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25915B55" w:rsidR="00980E22" w:rsidRPr="00945897" w:rsidRDefault="57A4940A" w:rsidP="005616AB">
      <w:pPr>
        <w:ind w:left="-720" w:right="-990"/>
        <w:rPr>
          <w:rFonts w:asciiTheme="majorBidi" w:hAnsiTheme="majorBidi" w:cstheme="majorBidi"/>
          <w:sz w:val="24"/>
          <w:szCs w:val="24"/>
        </w:rPr>
      </w:pPr>
      <w:r w:rsidRPr="57A4940A">
        <w:rPr>
          <w:rFonts w:asciiTheme="majorBidi" w:hAnsiTheme="majorBidi" w:cstheme="majorBidi"/>
          <w:sz w:val="24"/>
          <w:szCs w:val="24"/>
        </w:rPr>
        <w:t xml:space="preserve">Project title: </w:t>
      </w:r>
      <w:r w:rsidR="005616AB">
        <w:rPr>
          <w:rFonts w:asciiTheme="majorBidi" w:hAnsiTheme="majorBidi" w:cstheme="majorBidi"/>
          <w:sz w:val="24"/>
          <w:szCs w:val="24"/>
        </w:rPr>
        <w:t>The Hidden Savior</w:t>
      </w:r>
      <w:r w:rsidR="005616AB" w:rsidRPr="57A4940A">
        <w:rPr>
          <w:rFonts w:asciiTheme="majorBidi" w:hAnsiTheme="majorBidi" w:cstheme="majorBidi"/>
          <w:sz w:val="24"/>
          <w:szCs w:val="24"/>
        </w:rPr>
        <w:t xml:space="preserve">            </w:t>
      </w:r>
      <w:r w:rsidRPr="57A4940A">
        <w:rPr>
          <w:rFonts w:asciiTheme="majorBidi" w:hAnsiTheme="majorBidi" w:cstheme="majorBidi"/>
          <w:sz w:val="24"/>
          <w:szCs w:val="24"/>
        </w:rPr>
        <w:t xml:space="preserve">            Academic Year: 2023\2024</w:t>
      </w:r>
    </w:p>
    <w:p w14:paraId="7D6873E3" w14:textId="117AB824" w:rsidR="00980E22" w:rsidRPr="00945897" w:rsidRDefault="57A4940A" w:rsidP="57A4940A">
      <w:pPr>
        <w:ind w:left="-720" w:right="-990"/>
        <w:rPr>
          <w:rFonts w:asciiTheme="majorBidi" w:hAnsiTheme="majorBidi" w:cstheme="majorBidi"/>
          <w:sz w:val="24"/>
          <w:szCs w:val="24"/>
        </w:rPr>
      </w:pPr>
      <w:r w:rsidRPr="57A4940A">
        <w:rPr>
          <w:rFonts w:asciiTheme="majorBidi" w:hAnsiTheme="majorBidi" w:cstheme="majorBidi"/>
          <w:sz w:val="24"/>
          <w:szCs w:val="24"/>
        </w:rPr>
        <w:t xml:space="preserve">Group Members: </w:t>
      </w:r>
      <w:proofErr w:type="spellStart"/>
      <w:r w:rsidRPr="57A4940A">
        <w:rPr>
          <w:rFonts w:asciiTheme="majorBidi" w:hAnsiTheme="majorBidi" w:cstheme="majorBidi"/>
          <w:sz w:val="24"/>
          <w:szCs w:val="24"/>
        </w:rPr>
        <w:t>Samah</w:t>
      </w:r>
      <w:proofErr w:type="spellEnd"/>
      <w:r w:rsidRPr="57A4940A">
        <w:rPr>
          <w:rFonts w:asciiTheme="majorBidi" w:hAnsiTheme="majorBidi" w:cstheme="majorBidi"/>
          <w:sz w:val="24"/>
          <w:szCs w:val="24"/>
        </w:rPr>
        <w:t xml:space="preserve"> Saeed </w:t>
      </w:r>
      <w:proofErr w:type="spellStart"/>
      <w:r w:rsidRPr="57A4940A">
        <w:rPr>
          <w:rFonts w:asciiTheme="majorBidi" w:hAnsiTheme="majorBidi" w:cstheme="majorBidi"/>
          <w:sz w:val="24"/>
          <w:szCs w:val="24"/>
        </w:rPr>
        <w:t>Abd</w:t>
      </w:r>
      <w:proofErr w:type="spellEnd"/>
      <w:r w:rsidRPr="57A4940A">
        <w:rPr>
          <w:rFonts w:asciiTheme="majorBidi" w:hAnsiTheme="majorBidi" w:cstheme="majorBidi"/>
          <w:sz w:val="24"/>
          <w:szCs w:val="24"/>
        </w:rPr>
        <w:t xml:space="preserve"> </w:t>
      </w:r>
      <w:proofErr w:type="spellStart"/>
      <w:r w:rsidRPr="57A4940A">
        <w:rPr>
          <w:rFonts w:asciiTheme="majorBidi" w:hAnsiTheme="majorBidi" w:cstheme="majorBidi"/>
          <w:sz w:val="24"/>
          <w:szCs w:val="24"/>
        </w:rPr>
        <w:t>Alrahman</w:t>
      </w:r>
      <w:proofErr w:type="spellEnd"/>
      <w:r w:rsidRPr="57A4940A">
        <w:rPr>
          <w:rFonts w:asciiTheme="majorBidi" w:hAnsiTheme="majorBidi" w:cstheme="majorBidi"/>
          <w:sz w:val="24"/>
          <w:szCs w:val="24"/>
        </w:rPr>
        <w:t xml:space="preserve">                           Department Name: Computer Department</w:t>
      </w:r>
    </w:p>
    <w:p w14:paraId="2B32D57C" w14:textId="03D9371C" w:rsidR="00980E22" w:rsidRPr="00945897" w:rsidRDefault="70F8D237" w:rsidP="57A4940A">
      <w:pPr>
        <w:ind w:left="-720" w:right="-990"/>
        <w:rPr>
          <w:rFonts w:asciiTheme="majorBidi" w:hAnsiTheme="majorBidi" w:cstheme="majorBidi"/>
          <w:sz w:val="24"/>
          <w:szCs w:val="24"/>
        </w:rPr>
      </w:pPr>
      <w:r w:rsidRPr="70F8D237">
        <w:rPr>
          <w:rFonts w:asciiTheme="majorBidi" w:hAnsiTheme="majorBidi" w:cstheme="majorBidi"/>
          <w:sz w:val="24"/>
          <w:szCs w:val="24"/>
        </w:rPr>
        <w:t xml:space="preserve">                            </w:t>
      </w:r>
      <w:proofErr w:type="spellStart"/>
      <w:r w:rsidRPr="70F8D237">
        <w:rPr>
          <w:rFonts w:asciiTheme="majorBidi" w:hAnsiTheme="majorBidi" w:cstheme="majorBidi"/>
          <w:sz w:val="24"/>
          <w:szCs w:val="24"/>
        </w:rPr>
        <w:t>Ameera</w:t>
      </w:r>
      <w:proofErr w:type="spellEnd"/>
      <w:r w:rsidRPr="70F8D237">
        <w:rPr>
          <w:rFonts w:asciiTheme="majorBidi" w:hAnsiTheme="majorBidi" w:cstheme="majorBidi"/>
          <w:sz w:val="24"/>
          <w:szCs w:val="24"/>
        </w:rPr>
        <w:t xml:space="preserve"> </w:t>
      </w:r>
      <w:proofErr w:type="spellStart"/>
      <w:r w:rsidRPr="70F8D237">
        <w:rPr>
          <w:rFonts w:asciiTheme="majorBidi" w:hAnsiTheme="majorBidi" w:cstheme="majorBidi"/>
          <w:sz w:val="24"/>
          <w:szCs w:val="24"/>
        </w:rPr>
        <w:t>Ayed</w:t>
      </w:r>
      <w:proofErr w:type="spellEnd"/>
      <w:r w:rsidRPr="70F8D237">
        <w:rPr>
          <w:rFonts w:asciiTheme="majorBidi" w:hAnsiTheme="majorBidi" w:cstheme="majorBidi"/>
          <w:sz w:val="24"/>
          <w:szCs w:val="24"/>
        </w:rPr>
        <w:t xml:space="preserve"> </w:t>
      </w:r>
      <w:proofErr w:type="spellStart"/>
      <w:r w:rsidRPr="70F8D237">
        <w:rPr>
          <w:rFonts w:asciiTheme="majorBidi" w:hAnsiTheme="majorBidi" w:cstheme="majorBidi"/>
          <w:sz w:val="24"/>
          <w:szCs w:val="24"/>
        </w:rPr>
        <w:t>Shopaki</w:t>
      </w:r>
      <w:proofErr w:type="spellEnd"/>
      <w:r w:rsidRPr="70F8D237">
        <w:rPr>
          <w:rFonts w:asciiTheme="majorBidi" w:hAnsiTheme="majorBidi" w:cstheme="majorBidi"/>
          <w:sz w:val="24"/>
          <w:szCs w:val="24"/>
        </w:rPr>
        <w:t xml:space="preserve">      </w:t>
      </w:r>
    </w:p>
    <w:p w14:paraId="0E36E4F1" w14:textId="76A67D67" w:rsidR="00980E22" w:rsidRPr="00945897" w:rsidRDefault="57A4940A" w:rsidP="57A4940A">
      <w:pPr>
        <w:ind w:left="-720" w:right="-990"/>
        <w:rPr>
          <w:rFonts w:asciiTheme="majorBidi" w:hAnsiTheme="majorBidi" w:cstheme="majorBidi"/>
          <w:sz w:val="24"/>
          <w:szCs w:val="24"/>
        </w:rPr>
      </w:pPr>
      <w:r w:rsidRPr="57A4940A">
        <w:rPr>
          <w:rFonts w:asciiTheme="majorBidi" w:hAnsiTheme="majorBidi" w:cstheme="majorBidi"/>
          <w:sz w:val="24"/>
          <w:szCs w:val="24"/>
        </w:rPr>
        <w:t xml:space="preserve">                            </w:t>
      </w:r>
    </w:p>
    <w:p w14:paraId="7AB6A48D" w14:textId="4BEEC206" w:rsidR="00980E22" w:rsidRPr="00945897" w:rsidRDefault="57A4940A" w:rsidP="57A4940A">
      <w:pPr>
        <w:ind w:left="-720" w:right="-990"/>
        <w:rPr>
          <w:rFonts w:asciiTheme="majorBidi" w:hAnsiTheme="majorBidi" w:cstheme="majorBidi"/>
          <w:sz w:val="24"/>
          <w:szCs w:val="24"/>
        </w:rPr>
      </w:pPr>
      <w:r w:rsidRPr="57A4940A">
        <w:rPr>
          <w:rFonts w:asciiTheme="majorBidi" w:hAnsiTheme="majorBidi" w:cstheme="majorBidi"/>
          <w:sz w:val="24"/>
          <w:szCs w:val="24"/>
        </w:rPr>
        <w:t xml:space="preserve">                             </w:t>
      </w:r>
    </w:p>
    <w:p w14:paraId="5FBC7851" w14:textId="7667B35B" w:rsidR="00785968" w:rsidRPr="00945897" w:rsidRDefault="57A4940A" w:rsidP="005616AB">
      <w:pPr>
        <w:ind w:left="-720" w:right="-990"/>
        <w:rPr>
          <w:rFonts w:asciiTheme="majorBidi" w:hAnsiTheme="majorBidi" w:cstheme="majorBidi"/>
          <w:sz w:val="24"/>
          <w:szCs w:val="24"/>
          <w:highlight w:val="yellow"/>
        </w:rPr>
      </w:pPr>
      <w:r w:rsidRPr="57A4940A">
        <w:rPr>
          <w:rFonts w:asciiTheme="majorBidi" w:hAnsiTheme="majorBidi" w:cstheme="majorBidi"/>
          <w:sz w:val="24"/>
          <w:szCs w:val="24"/>
        </w:rPr>
        <w:t xml:space="preserve"> </w:t>
      </w:r>
      <w:r w:rsidRPr="57A4940A">
        <w:rPr>
          <w:rFonts w:asciiTheme="majorBidi" w:hAnsiTheme="majorBidi" w:cstheme="majorBidi"/>
          <w:sz w:val="24"/>
          <w:szCs w:val="24"/>
          <w:highlight w:val="yellow"/>
        </w:rPr>
        <w:t xml:space="preserve">Project Type </w:t>
      </w:r>
      <w:r w:rsidR="00980E22">
        <w:tab/>
      </w:r>
      <w:r w:rsidR="00980E22">
        <w:tab/>
      </w:r>
      <w:r w:rsidR="005616AB">
        <w:rPr>
          <w:rFonts w:asciiTheme="majorBidi" w:hAnsiTheme="majorBidi" w:cstheme="majorBidi"/>
          <w:sz w:val="24"/>
          <w:szCs w:val="24"/>
        </w:rPr>
        <w:t>Hardware</w:t>
      </w:r>
      <w:r w:rsidR="00980E22">
        <w:tab/>
      </w:r>
    </w:p>
    <w:p w14:paraId="12853820" w14:textId="357EC046" w:rsidR="00785968" w:rsidRPr="00945897" w:rsidRDefault="57A4940A" w:rsidP="57A4940A">
      <w:pPr>
        <w:ind w:left="-720" w:right="-990"/>
        <w:rPr>
          <w:rFonts w:asciiTheme="majorBidi" w:hAnsiTheme="majorBidi" w:cstheme="majorBidi"/>
          <w:sz w:val="24"/>
          <w:szCs w:val="24"/>
        </w:rPr>
      </w:pPr>
      <w:r w:rsidRPr="0E5BD6A1">
        <w:rPr>
          <w:rFonts w:asciiTheme="majorBidi" w:hAnsiTheme="majorBidi" w:cstheme="majorBidi"/>
          <w:sz w:val="24"/>
          <w:szCs w:val="24"/>
        </w:rPr>
        <w:t xml:space="preserve">Supervisor Name: </w:t>
      </w:r>
      <w:r w:rsidR="75EC02FD" w:rsidRPr="0E5BD6A1">
        <w:rPr>
          <w:rFonts w:ascii="Times New Roman" w:eastAsia="Times New Roman" w:hAnsi="Times New Roman" w:cs="Times New Roman"/>
          <w:sz w:val="24"/>
          <w:szCs w:val="24"/>
        </w:rPr>
        <w:t xml:space="preserve">Dr. </w:t>
      </w:r>
      <w:proofErr w:type="spellStart"/>
      <w:r w:rsidR="75EC02FD" w:rsidRPr="0E5BD6A1">
        <w:rPr>
          <w:rFonts w:ascii="Times New Roman" w:eastAsia="Times New Roman" w:hAnsi="Times New Roman" w:cs="Times New Roman"/>
          <w:sz w:val="24"/>
          <w:szCs w:val="24"/>
        </w:rPr>
        <w:t>Asmaa</w:t>
      </w:r>
      <w:proofErr w:type="spellEnd"/>
      <w:r w:rsidR="75EC02FD" w:rsidRPr="0E5BD6A1">
        <w:rPr>
          <w:rFonts w:ascii="Times New Roman" w:eastAsia="Times New Roman" w:hAnsi="Times New Roman" w:cs="Times New Roman"/>
          <w:sz w:val="24"/>
          <w:szCs w:val="24"/>
        </w:rPr>
        <w:t xml:space="preserve"> </w:t>
      </w:r>
      <w:proofErr w:type="spellStart"/>
      <w:r w:rsidR="75EC02FD" w:rsidRPr="0E5BD6A1">
        <w:rPr>
          <w:rFonts w:ascii="Times New Roman" w:eastAsia="Times New Roman" w:hAnsi="Times New Roman" w:cs="Times New Roman"/>
          <w:sz w:val="24"/>
          <w:szCs w:val="24"/>
        </w:rPr>
        <w:t>Afeefi</w:t>
      </w:r>
      <w:bookmarkStart w:id="0" w:name="_GoBack"/>
      <w:bookmarkEnd w:id="0"/>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5F5BB835" w14:textId="623E0F95" w:rsidR="70F8D237" w:rsidRDefault="70F8D237" w:rsidP="70F8D237">
      <w:pPr>
        <w:rPr>
          <w:rFonts w:asciiTheme="majorBidi" w:hAnsiTheme="majorBidi" w:cstheme="majorBidi"/>
          <w:sz w:val="28"/>
          <w:szCs w:val="28"/>
        </w:rPr>
      </w:pPr>
    </w:p>
    <w:p w14:paraId="7D37653B" w14:textId="77777777" w:rsidR="70F8D237" w:rsidRDefault="70F8D237" w:rsidP="70F8D237">
      <w:pPr>
        <w:ind w:left="-720" w:right="-990"/>
        <w:rPr>
          <w:rFonts w:asciiTheme="majorBidi" w:hAnsiTheme="majorBidi" w:cstheme="majorBidi"/>
          <w:b/>
          <w:bCs/>
          <w:sz w:val="28"/>
          <w:szCs w:val="28"/>
        </w:rPr>
      </w:pPr>
      <w:r w:rsidRPr="0E5BD6A1">
        <w:rPr>
          <w:rFonts w:asciiTheme="majorBidi" w:hAnsiTheme="majorBidi" w:cstheme="majorBidi"/>
          <w:b/>
          <w:bCs/>
          <w:sz w:val="28"/>
          <w:szCs w:val="28"/>
        </w:rPr>
        <w:t>Project’s Abstract:</w:t>
      </w:r>
    </w:p>
    <w:p w14:paraId="5FBEAB78" w14:textId="003D2365" w:rsidR="441C3848" w:rsidRDefault="441C3848" w:rsidP="0E5BD6A1">
      <w:pPr>
        <w:spacing w:before="240" w:after="240"/>
      </w:pPr>
      <w:r w:rsidRPr="0E5BD6A1">
        <w:rPr>
          <w:rFonts w:ascii="Times New Roman" w:eastAsia="Times New Roman" w:hAnsi="Times New Roman" w:cs="Times New Roman"/>
          <w:sz w:val="28"/>
          <w:szCs w:val="28"/>
          <w:rtl/>
        </w:rPr>
        <w:t>نظرًا لزيادة حوادث الاختناق داخل السيارات، خاصةً تلك التي تشمل الأطفال، فإن هذا النظام يُعد بمثابة منقذ خفي. يعمل على منع حوادث الاختناق داخل السيارة من خلال الكشف عن نقص الأكسجين باستخدام حساسات الأكسجين. عند انخفاض مستوى الأكسجين، يُطلق النظام إنذارًا داخل السيارة ويفتح النوافذ للسماح بدخول الأكسجين</w:t>
      </w:r>
      <w:r w:rsidRPr="0E5BD6A1">
        <w:rPr>
          <w:rFonts w:ascii="Times New Roman" w:eastAsia="Times New Roman" w:hAnsi="Times New Roman" w:cs="Times New Roman"/>
          <w:sz w:val="28"/>
          <w:szCs w:val="28"/>
        </w:rPr>
        <w:t>.</w:t>
      </w:r>
    </w:p>
    <w:p w14:paraId="19FEE916" w14:textId="238FB11C" w:rsidR="441C3848" w:rsidRDefault="441C3848" w:rsidP="0E5BD6A1">
      <w:pPr>
        <w:spacing w:before="240" w:after="240"/>
      </w:pPr>
      <w:r w:rsidRPr="0E5BD6A1">
        <w:rPr>
          <w:rFonts w:ascii="Times New Roman" w:eastAsia="Times New Roman" w:hAnsi="Times New Roman" w:cs="Times New Roman"/>
          <w:sz w:val="28"/>
          <w:szCs w:val="28"/>
          <w:rtl/>
        </w:rPr>
        <w:t>بالإضافة إلى ذلك، يقوم النظام باكتشاف الدخان والحرائق، ويفتح النوافذ تلقائيًا عند حدوث ذلك. وفي حال اندلاع حريق، يتواصل النظام مع الدفاع المدني ويرسل موقع السيارة عبر نظام تحديد المواقع</w:t>
      </w:r>
      <w:r w:rsidRPr="0E5BD6A1">
        <w:rPr>
          <w:rFonts w:ascii="Times New Roman" w:eastAsia="Times New Roman" w:hAnsi="Times New Roman" w:cs="Times New Roman"/>
          <w:sz w:val="28"/>
          <w:szCs w:val="28"/>
        </w:rPr>
        <w:t xml:space="preserve"> (GPS).</w:t>
      </w:r>
    </w:p>
    <w:p w14:paraId="3255C50F" w14:textId="3E99720B" w:rsidR="441C3848" w:rsidRDefault="441C3848" w:rsidP="0E5BD6A1">
      <w:pPr>
        <w:spacing w:before="240" w:after="240"/>
      </w:pPr>
      <w:r w:rsidRPr="0E5BD6A1">
        <w:rPr>
          <w:rFonts w:ascii="Times New Roman" w:eastAsia="Times New Roman" w:hAnsi="Times New Roman" w:cs="Times New Roman"/>
          <w:sz w:val="28"/>
          <w:szCs w:val="28"/>
          <w:rtl/>
        </w:rPr>
        <w:t>وإذا تم إغلاق السيارة والمفتاح بداخلها، أو في حال فقدان المفتاح، يمكن للنظام فتح السيارة من خلال الاتصال اللاسلكي بتطبيق على الهاتف المحمول. يقوم مالك السيارة بإثبات هويته عبر إدخال معلوماته الشخصية في التطبيق، وبعد التحقق، يتم فتح السيارة تلقائيًا</w:t>
      </w:r>
      <w:r w:rsidRPr="0E5BD6A1">
        <w:rPr>
          <w:rFonts w:ascii="Times New Roman" w:eastAsia="Times New Roman" w:hAnsi="Times New Roman" w:cs="Times New Roman"/>
          <w:sz w:val="28"/>
          <w:szCs w:val="28"/>
        </w:rPr>
        <w:t>.</w:t>
      </w:r>
    </w:p>
    <w:p w14:paraId="0E966293" w14:textId="1A562BEE" w:rsidR="0E5BD6A1" w:rsidRDefault="0E5BD6A1" w:rsidP="0E5BD6A1">
      <w:pPr>
        <w:spacing w:before="240" w:after="240"/>
        <w:rPr>
          <w:rFonts w:ascii="Times New Roman" w:eastAsia="Times New Roman" w:hAnsi="Times New Roman" w:cs="Times New Roman"/>
          <w:sz w:val="28"/>
          <w:szCs w:val="28"/>
        </w:rPr>
      </w:pPr>
    </w:p>
    <w:p w14:paraId="57AB91EB"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64D3C3" w14:textId="77777777" w:rsidR="00FA5B2E" w:rsidRDefault="00FA5B2E" w:rsidP="00785968">
      <w:pPr>
        <w:spacing w:after="0" w:line="240" w:lineRule="auto"/>
      </w:pPr>
      <w:r>
        <w:separator/>
      </w:r>
    </w:p>
  </w:endnote>
  <w:endnote w:type="continuationSeparator" w:id="0">
    <w:p w14:paraId="6FA49E89" w14:textId="77777777" w:rsidR="00FA5B2E" w:rsidRDefault="00FA5B2E"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1966C07B">
            <v:shapetype id="_x0000_t32" coordsize="21600,21600" o:oned="t" filled="f" o:spt="32" path="m,l21600,21600e" w14:anchorId="413F493C">
              <v:path fillok="f" arrowok="t" o:connecttype="none"/>
              <o:lock v:ext="edit" shapetype="t"/>
            </v:shapetype>
            <v:shape id="AutoShape 5"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666 [1936]"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3EFF30" w14:textId="77777777" w:rsidR="00FA5B2E" w:rsidRDefault="00FA5B2E" w:rsidP="00785968">
      <w:pPr>
        <w:spacing w:after="0" w:line="240" w:lineRule="auto"/>
      </w:pPr>
      <w:r>
        <w:separator/>
      </w:r>
    </w:p>
  </w:footnote>
  <w:footnote w:type="continuationSeparator" w:id="0">
    <w:p w14:paraId="69DF8740" w14:textId="77777777" w:rsidR="00FA5B2E" w:rsidRDefault="00FA5B2E"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5C0CA128">
            <v:shapetype id="_x0000_t202" coordsize="21600,21600" o:spt="202" path="m,l,21600r21600,l21600,xe" w14:anchorId="2916E4D1">
              <v:stroke joinstyle="miter"/>
              <v:path gradientshapeok="t" o:connecttype="rect"/>
            </v:shapetype>
            <v:shape id="Text Box 7"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v:textbox>
                <w:txbxContent>
                  <w:p w:rsidRPr="001406F0" w:rsidR="008B36C7" w:rsidP="008B36C7" w:rsidRDefault="008B36C7" w14:paraId="5F3143C6"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15887207"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78F0E0A2">
            <v:shape id="Text Box 8"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w14:anchorId="6E54FA4B">
              <v:textbox>
                <w:txbxContent>
                  <w:p w:rsidRPr="001406F0" w:rsidR="008B36C7" w:rsidP="008B36C7" w:rsidRDefault="008B36C7" w14:paraId="0C40D7B8"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6717086"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1DE6A42D">
            <v:shapetype id="_x0000_t32" coordsize="21600,21600" o:oned="t" filled="f" o:spt="32" path="m,l21600,21600e" w14:anchorId="03FFC44E">
              <v:path fillok="f" arrowok="t" o:connecttype="none"/>
              <o:lock v:ext="edit" shapetype="t"/>
            </v:shapetype>
            <v:shape id="AutoShape 1"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intelligence2.xml><?xml version="1.0" encoding="utf-8"?>
<int2:intelligence xmlns:int2="http://schemas.microsoft.com/office/intelligence/2020/intelligence">
  <int2:observations>
    <int2:textHash int2:hashCode="CPhymmHkTkqcAk" int2:id="fSVY4GUx">
      <int2:state int2:type="AugLoop_Text_Critique" int2:value="Rejected"/>
    </int2:textHash>
    <int2:textHash int2:hashCode="ws5ie+r0JOCZrs" int2:id="epuiRBjL">
      <int2:state int2:type="AugLoop_Text_Critique" int2:value="Rejected"/>
    </int2:textHash>
    <int2:textHash int2:hashCode="uKxk1eKH8YHYtn" int2:id="x4S1A86z">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616AB"/>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23F17"/>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5B2E"/>
    <w:rsid w:val="00FA7504"/>
    <w:rsid w:val="00FB3B21"/>
    <w:rsid w:val="00FB548A"/>
    <w:rsid w:val="00FC1693"/>
    <w:rsid w:val="00FC1F83"/>
    <w:rsid w:val="00FC2768"/>
    <w:rsid w:val="00FC713E"/>
    <w:rsid w:val="00FD44F9"/>
    <w:rsid w:val="00FE6F23"/>
    <w:rsid w:val="0E5BD6A1"/>
    <w:rsid w:val="2F2A1860"/>
    <w:rsid w:val="441C3848"/>
    <w:rsid w:val="57A4940A"/>
    <w:rsid w:val="6BFD1E50"/>
    <w:rsid w:val="70F8D237"/>
    <w:rsid w:val="75EC02FD"/>
    <w:rsid w:val="776A9BB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6b0277e639364eff" Type="http://schemas.microsoft.com/office/2020/10/relationships/intelligence" Target="intelligence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6C1DA0-76A4-48BF-9912-D98403097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283</Words>
  <Characters>1618</Characters>
  <Application>Microsoft Office Word</Application>
  <DocSecurity>0</DocSecurity>
  <Lines>13</Lines>
  <Paragraphs>3</Paragraphs>
  <ScaleCrop>false</ScaleCrop>
  <Company/>
  <LinksUpToDate>false</LinksUpToDate>
  <CharactersWithSpaces>1898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student</cp:lastModifiedBy>
  <cp:revision>7</cp:revision>
  <cp:lastPrinted>2012-08-29T11:00:00Z</cp:lastPrinted>
  <dcterms:created xsi:type="dcterms:W3CDTF">2020-09-14T06:50:00Z</dcterms:created>
  <dcterms:modified xsi:type="dcterms:W3CDTF">2025-04-10T08:19:00Z</dcterms:modified>
</cp:coreProperties>
</file>