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0034" w:rsidRPr="0075791C" w:rsidRDefault="00590034" w:rsidP="00E309DA">
      <w:pPr>
        <w:rPr>
          <w:rFonts w:asciiTheme="majorBidi" w:hAnsiTheme="majorBidi" w:cstheme="majorBidi" w:hint="cs"/>
          <w:b/>
          <w:bCs/>
          <w:sz w:val="24"/>
          <w:szCs w:val="24"/>
          <w:u w:val="single"/>
        </w:rPr>
      </w:pPr>
    </w:p>
    <w:p w:rsidR="00BD404F" w:rsidRDefault="00BD404F" w:rsidP="006A0774">
      <w:pPr>
        <w:spacing w:after="120" w:line="360" w:lineRule="auto"/>
        <w:jc w:val="right"/>
        <w:rPr>
          <w:rFonts w:asciiTheme="majorBidi" w:hAnsiTheme="majorBidi" w:cstheme="majorBidi"/>
          <w:b/>
          <w:bCs/>
          <w:sz w:val="32"/>
          <w:szCs w:val="32"/>
          <w:rtl/>
        </w:rPr>
      </w:pPr>
      <w:r>
        <w:rPr>
          <w:rFonts w:asciiTheme="majorBidi" w:hAnsiTheme="majorBidi" w:cstheme="majorBidi"/>
          <w:b/>
          <w:bCs/>
          <w:sz w:val="32"/>
          <w:szCs w:val="32"/>
        </w:rPr>
        <w:t>Abstract:</w:t>
      </w:r>
    </w:p>
    <w:p w:rsidR="00A54EE5" w:rsidRPr="00716C9F" w:rsidRDefault="00A54EE5" w:rsidP="00D8641D">
      <w:pPr>
        <w:bidi w:val="0"/>
        <w:spacing w:line="360" w:lineRule="auto"/>
        <w:jc w:val="both"/>
        <w:rPr>
          <w:rFonts w:asciiTheme="majorBidi" w:hAnsiTheme="majorBidi" w:cstheme="majorBidi"/>
          <w:sz w:val="24"/>
          <w:szCs w:val="24"/>
        </w:rPr>
      </w:pPr>
      <w:r w:rsidRPr="00FE2A45">
        <w:rPr>
          <w:rFonts w:asciiTheme="majorBidi" w:hAnsiTheme="majorBidi" w:cstheme="majorBidi"/>
          <w:color w:val="000000" w:themeColor="text1"/>
          <w:sz w:val="24"/>
          <w:szCs w:val="24"/>
        </w:rPr>
        <w:t xml:space="preserve">Most polymers are non-biodegradable because </w:t>
      </w:r>
      <w:r w:rsidR="007A004E">
        <w:rPr>
          <w:rFonts w:asciiTheme="majorBidi" w:hAnsiTheme="majorBidi" w:cstheme="majorBidi"/>
          <w:color w:val="000000" w:themeColor="text1"/>
          <w:sz w:val="24"/>
          <w:szCs w:val="24"/>
        </w:rPr>
        <w:t>they</w:t>
      </w:r>
      <w:r w:rsidRPr="00FE2A45">
        <w:rPr>
          <w:rFonts w:asciiTheme="majorBidi" w:hAnsiTheme="majorBidi" w:cstheme="majorBidi"/>
          <w:color w:val="000000" w:themeColor="text1"/>
          <w:sz w:val="24"/>
          <w:szCs w:val="24"/>
        </w:rPr>
        <w:t xml:space="preserve"> came from petrochemical materials so </w:t>
      </w:r>
      <w:r w:rsidR="007A004E">
        <w:rPr>
          <w:rFonts w:asciiTheme="majorBidi" w:hAnsiTheme="majorBidi" w:cstheme="majorBidi"/>
          <w:color w:val="000000" w:themeColor="text1"/>
          <w:sz w:val="24"/>
          <w:szCs w:val="24"/>
        </w:rPr>
        <w:t>they</w:t>
      </w:r>
      <w:r w:rsidRPr="00FE2A45">
        <w:rPr>
          <w:rFonts w:asciiTheme="majorBidi" w:hAnsiTheme="majorBidi" w:cstheme="majorBidi"/>
          <w:color w:val="000000" w:themeColor="text1"/>
          <w:sz w:val="24"/>
          <w:szCs w:val="24"/>
        </w:rPr>
        <w:t xml:space="preserve"> cause</w:t>
      </w:r>
      <w:r w:rsidR="007A004E">
        <w:rPr>
          <w:rFonts w:asciiTheme="majorBidi" w:hAnsiTheme="majorBidi" w:cstheme="majorBidi"/>
          <w:color w:val="000000" w:themeColor="text1"/>
          <w:sz w:val="24"/>
          <w:szCs w:val="24"/>
        </w:rPr>
        <w:t xml:space="preserve"> several</w:t>
      </w:r>
      <w:r w:rsidRPr="00FE2A45">
        <w:rPr>
          <w:rFonts w:asciiTheme="majorBidi" w:hAnsiTheme="majorBidi" w:cstheme="majorBidi"/>
          <w:color w:val="000000" w:themeColor="text1"/>
          <w:sz w:val="24"/>
          <w:szCs w:val="24"/>
        </w:rPr>
        <w:t xml:space="preserve"> environmental problems when they are discarded in dumpsites or landfills in addition to air pollution if they are incinerated or high energy consumption as a result of recycling</w:t>
      </w:r>
      <w:r w:rsidR="006C41CD">
        <w:rPr>
          <w:rFonts w:asciiTheme="majorBidi" w:hAnsiTheme="majorBidi" w:cstheme="majorBidi"/>
          <w:color w:val="000000" w:themeColor="text1"/>
          <w:sz w:val="24"/>
          <w:szCs w:val="24"/>
        </w:rPr>
        <w:t xml:space="preserve"> therefore,</w:t>
      </w:r>
      <w:r>
        <w:rPr>
          <w:rFonts w:asciiTheme="majorBidi" w:hAnsiTheme="majorBidi" w:cstheme="majorBidi"/>
          <w:color w:val="000000" w:themeColor="text1"/>
          <w:sz w:val="24"/>
          <w:szCs w:val="24"/>
        </w:rPr>
        <w:t xml:space="preserve"> </w:t>
      </w:r>
      <w:r w:rsidRPr="000005EA">
        <w:rPr>
          <w:rFonts w:asciiTheme="majorBidi" w:hAnsiTheme="majorBidi" w:cstheme="majorBidi"/>
          <w:color w:val="000000" w:themeColor="text1"/>
          <w:sz w:val="24"/>
          <w:szCs w:val="24"/>
        </w:rPr>
        <w:t>Thermoplastic Starch polymer (TPS) is one of biodegradable polymers, used in medicine, packaging, agriculture, ferti</w:t>
      </w:r>
      <w:r w:rsidR="006C41CD">
        <w:rPr>
          <w:rFonts w:asciiTheme="majorBidi" w:hAnsiTheme="majorBidi" w:cstheme="majorBidi"/>
          <w:color w:val="000000" w:themeColor="text1"/>
          <w:sz w:val="24"/>
          <w:szCs w:val="24"/>
        </w:rPr>
        <w:t xml:space="preserve">lizer </w:t>
      </w:r>
      <w:r w:rsidR="006C41CD" w:rsidRPr="00716C9F">
        <w:rPr>
          <w:rFonts w:asciiTheme="majorBidi" w:hAnsiTheme="majorBidi" w:cstheme="majorBidi"/>
          <w:sz w:val="24"/>
          <w:szCs w:val="24"/>
        </w:rPr>
        <w:t>and chemical storage bags and become one of t</w:t>
      </w:r>
      <w:r w:rsidR="00D8641D">
        <w:rPr>
          <w:rFonts w:asciiTheme="majorBidi" w:hAnsiTheme="majorBidi" w:cstheme="majorBidi"/>
          <w:sz w:val="24"/>
          <w:szCs w:val="24"/>
        </w:rPr>
        <w:t>he most common natural polymers. Its production and characterization are</w:t>
      </w:r>
      <w:r w:rsidR="00D8641D" w:rsidRPr="00D8641D">
        <w:t xml:space="preserve"> </w:t>
      </w:r>
      <w:r w:rsidR="00D8641D" w:rsidRPr="00D8641D">
        <w:rPr>
          <w:rFonts w:asciiTheme="majorBidi" w:hAnsiTheme="majorBidi" w:cstheme="majorBidi"/>
          <w:sz w:val="24"/>
          <w:szCs w:val="24"/>
        </w:rPr>
        <w:t>the objective of this project</w:t>
      </w:r>
      <w:r w:rsidR="00D8641D">
        <w:rPr>
          <w:rFonts w:asciiTheme="majorBidi" w:hAnsiTheme="majorBidi" w:cstheme="majorBidi"/>
          <w:sz w:val="24"/>
          <w:szCs w:val="24"/>
        </w:rPr>
        <w:t xml:space="preserve"> </w:t>
      </w:r>
      <w:r w:rsidR="00B8098B">
        <w:rPr>
          <w:rFonts w:asciiTheme="majorBidi" w:hAnsiTheme="majorBidi" w:cstheme="majorBidi"/>
          <w:sz w:val="24"/>
          <w:szCs w:val="24"/>
        </w:rPr>
        <w:t>to</w:t>
      </w:r>
      <w:r w:rsidR="006C41CD" w:rsidRPr="00716C9F">
        <w:rPr>
          <w:rFonts w:asciiTheme="majorBidi" w:hAnsiTheme="majorBidi" w:cstheme="majorBidi"/>
          <w:sz w:val="24"/>
          <w:szCs w:val="24"/>
        </w:rPr>
        <w:t xml:space="preserve"> rep</w:t>
      </w:r>
      <w:r w:rsidR="00D34C9B" w:rsidRPr="00716C9F">
        <w:rPr>
          <w:rFonts w:asciiTheme="majorBidi" w:hAnsiTheme="majorBidi" w:cstheme="majorBidi"/>
          <w:sz w:val="24"/>
          <w:szCs w:val="24"/>
        </w:rPr>
        <w:t>lace the synthesis polymers.</w:t>
      </w:r>
      <w:r w:rsidR="001907D4" w:rsidRPr="001907D4">
        <w:rPr>
          <w:rFonts w:asciiTheme="majorBidi" w:hAnsiTheme="majorBidi" w:cstheme="majorBidi"/>
          <w:sz w:val="24"/>
          <w:szCs w:val="24"/>
        </w:rPr>
        <w:t xml:space="preserve"> </w:t>
      </w:r>
    </w:p>
    <w:p w:rsidR="00A54EE5" w:rsidRPr="00245869" w:rsidRDefault="00A54EE5" w:rsidP="004A68FD">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TPS was prepared from </w:t>
      </w:r>
      <w:r w:rsidRPr="00245869">
        <w:rPr>
          <w:rFonts w:asciiTheme="majorBidi" w:hAnsiTheme="majorBidi" w:cstheme="majorBidi"/>
          <w:sz w:val="24"/>
          <w:szCs w:val="24"/>
        </w:rPr>
        <w:t>starch</w:t>
      </w:r>
      <w:r>
        <w:rPr>
          <w:rFonts w:asciiTheme="majorBidi" w:hAnsiTheme="majorBidi" w:cstheme="majorBidi"/>
          <w:sz w:val="24"/>
          <w:szCs w:val="24"/>
        </w:rPr>
        <w:t xml:space="preserve"> with </w:t>
      </w:r>
      <w:proofErr w:type="spellStart"/>
      <w:r>
        <w:rPr>
          <w:rFonts w:asciiTheme="majorBidi" w:hAnsiTheme="majorBidi" w:cstheme="majorBidi"/>
          <w:sz w:val="24"/>
          <w:szCs w:val="24"/>
        </w:rPr>
        <w:t>HCl</w:t>
      </w:r>
      <w:proofErr w:type="spellEnd"/>
      <w:r>
        <w:rPr>
          <w:rFonts w:asciiTheme="majorBidi" w:hAnsiTheme="majorBidi" w:cstheme="majorBidi"/>
          <w:sz w:val="24"/>
          <w:szCs w:val="24"/>
        </w:rPr>
        <w:t xml:space="preserve"> and </w:t>
      </w:r>
      <w:r w:rsidRPr="00245869">
        <w:rPr>
          <w:rFonts w:asciiTheme="majorBidi" w:hAnsiTheme="majorBidi" w:cstheme="majorBidi"/>
          <w:sz w:val="24"/>
          <w:szCs w:val="24"/>
        </w:rPr>
        <w:t xml:space="preserve">plasticized by glycerol. In order to improve poor tensile properties of the TPS, </w:t>
      </w:r>
      <w:r w:rsidRPr="00EE0B55">
        <w:rPr>
          <w:rFonts w:asciiTheme="majorBidi" w:hAnsiTheme="majorBidi" w:cstheme="majorBidi"/>
          <w:sz w:val="24"/>
          <w:szCs w:val="24"/>
        </w:rPr>
        <w:t xml:space="preserve">dichloromethane </w:t>
      </w:r>
      <w:r w:rsidRPr="00245869">
        <w:rPr>
          <w:rFonts w:asciiTheme="majorBidi" w:hAnsiTheme="majorBidi" w:cstheme="majorBidi"/>
          <w:sz w:val="24"/>
          <w:szCs w:val="24"/>
        </w:rPr>
        <w:t>(</w:t>
      </w:r>
      <w:r>
        <w:rPr>
          <w:rFonts w:asciiTheme="majorBidi" w:hAnsiTheme="majorBidi" w:cstheme="majorBidi"/>
          <w:sz w:val="24"/>
          <w:szCs w:val="24"/>
        </w:rPr>
        <w:t>DCM</w:t>
      </w:r>
      <w:r w:rsidRPr="00245869">
        <w:rPr>
          <w:rFonts w:asciiTheme="majorBidi" w:hAnsiTheme="majorBidi" w:cstheme="majorBidi"/>
          <w:sz w:val="24"/>
          <w:szCs w:val="24"/>
        </w:rPr>
        <w:t xml:space="preserve">) were added into the </w:t>
      </w:r>
      <w:r>
        <w:rPr>
          <w:rFonts w:asciiTheme="majorBidi" w:hAnsiTheme="majorBidi" w:cstheme="majorBidi"/>
          <w:sz w:val="24"/>
          <w:szCs w:val="24"/>
        </w:rPr>
        <w:t>starch to remove gluten that cause rehydrat</w:t>
      </w:r>
      <w:r w:rsidR="004A68FD">
        <w:rPr>
          <w:rFonts w:asciiTheme="majorBidi" w:hAnsiTheme="majorBidi" w:cstheme="majorBidi"/>
          <w:sz w:val="24"/>
          <w:szCs w:val="24"/>
        </w:rPr>
        <w:t>ion</w:t>
      </w:r>
      <w:r>
        <w:rPr>
          <w:rFonts w:asciiTheme="majorBidi" w:hAnsiTheme="majorBidi" w:cstheme="majorBidi"/>
          <w:sz w:val="24"/>
          <w:szCs w:val="24"/>
        </w:rPr>
        <w:t xml:space="preserve"> </w:t>
      </w:r>
      <w:r w:rsidR="004A68FD">
        <w:rPr>
          <w:rFonts w:asciiTheme="majorBidi" w:hAnsiTheme="majorBidi" w:cstheme="majorBidi"/>
          <w:sz w:val="24"/>
          <w:szCs w:val="24"/>
        </w:rPr>
        <w:t>of</w:t>
      </w:r>
      <w:r>
        <w:rPr>
          <w:rFonts w:asciiTheme="majorBidi" w:hAnsiTheme="majorBidi" w:cstheme="majorBidi"/>
          <w:sz w:val="24"/>
          <w:szCs w:val="24"/>
        </w:rPr>
        <w:t xml:space="preserve"> TPS. S</w:t>
      </w:r>
      <w:r w:rsidRPr="00245869">
        <w:rPr>
          <w:rFonts w:asciiTheme="majorBidi" w:hAnsiTheme="majorBidi" w:cstheme="majorBidi"/>
          <w:sz w:val="24"/>
          <w:szCs w:val="24"/>
        </w:rPr>
        <w:t xml:space="preserve">amples were analyzed for </w:t>
      </w:r>
      <w:r>
        <w:rPr>
          <w:rFonts w:asciiTheme="majorBidi" w:hAnsiTheme="majorBidi" w:cstheme="majorBidi"/>
          <w:sz w:val="24"/>
          <w:szCs w:val="24"/>
        </w:rPr>
        <w:t>mechanical</w:t>
      </w:r>
      <w:r w:rsidRPr="00245869">
        <w:rPr>
          <w:rFonts w:asciiTheme="majorBidi" w:hAnsiTheme="majorBidi" w:cstheme="majorBidi"/>
          <w:sz w:val="24"/>
          <w:szCs w:val="24"/>
        </w:rPr>
        <w:t xml:space="preserve"> and </w:t>
      </w:r>
      <w:r>
        <w:rPr>
          <w:rFonts w:asciiTheme="majorBidi" w:hAnsiTheme="majorBidi" w:cstheme="majorBidi"/>
          <w:sz w:val="24"/>
          <w:szCs w:val="24"/>
        </w:rPr>
        <w:t xml:space="preserve">thermal </w:t>
      </w:r>
      <w:r w:rsidRPr="00245869">
        <w:rPr>
          <w:rFonts w:asciiTheme="majorBidi" w:hAnsiTheme="majorBidi" w:cstheme="majorBidi"/>
          <w:sz w:val="24"/>
          <w:szCs w:val="24"/>
        </w:rPr>
        <w:t xml:space="preserve">properties. The results showed that the </w:t>
      </w:r>
      <w:r>
        <w:rPr>
          <w:rFonts w:asciiTheme="majorBidi" w:hAnsiTheme="majorBidi" w:cstheme="majorBidi"/>
          <w:sz w:val="24"/>
          <w:szCs w:val="24"/>
        </w:rPr>
        <w:t>increase in percentage of glycerin</w:t>
      </w:r>
      <w:r w:rsidRPr="00245869">
        <w:rPr>
          <w:rFonts w:asciiTheme="majorBidi" w:hAnsiTheme="majorBidi" w:cstheme="majorBidi"/>
          <w:sz w:val="24"/>
          <w:szCs w:val="24"/>
        </w:rPr>
        <w:t xml:space="preserve"> cause </w:t>
      </w:r>
      <w:r w:rsidR="004A68FD">
        <w:rPr>
          <w:rFonts w:asciiTheme="majorBidi" w:hAnsiTheme="majorBidi" w:cstheme="majorBidi"/>
          <w:sz w:val="24"/>
          <w:szCs w:val="24"/>
        </w:rPr>
        <w:t>a</w:t>
      </w:r>
      <w:r w:rsidRPr="00245869">
        <w:rPr>
          <w:rFonts w:asciiTheme="majorBidi" w:hAnsiTheme="majorBidi" w:cstheme="majorBidi"/>
          <w:sz w:val="24"/>
          <w:szCs w:val="24"/>
        </w:rPr>
        <w:t xml:space="preserve"> </w:t>
      </w:r>
      <w:r>
        <w:rPr>
          <w:rFonts w:asciiTheme="majorBidi" w:hAnsiTheme="majorBidi" w:cstheme="majorBidi"/>
          <w:sz w:val="24"/>
          <w:szCs w:val="24"/>
        </w:rPr>
        <w:t>decrease</w:t>
      </w:r>
      <w:r w:rsidRPr="00245869">
        <w:rPr>
          <w:rFonts w:asciiTheme="majorBidi" w:hAnsiTheme="majorBidi" w:cstheme="majorBidi"/>
          <w:sz w:val="24"/>
          <w:szCs w:val="24"/>
        </w:rPr>
        <w:t xml:space="preserve"> </w:t>
      </w:r>
      <w:r w:rsidR="004A68FD">
        <w:rPr>
          <w:rFonts w:asciiTheme="majorBidi" w:hAnsiTheme="majorBidi" w:cstheme="majorBidi"/>
          <w:sz w:val="24"/>
          <w:szCs w:val="24"/>
        </w:rPr>
        <w:t>in</w:t>
      </w:r>
      <w:r w:rsidRPr="00245869">
        <w:rPr>
          <w:rFonts w:asciiTheme="majorBidi" w:hAnsiTheme="majorBidi" w:cstheme="majorBidi"/>
          <w:sz w:val="24"/>
          <w:szCs w:val="24"/>
        </w:rPr>
        <w:t xml:space="preserve"> tensile strength and Young’s modulus. Moreover, water absorption of the TPS samples was clearly reduced by</w:t>
      </w:r>
      <w:r w:rsidR="004A68FD">
        <w:rPr>
          <w:rFonts w:asciiTheme="majorBidi" w:hAnsiTheme="majorBidi" w:cstheme="majorBidi"/>
          <w:sz w:val="24"/>
          <w:szCs w:val="24"/>
        </w:rPr>
        <w:t xml:space="preserve"> removing</w:t>
      </w:r>
      <w:r>
        <w:rPr>
          <w:rFonts w:asciiTheme="majorBidi" w:hAnsiTheme="majorBidi" w:cstheme="majorBidi"/>
          <w:sz w:val="24"/>
          <w:szCs w:val="24"/>
        </w:rPr>
        <w:t xml:space="preserve"> gluten</w:t>
      </w:r>
      <w:r w:rsidRPr="00245869">
        <w:rPr>
          <w:rFonts w:asciiTheme="majorBidi" w:hAnsiTheme="majorBidi" w:cstheme="majorBidi"/>
          <w:sz w:val="24"/>
          <w:szCs w:val="24"/>
        </w:rPr>
        <w:t xml:space="preserve">. In addition, Films with </w:t>
      </w:r>
      <w:r>
        <w:rPr>
          <w:rFonts w:asciiTheme="majorBidi" w:hAnsiTheme="majorBidi" w:cstheme="majorBidi"/>
          <w:sz w:val="24"/>
          <w:szCs w:val="24"/>
        </w:rPr>
        <w:t>gluten</w:t>
      </w:r>
      <w:r w:rsidRPr="00245869">
        <w:rPr>
          <w:rFonts w:asciiTheme="majorBidi" w:hAnsiTheme="majorBidi" w:cstheme="majorBidi"/>
          <w:sz w:val="24"/>
          <w:szCs w:val="24"/>
        </w:rPr>
        <w:t xml:space="preserve"> were more crystalline and had higher tensile strength and rigidity, but lower elongation capacity.</w:t>
      </w:r>
      <w:r>
        <w:rPr>
          <w:rFonts w:asciiTheme="majorBidi" w:hAnsiTheme="majorBidi" w:cstheme="majorBidi"/>
          <w:sz w:val="24"/>
          <w:szCs w:val="24"/>
        </w:rPr>
        <w:t xml:space="preserve"> The modulus of elasticity, maximum stress, and </w:t>
      </w:r>
      <w:r w:rsidRPr="007C4B63">
        <w:rPr>
          <w:rFonts w:asciiTheme="majorBidi" w:hAnsiTheme="majorBidi" w:cstheme="majorBidi"/>
          <w:sz w:val="24"/>
          <w:szCs w:val="24"/>
        </w:rPr>
        <w:t xml:space="preserve">% </w:t>
      </w:r>
      <w:r>
        <w:rPr>
          <w:rFonts w:asciiTheme="majorBidi" w:hAnsiTheme="majorBidi" w:cstheme="majorBidi"/>
          <w:sz w:val="24"/>
          <w:szCs w:val="24"/>
        </w:rPr>
        <w:t>El</w:t>
      </w:r>
      <w:r w:rsidRPr="007C4B63">
        <w:rPr>
          <w:rFonts w:asciiTheme="majorBidi" w:hAnsiTheme="majorBidi" w:cstheme="majorBidi"/>
          <w:sz w:val="24"/>
          <w:szCs w:val="24"/>
        </w:rPr>
        <w:t xml:space="preserve"> at break </w:t>
      </w:r>
      <w:r w:rsidRPr="00716C9F">
        <w:rPr>
          <w:rFonts w:asciiTheme="majorBidi" w:hAnsiTheme="majorBidi" w:cstheme="majorBidi"/>
          <w:sz w:val="24"/>
          <w:szCs w:val="24"/>
        </w:rPr>
        <w:t>values of the TPS for the best sample were 56.35,</w:t>
      </w:r>
      <w:r w:rsidR="004A68FD" w:rsidRPr="00716C9F">
        <w:rPr>
          <w:rFonts w:asciiTheme="majorBidi" w:hAnsiTheme="majorBidi" w:cstheme="majorBidi"/>
          <w:sz w:val="24"/>
          <w:szCs w:val="24"/>
        </w:rPr>
        <w:t xml:space="preserve"> </w:t>
      </w:r>
      <w:r w:rsidRPr="00716C9F">
        <w:rPr>
          <w:rFonts w:asciiTheme="majorBidi" w:hAnsiTheme="majorBidi" w:cstheme="majorBidi"/>
          <w:sz w:val="24"/>
          <w:szCs w:val="24"/>
        </w:rPr>
        <w:t>1.6</w:t>
      </w:r>
      <w:r w:rsidR="004A68FD" w:rsidRPr="00716C9F">
        <w:rPr>
          <w:rFonts w:asciiTheme="majorBidi" w:hAnsiTheme="majorBidi" w:cstheme="majorBidi"/>
          <w:sz w:val="24"/>
          <w:szCs w:val="24"/>
        </w:rPr>
        <w:t xml:space="preserve"> </w:t>
      </w:r>
      <w:proofErr w:type="spellStart"/>
      <w:r w:rsidR="004A68FD" w:rsidRPr="00716C9F">
        <w:rPr>
          <w:rFonts w:asciiTheme="majorBidi" w:hAnsiTheme="majorBidi" w:cstheme="majorBidi"/>
          <w:sz w:val="24"/>
          <w:szCs w:val="24"/>
        </w:rPr>
        <w:t>MPa</w:t>
      </w:r>
      <w:proofErr w:type="spellEnd"/>
      <w:r w:rsidR="004A68FD" w:rsidRPr="00716C9F">
        <w:rPr>
          <w:rFonts w:asciiTheme="majorBidi" w:hAnsiTheme="majorBidi" w:cstheme="majorBidi"/>
          <w:sz w:val="24"/>
          <w:szCs w:val="24"/>
        </w:rPr>
        <w:t xml:space="preserve"> </w:t>
      </w:r>
      <w:r w:rsidRPr="00716C9F">
        <w:rPr>
          <w:rFonts w:asciiTheme="majorBidi" w:hAnsiTheme="majorBidi" w:cstheme="majorBidi"/>
          <w:sz w:val="24"/>
          <w:szCs w:val="24"/>
        </w:rPr>
        <w:t>and 23.8% respectively</w:t>
      </w:r>
      <w:r w:rsidR="004A68FD" w:rsidRPr="00716C9F">
        <w:rPr>
          <w:rFonts w:asciiTheme="majorBidi" w:hAnsiTheme="majorBidi" w:cstheme="majorBidi"/>
          <w:sz w:val="24"/>
          <w:szCs w:val="24"/>
        </w:rPr>
        <w:t xml:space="preserve"> for sample </w:t>
      </w:r>
      <w:r w:rsidR="001766FF" w:rsidRPr="00716C9F">
        <w:rPr>
          <w:rFonts w:asciiTheme="majorBidi" w:hAnsiTheme="majorBidi" w:cstheme="majorBidi"/>
          <w:sz w:val="24"/>
          <w:szCs w:val="24"/>
        </w:rPr>
        <w:t xml:space="preserve">of 2.5% glycerin, and 6% of </w:t>
      </w:r>
      <w:proofErr w:type="spellStart"/>
      <w:r w:rsidR="001766FF" w:rsidRPr="00716C9F">
        <w:rPr>
          <w:rFonts w:asciiTheme="majorBidi" w:hAnsiTheme="majorBidi" w:cstheme="majorBidi"/>
          <w:sz w:val="24"/>
          <w:szCs w:val="24"/>
        </w:rPr>
        <w:t>HCl</w:t>
      </w:r>
      <w:proofErr w:type="spellEnd"/>
      <w:r w:rsidR="001766FF" w:rsidRPr="00716C9F">
        <w:rPr>
          <w:rFonts w:asciiTheme="majorBidi" w:hAnsiTheme="majorBidi" w:cstheme="majorBidi"/>
          <w:sz w:val="24"/>
          <w:szCs w:val="24"/>
        </w:rPr>
        <w:t>.</w:t>
      </w:r>
      <w:r w:rsidRPr="00716C9F">
        <w:rPr>
          <w:rFonts w:asciiTheme="majorBidi" w:hAnsiTheme="majorBidi" w:cstheme="majorBidi"/>
          <w:sz w:val="24"/>
          <w:szCs w:val="24"/>
        </w:rPr>
        <w:t xml:space="preserve">                                                                                  </w:t>
      </w:r>
    </w:p>
    <w:p w:rsidR="00BD404F" w:rsidRPr="006A2472" w:rsidRDefault="00BD404F" w:rsidP="00BD404F">
      <w:pPr>
        <w:jc w:val="right"/>
        <w:rPr>
          <w:rFonts w:asciiTheme="majorBidi" w:hAnsiTheme="majorBidi" w:cstheme="majorBidi"/>
          <w:b/>
          <w:bCs/>
          <w:sz w:val="32"/>
          <w:szCs w:val="32"/>
          <w:u w:val="single"/>
          <w:rtl/>
        </w:rPr>
      </w:pPr>
    </w:p>
    <w:p w:rsidR="00BD404F" w:rsidRDefault="00BD404F"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E63D4A" w:rsidRDefault="00E63D4A" w:rsidP="00BD404F">
      <w:pPr>
        <w:jc w:val="right"/>
        <w:rPr>
          <w:rFonts w:asciiTheme="majorBidi" w:hAnsiTheme="majorBidi" w:cstheme="majorBidi"/>
          <w:b/>
          <w:bCs/>
          <w:sz w:val="32"/>
          <w:szCs w:val="32"/>
          <w:u w:val="single"/>
          <w:rtl/>
        </w:rPr>
      </w:pPr>
    </w:p>
    <w:p w:rsidR="00BD404F" w:rsidRPr="00C7418A" w:rsidRDefault="000D56E8" w:rsidP="00BD404F">
      <w:pPr>
        <w:jc w:val="right"/>
        <w:rPr>
          <w:rFonts w:asciiTheme="majorBidi" w:hAnsiTheme="majorBidi" w:cstheme="majorBidi"/>
          <w:b/>
          <w:bCs/>
          <w:sz w:val="32"/>
          <w:szCs w:val="32"/>
        </w:rPr>
      </w:pPr>
      <w:r w:rsidRPr="00C7418A">
        <w:rPr>
          <w:rFonts w:asciiTheme="majorBidi" w:hAnsiTheme="majorBidi" w:cstheme="majorBidi"/>
          <w:b/>
          <w:bCs/>
          <w:sz w:val="32"/>
          <w:szCs w:val="32"/>
        </w:rPr>
        <w:lastRenderedPageBreak/>
        <w:t>Contents:</w:t>
      </w:r>
    </w:p>
    <w:p w:rsidR="000D56E8" w:rsidRDefault="000D56E8" w:rsidP="000D56E8">
      <w:pPr>
        <w:pStyle w:val="TOC1"/>
        <w:rPr>
          <w:rFonts w:asciiTheme="majorBidi" w:eastAsiaTheme="minorHAnsi" w:hAnsiTheme="majorBidi" w:cstheme="minorBidi"/>
          <w:b/>
          <w:bCs/>
          <w:noProof/>
        </w:rPr>
      </w:pPr>
    </w:p>
    <w:p w:rsidR="000D56E8" w:rsidRPr="000D6DB3" w:rsidRDefault="000D56E8" w:rsidP="000D6DB3">
      <w:pPr>
        <w:pStyle w:val="TOC1"/>
        <w:rPr>
          <w:rFonts w:asciiTheme="majorBidi" w:eastAsiaTheme="minorHAnsi" w:hAnsiTheme="majorBidi"/>
          <w:noProof/>
        </w:rPr>
      </w:pPr>
      <w:r w:rsidRPr="000D6DB3">
        <w:rPr>
          <w:rFonts w:asciiTheme="majorBidi" w:eastAsiaTheme="minorHAnsi" w:hAnsiTheme="majorBidi"/>
          <w:b/>
          <w:bCs/>
          <w:noProof/>
          <w:sz w:val="24"/>
          <w:szCs w:val="24"/>
        </w:rPr>
        <w:t>List of figure</w:t>
      </w:r>
      <w:r w:rsidR="00E66028" w:rsidRPr="000D6DB3">
        <w:rPr>
          <w:rFonts w:asciiTheme="majorBidi" w:eastAsiaTheme="minorHAnsi" w:hAnsiTheme="majorBidi"/>
          <w:b/>
          <w:bCs/>
          <w:noProof/>
          <w:sz w:val="24"/>
          <w:szCs w:val="24"/>
        </w:rPr>
        <w:t>s</w:t>
      </w:r>
      <w:r w:rsidR="000D6DB3" w:rsidRPr="00555786">
        <w:rPr>
          <w:rFonts w:asciiTheme="majorBidi" w:eastAsiaTheme="minorHAnsi" w:hAnsiTheme="majorBidi"/>
          <w:b/>
          <w:bCs/>
          <w:noProof/>
        </w:rPr>
        <w:t>……………</w:t>
      </w:r>
      <w:r w:rsidRPr="00555786">
        <w:rPr>
          <w:rFonts w:asciiTheme="majorBidi" w:eastAsiaTheme="minorHAnsi" w:hAnsiTheme="majorBidi"/>
          <w:b/>
          <w:bCs/>
          <w:noProof/>
        </w:rPr>
        <w:t>……………………………………………………</w:t>
      </w:r>
      <w:r w:rsidR="00E66028" w:rsidRPr="00555786">
        <w:rPr>
          <w:rFonts w:asciiTheme="majorBidi" w:eastAsiaTheme="minorHAnsi" w:hAnsiTheme="majorBidi"/>
          <w:b/>
          <w:bCs/>
          <w:noProof/>
        </w:rPr>
        <w:t>…</w:t>
      </w:r>
      <w:r w:rsidRPr="00555786">
        <w:rPr>
          <w:rFonts w:asciiTheme="majorBidi" w:eastAsiaTheme="minorHAnsi" w:hAnsiTheme="majorBidi"/>
          <w:b/>
          <w:bCs/>
          <w:noProof/>
        </w:rPr>
        <w:t>……</w:t>
      </w:r>
      <w:r w:rsidR="00EF5C99">
        <w:rPr>
          <w:rFonts w:asciiTheme="majorBidi" w:eastAsiaTheme="minorHAnsi" w:hAnsiTheme="majorBidi"/>
          <w:b/>
          <w:bCs/>
          <w:noProof/>
        </w:rPr>
        <w:t>..</w:t>
      </w:r>
      <w:r w:rsidRPr="00555786">
        <w:rPr>
          <w:rFonts w:asciiTheme="majorBidi" w:eastAsiaTheme="minorHAnsi" w:hAnsiTheme="majorBidi"/>
          <w:b/>
          <w:bCs/>
          <w:noProof/>
        </w:rPr>
        <w:t>…….</w:t>
      </w:r>
      <w:r w:rsidR="00E66028" w:rsidRPr="000D6DB3">
        <w:rPr>
          <w:rFonts w:asciiTheme="majorBidi" w:eastAsiaTheme="minorHAnsi" w:hAnsiTheme="majorBidi"/>
          <w:noProof/>
        </w:rPr>
        <w:t>2</w:t>
      </w:r>
    </w:p>
    <w:p w:rsidR="000D56E8" w:rsidRPr="000D6DB3" w:rsidRDefault="000D56E8" w:rsidP="000D6DB3">
      <w:pPr>
        <w:pStyle w:val="TOC1"/>
        <w:rPr>
          <w:rFonts w:asciiTheme="majorBidi" w:hAnsiTheme="majorBidi"/>
        </w:rPr>
      </w:pPr>
      <w:r w:rsidRPr="000D6DB3">
        <w:rPr>
          <w:rFonts w:asciiTheme="majorBidi" w:hAnsiTheme="majorBidi"/>
          <w:b/>
          <w:bCs/>
          <w:sz w:val="24"/>
          <w:szCs w:val="24"/>
        </w:rPr>
        <w:t>List of Table</w:t>
      </w:r>
      <w:r w:rsidR="00E66028" w:rsidRPr="000D6DB3">
        <w:rPr>
          <w:rFonts w:asciiTheme="majorBidi" w:hAnsiTheme="majorBidi"/>
          <w:b/>
          <w:bCs/>
          <w:sz w:val="24"/>
          <w:szCs w:val="24"/>
        </w:rPr>
        <w:t>s</w:t>
      </w:r>
      <w:r w:rsidR="000D6DB3" w:rsidRPr="00555786">
        <w:rPr>
          <w:rFonts w:asciiTheme="majorBidi" w:hAnsiTheme="majorBidi"/>
          <w:b/>
          <w:bCs/>
        </w:rPr>
        <w:t>…………………………</w:t>
      </w:r>
      <w:r w:rsidRPr="00555786">
        <w:rPr>
          <w:rFonts w:asciiTheme="majorBidi" w:hAnsiTheme="majorBidi"/>
          <w:b/>
          <w:bCs/>
        </w:rPr>
        <w:t>………………………………..…</w:t>
      </w:r>
      <w:r w:rsidR="00E66028" w:rsidRPr="00555786">
        <w:rPr>
          <w:rFonts w:asciiTheme="majorBidi" w:hAnsiTheme="majorBidi"/>
          <w:b/>
          <w:bCs/>
        </w:rPr>
        <w:t>.</w:t>
      </w:r>
      <w:r w:rsidRPr="00555786">
        <w:rPr>
          <w:rFonts w:asciiTheme="majorBidi" w:hAnsiTheme="majorBidi"/>
          <w:b/>
          <w:bCs/>
        </w:rPr>
        <w:t>…</w:t>
      </w:r>
      <w:r w:rsidR="006E6A53">
        <w:rPr>
          <w:rFonts w:asciiTheme="majorBidi" w:hAnsiTheme="majorBidi"/>
          <w:b/>
          <w:bCs/>
        </w:rPr>
        <w:t>.</w:t>
      </w:r>
      <w:r w:rsidRPr="00555786">
        <w:rPr>
          <w:rFonts w:asciiTheme="majorBidi" w:hAnsiTheme="majorBidi"/>
          <w:b/>
          <w:bCs/>
        </w:rPr>
        <w:t>………</w:t>
      </w:r>
      <w:r w:rsidR="00EF5C99">
        <w:rPr>
          <w:rFonts w:asciiTheme="majorBidi" w:hAnsiTheme="majorBidi"/>
          <w:b/>
          <w:bCs/>
        </w:rPr>
        <w:t>...</w:t>
      </w:r>
      <w:r w:rsidRPr="00555786">
        <w:rPr>
          <w:rFonts w:asciiTheme="majorBidi" w:hAnsiTheme="majorBidi"/>
          <w:b/>
          <w:bCs/>
        </w:rPr>
        <w:t>……</w:t>
      </w:r>
      <w:r w:rsidR="00E66028" w:rsidRPr="000D6DB3">
        <w:rPr>
          <w:rFonts w:asciiTheme="majorBidi" w:hAnsiTheme="majorBidi"/>
        </w:rPr>
        <w:t>3</w:t>
      </w:r>
    </w:p>
    <w:p w:rsidR="000D56E8" w:rsidRPr="000D6DB3" w:rsidRDefault="000D56E8" w:rsidP="000D6DB3">
      <w:pPr>
        <w:pStyle w:val="TOC1"/>
        <w:rPr>
          <w:rFonts w:asciiTheme="majorBidi" w:hAnsiTheme="majorBidi"/>
        </w:rPr>
      </w:pPr>
      <w:r w:rsidRPr="000D6DB3">
        <w:rPr>
          <w:rFonts w:asciiTheme="majorBidi" w:hAnsiTheme="majorBidi"/>
        </w:rPr>
        <w:t>1.</w:t>
      </w:r>
      <w:hyperlink w:anchor="_Toc343797357" w:history="1">
        <w:r w:rsidRPr="00555786">
          <w:rPr>
            <w:rFonts w:asciiTheme="majorBidi" w:hAnsiTheme="majorBidi"/>
            <w:b/>
            <w:bCs/>
            <w:sz w:val="24"/>
            <w:szCs w:val="24"/>
          </w:rPr>
          <w:t>Introduction</w:t>
        </w:r>
        <w:r w:rsidRPr="00555786">
          <w:rPr>
            <w:rFonts w:asciiTheme="majorBidi" w:hAnsiTheme="majorBidi"/>
            <w:b/>
            <w:bCs/>
            <w:webHidden/>
          </w:rPr>
          <w:t xml:space="preserve"> …….……………………………….……………………..………</w:t>
        </w:r>
        <w:r w:rsidR="00EF5C99">
          <w:rPr>
            <w:rFonts w:asciiTheme="majorBidi" w:hAnsiTheme="majorBidi"/>
            <w:b/>
            <w:bCs/>
            <w:webHidden/>
          </w:rPr>
          <w:t>...</w:t>
        </w:r>
        <w:r w:rsidRPr="00555786">
          <w:rPr>
            <w:rFonts w:asciiTheme="majorBidi" w:hAnsiTheme="majorBidi"/>
            <w:b/>
            <w:bCs/>
            <w:webHidden/>
          </w:rPr>
          <w:t>………..</w:t>
        </w:r>
        <w:r w:rsidR="00F920B1" w:rsidRPr="000D6DB3">
          <w:rPr>
            <w:rFonts w:asciiTheme="majorBidi" w:hAnsiTheme="majorBidi"/>
            <w:webHidden/>
          </w:rPr>
          <w:t>4</w:t>
        </w:r>
      </w:hyperlink>
    </w:p>
    <w:p w:rsidR="000D56E8" w:rsidRPr="000D6DB3" w:rsidRDefault="000D56E8" w:rsidP="00633DFC">
      <w:pPr>
        <w:pStyle w:val="TOC1"/>
        <w:rPr>
          <w:rFonts w:asciiTheme="majorBidi" w:hAnsiTheme="majorBidi"/>
        </w:rPr>
      </w:pPr>
      <w:r w:rsidRPr="000D6DB3">
        <w:rPr>
          <w:rFonts w:asciiTheme="majorBidi" w:hAnsiTheme="majorBidi"/>
        </w:rPr>
        <w:t>2.</w:t>
      </w:r>
      <w:hyperlink w:anchor="_Toc343797357" w:history="1">
        <w:r w:rsidRPr="000D6DB3">
          <w:rPr>
            <w:rFonts w:asciiTheme="majorBidi" w:hAnsiTheme="majorBidi"/>
            <w:b/>
            <w:bCs/>
            <w:sz w:val="24"/>
            <w:szCs w:val="24"/>
          </w:rPr>
          <w:t>Polymers</w:t>
        </w:r>
        <w:r w:rsidRPr="00555786">
          <w:rPr>
            <w:rFonts w:asciiTheme="majorBidi" w:hAnsiTheme="majorBidi"/>
            <w:b/>
            <w:bCs/>
            <w:webHidden/>
          </w:rPr>
          <w:t>…………………………………………………………</w:t>
        </w:r>
        <w:r w:rsidR="00DF773A" w:rsidRPr="00555786">
          <w:rPr>
            <w:rFonts w:asciiTheme="majorBidi" w:hAnsiTheme="majorBidi"/>
            <w:b/>
            <w:bCs/>
            <w:webHidden/>
          </w:rPr>
          <w:t>.</w:t>
        </w:r>
        <w:r w:rsidRPr="00555786">
          <w:rPr>
            <w:rFonts w:asciiTheme="majorBidi" w:hAnsiTheme="majorBidi"/>
            <w:b/>
            <w:bCs/>
            <w:webHidden/>
          </w:rPr>
          <w:t>………</w:t>
        </w:r>
        <w:r w:rsidR="00EF5C99">
          <w:rPr>
            <w:rFonts w:asciiTheme="majorBidi" w:hAnsiTheme="majorBidi"/>
            <w:b/>
            <w:bCs/>
            <w:webHidden/>
          </w:rPr>
          <w:t>……...</w:t>
        </w:r>
        <w:r w:rsidRPr="00555786">
          <w:rPr>
            <w:rFonts w:asciiTheme="majorBidi" w:hAnsiTheme="majorBidi"/>
            <w:b/>
            <w:bCs/>
            <w:webHidden/>
          </w:rPr>
          <w:t>.……</w:t>
        </w:r>
        <w:r w:rsidR="003C28AD">
          <w:rPr>
            <w:rFonts w:asciiTheme="majorBidi" w:hAnsiTheme="majorBidi"/>
            <w:b/>
            <w:bCs/>
            <w:webHidden/>
          </w:rPr>
          <w:t>.</w:t>
        </w:r>
        <w:r w:rsidRPr="00555786">
          <w:rPr>
            <w:rFonts w:asciiTheme="majorBidi" w:hAnsiTheme="majorBidi"/>
            <w:b/>
            <w:bCs/>
            <w:webHidden/>
          </w:rPr>
          <w:t>…..</w:t>
        </w:r>
        <w:r w:rsidR="00633DFC">
          <w:rPr>
            <w:rFonts w:asciiTheme="majorBidi" w:hAnsiTheme="majorBidi"/>
            <w:webHidden/>
          </w:rPr>
          <w:t>8</w:t>
        </w:r>
      </w:hyperlink>
    </w:p>
    <w:p w:rsidR="000D56E8" w:rsidRPr="000D6DB3" w:rsidRDefault="00865932" w:rsidP="00633DFC">
      <w:pPr>
        <w:pStyle w:val="TOC1"/>
        <w:rPr>
          <w:rFonts w:asciiTheme="majorBidi" w:hAnsiTheme="majorBidi"/>
          <w:color w:val="auto"/>
        </w:rPr>
      </w:pPr>
      <w:r>
        <w:rPr>
          <w:rFonts w:asciiTheme="majorBidi" w:hAnsiTheme="majorBidi"/>
        </w:rPr>
        <w:t xml:space="preserve">   </w:t>
      </w:r>
      <w:r w:rsidR="000D56E8" w:rsidRPr="000D6DB3">
        <w:rPr>
          <w:rFonts w:asciiTheme="majorBidi" w:hAnsiTheme="majorBidi"/>
        </w:rPr>
        <w:t>2.1</w:t>
      </w:r>
      <w:r>
        <w:rPr>
          <w:rFonts w:asciiTheme="majorBidi" w:hAnsiTheme="majorBidi"/>
        </w:rPr>
        <w:t>.</w:t>
      </w:r>
      <w:hyperlink w:anchor="_Toc343797357" w:history="1">
        <w:r w:rsidR="000D56E8" w:rsidRPr="000D6DB3">
          <w:rPr>
            <w:rFonts w:asciiTheme="majorBidi" w:hAnsiTheme="majorBidi"/>
            <w:color w:val="auto"/>
            <w:sz w:val="24"/>
            <w:szCs w:val="24"/>
          </w:rPr>
          <w:t>Classifications of Polymer</w:t>
        </w:r>
        <w:r>
          <w:rPr>
            <w:rFonts w:asciiTheme="majorBidi" w:hAnsiTheme="majorBidi"/>
            <w:b/>
            <w:bCs/>
            <w:webHidden/>
            <w:color w:val="auto"/>
          </w:rPr>
          <w:t>…………………………..…</w:t>
        </w:r>
        <w:r w:rsidR="000D56E8" w:rsidRPr="00555786">
          <w:rPr>
            <w:rFonts w:asciiTheme="majorBidi" w:hAnsiTheme="majorBidi"/>
            <w:b/>
            <w:bCs/>
            <w:webHidden/>
            <w:color w:val="auto"/>
          </w:rPr>
          <w:t>…</w:t>
        </w:r>
        <w:r w:rsidR="0055542E" w:rsidRPr="00555786">
          <w:rPr>
            <w:rFonts w:asciiTheme="majorBidi" w:hAnsiTheme="majorBidi"/>
            <w:b/>
            <w:bCs/>
            <w:webHidden/>
            <w:color w:val="auto"/>
          </w:rPr>
          <w:t>……</w:t>
        </w:r>
        <w:r w:rsidR="00EF5C99">
          <w:rPr>
            <w:rFonts w:asciiTheme="majorBidi" w:hAnsiTheme="majorBidi"/>
            <w:b/>
            <w:bCs/>
            <w:webHidden/>
            <w:color w:val="auto"/>
          </w:rPr>
          <w:t>..</w:t>
        </w:r>
        <w:r w:rsidR="0055542E" w:rsidRPr="00555786">
          <w:rPr>
            <w:rFonts w:asciiTheme="majorBidi" w:hAnsiTheme="majorBidi"/>
            <w:b/>
            <w:bCs/>
            <w:webHidden/>
            <w:color w:val="auto"/>
          </w:rPr>
          <w:t>…………</w:t>
        </w:r>
        <w:r w:rsidR="006E6A53">
          <w:rPr>
            <w:rFonts w:asciiTheme="majorBidi" w:hAnsiTheme="majorBidi"/>
            <w:b/>
            <w:bCs/>
            <w:webHidden/>
            <w:color w:val="auto"/>
          </w:rPr>
          <w:t>…...</w:t>
        </w:r>
        <w:r w:rsidR="0055542E" w:rsidRPr="00555786">
          <w:rPr>
            <w:rFonts w:asciiTheme="majorBidi" w:hAnsiTheme="majorBidi"/>
            <w:b/>
            <w:bCs/>
            <w:webHidden/>
            <w:color w:val="auto"/>
          </w:rPr>
          <w:t>……</w:t>
        </w:r>
        <w:r w:rsidR="000D56E8" w:rsidRPr="00555786">
          <w:rPr>
            <w:rFonts w:asciiTheme="majorBidi" w:hAnsiTheme="majorBidi"/>
            <w:b/>
            <w:bCs/>
            <w:webHidden/>
            <w:color w:val="auto"/>
          </w:rPr>
          <w:t>..</w:t>
        </w:r>
        <w:r w:rsidR="00633DFC">
          <w:rPr>
            <w:rFonts w:asciiTheme="majorBidi" w:hAnsiTheme="majorBidi"/>
            <w:webHidden/>
            <w:color w:val="auto"/>
          </w:rPr>
          <w:t>9</w:t>
        </w:r>
      </w:hyperlink>
    </w:p>
    <w:p w:rsidR="000D56E8" w:rsidRPr="000D6DB3" w:rsidRDefault="005C33AE" w:rsidP="00633DFC">
      <w:pPr>
        <w:pStyle w:val="TOC1"/>
        <w:rPr>
          <w:rFonts w:asciiTheme="majorBidi" w:hAnsiTheme="majorBidi"/>
          <w:color w:val="auto"/>
        </w:rPr>
      </w:pPr>
      <w:hyperlink w:anchor="_Toc343797357" w:history="1">
        <w:r w:rsidR="00865932">
          <w:rPr>
            <w:rFonts w:asciiTheme="majorBidi" w:hAnsiTheme="majorBidi"/>
            <w:color w:val="auto"/>
          </w:rPr>
          <w:t xml:space="preserve">  </w:t>
        </w:r>
        <w:r w:rsidR="000D56E8" w:rsidRPr="000D6DB3">
          <w:rPr>
            <w:rFonts w:asciiTheme="majorBidi" w:hAnsiTheme="majorBidi"/>
            <w:color w:val="auto"/>
          </w:rPr>
          <w:t xml:space="preserve"> 2.1.2</w:t>
        </w:r>
        <w:r w:rsidR="00865932">
          <w:rPr>
            <w:rFonts w:asciiTheme="majorBidi" w:hAnsiTheme="majorBidi"/>
            <w:color w:val="auto"/>
          </w:rPr>
          <w:t>.</w:t>
        </w:r>
        <w:r w:rsidR="000D56E8" w:rsidRPr="000D6DB3">
          <w:rPr>
            <w:rFonts w:asciiTheme="majorBidi" w:hAnsiTheme="majorBidi"/>
            <w:color w:val="auto"/>
          </w:rPr>
          <w:t xml:space="preserve"> </w:t>
        </w:r>
        <w:r w:rsidR="000D56E8" w:rsidRPr="000D6DB3">
          <w:rPr>
            <w:rFonts w:asciiTheme="majorBidi" w:hAnsiTheme="majorBidi"/>
            <w:color w:val="auto"/>
            <w:sz w:val="24"/>
            <w:szCs w:val="24"/>
          </w:rPr>
          <w:t>Polymer Structure</w:t>
        </w:r>
        <w:r w:rsidR="000D56E8" w:rsidRPr="00555786">
          <w:rPr>
            <w:rFonts w:asciiTheme="majorBidi" w:hAnsiTheme="majorBidi"/>
            <w:b/>
            <w:bCs/>
            <w:webHidden/>
            <w:color w:val="auto"/>
          </w:rPr>
          <w:t>………….………</w:t>
        </w:r>
        <w:r w:rsidR="008C68BE" w:rsidRPr="00555786">
          <w:rPr>
            <w:rFonts w:asciiTheme="majorBidi" w:hAnsiTheme="majorBidi"/>
            <w:b/>
            <w:bCs/>
            <w:webHidden/>
            <w:color w:val="auto"/>
          </w:rPr>
          <w:t>………………</w:t>
        </w:r>
        <w:r w:rsidR="000D56E8" w:rsidRPr="00555786">
          <w:rPr>
            <w:rFonts w:asciiTheme="majorBidi" w:hAnsiTheme="majorBidi"/>
            <w:b/>
            <w:bCs/>
            <w:webHidden/>
            <w:color w:val="auto"/>
          </w:rPr>
          <w:t>…………………</w:t>
        </w:r>
        <w:r w:rsidR="00EF5C99">
          <w:rPr>
            <w:rFonts w:asciiTheme="majorBidi" w:hAnsiTheme="majorBidi"/>
            <w:b/>
            <w:bCs/>
            <w:webHidden/>
            <w:color w:val="auto"/>
          </w:rPr>
          <w:t>…</w:t>
        </w:r>
        <w:r w:rsidR="000D56E8" w:rsidRPr="00555786">
          <w:rPr>
            <w:rFonts w:asciiTheme="majorBidi" w:hAnsiTheme="majorBidi"/>
            <w:b/>
            <w:bCs/>
            <w:webHidden/>
            <w:color w:val="auto"/>
          </w:rPr>
          <w:t>….…</w:t>
        </w:r>
        <w:r w:rsidR="003C28AD">
          <w:rPr>
            <w:rFonts w:asciiTheme="majorBidi" w:hAnsiTheme="majorBidi"/>
            <w:b/>
            <w:bCs/>
            <w:webHidden/>
            <w:color w:val="auto"/>
          </w:rPr>
          <w:t>..</w:t>
        </w:r>
        <w:r w:rsidR="000D56E8" w:rsidRPr="00555786">
          <w:rPr>
            <w:rFonts w:asciiTheme="majorBidi" w:hAnsiTheme="majorBidi"/>
            <w:b/>
            <w:bCs/>
            <w:webHidden/>
            <w:color w:val="auto"/>
          </w:rPr>
          <w:t>.</w:t>
        </w:r>
        <w:r w:rsidR="0055542E" w:rsidRPr="00555786">
          <w:rPr>
            <w:rFonts w:asciiTheme="majorBidi" w:hAnsiTheme="majorBidi"/>
            <w:b/>
            <w:bCs/>
            <w:webHidden/>
            <w:color w:val="auto"/>
          </w:rPr>
          <w:t>…</w:t>
        </w:r>
        <w:r w:rsidR="000D56E8" w:rsidRPr="00555786">
          <w:rPr>
            <w:rFonts w:asciiTheme="majorBidi" w:hAnsiTheme="majorBidi"/>
            <w:b/>
            <w:bCs/>
            <w:webHidden/>
            <w:color w:val="auto"/>
          </w:rPr>
          <w:t>.</w:t>
        </w:r>
        <w:r w:rsidR="00F920B1" w:rsidRPr="000D6DB3">
          <w:rPr>
            <w:rFonts w:asciiTheme="majorBidi" w:hAnsiTheme="majorBidi"/>
            <w:webHidden/>
            <w:color w:val="auto"/>
          </w:rPr>
          <w:t>1</w:t>
        </w:r>
        <w:r w:rsidR="00633DFC">
          <w:rPr>
            <w:rFonts w:asciiTheme="majorBidi" w:hAnsiTheme="majorBidi"/>
            <w:webHidden/>
            <w:color w:val="auto"/>
          </w:rPr>
          <w:t>1</w:t>
        </w:r>
      </w:hyperlink>
    </w:p>
    <w:p w:rsidR="000D56E8" w:rsidRPr="000D6DB3" w:rsidRDefault="005C33AE" w:rsidP="005B1EA9">
      <w:pPr>
        <w:pStyle w:val="TOC1"/>
        <w:rPr>
          <w:rFonts w:asciiTheme="majorBidi" w:hAnsiTheme="majorBidi"/>
        </w:rPr>
      </w:pPr>
      <w:hyperlink w:anchor="_Toc343797357" w:history="1">
        <w:r w:rsidR="00865932">
          <w:rPr>
            <w:rFonts w:asciiTheme="majorBidi" w:hAnsiTheme="majorBidi"/>
            <w:color w:val="auto"/>
          </w:rPr>
          <w:t xml:space="preserve">   </w:t>
        </w:r>
        <w:r w:rsidR="000D56E8" w:rsidRPr="000D6DB3">
          <w:rPr>
            <w:rFonts w:asciiTheme="majorBidi" w:hAnsiTheme="majorBidi"/>
            <w:color w:val="auto"/>
          </w:rPr>
          <w:t>2.1.5</w:t>
        </w:r>
        <w:r w:rsidR="00865932">
          <w:rPr>
            <w:rFonts w:asciiTheme="majorBidi" w:hAnsiTheme="majorBidi"/>
            <w:color w:val="auto"/>
          </w:rPr>
          <w:t>.</w:t>
        </w:r>
        <w:r w:rsidR="000D56E8" w:rsidRPr="000D6DB3">
          <w:rPr>
            <w:rFonts w:asciiTheme="majorBidi" w:hAnsiTheme="majorBidi"/>
            <w:color w:val="auto"/>
            <w:sz w:val="24"/>
            <w:szCs w:val="24"/>
          </w:rPr>
          <w:t>Thermal Behavior</w:t>
        </w:r>
        <w:r w:rsidR="008C68BE" w:rsidRPr="00555786">
          <w:rPr>
            <w:rFonts w:asciiTheme="majorBidi" w:hAnsiTheme="majorBidi"/>
            <w:b/>
            <w:bCs/>
            <w:webHidden/>
            <w:color w:val="auto"/>
          </w:rPr>
          <w:t>………………………………</w:t>
        </w:r>
        <w:r w:rsidR="000D56E8" w:rsidRPr="00555786">
          <w:rPr>
            <w:rFonts w:asciiTheme="majorBidi" w:hAnsiTheme="majorBidi"/>
            <w:b/>
            <w:bCs/>
            <w:webHidden/>
            <w:color w:val="auto"/>
          </w:rPr>
          <w:t>……………….……</w:t>
        </w:r>
        <w:r w:rsidR="00EF5C99">
          <w:rPr>
            <w:rFonts w:asciiTheme="majorBidi" w:hAnsiTheme="majorBidi"/>
            <w:b/>
            <w:bCs/>
            <w:webHidden/>
            <w:color w:val="auto"/>
          </w:rPr>
          <w:t>..</w:t>
        </w:r>
        <w:r w:rsidR="000D56E8" w:rsidRPr="00555786">
          <w:rPr>
            <w:rFonts w:asciiTheme="majorBidi" w:hAnsiTheme="majorBidi"/>
            <w:b/>
            <w:bCs/>
            <w:webHidden/>
            <w:color w:val="auto"/>
          </w:rPr>
          <w:t>………</w:t>
        </w:r>
        <w:r w:rsidR="003C28AD">
          <w:rPr>
            <w:rFonts w:asciiTheme="majorBidi" w:hAnsiTheme="majorBidi"/>
            <w:b/>
            <w:bCs/>
            <w:webHidden/>
            <w:color w:val="auto"/>
          </w:rPr>
          <w:t>..</w:t>
        </w:r>
        <w:r w:rsidR="000D56E8" w:rsidRPr="00555786">
          <w:rPr>
            <w:rFonts w:asciiTheme="majorBidi" w:hAnsiTheme="majorBidi"/>
            <w:b/>
            <w:bCs/>
            <w:webHidden/>
            <w:color w:val="auto"/>
          </w:rPr>
          <w:t>…..</w:t>
        </w:r>
        <w:r w:rsidR="000D56E8" w:rsidRPr="000D6DB3">
          <w:rPr>
            <w:rFonts w:asciiTheme="majorBidi" w:hAnsiTheme="majorBidi"/>
            <w:webHidden/>
            <w:color w:val="auto"/>
          </w:rPr>
          <w:t>1</w:t>
        </w:r>
        <w:r w:rsidR="005B1EA9">
          <w:rPr>
            <w:rFonts w:asciiTheme="majorBidi" w:hAnsiTheme="majorBidi"/>
            <w:webHidden/>
            <w:color w:val="auto"/>
          </w:rPr>
          <w:t>2</w:t>
        </w:r>
      </w:hyperlink>
    </w:p>
    <w:p w:rsidR="003F7FC5" w:rsidRPr="000D6DB3" w:rsidRDefault="00865932" w:rsidP="00633DFC">
      <w:pPr>
        <w:pStyle w:val="TOC1"/>
        <w:rPr>
          <w:rFonts w:asciiTheme="majorBidi" w:hAnsiTheme="majorBidi"/>
        </w:rPr>
      </w:pPr>
      <w:r>
        <w:rPr>
          <w:rFonts w:asciiTheme="majorBidi" w:hAnsiTheme="majorBidi"/>
        </w:rPr>
        <w:t xml:space="preserve">   </w:t>
      </w:r>
      <w:r w:rsidR="000D56E8" w:rsidRPr="000D6DB3">
        <w:rPr>
          <w:rFonts w:asciiTheme="majorBidi" w:hAnsiTheme="majorBidi"/>
        </w:rPr>
        <w:t>2.1.6</w:t>
      </w:r>
      <w:r>
        <w:t>.</w:t>
      </w:r>
      <w:hyperlink w:anchor="_Toc343797357" w:history="1">
        <w:r w:rsidR="000D56E8" w:rsidRPr="000D6DB3">
          <w:rPr>
            <w:rFonts w:asciiTheme="majorBidi" w:hAnsiTheme="majorBidi"/>
            <w:sz w:val="24"/>
            <w:szCs w:val="24"/>
          </w:rPr>
          <w:t>Polymer Morphology</w:t>
        </w:r>
        <w:r w:rsidR="000D56E8" w:rsidRPr="00555786">
          <w:rPr>
            <w:rFonts w:asciiTheme="majorBidi" w:hAnsiTheme="majorBidi"/>
            <w:b/>
            <w:bCs/>
            <w:webHidden/>
          </w:rPr>
          <w:t>………………………</w:t>
        </w:r>
        <w:r>
          <w:rPr>
            <w:rFonts w:asciiTheme="majorBidi" w:hAnsiTheme="majorBidi"/>
            <w:b/>
            <w:bCs/>
            <w:webHidden/>
          </w:rPr>
          <w:t>…………</w:t>
        </w:r>
        <w:r w:rsidR="008C68BE" w:rsidRPr="00555786">
          <w:rPr>
            <w:rFonts w:asciiTheme="majorBidi" w:hAnsiTheme="majorBidi"/>
            <w:b/>
            <w:bCs/>
            <w:webHidden/>
          </w:rPr>
          <w:t>……</w:t>
        </w:r>
        <w:r w:rsidR="000D56E8" w:rsidRPr="00555786">
          <w:rPr>
            <w:rFonts w:asciiTheme="majorBidi" w:hAnsiTheme="majorBidi"/>
            <w:b/>
            <w:bCs/>
            <w:webHidden/>
          </w:rPr>
          <w:t>….…</w:t>
        </w:r>
        <w:r w:rsidR="00DF773A" w:rsidRPr="00555786">
          <w:rPr>
            <w:rFonts w:asciiTheme="majorBidi" w:hAnsiTheme="majorBidi"/>
            <w:b/>
            <w:bCs/>
            <w:webHidden/>
          </w:rPr>
          <w:t>..</w:t>
        </w:r>
        <w:r w:rsidR="000D56E8"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D56E8" w:rsidRPr="00555786">
          <w:rPr>
            <w:rFonts w:asciiTheme="majorBidi" w:hAnsiTheme="majorBidi"/>
            <w:b/>
            <w:bCs/>
            <w:webHidden/>
          </w:rPr>
          <w:t>.</w:t>
        </w:r>
        <w:r w:rsidR="0055542E" w:rsidRPr="00555786">
          <w:rPr>
            <w:rFonts w:asciiTheme="majorBidi" w:hAnsiTheme="majorBidi"/>
            <w:b/>
            <w:bCs/>
            <w:webHidden/>
          </w:rPr>
          <w:t>…</w:t>
        </w:r>
        <w:r w:rsidR="000D56E8" w:rsidRPr="00555786">
          <w:rPr>
            <w:rFonts w:asciiTheme="majorBidi" w:hAnsiTheme="majorBidi"/>
            <w:b/>
            <w:bCs/>
            <w:webHidden/>
          </w:rPr>
          <w:t>.</w:t>
        </w:r>
        <w:r w:rsidR="000D56E8" w:rsidRPr="000D6DB3">
          <w:rPr>
            <w:rFonts w:asciiTheme="majorBidi" w:hAnsiTheme="majorBidi"/>
            <w:webHidden/>
          </w:rPr>
          <w:t>1</w:t>
        </w:r>
        <w:r w:rsidR="00633DFC">
          <w:rPr>
            <w:rFonts w:asciiTheme="majorBidi" w:hAnsiTheme="majorBidi"/>
            <w:webHidden/>
          </w:rPr>
          <w:t>4</w:t>
        </w:r>
      </w:hyperlink>
    </w:p>
    <w:p w:rsidR="003F7FC5" w:rsidRPr="000D6DB3" w:rsidRDefault="003F7FC5" w:rsidP="00633DFC">
      <w:pPr>
        <w:pStyle w:val="TOC1"/>
        <w:rPr>
          <w:rFonts w:asciiTheme="majorBidi" w:eastAsiaTheme="majorEastAsia" w:hAnsiTheme="majorBidi"/>
          <w:color w:val="0D0D0D" w:themeColor="text1" w:themeTint="F2"/>
        </w:rPr>
      </w:pPr>
      <w:r w:rsidRPr="000D6DB3">
        <w:rPr>
          <w:rFonts w:asciiTheme="majorBidi" w:eastAsiaTheme="majorEastAsia" w:hAnsiTheme="majorBidi"/>
          <w:b/>
          <w:bCs/>
          <w:color w:val="0D0D0D" w:themeColor="text1" w:themeTint="F2"/>
        </w:rPr>
        <w:t>3.</w:t>
      </w:r>
      <w:r w:rsidRPr="000D6DB3">
        <w:rPr>
          <w:rFonts w:asciiTheme="majorBidi" w:eastAsiaTheme="majorEastAsia" w:hAnsiTheme="majorBidi"/>
          <w:b/>
          <w:bCs/>
          <w:color w:val="0D0D0D" w:themeColor="text1" w:themeTint="F2"/>
          <w:sz w:val="24"/>
          <w:szCs w:val="24"/>
        </w:rPr>
        <w:t>Biodegradation</w:t>
      </w:r>
      <w:r w:rsidR="008C68BE" w:rsidRPr="00555786">
        <w:rPr>
          <w:rFonts w:asciiTheme="majorBidi" w:eastAsiaTheme="majorEastAsia" w:hAnsiTheme="majorBidi"/>
          <w:b/>
          <w:bCs/>
          <w:webHidden/>
          <w:color w:val="0D0D0D" w:themeColor="text1" w:themeTint="F2"/>
        </w:rPr>
        <w:t>……</w:t>
      </w:r>
      <w:r w:rsidRPr="00555786">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DF773A" w:rsidRPr="00555786">
        <w:rPr>
          <w:rFonts w:asciiTheme="majorBidi" w:eastAsiaTheme="majorEastAsia" w:hAnsiTheme="majorBidi"/>
          <w:b/>
          <w:bCs/>
          <w:webHidden/>
          <w:color w:val="0D0D0D" w:themeColor="text1" w:themeTint="F2"/>
        </w:rPr>
        <w:t>………</w:t>
      </w:r>
      <w:r w:rsidRPr="00555786">
        <w:rPr>
          <w:rFonts w:asciiTheme="majorBidi" w:eastAsiaTheme="majorEastAsia" w:hAnsiTheme="majorBidi"/>
          <w:b/>
          <w:bCs/>
          <w:webHidden/>
          <w:color w:val="0D0D0D" w:themeColor="text1" w:themeTint="F2"/>
        </w:rPr>
        <w:t>….…….</w:t>
      </w:r>
      <w:r w:rsidRPr="000D6DB3">
        <w:rPr>
          <w:rFonts w:asciiTheme="majorBidi" w:eastAsiaTheme="majorEastAsia" w:hAnsiTheme="majorBidi"/>
          <w:webHidden/>
          <w:color w:val="0D0D0D" w:themeColor="text1" w:themeTint="F2"/>
        </w:rPr>
        <w:t>1</w:t>
      </w:r>
      <w:r w:rsidR="00633DFC">
        <w:rPr>
          <w:rFonts w:asciiTheme="majorBidi" w:eastAsiaTheme="majorEastAsia" w:hAnsiTheme="majorBidi"/>
          <w:webHidden/>
          <w:color w:val="0D0D0D" w:themeColor="text1" w:themeTint="F2"/>
        </w:rPr>
        <w:t>6</w:t>
      </w:r>
    </w:p>
    <w:p w:rsidR="003F7FC5" w:rsidRPr="000D6DB3" w:rsidRDefault="00865932" w:rsidP="00633DFC">
      <w:pPr>
        <w:pStyle w:val="TOC1"/>
        <w:rPr>
          <w:rFonts w:asciiTheme="majorBidi" w:eastAsiaTheme="majorEastAsia" w:hAnsiTheme="majorBidi"/>
          <w:color w:val="0D0D0D" w:themeColor="text1" w:themeTint="F2"/>
        </w:rPr>
      </w:pPr>
      <w:r>
        <w:rPr>
          <w:rFonts w:asciiTheme="majorBidi" w:eastAsiaTheme="majorEastAsia" w:hAnsiTheme="majorBidi"/>
          <w:color w:val="0D0D0D" w:themeColor="text1" w:themeTint="F2"/>
        </w:rPr>
        <w:t xml:space="preserve">   </w:t>
      </w:r>
      <w:r w:rsidR="003F7FC5" w:rsidRPr="000D6DB3">
        <w:rPr>
          <w:rFonts w:asciiTheme="majorBidi" w:eastAsiaTheme="majorEastAsia" w:hAnsiTheme="majorBidi"/>
          <w:color w:val="0D0D0D" w:themeColor="text1" w:themeTint="F2"/>
        </w:rPr>
        <w:t>3.1</w:t>
      </w:r>
      <w:r w:rsidR="0051153C">
        <w:rPr>
          <w:rFonts w:asciiTheme="majorBidi" w:eastAsiaTheme="majorEastAsia" w:hAnsiTheme="majorBidi"/>
          <w:color w:val="0D0D0D" w:themeColor="text1" w:themeTint="F2"/>
        </w:rPr>
        <w:t>.</w:t>
      </w:r>
      <w:r w:rsidR="002F2AF8" w:rsidRPr="000D6DB3">
        <w:rPr>
          <w:rFonts w:asciiTheme="majorBidi" w:eastAsiaTheme="majorEastAsia" w:hAnsiTheme="majorBidi"/>
          <w:color w:val="0D0D0D" w:themeColor="text1" w:themeTint="F2"/>
          <w:sz w:val="24"/>
          <w:szCs w:val="24"/>
        </w:rPr>
        <w:t>Mechanical</w:t>
      </w:r>
      <w:r w:rsidR="003F7FC5" w:rsidRPr="000D6DB3">
        <w:rPr>
          <w:rFonts w:asciiTheme="majorBidi" w:eastAsiaTheme="majorEastAsia" w:hAnsiTheme="majorBidi"/>
          <w:color w:val="0D0D0D" w:themeColor="text1" w:themeTint="F2"/>
          <w:sz w:val="24"/>
          <w:szCs w:val="24"/>
        </w:rPr>
        <w:t xml:space="preserve"> of biodegradation</w:t>
      </w:r>
      <w:r w:rsidR="008C68BE" w:rsidRPr="00555786">
        <w:rPr>
          <w:rFonts w:asciiTheme="majorBidi" w:eastAsiaTheme="majorEastAsia" w:hAnsiTheme="majorBidi"/>
          <w:b/>
          <w:bCs/>
          <w:webHidden/>
          <w:color w:val="0D0D0D" w:themeColor="text1" w:themeTint="F2"/>
        </w:rPr>
        <w:t>……</w:t>
      </w:r>
      <w:r w:rsidR="000D6DB3" w:rsidRPr="00555786">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6E6A53">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3C28AD">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3F7FC5" w:rsidRPr="000D6DB3">
        <w:rPr>
          <w:rFonts w:asciiTheme="majorBidi" w:eastAsiaTheme="majorEastAsia" w:hAnsiTheme="majorBidi"/>
          <w:webHidden/>
          <w:color w:val="0D0D0D" w:themeColor="text1" w:themeTint="F2"/>
        </w:rPr>
        <w:t>1</w:t>
      </w:r>
      <w:r w:rsidR="00633DFC">
        <w:rPr>
          <w:rFonts w:asciiTheme="majorBidi" w:eastAsiaTheme="majorEastAsia" w:hAnsiTheme="majorBidi"/>
          <w:webHidden/>
          <w:color w:val="0D0D0D" w:themeColor="text1" w:themeTint="F2"/>
        </w:rPr>
        <w:t>7</w:t>
      </w:r>
    </w:p>
    <w:p w:rsidR="003F7FC5" w:rsidRPr="000D6DB3" w:rsidRDefault="00865932" w:rsidP="00633DFC">
      <w:pPr>
        <w:pStyle w:val="TOC1"/>
        <w:rPr>
          <w:rFonts w:asciiTheme="majorBidi" w:eastAsiaTheme="majorEastAsia" w:hAnsiTheme="majorBidi"/>
          <w:color w:val="0D0D0D" w:themeColor="text1" w:themeTint="F2"/>
        </w:rPr>
      </w:pPr>
      <w:r>
        <w:rPr>
          <w:rFonts w:asciiTheme="majorBidi" w:eastAsiaTheme="majorEastAsia" w:hAnsiTheme="majorBidi"/>
          <w:color w:val="0D0D0D" w:themeColor="text1" w:themeTint="F2"/>
        </w:rPr>
        <w:t xml:space="preserve">   </w:t>
      </w:r>
      <w:r w:rsidR="003F7FC5" w:rsidRPr="000D6DB3">
        <w:rPr>
          <w:rFonts w:asciiTheme="majorBidi" w:eastAsiaTheme="majorEastAsia" w:hAnsiTheme="majorBidi"/>
          <w:color w:val="0D0D0D" w:themeColor="text1" w:themeTint="F2"/>
        </w:rPr>
        <w:t>3.2</w:t>
      </w:r>
      <w:r w:rsidR="0051153C">
        <w:rPr>
          <w:rFonts w:asciiTheme="majorBidi" w:eastAsiaTheme="majorEastAsia" w:hAnsiTheme="majorBidi"/>
          <w:color w:val="0D0D0D" w:themeColor="text1" w:themeTint="F2"/>
        </w:rPr>
        <w:t>.</w:t>
      </w:r>
      <w:r w:rsidR="003F7FC5" w:rsidRPr="000D6DB3">
        <w:rPr>
          <w:rFonts w:asciiTheme="majorBidi" w:eastAsiaTheme="majorEastAsia" w:hAnsiTheme="majorBidi"/>
          <w:color w:val="0D0D0D" w:themeColor="text1" w:themeTint="F2"/>
          <w:sz w:val="24"/>
          <w:szCs w:val="24"/>
        </w:rPr>
        <w:t>Applications of biodegradable plastic</w:t>
      </w:r>
      <w:r w:rsidR="008C68BE" w:rsidRPr="00555786">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6E6A53">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3C28AD">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3F7FC5" w:rsidRPr="000D6DB3">
        <w:rPr>
          <w:rFonts w:asciiTheme="majorBidi" w:eastAsiaTheme="majorEastAsia" w:hAnsiTheme="majorBidi"/>
          <w:webHidden/>
          <w:color w:val="0D0D0D" w:themeColor="text1" w:themeTint="F2"/>
        </w:rPr>
        <w:t>1</w:t>
      </w:r>
      <w:r w:rsidR="00633DFC">
        <w:rPr>
          <w:rFonts w:asciiTheme="majorBidi" w:eastAsiaTheme="majorEastAsia" w:hAnsiTheme="majorBidi"/>
          <w:webHidden/>
          <w:color w:val="0D0D0D" w:themeColor="text1" w:themeTint="F2"/>
        </w:rPr>
        <w:t>8</w:t>
      </w:r>
    </w:p>
    <w:p w:rsidR="003F7FC5" w:rsidRPr="000D6DB3" w:rsidRDefault="00865932" w:rsidP="00633DFC">
      <w:pPr>
        <w:pStyle w:val="TOC1"/>
        <w:rPr>
          <w:rFonts w:asciiTheme="majorBidi" w:eastAsiaTheme="majorEastAsia" w:hAnsiTheme="majorBidi"/>
          <w:b/>
          <w:bCs/>
          <w:color w:val="0D0D0D" w:themeColor="text1" w:themeTint="F2"/>
        </w:rPr>
      </w:pPr>
      <w:r>
        <w:rPr>
          <w:rFonts w:asciiTheme="majorBidi" w:eastAsiaTheme="majorEastAsia" w:hAnsiTheme="majorBidi"/>
          <w:color w:val="0D0D0D" w:themeColor="text1" w:themeTint="F2"/>
        </w:rPr>
        <w:t xml:space="preserve">   </w:t>
      </w:r>
      <w:r w:rsidR="003F7FC5" w:rsidRPr="000D6DB3">
        <w:rPr>
          <w:rFonts w:asciiTheme="majorBidi" w:eastAsiaTheme="majorEastAsia" w:hAnsiTheme="majorBidi"/>
          <w:color w:val="0D0D0D" w:themeColor="text1" w:themeTint="F2"/>
        </w:rPr>
        <w:t>3.3</w:t>
      </w:r>
      <w:r w:rsidR="0051153C">
        <w:rPr>
          <w:rFonts w:asciiTheme="majorBidi" w:eastAsiaTheme="majorEastAsia" w:hAnsiTheme="majorBidi"/>
          <w:color w:val="0D0D0D" w:themeColor="text1" w:themeTint="F2"/>
        </w:rPr>
        <w:t>.</w:t>
      </w:r>
      <w:r w:rsidR="003F7FC5" w:rsidRPr="000D6DB3">
        <w:rPr>
          <w:rFonts w:asciiTheme="majorBidi" w:eastAsiaTheme="majorEastAsia" w:hAnsiTheme="majorBidi"/>
          <w:color w:val="0D0D0D" w:themeColor="text1" w:themeTint="F2"/>
          <w:sz w:val="24"/>
          <w:szCs w:val="24"/>
        </w:rPr>
        <w:t>Types of biodegradable plastic</w:t>
      </w:r>
      <w:r w:rsidR="008C68BE" w:rsidRPr="00555786">
        <w:rPr>
          <w:rFonts w:asciiTheme="majorBidi" w:eastAsiaTheme="majorEastAsia" w:hAnsiTheme="majorBidi"/>
          <w:b/>
          <w:bCs/>
          <w:webHidden/>
          <w:color w:val="0D0D0D" w:themeColor="text1" w:themeTint="F2"/>
        </w:rPr>
        <w:t>…………………</w:t>
      </w:r>
      <w:r w:rsidR="000D6DB3" w:rsidRPr="00555786">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6E6A53">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3C28AD">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3F7FC5" w:rsidRPr="000D6DB3">
        <w:rPr>
          <w:rFonts w:asciiTheme="majorBidi" w:eastAsiaTheme="majorEastAsia" w:hAnsiTheme="majorBidi"/>
          <w:webHidden/>
          <w:color w:val="0D0D0D" w:themeColor="text1" w:themeTint="F2"/>
        </w:rPr>
        <w:t>1</w:t>
      </w:r>
      <w:r w:rsidR="00633DFC">
        <w:rPr>
          <w:rFonts w:asciiTheme="majorBidi" w:eastAsiaTheme="majorEastAsia" w:hAnsiTheme="majorBidi"/>
          <w:webHidden/>
          <w:color w:val="0D0D0D" w:themeColor="text1" w:themeTint="F2"/>
        </w:rPr>
        <w:t>9</w:t>
      </w:r>
    </w:p>
    <w:p w:rsidR="003F7FC5" w:rsidRPr="000D6DB3" w:rsidRDefault="00865932" w:rsidP="00633DFC">
      <w:pPr>
        <w:pStyle w:val="TOC1"/>
        <w:rPr>
          <w:rFonts w:asciiTheme="majorBidi" w:eastAsiaTheme="majorEastAsia" w:hAnsiTheme="majorBidi"/>
          <w:color w:val="0D0D0D" w:themeColor="text1" w:themeTint="F2"/>
        </w:rPr>
      </w:pPr>
      <w:r>
        <w:rPr>
          <w:rFonts w:asciiTheme="majorBidi" w:eastAsiaTheme="majorEastAsia" w:hAnsiTheme="majorBidi"/>
          <w:color w:val="0D0D0D" w:themeColor="text1" w:themeTint="F2"/>
        </w:rPr>
        <w:t xml:space="preserve">   </w:t>
      </w:r>
      <w:r w:rsidR="003F7FC5" w:rsidRPr="000D6DB3">
        <w:rPr>
          <w:rFonts w:asciiTheme="majorBidi" w:eastAsiaTheme="majorEastAsia" w:hAnsiTheme="majorBidi"/>
          <w:color w:val="0D0D0D" w:themeColor="text1" w:themeTint="F2"/>
        </w:rPr>
        <w:t>3.4</w:t>
      </w:r>
      <w:r w:rsidR="0051153C">
        <w:rPr>
          <w:rFonts w:asciiTheme="majorBidi" w:eastAsiaTheme="majorEastAsia" w:hAnsiTheme="majorBidi"/>
          <w:color w:val="0D0D0D" w:themeColor="text1" w:themeTint="F2"/>
        </w:rPr>
        <w:t>.</w:t>
      </w:r>
      <w:r w:rsidR="003F7FC5" w:rsidRPr="000D6DB3">
        <w:rPr>
          <w:rFonts w:asciiTheme="majorBidi" w:eastAsiaTheme="majorEastAsia" w:hAnsiTheme="majorBidi"/>
          <w:color w:val="0D0D0D" w:themeColor="text1" w:themeTint="F2"/>
          <w:sz w:val="24"/>
          <w:szCs w:val="24"/>
        </w:rPr>
        <w:t>Testing method</w:t>
      </w:r>
      <w:r w:rsidR="008C68BE" w:rsidRPr="00555786">
        <w:rPr>
          <w:rFonts w:asciiTheme="majorBidi" w:eastAsiaTheme="majorEastAsia" w:hAnsiTheme="majorBidi"/>
          <w:b/>
          <w:bCs/>
          <w:webHidden/>
          <w:color w:val="0D0D0D" w:themeColor="text1" w:themeTint="F2"/>
        </w:rPr>
        <w:t>…………</w:t>
      </w:r>
      <w:r w:rsidR="0051153C">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0D6DB3" w:rsidRPr="00555786">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EF5C99">
        <w:rPr>
          <w:rFonts w:asciiTheme="majorBidi" w:eastAsiaTheme="majorEastAsia" w:hAnsiTheme="majorBidi"/>
          <w:b/>
          <w:bCs/>
          <w:webHidden/>
          <w:color w:val="0D0D0D" w:themeColor="text1" w:themeTint="F2"/>
        </w:rPr>
        <w:t>…</w:t>
      </w:r>
      <w:r w:rsidR="002061AA" w:rsidRPr="00555786">
        <w:rPr>
          <w:rFonts w:asciiTheme="majorBidi" w:eastAsiaTheme="majorEastAsia" w:hAnsiTheme="majorBidi"/>
          <w:b/>
          <w:bCs/>
          <w:webHidden/>
          <w:color w:val="0D0D0D" w:themeColor="text1" w:themeTint="F2"/>
        </w:rPr>
        <w:t>……</w:t>
      </w:r>
      <w:r w:rsidR="006E6A53">
        <w:rPr>
          <w:rFonts w:asciiTheme="majorBidi" w:eastAsiaTheme="majorEastAsia" w:hAnsiTheme="majorBidi"/>
          <w:b/>
          <w:bCs/>
          <w:webHidden/>
          <w:color w:val="0D0D0D" w:themeColor="text1" w:themeTint="F2"/>
        </w:rPr>
        <w:t>……</w:t>
      </w:r>
      <w:r w:rsidR="003C28AD">
        <w:rPr>
          <w:rFonts w:asciiTheme="majorBidi" w:eastAsiaTheme="majorEastAsia" w:hAnsiTheme="majorBidi"/>
          <w:b/>
          <w:bCs/>
          <w:webHidden/>
          <w:color w:val="0D0D0D" w:themeColor="text1" w:themeTint="F2"/>
        </w:rPr>
        <w:t>.</w:t>
      </w:r>
      <w:r w:rsidR="003F7FC5" w:rsidRPr="00555786">
        <w:rPr>
          <w:rFonts w:asciiTheme="majorBidi" w:eastAsiaTheme="majorEastAsia" w:hAnsiTheme="majorBidi"/>
          <w:b/>
          <w:bCs/>
          <w:webHidden/>
          <w:color w:val="0D0D0D" w:themeColor="text1" w:themeTint="F2"/>
        </w:rPr>
        <w:t>…….</w:t>
      </w:r>
      <w:r w:rsidR="00633DFC">
        <w:rPr>
          <w:rFonts w:asciiTheme="majorBidi" w:eastAsiaTheme="majorEastAsia" w:hAnsiTheme="majorBidi"/>
          <w:webHidden/>
          <w:color w:val="0D0D0D" w:themeColor="text1" w:themeTint="F2"/>
        </w:rPr>
        <w:t>20</w:t>
      </w:r>
    </w:p>
    <w:p w:rsidR="003F7FC5" w:rsidRPr="000D6DB3" w:rsidRDefault="00865932" w:rsidP="00633DFC">
      <w:pPr>
        <w:pStyle w:val="TOC1"/>
        <w:rPr>
          <w:rFonts w:asciiTheme="majorBidi" w:hAnsiTheme="majorBidi"/>
        </w:rPr>
      </w:pPr>
      <w:r>
        <w:rPr>
          <w:rFonts w:asciiTheme="majorBidi" w:hAnsiTheme="majorBidi"/>
        </w:rPr>
        <w:t xml:space="preserve">   </w:t>
      </w:r>
      <w:r w:rsidR="003F7FC5" w:rsidRPr="000D6DB3">
        <w:rPr>
          <w:rFonts w:asciiTheme="majorBidi" w:hAnsiTheme="majorBidi"/>
        </w:rPr>
        <w:t>3.5</w:t>
      </w:r>
      <w:r w:rsidR="0051153C">
        <w:rPr>
          <w:rFonts w:asciiTheme="majorBidi" w:hAnsiTheme="majorBidi"/>
        </w:rPr>
        <w:t>.</w:t>
      </w:r>
      <w:hyperlink w:anchor="_Toc343797357" w:history="1">
        <w:r w:rsidR="003F7FC5" w:rsidRPr="000D6DB3">
          <w:rPr>
            <w:rFonts w:asciiTheme="majorBidi" w:hAnsiTheme="majorBidi"/>
            <w:sz w:val="24"/>
            <w:szCs w:val="24"/>
          </w:rPr>
          <w:t>Sources of biodegradable plastic</w:t>
        </w:r>
        <w:r w:rsidR="0051153C">
          <w:rPr>
            <w:rFonts w:asciiTheme="majorBidi" w:hAnsiTheme="majorBidi"/>
            <w:b/>
            <w:bCs/>
            <w:webHidden/>
          </w:rPr>
          <w:t>………………</w:t>
        </w:r>
        <w:r w:rsidR="003F7FC5" w:rsidRPr="00555786">
          <w:rPr>
            <w:rFonts w:asciiTheme="majorBidi" w:hAnsiTheme="majorBidi"/>
            <w:b/>
            <w:bCs/>
            <w:webHidden/>
          </w:rPr>
          <w:t>…</w:t>
        </w:r>
        <w:r w:rsidR="000D6DB3" w:rsidRPr="00555786">
          <w:rPr>
            <w:rFonts w:asciiTheme="majorBidi" w:hAnsiTheme="majorBidi"/>
            <w:b/>
            <w:bCs/>
            <w:webHidden/>
          </w:rPr>
          <w:t>..</w:t>
        </w:r>
        <w:r w:rsidR="003F7FC5" w:rsidRPr="00555786">
          <w:rPr>
            <w:rFonts w:asciiTheme="majorBidi" w:hAnsiTheme="majorBidi"/>
            <w:b/>
            <w:bCs/>
            <w:webHidden/>
          </w:rPr>
          <w:t>………</w:t>
        </w:r>
        <w:r w:rsidR="008C68BE" w:rsidRPr="00555786">
          <w:rPr>
            <w:rFonts w:asciiTheme="majorBidi" w:hAnsiTheme="majorBidi"/>
            <w:b/>
            <w:bCs/>
            <w:webHidden/>
          </w:rPr>
          <w:t>…</w:t>
        </w:r>
        <w:r w:rsidR="003F7FC5" w:rsidRPr="00555786">
          <w:rPr>
            <w:rFonts w:asciiTheme="majorBidi" w:hAnsiTheme="majorBidi"/>
            <w:b/>
            <w:bCs/>
            <w:webHidden/>
          </w:rPr>
          <w:t>…</w:t>
        </w:r>
        <w:r w:rsidR="00EF5C99">
          <w:rPr>
            <w:rFonts w:asciiTheme="majorBidi" w:hAnsiTheme="majorBidi"/>
            <w:b/>
            <w:bCs/>
            <w:webHidden/>
          </w:rPr>
          <w:t>...</w:t>
        </w:r>
        <w:r w:rsidR="003F7FC5" w:rsidRPr="00555786">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3F7FC5" w:rsidRPr="00555786">
          <w:rPr>
            <w:rFonts w:asciiTheme="majorBidi" w:hAnsiTheme="majorBidi"/>
            <w:b/>
            <w:bCs/>
            <w:webHidden/>
          </w:rPr>
          <w:t>………….</w:t>
        </w:r>
        <w:r w:rsidR="00F920B1" w:rsidRPr="000D6DB3">
          <w:rPr>
            <w:rFonts w:asciiTheme="majorBidi" w:hAnsiTheme="majorBidi"/>
            <w:webHidden/>
          </w:rPr>
          <w:t>2</w:t>
        </w:r>
        <w:r w:rsidR="00633DFC">
          <w:rPr>
            <w:rFonts w:asciiTheme="majorBidi" w:hAnsiTheme="majorBidi"/>
            <w:webHidden/>
          </w:rPr>
          <w:t>1</w:t>
        </w:r>
      </w:hyperlink>
    </w:p>
    <w:p w:rsidR="000D56E8" w:rsidRPr="000D6DB3" w:rsidRDefault="000D56E8" w:rsidP="00633DFC">
      <w:pPr>
        <w:pStyle w:val="TOC1"/>
        <w:rPr>
          <w:rFonts w:asciiTheme="majorBidi" w:hAnsiTheme="majorBidi"/>
        </w:rPr>
      </w:pPr>
      <w:r w:rsidRPr="000D6DB3">
        <w:rPr>
          <w:rFonts w:asciiTheme="majorBidi" w:hAnsiTheme="majorBidi"/>
        </w:rPr>
        <w:t>4.</w:t>
      </w:r>
      <w:hyperlink w:anchor="_Toc343797357" w:history="1">
        <w:r w:rsidRPr="000D6DB3">
          <w:rPr>
            <w:rFonts w:asciiTheme="majorBidi" w:hAnsiTheme="majorBidi"/>
            <w:b/>
            <w:bCs/>
            <w:sz w:val="24"/>
            <w:szCs w:val="24"/>
          </w:rPr>
          <w:t>Starch</w:t>
        </w:r>
        <w:r w:rsidRPr="00555786">
          <w:rPr>
            <w:rFonts w:asciiTheme="majorBidi" w:hAnsiTheme="majorBidi"/>
            <w:b/>
            <w:bCs/>
            <w:webHidden/>
          </w:rPr>
          <w:t>……………………………………</w:t>
        </w:r>
        <w:r w:rsidR="000D6DB3" w:rsidRPr="00555786">
          <w:rPr>
            <w:rFonts w:asciiTheme="majorBidi" w:hAnsiTheme="majorBidi"/>
            <w:b/>
            <w:bCs/>
            <w:webHidden/>
          </w:rPr>
          <w:t>…….</w:t>
        </w:r>
        <w:r w:rsidRPr="00555786">
          <w:rPr>
            <w:rFonts w:asciiTheme="majorBidi" w:hAnsiTheme="majorBidi"/>
            <w:b/>
            <w:bCs/>
            <w:webHidden/>
          </w:rPr>
          <w:t>....................................................</w:t>
        </w:r>
        <w:r w:rsidR="00DF773A" w:rsidRPr="00555786">
          <w:rPr>
            <w:rFonts w:asciiTheme="majorBidi" w:hAnsiTheme="majorBidi"/>
            <w:b/>
            <w:bCs/>
            <w:webHidden/>
          </w:rPr>
          <w:t>.</w:t>
        </w:r>
        <w:r w:rsidRPr="00555786">
          <w:rPr>
            <w:rFonts w:asciiTheme="majorBidi" w:hAnsiTheme="majorBidi"/>
            <w:b/>
            <w:bCs/>
            <w:webHidden/>
          </w:rPr>
          <w:t>........….</w:t>
        </w:r>
        <w:r w:rsidRPr="000D6DB3">
          <w:rPr>
            <w:rFonts w:asciiTheme="majorBidi" w:hAnsiTheme="majorBidi"/>
            <w:webHidden/>
          </w:rPr>
          <w:t>2</w:t>
        </w:r>
        <w:r w:rsidR="00633DFC">
          <w:rPr>
            <w:rFonts w:asciiTheme="majorBidi" w:hAnsiTheme="majorBidi"/>
            <w:webHidden/>
          </w:rPr>
          <w:t>2</w:t>
        </w:r>
      </w:hyperlink>
    </w:p>
    <w:p w:rsidR="000D56E8" w:rsidRPr="000D6DB3" w:rsidRDefault="00865932" w:rsidP="00865932">
      <w:pPr>
        <w:pStyle w:val="TOC1"/>
        <w:spacing w:line="240" w:lineRule="auto"/>
        <w:rPr>
          <w:rFonts w:asciiTheme="majorBidi" w:hAnsiTheme="majorBidi"/>
        </w:rPr>
      </w:pPr>
      <w:r>
        <w:t xml:space="preserve">  </w:t>
      </w:r>
      <w:hyperlink w:anchor="_Toc343797357" w:history="1">
        <w:r w:rsidR="000D56E8" w:rsidRPr="000D6DB3">
          <w:rPr>
            <w:rFonts w:asciiTheme="majorBidi" w:hAnsiTheme="majorBidi"/>
          </w:rPr>
          <w:t>4.1</w:t>
        </w:r>
        <w:r w:rsidR="0051153C">
          <w:rPr>
            <w:rFonts w:asciiTheme="majorBidi" w:hAnsiTheme="majorBidi"/>
          </w:rPr>
          <w:t>.</w:t>
        </w:r>
        <w:r w:rsidR="000D56E8" w:rsidRPr="000D6DB3">
          <w:rPr>
            <w:rFonts w:asciiTheme="majorBidi" w:hAnsiTheme="majorBidi"/>
            <w:sz w:val="24"/>
            <w:szCs w:val="24"/>
          </w:rPr>
          <w:t>Properties of starch</w:t>
        </w:r>
        <w:r>
          <w:rPr>
            <w:rFonts w:asciiTheme="majorBidi" w:hAnsiTheme="majorBidi"/>
            <w:b/>
            <w:bCs/>
            <w:webHidden/>
          </w:rPr>
          <w:t>………………………</w:t>
        </w:r>
        <w:r w:rsidR="000D56E8" w:rsidRPr="00555786">
          <w:rPr>
            <w:rFonts w:asciiTheme="majorBidi" w:hAnsiTheme="majorBidi"/>
            <w:b/>
            <w:bCs/>
            <w:webHidden/>
          </w:rPr>
          <w:t>………</w:t>
        </w:r>
        <w:r w:rsidR="00DF773A" w:rsidRPr="00555786">
          <w:rPr>
            <w:rFonts w:asciiTheme="majorBidi" w:hAnsiTheme="majorBidi"/>
            <w:b/>
            <w:bCs/>
            <w:webHidden/>
          </w:rPr>
          <w:t>.</w:t>
        </w:r>
        <w:r w:rsidR="000D56E8" w:rsidRPr="00555786">
          <w:rPr>
            <w:rFonts w:asciiTheme="majorBidi" w:hAnsiTheme="majorBidi"/>
            <w:b/>
            <w:bCs/>
            <w:webHidden/>
          </w:rPr>
          <w:t>……</w:t>
        </w:r>
        <w:r w:rsidR="00DF773A" w:rsidRPr="00555786">
          <w:rPr>
            <w:rFonts w:asciiTheme="majorBidi" w:hAnsiTheme="majorBidi"/>
            <w:b/>
            <w:bCs/>
            <w:webHidden/>
          </w:rPr>
          <w:t>…..</w:t>
        </w:r>
        <w:r w:rsidR="002061AA"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D56E8" w:rsidRPr="00555786">
          <w:rPr>
            <w:rFonts w:asciiTheme="majorBidi" w:hAnsiTheme="majorBidi"/>
            <w:b/>
            <w:bCs/>
            <w:webHidden/>
          </w:rPr>
          <w:t>…..</w:t>
        </w:r>
        <w:r w:rsidR="000D56E8" w:rsidRPr="000D6DB3">
          <w:rPr>
            <w:rFonts w:asciiTheme="majorBidi" w:hAnsiTheme="majorBidi"/>
            <w:webHidden/>
          </w:rPr>
          <w:t>2</w:t>
        </w:r>
        <w:r w:rsidR="00633DFC">
          <w:rPr>
            <w:rFonts w:asciiTheme="majorBidi" w:hAnsiTheme="majorBidi"/>
            <w:webHidden/>
          </w:rPr>
          <w:t>5</w:t>
        </w:r>
      </w:hyperlink>
    </w:p>
    <w:p w:rsidR="000D56E8" w:rsidRPr="000D6DB3" w:rsidRDefault="00865932" w:rsidP="00633DFC">
      <w:pPr>
        <w:spacing w:line="240" w:lineRule="auto"/>
        <w:jc w:val="right"/>
        <w:rPr>
          <w:rFonts w:asciiTheme="majorBidi" w:hAnsiTheme="majorBidi" w:cstheme="majorBidi"/>
          <w:rtl/>
        </w:rPr>
      </w:pPr>
      <w:r>
        <w:rPr>
          <w:rFonts w:asciiTheme="majorBidi" w:hAnsiTheme="majorBidi" w:cstheme="majorBidi"/>
        </w:rPr>
        <w:t xml:space="preserve">  </w:t>
      </w:r>
      <w:r w:rsidR="000D56E8" w:rsidRPr="000D6DB3">
        <w:rPr>
          <w:rFonts w:asciiTheme="majorBidi" w:hAnsiTheme="majorBidi" w:cstheme="majorBidi"/>
        </w:rPr>
        <w:t>4.1.1</w:t>
      </w:r>
      <w:r w:rsidR="0051153C">
        <w:rPr>
          <w:rFonts w:asciiTheme="majorBidi" w:hAnsiTheme="majorBidi" w:cstheme="majorBidi"/>
        </w:rPr>
        <w:t>.</w:t>
      </w:r>
      <w:r w:rsidR="0051153C" w:rsidRPr="000D6DB3">
        <w:rPr>
          <w:rFonts w:asciiTheme="majorBidi" w:hAnsiTheme="majorBidi" w:cstheme="majorBidi"/>
          <w:sz w:val="24"/>
          <w:szCs w:val="24"/>
        </w:rPr>
        <w:t xml:space="preserve"> Physical</w:t>
      </w:r>
      <w:r w:rsidR="000D56E8" w:rsidRPr="000D6DB3">
        <w:rPr>
          <w:rFonts w:asciiTheme="majorBidi" w:hAnsiTheme="majorBidi" w:cstheme="majorBidi"/>
          <w:sz w:val="24"/>
          <w:szCs w:val="24"/>
        </w:rPr>
        <w:t xml:space="preserve"> properties of starch</w:t>
      </w:r>
      <w:proofErr w:type="gramStart"/>
      <w:r w:rsidR="0051153C">
        <w:rPr>
          <w:rFonts w:asciiTheme="majorBidi" w:hAnsiTheme="majorBidi" w:cstheme="majorBidi"/>
          <w:b/>
          <w:bCs/>
          <w:webHidden/>
        </w:rPr>
        <w:t>…………</w:t>
      </w:r>
      <w:r>
        <w:rPr>
          <w:rFonts w:asciiTheme="majorBidi" w:hAnsiTheme="majorBidi" w:cstheme="majorBidi"/>
          <w:b/>
          <w:bCs/>
          <w:webHidden/>
        </w:rPr>
        <w:t>……………</w:t>
      </w:r>
      <w:r w:rsidR="000D56E8" w:rsidRPr="00555786">
        <w:rPr>
          <w:rFonts w:asciiTheme="majorBidi" w:hAnsiTheme="majorBidi" w:cstheme="majorBidi"/>
          <w:b/>
          <w:bCs/>
          <w:webHidden/>
        </w:rPr>
        <w:t>………</w:t>
      </w:r>
      <w:r w:rsidR="00EF5C99">
        <w:rPr>
          <w:rFonts w:asciiTheme="majorBidi" w:hAnsiTheme="majorBidi" w:cstheme="majorBidi"/>
          <w:b/>
          <w:bCs/>
          <w:webHidden/>
        </w:rPr>
        <w:t>..</w:t>
      </w:r>
      <w:r w:rsidR="00DF773A" w:rsidRPr="00555786">
        <w:rPr>
          <w:rFonts w:asciiTheme="majorBidi" w:hAnsiTheme="majorBidi" w:cstheme="majorBidi"/>
          <w:b/>
          <w:bCs/>
          <w:webHidden/>
        </w:rPr>
        <w:t>…..</w:t>
      </w:r>
      <w:r w:rsidR="000D56E8" w:rsidRPr="00555786">
        <w:rPr>
          <w:rFonts w:asciiTheme="majorBidi" w:hAnsiTheme="majorBidi" w:cstheme="majorBidi"/>
          <w:b/>
          <w:bCs/>
          <w:webHidden/>
        </w:rPr>
        <w:t>……</w:t>
      </w:r>
      <w:r w:rsidR="006E6A53">
        <w:rPr>
          <w:rFonts w:asciiTheme="majorBidi" w:hAnsiTheme="majorBidi" w:cstheme="majorBidi"/>
          <w:b/>
          <w:bCs/>
          <w:webHidden/>
        </w:rPr>
        <w:t>…</w:t>
      </w:r>
      <w:r w:rsidR="003C28AD">
        <w:rPr>
          <w:rFonts w:asciiTheme="majorBidi" w:hAnsiTheme="majorBidi" w:cstheme="majorBidi"/>
          <w:b/>
          <w:bCs/>
          <w:webHidden/>
        </w:rPr>
        <w:t>…</w:t>
      </w:r>
      <w:r w:rsidR="006E6A53">
        <w:rPr>
          <w:rFonts w:asciiTheme="majorBidi" w:hAnsiTheme="majorBidi" w:cstheme="majorBidi"/>
          <w:b/>
          <w:bCs/>
          <w:webHidden/>
        </w:rPr>
        <w:t>.</w:t>
      </w:r>
      <w:r w:rsidR="0055542E" w:rsidRPr="00555786">
        <w:rPr>
          <w:rFonts w:asciiTheme="majorBidi" w:hAnsiTheme="majorBidi" w:cstheme="majorBidi"/>
          <w:b/>
          <w:bCs/>
          <w:webHidden/>
        </w:rPr>
        <w:t>…..</w:t>
      </w:r>
      <w:r w:rsidR="000D56E8" w:rsidRPr="00555786">
        <w:rPr>
          <w:rFonts w:asciiTheme="majorBidi" w:hAnsiTheme="majorBidi" w:cstheme="majorBidi"/>
          <w:b/>
          <w:bCs/>
          <w:webHidden/>
        </w:rPr>
        <w:t>…</w:t>
      </w:r>
      <w:proofErr w:type="gramEnd"/>
      <w:r w:rsidR="000D56E8" w:rsidRPr="00555786">
        <w:rPr>
          <w:rFonts w:asciiTheme="majorBidi" w:hAnsiTheme="majorBidi" w:cstheme="majorBidi"/>
          <w:b/>
          <w:bCs/>
          <w:webHidden/>
        </w:rPr>
        <w:t>..</w:t>
      </w:r>
      <w:r w:rsidR="000D56E8" w:rsidRPr="000D6DB3">
        <w:rPr>
          <w:rFonts w:asciiTheme="majorBidi" w:hAnsiTheme="majorBidi" w:cstheme="majorBidi"/>
          <w:webHidden/>
        </w:rPr>
        <w:t>2</w:t>
      </w:r>
      <w:r w:rsidR="00633DFC">
        <w:rPr>
          <w:rFonts w:asciiTheme="majorBidi" w:hAnsiTheme="majorBidi" w:cstheme="majorBidi"/>
          <w:webHidden/>
        </w:rPr>
        <w:t>5</w:t>
      </w:r>
    </w:p>
    <w:p w:rsidR="000D56E8" w:rsidRPr="000D6DB3" w:rsidRDefault="00865932" w:rsidP="00633DFC">
      <w:pPr>
        <w:pStyle w:val="TOC1"/>
        <w:spacing w:line="240" w:lineRule="auto"/>
        <w:rPr>
          <w:rFonts w:asciiTheme="majorBidi" w:hAnsiTheme="majorBidi"/>
        </w:rPr>
      </w:pPr>
      <w:r>
        <w:t xml:space="preserve">  </w:t>
      </w:r>
      <w:hyperlink w:anchor="_Toc343797357" w:history="1">
        <w:r w:rsidR="000D56E8" w:rsidRPr="000D6DB3">
          <w:rPr>
            <w:rFonts w:asciiTheme="majorBidi" w:hAnsiTheme="majorBidi"/>
          </w:rPr>
          <w:t>4.2</w:t>
        </w:r>
        <w:r w:rsidR="0051153C">
          <w:rPr>
            <w:rFonts w:asciiTheme="majorBidi" w:hAnsiTheme="majorBidi"/>
          </w:rPr>
          <w:t>.</w:t>
        </w:r>
        <w:r w:rsidR="000D56E8" w:rsidRPr="000D6DB3">
          <w:rPr>
            <w:rFonts w:asciiTheme="majorBidi" w:hAnsiTheme="majorBidi"/>
            <w:sz w:val="24"/>
            <w:szCs w:val="24"/>
          </w:rPr>
          <w:t>Blending of starch-based materials</w:t>
        </w:r>
        <w:r>
          <w:rPr>
            <w:rFonts w:asciiTheme="majorBidi" w:hAnsiTheme="majorBidi"/>
            <w:b/>
            <w:bCs/>
            <w:webHidden/>
          </w:rPr>
          <w:t>…………………………</w:t>
        </w:r>
        <w:r w:rsidR="000D56E8" w:rsidRPr="00555786">
          <w:rPr>
            <w:rFonts w:asciiTheme="majorBidi" w:hAnsiTheme="majorBidi"/>
            <w:b/>
            <w:bCs/>
            <w:webHidden/>
          </w:rPr>
          <w:t>…</w:t>
        </w:r>
        <w:r w:rsidR="00EF5C99">
          <w:rPr>
            <w:rFonts w:asciiTheme="majorBidi" w:hAnsiTheme="majorBidi"/>
            <w:b/>
            <w:bCs/>
            <w:webHidden/>
          </w:rPr>
          <w:t>……</w:t>
        </w:r>
        <w:r w:rsidR="000D56E8" w:rsidRPr="00555786">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0D56E8" w:rsidRPr="00555786">
          <w:rPr>
            <w:rFonts w:asciiTheme="majorBidi" w:hAnsiTheme="majorBidi"/>
            <w:b/>
            <w:bCs/>
            <w:webHidden/>
          </w:rPr>
          <w:t>…...</w:t>
        </w:r>
        <w:r w:rsidR="0055542E" w:rsidRPr="00555786">
          <w:rPr>
            <w:rFonts w:asciiTheme="majorBidi" w:hAnsiTheme="majorBidi"/>
            <w:b/>
            <w:bCs/>
            <w:webHidden/>
          </w:rPr>
          <w:t>.</w:t>
        </w:r>
        <w:r w:rsidR="002061AA" w:rsidRPr="00555786">
          <w:rPr>
            <w:rFonts w:asciiTheme="majorBidi" w:hAnsiTheme="majorBidi"/>
            <w:b/>
            <w:bCs/>
            <w:webHidden/>
          </w:rPr>
          <w:t>.</w:t>
        </w:r>
        <w:r w:rsidR="0055542E" w:rsidRPr="00555786">
          <w:rPr>
            <w:rFonts w:asciiTheme="majorBidi" w:hAnsiTheme="majorBidi"/>
            <w:b/>
            <w:bCs/>
            <w:webHidden/>
          </w:rPr>
          <w:t>.</w:t>
        </w:r>
        <w:r w:rsidR="000D56E8" w:rsidRPr="00555786">
          <w:rPr>
            <w:rFonts w:asciiTheme="majorBidi" w:hAnsiTheme="majorBidi"/>
            <w:b/>
            <w:bCs/>
            <w:webHidden/>
          </w:rPr>
          <w:t>..</w:t>
        </w:r>
        <w:r w:rsidR="000D56E8" w:rsidRPr="000D6DB3">
          <w:rPr>
            <w:rFonts w:asciiTheme="majorBidi" w:hAnsiTheme="majorBidi"/>
            <w:webHidden/>
          </w:rPr>
          <w:t>2</w:t>
        </w:r>
        <w:r w:rsidR="00633DFC">
          <w:rPr>
            <w:rFonts w:asciiTheme="majorBidi" w:hAnsiTheme="majorBidi"/>
            <w:webHidden/>
          </w:rPr>
          <w:t>6</w:t>
        </w:r>
      </w:hyperlink>
    </w:p>
    <w:p w:rsidR="000D56E8" w:rsidRPr="000D6DB3" w:rsidRDefault="000D56E8" w:rsidP="005B1EA9">
      <w:pPr>
        <w:pStyle w:val="TOC1"/>
        <w:rPr>
          <w:rFonts w:asciiTheme="majorBidi" w:hAnsiTheme="majorBidi"/>
        </w:rPr>
      </w:pPr>
      <w:r w:rsidRPr="000D6DB3">
        <w:rPr>
          <w:rFonts w:asciiTheme="majorBidi" w:hAnsiTheme="majorBidi"/>
        </w:rPr>
        <w:t>5.</w:t>
      </w:r>
      <w:hyperlink w:anchor="_Toc343797357" w:history="1">
        <w:r w:rsidRPr="000D6DB3">
          <w:rPr>
            <w:rFonts w:asciiTheme="majorBidi" w:hAnsiTheme="majorBidi"/>
            <w:b/>
            <w:bCs/>
          </w:rPr>
          <w:t>Polymerization of Starch</w:t>
        </w:r>
        <w:r w:rsidRPr="00555786">
          <w:rPr>
            <w:rFonts w:asciiTheme="majorBidi" w:hAnsiTheme="majorBidi"/>
            <w:b/>
            <w:bCs/>
            <w:webHidden/>
          </w:rPr>
          <w:t>………………….………</w:t>
        </w:r>
        <w:r w:rsidR="008C68BE" w:rsidRPr="00555786">
          <w:rPr>
            <w:rFonts w:asciiTheme="majorBidi" w:hAnsiTheme="majorBidi"/>
            <w:b/>
            <w:bCs/>
            <w:webHidden/>
          </w:rPr>
          <w:t>……</w:t>
        </w:r>
        <w:r w:rsidRPr="00555786">
          <w:rPr>
            <w:rFonts w:asciiTheme="majorBidi" w:hAnsiTheme="majorBidi"/>
            <w:b/>
            <w:bCs/>
            <w:webHidden/>
          </w:rPr>
          <w:t>…………</w:t>
        </w:r>
        <w:r w:rsidR="00456528" w:rsidRPr="00555786">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2061AA" w:rsidRPr="00555786">
          <w:rPr>
            <w:rFonts w:asciiTheme="majorBidi" w:hAnsiTheme="majorBidi"/>
            <w:b/>
            <w:bCs/>
            <w:webHidden/>
          </w:rPr>
          <w:t>………..</w:t>
        </w:r>
        <w:r w:rsidRPr="00555786">
          <w:rPr>
            <w:rFonts w:asciiTheme="majorBidi" w:hAnsiTheme="majorBidi"/>
            <w:b/>
            <w:bCs/>
            <w:webHidden/>
          </w:rPr>
          <w:t>….</w:t>
        </w:r>
        <w:r w:rsidRPr="000D6DB3">
          <w:rPr>
            <w:rFonts w:asciiTheme="majorBidi" w:hAnsiTheme="majorBidi"/>
            <w:webHidden/>
          </w:rPr>
          <w:t>2</w:t>
        </w:r>
        <w:r w:rsidR="005B1EA9">
          <w:rPr>
            <w:rFonts w:asciiTheme="majorBidi" w:hAnsiTheme="majorBidi"/>
            <w:webHidden/>
          </w:rPr>
          <w:t>7</w:t>
        </w:r>
      </w:hyperlink>
    </w:p>
    <w:p w:rsidR="000D56E8" w:rsidRPr="000D6DB3" w:rsidRDefault="000D56E8" w:rsidP="005B1EA9">
      <w:pPr>
        <w:pStyle w:val="TOC1"/>
        <w:rPr>
          <w:rFonts w:asciiTheme="majorBidi" w:hAnsiTheme="majorBidi"/>
        </w:rPr>
      </w:pPr>
      <w:r w:rsidRPr="000D6DB3">
        <w:rPr>
          <w:rFonts w:asciiTheme="majorBidi" w:hAnsiTheme="majorBidi"/>
        </w:rPr>
        <w:t>6.</w:t>
      </w:r>
      <w:hyperlink w:anchor="_Toc343797357" w:history="1">
        <w:r w:rsidRPr="000D6DB3">
          <w:rPr>
            <w:rFonts w:asciiTheme="majorBidi" w:hAnsiTheme="majorBidi"/>
            <w:b/>
            <w:bCs/>
            <w:sz w:val="24"/>
            <w:szCs w:val="24"/>
          </w:rPr>
          <w:t>ExperimentalWork</w:t>
        </w:r>
        <w:r w:rsidRPr="00555786">
          <w:rPr>
            <w:rFonts w:asciiTheme="majorBidi" w:hAnsiTheme="majorBidi"/>
            <w:b/>
            <w:bCs/>
            <w:webHidden/>
          </w:rPr>
          <w:t>………………………………………………………</w:t>
        </w:r>
        <w:r w:rsidR="006E6A53">
          <w:rPr>
            <w:rFonts w:asciiTheme="majorBidi" w:hAnsiTheme="majorBidi"/>
            <w:b/>
            <w:bCs/>
            <w:webHidden/>
          </w:rPr>
          <w:t>...</w:t>
        </w:r>
        <w:r w:rsidRPr="00555786">
          <w:rPr>
            <w:rFonts w:asciiTheme="majorBidi" w:hAnsiTheme="majorBidi"/>
            <w:b/>
            <w:bCs/>
            <w:webHidden/>
          </w:rPr>
          <w:t>…..…</w:t>
        </w:r>
        <w:r w:rsidR="00EF5C99">
          <w:rPr>
            <w:rFonts w:asciiTheme="majorBidi" w:hAnsiTheme="majorBidi"/>
            <w:b/>
            <w:bCs/>
            <w:webHidden/>
          </w:rPr>
          <w:t>….</w:t>
        </w:r>
        <w:r w:rsidRPr="00555786">
          <w:rPr>
            <w:rFonts w:asciiTheme="majorBidi" w:hAnsiTheme="majorBidi"/>
            <w:b/>
            <w:bCs/>
            <w:webHidden/>
          </w:rPr>
          <w:t>….</w:t>
        </w:r>
        <w:r w:rsidR="00DF773A" w:rsidRPr="000D6DB3">
          <w:rPr>
            <w:rFonts w:asciiTheme="majorBidi" w:hAnsiTheme="majorBidi"/>
            <w:webHidden/>
          </w:rPr>
          <w:t>3</w:t>
        </w:r>
        <w:r w:rsidR="005B1EA9">
          <w:rPr>
            <w:rFonts w:asciiTheme="majorBidi" w:hAnsiTheme="majorBidi"/>
            <w:webHidden/>
          </w:rPr>
          <w:t>0</w:t>
        </w:r>
      </w:hyperlink>
    </w:p>
    <w:p w:rsidR="000D56E8" w:rsidRDefault="00DF773A" w:rsidP="00D875FB">
      <w:pPr>
        <w:pStyle w:val="TOC1"/>
        <w:rPr>
          <w:rFonts w:asciiTheme="majorBidi" w:hAnsiTheme="majorBidi"/>
        </w:rPr>
      </w:pPr>
      <w:r w:rsidRPr="000D6DB3">
        <w:rPr>
          <w:rFonts w:asciiTheme="majorBidi" w:hAnsiTheme="majorBidi"/>
        </w:rPr>
        <w:t>7</w:t>
      </w:r>
      <w:r w:rsidR="000D56E8" w:rsidRPr="000D6DB3">
        <w:rPr>
          <w:rFonts w:asciiTheme="majorBidi" w:hAnsiTheme="majorBidi"/>
        </w:rPr>
        <w:t>.</w:t>
      </w:r>
      <w:hyperlink w:anchor="_Toc343797357" w:history="1">
        <w:r w:rsidR="000D56E8" w:rsidRPr="000D6DB3">
          <w:rPr>
            <w:rFonts w:asciiTheme="majorBidi" w:hAnsiTheme="majorBidi"/>
            <w:b/>
            <w:bCs/>
            <w:sz w:val="24"/>
            <w:szCs w:val="24"/>
          </w:rPr>
          <w:t>Results and Discussion</w:t>
        </w:r>
        <w:r w:rsidR="000D56E8" w:rsidRPr="00555786">
          <w:rPr>
            <w:rFonts w:asciiTheme="majorBidi" w:hAnsiTheme="majorBidi"/>
            <w:b/>
            <w:bCs/>
            <w:webHidden/>
          </w:rPr>
          <w:t>……..…………..………………………</w:t>
        </w:r>
        <w:r w:rsidR="00456528" w:rsidRPr="00555786">
          <w:rPr>
            <w:rFonts w:asciiTheme="majorBidi" w:hAnsiTheme="majorBidi"/>
            <w:b/>
            <w:bCs/>
            <w:webHidden/>
          </w:rPr>
          <w:t>…</w:t>
        </w:r>
        <w:r w:rsidR="000D56E8" w:rsidRPr="00555786">
          <w:rPr>
            <w:rFonts w:asciiTheme="majorBidi" w:hAnsiTheme="majorBidi"/>
            <w:b/>
            <w:bCs/>
            <w:webHidden/>
          </w:rPr>
          <w:t>…</w:t>
        </w:r>
        <w:r w:rsidR="00456528" w:rsidRPr="00555786">
          <w:rPr>
            <w:rFonts w:asciiTheme="majorBidi" w:hAnsiTheme="majorBidi"/>
            <w:b/>
            <w:bCs/>
            <w:webHidden/>
          </w:rPr>
          <w:t>.</w:t>
        </w:r>
        <w:r w:rsidR="000D56E8"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55542E" w:rsidRPr="00555786">
          <w:rPr>
            <w:rFonts w:asciiTheme="majorBidi" w:hAnsiTheme="majorBidi"/>
            <w:b/>
            <w:bCs/>
            <w:webHidden/>
          </w:rPr>
          <w:t>…..</w:t>
        </w:r>
        <w:r w:rsidR="000D56E8" w:rsidRPr="00555786">
          <w:rPr>
            <w:rFonts w:asciiTheme="majorBidi" w:hAnsiTheme="majorBidi"/>
            <w:b/>
            <w:bCs/>
            <w:webHidden/>
          </w:rPr>
          <w:t>…….</w:t>
        </w:r>
        <w:r w:rsidR="000D56E8" w:rsidRPr="000D6DB3">
          <w:rPr>
            <w:rFonts w:asciiTheme="majorBidi" w:hAnsiTheme="majorBidi"/>
            <w:webHidden/>
          </w:rPr>
          <w:t>3</w:t>
        </w:r>
        <w:r w:rsidR="00D875FB">
          <w:rPr>
            <w:rFonts w:asciiTheme="majorBidi" w:hAnsiTheme="majorBidi"/>
            <w:webHidden/>
          </w:rPr>
          <w:t>6</w:t>
        </w:r>
      </w:hyperlink>
    </w:p>
    <w:p w:rsidR="000E4E0C" w:rsidRPr="000D6DB3" w:rsidRDefault="00865932" w:rsidP="00D875FB">
      <w:pPr>
        <w:pStyle w:val="TOC1"/>
        <w:rPr>
          <w:rFonts w:asciiTheme="majorBidi" w:hAnsiTheme="majorBidi"/>
        </w:rPr>
      </w:pPr>
      <w:r>
        <w:t xml:space="preserve">  </w:t>
      </w:r>
      <w:hyperlink w:anchor="_Toc343797357" w:history="1">
        <w:r w:rsidR="000E4E0C">
          <w:rPr>
            <w:rFonts w:asciiTheme="majorBidi" w:hAnsiTheme="majorBidi"/>
          </w:rPr>
          <w:t>7</w:t>
        </w:r>
        <w:r w:rsidR="000E4E0C" w:rsidRPr="000D6DB3">
          <w:rPr>
            <w:rFonts w:asciiTheme="majorBidi" w:hAnsiTheme="majorBidi"/>
          </w:rPr>
          <w:t>.1</w:t>
        </w:r>
        <w:r w:rsidR="0051153C">
          <w:rPr>
            <w:rFonts w:asciiTheme="majorBidi" w:hAnsiTheme="majorBidi"/>
          </w:rPr>
          <w:t>.</w:t>
        </w:r>
        <w:r w:rsidR="0051153C" w:rsidRPr="0051153C">
          <w:rPr>
            <w:rFonts w:asciiTheme="majorBidi" w:hAnsiTheme="majorBidi"/>
            <w:sz w:val="24"/>
            <w:szCs w:val="24"/>
          </w:rPr>
          <w:t>Mechanical properties of the TPS</w:t>
        </w:r>
        <w:r w:rsidR="0051153C">
          <w:rPr>
            <w:rFonts w:asciiTheme="majorBidi" w:hAnsiTheme="majorBidi"/>
            <w:b/>
            <w:bCs/>
            <w:webHidden/>
          </w:rPr>
          <w:t>………………………</w:t>
        </w:r>
        <w:r w:rsidR="000E4E0C" w:rsidRPr="00555786">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0E4E0C" w:rsidRPr="00555786">
          <w:rPr>
            <w:rFonts w:asciiTheme="majorBidi" w:hAnsiTheme="majorBidi"/>
            <w:b/>
            <w:bCs/>
            <w:webHidden/>
          </w:rPr>
          <w:t>……..</w:t>
        </w:r>
        <w:r w:rsidR="005B1EA9">
          <w:rPr>
            <w:rFonts w:asciiTheme="majorBidi" w:hAnsiTheme="majorBidi"/>
            <w:webHidden/>
          </w:rPr>
          <w:t>3</w:t>
        </w:r>
        <w:r w:rsidR="00D875FB">
          <w:rPr>
            <w:rFonts w:asciiTheme="majorBidi" w:hAnsiTheme="majorBidi"/>
            <w:webHidden/>
          </w:rPr>
          <w:t>7</w:t>
        </w:r>
      </w:hyperlink>
    </w:p>
    <w:p w:rsidR="000E4E0C" w:rsidRPr="000D6DB3" w:rsidRDefault="00865932" w:rsidP="00D875FB">
      <w:pPr>
        <w:pStyle w:val="TOC1"/>
        <w:rPr>
          <w:rFonts w:asciiTheme="majorBidi" w:hAnsiTheme="majorBidi"/>
        </w:rPr>
      </w:pPr>
      <w:r>
        <w:t xml:space="preserve">  </w:t>
      </w:r>
      <w:hyperlink w:anchor="_Toc343797357" w:history="1">
        <w:r w:rsidR="000E4E0C">
          <w:rPr>
            <w:rFonts w:asciiTheme="majorBidi" w:hAnsiTheme="majorBidi"/>
          </w:rPr>
          <w:t>7</w:t>
        </w:r>
        <w:r w:rsidR="000E4E0C" w:rsidRPr="000D6DB3">
          <w:rPr>
            <w:rFonts w:asciiTheme="majorBidi" w:hAnsiTheme="majorBidi"/>
          </w:rPr>
          <w:t>.</w:t>
        </w:r>
        <w:r w:rsidR="000E4E0C">
          <w:rPr>
            <w:rFonts w:asciiTheme="majorBidi" w:hAnsiTheme="majorBidi"/>
          </w:rPr>
          <w:t>2</w:t>
        </w:r>
        <w:r w:rsidR="0051153C">
          <w:rPr>
            <w:rFonts w:asciiTheme="majorBidi" w:hAnsiTheme="majorBidi"/>
          </w:rPr>
          <w:t>.</w:t>
        </w:r>
        <w:r w:rsidR="0051153C" w:rsidRPr="0051153C">
          <w:rPr>
            <w:rFonts w:asciiTheme="majorBidi" w:hAnsiTheme="majorBidi"/>
            <w:sz w:val="24"/>
            <w:szCs w:val="24"/>
          </w:rPr>
          <w:t>Thermal analysis</w:t>
        </w:r>
        <w:r>
          <w:rPr>
            <w:rFonts w:asciiTheme="majorBidi" w:hAnsiTheme="majorBidi"/>
            <w:b/>
            <w:bCs/>
            <w:webHidden/>
          </w:rPr>
          <w:t>……………………</w:t>
        </w:r>
        <w:r w:rsidR="000E4E0C"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E4E0C" w:rsidRPr="00555786">
          <w:rPr>
            <w:rFonts w:asciiTheme="majorBidi" w:hAnsiTheme="majorBidi"/>
            <w:b/>
            <w:bCs/>
            <w:webHidden/>
          </w:rPr>
          <w:t>..</w:t>
        </w:r>
        <w:r w:rsidR="005B1EA9">
          <w:rPr>
            <w:rFonts w:asciiTheme="majorBidi" w:hAnsiTheme="majorBidi"/>
            <w:webHidden/>
          </w:rPr>
          <w:t>3</w:t>
        </w:r>
        <w:r w:rsidR="00D875FB">
          <w:rPr>
            <w:rFonts w:asciiTheme="majorBidi" w:hAnsiTheme="majorBidi"/>
            <w:webHidden/>
          </w:rPr>
          <w:t>8</w:t>
        </w:r>
      </w:hyperlink>
    </w:p>
    <w:p w:rsidR="000E4E0C" w:rsidRPr="000D6DB3" w:rsidRDefault="00865932" w:rsidP="00D875FB">
      <w:pPr>
        <w:pStyle w:val="TOC1"/>
        <w:rPr>
          <w:rFonts w:asciiTheme="majorBidi" w:hAnsiTheme="majorBidi"/>
        </w:rPr>
      </w:pPr>
      <w:r>
        <w:t xml:space="preserve">  </w:t>
      </w:r>
      <w:hyperlink w:anchor="_Toc343797357" w:history="1">
        <w:r w:rsidR="000E4E0C">
          <w:rPr>
            <w:rFonts w:asciiTheme="majorBidi" w:hAnsiTheme="majorBidi"/>
          </w:rPr>
          <w:t>7</w:t>
        </w:r>
        <w:r w:rsidR="000E4E0C" w:rsidRPr="000D6DB3">
          <w:rPr>
            <w:rFonts w:asciiTheme="majorBidi" w:hAnsiTheme="majorBidi"/>
          </w:rPr>
          <w:t>.</w:t>
        </w:r>
        <w:r w:rsidR="0051153C">
          <w:rPr>
            <w:rFonts w:asciiTheme="majorBidi" w:hAnsiTheme="majorBidi"/>
          </w:rPr>
          <w:t>3.</w:t>
        </w:r>
        <w:r w:rsidR="0051153C" w:rsidRPr="0051153C">
          <w:rPr>
            <w:rFonts w:asciiTheme="majorBidi" w:hAnsiTheme="majorBidi"/>
            <w:sz w:val="24"/>
            <w:szCs w:val="24"/>
          </w:rPr>
          <w:t>The Effect of Glycerin Percentage on Mechanical Properties</w:t>
        </w:r>
        <w:r w:rsidR="000E4E0C" w:rsidRPr="00555786">
          <w:rPr>
            <w:rFonts w:asciiTheme="majorBidi" w:hAnsiTheme="majorBidi"/>
            <w:b/>
            <w:bCs/>
            <w:webHidden/>
          </w:rPr>
          <w:t>……</w:t>
        </w:r>
        <w:r w:rsidR="00EF5C99">
          <w:rPr>
            <w:rFonts w:asciiTheme="majorBidi" w:hAnsiTheme="majorBidi"/>
            <w:b/>
            <w:bCs/>
            <w:webHidden/>
          </w:rPr>
          <w:t>…</w:t>
        </w:r>
        <w:r w:rsidR="000E4E0C" w:rsidRPr="00555786">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0E4E0C" w:rsidRPr="00555786">
          <w:rPr>
            <w:rFonts w:asciiTheme="majorBidi" w:hAnsiTheme="majorBidi"/>
            <w:b/>
            <w:bCs/>
            <w:webHidden/>
          </w:rPr>
          <w:t>……..</w:t>
        </w:r>
        <w:r w:rsidR="005B1EA9">
          <w:rPr>
            <w:rFonts w:asciiTheme="majorBidi" w:hAnsiTheme="majorBidi"/>
            <w:webHidden/>
          </w:rPr>
          <w:t>3</w:t>
        </w:r>
        <w:r w:rsidR="00D875FB">
          <w:rPr>
            <w:rFonts w:asciiTheme="majorBidi" w:hAnsiTheme="majorBidi"/>
            <w:webHidden/>
          </w:rPr>
          <w:t>9</w:t>
        </w:r>
      </w:hyperlink>
    </w:p>
    <w:p w:rsidR="000E4E0C" w:rsidRPr="000D6DB3" w:rsidRDefault="00865932" w:rsidP="00E61B4A">
      <w:pPr>
        <w:pStyle w:val="TOC1"/>
        <w:rPr>
          <w:rFonts w:asciiTheme="majorBidi" w:hAnsiTheme="majorBidi"/>
        </w:rPr>
      </w:pPr>
      <w:r>
        <w:t xml:space="preserve">  </w:t>
      </w:r>
      <w:hyperlink w:anchor="_Toc343797357" w:history="1">
        <w:r w:rsidR="000E4E0C">
          <w:rPr>
            <w:rFonts w:asciiTheme="majorBidi" w:hAnsiTheme="majorBidi"/>
          </w:rPr>
          <w:t>7</w:t>
        </w:r>
        <w:r w:rsidR="000E4E0C" w:rsidRPr="000D6DB3">
          <w:rPr>
            <w:rFonts w:asciiTheme="majorBidi" w:hAnsiTheme="majorBidi"/>
          </w:rPr>
          <w:t>.</w:t>
        </w:r>
        <w:r w:rsidR="0051153C">
          <w:rPr>
            <w:rFonts w:asciiTheme="majorBidi" w:hAnsiTheme="majorBidi"/>
          </w:rPr>
          <w:t>4.</w:t>
        </w:r>
        <w:r w:rsidR="0051153C" w:rsidRPr="0051153C">
          <w:rPr>
            <w:rFonts w:asciiTheme="majorBidi" w:hAnsiTheme="majorBidi"/>
            <w:sz w:val="24"/>
            <w:szCs w:val="24"/>
          </w:rPr>
          <w:t>Gluten Removal</w:t>
        </w:r>
        <w:r>
          <w:rPr>
            <w:rFonts w:asciiTheme="majorBidi" w:hAnsiTheme="majorBidi"/>
            <w:b/>
            <w:bCs/>
            <w:webHidden/>
          </w:rPr>
          <w:t>………………………………</w:t>
        </w:r>
        <w:r w:rsidR="000E4E0C"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E4E0C" w:rsidRPr="00555786">
          <w:rPr>
            <w:rFonts w:asciiTheme="majorBidi" w:hAnsiTheme="majorBidi"/>
            <w:b/>
            <w:bCs/>
            <w:webHidden/>
          </w:rPr>
          <w:t>…..</w:t>
        </w:r>
        <w:r w:rsidR="00E61B4A">
          <w:rPr>
            <w:rFonts w:asciiTheme="majorBidi" w:hAnsiTheme="majorBidi"/>
            <w:webHidden/>
          </w:rPr>
          <w:t>40</w:t>
        </w:r>
      </w:hyperlink>
    </w:p>
    <w:p w:rsidR="000E4E0C" w:rsidRDefault="00865932" w:rsidP="005F589F">
      <w:pPr>
        <w:pStyle w:val="TOC1"/>
        <w:rPr>
          <w:rFonts w:asciiTheme="majorBidi" w:hAnsiTheme="majorBidi"/>
        </w:rPr>
      </w:pPr>
      <w:r>
        <w:t xml:space="preserve">  </w:t>
      </w:r>
      <w:hyperlink w:anchor="_Toc343797357" w:history="1">
        <w:r w:rsidR="000E4E0C">
          <w:rPr>
            <w:rFonts w:asciiTheme="majorBidi" w:hAnsiTheme="majorBidi"/>
          </w:rPr>
          <w:t>7</w:t>
        </w:r>
        <w:r w:rsidR="000E4E0C" w:rsidRPr="000D6DB3">
          <w:rPr>
            <w:rFonts w:asciiTheme="majorBidi" w:hAnsiTheme="majorBidi"/>
          </w:rPr>
          <w:t>.</w:t>
        </w:r>
        <w:r w:rsidR="0051153C">
          <w:rPr>
            <w:rFonts w:asciiTheme="majorBidi" w:hAnsiTheme="majorBidi"/>
          </w:rPr>
          <w:t>5.</w:t>
        </w:r>
        <w:r w:rsidR="0051153C" w:rsidRPr="0051153C">
          <w:rPr>
            <w:rFonts w:asciiTheme="majorBidi" w:hAnsiTheme="majorBidi"/>
            <w:sz w:val="24"/>
            <w:szCs w:val="24"/>
          </w:rPr>
          <w:t>Water Loss</w:t>
        </w:r>
        <w:r>
          <w:rPr>
            <w:rFonts w:asciiTheme="majorBidi" w:hAnsiTheme="majorBidi"/>
            <w:b/>
            <w:bCs/>
            <w:webHidden/>
          </w:rPr>
          <w:t>………………………………….………..</w:t>
        </w:r>
        <w:r w:rsidR="000E4E0C"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3C28AD">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E4E0C" w:rsidRPr="00555786">
          <w:rPr>
            <w:rFonts w:asciiTheme="majorBidi" w:hAnsiTheme="majorBidi"/>
            <w:b/>
            <w:bCs/>
            <w:webHidden/>
          </w:rPr>
          <w:t>…..</w:t>
        </w:r>
        <w:r w:rsidR="00E61B4A">
          <w:rPr>
            <w:rFonts w:asciiTheme="majorBidi" w:hAnsiTheme="majorBidi"/>
            <w:webHidden/>
          </w:rPr>
          <w:t>4</w:t>
        </w:r>
        <w:r w:rsidR="005F589F">
          <w:rPr>
            <w:rFonts w:asciiTheme="majorBidi" w:hAnsiTheme="majorBidi"/>
            <w:webHidden/>
          </w:rPr>
          <w:t>0</w:t>
        </w:r>
      </w:hyperlink>
    </w:p>
    <w:p w:rsidR="007309DC" w:rsidRPr="000D6DB3" w:rsidRDefault="00865932" w:rsidP="00E61B4A">
      <w:pPr>
        <w:pStyle w:val="TOC1"/>
        <w:rPr>
          <w:rFonts w:asciiTheme="majorBidi" w:hAnsiTheme="majorBidi"/>
        </w:rPr>
      </w:pPr>
      <w:r>
        <w:t xml:space="preserve">  </w:t>
      </w:r>
      <w:hyperlink w:anchor="_Toc343797357" w:history="1">
        <w:r w:rsidR="007309DC">
          <w:rPr>
            <w:rFonts w:asciiTheme="majorBidi" w:hAnsiTheme="majorBidi"/>
          </w:rPr>
          <w:t>7</w:t>
        </w:r>
        <w:r w:rsidR="007309DC" w:rsidRPr="000D6DB3">
          <w:rPr>
            <w:rFonts w:asciiTheme="majorBidi" w:hAnsiTheme="majorBidi"/>
          </w:rPr>
          <w:t>.</w:t>
        </w:r>
        <w:r w:rsidR="00A66EA8">
          <w:rPr>
            <w:rFonts w:asciiTheme="majorBidi" w:hAnsiTheme="majorBidi"/>
          </w:rPr>
          <w:t>6</w:t>
        </w:r>
        <w:r w:rsidR="007309DC">
          <w:rPr>
            <w:rFonts w:asciiTheme="majorBidi" w:hAnsiTheme="majorBidi"/>
          </w:rPr>
          <w:t>.</w:t>
        </w:r>
        <w:r w:rsidR="007309DC" w:rsidRPr="007309DC">
          <w:t xml:space="preserve"> </w:t>
        </w:r>
        <w:r w:rsidR="007309DC" w:rsidRPr="007309DC">
          <w:rPr>
            <w:rFonts w:asciiTheme="majorBidi" w:hAnsiTheme="majorBidi"/>
            <w:sz w:val="24"/>
            <w:szCs w:val="24"/>
          </w:rPr>
          <w:t>Melt Flow Index</w:t>
        </w:r>
        <w:r w:rsidR="007309DC" w:rsidRPr="007309DC">
          <w:rPr>
            <w:rFonts w:asciiTheme="majorBidi" w:hAnsiTheme="majorBidi"/>
            <w:webHidden/>
            <w:sz w:val="24"/>
            <w:szCs w:val="24"/>
          </w:rPr>
          <w:t xml:space="preserve"> </w:t>
        </w:r>
        <w:r>
          <w:rPr>
            <w:rFonts w:asciiTheme="majorBidi" w:hAnsiTheme="majorBidi"/>
            <w:b/>
            <w:bCs/>
            <w:webHidden/>
          </w:rPr>
          <w:t>…………………</w:t>
        </w:r>
        <w:r w:rsidR="007309DC">
          <w:rPr>
            <w:rFonts w:asciiTheme="majorBidi" w:hAnsiTheme="majorBidi"/>
            <w:b/>
            <w:bCs/>
            <w:webHidden/>
          </w:rPr>
          <w:t>……</w:t>
        </w:r>
        <w:r w:rsidR="007309DC" w:rsidRPr="00555786">
          <w:rPr>
            <w:rFonts w:asciiTheme="majorBidi" w:hAnsiTheme="majorBidi"/>
            <w:b/>
            <w:bCs/>
            <w:webHidden/>
          </w:rPr>
          <w:t>….………..……</w:t>
        </w:r>
        <w:r w:rsidR="007309DC">
          <w:rPr>
            <w:rFonts w:asciiTheme="majorBidi" w:hAnsiTheme="majorBidi"/>
            <w:b/>
            <w:bCs/>
            <w:webHidden/>
          </w:rPr>
          <w:t>……………</w:t>
        </w:r>
        <w:r w:rsidR="006E6A53">
          <w:rPr>
            <w:rFonts w:asciiTheme="majorBidi" w:hAnsiTheme="majorBidi"/>
            <w:b/>
            <w:bCs/>
            <w:webHidden/>
          </w:rPr>
          <w:t>...</w:t>
        </w:r>
        <w:r w:rsidR="007309DC">
          <w:rPr>
            <w:rFonts w:asciiTheme="majorBidi" w:hAnsiTheme="majorBidi"/>
            <w:b/>
            <w:bCs/>
            <w:webHidden/>
          </w:rPr>
          <w:t>…</w:t>
        </w:r>
        <w:r w:rsidR="003C28AD">
          <w:rPr>
            <w:rFonts w:asciiTheme="majorBidi" w:hAnsiTheme="majorBidi"/>
            <w:b/>
            <w:bCs/>
            <w:webHidden/>
          </w:rPr>
          <w:t>..</w:t>
        </w:r>
        <w:r w:rsidR="007309DC">
          <w:rPr>
            <w:rFonts w:asciiTheme="majorBidi" w:hAnsiTheme="majorBidi"/>
            <w:b/>
            <w:bCs/>
            <w:webHidden/>
          </w:rPr>
          <w:t>…….</w:t>
        </w:r>
        <w:r w:rsidR="007309DC" w:rsidRPr="00555786">
          <w:rPr>
            <w:rFonts w:asciiTheme="majorBidi" w:hAnsiTheme="majorBidi"/>
            <w:b/>
            <w:bCs/>
            <w:webHidden/>
          </w:rPr>
          <w:t>…..</w:t>
        </w:r>
        <w:r w:rsidR="00E61B4A">
          <w:rPr>
            <w:rFonts w:asciiTheme="majorBidi" w:hAnsiTheme="majorBidi"/>
            <w:webHidden/>
          </w:rPr>
          <w:t>41</w:t>
        </w:r>
      </w:hyperlink>
    </w:p>
    <w:p w:rsidR="007309DC" w:rsidRPr="007309DC" w:rsidRDefault="00865932" w:rsidP="005F589F">
      <w:pPr>
        <w:pStyle w:val="TOC1"/>
        <w:rPr>
          <w:rFonts w:asciiTheme="majorBidi" w:hAnsiTheme="majorBidi"/>
        </w:rPr>
      </w:pPr>
      <w:r>
        <w:t xml:space="preserve">  </w:t>
      </w:r>
      <w:hyperlink w:anchor="_Toc343797357" w:history="1">
        <w:r w:rsidR="007309DC">
          <w:rPr>
            <w:rFonts w:asciiTheme="majorBidi" w:hAnsiTheme="majorBidi"/>
          </w:rPr>
          <w:t>7</w:t>
        </w:r>
        <w:r w:rsidR="007309DC" w:rsidRPr="000D6DB3">
          <w:rPr>
            <w:rFonts w:asciiTheme="majorBidi" w:hAnsiTheme="majorBidi"/>
          </w:rPr>
          <w:t>.</w:t>
        </w:r>
        <w:r w:rsidR="00A66EA8">
          <w:rPr>
            <w:rFonts w:asciiTheme="majorBidi" w:hAnsiTheme="majorBidi"/>
          </w:rPr>
          <w:t>7</w:t>
        </w:r>
        <w:r w:rsidR="007309DC">
          <w:rPr>
            <w:rFonts w:asciiTheme="majorBidi" w:hAnsiTheme="majorBidi"/>
          </w:rPr>
          <w:t>.</w:t>
        </w:r>
        <w:r w:rsidR="00A66EA8" w:rsidRPr="00A66EA8">
          <w:t xml:space="preserve"> </w:t>
        </w:r>
        <w:r w:rsidR="00A66EA8" w:rsidRPr="00A66EA8">
          <w:rPr>
            <w:rFonts w:asciiTheme="majorBidi" w:hAnsiTheme="majorBidi"/>
            <w:sz w:val="24"/>
            <w:szCs w:val="24"/>
          </w:rPr>
          <w:t>Comparison between Our Works and the Others Works</w:t>
        </w:r>
        <w:r w:rsidR="00A66EA8" w:rsidRPr="00A66EA8">
          <w:rPr>
            <w:rFonts w:asciiTheme="majorBidi" w:hAnsiTheme="majorBidi"/>
            <w:webHidden/>
            <w:sz w:val="24"/>
            <w:szCs w:val="24"/>
          </w:rPr>
          <w:t xml:space="preserve"> </w:t>
        </w:r>
        <w:r w:rsidR="00A66EA8">
          <w:rPr>
            <w:rFonts w:asciiTheme="majorBidi" w:hAnsiTheme="majorBidi"/>
            <w:b/>
            <w:bCs/>
            <w:webHidden/>
          </w:rPr>
          <w:t>…</w:t>
        </w:r>
        <w:r w:rsidR="007309DC">
          <w:rPr>
            <w:rFonts w:asciiTheme="majorBidi" w:hAnsiTheme="majorBidi"/>
            <w:b/>
            <w:bCs/>
            <w:webHidden/>
          </w:rPr>
          <w:t>……………</w:t>
        </w:r>
        <w:r w:rsidR="003C28AD">
          <w:rPr>
            <w:rFonts w:asciiTheme="majorBidi" w:hAnsiTheme="majorBidi"/>
            <w:b/>
            <w:bCs/>
            <w:webHidden/>
          </w:rPr>
          <w:t>….</w:t>
        </w:r>
        <w:r w:rsidR="007309DC">
          <w:rPr>
            <w:rFonts w:asciiTheme="majorBidi" w:hAnsiTheme="majorBidi"/>
            <w:b/>
            <w:bCs/>
            <w:webHidden/>
          </w:rPr>
          <w:t>….</w:t>
        </w:r>
        <w:r w:rsidR="007309DC" w:rsidRPr="00555786">
          <w:rPr>
            <w:rFonts w:asciiTheme="majorBidi" w:hAnsiTheme="majorBidi"/>
            <w:b/>
            <w:bCs/>
            <w:webHidden/>
          </w:rPr>
          <w:t>…..</w:t>
        </w:r>
        <w:r w:rsidR="00E61B4A">
          <w:rPr>
            <w:rFonts w:asciiTheme="majorBidi" w:hAnsiTheme="majorBidi"/>
            <w:webHidden/>
          </w:rPr>
          <w:t>4</w:t>
        </w:r>
        <w:r w:rsidR="005F589F">
          <w:rPr>
            <w:rFonts w:asciiTheme="majorBidi" w:hAnsiTheme="majorBidi"/>
            <w:webHidden/>
          </w:rPr>
          <w:t>1</w:t>
        </w:r>
      </w:hyperlink>
    </w:p>
    <w:p w:rsidR="000D56E8" w:rsidRDefault="00DF773A" w:rsidP="00E61B4A">
      <w:pPr>
        <w:pStyle w:val="TOC1"/>
        <w:rPr>
          <w:rFonts w:asciiTheme="majorBidi" w:hAnsiTheme="majorBidi"/>
        </w:rPr>
      </w:pPr>
      <w:r w:rsidRPr="000D6DB3">
        <w:rPr>
          <w:rFonts w:asciiTheme="majorBidi" w:hAnsiTheme="majorBidi"/>
        </w:rPr>
        <w:t>8</w:t>
      </w:r>
      <w:r w:rsidR="000D56E8" w:rsidRPr="000D6DB3">
        <w:rPr>
          <w:rFonts w:asciiTheme="majorBidi" w:hAnsiTheme="majorBidi"/>
        </w:rPr>
        <w:t>.</w:t>
      </w:r>
      <w:hyperlink w:anchor="_Toc343797357" w:history="1">
        <w:r w:rsidR="000D56E8" w:rsidRPr="000D6DB3">
          <w:rPr>
            <w:rFonts w:asciiTheme="majorBidi" w:hAnsiTheme="majorBidi"/>
            <w:b/>
            <w:bCs/>
            <w:sz w:val="24"/>
            <w:szCs w:val="24"/>
          </w:rPr>
          <w:t>Conclusion</w:t>
        </w:r>
        <w:r w:rsidR="009E1C6C" w:rsidRPr="00555786">
          <w:rPr>
            <w:rFonts w:asciiTheme="majorBidi" w:hAnsiTheme="majorBidi"/>
            <w:b/>
            <w:bCs/>
            <w:webHidden/>
          </w:rPr>
          <w:t>………</w:t>
        </w:r>
        <w:r w:rsidR="000D56E8" w:rsidRPr="00555786">
          <w:rPr>
            <w:rFonts w:asciiTheme="majorBidi" w:hAnsiTheme="majorBidi"/>
            <w:b/>
            <w:bCs/>
            <w:webHidden/>
          </w:rPr>
          <w:t>………………………………..…</w:t>
        </w:r>
        <w:r w:rsidR="00456528" w:rsidRPr="00555786">
          <w:rPr>
            <w:rFonts w:asciiTheme="majorBidi" w:hAnsiTheme="majorBidi"/>
            <w:b/>
            <w:bCs/>
            <w:webHidden/>
          </w:rPr>
          <w:t>.</w:t>
        </w:r>
        <w:r w:rsidR="000D56E8" w:rsidRPr="00555786">
          <w:rPr>
            <w:rFonts w:asciiTheme="majorBidi" w:hAnsiTheme="majorBidi"/>
            <w:b/>
            <w:bCs/>
            <w:webHidden/>
          </w:rPr>
          <w:t>……...…</w:t>
        </w:r>
        <w:r w:rsidR="00EF5C99">
          <w:rPr>
            <w:rFonts w:asciiTheme="majorBidi" w:hAnsiTheme="majorBidi"/>
            <w:b/>
            <w:bCs/>
            <w:webHidden/>
          </w:rPr>
          <w:t>………………</w:t>
        </w:r>
        <w:r w:rsidR="006E6A53">
          <w:rPr>
            <w:rFonts w:asciiTheme="majorBidi" w:hAnsiTheme="majorBidi"/>
            <w:b/>
            <w:bCs/>
            <w:webHidden/>
          </w:rPr>
          <w:t>.</w:t>
        </w:r>
        <w:r w:rsidR="00EF5C99">
          <w:rPr>
            <w:rFonts w:asciiTheme="majorBidi" w:hAnsiTheme="majorBidi"/>
            <w:b/>
            <w:bCs/>
            <w:webHidden/>
          </w:rPr>
          <w:t>…</w:t>
        </w:r>
        <w:r w:rsidR="000D56E8" w:rsidRPr="00555786">
          <w:rPr>
            <w:rFonts w:asciiTheme="majorBidi" w:hAnsiTheme="majorBidi"/>
            <w:b/>
            <w:bCs/>
            <w:webHidden/>
          </w:rPr>
          <w:t>….…...</w:t>
        </w:r>
        <w:r w:rsidR="005B1EA9">
          <w:rPr>
            <w:rFonts w:asciiTheme="majorBidi" w:hAnsiTheme="majorBidi"/>
            <w:webHidden/>
          </w:rPr>
          <w:t>4</w:t>
        </w:r>
        <w:r w:rsidR="00E61B4A">
          <w:rPr>
            <w:rFonts w:asciiTheme="majorBidi" w:hAnsiTheme="majorBidi"/>
            <w:webHidden/>
          </w:rPr>
          <w:t>3</w:t>
        </w:r>
      </w:hyperlink>
    </w:p>
    <w:p w:rsidR="00FA22FF" w:rsidRPr="000D6DB3" w:rsidRDefault="005C33AE" w:rsidP="00001293">
      <w:pPr>
        <w:pStyle w:val="TOC1"/>
        <w:rPr>
          <w:rFonts w:asciiTheme="majorBidi" w:hAnsiTheme="majorBidi"/>
        </w:rPr>
      </w:pPr>
      <w:hyperlink w:anchor="_Toc343797357" w:history="1">
        <w:r w:rsidR="00FA22FF">
          <w:rPr>
            <w:rFonts w:asciiTheme="majorBidi" w:hAnsiTheme="majorBidi"/>
            <w:b/>
            <w:bCs/>
            <w:sz w:val="24"/>
            <w:szCs w:val="24"/>
          </w:rPr>
          <w:t>References</w:t>
        </w:r>
        <w:r w:rsidR="00FA22FF" w:rsidRPr="00555786">
          <w:rPr>
            <w:rFonts w:asciiTheme="majorBidi" w:hAnsiTheme="majorBidi"/>
            <w:b/>
            <w:bCs/>
            <w:webHidden/>
          </w:rPr>
          <w:t>………………………………………..….……</w:t>
        </w:r>
        <w:r w:rsidR="00EF5C99">
          <w:rPr>
            <w:rFonts w:asciiTheme="majorBidi" w:hAnsiTheme="majorBidi"/>
            <w:b/>
            <w:bCs/>
            <w:webHidden/>
          </w:rPr>
          <w:t>…………………….</w:t>
        </w:r>
        <w:r w:rsidR="00FA22FF" w:rsidRPr="00555786">
          <w:rPr>
            <w:rFonts w:asciiTheme="majorBidi" w:hAnsiTheme="majorBidi"/>
            <w:b/>
            <w:bCs/>
            <w:webHidden/>
          </w:rPr>
          <w:t>.…</w:t>
        </w:r>
        <w:r w:rsidR="006E6A53">
          <w:rPr>
            <w:rFonts w:asciiTheme="majorBidi" w:hAnsiTheme="majorBidi"/>
            <w:b/>
            <w:bCs/>
            <w:webHidden/>
          </w:rPr>
          <w:t>.</w:t>
        </w:r>
        <w:r w:rsidR="00FA22FF" w:rsidRPr="00555786">
          <w:rPr>
            <w:rFonts w:asciiTheme="majorBidi" w:hAnsiTheme="majorBidi"/>
            <w:b/>
            <w:bCs/>
            <w:webHidden/>
          </w:rPr>
          <w:t>….…...</w:t>
        </w:r>
        <w:r w:rsidR="00FA22FF">
          <w:rPr>
            <w:rFonts w:asciiTheme="majorBidi" w:hAnsiTheme="majorBidi"/>
            <w:webHidden/>
          </w:rPr>
          <w:t>4</w:t>
        </w:r>
        <w:r w:rsidR="00001293">
          <w:rPr>
            <w:rFonts w:asciiTheme="majorBidi" w:hAnsiTheme="majorBidi"/>
            <w:webHidden/>
          </w:rPr>
          <w:t>5</w:t>
        </w:r>
      </w:hyperlink>
    </w:p>
    <w:p w:rsidR="00E2195A" w:rsidRDefault="00E2195A" w:rsidP="003719A2">
      <w:pPr>
        <w:rPr>
          <w:rFonts w:asciiTheme="majorBidi" w:hAnsiTheme="majorBidi" w:cstheme="majorBidi"/>
          <w:sz w:val="24"/>
          <w:szCs w:val="24"/>
          <w:rtl/>
        </w:rPr>
      </w:pPr>
    </w:p>
    <w:p w:rsidR="00FC00C1" w:rsidRDefault="00FC00C1" w:rsidP="003719A2">
      <w:pPr>
        <w:rPr>
          <w:rFonts w:asciiTheme="majorBidi" w:hAnsiTheme="majorBidi" w:cstheme="majorBidi"/>
          <w:sz w:val="24"/>
          <w:szCs w:val="24"/>
          <w:rtl/>
        </w:rPr>
      </w:pPr>
    </w:p>
    <w:p w:rsidR="000D56E8" w:rsidRDefault="000D56E8" w:rsidP="000D56E8">
      <w:pPr>
        <w:pStyle w:val="Heading1"/>
        <w:jc w:val="both"/>
        <w:rPr>
          <w:rFonts w:asciiTheme="majorBidi" w:hAnsiTheme="majorBidi"/>
          <w:color w:val="000000" w:themeColor="text1"/>
        </w:rPr>
      </w:pPr>
      <w:bookmarkStart w:id="0" w:name="_Toc343797937"/>
      <w:r w:rsidRPr="00CA0355">
        <w:rPr>
          <w:rFonts w:asciiTheme="majorBidi" w:hAnsiTheme="majorBidi"/>
          <w:color w:val="000000" w:themeColor="text1"/>
        </w:rPr>
        <w:t>List of Figure</w:t>
      </w:r>
      <w:r w:rsidR="00E66028">
        <w:rPr>
          <w:rFonts w:asciiTheme="majorBidi" w:hAnsiTheme="majorBidi"/>
          <w:color w:val="000000" w:themeColor="text1"/>
        </w:rPr>
        <w:t>s</w:t>
      </w:r>
      <w:r w:rsidRPr="00CA0355">
        <w:rPr>
          <w:rFonts w:asciiTheme="majorBidi" w:hAnsiTheme="majorBidi"/>
          <w:color w:val="000000" w:themeColor="text1"/>
        </w:rPr>
        <w:t>:</w:t>
      </w:r>
      <w:bookmarkEnd w:id="0"/>
    </w:p>
    <w:p w:rsidR="000D56E8" w:rsidRPr="000D56E8" w:rsidRDefault="000D56E8" w:rsidP="000D56E8"/>
    <w:p w:rsidR="000D56E8" w:rsidRDefault="000D56E8" w:rsidP="000D56E8">
      <w:pPr>
        <w:jc w:val="right"/>
      </w:pPr>
    </w:p>
    <w:p w:rsidR="000D56E8" w:rsidRPr="00C7418A" w:rsidRDefault="005C33AE" w:rsidP="00001103">
      <w:pPr>
        <w:pStyle w:val="TOC1"/>
        <w:rPr>
          <w:color w:val="auto"/>
        </w:rPr>
      </w:pPr>
      <w:hyperlink w:anchor="_Toc343797357" w:history="1">
        <w:r w:rsidR="000D56E8" w:rsidRPr="000810B7">
          <w:rPr>
            <w:rStyle w:val="Hyperlink"/>
            <w:rFonts w:asciiTheme="majorBidi" w:hAnsiTheme="majorBidi"/>
            <w:color w:val="auto"/>
            <w:sz w:val="24"/>
            <w:szCs w:val="24"/>
            <w:u w:val="none"/>
          </w:rPr>
          <w:t xml:space="preserve">Figure </w:t>
        </w:r>
        <w:r w:rsidR="00F82D14">
          <w:rPr>
            <w:rStyle w:val="Hyperlink"/>
            <w:rFonts w:asciiTheme="majorBidi" w:hAnsiTheme="majorBidi"/>
            <w:color w:val="auto"/>
            <w:sz w:val="24"/>
            <w:szCs w:val="24"/>
            <w:u w:val="none"/>
          </w:rPr>
          <w:t>(</w:t>
        </w:r>
        <w:r w:rsidR="000D56E8" w:rsidRPr="000810B7">
          <w:rPr>
            <w:rStyle w:val="Hyperlink"/>
            <w:rFonts w:asciiTheme="majorBidi" w:hAnsiTheme="majorBidi"/>
            <w:color w:val="auto"/>
            <w:sz w:val="24"/>
            <w:szCs w:val="24"/>
            <w:u w:val="none"/>
          </w:rPr>
          <w:t>2.1</w:t>
        </w:r>
        <w:r w:rsidR="00F82D14">
          <w:rPr>
            <w:rStyle w:val="Hyperlink"/>
            <w:rFonts w:asciiTheme="majorBidi" w:hAnsiTheme="majorBidi"/>
            <w:color w:val="auto"/>
            <w:sz w:val="24"/>
            <w:szCs w:val="24"/>
            <w:u w:val="none"/>
          </w:rPr>
          <w:t>)</w:t>
        </w:r>
        <w:r w:rsidR="000D56E8" w:rsidRPr="000810B7">
          <w:rPr>
            <w:rStyle w:val="Hyperlink"/>
            <w:rFonts w:asciiTheme="majorBidi" w:hAnsiTheme="majorBidi"/>
            <w:color w:val="auto"/>
            <w:sz w:val="24"/>
            <w:szCs w:val="24"/>
            <w:u w:val="none"/>
          </w:rPr>
          <w:t>:</w:t>
        </w:r>
        <w:r w:rsidR="000D56E8" w:rsidRPr="00020329">
          <w:rPr>
            <w:rFonts w:asciiTheme="majorBidi" w:hAnsiTheme="majorBidi"/>
            <w:color w:val="auto"/>
            <w:sz w:val="24"/>
            <w:szCs w:val="24"/>
          </w:rPr>
          <w:t xml:space="preserve"> Classifications of Polymer</w:t>
        </w:r>
        <w:r w:rsidR="000D56E8" w:rsidRPr="00C7418A">
          <w:rPr>
            <w:webHidden/>
            <w:color w:val="auto"/>
          </w:rPr>
          <w:t xml:space="preserve"> ……………………………</w:t>
        </w:r>
        <w:r w:rsidR="00020329">
          <w:rPr>
            <w:webHidden/>
            <w:color w:val="auto"/>
          </w:rPr>
          <w:t>……………</w:t>
        </w:r>
        <w:r w:rsidR="000D56E8" w:rsidRPr="00C7418A">
          <w:rPr>
            <w:webHidden/>
            <w:color w:val="auto"/>
          </w:rPr>
          <w:t>……..……</w:t>
        </w:r>
        <w:r w:rsidR="000D56E8">
          <w:rPr>
            <w:webHidden/>
            <w:color w:val="auto"/>
          </w:rPr>
          <w:t>…..</w:t>
        </w:r>
        <w:r w:rsidR="000D56E8" w:rsidRPr="00C7418A">
          <w:rPr>
            <w:webHidden/>
            <w:color w:val="auto"/>
          </w:rPr>
          <w:t>…</w:t>
        </w:r>
        <w:r w:rsidR="00EA589D">
          <w:rPr>
            <w:webHidden/>
            <w:color w:val="auto"/>
          </w:rPr>
          <w:t>….</w:t>
        </w:r>
        <w:r w:rsidR="00001103">
          <w:rPr>
            <w:webHidden/>
            <w:color w:val="auto"/>
          </w:rPr>
          <w:t>….</w:t>
        </w:r>
        <w:r w:rsidR="000D56E8" w:rsidRPr="00C7418A">
          <w:rPr>
            <w:webHidden/>
            <w:color w:val="auto"/>
          </w:rPr>
          <w:t>….</w:t>
        </w:r>
        <w:r w:rsidR="00001103">
          <w:rPr>
            <w:webHidden/>
            <w:color w:val="auto"/>
          </w:rPr>
          <w:t>10</w:t>
        </w:r>
      </w:hyperlink>
    </w:p>
    <w:p w:rsidR="000D56E8" w:rsidRPr="00C7418A" w:rsidRDefault="000D56E8" w:rsidP="00001103">
      <w:pPr>
        <w:jc w:val="right"/>
        <w:rPr>
          <w:webHidden/>
        </w:rPr>
      </w:pPr>
      <w:r w:rsidRPr="00020329">
        <w:rPr>
          <w:rFonts w:asciiTheme="majorBidi" w:hAnsiTheme="majorBidi" w:cstheme="majorBidi"/>
          <w:sz w:val="24"/>
          <w:szCs w:val="24"/>
        </w:rPr>
        <w:t xml:space="preserve">Figure </w:t>
      </w:r>
      <w:r w:rsidR="00F82D14">
        <w:rPr>
          <w:rFonts w:asciiTheme="majorBidi" w:hAnsiTheme="majorBidi" w:cstheme="majorBidi"/>
          <w:sz w:val="24"/>
          <w:szCs w:val="24"/>
        </w:rPr>
        <w:t>(</w:t>
      </w:r>
      <w:r w:rsidRPr="00020329">
        <w:rPr>
          <w:rFonts w:asciiTheme="majorBidi" w:hAnsiTheme="majorBidi" w:cstheme="majorBidi"/>
          <w:sz w:val="24"/>
          <w:szCs w:val="24"/>
        </w:rPr>
        <w:t>2.2</w:t>
      </w:r>
      <w:r w:rsidR="00F82D14">
        <w:rPr>
          <w:rFonts w:asciiTheme="majorBidi" w:hAnsiTheme="majorBidi" w:cstheme="majorBidi"/>
          <w:sz w:val="24"/>
          <w:szCs w:val="24"/>
        </w:rPr>
        <w:t>)</w:t>
      </w:r>
      <w:r w:rsidRPr="00020329">
        <w:rPr>
          <w:rFonts w:asciiTheme="majorBidi" w:hAnsiTheme="majorBidi" w:cstheme="majorBidi"/>
          <w:sz w:val="24"/>
          <w:szCs w:val="24"/>
        </w:rPr>
        <w:t>: Linear, branched and cross-linked polymers</w:t>
      </w:r>
      <w:r w:rsidR="00F82D14">
        <w:t xml:space="preserve"> ……………………………</w:t>
      </w:r>
      <w:r w:rsidRPr="00C7418A">
        <w:t>.…</w:t>
      </w:r>
      <w:r w:rsidRPr="00C7418A">
        <w:rPr>
          <w:webHidden/>
        </w:rPr>
        <w:t>…</w:t>
      </w:r>
      <w:r w:rsidR="00B63C8F">
        <w:rPr>
          <w:webHidden/>
        </w:rPr>
        <w:t>.</w:t>
      </w:r>
      <w:r w:rsidR="007A6A61">
        <w:rPr>
          <w:webHidden/>
        </w:rPr>
        <w:t>.</w:t>
      </w:r>
      <w:r>
        <w:rPr>
          <w:webHidden/>
        </w:rPr>
        <w:t>….</w:t>
      </w:r>
      <w:r w:rsidRPr="00C7418A">
        <w:rPr>
          <w:webHidden/>
        </w:rPr>
        <w:t>…</w:t>
      </w:r>
      <w:r w:rsidR="007A6A61">
        <w:rPr>
          <w:webHidden/>
        </w:rPr>
        <w:t>1</w:t>
      </w:r>
      <w:r w:rsidR="00001103">
        <w:rPr>
          <w:webHidden/>
        </w:rPr>
        <w:t>1</w:t>
      </w:r>
    </w:p>
    <w:p w:rsidR="000D56E8" w:rsidRDefault="005C33AE" w:rsidP="00001103">
      <w:pPr>
        <w:pStyle w:val="TOC1"/>
      </w:pPr>
      <w:hyperlink w:anchor="_Toc343797357" w:history="1">
        <w:r w:rsidR="000D56E8" w:rsidRPr="00020329">
          <w:rPr>
            <w:rStyle w:val="Hyperlink"/>
            <w:rFonts w:asciiTheme="majorBidi" w:hAnsiTheme="majorBidi"/>
            <w:color w:val="auto"/>
            <w:sz w:val="24"/>
            <w:szCs w:val="24"/>
            <w:u w:val="none"/>
          </w:rPr>
          <w:t xml:space="preserve">Figure </w:t>
        </w:r>
        <w:r w:rsidR="00F82D14">
          <w:rPr>
            <w:rStyle w:val="Hyperlink"/>
            <w:rFonts w:asciiTheme="majorBidi" w:hAnsiTheme="majorBidi"/>
            <w:color w:val="auto"/>
            <w:sz w:val="24"/>
            <w:szCs w:val="24"/>
            <w:u w:val="none"/>
          </w:rPr>
          <w:t>(</w:t>
        </w:r>
        <w:r w:rsidR="000D56E8" w:rsidRPr="00020329">
          <w:rPr>
            <w:rStyle w:val="Hyperlink"/>
            <w:rFonts w:asciiTheme="majorBidi" w:hAnsiTheme="majorBidi"/>
            <w:color w:val="auto"/>
            <w:sz w:val="24"/>
            <w:szCs w:val="24"/>
            <w:u w:val="none"/>
          </w:rPr>
          <w:t>2.3</w:t>
        </w:r>
        <w:r w:rsidR="00F82D14">
          <w:rPr>
            <w:rStyle w:val="Hyperlink"/>
            <w:rFonts w:asciiTheme="majorBidi" w:hAnsiTheme="majorBidi"/>
            <w:color w:val="auto"/>
            <w:sz w:val="24"/>
            <w:szCs w:val="24"/>
            <w:u w:val="none"/>
          </w:rPr>
          <w:t>)</w:t>
        </w:r>
        <w:r w:rsidR="000D56E8" w:rsidRPr="00020329">
          <w:rPr>
            <w:rStyle w:val="Hyperlink"/>
            <w:rFonts w:asciiTheme="majorBidi" w:hAnsiTheme="majorBidi"/>
            <w:color w:val="auto"/>
            <w:sz w:val="24"/>
            <w:szCs w:val="24"/>
            <w:u w:val="none"/>
          </w:rPr>
          <w:t xml:space="preserve">: </w:t>
        </w:r>
        <w:r w:rsidR="000D56E8" w:rsidRPr="00020329">
          <w:rPr>
            <w:rFonts w:asciiTheme="majorBidi" w:hAnsiTheme="majorBidi"/>
            <w:color w:val="auto"/>
            <w:sz w:val="24"/>
            <w:szCs w:val="24"/>
          </w:rPr>
          <w:t>Polymer based on types of Monomer</w:t>
        </w:r>
        <w:r w:rsidR="000D56E8" w:rsidRPr="00C7418A">
          <w:rPr>
            <w:rFonts w:asciiTheme="majorBidi" w:hAnsiTheme="majorBidi"/>
            <w:color w:val="auto"/>
            <w:sz w:val="20"/>
            <w:szCs w:val="20"/>
          </w:rPr>
          <w:t>.</w:t>
        </w:r>
        <w:r w:rsidR="00020329">
          <w:rPr>
            <w:webHidden/>
            <w:color w:val="auto"/>
          </w:rPr>
          <w:t xml:space="preserve"> ……………………………</w:t>
        </w:r>
        <w:r w:rsidR="000D56E8" w:rsidRPr="00C7418A">
          <w:rPr>
            <w:webHidden/>
            <w:color w:val="auto"/>
          </w:rPr>
          <w:t>…………</w:t>
        </w:r>
        <w:r w:rsidR="00B63C8F">
          <w:rPr>
            <w:webHidden/>
            <w:color w:val="auto"/>
          </w:rPr>
          <w:t>…</w:t>
        </w:r>
        <w:r w:rsidR="000D56E8" w:rsidRPr="00C7418A">
          <w:rPr>
            <w:webHidden/>
            <w:color w:val="auto"/>
          </w:rPr>
          <w:t>…..…</w:t>
        </w:r>
        <w:r w:rsidR="000D56E8">
          <w:rPr>
            <w:webHidden/>
            <w:color w:val="auto"/>
          </w:rPr>
          <w:t>.</w:t>
        </w:r>
        <w:r w:rsidR="000D56E8" w:rsidRPr="00C7418A">
          <w:rPr>
            <w:webHidden/>
            <w:color w:val="auto"/>
          </w:rPr>
          <w:t>….</w:t>
        </w:r>
        <w:r w:rsidR="007A6A61">
          <w:rPr>
            <w:webHidden/>
            <w:color w:val="auto"/>
          </w:rPr>
          <w:t>1</w:t>
        </w:r>
        <w:r w:rsidR="00001103">
          <w:rPr>
            <w:webHidden/>
            <w:color w:val="auto"/>
          </w:rPr>
          <w:t>3</w:t>
        </w:r>
      </w:hyperlink>
    </w:p>
    <w:p w:rsidR="003F7FC5" w:rsidRPr="00386774" w:rsidRDefault="003F7FC5" w:rsidP="00001103">
      <w:pPr>
        <w:tabs>
          <w:tab w:val="left" w:pos="926"/>
          <w:tab w:val="right" w:pos="9360"/>
        </w:tabs>
        <w:jc w:val="right"/>
        <w:rPr>
          <w:rtl/>
          <w:lang w:bidi="ar-JO"/>
        </w:rPr>
      </w:pPr>
      <w:r w:rsidRPr="00020329">
        <w:rPr>
          <w:rFonts w:asciiTheme="majorBidi" w:hAnsiTheme="majorBidi" w:cstheme="majorBidi"/>
          <w:sz w:val="24"/>
          <w:szCs w:val="24"/>
          <w:lang w:bidi="ar-JO"/>
        </w:rPr>
        <w:t xml:space="preserve">Figure </w:t>
      </w:r>
      <w:r w:rsidR="00F82D14">
        <w:rPr>
          <w:rFonts w:asciiTheme="majorBidi" w:hAnsiTheme="majorBidi" w:cstheme="majorBidi"/>
          <w:sz w:val="24"/>
          <w:szCs w:val="24"/>
          <w:lang w:bidi="ar-JO"/>
        </w:rPr>
        <w:t>(</w:t>
      </w:r>
      <w:r w:rsidRPr="00020329">
        <w:rPr>
          <w:rFonts w:asciiTheme="majorBidi" w:hAnsiTheme="majorBidi" w:cstheme="majorBidi"/>
          <w:sz w:val="24"/>
          <w:szCs w:val="24"/>
          <w:lang w:bidi="ar-JO"/>
        </w:rPr>
        <w:t>3.1</w:t>
      </w:r>
      <w:r w:rsidR="00F82D14">
        <w:rPr>
          <w:rFonts w:asciiTheme="majorBidi" w:hAnsiTheme="majorBidi" w:cstheme="majorBidi"/>
          <w:sz w:val="24"/>
          <w:szCs w:val="24"/>
          <w:lang w:bidi="ar-JO"/>
        </w:rPr>
        <w:t>)</w:t>
      </w:r>
      <w:r w:rsidRPr="00020329">
        <w:rPr>
          <w:rFonts w:asciiTheme="majorBidi" w:hAnsiTheme="majorBidi" w:cstheme="majorBidi"/>
          <w:sz w:val="24"/>
          <w:szCs w:val="24"/>
          <w:lang w:bidi="ar-JO"/>
        </w:rPr>
        <w:t>: Classification of the main biodegradable polymers</w:t>
      </w:r>
      <w:r w:rsidR="00F82D14">
        <w:rPr>
          <w:lang w:bidi="ar-JO"/>
        </w:rPr>
        <w:t>……………</w:t>
      </w:r>
      <w:r>
        <w:rPr>
          <w:lang w:bidi="ar-JO"/>
        </w:rPr>
        <w:t>……</w:t>
      </w:r>
      <w:r w:rsidR="00EA589D">
        <w:rPr>
          <w:lang w:bidi="ar-JO"/>
        </w:rPr>
        <w:t>..</w:t>
      </w:r>
      <w:r>
        <w:rPr>
          <w:lang w:bidi="ar-JO"/>
        </w:rPr>
        <w:t>……………1</w:t>
      </w:r>
      <w:r w:rsidR="00001103">
        <w:rPr>
          <w:lang w:bidi="ar-JO"/>
        </w:rPr>
        <w:t>9</w:t>
      </w:r>
    </w:p>
    <w:p w:rsidR="003F7FC5" w:rsidRPr="003F7FC5" w:rsidRDefault="005C33AE" w:rsidP="00001103">
      <w:pPr>
        <w:pStyle w:val="TOC1"/>
        <w:rPr>
          <w:color w:val="auto"/>
        </w:rPr>
      </w:pPr>
      <w:hyperlink w:anchor="_Toc343797357" w:history="1">
        <w:r w:rsidR="003F7FC5" w:rsidRPr="00020329">
          <w:rPr>
            <w:rStyle w:val="Hyperlink"/>
            <w:rFonts w:asciiTheme="majorBidi" w:hAnsiTheme="majorBidi"/>
            <w:color w:val="auto"/>
            <w:sz w:val="24"/>
            <w:szCs w:val="24"/>
            <w:u w:val="none"/>
          </w:rPr>
          <w:t xml:space="preserve">Figure </w:t>
        </w:r>
        <w:r w:rsidR="00F82D14">
          <w:rPr>
            <w:rStyle w:val="Hyperlink"/>
            <w:rFonts w:asciiTheme="majorBidi" w:hAnsiTheme="majorBidi"/>
            <w:color w:val="auto"/>
            <w:sz w:val="24"/>
            <w:szCs w:val="24"/>
            <w:u w:val="none"/>
          </w:rPr>
          <w:t>(</w:t>
        </w:r>
        <w:r w:rsidR="003F7FC5" w:rsidRPr="00020329">
          <w:rPr>
            <w:rStyle w:val="Hyperlink"/>
            <w:rFonts w:asciiTheme="majorBidi" w:hAnsiTheme="majorBidi"/>
            <w:color w:val="auto"/>
            <w:sz w:val="24"/>
            <w:szCs w:val="24"/>
            <w:u w:val="none"/>
          </w:rPr>
          <w:t>4.1</w:t>
        </w:r>
        <w:r w:rsidR="00F82D14">
          <w:rPr>
            <w:rStyle w:val="Hyperlink"/>
            <w:rFonts w:asciiTheme="majorBidi" w:hAnsiTheme="majorBidi"/>
            <w:color w:val="auto"/>
            <w:sz w:val="24"/>
            <w:szCs w:val="24"/>
            <w:u w:val="none"/>
          </w:rPr>
          <w:t>)</w:t>
        </w:r>
        <w:r w:rsidR="003F7FC5" w:rsidRPr="00020329">
          <w:rPr>
            <w:rStyle w:val="Hyperlink"/>
            <w:rFonts w:asciiTheme="majorBidi" w:hAnsiTheme="majorBidi"/>
            <w:color w:val="auto"/>
            <w:sz w:val="24"/>
            <w:szCs w:val="24"/>
            <w:u w:val="none"/>
          </w:rPr>
          <w:t xml:space="preserve">: </w:t>
        </w:r>
        <w:r w:rsidR="003F7FC5" w:rsidRPr="00020329">
          <w:rPr>
            <w:rFonts w:asciiTheme="majorBidi" w:hAnsiTheme="majorBidi"/>
            <w:bCs/>
            <w:color w:val="auto"/>
            <w:sz w:val="24"/>
            <w:szCs w:val="24"/>
          </w:rPr>
          <w:t>Starch</w:t>
        </w:r>
        <w:r w:rsidR="003F7FC5" w:rsidRPr="00020329">
          <w:rPr>
            <w:rFonts w:asciiTheme="majorBidi" w:hAnsiTheme="majorBidi"/>
            <w:color w:val="auto"/>
            <w:sz w:val="24"/>
            <w:szCs w:val="24"/>
          </w:rPr>
          <w:t xml:space="preserve"> (amylose)(A) and cellulose(B)</w:t>
        </w:r>
        <w:r w:rsidR="00020329">
          <w:rPr>
            <w:webHidden/>
            <w:color w:val="auto"/>
          </w:rPr>
          <w:t xml:space="preserve"> …………………………………</w:t>
        </w:r>
        <w:r w:rsidR="003F7FC5" w:rsidRPr="003F7FC5">
          <w:rPr>
            <w:webHidden/>
            <w:color w:val="auto"/>
          </w:rPr>
          <w:t>…………..</w:t>
        </w:r>
        <w:r w:rsidR="007C2658">
          <w:rPr>
            <w:webHidden/>
            <w:color w:val="auto"/>
          </w:rPr>
          <w:t>.</w:t>
        </w:r>
        <w:r w:rsidR="003F7FC5" w:rsidRPr="003F7FC5">
          <w:rPr>
            <w:webHidden/>
            <w:color w:val="auto"/>
          </w:rPr>
          <w:t>…....2</w:t>
        </w:r>
        <w:r w:rsidR="00001103">
          <w:rPr>
            <w:webHidden/>
            <w:color w:val="auto"/>
          </w:rPr>
          <w:t>4</w:t>
        </w:r>
      </w:hyperlink>
    </w:p>
    <w:p w:rsidR="00020329" w:rsidRPr="003F7FC5" w:rsidRDefault="005C33AE" w:rsidP="00001103">
      <w:pPr>
        <w:pStyle w:val="TOC1"/>
        <w:rPr>
          <w:color w:val="auto"/>
        </w:rPr>
      </w:pPr>
      <w:hyperlink w:anchor="_Toc343797357" w:history="1">
        <w:r w:rsidR="00020329" w:rsidRPr="00020329">
          <w:rPr>
            <w:rStyle w:val="Hyperlink"/>
            <w:rFonts w:asciiTheme="majorBidi" w:hAnsiTheme="majorBidi"/>
            <w:color w:val="auto"/>
            <w:sz w:val="24"/>
            <w:szCs w:val="24"/>
            <w:u w:val="none"/>
          </w:rPr>
          <w:t xml:space="preserve">Figure </w:t>
        </w:r>
        <w:r w:rsidR="00F82D14">
          <w:rPr>
            <w:rStyle w:val="Hyperlink"/>
            <w:rFonts w:asciiTheme="majorBidi" w:hAnsiTheme="majorBidi"/>
            <w:color w:val="auto"/>
            <w:sz w:val="24"/>
            <w:szCs w:val="24"/>
            <w:u w:val="none"/>
          </w:rPr>
          <w:t>(</w:t>
        </w:r>
        <w:r w:rsidR="00020329" w:rsidRPr="00020329">
          <w:rPr>
            <w:rStyle w:val="Hyperlink"/>
            <w:rFonts w:asciiTheme="majorBidi" w:hAnsiTheme="majorBidi"/>
            <w:color w:val="auto"/>
            <w:sz w:val="24"/>
            <w:szCs w:val="24"/>
            <w:u w:val="none"/>
          </w:rPr>
          <w:t>5.1</w:t>
        </w:r>
        <w:r w:rsidR="00F82D14">
          <w:rPr>
            <w:rStyle w:val="Hyperlink"/>
            <w:rFonts w:asciiTheme="majorBidi" w:hAnsiTheme="majorBidi"/>
            <w:color w:val="auto"/>
            <w:sz w:val="24"/>
            <w:szCs w:val="24"/>
            <w:u w:val="none"/>
          </w:rPr>
          <w:t>)</w:t>
        </w:r>
        <w:r w:rsidR="00020329" w:rsidRPr="00020329">
          <w:rPr>
            <w:rStyle w:val="Hyperlink"/>
            <w:rFonts w:asciiTheme="majorBidi" w:hAnsiTheme="majorBidi"/>
            <w:color w:val="auto"/>
            <w:sz w:val="24"/>
            <w:szCs w:val="24"/>
            <w:u w:val="none"/>
          </w:rPr>
          <w:t xml:space="preserve">: </w:t>
        </w:r>
        <w:r w:rsidR="00020329" w:rsidRPr="00020329">
          <w:rPr>
            <w:rFonts w:asciiTheme="majorBidi" w:hAnsiTheme="majorBidi"/>
            <w:sz w:val="24"/>
            <w:szCs w:val="24"/>
          </w:rPr>
          <w:t>The Steps of Starch Polymerization</w:t>
        </w:r>
        <w:r w:rsidR="00020329" w:rsidRPr="003F7FC5">
          <w:rPr>
            <w:webHidden/>
            <w:color w:val="auto"/>
          </w:rPr>
          <w:t xml:space="preserve"> ………………</w:t>
        </w:r>
        <w:r w:rsidR="00F82D14">
          <w:rPr>
            <w:webHidden/>
            <w:color w:val="auto"/>
          </w:rPr>
          <w:t>……………………</w:t>
        </w:r>
        <w:r w:rsidR="00EA589D">
          <w:rPr>
            <w:webHidden/>
            <w:color w:val="auto"/>
          </w:rPr>
          <w:t>……</w:t>
        </w:r>
        <w:r w:rsidR="00020329" w:rsidRPr="003F7FC5">
          <w:rPr>
            <w:webHidden/>
            <w:color w:val="auto"/>
          </w:rPr>
          <w:t>.…</w:t>
        </w:r>
        <w:r w:rsidR="007C2658">
          <w:rPr>
            <w:webHidden/>
            <w:color w:val="auto"/>
          </w:rPr>
          <w:t>…</w:t>
        </w:r>
        <w:r w:rsidR="00020329" w:rsidRPr="003F7FC5">
          <w:rPr>
            <w:webHidden/>
            <w:color w:val="auto"/>
          </w:rPr>
          <w:t>……....</w:t>
        </w:r>
        <w:r w:rsidR="00001103">
          <w:rPr>
            <w:webHidden/>
            <w:color w:val="auto"/>
          </w:rPr>
          <w:t>29</w:t>
        </w:r>
      </w:hyperlink>
    </w:p>
    <w:p w:rsidR="00020329" w:rsidRDefault="005C33AE" w:rsidP="006E6A53">
      <w:pPr>
        <w:pStyle w:val="TOC1"/>
        <w:rPr>
          <w:color w:val="auto"/>
        </w:rPr>
      </w:pPr>
      <w:hyperlink w:anchor="_Toc343797357" w:history="1">
        <w:r w:rsidR="00020329" w:rsidRPr="00471320">
          <w:rPr>
            <w:rStyle w:val="Hyperlink"/>
            <w:rFonts w:asciiTheme="majorBidi" w:hAnsiTheme="majorBidi"/>
            <w:color w:val="auto"/>
            <w:sz w:val="24"/>
            <w:szCs w:val="24"/>
            <w:u w:val="none"/>
          </w:rPr>
          <w:t xml:space="preserve">Figure </w:t>
        </w:r>
        <w:r w:rsidR="00F82D14">
          <w:rPr>
            <w:rStyle w:val="Hyperlink"/>
            <w:rFonts w:asciiTheme="majorBidi" w:hAnsiTheme="majorBidi"/>
            <w:color w:val="auto"/>
            <w:sz w:val="24"/>
            <w:szCs w:val="24"/>
            <w:u w:val="none"/>
          </w:rPr>
          <w:t xml:space="preserve"> (</w:t>
        </w:r>
        <w:r w:rsidR="00471320">
          <w:rPr>
            <w:rStyle w:val="Hyperlink"/>
            <w:rFonts w:asciiTheme="majorBidi" w:hAnsiTheme="majorBidi"/>
            <w:color w:val="auto"/>
            <w:sz w:val="24"/>
            <w:szCs w:val="24"/>
            <w:u w:val="none"/>
          </w:rPr>
          <w:t>7</w:t>
        </w:r>
        <w:r w:rsidR="00F82D14">
          <w:rPr>
            <w:rStyle w:val="Hyperlink"/>
            <w:rFonts w:asciiTheme="majorBidi" w:hAnsiTheme="majorBidi"/>
            <w:color w:val="auto"/>
            <w:sz w:val="24"/>
            <w:szCs w:val="24"/>
            <w:u w:val="none"/>
          </w:rPr>
          <w:t xml:space="preserve">) </w:t>
        </w:r>
        <w:r w:rsidR="00020329" w:rsidRPr="00471320">
          <w:rPr>
            <w:rStyle w:val="Hyperlink"/>
            <w:rFonts w:asciiTheme="majorBidi" w:hAnsiTheme="majorBidi"/>
            <w:color w:val="auto"/>
            <w:sz w:val="24"/>
            <w:szCs w:val="24"/>
            <w:u w:val="none"/>
          </w:rPr>
          <w:t xml:space="preserve">: </w:t>
        </w:r>
        <w:r w:rsidR="00471320" w:rsidRPr="00471320">
          <w:rPr>
            <w:rFonts w:asciiTheme="majorBidi" w:hAnsiTheme="majorBidi"/>
            <w:sz w:val="24"/>
            <w:szCs w:val="24"/>
          </w:rPr>
          <w:t>Samples that achieved from 1,2 and 3 trials, (B) samples that achieved from last trial</w:t>
        </w:r>
        <w:r w:rsidR="00F82D14">
          <w:rPr>
            <w:webHidden/>
            <w:color w:val="auto"/>
          </w:rPr>
          <w:t>………………</w:t>
        </w:r>
        <w:r w:rsidR="00EA589D">
          <w:rPr>
            <w:webHidden/>
            <w:color w:val="auto"/>
          </w:rPr>
          <w:t>……………………………………………………………………………………</w:t>
        </w:r>
        <w:r w:rsidR="000B727A">
          <w:rPr>
            <w:webHidden/>
            <w:color w:val="auto"/>
          </w:rPr>
          <w:t>………</w:t>
        </w:r>
        <w:r w:rsidR="00B63C8F">
          <w:rPr>
            <w:webHidden/>
            <w:color w:val="auto"/>
          </w:rPr>
          <w:t>..</w:t>
        </w:r>
        <w:r w:rsidR="000B727A">
          <w:rPr>
            <w:webHidden/>
            <w:color w:val="auto"/>
          </w:rPr>
          <w:t>.</w:t>
        </w:r>
        <w:r w:rsidR="00EA589D">
          <w:rPr>
            <w:webHidden/>
            <w:color w:val="auto"/>
          </w:rPr>
          <w:t>…..</w:t>
        </w:r>
        <w:r w:rsidR="00020329" w:rsidRPr="003F7FC5">
          <w:rPr>
            <w:webHidden/>
            <w:color w:val="auto"/>
          </w:rPr>
          <w:t>.</w:t>
        </w:r>
        <w:r w:rsidR="007A6A61">
          <w:rPr>
            <w:webHidden/>
            <w:color w:val="auto"/>
          </w:rPr>
          <w:t>3</w:t>
        </w:r>
        <w:r w:rsidR="006E6A53">
          <w:rPr>
            <w:webHidden/>
            <w:color w:val="auto"/>
          </w:rPr>
          <w:t>4</w:t>
        </w:r>
      </w:hyperlink>
    </w:p>
    <w:p w:rsidR="000E3E11" w:rsidRPr="000B727A" w:rsidRDefault="000E3E11" w:rsidP="006E6A53">
      <w:pPr>
        <w:bidi w:val="0"/>
      </w:pPr>
      <w:r w:rsidRPr="000B727A">
        <w:rPr>
          <w:rFonts w:asciiTheme="majorBidi" w:hAnsiTheme="majorBidi" w:cstheme="majorBidi"/>
          <w:sz w:val="24"/>
          <w:szCs w:val="24"/>
        </w:rPr>
        <w:t xml:space="preserve">Figure </w:t>
      </w:r>
      <w:r w:rsidR="00F82D14">
        <w:rPr>
          <w:rFonts w:asciiTheme="majorBidi" w:hAnsiTheme="majorBidi" w:cstheme="majorBidi"/>
          <w:sz w:val="24"/>
          <w:szCs w:val="24"/>
        </w:rPr>
        <w:t>(</w:t>
      </w:r>
      <w:r w:rsidR="006E0CE4" w:rsidRPr="000B727A">
        <w:rPr>
          <w:rFonts w:asciiTheme="majorBidi" w:hAnsiTheme="majorBidi" w:cstheme="majorBidi"/>
          <w:sz w:val="24"/>
          <w:szCs w:val="24"/>
        </w:rPr>
        <w:t>7.2.1</w:t>
      </w:r>
      <w:r w:rsidR="00F82D14">
        <w:rPr>
          <w:rFonts w:asciiTheme="majorBidi" w:hAnsiTheme="majorBidi" w:cstheme="majorBidi"/>
          <w:sz w:val="24"/>
          <w:szCs w:val="24"/>
        </w:rPr>
        <w:t>)</w:t>
      </w:r>
      <w:r w:rsidR="006E0CE4" w:rsidRPr="000B727A">
        <w:rPr>
          <w:rFonts w:asciiTheme="majorBidi" w:hAnsiTheme="majorBidi" w:cstheme="majorBidi"/>
          <w:sz w:val="24"/>
          <w:szCs w:val="24"/>
        </w:rPr>
        <w:t xml:space="preserve">: DSC curve of TPS/3.8% glycerin with gluten </w:t>
      </w:r>
      <w:r w:rsidR="006E0CE4" w:rsidRPr="000B727A">
        <w:t>……………</w:t>
      </w:r>
      <w:r w:rsidR="00F82D14">
        <w:t>………</w:t>
      </w:r>
      <w:r w:rsidRPr="000B727A">
        <w:t>.………</w:t>
      </w:r>
      <w:r w:rsidR="00B63C8F">
        <w:t>.</w:t>
      </w:r>
      <w:r w:rsidRPr="000B727A">
        <w:t>…....3</w:t>
      </w:r>
      <w:r w:rsidR="006E6A53">
        <w:t>8</w:t>
      </w:r>
    </w:p>
    <w:p w:rsidR="000E3E11" w:rsidRPr="000B727A" w:rsidRDefault="000E3E11" w:rsidP="006E6A53">
      <w:pPr>
        <w:bidi w:val="0"/>
      </w:pPr>
      <w:r w:rsidRPr="000B727A">
        <w:rPr>
          <w:rFonts w:asciiTheme="majorBidi" w:hAnsiTheme="majorBidi" w:cstheme="majorBidi"/>
          <w:sz w:val="24"/>
          <w:szCs w:val="24"/>
        </w:rPr>
        <w:t xml:space="preserve">Figure </w:t>
      </w:r>
      <w:r w:rsidR="00F82D14">
        <w:rPr>
          <w:rFonts w:asciiTheme="majorBidi" w:hAnsiTheme="majorBidi" w:cstheme="majorBidi"/>
          <w:sz w:val="24"/>
          <w:szCs w:val="24"/>
        </w:rPr>
        <w:t>(</w:t>
      </w:r>
      <w:r w:rsidR="006E0CE4" w:rsidRPr="000B727A">
        <w:rPr>
          <w:rFonts w:asciiTheme="majorBidi" w:hAnsiTheme="majorBidi" w:cstheme="majorBidi"/>
          <w:sz w:val="24"/>
          <w:szCs w:val="24"/>
        </w:rPr>
        <w:t>7.2.2</w:t>
      </w:r>
      <w:r w:rsidR="00F82D14">
        <w:rPr>
          <w:rFonts w:asciiTheme="majorBidi" w:hAnsiTheme="majorBidi" w:cstheme="majorBidi"/>
          <w:sz w:val="24"/>
          <w:szCs w:val="24"/>
        </w:rPr>
        <w:t>)</w:t>
      </w:r>
      <w:r w:rsidRPr="000B727A">
        <w:rPr>
          <w:rFonts w:asciiTheme="majorBidi" w:hAnsiTheme="majorBidi" w:cstheme="majorBidi"/>
          <w:sz w:val="24"/>
          <w:szCs w:val="24"/>
        </w:rPr>
        <w:t xml:space="preserve">: </w:t>
      </w:r>
      <w:r w:rsidR="006E0CE4" w:rsidRPr="000B727A">
        <w:rPr>
          <w:rFonts w:asciiTheme="majorBidi" w:hAnsiTheme="majorBidi" w:cstheme="majorBidi"/>
          <w:sz w:val="24"/>
          <w:szCs w:val="24"/>
        </w:rPr>
        <w:t xml:space="preserve">DSC curve of TPS/3.8% glycerin without gluten </w:t>
      </w:r>
      <w:proofErr w:type="gramStart"/>
      <w:r w:rsidR="006E0CE4" w:rsidRPr="000B727A">
        <w:t>……..</w:t>
      </w:r>
      <w:r w:rsidRPr="000B727A">
        <w:t>………….………</w:t>
      </w:r>
      <w:r w:rsidR="00B63C8F">
        <w:t>…</w:t>
      </w:r>
      <w:r w:rsidRPr="000B727A">
        <w:t>...</w:t>
      </w:r>
      <w:proofErr w:type="gramEnd"/>
      <w:r w:rsidRPr="000B727A">
        <w:t>3</w:t>
      </w:r>
      <w:r w:rsidR="006E6A53">
        <w:t>8</w:t>
      </w:r>
    </w:p>
    <w:p w:rsidR="006E0CE4" w:rsidRPr="000B727A" w:rsidRDefault="006E0CE4" w:rsidP="006E6A53">
      <w:pPr>
        <w:bidi w:val="0"/>
      </w:pPr>
      <w:r w:rsidRPr="000B727A">
        <w:rPr>
          <w:rFonts w:asciiTheme="majorBidi" w:hAnsiTheme="majorBidi" w:cstheme="majorBidi"/>
          <w:sz w:val="24"/>
          <w:szCs w:val="24"/>
        </w:rPr>
        <w:t xml:space="preserve">Figure </w:t>
      </w:r>
      <w:r w:rsidR="00F82D14">
        <w:rPr>
          <w:rFonts w:asciiTheme="majorBidi" w:hAnsiTheme="majorBidi" w:cstheme="majorBidi"/>
          <w:sz w:val="24"/>
          <w:szCs w:val="24"/>
        </w:rPr>
        <w:t>(</w:t>
      </w:r>
      <w:r w:rsidR="0063032E" w:rsidRPr="000B727A">
        <w:rPr>
          <w:rFonts w:asciiTheme="majorBidi" w:hAnsiTheme="majorBidi" w:cstheme="majorBidi"/>
          <w:sz w:val="24"/>
          <w:szCs w:val="24"/>
        </w:rPr>
        <w:t>7.3</w:t>
      </w:r>
      <w:proofErr w:type="gramStart"/>
      <w:r w:rsidR="00F82D14">
        <w:rPr>
          <w:rFonts w:asciiTheme="majorBidi" w:hAnsiTheme="majorBidi" w:cstheme="majorBidi"/>
          <w:sz w:val="24"/>
          <w:szCs w:val="24"/>
        </w:rPr>
        <w:t xml:space="preserve">) </w:t>
      </w:r>
      <w:r w:rsidRPr="000B727A">
        <w:rPr>
          <w:rFonts w:asciiTheme="majorBidi" w:hAnsiTheme="majorBidi" w:cstheme="majorBidi"/>
          <w:sz w:val="24"/>
          <w:szCs w:val="24"/>
        </w:rPr>
        <w:t>:</w:t>
      </w:r>
      <w:proofErr w:type="gramEnd"/>
      <w:r w:rsidR="0063032E" w:rsidRPr="000B727A">
        <w:rPr>
          <w:rFonts w:asciiTheme="majorBidi" w:hAnsiTheme="majorBidi" w:cstheme="majorBidi"/>
          <w:sz w:val="24"/>
          <w:szCs w:val="24"/>
        </w:rPr>
        <w:t xml:space="preserve">relationship between the percentage of glycerin and mechanical properties </w:t>
      </w:r>
      <w:r w:rsidR="0063032E" w:rsidRPr="000B727A">
        <w:t>…………………………………………</w:t>
      </w:r>
      <w:r w:rsidR="00621C35">
        <w:t>…</w:t>
      </w:r>
      <w:r w:rsidR="0063032E" w:rsidRPr="000B727A">
        <w:t>………………………………………………………</w:t>
      </w:r>
      <w:r w:rsidR="00001103">
        <w:t>.</w:t>
      </w:r>
      <w:r w:rsidR="0063032E" w:rsidRPr="000B727A">
        <w:t>….</w:t>
      </w:r>
      <w:r w:rsidR="000B727A">
        <w:t>….……..</w:t>
      </w:r>
      <w:r w:rsidRPr="000B727A">
        <w:t>…....3</w:t>
      </w:r>
      <w:r w:rsidR="006E6A53">
        <w:t>9</w:t>
      </w:r>
    </w:p>
    <w:p w:rsidR="006E0CE4" w:rsidRPr="00076D61" w:rsidRDefault="006E0CE4" w:rsidP="006E0CE4">
      <w:pPr>
        <w:bidi w:val="0"/>
        <w:rPr>
          <w:color w:val="FF0000"/>
        </w:rPr>
      </w:pPr>
    </w:p>
    <w:p w:rsidR="00020329" w:rsidRPr="00020329" w:rsidRDefault="00020329" w:rsidP="00020329">
      <w:pPr>
        <w:jc w:val="right"/>
      </w:pPr>
    </w:p>
    <w:p w:rsidR="000D56E8" w:rsidRDefault="000D56E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pPr>
    </w:p>
    <w:p w:rsidR="00E66028" w:rsidRDefault="00E66028" w:rsidP="000D56E8">
      <w:pPr>
        <w:jc w:val="right"/>
        <w:rPr>
          <w:rtl/>
        </w:rPr>
      </w:pPr>
    </w:p>
    <w:p w:rsidR="00FC00C1" w:rsidRDefault="00FC00C1" w:rsidP="000D56E8">
      <w:pPr>
        <w:jc w:val="right"/>
        <w:rPr>
          <w:rtl/>
        </w:rPr>
      </w:pPr>
    </w:p>
    <w:p w:rsidR="00FC00C1" w:rsidRDefault="00FC00C1" w:rsidP="000D56E8">
      <w:pPr>
        <w:jc w:val="right"/>
      </w:pPr>
    </w:p>
    <w:p w:rsidR="000D56E8" w:rsidRPr="00CA0355" w:rsidRDefault="000D56E8" w:rsidP="000D56E8">
      <w:pPr>
        <w:pStyle w:val="Heading1"/>
        <w:jc w:val="both"/>
        <w:rPr>
          <w:rFonts w:asciiTheme="majorBidi" w:hAnsiTheme="majorBidi"/>
          <w:color w:val="000000" w:themeColor="text1"/>
        </w:rPr>
      </w:pPr>
      <w:bookmarkStart w:id="1" w:name="_Toc343797938"/>
      <w:r w:rsidRPr="00CA0355">
        <w:rPr>
          <w:rFonts w:asciiTheme="majorBidi" w:hAnsiTheme="majorBidi"/>
          <w:color w:val="000000" w:themeColor="text1"/>
        </w:rPr>
        <w:t>List of Table</w:t>
      </w:r>
      <w:r w:rsidR="00E66028">
        <w:rPr>
          <w:rFonts w:asciiTheme="majorBidi" w:hAnsiTheme="majorBidi"/>
          <w:color w:val="000000" w:themeColor="text1"/>
        </w:rPr>
        <w:t>s</w:t>
      </w:r>
      <w:r w:rsidRPr="00CA0355">
        <w:rPr>
          <w:rFonts w:asciiTheme="majorBidi" w:hAnsiTheme="majorBidi"/>
          <w:color w:val="000000" w:themeColor="text1"/>
        </w:rPr>
        <w:t>:</w:t>
      </w:r>
      <w:bookmarkEnd w:id="1"/>
    </w:p>
    <w:p w:rsidR="000D56E8" w:rsidRPr="00C7418A" w:rsidRDefault="000D56E8" w:rsidP="008C5C29">
      <w:pPr>
        <w:bidi w:val="0"/>
        <w:jc w:val="right"/>
      </w:pPr>
    </w:p>
    <w:p w:rsidR="000D56E8" w:rsidRPr="00C7418A" w:rsidRDefault="005C33AE" w:rsidP="00001103">
      <w:pPr>
        <w:pStyle w:val="TOC1"/>
        <w:rPr>
          <w:color w:val="auto"/>
        </w:rPr>
      </w:pPr>
      <w:hyperlink w:anchor="_Toc343797371" w:history="1">
        <w:r w:rsidR="000D56E8" w:rsidRPr="009E1C6C">
          <w:rPr>
            <w:rStyle w:val="Hyperlink"/>
            <w:rFonts w:asciiTheme="majorBidi" w:hAnsiTheme="majorBidi"/>
            <w:color w:val="auto"/>
            <w:sz w:val="24"/>
            <w:szCs w:val="24"/>
            <w:u w:val="none"/>
            <w:lang w:val="en-GB"/>
          </w:rPr>
          <w:t xml:space="preserve">Table (3.1): </w:t>
        </w:r>
        <w:r w:rsidR="000D56E8" w:rsidRPr="009E1C6C">
          <w:rPr>
            <w:rFonts w:asciiTheme="majorBidi" w:hAnsiTheme="majorBidi"/>
            <w:color w:val="auto"/>
            <w:sz w:val="24"/>
            <w:szCs w:val="24"/>
          </w:rPr>
          <w:t>Schematic overview on tests for biodegradable plastics</w:t>
        </w:r>
        <w:r w:rsidR="00A8070D" w:rsidRPr="007C2658">
          <w:rPr>
            <w:rFonts w:cstheme="minorHAnsi"/>
            <w:color w:val="auto"/>
            <w:sz w:val="24"/>
            <w:szCs w:val="24"/>
          </w:rPr>
          <w:t>……………</w:t>
        </w:r>
        <w:r w:rsidR="007C2658">
          <w:rPr>
            <w:rFonts w:cstheme="minorHAnsi"/>
            <w:color w:val="auto"/>
            <w:sz w:val="24"/>
            <w:szCs w:val="24"/>
          </w:rPr>
          <w:t>….</w:t>
        </w:r>
        <w:r w:rsidR="00A8070D" w:rsidRPr="007C2658">
          <w:rPr>
            <w:rFonts w:cstheme="minorHAnsi"/>
            <w:color w:val="auto"/>
            <w:sz w:val="24"/>
            <w:szCs w:val="24"/>
          </w:rPr>
          <w:t>…….</w:t>
        </w:r>
        <w:r w:rsidR="000D56E8" w:rsidRPr="007C2658">
          <w:rPr>
            <w:rFonts w:cstheme="minorHAnsi"/>
            <w:webHidden/>
            <w:color w:val="auto"/>
            <w:sz w:val="24"/>
            <w:szCs w:val="24"/>
          </w:rPr>
          <w:t>..</w:t>
        </w:r>
        <w:r w:rsidR="00001103">
          <w:rPr>
            <w:webHidden/>
            <w:color w:val="auto"/>
          </w:rPr>
          <w:t>20</w:t>
        </w:r>
      </w:hyperlink>
    </w:p>
    <w:p w:rsidR="000D56E8" w:rsidRPr="00C7418A" w:rsidRDefault="005C33AE" w:rsidP="00001103">
      <w:pPr>
        <w:bidi w:val="0"/>
      </w:pPr>
      <w:hyperlink w:anchor="_Toc343797374" w:history="1">
        <w:r w:rsidR="000D56E8" w:rsidRPr="009E1C6C">
          <w:rPr>
            <w:rStyle w:val="Hyperlink"/>
            <w:rFonts w:cstheme="majorBidi"/>
            <w:color w:val="auto"/>
            <w:sz w:val="24"/>
            <w:szCs w:val="24"/>
            <w:u w:val="none"/>
          </w:rPr>
          <w:t xml:space="preserve">Table (4.1): </w:t>
        </w:r>
        <w:r w:rsidR="000D56E8" w:rsidRPr="009E1C6C">
          <w:rPr>
            <w:rFonts w:asciiTheme="majorBidi" w:hAnsiTheme="majorBidi" w:cstheme="majorBidi"/>
            <w:sz w:val="24"/>
            <w:szCs w:val="24"/>
          </w:rPr>
          <w:t>Amylose and amylopectin contents</w:t>
        </w:r>
      </w:hyperlink>
      <w:r w:rsidR="00001103">
        <w:rPr>
          <w:sz w:val="24"/>
          <w:szCs w:val="24"/>
        </w:rPr>
        <w:t>……………………………………</w:t>
      </w:r>
      <w:r w:rsidR="003F2339" w:rsidRPr="00001103">
        <w:rPr>
          <w:sz w:val="24"/>
          <w:szCs w:val="24"/>
        </w:rPr>
        <w:t>……</w:t>
      </w:r>
      <w:r w:rsidR="00001103" w:rsidRPr="00001103">
        <w:rPr>
          <w:sz w:val="24"/>
          <w:szCs w:val="24"/>
        </w:rPr>
        <w:t>.</w:t>
      </w:r>
      <w:r w:rsidR="003F2339" w:rsidRPr="00001103">
        <w:rPr>
          <w:sz w:val="24"/>
          <w:szCs w:val="24"/>
        </w:rPr>
        <w:t>…</w:t>
      </w:r>
      <w:r w:rsidR="00001103">
        <w:rPr>
          <w:sz w:val="24"/>
          <w:szCs w:val="24"/>
        </w:rPr>
        <w:t>….</w:t>
      </w:r>
      <w:r w:rsidR="003F2339" w:rsidRPr="00001103">
        <w:rPr>
          <w:sz w:val="24"/>
          <w:szCs w:val="24"/>
        </w:rPr>
        <w:t>….</w:t>
      </w:r>
      <w:r w:rsidR="00001103">
        <w:rPr>
          <w:sz w:val="24"/>
          <w:szCs w:val="24"/>
        </w:rPr>
        <w:t>.</w:t>
      </w:r>
      <w:r w:rsidR="003F2339" w:rsidRPr="00001103">
        <w:rPr>
          <w:sz w:val="24"/>
          <w:szCs w:val="24"/>
        </w:rPr>
        <w:t>..</w:t>
      </w:r>
      <w:r w:rsidR="000D56E8" w:rsidRPr="00C7418A">
        <w:t>2</w:t>
      </w:r>
      <w:r w:rsidR="00001103">
        <w:t>3</w:t>
      </w:r>
    </w:p>
    <w:p w:rsidR="000D56E8" w:rsidRPr="00C7418A" w:rsidRDefault="005C33AE" w:rsidP="00001103">
      <w:pPr>
        <w:pStyle w:val="TOC1"/>
        <w:rPr>
          <w:color w:val="auto"/>
        </w:rPr>
      </w:pPr>
      <w:hyperlink w:anchor="_Toc343797374" w:history="1">
        <w:r w:rsidR="000D56E8" w:rsidRPr="009E1C6C">
          <w:rPr>
            <w:rStyle w:val="Hyperlink"/>
            <w:color w:val="auto"/>
            <w:sz w:val="24"/>
            <w:szCs w:val="24"/>
            <w:u w:val="none"/>
          </w:rPr>
          <w:t xml:space="preserve">Table (4.2): </w:t>
        </w:r>
        <w:r w:rsidR="000D56E8" w:rsidRPr="009E1C6C">
          <w:rPr>
            <w:rFonts w:asciiTheme="majorBidi" w:hAnsiTheme="majorBidi"/>
            <w:color w:val="auto"/>
            <w:sz w:val="24"/>
            <w:szCs w:val="24"/>
          </w:rPr>
          <w:t>Properties of different types of starch</w:t>
        </w:r>
        <w:r w:rsidR="000D56E8" w:rsidRPr="00001103">
          <w:rPr>
            <w:rStyle w:val="Hyperlink"/>
            <w:color w:val="auto"/>
            <w:sz w:val="24"/>
            <w:szCs w:val="24"/>
            <w:u w:val="none"/>
          </w:rPr>
          <w:t>………………………………….…</w:t>
        </w:r>
        <w:r w:rsidR="00001103">
          <w:rPr>
            <w:webHidden/>
            <w:color w:val="auto"/>
            <w:sz w:val="24"/>
            <w:szCs w:val="24"/>
          </w:rPr>
          <w:t>…</w:t>
        </w:r>
        <w:r w:rsidR="007C2658" w:rsidRPr="00001103">
          <w:rPr>
            <w:webHidden/>
            <w:color w:val="auto"/>
            <w:sz w:val="24"/>
            <w:szCs w:val="24"/>
          </w:rPr>
          <w:t>…</w:t>
        </w:r>
        <w:r w:rsidR="00525445">
          <w:rPr>
            <w:webHidden/>
            <w:color w:val="auto"/>
            <w:sz w:val="24"/>
            <w:szCs w:val="24"/>
          </w:rPr>
          <w:t>…</w:t>
        </w:r>
        <w:r w:rsidR="007C2658" w:rsidRPr="00001103">
          <w:rPr>
            <w:webHidden/>
            <w:color w:val="auto"/>
            <w:sz w:val="24"/>
            <w:szCs w:val="24"/>
          </w:rPr>
          <w:t>.</w:t>
        </w:r>
        <w:r w:rsidR="00001103">
          <w:rPr>
            <w:webHidden/>
            <w:color w:val="auto"/>
            <w:sz w:val="24"/>
            <w:szCs w:val="24"/>
          </w:rPr>
          <w:t>.</w:t>
        </w:r>
        <w:r w:rsidR="00D91630" w:rsidRPr="00001103">
          <w:rPr>
            <w:webHidden/>
            <w:color w:val="auto"/>
            <w:sz w:val="24"/>
            <w:szCs w:val="24"/>
          </w:rPr>
          <w:t>.</w:t>
        </w:r>
        <w:r w:rsidR="007C2658" w:rsidRPr="00001103">
          <w:rPr>
            <w:webHidden/>
            <w:color w:val="auto"/>
            <w:sz w:val="24"/>
            <w:szCs w:val="24"/>
          </w:rPr>
          <w:t>....</w:t>
        </w:r>
        <w:r w:rsidR="000D56E8" w:rsidRPr="00C7418A">
          <w:rPr>
            <w:webHidden/>
            <w:color w:val="auto"/>
          </w:rPr>
          <w:t>2</w:t>
        </w:r>
        <w:r w:rsidR="00001103">
          <w:rPr>
            <w:webHidden/>
            <w:color w:val="auto"/>
          </w:rPr>
          <w:t>6</w:t>
        </w:r>
      </w:hyperlink>
    </w:p>
    <w:p w:rsidR="000D56E8" w:rsidRDefault="005C33AE" w:rsidP="00FE2F79">
      <w:pPr>
        <w:bidi w:val="0"/>
      </w:pPr>
      <w:hyperlink w:anchor="_Toc343797374" w:history="1">
        <w:r w:rsidR="000D56E8" w:rsidRPr="009E1C6C">
          <w:rPr>
            <w:rStyle w:val="Hyperlink"/>
            <w:rFonts w:cstheme="majorBidi"/>
            <w:color w:val="auto"/>
            <w:sz w:val="24"/>
            <w:szCs w:val="24"/>
            <w:u w:val="none"/>
          </w:rPr>
          <w:t>Table (</w:t>
        </w:r>
        <w:r w:rsidR="00FE2F79">
          <w:rPr>
            <w:rStyle w:val="Hyperlink"/>
            <w:rFonts w:cstheme="majorBidi"/>
            <w:color w:val="auto"/>
            <w:sz w:val="24"/>
            <w:szCs w:val="24"/>
            <w:u w:val="none"/>
          </w:rPr>
          <w:t>6</w:t>
        </w:r>
        <w:r w:rsidR="000D56E8" w:rsidRPr="009E1C6C">
          <w:rPr>
            <w:rStyle w:val="Hyperlink"/>
            <w:rFonts w:cstheme="majorBidi"/>
            <w:color w:val="auto"/>
            <w:sz w:val="24"/>
            <w:szCs w:val="24"/>
            <w:u w:val="none"/>
          </w:rPr>
          <w:t xml:space="preserve">): </w:t>
        </w:r>
        <w:r w:rsidR="000D56E8" w:rsidRPr="009E1C6C">
          <w:rPr>
            <w:rFonts w:asciiTheme="majorBidi" w:hAnsiTheme="majorBidi" w:cstheme="majorBidi"/>
            <w:sz w:val="24"/>
            <w:szCs w:val="24"/>
          </w:rPr>
          <w:t>Previous experiments with different parameters</w:t>
        </w:r>
      </w:hyperlink>
      <w:r w:rsidR="009E1C6C" w:rsidRPr="00001103">
        <w:rPr>
          <w:sz w:val="24"/>
          <w:szCs w:val="24"/>
        </w:rPr>
        <w:t>……………</w:t>
      </w:r>
      <w:r w:rsidR="00E5385B" w:rsidRPr="00001103">
        <w:rPr>
          <w:sz w:val="24"/>
          <w:szCs w:val="24"/>
        </w:rPr>
        <w:t>….</w:t>
      </w:r>
      <w:r w:rsidR="000D56E8" w:rsidRPr="00001103">
        <w:rPr>
          <w:sz w:val="24"/>
          <w:szCs w:val="24"/>
        </w:rPr>
        <w:t>…</w:t>
      </w:r>
      <w:r w:rsidR="00001103">
        <w:rPr>
          <w:sz w:val="24"/>
          <w:szCs w:val="24"/>
        </w:rPr>
        <w:t>…..</w:t>
      </w:r>
      <w:r w:rsidR="000D56E8" w:rsidRPr="00001103">
        <w:rPr>
          <w:sz w:val="24"/>
          <w:szCs w:val="24"/>
        </w:rPr>
        <w:t>…</w:t>
      </w:r>
      <w:r w:rsidR="00EA589D" w:rsidRPr="00001103">
        <w:rPr>
          <w:sz w:val="24"/>
          <w:szCs w:val="24"/>
        </w:rPr>
        <w:t>.</w:t>
      </w:r>
      <w:r w:rsidR="000D56E8" w:rsidRPr="00001103">
        <w:rPr>
          <w:sz w:val="24"/>
          <w:szCs w:val="24"/>
        </w:rPr>
        <w:t>……</w:t>
      </w:r>
      <w:r w:rsidR="00001103">
        <w:rPr>
          <w:sz w:val="24"/>
          <w:szCs w:val="24"/>
        </w:rPr>
        <w:t>.….</w:t>
      </w:r>
      <w:r w:rsidR="000D56E8" w:rsidRPr="00001103">
        <w:rPr>
          <w:sz w:val="24"/>
          <w:szCs w:val="24"/>
        </w:rPr>
        <w:t>…</w:t>
      </w:r>
      <w:r w:rsidR="000D56E8" w:rsidRPr="00C7418A">
        <w:t>3</w:t>
      </w:r>
      <w:r w:rsidR="00FE2F79">
        <w:t>2</w:t>
      </w:r>
    </w:p>
    <w:p w:rsidR="00076D61" w:rsidRPr="00D91630" w:rsidRDefault="005C33AE" w:rsidP="00D91630">
      <w:pPr>
        <w:bidi w:val="0"/>
      </w:pPr>
      <w:hyperlink w:anchor="_Toc343797374" w:history="1">
        <w:r w:rsidR="00076D61" w:rsidRPr="00D91630">
          <w:rPr>
            <w:rStyle w:val="Hyperlink"/>
            <w:rFonts w:cstheme="majorBidi"/>
            <w:color w:val="auto"/>
            <w:sz w:val="24"/>
            <w:szCs w:val="24"/>
            <w:u w:val="none"/>
          </w:rPr>
          <w:t xml:space="preserve">Table (7.1): </w:t>
        </w:r>
        <w:r w:rsidR="00E14D99" w:rsidRPr="00D91630">
          <w:rPr>
            <w:rFonts w:asciiTheme="majorBidi" w:hAnsiTheme="majorBidi" w:cstheme="majorBidi"/>
            <w:sz w:val="24"/>
            <w:szCs w:val="24"/>
          </w:rPr>
          <w:t>Mechanical properties of starch and fibers composites</w:t>
        </w:r>
      </w:hyperlink>
      <w:r w:rsidR="00E14D99" w:rsidRPr="00001103">
        <w:rPr>
          <w:sz w:val="24"/>
          <w:szCs w:val="24"/>
        </w:rPr>
        <w:t>…</w:t>
      </w:r>
      <w:r w:rsidR="00D91630" w:rsidRPr="00001103">
        <w:rPr>
          <w:sz w:val="24"/>
          <w:szCs w:val="24"/>
        </w:rPr>
        <w:t>.</w:t>
      </w:r>
      <w:r w:rsidR="00E14D99" w:rsidRPr="00001103">
        <w:rPr>
          <w:sz w:val="24"/>
          <w:szCs w:val="24"/>
        </w:rPr>
        <w:t>…………</w:t>
      </w:r>
      <w:r w:rsidR="00001103">
        <w:rPr>
          <w:sz w:val="24"/>
          <w:szCs w:val="24"/>
        </w:rPr>
        <w:t>……..</w:t>
      </w:r>
      <w:r w:rsidR="00076D61" w:rsidRPr="00001103">
        <w:rPr>
          <w:sz w:val="24"/>
          <w:szCs w:val="24"/>
        </w:rPr>
        <w:t>….…</w:t>
      </w:r>
      <w:r w:rsidR="00076D61" w:rsidRPr="00D91630">
        <w:t>3</w:t>
      </w:r>
      <w:r w:rsidR="00F8014F">
        <w:t>7</w:t>
      </w:r>
    </w:p>
    <w:p w:rsidR="00076D61" w:rsidRPr="00D91630" w:rsidRDefault="005C33AE" w:rsidP="001D7DCA">
      <w:pPr>
        <w:bidi w:val="0"/>
      </w:pPr>
      <w:hyperlink w:anchor="_Toc343797374" w:history="1">
        <w:r w:rsidR="00076D61" w:rsidRPr="00D91630">
          <w:rPr>
            <w:rStyle w:val="Hyperlink"/>
            <w:rFonts w:cstheme="majorBidi"/>
            <w:color w:val="auto"/>
            <w:sz w:val="24"/>
            <w:szCs w:val="24"/>
            <w:u w:val="none"/>
          </w:rPr>
          <w:t>Table (7.</w:t>
        </w:r>
        <w:r w:rsidR="00E14D99" w:rsidRPr="00D91630">
          <w:rPr>
            <w:rStyle w:val="Hyperlink"/>
            <w:rFonts w:cstheme="majorBidi"/>
            <w:color w:val="auto"/>
            <w:sz w:val="24"/>
            <w:szCs w:val="24"/>
            <w:u w:val="none"/>
          </w:rPr>
          <w:t>2</w:t>
        </w:r>
        <w:r w:rsidR="00076D61" w:rsidRPr="00D91630">
          <w:rPr>
            <w:rStyle w:val="Hyperlink"/>
            <w:rFonts w:cstheme="majorBidi"/>
            <w:color w:val="auto"/>
            <w:sz w:val="24"/>
            <w:szCs w:val="24"/>
            <w:u w:val="none"/>
          </w:rPr>
          <w:t xml:space="preserve">): </w:t>
        </w:r>
        <w:r w:rsidR="00E14D99" w:rsidRPr="00D91630">
          <w:rPr>
            <w:rFonts w:asciiTheme="majorBidi" w:hAnsiTheme="majorBidi" w:cstheme="majorBidi"/>
            <w:sz w:val="24"/>
            <w:szCs w:val="24"/>
          </w:rPr>
          <w:t xml:space="preserve">DSC results with mechanical properties </w:t>
        </w:r>
      </w:hyperlink>
      <w:r w:rsidR="00076D61" w:rsidRPr="00001103">
        <w:rPr>
          <w:sz w:val="24"/>
          <w:szCs w:val="24"/>
        </w:rPr>
        <w:t>…………………..………</w:t>
      </w:r>
      <w:r w:rsidR="00D91630" w:rsidRPr="00001103">
        <w:rPr>
          <w:sz w:val="24"/>
          <w:szCs w:val="24"/>
        </w:rPr>
        <w:t>…………</w:t>
      </w:r>
      <w:r w:rsidR="00076D61" w:rsidRPr="00001103">
        <w:rPr>
          <w:sz w:val="24"/>
          <w:szCs w:val="24"/>
        </w:rPr>
        <w:t>…….…</w:t>
      </w:r>
      <w:r w:rsidR="00076D61" w:rsidRPr="00D91630">
        <w:t>3</w:t>
      </w:r>
      <w:r w:rsidR="00F8014F">
        <w:t>9</w:t>
      </w:r>
    </w:p>
    <w:p w:rsidR="00E14D99" w:rsidRPr="00D91630" w:rsidRDefault="005C33AE" w:rsidP="00D91630">
      <w:pPr>
        <w:bidi w:val="0"/>
      </w:pPr>
      <w:hyperlink w:anchor="_Toc343797374" w:history="1">
        <w:r w:rsidR="00E14D99" w:rsidRPr="00D91630">
          <w:rPr>
            <w:rStyle w:val="Hyperlink"/>
            <w:rFonts w:cstheme="majorBidi"/>
            <w:color w:val="auto"/>
            <w:sz w:val="24"/>
            <w:szCs w:val="24"/>
            <w:u w:val="none"/>
          </w:rPr>
          <w:t xml:space="preserve">Table (7.4): </w:t>
        </w:r>
        <w:r w:rsidR="00E14D99" w:rsidRPr="00D91630">
          <w:rPr>
            <w:rFonts w:asciiTheme="majorBidi" w:hAnsiTheme="majorBidi" w:cstheme="majorBidi"/>
            <w:sz w:val="24"/>
            <w:szCs w:val="24"/>
          </w:rPr>
          <w:t xml:space="preserve">The Effect of Gluten Presence on the Mechanical Properties </w:t>
        </w:r>
      </w:hyperlink>
      <w:r w:rsidR="00E14D99" w:rsidRPr="00001103">
        <w:rPr>
          <w:sz w:val="24"/>
          <w:szCs w:val="24"/>
        </w:rPr>
        <w:t>……</w:t>
      </w:r>
      <w:r w:rsidR="00001103">
        <w:rPr>
          <w:sz w:val="24"/>
          <w:szCs w:val="24"/>
        </w:rPr>
        <w:t>.</w:t>
      </w:r>
      <w:r w:rsidR="00D91630" w:rsidRPr="00001103">
        <w:rPr>
          <w:sz w:val="24"/>
          <w:szCs w:val="24"/>
        </w:rPr>
        <w:t>…</w:t>
      </w:r>
      <w:r w:rsidR="00001103">
        <w:rPr>
          <w:sz w:val="24"/>
          <w:szCs w:val="24"/>
        </w:rPr>
        <w:t>…</w:t>
      </w:r>
      <w:r w:rsidR="00D91630" w:rsidRPr="00001103">
        <w:rPr>
          <w:sz w:val="24"/>
          <w:szCs w:val="24"/>
        </w:rPr>
        <w:t>…</w:t>
      </w:r>
      <w:r w:rsidR="00E14D99" w:rsidRPr="00001103">
        <w:rPr>
          <w:sz w:val="24"/>
          <w:szCs w:val="24"/>
        </w:rPr>
        <w:t>…</w:t>
      </w:r>
      <w:r w:rsidR="00F8014F">
        <w:t>40</w:t>
      </w:r>
    </w:p>
    <w:p w:rsidR="00E14D99" w:rsidRDefault="005C33AE" w:rsidP="003D23F9">
      <w:pPr>
        <w:bidi w:val="0"/>
      </w:pPr>
      <w:hyperlink w:anchor="_Toc343797374" w:history="1">
        <w:r w:rsidR="00E14D99" w:rsidRPr="00D91630">
          <w:rPr>
            <w:rStyle w:val="Hyperlink"/>
            <w:rFonts w:cstheme="majorBidi"/>
            <w:color w:val="auto"/>
            <w:sz w:val="24"/>
            <w:szCs w:val="24"/>
            <w:u w:val="none"/>
          </w:rPr>
          <w:t xml:space="preserve">Table (7.5): </w:t>
        </w:r>
        <w:r w:rsidR="00E14D99" w:rsidRPr="00D91630">
          <w:rPr>
            <w:rFonts w:asciiTheme="majorBidi" w:hAnsiTheme="majorBidi" w:cstheme="majorBidi"/>
            <w:sz w:val="24"/>
            <w:szCs w:val="24"/>
          </w:rPr>
          <w:t xml:space="preserve">The Water Loss in TPS Sample after Certain Days </w:t>
        </w:r>
      </w:hyperlink>
      <w:r w:rsidR="00E14D99" w:rsidRPr="00001103">
        <w:rPr>
          <w:sz w:val="24"/>
          <w:szCs w:val="24"/>
        </w:rPr>
        <w:t>……………………</w:t>
      </w:r>
      <w:r w:rsidR="00D91630" w:rsidRPr="00001103">
        <w:rPr>
          <w:sz w:val="24"/>
          <w:szCs w:val="24"/>
        </w:rPr>
        <w:t>……..</w:t>
      </w:r>
      <w:r w:rsidR="00E14D99" w:rsidRPr="00001103">
        <w:rPr>
          <w:sz w:val="24"/>
          <w:szCs w:val="24"/>
        </w:rPr>
        <w:t>.…</w:t>
      </w:r>
      <w:r w:rsidR="00F8014F">
        <w:t>4</w:t>
      </w:r>
      <w:r w:rsidR="003D23F9">
        <w:t>0</w:t>
      </w:r>
    </w:p>
    <w:p w:rsidR="00525445" w:rsidRDefault="005C33AE" w:rsidP="00525445">
      <w:pPr>
        <w:bidi w:val="0"/>
      </w:pPr>
      <w:hyperlink w:anchor="_Toc343797374" w:history="1">
        <w:r w:rsidR="00525445" w:rsidRPr="00D91630">
          <w:rPr>
            <w:rStyle w:val="Hyperlink"/>
            <w:rFonts w:cstheme="majorBidi"/>
            <w:color w:val="auto"/>
            <w:sz w:val="24"/>
            <w:szCs w:val="24"/>
            <w:u w:val="none"/>
          </w:rPr>
          <w:t>Table (7.</w:t>
        </w:r>
        <w:r w:rsidR="00525445">
          <w:rPr>
            <w:rStyle w:val="Hyperlink"/>
            <w:rFonts w:cstheme="majorBidi"/>
            <w:color w:val="auto"/>
            <w:sz w:val="24"/>
            <w:szCs w:val="24"/>
            <w:u w:val="none"/>
          </w:rPr>
          <w:t>6</w:t>
        </w:r>
        <w:r w:rsidR="00525445" w:rsidRPr="00D91630">
          <w:rPr>
            <w:rStyle w:val="Hyperlink"/>
            <w:rFonts w:cstheme="majorBidi"/>
            <w:color w:val="auto"/>
            <w:sz w:val="24"/>
            <w:szCs w:val="24"/>
            <w:u w:val="none"/>
          </w:rPr>
          <w:t xml:space="preserve">): </w:t>
        </w:r>
        <w:r w:rsidR="00525445" w:rsidRPr="00525445">
          <w:rPr>
            <w:rFonts w:asciiTheme="majorBidi" w:hAnsiTheme="majorBidi" w:cstheme="majorBidi"/>
            <w:sz w:val="24"/>
            <w:szCs w:val="24"/>
          </w:rPr>
          <w:t>The Melt Flow Index for TPS Samples</w:t>
        </w:r>
        <w:r w:rsidR="00525445" w:rsidRPr="00D91630">
          <w:rPr>
            <w:rFonts w:asciiTheme="majorBidi" w:hAnsiTheme="majorBidi" w:cstheme="majorBidi"/>
            <w:sz w:val="24"/>
            <w:szCs w:val="24"/>
          </w:rPr>
          <w:t xml:space="preserve"> </w:t>
        </w:r>
      </w:hyperlink>
      <w:r w:rsidR="00525445" w:rsidRPr="00001103">
        <w:rPr>
          <w:sz w:val="24"/>
          <w:szCs w:val="24"/>
        </w:rPr>
        <w:t>……………………</w:t>
      </w:r>
      <w:r w:rsidR="00525445">
        <w:rPr>
          <w:sz w:val="24"/>
          <w:szCs w:val="24"/>
        </w:rPr>
        <w:t>……………………..</w:t>
      </w:r>
      <w:r w:rsidR="00525445" w:rsidRPr="00001103">
        <w:rPr>
          <w:sz w:val="24"/>
          <w:szCs w:val="24"/>
        </w:rPr>
        <w:t>...…</w:t>
      </w:r>
      <w:r w:rsidR="00F8014F">
        <w:t>41</w:t>
      </w:r>
    </w:p>
    <w:p w:rsidR="00FE2F79" w:rsidRPr="00D91630" w:rsidRDefault="00FE2F79" w:rsidP="00FE2F79">
      <w:pPr>
        <w:bidi w:val="0"/>
      </w:pPr>
    </w:p>
    <w:p w:rsidR="00525445" w:rsidRPr="00D91630" w:rsidRDefault="00525445" w:rsidP="00525445">
      <w:pPr>
        <w:bidi w:val="0"/>
      </w:pPr>
    </w:p>
    <w:p w:rsidR="00E14D99" w:rsidRPr="00076D61" w:rsidRDefault="00E14D99" w:rsidP="00E14D99">
      <w:pPr>
        <w:bidi w:val="0"/>
        <w:rPr>
          <w:color w:val="FF0000"/>
        </w:rPr>
      </w:pPr>
    </w:p>
    <w:p w:rsidR="00E14D99" w:rsidRPr="00076D61" w:rsidRDefault="00E14D99" w:rsidP="00E14D99">
      <w:pPr>
        <w:bidi w:val="0"/>
        <w:rPr>
          <w:color w:val="FF0000"/>
        </w:rPr>
      </w:pPr>
    </w:p>
    <w:p w:rsidR="00076D61" w:rsidRPr="00076D61" w:rsidRDefault="00076D61" w:rsidP="007C2658">
      <w:pPr>
        <w:jc w:val="right"/>
        <w:rPr>
          <w:rFonts w:asciiTheme="majorBidi" w:hAnsiTheme="majorBidi"/>
          <w:sz w:val="24"/>
          <w:szCs w:val="24"/>
          <w:rtl/>
        </w:rPr>
      </w:pPr>
    </w:p>
    <w:p w:rsidR="003719A2" w:rsidRPr="00C7418A" w:rsidRDefault="003719A2" w:rsidP="003719A2">
      <w:pPr>
        <w:bidi w:val="0"/>
        <w:spacing w:line="240" w:lineRule="auto"/>
        <w:rPr>
          <w:rFonts w:asciiTheme="majorBidi" w:hAnsiTheme="majorBidi" w:cstheme="majorBidi"/>
        </w:rPr>
      </w:pPr>
    </w:p>
    <w:p w:rsidR="00E2195A" w:rsidRPr="000D56E8" w:rsidRDefault="00E2195A" w:rsidP="007745F7">
      <w:pPr>
        <w:jc w:val="right"/>
        <w:rPr>
          <w:rFonts w:asciiTheme="majorBidi" w:hAnsiTheme="majorBidi" w:cstheme="majorBidi"/>
          <w:sz w:val="24"/>
          <w:szCs w:val="24"/>
        </w:rPr>
      </w:pPr>
    </w:p>
    <w:p w:rsidR="007B6505" w:rsidRDefault="007B6505" w:rsidP="009A4B07">
      <w:pPr>
        <w:rPr>
          <w:rFonts w:asciiTheme="majorBidi" w:hAnsiTheme="majorBidi" w:cstheme="majorBidi"/>
          <w:sz w:val="24"/>
          <w:szCs w:val="24"/>
        </w:rPr>
      </w:pPr>
    </w:p>
    <w:p w:rsidR="007B6505" w:rsidRDefault="007B6505" w:rsidP="000D7F8F">
      <w:pPr>
        <w:spacing w:line="360" w:lineRule="auto"/>
        <w:jc w:val="both"/>
      </w:pPr>
    </w:p>
    <w:p w:rsidR="00E2195A" w:rsidRDefault="00E2195A" w:rsidP="007745F7">
      <w:pPr>
        <w:jc w:val="right"/>
        <w:rPr>
          <w:rFonts w:asciiTheme="majorBidi" w:hAnsiTheme="majorBidi" w:cstheme="majorBidi"/>
          <w:sz w:val="24"/>
          <w:szCs w:val="24"/>
        </w:rPr>
      </w:pPr>
    </w:p>
    <w:p w:rsidR="00B51AF8" w:rsidRDefault="00B51AF8" w:rsidP="007745F7">
      <w:pPr>
        <w:jc w:val="right"/>
        <w:rPr>
          <w:rFonts w:asciiTheme="majorBidi" w:hAnsiTheme="majorBidi" w:cstheme="majorBidi"/>
          <w:sz w:val="24"/>
          <w:szCs w:val="24"/>
        </w:rPr>
      </w:pPr>
    </w:p>
    <w:p w:rsidR="00E2195A" w:rsidRPr="007745F7" w:rsidRDefault="00E2195A" w:rsidP="007745F7">
      <w:pPr>
        <w:jc w:val="right"/>
        <w:rPr>
          <w:rFonts w:asciiTheme="majorBidi" w:hAnsiTheme="majorBidi" w:cstheme="majorBidi"/>
          <w:sz w:val="24"/>
          <w:szCs w:val="24"/>
        </w:rPr>
      </w:pPr>
    </w:p>
    <w:p w:rsidR="00D35A82" w:rsidRDefault="00D35A82" w:rsidP="00D35A82">
      <w:pPr>
        <w:rPr>
          <w:rtl/>
          <w:lang w:bidi="ar-JO"/>
        </w:rPr>
      </w:pPr>
    </w:p>
    <w:p w:rsidR="00170698" w:rsidRDefault="00170698" w:rsidP="00D35A82">
      <w:pPr>
        <w:rPr>
          <w:rtl/>
          <w:lang w:bidi="ar-JO"/>
        </w:rPr>
      </w:pPr>
    </w:p>
    <w:p w:rsidR="00170698" w:rsidRDefault="00170698" w:rsidP="00D35A82">
      <w:pPr>
        <w:rPr>
          <w:lang w:bidi="ar-JO"/>
        </w:rPr>
      </w:pPr>
    </w:p>
    <w:p w:rsidR="000C387D" w:rsidRDefault="000C387D" w:rsidP="00D35A82"/>
    <w:p w:rsidR="00D35A82" w:rsidRDefault="00D35A82" w:rsidP="00D35A82"/>
    <w:p w:rsidR="00E66028" w:rsidRDefault="00E66028" w:rsidP="00D35A82"/>
    <w:p w:rsidR="00E66028" w:rsidRDefault="00E66028" w:rsidP="00D35A82"/>
    <w:p w:rsidR="00E66028" w:rsidRDefault="00E66028" w:rsidP="00D35A82"/>
    <w:p w:rsidR="00E66028" w:rsidRDefault="00E66028" w:rsidP="00D35A82"/>
    <w:p w:rsidR="00E66028" w:rsidRDefault="00E66028" w:rsidP="00D35A82"/>
    <w:p w:rsidR="00E66028" w:rsidRDefault="00E66028" w:rsidP="00D35A82"/>
    <w:p w:rsidR="002902DD" w:rsidRDefault="002902DD" w:rsidP="00D35A82"/>
    <w:p w:rsidR="00E2195A" w:rsidRDefault="00E2195A" w:rsidP="00E2195A">
      <w:pPr>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Chapter 1</w:t>
      </w:r>
    </w:p>
    <w:p w:rsidR="00E2195A" w:rsidRDefault="00E2195A" w:rsidP="00E2195A">
      <w:pPr>
        <w:tabs>
          <w:tab w:val="left" w:pos="761"/>
          <w:tab w:val="right" w:pos="8306"/>
        </w:tabs>
        <w:rPr>
          <w:rFonts w:asciiTheme="majorBidi" w:hAnsiTheme="majorBidi" w:cstheme="majorBidi"/>
          <w:b/>
          <w:bCs/>
          <w:sz w:val="32"/>
          <w:szCs w:val="32"/>
          <w:u w:val="single"/>
          <w:rtl/>
        </w:rPr>
      </w:pPr>
      <w:r w:rsidRPr="00377AA8">
        <w:rPr>
          <w:rFonts w:asciiTheme="majorBidi" w:hAnsiTheme="majorBidi" w:cstheme="majorBidi"/>
          <w:b/>
          <w:bCs/>
          <w:i/>
          <w:iCs/>
          <w:color w:val="000000" w:themeColor="text1"/>
          <w:sz w:val="144"/>
          <w:szCs w:val="144"/>
        </w:rPr>
        <w:t>Introduction</w:t>
      </w:r>
    </w:p>
    <w:p w:rsidR="00E2195A" w:rsidRDefault="00E2195A" w:rsidP="00E2195A">
      <w:pPr>
        <w:jc w:val="right"/>
        <w:rPr>
          <w:rFonts w:asciiTheme="majorBidi" w:hAnsiTheme="majorBidi" w:cstheme="majorBidi"/>
          <w:b/>
          <w:bCs/>
          <w:sz w:val="32"/>
          <w:szCs w:val="32"/>
          <w:u w:val="single"/>
        </w:rPr>
      </w:pPr>
    </w:p>
    <w:p w:rsidR="00E2195A" w:rsidRDefault="00E2195A" w:rsidP="00E2195A">
      <w:pPr>
        <w:jc w:val="right"/>
        <w:rPr>
          <w:rFonts w:asciiTheme="majorBidi" w:hAnsiTheme="majorBidi" w:cstheme="majorBidi"/>
          <w:b/>
          <w:bCs/>
          <w:sz w:val="32"/>
          <w:szCs w:val="32"/>
          <w:u w:val="single"/>
        </w:rPr>
      </w:pPr>
    </w:p>
    <w:p w:rsidR="0075791C" w:rsidRDefault="0075791C" w:rsidP="008A4E58">
      <w:pPr>
        <w:rPr>
          <w:rFonts w:asciiTheme="majorBidi" w:hAnsiTheme="majorBidi" w:cstheme="majorBidi"/>
          <w:b/>
          <w:bCs/>
          <w:sz w:val="32"/>
          <w:szCs w:val="32"/>
          <w:u w:val="single"/>
          <w:rtl/>
        </w:rPr>
      </w:pPr>
    </w:p>
    <w:p w:rsidR="005B1EA9" w:rsidRDefault="005B1EA9" w:rsidP="008A4E58">
      <w:pPr>
        <w:rPr>
          <w:rFonts w:asciiTheme="majorBidi" w:hAnsiTheme="majorBidi" w:cstheme="majorBidi"/>
          <w:b/>
          <w:bCs/>
          <w:sz w:val="32"/>
          <w:szCs w:val="32"/>
          <w:u w:val="single"/>
          <w:rtl/>
        </w:rPr>
      </w:pPr>
    </w:p>
    <w:p w:rsidR="005B1EA9" w:rsidRDefault="005B1EA9" w:rsidP="008A4E58">
      <w:pPr>
        <w:rPr>
          <w:rFonts w:asciiTheme="majorBidi" w:hAnsiTheme="majorBidi" w:cstheme="majorBidi"/>
          <w:b/>
          <w:bCs/>
          <w:sz w:val="32"/>
          <w:szCs w:val="32"/>
          <w:u w:val="single"/>
          <w:rtl/>
        </w:rPr>
      </w:pPr>
    </w:p>
    <w:p w:rsidR="005B1EA9" w:rsidRDefault="005B1EA9" w:rsidP="008A4E58">
      <w:pPr>
        <w:rPr>
          <w:rFonts w:asciiTheme="majorBidi" w:hAnsiTheme="majorBidi" w:cstheme="majorBidi"/>
          <w:b/>
          <w:bCs/>
          <w:sz w:val="32"/>
          <w:szCs w:val="32"/>
          <w:u w:val="single"/>
          <w:rtl/>
        </w:rPr>
      </w:pPr>
    </w:p>
    <w:p w:rsidR="005B1EA9" w:rsidRDefault="005B1EA9" w:rsidP="008A4E58">
      <w:pPr>
        <w:rPr>
          <w:rFonts w:asciiTheme="majorBidi" w:hAnsiTheme="majorBidi" w:cstheme="majorBidi"/>
          <w:b/>
          <w:bCs/>
          <w:sz w:val="32"/>
          <w:szCs w:val="32"/>
          <w:u w:val="single"/>
          <w:rtl/>
        </w:rPr>
      </w:pPr>
    </w:p>
    <w:p w:rsidR="00E2195A" w:rsidRDefault="00E63D4A" w:rsidP="00637B7F">
      <w:pPr>
        <w:bidi w:val="0"/>
        <w:rPr>
          <w:rFonts w:asciiTheme="majorBidi" w:hAnsiTheme="majorBidi" w:cstheme="majorBidi"/>
          <w:b/>
          <w:bCs/>
          <w:sz w:val="32"/>
          <w:szCs w:val="32"/>
          <w:u w:val="single"/>
        </w:rPr>
      </w:pPr>
      <w:r>
        <w:rPr>
          <w:rFonts w:asciiTheme="majorBidi" w:hAnsiTheme="majorBidi" w:cstheme="majorBidi"/>
          <w:b/>
          <w:bCs/>
          <w:sz w:val="32"/>
          <w:szCs w:val="32"/>
        </w:rPr>
        <w:lastRenderedPageBreak/>
        <w:t>1</w:t>
      </w:r>
      <w:r w:rsidRPr="009154F1">
        <w:rPr>
          <w:rFonts w:asciiTheme="majorBidi" w:hAnsiTheme="majorBidi" w:cstheme="majorBidi"/>
          <w:b/>
          <w:bCs/>
          <w:sz w:val="32"/>
          <w:szCs w:val="32"/>
        </w:rPr>
        <w:t>.</w:t>
      </w:r>
      <w:r w:rsidRPr="00A56146">
        <w:rPr>
          <w:rFonts w:asciiTheme="majorBidi" w:hAnsiTheme="majorBidi" w:cstheme="majorBidi"/>
          <w:b/>
          <w:bCs/>
          <w:sz w:val="32"/>
          <w:szCs w:val="32"/>
        </w:rPr>
        <w:t xml:space="preserve"> Introduction</w:t>
      </w:r>
      <w:r w:rsidR="00DB1D01" w:rsidRPr="00A56146">
        <w:rPr>
          <w:rFonts w:asciiTheme="majorBidi" w:hAnsiTheme="majorBidi" w:cstheme="majorBidi"/>
          <w:b/>
          <w:bCs/>
          <w:sz w:val="32"/>
          <w:szCs w:val="32"/>
        </w:rPr>
        <w:t>:</w:t>
      </w:r>
    </w:p>
    <w:p w:rsidR="00E63D4A" w:rsidRPr="00A23033" w:rsidRDefault="00E63D4A" w:rsidP="00A23033">
      <w:pPr>
        <w:pStyle w:val="Default"/>
        <w:numPr>
          <w:ilvl w:val="0"/>
          <w:numId w:val="43"/>
        </w:numPr>
        <w:spacing w:line="360" w:lineRule="auto"/>
        <w:jc w:val="both"/>
        <w:rPr>
          <w:rFonts w:asciiTheme="majorBidi" w:hAnsiTheme="majorBidi" w:cstheme="majorBidi"/>
          <w:color w:val="000000" w:themeColor="text1"/>
        </w:rPr>
      </w:pPr>
      <w:r w:rsidRPr="00E63D4A">
        <w:rPr>
          <w:rFonts w:asciiTheme="majorBidi" w:hAnsiTheme="majorBidi" w:cstheme="majorBidi"/>
        </w:rPr>
        <w:t>In recent years, the environmental pollution from consumed polymers has become serious, particularly from packaging materials and off-set plastic bags and cups. The growing interest in the environmental impact of discarded plastics has led to research on the development of plastics that degrade more rapidly in the environment, leading to a complete mineralization or bio-assimilation of plastics. Biopolymer consists of naturally occurring polymers that are found in living organisms. The use of biopolymers will have a less harmful effect on our environment compared to the use of fossil fuel based commodity plastics. Starch is one of the most studied and promising raw materials for the production of biodegradable plastics; it is a natural renewable carbohydrate polymer obtained from a great variety of crops. Starch is a low-cost material compared to most synthetic plastics, and it is readily available. Starch has been investigated widely for the potential manufacture of products such as water-soluble pouches for detergents and insecticides, flushable liners and bags, and medical delivery systems and devices.  Starch consists primarily of branched and linear chains of glucose molecules, namely amylopectin and amylose, respectively. Amylose is essentially a linear molecule with a few branches, whereas amylopectin is a highly branched molecule. A preponderance of amylose in starches gives stronger films</w:t>
      </w:r>
      <w:proofErr w:type="gramStart"/>
      <w:r w:rsidRPr="00E63D4A">
        <w:rPr>
          <w:rFonts w:asciiTheme="majorBidi" w:hAnsiTheme="majorBidi" w:cstheme="majorBidi"/>
        </w:rPr>
        <w:t>.</w:t>
      </w:r>
      <w:r w:rsidR="00A23033">
        <w:rPr>
          <w:rFonts w:asciiTheme="majorBidi" w:hAnsiTheme="majorBidi" w:cstheme="majorBidi"/>
        </w:rPr>
        <w:t>[</w:t>
      </w:r>
      <w:proofErr w:type="spellStart"/>
      <w:proofErr w:type="gramEnd"/>
      <w:r w:rsidR="001A0FDE">
        <w:rPr>
          <w:rFonts w:asciiTheme="majorBidi" w:hAnsiTheme="majorBidi" w:cstheme="majorBidi"/>
          <w:color w:val="000000" w:themeColor="text1"/>
        </w:rPr>
        <w:t>Piyada</w:t>
      </w:r>
      <w:proofErr w:type="spellEnd"/>
      <w:r w:rsidR="001A0FDE">
        <w:rPr>
          <w:rFonts w:asciiTheme="majorBidi" w:hAnsiTheme="majorBidi" w:cstheme="majorBidi"/>
          <w:color w:val="000000" w:themeColor="text1"/>
        </w:rPr>
        <w:t xml:space="preserve"> ,</w:t>
      </w:r>
      <w:proofErr w:type="spellStart"/>
      <w:r w:rsidR="001A0FDE">
        <w:rPr>
          <w:rFonts w:asciiTheme="majorBidi" w:hAnsiTheme="majorBidi" w:cstheme="majorBidi"/>
          <w:color w:val="000000" w:themeColor="text1"/>
        </w:rPr>
        <w:t>Waranyou</w:t>
      </w:r>
      <w:proofErr w:type="spellEnd"/>
      <w:r w:rsidR="001A0FDE">
        <w:rPr>
          <w:rFonts w:asciiTheme="majorBidi" w:hAnsiTheme="majorBidi" w:cstheme="majorBidi"/>
          <w:color w:val="000000" w:themeColor="text1"/>
        </w:rPr>
        <w:t xml:space="preserve"> , &amp;</w:t>
      </w:r>
      <w:proofErr w:type="spellStart"/>
      <w:r w:rsidR="00A23033" w:rsidRPr="00A23033">
        <w:rPr>
          <w:rFonts w:asciiTheme="majorBidi" w:hAnsiTheme="majorBidi" w:cstheme="majorBidi"/>
          <w:color w:val="000000" w:themeColor="text1"/>
        </w:rPr>
        <w:t>Thawien</w:t>
      </w:r>
      <w:proofErr w:type="spellEnd"/>
      <w:r w:rsidR="001A0FDE">
        <w:rPr>
          <w:rFonts w:asciiTheme="majorBidi" w:hAnsiTheme="majorBidi" w:cstheme="majorBidi"/>
          <w:color w:val="000000" w:themeColor="text1"/>
        </w:rPr>
        <w:t xml:space="preserve"> </w:t>
      </w:r>
      <w:r w:rsidR="00A23033">
        <w:rPr>
          <w:rFonts w:asciiTheme="majorBidi" w:hAnsiTheme="majorBidi" w:cstheme="majorBidi"/>
          <w:color w:val="000000" w:themeColor="text1"/>
        </w:rPr>
        <w:t>,</w:t>
      </w:r>
      <w:r w:rsidR="00567B43">
        <w:rPr>
          <w:rFonts w:asciiTheme="majorBidi" w:hAnsiTheme="majorBidi" w:cstheme="majorBidi"/>
          <w:color w:val="000000" w:themeColor="text1"/>
        </w:rPr>
        <w:t xml:space="preserve"> 2013</w:t>
      </w:r>
      <w:r w:rsidR="00A23033">
        <w:rPr>
          <w:rFonts w:asciiTheme="majorBidi" w:hAnsiTheme="majorBidi" w:cstheme="majorBidi"/>
          <w:color w:val="000000" w:themeColor="text1"/>
        </w:rPr>
        <w:t>, p. 439-449].</w:t>
      </w:r>
    </w:p>
    <w:p w:rsidR="00E63D4A" w:rsidRDefault="00E63D4A" w:rsidP="00E63D4A">
      <w:pPr>
        <w:pStyle w:val="Pa2"/>
        <w:spacing w:line="360" w:lineRule="auto"/>
        <w:jc w:val="both"/>
        <w:rPr>
          <w:color w:val="000000"/>
        </w:rPr>
      </w:pPr>
    </w:p>
    <w:p w:rsidR="00E63D4A" w:rsidRPr="004E0129" w:rsidRDefault="00E63D4A" w:rsidP="004E0129">
      <w:pPr>
        <w:pStyle w:val="Pa2"/>
        <w:spacing w:line="360" w:lineRule="auto"/>
        <w:jc w:val="both"/>
        <w:rPr>
          <w:rFonts w:asciiTheme="majorBidi" w:hAnsiTheme="majorBidi" w:cstheme="majorBidi"/>
          <w:color w:val="000000"/>
        </w:rPr>
      </w:pPr>
      <w:r w:rsidRPr="004E0129">
        <w:rPr>
          <w:rFonts w:asciiTheme="majorBidi" w:hAnsiTheme="majorBidi" w:cstheme="majorBidi"/>
        </w:rPr>
        <w:t>Thermoplastic starch (TPS) has attracted much attention due to its thermoplastic-like process ability with temperature and shear, though the structures being disrupted are more complex than those of synthetic thermoplastics. However, TPS is no different to any other polymer with respect to linear and branched structures, molar mass, glass transition temperature, plasticizer modification, crystallinity and melting temperature</w:t>
      </w:r>
      <w:r w:rsidRPr="004E0129">
        <w:rPr>
          <w:rFonts w:asciiTheme="majorBidi" w:hAnsiTheme="majorBidi" w:cstheme="majorBidi"/>
          <w:color w:val="000000"/>
        </w:rPr>
        <w:t>.</w:t>
      </w:r>
    </w:p>
    <w:p w:rsidR="00E63D4A" w:rsidRPr="004E0129" w:rsidRDefault="00A23033" w:rsidP="004E0129">
      <w:pPr>
        <w:pStyle w:val="ListParagraph"/>
        <w:autoSpaceDE w:val="0"/>
        <w:autoSpaceDN w:val="0"/>
        <w:bidi w:val="0"/>
        <w:adjustRightInd w:val="0"/>
        <w:spacing w:after="0" w:line="360" w:lineRule="auto"/>
        <w:ind w:left="-144"/>
        <w:rPr>
          <w:rFonts w:asciiTheme="majorBidi" w:hAnsiTheme="majorBidi" w:cstheme="majorBidi"/>
          <w:sz w:val="24"/>
          <w:szCs w:val="24"/>
        </w:rPr>
      </w:pPr>
      <w:r w:rsidRPr="004E0129">
        <w:rPr>
          <w:rFonts w:asciiTheme="majorBidi" w:hAnsiTheme="majorBidi" w:cstheme="majorBidi"/>
          <w:sz w:val="24"/>
          <w:szCs w:val="24"/>
        </w:rPr>
        <w:t>[</w:t>
      </w:r>
      <w:proofErr w:type="spellStart"/>
      <w:proofErr w:type="gramStart"/>
      <w:r w:rsidRPr="004E0129">
        <w:rPr>
          <w:rFonts w:asciiTheme="majorBidi" w:hAnsiTheme="majorBidi" w:cstheme="majorBidi"/>
          <w:color w:val="000000" w:themeColor="text1"/>
          <w:sz w:val="24"/>
          <w:szCs w:val="24"/>
        </w:rPr>
        <w:t>Danupol</w:t>
      </w:r>
      <w:proofErr w:type="spellEnd"/>
      <w:r w:rsidR="00525535" w:rsidRPr="004E0129">
        <w:rPr>
          <w:rFonts w:asciiTheme="majorBidi" w:hAnsiTheme="majorBidi" w:cstheme="majorBidi"/>
          <w:color w:val="000000" w:themeColor="text1"/>
          <w:sz w:val="24"/>
          <w:szCs w:val="24"/>
        </w:rPr>
        <w:t xml:space="preserve"> </w:t>
      </w:r>
      <w:r w:rsidRPr="004E0129">
        <w:rPr>
          <w:rFonts w:asciiTheme="majorBidi" w:hAnsiTheme="majorBidi" w:cstheme="majorBidi"/>
          <w:color w:val="000000" w:themeColor="text1"/>
          <w:sz w:val="24"/>
          <w:szCs w:val="24"/>
        </w:rPr>
        <w:t>,</w:t>
      </w:r>
      <w:proofErr w:type="gramEnd"/>
      <w:r w:rsidR="00525535" w:rsidRPr="004E0129">
        <w:rPr>
          <w:rFonts w:asciiTheme="majorBidi" w:hAnsiTheme="majorBidi" w:cstheme="majorBidi"/>
          <w:color w:val="000000" w:themeColor="text1"/>
          <w:sz w:val="24"/>
          <w:szCs w:val="24"/>
        </w:rPr>
        <w:t xml:space="preserve"> </w:t>
      </w:r>
      <w:proofErr w:type="spellStart"/>
      <w:r w:rsidRPr="004E0129">
        <w:rPr>
          <w:rFonts w:asciiTheme="majorBidi" w:hAnsiTheme="majorBidi" w:cstheme="majorBidi"/>
          <w:color w:val="000000" w:themeColor="text1"/>
          <w:sz w:val="24"/>
          <w:szCs w:val="24"/>
        </w:rPr>
        <w:t>Bhalang</w:t>
      </w:r>
      <w:proofErr w:type="spellEnd"/>
      <w:r w:rsidR="00525535" w:rsidRPr="004E0129">
        <w:rPr>
          <w:rFonts w:asciiTheme="majorBidi" w:hAnsiTheme="majorBidi" w:cstheme="majorBidi"/>
          <w:color w:val="000000" w:themeColor="text1"/>
          <w:sz w:val="24"/>
          <w:szCs w:val="24"/>
        </w:rPr>
        <w:t xml:space="preserve"> </w:t>
      </w:r>
      <w:r w:rsidRPr="004E0129">
        <w:rPr>
          <w:rFonts w:asciiTheme="majorBidi" w:hAnsiTheme="majorBidi" w:cstheme="majorBidi"/>
          <w:color w:val="000000" w:themeColor="text1"/>
          <w:sz w:val="24"/>
          <w:szCs w:val="24"/>
        </w:rPr>
        <w:t>,</w:t>
      </w:r>
      <w:r w:rsidR="00525535" w:rsidRPr="004E0129">
        <w:rPr>
          <w:rFonts w:asciiTheme="majorBidi" w:hAnsiTheme="majorBidi" w:cstheme="majorBidi"/>
          <w:color w:val="000000" w:themeColor="text1"/>
          <w:sz w:val="24"/>
          <w:szCs w:val="24"/>
        </w:rPr>
        <w:t xml:space="preserve"> </w:t>
      </w:r>
      <w:r w:rsidRPr="004E0129">
        <w:rPr>
          <w:rFonts w:asciiTheme="majorBidi" w:hAnsiTheme="majorBidi" w:cstheme="majorBidi"/>
          <w:color w:val="000000" w:themeColor="text1"/>
          <w:sz w:val="24"/>
          <w:szCs w:val="24"/>
        </w:rPr>
        <w:t>&amp;</w:t>
      </w:r>
      <w:r w:rsidR="00525535" w:rsidRPr="004E0129">
        <w:rPr>
          <w:rFonts w:asciiTheme="majorBidi" w:hAnsiTheme="majorBidi" w:cstheme="majorBidi"/>
          <w:color w:val="000000" w:themeColor="text1"/>
          <w:sz w:val="24"/>
          <w:szCs w:val="24"/>
        </w:rPr>
        <w:t xml:space="preserve"> </w:t>
      </w:r>
      <w:proofErr w:type="spellStart"/>
      <w:r w:rsidRPr="004E0129">
        <w:rPr>
          <w:rFonts w:asciiTheme="majorBidi" w:hAnsiTheme="majorBidi" w:cstheme="majorBidi"/>
          <w:color w:val="000000" w:themeColor="text1"/>
          <w:sz w:val="24"/>
          <w:szCs w:val="24"/>
        </w:rPr>
        <w:t>Ratchada</w:t>
      </w:r>
      <w:proofErr w:type="spellEnd"/>
      <w:r w:rsidRPr="004E0129">
        <w:rPr>
          <w:rFonts w:asciiTheme="majorBidi" w:hAnsiTheme="majorBidi" w:cstheme="majorBidi"/>
          <w:color w:val="000000" w:themeColor="text1"/>
          <w:sz w:val="24"/>
          <w:szCs w:val="24"/>
        </w:rPr>
        <w:t>, 2013, p. 241– 248</w:t>
      </w:r>
      <w:r w:rsidRPr="004E0129">
        <w:rPr>
          <w:rFonts w:asciiTheme="majorBidi" w:hAnsiTheme="majorBidi" w:cstheme="majorBidi"/>
          <w:sz w:val="24"/>
          <w:szCs w:val="24"/>
        </w:rPr>
        <w:t>].</w:t>
      </w:r>
    </w:p>
    <w:p w:rsidR="00A23033" w:rsidRPr="004E0129" w:rsidRDefault="00A23033" w:rsidP="004E0129">
      <w:pPr>
        <w:pStyle w:val="ListParagraph"/>
        <w:autoSpaceDE w:val="0"/>
        <w:autoSpaceDN w:val="0"/>
        <w:bidi w:val="0"/>
        <w:adjustRightInd w:val="0"/>
        <w:spacing w:after="0" w:line="360" w:lineRule="auto"/>
        <w:ind w:left="-144"/>
        <w:rPr>
          <w:rFonts w:asciiTheme="majorBidi" w:hAnsiTheme="majorBidi" w:cstheme="majorBidi"/>
          <w:sz w:val="24"/>
          <w:szCs w:val="24"/>
        </w:rPr>
      </w:pPr>
    </w:p>
    <w:p w:rsidR="004E0129" w:rsidRPr="004E0129" w:rsidRDefault="004E0129" w:rsidP="004E0129">
      <w:pPr>
        <w:spacing w:line="360" w:lineRule="auto"/>
        <w:jc w:val="both"/>
        <w:rPr>
          <w:rFonts w:asciiTheme="majorBidi" w:hAnsiTheme="majorBidi" w:cstheme="majorBidi"/>
          <w:color w:val="000000"/>
          <w:sz w:val="24"/>
          <w:szCs w:val="24"/>
        </w:rPr>
      </w:pPr>
      <w:r w:rsidRPr="004E0129">
        <w:rPr>
          <w:rFonts w:asciiTheme="majorBidi" w:hAnsiTheme="majorBidi" w:cstheme="majorBidi"/>
          <w:color w:val="000000"/>
          <w:sz w:val="24"/>
          <w:szCs w:val="24"/>
        </w:rPr>
        <w:t xml:space="preserve">The TPS film was prepared by making polymerization of starch </w:t>
      </w:r>
      <w:proofErr w:type="gramStart"/>
      <w:r w:rsidRPr="004E0129">
        <w:rPr>
          <w:rFonts w:asciiTheme="majorBidi" w:hAnsiTheme="majorBidi" w:cstheme="majorBidi"/>
          <w:color w:val="000000"/>
          <w:sz w:val="24"/>
          <w:szCs w:val="24"/>
        </w:rPr>
        <w:t>polymers  in</w:t>
      </w:r>
      <w:proofErr w:type="gramEnd"/>
      <w:r w:rsidRPr="004E0129">
        <w:rPr>
          <w:rFonts w:asciiTheme="majorBidi" w:hAnsiTheme="majorBidi" w:cstheme="majorBidi"/>
          <w:color w:val="000000"/>
          <w:sz w:val="24"/>
          <w:szCs w:val="24"/>
        </w:rPr>
        <w:t xml:space="preserve"> water with addition to glycerol as plasticizer agent and HCL to improve the chain growth of TPS. The mixture was heated and mixed at the same time until reaching gelatinization point at temperature 85 °C and for 5 </w:t>
      </w:r>
      <w:proofErr w:type="gramStart"/>
      <w:r w:rsidRPr="004E0129">
        <w:rPr>
          <w:rFonts w:asciiTheme="majorBidi" w:hAnsiTheme="majorBidi" w:cstheme="majorBidi"/>
          <w:color w:val="000000"/>
          <w:sz w:val="24"/>
          <w:szCs w:val="24"/>
        </w:rPr>
        <w:t>minutes .</w:t>
      </w:r>
      <w:proofErr w:type="gramEnd"/>
      <w:r w:rsidRPr="004E0129">
        <w:rPr>
          <w:rFonts w:asciiTheme="majorBidi" w:hAnsiTheme="majorBidi" w:cstheme="majorBidi"/>
          <w:color w:val="000000"/>
          <w:sz w:val="24"/>
          <w:szCs w:val="24"/>
        </w:rPr>
        <w:t xml:space="preserve"> Then the heated mixture was casted into flat, leveled, </w:t>
      </w:r>
      <w:proofErr w:type="spellStart"/>
      <w:r w:rsidRPr="004E0129">
        <w:rPr>
          <w:rFonts w:asciiTheme="majorBidi" w:hAnsiTheme="majorBidi" w:cstheme="majorBidi"/>
          <w:color w:val="000000"/>
          <w:sz w:val="24"/>
          <w:szCs w:val="24"/>
        </w:rPr>
        <w:t>non stick</w:t>
      </w:r>
      <w:proofErr w:type="spellEnd"/>
      <w:r w:rsidRPr="004E0129">
        <w:rPr>
          <w:rFonts w:asciiTheme="majorBidi" w:hAnsiTheme="majorBidi" w:cstheme="majorBidi"/>
          <w:color w:val="000000"/>
          <w:sz w:val="24"/>
          <w:szCs w:val="24"/>
        </w:rPr>
        <w:t xml:space="preserve"> mold and dried by using oven at 80°C for 2 hours. The dried casted mold was cooled to ambient temperature before cutting it into small </w:t>
      </w:r>
      <w:r w:rsidRPr="004E0129">
        <w:rPr>
          <w:rFonts w:asciiTheme="majorBidi" w:hAnsiTheme="majorBidi" w:cstheme="majorBidi"/>
          <w:color w:val="000000"/>
          <w:sz w:val="24"/>
          <w:szCs w:val="24"/>
        </w:rPr>
        <w:lastRenderedPageBreak/>
        <w:t xml:space="preserve">pieces. The sample with thickness 2mm was compressed using homemade thermo-press mold at temperature 140 °C to test if it was thermoplastic polymer or not. Then different tests were applied into samples to measure the mechanical and thermal properties. The mechanical tests were done to measure modules of elasticity, tensile strength and elongation at break. While the thermal tests were measured the melt flow index and </w:t>
      </w:r>
      <w:proofErr w:type="spellStart"/>
      <w:r w:rsidRPr="004E0129">
        <w:rPr>
          <w:rFonts w:asciiTheme="majorBidi" w:hAnsiTheme="majorBidi" w:cstheme="majorBidi"/>
          <w:color w:val="000000"/>
          <w:sz w:val="24"/>
          <w:szCs w:val="24"/>
        </w:rPr>
        <w:t>crystillanity</w:t>
      </w:r>
      <w:proofErr w:type="spellEnd"/>
      <w:r>
        <w:rPr>
          <w:rFonts w:asciiTheme="majorBidi" w:hAnsiTheme="majorBidi" w:cstheme="majorBidi"/>
          <w:color w:val="000000"/>
          <w:sz w:val="24"/>
          <w:szCs w:val="24"/>
        </w:rPr>
        <w:t xml:space="preserve">.                                                                                                     </w:t>
      </w:r>
    </w:p>
    <w:p w:rsidR="006D6B62" w:rsidRPr="004E0129" w:rsidRDefault="004E0129" w:rsidP="004E0129">
      <w:pPr>
        <w:spacing w:line="360" w:lineRule="auto"/>
        <w:jc w:val="both"/>
        <w:rPr>
          <w:rFonts w:asciiTheme="majorBidi" w:hAnsiTheme="majorBidi" w:cstheme="majorBidi"/>
          <w:sz w:val="24"/>
          <w:szCs w:val="24"/>
          <w:rtl/>
        </w:rPr>
      </w:pPr>
      <w:proofErr w:type="gramStart"/>
      <w:r w:rsidRPr="004E0129">
        <w:rPr>
          <w:rFonts w:asciiTheme="majorBidi" w:hAnsiTheme="majorBidi" w:cstheme="majorBidi"/>
          <w:color w:val="000000"/>
          <w:sz w:val="24"/>
          <w:szCs w:val="24"/>
        </w:rPr>
        <w:t>After making different samples of TPS with different percentage of Glycerin and acid to find the best recipe.</w:t>
      </w:r>
      <w:proofErr w:type="gramEnd"/>
      <w:r w:rsidRPr="004E0129">
        <w:rPr>
          <w:rFonts w:asciiTheme="majorBidi" w:hAnsiTheme="majorBidi" w:cstheme="majorBidi"/>
          <w:color w:val="000000"/>
          <w:sz w:val="24"/>
          <w:szCs w:val="24"/>
        </w:rPr>
        <w:t xml:space="preserve"> The best TPS recipe was resulted in low percentage of glycerin and by using starch-gluten removed. </w:t>
      </w:r>
      <w:proofErr w:type="gramStart"/>
      <w:r w:rsidRPr="004E0129">
        <w:rPr>
          <w:rFonts w:asciiTheme="majorBidi" w:hAnsiTheme="majorBidi" w:cstheme="majorBidi"/>
          <w:color w:val="000000"/>
          <w:sz w:val="24"/>
          <w:szCs w:val="24"/>
        </w:rPr>
        <w:t>the</w:t>
      </w:r>
      <w:proofErr w:type="gramEnd"/>
      <w:r w:rsidRPr="004E0129">
        <w:rPr>
          <w:rFonts w:asciiTheme="majorBidi" w:hAnsiTheme="majorBidi" w:cstheme="majorBidi"/>
          <w:color w:val="000000"/>
          <w:sz w:val="24"/>
          <w:szCs w:val="24"/>
        </w:rPr>
        <w:t xml:space="preserve"> TPS sample was resulted had a very good  properties like modules of elasticity </w:t>
      </w:r>
      <w:proofErr w:type="spellStart"/>
      <w:r w:rsidRPr="004E0129">
        <w:rPr>
          <w:rFonts w:asciiTheme="majorBidi" w:hAnsiTheme="majorBidi" w:cstheme="majorBidi"/>
          <w:color w:val="000000"/>
          <w:sz w:val="24"/>
          <w:szCs w:val="24"/>
        </w:rPr>
        <w:t>etc</w:t>
      </w:r>
      <w:proofErr w:type="spellEnd"/>
      <w:r w:rsidRPr="004E0129">
        <w:rPr>
          <w:rFonts w:asciiTheme="majorBidi" w:hAnsiTheme="majorBidi" w:cstheme="majorBidi"/>
          <w:color w:val="000000"/>
          <w:sz w:val="24"/>
          <w:szCs w:val="24"/>
        </w:rPr>
        <w:t xml:space="preserve"> .. </w:t>
      </w:r>
      <w:proofErr w:type="gramStart"/>
      <w:r w:rsidRPr="004E0129">
        <w:rPr>
          <w:rFonts w:asciiTheme="majorBidi" w:hAnsiTheme="majorBidi" w:cstheme="majorBidi"/>
          <w:color w:val="000000"/>
          <w:sz w:val="24"/>
          <w:szCs w:val="24"/>
        </w:rPr>
        <w:t>these</w:t>
      </w:r>
      <w:proofErr w:type="gramEnd"/>
      <w:r w:rsidRPr="004E0129">
        <w:rPr>
          <w:rFonts w:asciiTheme="majorBidi" w:hAnsiTheme="majorBidi" w:cstheme="majorBidi"/>
          <w:color w:val="000000"/>
          <w:sz w:val="24"/>
          <w:szCs w:val="24"/>
        </w:rPr>
        <w:t xml:space="preserve"> results were better than results of other people work in same field</w:t>
      </w:r>
      <w:r>
        <w:rPr>
          <w:rFonts w:asciiTheme="majorBidi" w:hAnsiTheme="majorBidi" w:cstheme="majorBidi"/>
          <w:color w:val="000000"/>
          <w:sz w:val="24"/>
          <w:szCs w:val="24"/>
        </w:rPr>
        <w:t xml:space="preserve">.                                                                                               </w:t>
      </w:r>
    </w:p>
    <w:p w:rsidR="00E2195A" w:rsidRDefault="00E2195A"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B51AF8" w:rsidRDefault="00B51AF8" w:rsidP="00EC22E7">
      <w:pPr>
        <w:tabs>
          <w:tab w:val="left" w:pos="821"/>
          <w:tab w:val="center" w:pos="4153"/>
        </w:tabs>
        <w:rPr>
          <w:rFonts w:asciiTheme="majorBidi" w:hAnsiTheme="majorBidi" w:cstheme="majorBidi"/>
          <w:sz w:val="24"/>
          <w:szCs w:val="24"/>
        </w:rPr>
      </w:pPr>
    </w:p>
    <w:p w:rsidR="00A42401" w:rsidRDefault="00A42401" w:rsidP="00EC22E7">
      <w:pPr>
        <w:tabs>
          <w:tab w:val="left" w:pos="821"/>
          <w:tab w:val="center" w:pos="4153"/>
        </w:tabs>
        <w:rPr>
          <w:rFonts w:ascii="Rockwell Extra Bold" w:hAnsi="Rockwell Extra Bold" w:cstheme="majorBidi"/>
          <w:sz w:val="48"/>
          <w:szCs w:val="48"/>
        </w:rPr>
      </w:pPr>
    </w:p>
    <w:p w:rsidR="00E91B5E" w:rsidRDefault="00E91B5E" w:rsidP="00EC22E7">
      <w:pPr>
        <w:tabs>
          <w:tab w:val="left" w:pos="821"/>
          <w:tab w:val="center" w:pos="4153"/>
        </w:tabs>
        <w:rPr>
          <w:rFonts w:ascii="Rockwell Extra Bold" w:hAnsi="Rockwell Extra Bold" w:cstheme="majorBidi"/>
          <w:sz w:val="48"/>
          <w:szCs w:val="48"/>
        </w:rPr>
      </w:pPr>
    </w:p>
    <w:p w:rsidR="00E91B5E" w:rsidRDefault="00E91B5E" w:rsidP="00EC22E7">
      <w:pPr>
        <w:tabs>
          <w:tab w:val="left" w:pos="821"/>
          <w:tab w:val="center" w:pos="4153"/>
        </w:tabs>
        <w:rPr>
          <w:rFonts w:ascii="Rockwell Extra Bold" w:hAnsi="Rockwell Extra Bold" w:cstheme="majorBidi"/>
          <w:sz w:val="48"/>
          <w:szCs w:val="48"/>
        </w:rPr>
      </w:pPr>
    </w:p>
    <w:p w:rsidR="00E91B5E" w:rsidRDefault="00E91B5E" w:rsidP="00EC22E7">
      <w:pPr>
        <w:tabs>
          <w:tab w:val="left" w:pos="821"/>
          <w:tab w:val="center" w:pos="4153"/>
        </w:tabs>
        <w:rPr>
          <w:rFonts w:ascii="Rockwell Extra Bold" w:hAnsi="Rockwell Extra Bold" w:cstheme="majorBidi"/>
          <w:sz w:val="48"/>
          <w:szCs w:val="48"/>
        </w:rPr>
      </w:pPr>
    </w:p>
    <w:p w:rsidR="0075791C" w:rsidRDefault="0075791C" w:rsidP="00EC22E7">
      <w:pPr>
        <w:tabs>
          <w:tab w:val="left" w:pos="821"/>
          <w:tab w:val="center" w:pos="4153"/>
        </w:tabs>
        <w:rPr>
          <w:rFonts w:ascii="Rockwell Extra Bold" w:hAnsi="Rockwell Extra Bold" w:cstheme="majorBidi"/>
          <w:sz w:val="48"/>
          <w:szCs w:val="48"/>
          <w:rtl/>
        </w:rPr>
      </w:pPr>
    </w:p>
    <w:p w:rsidR="0075791C" w:rsidRDefault="0075791C" w:rsidP="00EC22E7">
      <w:pPr>
        <w:tabs>
          <w:tab w:val="left" w:pos="821"/>
          <w:tab w:val="center" w:pos="4153"/>
        </w:tabs>
        <w:rPr>
          <w:rFonts w:ascii="Rockwell Extra Bold" w:hAnsi="Rockwell Extra Bold" w:cstheme="majorBidi"/>
          <w:sz w:val="48"/>
          <w:szCs w:val="48"/>
          <w:rtl/>
        </w:rPr>
      </w:pPr>
    </w:p>
    <w:p w:rsidR="0075791C" w:rsidRDefault="0075791C" w:rsidP="00EC22E7">
      <w:pPr>
        <w:tabs>
          <w:tab w:val="left" w:pos="821"/>
          <w:tab w:val="center" w:pos="4153"/>
        </w:tabs>
        <w:rPr>
          <w:rFonts w:ascii="Rockwell Extra Bold" w:hAnsi="Rockwell Extra Bold" w:cstheme="majorBidi"/>
          <w:sz w:val="48"/>
          <w:szCs w:val="48"/>
          <w:rtl/>
        </w:rPr>
      </w:pPr>
    </w:p>
    <w:p w:rsidR="0075791C" w:rsidRDefault="0075791C" w:rsidP="00EC22E7">
      <w:pPr>
        <w:tabs>
          <w:tab w:val="left" w:pos="821"/>
          <w:tab w:val="center" w:pos="4153"/>
        </w:tabs>
        <w:rPr>
          <w:rFonts w:ascii="Rockwell Extra Bold" w:hAnsi="Rockwell Extra Bold" w:cstheme="majorBidi"/>
          <w:sz w:val="48"/>
          <w:szCs w:val="48"/>
          <w:rtl/>
        </w:rPr>
      </w:pPr>
    </w:p>
    <w:p w:rsidR="00AE79C7" w:rsidRDefault="00AE79C7" w:rsidP="00EC22E7">
      <w:pPr>
        <w:tabs>
          <w:tab w:val="left" w:pos="821"/>
          <w:tab w:val="center" w:pos="4153"/>
        </w:tabs>
        <w:rPr>
          <w:rFonts w:ascii="Rockwell Extra Bold" w:hAnsi="Rockwell Extra Bold" w:cstheme="majorBidi"/>
          <w:sz w:val="48"/>
          <w:szCs w:val="48"/>
          <w:rtl/>
        </w:rPr>
      </w:pPr>
    </w:p>
    <w:p w:rsidR="00DD2D5B" w:rsidRDefault="00DD2D5B" w:rsidP="00EC22E7">
      <w:pPr>
        <w:tabs>
          <w:tab w:val="left" w:pos="821"/>
          <w:tab w:val="center" w:pos="4153"/>
        </w:tabs>
        <w:rPr>
          <w:rFonts w:ascii="Rockwell Extra Bold" w:hAnsi="Rockwell Extra Bold" w:cstheme="majorBidi"/>
          <w:sz w:val="48"/>
          <w:szCs w:val="48"/>
          <w:rtl/>
        </w:rPr>
      </w:pPr>
    </w:p>
    <w:p w:rsidR="00DD2D5B" w:rsidRDefault="00DD2D5B" w:rsidP="00EC22E7">
      <w:pPr>
        <w:tabs>
          <w:tab w:val="left" w:pos="821"/>
          <w:tab w:val="center" w:pos="4153"/>
        </w:tabs>
        <w:rPr>
          <w:rFonts w:ascii="Rockwell Extra Bold" w:hAnsi="Rockwell Extra Bold" w:cstheme="majorBidi"/>
          <w:sz w:val="48"/>
          <w:szCs w:val="48"/>
          <w:rtl/>
        </w:rPr>
      </w:pPr>
    </w:p>
    <w:p w:rsidR="00DD2D5B" w:rsidRDefault="00DD2D5B" w:rsidP="00EC22E7">
      <w:pPr>
        <w:tabs>
          <w:tab w:val="left" w:pos="821"/>
          <w:tab w:val="center" w:pos="4153"/>
        </w:tabs>
        <w:rPr>
          <w:rFonts w:ascii="Rockwell Extra Bold" w:hAnsi="Rockwell Extra Bold" w:cstheme="majorBidi"/>
          <w:sz w:val="48"/>
          <w:szCs w:val="48"/>
        </w:rPr>
      </w:pPr>
    </w:p>
    <w:p w:rsidR="00E2195A" w:rsidRDefault="00E2195A" w:rsidP="00E2195A">
      <w:pPr>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 xml:space="preserve">Chapter </w:t>
      </w:r>
      <w:r>
        <w:rPr>
          <w:rFonts w:asciiTheme="majorBidi" w:hAnsiTheme="majorBidi" w:cstheme="majorBidi"/>
          <w:b/>
          <w:bCs/>
          <w:i/>
          <w:iCs/>
          <w:color w:val="000000" w:themeColor="text1"/>
          <w:sz w:val="144"/>
          <w:szCs w:val="144"/>
        </w:rPr>
        <w:t>2</w:t>
      </w:r>
    </w:p>
    <w:p w:rsidR="00E2195A" w:rsidRDefault="00E2195A" w:rsidP="00E2195A">
      <w:pPr>
        <w:tabs>
          <w:tab w:val="left" w:pos="761"/>
          <w:tab w:val="right" w:pos="8306"/>
        </w:tabs>
        <w:rPr>
          <w:rFonts w:asciiTheme="majorBidi" w:hAnsiTheme="majorBidi" w:cstheme="majorBidi"/>
          <w:b/>
          <w:bCs/>
          <w:sz w:val="32"/>
          <w:szCs w:val="32"/>
          <w:u w:val="single"/>
          <w:rtl/>
        </w:rPr>
      </w:pPr>
      <w:r>
        <w:rPr>
          <w:rFonts w:asciiTheme="majorBidi" w:hAnsiTheme="majorBidi" w:cstheme="majorBidi"/>
          <w:b/>
          <w:bCs/>
          <w:i/>
          <w:iCs/>
          <w:color w:val="000000" w:themeColor="text1"/>
          <w:sz w:val="144"/>
          <w:szCs w:val="144"/>
        </w:rPr>
        <w:t xml:space="preserve">Polymers    </w:t>
      </w:r>
    </w:p>
    <w:p w:rsidR="00E2195A" w:rsidRDefault="00E2195A" w:rsidP="00EC22E7">
      <w:pPr>
        <w:tabs>
          <w:tab w:val="left" w:pos="821"/>
          <w:tab w:val="center" w:pos="4153"/>
        </w:tabs>
        <w:rPr>
          <w:rFonts w:ascii="Rockwell Extra Bold" w:hAnsi="Rockwell Extra Bold" w:cstheme="majorBidi"/>
          <w:sz w:val="48"/>
          <w:szCs w:val="48"/>
        </w:rPr>
      </w:pPr>
    </w:p>
    <w:p w:rsidR="00B51AF8" w:rsidRDefault="00B51AF8" w:rsidP="00EC22E7">
      <w:pPr>
        <w:tabs>
          <w:tab w:val="left" w:pos="821"/>
          <w:tab w:val="center" w:pos="4153"/>
        </w:tabs>
        <w:rPr>
          <w:rFonts w:ascii="Rockwell Extra Bold" w:hAnsi="Rockwell Extra Bold" w:cstheme="majorBidi"/>
          <w:sz w:val="48"/>
          <w:szCs w:val="48"/>
        </w:rPr>
      </w:pPr>
    </w:p>
    <w:p w:rsidR="00C51205" w:rsidRDefault="00C51205" w:rsidP="007A6B25">
      <w:pPr>
        <w:tabs>
          <w:tab w:val="left" w:pos="2926"/>
          <w:tab w:val="right" w:pos="8306"/>
        </w:tabs>
        <w:rPr>
          <w:rtl/>
        </w:rPr>
      </w:pPr>
    </w:p>
    <w:p w:rsidR="005B1EA9" w:rsidRDefault="005B1EA9" w:rsidP="007A6B25">
      <w:pPr>
        <w:tabs>
          <w:tab w:val="left" w:pos="2926"/>
          <w:tab w:val="right" w:pos="8306"/>
        </w:tabs>
        <w:rPr>
          <w:rtl/>
        </w:rPr>
      </w:pPr>
    </w:p>
    <w:p w:rsidR="00AE79C7" w:rsidRDefault="00AE79C7" w:rsidP="007A6B25">
      <w:pPr>
        <w:tabs>
          <w:tab w:val="left" w:pos="2926"/>
          <w:tab w:val="right" w:pos="8306"/>
        </w:tabs>
        <w:rPr>
          <w:rtl/>
        </w:rPr>
      </w:pPr>
    </w:p>
    <w:p w:rsidR="00AE79C7" w:rsidRDefault="00AE79C7" w:rsidP="007A6B25">
      <w:pPr>
        <w:tabs>
          <w:tab w:val="left" w:pos="2926"/>
          <w:tab w:val="right" w:pos="8306"/>
        </w:tabs>
        <w:rPr>
          <w:rtl/>
        </w:rPr>
      </w:pPr>
    </w:p>
    <w:p w:rsidR="00AE79C7" w:rsidRDefault="00AE79C7" w:rsidP="007A6B25">
      <w:pPr>
        <w:tabs>
          <w:tab w:val="left" w:pos="2926"/>
          <w:tab w:val="right" w:pos="8306"/>
        </w:tabs>
        <w:rPr>
          <w:rtl/>
        </w:rPr>
      </w:pPr>
    </w:p>
    <w:p w:rsidR="00AE79C7" w:rsidRDefault="00AE79C7" w:rsidP="007A6B25">
      <w:pPr>
        <w:tabs>
          <w:tab w:val="left" w:pos="2926"/>
          <w:tab w:val="right" w:pos="8306"/>
        </w:tabs>
      </w:pPr>
    </w:p>
    <w:p w:rsidR="00FB761D" w:rsidRPr="000A7607" w:rsidRDefault="009154F1" w:rsidP="002250AA">
      <w:pPr>
        <w:tabs>
          <w:tab w:val="left" w:pos="2926"/>
          <w:tab w:val="right" w:pos="8306"/>
        </w:tabs>
        <w:spacing w:line="360" w:lineRule="auto"/>
        <w:jc w:val="right"/>
        <w:rPr>
          <w:rFonts w:asciiTheme="majorBidi" w:hAnsiTheme="majorBidi" w:cstheme="majorBidi"/>
          <w:b/>
          <w:bCs/>
          <w:sz w:val="32"/>
          <w:szCs w:val="32"/>
          <w:u w:val="single"/>
        </w:rPr>
      </w:pPr>
      <w:r w:rsidRPr="009154F1">
        <w:rPr>
          <w:b/>
          <w:bCs/>
        </w:rPr>
        <w:lastRenderedPageBreak/>
        <w:t>.</w:t>
      </w:r>
      <w:r w:rsidR="000F67FE">
        <w:rPr>
          <w:rFonts w:asciiTheme="majorBidi" w:hAnsiTheme="majorBidi" w:cstheme="majorBidi"/>
          <w:b/>
          <w:bCs/>
          <w:sz w:val="32"/>
          <w:szCs w:val="32"/>
        </w:rPr>
        <w:t>Polymers</w:t>
      </w:r>
      <w:r w:rsidR="002250AA">
        <w:rPr>
          <w:rFonts w:asciiTheme="majorBidi" w:hAnsiTheme="majorBidi" w:cstheme="majorBidi" w:hint="cs"/>
          <w:b/>
          <w:bCs/>
          <w:sz w:val="32"/>
          <w:szCs w:val="32"/>
          <w:rtl/>
        </w:rPr>
        <w:t>2</w:t>
      </w:r>
    </w:p>
    <w:p w:rsidR="004F04BA" w:rsidRDefault="004F04BA" w:rsidP="00A3194F">
      <w:pPr>
        <w:autoSpaceDE w:val="0"/>
        <w:autoSpaceDN w:val="0"/>
        <w:bidi w:val="0"/>
        <w:adjustRightInd w:val="0"/>
        <w:spacing w:after="0" w:line="360" w:lineRule="auto"/>
        <w:jc w:val="both"/>
        <w:rPr>
          <w:rFonts w:ascii="Times New Roman" w:hAnsi="Times New Roman" w:cs="Times New Roman"/>
          <w:sz w:val="24"/>
          <w:szCs w:val="24"/>
        </w:rPr>
      </w:pPr>
    </w:p>
    <w:p w:rsidR="0006265D" w:rsidRPr="0006265D" w:rsidRDefault="00173DEC" w:rsidP="0006265D">
      <w:pPr>
        <w:autoSpaceDE w:val="0"/>
        <w:autoSpaceDN w:val="0"/>
        <w:bidi w:val="0"/>
        <w:adjustRightInd w:val="0"/>
        <w:spacing w:after="0" w:line="360" w:lineRule="auto"/>
        <w:jc w:val="both"/>
        <w:rPr>
          <w:rFonts w:ascii="Times New Roman" w:hAnsi="Times New Roman" w:cs="Times New Roman"/>
          <w:sz w:val="24"/>
          <w:szCs w:val="24"/>
        </w:rPr>
      </w:pPr>
      <w:r w:rsidRPr="000A7607">
        <w:rPr>
          <w:rFonts w:ascii="Times New Roman" w:hAnsi="Times New Roman" w:cs="Times New Roman"/>
          <w:sz w:val="24"/>
          <w:szCs w:val="24"/>
        </w:rPr>
        <w:t xml:space="preserve">The word </w:t>
      </w:r>
      <w:r w:rsidRPr="00C51205">
        <w:rPr>
          <w:rFonts w:ascii="Times New Roman" w:hAnsi="Times New Roman" w:cs="Times New Roman"/>
          <w:sz w:val="24"/>
          <w:szCs w:val="24"/>
        </w:rPr>
        <w:t xml:space="preserve">polymer </w:t>
      </w:r>
      <w:r w:rsidRPr="000A7607">
        <w:rPr>
          <w:rFonts w:ascii="Times New Roman" w:hAnsi="Times New Roman" w:cs="Times New Roman"/>
          <w:sz w:val="24"/>
          <w:szCs w:val="24"/>
        </w:rPr>
        <w:t xml:space="preserve">is derived from classical Greek </w:t>
      </w:r>
      <w:proofErr w:type="spellStart"/>
      <w:r w:rsidRPr="004F04BA">
        <w:rPr>
          <w:rFonts w:ascii="Times New Roman" w:hAnsi="Times New Roman" w:cs="Times New Roman"/>
          <w:b/>
          <w:bCs/>
          <w:sz w:val="24"/>
          <w:szCs w:val="24"/>
        </w:rPr>
        <w:t>poly</w:t>
      </w:r>
      <w:r w:rsidRPr="004F04BA">
        <w:rPr>
          <w:rFonts w:ascii="Times New Roman" w:hAnsi="Times New Roman" w:cs="Times New Roman"/>
          <w:sz w:val="24"/>
          <w:szCs w:val="24"/>
        </w:rPr>
        <w:t>meaning</w:t>
      </w:r>
      <w:proofErr w:type="spellEnd"/>
      <w:r w:rsidRPr="004F04BA">
        <w:rPr>
          <w:rFonts w:ascii="Times New Roman" w:hAnsi="Times New Roman" w:cs="Times New Roman"/>
          <w:sz w:val="24"/>
          <w:szCs w:val="24"/>
        </w:rPr>
        <w:t xml:space="preserve"> “many” and </w:t>
      </w:r>
      <w:r w:rsidRPr="004F04BA">
        <w:rPr>
          <w:rFonts w:ascii="Times New Roman" w:hAnsi="Times New Roman" w:cs="Times New Roman"/>
          <w:b/>
          <w:bCs/>
          <w:sz w:val="24"/>
          <w:szCs w:val="24"/>
        </w:rPr>
        <w:t>meres</w:t>
      </w:r>
      <w:r w:rsidRPr="000A7607">
        <w:rPr>
          <w:rFonts w:ascii="Times New Roman" w:hAnsi="Times New Roman" w:cs="Times New Roman"/>
          <w:sz w:val="24"/>
          <w:szCs w:val="24"/>
        </w:rPr>
        <w:t xml:space="preserve"> meaning “parts.” Thus a polymer is a large molecule (macromolecule) built up by the repetition of small chemical </w:t>
      </w:r>
      <w:r w:rsidR="0006265D">
        <w:rPr>
          <w:rFonts w:ascii="Times New Roman" w:hAnsi="Times New Roman" w:cs="Times New Roman"/>
          <w:sz w:val="24"/>
          <w:szCs w:val="24"/>
        </w:rPr>
        <w:t>units, [</w:t>
      </w:r>
      <w:proofErr w:type="spellStart"/>
      <w:r w:rsidR="0006265D" w:rsidRPr="009F3C88">
        <w:rPr>
          <w:rFonts w:asciiTheme="majorBidi" w:hAnsiTheme="majorBidi" w:cstheme="majorBidi"/>
        </w:rPr>
        <w:t>Ahluwalia</w:t>
      </w:r>
      <w:proofErr w:type="spellEnd"/>
      <w:r w:rsidR="0006265D">
        <w:rPr>
          <w:rFonts w:asciiTheme="majorBidi" w:hAnsiTheme="majorBidi" w:cstheme="majorBidi"/>
        </w:rPr>
        <w:t xml:space="preserve"> </w:t>
      </w:r>
      <w:r w:rsidR="00A55C53">
        <w:rPr>
          <w:rFonts w:asciiTheme="majorBidi" w:hAnsiTheme="majorBidi" w:cstheme="majorBidi"/>
        </w:rPr>
        <w:t xml:space="preserve">&amp;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proofErr w:type="gramEnd"/>
      <w:r w:rsidR="00A55C53">
        <w:rPr>
          <w:rFonts w:asciiTheme="majorBidi" w:hAnsiTheme="majorBidi" w:cstheme="majorBidi"/>
        </w:rPr>
        <w:t xml:space="preserve"> </w:t>
      </w:r>
      <w:r w:rsidR="0006265D">
        <w:rPr>
          <w:rFonts w:asciiTheme="majorBidi" w:hAnsiTheme="majorBidi" w:cstheme="majorBidi"/>
        </w:rPr>
        <w:t xml:space="preserve"> 2008 , </w:t>
      </w:r>
      <w:r w:rsidR="0006265D" w:rsidRPr="009F3C88">
        <w:rPr>
          <w:rFonts w:asciiTheme="majorBidi" w:hAnsiTheme="majorBidi" w:cstheme="majorBidi"/>
        </w:rPr>
        <w:t>p</w:t>
      </w:r>
      <w:r w:rsidR="0006265D">
        <w:rPr>
          <w:rFonts w:asciiTheme="majorBidi" w:hAnsiTheme="majorBidi" w:cstheme="majorBidi"/>
        </w:rPr>
        <w:t>.219</w:t>
      </w:r>
      <w:r w:rsidR="0006265D">
        <w:rPr>
          <w:rFonts w:ascii="Times New Roman" w:hAnsi="Times New Roman" w:cs="Times New Roman"/>
          <w:sz w:val="24"/>
          <w:szCs w:val="24"/>
        </w:rPr>
        <w:t>] , [</w:t>
      </w:r>
      <w:r w:rsidR="0006265D">
        <w:rPr>
          <w:rFonts w:asciiTheme="majorBidi" w:hAnsiTheme="majorBidi" w:cstheme="majorBidi"/>
          <w:sz w:val="24"/>
          <w:szCs w:val="24"/>
        </w:rPr>
        <w:t>Robert , 2000 , P. 544</w:t>
      </w:r>
      <w:r w:rsidR="0006265D">
        <w:rPr>
          <w:rFonts w:ascii="Times New Roman" w:hAnsi="Times New Roman" w:cs="Times New Roman"/>
          <w:sz w:val="24"/>
          <w:szCs w:val="24"/>
        </w:rPr>
        <w:t>] .</w:t>
      </w:r>
    </w:p>
    <w:p w:rsidR="00C32896" w:rsidRPr="0006265D" w:rsidRDefault="0043575F" w:rsidP="00A55C53">
      <w:pPr>
        <w:autoSpaceDE w:val="0"/>
        <w:autoSpaceDN w:val="0"/>
        <w:bidi w:val="0"/>
        <w:adjustRightInd w:val="0"/>
        <w:spacing w:after="0" w:line="360" w:lineRule="auto"/>
        <w:jc w:val="both"/>
        <w:rPr>
          <w:rFonts w:ascii="Times New Roman" w:hAnsi="Times New Roman" w:cs="Times New Roman"/>
          <w:sz w:val="24"/>
          <w:szCs w:val="24"/>
        </w:rPr>
      </w:pPr>
      <w:r w:rsidRPr="000A7607">
        <w:rPr>
          <w:rFonts w:asciiTheme="majorBidi" w:hAnsiTheme="majorBidi" w:cstheme="majorBidi"/>
          <w:sz w:val="24"/>
          <w:szCs w:val="24"/>
        </w:rPr>
        <w:t xml:space="preserve">Polymers are substances whose molecules have high molar masses and are composed of a </w:t>
      </w:r>
      <w:r w:rsidR="00173DEC" w:rsidRPr="000A7607">
        <w:rPr>
          <w:rFonts w:asciiTheme="majorBidi" w:hAnsiTheme="majorBidi" w:cstheme="majorBidi"/>
          <w:sz w:val="24"/>
          <w:szCs w:val="24"/>
        </w:rPr>
        <w:t xml:space="preserve">large number of repeating </w:t>
      </w:r>
      <w:r w:rsidR="0064301E">
        <w:rPr>
          <w:rFonts w:asciiTheme="majorBidi" w:hAnsiTheme="majorBidi" w:cstheme="majorBidi"/>
          <w:sz w:val="24"/>
          <w:szCs w:val="24"/>
        </w:rPr>
        <w:t>units</w:t>
      </w:r>
      <w:r w:rsidR="00082F74">
        <w:rPr>
          <w:rFonts w:asciiTheme="majorBidi" w:hAnsiTheme="majorBidi" w:cstheme="majorBidi"/>
          <w:sz w:val="24"/>
          <w:szCs w:val="24"/>
        </w:rPr>
        <w:t>,</w:t>
      </w:r>
      <w:r w:rsidR="00DC344A" w:rsidRPr="000A7607">
        <w:rPr>
          <w:rFonts w:asciiTheme="majorBidi" w:hAnsiTheme="majorBidi" w:cstheme="majorBidi"/>
          <w:sz w:val="24"/>
          <w:szCs w:val="24"/>
        </w:rPr>
        <w:t>[</w:t>
      </w:r>
      <w:r w:rsidR="00A55C53" w:rsidRPr="00A55C53">
        <w:rPr>
          <w:rFonts w:asciiTheme="majorBidi" w:hAnsiTheme="majorBidi" w:cstheme="majorBidi"/>
        </w:rPr>
        <w:t xml:space="preserve">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r w:rsidR="00A55C53">
        <w:rPr>
          <w:rFonts w:asciiTheme="majorBidi" w:hAnsiTheme="majorBidi" w:cstheme="majorBidi"/>
        </w:rPr>
        <w:t>Kidwai</w:t>
      </w:r>
      <w:proofErr w:type="spellEnd"/>
      <w:r w:rsidR="00A55C53">
        <w:rPr>
          <w:rFonts w:asciiTheme="majorBidi" w:hAnsiTheme="majorBidi" w:cstheme="majorBidi"/>
        </w:rPr>
        <w:t xml:space="preserve"> , </w:t>
      </w:r>
      <w:r w:rsidR="0006265D">
        <w:rPr>
          <w:rFonts w:asciiTheme="majorBidi" w:hAnsiTheme="majorBidi" w:cstheme="majorBidi"/>
        </w:rPr>
        <w:t xml:space="preserve">2008 , </w:t>
      </w:r>
      <w:r w:rsidR="0006265D" w:rsidRPr="009F3C88">
        <w:rPr>
          <w:rFonts w:asciiTheme="majorBidi" w:hAnsiTheme="majorBidi" w:cstheme="majorBidi"/>
        </w:rPr>
        <w:t>p</w:t>
      </w:r>
      <w:r w:rsidR="0006265D">
        <w:rPr>
          <w:rFonts w:asciiTheme="majorBidi" w:hAnsiTheme="majorBidi" w:cstheme="majorBidi"/>
        </w:rPr>
        <w:t>.219</w:t>
      </w:r>
      <w:r w:rsidR="00173DEC" w:rsidRPr="000A7607">
        <w:rPr>
          <w:rFonts w:asciiTheme="majorBidi" w:hAnsiTheme="majorBidi" w:cstheme="majorBidi"/>
          <w:sz w:val="24"/>
          <w:szCs w:val="24"/>
        </w:rPr>
        <w:t>].</w:t>
      </w:r>
      <w:r w:rsidR="00DC344A" w:rsidRPr="000A7607">
        <w:rPr>
          <w:rFonts w:ascii="Times New Roman" w:hAnsi="Times New Roman" w:cs="Times New Roman"/>
          <w:sz w:val="24"/>
          <w:szCs w:val="24"/>
        </w:rPr>
        <w:t>Any</w:t>
      </w:r>
      <w:r w:rsidR="00173DEC" w:rsidRPr="000A7607">
        <w:rPr>
          <w:rFonts w:ascii="Times New Roman" w:hAnsi="Times New Roman" w:cs="Times New Roman"/>
          <w:sz w:val="24"/>
          <w:szCs w:val="24"/>
        </w:rPr>
        <w:t xml:space="preserve"> molecule that can be converted to </w:t>
      </w:r>
      <w:proofErr w:type="spellStart"/>
      <w:r w:rsidR="00173DEC" w:rsidRPr="000A7607">
        <w:rPr>
          <w:rFonts w:ascii="Times New Roman" w:hAnsi="Times New Roman" w:cs="Times New Roman"/>
          <w:sz w:val="24"/>
          <w:szCs w:val="24"/>
        </w:rPr>
        <w:t>apolymer</w:t>
      </w:r>
      <w:proofErr w:type="spellEnd"/>
      <w:r w:rsidR="00173DEC" w:rsidRPr="000A7607">
        <w:rPr>
          <w:rFonts w:ascii="Times New Roman" w:hAnsi="Times New Roman" w:cs="Times New Roman"/>
          <w:sz w:val="24"/>
          <w:szCs w:val="24"/>
        </w:rPr>
        <w:t xml:space="preserve"> by combining with other molecules of the same or different </w:t>
      </w:r>
      <w:r w:rsidR="008A4E58" w:rsidRPr="000A7607">
        <w:rPr>
          <w:rFonts w:ascii="Times New Roman" w:hAnsi="Times New Roman" w:cs="Times New Roman"/>
          <w:sz w:val="24"/>
          <w:szCs w:val="24"/>
        </w:rPr>
        <w:t>type, the</w:t>
      </w:r>
      <w:r w:rsidR="00173DEC" w:rsidRPr="000A7607">
        <w:rPr>
          <w:rFonts w:ascii="Times New Roman" w:hAnsi="Times New Roman" w:cs="Times New Roman"/>
          <w:sz w:val="24"/>
          <w:szCs w:val="24"/>
        </w:rPr>
        <w:t xml:space="preserve"> unit called the repeating unit. Structure of the repeating unit is not exactly the same as that of </w:t>
      </w:r>
      <w:proofErr w:type="spellStart"/>
      <w:r w:rsidR="00173DEC" w:rsidRPr="000A7607">
        <w:rPr>
          <w:rFonts w:ascii="Times New Roman" w:hAnsi="Times New Roman" w:cs="Times New Roman"/>
          <w:sz w:val="24"/>
          <w:szCs w:val="24"/>
        </w:rPr>
        <w:t>themonomer</w:t>
      </w:r>
      <w:proofErr w:type="spellEnd"/>
      <w:r w:rsidR="00173DEC" w:rsidRPr="000A7607">
        <w:rPr>
          <w:rFonts w:ascii="Times New Roman" w:hAnsi="Times New Roman" w:cs="Times New Roman"/>
          <w:sz w:val="24"/>
          <w:szCs w:val="24"/>
        </w:rPr>
        <w:t xml:space="preserve"> even though both possess identical atoms occupying similar relative positions. The residue from the monomer employed in the preparation of a polymer is referred to as the structural </w:t>
      </w:r>
      <w:r w:rsidR="0064301E" w:rsidRPr="000A7607">
        <w:rPr>
          <w:rFonts w:ascii="Times New Roman" w:hAnsi="Times New Roman" w:cs="Times New Roman"/>
          <w:sz w:val="24"/>
          <w:szCs w:val="24"/>
        </w:rPr>
        <w:t>unit</w:t>
      </w:r>
      <w:r w:rsidR="0064301E">
        <w:rPr>
          <w:rFonts w:ascii="Times New Roman" w:hAnsi="Times New Roman" w:cs="Times New Roman"/>
          <w:sz w:val="24"/>
          <w:szCs w:val="24"/>
        </w:rPr>
        <w:t>, [</w:t>
      </w:r>
      <w:proofErr w:type="gramStart"/>
      <w:r w:rsidR="0006265D">
        <w:rPr>
          <w:rFonts w:asciiTheme="majorBidi" w:hAnsiTheme="majorBidi" w:cstheme="majorBidi"/>
          <w:sz w:val="24"/>
          <w:szCs w:val="24"/>
        </w:rPr>
        <w:t>Robert ,</w:t>
      </w:r>
      <w:proofErr w:type="gramEnd"/>
      <w:r w:rsidR="0006265D">
        <w:rPr>
          <w:rFonts w:asciiTheme="majorBidi" w:hAnsiTheme="majorBidi" w:cstheme="majorBidi"/>
          <w:sz w:val="24"/>
          <w:szCs w:val="24"/>
        </w:rPr>
        <w:t xml:space="preserve"> 2000 , P. 544</w:t>
      </w:r>
      <w:r w:rsidR="00173DEC" w:rsidRPr="000A7607">
        <w:rPr>
          <w:rFonts w:ascii="Times New Roman" w:hAnsi="Times New Roman" w:cs="Times New Roman"/>
          <w:sz w:val="24"/>
          <w:szCs w:val="24"/>
        </w:rPr>
        <w:t>].</w:t>
      </w:r>
      <w:r w:rsidR="00FB4AF2" w:rsidRPr="000A7607">
        <w:rPr>
          <w:rFonts w:asciiTheme="majorBidi" w:hAnsiTheme="majorBidi" w:cstheme="majorBidi"/>
          <w:sz w:val="24"/>
          <w:szCs w:val="24"/>
        </w:rPr>
        <w:t xml:space="preserve"> Polymers are formed by chemical reactions called polymerization, </w:t>
      </w:r>
      <w:r w:rsidR="00FB4AF2" w:rsidRPr="000A7607">
        <w:rPr>
          <w:rFonts w:ascii="Times New Roman" w:hAnsi="Times New Roman" w:cs="Times New Roman"/>
          <w:sz w:val="24"/>
          <w:szCs w:val="24"/>
        </w:rPr>
        <w:t xml:space="preserve">which means that a successive series of reactions occurs as the repeating units are linked </w:t>
      </w:r>
      <w:r w:rsidR="0064301E" w:rsidRPr="000A7607">
        <w:rPr>
          <w:rFonts w:ascii="Times New Roman" w:hAnsi="Times New Roman" w:cs="Times New Roman"/>
          <w:sz w:val="24"/>
          <w:szCs w:val="24"/>
        </w:rPr>
        <w:t>together.</w:t>
      </w:r>
      <w:r w:rsidR="0064301E" w:rsidRPr="000A7607">
        <w:rPr>
          <w:rFonts w:asciiTheme="majorBidi" w:hAnsiTheme="majorBidi" w:cstheme="majorBidi"/>
          <w:sz w:val="24"/>
          <w:szCs w:val="24"/>
        </w:rPr>
        <w:t xml:space="preserve"> In</w:t>
      </w:r>
      <w:r w:rsidR="00FB4AF2" w:rsidRPr="000A7607">
        <w:rPr>
          <w:rFonts w:asciiTheme="majorBidi" w:hAnsiTheme="majorBidi" w:cstheme="majorBidi"/>
          <w:sz w:val="24"/>
          <w:szCs w:val="24"/>
        </w:rPr>
        <w:t xml:space="preserve"> which a large number of monomers are joined sequentially, forming a chain. In many polymers, only one monomer is used. In others, two or three different monomers may be </w:t>
      </w:r>
      <w:r w:rsidR="0064301E" w:rsidRPr="000A7607">
        <w:rPr>
          <w:rFonts w:asciiTheme="majorBidi" w:hAnsiTheme="majorBidi" w:cstheme="majorBidi"/>
          <w:sz w:val="24"/>
          <w:szCs w:val="24"/>
        </w:rPr>
        <w:t>combined, [</w:t>
      </w:r>
      <w:proofErr w:type="gramStart"/>
      <w:r w:rsidR="0006265D">
        <w:rPr>
          <w:rFonts w:asciiTheme="majorBidi" w:hAnsiTheme="majorBidi" w:cstheme="majorBidi"/>
          <w:sz w:val="24"/>
          <w:szCs w:val="24"/>
        </w:rPr>
        <w:t>Robert ,</w:t>
      </w:r>
      <w:proofErr w:type="gramEnd"/>
      <w:r w:rsidR="0006265D">
        <w:rPr>
          <w:rFonts w:asciiTheme="majorBidi" w:hAnsiTheme="majorBidi" w:cstheme="majorBidi"/>
          <w:sz w:val="24"/>
          <w:szCs w:val="24"/>
        </w:rPr>
        <w:t xml:space="preserve"> 2000 , P. 544]</w:t>
      </w:r>
      <w:r w:rsidR="00FB4AF2" w:rsidRPr="000A7607">
        <w:rPr>
          <w:rFonts w:asciiTheme="majorBidi" w:hAnsiTheme="majorBidi" w:cstheme="majorBidi"/>
          <w:sz w:val="24"/>
          <w:szCs w:val="24"/>
        </w:rPr>
        <w:t xml:space="preserve"> ,</w:t>
      </w:r>
      <w:r w:rsidR="0006265D">
        <w:rPr>
          <w:rFonts w:asciiTheme="majorBidi" w:hAnsiTheme="majorBidi" w:cstheme="majorBidi"/>
          <w:sz w:val="24"/>
          <w:szCs w:val="24"/>
        </w:rPr>
        <w:t xml:space="preserve"> [</w:t>
      </w:r>
      <w:proofErr w:type="spellStart"/>
      <w:r w:rsidR="0006265D" w:rsidRPr="005363D2">
        <w:rPr>
          <w:rFonts w:asciiTheme="majorBidi" w:hAnsiTheme="majorBidi" w:cstheme="majorBidi"/>
          <w:sz w:val="24"/>
          <w:szCs w:val="24"/>
        </w:rPr>
        <w:t>Shakhashiri</w:t>
      </w:r>
      <w:proofErr w:type="spellEnd"/>
      <w:r w:rsidR="0006265D">
        <w:rPr>
          <w:rFonts w:asciiTheme="majorBidi" w:hAnsiTheme="majorBidi" w:cstheme="majorBidi"/>
          <w:sz w:val="24"/>
          <w:szCs w:val="24"/>
        </w:rPr>
        <w:t xml:space="preserve"> , 2008 , p. 1] .</w:t>
      </w:r>
    </w:p>
    <w:p w:rsidR="00C32896" w:rsidRPr="000B1457" w:rsidRDefault="00C32896" w:rsidP="00FB6C04">
      <w:pPr>
        <w:autoSpaceDE w:val="0"/>
        <w:autoSpaceDN w:val="0"/>
        <w:bidi w:val="0"/>
        <w:adjustRightInd w:val="0"/>
        <w:spacing w:after="0" w:line="360" w:lineRule="auto"/>
        <w:rPr>
          <w:rFonts w:ascii="Times New Roman" w:hAnsi="Times New Roman" w:cs="Times New Roman"/>
          <w:color w:val="231F20"/>
          <w:sz w:val="24"/>
          <w:szCs w:val="24"/>
        </w:rPr>
      </w:pPr>
    </w:p>
    <w:p w:rsidR="00C32896" w:rsidRPr="008A4E58" w:rsidRDefault="005C07DE" w:rsidP="00A3194F">
      <w:pPr>
        <w:autoSpaceDE w:val="0"/>
        <w:autoSpaceDN w:val="0"/>
        <w:bidi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2.1</w:t>
      </w:r>
      <w:r w:rsidR="00A3194F">
        <w:rPr>
          <w:rFonts w:asciiTheme="majorBidi" w:hAnsiTheme="majorBidi" w:cstheme="majorBidi"/>
          <w:b/>
          <w:bCs/>
          <w:sz w:val="28"/>
          <w:szCs w:val="28"/>
        </w:rPr>
        <w:t>Classification</w:t>
      </w:r>
      <w:r w:rsidR="00607EAE">
        <w:rPr>
          <w:rFonts w:asciiTheme="majorBidi" w:hAnsiTheme="majorBidi" w:cstheme="majorBidi"/>
          <w:b/>
          <w:bCs/>
          <w:sz w:val="28"/>
          <w:szCs w:val="28"/>
        </w:rPr>
        <w:t xml:space="preserve">of </w:t>
      </w:r>
      <w:r w:rsidR="00607EAE" w:rsidRPr="008A4E58">
        <w:rPr>
          <w:rFonts w:asciiTheme="majorBidi" w:hAnsiTheme="majorBidi" w:cstheme="majorBidi"/>
          <w:b/>
          <w:bCs/>
          <w:sz w:val="28"/>
          <w:szCs w:val="28"/>
        </w:rPr>
        <w:t>Polymers</w:t>
      </w:r>
    </w:p>
    <w:p w:rsidR="00C32896" w:rsidRPr="00C32896" w:rsidRDefault="00C32896" w:rsidP="00A3194F">
      <w:pPr>
        <w:autoSpaceDE w:val="0"/>
        <w:autoSpaceDN w:val="0"/>
        <w:bidi w:val="0"/>
        <w:adjustRightInd w:val="0"/>
        <w:spacing w:after="0" w:line="360" w:lineRule="auto"/>
        <w:rPr>
          <w:rFonts w:asciiTheme="majorBidi" w:hAnsiTheme="majorBidi" w:cstheme="majorBidi"/>
          <w:b/>
          <w:bCs/>
          <w:color w:val="231F20"/>
          <w:sz w:val="28"/>
          <w:szCs w:val="28"/>
        </w:rPr>
      </w:pPr>
    </w:p>
    <w:p w:rsidR="005C07DE" w:rsidRDefault="00C32896" w:rsidP="00A3194F">
      <w:pPr>
        <w:autoSpaceDE w:val="0"/>
        <w:autoSpaceDN w:val="0"/>
        <w:bidi w:val="0"/>
        <w:adjustRightInd w:val="0"/>
        <w:spacing w:after="0" w:line="360" w:lineRule="auto"/>
        <w:jc w:val="both"/>
        <w:rPr>
          <w:rFonts w:asciiTheme="majorBidi" w:hAnsiTheme="majorBidi" w:cstheme="majorBidi"/>
          <w:sz w:val="24"/>
          <w:szCs w:val="24"/>
        </w:rPr>
      </w:pPr>
      <w:r w:rsidRPr="00E8724E">
        <w:rPr>
          <w:rFonts w:asciiTheme="majorBidi" w:hAnsiTheme="majorBidi" w:cstheme="majorBidi"/>
          <w:sz w:val="24"/>
          <w:szCs w:val="24"/>
        </w:rPr>
        <w:t>Polymers can be classified in many different ways. The most obvious classification is based on the origin of the polymer, i.e., natural vs. synthetic. Other classifications are based on the polymer structure, polymerization mechanism, preparative techniques, or thermal behavior</w:t>
      </w:r>
      <w:r w:rsidR="005C07DE">
        <w:rPr>
          <w:rFonts w:asciiTheme="majorBidi" w:hAnsiTheme="majorBidi" w:cstheme="majorBidi"/>
          <w:sz w:val="24"/>
          <w:szCs w:val="24"/>
        </w:rPr>
        <w:t xml:space="preserve"> as shown in </w:t>
      </w:r>
      <w:r w:rsidR="00A56146">
        <w:rPr>
          <w:rFonts w:asciiTheme="majorBidi" w:hAnsiTheme="majorBidi" w:cstheme="majorBidi"/>
          <w:sz w:val="24"/>
          <w:szCs w:val="24"/>
        </w:rPr>
        <w:t>F</w:t>
      </w:r>
      <w:r w:rsidR="005C07DE">
        <w:rPr>
          <w:rFonts w:asciiTheme="majorBidi" w:hAnsiTheme="majorBidi" w:cstheme="majorBidi"/>
          <w:sz w:val="24"/>
          <w:szCs w:val="24"/>
        </w:rPr>
        <w:t>igure (</w:t>
      </w:r>
      <w:r w:rsidR="00FF305D">
        <w:rPr>
          <w:rFonts w:asciiTheme="majorBidi" w:hAnsiTheme="majorBidi" w:cstheme="majorBidi"/>
          <w:sz w:val="24"/>
          <w:szCs w:val="24"/>
        </w:rPr>
        <w:t>2.1</w:t>
      </w:r>
      <w:r w:rsidR="005C07DE">
        <w:rPr>
          <w:rFonts w:asciiTheme="majorBidi" w:hAnsiTheme="majorBidi" w:cstheme="majorBidi"/>
          <w:sz w:val="24"/>
          <w:szCs w:val="24"/>
        </w:rPr>
        <w:t>)</w:t>
      </w:r>
      <w:r w:rsidRPr="00E8724E">
        <w:rPr>
          <w:rFonts w:asciiTheme="majorBidi" w:hAnsiTheme="majorBidi" w:cstheme="majorBidi"/>
          <w:sz w:val="24"/>
          <w:szCs w:val="24"/>
        </w:rPr>
        <w:t>.</w:t>
      </w:r>
    </w:p>
    <w:p w:rsidR="005C07DE" w:rsidRPr="00E8724E" w:rsidRDefault="005C07DE" w:rsidP="00715AF5">
      <w:p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894862" cy="2553195"/>
            <wp:effectExtent l="19050" t="0" r="0" b="0"/>
            <wp:docPr id="4" name="Picture 3" descr="ooooooooooo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ooooooooooh.png"/>
                    <pic:cNvPicPr/>
                  </pic:nvPicPr>
                  <pic:blipFill>
                    <a:blip r:embed="rId9" cstate="print"/>
                    <a:stretch>
                      <a:fillRect/>
                    </a:stretch>
                  </pic:blipFill>
                  <pic:spPr>
                    <a:xfrm>
                      <a:off x="0" y="0"/>
                      <a:ext cx="5903285" cy="2556843"/>
                    </a:xfrm>
                    <a:prstGeom prst="rect">
                      <a:avLst/>
                    </a:prstGeom>
                  </pic:spPr>
                </pic:pic>
              </a:graphicData>
            </a:graphic>
          </wp:inline>
        </w:drawing>
      </w:r>
    </w:p>
    <w:p w:rsidR="004B5A21" w:rsidRDefault="004B5A21" w:rsidP="004B5A21">
      <w:pPr>
        <w:autoSpaceDE w:val="0"/>
        <w:autoSpaceDN w:val="0"/>
        <w:bidi w:val="0"/>
        <w:adjustRightInd w:val="0"/>
        <w:spacing w:after="0" w:line="240" w:lineRule="auto"/>
        <w:jc w:val="center"/>
        <w:rPr>
          <w:rFonts w:asciiTheme="majorBidi" w:hAnsiTheme="majorBidi" w:cstheme="majorBidi"/>
          <w:color w:val="000000" w:themeColor="text1"/>
          <w:sz w:val="20"/>
          <w:szCs w:val="20"/>
        </w:rPr>
      </w:pPr>
      <w:r w:rsidRPr="007745F7">
        <w:rPr>
          <w:rFonts w:asciiTheme="majorBidi" w:hAnsiTheme="majorBidi" w:cstheme="majorBidi"/>
          <w:color w:val="000000" w:themeColor="text1"/>
          <w:sz w:val="20"/>
          <w:szCs w:val="20"/>
        </w:rPr>
        <w:t>Figure (</w:t>
      </w:r>
      <w:r>
        <w:rPr>
          <w:rFonts w:asciiTheme="majorBidi" w:hAnsiTheme="majorBidi" w:cstheme="majorBidi"/>
          <w:color w:val="000000" w:themeColor="text1"/>
          <w:sz w:val="20"/>
          <w:szCs w:val="20"/>
        </w:rPr>
        <w:t>2.1</w:t>
      </w:r>
      <w:r w:rsidRPr="007745F7">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Classifications of Polymer.</w:t>
      </w:r>
    </w:p>
    <w:p w:rsidR="00B44A81" w:rsidRDefault="00B44A81" w:rsidP="00B44A81">
      <w:pPr>
        <w:autoSpaceDE w:val="0"/>
        <w:autoSpaceDN w:val="0"/>
        <w:bidi w:val="0"/>
        <w:adjustRightInd w:val="0"/>
        <w:spacing w:after="0" w:line="240" w:lineRule="auto"/>
        <w:jc w:val="center"/>
        <w:rPr>
          <w:rFonts w:asciiTheme="majorBidi" w:hAnsiTheme="majorBidi" w:cstheme="majorBidi"/>
          <w:color w:val="000000" w:themeColor="text1"/>
          <w:sz w:val="20"/>
          <w:szCs w:val="20"/>
        </w:rPr>
      </w:pPr>
    </w:p>
    <w:p w:rsidR="00FC4312" w:rsidRDefault="00FC4312" w:rsidP="00FC4312">
      <w:pPr>
        <w:autoSpaceDE w:val="0"/>
        <w:autoSpaceDN w:val="0"/>
        <w:bidi w:val="0"/>
        <w:adjustRightInd w:val="0"/>
        <w:spacing w:after="0" w:line="240" w:lineRule="auto"/>
        <w:jc w:val="center"/>
        <w:rPr>
          <w:rFonts w:asciiTheme="majorBidi" w:hAnsiTheme="majorBidi" w:cstheme="majorBidi"/>
          <w:color w:val="000000" w:themeColor="text1"/>
          <w:sz w:val="20"/>
          <w:szCs w:val="20"/>
        </w:rPr>
      </w:pPr>
    </w:p>
    <w:p w:rsidR="00FC4312" w:rsidRPr="004B5A21" w:rsidRDefault="00FC4312" w:rsidP="00FC4312">
      <w:pPr>
        <w:autoSpaceDE w:val="0"/>
        <w:autoSpaceDN w:val="0"/>
        <w:bidi w:val="0"/>
        <w:adjustRightInd w:val="0"/>
        <w:spacing w:after="0" w:line="240" w:lineRule="auto"/>
        <w:jc w:val="center"/>
        <w:rPr>
          <w:rFonts w:asciiTheme="majorBidi" w:hAnsiTheme="majorBidi" w:cstheme="majorBidi"/>
          <w:color w:val="000000" w:themeColor="text1"/>
          <w:sz w:val="20"/>
          <w:szCs w:val="20"/>
        </w:rPr>
      </w:pPr>
    </w:p>
    <w:p w:rsidR="00630D96" w:rsidRPr="00FC4312" w:rsidRDefault="005C07DE" w:rsidP="00A3194F">
      <w:pPr>
        <w:autoSpaceDE w:val="0"/>
        <w:autoSpaceDN w:val="0"/>
        <w:bidi w:val="0"/>
        <w:adjustRightInd w:val="0"/>
        <w:spacing w:after="0" w:line="360" w:lineRule="auto"/>
        <w:rPr>
          <w:rFonts w:asciiTheme="majorBidi" w:hAnsiTheme="majorBidi" w:cstheme="majorBidi"/>
          <w:b/>
          <w:bCs/>
          <w:sz w:val="28"/>
          <w:szCs w:val="28"/>
        </w:rPr>
      </w:pPr>
      <w:r w:rsidRPr="00FC4312">
        <w:rPr>
          <w:rFonts w:asciiTheme="majorBidi" w:hAnsiTheme="majorBidi" w:cstheme="majorBidi"/>
          <w:b/>
          <w:bCs/>
          <w:sz w:val="28"/>
          <w:szCs w:val="28"/>
        </w:rPr>
        <w:t>2.1.1</w:t>
      </w:r>
      <w:r w:rsidR="00630D96" w:rsidRPr="00FC4312">
        <w:rPr>
          <w:rFonts w:asciiTheme="majorBidi" w:hAnsiTheme="majorBidi" w:cstheme="majorBidi"/>
          <w:b/>
          <w:bCs/>
          <w:sz w:val="28"/>
          <w:szCs w:val="28"/>
        </w:rPr>
        <w:t>Natural&amp; Synthetic Polymer</w:t>
      </w:r>
    </w:p>
    <w:p w:rsidR="00630D96" w:rsidRPr="00E8724E" w:rsidRDefault="00630D96" w:rsidP="00A3194F">
      <w:pPr>
        <w:autoSpaceDE w:val="0"/>
        <w:autoSpaceDN w:val="0"/>
        <w:bidi w:val="0"/>
        <w:adjustRightInd w:val="0"/>
        <w:spacing w:after="0" w:line="360" w:lineRule="auto"/>
        <w:rPr>
          <w:rFonts w:asciiTheme="majorBidi" w:hAnsiTheme="majorBidi" w:cstheme="majorBidi"/>
          <w:sz w:val="24"/>
          <w:szCs w:val="24"/>
        </w:rPr>
      </w:pPr>
    </w:p>
    <w:p w:rsidR="00630D96" w:rsidRPr="00E8724E" w:rsidRDefault="00630D96" w:rsidP="00A3194F">
      <w:pPr>
        <w:autoSpaceDE w:val="0"/>
        <w:autoSpaceDN w:val="0"/>
        <w:bidi w:val="0"/>
        <w:adjustRightInd w:val="0"/>
        <w:spacing w:after="0" w:line="360" w:lineRule="auto"/>
        <w:rPr>
          <w:rFonts w:asciiTheme="majorBidi" w:hAnsiTheme="majorBidi" w:cstheme="majorBidi"/>
          <w:sz w:val="24"/>
          <w:szCs w:val="24"/>
        </w:rPr>
      </w:pPr>
      <w:r w:rsidRPr="00E8724E">
        <w:rPr>
          <w:rFonts w:asciiTheme="majorBidi" w:hAnsiTheme="majorBidi" w:cstheme="majorBidi"/>
          <w:sz w:val="24"/>
          <w:szCs w:val="24"/>
        </w:rPr>
        <w:t>Polymers may either be naturally occurring or purely synthetic.</w:t>
      </w:r>
    </w:p>
    <w:p w:rsidR="00CB1BF8" w:rsidRDefault="00630D96" w:rsidP="00A55C53">
      <w:pPr>
        <w:autoSpaceDE w:val="0"/>
        <w:autoSpaceDN w:val="0"/>
        <w:bidi w:val="0"/>
        <w:adjustRightInd w:val="0"/>
        <w:spacing w:after="0" w:line="360" w:lineRule="auto"/>
        <w:jc w:val="both"/>
        <w:rPr>
          <w:rFonts w:asciiTheme="majorBidi" w:hAnsiTheme="majorBidi" w:cstheme="majorBidi"/>
          <w:sz w:val="24"/>
          <w:szCs w:val="24"/>
        </w:rPr>
      </w:pPr>
      <w:r w:rsidRPr="00E8724E">
        <w:rPr>
          <w:rFonts w:asciiTheme="majorBidi" w:hAnsiTheme="majorBidi" w:cstheme="majorBidi"/>
          <w:b/>
          <w:bCs/>
          <w:sz w:val="24"/>
          <w:szCs w:val="24"/>
        </w:rPr>
        <w:t xml:space="preserve">Natural </w:t>
      </w:r>
      <w:r w:rsidR="000F67FE" w:rsidRPr="00E8724E">
        <w:rPr>
          <w:rFonts w:asciiTheme="majorBidi" w:hAnsiTheme="majorBidi" w:cstheme="majorBidi"/>
          <w:b/>
          <w:bCs/>
          <w:sz w:val="24"/>
          <w:szCs w:val="24"/>
        </w:rPr>
        <w:t>Polymer</w:t>
      </w:r>
      <w:r w:rsidR="000F67FE">
        <w:rPr>
          <w:rFonts w:asciiTheme="majorBidi" w:hAnsiTheme="majorBidi" w:cstheme="majorBidi"/>
          <w:b/>
          <w:bCs/>
          <w:sz w:val="24"/>
          <w:szCs w:val="24"/>
        </w:rPr>
        <w:t>:</w:t>
      </w:r>
      <w:r w:rsidR="000F67FE" w:rsidRPr="00E8724E">
        <w:rPr>
          <w:rFonts w:asciiTheme="majorBidi" w:hAnsiTheme="majorBidi" w:cstheme="majorBidi"/>
          <w:sz w:val="24"/>
          <w:szCs w:val="24"/>
        </w:rPr>
        <w:t xml:space="preserve"> All</w:t>
      </w:r>
      <w:r w:rsidR="00AB1563" w:rsidRPr="00E8724E">
        <w:rPr>
          <w:rFonts w:asciiTheme="majorBidi" w:hAnsiTheme="majorBidi" w:cstheme="majorBidi"/>
          <w:sz w:val="24"/>
          <w:szCs w:val="24"/>
        </w:rPr>
        <w:t xml:space="preserve"> the conversion processes occurring in our body (e.g., generation of energy </w:t>
      </w:r>
      <w:r w:rsidR="00AB1563" w:rsidRPr="000A7607">
        <w:rPr>
          <w:rFonts w:asciiTheme="majorBidi" w:hAnsiTheme="majorBidi" w:cstheme="majorBidi"/>
          <w:sz w:val="24"/>
          <w:szCs w:val="24"/>
        </w:rPr>
        <w:t>from our food intake) are due to the presence of enzymes. Life itself may cease if there is a deficiency of these enzymes. Enzymes, nucleic acids, and proteins are polymers of biological origin. Their structures, which are normally very complex, were not understood until very recently. Starch a</w:t>
      </w:r>
      <w:r w:rsidR="002748C2">
        <w:rPr>
          <w:rFonts w:asciiTheme="majorBidi" w:hAnsiTheme="majorBidi" w:cstheme="majorBidi"/>
          <w:sz w:val="24"/>
          <w:szCs w:val="24"/>
        </w:rPr>
        <w:t xml:space="preserve"> staple food in most cultures </w:t>
      </w:r>
      <w:r w:rsidR="00AB1563" w:rsidRPr="000A7607">
        <w:rPr>
          <w:rFonts w:asciiTheme="majorBidi" w:hAnsiTheme="majorBidi" w:cstheme="majorBidi"/>
          <w:sz w:val="24"/>
          <w:szCs w:val="24"/>
        </w:rPr>
        <w:t>cellulose, a</w:t>
      </w:r>
      <w:r w:rsidR="00082F74">
        <w:rPr>
          <w:rFonts w:asciiTheme="majorBidi" w:hAnsiTheme="majorBidi" w:cstheme="majorBidi"/>
          <w:sz w:val="24"/>
          <w:szCs w:val="24"/>
        </w:rPr>
        <w:t>nd natural rubber,</w:t>
      </w:r>
      <w:r w:rsidR="0006265D">
        <w:rPr>
          <w:rFonts w:asciiTheme="majorBidi" w:hAnsiTheme="majorBidi" w:cstheme="majorBidi"/>
          <w:sz w:val="24"/>
          <w:szCs w:val="24"/>
        </w:rPr>
        <w:t xml:space="preserve"> [</w:t>
      </w:r>
      <w:proofErr w:type="gramStart"/>
      <w:r w:rsidR="0006265D">
        <w:rPr>
          <w:rFonts w:asciiTheme="majorBidi" w:hAnsiTheme="majorBidi" w:cstheme="majorBidi"/>
          <w:sz w:val="24"/>
          <w:szCs w:val="24"/>
        </w:rPr>
        <w:t>Robert ,</w:t>
      </w:r>
      <w:proofErr w:type="gramEnd"/>
      <w:r w:rsidR="0006265D">
        <w:rPr>
          <w:rFonts w:asciiTheme="majorBidi" w:hAnsiTheme="majorBidi" w:cstheme="majorBidi"/>
          <w:sz w:val="24"/>
          <w:szCs w:val="24"/>
        </w:rPr>
        <w:t xml:space="preserve"> 2000 , P. 544</w:t>
      </w:r>
      <w:r w:rsidR="00AB1563" w:rsidRPr="000A7607">
        <w:rPr>
          <w:rFonts w:asciiTheme="majorBidi" w:hAnsiTheme="majorBidi" w:cstheme="majorBidi"/>
          <w:sz w:val="24"/>
          <w:szCs w:val="24"/>
        </w:rPr>
        <w:t>].  Polymer molecules that are found in nature called natural polymer, among naturally occurring polymers are proteins, starches, cellulose, quartz, natural rubber, and carbohydrates.</w:t>
      </w:r>
      <w:r w:rsidR="00AB1563" w:rsidRPr="000A7607">
        <w:rPr>
          <w:rFonts w:asciiTheme="majorBidi" w:hAnsiTheme="majorBidi" w:cstheme="majorBidi"/>
          <w:sz w:val="24"/>
          <w:szCs w:val="24"/>
          <w:shd w:val="clear" w:color="auto" w:fill="FFFFFF"/>
        </w:rPr>
        <w:t xml:space="preserve"> Some of these natural polymers include DNA and RNA. These are critical in genes and life processes</w:t>
      </w:r>
      <w:r w:rsidR="00082F74">
        <w:rPr>
          <w:rFonts w:asciiTheme="majorBidi" w:hAnsiTheme="majorBidi" w:cstheme="majorBidi"/>
          <w:sz w:val="24"/>
          <w:szCs w:val="24"/>
          <w:shd w:val="clear" w:color="auto" w:fill="FFFFFF"/>
        </w:rPr>
        <w:t>,</w:t>
      </w:r>
      <w:r w:rsidR="0006265D">
        <w:rPr>
          <w:rFonts w:asciiTheme="majorBidi" w:hAnsiTheme="majorBidi" w:cstheme="majorBidi"/>
          <w:sz w:val="24"/>
          <w:szCs w:val="24"/>
        </w:rPr>
        <w:t xml:space="preserve">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proofErr w:type="gramEnd"/>
      <w:r w:rsidR="00A55C53">
        <w:rPr>
          <w:rFonts w:asciiTheme="majorBidi" w:hAnsiTheme="majorBidi" w:cstheme="majorBidi"/>
        </w:rPr>
        <w:t xml:space="preserve"> </w:t>
      </w:r>
      <w:r w:rsidR="0006265D">
        <w:rPr>
          <w:rFonts w:asciiTheme="majorBidi" w:hAnsiTheme="majorBidi" w:cstheme="majorBidi"/>
        </w:rPr>
        <w:t xml:space="preserve">2008 , </w:t>
      </w:r>
      <w:r w:rsidR="0006265D" w:rsidRPr="009F3C88">
        <w:rPr>
          <w:rFonts w:asciiTheme="majorBidi" w:hAnsiTheme="majorBidi" w:cstheme="majorBidi"/>
        </w:rPr>
        <w:t>p</w:t>
      </w:r>
      <w:r w:rsidR="0006265D">
        <w:rPr>
          <w:rFonts w:asciiTheme="majorBidi" w:hAnsiTheme="majorBidi" w:cstheme="majorBidi"/>
        </w:rPr>
        <w:t>.219</w:t>
      </w:r>
      <w:r w:rsidR="00AB1563" w:rsidRPr="000A7607">
        <w:rPr>
          <w:rFonts w:asciiTheme="majorBidi" w:hAnsiTheme="majorBidi" w:cstheme="majorBidi"/>
          <w:sz w:val="24"/>
          <w:szCs w:val="24"/>
        </w:rPr>
        <w:t>].</w:t>
      </w:r>
    </w:p>
    <w:p w:rsidR="00AB1563" w:rsidRPr="00AB1563" w:rsidRDefault="00AB1563" w:rsidP="00A3194F">
      <w:pPr>
        <w:autoSpaceDE w:val="0"/>
        <w:autoSpaceDN w:val="0"/>
        <w:bidi w:val="0"/>
        <w:adjustRightInd w:val="0"/>
        <w:spacing w:after="0" w:line="360" w:lineRule="auto"/>
        <w:jc w:val="both"/>
        <w:rPr>
          <w:rFonts w:asciiTheme="majorBidi" w:hAnsiTheme="majorBidi" w:cstheme="majorBidi"/>
          <w:sz w:val="24"/>
          <w:szCs w:val="24"/>
        </w:rPr>
      </w:pPr>
    </w:p>
    <w:p w:rsidR="00AB1563" w:rsidRDefault="00AB1563" w:rsidP="00A3194F">
      <w:pPr>
        <w:spacing w:line="360" w:lineRule="auto"/>
        <w:jc w:val="both"/>
        <w:rPr>
          <w:rFonts w:asciiTheme="majorBidi" w:hAnsiTheme="majorBidi" w:cstheme="majorBidi"/>
          <w:sz w:val="24"/>
          <w:szCs w:val="24"/>
        </w:rPr>
      </w:pPr>
      <w:r w:rsidRPr="000B1457">
        <w:rPr>
          <w:rFonts w:asciiTheme="majorBidi" w:hAnsiTheme="majorBidi" w:cstheme="majorBidi"/>
          <w:b/>
          <w:bCs/>
          <w:color w:val="000000" w:themeColor="text1"/>
          <w:sz w:val="24"/>
          <w:szCs w:val="24"/>
        </w:rPr>
        <w:t xml:space="preserve">Synthetic </w:t>
      </w:r>
      <w:r w:rsidR="000F67FE" w:rsidRPr="000B1457">
        <w:rPr>
          <w:rFonts w:asciiTheme="majorBidi" w:hAnsiTheme="majorBidi" w:cstheme="majorBidi"/>
          <w:b/>
          <w:bCs/>
          <w:color w:val="000000" w:themeColor="text1"/>
          <w:sz w:val="24"/>
          <w:szCs w:val="24"/>
        </w:rPr>
        <w:t>Polymer</w:t>
      </w:r>
      <w:r w:rsidR="000F67FE">
        <w:rPr>
          <w:rFonts w:asciiTheme="majorBidi" w:hAnsiTheme="majorBidi" w:cstheme="majorBidi"/>
          <w:b/>
          <w:bCs/>
          <w:color w:val="000000" w:themeColor="text1"/>
          <w:sz w:val="24"/>
          <w:szCs w:val="24"/>
        </w:rPr>
        <w:t>:</w:t>
      </w:r>
      <w:r w:rsidR="000F67FE" w:rsidRPr="000A7607">
        <w:rPr>
          <w:rFonts w:asciiTheme="majorBidi" w:hAnsiTheme="majorBidi" w:cstheme="majorBidi"/>
          <w:sz w:val="24"/>
          <w:szCs w:val="24"/>
        </w:rPr>
        <w:t xml:space="preserve"> Synthetic</w:t>
      </w:r>
      <w:r w:rsidRPr="000A7607">
        <w:rPr>
          <w:rFonts w:asciiTheme="majorBidi" w:hAnsiTheme="majorBidi" w:cstheme="majorBidi"/>
          <w:sz w:val="24"/>
          <w:szCs w:val="24"/>
        </w:rPr>
        <w:t xml:space="preserve"> or manmade polymers   are produced commercially on a very large scale and have a wide range of properties and uses, like nylons, polyethylene and polystyrene, in general synthetic polymers commonly called plastic. </w:t>
      </w:r>
    </w:p>
    <w:p w:rsidR="007745F7" w:rsidRDefault="00AB1563" w:rsidP="00A55C53">
      <w:pPr>
        <w:spacing w:line="360" w:lineRule="auto"/>
        <w:jc w:val="right"/>
        <w:rPr>
          <w:rFonts w:asciiTheme="majorBidi" w:hAnsiTheme="majorBidi" w:cstheme="majorBidi"/>
          <w:sz w:val="24"/>
          <w:szCs w:val="24"/>
        </w:rPr>
      </w:pPr>
      <w:r w:rsidRPr="000A7607">
        <w:rPr>
          <w:rFonts w:asciiTheme="majorBidi" w:hAnsiTheme="majorBidi" w:cstheme="majorBidi"/>
          <w:sz w:val="24"/>
          <w:szCs w:val="24"/>
        </w:rPr>
        <w:t>The raw materials for these polymers are obtained from petroleum, a limited, non-</w:t>
      </w:r>
      <w:r w:rsidR="000F67FE" w:rsidRPr="000A7607">
        <w:rPr>
          <w:rFonts w:asciiTheme="majorBidi" w:hAnsiTheme="majorBidi" w:cstheme="majorBidi"/>
          <w:sz w:val="24"/>
          <w:szCs w:val="24"/>
        </w:rPr>
        <w:t>renewable resource</w:t>
      </w:r>
      <w:r w:rsidR="000F67FE">
        <w:rPr>
          <w:rFonts w:asciiTheme="majorBidi" w:hAnsiTheme="majorBidi" w:cstheme="majorBidi"/>
          <w:sz w:val="24"/>
          <w:szCs w:val="24"/>
        </w:rPr>
        <w:t>,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proofErr w:type="gramEnd"/>
      <w:r w:rsidR="00A55C53">
        <w:rPr>
          <w:rFonts w:asciiTheme="majorBidi" w:hAnsiTheme="majorBidi" w:cstheme="majorBidi"/>
        </w:rPr>
        <w:t xml:space="preserve"> </w:t>
      </w:r>
      <w:r w:rsidR="0006265D">
        <w:rPr>
          <w:rFonts w:asciiTheme="majorBidi" w:hAnsiTheme="majorBidi" w:cstheme="majorBidi"/>
        </w:rPr>
        <w:t xml:space="preserve">2008 , </w:t>
      </w:r>
      <w:r w:rsidR="0006265D" w:rsidRPr="009F3C88">
        <w:rPr>
          <w:rFonts w:asciiTheme="majorBidi" w:hAnsiTheme="majorBidi" w:cstheme="majorBidi"/>
        </w:rPr>
        <w:t>p</w:t>
      </w:r>
      <w:r w:rsidR="0006265D">
        <w:rPr>
          <w:rFonts w:asciiTheme="majorBidi" w:hAnsiTheme="majorBidi" w:cstheme="majorBidi"/>
        </w:rPr>
        <w:t>.219</w:t>
      </w:r>
      <w:r>
        <w:rPr>
          <w:rFonts w:asciiTheme="majorBidi" w:hAnsiTheme="majorBidi" w:cstheme="majorBidi"/>
          <w:sz w:val="24"/>
          <w:szCs w:val="24"/>
        </w:rPr>
        <w:t xml:space="preserve">]. </w:t>
      </w:r>
    </w:p>
    <w:p w:rsidR="00A3194F" w:rsidRPr="00AB1563" w:rsidRDefault="00A3194F" w:rsidP="00A3194F">
      <w:pPr>
        <w:spacing w:line="360" w:lineRule="auto"/>
        <w:rPr>
          <w:rFonts w:asciiTheme="majorBidi" w:hAnsiTheme="majorBidi" w:cstheme="majorBidi"/>
          <w:b/>
          <w:bCs/>
          <w:color w:val="000000" w:themeColor="text1"/>
          <w:sz w:val="24"/>
          <w:szCs w:val="24"/>
        </w:rPr>
      </w:pPr>
    </w:p>
    <w:p w:rsidR="000B1457" w:rsidRPr="00FC4312" w:rsidRDefault="00827707" w:rsidP="00A3194F">
      <w:pPr>
        <w:autoSpaceDE w:val="0"/>
        <w:autoSpaceDN w:val="0"/>
        <w:bidi w:val="0"/>
        <w:adjustRightInd w:val="0"/>
        <w:spacing w:after="0" w:line="360" w:lineRule="auto"/>
        <w:rPr>
          <w:rFonts w:asciiTheme="majorBidi" w:hAnsiTheme="majorBidi" w:cstheme="majorBidi"/>
          <w:b/>
          <w:bCs/>
          <w:sz w:val="28"/>
          <w:szCs w:val="28"/>
        </w:rPr>
      </w:pPr>
      <w:r w:rsidRPr="00FC4312">
        <w:rPr>
          <w:rFonts w:asciiTheme="majorBidi" w:hAnsiTheme="majorBidi" w:cstheme="majorBidi"/>
          <w:b/>
          <w:bCs/>
          <w:sz w:val="28"/>
          <w:szCs w:val="28"/>
        </w:rPr>
        <w:lastRenderedPageBreak/>
        <w:t>2.</w:t>
      </w:r>
      <w:r w:rsidR="003645B5">
        <w:rPr>
          <w:rFonts w:asciiTheme="majorBidi" w:hAnsiTheme="majorBidi" w:cstheme="majorBidi"/>
          <w:b/>
          <w:bCs/>
          <w:sz w:val="28"/>
          <w:szCs w:val="28"/>
        </w:rPr>
        <w:t>1.</w:t>
      </w:r>
      <w:r w:rsidRPr="00FC4312">
        <w:rPr>
          <w:rFonts w:asciiTheme="majorBidi" w:hAnsiTheme="majorBidi" w:cstheme="majorBidi"/>
          <w:b/>
          <w:bCs/>
          <w:sz w:val="28"/>
          <w:szCs w:val="28"/>
        </w:rPr>
        <w:t>2</w:t>
      </w:r>
      <w:r w:rsidR="000B1457" w:rsidRPr="00FC4312">
        <w:rPr>
          <w:rFonts w:asciiTheme="majorBidi" w:hAnsiTheme="majorBidi" w:cstheme="majorBidi"/>
          <w:b/>
          <w:bCs/>
          <w:sz w:val="28"/>
          <w:szCs w:val="28"/>
        </w:rPr>
        <w:t>Polymer</w:t>
      </w:r>
      <w:r w:rsidR="008A4E58" w:rsidRPr="00FC4312">
        <w:rPr>
          <w:rFonts w:asciiTheme="majorBidi" w:hAnsiTheme="majorBidi" w:cstheme="majorBidi"/>
          <w:b/>
          <w:bCs/>
          <w:sz w:val="28"/>
          <w:szCs w:val="28"/>
        </w:rPr>
        <w:t>Structure</w:t>
      </w:r>
    </w:p>
    <w:p w:rsidR="004B3BD9" w:rsidRDefault="004B3BD9" w:rsidP="00A3194F">
      <w:pPr>
        <w:autoSpaceDE w:val="0"/>
        <w:autoSpaceDN w:val="0"/>
        <w:bidi w:val="0"/>
        <w:adjustRightInd w:val="0"/>
        <w:spacing w:after="0" w:line="360" w:lineRule="auto"/>
        <w:jc w:val="both"/>
        <w:rPr>
          <w:rFonts w:asciiTheme="majorBidi" w:hAnsiTheme="majorBidi" w:cstheme="majorBidi"/>
          <w:b/>
          <w:bCs/>
          <w:color w:val="231F20"/>
          <w:sz w:val="28"/>
          <w:szCs w:val="28"/>
          <w:u w:val="single"/>
        </w:rPr>
      </w:pPr>
    </w:p>
    <w:p w:rsidR="004B3BD9" w:rsidRPr="00DE6FE0" w:rsidRDefault="00074FB0" w:rsidP="00A3194F">
      <w:pPr>
        <w:autoSpaceDE w:val="0"/>
        <w:autoSpaceDN w:val="0"/>
        <w:bidi w:val="0"/>
        <w:adjustRightInd w:val="0"/>
        <w:spacing w:after="0" w:line="360" w:lineRule="auto"/>
        <w:jc w:val="both"/>
        <w:rPr>
          <w:rFonts w:ascii="Times New Roman" w:hAnsi="Times New Roman" w:cs="Times New Roman"/>
          <w:sz w:val="24"/>
          <w:szCs w:val="24"/>
        </w:rPr>
      </w:pPr>
      <w:r w:rsidRPr="00DE6FE0">
        <w:rPr>
          <w:rFonts w:ascii="Times New Roman" w:hAnsi="Times New Roman" w:cs="Times New Roman"/>
          <w:sz w:val="24"/>
          <w:szCs w:val="24"/>
        </w:rPr>
        <w:t>A</w:t>
      </w:r>
      <w:r w:rsidR="004B3BD9" w:rsidRPr="00DE6FE0">
        <w:rPr>
          <w:rFonts w:ascii="Times New Roman" w:hAnsi="Times New Roman" w:cs="Times New Roman"/>
          <w:sz w:val="24"/>
          <w:szCs w:val="24"/>
        </w:rPr>
        <w:t xml:space="preserve"> polymer is formed when a very large number </w:t>
      </w:r>
      <w:r w:rsidR="008A4E58" w:rsidRPr="00DE6FE0">
        <w:rPr>
          <w:rFonts w:ascii="Times New Roman" w:hAnsi="Times New Roman" w:cs="Times New Roman"/>
          <w:sz w:val="24"/>
          <w:szCs w:val="24"/>
        </w:rPr>
        <w:t>of monomers</w:t>
      </w:r>
      <w:r w:rsidR="004B3BD9" w:rsidRPr="00DE6FE0">
        <w:rPr>
          <w:rFonts w:ascii="Times New Roman" w:hAnsi="Times New Roman" w:cs="Times New Roman"/>
          <w:sz w:val="24"/>
          <w:szCs w:val="24"/>
        </w:rPr>
        <w:t xml:space="preserve"> are made to link up by covalent bonds under appropriate conditions. Certainly even if the conditions are “right” not molecules posses</w:t>
      </w:r>
      <w:r w:rsidR="002A10C8" w:rsidRPr="00DE6FE0">
        <w:rPr>
          <w:rFonts w:ascii="Times New Roman" w:hAnsi="Times New Roman" w:cs="Times New Roman"/>
          <w:sz w:val="24"/>
          <w:szCs w:val="24"/>
        </w:rPr>
        <w:t xml:space="preserve">s the ability to form </w:t>
      </w:r>
      <w:r w:rsidR="0057690B" w:rsidRPr="00DE6FE0">
        <w:rPr>
          <w:rFonts w:ascii="Times New Roman" w:hAnsi="Times New Roman" w:cs="Times New Roman"/>
          <w:sz w:val="24"/>
          <w:szCs w:val="24"/>
        </w:rPr>
        <w:t>polymers, [</w:t>
      </w:r>
      <w:proofErr w:type="gramStart"/>
      <w:r w:rsidR="0006265D">
        <w:rPr>
          <w:rFonts w:asciiTheme="majorBidi" w:hAnsiTheme="majorBidi" w:cstheme="majorBidi"/>
          <w:sz w:val="24"/>
          <w:szCs w:val="24"/>
        </w:rPr>
        <w:t>Robert ,</w:t>
      </w:r>
      <w:proofErr w:type="gramEnd"/>
      <w:r w:rsidR="0006265D">
        <w:rPr>
          <w:rFonts w:asciiTheme="majorBidi" w:hAnsiTheme="majorBidi" w:cstheme="majorBidi"/>
          <w:sz w:val="24"/>
          <w:szCs w:val="24"/>
        </w:rPr>
        <w:t xml:space="preserve"> 2000 , P. 544</w:t>
      </w:r>
      <w:r w:rsidR="002A10C8" w:rsidRPr="00DE6FE0">
        <w:rPr>
          <w:rFonts w:ascii="Times New Roman" w:hAnsi="Times New Roman" w:cs="Times New Roman"/>
          <w:sz w:val="24"/>
          <w:szCs w:val="24"/>
        </w:rPr>
        <w:t>].</w:t>
      </w:r>
    </w:p>
    <w:p w:rsidR="002A10C8" w:rsidRPr="00DE6FE0" w:rsidRDefault="002A10C8" w:rsidP="00A3194F">
      <w:pPr>
        <w:autoSpaceDE w:val="0"/>
        <w:autoSpaceDN w:val="0"/>
        <w:bidi w:val="0"/>
        <w:adjustRightInd w:val="0"/>
        <w:spacing w:after="0" w:line="360" w:lineRule="auto"/>
        <w:rPr>
          <w:rFonts w:ascii="Times New Roman" w:hAnsi="Times New Roman" w:cs="Times New Roman"/>
          <w:sz w:val="24"/>
          <w:szCs w:val="24"/>
        </w:rPr>
      </w:pPr>
    </w:p>
    <w:p w:rsidR="0006265D" w:rsidRPr="005363D2" w:rsidRDefault="002A10C8" w:rsidP="00A55C53">
      <w:pPr>
        <w:pStyle w:val="Default"/>
        <w:spacing w:line="360" w:lineRule="auto"/>
        <w:rPr>
          <w:rFonts w:asciiTheme="majorBidi" w:hAnsiTheme="majorBidi" w:cstheme="majorBidi"/>
          <w:color w:val="auto"/>
        </w:rPr>
      </w:pPr>
      <w:r w:rsidRPr="000A7607">
        <w:rPr>
          <w:rFonts w:ascii="Times New Roman" w:hAnsi="Times New Roman" w:cs="Times New Roman"/>
        </w:rPr>
        <w:t xml:space="preserve">The structural units resulting from the reaction of monomers may in principle be linked together in any conceivable </w:t>
      </w:r>
      <w:proofErr w:type="spellStart"/>
      <w:r w:rsidRPr="000A7607">
        <w:rPr>
          <w:rFonts w:ascii="Times New Roman" w:hAnsi="Times New Roman" w:cs="Times New Roman"/>
        </w:rPr>
        <w:t>pattern.</w:t>
      </w:r>
      <w:r w:rsidR="007745F7" w:rsidRPr="000A7607">
        <w:rPr>
          <w:rFonts w:ascii="Times New Roman" w:hAnsi="Times New Roman" w:cs="Times New Roman"/>
        </w:rPr>
        <w:t>Bifunctional</w:t>
      </w:r>
      <w:proofErr w:type="spellEnd"/>
      <w:r w:rsidR="007745F7" w:rsidRPr="000A7607">
        <w:rPr>
          <w:rFonts w:ascii="Times New Roman" w:hAnsi="Times New Roman" w:cs="Times New Roman"/>
        </w:rPr>
        <w:t xml:space="preserve"> structural units can enter into two and only two linkages with other structural units. This means that the sequence of linkages between </w:t>
      </w:r>
      <w:proofErr w:type="spellStart"/>
      <w:r w:rsidR="007745F7" w:rsidRPr="000A7607">
        <w:rPr>
          <w:rFonts w:ascii="Times New Roman" w:hAnsi="Times New Roman" w:cs="Times New Roman"/>
        </w:rPr>
        <w:t>bifunctional</w:t>
      </w:r>
      <w:proofErr w:type="spellEnd"/>
      <w:r w:rsidR="007745F7" w:rsidRPr="000A7607">
        <w:rPr>
          <w:rFonts w:ascii="Times New Roman" w:hAnsi="Times New Roman" w:cs="Times New Roman"/>
        </w:rPr>
        <w:t xml:space="preserve"> units is necessarily linear. The resulting polymer is said to be </w:t>
      </w:r>
      <w:r w:rsidR="0057690B" w:rsidRPr="000A7607">
        <w:rPr>
          <w:rFonts w:ascii="Times New Roman" w:hAnsi="Times New Roman" w:cs="Times New Roman"/>
          <w:b/>
          <w:bCs/>
        </w:rPr>
        <w:t>linear, [</w:t>
      </w:r>
      <w:proofErr w:type="gramStart"/>
      <w:r w:rsidR="0006265D">
        <w:rPr>
          <w:rFonts w:asciiTheme="majorBidi" w:hAnsiTheme="majorBidi" w:cstheme="majorBidi"/>
        </w:rPr>
        <w:t>Robert ,</w:t>
      </w:r>
      <w:proofErr w:type="gramEnd"/>
      <w:r w:rsidR="0006265D">
        <w:rPr>
          <w:rFonts w:asciiTheme="majorBidi" w:hAnsiTheme="majorBidi" w:cstheme="majorBidi"/>
        </w:rPr>
        <w:t xml:space="preserve"> 2000 , P. 544</w:t>
      </w:r>
      <w:r w:rsidR="007745F7" w:rsidRPr="000A7607">
        <w:rPr>
          <w:rFonts w:ascii="Times New Roman" w:hAnsi="Times New Roman" w:cs="Times New Roman"/>
          <w:b/>
          <w:bCs/>
        </w:rPr>
        <w:t>]</w:t>
      </w:r>
      <w:r w:rsidR="007745F7" w:rsidRPr="000A7607">
        <w:rPr>
          <w:rFonts w:ascii="Times New Roman" w:hAnsi="Times New Roman" w:cs="Times New Roman"/>
        </w:rPr>
        <w:t>;</w:t>
      </w:r>
      <w:proofErr w:type="spellStart"/>
      <w:r w:rsidR="0028041B">
        <w:rPr>
          <w:rFonts w:asciiTheme="majorBidi" w:hAnsiTheme="majorBidi" w:cstheme="majorBidi"/>
        </w:rPr>
        <w:t>Vander</w:t>
      </w:r>
      <w:r w:rsidR="007745F7" w:rsidRPr="000A7607">
        <w:rPr>
          <w:rFonts w:asciiTheme="majorBidi" w:hAnsiTheme="majorBidi" w:cstheme="majorBidi"/>
        </w:rPr>
        <w:t>Waals</w:t>
      </w:r>
      <w:proofErr w:type="spellEnd"/>
      <w:r w:rsidR="007745F7" w:rsidRPr="000A7607">
        <w:rPr>
          <w:rFonts w:asciiTheme="majorBidi" w:hAnsiTheme="majorBidi" w:cstheme="majorBidi"/>
        </w:rPr>
        <w:t xml:space="preserve"> bonding between chains are founded like polyethylene </w:t>
      </w:r>
      <w:r w:rsidR="000A7607" w:rsidRPr="000A7607">
        <w:rPr>
          <w:rFonts w:asciiTheme="majorBidi" w:hAnsiTheme="majorBidi" w:cstheme="majorBidi"/>
        </w:rPr>
        <w:t xml:space="preserve">and </w:t>
      </w:r>
      <w:proofErr w:type="spellStart"/>
      <w:r w:rsidR="000A7607" w:rsidRPr="000A7607">
        <w:rPr>
          <w:rFonts w:asciiTheme="majorBidi" w:hAnsiTheme="majorBidi" w:cstheme="majorBidi"/>
        </w:rPr>
        <w:t>nylon</w:t>
      </w:r>
      <w:r w:rsidR="00082F74">
        <w:rPr>
          <w:rFonts w:asciiTheme="majorBidi" w:hAnsiTheme="majorBidi" w:cstheme="majorBidi"/>
        </w:rPr>
        <w:t>m</w:t>
      </w:r>
      <w:proofErr w:type="spellEnd"/>
      <w:r w:rsidR="00082F74">
        <w:rPr>
          <w:rFonts w:asciiTheme="majorBidi" w:hAnsiTheme="majorBidi" w:cstheme="majorBidi"/>
        </w:rPr>
        <w:t>,</w:t>
      </w:r>
      <w:r w:rsidR="007745F7" w:rsidRPr="000A7607">
        <w:rPr>
          <w:rFonts w:asciiTheme="majorBidi" w:hAnsiTheme="majorBidi" w:cstheme="majorBidi"/>
        </w:rPr>
        <w:t>[</w:t>
      </w:r>
      <w:r w:rsidR="00A55C53" w:rsidRPr="00A55C53">
        <w:rPr>
          <w:rStyle w:val="ptbrand"/>
          <w:rFonts w:asciiTheme="majorBidi" w:hAnsiTheme="majorBidi" w:cstheme="majorBidi"/>
        </w:rPr>
        <w:t xml:space="preserve"> </w:t>
      </w:r>
      <w:r w:rsidR="00A55C53">
        <w:rPr>
          <w:rStyle w:val="ptbrand"/>
          <w:rFonts w:asciiTheme="majorBidi" w:hAnsiTheme="majorBidi" w:cstheme="majorBidi"/>
        </w:rPr>
        <w:t xml:space="preserve">Glaser , </w:t>
      </w:r>
      <w:proofErr w:type="spellStart"/>
      <w:r w:rsidR="00A55C53">
        <w:rPr>
          <w:rStyle w:val="ptbrand"/>
          <w:rFonts w:asciiTheme="majorBidi" w:hAnsiTheme="majorBidi" w:cstheme="majorBidi"/>
        </w:rPr>
        <w:t>Granthil</w:t>
      </w:r>
      <w:proofErr w:type="spellEnd"/>
      <w:r w:rsidR="00A55C53">
        <w:rPr>
          <w:rStyle w:val="ptbrand"/>
          <w:rFonts w:asciiTheme="majorBidi" w:hAnsiTheme="majorBidi" w:cstheme="majorBidi"/>
        </w:rPr>
        <w:t xml:space="preserve"> , &amp; Mathieu </w:t>
      </w:r>
      <w:r w:rsidR="00A55C53" w:rsidRPr="005363D2">
        <w:rPr>
          <w:rStyle w:val="ptbrand"/>
          <w:rFonts w:asciiTheme="majorBidi" w:hAnsiTheme="majorBidi" w:cstheme="majorBidi"/>
        </w:rPr>
        <w:t>,</w:t>
      </w:r>
      <w:r w:rsidR="00A55C53">
        <w:rPr>
          <w:rStyle w:val="ptbrand"/>
          <w:rFonts w:asciiTheme="majorBidi" w:hAnsiTheme="majorBidi" w:cstheme="majorBidi"/>
        </w:rPr>
        <w:t xml:space="preserve"> </w:t>
      </w:r>
      <w:r w:rsidR="00A55C53" w:rsidRPr="005363D2">
        <w:rPr>
          <w:rStyle w:val="ptbrand"/>
          <w:rFonts w:asciiTheme="majorBidi" w:hAnsiTheme="majorBidi" w:cstheme="majorBidi"/>
        </w:rPr>
        <w:t>2004</w:t>
      </w:r>
      <w:r w:rsidR="00A55C53">
        <w:rPr>
          <w:rStyle w:val="ptbrand"/>
          <w:rFonts w:asciiTheme="majorBidi" w:hAnsiTheme="majorBidi" w:cstheme="majorBidi"/>
        </w:rPr>
        <w:t xml:space="preserve"> </w:t>
      </w:r>
      <w:r w:rsidR="00A55C53">
        <w:rPr>
          <w:rFonts w:asciiTheme="majorBidi" w:hAnsiTheme="majorBidi" w:cstheme="majorBidi"/>
        </w:rPr>
        <w:t xml:space="preserve">, P. </w:t>
      </w:r>
      <w:r w:rsidR="00A55C53" w:rsidRPr="005363D2">
        <w:rPr>
          <w:rFonts w:asciiTheme="majorBidi" w:hAnsiTheme="majorBidi" w:cstheme="majorBidi"/>
        </w:rPr>
        <w:t>34</w:t>
      </w:r>
      <w:r w:rsidR="0006265D">
        <w:rPr>
          <w:rFonts w:asciiTheme="majorBidi" w:hAnsiTheme="majorBidi" w:cstheme="majorBidi"/>
          <w:color w:val="auto"/>
        </w:rPr>
        <w:t>].</w:t>
      </w:r>
    </w:p>
    <w:p w:rsidR="0006265D" w:rsidRDefault="007745F7" w:rsidP="00D261ED">
      <w:pPr>
        <w:autoSpaceDE w:val="0"/>
        <w:autoSpaceDN w:val="0"/>
        <w:bidi w:val="0"/>
        <w:adjustRightInd w:val="0"/>
        <w:spacing w:after="0" w:line="360" w:lineRule="auto"/>
        <w:jc w:val="both"/>
        <w:rPr>
          <w:rFonts w:asciiTheme="majorBidi" w:hAnsiTheme="majorBidi" w:cstheme="majorBidi"/>
          <w:sz w:val="24"/>
          <w:szCs w:val="24"/>
        </w:rPr>
      </w:pPr>
      <w:r w:rsidRPr="000A7607">
        <w:rPr>
          <w:rFonts w:ascii="Times New Roman" w:hAnsi="Times New Roman" w:cs="Times New Roman"/>
          <w:sz w:val="24"/>
          <w:szCs w:val="24"/>
        </w:rPr>
        <w:t xml:space="preserve">  However, the reaction between </w:t>
      </w:r>
      <w:proofErr w:type="spellStart"/>
      <w:r w:rsidR="000A7607" w:rsidRPr="000A7607">
        <w:rPr>
          <w:rFonts w:ascii="Times New Roman" w:hAnsi="Times New Roman" w:cs="Times New Roman"/>
          <w:sz w:val="24"/>
          <w:szCs w:val="24"/>
        </w:rPr>
        <w:t>polyfunctional</w:t>
      </w:r>
      <w:proofErr w:type="spellEnd"/>
      <w:r w:rsidR="000A7607" w:rsidRPr="000A7607">
        <w:rPr>
          <w:rFonts w:ascii="Times New Roman" w:hAnsi="Times New Roman" w:cs="Times New Roman"/>
          <w:sz w:val="24"/>
          <w:szCs w:val="24"/>
        </w:rPr>
        <w:t xml:space="preserve"> molecules</w:t>
      </w:r>
      <w:r w:rsidRPr="000A7607">
        <w:rPr>
          <w:rFonts w:ascii="Times New Roman" w:hAnsi="Times New Roman" w:cs="Times New Roman"/>
          <w:sz w:val="24"/>
          <w:szCs w:val="24"/>
        </w:rPr>
        <w:t xml:space="preserve"> results in structural units that may be linked so as to form nonlinear structures. In some cases the side growth of each polymer chain may be terminated before the chain has a chance to link up with another chain. The resulting polymer molecules are said to be </w:t>
      </w:r>
      <w:r w:rsidR="00D261ED">
        <w:rPr>
          <w:rFonts w:ascii="Times New Roman" w:hAnsi="Times New Roman" w:cs="Times New Roman"/>
          <w:b/>
          <w:bCs/>
          <w:sz w:val="24"/>
          <w:szCs w:val="24"/>
        </w:rPr>
        <w:t>branched</w:t>
      </w:r>
      <w:proofErr w:type="gramStart"/>
      <w:r w:rsidR="00082F74">
        <w:rPr>
          <w:rFonts w:ascii="Times New Roman" w:hAnsi="Times New Roman" w:cs="Times New Roman"/>
          <w:b/>
          <w:bCs/>
          <w:sz w:val="24"/>
          <w:szCs w:val="24"/>
        </w:rPr>
        <w:t>,</w:t>
      </w:r>
      <w:r w:rsidRPr="000A7607">
        <w:rPr>
          <w:rFonts w:ascii="Times New Roman" w:hAnsi="Times New Roman" w:cs="Times New Roman"/>
          <w:sz w:val="24"/>
          <w:szCs w:val="24"/>
        </w:rPr>
        <w:t>[</w:t>
      </w:r>
      <w:proofErr w:type="gramEnd"/>
      <w:r w:rsidR="0006265D">
        <w:rPr>
          <w:rFonts w:asciiTheme="majorBidi" w:hAnsiTheme="majorBidi" w:cstheme="majorBidi"/>
          <w:sz w:val="24"/>
          <w:szCs w:val="24"/>
        </w:rPr>
        <w:t>Robert , 2000 , P. 544</w:t>
      </w:r>
      <w:r w:rsidRPr="000A7607">
        <w:rPr>
          <w:rFonts w:ascii="Times New Roman" w:hAnsi="Times New Roman" w:cs="Times New Roman"/>
          <w:sz w:val="24"/>
          <w:szCs w:val="24"/>
        </w:rPr>
        <w:t>]</w:t>
      </w:r>
      <w:r w:rsidRPr="000A7607">
        <w:rPr>
          <w:rFonts w:ascii="Times New Roman" w:hAnsi="Times New Roman" w:cs="Times New Roman"/>
          <w:b/>
          <w:bCs/>
          <w:sz w:val="24"/>
          <w:szCs w:val="24"/>
        </w:rPr>
        <w:t>.</w:t>
      </w:r>
      <w:r w:rsidRPr="000A7607">
        <w:rPr>
          <w:rFonts w:ascii="Times New Roman" w:hAnsi="Times New Roman" w:cs="Times New Roman"/>
          <w:sz w:val="24"/>
          <w:szCs w:val="24"/>
        </w:rPr>
        <w:t xml:space="preserve">In other cases, growing polymer </w:t>
      </w:r>
      <w:proofErr w:type="spellStart"/>
      <w:r w:rsidRPr="000A7607">
        <w:rPr>
          <w:rFonts w:ascii="Times New Roman" w:hAnsi="Times New Roman" w:cs="Times New Roman"/>
          <w:sz w:val="24"/>
          <w:szCs w:val="24"/>
        </w:rPr>
        <w:t>chainsbecome</w:t>
      </w:r>
      <w:proofErr w:type="spellEnd"/>
      <w:r w:rsidRPr="000A7607">
        <w:rPr>
          <w:rFonts w:ascii="Times New Roman" w:hAnsi="Times New Roman" w:cs="Times New Roman"/>
          <w:sz w:val="24"/>
          <w:szCs w:val="24"/>
        </w:rPr>
        <w:t xml:space="preserve"> chemically linked to each other, </w:t>
      </w:r>
      <w:r w:rsidR="000A7607" w:rsidRPr="000A7607">
        <w:rPr>
          <w:rFonts w:ascii="Times New Roman" w:hAnsi="Times New Roman" w:cs="Times New Roman"/>
          <w:sz w:val="24"/>
          <w:szCs w:val="24"/>
        </w:rPr>
        <w:t>resulting in</w:t>
      </w:r>
      <w:r w:rsidRPr="000A7607">
        <w:rPr>
          <w:rFonts w:ascii="Times New Roman" w:hAnsi="Times New Roman" w:cs="Times New Roman"/>
          <w:sz w:val="24"/>
          <w:szCs w:val="24"/>
        </w:rPr>
        <w:t xml:space="preserve"> a</w:t>
      </w:r>
      <w:r w:rsidRPr="000A7607">
        <w:rPr>
          <w:rFonts w:ascii="Times New Roman" w:hAnsi="Times New Roman" w:cs="Times New Roman"/>
          <w:b/>
          <w:bCs/>
          <w:sz w:val="24"/>
          <w:szCs w:val="24"/>
        </w:rPr>
        <w:t>cross-</w:t>
      </w:r>
      <w:proofErr w:type="spellStart"/>
      <w:r w:rsidRPr="000A7607">
        <w:rPr>
          <w:rFonts w:ascii="Times New Roman" w:hAnsi="Times New Roman" w:cs="Times New Roman"/>
          <w:b/>
          <w:bCs/>
          <w:sz w:val="24"/>
          <w:szCs w:val="24"/>
        </w:rPr>
        <w:t>linked</w:t>
      </w:r>
      <w:r w:rsidRPr="000A7607">
        <w:rPr>
          <w:rFonts w:ascii="Times New Roman" w:hAnsi="Times New Roman" w:cs="Times New Roman"/>
          <w:sz w:val="24"/>
          <w:szCs w:val="24"/>
        </w:rPr>
        <w:t>system</w:t>
      </w:r>
      <w:proofErr w:type="spellEnd"/>
      <w:r w:rsidR="00B15444">
        <w:rPr>
          <w:rFonts w:ascii="Times New Roman" w:hAnsi="Times New Roman" w:cs="Times New Roman"/>
          <w:sz w:val="24"/>
          <w:szCs w:val="24"/>
        </w:rPr>
        <w:t>,</w:t>
      </w:r>
      <w:r w:rsidR="00B15444" w:rsidRPr="000A7607">
        <w:rPr>
          <w:rFonts w:ascii="Times New Roman" w:hAnsi="Times New Roman" w:cs="Times New Roman"/>
          <w:sz w:val="24"/>
          <w:szCs w:val="24"/>
        </w:rPr>
        <w:t xml:space="preserve"> [</w:t>
      </w:r>
      <w:r w:rsidR="0006265D">
        <w:rPr>
          <w:rFonts w:asciiTheme="majorBidi" w:hAnsiTheme="majorBidi" w:cstheme="majorBidi"/>
          <w:sz w:val="24"/>
          <w:szCs w:val="24"/>
        </w:rPr>
        <w:t>Robert , 2000 , P. 544</w:t>
      </w:r>
      <w:r w:rsidRPr="000A7607">
        <w:rPr>
          <w:rFonts w:ascii="Times New Roman" w:hAnsi="Times New Roman" w:cs="Times New Roman"/>
          <w:sz w:val="24"/>
          <w:szCs w:val="24"/>
        </w:rPr>
        <w:t>].</w:t>
      </w:r>
      <w:r w:rsidR="00D261ED">
        <w:rPr>
          <w:rFonts w:asciiTheme="majorBidi" w:hAnsiTheme="majorBidi" w:cstheme="majorBidi"/>
          <w:sz w:val="24"/>
          <w:szCs w:val="24"/>
        </w:rPr>
        <w:t>A</w:t>
      </w:r>
      <w:r w:rsidR="00586510">
        <w:rPr>
          <w:rFonts w:asciiTheme="majorBidi" w:hAnsiTheme="majorBidi" w:cstheme="majorBidi"/>
          <w:sz w:val="24"/>
          <w:szCs w:val="24"/>
        </w:rPr>
        <w:t xml:space="preserve">s shown in </w:t>
      </w:r>
      <w:r w:rsidR="00B05ABC">
        <w:rPr>
          <w:rFonts w:asciiTheme="majorBidi" w:hAnsiTheme="majorBidi" w:cstheme="majorBidi"/>
          <w:sz w:val="24"/>
          <w:szCs w:val="24"/>
        </w:rPr>
        <w:t>F</w:t>
      </w:r>
      <w:r w:rsidR="00586510">
        <w:rPr>
          <w:rFonts w:asciiTheme="majorBidi" w:hAnsiTheme="majorBidi" w:cstheme="majorBidi"/>
          <w:sz w:val="24"/>
          <w:szCs w:val="24"/>
        </w:rPr>
        <w:t>igure (2.2)</w:t>
      </w:r>
      <w:r w:rsidRPr="000A7607">
        <w:rPr>
          <w:rFonts w:asciiTheme="majorBidi" w:hAnsiTheme="majorBidi" w:cstheme="majorBidi"/>
          <w:sz w:val="24"/>
          <w:szCs w:val="24"/>
        </w:rPr>
        <w:t>.</w:t>
      </w:r>
    </w:p>
    <w:p w:rsidR="00074FB0" w:rsidRPr="000A7607" w:rsidRDefault="00074FB0" w:rsidP="0006265D">
      <w:pPr>
        <w:autoSpaceDE w:val="0"/>
        <w:autoSpaceDN w:val="0"/>
        <w:bidi w:val="0"/>
        <w:adjustRightInd w:val="0"/>
        <w:spacing w:after="0" w:line="360" w:lineRule="auto"/>
        <w:jc w:val="both"/>
        <w:rPr>
          <w:rFonts w:ascii="Times New Roman" w:hAnsi="Times New Roman" w:cs="Times New Roman"/>
          <w:sz w:val="24"/>
          <w:szCs w:val="24"/>
        </w:rPr>
      </w:pPr>
    </w:p>
    <w:p w:rsidR="00E172EF" w:rsidRPr="000A7607" w:rsidRDefault="00E172EF" w:rsidP="00A3194F">
      <w:pPr>
        <w:autoSpaceDE w:val="0"/>
        <w:autoSpaceDN w:val="0"/>
        <w:bidi w:val="0"/>
        <w:adjustRightInd w:val="0"/>
        <w:spacing w:after="0" w:line="360" w:lineRule="auto"/>
        <w:jc w:val="both"/>
        <w:rPr>
          <w:rFonts w:asciiTheme="majorBidi" w:hAnsiTheme="majorBidi" w:cstheme="majorBidi"/>
          <w:b/>
          <w:bCs/>
          <w:sz w:val="24"/>
          <w:szCs w:val="24"/>
        </w:rPr>
      </w:pPr>
    </w:p>
    <w:p w:rsidR="00EC22E7" w:rsidRPr="007745F7" w:rsidRDefault="00EC22E7" w:rsidP="00A3194F">
      <w:pPr>
        <w:autoSpaceDE w:val="0"/>
        <w:autoSpaceDN w:val="0"/>
        <w:bidi w:val="0"/>
        <w:adjustRightInd w:val="0"/>
        <w:spacing w:after="0" w:line="360" w:lineRule="auto"/>
        <w:rPr>
          <w:rFonts w:asciiTheme="majorBidi" w:hAnsiTheme="majorBidi" w:cstheme="majorBidi"/>
          <w:color w:val="000000" w:themeColor="text1"/>
          <w:sz w:val="24"/>
          <w:szCs w:val="24"/>
        </w:rPr>
      </w:pPr>
    </w:p>
    <w:p w:rsidR="00EC22E7" w:rsidRDefault="00EC22E7" w:rsidP="00EC22E7">
      <w:pPr>
        <w:pStyle w:val="ListParagraph"/>
        <w:autoSpaceDE w:val="0"/>
        <w:autoSpaceDN w:val="0"/>
        <w:bidi w:val="0"/>
        <w:adjustRightInd w:val="0"/>
        <w:spacing w:after="0" w:line="240" w:lineRule="auto"/>
        <w:ind w:left="786"/>
        <w:rPr>
          <w:rFonts w:asciiTheme="majorBidi" w:hAnsiTheme="majorBidi" w:cstheme="majorBidi"/>
          <w:color w:val="000000" w:themeColor="text1"/>
          <w:sz w:val="24"/>
          <w:szCs w:val="24"/>
        </w:rPr>
      </w:pPr>
    </w:p>
    <w:p w:rsidR="00EC22E7" w:rsidRDefault="00074FB0" w:rsidP="00947564">
      <w:pPr>
        <w:pStyle w:val="ListParagraph"/>
        <w:autoSpaceDE w:val="0"/>
        <w:autoSpaceDN w:val="0"/>
        <w:bidi w:val="0"/>
        <w:adjustRightInd w:val="0"/>
        <w:spacing w:after="0" w:line="240" w:lineRule="auto"/>
        <w:ind w:left="786"/>
        <w:jc w:val="center"/>
        <w:rPr>
          <w:rFonts w:asciiTheme="majorBidi" w:hAnsiTheme="majorBidi" w:cstheme="majorBidi"/>
          <w:color w:val="000000" w:themeColor="text1"/>
          <w:sz w:val="24"/>
          <w:szCs w:val="24"/>
        </w:rPr>
      </w:pPr>
      <w:r w:rsidRPr="00074FB0">
        <w:rPr>
          <w:rFonts w:asciiTheme="majorBidi" w:hAnsiTheme="majorBidi" w:cstheme="majorBidi"/>
          <w:noProof/>
          <w:color w:val="000000" w:themeColor="text1"/>
          <w:sz w:val="24"/>
          <w:szCs w:val="24"/>
        </w:rPr>
        <w:drawing>
          <wp:inline distT="0" distB="0" distL="0" distR="0">
            <wp:extent cx="3569648" cy="1626919"/>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3574419" cy="1629093"/>
                    </a:xfrm>
                    <a:prstGeom prst="rect">
                      <a:avLst/>
                    </a:prstGeom>
                    <a:noFill/>
                    <a:ln w="9525">
                      <a:noFill/>
                      <a:miter lim="800000"/>
                      <a:headEnd/>
                      <a:tailEnd/>
                    </a:ln>
                  </pic:spPr>
                </pic:pic>
              </a:graphicData>
            </a:graphic>
          </wp:inline>
        </w:drawing>
      </w:r>
    </w:p>
    <w:p w:rsidR="00EC22E7" w:rsidRDefault="00EC22E7" w:rsidP="00EC22E7">
      <w:pPr>
        <w:autoSpaceDE w:val="0"/>
        <w:autoSpaceDN w:val="0"/>
        <w:bidi w:val="0"/>
        <w:adjustRightInd w:val="0"/>
        <w:spacing w:after="0" w:line="240" w:lineRule="auto"/>
        <w:rPr>
          <w:rFonts w:ascii="Arial" w:hAnsi="Arial" w:cs="Arial"/>
          <w:b/>
          <w:bCs/>
          <w:color w:val="231F20"/>
          <w:sz w:val="16"/>
          <w:szCs w:val="16"/>
        </w:rPr>
      </w:pPr>
    </w:p>
    <w:p w:rsidR="008F1B84" w:rsidRPr="009013B2" w:rsidRDefault="0061017C" w:rsidP="004B5A21">
      <w:pPr>
        <w:autoSpaceDE w:val="0"/>
        <w:autoSpaceDN w:val="0"/>
        <w:bidi w:val="0"/>
        <w:adjustRightInd w:val="0"/>
        <w:spacing w:after="0" w:line="240" w:lineRule="auto"/>
        <w:jc w:val="center"/>
        <w:rPr>
          <w:rFonts w:asciiTheme="majorBidi" w:hAnsiTheme="majorBidi" w:cstheme="majorBidi"/>
          <w:sz w:val="20"/>
          <w:szCs w:val="20"/>
        </w:rPr>
      </w:pPr>
      <w:r w:rsidRPr="007745F7">
        <w:rPr>
          <w:rFonts w:asciiTheme="majorBidi" w:hAnsiTheme="majorBidi" w:cstheme="majorBidi"/>
          <w:color w:val="000000" w:themeColor="text1"/>
          <w:sz w:val="20"/>
          <w:szCs w:val="20"/>
        </w:rPr>
        <w:t>Figure (</w:t>
      </w:r>
      <w:r w:rsidR="00337BFB">
        <w:rPr>
          <w:rFonts w:asciiTheme="majorBidi" w:hAnsiTheme="majorBidi" w:cstheme="majorBidi"/>
          <w:color w:val="000000" w:themeColor="text1"/>
          <w:sz w:val="20"/>
          <w:szCs w:val="20"/>
        </w:rPr>
        <w:t>2.</w:t>
      </w:r>
      <w:r w:rsidR="004B5A21">
        <w:rPr>
          <w:rFonts w:asciiTheme="majorBidi" w:hAnsiTheme="majorBidi" w:cstheme="majorBidi"/>
          <w:color w:val="000000" w:themeColor="text1"/>
          <w:sz w:val="20"/>
          <w:szCs w:val="20"/>
        </w:rPr>
        <w:t>2</w:t>
      </w:r>
      <w:r w:rsidR="00EC22E7" w:rsidRPr="007745F7">
        <w:rPr>
          <w:rFonts w:asciiTheme="majorBidi" w:hAnsiTheme="majorBidi" w:cstheme="majorBidi"/>
          <w:color w:val="000000" w:themeColor="text1"/>
          <w:sz w:val="20"/>
          <w:szCs w:val="20"/>
        </w:rPr>
        <w:t>): Linear, bran</w:t>
      </w:r>
      <w:r w:rsidR="00580D98" w:rsidRPr="007745F7">
        <w:rPr>
          <w:rFonts w:asciiTheme="majorBidi" w:hAnsiTheme="majorBidi" w:cstheme="majorBidi"/>
          <w:color w:val="000000" w:themeColor="text1"/>
          <w:sz w:val="20"/>
          <w:szCs w:val="20"/>
        </w:rPr>
        <w:t xml:space="preserve">ched and cross-linked </w:t>
      </w:r>
      <w:r w:rsidR="009013B2" w:rsidRPr="007745F7">
        <w:rPr>
          <w:rFonts w:asciiTheme="majorBidi" w:hAnsiTheme="majorBidi" w:cstheme="majorBidi"/>
          <w:color w:val="000000" w:themeColor="text1"/>
          <w:sz w:val="20"/>
          <w:szCs w:val="20"/>
        </w:rPr>
        <w:t>polymers</w:t>
      </w:r>
      <w:proofErr w:type="gramStart"/>
      <w:r w:rsidR="00082F74">
        <w:rPr>
          <w:rFonts w:asciiTheme="majorBidi" w:hAnsiTheme="majorBidi" w:cstheme="majorBidi"/>
          <w:color w:val="000000" w:themeColor="text1"/>
          <w:sz w:val="20"/>
          <w:szCs w:val="20"/>
        </w:rPr>
        <w:t>,</w:t>
      </w:r>
      <w:r w:rsidR="009013B2" w:rsidRPr="009013B2">
        <w:rPr>
          <w:rFonts w:asciiTheme="majorBidi" w:hAnsiTheme="majorBidi" w:cstheme="majorBidi"/>
          <w:sz w:val="20"/>
          <w:szCs w:val="20"/>
        </w:rPr>
        <w:t>[</w:t>
      </w:r>
      <w:proofErr w:type="gramEnd"/>
      <w:r w:rsidR="005E4618">
        <w:rPr>
          <w:rFonts w:asciiTheme="majorBidi" w:hAnsiTheme="majorBidi" w:cstheme="majorBidi"/>
          <w:sz w:val="24"/>
          <w:szCs w:val="24"/>
        </w:rPr>
        <w:t>Robert , 2000 , P. 544</w:t>
      </w:r>
      <w:r w:rsidR="00580D98" w:rsidRPr="009013B2">
        <w:rPr>
          <w:rFonts w:asciiTheme="majorBidi" w:hAnsiTheme="majorBidi" w:cstheme="majorBidi"/>
          <w:sz w:val="20"/>
          <w:szCs w:val="20"/>
        </w:rPr>
        <w:t>]</w:t>
      </w:r>
      <w:r w:rsidR="009013B2">
        <w:rPr>
          <w:rFonts w:asciiTheme="majorBidi" w:hAnsiTheme="majorBidi" w:cstheme="majorBidi"/>
          <w:sz w:val="20"/>
          <w:szCs w:val="20"/>
        </w:rPr>
        <w:t>.</w:t>
      </w:r>
    </w:p>
    <w:p w:rsidR="00F94668" w:rsidRDefault="00F94668" w:rsidP="00EC22E7">
      <w:pPr>
        <w:autoSpaceDE w:val="0"/>
        <w:autoSpaceDN w:val="0"/>
        <w:bidi w:val="0"/>
        <w:adjustRightInd w:val="0"/>
        <w:spacing w:after="0" w:line="240" w:lineRule="auto"/>
        <w:jc w:val="center"/>
        <w:rPr>
          <w:rFonts w:asciiTheme="majorBidi" w:hAnsiTheme="majorBidi" w:cstheme="majorBidi"/>
          <w:sz w:val="24"/>
          <w:szCs w:val="24"/>
          <w:rtl/>
        </w:rPr>
      </w:pPr>
    </w:p>
    <w:p w:rsidR="00527302" w:rsidRDefault="00527302" w:rsidP="00527302">
      <w:pPr>
        <w:autoSpaceDE w:val="0"/>
        <w:autoSpaceDN w:val="0"/>
        <w:bidi w:val="0"/>
        <w:adjustRightInd w:val="0"/>
        <w:spacing w:after="0" w:line="240" w:lineRule="auto"/>
        <w:rPr>
          <w:rFonts w:asciiTheme="majorBidi" w:hAnsiTheme="majorBidi" w:cstheme="majorBidi"/>
          <w:sz w:val="24"/>
          <w:szCs w:val="24"/>
        </w:rPr>
      </w:pPr>
    </w:p>
    <w:p w:rsidR="00C64BB8" w:rsidRDefault="00C64BB8" w:rsidP="00C64BB8">
      <w:pPr>
        <w:autoSpaceDE w:val="0"/>
        <w:autoSpaceDN w:val="0"/>
        <w:bidi w:val="0"/>
        <w:adjustRightInd w:val="0"/>
        <w:spacing w:after="0" w:line="240" w:lineRule="auto"/>
        <w:rPr>
          <w:rFonts w:asciiTheme="majorBidi" w:hAnsiTheme="majorBidi" w:cstheme="majorBidi"/>
          <w:sz w:val="24"/>
          <w:szCs w:val="24"/>
        </w:rPr>
      </w:pPr>
    </w:p>
    <w:p w:rsidR="00A3194F" w:rsidRDefault="00A3194F" w:rsidP="00A3194F">
      <w:pPr>
        <w:autoSpaceDE w:val="0"/>
        <w:autoSpaceDN w:val="0"/>
        <w:bidi w:val="0"/>
        <w:adjustRightInd w:val="0"/>
        <w:spacing w:after="0" w:line="240" w:lineRule="auto"/>
        <w:rPr>
          <w:rFonts w:asciiTheme="majorBidi" w:hAnsiTheme="majorBidi" w:cstheme="majorBidi"/>
          <w:sz w:val="24"/>
          <w:szCs w:val="24"/>
        </w:rPr>
      </w:pPr>
    </w:p>
    <w:p w:rsidR="00437FD5" w:rsidRDefault="00827707" w:rsidP="00C64BB8">
      <w:pPr>
        <w:autoSpaceDE w:val="0"/>
        <w:autoSpaceDN w:val="0"/>
        <w:bidi w:val="0"/>
        <w:adjustRightInd w:val="0"/>
        <w:spacing w:after="0" w:line="360" w:lineRule="auto"/>
        <w:rPr>
          <w:rFonts w:asciiTheme="majorBidi" w:hAnsiTheme="majorBidi" w:cstheme="majorBidi"/>
          <w:b/>
          <w:bCs/>
          <w:sz w:val="28"/>
          <w:szCs w:val="28"/>
        </w:rPr>
      </w:pPr>
      <w:r w:rsidRPr="00FC4312">
        <w:rPr>
          <w:rFonts w:asciiTheme="majorBidi" w:hAnsiTheme="majorBidi" w:cstheme="majorBidi"/>
          <w:b/>
          <w:bCs/>
          <w:sz w:val="28"/>
          <w:szCs w:val="28"/>
        </w:rPr>
        <w:lastRenderedPageBreak/>
        <w:t xml:space="preserve">2.1.3 </w:t>
      </w:r>
      <w:proofErr w:type="spellStart"/>
      <w:r w:rsidR="00C64BB8">
        <w:rPr>
          <w:rFonts w:asciiTheme="majorBidi" w:hAnsiTheme="majorBidi" w:cstheme="majorBidi"/>
          <w:b/>
          <w:bCs/>
          <w:sz w:val="28"/>
          <w:szCs w:val="28"/>
        </w:rPr>
        <w:t>Telicit</w:t>
      </w:r>
      <w:proofErr w:type="spellEnd"/>
    </w:p>
    <w:p w:rsidR="00C64BB8" w:rsidRPr="00C64BB8" w:rsidRDefault="00C64BB8" w:rsidP="00C64BB8">
      <w:pPr>
        <w:autoSpaceDE w:val="0"/>
        <w:autoSpaceDN w:val="0"/>
        <w:bidi w:val="0"/>
        <w:adjustRightInd w:val="0"/>
        <w:spacing w:after="0" w:line="360" w:lineRule="auto"/>
        <w:rPr>
          <w:rFonts w:asciiTheme="majorBidi" w:hAnsiTheme="majorBidi" w:cstheme="majorBidi"/>
          <w:b/>
          <w:bCs/>
          <w:sz w:val="28"/>
          <w:szCs w:val="28"/>
        </w:rPr>
      </w:pPr>
    </w:p>
    <w:p w:rsidR="0043575F" w:rsidRDefault="00580D98" w:rsidP="00A3194F">
      <w:p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A</w:t>
      </w:r>
      <w:r w:rsidR="0043575F" w:rsidRPr="00AB4A43">
        <w:rPr>
          <w:rFonts w:asciiTheme="majorBidi" w:hAnsiTheme="majorBidi" w:cstheme="majorBidi"/>
          <w:sz w:val="24"/>
          <w:szCs w:val="24"/>
        </w:rPr>
        <w:t xml:space="preserve">toms are linked together in the same order, but can have different spatial arrangement </w:t>
      </w:r>
      <w:r w:rsidR="0057690B" w:rsidRPr="00AB4A43">
        <w:rPr>
          <w:rFonts w:asciiTheme="majorBidi" w:hAnsiTheme="majorBidi" w:cstheme="majorBidi"/>
          <w:sz w:val="24"/>
          <w:szCs w:val="24"/>
        </w:rPr>
        <w:t>this</w:t>
      </w:r>
      <w:r w:rsidR="0043575F" w:rsidRPr="00AB4A43">
        <w:rPr>
          <w:rFonts w:asciiTheme="majorBidi" w:hAnsiTheme="majorBidi" w:cstheme="majorBidi"/>
          <w:sz w:val="24"/>
          <w:szCs w:val="24"/>
        </w:rPr>
        <w:t xml:space="preserve"> called Stereoisomerism</w:t>
      </w:r>
      <w:r w:rsidR="0043575F">
        <w:rPr>
          <w:rFonts w:asciiTheme="majorBidi" w:hAnsiTheme="majorBidi" w:cstheme="majorBidi"/>
          <w:sz w:val="24"/>
          <w:szCs w:val="24"/>
        </w:rPr>
        <w:t>, can classified as the following:</w:t>
      </w:r>
    </w:p>
    <w:p w:rsidR="0043575F" w:rsidRPr="00AB4A43" w:rsidRDefault="0043575F" w:rsidP="00A3194F">
      <w:pPr>
        <w:autoSpaceDE w:val="0"/>
        <w:autoSpaceDN w:val="0"/>
        <w:bidi w:val="0"/>
        <w:adjustRightInd w:val="0"/>
        <w:spacing w:after="0" w:line="360" w:lineRule="auto"/>
        <w:rPr>
          <w:rFonts w:asciiTheme="majorBidi" w:hAnsiTheme="majorBidi" w:cstheme="majorBidi"/>
          <w:sz w:val="24"/>
          <w:szCs w:val="24"/>
        </w:rPr>
      </w:pPr>
    </w:p>
    <w:p w:rsidR="00580D98" w:rsidRPr="00A3194F" w:rsidRDefault="0043575F" w:rsidP="00A3194F">
      <w:pPr>
        <w:pStyle w:val="ListParagraph"/>
        <w:numPr>
          <w:ilvl w:val="0"/>
          <w:numId w:val="35"/>
        </w:numPr>
        <w:autoSpaceDE w:val="0"/>
        <w:autoSpaceDN w:val="0"/>
        <w:bidi w:val="0"/>
        <w:adjustRightInd w:val="0"/>
        <w:spacing w:after="0" w:line="360" w:lineRule="auto"/>
        <w:rPr>
          <w:rFonts w:asciiTheme="majorBidi" w:hAnsiTheme="majorBidi" w:cstheme="majorBidi"/>
          <w:sz w:val="24"/>
          <w:szCs w:val="24"/>
        </w:rPr>
      </w:pPr>
      <w:r w:rsidRPr="00AB4A43">
        <w:rPr>
          <w:rFonts w:asciiTheme="majorBidi" w:hAnsiTheme="majorBidi" w:cstheme="majorBidi"/>
          <w:b/>
          <w:bCs/>
          <w:sz w:val="24"/>
          <w:szCs w:val="24"/>
        </w:rPr>
        <w:t xml:space="preserve">Isotactic configuration: </w:t>
      </w:r>
      <w:r w:rsidRPr="00AB4A43">
        <w:rPr>
          <w:rFonts w:asciiTheme="majorBidi" w:hAnsiTheme="majorBidi" w:cstheme="majorBidi"/>
          <w:sz w:val="24"/>
          <w:szCs w:val="24"/>
        </w:rPr>
        <w:t xml:space="preserve">all side groups R </w:t>
      </w:r>
      <w:proofErr w:type="spellStart"/>
      <w:r w:rsidRPr="00AB4A43">
        <w:rPr>
          <w:rFonts w:asciiTheme="majorBidi" w:hAnsiTheme="majorBidi" w:cstheme="majorBidi"/>
          <w:sz w:val="24"/>
          <w:szCs w:val="24"/>
        </w:rPr>
        <w:t>areon</w:t>
      </w:r>
      <w:r w:rsidRPr="000B4558">
        <w:rPr>
          <w:rFonts w:asciiTheme="majorBidi" w:hAnsiTheme="majorBidi" w:cstheme="majorBidi"/>
          <w:sz w:val="24"/>
          <w:szCs w:val="24"/>
        </w:rPr>
        <w:t>the</w:t>
      </w:r>
      <w:proofErr w:type="spellEnd"/>
      <w:r w:rsidRPr="000B4558">
        <w:rPr>
          <w:rFonts w:asciiTheme="majorBidi" w:hAnsiTheme="majorBidi" w:cstheme="majorBidi"/>
          <w:sz w:val="24"/>
          <w:szCs w:val="24"/>
        </w:rPr>
        <w:t xml:space="preserve"> same side of the chain.</w:t>
      </w:r>
    </w:p>
    <w:p w:rsidR="0043575F" w:rsidRPr="000B4558" w:rsidRDefault="0043575F" w:rsidP="00A3194F">
      <w:pPr>
        <w:pStyle w:val="ListParagraph"/>
        <w:numPr>
          <w:ilvl w:val="0"/>
          <w:numId w:val="35"/>
        </w:numPr>
        <w:autoSpaceDE w:val="0"/>
        <w:autoSpaceDN w:val="0"/>
        <w:bidi w:val="0"/>
        <w:adjustRightInd w:val="0"/>
        <w:spacing w:after="0" w:line="360" w:lineRule="auto"/>
        <w:rPr>
          <w:rFonts w:asciiTheme="majorBidi" w:hAnsiTheme="majorBidi" w:cstheme="majorBidi"/>
          <w:sz w:val="24"/>
          <w:szCs w:val="24"/>
        </w:rPr>
      </w:pPr>
      <w:proofErr w:type="spellStart"/>
      <w:r w:rsidRPr="00AB4A43">
        <w:rPr>
          <w:rFonts w:asciiTheme="majorBidi" w:hAnsiTheme="majorBidi" w:cstheme="majorBidi"/>
          <w:b/>
          <w:bCs/>
          <w:sz w:val="24"/>
          <w:szCs w:val="24"/>
        </w:rPr>
        <w:t>Syndiotactic</w:t>
      </w:r>
      <w:proofErr w:type="spellEnd"/>
      <w:r w:rsidRPr="00AB4A43">
        <w:rPr>
          <w:rFonts w:asciiTheme="majorBidi" w:hAnsiTheme="majorBidi" w:cstheme="majorBidi"/>
          <w:b/>
          <w:bCs/>
          <w:sz w:val="24"/>
          <w:szCs w:val="24"/>
        </w:rPr>
        <w:t xml:space="preserve"> configuration: </w:t>
      </w:r>
      <w:r w:rsidRPr="00AB4A43">
        <w:rPr>
          <w:rFonts w:asciiTheme="majorBidi" w:hAnsiTheme="majorBidi" w:cstheme="majorBidi"/>
          <w:sz w:val="24"/>
          <w:szCs w:val="24"/>
        </w:rPr>
        <w:t xml:space="preserve">side groups </w:t>
      </w:r>
      <w:proofErr w:type="spellStart"/>
      <w:r w:rsidRPr="00AB4A43">
        <w:rPr>
          <w:rFonts w:asciiTheme="majorBidi" w:hAnsiTheme="majorBidi" w:cstheme="majorBidi"/>
          <w:sz w:val="24"/>
          <w:szCs w:val="24"/>
        </w:rPr>
        <w:t>R</w:t>
      </w:r>
      <w:r w:rsidRPr="000B4558">
        <w:rPr>
          <w:rFonts w:asciiTheme="majorBidi" w:hAnsiTheme="majorBidi" w:cstheme="majorBidi"/>
          <w:sz w:val="24"/>
          <w:szCs w:val="24"/>
        </w:rPr>
        <w:t>alternate</w:t>
      </w:r>
      <w:proofErr w:type="spellEnd"/>
      <w:r w:rsidRPr="000B4558">
        <w:rPr>
          <w:rFonts w:asciiTheme="majorBidi" w:hAnsiTheme="majorBidi" w:cstheme="majorBidi"/>
          <w:sz w:val="24"/>
          <w:szCs w:val="24"/>
        </w:rPr>
        <w:t xml:space="preserve"> sides of the chain.</w:t>
      </w:r>
    </w:p>
    <w:p w:rsidR="00E86EAA" w:rsidRDefault="0043575F" w:rsidP="00A55C53">
      <w:pPr>
        <w:pStyle w:val="ListParagraph"/>
        <w:numPr>
          <w:ilvl w:val="0"/>
          <w:numId w:val="35"/>
        </w:numPr>
        <w:autoSpaceDE w:val="0"/>
        <w:autoSpaceDN w:val="0"/>
        <w:bidi w:val="0"/>
        <w:adjustRightInd w:val="0"/>
        <w:spacing w:after="0" w:line="360" w:lineRule="auto"/>
        <w:rPr>
          <w:rFonts w:asciiTheme="majorBidi" w:hAnsiTheme="majorBidi" w:cstheme="majorBidi"/>
          <w:sz w:val="24"/>
          <w:szCs w:val="24"/>
        </w:rPr>
      </w:pPr>
      <w:proofErr w:type="spellStart"/>
      <w:r w:rsidRPr="00AB4A43">
        <w:rPr>
          <w:rFonts w:asciiTheme="majorBidi" w:hAnsiTheme="majorBidi" w:cstheme="majorBidi"/>
          <w:b/>
          <w:bCs/>
          <w:sz w:val="24"/>
          <w:szCs w:val="24"/>
        </w:rPr>
        <w:t>Atactic</w:t>
      </w:r>
      <w:proofErr w:type="spellEnd"/>
      <w:r w:rsidRPr="00AB4A43">
        <w:rPr>
          <w:rFonts w:asciiTheme="majorBidi" w:hAnsiTheme="majorBidi" w:cstheme="majorBidi"/>
          <w:b/>
          <w:bCs/>
          <w:sz w:val="24"/>
          <w:szCs w:val="24"/>
        </w:rPr>
        <w:t xml:space="preserve"> configuration: </w:t>
      </w:r>
      <w:r w:rsidRPr="00AB4A43">
        <w:rPr>
          <w:rFonts w:asciiTheme="majorBidi" w:hAnsiTheme="majorBidi" w:cstheme="majorBidi"/>
          <w:sz w:val="24"/>
          <w:szCs w:val="24"/>
        </w:rPr>
        <w:t xml:space="preserve">random orientations </w:t>
      </w:r>
      <w:proofErr w:type="spellStart"/>
      <w:r w:rsidRPr="00AB4A43">
        <w:rPr>
          <w:rFonts w:asciiTheme="majorBidi" w:hAnsiTheme="majorBidi" w:cstheme="majorBidi"/>
          <w:sz w:val="24"/>
          <w:szCs w:val="24"/>
        </w:rPr>
        <w:t>of</w:t>
      </w:r>
      <w:r w:rsidRPr="000B4558">
        <w:rPr>
          <w:rFonts w:asciiTheme="majorBidi" w:hAnsiTheme="majorBidi" w:cstheme="majorBidi"/>
          <w:sz w:val="24"/>
          <w:szCs w:val="24"/>
        </w:rPr>
        <w:t>groups</w:t>
      </w:r>
      <w:proofErr w:type="spellEnd"/>
      <w:r w:rsidRPr="000B4558">
        <w:rPr>
          <w:rFonts w:asciiTheme="majorBidi" w:hAnsiTheme="majorBidi" w:cstheme="majorBidi"/>
          <w:sz w:val="24"/>
          <w:szCs w:val="24"/>
        </w:rPr>
        <w:t xml:space="preserve"> R along the chain</w:t>
      </w:r>
      <w:proofErr w:type="gramStart"/>
      <w:r w:rsidR="00082F74">
        <w:rPr>
          <w:rFonts w:asciiTheme="majorBidi" w:hAnsiTheme="majorBidi" w:cstheme="majorBidi"/>
          <w:sz w:val="24"/>
          <w:szCs w:val="24"/>
        </w:rPr>
        <w:t>,</w:t>
      </w:r>
      <w:r>
        <w:rPr>
          <w:rFonts w:asciiTheme="majorBidi" w:hAnsiTheme="majorBidi" w:cstheme="majorBidi"/>
          <w:sz w:val="24"/>
          <w:szCs w:val="24"/>
        </w:rPr>
        <w:t>[</w:t>
      </w:r>
      <w:proofErr w:type="gramEnd"/>
      <w:r w:rsidR="00A55C53" w:rsidRPr="00A55C53">
        <w:rPr>
          <w:rStyle w:val="ptbrand"/>
          <w:rFonts w:asciiTheme="majorBidi" w:hAnsiTheme="majorBidi" w:cstheme="majorBidi"/>
        </w:rPr>
        <w:t xml:space="preserve"> </w:t>
      </w:r>
      <w:r w:rsidR="00A55C53">
        <w:rPr>
          <w:rStyle w:val="ptbrand"/>
          <w:rFonts w:asciiTheme="majorBidi" w:hAnsiTheme="majorBidi" w:cstheme="majorBidi"/>
        </w:rPr>
        <w:t xml:space="preserve">Glaser , </w:t>
      </w:r>
      <w:proofErr w:type="spellStart"/>
      <w:r w:rsidR="00A55C53">
        <w:rPr>
          <w:rStyle w:val="ptbrand"/>
          <w:rFonts w:asciiTheme="majorBidi" w:hAnsiTheme="majorBidi" w:cstheme="majorBidi"/>
        </w:rPr>
        <w:t>Granthil</w:t>
      </w:r>
      <w:proofErr w:type="spellEnd"/>
      <w:r w:rsidR="00A55C53">
        <w:rPr>
          <w:rStyle w:val="ptbrand"/>
          <w:rFonts w:asciiTheme="majorBidi" w:hAnsiTheme="majorBidi" w:cstheme="majorBidi"/>
        </w:rPr>
        <w:t xml:space="preserve"> , &amp; Mathieu </w:t>
      </w:r>
      <w:r w:rsidR="00A55C53" w:rsidRPr="005363D2">
        <w:rPr>
          <w:rStyle w:val="ptbrand"/>
          <w:rFonts w:asciiTheme="majorBidi" w:hAnsiTheme="majorBidi" w:cstheme="majorBidi"/>
        </w:rPr>
        <w:t>,</w:t>
      </w:r>
      <w:r w:rsidR="00A55C53">
        <w:rPr>
          <w:rStyle w:val="ptbrand"/>
          <w:rFonts w:asciiTheme="majorBidi" w:hAnsiTheme="majorBidi" w:cstheme="majorBidi"/>
        </w:rPr>
        <w:t xml:space="preserve"> </w:t>
      </w:r>
      <w:r w:rsidR="00A55C53" w:rsidRPr="005363D2">
        <w:rPr>
          <w:rStyle w:val="ptbrand"/>
          <w:rFonts w:asciiTheme="majorBidi" w:hAnsiTheme="majorBidi" w:cstheme="majorBidi"/>
        </w:rPr>
        <w:t>2004</w:t>
      </w:r>
      <w:r w:rsidR="00A55C53">
        <w:rPr>
          <w:rStyle w:val="ptbrand"/>
          <w:rFonts w:asciiTheme="majorBidi" w:hAnsiTheme="majorBidi" w:cstheme="majorBidi"/>
        </w:rPr>
        <w:t xml:space="preserve"> </w:t>
      </w:r>
      <w:r w:rsidR="00A55C53">
        <w:rPr>
          <w:rFonts w:asciiTheme="majorBidi" w:hAnsiTheme="majorBidi" w:cstheme="majorBidi"/>
        </w:rPr>
        <w:t xml:space="preserve">, P. </w:t>
      </w:r>
      <w:r w:rsidR="00A55C53" w:rsidRPr="005363D2">
        <w:rPr>
          <w:rFonts w:asciiTheme="majorBidi" w:hAnsiTheme="majorBidi" w:cstheme="majorBidi"/>
        </w:rPr>
        <w:t>34</w:t>
      </w:r>
      <w:r>
        <w:rPr>
          <w:rFonts w:asciiTheme="majorBidi" w:hAnsiTheme="majorBidi" w:cstheme="majorBidi"/>
          <w:sz w:val="24"/>
          <w:szCs w:val="24"/>
        </w:rPr>
        <w:t>].</w:t>
      </w:r>
    </w:p>
    <w:p w:rsidR="00D53763" w:rsidRPr="00FC4312" w:rsidRDefault="00D53763" w:rsidP="00A3194F">
      <w:pPr>
        <w:pStyle w:val="ListParagraph"/>
        <w:autoSpaceDE w:val="0"/>
        <w:autoSpaceDN w:val="0"/>
        <w:bidi w:val="0"/>
        <w:adjustRightInd w:val="0"/>
        <w:spacing w:after="0" w:line="360" w:lineRule="auto"/>
        <w:ind w:left="360"/>
        <w:rPr>
          <w:rFonts w:asciiTheme="majorBidi" w:hAnsiTheme="majorBidi" w:cstheme="majorBidi"/>
          <w:sz w:val="24"/>
          <w:szCs w:val="24"/>
        </w:rPr>
      </w:pPr>
    </w:p>
    <w:p w:rsidR="000123BB" w:rsidRPr="00FC4312" w:rsidRDefault="00827707" w:rsidP="00A3194F">
      <w:pPr>
        <w:autoSpaceDE w:val="0"/>
        <w:autoSpaceDN w:val="0"/>
        <w:bidi w:val="0"/>
        <w:adjustRightInd w:val="0"/>
        <w:spacing w:after="0" w:line="360" w:lineRule="auto"/>
        <w:rPr>
          <w:rFonts w:asciiTheme="majorBidi" w:hAnsiTheme="majorBidi" w:cstheme="majorBidi"/>
          <w:b/>
          <w:bCs/>
          <w:sz w:val="28"/>
          <w:szCs w:val="28"/>
        </w:rPr>
      </w:pPr>
      <w:r w:rsidRPr="00FC4312">
        <w:rPr>
          <w:rFonts w:asciiTheme="majorBidi" w:hAnsiTheme="majorBidi" w:cstheme="majorBidi"/>
          <w:b/>
          <w:bCs/>
          <w:sz w:val="28"/>
          <w:szCs w:val="28"/>
        </w:rPr>
        <w:t xml:space="preserve">2.1.4 </w:t>
      </w:r>
      <w:r w:rsidR="0011555B" w:rsidRPr="00FC4312">
        <w:rPr>
          <w:rFonts w:asciiTheme="majorBidi" w:hAnsiTheme="majorBidi" w:cstheme="majorBidi"/>
          <w:b/>
          <w:bCs/>
          <w:sz w:val="28"/>
          <w:szCs w:val="28"/>
        </w:rPr>
        <w:t>Polymer based on t</w:t>
      </w:r>
      <w:r w:rsidRPr="00FC4312">
        <w:rPr>
          <w:rFonts w:asciiTheme="majorBidi" w:hAnsiTheme="majorBidi" w:cstheme="majorBidi"/>
          <w:b/>
          <w:bCs/>
          <w:sz w:val="28"/>
          <w:szCs w:val="28"/>
        </w:rPr>
        <w:t>ype of Monomer</w:t>
      </w:r>
    </w:p>
    <w:p w:rsidR="00FF305D" w:rsidRPr="00FF305D" w:rsidRDefault="00FF305D" w:rsidP="00A3194F">
      <w:pPr>
        <w:autoSpaceDE w:val="0"/>
        <w:autoSpaceDN w:val="0"/>
        <w:bidi w:val="0"/>
        <w:adjustRightInd w:val="0"/>
        <w:spacing w:after="0" w:line="360" w:lineRule="auto"/>
        <w:rPr>
          <w:rFonts w:asciiTheme="majorBidi" w:hAnsiTheme="majorBidi" w:cstheme="majorBidi"/>
          <w:b/>
          <w:bCs/>
          <w:sz w:val="24"/>
          <w:szCs w:val="24"/>
        </w:rPr>
      </w:pPr>
    </w:p>
    <w:p w:rsidR="00ED46E4" w:rsidRPr="00827707" w:rsidRDefault="000123BB" w:rsidP="00A3194F">
      <w:pPr>
        <w:autoSpaceDE w:val="0"/>
        <w:autoSpaceDN w:val="0"/>
        <w:bidi w:val="0"/>
        <w:adjustRightInd w:val="0"/>
        <w:spacing w:after="0" w:line="360" w:lineRule="auto"/>
        <w:rPr>
          <w:rFonts w:asciiTheme="majorBidi" w:hAnsiTheme="majorBidi" w:cstheme="majorBidi"/>
          <w:sz w:val="24"/>
          <w:szCs w:val="24"/>
          <w:u w:val="single"/>
        </w:rPr>
      </w:pPr>
      <w:r w:rsidRPr="009013B2">
        <w:rPr>
          <w:rFonts w:ascii="Times New Roman" w:hAnsi="Times New Roman" w:cs="Times New Roman"/>
          <w:sz w:val="24"/>
          <w:szCs w:val="24"/>
        </w:rPr>
        <w:t xml:space="preserve">Polymers may be either </w:t>
      </w:r>
      <w:proofErr w:type="spellStart"/>
      <w:r w:rsidR="00827707">
        <w:rPr>
          <w:rFonts w:ascii="Times New Roman" w:hAnsi="Times New Roman" w:cs="Times New Roman"/>
          <w:sz w:val="24"/>
          <w:szCs w:val="24"/>
        </w:rPr>
        <w:t>H</w:t>
      </w:r>
      <w:r w:rsidRPr="009013B2">
        <w:rPr>
          <w:rFonts w:ascii="Times New Roman" w:hAnsi="Times New Roman" w:cs="Times New Roman"/>
          <w:sz w:val="24"/>
          <w:szCs w:val="24"/>
        </w:rPr>
        <w:t>omopolymers</w:t>
      </w:r>
      <w:proofErr w:type="spellEnd"/>
      <w:r w:rsidRPr="009013B2">
        <w:rPr>
          <w:rFonts w:ascii="Times New Roman" w:hAnsi="Times New Roman" w:cs="Times New Roman"/>
          <w:sz w:val="24"/>
          <w:szCs w:val="24"/>
        </w:rPr>
        <w:t xml:space="preserve"> or </w:t>
      </w:r>
      <w:r w:rsidR="00827707">
        <w:rPr>
          <w:rFonts w:ascii="Times New Roman" w:hAnsi="Times New Roman" w:cs="Times New Roman"/>
          <w:sz w:val="24"/>
          <w:szCs w:val="24"/>
        </w:rPr>
        <w:t>C</w:t>
      </w:r>
      <w:r w:rsidRPr="009013B2">
        <w:rPr>
          <w:rFonts w:ascii="Times New Roman" w:hAnsi="Times New Roman" w:cs="Times New Roman"/>
          <w:sz w:val="24"/>
          <w:szCs w:val="24"/>
        </w:rPr>
        <w:t xml:space="preserve">opolymers depending on the </w:t>
      </w:r>
      <w:r w:rsidR="00DA3500" w:rsidRPr="009013B2">
        <w:rPr>
          <w:rFonts w:ascii="Times New Roman" w:hAnsi="Times New Roman" w:cs="Times New Roman"/>
          <w:sz w:val="24"/>
          <w:szCs w:val="24"/>
        </w:rPr>
        <w:t>composition.</w:t>
      </w:r>
    </w:p>
    <w:p w:rsidR="00827707" w:rsidRPr="009013B2" w:rsidRDefault="00827707" w:rsidP="00A3194F">
      <w:pPr>
        <w:autoSpaceDE w:val="0"/>
        <w:autoSpaceDN w:val="0"/>
        <w:bidi w:val="0"/>
        <w:adjustRightInd w:val="0"/>
        <w:spacing w:after="0" w:line="360" w:lineRule="auto"/>
        <w:rPr>
          <w:rFonts w:asciiTheme="majorBidi" w:hAnsiTheme="majorBidi" w:cstheme="majorBidi"/>
          <w:sz w:val="24"/>
          <w:szCs w:val="24"/>
        </w:rPr>
      </w:pPr>
      <w:proofErr w:type="spellStart"/>
      <w:r w:rsidRPr="00827707">
        <w:rPr>
          <w:rFonts w:asciiTheme="majorBidi" w:hAnsiTheme="majorBidi" w:cstheme="majorBidi"/>
          <w:sz w:val="24"/>
          <w:szCs w:val="24"/>
        </w:rPr>
        <w:t>Homopolymer</w:t>
      </w:r>
      <w:proofErr w:type="gramStart"/>
      <w:r>
        <w:rPr>
          <w:rFonts w:asciiTheme="majorBidi" w:hAnsiTheme="majorBidi" w:cstheme="majorBidi"/>
          <w:sz w:val="24"/>
          <w:szCs w:val="24"/>
        </w:rPr>
        <w:t>:</w:t>
      </w:r>
      <w:r w:rsidRPr="009013B2">
        <w:rPr>
          <w:rFonts w:asciiTheme="majorBidi" w:hAnsiTheme="majorBidi" w:cstheme="majorBidi"/>
          <w:sz w:val="24"/>
          <w:szCs w:val="24"/>
        </w:rPr>
        <w:t>This</w:t>
      </w:r>
      <w:proofErr w:type="spellEnd"/>
      <w:proofErr w:type="gramEnd"/>
      <w:r w:rsidRPr="009013B2">
        <w:rPr>
          <w:rFonts w:asciiTheme="majorBidi" w:hAnsiTheme="majorBidi" w:cstheme="majorBidi"/>
          <w:sz w:val="24"/>
          <w:szCs w:val="24"/>
        </w:rPr>
        <w:t xml:space="preserve"> polymer contains a single type of repeat unit like Polystyrene.</w:t>
      </w:r>
    </w:p>
    <w:p w:rsidR="00ED46E4" w:rsidRPr="00827707" w:rsidRDefault="00ED46E4" w:rsidP="00A55C53">
      <w:pPr>
        <w:autoSpaceDE w:val="0"/>
        <w:autoSpaceDN w:val="0"/>
        <w:bidi w:val="0"/>
        <w:adjustRightInd w:val="0"/>
        <w:spacing w:after="0" w:line="360" w:lineRule="auto"/>
        <w:jc w:val="both"/>
        <w:rPr>
          <w:rFonts w:asciiTheme="majorBidi" w:hAnsiTheme="majorBidi" w:cstheme="majorBidi"/>
          <w:sz w:val="24"/>
          <w:szCs w:val="24"/>
        </w:rPr>
      </w:pPr>
      <w:proofErr w:type="spellStart"/>
      <w:r w:rsidRPr="00827707">
        <w:rPr>
          <w:rFonts w:asciiTheme="majorBidi" w:hAnsiTheme="majorBidi" w:cstheme="majorBidi"/>
          <w:sz w:val="24"/>
          <w:szCs w:val="24"/>
        </w:rPr>
        <w:t>Copolymer</w:t>
      </w:r>
      <w:proofErr w:type="gramStart"/>
      <w:r w:rsidR="00827707">
        <w:rPr>
          <w:rFonts w:asciiTheme="majorBidi" w:hAnsiTheme="majorBidi" w:cstheme="majorBidi"/>
          <w:sz w:val="24"/>
          <w:szCs w:val="24"/>
        </w:rPr>
        <w:t>:</w:t>
      </w:r>
      <w:r w:rsidR="00827707" w:rsidRPr="009013B2">
        <w:rPr>
          <w:rFonts w:asciiTheme="majorBidi" w:hAnsiTheme="majorBidi" w:cstheme="majorBidi"/>
          <w:sz w:val="24"/>
          <w:szCs w:val="24"/>
        </w:rPr>
        <w:t>These</w:t>
      </w:r>
      <w:proofErr w:type="spellEnd"/>
      <w:proofErr w:type="gramEnd"/>
      <w:r w:rsidR="00827707" w:rsidRPr="009013B2">
        <w:rPr>
          <w:rFonts w:asciiTheme="majorBidi" w:hAnsiTheme="majorBidi" w:cstheme="majorBidi"/>
          <w:sz w:val="24"/>
          <w:szCs w:val="24"/>
        </w:rPr>
        <w:t xml:space="preserve"> polymer made up of two different mono</w:t>
      </w:r>
      <w:r w:rsidR="00827707">
        <w:rPr>
          <w:rFonts w:asciiTheme="majorBidi" w:hAnsiTheme="majorBidi" w:cstheme="majorBidi"/>
          <w:sz w:val="24"/>
          <w:szCs w:val="24"/>
        </w:rPr>
        <w:t>mers like Styrene butadiene SBS</w:t>
      </w:r>
      <w:r w:rsidR="00B15444">
        <w:rPr>
          <w:rFonts w:asciiTheme="majorBidi" w:hAnsiTheme="majorBidi" w:cstheme="majorBidi"/>
          <w:sz w:val="24"/>
          <w:szCs w:val="24"/>
        </w:rPr>
        <w:t xml:space="preserve">, </w:t>
      </w:r>
      <w:r w:rsidR="005E4618">
        <w:rPr>
          <w:rFonts w:asciiTheme="majorBidi" w:hAnsiTheme="majorBidi" w:cstheme="majorBidi"/>
          <w:sz w:val="24"/>
          <w:szCs w:val="24"/>
        </w:rPr>
        <w:t>[</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r w:rsidR="00A55C53">
        <w:rPr>
          <w:rFonts w:asciiTheme="majorBidi" w:hAnsiTheme="majorBidi" w:cstheme="majorBidi"/>
        </w:rPr>
        <w:t>Kidwai</w:t>
      </w:r>
      <w:proofErr w:type="spellEnd"/>
      <w:r w:rsidR="00A55C53">
        <w:rPr>
          <w:rFonts w:asciiTheme="majorBidi" w:hAnsiTheme="majorBidi" w:cstheme="majorBidi"/>
        </w:rPr>
        <w:t xml:space="preserve"> , </w:t>
      </w:r>
      <w:r w:rsidR="005E4618">
        <w:rPr>
          <w:rFonts w:asciiTheme="majorBidi" w:hAnsiTheme="majorBidi" w:cstheme="majorBidi"/>
        </w:rPr>
        <w:t xml:space="preserve">2008 , </w:t>
      </w:r>
      <w:r w:rsidR="005E4618" w:rsidRPr="009F3C88">
        <w:rPr>
          <w:rFonts w:asciiTheme="majorBidi" w:hAnsiTheme="majorBidi" w:cstheme="majorBidi"/>
        </w:rPr>
        <w:t>p</w:t>
      </w:r>
      <w:r w:rsidR="005E4618">
        <w:rPr>
          <w:rFonts w:asciiTheme="majorBidi" w:hAnsiTheme="majorBidi" w:cstheme="majorBidi"/>
        </w:rPr>
        <w:t>.219</w:t>
      </w:r>
      <w:r w:rsidR="00827707" w:rsidRPr="009013B2">
        <w:rPr>
          <w:rFonts w:asciiTheme="majorBidi" w:hAnsiTheme="majorBidi" w:cstheme="majorBidi"/>
          <w:sz w:val="24"/>
          <w:szCs w:val="24"/>
        </w:rPr>
        <w:t>]</w:t>
      </w:r>
      <w:r w:rsidR="00827707">
        <w:rPr>
          <w:rFonts w:asciiTheme="majorBidi" w:hAnsiTheme="majorBidi" w:cstheme="majorBidi"/>
          <w:sz w:val="24"/>
          <w:szCs w:val="24"/>
        </w:rPr>
        <w:t xml:space="preserve">. </w:t>
      </w:r>
      <w:r w:rsidR="00827707" w:rsidRPr="009013B2">
        <w:rPr>
          <w:rFonts w:asciiTheme="majorBidi" w:hAnsiTheme="majorBidi" w:cstheme="majorBidi"/>
          <w:sz w:val="24"/>
          <w:szCs w:val="24"/>
        </w:rPr>
        <w:t xml:space="preserve">If the polymer composed of different </w:t>
      </w:r>
      <w:proofErr w:type="spellStart"/>
      <w:r w:rsidR="00827707" w:rsidRPr="009013B2">
        <w:rPr>
          <w:rFonts w:asciiTheme="majorBidi" w:hAnsiTheme="majorBidi" w:cstheme="majorBidi"/>
          <w:sz w:val="24"/>
          <w:szCs w:val="24"/>
        </w:rPr>
        <w:t>mers</w:t>
      </w:r>
      <w:proofErr w:type="spellEnd"/>
      <w:r w:rsidR="00827707" w:rsidRPr="009013B2">
        <w:rPr>
          <w:rFonts w:asciiTheme="majorBidi" w:hAnsiTheme="majorBidi" w:cstheme="majorBidi"/>
          <w:sz w:val="24"/>
          <w:szCs w:val="24"/>
        </w:rPr>
        <w:t xml:space="preserve"> at least two different types of </w:t>
      </w:r>
      <w:proofErr w:type="spellStart"/>
      <w:r w:rsidR="00827707" w:rsidRPr="009013B2">
        <w:rPr>
          <w:rFonts w:asciiTheme="majorBidi" w:hAnsiTheme="majorBidi" w:cstheme="majorBidi"/>
          <w:sz w:val="24"/>
          <w:szCs w:val="24"/>
        </w:rPr>
        <w:t>mers</w:t>
      </w:r>
      <w:proofErr w:type="spellEnd"/>
      <w:r w:rsidR="00827707" w:rsidRPr="009013B2">
        <w:rPr>
          <w:rFonts w:asciiTheme="majorBidi" w:hAnsiTheme="majorBidi" w:cstheme="majorBidi"/>
          <w:sz w:val="24"/>
          <w:szCs w:val="24"/>
        </w:rPr>
        <w:t xml:space="preserve"> these called Copolymers, can differ in</w:t>
      </w:r>
      <w:r w:rsidR="00827707">
        <w:rPr>
          <w:rFonts w:asciiTheme="majorBidi" w:hAnsiTheme="majorBidi" w:cstheme="majorBidi"/>
          <w:sz w:val="24"/>
          <w:szCs w:val="24"/>
        </w:rPr>
        <w:t xml:space="preserve"> the way the </w:t>
      </w:r>
      <w:proofErr w:type="spellStart"/>
      <w:r w:rsidR="00827707">
        <w:rPr>
          <w:rFonts w:asciiTheme="majorBidi" w:hAnsiTheme="majorBidi" w:cstheme="majorBidi"/>
          <w:sz w:val="24"/>
          <w:szCs w:val="24"/>
        </w:rPr>
        <w:t>mers</w:t>
      </w:r>
      <w:proofErr w:type="spellEnd"/>
      <w:r w:rsidR="00827707">
        <w:rPr>
          <w:rFonts w:asciiTheme="majorBidi" w:hAnsiTheme="majorBidi" w:cstheme="majorBidi"/>
          <w:sz w:val="24"/>
          <w:szCs w:val="24"/>
        </w:rPr>
        <w:t xml:space="preserve"> are arranged</w:t>
      </w:r>
      <w:r w:rsidR="009F391C">
        <w:rPr>
          <w:rFonts w:asciiTheme="majorBidi" w:hAnsiTheme="majorBidi" w:cstheme="majorBidi"/>
          <w:sz w:val="24"/>
          <w:szCs w:val="24"/>
        </w:rPr>
        <w:t xml:space="preserve"> as shown in </w:t>
      </w:r>
      <w:r w:rsidR="00150AD0">
        <w:rPr>
          <w:rFonts w:asciiTheme="majorBidi" w:hAnsiTheme="majorBidi" w:cstheme="majorBidi"/>
          <w:sz w:val="24"/>
          <w:szCs w:val="24"/>
        </w:rPr>
        <w:t>F</w:t>
      </w:r>
      <w:r w:rsidR="009F391C">
        <w:rPr>
          <w:rFonts w:asciiTheme="majorBidi" w:hAnsiTheme="majorBidi" w:cstheme="majorBidi"/>
          <w:sz w:val="24"/>
          <w:szCs w:val="24"/>
        </w:rPr>
        <w:t>igure (</w:t>
      </w:r>
      <w:r w:rsidR="00244B49">
        <w:rPr>
          <w:rFonts w:asciiTheme="majorBidi" w:hAnsiTheme="majorBidi" w:cstheme="majorBidi"/>
          <w:sz w:val="24"/>
          <w:szCs w:val="24"/>
        </w:rPr>
        <w:t>2.3</w:t>
      </w:r>
      <w:r w:rsidR="009F391C">
        <w:rPr>
          <w:rFonts w:asciiTheme="majorBidi" w:hAnsiTheme="majorBidi" w:cstheme="majorBidi"/>
          <w:sz w:val="24"/>
          <w:szCs w:val="24"/>
        </w:rPr>
        <w:t>)</w:t>
      </w:r>
      <w:r w:rsidR="00827707">
        <w:rPr>
          <w:rFonts w:asciiTheme="majorBidi" w:hAnsiTheme="majorBidi" w:cstheme="majorBidi"/>
          <w:sz w:val="24"/>
          <w:szCs w:val="24"/>
        </w:rPr>
        <w:t xml:space="preserve">: </w:t>
      </w:r>
    </w:p>
    <w:p w:rsidR="00256E18" w:rsidRPr="003D7C92" w:rsidRDefault="0043575F" w:rsidP="003D7C92">
      <w:pPr>
        <w:pStyle w:val="ListParagraph"/>
        <w:numPr>
          <w:ilvl w:val="0"/>
          <w:numId w:val="34"/>
        </w:numPr>
        <w:autoSpaceDE w:val="0"/>
        <w:autoSpaceDN w:val="0"/>
        <w:bidi w:val="0"/>
        <w:adjustRightInd w:val="0"/>
        <w:spacing w:after="0" w:line="360" w:lineRule="auto"/>
        <w:jc w:val="both"/>
        <w:rPr>
          <w:rFonts w:ascii="Times New Roman" w:hAnsi="Times New Roman" w:cs="Times New Roman"/>
          <w:sz w:val="18"/>
          <w:szCs w:val="18"/>
        </w:rPr>
      </w:pPr>
      <w:r w:rsidRPr="0057690B">
        <w:rPr>
          <w:rFonts w:asciiTheme="majorBidi" w:hAnsiTheme="majorBidi" w:cstheme="majorBidi"/>
          <w:b/>
          <w:bCs/>
          <w:sz w:val="24"/>
          <w:szCs w:val="24"/>
        </w:rPr>
        <w:t>Random copolymer</w:t>
      </w:r>
      <w:r w:rsidR="00DA3500" w:rsidRPr="003D7C92">
        <w:rPr>
          <w:rFonts w:asciiTheme="majorBidi" w:hAnsiTheme="majorBidi" w:cstheme="majorBidi"/>
          <w:sz w:val="24"/>
          <w:szCs w:val="24"/>
        </w:rPr>
        <w:t>:</w:t>
      </w:r>
      <w:r w:rsidR="00DA3500" w:rsidRPr="003D7C92">
        <w:rPr>
          <w:rFonts w:ascii="Times New Roman" w:hAnsi="Times New Roman" w:cs="Times New Roman"/>
          <w:sz w:val="24"/>
          <w:szCs w:val="24"/>
        </w:rPr>
        <w:t xml:space="preserve"> The repeating units are</w:t>
      </w:r>
      <w:r w:rsidR="00A3194F" w:rsidRPr="003D7C92">
        <w:rPr>
          <w:rFonts w:ascii="Times New Roman" w:hAnsi="Times New Roman" w:cs="Times New Roman"/>
          <w:sz w:val="24"/>
          <w:szCs w:val="24"/>
        </w:rPr>
        <w:t xml:space="preserve"> arranged randomly on the chain </w:t>
      </w:r>
      <w:r w:rsidR="00DA3500" w:rsidRPr="003D7C92">
        <w:rPr>
          <w:rFonts w:ascii="Times New Roman" w:hAnsi="Times New Roman" w:cs="Times New Roman"/>
          <w:sz w:val="24"/>
          <w:szCs w:val="24"/>
        </w:rPr>
        <w:t xml:space="preserve">molecule. It we represent the repeating units by A and B, </w:t>
      </w:r>
      <w:r w:rsidR="0057690B" w:rsidRPr="003D7C92">
        <w:rPr>
          <w:rFonts w:ascii="Times New Roman" w:hAnsi="Times New Roman" w:cs="Times New Roman"/>
          <w:sz w:val="24"/>
          <w:szCs w:val="24"/>
        </w:rPr>
        <w:t>and then</w:t>
      </w:r>
      <w:r w:rsidR="00DA3500" w:rsidRPr="003D7C92">
        <w:rPr>
          <w:rFonts w:ascii="Times New Roman" w:hAnsi="Times New Roman" w:cs="Times New Roman"/>
          <w:sz w:val="24"/>
          <w:szCs w:val="24"/>
        </w:rPr>
        <w:t xml:space="preserve"> the random copolymer might have the structure shown </w:t>
      </w:r>
      <w:r w:rsidR="002F5822" w:rsidRPr="003D7C92">
        <w:rPr>
          <w:rFonts w:ascii="Times New Roman" w:hAnsi="Times New Roman" w:cs="Times New Roman"/>
          <w:sz w:val="24"/>
          <w:szCs w:val="24"/>
        </w:rPr>
        <w:t>below.</w:t>
      </w:r>
    </w:p>
    <w:p w:rsidR="00DA3500" w:rsidRPr="003D7C92" w:rsidRDefault="0043575F" w:rsidP="003D7C92">
      <w:pPr>
        <w:pStyle w:val="ListParagraph"/>
        <w:numPr>
          <w:ilvl w:val="0"/>
          <w:numId w:val="34"/>
        </w:numPr>
        <w:autoSpaceDE w:val="0"/>
        <w:autoSpaceDN w:val="0"/>
        <w:bidi w:val="0"/>
        <w:adjustRightInd w:val="0"/>
        <w:spacing w:after="0" w:line="360" w:lineRule="auto"/>
        <w:jc w:val="both"/>
        <w:rPr>
          <w:rFonts w:ascii="Times New Roman" w:hAnsi="Times New Roman" w:cs="Times New Roman"/>
          <w:sz w:val="24"/>
          <w:szCs w:val="24"/>
        </w:rPr>
      </w:pPr>
      <w:r w:rsidRPr="0057690B">
        <w:rPr>
          <w:rFonts w:asciiTheme="majorBidi" w:hAnsiTheme="majorBidi" w:cstheme="majorBidi"/>
          <w:b/>
          <w:bCs/>
          <w:sz w:val="24"/>
          <w:szCs w:val="24"/>
        </w:rPr>
        <w:t>Alternating copolymer</w:t>
      </w:r>
      <w:r w:rsidR="00DA3500" w:rsidRPr="003D7C92">
        <w:rPr>
          <w:rFonts w:asciiTheme="majorBidi" w:hAnsiTheme="majorBidi" w:cstheme="majorBidi"/>
          <w:sz w:val="24"/>
          <w:szCs w:val="24"/>
        </w:rPr>
        <w:t>:</w:t>
      </w:r>
      <w:r w:rsidR="00DA3500" w:rsidRPr="003D7C92">
        <w:rPr>
          <w:rFonts w:ascii="Times New Roman" w:hAnsi="Times New Roman" w:cs="Times New Roman"/>
          <w:sz w:val="24"/>
          <w:szCs w:val="24"/>
        </w:rPr>
        <w:t xml:space="preserve"> There is an ordered (alternating) arrangement of the two repeating units along the polymer </w:t>
      </w:r>
      <w:r w:rsidR="002F5822" w:rsidRPr="003D7C92">
        <w:rPr>
          <w:rFonts w:ascii="Times New Roman" w:hAnsi="Times New Roman" w:cs="Times New Roman"/>
          <w:sz w:val="24"/>
          <w:szCs w:val="24"/>
        </w:rPr>
        <w:t>chain.</w:t>
      </w:r>
    </w:p>
    <w:p w:rsidR="00DA3500" w:rsidRPr="003D7C92" w:rsidRDefault="0043575F" w:rsidP="003D7C92">
      <w:pPr>
        <w:pStyle w:val="ListParagraph"/>
        <w:numPr>
          <w:ilvl w:val="0"/>
          <w:numId w:val="34"/>
        </w:numPr>
        <w:autoSpaceDE w:val="0"/>
        <w:autoSpaceDN w:val="0"/>
        <w:bidi w:val="0"/>
        <w:adjustRightInd w:val="0"/>
        <w:spacing w:after="0" w:line="360" w:lineRule="auto"/>
        <w:jc w:val="both"/>
        <w:rPr>
          <w:rFonts w:ascii="Times New Roman" w:hAnsi="Times New Roman" w:cs="Times New Roman"/>
          <w:sz w:val="24"/>
          <w:szCs w:val="24"/>
        </w:rPr>
      </w:pPr>
      <w:r w:rsidRPr="0057690B">
        <w:rPr>
          <w:rFonts w:asciiTheme="majorBidi" w:hAnsiTheme="majorBidi" w:cstheme="majorBidi"/>
          <w:b/>
          <w:bCs/>
          <w:sz w:val="24"/>
          <w:szCs w:val="24"/>
        </w:rPr>
        <w:t>Block copolymer</w:t>
      </w:r>
      <w:r w:rsidR="00DA3500" w:rsidRPr="003D7C92">
        <w:rPr>
          <w:rFonts w:asciiTheme="majorBidi" w:hAnsiTheme="majorBidi" w:cstheme="majorBidi"/>
          <w:sz w:val="24"/>
          <w:szCs w:val="24"/>
        </w:rPr>
        <w:t>:</w:t>
      </w:r>
      <w:r w:rsidR="00DA3500" w:rsidRPr="003D7C92">
        <w:rPr>
          <w:rFonts w:ascii="Times New Roman" w:hAnsi="Times New Roman" w:cs="Times New Roman"/>
          <w:sz w:val="24"/>
          <w:szCs w:val="24"/>
        </w:rPr>
        <w:t xml:space="preserve"> The chain consists of relatively long sequences (blocks) of each repeating unit chemically bound </w:t>
      </w:r>
      <w:r w:rsidR="0057690B" w:rsidRPr="003D7C92">
        <w:rPr>
          <w:rFonts w:ascii="Times New Roman" w:hAnsi="Times New Roman" w:cs="Times New Roman"/>
          <w:sz w:val="24"/>
          <w:szCs w:val="24"/>
        </w:rPr>
        <w:t>together.</w:t>
      </w:r>
    </w:p>
    <w:p w:rsidR="00DA3500" w:rsidRDefault="0043575F" w:rsidP="00A55C53">
      <w:pPr>
        <w:pStyle w:val="ListParagraph"/>
        <w:numPr>
          <w:ilvl w:val="0"/>
          <w:numId w:val="34"/>
        </w:numPr>
        <w:autoSpaceDE w:val="0"/>
        <w:autoSpaceDN w:val="0"/>
        <w:bidi w:val="0"/>
        <w:adjustRightInd w:val="0"/>
        <w:spacing w:after="0" w:line="360" w:lineRule="auto"/>
        <w:jc w:val="both"/>
        <w:rPr>
          <w:rFonts w:ascii="Times New Roman" w:hAnsi="Times New Roman" w:cs="Times New Roman"/>
          <w:sz w:val="24"/>
          <w:szCs w:val="24"/>
        </w:rPr>
      </w:pPr>
      <w:r w:rsidRPr="0057690B">
        <w:rPr>
          <w:rFonts w:asciiTheme="majorBidi" w:hAnsiTheme="majorBidi" w:cstheme="majorBidi"/>
          <w:b/>
          <w:bCs/>
          <w:color w:val="000000"/>
          <w:sz w:val="24"/>
          <w:szCs w:val="24"/>
        </w:rPr>
        <w:t>Graft copolymer</w:t>
      </w:r>
      <w:r w:rsidR="00DA3500" w:rsidRPr="003D7C92">
        <w:rPr>
          <w:rFonts w:asciiTheme="majorBidi" w:hAnsiTheme="majorBidi" w:cstheme="majorBidi"/>
          <w:color w:val="000000"/>
          <w:sz w:val="24"/>
          <w:szCs w:val="24"/>
        </w:rPr>
        <w:t>:</w:t>
      </w:r>
      <w:r w:rsidR="00DA3500" w:rsidRPr="003D7C92">
        <w:rPr>
          <w:rFonts w:ascii="Times New Roman" w:hAnsi="Times New Roman" w:cs="Times New Roman"/>
          <w:color w:val="231F20"/>
          <w:sz w:val="24"/>
          <w:szCs w:val="24"/>
        </w:rPr>
        <w:t xml:space="preserve"> Sequences of </w:t>
      </w:r>
      <w:proofErr w:type="spellStart"/>
      <w:r w:rsidR="00DA3500" w:rsidRPr="003D7C92">
        <w:rPr>
          <w:rFonts w:ascii="Times New Roman" w:hAnsi="Times New Roman" w:cs="Times New Roman"/>
          <w:color w:val="231F20"/>
          <w:sz w:val="24"/>
          <w:szCs w:val="24"/>
        </w:rPr>
        <w:t>one</w:t>
      </w:r>
      <w:r w:rsidR="00DA3500" w:rsidRPr="00F954BE">
        <w:rPr>
          <w:rFonts w:ascii="Times New Roman" w:hAnsi="Times New Roman" w:cs="Times New Roman"/>
          <w:sz w:val="24"/>
          <w:szCs w:val="24"/>
        </w:rPr>
        <w:t>monomer</w:t>
      </w:r>
      <w:proofErr w:type="spellEnd"/>
      <w:r w:rsidR="00DA3500" w:rsidRPr="00F954BE">
        <w:rPr>
          <w:rFonts w:ascii="Times New Roman" w:hAnsi="Times New Roman" w:cs="Times New Roman"/>
          <w:sz w:val="24"/>
          <w:szCs w:val="24"/>
        </w:rPr>
        <w:t xml:space="preserve"> (repeating unit) are “grafted” onto a backbone of </w:t>
      </w:r>
      <w:r w:rsidR="00702D73" w:rsidRPr="00F954BE">
        <w:rPr>
          <w:rFonts w:ascii="Times New Roman" w:hAnsi="Times New Roman" w:cs="Times New Roman"/>
          <w:sz w:val="24"/>
          <w:szCs w:val="24"/>
        </w:rPr>
        <w:t>another</w:t>
      </w:r>
      <w:r w:rsidR="00DA3500" w:rsidRPr="00F954BE">
        <w:rPr>
          <w:rFonts w:ascii="Times New Roman" w:hAnsi="Times New Roman" w:cs="Times New Roman"/>
          <w:sz w:val="24"/>
          <w:szCs w:val="24"/>
        </w:rPr>
        <w:t xml:space="preserve"> monomer </w:t>
      </w:r>
      <w:r w:rsidR="002F5822" w:rsidRPr="00F954BE">
        <w:rPr>
          <w:rFonts w:ascii="Times New Roman" w:hAnsi="Times New Roman" w:cs="Times New Roman"/>
          <w:sz w:val="24"/>
          <w:szCs w:val="24"/>
        </w:rPr>
        <w:t>type, [</w:t>
      </w:r>
      <w:proofErr w:type="gramStart"/>
      <w:r w:rsidR="0006265D">
        <w:rPr>
          <w:rFonts w:asciiTheme="majorBidi" w:hAnsiTheme="majorBidi" w:cstheme="majorBidi"/>
          <w:sz w:val="24"/>
          <w:szCs w:val="24"/>
        </w:rPr>
        <w:t>Robert ,</w:t>
      </w:r>
      <w:proofErr w:type="gramEnd"/>
      <w:r w:rsidR="0006265D">
        <w:rPr>
          <w:rFonts w:asciiTheme="majorBidi" w:hAnsiTheme="majorBidi" w:cstheme="majorBidi"/>
          <w:sz w:val="24"/>
          <w:szCs w:val="24"/>
        </w:rPr>
        <w:t xml:space="preserve"> 2000 , P. 544</w:t>
      </w:r>
      <w:r w:rsidR="005E4618">
        <w:rPr>
          <w:rFonts w:ascii="Times New Roman" w:hAnsi="Times New Roman" w:cs="Times New Roman"/>
          <w:sz w:val="24"/>
          <w:szCs w:val="24"/>
        </w:rPr>
        <w:t>] , [</w:t>
      </w:r>
      <w:r w:rsidR="00A55C53">
        <w:rPr>
          <w:rStyle w:val="ptbrand"/>
          <w:rFonts w:asciiTheme="majorBidi" w:hAnsiTheme="majorBidi" w:cstheme="majorBidi"/>
        </w:rPr>
        <w:t xml:space="preserve">Glaser , </w:t>
      </w:r>
      <w:proofErr w:type="spellStart"/>
      <w:r w:rsidR="00A55C53">
        <w:rPr>
          <w:rStyle w:val="ptbrand"/>
          <w:rFonts w:asciiTheme="majorBidi" w:hAnsiTheme="majorBidi" w:cstheme="majorBidi"/>
        </w:rPr>
        <w:t>Granthil</w:t>
      </w:r>
      <w:proofErr w:type="spellEnd"/>
      <w:r w:rsidR="00A55C53">
        <w:rPr>
          <w:rStyle w:val="ptbrand"/>
          <w:rFonts w:asciiTheme="majorBidi" w:hAnsiTheme="majorBidi" w:cstheme="majorBidi"/>
        </w:rPr>
        <w:t xml:space="preserve"> , &amp; Mathieu </w:t>
      </w:r>
      <w:r w:rsidR="00A55C53" w:rsidRPr="005363D2">
        <w:rPr>
          <w:rStyle w:val="ptbrand"/>
          <w:rFonts w:asciiTheme="majorBidi" w:hAnsiTheme="majorBidi" w:cstheme="majorBidi"/>
        </w:rPr>
        <w:t>,</w:t>
      </w:r>
      <w:r w:rsidR="00A55C53">
        <w:rPr>
          <w:rStyle w:val="ptbrand"/>
          <w:rFonts w:asciiTheme="majorBidi" w:hAnsiTheme="majorBidi" w:cstheme="majorBidi"/>
        </w:rPr>
        <w:t xml:space="preserve"> </w:t>
      </w:r>
      <w:r w:rsidR="00A55C53" w:rsidRPr="005363D2">
        <w:rPr>
          <w:rStyle w:val="ptbrand"/>
          <w:rFonts w:asciiTheme="majorBidi" w:hAnsiTheme="majorBidi" w:cstheme="majorBidi"/>
        </w:rPr>
        <w:t>2004</w:t>
      </w:r>
      <w:r w:rsidR="00A55C53">
        <w:rPr>
          <w:rStyle w:val="ptbrand"/>
          <w:rFonts w:asciiTheme="majorBidi" w:hAnsiTheme="majorBidi" w:cstheme="majorBidi"/>
        </w:rPr>
        <w:t xml:space="preserve"> </w:t>
      </w:r>
      <w:r w:rsidR="00A55C53">
        <w:rPr>
          <w:rFonts w:asciiTheme="majorBidi" w:hAnsiTheme="majorBidi" w:cstheme="majorBidi"/>
        </w:rPr>
        <w:t xml:space="preserve">, P. </w:t>
      </w:r>
      <w:r w:rsidR="00A55C53" w:rsidRPr="005363D2">
        <w:rPr>
          <w:rFonts w:asciiTheme="majorBidi" w:hAnsiTheme="majorBidi" w:cstheme="majorBidi"/>
        </w:rPr>
        <w:t>34</w:t>
      </w:r>
      <w:r w:rsidR="00DA3500" w:rsidRPr="00F954BE">
        <w:rPr>
          <w:rFonts w:ascii="Times New Roman" w:hAnsi="Times New Roman" w:cs="Times New Roman"/>
          <w:sz w:val="24"/>
          <w:szCs w:val="24"/>
        </w:rPr>
        <w:t>]</w:t>
      </w:r>
      <w:r w:rsidR="006D2F9C">
        <w:rPr>
          <w:rFonts w:ascii="Times New Roman" w:hAnsi="Times New Roman" w:cs="Times New Roman"/>
          <w:sz w:val="24"/>
          <w:szCs w:val="24"/>
        </w:rPr>
        <w:t>.</w:t>
      </w:r>
    </w:p>
    <w:p w:rsidR="000C67CC" w:rsidRDefault="000C67CC" w:rsidP="00A3194F">
      <w:pPr>
        <w:pStyle w:val="ListParagraph"/>
        <w:autoSpaceDE w:val="0"/>
        <w:autoSpaceDN w:val="0"/>
        <w:bidi w:val="0"/>
        <w:adjustRightInd w:val="0"/>
        <w:spacing w:after="0" w:line="360" w:lineRule="auto"/>
        <w:ind w:left="360"/>
        <w:rPr>
          <w:rFonts w:ascii="Times New Roman" w:hAnsi="Times New Roman" w:cs="Times New Roman"/>
          <w:sz w:val="24"/>
          <w:szCs w:val="24"/>
        </w:rPr>
      </w:pPr>
    </w:p>
    <w:p w:rsidR="006D2F9C" w:rsidRPr="00F954BE" w:rsidRDefault="005120A6" w:rsidP="004462C3">
      <w:pPr>
        <w:pStyle w:val="ListParagraph"/>
        <w:autoSpaceDE w:val="0"/>
        <w:autoSpaceDN w:val="0"/>
        <w:bidi w:val="0"/>
        <w:adjustRightInd w:val="0"/>
        <w:spacing w:after="0" w:line="360" w:lineRule="auto"/>
        <w:ind w:left="36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182342" cy="3467595"/>
            <wp:effectExtent l="19050" t="0" r="0" b="0"/>
            <wp:docPr id="12" name="Picture 11" descr="Pic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3.png"/>
                    <pic:cNvPicPr/>
                  </pic:nvPicPr>
                  <pic:blipFill>
                    <a:blip r:embed="rId11"/>
                    <a:srcRect r="34377"/>
                    <a:stretch>
                      <a:fillRect/>
                    </a:stretch>
                  </pic:blipFill>
                  <pic:spPr>
                    <a:xfrm>
                      <a:off x="0" y="0"/>
                      <a:ext cx="5190104" cy="3472789"/>
                    </a:xfrm>
                    <a:prstGeom prst="rect">
                      <a:avLst/>
                    </a:prstGeom>
                  </pic:spPr>
                </pic:pic>
              </a:graphicData>
            </a:graphic>
          </wp:inline>
        </w:drawing>
      </w:r>
    </w:p>
    <w:p w:rsidR="00AB1563" w:rsidRPr="009013B2" w:rsidRDefault="00AB1563" w:rsidP="003053B5">
      <w:pPr>
        <w:autoSpaceDE w:val="0"/>
        <w:autoSpaceDN w:val="0"/>
        <w:bidi w:val="0"/>
        <w:adjustRightInd w:val="0"/>
        <w:spacing w:after="0" w:line="240" w:lineRule="auto"/>
        <w:jc w:val="center"/>
        <w:rPr>
          <w:rFonts w:asciiTheme="majorBidi" w:hAnsiTheme="majorBidi" w:cstheme="majorBidi"/>
          <w:sz w:val="20"/>
          <w:szCs w:val="20"/>
        </w:rPr>
      </w:pPr>
      <w:r w:rsidRPr="007745F7">
        <w:rPr>
          <w:rFonts w:asciiTheme="majorBidi" w:hAnsiTheme="majorBidi" w:cstheme="majorBidi"/>
          <w:color w:val="000000" w:themeColor="text1"/>
          <w:sz w:val="20"/>
          <w:szCs w:val="20"/>
        </w:rPr>
        <w:t>Figure (</w:t>
      </w:r>
      <w:r>
        <w:rPr>
          <w:rFonts w:asciiTheme="majorBidi" w:hAnsiTheme="majorBidi" w:cstheme="majorBidi"/>
          <w:color w:val="000000" w:themeColor="text1"/>
          <w:sz w:val="20"/>
          <w:szCs w:val="20"/>
        </w:rPr>
        <w:t>2.</w:t>
      </w:r>
      <w:r w:rsidR="004B5A21">
        <w:rPr>
          <w:rFonts w:asciiTheme="majorBidi" w:hAnsiTheme="majorBidi" w:cstheme="majorBidi"/>
          <w:color w:val="000000" w:themeColor="text1"/>
          <w:sz w:val="20"/>
          <w:szCs w:val="20"/>
        </w:rPr>
        <w:t>3</w:t>
      </w:r>
      <w:r w:rsidRPr="007745F7">
        <w:rPr>
          <w:rFonts w:asciiTheme="majorBidi" w:hAnsiTheme="majorBidi" w:cstheme="majorBidi"/>
          <w:color w:val="000000" w:themeColor="text1"/>
          <w:sz w:val="20"/>
          <w:szCs w:val="20"/>
        </w:rPr>
        <w:t xml:space="preserve">): </w:t>
      </w:r>
      <w:r w:rsidR="003053B5">
        <w:rPr>
          <w:rFonts w:asciiTheme="majorBidi" w:hAnsiTheme="majorBidi" w:cstheme="majorBidi"/>
          <w:color w:val="000000" w:themeColor="text1"/>
          <w:sz w:val="20"/>
          <w:szCs w:val="20"/>
        </w:rPr>
        <w:t>Polymer based on types of Monomer</w:t>
      </w:r>
      <w:r>
        <w:rPr>
          <w:rFonts w:asciiTheme="majorBidi" w:hAnsiTheme="majorBidi" w:cstheme="majorBidi"/>
          <w:color w:val="000000" w:themeColor="text1"/>
          <w:sz w:val="20"/>
          <w:szCs w:val="20"/>
        </w:rPr>
        <w:t>.</w:t>
      </w:r>
    </w:p>
    <w:p w:rsidR="00682018" w:rsidRPr="00682018" w:rsidRDefault="00682018" w:rsidP="009A4B07">
      <w:pPr>
        <w:autoSpaceDE w:val="0"/>
        <w:autoSpaceDN w:val="0"/>
        <w:bidi w:val="0"/>
        <w:adjustRightInd w:val="0"/>
        <w:spacing w:after="0" w:line="360" w:lineRule="auto"/>
        <w:rPr>
          <w:rFonts w:asciiTheme="majorBidi" w:hAnsiTheme="majorBidi" w:cstheme="majorBidi"/>
          <w:sz w:val="24"/>
          <w:szCs w:val="24"/>
        </w:rPr>
      </w:pPr>
    </w:p>
    <w:p w:rsidR="00682018" w:rsidRPr="00DE6FE0" w:rsidRDefault="009044CA" w:rsidP="00A3194F">
      <w:pPr>
        <w:autoSpaceDE w:val="0"/>
        <w:autoSpaceDN w:val="0"/>
        <w:bidi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 xml:space="preserve">2.1.5 </w:t>
      </w:r>
      <w:r w:rsidR="00682018" w:rsidRPr="00DE6FE0">
        <w:rPr>
          <w:rFonts w:asciiTheme="majorBidi" w:hAnsiTheme="majorBidi" w:cstheme="majorBidi"/>
          <w:b/>
          <w:bCs/>
          <w:sz w:val="28"/>
          <w:szCs w:val="28"/>
        </w:rPr>
        <w:t>Thermal</w:t>
      </w:r>
      <w:r w:rsidR="00AE79C7">
        <w:rPr>
          <w:rFonts w:asciiTheme="majorBidi" w:hAnsiTheme="majorBidi" w:cstheme="majorBidi"/>
          <w:b/>
          <w:bCs/>
          <w:sz w:val="28"/>
          <w:szCs w:val="28"/>
        </w:rPr>
        <w:t xml:space="preserve"> </w:t>
      </w:r>
      <w:r w:rsidR="00DE6FE0" w:rsidRPr="00DE6FE0">
        <w:rPr>
          <w:rFonts w:asciiTheme="majorBidi" w:hAnsiTheme="majorBidi" w:cstheme="majorBidi"/>
          <w:b/>
          <w:bCs/>
          <w:sz w:val="28"/>
          <w:szCs w:val="28"/>
        </w:rPr>
        <w:t>Behavior</w:t>
      </w:r>
    </w:p>
    <w:p w:rsidR="00682018" w:rsidRPr="009013B2" w:rsidRDefault="00682018" w:rsidP="00A3194F">
      <w:pPr>
        <w:autoSpaceDE w:val="0"/>
        <w:autoSpaceDN w:val="0"/>
        <w:bidi w:val="0"/>
        <w:adjustRightInd w:val="0"/>
        <w:spacing w:after="0" w:line="360" w:lineRule="auto"/>
        <w:rPr>
          <w:rFonts w:asciiTheme="majorBidi" w:hAnsiTheme="majorBidi" w:cstheme="majorBidi"/>
          <w:b/>
          <w:bCs/>
          <w:sz w:val="24"/>
          <w:szCs w:val="24"/>
          <w:u w:val="single"/>
        </w:rPr>
      </w:pPr>
    </w:p>
    <w:p w:rsidR="00682018" w:rsidRPr="009013B2" w:rsidRDefault="00682018" w:rsidP="00A55C53">
      <w:pPr>
        <w:autoSpaceDE w:val="0"/>
        <w:autoSpaceDN w:val="0"/>
        <w:bidi w:val="0"/>
        <w:adjustRightInd w:val="0"/>
        <w:spacing w:after="0" w:line="360" w:lineRule="auto"/>
        <w:jc w:val="both"/>
        <w:rPr>
          <w:rFonts w:asciiTheme="majorBidi" w:hAnsiTheme="majorBidi" w:cstheme="majorBidi"/>
          <w:sz w:val="24"/>
          <w:szCs w:val="24"/>
        </w:rPr>
      </w:pPr>
      <w:r w:rsidRPr="00DE6FE0">
        <w:rPr>
          <w:rFonts w:asciiTheme="majorBidi" w:hAnsiTheme="majorBidi" w:cstheme="majorBidi"/>
          <w:sz w:val="24"/>
          <w:szCs w:val="24"/>
        </w:rPr>
        <w:t>For engineering purposes, the most useful classification of polymers is based on their thermal (thermo mechanical) response. Under this scheme, polymers are classified as thermoplastics or thermo sets. As the name suggests, thermoplastic polymers soften and flow under</w:t>
      </w:r>
      <w:r w:rsidRPr="009013B2">
        <w:rPr>
          <w:rFonts w:asciiTheme="majorBidi" w:hAnsiTheme="majorBidi" w:cstheme="majorBidi"/>
          <w:sz w:val="24"/>
          <w:szCs w:val="24"/>
        </w:rPr>
        <w:t xml:space="preserve"> the action of heat and pressure. Upon cooling, the polymer hardens and assumes the shape of the mold (container). Thermoplastics, when compounded with appropriate ingredients, can usually withstand several of these heating and cooling cycles without suffering any structural breakdown. This behavior is similar to that of candle wax. Examples of thermoplastic polymers are polyethylene, polystyrene, and </w:t>
      </w:r>
      <w:r w:rsidR="002F5822" w:rsidRPr="009013B2">
        <w:rPr>
          <w:rFonts w:asciiTheme="majorBidi" w:hAnsiTheme="majorBidi" w:cstheme="majorBidi"/>
          <w:sz w:val="24"/>
          <w:szCs w:val="24"/>
        </w:rPr>
        <w:t>nylon, [</w:t>
      </w:r>
      <w:proofErr w:type="gramStart"/>
      <w:r w:rsidR="005E4618">
        <w:rPr>
          <w:rFonts w:asciiTheme="majorBidi" w:hAnsiTheme="majorBidi" w:cstheme="majorBidi"/>
          <w:sz w:val="24"/>
          <w:szCs w:val="24"/>
        </w:rPr>
        <w:t>Robert ,</w:t>
      </w:r>
      <w:proofErr w:type="gramEnd"/>
      <w:r w:rsidR="005E4618">
        <w:rPr>
          <w:rFonts w:asciiTheme="majorBidi" w:hAnsiTheme="majorBidi" w:cstheme="majorBidi"/>
          <w:sz w:val="24"/>
          <w:szCs w:val="24"/>
        </w:rPr>
        <w:t xml:space="preserve"> 2000 , P. 544] </w:t>
      </w:r>
      <w:r w:rsidR="00941254" w:rsidRPr="009013B2">
        <w:rPr>
          <w:rFonts w:asciiTheme="majorBidi" w:hAnsiTheme="majorBidi" w:cstheme="majorBidi"/>
          <w:sz w:val="24"/>
          <w:szCs w:val="24"/>
        </w:rPr>
        <w:t xml:space="preserve">, </w:t>
      </w:r>
      <w:r w:rsidR="005E4618">
        <w:rPr>
          <w:rFonts w:asciiTheme="majorBidi" w:hAnsiTheme="majorBidi" w:cstheme="majorBidi"/>
          <w:sz w:val="24"/>
          <w:szCs w:val="24"/>
        </w:rPr>
        <w:t>[</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r w:rsidR="00A55C53">
        <w:rPr>
          <w:rFonts w:asciiTheme="majorBidi" w:hAnsiTheme="majorBidi" w:cstheme="majorBidi"/>
        </w:rPr>
        <w:t>Kidwai</w:t>
      </w:r>
      <w:proofErr w:type="spellEnd"/>
      <w:r w:rsidR="00A55C53">
        <w:rPr>
          <w:rFonts w:asciiTheme="majorBidi" w:hAnsiTheme="majorBidi" w:cstheme="majorBidi"/>
        </w:rPr>
        <w:t xml:space="preserve"> </w:t>
      </w:r>
      <w:r w:rsidR="005E4618">
        <w:rPr>
          <w:rFonts w:asciiTheme="majorBidi" w:hAnsiTheme="majorBidi" w:cstheme="majorBidi"/>
        </w:rPr>
        <w:t xml:space="preserve">, 2008 , </w:t>
      </w:r>
      <w:r w:rsidR="005E4618" w:rsidRPr="009F3C88">
        <w:rPr>
          <w:rFonts w:asciiTheme="majorBidi" w:hAnsiTheme="majorBidi" w:cstheme="majorBidi"/>
        </w:rPr>
        <w:t>p</w:t>
      </w:r>
      <w:r w:rsidR="005E4618">
        <w:rPr>
          <w:rFonts w:asciiTheme="majorBidi" w:hAnsiTheme="majorBidi" w:cstheme="majorBidi"/>
        </w:rPr>
        <w:t>.219</w:t>
      </w:r>
      <w:r w:rsidRPr="009013B2">
        <w:rPr>
          <w:rFonts w:asciiTheme="majorBidi" w:hAnsiTheme="majorBidi" w:cstheme="majorBidi"/>
          <w:sz w:val="24"/>
          <w:szCs w:val="24"/>
        </w:rPr>
        <w:t>]</w:t>
      </w:r>
      <w:r w:rsidR="00FF305D">
        <w:rPr>
          <w:rFonts w:asciiTheme="majorBidi" w:hAnsiTheme="majorBidi" w:cstheme="majorBidi"/>
          <w:sz w:val="24"/>
          <w:szCs w:val="24"/>
        </w:rPr>
        <w:t>.</w:t>
      </w:r>
    </w:p>
    <w:p w:rsidR="0036169E" w:rsidRPr="009013B2" w:rsidRDefault="0036169E" w:rsidP="00A3194F">
      <w:pPr>
        <w:autoSpaceDE w:val="0"/>
        <w:autoSpaceDN w:val="0"/>
        <w:bidi w:val="0"/>
        <w:adjustRightInd w:val="0"/>
        <w:spacing w:after="0" w:line="360" w:lineRule="auto"/>
        <w:rPr>
          <w:rFonts w:asciiTheme="majorBidi" w:hAnsiTheme="majorBidi" w:cstheme="majorBidi"/>
          <w:sz w:val="24"/>
          <w:szCs w:val="24"/>
        </w:rPr>
      </w:pPr>
    </w:p>
    <w:p w:rsidR="0036169E" w:rsidRPr="009013B2" w:rsidRDefault="0036169E" w:rsidP="00A3194F">
      <w:pPr>
        <w:autoSpaceDE w:val="0"/>
        <w:autoSpaceDN w:val="0"/>
        <w:bidi w:val="0"/>
        <w:adjustRightInd w:val="0"/>
        <w:spacing w:after="0" w:line="360" w:lineRule="auto"/>
        <w:jc w:val="both"/>
        <w:rPr>
          <w:rFonts w:ascii="Times New Roman" w:hAnsi="Times New Roman" w:cs="Times New Roman"/>
          <w:sz w:val="24"/>
          <w:szCs w:val="24"/>
        </w:rPr>
      </w:pPr>
      <w:r w:rsidRPr="009013B2">
        <w:rPr>
          <w:rFonts w:ascii="Times New Roman" w:hAnsi="Times New Roman" w:cs="Times New Roman"/>
          <w:sz w:val="24"/>
          <w:szCs w:val="24"/>
        </w:rPr>
        <w:t>The basic structural difference between thermoplastics and thermosets is that thermoplastic polymers are composed mainly of linear and branched molecules, whereas thermosets are made up of cross-linked systems. Recall from our previous discussion that linear and branched polymers consist of molecules that are not chemically tied together. It is therefore possible for individual chains to slide past one</w:t>
      </w:r>
    </w:p>
    <w:p w:rsidR="00C128E8" w:rsidRPr="009013B2" w:rsidRDefault="0036169E" w:rsidP="009A4B07">
      <w:pPr>
        <w:autoSpaceDE w:val="0"/>
        <w:autoSpaceDN w:val="0"/>
        <w:bidi w:val="0"/>
        <w:adjustRightInd w:val="0"/>
        <w:spacing w:after="0" w:line="360" w:lineRule="auto"/>
        <w:jc w:val="both"/>
        <w:rPr>
          <w:rFonts w:ascii="Times New Roman" w:hAnsi="Times New Roman" w:cs="Times New Roman"/>
          <w:sz w:val="24"/>
          <w:szCs w:val="24"/>
        </w:rPr>
      </w:pPr>
      <w:proofErr w:type="gramStart"/>
      <w:r w:rsidRPr="009013B2">
        <w:rPr>
          <w:rFonts w:ascii="Times New Roman" w:hAnsi="Times New Roman" w:cs="Times New Roman"/>
          <w:sz w:val="24"/>
          <w:szCs w:val="24"/>
        </w:rPr>
        <w:lastRenderedPageBreak/>
        <w:t>another</w:t>
      </w:r>
      <w:proofErr w:type="gramEnd"/>
      <w:r w:rsidRPr="009013B2">
        <w:rPr>
          <w:rFonts w:ascii="Times New Roman" w:hAnsi="Times New Roman" w:cs="Times New Roman"/>
          <w:sz w:val="24"/>
          <w:szCs w:val="24"/>
        </w:rPr>
        <w:t xml:space="preserve">. For cross-linked systems, however, chains are linked chemically; consequently, chains will not flow freely even under the application of heat and </w:t>
      </w:r>
      <w:r w:rsidR="00941254" w:rsidRPr="009013B2">
        <w:rPr>
          <w:rFonts w:ascii="Times New Roman" w:hAnsi="Times New Roman" w:cs="Times New Roman"/>
          <w:sz w:val="24"/>
          <w:szCs w:val="24"/>
        </w:rPr>
        <w:t>pressure</w:t>
      </w:r>
      <w:r w:rsidR="00941254">
        <w:rPr>
          <w:rFonts w:ascii="Times New Roman" w:hAnsi="Times New Roman" w:cs="Times New Roman"/>
          <w:sz w:val="24"/>
          <w:szCs w:val="24"/>
        </w:rPr>
        <w:t>, [</w:t>
      </w:r>
      <w:proofErr w:type="gramStart"/>
      <w:r w:rsidR="005E4618">
        <w:rPr>
          <w:rFonts w:asciiTheme="majorBidi" w:hAnsiTheme="majorBidi" w:cstheme="majorBidi"/>
          <w:sz w:val="24"/>
          <w:szCs w:val="24"/>
        </w:rPr>
        <w:t>Robert ,</w:t>
      </w:r>
      <w:proofErr w:type="gramEnd"/>
      <w:r w:rsidR="005E4618">
        <w:rPr>
          <w:rFonts w:asciiTheme="majorBidi" w:hAnsiTheme="majorBidi" w:cstheme="majorBidi"/>
          <w:sz w:val="24"/>
          <w:szCs w:val="24"/>
        </w:rPr>
        <w:t xml:space="preserve"> 2000 , P. 544</w:t>
      </w:r>
      <w:r w:rsidRPr="009013B2">
        <w:rPr>
          <w:rFonts w:ascii="Times New Roman" w:hAnsi="Times New Roman" w:cs="Times New Roman"/>
          <w:sz w:val="19"/>
          <w:szCs w:val="19"/>
        </w:rPr>
        <w:t>].</w:t>
      </w:r>
    </w:p>
    <w:p w:rsidR="00C128E8" w:rsidRDefault="00C128E8" w:rsidP="00C128E8">
      <w:pPr>
        <w:autoSpaceDE w:val="0"/>
        <w:autoSpaceDN w:val="0"/>
        <w:bidi w:val="0"/>
        <w:adjustRightInd w:val="0"/>
        <w:spacing w:after="0" w:line="240" w:lineRule="auto"/>
        <w:rPr>
          <w:rFonts w:asciiTheme="majorBidi" w:hAnsiTheme="majorBidi" w:cstheme="majorBidi"/>
          <w:color w:val="FF0000"/>
          <w:sz w:val="24"/>
          <w:szCs w:val="24"/>
        </w:rPr>
      </w:pPr>
    </w:p>
    <w:p w:rsidR="00C128E8" w:rsidRDefault="00C128E8" w:rsidP="00C128E8">
      <w:pPr>
        <w:autoSpaceDE w:val="0"/>
        <w:autoSpaceDN w:val="0"/>
        <w:bidi w:val="0"/>
        <w:adjustRightInd w:val="0"/>
        <w:spacing w:after="0" w:line="240" w:lineRule="auto"/>
        <w:rPr>
          <w:rFonts w:asciiTheme="majorBidi" w:hAnsiTheme="majorBidi" w:cstheme="majorBidi"/>
          <w:color w:val="FF0000"/>
          <w:sz w:val="24"/>
          <w:szCs w:val="24"/>
        </w:rPr>
      </w:pPr>
    </w:p>
    <w:p w:rsidR="00FC4312" w:rsidRDefault="00FC4312" w:rsidP="00FC4312">
      <w:pPr>
        <w:autoSpaceDE w:val="0"/>
        <w:autoSpaceDN w:val="0"/>
        <w:bidi w:val="0"/>
        <w:adjustRightInd w:val="0"/>
        <w:spacing w:after="0" w:line="240" w:lineRule="auto"/>
        <w:jc w:val="center"/>
        <w:rPr>
          <w:rFonts w:asciiTheme="majorBidi" w:hAnsiTheme="majorBidi" w:cstheme="majorBidi"/>
          <w:sz w:val="20"/>
          <w:szCs w:val="20"/>
        </w:rPr>
      </w:pPr>
    </w:p>
    <w:p w:rsidR="00FC4312" w:rsidRDefault="00FC4312" w:rsidP="00FC4312">
      <w:pPr>
        <w:autoSpaceDE w:val="0"/>
        <w:autoSpaceDN w:val="0"/>
        <w:bidi w:val="0"/>
        <w:adjustRightInd w:val="0"/>
        <w:spacing w:after="0" w:line="240" w:lineRule="auto"/>
        <w:jc w:val="center"/>
        <w:rPr>
          <w:rFonts w:asciiTheme="majorBidi" w:hAnsiTheme="majorBidi" w:cstheme="majorBidi"/>
          <w:sz w:val="20"/>
          <w:szCs w:val="20"/>
        </w:rPr>
      </w:pPr>
    </w:p>
    <w:p w:rsidR="0041145C" w:rsidRDefault="0041145C" w:rsidP="0041145C">
      <w:pPr>
        <w:pStyle w:val="ListParagraph"/>
        <w:autoSpaceDE w:val="0"/>
        <w:autoSpaceDN w:val="0"/>
        <w:bidi w:val="0"/>
        <w:adjustRightInd w:val="0"/>
        <w:spacing w:after="0" w:line="240" w:lineRule="auto"/>
        <w:rPr>
          <w:rFonts w:asciiTheme="majorBidi" w:hAnsiTheme="majorBidi" w:cstheme="majorBidi"/>
          <w:sz w:val="24"/>
          <w:szCs w:val="24"/>
        </w:rPr>
      </w:pPr>
    </w:p>
    <w:p w:rsidR="00EF4D3B" w:rsidRPr="00FC4312" w:rsidRDefault="009044CA" w:rsidP="00A3194F">
      <w:pPr>
        <w:pStyle w:val="ListParagraph"/>
        <w:autoSpaceDE w:val="0"/>
        <w:autoSpaceDN w:val="0"/>
        <w:bidi w:val="0"/>
        <w:adjustRightInd w:val="0"/>
        <w:spacing w:after="0" w:line="360" w:lineRule="auto"/>
        <w:ind w:left="0"/>
        <w:jc w:val="both"/>
        <w:rPr>
          <w:rFonts w:asciiTheme="majorBidi" w:hAnsiTheme="majorBidi" w:cstheme="majorBidi"/>
          <w:b/>
          <w:bCs/>
          <w:sz w:val="28"/>
          <w:szCs w:val="28"/>
        </w:rPr>
      </w:pPr>
      <w:r w:rsidRPr="00FC4312">
        <w:rPr>
          <w:rFonts w:asciiTheme="majorBidi" w:hAnsiTheme="majorBidi" w:cstheme="majorBidi"/>
          <w:b/>
          <w:bCs/>
          <w:sz w:val="28"/>
          <w:szCs w:val="28"/>
        </w:rPr>
        <w:t>2.1.6</w:t>
      </w:r>
      <w:r w:rsidR="0041145C" w:rsidRPr="00FC4312">
        <w:rPr>
          <w:rFonts w:asciiTheme="majorBidi" w:hAnsiTheme="majorBidi" w:cstheme="majorBidi"/>
          <w:b/>
          <w:bCs/>
          <w:sz w:val="28"/>
          <w:szCs w:val="28"/>
        </w:rPr>
        <w:t>Polymer Morphology</w:t>
      </w:r>
    </w:p>
    <w:p w:rsidR="0041145C" w:rsidRPr="005E4618" w:rsidRDefault="0041145C" w:rsidP="00A3194F">
      <w:pPr>
        <w:autoSpaceDE w:val="0"/>
        <w:autoSpaceDN w:val="0"/>
        <w:bidi w:val="0"/>
        <w:adjustRightInd w:val="0"/>
        <w:spacing w:after="0" w:line="360" w:lineRule="auto"/>
        <w:jc w:val="both"/>
        <w:rPr>
          <w:rFonts w:asciiTheme="majorBidi" w:hAnsiTheme="majorBidi" w:cstheme="majorBidi"/>
          <w:b/>
          <w:bCs/>
          <w:sz w:val="24"/>
          <w:szCs w:val="24"/>
        </w:rPr>
      </w:pPr>
    </w:p>
    <w:p w:rsidR="00C128E8" w:rsidRPr="005E4618" w:rsidRDefault="0041145C" w:rsidP="00A55C53">
      <w:pPr>
        <w:pStyle w:val="ListParagraph"/>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Morphology for polymers means the study of physical form, arrangement and structure of the molecules of a </w:t>
      </w:r>
      <w:r w:rsidR="00941254">
        <w:rPr>
          <w:rFonts w:asciiTheme="majorBidi" w:hAnsiTheme="majorBidi" w:cstheme="majorBidi"/>
          <w:sz w:val="24"/>
          <w:szCs w:val="24"/>
        </w:rPr>
        <w:t>material,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r w:rsidR="005E4618">
        <w:rPr>
          <w:rFonts w:asciiTheme="majorBidi" w:hAnsiTheme="majorBidi" w:cstheme="majorBidi"/>
        </w:rPr>
        <w:t>,</w:t>
      </w:r>
      <w:proofErr w:type="gramEnd"/>
      <w:r w:rsidR="005E4618">
        <w:rPr>
          <w:rFonts w:asciiTheme="majorBidi" w:hAnsiTheme="majorBidi" w:cstheme="majorBidi"/>
        </w:rPr>
        <w:t xml:space="preserve"> 2008 , </w:t>
      </w:r>
      <w:r w:rsidR="005E4618" w:rsidRPr="009F3C88">
        <w:rPr>
          <w:rFonts w:asciiTheme="majorBidi" w:hAnsiTheme="majorBidi" w:cstheme="majorBidi"/>
        </w:rPr>
        <w:t>p</w:t>
      </w:r>
      <w:r w:rsidR="005E4618">
        <w:rPr>
          <w:rFonts w:asciiTheme="majorBidi" w:hAnsiTheme="majorBidi" w:cstheme="majorBidi"/>
        </w:rPr>
        <w:t xml:space="preserve">.219] </w:t>
      </w:r>
      <w:r w:rsidR="00195B62" w:rsidRPr="008425A8">
        <w:rPr>
          <w:rFonts w:asciiTheme="majorBidi" w:hAnsiTheme="majorBidi" w:cstheme="majorBidi"/>
          <w:sz w:val="24"/>
          <w:szCs w:val="24"/>
        </w:rPr>
        <w:t>,</w:t>
      </w:r>
      <w:r w:rsidR="005E4618">
        <w:rPr>
          <w:rFonts w:asciiTheme="majorBidi" w:hAnsiTheme="majorBidi" w:cstheme="majorBidi"/>
          <w:sz w:val="24"/>
          <w:szCs w:val="24"/>
        </w:rPr>
        <w:t>[</w:t>
      </w:r>
      <w:proofErr w:type="spellStart"/>
      <w:r w:rsidR="005E4618" w:rsidRPr="005363D2">
        <w:rPr>
          <w:rFonts w:asciiTheme="majorBidi" w:hAnsiTheme="majorBidi" w:cstheme="majorBidi"/>
        </w:rPr>
        <w:t>Sh</w:t>
      </w:r>
      <w:r w:rsidR="00A55C53">
        <w:rPr>
          <w:rFonts w:asciiTheme="majorBidi" w:hAnsiTheme="majorBidi" w:cstheme="majorBidi"/>
        </w:rPr>
        <w:t>awbury</w:t>
      </w:r>
      <w:proofErr w:type="spellEnd"/>
      <w:r w:rsidR="00A55C53">
        <w:rPr>
          <w:rFonts w:asciiTheme="majorBidi" w:hAnsiTheme="majorBidi" w:cstheme="majorBidi"/>
        </w:rPr>
        <w:t xml:space="preserve"> </w:t>
      </w:r>
      <w:r w:rsidR="005E4618">
        <w:rPr>
          <w:rFonts w:asciiTheme="majorBidi" w:hAnsiTheme="majorBidi" w:cstheme="majorBidi"/>
        </w:rPr>
        <w:t>,</w:t>
      </w:r>
      <w:r w:rsidR="005E4618" w:rsidRPr="005363D2">
        <w:rPr>
          <w:rFonts w:asciiTheme="majorBidi" w:hAnsiTheme="majorBidi" w:cstheme="majorBidi"/>
        </w:rPr>
        <w:t xml:space="preserve"> 2005</w:t>
      </w:r>
      <w:r w:rsidR="005E4618">
        <w:rPr>
          <w:rFonts w:asciiTheme="majorBidi" w:hAnsiTheme="majorBidi" w:cstheme="majorBidi"/>
        </w:rPr>
        <w:t xml:space="preserve"> , p. 556</w:t>
      </w:r>
      <w:r w:rsidR="009C6752" w:rsidRPr="008425A8">
        <w:rPr>
          <w:rFonts w:asciiTheme="majorBidi" w:hAnsiTheme="majorBidi" w:cstheme="majorBidi"/>
          <w:sz w:val="24"/>
          <w:szCs w:val="24"/>
        </w:rPr>
        <w:t>].</w:t>
      </w:r>
      <w:r w:rsidR="00AF4076" w:rsidRPr="008425A8">
        <w:rPr>
          <w:rFonts w:ascii="Times New Roman" w:hAnsi="Times New Roman" w:cs="Times New Roman"/>
          <w:sz w:val="24"/>
          <w:szCs w:val="24"/>
        </w:rPr>
        <w:t>P</w:t>
      </w:r>
      <w:r w:rsidR="009C6752" w:rsidRPr="008425A8">
        <w:rPr>
          <w:rFonts w:ascii="Times New Roman" w:hAnsi="Times New Roman" w:cs="Times New Roman"/>
          <w:sz w:val="24"/>
          <w:szCs w:val="24"/>
        </w:rPr>
        <w:t>olymers in the solid state may be amorphous or crystalline</w:t>
      </w:r>
      <w:r w:rsidR="009C6752" w:rsidRPr="008425A8">
        <w:rPr>
          <w:rFonts w:ascii="Times New Roman" w:hAnsi="Times New Roman" w:cs="Times New Roman"/>
          <w:i/>
          <w:iCs/>
          <w:sz w:val="24"/>
          <w:szCs w:val="24"/>
        </w:rPr>
        <w:t>.</w:t>
      </w:r>
      <w:r w:rsidR="009F0580" w:rsidRPr="008425A8">
        <w:rPr>
          <w:rFonts w:asciiTheme="majorBidi" w:hAnsiTheme="majorBidi" w:cstheme="majorBidi"/>
          <w:sz w:val="24"/>
          <w:szCs w:val="24"/>
        </w:rPr>
        <w:t xml:space="preserve"> Polymers are different; they can be amorphous totally lacking positional order on the molecular scale or semi crystalline containing both crystalline and amorp</w:t>
      </w:r>
      <w:r w:rsidR="0098482D">
        <w:rPr>
          <w:rFonts w:asciiTheme="majorBidi" w:hAnsiTheme="majorBidi" w:cstheme="majorBidi"/>
          <w:sz w:val="24"/>
          <w:szCs w:val="24"/>
        </w:rPr>
        <w:t>hous regions in the same sample</w:t>
      </w:r>
      <w:proofErr w:type="gramStart"/>
      <w:r w:rsidR="002F557C">
        <w:rPr>
          <w:rFonts w:asciiTheme="majorBidi" w:hAnsiTheme="majorBidi" w:cstheme="majorBidi"/>
          <w:sz w:val="24"/>
          <w:szCs w:val="24"/>
        </w:rPr>
        <w:t>,</w:t>
      </w:r>
      <w:r w:rsidR="009F0580" w:rsidRPr="008425A8">
        <w:rPr>
          <w:rFonts w:asciiTheme="majorBidi" w:hAnsiTheme="majorBidi" w:cstheme="majorBidi"/>
          <w:sz w:val="24"/>
          <w:szCs w:val="24"/>
        </w:rPr>
        <w:t>[</w:t>
      </w:r>
      <w:proofErr w:type="spellStart"/>
      <w:proofErr w:type="gramEnd"/>
      <w:r w:rsidR="005E4618" w:rsidRPr="005363D2">
        <w:rPr>
          <w:rFonts w:asciiTheme="majorBidi" w:hAnsiTheme="majorBidi" w:cstheme="majorBidi"/>
        </w:rPr>
        <w:t>Sh</w:t>
      </w:r>
      <w:r w:rsidR="005E4618">
        <w:rPr>
          <w:rFonts w:asciiTheme="majorBidi" w:hAnsiTheme="majorBidi" w:cstheme="majorBidi"/>
        </w:rPr>
        <w:t>awbury</w:t>
      </w:r>
      <w:proofErr w:type="spellEnd"/>
      <w:r w:rsidR="005E4618">
        <w:rPr>
          <w:rFonts w:asciiTheme="majorBidi" w:hAnsiTheme="majorBidi" w:cstheme="majorBidi"/>
        </w:rPr>
        <w:t>. et al,</w:t>
      </w:r>
      <w:r w:rsidR="005E4618" w:rsidRPr="005363D2">
        <w:rPr>
          <w:rFonts w:asciiTheme="majorBidi" w:hAnsiTheme="majorBidi" w:cstheme="majorBidi"/>
        </w:rPr>
        <w:t>2005</w:t>
      </w:r>
      <w:r w:rsidR="005E4618">
        <w:rPr>
          <w:rFonts w:asciiTheme="majorBidi" w:hAnsiTheme="majorBidi" w:cstheme="majorBidi"/>
        </w:rPr>
        <w:t xml:space="preserve"> , p. 556</w:t>
      </w:r>
      <w:r w:rsidR="009F0580" w:rsidRPr="008425A8">
        <w:rPr>
          <w:rFonts w:asciiTheme="majorBidi" w:hAnsiTheme="majorBidi" w:cstheme="majorBidi"/>
          <w:sz w:val="24"/>
          <w:szCs w:val="24"/>
        </w:rPr>
        <w:t>].</w:t>
      </w:r>
      <w:r w:rsidR="004C1D2A" w:rsidRPr="008425A8">
        <w:rPr>
          <w:rFonts w:ascii="Times New Roman" w:hAnsi="Times New Roman" w:cs="Times New Roman"/>
          <w:sz w:val="24"/>
          <w:szCs w:val="24"/>
        </w:rPr>
        <w:t xml:space="preserve">When polymers are cooled from the molten state or concentrated from the solution, molecules are often attracted to each other and tend to aggregate as closely as possible into a solid with the </w:t>
      </w:r>
      <w:r w:rsidR="00941254">
        <w:rPr>
          <w:rFonts w:ascii="Times New Roman" w:hAnsi="Times New Roman" w:cs="Times New Roman"/>
          <w:sz w:val="24"/>
          <w:szCs w:val="24"/>
        </w:rPr>
        <w:t>least possible potential energy</w:t>
      </w:r>
      <w:r w:rsidR="002F557C">
        <w:rPr>
          <w:rFonts w:ascii="Times New Roman" w:hAnsi="Times New Roman" w:cs="Times New Roman"/>
          <w:sz w:val="24"/>
          <w:szCs w:val="24"/>
        </w:rPr>
        <w:t>,</w:t>
      </w:r>
      <w:r w:rsidR="005E4618">
        <w:rPr>
          <w:rFonts w:ascii="Times New Roman" w:hAnsi="Times New Roman" w:cs="Times New Roman"/>
          <w:sz w:val="24"/>
          <w:szCs w:val="24"/>
        </w:rPr>
        <w:t>[</w:t>
      </w:r>
      <w:r w:rsidR="005E4618">
        <w:rPr>
          <w:rFonts w:asciiTheme="majorBidi" w:hAnsiTheme="majorBidi" w:cstheme="majorBidi"/>
          <w:sz w:val="24"/>
          <w:szCs w:val="24"/>
        </w:rPr>
        <w:t>Robert , 2000 , P. 544].</w:t>
      </w:r>
    </w:p>
    <w:p w:rsidR="00C01C4F" w:rsidRPr="008425A8" w:rsidRDefault="009C6752" w:rsidP="00A55C53">
      <w:pPr>
        <w:autoSpaceDE w:val="0"/>
        <w:autoSpaceDN w:val="0"/>
        <w:bidi w:val="0"/>
        <w:adjustRightInd w:val="0"/>
        <w:spacing w:after="0" w:line="360" w:lineRule="auto"/>
        <w:jc w:val="both"/>
        <w:rPr>
          <w:rFonts w:asciiTheme="majorBidi" w:hAnsiTheme="majorBidi" w:cstheme="majorBidi"/>
          <w:sz w:val="24"/>
          <w:szCs w:val="24"/>
        </w:rPr>
      </w:pPr>
      <w:r w:rsidRPr="008425A8">
        <w:rPr>
          <w:rFonts w:ascii="Times New Roman" w:hAnsi="Times New Roman" w:cs="Times New Roman"/>
          <w:sz w:val="24"/>
          <w:szCs w:val="24"/>
        </w:rPr>
        <w:t xml:space="preserve">For some polymers, in the process of forming a solid, individual chains are folded and packed regularly in an orderly fashion. The resulting solid is a crystalline polymer with a long-range, three-dimensional, ordered arrangement. However, since the polymer chains are very long, it is impossible for the chains to fit </w:t>
      </w:r>
      <w:proofErr w:type="spellStart"/>
      <w:r w:rsidRPr="008425A8">
        <w:rPr>
          <w:rFonts w:ascii="Times New Roman" w:hAnsi="Times New Roman" w:cs="Times New Roman"/>
          <w:sz w:val="24"/>
          <w:szCs w:val="24"/>
        </w:rPr>
        <w:t>intoa</w:t>
      </w:r>
      <w:proofErr w:type="spellEnd"/>
      <w:r w:rsidRPr="008425A8">
        <w:rPr>
          <w:rFonts w:ascii="Times New Roman" w:hAnsi="Times New Roman" w:cs="Times New Roman"/>
          <w:sz w:val="24"/>
          <w:szCs w:val="24"/>
        </w:rPr>
        <w:t xml:space="preserve"> perfect arrangement equivalent to that observed in low-molecular-weight materials</w:t>
      </w:r>
      <w:r w:rsidR="002F557C">
        <w:rPr>
          <w:rFonts w:ascii="Times New Roman" w:hAnsi="Times New Roman" w:cs="Times New Roman"/>
          <w:sz w:val="24"/>
          <w:szCs w:val="24"/>
        </w:rPr>
        <w:t>,</w:t>
      </w:r>
      <w:r w:rsidR="006D2695" w:rsidRPr="008425A8">
        <w:rPr>
          <w:rFonts w:ascii="Times New Roman" w:hAnsi="Times New Roman" w:cs="Times New Roman"/>
          <w:sz w:val="24"/>
          <w:szCs w:val="24"/>
        </w:rPr>
        <w:t>[</w:t>
      </w:r>
      <w:r w:rsidR="005E4618">
        <w:rPr>
          <w:rFonts w:asciiTheme="majorBidi" w:hAnsiTheme="majorBidi" w:cstheme="majorBidi"/>
          <w:sz w:val="24"/>
          <w:szCs w:val="24"/>
        </w:rPr>
        <w:t>Robert , 2000 , P. 544</w:t>
      </w:r>
      <w:r w:rsidR="006D2695" w:rsidRPr="008425A8">
        <w:rPr>
          <w:rFonts w:ascii="Times New Roman" w:hAnsi="Times New Roman" w:cs="Times New Roman"/>
          <w:sz w:val="24"/>
          <w:szCs w:val="24"/>
        </w:rPr>
        <w:t>].</w:t>
      </w:r>
      <w:r w:rsidR="0041145C" w:rsidRPr="008425A8">
        <w:rPr>
          <w:rFonts w:asciiTheme="majorBidi" w:hAnsiTheme="majorBidi" w:cstheme="majorBidi"/>
          <w:sz w:val="24"/>
          <w:szCs w:val="24"/>
        </w:rPr>
        <w:t xml:space="preserve">Some </w:t>
      </w:r>
      <w:r w:rsidR="008425A8" w:rsidRPr="008425A8">
        <w:rPr>
          <w:rFonts w:asciiTheme="majorBidi" w:hAnsiTheme="majorBidi" w:cstheme="majorBidi"/>
          <w:sz w:val="24"/>
          <w:szCs w:val="24"/>
        </w:rPr>
        <w:t>polymers specially</w:t>
      </w:r>
      <w:r w:rsidR="004C612B" w:rsidRPr="008425A8">
        <w:rPr>
          <w:rFonts w:asciiTheme="majorBidi" w:hAnsiTheme="majorBidi" w:cstheme="majorBidi"/>
          <w:sz w:val="24"/>
          <w:szCs w:val="24"/>
        </w:rPr>
        <w:t xml:space="preserve"> Polyolefin, a highly crystalline material. Although single crystals of some polymers such as polyethylene can be grown under laboratory conditions, no bulk polymer is completely</w:t>
      </w:r>
      <w:r w:rsidR="00C01C4F" w:rsidRPr="008425A8">
        <w:rPr>
          <w:rFonts w:asciiTheme="majorBidi" w:hAnsiTheme="majorBidi" w:cstheme="majorBidi"/>
          <w:sz w:val="24"/>
          <w:szCs w:val="24"/>
        </w:rPr>
        <w:t xml:space="preserve"> crystalline. In the case of semi-crystalline polymers, regular crystalline units are linked by un-oriented random conf</w:t>
      </w:r>
      <w:r w:rsidR="005359E7" w:rsidRPr="008425A8">
        <w:rPr>
          <w:rFonts w:asciiTheme="majorBidi" w:hAnsiTheme="majorBidi" w:cstheme="majorBidi"/>
          <w:sz w:val="24"/>
          <w:szCs w:val="24"/>
        </w:rPr>
        <w:t xml:space="preserve">ormation chains that constitute </w:t>
      </w:r>
      <w:r w:rsidR="00C01C4F" w:rsidRPr="008425A8">
        <w:rPr>
          <w:rFonts w:asciiTheme="majorBidi" w:hAnsiTheme="majorBidi" w:cstheme="majorBidi"/>
          <w:sz w:val="24"/>
          <w:szCs w:val="24"/>
        </w:rPr>
        <w:t>amorphous region</w:t>
      </w:r>
      <w:r w:rsidR="00B15444">
        <w:rPr>
          <w:rFonts w:asciiTheme="majorBidi" w:hAnsiTheme="majorBidi" w:cstheme="majorBidi"/>
          <w:sz w:val="24"/>
          <w:szCs w:val="24"/>
        </w:rPr>
        <w:t>,</w:t>
      </w:r>
      <w:r w:rsidR="00B15444" w:rsidRPr="008425A8">
        <w:rPr>
          <w:rFonts w:asciiTheme="majorBidi" w:hAnsiTheme="majorBidi" w:cstheme="majorBidi"/>
          <w:sz w:val="24"/>
          <w:szCs w:val="24"/>
        </w:rPr>
        <w:t xml:space="preserve">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proofErr w:type="gramEnd"/>
      <w:r w:rsidR="00A55C53">
        <w:rPr>
          <w:rFonts w:asciiTheme="majorBidi" w:hAnsiTheme="majorBidi" w:cstheme="majorBidi"/>
        </w:rPr>
        <w:t xml:space="preserve"> </w:t>
      </w:r>
      <w:r w:rsidR="005E4618">
        <w:rPr>
          <w:rFonts w:asciiTheme="majorBidi" w:hAnsiTheme="majorBidi" w:cstheme="majorBidi"/>
        </w:rPr>
        <w:t xml:space="preserve">2008 , </w:t>
      </w:r>
      <w:r w:rsidR="005E4618" w:rsidRPr="009F3C88">
        <w:rPr>
          <w:rFonts w:asciiTheme="majorBidi" w:hAnsiTheme="majorBidi" w:cstheme="majorBidi"/>
        </w:rPr>
        <w:t>p</w:t>
      </w:r>
      <w:r w:rsidR="005E4618">
        <w:rPr>
          <w:rFonts w:asciiTheme="majorBidi" w:hAnsiTheme="majorBidi" w:cstheme="majorBidi"/>
        </w:rPr>
        <w:t>.219</w:t>
      </w:r>
      <w:r w:rsidR="00075354" w:rsidRPr="008425A8">
        <w:rPr>
          <w:rFonts w:asciiTheme="majorBidi" w:hAnsiTheme="majorBidi" w:cstheme="majorBidi"/>
          <w:sz w:val="24"/>
          <w:szCs w:val="24"/>
        </w:rPr>
        <w:t>].</w:t>
      </w:r>
    </w:p>
    <w:p w:rsidR="00075354" w:rsidRPr="00075354" w:rsidRDefault="00075354" w:rsidP="00A3194F">
      <w:pPr>
        <w:autoSpaceDE w:val="0"/>
        <w:autoSpaceDN w:val="0"/>
        <w:bidi w:val="0"/>
        <w:adjustRightInd w:val="0"/>
        <w:spacing w:after="0" w:line="360" w:lineRule="auto"/>
        <w:rPr>
          <w:rFonts w:ascii="Times New Roman" w:hAnsi="Times New Roman" w:cs="Times New Roman"/>
          <w:color w:val="FF0000"/>
          <w:sz w:val="24"/>
          <w:szCs w:val="24"/>
        </w:rPr>
      </w:pPr>
    </w:p>
    <w:p w:rsidR="0041145C" w:rsidRPr="008425A8" w:rsidRDefault="00C01C4F" w:rsidP="00A55C53">
      <w:pPr>
        <w:pStyle w:val="ListParagraph"/>
        <w:autoSpaceDE w:val="0"/>
        <w:autoSpaceDN w:val="0"/>
        <w:bidi w:val="0"/>
        <w:adjustRightInd w:val="0"/>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An </w:t>
      </w:r>
      <w:r w:rsidRPr="008425A8">
        <w:rPr>
          <w:rFonts w:asciiTheme="majorBidi" w:hAnsiTheme="majorBidi" w:cstheme="majorBidi"/>
          <w:sz w:val="24"/>
          <w:szCs w:val="24"/>
        </w:rPr>
        <w:t xml:space="preserve">important example of commercial polymer with low </w:t>
      </w:r>
      <w:proofErr w:type="spellStart"/>
      <w:r w:rsidRPr="008425A8">
        <w:rPr>
          <w:rFonts w:asciiTheme="majorBidi" w:hAnsiTheme="majorBidi" w:cstheme="majorBidi"/>
          <w:sz w:val="24"/>
          <w:szCs w:val="24"/>
        </w:rPr>
        <w:t>crystanillity</w:t>
      </w:r>
      <w:proofErr w:type="spellEnd"/>
      <w:r w:rsidRPr="008425A8">
        <w:rPr>
          <w:rFonts w:asciiTheme="majorBidi" w:hAnsiTheme="majorBidi" w:cstheme="majorBidi"/>
          <w:sz w:val="24"/>
          <w:szCs w:val="24"/>
        </w:rPr>
        <w:t xml:space="preserve"> is polyvinyl chlorides (</w:t>
      </w:r>
      <w:r w:rsidR="00DA1CA8" w:rsidRPr="008425A8">
        <w:rPr>
          <w:rFonts w:asciiTheme="majorBidi" w:hAnsiTheme="majorBidi" w:cstheme="majorBidi"/>
          <w:sz w:val="24"/>
          <w:szCs w:val="24"/>
        </w:rPr>
        <w:t>P.V.C</w:t>
      </w:r>
      <w:r w:rsidRPr="008425A8">
        <w:rPr>
          <w:rFonts w:asciiTheme="majorBidi" w:hAnsiTheme="majorBidi" w:cstheme="majorBidi"/>
          <w:sz w:val="24"/>
          <w:szCs w:val="24"/>
        </w:rPr>
        <w:t>)</w:t>
      </w:r>
      <w:r w:rsidR="00DA1CA8" w:rsidRPr="008425A8">
        <w:rPr>
          <w:rFonts w:asciiTheme="majorBidi" w:hAnsiTheme="majorBidi" w:cstheme="majorBidi"/>
          <w:sz w:val="24"/>
          <w:szCs w:val="24"/>
        </w:rPr>
        <w:t xml:space="preserve">. Many other polymers such as </w:t>
      </w:r>
      <w:proofErr w:type="spellStart"/>
      <w:r w:rsidR="00DA1CA8" w:rsidRPr="008425A8">
        <w:rPr>
          <w:rFonts w:asciiTheme="majorBidi" w:hAnsiTheme="majorBidi" w:cstheme="majorBidi"/>
          <w:sz w:val="24"/>
          <w:szCs w:val="24"/>
        </w:rPr>
        <w:t>atactic</w:t>
      </w:r>
      <w:proofErr w:type="spellEnd"/>
      <w:r w:rsidR="00DA1CA8" w:rsidRPr="008425A8">
        <w:rPr>
          <w:rFonts w:asciiTheme="majorBidi" w:hAnsiTheme="majorBidi" w:cstheme="majorBidi"/>
          <w:sz w:val="24"/>
          <w:szCs w:val="24"/>
        </w:rPr>
        <w:t xml:space="preserve"> PS (Polystyrene) and PMAA (</w:t>
      </w:r>
      <w:proofErr w:type="spellStart"/>
      <w:r w:rsidR="00DA1CA8" w:rsidRPr="008425A8">
        <w:rPr>
          <w:rFonts w:asciiTheme="majorBidi" w:hAnsiTheme="majorBidi" w:cstheme="majorBidi"/>
          <w:sz w:val="24"/>
          <w:szCs w:val="24"/>
        </w:rPr>
        <w:t>Polymethyl</w:t>
      </w:r>
      <w:proofErr w:type="spellEnd"/>
      <w:r w:rsidR="00DA1CA8" w:rsidRPr="008425A8">
        <w:rPr>
          <w:rFonts w:asciiTheme="majorBidi" w:hAnsiTheme="majorBidi" w:cstheme="majorBidi"/>
          <w:sz w:val="24"/>
          <w:szCs w:val="24"/>
        </w:rPr>
        <w:t xml:space="preserve"> methacrylate) are totally amorphous. In all these cases, morphology aspects such as the presence of crystalline structure have a significant influence on the </w:t>
      </w:r>
      <w:r w:rsidR="00DA1CA8" w:rsidRPr="008425A8">
        <w:rPr>
          <w:rFonts w:asciiTheme="majorBidi" w:hAnsiTheme="majorBidi" w:cstheme="majorBidi"/>
          <w:sz w:val="24"/>
          <w:szCs w:val="24"/>
        </w:rPr>
        <w:lastRenderedPageBreak/>
        <w:t>thermal, physical and mechan</w:t>
      </w:r>
      <w:r w:rsidR="005359E7" w:rsidRPr="008425A8">
        <w:rPr>
          <w:rFonts w:asciiTheme="majorBidi" w:hAnsiTheme="majorBidi" w:cstheme="majorBidi"/>
          <w:sz w:val="24"/>
          <w:szCs w:val="24"/>
        </w:rPr>
        <w:t xml:space="preserve">ical properties of the </w:t>
      </w:r>
      <w:r w:rsidR="00EA0DAB" w:rsidRPr="008425A8">
        <w:rPr>
          <w:rFonts w:asciiTheme="majorBidi" w:hAnsiTheme="majorBidi" w:cstheme="majorBidi"/>
          <w:sz w:val="24"/>
          <w:szCs w:val="24"/>
        </w:rPr>
        <w:t>polymer, [</w:t>
      </w:r>
      <w:proofErr w:type="spellStart"/>
      <w:r w:rsidR="00A55C53" w:rsidRPr="009F3C88">
        <w:rPr>
          <w:rFonts w:asciiTheme="majorBidi" w:hAnsiTheme="majorBidi" w:cstheme="majorBidi"/>
        </w:rPr>
        <w:t>Ahluwalia</w:t>
      </w:r>
      <w:proofErr w:type="spellEnd"/>
      <w:r w:rsidR="00A55C53">
        <w:rPr>
          <w:rFonts w:asciiTheme="majorBidi" w:hAnsiTheme="majorBidi" w:cstheme="majorBidi"/>
        </w:rPr>
        <w:t xml:space="preserve"> &amp; </w:t>
      </w:r>
      <w:proofErr w:type="spellStart"/>
      <w:proofErr w:type="gramStart"/>
      <w:r w:rsidR="00A55C53">
        <w:rPr>
          <w:rFonts w:asciiTheme="majorBidi" w:hAnsiTheme="majorBidi" w:cstheme="majorBidi"/>
        </w:rPr>
        <w:t>Kidwai</w:t>
      </w:r>
      <w:proofErr w:type="spellEnd"/>
      <w:r w:rsidR="00A55C53">
        <w:rPr>
          <w:rFonts w:asciiTheme="majorBidi" w:hAnsiTheme="majorBidi" w:cstheme="majorBidi"/>
        </w:rPr>
        <w:t xml:space="preserve"> </w:t>
      </w:r>
      <w:r w:rsidR="005E4618">
        <w:rPr>
          <w:rFonts w:asciiTheme="majorBidi" w:hAnsiTheme="majorBidi" w:cstheme="majorBidi"/>
        </w:rPr>
        <w:t>,</w:t>
      </w:r>
      <w:proofErr w:type="gramEnd"/>
      <w:r w:rsidR="005E4618">
        <w:rPr>
          <w:rFonts w:asciiTheme="majorBidi" w:hAnsiTheme="majorBidi" w:cstheme="majorBidi"/>
        </w:rPr>
        <w:t xml:space="preserve"> 2008 , </w:t>
      </w:r>
      <w:r w:rsidR="005E4618" w:rsidRPr="009F3C88">
        <w:rPr>
          <w:rFonts w:asciiTheme="majorBidi" w:hAnsiTheme="majorBidi" w:cstheme="majorBidi"/>
        </w:rPr>
        <w:t>p</w:t>
      </w:r>
      <w:r w:rsidR="005E4618">
        <w:rPr>
          <w:rFonts w:asciiTheme="majorBidi" w:hAnsiTheme="majorBidi" w:cstheme="majorBidi"/>
        </w:rPr>
        <w:t>.219</w:t>
      </w:r>
      <w:r w:rsidR="005359E7" w:rsidRPr="008425A8">
        <w:rPr>
          <w:rFonts w:asciiTheme="majorBidi" w:hAnsiTheme="majorBidi" w:cstheme="majorBidi"/>
          <w:sz w:val="24"/>
          <w:szCs w:val="24"/>
        </w:rPr>
        <w:t>].</w:t>
      </w:r>
    </w:p>
    <w:p w:rsidR="00377F25" w:rsidRPr="00377F25" w:rsidRDefault="00377F25" w:rsidP="00A3194F">
      <w:pPr>
        <w:autoSpaceDE w:val="0"/>
        <w:autoSpaceDN w:val="0"/>
        <w:bidi w:val="0"/>
        <w:adjustRightInd w:val="0"/>
        <w:spacing w:after="0" w:line="360" w:lineRule="auto"/>
        <w:jc w:val="both"/>
        <w:rPr>
          <w:rFonts w:asciiTheme="majorBidi" w:hAnsiTheme="majorBidi" w:cstheme="majorBidi"/>
          <w:b/>
          <w:bCs/>
          <w:color w:val="000000" w:themeColor="text1"/>
          <w:sz w:val="24"/>
          <w:szCs w:val="24"/>
        </w:rPr>
      </w:pPr>
    </w:p>
    <w:p w:rsidR="00377F25" w:rsidRPr="008A5830" w:rsidRDefault="00377F25" w:rsidP="00A3194F">
      <w:pPr>
        <w:autoSpaceDE w:val="0"/>
        <w:autoSpaceDN w:val="0"/>
        <w:bidi w:val="0"/>
        <w:adjustRightInd w:val="0"/>
        <w:spacing w:after="0" w:line="360" w:lineRule="auto"/>
        <w:jc w:val="both"/>
        <w:rPr>
          <w:rFonts w:asciiTheme="majorBidi" w:hAnsiTheme="majorBidi" w:cstheme="majorBidi"/>
          <w:color w:val="000000" w:themeColor="text1"/>
          <w:sz w:val="24"/>
          <w:szCs w:val="24"/>
        </w:rPr>
      </w:pPr>
      <w:r w:rsidRPr="008A5830">
        <w:rPr>
          <w:rFonts w:asciiTheme="majorBidi" w:hAnsiTheme="majorBidi" w:cstheme="majorBidi"/>
          <w:color w:val="000000" w:themeColor="text1"/>
          <w:sz w:val="24"/>
          <w:szCs w:val="24"/>
        </w:rPr>
        <w:t>Degree of crystallinity is determined by:</w:t>
      </w:r>
    </w:p>
    <w:p w:rsidR="00377F25" w:rsidRPr="004C1D2A" w:rsidRDefault="00377F25" w:rsidP="00A3194F">
      <w:pPr>
        <w:pStyle w:val="ListParagraph"/>
        <w:numPr>
          <w:ilvl w:val="0"/>
          <w:numId w:val="36"/>
        </w:numPr>
        <w:autoSpaceDE w:val="0"/>
        <w:autoSpaceDN w:val="0"/>
        <w:bidi w:val="0"/>
        <w:adjustRightInd w:val="0"/>
        <w:spacing w:after="0" w:line="360" w:lineRule="auto"/>
        <w:jc w:val="both"/>
        <w:rPr>
          <w:rFonts w:asciiTheme="majorBidi" w:hAnsiTheme="majorBidi" w:cstheme="majorBidi"/>
          <w:color w:val="000000" w:themeColor="text1"/>
          <w:sz w:val="24"/>
          <w:szCs w:val="24"/>
        </w:rPr>
      </w:pPr>
      <w:r w:rsidRPr="004C1D2A">
        <w:rPr>
          <w:rFonts w:asciiTheme="majorBidi" w:hAnsiTheme="majorBidi" w:cstheme="majorBidi"/>
          <w:b/>
          <w:bCs/>
          <w:color w:val="000000" w:themeColor="text1"/>
          <w:sz w:val="24"/>
          <w:szCs w:val="24"/>
        </w:rPr>
        <w:t>Rate of cooling during solidification</w:t>
      </w:r>
      <w:r w:rsidRPr="004C1D2A">
        <w:rPr>
          <w:rFonts w:asciiTheme="majorBidi" w:hAnsiTheme="majorBidi" w:cstheme="majorBidi"/>
          <w:color w:val="000000" w:themeColor="text1"/>
          <w:sz w:val="24"/>
          <w:szCs w:val="24"/>
        </w:rPr>
        <w:t>: time is necessary for chains to move and align into a crystal structure.</w:t>
      </w:r>
    </w:p>
    <w:p w:rsidR="00377F25" w:rsidRPr="004C1D2A" w:rsidRDefault="00377F25" w:rsidP="00A3194F">
      <w:pPr>
        <w:pStyle w:val="ListParagraph"/>
        <w:numPr>
          <w:ilvl w:val="0"/>
          <w:numId w:val="2"/>
        </w:numPr>
        <w:autoSpaceDE w:val="0"/>
        <w:autoSpaceDN w:val="0"/>
        <w:bidi w:val="0"/>
        <w:adjustRightInd w:val="0"/>
        <w:spacing w:after="0" w:line="360" w:lineRule="auto"/>
        <w:jc w:val="both"/>
        <w:rPr>
          <w:rFonts w:asciiTheme="majorBidi" w:hAnsiTheme="majorBidi" w:cstheme="majorBidi"/>
          <w:color w:val="000000" w:themeColor="text1"/>
          <w:sz w:val="24"/>
          <w:szCs w:val="24"/>
        </w:rPr>
      </w:pPr>
      <w:proofErr w:type="spellStart"/>
      <w:r w:rsidRPr="008A5830">
        <w:rPr>
          <w:rFonts w:asciiTheme="majorBidi" w:hAnsiTheme="majorBidi" w:cstheme="majorBidi"/>
          <w:b/>
          <w:bCs/>
          <w:color w:val="000000" w:themeColor="text1"/>
          <w:sz w:val="24"/>
          <w:szCs w:val="24"/>
        </w:rPr>
        <w:t>Mer</w:t>
      </w:r>
      <w:proofErr w:type="spellEnd"/>
      <w:r w:rsidRPr="008A5830">
        <w:rPr>
          <w:rFonts w:asciiTheme="majorBidi" w:hAnsiTheme="majorBidi" w:cstheme="majorBidi"/>
          <w:b/>
          <w:bCs/>
          <w:color w:val="000000" w:themeColor="text1"/>
          <w:sz w:val="24"/>
          <w:szCs w:val="24"/>
        </w:rPr>
        <w:t xml:space="preserve"> complexity</w:t>
      </w:r>
      <w:r w:rsidRPr="008A5830">
        <w:rPr>
          <w:rFonts w:asciiTheme="majorBidi" w:hAnsiTheme="majorBidi" w:cstheme="majorBidi"/>
          <w:color w:val="000000" w:themeColor="text1"/>
          <w:sz w:val="24"/>
          <w:szCs w:val="24"/>
        </w:rPr>
        <w:t xml:space="preserve">: crystallization less likely in complex structures, simple polymers, such as polyethylene, </w:t>
      </w:r>
      <w:proofErr w:type="gramStart"/>
      <w:r w:rsidRPr="008A5830">
        <w:rPr>
          <w:rFonts w:asciiTheme="majorBidi" w:hAnsiTheme="majorBidi" w:cstheme="majorBidi"/>
          <w:color w:val="000000" w:themeColor="text1"/>
          <w:sz w:val="24"/>
          <w:szCs w:val="24"/>
        </w:rPr>
        <w:t>crystallize</w:t>
      </w:r>
      <w:proofErr w:type="gramEnd"/>
      <w:r w:rsidRPr="008A5830">
        <w:rPr>
          <w:rFonts w:asciiTheme="majorBidi" w:hAnsiTheme="majorBidi" w:cstheme="majorBidi"/>
          <w:color w:val="000000" w:themeColor="text1"/>
          <w:sz w:val="24"/>
          <w:szCs w:val="24"/>
        </w:rPr>
        <w:t xml:space="preserve"> relatively easily</w:t>
      </w:r>
      <w:r>
        <w:rPr>
          <w:rFonts w:asciiTheme="majorBidi" w:hAnsiTheme="majorBidi" w:cstheme="majorBidi"/>
          <w:color w:val="000000" w:themeColor="text1"/>
          <w:sz w:val="24"/>
          <w:szCs w:val="24"/>
        </w:rPr>
        <w:t>.</w:t>
      </w:r>
    </w:p>
    <w:p w:rsidR="00377F25" w:rsidRDefault="00377F25" w:rsidP="00A3194F">
      <w:pPr>
        <w:pStyle w:val="ListParagraph"/>
        <w:numPr>
          <w:ilvl w:val="0"/>
          <w:numId w:val="2"/>
        </w:numPr>
        <w:autoSpaceDE w:val="0"/>
        <w:autoSpaceDN w:val="0"/>
        <w:bidi w:val="0"/>
        <w:adjustRightInd w:val="0"/>
        <w:spacing w:after="0" w:line="360" w:lineRule="auto"/>
        <w:jc w:val="both"/>
        <w:rPr>
          <w:rFonts w:asciiTheme="majorBidi" w:hAnsiTheme="majorBidi" w:cstheme="majorBidi"/>
          <w:color w:val="000000" w:themeColor="text1"/>
          <w:sz w:val="24"/>
          <w:szCs w:val="24"/>
        </w:rPr>
      </w:pPr>
      <w:r w:rsidRPr="008A5830">
        <w:rPr>
          <w:rFonts w:asciiTheme="majorBidi" w:hAnsiTheme="majorBidi" w:cstheme="majorBidi"/>
          <w:b/>
          <w:bCs/>
          <w:color w:val="000000" w:themeColor="text1"/>
          <w:sz w:val="24"/>
          <w:szCs w:val="24"/>
        </w:rPr>
        <w:t>Chain configuration</w:t>
      </w:r>
      <w:r w:rsidRPr="008A5830">
        <w:rPr>
          <w:rFonts w:asciiTheme="majorBidi" w:hAnsiTheme="majorBidi" w:cstheme="majorBidi"/>
          <w:color w:val="000000" w:themeColor="text1"/>
          <w:sz w:val="24"/>
          <w:szCs w:val="24"/>
        </w:rPr>
        <w:t xml:space="preserve">: linear polymers crystallize relatively easily, branches inhibit crystallization, </w:t>
      </w:r>
      <w:proofErr w:type="gramStart"/>
      <w:r w:rsidRPr="008A5830">
        <w:rPr>
          <w:rFonts w:asciiTheme="majorBidi" w:hAnsiTheme="majorBidi" w:cstheme="majorBidi"/>
          <w:color w:val="000000" w:themeColor="text1"/>
          <w:sz w:val="24"/>
          <w:szCs w:val="24"/>
        </w:rPr>
        <w:t>network</w:t>
      </w:r>
      <w:proofErr w:type="gramEnd"/>
      <w:r w:rsidRPr="008A5830">
        <w:rPr>
          <w:rFonts w:asciiTheme="majorBidi" w:hAnsiTheme="majorBidi" w:cstheme="majorBidi"/>
          <w:color w:val="000000" w:themeColor="text1"/>
          <w:sz w:val="24"/>
          <w:szCs w:val="24"/>
        </w:rPr>
        <w:t xml:space="preserve"> polymers almost completely amorphous, cross linked polymers can be both crystalline and amorphous.</w:t>
      </w:r>
    </w:p>
    <w:p w:rsidR="00377F25" w:rsidRDefault="00377F25" w:rsidP="00A3194F">
      <w:pPr>
        <w:pStyle w:val="ListParagraph"/>
        <w:numPr>
          <w:ilvl w:val="0"/>
          <w:numId w:val="2"/>
        </w:numPr>
        <w:autoSpaceDE w:val="0"/>
        <w:autoSpaceDN w:val="0"/>
        <w:bidi w:val="0"/>
        <w:adjustRightInd w:val="0"/>
        <w:spacing w:after="0" w:line="360" w:lineRule="auto"/>
        <w:jc w:val="both"/>
        <w:rPr>
          <w:rFonts w:asciiTheme="majorBidi" w:hAnsiTheme="majorBidi" w:cstheme="majorBidi"/>
          <w:color w:val="000000" w:themeColor="text1"/>
          <w:sz w:val="24"/>
          <w:szCs w:val="24"/>
        </w:rPr>
      </w:pPr>
      <w:r w:rsidRPr="008A5830">
        <w:rPr>
          <w:rFonts w:asciiTheme="majorBidi" w:hAnsiTheme="majorBidi" w:cstheme="majorBidi"/>
          <w:b/>
          <w:bCs/>
          <w:color w:val="000000" w:themeColor="text1"/>
          <w:sz w:val="24"/>
          <w:szCs w:val="24"/>
        </w:rPr>
        <w:t>Isomerism</w:t>
      </w:r>
      <w:r w:rsidR="002F557C">
        <w:rPr>
          <w:rFonts w:asciiTheme="majorBidi" w:hAnsiTheme="majorBidi" w:cstheme="majorBidi"/>
          <w:color w:val="000000" w:themeColor="text1"/>
          <w:sz w:val="24"/>
          <w:szCs w:val="24"/>
        </w:rPr>
        <w:t xml:space="preserve">: isotactic, </w:t>
      </w:r>
      <w:proofErr w:type="spellStart"/>
      <w:r w:rsidR="002F557C">
        <w:rPr>
          <w:rFonts w:asciiTheme="majorBidi" w:hAnsiTheme="majorBidi" w:cstheme="majorBidi"/>
          <w:color w:val="000000" w:themeColor="text1"/>
          <w:sz w:val="24"/>
          <w:szCs w:val="24"/>
        </w:rPr>
        <w:t>syndiotactic</w:t>
      </w:r>
      <w:r w:rsidRPr="008A5830">
        <w:rPr>
          <w:rFonts w:asciiTheme="majorBidi" w:hAnsiTheme="majorBidi" w:cstheme="majorBidi"/>
          <w:color w:val="000000" w:themeColor="text1"/>
          <w:sz w:val="24"/>
          <w:szCs w:val="24"/>
        </w:rPr>
        <w:t>polymers</w:t>
      </w:r>
      <w:proofErr w:type="spellEnd"/>
      <w:r w:rsidRPr="008A5830">
        <w:rPr>
          <w:rFonts w:asciiTheme="majorBidi" w:hAnsiTheme="majorBidi" w:cstheme="majorBidi"/>
          <w:color w:val="000000" w:themeColor="text1"/>
          <w:sz w:val="24"/>
          <w:szCs w:val="24"/>
        </w:rPr>
        <w:t xml:space="preserve"> crystallize relatively easily - geometrical regularity allows chains to fit together, </w:t>
      </w:r>
      <w:proofErr w:type="spellStart"/>
      <w:r w:rsidRPr="008A5830">
        <w:rPr>
          <w:rFonts w:asciiTheme="majorBidi" w:hAnsiTheme="majorBidi" w:cstheme="majorBidi"/>
          <w:color w:val="000000" w:themeColor="text1"/>
          <w:sz w:val="24"/>
          <w:szCs w:val="24"/>
        </w:rPr>
        <w:t>atactic</w:t>
      </w:r>
      <w:proofErr w:type="spellEnd"/>
      <w:r w:rsidRPr="008A5830">
        <w:rPr>
          <w:rFonts w:asciiTheme="majorBidi" w:hAnsiTheme="majorBidi" w:cstheme="majorBidi"/>
          <w:color w:val="000000" w:themeColor="text1"/>
          <w:sz w:val="24"/>
          <w:szCs w:val="24"/>
        </w:rPr>
        <w:t xml:space="preserve"> difficult to crystallize.</w:t>
      </w:r>
    </w:p>
    <w:p w:rsidR="00377F25" w:rsidRPr="004C1D2A" w:rsidRDefault="00377F25" w:rsidP="00A3194F">
      <w:pPr>
        <w:pStyle w:val="ListParagraph"/>
        <w:numPr>
          <w:ilvl w:val="0"/>
          <w:numId w:val="2"/>
        </w:numPr>
        <w:autoSpaceDE w:val="0"/>
        <w:autoSpaceDN w:val="0"/>
        <w:bidi w:val="0"/>
        <w:adjustRightInd w:val="0"/>
        <w:spacing w:after="0" w:line="360" w:lineRule="auto"/>
        <w:jc w:val="both"/>
        <w:rPr>
          <w:rFonts w:asciiTheme="majorBidi" w:hAnsiTheme="majorBidi" w:cstheme="majorBidi"/>
          <w:color w:val="000000" w:themeColor="text1"/>
          <w:sz w:val="24"/>
          <w:szCs w:val="24"/>
        </w:rPr>
      </w:pPr>
      <w:proofErr w:type="spellStart"/>
      <w:r w:rsidRPr="008A5830">
        <w:rPr>
          <w:rFonts w:asciiTheme="majorBidi" w:hAnsiTheme="majorBidi" w:cstheme="majorBidi"/>
          <w:b/>
          <w:bCs/>
          <w:color w:val="000000" w:themeColor="text1"/>
          <w:sz w:val="24"/>
          <w:szCs w:val="24"/>
        </w:rPr>
        <w:t>Copolymerism</w:t>
      </w:r>
      <w:proofErr w:type="spellEnd"/>
      <w:r w:rsidRPr="008A5830">
        <w:rPr>
          <w:rFonts w:asciiTheme="majorBidi" w:hAnsiTheme="majorBidi" w:cstheme="majorBidi"/>
          <w:color w:val="000000" w:themeColor="text1"/>
          <w:sz w:val="24"/>
          <w:szCs w:val="24"/>
        </w:rPr>
        <w:t xml:space="preserve">: easier to crystallize if </w:t>
      </w:r>
      <w:proofErr w:type="spellStart"/>
      <w:r w:rsidRPr="008A5830">
        <w:rPr>
          <w:rFonts w:asciiTheme="majorBidi" w:hAnsiTheme="majorBidi" w:cstheme="majorBidi"/>
          <w:color w:val="000000" w:themeColor="text1"/>
          <w:sz w:val="24"/>
          <w:szCs w:val="24"/>
        </w:rPr>
        <w:t>mer</w:t>
      </w:r>
      <w:proofErr w:type="spellEnd"/>
      <w:r w:rsidRPr="008A5830">
        <w:rPr>
          <w:rFonts w:asciiTheme="majorBidi" w:hAnsiTheme="majorBidi" w:cstheme="majorBidi"/>
          <w:color w:val="000000" w:themeColor="text1"/>
          <w:sz w:val="24"/>
          <w:szCs w:val="24"/>
        </w:rPr>
        <w:t xml:space="preserve"> arrangements are more regular - alternating, block can crystallize more easily as compared to random and graft. </w:t>
      </w:r>
    </w:p>
    <w:p w:rsidR="0072161B" w:rsidRDefault="00377F25" w:rsidP="00A55C53">
      <w:pPr>
        <w:autoSpaceDE w:val="0"/>
        <w:autoSpaceDN w:val="0"/>
        <w:bidi w:val="0"/>
        <w:adjustRightInd w:val="0"/>
        <w:spacing w:after="0" w:line="360" w:lineRule="auto"/>
        <w:rPr>
          <w:rFonts w:asciiTheme="majorBidi" w:hAnsiTheme="majorBidi" w:cstheme="majorBidi"/>
          <w:color w:val="000000" w:themeColor="text1"/>
          <w:sz w:val="24"/>
          <w:szCs w:val="24"/>
        </w:rPr>
      </w:pPr>
      <w:r w:rsidRPr="008A5830">
        <w:rPr>
          <w:rFonts w:asciiTheme="majorBidi" w:hAnsiTheme="majorBidi" w:cstheme="majorBidi"/>
          <w:color w:val="000000" w:themeColor="text1"/>
          <w:sz w:val="24"/>
          <w:szCs w:val="24"/>
        </w:rPr>
        <w:t>More crystallinity: higher density, more strength, higher resistance to dissolu</w:t>
      </w:r>
      <w:r>
        <w:rPr>
          <w:rFonts w:asciiTheme="majorBidi" w:hAnsiTheme="majorBidi" w:cstheme="majorBidi"/>
          <w:color w:val="000000" w:themeColor="text1"/>
          <w:sz w:val="24"/>
          <w:szCs w:val="24"/>
        </w:rPr>
        <w:t xml:space="preserve">tion and softening by </w:t>
      </w:r>
      <w:r w:rsidR="00EA0DAB">
        <w:rPr>
          <w:rFonts w:asciiTheme="majorBidi" w:hAnsiTheme="majorBidi" w:cstheme="majorBidi"/>
          <w:color w:val="000000" w:themeColor="text1"/>
          <w:sz w:val="24"/>
          <w:szCs w:val="24"/>
        </w:rPr>
        <w:t>heating, [</w:t>
      </w:r>
      <w:proofErr w:type="gramStart"/>
      <w:r w:rsidR="00A55C53">
        <w:rPr>
          <w:rStyle w:val="ptbrand"/>
          <w:rFonts w:asciiTheme="majorBidi" w:hAnsiTheme="majorBidi" w:cstheme="majorBidi"/>
        </w:rPr>
        <w:t>Glaser ,</w:t>
      </w:r>
      <w:proofErr w:type="gramEnd"/>
      <w:r w:rsidR="00A55C53">
        <w:rPr>
          <w:rStyle w:val="ptbrand"/>
          <w:rFonts w:asciiTheme="majorBidi" w:hAnsiTheme="majorBidi" w:cstheme="majorBidi"/>
        </w:rPr>
        <w:t xml:space="preserve"> </w:t>
      </w:r>
      <w:proofErr w:type="spellStart"/>
      <w:r w:rsidR="00A55C53">
        <w:rPr>
          <w:rStyle w:val="ptbrand"/>
          <w:rFonts w:asciiTheme="majorBidi" w:hAnsiTheme="majorBidi" w:cstheme="majorBidi"/>
        </w:rPr>
        <w:t>Granthil</w:t>
      </w:r>
      <w:proofErr w:type="spellEnd"/>
      <w:r w:rsidR="00A55C53">
        <w:rPr>
          <w:rStyle w:val="ptbrand"/>
          <w:rFonts w:asciiTheme="majorBidi" w:hAnsiTheme="majorBidi" w:cstheme="majorBidi"/>
        </w:rPr>
        <w:t xml:space="preserve"> , &amp; Mathieu </w:t>
      </w:r>
      <w:r w:rsidR="005E4618" w:rsidRPr="005363D2">
        <w:rPr>
          <w:rStyle w:val="ptbrand"/>
          <w:rFonts w:asciiTheme="majorBidi" w:hAnsiTheme="majorBidi" w:cstheme="majorBidi"/>
        </w:rPr>
        <w:t>,</w:t>
      </w:r>
      <w:r w:rsidR="00A55C53">
        <w:rPr>
          <w:rStyle w:val="ptbrand"/>
          <w:rFonts w:asciiTheme="majorBidi" w:hAnsiTheme="majorBidi" w:cstheme="majorBidi"/>
        </w:rPr>
        <w:t xml:space="preserve"> </w:t>
      </w:r>
      <w:r w:rsidR="005E4618" w:rsidRPr="005363D2">
        <w:rPr>
          <w:rStyle w:val="ptbrand"/>
          <w:rFonts w:asciiTheme="majorBidi" w:hAnsiTheme="majorBidi" w:cstheme="majorBidi"/>
        </w:rPr>
        <w:t>2004</w:t>
      </w:r>
      <w:r w:rsidR="00A55C53">
        <w:rPr>
          <w:rStyle w:val="ptbrand"/>
          <w:rFonts w:asciiTheme="majorBidi" w:hAnsiTheme="majorBidi" w:cstheme="majorBidi"/>
        </w:rPr>
        <w:t xml:space="preserve"> </w:t>
      </w:r>
      <w:r w:rsidR="005E4618">
        <w:rPr>
          <w:rFonts w:asciiTheme="majorBidi" w:hAnsiTheme="majorBidi" w:cstheme="majorBidi"/>
        </w:rPr>
        <w:t>,</w:t>
      </w:r>
      <w:r w:rsidR="00A55C53">
        <w:rPr>
          <w:rFonts w:asciiTheme="majorBidi" w:hAnsiTheme="majorBidi" w:cstheme="majorBidi"/>
        </w:rPr>
        <w:t xml:space="preserve"> </w:t>
      </w:r>
      <w:r w:rsidR="005E4618">
        <w:rPr>
          <w:rFonts w:asciiTheme="majorBidi" w:hAnsiTheme="majorBidi" w:cstheme="majorBidi"/>
        </w:rPr>
        <w:t xml:space="preserve">P. </w:t>
      </w:r>
      <w:r w:rsidR="005E4618" w:rsidRPr="005363D2">
        <w:rPr>
          <w:rFonts w:asciiTheme="majorBidi" w:hAnsiTheme="majorBidi" w:cstheme="majorBidi"/>
        </w:rPr>
        <w:t>34</w:t>
      </w:r>
      <w:r w:rsidRPr="008A5830">
        <w:rPr>
          <w:rFonts w:asciiTheme="majorBidi" w:hAnsiTheme="majorBidi" w:cstheme="majorBidi"/>
          <w:color w:val="000000" w:themeColor="text1"/>
          <w:sz w:val="24"/>
          <w:szCs w:val="24"/>
        </w:rPr>
        <w:t>].</w:t>
      </w:r>
    </w:p>
    <w:p w:rsidR="0043575F" w:rsidRDefault="0043575F" w:rsidP="00A3194F">
      <w:pPr>
        <w:autoSpaceDE w:val="0"/>
        <w:autoSpaceDN w:val="0"/>
        <w:bidi w:val="0"/>
        <w:adjustRightInd w:val="0"/>
        <w:spacing w:after="0" w:line="360" w:lineRule="auto"/>
        <w:jc w:val="both"/>
        <w:rPr>
          <w:rFonts w:asciiTheme="majorBidi" w:hAnsiTheme="majorBidi" w:cstheme="majorBidi"/>
          <w:color w:val="000000" w:themeColor="text1"/>
          <w:sz w:val="24"/>
          <w:szCs w:val="24"/>
        </w:rPr>
      </w:pPr>
    </w:p>
    <w:p w:rsidR="00527302" w:rsidRDefault="00527302" w:rsidP="008C0972">
      <w:pPr>
        <w:autoSpaceDE w:val="0"/>
        <w:autoSpaceDN w:val="0"/>
        <w:bidi w:val="0"/>
        <w:adjustRightInd w:val="0"/>
        <w:spacing w:after="0" w:line="360" w:lineRule="auto"/>
        <w:rPr>
          <w:rFonts w:asciiTheme="majorBidi" w:hAnsiTheme="majorBidi" w:cstheme="majorBidi"/>
          <w:b/>
          <w:bCs/>
          <w:color w:val="3333CD"/>
          <w:sz w:val="24"/>
          <w:szCs w:val="24"/>
        </w:rPr>
      </w:pPr>
    </w:p>
    <w:p w:rsidR="000123BB" w:rsidRDefault="00F64C3E" w:rsidP="008C0972">
      <w:pPr>
        <w:autoSpaceDE w:val="0"/>
        <w:autoSpaceDN w:val="0"/>
        <w:bidi w:val="0"/>
        <w:adjustRightInd w:val="0"/>
        <w:spacing w:after="0" w:line="360" w:lineRule="auto"/>
        <w:rPr>
          <w:rFonts w:asciiTheme="majorBidi" w:hAnsiTheme="majorBidi" w:cstheme="majorBidi"/>
          <w:noProof/>
          <w:color w:val="000000" w:themeColor="text1"/>
          <w:sz w:val="24"/>
          <w:szCs w:val="24"/>
        </w:rPr>
      </w:pPr>
      <w:r>
        <w:rPr>
          <w:rFonts w:asciiTheme="majorBidi" w:hAnsiTheme="majorBidi" w:cstheme="majorBidi"/>
          <w:noProof/>
          <w:color w:val="000000" w:themeColor="text1"/>
          <w:sz w:val="24"/>
          <w:szCs w:val="24"/>
        </w:rPr>
        <w:t>The main different between the natu</w:t>
      </w:r>
      <w:r w:rsidR="008C0972">
        <w:rPr>
          <w:rFonts w:asciiTheme="majorBidi" w:hAnsiTheme="majorBidi" w:cstheme="majorBidi"/>
          <w:noProof/>
          <w:color w:val="000000" w:themeColor="text1"/>
          <w:sz w:val="24"/>
          <w:szCs w:val="24"/>
        </w:rPr>
        <w:t xml:space="preserve">ral and synthetic polymers, that polymer with natural rescores can breack down  easly </w:t>
      </w:r>
      <w:r w:rsidR="008C0972" w:rsidRPr="008C0972">
        <w:rPr>
          <w:rFonts w:asciiTheme="majorBidi" w:hAnsiTheme="majorBidi" w:cstheme="majorBidi"/>
          <w:noProof/>
          <w:color w:val="000000" w:themeColor="text1"/>
          <w:sz w:val="24"/>
          <w:szCs w:val="24"/>
        </w:rPr>
        <w:t>by microorganisms</w:t>
      </w:r>
      <w:r w:rsidR="008C0972">
        <w:rPr>
          <w:rFonts w:asciiTheme="majorBidi" w:hAnsiTheme="majorBidi" w:cstheme="majorBidi"/>
          <w:noProof/>
          <w:color w:val="000000" w:themeColor="text1"/>
          <w:sz w:val="24"/>
          <w:szCs w:val="24"/>
        </w:rPr>
        <w:t xml:space="preserve"> so natural polymers can </w:t>
      </w:r>
      <w:r w:rsidR="008C0972" w:rsidRPr="008C0972">
        <w:rPr>
          <w:rFonts w:asciiTheme="majorBidi" w:hAnsiTheme="majorBidi" w:cstheme="majorBidi"/>
          <w:noProof/>
          <w:color w:val="000000" w:themeColor="text1"/>
          <w:sz w:val="24"/>
          <w:szCs w:val="24"/>
        </w:rPr>
        <w:t>Characterized as</w:t>
      </w:r>
      <w:r w:rsidR="008C0972">
        <w:rPr>
          <w:rFonts w:asciiTheme="majorBidi" w:hAnsiTheme="majorBidi" w:cstheme="majorBidi"/>
          <w:noProof/>
          <w:color w:val="000000" w:themeColor="text1"/>
          <w:sz w:val="24"/>
          <w:szCs w:val="24"/>
        </w:rPr>
        <w:t xml:space="preserve"> bidegredable polymers.</w:t>
      </w:r>
    </w:p>
    <w:p w:rsidR="00E2195A" w:rsidRDefault="00E2195A" w:rsidP="00A3194F">
      <w:pPr>
        <w:autoSpaceDE w:val="0"/>
        <w:autoSpaceDN w:val="0"/>
        <w:bidi w:val="0"/>
        <w:adjustRightInd w:val="0"/>
        <w:spacing w:after="0" w:line="360" w:lineRule="auto"/>
        <w:rPr>
          <w:rFonts w:asciiTheme="majorBidi" w:hAnsiTheme="majorBidi" w:cstheme="majorBidi"/>
          <w:color w:val="000000" w:themeColor="text1"/>
          <w:sz w:val="24"/>
          <w:szCs w:val="24"/>
        </w:rPr>
      </w:pPr>
    </w:p>
    <w:p w:rsidR="00E2195A" w:rsidRDefault="00E2195A" w:rsidP="00A3194F">
      <w:pPr>
        <w:autoSpaceDE w:val="0"/>
        <w:autoSpaceDN w:val="0"/>
        <w:bidi w:val="0"/>
        <w:adjustRightInd w:val="0"/>
        <w:spacing w:after="0" w:line="36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AB1847" w:rsidRDefault="00AB1847" w:rsidP="00A42401"/>
    <w:p w:rsidR="003B3A47" w:rsidRDefault="003B3A47" w:rsidP="00A42401"/>
    <w:p w:rsidR="003B3A47" w:rsidRDefault="003B3A47" w:rsidP="00A42401"/>
    <w:p w:rsidR="003B3A47" w:rsidRDefault="003B3A47" w:rsidP="00A42401"/>
    <w:p w:rsidR="003B3A47" w:rsidRDefault="003B3A47" w:rsidP="00A42401"/>
    <w:p w:rsidR="003B3A47" w:rsidRDefault="003B3A47" w:rsidP="00A42401"/>
    <w:p w:rsidR="003B3A47" w:rsidRDefault="003B3A47" w:rsidP="00A42401"/>
    <w:p w:rsidR="003B3A47" w:rsidRDefault="003B3A47" w:rsidP="00A42401"/>
    <w:p w:rsidR="003B3A47" w:rsidRDefault="003B3A47" w:rsidP="00A42401"/>
    <w:p w:rsidR="00E2195A" w:rsidRDefault="00E2195A" w:rsidP="00E2195A">
      <w:pPr>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 xml:space="preserve">Chapter </w:t>
      </w:r>
      <w:r>
        <w:rPr>
          <w:rFonts w:asciiTheme="majorBidi" w:hAnsiTheme="majorBidi" w:cstheme="majorBidi"/>
          <w:b/>
          <w:bCs/>
          <w:i/>
          <w:iCs/>
          <w:color w:val="000000" w:themeColor="text1"/>
          <w:sz w:val="144"/>
          <w:szCs w:val="144"/>
        </w:rPr>
        <w:t>3</w:t>
      </w:r>
    </w:p>
    <w:p w:rsidR="00E2195A" w:rsidRPr="00E2195A" w:rsidRDefault="00E2195A" w:rsidP="00E2195A">
      <w:pPr>
        <w:tabs>
          <w:tab w:val="left" w:pos="761"/>
          <w:tab w:val="right" w:pos="8306"/>
        </w:tabs>
        <w:jc w:val="center"/>
        <w:rPr>
          <w:rFonts w:asciiTheme="majorBidi" w:hAnsiTheme="majorBidi" w:cstheme="majorBidi"/>
          <w:b/>
          <w:bCs/>
          <w:sz w:val="126"/>
          <w:szCs w:val="126"/>
          <w:u w:val="single"/>
          <w:rtl/>
        </w:rPr>
      </w:pPr>
      <w:r w:rsidRPr="00E2195A">
        <w:rPr>
          <w:rFonts w:asciiTheme="majorBidi" w:hAnsiTheme="majorBidi" w:cstheme="majorBidi"/>
          <w:b/>
          <w:bCs/>
          <w:i/>
          <w:iCs/>
          <w:color w:val="000000" w:themeColor="text1"/>
          <w:sz w:val="126"/>
          <w:szCs w:val="126"/>
        </w:rPr>
        <w:t>Biodegradation</w:t>
      </w: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E2195A" w:rsidRDefault="00E2195A" w:rsidP="00E2195A">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B51AF8" w:rsidRDefault="00B51AF8" w:rsidP="00B51AF8">
      <w:pPr>
        <w:autoSpaceDE w:val="0"/>
        <w:autoSpaceDN w:val="0"/>
        <w:bidi w:val="0"/>
        <w:adjustRightInd w:val="0"/>
        <w:spacing w:after="0" w:line="240" w:lineRule="auto"/>
        <w:rPr>
          <w:rFonts w:asciiTheme="majorBidi" w:hAnsiTheme="majorBidi" w:cstheme="majorBidi"/>
          <w:color w:val="000000" w:themeColor="text1"/>
          <w:sz w:val="24"/>
          <w:szCs w:val="24"/>
        </w:rPr>
      </w:pPr>
    </w:p>
    <w:p w:rsidR="008242AD" w:rsidRDefault="008242AD" w:rsidP="008242AD">
      <w:pPr>
        <w:autoSpaceDE w:val="0"/>
        <w:autoSpaceDN w:val="0"/>
        <w:bidi w:val="0"/>
        <w:adjustRightInd w:val="0"/>
        <w:spacing w:after="0" w:line="240" w:lineRule="auto"/>
        <w:rPr>
          <w:rFonts w:asciiTheme="majorBidi" w:hAnsiTheme="majorBidi" w:cstheme="majorBidi"/>
          <w:color w:val="000000" w:themeColor="text1"/>
          <w:sz w:val="24"/>
          <w:szCs w:val="24"/>
        </w:rPr>
      </w:pPr>
    </w:p>
    <w:p w:rsidR="008242AD" w:rsidRDefault="008242AD" w:rsidP="008242AD">
      <w:pPr>
        <w:autoSpaceDE w:val="0"/>
        <w:autoSpaceDN w:val="0"/>
        <w:bidi w:val="0"/>
        <w:adjustRightInd w:val="0"/>
        <w:spacing w:after="0" w:line="240" w:lineRule="auto"/>
        <w:rPr>
          <w:rFonts w:asciiTheme="majorBidi" w:hAnsiTheme="majorBidi" w:cstheme="majorBidi"/>
          <w:color w:val="000000" w:themeColor="text1"/>
          <w:sz w:val="24"/>
          <w:szCs w:val="24"/>
        </w:rPr>
      </w:pPr>
    </w:p>
    <w:p w:rsidR="008242AD" w:rsidRDefault="008242AD" w:rsidP="008242AD">
      <w:pPr>
        <w:autoSpaceDE w:val="0"/>
        <w:autoSpaceDN w:val="0"/>
        <w:bidi w:val="0"/>
        <w:adjustRightInd w:val="0"/>
        <w:spacing w:after="0" w:line="240" w:lineRule="auto"/>
        <w:rPr>
          <w:rFonts w:asciiTheme="majorBidi" w:hAnsiTheme="majorBidi" w:cstheme="majorBidi"/>
          <w:color w:val="000000" w:themeColor="text1"/>
          <w:sz w:val="24"/>
          <w:szCs w:val="24"/>
        </w:rPr>
      </w:pPr>
    </w:p>
    <w:p w:rsidR="008242AD" w:rsidRDefault="008242AD" w:rsidP="008242AD">
      <w:pPr>
        <w:autoSpaceDE w:val="0"/>
        <w:autoSpaceDN w:val="0"/>
        <w:bidi w:val="0"/>
        <w:adjustRightInd w:val="0"/>
        <w:spacing w:after="0" w:line="240" w:lineRule="auto"/>
        <w:rPr>
          <w:rFonts w:asciiTheme="majorBidi" w:hAnsiTheme="majorBidi" w:cstheme="majorBidi"/>
          <w:color w:val="000000" w:themeColor="text1"/>
          <w:sz w:val="24"/>
          <w:szCs w:val="24"/>
        </w:rPr>
      </w:pPr>
    </w:p>
    <w:p w:rsidR="008242AD" w:rsidRDefault="008242AD" w:rsidP="008242AD">
      <w:pPr>
        <w:autoSpaceDE w:val="0"/>
        <w:autoSpaceDN w:val="0"/>
        <w:bidi w:val="0"/>
        <w:adjustRightInd w:val="0"/>
        <w:spacing w:after="0" w:line="240" w:lineRule="auto"/>
        <w:rPr>
          <w:rFonts w:asciiTheme="majorBidi" w:hAnsiTheme="majorBidi" w:cstheme="majorBidi"/>
          <w:color w:val="000000" w:themeColor="text1"/>
          <w:sz w:val="24"/>
          <w:szCs w:val="24"/>
        </w:rPr>
      </w:pPr>
    </w:p>
    <w:p w:rsidR="00586ADE" w:rsidRDefault="00586ADE" w:rsidP="00A3194F">
      <w:pPr>
        <w:spacing w:line="360" w:lineRule="auto"/>
        <w:rPr>
          <w:rtl/>
        </w:rPr>
      </w:pPr>
    </w:p>
    <w:p w:rsidR="00C64BB8" w:rsidRDefault="00AE79C7" w:rsidP="00C64BB8">
      <w:pPr>
        <w:bidi w:val="0"/>
        <w:spacing w:line="360" w:lineRule="auto"/>
        <w:rPr>
          <w:rFonts w:asciiTheme="majorBidi" w:hAnsiTheme="majorBidi" w:cstheme="majorBidi"/>
          <w:b/>
          <w:bCs/>
          <w:sz w:val="32"/>
          <w:szCs w:val="32"/>
        </w:rPr>
      </w:pPr>
      <w:r>
        <w:rPr>
          <w:rFonts w:asciiTheme="majorBidi" w:hAnsiTheme="majorBidi" w:cstheme="majorBidi"/>
          <w:b/>
          <w:bCs/>
          <w:sz w:val="32"/>
          <w:szCs w:val="32"/>
        </w:rPr>
        <w:lastRenderedPageBreak/>
        <w:t>3</w:t>
      </w:r>
      <w:r w:rsidRPr="00D04AE3">
        <w:rPr>
          <w:rFonts w:asciiTheme="majorBidi" w:hAnsiTheme="majorBidi" w:cstheme="majorBidi"/>
          <w:b/>
          <w:bCs/>
          <w:sz w:val="32"/>
          <w:szCs w:val="32"/>
        </w:rPr>
        <w:t>.</w:t>
      </w:r>
      <w:r>
        <w:rPr>
          <w:rFonts w:asciiTheme="majorBidi" w:hAnsiTheme="majorBidi" w:cstheme="majorBidi"/>
          <w:b/>
          <w:bCs/>
          <w:sz w:val="32"/>
          <w:szCs w:val="32"/>
        </w:rPr>
        <w:t xml:space="preserve"> Biodegradation</w:t>
      </w:r>
    </w:p>
    <w:p w:rsidR="00C64BB8" w:rsidRPr="00C64BB8" w:rsidRDefault="00C64BB8" w:rsidP="00C64BB8">
      <w:pPr>
        <w:autoSpaceDE w:val="0"/>
        <w:autoSpaceDN w:val="0"/>
        <w:bidi w:val="0"/>
        <w:adjustRightInd w:val="0"/>
        <w:spacing w:after="0" w:line="360" w:lineRule="auto"/>
        <w:rPr>
          <w:rFonts w:asciiTheme="majorBidi" w:eastAsia="TimesNewRomanPSMT" w:hAnsiTheme="majorBidi" w:cstheme="majorBidi"/>
          <w:rtl/>
        </w:rPr>
      </w:pPr>
    </w:p>
    <w:p w:rsidR="0057261D" w:rsidRPr="00C64BB8" w:rsidRDefault="00586ADE" w:rsidP="00C64BB8">
      <w:pPr>
        <w:autoSpaceDE w:val="0"/>
        <w:autoSpaceDN w:val="0"/>
        <w:bidi w:val="0"/>
        <w:adjustRightInd w:val="0"/>
        <w:spacing w:after="0" w:line="360" w:lineRule="auto"/>
        <w:rPr>
          <w:rFonts w:asciiTheme="majorBidi" w:hAnsiTheme="majorBidi" w:cstheme="majorBidi"/>
          <w:i/>
          <w:iCs/>
          <w:sz w:val="24"/>
          <w:szCs w:val="24"/>
        </w:rPr>
      </w:pPr>
      <w:r w:rsidRPr="003836F3">
        <w:rPr>
          <w:rFonts w:asciiTheme="majorBidi" w:hAnsiTheme="majorBidi" w:cstheme="majorBidi"/>
          <w:sz w:val="24"/>
          <w:szCs w:val="24"/>
        </w:rPr>
        <w:t>Biodegradation is a ch</w:t>
      </w:r>
      <w:r>
        <w:rPr>
          <w:rFonts w:asciiTheme="majorBidi" w:hAnsiTheme="majorBidi" w:cstheme="majorBidi"/>
          <w:sz w:val="24"/>
          <w:szCs w:val="24"/>
        </w:rPr>
        <w:t xml:space="preserve">emical degradation of materials </w:t>
      </w:r>
      <w:r w:rsidRPr="003836F3">
        <w:rPr>
          <w:rFonts w:asciiTheme="majorBidi" w:hAnsiTheme="majorBidi" w:cstheme="majorBidi"/>
          <w:sz w:val="24"/>
          <w:szCs w:val="24"/>
        </w:rPr>
        <w:t xml:space="preserve">by the action of microorganism such as </w:t>
      </w:r>
      <w:r w:rsidR="00507C83" w:rsidRPr="003836F3">
        <w:rPr>
          <w:rFonts w:asciiTheme="majorBidi" w:hAnsiTheme="majorBidi" w:cstheme="majorBidi"/>
          <w:sz w:val="24"/>
          <w:szCs w:val="24"/>
        </w:rPr>
        <w:t>bacte</w:t>
      </w:r>
      <w:r w:rsidR="00507C83">
        <w:rPr>
          <w:rFonts w:asciiTheme="majorBidi" w:hAnsiTheme="majorBidi" w:cstheme="majorBidi"/>
          <w:sz w:val="24"/>
          <w:szCs w:val="24"/>
        </w:rPr>
        <w:t>ria, [</w:t>
      </w:r>
      <w:proofErr w:type="spellStart"/>
      <w:r w:rsidR="00C64BB8">
        <w:rPr>
          <w:rFonts w:asciiTheme="majorBidi" w:hAnsiTheme="majorBidi" w:cstheme="majorBidi"/>
        </w:rPr>
        <w:t>Leja&amp;</w:t>
      </w:r>
      <w:proofErr w:type="gramStart"/>
      <w:r w:rsidR="00C64BB8">
        <w:rPr>
          <w:rFonts w:asciiTheme="majorBidi" w:hAnsiTheme="majorBidi" w:cstheme="majorBidi"/>
        </w:rPr>
        <w:t>Lewandowicz</w:t>
      </w:r>
      <w:proofErr w:type="spellEnd"/>
      <w:r w:rsidR="00C64BB8">
        <w:rPr>
          <w:rFonts w:asciiTheme="majorBidi" w:hAnsiTheme="majorBidi" w:cstheme="majorBidi"/>
        </w:rPr>
        <w:t xml:space="preserve">. </w:t>
      </w:r>
      <w:r w:rsidR="00C64BB8" w:rsidRPr="005363D2">
        <w:rPr>
          <w:rFonts w:asciiTheme="majorBidi" w:hAnsiTheme="majorBidi" w:cstheme="majorBidi"/>
        </w:rPr>
        <w:t>,2009</w:t>
      </w:r>
      <w:proofErr w:type="gramEnd"/>
      <w:r w:rsidR="00C64BB8" w:rsidRPr="005363D2">
        <w:rPr>
          <w:rFonts w:asciiTheme="majorBidi" w:hAnsiTheme="majorBidi" w:cstheme="majorBidi"/>
        </w:rPr>
        <w:t>,</w:t>
      </w:r>
      <w:r w:rsidR="00C64BB8">
        <w:rPr>
          <w:rFonts w:asciiTheme="majorBidi" w:hAnsiTheme="majorBidi" w:cstheme="majorBidi"/>
        </w:rPr>
        <w:t xml:space="preserve"> p</w:t>
      </w:r>
      <w:r w:rsidR="00171BD0">
        <w:rPr>
          <w:rFonts w:asciiTheme="majorBidi" w:hAnsiTheme="majorBidi" w:cstheme="majorBidi"/>
        </w:rPr>
        <w:t>. 1</w:t>
      </w:r>
      <w:r w:rsidR="002F557C">
        <w:rPr>
          <w:rFonts w:asciiTheme="majorBidi" w:hAnsiTheme="majorBidi" w:cstheme="majorBidi"/>
          <w:sz w:val="24"/>
          <w:szCs w:val="24"/>
        </w:rPr>
        <w:t>].</w:t>
      </w:r>
      <w:r w:rsidRPr="003836F3">
        <w:rPr>
          <w:rFonts w:asciiTheme="majorBidi" w:hAnsiTheme="majorBidi" w:cstheme="majorBidi"/>
          <w:sz w:val="24"/>
          <w:szCs w:val="24"/>
        </w:rPr>
        <w:t xml:space="preserve"> also the Biodegradation can be defined as capable of undergoing decomposition into</w:t>
      </w:r>
      <w:r w:rsidR="00115A2E">
        <w:rPr>
          <w:rFonts w:asciiTheme="majorBidi" w:hAnsiTheme="majorBidi" w:cstheme="majorBidi"/>
          <w:sz w:val="24"/>
          <w:szCs w:val="24"/>
        </w:rPr>
        <w:t xml:space="preserve"> carbon dioxide, methane, water </w:t>
      </w:r>
      <w:r w:rsidR="00E8724E">
        <w:rPr>
          <w:rFonts w:asciiTheme="majorBidi" w:hAnsiTheme="majorBidi" w:cstheme="majorBidi"/>
          <w:sz w:val="24"/>
          <w:szCs w:val="24"/>
        </w:rPr>
        <w:t xml:space="preserve">and </w:t>
      </w:r>
      <w:r w:rsidR="00E8724E" w:rsidRPr="003836F3">
        <w:rPr>
          <w:rFonts w:asciiTheme="majorBidi" w:hAnsiTheme="majorBidi" w:cstheme="majorBidi"/>
          <w:sz w:val="24"/>
          <w:szCs w:val="24"/>
        </w:rPr>
        <w:t>inorganic</w:t>
      </w:r>
      <w:r w:rsidRPr="003836F3">
        <w:rPr>
          <w:rFonts w:asciiTheme="majorBidi" w:hAnsiTheme="majorBidi" w:cstheme="majorBidi"/>
          <w:sz w:val="24"/>
          <w:szCs w:val="24"/>
        </w:rPr>
        <w:t xml:space="preserve"> compounds, or biomass in which the predominant mechanism is the enzymatic action of microorganisms, that can be measured by standardized tests, in a specified period of time, reflecting available disposal </w:t>
      </w:r>
      <w:r w:rsidR="00643CBD">
        <w:rPr>
          <w:rFonts w:asciiTheme="majorBidi" w:hAnsiTheme="majorBidi" w:cstheme="majorBidi"/>
          <w:sz w:val="24"/>
          <w:szCs w:val="24"/>
        </w:rPr>
        <w:t>condition</w:t>
      </w:r>
      <w:r w:rsidR="002F557C">
        <w:rPr>
          <w:rFonts w:asciiTheme="majorBidi" w:hAnsiTheme="majorBidi" w:cstheme="majorBidi"/>
          <w:sz w:val="24"/>
          <w:szCs w:val="24"/>
        </w:rPr>
        <w:t>,</w:t>
      </w:r>
      <w:r w:rsidR="00427962" w:rsidRPr="003836F3">
        <w:rPr>
          <w:rFonts w:asciiTheme="majorBidi" w:hAnsiTheme="majorBidi" w:cstheme="majorBidi"/>
          <w:sz w:val="24"/>
          <w:szCs w:val="24"/>
        </w:rPr>
        <w:t>[</w:t>
      </w:r>
      <w:proofErr w:type="spellStart"/>
      <w:r w:rsidR="00C64BB8" w:rsidRPr="005363D2">
        <w:rPr>
          <w:rFonts w:asciiTheme="majorBidi" w:hAnsiTheme="majorBidi" w:cstheme="majorBidi"/>
          <w:sz w:val="24"/>
          <w:szCs w:val="24"/>
        </w:rPr>
        <w:t>Shwin</w:t>
      </w:r>
      <w:proofErr w:type="spellEnd"/>
      <w:r w:rsidR="00C64BB8" w:rsidRPr="005363D2">
        <w:rPr>
          <w:rFonts w:asciiTheme="majorBidi" w:hAnsiTheme="majorBidi" w:cstheme="majorBidi"/>
          <w:sz w:val="24"/>
          <w:szCs w:val="24"/>
        </w:rPr>
        <w:t xml:space="preserve"> Kumar. et al</w:t>
      </w:r>
      <w:r w:rsidR="00C64BB8" w:rsidRPr="005363D2">
        <w:rPr>
          <w:rFonts w:asciiTheme="majorBidi" w:eastAsia="TimesNewRomanPSMT" w:hAnsiTheme="majorBidi" w:cstheme="majorBidi"/>
          <w:sz w:val="24"/>
          <w:szCs w:val="24"/>
        </w:rPr>
        <w:t xml:space="preserve">, </w:t>
      </w:r>
      <w:r w:rsidR="00C64BB8" w:rsidRPr="005363D2">
        <w:rPr>
          <w:rFonts w:asciiTheme="majorBidi" w:hAnsiTheme="majorBidi" w:cstheme="majorBidi"/>
          <w:sz w:val="24"/>
          <w:szCs w:val="24"/>
        </w:rPr>
        <w:t>2011</w:t>
      </w:r>
      <w:r w:rsidR="00C64BB8">
        <w:rPr>
          <w:rFonts w:asciiTheme="majorBidi" w:hAnsiTheme="majorBidi" w:cstheme="majorBidi"/>
          <w:sz w:val="24"/>
          <w:szCs w:val="24"/>
        </w:rPr>
        <w:t>, p</w:t>
      </w:r>
      <w:r w:rsidR="00C64BB8" w:rsidRPr="005363D2">
        <w:rPr>
          <w:rFonts w:asciiTheme="majorBidi" w:hAnsiTheme="majorBidi" w:cstheme="majorBidi"/>
          <w:sz w:val="24"/>
          <w:szCs w:val="24"/>
        </w:rPr>
        <w:t>. 3</w:t>
      </w:r>
      <w:r w:rsidR="00C64BB8">
        <w:rPr>
          <w:rFonts w:asciiTheme="majorBidi" w:hAnsiTheme="majorBidi" w:cstheme="majorBidi"/>
          <w:sz w:val="24"/>
          <w:szCs w:val="24"/>
        </w:rPr>
        <w:t xml:space="preserve">] </w:t>
      </w:r>
      <w:r w:rsidR="00427962" w:rsidRPr="003836F3">
        <w:rPr>
          <w:rFonts w:asciiTheme="majorBidi" w:hAnsiTheme="majorBidi" w:cstheme="majorBidi"/>
          <w:sz w:val="24"/>
          <w:szCs w:val="24"/>
        </w:rPr>
        <w:t>,</w:t>
      </w:r>
      <w:r w:rsidR="00C64BB8">
        <w:rPr>
          <w:rFonts w:asciiTheme="majorBidi" w:hAnsiTheme="majorBidi" w:cstheme="majorBidi"/>
          <w:sz w:val="24"/>
          <w:szCs w:val="24"/>
        </w:rPr>
        <w:t>[</w:t>
      </w:r>
      <w:proofErr w:type="spellStart"/>
      <w:r w:rsidR="00C64BB8" w:rsidRPr="009F3C88">
        <w:rPr>
          <w:rFonts w:asciiTheme="majorBidi" w:hAnsiTheme="majorBidi" w:cstheme="majorBidi"/>
          <w:sz w:val="24"/>
          <w:szCs w:val="24"/>
        </w:rPr>
        <w:t>Ashwin</w:t>
      </w:r>
      <w:proofErr w:type="spellEnd"/>
      <w:r w:rsidR="00C64BB8" w:rsidRPr="009F3C88">
        <w:rPr>
          <w:rFonts w:asciiTheme="majorBidi" w:hAnsiTheme="majorBidi" w:cstheme="majorBidi"/>
          <w:sz w:val="24"/>
          <w:szCs w:val="24"/>
        </w:rPr>
        <w:t xml:space="preserve"> Kumar. A. et al, </w:t>
      </w:r>
      <w:proofErr w:type="gramStart"/>
      <w:r w:rsidR="00C64BB8" w:rsidRPr="009F3C88">
        <w:rPr>
          <w:rFonts w:asciiTheme="majorBidi" w:hAnsiTheme="majorBidi" w:cstheme="majorBidi"/>
          <w:sz w:val="24"/>
          <w:szCs w:val="24"/>
        </w:rPr>
        <w:t>2011</w:t>
      </w:r>
      <w:r w:rsidR="00C64BB8">
        <w:rPr>
          <w:rFonts w:asciiTheme="majorBidi" w:hAnsiTheme="majorBidi" w:cstheme="majorBidi"/>
          <w:i/>
          <w:iCs/>
          <w:sz w:val="24"/>
          <w:szCs w:val="24"/>
        </w:rPr>
        <w:t xml:space="preserve"> ,</w:t>
      </w:r>
      <w:proofErr w:type="gramEnd"/>
      <w:r w:rsidR="00C64BB8">
        <w:rPr>
          <w:rFonts w:asciiTheme="majorBidi" w:hAnsiTheme="majorBidi" w:cstheme="majorBidi"/>
          <w:i/>
          <w:iCs/>
          <w:sz w:val="24"/>
          <w:szCs w:val="24"/>
        </w:rPr>
        <w:t xml:space="preserve"> </w:t>
      </w:r>
      <w:r w:rsidR="00C64BB8">
        <w:rPr>
          <w:rFonts w:asciiTheme="majorBidi" w:hAnsiTheme="majorBidi" w:cstheme="majorBidi"/>
          <w:sz w:val="24"/>
          <w:szCs w:val="24"/>
        </w:rPr>
        <w:t>p. 3</w:t>
      </w:r>
      <w:r w:rsidRPr="003836F3">
        <w:rPr>
          <w:rFonts w:asciiTheme="majorBidi" w:hAnsiTheme="majorBidi" w:cstheme="majorBidi"/>
          <w:sz w:val="24"/>
          <w:szCs w:val="24"/>
        </w:rPr>
        <w:t>]. Biodegradable material are beginning to be accepted in many countries due to the conventional of the synthetic plastic have many problem</w:t>
      </w:r>
      <w:r>
        <w:rPr>
          <w:rFonts w:asciiTheme="majorBidi" w:hAnsiTheme="majorBidi" w:cstheme="majorBidi"/>
          <w:sz w:val="24"/>
          <w:szCs w:val="24"/>
        </w:rPr>
        <w:t>s</w:t>
      </w:r>
      <w:r w:rsidRPr="003836F3">
        <w:rPr>
          <w:rFonts w:asciiTheme="majorBidi" w:hAnsiTheme="majorBidi" w:cstheme="majorBidi"/>
          <w:sz w:val="24"/>
          <w:szCs w:val="24"/>
        </w:rPr>
        <w:t xml:space="preserve"> such as  Pollution of water, air and soil, also the growing problem of waste resulting in the shortage of landfill availability and need for the </w:t>
      </w:r>
      <w:r w:rsidRPr="00A65338">
        <w:rPr>
          <w:rFonts w:asciiTheme="majorBidi" w:hAnsiTheme="majorBidi" w:cstheme="majorBidi"/>
          <w:sz w:val="24"/>
          <w:szCs w:val="24"/>
        </w:rPr>
        <w:t xml:space="preserve">environmentally </w:t>
      </w:r>
      <w:r w:rsidR="00F51F8C" w:rsidRPr="00A65338">
        <w:rPr>
          <w:rFonts w:asciiTheme="majorBidi" w:hAnsiTheme="majorBidi" w:cstheme="majorBidi"/>
          <w:sz w:val="24"/>
          <w:szCs w:val="24"/>
        </w:rPr>
        <w:t xml:space="preserve">responsible </w:t>
      </w:r>
      <w:proofErr w:type="spellStart"/>
      <w:r w:rsidR="00F51F8C" w:rsidRPr="00A65338">
        <w:rPr>
          <w:rFonts w:asciiTheme="majorBidi" w:hAnsiTheme="majorBidi" w:cstheme="majorBidi"/>
          <w:sz w:val="24"/>
          <w:szCs w:val="24"/>
        </w:rPr>
        <w:t>use</w:t>
      </w:r>
      <w:r w:rsidRPr="00A65338">
        <w:rPr>
          <w:rFonts w:asciiTheme="majorBidi" w:hAnsiTheme="majorBidi" w:cstheme="majorBidi"/>
          <w:sz w:val="24"/>
          <w:szCs w:val="24"/>
        </w:rPr>
        <w:t>ofresources</w:t>
      </w:r>
      <w:proofErr w:type="spellEnd"/>
      <w:r w:rsidR="002F557C">
        <w:rPr>
          <w:rFonts w:asciiTheme="majorBidi" w:hAnsiTheme="majorBidi" w:cstheme="majorBidi"/>
          <w:sz w:val="24"/>
          <w:szCs w:val="24"/>
        </w:rPr>
        <w:t>,</w:t>
      </w:r>
      <w:r w:rsidRPr="00A65338">
        <w:rPr>
          <w:rFonts w:asciiTheme="majorBidi" w:hAnsiTheme="majorBidi" w:cstheme="majorBidi"/>
          <w:sz w:val="24"/>
          <w:szCs w:val="24"/>
        </w:rPr>
        <w:t>[</w:t>
      </w:r>
      <w:proofErr w:type="spellStart"/>
      <w:r w:rsidR="00C64BB8">
        <w:rPr>
          <w:rFonts w:asciiTheme="majorBidi" w:hAnsiTheme="majorBidi" w:cstheme="majorBidi"/>
          <w:sz w:val="24"/>
          <w:szCs w:val="24"/>
        </w:rPr>
        <w:t>Berkesch</w:t>
      </w:r>
      <w:proofErr w:type="spellEnd"/>
      <w:r w:rsidR="00C64BB8" w:rsidRPr="005363D2">
        <w:rPr>
          <w:rFonts w:asciiTheme="majorBidi" w:hAnsiTheme="majorBidi" w:cstheme="majorBidi"/>
          <w:sz w:val="24"/>
          <w:szCs w:val="24"/>
        </w:rPr>
        <w:t xml:space="preserve">, 2005, </w:t>
      </w:r>
      <w:r w:rsidR="00C64BB8">
        <w:rPr>
          <w:rFonts w:asciiTheme="majorBidi" w:hAnsiTheme="majorBidi" w:cstheme="majorBidi"/>
          <w:sz w:val="24"/>
          <w:szCs w:val="24"/>
        </w:rPr>
        <w:t>p</w:t>
      </w:r>
      <w:r w:rsidR="00171BD0">
        <w:rPr>
          <w:rFonts w:asciiTheme="majorBidi" w:hAnsiTheme="majorBidi" w:cstheme="majorBidi"/>
          <w:sz w:val="24"/>
          <w:szCs w:val="24"/>
        </w:rPr>
        <w:t>1</w:t>
      </w:r>
      <w:r w:rsidRPr="00A65338">
        <w:rPr>
          <w:rFonts w:asciiTheme="majorBidi" w:hAnsiTheme="majorBidi" w:cstheme="majorBidi"/>
          <w:sz w:val="24"/>
          <w:szCs w:val="24"/>
        </w:rPr>
        <w:t>]</w:t>
      </w:r>
      <w:r w:rsidR="00F92851" w:rsidRPr="00A65338">
        <w:rPr>
          <w:rFonts w:asciiTheme="majorBidi" w:hAnsiTheme="majorBidi" w:cstheme="majorBidi"/>
          <w:sz w:val="24"/>
          <w:szCs w:val="24"/>
        </w:rPr>
        <w:t>.</w:t>
      </w:r>
    </w:p>
    <w:p w:rsidR="00C64BB8" w:rsidRDefault="00C64BB8" w:rsidP="00C64BB8">
      <w:pPr>
        <w:autoSpaceDE w:val="0"/>
        <w:autoSpaceDN w:val="0"/>
        <w:bidi w:val="0"/>
        <w:adjustRightInd w:val="0"/>
        <w:spacing w:after="0" w:line="360" w:lineRule="auto"/>
        <w:rPr>
          <w:rFonts w:asciiTheme="majorBidi" w:hAnsiTheme="majorBidi" w:cstheme="majorBidi"/>
          <w:sz w:val="24"/>
          <w:szCs w:val="24"/>
        </w:rPr>
      </w:pPr>
    </w:p>
    <w:p w:rsidR="00C64BB8" w:rsidRPr="00C64BB8" w:rsidRDefault="00C64BB8" w:rsidP="00C64BB8">
      <w:pPr>
        <w:autoSpaceDE w:val="0"/>
        <w:autoSpaceDN w:val="0"/>
        <w:bidi w:val="0"/>
        <w:adjustRightInd w:val="0"/>
        <w:spacing w:after="0" w:line="360" w:lineRule="auto"/>
        <w:rPr>
          <w:rFonts w:asciiTheme="majorBidi" w:hAnsiTheme="majorBidi" w:cstheme="majorBidi"/>
          <w:i/>
          <w:iCs/>
          <w:sz w:val="24"/>
          <w:szCs w:val="24"/>
          <w:rtl/>
        </w:rPr>
      </w:pPr>
    </w:p>
    <w:p w:rsidR="00586ADE" w:rsidRPr="005E2EF7" w:rsidRDefault="00B515B0" w:rsidP="00A3194F">
      <w:pPr>
        <w:spacing w:line="360" w:lineRule="auto"/>
        <w:jc w:val="right"/>
        <w:rPr>
          <w:rFonts w:asciiTheme="majorBidi" w:hAnsiTheme="majorBidi" w:cstheme="majorBidi"/>
          <w:b/>
          <w:bCs/>
          <w:sz w:val="28"/>
          <w:szCs w:val="28"/>
          <w:rtl/>
        </w:rPr>
      </w:pPr>
      <w:r>
        <w:rPr>
          <w:rFonts w:asciiTheme="majorBidi" w:hAnsiTheme="majorBidi" w:cstheme="majorBidi"/>
          <w:b/>
          <w:bCs/>
          <w:sz w:val="28"/>
          <w:szCs w:val="28"/>
        </w:rPr>
        <w:t>3.</w:t>
      </w:r>
      <w:r w:rsidR="00C7220D">
        <w:rPr>
          <w:rFonts w:asciiTheme="majorBidi" w:hAnsiTheme="majorBidi" w:cstheme="majorBidi"/>
          <w:b/>
          <w:bCs/>
          <w:sz w:val="28"/>
          <w:szCs w:val="28"/>
        </w:rPr>
        <w:t>1</w:t>
      </w:r>
      <w:r w:rsidR="00586ADE" w:rsidRPr="005E2EF7">
        <w:rPr>
          <w:rFonts w:asciiTheme="majorBidi" w:hAnsiTheme="majorBidi" w:cstheme="majorBidi"/>
          <w:b/>
          <w:bCs/>
          <w:sz w:val="28"/>
          <w:szCs w:val="28"/>
        </w:rPr>
        <w:t>Mechanism of biodegradation</w:t>
      </w:r>
    </w:p>
    <w:p w:rsidR="00586ADE" w:rsidRDefault="00586ADE" w:rsidP="00171BD0">
      <w:pPr>
        <w:autoSpaceDE w:val="0"/>
        <w:autoSpaceDN w:val="0"/>
        <w:bidi w:val="0"/>
        <w:adjustRightInd w:val="0"/>
        <w:spacing w:after="0" w:line="360" w:lineRule="auto"/>
        <w:jc w:val="both"/>
        <w:rPr>
          <w:rFonts w:asciiTheme="majorBidi" w:hAnsiTheme="majorBidi" w:cstheme="majorBidi"/>
          <w:sz w:val="24"/>
          <w:szCs w:val="24"/>
        </w:rPr>
      </w:pPr>
      <w:r w:rsidRPr="005D4334">
        <w:rPr>
          <w:rFonts w:asciiTheme="majorBidi" w:hAnsiTheme="majorBidi" w:cstheme="majorBidi"/>
          <w:sz w:val="24"/>
          <w:szCs w:val="24"/>
        </w:rPr>
        <w:t xml:space="preserve">Two key steps occur in the microbial </w:t>
      </w:r>
      <w:r>
        <w:rPr>
          <w:rFonts w:asciiTheme="majorBidi" w:hAnsiTheme="majorBidi" w:cstheme="majorBidi"/>
          <w:sz w:val="24"/>
          <w:szCs w:val="24"/>
        </w:rPr>
        <w:t>polymer degradation process: fi</w:t>
      </w:r>
      <w:r w:rsidRPr="005D4334">
        <w:rPr>
          <w:rFonts w:asciiTheme="majorBidi" w:hAnsiTheme="majorBidi" w:cstheme="majorBidi"/>
          <w:sz w:val="24"/>
          <w:szCs w:val="24"/>
        </w:rPr>
        <w:t>rst, a de</w:t>
      </w:r>
      <w:r>
        <w:rPr>
          <w:rFonts w:asciiTheme="majorBidi" w:hAnsiTheme="majorBidi" w:cstheme="majorBidi"/>
          <w:sz w:val="24"/>
          <w:szCs w:val="24"/>
        </w:rPr>
        <w:t>-</w:t>
      </w:r>
      <w:r w:rsidRPr="005D4334">
        <w:rPr>
          <w:rFonts w:asciiTheme="majorBidi" w:hAnsiTheme="majorBidi" w:cstheme="majorBidi"/>
          <w:sz w:val="24"/>
          <w:szCs w:val="24"/>
        </w:rPr>
        <w:t>polymeri</w:t>
      </w:r>
      <w:r>
        <w:rPr>
          <w:rFonts w:asciiTheme="majorBidi" w:hAnsiTheme="majorBidi" w:cstheme="majorBidi"/>
          <w:sz w:val="24"/>
          <w:szCs w:val="24"/>
        </w:rPr>
        <w:t>z</w:t>
      </w:r>
      <w:r w:rsidRPr="005D4334">
        <w:rPr>
          <w:rFonts w:asciiTheme="majorBidi" w:hAnsiTheme="majorBidi" w:cstheme="majorBidi"/>
          <w:sz w:val="24"/>
          <w:szCs w:val="24"/>
        </w:rPr>
        <w:t>ation or chain cleavage step, and second, mineralization</w:t>
      </w:r>
      <w:r>
        <w:rPr>
          <w:rFonts w:asciiTheme="majorBidi" w:hAnsiTheme="majorBidi" w:cstheme="majorBidi"/>
          <w:sz w:val="24"/>
          <w:szCs w:val="24"/>
        </w:rPr>
        <w:t>. The fi</w:t>
      </w:r>
      <w:r w:rsidRPr="005D4334">
        <w:rPr>
          <w:rFonts w:asciiTheme="majorBidi" w:hAnsiTheme="majorBidi" w:cstheme="majorBidi"/>
          <w:sz w:val="24"/>
          <w:szCs w:val="24"/>
        </w:rPr>
        <w:t xml:space="preserve">rst step normally occurs outside the </w:t>
      </w:r>
      <w:r w:rsidR="00DD7C9D" w:rsidRPr="005D4334">
        <w:rPr>
          <w:rFonts w:asciiTheme="majorBidi" w:hAnsiTheme="majorBidi" w:cstheme="majorBidi"/>
          <w:sz w:val="24"/>
          <w:szCs w:val="24"/>
        </w:rPr>
        <w:t>organism.</w:t>
      </w:r>
      <w:r w:rsidR="00DD7C9D" w:rsidRPr="00237BCE">
        <w:rPr>
          <w:rFonts w:asciiTheme="majorBidi" w:hAnsiTheme="majorBidi" w:cstheme="majorBidi"/>
          <w:sz w:val="24"/>
          <w:szCs w:val="24"/>
        </w:rPr>
        <w:t xml:space="preserve"> The</w:t>
      </w:r>
      <w:r w:rsidRPr="00237BCE">
        <w:rPr>
          <w:rFonts w:asciiTheme="majorBidi" w:hAnsiTheme="majorBidi" w:cstheme="majorBidi"/>
          <w:sz w:val="24"/>
          <w:szCs w:val="24"/>
        </w:rPr>
        <w:t xml:space="preserve"> microorganisms must first excrete extracellular enzymes which de-polymerize the polymers outside the </w:t>
      </w:r>
      <w:r w:rsidR="00DD7C9D" w:rsidRPr="00237BCE">
        <w:rPr>
          <w:rFonts w:asciiTheme="majorBidi" w:hAnsiTheme="majorBidi" w:cstheme="majorBidi"/>
          <w:sz w:val="24"/>
          <w:szCs w:val="24"/>
        </w:rPr>
        <w:t>cells</w:t>
      </w:r>
      <w:r w:rsidR="00DD7C9D" w:rsidRPr="005D4334">
        <w:rPr>
          <w:rFonts w:asciiTheme="majorBidi" w:hAnsiTheme="majorBidi" w:cstheme="majorBidi"/>
          <w:sz w:val="24"/>
          <w:szCs w:val="24"/>
        </w:rPr>
        <w:t xml:space="preserve"> due</w:t>
      </w:r>
      <w:r w:rsidRPr="005D4334">
        <w:rPr>
          <w:rFonts w:asciiTheme="majorBidi" w:hAnsiTheme="majorBidi" w:cstheme="majorBidi"/>
          <w:sz w:val="24"/>
          <w:szCs w:val="24"/>
        </w:rPr>
        <w:t xml:space="preserve"> to the size of the polymer chain and the insoluble nature of many of the polymers</w:t>
      </w:r>
      <w:r w:rsidRPr="00237BCE">
        <w:rPr>
          <w:rFonts w:asciiTheme="majorBidi" w:hAnsiTheme="majorBidi" w:cstheme="majorBidi"/>
          <w:sz w:val="24"/>
          <w:szCs w:val="24"/>
        </w:rPr>
        <w:t>. As a consequence, if the molar mass of the polymers can be sufficiently reduced to generate water–soluble intermediates, these can be transported into the microorganisms and fed into th</w:t>
      </w:r>
      <w:r w:rsidR="00643CBD">
        <w:rPr>
          <w:rFonts w:asciiTheme="majorBidi" w:hAnsiTheme="majorBidi" w:cstheme="majorBidi"/>
          <w:sz w:val="24"/>
          <w:szCs w:val="24"/>
        </w:rPr>
        <w:t>e appropriate metabolic pathway</w:t>
      </w:r>
      <w:r w:rsidRPr="00237BCE">
        <w:rPr>
          <w:rFonts w:asciiTheme="majorBidi" w:hAnsiTheme="majorBidi" w:cstheme="majorBidi"/>
          <w:sz w:val="24"/>
          <w:szCs w:val="24"/>
        </w:rPr>
        <w:t xml:space="preserve">(s). As a result, the end </w:t>
      </w:r>
      <w:r w:rsidR="00E8724E" w:rsidRPr="00237BCE">
        <w:rPr>
          <w:rFonts w:asciiTheme="majorBidi" w:hAnsiTheme="majorBidi" w:cstheme="majorBidi"/>
          <w:sz w:val="24"/>
          <w:szCs w:val="24"/>
        </w:rPr>
        <w:t>product of these metabolic processes includes</w:t>
      </w:r>
      <w:r w:rsidRPr="00237BCE">
        <w:rPr>
          <w:rFonts w:asciiTheme="majorBidi" w:hAnsiTheme="majorBidi" w:cstheme="majorBidi"/>
          <w:sz w:val="24"/>
          <w:szCs w:val="24"/>
        </w:rPr>
        <w:t xml:space="preserve"> water and carbon dioxide together with new biomass. The extracellular enzymes are too large to penetrate deeply into the polymer material and so act only on the polymer surface. Consequently, the biodegradation of plastics is usually a surface erosion </w:t>
      </w:r>
      <w:r w:rsidR="00DD7C9D" w:rsidRPr="00237BCE">
        <w:rPr>
          <w:rFonts w:asciiTheme="majorBidi" w:hAnsiTheme="majorBidi" w:cstheme="majorBidi"/>
          <w:sz w:val="24"/>
          <w:szCs w:val="24"/>
        </w:rPr>
        <w:t>process</w:t>
      </w:r>
      <w:r w:rsidR="00DD7C9D">
        <w:rPr>
          <w:rFonts w:asciiTheme="majorBidi" w:hAnsiTheme="majorBidi" w:cstheme="majorBidi"/>
          <w:sz w:val="24"/>
          <w:szCs w:val="24"/>
        </w:rPr>
        <w:t>, [</w:t>
      </w:r>
      <w:proofErr w:type="spellStart"/>
      <w:proofErr w:type="gramStart"/>
      <w:r w:rsidR="00F5422D">
        <w:rPr>
          <w:rFonts w:asciiTheme="majorBidi" w:hAnsiTheme="majorBidi" w:cstheme="majorBidi"/>
          <w:sz w:val="24"/>
          <w:szCs w:val="24"/>
        </w:rPr>
        <w:t>Shawbury</w:t>
      </w:r>
      <w:proofErr w:type="spellEnd"/>
      <w:r w:rsidR="00171BD0">
        <w:rPr>
          <w:rFonts w:asciiTheme="majorBidi" w:hAnsiTheme="majorBidi" w:cstheme="majorBidi"/>
          <w:sz w:val="24"/>
          <w:szCs w:val="24"/>
        </w:rPr>
        <w:t xml:space="preserve"> </w:t>
      </w:r>
      <w:r w:rsidR="00F5422D">
        <w:rPr>
          <w:rFonts w:asciiTheme="majorBidi" w:hAnsiTheme="majorBidi" w:cstheme="majorBidi"/>
          <w:sz w:val="24"/>
          <w:szCs w:val="24"/>
        </w:rPr>
        <w:t>,</w:t>
      </w:r>
      <w:proofErr w:type="gramEnd"/>
      <w:r w:rsidR="00F5422D">
        <w:rPr>
          <w:rFonts w:asciiTheme="majorBidi" w:hAnsiTheme="majorBidi" w:cstheme="majorBidi"/>
          <w:sz w:val="24"/>
          <w:szCs w:val="24"/>
        </w:rPr>
        <w:t xml:space="preserve"> 2005 , p.</w:t>
      </w:r>
      <w:r w:rsidR="00F5422D" w:rsidRPr="005363D2">
        <w:rPr>
          <w:rFonts w:asciiTheme="majorBidi" w:hAnsiTheme="majorBidi" w:cstheme="majorBidi"/>
          <w:sz w:val="24"/>
          <w:szCs w:val="24"/>
        </w:rPr>
        <w:t xml:space="preserve"> 556</w:t>
      </w:r>
      <w:r w:rsidR="00F5422D">
        <w:rPr>
          <w:rFonts w:asciiTheme="majorBidi" w:hAnsiTheme="majorBidi" w:cstheme="majorBidi"/>
          <w:sz w:val="24"/>
          <w:szCs w:val="24"/>
        </w:rPr>
        <w:t>]</w:t>
      </w:r>
      <w:r w:rsidR="00643CBD">
        <w:rPr>
          <w:rFonts w:asciiTheme="majorBidi" w:hAnsiTheme="majorBidi" w:cstheme="majorBidi"/>
          <w:sz w:val="24"/>
          <w:szCs w:val="24"/>
        </w:rPr>
        <w:t>,</w:t>
      </w:r>
      <w:r w:rsidR="00171BD0">
        <w:rPr>
          <w:rFonts w:asciiTheme="majorBidi" w:hAnsiTheme="majorBidi" w:cstheme="majorBidi"/>
          <w:sz w:val="24"/>
          <w:szCs w:val="24"/>
        </w:rPr>
        <w:t>[</w:t>
      </w:r>
      <w:proofErr w:type="spellStart"/>
      <w:r w:rsidR="00171BD0">
        <w:rPr>
          <w:rFonts w:asciiTheme="majorBidi" w:hAnsiTheme="majorBidi" w:cstheme="majorBidi"/>
          <w:sz w:val="24"/>
          <w:szCs w:val="24"/>
        </w:rPr>
        <w:t>Welzel</w:t>
      </w:r>
      <w:proofErr w:type="spellEnd"/>
      <w:r w:rsidR="00171BD0">
        <w:rPr>
          <w:rFonts w:asciiTheme="majorBidi" w:hAnsiTheme="majorBidi" w:cstheme="majorBidi"/>
          <w:sz w:val="24"/>
          <w:szCs w:val="24"/>
        </w:rPr>
        <w:t xml:space="preserve"> , </w:t>
      </w:r>
      <w:proofErr w:type="spellStart"/>
      <w:r w:rsidR="00171BD0">
        <w:rPr>
          <w:rFonts w:asciiTheme="majorBidi" w:hAnsiTheme="majorBidi" w:cstheme="majorBidi"/>
          <w:sz w:val="24"/>
          <w:szCs w:val="24"/>
        </w:rPr>
        <w:t>Belal</w:t>
      </w:r>
      <w:proofErr w:type="spellEnd"/>
      <w:r w:rsidR="00171BD0">
        <w:rPr>
          <w:rFonts w:asciiTheme="majorBidi" w:hAnsiTheme="majorBidi" w:cstheme="majorBidi"/>
          <w:sz w:val="24"/>
          <w:szCs w:val="24"/>
        </w:rPr>
        <w:t xml:space="preserve"> , &amp; </w:t>
      </w:r>
      <w:proofErr w:type="spellStart"/>
      <w:r w:rsidR="00171BD0">
        <w:rPr>
          <w:rFonts w:asciiTheme="majorBidi" w:hAnsiTheme="majorBidi" w:cstheme="majorBidi"/>
          <w:sz w:val="24"/>
          <w:szCs w:val="24"/>
        </w:rPr>
        <w:t>muller</w:t>
      </w:r>
      <w:proofErr w:type="spellEnd"/>
      <w:r w:rsidR="00F5422D">
        <w:rPr>
          <w:rFonts w:asciiTheme="majorBidi" w:hAnsiTheme="majorBidi" w:cstheme="majorBidi"/>
          <w:sz w:val="24"/>
          <w:szCs w:val="24"/>
        </w:rPr>
        <w:t xml:space="preserve"> , 2002 , p. </w:t>
      </w:r>
      <w:r w:rsidR="00F5422D" w:rsidRPr="005363D2">
        <w:rPr>
          <w:rFonts w:asciiTheme="majorBidi" w:hAnsiTheme="majorBidi" w:cstheme="majorBidi"/>
          <w:sz w:val="24"/>
          <w:szCs w:val="24"/>
        </w:rPr>
        <w:t xml:space="preserve"> 574</w:t>
      </w:r>
      <w:r>
        <w:rPr>
          <w:rFonts w:asciiTheme="majorBidi" w:hAnsiTheme="majorBidi" w:cstheme="majorBidi"/>
          <w:sz w:val="24"/>
          <w:szCs w:val="24"/>
        </w:rPr>
        <w:t>]</w:t>
      </w:r>
      <w:r w:rsidRPr="00237BCE">
        <w:rPr>
          <w:rFonts w:asciiTheme="majorBidi" w:hAnsiTheme="majorBidi" w:cstheme="majorBidi"/>
          <w:sz w:val="24"/>
          <w:szCs w:val="24"/>
        </w:rPr>
        <w:t>.</w:t>
      </w:r>
    </w:p>
    <w:p w:rsidR="00586ADE" w:rsidRPr="005D4334" w:rsidRDefault="00586ADE" w:rsidP="00A3194F">
      <w:pPr>
        <w:autoSpaceDE w:val="0"/>
        <w:autoSpaceDN w:val="0"/>
        <w:bidi w:val="0"/>
        <w:adjustRightInd w:val="0"/>
        <w:spacing w:after="0" w:line="360" w:lineRule="auto"/>
        <w:rPr>
          <w:rFonts w:asciiTheme="majorBidi" w:hAnsiTheme="majorBidi" w:cstheme="majorBidi"/>
          <w:sz w:val="24"/>
          <w:szCs w:val="24"/>
        </w:rPr>
      </w:pPr>
    </w:p>
    <w:p w:rsidR="00CC3FA0" w:rsidRDefault="00586ADE" w:rsidP="00A3194F">
      <w:pPr>
        <w:spacing w:line="360" w:lineRule="auto"/>
        <w:jc w:val="right"/>
        <w:rPr>
          <w:rFonts w:asciiTheme="majorBidi" w:eastAsia="TimesNewRomanPSMT" w:hAnsiTheme="majorBidi" w:cstheme="majorBidi"/>
          <w:sz w:val="24"/>
          <w:szCs w:val="24"/>
        </w:rPr>
      </w:pPr>
      <w:r w:rsidRPr="00F40ADB">
        <w:rPr>
          <w:rFonts w:asciiTheme="majorBidi" w:eastAsia="TimesNewRomanPSMT" w:hAnsiTheme="majorBidi" w:cstheme="majorBidi"/>
          <w:sz w:val="24"/>
          <w:szCs w:val="24"/>
        </w:rPr>
        <w:t xml:space="preserve">The biodegradation process can be divided into (1) aerobic and (2) </w:t>
      </w:r>
      <w:proofErr w:type="spellStart"/>
      <w:r w:rsidRPr="00F40ADB">
        <w:rPr>
          <w:rFonts w:asciiTheme="majorBidi" w:eastAsia="TimesNewRomanPSMT" w:hAnsiTheme="majorBidi" w:cstheme="majorBidi"/>
          <w:sz w:val="24"/>
          <w:szCs w:val="24"/>
        </w:rPr>
        <w:t>anaerobic</w:t>
      </w:r>
      <w:r w:rsidR="00445E7D" w:rsidRPr="00F40ADB">
        <w:rPr>
          <w:rFonts w:asciiTheme="majorBidi" w:eastAsia="TimesNewRomanPSMT" w:hAnsiTheme="majorBidi" w:cstheme="majorBidi"/>
          <w:sz w:val="24"/>
          <w:szCs w:val="24"/>
        </w:rPr>
        <w:t>degradation</w:t>
      </w:r>
      <w:proofErr w:type="spellEnd"/>
      <w:r w:rsidR="00445E7D" w:rsidRPr="00F40ADB">
        <w:rPr>
          <w:rFonts w:asciiTheme="majorBidi" w:eastAsia="TimesNewRomanPSMT" w:hAnsiTheme="majorBidi" w:cstheme="majorBidi"/>
          <w:sz w:val="24"/>
          <w:szCs w:val="24"/>
        </w:rPr>
        <w:t>:</w:t>
      </w:r>
    </w:p>
    <w:p w:rsidR="00E9418D" w:rsidRPr="00F40ADB" w:rsidRDefault="00E9418D" w:rsidP="00A42401">
      <w:pPr>
        <w:spacing w:line="360" w:lineRule="auto"/>
        <w:jc w:val="right"/>
        <w:rPr>
          <w:rFonts w:asciiTheme="majorBidi" w:eastAsia="TimesNewRomanPSMT" w:hAnsiTheme="majorBidi" w:cstheme="majorBidi"/>
          <w:sz w:val="24"/>
          <w:szCs w:val="24"/>
          <w:rtl/>
        </w:rPr>
      </w:pPr>
    </w:p>
    <w:p w:rsidR="00586ADE" w:rsidRPr="00F40ADB" w:rsidRDefault="00586ADE" w:rsidP="00A3194F">
      <w:pPr>
        <w:autoSpaceDE w:val="0"/>
        <w:autoSpaceDN w:val="0"/>
        <w:bidi w:val="0"/>
        <w:adjustRightInd w:val="0"/>
        <w:spacing w:after="0" w:line="360" w:lineRule="auto"/>
        <w:rPr>
          <w:rFonts w:asciiTheme="majorBidi" w:eastAsia="TimesNewRomanPSMT" w:hAnsiTheme="majorBidi" w:cstheme="majorBidi"/>
          <w:sz w:val="24"/>
          <w:szCs w:val="24"/>
        </w:rPr>
      </w:pPr>
      <w:r w:rsidRPr="00F40ADB">
        <w:rPr>
          <w:rFonts w:asciiTheme="majorBidi" w:eastAsia="TimesNewRomanPSMT" w:hAnsiTheme="majorBidi" w:cstheme="majorBidi"/>
          <w:sz w:val="24"/>
          <w:szCs w:val="24"/>
        </w:rPr>
        <w:t>Aerobic biodegradation:</w:t>
      </w:r>
    </w:p>
    <w:p w:rsidR="00586ADE" w:rsidRPr="00F40ADB" w:rsidRDefault="004E0129" w:rsidP="00A3194F">
      <w:pPr>
        <w:spacing w:line="360" w:lineRule="auto"/>
        <w:jc w:val="right"/>
        <w:rPr>
          <w:rFonts w:asciiTheme="majorBidi" w:eastAsia="TimesNewRomanPSMT" w:hAnsiTheme="majorBidi" w:cstheme="majorBidi"/>
          <w:sz w:val="24"/>
          <w:szCs w:val="24"/>
          <w:rtl/>
        </w:rPr>
      </w:pPr>
      <w:r>
        <w:rPr>
          <w:rFonts w:asciiTheme="majorBidi" w:eastAsiaTheme="minorHAnsi" w:hAnsiTheme="majorBidi" w:cstheme="majorBidi"/>
          <w:noProof/>
          <w:sz w:val="20"/>
          <w:szCs w:val="20"/>
          <w:rtl/>
        </w:rPr>
        <mc:AlternateContent>
          <mc:Choice Requires="wps">
            <w:drawing>
              <wp:anchor distT="4294967295" distB="4294967295" distL="114300" distR="114300" simplePos="0" relativeHeight="251660288" behindDoc="0" locked="0" layoutInCell="1" allowOverlap="1">
                <wp:simplePos x="0" y="0"/>
                <wp:positionH relativeFrom="column">
                  <wp:posOffset>984250</wp:posOffset>
                </wp:positionH>
                <wp:positionV relativeFrom="paragraph">
                  <wp:posOffset>95249</wp:posOffset>
                </wp:positionV>
                <wp:extent cx="285750" cy="0"/>
                <wp:effectExtent l="0" t="76200" r="19050" b="95250"/>
                <wp:wrapNone/>
                <wp:docPr id="2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left:0;text-align:left;margin-left:77.5pt;margin-top:7.5pt;width:22.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">
                <v:stroke endarrow="block"/>
              </v:shape>
            </w:pict>
          </mc:Fallback>
        </mc:AlternateContent>
      </w:r>
      <w:r w:rsidR="00586ADE" w:rsidRPr="00F47EA0">
        <w:rPr>
          <w:rFonts w:asciiTheme="majorBidi" w:hAnsiTheme="majorBidi" w:cstheme="majorBidi"/>
          <w:sz w:val="20"/>
          <w:szCs w:val="20"/>
        </w:rPr>
        <w:t>POLYMER</w:t>
      </w:r>
      <w:r w:rsidR="00586ADE" w:rsidRPr="00C6655A">
        <w:rPr>
          <w:rFonts w:asciiTheme="majorBidi" w:eastAsia="TimesNewRomanPSMT" w:hAnsiTheme="majorBidi" w:cstheme="majorBidi"/>
          <w:sz w:val="24"/>
          <w:szCs w:val="24"/>
        </w:rPr>
        <w:t xml:space="preserve">+ </w:t>
      </w:r>
      <w:r w:rsidR="00586ADE" w:rsidRPr="00F40ADB">
        <w:rPr>
          <w:rFonts w:asciiTheme="majorBidi" w:eastAsia="TimesNewRomanPSMT" w:hAnsiTheme="majorBidi" w:cstheme="majorBidi"/>
          <w:sz w:val="24"/>
          <w:szCs w:val="24"/>
        </w:rPr>
        <w:t>O2</w:t>
      </w:r>
      <w:r w:rsidR="00FC00C1">
        <w:rPr>
          <w:rFonts w:asciiTheme="majorBidi" w:eastAsia="TimesNewRomanPSMT" w:hAnsiTheme="majorBidi" w:cstheme="majorBidi"/>
          <w:sz w:val="24"/>
          <w:szCs w:val="24"/>
        </w:rPr>
        <w:t xml:space="preserve"> </w:t>
      </w:r>
      <w:r w:rsidR="00586ADE" w:rsidRPr="00F40ADB">
        <w:rPr>
          <w:rFonts w:asciiTheme="majorBidi" w:eastAsia="TimesNewRomanPSMT" w:hAnsiTheme="majorBidi" w:cstheme="majorBidi"/>
          <w:sz w:val="24"/>
          <w:szCs w:val="24"/>
        </w:rPr>
        <w:t xml:space="preserve"> </w:t>
      </w:r>
      <w:r w:rsidR="00FC00C1">
        <w:rPr>
          <w:rFonts w:asciiTheme="majorBidi" w:eastAsia="TimesNewRomanPSMT" w:hAnsiTheme="majorBidi" w:cstheme="majorBidi"/>
          <w:sz w:val="24"/>
          <w:szCs w:val="24"/>
        </w:rPr>
        <w:t xml:space="preserve">     </w:t>
      </w:r>
      <w:r w:rsidR="00586ADE" w:rsidRPr="00F40ADB">
        <w:rPr>
          <w:rFonts w:asciiTheme="majorBidi" w:eastAsia="TimesNewRomanPSMT" w:hAnsiTheme="majorBidi" w:cstheme="majorBidi"/>
          <w:sz w:val="24"/>
          <w:szCs w:val="24"/>
        </w:rPr>
        <w:t xml:space="preserve"> </w:t>
      </w:r>
      <w:r w:rsidR="00FC00C1">
        <w:rPr>
          <w:rFonts w:asciiTheme="majorBidi" w:eastAsia="TimesNewRomanPSMT" w:hAnsiTheme="majorBidi" w:cstheme="majorBidi"/>
          <w:sz w:val="24"/>
          <w:szCs w:val="24"/>
        </w:rPr>
        <w:t xml:space="preserve">  </w:t>
      </w:r>
      <w:r w:rsidR="00586ADE" w:rsidRPr="00F40ADB">
        <w:rPr>
          <w:rFonts w:asciiTheme="majorBidi" w:eastAsia="TimesNewRomanPSMT" w:hAnsiTheme="majorBidi" w:cstheme="majorBidi"/>
          <w:sz w:val="24"/>
          <w:szCs w:val="24"/>
        </w:rPr>
        <w:t>CO2 + H2O + biomass+ residue(s)</w:t>
      </w:r>
      <w:r w:rsidR="00586ADE">
        <w:rPr>
          <w:rFonts w:asciiTheme="majorBidi" w:eastAsia="TimesNewRomanPSMT" w:hAnsiTheme="majorBidi" w:cstheme="majorBidi"/>
          <w:sz w:val="24"/>
          <w:szCs w:val="24"/>
        </w:rPr>
        <w:t>…………</w:t>
      </w:r>
      <w:proofErr w:type="gramStart"/>
      <w:r w:rsidR="00586ADE">
        <w:rPr>
          <w:rFonts w:asciiTheme="majorBidi" w:eastAsia="TimesNewRomanPSMT" w:hAnsiTheme="majorBidi" w:cstheme="majorBidi"/>
          <w:sz w:val="24"/>
          <w:szCs w:val="24"/>
        </w:rPr>
        <w:t>..</w:t>
      </w:r>
      <w:r w:rsidR="00586ADE" w:rsidRPr="00F40ADB">
        <w:rPr>
          <w:rFonts w:asciiTheme="majorBidi" w:eastAsia="TimesNewRomanPSMT" w:hAnsiTheme="majorBidi" w:cstheme="majorBidi"/>
          <w:sz w:val="24"/>
          <w:szCs w:val="24"/>
        </w:rPr>
        <w:t>(</w:t>
      </w:r>
      <w:proofErr w:type="gramEnd"/>
      <w:r w:rsidR="00586ADE" w:rsidRPr="00F40ADB">
        <w:rPr>
          <w:rFonts w:asciiTheme="majorBidi" w:eastAsia="TimesNewRomanPSMT" w:hAnsiTheme="majorBidi" w:cstheme="majorBidi"/>
          <w:sz w:val="24"/>
          <w:szCs w:val="24"/>
        </w:rPr>
        <w:t>1)</w:t>
      </w:r>
    </w:p>
    <w:p w:rsidR="00586ADE" w:rsidRPr="00F40ADB" w:rsidRDefault="00586ADE" w:rsidP="00A3194F">
      <w:pPr>
        <w:autoSpaceDE w:val="0"/>
        <w:autoSpaceDN w:val="0"/>
        <w:bidi w:val="0"/>
        <w:adjustRightInd w:val="0"/>
        <w:spacing w:after="0" w:line="360" w:lineRule="auto"/>
        <w:rPr>
          <w:rFonts w:asciiTheme="majorBidi" w:eastAsia="TimesNewRomanPSMT" w:hAnsiTheme="majorBidi" w:cstheme="majorBidi"/>
          <w:sz w:val="24"/>
          <w:szCs w:val="24"/>
        </w:rPr>
      </w:pPr>
      <w:r w:rsidRPr="00F40ADB">
        <w:rPr>
          <w:rFonts w:asciiTheme="majorBidi" w:eastAsia="TimesNewRomanPSMT" w:hAnsiTheme="majorBidi" w:cstheme="majorBidi"/>
          <w:sz w:val="24"/>
          <w:szCs w:val="24"/>
        </w:rPr>
        <w:t>Anaerobic biodegradation:</w:t>
      </w:r>
    </w:p>
    <w:p w:rsidR="00586ADE" w:rsidRPr="003836F3" w:rsidRDefault="004E0129" w:rsidP="009E2D79">
      <w:pPr>
        <w:spacing w:line="360" w:lineRule="auto"/>
        <w:jc w:val="right"/>
        <w:rPr>
          <w:rFonts w:asciiTheme="majorBidi" w:eastAsia="TimesNewRomanPSMT" w:hAnsiTheme="majorBidi" w:cstheme="majorBidi"/>
          <w:sz w:val="24"/>
          <w:szCs w:val="24"/>
          <w:rtl/>
        </w:rPr>
      </w:pPr>
      <w:r>
        <w:rPr>
          <w:rFonts w:asciiTheme="majorBidi" w:eastAsia="TimesNewRomanPSMT" w:hAnsiTheme="majorBidi" w:cstheme="majorBidi"/>
          <w:noProof/>
          <w:sz w:val="20"/>
          <w:szCs w:val="20"/>
          <w:rtl/>
        </w:rPr>
        <mc:AlternateContent>
          <mc:Choice Requires="wps">
            <w:drawing>
              <wp:anchor distT="4294967295" distB="4294967295" distL="114300" distR="114300" simplePos="0" relativeHeight="251661312" behindDoc="0" locked="0" layoutInCell="1" allowOverlap="1">
                <wp:simplePos x="0" y="0"/>
                <wp:positionH relativeFrom="column">
                  <wp:posOffset>904875</wp:posOffset>
                </wp:positionH>
                <wp:positionV relativeFrom="paragraph">
                  <wp:posOffset>106679</wp:posOffset>
                </wp:positionV>
                <wp:extent cx="285750" cy="0"/>
                <wp:effectExtent l="0" t="76200" r="19050" b="95250"/>
                <wp:wrapNone/>
                <wp:docPr id="2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left:0;text-align:left;margin-left:71.25pt;margin-top:8.4pt;width:22.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">
                <v:stroke endarrow="block"/>
              </v:shape>
            </w:pict>
          </mc:Fallback>
        </mc:AlternateContent>
      </w:r>
      <w:r w:rsidR="009E2D79">
        <w:rPr>
          <w:rFonts w:asciiTheme="majorBidi" w:hAnsiTheme="majorBidi" w:cstheme="majorBidi"/>
          <w:sz w:val="20"/>
          <w:szCs w:val="20"/>
        </w:rPr>
        <w:t>P</w:t>
      </w:r>
      <w:r w:rsidR="00586ADE" w:rsidRPr="00F47EA0">
        <w:rPr>
          <w:rFonts w:asciiTheme="majorBidi" w:hAnsiTheme="majorBidi" w:cstheme="majorBidi"/>
          <w:sz w:val="20"/>
          <w:szCs w:val="20"/>
        </w:rPr>
        <w:t>OLYMER</w:t>
      </w:r>
      <w:r w:rsidR="00FC00C1">
        <w:rPr>
          <w:rFonts w:asciiTheme="majorBidi" w:eastAsia="TimesNewRomanPSMT" w:hAnsiTheme="majorBidi" w:cstheme="majorBidi"/>
          <w:sz w:val="24"/>
          <w:szCs w:val="24"/>
        </w:rPr>
        <w:t xml:space="preserve">                 </w:t>
      </w:r>
      <w:r w:rsidR="00586ADE" w:rsidRPr="00F40ADB">
        <w:rPr>
          <w:rFonts w:asciiTheme="majorBidi" w:eastAsia="TimesNewRomanPSMT" w:hAnsiTheme="majorBidi" w:cstheme="majorBidi"/>
          <w:sz w:val="24"/>
          <w:szCs w:val="24"/>
        </w:rPr>
        <w:t>CH4 + H2O + biomass+ residue(s)</w:t>
      </w:r>
      <w:r w:rsidR="00AC4769">
        <w:rPr>
          <w:rFonts w:asciiTheme="majorBidi" w:eastAsia="TimesNewRomanPSMT" w:hAnsiTheme="majorBidi" w:cstheme="majorBidi"/>
          <w:sz w:val="24"/>
          <w:szCs w:val="24"/>
        </w:rPr>
        <w:t>…………</w:t>
      </w:r>
      <w:proofErr w:type="gramStart"/>
      <w:r w:rsidR="00AC4769">
        <w:rPr>
          <w:rFonts w:asciiTheme="majorBidi" w:eastAsia="TimesNewRomanPSMT" w:hAnsiTheme="majorBidi" w:cstheme="majorBidi"/>
          <w:sz w:val="24"/>
          <w:szCs w:val="24"/>
        </w:rPr>
        <w:t>.</w:t>
      </w:r>
      <w:r w:rsidR="00586ADE">
        <w:rPr>
          <w:rFonts w:asciiTheme="majorBidi" w:eastAsia="TimesNewRomanPSMT" w:hAnsiTheme="majorBidi" w:cstheme="majorBidi"/>
          <w:sz w:val="24"/>
          <w:szCs w:val="24"/>
        </w:rPr>
        <w:t>.</w:t>
      </w:r>
      <w:r w:rsidR="00586ADE" w:rsidRPr="00F40ADB">
        <w:rPr>
          <w:rFonts w:asciiTheme="majorBidi" w:eastAsia="TimesNewRomanPSMT" w:hAnsiTheme="majorBidi" w:cstheme="majorBidi"/>
          <w:sz w:val="24"/>
          <w:szCs w:val="24"/>
        </w:rPr>
        <w:t>(</w:t>
      </w:r>
      <w:proofErr w:type="gramEnd"/>
      <w:r w:rsidR="00586ADE" w:rsidRPr="00F40ADB">
        <w:rPr>
          <w:rFonts w:asciiTheme="majorBidi" w:eastAsia="TimesNewRomanPSMT" w:hAnsiTheme="majorBidi" w:cstheme="majorBidi"/>
          <w:sz w:val="24"/>
          <w:szCs w:val="24"/>
        </w:rPr>
        <w:t>2)</w:t>
      </w:r>
    </w:p>
    <w:p w:rsidR="00586ADE" w:rsidRPr="00F40ADB" w:rsidRDefault="00586ADE" w:rsidP="00A3194F">
      <w:pPr>
        <w:autoSpaceDE w:val="0"/>
        <w:autoSpaceDN w:val="0"/>
        <w:bidi w:val="0"/>
        <w:adjustRightInd w:val="0"/>
        <w:spacing w:after="0" w:line="360" w:lineRule="auto"/>
        <w:jc w:val="both"/>
        <w:rPr>
          <w:rFonts w:asciiTheme="majorBidi" w:eastAsia="TimesNewRomanPSMT" w:hAnsiTheme="majorBidi" w:cstheme="majorBidi"/>
          <w:sz w:val="24"/>
          <w:szCs w:val="24"/>
        </w:rPr>
      </w:pPr>
      <w:r w:rsidRPr="00F40ADB">
        <w:rPr>
          <w:rFonts w:asciiTheme="majorBidi" w:eastAsia="TimesNewRomanPSMT" w:hAnsiTheme="majorBidi" w:cstheme="majorBidi"/>
          <w:sz w:val="24"/>
          <w:szCs w:val="24"/>
        </w:rPr>
        <w:t xml:space="preserve">If oxygen is present, aerobic biodegradation occurs and carbon dioxide is produced. If there is no oxygen, an anaerobic degradation occurs and methane is produced instead of carbon dioxide. When conversion of biodegradable materials or biomass to gases (like carbon dioxide, methane, and nitrogen compounds), water, salts, minerals and residual biomass occurs, this process is called </w:t>
      </w:r>
      <w:r w:rsidR="009E655D" w:rsidRPr="00F40ADB">
        <w:rPr>
          <w:rFonts w:asciiTheme="majorBidi" w:eastAsia="TimesNewRomanPSMT" w:hAnsiTheme="majorBidi" w:cstheme="majorBidi"/>
          <w:sz w:val="24"/>
          <w:szCs w:val="24"/>
        </w:rPr>
        <w:t>mineralization. Mineralization</w:t>
      </w:r>
      <w:r w:rsidRPr="00F40ADB">
        <w:rPr>
          <w:rFonts w:asciiTheme="majorBidi" w:eastAsia="TimesNewRomanPSMT" w:hAnsiTheme="majorBidi" w:cstheme="majorBidi"/>
          <w:sz w:val="24"/>
          <w:szCs w:val="24"/>
        </w:rPr>
        <w:t xml:space="preserve"> is complete when all the biodegradable materials or biomass are consumed and all the carbon is converted to carbon </w:t>
      </w:r>
      <w:r w:rsidR="00096270" w:rsidRPr="00F40ADB">
        <w:rPr>
          <w:rFonts w:asciiTheme="majorBidi" w:eastAsia="TimesNewRomanPSMT" w:hAnsiTheme="majorBidi" w:cstheme="majorBidi"/>
          <w:sz w:val="24"/>
          <w:szCs w:val="24"/>
        </w:rPr>
        <w:t>dioxide, [</w:t>
      </w:r>
      <w:proofErr w:type="spellStart"/>
      <w:r w:rsidR="00C64BB8">
        <w:rPr>
          <w:rFonts w:asciiTheme="majorBidi" w:hAnsiTheme="majorBidi" w:cstheme="majorBidi"/>
        </w:rPr>
        <w:t>Leja&amp;</w:t>
      </w:r>
      <w:proofErr w:type="gramStart"/>
      <w:r w:rsidR="00C64BB8">
        <w:rPr>
          <w:rFonts w:asciiTheme="majorBidi" w:hAnsiTheme="majorBidi" w:cstheme="majorBidi"/>
        </w:rPr>
        <w:t>Lewandowicz</w:t>
      </w:r>
      <w:proofErr w:type="spellEnd"/>
      <w:r w:rsidR="00C64BB8">
        <w:rPr>
          <w:rFonts w:asciiTheme="majorBidi" w:hAnsiTheme="majorBidi" w:cstheme="majorBidi"/>
        </w:rPr>
        <w:t xml:space="preserve">. </w:t>
      </w:r>
      <w:r w:rsidR="00C64BB8" w:rsidRPr="005363D2">
        <w:rPr>
          <w:rFonts w:asciiTheme="majorBidi" w:hAnsiTheme="majorBidi" w:cstheme="majorBidi"/>
        </w:rPr>
        <w:t>,2009</w:t>
      </w:r>
      <w:proofErr w:type="gramEnd"/>
      <w:r w:rsidR="00C64BB8" w:rsidRPr="005363D2">
        <w:rPr>
          <w:rFonts w:asciiTheme="majorBidi" w:hAnsiTheme="majorBidi" w:cstheme="majorBidi"/>
        </w:rPr>
        <w:t>,</w:t>
      </w:r>
      <w:r w:rsidR="00C64BB8">
        <w:rPr>
          <w:rFonts w:asciiTheme="majorBidi" w:hAnsiTheme="majorBidi" w:cstheme="majorBidi"/>
        </w:rPr>
        <w:t xml:space="preserve"> p</w:t>
      </w:r>
      <w:r w:rsidR="00171BD0">
        <w:rPr>
          <w:rFonts w:asciiTheme="majorBidi" w:hAnsiTheme="majorBidi" w:cstheme="majorBidi"/>
        </w:rPr>
        <w:t>. 1</w:t>
      </w:r>
      <w:r w:rsidRPr="00F40ADB">
        <w:rPr>
          <w:rFonts w:asciiTheme="majorBidi" w:eastAsia="TimesNewRomanPSMT" w:hAnsiTheme="majorBidi" w:cstheme="majorBidi"/>
          <w:sz w:val="24"/>
          <w:szCs w:val="24"/>
        </w:rPr>
        <w:t>].</w:t>
      </w:r>
    </w:p>
    <w:p w:rsidR="00586ADE" w:rsidRPr="00F40ADB" w:rsidRDefault="00586ADE" w:rsidP="00A3194F">
      <w:pPr>
        <w:autoSpaceDE w:val="0"/>
        <w:autoSpaceDN w:val="0"/>
        <w:bidi w:val="0"/>
        <w:adjustRightInd w:val="0"/>
        <w:spacing w:after="0" w:line="360" w:lineRule="auto"/>
        <w:rPr>
          <w:rFonts w:asciiTheme="majorBidi" w:eastAsia="TimesNewRomanPSMT" w:hAnsiTheme="majorBidi" w:cstheme="majorBidi"/>
          <w:sz w:val="24"/>
          <w:szCs w:val="24"/>
        </w:rPr>
      </w:pPr>
    </w:p>
    <w:p w:rsidR="00586ADE" w:rsidRDefault="00586ADE" w:rsidP="00C86A24">
      <w:pPr>
        <w:autoSpaceDE w:val="0"/>
        <w:autoSpaceDN w:val="0"/>
        <w:bidi w:val="0"/>
        <w:adjustRightInd w:val="0"/>
        <w:spacing w:after="0" w:line="360" w:lineRule="auto"/>
        <w:jc w:val="both"/>
        <w:rPr>
          <w:rFonts w:asciiTheme="majorBidi" w:eastAsia="TimesNewRomanPSMT" w:hAnsiTheme="majorBidi" w:cstheme="majorBidi"/>
          <w:sz w:val="24"/>
          <w:szCs w:val="24"/>
        </w:rPr>
      </w:pPr>
      <w:r w:rsidRPr="007E1169">
        <w:rPr>
          <w:rFonts w:asciiTheme="majorBidi" w:eastAsia="TimesNewRomanPSMT" w:hAnsiTheme="majorBidi" w:cstheme="majorBidi"/>
          <w:sz w:val="24"/>
          <w:szCs w:val="24"/>
        </w:rPr>
        <w:t xml:space="preserve">Biodegradable materials have the proven capability to decompose in the most common environment where the material is disposed, within one year, through natural biological processes into non-toxic carbonaceous soil, water or carbon </w:t>
      </w:r>
      <w:r w:rsidR="00070D3C" w:rsidRPr="007E1169">
        <w:rPr>
          <w:rFonts w:asciiTheme="majorBidi" w:eastAsia="TimesNewRomanPSMT" w:hAnsiTheme="majorBidi" w:cstheme="majorBidi"/>
          <w:sz w:val="24"/>
          <w:szCs w:val="24"/>
        </w:rPr>
        <w:t>dioxide, [</w:t>
      </w:r>
      <w:proofErr w:type="spellStart"/>
      <w:r w:rsidR="00C64BB8">
        <w:rPr>
          <w:rFonts w:asciiTheme="majorBidi" w:hAnsiTheme="majorBidi" w:cstheme="majorBidi"/>
        </w:rPr>
        <w:t>Leja&amp;Lewandowicz</w:t>
      </w:r>
      <w:proofErr w:type="spellEnd"/>
      <w:r w:rsidR="00C64BB8">
        <w:rPr>
          <w:rFonts w:asciiTheme="majorBidi" w:hAnsiTheme="majorBidi" w:cstheme="majorBidi"/>
        </w:rPr>
        <w:t xml:space="preserve">. </w:t>
      </w:r>
      <w:r w:rsidR="00C64BB8" w:rsidRPr="005363D2">
        <w:rPr>
          <w:rFonts w:asciiTheme="majorBidi" w:hAnsiTheme="majorBidi" w:cstheme="majorBidi"/>
        </w:rPr>
        <w:t>,2009,</w:t>
      </w:r>
      <w:r w:rsidR="00C64BB8">
        <w:rPr>
          <w:rFonts w:asciiTheme="majorBidi" w:hAnsiTheme="majorBidi" w:cstheme="majorBidi"/>
        </w:rPr>
        <w:t xml:space="preserve"> p</w:t>
      </w:r>
      <w:r w:rsidR="00171BD0">
        <w:rPr>
          <w:rFonts w:asciiTheme="majorBidi" w:hAnsiTheme="majorBidi" w:cstheme="majorBidi"/>
        </w:rPr>
        <w:t>. 1</w:t>
      </w:r>
      <w:r w:rsidRPr="007E1169">
        <w:rPr>
          <w:rFonts w:asciiTheme="majorBidi" w:eastAsia="TimesNewRomanPSMT" w:hAnsiTheme="majorBidi" w:cstheme="majorBidi"/>
          <w:sz w:val="24"/>
          <w:szCs w:val="24"/>
        </w:rPr>
        <w:t>]. The chemical structure (responsible for functional group stability, reactivity, swelling behavior</w:t>
      </w:r>
      <w:r>
        <w:rPr>
          <w:rFonts w:asciiTheme="majorBidi" w:eastAsia="TimesNewRomanPSMT" w:hAnsiTheme="majorBidi" w:cstheme="majorBidi"/>
          <w:sz w:val="24"/>
          <w:szCs w:val="24"/>
        </w:rPr>
        <w:t xml:space="preserve">, also </w:t>
      </w:r>
      <w:r w:rsidR="009E655D">
        <w:rPr>
          <w:rFonts w:asciiTheme="majorBidi" w:eastAsia="TimesNewRomanPSMT" w:hAnsiTheme="majorBidi" w:cstheme="majorBidi"/>
          <w:sz w:val="24"/>
          <w:szCs w:val="24"/>
        </w:rPr>
        <w:t>the</w:t>
      </w:r>
      <w:r w:rsidR="009E655D" w:rsidRPr="00225829">
        <w:rPr>
          <w:rFonts w:asciiTheme="majorBidi" w:hAnsiTheme="majorBidi" w:cstheme="majorBidi"/>
          <w:sz w:val="24"/>
          <w:szCs w:val="24"/>
        </w:rPr>
        <w:t xml:space="preserve"> hydrophilic</w:t>
      </w:r>
      <w:r w:rsidRPr="00225829">
        <w:rPr>
          <w:rFonts w:asciiTheme="majorBidi" w:hAnsiTheme="majorBidi" w:cstheme="majorBidi"/>
          <w:sz w:val="24"/>
          <w:szCs w:val="24"/>
        </w:rPr>
        <w:t xml:space="preserve">/hydrophobic character of </w:t>
      </w:r>
      <w:r w:rsidR="00983564" w:rsidRPr="00225829">
        <w:rPr>
          <w:rFonts w:asciiTheme="majorBidi" w:hAnsiTheme="majorBidi" w:cstheme="majorBidi"/>
          <w:sz w:val="24"/>
          <w:szCs w:val="24"/>
        </w:rPr>
        <w:t>polymers</w:t>
      </w:r>
      <w:r w:rsidR="00983564">
        <w:rPr>
          <w:rFonts w:asciiTheme="majorBidi" w:eastAsia="TimesNewRomanPSMT" w:hAnsiTheme="majorBidi" w:cstheme="majorBidi"/>
          <w:sz w:val="24"/>
          <w:szCs w:val="24"/>
        </w:rPr>
        <w:t>)</w:t>
      </w:r>
      <w:r w:rsidRPr="007E1169">
        <w:rPr>
          <w:rFonts w:asciiTheme="majorBidi" w:eastAsia="TimesNewRomanPSMT" w:hAnsiTheme="majorBidi" w:cstheme="majorBidi"/>
          <w:sz w:val="24"/>
          <w:szCs w:val="24"/>
        </w:rPr>
        <w:t xml:space="preserve"> is the most important factor affecting the biodegradability of polymeric materials. Other important factors are inter alia, physical and </w:t>
      </w:r>
      <w:proofErr w:type="spellStart"/>
      <w:r w:rsidRPr="007E1169">
        <w:rPr>
          <w:rFonts w:asciiTheme="majorBidi" w:eastAsia="TimesNewRomanPSMT" w:hAnsiTheme="majorBidi" w:cstheme="majorBidi"/>
          <w:sz w:val="24"/>
          <w:szCs w:val="24"/>
        </w:rPr>
        <w:t>physico</w:t>
      </w:r>
      <w:proofErr w:type="spellEnd"/>
      <w:r w:rsidRPr="007E1169">
        <w:rPr>
          <w:rFonts w:asciiTheme="majorBidi" w:eastAsia="TimesNewRomanPSMT" w:hAnsiTheme="majorBidi" w:cstheme="majorBidi"/>
          <w:sz w:val="24"/>
          <w:szCs w:val="24"/>
        </w:rPr>
        <w:t>-mechanical properties, e.g., molecular weight, porosity, elasticity and morphology (crystalline, amorphous</w:t>
      </w:r>
      <w:r w:rsidR="00096270" w:rsidRPr="007E1169">
        <w:rPr>
          <w:rFonts w:asciiTheme="majorBidi" w:eastAsia="TimesNewRomanPSMT" w:hAnsiTheme="majorBidi" w:cstheme="majorBidi"/>
          <w:sz w:val="24"/>
          <w:szCs w:val="24"/>
        </w:rPr>
        <w:t>), [</w:t>
      </w:r>
      <w:proofErr w:type="spellStart"/>
      <w:r w:rsidR="00C86A24">
        <w:rPr>
          <w:rFonts w:asciiTheme="majorBidi" w:eastAsia="GulliverRM" w:hAnsiTheme="majorBidi" w:cstheme="majorBidi"/>
          <w:color w:val="000000"/>
          <w:sz w:val="24"/>
          <w:szCs w:val="24"/>
        </w:rPr>
        <w:t>Yan&amp;Texter</w:t>
      </w:r>
      <w:proofErr w:type="spellEnd"/>
      <w:r w:rsidR="00F5422D">
        <w:rPr>
          <w:rFonts w:asciiTheme="majorBidi" w:eastAsia="TimesNewRomanPSMT" w:hAnsiTheme="majorBidi" w:cstheme="majorBidi"/>
          <w:sz w:val="24"/>
          <w:szCs w:val="24"/>
        </w:rPr>
        <w:t xml:space="preserve">, </w:t>
      </w:r>
      <w:proofErr w:type="gramStart"/>
      <w:r w:rsidR="00F5422D">
        <w:rPr>
          <w:rFonts w:asciiTheme="majorBidi" w:eastAsia="TimesNewRomanPSMT" w:hAnsiTheme="majorBidi" w:cstheme="majorBidi"/>
          <w:sz w:val="24"/>
          <w:szCs w:val="24"/>
        </w:rPr>
        <w:t xml:space="preserve">2013 </w:t>
      </w:r>
      <w:r w:rsidR="00F5422D">
        <w:rPr>
          <w:rFonts w:asciiTheme="majorBidi" w:eastAsia="GulliverRM" w:hAnsiTheme="majorBidi" w:cstheme="majorBidi"/>
          <w:sz w:val="24"/>
          <w:szCs w:val="24"/>
        </w:rPr>
        <w:t>,</w:t>
      </w:r>
      <w:proofErr w:type="gramEnd"/>
      <w:r w:rsidR="00F5422D">
        <w:rPr>
          <w:rFonts w:asciiTheme="majorBidi" w:eastAsia="GulliverRM" w:hAnsiTheme="majorBidi" w:cstheme="majorBidi"/>
          <w:sz w:val="24"/>
          <w:szCs w:val="24"/>
        </w:rPr>
        <w:t xml:space="preserve"> </w:t>
      </w:r>
      <w:r w:rsidR="00F5422D" w:rsidRPr="005363D2">
        <w:rPr>
          <w:rFonts w:asciiTheme="majorBidi" w:eastAsia="GulliverRM" w:hAnsiTheme="majorBidi" w:cstheme="majorBidi"/>
          <w:sz w:val="24"/>
          <w:szCs w:val="24"/>
        </w:rPr>
        <w:t>p.1653</w:t>
      </w:r>
      <w:r w:rsidRPr="007E1169">
        <w:rPr>
          <w:rFonts w:asciiTheme="majorBidi" w:eastAsia="TimesNewRomanPSMT" w:hAnsiTheme="majorBidi" w:cstheme="majorBidi"/>
          <w:sz w:val="24"/>
          <w:szCs w:val="24"/>
        </w:rPr>
        <w:t>].</w:t>
      </w:r>
    </w:p>
    <w:p w:rsidR="00586ADE" w:rsidRPr="007E1169" w:rsidRDefault="00586ADE" w:rsidP="00A3194F">
      <w:pPr>
        <w:autoSpaceDE w:val="0"/>
        <w:autoSpaceDN w:val="0"/>
        <w:bidi w:val="0"/>
        <w:adjustRightInd w:val="0"/>
        <w:spacing w:after="0" w:line="360" w:lineRule="auto"/>
        <w:rPr>
          <w:rFonts w:asciiTheme="majorBidi" w:eastAsia="TimesNewRomanPSMT" w:hAnsiTheme="majorBidi" w:cstheme="majorBidi"/>
          <w:sz w:val="24"/>
          <w:szCs w:val="24"/>
        </w:rPr>
      </w:pPr>
    </w:p>
    <w:p w:rsidR="00586ADE" w:rsidRPr="009313F4" w:rsidRDefault="00B515B0" w:rsidP="00A3194F">
      <w:pPr>
        <w:autoSpaceDE w:val="0"/>
        <w:autoSpaceDN w:val="0"/>
        <w:bidi w:val="0"/>
        <w:adjustRightInd w:val="0"/>
        <w:spacing w:after="0" w:line="360" w:lineRule="auto"/>
        <w:rPr>
          <w:rFonts w:ascii="Times New Roman" w:hAnsi="Times New Roman" w:cs="Times New Roman"/>
          <w:b/>
          <w:bCs/>
          <w:sz w:val="28"/>
          <w:szCs w:val="28"/>
        </w:rPr>
      </w:pPr>
      <w:r w:rsidRPr="009313F4">
        <w:rPr>
          <w:rFonts w:ascii="Times New Roman" w:hAnsi="Times New Roman" w:cs="Times New Roman"/>
          <w:b/>
          <w:bCs/>
          <w:sz w:val="28"/>
          <w:szCs w:val="28"/>
        </w:rPr>
        <w:t>3.</w:t>
      </w:r>
      <w:r w:rsidR="00C7220D" w:rsidRPr="009313F4">
        <w:rPr>
          <w:rFonts w:ascii="Times New Roman" w:hAnsi="Times New Roman" w:cs="Times New Roman"/>
          <w:b/>
          <w:bCs/>
          <w:sz w:val="28"/>
          <w:szCs w:val="28"/>
        </w:rPr>
        <w:t>2</w:t>
      </w:r>
      <w:r w:rsidR="00586ADE" w:rsidRPr="009313F4">
        <w:rPr>
          <w:rFonts w:ascii="Times New Roman" w:hAnsi="Times New Roman" w:cs="Times New Roman"/>
          <w:b/>
          <w:bCs/>
          <w:sz w:val="28"/>
          <w:szCs w:val="28"/>
        </w:rPr>
        <w:t>Applications for biodegradable polymers</w:t>
      </w:r>
    </w:p>
    <w:p w:rsidR="005B4A6E" w:rsidRDefault="005B4A6E" w:rsidP="00A3194F">
      <w:pPr>
        <w:autoSpaceDE w:val="0"/>
        <w:autoSpaceDN w:val="0"/>
        <w:bidi w:val="0"/>
        <w:adjustRightInd w:val="0"/>
        <w:spacing w:after="0" w:line="360" w:lineRule="auto"/>
        <w:rPr>
          <w:rFonts w:asciiTheme="majorBidi" w:eastAsia="TimesNewRomanPSMT" w:hAnsiTheme="majorBidi" w:cstheme="majorBidi"/>
          <w:b/>
          <w:bCs/>
          <w:color w:val="231F20"/>
          <w:sz w:val="24"/>
          <w:szCs w:val="24"/>
        </w:rPr>
      </w:pPr>
    </w:p>
    <w:p w:rsidR="00586ADE" w:rsidRDefault="00586ADE" w:rsidP="009066E0">
      <w:pPr>
        <w:autoSpaceDE w:val="0"/>
        <w:autoSpaceDN w:val="0"/>
        <w:bidi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A</w:t>
      </w:r>
      <w:r w:rsidRPr="001708AC">
        <w:rPr>
          <w:rFonts w:ascii="TimesNewRoman" w:hAnsi="TimesNewRoman" w:cs="TimesNewRoman"/>
          <w:sz w:val="24"/>
          <w:szCs w:val="24"/>
        </w:rPr>
        <w:t xml:space="preserve">pplications for biopolymers have introduced include medicine, packaging, </w:t>
      </w:r>
      <w:r w:rsidR="009E655D" w:rsidRPr="001708AC">
        <w:rPr>
          <w:rFonts w:ascii="TimesNewRoman" w:hAnsi="TimesNewRoman" w:cs="TimesNewRoman"/>
          <w:sz w:val="24"/>
          <w:szCs w:val="24"/>
        </w:rPr>
        <w:t>agriculture. Fertilizer</w:t>
      </w:r>
      <w:r w:rsidRPr="001708AC">
        <w:rPr>
          <w:rFonts w:ascii="TimesNewRoman" w:hAnsi="TimesNewRoman" w:cs="TimesNewRoman"/>
          <w:sz w:val="24"/>
          <w:szCs w:val="24"/>
        </w:rPr>
        <w:t xml:space="preserve"> and chemical storage bags which are biodegradable are also applications that material scientists have examined. From an agricultural standpoint, biopolymers which are compostable are important, as they may supplement the current nutrient cycle in the soils where the remnants are </w:t>
      </w:r>
      <w:r w:rsidR="00E9418D" w:rsidRPr="001708AC">
        <w:rPr>
          <w:rFonts w:ascii="TimesNewRoman" w:hAnsi="TimesNewRoman" w:cs="TimesNewRoman"/>
          <w:sz w:val="24"/>
          <w:szCs w:val="24"/>
        </w:rPr>
        <w:t>added</w:t>
      </w:r>
      <w:r w:rsidR="009E655D">
        <w:rPr>
          <w:rFonts w:ascii="TimesNewRoman" w:hAnsi="TimesNewRoman" w:cs="TimesNewRoman"/>
          <w:sz w:val="24"/>
          <w:szCs w:val="24"/>
        </w:rPr>
        <w:t>, [</w:t>
      </w:r>
      <w:proofErr w:type="spellStart"/>
      <w:r w:rsidR="009066E0">
        <w:rPr>
          <w:rFonts w:asciiTheme="majorBidi" w:hAnsiTheme="majorBidi" w:cstheme="majorBidi"/>
          <w:sz w:val="24"/>
          <w:szCs w:val="24"/>
        </w:rPr>
        <w:t>Shwin</w:t>
      </w:r>
      <w:proofErr w:type="spellEnd"/>
      <w:r w:rsidR="009066E0">
        <w:rPr>
          <w:rFonts w:asciiTheme="majorBidi" w:hAnsiTheme="majorBidi" w:cstheme="majorBidi"/>
          <w:sz w:val="24"/>
          <w:szCs w:val="24"/>
        </w:rPr>
        <w:t xml:space="preserve"> Kumar</w:t>
      </w:r>
      <w:r w:rsidR="00C64BB8" w:rsidRPr="005363D2">
        <w:rPr>
          <w:rFonts w:asciiTheme="majorBidi" w:eastAsia="TimesNewRomanPSMT" w:hAnsiTheme="majorBidi" w:cstheme="majorBidi"/>
          <w:sz w:val="24"/>
          <w:szCs w:val="24"/>
        </w:rPr>
        <w:t>,</w:t>
      </w:r>
      <w:r w:rsidR="009066E0">
        <w:rPr>
          <w:rFonts w:asciiTheme="majorBidi" w:hAnsiTheme="majorBidi" w:cstheme="majorBidi"/>
          <w:sz w:val="24"/>
          <w:szCs w:val="24"/>
        </w:rPr>
        <w:t xml:space="preserve"> </w:t>
      </w:r>
      <w:r w:rsidR="00C64BB8" w:rsidRPr="005363D2">
        <w:rPr>
          <w:rFonts w:asciiTheme="majorBidi" w:hAnsiTheme="majorBidi" w:cstheme="majorBidi"/>
          <w:sz w:val="24"/>
          <w:szCs w:val="24"/>
        </w:rPr>
        <w:t>2011</w:t>
      </w:r>
      <w:r w:rsidR="00C64BB8">
        <w:rPr>
          <w:rFonts w:asciiTheme="majorBidi" w:hAnsiTheme="majorBidi" w:cstheme="majorBidi"/>
          <w:sz w:val="24"/>
          <w:szCs w:val="24"/>
        </w:rPr>
        <w:t>, p</w:t>
      </w:r>
      <w:r w:rsidR="00C64BB8" w:rsidRPr="005363D2">
        <w:rPr>
          <w:rFonts w:asciiTheme="majorBidi" w:hAnsiTheme="majorBidi" w:cstheme="majorBidi"/>
          <w:sz w:val="24"/>
          <w:szCs w:val="24"/>
        </w:rPr>
        <w:t>. 3</w:t>
      </w:r>
      <w:r>
        <w:rPr>
          <w:rFonts w:ascii="TimesNewRoman" w:hAnsi="TimesNewRoman" w:cs="TimesNewRoman"/>
          <w:sz w:val="24"/>
          <w:szCs w:val="24"/>
        </w:rPr>
        <w:t>]</w:t>
      </w:r>
      <w:r w:rsidRPr="001708AC">
        <w:rPr>
          <w:rFonts w:ascii="TimesNewRoman" w:hAnsi="TimesNewRoman" w:cs="TimesNewRoman"/>
          <w:sz w:val="24"/>
          <w:szCs w:val="24"/>
        </w:rPr>
        <w:t>.</w:t>
      </w:r>
    </w:p>
    <w:p w:rsidR="00C375B7" w:rsidRDefault="00C375B7" w:rsidP="00C375B7">
      <w:pPr>
        <w:autoSpaceDE w:val="0"/>
        <w:autoSpaceDN w:val="0"/>
        <w:bidi w:val="0"/>
        <w:adjustRightInd w:val="0"/>
        <w:spacing w:after="0" w:line="360" w:lineRule="auto"/>
        <w:jc w:val="both"/>
        <w:rPr>
          <w:rFonts w:ascii="TimesNewRoman" w:hAnsi="TimesNewRoman" w:cs="TimesNewRoman"/>
          <w:sz w:val="24"/>
          <w:szCs w:val="24"/>
        </w:rPr>
      </w:pPr>
    </w:p>
    <w:p w:rsidR="008A4E58" w:rsidRPr="005E2EF7" w:rsidRDefault="008A4E58" w:rsidP="008A4E58">
      <w:pPr>
        <w:autoSpaceDE w:val="0"/>
        <w:autoSpaceDN w:val="0"/>
        <w:bidi w:val="0"/>
        <w:adjustRightInd w:val="0"/>
        <w:spacing w:after="0" w:line="360" w:lineRule="auto"/>
        <w:rPr>
          <w:rFonts w:asciiTheme="majorBidi" w:hAnsiTheme="majorBidi" w:cstheme="majorBidi"/>
          <w:sz w:val="24"/>
          <w:szCs w:val="24"/>
        </w:rPr>
      </w:pPr>
    </w:p>
    <w:p w:rsidR="00586ADE" w:rsidRPr="005E2EF7" w:rsidRDefault="00B515B0" w:rsidP="00A3194F">
      <w:pPr>
        <w:autoSpaceDE w:val="0"/>
        <w:autoSpaceDN w:val="0"/>
        <w:bidi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3.</w:t>
      </w:r>
      <w:r w:rsidR="00C7220D">
        <w:rPr>
          <w:rFonts w:asciiTheme="majorBidi" w:hAnsiTheme="majorBidi" w:cstheme="majorBidi"/>
          <w:b/>
          <w:bCs/>
          <w:sz w:val="28"/>
          <w:szCs w:val="28"/>
        </w:rPr>
        <w:t>3</w:t>
      </w:r>
      <w:r w:rsidR="00586ADE" w:rsidRPr="005E2EF7">
        <w:rPr>
          <w:rFonts w:asciiTheme="majorBidi" w:hAnsiTheme="majorBidi" w:cstheme="majorBidi"/>
          <w:b/>
          <w:bCs/>
          <w:sz w:val="28"/>
          <w:szCs w:val="28"/>
        </w:rPr>
        <w:t>Types of degradable plastics</w:t>
      </w:r>
    </w:p>
    <w:p w:rsidR="006A2A09" w:rsidRPr="00D23AD8" w:rsidRDefault="006A2A09" w:rsidP="00A3194F">
      <w:pPr>
        <w:autoSpaceDE w:val="0"/>
        <w:autoSpaceDN w:val="0"/>
        <w:bidi w:val="0"/>
        <w:adjustRightInd w:val="0"/>
        <w:spacing w:after="0" w:line="360" w:lineRule="auto"/>
        <w:rPr>
          <w:rFonts w:asciiTheme="majorBidi" w:hAnsiTheme="majorBidi" w:cstheme="majorBidi"/>
          <w:b/>
          <w:bCs/>
          <w:sz w:val="24"/>
          <w:szCs w:val="24"/>
        </w:rPr>
      </w:pPr>
    </w:p>
    <w:p w:rsidR="00586ADE" w:rsidRDefault="00586ADE" w:rsidP="00A3194F">
      <w:pPr>
        <w:autoSpaceDE w:val="0"/>
        <w:autoSpaceDN w:val="0"/>
        <w:bidi w:val="0"/>
        <w:adjustRightInd w:val="0"/>
        <w:spacing w:after="0" w:line="360" w:lineRule="auto"/>
        <w:jc w:val="both"/>
        <w:rPr>
          <w:rFonts w:asciiTheme="majorBidi" w:hAnsiTheme="majorBidi" w:cstheme="majorBidi"/>
          <w:sz w:val="24"/>
          <w:szCs w:val="24"/>
        </w:rPr>
      </w:pPr>
      <w:r w:rsidRPr="00225829">
        <w:rPr>
          <w:rFonts w:asciiTheme="majorBidi" w:hAnsiTheme="majorBidi" w:cstheme="majorBidi"/>
          <w:sz w:val="24"/>
          <w:szCs w:val="24"/>
        </w:rPr>
        <w:t xml:space="preserve">The major category of biodegradable polymers consists of those with hydrolysable linkages along the polymer chain backbone: </w:t>
      </w:r>
      <w:r w:rsidR="007156B6">
        <w:rPr>
          <w:rFonts w:asciiTheme="majorBidi" w:hAnsiTheme="majorBidi" w:cstheme="majorBidi"/>
          <w:sz w:val="24"/>
          <w:szCs w:val="24"/>
        </w:rPr>
        <w:t>polyamides</w:t>
      </w:r>
      <w:r w:rsidRPr="00225829">
        <w:rPr>
          <w:rFonts w:asciiTheme="majorBidi" w:hAnsiTheme="majorBidi" w:cstheme="majorBidi"/>
          <w:sz w:val="24"/>
          <w:szCs w:val="24"/>
        </w:rPr>
        <w:t xml:space="preserve">, </w:t>
      </w:r>
      <w:proofErr w:type="spellStart"/>
      <w:r w:rsidRPr="00225829">
        <w:rPr>
          <w:rFonts w:asciiTheme="majorBidi" w:hAnsiTheme="majorBidi" w:cstheme="majorBidi"/>
          <w:sz w:val="24"/>
          <w:szCs w:val="24"/>
        </w:rPr>
        <w:t>polyanhydrides</w:t>
      </w:r>
      <w:proofErr w:type="spellEnd"/>
      <w:r w:rsidRPr="00225829">
        <w:rPr>
          <w:rFonts w:asciiTheme="majorBidi" w:hAnsiTheme="majorBidi" w:cstheme="majorBidi"/>
          <w:sz w:val="24"/>
          <w:szCs w:val="24"/>
        </w:rPr>
        <w:t xml:space="preserve">, </w:t>
      </w:r>
      <w:r w:rsidR="00BA4BF1" w:rsidRPr="00225829">
        <w:rPr>
          <w:rFonts w:asciiTheme="majorBidi" w:hAnsiTheme="majorBidi" w:cstheme="majorBidi"/>
          <w:sz w:val="24"/>
          <w:szCs w:val="24"/>
        </w:rPr>
        <w:t>poly (</w:t>
      </w:r>
      <w:r w:rsidRPr="00225829">
        <w:rPr>
          <w:rFonts w:asciiTheme="majorBidi" w:hAnsiTheme="majorBidi" w:cstheme="majorBidi"/>
          <w:sz w:val="24"/>
          <w:szCs w:val="24"/>
        </w:rPr>
        <w:t>amide-</w:t>
      </w:r>
      <w:proofErr w:type="spellStart"/>
      <w:r w:rsidRPr="00225829">
        <w:rPr>
          <w:rFonts w:asciiTheme="majorBidi" w:hAnsiTheme="majorBidi" w:cstheme="majorBidi"/>
          <w:sz w:val="24"/>
          <w:szCs w:val="24"/>
        </w:rPr>
        <w:t>enamine</w:t>
      </w:r>
      <w:proofErr w:type="spellEnd"/>
      <w:r w:rsidR="00BA4BF1" w:rsidRPr="00225829">
        <w:rPr>
          <w:rFonts w:asciiTheme="majorBidi" w:hAnsiTheme="majorBidi" w:cstheme="majorBidi"/>
          <w:sz w:val="24"/>
          <w:szCs w:val="24"/>
        </w:rPr>
        <w:t>) s</w:t>
      </w:r>
      <w:r w:rsidR="004C360A">
        <w:rPr>
          <w:rFonts w:asciiTheme="majorBidi" w:hAnsiTheme="majorBidi" w:cstheme="majorBidi"/>
          <w:sz w:val="24"/>
          <w:szCs w:val="24"/>
        </w:rPr>
        <w:t xml:space="preserve">, </w:t>
      </w:r>
      <w:r w:rsidRPr="00225829">
        <w:rPr>
          <w:rFonts w:asciiTheme="majorBidi" w:hAnsiTheme="majorBidi" w:cstheme="majorBidi"/>
          <w:sz w:val="24"/>
          <w:szCs w:val="24"/>
        </w:rPr>
        <w:t xml:space="preserve">and </w:t>
      </w:r>
      <w:proofErr w:type="spellStart"/>
      <w:r w:rsidRPr="00225829">
        <w:rPr>
          <w:rFonts w:asciiTheme="majorBidi" w:hAnsiTheme="majorBidi" w:cstheme="majorBidi"/>
          <w:sz w:val="24"/>
          <w:szCs w:val="24"/>
        </w:rPr>
        <w:t>polypho</w:t>
      </w:r>
      <w:r>
        <w:rPr>
          <w:rFonts w:asciiTheme="majorBidi" w:hAnsiTheme="majorBidi" w:cstheme="majorBidi"/>
          <w:sz w:val="24"/>
          <w:szCs w:val="24"/>
        </w:rPr>
        <w:t>sphazene</w:t>
      </w:r>
      <w:proofErr w:type="spellEnd"/>
      <w:r>
        <w:rPr>
          <w:rFonts w:asciiTheme="majorBidi" w:hAnsiTheme="majorBidi" w:cstheme="majorBidi"/>
          <w:sz w:val="24"/>
          <w:szCs w:val="24"/>
        </w:rPr>
        <w:t>. Outside of natural fi</w:t>
      </w:r>
      <w:r w:rsidRPr="00225829">
        <w:rPr>
          <w:rFonts w:asciiTheme="majorBidi" w:hAnsiTheme="majorBidi" w:cstheme="majorBidi"/>
          <w:sz w:val="24"/>
          <w:szCs w:val="24"/>
        </w:rPr>
        <w:t xml:space="preserve">bers like wool and silk, polysaccharides such as starch are the most prevalent naturally biodegradable polymers in commercial </w:t>
      </w:r>
      <w:r w:rsidR="000B6F37" w:rsidRPr="00225829">
        <w:rPr>
          <w:rFonts w:asciiTheme="majorBidi" w:hAnsiTheme="majorBidi" w:cstheme="majorBidi"/>
          <w:sz w:val="24"/>
          <w:szCs w:val="24"/>
        </w:rPr>
        <w:t>use</w:t>
      </w:r>
      <w:r w:rsidR="00EB64CD">
        <w:rPr>
          <w:rFonts w:asciiTheme="majorBidi" w:hAnsiTheme="majorBidi" w:cstheme="majorBidi"/>
          <w:sz w:val="24"/>
          <w:szCs w:val="24"/>
        </w:rPr>
        <w:t xml:space="preserve"> as shown in </w:t>
      </w:r>
      <w:r w:rsidR="00D5580B">
        <w:rPr>
          <w:rFonts w:asciiTheme="majorBidi" w:hAnsiTheme="majorBidi" w:cstheme="majorBidi"/>
          <w:sz w:val="24"/>
          <w:szCs w:val="24"/>
        </w:rPr>
        <w:t>F</w:t>
      </w:r>
      <w:r w:rsidR="00EB64CD">
        <w:rPr>
          <w:rFonts w:asciiTheme="majorBidi" w:hAnsiTheme="majorBidi" w:cstheme="majorBidi"/>
          <w:sz w:val="24"/>
          <w:szCs w:val="24"/>
        </w:rPr>
        <w:t>igure (8)</w:t>
      </w:r>
      <w:r w:rsidR="005C3325">
        <w:rPr>
          <w:rFonts w:asciiTheme="majorBidi" w:hAnsiTheme="majorBidi" w:cstheme="majorBidi"/>
          <w:sz w:val="24"/>
          <w:szCs w:val="24"/>
        </w:rPr>
        <w:t>,</w:t>
      </w:r>
      <w:r w:rsidR="00EB64CD">
        <w:rPr>
          <w:rFonts w:asciiTheme="majorBidi" w:hAnsiTheme="majorBidi" w:cstheme="majorBidi"/>
          <w:sz w:val="24"/>
          <w:szCs w:val="24"/>
        </w:rPr>
        <w:t xml:space="preserve"> that shows c</w:t>
      </w:r>
      <w:r w:rsidR="00EB64CD" w:rsidRPr="00EB64CD">
        <w:rPr>
          <w:rFonts w:asciiTheme="majorBidi" w:hAnsiTheme="majorBidi" w:cstheme="majorBidi"/>
          <w:sz w:val="24"/>
          <w:szCs w:val="24"/>
        </w:rPr>
        <w:t xml:space="preserve">lassification of the main biodegradable </w:t>
      </w:r>
      <w:r w:rsidR="00BA4BF1" w:rsidRPr="00EB64CD">
        <w:rPr>
          <w:rFonts w:asciiTheme="majorBidi" w:hAnsiTheme="majorBidi" w:cstheme="majorBidi"/>
          <w:sz w:val="24"/>
          <w:szCs w:val="24"/>
        </w:rPr>
        <w:t>polymers</w:t>
      </w:r>
      <w:r w:rsidR="00BA4BF1">
        <w:rPr>
          <w:rFonts w:asciiTheme="majorBidi" w:hAnsiTheme="majorBidi" w:cstheme="majorBidi"/>
          <w:sz w:val="24"/>
          <w:szCs w:val="24"/>
        </w:rPr>
        <w:t>, [</w:t>
      </w:r>
      <w:proofErr w:type="spellStart"/>
      <w:r w:rsidR="00171BD0">
        <w:rPr>
          <w:rFonts w:asciiTheme="majorBidi" w:hAnsiTheme="majorBidi" w:cstheme="majorBidi"/>
          <w:sz w:val="24"/>
          <w:szCs w:val="24"/>
        </w:rPr>
        <w:t>Shawbury</w:t>
      </w:r>
      <w:proofErr w:type="spellEnd"/>
      <w:r w:rsidR="00F5422D">
        <w:rPr>
          <w:rFonts w:asciiTheme="majorBidi" w:hAnsiTheme="majorBidi" w:cstheme="majorBidi"/>
          <w:sz w:val="24"/>
          <w:szCs w:val="24"/>
        </w:rPr>
        <w:t xml:space="preserve"> , 2005 , p.</w:t>
      </w:r>
      <w:r w:rsidR="00F5422D" w:rsidRPr="005363D2">
        <w:rPr>
          <w:rFonts w:asciiTheme="majorBidi" w:hAnsiTheme="majorBidi" w:cstheme="majorBidi"/>
          <w:sz w:val="24"/>
          <w:szCs w:val="24"/>
        </w:rPr>
        <w:t xml:space="preserve"> 556</w:t>
      </w:r>
      <w:r w:rsidRPr="00225829">
        <w:rPr>
          <w:rFonts w:asciiTheme="majorBidi" w:hAnsiTheme="majorBidi" w:cstheme="majorBidi"/>
          <w:sz w:val="24"/>
          <w:szCs w:val="24"/>
        </w:rPr>
        <w:t>].</w:t>
      </w:r>
    </w:p>
    <w:p w:rsidR="000B6F37" w:rsidRPr="006A2A09" w:rsidRDefault="000B6F37" w:rsidP="000B6F37">
      <w:pPr>
        <w:autoSpaceDE w:val="0"/>
        <w:autoSpaceDN w:val="0"/>
        <w:bidi w:val="0"/>
        <w:adjustRightInd w:val="0"/>
        <w:spacing w:after="0" w:line="360" w:lineRule="auto"/>
        <w:jc w:val="both"/>
        <w:rPr>
          <w:rFonts w:ascii="Times-Roman" w:hAnsi="Times-Roman" w:cs="Times-Roman"/>
          <w:sz w:val="24"/>
          <w:szCs w:val="24"/>
        </w:rPr>
      </w:pPr>
    </w:p>
    <w:p w:rsidR="00586ADE" w:rsidRDefault="002E5497" w:rsidP="00586ADE">
      <w:pPr>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74310" cy="4646207"/>
            <wp:effectExtent l="19050" t="0" r="2540" b="0"/>
            <wp:docPr id="7" name="Picture 1" descr="C:\Users\ahmad\Desktop\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mad\Desktop\11111.png"/>
                    <pic:cNvPicPr>
                      <a:picLocks noChangeAspect="1" noChangeArrowheads="1"/>
                    </pic:cNvPicPr>
                  </pic:nvPicPr>
                  <pic:blipFill>
                    <a:blip r:embed="rId12"/>
                    <a:srcRect/>
                    <a:stretch>
                      <a:fillRect/>
                    </a:stretch>
                  </pic:blipFill>
                  <pic:spPr bwMode="auto">
                    <a:xfrm>
                      <a:off x="0" y="0"/>
                      <a:ext cx="5274310" cy="4646207"/>
                    </a:xfrm>
                    <a:prstGeom prst="rect">
                      <a:avLst/>
                    </a:prstGeom>
                    <a:noFill/>
                    <a:ln w="9525">
                      <a:noFill/>
                      <a:miter lim="800000"/>
                      <a:headEnd/>
                      <a:tailEnd/>
                    </a:ln>
                  </pic:spPr>
                </pic:pic>
              </a:graphicData>
            </a:graphic>
          </wp:inline>
        </w:drawing>
      </w:r>
    </w:p>
    <w:p w:rsidR="00586ADE" w:rsidRDefault="00586ADE" w:rsidP="00586ADE">
      <w:pPr>
        <w:autoSpaceDE w:val="0"/>
        <w:autoSpaceDN w:val="0"/>
        <w:bidi w:val="0"/>
        <w:adjustRightInd w:val="0"/>
        <w:spacing w:after="0" w:line="240" w:lineRule="auto"/>
        <w:jc w:val="center"/>
        <w:rPr>
          <w:rFonts w:asciiTheme="majorBidi" w:hAnsiTheme="majorBidi" w:cstheme="majorBidi"/>
          <w:sz w:val="24"/>
          <w:szCs w:val="24"/>
        </w:rPr>
      </w:pPr>
    </w:p>
    <w:p w:rsidR="00586ADE" w:rsidRPr="00887A2C" w:rsidRDefault="00586ADE" w:rsidP="00586ADE">
      <w:pPr>
        <w:autoSpaceDE w:val="0"/>
        <w:autoSpaceDN w:val="0"/>
        <w:bidi w:val="0"/>
        <w:adjustRightInd w:val="0"/>
        <w:spacing w:after="0" w:line="240" w:lineRule="auto"/>
        <w:rPr>
          <w:rFonts w:asciiTheme="majorBidi" w:hAnsiTheme="majorBidi" w:cstheme="majorBidi"/>
          <w:sz w:val="20"/>
          <w:szCs w:val="20"/>
        </w:rPr>
      </w:pPr>
    </w:p>
    <w:p w:rsidR="005B4A6E" w:rsidRPr="00C7220D" w:rsidRDefault="00586ADE" w:rsidP="00C7220D">
      <w:pPr>
        <w:autoSpaceDE w:val="0"/>
        <w:autoSpaceDN w:val="0"/>
        <w:bidi w:val="0"/>
        <w:adjustRightInd w:val="0"/>
        <w:spacing w:after="0" w:line="240" w:lineRule="auto"/>
        <w:jc w:val="center"/>
        <w:rPr>
          <w:rFonts w:asciiTheme="majorBidi" w:hAnsiTheme="majorBidi" w:cstheme="majorBidi"/>
          <w:sz w:val="20"/>
          <w:szCs w:val="20"/>
        </w:rPr>
      </w:pPr>
      <w:r w:rsidRPr="00C7220D">
        <w:rPr>
          <w:rFonts w:asciiTheme="majorBidi" w:hAnsiTheme="majorBidi" w:cstheme="majorBidi"/>
          <w:sz w:val="20"/>
          <w:szCs w:val="20"/>
        </w:rPr>
        <w:t>Fig</w:t>
      </w:r>
      <w:r w:rsidR="00170FF8" w:rsidRPr="00C7220D">
        <w:rPr>
          <w:rFonts w:asciiTheme="majorBidi" w:hAnsiTheme="majorBidi" w:cstheme="majorBidi"/>
          <w:sz w:val="20"/>
          <w:szCs w:val="20"/>
        </w:rPr>
        <w:t xml:space="preserve">ure </w:t>
      </w:r>
      <w:r w:rsidRPr="00C7220D">
        <w:rPr>
          <w:rFonts w:asciiTheme="majorBidi" w:hAnsiTheme="majorBidi" w:cstheme="majorBidi"/>
          <w:sz w:val="20"/>
          <w:szCs w:val="20"/>
        </w:rPr>
        <w:t>(</w:t>
      </w:r>
      <w:r w:rsidR="00012DCD" w:rsidRPr="00C7220D">
        <w:rPr>
          <w:rFonts w:asciiTheme="majorBidi" w:hAnsiTheme="majorBidi" w:cstheme="majorBidi"/>
          <w:sz w:val="20"/>
          <w:szCs w:val="20"/>
        </w:rPr>
        <w:t>3.1</w:t>
      </w:r>
      <w:r w:rsidRPr="00C7220D">
        <w:rPr>
          <w:rFonts w:asciiTheme="majorBidi" w:hAnsiTheme="majorBidi" w:cstheme="majorBidi"/>
          <w:sz w:val="20"/>
          <w:szCs w:val="20"/>
        </w:rPr>
        <w:t>)</w:t>
      </w:r>
      <w:r w:rsidR="002A706C" w:rsidRPr="00C7220D">
        <w:rPr>
          <w:rFonts w:asciiTheme="majorBidi" w:hAnsiTheme="majorBidi" w:cstheme="majorBidi"/>
          <w:sz w:val="20"/>
          <w:szCs w:val="20"/>
        </w:rPr>
        <w:t xml:space="preserve">: </w:t>
      </w:r>
      <w:r w:rsidRPr="00C7220D">
        <w:rPr>
          <w:rFonts w:asciiTheme="majorBidi" w:hAnsiTheme="majorBidi" w:cstheme="majorBidi"/>
          <w:sz w:val="20"/>
          <w:szCs w:val="20"/>
        </w:rPr>
        <w:t xml:space="preserve">Classification of the main biodegradable </w:t>
      </w:r>
      <w:r w:rsidR="00BA4BF1" w:rsidRPr="00C7220D">
        <w:rPr>
          <w:rFonts w:asciiTheme="majorBidi" w:hAnsiTheme="majorBidi" w:cstheme="majorBidi"/>
          <w:sz w:val="20"/>
          <w:szCs w:val="20"/>
        </w:rPr>
        <w:t>polymers, [</w:t>
      </w:r>
      <w:proofErr w:type="spellStart"/>
      <w:r w:rsidR="00F5422D" w:rsidRPr="005363D2">
        <w:rPr>
          <w:rFonts w:asciiTheme="majorBidi" w:hAnsiTheme="majorBidi" w:cstheme="majorBidi"/>
          <w:color w:val="0D0D0D" w:themeColor="text1" w:themeTint="F2"/>
          <w:sz w:val="24"/>
          <w:szCs w:val="24"/>
        </w:rPr>
        <w:t>Averous</w:t>
      </w:r>
      <w:proofErr w:type="spellEnd"/>
      <w:r w:rsidR="00F5422D" w:rsidRPr="005363D2">
        <w:rPr>
          <w:rFonts w:asciiTheme="majorBidi" w:hAnsiTheme="majorBidi" w:cstheme="majorBidi"/>
          <w:color w:val="0D0D0D" w:themeColor="text1" w:themeTint="F2"/>
          <w:sz w:val="24"/>
          <w:szCs w:val="24"/>
        </w:rPr>
        <w:t>, 2004</w:t>
      </w:r>
      <w:r w:rsidRPr="00C7220D">
        <w:rPr>
          <w:rFonts w:asciiTheme="majorBidi" w:hAnsiTheme="majorBidi" w:cstheme="majorBidi"/>
          <w:sz w:val="20"/>
          <w:szCs w:val="20"/>
        </w:rPr>
        <w:t>].</w:t>
      </w:r>
    </w:p>
    <w:p w:rsidR="005B4A6E" w:rsidRDefault="005B4A6E" w:rsidP="005B4A6E">
      <w:pPr>
        <w:autoSpaceDE w:val="0"/>
        <w:autoSpaceDN w:val="0"/>
        <w:bidi w:val="0"/>
        <w:adjustRightInd w:val="0"/>
        <w:spacing w:after="0" w:line="240" w:lineRule="auto"/>
        <w:jc w:val="center"/>
        <w:rPr>
          <w:rFonts w:asciiTheme="majorBidi" w:hAnsiTheme="majorBidi" w:cstheme="majorBidi"/>
          <w:sz w:val="24"/>
          <w:szCs w:val="24"/>
        </w:rPr>
      </w:pPr>
    </w:p>
    <w:p w:rsidR="000B6F37" w:rsidRDefault="00096270" w:rsidP="000B6F37">
      <w:pPr>
        <w:autoSpaceDE w:val="0"/>
        <w:autoSpaceDN w:val="0"/>
        <w:bidi w:val="0"/>
        <w:adjustRightInd w:val="0"/>
        <w:spacing w:after="0" w:line="240" w:lineRule="auto"/>
        <w:jc w:val="center"/>
        <w:rPr>
          <w:rFonts w:asciiTheme="majorBidi" w:hAnsiTheme="majorBidi" w:cstheme="majorBidi"/>
          <w:sz w:val="24"/>
          <w:szCs w:val="24"/>
        </w:rPr>
      </w:pPr>
      <w:r>
        <w:rPr>
          <w:rFonts w:asciiTheme="majorBidi" w:hAnsiTheme="majorBidi" w:cstheme="majorBidi"/>
          <w:sz w:val="24"/>
          <w:szCs w:val="24"/>
        </w:rPr>
        <w:br/>
      </w:r>
    </w:p>
    <w:p w:rsidR="00C375B7" w:rsidRDefault="00C375B7" w:rsidP="002F557C">
      <w:pPr>
        <w:autoSpaceDE w:val="0"/>
        <w:autoSpaceDN w:val="0"/>
        <w:bidi w:val="0"/>
        <w:adjustRightInd w:val="0"/>
        <w:spacing w:after="0" w:line="240" w:lineRule="auto"/>
        <w:rPr>
          <w:rFonts w:asciiTheme="majorBidi" w:hAnsiTheme="majorBidi" w:cstheme="majorBidi"/>
          <w:sz w:val="24"/>
          <w:szCs w:val="24"/>
        </w:rPr>
      </w:pPr>
    </w:p>
    <w:p w:rsidR="001859FD" w:rsidRDefault="001859FD" w:rsidP="001859FD">
      <w:pPr>
        <w:autoSpaceDE w:val="0"/>
        <w:autoSpaceDN w:val="0"/>
        <w:bidi w:val="0"/>
        <w:adjustRightInd w:val="0"/>
        <w:spacing w:after="0" w:line="240" w:lineRule="auto"/>
        <w:rPr>
          <w:rFonts w:asciiTheme="majorBidi" w:hAnsiTheme="majorBidi" w:cstheme="majorBidi"/>
          <w:sz w:val="24"/>
          <w:szCs w:val="24"/>
        </w:rPr>
      </w:pPr>
    </w:p>
    <w:p w:rsidR="001859FD" w:rsidRDefault="001859FD" w:rsidP="001859FD">
      <w:pPr>
        <w:autoSpaceDE w:val="0"/>
        <w:autoSpaceDN w:val="0"/>
        <w:bidi w:val="0"/>
        <w:adjustRightInd w:val="0"/>
        <w:spacing w:after="0" w:line="240" w:lineRule="auto"/>
        <w:rPr>
          <w:rFonts w:asciiTheme="majorBidi" w:hAnsiTheme="majorBidi" w:cstheme="majorBidi"/>
          <w:sz w:val="24"/>
          <w:szCs w:val="24"/>
        </w:rPr>
      </w:pPr>
    </w:p>
    <w:p w:rsidR="0075318D" w:rsidRDefault="0075318D" w:rsidP="0075318D">
      <w:pPr>
        <w:autoSpaceDE w:val="0"/>
        <w:autoSpaceDN w:val="0"/>
        <w:bidi w:val="0"/>
        <w:adjustRightInd w:val="0"/>
        <w:spacing w:after="0" w:line="240" w:lineRule="auto"/>
        <w:jc w:val="center"/>
        <w:rPr>
          <w:rFonts w:asciiTheme="majorBidi" w:hAnsiTheme="majorBidi" w:cstheme="majorBidi"/>
          <w:sz w:val="24"/>
          <w:szCs w:val="24"/>
        </w:rPr>
      </w:pPr>
    </w:p>
    <w:p w:rsidR="00586ADE" w:rsidRPr="005E2EF7" w:rsidRDefault="00B515B0" w:rsidP="00A3194F">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b/>
          <w:bCs/>
          <w:sz w:val="28"/>
          <w:szCs w:val="28"/>
        </w:rPr>
        <w:t>3.</w:t>
      </w:r>
      <w:r w:rsidR="00C7220D">
        <w:rPr>
          <w:rFonts w:asciiTheme="majorBidi" w:hAnsiTheme="majorBidi" w:cstheme="majorBidi"/>
          <w:b/>
          <w:bCs/>
          <w:sz w:val="28"/>
          <w:szCs w:val="28"/>
        </w:rPr>
        <w:t>4</w:t>
      </w:r>
      <w:r w:rsidR="00586ADE" w:rsidRPr="005E2EF7">
        <w:rPr>
          <w:rFonts w:asciiTheme="majorBidi" w:hAnsiTheme="majorBidi" w:cstheme="majorBidi"/>
          <w:b/>
          <w:bCs/>
          <w:sz w:val="28"/>
          <w:szCs w:val="28"/>
        </w:rPr>
        <w:t>Testing methods</w:t>
      </w:r>
    </w:p>
    <w:p w:rsidR="009B3C06" w:rsidRPr="003B636B" w:rsidRDefault="009B3C06" w:rsidP="00A3194F">
      <w:pPr>
        <w:autoSpaceDE w:val="0"/>
        <w:autoSpaceDN w:val="0"/>
        <w:bidi w:val="0"/>
        <w:adjustRightInd w:val="0"/>
        <w:spacing w:after="0" w:line="360" w:lineRule="auto"/>
        <w:rPr>
          <w:rFonts w:asciiTheme="majorBidi" w:hAnsiTheme="majorBidi" w:cstheme="majorBidi"/>
          <w:sz w:val="24"/>
          <w:szCs w:val="24"/>
        </w:rPr>
      </w:pPr>
    </w:p>
    <w:p w:rsidR="00586ADE" w:rsidRDefault="005B4A6E" w:rsidP="00A3194F">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w:t>
      </w:r>
      <w:r w:rsidRPr="00D305A4">
        <w:rPr>
          <w:rFonts w:asciiTheme="majorBidi" w:hAnsiTheme="majorBidi" w:cstheme="majorBidi"/>
          <w:sz w:val="24"/>
          <w:szCs w:val="24"/>
        </w:rPr>
        <w:t>here are</w:t>
      </w:r>
      <w:r w:rsidR="00586ADE" w:rsidRPr="00D305A4">
        <w:rPr>
          <w:rFonts w:asciiTheme="majorBidi" w:hAnsiTheme="majorBidi" w:cstheme="majorBidi"/>
          <w:sz w:val="24"/>
          <w:szCs w:val="24"/>
        </w:rPr>
        <w:t xml:space="preserve"> many methods for testing biodegradation</w:t>
      </w:r>
      <w:r w:rsidR="00586ADE" w:rsidRPr="00FB75FC">
        <w:rPr>
          <w:rFonts w:asciiTheme="majorBidi" w:hAnsiTheme="majorBidi" w:cstheme="majorBidi"/>
          <w:sz w:val="24"/>
          <w:szCs w:val="24"/>
        </w:rPr>
        <w:t>, such as burying plastics in soil, placing it in a lake or river, or performing a full-scale composting with the biodegradable plastic</w:t>
      </w:r>
      <w:r w:rsidR="00A66D8B">
        <w:rPr>
          <w:rFonts w:asciiTheme="majorBidi" w:hAnsiTheme="majorBidi" w:cstheme="majorBidi"/>
          <w:sz w:val="24"/>
          <w:szCs w:val="24"/>
        </w:rPr>
        <w:t xml:space="preserve"> as shown in </w:t>
      </w:r>
      <w:r w:rsidR="00277FE1">
        <w:rPr>
          <w:rFonts w:asciiTheme="majorBidi" w:hAnsiTheme="majorBidi" w:cstheme="majorBidi"/>
          <w:sz w:val="24"/>
          <w:szCs w:val="24"/>
        </w:rPr>
        <w:t>Table (</w:t>
      </w:r>
      <w:r w:rsidR="00A66D8B">
        <w:rPr>
          <w:rFonts w:asciiTheme="majorBidi" w:hAnsiTheme="majorBidi" w:cstheme="majorBidi"/>
          <w:sz w:val="24"/>
          <w:szCs w:val="24"/>
        </w:rPr>
        <w:t>1)</w:t>
      </w:r>
      <w:r w:rsidR="00586ADE" w:rsidRPr="00FB75FC">
        <w:rPr>
          <w:rFonts w:asciiTheme="majorBidi" w:hAnsiTheme="majorBidi" w:cstheme="majorBidi"/>
          <w:sz w:val="24"/>
          <w:szCs w:val="24"/>
        </w:rPr>
        <w:t xml:space="preserve">, there are several serious disadvantages associated with these types of </w:t>
      </w:r>
      <w:r w:rsidR="00336B6C" w:rsidRPr="00FB75FC">
        <w:rPr>
          <w:rFonts w:asciiTheme="majorBidi" w:hAnsiTheme="majorBidi" w:cstheme="majorBidi"/>
          <w:sz w:val="24"/>
          <w:szCs w:val="24"/>
        </w:rPr>
        <w:t>test</w:t>
      </w:r>
      <w:r w:rsidR="00336B6C">
        <w:rPr>
          <w:rFonts w:asciiTheme="majorBidi" w:hAnsiTheme="majorBidi" w:cstheme="majorBidi"/>
          <w:sz w:val="24"/>
          <w:szCs w:val="24"/>
        </w:rPr>
        <w:t xml:space="preserve">, </w:t>
      </w:r>
      <w:r w:rsidR="00336B6C" w:rsidRPr="00FB75FC">
        <w:rPr>
          <w:rFonts w:asciiTheme="majorBidi" w:hAnsiTheme="majorBidi" w:cstheme="majorBidi"/>
          <w:sz w:val="24"/>
          <w:szCs w:val="24"/>
        </w:rPr>
        <w:t>one</w:t>
      </w:r>
      <w:r w:rsidR="00586ADE" w:rsidRPr="00FB75FC">
        <w:rPr>
          <w:rFonts w:asciiTheme="majorBidi" w:hAnsiTheme="majorBidi" w:cstheme="majorBidi"/>
          <w:sz w:val="24"/>
          <w:szCs w:val="24"/>
        </w:rPr>
        <w:t xml:space="preserve"> problem is that environmental conditions such as temperature, pH, or humidity cannot be well controlled and secondly, the analytical opportunities to monitor the degradation process are limited. In most cases it is only possible to evaluate visible changes on the polymer specimen, or perhaps to determine disintegration by measuring weight loss. The latter approach is problematic if the material breaks into small fragments that must be quantitatively recovered from the soil, compost or water. The analysis of residues and intermediates is complicated by the complex and undefined environment. Since the pure physical disintegration of a plastic is not regarded as biodegradation in the sense of most definitions, these tests alone can never distinguish whether a material is biodegradable </w:t>
      </w:r>
      <w:r w:rsidR="00336B6C" w:rsidRPr="00FB75FC">
        <w:rPr>
          <w:rFonts w:asciiTheme="majorBidi" w:hAnsiTheme="majorBidi" w:cstheme="majorBidi"/>
          <w:sz w:val="24"/>
          <w:szCs w:val="24"/>
        </w:rPr>
        <w:t>or not</w:t>
      </w:r>
      <w:r w:rsidR="00586ADE" w:rsidRPr="00FB75FC">
        <w:rPr>
          <w:rFonts w:asciiTheme="majorBidi" w:hAnsiTheme="majorBidi" w:cstheme="majorBidi"/>
          <w:sz w:val="24"/>
          <w:szCs w:val="24"/>
        </w:rPr>
        <w:t>.</w:t>
      </w:r>
    </w:p>
    <w:p w:rsidR="00586ADE" w:rsidRDefault="00586ADE" w:rsidP="00A3194F">
      <w:pPr>
        <w:autoSpaceDE w:val="0"/>
        <w:autoSpaceDN w:val="0"/>
        <w:bidi w:val="0"/>
        <w:adjustRightInd w:val="0"/>
        <w:spacing w:after="0" w:line="360" w:lineRule="auto"/>
        <w:rPr>
          <w:rFonts w:asciiTheme="majorBidi" w:hAnsiTheme="majorBidi" w:cstheme="majorBidi"/>
          <w:sz w:val="24"/>
          <w:szCs w:val="24"/>
        </w:rPr>
      </w:pPr>
    </w:p>
    <w:p w:rsidR="00586ADE" w:rsidRDefault="00586ADE" w:rsidP="00586ADE">
      <w:pPr>
        <w:autoSpaceDE w:val="0"/>
        <w:autoSpaceDN w:val="0"/>
        <w:bidi w:val="0"/>
        <w:adjustRightInd w:val="0"/>
        <w:spacing w:after="0" w:line="240" w:lineRule="auto"/>
        <w:rPr>
          <w:rFonts w:asciiTheme="majorBidi" w:hAnsiTheme="majorBidi" w:cstheme="majorBidi"/>
          <w:sz w:val="24"/>
          <w:szCs w:val="24"/>
        </w:rPr>
      </w:pPr>
    </w:p>
    <w:p w:rsidR="00586ADE" w:rsidRPr="00862DCD" w:rsidRDefault="000E12F0" w:rsidP="002F557C">
      <w:pPr>
        <w:autoSpaceDE w:val="0"/>
        <w:autoSpaceDN w:val="0"/>
        <w:bidi w:val="0"/>
        <w:adjustRightInd w:val="0"/>
        <w:spacing w:after="0" w:line="240" w:lineRule="auto"/>
        <w:jc w:val="center"/>
        <w:rPr>
          <w:rFonts w:asciiTheme="majorBidi" w:hAnsiTheme="majorBidi" w:cstheme="majorBidi"/>
          <w:sz w:val="20"/>
          <w:szCs w:val="20"/>
        </w:rPr>
      </w:pPr>
      <w:r w:rsidRPr="00862DCD">
        <w:rPr>
          <w:rFonts w:asciiTheme="majorBidi" w:hAnsiTheme="majorBidi" w:cstheme="majorBidi"/>
          <w:sz w:val="20"/>
          <w:szCs w:val="20"/>
        </w:rPr>
        <w:t>Table (3.</w:t>
      </w:r>
      <w:r w:rsidR="00586ADE" w:rsidRPr="00862DCD">
        <w:rPr>
          <w:rFonts w:asciiTheme="majorBidi" w:hAnsiTheme="majorBidi" w:cstheme="majorBidi"/>
          <w:sz w:val="20"/>
          <w:szCs w:val="20"/>
        </w:rPr>
        <w:t>1</w:t>
      </w:r>
      <w:r w:rsidRPr="00862DCD">
        <w:rPr>
          <w:rFonts w:asciiTheme="majorBidi" w:hAnsiTheme="majorBidi" w:cstheme="majorBidi"/>
          <w:sz w:val="20"/>
          <w:szCs w:val="20"/>
        </w:rPr>
        <w:t xml:space="preserve">): </w:t>
      </w:r>
      <w:r w:rsidR="00586ADE" w:rsidRPr="00862DCD">
        <w:rPr>
          <w:rFonts w:asciiTheme="majorBidi" w:hAnsiTheme="majorBidi" w:cstheme="majorBidi"/>
          <w:sz w:val="20"/>
          <w:szCs w:val="20"/>
        </w:rPr>
        <w:t>Schematic overview on te</w:t>
      </w:r>
      <w:r w:rsidR="002F557C" w:rsidRPr="00862DCD">
        <w:rPr>
          <w:rFonts w:asciiTheme="majorBidi" w:hAnsiTheme="majorBidi" w:cstheme="majorBidi"/>
          <w:sz w:val="20"/>
          <w:szCs w:val="20"/>
        </w:rPr>
        <w:t xml:space="preserve">sts for biodegradable plastics </w:t>
      </w:r>
    </w:p>
    <w:p w:rsidR="00586ADE" w:rsidRDefault="00586ADE" w:rsidP="006D2AC5">
      <w:pPr>
        <w:autoSpaceDE w:val="0"/>
        <w:autoSpaceDN w:val="0"/>
        <w:bidi w:val="0"/>
        <w:adjustRightInd w:val="0"/>
        <w:spacing w:after="0" w:line="240" w:lineRule="auto"/>
        <w:jc w:val="center"/>
        <w:rPr>
          <w:rFonts w:ascii="Arial" w:hAnsi="Arial" w:cs="Arial"/>
        </w:rPr>
      </w:pPr>
    </w:p>
    <w:tbl>
      <w:tblPr>
        <w:tblStyle w:val="LightGrid-Accent4"/>
        <w:tblW w:w="9701" w:type="dxa"/>
        <w:tblInd w:w="-683" w:type="dxa"/>
        <w:tblLook w:val="04A0" w:firstRow="1" w:lastRow="0" w:firstColumn="1" w:lastColumn="0" w:noHBand="0" w:noVBand="1"/>
      </w:tblPr>
      <w:tblGrid>
        <w:gridCol w:w="1713"/>
        <w:gridCol w:w="2282"/>
        <w:gridCol w:w="2995"/>
        <w:gridCol w:w="2711"/>
      </w:tblGrid>
      <w:tr w:rsidR="00586ADE" w:rsidTr="00BC0E3A">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3995" w:type="dxa"/>
            <w:gridSpan w:val="2"/>
          </w:tcPr>
          <w:p w:rsidR="00586ADE" w:rsidRPr="003508E0" w:rsidRDefault="00586ADE" w:rsidP="003508E0">
            <w:pPr>
              <w:autoSpaceDE w:val="0"/>
              <w:autoSpaceDN w:val="0"/>
              <w:bidi w:val="0"/>
              <w:adjustRightInd w:val="0"/>
              <w:jc w:val="center"/>
              <w:rPr>
                <w:rFonts w:asciiTheme="majorBidi" w:hAnsiTheme="majorBidi"/>
                <w:sz w:val="24"/>
                <w:szCs w:val="24"/>
              </w:rPr>
            </w:pPr>
            <w:r w:rsidRPr="003508E0">
              <w:rPr>
                <w:rFonts w:asciiTheme="majorBidi" w:hAnsiTheme="majorBidi"/>
                <w:sz w:val="24"/>
                <w:szCs w:val="24"/>
              </w:rPr>
              <w:t xml:space="preserve">laboratory </w:t>
            </w:r>
            <w:r w:rsidR="007C3728" w:rsidRPr="003508E0">
              <w:rPr>
                <w:rFonts w:asciiTheme="majorBidi" w:hAnsiTheme="majorBidi"/>
                <w:sz w:val="24"/>
                <w:szCs w:val="24"/>
              </w:rPr>
              <w:t>–</w:t>
            </w:r>
            <w:r w:rsidRPr="003508E0">
              <w:rPr>
                <w:rFonts w:asciiTheme="majorBidi" w:hAnsiTheme="majorBidi"/>
                <w:sz w:val="24"/>
                <w:szCs w:val="24"/>
              </w:rPr>
              <w:t xml:space="preserve"> tests</w:t>
            </w:r>
          </w:p>
        </w:tc>
        <w:tc>
          <w:tcPr>
            <w:tcW w:w="2995" w:type="dxa"/>
          </w:tcPr>
          <w:p w:rsidR="00586ADE" w:rsidRPr="003508E0" w:rsidRDefault="00586ADE" w:rsidP="003508E0">
            <w:pPr>
              <w:autoSpaceDE w:val="0"/>
              <w:autoSpaceDN w:val="0"/>
              <w:bidi w:val="0"/>
              <w:adjustRightInd w:val="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3508E0">
              <w:rPr>
                <w:rFonts w:asciiTheme="majorBidi" w:hAnsiTheme="majorBidi"/>
                <w:sz w:val="24"/>
                <w:szCs w:val="24"/>
              </w:rPr>
              <w:t>simulation-tests</w:t>
            </w:r>
          </w:p>
        </w:tc>
        <w:tc>
          <w:tcPr>
            <w:tcW w:w="2711" w:type="dxa"/>
          </w:tcPr>
          <w:p w:rsidR="00586ADE" w:rsidRPr="003508E0" w:rsidRDefault="00586ADE" w:rsidP="003508E0">
            <w:pPr>
              <w:autoSpaceDE w:val="0"/>
              <w:autoSpaceDN w:val="0"/>
              <w:bidi w:val="0"/>
              <w:adjustRightInd w:val="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3508E0">
              <w:rPr>
                <w:rFonts w:asciiTheme="majorBidi" w:hAnsiTheme="majorBidi"/>
                <w:sz w:val="24"/>
                <w:szCs w:val="24"/>
              </w:rPr>
              <w:t>field - tests</w:t>
            </w:r>
          </w:p>
        </w:tc>
      </w:tr>
      <w:tr w:rsidR="00586ADE" w:rsidTr="00BC0E3A">
        <w:trPr>
          <w:cnfStyle w:val="000000100000" w:firstRow="0" w:lastRow="0" w:firstColumn="0" w:lastColumn="0" w:oddVBand="0" w:evenVBand="0" w:oddHBand="1" w:evenHBand="0" w:firstRowFirstColumn="0" w:firstRowLastColumn="0" w:lastRowFirstColumn="0" w:lastRowLastColumn="0"/>
          <w:trHeight w:val="1921"/>
        </w:trPr>
        <w:tc>
          <w:tcPr>
            <w:cnfStyle w:val="001000000000" w:firstRow="0" w:lastRow="0" w:firstColumn="1" w:lastColumn="0" w:oddVBand="0" w:evenVBand="0" w:oddHBand="0" w:evenHBand="0" w:firstRowFirstColumn="0" w:firstRowLastColumn="0" w:lastRowFirstColumn="0" w:lastRowLastColumn="0"/>
            <w:tcW w:w="1713" w:type="dxa"/>
          </w:tcPr>
          <w:p w:rsidR="00586ADE" w:rsidRPr="003508E0" w:rsidRDefault="00586ADE" w:rsidP="003508E0">
            <w:pPr>
              <w:autoSpaceDE w:val="0"/>
              <w:autoSpaceDN w:val="0"/>
              <w:bidi w:val="0"/>
              <w:adjustRightInd w:val="0"/>
              <w:jc w:val="center"/>
              <w:rPr>
                <w:rFonts w:asciiTheme="majorBidi" w:hAnsiTheme="majorBidi"/>
                <w:sz w:val="24"/>
                <w:szCs w:val="24"/>
              </w:rPr>
            </w:pPr>
            <w:r w:rsidRPr="003508E0">
              <w:rPr>
                <w:rFonts w:asciiTheme="majorBidi" w:hAnsiTheme="majorBidi"/>
                <w:sz w:val="24"/>
                <w:szCs w:val="24"/>
              </w:rPr>
              <w:t>Enzyme-test:</w:t>
            </w:r>
          </w:p>
          <w:p w:rsidR="00586ADE" w:rsidRPr="003508E0" w:rsidRDefault="00586ADE" w:rsidP="003508E0">
            <w:pPr>
              <w:autoSpaceDE w:val="0"/>
              <w:autoSpaceDN w:val="0"/>
              <w:bidi w:val="0"/>
              <w:adjustRightInd w:val="0"/>
              <w:jc w:val="center"/>
              <w:rPr>
                <w:rFonts w:asciiTheme="majorBidi" w:hAnsiTheme="majorBidi"/>
                <w:sz w:val="24"/>
                <w:szCs w:val="24"/>
              </w:rPr>
            </w:pPr>
          </w:p>
          <w:p w:rsidR="00586ADE" w:rsidRPr="003508E0" w:rsidRDefault="00586ADE" w:rsidP="003508E0">
            <w:pPr>
              <w:autoSpaceDE w:val="0"/>
              <w:autoSpaceDN w:val="0"/>
              <w:bidi w:val="0"/>
              <w:adjustRightInd w:val="0"/>
              <w:jc w:val="center"/>
              <w:rPr>
                <w:rFonts w:asciiTheme="majorBidi" w:hAnsiTheme="majorBidi"/>
                <w:sz w:val="24"/>
                <w:szCs w:val="24"/>
              </w:rPr>
            </w:pPr>
            <w:r w:rsidRPr="003508E0">
              <w:rPr>
                <w:rFonts w:asciiTheme="majorBidi" w:hAnsiTheme="majorBidi"/>
                <w:sz w:val="24"/>
                <w:szCs w:val="24"/>
              </w:rPr>
              <w:t>enzymes</w:t>
            </w:r>
          </w:p>
        </w:tc>
        <w:tc>
          <w:tcPr>
            <w:tcW w:w="2282" w:type="dxa"/>
          </w:tcPr>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clear-zone test:</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individual- cultures</w:t>
            </w:r>
          </w:p>
        </w:tc>
        <w:tc>
          <w:tcPr>
            <w:tcW w:w="2995" w:type="dxa"/>
          </w:tcPr>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laboratory reactor:</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water</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soil</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compost</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material from landfill</w:t>
            </w:r>
          </w:p>
        </w:tc>
        <w:tc>
          <w:tcPr>
            <w:tcW w:w="2711" w:type="dxa"/>
          </w:tcPr>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in nature:</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water</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soil</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compost</w:t>
            </w:r>
          </w:p>
          <w:p w:rsidR="00586ADE" w:rsidRPr="003508E0" w:rsidRDefault="00586ADE" w:rsidP="003508E0">
            <w:pPr>
              <w:autoSpaceDE w:val="0"/>
              <w:autoSpaceDN w:val="0"/>
              <w:bidi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landfill</w:t>
            </w:r>
          </w:p>
        </w:tc>
      </w:tr>
      <w:tr w:rsidR="00586ADE" w:rsidTr="00BC0E3A">
        <w:trPr>
          <w:cnfStyle w:val="000000010000" w:firstRow="0" w:lastRow="0" w:firstColumn="0" w:lastColumn="0" w:oddVBand="0" w:evenVBand="0" w:oddHBand="0" w:evenHBand="1" w:firstRowFirstColumn="0" w:firstRowLastColumn="0" w:lastRowFirstColumn="0" w:lastRowLastColumn="0"/>
          <w:trHeight w:val="1321"/>
        </w:trPr>
        <w:tc>
          <w:tcPr>
            <w:cnfStyle w:val="001000000000" w:firstRow="0" w:lastRow="0" w:firstColumn="1" w:lastColumn="0" w:oddVBand="0" w:evenVBand="0" w:oddHBand="0" w:evenHBand="0" w:firstRowFirstColumn="0" w:firstRowLastColumn="0" w:lastRowFirstColumn="0" w:lastRowLastColumn="0"/>
            <w:tcW w:w="3995" w:type="dxa"/>
            <w:gridSpan w:val="2"/>
          </w:tcPr>
          <w:p w:rsidR="00586ADE" w:rsidRPr="003508E0" w:rsidRDefault="00586ADE" w:rsidP="003508E0">
            <w:pPr>
              <w:autoSpaceDE w:val="0"/>
              <w:autoSpaceDN w:val="0"/>
              <w:bidi w:val="0"/>
              <w:adjustRightInd w:val="0"/>
              <w:jc w:val="center"/>
              <w:rPr>
                <w:rFonts w:asciiTheme="majorBidi" w:hAnsiTheme="majorBidi"/>
                <w:sz w:val="24"/>
                <w:szCs w:val="24"/>
              </w:rPr>
            </w:pPr>
          </w:p>
          <w:p w:rsidR="00586ADE" w:rsidRPr="003508E0" w:rsidRDefault="004E0129" w:rsidP="003508E0">
            <w:pPr>
              <w:autoSpaceDE w:val="0"/>
              <w:autoSpaceDN w:val="0"/>
              <w:bidi w:val="0"/>
              <w:adjustRightInd w:val="0"/>
              <w:jc w:val="center"/>
              <w:rPr>
                <w:rFonts w:asciiTheme="majorBidi" w:hAnsiTheme="majorBidi"/>
                <w:sz w:val="24"/>
                <w:szCs w:val="24"/>
              </w:rPr>
            </w:pPr>
            <w:r>
              <w:rPr>
                <w:rFonts w:asciiTheme="majorBidi" w:hAnsiTheme="majorBidi"/>
                <w:noProof/>
                <w:sz w:val="24"/>
                <w:szCs w:val="24"/>
              </w:rPr>
              <mc:AlternateContent>
                <mc:Choice Requires="wps">
                  <w:drawing>
                    <wp:anchor distT="0" distB="0" distL="114300" distR="114300" simplePos="0" relativeHeight="251662336" behindDoc="0" locked="0" layoutInCell="1" allowOverlap="1">
                      <wp:simplePos x="0" y="0"/>
                      <wp:positionH relativeFrom="column">
                        <wp:posOffset>-47625</wp:posOffset>
                      </wp:positionH>
                      <wp:positionV relativeFrom="paragraph">
                        <wp:posOffset>8255</wp:posOffset>
                      </wp:positionV>
                      <wp:extent cx="342900" cy="161925"/>
                      <wp:effectExtent l="0" t="19050" r="38100" b="47625"/>
                      <wp:wrapNone/>
                      <wp:docPr id="20"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61925"/>
                              </a:xfrm>
                              <a:prstGeom prst="rightArrow">
                                <a:avLst>
                                  <a:gd name="adj1" fmla="val 50000"/>
                                  <a:gd name="adj2" fmla="val 5294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 o:spid="_x0000_s1026" type="#_x0000_t13" style="position:absolute;left:0;text-align:left;margin-left:-3.75pt;margin-top:.65pt;width:27pt;height:1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"/>
                  </w:pict>
                </mc:Fallback>
              </mc:AlternateContent>
            </w:r>
            <w:r w:rsidR="00586ADE" w:rsidRPr="003508E0">
              <w:rPr>
                <w:rFonts w:asciiTheme="majorBidi" w:hAnsiTheme="majorBidi"/>
                <w:sz w:val="24"/>
                <w:szCs w:val="24"/>
              </w:rPr>
              <w:t>synthetic  environment</w:t>
            </w:r>
          </w:p>
          <w:p w:rsidR="00586ADE" w:rsidRPr="003508E0" w:rsidRDefault="00586ADE" w:rsidP="003508E0">
            <w:pPr>
              <w:autoSpaceDE w:val="0"/>
              <w:autoSpaceDN w:val="0"/>
              <w:bidi w:val="0"/>
              <w:adjustRightInd w:val="0"/>
              <w:jc w:val="center"/>
              <w:rPr>
                <w:rFonts w:asciiTheme="majorBidi" w:hAnsiTheme="majorBidi"/>
                <w:sz w:val="24"/>
                <w:szCs w:val="24"/>
              </w:rPr>
            </w:pPr>
          </w:p>
          <w:p w:rsidR="00586ADE" w:rsidRPr="003508E0" w:rsidRDefault="004E0129" w:rsidP="003508E0">
            <w:pPr>
              <w:autoSpaceDE w:val="0"/>
              <w:autoSpaceDN w:val="0"/>
              <w:bidi w:val="0"/>
              <w:adjustRightInd w:val="0"/>
              <w:jc w:val="center"/>
              <w:rPr>
                <w:rFonts w:asciiTheme="majorBidi" w:hAnsiTheme="majorBidi"/>
                <w:sz w:val="24"/>
                <w:szCs w:val="24"/>
              </w:rPr>
            </w:pPr>
            <w:r>
              <w:rPr>
                <w:rFonts w:asciiTheme="majorBidi" w:hAnsiTheme="majorBidi"/>
                <w:noProof/>
                <w:sz w:val="24"/>
                <w:szCs w:val="24"/>
              </w:rPr>
              <mc:AlternateContent>
                <mc:Choice Requires="wps">
                  <w:drawing>
                    <wp:anchor distT="0" distB="0" distL="114300" distR="114300" simplePos="0" relativeHeight="251663360" behindDoc="0" locked="0" layoutInCell="1" allowOverlap="1">
                      <wp:simplePos x="0" y="0"/>
                      <wp:positionH relativeFrom="column">
                        <wp:posOffset>-47625</wp:posOffset>
                      </wp:positionH>
                      <wp:positionV relativeFrom="paragraph">
                        <wp:posOffset>31115</wp:posOffset>
                      </wp:positionV>
                      <wp:extent cx="342900" cy="161925"/>
                      <wp:effectExtent l="0" t="19050" r="38100" b="47625"/>
                      <wp:wrapNone/>
                      <wp:docPr id="19"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61925"/>
                              </a:xfrm>
                              <a:prstGeom prst="rightArrow">
                                <a:avLst>
                                  <a:gd name="adj1" fmla="val 50000"/>
                                  <a:gd name="adj2" fmla="val 5294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26" type="#_x0000_t13" style="position:absolute;left:0;text-align:left;margin-left:-3.75pt;margin-top:2.45pt;width:27pt;height:1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"/>
                  </w:pict>
                </mc:Fallback>
              </mc:AlternateContent>
            </w:r>
            <w:r w:rsidR="00586ADE" w:rsidRPr="003508E0">
              <w:rPr>
                <w:rFonts w:asciiTheme="majorBidi" w:hAnsiTheme="majorBidi"/>
                <w:sz w:val="24"/>
                <w:szCs w:val="24"/>
              </w:rPr>
              <w:t>defined conditions</w:t>
            </w:r>
          </w:p>
          <w:p w:rsidR="00586ADE" w:rsidRPr="003508E0" w:rsidRDefault="00586ADE" w:rsidP="003508E0">
            <w:pPr>
              <w:autoSpaceDE w:val="0"/>
              <w:autoSpaceDN w:val="0"/>
              <w:bidi w:val="0"/>
              <w:adjustRightInd w:val="0"/>
              <w:jc w:val="center"/>
              <w:rPr>
                <w:rFonts w:asciiTheme="majorBidi" w:hAnsiTheme="majorBidi"/>
                <w:sz w:val="24"/>
                <w:szCs w:val="24"/>
              </w:rPr>
            </w:pPr>
          </w:p>
          <w:p w:rsidR="00586ADE" w:rsidRPr="003508E0" w:rsidRDefault="00586ADE" w:rsidP="003508E0">
            <w:pPr>
              <w:autoSpaceDE w:val="0"/>
              <w:autoSpaceDN w:val="0"/>
              <w:bidi w:val="0"/>
              <w:adjustRightInd w:val="0"/>
              <w:jc w:val="center"/>
              <w:rPr>
                <w:rFonts w:asciiTheme="majorBidi" w:hAnsiTheme="majorBidi"/>
                <w:sz w:val="24"/>
                <w:szCs w:val="24"/>
              </w:rPr>
            </w:pPr>
          </w:p>
        </w:tc>
        <w:tc>
          <w:tcPr>
            <w:tcW w:w="2995" w:type="dxa"/>
          </w:tcPr>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complex environment</w:t>
            </w: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defined conditions</w:t>
            </w: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tc>
        <w:tc>
          <w:tcPr>
            <w:tcW w:w="2711" w:type="dxa"/>
          </w:tcPr>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complex environment</w:t>
            </w: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3508E0">
              <w:rPr>
                <w:rFonts w:asciiTheme="majorBidi" w:hAnsiTheme="majorBidi" w:cstheme="majorBidi"/>
                <w:b/>
                <w:bCs/>
                <w:sz w:val="24"/>
                <w:szCs w:val="24"/>
              </w:rPr>
              <w:t>variable conditions</w:t>
            </w:r>
          </w:p>
          <w:p w:rsidR="00586ADE" w:rsidRPr="003508E0" w:rsidRDefault="00586ADE" w:rsidP="003508E0">
            <w:pPr>
              <w:autoSpaceDE w:val="0"/>
              <w:autoSpaceDN w:val="0"/>
              <w:bidi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tc>
      </w:tr>
    </w:tbl>
    <w:p w:rsidR="00586ADE" w:rsidRDefault="00586ADE" w:rsidP="00586ADE">
      <w:pPr>
        <w:autoSpaceDE w:val="0"/>
        <w:autoSpaceDN w:val="0"/>
        <w:bidi w:val="0"/>
        <w:adjustRightInd w:val="0"/>
        <w:spacing w:after="0" w:line="240" w:lineRule="auto"/>
        <w:rPr>
          <w:rFonts w:ascii="Arial" w:hAnsi="Arial" w:cs="Arial"/>
        </w:rPr>
      </w:pPr>
    </w:p>
    <w:p w:rsidR="00CC3FA0" w:rsidRDefault="00CC3FA0" w:rsidP="00CC3FA0">
      <w:pPr>
        <w:autoSpaceDE w:val="0"/>
        <w:autoSpaceDN w:val="0"/>
        <w:bidi w:val="0"/>
        <w:adjustRightInd w:val="0"/>
        <w:spacing w:after="0" w:line="240" w:lineRule="auto"/>
        <w:rPr>
          <w:rFonts w:ascii="Arial" w:hAnsi="Arial" w:cs="Arial"/>
        </w:rPr>
      </w:pPr>
    </w:p>
    <w:p w:rsidR="00CC3FA0" w:rsidRPr="00291814" w:rsidRDefault="00CC3FA0" w:rsidP="00CC3FA0">
      <w:pPr>
        <w:autoSpaceDE w:val="0"/>
        <w:autoSpaceDN w:val="0"/>
        <w:bidi w:val="0"/>
        <w:adjustRightInd w:val="0"/>
        <w:spacing w:after="0" w:line="240" w:lineRule="auto"/>
        <w:rPr>
          <w:rFonts w:ascii="Arial" w:hAnsi="Arial" w:cs="Arial"/>
        </w:rPr>
      </w:pPr>
    </w:p>
    <w:p w:rsidR="00586ADE" w:rsidRPr="00330443" w:rsidRDefault="00586ADE" w:rsidP="00171BD0">
      <w:pPr>
        <w:autoSpaceDE w:val="0"/>
        <w:autoSpaceDN w:val="0"/>
        <w:bidi w:val="0"/>
        <w:adjustRightInd w:val="0"/>
        <w:spacing w:after="0" w:line="360" w:lineRule="auto"/>
        <w:jc w:val="both"/>
        <w:rPr>
          <w:rFonts w:asciiTheme="majorBidi" w:hAnsiTheme="majorBidi" w:cstheme="majorBidi"/>
          <w:sz w:val="24"/>
          <w:szCs w:val="24"/>
        </w:rPr>
      </w:pPr>
      <w:r w:rsidRPr="00330443">
        <w:rPr>
          <w:rFonts w:asciiTheme="majorBidi" w:hAnsiTheme="majorBidi" w:cstheme="majorBidi"/>
          <w:sz w:val="24"/>
          <w:szCs w:val="24"/>
        </w:rPr>
        <w:t>As an alternative to field tests, various simulation tests in the laboratory have been used to measure the biodegradation of plastics. Here, the degradation might tak</w:t>
      </w:r>
      <w:r>
        <w:rPr>
          <w:rFonts w:asciiTheme="majorBidi" w:hAnsiTheme="majorBidi" w:cstheme="majorBidi"/>
          <w:sz w:val="24"/>
          <w:szCs w:val="24"/>
        </w:rPr>
        <w:t xml:space="preserve">e place in compost, soil or sea </w:t>
      </w:r>
      <w:r w:rsidRPr="00330443">
        <w:rPr>
          <w:rFonts w:asciiTheme="majorBidi" w:hAnsiTheme="majorBidi" w:cstheme="majorBidi"/>
          <w:sz w:val="24"/>
          <w:szCs w:val="24"/>
        </w:rPr>
        <w:t xml:space="preserve">water placed in a controlled reactor in a </w:t>
      </w:r>
      <w:r w:rsidR="00294F0D" w:rsidRPr="00330443">
        <w:rPr>
          <w:rFonts w:asciiTheme="majorBidi" w:hAnsiTheme="majorBidi" w:cstheme="majorBidi"/>
          <w:sz w:val="24"/>
          <w:szCs w:val="24"/>
        </w:rPr>
        <w:t xml:space="preserve">laboratory. </w:t>
      </w:r>
      <w:r w:rsidRPr="00330443">
        <w:rPr>
          <w:rFonts w:asciiTheme="majorBidi" w:hAnsiTheme="majorBidi" w:cstheme="majorBidi"/>
          <w:sz w:val="24"/>
          <w:szCs w:val="24"/>
        </w:rPr>
        <w:t xml:space="preserve">Although </w:t>
      </w:r>
      <w:r w:rsidRPr="00330443">
        <w:rPr>
          <w:rFonts w:asciiTheme="majorBidi" w:hAnsiTheme="majorBidi" w:cstheme="majorBidi"/>
          <w:sz w:val="24"/>
          <w:szCs w:val="24"/>
        </w:rPr>
        <w:lastRenderedPageBreak/>
        <w:t>the environmental conditions are still very close to the field-test situation, the external parameters (temperature, pH, humidity, etc.) can be controlled and adjusted and the analytical tools available are better than for field tests (e.g. for analysis of residues and intermediates, determination of CO2 evolution or O2 consumption</w:t>
      </w:r>
      <w:r w:rsidR="001859FD" w:rsidRPr="00330443">
        <w:rPr>
          <w:rFonts w:asciiTheme="majorBidi" w:hAnsiTheme="majorBidi" w:cstheme="majorBidi"/>
          <w:sz w:val="24"/>
          <w:szCs w:val="24"/>
        </w:rPr>
        <w:t>)</w:t>
      </w:r>
      <w:r w:rsidR="001859FD">
        <w:rPr>
          <w:rFonts w:asciiTheme="majorBidi" w:hAnsiTheme="majorBidi" w:cstheme="majorBidi"/>
          <w:sz w:val="24"/>
          <w:szCs w:val="24"/>
        </w:rPr>
        <w:t>, [</w:t>
      </w:r>
      <w:proofErr w:type="spellStart"/>
      <w:r w:rsidR="009066E0">
        <w:rPr>
          <w:rFonts w:asciiTheme="majorBidi" w:hAnsiTheme="majorBidi" w:cstheme="majorBidi"/>
          <w:sz w:val="24"/>
          <w:szCs w:val="24"/>
        </w:rPr>
        <w:t>Welzel</w:t>
      </w:r>
      <w:proofErr w:type="spellEnd"/>
      <w:r w:rsidR="00171BD0">
        <w:rPr>
          <w:rFonts w:asciiTheme="majorBidi" w:hAnsiTheme="majorBidi" w:cstheme="majorBidi"/>
          <w:sz w:val="24"/>
          <w:szCs w:val="24"/>
        </w:rPr>
        <w:t xml:space="preserve">, </w:t>
      </w:r>
      <w:proofErr w:type="spellStart"/>
      <w:proofErr w:type="gramStart"/>
      <w:r w:rsidR="00171BD0">
        <w:rPr>
          <w:rFonts w:asciiTheme="majorBidi" w:hAnsiTheme="majorBidi" w:cstheme="majorBidi"/>
          <w:sz w:val="24"/>
          <w:szCs w:val="24"/>
        </w:rPr>
        <w:t>Belal</w:t>
      </w:r>
      <w:proofErr w:type="spellEnd"/>
      <w:r w:rsidR="00171BD0">
        <w:rPr>
          <w:rFonts w:asciiTheme="majorBidi" w:hAnsiTheme="majorBidi" w:cstheme="majorBidi"/>
          <w:sz w:val="24"/>
          <w:szCs w:val="24"/>
        </w:rPr>
        <w:t xml:space="preserve"> ,</w:t>
      </w:r>
      <w:proofErr w:type="gramEnd"/>
      <w:r w:rsidR="00171BD0">
        <w:rPr>
          <w:rFonts w:asciiTheme="majorBidi" w:hAnsiTheme="majorBidi" w:cstheme="majorBidi"/>
          <w:sz w:val="24"/>
          <w:szCs w:val="24"/>
        </w:rPr>
        <w:t xml:space="preserve"> &amp; </w:t>
      </w:r>
      <w:proofErr w:type="spellStart"/>
      <w:r w:rsidR="00171BD0">
        <w:rPr>
          <w:rFonts w:asciiTheme="majorBidi" w:hAnsiTheme="majorBidi" w:cstheme="majorBidi"/>
          <w:sz w:val="24"/>
          <w:szCs w:val="24"/>
        </w:rPr>
        <w:t>muller</w:t>
      </w:r>
      <w:proofErr w:type="spellEnd"/>
      <w:r w:rsidR="00171BD0">
        <w:rPr>
          <w:rFonts w:asciiTheme="majorBidi" w:hAnsiTheme="majorBidi" w:cstheme="majorBidi"/>
          <w:sz w:val="24"/>
          <w:szCs w:val="24"/>
        </w:rPr>
        <w:t xml:space="preserve"> , 2002 , p. </w:t>
      </w:r>
      <w:r w:rsidR="00171BD0" w:rsidRPr="005363D2">
        <w:rPr>
          <w:rFonts w:asciiTheme="majorBidi" w:hAnsiTheme="majorBidi" w:cstheme="majorBidi"/>
          <w:sz w:val="24"/>
          <w:szCs w:val="24"/>
        </w:rPr>
        <w:t xml:space="preserve"> 574</w:t>
      </w:r>
      <w:r w:rsidR="003E1B8E" w:rsidRPr="00330443">
        <w:rPr>
          <w:rFonts w:asciiTheme="majorBidi" w:hAnsiTheme="majorBidi" w:cstheme="majorBidi"/>
          <w:sz w:val="24"/>
          <w:szCs w:val="24"/>
        </w:rPr>
        <w:t>].</w:t>
      </w:r>
    </w:p>
    <w:p w:rsidR="00586ADE" w:rsidRPr="00330443" w:rsidRDefault="00586ADE" w:rsidP="00A3194F">
      <w:pPr>
        <w:autoSpaceDE w:val="0"/>
        <w:autoSpaceDN w:val="0"/>
        <w:bidi w:val="0"/>
        <w:adjustRightInd w:val="0"/>
        <w:spacing w:after="0" w:line="360" w:lineRule="auto"/>
        <w:rPr>
          <w:rFonts w:asciiTheme="majorBidi" w:hAnsiTheme="majorBidi" w:cstheme="majorBidi"/>
          <w:sz w:val="24"/>
          <w:szCs w:val="24"/>
        </w:rPr>
      </w:pPr>
    </w:p>
    <w:p w:rsidR="00586ADE" w:rsidRDefault="00586ADE" w:rsidP="00171BD0">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most </w:t>
      </w:r>
      <w:r w:rsidRPr="00330443">
        <w:rPr>
          <w:rFonts w:asciiTheme="majorBidi" w:hAnsiTheme="majorBidi" w:cstheme="majorBidi"/>
          <w:sz w:val="24"/>
          <w:szCs w:val="24"/>
        </w:rPr>
        <w:t xml:space="preserve">biodegradation tests are the laboratory tests, where defined media are used (in most cases synthetic media) and which are inoculated with either a mixed microbial population (e.g., from waste water) or individual microbial strains which may have been especially screened for a particular polymer. In such tests, which may be optimized for the activity of the particular microorganisms used, polymers often exhibit a much higher degradation rate than it would be observed under natural conditions. This can be regarded as an advantage when studying the basic mechanisms of polymer biodegradation, but on the other hand in laboratory tests it is only possible to derive limited conclusions on the absolute degradation rate of plastics in a natural environment. However, for many systematic investigations these tests are widely </w:t>
      </w:r>
      <w:r w:rsidR="00336B6C" w:rsidRPr="00330443">
        <w:rPr>
          <w:rFonts w:asciiTheme="majorBidi" w:hAnsiTheme="majorBidi" w:cstheme="majorBidi"/>
          <w:sz w:val="24"/>
          <w:szCs w:val="24"/>
        </w:rPr>
        <w:t>used, [</w:t>
      </w:r>
      <w:proofErr w:type="spellStart"/>
      <w:proofErr w:type="gramStart"/>
      <w:r w:rsidR="00171BD0">
        <w:rPr>
          <w:rFonts w:asciiTheme="majorBidi" w:hAnsiTheme="majorBidi" w:cstheme="majorBidi"/>
          <w:sz w:val="24"/>
          <w:szCs w:val="24"/>
        </w:rPr>
        <w:t>Welzel</w:t>
      </w:r>
      <w:proofErr w:type="spellEnd"/>
      <w:r w:rsidR="00171BD0">
        <w:rPr>
          <w:rFonts w:asciiTheme="majorBidi" w:hAnsiTheme="majorBidi" w:cstheme="majorBidi"/>
          <w:sz w:val="24"/>
          <w:szCs w:val="24"/>
        </w:rPr>
        <w:t xml:space="preserve"> ,</w:t>
      </w:r>
      <w:proofErr w:type="gramEnd"/>
      <w:r w:rsidR="00171BD0">
        <w:rPr>
          <w:rFonts w:asciiTheme="majorBidi" w:hAnsiTheme="majorBidi" w:cstheme="majorBidi"/>
          <w:sz w:val="24"/>
          <w:szCs w:val="24"/>
        </w:rPr>
        <w:t xml:space="preserve"> </w:t>
      </w:r>
      <w:proofErr w:type="spellStart"/>
      <w:r w:rsidR="00171BD0">
        <w:rPr>
          <w:rFonts w:asciiTheme="majorBidi" w:hAnsiTheme="majorBidi" w:cstheme="majorBidi"/>
          <w:sz w:val="24"/>
          <w:szCs w:val="24"/>
        </w:rPr>
        <w:t>Belal</w:t>
      </w:r>
      <w:proofErr w:type="spellEnd"/>
      <w:r w:rsidR="00171BD0">
        <w:rPr>
          <w:rFonts w:asciiTheme="majorBidi" w:hAnsiTheme="majorBidi" w:cstheme="majorBidi"/>
          <w:sz w:val="24"/>
          <w:szCs w:val="24"/>
        </w:rPr>
        <w:t xml:space="preserve"> , &amp; </w:t>
      </w:r>
      <w:proofErr w:type="spellStart"/>
      <w:r w:rsidR="00171BD0">
        <w:rPr>
          <w:rFonts w:asciiTheme="majorBidi" w:hAnsiTheme="majorBidi" w:cstheme="majorBidi"/>
          <w:sz w:val="24"/>
          <w:szCs w:val="24"/>
        </w:rPr>
        <w:t>muller</w:t>
      </w:r>
      <w:proofErr w:type="spellEnd"/>
      <w:r w:rsidR="00171BD0">
        <w:rPr>
          <w:rFonts w:asciiTheme="majorBidi" w:hAnsiTheme="majorBidi" w:cstheme="majorBidi"/>
          <w:sz w:val="24"/>
          <w:szCs w:val="24"/>
        </w:rPr>
        <w:t xml:space="preserve"> , 2002 , p. </w:t>
      </w:r>
      <w:r w:rsidR="00171BD0" w:rsidRPr="005363D2">
        <w:rPr>
          <w:rFonts w:asciiTheme="majorBidi" w:hAnsiTheme="majorBidi" w:cstheme="majorBidi"/>
          <w:sz w:val="24"/>
          <w:szCs w:val="24"/>
        </w:rPr>
        <w:t xml:space="preserve"> 574</w:t>
      </w:r>
      <w:r w:rsidRPr="00330443">
        <w:rPr>
          <w:rFonts w:asciiTheme="majorBidi" w:hAnsiTheme="majorBidi" w:cstheme="majorBidi"/>
          <w:sz w:val="24"/>
          <w:szCs w:val="24"/>
        </w:rPr>
        <w:t>].</w:t>
      </w:r>
    </w:p>
    <w:p w:rsidR="00586ADE" w:rsidRPr="00330443" w:rsidRDefault="00586ADE" w:rsidP="00A3194F">
      <w:pPr>
        <w:autoSpaceDE w:val="0"/>
        <w:autoSpaceDN w:val="0"/>
        <w:bidi w:val="0"/>
        <w:adjustRightInd w:val="0"/>
        <w:spacing w:after="0" w:line="360" w:lineRule="auto"/>
        <w:rPr>
          <w:rFonts w:asciiTheme="majorBidi" w:hAnsiTheme="majorBidi" w:cstheme="majorBidi"/>
          <w:sz w:val="24"/>
          <w:szCs w:val="24"/>
        </w:rPr>
      </w:pPr>
    </w:p>
    <w:p w:rsidR="00586ADE" w:rsidRPr="005E2EF7" w:rsidRDefault="00B515B0" w:rsidP="002F557C">
      <w:pPr>
        <w:autoSpaceDE w:val="0"/>
        <w:autoSpaceDN w:val="0"/>
        <w:bidi w:val="0"/>
        <w:adjustRightInd w:val="0"/>
        <w:spacing w:after="0" w:line="360" w:lineRule="auto"/>
        <w:rPr>
          <w:rFonts w:asciiTheme="majorBidi" w:hAnsiTheme="majorBidi" w:cstheme="majorBidi"/>
          <w:b/>
          <w:bCs/>
          <w:sz w:val="28"/>
          <w:szCs w:val="28"/>
        </w:rPr>
      </w:pPr>
      <w:r>
        <w:rPr>
          <w:rFonts w:asciiTheme="majorBidi" w:hAnsiTheme="majorBidi" w:cstheme="majorBidi"/>
          <w:b/>
          <w:bCs/>
          <w:sz w:val="28"/>
          <w:szCs w:val="28"/>
        </w:rPr>
        <w:t>3.</w:t>
      </w:r>
      <w:r w:rsidR="00C7220D">
        <w:rPr>
          <w:rFonts w:asciiTheme="majorBidi" w:hAnsiTheme="majorBidi" w:cstheme="majorBidi"/>
          <w:b/>
          <w:bCs/>
          <w:sz w:val="28"/>
          <w:szCs w:val="28"/>
        </w:rPr>
        <w:t>5</w:t>
      </w:r>
      <w:r w:rsidR="00586ADE" w:rsidRPr="005E2EF7">
        <w:rPr>
          <w:rFonts w:asciiTheme="majorBidi" w:hAnsiTheme="majorBidi" w:cstheme="majorBidi"/>
          <w:b/>
          <w:bCs/>
          <w:sz w:val="28"/>
          <w:szCs w:val="28"/>
        </w:rPr>
        <w:t>Sources of biodegradable plastic</w:t>
      </w:r>
    </w:p>
    <w:p w:rsidR="00586ADE" w:rsidRDefault="00586ADE" w:rsidP="002F557C">
      <w:pPr>
        <w:autoSpaceDE w:val="0"/>
        <w:autoSpaceDN w:val="0"/>
        <w:bidi w:val="0"/>
        <w:adjustRightInd w:val="0"/>
        <w:spacing w:after="0" w:line="360" w:lineRule="auto"/>
        <w:jc w:val="both"/>
        <w:rPr>
          <w:rFonts w:asciiTheme="majorBidi" w:hAnsiTheme="majorBidi" w:cstheme="majorBidi"/>
          <w:sz w:val="24"/>
          <w:szCs w:val="24"/>
        </w:rPr>
      </w:pPr>
      <w:r w:rsidRPr="009D2551">
        <w:rPr>
          <w:rFonts w:asciiTheme="majorBidi" w:hAnsiTheme="majorBidi" w:cstheme="majorBidi"/>
          <w:sz w:val="24"/>
          <w:szCs w:val="24"/>
        </w:rPr>
        <w:t xml:space="preserve">There </w:t>
      </w:r>
      <w:r w:rsidR="00294F0D">
        <w:rPr>
          <w:rFonts w:asciiTheme="majorBidi" w:hAnsiTheme="majorBidi" w:cstheme="majorBidi"/>
          <w:sz w:val="24"/>
          <w:szCs w:val="24"/>
        </w:rPr>
        <w:t>are</w:t>
      </w:r>
      <w:r w:rsidRPr="009D2551">
        <w:rPr>
          <w:rFonts w:asciiTheme="majorBidi" w:hAnsiTheme="majorBidi" w:cstheme="majorBidi"/>
          <w:sz w:val="24"/>
          <w:szCs w:val="24"/>
        </w:rPr>
        <w:t xml:space="preserve"> many different sources and materials of biodegradable plastic that containing hydrolysable linkages such as protein, cellulose, bacteria, but the most source that generally susceptible to biodegradation by the hydrolytic enzymes of </w:t>
      </w:r>
      <w:r w:rsidR="00336B6C" w:rsidRPr="009D2551">
        <w:rPr>
          <w:rFonts w:asciiTheme="majorBidi" w:hAnsiTheme="majorBidi" w:cstheme="majorBidi"/>
          <w:sz w:val="24"/>
          <w:szCs w:val="24"/>
        </w:rPr>
        <w:t>microorganisms, also</w:t>
      </w:r>
      <w:r w:rsidRPr="009D2551">
        <w:rPr>
          <w:rFonts w:asciiTheme="majorBidi" w:hAnsiTheme="majorBidi" w:cstheme="majorBidi"/>
          <w:sz w:val="24"/>
          <w:szCs w:val="24"/>
        </w:rPr>
        <w:t xml:space="preserve"> the product tend</w:t>
      </w:r>
      <w:r w:rsidR="00A10B51">
        <w:rPr>
          <w:rFonts w:asciiTheme="majorBidi" w:hAnsiTheme="majorBidi" w:cstheme="majorBidi"/>
          <w:sz w:val="24"/>
          <w:szCs w:val="24"/>
        </w:rPr>
        <w:t>s</w:t>
      </w:r>
      <w:r w:rsidRPr="009D2551">
        <w:rPr>
          <w:rFonts w:asciiTheme="majorBidi" w:hAnsiTheme="majorBidi" w:cstheme="majorBidi"/>
          <w:sz w:val="24"/>
          <w:szCs w:val="24"/>
        </w:rPr>
        <w:t xml:space="preserve"> to de</w:t>
      </w:r>
      <w:r w:rsidR="00336B6C">
        <w:rPr>
          <w:rFonts w:asciiTheme="majorBidi" w:hAnsiTheme="majorBidi" w:cstheme="majorBidi"/>
          <w:sz w:val="24"/>
          <w:szCs w:val="24"/>
        </w:rPr>
        <w:t>grade slightly faster is starch</w:t>
      </w:r>
      <w:r w:rsidR="002F557C">
        <w:rPr>
          <w:rFonts w:asciiTheme="majorBidi" w:hAnsiTheme="majorBidi" w:cstheme="majorBidi"/>
          <w:sz w:val="24"/>
          <w:szCs w:val="24"/>
        </w:rPr>
        <w:t>,</w:t>
      </w:r>
      <w:r w:rsidRPr="009D2551">
        <w:rPr>
          <w:rFonts w:asciiTheme="majorBidi" w:hAnsiTheme="majorBidi" w:cstheme="majorBidi"/>
          <w:sz w:val="24"/>
          <w:szCs w:val="24"/>
        </w:rPr>
        <w:t>[</w:t>
      </w:r>
      <w:proofErr w:type="spellStart"/>
      <w:r w:rsidR="00C64BB8">
        <w:rPr>
          <w:rFonts w:asciiTheme="majorBidi" w:hAnsiTheme="majorBidi" w:cstheme="majorBidi"/>
          <w:sz w:val="24"/>
          <w:szCs w:val="24"/>
        </w:rPr>
        <w:t>Berkesch</w:t>
      </w:r>
      <w:proofErr w:type="spellEnd"/>
      <w:r w:rsidR="00C64BB8" w:rsidRPr="005363D2">
        <w:rPr>
          <w:rFonts w:asciiTheme="majorBidi" w:hAnsiTheme="majorBidi" w:cstheme="majorBidi"/>
          <w:sz w:val="24"/>
          <w:szCs w:val="24"/>
        </w:rPr>
        <w:t xml:space="preserve">, 2005, </w:t>
      </w:r>
      <w:r w:rsidR="00C64BB8">
        <w:rPr>
          <w:rFonts w:asciiTheme="majorBidi" w:hAnsiTheme="majorBidi" w:cstheme="majorBidi"/>
          <w:sz w:val="24"/>
          <w:szCs w:val="24"/>
        </w:rPr>
        <w:t>p</w:t>
      </w:r>
      <w:r w:rsidR="00171BD0">
        <w:rPr>
          <w:rFonts w:asciiTheme="majorBidi" w:hAnsiTheme="majorBidi" w:cstheme="majorBidi"/>
          <w:sz w:val="24"/>
          <w:szCs w:val="24"/>
        </w:rPr>
        <w:t>. 1</w:t>
      </w:r>
      <w:r w:rsidRPr="009D2551">
        <w:rPr>
          <w:rFonts w:asciiTheme="majorBidi" w:hAnsiTheme="majorBidi" w:cstheme="majorBidi"/>
          <w:sz w:val="24"/>
          <w:szCs w:val="24"/>
        </w:rPr>
        <w:t>].</w:t>
      </w:r>
    </w:p>
    <w:p w:rsidR="00E2195A" w:rsidRDefault="00E2195A" w:rsidP="00174732">
      <w:pPr>
        <w:autoSpaceDE w:val="0"/>
        <w:autoSpaceDN w:val="0"/>
        <w:bidi w:val="0"/>
        <w:adjustRightInd w:val="0"/>
        <w:spacing w:after="0" w:line="360" w:lineRule="auto"/>
        <w:jc w:val="both"/>
        <w:rPr>
          <w:rFonts w:asciiTheme="majorBidi" w:hAnsiTheme="majorBidi" w:cstheme="majorBidi"/>
          <w:sz w:val="24"/>
          <w:szCs w:val="24"/>
        </w:rPr>
      </w:pPr>
    </w:p>
    <w:p w:rsidR="00E2195A" w:rsidRDefault="00E2195A" w:rsidP="00174732">
      <w:pPr>
        <w:autoSpaceDE w:val="0"/>
        <w:autoSpaceDN w:val="0"/>
        <w:bidi w:val="0"/>
        <w:adjustRightInd w:val="0"/>
        <w:spacing w:after="0" w:line="36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D35A82" w:rsidRDefault="00D35A82" w:rsidP="00D35A82">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E2195A" w:rsidRDefault="00E2195A" w:rsidP="00E2195A">
      <w:pPr>
        <w:autoSpaceDE w:val="0"/>
        <w:autoSpaceDN w:val="0"/>
        <w:bidi w:val="0"/>
        <w:adjustRightInd w:val="0"/>
        <w:spacing w:after="0" w:line="240" w:lineRule="auto"/>
        <w:jc w:val="both"/>
        <w:rPr>
          <w:rFonts w:asciiTheme="majorBidi" w:hAnsiTheme="majorBidi" w:cstheme="majorBidi"/>
          <w:sz w:val="24"/>
          <w:szCs w:val="24"/>
        </w:rPr>
      </w:pPr>
    </w:p>
    <w:p w:rsidR="00DA4BAD" w:rsidRDefault="00DA4BAD" w:rsidP="00DA4BAD">
      <w:pPr>
        <w:autoSpaceDE w:val="0"/>
        <w:autoSpaceDN w:val="0"/>
        <w:bidi w:val="0"/>
        <w:adjustRightInd w:val="0"/>
        <w:spacing w:after="0" w:line="240" w:lineRule="auto"/>
        <w:jc w:val="both"/>
        <w:rPr>
          <w:rFonts w:asciiTheme="majorBidi" w:hAnsiTheme="majorBidi" w:cstheme="majorBidi"/>
          <w:sz w:val="24"/>
          <w:szCs w:val="24"/>
        </w:rPr>
      </w:pPr>
    </w:p>
    <w:p w:rsidR="00BD473B" w:rsidRDefault="00BD473B" w:rsidP="00E2195A">
      <w:pPr>
        <w:jc w:val="center"/>
        <w:rPr>
          <w:rFonts w:asciiTheme="majorBidi" w:hAnsiTheme="majorBidi" w:cstheme="majorBidi"/>
          <w:sz w:val="24"/>
          <w:szCs w:val="24"/>
          <w:rtl/>
        </w:rPr>
      </w:pPr>
    </w:p>
    <w:p w:rsidR="00E2195A" w:rsidRDefault="00E2195A" w:rsidP="00E2195A">
      <w:pPr>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 xml:space="preserve">Chapter </w:t>
      </w:r>
      <w:r>
        <w:rPr>
          <w:rFonts w:asciiTheme="majorBidi" w:hAnsiTheme="majorBidi" w:cstheme="majorBidi"/>
          <w:b/>
          <w:bCs/>
          <w:i/>
          <w:iCs/>
          <w:color w:val="000000" w:themeColor="text1"/>
          <w:sz w:val="144"/>
          <w:szCs w:val="144"/>
        </w:rPr>
        <w:t>4</w:t>
      </w:r>
    </w:p>
    <w:p w:rsidR="00E2195A" w:rsidRDefault="00E2195A" w:rsidP="00E2195A">
      <w:pPr>
        <w:tabs>
          <w:tab w:val="left" w:pos="761"/>
          <w:tab w:val="right" w:pos="8306"/>
        </w:tabs>
        <w:jc w:val="center"/>
        <w:rPr>
          <w:rFonts w:asciiTheme="majorBidi" w:hAnsiTheme="majorBidi" w:cstheme="majorBidi"/>
          <w:b/>
          <w:bCs/>
          <w:sz w:val="32"/>
          <w:szCs w:val="32"/>
          <w:u w:val="single"/>
          <w:rtl/>
        </w:rPr>
      </w:pPr>
      <w:r>
        <w:rPr>
          <w:rFonts w:asciiTheme="majorBidi" w:hAnsiTheme="majorBidi" w:cstheme="majorBidi"/>
          <w:b/>
          <w:bCs/>
          <w:i/>
          <w:iCs/>
          <w:color w:val="000000" w:themeColor="text1"/>
          <w:sz w:val="144"/>
          <w:szCs w:val="144"/>
        </w:rPr>
        <w:t>Starch</w:t>
      </w:r>
    </w:p>
    <w:p w:rsidR="00FB761D" w:rsidRDefault="00FB761D" w:rsidP="00B36898"/>
    <w:p w:rsidR="000667AC" w:rsidRDefault="000667AC" w:rsidP="00B36898"/>
    <w:p w:rsidR="000667AC" w:rsidRDefault="000667AC" w:rsidP="00B36898"/>
    <w:p w:rsidR="000667AC" w:rsidRDefault="000667AC" w:rsidP="00B36898"/>
    <w:p w:rsidR="000667AC" w:rsidRDefault="000667AC" w:rsidP="00B36898"/>
    <w:p w:rsidR="000667AC" w:rsidRDefault="000667AC" w:rsidP="00B36898"/>
    <w:p w:rsidR="00336B6C" w:rsidRDefault="00336B6C" w:rsidP="00A3194F">
      <w:pPr>
        <w:spacing w:line="360" w:lineRule="auto"/>
        <w:rPr>
          <w:rtl/>
        </w:rPr>
      </w:pPr>
    </w:p>
    <w:p w:rsidR="00BD473B" w:rsidRDefault="00BD473B" w:rsidP="00A3194F">
      <w:pPr>
        <w:spacing w:line="360" w:lineRule="auto"/>
        <w:rPr>
          <w:rtl/>
        </w:rPr>
      </w:pPr>
    </w:p>
    <w:p w:rsidR="00BD473B" w:rsidRDefault="00BD473B" w:rsidP="00A3194F">
      <w:pPr>
        <w:spacing w:line="360" w:lineRule="auto"/>
        <w:rPr>
          <w:rtl/>
        </w:rPr>
      </w:pPr>
    </w:p>
    <w:p w:rsidR="00BD473B" w:rsidRPr="00586ADE" w:rsidRDefault="00BD473B" w:rsidP="00A3194F">
      <w:pPr>
        <w:spacing w:line="360" w:lineRule="auto"/>
      </w:pPr>
    </w:p>
    <w:p w:rsidR="00EF00BC" w:rsidRDefault="00336B6C" w:rsidP="00A3194F">
      <w:pPr>
        <w:bidi w:val="0"/>
        <w:spacing w:line="360" w:lineRule="auto"/>
        <w:rPr>
          <w:rFonts w:asciiTheme="majorBidi" w:hAnsiTheme="majorBidi" w:cstheme="majorBidi"/>
          <w:b/>
          <w:bCs/>
          <w:sz w:val="32"/>
          <w:szCs w:val="32"/>
          <w:u w:val="single"/>
        </w:rPr>
      </w:pPr>
      <w:r w:rsidRPr="00B515B0">
        <w:rPr>
          <w:rFonts w:asciiTheme="majorBidi" w:hAnsiTheme="majorBidi" w:cstheme="majorBidi"/>
          <w:b/>
          <w:bCs/>
          <w:sz w:val="32"/>
          <w:szCs w:val="32"/>
        </w:rPr>
        <w:lastRenderedPageBreak/>
        <w:t>4</w:t>
      </w:r>
      <w:r w:rsidRPr="00C803C8">
        <w:rPr>
          <w:rFonts w:asciiTheme="majorBidi" w:hAnsiTheme="majorBidi" w:cstheme="majorBidi"/>
          <w:b/>
          <w:bCs/>
          <w:sz w:val="32"/>
          <w:szCs w:val="32"/>
        </w:rPr>
        <w:t>. Starch</w:t>
      </w:r>
      <w:r w:rsidR="00B36898" w:rsidRPr="00C803C8">
        <w:rPr>
          <w:rFonts w:asciiTheme="majorBidi" w:hAnsiTheme="majorBidi" w:cstheme="majorBidi"/>
          <w:b/>
          <w:bCs/>
          <w:sz w:val="32"/>
          <w:szCs w:val="32"/>
        </w:rPr>
        <w:t>:</w:t>
      </w:r>
    </w:p>
    <w:p w:rsidR="00B771C0" w:rsidRPr="001562AA" w:rsidRDefault="009D2E81" w:rsidP="00A3194F">
      <w:pPr>
        <w:autoSpaceDE w:val="0"/>
        <w:autoSpaceDN w:val="0"/>
        <w:bidi w:val="0"/>
        <w:adjustRightInd w:val="0"/>
        <w:spacing w:line="360" w:lineRule="auto"/>
        <w:jc w:val="both"/>
        <w:rPr>
          <w:rFonts w:asciiTheme="majorBidi" w:hAnsiTheme="majorBidi" w:cstheme="majorBidi"/>
          <w:sz w:val="24"/>
          <w:szCs w:val="24"/>
        </w:rPr>
      </w:pPr>
      <w:r w:rsidRPr="00B771C0">
        <w:rPr>
          <w:rFonts w:asciiTheme="majorBidi" w:eastAsia="TimesNewRomanPSMT" w:hAnsiTheme="majorBidi" w:cstheme="majorBidi"/>
          <w:color w:val="000000" w:themeColor="text1"/>
          <w:sz w:val="24"/>
          <w:szCs w:val="24"/>
        </w:rPr>
        <w:t xml:space="preserve">Starch is a highly hydrophilic </w:t>
      </w:r>
      <w:r w:rsidR="00336B6C" w:rsidRPr="00B771C0">
        <w:rPr>
          <w:rFonts w:asciiTheme="majorBidi" w:eastAsia="TimesNewRomanPSMT" w:hAnsiTheme="majorBidi" w:cstheme="majorBidi"/>
          <w:color w:val="000000" w:themeColor="text1"/>
          <w:sz w:val="24"/>
          <w:szCs w:val="24"/>
        </w:rPr>
        <w:t>macromolecule.</w:t>
      </w:r>
      <w:r w:rsidR="00336B6C" w:rsidRPr="001562AA">
        <w:rPr>
          <w:rFonts w:asciiTheme="majorBidi" w:hAnsiTheme="majorBidi" w:cstheme="majorBidi"/>
          <w:sz w:val="24"/>
          <w:szCs w:val="24"/>
        </w:rPr>
        <w:t xml:space="preserve"> Starch</w:t>
      </w:r>
      <w:r w:rsidR="00B771C0" w:rsidRPr="001562AA">
        <w:rPr>
          <w:rFonts w:asciiTheme="majorBidi" w:hAnsiTheme="majorBidi" w:cstheme="majorBidi"/>
          <w:sz w:val="24"/>
          <w:szCs w:val="24"/>
        </w:rPr>
        <w:t xml:space="preserve"> has two major components: amylose and amylopectin. These polymers are very different structurally, amylose being linear and amylopectin highly branched - each structure playing a critical role in the ultimate functionality of the nat</w:t>
      </w:r>
      <w:r w:rsidR="00E667C1">
        <w:rPr>
          <w:rFonts w:asciiTheme="majorBidi" w:hAnsiTheme="majorBidi" w:cstheme="majorBidi"/>
          <w:sz w:val="24"/>
          <w:szCs w:val="24"/>
        </w:rPr>
        <w:t xml:space="preserve">ive starch and its derivatives. </w:t>
      </w:r>
      <w:r w:rsidR="00B771C0" w:rsidRPr="001562AA">
        <w:rPr>
          <w:rFonts w:asciiTheme="majorBidi" w:hAnsiTheme="majorBidi" w:cstheme="majorBidi"/>
          <w:sz w:val="24"/>
          <w:szCs w:val="24"/>
        </w:rPr>
        <w:t xml:space="preserve">The amylose/amylopectin ratios of starches </w:t>
      </w:r>
      <w:r w:rsidR="00E667C1">
        <w:rPr>
          <w:rFonts w:asciiTheme="majorBidi" w:hAnsiTheme="majorBidi" w:cstheme="majorBidi"/>
          <w:sz w:val="24"/>
          <w:szCs w:val="24"/>
        </w:rPr>
        <w:t xml:space="preserve">as shown in Table (4.2), </w:t>
      </w:r>
      <w:r w:rsidR="00B771C0" w:rsidRPr="001562AA">
        <w:rPr>
          <w:rFonts w:asciiTheme="majorBidi" w:hAnsiTheme="majorBidi" w:cstheme="majorBidi"/>
          <w:sz w:val="24"/>
          <w:szCs w:val="24"/>
        </w:rPr>
        <w:t xml:space="preserve">can be genetically manipulated and offer a significant opportunity for the researcher with certain crops. Viscosity, shear resistance, gelatinization, textures, </w:t>
      </w:r>
      <w:proofErr w:type="spellStart"/>
      <w:r w:rsidR="00B771C0" w:rsidRPr="001562AA">
        <w:rPr>
          <w:rFonts w:asciiTheme="majorBidi" w:hAnsiTheme="majorBidi" w:cstheme="majorBidi"/>
          <w:sz w:val="24"/>
          <w:szCs w:val="24"/>
        </w:rPr>
        <w:t>solubility</w:t>
      </w:r>
      <w:proofErr w:type="gramStart"/>
      <w:r w:rsidR="00B771C0" w:rsidRPr="001562AA">
        <w:rPr>
          <w:rFonts w:asciiTheme="majorBidi" w:hAnsiTheme="majorBidi" w:cstheme="majorBidi"/>
          <w:sz w:val="24"/>
          <w:szCs w:val="24"/>
        </w:rPr>
        <w:t>,tackiness</w:t>
      </w:r>
      <w:proofErr w:type="spellEnd"/>
      <w:proofErr w:type="gramEnd"/>
      <w:r w:rsidR="00B771C0" w:rsidRPr="001562AA">
        <w:rPr>
          <w:rFonts w:asciiTheme="majorBidi" w:hAnsiTheme="majorBidi" w:cstheme="majorBidi"/>
          <w:sz w:val="24"/>
          <w:szCs w:val="24"/>
        </w:rPr>
        <w:t xml:space="preserve">, gel stability, cold swelling and </w:t>
      </w:r>
      <w:proofErr w:type="spellStart"/>
      <w:r w:rsidR="00B771C0" w:rsidRPr="001562AA">
        <w:rPr>
          <w:rFonts w:asciiTheme="majorBidi" w:hAnsiTheme="majorBidi" w:cstheme="majorBidi"/>
          <w:sz w:val="24"/>
          <w:szCs w:val="24"/>
        </w:rPr>
        <w:t>retrogradation</w:t>
      </w:r>
      <w:proofErr w:type="spellEnd"/>
      <w:r w:rsidR="00B771C0" w:rsidRPr="001562AA">
        <w:rPr>
          <w:rFonts w:asciiTheme="majorBidi" w:hAnsiTheme="majorBidi" w:cstheme="majorBidi"/>
          <w:sz w:val="24"/>
          <w:szCs w:val="24"/>
        </w:rPr>
        <w:t xml:space="preserve"> are all functions of their amylose/amylopectin ratio</w:t>
      </w:r>
      <w:r w:rsidR="002F557C">
        <w:rPr>
          <w:rFonts w:asciiTheme="majorBidi" w:hAnsiTheme="majorBidi" w:cstheme="majorBidi"/>
          <w:sz w:val="24"/>
          <w:szCs w:val="24"/>
        </w:rPr>
        <w:t xml:space="preserve"> </w:t>
      </w:r>
      <w:r w:rsidR="002F557C" w:rsidRPr="009066E0">
        <w:rPr>
          <w:rFonts w:asciiTheme="majorBidi" w:hAnsiTheme="majorBidi" w:cstheme="majorBidi"/>
          <w:sz w:val="24"/>
          <w:szCs w:val="24"/>
        </w:rPr>
        <w:t>,</w:t>
      </w:r>
      <w:r w:rsidR="00E667C1" w:rsidRPr="009066E0">
        <w:rPr>
          <w:rFonts w:asciiTheme="majorBidi" w:hAnsiTheme="majorBidi" w:cstheme="majorBidi"/>
          <w:sz w:val="24"/>
          <w:szCs w:val="24"/>
        </w:rPr>
        <w:t>[</w:t>
      </w:r>
      <w:r w:rsidR="00F5422D" w:rsidRPr="009066E0">
        <w:rPr>
          <w:rFonts w:asciiTheme="majorBidi" w:hAnsiTheme="majorBidi" w:cstheme="majorBidi"/>
          <w:sz w:val="24"/>
          <w:szCs w:val="24"/>
        </w:rPr>
        <w:t>Morton Satin , 2007  , p. 1</w:t>
      </w:r>
      <w:r w:rsidR="00B771C0" w:rsidRPr="009066E0">
        <w:rPr>
          <w:rFonts w:asciiTheme="majorBidi" w:hAnsiTheme="majorBidi" w:cstheme="majorBidi"/>
          <w:sz w:val="24"/>
          <w:szCs w:val="24"/>
        </w:rPr>
        <w:t>].</w:t>
      </w:r>
    </w:p>
    <w:p w:rsidR="00B771C0" w:rsidRPr="00A3194F" w:rsidRDefault="00B771C0" w:rsidP="00B81730">
      <w:pPr>
        <w:pStyle w:val="ListParagraph"/>
        <w:numPr>
          <w:ilvl w:val="0"/>
          <w:numId w:val="33"/>
        </w:numPr>
        <w:bidi w:val="0"/>
        <w:spacing w:after="0" w:line="360" w:lineRule="auto"/>
        <w:rPr>
          <w:rFonts w:asciiTheme="majorBidi" w:hAnsiTheme="majorBidi" w:cstheme="majorBidi"/>
          <w:sz w:val="24"/>
          <w:szCs w:val="24"/>
        </w:rPr>
      </w:pPr>
      <w:proofErr w:type="gramStart"/>
      <w:r w:rsidRPr="00A3194F">
        <w:rPr>
          <w:rFonts w:asciiTheme="majorBidi" w:hAnsiTheme="majorBidi" w:cstheme="majorBidi"/>
          <w:sz w:val="24"/>
          <w:szCs w:val="24"/>
        </w:rPr>
        <w:t>Amylose  :</w:t>
      </w:r>
      <w:proofErr w:type="gramEnd"/>
      <w:r w:rsidR="00B81730" w:rsidRPr="00A3194F">
        <w:rPr>
          <w:rFonts w:asciiTheme="majorBidi" w:hAnsiTheme="majorBidi" w:cstheme="majorBidi"/>
          <w:sz w:val="24"/>
          <w:szCs w:val="24"/>
        </w:rPr>
        <w:t>-molecular size ~ 5. 10</w:t>
      </w:r>
      <w:r w:rsidR="00B81730" w:rsidRPr="00A3194F">
        <w:rPr>
          <w:rFonts w:asciiTheme="majorBidi" w:hAnsiTheme="majorBidi" w:cstheme="majorBidi"/>
          <w:sz w:val="24"/>
          <w:szCs w:val="24"/>
          <w:vertAlign w:val="superscript"/>
        </w:rPr>
        <w:t xml:space="preserve">5 </w:t>
      </w:r>
      <w:r w:rsidR="00B81730" w:rsidRPr="00A3194F">
        <w:rPr>
          <w:rFonts w:asciiTheme="majorBidi" w:hAnsiTheme="majorBidi" w:cstheme="majorBidi"/>
          <w:sz w:val="24"/>
          <w:szCs w:val="24"/>
        </w:rPr>
        <w:t>g mol</w:t>
      </w:r>
      <w:r w:rsidR="00B81730" w:rsidRPr="00A3194F">
        <w:rPr>
          <w:rFonts w:asciiTheme="majorBidi" w:hAnsiTheme="majorBidi" w:cstheme="majorBidi"/>
          <w:sz w:val="24"/>
          <w:szCs w:val="24"/>
          <w:vertAlign w:val="superscript"/>
        </w:rPr>
        <w:t>-1</w:t>
      </w:r>
    </w:p>
    <w:p w:rsidR="00B771C0" w:rsidRPr="008D4D04" w:rsidRDefault="00B771C0" w:rsidP="00A3194F">
      <w:pPr>
        <w:pStyle w:val="ListParagraph"/>
        <w:spacing w:line="360" w:lineRule="auto"/>
        <w:jc w:val="right"/>
        <w:rPr>
          <w:rFonts w:asciiTheme="majorBidi" w:hAnsiTheme="majorBidi" w:cstheme="majorBidi"/>
          <w:sz w:val="28"/>
          <w:szCs w:val="28"/>
        </w:rPr>
      </w:pPr>
    </w:p>
    <w:p w:rsidR="00B771C0" w:rsidRPr="00A3194F" w:rsidRDefault="00B771C0" w:rsidP="00B81730">
      <w:pPr>
        <w:pStyle w:val="ListParagraph"/>
        <w:numPr>
          <w:ilvl w:val="0"/>
          <w:numId w:val="33"/>
        </w:numPr>
        <w:bidi w:val="0"/>
        <w:spacing w:after="0" w:line="360" w:lineRule="auto"/>
        <w:rPr>
          <w:rFonts w:asciiTheme="majorBidi" w:hAnsiTheme="majorBidi" w:cstheme="majorBidi"/>
          <w:sz w:val="24"/>
          <w:szCs w:val="24"/>
        </w:rPr>
      </w:pPr>
      <w:r w:rsidRPr="00A3194F">
        <w:rPr>
          <w:rFonts w:asciiTheme="majorBidi" w:hAnsiTheme="majorBidi" w:cstheme="majorBidi"/>
          <w:sz w:val="24"/>
          <w:szCs w:val="24"/>
        </w:rPr>
        <w:t xml:space="preserve">Amylopectin: </w:t>
      </w:r>
      <w:r w:rsidR="00B81730" w:rsidRPr="00A3194F">
        <w:rPr>
          <w:rFonts w:asciiTheme="majorBidi" w:hAnsiTheme="majorBidi" w:cstheme="majorBidi"/>
          <w:sz w:val="24"/>
          <w:szCs w:val="24"/>
        </w:rPr>
        <w:t>-molecular size ~ 10</w:t>
      </w:r>
      <w:r w:rsidR="00B81730" w:rsidRPr="00A3194F">
        <w:rPr>
          <w:rFonts w:asciiTheme="majorBidi" w:hAnsiTheme="majorBidi" w:cstheme="majorBidi"/>
          <w:sz w:val="24"/>
          <w:szCs w:val="24"/>
          <w:vertAlign w:val="superscript"/>
        </w:rPr>
        <w:t xml:space="preserve">8 </w:t>
      </w:r>
      <w:r w:rsidR="00B81730" w:rsidRPr="00A3194F">
        <w:rPr>
          <w:rFonts w:asciiTheme="majorBidi" w:hAnsiTheme="majorBidi" w:cstheme="majorBidi"/>
          <w:sz w:val="24"/>
          <w:szCs w:val="24"/>
        </w:rPr>
        <w:t>g mol</w:t>
      </w:r>
      <w:r w:rsidR="00B81730" w:rsidRPr="00A3194F">
        <w:rPr>
          <w:rFonts w:asciiTheme="majorBidi" w:hAnsiTheme="majorBidi" w:cstheme="majorBidi"/>
          <w:sz w:val="24"/>
          <w:szCs w:val="24"/>
          <w:vertAlign w:val="superscript"/>
        </w:rPr>
        <w:t>-1</w:t>
      </w:r>
      <w:proofErr w:type="gramStart"/>
      <w:r w:rsidR="00B81730">
        <w:rPr>
          <w:rFonts w:asciiTheme="majorBidi" w:hAnsiTheme="majorBidi" w:cstheme="majorBidi"/>
          <w:sz w:val="24"/>
          <w:szCs w:val="24"/>
        </w:rPr>
        <w:t>,</w:t>
      </w:r>
      <w:r w:rsidR="00F5422D">
        <w:rPr>
          <w:rFonts w:asciiTheme="majorBidi" w:hAnsiTheme="majorBidi" w:cstheme="majorBidi"/>
          <w:sz w:val="24"/>
          <w:szCs w:val="24"/>
        </w:rPr>
        <w:t>[</w:t>
      </w:r>
      <w:proofErr w:type="gramEnd"/>
      <w:r w:rsidR="00F5422D">
        <w:rPr>
          <w:rFonts w:asciiTheme="majorBidi" w:hAnsiTheme="majorBidi" w:cstheme="majorBidi"/>
        </w:rPr>
        <w:t xml:space="preserve">Murphy&amp; Mitchell , </w:t>
      </w:r>
      <w:r w:rsidR="00F5422D" w:rsidRPr="005363D2">
        <w:rPr>
          <w:rFonts w:asciiTheme="majorBidi" w:hAnsiTheme="majorBidi" w:cstheme="majorBidi"/>
        </w:rPr>
        <w:t>2009</w:t>
      </w:r>
      <w:r w:rsidR="00F5422D">
        <w:rPr>
          <w:rFonts w:asciiTheme="majorBidi" w:hAnsiTheme="majorBidi" w:cstheme="majorBidi"/>
        </w:rPr>
        <w:t xml:space="preserve"> , p. </w:t>
      </w:r>
      <w:r w:rsidR="00F5422D" w:rsidRPr="005363D2">
        <w:rPr>
          <w:rFonts w:asciiTheme="majorBidi" w:hAnsiTheme="majorBidi" w:cstheme="majorBidi"/>
        </w:rPr>
        <w:t>1-750</w:t>
      </w:r>
      <w:r w:rsidR="00B81730" w:rsidRPr="00A3194F">
        <w:rPr>
          <w:rFonts w:asciiTheme="majorBidi" w:hAnsiTheme="majorBidi" w:cstheme="majorBidi"/>
          <w:sz w:val="24"/>
          <w:szCs w:val="24"/>
        </w:rPr>
        <w:t>]</w:t>
      </w:r>
      <w:r w:rsidR="00B81730">
        <w:rPr>
          <w:rFonts w:asciiTheme="majorBidi" w:hAnsiTheme="majorBidi" w:cstheme="majorBidi"/>
          <w:sz w:val="24"/>
          <w:szCs w:val="24"/>
        </w:rPr>
        <w:t>.</w:t>
      </w:r>
    </w:p>
    <w:p w:rsidR="00B771C0" w:rsidRPr="00A3194F" w:rsidRDefault="00B771C0" w:rsidP="00B81730">
      <w:pPr>
        <w:bidi w:val="0"/>
        <w:spacing w:line="360" w:lineRule="auto"/>
        <w:rPr>
          <w:rFonts w:asciiTheme="majorBidi" w:hAnsiTheme="majorBidi" w:cstheme="majorBidi"/>
          <w:sz w:val="24"/>
          <w:szCs w:val="24"/>
        </w:rPr>
      </w:pPr>
    </w:p>
    <w:p w:rsidR="00B771C0" w:rsidRPr="00BE5A8E" w:rsidRDefault="00B771C0" w:rsidP="00001103">
      <w:pPr>
        <w:bidi w:val="0"/>
        <w:jc w:val="center"/>
        <w:rPr>
          <w:rFonts w:asciiTheme="majorBidi" w:hAnsiTheme="majorBidi" w:cstheme="majorBidi"/>
          <w:color w:val="0D0D0D" w:themeColor="text1" w:themeTint="F2"/>
          <w:sz w:val="20"/>
          <w:szCs w:val="20"/>
        </w:rPr>
      </w:pPr>
      <w:r w:rsidRPr="00BE5A8E">
        <w:rPr>
          <w:rFonts w:asciiTheme="majorBidi" w:hAnsiTheme="majorBidi" w:cstheme="majorBidi"/>
          <w:color w:val="0D0D0D" w:themeColor="text1" w:themeTint="F2"/>
          <w:sz w:val="20"/>
          <w:szCs w:val="20"/>
        </w:rPr>
        <w:t xml:space="preserve">Table </w:t>
      </w:r>
      <w:r w:rsidR="00001103">
        <w:rPr>
          <w:rFonts w:asciiTheme="majorBidi" w:hAnsiTheme="majorBidi" w:cstheme="majorBidi"/>
          <w:color w:val="0D0D0D" w:themeColor="text1" w:themeTint="F2"/>
          <w:sz w:val="20"/>
          <w:szCs w:val="20"/>
        </w:rPr>
        <w:t>(</w:t>
      </w:r>
      <w:r w:rsidRPr="00BE5A8E">
        <w:rPr>
          <w:rFonts w:asciiTheme="majorBidi" w:hAnsiTheme="majorBidi" w:cstheme="majorBidi"/>
          <w:color w:val="0D0D0D" w:themeColor="text1" w:themeTint="F2"/>
          <w:sz w:val="20"/>
          <w:szCs w:val="20"/>
        </w:rPr>
        <w:t>4.</w:t>
      </w:r>
      <w:r w:rsidR="00A158D6">
        <w:rPr>
          <w:rFonts w:asciiTheme="majorBidi" w:hAnsiTheme="majorBidi" w:cstheme="majorBidi"/>
          <w:color w:val="0D0D0D" w:themeColor="text1" w:themeTint="F2"/>
          <w:sz w:val="20"/>
          <w:szCs w:val="20"/>
        </w:rPr>
        <w:t>1</w:t>
      </w:r>
      <w:r w:rsidR="00001103">
        <w:rPr>
          <w:rFonts w:asciiTheme="majorBidi" w:hAnsiTheme="majorBidi" w:cstheme="majorBidi"/>
          <w:color w:val="0D0D0D" w:themeColor="text1" w:themeTint="F2"/>
          <w:sz w:val="20"/>
          <w:szCs w:val="20"/>
        </w:rPr>
        <w:t>)</w:t>
      </w:r>
      <w:proofErr w:type="gramStart"/>
      <w:r w:rsidRPr="00BE5A8E">
        <w:rPr>
          <w:rFonts w:asciiTheme="majorBidi" w:hAnsiTheme="majorBidi" w:cstheme="majorBidi"/>
          <w:color w:val="0D0D0D" w:themeColor="text1" w:themeTint="F2"/>
          <w:sz w:val="20"/>
          <w:szCs w:val="20"/>
        </w:rPr>
        <w:t>:Amylose</w:t>
      </w:r>
      <w:proofErr w:type="gramEnd"/>
      <w:r w:rsidRPr="00BE5A8E">
        <w:rPr>
          <w:rFonts w:asciiTheme="majorBidi" w:hAnsiTheme="majorBidi" w:cstheme="majorBidi"/>
          <w:color w:val="0D0D0D" w:themeColor="text1" w:themeTint="F2"/>
          <w:sz w:val="20"/>
          <w:szCs w:val="20"/>
        </w:rPr>
        <w:t xml:space="preserve"> / amylopectin contents</w:t>
      </w:r>
      <w:r w:rsidR="002F557C">
        <w:rPr>
          <w:rFonts w:asciiTheme="majorBidi" w:hAnsiTheme="majorBidi" w:cstheme="majorBidi"/>
          <w:color w:val="0D0D0D" w:themeColor="text1" w:themeTint="F2"/>
          <w:sz w:val="20"/>
          <w:szCs w:val="20"/>
        </w:rPr>
        <w:t xml:space="preserve"> ,</w:t>
      </w:r>
      <w:r w:rsidRPr="00BE5A8E">
        <w:rPr>
          <w:rFonts w:asciiTheme="majorBidi" w:hAnsiTheme="majorBidi" w:cstheme="majorBidi"/>
          <w:color w:val="0D0D0D" w:themeColor="text1" w:themeTint="F2"/>
          <w:sz w:val="20"/>
          <w:szCs w:val="20"/>
        </w:rPr>
        <w:t>[</w:t>
      </w:r>
      <w:r w:rsidR="00F5422D">
        <w:rPr>
          <w:rFonts w:asciiTheme="majorBidi" w:hAnsiTheme="majorBidi" w:cstheme="majorBidi"/>
        </w:rPr>
        <w:t xml:space="preserve">Murphy&amp; Mitchell , </w:t>
      </w:r>
      <w:r w:rsidR="00F5422D" w:rsidRPr="005363D2">
        <w:rPr>
          <w:rFonts w:asciiTheme="majorBidi" w:hAnsiTheme="majorBidi" w:cstheme="majorBidi"/>
        </w:rPr>
        <w:t>2009</w:t>
      </w:r>
      <w:r w:rsidR="00F5422D">
        <w:rPr>
          <w:rFonts w:asciiTheme="majorBidi" w:hAnsiTheme="majorBidi" w:cstheme="majorBidi"/>
        </w:rPr>
        <w:t xml:space="preserve"> , p. </w:t>
      </w:r>
      <w:r w:rsidR="00F5422D" w:rsidRPr="005363D2">
        <w:rPr>
          <w:rFonts w:asciiTheme="majorBidi" w:hAnsiTheme="majorBidi" w:cstheme="majorBidi"/>
        </w:rPr>
        <w:t>1-750</w:t>
      </w:r>
      <w:r w:rsidRPr="00BE5A8E">
        <w:rPr>
          <w:rFonts w:asciiTheme="majorBidi" w:hAnsiTheme="majorBidi" w:cstheme="majorBidi"/>
          <w:color w:val="0D0D0D" w:themeColor="text1" w:themeTint="F2"/>
          <w:sz w:val="20"/>
          <w:szCs w:val="20"/>
        </w:rPr>
        <w:t>]</w:t>
      </w:r>
      <w:r w:rsidR="002F557C">
        <w:rPr>
          <w:rFonts w:asciiTheme="majorBidi" w:hAnsiTheme="majorBidi" w:cstheme="majorBidi"/>
          <w:color w:val="0D0D0D" w:themeColor="text1" w:themeTint="F2"/>
          <w:sz w:val="20"/>
          <w:szCs w:val="20"/>
        </w:rPr>
        <w:t>.</w:t>
      </w:r>
    </w:p>
    <w:tbl>
      <w:tblPr>
        <w:tblStyle w:val="LightGrid-Accent4"/>
        <w:tblW w:w="0" w:type="auto"/>
        <w:tblLook w:val="04A0" w:firstRow="1" w:lastRow="0" w:firstColumn="1" w:lastColumn="0" w:noHBand="0" w:noVBand="1"/>
      </w:tblPr>
      <w:tblGrid>
        <w:gridCol w:w="2813"/>
        <w:gridCol w:w="2812"/>
        <w:gridCol w:w="2897"/>
      </w:tblGrid>
      <w:tr w:rsidR="00B771C0" w:rsidRPr="000F36EA" w:rsidTr="00E277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ind w:firstLine="720"/>
              <w:jc w:val="center"/>
              <w:rPr>
                <w:rFonts w:asciiTheme="majorBidi" w:hAnsiTheme="majorBidi"/>
                <w:sz w:val="24"/>
                <w:szCs w:val="24"/>
              </w:rPr>
            </w:pPr>
            <w:r w:rsidRPr="001562AA">
              <w:rPr>
                <w:rFonts w:asciiTheme="majorBidi" w:hAnsiTheme="majorBidi"/>
                <w:sz w:val="24"/>
                <w:szCs w:val="24"/>
              </w:rPr>
              <w:t>Starch Source</w:t>
            </w:r>
          </w:p>
        </w:tc>
        <w:tc>
          <w:tcPr>
            <w:tcW w:w="3192" w:type="dxa"/>
          </w:tcPr>
          <w:p w:rsidR="00B771C0" w:rsidRPr="001562AA" w:rsidRDefault="00B771C0" w:rsidP="005734DC">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1562AA">
              <w:rPr>
                <w:rFonts w:asciiTheme="majorBidi" w:hAnsiTheme="majorBidi"/>
                <w:sz w:val="24"/>
                <w:szCs w:val="24"/>
              </w:rPr>
              <w:t>% amylose</w:t>
            </w:r>
          </w:p>
        </w:tc>
        <w:tc>
          <w:tcPr>
            <w:tcW w:w="3192" w:type="dxa"/>
          </w:tcPr>
          <w:p w:rsidR="00B771C0" w:rsidRPr="001562AA" w:rsidRDefault="00A3194F" w:rsidP="005734DC">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1562AA">
              <w:rPr>
                <w:rFonts w:asciiTheme="majorBidi" w:hAnsiTheme="majorBidi"/>
                <w:sz w:val="24"/>
                <w:szCs w:val="24"/>
              </w:rPr>
              <w:t>A</w:t>
            </w:r>
            <w:r w:rsidR="00B771C0" w:rsidRPr="001562AA">
              <w:rPr>
                <w:rFonts w:asciiTheme="majorBidi" w:hAnsiTheme="majorBidi"/>
                <w:sz w:val="24"/>
                <w:szCs w:val="24"/>
              </w:rPr>
              <w:t>mylopectin</w:t>
            </w:r>
          </w:p>
        </w:tc>
      </w:tr>
      <w:tr w:rsidR="00B771C0" w:rsidRPr="000F36EA" w:rsidTr="00E277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Maize</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26</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76</w:t>
            </w:r>
          </w:p>
        </w:tc>
      </w:tr>
      <w:tr w:rsidR="00B771C0" w:rsidRPr="000F36EA" w:rsidTr="00E2770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Wheat</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25</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75</w:t>
            </w:r>
          </w:p>
        </w:tc>
      </w:tr>
      <w:tr w:rsidR="00B771C0" w:rsidRPr="000F36EA" w:rsidTr="00E277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Potato</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24</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76</w:t>
            </w:r>
          </w:p>
        </w:tc>
      </w:tr>
      <w:tr w:rsidR="00B771C0" w:rsidRPr="000F36EA" w:rsidTr="00E2770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Tapioca</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17</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83</w:t>
            </w:r>
          </w:p>
        </w:tc>
      </w:tr>
      <w:tr w:rsidR="00B771C0" w:rsidRPr="000F36EA" w:rsidTr="00E277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Rice</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17</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83</w:t>
            </w:r>
          </w:p>
        </w:tc>
      </w:tr>
      <w:tr w:rsidR="00B771C0" w:rsidRPr="000F36EA" w:rsidTr="00E2770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Waxy maize</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&lt;1</w:t>
            </w:r>
          </w:p>
        </w:tc>
        <w:tc>
          <w:tcPr>
            <w:tcW w:w="3192" w:type="dxa"/>
          </w:tcPr>
          <w:p w:rsidR="00B771C0" w:rsidRPr="001562AA" w:rsidRDefault="00B771C0" w:rsidP="005734DC">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&lt;99</w:t>
            </w:r>
          </w:p>
        </w:tc>
      </w:tr>
      <w:tr w:rsidR="00B771C0" w:rsidRPr="000F36EA" w:rsidTr="00E277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B771C0" w:rsidRPr="001562AA" w:rsidRDefault="00B771C0" w:rsidP="005734DC">
            <w:pPr>
              <w:jc w:val="center"/>
              <w:rPr>
                <w:rFonts w:asciiTheme="majorBidi" w:hAnsiTheme="majorBidi"/>
                <w:sz w:val="24"/>
                <w:szCs w:val="24"/>
              </w:rPr>
            </w:pPr>
            <w:r w:rsidRPr="001562AA">
              <w:rPr>
                <w:rFonts w:asciiTheme="majorBidi" w:hAnsiTheme="majorBidi"/>
                <w:sz w:val="24"/>
                <w:szCs w:val="24"/>
              </w:rPr>
              <w:t>High amylose</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50/75</w:t>
            </w:r>
          </w:p>
        </w:tc>
        <w:tc>
          <w:tcPr>
            <w:tcW w:w="3192" w:type="dxa"/>
          </w:tcPr>
          <w:p w:rsidR="00B771C0" w:rsidRPr="001562AA" w:rsidRDefault="00B771C0" w:rsidP="005734DC">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1562AA">
              <w:rPr>
                <w:rFonts w:asciiTheme="majorBidi" w:hAnsiTheme="majorBidi" w:cstheme="majorBidi"/>
                <w:sz w:val="24"/>
                <w:szCs w:val="24"/>
              </w:rPr>
              <w:t>50/25</w:t>
            </w:r>
          </w:p>
        </w:tc>
      </w:tr>
    </w:tbl>
    <w:p w:rsidR="009D2E81" w:rsidRPr="00B771C0" w:rsidRDefault="009D2E81" w:rsidP="00B771C0">
      <w:pPr>
        <w:autoSpaceDE w:val="0"/>
        <w:autoSpaceDN w:val="0"/>
        <w:bidi w:val="0"/>
        <w:adjustRightInd w:val="0"/>
        <w:spacing w:line="360" w:lineRule="auto"/>
        <w:jc w:val="both"/>
        <w:rPr>
          <w:rFonts w:asciiTheme="majorBidi" w:eastAsia="TimesNewRomanPSMT" w:hAnsiTheme="majorBidi" w:cstheme="majorBidi"/>
          <w:color w:val="000000" w:themeColor="text1"/>
          <w:sz w:val="24"/>
          <w:szCs w:val="24"/>
        </w:rPr>
      </w:pPr>
    </w:p>
    <w:p w:rsidR="002018CD" w:rsidRPr="009066E0" w:rsidRDefault="002018CD" w:rsidP="009066E0">
      <w:pPr>
        <w:bidi w:val="0"/>
        <w:spacing w:line="360" w:lineRule="auto"/>
        <w:jc w:val="both"/>
        <w:rPr>
          <w:rFonts w:asciiTheme="majorBidi" w:hAnsiTheme="majorBidi" w:cstheme="majorBidi"/>
          <w:sz w:val="24"/>
          <w:szCs w:val="24"/>
        </w:rPr>
      </w:pPr>
      <w:r w:rsidRPr="009D2E81">
        <w:rPr>
          <w:rFonts w:asciiTheme="majorBidi" w:hAnsiTheme="majorBidi" w:cstheme="majorBidi"/>
          <w:sz w:val="24"/>
          <w:szCs w:val="24"/>
        </w:rPr>
        <w:t>Starch consists of two kinds of glucose. The simple kind is called amylose, and it make up about 20% of starch. It is basically a chain of glucose units linked by α – 1</w:t>
      </w:r>
      <w:r w:rsidR="009D2E81" w:rsidRPr="009D2E81">
        <w:rPr>
          <w:rFonts w:asciiTheme="majorBidi" w:hAnsiTheme="majorBidi" w:cstheme="majorBidi"/>
          <w:sz w:val="24"/>
          <w:szCs w:val="24"/>
        </w:rPr>
        <w:t>, 4</w:t>
      </w:r>
      <w:r w:rsidRPr="009D2E81">
        <w:rPr>
          <w:rFonts w:asciiTheme="majorBidi" w:hAnsiTheme="majorBidi" w:cstheme="majorBidi"/>
          <w:sz w:val="24"/>
          <w:szCs w:val="24"/>
        </w:rPr>
        <w:t xml:space="preserve"> – </w:t>
      </w:r>
      <w:proofErr w:type="spellStart"/>
      <w:r w:rsidRPr="009D2E81">
        <w:rPr>
          <w:rFonts w:asciiTheme="majorBidi" w:hAnsiTheme="majorBidi" w:cstheme="majorBidi"/>
          <w:sz w:val="24"/>
          <w:szCs w:val="24"/>
        </w:rPr>
        <w:t>glycosidic</w:t>
      </w:r>
      <w:proofErr w:type="spellEnd"/>
      <w:r w:rsidRPr="009D2E81">
        <w:rPr>
          <w:rFonts w:asciiTheme="majorBidi" w:hAnsiTheme="majorBidi" w:cstheme="majorBidi"/>
          <w:sz w:val="24"/>
          <w:szCs w:val="24"/>
        </w:rPr>
        <w:t xml:space="preserve"> bonds. During digestion, the oxygen bridges are hydrolyzed and the glucose units are broken up. 80% of starch is a water insoluble fraction called </w:t>
      </w:r>
      <w:r w:rsidRPr="009D2E81">
        <w:rPr>
          <w:rFonts w:asciiTheme="majorBidi" w:hAnsiTheme="majorBidi" w:cstheme="majorBidi"/>
          <w:i/>
          <w:sz w:val="24"/>
          <w:szCs w:val="24"/>
        </w:rPr>
        <w:t>amylopectin</w:t>
      </w:r>
      <w:r w:rsidRPr="009D2E81">
        <w:rPr>
          <w:rFonts w:asciiTheme="majorBidi" w:hAnsiTheme="majorBidi" w:cstheme="majorBidi"/>
          <w:sz w:val="24"/>
          <w:szCs w:val="24"/>
        </w:rPr>
        <w:t>, which is a branched chain polysaccharide with again α – 1</w:t>
      </w:r>
      <w:proofErr w:type="gramStart"/>
      <w:r w:rsidRPr="009D2E81">
        <w:rPr>
          <w:rFonts w:asciiTheme="majorBidi" w:hAnsiTheme="majorBidi" w:cstheme="majorBidi"/>
          <w:sz w:val="24"/>
          <w:szCs w:val="24"/>
        </w:rPr>
        <w:t>,4</w:t>
      </w:r>
      <w:proofErr w:type="gramEnd"/>
      <w:r w:rsidRPr="009D2E81">
        <w:rPr>
          <w:rFonts w:asciiTheme="majorBidi" w:hAnsiTheme="majorBidi" w:cstheme="majorBidi"/>
          <w:sz w:val="24"/>
          <w:szCs w:val="24"/>
        </w:rPr>
        <w:t xml:space="preserve"> – </w:t>
      </w:r>
      <w:proofErr w:type="spellStart"/>
      <w:r w:rsidRPr="009D2E81">
        <w:rPr>
          <w:rFonts w:asciiTheme="majorBidi" w:hAnsiTheme="majorBidi" w:cstheme="majorBidi"/>
          <w:sz w:val="24"/>
          <w:szCs w:val="24"/>
        </w:rPr>
        <w:t>glycosidic</w:t>
      </w:r>
      <w:proofErr w:type="spellEnd"/>
      <w:r w:rsidRPr="009D2E81">
        <w:rPr>
          <w:rFonts w:asciiTheme="majorBidi" w:hAnsiTheme="majorBidi" w:cstheme="majorBidi"/>
          <w:sz w:val="24"/>
          <w:szCs w:val="24"/>
        </w:rPr>
        <w:t xml:space="preserve"> bonds</w:t>
      </w:r>
      <w:r w:rsidR="00196113">
        <w:rPr>
          <w:rFonts w:asciiTheme="majorBidi" w:hAnsiTheme="majorBidi" w:cstheme="majorBidi"/>
          <w:sz w:val="24"/>
          <w:szCs w:val="24"/>
        </w:rPr>
        <w:t xml:space="preserve"> as shown in </w:t>
      </w:r>
      <w:r w:rsidR="00E77564">
        <w:rPr>
          <w:rFonts w:asciiTheme="majorBidi" w:hAnsiTheme="majorBidi" w:cstheme="majorBidi"/>
          <w:sz w:val="24"/>
          <w:szCs w:val="24"/>
        </w:rPr>
        <w:t>F</w:t>
      </w:r>
      <w:r w:rsidR="00196113">
        <w:rPr>
          <w:rFonts w:asciiTheme="majorBidi" w:hAnsiTheme="majorBidi" w:cstheme="majorBidi"/>
          <w:sz w:val="24"/>
          <w:szCs w:val="24"/>
        </w:rPr>
        <w:t>igure (4.1)</w:t>
      </w:r>
      <w:r w:rsidRPr="009D2E81">
        <w:rPr>
          <w:rFonts w:asciiTheme="majorBidi" w:hAnsiTheme="majorBidi" w:cstheme="majorBidi"/>
          <w:sz w:val="24"/>
          <w:szCs w:val="24"/>
        </w:rPr>
        <w:t xml:space="preserve">. At approximately every 25 glucose units, a branching of glucose units, exists. Upon treatment with acid or under the influence of enzymes, the components of starch are hydrolyzed progressively to </w:t>
      </w:r>
      <w:proofErr w:type="spellStart"/>
      <w:r w:rsidRPr="009D2E81">
        <w:rPr>
          <w:rFonts w:asciiTheme="majorBidi" w:hAnsiTheme="majorBidi" w:cstheme="majorBidi"/>
          <w:sz w:val="24"/>
          <w:szCs w:val="24"/>
        </w:rPr>
        <w:t>dextrins</w:t>
      </w:r>
      <w:proofErr w:type="spellEnd"/>
      <w:r w:rsidRPr="009D2E81">
        <w:rPr>
          <w:rFonts w:asciiTheme="majorBidi" w:hAnsiTheme="majorBidi" w:cstheme="majorBidi"/>
          <w:sz w:val="24"/>
          <w:szCs w:val="24"/>
        </w:rPr>
        <w:t xml:space="preserve"> (mixture of low </w:t>
      </w:r>
      <w:r w:rsidRPr="009D2E81">
        <w:rPr>
          <w:rFonts w:asciiTheme="majorBidi" w:hAnsiTheme="majorBidi" w:cstheme="majorBidi"/>
          <w:sz w:val="24"/>
          <w:szCs w:val="24"/>
        </w:rPr>
        <w:lastRenderedPageBreak/>
        <w:t>melting polysaccharides, made up of 3 – 8 glucose units), maltose and finally D-</w:t>
      </w:r>
      <w:r w:rsidR="00CF5A12" w:rsidRPr="009D2E81">
        <w:rPr>
          <w:rFonts w:asciiTheme="majorBidi" w:hAnsiTheme="majorBidi" w:cstheme="majorBidi"/>
          <w:sz w:val="24"/>
          <w:szCs w:val="24"/>
        </w:rPr>
        <w:t>glucose</w:t>
      </w:r>
      <w:r w:rsidR="00CF5A12" w:rsidRPr="009066E0">
        <w:rPr>
          <w:rFonts w:asciiTheme="majorBidi" w:hAnsiTheme="majorBidi" w:cstheme="majorBidi"/>
          <w:sz w:val="24"/>
          <w:szCs w:val="24"/>
        </w:rPr>
        <w:t>, [</w:t>
      </w:r>
      <w:r w:rsidR="009066E0" w:rsidRPr="009066E0">
        <w:rPr>
          <w:rFonts w:asciiTheme="majorBidi" w:hAnsiTheme="majorBidi" w:cstheme="majorBidi"/>
          <w:sz w:val="24"/>
          <w:szCs w:val="24"/>
        </w:rPr>
        <w:t>Xiao</w:t>
      </w:r>
      <w:r w:rsidR="009066E0" w:rsidRPr="009066E0">
        <w:rPr>
          <w:sz w:val="24"/>
          <w:szCs w:val="24"/>
        </w:rPr>
        <w:t xml:space="preserve">. </w:t>
      </w:r>
      <w:proofErr w:type="gramStart"/>
      <w:r w:rsidR="009066E0" w:rsidRPr="009066E0">
        <w:rPr>
          <w:rFonts w:asciiTheme="majorBidi" w:hAnsiTheme="majorBidi" w:cstheme="majorBidi"/>
          <w:sz w:val="24"/>
          <w:szCs w:val="24"/>
        </w:rPr>
        <w:t>C ,</w:t>
      </w:r>
      <w:proofErr w:type="gramEnd"/>
      <w:r w:rsidR="009066E0" w:rsidRPr="009066E0">
        <w:rPr>
          <w:rFonts w:asciiTheme="majorBidi" w:hAnsiTheme="majorBidi" w:cstheme="majorBidi"/>
          <w:sz w:val="24"/>
          <w:szCs w:val="24"/>
        </w:rPr>
        <w:t xml:space="preserve"> Zhan. </w:t>
      </w:r>
      <w:proofErr w:type="spellStart"/>
      <w:r w:rsidR="009066E0" w:rsidRPr="009066E0">
        <w:rPr>
          <w:rFonts w:asciiTheme="majorBidi" w:hAnsiTheme="majorBidi" w:cstheme="majorBidi"/>
          <w:sz w:val="24"/>
          <w:szCs w:val="24"/>
        </w:rPr>
        <w:t>Xu</w:t>
      </w:r>
      <w:proofErr w:type="spellEnd"/>
      <w:r w:rsidR="00F5422D" w:rsidRPr="009066E0">
        <w:rPr>
          <w:rFonts w:asciiTheme="majorBidi" w:hAnsiTheme="majorBidi" w:cstheme="majorBidi"/>
          <w:sz w:val="24"/>
          <w:szCs w:val="24"/>
        </w:rPr>
        <w:t xml:space="preserve">, </w:t>
      </w:r>
      <w:proofErr w:type="gramStart"/>
      <w:r w:rsidR="00F5422D" w:rsidRPr="009066E0">
        <w:rPr>
          <w:rFonts w:asciiTheme="majorBidi" w:hAnsiTheme="majorBidi" w:cstheme="majorBidi"/>
          <w:sz w:val="24"/>
          <w:szCs w:val="24"/>
        </w:rPr>
        <w:t>2009 ,</w:t>
      </w:r>
      <w:proofErr w:type="gramEnd"/>
      <w:r w:rsidR="00F5422D" w:rsidRPr="009066E0">
        <w:rPr>
          <w:rFonts w:asciiTheme="majorBidi" w:hAnsiTheme="majorBidi" w:cstheme="majorBidi"/>
          <w:sz w:val="24"/>
          <w:szCs w:val="24"/>
        </w:rPr>
        <w:t xml:space="preserve"> p.  366–375</w:t>
      </w:r>
      <w:r w:rsidRPr="009066E0">
        <w:rPr>
          <w:rFonts w:asciiTheme="majorBidi" w:hAnsiTheme="majorBidi" w:cstheme="majorBidi"/>
          <w:sz w:val="24"/>
          <w:szCs w:val="24"/>
        </w:rPr>
        <w:t>].</w:t>
      </w:r>
    </w:p>
    <w:p w:rsidR="002050B3" w:rsidRPr="00235E09" w:rsidRDefault="002018CD" w:rsidP="009066E0">
      <w:pPr>
        <w:bidi w:val="0"/>
        <w:spacing w:line="360" w:lineRule="auto"/>
        <w:jc w:val="both"/>
        <w:rPr>
          <w:rFonts w:asciiTheme="majorBidi" w:hAnsiTheme="majorBidi" w:cstheme="majorBidi"/>
          <w:sz w:val="24"/>
          <w:szCs w:val="24"/>
        </w:rPr>
      </w:pPr>
      <w:r w:rsidRPr="00235E09">
        <w:rPr>
          <w:rFonts w:asciiTheme="majorBidi" w:hAnsiTheme="majorBidi" w:cstheme="majorBidi"/>
          <w:sz w:val="24"/>
          <w:szCs w:val="24"/>
        </w:rPr>
        <w:t>Starch obtained by animals from plants is stored in the animal body in the form of glycogen. Digestive processes in both plants and animals convert starch to glucose. Starch is one of the major nutrients in the human die</w:t>
      </w:r>
      <w:r w:rsidR="006E41CE">
        <w:rPr>
          <w:rFonts w:asciiTheme="majorBidi" w:hAnsiTheme="majorBidi" w:cstheme="majorBidi"/>
          <w:sz w:val="24"/>
          <w:szCs w:val="24"/>
        </w:rPr>
        <w:t>t</w:t>
      </w:r>
      <w:r w:rsidRPr="00235E09">
        <w:rPr>
          <w:rFonts w:asciiTheme="majorBidi" w:hAnsiTheme="majorBidi" w:cstheme="majorBidi"/>
          <w:sz w:val="24"/>
          <w:szCs w:val="24"/>
        </w:rPr>
        <w:t xml:space="preserve">. Its presence in foods and other substances can be detected by the blue-black color produced when iodine solution is added to a sample of the material to be </w:t>
      </w:r>
      <w:r w:rsidR="002F557C">
        <w:rPr>
          <w:rFonts w:asciiTheme="majorBidi" w:hAnsiTheme="majorBidi" w:cstheme="majorBidi"/>
          <w:sz w:val="24"/>
          <w:szCs w:val="24"/>
        </w:rPr>
        <w:t>tested</w:t>
      </w:r>
      <w:r w:rsidR="00CF5A12">
        <w:rPr>
          <w:rFonts w:asciiTheme="majorBidi" w:hAnsiTheme="majorBidi" w:cstheme="majorBidi"/>
          <w:sz w:val="24"/>
          <w:szCs w:val="24"/>
        </w:rPr>
        <w:t>,</w:t>
      </w:r>
      <w:r w:rsidR="00CF5A12" w:rsidRPr="00235E09">
        <w:rPr>
          <w:rFonts w:asciiTheme="majorBidi" w:hAnsiTheme="majorBidi" w:cstheme="majorBidi"/>
          <w:sz w:val="24"/>
          <w:szCs w:val="24"/>
        </w:rPr>
        <w:t xml:space="preserve"> </w:t>
      </w:r>
      <w:r w:rsidR="009066E0" w:rsidRPr="009066E0">
        <w:rPr>
          <w:rFonts w:asciiTheme="majorBidi" w:hAnsiTheme="majorBidi" w:cstheme="majorBidi"/>
          <w:sz w:val="24"/>
          <w:szCs w:val="24"/>
        </w:rPr>
        <w:t>[Xiao</w:t>
      </w:r>
      <w:r w:rsidR="009066E0" w:rsidRPr="009066E0">
        <w:rPr>
          <w:sz w:val="24"/>
          <w:szCs w:val="24"/>
        </w:rPr>
        <w:t xml:space="preserve">. </w:t>
      </w:r>
      <w:proofErr w:type="gramStart"/>
      <w:r w:rsidR="009066E0" w:rsidRPr="009066E0">
        <w:rPr>
          <w:rFonts w:asciiTheme="majorBidi" w:hAnsiTheme="majorBidi" w:cstheme="majorBidi"/>
          <w:sz w:val="24"/>
          <w:szCs w:val="24"/>
        </w:rPr>
        <w:t>C ,</w:t>
      </w:r>
      <w:proofErr w:type="gramEnd"/>
      <w:r w:rsidR="009066E0" w:rsidRPr="009066E0">
        <w:rPr>
          <w:rFonts w:asciiTheme="majorBidi" w:hAnsiTheme="majorBidi" w:cstheme="majorBidi"/>
          <w:sz w:val="24"/>
          <w:szCs w:val="24"/>
        </w:rPr>
        <w:t xml:space="preserve"> Zhan. </w:t>
      </w:r>
      <w:proofErr w:type="spellStart"/>
      <w:r w:rsidR="009066E0" w:rsidRPr="009066E0">
        <w:rPr>
          <w:rFonts w:asciiTheme="majorBidi" w:hAnsiTheme="majorBidi" w:cstheme="majorBidi"/>
          <w:sz w:val="24"/>
          <w:szCs w:val="24"/>
        </w:rPr>
        <w:t>Xu</w:t>
      </w:r>
      <w:proofErr w:type="spellEnd"/>
      <w:r w:rsidR="009066E0" w:rsidRPr="009066E0">
        <w:rPr>
          <w:rFonts w:asciiTheme="majorBidi" w:hAnsiTheme="majorBidi" w:cstheme="majorBidi"/>
          <w:sz w:val="24"/>
          <w:szCs w:val="24"/>
        </w:rPr>
        <w:t xml:space="preserve">, </w:t>
      </w:r>
      <w:proofErr w:type="gramStart"/>
      <w:r w:rsidR="009066E0" w:rsidRPr="009066E0">
        <w:rPr>
          <w:rFonts w:asciiTheme="majorBidi" w:hAnsiTheme="majorBidi" w:cstheme="majorBidi"/>
          <w:sz w:val="24"/>
          <w:szCs w:val="24"/>
        </w:rPr>
        <w:t>2009 ,</w:t>
      </w:r>
      <w:proofErr w:type="gramEnd"/>
      <w:r w:rsidR="009066E0" w:rsidRPr="009066E0">
        <w:rPr>
          <w:rFonts w:asciiTheme="majorBidi" w:hAnsiTheme="majorBidi" w:cstheme="majorBidi"/>
          <w:sz w:val="24"/>
          <w:szCs w:val="24"/>
        </w:rPr>
        <w:t xml:space="preserve"> p.  366–375].</w:t>
      </w:r>
      <w:r w:rsidR="004E0129">
        <w:rPr>
          <w:rFonts w:asciiTheme="majorBidi" w:hAnsiTheme="majorBidi" w:cstheme="majorBidi"/>
          <w:noProof/>
          <w:sz w:val="24"/>
          <w:szCs w:val="24"/>
        </w:rPr>
        <mc:AlternateContent>
          <mc:Choice Requires="wps">
            <w:drawing>
              <wp:anchor distT="0" distB="0" distL="114300" distR="114300" simplePos="0" relativeHeight="251674624" behindDoc="0" locked="0" layoutInCell="1" allowOverlap="1">
                <wp:simplePos x="0" y="0"/>
                <wp:positionH relativeFrom="column">
                  <wp:posOffset>4606925</wp:posOffset>
                </wp:positionH>
                <wp:positionV relativeFrom="paragraph">
                  <wp:posOffset>48895</wp:posOffset>
                </wp:positionV>
                <wp:extent cx="600710" cy="382270"/>
                <wp:effectExtent l="0" t="0" r="8890" b="0"/>
                <wp:wrapNone/>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710" cy="382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89F" w:rsidRPr="008714B2" w:rsidRDefault="005F589F">
                            <w:pPr>
                              <w:rPr>
                                <w:b/>
                                <w:bCs/>
                                <w:color w:val="0D0D0D" w:themeColor="text1" w:themeTint="F2"/>
                                <w:sz w:val="32"/>
                                <w:szCs w:val="32"/>
                              </w:rPr>
                            </w:pPr>
                            <w:r w:rsidRPr="008714B2">
                              <w:rPr>
                                <w:b/>
                                <w:bCs/>
                                <w:color w:val="0D0D0D" w:themeColor="text1" w:themeTint="F2"/>
                                <w:sz w:val="32"/>
                                <w:szCs w:val="32"/>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9" o:spid="_x0000_s1026" type="#_x0000_t202" style="position:absolute;left:0;text-align:left;margin-left:362.75pt;margin-top:3.85pt;width:47.3pt;height:3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zSmgQIAABA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" stroked="f">
                <v:textbox>
                  <w:txbxContent>
                    <w:p w:rsidR="005F589F" w:rsidRPr="008714B2" w:rsidRDefault="005F589F">
                      <w:pPr>
                        <w:rPr>
                          <w:b/>
                          <w:bCs/>
                          <w:color w:val="0D0D0D" w:themeColor="text1" w:themeTint="F2"/>
                          <w:sz w:val="32"/>
                          <w:szCs w:val="32"/>
                        </w:rPr>
                      </w:pPr>
                      <w:r w:rsidRPr="008714B2">
                        <w:rPr>
                          <w:b/>
                          <w:bCs/>
                          <w:color w:val="0D0D0D" w:themeColor="text1" w:themeTint="F2"/>
                          <w:sz w:val="32"/>
                          <w:szCs w:val="32"/>
                        </w:rPr>
                        <w:t>A</w:t>
                      </w:r>
                    </w:p>
                  </w:txbxContent>
                </v:textbox>
              </v:shape>
            </w:pict>
          </mc:Fallback>
        </mc:AlternateContent>
      </w:r>
    </w:p>
    <w:p w:rsidR="002018CD" w:rsidRDefault="004E0129" w:rsidP="00DA4BAD">
      <w:pPr>
        <w:spacing w:line="288" w:lineRule="auto"/>
        <w:rPr>
          <w:rFonts w:ascii="Arial Narrow" w:hAnsi="Arial Narrow"/>
          <w:b/>
          <w:sz w:val="26"/>
          <w:szCs w:val="26"/>
        </w:rPr>
      </w:pPr>
      <w:r>
        <w:rPr>
          <w:rFonts w:ascii="Arial Narrow" w:hAnsi="Arial Narrow"/>
          <w:b/>
          <w:noProof/>
          <w:sz w:val="26"/>
          <w:szCs w:val="26"/>
        </w:rPr>
        <mc:AlternateContent>
          <mc:Choice Requires="wpg">
            <w:drawing>
              <wp:anchor distT="0" distB="0" distL="114300" distR="114300" simplePos="0" relativeHeight="251670528" behindDoc="0" locked="0" layoutInCell="1" allowOverlap="1">
                <wp:simplePos x="0" y="0"/>
                <wp:positionH relativeFrom="column">
                  <wp:posOffset>3221990</wp:posOffset>
                </wp:positionH>
                <wp:positionV relativeFrom="paragraph">
                  <wp:posOffset>1397000</wp:posOffset>
                </wp:positionV>
                <wp:extent cx="2286000" cy="800100"/>
                <wp:effectExtent l="0" t="0" r="0" b="0"/>
                <wp:wrapNone/>
                <wp:docPr id="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800100"/>
                          <a:chOff x="5557" y="10237"/>
                          <a:chExt cx="3600" cy="1440"/>
                        </a:xfrm>
                      </wpg:grpSpPr>
                      <wps:wsp>
                        <wps:cNvPr id="10" name="Line 3"/>
                        <wps:cNvCnPr/>
                        <wps:spPr bwMode="auto">
                          <a:xfrm>
                            <a:off x="5557" y="10237"/>
                            <a:ext cx="720" cy="108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Text Box 4"/>
                        <wps:cNvSpPr txBox="1">
                          <a:spLocks noChangeArrowheads="1"/>
                        </wps:cNvSpPr>
                        <wps:spPr bwMode="auto">
                          <a:xfrm>
                            <a:off x="6457" y="11137"/>
                            <a:ext cx="27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89F" w:rsidRPr="00471C93" w:rsidRDefault="005F589F" w:rsidP="002018CD">
                              <w:pPr>
                                <w:rPr>
                                  <w:rFonts w:ascii="Arial Narrow" w:hAnsi="Arial Narrow"/>
                                </w:rPr>
                              </w:pPr>
                              <w:r w:rsidRPr="00471C93">
                                <w:rPr>
                                  <w:rFonts w:ascii="Arial Narrow" w:hAnsi="Arial Narrow"/>
                                </w:rPr>
                                <w:sym w:font="Symbol" w:char="F062"/>
                              </w:r>
                              <w:r w:rsidRPr="00471C93">
                                <w:rPr>
                                  <w:rFonts w:ascii="Arial Narrow" w:hAnsi="Arial Narrow"/>
                                </w:rPr>
                                <w:t xml:space="preserve"> – 1, 4 – </w:t>
                              </w:r>
                              <w:proofErr w:type="spellStart"/>
                              <w:r w:rsidRPr="00471C93">
                                <w:rPr>
                                  <w:rFonts w:ascii="Arial Narrow" w:hAnsi="Arial Narrow"/>
                                </w:rPr>
                                <w:t>glycosidic</w:t>
                              </w:r>
                              <w:proofErr w:type="spellEnd"/>
                              <w:r w:rsidRPr="00471C93">
                                <w:rPr>
                                  <w:rFonts w:ascii="Arial Narrow" w:hAnsi="Arial Narrow"/>
                                </w:rPr>
                                <w:t xml:space="preserve"> bond</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27" style="position:absolute;left:0;text-align:left;margin-left:253.7pt;margin-top:110pt;width:180pt;height:63pt;z-index:251670528" coordorigin="5557,10237" coordsize="360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">
                <v:line id="Line 3" o:spid="_x0000_s1028" style="position:absolute;visibility:visible;mso-wrap-style:square" from="5557,10237" to="6277,11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ONccMAAADbAAAADwAAAGRycy9kb3ducmV2LnhtbESPT4vCQAzF74LfYYjgTad6cKXrKCIo&#10;6mFh/YPsLXSybdlOpnTGWr+9OSx4S3gv7/2yWHWuUi01ofRsYDJOQBFn3pacG7ict6M5qBCRLVae&#10;ycCTAqyW/d4CU+sf/E3tKeZKQjikaKCIsU61DllBDsPY18Si/frGYZS1ybVt8CHhrtLTJJlphyVL&#10;Q4E1bQrK/k53ZyBrQ+s+preD3tJ51/18+esx98YMB936E1SkLr7N/9d7K/hCL7/IAHr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jjXHDAAAA2wAAAA8AAAAAAAAAAAAA&#10;AAAAoQIAAGRycy9kb3ducmV2LnhtbFBLBQYAAAAABAAEAPkAAACRAwAAAAA=&#10;" strokeweight="1pt">
                  <v:stroke endarrow="block"/>
                </v:line>
                <v:shape id="Text Box 4" o:spid="_x0000_s1029" type="#_x0000_t202" style="position:absolute;left:6457;top:11137;width:27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lCsAA&#10;AADbAAAADwAAAGRycy9kb3ducmV2LnhtbERPzYrCMBC+C75DGGEvsqa6arVrFHdB8arrA0ybsS3b&#10;TEoTbX17Iwje5uP7ndWmM5W4UeNKywrGowgEcWZ1ybmC89/ucwHCeWSNlWVScCcHm3W/t8JE25aP&#10;dDv5XIQQdgkqKLyvEyldVpBBN7I1ceAutjHoA2xyqRtsQ7ip5CSK5tJgyaGhwJp+C8r+T1ej4HJo&#10;h7Nlm+79OT5O5z9Yxqm9K/Ux6LbfIDx1/i1+uQ86zP+C5y/h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bNlCsAAAADbAAAADwAAAAAAAAAAAAAAAACYAgAAZHJzL2Rvd25y&#10;ZXYueG1sUEsFBgAAAAAEAAQA9QAAAIUDAAAAAA==&#10;" stroked="f">
                  <v:textbox>
                    <w:txbxContent>
                      <w:p w:rsidR="005F589F" w:rsidRPr="00471C93" w:rsidRDefault="005F589F" w:rsidP="002018CD">
                        <w:pPr>
                          <w:rPr>
                            <w:rFonts w:ascii="Arial Narrow" w:hAnsi="Arial Narrow"/>
                          </w:rPr>
                        </w:pPr>
                        <w:r w:rsidRPr="00471C93">
                          <w:rPr>
                            <w:rFonts w:ascii="Arial Narrow" w:hAnsi="Arial Narrow"/>
                          </w:rPr>
                          <w:sym w:font="Symbol" w:char="F062"/>
                        </w:r>
                        <w:r w:rsidRPr="00471C93">
                          <w:rPr>
                            <w:rFonts w:ascii="Arial Narrow" w:hAnsi="Arial Narrow"/>
                          </w:rPr>
                          <w:t xml:space="preserve"> – 1, 4 – </w:t>
                        </w:r>
                        <w:proofErr w:type="spellStart"/>
                        <w:r w:rsidRPr="00471C93">
                          <w:rPr>
                            <w:rFonts w:ascii="Arial Narrow" w:hAnsi="Arial Narrow"/>
                          </w:rPr>
                          <w:t>glycosidic</w:t>
                        </w:r>
                        <w:proofErr w:type="spellEnd"/>
                        <w:r w:rsidRPr="00471C93">
                          <w:rPr>
                            <w:rFonts w:ascii="Arial Narrow" w:hAnsi="Arial Narrow"/>
                          </w:rPr>
                          <w:t xml:space="preserve"> bond</w:t>
                        </w:r>
                      </w:p>
                    </w:txbxContent>
                  </v:textbox>
                </v:shape>
              </v:group>
            </w:pict>
          </mc:Fallback>
        </mc:AlternateContent>
      </w:r>
      <w:r w:rsidR="002050B3">
        <w:rPr>
          <w:rFonts w:ascii="Arial Narrow" w:hAnsi="Arial Narrow"/>
          <w:b/>
          <w:noProof/>
          <w:sz w:val="26"/>
          <w:szCs w:val="26"/>
        </w:rPr>
        <w:drawing>
          <wp:anchor distT="0" distB="0" distL="114300" distR="114300" simplePos="0" relativeHeight="251671552" behindDoc="0" locked="0" layoutInCell="1" allowOverlap="1">
            <wp:simplePos x="0" y="0"/>
            <wp:positionH relativeFrom="column">
              <wp:posOffset>97155</wp:posOffset>
            </wp:positionH>
            <wp:positionV relativeFrom="paragraph">
              <wp:posOffset>1038225</wp:posOffset>
            </wp:positionV>
            <wp:extent cx="3952240" cy="831215"/>
            <wp:effectExtent l="0" t="0" r="0" b="0"/>
            <wp:wrapTopAndBottom/>
            <wp:docPr id="9" name="Picture 1" descr="闒粀밈闀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闒粀밈闀粀"/>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52240" cy="831215"/>
                    </a:xfrm>
                    <a:prstGeom prst="rect">
                      <a:avLst/>
                    </a:prstGeom>
                    <a:noFill/>
                    <a:ln>
                      <a:noFill/>
                    </a:ln>
                  </pic:spPr>
                </pic:pic>
              </a:graphicData>
            </a:graphic>
          </wp:anchor>
        </w:drawing>
      </w:r>
      <w:r w:rsidR="002018CD">
        <w:rPr>
          <w:rFonts w:ascii="Arial Narrow" w:hAnsi="Arial Narrow"/>
          <w:b/>
          <w:noProof/>
          <w:sz w:val="26"/>
          <w:szCs w:val="26"/>
        </w:rPr>
        <w:drawing>
          <wp:inline distT="0" distB="0" distL="0" distR="0">
            <wp:extent cx="5753953" cy="777923"/>
            <wp:effectExtent l="19050" t="0" r="0" b="0"/>
            <wp:docPr id="3" name="Picture 2" descr="闒粀밈闀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闒粀밈闀粀"/>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6275" cy="778237"/>
                    </a:xfrm>
                    <a:prstGeom prst="rect">
                      <a:avLst/>
                    </a:prstGeom>
                    <a:noFill/>
                    <a:ln>
                      <a:noFill/>
                    </a:ln>
                  </pic:spPr>
                </pic:pic>
              </a:graphicData>
            </a:graphic>
          </wp:inline>
        </w:drawing>
      </w:r>
      <w:r w:rsidR="00DA4BAD">
        <w:rPr>
          <w:rFonts w:ascii="Arial Narrow" w:hAnsi="Arial Narrow"/>
          <w:b/>
          <w:sz w:val="26"/>
          <w:szCs w:val="26"/>
        </w:rPr>
        <w:t>A</w:t>
      </w:r>
    </w:p>
    <w:p w:rsidR="002018CD" w:rsidRDefault="00DA4BAD" w:rsidP="00235E09">
      <w:pPr>
        <w:spacing w:line="288" w:lineRule="auto"/>
        <w:jc w:val="center"/>
        <w:rPr>
          <w:rFonts w:ascii="Arial Narrow" w:hAnsi="Arial Narrow"/>
          <w:b/>
          <w:sz w:val="26"/>
          <w:szCs w:val="26"/>
        </w:rPr>
      </w:pPr>
      <w:r>
        <w:rPr>
          <w:rFonts w:ascii="Arial Narrow" w:hAnsi="Arial Narrow"/>
          <w:b/>
          <w:sz w:val="26"/>
          <w:szCs w:val="26"/>
        </w:rPr>
        <w:t>B</w:t>
      </w:r>
    </w:p>
    <w:p w:rsidR="002018CD" w:rsidRPr="00DA4BAD" w:rsidRDefault="002018CD" w:rsidP="00012DCD">
      <w:pPr>
        <w:spacing w:line="288" w:lineRule="auto"/>
        <w:jc w:val="center"/>
        <w:rPr>
          <w:rFonts w:asciiTheme="majorBidi" w:hAnsiTheme="majorBidi" w:cstheme="majorBidi"/>
          <w:sz w:val="20"/>
          <w:szCs w:val="20"/>
        </w:rPr>
      </w:pPr>
      <w:r w:rsidRPr="007979BF">
        <w:rPr>
          <w:rFonts w:asciiTheme="majorBidi" w:hAnsiTheme="majorBidi" w:cstheme="majorBidi"/>
          <w:bCs/>
          <w:sz w:val="20"/>
          <w:szCs w:val="20"/>
        </w:rPr>
        <w:t xml:space="preserve">Figure </w:t>
      </w:r>
      <w:r w:rsidR="00170FF8" w:rsidRPr="007979BF">
        <w:rPr>
          <w:rFonts w:asciiTheme="majorBidi" w:hAnsiTheme="majorBidi" w:cstheme="majorBidi"/>
          <w:bCs/>
          <w:sz w:val="20"/>
          <w:szCs w:val="20"/>
        </w:rPr>
        <w:t>(</w:t>
      </w:r>
      <w:r w:rsidR="00012DCD">
        <w:rPr>
          <w:rFonts w:asciiTheme="majorBidi" w:hAnsiTheme="majorBidi" w:cstheme="majorBidi"/>
          <w:bCs/>
          <w:sz w:val="20"/>
          <w:szCs w:val="20"/>
        </w:rPr>
        <w:t>4.1</w:t>
      </w:r>
      <w:r w:rsidR="00170FF8" w:rsidRPr="007979BF">
        <w:rPr>
          <w:rFonts w:asciiTheme="majorBidi" w:hAnsiTheme="majorBidi" w:cstheme="majorBidi"/>
          <w:bCs/>
          <w:sz w:val="20"/>
          <w:szCs w:val="20"/>
        </w:rPr>
        <w:t>)</w:t>
      </w:r>
      <w:r w:rsidR="00235E09">
        <w:rPr>
          <w:rFonts w:asciiTheme="majorBidi" w:hAnsiTheme="majorBidi" w:cstheme="majorBidi"/>
          <w:bCs/>
          <w:sz w:val="20"/>
          <w:szCs w:val="20"/>
        </w:rPr>
        <w:t>:</w:t>
      </w:r>
      <w:r w:rsidRPr="007979BF">
        <w:rPr>
          <w:rFonts w:asciiTheme="majorBidi" w:hAnsiTheme="majorBidi" w:cstheme="majorBidi"/>
          <w:bCs/>
          <w:sz w:val="20"/>
          <w:szCs w:val="20"/>
        </w:rPr>
        <w:t xml:space="preserve"> Starch</w:t>
      </w:r>
      <w:r w:rsidR="004651FB">
        <w:rPr>
          <w:rFonts w:asciiTheme="majorBidi" w:hAnsiTheme="majorBidi" w:cstheme="majorBidi"/>
          <w:sz w:val="20"/>
          <w:szCs w:val="20"/>
        </w:rPr>
        <w:t xml:space="preserve"> (amylose) (A) and </w:t>
      </w:r>
      <w:r w:rsidR="008714B2">
        <w:rPr>
          <w:rFonts w:asciiTheme="majorBidi" w:hAnsiTheme="majorBidi" w:cstheme="majorBidi"/>
          <w:sz w:val="20"/>
          <w:szCs w:val="20"/>
        </w:rPr>
        <w:t>cellulose</w:t>
      </w:r>
      <w:r w:rsidR="008714B2" w:rsidRPr="007979BF">
        <w:rPr>
          <w:rFonts w:asciiTheme="majorBidi" w:hAnsiTheme="majorBidi" w:cstheme="majorBidi"/>
          <w:sz w:val="20"/>
          <w:szCs w:val="20"/>
        </w:rPr>
        <w:t xml:space="preserve"> (</w:t>
      </w:r>
      <w:r w:rsidRPr="007979BF">
        <w:rPr>
          <w:rFonts w:asciiTheme="majorBidi" w:hAnsiTheme="majorBidi" w:cstheme="majorBidi"/>
          <w:sz w:val="20"/>
          <w:szCs w:val="20"/>
        </w:rPr>
        <w:t>B)</w:t>
      </w:r>
    </w:p>
    <w:p w:rsidR="002018CD" w:rsidRPr="001562AA" w:rsidRDefault="002018CD" w:rsidP="002F557C">
      <w:pPr>
        <w:autoSpaceDE w:val="0"/>
        <w:autoSpaceDN w:val="0"/>
        <w:adjustRightInd w:val="0"/>
        <w:spacing w:line="360" w:lineRule="auto"/>
        <w:jc w:val="right"/>
        <w:rPr>
          <w:rFonts w:asciiTheme="majorBidi" w:hAnsiTheme="majorBidi" w:cstheme="majorBidi"/>
          <w:sz w:val="24"/>
          <w:szCs w:val="24"/>
        </w:rPr>
      </w:pPr>
      <w:r w:rsidRPr="001562AA">
        <w:rPr>
          <w:rFonts w:asciiTheme="majorBidi" w:hAnsiTheme="majorBidi" w:cstheme="majorBidi"/>
          <w:sz w:val="24"/>
          <w:szCs w:val="24"/>
        </w:rPr>
        <w:t xml:space="preserve">The production of starch polymers begins with the extraction of starch. Taking as an example corn: starch is extracted from the kernel by wet milling. The kernel is first softened by steeping it in a dilute acid solution, then ground coarsely to split the kernel and remove the oil-containing germ. Finer milling separates the </w:t>
      </w:r>
      <w:proofErr w:type="spellStart"/>
      <w:r w:rsidRPr="001562AA">
        <w:rPr>
          <w:rFonts w:asciiTheme="majorBidi" w:hAnsiTheme="majorBidi" w:cstheme="majorBidi"/>
          <w:sz w:val="24"/>
          <w:szCs w:val="24"/>
        </w:rPr>
        <w:t>fibre</w:t>
      </w:r>
      <w:proofErr w:type="spellEnd"/>
      <w:r w:rsidRPr="001562AA">
        <w:rPr>
          <w:rFonts w:asciiTheme="majorBidi" w:hAnsiTheme="majorBidi" w:cstheme="majorBidi"/>
          <w:sz w:val="24"/>
          <w:szCs w:val="24"/>
        </w:rPr>
        <w:t xml:space="preserve"> from the endosperm which is then centrifuged to separate the less dense protein from the more dense starch.</w:t>
      </w:r>
    </w:p>
    <w:p w:rsidR="002F557C" w:rsidRDefault="002018CD" w:rsidP="009066E0">
      <w:pPr>
        <w:autoSpaceDE w:val="0"/>
        <w:autoSpaceDN w:val="0"/>
        <w:adjustRightInd w:val="0"/>
        <w:spacing w:line="360" w:lineRule="auto"/>
        <w:jc w:val="right"/>
        <w:rPr>
          <w:rFonts w:asciiTheme="majorBidi" w:hAnsiTheme="majorBidi" w:cstheme="majorBidi"/>
          <w:sz w:val="24"/>
          <w:szCs w:val="24"/>
        </w:rPr>
      </w:pPr>
      <w:r w:rsidRPr="001562AA">
        <w:rPr>
          <w:rFonts w:asciiTheme="majorBidi" w:hAnsiTheme="majorBidi" w:cstheme="majorBidi"/>
          <w:sz w:val="24"/>
          <w:szCs w:val="24"/>
        </w:rPr>
        <w:t>The starch slurry is then washed in a centrifuge, dewatered and dried. Either prior or subsequent to the drying step, the starch may be processed in a number of</w:t>
      </w:r>
      <w:r w:rsidR="002F557C">
        <w:rPr>
          <w:rFonts w:asciiTheme="majorBidi" w:hAnsiTheme="majorBidi" w:cstheme="majorBidi"/>
          <w:sz w:val="24"/>
          <w:szCs w:val="24"/>
        </w:rPr>
        <w:t xml:space="preserve"> ways to improve its </w:t>
      </w:r>
      <w:r w:rsidR="00CF5A12">
        <w:rPr>
          <w:rFonts w:asciiTheme="majorBidi" w:hAnsiTheme="majorBidi" w:cstheme="majorBidi"/>
          <w:sz w:val="24"/>
          <w:szCs w:val="24"/>
        </w:rPr>
        <w:t xml:space="preserve">properties, </w:t>
      </w:r>
      <w:r w:rsidR="009066E0" w:rsidRPr="009066E0">
        <w:rPr>
          <w:rFonts w:asciiTheme="majorBidi" w:hAnsiTheme="majorBidi" w:cstheme="majorBidi"/>
          <w:sz w:val="24"/>
          <w:szCs w:val="24"/>
        </w:rPr>
        <w:t>[Xiao</w:t>
      </w:r>
      <w:r w:rsidR="009066E0" w:rsidRPr="009066E0">
        <w:rPr>
          <w:sz w:val="24"/>
          <w:szCs w:val="24"/>
        </w:rPr>
        <w:t xml:space="preserve">. </w:t>
      </w:r>
      <w:proofErr w:type="gramStart"/>
      <w:r w:rsidR="009066E0" w:rsidRPr="009066E0">
        <w:rPr>
          <w:rFonts w:asciiTheme="majorBidi" w:hAnsiTheme="majorBidi" w:cstheme="majorBidi"/>
          <w:sz w:val="24"/>
          <w:szCs w:val="24"/>
        </w:rPr>
        <w:t>C ,</w:t>
      </w:r>
      <w:proofErr w:type="gramEnd"/>
      <w:r w:rsidR="009066E0" w:rsidRPr="009066E0">
        <w:rPr>
          <w:rFonts w:asciiTheme="majorBidi" w:hAnsiTheme="majorBidi" w:cstheme="majorBidi"/>
          <w:sz w:val="24"/>
          <w:szCs w:val="24"/>
        </w:rPr>
        <w:t xml:space="preserve"> Zhan. </w:t>
      </w:r>
      <w:proofErr w:type="spellStart"/>
      <w:r w:rsidR="009066E0" w:rsidRPr="009066E0">
        <w:rPr>
          <w:rFonts w:asciiTheme="majorBidi" w:hAnsiTheme="majorBidi" w:cstheme="majorBidi"/>
          <w:sz w:val="24"/>
          <w:szCs w:val="24"/>
        </w:rPr>
        <w:t>Xu</w:t>
      </w:r>
      <w:proofErr w:type="spellEnd"/>
      <w:r w:rsidR="009066E0" w:rsidRPr="009066E0">
        <w:rPr>
          <w:rFonts w:asciiTheme="majorBidi" w:hAnsiTheme="majorBidi" w:cstheme="majorBidi"/>
          <w:sz w:val="24"/>
          <w:szCs w:val="24"/>
        </w:rPr>
        <w:t xml:space="preserve">, </w:t>
      </w:r>
      <w:proofErr w:type="gramStart"/>
      <w:r w:rsidR="009066E0" w:rsidRPr="009066E0">
        <w:rPr>
          <w:rFonts w:asciiTheme="majorBidi" w:hAnsiTheme="majorBidi" w:cstheme="majorBidi"/>
          <w:sz w:val="24"/>
          <w:szCs w:val="24"/>
        </w:rPr>
        <w:t>2009 ,</w:t>
      </w:r>
      <w:proofErr w:type="gramEnd"/>
      <w:r w:rsidR="009066E0" w:rsidRPr="009066E0">
        <w:rPr>
          <w:rFonts w:asciiTheme="majorBidi" w:hAnsiTheme="majorBidi" w:cstheme="majorBidi"/>
          <w:sz w:val="24"/>
          <w:szCs w:val="24"/>
        </w:rPr>
        <w:t xml:space="preserve"> p.  366–375].</w:t>
      </w:r>
    </w:p>
    <w:p w:rsidR="00F5422D" w:rsidRDefault="00F5422D" w:rsidP="00F5422D">
      <w:pPr>
        <w:autoSpaceDE w:val="0"/>
        <w:autoSpaceDN w:val="0"/>
        <w:adjustRightInd w:val="0"/>
        <w:spacing w:line="360" w:lineRule="auto"/>
        <w:jc w:val="right"/>
        <w:rPr>
          <w:rFonts w:asciiTheme="majorBidi" w:hAnsiTheme="majorBidi" w:cstheme="majorBidi"/>
          <w:sz w:val="24"/>
          <w:szCs w:val="24"/>
        </w:rPr>
      </w:pPr>
    </w:p>
    <w:p w:rsidR="00F5422D" w:rsidRPr="00F5422D" w:rsidRDefault="00F5422D" w:rsidP="00F5422D">
      <w:pPr>
        <w:autoSpaceDE w:val="0"/>
        <w:autoSpaceDN w:val="0"/>
        <w:adjustRightInd w:val="0"/>
        <w:spacing w:line="360" w:lineRule="auto"/>
        <w:jc w:val="right"/>
        <w:rPr>
          <w:rFonts w:asciiTheme="majorBidi" w:hAnsiTheme="majorBidi" w:cstheme="majorBidi"/>
          <w:sz w:val="24"/>
          <w:szCs w:val="24"/>
        </w:rPr>
      </w:pPr>
    </w:p>
    <w:p w:rsidR="002050B3" w:rsidRPr="002050B3" w:rsidRDefault="00B515B0" w:rsidP="00922EE5">
      <w:pPr>
        <w:spacing w:line="360" w:lineRule="auto"/>
        <w:jc w:val="right"/>
        <w:rPr>
          <w:rFonts w:asciiTheme="majorBidi" w:hAnsiTheme="majorBidi" w:cstheme="majorBidi"/>
          <w:b/>
          <w:bCs/>
          <w:sz w:val="28"/>
          <w:szCs w:val="28"/>
        </w:rPr>
      </w:pPr>
      <w:r>
        <w:rPr>
          <w:rFonts w:asciiTheme="majorBidi" w:hAnsiTheme="majorBidi" w:cstheme="majorBidi"/>
          <w:b/>
          <w:bCs/>
          <w:sz w:val="28"/>
          <w:szCs w:val="28"/>
        </w:rPr>
        <w:lastRenderedPageBreak/>
        <w:t>4.1</w:t>
      </w:r>
      <w:r w:rsidR="00922EE5" w:rsidRPr="00922EE5">
        <w:rPr>
          <w:rFonts w:asciiTheme="majorBidi" w:hAnsiTheme="majorBidi" w:cstheme="majorBidi"/>
          <w:b/>
          <w:bCs/>
          <w:sz w:val="28"/>
          <w:szCs w:val="28"/>
        </w:rPr>
        <w:t>Properties</w:t>
      </w:r>
      <w:r w:rsidR="00CD147F">
        <w:rPr>
          <w:rFonts w:asciiTheme="majorBidi" w:hAnsiTheme="majorBidi" w:cstheme="majorBidi"/>
          <w:b/>
          <w:bCs/>
          <w:sz w:val="28"/>
          <w:szCs w:val="28"/>
        </w:rPr>
        <w:t>of Starch</w:t>
      </w:r>
    </w:p>
    <w:p w:rsidR="00F5422D" w:rsidRPr="00F5422D" w:rsidRDefault="002018CD" w:rsidP="009066E0">
      <w:pPr>
        <w:pStyle w:val="ListParagraph"/>
        <w:numPr>
          <w:ilvl w:val="0"/>
          <w:numId w:val="32"/>
        </w:numPr>
        <w:autoSpaceDE w:val="0"/>
        <w:autoSpaceDN w:val="0"/>
        <w:bidi w:val="0"/>
        <w:adjustRightInd w:val="0"/>
        <w:spacing w:after="0" w:line="360" w:lineRule="auto"/>
        <w:jc w:val="both"/>
        <w:rPr>
          <w:rFonts w:asciiTheme="majorBidi" w:eastAsia="TimesNewRomanPSMT" w:hAnsiTheme="majorBidi" w:cstheme="majorBidi"/>
          <w:sz w:val="24"/>
          <w:szCs w:val="24"/>
        </w:rPr>
      </w:pPr>
      <w:r w:rsidRPr="001562AA">
        <w:rPr>
          <w:rFonts w:asciiTheme="majorBidi" w:eastAsia="TimesNewRomanPSMT" w:hAnsiTheme="majorBidi" w:cstheme="majorBidi"/>
          <w:sz w:val="24"/>
          <w:szCs w:val="24"/>
        </w:rPr>
        <w:t>Starch, an omnipresent bio-material, is one of th</w:t>
      </w:r>
      <w:r w:rsidR="00FC1934">
        <w:rPr>
          <w:rFonts w:asciiTheme="majorBidi" w:eastAsia="TimesNewRomanPSMT" w:hAnsiTheme="majorBidi" w:cstheme="majorBidi"/>
          <w:sz w:val="24"/>
          <w:szCs w:val="24"/>
        </w:rPr>
        <w:t xml:space="preserve">e most abundant and inexpensive </w:t>
      </w:r>
      <w:r w:rsidRPr="001562AA">
        <w:rPr>
          <w:rFonts w:asciiTheme="majorBidi" w:eastAsia="TimesNewRomanPSMT" w:hAnsiTheme="majorBidi" w:cstheme="majorBidi"/>
          <w:sz w:val="24"/>
          <w:szCs w:val="24"/>
        </w:rPr>
        <w:t xml:space="preserve">polysaccharide </w:t>
      </w:r>
      <w:proofErr w:type="spellStart"/>
      <w:r w:rsidRPr="001562AA">
        <w:rPr>
          <w:rFonts w:asciiTheme="majorBidi" w:eastAsia="TimesNewRomanPSMT" w:hAnsiTheme="majorBidi" w:cstheme="majorBidi"/>
          <w:sz w:val="24"/>
          <w:szCs w:val="24"/>
        </w:rPr>
        <w:t>sourceswhich</w:t>
      </w:r>
      <w:proofErr w:type="spellEnd"/>
      <w:r w:rsidRPr="001562AA">
        <w:rPr>
          <w:rFonts w:asciiTheme="majorBidi" w:eastAsia="TimesNewRomanPSMT" w:hAnsiTheme="majorBidi" w:cstheme="majorBidi"/>
          <w:sz w:val="24"/>
          <w:szCs w:val="24"/>
        </w:rPr>
        <w:t xml:space="preserve"> have the unique characteristic of </w:t>
      </w:r>
      <w:proofErr w:type="spellStart"/>
      <w:r w:rsidRPr="001562AA">
        <w:rPr>
          <w:rFonts w:asciiTheme="majorBidi" w:eastAsia="TimesNewRomanPSMT" w:hAnsiTheme="majorBidi" w:cstheme="majorBidi"/>
          <w:sz w:val="24"/>
          <w:szCs w:val="24"/>
        </w:rPr>
        <w:t>biodegradabilityeasily</w:t>
      </w:r>
      <w:proofErr w:type="spellEnd"/>
      <w:r w:rsidRPr="001562AA">
        <w:rPr>
          <w:rFonts w:asciiTheme="majorBidi" w:eastAsia="TimesNewRomanPSMT" w:hAnsiTheme="majorBidi" w:cstheme="majorBidi"/>
          <w:sz w:val="24"/>
          <w:szCs w:val="24"/>
        </w:rPr>
        <w:t xml:space="preserve"> dissolve</w:t>
      </w:r>
      <w:r w:rsidR="00FC1934">
        <w:rPr>
          <w:rFonts w:asciiTheme="majorBidi" w:eastAsia="TimesNewRomanPSMT" w:hAnsiTheme="majorBidi" w:cstheme="majorBidi"/>
          <w:sz w:val="24"/>
          <w:szCs w:val="24"/>
        </w:rPr>
        <w:t>d</w:t>
      </w:r>
      <w:r w:rsidR="002F557C">
        <w:rPr>
          <w:rFonts w:asciiTheme="majorBidi" w:eastAsia="TimesNewRomanPSMT" w:hAnsiTheme="majorBidi" w:cstheme="majorBidi"/>
          <w:sz w:val="24"/>
          <w:szCs w:val="24"/>
        </w:rPr>
        <w:t xml:space="preserve"> in </w:t>
      </w:r>
      <w:r w:rsidR="00922EE5">
        <w:rPr>
          <w:rFonts w:asciiTheme="majorBidi" w:eastAsia="TimesNewRomanPSMT" w:hAnsiTheme="majorBidi" w:cstheme="majorBidi"/>
          <w:sz w:val="24"/>
          <w:szCs w:val="24"/>
        </w:rPr>
        <w:t>water, [</w:t>
      </w:r>
      <w:proofErr w:type="spellStart"/>
      <w:r w:rsidR="00F5422D" w:rsidRPr="00F5422D">
        <w:rPr>
          <w:rFonts w:asciiTheme="majorBidi" w:hAnsiTheme="majorBidi" w:cstheme="majorBidi"/>
          <w:sz w:val="24"/>
          <w:szCs w:val="24"/>
        </w:rPr>
        <w:t>Leja</w:t>
      </w:r>
      <w:proofErr w:type="spellEnd"/>
      <w:r w:rsidR="009066E0">
        <w:rPr>
          <w:rFonts w:asciiTheme="majorBidi" w:hAnsiTheme="majorBidi" w:cstheme="majorBidi"/>
          <w:sz w:val="24"/>
          <w:szCs w:val="24"/>
        </w:rPr>
        <w:t xml:space="preserve"> </w:t>
      </w:r>
      <w:r w:rsidR="00F5422D" w:rsidRPr="00F5422D">
        <w:rPr>
          <w:rFonts w:asciiTheme="majorBidi" w:hAnsiTheme="majorBidi" w:cstheme="majorBidi"/>
          <w:sz w:val="24"/>
          <w:szCs w:val="24"/>
        </w:rPr>
        <w:t>&amp;</w:t>
      </w:r>
      <w:r w:rsidR="009066E0">
        <w:rPr>
          <w:rFonts w:asciiTheme="majorBidi" w:hAnsiTheme="majorBidi" w:cstheme="majorBidi"/>
          <w:sz w:val="24"/>
          <w:szCs w:val="24"/>
        </w:rPr>
        <w:t xml:space="preserve"> </w:t>
      </w:r>
      <w:proofErr w:type="spellStart"/>
      <w:r w:rsidR="009066E0">
        <w:rPr>
          <w:rFonts w:asciiTheme="majorBidi" w:hAnsiTheme="majorBidi" w:cstheme="majorBidi"/>
          <w:sz w:val="24"/>
          <w:szCs w:val="24"/>
        </w:rPr>
        <w:t>Lewandowicz</w:t>
      </w:r>
      <w:proofErr w:type="spellEnd"/>
      <w:r w:rsidR="00F5422D" w:rsidRPr="00F5422D">
        <w:rPr>
          <w:rFonts w:asciiTheme="majorBidi" w:hAnsiTheme="majorBidi" w:cstheme="majorBidi"/>
          <w:sz w:val="24"/>
          <w:szCs w:val="24"/>
        </w:rPr>
        <w:t xml:space="preserve">, </w:t>
      </w:r>
      <w:proofErr w:type="gramStart"/>
      <w:r w:rsidR="00F5422D" w:rsidRPr="00F5422D">
        <w:rPr>
          <w:rFonts w:asciiTheme="majorBidi" w:hAnsiTheme="majorBidi" w:cstheme="majorBidi"/>
          <w:sz w:val="24"/>
          <w:szCs w:val="24"/>
        </w:rPr>
        <w:t>2009 ,</w:t>
      </w:r>
      <w:proofErr w:type="gramEnd"/>
      <w:r w:rsidR="00F5422D" w:rsidRPr="00F5422D">
        <w:rPr>
          <w:rFonts w:asciiTheme="majorBidi" w:hAnsiTheme="majorBidi" w:cstheme="majorBidi"/>
          <w:sz w:val="24"/>
          <w:szCs w:val="24"/>
        </w:rPr>
        <w:t xml:space="preserve"> p.255-266</w:t>
      </w:r>
      <w:r w:rsidRPr="001562AA">
        <w:rPr>
          <w:rFonts w:asciiTheme="majorBidi" w:eastAsia="TimesNewRomanPSMT" w:hAnsiTheme="majorBidi" w:cstheme="majorBidi"/>
          <w:sz w:val="24"/>
          <w:szCs w:val="24"/>
        </w:rPr>
        <w:t>].</w:t>
      </w:r>
    </w:p>
    <w:p w:rsidR="002018CD" w:rsidRPr="001562AA" w:rsidRDefault="002018CD" w:rsidP="009066E0">
      <w:pPr>
        <w:pStyle w:val="ListParagraph"/>
        <w:numPr>
          <w:ilvl w:val="0"/>
          <w:numId w:val="32"/>
        </w:numPr>
        <w:autoSpaceDE w:val="0"/>
        <w:autoSpaceDN w:val="0"/>
        <w:bidi w:val="0"/>
        <w:adjustRightInd w:val="0"/>
        <w:spacing w:after="0" w:line="360" w:lineRule="auto"/>
        <w:jc w:val="both"/>
        <w:rPr>
          <w:rFonts w:asciiTheme="majorBidi" w:eastAsia="TimesNewRomanPSMT" w:hAnsiTheme="majorBidi" w:cstheme="majorBidi"/>
          <w:sz w:val="24"/>
          <w:szCs w:val="24"/>
        </w:rPr>
      </w:pPr>
      <w:r w:rsidRPr="001562AA">
        <w:rPr>
          <w:rFonts w:asciiTheme="majorBidi" w:eastAsia="TimesNewRomanPSMT" w:hAnsiTheme="majorBidi" w:cstheme="majorBidi"/>
          <w:sz w:val="24"/>
          <w:szCs w:val="24"/>
        </w:rPr>
        <w:t xml:space="preserve">Starch is a highly hydrophilic macromolecule. It is </w:t>
      </w:r>
      <w:proofErr w:type="spellStart"/>
      <w:r w:rsidRPr="001562AA">
        <w:rPr>
          <w:rFonts w:asciiTheme="majorBidi" w:eastAsia="TimesNewRomanPSMT" w:hAnsiTheme="majorBidi" w:cstheme="majorBidi"/>
          <w:sz w:val="24"/>
          <w:szCs w:val="24"/>
        </w:rPr>
        <w:t>oftenused</w:t>
      </w:r>
      <w:proofErr w:type="spellEnd"/>
      <w:r w:rsidRPr="001562AA">
        <w:rPr>
          <w:rFonts w:asciiTheme="majorBidi" w:eastAsia="TimesNewRomanPSMT" w:hAnsiTheme="majorBidi" w:cstheme="majorBidi"/>
          <w:sz w:val="24"/>
          <w:szCs w:val="24"/>
        </w:rPr>
        <w:t xml:space="preserve"> as the degradable additive in the preparation </w:t>
      </w:r>
      <w:proofErr w:type="spellStart"/>
      <w:r w:rsidRPr="001562AA">
        <w:rPr>
          <w:rFonts w:asciiTheme="majorBidi" w:eastAsia="TimesNewRomanPSMT" w:hAnsiTheme="majorBidi" w:cstheme="majorBidi"/>
          <w:sz w:val="24"/>
          <w:szCs w:val="24"/>
        </w:rPr>
        <w:t>ofbiodegradable</w:t>
      </w:r>
      <w:proofErr w:type="spellEnd"/>
      <w:r w:rsidRPr="001562AA">
        <w:rPr>
          <w:rFonts w:asciiTheme="majorBidi" w:eastAsia="TimesNewRomanPSMT" w:hAnsiTheme="majorBidi" w:cstheme="majorBidi"/>
          <w:sz w:val="24"/>
          <w:szCs w:val="24"/>
        </w:rPr>
        <w:t xml:space="preserve"> polyethylene film</w:t>
      </w:r>
      <w:r w:rsidR="00CD147F" w:rsidRPr="001562AA">
        <w:rPr>
          <w:rFonts w:asciiTheme="majorBidi" w:eastAsia="TimesNewRomanPSMT" w:hAnsiTheme="majorBidi" w:cstheme="majorBidi"/>
          <w:sz w:val="24"/>
          <w:szCs w:val="24"/>
        </w:rPr>
        <w:t>, [</w:t>
      </w:r>
      <w:proofErr w:type="spellStart"/>
      <w:r w:rsidR="009066E0">
        <w:rPr>
          <w:rFonts w:asciiTheme="majorBidi" w:hAnsiTheme="majorBidi" w:cstheme="majorBidi"/>
          <w:sz w:val="24"/>
          <w:szCs w:val="24"/>
        </w:rPr>
        <w:t>Leja</w:t>
      </w:r>
      <w:proofErr w:type="spellEnd"/>
      <w:r w:rsidR="009066E0">
        <w:rPr>
          <w:rFonts w:asciiTheme="majorBidi" w:hAnsiTheme="majorBidi" w:cstheme="majorBidi"/>
          <w:sz w:val="24"/>
          <w:szCs w:val="24"/>
        </w:rPr>
        <w:t xml:space="preserve"> &amp; </w:t>
      </w:r>
      <w:proofErr w:type="spellStart"/>
      <w:r w:rsidR="009066E0">
        <w:rPr>
          <w:rFonts w:asciiTheme="majorBidi" w:hAnsiTheme="majorBidi" w:cstheme="majorBidi"/>
          <w:sz w:val="24"/>
          <w:szCs w:val="24"/>
        </w:rPr>
        <w:t>Lewandowicz</w:t>
      </w:r>
      <w:proofErr w:type="spellEnd"/>
      <w:r w:rsidR="00F5422D" w:rsidRPr="00F5422D">
        <w:rPr>
          <w:rFonts w:asciiTheme="majorBidi" w:hAnsiTheme="majorBidi" w:cstheme="majorBidi"/>
          <w:sz w:val="24"/>
          <w:szCs w:val="24"/>
        </w:rPr>
        <w:t xml:space="preserve">, </w:t>
      </w:r>
      <w:proofErr w:type="gramStart"/>
      <w:r w:rsidR="00F5422D" w:rsidRPr="00F5422D">
        <w:rPr>
          <w:rFonts w:asciiTheme="majorBidi" w:hAnsiTheme="majorBidi" w:cstheme="majorBidi"/>
          <w:sz w:val="24"/>
          <w:szCs w:val="24"/>
        </w:rPr>
        <w:t>2009 ,</w:t>
      </w:r>
      <w:proofErr w:type="gramEnd"/>
      <w:r w:rsidR="00F5422D" w:rsidRPr="00F5422D">
        <w:rPr>
          <w:rFonts w:asciiTheme="majorBidi" w:hAnsiTheme="majorBidi" w:cstheme="majorBidi"/>
          <w:sz w:val="24"/>
          <w:szCs w:val="24"/>
        </w:rPr>
        <w:t xml:space="preserve"> p.255-266</w:t>
      </w:r>
      <w:r w:rsidRPr="001562AA">
        <w:rPr>
          <w:rFonts w:asciiTheme="majorBidi" w:eastAsia="TimesNewRomanPSMT" w:hAnsiTheme="majorBidi" w:cstheme="majorBidi"/>
          <w:sz w:val="24"/>
          <w:szCs w:val="24"/>
        </w:rPr>
        <w:t>].</w:t>
      </w:r>
    </w:p>
    <w:p w:rsidR="002018CD" w:rsidRPr="009066E0" w:rsidRDefault="002018CD" w:rsidP="002050B3">
      <w:pPr>
        <w:pStyle w:val="ListParagraph"/>
        <w:numPr>
          <w:ilvl w:val="0"/>
          <w:numId w:val="32"/>
        </w:numPr>
        <w:autoSpaceDE w:val="0"/>
        <w:autoSpaceDN w:val="0"/>
        <w:bidi w:val="0"/>
        <w:adjustRightInd w:val="0"/>
        <w:spacing w:after="0" w:line="360" w:lineRule="auto"/>
        <w:rPr>
          <w:rFonts w:asciiTheme="majorBidi" w:hAnsiTheme="majorBidi" w:cstheme="majorBidi"/>
          <w:sz w:val="24"/>
          <w:szCs w:val="24"/>
        </w:rPr>
      </w:pPr>
      <w:r w:rsidRPr="001562AA">
        <w:rPr>
          <w:rFonts w:asciiTheme="majorBidi" w:hAnsiTheme="majorBidi" w:cstheme="majorBidi"/>
          <w:sz w:val="24"/>
          <w:szCs w:val="24"/>
        </w:rPr>
        <w:t xml:space="preserve">Starch is unique among carbohydrates because it occurs naturally as discrete </w:t>
      </w:r>
      <w:r w:rsidR="00FC1934" w:rsidRPr="001562AA">
        <w:rPr>
          <w:rFonts w:asciiTheme="majorBidi" w:hAnsiTheme="majorBidi" w:cstheme="majorBidi"/>
          <w:sz w:val="24"/>
          <w:szCs w:val="24"/>
        </w:rPr>
        <w:t>granules. This</w:t>
      </w:r>
      <w:r w:rsidRPr="001562AA">
        <w:rPr>
          <w:rFonts w:asciiTheme="majorBidi" w:hAnsiTheme="majorBidi" w:cstheme="majorBidi"/>
          <w:sz w:val="24"/>
          <w:szCs w:val="24"/>
        </w:rPr>
        <w:t xml:space="preserve"> is because the short branched amylopectin chains are able to form helical </w:t>
      </w:r>
      <w:proofErr w:type="spellStart"/>
      <w:r w:rsidRPr="001562AA">
        <w:rPr>
          <w:rFonts w:asciiTheme="majorBidi" w:hAnsiTheme="majorBidi" w:cstheme="majorBidi"/>
          <w:sz w:val="24"/>
          <w:szCs w:val="24"/>
        </w:rPr>
        <w:t>structureswhich</w:t>
      </w:r>
      <w:r w:rsidR="00CF5A12" w:rsidRPr="001562AA">
        <w:rPr>
          <w:rFonts w:asciiTheme="majorBidi" w:hAnsiTheme="majorBidi" w:cstheme="majorBidi"/>
          <w:sz w:val="24"/>
          <w:szCs w:val="24"/>
        </w:rPr>
        <w:t>c</w:t>
      </w:r>
      <w:r w:rsidR="00CF5A12">
        <w:rPr>
          <w:rFonts w:asciiTheme="majorBidi" w:hAnsiTheme="majorBidi" w:cstheme="majorBidi"/>
          <w:sz w:val="24"/>
          <w:szCs w:val="24"/>
        </w:rPr>
        <w:t>rystallize</w:t>
      </w:r>
      <w:proofErr w:type="spellEnd"/>
      <w:r w:rsidR="00922EE5">
        <w:rPr>
          <w:rFonts w:asciiTheme="majorBidi" w:hAnsiTheme="majorBidi" w:cstheme="majorBidi"/>
          <w:sz w:val="24"/>
          <w:szCs w:val="24"/>
        </w:rPr>
        <w:t>,</w:t>
      </w:r>
      <w:r w:rsidR="00922EE5" w:rsidRPr="001562AA">
        <w:rPr>
          <w:rFonts w:asciiTheme="majorBidi" w:hAnsiTheme="majorBidi" w:cstheme="majorBidi"/>
          <w:sz w:val="24"/>
          <w:szCs w:val="24"/>
        </w:rPr>
        <w:t xml:space="preserve"> </w:t>
      </w:r>
      <w:r w:rsidR="00922EE5" w:rsidRPr="009066E0">
        <w:rPr>
          <w:rFonts w:asciiTheme="majorBidi" w:hAnsiTheme="majorBidi" w:cstheme="majorBidi"/>
          <w:sz w:val="24"/>
          <w:szCs w:val="24"/>
        </w:rPr>
        <w:t>[</w:t>
      </w:r>
      <w:proofErr w:type="spellStart"/>
      <w:proofErr w:type="gramStart"/>
      <w:r w:rsidR="00F5422D" w:rsidRPr="009066E0">
        <w:rPr>
          <w:rFonts w:asciiTheme="majorBidi" w:hAnsiTheme="majorBidi" w:cstheme="majorBidi"/>
          <w:sz w:val="24"/>
          <w:szCs w:val="24"/>
        </w:rPr>
        <w:t>Bastioli</w:t>
      </w:r>
      <w:proofErr w:type="spellEnd"/>
      <w:r w:rsidR="00F5422D" w:rsidRPr="009066E0">
        <w:rPr>
          <w:rFonts w:asciiTheme="majorBidi" w:hAnsiTheme="majorBidi" w:cstheme="majorBidi"/>
          <w:sz w:val="24"/>
          <w:szCs w:val="24"/>
        </w:rPr>
        <w:t xml:space="preserve"> ,2005</w:t>
      </w:r>
      <w:proofErr w:type="gramEnd"/>
      <w:r w:rsidR="00F5422D" w:rsidRPr="009066E0">
        <w:rPr>
          <w:rFonts w:asciiTheme="majorBidi" w:hAnsiTheme="majorBidi" w:cstheme="majorBidi"/>
          <w:sz w:val="24"/>
          <w:szCs w:val="24"/>
        </w:rPr>
        <w:t xml:space="preserve"> , p. 3-566</w:t>
      </w:r>
      <w:r w:rsidRPr="009066E0">
        <w:rPr>
          <w:rFonts w:asciiTheme="majorBidi" w:hAnsiTheme="majorBidi" w:cstheme="majorBidi"/>
          <w:sz w:val="24"/>
          <w:szCs w:val="24"/>
        </w:rPr>
        <w:t>].</w:t>
      </w:r>
    </w:p>
    <w:p w:rsidR="002018CD" w:rsidRPr="001562AA" w:rsidRDefault="002F557C" w:rsidP="002050B3">
      <w:pPr>
        <w:pStyle w:val="BodyText"/>
        <w:numPr>
          <w:ilvl w:val="0"/>
          <w:numId w:val="32"/>
        </w:numPr>
        <w:spacing w:line="360" w:lineRule="auto"/>
        <w:jc w:val="both"/>
        <w:rPr>
          <w:rFonts w:asciiTheme="majorBidi" w:hAnsiTheme="majorBidi" w:cstheme="majorBidi"/>
          <w:sz w:val="24"/>
          <w:szCs w:val="24"/>
          <w:lang w:val="en-IE"/>
        </w:rPr>
      </w:pPr>
      <w:r>
        <w:rPr>
          <w:rFonts w:asciiTheme="majorBidi" w:hAnsiTheme="majorBidi" w:cstheme="majorBidi"/>
          <w:sz w:val="24"/>
          <w:szCs w:val="24"/>
          <w:lang w:val="en-IE"/>
        </w:rPr>
        <w:t xml:space="preserve">No sweet </w:t>
      </w:r>
      <w:r w:rsidR="00922EE5">
        <w:rPr>
          <w:rFonts w:asciiTheme="majorBidi" w:hAnsiTheme="majorBidi" w:cstheme="majorBidi"/>
          <w:sz w:val="24"/>
          <w:szCs w:val="24"/>
          <w:lang w:val="en-IE"/>
        </w:rPr>
        <w:t xml:space="preserve">taste, </w:t>
      </w:r>
      <w:r w:rsidR="00922EE5" w:rsidRPr="009066E0">
        <w:rPr>
          <w:rFonts w:asciiTheme="majorBidi" w:hAnsiTheme="majorBidi" w:cstheme="majorBidi"/>
          <w:sz w:val="24"/>
          <w:szCs w:val="24"/>
          <w:lang w:val="en-IE"/>
        </w:rPr>
        <w:t>[</w:t>
      </w:r>
      <w:proofErr w:type="spellStart"/>
      <w:proofErr w:type="gramStart"/>
      <w:r w:rsidR="00F5422D" w:rsidRPr="009066E0">
        <w:rPr>
          <w:rFonts w:asciiTheme="majorBidi" w:hAnsiTheme="majorBidi" w:cstheme="majorBidi"/>
          <w:sz w:val="24"/>
          <w:szCs w:val="24"/>
        </w:rPr>
        <w:t>Bastioli</w:t>
      </w:r>
      <w:proofErr w:type="spellEnd"/>
      <w:r w:rsidR="00F5422D" w:rsidRPr="009066E0">
        <w:rPr>
          <w:rFonts w:asciiTheme="majorBidi" w:hAnsiTheme="majorBidi" w:cstheme="majorBidi"/>
          <w:sz w:val="24"/>
          <w:szCs w:val="24"/>
        </w:rPr>
        <w:t xml:space="preserve"> ,2005</w:t>
      </w:r>
      <w:proofErr w:type="gramEnd"/>
      <w:r w:rsidR="00F5422D" w:rsidRPr="009066E0">
        <w:rPr>
          <w:rFonts w:asciiTheme="majorBidi" w:hAnsiTheme="majorBidi" w:cstheme="majorBidi"/>
          <w:sz w:val="24"/>
          <w:szCs w:val="24"/>
        </w:rPr>
        <w:t xml:space="preserve"> , p. 3-566</w:t>
      </w:r>
      <w:r w:rsidR="002018CD" w:rsidRPr="009066E0">
        <w:rPr>
          <w:rFonts w:asciiTheme="majorBidi" w:hAnsiTheme="majorBidi" w:cstheme="majorBidi"/>
          <w:sz w:val="24"/>
          <w:szCs w:val="24"/>
          <w:lang w:val="en-IE"/>
        </w:rPr>
        <w:t>].</w:t>
      </w:r>
    </w:p>
    <w:p w:rsidR="002018CD" w:rsidRPr="009066E0" w:rsidRDefault="002018CD" w:rsidP="002050B3">
      <w:pPr>
        <w:pStyle w:val="BodyText"/>
        <w:numPr>
          <w:ilvl w:val="0"/>
          <w:numId w:val="32"/>
        </w:numPr>
        <w:spacing w:line="360" w:lineRule="auto"/>
        <w:jc w:val="both"/>
        <w:rPr>
          <w:rFonts w:asciiTheme="majorBidi" w:hAnsiTheme="majorBidi" w:cstheme="majorBidi"/>
          <w:sz w:val="24"/>
          <w:szCs w:val="24"/>
          <w:lang w:val="en-IE"/>
        </w:rPr>
      </w:pPr>
      <w:r w:rsidRPr="001562AA">
        <w:rPr>
          <w:rFonts w:asciiTheme="majorBidi" w:hAnsiTheme="majorBidi" w:cstheme="majorBidi"/>
          <w:sz w:val="24"/>
          <w:szCs w:val="24"/>
          <w:lang w:val="en-IE"/>
        </w:rPr>
        <w:t xml:space="preserve">Insoluble in </w:t>
      </w:r>
      <w:r w:rsidR="00902F8C" w:rsidRPr="001562AA">
        <w:rPr>
          <w:rFonts w:asciiTheme="majorBidi" w:hAnsiTheme="majorBidi" w:cstheme="majorBidi"/>
          <w:sz w:val="24"/>
          <w:szCs w:val="24"/>
          <w:lang w:val="en-IE"/>
        </w:rPr>
        <w:t>water. When</w:t>
      </w:r>
      <w:r w:rsidRPr="001562AA">
        <w:rPr>
          <w:rFonts w:asciiTheme="majorBidi" w:hAnsiTheme="majorBidi" w:cstheme="majorBidi"/>
          <w:sz w:val="24"/>
          <w:szCs w:val="24"/>
          <w:lang w:val="en-IE"/>
        </w:rPr>
        <w:t xml:space="preserve"> mixed with water and heated, starch granules absorb wat</w:t>
      </w:r>
      <w:r w:rsidR="00922EE5">
        <w:rPr>
          <w:rFonts w:asciiTheme="majorBidi" w:hAnsiTheme="majorBidi" w:cstheme="majorBidi"/>
          <w:sz w:val="24"/>
          <w:szCs w:val="24"/>
          <w:lang w:val="en-IE"/>
        </w:rPr>
        <w:t>er, thicken liquid and form gel,</w:t>
      </w:r>
      <w:r w:rsidR="00922EE5" w:rsidRPr="001562AA">
        <w:rPr>
          <w:rFonts w:asciiTheme="majorBidi" w:hAnsiTheme="majorBidi" w:cstheme="majorBidi"/>
          <w:sz w:val="24"/>
          <w:szCs w:val="24"/>
          <w:lang w:val="en-IE"/>
        </w:rPr>
        <w:t xml:space="preserve"> </w:t>
      </w:r>
      <w:r w:rsidR="00922EE5" w:rsidRPr="009066E0">
        <w:rPr>
          <w:rFonts w:asciiTheme="majorBidi" w:hAnsiTheme="majorBidi" w:cstheme="majorBidi"/>
          <w:sz w:val="24"/>
          <w:szCs w:val="24"/>
          <w:lang w:val="en-IE"/>
        </w:rPr>
        <w:t>[</w:t>
      </w:r>
      <w:proofErr w:type="spellStart"/>
      <w:proofErr w:type="gramStart"/>
      <w:r w:rsidR="00F5422D" w:rsidRPr="009066E0">
        <w:rPr>
          <w:rFonts w:asciiTheme="majorBidi" w:hAnsiTheme="majorBidi" w:cstheme="majorBidi"/>
          <w:sz w:val="24"/>
          <w:szCs w:val="24"/>
        </w:rPr>
        <w:t>Bastioli</w:t>
      </w:r>
      <w:proofErr w:type="spellEnd"/>
      <w:r w:rsidR="00F5422D" w:rsidRPr="009066E0">
        <w:rPr>
          <w:rFonts w:asciiTheme="majorBidi" w:hAnsiTheme="majorBidi" w:cstheme="majorBidi"/>
          <w:sz w:val="24"/>
          <w:szCs w:val="24"/>
        </w:rPr>
        <w:t xml:space="preserve"> ,2005</w:t>
      </w:r>
      <w:proofErr w:type="gramEnd"/>
      <w:r w:rsidR="00F5422D" w:rsidRPr="009066E0">
        <w:rPr>
          <w:rFonts w:asciiTheme="majorBidi" w:hAnsiTheme="majorBidi" w:cstheme="majorBidi"/>
          <w:sz w:val="24"/>
          <w:szCs w:val="24"/>
        </w:rPr>
        <w:t xml:space="preserve"> , p. 3-566</w:t>
      </w:r>
      <w:r w:rsidRPr="009066E0">
        <w:rPr>
          <w:rFonts w:asciiTheme="majorBidi" w:hAnsiTheme="majorBidi" w:cstheme="majorBidi"/>
          <w:sz w:val="24"/>
          <w:szCs w:val="24"/>
          <w:lang w:val="en-IE"/>
        </w:rPr>
        <w:t>].</w:t>
      </w:r>
    </w:p>
    <w:p w:rsidR="002018CD" w:rsidRPr="009066E0" w:rsidRDefault="002018CD" w:rsidP="002050B3">
      <w:pPr>
        <w:spacing w:line="360" w:lineRule="auto"/>
        <w:rPr>
          <w:rFonts w:ascii="Sabon-Roman" w:hAnsi="Sabon-Roman" w:cs="Sabon-Roman"/>
          <w:sz w:val="24"/>
          <w:szCs w:val="24"/>
          <w:lang w:val="en-IE"/>
        </w:rPr>
      </w:pPr>
    </w:p>
    <w:p w:rsidR="002018CD" w:rsidRDefault="00B515B0" w:rsidP="002050B3">
      <w:pPr>
        <w:pStyle w:val="BodyText"/>
        <w:spacing w:line="360" w:lineRule="auto"/>
        <w:rPr>
          <w:b/>
          <w:bCs/>
          <w:sz w:val="32"/>
          <w:szCs w:val="32"/>
        </w:rPr>
      </w:pPr>
      <w:r>
        <w:rPr>
          <w:b/>
          <w:bCs/>
          <w:sz w:val="28"/>
          <w:szCs w:val="28"/>
        </w:rPr>
        <w:t>4.1.1</w:t>
      </w:r>
      <w:r w:rsidR="002018CD" w:rsidRPr="00275E22">
        <w:rPr>
          <w:b/>
          <w:bCs/>
          <w:sz w:val="28"/>
          <w:szCs w:val="28"/>
        </w:rPr>
        <w:t>Physical properties of starch</w:t>
      </w:r>
    </w:p>
    <w:p w:rsidR="002018CD" w:rsidRPr="00246001" w:rsidRDefault="002018CD" w:rsidP="002050B3">
      <w:pPr>
        <w:pStyle w:val="BodyText"/>
        <w:spacing w:line="360" w:lineRule="auto"/>
        <w:rPr>
          <w:b/>
          <w:bCs/>
          <w:sz w:val="32"/>
          <w:szCs w:val="32"/>
        </w:rPr>
      </w:pPr>
    </w:p>
    <w:p w:rsidR="002018CD" w:rsidRPr="00AE1285" w:rsidRDefault="002018CD" w:rsidP="00D20A50">
      <w:pPr>
        <w:pStyle w:val="BodyText"/>
        <w:spacing w:line="360" w:lineRule="auto"/>
        <w:jc w:val="both"/>
        <w:rPr>
          <w:sz w:val="24"/>
          <w:szCs w:val="24"/>
        </w:rPr>
      </w:pPr>
      <w:r>
        <w:rPr>
          <w:sz w:val="24"/>
          <w:szCs w:val="24"/>
        </w:rPr>
        <w:t>S</w:t>
      </w:r>
      <w:r w:rsidRPr="00246001">
        <w:rPr>
          <w:sz w:val="24"/>
          <w:szCs w:val="24"/>
        </w:rPr>
        <w:t>uch as paste- viscosity, stability, texture and interaction with oth</w:t>
      </w:r>
      <w:r w:rsidRPr="00246001">
        <w:rPr>
          <w:sz w:val="24"/>
          <w:szCs w:val="24"/>
        </w:rPr>
        <w:softHyphen/>
        <w:t>er components in complex systems are likely directly de</w:t>
      </w:r>
      <w:r w:rsidRPr="00246001">
        <w:rPr>
          <w:sz w:val="24"/>
          <w:szCs w:val="24"/>
        </w:rPr>
        <w:softHyphen/>
        <w:t>termined by the molecular constitution of the polymer. The molecular size, unit chain length distribution, branch</w:t>
      </w:r>
      <w:r w:rsidRPr="00246001">
        <w:rPr>
          <w:sz w:val="24"/>
          <w:szCs w:val="24"/>
        </w:rPr>
        <w:softHyphen/>
        <w:t>ing pattern and the degree of phosphate substitution have in different studies been demonstrated to exert some im</w:t>
      </w:r>
      <w:r w:rsidRPr="00246001">
        <w:rPr>
          <w:sz w:val="24"/>
          <w:szCs w:val="24"/>
        </w:rPr>
        <w:softHyphen/>
        <w:t xml:space="preserve">portant effects on the physical properties of the starch. High amylose contents restrict swelling and increase gel formation and subsequent irreversible </w:t>
      </w:r>
      <w:proofErr w:type="spellStart"/>
      <w:r w:rsidRPr="00246001">
        <w:rPr>
          <w:sz w:val="24"/>
          <w:szCs w:val="24"/>
        </w:rPr>
        <w:t>retrogradation</w:t>
      </w:r>
      <w:r>
        <w:rPr>
          <w:sz w:val="24"/>
          <w:szCs w:val="24"/>
        </w:rPr>
        <w:t>.</w:t>
      </w:r>
      <w:r w:rsidRPr="00246001">
        <w:rPr>
          <w:sz w:val="24"/>
          <w:szCs w:val="24"/>
        </w:rPr>
        <w:t>Amylopectin</w:t>
      </w:r>
      <w:proofErr w:type="spellEnd"/>
      <w:r w:rsidRPr="00246001">
        <w:rPr>
          <w:sz w:val="24"/>
          <w:szCs w:val="24"/>
        </w:rPr>
        <w:t xml:space="preserve"> chain length structure and molecular mass as well as amylose branch pattern and molec</w:t>
      </w:r>
      <w:r w:rsidRPr="00246001">
        <w:rPr>
          <w:sz w:val="24"/>
          <w:szCs w:val="24"/>
        </w:rPr>
        <w:softHyphen/>
        <w:t>ular mass distribution also influence physical properties of the starch</w:t>
      </w:r>
      <w:r w:rsidR="00D20A50">
        <w:rPr>
          <w:rFonts w:asciiTheme="majorBidi" w:hAnsiTheme="majorBidi" w:cstheme="majorBidi"/>
          <w:sz w:val="24"/>
          <w:szCs w:val="24"/>
        </w:rPr>
        <w:t xml:space="preserve"> as</w:t>
      </w:r>
      <w:r w:rsidR="009C1512">
        <w:rPr>
          <w:rFonts w:asciiTheme="majorBidi" w:hAnsiTheme="majorBidi" w:cstheme="majorBidi"/>
          <w:sz w:val="24"/>
          <w:szCs w:val="24"/>
        </w:rPr>
        <w:t xml:space="preserve"> shown in </w:t>
      </w:r>
      <w:r w:rsidR="00E22226">
        <w:rPr>
          <w:rFonts w:asciiTheme="majorBidi" w:hAnsiTheme="majorBidi" w:cstheme="majorBidi"/>
          <w:sz w:val="24"/>
          <w:szCs w:val="24"/>
        </w:rPr>
        <w:t>T</w:t>
      </w:r>
      <w:r w:rsidR="009C1512">
        <w:rPr>
          <w:rFonts w:asciiTheme="majorBidi" w:hAnsiTheme="majorBidi" w:cstheme="majorBidi"/>
          <w:sz w:val="24"/>
          <w:szCs w:val="24"/>
        </w:rPr>
        <w:t>able (4.1</w:t>
      </w:r>
      <w:r w:rsidR="009C1512" w:rsidRPr="00AE1285">
        <w:rPr>
          <w:rFonts w:asciiTheme="majorBidi" w:hAnsiTheme="majorBidi" w:cstheme="majorBidi"/>
          <w:sz w:val="24"/>
          <w:szCs w:val="24"/>
        </w:rPr>
        <w:t>)</w:t>
      </w:r>
      <w:r w:rsidR="00E22226" w:rsidRPr="00AE1285">
        <w:rPr>
          <w:rFonts w:asciiTheme="majorBidi" w:hAnsiTheme="majorBidi" w:cstheme="majorBidi"/>
          <w:sz w:val="24"/>
          <w:szCs w:val="24"/>
        </w:rPr>
        <w:t>,</w:t>
      </w:r>
      <w:r w:rsidR="00F5422D" w:rsidRPr="00AE1285">
        <w:rPr>
          <w:sz w:val="24"/>
          <w:szCs w:val="24"/>
        </w:rPr>
        <w:t>[</w:t>
      </w:r>
      <w:proofErr w:type="spellStart"/>
      <w:r w:rsidR="00F5422D" w:rsidRPr="00AE1285">
        <w:rPr>
          <w:rFonts w:asciiTheme="majorBidi" w:hAnsiTheme="majorBidi" w:cstheme="majorBidi"/>
          <w:sz w:val="24"/>
          <w:szCs w:val="24"/>
        </w:rPr>
        <w:t>Bastioli</w:t>
      </w:r>
      <w:proofErr w:type="spellEnd"/>
      <w:r w:rsidR="00F5422D" w:rsidRPr="00AE1285">
        <w:rPr>
          <w:rFonts w:asciiTheme="majorBidi" w:hAnsiTheme="majorBidi" w:cstheme="majorBidi"/>
          <w:sz w:val="24"/>
          <w:szCs w:val="24"/>
        </w:rPr>
        <w:t xml:space="preserve"> , 2005 , p. 3-566</w:t>
      </w:r>
      <w:r w:rsidRPr="00AE1285">
        <w:rPr>
          <w:sz w:val="24"/>
          <w:szCs w:val="24"/>
        </w:rPr>
        <w:t>].</w:t>
      </w:r>
    </w:p>
    <w:p w:rsidR="002540A1" w:rsidRDefault="002540A1"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F557C" w:rsidRDefault="002F557C"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050B3" w:rsidRDefault="002050B3" w:rsidP="002050B3">
      <w:pPr>
        <w:pStyle w:val="BodyText"/>
        <w:spacing w:line="360" w:lineRule="auto"/>
        <w:jc w:val="both"/>
        <w:rPr>
          <w:sz w:val="24"/>
          <w:szCs w:val="24"/>
        </w:rPr>
      </w:pPr>
    </w:p>
    <w:p w:rsidR="002540A1" w:rsidRPr="00275E22" w:rsidRDefault="002540A1" w:rsidP="00A158D6">
      <w:pPr>
        <w:bidi w:val="0"/>
        <w:spacing w:line="360" w:lineRule="auto"/>
        <w:jc w:val="center"/>
        <w:rPr>
          <w:rFonts w:asciiTheme="majorBidi" w:hAnsiTheme="majorBidi" w:cstheme="majorBidi"/>
          <w:sz w:val="20"/>
          <w:szCs w:val="20"/>
        </w:rPr>
      </w:pPr>
      <w:r w:rsidRPr="00275E22">
        <w:rPr>
          <w:rFonts w:asciiTheme="majorBidi" w:hAnsiTheme="majorBidi" w:cstheme="majorBidi"/>
          <w:sz w:val="20"/>
          <w:szCs w:val="20"/>
        </w:rPr>
        <w:t>Table [</w:t>
      </w:r>
      <w:r>
        <w:rPr>
          <w:rFonts w:asciiTheme="majorBidi" w:hAnsiTheme="majorBidi" w:cstheme="majorBidi"/>
          <w:sz w:val="20"/>
          <w:szCs w:val="20"/>
        </w:rPr>
        <w:t>4.</w:t>
      </w:r>
      <w:r w:rsidR="00A158D6">
        <w:rPr>
          <w:rFonts w:asciiTheme="majorBidi" w:hAnsiTheme="majorBidi" w:cstheme="majorBidi"/>
          <w:sz w:val="20"/>
          <w:szCs w:val="20"/>
        </w:rPr>
        <w:t>2</w:t>
      </w:r>
      <w:r w:rsidRPr="00275E22">
        <w:rPr>
          <w:rFonts w:asciiTheme="majorBidi" w:hAnsiTheme="majorBidi" w:cstheme="majorBidi"/>
          <w:sz w:val="20"/>
          <w:szCs w:val="20"/>
        </w:rPr>
        <w:t xml:space="preserve">]: </w:t>
      </w:r>
      <w:r w:rsidRPr="00C3016A">
        <w:rPr>
          <w:rFonts w:asciiTheme="majorBidi" w:hAnsiTheme="majorBidi" w:cstheme="majorBidi"/>
          <w:sz w:val="20"/>
          <w:szCs w:val="20"/>
        </w:rPr>
        <w:t>Properties of different types of starch</w:t>
      </w:r>
      <w:proofErr w:type="gramStart"/>
      <w:r w:rsidRPr="00275E22">
        <w:rPr>
          <w:rFonts w:asciiTheme="majorBidi" w:hAnsiTheme="majorBidi" w:cstheme="majorBidi"/>
          <w:sz w:val="20"/>
          <w:szCs w:val="20"/>
        </w:rPr>
        <w:t>:</w:t>
      </w:r>
      <w:r w:rsidR="002F557C">
        <w:rPr>
          <w:rFonts w:asciiTheme="majorBidi" w:hAnsiTheme="majorBidi" w:cstheme="majorBidi"/>
          <w:sz w:val="20"/>
          <w:szCs w:val="20"/>
        </w:rPr>
        <w:t xml:space="preserve"> ,</w:t>
      </w:r>
      <w:proofErr w:type="gramEnd"/>
      <w:r w:rsidRPr="00275E22">
        <w:rPr>
          <w:rFonts w:asciiTheme="majorBidi" w:hAnsiTheme="majorBidi" w:cstheme="majorBidi"/>
          <w:sz w:val="20"/>
          <w:szCs w:val="20"/>
        </w:rPr>
        <w:t>[</w:t>
      </w:r>
      <w:r w:rsidR="00F5422D">
        <w:rPr>
          <w:rFonts w:asciiTheme="majorBidi" w:hAnsiTheme="majorBidi" w:cstheme="majorBidi"/>
        </w:rPr>
        <w:t xml:space="preserve">Murphy&amp; Mitchell , </w:t>
      </w:r>
      <w:r w:rsidR="00F5422D" w:rsidRPr="005363D2">
        <w:rPr>
          <w:rFonts w:asciiTheme="majorBidi" w:hAnsiTheme="majorBidi" w:cstheme="majorBidi"/>
        </w:rPr>
        <w:t>2009</w:t>
      </w:r>
      <w:r w:rsidR="00F5422D">
        <w:rPr>
          <w:rFonts w:asciiTheme="majorBidi" w:hAnsiTheme="majorBidi" w:cstheme="majorBidi"/>
        </w:rPr>
        <w:t xml:space="preserve"> , p. </w:t>
      </w:r>
      <w:r w:rsidR="00F5422D" w:rsidRPr="005363D2">
        <w:rPr>
          <w:rFonts w:asciiTheme="majorBidi" w:hAnsiTheme="majorBidi" w:cstheme="majorBidi"/>
        </w:rPr>
        <w:t>1-750</w:t>
      </w:r>
      <w:r w:rsidRPr="00275E22">
        <w:rPr>
          <w:rFonts w:asciiTheme="majorBidi" w:hAnsiTheme="majorBidi" w:cstheme="majorBidi"/>
          <w:sz w:val="20"/>
          <w:szCs w:val="20"/>
        </w:rPr>
        <w:t>]</w:t>
      </w:r>
      <w:r w:rsidR="002F557C">
        <w:rPr>
          <w:rFonts w:asciiTheme="majorBidi" w:hAnsiTheme="majorBidi" w:cstheme="majorBidi"/>
          <w:sz w:val="20"/>
          <w:szCs w:val="20"/>
        </w:rPr>
        <w:t>.</w:t>
      </w:r>
    </w:p>
    <w:tbl>
      <w:tblPr>
        <w:tblStyle w:val="LightGrid-Accent4"/>
        <w:bidiVisual/>
        <w:tblW w:w="9215" w:type="dxa"/>
        <w:tblLook w:val="04A0" w:firstRow="1" w:lastRow="0" w:firstColumn="1" w:lastColumn="0" w:noHBand="0" w:noVBand="1"/>
      </w:tblPr>
      <w:tblGrid>
        <w:gridCol w:w="1108"/>
        <w:gridCol w:w="1304"/>
        <w:gridCol w:w="1330"/>
        <w:gridCol w:w="1138"/>
        <w:gridCol w:w="1120"/>
        <w:gridCol w:w="1009"/>
        <w:gridCol w:w="1120"/>
        <w:gridCol w:w="1086"/>
      </w:tblGrid>
      <w:tr w:rsidR="002540A1" w:rsidTr="00E2770C">
        <w:trPr>
          <w:cnfStyle w:val="100000000000" w:firstRow="1" w:lastRow="0" w:firstColumn="0" w:lastColumn="0" w:oddVBand="0" w:evenVBand="0" w:oddHBand="0" w:evenHBand="0" w:firstRowFirstColumn="0" w:firstRowLastColumn="0" w:lastRowFirstColumn="0" w:lastRowLastColumn="0"/>
          <w:trHeight w:val="1154"/>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Freeze / thaw stability</w:t>
            </w:r>
          </w:p>
        </w:tc>
        <w:tc>
          <w:tcPr>
            <w:tcW w:w="1304"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Resistance to shear</w:t>
            </w:r>
          </w:p>
        </w:tc>
        <w:tc>
          <w:tcPr>
            <w:tcW w:w="1330"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Stability to retrograde</w:t>
            </w:r>
          </w:p>
        </w:tc>
        <w:tc>
          <w:tcPr>
            <w:tcW w:w="1138"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Gel Texture</w:t>
            </w:r>
          </w:p>
        </w:tc>
        <w:tc>
          <w:tcPr>
            <w:tcW w:w="1120"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Solution Clarity</w:t>
            </w:r>
          </w:p>
        </w:tc>
        <w:tc>
          <w:tcPr>
            <w:tcW w:w="1009"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Gel Temp °C</w:t>
            </w:r>
          </w:p>
        </w:tc>
        <w:tc>
          <w:tcPr>
            <w:tcW w:w="1120"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Granule Size µ</w:t>
            </w:r>
          </w:p>
        </w:tc>
        <w:tc>
          <w:tcPr>
            <w:tcW w:w="1086" w:type="dxa"/>
          </w:tcPr>
          <w:p w:rsidR="002540A1" w:rsidRPr="007C3DA3" w:rsidRDefault="002540A1" w:rsidP="005734DC">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tl/>
              </w:rPr>
            </w:pPr>
            <w:r w:rsidRPr="007C3DA3">
              <w:rPr>
                <w:rFonts w:asciiTheme="majorBidi" w:hAnsiTheme="majorBidi"/>
                <w:sz w:val="24"/>
                <w:szCs w:val="24"/>
              </w:rPr>
              <w:t>Starch Source</w:t>
            </w:r>
          </w:p>
        </w:tc>
      </w:tr>
      <w:tr w:rsidR="002540A1" w:rsidTr="00E2770C">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33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138"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Short</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Opaque</w:t>
            </w:r>
          </w:p>
        </w:tc>
        <w:tc>
          <w:tcPr>
            <w:tcW w:w="1009"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62 – 74</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 xml:space="preserve">10 </w:t>
            </w:r>
            <w:r w:rsidR="00F5422D">
              <w:rPr>
                <w:rFonts w:asciiTheme="majorBidi" w:hAnsiTheme="majorBidi" w:cstheme="majorBidi"/>
                <w:sz w:val="24"/>
                <w:szCs w:val="24"/>
              </w:rPr>
              <w:t>–</w:t>
            </w:r>
            <w:r w:rsidRPr="007C3DA3">
              <w:rPr>
                <w:rFonts w:asciiTheme="majorBidi" w:hAnsiTheme="majorBidi" w:cstheme="majorBidi"/>
                <w:sz w:val="24"/>
                <w:szCs w:val="24"/>
              </w:rPr>
              <w:t xml:space="preserve"> 20</w:t>
            </w:r>
          </w:p>
        </w:tc>
        <w:tc>
          <w:tcPr>
            <w:tcW w:w="1086"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Maize</w:t>
            </w:r>
          </w:p>
        </w:tc>
      </w:tr>
      <w:tr w:rsidR="002540A1" w:rsidTr="00E2770C">
        <w:trPr>
          <w:cnfStyle w:val="000000010000" w:firstRow="0" w:lastRow="0" w:firstColumn="0" w:lastColumn="0" w:oddVBand="0" w:evenVBand="0" w:oddHBand="0" w:evenHBand="1" w:firstRowFirstColumn="0" w:firstRowLastColumn="0" w:lastRowFirstColumn="0" w:lastRowLastColumn="0"/>
          <w:trHeight w:val="776"/>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33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138"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Short</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Opaque</w:t>
            </w:r>
          </w:p>
        </w:tc>
        <w:tc>
          <w:tcPr>
            <w:tcW w:w="1009"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52 – 64</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7C3DA3">
              <w:rPr>
                <w:rFonts w:asciiTheme="majorBidi" w:hAnsiTheme="majorBidi" w:cstheme="majorBidi"/>
                <w:sz w:val="24"/>
                <w:szCs w:val="24"/>
              </w:rPr>
              <w:t>A 25 –35</w:t>
            </w:r>
          </w:p>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B 2 - 5</w:t>
            </w:r>
          </w:p>
        </w:tc>
        <w:tc>
          <w:tcPr>
            <w:tcW w:w="1086"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Wheat</w:t>
            </w:r>
          </w:p>
        </w:tc>
      </w:tr>
      <w:tr w:rsidR="002540A1" w:rsidTr="00E2770C">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33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138"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Short</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Opaque</w:t>
            </w:r>
          </w:p>
        </w:tc>
        <w:tc>
          <w:tcPr>
            <w:tcW w:w="1009"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61 – 78</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3 – 8</w:t>
            </w:r>
          </w:p>
        </w:tc>
        <w:tc>
          <w:tcPr>
            <w:tcW w:w="1086"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Rice</w:t>
            </w:r>
          </w:p>
        </w:tc>
      </w:tr>
      <w:tr w:rsidR="002540A1" w:rsidTr="00E2770C">
        <w:trPr>
          <w:cnfStyle w:val="000000010000" w:firstRow="0" w:lastRow="0" w:firstColumn="0" w:lastColumn="0" w:oddVBand="0" w:evenVBand="0" w:oddHBand="0" w:evenHBand="1" w:firstRowFirstColumn="0" w:firstRowLastColumn="0" w:lastRowFirstColumn="0" w:lastRowLastColumn="0"/>
          <w:trHeight w:val="776"/>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33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138"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Very cohesive</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Clear</w:t>
            </w:r>
          </w:p>
        </w:tc>
        <w:tc>
          <w:tcPr>
            <w:tcW w:w="1009"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56 – 69</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15 – 100</w:t>
            </w:r>
          </w:p>
        </w:tc>
        <w:tc>
          <w:tcPr>
            <w:tcW w:w="1086"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Potato</w:t>
            </w:r>
          </w:p>
        </w:tc>
      </w:tr>
      <w:tr w:rsidR="002540A1" w:rsidTr="00E2770C">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33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138"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Soft</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Clear</w:t>
            </w:r>
          </w:p>
        </w:tc>
        <w:tc>
          <w:tcPr>
            <w:tcW w:w="1009"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60 – 72</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20 – 60</w:t>
            </w:r>
          </w:p>
        </w:tc>
        <w:tc>
          <w:tcPr>
            <w:tcW w:w="1086"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Tapioca</w:t>
            </w:r>
          </w:p>
        </w:tc>
      </w:tr>
      <w:tr w:rsidR="002540A1" w:rsidTr="00E2770C">
        <w:trPr>
          <w:cnfStyle w:val="000000010000" w:firstRow="0" w:lastRow="0" w:firstColumn="0" w:lastColumn="0" w:oddVBand="0" w:evenVBand="0" w:oddHBand="0" w:evenHBand="1"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Poor</w:t>
            </w:r>
          </w:p>
        </w:tc>
        <w:tc>
          <w:tcPr>
            <w:tcW w:w="1304"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33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Fair</w:t>
            </w:r>
          </w:p>
        </w:tc>
        <w:tc>
          <w:tcPr>
            <w:tcW w:w="1138"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Soft</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Clear</w:t>
            </w:r>
          </w:p>
        </w:tc>
        <w:tc>
          <w:tcPr>
            <w:tcW w:w="1009"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52 – 64</w:t>
            </w:r>
          </w:p>
        </w:tc>
        <w:tc>
          <w:tcPr>
            <w:tcW w:w="1120"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15 – 25</w:t>
            </w:r>
          </w:p>
        </w:tc>
        <w:tc>
          <w:tcPr>
            <w:tcW w:w="1086" w:type="dxa"/>
          </w:tcPr>
          <w:p w:rsidR="002540A1" w:rsidRPr="007C3DA3" w:rsidRDefault="002540A1" w:rsidP="005734D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Sago</w:t>
            </w:r>
          </w:p>
        </w:tc>
      </w:tr>
      <w:tr w:rsidR="002540A1" w:rsidTr="00E2770C">
        <w:trPr>
          <w:cnfStyle w:val="000000100000" w:firstRow="0" w:lastRow="0" w:firstColumn="0" w:lastColumn="0" w:oddVBand="0" w:evenVBand="0" w:oddHBand="1" w:evenHBand="0" w:firstRowFirstColumn="0" w:firstRowLastColumn="0" w:lastRowFirstColumn="0" w:lastRowLastColumn="0"/>
          <w:trHeight w:val="776"/>
        </w:trPr>
        <w:tc>
          <w:tcPr>
            <w:cnfStyle w:val="001000000000" w:firstRow="0" w:lastRow="0" w:firstColumn="1" w:lastColumn="0" w:oddVBand="0" w:evenVBand="0" w:oddHBand="0" w:evenHBand="0" w:firstRowFirstColumn="0" w:firstRowLastColumn="0" w:lastRowFirstColumn="0" w:lastRowLastColumn="0"/>
            <w:tcW w:w="1108" w:type="dxa"/>
          </w:tcPr>
          <w:p w:rsidR="002540A1" w:rsidRPr="007C3DA3" w:rsidRDefault="002540A1" w:rsidP="005734DC">
            <w:pPr>
              <w:spacing w:line="360" w:lineRule="auto"/>
              <w:jc w:val="center"/>
              <w:rPr>
                <w:rFonts w:asciiTheme="majorBidi" w:hAnsiTheme="majorBidi"/>
                <w:sz w:val="24"/>
                <w:szCs w:val="24"/>
                <w:rtl/>
              </w:rPr>
            </w:pPr>
            <w:r w:rsidRPr="007C3DA3">
              <w:rPr>
                <w:rFonts w:asciiTheme="majorBidi" w:hAnsiTheme="majorBidi"/>
                <w:sz w:val="24"/>
                <w:szCs w:val="24"/>
              </w:rPr>
              <w:t>Fair</w:t>
            </w:r>
          </w:p>
        </w:tc>
        <w:tc>
          <w:tcPr>
            <w:tcW w:w="1304"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Poor</w:t>
            </w:r>
          </w:p>
        </w:tc>
        <w:tc>
          <w:tcPr>
            <w:tcW w:w="133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Good</w:t>
            </w:r>
          </w:p>
        </w:tc>
        <w:tc>
          <w:tcPr>
            <w:tcW w:w="1138"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Cohesive</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Clear</w:t>
            </w:r>
          </w:p>
        </w:tc>
        <w:tc>
          <w:tcPr>
            <w:tcW w:w="1009"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63 - 72</w:t>
            </w:r>
          </w:p>
        </w:tc>
        <w:tc>
          <w:tcPr>
            <w:tcW w:w="1120"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6 – 30</w:t>
            </w:r>
          </w:p>
        </w:tc>
        <w:tc>
          <w:tcPr>
            <w:tcW w:w="1086" w:type="dxa"/>
          </w:tcPr>
          <w:p w:rsidR="002540A1" w:rsidRPr="007C3DA3" w:rsidRDefault="002540A1" w:rsidP="005734D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7C3DA3">
              <w:rPr>
                <w:rFonts w:asciiTheme="majorBidi" w:hAnsiTheme="majorBidi" w:cstheme="majorBidi"/>
                <w:sz w:val="24"/>
                <w:szCs w:val="24"/>
              </w:rPr>
              <w:t>Waxy Maize</w:t>
            </w:r>
          </w:p>
        </w:tc>
      </w:tr>
    </w:tbl>
    <w:p w:rsidR="002540A1" w:rsidRDefault="002540A1" w:rsidP="00902F8C">
      <w:pPr>
        <w:pStyle w:val="BodyText"/>
        <w:spacing w:line="360" w:lineRule="auto"/>
        <w:jc w:val="both"/>
        <w:rPr>
          <w:sz w:val="24"/>
          <w:szCs w:val="24"/>
        </w:rPr>
      </w:pPr>
    </w:p>
    <w:p w:rsidR="002018CD" w:rsidRDefault="002018CD" w:rsidP="002050B3">
      <w:pPr>
        <w:pStyle w:val="BodyText"/>
        <w:spacing w:line="360" w:lineRule="auto"/>
        <w:rPr>
          <w:sz w:val="24"/>
          <w:szCs w:val="24"/>
        </w:rPr>
      </w:pPr>
    </w:p>
    <w:p w:rsidR="002018CD" w:rsidRPr="009B6039" w:rsidRDefault="002018CD" w:rsidP="002050B3">
      <w:pPr>
        <w:autoSpaceDE w:val="0"/>
        <w:autoSpaceDN w:val="0"/>
        <w:adjustRightInd w:val="0"/>
        <w:spacing w:line="360" w:lineRule="auto"/>
        <w:jc w:val="right"/>
        <w:rPr>
          <w:rFonts w:asciiTheme="majorBidi" w:hAnsiTheme="majorBidi" w:cstheme="majorBidi"/>
          <w:b/>
          <w:bCs/>
          <w:sz w:val="28"/>
          <w:szCs w:val="28"/>
          <w:rtl/>
        </w:rPr>
      </w:pPr>
      <w:r w:rsidRPr="009B6039">
        <w:rPr>
          <w:rFonts w:asciiTheme="majorBidi" w:hAnsiTheme="majorBidi" w:cstheme="majorBidi"/>
          <w:b/>
          <w:bCs/>
          <w:sz w:val="28"/>
          <w:szCs w:val="28"/>
        </w:rPr>
        <w:t>Blending of starch-based materials</w:t>
      </w:r>
      <w:r w:rsidR="009313F4">
        <w:rPr>
          <w:rFonts w:asciiTheme="majorBidi" w:hAnsiTheme="majorBidi" w:cstheme="majorBidi" w:hint="cs"/>
          <w:b/>
          <w:bCs/>
          <w:sz w:val="28"/>
          <w:szCs w:val="28"/>
          <w:rtl/>
        </w:rPr>
        <w:t>4</w:t>
      </w:r>
      <w:r w:rsidR="00B515B0">
        <w:rPr>
          <w:rFonts w:asciiTheme="majorBidi" w:hAnsiTheme="majorBidi" w:cstheme="majorBidi" w:hint="cs"/>
          <w:b/>
          <w:bCs/>
          <w:sz w:val="28"/>
          <w:szCs w:val="28"/>
          <w:rtl/>
        </w:rPr>
        <w:t xml:space="preserve">.2 </w:t>
      </w:r>
    </w:p>
    <w:p w:rsidR="00F164B6" w:rsidRPr="00AE1285" w:rsidRDefault="002018CD" w:rsidP="0087644A">
      <w:pPr>
        <w:autoSpaceDE w:val="0"/>
        <w:autoSpaceDN w:val="0"/>
        <w:bidi w:val="0"/>
        <w:adjustRightInd w:val="0"/>
        <w:spacing w:line="360" w:lineRule="auto"/>
        <w:jc w:val="both"/>
        <w:rPr>
          <w:rFonts w:asciiTheme="majorBidi" w:hAnsiTheme="majorBidi" w:cstheme="majorBidi"/>
          <w:sz w:val="24"/>
          <w:szCs w:val="24"/>
        </w:rPr>
      </w:pPr>
      <w:r w:rsidRPr="009B6039">
        <w:rPr>
          <w:rFonts w:asciiTheme="majorBidi" w:hAnsiTheme="majorBidi" w:cstheme="majorBidi"/>
          <w:sz w:val="24"/>
          <w:szCs w:val="24"/>
        </w:rPr>
        <w:t>Blending is one of the most common techniques of polymer technology to produce materials with physical properties that are different fro</w:t>
      </w:r>
      <w:r w:rsidR="00E22226">
        <w:rPr>
          <w:rFonts w:asciiTheme="majorBidi" w:hAnsiTheme="majorBidi" w:cstheme="majorBidi"/>
          <w:sz w:val="24"/>
          <w:szCs w:val="24"/>
        </w:rPr>
        <w:t xml:space="preserve">m those of the pure components. </w:t>
      </w:r>
      <w:r w:rsidRPr="009B6039">
        <w:rPr>
          <w:rFonts w:asciiTheme="majorBidi" w:hAnsiTheme="majorBidi" w:cstheme="majorBidi"/>
          <w:sz w:val="24"/>
          <w:szCs w:val="24"/>
        </w:rPr>
        <w:t>Blending may yield to: (i) materials with a favorable set of desired properties without having to synthesize</w:t>
      </w:r>
      <w:r w:rsidR="009B6039" w:rsidRPr="009B6039">
        <w:rPr>
          <w:rFonts w:asciiTheme="majorBidi" w:hAnsiTheme="majorBidi" w:cstheme="majorBidi"/>
          <w:sz w:val="24"/>
          <w:szCs w:val="24"/>
        </w:rPr>
        <w:t xml:space="preserve"> completely new materials; </w:t>
      </w:r>
      <w:proofErr w:type="gramStart"/>
      <w:r w:rsidR="009B6039" w:rsidRPr="009B6039">
        <w:rPr>
          <w:rFonts w:asciiTheme="majorBidi" w:hAnsiTheme="majorBidi" w:cstheme="majorBidi"/>
          <w:sz w:val="24"/>
          <w:szCs w:val="24"/>
        </w:rPr>
        <w:t>or(</w:t>
      </w:r>
      <w:proofErr w:type="gramEnd"/>
      <w:r w:rsidR="009B6039" w:rsidRPr="009B6039">
        <w:rPr>
          <w:rFonts w:asciiTheme="majorBidi" w:hAnsiTheme="majorBidi" w:cstheme="majorBidi"/>
          <w:sz w:val="24"/>
          <w:szCs w:val="24"/>
        </w:rPr>
        <w:t>ii) materials with improved specific properties (e.g., impact s</w:t>
      </w:r>
      <w:r w:rsidR="00A051C3">
        <w:rPr>
          <w:rFonts w:asciiTheme="majorBidi" w:hAnsiTheme="majorBidi" w:cstheme="majorBidi"/>
          <w:sz w:val="24"/>
          <w:szCs w:val="24"/>
        </w:rPr>
        <w:t>trength or moisture resistance)</w:t>
      </w:r>
      <w:r w:rsidR="002F557C">
        <w:rPr>
          <w:rFonts w:asciiTheme="majorBidi" w:hAnsiTheme="majorBidi" w:cstheme="majorBidi"/>
          <w:sz w:val="24"/>
          <w:szCs w:val="24"/>
        </w:rPr>
        <w:t xml:space="preserve"> </w:t>
      </w:r>
      <w:r w:rsidR="002F557C" w:rsidRPr="00AE1285">
        <w:rPr>
          <w:rFonts w:asciiTheme="majorBidi" w:hAnsiTheme="majorBidi" w:cstheme="majorBidi"/>
          <w:sz w:val="24"/>
          <w:szCs w:val="24"/>
        </w:rPr>
        <w:t>,</w:t>
      </w:r>
      <w:r w:rsidR="00F5422D" w:rsidRPr="00AE1285">
        <w:rPr>
          <w:rFonts w:asciiTheme="majorBidi" w:hAnsiTheme="majorBidi" w:cstheme="majorBidi"/>
          <w:sz w:val="24"/>
          <w:szCs w:val="24"/>
        </w:rPr>
        <w:t xml:space="preserve">[Edwin </w:t>
      </w:r>
      <w:proofErr w:type="spellStart"/>
      <w:r w:rsidR="00F5422D" w:rsidRPr="00AE1285">
        <w:rPr>
          <w:rFonts w:asciiTheme="majorBidi" w:hAnsiTheme="majorBidi" w:cstheme="majorBidi"/>
          <w:sz w:val="24"/>
          <w:szCs w:val="24"/>
        </w:rPr>
        <w:t>Habeych</w:t>
      </w:r>
      <w:proofErr w:type="spellEnd"/>
      <w:r w:rsidR="00F5422D" w:rsidRPr="00AE1285">
        <w:rPr>
          <w:rFonts w:asciiTheme="majorBidi" w:hAnsiTheme="majorBidi" w:cstheme="majorBidi"/>
          <w:sz w:val="24"/>
          <w:szCs w:val="24"/>
        </w:rPr>
        <w:t xml:space="preserve"> , 2009, p.1-152</w:t>
      </w:r>
      <w:r w:rsidR="009B6039" w:rsidRPr="00AE1285">
        <w:rPr>
          <w:rFonts w:asciiTheme="majorBidi" w:hAnsiTheme="majorBidi" w:cstheme="majorBidi"/>
          <w:sz w:val="24"/>
          <w:szCs w:val="24"/>
        </w:rPr>
        <w:t>].</w:t>
      </w:r>
    </w:p>
    <w:p w:rsidR="0087644A" w:rsidRPr="000542AE" w:rsidRDefault="0087644A" w:rsidP="0087644A">
      <w:pPr>
        <w:autoSpaceDE w:val="0"/>
        <w:autoSpaceDN w:val="0"/>
        <w:bidi w:val="0"/>
        <w:adjustRightInd w:val="0"/>
        <w:spacing w:line="360" w:lineRule="auto"/>
        <w:jc w:val="both"/>
        <w:rPr>
          <w:rFonts w:asciiTheme="majorBidi" w:hAnsiTheme="majorBidi" w:cstheme="majorBidi"/>
          <w:sz w:val="24"/>
          <w:szCs w:val="24"/>
        </w:rPr>
      </w:pPr>
    </w:p>
    <w:p w:rsidR="00302CE3" w:rsidRPr="009A6AA6" w:rsidRDefault="00302CE3" w:rsidP="002050B3">
      <w:pPr>
        <w:autoSpaceDE w:val="0"/>
        <w:autoSpaceDN w:val="0"/>
        <w:bidi w:val="0"/>
        <w:adjustRightInd w:val="0"/>
        <w:spacing w:after="0" w:line="360" w:lineRule="auto"/>
        <w:jc w:val="both"/>
        <w:rPr>
          <w:rFonts w:asciiTheme="majorBidi" w:hAnsiTheme="majorBidi" w:cstheme="majorBidi"/>
          <w:color w:val="FF0000"/>
          <w:sz w:val="24"/>
          <w:szCs w:val="24"/>
        </w:rPr>
      </w:pPr>
    </w:p>
    <w:p w:rsidR="00302CE3" w:rsidRPr="009A6AA6" w:rsidRDefault="00302CE3" w:rsidP="002050B3">
      <w:pPr>
        <w:autoSpaceDE w:val="0"/>
        <w:autoSpaceDN w:val="0"/>
        <w:bidi w:val="0"/>
        <w:adjustRightInd w:val="0"/>
        <w:spacing w:after="0" w:line="360" w:lineRule="auto"/>
        <w:jc w:val="both"/>
        <w:rPr>
          <w:rFonts w:asciiTheme="majorBidi" w:hAnsiTheme="majorBidi" w:cstheme="majorBidi"/>
          <w:color w:val="FF0000"/>
          <w:sz w:val="24"/>
          <w:szCs w:val="24"/>
        </w:rPr>
      </w:pPr>
    </w:p>
    <w:p w:rsidR="00302CE3" w:rsidRPr="009A6AA6" w:rsidRDefault="00302CE3" w:rsidP="002050B3">
      <w:pPr>
        <w:autoSpaceDE w:val="0"/>
        <w:autoSpaceDN w:val="0"/>
        <w:bidi w:val="0"/>
        <w:adjustRightInd w:val="0"/>
        <w:spacing w:after="0" w:line="360" w:lineRule="auto"/>
        <w:jc w:val="both"/>
        <w:rPr>
          <w:rFonts w:asciiTheme="majorBidi" w:hAnsiTheme="majorBidi" w:cstheme="majorBidi"/>
          <w:color w:val="FF0000"/>
          <w:sz w:val="24"/>
          <w:szCs w:val="24"/>
        </w:rPr>
      </w:pPr>
    </w:p>
    <w:p w:rsidR="00302CE3" w:rsidRPr="009A6AA6" w:rsidRDefault="00302CE3" w:rsidP="002050B3">
      <w:pPr>
        <w:autoSpaceDE w:val="0"/>
        <w:autoSpaceDN w:val="0"/>
        <w:bidi w:val="0"/>
        <w:adjustRightInd w:val="0"/>
        <w:spacing w:after="0" w:line="360" w:lineRule="auto"/>
        <w:jc w:val="both"/>
        <w:rPr>
          <w:rFonts w:asciiTheme="majorBidi" w:hAnsiTheme="majorBidi" w:cstheme="majorBidi"/>
          <w:color w:val="FF0000"/>
          <w:sz w:val="24"/>
          <w:szCs w:val="24"/>
        </w:rPr>
      </w:pPr>
    </w:p>
    <w:p w:rsidR="00302CE3" w:rsidRPr="009A6AA6" w:rsidRDefault="00302CE3" w:rsidP="002050B3">
      <w:pPr>
        <w:autoSpaceDE w:val="0"/>
        <w:autoSpaceDN w:val="0"/>
        <w:bidi w:val="0"/>
        <w:adjustRightInd w:val="0"/>
        <w:spacing w:after="0" w:line="360" w:lineRule="auto"/>
        <w:rPr>
          <w:rFonts w:asciiTheme="majorBidi" w:hAnsiTheme="majorBidi" w:cstheme="majorBidi"/>
          <w:color w:val="FF0000"/>
          <w:sz w:val="24"/>
          <w:szCs w:val="24"/>
        </w:rPr>
      </w:pPr>
    </w:p>
    <w:p w:rsidR="00302CE3" w:rsidRPr="009A6AA6" w:rsidRDefault="00302CE3" w:rsidP="002050B3">
      <w:pPr>
        <w:autoSpaceDE w:val="0"/>
        <w:autoSpaceDN w:val="0"/>
        <w:bidi w:val="0"/>
        <w:adjustRightInd w:val="0"/>
        <w:spacing w:after="0" w:line="360" w:lineRule="auto"/>
        <w:rPr>
          <w:rFonts w:asciiTheme="majorBidi" w:hAnsiTheme="majorBidi" w:cstheme="majorBidi"/>
          <w:color w:val="FF0000"/>
          <w:sz w:val="24"/>
          <w:szCs w:val="24"/>
        </w:rPr>
      </w:pPr>
    </w:p>
    <w:p w:rsidR="00DB107D" w:rsidRPr="009A6AA6" w:rsidRDefault="00DB107D" w:rsidP="002050B3">
      <w:pPr>
        <w:autoSpaceDE w:val="0"/>
        <w:autoSpaceDN w:val="0"/>
        <w:bidi w:val="0"/>
        <w:adjustRightInd w:val="0"/>
        <w:spacing w:after="0" w:line="360" w:lineRule="auto"/>
        <w:jc w:val="both"/>
        <w:rPr>
          <w:rFonts w:asciiTheme="majorBidi" w:hAnsiTheme="majorBidi" w:cstheme="majorBidi"/>
          <w:color w:val="FF0000"/>
          <w:sz w:val="20"/>
          <w:szCs w:val="20"/>
        </w:rPr>
      </w:pPr>
    </w:p>
    <w:p w:rsidR="00302CE3" w:rsidRPr="009A6AA6" w:rsidRDefault="00302CE3" w:rsidP="002050B3">
      <w:pPr>
        <w:autoSpaceDE w:val="0"/>
        <w:autoSpaceDN w:val="0"/>
        <w:bidi w:val="0"/>
        <w:adjustRightInd w:val="0"/>
        <w:spacing w:after="0" w:line="360" w:lineRule="auto"/>
        <w:rPr>
          <w:rFonts w:ascii="AdvGulliv-R" w:cs="AdvGulliv-R"/>
          <w:color w:val="FF0000"/>
          <w:sz w:val="13"/>
          <w:szCs w:val="13"/>
        </w:rPr>
      </w:pPr>
    </w:p>
    <w:p w:rsidR="00B576B8" w:rsidRPr="00275E22" w:rsidRDefault="00B576B8" w:rsidP="002050B3">
      <w:pPr>
        <w:bidi w:val="0"/>
        <w:spacing w:line="360" w:lineRule="auto"/>
        <w:rPr>
          <w:rFonts w:asciiTheme="majorBidi" w:hAnsiTheme="majorBidi" w:cstheme="majorBidi"/>
          <w:sz w:val="20"/>
          <w:szCs w:val="20"/>
        </w:rPr>
      </w:pPr>
    </w:p>
    <w:p w:rsidR="002018CD" w:rsidRDefault="002018CD" w:rsidP="002050B3">
      <w:pPr>
        <w:spacing w:line="360" w:lineRule="auto"/>
      </w:pPr>
    </w:p>
    <w:p w:rsidR="008E05A4" w:rsidRDefault="008E05A4" w:rsidP="003D5237">
      <w:pPr>
        <w:spacing w:line="360" w:lineRule="auto"/>
        <w:jc w:val="both"/>
        <w:rPr>
          <w:rFonts w:asciiTheme="majorBidi" w:hAnsiTheme="majorBidi" w:cstheme="majorBidi"/>
          <w:sz w:val="24"/>
          <w:szCs w:val="24"/>
        </w:rPr>
      </w:pPr>
    </w:p>
    <w:p w:rsidR="00EF25EC" w:rsidRPr="00015A06" w:rsidRDefault="00EF25EC" w:rsidP="008E05A4">
      <w:pPr>
        <w:autoSpaceDE w:val="0"/>
        <w:autoSpaceDN w:val="0"/>
        <w:bidi w:val="0"/>
        <w:adjustRightInd w:val="0"/>
        <w:spacing w:line="360" w:lineRule="auto"/>
        <w:jc w:val="both"/>
        <w:rPr>
          <w:rFonts w:asciiTheme="majorBidi" w:hAnsiTheme="majorBidi" w:cstheme="majorBidi"/>
          <w:sz w:val="24"/>
          <w:szCs w:val="24"/>
        </w:rPr>
      </w:pPr>
    </w:p>
    <w:p w:rsidR="00AF5E93" w:rsidRDefault="00AF5E93" w:rsidP="00AF5E93">
      <w:pPr>
        <w:bidi w:val="0"/>
      </w:pPr>
    </w:p>
    <w:p w:rsidR="00FD40FB" w:rsidRDefault="00FD40FB" w:rsidP="00FD40FB">
      <w:pPr>
        <w:rPr>
          <w:rtl/>
        </w:rPr>
      </w:pPr>
    </w:p>
    <w:p w:rsidR="002F557C" w:rsidRPr="002F557C" w:rsidRDefault="00E2195A" w:rsidP="002F557C">
      <w:pPr>
        <w:jc w:val="center"/>
        <w:rPr>
          <w:rFonts w:asciiTheme="majorBidi" w:hAnsiTheme="majorBidi" w:cstheme="majorBidi"/>
          <w:b/>
          <w:bCs/>
          <w:i/>
          <w:iCs/>
          <w:color w:val="000000" w:themeColor="text1"/>
          <w:sz w:val="144"/>
          <w:szCs w:val="144"/>
        </w:rPr>
      </w:pPr>
      <w:r w:rsidRPr="0087417F">
        <w:rPr>
          <w:rFonts w:asciiTheme="majorBidi" w:hAnsiTheme="majorBidi" w:cstheme="majorBidi"/>
          <w:b/>
          <w:bCs/>
          <w:i/>
          <w:iCs/>
          <w:color w:val="000000" w:themeColor="text1"/>
          <w:sz w:val="144"/>
          <w:szCs w:val="144"/>
        </w:rPr>
        <w:t>Chapter 5</w:t>
      </w:r>
    </w:p>
    <w:p w:rsidR="006D6B62" w:rsidRPr="00D41962" w:rsidRDefault="00E2195A" w:rsidP="00D41962">
      <w:pPr>
        <w:tabs>
          <w:tab w:val="left" w:pos="761"/>
          <w:tab w:val="right" w:pos="8306"/>
        </w:tabs>
        <w:jc w:val="center"/>
        <w:rPr>
          <w:rFonts w:asciiTheme="majorBidi" w:hAnsiTheme="majorBidi" w:cstheme="majorBidi"/>
          <w:b/>
          <w:bCs/>
          <w:sz w:val="130"/>
          <w:szCs w:val="130"/>
          <w:u w:val="single"/>
        </w:rPr>
      </w:pPr>
      <w:r w:rsidRPr="00E2195A">
        <w:rPr>
          <w:rFonts w:asciiTheme="majorBidi" w:hAnsiTheme="majorBidi" w:cstheme="majorBidi"/>
          <w:b/>
          <w:bCs/>
          <w:i/>
          <w:iCs/>
          <w:color w:val="000000" w:themeColor="text1"/>
          <w:sz w:val="130"/>
          <w:szCs w:val="130"/>
        </w:rPr>
        <w:t>Polymerization of Starch</w:t>
      </w:r>
    </w:p>
    <w:p w:rsidR="00D52A99" w:rsidRDefault="00D52A99" w:rsidP="00D52A99">
      <w:pPr>
        <w:bidi w:val="0"/>
        <w:rPr>
          <w:rFonts w:asciiTheme="majorBidi" w:hAnsiTheme="majorBidi" w:cstheme="majorBidi"/>
          <w:b/>
          <w:bCs/>
          <w:sz w:val="32"/>
          <w:szCs w:val="32"/>
          <w:u w:val="single"/>
        </w:rPr>
      </w:pPr>
    </w:p>
    <w:p w:rsidR="00EB7BAB" w:rsidRDefault="00EB7BAB" w:rsidP="00EB7BAB">
      <w:pPr>
        <w:bidi w:val="0"/>
        <w:rPr>
          <w:rFonts w:asciiTheme="majorBidi" w:hAnsiTheme="majorBidi" w:cstheme="majorBidi"/>
          <w:b/>
          <w:bCs/>
          <w:sz w:val="32"/>
          <w:szCs w:val="32"/>
          <w:u w:val="single"/>
        </w:rPr>
      </w:pPr>
    </w:p>
    <w:p w:rsidR="00F5422D" w:rsidRDefault="00F5422D" w:rsidP="005B1EA9">
      <w:pPr>
        <w:bidi w:val="0"/>
        <w:spacing w:after="120" w:line="360" w:lineRule="auto"/>
        <w:rPr>
          <w:rFonts w:asciiTheme="majorBidi" w:hAnsiTheme="majorBidi" w:cstheme="majorBidi"/>
          <w:b/>
          <w:bCs/>
          <w:sz w:val="32"/>
          <w:szCs w:val="32"/>
          <w:u w:val="single"/>
          <w:rtl/>
        </w:rPr>
      </w:pPr>
    </w:p>
    <w:p w:rsidR="00BD473B" w:rsidRDefault="00BD473B" w:rsidP="00BD473B">
      <w:pPr>
        <w:bidi w:val="0"/>
        <w:spacing w:after="120" w:line="360" w:lineRule="auto"/>
        <w:rPr>
          <w:rFonts w:asciiTheme="majorBidi" w:hAnsiTheme="majorBidi" w:cstheme="majorBidi"/>
          <w:b/>
          <w:bCs/>
          <w:sz w:val="32"/>
          <w:szCs w:val="32"/>
          <w:u w:val="single"/>
          <w:rtl/>
        </w:rPr>
      </w:pPr>
    </w:p>
    <w:p w:rsidR="00BD473B" w:rsidRDefault="00BD473B" w:rsidP="00BD473B">
      <w:pPr>
        <w:bidi w:val="0"/>
        <w:spacing w:after="120" w:line="360" w:lineRule="auto"/>
        <w:rPr>
          <w:rFonts w:asciiTheme="majorBidi" w:hAnsiTheme="majorBidi" w:cstheme="majorBidi"/>
          <w:b/>
          <w:bCs/>
          <w:sz w:val="32"/>
          <w:szCs w:val="32"/>
          <w:u w:val="single"/>
          <w:rtl/>
        </w:rPr>
      </w:pPr>
    </w:p>
    <w:p w:rsidR="00BD473B" w:rsidRDefault="00BD473B" w:rsidP="00BD473B">
      <w:pPr>
        <w:bidi w:val="0"/>
        <w:spacing w:after="120" w:line="360" w:lineRule="auto"/>
        <w:rPr>
          <w:rFonts w:asciiTheme="majorBidi" w:hAnsiTheme="majorBidi" w:cstheme="majorBidi"/>
          <w:b/>
          <w:bCs/>
          <w:sz w:val="32"/>
          <w:szCs w:val="32"/>
          <w:u w:val="single"/>
        </w:rPr>
      </w:pPr>
    </w:p>
    <w:p w:rsidR="0055080D" w:rsidRDefault="00715AF5" w:rsidP="00AE1285">
      <w:pPr>
        <w:bidi w:val="0"/>
        <w:spacing w:after="120" w:line="360" w:lineRule="auto"/>
        <w:ind w:left="-624"/>
        <w:rPr>
          <w:rFonts w:asciiTheme="majorBidi" w:hAnsiTheme="majorBidi" w:cstheme="majorBidi"/>
          <w:b/>
          <w:bCs/>
          <w:sz w:val="32"/>
          <w:szCs w:val="32"/>
        </w:rPr>
      </w:pPr>
      <w:r>
        <w:rPr>
          <w:rFonts w:asciiTheme="majorBidi" w:hAnsiTheme="majorBidi" w:cstheme="majorBidi"/>
          <w:b/>
          <w:bCs/>
          <w:sz w:val="32"/>
          <w:szCs w:val="32"/>
        </w:rPr>
        <w:lastRenderedPageBreak/>
        <w:t>5.</w:t>
      </w:r>
      <w:r w:rsidRPr="00096270">
        <w:rPr>
          <w:rFonts w:asciiTheme="majorBidi" w:hAnsiTheme="majorBidi" w:cstheme="majorBidi"/>
          <w:b/>
          <w:bCs/>
          <w:sz w:val="32"/>
          <w:szCs w:val="32"/>
        </w:rPr>
        <w:t xml:space="preserve"> Polymerization</w:t>
      </w:r>
      <w:r w:rsidR="00096270" w:rsidRPr="00096270">
        <w:rPr>
          <w:rFonts w:asciiTheme="majorBidi" w:hAnsiTheme="majorBidi" w:cstheme="majorBidi"/>
          <w:b/>
          <w:bCs/>
          <w:sz w:val="32"/>
          <w:szCs w:val="32"/>
        </w:rPr>
        <w:t xml:space="preserve"> of Starch</w:t>
      </w:r>
    </w:p>
    <w:p w:rsidR="00AE79C7" w:rsidRPr="00AE79C7" w:rsidRDefault="00AE79C7" w:rsidP="00AE79C7">
      <w:pPr>
        <w:bidi w:val="0"/>
        <w:spacing w:line="360" w:lineRule="auto"/>
        <w:ind w:left="-630" w:right="-694"/>
        <w:jc w:val="both"/>
        <w:rPr>
          <w:rFonts w:asciiTheme="majorBidi" w:hAnsiTheme="majorBidi" w:cstheme="majorBidi"/>
          <w:sz w:val="24"/>
          <w:szCs w:val="24"/>
        </w:rPr>
      </w:pPr>
      <w:r w:rsidRPr="00AE79C7">
        <w:rPr>
          <w:rFonts w:asciiTheme="majorBidi" w:hAnsiTheme="majorBidi" w:cstheme="majorBidi"/>
          <w:sz w:val="24"/>
          <w:szCs w:val="24"/>
        </w:rPr>
        <w:t>Polymerization is the process in which monomer units are linked by chemical reaction to form long chains. These long chains set polymers apart from other chemical species and give them their unique characteristic properties. The polymer chains can be linear, branched, or cross linked. Thermoplastic material is a polymer that can be softened or melted under the application of heat and pressure and becomes hard solid when bein</w:t>
      </w:r>
      <w:r w:rsidR="00AE1285">
        <w:rPr>
          <w:rFonts w:asciiTheme="majorBidi" w:hAnsiTheme="majorBidi" w:cstheme="majorBidi"/>
          <w:sz w:val="24"/>
          <w:szCs w:val="24"/>
        </w:rPr>
        <w:t>g cooled, [</w:t>
      </w:r>
      <w:proofErr w:type="spellStart"/>
      <w:r w:rsidR="00AE1285">
        <w:rPr>
          <w:rFonts w:asciiTheme="majorBidi" w:hAnsiTheme="majorBidi" w:cstheme="majorBidi"/>
          <w:sz w:val="24"/>
          <w:szCs w:val="24"/>
        </w:rPr>
        <w:t>Sriroth</w:t>
      </w:r>
      <w:proofErr w:type="spellEnd"/>
      <w:r w:rsidR="00AE1285">
        <w:rPr>
          <w:rFonts w:asciiTheme="majorBidi" w:hAnsiTheme="majorBidi" w:cstheme="majorBidi"/>
          <w:sz w:val="24"/>
          <w:szCs w:val="24"/>
        </w:rPr>
        <w:t xml:space="preserve"> &amp; </w:t>
      </w:r>
      <w:proofErr w:type="spellStart"/>
      <w:r w:rsidR="00AE1285">
        <w:rPr>
          <w:rFonts w:asciiTheme="majorBidi" w:hAnsiTheme="majorBidi" w:cstheme="majorBidi"/>
          <w:sz w:val="24"/>
          <w:szCs w:val="24"/>
        </w:rPr>
        <w:t>Sangseethong</w:t>
      </w:r>
      <w:proofErr w:type="spellEnd"/>
      <w:r w:rsidRPr="00AE79C7">
        <w:rPr>
          <w:rFonts w:asciiTheme="majorBidi" w:hAnsiTheme="majorBidi" w:cstheme="majorBidi"/>
          <w:sz w:val="24"/>
          <w:szCs w:val="24"/>
        </w:rPr>
        <w:t>,</w:t>
      </w:r>
      <w:r w:rsidR="00AE1285">
        <w:rPr>
          <w:rFonts w:asciiTheme="majorBidi" w:hAnsiTheme="majorBidi" w:cstheme="majorBidi"/>
          <w:sz w:val="24"/>
          <w:szCs w:val="24"/>
        </w:rPr>
        <w:t xml:space="preserve"> 2009</w:t>
      </w:r>
      <w:r w:rsidRPr="00AE79C7">
        <w:rPr>
          <w:rFonts w:asciiTheme="majorBidi" w:hAnsiTheme="majorBidi" w:cstheme="majorBidi"/>
          <w:sz w:val="24"/>
          <w:szCs w:val="24"/>
        </w:rPr>
        <w:t>, p. 1-4]. Naturally, starch is not a real thermoplastic. The molecules in starch granule possess high intermolecular association leading to strong crystalline structure. As a result, its melting temperature is higher than its decomposition temperature; and the degradation would take place before crystal melting. However, with the aid of an additive called plasticizer, higher temperature (nearly 80 °C) and shearing, the crystalline structure of the starch granules can be destroyed, and the starch granules can be melted at a much lower temperature which will result in a continuous phase in the form of a viscous melt. So to obtain a thermoplastic starch it is necessary that the starch maintains its semi-crystal granular structure and it behaves in a way similar to that of a melted thermoplastic, [</w:t>
      </w:r>
      <w:proofErr w:type="spellStart"/>
      <w:r w:rsidRPr="00AE79C7">
        <w:rPr>
          <w:rFonts w:asciiTheme="majorBidi" w:hAnsiTheme="majorBidi" w:cstheme="majorBidi"/>
          <w:sz w:val="24"/>
          <w:szCs w:val="24"/>
        </w:rPr>
        <w:t>Vilpoux</w:t>
      </w:r>
      <w:proofErr w:type="spellEnd"/>
      <w:r w:rsidR="00AE1285">
        <w:rPr>
          <w:rFonts w:asciiTheme="majorBidi" w:hAnsiTheme="majorBidi" w:cstheme="majorBidi"/>
          <w:sz w:val="24"/>
          <w:szCs w:val="24"/>
        </w:rPr>
        <w:t xml:space="preserve"> </w:t>
      </w:r>
      <w:r w:rsidRPr="00AE79C7">
        <w:rPr>
          <w:rFonts w:asciiTheme="majorBidi" w:hAnsiTheme="majorBidi" w:cstheme="majorBidi"/>
          <w:sz w:val="24"/>
          <w:szCs w:val="24"/>
        </w:rPr>
        <w:t>&amp;</w:t>
      </w:r>
      <w:r w:rsidR="00AE1285">
        <w:rPr>
          <w:rFonts w:asciiTheme="majorBidi" w:hAnsiTheme="majorBidi" w:cstheme="majorBidi"/>
          <w:sz w:val="24"/>
          <w:szCs w:val="24"/>
        </w:rPr>
        <w:t xml:space="preserve"> </w:t>
      </w:r>
      <w:proofErr w:type="spellStart"/>
      <w:r w:rsidRPr="00AE79C7">
        <w:rPr>
          <w:rFonts w:asciiTheme="majorBidi" w:hAnsiTheme="majorBidi" w:cstheme="majorBidi"/>
          <w:sz w:val="24"/>
          <w:szCs w:val="24"/>
        </w:rPr>
        <w:t>Avérous</w:t>
      </w:r>
      <w:proofErr w:type="spellEnd"/>
      <w:r w:rsidRPr="00AE79C7">
        <w:rPr>
          <w:rFonts w:asciiTheme="majorBidi" w:hAnsiTheme="majorBidi" w:cstheme="majorBidi"/>
          <w:sz w:val="24"/>
          <w:szCs w:val="24"/>
        </w:rPr>
        <w:t xml:space="preserve"> , 2003 , p. 499-529].</w:t>
      </w:r>
    </w:p>
    <w:p w:rsidR="00D5306C" w:rsidRPr="007745F7" w:rsidRDefault="00D5306C" w:rsidP="00A2394F">
      <w:pPr>
        <w:bidi w:val="0"/>
        <w:spacing w:line="360" w:lineRule="auto"/>
        <w:ind w:left="-630" w:right="-694"/>
        <w:jc w:val="both"/>
        <w:rPr>
          <w:rFonts w:asciiTheme="majorBidi" w:hAnsiTheme="majorBidi" w:cstheme="majorBidi"/>
          <w:sz w:val="24"/>
          <w:szCs w:val="24"/>
          <w:shd w:val="clear" w:color="auto" w:fill="FFFFFF"/>
        </w:rPr>
      </w:pPr>
      <w:r w:rsidRPr="0087417F">
        <w:rPr>
          <w:rFonts w:asciiTheme="majorBidi" w:hAnsiTheme="majorBidi" w:cstheme="majorBidi"/>
          <w:sz w:val="24"/>
          <w:szCs w:val="24"/>
          <w:shd w:val="clear" w:color="auto" w:fill="FFFFFF"/>
        </w:rPr>
        <w:t>The water added to the formula plays two roles: it is an agent that breaks the structure of the native</w:t>
      </w:r>
      <w:r w:rsidRPr="007745F7">
        <w:rPr>
          <w:rFonts w:asciiTheme="majorBidi" w:hAnsiTheme="majorBidi" w:cstheme="majorBidi"/>
          <w:sz w:val="24"/>
          <w:szCs w:val="24"/>
          <w:shd w:val="clear" w:color="auto" w:fill="FFFFFF"/>
        </w:rPr>
        <w:t xml:space="preserve"> granule, breaking the bonds of hydrogen chains. Although water has a very good plasticizing effect on starch, it is not suitable as a plasticizer for the production of TPS due to its high volatility.</w:t>
      </w:r>
      <w:r w:rsidR="00A2394F">
        <w:rPr>
          <w:rFonts w:asciiTheme="majorBidi" w:hAnsiTheme="majorBidi" w:cstheme="majorBidi"/>
          <w:sz w:val="24"/>
          <w:szCs w:val="24"/>
          <w:shd w:val="clear" w:color="auto" w:fill="FFFFFF"/>
        </w:rPr>
        <w:t xml:space="preserve"> As shown in Figure (5.1).</w:t>
      </w:r>
      <w:r w:rsidRPr="007745F7">
        <w:rPr>
          <w:rFonts w:asciiTheme="majorBidi" w:hAnsiTheme="majorBidi" w:cstheme="majorBidi"/>
          <w:sz w:val="24"/>
          <w:szCs w:val="24"/>
          <w:shd w:val="clear" w:color="auto" w:fill="FFFFFF"/>
        </w:rPr>
        <w:t xml:space="preserve"> The TPS would become more brittle as the material losses water over time. </w:t>
      </w:r>
      <w:r w:rsidRPr="007745F7">
        <w:rPr>
          <w:rFonts w:asciiTheme="majorBidi" w:hAnsiTheme="majorBidi" w:cstheme="majorBidi"/>
          <w:sz w:val="24"/>
          <w:szCs w:val="24"/>
        </w:rPr>
        <w:t xml:space="preserve">The use of other plasticizers (for example glycerol) results in a rubbery </w:t>
      </w:r>
      <w:proofErr w:type="spellStart"/>
      <w:r w:rsidRPr="007745F7">
        <w:rPr>
          <w:rFonts w:asciiTheme="majorBidi" w:hAnsiTheme="majorBidi" w:cstheme="majorBidi"/>
          <w:sz w:val="24"/>
          <w:szCs w:val="24"/>
        </w:rPr>
        <w:t>material</w:t>
      </w:r>
      <w:proofErr w:type="gramStart"/>
      <w:r w:rsidRPr="007745F7">
        <w:rPr>
          <w:rFonts w:asciiTheme="majorBidi" w:hAnsiTheme="majorBidi" w:cstheme="majorBidi"/>
          <w:sz w:val="24"/>
          <w:szCs w:val="24"/>
        </w:rPr>
        <w:t>,with</w:t>
      </w:r>
      <w:proofErr w:type="spellEnd"/>
      <w:proofErr w:type="gramEnd"/>
      <w:r w:rsidRPr="007745F7">
        <w:rPr>
          <w:rFonts w:asciiTheme="majorBidi" w:hAnsiTheme="majorBidi" w:cstheme="majorBidi"/>
          <w:sz w:val="24"/>
          <w:szCs w:val="24"/>
        </w:rPr>
        <w:t xml:space="preserve"> better properties than virgin starch in various applications.</w:t>
      </w:r>
    </w:p>
    <w:p w:rsidR="00D5306C" w:rsidRPr="00481585" w:rsidRDefault="00D5306C" w:rsidP="00D5306C">
      <w:pPr>
        <w:bidi w:val="0"/>
        <w:spacing w:line="360" w:lineRule="auto"/>
        <w:ind w:left="-630" w:right="-694"/>
        <w:jc w:val="both"/>
        <w:rPr>
          <w:rFonts w:asciiTheme="majorBidi" w:hAnsiTheme="majorBidi" w:cstheme="majorBidi"/>
          <w:sz w:val="24"/>
          <w:szCs w:val="24"/>
        </w:rPr>
      </w:pPr>
      <w:proofErr w:type="gramStart"/>
      <w:r w:rsidRPr="007745F7">
        <w:rPr>
          <w:rFonts w:asciiTheme="majorBidi" w:hAnsiTheme="majorBidi" w:cstheme="majorBidi"/>
          <w:sz w:val="24"/>
          <w:szCs w:val="24"/>
        </w:rPr>
        <w:t xml:space="preserve">The elongation of break of the thermoplastic </w:t>
      </w:r>
      <w:proofErr w:type="spellStart"/>
      <w:r w:rsidRPr="007745F7">
        <w:rPr>
          <w:rFonts w:asciiTheme="majorBidi" w:hAnsiTheme="majorBidi" w:cstheme="majorBidi"/>
          <w:sz w:val="24"/>
          <w:szCs w:val="24"/>
        </w:rPr>
        <w:t>starchis</w:t>
      </w:r>
      <w:proofErr w:type="spellEnd"/>
      <w:r w:rsidRPr="007745F7">
        <w:rPr>
          <w:rFonts w:asciiTheme="majorBidi" w:hAnsiTheme="majorBidi" w:cstheme="majorBidi"/>
          <w:sz w:val="24"/>
          <w:szCs w:val="24"/>
        </w:rPr>
        <w:t xml:space="preserve"> significantly improved by plasticization with glycol, glycerol, and </w:t>
      </w:r>
      <w:proofErr w:type="spellStart"/>
      <w:r w:rsidRPr="007745F7">
        <w:rPr>
          <w:rFonts w:asciiTheme="majorBidi" w:hAnsiTheme="majorBidi" w:cstheme="majorBidi"/>
          <w:sz w:val="24"/>
          <w:szCs w:val="24"/>
        </w:rPr>
        <w:t>hexyleneglycol</w:t>
      </w:r>
      <w:proofErr w:type="spellEnd"/>
      <w:r w:rsidRPr="007745F7">
        <w:rPr>
          <w:rFonts w:asciiTheme="majorBidi" w:hAnsiTheme="majorBidi" w:cstheme="majorBidi"/>
          <w:sz w:val="24"/>
          <w:szCs w:val="24"/>
        </w:rPr>
        <w:t>.</w:t>
      </w:r>
      <w:proofErr w:type="gramEnd"/>
      <w:r w:rsidRPr="007745F7">
        <w:rPr>
          <w:rFonts w:asciiTheme="majorBidi" w:hAnsiTheme="majorBidi" w:cstheme="majorBidi"/>
          <w:sz w:val="24"/>
          <w:szCs w:val="24"/>
        </w:rPr>
        <w:t xml:space="preserve"> The plasticized starch properties may be tuned by changing </w:t>
      </w:r>
      <w:proofErr w:type="spellStart"/>
      <w:r w:rsidRPr="007745F7">
        <w:rPr>
          <w:rFonts w:asciiTheme="majorBidi" w:hAnsiTheme="majorBidi" w:cstheme="majorBidi"/>
          <w:sz w:val="24"/>
          <w:szCs w:val="24"/>
        </w:rPr>
        <w:t>thetemperature</w:t>
      </w:r>
      <w:proofErr w:type="spellEnd"/>
      <w:r w:rsidRPr="007745F7">
        <w:rPr>
          <w:rFonts w:asciiTheme="majorBidi" w:hAnsiTheme="majorBidi" w:cstheme="majorBidi"/>
          <w:sz w:val="24"/>
          <w:szCs w:val="24"/>
        </w:rPr>
        <w:t xml:space="preserve"> of processing, water content, and the properties and amount </w:t>
      </w:r>
      <w:proofErr w:type="spellStart"/>
      <w:r w:rsidRPr="007745F7">
        <w:rPr>
          <w:rFonts w:asciiTheme="majorBidi" w:hAnsiTheme="majorBidi" w:cstheme="majorBidi"/>
          <w:sz w:val="24"/>
          <w:szCs w:val="24"/>
        </w:rPr>
        <w:t>ofplasticizers</w:t>
      </w:r>
      <w:proofErr w:type="spellEnd"/>
      <w:r w:rsidRPr="007745F7">
        <w:rPr>
          <w:rFonts w:asciiTheme="majorBidi" w:hAnsiTheme="majorBidi" w:cstheme="majorBidi"/>
          <w:sz w:val="24"/>
          <w:szCs w:val="24"/>
        </w:rPr>
        <w:t>. For instance, the thermal properties of glycerol</w:t>
      </w:r>
      <w:r w:rsidRPr="007745F7">
        <w:rPr>
          <w:rFonts w:ascii="Cambria Math" w:hAnsi="Cambria Math" w:cstheme="majorBidi"/>
          <w:sz w:val="24"/>
          <w:szCs w:val="24"/>
        </w:rPr>
        <w:t>‐</w:t>
      </w:r>
      <w:r w:rsidRPr="007745F7">
        <w:rPr>
          <w:rFonts w:asciiTheme="majorBidi" w:hAnsiTheme="majorBidi" w:cstheme="majorBidi"/>
          <w:sz w:val="24"/>
          <w:szCs w:val="24"/>
        </w:rPr>
        <w:t xml:space="preserve">plasticized starch are </w:t>
      </w:r>
      <w:proofErr w:type="spellStart"/>
      <w:r w:rsidRPr="007745F7">
        <w:rPr>
          <w:rFonts w:asciiTheme="majorBidi" w:hAnsiTheme="majorBidi" w:cstheme="majorBidi"/>
          <w:sz w:val="24"/>
          <w:szCs w:val="24"/>
        </w:rPr>
        <w:t>afunction</w:t>
      </w:r>
      <w:proofErr w:type="spellEnd"/>
      <w:r w:rsidRPr="007745F7">
        <w:rPr>
          <w:rFonts w:asciiTheme="majorBidi" w:hAnsiTheme="majorBidi" w:cstheme="majorBidi"/>
          <w:sz w:val="24"/>
          <w:szCs w:val="24"/>
        </w:rPr>
        <w:t xml:space="preserve"> of water content. At intermediate water levels, </w:t>
      </w:r>
      <w:proofErr w:type="spellStart"/>
      <w:r w:rsidRPr="007745F7">
        <w:rPr>
          <w:rFonts w:asciiTheme="majorBidi" w:hAnsiTheme="majorBidi" w:cstheme="majorBidi"/>
          <w:sz w:val="24"/>
          <w:szCs w:val="24"/>
        </w:rPr>
        <w:t>phaseseparation</w:t>
      </w:r>
      <w:proofErr w:type="spellEnd"/>
      <w:r w:rsidRPr="007745F7">
        <w:rPr>
          <w:rFonts w:asciiTheme="majorBidi" w:hAnsiTheme="majorBidi" w:cstheme="majorBidi"/>
          <w:sz w:val="24"/>
          <w:szCs w:val="24"/>
        </w:rPr>
        <w:t xml:space="preserve"> may still occur</w:t>
      </w:r>
      <w:r w:rsidRPr="007745F7">
        <w:rPr>
          <w:rFonts w:asciiTheme="majorBidi" w:hAnsiTheme="majorBidi" w:cstheme="majorBidi"/>
          <w:sz w:val="24"/>
          <w:szCs w:val="24"/>
          <w:shd w:val="clear" w:color="auto" w:fill="FFFFFF"/>
        </w:rPr>
        <w:t xml:space="preserve"> and as water has a plasticizing power, the material behavior changes according to the relative humidity of the air</w:t>
      </w:r>
      <w:r w:rsidR="00F71D0E">
        <w:rPr>
          <w:rFonts w:asciiTheme="majorBidi" w:hAnsiTheme="majorBidi" w:cstheme="majorBidi"/>
          <w:sz w:val="24"/>
          <w:szCs w:val="24"/>
          <w:shd w:val="clear" w:color="auto" w:fill="FFFFFF"/>
        </w:rPr>
        <w:t xml:space="preserve">, </w:t>
      </w:r>
      <w:r w:rsidRPr="007745F7">
        <w:rPr>
          <w:rFonts w:asciiTheme="majorBidi" w:hAnsiTheme="majorBidi" w:cstheme="majorBidi"/>
          <w:sz w:val="24"/>
          <w:szCs w:val="24"/>
          <w:shd w:val="clear" w:color="auto" w:fill="FFFFFF"/>
        </w:rPr>
        <w:t>[</w:t>
      </w:r>
      <w:proofErr w:type="spellStart"/>
      <w:r w:rsidR="00AE1285">
        <w:rPr>
          <w:rFonts w:asciiTheme="majorBidi" w:hAnsiTheme="majorBidi" w:cstheme="majorBidi"/>
          <w:sz w:val="24"/>
          <w:szCs w:val="24"/>
        </w:rPr>
        <w:t>Azwa</w:t>
      </w:r>
      <w:proofErr w:type="spellEnd"/>
      <w:r w:rsidR="00AE1285">
        <w:rPr>
          <w:rFonts w:asciiTheme="majorBidi" w:hAnsiTheme="majorBidi" w:cstheme="majorBidi"/>
          <w:sz w:val="24"/>
          <w:szCs w:val="24"/>
        </w:rPr>
        <w:t xml:space="preserve">, </w:t>
      </w:r>
      <w:proofErr w:type="spellStart"/>
      <w:r w:rsidR="00AE1285">
        <w:rPr>
          <w:rFonts w:asciiTheme="majorBidi" w:hAnsiTheme="majorBidi" w:cstheme="majorBidi"/>
          <w:sz w:val="24"/>
          <w:szCs w:val="24"/>
        </w:rPr>
        <w:t>Yousif</w:t>
      </w:r>
      <w:proofErr w:type="spellEnd"/>
      <w:r w:rsidR="00171BD0">
        <w:rPr>
          <w:rFonts w:asciiTheme="majorBidi" w:hAnsiTheme="majorBidi" w:cstheme="majorBidi"/>
          <w:sz w:val="24"/>
          <w:szCs w:val="24"/>
        </w:rPr>
        <w:t xml:space="preserve">, &amp; </w:t>
      </w:r>
      <w:proofErr w:type="spellStart"/>
      <w:proofErr w:type="gramStart"/>
      <w:r w:rsidR="00171BD0">
        <w:rPr>
          <w:rFonts w:asciiTheme="majorBidi" w:hAnsiTheme="majorBidi" w:cstheme="majorBidi"/>
          <w:sz w:val="24"/>
          <w:szCs w:val="24"/>
        </w:rPr>
        <w:t>Manalo</w:t>
      </w:r>
      <w:proofErr w:type="spellEnd"/>
      <w:r w:rsidR="00171BD0">
        <w:rPr>
          <w:rFonts w:asciiTheme="majorBidi" w:hAnsiTheme="majorBidi" w:cstheme="majorBidi"/>
          <w:sz w:val="24"/>
          <w:szCs w:val="24"/>
        </w:rPr>
        <w:t xml:space="preserve"> </w:t>
      </w:r>
      <w:r w:rsidR="0087417F">
        <w:rPr>
          <w:rFonts w:asciiTheme="majorBidi" w:hAnsiTheme="majorBidi" w:cstheme="majorBidi"/>
          <w:color w:val="000000"/>
          <w:sz w:val="24"/>
          <w:szCs w:val="24"/>
        </w:rPr>
        <w:t>,</w:t>
      </w:r>
      <w:proofErr w:type="gramEnd"/>
      <w:r w:rsidR="0087417F">
        <w:rPr>
          <w:rFonts w:asciiTheme="majorBidi" w:hAnsiTheme="majorBidi" w:cstheme="majorBidi"/>
          <w:color w:val="000000"/>
          <w:sz w:val="24"/>
          <w:szCs w:val="24"/>
        </w:rPr>
        <w:t xml:space="preserve"> 2013</w:t>
      </w:r>
      <w:r w:rsidR="0087417F">
        <w:rPr>
          <w:rFonts w:asciiTheme="majorBidi" w:hAnsiTheme="majorBidi" w:cstheme="majorBidi"/>
          <w:sz w:val="24"/>
          <w:szCs w:val="24"/>
        </w:rPr>
        <w:t xml:space="preserve"> , </w:t>
      </w:r>
      <w:r w:rsidR="0087417F" w:rsidRPr="0007610D">
        <w:rPr>
          <w:rFonts w:asciiTheme="majorBidi" w:hAnsiTheme="majorBidi" w:cstheme="majorBidi"/>
          <w:color w:val="000000"/>
          <w:sz w:val="24"/>
          <w:szCs w:val="24"/>
        </w:rPr>
        <w:t>p</w:t>
      </w:r>
      <w:r w:rsidR="0087417F">
        <w:rPr>
          <w:rFonts w:asciiTheme="majorBidi" w:hAnsiTheme="majorBidi" w:cstheme="majorBidi"/>
          <w:color w:val="000000"/>
          <w:sz w:val="24"/>
          <w:szCs w:val="24"/>
        </w:rPr>
        <w:t xml:space="preserve">. </w:t>
      </w:r>
      <w:r w:rsidR="0087417F" w:rsidRPr="0007610D">
        <w:rPr>
          <w:rFonts w:asciiTheme="majorBidi" w:hAnsiTheme="majorBidi" w:cstheme="majorBidi"/>
          <w:sz w:val="24"/>
          <w:szCs w:val="24"/>
        </w:rPr>
        <w:t>424–442</w:t>
      </w:r>
      <w:r w:rsidRPr="007745F7">
        <w:rPr>
          <w:rFonts w:asciiTheme="majorBidi" w:hAnsiTheme="majorBidi" w:cstheme="majorBidi"/>
          <w:sz w:val="24"/>
          <w:szCs w:val="24"/>
          <w:shd w:val="clear" w:color="auto" w:fill="FFFFFF"/>
        </w:rPr>
        <w:t>].</w:t>
      </w:r>
      <w:r w:rsidRPr="007745F7">
        <w:rPr>
          <w:rFonts w:asciiTheme="majorBidi" w:hAnsiTheme="majorBidi" w:cstheme="majorBidi"/>
          <w:sz w:val="24"/>
          <w:szCs w:val="24"/>
        </w:rPr>
        <w:t xml:space="preserve"> Although </w:t>
      </w:r>
      <w:proofErr w:type="spellStart"/>
      <w:r w:rsidRPr="007745F7">
        <w:rPr>
          <w:rFonts w:asciiTheme="majorBidi" w:hAnsiTheme="majorBidi" w:cstheme="majorBidi"/>
          <w:sz w:val="24"/>
          <w:szCs w:val="24"/>
        </w:rPr>
        <w:t>thermoplasticization</w:t>
      </w:r>
      <w:proofErr w:type="spellEnd"/>
      <w:r w:rsidRPr="007745F7">
        <w:rPr>
          <w:rFonts w:asciiTheme="majorBidi" w:hAnsiTheme="majorBidi" w:cstheme="majorBidi"/>
          <w:sz w:val="24"/>
          <w:szCs w:val="24"/>
        </w:rPr>
        <w:t xml:space="preserve"> seems to be a promising method, </w:t>
      </w:r>
      <w:proofErr w:type="spellStart"/>
      <w:r w:rsidRPr="007745F7">
        <w:rPr>
          <w:rFonts w:asciiTheme="majorBidi" w:hAnsiTheme="majorBidi" w:cstheme="majorBidi"/>
          <w:sz w:val="24"/>
          <w:szCs w:val="24"/>
        </w:rPr>
        <w:t>TPSsynthesized</w:t>
      </w:r>
      <w:proofErr w:type="spellEnd"/>
      <w:r w:rsidRPr="007745F7">
        <w:rPr>
          <w:rFonts w:asciiTheme="majorBidi" w:hAnsiTheme="majorBidi" w:cstheme="majorBidi"/>
          <w:sz w:val="24"/>
          <w:szCs w:val="24"/>
        </w:rPr>
        <w:t xml:space="preserve"> from </w:t>
      </w:r>
      <w:proofErr w:type="spellStart"/>
      <w:r w:rsidRPr="007745F7">
        <w:rPr>
          <w:rFonts w:asciiTheme="majorBidi" w:hAnsiTheme="majorBidi" w:cstheme="majorBidi"/>
          <w:sz w:val="24"/>
          <w:szCs w:val="24"/>
        </w:rPr>
        <w:t>polyol</w:t>
      </w:r>
      <w:proofErr w:type="spellEnd"/>
      <w:r w:rsidRPr="007745F7">
        <w:rPr>
          <w:rFonts w:asciiTheme="majorBidi" w:hAnsiTheme="majorBidi" w:cstheme="majorBidi"/>
          <w:sz w:val="24"/>
          <w:szCs w:val="24"/>
        </w:rPr>
        <w:t xml:space="preserve"> and sugar plasticizers have the tendency to re</w:t>
      </w:r>
      <w:r w:rsidRPr="007745F7">
        <w:rPr>
          <w:rFonts w:ascii="Cambria Math" w:hAnsi="Cambria Math" w:cstheme="majorBidi"/>
          <w:sz w:val="24"/>
          <w:szCs w:val="24"/>
        </w:rPr>
        <w:t>‐</w:t>
      </w:r>
      <w:proofErr w:type="gramStart"/>
      <w:r w:rsidRPr="007745F7">
        <w:rPr>
          <w:rFonts w:asciiTheme="majorBidi" w:hAnsiTheme="majorBidi" w:cstheme="majorBidi"/>
          <w:sz w:val="24"/>
          <w:szCs w:val="24"/>
        </w:rPr>
        <w:t>crystallize(</w:t>
      </w:r>
      <w:proofErr w:type="spellStart"/>
      <w:proofErr w:type="gramEnd"/>
      <w:r w:rsidRPr="007745F7">
        <w:rPr>
          <w:rFonts w:asciiTheme="majorBidi" w:hAnsiTheme="majorBidi" w:cstheme="majorBidi"/>
          <w:sz w:val="24"/>
          <w:szCs w:val="24"/>
        </w:rPr>
        <w:t>retrogradation</w:t>
      </w:r>
      <w:proofErr w:type="spellEnd"/>
      <w:r w:rsidRPr="007745F7">
        <w:rPr>
          <w:rFonts w:asciiTheme="majorBidi" w:hAnsiTheme="majorBidi" w:cstheme="majorBidi"/>
          <w:sz w:val="24"/>
          <w:szCs w:val="24"/>
        </w:rPr>
        <w:t xml:space="preserve">) after being stored for a period of time, which results </w:t>
      </w:r>
      <w:proofErr w:type="spellStart"/>
      <w:r w:rsidRPr="007745F7">
        <w:rPr>
          <w:rFonts w:asciiTheme="majorBidi" w:hAnsiTheme="majorBidi" w:cstheme="majorBidi"/>
          <w:sz w:val="24"/>
          <w:szCs w:val="24"/>
        </w:rPr>
        <w:t>inembrittlement</w:t>
      </w:r>
      <w:proofErr w:type="spellEnd"/>
      <w:r w:rsidRPr="007745F7">
        <w:rPr>
          <w:rFonts w:asciiTheme="majorBidi" w:hAnsiTheme="majorBidi" w:cstheme="majorBidi"/>
          <w:sz w:val="24"/>
          <w:szCs w:val="24"/>
        </w:rPr>
        <w:t xml:space="preserve">. Another issue is the poor water resistance and low strength, </w:t>
      </w:r>
      <w:proofErr w:type="spellStart"/>
      <w:r w:rsidRPr="007745F7">
        <w:rPr>
          <w:rFonts w:asciiTheme="majorBidi" w:hAnsiTheme="majorBidi" w:cstheme="majorBidi"/>
          <w:sz w:val="24"/>
          <w:szCs w:val="24"/>
        </w:rPr>
        <w:t>whichstill</w:t>
      </w:r>
      <w:proofErr w:type="spellEnd"/>
      <w:r w:rsidRPr="007745F7">
        <w:rPr>
          <w:rFonts w:asciiTheme="majorBidi" w:hAnsiTheme="majorBidi" w:cstheme="majorBidi"/>
          <w:sz w:val="24"/>
          <w:szCs w:val="24"/>
        </w:rPr>
        <w:t xml:space="preserve"> limits their </w:t>
      </w:r>
      <w:proofErr w:type="spellStart"/>
      <w:r w:rsidRPr="007745F7">
        <w:rPr>
          <w:rFonts w:asciiTheme="majorBidi" w:hAnsiTheme="majorBidi" w:cstheme="majorBidi"/>
          <w:sz w:val="24"/>
          <w:szCs w:val="24"/>
        </w:rPr>
        <w:t>use.The</w:t>
      </w:r>
      <w:proofErr w:type="spellEnd"/>
      <w:r w:rsidRPr="007745F7">
        <w:rPr>
          <w:rFonts w:asciiTheme="majorBidi" w:hAnsiTheme="majorBidi" w:cstheme="majorBidi"/>
          <w:sz w:val="24"/>
          <w:szCs w:val="24"/>
        </w:rPr>
        <w:t xml:space="preserve"> plasticizers are also usually hydrophilic and can </w:t>
      </w:r>
      <w:proofErr w:type="spellStart"/>
      <w:r w:rsidRPr="007745F7">
        <w:rPr>
          <w:rFonts w:asciiTheme="majorBidi" w:hAnsiTheme="majorBidi" w:cstheme="majorBidi"/>
          <w:sz w:val="24"/>
          <w:szCs w:val="24"/>
        </w:rPr>
        <w:t>bewashed</w:t>
      </w:r>
      <w:proofErr w:type="spellEnd"/>
      <w:r w:rsidRPr="007745F7">
        <w:rPr>
          <w:rFonts w:asciiTheme="majorBidi" w:hAnsiTheme="majorBidi" w:cstheme="majorBidi"/>
          <w:sz w:val="24"/>
          <w:szCs w:val="24"/>
        </w:rPr>
        <w:t xml:space="preserve"> out by water. Solutions to improve the </w:t>
      </w:r>
      <w:r w:rsidRPr="007745F7">
        <w:rPr>
          <w:rFonts w:asciiTheme="majorBidi" w:hAnsiTheme="majorBidi" w:cstheme="majorBidi"/>
          <w:sz w:val="24"/>
          <w:szCs w:val="24"/>
        </w:rPr>
        <w:lastRenderedPageBreak/>
        <w:t xml:space="preserve">properties of TPS are </w:t>
      </w:r>
      <w:proofErr w:type="spellStart"/>
      <w:r w:rsidRPr="007745F7">
        <w:rPr>
          <w:rFonts w:asciiTheme="majorBidi" w:hAnsiTheme="majorBidi" w:cstheme="majorBidi"/>
          <w:sz w:val="24"/>
          <w:szCs w:val="24"/>
        </w:rPr>
        <w:t>blending</w:t>
      </w:r>
      <w:proofErr w:type="gramStart"/>
      <w:r w:rsidRPr="007745F7">
        <w:rPr>
          <w:rFonts w:asciiTheme="majorBidi" w:hAnsiTheme="majorBidi" w:cstheme="majorBidi"/>
          <w:sz w:val="24"/>
          <w:szCs w:val="24"/>
        </w:rPr>
        <w:t>,or</w:t>
      </w:r>
      <w:proofErr w:type="spellEnd"/>
      <w:proofErr w:type="gramEnd"/>
      <w:r w:rsidRPr="007745F7">
        <w:rPr>
          <w:rFonts w:asciiTheme="majorBidi" w:hAnsiTheme="majorBidi" w:cstheme="majorBidi"/>
          <w:sz w:val="24"/>
          <w:szCs w:val="24"/>
        </w:rPr>
        <w:t xml:space="preserve"> coating with hydrophobic polymer</w:t>
      </w:r>
      <w:r w:rsidRPr="007745F7">
        <w:rPr>
          <w:rFonts w:asciiTheme="majorBidi" w:hAnsiTheme="majorBidi" w:cstheme="majorBidi"/>
          <w:sz w:val="24"/>
          <w:szCs w:val="24"/>
          <w:shd w:val="clear" w:color="auto" w:fill="FFFFFF"/>
        </w:rPr>
        <w:t xml:space="preserve"> TPS can be used as the main component of the plastic matrix because it can be melted and fabricated into any desirable shape by the application of heat and mechanical energy. However, TPS has two main drawbacks: namely its water sensitivity and its poor mechanical properties. Most research activities on this area have been concentrated on the ways to overcome these limitations. The most common approaches to improve TPS properties are by modifying starch structure via chemical reaction and blending of TPS with other synthetic polymers.</w:t>
      </w:r>
    </w:p>
    <w:p w:rsidR="00210E8C" w:rsidRDefault="00210E8C" w:rsidP="00210E8C">
      <w:pPr>
        <w:autoSpaceDE w:val="0"/>
        <w:autoSpaceDN w:val="0"/>
        <w:bidi w:val="0"/>
        <w:adjustRightInd w:val="0"/>
        <w:spacing w:after="0" w:line="360" w:lineRule="auto"/>
        <w:ind w:left="-720" w:right="-694"/>
        <w:jc w:val="center"/>
        <w:rPr>
          <w:rFonts w:asciiTheme="majorBidi" w:hAnsiTheme="majorBidi" w:cstheme="majorBidi"/>
          <w:sz w:val="24"/>
          <w:szCs w:val="24"/>
        </w:rPr>
      </w:pPr>
    </w:p>
    <w:p w:rsidR="00210E8C" w:rsidRPr="00F11371" w:rsidRDefault="002961EA" w:rsidP="00DD60FB">
      <w:pPr>
        <w:autoSpaceDE w:val="0"/>
        <w:autoSpaceDN w:val="0"/>
        <w:bidi w:val="0"/>
        <w:adjustRightInd w:val="0"/>
        <w:spacing w:after="0" w:line="360" w:lineRule="auto"/>
        <w:ind w:left="-720" w:right="-694"/>
        <w:jc w:val="center"/>
        <w:rPr>
          <w:rFonts w:asciiTheme="majorBidi" w:hAnsiTheme="majorBidi" w:cstheme="majorBidi"/>
          <w:sz w:val="24"/>
          <w:szCs w:val="24"/>
        </w:rPr>
      </w:pPr>
      <w:r w:rsidRPr="002961EA">
        <w:rPr>
          <w:rFonts w:asciiTheme="majorBidi" w:hAnsiTheme="majorBidi" w:cstheme="majorBidi"/>
          <w:noProof/>
          <w:sz w:val="24"/>
          <w:szCs w:val="24"/>
        </w:rPr>
        <w:drawing>
          <wp:inline distT="0" distB="0" distL="0" distR="0">
            <wp:extent cx="4839553" cy="3944203"/>
            <wp:effectExtent l="19050" t="0" r="0" b="0"/>
            <wp:docPr id="6" name="صورة 1" descr="C:\Users\Falak Ismaeel\Desktop\starchgel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lak Ismaeel\Desktop\starchgellation.png"/>
                    <pic:cNvPicPr>
                      <a:picLocks noChangeAspect="1" noChangeArrowheads="1"/>
                    </pic:cNvPicPr>
                  </pic:nvPicPr>
                  <pic:blipFill>
                    <a:blip r:embed="rId15" cstate="print"/>
                    <a:srcRect/>
                    <a:stretch>
                      <a:fillRect/>
                    </a:stretch>
                  </pic:blipFill>
                  <pic:spPr bwMode="auto">
                    <a:xfrm>
                      <a:off x="0" y="0"/>
                      <a:ext cx="4845996" cy="3949454"/>
                    </a:xfrm>
                    <a:prstGeom prst="rect">
                      <a:avLst/>
                    </a:prstGeom>
                    <a:noFill/>
                    <a:ln w="9525">
                      <a:noFill/>
                      <a:miter lim="800000"/>
                      <a:headEnd/>
                      <a:tailEnd/>
                    </a:ln>
                  </pic:spPr>
                </pic:pic>
              </a:graphicData>
            </a:graphic>
          </wp:inline>
        </w:drawing>
      </w:r>
    </w:p>
    <w:p w:rsidR="00210E8C" w:rsidRPr="00947564" w:rsidRDefault="00947564" w:rsidP="00171BD0">
      <w:pPr>
        <w:autoSpaceDE w:val="0"/>
        <w:autoSpaceDN w:val="0"/>
        <w:bidi w:val="0"/>
        <w:adjustRightInd w:val="0"/>
        <w:spacing w:after="0"/>
        <w:ind w:left="-720" w:right="-694"/>
        <w:jc w:val="center"/>
        <w:rPr>
          <w:rFonts w:asciiTheme="majorBidi" w:hAnsiTheme="majorBidi" w:cstheme="majorBidi"/>
          <w:sz w:val="20"/>
          <w:szCs w:val="20"/>
        </w:rPr>
      </w:pPr>
      <w:r w:rsidRPr="00947564">
        <w:rPr>
          <w:rFonts w:asciiTheme="majorBidi" w:hAnsiTheme="majorBidi" w:cstheme="majorBidi"/>
          <w:sz w:val="20"/>
          <w:szCs w:val="20"/>
        </w:rPr>
        <w:t>Figure (</w:t>
      </w:r>
      <w:r w:rsidR="00303E60" w:rsidRPr="00947564">
        <w:rPr>
          <w:rFonts w:asciiTheme="majorBidi" w:hAnsiTheme="majorBidi" w:cstheme="majorBidi"/>
          <w:sz w:val="20"/>
          <w:szCs w:val="20"/>
        </w:rPr>
        <w:t>5.1</w:t>
      </w:r>
      <w:r w:rsidRPr="00947564">
        <w:rPr>
          <w:rFonts w:asciiTheme="majorBidi" w:hAnsiTheme="majorBidi" w:cstheme="majorBidi"/>
          <w:sz w:val="20"/>
          <w:szCs w:val="20"/>
        </w:rPr>
        <w:t>):</w:t>
      </w:r>
      <w:r w:rsidR="00210E8C" w:rsidRPr="00947564">
        <w:rPr>
          <w:rFonts w:asciiTheme="majorBidi" w:hAnsiTheme="majorBidi" w:cstheme="majorBidi"/>
          <w:sz w:val="20"/>
          <w:szCs w:val="20"/>
        </w:rPr>
        <w:t xml:space="preserve"> The Steps of Starch Polymerization</w:t>
      </w:r>
      <w:r w:rsidR="0087417F">
        <w:rPr>
          <w:rFonts w:asciiTheme="majorBidi" w:hAnsiTheme="majorBidi" w:cstheme="majorBidi"/>
          <w:sz w:val="20"/>
          <w:szCs w:val="20"/>
        </w:rPr>
        <w:t>, [</w:t>
      </w:r>
      <w:proofErr w:type="spellStart"/>
      <w:r w:rsidR="00AE1285">
        <w:rPr>
          <w:rFonts w:asciiTheme="majorBidi" w:hAnsiTheme="majorBidi" w:cstheme="majorBidi"/>
          <w:sz w:val="24"/>
          <w:szCs w:val="24"/>
        </w:rPr>
        <w:t>Azwa</w:t>
      </w:r>
      <w:proofErr w:type="spellEnd"/>
      <w:r w:rsidR="00AE1285">
        <w:rPr>
          <w:rFonts w:asciiTheme="majorBidi" w:hAnsiTheme="majorBidi" w:cstheme="majorBidi"/>
          <w:sz w:val="24"/>
          <w:szCs w:val="24"/>
        </w:rPr>
        <w:t xml:space="preserve">, </w:t>
      </w:r>
      <w:proofErr w:type="spellStart"/>
      <w:r w:rsidR="00AE1285">
        <w:rPr>
          <w:rFonts w:asciiTheme="majorBidi" w:hAnsiTheme="majorBidi" w:cstheme="majorBidi"/>
          <w:sz w:val="24"/>
          <w:szCs w:val="24"/>
        </w:rPr>
        <w:t>Yousif</w:t>
      </w:r>
      <w:proofErr w:type="spellEnd"/>
      <w:r w:rsidR="00AE1285">
        <w:rPr>
          <w:rFonts w:asciiTheme="majorBidi" w:hAnsiTheme="majorBidi" w:cstheme="majorBidi"/>
          <w:sz w:val="24"/>
          <w:szCs w:val="24"/>
        </w:rPr>
        <w:t xml:space="preserve">, &amp; </w:t>
      </w:r>
      <w:proofErr w:type="spellStart"/>
      <w:r w:rsidR="00AE1285">
        <w:rPr>
          <w:rFonts w:asciiTheme="majorBidi" w:hAnsiTheme="majorBidi" w:cstheme="majorBidi"/>
          <w:sz w:val="24"/>
          <w:szCs w:val="24"/>
        </w:rPr>
        <w:t>Manalo</w:t>
      </w:r>
      <w:proofErr w:type="spellEnd"/>
      <w:r w:rsidR="00171BD0">
        <w:rPr>
          <w:rFonts w:asciiTheme="majorBidi" w:hAnsiTheme="majorBidi" w:cstheme="majorBidi"/>
          <w:color w:val="000000"/>
          <w:sz w:val="24"/>
          <w:szCs w:val="24"/>
        </w:rPr>
        <w:t>, 2013</w:t>
      </w:r>
      <w:r w:rsidR="00171BD0">
        <w:rPr>
          <w:rFonts w:asciiTheme="majorBidi" w:hAnsiTheme="majorBidi" w:cstheme="majorBidi"/>
          <w:sz w:val="24"/>
          <w:szCs w:val="24"/>
        </w:rPr>
        <w:t xml:space="preserve">, </w:t>
      </w:r>
      <w:r w:rsidR="00171BD0" w:rsidRPr="0007610D">
        <w:rPr>
          <w:rFonts w:asciiTheme="majorBidi" w:hAnsiTheme="majorBidi" w:cstheme="majorBidi"/>
          <w:color w:val="000000"/>
          <w:sz w:val="24"/>
          <w:szCs w:val="24"/>
        </w:rPr>
        <w:t>p</w:t>
      </w:r>
      <w:r w:rsidR="00171BD0">
        <w:rPr>
          <w:rFonts w:asciiTheme="majorBidi" w:hAnsiTheme="majorBidi" w:cstheme="majorBidi"/>
          <w:color w:val="000000"/>
          <w:sz w:val="24"/>
          <w:szCs w:val="24"/>
        </w:rPr>
        <w:t xml:space="preserve">. </w:t>
      </w:r>
      <w:r w:rsidR="00171BD0" w:rsidRPr="0007610D">
        <w:rPr>
          <w:rFonts w:asciiTheme="majorBidi" w:hAnsiTheme="majorBidi" w:cstheme="majorBidi"/>
          <w:sz w:val="24"/>
          <w:szCs w:val="24"/>
        </w:rPr>
        <w:t>424–442</w:t>
      </w:r>
      <w:r w:rsidR="007A460D">
        <w:rPr>
          <w:rFonts w:asciiTheme="majorBidi" w:hAnsiTheme="majorBidi" w:cstheme="majorBidi"/>
          <w:sz w:val="20"/>
          <w:szCs w:val="20"/>
        </w:rPr>
        <w:t>].</w:t>
      </w:r>
    </w:p>
    <w:p w:rsidR="004C2579" w:rsidRPr="007745F7" w:rsidRDefault="004C2579" w:rsidP="002050B3">
      <w:pPr>
        <w:autoSpaceDE w:val="0"/>
        <w:autoSpaceDN w:val="0"/>
        <w:bidi w:val="0"/>
        <w:adjustRightInd w:val="0"/>
        <w:spacing w:after="0" w:line="360" w:lineRule="auto"/>
        <w:ind w:left="-720" w:right="-694"/>
        <w:jc w:val="both"/>
        <w:rPr>
          <w:rFonts w:asciiTheme="majorBidi" w:hAnsiTheme="majorBidi" w:cstheme="majorBidi"/>
          <w:sz w:val="32"/>
          <w:szCs w:val="32"/>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E2195A" w:rsidRDefault="00E2195A" w:rsidP="002050B3">
      <w:pPr>
        <w:autoSpaceDE w:val="0"/>
        <w:autoSpaceDN w:val="0"/>
        <w:bidi w:val="0"/>
        <w:adjustRightInd w:val="0"/>
        <w:spacing w:after="0" w:line="360" w:lineRule="auto"/>
        <w:ind w:right="-694"/>
        <w:jc w:val="both"/>
        <w:rPr>
          <w:rFonts w:asciiTheme="majorBidi" w:hAnsiTheme="majorBidi" w:cstheme="majorBidi"/>
          <w:sz w:val="24"/>
          <w:szCs w:val="24"/>
        </w:rPr>
      </w:pPr>
    </w:p>
    <w:p w:rsidR="00ED006E" w:rsidRDefault="00ED006E" w:rsidP="002050B3">
      <w:pPr>
        <w:spacing w:line="360" w:lineRule="auto"/>
      </w:pPr>
    </w:p>
    <w:p w:rsidR="000D4EA0" w:rsidRDefault="000D4EA0" w:rsidP="002050B3">
      <w:pPr>
        <w:spacing w:line="360" w:lineRule="auto"/>
      </w:pPr>
    </w:p>
    <w:p w:rsidR="000D4EA0" w:rsidRDefault="000D4EA0" w:rsidP="002050B3">
      <w:pPr>
        <w:spacing w:line="360" w:lineRule="auto"/>
      </w:pPr>
    </w:p>
    <w:p w:rsidR="000D4EA0" w:rsidRDefault="000D4EA0" w:rsidP="002050B3">
      <w:pPr>
        <w:spacing w:line="360" w:lineRule="auto"/>
      </w:pPr>
    </w:p>
    <w:p w:rsidR="000D4EA0" w:rsidRDefault="000D4EA0" w:rsidP="002050B3">
      <w:pPr>
        <w:spacing w:line="360" w:lineRule="auto"/>
      </w:pPr>
    </w:p>
    <w:p w:rsidR="00E2195A" w:rsidRDefault="00ED006E" w:rsidP="002050B3">
      <w:pPr>
        <w:tabs>
          <w:tab w:val="left" w:pos="1050"/>
          <w:tab w:val="center" w:pos="4153"/>
        </w:tabs>
        <w:spacing w:line="360" w:lineRule="auto"/>
        <w:rPr>
          <w:rFonts w:asciiTheme="majorBidi" w:hAnsiTheme="majorBidi" w:cstheme="majorBidi"/>
          <w:b/>
          <w:bCs/>
          <w:i/>
          <w:iCs/>
          <w:color w:val="000000" w:themeColor="text1"/>
          <w:sz w:val="144"/>
          <w:szCs w:val="144"/>
          <w:rtl/>
        </w:rPr>
      </w:pPr>
      <w:r>
        <w:rPr>
          <w:rFonts w:asciiTheme="majorBidi" w:hAnsiTheme="majorBidi" w:cstheme="majorBidi"/>
          <w:b/>
          <w:bCs/>
          <w:i/>
          <w:iCs/>
          <w:color w:val="000000" w:themeColor="text1"/>
          <w:sz w:val="144"/>
          <w:szCs w:val="144"/>
        </w:rPr>
        <w:tab/>
      </w:r>
      <w:r w:rsidR="00E2195A" w:rsidRPr="00377AA8">
        <w:rPr>
          <w:rFonts w:asciiTheme="majorBidi" w:hAnsiTheme="majorBidi" w:cstheme="majorBidi"/>
          <w:b/>
          <w:bCs/>
          <w:i/>
          <w:iCs/>
          <w:color w:val="000000" w:themeColor="text1"/>
          <w:sz w:val="144"/>
          <w:szCs w:val="144"/>
        </w:rPr>
        <w:t xml:space="preserve">Chapter </w:t>
      </w:r>
      <w:r w:rsidR="00E2195A">
        <w:rPr>
          <w:rFonts w:asciiTheme="majorBidi" w:hAnsiTheme="majorBidi" w:cstheme="majorBidi"/>
          <w:b/>
          <w:bCs/>
          <w:i/>
          <w:iCs/>
          <w:color w:val="000000" w:themeColor="text1"/>
          <w:sz w:val="144"/>
          <w:szCs w:val="144"/>
        </w:rPr>
        <w:t>6</w:t>
      </w:r>
    </w:p>
    <w:p w:rsidR="006D4A9A" w:rsidRDefault="009B53AE" w:rsidP="00BD17DE">
      <w:pPr>
        <w:bidi w:val="0"/>
        <w:spacing w:line="360" w:lineRule="auto"/>
        <w:jc w:val="center"/>
        <w:rPr>
          <w:rFonts w:asciiTheme="majorBidi" w:hAnsiTheme="majorBidi" w:cstheme="majorBidi"/>
          <w:b/>
          <w:bCs/>
          <w:i/>
          <w:iCs/>
          <w:color w:val="000000" w:themeColor="text1"/>
          <w:sz w:val="144"/>
          <w:szCs w:val="144"/>
        </w:rPr>
      </w:pPr>
      <w:r>
        <w:rPr>
          <w:rFonts w:asciiTheme="majorBidi" w:hAnsiTheme="majorBidi" w:cstheme="majorBidi"/>
          <w:b/>
          <w:bCs/>
          <w:i/>
          <w:iCs/>
          <w:color w:val="000000" w:themeColor="text1"/>
          <w:sz w:val="144"/>
          <w:szCs w:val="144"/>
        </w:rPr>
        <w:t>Experimental Work</w:t>
      </w:r>
    </w:p>
    <w:p w:rsidR="00CD054F" w:rsidRPr="00CD054F" w:rsidRDefault="00CD054F" w:rsidP="00CD054F">
      <w:pPr>
        <w:bidi w:val="0"/>
        <w:spacing w:line="360" w:lineRule="auto"/>
        <w:jc w:val="center"/>
        <w:rPr>
          <w:rFonts w:asciiTheme="majorBidi" w:hAnsiTheme="majorBidi" w:cstheme="majorBidi"/>
          <w:b/>
          <w:bCs/>
          <w:i/>
          <w:iCs/>
          <w:color w:val="000000" w:themeColor="text1"/>
          <w:sz w:val="24"/>
          <w:szCs w:val="24"/>
        </w:rPr>
      </w:pPr>
    </w:p>
    <w:p w:rsidR="0075791C" w:rsidRDefault="0075791C" w:rsidP="00507EC3">
      <w:pPr>
        <w:rPr>
          <w:rtl/>
        </w:rPr>
      </w:pPr>
    </w:p>
    <w:p w:rsidR="00BD473B" w:rsidRDefault="00BD473B" w:rsidP="00507EC3">
      <w:pPr>
        <w:rPr>
          <w:rtl/>
        </w:rPr>
      </w:pPr>
    </w:p>
    <w:p w:rsidR="00BD473B" w:rsidRPr="00BD17DE" w:rsidRDefault="00BD473B" w:rsidP="00507EC3">
      <w:pPr>
        <w:rPr>
          <w:rtl/>
        </w:rPr>
      </w:pPr>
    </w:p>
    <w:p w:rsidR="00CD054F" w:rsidRPr="006D4A9A" w:rsidRDefault="00CD054F" w:rsidP="00CD054F">
      <w:pPr>
        <w:spacing w:line="360" w:lineRule="auto"/>
        <w:jc w:val="right"/>
        <w:rPr>
          <w:rFonts w:asciiTheme="majorBidi" w:hAnsiTheme="majorBidi" w:cstheme="majorBidi"/>
          <w:b/>
          <w:bCs/>
          <w:sz w:val="32"/>
          <w:szCs w:val="32"/>
        </w:rPr>
      </w:pPr>
      <w:r>
        <w:rPr>
          <w:rFonts w:asciiTheme="majorBidi" w:hAnsiTheme="majorBidi" w:cstheme="majorBidi"/>
          <w:b/>
          <w:bCs/>
          <w:sz w:val="24"/>
          <w:szCs w:val="24"/>
        </w:rPr>
        <w:lastRenderedPageBreak/>
        <w:t xml:space="preserve">6. </w:t>
      </w:r>
      <w:r>
        <w:rPr>
          <w:rFonts w:asciiTheme="majorBidi" w:hAnsiTheme="majorBidi" w:cstheme="majorBidi"/>
          <w:sz w:val="24"/>
          <w:szCs w:val="24"/>
        </w:rPr>
        <w:t>S</w:t>
      </w:r>
      <w:r w:rsidRPr="00A774D0">
        <w:rPr>
          <w:rFonts w:asciiTheme="majorBidi" w:hAnsiTheme="majorBidi" w:cstheme="majorBidi"/>
          <w:sz w:val="24"/>
          <w:szCs w:val="24"/>
        </w:rPr>
        <w:t>everal trials were carried out to produce TPS sample</w:t>
      </w:r>
      <w:r>
        <w:rPr>
          <w:rFonts w:asciiTheme="majorBidi" w:hAnsiTheme="majorBidi" w:cstheme="majorBidi"/>
          <w:sz w:val="24"/>
          <w:szCs w:val="24"/>
        </w:rPr>
        <w:t xml:space="preserve"> </w:t>
      </w:r>
      <w:r w:rsidRPr="00A774D0">
        <w:rPr>
          <w:rFonts w:asciiTheme="majorBidi" w:hAnsiTheme="majorBidi" w:cstheme="majorBidi"/>
          <w:sz w:val="24"/>
          <w:szCs w:val="24"/>
        </w:rPr>
        <w:t>through preparing and using raw material by special procedure</w:t>
      </w:r>
      <w:r>
        <w:rPr>
          <w:rFonts w:asciiTheme="majorBidi" w:hAnsiTheme="majorBidi" w:cstheme="majorBidi"/>
          <w:b/>
          <w:bCs/>
          <w:sz w:val="32"/>
          <w:szCs w:val="32"/>
        </w:rPr>
        <w:t>.</w:t>
      </w:r>
    </w:p>
    <w:p w:rsidR="00CD054F" w:rsidRDefault="00CD054F" w:rsidP="00CD054F">
      <w:pPr>
        <w:tabs>
          <w:tab w:val="left" w:pos="716"/>
          <w:tab w:val="center" w:pos="4153"/>
        </w:tabs>
        <w:bidi w:val="0"/>
        <w:spacing w:line="360" w:lineRule="auto"/>
        <w:rPr>
          <w:rFonts w:asciiTheme="majorBidi" w:hAnsiTheme="majorBidi" w:cstheme="majorBidi"/>
          <w:b/>
          <w:bCs/>
          <w:sz w:val="24"/>
          <w:szCs w:val="24"/>
          <w:rtl/>
        </w:rPr>
      </w:pPr>
      <w:r>
        <w:rPr>
          <w:rFonts w:asciiTheme="majorBidi" w:hAnsiTheme="majorBidi" w:cstheme="majorBidi"/>
          <w:b/>
          <w:bCs/>
          <w:sz w:val="24"/>
          <w:szCs w:val="24"/>
        </w:rPr>
        <w:t xml:space="preserve"> 6.1 Raw materials</w:t>
      </w:r>
      <w:r>
        <w:rPr>
          <w:rFonts w:asciiTheme="majorBidi" w:hAnsiTheme="majorBidi" w:cstheme="majorBidi" w:hint="cs"/>
          <w:b/>
          <w:bCs/>
          <w:sz w:val="24"/>
          <w:szCs w:val="24"/>
          <w:rtl/>
        </w:rPr>
        <w:t xml:space="preserve"> </w:t>
      </w:r>
    </w:p>
    <w:p w:rsidR="00CD054F" w:rsidRPr="001C0091" w:rsidRDefault="00CD054F" w:rsidP="00CD054F">
      <w:pPr>
        <w:pStyle w:val="ListParagraph"/>
        <w:numPr>
          <w:ilvl w:val="0"/>
          <w:numId w:val="16"/>
        </w:numPr>
        <w:bidi w:val="0"/>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Starch (Corn starch)</w:t>
      </w:r>
    </w:p>
    <w:p w:rsidR="00CD054F" w:rsidRPr="001C0091" w:rsidRDefault="00CD054F" w:rsidP="00CD054F">
      <w:pPr>
        <w:pStyle w:val="ListParagraph"/>
        <w:numPr>
          <w:ilvl w:val="0"/>
          <w:numId w:val="16"/>
        </w:numPr>
        <w:bidi w:val="0"/>
        <w:spacing w:line="360" w:lineRule="auto"/>
        <w:rPr>
          <w:rFonts w:asciiTheme="majorBidi" w:hAnsiTheme="majorBidi" w:cstheme="majorBidi"/>
          <w:color w:val="000000" w:themeColor="text1"/>
          <w:sz w:val="24"/>
          <w:szCs w:val="24"/>
        </w:rPr>
      </w:pPr>
      <w:r w:rsidRPr="001C0091">
        <w:rPr>
          <w:rFonts w:asciiTheme="majorBidi" w:hAnsiTheme="majorBidi" w:cstheme="majorBidi"/>
          <w:color w:val="000000" w:themeColor="text1"/>
          <w:sz w:val="24"/>
          <w:szCs w:val="24"/>
        </w:rPr>
        <w:t>Water.</w:t>
      </w:r>
    </w:p>
    <w:p w:rsidR="00CD054F" w:rsidRPr="001C0091" w:rsidRDefault="00CD054F" w:rsidP="00CD054F">
      <w:pPr>
        <w:pStyle w:val="ListParagraph"/>
        <w:numPr>
          <w:ilvl w:val="0"/>
          <w:numId w:val="16"/>
        </w:numPr>
        <w:bidi w:val="0"/>
        <w:spacing w:line="360" w:lineRule="auto"/>
        <w:rPr>
          <w:rFonts w:asciiTheme="majorBidi" w:hAnsiTheme="majorBidi" w:cstheme="majorBidi"/>
          <w:color w:val="000000" w:themeColor="text1"/>
          <w:sz w:val="24"/>
          <w:szCs w:val="24"/>
        </w:rPr>
      </w:pPr>
      <w:r w:rsidRPr="001C0091">
        <w:rPr>
          <w:rFonts w:asciiTheme="majorBidi" w:hAnsiTheme="majorBidi" w:cstheme="majorBidi"/>
          <w:color w:val="000000" w:themeColor="text1"/>
          <w:sz w:val="24"/>
          <w:szCs w:val="24"/>
        </w:rPr>
        <w:t xml:space="preserve"> (HCL)</w:t>
      </w:r>
      <w:r w:rsidRPr="000A60B0">
        <w:rPr>
          <w:rFonts w:asciiTheme="majorBidi" w:hAnsiTheme="majorBidi" w:cstheme="majorBidi"/>
          <w:color w:val="000000" w:themeColor="text1"/>
          <w:sz w:val="24"/>
          <w:szCs w:val="24"/>
        </w:rPr>
        <w:t xml:space="preserve"> </w:t>
      </w:r>
      <w:r w:rsidRPr="001C0091">
        <w:rPr>
          <w:rFonts w:asciiTheme="majorBidi" w:hAnsiTheme="majorBidi" w:cstheme="majorBidi"/>
          <w:color w:val="000000" w:themeColor="text1"/>
          <w:sz w:val="24"/>
          <w:szCs w:val="24"/>
        </w:rPr>
        <w:t xml:space="preserve">as </w:t>
      </w:r>
      <w:r>
        <w:rPr>
          <w:rFonts w:asciiTheme="majorBidi" w:hAnsiTheme="majorBidi" w:cstheme="majorBidi"/>
          <w:color w:val="000000" w:themeColor="text1"/>
          <w:sz w:val="24"/>
          <w:szCs w:val="24"/>
        </w:rPr>
        <w:t>a</w:t>
      </w:r>
      <w:r w:rsidRPr="001C0091">
        <w:rPr>
          <w:rFonts w:asciiTheme="majorBidi" w:hAnsiTheme="majorBidi" w:cstheme="majorBidi"/>
          <w:color w:val="000000" w:themeColor="text1"/>
          <w:sz w:val="24"/>
          <w:szCs w:val="24"/>
        </w:rPr>
        <w:t>cid.</w:t>
      </w:r>
    </w:p>
    <w:p w:rsidR="00CD054F" w:rsidRDefault="007B5984" w:rsidP="007B5984">
      <w:pPr>
        <w:pStyle w:val="ListParagraph"/>
        <w:numPr>
          <w:ilvl w:val="0"/>
          <w:numId w:val="16"/>
        </w:numPr>
        <w:bidi w:val="0"/>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Plasticizer (</w:t>
      </w:r>
      <w:r w:rsidR="00CD054F">
        <w:rPr>
          <w:rFonts w:asciiTheme="majorBidi" w:hAnsiTheme="majorBidi" w:cstheme="majorBidi"/>
          <w:color w:val="000000" w:themeColor="text1"/>
          <w:sz w:val="24"/>
          <w:szCs w:val="24"/>
        </w:rPr>
        <w:t>Glycerin</w:t>
      </w:r>
      <w:r>
        <w:rPr>
          <w:rFonts w:asciiTheme="majorBidi" w:hAnsiTheme="majorBidi" w:cstheme="majorBidi"/>
          <w:color w:val="000000" w:themeColor="text1"/>
          <w:sz w:val="24"/>
          <w:szCs w:val="24"/>
        </w:rPr>
        <w:t>)</w:t>
      </w:r>
      <w:r w:rsidR="00CD054F" w:rsidRPr="001C0091">
        <w:rPr>
          <w:rFonts w:asciiTheme="majorBidi" w:hAnsiTheme="majorBidi" w:cstheme="majorBidi"/>
          <w:color w:val="000000" w:themeColor="text1"/>
          <w:sz w:val="24"/>
          <w:szCs w:val="24"/>
        </w:rPr>
        <w:t xml:space="preserve">. </w:t>
      </w:r>
    </w:p>
    <w:p w:rsidR="00CD054F" w:rsidRDefault="00CD054F" w:rsidP="00CD054F">
      <w:pPr>
        <w:bidi w:val="0"/>
        <w:spacing w:line="360" w:lineRule="auto"/>
        <w:rPr>
          <w:rFonts w:asciiTheme="majorBidi" w:hAnsiTheme="majorBidi" w:cstheme="majorBidi"/>
          <w:sz w:val="24"/>
          <w:szCs w:val="24"/>
        </w:rPr>
      </w:pPr>
      <w:r w:rsidRPr="00F43BB8">
        <w:rPr>
          <w:rFonts w:asciiTheme="majorBidi" w:hAnsiTheme="majorBidi" w:cstheme="majorBidi"/>
          <w:sz w:val="24"/>
          <w:szCs w:val="24"/>
        </w:rPr>
        <w:t>All above material were supplied f</w:t>
      </w:r>
      <w:r>
        <w:rPr>
          <w:rFonts w:asciiTheme="majorBidi" w:hAnsiTheme="majorBidi" w:cstheme="majorBidi"/>
          <w:sz w:val="24"/>
          <w:szCs w:val="24"/>
        </w:rPr>
        <w:t xml:space="preserve">rom </w:t>
      </w:r>
      <w:r w:rsidRPr="00F43BB8">
        <w:rPr>
          <w:rFonts w:asciiTheme="majorBidi" w:hAnsiTheme="majorBidi" w:cstheme="majorBidi"/>
          <w:sz w:val="24"/>
          <w:szCs w:val="24"/>
        </w:rPr>
        <w:t>local market.</w:t>
      </w:r>
      <w:r w:rsidRPr="00F43BB8">
        <w:rPr>
          <w:rFonts w:asciiTheme="majorBidi" w:hAnsiTheme="majorBidi" w:cstheme="majorBidi"/>
          <w:sz w:val="24"/>
          <w:szCs w:val="24"/>
        </w:rPr>
        <w:tab/>
      </w:r>
    </w:p>
    <w:p w:rsidR="00CD054F" w:rsidRDefault="00CD054F" w:rsidP="00CD054F">
      <w:pPr>
        <w:bidi w:val="0"/>
        <w:spacing w:line="360" w:lineRule="auto"/>
        <w:rPr>
          <w:rFonts w:asciiTheme="majorBidi" w:hAnsiTheme="majorBidi" w:cstheme="majorBidi"/>
          <w:b/>
          <w:bCs/>
          <w:color w:val="000000" w:themeColor="text1"/>
          <w:sz w:val="24"/>
          <w:szCs w:val="24"/>
          <w:lang w:bidi="ar-JO"/>
        </w:rPr>
      </w:pPr>
      <w:r w:rsidRPr="001C0091">
        <w:rPr>
          <w:rFonts w:asciiTheme="majorBidi" w:hAnsiTheme="majorBidi" w:cstheme="majorBidi"/>
          <w:b/>
          <w:bCs/>
          <w:color w:val="000000" w:themeColor="text1"/>
          <w:sz w:val="24"/>
          <w:szCs w:val="24"/>
          <w:lang w:bidi="ar-JO"/>
        </w:rPr>
        <w:t>6.2 Experimental Procedure for our samples:</w:t>
      </w:r>
    </w:p>
    <w:p w:rsidR="00CD054F" w:rsidRPr="00F50387" w:rsidRDefault="00CD054F" w:rsidP="00CD054F">
      <w:pPr>
        <w:bidi w:val="0"/>
        <w:spacing w:line="360" w:lineRule="auto"/>
        <w:rPr>
          <w:rFonts w:asciiTheme="majorBidi" w:hAnsiTheme="majorBidi" w:cstheme="majorBidi"/>
          <w:color w:val="000000" w:themeColor="text1"/>
          <w:sz w:val="24"/>
          <w:szCs w:val="24"/>
          <w:lang w:bidi="ar-JO"/>
        </w:rPr>
      </w:pPr>
      <w:r w:rsidRPr="00F50387">
        <w:rPr>
          <w:rFonts w:asciiTheme="majorBidi" w:hAnsiTheme="majorBidi" w:cstheme="majorBidi"/>
          <w:color w:val="000000" w:themeColor="text1"/>
          <w:sz w:val="24"/>
          <w:szCs w:val="24"/>
          <w:lang w:bidi="ar-JO"/>
        </w:rPr>
        <w:t>1)</w:t>
      </w:r>
      <w:r>
        <w:rPr>
          <w:rFonts w:asciiTheme="majorBidi" w:hAnsiTheme="majorBidi" w:cstheme="majorBidi"/>
          <w:color w:val="000000" w:themeColor="text1"/>
          <w:sz w:val="24"/>
          <w:szCs w:val="24"/>
          <w:lang w:bidi="ar-JO"/>
        </w:rPr>
        <w:t xml:space="preserve"> Initially the gluten was removed from starch by </w:t>
      </w:r>
      <w:r w:rsidRPr="00F50387">
        <w:rPr>
          <w:rFonts w:asciiTheme="majorBidi" w:hAnsiTheme="majorBidi" w:cstheme="majorBidi"/>
          <w:color w:val="000000" w:themeColor="text1"/>
          <w:sz w:val="24"/>
          <w:szCs w:val="24"/>
          <w:lang w:bidi="ar-JO"/>
        </w:rPr>
        <w:t>dichloromethane</w:t>
      </w:r>
      <w:r>
        <w:rPr>
          <w:rFonts w:asciiTheme="majorBidi" w:hAnsiTheme="majorBidi" w:cstheme="majorBidi"/>
          <w:color w:val="000000" w:themeColor="text1"/>
          <w:sz w:val="24"/>
          <w:szCs w:val="24"/>
          <w:lang w:bidi="ar-JO"/>
        </w:rPr>
        <w:t xml:space="preserve"> (excess amount of DCM was added into starch then filtration the starch from DCM)</w:t>
      </w:r>
    </w:p>
    <w:p w:rsidR="00CD054F" w:rsidRPr="000B6691" w:rsidRDefault="00CD054F" w:rsidP="00CD054F">
      <w:pPr>
        <w:bidi w:val="0"/>
        <w:spacing w:line="360" w:lineRule="auto"/>
        <w:rPr>
          <w:rFonts w:asciiTheme="majorBidi" w:hAnsiTheme="majorBidi" w:cstheme="majorBidi"/>
          <w:sz w:val="24"/>
          <w:szCs w:val="24"/>
        </w:rPr>
      </w:pPr>
      <w:r>
        <w:rPr>
          <w:rFonts w:asciiTheme="majorBidi" w:hAnsiTheme="majorBidi" w:cstheme="majorBidi"/>
          <w:sz w:val="24"/>
          <w:szCs w:val="24"/>
        </w:rPr>
        <w:t>2) S</w:t>
      </w:r>
      <w:r w:rsidRPr="000B6691">
        <w:rPr>
          <w:rFonts w:asciiTheme="majorBidi" w:hAnsiTheme="majorBidi" w:cstheme="majorBidi"/>
          <w:sz w:val="24"/>
          <w:szCs w:val="24"/>
        </w:rPr>
        <w:t>tarch</w:t>
      </w:r>
      <w:r>
        <w:rPr>
          <w:rFonts w:asciiTheme="majorBidi" w:hAnsiTheme="majorBidi" w:cstheme="majorBidi"/>
          <w:sz w:val="24"/>
          <w:szCs w:val="24"/>
        </w:rPr>
        <w:t xml:space="preserve"> was put</w:t>
      </w:r>
      <w:r w:rsidRPr="000B6691">
        <w:rPr>
          <w:rFonts w:asciiTheme="majorBidi" w:hAnsiTheme="majorBidi" w:cstheme="majorBidi"/>
          <w:sz w:val="24"/>
          <w:szCs w:val="24"/>
        </w:rPr>
        <w:t xml:space="preserve"> in beaker.</w:t>
      </w:r>
    </w:p>
    <w:p w:rsidR="00CD054F" w:rsidRPr="000B6691" w:rsidRDefault="00CD054F" w:rsidP="00CD054F">
      <w:pPr>
        <w:bidi w:val="0"/>
        <w:spacing w:line="360" w:lineRule="auto"/>
        <w:rPr>
          <w:rFonts w:asciiTheme="majorBidi" w:hAnsiTheme="majorBidi" w:cstheme="majorBidi"/>
          <w:sz w:val="24"/>
          <w:szCs w:val="24"/>
        </w:rPr>
      </w:pPr>
      <w:r>
        <w:rPr>
          <w:rFonts w:asciiTheme="majorBidi" w:hAnsiTheme="majorBidi" w:cstheme="majorBidi"/>
          <w:sz w:val="24"/>
          <w:szCs w:val="24"/>
        </w:rPr>
        <w:t>3) Then</w:t>
      </w:r>
      <w:r w:rsidRPr="000B6691">
        <w:rPr>
          <w:rFonts w:asciiTheme="majorBidi" w:hAnsiTheme="majorBidi" w:cstheme="majorBidi"/>
          <w:sz w:val="24"/>
          <w:szCs w:val="24"/>
        </w:rPr>
        <w:t xml:space="preserve"> water </w:t>
      </w:r>
      <w:r>
        <w:rPr>
          <w:rFonts w:asciiTheme="majorBidi" w:hAnsiTheme="majorBidi" w:cstheme="majorBidi"/>
          <w:sz w:val="24"/>
          <w:szCs w:val="24"/>
        </w:rPr>
        <w:t xml:space="preserve">was added </w:t>
      </w:r>
      <w:r w:rsidRPr="000B6691">
        <w:rPr>
          <w:rFonts w:asciiTheme="majorBidi" w:hAnsiTheme="majorBidi" w:cstheme="majorBidi"/>
          <w:sz w:val="24"/>
          <w:szCs w:val="24"/>
        </w:rPr>
        <w:t xml:space="preserve">to the starch </w:t>
      </w:r>
      <w:r>
        <w:rPr>
          <w:rFonts w:asciiTheme="majorBidi" w:hAnsiTheme="majorBidi" w:cstheme="majorBidi"/>
          <w:sz w:val="24"/>
          <w:szCs w:val="24"/>
        </w:rPr>
        <w:t>and mixing</w:t>
      </w:r>
      <w:r w:rsidRPr="000B6691">
        <w:rPr>
          <w:rFonts w:asciiTheme="majorBidi" w:hAnsiTheme="majorBidi" w:cstheme="majorBidi"/>
          <w:sz w:val="24"/>
          <w:szCs w:val="24"/>
        </w:rPr>
        <w:t xml:space="preserve"> by the glass rod.</w:t>
      </w:r>
    </w:p>
    <w:p w:rsidR="00CD054F" w:rsidRPr="000B6691" w:rsidRDefault="00CD054F" w:rsidP="00CD054F">
      <w:pPr>
        <w:bidi w:val="0"/>
        <w:spacing w:line="360" w:lineRule="auto"/>
        <w:rPr>
          <w:rFonts w:asciiTheme="majorBidi" w:hAnsiTheme="majorBidi" w:cstheme="majorBidi"/>
          <w:sz w:val="24"/>
          <w:szCs w:val="24"/>
        </w:rPr>
      </w:pPr>
      <w:r>
        <w:rPr>
          <w:rFonts w:asciiTheme="majorBidi" w:hAnsiTheme="majorBidi" w:cstheme="majorBidi"/>
          <w:sz w:val="24"/>
          <w:szCs w:val="24"/>
        </w:rPr>
        <w:t>4)  Then</w:t>
      </w:r>
      <w:r w:rsidRPr="000B6691">
        <w:rPr>
          <w:rFonts w:asciiTheme="majorBidi" w:hAnsiTheme="majorBidi" w:cstheme="majorBidi"/>
          <w:sz w:val="24"/>
          <w:szCs w:val="24"/>
        </w:rPr>
        <w:t xml:space="preserve"> </w:t>
      </w:r>
      <w:r>
        <w:rPr>
          <w:rFonts w:asciiTheme="majorBidi" w:hAnsiTheme="majorBidi" w:cstheme="majorBidi"/>
          <w:sz w:val="24"/>
          <w:szCs w:val="24"/>
        </w:rPr>
        <w:t>HCL was added.</w:t>
      </w:r>
    </w:p>
    <w:p w:rsidR="00CD054F" w:rsidRPr="000B6691" w:rsidRDefault="00CD054F" w:rsidP="007B5984">
      <w:pPr>
        <w:bidi w:val="0"/>
        <w:spacing w:line="360" w:lineRule="auto"/>
        <w:rPr>
          <w:rFonts w:asciiTheme="majorBidi" w:hAnsiTheme="majorBidi" w:cstheme="majorBidi"/>
          <w:sz w:val="24"/>
          <w:szCs w:val="24"/>
        </w:rPr>
      </w:pPr>
      <w:r>
        <w:rPr>
          <w:rFonts w:asciiTheme="majorBidi" w:hAnsiTheme="majorBidi" w:cstheme="majorBidi"/>
          <w:sz w:val="24"/>
          <w:szCs w:val="24"/>
        </w:rPr>
        <w:t>5)  G</w:t>
      </w:r>
      <w:r w:rsidRPr="000B6691">
        <w:rPr>
          <w:rFonts w:asciiTheme="majorBidi" w:hAnsiTheme="majorBidi" w:cstheme="majorBidi"/>
          <w:sz w:val="24"/>
          <w:szCs w:val="24"/>
        </w:rPr>
        <w:t>lycerin</w:t>
      </w:r>
      <w:r>
        <w:rPr>
          <w:rFonts w:asciiTheme="majorBidi" w:hAnsiTheme="majorBidi" w:cstheme="majorBidi"/>
          <w:sz w:val="24"/>
          <w:szCs w:val="24"/>
        </w:rPr>
        <w:t xml:space="preserve"> was </w:t>
      </w:r>
      <w:r w:rsidR="007B5984">
        <w:rPr>
          <w:rFonts w:asciiTheme="majorBidi" w:hAnsiTheme="majorBidi" w:cstheme="majorBidi"/>
          <w:sz w:val="24"/>
          <w:szCs w:val="24"/>
        </w:rPr>
        <w:t>introduced</w:t>
      </w:r>
      <w:r w:rsidRPr="000B6691">
        <w:rPr>
          <w:rFonts w:asciiTheme="majorBidi" w:hAnsiTheme="majorBidi" w:cstheme="majorBidi"/>
          <w:sz w:val="24"/>
          <w:szCs w:val="24"/>
        </w:rPr>
        <w:t xml:space="preserve"> to the mixture</w:t>
      </w:r>
      <w:r w:rsidR="007B5984">
        <w:rPr>
          <w:rFonts w:asciiTheme="majorBidi" w:hAnsiTheme="majorBidi" w:cstheme="majorBidi"/>
          <w:sz w:val="24"/>
          <w:szCs w:val="24"/>
        </w:rPr>
        <w:t xml:space="preserve"> in different percentages</w:t>
      </w:r>
      <w:r w:rsidRPr="000B6691">
        <w:rPr>
          <w:rFonts w:asciiTheme="majorBidi" w:hAnsiTheme="majorBidi" w:cstheme="majorBidi"/>
          <w:sz w:val="24"/>
          <w:szCs w:val="24"/>
        </w:rPr>
        <w:t>.</w:t>
      </w:r>
    </w:p>
    <w:p w:rsidR="00CD054F" w:rsidRPr="000B6691" w:rsidRDefault="00CD054F" w:rsidP="00CD054F">
      <w:pPr>
        <w:bidi w:val="0"/>
        <w:spacing w:line="360" w:lineRule="auto"/>
        <w:rPr>
          <w:rFonts w:asciiTheme="majorBidi" w:hAnsiTheme="majorBidi" w:cstheme="majorBidi"/>
          <w:sz w:val="24"/>
          <w:szCs w:val="24"/>
        </w:rPr>
      </w:pPr>
      <w:r>
        <w:rPr>
          <w:rFonts w:asciiTheme="majorBidi" w:hAnsiTheme="majorBidi" w:cstheme="majorBidi"/>
          <w:sz w:val="24"/>
          <w:szCs w:val="24"/>
        </w:rPr>
        <w:t xml:space="preserve">6)  </w:t>
      </w:r>
      <w:r w:rsidRPr="000B6691">
        <w:rPr>
          <w:rFonts w:asciiTheme="majorBidi" w:hAnsiTheme="majorBidi" w:cstheme="majorBidi"/>
          <w:sz w:val="24"/>
          <w:szCs w:val="24"/>
        </w:rPr>
        <w:t>Mixing all raw materials to be homogenous.</w:t>
      </w:r>
    </w:p>
    <w:p w:rsidR="00CD054F" w:rsidRPr="000B6691" w:rsidRDefault="00CD054F" w:rsidP="007B5984">
      <w:pPr>
        <w:bidi w:val="0"/>
        <w:spacing w:line="360" w:lineRule="auto"/>
        <w:rPr>
          <w:rFonts w:asciiTheme="majorBidi" w:hAnsiTheme="majorBidi" w:cstheme="majorBidi"/>
          <w:sz w:val="24"/>
          <w:szCs w:val="24"/>
        </w:rPr>
      </w:pPr>
      <w:r>
        <w:rPr>
          <w:rFonts w:asciiTheme="majorBidi" w:hAnsiTheme="majorBidi" w:cstheme="majorBidi"/>
          <w:sz w:val="24"/>
          <w:szCs w:val="24"/>
        </w:rPr>
        <w:t>7) T</w:t>
      </w:r>
      <w:r w:rsidRPr="000B6691">
        <w:rPr>
          <w:rFonts w:asciiTheme="majorBidi" w:hAnsiTheme="majorBidi" w:cstheme="majorBidi"/>
          <w:sz w:val="24"/>
          <w:szCs w:val="24"/>
        </w:rPr>
        <w:t>he mixtures</w:t>
      </w:r>
      <w:r>
        <w:rPr>
          <w:rFonts w:asciiTheme="majorBidi" w:hAnsiTheme="majorBidi" w:cstheme="majorBidi"/>
          <w:sz w:val="24"/>
          <w:szCs w:val="24"/>
        </w:rPr>
        <w:t xml:space="preserve"> were placed </w:t>
      </w:r>
      <w:r w:rsidRPr="000B6691">
        <w:rPr>
          <w:rFonts w:asciiTheme="majorBidi" w:hAnsiTheme="majorBidi" w:cstheme="majorBidi"/>
          <w:sz w:val="24"/>
          <w:szCs w:val="24"/>
        </w:rPr>
        <w:t>on heater and mix</w:t>
      </w:r>
      <w:r w:rsidR="007B5984">
        <w:rPr>
          <w:rFonts w:asciiTheme="majorBidi" w:hAnsiTheme="majorBidi" w:cstheme="majorBidi"/>
          <w:sz w:val="24"/>
          <w:szCs w:val="24"/>
        </w:rPr>
        <w:t>ed</w:t>
      </w:r>
      <w:r w:rsidRPr="000B6691">
        <w:rPr>
          <w:rFonts w:asciiTheme="majorBidi" w:hAnsiTheme="majorBidi" w:cstheme="majorBidi"/>
          <w:sz w:val="24"/>
          <w:szCs w:val="24"/>
        </w:rPr>
        <w:t xml:space="preserve"> </w:t>
      </w:r>
      <w:r>
        <w:rPr>
          <w:rFonts w:asciiTheme="majorBidi" w:hAnsiTheme="majorBidi" w:cstheme="majorBidi"/>
          <w:sz w:val="24"/>
          <w:szCs w:val="24"/>
        </w:rPr>
        <w:t>u</w:t>
      </w:r>
      <w:r w:rsidR="007B5984">
        <w:rPr>
          <w:rFonts w:asciiTheme="majorBidi" w:hAnsiTheme="majorBidi" w:cstheme="majorBidi"/>
          <w:sz w:val="24"/>
          <w:szCs w:val="24"/>
        </w:rPr>
        <w:t xml:space="preserve">ntil the mixture becomes </w:t>
      </w:r>
      <w:r w:rsidRPr="00D23A48">
        <w:rPr>
          <w:rFonts w:asciiTheme="majorBidi" w:hAnsiTheme="majorBidi" w:cstheme="majorBidi"/>
          <w:sz w:val="24"/>
          <w:szCs w:val="24"/>
        </w:rPr>
        <w:t>viscous</w:t>
      </w:r>
      <w:r>
        <w:rPr>
          <w:rFonts w:asciiTheme="majorBidi" w:hAnsiTheme="majorBidi" w:cstheme="majorBidi"/>
          <w:sz w:val="24"/>
          <w:szCs w:val="24"/>
        </w:rPr>
        <w:t xml:space="preserve"> and </w:t>
      </w:r>
      <w:r w:rsidR="007B5984" w:rsidRPr="00D23A48">
        <w:rPr>
          <w:rFonts w:asciiTheme="majorBidi" w:hAnsiTheme="majorBidi" w:cstheme="majorBidi"/>
          <w:sz w:val="24"/>
          <w:szCs w:val="24"/>
        </w:rPr>
        <w:t>semitransparent</w:t>
      </w:r>
      <w:r>
        <w:rPr>
          <w:rFonts w:asciiTheme="majorBidi" w:hAnsiTheme="majorBidi" w:cstheme="majorBidi"/>
          <w:sz w:val="24"/>
          <w:szCs w:val="24"/>
        </w:rPr>
        <w:t>.</w:t>
      </w:r>
    </w:p>
    <w:p w:rsidR="00CD054F" w:rsidRDefault="00CD054F" w:rsidP="003F1BA0">
      <w:pPr>
        <w:bidi w:val="0"/>
        <w:spacing w:line="360" w:lineRule="auto"/>
        <w:rPr>
          <w:rFonts w:asciiTheme="majorBidi" w:hAnsiTheme="majorBidi" w:cstheme="majorBidi"/>
          <w:sz w:val="24"/>
          <w:szCs w:val="24"/>
        </w:rPr>
      </w:pPr>
      <w:r>
        <w:rPr>
          <w:rFonts w:asciiTheme="majorBidi" w:hAnsiTheme="majorBidi" w:cstheme="majorBidi"/>
          <w:sz w:val="24"/>
          <w:szCs w:val="24"/>
        </w:rPr>
        <w:t>8) Before the mixture was reached to boiling</w:t>
      </w:r>
      <w:r w:rsidR="003F1BA0">
        <w:rPr>
          <w:rFonts w:asciiTheme="majorBidi" w:hAnsiTheme="majorBidi" w:cstheme="majorBidi"/>
          <w:sz w:val="24"/>
          <w:szCs w:val="24"/>
        </w:rPr>
        <w:t xml:space="preserve"> point,</w:t>
      </w:r>
      <w:r w:rsidRPr="00A7686C">
        <w:rPr>
          <w:rFonts w:asciiTheme="majorBidi" w:hAnsiTheme="majorBidi" w:cstheme="majorBidi"/>
          <w:sz w:val="24"/>
          <w:szCs w:val="24"/>
        </w:rPr>
        <w:t xml:space="preserve"> </w:t>
      </w:r>
      <w:r w:rsidR="003F1BA0">
        <w:rPr>
          <w:rFonts w:asciiTheme="majorBidi" w:hAnsiTheme="majorBidi" w:cstheme="majorBidi"/>
          <w:sz w:val="24"/>
          <w:szCs w:val="24"/>
        </w:rPr>
        <w:t>it</w:t>
      </w:r>
      <w:r w:rsidRPr="00A7686C">
        <w:rPr>
          <w:rFonts w:asciiTheme="majorBidi" w:hAnsiTheme="majorBidi" w:cstheme="majorBidi"/>
          <w:sz w:val="24"/>
          <w:szCs w:val="24"/>
        </w:rPr>
        <w:t xml:space="preserve"> </w:t>
      </w:r>
      <w:r>
        <w:rPr>
          <w:rFonts w:asciiTheme="majorBidi" w:hAnsiTheme="majorBidi" w:cstheme="majorBidi"/>
          <w:sz w:val="24"/>
          <w:szCs w:val="24"/>
        </w:rPr>
        <w:t xml:space="preserve">was </w:t>
      </w:r>
      <w:r w:rsidRPr="00A7686C">
        <w:rPr>
          <w:rFonts w:asciiTheme="majorBidi" w:hAnsiTheme="majorBidi" w:cstheme="majorBidi"/>
          <w:sz w:val="24"/>
          <w:szCs w:val="24"/>
        </w:rPr>
        <w:t>pour</w:t>
      </w:r>
      <w:r>
        <w:rPr>
          <w:rFonts w:asciiTheme="majorBidi" w:hAnsiTheme="majorBidi" w:cstheme="majorBidi"/>
          <w:sz w:val="24"/>
          <w:szCs w:val="24"/>
        </w:rPr>
        <w:t xml:space="preserve">ed </w:t>
      </w:r>
      <w:r w:rsidRPr="00A7686C">
        <w:rPr>
          <w:rFonts w:asciiTheme="majorBidi" w:hAnsiTheme="majorBidi" w:cstheme="majorBidi"/>
          <w:sz w:val="24"/>
          <w:szCs w:val="24"/>
        </w:rPr>
        <w:t>into the mold</w:t>
      </w:r>
      <w:r>
        <w:rPr>
          <w:rFonts w:asciiTheme="majorBidi" w:hAnsiTheme="majorBidi" w:cstheme="majorBidi"/>
          <w:sz w:val="24"/>
          <w:szCs w:val="24"/>
        </w:rPr>
        <w:t xml:space="preserve">. </w:t>
      </w:r>
    </w:p>
    <w:p w:rsidR="00CD054F" w:rsidRDefault="00CD054F" w:rsidP="00CD054F">
      <w:pPr>
        <w:bidi w:val="0"/>
        <w:spacing w:line="360" w:lineRule="auto"/>
        <w:rPr>
          <w:rFonts w:asciiTheme="majorBidi" w:hAnsiTheme="majorBidi" w:cstheme="majorBidi"/>
          <w:sz w:val="24"/>
          <w:szCs w:val="24"/>
        </w:rPr>
      </w:pPr>
      <w:r>
        <w:rPr>
          <w:rFonts w:asciiTheme="majorBidi" w:hAnsiTheme="majorBidi" w:cstheme="majorBidi"/>
          <w:sz w:val="24"/>
          <w:szCs w:val="24"/>
        </w:rPr>
        <w:t>9) T</w:t>
      </w:r>
      <w:r w:rsidRPr="00113CF3">
        <w:rPr>
          <w:rFonts w:asciiTheme="majorBidi" w:hAnsiTheme="majorBidi" w:cstheme="majorBidi"/>
          <w:sz w:val="24"/>
          <w:szCs w:val="24"/>
        </w:rPr>
        <w:t>he samples</w:t>
      </w:r>
      <w:r>
        <w:rPr>
          <w:rFonts w:asciiTheme="majorBidi" w:hAnsiTheme="majorBidi" w:cstheme="majorBidi"/>
          <w:sz w:val="24"/>
          <w:szCs w:val="24"/>
        </w:rPr>
        <w:t xml:space="preserve"> were placed</w:t>
      </w:r>
      <w:r w:rsidRPr="00113CF3">
        <w:rPr>
          <w:rFonts w:asciiTheme="majorBidi" w:hAnsiTheme="majorBidi" w:cstheme="majorBidi"/>
          <w:sz w:val="24"/>
          <w:szCs w:val="24"/>
        </w:rPr>
        <w:t xml:space="preserve"> in the oven for </w:t>
      </w:r>
      <w:r>
        <w:rPr>
          <w:rFonts w:asciiTheme="majorBidi" w:hAnsiTheme="majorBidi" w:cstheme="majorBidi"/>
          <w:sz w:val="24"/>
          <w:szCs w:val="24"/>
        </w:rPr>
        <w:t>2 hours a</w:t>
      </w:r>
      <w:r w:rsidRPr="00113CF3">
        <w:rPr>
          <w:rFonts w:asciiTheme="majorBidi" w:hAnsiTheme="majorBidi" w:cstheme="majorBidi"/>
          <w:sz w:val="24"/>
          <w:szCs w:val="24"/>
        </w:rPr>
        <w:t>t a temperature of approximately 80</w:t>
      </w:r>
      <w:r>
        <w:rPr>
          <w:rFonts w:asciiTheme="majorBidi" w:hAnsiTheme="majorBidi" w:cstheme="majorBidi"/>
          <w:sz w:val="24"/>
          <w:szCs w:val="24"/>
        </w:rPr>
        <w:t>-100 ◦C.</w:t>
      </w:r>
    </w:p>
    <w:p w:rsidR="00D303E0" w:rsidRPr="007A3BBA" w:rsidRDefault="00D303E0" w:rsidP="00CA300F">
      <w:pPr>
        <w:bidi w:val="0"/>
        <w:spacing w:line="360" w:lineRule="auto"/>
        <w:rPr>
          <w:rFonts w:asciiTheme="majorBidi" w:hAnsiTheme="majorBidi" w:cstheme="majorBidi"/>
          <w:sz w:val="24"/>
          <w:szCs w:val="24"/>
        </w:rPr>
      </w:pPr>
      <w:r w:rsidRPr="007A3BBA">
        <w:rPr>
          <w:rFonts w:asciiTheme="majorBidi" w:hAnsiTheme="majorBidi" w:cstheme="majorBidi"/>
          <w:sz w:val="24"/>
          <w:szCs w:val="24"/>
        </w:rPr>
        <w:t xml:space="preserve">10) After </w:t>
      </w:r>
      <w:r w:rsidR="00CA300F">
        <w:rPr>
          <w:rFonts w:asciiTheme="majorBidi" w:hAnsiTheme="majorBidi" w:cstheme="majorBidi"/>
          <w:sz w:val="24"/>
          <w:szCs w:val="24"/>
        </w:rPr>
        <w:t>preparing</w:t>
      </w:r>
      <w:r w:rsidR="00613E8A" w:rsidRPr="007A3BBA">
        <w:rPr>
          <w:rFonts w:asciiTheme="majorBidi" w:hAnsiTheme="majorBidi" w:cstheme="majorBidi"/>
          <w:sz w:val="24"/>
          <w:szCs w:val="24"/>
        </w:rPr>
        <w:t xml:space="preserve"> TPS film</w:t>
      </w:r>
      <w:r w:rsidR="00CA300F">
        <w:rPr>
          <w:rFonts w:asciiTheme="majorBidi" w:hAnsiTheme="majorBidi" w:cstheme="majorBidi"/>
          <w:sz w:val="24"/>
          <w:szCs w:val="24"/>
        </w:rPr>
        <w:t xml:space="preserve">s they were pressed by </w:t>
      </w:r>
      <w:r w:rsidR="00613E8A" w:rsidRPr="007A3BBA">
        <w:rPr>
          <w:rFonts w:asciiTheme="majorBidi" w:hAnsiTheme="majorBidi" w:cstheme="majorBidi"/>
          <w:sz w:val="24"/>
          <w:szCs w:val="24"/>
        </w:rPr>
        <w:t>thermo-press mold</w:t>
      </w:r>
      <w:r w:rsidR="00CA300F">
        <w:rPr>
          <w:rFonts w:asciiTheme="majorBidi" w:hAnsiTheme="majorBidi" w:cstheme="majorBidi"/>
          <w:sz w:val="24"/>
          <w:szCs w:val="24"/>
        </w:rPr>
        <w:t xml:space="preserve"> at 130</w:t>
      </w:r>
      <w:r w:rsidR="00CA300F" w:rsidRPr="00CA300F">
        <w:rPr>
          <w:rFonts w:asciiTheme="majorBidi" w:hAnsiTheme="majorBidi" w:cstheme="majorBidi"/>
          <w:sz w:val="24"/>
          <w:szCs w:val="24"/>
        </w:rPr>
        <w:t>◦C</w:t>
      </w:r>
      <w:r w:rsidR="00613E8A" w:rsidRPr="007A3BBA">
        <w:rPr>
          <w:rFonts w:asciiTheme="majorBidi" w:hAnsiTheme="majorBidi" w:cstheme="majorBidi"/>
          <w:sz w:val="24"/>
          <w:szCs w:val="24"/>
        </w:rPr>
        <w:t xml:space="preserve"> to insure that the film was thermo plastic.</w:t>
      </w:r>
    </w:p>
    <w:p w:rsidR="00CD054F" w:rsidRPr="00685DE2" w:rsidRDefault="00CD054F" w:rsidP="00CD054F">
      <w:pPr>
        <w:pStyle w:val="ListParagraph"/>
        <w:numPr>
          <w:ilvl w:val="0"/>
          <w:numId w:val="46"/>
        </w:numPr>
        <w:bidi w:val="0"/>
        <w:spacing w:line="360" w:lineRule="auto"/>
        <w:rPr>
          <w:rFonts w:asciiTheme="majorBidi" w:hAnsiTheme="majorBidi" w:cstheme="majorBidi"/>
          <w:b/>
          <w:bCs/>
          <w:i/>
          <w:iCs/>
          <w:color w:val="000000" w:themeColor="text1"/>
          <w:sz w:val="24"/>
          <w:szCs w:val="24"/>
        </w:rPr>
      </w:pPr>
      <w:r>
        <w:rPr>
          <w:rFonts w:asciiTheme="majorBidi" w:hAnsiTheme="majorBidi" w:cstheme="majorBidi"/>
          <w:color w:val="000000" w:themeColor="text1"/>
          <w:sz w:val="24"/>
          <w:szCs w:val="24"/>
        </w:rPr>
        <w:t>This procedure was done by using different parameters with different percentage of raw materials as shown in Table (6).</w:t>
      </w:r>
    </w:p>
    <w:p w:rsidR="00ED006E" w:rsidRPr="00ED006E" w:rsidRDefault="00ED006E" w:rsidP="002050B3">
      <w:pPr>
        <w:bidi w:val="0"/>
        <w:spacing w:line="360" w:lineRule="auto"/>
        <w:jc w:val="center"/>
        <w:rPr>
          <w:rFonts w:asciiTheme="majorBidi" w:hAnsiTheme="majorBidi" w:cstheme="majorBidi"/>
          <w:b/>
          <w:bCs/>
          <w:i/>
          <w:iCs/>
          <w:color w:val="000000" w:themeColor="text1"/>
          <w:sz w:val="24"/>
          <w:szCs w:val="24"/>
        </w:rPr>
      </w:pPr>
    </w:p>
    <w:p w:rsidR="007745F7" w:rsidRDefault="007745F7" w:rsidP="002050B3">
      <w:pPr>
        <w:autoSpaceDE w:val="0"/>
        <w:autoSpaceDN w:val="0"/>
        <w:bidi w:val="0"/>
        <w:adjustRightInd w:val="0"/>
        <w:spacing w:after="0" w:line="360" w:lineRule="auto"/>
        <w:ind w:left="-720" w:right="-694"/>
        <w:jc w:val="both"/>
        <w:rPr>
          <w:rFonts w:asciiTheme="majorBidi" w:hAnsiTheme="majorBidi" w:cstheme="majorBidi"/>
          <w:sz w:val="24"/>
          <w:szCs w:val="24"/>
        </w:rPr>
      </w:pPr>
    </w:p>
    <w:p w:rsidR="00397179" w:rsidRDefault="00397179" w:rsidP="002050B3">
      <w:pPr>
        <w:autoSpaceDE w:val="0"/>
        <w:autoSpaceDN w:val="0"/>
        <w:bidi w:val="0"/>
        <w:adjustRightInd w:val="0"/>
        <w:spacing w:after="0" w:line="360" w:lineRule="auto"/>
        <w:jc w:val="both"/>
        <w:rPr>
          <w:rFonts w:asciiTheme="majorBidi" w:hAnsiTheme="majorBidi" w:cstheme="majorBidi"/>
          <w:color w:val="000000"/>
          <w:sz w:val="24"/>
          <w:szCs w:val="24"/>
        </w:rPr>
      </w:pPr>
    </w:p>
    <w:p w:rsidR="00FB761D" w:rsidRPr="007F1963" w:rsidRDefault="00FB761D" w:rsidP="002050B3">
      <w:pPr>
        <w:autoSpaceDE w:val="0"/>
        <w:autoSpaceDN w:val="0"/>
        <w:bidi w:val="0"/>
        <w:adjustRightInd w:val="0"/>
        <w:spacing w:after="0" w:line="360" w:lineRule="auto"/>
        <w:jc w:val="both"/>
        <w:rPr>
          <w:rFonts w:asciiTheme="majorBidi" w:hAnsiTheme="majorBidi" w:cstheme="majorBidi"/>
          <w:color w:val="000000"/>
          <w:sz w:val="24"/>
          <w:szCs w:val="24"/>
          <w:rtl/>
        </w:rPr>
      </w:pPr>
    </w:p>
    <w:p w:rsidR="00AA4C4E" w:rsidRDefault="00AA4C4E" w:rsidP="00AA4C4E">
      <w:pPr>
        <w:bidi w:val="0"/>
        <w:spacing w:line="360" w:lineRule="auto"/>
        <w:rPr>
          <w:rFonts w:asciiTheme="majorBidi" w:hAnsiTheme="majorBidi" w:cstheme="majorBidi"/>
          <w:sz w:val="24"/>
          <w:szCs w:val="24"/>
        </w:rPr>
      </w:pPr>
    </w:p>
    <w:p w:rsidR="00AA4C4E" w:rsidRDefault="00AA4C4E" w:rsidP="00AA4C4E">
      <w:pPr>
        <w:bidi w:val="0"/>
        <w:spacing w:line="360" w:lineRule="auto"/>
        <w:rPr>
          <w:rFonts w:asciiTheme="majorBidi" w:hAnsiTheme="majorBidi" w:cstheme="majorBidi"/>
          <w:sz w:val="24"/>
          <w:szCs w:val="24"/>
        </w:rPr>
      </w:pPr>
    </w:p>
    <w:p w:rsidR="00AA4C4E" w:rsidRDefault="00AA4C4E" w:rsidP="00AA4C4E">
      <w:pPr>
        <w:bidi w:val="0"/>
        <w:spacing w:line="360" w:lineRule="auto"/>
        <w:rPr>
          <w:rFonts w:asciiTheme="majorBidi" w:hAnsiTheme="majorBidi" w:cstheme="majorBidi"/>
          <w:sz w:val="24"/>
          <w:szCs w:val="24"/>
        </w:rPr>
      </w:pPr>
    </w:p>
    <w:p w:rsidR="00AA4C4E" w:rsidRDefault="00AA4C4E" w:rsidP="00AA4C4E">
      <w:pPr>
        <w:bidi w:val="0"/>
        <w:spacing w:line="360" w:lineRule="auto"/>
        <w:rPr>
          <w:rFonts w:asciiTheme="majorBidi" w:hAnsiTheme="majorBidi" w:cstheme="majorBidi"/>
          <w:sz w:val="24"/>
          <w:szCs w:val="24"/>
        </w:rPr>
      </w:pPr>
    </w:p>
    <w:p w:rsidR="00AA4C4E" w:rsidRDefault="00AA4C4E" w:rsidP="00AA4C4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1E0E6E" w:rsidRDefault="001E0E6E" w:rsidP="001E0E6E">
      <w:pPr>
        <w:bidi w:val="0"/>
        <w:spacing w:line="360" w:lineRule="auto"/>
        <w:rPr>
          <w:rFonts w:asciiTheme="majorBidi" w:hAnsiTheme="majorBidi" w:cstheme="majorBidi"/>
          <w:sz w:val="24"/>
          <w:szCs w:val="24"/>
        </w:rPr>
      </w:pPr>
    </w:p>
    <w:p w:rsidR="006D50FB" w:rsidRDefault="006D50FB" w:rsidP="00A92114">
      <w:pPr>
        <w:bidi w:val="0"/>
        <w:spacing w:line="360" w:lineRule="auto"/>
        <w:ind w:left="-288" w:right="-144"/>
        <w:jc w:val="both"/>
        <w:rPr>
          <w:rFonts w:asciiTheme="majorBidi" w:hAnsiTheme="majorBidi" w:cstheme="majorBidi"/>
          <w:sz w:val="24"/>
          <w:szCs w:val="24"/>
        </w:rPr>
      </w:pPr>
      <w:r w:rsidRPr="00B54F54">
        <w:rPr>
          <w:rFonts w:asciiTheme="majorBidi" w:hAnsiTheme="majorBidi" w:cstheme="majorBidi"/>
          <w:sz w:val="24"/>
          <w:szCs w:val="24"/>
        </w:rPr>
        <w:lastRenderedPageBreak/>
        <w:t xml:space="preserve">From first </w:t>
      </w:r>
      <w:r w:rsidR="00E849C8">
        <w:rPr>
          <w:rFonts w:asciiTheme="majorBidi" w:hAnsiTheme="majorBidi" w:cstheme="majorBidi"/>
          <w:sz w:val="24"/>
          <w:szCs w:val="24"/>
        </w:rPr>
        <w:t>trial</w:t>
      </w:r>
      <w:r w:rsidRPr="00B54F54">
        <w:rPr>
          <w:rFonts w:asciiTheme="majorBidi" w:hAnsiTheme="majorBidi" w:cstheme="majorBidi"/>
          <w:sz w:val="24"/>
          <w:szCs w:val="24"/>
        </w:rPr>
        <w:t xml:space="preserve">, the resulted plastic wasn't easily dried because large amount of water was used. In second one, the amount of acid and glycerin </w:t>
      </w:r>
      <w:proofErr w:type="spellStart"/>
      <w:r w:rsidR="00E849C8">
        <w:rPr>
          <w:rFonts w:asciiTheme="majorBidi" w:hAnsiTheme="majorBidi" w:cstheme="majorBidi"/>
          <w:sz w:val="24"/>
          <w:szCs w:val="24"/>
        </w:rPr>
        <w:t>wrer</w:t>
      </w:r>
      <w:proofErr w:type="spellEnd"/>
      <w:r w:rsidRPr="00B54F54">
        <w:rPr>
          <w:rFonts w:asciiTheme="majorBidi" w:hAnsiTheme="majorBidi" w:cstheme="majorBidi"/>
          <w:sz w:val="24"/>
          <w:szCs w:val="24"/>
        </w:rPr>
        <w:t xml:space="preserve"> increased; the resulted plastic had a good flexibility but wasn't completely dried</w:t>
      </w:r>
      <w:r>
        <w:rPr>
          <w:rFonts w:asciiTheme="majorBidi" w:hAnsiTheme="majorBidi" w:cstheme="majorBidi"/>
          <w:sz w:val="24"/>
          <w:szCs w:val="24"/>
        </w:rPr>
        <w:t xml:space="preserve"> as shown in Figure (7.1</w:t>
      </w:r>
      <w:proofErr w:type="gramStart"/>
      <w:r>
        <w:rPr>
          <w:rFonts w:asciiTheme="majorBidi" w:hAnsiTheme="majorBidi" w:cstheme="majorBidi"/>
          <w:sz w:val="24"/>
          <w:szCs w:val="24"/>
        </w:rPr>
        <w:t>)(</w:t>
      </w:r>
      <w:proofErr w:type="gramEnd"/>
      <w:r>
        <w:rPr>
          <w:rFonts w:asciiTheme="majorBidi" w:hAnsiTheme="majorBidi" w:cstheme="majorBidi"/>
          <w:sz w:val="24"/>
          <w:szCs w:val="24"/>
        </w:rPr>
        <w:t>A)</w:t>
      </w:r>
      <w:r w:rsidRPr="00B54F54">
        <w:rPr>
          <w:rFonts w:asciiTheme="majorBidi" w:hAnsiTheme="majorBidi" w:cstheme="majorBidi"/>
          <w:sz w:val="24"/>
          <w:szCs w:val="24"/>
        </w:rPr>
        <w:t xml:space="preserve">. In third </w:t>
      </w:r>
      <w:r w:rsidR="00D56AC2">
        <w:rPr>
          <w:rFonts w:asciiTheme="majorBidi" w:hAnsiTheme="majorBidi" w:cstheme="majorBidi"/>
          <w:sz w:val="24"/>
          <w:szCs w:val="24"/>
        </w:rPr>
        <w:t>trial</w:t>
      </w:r>
      <w:r w:rsidRPr="00B54F54">
        <w:rPr>
          <w:rFonts w:asciiTheme="majorBidi" w:hAnsiTheme="majorBidi" w:cstheme="majorBidi"/>
          <w:sz w:val="24"/>
          <w:szCs w:val="24"/>
        </w:rPr>
        <w:t xml:space="preserve"> the concentration of Citric</w:t>
      </w:r>
      <w:r w:rsidR="00D56AC2">
        <w:rPr>
          <w:rFonts w:asciiTheme="majorBidi" w:hAnsiTheme="majorBidi" w:cstheme="majorBidi"/>
          <w:sz w:val="24"/>
          <w:szCs w:val="24"/>
        </w:rPr>
        <w:t xml:space="preserve"> acid</w:t>
      </w:r>
      <w:r w:rsidRPr="00B54F54">
        <w:rPr>
          <w:rFonts w:asciiTheme="majorBidi" w:hAnsiTheme="majorBidi" w:cstheme="majorBidi"/>
          <w:sz w:val="24"/>
          <w:szCs w:val="24"/>
        </w:rPr>
        <w:t xml:space="preserve"> and the resulted plastic was as the same one obtained in second one. </w:t>
      </w:r>
      <w:r>
        <w:rPr>
          <w:rFonts w:asciiTheme="majorBidi" w:hAnsiTheme="majorBidi" w:cstheme="majorBidi"/>
          <w:sz w:val="24"/>
          <w:szCs w:val="24"/>
        </w:rPr>
        <w:t xml:space="preserve">In these three </w:t>
      </w:r>
      <w:r w:rsidR="00D56AC2">
        <w:rPr>
          <w:rFonts w:asciiTheme="majorBidi" w:hAnsiTheme="majorBidi" w:cstheme="majorBidi"/>
          <w:sz w:val="24"/>
          <w:szCs w:val="24"/>
        </w:rPr>
        <w:t>trials</w:t>
      </w:r>
      <w:r>
        <w:rPr>
          <w:rFonts w:asciiTheme="majorBidi" w:hAnsiTheme="majorBidi" w:cstheme="majorBidi"/>
          <w:sz w:val="24"/>
          <w:szCs w:val="24"/>
        </w:rPr>
        <w:t xml:space="preserve"> when the solution was poured on mold, the thickness of mixture was </w:t>
      </w:r>
      <w:proofErr w:type="gramStart"/>
      <w:r>
        <w:rPr>
          <w:rFonts w:asciiTheme="majorBidi" w:hAnsiTheme="majorBidi" w:cstheme="majorBidi"/>
          <w:sz w:val="24"/>
          <w:szCs w:val="24"/>
        </w:rPr>
        <w:t>high .</w:t>
      </w:r>
      <w:proofErr w:type="gramEnd"/>
      <w:r>
        <w:rPr>
          <w:rFonts w:asciiTheme="majorBidi" w:hAnsiTheme="majorBidi" w:cstheme="majorBidi"/>
          <w:sz w:val="24"/>
          <w:szCs w:val="24"/>
        </w:rPr>
        <w:t xml:space="preserve"> When </w:t>
      </w:r>
      <w:r w:rsidRPr="00B54F54">
        <w:rPr>
          <w:rFonts w:asciiTheme="majorBidi" w:hAnsiTheme="majorBidi" w:cstheme="majorBidi"/>
          <w:sz w:val="24"/>
          <w:szCs w:val="24"/>
        </w:rPr>
        <w:t xml:space="preserve">half amount of glycerin was used in forth </w:t>
      </w:r>
      <w:r w:rsidR="00D56AC2">
        <w:rPr>
          <w:rFonts w:asciiTheme="majorBidi" w:hAnsiTheme="majorBidi" w:cstheme="majorBidi"/>
          <w:sz w:val="24"/>
          <w:szCs w:val="24"/>
        </w:rPr>
        <w:t>trial</w:t>
      </w:r>
      <w:r w:rsidRPr="00B54F54">
        <w:rPr>
          <w:rFonts w:asciiTheme="majorBidi" w:hAnsiTheme="majorBidi" w:cstheme="majorBidi"/>
          <w:sz w:val="24"/>
          <w:szCs w:val="24"/>
        </w:rPr>
        <w:t xml:space="preserve">, the resulted plastic had low flexibility and can be broken. In fifth trail no glycerin was added to solution and the resulted plastic was brittle and can be easily broken. Propylene glycol was used instead of glycerin; the resulted plastic had same characteristics of plastic with glycerin but with lower flexibility. In seventh </w:t>
      </w:r>
      <w:r w:rsidR="00A92114">
        <w:rPr>
          <w:rFonts w:asciiTheme="majorBidi" w:hAnsiTheme="majorBidi" w:cstheme="majorBidi"/>
          <w:sz w:val="24"/>
          <w:szCs w:val="24"/>
        </w:rPr>
        <w:t>trial</w:t>
      </w:r>
      <w:r w:rsidRPr="00B54F54">
        <w:rPr>
          <w:rFonts w:asciiTheme="majorBidi" w:hAnsiTheme="majorBidi" w:cstheme="majorBidi"/>
          <w:sz w:val="24"/>
          <w:szCs w:val="24"/>
        </w:rPr>
        <w:t xml:space="preserve"> low amount of water was used,</w:t>
      </w:r>
      <w:r>
        <w:rPr>
          <w:rFonts w:asciiTheme="majorBidi" w:hAnsiTheme="majorBidi" w:cstheme="majorBidi"/>
          <w:sz w:val="24"/>
          <w:szCs w:val="24"/>
        </w:rPr>
        <w:t xml:space="preserve"> the mixture was difficult to control during preparation. </w:t>
      </w:r>
      <w:proofErr w:type="spellStart"/>
      <w:r>
        <w:rPr>
          <w:rFonts w:asciiTheme="majorBidi" w:hAnsiTheme="majorBidi" w:cstheme="majorBidi"/>
          <w:sz w:val="24"/>
          <w:szCs w:val="24"/>
        </w:rPr>
        <w:t>HCl</w:t>
      </w:r>
      <w:proofErr w:type="spellEnd"/>
      <w:r>
        <w:rPr>
          <w:rFonts w:asciiTheme="majorBidi" w:hAnsiTheme="majorBidi" w:cstheme="majorBidi"/>
          <w:sz w:val="24"/>
          <w:szCs w:val="24"/>
        </w:rPr>
        <w:t xml:space="preserve">  was used instead of citric acid in eighth </w:t>
      </w:r>
      <w:r w:rsidR="00A92114">
        <w:rPr>
          <w:rFonts w:asciiTheme="majorBidi" w:hAnsiTheme="majorBidi" w:cstheme="majorBidi"/>
          <w:sz w:val="24"/>
          <w:szCs w:val="24"/>
        </w:rPr>
        <w:t>trial</w:t>
      </w:r>
      <w:r>
        <w:rPr>
          <w:rFonts w:asciiTheme="majorBidi" w:hAnsiTheme="majorBidi" w:cstheme="majorBidi"/>
          <w:sz w:val="24"/>
          <w:szCs w:val="24"/>
        </w:rPr>
        <w:t xml:space="preserve"> with different tow concentrations but the resulted plastic from both concentrations had the same characteristics , the resulted plastic became transparent but without becoming viscous. The resulted plastic in all of these </w:t>
      </w:r>
      <w:r w:rsidR="00A92114">
        <w:rPr>
          <w:rFonts w:asciiTheme="majorBidi" w:hAnsiTheme="majorBidi" w:cstheme="majorBidi"/>
          <w:sz w:val="24"/>
          <w:szCs w:val="24"/>
        </w:rPr>
        <w:t>trials</w:t>
      </w:r>
      <w:r>
        <w:rPr>
          <w:rFonts w:asciiTheme="majorBidi" w:hAnsiTheme="majorBidi" w:cstheme="majorBidi"/>
          <w:sz w:val="24"/>
          <w:szCs w:val="24"/>
        </w:rPr>
        <w:t xml:space="preserve"> didn't re-conformed thermally, but the samples were succeed from trial one to trial ninth just success after drying, but under thermo press </w:t>
      </w:r>
      <w:r w:rsidR="00A92114">
        <w:rPr>
          <w:rFonts w:asciiTheme="majorBidi" w:hAnsiTheme="majorBidi" w:cstheme="majorBidi"/>
          <w:sz w:val="24"/>
          <w:szCs w:val="24"/>
        </w:rPr>
        <w:t>mold</w:t>
      </w:r>
      <w:r>
        <w:rPr>
          <w:rFonts w:asciiTheme="majorBidi" w:hAnsiTheme="majorBidi" w:cstheme="majorBidi"/>
          <w:sz w:val="24"/>
          <w:szCs w:val="24"/>
        </w:rPr>
        <w:t xml:space="preserve"> the sample</w:t>
      </w:r>
      <w:r w:rsidR="00A92114">
        <w:rPr>
          <w:rFonts w:asciiTheme="majorBidi" w:hAnsiTheme="majorBidi" w:cstheme="majorBidi"/>
          <w:sz w:val="24"/>
          <w:szCs w:val="24"/>
        </w:rPr>
        <w:t>s</w:t>
      </w:r>
      <w:r>
        <w:rPr>
          <w:rFonts w:asciiTheme="majorBidi" w:hAnsiTheme="majorBidi" w:cstheme="majorBidi"/>
          <w:sz w:val="24"/>
          <w:szCs w:val="24"/>
        </w:rPr>
        <w:t xml:space="preserve"> </w:t>
      </w:r>
      <w:r w:rsidR="00A92114">
        <w:rPr>
          <w:rFonts w:asciiTheme="majorBidi" w:hAnsiTheme="majorBidi" w:cstheme="majorBidi"/>
          <w:sz w:val="24"/>
          <w:szCs w:val="24"/>
        </w:rPr>
        <w:t>were</w:t>
      </w:r>
      <w:r>
        <w:rPr>
          <w:rFonts w:asciiTheme="majorBidi" w:hAnsiTheme="majorBidi" w:cstheme="majorBidi"/>
          <w:sz w:val="24"/>
          <w:szCs w:val="24"/>
        </w:rPr>
        <w:t xml:space="preserve"> failed.</w:t>
      </w:r>
    </w:p>
    <w:p w:rsidR="006D50FB" w:rsidRDefault="001F2306" w:rsidP="001F2306">
      <w:pPr>
        <w:bidi w:val="0"/>
        <w:spacing w:line="360" w:lineRule="auto"/>
        <w:ind w:left="-288" w:right="-144"/>
        <w:jc w:val="both"/>
        <w:rPr>
          <w:rFonts w:asciiTheme="majorBidi" w:hAnsiTheme="majorBidi" w:cstheme="majorBidi"/>
          <w:sz w:val="24"/>
          <w:szCs w:val="24"/>
        </w:rPr>
      </w:pPr>
      <w:r>
        <w:rPr>
          <w:rFonts w:asciiTheme="majorBidi" w:hAnsiTheme="majorBidi" w:cstheme="majorBidi"/>
          <w:sz w:val="24"/>
          <w:szCs w:val="24"/>
        </w:rPr>
        <w:t xml:space="preserve">After </w:t>
      </w:r>
      <w:r w:rsidR="006D50FB" w:rsidRPr="00CE7609">
        <w:rPr>
          <w:rFonts w:asciiTheme="majorBidi" w:hAnsiTheme="majorBidi" w:cstheme="majorBidi"/>
          <w:sz w:val="24"/>
          <w:szCs w:val="24"/>
        </w:rPr>
        <w:t>work</w:t>
      </w:r>
      <w:r w:rsidR="006D50FB">
        <w:rPr>
          <w:rFonts w:asciiTheme="majorBidi" w:hAnsiTheme="majorBidi" w:cstheme="majorBidi"/>
          <w:sz w:val="24"/>
          <w:szCs w:val="24"/>
        </w:rPr>
        <w:t>ing</w:t>
      </w:r>
      <w:r w:rsidR="006D50FB" w:rsidRPr="00CE7609">
        <w:rPr>
          <w:rFonts w:asciiTheme="majorBidi" w:hAnsiTheme="majorBidi" w:cstheme="majorBidi"/>
          <w:sz w:val="24"/>
          <w:szCs w:val="24"/>
        </w:rPr>
        <w:t xml:space="preserve"> these experiments </w:t>
      </w:r>
      <w:r w:rsidR="006D50FB">
        <w:rPr>
          <w:rFonts w:asciiTheme="majorBidi" w:hAnsiTheme="majorBidi" w:cstheme="majorBidi"/>
          <w:sz w:val="24"/>
          <w:szCs w:val="24"/>
        </w:rPr>
        <w:t>the parameters were adjusted as shown from trial 11</w:t>
      </w:r>
      <w:r>
        <w:rPr>
          <w:rFonts w:asciiTheme="majorBidi" w:hAnsiTheme="majorBidi" w:cstheme="majorBidi"/>
          <w:sz w:val="24"/>
          <w:szCs w:val="24"/>
        </w:rPr>
        <w:t xml:space="preserve"> </w:t>
      </w:r>
      <w:r w:rsidR="006D50FB">
        <w:rPr>
          <w:rFonts w:asciiTheme="majorBidi" w:hAnsiTheme="majorBidi" w:cstheme="majorBidi"/>
          <w:sz w:val="24"/>
          <w:szCs w:val="24"/>
        </w:rPr>
        <w:t>to trial 13.</w:t>
      </w:r>
    </w:p>
    <w:p w:rsidR="006D50FB" w:rsidRPr="00EA2386" w:rsidRDefault="006D50FB" w:rsidP="001B66E9">
      <w:pPr>
        <w:bidi w:val="0"/>
        <w:spacing w:line="360" w:lineRule="auto"/>
        <w:ind w:left="-288" w:right="-144"/>
        <w:jc w:val="both"/>
        <w:rPr>
          <w:rFonts w:asciiTheme="majorBidi" w:hAnsiTheme="majorBidi" w:cstheme="majorBidi"/>
          <w:sz w:val="24"/>
          <w:szCs w:val="24"/>
        </w:rPr>
      </w:pPr>
      <w:r>
        <w:rPr>
          <w:rFonts w:asciiTheme="majorBidi" w:hAnsiTheme="majorBidi" w:cstheme="majorBidi"/>
          <w:sz w:val="24"/>
          <w:szCs w:val="24"/>
        </w:rPr>
        <w:t xml:space="preserve">The last three </w:t>
      </w:r>
      <w:r w:rsidR="001B66E9">
        <w:rPr>
          <w:rFonts w:asciiTheme="majorBidi" w:hAnsiTheme="majorBidi" w:cstheme="majorBidi"/>
          <w:sz w:val="24"/>
          <w:szCs w:val="24"/>
        </w:rPr>
        <w:t>trials</w:t>
      </w:r>
      <w:r>
        <w:rPr>
          <w:rFonts w:asciiTheme="majorBidi" w:hAnsiTheme="majorBidi" w:cstheme="majorBidi"/>
          <w:sz w:val="24"/>
          <w:szCs w:val="24"/>
        </w:rPr>
        <w:t xml:space="preserve"> were good </w:t>
      </w:r>
      <w:r w:rsidRPr="00977585">
        <w:rPr>
          <w:rFonts w:asciiTheme="majorBidi" w:hAnsiTheme="majorBidi" w:cstheme="majorBidi"/>
          <w:sz w:val="24"/>
          <w:szCs w:val="24"/>
        </w:rPr>
        <w:t xml:space="preserve">and successful </w:t>
      </w:r>
      <w:proofErr w:type="gramStart"/>
      <w:r>
        <w:rPr>
          <w:rFonts w:asciiTheme="majorBidi" w:hAnsiTheme="majorBidi" w:cstheme="majorBidi"/>
          <w:sz w:val="24"/>
          <w:szCs w:val="24"/>
        </w:rPr>
        <w:t>samples,</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HCl</w:t>
      </w:r>
      <w:proofErr w:type="spellEnd"/>
      <w:r>
        <w:rPr>
          <w:rFonts w:asciiTheme="majorBidi" w:hAnsiTheme="majorBidi" w:cstheme="majorBidi"/>
          <w:sz w:val="24"/>
          <w:szCs w:val="24"/>
        </w:rPr>
        <w:t xml:space="preserve"> was used with fixed concentration of 0.1%. The resulted plastic was thin film that can be re-conformed thermally by thermo press mold as shown in Figure (7.1</w:t>
      </w:r>
      <w:proofErr w:type="gramStart"/>
      <w:r>
        <w:rPr>
          <w:rFonts w:asciiTheme="majorBidi" w:hAnsiTheme="majorBidi" w:cstheme="majorBidi"/>
          <w:sz w:val="24"/>
          <w:szCs w:val="24"/>
        </w:rPr>
        <w:t>)(</w:t>
      </w:r>
      <w:proofErr w:type="gramEnd"/>
      <w:r>
        <w:rPr>
          <w:rFonts w:asciiTheme="majorBidi" w:hAnsiTheme="majorBidi" w:cstheme="majorBidi"/>
          <w:sz w:val="24"/>
          <w:szCs w:val="24"/>
        </w:rPr>
        <w:t>B).</w:t>
      </w:r>
    </w:p>
    <w:p w:rsidR="006D50FB" w:rsidRDefault="004E0129" w:rsidP="006D50FB">
      <w:pPr>
        <w:bidi w:val="0"/>
        <w:spacing w:line="360" w:lineRule="auto"/>
        <w:jc w:val="center"/>
        <w:rPr>
          <w:rFonts w:asciiTheme="majorBidi" w:hAnsiTheme="majorBidi" w:cstheme="majorBidi"/>
          <w:b/>
          <w:bCs/>
          <w:sz w:val="32"/>
          <w:szCs w:val="32"/>
          <w:u w:val="single"/>
        </w:rPr>
      </w:pPr>
      <w:r>
        <w:rPr>
          <w:noProof/>
        </w:rPr>
        <mc:AlternateContent>
          <mc:Choice Requires="wps">
            <w:drawing>
              <wp:anchor distT="0" distB="0" distL="114300" distR="114300" simplePos="0" relativeHeight="251677696" behindDoc="0" locked="0" layoutInCell="1" allowOverlap="1">
                <wp:simplePos x="0" y="0"/>
                <wp:positionH relativeFrom="column">
                  <wp:posOffset>4424045</wp:posOffset>
                </wp:positionH>
                <wp:positionV relativeFrom="paragraph">
                  <wp:posOffset>128905</wp:posOffset>
                </wp:positionV>
                <wp:extent cx="693420" cy="267335"/>
                <wp:effectExtent l="38100" t="114300" r="30480" b="113665"/>
                <wp:wrapNone/>
                <wp:docPr id="1"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78532">
                          <a:off x="0" y="0"/>
                          <a:ext cx="69342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89F" w:rsidRPr="008D2F39" w:rsidRDefault="005F589F" w:rsidP="006D50FB">
                            <w:pPr>
                              <w:jc w:val="center"/>
                              <w:rPr>
                                <w:rFonts w:asciiTheme="majorBidi" w:hAnsiTheme="majorBidi" w:cstheme="majorBidi"/>
                                <w:sz w:val="24"/>
                                <w:szCs w:val="24"/>
                              </w:rPr>
                            </w:pPr>
                            <w:r>
                              <w:rPr>
                                <w:rFonts w:asciiTheme="majorBidi" w:hAnsiTheme="majorBidi" w:cstheme="majorBidi"/>
                                <w:sz w:val="24"/>
                                <w:szCs w:val="24"/>
                              </w:rPr>
                              <w:t>(</w:t>
                            </w:r>
                            <w:r w:rsidRPr="008D2F39">
                              <w:rPr>
                                <w:rFonts w:asciiTheme="majorBidi" w:hAnsiTheme="majorBidi" w:cstheme="majorBidi"/>
                                <w:sz w:val="24"/>
                                <w:szCs w:val="24"/>
                              </w:rPr>
                              <w:t>B</w:t>
                            </w:r>
                            <w:r>
                              <w:rPr>
                                <w:rFonts w:asciiTheme="majorBidi" w:hAnsiTheme="majorBidi" w:cstheme="majorBidi"/>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0" type="#_x0000_t202" style="position:absolute;left:0;text-align:left;margin-left:348.35pt;margin-top:10.15pt;width:54.6pt;height:21.05pt;rotation:1178045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" stroked="f">
                <v:textbox>
                  <w:txbxContent>
                    <w:p w:rsidR="005F589F" w:rsidRPr="008D2F39" w:rsidRDefault="005F589F" w:rsidP="006D50FB">
                      <w:pPr>
                        <w:jc w:val="center"/>
                        <w:rPr>
                          <w:rFonts w:asciiTheme="majorBidi" w:hAnsiTheme="majorBidi" w:cstheme="majorBidi"/>
                          <w:sz w:val="24"/>
                          <w:szCs w:val="24"/>
                        </w:rPr>
                      </w:pPr>
                      <w:r>
                        <w:rPr>
                          <w:rFonts w:asciiTheme="majorBidi" w:hAnsiTheme="majorBidi" w:cstheme="majorBidi"/>
                          <w:sz w:val="24"/>
                          <w:szCs w:val="24"/>
                        </w:rPr>
                        <w:t>(</w:t>
                      </w:r>
                      <w:r w:rsidRPr="008D2F39">
                        <w:rPr>
                          <w:rFonts w:asciiTheme="majorBidi" w:hAnsiTheme="majorBidi" w:cstheme="majorBidi"/>
                          <w:sz w:val="24"/>
                          <w:szCs w:val="24"/>
                        </w:rPr>
                        <w:t>B</w:t>
                      </w:r>
                      <w:r>
                        <w:rPr>
                          <w:rFonts w:asciiTheme="majorBidi" w:hAnsiTheme="majorBidi" w:cstheme="majorBidi"/>
                          <w:sz w:val="24"/>
                          <w:szCs w:val="24"/>
                        </w:rPr>
                        <w:t>)</w:t>
                      </w:r>
                    </w:p>
                  </w:txbxContent>
                </v:textbox>
              </v:shape>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318135</wp:posOffset>
                </wp:positionH>
                <wp:positionV relativeFrom="paragraph">
                  <wp:posOffset>119380</wp:posOffset>
                </wp:positionV>
                <wp:extent cx="751205" cy="275590"/>
                <wp:effectExtent l="38100" t="114300" r="10795" b="105410"/>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0649960">
                          <a:off x="0" y="0"/>
                          <a:ext cx="751205" cy="275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589F" w:rsidRPr="008D2F39" w:rsidRDefault="005F589F" w:rsidP="006D50FB">
                            <w:pPr>
                              <w:jc w:val="center"/>
                              <w:rPr>
                                <w:rFonts w:asciiTheme="majorBidi" w:hAnsiTheme="majorBidi" w:cstheme="majorBidi"/>
                                <w:sz w:val="24"/>
                                <w:szCs w:val="24"/>
                              </w:rPr>
                            </w:pPr>
                            <w:r>
                              <w:rPr>
                                <w:rFonts w:asciiTheme="majorBidi" w:hAnsiTheme="majorBidi" w:cstheme="majorBidi"/>
                                <w:sz w:val="24"/>
                                <w:szCs w:val="24"/>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1" type="#_x0000_t202" style="position:absolute;left:0;text-align:left;margin-left:25.05pt;margin-top:9.4pt;width:59.15pt;height:21.7pt;rotation:-1037697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" stroked="f">
                <v:textbox>
                  <w:txbxContent>
                    <w:p w:rsidR="005F589F" w:rsidRPr="008D2F39" w:rsidRDefault="005F589F" w:rsidP="006D50FB">
                      <w:pPr>
                        <w:jc w:val="center"/>
                        <w:rPr>
                          <w:rFonts w:asciiTheme="majorBidi" w:hAnsiTheme="majorBidi" w:cstheme="majorBidi"/>
                          <w:sz w:val="24"/>
                          <w:szCs w:val="24"/>
                        </w:rPr>
                      </w:pPr>
                      <w:r>
                        <w:rPr>
                          <w:rFonts w:asciiTheme="majorBidi" w:hAnsiTheme="majorBidi" w:cstheme="majorBidi"/>
                          <w:sz w:val="24"/>
                          <w:szCs w:val="24"/>
                        </w:rPr>
                        <w:t>(A)</w:t>
                      </w:r>
                    </w:p>
                  </w:txbxContent>
                </v:textbox>
              </v:shape>
            </w:pict>
          </mc:Fallback>
        </mc:AlternateContent>
      </w:r>
      <w:r w:rsidR="006D50FB" w:rsidRPr="00EA2386">
        <w:rPr>
          <w:rFonts w:asciiTheme="majorBidi" w:hAnsiTheme="majorBidi" w:cstheme="majorBidi"/>
          <w:b/>
          <w:bCs/>
          <w:noProof/>
          <w:sz w:val="32"/>
          <w:szCs w:val="32"/>
          <w:u w:val="single"/>
        </w:rPr>
        <w:drawing>
          <wp:inline distT="0" distB="0" distL="0" distR="0" wp14:anchorId="2CAD3EBE" wp14:editId="0D4CC3BC">
            <wp:extent cx="2680138" cy="2128345"/>
            <wp:effectExtent l="0" t="0" r="6350" b="5715"/>
            <wp:docPr id="5" name="Picture 0" descr="FAKBHH5G7DYZBE0.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KBHH5G7DYZBE0.MEDIUM.jpg"/>
                    <pic:cNvPicPr/>
                  </pic:nvPicPr>
                  <pic:blipFill>
                    <a:blip r:embed="rId16" cstate="print"/>
                    <a:stretch>
                      <a:fillRect/>
                    </a:stretch>
                  </pic:blipFill>
                  <pic:spPr>
                    <a:xfrm>
                      <a:off x="0" y="0"/>
                      <a:ext cx="2679407" cy="2127764"/>
                    </a:xfrm>
                    <a:prstGeom prst="rect">
                      <a:avLst/>
                    </a:prstGeom>
                  </pic:spPr>
                </pic:pic>
              </a:graphicData>
            </a:graphic>
          </wp:inline>
        </w:drawing>
      </w:r>
      <w:r w:rsidR="006D50FB">
        <w:rPr>
          <w:rFonts w:asciiTheme="majorBidi" w:hAnsiTheme="majorBidi" w:cstheme="majorBidi"/>
          <w:b/>
          <w:bCs/>
          <w:noProof/>
          <w:sz w:val="32"/>
          <w:szCs w:val="32"/>
          <w:u w:val="single"/>
        </w:rPr>
        <w:drawing>
          <wp:inline distT="0" distB="0" distL="0" distR="0" wp14:anchorId="54FDCC6D" wp14:editId="2798563A">
            <wp:extent cx="2333625" cy="2128966"/>
            <wp:effectExtent l="0" t="0" r="0" b="5080"/>
            <wp:docPr id="14" name="Picture 1" descr="C:\Users\ahmad\Desktop\صورة0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mad\Desktop\صورة0776.jpg"/>
                    <pic:cNvPicPr>
                      <a:picLocks noChangeAspect="1" noChangeArrowheads="1"/>
                    </pic:cNvPicPr>
                  </pic:nvPicPr>
                  <pic:blipFill>
                    <a:blip r:embed="rId17"/>
                    <a:srcRect/>
                    <a:stretch>
                      <a:fillRect/>
                    </a:stretch>
                  </pic:blipFill>
                  <pic:spPr bwMode="auto">
                    <a:xfrm>
                      <a:off x="0" y="0"/>
                      <a:ext cx="2328365" cy="2124167"/>
                    </a:xfrm>
                    <a:prstGeom prst="rect">
                      <a:avLst/>
                    </a:prstGeom>
                    <a:noFill/>
                    <a:ln w="9525">
                      <a:noFill/>
                      <a:miter lim="800000"/>
                      <a:headEnd/>
                      <a:tailEnd/>
                    </a:ln>
                  </pic:spPr>
                </pic:pic>
              </a:graphicData>
            </a:graphic>
          </wp:inline>
        </w:drawing>
      </w:r>
    </w:p>
    <w:p w:rsidR="006D50FB" w:rsidRPr="006575FA" w:rsidRDefault="006D50FB" w:rsidP="006D50FB">
      <w:pPr>
        <w:jc w:val="center"/>
        <w:rPr>
          <w:rFonts w:asciiTheme="majorBidi" w:hAnsiTheme="majorBidi" w:cstheme="majorBidi"/>
        </w:rPr>
      </w:pPr>
      <w:r w:rsidRPr="006575FA">
        <w:rPr>
          <w:rFonts w:asciiTheme="majorBidi" w:hAnsiTheme="majorBidi" w:cstheme="majorBidi"/>
          <w:sz w:val="20"/>
          <w:szCs w:val="20"/>
        </w:rPr>
        <w:t>Figure (</w:t>
      </w:r>
      <w:r>
        <w:rPr>
          <w:rFonts w:asciiTheme="majorBidi" w:hAnsiTheme="majorBidi" w:cstheme="majorBidi"/>
          <w:sz w:val="20"/>
          <w:szCs w:val="20"/>
        </w:rPr>
        <w:t xml:space="preserve">7): </w:t>
      </w:r>
      <w:r w:rsidRPr="006575FA">
        <w:rPr>
          <w:rFonts w:asciiTheme="majorBidi" w:hAnsiTheme="majorBidi" w:cstheme="majorBidi"/>
          <w:sz w:val="20"/>
          <w:szCs w:val="20"/>
        </w:rPr>
        <w:t>(A</w:t>
      </w:r>
      <w:r>
        <w:rPr>
          <w:rFonts w:asciiTheme="majorBidi" w:hAnsiTheme="majorBidi" w:cstheme="majorBidi"/>
          <w:sz w:val="20"/>
          <w:szCs w:val="20"/>
        </w:rPr>
        <w:t>) S</w:t>
      </w:r>
      <w:r w:rsidRPr="006575FA">
        <w:rPr>
          <w:rFonts w:asciiTheme="majorBidi" w:hAnsiTheme="majorBidi" w:cstheme="majorBidi"/>
          <w:sz w:val="20"/>
          <w:szCs w:val="20"/>
        </w:rPr>
        <w:t>amples that achieved from 1</w:t>
      </w:r>
      <w:proofErr w:type="gramStart"/>
      <w:r w:rsidRPr="006575FA">
        <w:rPr>
          <w:rFonts w:asciiTheme="majorBidi" w:hAnsiTheme="majorBidi" w:cstheme="majorBidi"/>
          <w:sz w:val="20"/>
          <w:szCs w:val="20"/>
        </w:rPr>
        <w:t>,2</w:t>
      </w:r>
      <w:proofErr w:type="gramEnd"/>
      <w:r w:rsidRPr="006575FA">
        <w:rPr>
          <w:rFonts w:asciiTheme="majorBidi" w:hAnsiTheme="majorBidi" w:cstheme="majorBidi"/>
          <w:sz w:val="20"/>
          <w:szCs w:val="20"/>
        </w:rPr>
        <w:t xml:space="preserve"> and 3 trials, (B) samples that achieved from last trial</w:t>
      </w:r>
      <w:r>
        <w:rPr>
          <w:rFonts w:asciiTheme="majorBidi" w:hAnsiTheme="majorBidi" w:cstheme="majorBidi"/>
        </w:rPr>
        <w:t>.</w:t>
      </w:r>
      <w:r w:rsidRPr="006575FA">
        <w:rPr>
          <w:rFonts w:asciiTheme="majorBidi" w:hAnsiTheme="majorBidi" w:cstheme="majorBidi"/>
        </w:rPr>
        <w:t xml:space="preserve"> </w:t>
      </w:r>
    </w:p>
    <w:p w:rsidR="006D50FB" w:rsidRDefault="006D50FB" w:rsidP="006D50FB">
      <w:pPr>
        <w:bidi w:val="0"/>
        <w:spacing w:line="360" w:lineRule="auto"/>
        <w:rPr>
          <w:rFonts w:asciiTheme="majorBidi" w:hAnsiTheme="majorBidi" w:cstheme="majorBidi"/>
          <w:sz w:val="24"/>
          <w:szCs w:val="24"/>
        </w:rPr>
      </w:pPr>
    </w:p>
    <w:p w:rsidR="00550ED0" w:rsidRPr="00550ED0" w:rsidRDefault="00550ED0" w:rsidP="006D50FB">
      <w:pPr>
        <w:bidi w:val="0"/>
        <w:spacing w:line="360" w:lineRule="auto"/>
        <w:jc w:val="both"/>
        <w:rPr>
          <w:rFonts w:asciiTheme="majorBidi" w:hAnsiTheme="majorBidi" w:cstheme="majorBidi"/>
          <w:b/>
          <w:bCs/>
          <w:sz w:val="28"/>
          <w:szCs w:val="28"/>
        </w:rPr>
      </w:pPr>
      <w:r w:rsidRPr="00550ED0">
        <w:rPr>
          <w:rFonts w:asciiTheme="majorBidi" w:hAnsiTheme="majorBidi" w:cstheme="majorBidi"/>
          <w:b/>
          <w:bCs/>
          <w:sz w:val="28"/>
          <w:szCs w:val="28"/>
        </w:rPr>
        <w:lastRenderedPageBreak/>
        <w:t>Testing:</w:t>
      </w:r>
    </w:p>
    <w:p w:rsidR="006D50FB" w:rsidRDefault="002023F0" w:rsidP="00550ED0">
      <w:pPr>
        <w:bidi w:val="0"/>
        <w:spacing w:line="360" w:lineRule="auto"/>
        <w:jc w:val="both"/>
        <w:rPr>
          <w:rFonts w:asciiTheme="majorBidi" w:hAnsiTheme="majorBidi" w:cstheme="majorBidi"/>
          <w:sz w:val="24"/>
          <w:szCs w:val="24"/>
        </w:rPr>
      </w:pPr>
      <w:r w:rsidRPr="00216D05">
        <w:rPr>
          <w:rFonts w:asciiTheme="majorBidi" w:hAnsiTheme="majorBidi" w:cstheme="majorBidi"/>
          <w:sz w:val="24"/>
          <w:szCs w:val="24"/>
        </w:rPr>
        <w:t>Testing</w:t>
      </w:r>
      <w:r w:rsidR="006D50FB" w:rsidRPr="00216D05">
        <w:rPr>
          <w:rFonts w:asciiTheme="majorBidi" w:hAnsiTheme="majorBidi" w:cstheme="majorBidi"/>
          <w:sz w:val="24"/>
          <w:szCs w:val="24"/>
        </w:rPr>
        <w:t xml:space="preserve"> was done for samples </w:t>
      </w:r>
      <w:r w:rsidR="00550ED0">
        <w:rPr>
          <w:rFonts w:asciiTheme="majorBidi" w:hAnsiTheme="majorBidi" w:cstheme="majorBidi"/>
          <w:sz w:val="24"/>
          <w:szCs w:val="24"/>
        </w:rPr>
        <w:t>of</w:t>
      </w:r>
      <w:r w:rsidR="006D50FB">
        <w:rPr>
          <w:rFonts w:asciiTheme="majorBidi" w:hAnsiTheme="majorBidi" w:cstheme="majorBidi"/>
          <w:sz w:val="24"/>
          <w:szCs w:val="24"/>
        </w:rPr>
        <w:t xml:space="preserve"> TPS with </w:t>
      </w:r>
      <w:r w:rsidR="00550ED0">
        <w:rPr>
          <w:rFonts w:asciiTheme="majorBidi" w:hAnsiTheme="majorBidi" w:cstheme="majorBidi"/>
          <w:sz w:val="24"/>
          <w:szCs w:val="24"/>
        </w:rPr>
        <w:t>produced different</w:t>
      </w:r>
      <w:r w:rsidR="006D50FB">
        <w:rPr>
          <w:rFonts w:asciiTheme="majorBidi" w:hAnsiTheme="majorBidi" w:cstheme="majorBidi"/>
          <w:sz w:val="24"/>
          <w:szCs w:val="24"/>
        </w:rPr>
        <w:t xml:space="preserve"> parameters </w:t>
      </w:r>
      <w:r w:rsidR="006D50FB" w:rsidRPr="008177C0">
        <w:rPr>
          <w:rFonts w:asciiTheme="majorBidi" w:hAnsiTheme="majorBidi" w:cstheme="majorBidi"/>
          <w:sz w:val="24"/>
          <w:szCs w:val="24"/>
        </w:rPr>
        <w:t xml:space="preserve">to know </w:t>
      </w:r>
      <w:r w:rsidR="006D50FB">
        <w:rPr>
          <w:rFonts w:asciiTheme="majorBidi" w:hAnsiTheme="majorBidi" w:cstheme="majorBidi"/>
          <w:sz w:val="24"/>
          <w:szCs w:val="24"/>
        </w:rPr>
        <w:t xml:space="preserve">the </w:t>
      </w:r>
      <w:r w:rsidR="006D50FB" w:rsidRPr="00216D05">
        <w:rPr>
          <w:rFonts w:asciiTheme="majorBidi" w:hAnsiTheme="majorBidi" w:cstheme="majorBidi"/>
          <w:sz w:val="24"/>
          <w:szCs w:val="24"/>
        </w:rPr>
        <w:t>mechanical properties by tensile test, and thermal properties by Differential scanning calorimeter and Melt flow index</w:t>
      </w:r>
      <w:r w:rsidR="006D50FB">
        <w:rPr>
          <w:rFonts w:asciiTheme="majorBidi" w:hAnsiTheme="majorBidi" w:cstheme="majorBidi"/>
          <w:sz w:val="24"/>
          <w:szCs w:val="24"/>
        </w:rPr>
        <w:t>.</w:t>
      </w:r>
    </w:p>
    <w:p w:rsidR="006D50FB" w:rsidRDefault="006D50FB" w:rsidP="00C76E4D">
      <w:pPr>
        <w:pStyle w:val="ListParagraph"/>
        <w:numPr>
          <w:ilvl w:val="0"/>
          <w:numId w:val="46"/>
        </w:numPr>
        <w:bidi w:val="0"/>
        <w:spacing w:line="360" w:lineRule="auto"/>
        <w:rPr>
          <w:rFonts w:asciiTheme="majorBidi" w:hAnsiTheme="majorBidi" w:cstheme="majorBidi"/>
          <w:sz w:val="24"/>
          <w:szCs w:val="24"/>
        </w:rPr>
      </w:pPr>
      <w:r>
        <w:rPr>
          <w:rFonts w:asciiTheme="majorBidi" w:hAnsiTheme="majorBidi" w:cstheme="majorBidi"/>
          <w:sz w:val="24"/>
          <w:szCs w:val="24"/>
        </w:rPr>
        <w:t>Tensile test:</w:t>
      </w:r>
      <w:r w:rsidRPr="00E27C1F">
        <w:rPr>
          <w:rFonts w:ascii="GulliverRM" w:cs="GulliverRM"/>
          <w:sz w:val="16"/>
          <w:szCs w:val="16"/>
        </w:rPr>
        <w:t xml:space="preserve"> </w:t>
      </w:r>
      <w:r w:rsidRPr="00E27C1F">
        <w:rPr>
          <w:rFonts w:asciiTheme="majorBidi" w:hAnsiTheme="majorBidi" w:cstheme="majorBidi"/>
          <w:sz w:val="24"/>
          <w:szCs w:val="24"/>
        </w:rPr>
        <w:t>The tensile strength</w:t>
      </w:r>
      <w:r w:rsidR="00042B63">
        <w:rPr>
          <w:rFonts w:asciiTheme="majorBidi" w:hAnsiTheme="majorBidi" w:cstheme="majorBidi"/>
          <w:sz w:val="24"/>
          <w:szCs w:val="24"/>
        </w:rPr>
        <w:t>,</w:t>
      </w:r>
      <w:r w:rsidR="00042B63" w:rsidRPr="00042B63">
        <w:t xml:space="preserve"> </w:t>
      </w:r>
      <w:r w:rsidR="00042B63" w:rsidRPr="00042B63">
        <w:rPr>
          <w:rFonts w:asciiTheme="majorBidi" w:hAnsiTheme="majorBidi" w:cstheme="majorBidi"/>
          <w:sz w:val="24"/>
          <w:szCs w:val="24"/>
        </w:rPr>
        <w:t>modulus of elasticity</w:t>
      </w:r>
      <w:r w:rsidR="00042B63">
        <w:rPr>
          <w:rFonts w:asciiTheme="majorBidi" w:hAnsiTheme="majorBidi" w:cstheme="majorBidi"/>
          <w:sz w:val="24"/>
          <w:szCs w:val="24"/>
        </w:rPr>
        <w:t xml:space="preserve"> </w:t>
      </w:r>
      <w:r w:rsidR="00042B63" w:rsidRPr="00E27C1F">
        <w:rPr>
          <w:rFonts w:asciiTheme="majorBidi" w:hAnsiTheme="majorBidi" w:cstheme="majorBidi"/>
          <w:sz w:val="24"/>
          <w:szCs w:val="24"/>
        </w:rPr>
        <w:t>and</w:t>
      </w:r>
      <w:r w:rsidRPr="00E27C1F">
        <w:rPr>
          <w:rFonts w:asciiTheme="majorBidi" w:hAnsiTheme="majorBidi" w:cstheme="majorBidi"/>
          <w:sz w:val="24"/>
          <w:szCs w:val="24"/>
        </w:rPr>
        <w:t xml:space="preserve"> percent elongation of films were determined using </w:t>
      </w:r>
      <w:proofErr w:type="spellStart"/>
      <w:r w:rsidR="00042B63" w:rsidRPr="00042B63">
        <w:rPr>
          <w:rFonts w:asciiTheme="majorBidi" w:hAnsiTheme="majorBidi" w:cstheme="majorBidi"/>
          <w:sz w:val="24"/>
          <w:szCs w:val="24"/>
        </w:rPr>
        <w:t>Sinowon</w:t>
      </w:r>
      <w:proofErr w:type="spellEnd"/>
      <w:r w:rsidR="00042B63" w:rsidRPr="00042B63">
        <w:rPr>
          <w:rFonts w:asciiTheme="majorBidi" w:hAnsiTheme="majorBidi" w:cstheme="majorBidi"/>
          <w:sz w:val="24"/>
          <w:szCs w:val="24"/>
        </w:rPr>
        <w:t xml:space="preserve"> testing machine ST series, model No</w:t>
      </w:r>
      <w:proofErr w:type="gramStart"/>
      <w:r w:rsidR="00042B63" w:rsidRPr="00042B63">
        <w:rPr>
          <w:rFonts w:asciiTheme="majorBidi" w:hAnsiTheme="majorBidi" w:cstheme="majorBidi"/>
          <w:sz w:val="24"/>
          <w:szCs w:val="24"/>
        </w:rPr>
        <w:t>:ST</w:t>
      </w:r>
      <w:proofErr w:type="gramEnd"/>
      <w:r w:rsidR="00042B63" w:rsidRPr="00042B63">
        <w:rPr>
          <w:rFonts w:asciiTheme="majorBidi" w:hAnsiTheme="majorBidi" w:cstheme="majorBidi"/>
          <w:sz w:val="24"/>
          <w:szCs w:val="24"/>
        </w:rPr>
        <w:t>-500</w:t>
      </w:r>
      <w:r w:rsidR="00042B63">
        <w:rPr>
          <w:rFonts w:asciiTheme="majorBidi" w:hAnsiTheme="majorBidi" w:cstheme="majorBidi"/>
          <w:sz w:val="24"/>
          <w:szCs w:val="24"/>
        </w:rPr>
        <w:t xml:space="preserve"> </w:t>
      </w:r>
      <w:r w:rsidR="00C76E4D">
        <w:rPr>
          <w:rFonts w:asciiTheme="majorBidi" w:hAnsiTheme="majorBidi" w:cstheme="majorBidi"/>
          <w:sz w:val="24"/>
          <w:szCs w:val="24"/>
        </w:rPr>
        <w:t xml:space="preserve">at room temperature and </w:t>
      </w:r>
      <w:r w:rsidR="00CD22B5">
        <w:rPr>
          <w:rFonts w:asciiTheme="majorBidi" w:hAnsiTheme="majorBidi" w:cstheme="majorBidi"/>
          <w:sz w:val="24"/>
          <w:szCs w:val="24"/>
        </w:rPr>
        <w:t>at constant speed 4 mm/min.</w:t>
      </w:r>
      <w:r w:rsidR="00042B63" w:rsidRPr="00042B63">
        <w:t xml:space="preserve"> </w:t>
      </w:r>
    </w:p>
    <w:p w:rsidR="00565669" w:rsidRDefault="00565669" w:rsidP="00565669">
      <w:pPr>
        <w:pStyle w:val="ListParagraph"/>
        <w:bidi w:val="0"/>
        <w:spacing w:line="360" w:lineRule="auto"/>
        <w:ind w:left="360"/>
        <w:rPr>
          <w:rFonts w:asciiTheme="majorBidi" w:hAnsiTheme="majorBidi" w:cstheme="majorBidi"/>
          <w:sz w:val="24"/>
          <w:szCs w:val="24"/>
        </w:rPr>
      </w:pPr>
    </w:p>
    <w:p w:rsidR="00565669" w:rsidRDefault="006D50FB" w:rsidP="00565669">
      <w:pPr>
        <w:pStyle w:val="ListParagraph"/>
        <w:numPr>
          <w:ilvl w:val="0"/>
          <w:numId w:val="46"/>
        </w:numPr>
        <w:bidi w:val="0"/>
        <w:spacing w:line="360" w:lineRule="auto"/>
        <w:jc w:val="both"/>
        <w:rPr>
          <w:rFonts w:asciiTheme="majorBidi" w:hAnsiTheme="majorBidi" w:cstheme="majorBidi"/>
          <w:sz w:val="24"/>
          <w:szCs w:val="24"/>
        </w:rPr>
      </w:pPr>
      <w:r w:rsidRPr="006D50FB">
        <w:rPr>
          <w:rFonts w:asciiTheme="majorBidi" w:hAnsiTheme="majorBidi" w:cstheme="majorBidi"/>
          <w:sz w:val="24"/>
          <w:szCs w:val="24"/>
        </w:rPr>
        <w:t xml:space="preserve">Differential scanning calorimeter (DSC): used to measure thermal transitions of TPS films and </w:t>
      </w:r>
      <w:proofErr w:type="spellStart"/>
      <w:r w:rsidRPr="006D50FB">
        <w:rPr>
          <w:rFonts w:asciiTheme="majorBidi" w:hAnsiTheme="majorBidi" w:cstheme="majorBidi"/>
          <w:sz w:val="24"/>
          <w:szCs w:val="24"/>
        </w:rPr>
        <w:t>nanocomposite</w:t>
      </w:r>
      <w:proofErr w:type="spellEnd"/>
      <w:r w:rsidRPr="006D50FB">
        <w:rPr>
          <w:rFonts w:asciiTheme="majorBidi" w:hAnsiTheme="majorBidi" w:cstheme="majorBidi"/>
          <w:sz w:val="24"/>
          <w:szCs w:val="24"/>
        </w:rPr>
        <w:t xml:space="preserve"> films. The test was performed with </w:t>
      </w:r>
      <w:r w:rsidR="00AC642B" w:rsidRPr="00AC642B">
        <w:rPr>
          <w:rFonts w:asciiTheme="majorBidi" w:hAnsiTheme="majorBidi" w:cstheme="majorBidi"/>
          <w:sz w:val="24"/>
          <w:szCs w:val="24"/>
        </w:rPr>
        <w:t>Perkin Elmer (Jade DSC) equipment</w:t>
      </w:r>
      <w:r w:rsidRPr="006D50FB">
        <w:rPr>
          <w:rFonts w:asciiTheme="majorBidi" w:hAnsiTheme="majorBidi" w:cstheme="majorBidi"/>
          <w:sz w:val="24"/>
          <w:szCs w:val="24"/>
        </w:rPr>
        <w:t>, fitted with a nitrogen-based cooling system. The samples were weighed in aluminum pans and hermetically sealed; an empty pan was us</w:t>
      </w:r>
      <w:r w:rsidR="00AC642B">
        <w:rPr>
          <w:rFonts w:asciiTheme="majorBidi" w:hAnsiTheme="majorBidi" w:cstheme="majorBidi"/>
          <w:sz w:val="24"/>
          <w:szCs w:val="24"/>
        </w:rPr>
        <w:t>ed as reference. From DSC the me</w:t>
      </w:r>
      <w:r w:rsidRPr="006D50FB">
        <w:rPr>
          <w:rFonts w:asciiTheme="majorBidi" w:hAnsiTheme="majorBidi" w:cstheme="majorBidi"/>
          <w:sz w:val="24"/>
          <w:szCs w:val="24"/>
        </w:rPr>
        <w:t xml:space="preserve">lting point and percentage of </w:t>
      </w:r>
      <w:proofErr w:type="spellStart"/>
      <w:r w:rsidRPr="006D50FB">
        <w:rPr>
          <w:rFonts w:asciiTheme="majorBidi" w:hAnsiTheme="majorBidi" w:cstheme="majorBidi"/>
          <w:sz w:val="24"/>
          <w:szCs w:val="24"/>
        </w:rPr>
        <w:t>crystalinity</w:t>
      </w:r>
      <w:proofErr w:type="spellEnd"/>
      <w:r w:rsidRPr="006D50FB">
        <w:rPr>
          <w:rFonts w:asciiTheme="majorBidi" w:hAnsiTheme="majorBidi" w:cstheme="majorBidi"/>
          <w:sz w:val="24"/>
          <w:szCs w:val="24"/>
        </w:rPr>
        <w:t xml:space="preserve"> can be obtained.</w:t>
      </w:r>
      <w:r w:rsidR="00AC642B" w:rsidRPr="00AC642B">
        <w:t xml:space="preserve"> </w:t>
      </w:r>
      <w:r w:rsidR="00AC642B" w:rsidRPr="00AC642B">
        <w:rPr>
          <w:rFonts w:asciiTheme="majorBidi" w:hAnsiTheme="majorBidi" w:cstheme="majorBidi"/>
          <w:sz w:val="24"/>
          <w:szCs w:val="24"/>
        </w:rPr>
        <w:t xml:space="preserve">. All measurements were performed in the range 25 to 200 ◦C at a heating rate </w:t>
      </w:r>
      <w:proofErr w:type="gramStart"/>
      <w:r w:rsidR="00AC642B" w:rsidRPr="00AC642B">
        <w:rPr>
          <w:rFonts w:asciiTheme="majorBidi" w:hAnsiTheme="majorBidi" w:cstheme="majorBidi"/>
          <w:sz w:val="24"/>
          <w:szCs w:val="24"/>
        </w:rPr>
        <w:t>10 ◦C/min</w:t>
      </w:r>
      <w:proofErr w:type="gramEnd"/>
      <w:r w:rsidR="00AC642B" w:rsidRPr="00AC642B">
        <w:rPr>
          <w:rFonts w:asciiTheme="majorBidi" w:hAnsiTheme="majorBidi" w:cstheme="majorBidi"/>
          <w:sz w:val="24"/>
          <w:szCs w:val="24"/>
        </w:rPr>
        <w:t>.</w:t>
      </w:r>
    </w:p>
    <w:p w:rsidR="00565669" w:rsidRPr="00565669" w:rsidRDefault="00565669" w:rsidP="00565669">
      <w:pPr>
        <w:pStyle w:val="ListParagraph"/>
        <w:rPr>
          <w:rFonts w:asciiTheme="majorBidi" w:hAnsiTheme="majorBidi" w:cstheme="majorBidi"/>
          <w:sz w:val="24"/>
          <w:szCs w:val="24"/>
        </w:rPr>
      </w:pPr>
    </w:p>
    <w:p w:rsidR="00565669" w:rsidRPr="00565669" w:rsidRDefault="00565669" w:rsidP="00565669">
      <w:pPr>
        <w:pStyle w:val="ListParagraph"/>
        <w:bidi w:val="0"/>
        <w:spacing w:line="240" w:lineRule="auto"/>
        <w:ind w:left="360"/>
        <w:jc w:val="both"/>
        <w:rPr>
          <w:rFonts w:asciiTheme="majorBidi" w:hAnsiTheme="majorBidi" w:cstheme="majorBidi"/>
          <w:sz w:val="24"/>
          <w:szCs w:val="24"/>
        </w:rPr>
      </w:pPr>
    </w:p>
    <w:p w:rsidR="001E0E6E" w:rsidRPr="00D86D9B" w:rsidRDefault="006D50FB" w:rsidP="002D6E40">
      <w:pPr>
        <w:pStyle w:val="ListParagraph"/>
        <w:numPr>
          <w:ilvl w:val="0"/>
          <w:numId w:val="46"/>
        </w:numPr>
        <w:bidi w:val="0"/>
        <w:spacing w:line="360" w:lineRule="auto"/>
        <w:rPr>
          <w:rFonts w:asciiTheme="majorBidi" w:hAnsiTheme="majorBidi" w:cstheme="majorBidi"/>
          <w:sz w:val="24"/>
          <w:szCs w:val="24"/>
        </w:rPr>
      </w:pPr>
      <w:r w:rsidRPr="00D86D9B">
        <w:rPr>
          <w:rFonts w:asciiTheme="majorBidi" w:hAnsiTheme="majorBidi" w:cstheme="majorBidi"/>
          <w:sz w:val="24"/>
          <w:szCs w:val="24"/>
        </w:rPr>
        <w:t xml:space="preserve">Melt flow index: used to measure the melt mass flow rate, melt volume flow rate, and melt density by extrusion of thermoplastics through an orifice at a </w:t>
      </w:r>
      <w:r w:rsidR="00B61185" w:rsidRPr="00D86D9B">
        <w:rPr>
          <w:rFonts w:asciiTheme="majorBidi" w:hAnsiTheme="majorBidi" w:cstheme="majorBidi"/>
          <w:sz w:val="24"/>
          <w:szCs w:val="24"/>
        </w:rPr>
        <w:t>prescribed temperature and load</w:t>
      </w:r>
      <w:r w:rsidR="002D6E40">
        <w:t xml:space="preserve">. </w:t>
      </w:r>
      <w:r w:rsidR="002D6E40" w:rsidRPr="002D6E40">
        <w:rPr>
          <w:rFonts w:asciiTheme="majorBidi" w:hAnsiTheme="majorBidi" w:cstheme="majorBidi"/>
          <w:sz w:val="24"/>
          <w:szCs w:val="24"/>
        </w:rPr>
        <w:t>This test was done by compressing 6g from each sample by a weight about 5 Kg and melting it at temperature about 190 °C for 10 minutes.</w:t>
      </w:r>
    </w:p>
    <w:p w:rsidR="001E0E6E" w:rsidRDefault="001E0E6E" w:rsidP="001E0E6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rPr>
          <w:rFonts w:asciiTheme="majorBidi" w:hAnsiTheme="majorBidi" w:cstheme="majorBidi"/>
          <w:sz w:val="24"/>
          <w:szCs w:val="24"/>
        </w:rPr>
      </w:pPr>
    </w:p>
    <w:p w:rsidR="00D60BFB" w:rsidRDefault="00D60BFB" w:rsidP="00BD473B">
      <w:pPr>
        <w:spacing w:line="360" w:lineRule="auto"/>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 xml:space="preserve">Chapter </w:t>
      </w:r>
      <w:r w:rsidR="00A22EB2">
        <w:rPr>
          <w:rFonts w:asciiTheme="majorBidi" w:hAnsiTheme="majorBidi" w:cstheme="majorBidi"/>
          <w:b/>
          <w:bCs/>
          <w:i/>
          <w:iCs/>
          <w:color w:val="000000" w:themeColor="text1"/>
          <w:sz w:val="144"/>
          <w:szCs w:val="144"/>
        </w:rPr>
        <w:t>7</w:t>
      </w:r>
    </w:p>
    <w:p w:rsidR="002050B3" w:rsidRDefault="00D60BFB" w:rsidP="00A22EB2">
      <w:pPr>
        <w:bidi w:val="0"/>
        <w:spacing w:line="360" w:lineRule="auto"/>
        <w:jc w:val="center"/>
        <w:rPr>
          <w:rFonts w:asciiTheme="majorBidi" w:hAnsiTheme="majorBidi" w:cstheme="majorBidi"/>
          <w:b/>
          <w:bCs/>
          <w:i/>
          <w:iCs/>
          <w:color w:val="000000" w:themeColor="text1"/>
          <w:sz w:val="144"/>
          <w:szCs w:val="144"/>
        </w:rPr>
      </w:pPr>
      <w:r>
        <w:rPr>
          <w:rFonts w:asciiTheme="majorBidi" w:hAnsiTheme="majorBidi" w:cstheme="majorBidi"/>
          <w:b/>
          <w:bCs/>
          <w:i/>
          <w:iCs/>
          <w:color w:val="000000" w:themeColor="text1"/>
          <w:sz w:val="144"/>
          <w:szCs w:val="144"/>
        </w:rPr>
        <w:t>Results and Discussion</w:t>
      </w:r>
    </w:p>
    <w:p w:rsidR="00A22EB2" w:rsidRDefault="00A22EB2" w:rsidP="00A22EB2"/>
    <w:p w:rsidR="00715AF5" w:rsidRDefault="00715AF5" w:rsidP="00715AF5">
      <w:pPr>
        <w:bidi w:val="0"/>
        <w:spacing w:line="360" w:lineRule="auto"/>
        <w:ind w:left="-288" w:right="-144"/>
        <w:jc w:val="both"/>
        <w:rPr>
          <w:rFonts w:asciiTheme="majorBidi" w:hAnsiTheme="majorBidi" w:cstheme="majorBidi"/>
          <w:b/>
          <w:bCs/>
          <w:sz w:val="32"/>
          <w:szCs w:val="32"/>
          <w:u w:val="single"/>
        </w:rPr>
      </w:pPr>
    </w:p>
    <w:p w:rsidR="00294002" w:rsidRDefault="00294002" w:rsidP="00294002">
      <w:pPr>
        <w:bidi w:val="0"/>
        <w:spacing w:line="360" w:lineRule="auto"/>
        <w:ind w:left="-288" w:right="-144"/>
        <w:jc w:val="both"/>
        <w:rPr>
          <w:rFonts w:asciiTheme="majorBidi" w:hAnsiTheme="majorBidi" w:cstheme="majorBidi"/>
          <w:b/>
          <w:bCs/>
          <w:sz w:val="32"/>
          <w:szCs w:val="32"/>
          <w:u w:val="single"/>
        </w:rPr>
      </w:pPr>
    </w:p>
    <w:p w:rsidR="00294002" w:rsidRDefault="00294002" w:rsidP="00294002">
      <w:pPr>
        <w:bidi w:val="0"/>
        <w:spacing w:line="360" w:lineRule="auto"/>
        <w:ind w:left="-288" w:right="-144"/>
        <w:jc w:val="both"/>
        <w:rPr>
          <w:rFonts w:asciiTheme="majorBidi" w:hAnsiTheme="majorBidi" w:cstheme="majorBidi"/>
          <w:b/>
          <w:bCs/>
          <w:sz w:val="32"/>
          <w:szCs w:val="32"/>
          <w:u w:val="single"/>
        </w:rPr>
      </w:pPr>
    </w:p>
    <w:p w:rsidR="00526C4E" w:rsidRPr="00492E4E" w:rsidRDefault="00AB12CB" w:rsidP="00AB12CB">
      <w:pPr>
        <w:bidi w:val="0"/>
        <w:rPr>
          <w:rFonts w:asciiTheme="majorBidi" w:hAnsiTheme="majorBidi" w:cstheme="majorBidi"/>
          <w:sz w:val="24"/>
          <w:szCs w:val="24"/>
        </w:rPr>
      </w:pPr>
      <w:r>
        <w:rPr>
          <w:rFonts w:asciiTheme="majorBidi" w:hAnsiTheme="majorBidi" w:cstheme="majorBidi"/>
          <w:sz w:val="24"/>
          <w:szCs w:val="24"/>
        </w:rPr>
        <w:lastRenderedPageBreak/>
        <w:t>The samples shown in Table (7) were the most successful samples of (TPS)</w:t>
      </w:r>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 they will be tested mechanically and thermally.</w:t>
      </w:r>
      <w:r w:rsidR="00526C4E">
        <w:rPr>
          <w:rFonts w:asciiTheme="majorBidi" w:hAnsiTheme="majorBidi" w:cstheme="majorBidi"/>
          <w:sz w:val="24"/>
          <w:szCs w:val="24"/>
        </w:rPr>
        <w:t xml:space="preserve"> </w:t>
      </w:r>
    </w:p>
    <w:p w:rsidR="00526C4E" w:rsidRDefault="00526C4E" w:rsidP="00526C4E">
      <w:pPr>
        <w:bidi w:val="0"/>
        <w:jc w:val="both"/>
        <w:rPr>
          <w:rFonts w:asciiTheme="majorBidi" w:hAnsiTheme="majorBidi" w:cstheme="majorBidi"/>
          <w:b/>
          <w:bCs/>
          <w:sz w:val="32"/>
          <w:szCs w:val="32"/>
          <w:u w:val="single"/>
        </w:rPr>
      </w:pPr>
    </w:p>
    <w:p w:rsidR="00526C4E" w:rsidRPr="00E40DA4" w:rsidRDefault="00526C4E" w:rsidP="00C756D4">
      <w:pPr>
        <w:jc w:val="center"/>
        <w:rPr>
          <w:rFonts w:asciiTheme="majorBidi" w:hAnsiTheme="majorBidi" w:cstheme="majorBidi"/>
          <w:sz w:val="20"/>
          <w:szCs w:val="20"/>
        </w:rPr>
      </w:pPr>
      <w:proofErr w:type="gramStart"/>
      <w:r>
        <w:rPr>
          <w:rFonts w:asciiTheme="majorBidi" w:hAnsiTheme="majorBidi" w:cstheme="majorBidi"/>
          <w:sz w:val="20"/>
          <w:szCs w:val="20"/>
        </w:rPr>
        <w:t>Table (7):</w:t>
      </w:r>
      <w:r w:rsidRPr="00E40DA4">
        <w:rPr>
          <w:rFonts w:asciiTheme="majorBidi" w:hAnsiTheme="majorBidi" w:cstheme="majorBidi"/>
          <w:sz w:val="20"/>
          <w:szCs w:val="20"/>
        </w:rPr>
        <w:t xml:space="preserve"> </w:t>
      </w:r>
      <w:r w:rsidR="00C756D4">
        <w:rPr>
          <w:rFonts w:asciiTheme="majorBidi" w:hAnsiTheme="majorBidi" w:cstheme="majorBidi"/>
          <w:sz w:val="20"/>
          <w:szCs w:val="20"/>
        </w:rPr>
        <w:t>S</w:t>
      </w:r>
      <w:r w:rsidRPr="00E40DA4">
        <w:rPr>
          <w:rFonts w:asciiTheme="majorBidi" w:hAnsiTheme="majorBidi" w:cstheme="majorBidi"/>
          <w:sz w:val="20"/>
          <w:szCs w:val="20"/>
        </w:rPr>
        <w:t>uccessful samples with different parameters</w:t>
      </w:r>
      <w:r>
        <w:rPr>
          <w:rFonts w:asciiTheme="majorBidi" w:hAnsiTheme="majorBidi" w:cstheme="majorBidi"/>
          <w:sz w:val="20"/>
          <w:szCs w:val="20"/>
        </w:rPr>
        <w:t>.</w:t>
      </w:r>
      <w:proofErr w:type="gramEnd"/>
    </w:p>
    <w:tbl>
      <w:tblPr>
        <w:tblStyle w:val="LightGrid-Accent41"/>
        <w:bidiVisual/>
        <w:tblW w:w="0" w:type="auto"/>
        <w:tblInd w:w="611" w:type="dxa"/>
        <w:tblLayout w:type="fixed"/>
        <w:tblLook w:val="04A0" w:firstRow="1" w:lastRow="0" w:firstColumn="1" w:lastColumn="0" w:noHBand="0" w:noVBand="1"/>
      </w:tblPr>
      <w:tblGrid>
        <w:gridCol w:w="1566"/>
        <w:gridCol w:w="1275"/>
        <w:gridCol w:w="1276"/>
        <w:gridCol w:w="1731"/>
        <w:gridCol w:w="1529"/>
      </w:tblGrid>
      <w:tr w:rsidR="00526C4E" w:rsidTr="002F0E7F">
        <w:trPr>
          <w:cnfStyle w:val="100000000000" w:firstRow="1" w:lastRow="0" w:firstColumn="0" w:lastColumn="0" w:oddVBand="0" w:evenVBand="0" w:oddHBand="0"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jc w:val="center"/>
              <w:rPr>
                <w:rFonts w:asciiTheme="majorBidi" w:hAnsiTheme="majorBidi"/>
                <w:b w:val="0"/>
                <w:bCs w:val="0"/>
                <w:sz w:val="24"/>
                <w:szCs w:val="24"/>
              </w:rPr>
            </w:pPr>
            <w:r w:rsidRPr="00FC29F6">
              <w:rPr>
                <w:rFonts w:asciiTheme="majorBidi" w:hAnsiTheme="majorBidi"/>
                <w:sz w:val="24"/>
                <w:szCs w:val="24"/>
              </w:rPr>
              <w:t>Plasticizer</w:t>
            </w:r>
          </w:p>
          <w:p w:rsidR="00526C4E" w:rsidRPr="00FC29F6" w:rsidRDefault="00526C4E" w:rsidP="00E724F7">
            <w:pPr>
              <w:jc w:val="center"/>
              <w:rPr>
                <w:rFonts w:asciiTheme="majorBidi" w:hAnsiTheme="majorBidi"/>
                <w:b w:val="0"/>
                <w:bCs w:val="0"/>
                <w:sz w:val="24"/>
                <w:szCs w:val="24"/>
              </w:rPr>
            </w:pPr>
            <w:r w:rsidRPr="00FC29F6">
              <w:rPr>
                <w:rFonts w:asciiTheme="majorBidi" w:hAnsiTheme="majorBidi"/>
                <w:sz w:val="24"/>
                <w:szCs w:val="24"/>
              </w:rPr>
              <w:t>glycerin</w:t>
            </w:r>
          </w:p>
        </w:tc>
        <w:tc>
          <w:tcPr>
            <w:tcW w:w="1275" w:type="dxa"/>
            <w:vAlign w:val="center"/>
          </w:tcPr>
          <w:p w:rsidR="00526C4E" w:rsidRPr="00FC29F6" w:rsidRDefault="00526C4E" w:rsidP="00E724F7">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tl/>
              </w:rPr>
            </w:pPr>
            <w:r w:rsidRPr="00FC29F6">
              <w:rPr>
                <w:rFonts w:asciiTheme="majorBidi" w:hAnsiTheme="majorBidi"/>
                <w:sz w:val="24"/>
                <w:szCs w:val="24"/>
              </w:rPr>
              <w:t>Acid (HCL)</w:t>
            </w:r>
          </w:p>
        </w:tc>
        <w:tc>
          <w:tcPr>
            <w:tcW w:w="1276" w:type="dxa"/>
            <w:vAlign w:val="center"/>
          </w:tcPr>
          <w:p w:rsidR="00526C4E" w:rsidRPr="00FC29F6" w:rsidRDefault="00526C4E" w:rsidP="00E724F7">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FC29F6">
              <w:rPr>
                <w:rFonts w:asciiTheme="majorBidi" w:hAnsiTheme="majorBidi"/>
                <w:sz w:val="24"/>
                <w:szCs w:val="24"/>
              </w:rPr>
              <w:t>water</w:t>
            </w:r>
          </w:p>
        </w:tc>
        <w:tc>
          <w:tcPr>
            <w:tcW w:w="1731" w:type="dxa"/>
            <w:vAlign w:val="center"/>
          </w:tcPr>
          <w:p w:rsidR="00526C4E" w:rsidRPr="00FC29F6" w:rsidRDefault="00526C4E" w:rsidP="00E724F7">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tl/>
              </w:rPr>
            </w:pPr>
            <w:r w:rsidRPr="00FC29F6">
              <w:rPr>
                <w:rFonts w:asciiTheme="majorBidi" w:hAnsiTheme="majorBidi"/>
                <w:sz w:val="24"/>
                <w:szCs w:val="24"/>
              </w:rPr>
              <w:t>Starch</w:t>
            </w:r>
          </w:p>
        </w:tc>
        <w:tc>
          <w:tcPr>
            <w:tcW w:w="1529" w:type="dxa"/>
            <w:vAlign w:val="center"/>
          </w:tcPr>
          <w:p w:rsidR="00526C4E" w:rsidRPr="00FC29F6" w:rsidRDefault="00526C4E" w:rsidP="00E724F7">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FC29F6">
              <w:rPr>
                <w:rFonts w:asciiTheme="majorBidi" w:hAnsiTheme="majorBidi"/>
                <w:sz w:val="24"/>
                <w:szCs w:val="24"/>
              </w:rPr>
              <w:t>parameters</w:t>
            </w:r>
          </w:p>
        </w:tc>
      </w:tr>
      <w:tr w:rsidR="00526C4E" w:rsidTr="002F0E7F">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jc w:val="center"/>
              <w:rPr>
                <w:rFonts w:asciiTheme="majorBidi" w:hAnsiTheme="majorBidi"/>
                <w:b w:val="0"/>
                <w:bCs w:val="0"/>
                <w:sz w:val="24"/>
                <w:szCs w:val="24"/>
              </w:rPr>
            </w:pPr>
            <w:r w:rsidRPr="00FC29F6">
              <w:rPr>
                <w:rFonts w:asciiTheme="majorBidi" w:hAnsiTheme="majorBidi"/>
                <w:sz w:val="24"/>
                <w:szCs w:val="24"/>
              </w:rPr>
              <w:t>percentage</w:t>
            </w:r>
          </w:p>
          <w:p w:rsidR="00526C4E" w:rsidRPr="00D72A50" w:rsidRDefault="00526C4E" w:rsidP="00E724F7">
            <w:pPr>
              <w:jc w:val="center"/>
              <w:rPr>
                <w:rFonts w:asciiTheme="majorBidi" w:hAnsiTheme="majorBidi"/>
                <w:sz w:val="24"/>
                <w:szCs w:val="24"/>
                <w:rtl/>
              </w:rPr>
            </w:pPr>
          </w:p>
        </w:tc>
        <w:tc>
          <w:tcPr>
            <w:tcW w:w="1275"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D72A50">
              <w:rPr>
                <w:rFonts w:asciiTheme="majorBidi" w:hAnsiTheme="majorBidi" w:cstheme="majorBidi"/>
                <w:sz w:val="24"/>
                <w:szCs w:val="24"/>
              </w:rPr>
              <w:t>percentage</w:t>
            </w:r>
          </w:p>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p>
        </w:tc>
        <w:tc>
          <w:tcPr>
            <w:tcW w:w="1276"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D72A50">
              <w:rPr>
                <w:rFonts w:asciiTheme="majorBidi" w:hAnsiTheme="majorBidi" w:cstheme="majorBidi"/>
                <w:sz w:val="24"/>
                <w:szCs w:val="24"/>
              </w:rPr>
              <w:t>percentage</w:t>
            </w:r>
          </w:p>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p>
        </w:tc>
        <w:tc>
          <w:tcPr>
            <w:tcW w:w="1731"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D72A50">
              <w:rPr>
                <w:rFonts w:asciiTheme="majorBidi" w:hAnsiTheme="majorBidi" w:cstheme="majorBidi"/>
                <w:sz w:val="24"/>
                <w:szCs w:val="24"/>
              </w:rPr>
              <w:t>percentage</w:t>
            </w:r>
          </w:p>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p>
        </w:tc>
        <w:tc>
          <w:tcPr>
            <w:tcW w:w="1529"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sidRPr="00D72A50">
              <w:rPr>
                <w:rFonts w:asciiTheme="majorBidi" w:hAnsiTheme="majorBidi" w:cstheme="majorBidi"/>
                <w:sz w:val="24"/>
                <w:szCs w:val="24"/>
              </w:rPr>
              <w:t># of sample</w:t>
            </w:r>
          </w:p>
        </w:tc>
      </w:tr>
      <w:tr w:rsidR="00526C4E" w:rsidTr="002F0E7F">
        <w:trPr>
          <w:cnfStyle w:val="000000010000" w:firstRow="0" w:lastRow="0" w:firstColumn="0" w:lastColumn="0" w:oddVBand="0" w:evenVBand="0" w:oddHBand="0" w:evenHBand="1"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bidi w:val="0"/>
              <w:jc w:val="center"/>
            </w:pPr>
            <w:r w:rsidRPr="00FC29F6">
              <w:t>5%</w:t>
            </w:r>
          </w:p>
        </w:tc>
        <w:tc>
          <w:tcPr>
            <w:tcW w:w="1275" w:type="dxa"/>
            <w:vAlign w:val="center"/>
          </w:tcPr>
          <w:p w:rsidR="00526C4E" w:rsidRPr="00FC29F6" w:rsidRDefault="00526C4E" w:rsidP="00E724F7">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6%</w:t>
            </w:r>
          </w:p>
        </w:tc>
        <w:tc>
          <w:tcPr>
            <w:tcW w:w="1276" w:type="dxa"/>
            <w:vAlign w:val="center"/>
          </w:tcPr>
          <w:p w:rsidR="00526C4E" w:rsidRPr="00FC29F6" w:rsidRDefault="00526C4E" w:rsidP="00E724F7">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75%</w:t>
            </w:r>
          </w:p>
        </w:tc>
        <w:tc>
          <w:tcPr>
            <w:tcW w:w="1731" w:type="dxa"/>
            <w:vAlign w:val="center"/>
          </w:tcPr>
          <w:p w:rsidR="00526C4E" w:rsidRPr="00FC29F6" w:rsidRDefault="00526C4E" w:rsidP="00E724F7">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14%</w:t>
            </w:r>
            <w:r w:rsidR="00C756D4">
              <w:t xml:space="preserve"> </w:t>
            </w:r>
            <w:r w:rsidR="00C756D4" w:rsidRPr="00C756D4">
              <w:rPr>
                <w:b/>
                <w:bCs/>
              </w:rPr>
              <w:t>Without gluten</w:t>
            </w:r>
          </w:p>
        </w:tc>
        <w:tc>
          <w:tcPr>
            <w:tcW w:w="1529" w:type="dxa"/>
            <w:vAlign w:val="center"/>
          </w:tcPr>
          <w:p w:rsidR="00526C4E" w:rsidRPr="00D72A50" w:rsidRDefault="00526C4E" w:rsidP="00E724F7">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w:t>
            </w:r>
          </w:p>
        </w:tc>
      </w:tr>
      <w:tr w:rsidR="00526C4E" w:rsidTr="002F0E7F">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bidi w:val="0"/>
              <w:jc w:val="center"/>
            </w:pPr>
            <w:r w:rsidRPr="00FC29F6">
              <w:t>3.5%</w:t>
            </w:r>
          </w:p>
        </w:tc>
        <w:tc>
          <w:tcPr>
            <w:tcW w:w="1275" w:type="dxa"/>
            <w:vAlign w:val="center"/>
          </w:tcPr>
          <w:p w:rsidR="00526C4E" w:rsidRPr="00FC29F6" w:rsidRDefault="00526C4E" w:rsidP="00E724F7">
            <w:pPr>
              <w:bidi w:val="0"/>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6%</w:t>
            </w:r>
          </w:p>
        </w:tc>
        <w:tc>
          <w:tcPr>
            <w:tcW w:w="1276" w:type="dxa"/>
            <w:vAlign w:val="center"/>
          </w:tcPr>
          <w:p w:rsidR="00526C4E" w:rsidRPr="00FC29F6" w:rsidRDefault="00526C4E" w:rsidP="00E724F7">
            <w:pPr>
              <w:bidi w:val="0"/>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76</w:t>
            </w:r>
            <w:r w:rsidR="002F0E7F">
              <w:rPr>
                <w:b/>
                <w:bCs/>
              </w:rPr>
              <w:t>.5</w:t>
            </w:r>
            <w:r w:rsidRPr="00FC29F6">
              <w:rPr>
                <w:b/>
                <w:bCs/>
              </w:rPr>
              <w:t>%</w:t>
            </w:r>
          </w:p>
        </w:tc>
        <w:tc>
          <w:tcPr>
            <w:tcW w:w="1731" w:type="dxa"/>
            <w:vAlign w:val="center"/>
          </w:tcPr>
          <w:p w:rsidR="00526C4E" w:rsidRPr="00FC29F6" w:rsidRDefault="00526C4E" w:rsidP="00E724F7">
            <w:pPr>
              <w:bidi w:val="0"/>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14%</w:t>
            </w:r>
            <w:r w:rsidR="00C756D4">
              <w:t xml:space="preserve"> </w:t>
            </w:r>
            <w:r w:rsidR="00C756D4" w:rsidRPr="00C756D4">
              <w:rPr>
                <w:b/>
                <w:bCs/>
              </w:rPr>
              <w:t>Without gluten</w:t>
            </w:r>
          </w:p>
        </w:tc>
        <w:tc>
          <w:tcPr>
            <w:tcW w:w="1529"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w:t>
            </w:r>
          </w:p>
        </w:tc>
      </w:tr>
      <w:tr w:rsidR="00526C4E" w:rsidTr="002F0E7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bidi w:val="0"/>
              <w:jc w:val="center"/>
            </w:pPr>
            <w:r w:rsidRPr="00FC29F6">
              <w:t>3.5%</w:t>
            </w:r>
          </w:p>
        </w:tc>
        <w:tc>
          <w:tcPr>
            <w:tcW w:w="1275" w:type="dxa"/>
            <w:vAlign w:val="center"/>
          </w:tcPr>
          <w:p w:rsidR="00526C4E" w:rsidRPr="00FC29F6" w:rsidRDefault="00526C4E" w:rsidP="00E724F7">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6%</w:t>
            </w:r>
          </w:p>
        </w:tc>
        <w:tc>
          <w:tcPr>
            <w:tcW w:w="1276" w:type="dxa"/>
            <w:vAlign w:val="center"/>
          </w:tcPr>
          <w:p w:rsidR="00526C4E" w:rsidRPr="00FC29F6" w:rsidRDefault="00526C4E" w:rsidP="00E724F7">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76</w:t>
            </w:r>
            <w:r w:rsidR="002F0E7F">
              <w:rPr>
                <w:b/>
                <w:bCs/>
              </w:rPr>
              <w:t>.5</w:t>
            </w:r>
            <w:r w:rsidRPr="00FC29F6">
              <w:rPr>
                <w:b/>
                <w:bCs/>
              </w:rPr>
              <w:t>%</w:t>
            </w:r>
          </w:p>
        </w:tc>
        <w:tc>
          <w:tcPr>
            <w:tcW w:w="1731" w:type="dxa"/>
            <w:vAlign w:val="center"/>
          </w:tcPr>
          <w:p w:rsidR="00526C4E" w:rsidRPr="00FC29F6" w:rsidRDefault="00526C4E" w:rsidP="00C756D4">
            <w:pPr>
              <w:bidi w:val="0"/>
              <w:jc w:val="center"/>
              <w:cnfStyle w:val="000000010000" w:firstRow="0" w:lastRow="0" w:firstColumn="0" w:lastColumn="0" w:oddVBand="0" w:evenVBand="0" w:oddHBand="0" w:evenHBand="1" w:firstRowFirstColumn="0" w:firstRowLastColumn="0" w:lastRowFirstColumn="0" w:lastRowLastColumn="0"/>
              <w:rPr>
                <w:b/>
                <w:bCs/>
              </w:rPr>
            </w:pPr>
            <w:r w:rsidRPr="00FC29F6">
              <w:rPr>
                <w:b/>
                <w:bCs/>
              </w:rPr>
              <w:t>14%With gluten</w:t>
            </w:r>
          </w:p>
        </w:tc>
        <w:tc>
          <w:tcPr>
            <w:tcW w:w="1529" w:type="dxa"/>
            <w:vAlign w:val="center"/>
          </w:tcPr>
          <w:p w:rsidR="00526C4E" w:rsidRPr="00D72A50" w:rsidRDefault="00526C4E" w:rsidP="00E724F7">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w:t>
            </w:r>
          </w:p>
        </w:tc>
      </w:tr>
      <w:tr w:rsidR="00526C4E" w:rsidTr="002F0E7F">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566" w:type="dxa"/>
            <w:vAlign w:val="center"/>
          </w:tcPr>
          <w:p w:rsidR="00526C4E" w:rsidRPr="00FC29F6" w:rsidRDefault="00526C4E" w:rsidP="00E724F7">
            <w:pPr>
              <w:jc w:val="center"/>
            </w:pPr>
            <w:r w:rsidRPr="00FC29F6">
              <w:t>2.5%</w:t>
            </w:r>
          </w:p>
        </w:tc>
        <w:tc>
          <w:tcPr>
            <w:tcW w:w="1275" w:type="dxa"/>
            <w:vAlign w:val="center"/>
          </w:tcPr>
          <w:p w:rsidR="00526C4E" w:rsidRPr="00FC29F6" w:rsidRDefault="00526C4E" w:rsidP="00E724F7">
            <w:pPr>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6%</w:t>
            </w:r>
          </w:p>
        </w:tc>
        <w:tc>
          <w:tcPr>
            <w:tcW w:w="1276" w:type="dxa"/>
            <w:vAlign w:val="center"/>
          </w:tcPr>
          <w:p w:rsidR="00526C4E" w:rsidRPr="00FC29F6" w:rsidRDefault="00526C4E" w:rsidP="00E724F7">
            <w:pPr>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77</w:t>
            </w:r>
            <w:r w:rsidR="002F0E7F">
              <w:rPr>
                <w:b/>
                <w:bCs/>
              </w:rPr>
              <w:t>.5</w:t>
            </w:r>
            <w:bookmarkStart w:id="2" w:name="_GoBack"/>
            <w:bookmarkEnd w:id="2"/>
            <w:r w:rsidRPr="00FC29F6">
              <w:rPr>
                <w:b/>
                <w:bCs/>
              </w:rPr>
              <w:t>%</w:t>
            </w:r>
          </w:p>
        </w:tc>
        <w:tc>
          <w:tcPr>
            <w:tcW w:w="1731" w:type="dxa"/>
            <w:vAlign w:val="center"/>
          </w:tcPr>
          <w:p w:rsidR="00526C4E" w:rsidRPr="00FC29F6" w:rsidRDefault="00526C4E" w:rsidP="00E724F7">
            <w:pPr>
              <w:bidi w:val="0"/>
              <w:jc w:val="center"/>
              <w:cnfStyle w:val="000000100000" w:firstRow="0" w:lastRow="0" w:firstColumn="0" w:lastColumn="0" w:oddVBand="0" w:evenVBand="0" w:oddHBand="1" w:evenHBand="0" w:firstRowFirstColumn="0" w:firstRowLastColumn="0" w:lastRowFirstColumn="0" w:lastRowLastColumn="0"/>
              <w:rPr>
                <w:b/>
                <w:bCs/>
              </w:rPr>
            </w:pPr>
            <w:r w:rsidRPr="00FC29F6">
              <w:rPr>
                <w:b/>
                <w:bCs/>
              </w:rPr>
              <w:t>14%</w:t>
            </w:r>
            <w:r w:rsidR="00C756D4">
              <w:t xml:space="preserve"> </w:t>
            </w:r>
            <w:r w:rsidR="00C756D4" w:rsidRPr="00C756D4">
              <w:rPr>
                <w:b/>
                <w:bCs/>
              </w:rPr>
              <w:t>Without gluten</w:t>
            </w:r>
          </w:p>
        </w:tc>
        <w:tc>
          <w:tcPr>
            <w:tcW w:w="1529" w:type="dxa"/>
            <w:vAlign w:val="center"/>
          </w:tcPr>
          <w:p w:rsidR="00526C4E" w:rsidRPr="00D72A50" w:rsidRDefault="00526C4E" w:rsidP="00E724F7">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tl/>
              </w:rPr>
            </w:pPr>
            <w:r>
              <w:rPr>
                <w:rFonts w:asciiTheme="majorBidi" w:hAnsiTheme="majorBidi" w:cstheme="majorBidi"/>
                <w:sz w:val="24"/>
                <w:szCs w:val="24"/>
              </w:rPr>
              <w:t>4</w:t>
            </w:r>
          </w:p>
        </w:tc>
      </w:tr>
    </w:tbl>
    <w:p w:rsidR="00526C4E" w:rsidRDefault="00526C4E" w:rsidP="00526C4E">
      <w:pPr>
        <w:rPr>
          <w:rFonts w:asciiTheme="majorBidi" w:hAnsiTheme="majorBidi" w:cstheme="majorBidi"/>
          <w:b/>
          <w:bCs/>
          <w:sz w:val="32"/>
          <w:szCs w:val="32"/>
          <w:u w:val="single"/>
        </w:rPr>
      </w:pPr>
    </w:p>
    <w:p w:rsidR="00526C4E" w:rsidRDefault="00526C4E" w:rsidP="00526C4E">
      <w:pPr>
        <w:autoSpaceDE w:val="0"/>
        <w:autoSpaceDN w:val="0"/>
        <w:bidi w:val="0"/>
        <w:adjustRightInd w:val="0"/>
        <w:spacing w:after="0" w:line="240" w:lineRule="auto"/>
        <w:rPr>
          <w:rFonts w:asciiTheme="majorBidi" w:hAnsiTheme="majorBidi" w:cstheme="majorBidi"/>
          <w:b/>
          <w:bCs/>
          <w:color w:val="000000"/>
          <w:sz w:val="28"/>
          <w:szCs w:val="28"/>
        </w:rPr>
      </w:pPr>
      <w:r w:rsidRPr="00A35B47">
        <w:rPr>
          <w:rFonts w:asciiTheme="majorBidi" w:hAnsiTheme="majorBidi" w:cstheme="majorBidi"/>
          <w:b/>
          <w:bCs/>
          <w:color w:val="000000"/>
          <w:sz w:val="28"/>
          <w:szCs w:val="28"/>
        </w:rPr>
        <w:t>7.1. Mechanical properties of the TPS:</w:t>
      </w:r>
    </w:p>
    <w:p w:rsidR="00042B63" w:rsidRPr="00A35B47" w:rsidRDefault="00042B63" w:rsidP="00042B63">
      <w:pPr>
        <w:autoSpaceDE w:val="0"/>
        <w:autoSpaceDN w:val="0"/>
        <w:bidi w:val="0"/>
        <w:adjustRightInd w:val="0"/>
        <w:spacing w:after="0" w:line="240" w:lineRule="auto"/>
        <w:rPr>
          <w:rFonts w:asciiTheme="majorBidi" w:hAnsiTheme="majorBidi" w:cstheme="majorBidi"/>
          <w:b/>
          <w:bCs/>
          <w:color w:val="000000"/>
          <w:sz w:val="28"/>
          <w:szCs w:val="28"/>
        </w:rPr>
      </w:pPr>
    </w:p>
    <w:p w:rsidR="00526C4E" w:rsidRDefault="00526C4E" w:rsidP="00526C4E">
      <w:pPr>
        <w:autoSpaceDE w:val="0"/>
        <w:autoSpaceDN w:val="0"/>
        <w:bidi w:val="0"/>
        <w:adjustRightInd w:val="0"/>
        <w:spacing w:after="0" w:line="360" w:lineRule="auto"/>
        <w:rPr>
          <w:rFonts w:asciiTheme="majorBidi" w:hAnsiTheme="majorBidi" w:cstheme="majorBidi"/>
          <w:color w:val="000000"/>
          <w:sz w:val="24"/>
          <w:szCs w:val="24"/>
        </w:rPr>
      </w:pPr>
    </w:p>
    <w:p w:rsidR="00526C4E" w:rsidRPr="00905095" w:rsidRDefault="00526C4E" w:rsidP="00526C4E">
      <w:pPr>
        <w:bidi w:val="0"/>
        <w:spacing w:line="240" w:lineRule="auto"/>
        <w:jc w:val="center"/>
        <w:rPr>
          <w:rFonts w:asciiTheme="majorBidi" w:hAnsiTheme="majorBidi" w:cstheme="majorBidi"/>
          <w:sz w:val="20"/>
          <w:szCs w:val="20"/>
        </w:rPr>
      </w:pPr>
      <w:r>
        <w:rPr>
          <w:rFonts w:asciiTheme="majorBidi" w:hAnsiTheme="majorBidi" w:cstheme="majorBidi"/>
          <w:sz w:val="20"/>
          <w:szCs w:val="20"/>
        </w:rPr>
        <w:t>Table (7.1</w:t>
      </w:r>
      <w:proofErr w:type="gramStart"/>
      <w:r>
        <w:rPr>
          <w:rFonts w:asciiTheme="majorBidi" w:hAnsiTheme="majorBidi" w:cstheme="majorBidi"/>
          <w:sz w:val="20"/>
          <w:szCs w:val="20"/>
        </w:rPr>
        <w:t>) :</w:t>
      </w:r>
      <w:proofErr w:type="gramEnd"/>
      <w:r w:rsidRPr="00905095">
        <w:rPr>
          <w:rFonts w:asciiTheme="majorBidi" w:hAnsiTheme="majorBidi" w:cstheme="majorBidi"/>
          <w:sz w:val="20"/>
          <w:szCs w:val="20"/>
        </w:rPr>
        <w:t xml:space="preserve"> Mechanical properties of starch and fibers composites.</w:t>
      </w:r>
    </w:p>
    <w:tbl>
      <w:tblPr>
        <w:tblStyle w:val="TableGrid"/>
        <w:tblW w:w="0" w:type="auto"/>
        <w:jc w:val="center"/>
        <w:tblLook w:val="04A0" w:firstRow="1" w:lastRow="0" w:firstColumn="1" w:lastColumn="0" w:noHBand="0" w:noVBand="1"/>
      </w:tblPr>
      <w:tblGrid>
        <w:gridCol w:w="604"/>
        <w:gridCol w:w="1003"/>
        <w:gridCol w:w="1416"/>
        <w:gridCol w:w="1134"/>
        <w:gridCol w:w="1318"/>
        <w:gridCol w:w="1363"/>
        <w:gridCol w:w="1270"/>
      </w:tblGrid>
      <w:tr w:rsidR="00526C4E" w:rsidTr="00E724F7">
        <w:trPr>
          <w:jc w:val="center"/>
        </w:trPr>
        <w:tc>
          <w:tcPr>
            <w:tcW w:w="604" w:type="dxa"/>
            <w:tcBorders>
              <w:bottom w:val="single" w:sz="4" w:space="0" w:color="auto"/>
              <w:tl2br w:val="single" w:sz="4" w:space="0" w:color="auto"/>
            </w:tcBorders>
            <w:shd w:val="pct10" w:color="auto" w:fill="auto"/>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p>
        </w:tc>
        <w:tc>
          <w:tcPr>
            <w:tcW w:w="872" w:type="dxa"/>
            <w:shd w:val="pct10" w:color="auto" w:fill="auto"/>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 of glycerin</w:t>
            </w:r>
          </w:p>
        </w:tc>
        <w:tc>
          <w:tcPr>
            <w:tcW w:w="1258" w:type="dxa"/>
            <w:shd w:val="pct10" w:color="auto" w:fill="auto"/>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Amount of glycerin(ml)</w:t>
            </w:r>
          </w:p>
        </w:tc>
        <w:tc>
          <w:tcPr>
            <w:tcW w:w="1134" w:type="dxa"/>
            <w:shd w:val="pct10" w:color="auto" w:fill="auto"/>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presence of gluten</w:t>
            </w:r>
          </w:p>
        </w:tc>
        <w:tc>
          <w:tcPr>
            <w:tcW w:w="1318" w:type="dxa"/>
            <w:shd w:val="pct10" w:color="auto" w:fill="auto"/>
            <w:vAlign w:val="center"/>
          </w:tcPr>
          <w:p w:rsidR="00526C4E" w:rsidRPr="00800E91" w:rsidRDefault="00526C4E" w:rsidP="00E724F7">
            <w:pPr>
              <w:jc w:val="center"/>
              <w:rPr>
                <w:rFonts w:asciiTheme="majorBidi" w:hAnsiTheme="majorBidi" w:cstheme="majorBidi"/>
                <w:sz w:val="24"/>
                <w:szCs w:val="24"/>
                <w:rtl/>
              </w:rPr>
            </w:pPr>
            <w:r w:rsidRPr="00800E91">
              <w:rPr>
                <w:rFonts w:asciiTheme="majorBidi" w:hAnsiTheme="majorBidi" w:cstheme="majorBidi"/>
                <w:sz w:val="24"/>
                <w:szCs w:val="24"/>
              </w:rPr>
              <w:t>Modulus of elasticity (</w:t>
            </w:r>
            <w:proofErr w:type="spellStart"/>
            <w:r w:rsidRPr="00800E91">
              <w:rPr>
                <w:rFonts w:asciiTheme="majorBidi" w:hAnsiTheme="majorBidi" w:cstheme="majorBidi"/>
                <w:sz w:val="24"/>
                <w:szCs w:val="24"/>
              </w:rPr>
              <w:t>MPa</w:t>
            </w:r>
            <w:proofErr w:type="spellEnd"/>
            <w:r w:rsidRPr="00800E91">
              <w:rPr>
                <w:rFonts w:asciiTheme="majorBidi" w:hAnsiTheme="majorBidi" w:cstheme="majorBidi"/>
                <w:sz w:val="24"/>
                <w:szCs w:val="24"/>
              </w:rPr>
              <w:t>)</w:t>
            </w:r>
          </w:p>
        </w:tc>
        <w:tc>
          <w:tcPr>
            <w:tcW w:w="1363" w:type="dxa"/>
            <w:shd w:val="pct10" w:color="auto" w:fill="auto"/>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Maximum stress(</w:t>
            </w:r>
            <w:proofErr w:type="spellStart"/>
            <w:r w:rsidRPr="00800E91">
              <w:rPr>
                <w:rFonts w:asciiTheme="majorBidi" w:hAnsiTheme="majorBidi" w:cstheme="majorBidi"/>
                <w:sz w:val="24"/>
                <w:szCs w:val="24"/>
              </w:rPr>
              <w:t>MPa</w:t>
            </w:r>
            <w:proofErr w:type="spellEnd"/>
            <w:r w:rsidRPr="00800E91">
              <w:rPr>
                <w:rFonts w:asciiTheme="majorBidi" w:hAnsiTheme="majorBidi" w:cstheme="majorBidi"/>
                <w:sz w:val="24"/>
                <w:szCs w:val="24"/>
              </w:rPr>
              <w:t>)</w:t>
            </w:r>
          </w:p>
        </w:tc>
        <w:tc>
          <w:tcPr>
            <w:tcW w:w="1270" w:type="dxa"/>
            <w:shd w:val="pct10" w:color="auto" w:fill="auto"/>
            <w:vAlign w:val="center"/>
          </w:tcPr>
          <w:p w:rsidR="00526C4E" w:rsidRPr="00800E91" w:rsidRDefault="00526C4E" w:rsidP="00E724F7">
            <w:pPr>
              <w:bidi w:val="0"/>
              <w:jc w:val="center"/>
              <w:rPr>
                <w:rFonts w:asciiTheme="majorBidi" w:hAnsiTheme="majorBidi" w:cstheme="majorBidi"/>
                <w:sz w:val="24"/>
                <w:szCs w:val="24"/>
                <w:rtl/>
              </w:rPr>
            </w:pPr>
            <w:r w:rsidRPr="00800E91">
              <w:rPr>
                <w:rFonts w:asciiTheme="majorBidi" w:hAnsiTheme="majorBidi" w:cstheme="majorBidi"/>
                <w:sz w:val="24"/>
                <w:szCs w:val="24"/>
              </w:rPr>
              <w:t xml:space="preserve">Strain at </w:t>
            </w:r>
            <w:proofErr w:type="gramStart"/>
            <w:r w:rsidRPr="00800E91">
              <w:rPr>
                <w:rFonts w:asciiTheme="majorBidi" w:hAnsiTheme="majorBidi" w:cstheme="majorBidi"/>
                <w:sz w:val="24"/>
                <w:szCs w:val="24"/>
              </w:rPr>
              <w:t>break</w:t>
            </w:r>
            <w:r w:rsidRPr="00800E91">
              <w:rPr>
                <w:rFonts w:asciiTheme="majorBidi" w:hAnsiTheme="majorBidi" w:cs="Times New Roman"/>
                <w:sz w:val="24"/>
                <w:szCs w:val="24"/>
                <w:rtl/>
              </w:rPr>
              <w:t>(</w:t>
            </w:r>
            <w:proofErr w:type="gramEnd"/>
            <w:r w:rsidRPr="00800E91">
              <w:rPr>
                <w:rFonts w:asciiTheme="majorBidi" w:hAnsiTheme="majorBidi" w:cs="Times New Roman"/>
                <w:sz w:val="24"/>
                <w:szCs w:val="24"/>
                <w:rtl/>
              </w:rPr>
              <w:t>%)</w:t>
            </w:r>
          </w:p>
        </w:tc>
      </w:tr>
      <w:tr w:rsidR="00526C4E" w:rsidTr="00E724F7">
        <w:trPr>
          <w:trHeight w:val="383"/>
          <w:jc w:val="center"/>
        </w:trPr>
        <w:tc>
          <w:tcPr>
            <w:tcW w:w="604" w:type="dxa"/>
            <w:shd w:val="pct10" w:color="auto" w:fill="auto"/>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1</w:t>
            </w:r>
          </w:p>
        </w:tc>
        <w:tc>
          <w:tcPr>
            <w:tcW w:w="872" w:type="dxa"/>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2.6</w:t>
            </w:r>
          </w:p>
        </w:tc>
        <w:tc>
          <w:tcPr>
            <w:tcW w:w="1258" w:type="dxa"/>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10</w:t>
            </w:r>
          </w:p>
        </w:tc>
        <w:tc>
          <w:tcPr>
            <w:tcW w:w="1134"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no</w:t>
            </w:r>
          </w:p>
        </w:tc>
        <w:tc>
          <w:tcPr>
            <w:tcW w:w="1318"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56.35</w:t>
            </w:r>
          </w:p>
        </w:tc>
        <w:tc>
          <w:tcPr>
            <w:tcW w:w="1363"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1.606098</w:t>
            </w:r>
          </w:p>
        </w:tc>
        <w:tc>
          <w:tcPr>
            <w:tcW w:w="1270" w:type="dxa"/>
            <w:vAlign w:val="center"/>
          </w:tcPr>
          <w:p w:rsidR="00526C4E" w:rsidRPr="00800E91" w:rsidRDefault="00526C4E" w:rsidP="00E724F7">
            <w:pPr>
              <w:jc w:val="center"/>
              <w:rPr>
                <w:rFonts w:asciiTheme="majorBidi" w:hAnsiTheme="majorBidi" w:cstheme="majorBidi"/>
                <w:sz w:val="24"/>
                <w:szCs w:val="24"/>
                <w:rtl/>
              </w:rPr>
            </w:pPr>
            <w:r w:rsidRPr="00800E91">
              <w:rPr>
                <w:rFonts w:asciiTheme="majorBidi" w:hAnsiTheme="majorBidi" w:cstheme="majorBidi"/>
                <w:sz w:val="24"/>
                <w:szCs w:val="24"/>
              </w:rPr>
              <w:t>23.8 %</w:t>
            </w:r>
          </w:p>
        </w:tc>
      </w:tr>
      <w:tr w:rsidR="00526C4E" w:rsidTr="00E724F7">
        <w:trPr>
          <w:trHeight w:val="417"/>
          <w:jc w:val="center"/>
        </w:trPr>
        <w:tc>
          <w:tcPr>
            <w:tcW w:w="604" w:type="dxa"/>
            <w:shd w:val="pct10" w:color="auto" w:fill="auto"/>
            <w:vAlign w:val="center"/>
          </w:tcPr>
          <w:p w:rsidR="00526C4E" w:rsidRPr="00800E91" w:rsidRDefault="00526C4E" w:rsidP="00E724F7">
            <w:pPr>
              <w:jc w:val="center"/>
              <w:rPr>
                <w:rFonts w:asciiTheme="majorBidi" w:hAnsiTheme="majorBidi" w:cstheme="majorBidi"/>
                <w:sz w:val="24"/>
                <w:szCs w:val="24"/>
                <w:rtl/>
              </w:rPr>
            </w:pPr>
            <w:r w:rsidRPr="00800E91">
              <w:rPr>
                <w:rFonts w:asciiTheme="majorBidi" w:hAnsiTheme="majorBidi" w:cstheme="majorBidi"/>
                <w:sz w:val="24"/>
                <w:szCs w:val="24"/>
              </w:rPr>
              <w:t>2</w:t>
            </w:r>
          </w:p>
        </w:tc>
        <w:tc>
          <w:tcPr>
            <w:tcW w:w="872"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3.8</w:t>
            </w:r>
          </w:p>
        </w:tc>
        <w:tc>
          <w:tcPr>
            <w:tcW w:w="1258"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15</w:t>
            </w:r>
          </w:p>
        </w:tc>
        <w:tc>
          <w:tcPr>
            <w:tcW w:w="1134"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no</w:t>
            </w:r>
          </w:p>
        </w:tc>
        <w:tc>
          <w:tcPr>
            <w:tcW w:w="1318"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40.88</w:t>
            </w:r>
          </w:p>
        </w:tc>
        <w:tc>
          <w:tcPr>
            <w:tcW w:w="1363"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1.510003</w:t>
            </w:r>
          </w:p>
        </w:tc>
        <w:tc>
          <w:tcPr>
            <w:tcW w:w="1270"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10.63 %</w:t>
            </w:r>
          </w:p>
        </w:tc>
      </w:tr>
      <w:tr w:rsidR="00526C4E" w:rsidTr="00E724F7">
        <w:trPr>
          <w:trHeight w:val="409"/>
          <w:jc w:val="center"/>
        </w:trPr>
        <w:tc>
          <w:tcPr>
            <w:tcW w:w="604" w:type="dxa"/>
            <w:shd w:val="pct10" w:color="auto" w:fill="auto"/>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3</w:t>
            </w:r>
          </w:p>
        </w:tc>
        <w:tc>
          <w:tcPr>
            <w:tcW w:w="872" w:type="dxa"/>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3.8</w:t>
            </w:r>
          </w:p>
        </w:tc>
        <w:tc>
          <w:tcPr>
            <w:tcW w:w="1258" w:type="dxa"/>
            <w:vAlign w:val="center"/>
          </w:tcPr>
          <w:p w:rsidR="00526C4E" w:rsidRPr="00800E91" w:rsidRDefault="00526C4E" w:rsidP="00E724F7">
            <w:pPr>
              <w:bidi w:val="0"/>
              <w:jc w:val="center"/>
              <w:rPr>
                <w:rFonts w:asciiTheme="majorBidi" w:hAnsiTheme="majorBidi" w:cstheme="majorBidi"/>
                <w:sz w:val="24"/>
                <w:szCs w:val="24"/>
              </w:rPr>
            </w:pPr>
            <w:r w:rsidRPr="00800E91">
              <w:rPr>
                <w:rFonts w:asciiTheme="majorBidi" w:hAnsiTheme="majorBidi" w:cstheme="majorBidi"/>
                <w:sz w:val="24"/>
                <w:szCs w:val="24"/>
              </w:rPr>
              <w:t>15</w:t>
            </w:r>
          </w:p>
        </w:tc>
        <w:tc>
          <w:tcPr>
            <w:tcW w:w="1134"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yes</w:t>
            </w:r>
          </w:p>
        </w:tc>
        <w:tc>
          <w:tcPr>
            <w:tcW w:w="1318"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48.7</w:t>
            </w:r>
          </w:p>
        </w:tc>
        <w:tc>
          <w:tcPr>
            <w:tcW w:w="1363"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1.579550</w:t>
            </w:r>
          </w:p>
        </w:tc>
        <w:tc>
          <w:tcPr>
            <w:tcW w:w="1270"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9.42%</w:t>
            </w:r>
          </w:p>
        </w:tc>
      </w:tr>
      <w:tr w:rsidR="00526C4E" w:rsidTr="00E724F7">
        <w:trPr>
          <w:trHeight w:val="415"/>
          <w:jc w:val="center"/>
        </w:trPr>
        <w:tc>
          <w:tcPr>
            <w:tcW w:w="604" w:type="dxa"/>
            <w:shd w:val="pct10" w:color="auto" w:fill="auto"/>
            <w:vAlign w:val="center"/>
          </w:tcPr>
          <w:p w:rsidR="00526C4E" w:rsidRPr="00800E91" w:rsidRDefault="00526C4E" w:rsidP="00E724F7">
            <w:pPr>
              <w:jc w:val="center"/>
              <w:rPr>
                <w:rFonts w:asciiTheme="majorBidi" w:hAnsiTheme="majorBidi" w:cstheme="majorBidi"/>
                <w:sz w:val="24"/>
                <w:szCs w:val="24"/>
                <w:rtl/>
              </w:rPr>
            </w:pPr>
            <w:r w:rsidRPr="00800E91">
              <w:rPr>
                <w:rFonts w:asciiTheme="majorBidi" w:hAnsiTheme="majorBidi" w:cstheme="majorBidi"/>
                <w:sz w:val="24"/>
                <w:szCs w:val="24"/>
              </w:rPr>
              <w:t>4</w:t>
            </w:r>
          </w:p>
        </w:tc>
        <w:tc>
          <w:tcPr>
            <w:tcW w:w="872"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5</w:t>
            </w:r>
          </w:p>
        </w:tc>
        <w:tc>
          <w:tcPr>
            <w:tcW w:w="1258"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20</w:t>
            </w:r>
          </w:p>
        </w:tc>
        <w:tc>
          <w:tcPr>
            <w:tcW w:w="1134"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no</w:t>
            </w:r>
          </w:p>
        </w:tc>
        <w:tc>
          <w:tcPr>
            <w:tcW w:w="1318"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13.7</w:t>
            </w:r>
          </w:p>
        </w:tc>
        <w:tc>
          <w:tcPr>
            <w:tcW w:w="1363" w:type="dxa"/>
            <w:vAlign w:val="center"/>
          </w:tcPr>
          <w:p w:rsidR="00526C4E" w:rsidRPr="00800E91" w:rsidRDefault="00526C4E" w:rsidP="00E724F7">
            <w:pPr>
              <w:autoSpaceDE w:val="0"/>
              <w:autoSpaceDN w:val="0"/>
              <w:bidi w:val="0"/>
              <w:adjustRightInd w:val="0"/>
              <w:jc w:val="center"/>
              <w:rPr>
                <w:rFonts w:asciiTheme="majorBidi" w:hAnsiTheme="majorBidi" w:cstheme="majorBidi"/>
                <w:sz w:val="24"/>
                <w:szCs w:val="24"/>
              </w:rPr>
            </w:pPr>
            <w:r w:rsidRPr="00800E91">
              <w:rPr>
                <w:rFonts w:asciiTheme="majorBidi" w:hAnsiTheme="majorBidi" w:cstheme="majorBidi"/>
                <w:sz w:val="24"/>
                <w:szCs w:val="24"/>
              </w:rPr>
              <w:t>0.384811</w:t>
            </w:r>
          </w:p>
        </w:tc>
        <w:tc>
          <w:tcPr>
            <w:tcW w:w="1270" w:type="dxa"/>
            <w:vAlign w:val="center"/>
          </w:tcPr>
          <w:p w:rsidR="00526C4E" w:rsidRPr="00800E91" w:rsidRDefault="00526C4E" w:rsidP="00E724F7">
            <w:pPr>
              <w:jc w:val="center"/>
              <w:rPr>
                <w:rFonts w:asciiTheme="majorBidi" w:hAnsiTheme="majorBidi" w:cstheme="majorBidi"/>
                <w:sz w:val="24"/>
                <w:szCs w:val="24"/>
              </w:rPr>
            </w:pPr>
            <w:r w:rsidRPr="00800E91">
              <w:rPr>
                <w:rFonts w:asciiTheme="majorBidi" w:hAnsiTheme="majorBidi" w:cstheme="majorBidi"/>
                <w:sz w:val="24"/>
                <w:szCs w:val="24"/>
              </w:rPr>
              <w:t>7.97 %</w:t>
            </w:r>
          </w:p>
        </w:tc>
      </w:tr>
    </w:tbl>
    <w:p w:rsidR="00526C4E" w:rsidRPr="00AA7134" w:rsidRDefault="00526C4E" w:rsidP="00526C4E">
      <w:pPr>
        <w:bidi w:val="0"/>
        <w:jc w:val="both"/>
        <w:rPr>
          <w:rFonts w:asciiTheme="majorBidi" w:hAnsiTheme="majorBidi" w:cstheme="majorBidi"/>
          <w:sz w:val="24"/>
          <w:szCs w:val="24"/>
        </w:rPr>
      </w:pPr>
    </w:p>
    <w:p w:rsidR="00526C4E" w:rsidRDefault="00526C4E" w:rsidP="00775997">
      <w:pPr>
        <w:autoSpaceDE w:val="0"/>
        <w:autoSpaceDN w:val="0"/>
        <w:bidi w:val="0"/>
        <w:adjustRightInd w:val="0"/>
        <w:spacing w:after="0" w:line="360" w:lineRule="auto"/>
        <w:jc w:val="both"/>
        <w:rPr>
          <w:rFonts w:asciiTheme="majorBidi" w:hAnsiTheme="majorBidi" w:cstheme="majorBidi"/>
          <w:color w:val="00B050"/>
          <w:sz w:val="24"/>
          <w:szCs w:val="24"/>
        </w:rPr>
      </w:pPr>
      <w:r>
        <w:rPr>
          <w:rFonts w:asciiTheme="majorBidi" w:hAnsiTheme="majorBidi" w:cstheme="majorBidi"/>
          <w:sz w:val="24"/>
          <w:szCs w:val="24"/>
        </w:rPr>
        <w:t xml:space="preserve">Table </w:t>
      </w:r>
      <w:r w:rsidRPr="0092299A">
        <w:rPr>
          <w:rFonts w:asciiTheme="majorBidi" w:hAnsiTheme="majorBidi" w:cstheme="majorBidi"/>
          <w:sz w:val="24"/>
          <w:szCs w:val="24"/>
        </w:rPr>
        <w:t>(</w:t>
      </w:r>
      <w:r>
        <w:rPr>
          <w:rFonts w:asciiTheme="majorBidi" w:hAnsiTheme="majorBidi" w:cstheme="majorBidi"/>
          <w:sz w:val="24"/>
          <w:szCs w:val="24"/>
        </w:rPr>
        <w:t>7.1</w:t>
      </w:r>
      <w:r w:rsidRPr="0092299A">
        <w:rPr>
          <w:rFonts w:asciiTheme="majorBidi" w:hAnsiTheme="majorBidi" w:cstheme="majorBidi"/>
          <w:sz w:val="24"/>
          <w:szCs w:val="24"/>
        </w:rPr>
        <w:t>) show</w:t>
      </w:r>
      <w:r>
        <w:rPr>
          <w:rFonts w:asciiTheme="majorBidi" w:hAnsiTheme="majorBidi" w:cstheme="majorBidi"/>
          <w:sz w:val="24"/>
          <w:szCs w:val="24"/>
        </w:rPr>
        <w:t>s</w:t>
      </w:r>
      <w:r w:rsidRPr="0092299A">
        <w:rPr>
          <w:rFonts w:asciiTheme="majorBidi" w:hAnsiTheme="majorBidi" w:cstheme="majorBidi"/>
          <w:sz w:val="24"/>
          <w:szCs w:val="24"/>
        </w:rPr>
        <w:t xml:space="preserve"> the tensile properties of the TPS films. Tensile properties such as modulus of </w:t>
      </w:r>
      <w:proofErr w:type="gramStart"/>
      <w:r w:rsidRPr="0092299A">
        <w:rPr>
          <w:rFonts w:asciiTheme="majorBidi" w:hAnsiTheme="majorBidi" w:cstheme="majorBidi"/>
          <w:sz w:val="24"/>
          <w:szCs w:val="24"/>
        </w:rPr>
        <w:t>elasticity</w:t>
      </w:r>
      <w:r w:rsidR="00775997">
        <w:rPr>
          <w:rFonts w:asciiTheme="majorBidi" w:hAnsiTheme="majorBidi" w:cstheme="majorBidi"/>
          <w:sz w:val="24"/>
          <w:szCs w:val="24"/>
        </w:rPr>
        <w:t>,</w:t>
      </w:r>
      <w:proofErr w:type="gramEnd"/>
      <w:r>
        <w:rPr>
          <w:rFonts w:asciiTheme="majorBidi" w:hAnsiTheme="majorBidi" w:cstheme="majorBidi"/>
          <w:sz w:val="24"/>
          <w:szCs w:val="24"/>
        </w:rPr>
        <w:t xml:space="preserve"> max Stress</w:t>
      </w:r>
      <w:r w:rsidRPr="0092299A">
        <w:rPr>
          <w:rFonts w:asciiTheme="majorBidi" w:hAnsiTheme="majorBidi" w:cstheme="majorBidi"/>
          <w:sz w:val="24"/>
          <w:szCs w:val="24"/>
        </w:rPr>
        <w:t xml:space="preserve"> and elongation at break (%E</w:t>
      </w:r>
      <w:r>
        <w:rPr>
          <w:rFonts w:asciiTheme="majorBidi" w:hAnsiTheme="majorBidi" w:cstheme="majorBidi"/>
          <w:sz w:val="24"/>
          <w:szCs w:val="24"/>
        </w:rPr>
        <w:t>l</w:t>
      </w:r>
      <w:r w:rsidRPr="0092299A">
        <w:rPr>
          <w:rFonts w:asciiTheme="majorBidi" w:hAnsiTheme="majorBidi" w:cstheme="majorBidi"/>
          <w:sz w:val="24"/>
          <w:szCs w:val="24"/>
        </w:rPr>
        <w:t xml:space="preserve">) </w:t>
      </w:r>
      <w:r w:rsidR="00775997">
        <w:rPr>
          <w:rFonts w:asciiTheme="majorBidi" w:hAnsiTheme="majorBidi" w:cstheme="majorBidi"/>
          <w:sz w:val="24"/>
          <w:szCs w:val="24"/>
        </w:rPr>
        <w:t xml:space="preserve">these values </w:t>
      </w:r>
      <w:r w:rsidRPr="0092299A">
        <w:rPr>
          <w:rFonts w:asciiTheme="majorBidi" w:hAnsiTheme="majorBidi" w:cstheme="majorBidi"/>
          <w:sz w:val="24"/>
          <w:szCs w:val="24"/>
        </w:rPr>
        <w:t xml:space="preserve">have been evaluated from the experimental stress–strain curves obtained for all prepared films. </w:t>
      </w:r>
      <w:r w:rsidR="00775997">
        <w:rPr>
          <w:rFonts w:asciiTheme="majorBidi" w:hAnsiTheme="majorBidi" w:cstheme="majorBidi"/>
          <w:sz w:val="24"/>
          <w:szCs w:val="24"/>
        </w:rPr>
        <w:t>T</w:t>
      </w:r>
      <w:r>
        <w:rPr>
          <w:rFonts w:asciiTheme="majorBidi" w:hAnsiTheme="majorBidi" w:cstheme="majorBidi"/>
          <w:sz w:val="24"/>
          <w:szCs w:val="24"/>
        </w:rPr>
        <w:t>he same percent of glycerin was used for t</w:t>
      </w:r>
      <w:r w:rsidR="00775997">
        <w:rPr>
          <w:rFonts w:asciiTheme="majorBidi" w:hAnsiTheme="majorBidi" w:cstheme="majorBidi"/>
          <w:sz w:val="24"/>
          <w:szCs w:val="24"/>
        </w:rPr>
        <w:t>wo</w:t>
      </w:r>
      <w:r>
        <w:rPr>
          <w:rFonts w:asciiTheme="majorBidi" w:hAnsiTheme="majorBidi" w:cstheme="majorBidi"/>
          <w:sz w:val="24"/>
          <w:szCs w:val="24"/>
        </w:rPr>
        <w:t xml:space="preserve"> samples one of them with glu</w:t>
      </w:r>
      <w:r w:rsidR="00775997">
        <w:rPr>
          <w:rFonts w:asciiTheme="majorBidi" w:hAnsiTheme="majorBidi" w:cstheme="majorBidi"/>
          <w:sz w:val="24"/>
          <w:szCs w:val="24"/>
        </w:rPr>
        <w:t>ten and the other one without,</w:t>
      </w:r>
      <w:r>
        <w:rPr>
          <w:rFonts w:asciiTheme="majorBidi" w:hAnsiTheme="majorBidi" w:cstheme="majorBidi"/>
          <w:sz w:val="24"/>
          <w:szCs w:val="24"/>
        </w:rPr>
        <w:t xml:space="preserve"> it was </w:t>
      </w:r>
      <w:r w:rsidR="00775997">
        <w:rPr>
          <w:rFonts w:asciiTheme="majorBidi" w:hAnsiTheme="majorBidi" w:cstheme="majorBidi"/>
          <w:sz w:val="24"/>
          <w:szCs w:val="24"/>
        </w:rPr>
        <w:t>obvious</w:t>
      </w:r>
      <w:r>
        <w:rPr>
          <w:rFonts w:asciiTheme="majorBidi" w:hAnsiTheme="majorBidi" w:cstheme="majorBidi"/>
          <w:sz w:val="24"/>
          <w:szCs w:val="24"/>
        </w:rPr>
        <w:t xml:space="preserve"> that </w:t>
      </w:r>
      <w:r w:rsidRPr="0092299A">
        <w:rPr>
          <w:rFonts w:asciiTheme="majorBidi" w:hAnsiTheme="majorBidi" w:cstheme="majorBidi"/>
          <w:sz w:val="24"/>
          <w:szCs w:val="24"/>
        </w:rPr>
        <w:t xml:space="preserve">the modulus was </w:t>
      </w:r>
      <w:r w:rsidR="00775997">
        <w:rPr>
          <w:rFonts w:asciiTheme="majorBidi" w:hAnsiTheme="majorBidi" w:cstheme="majorBidi"/>
          <w:sz w:val="24"/>
          <w:szCs w:val="24"/>
        </w:rPr>
        <w:t>lower</w:t>
      </w:r>
      <w:r w:rsidRPr="0092299A">
        <w:rPr>
          <w:rFonts w:asciiTheme="majorBidi" w:hAnsiTheme="majorBidi" w:cstheme="majorBidi"/>
          <w:sz w:val="24"/>
          <w:szCs w:val="24"/>
        </w:rPr>
        <w:t xml:space="preserve"> when the gluten was remov</w:t>
      </w:r>
      <w:r>
        <w:rPr>
          <w:rFonts w:asciiTheme="majorBidi" w:hAnsiTheme="majorBidi" w:cstheme="majorBidi"/>
          <w:sz w:val="24"/>
          <w:szCs w:val="24"/>
        </w:rPr>
        <w:t>ed</w:t>
      </w:r>
      <w:r w:rsidR="00775997">
        <w:rPr>
          <w:rFonts w:asciiTheme="majorBidi" w:hAnsiTheme="majorBidi" w:cstheme="majorBidi"/>
          <w:sz w:val="24"/>
          <w:szCs w:val="24"/>
        </w:rPr>
        <w:t xml:space="preserve"> for the sample </w:t>
      </w:r>
      <w:r w:rsidR="005457AF">
        <w:rPr>
          <w:rFonts w:asciiTheme="majorBidi" w:hAnsiTheme="majorBidi" w:cstheme="majorBidi"/>
          <w:sz w:val="24"/>
          <w:szCs w:val="24"/>
        </w:rPr>
        <w:t>3.8% of plasticizer (Glycerin)</w:t>
      </w:r>
      <w:r w:rsidRPr="0092299A">
        <w:rPr>
          <w:rFonts w:asciiTheme="majorBidi" w:hAnsiTheme="majorBidi" w:cstheme="majorBidi"/>
          <w:sz w:val="24"/>
          <w:szCs w:val="24"/>
        </w:rPr>
        <w:t>. However, the</w:t>
      </w:r>
      <w:r>
        <w:rPr>
          <w:rFonts w:asciiTheme="majorBidi" w:hAnsiTheme="majorBidi" w:cstheme="majorBidi"/>
          <w:sz w:val="24"/>
          <w:szCs w:val="24"/>
        </w:rPr>
        <w:t xml:space="preserve"> %El</w:t>
      </w:r>
      <w:r w:rsidRPr="0092299A">
        <w:rPr>
          <w:rFonts w:asciiTheme="majorBidi" w:hAnsiTheme="majorBidi" w:cstheme="majorBidi"/>
          <w:sz w:val="24"/>
          <w:szCs w:val="24"/>
        </w:rPr>
        <w:t xml:space="preserve"> increased also</w:t>
      </w:r>
      <w:r>
        <w:rPr>
          <w:rFonts w:asciiTheme="majorBidi" w:hAnsiTheme="majorBidi" w:cstheme="majorBidi"/>
          <w:sz w:val="24"/>
          <w:szCs w:val="24"/>
        </w:rPr>
        <w:t xml:space="preserve"> when</w:t>
      </w:r>
      <w:r w:rsidRPr="0092299A">
        <w:rPr>
          <w:rFonts w:asciiTheme="majorBidi" w:hAnsiTheme="majorBidi" w:cstheme="majorBidi"/>
          <w:sz w:val="24"/>
          <w:szCs w:val="24"/>
        </w:rPr>
        <w:t xml:space="preserve"> </w:t>
      </w:r>
      <w:r>
        <w:rPr>
          <w:rFonts w:asciiTheme="majorBidi" w:hAnsiTheme="majorBidi" w:cstheme="majorBidi"/>
          <w:sz w:val="24"/>
          <w:szCs w:val="24"/>
        </w:rPr>
        <w:t xml:space="preserve">the </w:t>
      </w:r>
      <w:r w:rsidRPr="0092299A">
        <w:rPr>
          <w:rFonts w:asciiTheme="majorBidi" w:hAnsiTheme="majorBidi" w:cstheme="majorBidi"/>
          <w:sz w:val="24"/>
          <w:szCs w:val="24"/>
        </w:rPr>
        <w:t>hygroscopic mechanism was remo</w:t>
      </w:r>
      <w:r>
        <w:rPr>
          <w:rFonts w:asciiTheme="majorBidi" w:hAnsiTheme="majorBidi" w:cstheme="majorBidi"/>
          <w:sz w:val="24"/>
          <w:szCs w:val="24"/>
        </w:rPr>
        <w:t>ved</w:t>
      </w:r>
      <w:r w:rsidRPr="0092299A">
        <w:rPr>
          <w:rFonts w:asciiTheme="majorBidi" w:hAnsiTheme="majorBidi" w:cstheme="majorBidi"/>
          <w:sz w:val="24"/>
          <w:szCs w:val="24"/>
        </w:rPr>
        <w:t xml:space="preserve">. </w:t>
      </w:r>
    </w:p>
    <w:p w:rsidR="00526C4E" w:rsidRPr="008511AD" w:rsidRDefault="00526C4E" w:rsidP="00526C4E">
      <w:pPr>
        <w:autoSpaceDE w:val="0"/>
        <w:autoSpaceDN w:val="0"/>
        <w:bidi w:val="0"/>
        <w:adjustRightInd w:val="0"/>
        <w:spacing w:after="0" w:line="240" w:lineRule="auto"/>
        <w:jc w:val="both"/>
        <w:rPr>
          <w:rFonts w:asciiTheme="majorBidi" w:hAnsiTheme="majorBidi" w:cstheme="majorBidi"/>
          <w:color w:val="000000"/>
          <w:sz w:val="24"/>
          <w:szCs w:val="24"/>
        </w:rPr>
      </w:pPr>
    </w:p>
    <w:p w:rsidR="00526C4E" w:rsidRDefault="00526C4E" w:rsidP="00526C4E">
      <w:pPr>
        <w:autoSpaceDE w:val="0"/>
        <w:autoSpaceDN w:val="0"/>
        <w:bidi w:val="0"/>
        <w:adjustRightInd w:val="0"/>
        <w:spacing w:after="0" w:line="240" w:lineRule="auto"/>
        <w:rPr>
          <w:rFonts w:asciiTheme="majorBidi" w:hAnsiTheme="majorBidi" w:cstheme="majorBidi"/>
          <w:b/>
          <w:bCs/>
          <w:sz w:val="28"/>
          <w:szCs w:val="28"/>
        </w:rPr>
      </w:pPr>
      <w:r w:rsidRPr="00A35B47">
        <w:rPr>
          <w:rFonts w:asciiTheme="majorBidi" w:hAnsiTheme="majorBidi" w:cstheme="majorBidi"/>
          <w:b/>
          <w:bCs/>
          <w:sz w:val="28"/>
          <w:szCs w:val="28"/>
        </w:rPr>
        <w:lastRenderedPageBreak/>
        <w:t>7.2. Thermal analysis:</w:t>
      </w:r>
    </w:p>
    <w:p w:rsidR="00F11221" w:rsidRPr="00A35B47" w:rsidRDefault="00F11221" w:rsidP="00F11221">
      <w:pPr>
        <w:autoSpaceDE w:val="0"/>
        <w:autoSpaceDN w:val="0"/>
        <w:bidi w:val="0"/>
        <w:adjustRightInd w:val="0"/>
        <w:spacing w:after="0" w:line="240" w:lineRule="auto"/>
        <w:rPr>
          <w:rFonts w:asciiTheme="majorBidi" w:hAnsiTheme="majorBidi" w:cstheme="majorBidi"/>
          <w:b/>
          <w:bCs/>
          <w:sz w:val="28"/>
          <w:szCs w:val="28"/>
        </w:rPr>
      </w:pPr>
    </w:p>
    <w:p w:rsidR="00526C4E" w:rsidRPr="00905095" w:rsidRDefault="00526C4E" w:rsidP="00526C4E">
      <w:pPr>
        <w:autoSpaceDE w:val="0"/>
        <w:autoSpaceDN w:val="0"/>
        <w:bidi w:val="0"/>
        <w:adjustRightInd w:val="0"/>
        <w:spacing w:after="0" w:line="240" w:lineRule="auto"/>
        <w:rPr>
          <w:rFonts w:asciiTheme="majorBidi" w:hAnsiTheme="majorBidi" w:cstheme="majorBidi"/>
          <w:b/>
          <w:bCs/>
          <w:sz w:val="28"/>
          <w:szCs w:val="28"/>
        </w:rPr>
      </w:pPr>
    </w:p>
    <w:p w:rsidR="00526C4E" w:rsidRDefault="00AC642B" w:rsidP="00AC642B">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Results from </w:t>
      </w:r>
      <w:r w:rsidR="00526C4E" w:rsidRPr="00037D1F">
        <w:rPr>
          <w:rFonts w:asciiTheme="majorBidi" w:hAnsiTheme="majorBidi" w:cstheme="majorBidi"/>
          <w:sz w:val="24"/>
          <w:szCs w:val="24"/>
        </w:rPr>
        <w:t xml:space="preserve">Differential </w:t>
      </w:r>
      <w:r>
        <w:rPr>
          <w:rFonts w:asciiTheme="majorBidi" w:hAnsiTheme="majorBidi" w:cstheme="majorBidi"/>
          <w:sz w:val="24"/>
          <w:szCs w:val="24"/>
        </w:rPr>
        <w:t>S</w:t>
      </w:r>
      <w:r w:rsidR="00526C4E" w:rsidRPr="00037D1F">
        <w:rPr>
          <w:rFonts w:asciiTheme="majorBidi" w:hAnsiTheme="majorBidi" w:cstheme="majorBidi"/>
          <w:sz w:val="24"/>
          <w:szCs w:val="24"/>
        </w:rPr>
        <w:t xml:space="preserve">canning </w:t>
      </w:r>
      <w:r>
        <w:rPr>
          <w:rFonts w:asciiTheme="majorBidi" w:hAnsiTheme="majorBidi" w:cstheme="majorBidi"/>
          <w:sz w:val="24"/>
          <w:szCs w:val="24"/>
        </w:rPr>
        <w:t>C</w:t>
      </w:r>
      <w:r w:rsidR="00526C4E" w:rsidRPr="00037D1F">
        <w:rPr>
          <w:rFonts w:asciiTheme="majorBidi" w:hAnsiTheme="majorBidi" w:cstheme="majorBidi"/>
          <w:sz w:val="24"/>
          <w:szCs w:val="24"/>
        </w:rPr>
        <w:t>alorimeter (DSC)</w:t>
      </w:r>
      <w:r w:rsidR="00526C4E">
        <w:rPr>
          <w:rFonts w:asciiTheme="majorBidi" w:hAnsiTheme="majorBidi" w:cstheme="majorBidi"/>
          <w:sz w:val="24"/>
          <w:szCs w:val="24"/>
        </w:rPr>
        <w:t>:</w:t>
      </w:r>
    </w:p>
    <w:p w:rsidR="00526C4E" w:rsidRDefault="00526C4E" w:rsidP="00526C4E">
      <w:pPr>
        <w:autoSpaceDE w:val="0"/>
        <w:autoSpaceDN w:val="0"/>
        <w:bidi w:val="0"/>
        <w:adjustRightInd w:val="0"/>
        <w:spacing w:after="0" w:line="240" w:lineRule="auto"/>
        <w:rPr>
          <w:rFonts w:ascii="GulliverRM" w:cs="GulliverRM"/>
          <w:sz w:val="16"/>
          <w:szCs w:val="16"/>
        </w:rPr>
      </w:pPr>
    </w:p>
    <w:p w:rsidR="00526C4E" w:rsidRDefault="00526C4E" w:rsidP="00526C4E">
      <w:pPr>
        <w:autoSpaceDE w:val="0"/>
        <w:autoSpaceDN w:val="0"/>
        <w:bidi w:val="0"/>
        <w:adjustRightInd w:val="0"/>
        <w:spacing w:after="0" w:line="240" w:lineRule="auto"/>
        <w:rPr>
          <w:rFonts w:ascii="GulliverRM" w:cs="GulliverRM"/>
          <w:sz w:val="16"/>
          <w:szCs w:val="16"/>
        </w:rPr>
      </w:pPr>
      <w:r>
        <w:rPr>
          <w:rFonts w:ascii="GulliverRM" w:cs="GulliverRM"/>
          <w:noProof/>
          <w:sz w:val="16"/>
          <w:szCs w:val="16"/>
        </w:rPr>
        <w:drawing>
          <wp:inline distT="0" distB="0" distL="0" distR="0" wp14:anchorId="396C1736" wp14:editId="02C3353C">
            <wp:extent cx="5267613" cy="2105025"/>
            <wp:effectExtent l="0" t="0" r="9525" b="0"/>
            <wp:docPr id="15" name="Picture 15" descr="C:\Users\adnan\Desktop\مشروع تخرج\نتائج الفحوصات\TPS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nan\Desktop\مشروع تخرج\نتائج الفحوصات\TPS1.b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4310" cy="2107701"/>
                    </a:xfrm>
                    <a:prstGeom prst="rect">
                      <a:avLst/>
                    </a:prstGeom>
                    <a:noFill/>
                    <a:ln>
                      <a:noFill/>
                    </a:ln>
                  </pic:spPr>
                </pic:pic>
              </a:graphicData>
            </a:graphic>
          </wp:inline>
        </w:drawing>
      </w:r>
    </w:p>
    <w:p w:rsidR="00526C4E" w:rsidRDefault="00526C4E" w:rsidP="00526C4E">
      <w:pPr>
        <w:autoSpaceDE w:val="0"/>
        <w:autoSpaceDN w:val="0"/>
        <w:bidi w:val="0"/>
        <w:adjustRightInd w:val="0"/>
        <w:spacing w:after="0" w:line="240" w:lineRule="auto"/>
        <w:jc w:val="center"/>
        <w:rPr>
          <w:rFonts w:asciiTheme="majorBidi" w:hAnsiTheme="majorBidi" w:cstheme="majorBidi"/>
          <w:sz w:val="20"/>
          <w:szCs w:val="20"/>
        </w:rPr>
      </w:pPr>
      <w:r w:rsidRPr="001B41DD">
        <w:rPr>
          <w:rFonts w:asciiTheme="majorBidi" w:hAnsiTheme="majorBidi" w:cstheme="majorBidi"/>
          <w:sz w:val="20"/>
          <w:szCs w:val="20"/>
        </w:rPr>
        <w:t>Figure (</w:t>
      </w:r>
      <w:r>
        <w:rPr>
          <w:rFonts w:asciiTheme="majorBidi" w:hAnsiTheme="majorBidi" w:cstheme="majorBidi"/>
          <w:sz w:val="20"/>
          <w:szCs w:val="20"/>
        </w:rPr>
        <w:t>7.2.1</w:t>
      </w:r>
      <w:r w:rsidRPr="001B41DD">
        <w:rPr>
          <w:rFonts w:asciiTheme="majorBidi" w:hAnsiTheme="majorBidi" w:cstheme="majorBidi"/>
          <w:sz w:val="20"/>
          <w:szCs w:val="20"/>
        </w:rPr>
        <w:t>): DSC curve of TPS/3.8% glycerin with gluten.</w:t>
      </w:r>
    </w:p>
    <w:p w:rsidR="00526C4E" w:rsidRPr="001B41DD" w:rsidRDefault="00526C4E" w:rsidP="00526C4E">
      <w:pPr>
        <w:autoSpaceDE w:val="0"/>
        <w:autoSpaceDN w:val="0"/>
        <w:bidi w:val="0"/>
        <w:adjustRightInd w:val="0"/>
        <w:spacing w:after="0" w:line="240" w:lineRule="auto"/>
        <w:jc w:val="center"/>
        <w:rPr>
          <w:rFonts w:asciiTheme="majorBidi" w:hAnsiTheme="majorBidi" w:cstheme="majorBidi"/>
          <w:sz w:val="20"/>
          <w:szCs w:val="20"/>
        </w:rPr>
      </w:pPr>
    </w:p>
    <w:p w:rsidR="00526C4E" w:rsidRPr="00AA7528" w:rsidRDefault="00526C4E" w:rsidP="00526C4E">
      <w:pPr>
        <w:autoSpaceDE w:val="0"/>
        <w:autoSpaceDN w:val="0"/>
        <w:bidi w:val="0"/>
        <w:adjustRightInd w:val="0"/>
        <w:spacing w:after="0" w:line="240" w:lineRule="auto"/>
        <w:jc w:val="center"/>
        <w:rPr>
          <w:rFonts w:ascii="GulliverRM" w:cs="GulliverRM"/>
          <w:sz w:val="20"/>
          <w:szCs w:val="20"/>
        </w:rPr>
      </w:pPr>
      <w:r>
        <w:rPr>
          <w:rFonts w:ascii="GulliverRM" w:cs="GulliverRM"/>
          <w:noProof/>
          <w:sz w:val="20"/>
          <w:szCs w:val="20"/>
        </w:rPr>
        <w:drawing>
          <wp:inline distT="0" distB="0" distL="0" distR="0" wp14:anchorId="15DDDE45" wp14:editId="7BA4BBA1">
            <wp:extent cx="5276122" cy="2324100"/>
            <wp:effectExtent l="0" t="0" r="1270" b="0"/>
            <wp:docPr id="16" name="Picture 16" descr="C:\Users\adnan\Desktop\مشروع تخرج\نتائج الفحوصات\TPS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nan\Desktop\مشروع تخرج\نتائج الفحوصات\TPS2.bmp"/>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4310" cy="2323302"/>
                    </a:xfrm>
                    <a:prstGeom prst="rect">
                      <a:avLst/>
                    </a:prstGeom>
                    <a:noFill/>
                    <a:ln>
                      <a:noFill/>
                    </a:ln>
                  </pic:spPr>
                </pic:pic>
              </a:graphicData>
            </a:graphic>
          </wp:inline>
        </w:drawing>
      </w:r>
    </w:p>
    <w:p w:rsidR="00526C4E" w:rsidRDefault="00526C4E" w:rsidP="00526C4E">
      <w:pPr>
        <w:autoSpaceDE w:val="0"/>
        <w:autoSpaceDN w:val="0"/>
        <w:bidi w:val="0"/>
        <w:adjustRightInd w:val="0"/>
        <w:spacing w:after="0" w:line="240" w:lineRule="auto"/>
        <w:jc w:val="center"/>
        <w:rPr>
          <w:rFonts w:asciiTheme="majorBidi" w:hAnsiTheme="majorBidi" w:cstheme="majorBidi"/>
          <w:sz w:val="20"/>
          <w:szCs w:val="20"/>
        </w:rPr>
      </w:pPr>
      <w:r w:rsidRPr="001B41DD">
        <w:rPr>
          <w:rFonts w:asciiTheme="majorBidi" w:hAnsiTheme="majorBidi" w:cstheme="majorBidi"/>
          <w:sz w:val="20"/>
          <w:szCs w:val="20"/>
        </w:rPr>
        <w:t>Figure (</w:t>
      </w:r>
      <w:r>
        <w:rPr>
          <w:rFonts w:asciiTheme="majorBidi" w:hAnsiTheme="majorBidi" w:cstheme="majorBidi"/>
          <w:sz w:val="20"/>
          <w:szCs w:val="20"/>
        </w:rPr>
        <w:t>7.2.2</w:t>
      </w:r>
      <w:r w:rsidRPr="001B41DD">
        <w:rPr>
          <w:rFonts w:asciiTheme="majorBidi" w:hAnsiTheme="majorBidi" w:cstheme="majorBidi"/>
          <w:sz w:val="20"/>
          <w:szCs w:val="20"/>
        </w:rPr>
        <w:t>): DSC curve of TPS/3.8% glycerin without gluten.</w:t>
      </w:r>
    </w:p>
    <w:p w:rsidR="00526C4E" w:rsidRPr="00FE04FA" w:rsidRDefault="00526C4E" w:rsidP="00526C4E">
      <w:pPr>
        <w:autoSpaceDE w:val="0"/>
        <w:autoSpaceDN w:val="0"/>
        <w:bidi w:val="0"/>
        <w:adjustRightInd w:val="0"/>
        <w:spacing w:after="0" w:line="240" w:lineRule="auto"/>
        <w:jc w:val="center"/>
        <w:rPr>
          <w:rFonts w:asciiTheme="majorBidi" w:hAnsiTheme="majorBidi" w:cstheme="majorBidi"/>
          <w:sz w:val="20"/>
          <w:szCs w:val="20"/>
        </w:rPr>
      </w:pPr>
    </w:p>
    <w:p w:rsidR="00526C4E" w:rsidRDefault="00526C4E" w:rsidP="00526C4E">
      <w:pPr>
        <w:autoSpaceDE w:val="0"/>
        <w:autoSpaceDN w:val="0"/>
        <w:bidi w:val="0"/>
        <w:adjustRightInd w:val="0"/>
        <w:spacing w:after="0" w:line="240" w:lineRule="auto"/>
        <w:jc w:val="center"/>
        <w:rPr>
          <w:rFonts w:ascii="GulliverRM" w:cs="GulliverRM"/>
          <w:sz w:val="20"/>
          <w:szCs w:val="20"/>
        </w:rPr>
      </w:pPr>
    </w:p>
    <w:p w:rsidR="00526C4E" w:rsidRDefault="00526C4E" w:rsidP="00526C4E">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values of melting point and heat of fusion were taken from Figures (7.2). The calculations were done to calculate the percentage of </w:t>
      </w:r>
      <w:proofErr w:type="spellStart"/>
      <w:r>
        <w:rPr>
          <w:rFonts w:asciiTheme="majorBidi" w:hAnsiTheme="majorBidi" w:cstheme="majorBidi"/>
          <w:sz w:val="24"/>
          <w:szCs w:val="24"/>
        </w:rPr>
        <w:t>crystallinity</w:t>
      </w:r>
      <w:proofErr w:type="spellEnd"/>
      <w:r>
        <w:rPr>
          <w:rFonts w:asciiTheme="majorBidi" w:hAnsiTheme="majorBidi" w:cstheme="majorBidi"/>
          <w:sz w:val="24"/>
          <w:szCs w:val="24"/>
        </w:rPr>
        <w:t xml:space="preserve"> by taking ratio between heat of fusion </w:t>
      </w:r>
      <w:proofErr w:type="gramStart"/>
      <w:r>
        <w:rPr>
          <w:rFonts w:asciiTheme="majorBidi" w:hAnsiTheme="majorBidi" w:cstheme="majorBidi"/>
          <w:sz w:val="24"/>
          <w:szCs w:val="24"/>
        </w:rPr>
        <w:t>of  TPS</w:t>
      </w:r>
      <w:proofErr w:type="gramEnd"/>
      <w:r>
        <w:rPr>
          <w:rFonts w:asciiTheme="majorBidi" w:hAnsiTheme="majorBidi" w:cstheme="majorBidi"/>
          <w:sz w:val="24"/>
          <w:szCs w:val="24"/>
        </w:rPr>
        <w:t xml:space="preserve"> samples and reference. The heat of fusion of reference (∆</w:t>
      </w:r>
      <w:proofErr w:type="spellStart"/>
      <w:r>
        <w:rPr>
          <w:rFonts w:asciiTheme="majorBidi" w:hAnsiTheme="majorBidi" w:cstheme="majorBidi"/>
          <w:sz w:val="24"/>
          <w:szCs w:val="24"/>
        </w:rPr>
        <w:t>H˚</w:t>
      </w:r>
      <w:r w:rsidRPr="001F211F">
        <w:rPr>
          <w:rFonts w:asciiTheme="majorBidi" w:hAnsiTheme="majorBidi" w:cstheme="majorBidi"/>
          <w:sz w:val="20"/>
          <w:szCs w:val="20"/>
        </w:rPr>
        <w:t>m</w:t>
      </w:r>
      <w:proofErr w:type="spellEnd"/>
      <w:r>
        <w:rPr>
          <w:rFonts w:asciiTheme="majorBidi" w:hAnsiTheme="majorBidi" w:cstheme="majorBidi"/>
          <w:sz w:val="24"/>
          <w:szCs w:val="24"/>
        </w:rPr>
        <w:t xml:space="preserve">) was 128.8 J/g. It was noticed from previous calculations that there is a proportional relationship between percent of </w:t>
      </w:r>
      <w:proofErr w:type="spellStart"/>
      <w:r>
        <w:rPr>
          <w:rFonts w:asciiTheme="majorBidi" w:hAnsiTheme="majorBidi" w:cstheme="majorBidi"/>
          <w:sz w:val="24"/>
          <w:szCs w:val="24"/>
        </w:rPr>
        <w:t>crystallinity</w:t>
      </w:r>
      <w:proofErr w:type="spellEnd"/>
      <w:r>
        <w:rPr>
          <w:rFonts w:asciiTheme="majorBidi" w:hAnsiTheme="majorBidi" w:cstheme="majorBidi"/>
          <w:sz w:val="24"/>
          <w:szCs w:val="24"/>
        </w:rPr>
        <w:t xml:space="preserve"> and mechanical properties of TPS (modulus of elasticity). As shown in Table (7.2).</w:t>
      </w:r>
    </w:p>
    <w:p w:rsidR="00135B15" w:rsidRDefault="00135B15" w:rsidP="00135B15">
      <w:pPr>
        <w:autoSpaceDE w:val="0"/>
        <w:autoSpaceDN w:val="0"/>
        <w:bidi w:val="0"/>
        <w:adjustRightInd w:val="0"/>
        <w:spacing w:after="0" w:line="360" w:lineRule="auto"/>
        <w:jc w:val="both"/>
        <w:rPr>
          <w:rFonts w:asciiTheme="majorBidi" w:hAnsiTheme="majorBidi" w:cstheme="majorBidi"/>
          <w:sz w:val="24"/>
          <w:szCs w:val="24"/>
        </w:rPr>
      </w:pPr>
    </w:p>
    <w:p w:rsidR="00526C4E" w:rsidRDefault="00526C4E" w:rsidP="00526C4E">
      <w:pPr>
        <w:autoSpaceDE w:val="0"/>
        <w:autoSpaceDN w:val="0"/>
        <w:bidi w:val="0"/>
        <w:adjustRightInd w:val="0"/>
        <w:spacing w:after="0" w:line="240" w:lineRule="auto"/>
        <w:rPr>
          <w:rFonts w:asciiTheme="majorBidi" w:hAnsiTheme="majorBidi" w:cstheme="majorBidi"/>
          <w:sz w:val="24"/>
          <w:szCs w:val="24"/>
        </w:rPr>
      </w:pPr>
    </w:p>
    <w:p w:rsidR="00F11221" w:rsidRDefault="00F11221" w:rsidP="00F11221">
      <w:pPr>
        <w:autoSpaceDE w:val="0"/>
        <w:autoSpaceDN w:val="0"/>
        <w:bidi w:val="0"/>
        <w:adjustRightInd w:val="0"/>
        <w:spacing w:after="0" w:line="240" w:lineRule="auto"/>
        <w:rPr>
          <w:rFonts w:asciiTheme="majorBidi" w:hAnsiTheme="majorBidi" w:cstheme="majorBidi"/>
          <w:sz w:val="24"/>
          <w:szCs w:val="24"/>
        </w:rPr>
      </w:pPr>
    </w:p>
    <w:p w:rsidR="00F11221" w:rsidRDefault="00F11221" w:rsidP="00F11221">
      <w:pPr>
        <w:autoSpaceDE w:val="0"/>
        <w:autoSpaceDN w:val="0"/>
        <w:bidi w:val="0"/>
        <w:adjustRightInd w:val="0"/>
        <w:spacing w:after="0" w:line="240" w:lineRule="auto"/>
        <w:rPr>
          <w:rFonts w:ascii="GulliverRM" w:cs="GulliverRM"/>
          <w:sz w:val="20"/>
          <w:szCs w:val="20"/>
        </w:rPr>
      </w:pPr>
    </w:p>
    <w:p w:rsidR="00526C4E" w:rsidRDefault="00526C4E" w:rsidP="00526C4E">
      <w:pPr>
        <w:autoSpaceDE w:val="0"/>
        <w:autoSpaceDN w:val="0"/>
        <w:bidi w:val="0"/>
        <w:adjustRightInd w:val="0"/>
        <w:spacing w:after="0" w:line="240" w:lineRule="auto"/>
        <w:jc w:val="center"/>
        <w:rPr>
          <w:rFonts w:ascii="GulliverRM" w:cs="GulliverRM"/>
          <w:sz w:val="20"/>
          <w:szCs w:val="20"/>
        </w:rPr>
      </w:pPr>
    </w:p>
    <w:p w:rsidR="00526C4E" w:rsidRDefault="00526C4E" w:rsidP="00526C4E">
      <w:pPr>
        <w:autoSpaceDE w:val="0"/>
        <w:autoSpaceDN w:val="0"/>
        <w:bidi w:val="0"/>
        <w:adjustRightInd w:val="0"/>
        <w:spacing w:after="0" w:line="240" w:lineRule="auto"/>
        <w:jc w:val="center"/>
        <w:rPr>
          <w:rFonts w:asciiTheme="majorBidi" w:hAnsiTheme="majorBidi" w:cstheme="majorBidi"/>
          <w:sz w:val="20"/>
          <w:szCs w:val="20"/>
        </w:rPr>
      </w:pPr>
      <w:r w:rsidRPr="001043D8">
        <w:rPr>
          <w:rFonts w:asciiTheme="majorBidi" w:hAnsiTheme="majorBidi" w:cstheme="majorBidi"/>
          <w:sz w:val="20"/>
          <w:szCs w:val="20"/>
        </w:rPr>
        <w:lastRenderedPageBreak/>
        <w:t>Table (</w:t>
      </w:r>
      <w:r>
        <w:rPr>
          <w:rFonts w:asciiTheme="majorBidi" w:hAnsiTheme="majorBidi" w:cstheme="majorBidi"/>
          <w:sz w:val="20"/>
          <w:szCs w:val="20"/>
        </w:rPr>
        <w:t>7.2</w:t>
      </w:r>
      <w:r w:rsidRPr="001043D8">
        <w:rPr>
          <w:rFonts w:asciiTheme="majorBidi" w:hAnsiTheme="majorBidi" w:cstheme="majorBidi"/>
          <w:sz w:val="20"/>
          <w:szCs w:val="20"/>
        </w:rPr>
        <w:t>):</w:t>
      </w:r>
      <w:r>
        <w:rPr>
          <w:rFonts w:asciiTheme="majorBidi" w:hAnsiTheme="majorBidi" w:cstheme="majorBidi"/>
          <w:sz w:val="20"/>
          <w:szCs w:val="20"/>
        </w:rPr>
        <w:t xml:space="preserve"> DSC results with mechanical properties.</w:t>
      </w:r>
      <w:r w:rsidRPr="001043D8">
        <w:rPr>
          <w:rFonts w:asciiTheme="majorBidi" w:hAnsiTheme="majorBidi" w:cstheme="majorBidi"/>
          <w:sz w:val="20"/>
          <w:szCs w:val="20"/>
        </w:rPr>
        <w:t xml:space="preserve"> </w:t>
      </w:r>
    </w:p>
    <w:p w:rsidR="0041430F" w:rsidRPr="001043D8" w:rsidRDefault="0041430F" w:rsidP="0041430F">
      <w:pPr>
        <w:autoSpaceDE w:val="0"/>
        <w:autoSpaceDN w:val="0"/>
        <w:bidi w:val="0"/>
        <w:adjustRightInd w:val="0"/>
        <w:spacing w:after="0" w:line="240" w:lineRule="auto"/>
        <w:jc w:val="center"/>
        <w:rPr>
          <w:rFonts w:asciiTheme="majorBidi" w:hAnsiTheme="majorBidi" w:cstheme="majorBidi"/>
          <w:sz w:val="20"/>
          <w:szCs w:val="20"/>
        </w:rPr>
      </w:pPr>
    </w:p>
    <w:tbl>
      <w:tblPr>
        <w:tblStyle w:val="TableGrid"/>
        <w:tblW w:w="0" w:type="auto"/>
        <w:jc w:val="center"/>
        <w:tblLook w:val="04A0" w:firstRow="1" w:lastRow="0" w:firstColumn="1" w:lastColumn="0" w:noHBand="0" w:noVBand="1"/>
      </w:tblPr>
      <w:tblGrid>
        <w:gridCol w:w="896"/>
        <w:gridCol w:w="1056"/>
        <w:gridCol w:w="872"/>
        <w:gridCol w:w="789"/>
        <w:gridCol w:w="1134"/>
        <w:gridCol w:w="1287"/>
        <w:gridCol w:w="1275"/>
      </w:tblGrid>
      <w:tr w:rsidR="00526C4E" w:rsidRPr="00224D95" w:rsidTr="00E724F7">
        <w:trPr>
          <w:jc w:val="center"/>
        </w:trPr>
        <w:tc>
          <w:tcPr>
            <w:tcW w:w="896" w:type="dxa"/>
            <w:shd w:val="pct10" w:color="auto" w:fill="auto"/>
            <w:vAlign w:val="center"/>
          </w:tcPr>
          <w:p w:rsidR="00526C4E" w:rsidRPr="00766693" w:rsidRDefault="00526C4E" w:rsidP="00E724F7">
            <w:pPr>
              <w:autoSpaceDE w:val="0"/>
              <w:autoSpaceDN w:val="0"/>
              <w:bidi w:val="0"/>
              <w:adjustRightInd w:val="0"/>
              <w:jc w:val="center"/>
              <w:rPr>
                <w:rFonts w:asciiTheme="majorBidi" w:hAnsiTheme="majorBidi" w:cstheme="majorBidi"/>
                <w:sz w:val="20"/>
                <w:szCs w:val="20"/>
              </w:rPr>
            </w:pPr>
            <w:r w:rsidRPr="00766693">
              <w:rPr>
                <w:rFonts w:asciiTheme="majorBidi" w:hAnsiTheme="majorBidi" w:cstheme="majorBidi"/>
                <w:sz w:val="20"/>
                <w:szCs w:val="20"/>
              </w:rPr>
              <w:t>TPS sample</w:t>
            </w:r>
          </w:p>
        </w:tc>
        <w:tc>
          <w:tcPr>
            <w:tcW w:w="1056" w:type="dxa"/>
            <w:shd w:val="pct10" w:color="auto" w:fill="auto"/>
          </w:tcPr>
          <w:p w:rsidR="00526C4E" w:rsidRPr="00766693" w:rsidRDefault="00526C4E" w:rsidP="00E724F7">
            <w:pPr>
              <w:jc w:val="center"/>
              <w:rPr>
                <w:rFonts w:asciiTheme="majorBidi" w:hAnsiTheme="majorBidi" w:cstheme="majorBidi"/>
                <w:sz w:val="20"/>
                <w:szCs w:val="20"/>
              </w:rPr>
            </w:pPr>
            <w:r w:rsidRPr="00766693">
              <w:rPr>
                <w:rFonts w:asciiTheme="majorBidi" w:hAnsiTheme="majorBidi" w:cstheme="majorBidi"/>
                <w:sz w:val="20"/>
                <w:szCs w:val="20"/>
              </w:rPr>
              <w:t>presence of gluten</w:t>
            </w:r>
          </w:p>
        </w:tc>
        <w:tc>
          <w:tcPr>
            <w:tcW w:w="872" w:type="dxa"/>
            <w:shd w:val="pct10" w:color="auto" w:fill="auto"/>
            <w:vAlign w:val="center"/>
          </w:tcPr>
          <w:p w:rsidR="00526C4E" w:rsidRPr="00766693" w:rsidRDefault="00526C4E" w:rsidP="00E724F7">
            <w:pPr>
              <w:bidi w:val="0"/>
              <w:jc w:val="center"/>
              <w:rPr>
                <w:rFonts w:asciiTheme="majorBidi" w:hAnsiTheme="majorBidi" w:cstheme="majorBidi"/>
                <w:sz w:val="20"/>
                <w:szCs w:val="20"/>
              </w:rPr>
            </w:pPr>
            <w:r w:rsidRPr="00766693">
              <w:rPr>
                <w:rFonts w:asciiTheme="majorBidi" w:hAnsiTheme="majorBidi" w:cstheme="majorBidi"/>
                <w:sz w:val="20"/>
                <w:szCs w:val="20"/>
              </w:rPr>
              <w:t>% of glycerin</w:t>
            </w:r>
          </w:p>
        </w:tc>
        <w:tc>
          <w:tcPr>
            <w:tcW w:w="789" w:type="dxa"/>
            <w:shd w:val="pct10" w:color="auto" w:fill="auto"/>
            <w:vAlign w:val="center"/>
          </w:tcPr>
          <w:p w:rsidR="00526C4E" w:rsidRPr="00766693" w:rsidRDefault="00526C4E" w:rsidP="00E724F7">
            <w:pPr>
              <w:jc w:val="center"/>
              <w:rPr>
                <w:rFonts w:asciiTheme="majorBidi" w:hAnsiTheme="majorBidi" w:cstheme="majorBidi"/>
                <w:sz w:val="20"/>
                <w:szCs w:val="20"/>
                <w:rtl/>
              </w:rPr>
            </w:pPr>
            <w:proofErr w:type="spellStart"/>
            <w:r w:rsidRPr="00766693">
              <w:rPr>
                <w:rFonts w:asciiTheme="majorBidi" w:hAnsiTheme="majorBidi" w:cstheme="majorBidi"/>
                <w:sz w:val="20"/>
                <w:szCs w:val="20"/>
              </w:rPr>
              <w:t>M.p</w:t>
            </w:r>
            <w:proofErr w:type="spellEnd"/>
          </w:p>
        </w:tc>
        <w:tc>
          <w:tcPr>
            <w:tcW w:w="1134" w:type="dxa"/>
            <w:shd w:val="pct10" w:color="auto" w:fill="auto"/>
            <w:vAlign w:val="center"/>
          </w:tcPr>
          <w:p w:rsidR="00526C4E" w:rsidRPr="00766693" w:rsidRDefault="00526C4E" w:rsidP="00E724F7">
            <w:pPr>
              <w:jc w:val="center"/>
              <w:rPr>
                <w:rFonts w:asciiTheme="majorBidi" w:hAnsiTheme="majorBidi" w:cstheme="majorBidi"/>
                <w:sz w:val="20"/>
                <w:szCs w:val="20"/>
              </w:rPr>
            </w:pPr>
            <w:r w:rsidRPr="00766693">
              <w:rPr>
                <w:rFonts w:asciiTheme="majorBidi" w:hAnsiTheme="majorBidi" w:cstheme="majorBidi"/>
                <w:sz w:val="20"/>
                <w:szCs w:val="20"/>
              </w:rPr>
              <w:t xml:space="preserve">% of </w:t>
            </w:r>
            <w:proofErr w:type="spellStart"/>
            <w:r w:rsidRPr="00766693">
              <w:rPr>
                <w:rFonts w:asciiTheme="majorBidi" w:hAnsiTheme="majorBidi" w:cstheme="majorBidi"/>
                <w:sz w:val="20"/>
                <w:szCs w:val="20"/>
              </w:rPr>
              <w:t>cristallinity</w:t>
            </w:r>
            <w:proofErr w:type="spellEnd"/>
          </w:p>
        </w:tc>
        <w:tc>
          <w:tcPr>
            <w:tcW w:w="1287" w:type="dxa"/>
            <w:shd w:val="pct10" w:color="auto" w:fill="auto"/>
            <w:vAlign w:val="center"/>
          </w:tcPr>
          <w:p w:rsidR="00526C4E" w:rsidRPr="00766693" w:rsidRDefault="00526C4E" w:rsidP="00E724F7">
            <w:pPr>
              <w:autoSpaceDE w:val="0"/>
              <w:autoSpaceDN w:val="0"/>
              <w:bidi w:val="0"/>
              <w:adjustRightInd w:val="0"/>
              <w:jc w:val="center"/>
              <w:rPr>
                <w:rFonts w:asciiTheme="majorBidi" w:hAnsiTheme="majorBidi" w:cstheme="majorBidi"/>
                <w:sz w:val="20"/>
                <w:szCs w:val="20"/>
              </w:rPr>
            </w:pPr>
            <w:r w:rsidRPr="00766693">
              <w:rPr>
                <w:rFonts w:asciiTheme="majorBidi" w:hAnsiTheme="majorBidi" w:cstheme="majorBidi"/>
                <w:sz w:val="20"/>
                <w:szCs w:val="20"/>
              </w:rPr>
              <w:t>Modulus of elasticity (</w:t>
            </w:r>
            <w:proofErr w:type="spellStart"/>
            <w:r w:rsidRPr="00766693">
              <w:rPr>
                <w:rFonts w:asciiTheme="majorBidi" w:hAnsiTheme="majorBidi" w:cstheme="majorBidi"/>
                <w:sz w:val="20"/>
                <w:szCs w:val="20"/>
              </w:rPr>
              <w:t>MPa</w:t>
            </w:r>
            <w:proofErr w:type="spellEnd"/>
            <w:r w:rsidRPr="00766693">
              <w:rPr>
                <w:rFonts w:asciiTheme="majorBidi" w:hAnsiTheme="majorBidi" w:cstheme="majorBidi"/>
                <w:sz w:val="20"/>
                <w:szCs w:val="20"/>
              </w:rPr>
              <w:t>)</w:t>
            </w:r>
          </w:p>
        </w:tc>
        <w:tc>
          <w:tcPr>
            <w:tcW w:w="1275" w:type="dxa"/>
            <w:shd w:val="pct10" w:color="auto" w:fill="auto"/>
            <w:vAlign w:val="center"/>
          </w:tcPr>
          <w:p w:rsidR="00526C4E" w:rsidRPr="00766693" w:rsidRDefault="00526C4E" w:rsidP="00E724F7">
            <w:pPr>
              <w:bidi w:val="0"/>
              <w:jc w:val="center"/>
              <w:rPr>
                <w:rFonts w:asciiTheme="majorBidi" w:hAnsiTheme="majorBidi" w:cstheme="majorBidi"/>
                <w:sz w:val="20"/>
                <w:szCs w:val="20"/>
              </w:rPr>
            </w:pPr>
            <w:r w:rsidRPr="00766693">
              <w:rPr>
                <w:rFonts w:asciiTheme="majorBidi" w:hAnsiTheme="majorBidi" w:cstheme="majorBidi"/>
                <w:sz w:val="20"/>
                <w:szCs w:val="20"/>
              </w:rPr>
              <w:t>Maximum stress(</w:t>
            </w:r>
            <w:proofErr w:type="spellStart"/>
            <w:r w:rsidRPr="00766693">
              <w:rPr>
                <w:rFonts w:asciiTheme="majorBidi" w:hAnsiTheme="majorBidi" w:cstheme="majorBidi"/>
                <w:sz w:val="20"/>
                <w:szCs w:val="20"/>
              </w:rPr>
              <w:t>MPa</w:t>
            </w:r>
            <w:proofErr w:type="spellEnd"/>
            <w:r w:rsidRPr="00766693">
              <w:rPr>
                <w:rFonts w:asciiTheme="majorBidi" w:hAnsiTheme="majorBidi" w:cstheme="majorBidi"/>
                <w:sz w:val="20"/>
                <w:szCs w:val="20"/>
              </w:rPr>
              <w:t>)</w:t>
            </w:r>
          </w:p>
        </w:tc>
      </w:tr>
      <w:tr w:rsidR="00526C4E" w:rsidRPr="00224D95" w:rsidTr="00E724F7">
        <w:trPr>
          <w:trHeight w:val="459"/>
          <w:jc w:val="center"/>
        </w:trPr>
        <w:tc>
          <w:tcPr>
            <w:tcW w:w="896" w:type="dxa"/>
            <w:shd w:val="pct10" w:color="auto" w:fill="auto"/>
            <w:vAlign w:val="center"/>
          </w:tcPr>
          <w:p w:rsidR="00526C4E" w:rsidRPr="00224D95" w:rsidRDefault="00526C4E" w:rsidP="00E724F7">
            <w:pPr>
              <w:jc w:val="center"/>
              <w:rPr>
                <w:rFonts w:asciiTheme="majorBidi" w:hAnsiTheme="majorBidi" w:cstheme="majorBidi"/>
                <w:sz w:val="24"/>
                <w:szCs w:val="24"/>
              </w:rPr>
            </w:pPr>
            <w:r>
              <w:rPr>
                <w:rFonts w:asciiTheme="majorBidi" w:hAnsiTheme="majorBidi" w:cstheme="majorBidi"/>
                <w:sz w:val="24"/>
                <w:szCs w:val="24"/>
              </w:rPr>
              <w:t>1</w:t>
            </w:r>
          </w:p>
        </w:tc>
        <w:tc>
          <w:tcPr>
            <w:tcW w:w="1056" w:type="dxa"/>
          </w:tcPr>
          <w:p w:rsidR="00526C4E"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Yes</w:t>
            </w:r>
          </w:p>
        </w:tc>
        <w:tc>
          <w:tcPr>
            <w:tcW w:w="872" w:type="dxa"/>
            <w:vAlign w:val="center"/>
          </w:tcPr>
          <w:p w:rsidR="00526C4E" w:rsidRPr="00A579A8" w:rsidRDefault="00526C4E" w:rsidP="00E724F7">
            <w:pPr>
              <w:bidi w:val="0"/>
              <w:jc w:val="center"/>
              <w:rPr>
                <w:rFonts w:asciiTheme="majorBidi" w:hAnsiTheme="majorBidi" w:cstheme="majorBidi"/>
              </w:rPr>
            </w:pPr>
            <w:r w:rsidRPr="00A579A8">
              <w:rPr>
                <w:rFonts w:asciiTheme="majorBidi" w:hAnsiTheme="majorBidi" w:cstheme="majorBidi"/>
              </w:rPr>
              <w:t>3.8</w:t>
            </w:r>
          </w:p>
        </w:tc>
        <w:tc>
          <w:tcPr>
            <w:tcW w:w="789"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93.77</w:t>
            </w:r>
          </w:p>
        </w:tc>
        <w:tc>
          <w:tcPr>
            <w:tcW w:w="1134"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68.7 %</w:t>
            </w:r>
          </w:p>
        </w:tc>
        <w:tc>
          <w:tcPr>
            <w:tcW w:w="1287"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48.7</w:t>
            </w:r>
          </w:p>
        </w:tc>
        <w:tc>
          <w:tcPr>
            <w:tcW w:w="1275" w:type="dxa"/>
            <w:vAlign w:val="center"/>
          </w:tcPr>
          <w:p w:rsidR="00526C4E" w:rsidRPr="00A579A8" w:rsidRDefault="00526C4E" w:rsidP="00E724F7">
            <w:pPr>
              <w:bidi w:val="0"/>
              <w:jc w:val="center"/>
              <w:rPr>
                <w:rFonts w:asciiTheme="majorBidi" w:hAnsiTheme="majorBidi" w:cstheme="majorBidi"/>
              </w:rPr>
            </w:pPr>
            <w:r w:rsidRPr="00A579A8">
              <w:rPr>
                <w:rFonts w:asciiTheme="majorBidi" w:hAnsiTheme="majorBidi" w:cstheme="majorBidi"/>
              </w:rPr>
              <w:t>1.606098</w:t>
            </w:r>
          </w:p>
        </w:tc>
      </w:tr>
      <w:tr w:rsidR="00526C4E" w:rsidRPr="00224D95" w:rsidTr="00E724F7">
        <w:trPr>
          <w:trHeight w:val="423"/>
          <w:jc w:val="center"/>
        </w:trPr>
        <w:tc>
          <w:tcPr>
            <w:tcW w:w="896" w:type="dxa"/>
            <w:shd w:val="pct10" w:color="auto" w:fill="auto"/>
            <w:vAlign w:val="center"/>
          </w:tcPr>
          <w:p w:rsidR="00526C4E" w:rsidRDefault="00526C4E" w:rsidP="00E724F7">
            <w:pPr>
              <w:jc w:val="center"/>
              <w:rPr>
                <w:rFonts w:asciiTheme="majorBidi" w:hAnsiTheme="majorBidi" w:cstheme="majorBidi"/>
                <w:sz w:val="24"/>
                <w:szCs w:val="24"/>
              </w:rPr>
            </w:pPr>
            <w:r>
              <w:rPr>
                <w:rFonts w:asciiTheme="majorBidi" w:hAnsiTheme="majorBidi" w:cstheme="majorBidi"/>
                <w:sz w:val="24"/>
                <w:szCs w:val="24"/>
              </w:rPr>
              <w:t>2</w:t>
            </w:r>
          </w:p>
        </w:tc>
        <w:tc>
          <w:tcPr>
            <w:tcW w:w="1056" w:type="dxa"/>
          </w:tcPr>
          <w:p w:rsidR="00526C4E"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No</w:t>
            </w:r>
          </w:p>
        </w:tc>
        <w:tc>
          <w:tcPr>
            <w:tcW w:w="872" w:type="dxa"/>
            <w:vAlign w:val="center"/>
          </w:tcPr>
          <w:p w:rsidR="00526C4E" w:rsidRPr="00A579A8" w:rsidRDefault="00526C4E" w:rsidP="00E724F7">
            <w:pPr>
              <w:jc w:val="center"/>
              <w:rPr>
                <w:rFonts w:asciiTheme="majorBidi" w:hAnsiTheme="majorBidi" w:cstheme="majorBidi"/>
              </w:rPr>
            </w:pPr>
            <w:r w:rsidRPr="00A579A8">
              <w:rPr>
                <w:rFonts w:asciiTheme="majorBidi" w:hAnsiTheme="majorBidi" w:cstheme="majorBidi"/>
              </w:rPr>
              <w:t>3.8</w:t>
            </w:r>
          </w:p>
        </w:tc>
        <w:tc>
          <w:tcPr>
            <w:tcW w:w="789"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74.41</w:t>
            </w:r>
          </w:p>
        </w:tc>
        <w:tc>
          <w:tcPr>
            <w:tcW w:w="1134"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65 %</w:t>
            </w:r>
          </w:p>
        </w:tc>
        <w:tc>
          <w:tcPr>
            <w:tcW w:w="1287" w:type="dxa"/>
            <w:vAlign w:val="center"/>
          </w:tcPr>
          <w:p w:rsidR="00526C4E" w:rsidRPr="00224D95" w:rsidRDefault="00526C4E" w:rsidP="00E724F7">
            <w:pPr>
              <w:autoSpaceDE w:val="0"/>
              <w:autoSpaceDN w:val="0"/>
              <w:bidi w:val="0"/>
              <w:adjustRightInd w:val="0"/>
              <w:jc w:val="center"/>
              <w:rPr>
                <w:rFonts w:asciiTheme="majorBidi" w:hAnsiTheme="majorBidi" w:cstheme="majorBidi"/>
                <w:sz w:val="24"/>
                <w:szCs w:val="24"/>
              </w:rPr>
            </w:pPr>
            <w:r>
              <w:rPr>
                <w:rFonts w:asciiTheme="majorBidi" w:hAnsiTheme="majorBidi" w:cstheme="majorBidi"/>
                <w:sz w:val="24"/>
                <w:szCs w:val="24"/>
              </w:rPr>
              <w:t>40.88</w:t>
            </w:r>
          </w:p>
        </w:tc>
        <w:tc>
          <w:tcPr>
            <w:tcW w:w="1275" w:type="dxa"/>
            <w:vAlign w:val="center"/>
          </w:tcPr>
          <w:p w:rsidR="00526C4E" w:rsidRPr="00A579A8" w:rsidRDefault="00526C4E" w:rsidP="00E724F7">
            <w:pPr>
              <w:bidi w:val="0"/>
              <w:jc w:val="center"/>
              <w:rPr>
                <w:rFonts w:asciiTheme="majorBidi" w:hAnsiTheme="majorBidi" w:cstheme="majorBidi"/>
              </w:rPr>
            </w:pPr>
            <w:r w:rsidRPr="00A579A8">
              <w:rPr>
                <w:rFonts w:asciiTheme="majorBidi" w:hAnsiTheme="majorBidi" w:cstheme="majorBidi"/>
              </w:rPr>
              <w:t>1.510003</w:t>
            </w:r>
          </w:p>
        </w:tc>
      </w:tr>
    </w:tbl>
    <w:p w:rsidR="00526C4E" w:rsidRDefault="00526C4E" w:rsidP="00526C4E">
      <w:pPr>
        <w:autoSpaceDE w:val="0"/>
        <w:autoSpaceDN w:val="0"/>
        <w:bidi w:val="0"/>
        <w:adjustRightInd w:val="0"/>
        <w:spacing w:after="0" w:line="240" w:lineRule="auto"/>
        <w:rPr>
          <w:rFonts w:ascii="GulliverRM" w:cs="GulliverRM"/>
          <w:sz w:val="48"/>
          <w:szCs w:val="48"/>
        </w:rPr>
      </w:pPr>
    </w:p>
    <w:p w:rsidR="00526C4E" w:rsidRDefault="00526C4E" w:rsidP="00526C4E">
      <w:pPr>
        <w:autoSpaceDE w:val="0"/>
        <w:autoSpaceDN w:val="0"/>
        <w:bidi w:val="0"/>
        <w:adjustRightInd w:val="0"/>
        <w:spacing w:after="0" w:line="240" w:lineRule="auto"/>
        <w:rPr>
          <w:rFonts w:ascii="GulliverRM" w:cs="GulliverRM"/>
          <w:sz w:val="48"/>
          <w:szCs w:val="48"/>
        </w:rPr>
      </w:pPr>
    </w:p>
    <w:p w:rsidR="00526C4E" w:rsidRPr="00A35B47" w:rsidRDefault="00526C4E" w:rsidP="00526C4E">
      <w:pPr>
        <w:autoSpaceDE w:val="0"/>
        <w:autoSpaceDN w:val="0"/>
        <w:bidi w:val="0"/>
        <w:adjustRightInd w:val="0"/>
        <w:spacing w:after="0" w:line="240" w:lineRule="auto"/>
        <w:rPr>
          <w:rFonts w:asciiTheme="majorBidi" w:hAnsiTheme="majorBidi" w:cstheme="majorBidi"/>
          <w:b/>
          <w:bCs/>
          <w:sz w:val="28"/>
          <w:szCs w:val="28"/>
        </w:rPr>
      </w:pPr>
      <w:r w:rsidRPr="00A35B47">
        <w:rPr>
          <w:rFonts w:asciiTheme="majorBidi" w:hAnsiTheme="majorBidi" w:cstheme="majorBidi"/>
          <w:b/>
          <w:bCs/>
          <w:sz w:val="28"/>
          <w:szCs w:val="28"/>
        </w:rPr>
        <w:t>7.3. The Effect of Glycerin Percentage on Mechanical Properties</w:t>
      </w:r>
      <w:r>
        <w:rPr>
          <w:rFonts w:asciiTheme="majorBidi" w:hAnsiTheme="majorBidi" w:cstheme="majorBidi"/>
          <w:b/>
          <w:bCs/>
          <w:sz w:val="28"/>
          <w:szCs w:val="28"/>
        </w:rPr>
        <w:t>:</w:t>
      </w:r>
    </w:p>
    <w:p w:rsidR="00526C4E" w:rsidRDefault="00526C4E" w:rsidP="00526C4E">
      <w:pPr>
        <w:autoSpaceDE w:val="0"/>
        <w:autoSpaceDN w:val="0"/>
        <w:bidi w:val="0"/>
        <w:adjustRightInd w:val="0"/>
        <w:spacing w:after="0" w:line="240" w:lineRule="auto"/>
        <w:rPr>
          <w:rFonts w:asciiTheme="majorBidi" w:hAnsiTheme="majorBidi" w:cstheme="majorBidi"/>
          <w:sz w:val="24"/>
          <w:szCs w:val="24"/>
        </w:rPr>
      </w:pPr>
    </w:p>
    <w:p w:rsidR="00526C4E" w:rsidRDefault="00526C4E" w:rsidP="00526C4E">
      <w:pPr>
        <w:autoSpaceDE w:val="0"/>
        <w:autoSpaceDN w:val="0"/>
        <w:bidi w:val="0"/>
        <w:adjustRightInd w:val="0"/>
        <w:spacing w:after="0" w:line="240" w:lineRule="auto"/>
        <w:jc w:val="center"/>
        <w:rPr>
          <w:rFonts w:ascii="GulliverRM" w:cs="GulliverRM"/>
          <w:sz w:val="24"/>
          <w:szCs w:val="24"/>
        </w:rPr>
      </w:pPr>
    </w:p>
    <w:p w:rsidR="00526C4E" w:rsidRDefault="00526C4E" w:rsidP="00526C4E">
      <w:pPr>
        <w:autoSpaceDE w:val="0"/>
        <w:autoSpaceDN w:val="0"/>
        <w:bidi w:val="0"/>
        <w:adjustRightInd w:val="0"/>
        <w:spacing w:after="0" w:line="240" w:lineRule="auto"/>
        <w:jc w:val="center"/>
        <w:rPr>
          <w:rFonts w:ascii="GulliverRM" w:cs="GulliverRM"/>
          <w:sz w:val="24"/>
          <w:szCs w:val="24"/>
        </w:rPr>
      </w:pPr>
      <w:r w:rsidRPr="00211994">
        <w:rPr>
          <w:rFonts w:ascii="GulliverRM" w:cs="GulliverRM"/>
          <w:noProof/>
          <w:sz w:val="24"/>
          <w:szCs w:val="24"/>
        </w:rPr>
        <w:drawing>
          <wp:inline distT="0" distB="0" distL="0" distR="0" wp14:anchorId="79BF1A07" wp14:editId="33567934">
            <wp:extent cx="5438775" cy="2800350"/>
            <wp:effectExtent l="0" t="0" r="0" b="0"/>
            <wp:docPr id="1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26C4E" w:rsidRDefault="00526C4E" w:rsidP="00526C4E">
      <w:pPr>
        <w:autoSpaceDE w:val="0"/>
        <w:autoSpaceDN w:val="0"/>
        <w:bidi w:val="0"/>
        <w:adjustRightInd w:val="0"/>
        <w:spacing w:after="0" w:line="240" w:lineRule="auto"/>
        <w:jc w:val="center"/>
        <w:rPr>
          <w:rFonts w:asciiTheme="majorBidi" w:hAnsiTheme="majorBidi" w:cstheme="majorBidi"/>
          <w:sz w:val="24"/>
          <w:szCs w:val="24"/>
        </w:rPr>
      </w:pPr>
      <w:r>
        <w:rPr>
          <w:rFonts w:asciiTheme="majorBidi" w:hAnsiTheme="majorBidi" w:cstheme="majorBidi"/>
          <w:sz w:val="24"/>
          <w:szCs w:val="24"/>
        </w:rPr>
        <w:br/>
      </w:r>
      <w:r w:rsidRPr="00E97442">
        <w:rPr>
          <w:rFonts w:asciiTheme="majorBidi" w:hAnsiTheme="majorBidi" w:cstheme="majorBidi"/>
          <w:sz w:val="20"/>
          <w:szCs w:val="20"/>
        </w:rPr>
        <w:t>Figure (7.</w:t>
      </w:r>
      <w:r>
        <w:rPr>
          <w:rFonts w:asciiTheme="majorBidi" w:hAnsiTheme="majorBidi" w:cstheme="majorBidi"/>
          <w:sz w:val="20"/>
          <w:szCs w:val="20"/>
        </w:rPr>
        <w:t>3</w:t>
      </w:r>
      <w:r w:rsidRPr="00E97442">
        <w:rPr>
          <w:rFonts w:asciiTheme="majorBidi" w:hAnsiTheme="majorBidi" w:cstheme="majorBidi"/>
          <w:sz w:val="20"/>
          <w:szCs w:val="20"/>
        </w:rPr>
        <w:t>): relationship between the percentage of glycerin and mechanical properties.</w:t>
      </w:r>
    </w:p>
    <w:p w:rsidR="00526C4E" w:rsidRDefault="00526C4E" w:rsidP="00526C4E">
      <w:pPr>
        <w:autoSpaceDE w:val="0"/>
        <w:autoSpaceDN w:val="0"/>
        <w:bidi w:val="0"/>
        <w:adjustRightInd w:val="0"/>
        <w:spacing w:after="0" w:line="240" w:lineRule="auto"/>
        <w:jc w:val="center"/>
        <w:rPr>
          <w:rFonts w:asciiTheme="majorBidi" w:hAnsiTheme="majorBidi" w:cstheme="majorBidi"/>
          <w:sz w:val="24"/>
          <w:szCs w:val="24"/>
        </w:rPr>
      </w:pPr>
    </w:p>
    <w:p w:rsidR="00526C4E" w:rsidRDefault="00526C4E" w:rsidP="00526C4E">
      <w:pPr>
        <w:autoSpaceDE w:val="0"/>
        <w:autoSpaceDN w:val="0"/>
        <w:bidi w:val="0"/>
        <w:adjustRightInd w:val="0"/>
        <w:spacing w:after="0" w:line="240" w:lineRule="auto"/>
        <w:jc w:val="center"/>
        <w:rPr>
          <w:rFonts w:asciiTheme="majorBidi" w:hAnsiTheme="majorBidi" w:cstheme="majorBidi"/>
          <w:sz w:val="24"/>
          <w:szCs w:val="24"/>
        </w:rPr>
      </w:pPr>
    </w:p>
    <w:p w:rsidR="00526C4E" w:rsidRDefault="00526C4E" w:rsidP="009C5A4C">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percentage of glycerin affects the mechanical properties of TPS such as </w:t>
      </w:r>
      <w:r w:rsidRPr="00A35B47">
        <w:rPr>
          <w:rFonts w:asciiTheme="majorBidi" w:hAnsiTheme="majorBidi" w:cstheme="majorBidi"/>
          <w:sz w:val="24"/>
          <w:szCs w:val="24"/>
        </w:rPr>
        <w:t xml:space="preserve">modulus of elasticity, maximum stress and %El </w:t>
      </w:r>
      <w:r w:rsidR="009C5A4C">
        <w:rPr>
          <w:rFonts w:asciiTheme="majorBidi" w:hAnsiTheme="majorBidi" w:cstheme="majorBidi"/>
          <w:sz w:val="24"/>
          <w:szCs w:val="24"/>
        </w:rPr>
        <w:t>they</w:t>
      </w:r>
      <w:r w:rsidRPr="00A35B47">
        <w:rPr>
          <w:rFonts w:asciiTheme="majorBidi" w:hAnsiTheme="majorBidi" w:cstheme="majorBidi"/>
          <w:sz w:val="24"/>
          <w:szCs w:val="24"/>
        </w:rPr>
        <w:t xml:space="preserve"> decreased with increa</w:t>
      </w:r>
      <w:r>
        <w:rPr>
          <w:rFonts w:asciiTheme="majorBidi" w:hAnsiTheme="majorBidi" w:cstheme="majorBidi"/>
          <w:sz w:val="24"/>
          <w:szCs w:val="24"/>
        </w:rPr>
        <w:t>sing the percentage of glycerin. To get the TPS with good mechanical properties the percentage of glycerin must be low, but not lower than 2.6% of glycerin</w:t>
      </w:r>
      <w:r w:rsidRPr="00A35B47">
        <w:t xml:space="preserve"> </w:t>
      </w:r>
      <w:r w:rsidRPr="00A35B47">
        <w:rPr>
          <w:rFonts w:asciiTheme="majorBidi" w:hAnsiTheme="majorBidi" w:cstheme="majorBidi"/>
          <w:sz w:val="24"/>
          <w:szCs w:val="24"/>
        </w:rPr>
        <w:t>to obtain the flexibility</w:t>
      </w:r>
      <w:r>
        <w:rPr>
          <w:rFonts w:asciiTheme="majorBidi" w:hAnsiTheme="majorBidi" w:cstheme="majorBidi"/>
          <w:sz w:val="24"/>
          <w:szCs w:val="24"/>
        </w:rPr>
        <w:t xml:space="preserve"> as shown from Figure (7.3).</w:t>
      </w:r>
    </w:p>
    <w:p w:rsidR="00526C4E" w:rsidRDefault="00526C4E" w:rsidP="009C5A4C">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highest effect of percentage of glycerin was on the maximum stress it was noticed that at 2.6% glycerin the highest value of maximum stress was obtained which was 1.6 </w:t>
      </w:r>
      <w:proofErr w:type="spellStart"/>
      <w:r>
        <w:rPr>
          <w:rFonts w:asciiTheme="majorBidi" w:hAnsiTheme="majorBidi" w:cstheme="majorBidi"/>
          <w:sz w:val="24"/>
          <w:szCs w:val="24"/>
        </w:rPr>
        <w:t>MPa</w:t>
      </w:r>
      <w:proofErr w:type="spellEnd"/>
      <w:r>
        <w:rPr>
          <w:rFonts w:asciiTheme="majorBidi" w:hAnsiTheme="majorBidi" w:cstheme="majorBidi"/>
          <w:sz w:val="24"/>
          <w:szCs w:val="24"/>
        </w:rPr>
        <w:t>. For modules of elasticity there was nearly a linear inverse relationship and the best value of modul</w:t>
      </w:r>
      <w:r w:rsidR="009C5A4C">
        <w:rPr>
          <w:rFonts w:asciiTheme="majorBidi" w:hAnsiTheme="majorBidi" w:cstheme="majorBidi"/>
          <w:sz w:val="24"/>
          <w:szCs w:val="24"/>
        </w:rPr>
        <w:t>u</w:t>
      </w:r>
      <w:r>
        <w:rPr>
          <w:rFonts w:asciiTheme="majorBidi" w:hAnsiTheme="majorBidi" w:cstheme="majorBidi"/>
          <w:sz w:val="24"/>
          <w:szCs w:val="24"/>
        </w:rPr>
        <w:t xml:space="preserve">s of elasticity was in 2.6 % glycerin. Percentage of glycerin has lowest effect on strain comparing with the other properties. </w:t>
      </w:r>
    </w:p>
    <w:p w:rsidR="00526C4E" w:rsidRDefault="00526C4E" w:rsidP="00526C4E">
      <w:pPr>
        <w:autoSpaceDE w:val="0"/>
        <w:autoSpaceDN w:val="0"/>
        <w:bidi w:val="0"/>
        <w:adjustRightInd w:val="0"/>
        <w:spacing w:after="0" w:line="360" w:lineRule="auto"/>
        <w:jc w:val="both"/>
        <w:rPr>
          <w:rFonts w:asciiTheme="majorBidi" w:hAnsiTheme="majorBidi" w:cstheme="majorBidi"/>
          <w:sz w:val="24"/>
          <w:szCs w:val="24"/>
        </w:rPr>
      </w:pPr>
    </w:p>
    <w:p w:rsidR="00526C4E" w:rsidRDefault="00526C4E" w:rsidP="00526C4E">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p>
    <w:p w:rsidR="00526C4E" w:rsidRPr="00A97DBC" w:rsidRDefault="00526C4E" w:rsidP="00526C4E">
      <w:pPr>
        <w:autoSpaceDE w:val="0"/>
        <w:autoSpaceDN w:val="0"/>
        <w:bidi w:val="0"/>
        <w:adjustRightInd w:val="0"/>
        <w:spacing w:after="0" w:line="240" w:lineRule="auto"/>
        <w:rPr>
          <w:rFonts w:asciiTheme="majorBidi" w:hAnsiTheme="majorBidi" w:cstheme="majorBidi"/>
          <w:b/>
          <w:bCs/>
          <w:sz w:val="28"/>
          <w:szCs w:val="28"/>
        </w:rPr>
      </w:pPr>
      <w:r w:rsidRPr="00A97DBC">
        <w:rPr>
          <w:rFonts w:asciiTheme="majorBidi" w:hAnsiTheme="majorBidi" w:cstheme="majorBidi"/>
          <w:b/>
          <w:bCs/>
          <w:sz w:val="28"/>
          <w:szCs w:val="28"/>
        </w:rPr>
        <w:t>7.4. Gluten Removal</w:t>
      </w:r>
      <w:r>
        <w:rPr>
          <w:rFonts w:asciiTheme="majorBidi" w:hAnsiTheme="majorBidi" w:cstheme="majorBidi"/>
          <w:b/>
          <w:bCs/>
          <w:sz w:val="28"/>
          <w:szCs w:val="28"/>
        </w:rPr>
        <w:t>:</w:t>
      </w:r>
    </w:p>
    <w:p w:rsidR="00526C4E" w:rsidRDefault="00526C4E" w:rsidP="00526C4E">
      <w:pPr>
        <w:autoSpaceDE w:val="0"/>
        <w:autoSpaceDN w:val="0"/>
        <w:bidi w:val="0"/>
        <w:adjustRightInd w:val="0"/>
        <w:spacing w:after="0" w:line="240" w:lineRule="auto"/>
        <w:rPr>
          <w:rFonts w:asciiTheme="majorBidi" w:hAnsiTheme="majorBidi" w:cstheme="majorBidi"/>
          <w:b/>
          <w:bCs/>
          <w:sz w:val="24"/>
          <w:szCs w:val="24"/>
        </w:rPr>
      </w:pPr>
    </w:p>
    <w:p w:rsidR="00526C4E" w:rsidRDefault="00526C4E" w:rsidP="00526C4E">
      <w:pPr>
        <w:bidi w:val="0"/>
        <w:spacing w:line="360" w:lineRule="auto"/>
        <w:jc w:val="both"/>
        <w:rPr>
          <w:rFonts w:asciiTheme="majorBidi" w:hAnsiTheme="majorBidi" w:cstheme="majorBidi"/>
          <w:sz w:val="24"/>
          <w:szCs w:val="24"/>
        </w:rPr>
      </w:pPr>
      <w:r>
        <w:rPr>
          <w:rFonts w:asciiTheme="majorBidi" w:hAnsiTheme="majorBidi" w:cstheme="majorBidi"/>
          <w:sz w:val="24"/>
          <w:szCs w:val="24"/>
        </w:rPr>
        <w:t>By removing gluten from starch the resulted TPS</w:t>
      </w:r>
      <w:r w:rsidRPr="00A946C1">
        <w:rPr>
          <w:rFonts w:asciiTheme="majorBidi" w:hAnsiTheme="majorBidi" w:cstheme="majorBidi"/>
          <w:sz w:val="24"/>
          <w:szCs w:val="24"/>
        </w:rPr>
        <w:t xml:space="preserve"> </w:t>
      </w:r>
      <w:r>
        <w:rPr>
          <w:rFonts w:asciiTheme="majorBidi" w:hAnsiTheme="majorBidi" w:cstheme="majorBidi"/>
          <w:sz w:val="24"/>
          <w:szCs w:val="24"/>
        </w:rPr>
        <w:t>had a s</w:t>
      </w:r>
      <w:r w:rsidRPr="00A946C1">
        <w:rPr>
          <w:rFonts w:asciiTheme="majorBidi" w:hAnsiTheme="majorBidi" w:cstheme="majorBidi"/>
          <w:sz w:val="24"/>
          <w:szCs w:val="24"/>
        </w:rPr>
        <w:t>uitable mechanical properties and higher water resistance, without loss of their characteristics of biodegradability.</w:t>
      </w:r>
    </w:p>
    <w:p w:rsidR="00526C4E" w:rsidRDefault="00526C4E" w:rsidP="00526C4E">
      <w:pPr>
        <w:autoSpaceDE w:val="0"/>
        <w:autoSpaceDN w:val="0"/>
        <w:bidi w:val="0"/>
        <w:adjustRightInd w:val="0"/>
        <w:spacing w:after="0" w:line="240" w:lineRule="auto"/>
        <w:jc w:val="center"/>
        <w:rPr>
          <w:rFonts w:asciiTheme="majorBidi" w:hAnsiTheme="majorBidi" w:cstheme="majorBidi"/>
          <w:sz w:val="20"/>
          <w:szCs w:val="20"/>
        </w:rPr>
      </w:pPr>
      <w:r w:rsidRPr="001043D8">
        <w:rPr>
          <w:rFonts w:asciiTheme="majorBidi" w:hAnsiTheme="majorBidi" w:cstheme="majorBidi"/>
          <w:sz w:val="20"/>
          <w:szCs w:val="20"/>
        </w:rPr>
        <w:t>Table (</w:t>
      </w:r>
      <w:r>
        <w:rPr>
          <w:rFonts w:asciiTheme="majorBidi" w:hAnsiTheme="majorBidi" w:cstheme="majorBidi"/>
          <w:sz w:val="20"/>
          <w:szCs w:val="20"/>
        </w:rPr>
        <w:t>7.4</w:t>
      </w:r>
      <w:r w:rsidRPr="001043D8">
        <w:rPr>
          <w:rFonts w:asciiTheme="majorBidi" w:hAnsiTheme="majorBidi" w:cstheme="majorBidi"/>
          <w:sz w:val="20"/>
          <w:szCs w:val="20"/>
        </w:rPr>
        <w:t>):</w:t>
      </w:r>
      <w:r>
        <w:rPr>
          <w:rFonts w:asciiTheme="majorBidi" w:hAnsiTheme="majorBidi" w:cstheme="majorBidi"/>
          <w:sz w:val="20"/>
          <w:szCs w:val="20"/>
        </w:rPr>
        <w:t xml:space="preserve"> The Effect of Gluten Presence on the Mechanical Properties.</w:t>
      </w:r>
    </w:p>
    <w:p w:rsidR="003F3C83" w:rsidRPr="001043D8" w:rsidRDefault="003F3C83" w:rsidP="003F3C83">
      <w:pPr>
        <w:autoSpaceDE w:val="0"/>
        <w:autoSpaceDN w:val="0"/>
        <w:bidi w:val="0"/>
        <w:adjustRightInd w:val="0"/>
        <w:spacing w:after="0" w:line="240" w:lineRule="auto"/>
        <w:jc w:val="center"/>
        <w:rPr>
          <w:rFonts w:asciiTheme="majorBidi" w:hAnsiTheme="majorBidi" w:cstheme="majorBidi"/>
          <w:sz w:val="20"/>
          <w:szCs w:val="20"/>
        </w:rPr>
      </w:pPr>
    </w:p>
    <w:tbl>
      <w:tblPr>
        <w:tblStyle w:val="TableGrid"/>
        <w:tblW w:w="0" w:type="auto"/>
        <w:jc w:val="center"/>
        <w:tblLook w:val="04A0" w:firstRow="1" w:lastRow="0" w:firstColumn="1" w:lastColumn="0" w:noHBand="0" w:noVBand="1"/>
      </w:tblPr>
      <w:tblGrid>
        <w:gridCol w:w="896"/>
        <w:gridCol w:w="1056"/>
        <w:gridCol w:w="1003"/>
        <w:gridCol w:w="976"/>
        <w:gridCol w:w="1310"/>
        <w:gridCol w:w="1287"/>
        <w:gridCol w:w="1363"/>
      </w:tblGrid>
      <w:tr w:rsidR="00526C4E" w:rsidRPr="00224D95" w:rsidTr="00E724F7">
        <w:trPr>
          <w:jc w:val="center"/>
        </w:trPr>
        <w:tc>
          <w:tcPr>
            <w:tcW w:w="896" w:type="dxa"/>
            <w:shd w:val="pct10" w:color="auto" w:fill="auto"/>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TPS sample</w:t>
            </w:r>
          </w:p>
        </w:tc>
        <w:tc>
          <w:tcPr>
            <w:tcW w:w="1056" w:type="dxa"/>
            <w:shd w:val="pct10" w:color="auto" w:fill="auto"/>
          </w:tcPr>
          <w:p w:rsidR="00526C4E" w:rsidRPr="003F3C83" w:rsidRDefault="00526C4E" w:rsidP="00E724F7">
            <w:pPr>
              <w:jc w:val="center"/>
              <w:rPr>
                <w:rFonts w:asciiTheme="majorBidi" w:hAnsiTheme="majorBidi" w:cstheme="majorBidi"/>
                <w:sz w:val="24"/>
                <w:szCs w:val="24"/>
              </w:rPr>
            </w:pPr>
            <w:r w:rsidRPr="003F3C83">
              <w:rPr>
                <w:rFonts w:asciiTheme="majorBidi" w:hAnsiTheme="majorBidi" w:cstheme="majorBidi"/>
                <w:sz w:val="24"/>
                <w:szCs w:val="24"/>
              </w:rPr>
              <w:t>presence of gluten</w:t>
            </w:r>
          </w:p>
        </w:tc>
        <w:tc>
          <w:tcPr>
            <w:tcW w:w="872" w:type="dxa"/>
            <w:shd w:val="pct10" w:color="auto" w:fill="auto"/>
            <w:vAlign w:val="center"/>
          </w:tcPr>
          <w:p w:rsidR="00526C4E" w:rsidRPr="003F3C83" w:rsidRDefault="00526C4E" w:rsidP="00E724F7">
            <w:pPr>
              <w:bidi w:val="0"/>
              <w:jc w:val="center"/>
              <w:rPr>
                <w:rFonts w:asciiTheme="majorBidi" w:hAnsiTheme="majorBidi" w:cstheme="majorBidi"/>
                <w:sz w:val="24"/>
                <w:szCs w:val="24"/>
              </w:rPr>
            </w:pPr>
            <w:r w:rsidRPr="003F3C83">
              <w:rPr>
                <w:rFonts w:asciiTheme="majorBidi" w:hAnsiTheme="majorBidi" w:cstheme="majorBidi"/>
                <w:sz w:val="24"/>
                <w:szCs w:val="24"/>
              </w:rPr>
              <w:t>% of glycerin</w:t>
            </w:r>
          </w:p>
        </w:tc>
        <w:tc>
          <w:tcPr>
            <w:tcW w:w="789" w:type="dxa"/>
            <w:shd w:val="pct10" w:color="auto" w:fill="auto"/>
            <w:vAlign w:val="center"/>
          </w:tcPr>
          <w:p w:rsidR="00526C4E" w:rsidRPr="003F3C83" w:rsidRDefault="00526C4E" w:rsidP="00E724F7">
            <w:pPr>
              <w:bidi w:val="0"/>
              <w:jc w:val="center"/>
              <w:rPr>
                <w:rFonts w:asciiTheme="majorBidi" w:hAnsiTheme="majorBidi" w:cstheme="majorBidi"/>
                <w:sz w:val="24"/>
                <w:szCs w:val="24"/>
                <w:rtl/>
              </w:rPr>
            </w:pPr>
            <w:r w:rsidRPr="003F3C83">
              <w:rPr>
                <w:rFonts w:asciiTheme="majorBidi" w:hAnsiTheme="majorBidi" w:cstheme="majorBidi"/>
                <w:sz w:val="24"/>
                <w:szCs w:val="24"/>
              </w:rPr>
              <w:t>Melting</w:t>
            </w:r>
            <w:r w:rsidRPr="003F3C83">
              <w:rPr>
                <w:rFonts w:asciiTheme="majorBidi" w:hAnsiTheme="majorBidi" w:cstheme="majorBidi"/>
                <w:sz w:val="24"/>
                <w:szCs w:val="24"/>
              </w:rPr>
              <w:br/>
              <w:t>Point</w:t>
            </w:r>
          </w:p>
        </w:tc>
        <w:tc>
          <w:tcPr>
            <w:tcW w:w="1134" w:type="dxa"/>
            <w:shd w:val="pct10" w:color="auto" w:fill="auto"/>
            <w:vAlign w:val="center"/>
          </w:tcPr>
          <w:p w:rsidR="00526C4E" w:rsidRPr="003F3C83" w:rsidRDefault="00526C4E" w:rsidP="00E724F7">
            <w:pPr>
              <w:jc w:val="center"/>
              <w:rPr>
                <w:rFonts w:asciiTheme="majorBidi" w:hAnsiTheme="majorBidi" w:cstheme="majorBidi"/>
                <w:sz w:val="24"/>
                <w:szCs w:val="24"/>
              </w:rPr>
            </w:pPr>
            <w:r w:rsidRPr="003F3C83">
              <w:rPr>
                <w:rFonts w:asciiTheme="majorBidi" w:hAnsiTheme="majorBidi" w:cstheme="majorBidi"/>
                <w:sz w:val="24"/>
                <w:szCs w:val="24"/>
              </w:rPr>
              <w:t xml:space="preserve">% of </w:t>
            </w:r>
            <w:proofErr w:type="spellStart"/>
            <w:r w:rsidRPr="003F3C83">
              <w:rPr>
                <w:rFonts w:asciiTheme="majorBidi" w:hAnsiTheme="majorBidi" w:cstheme="majorBidi"/>
                <w:sz w:val="24"/>
                <w:szCs w:val="24"/>
              </w:rPr>
              <w:t>cristallinity</w:t>
            </w:r>
            <w:proofErr w:type="spellEnd"/>
          </w:p>
        </w:tc>
        <w:tc>
          <w:tcPr>
            <w:tcW w:w="1287" w:type="dxa"/>
            <w:shd w:val="pct10" w:color="auto" w:fill="auto"/>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Modulus of elasticity (</w:t>
            </w:r>
            <w:proofErr w:type="spellStart"/>
            <w:r w:rsidRPr="003F3C83">
              <w:rPr>
                <w:rFonts w:asciiTheme="majorBidi" w:hAnsiTheme="majorBidi" w:cstheme="majorBidi"/>
                <w:sz w:val="24"/>
                <w:szCs w:val="24"/>
              </w:rPr>
              <w:t>MPa</w:t>
            </w:r>
            <w:proofErr w:type="spellEnd"/>
            <w:r w:rsidRPr="003F3C83">
              <w:rPr>
                <w:rFonts w:asciiTheme="majorBidi" w:hAnsiTheme="majorBidi" w:cstheme="majorBidi"/>
                <w:sz w:val="24"/>
                <w:szCs w:val="24"/>
              </w:rPr>
              <w:t>)</w:t>
            </w:r>
          </w:p>
        </w:tc>
        <w:tc>
          <w:tcPr>
            <w:tcW w:w="1275" w:type="dxa"/>
            <w:shd w:val="pct10" w:color="auto" w:fill="auto"/>
            <w:vAlign w:val="center"/>
          </w:tcPr>
          <w:p w:rsidR="00526C4E" w:rsidRPr="003F3C83" w:rsidRDefault="00526C4E" w:rsidP="00E724F7">
            <w:pPr>
              <w:bidi w:val="0"/>
              <w:jc w:val="center"/>
              <w:rPr>
                <w:rFonts w:asciiTheme="majorBidi" w:hAnsiTheme="majorBidi" w:cstheme="majorBidi"/>
                <w:sz w:val="24"/>
                <w:szCs w:val="24"/>
              </w:rPr>
            </w:pPr>
            <w:r w:rsidRPr="003F3C83">
              <w:rPr>
                <w:rFonts w:asciiTheme="majorBidi" w:hAnsiTheme="majorBidi" w:cstheme="majorBidi"/>
                <w:sz w:val="24"/>
                <w:szCs w:val="24"/>
              </w:rPr>
              <w:t>Maximum stress(</w:t>
            </w:r>
            <w:proofErr w:type="spellStart"/>
            <w:r w:rsidRPr="003F3C83">
              <w:rPr>
                <w:rFonts w:asciiTheme="majorBidi" w:hAnsiTheme="majorBidi" w:cstheme="majorBidi"/>
                <w:sz w:val="24"/>
                <w:szCs w:val="24"/>
              </w:rPr>
              <w:t>MPa</w:t>
            </w:r>
            <w:proofErr w:type="spellEnd"/>
            <w:r w:rsidRPr="003F3C83">
              <w:rPr>
                <w:rFonts w:asciiTheme="majorBidi" w:hAnsiTheme="majorBidi" w:cstheme="majorBidi"/>
                <w:sz w:val="24"/>
                <w:szCs w:val="24"/>
              </w:rPr>
              <w:t>)</w:t>
            </w:r>
          </w:p>
        </w:tc>
      </w:tr>
      <w:tr w:rsidR="00526C4E" w:rsidRPr="00224D95" w:rsidTr="003F3C83">
        <w:trPr>
          <w:trHeight w:val="570"/>
          <w:jc w:val="center"/>
        </w:trPr>
        <w:tc>
          <w:tcPr>
            <w:tcW w:w="896" w:type="dxa"/>
            <w:shd w:val="pct10" w:color="auto" w:fill="auto"/>
            <w:vAlign w:val="center"/>
          </w:tcPr>
          <w:p w:rsidR="00526C4E" w:rsidRPr="003F3C83" w:rsidRDefault="00526C4E" w:rsidP="00E724F7">
            <w:pPr>
              <w:jc w:val="center"/>
              <w:rPr>
                <w:rFonts w:asciiTheme="majorBidi" w:hAnsiTheme="majorBidi" w:cstheme="majorBidi"/>
                <w:sz w:val="24"/>
                <w:szCs w:val="24"/>
              </w:rPr>
            </w:pPr>
            <w:r w:rsidRPr="003F3C83">
              <w:rPr>
                <w:rFonts w:asciiTheme="majorBidi" w:hAnsiTheme="majorBidi" w:cstheme="majorBidi"/>
                <w:sz w:val="24"/>
                <w:szCs w:val="24"/>
              </w:rPr>
              <w:t>1</w:t>
            </w:r>
          </w:p>
        </w:tc>
        <w:tc>
          <w:tcPr>
            <w:tcW w:w="1056" w:type="dxa"/>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Yes</w:t>
            </w:r>
          </w:p>
        </w:tc>
        <w:tc>
          <w:tcPr>
            <w:tcW w:w="872" w:type="dxa"/>
            <w:vAlign w:val="center"/>
          </w:tcPr>
          <w:p w:rsidR="00526C4E" w:rsidRPr="003F3C83" w:rsidRDefault="00526C4E" w:rsidP="00E724F7">
            <w:pPr>
              <w:bidi w:val="0"/>
              <w:jc w:val="center"/>
              <w:rPr>
                <w:rFonts w:asciiTheme="majorBidi" w:hAnsiTheme="majorBidi" w:cstheme="majorBidi"/>
                <w:sz w:val="24"/>
                <w:szCs w:val="24"/>
              </w:rPr>
            </w:pPr>
            <w:r w:rsidRPr="003F3C83">
              <w:rPr>
                <w:rFonts w:asciiTheme="majorBidi" w:hAnsiTheme="majorBidi" w:cstheme="majorBidi"/>
                <w:sz w:val="24"/>
                <w:szCs w:val="24"/>
              </w:rPr>
              <w:t>3.8</w:t>
            </w:r>
          </w:p>
        </w:tc>
        <w:tc>
          <w:tcPr>
            <w:tcW w:w="789"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93.77</w:t>
            </w:r>
          </w:p>
        </w:tc>
        <w:tc>
          <w:tcPr>
            <w:tcW w:w="1134"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68.7 %</w:t>
            </w:r>
          </w:p>
        </w:tc>
        <w:tc>
          <w:tcPr>
            <w:tcW w:w="1287"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48.7</w:t>
            </w:r>
          </w:p>
        </w:tc>
        <w:tc>
          <w:tcPr>
            <w:tcW w:w="1275" w:type="dxa"/>
            <w:vAlign w:val="center"/>
          </w:tcPr>
          <w:p w:rsidR="00526C4E" w:rsidRPr="003F3C83" w:rsidRDefault="00526C4E" w:rsidP="00E724F7">
            <w:pPr>
              <w:bidi w:val="0"/>
              <w:jc w:val="center"/>
              <w:rPr>
                <w:rFonts w:asciiTheme="majorBidi" w:hAnsiTheme="majorBidi" w:cstheme="majorBidi"/>
                <w:sz w:val="24"/>
                <w:szCs w:val="24"/>
              </w:rPr>
            </w:pPr>
            <w:r w:rsidRPr="003F3C83">
              <w:rPr>
                <w:rFonts w:asciiTheme="majorBidi" w:hAnsiTheme="majorBidi" w:cstheme="majorBidi"/>
                <w:sz w:val="24"/>
                <w:szCs w:val="24"/>
              </w:rPr>
              <w:t>1.606098</w:t>
            </w:r>
          </w:p>
        </w:tc>
      </w:tr>
      <w:tr w:rsidR="00526C4E" w:rsidRPr="00224D95" w:rsidTr="003F3C83">
        <w:trPr>
          <w:trHeight w:val="564"/>
          <w:jc w:val="center"/>
        </w:trPr>
        <w:tc>
          <w:tcPr>
            <w:tcW w:w="896" w:type="dxa"/>
            <w:shd w:val="pct10" w:color="auto" w:fill="auto"/>
            <w:vAlign w:val="center"/>
          </w:tcPr>
          <w:p w:rsidR="00526C4E" w:rsidRPr="003F3C83" w:rsidRDefault="00526C4E" w:rsidP="00E724F7">
            <w:pPr>
              <w:jc w:val="center"/>
              <w:rPr>
                <w:rFonts w:asciiTheme="majorBidi" w:hAnsiTheme="majorBidi" w:cstheme="majorBidi"/>
                <w:sz w:val="24"/>
                <w:szCs w:val="24"/>
              </w:rPr>
            </w:pPr>
            <w:r w:rsidRPr="003F3C83">
              <w:rPr>
                <w:rFonts w:asciiTheme="majorBidi" w:hAnsiTheme="majorBidi" w:cstheme="majorBidi"/>
                <w:sz w:val="24"/>
                <w:szCs w:val="24"/>
              </w:rPr>
              <w:t>2</w:t>
            </w:r>
          </w:p>
        </w:tc>
        <w:tc>
          <w:tcPr>
            <w:tcW w:w="1056" w:type="dxa"/>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No</w:t>
            </w:r>
          </w:p>
        </w:tc>
        <w:tc>
          <w:tcPr>
            <w:tcW w:w="872" w:type="dxa"/>
            <w:vAlign w:val="center"/>
          </w:tcPr>
          <w:p w:rsidR="00526C4E" w:rsidRPr="003F3C83" w:rsidRDefault="00526C4E" w:rsidP="00E724F7">
            <w:pPr>
              <w:jc w:val="center"/>
              <w:rPr>
                <w:rFonts w:asciiTheme="majorBidi" w:hAnsiTheme="majorBidi" w:cstheme="majorBidi"/>
                <w:sz w:val="24"/>
                <w:szCs w:val="24"/>
              </w:rPr>
            </w:pPr>
            <w:r w:rsidRPr="003F3C83">
              <w:rPr>
                <w:rFonts w:asciiTheme="majorBidi" w:hAnsiTheme="majorBidi" w:cstheme="majorBidi"/>
                <w:sz w:val="24"/>
                <w:szCs w:val="24"/>
              </w:rPr>
              <w:t>3.8</w:t>
            </w:r>
          </w:p>
        </w:tc>
        <w:tc>
          <w:tcPr>
            <w:tcW w:w="789"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74.41</w:t>
            </w:r>
          </w:p>
        </w:tc>
        <w:tc>
          <w:tcPr>
            <w:tcW w:w="1134"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65 %</w:t>
            </w:r>
          </w:p>
        </w:tc>
        <w:tc>
          <w:tcPr>
            <w:tcW w:w="1287" w:type="dxa"/>
            <w:vAlign w:val="center"/>
          </w:tcPr>
          <w:p w:rsidR="00526C4E" w:rsidRPr="003F3C83" w:rsidRDefault="00526C4E" w:rsidP="00E724F7">
            <w:pPr>
              <w:autoSpaceDE w:val="0"/>
              <w:autoSpaceDN w:val="0"/>
              <w:bidi w:val="0"/>
              <w:adjustRightInd w:val="0"/>
              <w:jc w:val="center"/>
              <w:rPr>
                <w:rFonts w:asciiTheme="majorBidi" w:hAnsiTheme="majorBidi" w:cstheme="majorBidi"/>
                <w:sz w:val="24"/>
                <w:szCs w:val="24"/>
              </w:rPr>
            </w:pPr>
            <w:r w:rsidRPr="003F3C83">
              <w:rPr>
                <w:rFonts w:asciiTheme="majorBidi" w:hAnsiTheme="majorBidi" w:cstheme="majorBidi"/>
                <w:sz w:val="24"/>
                <w:szCs w:val="24"/>
              </w:rPr>
              <w:t>40.88</w:t>
            </w:r>
          </w:p>
        </w:tc>
        <w:tc>
          <w:tcPr>
            <w:tcW w:w="1275" w:type="dxa"/>
            <w:vAlign w:val="center"/>
          </w:tcPr>
          <w:p w:rsidR="00526C4E" w:rsidRPr="003F3C83" w:rsidRDefault="00526C4E" w:rsidP="00E724F7">
            <w:pPr>
              <w:bidi w:val="0"/>
              <w:jc w:val="center"/>
              <w:rPr>
                <w:rFonts w:asciiTheme="majorBidi" w:hAnsiTheme="majorBidi" w:cstheme="majorBidi"/>
                <w:sz w:val="24"/>
                <w:szCs w:val="24"/>
              </w:rPr>
            </w:pPr>
            <w:r w:rsidRPr="003F3C83">
              <w:rPr>
                <w:rFonts w:asciiTheme="majorBidi" w:hAnsiTheme="majorBidi" w:cstheme="majorBidi"/>
                <w:sz w:val="24"/>
                <w:szCs w:val="24"/>
              </w:rPr>
              <w:t>1.510003</w:t>
            </w:r>
          </w:p>
        </w:tc>
      </w:tr>
    </w:tbl>
    <w:p w:rsidR="003F3C83" w:rsidRDefault="003F3C83" w:rsidP="00526C4E">
      <w:pPr>
        <w:bidi w:val="0"/>
        <w:spacing w:line="360" w:lineRule="auto"/>
        <w:jc w:val="both"/>
        <w:rPr>
          <w:rFonts w:asciiTheme="majorBidi" w:hAnsiTheme="majorBidi" w:cstheme="majorBidi"/>
          <w:sz w:val="24"/>
          <w:szCs w:val="24"/>
        </w:rPr>
      </w:pPr>
    </w:p>
    <w:p w:rsidR="00526C4E" w:rsidRPr="00A12013" w:rsidRDefault="00526C4E" w:rsidP="007C3434">
      <w:pPr>
        <w:bidi w:val="0"/>
        <w:spacing w:line="360" w:lineRule="auto"/>
        <w:jc w:val="both"/>
        <w:rPr>
          <w:rFonts w:asciiTheme="majorBidi" w:hAnsiTheme="majorBidi" w:cstheme="majorBidi"/>
          <w:sz w:val="24"/>
          <w:szCs w:val="24"/>
        </w:rPr>
      </w:pPr>
      <w:r w:rsidRPr="00A12013">
        <w:rPr>
          <w:rFonts w:asciiTheme="majorBidi" w:hAnsiTheme="majorBidi" w:cstheme="majorBidi"/>
          <w:sz w:val="24"/>
          <w:szCs w:val="24"/>
          <w:shd w:val="clear" w:color="auto" w:fill="FFFFFF"/>
        </w:rPr>
        <w:t xml:space="preserve">Table (7.4) shows that </w:t>
      </w:r>
      <w:r w:rsidR="00DE2948" w:rsidRPr="00A12013">
        <w:rPr>
          <w:rFonts w:asciiTheme="majorBidi" w:hAnsiTheme="majorBidi" w:cstheme="majorBidi"/>
          <w:sz w:val="24"/>
          <w:szCs w:val="24"/>
          <w:shd w:val="clear" w:color="auto" w:fill="FFFFFF"/>
        </w:rPr>
        <w:t xml:space="preserve">the tensile strength decreased, </w:t>
      </w:r>
      <w:r w:rsidRPr="00A12013">
        <w:rPr>
          <w:rFonts w:asciiTheme="majorBidi" w:hAnsiTheme="majorBidi" w:cstheme="majorBidi"/>
          <w:sz w:val="24"/>
          <w:szCs w:val="24"/>
          <w:shd w:val="clear" w:color="auto" w:fill="FFFFFF"/>
        </w:rPr>
        <w:t xml:space="preserve">elongation increased and milting point were decreased also </w:t>
      </w:r>
      <w:proofErr w:type="spellStart"/>
      <w:r w:rsidRPr="00A12013">
        <w:rPr>
          <w:rFonts w:asciiTheme="majorBidi" w:hAnsiTheme="majorBidi" w:cstheme="majorBidi"/>
          <w:sz w:val="24"/>
          <w:szCs w:val="24"/>
          <w:shd w:val="clear" w:color="auto" w:fill="FFFFFF"/>
        </w:rPr>
        <w:t>crystallinity</w:t>
      </w:r>
      <w:proofErr w:type="spellEnd"/>
      <w:r w:rsidRPr="00A12013">
        <w:rPr>
          <w:rFonts w:asciiTheme="majorBidi" w:hAnsiTheme="majorBidi" w:cstheme="majorBidi"/>
          <w:sz w:val="24"/>
          <w:szCs w:val="24"/>
          <w:shd w:val="clear" w:color="auto" w:fill="FFFFFF"/>
        </w:rPr>
        <w:t xml:space="preserve"> was decreased</w:t>
      </w:r>
      <w:r w:rsidR="00207EE1" w:rsidRPr="00A12013">
        <w:rPr>
          <w:rFonts w:asciiTheme="majorBidi" w:hAnsiTheme="majorBidi" w:cstheme="majorBidi"/>
          <w:sz w:val="24"/>
          <w:szCs w:val="24"/>
          <w:shd w:val="clear" w:color="auto" w:fill="FFFFFF"/>
        </w:rPr>
        <w:t xml:space="preserve"> </w:t>
      </w:r>
      <w:r w:rsidR="00DE2948" w:rsidRPr="00A12013">
        <w:rPr>
          <w:rFonts w:asciiTheme="majorBidi" w:hAnsiTheme="majorBidi" w:cstheme="majorBidi"/>
          <w:sz w:val="24"/>
          <w:szCs w:val="24"/>
          <w:shd w:val="clear" w:color="auto" w:fill="FFFFFF"/>
        </w:rPr>
        <w:t xml:space="preserve">when gluten was removed from the sample. </w:t>
      </w:r>
      <w:r w:rsidR="007C3434" w:rsidRPr="00A12013">
        <w:rPr>
          <w:rFonts w:asciiTheme="majorBidi" w:hAnsiTheme="majorBidi" w:cstheme="majorBidi"/>
          <w:sz w:val="24"/>
          <w:szCs w:val="24"/>
        </w:rPr>
        <w:t xml:space="preserve">The difference between these two samples was related </w:t>
      </w:r>
      <w:r w:rsidRPr="00A12013">
        <w:rPr>
          <w:rFonts w:asciiTheme="majorBidi" w:hAnsiTheme="majorBidi" w:cstheme="majorBidi"/>
          <w:sz w:val="24"/>
          <w:szCs w:val="24"/>
        </w:rPr>
        <w:t xml:space="preserve">to </w:t>
      </w:r>
      <w:r w:rsidR="007C3434" w:rsidRPr="00A12013">
        <w:rPr>
          <w:rFonts w:asciiTheme="majorBidi" w:hAnsiTheme="majorBidi" w:cstheme="majorBidi"/>
          <w:sz w:val="24"/>
          <w:szCs w:val="24"/>
        </w:rPr>
        <w:t>the immiscibility</w:t>
      </w:r>
      <w:r w:rsidRPr="00A12013">
        <w:rPr>
          <w:rFonts w:asciiTheme="majorBidi" w:hAnsiTheme="majorBidi" w:cstheme="majorBidi"/>
          <w:sz w:val="24"/>
          <w:szCs w:val="24"/>
        </w:rPr>
        <w:t xml:space="preserve"> </w:t>
      </w:r>
      <w:r w:rsidR="007C3434" w:rsidRPr="00A12013">
        <w:rPr>
          <w:rFonts w:asciiTheme="majorBidi" w:hAnsiTheme="majorBidi" w:cstheme="majorBidi"/>
          <w:sz w:val="24"/>
          <w:szCs w:val="24"/>
        </w:rPr>
        <w:t>of gluten in</w:t>
      </w:r>
      <w:r w:rsidRPr="00A12013">
        <w:rPr>
          <w:rFonts w:asciiTheme="majorBidi" w:hAnsiTheme="majorBidi" w:cstheme="majorBidi"/>
          <w:sz w:val="24"/>
          <w:szCs w:val="24"/>
        </w:rPr>
        <w:t xml:space="preserve"> </w:t>
      </w:r>
      <w:r w:rsidR="007C3434" w:rsidRPr="00A12013">
        <w:rPr>
          <w:rFonts w:asciiTheme="majorBidi" w:hAnsiTheme="majorBidi" w:cstheme="majorBidi"/>
          <w:sz w:val="24"/>
          <w:szCs w:val="24"/>
        </w:rPr>
        <w:t>water.</w:t>
      </w:r>
    </w:p>
    <w:p w:rsidR="003F3C83" w:rsidRDefault="003F3C83" w:rsidP="00526C4E">
      <w:pPr>
        <w:bidi w:val="0"/>
        <w:spacing w:line="360" w:lineRule="auto"/>
        <w:jc w:val="both"/>
        <w:rPr>
          <w:rFonts w:asciiTheme="majorBidi" w:hAnsiTheme="majorBidi" w:cstheme="majorBidi"/>
          <w:sz w:val="24"/>
          <w:szCs w:val="24"/>
        </w:rPr>
      </w:pPr>
    </w:p>
    <w:p w:rsidR="00526C4E" w:rsidRPr="00C555E2" w:rsidRDefault="00526C4E" w:rsidP="003F3C83">
      <w:pPr>
        <w:bidi w:val="0"/>
        <w:spacing w:line="360" w:lineRule="auto"/>
        <w:jc w:val="both"/>
        <w:rPr>
          <w:rFonts w:asciiTheme="majorBidi" w:hAnsiTheme="majorBidi" w:cstheme="majorBidi"/>
          <w:b/>
          <w:bCs/>
          <w:sz w:val="28"/>
          <w:szCs w:val="28"/>
        </w:rPr>
      </w:pPr>
      <w:r w:rsidRPr="00C555E2">
        <w:rPr>
          <w:rFonts w:asciiTheme="majorBidi" w:hAnsiTheme="majorBidi" w:cstheme="majorBidi"/>
          <w:b/>
          <w:bCs/>
          <w:sz w:val="28"/>
          <w:szCs w:val="28"/>
        </w:rPr>
        <w:t>7.5. Water Loss</w:t>
      </w:r>
      <w:r>
        <w:rPr>
          <w:rFonts w:asciiTheme="majorBidi" w:hAnsiTheme="majorBidi" w:cstheme="majorBidi"/>
          <w:b/>
          <w:bCs/>
          <w:sz w:val="28"/>
          <w:szCs w:val="28"/>
        </w:rPr>
        <w:t>:</w:t>
      </w:r>
    </w:p>
    <w:p w:rsidR="00526C4E" w:rsidRPr="005B678C" w:rsidRDefault="00526C4E" w:rsidP="00526C4E">
      <w:pPr>
        <w:bidi w:val="0"/>
        <w:spacing w:line="360" w:lineRule="auto"/>
        <w:jc w:val="center"/>
        <w:rPr>
          <w:rFonts w:asciiTheme="majorBidi" w:hAnsiTheme="majorBidi" w:cstheme="majorBidi"/>
          <w:sz w:val="20"/>
          <w:szCs w:val="20"/>
        </w:rPr>
      </w:pPr>
      <w:r w:rsidRPr="005B678C">
        <w:rPr>
          <w:rFonts w:asciiTheme="majorBidi" w:hAnsiTheme="majorBidi" w:cstheme="majorBidi"/>
          <w:sz w:val="20"/>
          <w:szCs w:val="20"/>
        </w:rPr>
        <w:t>Table</w:t>
      </w:r>
      <w:r>
        <w:rPr>
          <w:rFonts w:asciiTheme="majorBidi" w:hAnsiTheme="majorBidi" w:cstheme="majorBidi"/>
          <w:sz w:val="20"/>
          <w:szCs w:val="20"/>
        </w:rPr>
        <w:t xml:space="preserve"> (7.5)</w:t>
      </w:r>
      <w:r w:rsidRPr="005B678C">
        <w:rPr>
          <w:rFonts w:asciiTheme="majorBidi" w:hAnsiTheme="majorBidi" w:cstheme="majorBidi"/>
          <w:sz w:val="20"/>
          <w:szCs w:val="20"/>
        </w:rPr>
        <w:t>: The Water Loss in TPS Sample after Certain Days</w:t>
      </w:r>
    </w:p>
    <w:tbl>
      <w:tblPr>
        <w:tblStyle w:val="TableGrid"/>
        <w:tblW w:w="0" w:type="auto"/>
        <w:jc w:val="center"/>
        <w:tblLook w:val="04A0" w:firstRow="1" w:lastRow="0" w:firstColumn="1" w:lastColumn="0" w:noHBand="0" w:noVBand="1"/>
      </w:tblPr>
      <w:tblGrid>
        <w:gridCol w:w="2840"/>
        <w:gridCol w:w="2841"/>
      </w:tblGrid>
      <w:tr w:rsidR="00526C4E" w:rsidTr="00E724F7">
        <w:trPr>
          <w:jc w:val="center"/>
        </w:trPr>
        <w:tc>
          <w:tcPr>
            <w:tcW w:w="2840" w:type="dxa"/>
            <w:tcBorders>
              <w:bottom w:val="single" w:sz="4" w:space="0" w:color="auto"/>
            </w:tcBorders>
            <w:shd w:val="pct10" w:color="auto" w:fill="auto"/>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Time (Days)</w:t>
            </w:r>
          </w:p>
        </w:tc>
        <w:tc>
          <w:tcPr>
            <w:tcW w:w="2841" w:type="dxa"/>
            <w:shd w:val="pct10" w:color="auto" w:fill="auto"/>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 Loss</w:t>
            </w:r>
          </w:p>
        </w:tc>
      </w:tr>
      <w:tr w:rsidR="00526C4E" w:rsidTr="00E724F7">
        <w:trPr>
          <w:jc w:val="center"/>
        </w:trPr>
        <w:tc>
          <w:tcPr>
            <w:tcW w:w="2840" w:type="dxa"/>
            <w:shd w:val="pct10" w:color="auto" w:fill="auto"/>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 xml:space="preserve">7 </w:t>
            </w:r>
          </w:p>
        </w:tc>
        <w:tc>
          <w:tcPr>
            <w:tcW w:w="2841" w:type="dxa"/>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32.5</w:t>
            </w:r>
          </w:p>
        </w:tc>
      </w:tr>
      <w:tr w:rsidR="00526C4E" w:rsidTr="00E724F7">
        <w:trPr>
          <w:jc w:val="center"/>
        </w:trPr>
        <w:tc>
          <w:tcPr>
            <w:tcW w:w="2840" w:type="dxa"/>
            <w:shd w:val="pct10" w:color="auto" w:fill="auto"/>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 xml:space="preserve">14 </w:t>
            </w:r>
          </w:p>
        </w:tc>
        <w:tc>
          <w:tcPr>
            <w:tcW w:w="2841" w:type="dxa"/>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6.7</w:t>
            </w:r>
          </w:p>
        </w:tc>
      </w:tr>
      <w:tr w:rsidR="00526C4E" w:rsidTr="00E724F7">
        <w:trPr>
          <w:jc w:val="center"/>
        </w:trPr>
        <w:tc>
          <w:tcPr>
            <w:tcW w:w="2840" w:type="dxa"/>
            <w:shd w:val="pct10" w:color="auto" w:fill="auto"/>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 xml:space="preserve">21 </w:t>
            </w:r>
          </w:p>
        </w:tc>
        <w:tc>
          <w:tcPr>
            <w:tcW w:w="2841" w:type="dxa"/>
          </w:tcPr>
          <w:p w:rsidR="00526C4E" w:rsidRDefault="00526C4E" w:rsidP="00E724F7">
            <w:pPr>
              <w:bidi w:val="0"/>
              <w:spacing w:line="360" w:lineRule="auto"/>
              <w:jc w:val="center"/>
              <w:rPr>
                <w:rFonts w:asciiTheme="majorBidi" w:hAnsiTheme="majorBidi" w:cstheme="majorBidi"/>
                <w:sz w:val="24"/>
                <w:szCs w:val="24"/>
              </w:rPr>
            </w:pPr>
            <w:r>
              <w:rPr>
                <w:rFonts w:asciiTheme="majorBidi" w:hAnsiTheme="majorBidi" w:cstheme="majorBidi"/>
                <w:sz w:val="24"/>
                <w:szCs w:val="24"/>
              </w:rPr>
              <w:t>5.9</w:t>
            </w:r>
          </w:p>
        </w:tc>
      </w:tr>
    </w:tbl>
    <w:p w:rsidR="00526C4E" w:rsidRDefault="00526C4E" w:rsidP="00526C4E">
      <w:pPr>
        <w:bidi w:val="0"/>
        <w:spacing w:line="360" w:lineRule="auto"/>
        <w:rPr>
          <w:rFonts w:asciiTheme="majorBidi" w:hAnsiTheme="majorBidi" w:cstheme="majorBidi"/>
          <w:sz w:val="24"/>
          <w:szCs w:val="24"/>
        </w:rPr>
      </w:pPr>
    </w:p>
    <w:p w:rsidR="00526C4E" w:rsidRDefault="00526C4E" w:rsidP="00526C4E">
      <w:pPr>
        <w:bidi w:val="0"/>
        <w:spacing w:line="360" w:lineRule="auto"/>
        <w:jc w:val="both"/>
        <w:rPr>
          <w:rFonts w:asciiTheme="majorBidi" w:hAnsiTheme="majorBidi" w:cstheme="majorBidi"/>
          <w:sz w:val="24"/>
          <w:szCs w:val="24"/>
        </w:rPr>
      </w:pPr>
      <w:r>
        <w:rPr>
          <w:rFonts w:asciiTheme="majorBidi" w:hAnsiTheme="majorBidi" w:cstheme="majorBidi"/>
          <w:sz w:val="24"/>
          <w:szCs w:val="24"/>
        </w:rPr>
        <w:t>The origin sample weight was 1.35g. When this sample was soaked in water there was a loss in water content of sample, in the first seven days the water loss percent was at high value about 32.5%. This loss dec</w:t>
      </w:r>
      <w:r w:rsidR="002D6E40">
        <w:rPr>
          <w:rFonts w:asciiTheme="majorBidi" w:hAnsiTheme="majorBidi" w:cstheme="majorBidi"/>
          <w:sz w:val="24"/>
          <w:szCs w:val="24"/>
        </w:rPr>
        <w:t>reased to reach after 21 days a</w:t>
      </w:r>
      <w:r>
        <w:rPr>
          <w:rFonts w:asciiTheme="majorBidi" w:hAnsiTheme="majorBidi" w:cstheme="majorBidi"/>
          <w:sz w:val="24"/>
          <w:szCs w:val="24"/>
        </w:rPr>
        <w:t xml:space="preserve"> weight percent of TPS sample about 5.9%.</w:t>
      </w:r>
    </w:p>
    <w:p w:rsidR="00E724F7" w:rsidRPr="005B678C" w:rsidRDefault="00E724F7" w:rsidP="00E724F7">
      <w:pPr>
        <w:bidi w:val="0"/>
        <w:spacing w:line="360" w:lineRule="auto"/>
        <w:jc w:val="both"/>
        <w:rPr>
          <w:rFonts w:asciiTheme="majorBidi" w:hAnsiTheme="majorBidi" w:cstheme="majorBidi"/>
          <w:sz w:val="24"/>
          <w:szCs w:val="24"/>
        </w:rPr>
      </w:pPr>
    </w:p>
    <w:p w:rsidR="00001FCF" w:rsidRPr="00001FCF" w:rsidRDefault="00001FCF" w:rsidP="00001FCF">
      <w:pPr>
        <w:bidi w:val="0"/>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7.</w:t>
      </w:r>
      <w:r w:rsidRPr="00001FCF">
        <w:rPr>
          <w:rFonts w:asciiTheme="majorBidi" w:hAnsiTheme="majorBidi" w:cstheme="majorBidi"/>
          <w:b/>
          <w:bCs/>
          <w:sz w:val="28"/>
          <w:szCs w:val="28"/>
        </w:rPr>
        <w:t>6</w:t>
      </w:r>
      <w:r>
        <w:rPr>
          <w:rFonts w:asciiTheme="majorBidi" w:hAnsiTheme="majorBidi" w:cstheme="majorBidi"/>
          <w:b/>
          <w:bCs/>
          <w:sz w:val="28"/>
          <w:szCs w:val="28"/>
        </w:rPr>
        <w:t>.</w:t>
      </w:r>
      <w:r w:rsidRPr="00001FCF">
        <w:rPr>
          <w:rFonts w:asciiTheme="majorBidi" w:hAnsiTheme="majorBidi" w:cstheme="majorBidi"/>
          <w:b/>
          <w:bCs/>
          <w:sz w:val="28"/>
          <w:szCs w:val="28"/>
        </w:rPr>
        <w:t xml:space="preserve"> Melt Flow Index</w:t>
      </w:r>
    </w:p>
    <w:p w:rsidR="00001FCF" w:rsidRDefault="00001FCF" w:rsidP="000B0D44">
      <w:pPr>
        <w:bidi w:val="0"/>
        <w:spacing w:line="360" w:lineRule="auto"/>
        <w:jc w:val="both"/>
        <w:rPr>
          <w:rFonts w:asciiTheme="majorBidi" w:hAnsiTheme="majorBidi" w:cstheme="majorBidi"/>
          <w:sz w:val="24"/>
          <w:szCs w:val="24"/>
        </w:rPr>
      </w:pPr>
      <w:r>
        <w:rPr>
          <w:rFonts w:asciiTheme="majorBidi" w:hAnsiTheme="majorBidi" w:cstheme="majorBidi"/>
          <w:sz w:val="24"/>
          <w:szCs w:val="24"/>
        </w:rPr>
        <w:t>The results were</w:t>
      </w:r>
      <w:r w:rsidR="002D6E40">
        <w:rPr>
          <w:rFonts w:asciiTheme="majorBidi" w:hAnsiTheme="majorBidi" w:cstheme="majorBidi"/>
          <w:sz w:val="24"/>
          <w:szCs w:val="24"/>
        </w:rPr>
        <w:t xml:space="preserve"> as shown in Table (7.6):</w:t>
      </w:r>
    </w:p>
    <w:p w:rsidR="00001FCF" w:rsidRDefault="00001FCF" w:rsidP="00001FCF">
      <w:pPr>
        <w:bidi w:val="0"/>
        <w:spacing w:line="360" w:lineRule="auto"/>
        <w:jc w:val="center"/>
        <w:rPr>
          <w:rFonts w:asciiTheme="majorBidi" w:hAnsiTheme="majorBidi" w:cstheme="majorBidi"/>
          <w:sz w:val="20"/>
          <w:szCs w:val="20"/>
        </w:rPr>
      </w:pPr>
      <w:r>
        <w:rPr>
          <w:rFonts w:asciiTheme="majorBidi" w:hAnsiTheme="majorBidi" w:cstheme="majorBidi"/>
          <w:sz w:val="20"/>
          <w:szCs w:val="20"/>
        </w:rPr>
        <w:t>Table (7.6): The Melt Flow Index for TPS Samples</w:t>
      </w:r>
    </w:p>
    <w:tbl>
      <w:tblPr>
        <w:tblStyle w:val="TableGrid"/>
        <w:tblW w:w="0" w:type="auto"/>
        <w:jc w:val="center"/>
        <w:tblLook w:val="04A0" w:firstRow="1" w:lastRow="0" w:firstColumn="1" w:lastColumn="0" w:noHBand="0" w:noVBand="1"/>
      </w:tblPr>
      <w:tblGrid>
        <w:gridCol w:w="1596"/>
        <w:gridCol w:w="1795"/>
        <w:gridCol w:w="1833"/>
        <w:gridCol w:w="3298"/>
      </w:tblGrid>
      <w:tr w:rsidR="00001FCF" w:rsidTr="007309DC">
        <w:trPr>
          <w:jc w:val="center"/>
        </w:trPr>
        <w:tc>
          <w:tcPr>
            <w:tcW w:w="159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7309DC">
            <w:pPr>
              <w:bidi w:val="0"/>
              <w:spacing w:line="360" w:lineRule="auto"/>
              <w:jc w:val="center"/>
              <w:rPr>
                <w:rFonts w:asciiTheme="majorBidi" w:hAnsiTheme="majorBidi" w:cstheme="majorBidi"/>
                <w:sz w:val="24"/>
                <w:szCs w:val="24"/>
              </w:rPr>
            </w:pPr>
            <w:r>
              <w:rPr>
                <w:rFonts w:asciiTheme="majorBidi" w:hAnsiTheme="majorBidi" w:cstheme="majorBidi"/>
                <w:sz w:val="24"/>
                <w:szCs w:val="24"/>
              </w:rPr>
              <w:t>Sample</w:t>
            </w:r>
          </w:p>
        </w:tc>
        <w:tc>
          <w:tcPr>
            <w:tcW w:w="1795"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7607EE" w:rsidP="007607EE">
            <w:pPr>
              <w:bidi w:val="0"/>
              <w:spacing w:line="360" w:lineRule="auto"/>
              <w:jc w:val="center"/>
              <w:rPr>
                <w:rFonts w:asciiTheme="majorBidi" w:hAnsiTheme="majorBidi" w:cstheme="majorBidi"/>
                <w:sz w:val="24"/>
                <w:szCs w:val="24"/>
              </w:rPr>
            </w:pPr>
            <w:r>
              <w:rPr>
                <w:rFonts w:asciiTheme="majorBidi" w:hAnsiTheme="majorBidi" w:cstheme="majorBidi"/>
                <w:sz w:val="24"/>
                <w:szCs w:val="24"/>
              </w:rPr>
              <w:t>percentage</w:t>
            </w:r>
            <w:r w:rsidR="00001FCF">
              <w:rPr>
                <w:rFonts w:asciiTheme="majorBidi" w:hAnsiTheme="majorBidi" w:cstheme="majorBidi"/>
                <w:sz w:val="24"/>
                <w:szCs w:val="24"/>
              </w:rPr>
              <w:t xml:space="preserve"> of Glycerin </w:t>
            </w:r>
          </w:p>
        </w:tc>
        <w:tc>
          <w:tcPr>
            <w:tcW w:w="1833"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7309DC">
            <w:pPr>
              <w:bidi w:val="0"/>
              <w:spacing w:line="360" w:lineRule="auto"/>
              <w:jc w:val="center"/>
              <w:rPr>
                <w:rFonts w:asciiTheme="majorBidi" w:hAnsiTheme="majorBidi" w:cstheme="majorBidi"/>
                <w:sz w:val="24"/>
                <w:szCs w:val="24"/>
              </w:rPr>
            </w:pPr>
            <w:r>
              <w:rPr>
                <w:rFonts w:asciiTheme="majorBidi" w:hAnsiTheme="majorBidi" w:cstheme="majorBidi"/>
                <w:sz w:val="24"/>
                <w:szCs w:val="24"/>
              </w:rPr>
              <w:t>Presence of Gluten</w:t>
            </w:r>
          </w:p>
        </w:tc>
        <w:tc>
          <w:tcPr>
            <w:tcW w:w="3298"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7309DC">
            <w:pPr>
              <w:bidi w:val="0"/>
              <w:spacing w:line="360" w:lineRule="auto"/>
              <w:jc w:val="center"/>
              <w:rPr>
                <w:rFonts w:asciiTheme="majorBidi" w:hAnsiTheme="majorBidi" w:cstheme="majorBidi"/>
                <w:sz w:val="24"/>
                <w:szCs w:val="24"/>
              </w:rPr>
            </w:pPr>
            <w:r>
              <w:rPr>
                <w:rFonts w:asciiTheme="majorBidi" w:hAnsiTheme="majorBidi" w:cstheme="majorBidi"/>
                <w:sz w:val="24"/>
                <w:szCs w:val="24"/>
              </w:rPr>
              <w:t>Melt Flow Index. 5Kg / 190 °C</w:t>
            </w:r>
            <w:r>
              <w:rPr>
                <w:rFonts w:asciiTheme="majorBidi" w:hAnsiTheme="majorBidi" w:cstheme="majorBidi"/>
                <w:sz w:val="24"/>
                <w:szCs w:val="24"/>
              </w:rPr>
              <w:br/>
              <w:t>(g/10 min)</w:t>
            </w:r>
          </w:p>
        </w:tc>
      </w:tr>
      <w:tr w:rsidR="00001FCF" w:rsidTr="00A66EA8">
        <w:trPr>
          <w:jc w:val="center"/>
        </w:trPr>
        <w:tc>
          <w:tcPr>
            <w:tcW w:w="159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1</w:t>
            </w:r>
          </w:p>
        </w:tc>
        <w:tc>
          <w:tcPr>
            <w:tcW w:w="1795" w:type="dxa"/>
            <w:tcBorders>
              <w:top w:val="single" w:sz="4" w:space="0" w:color="auto"/>
              <w:left w:val="single" w:sz="4" w:space="0" w:color="auto"/>
              <w:bottom w:val="single" w:sz="4" w:space="0" w:color="auto"/>
              <w:right w:val="single" w:sz="4" w:space="0" w:color="auto"/>
            </w:tcBorders>
            <w:vAlign w:val="center"/>
            <w:hideMark/>
          </w:tcPr>
          <w:p w:rsidR="00001FCF" w:rsidRDefault="007607EE"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3.8%</w:t>
            </w:r>
          </w:p>
        </w:tc>
        <w:tc>
          <w:tcPr>
            <w:tcW w:w="1833" w:type="dxa"/>
            <w:tcBorders>
              <w:top w:val="single" w:sz="4" w:space="0" w:color="auto"/>
              <w:left w:val="single" w:sz="4" w:space="0" w:color="auto"/>
              <w:bottom w:val="single" w:sz="4" w:space="0" w:color="auto"/>
              <w:right w:val="single" w:sz="4" w:space="0" w:color="auto"/>
            </w:tcBorders>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Yes</w:t>
            </w:r>
          </w:p>
        </w:tc>
        <w:tc>
          <w:tcPr>
            <w:tcW w:w="3298" w:type="dxa"/>
            <w:tcBorders>
              <w:top w:val="single" w:sz="4" w:space="0" w:color="auto"/>
              <w:left w:val="single" w:sz="4" w:space="0" w:color="auto"/>
              <w:bottom w:val="single" w:sz="4" w:space="0" w:color="auto"/>
              <w:right w:val="single" w:sz="4" w:space="0" w:color="auto"/>
            </w:tcBorders>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22.7</w:t>
            </w:r>
          </w:p>
        </w:tc>
      </w:tr>
      <w:tr w:rsidR="00001FCF" w:rsidTr="00A66EA8">
        <w:trPr>
          <w:jc w:val="center"/>
        </w:trPr>
        <w:tc>
          <w:tcPr>
            <w:tcW w:w="159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2</w:t>
            </w:r>
          </w:p>
        </w:tc>
        <w:tc>
          <w:tcPr>
            <w:tcW w:w="1795" w:type="dxa"/>
            <w:tcBorders>
              <w:top w:val="single" w:sz="4" w:space="0" w:color="auto"/>
              <w:left w:val="single" w:sz="4" w:space="0" w:color="auto"/>
              <w:bottom w:val="single" w:sz="4" w:space="0" w:color="auto"/>
              <w:right w:val="single" w:sz="4" w:space="0" w:color="auto"/>
            </w:tcBorders>
            <w:vAlign w:val="center"/>
            <w:hideMark/>
          </w:tcPr>
          <w:p w:rsidR="00001FCF" w:rsidRDefault="007607EE"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3.8</w:t>
            </w:r>
            <w:r w:rsidR="00653C01">
              <w:rPr>
                <w:rFonts w:asciiTheme="majorBidi" w:hAnsiTheme="majorBidi" w:cstheme="majorBidi"/>
                <w:sz w:val="24"/>
                <w:szCs w:val="24"/>
              </w:rPr>
              <w:t>%</w:t>
            </w:r>
          </w:p>
        </w:tc>
        <w:tc>
          <w:tcPr>
            <w:tcW w:w="1833" w:type="dxa"/>
            <w:tcBorders>
              <w:top w:val="single" w:sz="4" w:space="0" w:color="auto"/>
              <w:left w:val="single" w:sz="4" w:space="0" w:color="auto"/>
              <w:bottom w:val="single" w:sz="4" w:space="0" w:color="auto"/>
              <w:right w:val="single" w:sz="4" w:space="0" w:color="auto"/>
            </w:tcBorders>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No</w:t>
            </w:r>
          </w:p>
        </w:tc>
        <w:tc>
          <w:tcPr>
            <w:tcW w:w="3298" w:type="dxa"/>
            <w:tcBorders>
              <w:top w:val="single" w:sz="4" w:space="0" w:color="auto"/>
              <w:left w:val="single" w:sz="4" w:space="0" w:color="auto"/>
              <w:bottom w:val="single" w:sz="4" w:space="0" w:color="auto"/>
              <w:right w:val="single" w:sz="4" w:space="0" w:color="auto"/>
            </w:tcBorders>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27.13</w:t>
            </w:r>
          </w:p>
        </w:tc>
      </w:tr>
      <w:tr w:rsidR="00001FCF" w:rsidTr="00A66EA8">
        <w:trPr>
          <w:jc w:val="center"/>
        </w:trPr>
        <w:tc>
          <w:tcPr>
            <w:tcW w:w="1596" w:type="dxa"/>
            <w:tcBorders>
              <w:top w:val="single" w:sz="4" w:space="0" w:color="auto"/>
              <w:left w:val="single" w:sz="4" w:space="0" w:color="auto"/>
              <w:bottom w:val="single" w:sz="4" w:space="0" w:color="auto"/>
              <w:right w:val="single" w:sz="4" w:space="0" w:color="auto"/>
            </w:tcBorders>
            <w:shd w:val="pct10" w:color="auto" w:fill="auto"/>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3</w:t>
            </w:r>
          </w:p>
        </w:tc>
        <w:tc>
          <w:tcPr>
            <w:tcW w:w="1795" w:type="dxa"/>
            <w:tcBorders>
              <w:top w:val="single" w:sz="4" w:space="0" w:color="auto"/>
              <w:left w:val="single" w:sz="4" w:space="0" w:color="auto"/>
              <w:bottom w:val="single" w:sz="4" w:space="0" w:color="auto"/>
              <w:right w:val="single" w:sz="4" w:space="0" w:color="auto"/>
            </w:tcBorders>
            <w:vAlign w:val="center"/>
            <w:hideMark/>
          </w:tcPr>
          <w:p w:rsidR="00001FCF" w:rsidRDefault="00653C01"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5%</w:t>
            </w:r>
          </w:p>
        </w:tc>
        <w:tc>
          <w:tcPr>
            <w:tcW w:w="1833" w:type="dxa"/>
            <w:tcBorders>
              <w:top w:val="single" w:sz="4" w:space="0" w:color="auto"/>
              <w:left w:val="single" w:sz="4" w:space="0" w:color="auto"/>
              <w:bottom w:val="single" w:sz="4" w:space="0" w:color="auto"/>
              <w:right w:val="single" w:sz="4" w:space="0" w:color="auto"/>
            </w:tcBorders>
            <w:vAlign w:val="center"/>
            <w:hideMark/>
          </w:tcPr>
          <w:p w:rsidR="00001FCF" w:rsidRDefault="00653C01"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No</w:t>
            </w:r>
          </w:p>
        </w:tc>
        <w:tc>
          <w:tcPr>
            <w:tcW w:w="3298" w:type="dxa"/>
            <w:tcBorders>
              <w:top w:val="single" w:sz="4" w:space="0" w:color="auto"/>
              <w:left w:val="single" w:sz="4" w:space="0" w:color="auto"/>
              <w:bottom w:val="single" w:sz="4" w:space="0" w:color="auto"/>
              <w:right w:val="single" w:sz="4" w:space="0" w:color="auto"/>
            </w:tcBorders>
            <w:vAlign w:val="center"/>
            <w:hideMark/>
          </w:tcPr>
          <w:p w:rsidR="00001FCF" w:rsidRDefault="00001FCF" w:rsidP="00A66EA8">
            <w:pPr>
              <w:bidi w:val="0"/>
              <w:spacing w:line="360" w:lineRule="auto"/>
              <w:jc w:val="center"/>
              <w:rPr>
                <w:rFonts w:asciiTheme="majorBidi" w:hAnsiTheme="majorBidi" w:cstheme="majorBidi"/>
                <w:sz w:val="24"/>
                <w:szCs w:val="24"/>
              </w:rPr>
            </w:pPr>
            <w:r>
              <w:rPr>
                <w:rFonts w:asciiTheme="majorBidi" w:hAnsiTheme="majorBidi" w:cstheme="majorBidi"/>
                <w:sz w:val="24"/>
                <w:szCs w:val="24"/>
              </w:rPr>
              <w:t>31.16</w:t>
            </w:r>
          </w:p>
        </w:tc>
      </w:tr>
    </w:tbl>
    <w:p w:rsidR="00001FCF" w:rsidRDefault="00001FCF" w:rsidP="00001FCF">
      <w:pPr>
        <w:bidi w:val="0"/>
        <w:spacing w:line="360" w:lineRule="auto"/>
        <w:jc w:val="both"/>
        <w:rPr>
          <w:rFonts w:asciiTheme="majorBidi" w:hAnsiTheme="majorBidi" w:cstheme="majorBidi"/>
          <w:sz w:val="24"/>
          <w:szCs w:val="24"/>
        </w:rPr>
      </w:pPr>
    </w:p>
    <w:p w:rsidR="00001FCF" w:rsidRDefault="00001FCF" w:rsidP="005F4794">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results were obtained from </w:t>
      </w:r>
      <w:r w:rsidR="00F73B64">
        <w:rPr>
          <w:rFonts w:asciiTheme="majorBidi" w:hAnsiTheme="majorBidi" w:cstheme="majorBidi"/>
          <w:sz w:val="24"/>
          <w:szCs w:val="24"/>
        </w:rPr>
        <w:t>th</w:t>
      </w:r>
      <w:r w:rsidR="000154D4">
        <w:rPr>
          <w:rFonts w:asciiTheme="majorBidi" w:hAnsiTheme="majorBidi" w:cstheme="majorBidi"/>
          <w:sz w:val="24"/>
          <w:szCs w:val="24"/>
        </w:rPr>
        <w:t>is</w:t>
      </w:r>
      <w:r w:rsidR="00F73B64">
        <w:rPr>
          <w:rFonts w:asciiTheme="majorBidi" w:hAnsiTheme="majorBidi" w:cstheme="majorBidi"/>
          <w:sz w:val="24"/>
          <w:szCs w:val="24"/>
        </w:rPr>
        <w:t xml:space="preserve"> test</w:t>
      </w:r>
      <w:r w:rsidR="000154D4">
        <w:rPr>
          <w:rFonts w:asciiTheme="majorBidi" w:hAnsiTheme="majorBidi" w:cstheme="majorBidi"/>
          <w:sz w:val="24"/>
          <w:szCs w:val="24"/>
        </w:rPr>
        <w:t xml:space="preserve"> shows that the Melt Flo</w:t>
      </w:r>
      <w:r w:rsidR="00941468">
        <w:rPr>
          <w:rFonts w:asciiTheme="majorBidi" w:hAnsiTheme="majorBidi" w:cstheme="majorBidi"/>
          <w:sz w:val="24"/>
          <w:szCs w:val="24"/>
        </w:rPr>
        <w:t>w</w:t>
      </w:r>
      <w:r w:rsidR="000154D4">
        <w:rPr>
          <w:rFonts w:asciiTheme="majorBidi" w:hAnsiTheme="majorBidi" w:cstheme="majorBidi"/>
          <w:sz w:val="24"/>
          <w:szCs w:val="24"/>
        </w:rPr>
        <w:t xml:space="preserve"> Index </w:t>
      </w:r>
      <w:r w:rsidR="00180CE8">
        <w:rPr>
          <w:rFonts w:asciiTheme="majorBidi" w:hAnsiTheme="majorBidi" w:cstheme="majorBidi"/>
          <w:sz w:val="24"/>
          <w:szCs w:val="24"/>
        </w:rPr>
        <w:t>increased</w:t>
      </w:r>
      <w:r w:rsidR="000154D4">
        <w:rPr>
          <w:rFonts w:asciiTheme="majorBidi" w:hAnsiTheme="majorBidi" w:cstheme="majorBidi"/>
          <w:sz w:val="24"/>
          <w:szCs w:val="24"/>
        </w:rPr>
        <w:t xml:space="preserve"> with increasing the percentage of glycerin</w:t>
      </w:r>
      <w:r w:rsidR="00180CE8">
        <w:rPr>
          <w:rFonts w:asciiTheme="majorBidi" w:hAnsiTheme="majorBidi" w:cstheme="majorBidi"/>
          <w:sz w:val="24"/>
          <w:szCs w:val="24"/>
        </w:rPr>
        <w:t xml:space="preserve"> which means a decrease in molecular weight of sample</w:t>
      </w:r>
      <w:r w:rsidR="00A12013">
        <w:rPr>
          <w:rFonts w:asciiTheme="majorBidi" w:hAnsiTheme="majorBidi" w:cstheme="majorBidi"/>
          <w:sz w:val="24"/>
          <w:szCs w:val="24"/>
        </w:rPr>
        <w:t>s</w:t>
      </w:r>
      <w:r w:rsidR="00941468">
        <w:rPr>
          <w:rFonts w:asciiTheme="majorBidi" w:hAnsiTheme="majorBidi" w:cstheme="majorBidi"/>
          <w:sz w:val="24"/>
          <w:szCs w:val="24"/>
        </w:rPr>
        <w:t>.</w:t>
      </w:r>
      <w:r w:rsidR="000154D4">
        <w:rPr>
          <w:rFonts w:asciiTheme="majorBidi" w:hAnsiTheme="majorBidi" w:cstheme="majorBidi"/>
          <w:sz w:val="24"/>
          <w:szCs w:val="24"/>
        </w:rPr>
        <w:t xml:space="preserve"> </w:t>
      </w:r>
    </w:p>
    <w:p w:rsidR="007A3BBA" w:rsidRDefault="007A3BBA" w:rsidP="007A3BBA">
      <w:pPr>
        <w:bidi w:val="0"/>
        <w:spacing w:line="360" w:lineRule="auto"/>
        <w:jc w:val="both"/>
        <w:rPr>
          <w:rFonts w:asciiTheme="majorBidi" w:hAnsiTheme="majorBidi" w:cstheme="majorBidi"/>
          <w:sz w:val="24"/>
          <w:szCs w:val="24"/>
        </w:rPr>
      </w:pPr>
    </w:p>
    <w:p w:rsidR="00001FCF" w:rsidRPr="00197AD9" w:rsidRDefault="00001FCF" w:rsidP="00001FCF">
      <w:pPr>
        <w:bidi w:val="0"/>
        <w:spacing w:line="360" w:lineRule="auto"/>
        <w:jc w:val="both"/>
        <w:rPr>
          <w:rFonts w:asciiTheme="majorBidi" w:hAnsiTheme="majorBidi" w:cstheme="majorBidi"/>
          <w:b/>
          <w:bCs/>
          <w:sz w:val="28"/>
          <w:szCs w:val="28"/>
        </w:rPr>
      </w:pPr>
      <w:r w:rsidRPr="00197AD9">
        <w:rPr>
          <w:rFonts w:asciiTheme="majorBidi" w:hAnsiTheme="majorBidi" w:cstheme="majorBidi"/>
          <w:b/>
          <w:bCs/>
          <w:sz w:val="28"/>
          <w:szCs w:val="28"/>
        </w:rPr>
        <w:t xml:space="preserve">7.7. Comparison between Our </w:t>
      </w:r>
      <w:r w:rsidR="003F3C83" w:rsidRPr="00197AD9">
        <w:rPr>
          <w:rFonts w:asciiTheme="majorBidi" w:hAnsiTheme="majorBidi" w:cstheme="majorBidi"/>
          <w:b/>
          <w:bCs/>
          <w:sz w:val="28"/>
          <w:szCs w:val="28"/>
        </w:rPr>
        <w:t>Works and</w:t>
      </w:r>
      <w:r w:rsidRPr="00197AD9">
        <w:rPr>
          <w:rFonts w:asciiTheme="majorBidi" w:hAnsiTheme="majorBidi" w:cstheme="majorBidi"/>
          <w:b/>
          <w:bCs/>
          <w:sz w:val="28"/>
          <w:szCs w:val="28"/>
        </w:rPr>
        <w:t xml:space="preserve"> </w:t>
      </w:r>
      <w:r w:rsidR="00E724F7" w:rsidRPr="00197AD9">
        <w:rPr>
          <w:rFonts w:asciiTheme="majorBidi" w:hAnsiTheme="majorBidi" w:cstheme="majorBidi"/>
          <w:b/>
          <w:bCs/>
          <w:sz w:val="28"/>
          <w:szCs w:val="28"/>
        </w:rPr>
        <w:t>the</w:t>
      </w:r>
      <w:r w:rsidRPr="00197AD9">
        <w:rPr>
          <w:rFonts w:asciiTheme="majorBidi" w:hAnsiTheme="majorBidi" w:cstheme="majorBidi"/>
          <w:b/>
          <w:bCs/>
          <w:sz w:val="28"/>
          <w:szCs w:val="28"/>
        </w:rPr>
        <w:t xml:space="preserve"> Others Work</w:t>
      </w:r>
      <w:r w:rsidR="003F3C83" w:rsidRPr="00197AD9">
        <w:rPr>
          <w:rFonts w:asciiTheme="majorBidi" w:hAnsiTheme="majorBidi" w:cstheme="majorBidi"/>
          <w:b/>
          <w:bCs/>
          <w:sz w:val="28"/>
          <w:szCs w:val="28"/>
        </w:rPr>
        <w:t>s</w:t>
      </w:r>
    </w:p>
    <w:p w:rsidR="00001FCF" w:rsidRPr="00197AD9" w:rsidRDefault="00001FCF" w:rsidP="00001FCF">
      <w:pPr>
        <w:bidi w:val="0"/>
        <w:spacing w:line="360" w:lineRule="auto"/>
        <w:jc w:val="both"/>
        <w:rPr>
          <w:rFonts w:asciiTheme="majorBidi" w:hAnsiTheme="majorBidi" w:cstheme="majorBidi"/>
          <w:sz w:val="24"/>
          <w:szCs w:val="24"/>
        </w:rPr>
      </w:pPr>
      <w:r w:rsidRPr="00197AD9">
        <w:rPr>
          <w:rFonts w:asciiTheme="majorBidi" w:hAnsiTheme="majorBidi" w:cstheme="majorBidi"/>
          <w:sz w:val="24"/>
          <w:szCs w:val="24"/>
        </w:rPr>
        <w:t xml:space="preserve">The results were obtained to determine the mechanical properties of TPS samples </w:t>
      </w:r>
      <w:r w:rsidR="003F3C83" w:rsidRPr="00197AD9">
        <w:rPr>
          <w:rFonts w:asciiTheme="majorBidi" w:hAnsiTheme="majorBidi" w:cstheme="majorBidi"/>
          <w:sz w:val="24"/>
          <w:szCs w:val="24"/>
        </w:rPr>
        <w:t>were better</w:t>
      </w:r>
      <w:r w:rsidRPr="00197AD9">
        <w:rPr>
          <w:rFonts w:asciiTheme="majorBidi" w:hAnsiTheme="majorBidi" w:cstheme="majorBidi"/>
          <w:sz w:val="24"/>
          <w:szCs w:val="24"/>
        </w:rPr>
        <w:t xml:space="preserve"> than the results of the other specialists in the same field.</w:t>
      </w:r>
    </w:p>
    <w:p w:rsidR="00001FCF" w:rsidRPr="00197AD9" w:rsidRDefault="00001FCF" w:rsidP="005F4794">
      <w:pPr>
        <w:bidi w:val="0"/>
        <w:spacing w:line="360" w:lineRule="auto"/>
        <w:jc w:val="both"/>
        <w:rPr>
          <w:rFonts w:asciiTheme="majorBidi" w:hAnsiTheme="majorBidi" w:cstheme="majorBidi"/>
          <w:sz w:val="24"/>
          <w:szCs w:val="24"/>
        </w:rPr>
      </w:pPr>
      <w:r w:rsidRPr="00197AD9">
        <w:rPr>
          <w:rFonts w:asciiTheme="majorBidi" w:hAnsiTheme="majorBidi" w:cstheme="majorBidi"/>
          <w:sz w:val="24"/>
          <w:szCs w:val="24"/>
        </w:rPr>
        <w:t xml:space="preserve">The resulted TPS sample with good mechanical properties was obtained by using </w:t>
      </w:r>
      <w:r w:rsidR="005F4794">
        <w:rPr>
          <w:rFonts w:asciiTheme="majorBidi" w:hAnsiTheme="majorBidi" w:cstheme="majorBidi"/>
          <w:sz w:val="24"/>
          <w:szCs w:val="24"/>
        </w:rPr>
        <w:t>2.6 % of</w:t>
      </w:r>
      <w:r w:rsidRPr="00197AD9">
        <w:rPr>
          <w:rFonts w:asciiTheme="majorBidi" w:hAnsiTheme="majorBidi" w:cstheme="majorBidi"/>
          <w:sz w:val="24"/>
          <w:szCs w:val="24"/>
        </w:rPr>
        <w:t xml:space="preserve"> glycerin and starch-gluten removed. The mechanical</w:t>
      </w:r>
      <w:r w:rsidR="005F4794">
        <w:rPr>
          <w:rFonts w:asciiTheme="majorBidi" w:hAnsiTheme="majorBidi" w:cstheme="majorBidi"/>
          <w:sz w:val="24"/>
          <w:szCs w:val="24"/>
        </w:rPr>
        <w:t xml:space="preserve"> properties were 56.35 </w:t>
      </w:r>
      <w:proofErr w:type="spellStart"/>
      <w:r w:rsidR="005F4794">
        <w:rPr>
          <w:rFonts w:asciiTheme="majorBidi" w:hAnsiTheme="majorBidi" w:cstheme="majorBidi"/>
          <w:sz w:val="24"/>
          <w:szCs w:val="24"/>
        </w:rPr>
        <w:t>MPa</w:t>
      </w:r>
      <w:proofErr w:type="spellEnd"/>
      <w:r w:rsidR="005F4794">
        <w:rPr>
          <w:rFonts w:asciiTheme="majorBidi" w:hAnsiTheme="majorBidi" w:cstheme="majorBidi"/>
          <w:sz w:val="24"/>
          <w:szCs w:val="24"/>
        </w:rPr>
        <w:t xml:space="preserve"> for Young M</w:t>
      </w:r>
      <w:r w:rsidRPr="00197AD9">
        <w:rPr>
          <w:rFonts w:asciiTheme="majorBidi" w:hAnsiTheme="majorBidi" w:cstheme="majorBidi"/>
          <w:sz w:val="24"/>
          <w:szCs w:val="24"/>
        </w:rPr>
        <w:t>odules</w:t>
      </w:r>
      <w:r w:rsidR="003F3C83" w:rsidRPr="00197AD9">
        <w:rPr>
          <w:rFonts w:asciiTheme="majorBidi" w:hAnsiTheme="majorBidi" w:cstheme="majorBidi"/>
          <w:sz w:val="24"/>
          <w:szCs w:val="24"/>
        </w:rPr>
        <w:t>, 1.6</w:t>
      </w:r>
      <w:r w:rsidRPr="00197AD9">
        <w:rPr>
          <w:rFonts w:asciiTheme="majorBidi" w:hAnsiTheme="majorBidi" w:cstheme="majorBidi"/>
          <w:sz w:val="24"/>
          <w:szCs w:val="24"/>
        </w:rPr>
        <w:t xml:space="preserve"> </w:t>
      </w:r>
      <w:proofErr w:type="spellStart"/>
      <w:r w:rsidRPr="00197AD9">
        <w:rPr>
          <w:rFonts w:asciiTheme="majorBidi" w:hAnsiTheme="majorBidi" w:cstheme="majorBidi"/>
          <w:sz w:val="24"/>
          <w:szCs w:val="24"/>
        </w:rPr>
        <w:t>MPa</w:t>
      </w:r>
      <w:proofErr w:type="spellEnd"/>
      <w:r w:rsidRPr="00197AD9">
        <w:rPr>
          <w:rFonts w:asciiTheme="majorBidi" w:hAnsiTheme="majorBidi" w:cstheme="majorBidi"/>
          <w:sz w:val="24"/>
          <w:szCs w:val="24"/>
        </w:rPr>
        <w:t xml:space="preserve"> for tensile strength and elongation about 23.6%.</w:t>
      </w:r>
    </w:p>
    <w:p w:rsidR="00001FCF" w:rsidRDefault="00001FCF" w:rsidP="00755327">
      <w:pPr>
        <w:autoSpaceDE w:val="0"/>
        <w:autoSpaceDN w:val="0"/>
        <w:bidi w:val="0"/>
        <w:adjustRightInd w:val="0"/>
        <w:spacing w:after="0" w:line="360" w:lineRule="auto"/>
        <w:jc w:val="both"/>
        <w:rPr>
          <w:rFonts w:asciiTheme="majorBidi" w:hAnsiTheme="majorBidi" w:cstheme="majorBidi"/>
          <w:sz w:val="24"/>
          <w:szCs w:val="24"/>
        </w:rPr>
      </w:pPr>
      <w:r w:rsidRPr="00197AD9">
        <w:rPr>
          <w:rFonts w:asciiTheme="majorBidi" w:hAnsiTheme="majorBidi" w:cstheme="majorBidi"/>
          <w:sz w:val="24"/>
          <w:szCs w:val="24"/>
        </w:rPr>
        <w:t xml:space="preserve">research about Natural fiber-reinforced thermoplastic starch composites obtained by melt processing showed that the resulted mechanical properties TPS were 10 </w:t>
      </w:r>
      <w:proofErr w:type="spellStart"/>
      <w:r w:rsidRPr="00197AD9">
        <w:rPr>
          <w:rFonts w:asciiTheme="majorBidi" w:hAnsiTheme="majorBidi" w:cstheme="majorBidi"/>
          <w:sz w:val="24"/>
          <w:szCs w:val="24"/>
        </w:rPr>
        <w:t>MPa</w:t>
      </w:r>
      <w:proofErr w:type="spellEnd"/>
      <w:r w:rsidRPr="00197AD9">
        <w:rPr>
          <w:rFonts w:asciiTheme="majorBidi" w:hAnsiTheme="majorBidi" w:cstheme="majorBidi"/>
          <w:sz w:val="24"/>
          <w:szCs w:val="24"/>
        </w:rPr>
        <w:t xml:space="preserve"> for young modules,1.3 </w:t>
      </w:r>
      <w:proofErr w:type="spellStart"/>
      <w:r w:rsidRPr="00197AD9">
        <w:rPr>
          <w:rFonts w:asciiTheme="majorBidi" w:hAnsiTheme="majorBidi" w:cstheme="majorBidi"/>
          <w:sz w:val="24"/>
          <w:szCs w:val="24"/>
        </w:rPr>
        <w:t>MPa</w:t>
      </w:r>
      <w:proofErr w:type="spellEnd"/>
      <w:r w:rsidRPr="00197AD9">
        <w:rPr>
          <w:rFonts w:asciiTheme="majorBidi" w:hAnsiTheme="majorBidi" w:cstheme="majorBidi"/>
          <w:sz w:val="24"/>
          <w:szCs w:val="24"/>
        </w:rPr>
        <w:t xml:space="preserve"> for tensile strength and elongation about 20%</w:t>
      </w:r>
      <w:r w:rsidR="00205987" w:rsidRPr="00197AD9">
        <w:rPr>
          <w:rFonts w:asciiTheme="majorBidi" w:hAnsiTheme="majorBidi" w:cstheme="majorBidi"/>
          <w:sz w:val="24"/>
          <w:szCs w:val="24"/>
        </w:rPr>
        <w:t>,</w:t>
      </w:r>
      <w:r w:rsidR="009B6D54" w:rsidRPr="00197AD9">
        <w:rPr>
          <w:rFonts w:asciiTheme="majorBidi" w:hAnsiTheme="majorBidi" w:cstheme="majorBidi"/>
          <w:sz w:val="24"/>
          <w:szCs w:val="24"/>
        </w:rPr>
        <w:t>[</w:t>
      </w:r>
      <w:proofErr w:type="spellStart"/>
      <w:r w:rsidR="009B6D54" w:rsidRPr="00197AD9">
        <w:rPr>
          <w:rFonts w:asciiTheme="majorBidi" w:hAnsiTheme="majorBidi" w:cstheme="majorBidi"/>
          <w:sz w:val="24"/>
          <w:szCs w:val="24"/>
        </w:rPr>
        <w:t>Gironès</w:t>
      </w:r>
      <w:proofErr w:type="spellEnd"/>
      <w:r w:rsidR="009B6D54" w:rsidRPr="00197AD9">
        <w:rPr>
          <w:rFonts w:asciiTheme="majorBidi" w:hAnsiTheme="majorBidi" w:cstheme="majorBidi"/>
          <w:sz w:val="24"/>
          <w:szCs w:val="24"/>
        </w:rPr>
        <w:t xml:space="preserve">, </w:t>
      </w:r>
      <w:proofErr w:type="spellStart"/>
      <w:r w:rsidR="009B6D54" w:rsidRPr="00197AD9">
        <w:rPr>
          <w:rFonts w:asciiTheme="majorBidi" w:hAnsiTheme="majorBidi" w:cstheme="majorBidi"/>
          <w:sz w:val="24"/>
          <w:szCs w:val="24"/>
        </w:rPr>
        <w:t>López</w:t>
      </w:r>
      <w:proofErr w:type="spellEnd"/>
      <w:r w:rsidR="009B6D54" w:rsidRPr="00197AD9">
        <w:rPr>
          <w:rFonts w:asciiTheme="majorBidi" w:hAnsiTheme="majorBidi" w:cstheme="majorBidi"/>
          <w:sz w:val="24"/>
          <w:szCs w:val="24"/>
        </w:rPr>
        <w:t>,</w:t>
      </w:r>
      <w:r w:rsidR="009B6D54" w:rsidRPr="00197AD9">
        <w:t xml:space="preserve"> </w:t>
      </w:r>
      <w:proofErr w:type="spellStart"/>
      <w:r w:rsidR="009B6D54" w:rsidRPr="00197AD9">
        <w:rPr>
          <w:rFonts w:asciiTheme="majorBidi" w:hAnsiTheme="majorBidi" w:cstheme="majorBidi"/>
          <w:sz w:val="24"/>
          <w:szCs w:val="24"/>
        </w:rPr>
        <w:t>Carvalho</w:t>
      </w:r>
      <w:proofErr w:type="spellEnd"/>
      <w:r w:rsidR="009B6D54" w:rsidRPr="00197AD9">
        <w:rPr>
          <w:rFonts w:asciiTheme="majorBidi" w:hAnsiTheme="majorBidi" w:cstheme="majorBidi"/>
          <w:sz w:val="24"/>
          <w:szCs w:val="24"/>
        </w:rPr>
        <w:t>,</w:t>
      </w:r>
      <w:r w:rsidR="009B6D54" w:rsidRPr="00197AD9">
        <w:t xml:space="preserve"> </w:t>
      </w:r>
      <w:proofErr w:type="spellStart"/>
      <w:r w:rsidR="009B6D54" w:rsidRPr="00197AD9">
        <w:rPr>
          <w:rFonts w:asciiTheme="majorBidi" w:hAnsiTheme="majorBidi" w:cstheme="majorBidi"/>
          <w:sz w:val="24"/>
          <w:szCs w:val="24"/>
        </w:rPr>
        <w:t>Curvelo</w:t>
      </w:r>
      <w:proofErr w:type="spellEnd"/>
      <w:r w:rsidR="009B6D54" w:rsidRPr="00197AD9">
        <w:rPr>
          <w:rFonts w:asciiTheme="majorBidi" w:hAnsiTheme="majorBidi" w:cstheme="majorBidi"/>
          <w:sz w:val="24"/>
          <w:szCs w:val="24"/>
        </w:rPr>
        <w:t xml:space="preserve"> and </w:t>
      </w:r>
      <w:proofErr w:type="spellStart"/>
      <w:r w:rsidR="009B6D54" w:rsidRPr="00197AD9">
        <w:rPr>
          <w:rFonts w:asciiTheme="majorBidi" w:hAnsiTheme="majorBidi" w:cstheme="majorBidi"/>
          <w:sz w:val="24"/>
          <w:szCs w:val="24"/>
        </w:rPr>
        <w:t>Vilaseca</w:t>
      </w:r>
      <w:proofErr w:type="spellEnd"/>
      <w:r w:rsidR="009B6D54" w:rsidRPr="00197AD9">
        <w:rPr>
          <w:rFonts w:asciiTheme="majorBidi" w:hAnsiTheme="majorBidi" w:cstheme="majorBidi"/>
          <w:sz w:val="24"/>
          <w:szCs w:val="24"/>
        </w:rPr>
        <w:t>, 2012, P.</w:t>
      </w:r>
      <w:r w:rsidR="009B6D54" w:rsidRPr="00197AD9">
        <w:t xml:space="preserve"> </w:t>
      </w:r>
      <w:r w:rsidR="009B6D54" w:rsidRPr="00197AD9">
        <w:rPr>
          <w:rFonts w:asciiTheme="majorBidi" w:hAnsiTheme="majorBidi" w:cstheme="majorBidi"/>
          <w:sz w:val="24"/>
          <w:szCs w:val="24"/>
        </w:rPr>
        <w:t>858–863]</w:t>
      </w:r>
      <w:r w:rsidRPr="00197AD9">
        <w:rPr>
          <w:rFonts w:asciiTheme="majorBidi" w:hAnsiTheme="majorBidi" w:cstheme="majorBidi"/>
          <w:sz w:val="24"/>
          <w:szCs w:val="24"/>
        </w:rPr>
        <w:t xml:space="preserve">. Other research </w:t>
      </w:r>
      <w:r w:rsidR="00E65846" w:rsidRPr="00197AD9">
        <w:rPr>
          <w:rFonts w:asciiTheme="majorBidi" w:hAnsiTheme="majorBidi" w:cstheme="majorBidi"/>
          <w:sz w:val="24"/>
          <w:szCs w:val="24"/>
        </w:rPr>
        <w:t>for</w:t>
      </w:r>
      <w:r w:rsidR="009829E3" w:rsidRPr="00197AD9">
        <w:rPr>
          <w:rFonts w:asciiTheme="majorBidi" w:hAnsiTheme="majorBidi" w:cstheme="majorBidi"/>
          <w:sz w:val="24"/>
          <w:szCs w:val="24"/>
        </w:rPr>
        <w:t>m</w:t>
      </w:r>
      <w:r w:rsidR="00E65846" w:rsidRPr="00197AD9">
        <w:rPr>
          <w:rFonts w:asciiTheme="majorBidi" w:hAnsiTheme="majorBidi" w:cstheme="majorBidi"/>
          <w:sz w:val="24"/>
          <w:szCs w:val="24"/>
        </w:rPr>
        <w:t xml:space="preserve"> Brazil </w:t>
      </w:r>
      <w:r w:rsidRPr="00197AD9">
        <w:rPr>
          <w:rFonts w:asciiTheme="majorBidi" w:hAnsiTheme="majorBidi" w:cstheme="majorBidi"/>
          <w:sz w:val="24"/>
          <w:szCs w:val="24"/>
        </w:rPr>
        <w:t xml:space="preserve">about the properties of thermoplastic starch showed that the resulted f tensile strength were 0.6 </w:t>
      </w:r>
      <w:proofErr w:type="spellStart"/>
      <w:r w:rsidRPr="00197AD9">
        <w:rPr>
          <w:rFonts w:asciiTheme="majorBidi" w:hAnsiTheme="majorBidi" w:cstheme="majorBidi"/>
          <w:sz w:val="24"/>
          <w:szCs w:val="24"/>
        </w:rPr>
        <w:t>MPa</w:t>
      </w:r>
      <w:proofErr w:type="spellEnd"/>
      <w:r w:rsidRPr="00197AD9">
        <w:rPr>
          <w:rFonts w:asciiTheme="majorBidi" w:hAnsiTheme="majorBidi" w:cstheme="majorBidi"/>
          <w:sz w:val="24"/>
          <w:szCs w:val="24"/>
        </w:rPr>
        <w:t xml:space="preserve"> which is smaller than the value of tensile strength in our project</w:t>
      </w:r>
      <w:proofErr w:type="gramStart"/>
      <w:r w:rsidR="0041430F" w:rsidRPr="00197AD9">
        <w:rPr>
          <w:rFonts w:asciiTheme="majorBidi" w:hAnsiTheme="majorBidi" w:cstheme="majorBidi"/>
          <w:sz w:val="24"/>
          <w:szCs w:val="24"/>
        </w:rPr>
        <w:t>,[</w:t>
      </w:r>
      <w:proofErr w:type="gramEnd"/>
      <w:r w:rsidR="0041430F" w:rsidRPr="00197AD9">
        <w:rPr>
          <w:rFonts w:asciiTheme="majorBidi" w:hAnsiTheme="majorBidi" w:cstheme="majorBidi"/>
          <w:sz w:val="24"/>
          <w:szCs w:val="24"/>
        </w:rPr>
        <w:t>Campos,</w:t>
      </w:r>
      <w:r w:rsidR="0041430F" w:rsidRPr="00197AD9">
        <w:t xml:space="preserve"> </w:t>
      </w:r>
      <w:proofErr w:type="spellStart"/>
      <w:r w:rsidR="0041430F" w:rsidRPr="00197AD9">
        <w:rPr>
          <w:rFonts w:asciiTheme="majorBidi" w:hAnsiTheme="majorBidi" w:cstheme="majorBidi"/>
          <w:sz w:val="24"/>
          <w:szCs w:val="24"/>
        </w:rPr>
        <w:t>Marconcini</w:t>
      </w:r>
      <w:proofErr w:type="spellEnd"/>
      <w:r w:rsidR="0041430F" w:rsidRPr="00197AD9">
        <w:rPr>
          <w:rFonts w:asciiTheme="majorBidi" w:hAnsiTheme="majorBidi" w:cstheme="majorBidi"/>
          <w:sz w:val="24"/>
          <w:szCs w:val="24"/>
        </w:rPr>
        <w:t>,</w:t>
      </w:r>
      <w:r w:rsidR="0041430F" w:rsidRPr="00197AD9">
        <w:t xml:space="preserve"> </w:t>
      </w:r>
      <w:r w:rsidR="0041430F" w:rsidRPr="00197AD9">
        <w:rPr>
          <w:rFonts w:asciiTheme="majorBidi" w:hAnsiTheme="majorBidi" w:cstheme="majorBidi"/>
          <w:sz w:val="24"/>
          <w:szCs w:val="24"/>
        </w:rPr>
        <w:t>Martins-</w:t>
      </w:r>
      <w:proofErr w:type="spellStart"/>
      <w:r w:rsidR="0041430F" w:rsidRPr="00197AD9">
        <w:rPr>
          <w:rFonts w:asciiTheme="majorBidi" w:hAnsiTheme="majorBidi" w:cstheme="majorBidi"/>
          <w:sz w:val="24"/>
          <w:szCs w:val="24"/>
        </w:rPr>
        <w:t>Franchetti</w:t>
      </w:r>
      <w:proofErr w:type="spellEnd"/>
      <w:r w:rsidR="0041430F" w:rsidRPr="00197AD9">
        <w:rPr>
          <w:rFonts w:asciiTheme="majorBidi" w:hAnsiTheme="majorBidi" w:cstheme="majorBidi"/>
          <w:sz w:val="24"/>
          <w:szCs w:val="24"/>
        </w:rPr>
        <w:t xml:space="preserve"> and </w:t>
      </w:r>
      <w:proofErr w:type="spellStart"/>
      <w:r w:rsidR="0041430F" w:rsidRPr="00197AD9">
        <w:rPr>
          <w:rFonts w:asciiTheme="majorBidi" w:hAnsiTheme="majorBidi" w:cstheme="majorBidi"/>
          <w:sz w:val="24"/>
          <w:szCs w:val="24"/>
        </w:rPr>
        <w:t>Mattoso</w:t>
      </w:r>
      <w:proofErr w:type="spellEnd"/>
      <w:r w:rsidR="00A27B0A" w:rsidRPr="00197AD9">
        <w:rPr>
          <w:rFonts w:asciiTheme="majorBidi" w:hAnsiTheme="majorBidi" w:cstheme="majorBidi"/>
          <w:sz w:val="24"/>
          <w:szCs w:val="24"/>
        </w:rPr>
        <w:t>, 2012. P.</w:t>
      </w:r>
      <w:r w:rsidR="00A27B0A" w:rsidRPr="00197AD9">
        <w:t xml:space="preserve"> </w:t>
      </w:r>
      <w:r w:rsidR="00A27B0A" w:rsidRPr="00197AD9">
        <w:rPr>
          <w:rFonts w:asciiTheme="majorBidi" w:hAnsiTheme="majorBidi" w:cstheme="majorBidi"/>
          <w:sz w:val="24"/>
          <w:szCs w:val="24"/>
        </w:rPr>
        <w:t>1948-1955</w:t>
      </w:r>
      <w:r w:rsidR="0041430F" w:rsidRPr="00197AD9">
        <w:rPr>
          <w:rFonts w:asciiTheme="majorBidi" w:hAnsiTheme="majorBidi" w:cstheme="majorBidi"/>
          <w:sz w:val="24"/>
          <w:szCs w:val="24"/>
        </w:rPr>
        <w:t>]</w:t>
      </w:r>
      <w:r w:rsidRPr="00197AD9">
        <w:rPr>
          <w:rFonts w:asciiTheme="majorBidi" w:hAnsiTheme="majorBidi" w:cstheme="majorBidi"/>
          <w:sz w:val="24"/>
          <w:szCs w:val="24"/>
        </w:rPr>
        <w:t xml:space="preserve">. </w:t>
      </w:r>
      <w:r w:rsidR="00197AD9" w:rsidRPr="00197AD9">
        <w:rPr>
          <w:rFonts w:asciiTheme="majorBidi" w:hAnsiTheme="majorBidi" w:cstheme="majorBidi"/>
          <w:sz w:val="24"/>
          <w:szCs w:val="24"/>
        </w:rPr>
        <w:t xml:space="preserve">Also the research </w:t>
      </w:r>
      <w:proofErr w:type="spellStart"/>
      <w:r w:rsidR="00197AD9" w:rsidRPr="00197AD9">
        <w:rPr>
          <w:rFonts w:asciiTheme="majorBidi" w:hAnsiTheme="majorBidi" w:cstheme="majorBidi"/>
          <w:sz w:val="24"/>
          <w:szCs w:val="24"/>
        </w:rPr>
        <w:t>n</w:t>
      </w:r>
      <w:r w:rsidRPr="00197AD9">
        <w:rPr>
          <w:rFonts w:asciiTheme="majorBidi" w:hAnsiTheme="majorBidi" w:cstheme="majorBidi"/>
          <w:sz w:val="24"/>
          <w:szCs w:val="24"/>
        </w:rPr>
        <w:t>n</w:t>
      </w:r>
      <w:proofErr w:type="spellEnd"/>
      <w:r w:rsidRPr="00197AD9">
        <w:rPr>
          <w:rFonts w:asciiTheme="majorBidi" w:hAnsiTheme="majorBidi" w:cstheme="majorBidi"/>
          <w:sz w:val="24"/>
          <w:szCs w:val="24"/>
        </w:rPr>
        <w:t xml:space="preserve"> </w:t>
      </w:r>
      <w:r w:rsidR="00197AD9" w:rsidRPr="00197AD9">
        <w:rPr>
          <w:rFonts w:asciiTheme="majorBidi" w:hAnsiTheme="majorBidi" w:cstheme="majorBidi"/>
          <w:sz w:val="24"/>
          <w:szCs w:val="24"/>
        </w:rPr>
        <w:t>State University of Londrina</w:t>
      </w:r>
      <w:r w:rsidR="00D324C4" w:rsidRPr="00197AD9">
        <w:rPr>
          <w:rFonts w:asciiTheme="majorBidi" w:hAnsiTheme="majorBidi" w:cstheme="majorBidi"/>
          <w:sz w:val="24"/>
          <w:szCs w:val="24"/>
        </w:rPr>
        <w:t xml:space="preserve">, Brazil </w:t>
      </w:r>
      <w:r w:rsidR="00197AD9" w:rsidRPr="00197AD9">
        <w:rPr>
          <w:rFonts w:asciiTheme="majorBidi" w:hAnsiTheme="majorBidi" w:cstheme="majorBidi"/>
          <w:sz w:val="24"/>
          <w:szCs w:val="24"/>
        </w:rPr>
        <w:t xml:space="preserve">about the </w:t>
      </w:r>
      <w:r w:rsidRPr="00197AD9">
        <w:rPr>
          <w:rFonts w:asciiTheme="majorBidi" w:hAnsiTheme="majorBidi" w:cstheme="majorBidi"/>
          <w:sz w:val="24"/>
          <w:szCs w:val="24"/>
        </w:rPr>
        <w:t xml:space="preserve">mechanical properties of starch-based films </w:t>
      </w:r>
      <w:r w:rsidR="00197AD9" w:rsidRPr="00197AD9">
        <w:rPr>
          <w:rFonts w:asciiTheme="majorBidi" w:hAnsiTheme="majorBidi" w:cstheme="majorBidi"/>
          <w:sz w:val="24"/>
          <w:szCs w:val="24"/>
        </w:rPr>
        <w:t xml:space="preserve">showed the </w:t>
      </w:r>
      <w:r w:rsidRPr="00197AD9">
        <w:rPr>
          <w:rFonts w:asciiTheme="majorBidi" w:hAnsiTheme="majorBidi" w:cstheme="majorBidi"/>
          <w:sz w:val="24"/>
          <w:szCs w:val="24"/>
        </w:rPr>
        <w:t xml:space="preserve">value of modules of elasticity which is 21 </w:t>
      </w:r>
      <w:proofErr w:type="spellStart"/>
      <w:r w:rsidR="003F3C83" w:rsidRPr="00197AD9">
        <w:rPr>
          <w:rFonts w:asciiTheme="majorBidi" w:hAnsiTheme="majorBidi" w:cstheme="majorBidi"/>
          <w:sz w:val="24"/>
          <w:szCs w:val="24"/>
        </w:rPr>
        <w:lastRenderedPageBreak/>
        <w:t>MPa</w:t>
      </w:r>
      <w:proofErr w:type="spellEnd"/>
      <w:r w:rsidR="003F3C83" w:rsidRPr="00197AD9">
        <w:rPr>
          <w:rFonts w:asciiTheme="majorBidi" w:hAnsiTheme="majorBidi" w:cstheme="majorBidi"/>
          <w:sz w:val="24"/>
          <w:szCs w:val="24"/>
        </w:rPr>
        <w:t xml:space="preserve"> was</w:t>
      </w:r>
      <w:r w:rsidR="00197AD9" w:rsidRPr="00197AD9">
        <w:rPr>
          <w:rFonts w:asciiTheme="majorBidi" w:hAnsiTheme="majorBidi" w:cstheme="majorBidi"/>
          <w:sz w:val="24"/>
          <w:szCs w:val="24"/>
        </w:rPr>
        <w:t xml:space="preserve"> lower than our result, </w:t>
      </w:r>
      <w:r w:rsidR="00D324C4" w:rsidRPr="00197AD9">
        <w:rPr>
          <w:rFonts w:asciiTheme="majorBidi" w:hAnsiTheme="majorBidi" w:cstheme="majorBidi"/>
          <w:sz w:val="24"/>
          <w:szCs w:val="24"/>
        </w:rPr>
        <w:t>[Carmen, Müller, Joao</w:t>
      </w:r>
      <w:r w:rsidR="00755327">
        <w:rPr>
          <w:rFonts w:asciiTheme="majorBidi" w:hAnsiTheme="majorBidi" w:cstheme="majorBidi"/>
          <w:sz w:val="24"/>
          <w:szCs w:val="24"/>
        </w:rPr>
        <w:t>,</w:t>
      </w:r>
      <w:r w:rsidR="00D324C4" w:rsidRPr="00197AD9">
        <w:rPr>
          <w:rFonts w:asciiTheme="majorBidi" w:hAnsiTheme="majorBidi" w:cstheme="majorBidi"/>
          <w:sz w:val="24"/>
          <w:szCs w:val="24"/>
        </w:rPr>
        <w:t xml:space="preserve"> </w:t>
      </w:r>
      <w:proofErr w:type="spellStart"/>
      <w:r w:rsidR="00D324C4" w:rsidRPr="00197AD9">
        <w:rPr>
          <w:rFonts w:asciiTheme="majorBidi" w:hAnsiTheme="majorBidi" w:cstheme="majorBidi"/>
          <w:sz w:val="24"/>
          <w:szCs w:val="24"/>
        </w:rPr>
        <w:t>Laurindo</w:t>
      </w:r>
      <w:proofErr w:type="spellEnd"/>
      <w:r w:rsidR="00D324C4" w:rsidRPr="00197AD9">
        <w:rPr>
          <w:rFonts w:asciiTheme="majorBidi" w:hAnsiTheme="majorBidi" w:cstheme="majorBidi"/>
          <w:sz w:val="24"/>
          <w:szCs w:val="24"/>
        </w:rPr>
        <w:t xml:space="preserve"> and Fabio, 2009, P. 293–299</w:t>
      </w:r>
      <w:proofErr w:type="gramStart"/>
      <w:r w:rsidR="00D324C4" w:rsidRPr="00197AD9">
        <w:rPr>
          <w:rFonts w:asciiTheme="majorBidi" w:hAnsiTheme="majorBidi" w:cstheme="majorBidi"/>
          <w:sz w:val="24"/>
          <w:szCs w:val="24"/>
        </w:rPr>
        <w:t>] .</w:t>
      </w:r>
      <w:proofErr w:type="gramEnd"/>
      <w:r w:rsidR="00D324C4" w:rsidRPr="00197AD9">
        <w:rPr>
          <w:rFonts w:asciiTheme="majorBidi" w:hAnsiTheme="majorBidi" w:cstheme="majorBidi"/>
          <w:sz w:val="24"/>
          <w:szCs w:val="24"/>
        </w:rPr>
        <w:t xml:space="preserve"> </w:t>
      </w:r>
      <w:r w:rsidRPr="00197AD9">
        <w:rPr>
          <w:rFonts w:asciiTheme="majorBidi" w:hAnsiTheme="majorBidi" w:cstheme="majorBidi"/>
          <w:sz w:val="24"/>
          <w:szCs w:val="24"/>
        </w:rPr>
        <w:t xml:space="preserve"> </w:t>
      </w:r>
    </w:p>
    <w:p w:rsidR="002050B3" w:rsidRDefault="00C57E2F" w:rsidP="00C57E2F">
      <w:pPr>
        <w:bidi w:val="0"/>
        <w:spacing w:line="360" w:lineRule="auto"/>
        <w:jc w:val="both"/>
        <w:rPr>
          <w:rFonts w:asciiTheme="majorBidi" w:hAnsiTheme="majorBidi" w:cstheme="majorBidi"/>
          <w:b/>
          <w:bCs/>
          <w:sz w:val="32"/>
          <w:szCs w:val="32"/>
          <w:u w:val="single"/>
        </w:rPr>
      </w:pPr>
      <w:r w:rsidRPr="00C57E2F">
        <w:rPr>
          <w:rFonts w:asciiTheme="majorBidi" w:hAnsiTheme="majorBidi" w:cstheme="majorBidi"/>
          <w:sz w:val="24"/>
          <w:szCs w:val="24"/>
        </w:rPr>
        <w:t>The difference between our work and the others work came from different reasons such as procedure that was considered to prepare the samples, in our TPS project the percentages of raw materials were carefully controlled especially the percentage of glycerin to be lower than the percentage used in other's work. Our TPS sample had 2.6% as glycerin percent while the percentage of glycerin that used in the other's studies was 5%. So according to high amount of glycerin the resulted TPS of the other'</w:t>
      </w:r>
      <w:r>
        <w:rPr>
          <w:rFonts w:asciiTheme="majorBidi" w:hAnsiTheme="majorBidi" w:cstheme="majorBidi"/>
          <w:sz w:val="24"/>
          <w:szCs w:val="24"/>
        </w:rPr>
        <w:t>s research was brittle. While i</w:t>
      </w:r>
      <w:r w:rsidRPr="00C57E2F">
        <w:rPr>
          <w:rFonts w:asciiTheme="majorBidi" w:hAnsiTheme="majorBidi" w:cstheme="majorBidi"/>
          <w:sz w:val="24"/>
          <w:szCs w:val="24"/>
        </w:rPr>
        <w:t xml:space="preserve">n comparison with our work used the resulted TPS has a very good mechanical properties like modules of elasticity and tensile strength. Moreover, </w:t>
      </w:r>
      <w:proofErr w:type="gramStart"/>
      <w:r w:rsidRPr="00C57E2F">
        <w:rPr>
          <w:rFonts w:asciiTheme="majorBidi" w:hAnsiTheme="majorBidi" w:cstheme="majorBidi"/>
          <w:sz w:val="24"/>
          <w:szCs w:val="24"/>
        </w:rPr>
        <w:t>The</w:t>
      </w:r>
      <w:proofErr w:type="gramEnd"/>
      <w:r w:rsidRPr="00C57E2F">
        <w:rPr>
          <w:rFonts w:asciiTheme="majorBidi" w:hAnsiTheme="majorBidi" w:cstheme="majorBidi"/>
          <w:sz w:val="24"/>
          <w:szCs w:val="24"/>
        </w:rPr>
        <w:t xml:space="preserve"> removal of gluten increased the elongation of resulted TPS.</w:t>
      </w: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001FCF" w:rsidRDefault="00001FCF" w:rsidP="00001FCF">
      <w:pPr>
        <w:bidi w:val="0"/>
        <w:spacing w:line="360" w:lineRule="auto"/>
        <w:rPr>
          <w:rFonts w:asciiTheme="majorBidi" w:hAnsiTheme="majorBidi" w:cstheme="majorBidi"/>
          <w:b/>
          <w:bCs/>
          <w:sz w:val="32"/>
          <w:szCs w:val="32"/>
          <w:u w:val="single"/>
        </w:rPr>
      </w:pPr>
    </w:p>
    <w:p w:rsidR="00135B15" w:rsidRDefault="00135B15" w:rsidP="003F3C83">
      <w:pPr>
        <w:spacing w:line="360" w:lineRule="auto"/>
        <w:jc w:val="center"/>
        <w:rPr>
          <w:rFonts w:asciiTheme="majorBidi" w:hAnsiTheme="majorBidi" w:cstheme="majorBidi"/>
          <w:b/>
          <w:bCs/>
          <w:sz w:val="32"/>
          <w:szCs w:val="32"/>
          <w:u w:val="single"/>
        </w:rPr>
      </w:pPr>
    </w:p>
    <w:p w:rsidR="00135B15" w:rsidRDefault="00135B15" w:rsidP="003F3C83">
      <w:pPr>
        <w:spacing w:line="360" w:lineRule="auto"/>
        <w:jc w:val="center"/>
        <w:rPr>
          <w:rFonts w:asciiTheme="majorBidi" w:hAnsiTheme="majorBidi" w:cstheme="majorBidi"/>
          <w:b/>
          <w:bCs/>
          <w:sz w:val="32"/>
          <w:szCs w:val="32"/>
          <w:u w:val="single"/>
        </w:rPr>
      </w:pPr>
    </w:p>
    <w:p w:rsidR="00135B15" w:rsidRDefault="00135B15" w:rsidP="003F3C83">
      <w:pPr>
        <w:spacing w:line="360" w:lineRule="auto"/>
        <w:jc w:val="center"/>
        <w:rPr>
          <w:rFonts w:asciiTheme="majorBidi" w:hAnsiTheme="majorBidi" w:cstheme="majorBidi"/>
          <w:b/>
          <w:bCs/>
          <w:sz w:val="32"/>
          <w:szCs w:val="32"/>
          <w:u w:val="single"/>
        </w:rPr>
      </w:pPr>
    </w:p>
    <w:p w:rsidR="00135B15" w:rsidRDefault="00135B15" w:rsidP="003F3C83">
      <w:pPr>
        <w:spacing w:line="360" w:lineRule="auto"/>
        <w:jc w:val="center"/>
        <w:rPr>
          <w:rFonts w:asciiTheme="majorBidi" w:hAnsiTheme="majorBidi" w:cstheme="majorBidi"/>
          <w:b/>
          <w:bCs/>
          <w:sz w:val="32"/>
          <w:szCs w:val="32"/>
          <w:u w:val="single"/>
        </w:rPr>
      </w:pPr>
    </w:p>
    <w:p w:rsidR="00135B15" w:rsidRDefault="00135B15" w:rsidP="003F3C83">
      <w:pPr>
        <w:spacing w:line="360" w:lineRule="auto"/>
        <w:jc w:val="center"/>
        <w:rPr>
          <w:rFonts w:asciiTheme="majorBidi" w:hAnsiTheme="majorBidi" w:cstheme="majorBidi"/>
          <w:b/>
          <w:bCs/>
          <w:sz w:val="32"/>
          <w:szCs w:val="32"/>
          <w:u w:val="single"/>
        </w:rPr>
      </w:pPr>
    </w:p>
    <w:p w:rsidR="002050B3" w:rsidRDefault="001716E5" w:rsidP="003F3C83">
      <w:pPr>
        <w:spacing w:line="360" w:lineRule="auto"/>
        <w:jc w:val="center"/>
        <w:rPr>
          <w:rFonts w:asciiTheme="majorBidi" w:hAnsiTheme="majorBidi" w:cstheme="majorBidi"/>
          <w:b/>
          <w:bCs/>
          <w:i/>
          <w:iCs/>
          <w:color w:val="000000" w:themeColor="text1"/>
          <w:sz w:val="144"/>
          <w:szCs w:val="144"/>
          <w:rtl/>
        </w:rPr>
      </w:pPr>
      <w:r w:rsidRPr="00377AA8">
        <w:rPr>
          <w:rFonts w:asciiTheme="majorBidi" w:hAnsiTheme="majorBidi" w:cstheme="majorBidi"/>
          <w:b/>
          <w:bCs/>
          <w:i/>
          <w:iCs/>
          <w:color w:val="000000" w:themeColor="text1"/>
          <w:sz w:val="144"/>
          <w:szCs w:val="144"/>
        </w:rPr>
        <w:t xml:space="preserve">Chapter </w:t>
      </w:r>
      <w:r w:rsidR="009C5B48">
        <w:rPr>
          <w:rFonts w:asciiTheme="majorBidi" w:hAnsiTheme="majorBidi" w:cstheme="majorBidi"/>
          <w:b/>
          <w:bCs/>
          <w:i/>
          <w:iCs/>
          <w:color w:val="000000" w:themeColor="text1"/>
          <w:sz w:val="144"/>
          <w:szCs w:val="144"/>
        </w:rPr>
        <w:t>8</w:t>
      </w:r>
    </w:p>
    <w:p w:rsidR="00271EA2" w:rsidRPr="002050B3" w:rsidRDefault="001716E5" w:rsidP="002050B3">
      <w:pPr>
        <w:bidi w:val="0"/>
        <w:spacing w:line="360" w:lineRule="auto"/>
        <w:jc w:val="center"/>
        <w:rPr>
          <w:rFonts w:asciiTheme="majorBidi" w:hAnsiTheme="majorBidi" w:cstheme="majorBidi"/>
          <w:b/>
          <w:bCs/>
          <w:i/>
          <w:iCs/>
          <w:color w:val="000000" w:themeColor="text1"/>
          <w:sz w:val="144"/>
          <w:szCs w:val="144"/>
        </w:rPr>
      </w:pPr>
      <w:r>
        <w:rPr>
          <w:rFonts w:asciiTheme="majorBidi" w:hAnsiTheme="majorBidi" w:cstheme="majorBidi"/>
          <w:b/>
          <w:bCs/>
          <w:i/>
          <w:iCs/>
          <w:color w:val="000000" w:themeColor="text1"/>
          <w:sz w:val="144"/>
          <w:szCs w:val="144"/>
        </w:rPr>
        <w:t>Conclusion</w:t>
      </w:r>
    </w:p>
    <w:p w:rsidR="002050B3" w:rsidRDefault="002050B3" w:rsidP="002050B3">
      <w:pPr>
        <w:bidi w:val="0"/>
        <w:spacing w:line="360" w:lineRule="auto"/>
        <w:rPr>
          <w:rFonts w:asciiTheme="majorBidi" w:hAnsiTheme="majorBidi" w:cstheme="majorBidi"/>
          <w:b/>
          <w:bCs/>
          <w:sz w:val="32"/>
          <w:szCs w:val="32"/>
        </w:rPr>
      </w:pPr>
    </w:p>
    <w:p w:rsidR="00001FCF" w:rsidRDefault="00001FCF" w:rsidP="003D1B3F">
      <w:pPr>
        <w:bidi w:val="0"/>
        <w:spacing w:line="360" w:lineRule="auto"/>
        <w:rPr>
          <w:rFonts w:asciiTheme="majorBidi" w:hAnsiTheme="majorBidi" w:cstheme="majorBidi"/>
          <w:b/>
          <w:bCs/>
          <w:sz w:val="32"/>
          <w:szCs w:val="32"/>
        </w:rPr>
      </w:pPr>
    </w:p>
    <w:p w:rsidR="00001FCF" w:rsidRDefault="00001FCF" w:rsidP="00001FCF">
      <w:pPr>
        <w:bidi w:val="0"/>
        <w:spacing w:line="360" w:lineRule="auto"/>
        <w:rPr>
          <w:rFonts w:asciiTheme="majorBidi" w:hAnsiTheme="majorBidi" w:cstheme="majorBidi"/>
          <w:b/>
          <w:bCs/>
          <w:sz w:val="32"/>
          <w:szCs w:val="32"/>
        </w:rPr>
      </w:pPr>
    </w:p>
    <w:p w:rsidR="00001FCF" w:rsidRDefault="00001FCF" w:rsidP="00001FCF">
      <w:pPr>
        <w:bidi w:val="0"/>
        <w:spacing w:line="360" w:lineRule="auto"/>
        <w:rPr>
          <w:rFonts w:asciiTheme="majorBidi" w:hAnsiTheme="majorBidi" w:cstheme="majorBidi"/>
          <w:b/>
          <w:bCs/>
          <w:sz w:val="32"/>
          <w:szCs w:val="32"/>
        </w:rPr>
      </w:pPr>
    </w:p>
    <w:p w:rsidR="00022873" w:rsidRDefault="00022873" w:rsidP="00001FCF">
      <w:pPr>
        <w:bidi w:val="0"/>
        <w:spacing w:line="360" w:lineRule="auto"/>
        <w:rPr>
          <w:rFonts w:asciiTheme="majorBidi" w:hAnsiTheme="majorBidi" w:cstheme="majorBidi"/>
          <w:b/>
          <w:bCs/>
          <w:sz w:val="32"/>
          <w:szCs w:val="32"/>
        </w:rPr>
      </w:pPr>
    </w:p>
    <w:p w:rsidR="00022873" w:rsidRDefault="00022873" w:rsidP="00022873">
      <w:pPr>
        <w:bidi w:val="0"/>
        <w:spacing w:line="360" w:lineRule="auto"/>
        <w:rPr>
          <w:rFonts w:asciiTheme="majorBidi" w:hAnsiTheme="majorBidi" w:cstheme="majorBidi"/>
          <w:b/>
          <w:bCs/>
          <w:sz w:val="32"/>
          <w:szCs w:val="32"/>
        </w:rPr>
      </w:pPr>
    </w:p>
    <w:p w:rsidR="00271EA2" w:rsidRDefault="003D1B3F" w:rsidP="00022873">
      <w:pPr>
        <w:bidi w:val="0"/>
        <w:spacing w:line="360" w:lineRule="auto"/>
        <w:rPr>
          <w:rFonts w:asciiTheme="majorBidi" w:hAnsiTheme="majorBidi" w:cstheme="majorBidi"/>
          <w:b/>
          <w:bCs/>
          <w:sz w:val="32"/>
          <w:szCs w:val="32"/>
        </w:rPr>
      </w:pPr>
      <w:r>
        <w:rPr>
          <w:rFonts w:asciiTheme="majorBidi" w:hAnsiTheme="majorBidi" w:cstheme="majorBidi"/>
          <w:b/>
          <w:bCs/>
          <w:sz w:val="32"/>
          <w:szCs w:val="32"/>
        </w:rPr>
        <w:lastRenderedPageBreak/>
        <w:t>8</w:t>
      </w:r>
      <w:r w:rsidR="00827AF9">
        <w:rPr>
          <w:rFonts w:asciiTheme="majorBidi" w:hAnsiTheme="majorBidi" w:cstheme="majorBidi"/>
          <w:b/>
          <w:bCs/>
          <w:sz w:val="32"/>
          <w:szCs w:val="32"/>
        </w:rPr>
        <w:t>.</w:t>
      </w:r>
      <w:r w:rsidR="00827AF9" w:rsidRPr="00E91825">
        <w:rPr>
          <w:rFonts w:asciiTheme="majorBidi" w:hAnsiTheme="majorBidi" w:cstheme="majorBidi"/>
          <w:b/>
          <w:bCs/>
          <w:sz w:val="32"/>
          <w:szCs w:val="32"/>
        </w:rPr>
        <w:t xml:space="preserve"> Conclusion</w:t>
      </w:r>
      <w:r w:rsidR="009308F9" w:rsidRPr="00E91825">
        <w:rPr>
          <w:rFonts w:asciiTheme="majorBidi" w:hAnsiTheme="majorBidi" w:cstheme="majorBidi"/>
          <w:b/>
          <w:bCs/>
          <w:sz w:val="32"/>
          <w:szCs w:val="32"/>
        </w:rPr>
        <w:t>:</w:t>
      </w:r>
    </w:p>
    <w:p w:rsidR="00926157" w:rsidRDefault="00926157" w:rsidP="00926157">
      <w:pPr>
        <w:bidi w:val="0"/>
        <w:spacing w:line="360" w:lineRule="auto"/>
        <w:rPr>
          <w:rFonts w:asciiTheme="majorBidi" w:hAnsiTheme="majorBidi" w:cstheme="majorBidi"/>
          <w:b/>
          <w:bCs/>
          <w:sz w:val="32"/>
          <w:szCs w:val="32"/>
        </w:rPr>
      </w:pPr>
    </w:p>
    <w:p w:rsidR="003D1B3F" w:rsidRDefault="003D1B3F" w:rsidP="003D1B3F">
      <w:pPr>
        <w:bidi w:val="0"/>
        <w:spacing w:line="360" w:lineRule="auto"/>
        <w:jc w:val="both"/>
        <w:rPr>
          <w:rFonts w:asciiTheme="majorBidi" w:hAnsiTheme="majorBidi" w:cstheme="majorBidi"/>
          <w:sz w:val="24"/>
          <w:szCs w:val="24"/>
        </w:rPr>
      </w:pPr>
      <w:r w:rsidRPr="009F2EBA">
        <w:rPr>
          <w:rFonts w:asciiTheme="majorBidi" w:hAnsiTheme="majorBidi" w:cstheme="majorBidi"/>
          <w:sz w:val="24"/>
          <w:szCs w:val="24"/>
        </w:rPr>
        <w:t>The main results were observed and noticed from this project:</w:t>
      </w:r>
    </w:p>
    <w:p w:rsidR="003D1B3F" w:rsidRDefault="003D1B3F" w:rsidP="003D1B3F">
      <w:pPr>
        <w:pStyle w:val="ListParagraph"/>
        <w:numPr>
          <w:ilvl w:val="0"/>
          <w:numId w:val="4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TPS was prepared by mixing starch and water with addition to a plasticizer like glycerin and Hydrochloric acid. </w:t>
      </w:r>
    </w:p>
    <w:p w:rsidR="003D1B3F" w:rsidRDefault="003D1B3F" w:rsidP="003D1B3F">
      <w:pPr>
        <w:pStyle w:val="ListParagraph"/>
        <w:numPr>
          <w:ilvl w:val="0"/>
          <w:numId w:val="4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The mechanical analysis showed that the percent of glycerin related inversely with the mechanical properties of resulted TPS.</w:t>
      </w:r>
    </w:p>
    <w:p w:rsidR="003D1B3F" w:rsidRDefault="003D1B3F" w:rsidP="003D1B3F">
      <w:pPr>
        <w:pStyle w:val="ListParagraph"/>
        <w:numPr>
          <w:ilvl w:val="0"/>
          <w:numId w:val="4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At low percent of glycerin and used starch contained gluten, the resulted </w:t>
      </w:r>
      <w:proofErr w:type="gramStart"/>
      <w:r>
        <w:rPr>
          <w:rFonts w:asciiTheme="majorBidi" w:hAnsiTheme="majorBidi" w:cstheme="majorBidi"/>
          <w:sz w:val="24"/>
          <w:szCs w:val="24"/>
        </w:rPr>
        <w:t>TPS  had</w:t>
      </w:r>
      <w:proofErr w:type="gramEnd"/>
      <w:r>
        <w:rPr>
          <w:rFonts w:asciiTheme="majorBidi" w:hAnsiTheme="majorBidi" w:cstheme="majorBidi"/>
          <w:sz w:val="24"/>
          <w:szCs w:val="24"/>
        </w:rPr>
        <w:t xml:space="preserve"> a very good mechanical properties and so more crystalline structure. </w:t>
      </w:r>
    </w:p>
    <w:p w:rsidR="003D1B3F" w:rsidRPr="00DA1246" w:rsidRDefault="003D1B3F" w:rsidP="003D1B3F">
      <w:pPr>
        <w:pStyle w:val="ListParagraph"/>
        <w:numPr>
          <w:ilvl w:val="0"/>
          <w:numId w:val="4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When the gluten was removed from the starch, the resulted TPS had less possibility to absorb water.</w:t>
      </w:r>
    </w:p>
    <w:p w:rsidR="003D1B3F" w:rsidRDefault="003D1B3F" w:rsidP="003D1B3F">
      <w:pPr>
        <w:pStyle w:val="ListParagraph"/>
        <w:numPr>
          <w:ilvl w:val="0"/>
          <w:numId w:val="42"/>
        </w:numPr>
        <w:bidi w:val="0"/>
        <w:spacing w:line="360" w:lineRule="auto"/>
        <w:jc w:val="both"/>
        <w:rPr>
          <w:rFonts w:asciiTheme="majorBidi" w:hAnsiTheme="majorBidi" w:cstheme="majorBidi"/>
          <w:sz w:val="24"/>
          <w:szCs w:val="24"/>
        </w:rPr>
      </w:pPr>
      <w:r>
        <w:rPr>
          <w:rFonts w:asciiTheme="majorBidi" w:hAnsiTheme="majorBidi" w:cstheme="majorBidi"/>
          <w:sz w:val="24"/>
          <w:szCs w:val="24"/>
        </w:rPr>
        <w:t>The thermal analysis showed that there is a proportional relationship between percent of crystallinity and mechanical properties of TPS.</w:t>
      </w: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Default="00135B15" w:rsidP="00135B15">
      <w:pPr>
        <w:bidi w:val="0"/>
        <w:spacing w:line="360" w:lineRule="auto"/>
        <w:jc w:val="both"/>
        <w:rPr>
          <w:rFonts w:asciiTheme="majorBidi" w:hAnsiTheme="majorBidi" w:cstheme="majorBidi"/>
          <w:sz w:val="24"/>
          <w:szCs w:val="24"/>
        </w:rPr>
      </w:pPr>
    </w:p>
    <w:p w:rsidR="00135B15" w:rsidRPr="00135B15" w:rsidRDefault="00135B15" w:rsidP="00135B15">
      <w:pPr>
        <w:bidi w:val="0"/>
        <w:spacing w:line="360" w:lineRule="auto"/>
        <w:jc w:val="both"/>
        <w:rPr>
          <w:rFonts w:asciiTheme="majorBidi" w:hAnsiTheme="majorBidi" w:cstheme="majorBidi"/>
          <w:sz w:val="24"/>
          <w:szCs w:val="24"/>
        </w:rPr>
      </w:pPr>
    </w:p>
    <w:p w:rsidR="00672030" w:rsidRDefault="00672030" w:rsidP="00672030">
      <w:pPr>
        <w:bidi w:val="0"/>
        <w:spacing w:line="360" w:lineRule="auto"/>
        <w:jc w:val="both"/>
        <w:rPr>
          <w:rFonts w:asciiTheme="majorBidi" w:hAnsiTheme="majorBidi" w:cstheme="majorBidi"/>
          <w:sz w:val="24"/>
          <w:szCs w:val="24"/>
        </w:rPr>
      </w:pPr>
    </w:p>
    <w:p w:rsidR="0087417F" w:rsidRPr="00CC1EAB" w:rsidRDefault="00D433AB" w:rsidP="00423767">
      <w:pPr>
        <w:bidi w:val="0"/>
        <w:spacing w:line="360" w:lineRule="auto"/>
        <w:jc w:val="center"/>
        <w:rPr>
          <w:rFonts w:asciiTheme="majorBidi" w:hAnsiTheme="majorBidi" w:cstheme="majorBidi"/>
          <w:sz w:val="96"/>
          <w:szCs w:val="96"/>
        </w:rPr>
      </w:pPr>
      <w:r w:rsidRPr="00CC1EAB">
        <w:rPr>
          <w:rFonts w:asciiTheme="majorBidi" w:hAnsiTheme="majorBidi" w:cstheme="majorBidi"/>
          <w:sz w:val="96"/>
          <w:szCs w:val="96"/>
        </w:rPr>
        <w:lastRenderedPageBreak/>
        <w:t>References</w:t>
      </w:r>
    </w:p>
    <w:p w:rsidR="009B74B7" w:rsidRDefault="009B74B7" w:rsidP="00DB2E23">
      <w:pPr>
        <w:pStyle w:val="Default"/>
        <w:numPr>
          <w:ilvl w:val="0"/>
          <w:numId w:val="47"/>
        </w:numPr>
        <w:spacing w:line="360" w:lineRule="auto"/>
        <w:ind w:right="-1077"/>
        <w:rPr>
          <w:rFonts w:asciiTheme="majorBidi" w:hAnsiTheme="majorBidi" w:cstheme="majorBidi"/>
          <w:color w:val="000000" w:themeColor="text1"/>
        </w:rPr>
      </w:pPr>
      <w:proofErr w:type="spellStart"/>
      <w:r>
        <w:rPr>
          <w:rFonts w:asciiTheme="majorBidi" w:hAnsiTheme="majorBidi" w:cstheme="majorBidi"/>
          <w:color w:val="000000" w:themeColor="text1"/>
        </w:rPr>
        <w:t>Ashwin</w:t>
      </w:r>
      <w:proofErr w:type="spellEnd"/>
      <w:r w:rsidR="00261116">
        <w:rPr>
          <w:rFonts w:asciiTheme="majorBidi" w:hAnsiTheme="majorBidi" w:cstheme="majorBidi"/>
          <w:color w:val="000000" w:themeColor="text1"/>
        </w:rPr>
        <w:t xml:space="preserve">. </w:t>
      </w:r>
      <w:r>
        <w:rPr>
          <w:rFonts w:asciiTheme="majorBidi" w:hAnsiTheme="majorBidi" w:cstheme="majorBidi"/>
          <w:color w:val="000000" w:themeColor="text1"/>
        </w:rPr>
        <w:t xml:space="preserve">K, </w:t>
      </w:r>
      <w:proofErr w:type="spellStart"/>
      <w:r>
        <w:rPr>
          <w:rFonts w:asciiTheme="majorBidi" w:hAnsiTheme="majorBidi" w:cstheme="majorBidi"/>
          <w:color w:val="000000" w:themeColor="text1"/>
        </w:rPr>
        <w:t>Karthick</w:t>
      </w:r>
      <w:proofErr w:type="spellEnd"/>
      <w:r>
        <w:rPr>
          <w:rFonts w:asciiTheme="majorBidi" w:hAnsiTheme="majorBidi" w:cstheme="majorBidi"/>
          <w:color w:val="000000" w:themeColor="text1"/>
        </w:rPr>
        <w:t xml:space="preserve">. </w:t>
      </w:r>
      <w:proofErr w:type="gramStart"/>
      <w:r>
        <w:rPr>
          <w:rFonts w:asciiTheme="majorBidi" w:hAnsiTheme="majorBidi" w:cstheme="majorBidi"/>
          <w:color w:val="000000" w:themeColor="text1"/>
        </w:rPr>
        <w:t>K,</w:t>
      </w:r>
      <w:proofErr w:type="gramEnd"/>
      <w:r>
        <w:rPr>
          <w:rFonts w:asciiTheme="majorBidi" w:hAnsiTheme="majorBidi" w:cstheme="majorBidi"/>
          <w:color w:val="000000" w:themeColor="text1"/>
        </w:rPr>
        <w:t xml:space="preserve"> and </w:t>
      </w:r>
      <w:proofErr w:type="spellStart"/>
      <w:r>
        <w:rPr>
          <w:rFonts w:asciiTheme="majorBidi" w:hAnsiTheme="majorBidi" w:cstheme="majorBidi"/>
          <w:color w:val="000000" w:themeColor="text1"/>
        </w:rPr>
        <w:t>Arumugam</w:t>
      </w:r>
      <w:proofErr w:type="spellEnd"/>
      <w:r w:rsidR="00261116">
        <w:rPr>
          <w:rFonts w:asciiTheme="majorBidi" w:hAnsiTheme="majorBidi" w:cstheme="majorBidi"/>
          <w:color w:val="000000" w:themeColor="text1"/>
        </w:rPr>
        <w:t>.</w:t>
      </w:r>
      <w:r w:rsidR="00261116" w:rsidRPr="00261116">
        <w:t xml:space="preserve"> </w:t>
      </w:r>
      <w:r w:rsidR="00261116">
        <w:rPr>
          <w:rFonts w:asciiTheme="majorBidi" w:hAnsiTheme="majorBidi" w:cstheme="majorBidi"/>
          <w:color w:val="000000" w:themeColor="text1"/>
        </w:rPr>
        <w:t>P</w:t>
      </w:r>
      <w:r>
        <w:rPr>
          <w:rFonts w:asciiTheme="majorBidi" w:hAnsiTheme="majorBidi" w:cstheme="majorBidi"/>
          <w:color w:val="000000" w:themeColor="text1"/>
        </w:rPr>
        <w:t>, 2011. Biochemistry and Bioinformatics. Biodegradable Polymers and Its Applications. Vol.1,  p. 3</w:t>
      </w:r>
    </w:p>
    <w:p w:rsidR="009B74B7" w:rsidRDefault="009B74B7" w:rsidP="009B74B7">
      <w:pPr>
        <w:pStyle w:val="Default"/>
        <w:spacing w:line="360" w:lineRule="auto"/>
        <w:rPr>
          <w:rFonts w:asciiTheme="majorBidi" w:hAnsiTheme="majorBidi" w:cstheme="majorBidi"/>
          <w:color w:val="FF0000"/>
        </w:rPr>
      </w:pPr>
    </w:p>
    <w:p w:rsidR="009B74B7" w:rsidRPr="00B25513" w:rsidRDefault="009B74B7" w:rsidP="00B25513">
      <w:pPr>
        <w:pStyle w:val="Default"/>
        <w:numPr>
          <w:ilvl w:val="0"/>
          <w:numId w:val="47"/>
        </w:numPr>
        <w:spacing w:line="360" w:lineRule="auto"/>
        <w:rPr>
          <w:rFonts w:asciiTheme="majorBidi" w:hAnsiTheme="majorBidi" w:cstheme="majorBidi"/>
          <w:color w:val="auto"/>
        </w:rPr>
      </w:pPr>
      <w:proofErr w:type="spellStart"/>
      <w:r w:rsidRPr="00B25513">
        <w:rPr>
          <w:rFonts w:asciiTheme="majorBidi" w:hAnsiTheme="majorBidi" w:cstheme="majorBidi"/>
          <w:color w:val="auto"/>
        </w:rPr>
        <w:t>Averous</w:t>
      </w:r>
      <w:proofErr w:type="spellEnd"/>
      <w:r w:rsidR="00B25513" w:rsidRPr="00B25513">
        <w:rPr>
          <w:rFonts w:asciiTheme="majorBidi" w:hAnsiTheme="majorBidi" w:cstheme="majorBidi"/>
          <w:color w:val="auto"/>
        </w:rPr>
        <w:t>. S</w:t>
      </w:r>
      <w:r w:rsidRPr="00B25513">
        <w:rPr>
          <w:rFonts w:asciiTheme="majorBidi" w:hAnsiTheme="majorBidi" w:cstheme="majorBidi"/>
          <w:color w:val="auto"/>
        </w:rPr>
        <w:t>, 2004, Classification of biodegradable polymers.</w:t>
      </w:r>
      <w:r w:rsidR="00B25513" w:rsidRPr="00B25513">
        <w:rPr>
          <w:rFonts w:asciiTheme="majorBidi" w:hAnsiTheme="majorBidi" w:cstheme="majorBidi"/>
          <w:color w:val="auto"/>
        </w:rPr>
        <w:t xml:space="preserve"> </w:t>
      </w:r>
      <w:proofErr w:type="spellStart"/>
      <w:r w:rsidR="00B25513" w:rsidRPr="00B25513">
        <w:rPr>
          <w:rFonts w:asciiTheme="majorBidi" w:hAnsiTheme="majorBidi" w:cstheme="majorBidi"/>
          <w:color w:val="auto"/>
        </w:rPr>
        <w:t>Barazil</w:t>
      </w:r>
      <w:proofErr w:type="spellEnd"/>
      <w:proofErr w:type="gramStart"/>
      <w:r w:rsidR="00B25513" w:rsidRPr="00B25513">
        <w:rPr>
          <w:rFonts w:asciiTheme="majorBidi" w:hAnsiTheme="majorBidi" w:cstheme="majorBidi"/>
          <w:color w:val="auto"/>
        </w:rPr>
        <w:t>,</w:t>
      </w:r>
      <w:r w:rsidR="00DB2E23">
        <w:rPr>
          <w:rFonts w:asciiTheme="majorBidi" w:hAnsiTheme="majorBidi" w:cstheme="majorBidi"/>
          <w:color w:val="auto"/>
        </w:rPr>
        <w:t xml:space="preserve"> </w:t>
      </w:r>
      <w:r w:rsidR="00B25513" w:rsidRPr="00B25513">
        <w:rPr>
          <w:rFonts w:asciiTheme="majorBidi" w:hAnsiTheme="majorBidi" w:cstheme="majorBidi"/>
          <w:color w:val="auto"/>
        </w:rPr>
        <w:t xml:space="preserve"> p</w:t>
      </w:r>
      <w:proofErr w:type="gramEnd"/>
      <w:r w:rsidR="00B25513" w:rsidRPr="00B25513">
        <w:rPr>
          <w:rFonts w:asciiTheme="majorBidi" w:hAnsiTheme="majorBidi" w:cstheme="majorBidi"/>
          <w:color w:val="auto"/>
        </w:rPr>
        <w:t>. 33-101.</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DB2E23">
      <w:pPr>
        <w:pStyle w:val="Default"/>
        <w:numPr>
          <w:ilvl w:val="0"/>
          <w:numId w:val="47"/>
        </w:numPr>
        <w:spacing w:line="360" w:lineRule="auto"/>
        <w:ind w:right="-340"/>
        <w:rPr>
          <w:rFonts w:asciiTheme="majorBidi" w:hAnsiTheme="majorBidi" w:cstheme="majorBidi"/>
          <w:color w:val="auto"/>
        </w:rPr>
      </w:pPr>
      <w:proofErr w:type="spellStart"/>
      <w:r>
        <w:rPr>
          <w:rFonts w:asciiTheme="majorBidi" w:hAnsiTheme="majorBidi" w:cstheme="majorBidi"/>
        </w:rPr>
        <w:t>Bastioli</w:t>
      </w:r>
      <w:proofErr w:type="spellEnd"/>
      <w:r>
        <w:rPr>
          <w:rFonts w:asciiTheme="majorBidi" w:hAnsiTheme="majorBidi" w:cstheme="majorBidi"/>
        </w:rPr>
        <w:t xml:space="preserve"> .</w:t>
      </w:r>
      <w:proofErr w:type="gramStart"/>
      <w:r>
        <w:rPr>
          <w:rFonts w:asciiTheme="majorBidi" w:hAnsiTheme="majorBidi" w:cstheme="majorBidi"/>
        </w:rPr>
        <w:t>C ,</w:t>
      </w:r>
      <w:proofErr w:type="gramEnd"/>
      <w:r>
        <w:rPr>
          <w:rFonts w:asciiTheme="majorBidi" w:hAnsiTheme="majorBidi" w:cstheme="majorBidi"/>
        </w:rPr>
        <w:t xml:space="preserve"> (2005) , </w:t>
      </w:r>
      <w:proofErr w:type="spellStart"/>
      <w:r>
        <w:rPr>
          <w:rFonts w:asciiTheme="majorBidi" w:hAnsiTheme="majorBidi" w:cstheme="majorBidi"/>
        </w:rPr>
        <w:t>Rapra</w:t>
      </w:r>
      <w:proofErr w:type="spellEnd"/>
      <w:r>
        <w:rPr>
          <w:rFonts w:asciiTheme="majorBidi" w:hAnsiTheme="majorBidi" w:cstheme="majorBidi"/>
        </w:rPr>
        <w:t xml:space="preserve"> technology limited , 1</w:t>
      </w:r>
      <w:r>
        <w:rPr>
          <w:rFonts w:asciiTheme="majorBidi" w:hAnsiTheme="majorBidi" w:cstheme="majorBidi"/>
          <w:vertAlign w:val="superscript"/>
        </w:rPr>
        <w:t>st</w:t>
      </w:r>
      <w:r>
        <w:rPr>
          <w:rFonts w:asciiTheme="majorBidi" w:hAnsiTheme="majorBidi" w:cstheme="majorBidi"/>
        </w:rPr>
        <w:t xml:space="preserve">ed , </w:t>
      </w:r>
      <w:proofErr w:type="spellStart"/>
      <w:r>
        <w:rPr>
          <w:rFonts w:asciiTheme="majorBidi" w:hAnsiTheme="majorBidi" w:cstheme="majorBidi"/>
        </w:rPr>
        <w:t>Shawbury</w:t>
      </w:r>
      <w:proofErr w:type="spellEnd"/>
      <w:r>
        <w:rPr>
          <w:rFonts w:asciiTheme="majorBidi" w:hAnsiTheme="majorBidi" w:cstheme="majorBidi"/>
        </w:rPr>
        <w:t xml:space="preserve">, Shrewsbury, </w:t>
      </w:r>
      <w:proofErr w:type="spellStart"/>
      <w:r>
        <w:rPr>
          <w:rFonts w:asciiTheme="majorBidi" w:hAnsiTheme="majorBidi" w:cstheme="majorBidi"/>
        </w:rPr>
        <w:t>Shropshire</w:t>
      </w:r>
      <w:proofErr w:type="spellEnd"/>
      <w:r>
        <w:rPr>
          <w:rFonts w:asciiTheme="majorBidi" w:hAnsiTheme="majorBidi" w:cstheme="majorBidi"/>
        </w:rPr>
        <w:t xml:space="preserve"> , SY4 </w:t>
      </w:r>
      <w:r w:rsidR="00126233">
        <w:rPr>
          <w:rFonts w:asciiTheme="majorBidi" w:hAnsiTheme="majorBidi" w:cstheme="majorBidi"/>
        </w:rPr>
        <w:t>4NR , United Kingdom</w:t>
      </w:r>
      <w:r>
        <w:rPr>
          <w:rFonts w:asciiTheme="majorBidi" w:hAnsiTheme="majorBidi" w:cstheme="majorBidi"/>
        </w:rPr>
        <w:t xml:space="preserve">, </w:t>
      </w:r>
      <w:r w:rsidR="00126233">
        <w:rPr>
          <w:rFonts w:asciiTheme="majorBidi" w:hAnsiTheme="majorBidi" w:cstheme="majorBidi"/>
        </w:rPr>
        <w:t xml:space="preserve"> </w:t>
      </w:r>
      <w:r>
        <w:rPr>
          <w:rFonts w:asciiTheme="majorBidi" w:hAnsiTheme="majorBidi" w:cstheme="majorBidi"/>
        </w:rPr>
        <w:t>p. 3-566</w:t>
      </w:r>
      <w:r w:rsidR="00DB2E23">
        <w:rPr>
          <w:rFonts w:asciiTheme="majorBidi" w:hAnsiTheme="majorBidi" w:cstheme="majorBidi"/>
          <w:color w:val="auto"/>
        </w:rPr>
        <w:t>.</w:t>
      </w:r>
    </w:p>
    <w:p w:rsidR="009B74B7" w:rsidRDefault="009B74B7" w:rsidP="009B74B7">
      <w:pPr>
        <w:pStyle w:val="ListParagraph"/>
        <w:autoSpaceDE w:val="0"/>
        <w:autoSpaceDN w:val="0"/>
        <w:bidi w:val="0"/>
        <w:adjustRightInd w:val="0"/>
        <w:spacing w:after="0" w:line="360" w:lineRule="auto"/>
        <w:ind w:left="-144"/>
        <w:rPr>
          <w:rFonts w:asciiTheme="majorBidi" w:hAnsiTheme="majorBidi" w:cstheme="majorBidi"/>
          <w:sz w:val="24"/>
          <w:szCs w:val="24"/>
        </w:rPr>
      </w:pPr>
    </w:p>
    <w:p w:rsidR="009B74B7" w:rsidRDefault="009B74B7" w:rsidP="00DB2E23">
      <w:pPr>
        <w:pStyle w:val="ListParagraph"/>
        <w:numPr>
          <w:ilvl w:val="0"/>
          <w:numId w:val="47"/>
        </w:numPr>
        <w:autoSpaceDE w:val="0"/>
        <w:autoSpaceDN w:val="0"/>
        <w:bidi w:val="0"/>
        <w:adjustRightInd w:val="0"/>
        <w:spacing w:after="0" w:line="360" w:lineRule="auto"/>
        <w:ind w:right="-1134"/>
        <w:rPr>
          <w:rFonts w:asciiTheme="majorBidi" w:hAnsiTheme="majorBidi" w:cstheme="majorBidi"/>
          <w:sz w:val="24"/>
          <w:szCs w:val="24"/>
        </w:rPr>
      </w:pPr>
      <w:proofErr w:type="spellStart"/>
      <w:proofErr w:type="gramStart"/>
      <w:r>
        <w:rPr>
          <w:rFonts w:asciiTheme="majorBidi" w:hAnsiTheme="majorBidi" w:cstheme="majorBidi"/>
          <w:sz w:val="24"/>
          <w:szCs w:val="24"/>
        </w:rPr>
        <w:t>Berkesch.S</w:t>
      </w:r>
      <w:proofErr w:type="spellEnd"/>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2005 , Biodegradable Polymers: A Rebirth of Plastic , </w:t>
      </w:r>
      <w:r>
        <w:rPr>
          <w:rFonts w:asciiTheme="majorBidi" w:hAnsiTheme="majorBidi" w:cstheme="majorBidi"/>
        </w:rPr>
        <w:t>1</w:t>
      </w:r>
      <w:r>
        <w:rPr>
          <w:rFonts w:asciiTheme="majorBidi" w:hAnsiTheme="majorBidi" w:cstheme="majorBidi"/>
          <w:vertAlign w:val="superscript"/>
        </w:rPr>
        <w:t>st</w:t>
      </w:r>
      <w:r w:rsidR="00126233">
        <w:rPr>
          <w:rFonts w:asciiTheme="majorBidi" w:hAnsiTheme="majorBidi" w:cstheme="majorBidi"/>
        </w:rPr>
        <w:t>ed</w:t>
      </w:r>
      <w:r>
        <w:rPr>
          <w:rFonts w:asciiTheme="majorBidi" w:hAnsiTheme="majorBidi" w:cstheme="majorBidi"/>
        </w:rPr>
        <w:t xml:space="preserve">, </w:t>
      </w:r>
      <w:r>
        <w:rPr>
          <w:rFonts w:asciiTheme="majorBidi" w:hAnsiTheme="majorBidi" w:cstheme="majorBidi"/>
          <w:sz w:val="24"/>
          <w:szCs w:val="24"/>
        </w:rPr>
        <w:t xml:space="preserve"> Michigan St</w:t>
      </w:r>
      <w:r w:rsidR="00126233">
        <w:rPr>
          <w:rFonts w:asciiTheme="majorBidi" w:hAnsiTheme="majorBidi" w:cstheme="majorBidi"/>
          <w:sz w:val="24"/>
          <w:szCs w:val="24"/>
        </w:rPr>
        <w:t>ate University , Michigan State</w:t>
      </w:r>
      <w:r>
        <w:rPr>
          <w:rFonts w:asciiTheme="majorBidi" w:hAnsiTheme="majorBidi" w:cstheme="majorBidi"/>
          <w:sz w:val="24"/>
          <w:szCs w:val="24"/>
        </w:rPr>
        <w:t>,</w:t>
      </w:r>
      <w:r w:rsidR="00DB2E23">
        <w:rPr>
          <w:rFonts w:asciiTheme="majorBidi" w:hAnsiTheme="majorBidi" w:cstheme="majorBidi"/>
          <w:sz w:val="24"/>
          <w:szCs w:val="24"/>
        </w:rPr>
        <w:t xml:space="preserve"> </w:t>
      </w:r>
      <w:r>
        <w:rPr>
          <w:rFonts w:asciiTheme="majorBidi" w:hAnsiTheme="majorBidi" w:cstheme="majorBidi"/>
          <w:sz w:val="24"/>
          <w:szCs w:val="24"/>
        </w:rPr>
        <w:t xml:space="preserve"> p.1</w:t>
      </w:r>
      <w:r w:rsidR="00DB2E23">
        <w:rPr>
          <w:rFonts w:asciiTheme="majorBidi" w:hAnsiTheme="majorBidi" w:cstheme="majorBidi"/>
          <w:sz w:val="24"/>
          <w:szCs w:val="24"/>
        </w:rPr>
        <w:t>.</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DB2E23">
      <w:pPr>
        <w:pStyle w:val="ListParagraph"/>
        <w:numPr>
          <w:ilvl w:val="0"/>
          <w:numId w:val="47"/>
        </w:numPr>
        <w:autoSpaceDE w:val="0"/>
        <w:autoSpaceDN w:val="0"/>
        <w:bidi w:val="0"/>
        <w:adjustRightInd w:val="0"/>
        <w:spacing w:after="0" w:line="360" w:lineRule="auto"/>
        <w:ind w:right="-567"/>
        <w:jc w:val="both"/>
        <w:rPr>
          <w:rFonts w:asciiTheme="majorBidi" w:hAnsiTheme="majorBidi" w:cstheme="majorBidi"/>
          <w:sz w:val="24"/>
          <w:szCs w:val="24"/>
        </w:rPr>
      </w:pPr>
      <w:r w:rsidRPr="00082CA7">
        <w:rPr>
          <w:rFonts w:asciiTheme="majorBidi" w:hAnsiTheme="majorBidi" w:cstheme="majorBidi"/>
          <w:color w:val="000000" w:themeColor="text1"/>
          <w:sz w:val="24"/>
          <w:szCs w:val="24"/>
          <w:shd w:val="clear" w:color="auto" w:fill="FFFFFF"/>
        </w:rPr>
        <w:t>Müller</w:t>
      </w:r>
      <w:r w:rsidR="00082CA7" w:rsidRPr="00082CA7">
        <w:rPr>
          <w:rFonts w:asciiTheme="majorBidi" w:hAnsiTheme="majorBidi" w:cstheme="majorBidi"/>
          <w:color w:val="000000" w:themeColor="text1"/>
          <w:sz w:val="24"/>
          <w:szCs w:val="24"/>
          <w:shd w:val="clear" w:color="auto" w:fill="FFFFFF"/>
        </w:rPr>
        <w:t xml:space="preserve">. </w:t>
      </w:r>
      <w:proofErr w:type="gramStart"/>
      <w:r w:rsidRPr="00082CA7">
        <w:rPr>
          <w:rFonts w:asciiTheme="majorBidi" w:hAnsiTheme="majorBidi" w:cstheme="majorBidi"/>
          <w:color w:val="000000" w:themeColor="text1"/>
          <w:sz w:val="24"/>
          <w:szCs w:val="24"/>
          <w:shd w:val="clear" w:color="auto" w:fill="FFFFFF"/>
        </w:rPr>
        <w:t>CMO ,</w:t>
      </w:r>
      <w:proofErr w:type="gramEnd"/>
      <w:r w:rsidRPr="00082CA7">
        <w:rPr>
          <w:rStyle w:val="apple-converted-space"/>
          <w:rFonts w:asciiTheme="majorBidi" w:hAnsiTheme="majorBidi" w:cstheme="majorBidi"/>
          <w:color w:val="000000" w:themeColor="text1"/>
          <w:shd w:val="clear" w:color="auto" w:fill="FFFFFF"/>
        </w:rPr>
        <w:t> </w:t>
      </w:r>
      <w:hyperlink r:id="rId21" w:history="1">
        <w:r w:rsidRPr="00082CA7">
          <w:rPr>
            <w:rStyle w:val="Hyperlink"/>
            <w:rFonts w:asciiTheme="majorBidi" w:hAnsiTheme="majorBidi" w:cstheme="majorBidi"/>
            <w:color w:val="000000" w:themeColor="text1"/>
            <w:sz w:val="24"/>
            <w:szCs w:val="24"/>
            <w:u w:val="none"/>
            <w:shd w:val="clear" w:color="auto" w:fill="FFFFFF"/>
          </w:rPr>
          <w:t xml:space="preserve"> </w:t>
        </w:r>
        <w:proofErr w:type="spellStart"/>
        <w:r w:rsidRPr="00082CA7">
          <w:rPr>
            <w:rStyle w:val="Hyperlink"/>
            <w:rFonts w:asciiTheme="majorBidi" w:hAnsiTheme="majorBidi" w:cstheme="majorBidi"/>
            <w:color w:val="000000" w:themeColor="text1"/>
            <w:sz w:val="24"/>
            <w:szCs w:val="24"/>
            <w:u w:val="none"/>
            <w:shd w:val="clear" w:color="auto" w:fill="FFFFFF"/>
          </w:rPr>
          <w:t>Laurindo</w:t>
        </w:r>
        <w:proofErr w:type="spellEnd"/>
      </w:hyperlink>
      <w:r w:rsidR="00082CA7" w:rsidRPr="00082CA7">
        <w:rPr>
          <w:rStyle w:val="Hyperlink"/>
          <w:rFonts w:asciiTheme="majorBidi" w:hAnsiTheme="majorBidi" w:cstheme="majorBidi"/>
          <w:color w:val="000000" w:themeColor="text1"/>
          <w:sz w:val="24"/>
          <w:szCs w:val="24"/>
          <w:u w:val="none"/>
          <w:shd w:val="clear" w:color="auto" w:fill="FFFFFF"/>
        </w:rPr>
        <w:t>.</w:t>
      </w:r>
      <w:r w:rsidRPr="00082CA7">
        <w:rPr>
          <w:rStyle w:val="Hyperlink"/>
          <w:rFonts w:asciiTheme="majorBidi" w:hAnsiTheme="majorBidi" w:cstheme="majorBidi"/>
          <w:color w:val="000000" w:themeColor="text1"/>
          <w:sz w:val="24"/>
          <w:szCs w:val="24"/>
          <w:u w:val="none"/>
          <w:shd w:val="clear" w:color="auto" w:fill="FFFFFF"/>
        </w:rPr>
        <w:t xml:space="preserve"> </w:t>
      </w:r>
      <w:proofErr w:type="gramStart"/>
      <w:r w:rsidRPr="00082CA7">
        <w:rPr>
          <w:rStyle w:val="Hyperlink"/>
          <w:rFonts w:asciiTheme="majorBidi" w:hAnsiTheme="majorBidi" w:cstheme="majorBidi"/>
          <w:color w:val="000000" w:themeColor="text1"/>
          <w:sz w:val="24"/>
          <w:szCs w:val="24"/>
          <w:u w:val="none"/>
          <w:shd w:val="clear" w:color="auto" w:fill="FFFFFF"/>
        </w:rPr>
        <w:t xml:space="preserve">JB </w:t>
      </w:r>
      <w:r w:rsidRPr="00082CA7">
        <w:rPr>
          <w:rFonts w:asciiTheme="majorBidi" w:hAnsiTheme="majorBidi" w:cstheme="majorBidi"/>
          <w:color w:val="000000" w:themeColor="text1"/>
          <w:sz w:val="24"/>
          <w:szCs w:val="24"/>
          <w:shd w:val="clear" w:color="auto" w:fill="FFFFFF"/>
        </w:rPr>
        <w:t>,</w:t>
      </w:r>
      <w:proofErr w:type="gramEnd"/>
      <w:r w:rsidRPr="00082CA7">
        <w:rPr>
          <w:rFonts w:asciiTheme="majorBidi" w:hAnsiTheme="majorBidi" w:cstheme="majorBidi"/>
          <w:color w:val="000000" w:themeColor="text1"/>
          <w:sz w:val="24"/>
          <w:szCs w:val="24"/>
          <w:shd w:val="clear" w:color="auto" w:fill="FFFFFF"/>
        </w:rPr>
        <w:t xml:space="preserve"> Yamashita F </w:t>
      </w:r>
      <w:r w:rsidRPr="00082CA7">
        <w:rPr>
          <w:rFonts w:asciiTheme="majorBidi" w:hAnsiTheme="majorBidi" w:cstheme="majorBidi"/>
          <w:color w:val="000000" w:themeColor="text1"/>
          <w:sz w:val="24"/>
          <w:szCs w:val="24"/>
        </w:rPr>
        <w:t xml:space="preserve">, </w:t>
      </w:r>
      <w:r w:rsidR="00126233">
        <w:rPr>
          <w:rFonts w:asciiTheme="majorBidi" w:hAnsiTheme="majorBidi" w:cstheme="majorBidi"/>
          <w:sz w:val="24"/>
          <w:szCs w:val="24"/>
        </w:rPr>
        <w:t>2009</w:t>
      </w:r>
      <w:r w:rsidRPr="00082CA7">
        <w:rPr>
          <w:rFonts w:asciiTheme="majorBidi" w:hAnsiTheme="majorBidi" w:cstheme="majorBidi"/>
          <w:sz w:val="24"/>
          <w:szCs w:val="24"/>
        </w:rPr>
        <w:t xml:space="preserve">, Carbohydrate Polymers. Effect of cellulose fibers on the </w:t>
      </w:r>
      <w:proofErr w:type="spellStart"/>
      <w:r w:rsidRPr="00082CA7">
        <w:rPr>
          <w:rFonts w:asciiTheme="majorBidi" w:hAnsiTheme="majorBidi" w:cstheme="majorBidi"/>
          <w:sz w:val="24"/>
          <w:szCs w:val="24"/>
        </w:rPr>
        <w:t>crystallinity</w:t>
      </w:r>
      <w:proofErr w:type="spellEnd"/>
      <w:r w:rsidRPr="00082CA7">
        <w:rPr>
          <w:rFonts w:asciiTheme="majorBidi" w:hAnsiTheme="majorBidi" w:cstheme="majorBidi"/>
          <w:sz w:val="24"/>
          <w:szCs w:val="24"/>
        </w:rPr>
        <w:t xml:space="preserve"> and mechanical properties of starch-based films at dif</w:t>
      </w:r>
      <w:r w:rsidR="00126233">
        <w:rPr>
          <w:rFonts w:asciiTheme="majorBidi" w:hAnsiTheme="majorBidi" w:cstheme="majorBidi"/>
          <w:sz w:val="24"/>
          <w:szCs w:val="24"/>
        </w:rPr>
        <w:t>ferent relative humidity values</w:t>
      </w:r>
      <w:r w:rsidRPr="00082CA7">
        <w:rPr>
          <w:rFonts w:asciiTheme="majorBidi" w:hAnsiTheme="majorBidi" w:cstheme="majorBidi"/>
          <w:sz w:val="24"/>
          <w:szCs w:val="24"/>
        </w:rPr>
        <w:t>, 1</w:t>
      </w:r>
      <w:r w:rsidRPr="00082CA7">
        <w:rPr>
          <w:rFonts w:asciiTheme="majorBidi" w:hAnsiTheme="majorBidi" w:cstheme="majorBidi"/>
          <w:sz w:val="24"/>
          <w:szCs w:val="24"/>
          <w:vertAlign w:val="superscript"/>
        </w:rPr>
        <w:t>st</w:t>
      </w:r>
      <w:r w:rsidR="00126233">
        <w:rPr>
          <w:rFonts w:asciiTheme="majorBidi" w:hAnsiTheme="majorBidi" w:cstheme="majorBidi"/>
          <w:sz w:val="24"/>
          <w:szCs w:val="24"/>
        </w:rPr>
        <w:t>ed</w:t>
      </w:r>
      <w:r w:rsidRPr="00082CA7">
        <w:rPr>
          <w:rFonts w:asciiTheme="majorBidi" w:hAnsiTheme="majorBidi" w:cstheme="majorBidi"/>
          <w:sz w:val="24"/>
          <w:szCs w:val="24"/>
        </w:rPr>
        <w:t>, p. 293–299</w:t>
      </w:r>
      <w:r>
        <w:rPr>
          <w:rFonts w:asciiTheme="majorBidi" w:hAnsiTheme="majorBidi" w:cstheme="majorBidi"/>
          <w:sz w:val="24"/>
          <w:szCs w:val="24"/>
        </w:rPr>
        <w:t>.</w:t>
      </w:r>
    </w:p>
    <w:p w:rsidR="009B74B7" w:rsidRDefault="009B74B7" w:rsidP="009B74B7">
      <w:pPr>
        <w:autoSpaceDE w:val="0"/>
        <w:autoSpaceDN w:val="0"/>
        <w:bidi w:val="0"/>
        <w:adjustRightInd w:val="0"/>
        <w:spacing w:after="0" w:line="360" w:lineRule="auto"/>
        <w:jc w:val="both"/>
        <w:rPr>
          <w:rFonts w:asciiTheme="majorBidi" w:hAnsiTheme="majorBidi" w:cstheme="majorBidi"/>
          <w:sz w:val="24"/>
          <w:szCs w:val="24"/>
        </w:rPr>
      </w:pPr>
    </w:p>
    <w:p w:rsidR="009B74B7" w:rsidRPr="00DB2E23" w:rsidRDefault="009B74B7" w:rsidP="00DB2E23">
      <w:pPr>
        <w:pStyle w:val="ListParagraph"/>
        <w:numPr>
          <w:ilvl w:val="0"/>
          <w:numId w:val="47"/>
        </w:numPr>
        <w:autoSpaceDE w:val="0"/>
        <w:autoSpaceDN w:val="0"/>
        <w:bidi w:val="0"/>
        <w:adjustRightInd w:val="0"/>
        <w:spacing w:after="0" w:line="360" w:lineRule="auto"/>
        <w:ind w:right="-680"/>
        <w:rPr>
          <w:rFonts w:asciiTheme="majorBidi" w:hAnsiTheme="majorBidi" w:cstheme="majorBidi"/>
          <w:color w:val="000000" w:themeColor="text1"/>
          <w:sz w:val="24"/>
          <w:szCs w:val="24"/>
        </w:rPr>
      </w:pPr>
      <w:proofErr w:type="spellStart"/>
      <w:r>
        <w:rPr>
          <w:rFonts w:asciiTheme="majorBidi" w:hAnsiTheme="majorBidi" w:cstheme="majorBidi"/>
          <w:color w:val="000000" w:themeColor="text1"/>
          <w:sz w:val="24"/>
          <w:szCs w:val="24"/>
        </w:rPr>
        <w:t>Danupol</w:t>
      </w:r>
      <w:proofErr w:type="spellEnd"/>
      <w:r w:rsidR="00082CA7">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proofErr w:type="gramStart"/>
      <w:r>
        <w:rPr>
          <w:rFonts w:asciiTheme="majorBidi" w:hAnsiTheme="majorBidi" w:cstheme="majorBidi"/>
          <w:color w:val="000000" w:themeColor="text1"/>
          <w:sz w:val="24"/>
          <w:szCs w:val="24"/>
        </w:rPr>
        <w:t>K ,</w:t>
      </w:r>
      <w:proofErr w:type="gramEnd"/>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Bhalang</w:t>
      </w:r>
      <w:proofErr w:type="spellEnd"/>
      <w:r w:rsidR="00082CA7">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S, </w:t>
      </w:r>
      <w:proofErr w:type="spellStart"/>
      <w:r>
        <w:rPr>
          <w:rFonts w:asciiTheme="majorBidi" w:hAnsiTheme="majorBidi" w:cstheme="majorBidi"/>
          <w:color w:val="000000" w:themeColor="text1"/>
          <w:sz w:val="24"/>
          <w:szCs w:val="24"/>
        </w:rPr>
        <w:t>Ratchada</w:t>
      </w:r>
      <w:proofErr w:type="spellEnd"/>
      <w:r w:rsidR="00082CA7">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proofErr w:type="gramStart"/>
      <w:r>
        <w:rPr>
          <w:rFonts w:asciiTheme="majorBidi" w:hAnsiTheme="majorBidi" w:cstheme="majorBidi"/>
          <w:color w:val="000000" w:themeColor="text1"/>
          <w:sz w:val="24"/>
          <w:szCs w:val="24"/>
        </w:rPr>
        <w:t>T,</w:t>
      </w:r>
      <w:proofErr w:type="gramEnd"/>
      <w:r w:rsidR="00082CA7">
        <w:rPr>
          <w:rFonts w:asciiTheme="majorBidi" w:hAnsiTheme="majorBidi" w:cstheme="majorBidi"/>
          <w:color w:val="000000" w:themeColor="text1"/>
          <w:sz w:val="24"/>
          <w:szCs w:val="24"/>
        </w:rPr>
        <w:t xml:space="preserve"> and </w:t>
      </w:r>
      <w:proofErr w:type="spellStart"/>
      <w:r w:rsidR="00082CA7">
        <w:rPr>
          <w:rFonts w:asciiTheme="majorBidi" w:hAnsiTheme="majorBidi" w:cstheme="majorBidi"/>
          <w:color w:val="000000" w:themeColor="text1"/>
          <w:sz w:val="24"/>
          <w:szCs w:val="24"/>
        </w:rPr>
        <w:t>Kamol</w:t>
      </w:r>
      <w:proofErr w:type="spellEnd"/>
      <w:r w:rsidR="00082CA7">
        <w:rPr>
          <w:rFonts w:asciiTheme="majorBidi" w:hAnsiTheme="majorBidi" w:cstheme="majorBidi"/>
          <w:color w:val="000000" w:themeColor="text1"/>
          <w:sz w:val="24"/>
          <w:szCs w:val="24"/>
        </w:rPr>
        <w:t>. L</w:t>
      </w:r>
      <w:r>
        <w:rPr>
          <w:rFonts w:asciiTheme="majorBidi" w:hAnsiTheme="majorBidi" w:cstheme="majorBidi"/>
          <w:color w:val="000000" w:themeColor="text1"/>
          <w:sz w:val="24"/>
          <w:szCs w:val="24"/>
        </w:rPr>
        <w:t>, 2013, Carbohydrate Polymers. Changes in physicochemical properties of waxy corn starches at</w:t>
      </w:r>
      <w:r w:rsidR="00386EB9">
        <w:rPr>
          <w:rFonts w:asciiTheme="majorBidi" w:hAnsiTheme="majorBidi" w:cstheme="majorBidi"/>
          <w:color w:val="000000" w:themeColor="text1"/>
          <w:sz w:val="24"/>
          <w:szCs w:val="24"/>
        </w:rPr>
        <w:t xml:space="preserve"> </w:t>
      </w:r>
      <w:r w:rsidR="0046629C">
        <w:rPr>
          <w:rFonts w:asciiTheme="majorBidi" w:hAnsiTheme="majorBidi" w:cstheme="majorBidi"/>
          <w:color w:val="000000" w:themeColor="text1"/>
          <w:sz w:val="24"/>
          <w:szCs w:val="24"/>
        </w:rPr>
        <w:t>different stages of harvesting</w:t>
      </w:r>
      <w:r>
        <w:rPr>
          <w:rFonts w:asciiTheme="majorBidi" w:hAnsiTheme="majorBidi" w:cstheme="majorBidi"/>
          <w:color w:val="000000" w:themeColor="text1"/>
          <w:sz w:val="24"/>
          <w:szCs w:val="24"/>
        </w:rPr>
        <w:t>, 1</w:t>
      </w:r>
      <w:r>
        <w:rPr>
          <w:rFonts w:asciiTheme="majorBidi" w:hAnsiTheme="majorBidi" w:cstheme="majorBidi"/>
          <w:color w:val="000000" w:themeColor="text1"/>
          <w:sz w:val="24"/>
          <w:szCs w:val="24"/>
          <w:vertAlign w:val="superscript"/>
        </w:rPr>
        <w:t>st</w:t>
      </w:r>
      <w:r w:rsidR="00386EB9">
        <w:rPr>
          <w:rFonts w:asciiTheme="majorBidi" w:hAnsiTheme="majorBidi" w:cstheme="majorBidi"/>
          <w:color w:val="000000" w:themeColor="text1"/>
          <w:sz w:val="24"/>
          <w:szCs w:val="24"/>
        </w:rPr>
        <w:t>ed</w:t>
      </w:r>
      <w:proofErr w:type="gramStart"/>
      <w:r>
        <w:rPr>
          <w:rFonts w:asciiTheme="majorBidi" w:hAnsiTheme="majorBidi" w:cstheme="majorBidi"/>
          <w:color w:val="000000" w:themeColor="text1"/>
          <w:sz w:val="24"/>
          <w:szCs w:val="24"/>
        </w:rPr>
        <w:t>,  p</w:t>
      </w:r>
      <w:proofErr w:type="gramEnd"/>
      <w:r>
        <w:rPr>
          <w:rFonts w:asciiTheme="majorBidi" w:hAnsiTheme="majorBidi" w:cstheme="majorBidi"/>
          <w:color w:val="000000" w:themeColor="text1"/>
          <w:sz w:val="24"/>
          <w:szCs w:val="24"/>
        </w:rPr>
        <w:t>. 241– 248.</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DB2E23">
      <w:pPr>
        <w:pStyle w:val="ListParagraph"/>
        <w:numPr>
          <w:ilvl w:val="0"/>
          <w:numId w:val="47"/>
        </w:numPr>
        <w:autoSpaceDE w:val="0"/>
        <w:autoSpaceDN w:val="0"/>
        <w:bidi w:val="0"/>
        <w:adjustRightInd w:val="0"/>
        <w:spacing w:after="0" w:line="360" w:lineRule="auto"/>
        <w:ind w:left="-150" w:right="-454"/>
        <w:jc w:val="both"/>
        <w:rPr>
          <w:rFonts w:asciiTheme="majorBidi" w:hAnsiTheme="majorBidi" w:cstheme="majorBidi"/>
          <w:sz w:val="24"/>
          <w:szCs w:val="24"/>
        </w:rPr>
      </w:pPr>
      <w:r>
        <w:rPr>
          <w:rFonts w:asciiTheme="majorBidi" w:hAnsiTheme="majorBidi" w:cstheme="majorBidi"/>
          <w:sz w:val="24"/>
          <w:szCs w:val="24"/>
        </w:rPr>
        <w:t>Xiao</w:t>
      </w:r>
      <w:r w:rsidR="00C55239">
        <w:t>.</w:t>
      </w:r>
      <w:r w:rsidR="009066E0">
        <w:t xml:space="preserve"> </w:t>
      </w:r>
      <w:proofErr w:type="gramStart"/>
      <w:r w:rsidR="00C55239">
        <w:rPr>
          <w:rFonts w:asciiTheme="majorBidi" w:hAnsiTheme="majorBidi" w:cstheme="majorBidi"/>
          <w:sz w:val="24"/>
          <w:szCs w:val="24"/>
        </w:rPr>
        <w:t>C</w:t>
      </w:r>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w:t>
      </w:r>
      <w:r w:rsidR="00C55239" w:rsidRPr="00C55239">
        <w:rPr>
          <w:rFonts w:asciiTheme="majorBidi" w:hAnsiTheme="majorBidi" w:cstheme="majorBidi"/>
          <w:sz w:val="24"/>
          <w:szCs w:val="24"/>
        </w:rPr>
        <w:t>Zhan</w:t>
      </w:r>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Xu</w:t>
      </w:r>
      <w:proofErr w:type="spellEnd"/>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(2009) , Starch-based completely biodegradable polymer </w:t>
      </w:r>
      <w:proofErr w:type="spellStart"/>
      <w:r>
        <w:rPr>
          <w:rFonts w:asciiTheme="majorBidi" w:hAnsiTheme="majorBidi" w:cstheme="majorBidi"/>
          <w:sz w:val="24"/>
          <w:szCs w:val="24"/>
        </w:rPr>
        <w:t>mate</w:t>
      </w:r>
      <w:r w:rsidR="00733D6E">
        <w:rPr>
          <w:rFonts w:asciiTheme="majorBidi" w:hAnsiTheme="majorBidi" w:cstheme="majorBidi"/>
          <w:sz w:val="24"/>
          <w:szCs w:val="24"/>
        </w:rPr>
        <w:t>rials.eXPRESS</w:t>
      </w:r>
      <w:proofErr w:type="spellEnd"/>
      <w:r w:rsidR="00733D6E">
        <w:rPr>
          <w:rFonts w:asciiTheme="majorBidi" w:hAnsiTheme="majorBidi" w:cstheme="majorBidi"/>
          <w:sz w:val="24"/>
          <w:szCs w:val="24"/>
        </w:rPr>
        <w:t xml:space="preserve"> Polymer Letters</w:t>
      </w:r>
      <w:r w:rsidR="00733D6E" w:rsidRPr="00733D6E">
        <w:rPr>
          <w:rFonts w:asciiTheme="majorBidi" w:hAnsiTheme="majorBidi" w:cstheme="majorBidi"/>
          <w:sz w:val="24"/>
          <w:szCs w:val="24"/>
        </w:rPr>
        <w:t>. Vol.</w:t>
      </w:r>
      <w:r w:rsidR="00733D6E">
        <w:rPr>
          <w:rFonts w:asciiTheme="majorBidi" w:hAnsiTheme="majorBidi" w:cstheme="majorBidi"/>
          <w:sz w:val="24"/>
          <w:szCs w:val="24"/>
        </w:rPr>
        <w:t>3</w:t>
      </w:r>
      <w:proofErr w:type="gramStart"/>
      <w:r w:rsidR="007E4DCF">
        <w:rPr>
          <w:rFonts w:asciiTheme="majorBidi" w:hAnsiTheme="majorBidi" w:cstheme="majorBidi"/>
          <w:sz w:val="24"/>
          <w:szCs w:val="24"/>
        </w:rPr>
        <w:t>,</w:t>
      </w:r>
      <w:r>
        <w:rPr>
          <w:rFonts w:asciiTheme="majorBidi" w:hAnsiTheme="majorBidi" w:cstheme="majorBidi"/>
          <w:sz w:val="24"/>
          <w:szCs w:val="24"/>
        </w:rPr>
        <w:t xml:space="preserve">  p</w:t>
      </w:r>
      <w:proofErr w:type="gramEnd"/>
      <w:r>
        <w:rPr>
          <w:rFonts w:asciiTheme="majorBidi" w:hAnsiTheme="majorBidi" w:cstheme="majorBidi"/>
          <w:sz w:val="24"/>
          <w:szCs w:val="24"/>
        </w:rPr>
        <w:t>. 366–375</w:t>
      </w:r>
      <w:r w:rsidR="00DB2E23">
        <w:rPr>
          <w:rFonts w:asciiTheme="majorBidi" w:hAnsiTheme="majorBidi" w:cstheme="majorBidi"/>
          <w:sz w:val="24"/>
          <w:szCs w:val="24"/>
        </w:rPr>
        <w:t>.</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DB2E23">
      <w:pPr>
        <w:pStyle w:val="Default"/>
        <w:numPr>
          <w:ilvl w:val="0"/>
          <w:numId w:val="47"/>
        </w:numPr>
        <w:spacing w:line="360" w:lineRule="auto"/>
        <w:ind w:right="-510"/>
        <w:rPr>
          <w:rFonts w:asciiTheme="majorBidi" w:hAnsiTheme="majorBidi" w:cstheme="majorBidi"/>
          <w:color w:val="auto"/>
        </w:rPr>
      </w:pPr>
      <w:r>
        <w:rPr>
          <w:rFonts w:asciiTheme="majorBidi" w:hAnsiTheme="majorBidi" w:cstheme="majorBidi"/>
          <w:color w:val="auto"/>
        </w:rPr>
        <w:t>Edwin.</w:t>
      </w:r>
      <w:r w:rsidR="007572F5">
        <w:rPr>
          <w:rFonts w:asciiTheme="majorBidi" w:hAnsiTheme="majorBidi" w:cstheme="majorBidi"/>
          <w:color w:val="auto"/>
        </w:rPr>
        <w:t xml:space="preserve"> </w:t>
      </w:r>
      <w:r>
        <w:rPr>
          <w:rFonts w:asciiTheme="majorBidi" w:hAnsiTheme="majorBidi" w:cstheme="majorBidi"/>
          <w:color w:val="auto"/>
        </w:rPr>
        <w:t>A,</w:t>
      </w:r>
      <w:r w:rsidR="007572F5">
        <w:rPr>
          <w:rFonts w:asciiTheme="majorBidi" w:hAnsiTheme="majorBidi" w:cstheme="majorBidi"/>
          <w:color w:val="auto"/>
        </w:rPr>
        <w:t xml:space="preserve"> </w:t>
      </w:r>
      <w:proofErr w:type="spellStart"/>
      <w:r>
        <w:rPr>
          <w:rFonts w:asciiTheme="majorBidi" w:hAnsiTheme="majorBidi" w:cstheme="majorBidi"/>
          <w:color w:val="auto"/>
        </w:rPr>
        <w:t>Habeych</w:t>
      </w:r>
      <w:proofErr w:type="spellEnd"/>
      <w:r>
        <w:rPr>
          <w:rFonts w:asciiTheme="majorBidi" w:hAnsiTheme="majorBidi" w:cstheme="majorBidi"/>
          <w:color w:val="auto"/>
        </w:rPr>
        <w:t>.</w:t>
      </w:r>
      <w:r w:rsidR="007572F5">
        <w:rPr>
          <w:rFonts w:asciiTheme="majorBidi" w:hAnsiTheme="majorBidi" w:cstheme="majorBidi"/>
          <w:color w:val="auto"/>
        </w:rPr>
        <w:t xml:space="preserve"> </w:t>
      </w:r>
      <w:proofErr w:type="gramStart"/>
      <w:r>
        <w:rPr>
          <w:rFonts w:asciiTheme="majorBidi" w:hAnsiTheme="majorBidi" w:cstheme="majorBidi"/>
          <w:color w:val="auto"/>
        </w:rPr>
        <w:t>N ,</w:t>
      </w:r>
      <w:proofErr w:type="gramEnd"/>
      <w:r>
        <w:rPr>
          <w:rFonts w:asciiTheme="majorBidi" w:hAnsiTheme="majorBidi" w:cstheme="majorBidi"/>
          <w:color w:val="auto"/>
        </w:rPr>
        <w:t xml:space="preserve"> (2009) , Develo</w:t>
      </w:r>
      <w:r w:rsidR="007E4DCF">
        <w:rPr>
          <w:rFonts w:asciiTheme="majorBidi" w:hAnsiTheme="majorBidi" w:cstheme="majorBidi"/>
          <w:color w:val="auto"/>
        </w:rPr>
        <w:t>pment of starch-based materials</w:t>
      </w:r>
      <w:r>
        <w:rPr>
          <w:rFonts w:asciiTheme="majorBidi" w:hAnsiTheme="majorBidi" w:cstheme="majorBidi"/>
          <w:color w:val="auto"/>
        </w:rPr>
        <w:t>, 1</w:t>
      </w:r>
      <w:r>
        <w:rPr>
          <w:rFonts w:asciiTheme="majorBidi" w:hAnsiTheme="majorBidi" w:cstheme="majorBidi"/>
          <w:color w:val="auto"/>
          <w:vertAlign w:val="superscript"/>
        </w:rPr>
        <w:t>st</w:t>
      </w:r>
      <w:r w:rsidR="007E4DCF">
        <w:rPr>
          <w:rFonts w:asciiTheme="majorBidi" w:hAnsiTheme="majorBidi" w:cstheme="majorBidi"/>
          <w:color w:val="auto"/>
        </w:rPr>
        <w:t xml:space="preserve">ed , </w:t>
      </w:r>
      <w:proofErr w:type="spellStart"/>
      <w:r w:rsidR="007E4DCF">
        <w:rPr>
          <w:rFonts w:asciiTheme="majorBidi" w:hAnsiTheme="majorBidi" w:cstheme="majorBidi"/>
          <w:color w:val="auto"/>
        </w:rPr>
        <w:t>Wageningen</w:t>
      </w:r>
      <w:proofErr w:type="spellEnd"/>
      <w:r w:rsidR="007E4DCF">
        <w:rPr>
          <w:rFonts w:asciiTheme="majorBidi" w:hAnsiTheme="majorBidi" w:cstheme="majorBidi"/>
          <w:color w:val="auto"/>
        </w:rPr>
        <w:t xml:space="preserve"> University, </w:t>
      </w:r>
      <w:r>
        <w:rPr>
          <w:rFonts w:asciiTheme="majorBidi" w:hAnsiTheme="majorBidi" w:cstheme="majorBidi"/>
          <w:color w:val="auto"/>
        </w:rPr>
        <w:t xml:space="preserve"> p. 1-152</w:t>
      </w:r>
      <w:r w:rsidR="00DB2E23">
        <w:rPr>
          <w:rFonts w:asciiTheme="majorBidi" w:hAnsiTheme="majorBidi" w:cstheme="majorBidi"/>
          <w:color w:val="auto"/>
        </w:rPr>
        <w:t>.</w:t>
      </w:r>
    </w:p>
    <w:p w:rsidR="009B74B7" w:rsidRDefault="009B74B7" w:rsidP="009B74B7">
      <w:pPr>
        <w:spacing w:line="360" w:lineRule="auto"/>
        <w:rPr>
          <w:rFonts w:asciiTheme="majorBidi" w:hAnsiTheme="majorBidi" w:cstheme="majorBidi"/>
          <w:sz w:val="24"/>
          <w:szCs w:val="24"/>
        </w:rPr>
      </w:pPr>
    </w:p>
    <w:p w:rsidR="009B74B7" w:rsidRDefault="009B74B7" w:rsidP="00DB2E23">
      <w:pPr>
        <w:pStyle w:val="Default"/>
        <w:numPr>
          <w:ilvl w:val="0"/>
          <w:numId w:val="47"/>
        </w:numPr>
        <w:spacing w:line="360" w:lineRule="auto"/>
        <w:ind w:right="-964"/>
        <w:rPr>
          <w:rFonts w:asciiTheme="majorBidi" w:hAnsiTheme="majorBidi" w:cstheme="majorBidi"/>
          <w:color w:val="auto"/>
        </w:rPr>
      </w:pPr>
      <w:r>
        <w:rPr>
          <w:rFonts w:asciiTheme="majorBidi" w:hAnsiTheme="majorBidi" w:cstheme="majorBidi"/>
          <w:color w:val="000000" w:themeColor="text1"/>
          <w:shd w:val="clear" w:color="auto" w:fill="FFFFFF"/>
        </w:rPr>
        <w:t>Yan</w:t>
      </w:r>
      <w:r w:rsidR="00D541CD">
        <w:rPr>
          <w:rFonts w:asciiTheme="majorBidi" w:hAnsiTheme="majorBidi" w:cstheme="majorBidi"/>
          <w:color w:val="000000" w:themeColor="text1"/>
          <w:shd w:val="clear" w:color="auto" w:fill="FFFFFF"/>
        </w:rPr>
        <w:t>.</w:t>
      </w:r>
      <w:r w:rsidR="00D541CD" w:rsidRPr="00D541CD">
        <w:rPr>
          <w:rFonts w:asciiTheme="majorBidi" w:hAnsiTheme="majorBidi" w:cstheme="majorBidi"/>
          <w:color w:val="000000" w:themeColor="text1"/>
          <w:shd w:val="clear" w:color="auto" w:fill="FFFFFF"/>
        </w:rPr>
        <w:t xml:space="preserve"> </w:t>
      </w:r>
      <w:r w:rsidR="00D541CD">
        <w:rPr>
          <w:rFonts w:asciiTheme="majorBidi" w:hAnsiTheme="majorBidi" w:cstheme="majorBidi"/>
          <w:color w:val="000000" w:themeColor="text1"/>
          <w:shd w:val="clear" w:color="auto" w:fill="FFFFFF"/>
        </w:rPr>
        <w:t>F</w:t>
      </w:r>
      <w:r>
        <w:rPr>
          <w:rFonts w:asciiTheme="majorBidi" w:hAnsiTheme="majorBidi" w:cstheme="majorBidi"/>
          <w:color w:val="000000" w:themeColor="text1"/>
          <w:shd w:val="clear" w:color="auto" w:fill="FFFFFF"/>
        </w:rPr>
        <w:t xml:space="preserve">, </w:t>
      </w:r>
      <w:proofErr w:type="spellStart"/>
      <w:r>
        <w:rPr>
          <w:rFonts w:asciiTheme="majorBidi" w:hAnsiTheme="majorBidi" w:cstheme="majorBidi"/>
          <w:color w:val="000000" w:themeColor="text1"/>
          <w:shd w:val="clear" w:color="auto" w:fill="FFFFFF"/>
        </w:rPr>
        <w:t>Texter</w:t>
      </w:r>
      <w:proofErr w:type="spellEnd"/>
      <w:r w:rsidR="00D541CD">
        <w:rPr>
          <w:rFonts w:asciiTheme="majorBidi" w:hAnsiTheme="majorBidi" w:cstheme="majorBidi"/>
          <w:color w:val="000000" w:themeColor="text1"/>
          <w:shd w:val="clear" w:color="auto" w:fill="FFFFFF"/>
        </w:rPr>
        <w:t>. J</w:t>
      </w:r>
      <w:r>
        <w:rPr>
          <w:rFonts w:asciiTheme="majorBidi" w:eastAsia="GulliverRM" w:hAnsiTheme="majorBidi" w:cstheme="majorBidi"/>
        </w:rPr>
        <w:t>.</w:t>
      </w:r>
      <w:r>
        <w:rPr>
          <w:rFonts w:asciiTheme="majorBidi" w:eastAsia="TimesNewRomanPSMT" w:hAnsiTheme="majorBidi" w:cstheme="majorBidi"/>
        </w:rPr>
        <w:t xml:space="preserve"> 2013.</w:t>
      </w:r>
      <w:r>
        <w:rPr>
          <w:rFonts w:asciiTheme="majorBidi" w:hAnsiTheme="majorBidi" w:cstheme="majorBidi"/>
        </w:rPr>
        <w:t>Progress in Polymer Science</w:t>
      </w:r>
      <w:r>
        <w:rPr>
          <w:rFonts w:asciiTheme="majorBidi" w:eastAsia="TimesNewRomanPSMT" w:hAnsiTheme="majorBidi" w:cstheme="majorBidi"/>
        </w:rPr>
        <w:t>.</w:t>
      </w:r>
      <w:r w:rsidR="007572F5">
        <w:rPr>
          <w:rFonts w:asciiTheme="majorBidi" w:eastAsia="TimesNewRomanPSMT" w:hAnsiTheme="majorBidi" w:cstheme="majorBidi"/>
        </w:rPr>
        <w:t xml:space="preserve"> </w:t>
      </w:r>
      <w:r>
        <w:rPr>
          <w:rFonts w:asciiTheme="majorBidi" w:hAnsiTheme="majorBidi" w:cstheme="majorBidi"/>
        </w:rPr>
        <w:t>Bio</w:t>
      </w:r>
      <w:r w:rsidR="007572F5">
        <w:rPr>
          <w:rFonts w:asciiTheme="majorBidi" w:hAnsiTheme="majorBidi" w:cstheme="majorBidi"/>
        </w:rPr>
        <w:t>-</w:t>
      </w:r>
      <w:proofErr w:type="gramStart"/>
      <w:r>
        <w:rPr>
          <w:rFonts w:asciiTheme="majorBidi" w:hAnsiTheme="majorBidi" w:cstheme="majorBidi"/>
        </w:rPr>
        <w:t xml:space="preserve">based </w:t>
      </w:r>
      <w:r w:rsidR="007572F5">
        <w:rPr>
          <w:rFonts w:asciiTheme="majorBidi" w:hAnsiTheme="majorBidi" w:cstheme="majorBidi"/>
        </w:rPr>
        <w:t xml:space="preserve"> </w:t>
      </w:r>
      <w:r>
        <w:rPr>
          <w:rFonts w:asciiTheme="majorBidi" w:hAnsiTheme="majorBidi" w:cstheme="majorBidi"/>
        </w:rPr>
        <w:t>plastics</w:t>
      </w:r>
      <w:proofErr w:type="gramEnd"/>
      <w:r>
        <w:rPr>
          <w:rFonts w:asciiTheme="majorBidi" w:hAnsiTheme="majorBidi" w:cstheme="majorBidi"/>
        </w:rPr>
        <w:t xml:space="preserve"> </w:t>
      </w:r>
      <w:r w:rsidR="007572F5">
        <w:rPr>
          <w:rFonts w:asciiTheme="majorBidi" w:hAnsiTheme="majorBidi" w:cstheme="majorBidi"/>
        </w:rPr>
        <w:t xml:space="preserve"> </w:t>
      </w:r>
      <w:r>
        <w:rPr>
          <w:rFonts w:asciiTheme="majorBidi" w:hAnsiTheme="majorBidi" w:cstheme="majorBidi"/>
        </w:rPr>
        <w:t xml:space="preserve">and </w:t>
      </w:r>
      <w:proofErr w:type="spellStart"/>
      <w:r>
        <w:rPr>
          <w:rFonts w:asciiTheme="majorBidi" w:hAnsiTheme="majorBidi" w:cstheme="majorBidi"/>
        </w:rPr>
        <w:t>bionanocomposites</w:t>
      </w:r>
      <w:proofErr w:type="spellEnd"/>
      <w:r>
        <w:rPr>
          <w:rFonts w:asciiTheme="majorBidi" w:hAnsiTheme="majorBidi" w:cstheme="majorBidi"/>
        </w:rPr>
        <w:t xml:space="preserve"> , 1</w:t>
      </w:r>
      <w:r>
        <w:rPr>
          <w:rFonts w:asciiTheme="majorBidi" w:hAnsiTheme="majorBidi" w:cstheme="majorBidi"/>
          <w:vertAlign w:val="superscript"/>
        </w:rPr>
        <w:t>st</w:t>
      </w:r>
      <w:r>
        <w:rPr>
          <w:rFonts w:asciiTheme="majorBidi" w:hAnsiTheme="majorBidi" w:cstheme="majorBidi"/>
        </w:rPr>
        <w:t>ed , Current status</w:t>
      </w:r>
      <w:r>
        <w:rPr>
          <w:rFonts w:asciiTheme="majorBidi" w:eastAsia="GulliverRM" w:hAnsiTheme="majorBidi" w:cstheme="majorBidi"/>
        </w:rPr>
        <w:t xml:space="preserve"> and future opportunities , p.1653.</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9B74B7">
      <w:pPr>
        <w:pStyle w:val="ListParagraph"/>
        <w:numPr>
          <w:ilvl w:val="0"/>
          <w:numId w:val="47"/>
        </w:num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lastRenderedPageBreak/>
        <w:t>John</w:t>
      </w:r>
      <w:r w:rsidR="00D541CD">
        <w:rPr>
          <w:rFonts w:asciiTheme="majorBidi" w:hAnsiTheme="majorBidi" w:cstheme="majorBidi"/>
          <w:sz w:val="24"/>
          <w:szCs w:val="24"/>
        </w:rPr>
        <w:t>.</w:t>
      </w:r>
      <w:r>
        <w:rPr>
          <w:rFonts w:asciiTheme="majorBidi" w:hAnsiTheme="majorBidi" w:cstheme="majorBidi"/>
          <w:sz w:val="24"/>
          <w:szCs w:val="24"/>
        </w:rPr>
        <w:t xml:space="preserve"> M, Thomas</w:t>
      </w:r>
      <w:r w:rsidR="00D541CD">
        <w:rPr>
          <w:rFonts w:asciiTheme="majorBidi" w:hAnsiTheme="majorBidi" w:cstheme="majorBidi"/>
          <w:sz w:val="24"/>
          <w:szCs w:val="24"/>
        </w:rPr>
        <w:t>. S, 2008</w:t>
      </w:r>
      <w:r>
        <w:rPr>
          <w:rFonts w:asciiTheme="majorBidi" w:hAnsiTheme="majorBidi" w:cstheme="majorBidi"/>
          <w:sz w:val="24"/>
          <w:szCs w:val="24"/>
        </w:rPr>
        <w:t xml:space="preserve">, </w:t>
      </w:r>
      <w:proofErr w:type="spellStart"/>
      <w:r>
        <w:rPr>
          <w:rFonts w:asciiTheme="majorBidi" w:hAnsiTheme="majorBidi" w:cstheme="majorBidi"/>
          <w:sz w:val="24"/>
          <w:szCs w:val="24"/>
        </w:rPr>
        <w:t>Biofibres</w:t>
      </w:r>
      <w:proofErr w:type="spellEnd"/>
      <w:r>
        <w:rPr>
          <w:rFonts w:asciiTheme="majorBidi" w:hAnsiTheme="majorBidi" w:cstheme="majorBidi"/>
          <w:sz w:val="24"/>
          <w:szCs w:val="24"/>
        </w:rPr>
        <w:t xml:space="preserve"> an</w:t>
      </w:r>
      <w:r w:rsidR="007572F5">
        <w:rPr>
          <w:rFonts w:asciiTheme="majorBidi" w:hAnsiTheme="majorBidi" w:cstheme="majorBidi"/>
          <w:sz w:val="24"/>
          <w:szCs w:val="24"/>
        </w:rPr>
        <w:t xml:space="preserve">d </w:t>
      </w:r>
      <w:proofErr w:type="spellStart"/>
      <w:r w:rsidR="007572F5">
        <w:rPr>
          <w:rFonts w:asciiTheme="majorBidi" w:hAnsiTheme="majorBidi" w:cstheme="majorBidi"/>
          <w:sz w:val="24"/>
          <w:szCs w:val="24"/>
        </w:rPr>
        <w:t>biocomposites</w:t>
      </w:r>
      <w:proofErr w:type="spellEnd"/>
      <w:r w:rsidR="007572F5">
        <w:rPr>
          <w:rFonts w:asciiTheme="majorBidi" w:hAnsiTheme="majorBidi" w:cstheme="majorBidi"/>
          <w:sz w:val="24"/>
          <w:szCs w:val="24"/>
        </w:rPr>
        <w:t xml:space="preserve">. </w:t>
      </w:r>
      <w:proofErr w:type="spellStart"/>
      <w:r w:rsidR="007572F5">
        <w:rPr>
          <w:rFonts w:asciiTheme="majorBidi" w:hAnsiTheme="majorBidi" w:cstheme="majorBidi"/>
          <w:sz w:val="24"/>
          <w:szCs w:val="24"/>
        </w:rPr>
        <w:t>CarbohydrPolym</w:t>
      </w:r>
      <w:proofErr w:type="spellEnd"/>
      <w:r>
        <w:rPr>
          <w:rFonts w:asciiTheme="majorBidi" w:hAnsiTheme="majorBidi" w:cstheme="majorBidi"/>
          <w:sz w:val="24"/>
          <w:szCs w:val="24"/>
        </w:rPr>
        <w:t>, p. 64.</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D541CD" w:rsidP="009B74B7">
      <w:pPr>
        <w:pStyle w:val="ListParagraph"/>
        <w:numPr>
          <w:ilvl w:val="0"/>
          <w:numId w:val="47"/>
        </w:numPr>
        <w:autoSpaceDE w:val="0"/>
        <w:autoSpaceDN w:val="0"/>
        <w:bidi w:val="0"/>
        <w:adjustRightInd w:val="0"/>
        <w:spacing w:after="0" w:line="360" w:lineRule="auto"/>
        <w:jc w:val="both"/>
        <w:rPr>
          <w:rFonts w:asciiTheme="majorBidi" w:hAnsiTheme="majorBidi" w:cstheme="majorBidi"/>
          <w:sz w:val="24"/>
          <w:szCs w:val="24"/>
        </w:rPr>
      </w:pPr>
      <w:proofErr w:type="spellStart"/>
      <w:r>
        <w:rPr>
          <w:rFonts w:asciiTheme="majorBidi" w:hAnsiTheme="majorBidi" w:cstheme="majorBidi"/>
          <w:sz w:val="24"/>
          <w:szCs w:val="24"/>
        </w:rPr>
        <w:t>Sriroth</w:t>
      </w:r>
      <w:proofErr w:type="spellEnd"/>
      <w:r>
        <w:rPr>
          <w:rFonts w:asciiTheme="majorBidi" w:hAnsiTheme="majorBidi" w:cstheme="majorBidi"/>
          <w:sz w:val="24"/>
          <w:szCs w:val="24"/>
        </w:rPr>
        <w:t xml:space="preserve">. K, </w:t>
      </w:r>
      <w:proofErr w:type="spellStart"/>
      <w:r>
        <w:rPr>
          <w:rFonts w:asciiTheme="majorBidi" w:hAnsiTheme="majorBidi" w:cstheme="majorBidi"/>
          <w:sz w:val="24"/>
          <w:szCs w:val="24"/>
        </w:rPr>
        <w:t>Sangseethong</w:t>
      </w:r>
      <w:proofErr w:type="spellEnd"/>
      <w:r>
        <w:rPr>
          <w:rFonts w:asciiTheme="majorBidi" w:hAnsiTheme="majorBidi" w:cstheme="majorBidi"/>
          <w:sz w:val="24"/>
          <w:szCs w:val="24"/>
        </w:rPr>
        <w:t>. K, (2009)</w:t>
      </w:r>
      <w:r w:rsidR="009B74B7">
        <w:rPr>
          <w:rFonts w:asciiTheme="majorBidi" w:hAnsiTheme="majorBidi" w:cstheme="majorBidi"/>
          <w:sz w:val="24"/>
          <w:szCs w:val="24"/>
        </w:rPr>
        <w:t xml:space="preserve">, Starch: An Important Component of the Paper Making Process. </w:t>
      </w:r>
      <w:r>
        <w:rPr>
          <w:rFonts w:asciiTheme="majorBidi" w:hAnsiTheme="majorBidi" w:cstheme="majorBidi"/>
          <w:sz w:val="24"/>
          <w:szCs w:val="24"/>
        </w:rPr>
        <w:t>Thai Tapioca Starch Association</w:t>
      </w:r>
      <w:r w:rsidR="009B74B7">
        <w:rPr>
          <w:rFonts w:asciiTheme="majorBidi" w:hAnsiTheme="majorBidi" w:cstheme="majorBidi"/>
          <w:sz w:val="24"/>
          <w:szCs w:val="24"/>
        </w:rPr>
        <w:t>, p. 1-4.</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  </w:t>
      </w:r>
    </w:p>
    <w:p w:rsidR="009B74B7" w:rsidRPr="007572F5" w:rsidRDefault="009B74B7" w:rsidP="009B74B7">
      <w:pPr>
        <w:pStyle w:val="ListParagraph"/>
        <w:numPr>
          <w:ilvl w:val="0"/>
          <w:numId w:val="47"/>
        </w:numPr>
        <w:autoSpaceDE w:val="0"/>
        <w:autoSpaceDN w:val="0"/>
        <w:bidi w:val="0"/>
        <w:adjustRightInd w:val="0"/>
        <w:spacing w:after="0" w:line="360" w:lineRule="auto"/>
        <w:jc w:val="both"/>
        <w:rPr>
          <w:rFonts w:asciiTheme="majorBidi" w:hAnsiTheme="majorBidi" w:cstheme="majorBidi"/>
          <w:sz w:val="24"/>
          <w:szCs w:val="24"/>
        </w:rPr>
      </w:pPr>
      <w:proofErr w:type="spellStart"/>
      <w:r w:rsidRPr="007572F5">
        <w:rPr>
          <w:rFonts w:asciiTheme="majorBidi" w:hAnsiTheme="majorBidi" w:cstheme="majorBidi"/>
          <w:color w:val="000000" w:themeColor="text1"/>
          <w:sz w:val="24"/>
          <w:szCs w:val="24"/>
          <w:shd w:val="clear" w:color="auto" w:fill="FFFFFF"/>
        </w:rPr>
        <w:t>Welzel</w:t>
      </w:r>
      <w:proofErr w:type="spellEnd"/>
      <w:r w:rsidR="000A7F66" w:rsidRPr="007572F5">
        <w:rPr>
          <w:rFonts w:asciiTheme="majorBidi" w:hAnsiTheme="majorBidi" w:cstheme="majorBidi"/>
          <w:color w:val="000000" w:themeColor="text1"/>
          <w:sz w:val="24"/>
          <w:szCs w:val="24"/>
          <w:shd w:val="clear" w:color="auto" w:fill="FFFFFF"/>
        </w:rPr>
        <w:t>.</w:t>
      </w:r>
      <w:r w:rsidRPr="007572F5">
        <w:rPr>
          <w:rFonts w:asciiTheme="majorBidi" w:hAnsiTheme="majorBidi" w:cstheme="majorBidi"/>
          <w:color w:val="000000" w:themeColor="text1"/>
          <w:sz w:val="24"/>
          <w:szCs w:val="24"/>
          <w:shd w:val="clear" w:color="auto" w:fill="FFFFFF"/>
        </w:rPr>
        <w:t xml:space="preserve"> K,</w:t>
      </w:r>
      <w:r w:rsidRPr="007572F5">
        <w:rPr>
          <w:rStyle w:val="apple-converted-space"/>
          <w:rFonts w:asciiTheme="majorBidi" w:hAnsiTheme="majorBidi" w:cstheme="majorBidi"/>
          <w:color w:val="000000" w:themeColor="text1"/>
          <w:shd w:val="clear" w:color="auto" w:fill="FFFFFF"/>
        </w:rPr>
        <w:t> </w:t>
      </w:r>
      <w:proofErr w:type="spellStart"/>
      <w:r w:rsidRPr="007572F5">
        <w:fldChar w:fldCharType="begin"/>
      </w:r>
      <w:r w:rsidRPr="007572F5">
        <w:instrText xml:space="preserve"> HYPERLINK "http://scholar.google.com/citations?user=j0PkBVAAAAAJ&amp;hl=ar&amp;oi=sra" </w:instrText>
      </w:r>
      <w:r w:rsidRPr="007572F5">
        <w:fldChar w:fldCharType="separate"/>
      </w:r>
      <w:r w:rsidRPr="007572F5">
        <w:rPr>
          <w:rStyle w:val="Hyperlink"/>
          <w:rFonts w:asciiTheme="majorBidi" w:hAnsiTheme="majorBidi" w:cstheme="majorBidi"/>
          <w:color w:val="000000" w:themeColor="text1"/>
          <w:sz w:val="24"/>
          <w:szCs w:val="24"/>
          <w:u w:val="none"/>
          <w:shd w:val="clear" w:color="auto" w:fill="FFFFFF"/>
        </w:rPr>
        <w:t>Belal</w:t>
      </w:r>
      <w:proofErr w:type="spellEnd"/>
      <w:r w:rsidRPr="007572F5">
        <w:fldChar w:fldCharType="end"/>
      </w:r>
      <w:r w:rsidR="000A7F66" w:rsidRPr="007572F5">
        <w:t>.</w:t>
      </w:r>
      <w:r w:rsidR="000A7F66" w:rsidRPr="007572F5">
        <w:rPr>
          <w:rStyle w:val="Hyperlink"/>
          <w:rFonts w:asciiTheme="majorBidi" w:hAnsiTheme="majorBidi" w:cstheme="majorBidi"/>
          <w:color w:val="000000" w:themeColor="text1"/>
          <w:sz w:val="24"/>
          <w:szCs w:val="24"/>
          <w:u w:val="none"/>
          <w:shd w:val="clear" w:color="auto" w:fill="FFFFFF"/>
        </w:rPr>
        <w:t xml:space="preserve"> </w:t>
      </w:r>
      <w:proofErr w:type="gramStart"/>
      <w:r w:rsidR="000A7F66" w:rsidRPr="007572F5">
        <w:rPr>
          <w:rStyle w:val="Hyperlink"/>
          <w:rFonts w:asciiTheme="majorBidi" w:hAnsiTheme="majorBidi" w:cstheme="majorBidi"/>
          <w:color w:val="000000" w:themeColor="text1"/>
          <w:sz w:val="24"/>
          <w:szCs w:val="24"/>
          <w:u w:val="none"/>
          <w:shd w:val="clear" w:color="auto" w:fill="FFFFFF"/>
        </w:rPr>
        <w:t>E</w:t>
      </w:r>
      <w:r w:rsidRPr="007572F5">
        <w:rPr>
          <w:rFonts w:asciiTheme="majorBidi" w:hAnsiTheme="majorBidi" w:cstheme="majorBidi"/>
          <w:color w:val="000000" w:themeColor="text1"/>
          <w:sz w:val="24"/>
          <w:szCs w:val="24"/>
          <w:shd w:val="clear" w:color="auto" w:fill="FFFFFF"/>
        </w:rPr>
        <w:t>,</w:t>
      </w:r>
      <w:proofErr w:type="gramEnd"/>
      <w:r w:rsidR="000A7F66" w:rsidRPr="007572F5">
        <w:rPr>
          <w:rFonts w:asciiTheme="majorBidi" w:hAnsiTheme="majorBidi" w:cstheme="majorBidi"/>
          <w:color w:val="000000" w:themeColor="text1"/>
          <w:sz w:val="24"/>
          <w:szCs w:val="24"/>
          <w:shd w:val="clear" w:color="auto" w:fill="FFFFFF"/>
        </w:rPr>
        <w:t xml:space="preserve"> and</w:t>
      </w:r>
      <w:r w:rsidRPr="007572F5">
        <w:rPr>
          <w:rFonts w:asciiTheme="majorBidi" w:hAnsiTheme="majorBidi" w:cstheme="majorBidi"/>
          <w:color w:val="000000" w:themeColor="text1"/>
          <w:sz w:val="24"/>
          <w:szCs w:val="24"/>
          <w:shd w:val="clear" w:color="auto" w:fill="FFFFFF"/>
        </w:rPr>
        <w:t xml:space="preserve"> Müller</w:t>
      </w:r>
      <w:r w:rsidR="000A7F66" w:rsidRPr="007572F5">
        <w:rPr>
          <w:rFonts w:asciiTheme="majorBidi" w:hAnsiTheme="majorBidi" w:cstheme="majorBidi"/>
          <w:color w:val="000000" w:themeColor="text1"/>
          <w:sz w:val="24"/>
          <w:szCs w:val="24"/>
          <w:shd w:val="clear" w:color="auto" w:fill="FFFFFF"/>
        </w:rPr>
        <w:t>.</w:t>
      </w:r>
      <w:r w:rsidRPr="007572F5">
        <w:rPr>
          <w:rFonts w:asciiTheme="majorBidi" w:hAnsiTheme="majorBidi" w:cstheme="majorBidi"/>
          <w:color w:val="000000" w:themeColor="text1"/>
          <w:sz w:val="24"/>
          <w:szCs w:val="24"/>
          <w:shd w:val="clear" w:color="auto" w:fill="FFFFFF"/>
        </w:rPr>
        <w:t xml:space="preserve"> RJ</w:t>
      </w:r>
      <w:r w:rsidR="000A7F66" w:rsidRPr="007572F5">
        <w:rPr>
          <w:rFonts w:asciiTheme="majorBidi" w:hAnsiTheme="majorBidi" w:cstheme="majorBidi"/>
          <w:color w:val="000000" w:themeColor="text1"/>
          <w:sz w:val="24"/>
          <w:szCs w:val="24"/>
        </w:rPr>
        <w:t>. (2002)</w:t>
      </w:r>
      <w:r w:rsidRPr="007572F5">
        <w:rPr>
          <w:rFonts w:asciiTheme="majorBidi" w:hAnsiTheme="majorBidi" w:cstheme="majorBidi"/>
          <w:color w:val="000000" w:themeColor="text1"/>
          <w:sz w:val="24"/>
          <w:szCs w:val="24"/>
        </w:rPr>
        <w:t xml:space="preserve">. </w:t>
      </w:r>
      <w:hyperlink r:id="rId22" w:history="1">
        <w:proofErr w:type="spellStart"/>
        <w:r w:rsidRPr="007572F5">
          <w:rPr>
            <w:rStyle w:val="Hyperlink"/>
            <w:rFonts w:asciiTheme="majorBidi" w:hAnsiTheme="majorBidi" w:cstheme="majorBidi"/>
            <w:color w:val="000000" w:themeColor="text1"/>
            <w:sz w:val="24"/>
            <w:szCs w:val="24"/>
            <w:u w:val="none"/>
          </w:rPr>
          <w:t>Einsatz</w:t>
        </w:r>
        <w:proofErr w:type="spellEnd"/>
        <w:r w:rsidRPr="007572F5">
          <w:rPr>
            <w:rStyle w:val="Hyperlink"/>
            <w:rFonts w:asciiTheme="majorBidi" w:hAnsiTheme="majorBidi" w:cstheme="majorBidi"/>
            <w:color w:val="000000" w:themeColor="text1"/>
            <w:sz w:val="24"/>
            <w:szCs w:val="24"/>
            <w:u w:val="none"/>
          </w:rPr>
          <w:t xml:space="preserve"> von </w:t>
        </w:r>
        <w:proofErr w:type="spellStart"/>
        <w:r w:rsidRPr="007572F5">
          <w:rPr>
            <w:rStyle w:val="Hyperlink"/>
            <w:rFonts w:asciiTheme="majorBidi" w:hAnsiTheme="majorBidi" w:cstheme="majorBidi"/>
            <w:color w:val="000000" w:themeColor="text1"/>
            <w:sz w:val="24"/>
            <w:szCs w:val="24"/>
            <w:u w:val="none"/>
          </w:rPr>
          <w:t>Nanopartikeln</w:t>
        </w:r>
        <w:proofErr w:type="spellEnd"/>
        <w:r w:rsidRPr="007572F5">
          <w:rPr>
            <w:rStyle w:val="Hyperlink"/>
            <w:rFonts w:asciiTheme="majorBidi" w:hAnsiTheme="majorBidi" w:cstheme="majorBidi"/>
            <w:color w:val="000000" w:themeColor="text1"/>
            <w:sz w:val="24"/>
            <w:szCs w:val="24"/>
            <w:u w:val="none"/>
          </w:rPr>
          <w:t xml:space="preserve"> </w:t>
        </w:r>
        <w:proofErr w:type="spellStart"/>
        <w:r w:rsidRPr="007572F5">
          <w:rPr>
            <w:rStyle w:val="Hyperlink"/>
            <w:rFonts w:asciiTheme="majorBidi" w:hAnsiTheme="majorBidi" w:cstheme="majorBidi"/>
            <w:color w:val="000000" w:themeColor="text1"/>
            <w:sz w:val="24"/>
            <w:szCs w:val="24"/>
            <w:u w:val="none"/>
          </w:rPr>
          <w:t>zur</w:t>
        </w:r>
        <w:proofErr w:type="spellEnd"/>
        <w:r w:rsidRPr="007572F5">
          <w:rPr>
            <w:rStyle w:val="Hyperlink"/>
            <w:rFonts w:asciiTheme="majorBidi" w:hAnsiTheme="majorBidi" w:cstheme="majorBidi"/>
            <w:color w:val="000000" w:themeColor="text1"/>
            <w:sz w:val="24"/>
            <w:szCs w:val="24"/>
            <w:u w:val="none"/>
          </w:rPr>
          <w:t xml:space="preserve"> </w:t>
        </w:r>
        <w:proofErr w:type="spellStart"/>
        <w:r w:rsidRPr="007572F5">
          <w:rPr>
            <w:rStyle w:val="Hyperlink"/>
            <w:rFonts w:asciiTheme="majorBidi" w:hAnsiTheme="majorBidi" w:cstheme="majorBidi"/>
            <w:color w:val="000000" w:themeColor="text1"/>
            <w:sz w:val="24"/>
            <w:szCs w:val="24"/>
            <w:u w:val="none"/>
          </w:rPr>
          <w:t>schnellen</w:t>
        </w:r>
        <w:proofErr w:type="spellEnd"/>
        <w:r w:rsidRPr="007572F5">
          <w:rPr>
            <w:rStyle w:val="Hyperlink"/>
            <w:rFonts w:asciiTheme="majorBidi" w:hAnsiTheme="majorBidi" w:cstheme="majorBidi"/>
            <w:color w:val="000000" w:themeColor="text1"/>
            <w:sz w:val="24"/>
            <w:szCs w:val="24"/>
            <w:u w:val="none"/>
          </w:rPr>
          <w:t xml:space="preserve"> </w:t>
        </w:r>
        <w:proofErr w:type="spellStart"/>
        <w:r w:rsidRPr="007572F5">
          <w:rPr>
            <w:rStyle w:val="Hyperlink"/>
            <w:rFonts w:asciiTheme="majorBidi" w:hAnsiTheme="majorBidi" w:cstheme="majorBidi"/>
            <w:color w:val="000000" w:themeColor="text1"/>
            <w:sz w:val="24"/>
            <w:szCs w:val="24"/>
            <w:u w:val="none"/>
          </w:rPr>
          <w:t>Evaluierung</w:t>
        </w:r>
        <w:proofErr w:type="spellEnd"/>
        <w:r w:rsidRPr="007572F5">
          <w:rPr>
            <w:rStyle w:val="Hyperlink"/>
            <w:rFonts w:asciiTheme="majorBidi" w:hAnsiTheme="majorBidi" w:cstheme="majorBidi"/>
            <w:color w:val="000000" w:themeColor="text1"/>
            <w:sz w:val="24"/>
            <w:szCs w:val="24"/>
            <w:u w:val="none"/>
          </w:rPr>
          <w:t xml:space="preserve"> der </w:t>
        </w:r>
        <w:proofErr w:type="spellStart"/>
        <w:r w:rsidRPr="007572F5">
          <w:rPr>
            <w:rStyle w:val="Hyperlink"/>
            <w:rFonts w:asciiTheme="majorBidi" w:hAnsiTheme="majorBidi" w:cstheme="majorBidi"/>
            <w:color w:val="000000" w:themeColor="text1"/>
            <w:sz w:val="24"/>
            <w:szCs w:val="24"/>
            <w:u w:val="none"/>
          </w:rPr>
          <w:t>biologischen</w:t>
        </w:r>
        <w:proofErr w:type="spellEnd"/>
        <w:r w:rsidRPr="007572F5">
          <w:rPr>
            <w:rStyle w:val="Hyperlink"/>
            <w:rFonts w:asciiTheme="majorBidi" w:hAnsiTheme="majorBidi" w:cstheme="majorBidi"/>
            <w:color w:val="000000" w:themeColor="text1"/>
            <w:sz w:val="24"/>
            <w:szCs w:val="24"/>
            <w:u w:val="none"/>
          </w:rPr>
          <w:t xml:space="preserve"> </w:t>
        </w:r>
        <w:proofErr w:type="spellStart"/>
        <w:r w:rsidRPr="007572F5">
          <w:rPr>
            <w:rStyle w:val="Hyperlink"/>
            <w:rFonts w:asciiTheme="majorBidi" w:hAnsiTheme="majorBidi" w:cstheme="majorBidi"/>
            <w:color w:val="000000" w:themeColor="text1"/>
            <w:sz w:val="24"/>
            <w:szCs w:val="24"/>
            <w:u w:val="none"/>
          </w:rPr>
          <w:t>Abbaubarke</w:t>
        </w:r>
        <w:proofErr w:type="spellEnd"/>
        <w:r w:rsidR="00A33CEB">
          <w:rPr>
            <w:rStyle w:val="Hyperlink"/>
            <w:rFonts w:asciiTheme="majorBidi" w:hAnsiTheme="majorBidi" w:cstheme="majorBidi"/>
            <w:color w:val="000000" w:themeColor="text1"/>
            <w:sz w:val="24"/>
            <w:szCs w:val="24"/>
            <w:u w:val="none"/>
          </w:rPr>
          <w:t xml:space="preserve"> </w:t>
        </w:r>
        <w:r w:rsidRPr="007572F5">
          <w:rPr>
            <w:rStyle w:val="Hyperlink"/>
            <w:rFonts w:asciiTheme="majorBidi" w:hAnsiTheme="majorBidi" w:cstheme="majorBidi"/>
            <w:color w:val="000000" w:themeColor="text1"/>
            <w:sz w:val="24"/>
            <w:szCs w:val="24"/>
            <w:u w:val="none"/>
          </w:rPr>
          <w:t>it von</w:t>
        </w:r>
        <w:r w:rsidRPr="007572F5">
          <w:rPr>
            <w:rStyle w:val="apple-converted-space"/>
            <w:rFonts w:asciiTheme="majorBidi" w:hAnsiTheme="majorBidi" w:cstheme="majorBidi"/>
            <w:color w:val="000000" w:themeColor="text1"/>
          </w:rPr>
          <w:t> </w:t>
        </w:r>
        <w:proofErr w:type="spellStart"/>
      </w:hyperlink>
      <w:hyperlink r:id="rId23" w:history="1">
        <w:r w:rsidRPr="007572F5">
          <w:rPr>
            <w:rStyle w:val="Hyperlink"/>
            <w:rFonts w:asciiTheme="majorBidi" w:hAnsiTheme="majorBidi" w:cstheme="majorBidi"/>
            <w:color w:val="000000" w:themeColor="text1"/>
            <w:sz w:val="24"/>
            <w:szCs w:val="24"/>
            <w:u w:val="none"/>
          </w:rPr>
          <w:t>Polyestern</w:t>
        </w:r>
        <w:proofErr w:type="spellEnd"/>
      </w:hyperlink>
      <w:r w:rsidRPr="007572F5">
        <w:rPr>
          <w:rFonts w:asciiTheme="majorBidi" w:hAnsiTheme="majorBidi" w:cstheme="majorBidi"/>
          <w:sz w:val="24"/>
          <w:szCs w:val="24"/>
        </w:rPr>
        <w:t>.</w:t>
      </w:r>
      <w:r w:rsidR="00A33CEB">
        <w:rPr>
          <w:rFonts w:asciiTheme="majorBidi" w:hAnsiTheme="majorBidi" w:cstheme="majorBidi"/>
          <w:color w:val="000000" w:themeColor="text1"/>
          <w:sz w:val="24"/>
          <w:szCs w:val="24"/>
        </w:rPr>
        <w:t xml:space="preserve"> </w:t>
      </w:r>
      <w:proofErr w:type="spellStart"/>
      <w:r w:rsidRPr="007572F5">
        <w:rPr>
          <w:rFonts w:asciiTheme="majorBidi" w:hAnsiTheme="majorBidi" w:cstheme="majorBidi"/>
          <w:color w:val="000000" w:themeColor="text1"/>
          <w:sz w:val="24"/>
          <w:szCs w:val="24"/>
        </w:rPr>
        <w:t>Chemie</w:t>
      </w:r>
      <w:proofErr w:type="spellEnd"/>
      <w:r w:rsidR="00A33CEB">
        <w:rPr>
          <w:rFonts w:asciiTheme="majorBidi" w:hAnsiTheme="majorBidi" w:cstheme="majorBidi"/>
          <w:color w:val="000000" w:themeColor="text1"/>
          <w:sz w:val="24"/>
          <w:szCs w:val="24"/>
        </w:rPr>
        <w:t xml:space="preserve"> </w:t>
      </w:r>
      <w:proofErr w:type="spellStart"/>
      <w:r w:rsidRPr="007572F5">
        <w:rPr>
          <w:rFonts w:asciiTheme="majorBidi" w:hAnsiTheme="majorBidi" w:cstheme="majorBidi"/>
          <w:color w:val="000000" w:themeColor="text1"/>
          <w:sz w:val="24"/>
          <w:szCs w:val="24"/>
        </w:rPr>
        <w:t>Ingenieur</w:t>
      </w:r>
      <w:proofErr w:type="spellEnd"/>
      <w:r w:rsidR="00A33CEB">
        <w:rPr>
          <w:rFonts w:asciiTheme="majorBidi" w:hAnsiTheme="majorBidi" w:cstheme="majorBidi"/>
          <w:color w:val="000000" w:themeColor="text1"/>
          <w:sz w:val="24"/>
          <w:szCs w:val="24"/>
        </w:rPr>
        <w:t xml:space="preserve"> </w:t>
      </w:r>
      <w:proofErr w:type="spellStart"/>
      <w:r w:rsidRPr="007572F5">
        <w:rPr>
          <w:rFonts w:asciiTheme="majorBidi" w:hAnsiTheme="majorBidi" w:cstheme="majorBidi"/>
          <w:color w:val="000000" w:themeColor="text1"/>
          <w:sz w:val="24"/>
          <w:szCs w:val="24"/>
        </w:rPr>
        <w:t>Technik</w:t>
      </w:r>
      <w:proofErr w:type="spellEnd"/>
      <w:r w:rsidRPr="007572F5">
        <w:rPr>
          <w:rFonts w:asciiTheme="majorBidi" w:hAnsiTheme="majorBidi" w:cstheme="majorBidi"/>
          <w:color w:val="000000" w:themeColor="text1"/>
          <w:sz w:val="24"/>
          <w:szCs w:val="24"/>
        </w:rPr>
        <w:t xml:space="preserve"> p. 574.</w:t>
      </w:r>
    </w:p>
    <w:p w:rsidR="009B74B7" w:rsidRDefault="009B74B7" w:rsidP="009B74B7">
      <w:pPr>
        <w:autoSpaceDE w:val="0"/>
        <w:autoSpaceDN w:val="0"/>
        <w:bidi w:val="0"/>
        <w:adjustRightInd w:val="0"/>
        <w:spacing w:after="0" w:line="360" w:lineRule="auto"/>
        <w:jc w:val="both"/>
        <w:rPr>
          <w:rFonts w:asciiTheme="majorBidi" w:hAnsiTheme="majorBidi" w:cstheme="majorBidi"/>
          <w:sz w:val="24"/>
          <w:szCs w:val="24"/>
        </w:rPr>
      </w:pPr>
    </w:p>
    <w:p w:rsidR="009B74B7" w:rsidRDefault="000A7F66" w:rsidP="00DB2E23">
      <w:pPr>
        <w:pStyle w:val="ListParagraph"/>
        <w:numPr>
          <w:ilvl w:val="0"/>
          <w:numId w:val="47"/>
        </w:numPr>
        <w:autoSpaceDE w:val="0"/>
        <w:autoSpaceDN w:val="0"/>
        <w:bidi w:val="0"/>
        <w:adjustRightInd w:val="0"/>
        <w:spacing w:line="360" w:lineRule="auto"/>
        <w:ind w:right="-1191"/>
        <w:rPr>
          <w:rFonts w:asciiTheme="majorBidi" w:hAnsiTheme="majorBidi" w:cstheme="majorBidi"/>
          <w:sz w:val="24"/>
          <w:szCs w:val="24"/>
        </w:rPr>
      </w:pPr>
      <w:proofErr w:type="spellStart"/>
      <w:r>
        <w:rPr>
          <w:rFonts w:asciiTheme="majorBidi" w:hAnsiTheme="majorBidi" w:cstheme="majorBidi"/>
          <w:sz w:val="24"/>
          <w:szCs w:val="24"/>
        </w:rPr>
        <w:t>Leja</w:t>
      </w:r>
      <w:proofErr w:type="spellEnd"/>
      <w:r>
        <w:rPr>
          <w:rFonts w:asciiTheme="majorBidi" w:hAnsiTheme="majorBidi" w:cstheme="majorBidi"/>
          <w:sz w:val="24"/>
          <w:szCs w:val="24"/>
        </w:rPr>
        <w:t>. K</w:t>
      </w:r>
      <w:r w:rsidR="009B74B7">
        <w:rPr>
          <w:rFonts w:asciiTheme="majorBidi" w:hAnsiTheme="majorBidi" w:cstheme="majorBidi"/>
          <w:sz w:val="24"/>
          <w:szCs w:val="24"/>
        </w:rPr>
        <w:t xml:space="preserve">, </w:t>
      </w:r>
      <w:proofErr w:type="spellStart"/>
      <w:r w:rsidR="009B74B7">
        <w:rPr>
          <w:rFonts w:asciiTheme="majorBidi" w:hAnsiTheme="majorBidi" w:cstheme="majorBidi"/>
          <w:sz w:val="24"/>
          <w:szCs w:val="24"/>
        </w:rPr>
        <w:t>Lewandowicz</w:t>
      </w:r>
      <w:proofErr w:type="spellEnd"/>
      <w:r w:rsidR="009B74B7">
        <w:rPr>
          <w:rFonts w:asciiTheme="majorBidi" w:hAnsiTheme="majorBidi" w:cstheme="majorBidi"/>
          <w:sz w:val="24"/>
          <w:szCs w:val="24"/>
        </w:rPr>
        <w:t>.</w:t>
      </w:r>
      <w:r>
        <w:rPr>
          <w:rFonts w:asciiTheme="majorBidi" w:hAnsiTheme="majorBidi" w:cstheme="majorBidi"/>
          <w:sz w:val="24"/>
          <w:szCs w:val="24"/>
        </w:rPr>
        <w:t xml:space="preserve"> G,</w:t>
      </w:r>
      <w:r w:rsidR="00E837F2">
        <w:rPr>
          <w:rFonts w:asciiTheme="majorBidi" w:hAnsiTheme="majorBidi" w:cstheme="majorBidi"/>
          <w:sz w:val="24"/>
          <w:szCs w:val="24"/>
        </w:rPr>
        <w:t xml:space="preserve"> </w:t>
      </w:r>
      <w:r>
        <w:rPr>
          <w:rFonts w:asciiTheme="majorBidi" w:hAnsiTheme="majorBidi" w:cstheme="majorBidi"/>
          <w:sz w:val="24"/>
          <w:szCs w:val="24"/>
        </w:rPr>
        <w:t>2009</w:t>
      </w:r>
      <w:r w:rsidR="009B74B7">
        <w:rPr>
          <w:rFonts w:asciiTheme="majorBidi" w:hAnsiTheme="majorBidi" w:cstheme="majorBidi"/>
          <w:sz w:val="24"/>
          <w:szCs w:val="24"/>
        </w:rPr>
        <w:t xml:space="preserve">, Polish J. of Environ. Stud. Polymer Biodegradation and </w:t>
      </w:r>
      <w:proofErr w:type="spellStart"/>
      <w:r w:rsidR="009B74B7">
        <w:rPr>
          <w:rFonts w:asciiTheme="majorBidi" w:hAnsiTheme="majorBidi" w:cstheme="majorBidi"/>
          <w:sz w:val="24"/>
          <w:szCs w:val="24"/>
        </w:rPr>
        <w:t>BiodegradablePolymers</w:t>
      </w:r>
      <w:proofErr w:type="spellEnd"/>
      <w:r w:rsidR="00E837F2">
        <w:rPr>
          <w:rFonts w:asciiTheme="majorBidi" w:hAnsiTheme="majorBidi" w:cstheme="majorBidi"/>
          <w:sz w:val="24"/>
          <w:szCs w:val="24"/>
        </w:rPr>
        <w:t>, 19(2)</w:t>
      </w:r>
      <w:r w:rsidR="009B74B7">
        <w:rPr>
          <w:rFonts w:asciiTheme="majorBidi" w:hAnsiTheme="majorBidi" w:cstheme="majorBidi"/>
          <w:sz w:val="24"/>
          <w:szCs w:val="24"/>
        </w:rPr>
        <w:t>, p.255-266</w:t>
      </w:r>
    </w:p>
    <w:p w:rsidR="009B74B7" w:rsidRDefault="009B74B7" w:rsidP="009B74B7">
      <w:pPr>
        <w:pStyle w:val="ListParagraph"/>
        <w:spacing w:line="360" w:lineRule="auto"/>
        <w:rPr>
          <w:rFonts w:asciiTheme="majorBidi" w:hAnsiTheme="majorBidi" w:cstheme="majorBidi"/>
          <w:sz w:val="24"/>
          <w:szCs w:val="24"/>
        </w:rPr>
      </w:pPr>
    </w:p>
    <w:p w:rsidR="009B74B7" w:rsidRDefault="000A7F66" w:rsidP="00DB2E23">
      <w:pPr>
        <w:pStyle w:val="Default"/>
        <w:numPr>
          <w:ilvl w:val="0"/>
          <w:numId w:val="47"/>
        </w:numPr>
        <w:spacing w:line="360" w:lineRule="auto"/>
        <w:ind w:right="-680"/>
        <w:rPr>
          <w:rFonts w:asciiTheme="majorBidi" w:hAnsiTheme="majorBidi" w:cstheme="majorBidi"/>
          <w:color w:val="auto"/>
        </w:rPr>
      </w:pPr>
      <w:r>
        <w:rPr>
          <w:rFonts w:asciiTheme="majorBidi" w:hAnsiTheme="majorBidi" w:cstheme="majorBidi"/>
          <w:color w:val="auto"/>
        </w:rPr>
        <w:t xml:space="preserve"> Morton. S</w:t>
      </w:r>
      <w:proofErr w:type="gramStart"/>
      <w:r>
        <w:rPr>
          <w:rFonts w:asciiTheme="majorBidi" w:hAnsiTheme="majorBidi" w:cstheme="majorBidi"/>
          <w:color w:val="auto"/>
        </w:rPr>
        <w:t xml:space="preserve">, </w:t>
      </w:r>
      <w:r w:rsidR="00E837F2">
        <w:rPr>
          <w:rFonts w:asciiTheme="majorBidi" w:hAnsiTheme="majorBidi" w:cstheme="majorBidi"/>
          <w:color w:val="auto"/>
        </w:rPr>
        <w:t xml:space="preserve"> 2007</w:t>
      </w:r>
      <w:proofErr w:type="gramEnd"/>
      <w:r w:rsidR="009B74B7">
        <w:rPr>
          <w:rFonts w:asciiTheme="majorBidi" w:hAnsiTheme="majorBidi" w:cstheme="majorBidi"/>
          <w:color w:val="auto"/>
        </w:rPr>
        <w:t>. Functional Properties of Starches,</w:t>
      </w:r>
      <w:r w:rsidR="00E837F2">
        <w:rPr>
          <w:rFonts w:asciiTheme="majorBidi" w:hAnsiTheme="majorBidi" w:cstheme="majorBidi"/>
        </w:rPr>
        <w:t xml:space="preserve"> </w:t>
      </w:r>
      <w:r w:rsidR="009B74B7">
        <w:rPr>
          <w:rFonts w:asciiTheme="majorBidi" w:hAnsiTheme="majorBidi" w:cstheme="majorBidi"/>
        </w:rPr>
        <w:t>FAO Agricultural and Food Engineering Technologies Service.</w:t>
      </w:r>
      <w:r w:rsidR="009B74B7">
        <w:rPr>
          <w:rFonts w:asciiTheme="majorBidi" w:hAnsiTheme="majorBidi" w:cstheme="majorBidi"/>
          <w:color w:val="auto"/>
        </w:rPr>
        <w:t xml:space="preserve"> 1</w:t>
      </w:r>
      <w:r w:rsidR="009B74B7">
        <w:rPr>
          <w:rFonts w:asciiTheme="majorBidi" w:hAnsiTheme="majorBidi" w:cstheme="majorBidi"/>
          <w:color w:val="auto"/>
          <w:vertAlign w:val="superscript"/>
        </w:rPr>
        <w:t>st</w:t>
      </w:r>
      <w:r w:rsidR="00E837F2">
        <w:rPr>
          <w:rFonts w:asciiTheme="majorBidi" w:hAnsiTheme="majorBidi" w:cstheme="majorBidi"/>
          <w:color w:val="auto"/>
        </w:rPr>
        <w:t>ed,</w:t>
      </w:r>
      <w:r w:rsidR="009B74B7">
        <w:rPr>
          <w:rFonts w:asciiTheme="majorBidi" w:hAnsiTheme="majorBidi" w:cstheme="majorBidi"/>
          <w:color w:val="auto"/>
        </w:rPr>
        <w:t xml:space="preserve">  p.1-9</w:t>
      </w:r>
    </w:p>
    <w:p w:rsidR="009B74B7" w:rsidRDefault="009B74B7" w:rsidP="00DB2E23">
      <w:pPr>
        <w:autoSpaceDE w:val="0"/>
        <w:autoSpaceDN w:val="0"/>
        <w:bidi w:val="0"/>
        <w:adjustRightInd w:val="0"/>
        <w:spacing w:line="360" w:lineRule="auto"/>
        <w:ind w:right="-113"/>
        <w:rPr>
          <w:rFonts w:asciiTheme="majorBidi" w:hAnsiTheme="majorBidi" w:cstheme="majorBidi"/>
          <w:sz w:val="24"/>
          <w:szCs w:val="24"/>
        </w:rPr>
      </w:pPr>
    </w:p>
    <w:p w:rsidR="009B74B7" w:rsidRDefault="000A7F66" w:rsidP="00DB2E23">
      <w:pPr>
        <w:pStyle w:val="Default"/>
        <w:numPr>
          <w:ilvl w:val="0"/>
          <w:numId w:val="47"/>
        </w:numPr>
        <w:spacing w:line="360" w:lineRule="auto"/>
        <w:ind w:right="-567"/>
        <w:rPr>
          <w:rFonts w:asciiTheme="majorBidi" w:hAnsiTheme="majorBidi" w:cstheme="majorBidi"/>
          <w:color w:val="auto"/>
        </w:rPr>
      </w:pPr>
      <w:r>
        <w:rPr>
          <w:rFonts w:asciiTheme="majorBidi" w:hAnsiTheme="majorBidi" w:cstheme="majorBidi"/>
        </w:rPr>
        <w:t>Murphy. P</w:t>
      </w:r>
      <w:proofErr w:type="gramStart"/>
      <w:r>
        <w:rPr>
          <w:rFonts w:asciiTheme="majorBidi" w:hAnsiTheme="majorBidi" w:cstheme="majorBidi"/>
        </w:rPr>
        <w:t>,  Mitchell</w:t>
      </w:r>
      <w:proofErr w:type="gramEnd"/>
      <w:r>
        <w:rPr>
          <w:rFonts w:asciiTheme="majorBidi" w:hAnsiTheme="majorBidi" w:cstheme="majorBidi"/>
        </w:rPr>
        <w:t>.</w:t>
      </w:r>
      <w:r w:rsidR="009B74B7">
        <w:rPr>
          <w:rFonts w:asciiTheme="majorBidi" w:hAnsiTheme="majorBidi" w:cstheme="majorBidi"/>
        </w:rPr>
        <w:t xml:space="preserve"> J, (2009) Starch in Handbook of</w:t>
      </w:r>
      <w:r w:rsidR="00E837F2">
        <w:rPr>
          <w:rFonts w:asciiTheme="majorBidi" w:hAnsiTheme="majorBidi" w:cstheme="majorBidi"/>
        </w:rPr>
        <w:t xml:space="preserve"> </w:t>
      </w:r>
      <w:r w:rsidR="009B74B7">
        <w:rPr>
          <w:rFonts w:asciiTheme="majorBidi" w:hAnsiTheme="majorBidi" w:cstheme="majorBidi"/>
        </w:rPr>
        <w:t xml:space="preserve">Hydrocolloids edited and Phillips G.O and Williams </w:t>
      </w:r>
      <w:proofErr w:type="spellStart"/>
      <w:r w:rsidR="009B74B7">
        <w:rPr>
          <w:rFonts w:asciiTheme="majorBidi" w:hAnsiTheme="majorBidi" w:cstheme="majorBidi"/>
        </w:rPr>
        <w:t>P.A,Woodhead</w:t>
      </w:r>
      <w:proofErr w:type="spellEnd"/>
      <w:r w:rsidR="009B74B7">
        <w:rPr>
          <w:rFonts w:asciiTheme="majorBidi" w:hAnsiTheme="majorBidi" w:cstheme="majorBidi"/>
        </w:rPr>
        <w:t xml:space="preserve"> Publishers,</w:t>
      </w:r>
      <w:r w:rsidR="00E837F2">
        <w:rPr>
          <w:rFonts w:asciiTheme="majorBidi" w:hAnsiTheme="majorBidi" w:cstheme="majorBidi"/>
        </w:rPr>
        <w:t xml:space="preserve"> </w:t>
      </w:r>
      <w:r w:rsidR="009B74B7">
        <w:rPr>
          <w:rFonts w:asciiTheme="majorBidi" w:hAnsiTheme="majorBidi" w:cstheme="majorBidi"/>
        </w:rPr>
        <w:t xml:space="preserve"> p. 1-750.</w:t>
      </w:r>
    </w:p>
    <w:p w:rsidR="009B74B7" w:rsidRDefault="009B74B7" w:rsidP="009B74B7">
      <w:pPr>
        <w:pStyle w:val="ListParagraph"/>
        <w:rPr>
          <w:rFonts w:asciiTheme="majorBidi" w:hAnsiTheme="majorBidi" w:cstheme="majorBidi"/>
        </w:rPr>
      </w:pPr>
    </w:p>
    <w:p w:rsidR="009B74B7" w:rsidRDefault="003634F9" w:rsidP="00DB2E23">
      <w:pPr>
        <w:pStyle w:val="Default"/>
        <w:numPr>
          <w:ilvl w:val="0"/>
          <w:numId w:val="47"/>
        </w:numPr>
        <w:spacing w:line="360" w:lineRule="auto"/>
        <w:ind w:right="-397"/>
        <w:rPr>
          <w:rFonts w:asciiTheme="majorBidi" w:hAnsiTheme="majorBidi" w:cstheme="majorBidi"/>
          <w:color w:val="auto"/>
        </w:rPr>
      </w:pPr>
      <w:proofErr w:type="spellStart"/>
      <w:r>
        <w:rPr>
          <w:rFonts w:asciiTheme="majorBidi" w:hAnsiTheme="majorBidi" w:cstheme="majorBidi"/>
          <w:color w:val="auto"/>
        </w:rPr>
        <w:t>Savadekar</w:t>
      </w:r>
      <w:proofErr w:type="spellEnd"/>
      <w:r>
        <w:rPr>
          <w:rFonts w:asciiTheme="majorBidi" w:hAnsiTheme="majorBidi" w:cstheme="majorBidi"/>
          <w:color w:val="auto"/>
        </w:rPr>
        <w:t xml:space="preserve">. N, </w:t>
      </w:r>
      <w:proofErr w:type="spellStart"/>
      <w:r>
        <w:rPr>
          <w:rFonts w:asciiTheme="majorBidi" w:hAnsiTheme="majorBidi" w:cstheme="majorBidi"/>
          <w:color w:val="auto"/>
        </w:rPr>
        <w:t>Mhaske</w:t>
      </w:r>
      <w:proofErr w:type="spellEnd"/>
      <w:r>
        <w:rPr>
          <w:rFonts w:asciiTheme="majorBidi" w:hAnsiTheme="majorBidi" w:cstheme="majorBidi"/>
          <w:color w:val="auto"/>
        </w:rPr>
        <w:t>. S</w:t>
      </w:r>
      <w:proofErr w:type="gramStart"/>
      <w:r>
        <w:rPr>
          <w:rFonts w:asciiTheme="majorBidi" w:hAnsiTheme="majorBidi" w:cstheme="majorBidi"/>
          <w:color w:val="auto"/>
        </w:rPr>
        <w:t>,  2012</w:t>
      </w:r>
      <w:proofErr w:type="gramEnd"/>
      <w:r w:rsidR="009B74B7">
        <w:rPr>
          <w:rFonts w:asciiTheme="majorBidi" w:hAnsiTheme="majorBidi" w:cstheme="majorBidi"/>
          <w:color w:val="auto"/>
        </w:rPr>
        <w:t xml:space="preserve">. Carbohydrate Polymers. Synthesis of </w:t>
      </w:r>
      <w:proofErr w:type="spellStart"/>
      <w:r w:rsidR="009B74B7">
        <w:rPr>
          <w:rFonts w:asciiTheme="majorBidi" w:hAnsiTheme="majorBidi" w:cstheme="majorBidi"/>
          <w:color w:val="auto"/>
        </w:rPr>
        <w:t>nano</w:t>
      </w:r>
      <w:proofErr w:type="spellEnd"/>
      <w:r w:rsidR="009B74B7">
        <w:rPr>
          <w:rFonts w:asciiTheme="majorBidi" w:hAnsiTheme="majorBidi" w:cstheme="majorBidi"/>
          <w:color w:val="auto"/>
        </w:rPr>
        <w:t xml:space="preserve"> cellulose fibers and effect on thermoplastics starch based films, p. 146– 151.</w:t>
      </w:r>
    </w:p>
    <w:p w:rsidR="009B74B7" w:rsidRDefault="009B74B7" w:rsidP="009B74B7">
      <w:pPr>
        <w:autoSpaceDE w:val="0"/>
        <w:autoSpaceDN w:val="0"/>
        <w:bidi w:val="0"/>
        <w:adjustRightInd w:val="0"/>
        <w:spacing w:after="0" w:line="360" w:lineRule="auto"/>
        <w:jc w:val="both"/>
        <w:rPr>
          <w:rFonts w:asciiTheme="majorBidi" w:hAnsiTheme="majorBidi" w:cstheme="majorBidi"/>
          <w:sz w:val="24"/>
          <w:szCs w:val="24"/>
        </w:rPr>
      </w:pPr>
    </w:p>
    <w:p w:rsidR="009B74B7" w:rsidRDefault="003634F9" w:rsidP="00DB2E23">
      <w:pPr>
        <w:pStyle w:val="ListParagraph"/>
        <w:numPr>
          <w:ilvl w:val="0"/>
          <w:numId w:val="47"/>
        </w:numPr>
        <w:autoSpaceDE w:val="0"/>
        <w:autoSpaceDN w:val="0"/>
        <w:bidi w:val="0"/>
        <w:adjustRightInd w:val="0"/>
        <w:spacing w:after="0" w:line="360" w:lineRule="auto"/>
        <w:ind w:right="-1134"/>
        <w:rPr>
          <w:rFonts w:asciiTheme="majorBidi" w:hAnsiTheme="majorBidi" w:cstheme="majorBidi"/>
          <w:sz w:val="24"/>
          <w:szCs w:val="24"/>
          <w:shd w:val="clear" w:color="auto" w:fill="F4FFE4"/>
        </w:rPr>
      </w:pPr>
      <w:proofErr w:type="spellStart"/>
      <w:r>
        <w:rPr>
          <w:rFonts w:asciiTheme="majorBidi" w:hAnsiTheme="majorBidi" w:cstheme="majorBidi"/>
          <w:sz w:val="24"/>
          <w:szCs w:val="24"/>
          <w:shd w:val="clear" w:color="auto" w:fill="F4FFE4"/>
        </w:rPr>
        <w:t>Vilpoux</w:t>
      </w:r>
      <w:proofErr w:type="spellEnd"/>
      <w:r>
        <w:rPr>
          <w:rFonts w:asciiTheme="majorBidi" w:hAnsiTheme="majorBidi" w:cstheme="majorBidi"/>
          <w:sz w:val="24"/>
          <w:szCs w:val="24"/>
          <w:shd w:val="clear" w:color="auto" w:fill="F4FFE4"/>
        </w:rPr>
        <w:t xml:space="preserve">. O, </w:t>
      </w:r>
      <w:proofErr w:type="spellStart"/>
      <w:r>
        <w:rPr>
          <w:rFonts w:asciiTheme="majorBidi" w:hAnsiTheme="majorBidi" w:cstheme="majorBidi"/>
          <w:sz w:val="24"/>
          <w:szCs w:val="24"/>
          <w:shd w:val="clear" w:color="auto" w:fill="F4FFE4"/>
        </w:rPr>
        <w:t>Avérous</w:t>
      </w:r>
      <w:proofErr w:type="spellEnd"/>
      <w:r>
        <w:rPr>
          <w:rFonts w:asciiTheme="majorBidi" w:hAnsiTheme="majorBidi" w:cstheme="majorBidi"/>
          <w:sz w:val="24"/>
          <w:szCs w:val="24"/>
          <w:shd w:val="clear" w:color="auto" w:fill="F4FFE4"/>
        </w:rPr>
        <w:t>. L, (2003)</w:t>
      </w:r>
      <w:r w:rsidR="009B74B7">
        <w:rPr>
          <w:rFonts w:asciiTheme="majorBidi" w:hAnsiTheme="majorBidi" w:cstheme="majorBidi"/>
          <w:sz w:val="24"/>
          <w:szCs w:val="24"/>
          <w:shd w:val="clear" w:color="auto" w:fill="F4FFE4"/>
        </w:rPr>
        <w:t xml:space="preserve">, Latin American Starchy </w:t>
      </w:r>
      <w:r>
        <w:rPr>
          <w:rFonts w:asciiTheme="majorBidi" w:hAnsiTheme="majorBidi" w:cstheme="majorBidi"/>
          <w:sz w:val="24"/>
          <w:szCs w:val="24"/>
          <w:shd w:val="clear" w:color="auto" w:fill="F4FFE4"/>
        </w:rPr>
        <w:t>Tubers</w:t>
      </w:r>
      <w:r w:rsidR="009B74B7">
        <w:rPr>
          <w:rFonts w:asciiTheme="majorBidi" w:hAnsiTheme="majorBidi" w:cstheme="majorBidi"/>
          <w:sz w:val="24"/>
          <w:szCs w:val="24"/>
          <w:shd w:val="clear" w:color="auto" w:fill="F4FFE4"/>
        </w:rPr>
        <w:t>, tec</w:t>
      </w:r>
      <w:r>
        <w:rPr>
          <w:rFonts w:asciiTheme="majorBidi" w:hAnsiTheme="majorBidi" w:cstheme="majorBidi"/>
          <w:sz w:val="24"/>
          <w:szCs w:val="24"/>
          <w:shd w:val="clear" w:color="auto" w:fill="F4FFE4"/>
        </w:rPr>
        <w:t>hnology, use and potentialities</w:t>
      </w:r>
      <w:r w:rsidR="009B74B7">
        <w:rPr>
          <w:rFonts w:asciiTheme="majorBidi" w:hAnsiTheme="majorBidi" w:cstheme="majorBidi"/>
          <w:sz w:val="24"/>
          <w:szCs w:val="24"/>
          <w:shd w:val="clear" w:color="auto" w:fill="F4FFE4"/>
        </w:rPr>
        <w:t>. Vol.3, Chapter 18.  p. 499-529.</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color w:val="000000" w:themeColor="text1"/>
          <w:sz w:val="24"/>
          <w:szCs w:val="24"/>
        </w:rPr>
      </w:pPr>
    </w:p>
    <w:p w:rsidR="009B74B7" w:rsidRPr="003634F9" w:rsidRDefault="003634F9" w:rsidP="00DB2E23">
      <w:pPr>
        <w:pStyle w:val="Default"/>
        <w:numPr>
          <w:ilvl w:val="0"/>
          <w:numId w:val="47"/>
        </w:numPr>
        <w:spacing w:line="360" w:lineRule="auto"/>
        <w:ind w:right="-1304"/>
        <w:rPr>
          <w:rFonts w:asciiTheme="majorBidi" w:hAnsiTheme="majorBidi" w:cstheme="majorBidi"/>
          <w:color w:val="auto"/>
        </w:rPr>
      </w:pPr>
      <w:r>
        <w:rPr>
          <w:rFonts w:asciiTheme="majorBidi" w:hAnsiTheme="majorBidi" w:cstheme="majorBidi"/>
          <w:color w:val="000000" w:themeColor="text1"/>
          <w:shd w:val="clear" w:color="auto" w:fill="FFFFFF"/>
        </w:rPr>
        <w:t>Glaser. P</w:t>
      </w:r>
      <w:r w:rsidR="009B74B7" w:rsidRPr="003634F9">
        <w:rPr>
          <w:rFonts w:asciiTheme="majorBidi" w:hAnsiTheme="majorBidi" w:cstheme="majorBidi"/>
          <w:color w:val="000000" w:themeColor="text1"/>
          <w:shd w:val="clear" w:color="auto" w:fill="FFFFFF"/>
        </w:rPr>
        <w:t xml:space="preserve">, </w:t>
      </w:r>
      <w:proofErr w:type="spellStart"/>
      <w:r w:rsidR="009B74B7" w:rsidRPr="003634F9">
        <w:rPr>
          <w:rFonts w:asciiTheme="majorBidi" w:hAnsiTheme="majorBidi" w:cstheme="majorBidi"/>
          <w:color w:val="000000" w:themeColor="text1"/>
          <w:shd w:val="clear" w:color="auto" w:fill="FFFFFF"/>
        </w:rPr>
        <w:t>Granthil</w:t>
      </w:r>
      <w:proofErr w:type="spellEnd"/>
      <w:r>
        <w:rPr>
          <w:rFonts w:asciiTheme="majorBidi" w:hAnsiTheme="majorBidi" w:cstheme="majorBidi"/>
          <w:color w:val="000000" w:themeColor="text1"/>
          <w:shd w:val="clear" w:color="auto" w:fill="FFFFFF"/>
        </w:rPr>
        <w:t>. C</w:t>
      </w:r>
      <w:r w:rsidR="009B74B7" w:rsidRPr="003634F9">
        <w:rPr>
          <w:rFonts w:asciiTheme="majorBidi" w:hAnsiTheme="majorBidi" w:cstheme="majorBidi"/>
          <w:color w:val="000000" w:themeColor="text1"/>
          <w:shd w:val="clear" w:color="auto" w:fill="FFFFFF"/>
        </w:rPr>
        <w:t>, Mathieu</w:t>
      </w:r>
      <w:r>
        <w:rPr>
          <w:rFonts w:asciiTheme="majorBidi" w:hAnsiTheme="majorBidi" w:cstheme="majorBidi"/>
          <w:color w:val="000000" w:themeColor="text1"/>
          <w:shd w:val="clear" w:color="auto" w:fill="FFFFFF"/>
        </w:rPr>
        <w:t>.</w:t>
      </w:r>
      <w:r w:rsidR="009B74B7" w:rsidRPr="003634F9">
        <w:rPr>
          <w:rFonts w:asciiTheme="majorBidi" w:hAnsiTheme="majorBidi" w:cstheme="majorBidi"/>
          <w:color w:val="000000" w:themeColor="text1"/>
          <w:shd w:val="clear" w:color="auto" w:fill="FFFFFF"/>
        </w:rPr>
        <w:t xml:space="preserve"> </w:t>
      </w:r>
      <w:proofErr w:type="gramStart"/>
      <w:r w:rsidR="009B74B7" w:rsidRPr="003634F9">
        <w:rPr>
          <w:rFonts w:asciiTheme="majorBidi" w:hAnsiTheme="majorBidi" w:cstheme="majorBidi"/>
          <w:color w:val="000000" w:themeColor="text1"/>
          <w:shd w:val="clear" w:color="auto" w:fill="FFFFFF"/>
        </w:rPr>
        <w:t>D ,</w:t>
      </w:r>
      <w:proofErr w:type="gramEnd"/>
      <w:r>
        <w:rPr>
          <w:rFonts w:asciiTheme="majorBidi" w:hAnsiTheme="majorBidi" w:cstheme="majorBidi"/>
          <w:color w:val="000000" w:themeColor="text1"/>
          <w:shd w:val="clear" w:color="auto" w:fill="FFFFFF"/>
        </w:rPr>
        <w:t xml:space="preserve"> and </w:t>
      </w:r>
      <w:r w:rsidR="009B74B7" w:rsidRPr="003634F9">
        <w:rPr>
          <w:rStyle w:val="apple-converted-space"/>
          <w:rFonts w:asciiTheme="majorBidi" w:hAnsiTheme="majorBidi" w:cstheme="majorBidi"/>
          <w:color w:val="000000" w:themeColor="text1"/>
          <w:shd w:val="clear" w:color="auto" w:fill="FFFFFF"/>
        </w:rPr>
        <w:t> </w:t>
      </w:r>
      <w:r w:rsidR="009B74B7" w:rsidRPr="003634F9">
        <w:rPr>
          <w:rFonts w:asciiTheme="majorBidi" w:hAnsiTheme="majorBidi" w:cstheme="majorBidi"/>
          <w:color w:val="000000" w:themeColor="text1"/>
          <w:shd w:val="clear" w:color="auto" w:fill="FFFFFF"/>
        </w:rPr>
        <w:t>Mercier</w:t>
      </w:r>
      <w:r>
        <w:rPr>
          <w:rFonts w:asciiTheme="majorBidi" w:hAnsiTheme="majorBidi" w:cstheme="majorBidi"/>
          <w:color w:val="000000" w:themeColor="text1"/>
          <w:shd w:val="clear" w:color="auto" w:fill="FFFFFF"/>
        </w:rPr>
        <w:t xml:space="preserve">. P, </w:t>
      </w:r>
      <w:proofErr w:type="gramStart"/>
      <w:r w:rsidR="009B74B7" w:rsidRPr="003634F9">
        <w:rPr>
          <w:rStyle w:val="ptbrand"/>
          <w:rFonts w:asciiTheme="majorBidi" w:hAnsiTheme="majorBidi" w:cstheme="majorBidi"/>
        </w:rPr>
        <w:t>2004</w:t>
      </w:r>
      <w:r w:rsidR="009B74B7" w:rsidRPr="003634F9">
        <w:rPr>
          <w:rFonts w:asciiTheme="majorBidi" w:hAnsiTheme="majorBidi" w:cstheme="majorBidi"/>
          <w:color w:val="auto"/>
        </w:rPr>
        <w:t xml:space="preserve"> .</w:t>
      </w:r>
      <w:proofErr w:type="gramEnd"/>
      <w:r w:rsidR="009B74B7" w:rsidRPr="003634F9">
        <w:rPr>
          <w:rFonts w:asciiTheme="majorBidi" w:hAnsiTheme="majorBidi" w:cstheme="majorBidi"/>
          <w:color w:val="auto"/>
        </w:rPr>
        <w:t xml:space="preserve"> Introduction to Materials </w:t>
      </w:r>
      <w:proofErr w:type="spellStart"/>
      <w:r w:rsidR="009B74B7" w:rsidRPr="003634F9">
        <w:rPr>
          <w:rFonts w:asciiTheme="majorBidi" w:hAnsiTheme="majorBidi" w:cstheme="majorBidi"/>
          <w:color w:val="auto"/>
        </w:rPr>
        <w:t>Science.Chapter</w:t>
      </w:r>
      <w:proofErr w:type="spellEnd"/>
      <w:r w:rsidR="009B74B7" w:rsidRPr="003634F9">
        <w:rPr>
          <w:rFonts w:asciiTheme="majorBidi" w:hAnsiTheme="majorBidi" w:cstheme="majorBidi"/>
          <w:color w:val="auto"/>
        </w:rPr>
        <w:t xml:space="preserve"> 15, Polymer Structures. Vol.1</w:t>
      </w:r>
      <w:proofErr w:type="gramStart"/>
      <w:r w:rsidR="009B74B7" w:rsidRPr="003634F9">
        <w:rPr>
          <w:rFonts w:asciiTheme="majorBidi" w:hAnsiTheme="majorBidi" w:cstheme="majorBidi"/>
          <w:color w:val="auto"/>
        </w:rPr>
        <w:t>,</w:t>
      </w:r>
      <w:r w:rsidR="00FB0E6E">
        <w:rPr>
          <w:rFonts w:asciiTheme="majorBidi" w:hAnsiTheme="majorBidi" w:cstheme="majorBidi"/>
          <w:color w:val="auto"/>
        </w:rPr>
        <w:t xml:space="preserve"> </w:t>
      </w:r>
      <w:r w:rsidR="009B74B7" w:rsidRPr="003634F9">
        <w:rPr>
          <w:rFonts w:asciiTheme="majorBidi" w:hAnsiTheme="majorBidi" w:cstheme="majorBidi"/>
          <w:color w:val="auto"/>
        </w:rPr>
        <w:t xml:space="preserve"> p</w:t>
      </w:r>
      <w:proofErr w:type="gramEnd"/>
      <w:r w:rsidR="009B74B7" w:rsidRPr="003634F9">
        <w:rPr>
          <w:rFonts w:asciiTheme="majorBidi" w:hAnsiTheme="majorBidi" w:cstheme="majorBidi"/>
          <w:color w:val="auto"/>
        </w:rPr>
        <w:t>. 34.</w:t>
      </w:r>
    </w:p>
    <w:p w:rsidR="009B74B7" w:rsidRDefault="009B74B7" w:rsidP="009B74B7">
      <w:pPr>
        <w:autoSpaceDE w:val="0"/>
        <w:autoSpaceDN w:val="0"/>
        <w:bidi w:val="0"/>
        <w:adjustRightInd w:val="0"/>
        <w:spacing w:after="0" w:line="360" w:lineRule="auto"/>
        <w:jc w:val="both"/>
        <w:rPr>
          <w:rFonts w:asciiTheme="majorBidi" w:hAnsiTheme="majorBidi" w:cstheme="majorBidi"/>
          <w:color w:val="000000" w:themeColor="text1"/>
          <w:sz w:val="24"/>
          <w:szCs w:val="24"/>
        </w:rPr>
      </w:pPr>
    </w:p>
    <w:p w:rsidR="009B74B7" w:rsidRDefault="00643FE1" w:rsidP="009B74B7">
      <w:pPr>
        <w:pStyle w:val="Default"/>
        <w:numPr>
          <w:ilvl w:val="0"/>
          <w:numId w:val="47"/>
        </w:numPr>
        <w:spacing w:line="360" w:lineRule="auto"/>
        <w:jc w:val="both"/>
        <w:rPr>
          <w:rFonts w:asciiTheme="majorBidi" w:hAnsiTheme="majorBidi" w:cstheme="majorBidi"/>
          <w:color w:val="000000" w:themeColor="text1"/>
        </w:rPr>
      </w:pPr>
      <w:proofErr w:type="spellStart"/>
      <w:r>
        <w:rPr>
          <w:rFonts w:asciiTheme="majorBidi" w:hAnsiTheme="majorBidi" w:cstheme="majorBidi"/>
          <w:color w:val="000000" w:themeColor="text1"/>
        </w:rPr>
        <w:t>Piyada</w:t>
      </w:r>
      <w:proofErr w:type="spellEnd"/>
      <w:r>
        <w:rPr>
          <w:rFonts w:asciiTheme="majorBidi" w:hAnsiTheme="majorBidi" w:cstheme="majorBidi"/>
          <w:color w:val="000000" w:themeColor="text1"/>
        </w:rPr>
        <w:t xml:space="preserve">. K, </w:t>
      </w:r>
      <w:proofErr w:type="spellStart"/>
      <w:r>
        <w:rPr>
          <w:rFonts w:asciiTheme="majorBidi" w:hAnsiTheme="majorBidi" w:cstheme="majorBidi"/>
          <w:color w:val="000000" w:themeColor="text1"/>
        </w:rPr>
        <w:t>Waranyou</w:t>
      </w:r>
      <w:proofErr w:type="spellEnd"/>
      <w:r>
        <w:rPr>
          <w:rFonts w:asciiTheme="majorBidi" w:hAnsiTheme="majorBidi" w:cstheme="majorBidi"/>
          <w:color w:val="000000" w:themeColor="text1"/>
        </w:rPr>
        <w:t xml:space="preserve">. </w:t>
      </w:r>
      <w:proofErr w:type="gramStart"/>
      <w:r>
        <w:rPr>
          <w:rFonts w:asciiTheme="majorBidi" w:hAnsiTheme="majorBidi" w:cstheme="majorBidi"/>
          <w:color w:val="000000" w:themeColor="text1"/>
        </w:rPr>
        <w:t>S,</w:t>
      </w:r>
      <w:proofErr w:type="gramEnd"/>
      <w:r>
        <w:rPr>
          <w:rFonts w:asciiTheme="majorBidi" w:hAnsiTheme="majorBidi" w:cstheme="majorBidi"/>
          <w:color w:val="000000" w:themeColor="text1"/>
        </w:rPr>
        <w:t xml:space="preserve"> and </w:t>
      </w:r>
      <w:proofErr w:type="spellStart"/>
      <w:r>
        <w:rPr>
          <w:rFonts w:asciiTheme="majorBidi" w:hAnsiTheme="majorBidi" w:cstheme="majorBidi"/>
          <w:color w:val="000000" w:themeColor="text1"/>
        </w:rPr>
        <w:t>Thawien</w:t>
      </w:r>
      <w:proofErr w:type="spellEnd"/>
      <w:r>
        <w:rPr>
          <w:rFonts w:asciiTheme="majorBidi" w:hAnsiTheme="majorBidi" w:cstheme="majorBidi"/>
          <w:color w:val="000000" w:themeColor="text1"/>
        </w:rPr>
        <w:t>. W,</w:t>
      </w:r>
      <w:r w:rsidR="009B74B7">
        <w:rPr>
          <w:rFonts w:asciiTheme="majorBidi" w:hAnsiTheme="majorBidi" w:cstheme="majorBidi"/>
          <w:color w:val="000000" w:themeColor="text1"/>
        </w:rPr>
        <w:t xml:space="preserve"> (2013), International Food Research Journal. Mechanical, thermal and structural properties of rice starch films reinforced with rice starch </w:t>
      </w:r>
      <w:proofErr w:type="spellStart"/>
      <w:r w:rsidR="009B74B7">
        <w:rPr>
          <w:rFonts w:asciiTheme="majorBidi" w:hAnsiTheme="majorBidi" w:cstheme="majorBidi"/>
          <w:color w:val="000000" w:themeColor="text1"/>
        </w:rPr>
        <w:t>nanocrystals</w:t>
      </w:r>
      <w:proofErr w:type="spellEnd"/>
      <w:proofErr w:type="gramStart"/>
      <w:r w:rsidR="009B74B7">
        <w:rPr>
          <w:rFonts w:asciiTheme="majorBidi" w:hAnsiTheme="majorBidi" w:cstheme="majorBidi"/>
          <w:color w:val="000000" w:themeColor="text1"/>
        </w:rPr>
        <w:t xml:space="preserve">, </w:t>
      </w:r>
      <w:r w:rsidR="00FB0E6E">
        <w:rPr>
          <w:rFonts w:asciiTheme="majorBidi" w:hAnsiTheme="majorBidi" w:cstheme="majorBidi"/>
          <w:color w:val="000000" w:themeColor="text1"/>
        </w:rPr>
        <w:t xml:space="preserve"> </w:t>
      </w:r>
      <w:r w:rsidR="009B74B7">
        <w:rPr>
          <w:rFonts w:asciiTheme="majorBidi" w:hAnsiTheme="majorBidi" w:cstheme="majorBidi"/>
          <w:color w:val="000000" w:themeColor="text1"/>
        </w:rPr>
        <w:t>p</w:t>
      </w:r>
      <w:proofErr w:type="gramEnd"/>
      <w:r w:rsidR="009B74B7">
        <w:rPr>
          <w:rFonts w:asciiTheme="majorBidi" w:hAnsiTheme="majorBidi" w:cstheme="majorBidi"/>
          <w:color w:val="000000" w:themeColor="text1"/>
        </w:rPr>
        <w:t>. 439-449.</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9B74B7" w:rsidRDefault="009B74B7" w:rsidP="0048059D">
      <w:pPr>
        <w:pStyle w:val="ListParagraph"/>
        <w:numPr>
          <w:ilvl w:val="0"/>
          <w:numId w:val="47"/>
        </w:num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Robert</w:t>
      </w:r>
      <w:r w:rsidR="0048059D">
        <w:rPr>
          <w:rFonts w:asciiTheme="majorBidi" w:hAnsiTheme="majorBidi" w:cstheme="majorBidi"/>
          <w:sz w:val="24"/>
          <w:szCs w:val="24"/>
        </w:rPr>
        <w:t>. O,</w:t>
      </w:r>
      <w:r>
        <w:rPr>
          <w:rFonts w:asciiTheme="majorBidi" w:hAnsiTheme="majorBidi" w:cstheme="majorBidi"/>
          <w:sz w:val="24"/>
          <w:szCs w:val="24"/>
        </w:rPr>
        <w:t xml:space="preserve"> 2000.</w:t>
      </w:r>
      <w:r w:rsidR="000D53C9">
        <w:rPr>
          <w:rFonts w:asciiTheme="majorBidi" w:hAnsiTheme="majorBidi" w:cstheme="majorBidi"/>
          <w:sz w:val="24"/>
          <w:szCs w:val="24"/>
        </w:rPr>
        <w:t xml:space="preserve"> </w:t>
      </w:r>
      <w:r>
        <w:rPr>
          <w:rFonts w:asciiTheme="majorBidi" w:hAnsiTheme="majorBidi" w:cstheme="majorBidi"/>
          <w:sz w:val="24"/>
          <w:szCs w:val="24"/>
        </w:rPr>
        <w:t xml:space="preserve"> </w:t>
      </w:r>
      <w:r w:rsidR="0048059D">
        <w:rPr>
          <w:rFonts w:asciiTheme="majorBidi" w:hAnsiTheme="majorBidi" w:cstheme="majorBidi"/>
          <w:sz w:val="24"/>
          <w:szCs w:val="24"/>
        </w:rPr>
        <w:t>Polymer science and technology.</w:t>
      </w:r>
      <w:r w:rsidR="000D53C9">
        <w:rPr>
          <w:rFonts w:asciiTheme="majorBidi" w:hAnsiTheme="majorBidi" w:cstheme="majorBidi"/>
          <w:sz w:val="24"/>
          <w:szCs w:val="24"/>
        </w:rPr>
        <w:t xml:space="preserve"> Florida 33431</w:t>
      </w:r>
      <w:proofErr w:type="gramStart"/>
      <w:r w:rsidR="000D53C9">
        <w:rPr>
          <w:rFonts w:asciiTheme="majorBidi" w:hAnsiTheme="majorBidi" w:cstheme="majorBidi"/>
          <w:sz w:val="24"/>
          <w:szCs w:val="24"/>
        </w:rPr>
        <w:t xml:space="preserve">, </w:t>
      </w:r>
      <w:r>
        <w:rPr>
          <w:rFonts w:asciiTheme="majorBidi" w:hAnsiTheme="majorBidi" w:cstheme="majorBidi"/>
          <w:sz w:val="24"/>
          <w:szCs w:val="24"/>
        </w:rPr>
        <w:t xml:space="preserve"> p</w:t>
      </w:r>
      <w:proofErr w:type="gramEnd"/>
      <w:r>
        <w:rPr>
          <w:rFonts w:asciiTheme="majorBidi" w:hAnsiTheme="majorBidi" w:cstheme="majorBidi"/>
          <w:sz w:val="24"/>
          <w:szCs w:val="24"/>
        </w:rPr>
        <w:t>. 544.</w:t>
      </w:r>
    </w:p>
    <w:p w:rsidR="009B74B7" w:rsidRDefault="009B74B7" w:rsidP="009B74B7">
      <w:pPr>
        <w:pStyle w:val="Default"/>
        <w:spacing w:line="360" w:lineRule="auto"/>
        <w:ind w:left="-864"/>
        <w:rPr>
          <w:rFonts w:asciiTheme="majorBidi" w:hAnsiTheme="majorBidi" w:cstheme="majorBidi"/>
          <w:color w:val="auto"/>
        </w:rPr>
      </w:pPr>
    </w:p>
    <w:p w:rsidR="009B74B7" w:rsidRDefault="009B74B7" w:rsidP="009B74B7">
      <w:pPr>
        <w:pStyle w:val="ListParagraph"/>
        <w:numPr>
          <w:ilvl w:val="0"/>
          <w:numId w:val="47"/>
        </w:numPr>
        <w:tabs>
          <w:tab w:val="left" w:pos="2430"/>
        </w:tabs>
        <w:autoSpaceDE w:val="0"/>
        <w:autoSpaceDN w:val="0"/>
        <w:bidi w:val="0"/>
        <w:adjustRightInd w:val="0"/>
        <w:spacing w:after="0" w:line="360" w:lineRule="auto"/>
        <w:rPr>
          <w:rFonts w:asciiTheme="majorBidi" w:hAnsiTheme="majorBidi" w:cstheme="majorBidi"/>
          <w:sz w:val="24"/>
          <w:szCs w:val="24"/>
        </w:rPr>
      </w:pPr>
      <w:proofErr w:type="spellStart"/>
      <w:r>
        <w:rPr>
          <w:rFonts w:asciiTheme="majorBidi" w:hAnsiTheme="majorBidi" w:cstheme="majorBidi"/>
          <w:sz w:val="24"/>
          <w:szCs w:val="24"/>
        </w:rPr>
        <w:t>Shakhashiri</w:t>
      </w:r>
      <w:proofErr w:type="spellEnd"/>
      <w:r w:rsidR="0048059D">
        <w:rPr>
          <w:rFonts w:asciiTheme="majorBidi" w:hAnsiTheme="majorBidi" w:cstheme="majorBidi"/>
          <w:sz w:val="24"/>
          <w:szCs w:val="24"/>
        </w:rPr>
        <w:t xml:space="preserve">. </w:t>
      </w:r>
      <w:proofErr w:type="gramStart"/>
      <w:r w:rsidR="0048059D">
        <w:rPr>
          <w:rFonts w:asciiTheme="majorBidi" w:hAnsiTheme="majorBidi" w:cstheme="majorBidi"/>
          <w:sz w:val="24"/>
          <w:szCs w:val="24"/>
        </w:rPr>
        <w:t>A</w:t>
      </w:r>
      <w:r w:rsidR="000D53C9">
        <w:rPr>
          <w:rFonts w:asciiTheme="majorBidi" w:hAnsiTheme="majorBidi" w:cstheme="majorBidi"/>
          <w:sz w:val="24"/>
          <w:szCs w:val="24"/>
        </w:rPr>
        <w:t xml:space="preserve"> ,</w:t>
      </w:r>
      <w:proofErr w:type="gramEnd"/>
      <w:r w:rsidR="000D53C9">
        <w:rPr>
          <w:rFonts w:asciiTheme="majorBidi" w:hAnsiTheme="majorBidi" w:cstheme="majorBidi"/>
          <w:sz w:val="24"/>
          <w:szCs w:val="24"/>
        </w:rPr>
        <w:t xml:space="preserve">  2008</w:t>
      </w:r>
      <w:r w:rsidR="006427E9">
        <w:rPr>
          <w:rFonts w:asciiTheme="majorBidi" w:hAnsiTheme="majorBidi" w:cstheme="majorBidi"/>
          <w:sz w:val="24"/>
          <w:szCs w:val="24"/>
        </w:rPr>
        <w:t>.</w:t>
      </w:r>
      <w:r w:rsidR="000D53C9">
        <w:rPr>
          <w:rFonts w:asciiTheme="majorBidi" w:hAnsiTheme="majorBidi" w:cstheme="majorBidi"/>
          <w:sz w:val="24"/>
          <w:szCs w:val="24"/>
        </w:rPr>
        <w:t xml:space="preserve"> </w:t>
      </w:r>
      <w:r w:rsidR="006427E9">
        <w:rPr>
          <w:rFonts w:asciiTheme="majorBidi" w:hAnsiTheme="majorBidi" w:cstheme="majorBidi"/>
          <w:sz w:val="24"/>
          <w:szCs w:val="24"/>
        </w:rPr>
        <w:t>Chemical Of The Week,</w:t>
      </w:r>
      <w:r>
        <w:rPr>
          <w:rFonts w:asciiTheme="majorBidi" w:hAnsiTheme="majorBidi" w:cstheme="majorBidi"/>
          <w:sz w:val="24"/>
          <w:szCs w:val="24"/>
        </w:rPr>
        <w:t xml:space="preserve"> </w:t>
      </w:r>
      <w:proofErr w:type="spellStart"/>
      <w:r>
        <w:rPr>
          <w:rFonts w:asciiTheme="majorBidi" w:hAnsiTheme="majorBidi" w:cstheme="majorBidi"/>
          <w:sz w:val="24"/>
          <w:szCs w:val="24"/>
        </w:rPr>
        <w:t>scifun</w:t>
      </w:r>
      <w:proofErr w:type="spellEnd"/>
      <w:r>
        <w:rPr>
          <w:rFonts w:asciiTheme="majorBidi" w:hAnsiTheme="majorBidi" w:cstheme="majorBidi"/>
          <w:sz w:val="24"/>
          <w:szCs w:val="24"/>
        </w:rPr>
        <w:t xml:space="preserve"> organization,  p. 1.</w:t>
      </w:r>
    </w:p>
    <w:p w:rsidR="009B74B7" w:rsidRDefault="009B74B7" w:rsidP="009B74B7">
      <w:pPr>
        <w:pStyle w:val="Heading3"/>
        <w:shd w:val="clear" w:color="auto" w:fill="FFFFFF"/>
        <w:bidi w:val="0"/>
        <w:spacing w:before="0" w:line="360" w:lineRule="auto"/>
        <w:rPr>
          <w:rFonts w:asciiTheme="majorBidi" w:hAnsiTheme="majorBidi"/>
          <w:b w:val="0"/>
          <w:bCs w:val="0"/>
          <w:color w:val="000000"/>
          <w:sz w:val="24"/>
          <w:szCs w:val="24"/>
        </w:rPr>
      </w:pPr>
      <w:r>
        <w:rPr>
          <w:rStyle w:val="ptbrand"/>
          <w:rFonts w:asciiTheme="majorBidi" w:hAnsiTheme="majorBidi"/>
          <w:b w:val="0"/>
          <w:bCs w:val="0"/>
          <w:color w:val="000000"/>
          <w:sz w:val="24"/>
          <w:szCs w:val="24"/>
        </w:rPr>
        <w:t>.</w:t>
      </w:r>
    </w:p>
    <w:p w:rsidR="009B74B7" w:rsidRDefault="00B67258" w:rsidP="00DB2E23">
      <w:pPr>
        <w:pStyle w:val="ListParagraph"/>
        <w:numPr>
          <w:ilvl w:val="0"/>
          <w:numId w:val="48"/>
        </w:numPr>
        <w:autoSpaceDE w:val="0"/>
        <w:autoSpaceDN w:val="0"/>
        <w:bidi w:val="0"/>
        <w:adjustRightInd w:val="0"/>
        <w:spacing w:after="0" w:line="360" w:lineRule="auto"/>
        <w:ind w:left="-94" w:right="-113"/>
        <w:rPr>
          <w:rFonts w:asciiTheme="majorBidi" w:hAnsiTheme="majorBidi" w:cstheme="majorBidi"/>
          <w:sz w:val="24"/>
          <w:szCs w:val="24"/>
        </w:rPr>
      </w:pPr>
      <w:proofErr w:type="spellStart"/>
      <w:r>
        <w:rPr>
          <w:rFonts w:asciiTheme="majorBidi" w:hAnsiTheme="majorBidi" w:cstheme="majorBidi"/>
          <w:sz w:val="24"/>
          <w:szCs w:val="24"/>
        </w:rPr>
        <w:t>Shawbury</w:t>
      </w:r>
      <w:proofErr w:type="spellEnd"/>
      <w:r>
        <w:rPr>
          <w:rFonts w:asciiTheme="majorBidi" w:hAnsiTheme="majorBidi" w:cstheme="majorBidi"/>
          <w:sz w:val="24"/>
          <w:szCs w:val="24"/>
        </w:rPr>
        <w:t xml:space="preserve">. </w:t>
      </w:r>
      <w:r w:rsidR="009B74B7">
        <w:rPr>
          <w:rFonts w:asciiTheme="majorBidi" w:hAnsiTheme="majorBidi" w:cstheme="majorBidi"/>
          <w:sz w:val="24"/>
          <w:szCs w:val="24"/>
        </w:rPr>
        <w:t>S</w:t>
      </w:r>
      <w:r w:rsidR="000D53C9">
        <w:rPr>
          <w:rFonts w:asciiTheme="majorBidi" w:hAnsiTheme="majorBidi" w:cstheme="majorBidi"/>
          <w:sz w:val="24"/>
          <w:szCs w:val="24"/>
        </w:rPr>
        <w:t>, 2005</w:t>
      </w:r>
      <w:r w:rsidR="009B74B7">
        <w:rPr>
          <w:rFonts w:asciiTheme="majorBidi" w:hAnsiTheme="majorBidi" w:cstheme="majorBidi"/>
          <w:sz w:val="24"/>
          <w:szCs w:val="24"/>
        </w:rPr>
        <w:t>.</w:t>
      </w:r>
      <w:r w:rsidR="000D53C9">
        <w:rPr>
          <w:rFonts w:asciiTheme="majorBidi" w:hAnsiTheme="majorBidi" w:cstheme="majorBidi"/>
          <w:sz w:val="24"/>
          <w:szCs w:val="24"/>
        </w:rPr>
        <w:t xml:space="preserve"> </w:t>
      </w:r>
      <w:r w:rsidR="009B74B7">
        <w:rPr>
          <w:rFonts w:asciiTheme="majorBidi" w:hAnsiTheme="majorBidi" w:cstheme="majorBidi"/>
          <w:sz w:val="24"/>
          <w:szCs w:val="24"/>
        </w:rPr>
        <w:t xml:space="preserve">Handbook of Biodegradable Polymers. </w:t>
      </w:r>
      <w:proofErr w:type="spellStart"/>
      <w:r w:rsidR="009B74B7">
        <w:rPr>
          <w:rFonts w:asciiTheme="majorBidi" w:hAnsiTheme="majorBidi" w:cstheme="majorBidi"/>
          <w:sz w:val="24"/>
          <w:szCs w:val="24"/>
        </w:rPr>
        <w:t>CatiaBast</w:t>
      </w:r>
      <w:r>
        <w:rPr>
          <w:rFonts w:asciiTheme="majorBidi" w:hAnsiTheme="majorBidi" w:cstheme="majorBidi"/>
          <w:sz w:val="24"/>
          <w:szCs w:val="24"/>
        </w:rPr>
        <w:t>ioli</w:t>
      </w:r>
      <w:proofErr w:type="spellEnd"/>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Rapra</w:t>
      </w:r>
      <w:proofErr w:type="spellEnd"/>
      <w:r>
        <w:rPr>
          <w:rFonts w:asciiTheme="majorBidi" w:hAnsiTheme="majorBidi" w:cstheme="majorBidi"/>
          <w:sz w:val="24"/>
          <w:szCs w:val="24"/>
        </w:rPr>
        <w:t xml:space="preserve"> Technology Limited,</w:t>
      </w:r>
      <w:r w:rsidR="009B74B7">
        <w:rPr>
          <w:rFonts w:asciiTheme="majorBidi" w:hAnsiTheme="majorBidi" w:cstheme="majorBidi"/>
          <w:sz w:val="24"/>
          <w:szCs w:val="24"/>
        </w:rPr>
        <w:t xml:space="preserve"> p. 556.</w:t>
      </w:r>
    </w:p>
    <w:p w:rsidR="009B74B7" w:rsidRDefault="009B74B7" w:rsidP="009B74B7">
      <w:pPr>
        <w:tabs>
          <w:tab w:val="left" w:pos="3420"/>
        </w:tabs>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ab/>
      </w:r>
    </w:p>
    <w:p w:rsidR="009B74B7" w:rsidRPr="00F76DCD" w:rsidRDefault="00B67258" w:rsidP="009B74B7">
      <w:pPr>
        <w:pStyle w:val="ListParagraph"/>
        <w:numPr>
          <w:ilvl w:val="0"/>
          <w:numId w:val="49"/>
        </w:numPr>
        <w:autoSpaceDE w:val="0"/>
        <w:autoSpaceDN w:val="0"/>
        <w:bidi w:val="0"/>
        <w:adjustRightInd w:val="0"/>
        <w:spacing w:after="0" w:line="360" w:lineRule="auto"/>
        <w:rPr>
          <w:rFonts w:asciiTheme="majorBidi" w:hAnsiTheme="majorBidi" w:cstheme="majorBidi"/>
          <w:sz w:val="24"/>
          <w:szCs w:val="24"/>
        </w:rPr>
      </w:pPr>
      <w:proofErr w:type="spellStart"/>
      <w:r w:rsidRPr="00F76DCD">
        <w:rPr>
          <w:rFonts w:asciiTheme="majorBidi" w:hAnsiTheme="majorBidi" w:cstheme="majorBidi"/>
          <w:sz w:val="24"/>
          <w:szCs w:val="24"/>
        </w:rPr>
        <w:t>Shwin</w:t>
      </w:r>
      <w:proofErr w:type="spellEnd"/>
      <w:r w:rsidRPr="00F76DCD">
        <w:rPr>
          <w:rFonts w:asciiTheme="majorBidi" w:hAnsiTheme="majorBidi" w:cstheme="majorBidi"/>
          <w:sz w:val="24"/>
          <w:szCs w:val="24"/>
        </w:rPr>
        <w:t>. K</w:t>
      </w:r>
      <w:r w:rsidR="009B74B7" w:rsidRPr="00F76DCD">
        <w:rPr>
          <w:rFonts w:asciiTheme="majorBidi" w:eastAsia="TimesNewRomanPSMT" w:hAnsiTheme="majorBidi" w:cstheme="majorBidi"/>
          <w:sz w:val="24"/>
          <w:szCs w:val="24"/>
        </w:rPr>
        <w:t xml:space="preserve">, </w:t>
      </w:r>
      <w:r w:rsidR="009B74B7" w:rsidRPr="00F76DCD">
        <w:rPr>
          <w:rFonts w:asciiTheme="majorBidi" w:hAnsiTheme="majorBidi" w:cstheme="majorBidi"/>
          <w:sz w:val="24"/>
          <w:szCs w:val="24"/>
        </w:rPr>
        <w:t>2011</w:t>
      </w:r>
      <w:r w:rsidR="009B74B7" w:rsidRPr="00F76DCD">
        <w:rPr>
          <w:rFonts w:asciiTheme="majorBidi" w:eastAsia="TimesNewRomanPSMT" w:hAnsiTheme="majorBidi" w:cstheme="majorBidi"/>
          <w:sz w:val="24"/>
          <w:szCs w:val="24"/>
        </w:rPr>
        <w:t xml:space="preserve">. </w:t>
      </w:r>
      <w:r w:rsidR="009B74B7" w:rsidRPr="00F76DCD">
        <w:rPr>
          <w:rFonts w:asciiTheme="majorBidi" w:hAnsiTheme="majorBidi" w:cstheme="majorBidi"/>
          <w:sz w:val="24"/>
          <w:szCs w:val="24"/>
        </w:rPr>
        <w:t>Biodegradable Polymers and Its</w:t>
      </w:r>
      <w:r w:rsidR="009B74B7" w:rsidRPr="00F76DCD">
        <w:t xml:space="preserve"> </w:t>
      </w:r>
      <w:proofErr w:type="spellStart"/>
      <w:r w:rsidR="009B74B7" w:rsidRPr="00F76DCD">
        <w:rPr>
          <w:rFonts w:asciiTheme="majorBidi" w:hAnsiTheme="majorBidi" w:cstheme="majorBidi"/>
          <w:sz w:val="24"/>
          <w:szCs w:val="24"/>
        </w:rPr>
        <w:t>applications.Bioscience.Biochemistry</w:t>
      </w:r>
      <w:proofErr w:type="spellEnd"/>
      <w:r w:rsidR="009B74B7" w:rsidRPr="00F76DCD">
        <w:rPr>
          <w:rFonts w:asciiTheme="majorBidi" w:hAnsiTheme="majorBidi" w:cstheme="majorBidi"/>
          <w:sz w:val="24"/>
          <w:szCs w:val="24"/>
        </w:rPr>
        <w:t xml:space="preserve"> and Bioinformatics.Vol.1, No. 3. </w:t>
      </w:r>
    </w:p>
    <w:p w:rsidR="009B74B7" w:rsidRDefault="009B74B7" w:rsidP="009B74B7">
      <w:pPr>
        <w:autoSpaceDE w:val="0"/>
        <w:autoSpaceDN w:val="0"/>
        <w:bidi w:val="0"/>
        <w:adjustRightInd w:val="0"/>
        <w:spacing w:after="0" w:line="360" w:lineRule="auto"/>
        <w:ind w:left="-864"/>
        <w:rPr>
          <w:rFonts w:asciiTheme="majorBidi" w:hAnsiTheme="majorBidi" w:cstheme="majorBidi"/>
          <w:sz w:val="24"/>
          <w:szCs w:val="24"/>
        </w:rPr>
      </w:pPr>
    </w:p>
    <w:p w:rsidR="009B74B7" w:rsidRDefault="006736CF" w:rsidP="009B74B7">
      <w:pPr>
        <w:pStyle w:val="ListParagraph"/>
        <w:numPr>
          <w:ilvl w:val="0"/>
          <w:numId w:val="49"/>
        </w:numPr>
        <w:autoSpaceDE w:val="0"/>
        <w:autoSpaceDN w:val="0"/>
        <w:bidi w:val="0"/>
        <w:adjustRightInd w:val="0"/>
        <w:spacing w:after="0" w:line="360" w:lineRule="auto"/>
        <w:rPr>
          <w:rFonts w:asciiTheme="majorBidi" w:hAnsiTheme="majorBidi" w:cstheme="majorBidi"/>
          <w:sz w:val="24"/>
          <w:szCs w:val="24"/>
        </w:rPr>
      </w:pPr>
      <w:proofErr w:type="spellStart"/>
      <w:r>
        <w:rPr>
          <w:rFonts w:asciiTheme="majorBidi" w:hAnsiTheme="majorBidi" w:cstheme="majorBidi"/>
          <w:color w:val="000000" w:themeColor="text1"/>
          <w:sz w:val="24"/>
          <w:szCs w:val="24"/>
          <w:shd w:val="clear" w:color="auto" w:fill="FFFFFF"/>
        </w:rPr>
        <w:t>Ahluwalia</w:t>
      </w:r>
      <w:proofErr w:type="spellEnd"/>
      <w:r>
        <w:rPr>
          <w:rFonts w:asciiTheme="majorBidi" w:hAnsiTheme="majorBidi" w:cstheme="majorBidi"/>
          <w:color w:val="000000" w:themeColor="text1"/>
          <w:sz w:val="24"/>
          <w:szCs w:val="24"/>
          <w:shd w:val="clear" w:color="auto" w:fill="FFFFFF"/>
        </w:rPr>
        <w:t xml:space="preserve">. VK, </w:t>
      </w:r>
      <w:proofErr w:type="spellStart"/>
      <w:r>
        <w:rPr>
          <w:rFonts w:asciiTheme="majorBidi" w:hAnsiTheme="majorBidi" w:cstheme="majorBidi"/>
          <w:color w:val="000000" w:themeColor="text1"/>
          <w:sz w:val="24"/>
          <w:szCs w:val="24"/>
          <w:shd w:val="clear" w:color="auto" w:fill="FFFFFF"/>
        </w:rPr>
        <w:t>Kidwai</w:t>
      </w:r>
      <w:proofErr w:type="spellEnd"/>
      <w:r>
        <w:rPr>
          <w:rFonts w:asciiTheme="majorBidi" w:hAnsiTheme="majorBidi" w:cstheme="majorBidi"/>
          <w:color w:val="000000" w:themeColor="text1"/>
          <w:sz w:val="24"/>
          <w:szCs w:val="24"/>
          <w:shd w:val="clear" w:color="auto" w:fill="FFFFFF"/>
        </w:rPr>
        <w:t>. M</w:t>
      </w:r>
      <w:r w:rsidR="009B74B7">
        <w:rPr>
          <w:rFonts w:asciiTheme="majorBidi" w:hAnsiTheme="majorBidi" w:cstheme="majorBidi"/>
          <w:color w:val="000000" w:themeColor="text1"/>
          <w:sz w:val="24"/>
          <w:szCs w:val="24"/>
        </w:rPr>
        <w:t xml:space="preserve">. </w:t>
      </w:r>
      <w:r>
        <w:rPr>
          <w:rFonts w:asciiTheme="majorBidi" w:hAnsiTheme="majorBidi" w:cstheme="majorBidi"/>
          <w:sz w:val="24"/>
          <w:szCs w:val="24"/>
        </w:rPr>
        <w:t>2008.</w:t>
      </w:r>
      <w:r w:rsidR="000D53C9">
        <w:rPr>
          <w:rFonts w:asciiTheme="majorBidi" w:hAnsiTheme="majorBidi" w:cstheme="majorBidi"/>
          <w:sz w:val="24"/>
          <w:szCs w:val="24"/>
        </w:rPr>
        <w:t xml:space="preserve"> </w:t>
      </w:r>
      <w:r>
        <w:rPr>
          <w:rFonts w:asciiTheme="majorBidi" w:hAnsiTheme="majorBidi" w:cstheme="majorBidi"/>
          <w:sz w:val="24"/>
          <w:szCs w:val="24"/>
        </w:rPr>
        <w:t xml:space="preserve"> Polymer science</w:t>
      </w:r>
      <w:r w:rsidR="009B74B7">
        <w:rPr>
          <w:rFonts w:asciiTheme="majorBidi" w:hAnsiTheme="majorBidi" w:cstheme="majorBidi"/>
          <w:sz w:val="24"/>
          <w:szCs w:val="24"/>
        </w:rPr>
        <w:t>,</w:t>
      </w:r>
      <w:r>
        <w:rPr>
          <w:rFonts w:asciiTheme="majorBidi" w:hAnsiTheme="majorBidi" w:cstheme="majorBidi"/>
          <w:sz w:val="24"/>
          <w:szCs w:val="24"/>
        </w:rPr>
        <w:t xml:space="preserve"> </w:t>
      </w:r>
      <w:r w:rsidR="000D53C9">
        <w:rPr>
          <w:rFonts w:asciiTheme="majorBidi" w:hAnsiTheme="majorBidi" w:cstheme="majorBidi"/>
          <w:sz w:val="24"/>
          <w:szCs w:val="24"/>
        </w:rPr>
        <w:t xml:space="preserve">1st </w:t>
      </w:r>
      <w:proofErr w:type="spellStart"/>
      <w:r w:rsidR="000D53C9">
        <w:rPr>
          <w:rFonts w:asciiTheme="majorBidi" w:hAnsiTheme="majorBidi" w:cstheme="majorBidi"/>
          <w:sz w:val="24"/>
          <w:szCs w:val="24"/>
        </w:rPr>
        <w:t>ed</w:t>
      </w:r>
      <w:proofErr w:type="spellEnd"/>
      <w:proofErr w:type="gramStart"/>
      <w:r w:rsidR="000D53C9">
        <w:rPr>
          <w:rFonts w:asciiTheme="majorBidi" w:hAnsiTheme="majorBidi" w:cstheme="majorBidi"/>
          <w:sz w:val="24"/>
          <w:szCs w:val="24"/>
        </w:rPr>
        <w:t xml:space="preserve">, </w:t>
      </w:r>
      <w:r w:rsidR="009B74B7">
        <w:rPr>
          <w:rFonts w:asciiTheme="majorBidi" w:hAnsiTheme="majorBidi" w:cstheme="majorBidi"/>
          <w:sz w:val="24"/>
          <w:szCs w:val="24"/>
        </w:rPr>
        <w:t xml:space="preserve"> p</w:t>
      </w:r>
      <w:proofErr w:type="gramEnd"/>
      <w:r w:rsidR="009B74B7">
        <w:rPr>
          <w:rFonts w:asciiTheme="majorBidi" w:hAnsiTheme="majorBidi" w:cstheme="majorBidi"/>
          <w:sz w:val="24"/>
          <w:szCs w:val="24"/>
        </w:rPr>
        <w:t>. 219.</w:t>
      </w:r>
    </w:p>
    <w:p w:rsidR="009B74B7" w:rsidRDefault="009B74B7" w:rsidP="009B74B7">
      <w:pPr>
        <w:autoSpaceDE w:val="0"/>
        <w:autoSpaceDN w:val="0"/>
        <w:bidi w:val="0"/>
        <w:adjustRightInd w:val="0"/>
        <w:spacing w:after="0" w:line="360" w:lineRule="auto"/>
        <w:rPr>
          <w:rFonts w:asciiTheme="majorBidi" w:hAnsiTheme="majorBidi" w:cstheme="majorBidi"/>
          <w:sz w:val="24"/>
          <w:szCs w:val="24"/>
        </w:rPr>
      </w:pPr>
    </w:p>
    <w:p w:rsidR="009B74B7" w:rsidRPr="00371034" w:rsidRDefault="009B74B7" w:rsidP="00DB2E23">
      <w:pPr>
        <w:pStyle w:val="ListParagraph"/>
        <w:numPr>
          <w:ilvl w:val="0"/>
          <w:numId w:val="49"/>
        </w:numPr>
        <w:autoSpaceDE w:val="0"/>
        <w:autoSpaceDN w:val="0"/>
        <w:bidi w:val="0"/>
        <w:adjustRightInd w:val="0"/>
        <w:spacing w:after="0" w:line="360" w:lineRule="auto"/>
        <w:ind w:left="-94" w:right="-170"/>
        <w:rPr>
          <w:rFonts w:asciiTheme="majorBidi" w:hAnsiTheme="majorBidi" w:cstheme="majorBidi"/>
          <w:sz w:val="24"/>
          <w:szCs w:val="24"/>
        </w:rPr>
      </w:pPr>
      <w:proofErr w:type="spellStart"/>
      <w:r w:rsidRPr="00371034">
        <w:rPr>
          <w:rFonts w:asciiTheme="majorBidi" w:hAnsiTheme="majorBidi" w:cstheme="majorBidi"/>
          <w:color w:val="000000" w:themeColor="text1"/>
          <w:sz w:val="24"/>
          <w:szCs w:val="24"/>
          <w:shd w:val="clear" w:color="auto" w:fill="FFFFFF"/>
        </w:rPr>
        <w:t>Azwa</w:t>
      </w:r>
      <w:proofErr w:type="spellEnd"/>
      <w:r w:rsidR="00371034" w:rsidRPr="00371034">
        <w:rPr>
          <w:rFonts w:asciiTheme="majorBidi" w:hAnsiTheme="majorBidi" w:cstheme="majorBidi"/>
          <w:color w:val="000000" w:themeColor="text1"/>
          <w:sz w:val="24"/>
          <w:szCs w:val="24"/>
          <w:shd w:val="clear" w:color="auto" w:fill="FFFFFF"/>
        </w:rPr>
        <w:t>.</w:t>
      </w:r>
      <w:r w:rsidRPr="00371034">
        <w:rPr>
          <w:rFonts w:asciiTheme="majorBidi" w:hAnsiTheme="majorBidi" w:cstheme="majorBidi"/>
          <w:color w:val="000000" w:themeColor="text1"/>
          <w:sz w:val="24"/>
          <w:szCs w:val="24"/>
          <w:shd w:val="clear" w:color="auto" w:fill="FFFFFF"/>
        </w:rPr>
        <w:t xml:space="preserve"> ZN, </w:t>
      </w:r>
      <w:proofErr w:type="spellStart"/>
      <w:r w:rsidRPr="00371034">
        <w:rPr>
          <w:rFonts w:asciiTheme="majorBidi" w:hAnsiTheme="majorBidi" w:cstheme="majorBidi"/>
          <w:color w:val="000000" w:themeColor="text1"/>
          <w:sz w:val="24"/>
          <w:szCs w:val="24"/>
          <w:shd w:val="clear" w:color="auto" w:fill="FFFFFF"/>
        </w:rPr>
        <w:t>Yousif</w:t>
      </w:r>
      <w:proofErr w:type="spellEnd"/>
      <w:r w:rsidRPr="00371034">
        <w:rPr>
          <w:rFonts w:asciiTheme="majorBidi" w:hAnsiTheme="majorBidi" w:cstheme="majorBidi"/>
          <w:color w:val="000000" w:themeColor="text1"/>
          <w:sz w:val="24"/>
          <w:szCs w:val="24"/>
          <w:shd w:val="clear" w:color="auto" w:fill="FFFFFF"/>
        </w:rPr>
        <w:t xml:space="preserve"> BF</w:t>
      </w:r>
      <w:proofErr w:type="gramStart"/>
      <w:r w:rsidR="00371034" w:rsidRPr="00371034">
        <w:rPr>
          <w:rFonts w:asciiTheme="majorBidi" w:hAnsiTheme="majorBidi" w:cstheme="majorBidi"/>
          <w:color w:val="000000" w:themeColor="text1"/>
          <w:sz w:val="24"/>
          <w:szCs w:val="24"/>
          <w:shd w:val="clear" w:color="auto" w:fill="FFFFFF"/>
        </w:rPr>
        <w:t xml:space="preserve">, </w:t>
      </w:r>
      <w:r w:rsidRPr="00371034">
        <w:rPr>
          <w:rFonts w:asciiTheme="majorBidi" w:hAnsiTheme="majorBidi" w:cstheme="majorBidi"/>
          <w:color w:val="000000" w:themeColor="text1"/>
          <w:sz w:val="24"/>
          <w:szCs w:val="24"/>
          <w:shd w:val="clear" w:color="auto" w:fill="FFFFFF"/>
        </w:rPr>
        <w:t xml:space="preserve"> </w:t>
      </w:r>
      <w:proofErr w:type="spellStart"/>
      <w:r w:rsidRPr="00371034">
        <w:rPr>
          <w:rFonts w:asciiTheme="majorBidi" w:hAnsiTheme="majorBidi" w:cstheme="majorBidi"/>
          <w:color w:val="000000" w:themeColor="text1"/>
          <w:sz w:val="24"/>
          <w:szCs w:val="24"/>
          <w:shd w:val="clear" w:color="auto" w:fill="FFFFFF"/>
        </w:rPr>
        <w:t>Manalo</w:t>
      </w:r>
      <w:proofErr w:type="spellEnd"/>
      <w:proofErr w:type="gramEnd"/>
      <w:r w:rsidR="00371034" w:rsidRPr="00371034">
        <w:rPr>
          <w:rFonts w:asciiTheme="majorBidi" w:hAnsiTheme="majorBidi" w:cstheme="majorBidi"/>
          <w:color w:val="000000" w:themeColor="text1"/>
          <w:sz w:val="24"/>
          <w:szCs w:val="24"/>
          <w:shd w:val="clear" w:color="auto" w:fill="FFFFFF"/>
        </w:rPr>
        <w:t xml:space="preserve">. </w:t>
      </w:r>
      <w:proofErr w:type="gramStart"/>
      <w:r w:rsidR="00371034" w:rsidRPr="00371034">
        <w:rPr>
          <w:rFonts w:asciiTheme="majorBidi" w:hAnsiTheme="majorBidi" w:cstheme="majorBidi"/>
          <w:color w:val="000000" w:themeColor="text1"/>
          <w:sz w:val="24"/>
          <w:szCs w:val="24"/>
          <w:shd w:val="clear" w:color="auto" w:fill="FFFFFF"/>
        </w:rPr>
        <w:t>AC</w:t>
      </w:r>
      <w:r w:rsidRPr="00371034">
        <w:rPr>
          <w:rFonts w:asciiTheme="majorBidi" w:hAnsiTheme="majorBidi" w:cstheme="majorBidi"/>
          <w:color w:val="000000" w:themeColor="text1"/>
          <w:sz w:val="24"/>
          <w:szCs w:val="24"/>
          <w:shd w:val="clear" w:color="auto" w:fill="FFFFFF"/>
        </w:rPr>
        <w:t>,</w:t>
      </w:r>
      <w:r w:rsidR="00371034" w:rsidRPr="00371034">
        <w:rPr>
          <w:rFonts w:asciiTheme="majorBidi" w:hAnsiTheme="majorBidi" w:cstheme="majorBidi"/>
          <w:color w:val="000000" w:themeColor="text1"/>
          <w:sz w:val="24"/>
          <w:szCs w:val="24"/>
          <w:shd w:val="clear" w:color="auto" w:fill="FFFFFF"/>
        </w:rPr>
        <w:t xml:space="preserve"> and</w:t>
      </w:r>
      <w:r w:rsidRPr="00371034">
        <w:rPr>
          <w:rStyle w:val="apple-converted-space"/>
          <w:rFonts w:asciiTheme="majorBidi" w:hAnsiTheme="majorBidi" w:cstheme="majorBidi"/>
          <w:color w:val="000000" w:themeColor="text1"/>
          <w:shd w:val="clear" w:color="auto" w:fill="FFFFFF"/>
        </w:rPr>
        <w:t> </w:t>
      </w:r>
      <w:proofErr w:type="spellStart"/>
      <w:r w:rsidRPr="00371034">
        <w:fldChar w:fldCharType="begin"/>
      </w:r>
      <w:r w:rsidRPr="00371034">
        <w:instrText xml:space="preserve"> HYPERLINK "http://scholar.google.com/citations?user=_iuEP5AAAAAJ&amp;hl=ar&amp;oi=sra" </w:instrText>
      </w:r>
      <w:r w:rsidRPr="00371034">
        <w:fldChar w:fldCharType="separate"/>
      </w:r>
      <w:r w:rsidRPr="00371034">
        <w:rPr>
          <w:rStyle w:val="Hyperlink"/>
          <w:rFonts w:asciiTheme="majorBidi" w:hAnsiTheme="majorBidi" w:cstheme="majorBidi"/>
          <w:color w:val="000000" w:themeColor="text1"/>
          <w:sz w:val="24"/>
          <w:szCs w:val="24"/>
          <w:u w:val="none"/>
          <w:shd w:val="clear" w:color="auto" w:fill="FFFFFF"/>
        </w:rPr>
        <w:t>Karunasena</w:t>
      </w:r>
      <w:proofErr w:type="spellEnd"/>
      <w:r w:rsidRPr="00371034">
        <w:fldChar w:fldCharType="end"/>
      </w:r>
      <w:proofErr w:type="gramEnd"/>
      <w:r w:rsidR="00371034" w:rsidRPr="00371034">
        <w:rPr>
          <w:rStyle w:val="Hyperlink"/>
          <w:rFonts w:asciiTheme="majorBidi" w:hAnsiTheme="majorBidi" w:cstheme="majorBidi"/>
          <w:color w:val="000000" w:themeColor="text1"/>
          <w:sz w:val="24"/>
          <w:szCs w:val="24"/>
          <w:u w:val="none"/>
          <w:shd w:val="clear" w:color="auto" w:fill="FFFFFF"/>
        </w:rPr>
        <w:t xml:space="preserve">. W, </w:t>
      </w:r>
      <w:r w:rsidRPr="00371034">
        <w:rPr>
          <w:rFonts w:asciiTheme="majorBidi" w:hAnsiTheme="majorBidi" w:cstheme="majorBidi"/>
          <w:color w:val="000000"/>
          <w:sz w:val="24"/>
          <w:szCs w:val="24"/>
        </w:rPr>
        <w:t xml:space="preserve">2013. </w:t>
      </w:r>
      <w:r w:rsidRPr="00371034">
        <w:rPr>
          <w:rFonts w:asciiTheme="majorBidi" w:hAnsiTheme="majorBidi" w:cstheme="majorBidi"/>
          <w:sz w:val="24"/>
          <w:szCs w:val="24"/>
        </w:rPr>
        <w:t xml:space="preserve">Materials and </w:t>
      </w:r>
      <w:proofErr w:type="spellStart"/>
      <w:r w:rsidRPr="00371034">
        <w:rPr>
          <w:rFonts w:asciiTheme="majorBidi" w:hAnsiTheme="majorBidi" w:cstheme="majorBidi"/>
          <w:sz w:val="24"/>
          <w:szCs w:val="24"/>
        </w:rPr>
        <w:t>Design</w:t>
      </w:r>
      <w:r w:rsidRPr="00371034">
        <w:rPr>
          <w:rFonts w:asciiTheme="majorBidi" w:hAnsiTheme="majorBidi" w:cstheme="majorBidi"/>
          <w:color w:val="000000"/>
          <w:sz w:val="24"/>
          <w:szCs w:val="24"/>
        </w:rPr>
        <w:t>.</w:t>
      </w:r>
      <w:r w:rsidRPr="00371034">
        <w:rPr>
          <w:rFonts w:asciiTheme="majorBidi" w:hAnsiTheme="majorBidi" w:cstheme="majorBidi"/>
          <w:sz w:val="24"/>
          <w:szCs w:val="24"/>
        </w:rPr>
        <w:t>A</w:t>
      </w:r>
      <w:proofErr w:type="spellEnd"/>
      <w:r w:rsidRPr="00371034">
        <w:rPr>
          <w:rFonts w:asciiTheme="majorBidi" w:hAnsiTheme="majorBidi" w:cstheme="majorBidi"/>
          <w:sz w:val="24"/>
          <w:szCs w:val="24"/>
        </w:rPr>
        <w:t xml:space="preserve"> review on the degradability of polymeric composites based on natural </w:t>
      </w:r>
      <w:proofErr w:type="spellStart"/>
      <w:r w:rsidRPr="00371034">
        <w:rPr>
          <w:rFonts w:asciiTheme="majorBidi" w:hAnsiTheme="majorBidi" w:cstheme="majorBidi"/>
          <w:sz w:val="24"/>
          <w:szCs w:val="24"/>
        </w:rPr>
        <w:t>fibres</w:t>
      </w:r>
      <w:proofErr w:type="spellEnd"/>
      <w:r w:rsidRPr="00371034">
        <w:rPr>
          <w:rFonts w:asciiTheme="majorBidi" w:hAnsiTheme="majorBidi" w:cstheme="majorBidi"/>
          <w:color w:val="000000"/>
          <w:sz w:val="24"/>
          <w:szCs w:val="24"/>
        </w:rPr>
        <w:t xml:space="preserve">. p. </w:t>
      </w:r>
      <w:r w:rsidRPr="00371034">
        <w:rPr>
          <w:rFonts w:asciiTheme="majorBidi" w:hAnsiTheme="majorBidi" w:cstheme="majorBidi"/>
          <w:sz w:val="24"/>
          <w:szCs w:val="24"/>
        </w:rPr>
        <w:t>424–442.</w:t>
      </w:r>
    </w:p>
    <w:p w:rsidR="009B74B7" w:rsidRDefault="009B74B7" w:rsidP="009B74B7">
      <w:pPr>
        <w:autoSpaceDE w:val="0"/>
        <w:autoSpaceDN w:val="0"/>
        <w:bidi w:val="0"/>
        <w:adjustRightInd w:val="0"/>
        <w:spacing w:after="0" w:line="360" w:lineRule="auto"/>
        <w:ind w:left="-864"/>
        <w:jc w:val="both"/>
        <w:rPr>
          <w:rFonts w:asciiTheme="majorBidi" w:hAnsiTheme="majorBidi" w:cstheme="majorBidi"/>
          <w:sz w:val="24"/>
          <w:szCs w:val="24"/>
        </w:rPr>
      </w:pPr>
    </w:p>
    <w:p w:rsidR="0087417F" w:rsidRPr="0011473B" w:rsidRDefault="0087417F" w:rsidP="0087417F">
      <w:pPr>
        <w:autoSpaceDE w:val="0"/>
        <w:autoSpaceDN w:val="0"/>
        <w:bidi w:val="0"/>
        <w:adjustRightInd w:val="0"/>
        <w:spacing w:after="0" w:line="360" w:lineRule="auto"/>
        <w:ind w:left="-864"/>
        <w:jc w:val="both"/>
        <w:rPr>
          <w:rFonts w:asciiTheme="majorBidi" w:hAnsiTheme="majorBidi" w:cstheme="majorBidi"/>
          <w:sz w:val="24"/>
          <w:szCs w:val="24"/>
        </w:rPr>
      </w:pPr>
    </w:p>
    <w:p w:rsidR="0087417F" w:rsidRPr="0007610D" w:rsidRDefault="0087417F" w:rsidP="0087417F">
      <w:pPr>
        <w:autoSpaceDE w:val="0"/>
        <w:autoSpaceDN w:val="0"/>
        <w:bidi w:val="0"/>
        <w:adjustRightInd w:val="0"/>
        <w:spacing w:after="0" w:line="360" w:lineRule="auto"/>
        <w:ind w:left="-864"/>
        <w:rPr>
          <w:rFonts w:asciiTheme="majorBidi" w:hAnsiTheme="majorBidi" w:cstheme="majorBidi"/>
          <w:sz w:val="24"/>
          <w:szCs w:val="24"/>
        </w:rPr>
      </w:pPr>
    </w:p>
    <w:p w:rsidR="0087417F" w:rsidRPr="0007610D" w:rsidRDefault="0087417F" w:rsidP="0087417F">
      <w:pPr>
        <w:autoSpaceDE w:val="0"/>
        <w:autoSpaceDN w:val="0"/>
        <w:bidi w:val="0"/>
        <w:adjustRightInd w:val="0"/>
        <w:spacing w:after="0" w:line="360" w:lineRule="auto"/>
        <w:rPr>
          <w:rFonts w:ascii="TimesNewRomanPSMT" w:eastAsia="TimesNewRomanPSMT" w:cs="TimesNewRomanPSMT"/>
          <w:color w:val="231F20"/>
          <w:sz w:val="24"/>
          <w:szCs w:val="24"/>
        </w:rPr>
      </w:pPr>
    </w:p>
    <w:p w:rsidR="0087417F" w:rsidRPr="008A5830" w:rsidRDefault="0087417F" w:rsidP="0087417F">
      <w:pPr>
        <w:pStyle w:val="Default"/>
        <w:spacing w:line="360" w:lineRule="auto"/>
        <w:rPr>
          <w:rFonts w:asciiTheme="majorBidi" w:hAnsiTheme="majorBidi" w:cstheme="majorBidi"/>
          <w:color w:val="FF0000"/>
          <w:sz w:val="28"/>
          <w:szCs w:val="28"/>
        </w:rPr>
      </w:pPr>
    </w:p>
    <w:p w:rsidR="0087417F" w:rsidRPr="0075318D" w:rsidRDefault="0087417F" w:rsidP="0087417F">
      <w:pPr>
        <w:jc w:val="center"/>
      </w:pPr>
    </w:p>
    <w:sectPr w:rsidR="0087417F" w:rsidRPr="0075318D" w:rsidSect="00C555E2">
      <w:footerReference w:type="default" r:id="rId24"/>
      <w:footerReference w:type="first" r:id="rId25"/>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hapStyle="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3AE" w:rsidRDefault="005C33AE" w:rsidP="007A6B25">
      <w:pPr>
        <w:spacing w:after="0" w:line="240" w:lineRule="auto"/>
      </w:pPr>
      <w:r>
        <w:separator/>
      </w:r>
    </w:p>
  </w:endnote>
  <w:endnote w:type="continuationSeparator" w:id="0">
    <w:p w:rsidR="005C33AE" w:rsidRDefault="005C33AE" w:rsidP="007A6B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Rockwell Extra Bold">
    <w:panose1 w:val="02060903040505020403"/>
    <w:charset w:val="00"/>
    <w:family w:val="roman"/>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GulliverRM">
    <w:panose1 w:val="00000000000000000000"/>
    <w:charset w:val="B2"/>
    <w:family w:val="auto"/>
    <w:notTrueType/>
    <w:pitch w:val="default"/>
    <w:sig w:usb0="00002001" w:usb1="00000000" w:usb2="00000000" w:usb3="00000000" w:csb0="0000004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abon-Roman">
    <w:altName w:val="Times New Roman"/>
    <w:panose1 w:val="00000000000000000000"/>
    <w:charset w:val="00"/>
    <w:family w:val="roman"/>
    <w:notTrueType/>
    <w:pitch w:val="default"/>
    <w:sig w:usb0="00000003" w:usb1="00000000" w:usb2="00000000" w:usb3="00000000" w:csb0="00000001" w:csb1="00000000"/>
  </w:font>
  <w:font w:name="AdvGulliv-R">
    <w:altName w:val="Times New Roman"/>
    <w:panose1 w:val="00000000000000000000"/>
    <w:charset w:val="B2"/>
    <w:family w:val="auto"/>
    <w:notTrueType/>
    <w:pitch w:val="default"/>
    <w:sig w:usb0="00002000"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41480"/>
      <w:docPartObj>
        <w:docPartGallery w:val="Page Numbers (Bottom of Page)"/>
        <w:docPartUnique/>
      </w:docPartObj>
    </w:sdtPr>
    <w:sdtEndPr/>
    <w:sdtContent>
      <w:p w:rsidR="005F589F" w:rsidRDefault="005F589F">
        <w:pPr>
          <w:pStyle w:val="Footer"/>
          <w:jc w:val="center"/>
        </w:pPr>
        <w:r>
          <w:fldChar w:fldCharType="begin"/>
        </w:r>
        <w:r>
          <w:instrText xml:space="preserve"> PAGE   \* MERGEFORMAT </w:instrText>
        </w:r>
        <w:r>
          <w:fldChar w:fldCharType="separate"/>
        </w:r>
        <w:r w:rsidR="002F0E7F">
          <w:rPr>
            <w:noProof/>
            <w:rtl/>
          </w:rPr>
          <w:t>37</w:t>
        </w:r>
        <w:r>
          <w:rPr>
            <w:noProof/>
          </w:rPr>
          <w:fldChar w:fldCharType="end"/>
        </w:r>
      </w:p>
    </w:sdtContent>
  </w:sdt>
  <w:p w:rsidR="005F589F" w:rsidRDefault="005F589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41481"/>
      <w:docPartObj>
        <w:docPartGallery w:val="Page Numbers (Bottom of Page)"/>
        <w:docPartUnique/>
      </w:docPartObj>
    </w:sdtPr>
    <w:sdtEndPr/>
    <w:sdtContent>
      <w:p w:rsidR="005F589F" w:rsidRDefault="005F589F">
        <w:pPr>
          <w:pStyle w:val="Footer"/>
          <w:jc w:val="center"/>
        </w:pPr>
        <w:r>
          <w:fldChar w:fldCharType="begin"/>
        </w:r>
        <w:r>
          <w:instrText xml:space="preserve"> PAGE   \* MERGEFORMAT </w:instrText>
        </w:r>
        <w:r>
          <w:fldChar w:fldCharType="separate"/>
        </w:r>
        <w:r w:rsidR="002F0E7F">
          <w:rPr>
            <w:noProof/>
            <w:rtl/>
          </w:rPr>
          <w:t>1</w:t>
        </w:r>
        <w:r>
          <w:rPr>
            <w:noProof/>
          </w:rPr>
          <w:fldChar w:fldCharType="end"/>
        </w:r>
      </w:p>
    </w:sdtContent>
  </w:sdt>
  <w:p w:rsidR="005F589F" w:rsidRDefault="005F58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3AE" w:rsidRDefault="005C33AE" w:rsidP="007A6B25">
      <w:pPr>
        <w:spacing w:after="0" w:line="240" w:lineRule="auto"/>
      </w:pPr>
      <w:r>
        <w:separator/>
      </w:r>
    </w:p>
  </w:footnote>
  <w:footnote w:type="continuationSeparator" w:id="0">
    <w:p w:rsidR="005C33AE" w:rsidRDefault="005C33AE" w:rsidP="007A6B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0724F"/>
    <w:multiLevelType w:val="hybridMultilevel"/>
    <w:tmpl w:val="075A65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D22663"/>
    <w:multiLevelType w:val="hybridMultilevel"/>
    <w:tmpl w:val="AEEABB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16577D"/>
    <w:multiLevelType w:val="hybridMultilevel"/>
    <w:tmpl w:val="993AC5E4"/>
    <w:lvl w:ilvl="0" w:tplc="3472631C">
      <w:start w:val="1"/>
      <w:numFmt w:val="decimal"/>
      <w:lvlText w:val="(%1)"/>
      <w:lvlJc w:val="left"/>
      <w:pPr>
        <w:ind w:left="3480" w:hanging="31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802E66"/>
    <w:multiLevelType w:val="hybridMultilevel"/>
    <w:tmpl w:val="36000D7A"/>
    <w:lvl w:ilvl="0" w:tplc="04090001">
      <w:start w:val="1"/>
      <w:numFmt w:val="bullet"/>
      <w:lvlText w:val=""/>
      <w:lvlJc w:val="left"/>
      <w:pPr>
        <w:ind w:left="-144" w:hanging="360"/>
      </w:pPr>
      <w:rPr>
        <w:rFonts w:ascii="Symbol" w:hAnsi="Symbol" w:hint="default"/>
      </w:rPr>
    </w:lvl>
    <w:lvl w:ilvl="1" w:tplc="04090003" w:tentative="1">
      <w:start w:val="1"/>
      <w:numFmt w:val="bullet"/>
      <w:lvlText w:val="o"/>
      <w:lvlJc w:val="left"/>
      <w:pPr>
        <w:ind w:left="576" w:hanging="360"/>
      </w:pPr>
      <w:rPr>
        <w:rFonts w:ascii="Courier New" w:hAnsi="Courier New" w:cs="Courier New" w:hint="default"/>
      </w:rPr>
    </w:lvl>
    <w:lvl w:ilvl="2" w:tplc="04090005" w:tentative="1">
      <w:start w:val="1"/>
      <w:numFmt w:val="bullet"/>
      <w:lvlText w:val=""/>
      <w:lvlJc w:val="left"/>
      <w:pPr>
        <w:ind w:left="1296" w:hanging="360"/>
      </w:pPr>
      <w:rPr>
        <w:rFonts w:ascii="Wingdings" w:hAnsi="Wingdings" w:hint="default"/>
      </w:rPr>
    </w:lvl>
    <w:lvl w:ilvl="3" w:tplc="04090001" w:tentative="1">
      <w:start w:val="1"/>
      <w:numFmt w:val="bullet"/>
      <w:lvlText w:val=""/>
      <w:lvlJc w:val="left"/>
      <w:pPr>
        <w:ind w:left="2016" w:hanging="360"/>
      </w:pPr>
      <w:rPr>
        <w:rFonts w:ascii="Symbol" w:hAnsi="Symbol" w:hint="default"/>
      </w:rPr>
    </w:lvl>
    <w:lvl w:ilvl="4" w:tplc="04090003" w:tentative="1">
      <w:start w:val="1"/>
      <w:numFmt w:val="bullet"/>
      <w:lvlText w:val="o"/>
      <w:lvlJc w:val="left"/>
      <w:pPr>
        <w:ind w:left="2736" w:hanging="360"/>
      </w:pPr>
      <w:rPr>
        <w:rFonts w:ascii="Courier New" w:hAnsi="Courier New" w:cs="Courier New" w:hint="default"/>
      </w:rPr>
    </w:lvl>
    <w:lvl w:ilvl="5" w:tplc="04090005" w:tentative="1">
      <w:start w:val="1"/>
      <w:numFmt w:val="bullet"/>
      <w:lvlText w:val=""/>
      <w:lvlJc w:val="left"/>
      <w:pPr>
        <w:ind w:left="3456" w:hanging="360"/>
      </w:pPr>
      <w:rPr>
        <w:rFonts w:ascii="Wingdings" w:hAnsi="Wingdings" w:hint="default"/>
      </w:rPr>
    </w:lvl>
    <w:lvl w:ilvl="6" w:tplc="04090001" w:tentative="1">
      <w:start w:val="1"/>
      <w:numFmt w:val="bullet"/>
      <w:lvlText w:val=""/>
      <w:lvlJc w:val="left"/>
      <w:pPr>
        <w:ind w:left="4176" w:hanging="360"/>
      </w:pPr>
      <w:rPr>
        <w:rFonts w:ascii="Symbol" w:hAnsi="Symbol" w:hint="default"/>
      </w:rPr>
    </w:lvl>
    <w:lvl w:ilvl="7" w:tplc="04090003" w:tentative="1">
      <w:start w:val="1"/>
      <w:numFmt w:val="bullet"/>
      <w:lvlText w:val="o"/>
      <w:lvlJc w:val="left"/>
      <w:pPr>
        <w:ind w:left="4896" w:hanging="360"/>
      </w:pPr>
      <w:rPr>
        <w:rFonts w:ascii="Courier New" w:hAnsi="Courier New" w:cs="Courier New" w:hint="default"/>
      </w:rPr>
    </w:lvl>
    <w:lvl w:ilvl="8" w:tplc="04090005" w:tentative="1">
      <w:start w:val="1"/>
      <w:numFmt w:val="bullet"/>
      <w:lvlText w:val=""/>
      <w:lvlJc w:val="left"/>
      <w:pPr>
        <w:ind w:left="5616" w:hanging="360"/>
      </w:pPr>
      <w:rPr>
        <w:rFonts w:ascii="Wingdings" w:hAnsi="Wingdings" w:hint="default"/>
      </w:rPr>
    </w:lvl>
  </w:abstractNum>
  <w:abstractNum w:abstractNumId="4">
    <w:nsid w:val="12656EAF"/>
    <w:multiLevelType w:val="multilevel"/>
    <w:tmpl w:val="D862B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8E1B50"/>
    <w:multiLevelType w:val="hybridMultilevel"/>
    <w:tmpl w:val="8D8A859A"/>
    <w:lvl w:ilvl="0" w:tplc="84C60992">
      <w:start w:val="1"/>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8A3058"/>
    <w:multiLevelType w:val="hybridMultilevel"/>
    <w:tmpl w:val="211A3644"/>
    <w:lvl w:ilvl="0" w:tplc="40B00F24">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BE185F"/>
    <w:multiLevelType w:val="hybridMultilevel"/>
    <w:tmpl w:val="625CF1BC"/>
    <w:lvl w:ilvl="0" w:tplc="3B3CCE86">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C824D7"/>
    <w:multiLevelType w:val="hybridMultilevel"/>
    <w:tmpl w:val="E9841B5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CBD38E4"/>
    <w:multiLevelType w:val="hybridMultilevel"/>
    <w:tmpl w:val="5418A60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0">
    <w:nsid w:val="1E3B7DF9"/>
    <w:multiLevelType w:val="hybridMultilevel"/>
    <w:tmpl w:val="F29041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ECB018E"/>
    <w:multiLevelType w:val="hybridMultilevel"/>
    <w:tmpl w:val="8D90601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05E5BE7"/>
    <w:multiLevelType w:val="hybridMultilevel"/>
    <w:tmpl w:val="39002402"/>
    <w:lvl w:ilvl="0" w:tplc="C9B84FD4">
      <w:start w:val="1"/>
      <w:numFmt w:val="decimal"/>
      <w:lvlText w:val="%1)"/>
      <w:lvlJc w:val="left"/>
      <w:pPr>
        <w:ind w:left="720" w:hanging="360"/>
      </w:pPr>
      <w:rPr>
        <w:rFonts w:asciiTheme="majorBidi" w:eastAsiaTheme="minorEastAsia" w:hAnsiTheme="majorBidi" w:cstheme="majorBid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217077E"/>
    <w:multiLevelType w:val="hybridMultilevel"/>
    <w:tmpl w:val="5860F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726E9D"/>
    <w:multiLevelType w:val="hybridMultilevel"/>
    <w:tmpl w:val="1450A270"/>
    <w:lvl w:ilvl="0" w:tplc="04090001">
      <w:start w:val="1"/>
      <w:numFmt w:val="bullet"/>
      <w:lvlText w:val=""/>
      <w:lvlJc w:val="left"/>
      <w:pPr>
        <w:ind w:left="81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6717963"/>
    <w:multiLevelType w:val="hybridMultilevel"/>
    <w:tmpl w:val="165662EC"/>
    <w:lvl w:ilvl="0" w:tplc="04090001">
      <w:start w:val="1"/>
      <w:numFmt w:val="bullet"/>
      <w:lvlText w:val=""/>
      <w:lvlJc w:val="left"/>
      <w:pPr>
        <w:ind w:left="-144" w:hanging="360"/>
      </w:pPr>
      <w:rPr>
        <w:rFonts w:ascii="Symbol" w:hAnsi="Symbol" w:hint="default"/>
      </w:rPr>
    </w:lvl>
    <w:lvl w:ilvl="1" w:tplc="04090003" w:tentative="1">
      <w:start w:val="1"/>
      <w:numFmt w:val="bullet"/>
      <w:lvlText w:val="o"/>
      <w:lvlJc w:val="left"/>
      <w:pPr>
        <w:ind w:left="576" w:hanging="360"/>
      </w:pPr>
      <w:rPr>
        <w:rFonts w:ascii="Courier New" w:hAnsi="Courier New" w:cs="Courier New" w:hint="default"/>
      </w:rPr>
    </w:lvl>
    <w:lvl w:ilvl="2" w:tplc="04090005" w:tentative="1">
      <w:start w:val="1"/>
      <w:numFmt w:val="bullet"/>
      <w:lvlText w:val=""/>
      <w:lvlJc w:val="left"/>
      <w:pPr>
        <w:ind w:left="1296" w:hanging="360"/>
      </w:pPr>
      <w:rPr>
        <w:rFonts w:ascii="Wingdings" w:hAnsi="Wingdings" w:hint="default"/>
      </w:rPr>
    </w:lvl>
    <w:lvl w:ilvl="3" w:tplc="04090001" w:tentative="1">
      <w:start w:val="1"/>
      <w:numFmt w:val="bullet"/>
      <w:lvlText w:val=""/>
      <w:lvlJc w:val="left"/>
      <w:pPr>
        <w:ind w:left="2016" w:hanging="360"/>
      </w:pPr>
      <w:rPr>
        <w:rFonts w:ascii="Symbol" w:hAnsi="Symbol" w:hint="default"/>
      </w:rPr>
    </w:lvl>
    <w:lvl w:ilvl="4" w:tplc="04090003" w:tentative="1">
      <w:start w:val="1"/>
      <w:numFmt w:val="bullet"/>
      <w:lvlText w:val="o"/>
      <w:lvlJc w:val="left"/>
      <w:pPr>
        <w:ind w:left="2736" w:hanging="360"/>
      </w:pPr>
      <w:rPr>
        <w:rFonts w:ascii="Courier New" w:hAnsi="Courier New" w:cs="Courier New" w:hint="default"/>
      </w:rPr>
    </w:lvl>
    <w:lvl w:ilvl="5" w:tplc="04090005" w:tentative="1">
      <w:start w:val="1"/>
      <w:numFmt w:val="bullet"/>
      <w:lvlText w:val=""/>
      <w:lvlJc w:val="left"/>
      <w:pPr>
        <w:ind w:left="3456" w:hanging="360"/>
      </w:pPr>
      <w:rPr>
        <w:rFonts w:ascii="Wingdings" w:hAnsi="Wingdings" w:hint="default"/>
      </w:rPr>
    </w:lvl>
    <w:lvl w:ilvl="6" w:tplc="04090001" w:tentative="1">
      <w:start w:val="1"/>
      <w:numFmt w:val="bullet"/>
      <w:lvlText w:val=""/>
      <w:lvlJc w:val="left"/>
      <w:pPr>
        <w:ind w:left="4176" w:hanging="360"/>
      </w:pPr>
      <w:rPr>
        <w:rFonts w:ascii="Symbol" w:hAnsi="Symbol" w:hint="default"/>
      </w:rPr>
    </w:lvl>
    <w:lvl w:ilvl="7" w:tplc="04090003" w:tentative="1">
      <w:start w:val="1"/>
      <w:numFmt w:val="bullet"/>
      <w:lvlText w:val="o"/>
      <w:lvlJc w:val="left"/>
      <w:pPr>
        <w:ind w:left="4896" w:hanging="360"/>
      </w:pPr>
      <w:rPr>
        <w:rFonts w:ascii="Courier New" w:hAnsi="Courier New" w:cs="Courier New" w:hint="default"/>
      </w:rPr>
    </w:lvl>
    <w:lvl w:ilvl="8" w:tplc="04090005" w:tentative="1">
      <w:start w:val="1"/>
      <w:numFmt w:val="bullet"/>
      <w:lvlText w:val=""/>
      <w:lvlJc w:val="left"/>
      <w:pPr>
        <w:ind w:left="5616" w:hanging="360"/>
      </w:pPr>
      <w:rPr>
        <w:rFonts w:ascii="Wingdings" w:hAnsi="Wingdings" w:hint="default"/>
      </w:rPr>
    </w:lvl>
  </w:abstractNum>
  <w:abstractNum w:abstractNumId="16">
    <w:nsid w:val="2A4D1087"/>
    <w:multiLevelType w:val="hybridMultilevel"/>
    <w:tmpl w:val="650E3E94"/>
    <w:lvl w:ilvl="0" w:tplc="0C5CAB2C">
      <w:start w:val="1"/>
      <w:numFmt w:val="decimal"/>
      <w:lvlText w:val="(%1)"/>
      <w:lvlJc w:val="left"/>
      <w:pPr>
        <w:ind w:left="450" w:hanging="360"/>
      </w:pPr>
      <w:rPr>
        <w:rFonts w:hint="default"/>
        <w:b/>
        <w:color w:val="auto"/>
      </w:rPr>
    </w:lvl>
    <w:lvl w:ilvl="1" w:tplc="04090019" w:tentative="1">
      <w:start w:val="1"/>
      <w:numFmt w:val="lowerLetter"/>
      <w:lvlText w:val="%2."/>
      <w:lvlJc w:val="left"/>
      <w:pPr>
        <w:ind w:left="1104" w:hanging="360"/>
      </w:pPr>
    </w:lvl>
    <w:lvl w:ilvl="2" w:tplc="0409001B" w:tentative="1">
      <w:start w:val="1"/>
      <w:numFmt w:val="lowerRoman"/>
      <w:lvlText w:val="%3."/>
      <w:lvlJc w:val="right"/>
      <w:pPr>
        <w:ind w:left="1824" w:hanging="180"/>
      </w:pPr>
    </w:lvl>
    <w:lvl w:ilvl="3" w:tplc="0409000F" w:tentative="1">
      <w:start w:val="1"/>
      <w:numFmt w:val="decimal"/>
      <w:lvlText w:val="%4."/>
      <w:lvlJc w:val="left"/>
      <w:pPr>
        <w:ind w:left="2544" w:hanging="360"/>
      </w:pPr>
    </w:lvl>
    <w:lvl w:ilvl="4" w:tplc="04090019" w:tentative="1">
      <w:start w:val="1"/>
      <w:numFmt w:val="lowerLetter"/>
      <w:lvlText w:val="%5."/>
      <w:lvlJc w:val="left"/>
      <w:pPr>
        <w:ind w:left="3264" w:hanging="360"/>
      </w:pPr>
    </w:lvl>
    <w:lvl w:ilvl="5" w:tplc="0409001B" w:tentative="1">
      <w:start w:val="1"/>
      <w:numFmt w:val="lowerRoman"/>
      <w:lvlText w:val="%6."/>
      <w:lvlJc w:val="right"/>
      <w:pPr>
        <w:ind w:left="3984" w:hanging="180"/>
      </w:pPr>
    </w:lvl>
    <w:lvl w:ilvl="6" w:tplc="0409000F" w:tentative="1">
      <w:start w:val="1"/>
      <w:numFmt w:val="decimal"/>
      <w:lvlText w:val="%7."/>
      <w:lvlJc w:val="left"/>
      <w:pPr>
        <w:ind w:left="4704" w:hanging="360"/>
      </w:pPr>
    </w:lvl>
    <w:lvl w:ilvl="7" w:tplc="04090019" w:tentative="1">
      <w:start w:val="1"/>
      <w:numFmt w:val="lowerLetter"/>
      <w:lvlText w:val="%8."/>
      <w:lvlJc w:val="left"/>
      <w:pPr>
        <w:ind w:left="5424" w:hanging="360"/>
      </w:pPr>
    </w:lvl>
    <w:lvl w:ilvl="8" w:tplc="0409001B" w:tentative="1">
      <w:start w:val="1"/>
      <w:numFmt w:val="lowerRoman"/>
      <w:lvlText w:val="%9."/>
      <w:lvlJc w:val="right"/>
      <w:pPr>
        <w:ind w:left="6144" w:hanging="180"/>
      </w:pPr>
    </w:lvl>
  </w:abstractNum>
  <w:abstractNum w:abstractNumId="17">
    <w:nsid w:val="2B2146E8"/>
    <w:multiLevelType w:val="hybridMultilevel"/>
    <w:tmpl w:val="9D485AD8"/>
    <w:lvl w:ilvl="0" w:tplc="04090001">
      <w:start w:val="1"/>
      <w:numFmt w:val="bullet"/>
      <w:lvlText w:val=""/>
      <w:lvlJc w:val="left"/>
      <w:pPr>
        <w:ind w:left="-80" w:hanging="360"/>
      </w:pPr>
      <w:rPr>
        <w:rFonts w:ascii="Symbol" w:hAnsi="Symbol" w:hint="default"/>
      </w:rPr>
    </w:lvl>
    <w:lvl w:ilvl="1" w:tplc="04090003" w:tentative="1">
      <w:start w:val="1"/>
      <w:numFmt w:val="bullet"/>
      <w:lvlText w:val="o"/>
      <w:lvlJc w:val="left"/>
      <w:pPr>
        <w:ind w:left="640" w:hanging="360"/>
      </w:pPr>
      <w:rPr>
        <w:rFonts w:ascii="Courier New" w:hAnsi="Courier New" w:cs="Courier New" w:hint="default"/>
      </w:rPr>
    </w:lvl>
    <w:lvl w:ilvl="2" w:tplc="04090005" w:tentative="1">
      <w:start w:val="1"/>
      <w:numFmt w:val="bullet"/>
      <w:lvlText w:val=""/>
      <w:lvlJc w:val="left"/>
      <w:pPr>
        <w:ind w:left="1360" w:hanging="360"/>
      </w:pPr>
      <w:rPr>
        <w:rFonts w:ascii="Wingdings" w:hAnsi="Wingdings" w:hint="default"/>
      </w:rPr>
    </w:lvl>
    <w:lvl w:ilvl="3" w:tplc="04090001" w:tentative="1">
      <w:start w:val="1"/>
      <w:numFmt w:val="bullet"/>
      <w:lvlText w:val=""/>
      <w:lvlJc w:val="left"/>
      <w:pPr>
        <w:ind w:left="2080" w:hanging="360"/>
      </w:pPr>
      <w:rPr>
        <w:rFonts w:ascii="Symbol" w:hAnsi="Symbol" w:hint="default"/>
      </w:rPr>
    </w:lvl>
    <w:lvl w:ilvl="4" w:tplc="04090003" w:tentative="1">
      <w:start w:val="1"/>
      <w:numFmt w:val="bullet"/>
      <w:lvlText w:val="o"/>
      <w:lvlJc w:val="left"/>
      <w:pPr>
        <w:ind w:left="2800" w:hanging="360"/>
      </w:pPr>
      <w:rPr>
        <w:rFonts w:ascii="Courier New" w:hAnsi="Courier New" w:cs="Courier New" w:hint="default"/>
      </w:rPr>
    </w:lvl>
    <w:lvl w:ilvl="5" w:tplc="04090005" w:tentative="1">
      <w:start w:val="1"/>
      <w:numFmt w:val="bullet"/>
      <w:lvlText w:val=""/>
      <w:lvlJc w:val="left"/>
      <w:pPr>
        <w:ind w:left="3520" w:hanging="360"/>
      </w:pPr>
      <w:rPr>
        <w:rFonts w:ascii="Wingdings" w:hAnsi="Wingdings" w:hint="default"/>
      </w:rPr>
    </w:lvl>
    <w:lvl w:ilvl="6" w:tplc="04090001" w:tentative="1">
      <w:start w:val="1"/>
      <w:numFmt w:val="bullet"/>
      <w:lvlText w:val=""/>
      <w:lvlJc w:val="left"/>
      <w:pPr>
        <w:ind w:left="4240" w:hanging="360"/>
      </w:pPr>
      <w:rPr>
        <w:rFonts w:ascii="Symbol" w:hAnsi="Symbol" w:hint="default"/>
      </w:rPr>
    </w:lvl>
    <w:lvl w:ilvl="7" w:tplc="04090003" w:tentative="1">
      <w:start w:val="1"/>
      <w:numFmt w:val="bullet"/>
      <w:lvlText w:val="o"/>
      <w:lvlJc w:val="left"/>
      <w:pPr>
        <w:ind w:left="4960" w:hanging="360"/>
      </w:pPr>
      <w:rPr>
        <w:rFonts w:ascii="Courier New" w:hAnsi="Courier New" w:cs="Courier New" w:hint="default"/>
      </w:rPr>
    </w:lvl>
    <w:lvl w:ilvl="8" w:tplc="04090005" w:tentative="1">
      <w:start w:val="1"/>
      <w:numFmt w:val="bullet"/>
      <w:lvlText w:val=""/>
      <w:lvlJc w:val="left"/>
      <w:pPr>
        <w:ind w:left="5680" w:hanging="360"/>
      </w:pPr>
      <w:rPr>
        <w:rFonts w:ascii="Wingdings" w:hAnsi="Wingdings" w:hint="default"/>
      </w:rPr>
    </w:lvl>
  </w:abstractNum>
  <w:abstractNum w:abstractNumId="18">
    <w:nsid w:val="33906777"/>
    <w:multiLevelType w:val="hybridMultilevel"/>
    <w:tmpl w:val="5ACEE4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CD0EBF"/>
    <w:multiLevelType w:val="hybridMultilevel"/>
    <w:tmpl w:val="CDE8CB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4321444"/>
    <w:multiLevelType w:val="hybridMultilevel"/>
    <w:tmpl w:val="BA445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77423D4"/>
    <w:multiLevelType w:val="hybridMultilevel"/>
    <w:tmpl w:val="7108A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7DF21A2"/>
    <w:multiLevelType w:val="hybridMultilevel"/>
    <w:tmpl w:val="EA3EE0EE"/>
    <w:lvl w:ilvl="0" w:tplc="25F236D4">
      <w:start w:val="1"/>
      <w:numFmt w:val="decimal"/>
      <w:lvlText w:val="%1."/>
      <w:lvlJc w:val="left"/>
      <w:pPr>
        <w:ind w:left="3375" w:hanging="301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5917B6"/>
    <w:multiLevelType w:val="hybridMultilevel"/>
    <w:tmpl w:val="3F620AA2"/>
    <w:lvl w:ilvl="0" w:tplc="B8A05968">
      <w:numFmt w:val="bullet"/>
      <w:lvlText w:val=""/>
      <w:lvlJc w:val="left"/>
      <w:pPr>
        <w:ind w:left="9026" w:hanging="360"/>
      </w:pPr>
      <w:rPr>
        <w:rFonts w:ascii="Symbol" w:eastAsiaTheme="minorHAnsi" w:hAnsi="Symbol" w:cstheme="majorBidi" w:hint="default"/>
      </w:rPr>
    </w:lvl>
    <w:lvl w:ilvl="1" w:tplc="04090003" w:tentative="1">
      <w:start w:val="1"/>
      <w:numFmt w:val="bullet"/>
      <w:lvlText w:val="o"/>
      <w:lvlJc w:val="left"/>
      <w:pPr>
        <w:ind w:left="9746" w:hanging="360"/>
      </w:pPr>
      <w:rPr>
        <w:rFonts w:ascii="Courier New" w:hAnsi="Courier New" w:cs="Courier New" w:hint="default"/>
      </w:rPr>
    </w:lvl>
    <w:lvl w:ilvl="2" w:tplc="04090005" w:tentative="1">
      <w:start w:val="1"/>
      <w:numFmt w:val="bullet"/>
      <w:lvlText w:val=""/>
      <w:lvlJc w:val="left"/>
      <w:pPr>
        <w:ind w:left="10466" w:hanging="360"/>
      </w:pPr>
      <w:rPr>
        <w:rFonts w:ascii="Wingdings" w:hAnsi="Wingdings" w:hint="default"/>
      </w:rPr>
    </w:lvl>
    <w:lvl w:ilvl="3" w:tplc="04090001" w:tentative="1">
      <w:start w:val="1"/>
      <w:numFmt w:val="bullet"/>
      <w:lvlText w:val=""/>
      <w:lvlJc w:val="left"/>
      <w:pPr>
        <w:ind w:left="11186" w:hanging="360"/>
      </w:pPr>
      <w:rPr>
        <w:rFonts w:ascii="Symbol" w:hAnsi="Symbol" w:hint="default"/>
      </w:rPr>
    </w:lvl>
    <w:lvl w:ilvl="4" w:tplc="04090003" w:tentative="1">
      <w:start w:val="1"/>
      <w:numFmt w:val="bullet"/>
      <w:lvlText w:val="o"/>
      <w:lvlJc w:val="left"/>
      <w:pPr>
        <w:ind w:left="11906" w:hanging="360"/>
      </w:pPr>
      <w:rPr>
        <w:rFonts w:ascii="Courier New" w:hAnsi="Courier New" w:cs="Courier New" w:hint="default"/>
      </w:rPr>
    </w:lvl>
    <w:lvl w:ilvl="5" w:tplc="04090005" w:tentative="1">
      <w:start w:val="1"/>
      <w:numFmt w:val="bullet"/>
      <w:lvlText w:val=""/>
      <w:lvlJc w:val="left"/>
      <w:pPr>
        <w:ind w:left="12626" w:hanging="360"/>
      </w:pPr>
      <w:rPr>
        <w:rFonts w:ascii="Wingdings" w:hAnsi="Wingdings" w:hint="default"/>
      </w:rPr>
    </w:lvl>
    <w:lvl w:ilvl="6" w:tplc="04090001" w:tentative="1">
      <w:start w:val="1"/>
      <w:numFmt w:val="bullet"/>
      <w:lvlText w:val=""/>
      <w:lvlJc w:val="left"/>
      <w:pPr>
        <w:ind w:left="13346" w:hanging="360"/>
      </w:pPr>
      <w:rPr>
        <w:rFonts w:ascii="Symbol" w:hAnsi="Symbol" w:hint="default"/>
      </w:rPr>
    </w:lvl>
    <w:lvl w:ilvl="7" w:tplc="04090003" w:tentative="1">
      <w:start w:val="1"/>
      <w:numFmt w:val="bullet"/>
      <w:lvlText w:val="o"/>
      <w:lvlJc w:val="left"/>
      <w:pPr>
        <w:ind w:left="14066" w:hanging="360"/>
      </w:pPr>
      <w:rPr>
        <w:rFonts w:ascii="Courier New" w:hAnsi="Courier New" w:cs="Courier New" w:hint="default"/>
      </w:rPr>
    </w:lvl>
    <w:lvl w:ilvl="8" w:tplc="04090005" w:tentative="1">
      <w:start w:val="1"/>
      <w:numFmt w:val="bullet"/>
      <w:lvlText w:val=""/>
      <w:lvlJc w:val="left"/>
      <w:pPr>
        <w:ind w:left="14786" w:hanging="360"/>
      </w:pPr>
      <w:rPr>
        <w:rFonts w:ascii="Wingdings" w:hAnsi="Wingdings" w:hint="default"/>
      </w:rPr>
    </w:lvl>
  </w:abstractNum>
  <w:abstractNum w:abstractNumId="24">
    <w:nsid w:val="418C6745"/>
    <w:multiLevelType w:val="hybridMultilevel"/>
    <w:tmpl w:val="5B58B0B6"/>
    <w:lvl w:ilvl="0" w:tplc="C5723178">
      <w:start w:val="1"/>
      <w:numFmt w:val="bullet"/>
      <w:pStyle w:val="ListBullet"/>
      <w:lvlText w:val=""/>
      <w:lvlJc w:val="left"/>
      <w:pPr>
        <w:tabs>
          <w:tab w:val="num" w:pos="360"/>
        </w:tabs>
        <w:ind w:left="360" w:hanging="360"/>
      </w:pPr>
      <w:rPr>
        <w:rFonts w:ascii="Symbol" w:hAnsi="Symbol" w:hint="default"/>
        <w:sz w:val="3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3944B2B"/>
    <w:multiLevelType w:val="hybridMultilevel"/>
    <w:tmpl w:val="AFC239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51C0167"/>
    <w:multiLevelType w:val="multilevel"/>
    <w:tmpl w:val="DEAAE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5D119F9"/>
    <w:multiLevelType w:val="hybridMultilevel"/>
    <w:tmpl w:val="A4D29A68"/>
    <w:lvl w:ilvl="0" w:tplc="06F06746">
      <w:start w:val="1"/>
      <w:numFmt w:val="bullet"/>
      <w:lvlText w:val=""/>
      <w:lvlJc w:val="left"/>
      <w:pPr>
        <w:ind w:left="360" w:hanging="360"/>
      </w:pPr>
      <w:rPr>
        <w:rFonts w:ascii="Symbol" w:hAnsi="Symbol"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6916402"/>
    <w:multiLevelType w:val="hybridMultilevel"/>
    <w:tmpl w:val="AEFEC7C8"/>
    <w:lvl w:ilvl="0" w:tplc="3534596A">
      <w:numFmt w:val="bullet"/>
      <w:lvlText w:val=""/>
      <w:lvlJc w:val="left"/>
      <w:pPr>
        <w:ind w:left="360" w:hanging="360"/>
      </w:pPr>
      <w:rPr>
        <w:rFonts w:ascii="Symbol" w:eastAsiaTheme="minorHAnsi" w:hAnsi="Symbol" w:cstheme="maj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AF42959"/>
    <w:multiLevelType w:val="hybridMultilevel"/>
    <w:tmpl w:val="C8340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2B65A61"/>
    <w:multiLevelType w:val="hybridMultilevel"/>
    <w:tmpl w:val="FBB010AE"/>
    <w:lvl w:ilvl="0" w:tplc="54EEA3CA">
      <w:start w:val="1"/>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41277F"/>
    <w:multiLevelType w:val="hybridMultilevel"/>
    <w:tmpl w:val="D77680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A6E7485"/>
    <w:multiLevelType w:val="hybridMultilevel"/>
    <w:tmpl w:val="EAD242FE"/>
    <w:lvl w:ilvl="0" w:tplc="D422AAB8">
      <w:start w:val="1"/>
      <w:numFmt w:val="decimal"/>
      <w:lvlText w:val="(%1)"/>
      <w:lvlJc w:val="left"/>
      <w:pPr>
        <w:ind w:left="786" w:hanging="36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3">
    <w:nsid w:val="5D5C503F"/>
    <w:multiLevelType w:val="hybridMultilevel"/>
    <w:tmpl w:val="4D260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F2A0F43"/>
    <w:multiLevelType w:val="hybridMultilevel"/>
    <w:tmpl w:val="80585214"/>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5">
    <w:nsid w:val="5F644759"/>
    <w:multiLevelType w:val="hybridMultilevel"/>
    <w:tmpl w:val="C082B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0613803"/>
    <w:multiLevelType w:val="hybridMultilevel"/>
    <w:tmpl w:val="A14415C2"/>
    <w:lvl w:ilvl="0" w:tplc="0C3CD700">
      <w:start w:val="1"/>
      <w:numFmt w:val="lowerRoman"/>
      <w:lvlText w:val="(%1)"/>
      <w:lvlJc w:val="left"/>
      <w:pPr>
        <w:tabs>
          <w:tab w:val="num" w:pos="720"/>
        </w:tabs>
        <w:ind w:left="720" w:hanging="720"/>
      </w:pPr>
      <w:rPr>
        <w:rFonts w:hint="default"/>
        <w:color w:val="auto"/>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266210F"/>
    <w:multiLevelType w:val="hybridMultilevel"/>
    <w:tmpl w:val="F308FF06"/>
    <w:lvl w:ilvl="0" w:tplc="DB2CAD76">
      <w:start w:val="3"/>
      <w:numFmt w:val="bullet"/>
      <w:lvlText w:val=""/>
      <w:lvlJc w:val="left"/>
      <w:pPr>
        <w:ind w:left="360" w:hanging="360"/>
      </w:pPr>
      <w:rPr>
        <w:rFonts w:ascii="Symbol" w:eastAsiaTheme="minorHAnsi" w:hAnsi="Symbol" w:cstheme="majorBidi" w:hint="default"/>
        <w:b/>
        <w:color w:val="3333C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6F34DF9"/>
    <w:multiLevelType w:val="hybridMultilevel"/>
    <w:tmpl w:val="4074FD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6B7F2598"/>
    <w:multiLevelType w:val="hybridMultilevel"/>
    <w:tmpl w:val="C2A4A5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6C316E15"/>
    <w:multiLevelType w:val="hybridMultilevel"/>
    <w:tmpl w:val="29C488F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79976812"/>
    <w:multiLevelType w:val="hybridMultilevel"/>
    <w:tmpl w:val="ABCC2798"/>
    <w:lvl w:ilvl="0" w:tplc="04090001">
      <w:start w:val="1"/>
      <w:numFmt w:val="bullet"/>
      <w:lvlText w:val=""/>
      <w:lvlJc w:val="left"/>
      <w:pPr>
        <w:ind w:left="9026" w:hanging="360"/>
      </w:pPr>
      <w:rPr>
        <w:rFonts w:ascii="Symbol" w:hAnsi="Symbol" w:hint="default"/>
      </w:rPr>
    </w:lvl>
    <w:lvl w:ilvl="1" w:tplc="04090003" w:tentative="1">
      <w:start w:val="1"/>
      <w:numFmt w:val="bullet"/>
      <w:lvlText w:val="o"/>
      <w:lvlJc w:val="left"/>
      <w:pPr>
        <w:ind w:left="9746" w:hanging="360"/>
      </w:pPr>
      <w:rPr>
        <w:rFonts w:ascii="Courier New" w:hAnsi="Courier New" w:cs="Courier New" w:hint="default"/>
      </w:rPr>
    </w:lvl>
    <w:lvl w:ilvl="2" w:tplc="04090005" w:tentative="1">
      <w:start w:val="1"/>
      <w:numFmt w:val="bullet"/>
      <w:lvlText w:val=""/>
      <w:lvlJc w:val="left"/>
      <w:pPr>
        <w:ind w:left="10466" w:hanging="360"/>
      </w:pPr>
      <w:rPr>
        <w:rFonts w:ascii="Wingdings" w:hAnsi="Wingdings" w:hint="default"/>
      </w:rPr>
    </w:lvl>
    <w:lvl w:ilvl="3" w:tplc="04090001" w:tentative="1">
      <w:start w:val="1"/>
      <w:numFmt w:val="bullet"/>
      <w:lvlText w:val=""/>
      <w:lvlJc w:val="left"/>
      <w:pPr>
        <w:ind w:left="11186" w:hanging="360"/>
      </w:pPr>
      <w:rPr>
        <w:rFonts w:ascii="Symbol" w:hAnsi="Symbol" w:hint="default"/>
      </w:rPr>
    </w:lvl>
    <w:lvl w:ilvl="4" w:tplc="04090003" w:tentative="1">
      <w:start w:val="1"/>
      <w:numFmt w:val="bullet"/>
      <w:lvlText w:val="o"/>
      <w:lvlJc w:val="left"/>
      <w:pPr>
        <w:ind w:left="11906" w:hanging="360"/>
      </w:pPr>
      <w:rPr>
        <w:rFonts w:ascii="Courier New" w:hAnsi="Courier New" w:cs="Courier New" w:hint="default"/>
      </w:rPr>
    </w:lvl>
    <w:lvl w:ilvl="5" w:tplc="04090005" w:tentative="1">
      <w:start w:val="1"/>
      <w:numFmt w:val="bullet"/>
      <w:lvlText w:val=""/>
      <w:lvlJc w:val="left"/>
      <w:pPr>
        <w:ind w:left="12626" w:hanging="360"/>
      </w:pPr>
      <w:rPr>
        <w:rFonts w:ascii="Wingdings" w:hAnsi="Wingdings" w:hint="default"/>
      </w:rPr>
    </w:lvl>
    <w:lvl w:ilvl="6" w:tplc="04090001" w:tentative="1">
      <w:start w:val="1"/>
      <w:numFmt w:val="bullet"/>
      <w:lvlText w:val=""/>
      <w:lvlJc w:val="left"/>
      <w:pPr>
        <w:ind w:left="13346" w:hanging="360"/>
      </w:pPr>
      <w:rPr>
        <w:rFonts w:ascii="Symbol" w:hAnsi="Symbol" w:hint="default"/>
      </w:rPr>
    </w:lvl>
    <w:lvl w:ilvl="7" w:tplc="04090003" w:tentative="1">
      <w:start w:val="1"/>
      <w:numFmt w:val="bullet"/>
      <w:lvlText w:val="o"/>
      <w:lvlJc w:val="left"/>
      <w:pPr>
        <w:ind w:left="14066" w:hanging="360"/>
      </w:pPr>
      <w:rPr>
        <w:rFonts w:ascii="Courier New" w:hAnsi="Courier New" w:cs="Courier New" w:hint="default"/>
      </w:rPr>
    </w:lvl>
    <w:lvl w:ilvl="8" w:tplc="04090005" w:tentative="1">
      <w:start w:val="1"/>
      <w:numFmt w:val="bullet"/>
      <w:lvlText w:val=""/>
      <w:lvlJc w:val="left"/>
      <w:pPr>
        <w:ind w:left="14786" w:hanging="360"/>
      </w:pPr>
      <w:rPr>
        <w:rFonts w:ascii="Wingdings" w:hAnsi="Wingdings" w:hint="default"/>
      </w:rPr>
    </w:lvl>
  </w:abstractNum>
  <w:abstractNum w:abstractNumId="42">
    <w:nsid w:val="7AAD03ED"/>
    <w:multiLevelType w:val="hybridMultilevel"/>
    <w:tmpl w:val="B3EAA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DD943DA"/>
    <w:multiLevelType w:val="hybridMultilevel"/>
    <w:tmpl w:val="732CF90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27"/>
  </w:num>
  <w:num w:numId="3">
    <w:abstractNumId w:val="28"/>
  </w:num>
  <w:num w:numId="4">
    <w:abstractNumId w:val="38"/>
  </w:num>
  <w:num w:numId="5">
    <w:abstractNumId w:val="37"/>
  </w:num>
  <w:num w:numId="6">
    <w:abstractNumId w:val="36"/>
  </w:num>
  <w:num w:numId="7">
    <w:abstractNumId w:val="24"/>
  </w:num>
  <w:num w:numId="8">
    <w:abstractNumId w:val="1"/>
  </w:num>
  <w:num w:numId="9">
    <w:abstractNumId w:val="21"/>
  </w:num>
  <w:num w:numId="10">
    <w:abstractNumId w:val="41"/>
  </w:num>
  <w:num w:numId="11">
    <w:abstractNumId w:val="23"/>
  </w:num>
  <w:num w:numId="12">
    <w:abstractNumId w:val="6"/>
  </w:num>
  <w:num w:numId="13">
    <w:abstractNumId w:val="32"/>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10"/>
  </w:num>
  <w:num w:numId="17">
    <w:abstractNumId w:val="4"/>
  </w:num>
  <w:num w:numId="18">
    <w:abstractNumId w:val="26"/>
  </w:num>
  <w:num w:numId="19">
    <w:abstractNumId w:val="22"/>
  </w:num>
  <w:num w:numId="20">
    <w:abstractNumId w:val="2"/>
  </w:num>
  <w:num w:numId="21">
    <w:abstractNumId w:val="30"/>
  </w:num>
  <w:num w:numId="22">
    <w:abstractNumId w:val="34"/>
  </w:num>
  <w:num w:numId="23">
    <w:abstractNumId w:val="11"/>
  </w:num>
  <w:num w:numId="24">
    <w:abstractNumId w:val="8"/>
  </w:num>
  <w:num w:numId="25">
    <w:abstractNumId w:val="5"/>
  </w:num>
  <w:num w:numId="26">
    <w:abstractNumId w:val="0"/>
  </w:num>
  <w:num w:numId="27">
    <w:abstractNumId w:val="43"/>
  </w:num>
  <w:num w:numId="28">
    <w:abstractNumId w:val="33"/>
  </w:num>
  <w:num w:numId="29">
    <w:abstractNumId w:val="13"/>
  </w:num>
  <w:num w:numId="30">
    <w:abstractNumId w:val="35"/>
  </w:num>
  <w:num w:numId="31">
    <w:abstractNumId w:val="29"/>
  </w:num>
  <w:num w:numId="32">
    <w:abstractNumId w:val="18"/>
  </w:num>
  <w:num w:numId="33">
    <w:abstractNumId w:val="20"/>
  </w:num>
  <w:num w:numId="34">
    <w:abstractNumId w:val="7"/>
  </w:num>
  <w:num w:numId="35">
    <w:abstractNumId w:val="25"/>
  </w:num>
  <w:num w:numId="36">
    <w:abstractNumId w:val="31"/>
  </w:num>
  <w:num w:numId="37">
    <w:abstractNumId w:val="14"/>
  </w:num>
  <w:num w:numId="38">
    <w:abstractNumId w:val="14"/>
  </w:num>
  <w:num w:numId="39">
    <w:abstractNumId w:val="42"/>
  </w:num>
  <w:num w:numId="40">
    <w:abstractNumId w:val="19"/>
  </w:num>
  <w:num w:numId="4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
  </w:num>
  <w:num w:numId="43">
    <w:abstractNumId w:val="3"/>
  </w:num>
  <w:num w:numId="44">
    <w:abstractNumId w:val="17"/>
  </w:num>
  <w:num w:numId="45">
    <w:abstractNumId w:val="15"/>
  </w:num>
  <w:num w:numId="46">
    <w:abstractNumId w:val="40"/>
  </w:num>
  <w:num w:numId="47">
    <w:abstractNumId w:val="3"/>
  </w:num>
  <w:num w:numId="48">
    <w:abstractNumId w:val="15"/>
  </w:num>
  <w:num w:numId="4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15F"/>
    <w:rsid w:val="00001103"/>
    <w:rsid w:val="00001293"/>
    <w:rsid w:val="00001FCF"/>
    <w:rsid w:val="00002B32"/>
    <w:rsid w:val="00011169"/>
    <w:rsid w:val="000123BB"/>
    <w:rsid w:val="00012DCD"/>
    <w:rsid w:val="00013B1C"/>
    <w:rsid w:val="00014A87"/>
    <w:rsid w:val="000154D4"/>
    <w:rsid w:val="00015A06"/>
    <w:rsid w:val="00015D21"/>
    <w:rsid w:val="00020329"/>
    <w:rsid w:val="00021304"/>
    <w:rsid w:val="00022873"/>
    <w:rsid w:val="00023DAD"/>
    <w:rsid w:val="00025E1E"/>
    <w:rsid w:val="0003236A"/>
    <w:rsid w:val="000376CE"/>
    <w:rsid w:val="00040A95"/>
    <w:rsid w:val="00041253"/>
    <w:rsid w:val="00042B63"/>
    <w:rsid w:val="00043887"/>
    <w:rsid w:val="00045D36"/>
    <w:rsid w:val="000463D5"/>
    <w:rsid w:val="00051D74"/>
    <w:rsid w:val="000529AB"/>
    <w:rsid w:val="000542AE"/>
    <w:rsid w:val="000557EF"/>
    <w:rsid w:val="0006015F"/>
    <w:rsid w:val="0006265D"/>
    <w:rsid w:val="000666EB"/>
    <w:rsid w:val="000667AC"/>
    <w:rsid w:val="000675DF"/>
    <w:rsid w:val="00070D3C"/>
    <w:rsid w:val="000715D1"/>
    <w:rsid w:val="00074FB0"/>
    <w:rsid w:val="00075354"/>
    <w:rsid w:val="0007610D"/>
    <w:rsid w:val="00076D61"/>
    <w:rsid w:val="00077079"/>
    <w:rsid w:val="00077A38"/>
    <w:rsid w:val="000810B7"/>
    <w:rsid w:val="00082CA7"/>
    <w:rsid w:val="00082F74"/>
    <w:rsid w:val="00090572"/>
    <w:rsid w:val="00094882"/>
    <w:rsid w:val="00096270"/>
    <w:rsid w:val="00097557"/>
    <w:rsid w:val="000A2CE0"/>
    <w:rsid w:val="000A4CF7"/>
    <w:rsid w:val="000A60B0"/>
    <w:rsid w:val="000A7607"/>
    <w:rsid w:val="000A7A58"/>
    <w:rsid w:val="000A7F66"/>
    <w:rsid w:val="000A7FC5"/>
    <w:rsid w:val="000B0D44"/>
    <w:rsid w:val="000B0E58"/>
    <w:rsid w:val="000B1457"/>
    <w:rsid w:val="000B6F37"/>
    <w:rsid w:val="000B727A"/>
    <w:rsid w:val="000B762A"/>
    <w:rsid w:val="000C0E10"/>
    <w:rsid w:val="000C387D"/>
    <w:rsid w:val="000C6083"/>
    <w:rsid w:val="000C67CC"/>
    <w:rsid w:val="000D4EA0"/>
    <w:rsid w:val="000D53C9"/>
    <w:rsid w:val="000D56E8"/>
    <w:rsid w:val="000D6DB3"/>
    <w:rsid w:val="000D70EE"/>
    <w:rsid w:val="000D7F8F"/>
    <w:rsid w:val="000E12F0"/>
    <w:rsid w:val="000E28B7"/>
    <w:rsid w:val="000E3E11"/>
    <w:rsid w:val="000E4E0C"/>
    <w:rsid w:val="000E59F9"/>
    <w:rsid w:val="000F67FE"/>
    <w:rsid w:val="000F6806"/>
    <w:rsid w:val="000F7950"/>
    <w:rsid w:val="001023E7"/>
    <w:rsid w:val="0010469C"/>
    <w:rsid w:val="0010569D"/>
    <w:rsid w:val="00114265"/>
    <w:rsid w:val="0011473B"/>
    <w:rsid w:val="00114CF9"/>
    <w:rsid w:val="0011555B"/>
    <w:rsid w:val="00115A2E"/>
    <w:rsid w:val="00117CB5"/>
    <w:rsid w:val="00120A1F"/>
    <w:rsid w:val="00121F43"/>
    <w:rsid w:val="001231E8"/>
    <w:rsid w:val="00123687"/>
    <w:rsid w:val="0012584F"/>
    <w:rsid w:val="00126233"/>
    <w:rsid w:val="00127A57"/>
    <w:rsid w:val="0013170A"/>
    <w:rsid w:val="00132C1B"/>
    <w:rsid w:val="00132FFF"/>
    <w:rsid w:val="00135B15"/>
    <w:rsid w:val="0014183B"/>
    <w:rsid w:val="00141950"/>
    <w:rsid w:val="001438CB"/>
    <w:rsid w:val="001439A4"/>
    <w:rsid w:val="001457D2"/>
    <w:rsid w:val="00150AD0"/>
    <w:rsid w:val="001562AA"/>
    <w:rsid w:val="0015773D"/>
    <w:rsid w:val="001606F8"/>
    <w:rsid w:val="00161958"/>
    <w:rsid w:val="00163502"/>
    <w:rsid w:val="00170698"/>
    <w:rsid w:val="00170FF8"/>
    <w:rsid w:val="001716E5"/>
    <w:rsid w:val="00171BD0"/>
    <w:rsid w:val="00173DEC"/>
    <w:rsid w:val="00174732"/>
    <w:rsid w:val="001766FF"/>
    <w:rsid w:val="00180CE8"/>
    <w:rsid w:val="0018579D"/>
    <w:rsid w:val="00185832"/>
    <w:rsid w:val="001859FD"/>
    <w:rsid w:val="001907D4"/>
    <w:rsid w:val="00190C2F"/>
    <w:rsid w:val="00191886"/>
    <w:rsid w:val="00192636"/>
    <w:rsid w:val="001927E8"/>
    <w:rsid w:val="00195B62"/>
    <w:rsid w:val="00195F88"/>
    <w:rsid w:val="00196113"/>
    <w:rsid w:val="001962F5"/>
    <w:rsid w:val="001979FC"/>
    <w:rsid w:val="00197AD9"/>
    <w:rsid w:val="001A0FDE"/>
    <w:rsid w:val="001A69FD"/>
    <w:rsid w:val="001B2F3E"/>
    <w:rsid w:val="001B48DA"/>
    <w:rsid w:val="001B66E9"/>
    <w:rsid w:val="001B6822"/>
    <w:rsid w:val="001B7130"/>
    <w:rsid w:val="001C0091"/>
    <w:rsid w:val="001C45E3"/>
    <w:rsid w:val="001C796C"/>
    <w:rsid w:val="001C7F17"/>
    <w:rsid w:val="001D0E93"/>
    <w:rsid w:val="001D4680"/>
    <w:rsid w:val="001D7614"/>
    <w:rsid w:val="001D7DCA"/>
    <w:rsid w:val="001E0E6E"/>
    <w:rsid w:val="001F0590"/>
    <w:rsid w:val="001F2306"/>
    <w:rsid w:val="001F259B"/>
    <w:rsid w:val="001F3435"/>
    <w:rsid w:val="002004A4"/>
    <w:rsid w:val="002018CD"/>
    <w:rsid w:val="002023F0"/>
    <w:rsid w:val="002036AF"/>
    <w:rsid w:val="00203BF6"/>
    <w:rsid w:val="00204957"/>
    <w:rsid w:val="002050B3"/>
    <w:rsid w:val="0020569D"/>
    <w:rsid w:val="00205987"/>
    <w:rsid w:val="00205B6B"/>
    <w:rsid w:val="002061AA"/>
    <w:rsid w:val="0020741D"/>
    <w:rsid w:val="00207EE1"/>
    <w:rsid w:val="0021051B"/>
    <w:rsid w:val="00210E8C"/>
    <w:rsid w:val="002154E4"/>
    <w:rsid w:val="00215712"/>
    <w:rsid w:val="0021752B"/>
    <w:rsid w:val="00217BEC"/>
    <w:rsid w:val="00220051"/>
    <w:rsid w:val="00220279"/>
    <w:rsid w:val="00221441"/>
    <w:rsid w:val="002232C5"/>
    <w:rsid w:val="00224E6A"/>
    <w:rsid w:val="002250AA"/>
    <w:rsid w:val="0022698F"/>
    <w:rsid w:val="0022747B"/>
    <w:rsid w:val="0023017C"/>
    <w:rsid w:val="00230216"/>
    <w:rsid w:val="002306C4"/>
    <w:rsid w:val="0023178A"/>
    <w:rsid w:val="00235E09"/>
    <w:rsid w:val="00236862"/>
    <w:rsid w:val="0024050D"/>
    <w:rsid w:val="002408C5"/>
    <w:rsid w:val="00241DA3"/>
    <w:rsid w:val="00242CAD"/>
    <w:rsid w:val="00244B49"/>
    <w:rsid w:val="002450B5"/>
    <w:rsid w:val="00250CCC"/>
    <w:rsid w:val="002515BB"/>
    <w:rsid w:val="002525EC"/>
    <w:rsid w:val="002540A1"/>
    <w:rsid w:val="00255E49"/>
    <w:rsid w:val="00256A79"/>
    <w:rsid w:val="00256E18"/>
    <w:rsid w:val="00261116"/>
    <w:rsid w:val="002649C0"/>
    <w:rsid w:val="00271EA2"/>
    <w:rsid w:val="002748C2"/>
    <w:rsid w:val="00275E22"/>
    <w:rsid w:val="00277FE1"/>
    <w:rsid w:val="0028041B"/>
    <w:rsid w:val="0028252B"/>
    <w:rsid w:val="00282A6A"/>
    <w:rsid w:val="00282C17"/>
    <w:rsid w:val="0028496E"/>
    <w:rsid w:val="00285F68"/>
    <w:rsid w:val="002902DD"/>
    <w:rsid w:val="00292570"/>
    <w:rsid w:val="002931FA"/>
    <w:rsid w:val="00294002"/>
    <w:rsid w:val="00294237"/>
    <w:rsid w:val="00294F0D"/>
    <w:rsid w:val="002961EA"/>
    <w:rsid w:val="00297112"/>
    <w:rsid w:val="002A10C8"/>
    <w:rsid w:val="002A2FEB"/>
    <w:rsid w:val="002A34A4"/>
    <w:rsid w:val="002A6C7A"/>
    <w:rsid w:val="002A706C"/>
    <w:rsid w:val="002A7230"/>
    <w:rsid w:val="002A7539"/>
    <w:rsid w:val="002A7CFB"/>
    <w:rsid w:val="002B274F"/>
    <w:rsid w:val="002B4CB4"/>
    <w:rsid w:val="002B5843"/>
    <w:rsid w:val="002C1571"/>
    <w:rsid w:val="002C5077"/>
    <w:rsid w:val="002C6ACF"/>
    <w:rsid w:val="002D2C17"/>
    <w:rsid w:val="002D6E40"/>
    <w:rsid w:val="002E11C2"/>
    <w:rsid w:val="002E1B56"/>
    <w:rsid w:val="002E4167"/>
    <w:rsid w:val="002E4491"/>
    <w:rsid w:val="002E44E7"/>
    <w:rsid w:val="002E5497"/>
    <w:rsid w:val="002F0E7F"/>
    <w:rsid w:val="002F173D"/>
    <w:rsid w:val="002F2AF8"/>
    <w:rsid w:val="002F4B63"/>
    <w:rsid w:val="002F557C"/>
    <w:rsid w:val="002F5822"/>
    <w:rsid w:val="002F5A9B"/>
    <w:rsid w:val="002F6A4B"/>
    <w:rsid w:val="00301312"/>
    <w:rsid w:val="00302CE3"/>
    <w:rsid w:val="00303E60"/>
    <w:rsid w:val="003053B5"/>
    <w:rsid w:val="00307DA1"/>
    <w:rsid w:val="00311C2B"/>
    <w:rsid w:val="00311E28"/>
    <w:rsid w:val="0031472B"/>
    <w:rsid w:val="00322095"/>
    <w:rsid w:val="00322560"/>
    <w:rsid w:val="00323DE5"/>
    <w:rsid w:val="00325070"/>
    <w:rsid w:val="00326AC8"/>
    <w:rsid w:val="0033084B"/>
    <w:rsid w:val="0033374B"/>
    <w:rsid w:val="00336B6C"/>
    <w:rsid w:val="00337BFB"/>
    <w:rsid w:val="00341091"/>
    <w:rsid w:val="0034252D"/>
    <w:rsid w:val="003432ED"/>
    <w:rsid w:val="00343E19"/>
    <w:rsid w:val="003447CD"/>
    <w:rsid w:val="00347F73"/>
    <w:rsid w:val="003508E0"/>
    <w:rsid w:val="003514C7"/>
    <w:rsid w:val="0036169E"/>
    <w:rsid w:val="003616A1"/>
    <w:rsid w:val="003634F9"/>
    <w:rsid w:val="003645B5"/>
    <w:rsid w:val="00370A3D"/>
    <w:rsid w:val="00371034"/>
    <w:rsid w:val="003719A2"/>
    <w:rsid w:val="003734B6"/>
    <w:rsid w:val="00373581"/>
    <w:rsid w:val="00373D3D"/>
    <w:rsid w:val="00376DE9"/>
    <w:rsid w:val="003775B8"/>
    <w:rsid w:val="00377F25"/>
    <w:rsid w:val="003807ED"/>
    <w:rsid w:val="003819C4"/>
    <w:rsid w:val="00383FD0"/>
    <w:rsid w:val="00384F43"/>
    <w:rsid w:val="00386EB9"/>
    <w:rsid w:val="00386FC0"/>
    <w:rsid w:val="003911F6"/>
    <w:rsid w:val="00391FC8"/>
    <w:rsid w:val="003923FF"/>
    <w:rsid w:val="003926DF"/>
    <w:rsid w:val="003937AF"/>
    <w:rsid w:val="00397179"/>
    <w:rsid w:val="003A1452"/>
    <w:rsid w:val="003A1DF4"/>
    <w:rsid w:val="003A30DF"/>
    <w:rsid w:val="003A61F1"/>
    <w:rsid w:val="003A64F2"/>
    <w:rsid w:val="003A7477"/>
    <w:rsid w:val="003B108A"/>
    <w:rsid w:val="003B3A47"/>
    <w:rsid w:val="003B3D5E"/>
    <w:rsid w:val="003B61FC"/>
    <w:rsid w:val="003B67D0"/>
    <w:rsid w:val="003C0944"/>
    <w:rsid w:val="003C1B0B"/>
    <w:rsid w:val="003C28AD"/>
    <w:rsid w:val="003C3EBB"/>
    <w:rsid w:val="003C47A7"/>
    <w:rsid w:val="003C6819"/>
    <w:rsid w:val="003D033B"/>
    <w:rsid w:val="003D1B3F"/>
    <w:rsid w:val="003D23F9"/>
    <w:rsid w:val="003D4678"/>
    <w:rsid w:val="003D51D4"/>
    <w:rsid w:val="003D5237"/>
    <w:rsid w:val="003D7C92"/>
    <w:rsid w:val="003E1B8E"/>
    <w:rsid w:val="003E1EB7"/>
    <w:rsid w:val="003E3F59"/>
    <w:rsid w:val="003E4056"/>
    <w:rsid w:val="003E4AE6"/>
    <w:rsid w:val="003E4B1A"/>
    <w:rsid w:val="003F1BA0"/>
    <w:rsid w:val="003F1D6F"/>
    <w:rsid w:val="003F2339"/>
    <w:rsid w:val="003F3C83"/>
    <w:rsid w:val="003F4E6C"/>
    <w:rsid w:val="003F6B7C"/>
    <w:rsid w:val="003F7FC5"/>
    <w:rsid w:val="00400A55"/>
    <w:rsid w:val="00402927"/>
    <w:rsid w:val="004035B3"/>
    <w:rsid w:val="00406FF2"/>
    <w:rsid w:val="0041145C"/>
    <w:rsid w:val="00412092"/>
    <w:rsid w:val="0041224B"/>
    <w:rsid w:val="0041430F"/>
    <w:rsid w:val="004205EC"/>
    <w:rsid w:val="0042298D"/>
    <w:rsid w:val="0042334A"/>
    <w:rsid w:val="00423767"/>
    <w:rsid w:val="00424413"/>
    <w:rsid w:val="00427962"/>
    <w:rsid w:val="0043575F"/>
    <w:rsid w:val="004378B3"/>
    <w:rsid w:val="00437FD5"/>
    <w:rsid w:val="00440424"/>
    <w:rsid w:val="00444AB2"/>
    <w:rsid w:val="00445156"/>
    <w:rsid w:val="00445E7D"/>
    <w:rsid w:val="004462C3"/>
    <w:rsid w:val="0045149A"/>
    <w:rsid w:val="00456528"/>
    <w:rsid w:val="0046048C"/>
    <w:rsid w:val="004647FB"/>
    <w:rsid w:val="004651FB"/>
    <w:rsid w:val="0046629C"/>
    <w:rsid w:val="004664B0"/>
    <w:rsid w:val="00467E8C"/>
    <w:rsid w:val="00471320"/>
    <w:rsid w:val="00472B5C"/>
    <w:rsid w:val="00475BE9"/>
    <w:rsid w:val="0047758A"/>
    <w:rsid w:val="00477996"/>
    <w:rsid w:val="0048059D"/>
    <w:rsid w:val="004805D0"/>
    <w:rsid w:val="00484464"/>
    <w:rsid w:val="004855A5"/>
    <w:rsid w:val="004864B5"/>
    <w:rsid w:val="00490DDF"/>
    <w:rsid w:val="00492AD7"/>
    <w:rsid w:val="00494B1B"/>
    <w:rsid w:val="004955B5"/>
    <w:rsid w:val="00496EB6"/>
    <w:rsid w:val="00497357"/>
    <w:rsid w:val="004A290E"/>
    <w:rsid w:val="004A68FD"/>
    <w:rsid w:val="004B330B"/>
    <w:rsid w:val="004B3BD9"/>
    <w:rsid w:val="004B4B18"/>
    <w:rsid w:val="004B4FEF"/>
    <w:rsid w:val="004B58D2"/>
    <w:rsid w:val="004B5A21"/>
    <w:rsid w:val="004B67F7"/>
    <w:rsid w:val="004C0AF3"/>
    <w:rsid w:val="004C1D2A"/>
    <w:rsid w:val="004C2579"/>
    <w:rsid w:val="004C2E71"/>
    <w:rsid w:val="004C360A"/>
    <w:rsid w:val="004C3B7B"/>
    <w:rsid w:val="004C612B"/>
    <w:rsid w:val="004C6D77"/>
    <w:rsid w:val="004C7827"/>
    <w:rsid w:val="004D5085"/>
    <w:rsid w:val="004D51F5"/>
    <w:rsid w:val="004E0129"/>
    <w:rsid w:val="004E1077"/>
    <w:rsid w:val="004E2663"/>
    <w:rsid w:val="004E312A"/>
    <w:rsid w:val="004F04BA"/>
    <w:rsid w:val="004F0E84"/>
    <w:rsid w:val="004F1920"/>
    <w:rsid w:val="004F4861"/>
    <w:rsid w:val="004F5C52"/>
    <w:rsid w:val="004F742C"/>
    <w:rsid w:val="005005F4"/>
    <w:rsid w:val="005062FC"/>
    <w:rsid w:val="00506CBF"/>
    <w:rsid w:val="00507C83"/>
    <w:rsid w:val="00507EC3"/>
    <w:rsid w:val="0051153C"/>
    <w:rsid w:val="005120A6"/>
    <w:rsid w:val="005144C6"/>
    <w:rsid w:val="00515234"/>
    <w:rsid w:val="00515C76"/>
    <w:rsid w:val="00522016"/>
    <w:rsid w:val="00524832"/>
    <w:rsid w:val="00524C4A"/>
    <w:rsid w:val="0052504F"/>
    <w:rsid w:val="00525445"/>
    <w:rsid w:val="00525535"/>
    <w:rsid w:val="00525C5B"/>
    <w:rsid w:val="00526C4E"/>
    <w:rsid w:val="00527302"/>
    <w:rsid w:val="00530C4B"/>
    <w:rsid w:val="005312D1"/>
    <w:rsid w:val="00533CE3"/>
    <w:rsid w:val="00534C41"/>
    <w:rsid w:val="005359E7"/>
    <w:rsid w:val="005363D2"/>
    <w:rsid w:val="00536705"/>
    <w:rsid w:val="0054020D"/>
    <w:rsid w:val="0054094E"/>
    <w:rsid w:val="00541BAD"/>
    <w:rsid w:val="005457AF"/>
    <w:rsid w:val="0054629B"/>
    <w:rsid w:val="005474F5"/>
    <w:rsid w:val="0055080D"/>
    <w:rsid w:val="00550ED0"/>
    <w:rsid w:val="0055126E"/>
    <w:rsid w:val="00551D33"/>
    <w:rsid w:val="0055542E"/>
    <w:rsid w:val="00555786"/>
    <w:rsid w:val="00555EA4"/>
    <w:rsid w:val="00561E4B"/>
    <w:rsid w:val="0056325A"/>
    <w:rsid w:val="00563D93"/>
    <w:rsid w:val="0056494B"/>
    <w:rsid w:val="00565189"/>
    <w:rsid w:val="00565669"/>
    <w:rsid w:val="00567B43"/>
    <w:rsid w:val="00571C5A"/>
    <w:rsid w:val="00571F74"/>
    <w:rsid w:val="0057261D"/>
    <w:rsid w:val="005734DC"/>
    <w:rsid w:val="005753FD"/>
    <w:rsid w:val="0057690B"/>
    <w:rsid w:val="00580D98"/>
    <w:rsid w:val="005816CE"/>
    <w:rsid w:val="00585452"/>
    <w:rsid w:val="00586510"/>
    <w:rsid w:val="00586ADE"/>
    <w:rsid w:val="00586C86"/>
    <w:rsid w:val="00590034"/>
    <w:rsid w:val="0059156E"/>
    <w:rsid w:val="005925A4"/>
    <w:rsid w:val="00596E6F"/>
    <w:rsid w:val="00596ED7"/>
    <w:rsid w:val="005A1CBC"/>
    <w:rsid w:val="005B1EA9"/>
    <w:rsid w:val="005B4A6E"/>
    <w:rsid w:val="005C07DE"/>
    <w:rsid w:val="005C0B36"/>
    <w:rsid w:val="005C3325"/>
    <w:rsid w:val="005C33AE"/>
    <w:rsid w:val="005C6BA8"/>
    <w:rsid w:val="005C7598"/>
    <w:rsid w:val="005D56B0"/>
    <w:rsid w:val="005D578A"/>
    <w:rsid w:val="005E1BBF"/>
    <w:rsid w:val="005E2EF7"/>
    <w:rsid w:val="005E4618"/>
    <w:rsid w:val="005E6933"/>
    <w:rsid w:val="005E7ED7"/>
    <w:rsid w:val="005F13B0"/>
    <w:rsid w:val="005F4794"/>
    <w:rsid w:val="005F4B5D"/>
    <w:rsid w:val="005F589F"/>
    <w:rsid w:val="00602BAE"/>
    <w:rsid w:val="006030EF"/>
    <w:rsid w:val="006048FF"/>
    <w:rsid w:val="006049C5"/>
    <w:rsid w:val="00604A5A"/>
    <w:rsid w:val="0060586C"/>
    <w:rsid w:val="00606A74"/>
    <w:rsid w:val="00607EAE"/>
    <w:rsid w:val="0061017C"/>
    <w:rsid w:val="0061046E"/>
    <w:rsid w:val="00613E8A"/>
    <w:rsid w:val="00615CF1"/>
    <w:rsid w:val="0061690B"/>
    <w:rsid w:val="006175A5"/>
    <w:rsid w:val="00621C35"/>
    <w:rsid w:val="006229BA"/>
    <w:rsid w:val="00626224"/>
    <w:rsid w:val="00626489"/>
    <w:rsid w:val="0062675B"/>
    <w:rsid w:val="0063032E"/>
    <w:rsid w:val="00630D96"/>
    <w:rsid w:val="006327D1"/>
    <w:rsid w:val="00632973"/>
    <w:rsid w:val="00632DDF"/>
    <w:rsid w:val="00633DFC"/>
    <w:rsid w:val="00637B7F"/>
    <w:rsid w:val="006427E9"/>
    <w:rsid w:val="0064301E"/>
    <w:rsid w:val="00643CBD"/>
    <w:rsid w:val="00643FE1"/>
    <w:rsid w:val="00644C90"/>
    <w:rsid w:val="00646DE0"/>
    <w:rsid w:val="00646F2D"/>
    <w:rsid w:val="00651033"/>
    <w:rsid w:val="0065234D"/>
    <w:rsid w:val="00653C01"/>
    <w:rsid w:val="00653D5C"/>
    <w:rsid w:val="00656C2B"/>
    <w:rsid w:val="006575FA"/>
    <w:rsid w:val="00672030"/>
    <w:rsid w:val="006722AE"/>
    <w:rsid w:val="006736CF"/>
    <w:rsid w:val="00682018"/>
    <w:rsid w:val="00693CFA"/>
    <w:rsid w:val="006952EA"/>
    <w:rsid w:val="006A0774"/>
    <w:rsid w:val="006A2472"/>
    <w:rsid w:val="006A283C"/>
    <w:rsid w:val="006A2A09"/>
    <w:rsid w:val="006A3BC6"/>
    <w:rsid w:val="006A5817"/>
    <w:rsid w:val="006B17DC"/>
    <w:rsid w:val="006B5974"/>
    <w:rsid w:val="006C0655"/>
    <w:rsid w:val="006C361A"/>
    <w:rsid w:val="006C41CD"/>
    <w:rsid w:val="006C6000"/>
    <w:rsid w:val="006C6BB3"/>
    <w:rsid w:val="006D1EC1"/>
    <w:rsid w:val="006D2695"/>
    <w:rsid w:val="006D2AC5"/>
    <w:rsid w:val="006D2F9C"/>
    <w:rsid w:val="006D4A9A"/>
    <w:rsid w:val="006D50FB"/>
    <w:rsid w:val="006D6703"/>
    <w:rsid w:val="006D6B62"/>
    <w:rsid w:val="006E00FD"/>
    <w:rsid w:val="006E0CE4"/>
    <w:rsid w:val="006E0E70"/>
    <w:rsid w:val="006E1CC0"/>
    <w:rsid w:val="006E339F"/>
    <w:rsid w:val="006E41CE"/>
    <w:rsid w:val="006E423C"/>
    <w:rsid w:val="006E6A53"/>
    <w:rsid w:val="006F428B"/>
    <w:rsid w:val="00701488"/>
    <w:rsid w:val="00702D73"/>
    <w:rsid w:val="00703249"/>
    <w:rsid w:val="00704D97"/>
    <w:rsid w:val="007078D8"/>
    <w:rsid w:val="007156B6"/>
    <w:rsid w:val="00715AF5"/>
    <w:rsid w:val="00716C9F"/>
    <w:rsid w:val="0072161B"/>
    <w:rsid w:val="007309DC"/>
    <w:rsid w:val="00730C4F"/>
    <w:rsid w:val="00733D6E"/>
    <w:rsid w:val="00734277"/>
    <w:rsid w:val="00737298"/>
    <w:rsid w:val="00742E1F"/>
    <w:rsid w:val="00743C16"/>
    <w:rsid w:val="00744388"/>
    <w:rsid w:val="007508F7"/>
    <w:rsid w:val="00750ED1"/>
    <w:rsid w:val="007525B2"/>
    <w:rsid w:val="0075318D"/>
    <w:rsid w:val="00754E56"/>
    <w:rsid w:val="00755327"/>
    <w:rsid w:val="007572F5"/>
    <w:rsid w:val="0075791C"/>
    <w:rsid w:val="007607EE"/>
    <w:rsid w:val="007629D7"/>
    <w:rsid w:val="00764FC1"/>
    <w:rsid w:val="0076670A"/>
    <w:rsid w:val="007745F7"/>
    <w:rsid w:val="00775997"/>
    <w:rsid w:val="00783D37"/>
    <w:rsid w:val="0078622A"/>
    <w:rsid w:val="0078773E"/>
    <w:rsid w:val="007928A9"/>
    <w:rsid w:val="0079609D"/>
    <w:rsid w:val="0079673F"/>
    <w:rsid w:val="007979BF"/>
    <w:rsid w:val="007A004E"/>
    <w:rsid w:val="007A0C13"/>
    <w:rsid w:val="007A13FC"/>
    <w:rsid w:val="007A3BBA"/>
    <w:rsid w:val="007A460D"/>
    <w:rsid w:val="007A6A61"/>
    <w:rsid w:val="007A6B25"/>
    <w:rsid w:val="007A6B68"/>
    <w:rsid w:val="007B2BAB"/>
    <w:rsid w:val="007B3424"/>
    <w:rsid w:val="007B3DB5"/>
    <w:rsid w:val="007B5984"/>
    <w:rsid w:val="007B6505"/>
    <w:rsid w:val="007C0929"/>
    <w:rsid w:val="007C10AC"/>
    <w:rsid w:val="007C1289"/>
    <w:rsid w:val="007C2658"/>
    <w:rsid w:val="007C3434"/>
    <w:rsid w:val="007C3728"/>
    <w:rsid w:val="007C3980"/>
    <w:rsid w:val="007C3DA3"/>
    <w:rsid w:val="007C3FED"/>
    <w:rsid w:val="007C57B3"/>
    <w:rsid w:val="007C595D"/>
    <w:rsid w:val="007C5C6B"/>
    <w:rsid w:val="007C73DC"/>
    <w:rsid w:val="007C77BC"/>
    <w:rsid w:val="007D1020"/>
    <w:rsid w:val="007D3566"/>
    <w:rsid w:val="007D4433"/>
    <w:rsid w:val="007E12A5"/>
    <w:rsid w:val="007E3134"/>
    <w:rsid w:val="007E4DCF"/>
    <w:rsid w:val="007E7382"/>
    <w:rsid w:val="007F006D"/>
    <w:rsid w:val="007F1963"/>
    <w:rsid w:val="007F59D1"/>
    <w:rsid w:val="007F7F5F"/>
    <w:rsid w:val="00800E91"/>
    <w:rsid w:val="008035BF"/>
    <w:rsid w:val="00803F5E"/>
    <w:rsid w:val="00812368"/>
    <w:rsid w:val="00815C40"/>
    <w:rsid w:val="008242AD"/>
    <w:rsid w:val="008244C9"/>
    <w:rsid w:val="008259CC"/>
    <w:rsid w:val="00827707"/>
    <w:rsid w:val="00827AF9"/>
    <w:rsid w:val="008303F8"/>
    <w:rsid w:val="008361E7"/>
    <w:rsid w:val="008425A8"/>
    <w:rsid w:val="008433EF"/>
    <w:rsid w:val="00850830"/>
    <w:rsid w:val="008560C3"/>
    <w:rsid w:val="00862DCD"/>
    <w:rsid w:val="0086472B"/>
    <w:rsid w:val="00865932"/>
    <w:rsid w:val="00870DA8"/>
    <w:rsid w:val="008714B2"/>
    <w:rsid w:val="00872182"/>
    <w:rsid w:val="0087417F"/>
    <w:rsid w:val="00875452"/>
    <w:rsid w:val="0087644A"/>
    <w:rsid w:val="008820BE"/>
    <w:rsid w:val="0088363E"/>
    <w:rsid w:val="00883CF2"/>
    <w:rsid w:val="00892004"/>
    <w:rsid w:val="00894140"/>
    <w:rsid w:val="00895F69"/>
    <w:rsid w:val="008968AC"/>
    <w:rsid w:val="008A130E"/>
    <w:rsid w:val="008A4E58"/>
    <w:rsid w:val="008A6FCE"/>
    <w:rsid w:val="008C059C"/>
    <w:rsid w:val="008C0972"/>
    <w:rsid w:val="008C5C29"/>
    <w:rsid w:val="008C68BE"/>
    <w:rsid w:val="008D2F39"/>
    <w:rsid w:val="008D380D"/>
    <w:rsid w:val="008D481C"/>
    <w:rsid w:val="008D4D04"/>
    <w:rsid w:val="008D507D"/>
    <w:rsid w:val="008E05A4"/>
    <w:rsid w:val="008E0F26"/>
    <w:rsid w:val="008E2909"/>
    <w:rsid w:val="008E2FB6"/>
    <w:rsid w:val="008E38EB"/>
    <w:rsid w:val="008E4958"/>
    <w:rsid w:val="008E6E58"/>
    <w:rsid w:val="008E6F69"/>
    <w:rsid w:val="008E7AB7"/>
    <w:rsid w:val="008F1B84"/>
    <w:rsid w:val="008F3AB9"/>
    <w:rsid w:val="008F3E83"/>
    <w:rsid w:val="008F4485"/>
    <w:rsid w:val="009013B2"/>
    <w:rsid w:val="00902C06"/>
    <w:rsid w:val="00902F8C"/>
    <w:rsid w:val="00903087"/>
    <w:rsid w:val="009044CA"/>
    <w:rsid w:val="00904CA4"/>
    <w:rsid w:val="00906311"/>
    <w:rsid w:val="009066E0"/>
    <w:rsid w:val="00911577"/>
    <w:rsid w:val="0091211C"/>
    <w:rsid w:val="009154F1"/>
    <w:rsid w:val="009216FF"/>
    <w:rsid w:val="00922EE5"/>
    <w:rsid w:val="0092549D"/>
    <w:rsid w:val="00926157"/>
    <w:rsid w:val="00926221"/>
    <w:rsid w:val="009308F9"/>
    <w:rsid w:val="009313F4"/>
    <w:rsid w:val="00931FAE"/>
    <w:rsid w:val="00932614"/>
    <w:rsid w:val="00933921"/>
    <w:rsid w:val="00934A5C"/>
    <w:rsid w:val="0093684F"/>
    <w:rsid w:val="00941254"/>
    <w:rsid w:val="00941468"/>
    <w:rsid w:val="00946999"/>
    <w:rsid w:val="0094728F"/>
    <w:rsid w:val="00947564"/>
    <w:rsid w:val="009504B4"/>
    <w:rsid w:val="00952C0D"/>
    <w:rsid w:val="00953D69"/>
    <w:rsid w:val="00954D77"/>
    <w:rsid w:val="00960F31"/>
    <w:rsid w:val="00965287"/>
    <w:rsid w:val="00967CCC"/>
    <w:rsid w:val="00971648"/>
    <w:rsid w:val="00972773"/>
    <w:rsid w:val="00973E03"/>
    <w:rsid w:val="00973F42"/>
    <w:rsid w:val="00980638"/>
    <w:rsid w:val="009829E3"/>
    <w:rsid w:val="00983564"/>
    <w:rsid w:val="009843AA"/>
    <w:rsid w:val="0098472C"/>
    <w:rsid w:val="0098482D"/>
    <w:rsid w:val="00985DEB"/>
    <w:rsid w:val="00986B2A"/>
    <w:rsid w:val="00991F6E"/>
    <w:rsid w:val="00993D2F"/>
    <w:rsid w:val="00994EEC"/>
    <w:rsid w:val="00995994"/>
    <w:rsid w:val="009A1BF1"/>
    <w:rsid w:val="009A4B07"/>
    <w:rsid w:val="009A4B13"/>
    <w:rsid w:val="009A606F"/>
    <w:rsid w:val="009A6440"/>
    <w:rsid w:val="009A67B7"/>
    <w:rsid w:val="009A6AA6"/>
    <w:rsid w:val="009B18CC"/>
    <w:rsid w:val="009B2622"/>
    <w:rsid w:val="009B3C06"/>
    <w:rsid w:val="009B53AE"/>
    <w:rsid w:val="009B6039"/>
    <w:rsid w:val="009B6D54"/>
    <w:rsid w:val="009B74B7"/>
    <w:rsid w:val="009C1512"/>
    <w:rsid w:val="009C2EAB"/>
    <w:rsid w:val="009C526B"/>
    <w:rsid w:val="009C5A4C"/>
    <w:rsid w:val="009C5AAC"/>
    <w:rsid w:val="009C5B48"/>
    <w:rsid w:val="009C6752"/>
    <w:rsid w:val="009D03DF"/>
    <w:rsid w:val="009D238D"/>
    <w:rsid w:val="009D2E81"/>
    <w:rsid w:val="009D641A"/>
    <w:rsid w:val="009D7E15"/>
    <w:rsid w:val="009E1A4F"/>
    <w:rsid w:val="009E1C6C"/>
    <w:rsid w:val="009E2D79"/>
    <w:rsid w:val="009E655D"/>
    <w:rsid w:val="009F0580"/>
    <w:rsid w:val="009F2DB4"/>
    <w:rsid w:val="009F391C"/>
    <w:rsid w:val="009F3C88"/>
    <w:rsid w:val="009F7301"/>
    <w:rsid w:val="00A0283F"/>
    <w:rsid w:val="00A02F96"/>
    <w:rsid w:val="00A0443A"/>
    <w:rsid w:val="00A051C3"/>
    <w:rsid w:val="00A07F6E"/>
    <w:rsid w:val="00A10240"/>
    <w:rsid w:val="00A10B51"/>
    <w:rsid w:val="00A112EF"/>
    <w:rsid w:val="00A11480"/>
    <w:rsid w:val="00A11DC9"/>
    <w:rsid w:val="00A12013"/>
    <w:rsid w:val="00A125E7"/>
    <w:rsid w:val="00A14463"/>
    <w:rsid w:val="00A14D3E"/>
    <w:rsid w:val="00A158D6"/>
    <w:rsid w:val="00A22EB2"/>
    <w:rsid w:val="00A23033"/>
    <w:rsid w:val="00A2394F"/>
    <w:rsid w:val="00A27B0A"/>
    <w:rsid w:val="00A300D1"/>
    <w:rsid w:val="00A31414"/>
    <w:rsid w:val="00A3194F"/>
    <w:rsid w:val="00A319F3"/>
    <w:rsid w:val="00A3385C"/>
    <w:rsid w:val="00A33C9B"/>
    <w:rsid w:val="00A33CEB"/>
    <w:rsid w:val="00A35B47"/>
    <w:rsid w:val="00A42401"/>
    <w:rsid w:val="00A42FB7"/>
    <w:rsid w:val="00A4471C"/>
    <w:rsid w:val="00A50958"/>
    <w:rsid w:val="00A50C7E"/>
    <w:rsid w:val="00A53872"/>
    <w:rsid w:val="00A54EE5"/>
    <w:rsid w:val="00A54F72"/>
    <w:rsid w:val="00A55C53"/>
    <w:rsid w:val="00A56146"/>
    <w:rsid w:val="00A601BC"/>
    <w:rsid w:val="00A63CCF"/>
    <w:rsid w:val="00A65338"/>
    <w:rsid w:val="00A65477"/>
    <w:rsid w:val="00A66D8B"/>
    <w:rsid w:val="00A66EA8"/>
    <w:rsid w:val="00A739D6"/>
    <w:rsid w:val="00A75EEF"/>
    <w:rsid w:val="00A76540"/>
    <w:rsid w:val="00A774D0"/>
    <w:rsid w:val="00A8070D"/>
    <w:rsid w:val="00A92114"/>
    <w:rsid w:val="00A92F42"/>
    <w:rsid w:val="00A95B87"/>
    <w:rsid w:val="00A97DBC"/>
    <w:rsid w:val="00AA4C4E"/>
    <w:rsid w:val="00AB12CB"/>
    <w:rsid w:val="00AB1563"/>
    <w:rsid w:val="00AB1847"/>
    <w:rsid w:val="00AB2750"/>
    <w:rsid w:val="00AC2C4C"/>
    <w:rsid w:val="00AC35C3"/>
    <w:rsid w:val="00AC4705"/>
    <w:rsid w:val="00AC4769"/>
    <w:rsid w:val="00AC6190"/>
    <w:rsid w:val="00AC642B"/>
    <w:rsid w:val="00AC7501"/>
    <w:rsid w:val="00AD1411"/>
    <w:rsid w:val="00AD2933"/>
    <w:rsid w:val="00AE1285"/>
    <w:rsid w:val="00AE3CA8"/>
    <w:rsid w:val="00AE79C7"/>
    <w:rsid w:val="00AF01A6"/>
    <w:rsid w:val="00AF4076"/>
    <w:rsid w:val="00AF5E93"/>
    <w:rsid w:val="00B02040"/>
    <w:rsid w:val="00B05ABC"/>
    <w:rsid w:val="00B06693"/>
    <w:rsid w:val="00B143C7"/>
    <w:rsid w:val="00B15444"/>
    <w:rsid w:val="00B1578D"/>
    <w:rsid w:val="00B17384"/>
    <w:rsid w:val="00B1768E"/>
    <w:rsid w:val="00B177DA"/>
    <w:rsid w:val="00B204FC"/>
    <w:rsid w:val="00B25513"/>
    <w:rsid w:val="00B25AB1"/>
    <w:rsid w:val="00B33778"/>
    <w:rsid w:val="00B34558"/>
    <w:rsid w:val="00B3457D"/>
    <w:rsid w:val="00B36898"/>
    <w:rsid w:val="00B37D9D"/>
    <w:rsid w:val="00B430CC"/>
    <w:rsid w:val="00B4373B"/>
    <w:rsid w:val="00B442A2"/>
    <w:rsid w:val="00B44A81"/>
    <w:rsid w:val="00B5037F"/>
    <w:rsid w:val="00B515B0"/>
    <w:rsid w:val="00B51AF8"/>
    <w:rsid w:val="00B51B78"/>
    <w:rsid w:val="00B529E8"/>
    <w:rsid w:val="00B564FE"/>
    <w:rsid w:val="00B575B4"/>
    <w:rsid w:val="00B576B8"/>
    <w:rsid w:val="00B61092"/>
    <w:rsid w:val="00B61185"/>
    <w:rsid w:val="00B613EA"/>
    <w:rsid w:val="00B63C8F"/>
    <w:rsid w:val="00B64378"/>
    <w:rsid w:val="00B67258"/>
    <w:rsid w:val="00B728C8"/>
    <w:rsid w:val="00B729D3"/>
    <w:rsid w:val="00B751D7"/>
    <w:rsid w:val="00B771C0"/>
    <w:rsid w:val="00B8098B"/>
    <w:rsid w:val="00B814C0"/>
    <w:rsid w:val="00B81730"/>
    <w:rsid w:val="00B8300E"/>
    <w:rsid w:val="00B83EBA"/>
    <w:rsid w:val="00B85736"/>
    <w:rsid w:val="00B8724F"/>
    <w:rsid w:val="00B87683"/>
    <w:rsid w:val="00B876B0"/>
    <w:rsid w:val="00BA4365"/>
    <w:rsid w:val="00BA4BF1"/>
    <w:rsid w:val="00BA5893"/>
    <w:rsid w:val="00BB0673"/>
    <w:rsid w:val="00BB0937"/>
    <w:rsid w:val="00BB10E7"/>
    <w:rsid w:val="00BB18B6"/>
    <w:rsid w:val="00BB2397"/>
    <w:rsid w:val="00BB4933"/>
    <w:rsid w:val="00BB667C"/>
    <w:rsid w:val="00BC0E3A"/>
    <w:rsid w:val="00BD0D97"/>
    <w:rsid w:val="00BD17DE"/>
    <w:rsid w:val="00BD2E40"/>
    <w:rsid w:val="00BD404F"/>
    <w:rsid w:val="00BD473B"/>
    <w:rsid w:val="00BD5F64"/>
    <w:rsid w:val="00BE48F8"/>
    <w:rsid w:val="00BE5A8E"/>
    <w:rsid w:val="00BE6C8C"/>
    <w:rsid w:val="00BF080A"/>
    <w:rsid w:val="00BF2BD0"/>
    <w:rsid w:val="00BF60B1"/>
    <w:rsid w:val="00BF6443"/>
    <w:rsid w:val="00C005FB"/>
    <w:rsid w:val="00C01C4F"/>
    <w:rsid w:val="00C05EE2"/>
    <w:rsid w:val="00C10CE6"/>
    <w:rsid w:val="00C128E8"/>
    <w:rsid w:val="00C166CC"/>
    <w:rsid w:val="00C21CB3"/>
    <w:rsid w:val="00C21CC9"/>
    <w:rsid w:val="00C22629"/>
    <w:rsid w:val="00C24D22"/>
    <w:rsid w:val="00C252AC"/>
    <w:rsid w:val="00C2547F"/>
    <w:rsid w:val="00C3016A"/>
    <w:rsid w:val="00C30E73"/>
    <w:rsid w:val="00C32896"/>
    <w:rsid w:val="00C34BEC"/>
    <w:rsid w:val="00C375B7"/>
    <w:rsid w:val="00C4198C"/>
    <w:rsid w:val="00C4785E"/>
    <w:rsid w:val="00C50E80"/>
    <w:rsid w:val="00C51205"/>
    <w:rsid w:val="00C55239"/>
    <w:rsid w:val="00C555E2"/>
    <w:rsid w:val="00C55A43"/>
    <w:rsid w:val="00C564D6"/>
    <w:rsid w:val="00C57E2F"/>
    <w:rsid w:val="00C61B16"/>
    <w:rsid w:val="00C6200B"/>
    <w:rsid w:val="00C62980"/>
    <w:rsid w:val="00C64BB8"/>
    <w:rsid w:val="00C64CFE"/>
    <w:rsid w:val="00C66F6B"/>
    <w:rsid w:val="00C67427"/>
    <w:rsid w:val="00C70572"/>
    <w:rsid w:val="00C71813"/>
    <w:rsid w:val="00C7220D"/>
    <w:rsid w:val="00C74DFC"/>
    <w:rsid w:val="00C756D4"/>
    <w:rsid w:val="00C76E4D"/>
    <w:rsid w:val="00C77C38"/>
    <w:rsid w:val="00C77CB2"/>
    <w:rsid w:val="00C803C8"/>
    <w:rsid w:val="00C85E36"/>
    <w:rsid w:val="00C86A24"/>
    <w:rsid w:val="00C905D3"/>
    <w:rsid w:val="00C92287"/>
    <w:rsid w:val="00C9685B"/>
    <w:rsid w:val="00C97634"/>
    <w:rsid w:val="00CA0963"/>
    <w:rsid w:val="00CA0DC9"/>
    <w:rsid w:val="00CA300F"/>
    <w:rsid w:val="00CA43BA"/>
    <w:rsid w:val="00CA5D26"/>
    <w:rsid w:val="00CB1BF8"/>
    <w:rsid w:val="00CB4E05"/>
    <w:rsid w:val="00CC1EAB"/>
    <w:rsid w:val="00CC2417"/>
    <w:rsid w:val="00CC2EFC"/>
    <w:rsid w:val="00CC3FA0"/>
    <w:rsid w:val="00CD054F"/>
    <w:rsid w:val="00CD147F"/>
    <w:rsid w:val="00CD1976"/>
    <w:rsid w:val="00CD22B5"/>
    <w:rsid w:val="00CD4C88"/>
    <w:rsid w:val="00CD7CC7"/>
    <w:rsid w:val="00CE2FDD"/>
    <w:rsid w:val="00CE619C"/>
    <w:rsid w:val="00CE7609"/>
    <w:rsid w:val="00CF1F30"/>
    <w:rsid w:val="00CF501B"/>
    <w:rsid w:val="00CF5A12"/>
    <w:rsid w:val="00CF7B9B"/>
    <w:rsid w:val="00D01AA6"/>
    <w:rsid w:val="00D035B6"/>
    <w:rsid w:val="00D04AE3"/>
    <w:rsid w:val="00D05E18"/>
    <w:rsid w:val="00D10210"/>
    <w:rsid w:val="00D127D1"/>
    <w:rsid w:val="00D14A22"/>
    <w:rsid w:val="00D17E15"/>
    <w:rsid w:val="00D20A50"/>
    <w:rsid w:val="00D21BFC"/>
    <w:rsid w:val="00D23518"/>
    <w:rsid w:val="00D242CB"/>
    <w:rsid w:val="00D261ED"/>
    <w:rsid w:val="00D2770C"/>
    <w:rsid w:val="00D303E0"/>
    <w:rsid w:val="00D324C4"/>
    <w:rsid w:val="00D34C9B"/>
    <w:rsid w:val="00D35A82"/>
    <w:rsid w:val="00D41962"/>
    <w:rsid w:val="00D429CD"/>
    <w:rsid w:val="00D43040"/>
    <w:rsid w:val="00D433AB"/>
    <w:rsid w:val="00D455DF"/>
    <w:rsid w:val="00D528B4"/>
    <w:rsid w:val="00D52A99"/>
    <w:rsid w:val="00D5306C"/>
    <w:rsid w:val="00D53763"/>
    <w:rsid w:val="00D541CD"/>
    <w:rsid w:val="00D5580B"/>
    <w:rsid w:val="00D56AC2"/>
    <w:rsid w:val="00D577F0"/>
    <w:rsid w:val="00D5781C"/>
    <w:rsid w:val="00D60620"/>
    <w:rsid w:val="00D60BFB"/>
    <w:rsid w:val="00D61973"/>
    <w:rsid w:val="00D700F2"/>
    <w:rsid w:val="00D72A3C"/>
    <w:rsid w:val="00D812EB"/>
    <w:rsid w:val="00D82204"/>
    <w:rsid w:val="00D8641D"/>
    <w:rsid w:val="00D86D9B"/>
    <w:rsid w:val="00D875FB"/>
    <w:rsid w:val="00D913B7"/>
    <w:rsid w:val="00D91630"/>
    <w:rsid w:val="00D91758"/>
    <w:rsid w:val="00D929E2"/>
    <w:rsid w:val="00D93EE6"/>
    <w:rsid w:val="00D95CD2"/>
    <w:rsid w:val="00DA007E"/>
    <w:rsid w:val="00DA0645"/>
    <w:rsid w:val="00DA1CA8"/>
    <w:rsid w:val="00DA3473"/>
    <w:rsid w:val="00DA3500"/>
    <w:rsid w:val="00DA4BAD"/>
    <w:rsid w:val="00DA6DE5"/>
    <w:rsid w:val="00DB0C78"/>
    <w:rsid w:val="00DB107D"/>
    <w:rsid w:val="00DB1D01"/>
    <w:rsid w:val="00DB2E23"/>
    <w:rsid w:val="00DB429B"/>
    <w:rsid w:val="00DC344A"/>
    <w:rsid w:val="00DC3854"/>
    <w:rsid w:val="00DD11A4"/>
    <w:rsid w:val="00DD29E1"/>
    <w:rsid w:val="00DD2D5B"/>
    <w:rsid w:val="00DD60FB"/>
    <w:rsid w:val="00DD7C9D"/>
    <w:rsid w:val="00DE2948"/>
    <w:rsid w:val="00DE377A"/>
    <w:rsid w:val="00DE3797"/>
    <w:rsid w:val="00DE3B40"/>
    <w:rsid w:val="00DE5B37"/>
    <w:rsid w:val="00DE6FE0"/>
    <w:rsid w:val="00DF2186"/>
    <w:rsid w:val="00DF31DA"/>
    <w:rsid w:val="00DF3AD2"/>
    <w:rsid w:val="00DF773A"/>
    <w:rsid w:val="00E019DF"/>
    <w:rsid w:val="00E02157"/>
    <w:rsid w:val="00E02D10"/>
    <w:rsid w:val="00E103FC"/>
    <w:rsid w:val="00E12DC8"/>
    <w:rsid w:val="00E1317D"/>
    <w:rsid w:val="00E14D99"/>
    <w:rsid w:val="00E172EF"/>
    <w:rsid w:val="00E2195A"/>
    <w:rsid w:val="00E22226"/>
    <w:rsid w:val="00E24191"/>
    <w:rsid w:val="00E24DD8"/>
    <w:rsid w:val="00E25016"/>
    <w:rsid w:val="00E2735B"/>
    <w:rsid w:val="00E2770C"/>
    <w:rsid w:val="00E309DA"/>
    <w:rsid w:val="00E32AAC"/>
    <w:rsid w:val="00E441C5"/>
    <w:rsid w:val="00E45CB7"/>
    <w:rsid w:val="00E5385B"/>
    <w:rsid w:val="00E563AC"/>
    <w:rsid w:val="00E61B4A"/>
    <w:rsid w:val="00E633A4"/>
    <w:rsid w:val="00E63D4A"/>
    <w:rsid w:val="00E63F04"/>
    <w:rsid w:val="00E65846"/>
    <w:rsid w:val="00E66028"/>
    <w:rsid w:val="00E667C1"/>
    <w:rsid w:val="00E71114"/>
    <w:rsid w:val="00E724F7"/>
    <w:rsid w:val="00E758FB"/>
    <w:rsid w:val="00E773E8"/>
    <w:rsid w:val="00E77564"/>
    <w:rsid w:val="00E830E7"/>
    <w:rsid w:val="00E837F2"/>
    <w:rsid w:val="00E849C8"/>
    <w:rsid w:val="00E86431"/>
    <w:rsid w:val="00E86EAA"/>
    <w:rsid w:val="00E8724E"/>
    <w:rsid w:val="00E90DBE"/>
    <w:rsid w:val="00E9107A"/>
    <w:rsid w:val="00E91825"/>
    <w:rsid w:val="00E91B5E"/>
    <w:rsid w:val="00E9418D"/>
    <w:rsid w:val="00E95EC6"/>
    <w:rsid w:val="00E970C2"/>
    <w:rsid w:val="00E97442"/>
    <w:rsid w:val="00EA0A35"/>
    <w:rsid w:val="00EA0DAB"/>
    <w:rsid w:val="00EA22ED"/>
    <w:rsid w:val="00EA2386"/>
    <w:rsid w:val="00EA4EE1"/>
    <w:rsid w:val="00EA589D"/>
    <w:rsid w:val="00EA5B51"/>
    <w:rsid w:val="00EB0837"/>
    <w:rsid w:val="00EB0C17"/>
    <w:rsid w:val="00EB153B"/>
    <w:rsid w:val="00EB262D"/>
    <w:rsid w:val="00EB64CD"/>
    <w:rsid w:val="00EB7BAB"/>
    <w:rsid w:val="00EC1335"/>
    <w:rsid w:val="00EC2204"/>
    <w:rsid w:val="00EC22E7"/>
    <w:rsid w:val="00ED006E"/>
    <w:rsid w:val="00ED3E54"/>
    <w:rsid w:val="00ED419E"/>
    <w:rsid w:val="00ED46E4"/>
    <w:rsid w:val="00EE03CF"/>
    <w:rsid w:val="00EF00BC"/>
    <w:rsid w:val="00EF25EC"/>
    <w:rsid w:val="00EF27F5"/>
    <w:rsid w:val="00EF3D85"/>
    <w:rsid w:val="00EF4D3B"/>
    <w:rsid w:val="00EF4FBA"/>
    <w:rsid w:val="00EF5C99"/>
    <w:rsid w:val="00F03961"/>
    <w:rsid w:val="00F0568A"/>
    <w:rsid w:val="00F11221"/>
    <w:rsid w:val="00F1645C"/>
    <w:rsid w:val="00F164B6"/>
    <w:rsid w:val="00F16E30"/>
    <w:rsid w:val="00F224EB"/>
    <w:rsid w:val="00F249C9"/>
    <w:rsid w:val="00F254FD"/>
    <w:rsid w:val="00F25FB8"/>
    <w:rsid w:val="00F27397"/>
    <w:rsid w:val="00F308C9"/>
    <w:rsid w:val="00F34906"/>
    <w:rsid w:val="00F365DE"/>
    <w:rsid w:val="00F365F6"/>
    <w:rsid w:val="00F37037"/>
    <w:rsid w:val="00F402F2"/>
    <w:rsid w:val="00F41B74"/>
    <w:rsid w:val="00F422B1"/>
    <w:rsid w:val="00F43BB8"/>
    <w:rsid w:val="00F44FBE"/>
    <w:rsid w:val="00F46E02"/>
    <w:rsid w:val="00F51F8C"/>
    <w:rsid w:val="00F53DF4"/>
    <w:rsid w:val="00F5422D"/>
    <w:rsid w:val="00F5549A"/>
    <w:rsid w:val="00F5749F"/>
    <w:rsid w:val="00F57C3A"/>
    <w:rsid w:val="00F61A72"/>
    <w:rsid w:val="00F62CE1"/>
    <w:rsid w:val="00F64C3E"/>
    <w:rsid w:val="00F65142"/>
    <w:rsid w:val="00F71D0E"/>
    <w:rsid w:val="00F722B9"/>
    <w:rsid w:val="00F726A7"/>
    <w:rsid w:val="00F73B64"/>
    <w:rsid w:val="00F76703"/>
    <w:rsid w:val="00F76DCD"/>
    <w:rsid w:val="00F773FA"/>
    <w:rsid w:val="00F8014F"/>
    <w:rsid w:val="00F81ADE"/>
    <w:rsid w:val="00F81EB5"/>
    <w:rsid w:val="00F82D14"/>
    <w:rsid w:val="00F847EB"/>
    <w:rsid w:val="00F84BC2"/>
    <w:rsid w:val="00F920B1"/>
    <w:rsid w:val="00F92791"/>
    <w:rsid w:val="00F92851"/>
    <w:rsid w:val="00F929D1"/>
    <w:rsid w:val="00F92EAB"/>
    <w:rsid w:val="00F94668"/>
    <w:rsid w:val="00F954BE"/>
    <w:rsid w:val="00F97BC0"/>
    <w:rsid w:val="00FA01A5"/>
    <w:rsid w:val="00FA22FF"/>
    <w:rsid w:val="00FA54A5"/>
    <w:rsid w:val="00FA78BF"/>
    <w:rsid w:val="00FB0E6E"/>
    <w:rsid w:val="00FB4AF2"/>
    <w:rsid w:val="00FB6C04"/>
    <w:rsid w:val="00FB761D"/>
    <w:rsid w:val="00FC00C1"/>
    <w:rsid w:val="00FC1934"/>
    <w:rsid w:val="00FC1FC1"/>
    <w:rsid w:val="00FC23D4"/>
    <w:rsid w:val="00FC4312"/>
    <w:rsid w:val="00FD40FB"/>
    <w:rsid w:val="00FD413B"/>
    <w:rsid w:val="00FD5C1E"/>
    <w:rsid w:val="00FD7B83"/>
    <w:rsid w:val="00FE2F29"/>
    <w:rsid w:val="00FE2F79"/>
    <w:rsid w:val="00FE4F19"/>
    <w:rsid w:val="00FE7DA1"/>
    <w:rsid w:val="00FF09CE"/>
    <w:rsid w:val="00FF305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61"/>
    <w:pPr>
      <w:bidi/>
    </w:pPr>
  </w:style>
  <w:style w:type="paragraph" w:styleId="Heading1">
    <w:name w:val="heading 1"/>
    <w:basedOn w:val="Normal"/>
    <w:next w:val="Normal"/>
    <w:link w:val="Heading1Char"/>
    <w:qFormat/>
    <w:rsid w:val="00EF00BC"/>
    <w:pPr>
      <w:keepNext/>
      <w:tabs>
        <w:tab w:val="right" w:pos="8222"/>
      </w:tabs>
      <w:autoSpaceDE w:val="0"/>
      <w:autoSpaceDN w:val="0"/>
      <w:bidi w:val="0"/>
      <w:adjustRightInd w:val="0"/>
      <w:spacing w:after="0" w:line="240" w:lineRule="auto"/>
      <w:outlineLvl w:val="0"/>
    </w:pPr>
    <w:rPr>
      <w:rFonts w:ascii="Arial" w:eastAsia="Times New Roman" w:hAnsi="Arial" w:cs="Arial"/>
      <w:b/>
      <w:bCs/>
      <w:sz w:val="36"/>
      <w:szCs w:val="24"/>
    </w:rPr>
  </w:style>
  <w:style w:type="paragraph" w:styleId="Heading2">
    <w:name w:val="heading 2"/>
    <w:basedOn w:val="Normal"/>
    <w:next w:val="Normal"/>
    <w:link w:val="Heading2Char"/>
    <w:qFormat/>
    <w:rsid w:val="00EF00BC"/>
    <w:pPr>
      <w:keepNext/>
      <w:autoSpaceDE w:val="0"/>
      <w:autoSpaceDN w:val="0"/>
      <w:bidi w:val="0"/>
      <w:adjustRightInd w:val="0"/>
      <w:spacing w:after="0" w:line="240" w:lineRule="auto"/>
      <w:outlineLvl w:val="1"/>
    </w:pPr>
    <w:rPr>
      <w:rFonts w:ascii="Arial" w:eastAsia="Times New Roman" w:hAnsi="Arial" w:cs="Arial"/>
      <w:b/>
      <w:bCs/>
      <w:sz w:val="24"/>
      <w:szCs w:val="24"/>
    </w:rPr>
  </w:style>
  <w:style w:type="paragraph" w:styleId="Heading3">
    <w:name w:val="heading 3"/>
    <w:basedOn w:val="Normal"/>
    <w:next w:val="Normal"/>
    <w:link w:val="Heading3Char"/>
    <w:uiPriority w:val="9"/>
    <w:unhideWhenUsed/>
    <w:qFormat/>
    <w:rsid w:val="00F3490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11">
    <w:name w:val="شبكة فاتحة - تمييز 11"/>
    <w:basedOn w:val="TableNormal"/>
    <w:uiPriority w:val="62"/>
    <w:rsid w:val="00586AD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BalloonText">
    <w:name w:val="Balloon Text"/>
    <w:basedOn w:val="Normal"/>
    <w:link w:val="BalloonTextChar"/>
    <w:uiPriority w:val="99"/>
    <w:semiHidden/>
    <w:unhideWhenUsed/>
    <w:rsid w:val="00586A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6ADE"/>
    <w:rPr>
      <w:rFonts w:ascii="Tahoma" w:hAnsi="Tahoma" w:cs="Tahoma"/>
      <w:sz w:val="16"/>
      <w:szCs w:val="16"/>
    </w:rPr>
  </w:style>
  <w:style w:type="paragraph" w:styleId="ListParagraph">
    <w:name w:val="List Paragraph"/>
    <w:basedOn w:val="Normal"/>
    <w:uiPriority w:val="34"/>
    <w:qFormat/>
    <w:rsid w:val="0043575F"/>
    <w:pPr>
      <w:ind w:left="720"/>
      <w:contextualSpacing/>
    </w:pPr>
  </w:style>
  <w:style w:type="character" w:customStyle="1" w:styleId="Heading1Char">
    <w:name w:val="Heading 1 Char"/>
    <w:basedOn w:val="DefaultParagraphFont"/>
    <w:link w:val="Heading1"/>
    <w:rsid w:val="00EF00BC"/>
    <w:rPr>
      <w:rFonts w:ascii="Arial" w:eastAsia="Times New Roman" w:hAnsi="Arial" w:cs="Arial"/>
      <w:b/>
      <w:bCs/>
      <w:sz w:val="36"/>
      <w:szCs w:val="24"/>
    </w:rPr>
  </w:style>
  <w:style w:type="character" w:customStyle="1" w:styleId="Heading2Char">
    <w:name w:val="Heading 2 Char"/>
    <w:basedOn w:val="DefaultParagraphFont"/>
    <w:link w:val="Heading2"/>
    <w:rsid w:val="00EF00BC"/>
    <w:rPr>
      <w:rFonts w:ascii="Arial" w:eastAsia="Times New Roman" w:hAnsi="Arial" w:cs="Arial"/>
      <w:b/>
      <w:bCs/>
      <w:sz w:val="24"/>
      <w:szCs w:val="24"/>
    </w:rPr>
  </w:style>
  <w:style w:type="paragraph" w:styleId="BodyText">
    <w:name w:val="Body Text"/>
    <w:basedOn w:val="Normal"/>
    <w:link w:val="BodyTextChar"/>
    <w:semiHidden/>
    <w:rsid w:val="00EF00BC"/>
    <w:pPr>
      <w:bidi w:val="0"/>
      <w:spacing w:after="0" w:line="240" w:lineRule="auto"/>
    </w:pPr>
    <w:rPr>
      <w:rFonts w:ascii="Times New Roman" w:eastAsia="Times New Roman" w:hAnsi="Times New Roman" w:cs="Times New Roman"/>
      <w:szCs w:val="20"/>
      <w:lang w:val="en-GB"/>
    </w:rPr>
  </w:style>
  <w:style w:type="character" w:customStyle="1" w:styleId="BodyTextChar">
    <w:name w:val="Body Text Char"/>
    <w:basedOn w:val="DefaultParagraphFont"/>
    <w:link w:val="BodyText"/>
    <w:semiHidden/>
    <w:rsid w:val="00EF00BC"/>
    <w:rPr>
      <w:rFonts w:ascii="Times New Roman" w:eastAsia="Times New Roman" w:hAnsi="Times New Roman" w:cs="Times New Roman"/>
      <w:szCs w:val="20"/>
      <w:lang w:val="en-GB"/>
    </w:rPr>
  </w:style>
  <w:style w:type="paragraph" w:styleId="ListBullet">
    <w:name w:val="List Bullet"/>
    <w:basedOn w:val="Normal"/>
    <w:autoRedefine/>
    <w:rsid w:val="00EF00BC"/>
    <w:pPr>
      <w:widowControl w:val="0"/>
      <w:numPr>
        <w:numId w:val="7"/>
      </w:numPr>
      <w:autoSpaceDE w:val="0"/>
      <w:autoSpaceDN w:val="0"/>
      <w:bidi w:val="0"/>
      <w:adjustRightInd w:val="0"/>
      <w:spacing w:after="0" w:line="240" w:lineRule="auto"/>
    </w:pPr>
    <w:rPr>
      <w:rFonts w:ascii="Arial" w:eastAsia="Times New Roman" w:hAnsi="Arial" w:cs="Times New Roman"/>
      <w:sz w:val="20"/>
      <w:szCs w:val="24"/>
    </w:rPr>
  </w:style>
  <w:style w:type="character" w:styleId="Strong">
    <w:name w:val="Strong"/>
    <w:basedOn w:val="DefaultParagraphFont"/>
    <w:qFormat/>
    <w:rsid w:val="00EF00BC"/>
    <w:rPr>
      <w:b/>
      <w:bCs/>
    </w:rPr>
  </w:style>
  <w:style w:type="paragraph" w:styleId="NormalWeb">
    <w:name w:val="Normal (Web)"/>
    <w:basedOn w:val="Normal"/>
    <w:uiPriority w:val="99"/>
    <w:unhideWhenUsed/>
    <w:rsid w:val="0020495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75318D"/>
    <w:pPr>
      <w:autoSpaceDE w:val="0"/>
      <w:autoSpaceDN w:val="0"/>
      <w:adjustRightInd w:val="0"/>
      <w:spacing w:after="0" w:line="240" w:lineRule="auto"/>
    </w:pPr>
    <w:rPr>
      <w:rFonts w:ascii="Georgia" w:hAnsi="Georgia" w:cs="Georgia"/>
      <w:color w:val="000000"/>
      <w:sz w:val="24"/>
      <w:szCs w:val="24"/>
    </w:rPr>
  </w:style>
  <w:style w:type="paragraph" w:styleId="Header">
    <w:name w:val="header"/>
    <w:basedOn w:val="Normal"/>
    <w:link w:val="HeaderChar"/>
    <w:uiPriority w:val="99"/>
    <w:unhideWhenUsed/>
    <w:rsid w:val="007A6B25"/>
    <w:pPr>
      <w:tabs>
        <w:tab w:val="center" w:pos="4153"/>
        <w:tab w:val="right" w:pos="8306"/>
      </w:tabs>
      <w:spacing w:after="0" w:line="240" w:lineRule="auto"/>
    </w:pPr>
  </w:style>
  <w:style w:type="character" w:customStyle="1" w:styleId="HeaderChar">
    <w:name w:val="Header Char"/>
    <w:basedOn w:val="DefaultParagraphFont"/>
    <w:link w:val="Header"/>
    <w:uiPriority w:val="99"/>
    <w:rsid w:val="007A6B25"/>
  </w:style>
  <w:style w:type="paragraph" w:styleId="Footer">
    <w:name w:val="footer"/>
    <w:basedOn w:val="Normal"/>
    <w:link w:val="FooterChar"/>
    <w:uiPriority w:val="99"/>
    <w:unhideWhenUsed/>
    <w:rsid w:val="007A6B25"/>
    <w:pPr>
      <w:tabs>
        <w:tab w:val="center" w:pos="4153"/>
        <w:tab w:val="right" w:pos="8306"/>
      </w:tabs>
      <w:spacing w:after="0" w:line="240" w:lineRule="auto"/>
    </w:pPr>
  </w:style>
  <w:style w:type="character" w:customStyle="1" w:styleId="FooterChar">
    <w:name w:val="Footer Char"/>
    <w:basedOn w:val="DefaultParagraphFont"/>
    <w:link w:val="Footer"/>
    <w:uiPriority w:val="99"/>
    <w:rsid w:val="007A6B25"/>
  </w:style>
  <w:style w:type="character" w:customStyle="1" w:styleId="apple-converted-space">
    <w:name w:val="apple-converted-space"/>
    <w:basedOn w:val="DefaultParagraphFont"/>
    <w:rsid w:val="00815C40"/>
  </w:style>
  <w:style w:type="character" w:styleId="Hyperlink">
    <w:name w:val="Hyperlink"/>
    <w:basedOn w:val="DefaultParagraphFont"/>
    <w:uiPriority w:val="99"/>
    <w:unhideWhenUsed/>
    <w:rsid w:val="00902C06"/>
    <w:rPr>
      <w:color w:val="0000FF" w:themeColor="hyperlink"/>
      <w:u w:val="single"/>
    </w:rPr>
  </w:style>
  <w:style w:type="character" w:customStyle="1" w:styleId="srtitle">
    <w:name w:val="srtitle"/>
    <w:basedOn w:val="DefaultParagraphFont"/>
    <w:rsid w:val="00D82204"/>
  </w:style>
  <w:style w:type="table" w:styleId="TableGrid">
    <w:name w:val="Table Grid"/>
    <w:basedOn w:val="TableNormal"/>
    <w:uiPriority w:val="59"/>
    <w:rsid w:val="002018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F34906"/>
    <w:pPr>
      <w:keepLines/>
      <w:tabs>
        <w:tab w:val="clear" w:pos="8222"/>
      </w:tabs>
      <w:autoSpaceDE/>
      <w:autoSpaceDN/>
      <w:adjustRightInd/>
      <w:spacing w:before="480" w:line="276" w:lineRule="auto"/>
      <w:outlineLvl w:val="9"/>
    </w:pPr>
    <w:rPr>
      <w:rFonts w:asciiTheme="majorHAnsi" w:eastAsiaTheme="majorEastAsia" w:hAnsiTheme="majorHAnsi" w:cstheme="majorBidi"/>
      <w:color w:val="365F91" w:themeColor="accent1" w:themeShade="BF"/>
      <w:sz w:val="28"/>
      <w:szCs w:val="28"/>
    </w:rPr>
  </w:style>
  <w:style w:type="paragraph" w:styleId="TOC2">
    <w:name w:val="toc 2"/>
    <w:basedOn w:val="Normal"/>
    <w:next w:val="Normal"/>
    <w:autoRedefine/>
    <w:uiPriority w:val="39"/>
    <w:semiHidden/>
    <w:unhideWhenUsed/>
    <w:qFormat/>
    <w:rsid w:val="00F34906"/>
    <w:pPr>
      <w:bidi w:val="0"/>
      <w:spacing w:after="100"/>
      <w:ind w:left="220"/>
    </w:pPr>
  </w:style>
  <w:style w:type="paragraph" w:styleId="TOC1">
    <w:name w:val="toc 1"/>
    <w:basedOn w:val="Normal"/>
    <w:next w:val="Normal"/>
    <w:autoRedefine/>
    <w:uiPriority w:val="39"/>
    <w:unhideWhenUsed/>
    <w:qFormat/>
    <w:rsid w:val="00C2547F"/>
    <w:pPr>
      <w:bidi w:val="0"/>
      <w:spacing w:after="100"/>
      <w:jc w:val="both"/>
    </w:pPr>
    <w:rPr>
      <w:rFonts w:cstheme="majorBidi"/>
      <w:color w:val="000000" w:themeColor="text1"/>
    </w:rPr>
  </w:style>
  <w:style w:type="paragraph" w:styleId="TOC3">
    <w:name w:val="toc 3"/>
    <w:basedOn w:val="Normal"/>
    <w:next w:val="Normal"/>
    <w:autoRedefine/>
    <w:uiPriority w:val="39"/>
    <w:unhideWhenUsed/>
    <w:qFormat/>
    <w:rsid w:val="00F34906"/>
    <w:pPr>
      <w:bidi w:val="0"/>
      <w:spacing w:after="100"/>
      <w:ind w:left="440"/>
    </w:pPr>
  </w:style>
  <w:style w:type="character" w:customStyle="1" w:styleId="Heading3Char">
    <w:name w:val="Heading 3 Char"/>
    <w:basedOn w:val="DefaultParagraphFont"/>
    <w:link w:val="Heading3"/>
    <w:uiPriority w:val="9"/>
    <w:rsid w:val="00F34906"/>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1606F8"/>
    <w:rPr>
      <w:color w:val="800080" w:themeColor="followedHyperlink"/>
      <w:u w:val="single"/>
    </w:rPr>
  </w:style>
  <w:style w:type="table" w:customStyle="1" w:styleId="LightGrid1">
    <w:name w:val="Light Grid1"/>
    <w:basedOn w:val="TableNormal"/>
    <w:uiPriority w:val="62"/>
    <w:rsid w:val="00244B4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ptbrand">
    <w:name w:val="ptbrand"/>
    <w:basedOn w:val="DefaultParagraphFont"/>
    <w:rsid w:val="002A7CFB"/>
  </w:style>
  <w:style w:type="character" w:customStyle="1" w:styleId="bindingandrelease">
    <w:name w:val="bindingandrelease"/>
    <w:basedOn w:val="DefaultParagraphFont"/>
    <w:rsid w:val="002A7CFB"/>
  </w:style>
  <w:style w:type="character" w:styleId="Emphasis">
    <w:name w:val="Emphasis"/>
    <w:basedOn w:val="DefaultParagraphFont"/>
    <w:uiPriority w:val="20"/>
    <w:qFormat/>
    <w:rsid w:val="00604A5A"/>
    <w:rPr>
      <w:i/>
      <w:iCs/>
    </w:rPr>
  </w:style>
  <w:style w:type="table" w:customStyle="1" w:styleId="LightGrid2">
    <w:name w:val="Light Grid2"/>
    <w:basedOn w:val="TableNormal"/>
    <w:uiPriority w:val="62"/>
    <w:rsid w:val="003508E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4">
    <w:name w:val="Light Grid Accent 4"/>
    <w:basedOn w:val="TableNormal"/>
    <w:uiPriority w:val="62"/>
    <w:rsid w:val="00E2770C"/>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customStyle="1" w:styleId="Pa2">
    <w:name w:val="Pa2"/>
    <w:basedOn w:val="Default"/>
    <w:next w:val="Default"/>
    <w:uiPriority w:val="99"/>
    <w:rsid w:val="00E63D4A"/>
    <w:pPr>
      <w:spacing w:line="221" w:lineRule="atLeast"/>
    </w:pPr>
    <w:rPr>
      <w:rFonts w:ascii="Times New Roman" w:eastAsiaTheme="minorHAnsi" w:hAnsi="Times New Roman" w:cs="Times New Roman"/>
      <w:color w:val="auto"/>
    </w:rPr>
  </w:style>
  <w:style w:type="table" w:customStyle="1" w:styleId="LightGrid-Accent41">
    <w:name w:val="Light Grid - Accent 41"/>
    <w:basedOn w:val="TableNormal"/>
    <w:next w:val="LightGrid-Accent4"/>
    <w:uiPriority w:val="62"/>
    <w:rsid w:val="00526C4E"/>
    <w:pPr>
      <w:spacing w:after="0" w:line="240" w:lineRule="auto"/>
    </w:pPr>
    <w:rPr>
      <w:rFonts w:eastAsiaTheme="minorHAnsi"/>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61"/>
    <w:pPr>
      <w:bidi/>
    </w:pPr>
  </w:style>
  <w:style w:type="paragraph" w:styleId="Heading1">
    <w:name w:val="heading 1"/>
    <w:basedOn w:val="Normal"/>
    <w:next w:val="Normal"/>
    <w:link w:val="Heading1Char"/>
    <w:qFormat/>
    <w:rsid w:val="00EF00BC"/>
    <w:pPr>
      <w:keepNext/>
      <w:tabs>
        <w:tab w:val="right" w:pos="8222"/>
      </w:tabs>
      <w:autoSpaceDE w:val="0"/>
      <w:autoSpaceDN w:val="0"/>
      <w:bidi w:val="0"/>
      <w:adjustRightInd w:val="0"/>
      <w:spacing w:after="0" w:line="240" w:lineRule="auto"/>
      <w:outlineLvl w:val="0"/>
    </w:pPr>
    <w:rPr>
      <w:rFonts w:ascii="Arial" w:eastAsia="Times New Roman" w:hAnsi="Arial" w:cs="Arial"/>
      <w:b/>
      <w:bCs/>
      <w:sz w:val="36"/>
      <w:szCs w:val="24"/>
    </w:rPr>
  </w:style>
  <w:style w:type="paragraph" w:styleId="Heading2">
    <w:name w:val="heading 2"/>
    <w:basedOn w:val="Normal"/>
    <w:next w:val="Normal"/>
    <w:link w:val="Heading2Char"/>
    <w:qFormat/>
    <w:rsid w:val="00EF00BC"/>
    <w:pPr>
      <w:keepNext/>
      <w:autoSpaceDE w:val="0"/>
      <w:autoSpaceDN w:val="0"/>
      <w:bidi w:val="0"/>
      <w:adjustRightInd w:val="0"/>
      <w:spacing w:after="0" w:line="240" w:lineRule="auto"/>
      <w:outlineLvl w:val="1"/>
    </w:pPr>
    <w:rPr>
      <w:rFonts w:ascii="Arial" w:eastAsia="Times New Roman" w:hAnsi="Arial" w:cs="Arial"/>
      <w:b/>
      <w:bCs/>
      <w:sz w:val="24"/>
      <w:szCs w:val="24"/>
    </w:rPr>
  </w:style>
  <w:style w:type="paragraph" w:styleId="Heading3">
    <w:name w:val="heading 3"/>
    <w:basedOn w:val="Normal"/>
    <w:next w:val="Normal"/>
    <w:link w:val="Heading3Char"/>
    <w:uiPriority w:val="9"/>
    <w:unhideWhenUsed/>
    <w:qFormat/>
    <w:rsid w:val="00F3490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11">
    <w:name w:val="شبكة فاتحة - تمييز 11"/>
    <w:basedOn w:val="TableNormal"/>
    <w:uiPriority w:val="62"/>
    <w:rsid w:val="00586AD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BalloonText">
    <w:name w:val="Balloon Text"/>
    <w:basedOn w:val="Normal"/>
    <w:link w:val="BalloonTextChar"/>
    <w:uiPriority w:val="99"/>
    <w:semiHidden/>
    <w:unhideWhenUsed/>
    <w:rsid w:val="00586A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6ADE"/>
    <w:rPr>
      <w:rFonts w:ascii="Tahoma" w:hAnsi="Tahoma" w:cs="Tahoma"/>
      <w:sz w:val="16"/>
      <w:szCs w:val="16"/>
    </w:rPr>
  </w:style>
  <w:style w:type="paragraph" w:styleId="ListParagraph">
    <w:name w:val="List Paragraph"/>
    <w:basedOn w:val="Normal"/>
    <w:uiPriority w:val="34"/>
    <w:qFormat/>
    <w:rsid w:val="0043575F"/>
    <w:pPr>
      <w:ind w:left="720"/>
      <w:contextualSpacing/>
    </w:pPr>
  </w:style>
  <w:style w:type="character" w:customStyle="1" w:styleId="Heading1Char">
    <w:name w:val="Heading 1 Char"/>
    <w:basedOn w:val="DefaultParagraphFont"/>
    <w:link w:val="Heading1"/>
    <w:rsid w:val="00EF00BC"/>
    <w:rPr>
      <w:rFonts w:ascii="Arial" w:eastAsia="Times New Roman" w:hAnsi="Arial" w:cs="Arial"/>
      <w:b/>
      <w:bCs/>
      <w:sz w:val="36"/>
      <w:szCs w:val="24"/>
    </w:rPr>
  </w:style>
  <w:style w:type="character" w:customStyle="1" w:styleId="Heading2Char">
    <w:name w:val="Heading 2 Char"/>
    <w:basedOn w:val="DefaultParagraphFont"/>
    <w:link w:val="Heading2"/>
    <w:rsid w:val="00EF00BC"/>
    <w:rPr>
      <w:rFonts w:ascii="Arial" w:eastAsia="Times New Roman" w:hAnsi="Arial" w:cs="Arial"/>
      <w:b/>
      <w:bCs/>
      <w:sz w:val="24"/>
      <w:szCs w:val="24"/>
    </w:rPr>
  </w:style>
  <w:style w:type="paragraph" w:styleId="BodyText">
    <w:name w:val="Body Text"/>
    <w:basedOn w:val="Normal"/>
    <w:link w:val="BodyTextChar"/>
    <w:semiHidden/>
    <w:rsid w:val="00EF00BC"/>
    <w:pPr>
      <w:bidi w:val="0"/>
      <w:spacing w:after="0" w:line="240" w:lineRule="auto"/>
    </w:pPr>
    <w:rPr>
      <w:rFonts w:ascii="Times New Roman" w:eastAsia="Times New Roman" w:hAnsi="Times New Roman" w:cs="Times New Roman"/>
      <w:szCs w:val="20"/>
      <w:lang w:val="en-GB"/>
    </w:rPr>
  </w:style>
  <w:style w:type="character" w:customStyle="1" w:styleId="BodyTextChar">
    <w:name w:val="Body Text Char"/>
    <w:basedOn w:val="DefaultParagraphFont"/>
    <w:link w:val="BodyText"/>
    <w:semiHidden/>
    <w:rsid w:val="00EF00BC"/>
    <w:rPr>
      <w:rFonts w:ascii="Times New Roman" w:eastAsia="Times New Roman" w:hAnsi="Times New Roman" w:cs="Times New Roman"/>
      <w:szCs w:val="20"/>
      <w:lang w:val="en-GB"/>
    </w:rPr>
  </w:style>
  <w:style w:type="paragraph" w:styleId="ListBullet">
    <w:name w:val="List Bullet"/>
    <w:basedOn w:val="Normal"/>
    <w:autoRedefine/>
    <w:rsid w:val="00EF00BC"/>
    <w:pPr>
      <w:widowControl w:val="0"/>
      <w:numPr>
        <w:numId w:val="7"/>
      </w:numPr>
      <w:autoSpaceDE w:val="0"/>
      <w:autoSpaceDN w:val="0"/>
      <w:bidi w:val="0"/>
      <w:adjustRightInd w:val="0"/>
      <w:spacing w:after="0" w:line="240" w:lineRule="auto"/>
    </w:pPr>
    <w:rPr>
      <w:rFonts w:ascii="Arial" w:eastAsia="Times New Roman" w:hAnsi="Arial" w:cs="Times New Roman"/>
      <w:sz w:val="20"/>
      <w:szCs w:val="24"/>
    </w:rPr>
  </w:style>
  <w:style w:type="character" w:styleId="Strong">
    <w:name w:val="Strong"/>
    <w:basedOn w:val="DefaultParagraphFont"/>
    <w:qFormat/>
    <w:rsid w:val="00EF00BC"/>
    <w:rPr>
      <w:b/>
      <w:bCs/>
    </w:rPr>
  </w:style>
  <w:style w:type="paragraph" w:styleId="NormalWeb">
    <w:name w:val="Normal (Web)"/>
    <w:basedOn w:val="Normal"/>
    <w:uiPriority w:val="99"/>
    <w:unhideWhenUsed/>
    <w:rsid w:val="0020495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75318D"/>
    <w:pPr>
      <w:autoSpaceDE w:val="0"/>
      <w:autoSpaceDN w:val="0"/>
      <w:adjustRightInd w:val="0"/>
      <w:spacing w:after="0" w:line="240" w:lineRule="auto"/>
    </w:pPr>
    <w:rPr>
      <w:rFonts w:ascii="Georgia" w:hAnsi="Georgia" w:cs="Georgia"/>
      <w:color w:val="000000"/>
      <w:sz w:val="24"/>
      <w:szCs w:val="24"/>
    </w:rPr>
  </w:style>
  <w:style w:type="paragraph" w:styleId="Header">
    <w:name w:val="header"/>
    <w:basedOn w:val="Normal"/>
    <w:link w:val="HeaderChar"/>
    <w:uiPriority w:val="99"/>
    <w:unhideWhenUsed/>
    <w:rsid w:val="007A6B25"/>
    <w:pPr>
      <w:tabs>
        <w:tab w:val="center" w:pos="4153"/>
        <w:tab w:val="right" w:pos="8306"/>
      </w:tabs>
      <w:spacing w:after="0" w:line="240" w:lineRule="auto"/>
    </w:pPr>
  </w:style>
  <w:style w:type="character" w:customStyle="1" w:styleId="HeaderChar">
    <w:name w:val="Header Char"/>
    <w:basedOn w:val="DefaultParagraphFont"/>
    <w:link w:val="Header"/>
    <w:uiPriority w:val="99"/>
    <w:rsid w:val="007A6B25"/>
  </w:style>
  <w:style w:type="paragraph" w:styleId="Footer">
    <w:name w:val="footer"/>
    <w:basedOn w:val="Normal"/>
    <w:link w:val="FooterChar"/>
    <w:uiPriority w:val="99"/>
    <w:unhideWhenUsed/>
    <w:rsid w:val="007A6B25"/>
    <w:pPr>
      <w:tabs>
        <w:tab w:val="center" w:pos="4153"/>
        <w:tab w:val="right" w:pos="8306"/>
      </w:tabs>
      <w:spacing w:after="0" w:line="240" w:lineRule="auto"/>
    </w:pPr>
  </w:style>
  <w:style w:type="character" w:customStyle="1" w:styleId="FooterChar">
    <w:name w:val="Footer Char"/>
    <w:basedOn w:val="DefaultParagraphFont"/>
    <w:link w:val="Footer"/>
    <w:uiPriority w:val="99"/>
    <w:rsid w:val="007A6B25"/>
  </w:style>
  <w:style w:type="character" w:customStyle="1" w:styleId="apple-converted-space">
    <w:name w:val="apple-converted-space"/>
    <w:basedOn w:val="DefaultParagraphFont"/>
    <w:rsid w:val="00815C40"/>
  </w:style>
  <w:style w:type="character" w:styleId="Hyperlink">
    <w:name w:val="Hyperlink"/>
    <w:basedOn w:val="DefaultParagraphFont"/>
    <w:uiPriority w:val="99"/>
    <w:unhideWhenUsed/>
    <w:rsid w:val="00902C06"/>
    <w:rPr>
      <w:color w:val="0000FF" w:themeColor="hyperlink"/>
      <w:u w:val="single"/>
    </w:rPr>
  </w:style>
  <w:style w:type="character" w:customStyle="1" w:styleId="srtitle">
    <w:name w:val="srtitle"/>
    <w:basedOn w:val="DefaultParagraphFont"/>
    <w:rsid w:val="00D82204"/>
  </w:style>
  <w:style w:type="table" w:styleId="TableGrid">
    <w:name w:val="Table Grid"/>
    <w:basedOn w:val="TableNormal"/>
    <w:uiPriority w:val="59"/>
    <w:rsid w:val="002018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F34906"/>
    <w:pPr>
      <w:keepLines/>
      <w:tabs>
        <w:tab w:val="clear" w:pos="8222"/>
      </w:tabs>
      <w:autoSpaceDE/>
      <w:autoSpaceDN/>
      <w:adjustRightInd/>
      <w:spacing w:before="480" w:line="276" w:lineRule="auto"/>
      <w:outlineLvl w:val="9"/>
    </w:pPr>
    <w:rPr>
      <w:rFonts w:asciiTheme="majorHAnsi" w:eastAsiaTheme="majorEastAsia" w:hAnsiTheme="majorHAnsi" w:cstheme="majorBidi"/>
      <w:color w:val="365F91" w:themeColor="accent1" w:themeShade="BF"/>
      <w:sz w:val="28"/>
      <w:szCs w:val="28"/>
    </w:rPr>
  </w:style>
  <w:style w:type="paragraph" w:styleId="TOC2">
    <w:name w:val="toc 2"/>
    <w:basedOn w:val="Normal"/>
    <w:next w:val="Normal"/>
    <w:autoRedefine/>
    <w:uiPriority w:val="39"/>
    <w:semiHidden/>
    <w:unhideWhenUsed/>
    <w:qFormat/>
    <w:rsid w:val="00F34906"/>
    <w:pPr>
      <w:bidi w:val="0"/>
      <w:spacing w:after="100"/>
      <w:ind w:left="220"/>
    </w:pPr>
  </w:style>
  <w:style w:type="paragraph" w:styleId="TOC1">
    <w:name w:val="toc 1"/>
    <w:basedOn w:val="Normal"/>
    <w:next w:val="Normal"/>
    <w:autoRedefine/>
    <w:uiPriority w:val="39"/>
    <w:unhideWhenUsed/>
    <w:qFormat/>
    <w:rsid w:val="00C2547F"/>
    <w:pPr>
      <w:bidi w:val="0"/>
      <w:spacing w:after="100"/>
      <w:jc w:val="both"/>
    </w:pPr>
    <w:rPr>
      <w:rFonts w:cstheme="majorBidi"/>
      <w:color w:val="000000" w:themeColor="text1"/>
    </w:rPr>
  </w:style>
  <w:style w:type="paragraph" w:styleId="TOC3">
    <w:name w:val="toc 3"/>
    <w:basedOn w:val="Normal"/>
    <w:next w:val="Normal"/>
    <w:autoRedefine/>
    <w:uiPriority w:val="39"/>
    <w:unhideWhenUsed/>
    <w:qFormat/>
    <w:rsid w:val="00F34906"/>
    <w:pPr>
      <w:bidi w:val="0"/>
      <w:spacing w:after="100"/>
      <w:ind w:left="440"/>
    </w:pPr>
  </w:style>
  <w:style w:type="character" w:customStyle="1" w:styleId="Heading3Char">
    <w:name w:val="Heading 3 Char"/>
    <w:basedOn w:val="DefaultParagraphFont"/>
    <w:link w:val="Heading3"/>
    <w:uiPriority w:val="9"/>
    <w:rsid w:val="00F34906"/>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1606F8"/>
    <w:rPr>
      <w:color w:val="800080" w:themeColor="followedHyperlink"/>
      <w:u w:val="single"/>
    </w:rPr>
  </w:style>
  <w:style w:type="table" w:customStyle="1" w:styleId="LightGrid1">
    <w:name w:val="Light Grid1"/>
    <w:basedOn w:val="TableNormal"/>
    <w:uiPriority w:val="62"/>
    <w:rsid w:val="00244B4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ptbrand">
    <w:name w:val="ptbrand"/>
    <w:basedOn w:val="DefaultParagraphFont"/>
    <w:rsid w:val="002A7CFB"/>
  </w:style>
  <w:style w:type="character" w:customStyle="1" w:styleId="bindingandrelease">
    <w:name w:val="bindingandrelease"/>
    <w:basedOn w:val="DefaultParagraphFont"/>
    <w:rsid w:val="002A7CFB"/>
  </w:style>
  <w:style w:type="character" w:styleId="Emphasis">
    <w:name w:val="Emphasis"/>
    <w:basedOn w:val="DefaultParagraphFont"/>
    <w:uiPriority w:val="20"/>
    <w:qFormat/>
    <w:rsid w:val="00604A5A"/>
    <w:rPr>
      <w:i/>
      <w:iCs/>
    </w:rPr>
  </w:style>
  <w:style w:type="table" w:customStyle="1" w:styleId="LightGrid2">
    <w:name w:val="Light Grid2"/>
    <w:basedOn w:val="TableNormal"/>
    <w:uiPriority w:val="62"/>
    <w:rsid w:val="003508E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4">
    <w:name w:val="Light Grid Accent 4"/>
    <w:basedOn w:val="TableNormal"/>
    <w:uiPriority w:val="62"/>
    <w:rsid w:val="00E2770C"/>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customStyle="1" w:styleId="Pa2">
    <w:name w:val="Pa2"/>
    <w:basedOn w:val="Default"/>
    <w:next w:val="Default"/>
    <w:uiPriority w:val="99"/>
    <w:rsid w:val="00E63D4A"/>
    <w:pPr>
      <w:spacing w:line="221" w:lineRule="atLeast"/>
    </w:pPr>
    <w:rPr>
      <w:rFonts w:ascii="Times New Roman" w:eastAsiaTheme="minorHAnsi" w:hAnsi="Times New Roman" w:cs="Times New Roman"/>
      <w:color w:val="auto"/>
    </w:rPr>
  </w:style>
  <w:style w:type="table" w:customStyle="1" w:styleId="LightGrid-Accent41">
    <w:name w:val="Light Grid - Accent 41"/>
    <w:basedOn w:val="TableNormal"/>
    <w:next w:val="LightGrid-Accent4"/>
    <w:uiPriority w:val="62"/>
    <w:rsid w:val="00526C4E"/>
    <w:pPr>
      <w:spacing w:after="0" w:line="240" w:lineRule="auto"/>
    </w:pPr>
    <w:rPr>
      <w:rFonts w:eastAsiaTheme="minorHAnsi"/>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558862">
      <w:bodyDiv w:val="1"/>
      <w:marLeft w:val="0"/>
      <w:marRight w:val="0"/>
      <w:marTop w:val="0"/>
      <w:marBottom w:val="0"/>
      <w:divBdr>
        <w:top w:val="none" w:sz="0" w:space="0" w:color="auto"/>
        <w:left w:val="none" w:sz="0" w:space="0" w:color="auto"/>
        <w:bottom w:val="none" w:sz="0" w:space="0" w:color="auto"/>
        <w:right w:val="none" w:sz="0" w:space="0" w:color="auto"/>
      </w:divBdr>
    </w:div>
    <w:div w:id="354355135">
      <w:bodyDiv w:val="1"/>
      <w:marLeft w:val="0"/>
      <w:marRight w:val="0"/>
      <w:marTop w:val="0"/>
      <w:marBottom w:val="0"/>
      <w:divBdr>
        <w:top w:val="none" w:sz="0" w:space="0" w:color="auto"/>
        <w:left w:val="none" w:sz="0" w:space="0" w:color="auto"/>
        <w:bottom w:val="none" w:sz="0" w:space="0" w:color="auto"/>
        <w:right w:val="none" w:sz="0" w:space="0" w:color="auto"/>
      </w:divBdr>
    </w:div>
    <w:div w:id="584650520">
      <w:bodyDiv w:val="1"/>
      <w:marLeft w:val="0"/>
      <w:marRight w:val="0"/>
      <w:marTop w:val="0"/>
      <w:marBottom w:val="0"/>
      <w:divBdr>
        <w:top w:val="none" w:sz="0" w:space="0" w:color="auto"/>
        <w:left w:val="none" w:sz="0" w:space="0" w:color="auto"/>
        <w:bottom w:val="none" w:sz="0" w:space="0" w:color="auto"/>
        <w:right w:val="none" w:sz="0" w:space="0" w:color="auto"/>
      </w:divBdr>
    </w:div>
    <w:div w:id="1113551829">
      <w:bodyDiv w:val="1"/>
      <w:marLeft w:val="0"/>
      <w:marRight w:val="0"/>
      <w:marTop w:val="0"/>
      <w:marBottom w:val="0"/>
      <w:divBdr>
        <w:top w:val="none" w:sz="0" w:space="0" w:color="auto"/>
        <w:left w:val="none" w:sz="0" w:space="0" w:color="auto"/>
        <w:bottom w:val="none" w:sz="0" w:space="0" w:color="auto"/>
        <w:right w:val="none" w:sz="0" w:space="0" w:color="auto"/>
      </w:divBdr>
    </w:div>
    <w:div w:id="1119375363">
      <w:bodyDiv w:val="1"/>
      <w:marLeft w:val="0"/>
      <w:marRight w:val="0"/>
      <w:marTop w:val="0"/>
      <w:marBottom w:val="0"/>
      <w:divBdr>
        <w:top w:val="none" w:sz="0" w:space="0" w:color="auto"/>
        <w:left w:val="none" w:sz="0" w:space="0" w:color="auto"/>
        <w:bottom w:val="none" w:sz="0" w:space="0" w:color="auto"/>
        <w:right w:val="none" w:sz="0" w:space="0" w:color="auto"/>
      </w:divBdr>
    </w:div>
    <w:div w:id="1211769300">
      <w:bodyDiv w:val="1"/>
      <w:marLeft w:val="0"/>
      <w:marRight w:val="0"/>
      <w:marTop w:val="0"/>
      <w:marBottom w:val="0"/>
      <w:divBdr>
        <w:top w:val="none" w:sz="0" w:space="0" w:color="auto"/>
        <w:left w:val="none" w:sz="0" w:space="0" w:color="auto"/>
        <w:bottom w:val="none" w:sz="0" w:space="0" w:color="auto"/>
        <w:right w:val="none" w:sz="0" w:space="0" w:color="auto"/>
      </w:divBdr>
    </w:div>
    <w:div w:id="1223491651">
      <w:bodyDiv w:val="1"/>
      <w:marLeft w:val="0"/>
      <w:marRight w:val="0"/>
      <w:marTop w:val="0"/>
      <w:marBottom w:val="0"/>
      <w:divBdr>
        <w:top w:val="none" w:sz="0" w:space="0" w:color="auto"/>
        <w:left w:val="none" w:sz="0" w:space="0" w:color="auto"/>
        <w:bottom w:val="none" w:sz="0" w:space="0" w:color="auto"/>
        <w:right w:val="none" w:sz="0" w:space="0" w:color="auto"/>
      </w:divBdr>
      <w:divsChild>
        <w:div w:id="1198275167">
          <w:marLeft w:val="0"/>
          <w:marRight w:val="60"/>
          <w:marTop w:val="15"/>
          <w:marBottom w:val="0"/>
          <w:divBdr>
            <w:top w:val="none" w:sz="0" w:space="0" w:color="auto"/>
            <w:left w:val="none" w:sz="0" w:space="0" w:color="auto"/>
            <w:bottom w:val="none" w:sz="0" w:space="0" w:color="auto"/>
            <w:right w:val="none" w:sz="0" w:space="0" w:color="auto"/>
          </w:divBdr>
        </w:div>
      </w:divsChild>
    </w:div>
    <w:div w:id="1273828394">
      <w:bodyDiv w:val="1"/>
      <w:marLeft w:val="0"/>
      <w:marRight w:val="0"/>
      <w:marTop w:val="0"/>
      <w:marBottom w:val="0"/>
      <w:divBdr>
        <w:top w:val="none" w:sz="0" w:space="0" w:color="auto"/>
        <w:left w:val="none" w:sz="0" w:space="0" w:color="auto"/>
        <w:bottom w:val="none" w:sz="0" w:space="0" w:color="auto"/>
        <w:right w:val="none" w:sz="0" w:space="0" w:color="auto"/>
      </w:divBdr>
    </w:div>
    <w:div w:id="1386564251">
      <w:bodyDiv w:val="1"/>
      <w:marLeft w:val="0"/>
      <w:marRight w:val="0"/>
      <w:marTop w:val="0"/>
      <w:marBottom w:val="0"/>
      <w:divBdr>
        <w:top w:val="none" w:sz="0" w:space="0" w:color="auto"/>
        <w:left w:val="none" w:sz="0" w:space="0" w:color="auto"/>
        <w:bottom w:val="none" w:sz="0" w:space="0" w:color="auto"/>
        <w:right w:val="none" w:sz="0" w:space="0" w:color="auto"/>
      </w:divBdr>
    </w:div>
    <w:div w:id="1477574658">
      <w:bodyDiv w:val="1"/>
      <w:marLeft w:val="0"/>
      <w:marRight w:val="0"/>
      <w:marTop w:val="0"/>
      <w:marBottom w:val="0"/>
      <w:divBdr>
        <w:top w:val="none" w:sz="0" w:space="0" w:color="auto"/>
        <w:left w:val="none" w:sz="0" w:space="0" w:color="auto"/>
        <w:bottom w:val="none" w:sz="0" w:space="0" w:color="auto"/>
        <w:right w:val="none" w:sz="0" w:space="0" w:color="auto"/>
      </w:divBdr>
    </w:div>
    <w:div w:id="1490365908">
      <w:bodyDiv w:val="1"/>
      <w:marLeft w:val="0"/>
      <w:marRight w:val="0"/>
      <w:marTop w:val="0"/>
      <w:marBottom w:val="0"/>
      <w:divBdr>
        <w:top w:val="none" w:sz="0" w:space="0" w:color="auto"/>
        <w:left w:val="none" w:sz="0" w:space="0" w:color="auto"/>
        <w:bottom w:val="none" w:sz="0" w:space="0" w:color="auto"/>
        <w:right w:val="none" w:sz="0" w:space="0" w:color="auto"/>
      </w:divBdr>
    </w:div>
    <w:div w:id="1572540969">
      <w:bodyDiv w:val="1"/>
      <w:marLeft w:val="0"/>
      <w:marRight w:val="0"/>
      <w:marTop w:val="0"/>
      <w:marBottom w:val="0"/>
      <w:divBdr>
        <w:top w:val="none" w:sz="0" w:space="0" w:color="auto"/>
        <w:left w:val="none" w:sz="0" w:space="0" w:color="auto"/>
        <w:bottom w:val="none" w:sz="0" w:space="0" w:color="auto"/>
        <w:right w:val="none" w:sz="0" w:space="0" w:color="auto"/>
      </w:divBdr>
    </w:div>
    <w:div w:id="200789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cholar.google.com/citations?user=CxVcdFsAAAAJ&amp;hl=ar&amp;oi=sra"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onlinelibrary.wiley.com/doi/10.1002/1522-2640(200205)74:5%3C547::AID-CITE547%3E3.0.CO;2-S/abstract" TargetMode="External"/><Relationship Id="rId10" Type="http://schemas.openxmlformats.org/officeDocument/2006/relationships/image" Target="media/image2.emf"/><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onlinelibrary.wiley.com/doi/10.1002/1522-2640(200205)74:5%3C547::AID-CITE547%3E3.0.CO;2-S/abstract"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Falak%20Ismaeel\Downloads\effects%20of%20glycerin.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41527388498820317"/>
          <c:y val="5.3441731335929582E-2"/>
          <c:w val="0.55215099917564459"/>
          <c:h val="0.72729639841951166"/>
        </c:manualLayout>
      </c:layout>
      <c:scatterChart>
        <c:scatterStyle val="smoothMarker"/>
        <c:varyColors val="0"/>
        <c:ser>
          <c:idx val="0"/>
          <c:order val="0"/>
          <c:tx>
            <c:v>modulus of elasticity*10^2 (Mpa)</c:v>
          </c:tx>
          <c:xVal>
            <c:numRef>
              <c:f>Sheet1!$H$3:$H$5</c:f>
              <c:numCache>
                <c:formatCode>General</c:formatCode>
                <c:ptCount val="3"/>
                <c:pt idx="0">
                  <c:v>2.6</c:v>
                </c:pt>
                <c:pt idx="1">
                  <c:v>3.8</c:v>
                </c:pt>
                <c:pt idx="2">
                  <c:v>5</c:v>
                </c:pt>
              </c:numCache>
            </c:numRef>
          </c:xVal>
          <c:yVal>
            <c:numRef>
              <c:f>Sheet1!$K$3:$K$5</c:f>
              <c:numCache>
                <c:formatCode>General</c:formatCode>
                <c:ptCount val="3"/>
                <c:pt idx="0">
                  <c:v>0.5635</c:v>
                </c:pt>
                <c:pt idx="1">
                  <c:v>0.40880000000000027</c:v>
                </c:pt>
                <c:pt idx="2">
                  <c:v>0.13700000000000001</c:v>
                </c:pt>
              </c:numCache>
            </c:numRef>
          </c:yVal>
          <c:smooth val="1"/>
        </c:ser>
        <c:ser>
          <c:idx val="1"/>
          <c:order val="1"/>
          <c:tx>
            <c:v>max stress (Mpa)</c:v>
          </c:tx>
          <c:xVal>
            <c:numRef>
              <c:f>Sheet1!$H$3:$H$5</c:f>
              <c:numCache>
                <c:formatCode>General</c:formatCode>
                <c:ptCount val="3"/>
                <c:pt idx="0">
                  <c:v>2.6</c:v>
                </c:pt>
                <c:pt idx="1">
                  <c:v>3.8</c:v>
                </c:pt>
                <c:pt idx="2">
                  <c:v>5</c:v>
                </c:pt>
              </c:numCache>
            </c:numRef>
          </c:xVal>
          <c:yVal>
            <c:numRef>
              <c:f>Sheet1!$L$3:$L$5</c:f>
              <c:numCache>
                <c:formatCode>General</c:formatCode>
                <c:ptCount val="3"/>
                <c:pt idx="0">
                  <c:v>1.606098</c:v>
                </c:pt>
                <c:pt idx="1">
                  <c:v>1.510003</c:v>
                </c:pt>
                <c:pt idx="2">
                  <c:v>0.3848110000000004</c:v>
                </c:pt>
              </c:numCache>
            </c:numRef>
          </c:yVal>
          <c:smooth val="1"/>
        </c:ser>
        <c:ser>
          <c:idx val="2"/>
          <c:order val="2"/>
          <c:tx>
            <c:v>strain at break</c:v>
          </c:tx>
          <c:xVal>
            <c:numRef>
              <c:f>Sheet1!$H$3:$H$5</c:f>
              <c:numCache>
                <c:formatCode>General</c:formatCode>
                <c:ptCount val="3"/>
                <c:pt idx="0">
                  <c:v>2.6</c:v>
                </c:pt>
                <c:pt idx="1">
                  <c:v>3.8</c:v>
                </c:pt>
                <c:pt idx="2">
                  <c:v>5</c:v>
                </c:pt>
              </c:numCache>
            </c:numRef>
          </c:xVal>
          <c:yVal>
            <c:numRef>
              <c:f>Sheet1!$M$3:$M$5</c:f>
              <c:numCache>
                <c:formatCode>0.00%</c:formatCode>
                <c:ptCount val="3"/>
                <c:pt idx="0">
                  <c:v>0.23800000000000004</c:v>
                </c:pt>
                <c:pt idx="1">
                  <c:v>0.10630000000000002</c:v>
                </c:pt>
                <c:pt idx="2">
                  <c:v>7.9699999999999993E-2</c:v>
                </c:pt>
              </c:numCache>
            </c:numRef>
          </c:yVal>
          <c:smooth val="1"/>
        </c:ser>
        <c:dLbls>
          <c:showLegendKey val="0"/>
          <c:showVal val="0"/>
          <c:showCatName val="0"/>
          <c:showSerName val="0"/>
          <c:showPercent val="0"/>
          <c:showBubbleSize val="0"/>
        </c:dLbls>
        <c:axId val="115218304"/>
        <c:axId val="115224576"/>
      </c:scatterChart>
      <c:valAx>
        <c:axId val="115218304"/>
        <c:scaling>
          <c:orientation val="minMax"/>
        </c:scaling>
        <c:delete val="0"/>
        <c:axPos val="b"/>
        <c:title>
          <c:tx>
            <c:rich>
              <a:bodyPr/>
              <a:lstStyle/>
              <a:p>
                <a:pPr>
                  <a:defRPr/>
                </a:pPr>
                <a:r>
                  <a:rPr lang="en-US"/>
                  <a:t>% of Glycerin</a:t>
                </a:r>
              </a:p>
            </c:rich>
          </c:tx>
          <c:overlay val="0"/>
        </c:title>
        <c:numFmt formatCode="General" sourceLinked="1"/>
        <c:majorTickMark val="out"/>
        <c:minorTickMark val="none"/>
        <c:tickLblPos val="nextTo"/>
        <c:crossAx val="115224576"/>
        <c:crosses val="autoZero"/>
        <c:crossBetween val="midCat"/>
      </c:valAx>
      <c:valAx>
        <c:axId val="115224576"/>
        <c:scaling>
          <c:orientation val="minMax"/>
        </c:scaling>
        <c:delete val="0"/>
        <c:axPos val="l"/>
        <c:majorGridlines/>
        <c:title>
          <c:tx>
            <c:rich>
              <a:bodyPr rot="-5400000" vert="horz"/>
              <a:lstStyle/>
              <a:p>
                <a:pPr>
                  <a:defRPr/>
                </a:pPr>
                <a:r>
                  <a:rPr lang="en-US"/>
                  <a:t>Mechanical properties</a:t>
                </a:r>
              </a:p>
            </c:rich>
          </c:tx>
          <c:overlay val="0"/>
        </c:title>
        <c:numFmt formatCode="General" sourceLinked="1"/>
        <c:majorTickMark val="out"/>
        <c:minorTickMark val="none"/>
        <c:tickLblPos val="nextTo"/>
        <c:crossAx val="115218304"/>
        <c:crosses val="autoZero"/>
        <c:crossBetween val="midCat"/>
      </c:valAx>
    </c:plotArea>
    <c:legend>
      <c:legendPos val="l"/>
      <c:overlay val="0"/>
    </c:legend>
    <c:plotVisOnly val="1"/>
    <c:dispBlanksAs val="gap"/>
    <c:showDLblsOverMax val="0"/>
  </c:chart>
  <c:externalData r:id="rId2">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sci12</b:Tag>
    <b:SourceType>InternetSite</b:SourceType>
    <b:Guid>{7251FDD8-0BC4-4D48-A983-1491E926BDDB}</b:Guid>
    <b:Author>
      <b:Author>
        <b:NameList>
          <b:Person>
            <b:Last>scifun.chem.wisc.</b:Last>
          </b:Person>
        </b:NameList>
      </b:Author>
    </b:Author>
    <b:Title>http://scifun.chem.wisc.edu/chemweek/polymers/polymers.html </b:Title>
    <b:Year>2012</b:Year>
    <b:InternetSiteTitle>http://scifun.chem.wisc.edu/chemweek/polymers/polymers.html </b:InternetSiteTitle>
    <b:Month>8</b:Month>
    <b:Day>2</b:Day>
    <b:YearAccessed>2012</b:YearAccessed>
    <b:MonthAccessed>11</b:MonthAccessed>
    <b:DayAccessed>2</b:DayAccessed>
    <b:URL>http://scifun.chem.wisc.edu/chemweek/polymers/polymers.html </b:URL>
    <b:RefOrder>1</b:RefOrder>
  </b:Source>
  <b:Source>
    <b:Tag>che12</b:Tag>
    <b:SourceType>ElectronicSource</b:SourceType>
    <b:Guid>{B79CB38A-F0B2-4DE6-B3E2-738B66643B11}</b:Guid>
    <b:Author>
      <b:Author>
        <b:NameList>
          <b:Person>
            <b:Last>chemistry.msu</b:Last>
          </b:Person>
        </b:NameList>
      </b:Author>
    </b:Author>
    <b:Year>2012</b:Year>
    <b:Month>10</b:Month>
    <b:Day>20</b:Day>
    <b:RefOrder>2</b:RefOrder>
  </b:Source>
  <b:Source>
    <b:Tag>And03</b:Tag>
    <b:SourceType>BookSection</b:SourceType>
    <b:Guid>{0B0C7CB2-3F0B-46E4-9C61-1188D85E8C84}</b:Guid>
    <b:Title> Center of Molecular and Macromolecular Studies</b:Title>
    <b:City> Poland </b:City>
    <b:Year>2003</b:Year>
    <b:Author>
      <b:Author>
        <b:NameList>
          <b:Person>
            <b:Last>Galeski</b:Last>
            <b:First>Andrzej</b:First>
          </b:Person>
        </b:NameList>
      </b:Author>
      <b:BookAuthor>
        <b:NameList>
          <b:Person>
            <b:Last>Galeski</b:Last>
            <b:First>Andrzej</b:First>
          </b:Person>
        </b:NameList>
      </b:BookAuthor>
    </b:Author>
    <b:BookTitle>Strength and toughness of crystalline polymer systems</b:BookTitle>
    <b:Publisher>Sienkiewicza</b:Publisher>
    <b:RefOrder>3</b:RefOrder>
  </b:Source>
  <b:Source>
    <b:Tag>pla12</b:Tag>
    <b:SourceType>ElectronicSource</b:SourceType>
    <b:Guid>{DD702098-6ACB-4D67-9135-8226C2FA1179}</b:Guid>
    <b:Author>
      <b:Author>
        <b:NameList>
          <b:Person>
            <b:Last>plastipedia/polymers</b:Last>
          </b:Person>
        </b:NameList>
      </b:Author>
    </b:Author>
    <b:Year>2012</b:Year>
    <b:Month>10</b:Month>
    <b:Day>20</b:Day>
    <b:RefOrder>4</b:RefOrder>
  </b:Source>
  <b:Source>
    <b:Tag>www123</b:Tag>
    <b:SourceType>JournalArticle</b:SourceType>
    <b:Guid>{77EECBA4-CB4B-4DAD-B320-C7919B44733E}</b:Guid>
    <b:Title>www.buzzle.com</b:Title>
    <b:Year>2012</b:Year>
    <b:JournalName>polypropylene-properties-and-uses</b:JournalName>
    <b:RefOrder>5</b:RefOrder>
  </b:Source>
  <b:Source>
    <b:Tag>HBC02</b:Tag>
    <b:SourceType>Book</b:SourceType>
    <b:Guid>{27E2E28A-0114-46C2-940E-49BFE25CFA31}</b:Guid>
    <b:Author>
      <b:Author>
        <b:NameList>
          <b:Person>
            <b:Last>H.B. Chen a</b:Last>
            <b:First>J.</b:First>
            <b:Middle>Karger-Kocsis b,*, J.S. Wu a, J. Varga ca</b:Middle>
          </b:Person>
        </b:NameList>
      </b:Author>
    </b:Author>
    <b:Title>hong kong university</b:Title>
    <b:Year>2002</b:Year>
    <b:RefOrder>6</b:RefOrder>
  </b:Source>
  <b:Source>
    <b:Tag>6ht09</b:Tag>
    <b:SourceType>InternetSite</b:SourceType>
    <b:Guid>{023604B6-8A39-4CF8-A8EE-F625567516B8}</b:Guid>
    <b:Title>Diference_between_homo_polymer_and_co_polymer</b:Title>
    <b:Year>2009</b:Year>
    <b:YearAccessed>2012</b:YearAccessed>
    <b:MonthAccessed>9</b:MonthAccessed>
    <b:InternetSiteTitle>wiki.answers.com</b:InternetSiteTitle>
    <b:RefOrder>7</b:RefOrder>
  </b:Source>
  <b:Source>
    <b:Tag>www11</b:Tag>
    <b:SourceType>InternetSite</b:SourceType>
    <b:Guid>{0CF995E4-5755-4848-AE56-2027176F11C1}</b:Guid>
    <b:Title>www.emcoplastics.com</b:Title>
    <b:InternetSiteTitle>indexdisplay&amp;product</b:InternetSiteTitle>
    <b:Year>2011</b:Year>
    <b:YearAccessed>20012</b:YearAccessed>
    <b:RefOrder>8</b:RefOrder>
  </b:Source>
  <b:Source>
    <b:Tag>www09</b:Tag>
    <b:SourceType>InternetSite</b:SourceType>
    <b:Guid>{7C40DAC6-6659-40F6-979F-BB21009D035D}</b:Guid>
    <b:Title>www.plasticsintl.com</b:Title>
    <b:Year>2009</b:Year>
    <b:InternetSiteTitle>datasheet of po;y propylene</b:InternetSiteTitle>
    <b:RefOrder>9</b:RefOrder>
  </b:Source>
  <b:Source>
    <b:Tag>bap</b:Tag>
    <b:SourceType>InternetSite</b:SourceType>
    <b:Guid>{BB951337-5C5A-4678-AF3B-5E58BE378DD0}</b:Guid>
    <b:Title>bapoly.matweb.com</b:Title>
    <b:InternetSiteTitle>2012</b:InternetSiteTitle>
    <b:RefOrder>10</b:RefOrder>
  </b:Source>
  <b:Source>
    <b:Tag>www12</b:Tag>
    <b:SourceType>InternetSite</b:SourceType>
    <b:Guid>{0A189E64-174A-4AB9-A684-7DA32FE15538}</b:Guid>
    <b:Title>www.lyondellbasell.com</b:Title>
    <b:InternetSiteTitle>PlasticsAndRubber/ImpactCopolymerPolypropylene</b:InternetSiteTitle>
    <b:Year>20012</b:Year>
    <b:RefOrder>11</b:RefOrder>
  </b:Source>
  <b:Source>
    <b:Tag>www111</b:Tag>
    <b:SourceType>InternetSite</b:SourceType>
    <b:Guid>{AB238873-3BC7-4D68-84CC-0A379F11C194}</b:Guid>
    <b:Title>www.blockcopolymers.com</b:Title>
    <b:Year>2011</b:Year>
    <b:YearAccessed>2012</b:YearAccessed>
    <b:RefOrder>12</b:RefOrder>
  </b:Source>
  <b:Source>
    <b:Tag>www121</b:Tag>
    <b:SourceType>InternetSite</b:SourceType>
    <b:Guid>{3BA72B56-4AFE-42F1-9B1D-77D7770023E9}</b:Guid>
    <b:Title>www.blockcopolymers.com</b:Title>
    <b:Year>2012</b:Year>
    <b:RefOrder>13</b:RefOrder>
  </b:Source>
  <b:Source>
    <b:Tag>che121</b:Tag>
    <b:SourceType>InternetSite</b:SourceType>
    <b:Guid>{31436316-5790-41EA-BD54-B43359DDE519}</b:Guid>
    <b:Title>chemistry.about.com</b:Title>
    <b:InternetSiteTitle>alternating-copolymer-definition</b:InternetSiteTitle>
    <b:Year>2012</b:Year>
    <b:YearAccessed>2012</b:YearAccessed>
    <b:RefOrder>14</b:RefOrder>
  </b:Source>
  <b:Source>
    <b:Tag>Sen05</b:Tag>
    <b:SourceType>Book</b:SourceType>
    <b:Guid>{2E0FABAD-4761-4D3E-B49A-9472DD0D5793}</b:Guid>
    <b:Author>
      <b:Author>
        <b:NameList>
          <b:Person>
            <b:Last>Senol Sahin</b:Last>
            <b:First>Pasa</b:First>
            <b:Middle>Yayla</b:Middle>
          </b:Person>
        </b:NameList>
      </b:Author>
    </b:Author>
    <b:Title>	Effects of processing parameters on the mechanical properties of polypropylene random copolymer</b:Title>
    <b:Year>2005</b:Year>
    <b:City> Turkey</b:City>
    <b:RefOrder>15</b:RefOrder>
  </b:Source>
  <b:Source>
    <b:Tag>www122</b:Tag>
    <b:SourceType>InternetSite</b:SourceType>
    <b:Guid>{8B2DF156-70AD-4002-97CA-362888B0EC06}</b:Guid>
    <b:Year>2012</b:Year>
    <b:Author>
      <b:Author>
        <b:NameList>
          <b:Person>
            <b:Last>www.jjmie.hu.edu.jo</b:Last>
          </b:Person>
        </b:NameList>
      </b:Author>
    </b:Author>
    <b:YearAccessed>2012</b:YearAccessed>
    <b:RefOrder>16</b:RefOrder>
  </b:Source>
  <b:Source>
    <b:Tag>eng12</b:Tag>
    <b:SourceType>InternetSite</b:SourceType>
    <b:Guid>{ED6E1A26-69C1-447D-A455-6A1568D08B44}</b:Guid>
    <b:Title>engineering/metal</b:Title>
    <b:InternetSiteTitle>Extrusion</b:InternetSiteTitle>
    <b:YearAccessed>2012</b:YearAccessed>
    <b:Year>2012</b:Year>
    <b:RefOrder>17</b:RefOrder>
  </b:Source>
  <b:Source>
    <b:Tag>ext12</b:Tag>
    <b:SourceType>InternetSite</b:SourceType>
    <b:Guid>{7B0CFE19-F773-496E-B763-5FD324CF3109}</b:Guid>
    <b:Title>extrusion_of_polymers</b:Title>
    <b:InternetSiteTitle>www.substech.com</b:InternetSiteTitle>
    <b:Year>2012</b:Year>
    <b:Month>10</b:Month>
    <b:Day>19</b:Day>
    <b:RefOrder>18</b:RefOrder>
  </b:Source>
  <b:Source>
    <b:Tag>www124</b:Tag>
    <b:SourceType>InternetSite</b:SourceType>
    <b:Guid>{2C99D3F4-E2C4-430E-A4C9-0F03F4C87938}</b:Guid>
    <b:Author>
      <b:Author>
        <b:NameList>
          <b:Person>
            <b:Last>www.ezinearticles.com</b:Last>
          </b:Person>
        </b:NameList>
      </b:Author>
    </b:Author>
    <b:Title>Plastic-ExtrudersTypes-and-Specifications</b:Title>
    <b:YearAccessed>2012</b:YearAccessed>
    <b:MonthAccessed>20</b:MonthAccessed>
    <b:DayAccessed>17</b:DayAccessed>
    <b:Year>2011</b:Year>
    <b:RefOrder>19</b:RefOrder>
  </b:Source>
  <b:Source>
    <b:Tag>scr10</b:Tag>
    <b:SourceType>ArticleInAPeriodical</b:SourceType>
    <b:Guid>{17D24034-0854-4D33-BB49-3D05A7949B9E}</b:Guid>
    <b:Author>
      <b:Author>
        <b:NameList>
          <b:Person>
            <b:Last>screw-extruder-introduction</b:Last>
          </b:Person>
        </b:NameList>
      </b:Author>
    </b:Author>
    <b:Year>2010</b:Year>
    <b:YearAccessed>2012</b:YearAccessed>
    <b:MonthAccessed>10</b:MonthAccessed>
    <b:DayAccessed>17</b:DayAccessed>
    <b:RefOrder>20</b:RefOrder>
  </b:Source>
  <b:Source>
    <b:Tag>ext121</b:Tag>
    <b:SourceType>InternetSite</b:SourceType>
    <b:Guid>{0F996F69-68E4-4A2D-877A-DB86FCF9622B}</b:Guid>
    <b:Title>extrusion-machinery</b:Title>
    <b:Year>2012</b:Year>
    <b:InternetSiteTitle>screw-extruder-introduction</b:InternetSiteTitle>
    <b:RefOrder>21</b:RefOrder>
  </b:Source>
  <b:Source>
    <b:Tag>www112</b:Tag>
    <b:SourceType>InternetSite</b:SourceType>
    <b:Guid>{656099AF-1473-4172-9A36-1379DA313331}</b:Guid>
    <b:Title>www.screw-extruder.com</b:Title>
    <b:InternetSiteTitle>introduction</b:InternetSiteTitle>
    <b:Year>2011</b:Year>
    <b:RefOrder>22</b:RefOrder>
  </b:Source>
  <b:Source>
    <b:Tag>pol11</b:Tag>
    <b:SourceType>InternetSite</b:SourceType>
    <b:Guid>{39AE11D4-1797-4CCF-8AA5-65886CC5B9BC}</b:Guid>
    <b:Title>polymer additives</b:Title>
    <b:InternetSiteTitle>www.pqri.org</b:InternetSiteTitle>
    <b:Year>2011</b:Year>
    <b:RefOrder>23</b:RefOrder>
  </b:Source>
  <b:Source>
    <b:Tag>equ12</b:Tag>
    <b:SourceType>Misc</b:SourceType>
    <b:Guid>{59CC89B9-8C3E-426E-900B-8F1A30E3AA32}</b:Guid>
    <b:Title>equistar technical tip page 3</b:Title>
    <b:Year>2012</b:Year>
    <b:RefOrder>24</b:RefOrder>
  </b:Source>
  <b:Source>
    <b:Tag>www</b:Tag>
    <b:SourceType>InternetSite</b:SourceType>
    <b:Guid>{C4D179C3-2DB9-4858-A52B-A180F69AF15B}</b:Guid>
    <b:Title>www.Polyone.com</b:Title>
    <b:InternetSiteTitle>additive</b:InternetSiteTitle>
    <b:RefOrder>25</b:RefOrder>
  </b:Source>
  <b:Source>
    <b:Tag>Tec</b:Tag>
    <b:SourceType>InternetSite</b:SourceType>
    <b:Guid>{C6CF0BAA-15A6-4430-8F49-8EE46CAF686F}</b:Guid>
    <b:Title>Tech.topic</b:Title>
    <b:InternetSiteTitle>antioxidant</b:InternetSiteTitle>
    <b:RefOrder>26</b:RefOrder>
  </b:Source>
  <b:Source>
    <b:Tag>Whi85</b:Tag>
    <b:SourceType>BookSection</b:SourceType>
    <b:Guid>{608D11C9-AA0C-4F9D-9D0D-1158706C51CA}</b:Guid>
    <b:Year>1985</b:Year>
    <b:Author>
      <b:BookAuthor>
        <b:NameList>
          <b:Person>
            <b:Last>Whiteside</b:Last>
            <b:First>D.L</b:First>
          </b:Person>
        </b:NameList>
      </b:BookAuthor>
    </b:Author>
    <b:BookTitle>Corona Treating of Substrates</b:BookTitle>
    <b:Pages>89</b:Pages>
    <b:RefOrder>27</b:RefOrder>
  </b:Source>
  <b:Source>
    <b:Tag>Fou95</b:Tag>
    <b:SourceType>BookSection</b:SourceType>
    <b:Guid>{E007E933-A269-4AEE-AE46-776A695807C9}</b:Guid>
    <b:Title> Polymer Engineering and Science</b:Title>
    <b:Year>1995</b:Year>
    <b:Pages>968-974</b:Pages>
    <b:Author>
      <b:BookAuthor>
        <b:NameList>
          <b:Person>
            <b:Last>Fourche</b:Last>
            <b:First>G.</b:First>
          </b:Person>
        </b:NameList>
      </b:BookAuthor>
    </b:Author>
    <b:RefOrder>28</b:RefOrder>
  </b:Source>
  <b:Source>
    <b:Tag>Placeholder1</b:Tag>
    <b:SourceType>InternetSite</b:SourceType>
    <b:Guid>{6ECDB89B-AD92-494E-84DE-2AB1FCF114A5}</b:Guid>
    <b:InternetSiteTitle>www2.chemistry.msu.edu/faculty/reusch/virttxtjml/polymers.html</b:InternetSiteTitle>
    <b:YearAccessed>2012</b:YearAccessed>
    <b:MonthAccessed>23</b:MonthAccessed>
    <b:DayAccessed>9</b:DayAccessed>
    <b:RefOrder>29</b:RefOrder>
  </b:Source>
  <b:Source>
    <b:Tag>1ht12</b:Tag>
    <b:SourceType>InternetSite</b:SourceType>
    <b:Guid>{4F56DEE7-1D8A-444D-A71D-5928B25755AE}</b:Guid>
    <b:InternetSiteTitle>1.	http://scifun.chem.wisc.edu/chemweek/polymers/polymers.html</b:InternetSiteTitle>
    <b:YearAccessed>2012</b:YearAccessed>
    <b:MonthAccessed>9</b:MonthAccessed>
    <b:DayAccessed>23</b:DayAccessed>
    <b:RefOrder>30</b:RefOrder>
  </b:Source>
  <b:Source>
    <b:Tag>htt123</b:Tag>
    <b:SourceType>InternetSite</b:SourceType>
    <b:Guid>{7DD61EA3-C71A-45E0-9350-837672DB27D4}</b:Guid>
    <b:InternetSiteTitle>http://www.wisegeek.com/what-is-polyethylene-pipe.htm</b:InternetSiteTitle>
    <b:YearAccessed>2012</b:YearAccessed>
    <b:MonthAccessed>9</b:MonthAccessed>
    <b:DayAccessed>23</b:DayAccessed>
    <b:RefOrder>31</b:RefOrder>
  </b:Source>
  <b:Source>
    <b:Tag>htt124</b:Tag>
    <b:SourceType>InternetSite</b:SourceType>
    <b:Guid>{D8B52BA3-2386-4E9E-A839-1AE594C4F8CF}</b:Guid>
    <b:InternetSiteTitle>http://www.bpf.co.uk/plastipedia/polymers/pp.aspx</b:InternetSiteTitle>
    <b:YearAccessed>2012</b:YearAccessed>
    <b:MonthAccessed>9</b:MonthAccessed>
    <b:DayAccessed>23</b:DayAccessed>
    <b:RefOrder>32</b:RefOrder>
  </b:Source>
  <b:Source>
    <b:Tag>htt125</b:Tag>
    <b:SourceType>InternetSite</b:SourceType>
    <b:Guid>{C4E92463-7D69-41AA-998D-90D8F3F282D0}</b:Guid>
    <b:InternetSiteTitle>http://www.buzzle.com/articles/polypropylene-properties-and-/uses.html</b:InternetSiteTitle>
    <b:YearAccessed>2012</b:YearAccessed>
    <b:MonthAccessed>10</b:MonthAccessed>
    <b:DayAccessed>5</b:DayAccessed>
    <b:RefOrder>33</b:RefOrder>
  </b:Source>
  <b:Source>
    <b:Tag>Var95</b:Tag>
    <b:SourceType>JournalArticle</b:SourceType>
    <b:Guid>{084412D9-6D60-4B65-AC98-8D1EADE912FE}</b:Guid>
    <b:Title>Varga J. In: Karger-Kocsis J, editor.</b:Title>
    <b:Year>1995. </b:Year>
    <b:JournalName> Polypropylene: structure, blends and composites, vol. 1. London: Chapman &amp; Hall; </b:JournalName>
    <b:Pages>p. 56</b:Pages>
    <b:RefOrder>34</b:RefOrder>
  </b:Source>
  <b:Source>
    <b:Tag>htt126</b:Tag>
    <b:SourceType>InternetSite</b:SourceType>
    <b:Guid>{1119BCBF-FDEA-4213-826F-5A138CC4D6F3}</b:Guid>
    <b:InternetSiteTitle>http://www.emcoplastics.com/index.cfm?fuseaction=product.display&amp;product_ID=40&amp;ParentCat=36</b:InternetSiteTitle>
    <b:YearAccessed>2012</b:YearAccessed>
    <b:MonthAccessed>10</b:MonthAccessed>
    <b:DayAccessed>2</b:DayAccessed>
    <b:RefOrder>35</b:RefOrder>
  </b:Source>
  <b:Source>
    <b:Tag>Ray92</b:Tag>
    <b:SourceType>JournalArticle</b:SourceType>
    <b:Guid>{74E418AA-3FAC-46F1-B3DA-89D317B24F79}</b:Guid>
    <b:Title>Raymond A. Higgens,</b:Title>
    <b:Year>1992.</b:Year>
    <b:JournalName> "Properties of Engineering Materials", 2nd Edition, Arnold,. Royal Scientific Society Catalogs, </b:JournalName>
    <b:Pages>18-22</b:Pages>
    <b:RefOrder>36</b:RefOrder>
  </b:Source>
  <b:Source>
    <b:Tag>htt127</b:Tag>
    <b:SourceType>InternetSite</b:SourceType>
    <b:Guid>{F9E81272-20B1-4D9F-A5E7-44BEF7E59FF1}</b:Guid>
    <b:InternetSiteTitle>http://www.emcoplastics.com/materials/polypropylene/pp-homopolymer</b:InternetSiteTitle>
    <b:YearAccessed>2012</b:YearAccessed>
    <b:MonthAccessed>10</b:MonthAccessed>
    <b:DayAccessed>11</b:DayAccessed>
    <b:RefOrder>37</b:RefOrder>
  </b:Source>
  <b:Source>
    <b:Tag>htt128</b:Tag>
    <b:SourceType>InternetSite</b:SourceType>
    <b:Guid>{EBCDDA4B-9686-4BE7-9F75-AFA047704112}</b:Guid>
    <b:InternetSiteTitle>http://www.lyondellbasell.com/Products/ByMarket/PlasticsAndRubber/ImpactCopolymerPolypropylene</b:InternetSiteTitle>
    <b:YearAccessed>2012</b:YearAccessed>
    <b:MonthAccessed>10</b:MonthAccessed>
    <b:DayAccessed>11</b:DayAccessed>
    <b:RefOrder>38</b:RefOrder>
  </b:Source>
  <b:Source>
    <b:Tag>htt129</b:Tag>
    <b:SourceType>InternetSite</b:SourceType>
    <b:Guid>{CBF352E5-E7A3-40A6-B71C-BD694DB4832A}</b:Guid>
    <b:InternetSiteTitle>http://www.blockcopolymers.com</b:InternetSiteTitle>
    <b:YearAccessed>2012</b:YearAccessed>
    <b:MonthAccessed>10</b:MonthAccessed>
    <b:DayAccessed>15</b:DayAccessed>
    <b:RefOrder>39</b:RefOrder>
  </b:Source>
  <b:Source>
    <b:Tag>1ht121</b:Tag>
    <b:SourceType>InternetSite</b:SourceType>
    <b:Guid>{CF616B7B-7A5E-4D3C-ABA8-F28427CABDF8}</b:Guid>
    <b:InternetSiteTitle>1.	http://chemistry.about.com/od/engineeringglossary/g/alternating-copolymer-definition.htm</b:InternetSiteTitle>
    <b:YearAccessed>2012</b:YearAccessed>
    <b:MonthAccessed>10</b:MonthAccessed>
    <b:DayAccessed>15</b:DayAccessed>
    <b:RefOrder>40</b:RefOrder>
  </b:Source>
  <b:Source>
    <b:Tag>MHZ08</b:Tag>
    <b:SourceType>JournalArticle</b:SourceType>
    <b:Guid>{DEE96063-0A93-4C21-96CA-7E8706640249}</b:Guid>
    <b:Title>M. H. Zgoul* , S. M. Habali,</b:Title>
    <b:Year>December. 2008,</b:Year>
    <b:JournalName> An Investigation into Plastic Pipes as Hot Water Transporters in Domestic and Industrial Applications, Volume 2, Number 4, </b:JournalName>
    <b:Pages> Pages 191 – 200.</b:Pages>
    <b:RefOrder>41</b:RefOrder>
  </b:Source>
  <b:Source>
    <b:Tag>AFC76</b:Tag>
    <b:SourceType>JournalArticle</b:SourceType>
    <b:Guid>{D6F6E630-AD24-4042-8F70-309A3584FA4A}</b:Guid>
    <b:Title>A.F. Castle and T. Sheppard,</b:Title>
    <b:JournalName> Hot Working Theory Applied to Extrusion of Some Aluminum Alloys, Met Technol., Vol 3 (No. 10) </b:JournalName>
    <b:Year>1976</b:Year>
    <b:Pages>10-12</b:Pages>
    <b:RefOrder>42</b:RefOrder>
  </b:Source>
  <b:Source>
    <b:Tag>PKS77</b:Tag>
    <b:SourceType>JournalArticle</b:SourceType>
    <b:Guid>{2DE5C10B-A040-4693-9308-7A7049808F20}</b:Guid>
    <b:Title>P.K. Saha, </b:Title>
    <b:JournalName>Temperature Distributionin Extrusion, M.S.thesis, University of Calcutta, India, </b:JournalName>
    <b:Year>1977. </b:Year>
    <b:Pages>1-6</b:Pages>
    <b:RefOrder>43</b:RefOrder>
  </b:Source>
  <b:Source>
    <b:Tag>htt1210</b:Tag>
    <b:SourceType>InternetSite</b:SourceType>
    <b:Guid>{B6B00F4F-54FB-43DE-8087-08DC9E21734E}</b:Guid>
    <b:InternetSiteTitle>http://ezinearticles.com/?Plastic-Extruders---Types-and-Specifications &amp; id =4 121360 </b:InternetSiteTitle>
    <b:YearAccessed>2012</b:YearAccessed>
    <b:MonthAccessed>10</b:MonthAccessed>
    <b:DayAccessed>17</b:DayAccessed>
    <b:RefOrder>44</b:RefOrder>
  </b:Source>
  <b:Source>
    <b:Tag>htt1211</b:Tag>
    <b:SourceType>InternetSite</b:SourceType>
    <b:Guid>{20031B96-8DEF-49DD-82F8-A61D04F1D766}</b:Guid>
    <b:InternetSiteTitle>http://extrusion-machinery.com/news/screw-extruder-introduction.html </b:InternetSiteTitle>
    <b:YearAccessed>2012</b:YearAccessed>
    <b:MonthAccessed>10</b:MonthAccessed>
    <b:DayAccessed>17</b:DayAccessed>
    <b:RefOrder>45</b:RefOrder>
  </b:Source>
  <b:Source>
    <b:Tag>htt1212</b:Tag>
    <b:SourceType>InternetSite</b:SourceType>
    <b:Guid>{912EAB93-D426-4F09-91D8-B91622953556}</b:Guid>
    <b:InternetSiteTitle>http://www.polymerprocessing.com/operations/tscrew/index.html</b:InternetSiteTitle>
    <b:YearAccessed>2012</b:YearAccessed>
    <b:MonthAccessed>10</b:MonthAccessed>
    <b:DayAccessed>16</b:DayAccessed>
    <b:RefOrder>46</b:RefOrder>
  </b:Source>
  <b:Source>
    <b:Tag>LDA12</b:Tag>
    <b:SourceType>JournalArticle</b:SourceType>
    <b:Guid>{EA028D36-A557-4D46-8569-F4B17EB8DCC8}</b:Guid>
    <b:Title> LDA Plaza Egerton Road, Lahore,</b:Title>
    <b:Year>2012.</b:Year>
    <b:JournalName>  Pre-Feasibility Study PPRC pipes manufacturing unit, vol 18, </b:JournalName>
    <b:Pages>5-9</b:Pages>
    <b:RefOrder>47</b:RefOrder>
  </b:Source>
  <b:Source>
    <b:Tag>htt1213</b:Tag>
    <b:SourceType>InternetSite</b:SourceType>
    <b:Guid>{24E7332D-BAFA-469E-9DA8-9AFE4B2B914A}</b:Guid>
    <b:InternetSiteTitle>http://www.reliance.com/prodserv/standriv/appnotes/d7741</b:InternetSiteTitle>
    <b:YearAccessed>2012</b:YearAccessed>
    <b:MonthAccessed>11</b:MonthAccessed>
    <b:DayAccessed>6</b:DayAccessed>
    <b:RefOrder>48</b:RefOrder>
  </b:Source>
  <b:Source>
    <b:Tag>Fio77</b:Tag>
    <b:SourceType>JournalArticle</b:SourceType>
    <b:Guid>{4639542D-A88E-4408-962A-940944B40343}</b:Guid>
    <b:Title>Fiore, J.V. and R.A. Babineau, </b:Title>
    <b:Year>1977.</b:Year>
    <b:JournalName> Effect of an activated carbon filter on the microbial quality of water. Applied Environ. Microbiol.</b:JournalName>
    <b:Pages> 541-546.</b:Pages>
    <b:RefOrder>49</b:RefOrder>
  </b:Source>
  <b:Source>
    <b:Tag>htt1214</b:Tag>
    <b:SourceType>InternetSite</b:SourceType>
    <b:Guid>{E0AF3C48-E644-4531-9F37-564B4CDDA710}</b:Guid>
    <b:InternetSiteTitle>http://www.specialchem4adhesives.com/resources/adhesionguide/index.aspx?id=surfacetreatment&amp;idmenu=factors3</b:InternetSiteTitle>
    <b:YearAccessed>2012</b:YearAccessed>
    <b:MonthAccessed>12</b:MonthAccessed>
    <b:DayAccessed>3</b:DayAccessed>
    <b:RefOrder>50</b:RefOrder>
  </b:Source>
  <b:Source>
    <b:Tag>DL85</b:Tag>
    <b:SourceType>JournalArticle</b:SourceType>
    <b:Guid>{F733DE75-3212-406B-8F78-C3ACB3B94183}</b:Guid>
    <b:Title>D.L.</b:Title>
    <b:Year>1985</b:Year>
    <b:JournalName> "Corona Treating of Substrates,"  Polymers, Laminations and Coatings Conference Proceedings, TAPPI PRESS, Atlanta, </b:JournalName>
    <b:Pages>p. 89.</b:Pages>
    <b:RefOrder>51</b:RefOrder>
  </b:Source>
  <b:Source>
    <b:Tag>Placeholder2</b:Tag>
    <b:SourceType>JournalArticle</b:SourceType>
    <b:Guid>{D3120355-87A8-43B4-8989-FA91C467D61D}</b:Guid>
    <b:Title>Fourche, G. </b:Title>
    <b:JournalName>Polymer Engineering and Science, v. 35,n. 12, </b:JournalName>
    <b:Year>1995</b:Year>
    <b:Pages> p. 968-974,</b:Pages>
    <b:RefOrder>52</b:RefOrder>
  </b:Source>
  <b:Source>
    <b:Tag>Iso</b:Tag>
    <b:SourceType>JournalArticle</b:SourceType>
    <b:Guid>{A15E2177-A177-44D4-838E-4A38023B3EAD}</b:Guid>
    <b:JournalName>Iso 4437</b:JournalName>
    <b:RefOrder>53</b:RefOrder>
  </b:Source>
  <b:Source>
    <b:Tag>Sen051</b:Tag>
    <b:SourceType>JournalArticle</b:SourceType>
    <b:Guid>{1A958816-0DE3-46E0-9EDB-EF2A0FDBD3C2}</b:Guid>
    <b:Title>Senol Sahin, Pasa Yayla</b:Title>
    <b:JournalName>Effects of processing parameters on the mechanical properties of polypropylene random copolymer, </b:JournalName>
    <b:Year>9 June 2005</b:Year>
    <b:Pages>1-10</b:Pages>
    <b:RefOrder>2</b:RefOrder>
  </b:Source>
  <b:Source>
    <b:Tag>Placeholder3</b:Tag>
    <b:SourceType>JournalArticle</b:SourceType>
    <b:Guid>{BA095832-AC0F-4C5F-9CC8-7006699B795E}</b:Guid>
    <b:Title> H.B. Chen a, J. Karger-Kocsis b,*, J.S. Wu a, J. Varga</b:Title>
    <b:JournalName>Fracture toughness ofa- andb-phase polypropylene homopolymers and random- and block-copolymers,</b:JournalName>
    <b:Year>15 August 2002.</b:Year>
    <b:Pages>15-20</b:Pages>
    <b:RefOrder>3</b:RefOrder>
  </b:Source>
  <b:Source>
    <b:Tag>Placeholder4</b:Tag>
    <b:SourceType>JournalArticle</b:SourceType>
    <b:Guid>{50718A07-A968-4234-906D-B2023ADA6867}</b:Guid>
    <b:Title>Andrzej Galeski</b:Title>
    <b:JournalName>Strength and toughness of crystalline polymer systems, , </b:JournalName>
    <b:Year>10 September 2003</b:Year>
    <b:Pages>20-22</b:Pages>
    <b:RefOrder>1</b:RefOrder>
  </b:Source>
</b:Sources>
</file>

<file path=customXml/itemProps1.xml><?xml version="1.0" encoding="utf-8"?>
<ds:datastoreItem xmlns:ds="http://schemas.openxmlformats.org/officeDocument/2006/customXml" ds:itemID="{49C4B7CC-4A3D-4057-B442-75984A447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1804</TotalTime>
  <Pages>47</Pages>
  <Words>8038</Words>
  <Characters>45823</Characters>
  <Application>Microsoft Office Word</Application>
  <DocSecurity>0</DocSecurity>
  <Lines>381</Lines>
  <Paragraphs>107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53754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Run Tech</dc:creator>
  <cp:lastModifiedBy>Ahmad</cp:lastModifiedBy>
  <cp:revision>6</cp:revision>
  <cp:lastPrinted>2014-04-23T05:05:00Z</cp:lastPrinted>
  <dcterms:created xsi:type="dcterms:W3CDTF">2014-11-22T17:12:00Z</dcterms:created>
  <dcterms:modified xsi:type="dcterms:W3CDTF">2014-12-08T04:21:00Z</dcterms:modified>
</cp:coreProperties>
</file>