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0DC1" w:rsidRDefault="003C0DC1" w:rsidP="003C0DC1">
      <w:r>
        <w:t>RoboScout Project Summary</w:t>
      </w:r>
    </w:p>
    <w:p w:rsidR="003C0DC1" w:rsidRDefault="003C0DC1" w:rsidP="003C0DC1">
      <w:r>
        <w:t>RoboScout is a smart remote-controlled robotic vehicle designed for exploration, monitoring, and surveillance in hazardous or hard-to-reach environments. The project integrates Embedded Systems, Internet of Things (IoT) technologies, and wireless communication to provide a reliable platform capable of real-time navigation, environmental monitoring, and live video streaming.</w:t>
      </w:r>
    </w:p>
    <w:p w:rsidR="003C0DC1" w:rsidRDefault="003C0DC1" w:rsidP="003C0DC1">
      <w:r>
        <w:t>The robot is built on a tank chassis powered by two DC motors, allowing it to move efficiently across different types of terrain. It is controlled wirelessly using ESP32 microcontrollers and the ESP-NOW communication protocol, which provides fast and low-latency data transmission. An Arduino Mega is responsible for controlling the motors, servos, and sensors, while a Raspberry Pi equipped with a camera captures and streams live video to the user.</w:t>
      </w:r>
    </w:p>
    <w:p w:rsidR="003C0DC1" w:rsidRDefault="003C0DC1" w:rsidP="003C0DC1">
      <w:r>
        <w:t>RoboScout is equipped with multiple sensors, including an ultrasonic sensor for obstacle detection, a temperature and humidity sensor, a gas sensor for environmental monitoring, and a current sensor for battery and power consumption monitoring. Two servo motors allow the camera to move horizontally and vertically, giving the operator a wider field of view during exploration.</w:t>
      </w:r>
    </w:p>
    <w:p w:rsidR="003C0DC1" w:rsidRDefault="003C0DC1" w:rsidP="003C0DC1">
      <w:r>
        <w:t>The system provides a web-based control interface that enables users to drive the robot, control the camera, view live video, and monitor sensor readings in real time. It also supports multiple control modes, including joystick control and web control, with built-in safety mechanisms such as obstacle avoidance and automatic stopping in case of communication loss.</w:t>
      </w:r>
    </w:p>
    <w:p w:rsidR="00E64131" w:rsidRDefault="003C0DC1" w:rsidP="003C0DC1">
      <w:r>
        <w:t>Overall, RoboScout demonstrates an affordable and flexible robotic exploration platform that can be used in applications such as search and rescue operations, hazardous area inspection, security surveillance, and educational or research purposes. The system is also designed to be scalable, allowing future enhancements such as autonomous navigation and artificial intelligence integration.</w:t>
      </w:r>
    </w:p>
    <w:sectPr w:rsidR="00E64131" w:rsidSect="00E64131">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3C0DC1"/>
    <w:rsid w:val="003C0DC1"/>
    <w:rsid w:val="00E64131"/>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13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296</Words>
  <Characters>1693</Characters>
  <Application>Microsoft Office Word</Application>
  <DocSecurity>0</DocSecurity>
  <Lines>14</Lines>
  <Paragraphs>3</Paragraphs>
  <ScaleCrop>false</ScaleCrop>
  <Company/>
  <LinksUpToDate>false</LinksUpToDate>
  <CharactersWithSpaces>1986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student</cp:lastModifiedBy>
  <cp:revision>1</cp:revision>
  <dcterms:created xsi:type="dcterms:W3CDTF">2026-07-09T20:23:00Z</dcterms:created>
  <dcterms:modified xsi:type="dcterms:W3CDTF">2026-07-09T20:24:00Z</dcterms:modified>
</cp:coreProperties>
</file>