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2828" w:rsidRDefault="00CF2828" w:rsidP="00CF2828">
      <w:pPr>
        <w:jc w:val="right"/>
        <w:rPr>
          <w:sz w:val="36"/>
          <w:szCs w:val="36"/>
          <w:rtl/>
        </w:rPr>
      </w:pPr>
    </w:p>
    <w:p w:rsidR="00CF2828" w:rsidRDefault="00CF2828" w:rsidP="00CF2828">
      <w:pPr>
        <w:jc w:val="right"/>
        <w:rPr>
          <w:sz w:val="36"/>
          <w:szCs w:val="36"/>
          <w:rtl/>
        </w:rPr>
      </w:pPr>
    </w:p>
    <w:p w:rsidR="00EB2673" w:rsidRPr="00CF2828" w:rsidRDefault="00CF2828" w:rsidP="00CF2828">
      <w:pPr>
        <w:jc w:val="right"/>
        <w:rPr>
          <w:rFonts w:hint="cs"/>
          <w:sz w:val="36"/>
          <w:szCs w:val="36"/>
          <w:rtl/>
        </w:rPr>
      </w:pPr>
      <w:r w:rsidRPr="00CF2828">
        <w:rPr>
          <w:rFonts w:hint="cs"/>
          <w:sz w:val="36"/>
          <w:szCs w:val="36"/>
          <w:rtl/>
        </w:rPr>
        <w:t xml:space="preserve">يعاني البدو الفلسطيني في منطقة شرق القدس من العديد من التحديات والضغوطات التي يمارسها الاحتلال الاسرائيلي على سكان المنطقة بالاضافة الى الصعوبات المعيشية التي تحيط بالسكان من صعوبة للتنقل وضعف للبنية التحتية الخاصة للمشروع </w:t>
      </w:r>
    </w:p>
    <w:p w:rsidR="00CF2828" w:rsidRDefault="00CF2828" w:rsidP="00CF2828">
      <w:pPr>
        <w:jc w:val="right"/>
        <w:rPr>
          <w:sz w:val="36"/>
          <w:szCs w:val="36"/>
          <w:rtl/>
        </w:rPr>
      </w:pPr>
      <w:r w:rsidRPr="00CF2828">
        <w:rPr>
          <w:rFonts w:hint="cs"/>
          <w:sz w:val="36"/>
          <w:szCs w:val="36"/>
          <w:rtl/>
        </w:rPr>
        <w:t>يبحث المشروع اقامة تجمع سكاني في المنطقة المستهدفة يضم وحدات سكنية مصممة بطريقة تراعي وتتماشى والبيئة المحيطة بالاضافة الى مرافق عامة تغطى احتياجات السكان المختلفة من نشاطات اقتصادية وثقافية واجتماعية ليشكل بالمجمل منظومة سكنية متكاملة .</w:t>
      </w:r>
    </w:p>
    <w:p w:rsidR="00CF2828" w:rsidRDefault="00CF2828" w:rsidP="00CF2828">
      <w:pPr>
        <w:jc w:val="right"/>
        <w:rPr>
          <w:sz w:val="36"/>
          <w:szCs w:val="36"/>
          <w:rtl/>
        </w:rPr>
      </w:pPr>
    </w:p>
    <w:p w:rsidR="00CF2828" w:rsidRPr="00CF2828" w:rsidRDefault="00CF2828" w:rsidP="00CF2828">
      <w:pPr>
        <w:jc w:val="right"/>
        <w:rPr>
          <w:rFonts w:hint="cs"/>
          <w:sz w:val="36"/>
          <w:szCs w:val="36"/>
          <w:rtl/>
        </w:rPr>
      </w:pPr>
      <w:r>
        <w:rPr>
          <w:rFonts w:hint="cs"/>
          <w:sz w:val="36"/>
          <w:szCs w:val="36"/>
          <w:rtl/>
        </w:rPr>
        <w:t xml:space="preserve">مهند بعدين </w:t>
      </w:r>
      <w:bookmarkStart w:id="0" w:name="_GoBack"/>
      <w:bookmarkEnd w:id="0"/>
    </w:p>
    <w:sectPr w:rsidR="00CF2828" w:rsidRPr="00CF282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2828"/>
    <w:rsid w:val="00CF2828"/>
    <w:rsid w:val="00EB267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C30E6DF-3EDF-4C99-B390-F66C677B4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Pages>
  <Words>71</Words>
  <Characters>406</Characters>
  <Application>Microsoft Office Word</Application>
  <DocSecurity>0</DocSecurity>
  <Lines>3</Lines>
  <Paragraphs>1</Paragraphs>
  <ScaleCrop>false</ScaleCrop>
  <Company/>
  <LinksUpToDate>false</LinksUpToDate>
  <CharactersWithSpaces>476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Design - 3</dc:creator>
  <cp:keywords/>
  <dc:description/>
  <cp:lastModifiedBy>Design - 3</cp:lastModifiedBy>
  <cp:revision>1</cp:revision>
  <dcterms:created xsi:type="dcterms:W3CDTF">2020-06-24T08:21:00Z</dcterms:created>
  <dcterms:modified xsi:type="dcterms:W3CDTF">2020-06-24T08:27:00Z</dcterms:modified>
</cp:coreProperties>
</file>