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B36C7" w:rsidRDefault="008B36C7" w:rsidP="008F3574">
      <w:pPr>
        <w:ind w:left="-720" w:right="-990"/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361B01" w:rsidRDefault="00361B01" w:rsidP="00361B01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361B01" w:rsidRDefault="00361B01" w:rsidP="00361B01">
      <w:pPr>
        <w:ind w:left="-720" w:right="-990"/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361B01" w:rsidRPr="00762015" w:rsidRDefault="00361B01" w:rsidP="00361B01">
      <w:pPr>
        <w:ind w:left="-720" w:right="-990"/>
        <w:jc w:val="right"/>
        <w:rPr>
          <w:rFonts w:asciiTheme="majorBidi" w:hAnsiTheme="majorBidi" w:cstheme="majorBidi"/>
          <w:b/>
          <w:bCs/>
          <w:sz w:val="24"/>
          <w:szCs w:val="24"/>
          <w:rtl/>
        </w:rPr>
      </w:pPr>
      <w:r w:rsidRPr="00762015">
        <w:rPr>
          <w:b/>
          <w:bCs/>
          <w:noProof/>
        </w:rPr>
        <w:drawing>
          <wp:anchor distT="0" distB="0" distL="133350" distR="114935" simplePos="0" relativeHeight="251659776" behindDoc="1" locked="0" layoutInCell="1" allowOverlap="1" wp14:anchorId="393E1A46" wp14:editId="1E82B9D6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l="0" t="0" r="0" b="0"/>
            <wp:wrapNone/>
            <wp:docPr id="2" name="WordPictureWatermark17267581" descr="Untitl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WordPictureWatermark17267581" descr="Untitled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70000" contrast="-70000"/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5765" cy="58883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62015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عنوان المشروع: </w:t>
      </w:r>
      <w:r>
        <w:rPr>
          <w:rFonts w:asciiTheme="majorBidi" w:hAnsiTheme="majorBidi" w:cstheme="majorBidi" w:hint="cs"/>
          <w:b/>
          <w:bCs/>
          <w:sz w:val="24"/>
          <w:szCs w:val="24"/>
          <w:rtl/>
        </w:rPr>
        <w:t>أمان</w:t>
      </w:r>
      <w:r w:rsidRPr="00762015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                                                                                           اسم القسم: هندسة حاسوب</w:t>
      </w:r>
    </w:p>
    <w:p w:rsidR="00361B01" w:rsidRPr="00762015" w:rsidRDefault="00361B01" w:rsidP="00361B01">
      <w:pPr>
        <w:ind w:left="-720" w:right="-990"/>
        <w:jc w:val="right"/>
        <w:rPr>
          <w:rFonts w:asciiTheme="majorBidi" w:hAnsiTheme="majorBidi" w:cstheme="majorBidi" w:hint="cs"/>
          <w:b/>
          <w:bCs/>
          <w:sz w:val="24"/>
          <w:szCs w:val="24"/>
          <w:rtl/>
          <w:lang w:bidi="ar-JO"/>
        </w:rPr>
      </w:pPr>
      <w:r w:rsidRPr="00762015">
        <w:rPr>
          <w:rFonts w:asciiTheme="majorBidi" w:hAnsiTheme="majorBidi" w:cstheme="majorBidi" w:hint="cs"/>
          <w:b/>
          <w:bCs/>
          <w:sz w:val="24"/>
          <w:szCs w:val="24"/>
          <w:rtl/>
        </w:rPr>
        <w:t xml:space="preserve">السنة الاكاديمية: 2020\2021                                                                               نوع المشروع: </w:t>
      </w:r>
      <w:r>
        <w:rPr>
          <w:rFonts w:asciiTheme="majorBidi" w:hAnsiTheme="majorBidi" w:cstheme="majorBidi" w:hint="cs"/>
          <w:b/>
          <w:bCs/>
          <w:sz w:val="24"/>
          <w:szCs w:val="24"/>
          <w:rtl/>
          <w:lang w:bidi="ar-JO"/>
        </w:rPr>
        <w:t>مشروع 2</w:t>
      </w:r>
    </w:p>
    <w:p w:rsidR="00361B01" w:rsidRPr="004540DA" w:rsidRDefault="00361B01" w:rsidP="00361B01">
      <w:pPr>
        <w:ind w:left="-720" w:right="-990"/>
        <w:jc w:val="right"/>
      </w:pPr>
      <w:r w:rsidRPr="00762015">
        <w:rPr>
          <w:rFonts w:hint="cs"/>
          <w:b/>
          <w:bCs/>
          <w:rtl/>
        </w:rPr>
        <w:t xml:space="preserve">أعضاء المجموعة: شهد زبادي </w:t>
      </w:r>
      <w:r w:rsidRPr="00762015">
        <w:rPr>
          <w:b/>
          <w:bCs/>
          <w:rtl/>
        </w:rPr>
        <w:t>–</w:t>
      </w:r>
      <w:r w:rsidRPr="00762015">
        <w:rPr>
          <w:rFonts w:hint="cs"/>
          <w:b/>
          <w:bCs/>
          <w:rtl/>
        </w:rPr>
        <w:t xml:space="preserve"> زهرة أبو زهرة                                                          اسم المشرف: د.</w:t>
      </w:r>
      <w:r>
        <w:rPr>
          <w:rFonts w:hint="cs"/>
          <w:b/>
          <w:bCs/>
          <w:rtl/>
        </w:rPr>
        <w:t>عبد الله راشد</w:t>
      </w: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361B01" w:rsidRDefault="00361B01" w:rsidP="00361B01">
      <w:pPr>
        <w:ind w:right="-990"/>
        <w:rPr>
          <w:rFonts w:asciiTheme="majorBidi" w:hAnsiTheme="majorBidi" w:cstheme="majorBidi"/>
          <w:b/>
          <w:bCs/>
          <w:sz w:val="24"/>
          <w:szCs w:val="24"/>
          <w:rtl/>
        </w:rPr>
      </w:pPr>
    </w:p>
    <w:p w:rsidR="00B27D06" w:rsidRDefault="00B27D06" w:rsidP="008F3574">
      <w:pPr>
        <w:ind w:right="-990"/>
        <w:jc w:val="right"/>
        <w:rPr>
          <w:rFonts w:asciiTheme="majorBidi" w:hAnsiTheme="majorBidi" w:cstheme="majorBidi"/>
          <w:sz w:val="24"/>
          <w:szCs w:val="24"/>
          <w:rtl/>
        </w:rPr>
      </w:pPr>
    </w:p>
    <w:p w:rsidR="008F3574" w:rsidRDefault="008F3574" w:rsidP="008F3574">
      <w:pPr>
        <w:ind w:right="-990"/>
        <w:jc w:val="right"/>
        <w:rPr>
          <w:rFonts w:asciiTheme="majorBidi" w:hAnsiTheme="majorBidi" w:cstheme="majorBidi"/>
          <w:sz w:val="24"/>
          <w:szCs w:val="24"/>
          <w:rtl/>
        </w:rPr>
      </w:pPr>
    </w:p>
    <w:p w:rsidR="008F3574" w:rsidRPr="00561DD7" w:rsidRDefault="008F3574" w:rsidP="008F3574">
      <w:pPr>
        <w:ind w:right="-990"/>
        <w:rPr>
          <w:rFonts w:asciiTheme="majorBidi" w:hAnsiTheme="majorBidi" w:cstheme="majorBidi"/>
          <w:b/>
          <w:bCs/>
          <w:sz w:val="24"/>
          <w:szCs w:val="24"/>
        </w:rPr>
      </w:pPr>
      <w:r>
        <w:rPr>
          <w:rFonts w:asciiTheme="majorBidi" w:hAnsiTheme="majorBidi" w:cstheme="majorBidi" w:hint="cs"/>
          <w:sz w:val="24"/>
          <w:szCs w:val="24"/>
          <w:rtl/>
        </w:rPr>
        <w:t xml:space="preserve">               </w:t>
      </w:r>
    </w:p>
    <w:p w:rsidR="008F3574" w:rsidRPr="00EB348A" w:rsidRDefault="008F3574" w:rsidP="008F3574">
      <w:pPr>
        <w:spacing w:after="0" w:line="240" w:lineRule="auto"/>
        <w:jc w:val="right"/>
        <w:rPr>
          <w:rFonts w:asciiTheme="majorBidi" w:hAnsiTheme="majorBidi" w:cstheme="majorBidi"/>
          <w:b/>
          <w:bCs/>
          <w:sz w:val="28"/>
          <w:szCs w:val="28"/>
          <w:rtl/>
        </w:rPr>
      </w:pPr>
      <w:r w:rsidRPr="00EB348A">
        <w:rPr>
          <w:rFonts w:asciiTheme="majorBidi" w:hAnsiTheme="majorBidi" w:cs="Times New Roman"/>
          <w:b/>
          <w:bCs/>
          <w:sz w:val="28"/>
          <w:szCs w:val="28"/>
          <w:rtl/>
        </w:rPr>
        <w:t>نبذة مختصرة</w:t>
      </w:r>
      <w:r w:rsidRP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>:</w:t>
      </w:r>
      <w:r w:rsidRPr="00EB348A">
        <w:rPr>
          <w:rFonts w:asciiTheme="majorBidi" w:hAnsiTheme="majorBidi" w:cstheme="majorBidi"/>
          <w:b/>
          <w:bCs/>
          <w:sz w:val="28"/>
          <w:szCs w:val="28"/>
        </w:rPr>
        <w:t xml:space="preserve"> </w:t>
      </w:r>
    </w:p>
    <w:p w:rsidR="00980E22" w:rsidRDefault="00980E22" w:rsidP="008F3574">
      <w:pPr>
        <w:ind w:right="-990"/>
        <w:rPr>
          <w:rFonts w:asciiTheme="majorBidi" w:hAnsiTheme="majorBidi" w:cstheme="majorBidi"/>
          <w:b/>
          <w:bCs/>
          <w:sz w:val="28"/>
          <w:szCs w:val="28"/>
          <w:rtl/>
        </w:rPr>
      </w:pPr>
    </w:p>
    <w:p w:rsidR="00EB348A" w:rsidRPr="00945897" w:rsidRDefault="00EB348A" w:rsidP="008F3574">
      <w:pPr>
        <w:ind w:right="-990"/>
        <w:rPr>
          <w:rFonts w:asciiTheme="majorBidi" w:hAnsiTheme="majorBidi" w:cstheme="majorBidi"/>
          <w:b/>
          <w:bCs/>
          <w:sz w:val="28"/>
          <w:szCs w:val="28"/>
        </w:rPr>
      </w:pPr>
    </w:p>
    <w:p w:rsidR="00EB348A" w:rsidRDefault="008F3574" w:rsidP="008F3574">
      <w:pPr>
        <w:jc w:val="right"/>
        <w:rPr>
          <w:rFonts w:asciiTheme="majorBidi" w:hAnsiTheme="majorBidi" w:cs="Times New Roman"/>
          <w:b/>
          <w:bCs/>
          <w:sz w:val="28"/>
          <w:szCs w:val="28"/>
          <w:rtl/>
        </w:rPr>
      </w:pP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للتعامل بسرعة مع حالات الطوارئ مثل الحرائق وعمليات السطو ، فقد 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أصبح من الضروري أن يكون لديك ت</w:t>
      </w:r>
      <w:r>
        <w:rPr>
          <w:rFonts w:asciiTheme="majorBidi" w:hAnsiTheme="majorBidi" w:cs="Times New Roman"/>
          <w:b/>
          <w:bCs/>
          <w:sz w:val="28"/>
          <w:szCs w:val="28"/>
          <w:rtl/>
        </w:rPr>
        <w:t>قنية تمنح الجهات المعنية كاملة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معلومات مفصلة عن الوضع للمساهمة في سرعة الاستجابة ، و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تقليل الخسائر البشرية والمادية أولا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ً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>.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  </w:t>
      </w:r>
    </w:p>
    <w:p w:rsidR="008F3574" w:rsidRPr="008F3574" w:rsidRDefault="008F3574" w:rsidP="008F3574">
      <w:pPr>
        <w:jc w:val="right"/>
        <w:rPr>
          <w:rFonts w:asciiTheme="majorBidi" w:hAnsiTheme="majorBidi" w:cs="Times New Roman"/>
          <w:b/>
          <w:bCs/>
          <w:sz w:val="28"/>
          <w:szCs w:val="28"/>
        </w:rPr>
      </w:pP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                   </w:t>
      </w:r>
    </w:p>
    <w:p w:rsidR="008F3574" w:rsidRDefault="008F3574" w:rsidP="008F3574">
      <w:pPr>
        <w:jc w:val="right"/>
        <w:rPr>
          <w:rFonts w:asciiTheme="majorBidi" w:hAnsiTheme="majorBidi" w:cs="Times New Roman"/>
          <w:b/>
          <w:bCs/>
          <w:sz w:val="28"/>
          <w:szCs w:val="28"/>
          <w:rtl/>
        </w:rPr>
      </w:pP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في الغالب ، تُستخدم الطائرات بدون طيار في التصوير وجمع المعلومات ، مما يؤدي إلى فقدان الوقت وخطر عدم دقة المعلومات في هذه المواقف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الحرجة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،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لذلك يصبح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من ال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ضروري توفير التكنولوجيا الداخلية لأداء هذا الدور بسرعة وفعالية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.   </w:t>
      </w:r>
    </w:p>
    <w:p w:rsidR="00EB348A" w:rsidRPr="008F3574" w:rsidRDefault="00EB348A" w:rsidP="008F3574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8F3574" w:rsidRDefault="008F3574" w:rsidP="008F3574">
      <w:pPr>
        <w:jc w:val="right"/>
        <w:rPr>
          <w:rFonts w:asciiTheme="majorBidi" w:hAnsiTheme="majorBidi" w:cs="Times New Roman"/>
          <w:b/>
          <w:bCs/>
          <w:sz w:val="28"/>
          <w:szCs w:val="28"/>
          <w:rtl/>
        </w:rPr>
      </w:pP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أمان هو نظام المنزل الذكي يقوم على جمع المعلومات اللازمة عن طريق قراءة</w:t>
      </w:r>
      <w:r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نتائج أنواع مختلفة من أجهزة الاستشعار مثل درجة الحرارة والدخان والحركة وما إلى ذلك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>.</w:t>
      </w:r>
    </w:p>
    <w:p w:rsidR="00EB348A" w:rsidRPr="008F3574" w:rsidRDefault="00EB348A" w:rsidP="008F3574">
      <w:pPr>
        <w:jc w:val="right"/>
        <w:rPr>
          <w:rFonts w:asciiTheme="majorBidi" w:hAnsiTheme="majorBidi" w:cstheme="majorBidi"/>
          <w:b/>
          <w:bCs/>
          <w:sz w:val="28"/>
          <w:szCs w:val="28"/>
        </w:rPr>
      </w:pPr>
    </w:p>
    <w:p w:rsidR="008F3574" w:rsidRPr="00EB348A" w:rsidRDefault="008F3574" w:rsidP="00EB348A">
      <w:pPr>
        <w:jc w:val="right"/>
      </w:pPr>
      <w:r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تعتمد استجابة النظام على مستوى المخاطرة. في حالة الخطر البسيط ، فإن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ه </w:t>
      </w:r>
      <w:r w:rsidR="00EB348A"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يتم تنبيه المالك من خلال تطبيق هاتف ذي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="00EB348A" w:rsidRPr="008F3574">
        <w:rPr>
          <w:rFonts w:asciiTheme="majorBidi" w:hAnsiTheme="majorBidi" w:cs="Times New Roman"/>
          <w:b/>
          <w:bCs/>
          <w:sz w:val="28"/>
          <w:szCs w:val="28"/>
          <w:rtl/>
        </w:rPr>
        <w:t xml:space="preserve">صلة. 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أما في حالة وجود </w:t>
      </w:r>
      <w:r w:rsidR="00EB348A"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خطر جسيم كالحريق والسطو يتم إخطار الجهات المختصة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</w:t>
      </w:r>
      <w:r w:rsidR="00EB348A" w:rsidRPr="008F3574">
        <w:rPr>
          <w:rFonts w:asciiTheme="majorBidi" w:hAnsiTheme="majorBidi" w:cs="Times New Roman"/>
          <w:b/>
          <w:bCs/>
          <w:sz w:val="28"/>
          <w:szCs w:val="28"/>
          <w:rtl/>
        </w:rPr>
        <w:t>ومزود بكافة المعلومات اللازمة لإجراء عملية مدروسة وسريعة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 xml:space="preserve"> ال</w:t>
      </w:r>
      <w:r w:rsidR="00EB348A" w:rsidRPr="008F3574">
        <w:rPr>
          <w:rFonts w:asciiTheme="majorBidi" w:hAnsiTheme="majorBidi" w:cs="Times New Roman"/>
          <w:b/>
          <w:bCs/>
          <w:sz w:val="28"/>
          <w:szCs w:val="28"/>
          <w:rtl/>
        </w:rPr>
        <w:t>استجابة</w:t>
      </w:r>
      <w:r w:rsidR="00EB348A">
        <w:rPr>
          <w:rFonts w:asciiTheme="majorBidi" w:hAnsiTheme="majorBidi" w:cs="Times New Roman" w:hint="cs"/>
          <w:b/>
          <w:bCs/>
          <w:sz w:val="28"/>
          <w:szCs w:val="28"/>
          <w:rtl/>
        </w:rPr>
        <w:t>.</w:t>
      </w:r>
    </w:p>
    <w:p w:rsidR="008F3574" w:rsidRPr="008F3574" w:rsidRDefault="008F3574" w:rsidP="00EB348A">
      <w:pPr>
        <w:jc w:val="center"/>
        <w:rPr>
          <w:rFonts w:asciiTheme="majorBidi" w:hAnsiTheme="majorBidi" w:cstheme="majorBidi"/>
          <w:b/>
          <w:bCs/>
          <w:sz w:val="28"/>
          <w:szCs w:val="28"/>
        </w:rPr>
      </w:pPr>
    </w:p>
    <w:p w:rsidR="001D56B3" w:rsidRPr="00945897" w:rsidRDefault="001D56B3" w:rsidP="00EB348A">
      <w:pPr>
        <w:jc w:val="center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  <w:bookmarkStart w:id="0" w:name="_GoBack"/>
      <w:bookmarkEnd w:id="0"/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p w:rsidR="001D56B3" w:rsidRPr="00945897" w:rsidRDefault="001D56B3" w:rsidP="008F3574">
      <w:pPr>
        <w:jc w:val="right"/>
        <w:rPr>
          <w:rFonts w:asciiTheme="majorBidi" w:hAnsiTheme="majorBidi" w:cstheme="majorBidi"/>
          <w:sz w:val="24"/>
          <w:szCs w:val="24"/>
        </w:rPr>
      </w:pPr>
    </w:p>
    <w:sectPr w:rsidR="001D56B3" w:rsidRPr="00945897" w:rsidSect="005057B8">
      <w:headerReference w:type="default" r:id="rId9"/>
      <w:footerReference w:type="default" r:id="rId10"/>
      <w:pgSz w:w="12240" w:h="15840"/>
      <w:pgMar w:top="1440" w:right="1800" w:bottom="1620" w:left="180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3159" w:rsidRDefault="00A83159" w:rsidP="00785968">
      <w:pPr>
        <w:spacing w:after="0" w:line="240" w:lineRule="auto"/>
      </w:pPr>
      <w:r>
        <w:separator/>
      </w:r>
    </w:p>
  </w:endnote>
  <w:endnote w:type="continuationSeparator" w:id="0">
    <w:p w:rsidR="00A83159" w:rsidRDefault="00A83159" w:rsidP="0078596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us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2C5313" w:rsidRDefault="006F15C7" w:rsidP="008B36C7">
    <w:pPr>
      <w:pStyle w:val="Footer"/>
      <w:ind w:hanging="810"/>
      <w:rPr>
        <w:rFonts w:asciiTheme="majorBidi" w:hAnsiTheme="majorBidi" w:cstheme="majorBidi"/>
        <w:b/>
        <w:bCs/>
      </w:rPr>
    </w:pPr>
    <w:r>
      <w:rPr>
        <w:rFonts w:asciiTheme="majorBidi" w:hAnsiTheme="majorBidi" w:cstheme="majorBidi"/>
        <w:noProof/>
      </w:rPr>
      <mc:AlternateContent>
        <mc:Choice Requires="wps">
          <w:drawing>
            <wp:anchor distT="0" distB="0" distL="114300" distR="114300" simplePos="0" relativeHeight="251664384" behindDoc="0" locked="0" layoutInCell="1" allowOverlap="1">
              <wp:simplePos x="0" y="0"/>
              <wp:positionH relativeFrom="column">
                <wp:posOffset>-780415</wp:posOffset>
              </wp:positionH>
              <wp:positionV relativeFrom="paragraph">
                <wp:posOffset>-118745</wp:posOffset>
              </wp:positionV>
              <wp:extent cx="6987540" cy="635"/>
              <wp:effectExtent l="10160" t="14605" r="12700" b="13335"/>
              <wp:wrapNone/>
              <wp:docPr id="3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chemeClr val="dk1">
                            <a:lumMod val="60000"/>
                            <a:lumOff val="4000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chemeClr val="lt1">
                                  <a:lumMod val="50000"/>
                                  <a:lumOff val="0"/>
                                  <a:alpha val="5000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16E0A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1.45pt;margin-top:-9.35pt;width:550.2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" strokecolor="#666 [1936]" strokeweight="1pt">
              <v:shadow color="#7f7f7f [1601]" opacity=".5" offset="1pt"/>
            </v:shape>
          </w:pict>
        </mc:Fallback>
      </mc:AlternateContent>
    </w:r>
    <w:r w:rsidR="00FC1693">
      <w:rPr>
        <w:rFonts w:asciiTheme="majorBidi" w:hAnsiTheme="majorBidi" w:cstheme="majorBidi"/>
        <w:b/>
        <w:bCs/>
      </w:rPr>
      <w:t>Issue</w:t>
    </w:r>
    <w:r w:rsidR="008D0C4E">
      <w:rPr>
        <w:rFonts w:asciiTheme="majorBidi" w:hAnsiTheme="majorBidi" w:cstheme="majorBidi"/>
        <w:b/>
        <w:bCs/>
      </w:rPr>
      <w:t xml:space="preserve"> </w:t>
    </w:r>
    <w:r w:rsidR="008B36C7">
      <w:rPr>
        <w:rFonts w:asciiTheme="majorBidi" w:hAnsiTheme="majorBidi" w:cstheme="majorBidi"/>
        <w:b/>
        <w:bCs/>
      </w:rPr>
      <w:t>number: GP1-4</w:t>
    </w:r>
    <w:r w:rsidR="00023C45" w:rsidRPr="002C5313">
      <w:rPr>
        <w:rFonts w:asciiTheme="majorBidi" w:hAnsiTheme="majorBidi" w:cstheme="majorBidi"/>
        <w:b/>
        <w:bCs/>
      </w:rPr>
      <w:t xml:space="preserve">                                                               </w:t>
    </w:r>
  </w:p>
  <w:p w:rsidR="00023C45" w:rsidRDefault="00023C45" w:rsidP="003267E5">
    <w:pPr>
      <w:pStyle w:val="Footer"/>
      <w:rPr>
        <w:rFonts w:asciiTheme="majorBidi" w:hAnsiTheme="majorBidi" w:cstheme="majorBidi"/>
        <w:b/>
        <w:bCs/>
      </w:rPr>
    </w:pPr>
  </w:p>
  <w:p w:rsidR="00023C45" w:rsidRPr="00792668" w:rsidRDefault="008B36C7" w:rsidP="008B36C7">
    <w:pPr>
      <w:pStyle w:val="Footer"/>
      <w:tabs>
        <w:tab w:val="clear" w:pos="8640"/>
      </w:tabs>
      <w:ind w:left="-810" w:right="-720"/>
      <w:rPr>
        <w:rFonts w:asciiTheme="majorBidi" w:hAnsiTheme="majorBidi" w:cstheme="majorBidi"/>
      </w:rPr>
    </w:pPr>
    <w:r>
      <w:rPr>
        <w:rFonts w:asciiTheme="majorBidi" w:hAnsiTheme="majorBidi" w:cstheme="majorBidi"/>
      </w:rPr>
      <w:t>Quality and Accreditation Unit -</w:t>
    </w:r>
    <w:r w:rsidR="00023C45" w:rsidRPr="00792668">
      <w:rPr>
        <w:rFonts w:asciiTheme="majorBidi" w:hAnsiTheme="majorBidi" w:cstheme="majorBidi"/>
      </w:rPr>
      <w:t xml:space="preserve">ABET Center </w:t>
    </w:r>
    <w:r w:rsidR="00023C45">
      <w:rPr>
        <w:rFonts w:asciiTheme="majorBidi" w:hAnsiTheme="majorBidi" w:cstheme="majorBidi" w:hint="cs"/>
        <w:rtl/>
      </w:rPr>
      <w:t xml:space="preserve">    </w:t>
    </w:r>
    <w:r w:rsidR="00023C45">
      <w:rPr>
        <w:rFonts w:asciiTheme="majorBidi" w:hAnsiTheme="majorBidi" w:cstheme="majorBidi"/>
      </w:rPr>
      <w:t xml:space="preserve">Room: </w:t>
    </w:r>
    <w:r>
      <w:rPr>
        <w:rFonts w:asciiTheme="majorBidi" w:hAnsiTheme="majorBidi" w:cstheme="majorBidi"/>
      </w:rPr>
      <w:t xml:space="preserve">112610       </w:t>
    </w:r>
    <w:r w:rsidR="00023C45">
      <w:rPr>
        <w:rFonts w:asciiTheme="majorBidi" w:hAnsiTheme="majorBidi" w:cstheme="majorBidi"/>
      </w:rPr>
      <w:t xml:space="preserve"> </w:t>
    </w:r>
    <w:r w:rsidR="00023C45" w:rsidRPr="00792668">
      <w:rPr>
        <w:rFonts w:asciiTheme="majorBidi" w:hAnsiTheme="majorBidi" w:cstheme="majorBidi"/>
      </w:rPr>
      <w:t xml:space="preserve">  </w:t>
    </w:r>
    <w:r>
      <w:rPr>
        <w:rFonts w:asciiTheme="majorBidi" w:hAnsiTheme="majorBidi" w:cstheme="majorBidi"/>
      </w:rPr>
      <w:t>Ext</w:t>
    </w:r>
    <w:r w:rsidR="00023C45" w:rsidRPr="00792668">
      <w:rPr>
        <w:rFonts w:asciiTheme="majorBidi" w:hAnsiTheme="majorBidi" w:cstheme="majorBidi"/>
      </w:rPr>
      <w:t>: 88-2223         E-mail: equ@najah.edu</w:t>
    </w:r>
  </w:p>
  <w:p w:rsidR="00023C45" w:rsidRDefault="00023C4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3159" w:rsidRDefault="00A83159" w:rsidP="00785968">
      <w:pPr>
        <w:spacing w:after="0" w:line="240" w:lineRule="auto"/>
      </w:pPr>
      <w:r>
        <w:separator/>
      </w:r>
    </w:p>
  </w:footnote>
  <w:footnote w:type="continuationSeparator" w:id="0">
    <w:p w:rsidR="00A83159" w:rsidRDefault="00A83159" w:rsidP="0078596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B36C7" w:rsidRDefault="00D86F82">
    <w:pPr>
      <w:pStyle w:val="Header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1385334</wp:posOffset>
          </wp:positionH>
          <wp:positionV relativeFrom="paragraph">
            <wp:posOffset>-42530</wp:posOffset>
          </wp:positionV>
          <wp:extent cx="2766680" cy="797442"/>
          <wp:effectExtent l="19050" t="0" r="0" b="0"/>
          <wp:wrapNone/>
          <wp:docPr id="1" name="Picture 1" descr="C:\Users\ABET Center\Dropbox\ABET center\ABET Office\ABET center logo final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ABET Center\Dropbox\ABET center\ABET Office\ABET center logo final.bm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66680" cy="797442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F15C7"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>
              <wp:simplePos x="0" y="0"/>
              <wp:positionH relativeFrom="column">
                <wp:posOffset>-1109980</wp:posOffset>
              </wp:positionH>
              <wp:positionV relativeFrom="paragraph">
                <wp:posOffset>96520</wp:posOffset>
              </wp:positionV>
              <wp:extent cx="2781300" cy="657225"/>
              <wp:effectExtent l="4445" t="127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An-Najah National University</w:t>
                          </w:r>
                        </w:p>
                        <w:p w:rsidR="008B36C7" w:rsidRPr="001406F0" w:rsidRDefault="008B36C7" w:rsidP="008B36C7">
                          <w:pPr>
                            <w:spacing w:after="0"/>
                            <w:jc w:val="center"/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</w:pP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</w:rPr>
                            <w:t>Faculty of Engineering</w:t>
                          </w:r>
                          <w:r w:rsidRPr="001406F0"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 xml:space="preserve"> and </w:t>
                          </w:r>
                          <w:r>
                            <w:rPr>
                              <w:rFonts w:asciiTheme="majorBidi" w:hAnsiTheme="majorBidi" w:cstheme="majorBidi"/>
                              <w:b/>
                              <w:bCs/>
                              <w:sz w:val="24"/>
                              <w:szCs w:val="24"/>
                              <w:lang w:val="en-GB"/>
                            </w:rPr>
                            <w:t>IT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87.4pt;margin-top:7.6pt;width:219pt;height:51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" stroked="f">
              <v:textbox>
                <w:txbxContent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An-Najah National University</w:t>
                    </w:r>
                  </w:p>
                  <w:p w:rsidR="008B36C7" w:rsidRPr="001406F0" w:rsidRDefault="008B36C7" w:rsidP="008B36C7">
                    <w:pPr>
                      <w:spacing w:after="0"/>
                      <w:jc w:val="center"/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</w:pP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</w:rPr>
                      <w:t>Faculty of Engineering</w:t>
                    </w:r>
                    <w:r w:rsidRPr="001406F0"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 xml:space="preserve"> and </w:t>
                    </w:r>
                    <w:r>
                      <w:rPr>
                        <w:rFonts w:asciiTheme="majorBidi" w:hAnsiTheme="majorBidi" w:cstheme="majorBidi"/>
                        <w:b/>
                        <w:bCs/>
                        <w:sz w:val="24"/>
                        <w:szCs w:val="24"/>
                        <w:lang w:val="en-GB"/>
                      </w:rPr>
                      <w:t>IT</w:t>
                    </w:r>
                  </w:p>
                </w:txbxContent>
              </v:textbox>
            </v:shape>
          </w:pict>
        </mc:Fallback>
      </mc:AlternateContent>
    </w:r>
    <w:r w:rsidR="006F15C7">
      <w:rPr>
        <w:noProof/>
      </w:rPr>
      <mc:AlternateContent>
        <mc:Choice Requires="wps">
          <w:drawing>
            <wp:anchor distT="0" distB="0" distL="114300" distR="114300" simplePos="0" relativeHeight="251668480" behindDoc="0" locked="0" layoutInCell="1" allowOverlap="1">
              <wp:simplePos x="0" y="0"/>
              <wp:positionH relativeFrom="column">
                <wp:posOffset>4089400</wp:posOffset>
              </wp:positionH>
              <wp:positionV relativeFrom="paragraph">
                <wp:posOffset>-17780</wp:posOffset>
              </wp:positionV>
              <wp:extent cx="2250440" cy="762000"/>
              <wp:effectExtent l="3175" t="1270" r="3810" b="0"/>
              <wp:wrapNone/>
              <wp:docPr id="5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جامعة النجاح الوطنية</w:t>
                          </w:r>
                        </w:p>
                        <w:p w:rsidR="008B36C7" w:rsidRPr="001406F0" w:rsidRDefault="008B36C7" w:rsidP="008B36C7">
                          <w:pPr>
                            <w:spacing w:after="0" w:line="240" w:lineRule="auto"/>
                            <w:jc w:val="center"/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</w:rPr>
                          </w:pPr>
                          <w:r w:rsidRPr="001406F0">
                            <w:rPr>
                              <w:rFonts w:ascii="Andalus" w:hAnsi="Andalus" w:cs="Andalu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>كلية الهندسة</w:t>
                          </w:r>
                          <w:r w:rsidRPr="001406F0">
                            <w:rPr>
                              <w:rFonts w:ascii="Andalus" w:hAnsi="Andalus" w:cs="Andalus" w:hint="cs"/>
                              <w:b/>
                              <w:bCs/>
                              <w:sz w:val="28"/>
                              <w:szCs w:val="28"/>
                              <w:rtl/>
                            </w:rPr>
                            <w:t xml:space="preserve"> وتكنولوجيا المعلومات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8" o:spid="_x0000_s1027" type="#_x0000_t202" style="position:absolute;margin-left:322pt;margin-top:-1.4pt;width:177.2pt;height:60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" stroked="f">
              <v:textbox>
                <w:txbxContent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جامعة النجاح الوطنية</w:t>
                    </w:r>
                  </w:p>
                  <w:p w:rsidR="008B36C7" w:rsidRPr="001406F0" w:rsidRDefault="008B36C7" w:rsidP="008B36C7">
                    <w:pPr>
                      <w:spacing w:after="0" w:line="240" w:lineRule="auto"/>
                      <w:jc w:val="center"/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</w:rPr>
                    </w:pPr>
                    <w:r w:rsidRPr="001406F0">
                      <w:rPr>
                        <w:rFonts w:ascii="Andalus" w:hAnsi="Andalus" w:cs="Andalus"/>
                        <w:b/>
                        <w:bCs/>
                        <w:sz w:val="28"/>
                        <w:szCs w:val="28"/>
                        <w:rtl/>
                      </w:rPr>
                      <w:t>كلية الهندسة</w:t>
                    </w:r>
                    <w:r w:rsidRPr="001406F0">
                      <w:rPr>
                        <w:rFonts w:ascii="Andalus" w:hAnsi="Andalus" w:cs="Andalus" w:hint="cs"/>
                        <w:b/>
                        <w:bCs/>
                        <w:sz w:val="28"/>
                        <w:szCs w:val="28"/>
                        <w:rtl/>
                      </w:rPr>
                      <w:t xml:space="preserve"> وتكنولوجيا المعلومات</w:t>
                    </w:r>
                  </w:p>
                </w:txbxContent>
              </v:textbox>
            </v:shape>
          </w:pict>
        </mc:Fallback>
      </mc:AlternateContent>
    </w: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8B36C7" w:rsidRDefault="008B36C7">
    <w:pPr>
      <w:pStyle w:val="Header"/>
    </w:pPr>
  </w:p>
  <w:p w:rsidR="00023C45" w:rsidRDefault="006F15C7">
    <w:pPr>
      <w:pStyle w:val="Header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-904875</wp:posOffset>
              </wp:positionH>
              <wp:positionV relativeFrom="paragraph">
                <wp:posOffset>152400</wp:posOffset>
              </wp:positionV>
              <wp:extent cx="7315200" cy="0"/>
              <wp:effectExtent l="9525" t="9525" r="9525" b="9525"/>
              <wp:wrapNone/>
              <wp:docPr id="4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2FF206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71.25pt;margin-top:12pt;width:8in;height: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D52DDA"/>
    <w:multiLevelType w:val="hybridMultilevel"/>
    <w:tmpl w:val="25CA31C4"/>
    <w:lvl w:ilvl="0" w:tplc="0409000B">
      <w:start w:val="1"/>
      <w:numFmt w:val="bullet"/>
      <w:lvlText w:val=""/>
      <w:lvlJc w:val="left"/>
      <w:pPr>
        <w:ind w:left="90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9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0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1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11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12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3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4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4760" w:hanging="360"/>
      </w:pPr>
      <w:rPr>
        <w:rFonts w:ascii="Wingdings" w:hAnsi="Wingdings" w:hint="default"/>
      </w:rPr>
    </w:lvl>
  </w:abstractNum>
  <w:abstractNum w:abstractNumId="1">
    <w:nsid w:val="217718E9"/>
    <w:multiLevelType w:val="hybridMultilevel"/>
    <w:tmpl w:val="9542AF3C"/>
    <w:lvl w:ilvl="0" w:tplc="04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5501C4E"/>
    <w:multiLevelType w:val="hybridMultilevel"/>
    <w:tmpl w:val="0FFA3980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FA21AAB"/>
    <w:multiLevelType w:val="multilevel"/>
    <w:tmpl w:val="B632287C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6830063"/>
    <w:multiLevelType w:val="hybridMultilevel"/>
    <w:tmpl w:val="1898CDDE"/>
    <w:lvl w:ilvl="0" w:tplc="54E075B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F4F1952"/>
    <w:multiLevelType w:val="multilevel"/>
    <w:tmpl w:val="0409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6">
    <w:nsid w:val="6B555A5B"/>
    <w:multiLevelType w:val="hybridMultilevel"/>
    <w:tmpl w:val="2F7E3BD4"/>
    <w:lvl w:ilvl="0" w:tplc="0409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6"/>
  </w:num>
  <w:num w:numId="5">
    <w:abstractNumId w:val="5"/>
  </w:num>
  <w:num w:numId="6">
    <w:abstractNumId w:val="1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5968"/>
    <w:rsid w:val="000070A7"/>
    <w:rsid w:val="0001373A"/>
    <w:rsid w:val="00023C45"/>
    <w:rsid w:val="0005059F"/>
    <w:rsid w:val="00087FFC"/>
    <w:rsid w:val="00096863"/>
    <w:rsid w:val="000A76DA"/>
    <w:rsid w:val="000B2670"/>
    <w:rsid w:val="000D5A36"/>
    <w:rsid w:val="000E125D"/>
    <w:rsid w:val="000F7C9F"/>
    <w:rsid w:val="00115A6C"/>
    <w:rsid w:val="00131C3C"/>
    <w:rsid w:val="0014065D"/>
    <w:rsid w:val="001422D1"/>
    <w:rsid w:val="00153A92"/>
    <w:rsid w:val="001C6793"/>
    <w:rsid w:val="001D43ED"/>
    <w:rsid w:val="001D56B3"/>
    <w:rsid w:val="002036C6"/>
    <w:rsid w:val="0027710A"/>
    <w:rsid w:val="002B6A6D"/>
    <w:rsid w:val="002C5313"/>
    <w:rsid w:val="002E5D99"/>
    <w:rsid w:val="00303D29"/>
    <w:rsid w:val="003149DF"/>
    <w:rsid w:val="003267E5"/>
    <w:rsid w:val="00361B01"/>
    <w:rsid w:val="003D04D5"/>
    <w:rsid w:val="003D65E3"/>
    <w:rsid w:val="003E2009"/>
    <w:rsid w:val="00417151"/>
    <w:rsid w:val="00424BC0"/>
    <w:rsid w:val="00463212"/>
    <w:rsid w:val="00473C94"/>
    <w:rsid w:val="004C1222"/>
    <w:rsid w:val="005057B8"/>
    <w:rsid w:val="005448A6"/>
    <w:rsid w:val="00550C9E"/>
    <w:rsid w:val="00561643"/>
    <w:rsid w:val="00572184"/>
    <w:rsid w:val="005D0337"/>
    <w:rsid w:val="005E4DC3"/>
    <w:rsid w:val="005E5AB1"/>
    <w:rsid w:val="005F71B7"/>
    <w:rsid w:val="00601359"/>
    <w:rsid w:val="006328E5"/>
    <w:rsid w:val="006740A7"/>
    <w:rsid w:val="006950F0"/>
    <w:rsid w:val="006A75EB"/>
    <w:rsid w:val="006D0222"/>
    <w:rsid w:val="006E3A3F"/>
    <w:rsid w:val="006F15C7"/>
    <w:rsid w:val="006F3A95"/>
    <w:rsid w:val="007004D0"/>
    <w:rsid w:val="0070381A"/>
    <w:rsid w:val="00712EAB"/>
    <w:rsid w:val="00754886"/>
    <w:rsid w:val="00785968"/>
    <w:rsid w:val="007A6B82"/>
    <w:rsid w:val="007F2D03"/>
    <w:rsid w:val="00802FBA"/>
    <w:rsid w:val="0084653F"/>
    <w:rsid w:val="0086047B"/>
    <w:rsid w:val="0087488D"/>
    <w:rsid w:val="008B04FC"/>
    <w:rsid w:val="008B36C7"/>
    <w:rsid w:val="008B3E71"/>
    <w:rsid w:val="008D0C4E"/>
    <w:rsid w:val="008D601F"/>
    <w:rsid w:val="008E001D"/>
    <w:rsid w:val="008F3574"/>
    <w:rsid w:val="0090201E"/>
    <w:rsid w:val="00921D50"/>
    <w:rsid w:val="00940701"/>
    <w:rsid w:val="00945897"/>
    <w:rsid w:val="00980E22"/>
    <w:rsid w:val="0098572A"/>
    <w:rsid w:val="009968C8"/>
    <w:rsid w:val="009A2033"/>
    <w:rsid w:val="009C6B71"/>
    <w:rsid w:val="009D61BE"/>
    <w:rsid w:val="009D739F"/>
    <w:rsid w:val="00A34B0F"/>
    <w:rsid w:val="00A83159"/>
    <w:rsid w:val="00AA66F0"/>
    <w:rsid w:val="00AB4B6A"/>
    <w:rsid w:val="00AD45FF"/>
    <w:rsid w:val="00B040B1"/>
    <w:rsid w:val="00B11E75"/>
    <w:rsid w:val="00B27D06"/>
    <w:rsid w:val="00B315B4"/>
    <w:rsid w:val="00B567DF"/>
    <w:rsid w:val="00B67BFE"/>
    <w:rsid w:val="00B73DAD"/>
    <w:rsid w:val="00BA482F"/>
    <w:rsid w:val="00BF61EF"/>
    <w:rsid w:val="00C35A15"/>
    <w:rsid w:val="00C45FC2"/>
    <w:rsid w:val="00C62668"/>
    <w:rsid w:val="00C66C1C"/>
    <w:rsid w:val="00CB1AC0"/>
    <w:rsid w:val="00CB1E57"/>
    <w:rsid w:val="00CD5E54"/>
    <w:rsid w:val="00CF5C76"/>
    <w:rsid w:val="00CF5DBA"/>
    <w:rsid w:val="00D20268"/>
    <w:rsid w:val="00D602BC"/>
    <w:rsid w:val="00D63FFC"/>
    <w:rsid w:val="00D86F82"/>
    <w:rsid w:val="00DA70C1"/>
    <w:rsid w:val="00DC4421"/>
    <w:rsid w:val="00DC6AD3"/>
    <w:rsid w:val="00DD16CF"/>
    <w:rsid w:val="00E1562D"/>
    <w:rsid w:val="00EA1057"/>
    <w:rsid w:val="00EA304E"/>
    <w:rsid w:val="00EB348A"/>
    <w:rsid w:val="00F801CD"/>
    <w:rsid w:val="00F84BFF"/>
    <w:rsid w:val="00F92FC0"/>
    <w:rsid w:val="00F95B21"/>
    <w:rsid w:val="00FA7504"/>
    <w:rsid w:val="00FB3B21"/>
    <w:rsid w:val="00FB548A"/>
    <w:rsid w:val="00FC1693"/>
    <w:rsid w:val="00FC1F83"/>
    <w:rsid w:val="00FC2768"/>
    <w:rsid w:val="00FC713E"/>
    <w:rsid w:val="00FD44F9"/>
    <w:rsid w:val="00FE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2BFF101-B44D-4FC2-A339-1759C003F7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7488D"/>
  </w:style>
  <w:style w:type="paragraph" w:styleId="Heading2">
    <w:name w:val="heading 2"/>
    <w:basedOn w:val="Normal"/>
    <w:link w:val="Heading2Char"/>
    <w:uiPriority w:val="9"/>
    <w:qFormat/>
    <w:rsid w:val="00DA70C1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85968"/>
  </w:style>
  <w:style w:type="paragraph" w:styleId="Footer">
    <w:name w:val="footer"/>
    <w:basedOn w:val="Normal"/>
    <w:link w:val="FooterChar"/>
    <w:uiPriority w:val="99"/>
    <w:semiHidden/>
    <w:unhideWhenUsed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85968"/>
  </w:style>
  <w:style w:type="paragraph" w:styleId="ListParagraph">
    <w:name w:val="List Paragraph"/>
    <w:basedOn w:val="Normal"/>
    <w:uiPriority w:val="34"/>
    <w:qFormat/>
    <w:rsid w:val="00785968"/>
    <w:pPr>
      <w:ind w:left="720"/>
      <w:contextualSpacing/>
    </w:pPr>
  </w:style>
  <w:style w:type="character" w:customStyle="1" w:styleId="Heading2Char">
    <w:name w:val="Heading 2 Char"/>
    <w:basedOn w:val="DefaultParagraphFont"/>
    <w:link w:val="Heading2"/>
    <w:uiPriority w:val="9"/>
    <w:rsid w:val="00DA70C1"/>
    <w:rPr>
      <w:rFonts w:ascii="Times New Roman" w:eastAsia="Times New Roman" w:hAnsi="Times New Roman" w:cs="Times New Roman"/>
      <w:b/>
      <w:bCs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203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2033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6F3A9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871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1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066A26-3DA4-4D7A-B9BE-E7A5D571D1F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197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cp:lastModifiedBy>Windows User</cp:lastModifiedBy>
  <cp:revision>2</cp:revision>
  <cp:lastPrinted>2012-08-29T11:00:00Z</cp:lastPrinted>
  <dcterms:created xsi:type="dcterms:W3CDTF">2021-08-14T22:30:00Z</dcterms:created>
  <dcterms:modified xsi:type="dcterms:W3CDTF">2021-08-14T22:30:00Z</dcterms:modified>
</cp:coreProperties>
</file>