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3FD" w:rsidRPr="00A673FD" w:rsidRDefault="00A673FD" w:rsidP="00A673FD">
      <w:pPr>
        <w:rPr>
          <w:rFonts w:cs="Arial" w:hint="cs"/>
          <w:b/>
          <w:bCs/>
          <w:sz w:val="24"/>
          <w:szCs w:val="24"/>
          <w:rtl/>
        </w:rPr>
      </w:pPr>
      <w:r w:rsidRPr="00A673FD">
        <w:rPr>
          <w:rFonts w:cs="Arial" w:hint="cs"/>
          <w:b/>
          <w:bCs/>
          <w:sz w:val="24"/>
          <w:szCs w:val="24"/>
          <w:rtl/>
        </w:rPr>
        <w:t>نبذة مختصرة عن مشروعي التخرج :</w:t>
      </w:r>
    </w:p>
    <w:p w:rsidR="00A673FD" w:rsidRDefault="00A673FD" w:rsidP="00A673FD">
      <w:pPr>
        <w:rPr>
          <w:rFonts w:cs="Arial" w:hint="cs"/>
          <w:rtl/>
        </w:rPr>
      </w:pPr>
    </w:p>
    <w:p w:rsidR="00A673FD" w:rsidRDefault="00A673FD" w:rsidP="00A673FD">
      <w:pPr>
        <w:rPr>
          <w:rFonts w:cs="Arial" w:hint="cs"/>
          <w:rtl/>
        </w:rPr>
      </w:pPr>
      <w:r>
        <w:rPr>
          <w:rFonts w:cs="Arial" w:hint="cs"/>
          <w:rtl/>
        </w:rPr>
        <w:t>اله</w:t>
      </w:r>
      <w:r w:rsidRPr="00A673FD">
        <w:rPr>
          <w:rFonts w:cs="Arial"/>
          <w:rtl/>
        </w:rPr>
        <w:t xml:space="preserve">دف من </w:t>
      </w:r>
      <w:r>
        <w:rPr>
          <w:rFonts w:cs="Arial" w:hint="cs"/>
          <w:rtl/>
        </w:rPr>
        <w:t>ا</w:t>
      </w:r>
      <w:r w:rsidRPr="00A673FD">
        <w:rPr>
          <w:rFonts w:cs="Arial"/>
          <w:rtl/>
        </w:rPr>
        <w:t xml:space="preserve">لمشروع </w:t>
      </w:r>
      <w:r>
        <w:rPr>
          <w:rFonts w:cs="Arial" w:hint="cs"/>
          <w:rtl/>
        </w:rPr>
        <w:t xml:space="preserve"> الاول </w:t>
      </w:r>
      <w:r w:rsidRPr="00A673FD">
        <w:rPr>
          <w:rFonts w:cs="Arial"/>
          <w:rtl/>
        </w:rPr>
        <w:t xml:space="preserve">هو استعراض الحالة التقنية والعلمية لفن تقنيات وأجهزة الاستشعار اللاسلكية للاتصالات اللاسلكية في القطاع الزراعي باستخدام أداة المحاكاة </w:t>
      </w:r>
      <w:r w:rsidRPr="00A673FD">
        <w:rPr>
          <w:rFonts w:cs="Arial"/>
        </w:rPr>
        <w:t>COOJA</w:t>
      </w:r>
      <w:r w:rsidRPr="00A673FD">
        <w:rPr>
          <w:rFonts w:cs="Arial"/>
          <w:rtl/>
        </w:rPr>
        <w:t xml:space="preserve">. هذه التقنيات واعدة جدا في العديد من المجالات مثل المراقبة البيئية ، والزراعة الدقيقة ، ومراقبة سلسلة التبريد أو التتبع. ويركز المشروع على </w:t>
      </w:r>
      <w:r w:rsidRPr="00A673FD">
        <w:rPr>
          <w:rFonts w:cs="Arial"/>
        </w:rPr>
        <w:t>WSN</w:t>
      </w:r>
      <w:r w:rsidRPr="00A673FD">
        <w:rPr>
          <w:rFonts w:cs="Arial"/>
          <w:rtl/>
        </w:rPr>
        <w:t xml:space="preserve"> (شبكات الاستشعار اللاسلكية) مثل أنواع مختلفة من أجهزة الاستشعار مثل جهاز استشعار الرطوبة ، ومستشعر الحرارة ، ومستشعر الحريق وأكثر من ذلك ، و </w:t>
      </w:r>
      <w:r w:rsidRPr="00A673FD">
        <w:rPr>
          <w:rFonts w:cs="Arial"/>
        </w:rPr>
        <w:t>RFID</w:t>
      </w:r>
      <w:r w:rsidRPr="00A673FD">
        <w:rPr>
          <w:rFonts w:cs="Arial"/>
          <w:rtl/>
        </w:rPr>
        <w:t xml:space="preserve"> (تحديد ترددات الراديو) ، وتقديم النظم المختلفة المتاحة ، والتطورات الأخيرة وأمثلة على التطبيقات.</w:t>
      </w:r>
    </w:p>
    <w:p w:rsidR="00A673FD" w:rsidRDefault="00A673FD">
      <w:pPr>
        <w:rPr>
          <w:rFonts w:cs="Arial" w:hint="cs"/>
          <w:rtl/>
        </w:rPr>
      </w:pPr>
    </w:p>
    <w:p w:rsidR="00F012D0" w:rsidRDefault="00A673FD" w:rsidP="00A673FD">
      <w:pPr>
        <w:rPr>
          <w:rFonts w:hint="cs"/>
          <w:rtl/>
        </w:rPr>
      </w:pPr>
      <w:r w:rsidRPr="00A673FD">
        <w:rPr>
          <w:rFonts w:cs="Arial"/>
          <w:rtl/>
        </w:rPr>
        <w:t xml:space="preserve">يهدف المشروع </w:t>
      </w:r>
      <w:r>
        <w:rPr>
          <w:rFonts w:cs="Arial" w:hint="cs"/>
          <w:rtl/>
        </w:rPr>
        <w:t xml:space="preserve">الثاني </w:t>
      </w:r>
      <w:r w:rsidRPr="00A673FD">
        <w:rPr>
          <w:rFonts w:cs="Arial"/>
          <w:rtl/>
        </w:rPr>
        <w:t xml:space="preserve">إلى فهم أداء </w:t>
      </w:r>
      <w:r w:rsidRPr="00A673FD">
        <w:t>RPL</w:t>
      </w:r>
      <w:r w:rsidRPr="00A673FD">
        <w:rPr>
          <w:rFonts w:cs="Arial"/>
          <w:rtl/>
        </w:rPr>
        <w:t xml:space="preserve"> والخروج باستراتيجيات لتحسين أداء </w:t>
      </w:r>
      <w:r w:rsidRPr="00A673FD">
        <w:t>RPL</w:t>
      </w:r>
      <w:r w:rsidRPr="00A673FD">
        <w:rPr>
          <w:rFonts w:cs="Arial"/>
          <w:rtl/>
        </w:rPr>
        <w:t xml:space="preserve"> في سيناريوهات التنقلية. وبسبب هذا ، يقوم هذا المشروع بتقييم أداء بروتوكول </w:t>
      </w:r>
      <w:r w:rsidRPr="00A673FD">
        <w:t>RPL</w:t>
      </w:r>
      <w:r w:rsidRPr="00A673FD">
        <w:rPr>
          <w:rFonts w:cs="Arial"/>
          <w:rtl/>
        </w:rPr>
        <w:t xml:space="preserve"> مع وجود وحدة استشعار ثابتة وعقد استشعار متحركة. يتم تنفيذ سيناريوهات الشبكة في جهاز محاكاة </w:t>
      </w:r>
      <w:proofErr w:type="spellStart"/>
      <w:r w:rsidRPr="00A673FD">
        <w:t>Cooja</w:t>
      </w:r>
      <w:proofErr w:type="spellEnd"/>
      <w:r w:rsidRPr="00A673FD">
        <w:rPr>
          <w:rFonts w:cs="Arial"/>
          <w:rtl/>
        </w:rPr>
        <w:t xml:space="preserve">. يتم تقييم </w:t>
      </w:r>
      <w:r w:rsidRPr="00A673FD">
        <w:t>RPL</w:t>
      </w:r>
      <w:r w:rsidRPr="00A673FD">
        <w:rPr>
          <w:rFonts w:cs="Arial"/>
          <w:rtl/>
        </w:rPr>
        <w:t xml:space="preserve"> من حيث نسبة تسليم الحزم (</w:t>
      </w:r>
      <w:r w:rsidRPr="00A673FD">
        <w:t>PDR</w:t>
      </w:r>
      <w:r w:rsidRPr="00A673FD">
        <w:rPr>
          <w:rFonts w:cs="Arial"/>
          <w:rtl/>
        </w:rPr>
        <w:t>) واستهلاك الطاقة ومعدلات الحزم.</w:t>
      </w:r>
    </w:p>
    <w:p w:rsidR="00A673FD" w:rsidRDefault="00A673FD" w:rsidP="00A673FD">
      <w:pPr>
        <w:rPr>
          <w:rFonts w:hint="cs"/>
          <w:rtl/>
        </w:rPr>
      </w:pPr>
    </w:p>
    <w:p w:rsidR="00A673FD" w:rsidRDefault="00A673FD" w:rsidP="00A673FD">
      <w:pPr>
        <w:rPr>
          <w:rFonts w:hint="cs"/>
          <w:rtl/>
        </w:rPr>
      </w:pPr>
      <w:r>
        <w:rPr>
          <w:rFonts w:hint="cs"/>
          <w:rtl/>
        </w:rPr>
        <w:t xml:space="preserve">إعداد : رزان </w:t>
      </w:r>
      <w:proofErr w:type="spellStart"/>
      <w:r>
        <w:rPr>
          <w:rFonts w:hint="cs"/>
          <w:rtl/>
        </w:rPr>
        <w:t>حمادنة</w:t>
      </w:r>
      <w:proofErr w:type="spellEnd"/>
      <w:r>
        <w:rPr>
          <w:rFonts w:hint="cs"/>
          <w:rtl/>
        </w:rPr>
        <w:t xml:space="preserve">  </w:t>
      </w:r>
      <w:bookmarkStart w:id="0" w:name="_GoBack"/>
      <w:bookmarkEnd w:id="0"/>
    </w:p>
    <w:p w:rsidR="00A673FD" w:rsidRDefault="00A673FD" w:rsidP="00A673FD"/>
    <w:sectPr w:rsidR="00A673FD" w:rsidSect="001E4BF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3FD"/>
    <w:rsid w:val="001E4BF4"/>
    <w:rsid w:val="00A673FD"/>
    <w:rsid w:val="00F01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793</Characters>
  <Application>Microsoft Office Word</Application>
  <DocSecurity>0</DocSecurity>
  <Lines>6</Lines>
  <Paragraphs>1</Paragraphs>
  <ScaleCrop>false</ScaleCrop>
  <Company>Ahmed-Under</Company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Ahmad</dc:creator>
  <cp:lastModifiedBy>Ahmad</cp:lastModifiedBy>
  <cp:revision>1</cp:revision>
  <dcterms:created xsi:type="dcterms:W3CDTF">2018-06-18T18:37:00Z</dcterms:created>
  <dcterms:modified xsi:type="dcterms:W3CDTF">2018-06-18T18:40:00Z</dcterms:modified>
</cp:coreProperties>
</file>