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3D3" w:rsidRDefault="007353D3" w:rsidP="007353D3">
      <w:pPr>
        <w:jc w:val="center"/>
        <w:rPr>
          <w:rFonts w:cs="Simple Bold Jut Out"/>
          <w:b/>
          <w:bCs/>
          <w:sz w:val="36"/>
          <w:szCs w:val="36"/>
          <w:lang w:bidi="ar-JO"/>
        </w:rPr>
      </w:pPr>
      <w:r>
        <w:rPr>
          <w:rFonts w:cs="Simple Bold Jut Out" w:hint="cs"/>
          <w:b/>
          <w:bCs/>
          <w:sz w:val="36"/>
          <w:szCs w:val="36"/>
          <w:rtl/>
          <w:lang w:bidi="ar-JO"/>
        </w:rPr>
        <w:t>بسم الله الرحمن الرحيم</w:t>
      </w:r>
    </w:p>
    <w:p w:rsidR="007353D3" w:rsidRDefault="007353D3" w:rsidP="007353D3">
      <w:pPr>
        <w:tabs>
          <w:tab w:val="left" w:pos="3180"/>
        </w:tabs>
        <w:jc w:val="center"/>
        <w:rPr>
          <w:rFonts w:cs="Simple Bold Jut Out" w:hint="cs"/>
          <w:b/>
          <w:bCs/>
          <w:rtl/>
          <w:lang w:eastAsia="ko-KR" w:bidi="ar-JO"/>
        </w:rPr>
      </w:pPr>
    </w:p>
    <w:p w:rsidR="007353D3" w:rsidRDefault="007353D3" w:rsidP="007353D3">
      <w:pPr>
        <w:tabs>
          <w:tab w:val="left" w:pos="3180"/>
        </w:tabs>
        <w:jc w:val="center"/>
        <w:rPr>
          <w:rFonts w:cs="Simple Bold Jut Out"/>
          <w:b/>
          <w:bCs/>
          <w:lang w:eastAsia="ko-KR" w:bidi="ar-JO"/>
        </w:rPr>
      </w:pPr>
    </w:p>
    <w:p w:rsidR="007353D3" w:rsidRDefault="007353D3" w:rsidP="007353D3">
      <w:pPr>
        <w:jc w:val="center"/>
        <w:rPr>
          <w:rFonts w:cs="Simple Bold Jut Out"/>
          <w:b/>
          <w:bCs/>
          <w:sz w:val="36"/>
          <w:szCs w:val="36"/>
        </w:rPr>
      </w:pPr>
      <w:r>
        <w:rPr>
          <w:rFonts w:cs="Simple Bold Jut Out"/>
          <w:b/>
          <w:bCs/>
          <w:noProof/>
          <w:sz w:val="36"/>
          <w:szCs w:val="36"/>
        </w:rPr>
        <w:drawing>
          <wp:inline distT="0" distB="0" distL="0" distR="0">
            <wp:extent cx="1695450" cy="1609725"/>
            <wp:effectExtent l="19050" t="0" r="0" b="0"/>
            <wp:docPr id="1" name="Picture 2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logo"/>
                    <pic:cNvPicPr>
                      <a:picLocks noChangeAspect="1" noChangeArrowheads="1"/>
                    </pic:cNvPicPr>
                  </pic:nvPicPr>
                  <pic:blipFill>
                    <a:blip r:embed="rId5"/>
                    <a:srcRect/>
                    <a:stretch>
                      <a:fillRect/>
                    </a:stretch>
                  </pic:blipFill>
                  <pic:spPr bwMode="auto">
                    <a:xfrm>
                      <a:off x="0" y="0"/>
                      <a:ext cx="1695450" cy="1609725"/>
                    </a:xfrm>
                    <a:prstGeom prst="rect">
                      <a:avLst/>
                    </a:prstGeom>
                    <a:noFill/>
                    <a:ln w="9525">
                      <a:noFill/>
                      <a:miter lim="800000"/>
                      <a:headEnd/>
                      <a:tailEnd/>
                    </a:ln>
                  </pic:spPr>
                </pic:pic>
              </a:graphicData>
            </a:graphic>
          </wp:inline>
        </w:drawing>
      </w: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rtl/>
        </w:rPr>
      </w:pPr>
      <w:smartTag w:uri="urn:schemas-microsoft-com:office:smarttags" w:element="place">
        <w:smartTag w:uri="urn:schemas-microsoft-com:office:smarttags" w:element="PlaceName">
          <w:r>
            <w:rPr>
              <w:rFonts w:cs="Simple Bold Jut Out"/>
              <w:b/>
              <w:bCs/>
              <w:sz w:val="36"/>
              <w:szCs w:val="36"/>
            </w:rPr>
            <w:t>An-</w:t>
          </w:r>
          <w:proofErr w:type="spellStart"/>
          <w:r>
            <w:rPr>
              <w:rFonts w:cs="Simple Bold Jut Out"/>
              <w:b/>
              <w:bCs/>
              <w:sz w:val="36"/>
              <w:szCs w:val="36"/>
            </w:rPr>
            <w:t>Najah</w:t>
          </w:r>
        </w:smartTag>
        <w:proofErr w:type="spellEnd"/>
        <w:r>
          <w:rPr>
            <w:rFonts w:cs="Simple Bold Jut Out"/>
            <w:b/>
            <w:bCs/>
            <w:sz w:val="36"/>
            <w:szCs w:val="36"/>
          </w:rPr>
          <w:t xml:space="preserve"> </w:t>
        </w:r>
        <w:smartTag w:uri="urn:schemas-microsoft-com:office:smarttags" w:element="PlaceName">
          <w:r>
            <w:rPr>
              <w:rFonts w:cs="Simple Bold Jut Out"/>
              <w:b/>
              <w:bCs/>
              <w:sz w:val="36"/>
              <w:szCs w:val="36"/>
            </w:rPr>
            <w:t>National</w:t>
          </w:r>
        </w:smartTag>
        <w:r>
          <w:rPr>
            <w:rFonts w:cs="Simple Bold Jut Out"/>
            <w:b/>
            <w:bCs/>
            <w:sz w:val="36"/>
            <w:szCs w:val="36"/>
          </w:rPr>
          <w:t xml:space="preserve"> </w:t>
        </w:r>
        <w:smartTag w:uri="urn:schemas-microsoft-com:office:smarttags" w:element="PlaceType">
          <w:r>
            <w:rPr>
              <w:rFonts w:cs="Simple Bold Jut Out"/>
              <w:b/>
              <w:bCs/>
              <w:sz w:val="36"/>
              <w:szCs w:val="36"/>
            </w:rPr>
            <w:t>University</w:t>
          </w:r>
        </w:smartTag>
      </w:smartTag>
    </w:p>
    <w:p w:rsidR="007353D3" w:rsidRDefault="007353D3" w:rsidP="007353D3">
      <w:pPr>
        <w:jc w:val="center"/>
        <w:rPr>
          <w:rFonts w:cs="Simple Bold Jut Out" w:hint="cs"/>
          <w:b/>
          <w:bCs/>
          <w:sz w:val="36"/>
          <w:szCs w:val="36"/>
          <w:rtl/>
        </w:rPr>
      </w:pPr>
      <w:r>
        <w:rPr>
          <w:rFonts w:cs="Simple Bold Jut Out"/>
          <w:b/>
          <w:bCs/>
          <w:sz w:val="36"/>
          <w:szCs w:val="36"/>
        </w:rPr>
        <w:t>Computer Engineering Department</w:t>
      </w: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i/>
          <w:iCs/>
          <w:sz w:val="44"/>
          <w:szCs w:val="44"/>
          <w:u w:val="single"/>
          <w:rtl/>
          <w:lang w:bidi="ar-JO"/>
        </w:rPr>
      </w:pPr>
      <w:r>
        <w:rPr>
          <w:rFonts w:cs="Simple Bold Jut Out"/>
          <w:b/>
          <w:bCs/>
          <w:i/>
          <w:iCs/>
          <w:sz w:val="44"/>
          <w:szCs w:val="44"/>
          <w:u w:val="single"/>
        </w:rPr>
        <w:t>POV Display</w:t>
      </w: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u w:val="single"/>
          <w:rtl/>
        </w:rPr>
      </w:pPr>
      <w:r>
        <w:rPr>
          <w:rFonts w:cs="Simple Bold Jut Out"/>
          <w:b/>
          <w:bCs/>
          <w:sz w:val="36"/>
          <w:szCs w:val="36"/>
          <w:u w:val="single"/>
        </w:rPr>
        <w:t>Prepared by:</w:t>
      </w:r>
    </w:p>
    <w:p w:rsidR="007353D3" w:rsidRDefault="007353D3" w:rsidP="007353D3">
      <w:pPr>
        <w:jc w:val="center"/>
        <w:rPr>
          <w:rFonts w:cs="Simple Bold Jut Out" w:hint="cs"/>
          <w:b/>
          <w:bCs/>
          <w:sz w:val="36"/>
          <w:szCs w:val="36"/>
          <w:rtl/>
        </w:rPr>
      </w:pPr>
      <w:proofErr w:type="spellStart"/>
      <w:r>
        <w:rPr>
          <w:rFonts w:cs="Simple Bold Jut Out"/>
          <w:b/>
          <w:bCs/>
          <w:sz w:val="36"/>
          <w:szCs w:val="36"/>
        </w:rPr>
        <w:t>Ramz</w:t>
      </w:r>
      <w:proofErr w:type="spellEnd"/>
      <w:r>
        <w:rPr>
          <w:rFonts w:cs="Simple Bold Jut Out"/>
          <w:b/>
          <w:bCs/>
          <w:sz w:val="36"/>
          <w:szCs w:val="36"/>
        </w:rPr>
        <w:t xml:space="preserve"> </w:t>
      </w:r>
      <w:proofErr w:type="spellStart"/>
      <w:r>
        <w:rPr>
          <w:rFonts w:cs="Simple Bold Jut Out"/>
          <w:b/>
          <w:bCs/>
          <w:sz w:val="36"/>
          <w:szCs w:val="36"/>
        </w:rPr>
        <w:t>Zakaria</w:t>
      </w:r>
      <w:proofErr w:type="spellEnd"/>
    </w:p>
    <w:p w:rsidR="007353D3" w:rsidRDefault="007353D3" w:rsidP="007353D3">
      <w:pPr>
        <w:jc w:val="center"/>
        <w:rPr>
          <w:rFonts w:cs="Simple Bold Jut Out" w:hint="cs"/>
          <w:b/>
          <w:bCs/>
          <w:sz w:val="36"/>
          <w:szCs w:val="36"/>
          <w:rtl/>
        </w:rPr>
      </w:pPr>
      <w:proofErr w:type="spellStart"/>
      <w:r>
        <w:rPr>
          <w:rFonts w:cs="Simple Bold Jut Out"/>
          <w:b/>
          <w:bCs/>
          <w:sz w:val="36"/>
          <w:szCs w:val="36"/>
        </w:rPr>
        <w:t>Shurooq</w:t>
      </w:r>
      <w:proofErr w:type="spellEnd"/>
      <w:r>
        <w:rPr>
          <w:rFonts w:cs="Simple Bold Jut Out"/>
          <w:b/>
          <w:bCs/>
          <w:sz w:val="36"/>
          <w:szCs w:val="36"/>
        </w:rPr>
        <w:t xml:space="preserve"> </w:t>
      </w:r>
      <w:proofErr w:type="spellStart"/>
      <w:r>
        <w:rPr>
          <w:rFonts w:cs="Simple Bold Jut Out"/>
          <w:b/>
          <w:bCs/>
          <w:sz w:val="36"/>
          <w:szCs w:val="36"/>
        </w:rPr>
        <w:t>Jawabreh</w:t>
      </w:r>
      <w:proofErr w:type="spellEnd"/>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rtl/>
          <w:lang w:bidi="ar-JO"/>
        </w:rPr>
      </w:pPr>
    </w:p>
    <w:p w:rsidR="007353D3" w:rsidRDefault="007353D3" w:rsidP="007353D3">
      <w:pPr>
        <w:jc w:val="center"/>
        <w:rPr>
          <w:rFonts w:cs="Simple Bold Jut Out" w:hint="cs"/>
          <w:b/>
          <w:bCs/>
          <w:sz w:val="36"/>
          <w:szCs w:val="36"/>
          <w:u w:val="single"/>
          <w:rtl/>
          <w:lang w:bidi="ar-JO"/>
        </w:rPr>
      </w:pPr>
      <w:r>
        <w:rPr>
          <w:rFonts w:cs="Simple Bold Jut Out"/>
          <w:b/>
          <w:bCs/>
          <w:sz w:val="36"/>
          <w:szCs w:val="36"/>
          <w:u w:val="single"/>
        </w:rPr>
        <w:t>Instructor's name:</w:t>
      </w:r>
      <w:r>
        <w:rPr>
          <w:rFonts w:cs="Simple Bold Jut Out" w:hint="cs"/>
          <w:b/>
          <w:bCs/>
          <w:sz w:val="36"/>
          <w:szCs w:val="36"/>
          <w:u w:val="single"/>
          <w:rtl/>
        </w:rPr>
        <w:t xml:space="preserve"> </w:t>
      </w:r>
    </w:p>
    <w:p w:rsidR="007353D3" w:rsidRDefault="007353D3" w:rsidP="007353D3">
      <w:pPr>
        <w:jc w:val="center"/>
        <w:rPr>
          <w:rFonts w:cs="Simple Bold Jut Out"/>
          <w:b/>
          <w:bCs/>
          <w:sz w:val="36"/>
          <w:szCs w:val="36"/>
          <w:lang w:bidi="ar-JO"/>
        </w:rPr>
      </w:pPr>
      <w:r>
        <w:rPr>
          <w:rFonts w:cs="Simple Bold Jut Out"/>
          <w:b/>
          <w:bCs/>
          <w:sz w:val="36"/>
          <w:szCs w:val="36"/>
        </w:rPr>
        <w:t xml:space="preserve">Dr. </w:t>
      </w:r>
      <w:proofErr w:type="spellStart"/>
      <w:r>
        <w:rPr>
          <w:rFonts w:cs="Simple Bold Jut Out"/>
          <w:b/>
          <w:bCs/>
          <w:sz w:val="36"/>
          <w:szCs w:val="36"/>
        </w:rPr>
        <w:t>Loui</w:t>
      </w:r>
      <w:proofErr w:type="spellEnd"/>
      <w:r>
        <w:rPr>
          <w:rFonts w:cs="Simple Bold Jut Out"/>
          <w:b/>
          <w:bCs/>
          <w:sz w:val="36"/>
          <w:szCs w:val="36"/>
        </w:rPr>
        <w:t xml:space="preserve"> </w:t>
      </w:r>
      <w:proofErr w:type="spellStart"/>
      <w:r>
        <w:rPr>
          <w:rFonts w:cs="Simple Bold Jut Out"/>
          <w:b/>
          <w:bCs/>
          <w:sz w:val="36"/>
          <w:szCs w:val="36"/>
        </w:rPr>
        <w:t>malhes</w:t>
      </w:r>
      <w:proofErr w:type="spellEnd"/>
    </w:p>
    <w:p w:rsidR="007353D3" w:rsidRDefault="007353D3" w:rsidP="007353D3">
      <w:pPr>
        <w:jc w:val="center"/>
        <w:rPr>
          <w:rFonts w:ascii="Britannic Bold" w:hAnsi="Britannic Bold" w:cs="Simple Bold Jut Out"/>
          <w:b/>
          <w:bCs/>
          <w:sz w:val="36"/>
          <w:szCs w:val="36"/>
          <w:lang w:bidi="ar-JO"/>
        </w:rPr>
      </w:pPr>
    </w:p>
    <w:p w:rsidR="007353D3" w:rsidRDefault="007353D3" w:rsidP="007353D3">
      <w:pPr>
        <w:jc w:val="center"/>
        <w:rPr>
          <w:rFonts w:ascii="Britannic Bold" w:hAnsi="Britannic Bold" w:cs="Simple Bold Jut Out" w:hint="cs"/>
          <w:b/>
          <w:bCs/>
          <w:sz w:val="36"/>
          <w:szCs w:val="36"/>
          <w:rtl/>
          <w:lang w:bidi="ar-JO"/>
        </w:rPr>
      </w:pPr>
    </w:p>
    <w:p w:rsidR="007353D3" w:rsidRDefault="007353D3" w:rsidP="007353D3">
      <w:pPr>
        <w:jc w:val="center"/>
        <w:rPr>
          <w:rFonts w:cs="Simple Bold Jut Out" w:hint="cs"/>
          <w:b/>
          <w:bCs/>
          <w:sz w:val="36"/>
          <w:szCs w:val="36"/>
          <w:rtl/>
          <w:lang w:bidi="ar-JO"/>
        </w:rPr>
      </w:pPr>
      <w:r>
        <w:rPr>
          <w:rFonts w:cs="Simple Bold Jut Out"/>
          <w:b/>
          <w:bCs/>
          <w:sz w:val="36"/>
          <w:szCs w:val="36"/>
        </w:rPr>
        <w:t>2009 - 2010</w:t>
      </w:r>
    </w:p>
    <w:p w:rsidR="007353D3" w:rsidRDefault="007353D3" w:rsidP="007353D3">
      <w:pPr>
        <w:bidi w:val="0"/>
        <w:jc w:val="center"/>
        <w:rPr>
          <w:rFonts w:cs="Simple Bold Jut Out" w:hint="cs"/>
          <w:b/>
          <w:bCs/>
          <w:i/>
          <w:iCs/>
          <w:sz w:val="32"/>
          <w:szCs w:val="32"/>
          <w:rtl/>
        </w:rPr>
      </w:pPr>
    </w:p>
    <w:p w:rsidR="007353D3" w:rsidRDefault="007353D3" w:rsidP="007353D3">
      <w:pPr>
        <w:bidi w:val="0"/>
        <w:jc w:val="center"/>
        <w:rPr>
          <w:b/>
          <w:bCs/>
          <w:i/>
          <w:iCs/>
          <w:sz w:val="32"/>
          <w:szCs w:val="32"/>
        </w:rPr>
      </w:pPr>
    </w:p>
    <w:p w:rsidR="007353D3" w:rsidRDefault="007353D3" w:rsidP="007353D3">
      <w:pPr>
        <w:bidi w:val="0"/>
        <w:jc w:val="center"/>
        <w:rPr>
          <w:b/>
          <w:bCs/>
          <w:i/>
          <w:iCs/>
          <w:sz w:val="32"/>
          <w:szCs w:val="32"/>
        </w:rPr>
      </w:pPr>
    </w:p>
    <w:p w:rsidR="007353D3" w:rsidRDefault="007353D3" w:rsidP="007353D3">
      <w:pPr>
        <w:bidi w:val="0"/>
        <w:jc w:val="center"/>
        <w:rPr>
          <w:b/>
          <w:bCs/>
          <w:i/>
          <w:iCs/>
          <w:sz w:val="32"/>
          <w:szCs w:val="32"/>
        </w:rPr>
      </w:pPr>
    </w:p>
    <w:p w:rsidR="007353D3" w:rsidRDefault="007353D3" w:rsidP="007353D3">
      <w:pPr>
        <w:bidi w:val="0"/>
        <w:jc w:val="center"/>
        <w:rPr>
          <w:rFonts w:cs="Simple Bold Jut Out"/>
          <w:b/>
          <w:bCs/>
          <w:i/>
          <w:iCs/>
          <w:sz w:val="36"/>
          <w:szCs w:val="36"/>
        </w:rPr>
      </w:pPr>
      <w:r>
        <w:rPr>
          <w:rFonts w:cs="Simple Bold Jut Out"/>
          <w:b/>
          <w:bCs/>
          <w:i/>
          <w:iCs/>
          <w:sz w:val="36"/>
          <w:szCs w:val="36"/>
        </w:rPr>
        <w:t>POV display</w:t>
      </w:r>
    </w:p>
    <w:p w:rsidR="007353D3" w:rsidRDefault="007353D3" w:rsidP="007353D3">
      <w:pPr>
        <w:bidi w:val="0"/>
        <w:jc w:val="center"/>
        <w:rPr>
          <w:b/>
          <w:bCs/>
          <w:i/>
          <w:iCs/>
          <w:sz w:val="32"/>
          <w:szCs w:val="32"/>
        </w:rPr>
      </w:pPr>
    </w:p>
    <w:p w:rsidR="007353D3" w:rsidRDefault="007353D3" w:rsidP="007353D3">
      <w:pPr>
        <w:bidi w:val="0"/>
        <w:jc w:val="lowKashida"/>
        <w:rPr>
          <w:b/>
          <w:bCs/>
          <w:i/>
          <w:iCs/>
          <w:sz w:val="28"/>
          <w:szCs w:val="28"/>
          <w:u w:val="single"/>
        </w:rPr>
      </w:pPr>
      <w:r>
        <w:rPr>
          <w:b/>
          <w:bCs/>
          <w:i/>
          <w:iCs/>
          <w:sz w:val="28"/>
          <w:szCs w:val="28"/>
          <w:u w:val="single"/>
        </w:rPr>
        <w:t>Introduction:</w:t>
      </w:r>
    </w:p>
    <w:p w:rsidR="007353D3" w:rsidRDefault="007353D3" w:rsidP="007353D3">
      <w:pPr>
        <w:bidi w:val="0"/>
        <w:jc w:val="lowKashida"/>
        <w:rPr>
          <w:b/>
          <w:bCs/>
          <w:i/>
          <w:iCs/>
          <w:sz w:val="28"/>
          <w:szCs w:val="28"/>
          <w:u w:val="single"/>
        </w:rPr>
      </w:pPr>
    </w:p>
    <w:p w:rsidR="007353D3" w:rsidRDefault="007353D3" w:rsidP="007353D3">
      <w:pPr>
        <w:bidi w:val="0"/>
        <w:jc w:val="lowKashida"/>
        <w:rPr>
          <w:sz w:val="28"/>
          <w:szCs w:val="28"/>
        </w:rPr>
      </w:pPr>
      <w:r>
        <w:rPr>
          <w:sz w:val="28"/>
          <w:szCs w:val="28"/>
        </w:rPr>
        <w:t xml:space="preserve">       In our project we want to display analog clock by using line of LEDs are controlled by PIC microcontroller and are driven by 74374 registers.</w:t>
      </w:r>
    </w:p>
    <w:p w:rsidR="007353D3" w:rsidRDefault="007353D3" w:rsidP="007353D3">
      <w:pPr>
        <w:bidi w:val="0"/>
        <w:jc w:val="lowKashida"/>
        <w:rPr>
          <w:sz w:val="28"/>
          <w:szCs w:val="28"/>
        </w:rPr>
      </w:pPr>
      <w:r>
        <w:rPr>
          <w:sz w:val="28"/>
          <w:szCs w:val="28"/>
        </w:rPr>
        <w:t xml:space="preserve">      The PCB board is fixed on high speed motor, it must spin fast enough so that we can get at least 24 turn per second,</w:t>
      </w:r>
    </w:p>
    <w:p w:rsidR="007353D3" w:rsidRDefault="007353D3" w:rsidP="007353D3">
      <w:pPr>
        <w:bidi w:val="0"/>
        <w:jc w:val="lowKashida"/>
        <w:rPr>
          <w:sz w:val="28"/>
          <w:szCs w:val="28"/>
        </w:rPr>
      </w:pPr>
      <w:r>
        <w:rPr>
          <w:sz w:val="28"/>
          <w:szCs w:val="28"/>
        </w:rPr>
        <w:t xml:space="preserve">       In this case, by </w:t>
      </w:r>
      <w:hyperlink r:id="rId6" w:tgtFrame="_blank" w:history="1">
        <w:r>
          <w:rPr>
            <w:rStyle w:val="Hyperlink"/>
            <w:color w:val="auto"/>
            <w:sz w:val="28"/>
            <w:szCs w:val="28"/>
            <w:u w:val="none"/>
          </w:rPr>
          <w:t>flashing LEDs</w:t>
        </w:r>
      </w:hyperlink>
      <w:r>
        <w:rPr>
          <w:sz w:val="28"/>
          <w:szCs w:val="28"/>
        </w:rPr>
        <w:t xml:space="preserve"> at certain times while an object is waved a message or shape appears.</w:t>
      </w:r>
    </w:p>
    <w:p w:rsidR="007353D3" w:rsidRDefault="007353D3" w:rsidP="007353D3">
      <w:pPr>
        <w:bidi w:val="0"/>
        <w:jc w:val="lowKashida"/>
        <w:rPr>
          <w:sz w:val="28"/>
          <w:szCs w:val="28"/>
        </w:rPr>
      </w:pPr>
    </w:p>
    <w:p w:rsidR="007353D3" w:rsidRDefault="007353D3" w:rsidP="007353D3">
      <w:pPr>
        <w:bidi w:val="0"/>
        <w:jc w:val="lowKashida"/>
        <w:rPr>
          <w:b/>
          <w:bCs/>
          <w:i/>
          <w:iCs/>
          <w:sz w:val="28"/>
          <w:szCs w:val="28"/>
          <w:u w:val="single"/>
        </w:rPr>
      </w:pPr>
      <w:r>
        <w:rPr>
          <w:b/>
          <w:bCs/>
          <w:i/>
          <w:iCs/>
          <w:sz w:val="28"/>
          <w:szCs w:val="28"/>
          <w:u w:val="single"/>
        </w:rPr>
        <w:t>What is POV?</w:t>
      </w:r>
    </w:p>
    <w:p w:rsidR="007353D3" w:rsidRDefault="007353D3" w:rsidP="007353D3">
      <w:pPr>
        <w:bidi w:val="0"/>
        <w:jc w:val="lowKashida"/>
        <w:rPr>
          <w:b/>
          <w:bCs/>
          <w:i/>
          <w:iCs/>
          <w:sz w:val="28"/>
          <w:szCs w:val="28"/>
          <w:u w:val="single"/>
        </w:rPr>
      </w:pPr>
    </w:p>
    <w:p w:rsidR="007353D3" w:rsidRDefault="007353D3" w:rsidP="007353D3">
      <w:pPr>
        <w:bidi w:val="0"/>
        <w:jc w:val="lowKashida"/>
        <w:rPr>
          <w:sz w:val="28"/>
          <w:szCs w:val="28"/>
        </w:rPr>
      </w:pPr>
      <w:r>
        <w:rPr>
          <w:sz w:val="28"/>
          <w:szCs w:val="28"/>
        </w:rPr>
        <w:t xml:space="preserve">      A "persistence of vision display" (POV display) has only a single line of LEDs blinking on and off. The display mechanically it across a person's field of view, giving the illusion of 2D </w:t>
      </w:r>
      <w:proofErr w:type="gramStart"/>
      <w:r>
        <w:rPr>
          <w:sz w:val="28"/>
          <w:szCs w:val="28"/>
        </w:rPr>
        <w:t>display</w:t>
      </w:r>
      <w:proofErr w:type="gramEnd"/>
      <w:r>
        <w:rPr>
          <w:sz w:val="28"/>
          <w:szCs w:val="28"/>
        </w:rPr>
        <w:t>.</w:t>
      </w:r>
    </w:p>
    <w:p w:rsidR="007353D3" w:rsidRDefault="007353D3" w:rsidP="007353D3">
      <w:pPr>
        <w:bidi w:val="0"/>
        <w:jc w:val="lowKashida"/>
        <w:rPr>
          <w:sz w:val="28"/>
          <w:szCs w:val="28"/>
        </w:rPr>
      </w:pPr>
    </w:p>
    <w:p w:rsidR="007353D3" w:rsidRDefault="007353D3" w:rsidP="007353D3">
      <w:pPr>
        <w:bidi w:val="0"/>
        <w:jc w:val="lowKashida"/>
        <w:rPr>
          <w:sz w:val="28"/>
          <w:szCs w:val="28"/>
        </w:rPr>
      </w:pPr>
      <w:r>
        <w:rPr>
          <w:sz w:val="28"/>
          <w:szCs w:val="28"/>
        </w:rPr>
        <w:t xml:space="preserve">      A class of display device described as "POV" is one that composes an image by displaying one spatial portion at a time in rapid succession. A 2 dimensional POV display is often accomplished by means of rapidly moving a single row of </w:t>
      </w:r>
      <w:hyperlink r:id="rId7" w:tooltip="LED" w:history="1">
        <w:r>
          <w:rPr>
            <w:rStyle w:val="Hyperlink"/>
            <w:color w:val="auto"/>
            <w:sz w:val="28"/>
            <w:szCs w:val="28"/>
            <w:u w:val="none"/>
          </w:rPr>
          <w:t>LEDs</w:t>
        </w:r>
      </w:hyperlink>
      <w:r>
        <w:rPr>
          <w:sz w:val="28"/>
          <w:szCs w:val="28"/>
        </w:rPr>
        <w:t xml:space="preserve"> along a linear or circular path. The effect is that the image is perceived as a whole by the viewer as long as the entire path is completed during the visual persistence time of the human eye. A further effect is often to give the illusion of the image floating in mid-air.</w:t>
      </w:r>
    </w:p>
    <w:p w:rsidR="007353D3" w:rsidRDefault="007353D3" w:rsidP="007353D3">
      <w:pPr>
        <w:bidi w:val="0"/>
        <w:jc w:val="lowKashida"/>
        <w:rPr>
          <w:sz w:val="28"/>
          <w:szCs w:val="28"/>
        </w:rPr>
      </w:pPr>
    </w:p>
    <w:p w:rsidR="007353D3" w:rsidRDefault="007353D3" w:rsidP="007353D3">
      <w:pPr>
        <w:bidi w:val="0"/>
        <w:jc w:val="lowKashida"/>
        <w:rPr>
          <w:sz w:val="28"/>
          <w:szCs w:val="28"/>
        </w:rPr>
      </w:pPr>
      <w:r>
        <w:rPr>
          <w:sz w:val="28"/>
          <w:szCs w:val="28"/>
        </w:rPr>
        <w:t xml:space="preserve">       </w:t>
      </w:r>
    </w:p>
    <w:p w:rsidR="007353D3" w:rsidRDefault="007353D3" w:rsidP="007353D3">
      <w:pPr>
        <w:bidi w:val="0"/>
        <w:jc w:val="lowKashida"/>
        <w:rPr>
          <w:b/>
          <w:bCs/>
          <w:i/>
          <w:iCs/>
          <w:sz w:val="28"/>
          <w:szCs w:val="28"/>
          <w:u w:val="single"/>
        </w:rPr>
      </w:pPr>
      <w:r>
        <w:rPr>
          <w:b/>
          <w:bCs/>
          <w:i/>
          <w:iCs/>
          <w:sz w:val="28"/>
          <w:szCs w:val="28"/>
          <w:u w:val="single"/>
        </w:rPr>
        <w:t>Hardware design:</w:t>
      </w:r>
    </w:p>
    <w:p w:rsidR="007353D3" w:rsidRDefault="007353D3" w:rsidP="007353D3">
      <w:pPr>
        <w:bidi w:val="0"/>
        <w:jc w:val="lowKashida"/>
        <w:rPr>
          <w:b/>
          <w:bCs/>
          <w:i/>
          <w:iCs/>
          <w:sz w:val="28"/>
          <w:szCs w:val="28"/>
          <w:u w:val="single"/>
        </w:rPr>
      </w:pPr>
    </w:p>
    <w:p w:rsidR="007353D3" w:rsidRDefault="007353D3" w:rsidP="007353D3">
      <w:pPr>
        <w:bidi w:val="0"/>
        <w:jc w:val="lowKashida"/>
        <w:rPr>
          <w:sz w:val="28"/>
          <w:szCs w:val="28"/>
        </w:rPr>
      </w:pPr>
      <w:r>
        <w:rPr>
          <w:sz w:val="28"/>
          <w:szCs w:val="28"/>
        </w:rPr>
        <w:t xml:space="preserve">        In our project we put all component on a board with particular arrange, put component of basic circuit on side of board and put all LEDs on another side in shape of one line, this line is the half diameter of the circle which will be drawn when the motor is rotating.  </w:t>
      </w:r>
    </w:p>
    <w:p w:rsidR="007353D3" w:rsidRDefault="007353D3" w:rsidP="007353D3">
      <w:pPr>
        <w:bidi w:val="0"/>
        <w:jc w:val="lowKashida"/>
        <w:rPr>
          <w:sz w:val="28"/>
          <w:szCs w:val="28"/>
        </w:rPr>
      </w:pPr>
      <w:r>
        <w:rPr>
          <w:sz w:val="28"/>
          <w:szCs w:val="28"/>
        </w:rPr>
        <w:t xml:space="preserve">        </w:t>
      </w:r>
    </w:p>
    <w:p w:rsidR="007353D3" w:rsidRDefault="007353D3" w:rsidP="007353D3">
      <w:pPr>
        <w:numPr>
          <w:ilvl w:val="0"/>
          <w:numId w:val="1"/>
        </w:numPr>
        <w:tabs>
          <w:tab w:val="num" w:pos="360"/>
        </w:tabs>
        <w:bidi w:val="0"/>
        <w:ind w:hanging="1080"/>
        <w:jc w:val="lowKashida"/>
        <w:rPr>
          <w:sz w:val="28"/>
          <w:szCs w:val="28"/>
        </w:rPr>
      </w:pPr>
      <w:r>
        <w:rPr>
          <w:sz w:val="28"/>
          <w:szCs w:val="28"/>
          <w:u w:val="single"/>
        </w:rPr>
        <w:t>Components</w:t>
      </w:r>
      <w:r>
        <w:rPr>
          <w:sz w:val="28"/>
          <w:szCs w:val="28"/>
        </w:rPr>
        <w:t xml:space="preserve">: </w:t>
      </w:r>
    </w:p>
    <w:p w:rsidR="007353D3" w:rsidRDefault="007353D3" w:rsidP="007353D3">
      <w:pPr>
        <w:numPr>
          <w:ilvl w:val="0"/>
          <w:numId w:val="2"/>
        </w:numPr>
        <w:bidi w:val="0"/>
        <w:jc w:val="lowKashida"/>
        <w:rPr>
          <w:sz w:val="28"/>
          <w:szCs w:val="28"/>
        </w:rPr>
      </w:pPr>
      <w:r>
        <w:rPr>
          <w:sz w:val="28"/>
          <w:szCs w:val="28"/>
        </w:rPr>
        <w:t>PIC microcontroller.</w:t>
      </w:r>
    </w:p>
    <w:p w:rsidR="007353D3" w:rsidRDefault="007353D3" w:rsidP="007353D3">
      <w:pPr>
        <w:numPr>
          <w:ilvl w:val="0"/>
          <w:numId w:val="2"/>
        </w:numPr>
        <w:bidi w:val="0"/>
        <w:jc w:val="lowKashida"/>
        <w:rPr>
          <w:sz w:val="28"/>
          <w:szCs w:val="28"/>
        </w:rPr>
      </w:pPr>
      <w:r>
        <w:rPr>
          <w:sz w:val="28"/>
          <w:szCs w:val="28"/>
        </w:rPr>
        <w:t xml:space="preserve">4 </w:t>
      </w:r>
      <w:proofErr w:type="gramStart"/>
      <w:r>
        <w:rPr>
          <w:sz w:val="28"/>
          <w:szCs w:val="28"/>
        </w:rPr>
        <w:t>registers</w:t>
      </w:r>
      <w:proofErr w:type="gramEnd"/>
      <w:r>
        <w:rPr>
          <w:sz w:val="28"/>
          <w:szCs w:val="28"/>
        </w:rPr>
        <w:t xml:space="preserve"> 74374.</w:t>
      </w:r>
    </w:p>
    <w:p w:rsidR="007353D3" w:rsidRDefault="007353D3" w:rsidP="007353D3">
      <w:pPr>
        <w:numPr>
          <w:ilvl w:val="0"/>
          <w:numId w:val="2"/>
        </w:numPr>
        <w:bidi w:val="0"/>
        <w:jc w:val="lowKashida"/>
        <w:rPr>
          <w:sz w:val="28"/>
          <w:szCs w:val="28"/>
        </w:rPr>
      </w:pPr>
      <w:r>
        <w:rPr>
          <w:sz w:val="28"/>
          <w:szCs w:val="28"/>
        </w:rPr>
        <w:t>32 individual LEDs.</w:t>
      </w:r>
    </w:p>
    <w:p w:rsidR="007353D3" w:rsidRDefault="007353D3" w:rsidP="007353D3">
      <w:pPr>
        <w:numPr>
          <w:ilvl w:val="0"/>
          <w:numId w:val="2"/>
        </w:numPr>
        <w:bidi w:val="0"/>
        <w:jc w:val="lowKashida"/>
        <w:rPr>
          <w:sz w:val="28"/>
          <w:szCs w:val="28"/>
        </w:rPr>
      </w:pPr>
      <w:r>
        <w:rPr>
          <w:sz w:val="28"/>
          <w:szCs w:val="28"/>
        </w:rPr>
        <w:t>Hall Effect sensor.</w:t>
      </w:r>
    </w:p>
    <w:p w:rsidR="007353D3" w:rsidRDefault="007353D3" w:rsidP="007353D3">
      <w:pPr>
        <w:numPr>
          <w:ilvl w:val="0"/>
          <w:numId w:val="2"/>
        </w:numPr>
        <w:bidi w:val="0"/>
        <w:jc w:val="lowKashida"/>
        <w:rPr>
          <w:sz w:val="28"/>
          <w:szCs w:val="28"/>
        </w:rPr>
      </w:pPr>
      <w:r>
        <w:rPr>
          <w:sz w:val="28"/>
          <w:szCs w:val="28"/>
        </w:rPr>
        <w:t>Motor.</w:t>
      </w: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Default="007353D3" w:rsidP="007353D3">
      <w:pPr>
        <w:bidi w:val="0"/>
        <w:jc w:val="lowKashida"/>
        <w:rPr>
          <w:sz w:val="28"/>
          <w:szCs w:val="28"/>
        </w:rPr>
      </w:pPr>
    </w:p>
    <w:p w:rsidR="007353D3" w:rsidRPr="007353D3" w:rsidRDefault="007353D3" w:rsidP="007353D3">
      <w:pPr>
        <w:bidi w:val="0"/>
        <w:jc w:val="lowKashida"/>
        <w:rPr>
          <w:sz w:val="28"/>
          <w:szCs w:val="28"/>
        </w:rPr>
      </w:pPr>
    </w:p>
    <w:p w:rsidR="004B1F53" w:rsidRDefault="004B1F53"/>
    <w:sectPr w:rsidR="004B1F53" w:rsidSect="004B1F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ple Bold Jut Out">
    <w:altName w:val="Courier New"/>
    <w:charset w:val="B2"/>
    <w:family w:val="auto"/>
    <w:pitch w:val="variable"/>
    <w:sig w:usb0="00002000" w:usb1="80000000" w:usb2="00000008" w:usb3="00000000" w:csb0="00000040"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BE266A"/>
    <w:multiLevelType w:val="hybridMultilevel"/>
    <w:tmpl w:val="E1F86C9E"/>
    <w:lvl w:ilvl="0" w:tplc="04090009">
      <w:start w:val="1"/>
      <w:numFmt w:val="bullet"/>
      <w:lvlText w:val=""/>
      <w:lvlJc w:val="left"/>
      <w:pPr>
        <w:tabs>
          <w:tab w:val="num" w:pos="1080"/>
        </w:tabs>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394B2B14"/>
    <w:multiLevelType w:val="hybridMultilevel"/>
    <w:tmpl w:val="BEBE217A"/>
    <w:lvl w:ilvl="0" w:tplc="0409000D">
      <w:start w:val="1"/>
      <w:numFmt w:val="bullet"/>
      <w:lvlText w:val=""/>
      <w:lvlJc w:val="left"/>
      <w:pPr>
        <w:tabs>
          <w:tab w:val="num" w:pos="360"/>
        </w:tabs>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514D3224"/>
    <w:multiLevelType w:val="hybridMultilevel"/>
    <w:tmpl w:val="BC5A4C7C"/>
    <w:lvl w:ilvl="0" w:tplc="0409000D">
      <w:start w:val="1"/>
      <w:numFmt w:val="bullet"/>
      <w:lvlText w:val=""/>
      <w:lvlJc w:val="left"/>
      <w:pPr>
        <w:tabs>
          <w:tab w:val="num" w:pos="360"/>
        </w:tabs>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66621930"/>
    <w:multiLevelType w:val="hybridMultilevel"/>
    <w:tmpl w:val="67EEB1A2"/>
    <w:lvl w:ilvl="0" w:tplc="0409000F">
      <w:start w:val="1"/>
      <w:numFmt w:val="decimal"/>
      <w:lvlText w:val="%1."/>
      <w:lvlJc w:val="left"/>
      <w:pPr>
        <w:tabs>
          <w:tab w:val="num" w:pos="720"/>
        </w:tabs>
        <w:ind w:left="720" w:hanging="360"/>
      </w:pPr>
    </w:lvl>
    <w:lvl w:ilvl="1" w:tplc="04090009">
      <w:start w:val="1"/>
      <w:numFmt w:val="bullet"/>
      <w:lvlText w:val=""/>
      <w:lvlJc w:val="left"/>
      <w:pPr>
        <w:tabs>
          <w:tab w:val="num" w:pos="1440"/>
        </w:tabs>
        <w:ind w:left="1440" w:hanging="360"/>
      </w:pPr>
      <w:rPr>
        <w:rFonts w:ascii="Wingdings" w:hAnsi="Wingding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708D193C"/>
    <w:multiLevelType w:val="hybridMultilevel"/>
    <w:tmpl w:val="9058E338"/>
    <w:lvl w:ilvl="0" w:tplc="04090009">
      <w:start w:val="1"/>
      <w:numFmt w:val="bullet"/>
      <w:lvlText w:val=""/>
      <w:lvlJc w:val="left"/>
      <w:pPr>
        <w:tabs>
          <w:tab w:val="num" w:pos="360"/>
        </w:tabs>
        <w:ind w:left="36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353D3"/>
    <w:rsid w:val="000D7A95"/>
    <w:rsid w:val="00167188"/>
    <w:rsid w:val="00280A63"/>
    <w:rsid w:val="002F50A2"/>
    <w:rsid w:val="00494386"/>
    <w:rsid w:val="004B1F53"/>
    <w:rsid w:val="00514EC9"/>
    <w:rsid w:val="005B3225"/>
    <w:rsid w:val="005C4DB2"/>
    <w:rsid w:val="005E33C6"/>
    <w:rsid w:val="007353D3"/>
    <w:rsid w:val="0085734B"/>
    <w:rsid w:val="00886D20"/>
    <w:rsid w:val="00AA7BB7"/>
    <w:rsid w:val="00B40C7F"/>
    <w:rsid w:val="00D64500"/>
    <w:rsid w:val="00DC563F"/>
    <w:rsid w:val="00E810A6"/>
    <w:rsid w:val="00F3127C"/>
    <w:rsid w:val="00F672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53D3"/>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353D3"/>
    <w:rPr>
      <w:color w:val="0000FF"/>
      <w:u w:val="single"/>
    </w:rPr>
  </w:style>
  <w:style w:type="paragraph" w:styleId="BalloonText">
    <w:name w:val="Balloon Text"/>
    <w:basedOn w:val="Normal"/>
    <w:link w:val="BalloonTextChar"/>
    <w:uiPriority w:val="99"/>
    <w:semiHidden/>
    <w:unhideWhenUsed/>
    <w:rsid w:val="007353D3"/>
    <w:rPr>
      <w:rFonts w:ascii="Tahoma" w:hAnsi="Tahoma" w:cs="Tahoma"/>
      <w:sz w:val="16"/>
      <w:szCs w:val="16"/>
    </w:rPr>
  </w:style>
  <w:style w:type="character" w:customStyle="1" w:styleId="BalloonTextChar">
    <w:name w:val="Balloon Text Char"/>
    <w:basedOn w:val="DefaultParagraphFont"/>
    <w:link w:val="BalloonText"/>
    <w:uiPriority w:val="99"/>
    <w:semiHidden/>
    <w:rsid w:val="007353D3"/>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09312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en.wikipedia.org/wiki/LE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over.ebay.com/rover/1/711-53200-19255-0/1?type=4&amp;campid=5335824872&amp;toolid=10001&amp;customid=&amp;mpre=http%3A%2F%2Fstores.ebay.com%2Fled-hk_3mm-5mm-Round-LED-Bulb_W0QQcolZ2QQdirZ1QQfsubZ9872881QQftidZ2QQtZk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310</Words>
  <Characters>1769</Characters>
  <Application>Microsoft Office Word</Application>
  <DocSecurity>0</DocSecurity>
  <Lines>14</Lines>
  <Paragraphs>4</Paragraphs>
  <ScaleCrop>false</ScaleCrop>
  <Company/>
  <LinksUpToDate>false</LinksUpToDate>
  <CharactersWithSpaces>2075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2010-06-01T07:10:00Z</dcterms:created>
  <dcterms:modified xsi:type="dcterms:W3CDTF">2010-06-01T07:11:00Z</dcterms:modified>
</cp:coreProperties>
</file>