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016C" w:rsidRDefault="00273B69" w:rsidP="00273B69">
      <w:pPr>
        <w:jc w:val="center"/>
        <w:rPr>
          <w:rFonts w:hint="cs"/>
          <w:sz w:val="28"/>
          <w:szCs w:val="28"/>
          <w:rtl/>
        </w:rPr>
      </w:pPr>
      <w:r w:rsidRPr="00273B69">
        <w:rPr>
          <w:rFonts w:hint="cs"/>
          <w:sz w:val="28"/>
          <w:szCs w:val="28"/>
          <w:rtl/>
        </w:rPr>
        <w:t xml:space="preserve">مركز تجاري </w:t>
      </w:r>
    </w:p>
    <w:p w:rsidR="00273B69" w:rsidRDefault="00273B69" w:rsidP="00273B69">
      <w:pPr>
        <w:ind w:left="-1050"/>
        <w:rPr>
          <w:rFonts w:hint="cs"/>
          <w:rtl/>
        </w:rPr>
      </w:pPr>
      <w:r>
        <w:rPr>
          <w:rFonts w:hint="cs"/>
          <w:rtl/>
        </w:rPr>
        <w:t xml:space="preserve">يقع المشروع في مدينة نابلس في المنطقة الغربية من المدينة في منطقة وادي التفاح على الابواب الغربية للمدينة تبلغ مساحة الأرض 18 دونم . يحيط </w:t>
      </w:r>
      <w:proofErr w:type="spellStart"/>
      <w:r>
        <w:rPr>
          <w:rFonts w:hint="cs"/>
          <w:rtl/>
        </w:rPr>
        <w:t>بالارض</w:t>
      </w:r>
      <w:proofErr w:type="spellEnd"/>
      <w:r>
        <w:rPr>
          <w:rFonts w:hint="cs"/>
          <w:rtl/>
        </w:rPr>
        <w:t xml:space="preserve"> أربع شوارع ( شارع تونس وشارع نابلس </w:t>
      </w:r>
      <w:r>
        <w:rPr>
          <w:rtl/>
        </w:rPr>
        <w:t>–</w:t>
      </w:r>
      <w:r>
        <w:rPr>
          <w:rFonts w:hint="cs"/>
          <w:rtl/>
        </w:rPr>
        <w:t xml:space="preserve">طولكرم وشارع يافا وشارع فرعي ) .المشروع عبارة عن مركز تجاري تتمثل فكرته </w:t>
      </w:r>
      <w:proofErr w:type="spellStart"/>
      <w:r>
        <w:rPr>
          <w:rFonts w:hint="cs"/>
          <w:rtl/>
        </w:rPr>
        <w:t>بانشاء</w:t>
      </w:r>
      <w:proofErr w:type="spellEnd"/>
      <w:r>
        <w:rPr>
          <w:rFonts w:hint="cs"/>
          <w:rtl/>
        </w:rPr>
        <w:t xml:space="preserve"> مركز مختلف عن النمط السائد في المدينة وحل مشاكل تجارية موجودة في المدينة </w:t>
      </w:r>
      <w:proofErr w:type="spellStart"/>
      <w:r>
        <w:rPr>
          <w:rFonts w:hint="cs"/>
          <w:rtl/>
        </w:rPr>
        <w:t>كايجاد</w:t>
      </w:r>
      <w:proofErr w:type="spellEnd"/>
      <w:r>
        <w:rPr>
          <w:rFonts w:hint="cs"/>
          <w:rtl/>
        </w:rPr>
        <w:t xml:space="preserve"> البازارات والمعارض وخلق مساحات مفتوحة ومناطق واسعة للمشي والتجول اثناء عملية التسوق والترفيه . يحتوي المركز على العديد من المحلات التجارية مختلفة الاحجام </w:t>
      </w:r>
      <w:proofErr w:type="spellStart"/>
      <w:r>
        <w:rPr>
          <w:rFonts w:hint="cs"/>
          <w:rtl/>
        </w:rPr>
        <w:t>بالاضافة</w:t>
      </w:r>
      <w:proofErr w:type="spellEnd"/>
      <w:r>
        <w:rPr>
          <w:rFonts w:hint="cs"/>
          <w:rtl/>
        </w:rPr>
        <w:t xml:space="preserve"> الى المطاعم والسوبر ماركت الكبيرة والصغيرة </w:t>
      </w:r>
      <w:proofErr w:type="spellStart"/>
      <w:r>
        <w:rPr>
          <w:rFonts w:hint="cs"/>
          <w:rtl/>
        </w:rPr>
        <w:t>وسينيما</w:t>
      </w:r>
      <w:proofErr w:type="spellEnd"/>
      <w:r>
        <w:rPr>
          <w:rFonts w:hint="cs"/>
          <w:rtl/>
        </w:rPr>
        <w:t xml:space="preserve"> ونادي رياضي ومناطق العاب </w:t>
      </w:r>
      <w:proofErr w:type="spellStart"/>
      <w:r>
        <w:rPr>
          <w:rFonts w:hint="cs"/>
          <w:rtl/>
        </w:rPr>
        <w:t>للاطفال</w:t>
      </w:r>
      <w:proofErr w:type="spellEnd"/>
      <w:r>
        <w:rPr>
          <w:rFonts w:hint="cs"/>
          <w:rtl/>
        </w:rPr>
        <w:t xml:space="preserve"> . </w:t>
      </w:r>
    </w:p>
    <w:p w:rsidR="00273B69" w:rsidRDefault="00273B69" w:rsidP="00273B69">
      <w:pPr>
        <w:ind w:left="-1050"/>
        <w:rPr>
          <w:rFonts w:hint="cs"/>
          <w:rtl/>
        </w:rPr>
      </w:pPr>
    </w:p>
    <w:p w:rsidR="00273B69" w:rsidRDefault="00273B69" w:rsidP="00273B69">
      <w:pPr>
        <w:ind w:left="-1050"/>
        <w:rPr>
          <w:rFonts w:hint="cs"/>
          <w:rtl/>
        </w:rPr>
      </w:pPr>
      <w:bookmarkStart w:id="0" w:name="_GoBack"/>
      <w:bookmarkEnd w:id="0"/>
    </w:p>
    <w:p w:rsidR="00273B69" w:rsidRDefault="00273B69" w:rsidP="00273B69">
      <w:pPr>
        <w:ind w:left="-1050"/>
        <w:rPr>
          <w:rFonts w:hint="cs"/>
          <w:rtl/>
        </w:rPr>
      </w:pPr>
    </w:p>
    <w:p w:rsidR="00273B69" w:rsidRDefault="00273B69" w:rsidP="00273B69">
      <w:pPr>
        <w:ind w:left="-1050"/>
        <w:jc w:val="center"/>
      </w:pPr>
      <w:r>
        <w:t>Shopping center</w:t>
      </w:r>
    </w:p>
    <w:p w:rsidR="00273B69" w:rsidRPr="00273B69" w:rsidRDefault="00273B69" w:rsidP="00273B69">
      <w:pPr>
        <w:ind w:left="-1050"/>
        <w:jc w:val="right"/>
        <w:rPr>
          <w:rFonts w:hint="cs"/>
          <w:rtl/>
        </w:rPr>
      </w:pPr>
      <w:r>
        <w:t xml:space="preserve">The project is located in the city of Nablus in the western part of the city in the </w:t>
      </w:r>
      <w:proofErr w:type="spellStart"/>
      <w:r>
        <w:t>Wadi</w:t>
      </w:r>
      <w:proofErr w:type="spellEnd"/>
      <w:r>
        <w:t xml:space="preserve"> Al-</w:t>
      </w:r>
      <w:proofErr w:type="spellStart"/>
      <w:r>
        <w:t>Tuffah</w:t>
      </w:r>
      <w:proofErr w:type="spellEnd"/>
      <w:r>
        <w:t xml:space="preserve"> area on the west doors of the city, the land area is 18 </w:t>
      </w:r>
      <w:proofErr w:type="spellStart"/>
      <w:r>
        <w:t>dunums</w:t>
      </w:r>
      <w:proofErr w:type="spellEnd"/>
      <w:r>
        <w:t xml:space="preserve">. The street is surrounded by four streets (Tunis Street, Nablus Street, </w:t>
      </w:r>
      <w:proofErr w:type="spellStart"/>
      <w:r>
        <w:t>Tulkarm</w:t>
      </w:r>
      <w:proofErr w:type="spellEnd"/>
      <w:r>
        <w:t>, Jaffa Street and Sub-Street). The project is a commercial center whose idea is to create a different center from the city's style and solve commercial problems in the city such as creating bazaars and exhibitions, creating open areas and large areas for walking and touring during the process Shopping and Entertainment. The center contains many shops of different sizes in addition to restaurants, large and small supermarket, cinema, gym and children's play areas</w:t>
      </w:r>
    </w:p>
    <w:p w:rsidR="00273B69" w:rsidRDefault="00273B69" w:rsidP="00273B69">
      <w:pPr>
        <w:jc w:val="center"/>
        <w:rPr>
          <w:rFonts w:hint="cs"/>
        </w:rPr>
      </w:pPr>
    </w:p>
    <w:sectPr w:rsidR="00273B69" w:rsidSect="00844D6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3B69"/>
    <w:rsid w:val="000D0CED"/>
    <w:rsid w:val="00273B69"/>
    <w:rsid w:val="00844D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198</Words>
  <Characters>1133</Characters>
  <Application>Microsoft Office Word</Application>
  <DocSecurity>0</DocSecurity>
  <Lines>9</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Najah</dc:creator>
  <cp:lastModifiedBy>Najah</cp:lastModifiedBy>
  <cp:revision>1</cp:revision>
  <dcterms:created xsi:type="dcterms:W3CDTF">2017-08-03T06:06:00Z</dcterms:created>
  <dcterms:modified xsi:type="dcterms:W3CDTF">2017-08-03T06:16:00Z</dcterms:modified>
</cp:coreProperties>
</file>