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F3A42" w:rsidRPr="000F3A42" w:rsidRDefault="000F3A42" w:rsidP="000F3A42">
      <w:pPr>
        <w:bidi/>
        <w:jc w:val="center"/>
        <w:rPr>
          <w:sz w:val="32"/>
          <w:szCs w:val="32"/>
        </w:rPr>
      </w:pPr>
      <w:r w:rsidRPr="000F3A42">
        <w:rPr>
          <w:rFonts w:cs="Arial"/>
          <w:sz w:val="32"/>
          <w:szCs w:val="32"/>
          <w:rtl/>
        </w:rPr>
        <w:t>الملخص</w:t>
      </w:r>
    </w:p>
    <w:p w:rsidR="000F3A42" w:rsidRPr="000F3A42" w:rsidRDefault="000F3A42" w:rsidP="000F3A42">
      <w:pPr>
        <w:bidi/>
        <w:jc w:val="center"/>
        <w:rPr>
          <w:sz w:val="28"/>
          <w:szCs w:val="28"/>
        </w:rPr>
      </w:pPr>
      <w:bookmarkStart w:id="0" w:name="_GoBack"/>
      <w:bookmarkEnd w:id="0"/>
    </w:p>
    <w:p w:rsidR="000F3A42" w:rsidRPr="000F3A42" w:rsidRDefault="000F3A42" w:rsidP="000F3A42">
      <w:pPr>
        <w:bidi/>
        <w:jc w:val="center"/>
        <w:rPr>
          <w:sz w:val="28"/>
          <w:szCs w:val="28"/>
        </w:rPr>
      </w:pPr>
      <w:r>
        <w:rPr>
          <w:rFonts w:cs="Arial" w:hint="cs"/>
          <w:sz w:val="28"/>
          <w:szCs w:val="28"/>
          <w:rtl/>
        </w:rPr>
        <w:t>تم</w:t>
      </w:r>
      <w:r w:rsidRPr="000F3A42">
        <w:rPr>
          <w:rFonts w:cs="Arial"/>
          <w:sz w:val="28"/>
          <w:szCs w:val="28"/>
          <w:rtl/>
        </w:rPr>
        <w:t xml:space="preserve"> الانتهاء من هذا المشروع ك</w:t>
      </w:r>
      <w:r>
        <w:rPr>
          <w:rFonts w:cs="Arial" w:hint="cs"/>
          <w:sz w:val="28"/>
          <w:szCs w:val="28"/>
          <w:rtl/>
        </w:rPr>
        <w:t>إ</w:t>
      </w:r>
      <w:r w:rsidRPr="000F3A42">
        <w:rPr>
          <w:rFonts w:cs="Arial"/>
          <w:sz w:val="28"/>
          <w:szCs w:val="28"/>
          <w:rtl/>
        </w:rPr>
        <w:t>ستكمال لمشروع التخرج لطلاب قسم الهندسة المدنية الذين درسوا المشروع من وجهة نظر هيكلية. الهدف من المشروع هو تخطيط وتصميم ميناء تجاري بحري دولي بخدمات لوجستية ممتازة تعزز مدينة حيفا بشكل خاص وفلسطين بشكل عام مع الجمهور الآخر</w:t>
      </w:r>
      <w:r w:rsidRPr="000F3A42">
        <w:rPr>
          <w:sz w:val="28"/>
          <w:szCs w:val="28"/>
        </w:rPr>
        <w:t>.</w:t>
      </w:r>
    </w:p>
    <w:p w:rsidR="000F3A42" w:rsidRPr="000F3A42" w:rsidRDefault="000F3A42" w:rsidP="000F3A42">
      <w:pPr>
        <w:bidi/>
        <w:jc w:val="center"/>
        <w:rPr>
          <w:sz w:val="28"/>
          <w:szCs w:val="28"/>
        </w:rPr>
      </w:pPr>
    </w:p>
    <w:p w:rsidR="000F3A42" w:rsidRPr="000F3A42" w:rsidRDefault="000F3A42" w:rsidP="000F3A42">
      <w:pPr>
        <w:bidi/>
        <w:jc w:val="center"/>
        <w:rPr>
          <w:sz w:val="28"/>
          <w:szCs w:val="28"/>
        </w:rPr>
      </w:pPr>
      <w:r w:rsidRPr="000F3A42">
        <w:rPr>
          <w:rFonts w:cs="Arial"/>
          <w:sz w:val="28"/>
          <w:szCs w:val="28"/>
          <w:rtl/>
        </w:rPr>
        <w:t>علاوة على ذلك ، تسعى هذه الدراسة إلى إظهار كيف يمكن لفلسطين أن تزيد بشكل كبير من ارتباطها بالعالم ، مما سيعزز مكانتها الاستراتيجية</w:t>
      </w:r>
      <w:r w:rsidRPr="000F3A42">
        <w:rPr>
          <w:sz w:val="28"/>
          <w:szCs w:val="28"/>
        </w:rPr>
        <w:t>.</w:t>
      </w:r>
    </w:p>
    <w:p w:rsidR="000F3A42" w:rsidRPr="000F3A42" w:rsidRDefault="000F3A42" w:rsidP="000F3A42">
      <w:pPr>
        <w:bidi/>
        <w:jc w:val="center"/>
        <w:rPr>
          <w:sz w:val="28"/>
          <w:szCs w:val="28"/>
        </w:rPr>
      </w:pPr>
    </w:p>
    <w:p w:rsidR="004C6FD4" w:rsidRPr="000F3A42" w:rsidRDefault="000F3A42" w:rsidP="000F3A42">
      <w:pPr>
        <w:bidi/>
        <w:jc w:val="center"/>
        <w:rPr>
          <w:sz w:val="28"/>
          <w:szCs w:val="28"/>
        </w:rPr>
      </w:pPr>
      <w:r>
        <w:rPr>
          <w:rFonts w:cs="Arial" w:hint="cs"/>
          <w:sz w:val="28"/>
          <w:szCs w:val="28"/>
          <w:rtl/>
        </w:rPr>
        <w:t>وبذلك</w:t>
      </w:r>
      <w:r w:rsidRPr="000F3A42">
        <w:rPr>
          <w:rFonts w:cs="Arial"/>
          <w:sz w:val="28"/>
          <w:szCs w:val="28"/>
          <w:rtl/>
        </w:rPr>
        <w:t xml:space="preserve"> المخرجات الرئيسية لهذه الدراسة هي: المخطط الرئيسي للميناء وبعض المخططات الموقعية</w:t>
      </w:r>
      <w:r w:rsidRPr="000F3A42">
        <w:rPr>
          <w:sz w:val="28"/>
          <w:szCs w:val="28"/>
        </w:rPr>
        <w:t>.</w:t>
      </w:r>
    </w:p>
    <w:sectPr w:rsidR="004C6FD4" w:rsidRPr="000F3A4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F3A42"/>
    <w:rsid w:val="00013DFF"/>
    <w:rsid w:val="000F3A42"/>
    <w:rsid w:val="002517C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72</Words>
  <Characters>411</Characters>
  <Application>Microsoft Office Word</Application>
  <DocSecurity>0</DocSecurity>
  <Lines>3</Lines>
  <Paragraphs>1</Paragraphs>
  <ScaleCrop>false</ScaleCrop>
  <Company/>
  <LinksUpToDate>false</LinksUpToDate>
  <CharactersWithSpaces>482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Maqboul Computer</dc:creator>
  <cp:lastModifiedBy>Maqboul Computer</cp:lastModifiedBy>
  <cp:revision>1</cp:revision>
  <dcterms:created xsi:type="dcterms:W3CDTF">2021-06-27T07:19:00Z</dcterms:created>
  <dcterms:modified xsi:type="dcterms:W3CDTF">2021-06-27T07:20:00Z</dcterms:modified>
</cp:coreProperties>
</file>