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E07BFFB" w14:textId="179FA797" w:rsidR="00246D3E" w:rsidRDefault="00246D3E" w:rsidP="00611F78">
      <w:pPr>
        <w:pStyle w:val="BodyText"/>
        <w:spacing w:line="276" w:lineRule="auto"/>
        <w:jc w:val="center"/>
        <w:rPr>
          <w:b/>
          <w:sz w:val="38"/>
        </w:rPr>
      </w:pPr>
      <w:r>
        <w:rPr>
          <w:b/>
          <w:sz w:val="38"/>
        </w:rPr>
        <w:t xml:space="preserve">An-Najah National University </w:t>
      </w:r>
      <w:r>
        <w:rPr>
          <w:b/>
          <w:sz w:val="38"/>
        </w:rPr>
        <w:br/>
        <w:t>Faculty of Engineering</w:t>
      </w:r>
    </w:p>
    <w:p w14:paraId="62ED119D" w14:textId="34DDB737" w:rsidR="007617BA" w:rsidRDefault="007617BA" w:rsidP="00611F78">
      <w:pPr>
        <w:pStyle w:val="BodyText"/>
        <w:spacing w:line="276" w:lineRule="auto"/>
        <w:jc w:val="center"/>
        <w:rPr>
          <w:b/>
          <w:sz w:val="38"/>
        </w:rPr>
      </w:pPr>
      <w:r>
        <w:rPr>
          <w:b/>
          <w:sz w:val="38"/>
        </w:rPr>
        <w:t>Mechanical Engineering Department</w:t>
      </w:r>
    </w:p>
    <w:p w14:paraId="14BBF71B" w14:textId="0A0371AC" w:rsidR="00611F78" w:rsidRDefault="00611F78" w:rsidP="00611F78">
      <w:pPr>
        <w:pStyle w:val="BodyText"/>
        <w:spacing w:line="276" w:lineRule="auto"/>
        <w:jc w:val="center"/>
        <w:rPr>
          <w:b/>
          <w:sz w:val="38"/>
        </w:rPr>
      </w:pPr>
    </w:p>
    <w:p w14:paraId="412C8310" w14:textId="39CD47C2" w:rsidR="00611F78" w:rsidRDefault="00611F78" w:rsidP="00611F78">
      <w:pPr>
        <w:pStyle w:val="BodyText"/>
        <w:spacing w:line="276" w:lineRule="auto"/>
        <w:jc w:val="center"/>
        <w:rPr>
          <w:b/>
          <w:sz w:val="38"/>
        </w:rPr>
      </w:pPr>
      <w:r>
        <w:rPr>
          <w:b/>
          <w:noProof/>
          <w:sz w:val="38"/>
        </w:rPr>
        <w:drawing>
          <wp:inline distT="0" distB="0" distL="0" distR="0" wp14:anchorId="1346AF27" wp14:editId="4F5378DD">
            <wp:extent cx="1950720" cy="1952744"/>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8" cstate="print">
                      <a:extLst>
                        <a:ext uri="{28A0092B-C50C-407E-A947-70E740481C1C}">
                          <a14:useLocalDpi xmlns:a14="http://schemas.microsoft.com/office/drawing/2010/main" val="0"/>
                        </a:ext>
                      </a:extLst>
                    </a:blip>
                    <a:stretch>
                      <a:fillRect/>
                    </a:stretch>
                  </pic:blipFill>
                  <pic:spPr>
                    <a:xfrm>
                      <a:off x="0" y="0"/>
                      <a:ext cx="1971255" cy="1973300"/>
                    </a:xfrm>
                    <a:prstGeom prst="rect">
                      <a:avLst/>
                    </a:prstGeom>
                  </pic:spPr>
                </pic:pic>
              </a:graphicData>
            </a:graphic>
          </wp:inline>
        </w:drawing>
      </w:r>
    </w:p>
    <w:p w14:paraId="1501BA3A" w14:textId="2BE7C963" w:rsidR="00246D3E" w:rsidRPr="006C707F" w:rsidRDefault="003E1D81" w:rsidP="003E1D81">
      <w:pPr>
        <w:pStyle w:val="BodyText"/>
        <w:spacing w:before="11" w:line="276" w:lineRule="auto"/>
        <w:jc w:val="center"/>
        <w:rPr>
          <w:b/>
          <w:sz w:val="44"/>
          <w:szCs w:val="40"/>
        </w:rPr>
      </w:pPr>
      <w:r w:rsidRPr="006C707F">
        <w:rPr>
          <w:b/>
          <w:sz w:val="44"/>
          <w:szCs w:val="40"/>
        </w:rPr>
        <w:t>Graduation Project 2</w:t>
      </w:r>
    </w:p>
    <w:p w14:paraId="7E51EF33" w14:textId="565A52BA" w:rsidR="00246D3E" w:rsidRDefault="006C707F" w:rsidP="006C707F">
      <w:pPr>
        <w:spacing w:line="276" w:lineRule="auto"/>
        <w:ind w:left="713" w:right="527"/>
        <w:jc w:val="center"/>
        <w:rPr>
          <w:b/>
          <w:sz w:val="40"/>
        </w:rPr>
      </w:pPr>
      <w:r w:rsidRPr="006C707F">
        <w:rPr>
          <w:b/>
          <w:color w:val="000000"/>
          <w:spacing w:val="4"/>
          <w:sz w:val="40"/>
          <w:szCs w:val="40"/>
        </w:rPr>
        <w:t xml:space="preserve">Comparative analysis of energy performance between VRF and conventional chillers </w:t>
      </w:r>
      <w:r>
        <w:rPr>
          <w:b/>
          <w:color w:val="000000"/>
          <w:spacing w:val="4"/>
          <w:sz w:val="40"/>
          <w:szCs w:val="40"/>
        </w:rPr>
        <w:t>air to water</w:t>
      </w:r>
      <w:r w:rsidRPr="006C707F">
        <w:rPr>
          <w:b/>
          <w:color w:val="000000"/>
          <w:spacing w:val="4"/>
          <w:sz w:val="40"/>
          <w:szCs w:val="40"/>
        </w:rPr>
        <w:t xml:space="preserve"> systems in a commercial building</w:t>
      </w:r>
      <w:r w:rsidRPr="006C707F">
        <w:rPr>
          <w:b/>
          <w:sz w:val="52"/>
          <w:szCs w:val="32"/>
        </w:rPr>
        <w:t xml:space="preserve"> </w:t>
      </w:r>
      <w:r w:rsidR="00246D3E">
        <w:rPr>
          <w:b/>
          <w:sz w:val="40"/>
        </w:rPr>
        <w:t xml:space="preserve">Systems </w:t>
      </w:r>
      <w:r>
        <w:rPr>
          <w:b/>
          <w:sz w:val="40"/>
        </w:rPr>
        <w:br/>
      </w:r>
      <w:r w:rsidR="00246D3E">
        <w:rPr>
          <w:b/>
          <w:sz w:val="40"/>
        </w:rPr>
        <w:t>Case study:</w:t>
      </w:r>
    </w:p>
    <w:p w14:paraId="5891B876" w14:textId="2462853B" w:rsidR="00246D3E" w:rsidRDefault="00246D3E" w:rsidP="00611F78">
      <w:pPr>
        <w:spacing w:line="276" w:lineRule="auto"/>
        <w:ind w:left="713" w:right="526"/>
        <w:jc w:val="center"/>
        <w:rPr>
          <w:b/>
          <w:sz w:val="40"/>
        </w:rPr>
      </w:pPr>
      <w:r>
        <w:rPr>
          <w:b/>
          <w:sz w:val="40"/>
        </w:rPr>
        <w:t>Hardee’s Restaurant</w:t>
      </w:r>
    </w:p>
    <w:p w14:paraId="729DEE30" w14:textId="724FCCB5" w:rsidR="00611F78" w:rsidRPr="00611F78" w:rsidRDefault="007617BA" w:rsidP="00611F78">
      <w:pPr>
        <w:spacing w:line="276" w:lineRule="auto"/>
        <w:ind w:left="713" w:right="526"/>
        <w:jc w:val="center"/>
        <w:rPr>
          <w:b/>
          <w:sz w:val="40"/>
        </w:rPr>
      </w:pPr>
      <w:r>
        <w:rPr>
          <w:b/>
          <w:sz w:val="40"/>
        </w:rPr>
        <w:t>16/6/2021</w:t>
      </w:r>
    </w:p>
    <w:p w14:paraId="68542786" w14:textId="76259CD3" w:rsidR="00246D3E" w:rsidRPr="00611F78" w:rsidRDefault="00246D3E" w:rsidP="00611F78">
      <w:pPr>
        <w:pStyle w:val="Heading3"/>
        <w:spacing w:line="276" w:lineRule="auto"/>
        <w:ind w:left="710"/>
      </w:pPr>
      <w:r>
        <w:t>By</w:t>
      </w:r>
      <w:r w:rsidR="00611F78">
        <w:t xml:space="preserve">: </w:t>
      </w:r>
    </w:p>
    <w:p w14:paraId="7F7D208F" w14:textId="77777777" w:rsidR="00246D3E" w:rsidRDefault="00246D3E" w:rsidP="00246D3E">
      <w:pPr>
        <w:pStyle w:val="BodyText"/>
        <w:spacing w:line="276" w:lineRule="auto"/>
        <w:jc w:val="center"/>
        <w:rPr>
          <w:b/>
          <w:sz w:val="38"/>
        </w:rPr>
      </w:pPr>
      <w:r>
        <w:rPr>
          <w:b/>
          <w:sz w:val="38"/>
        </w:rPr>
        <w:t>Orabi Sawalmeh</w:t>
      </w:r>
    </w:p>
    <w:p w14:paraId="7E5708D4" w14:textId="77777777" w:rsidR="00246D3E" w:rsidRDefault="00246D3E" w:rsidP="00246D3E">
      <w:pPr>
        <w:pStyle w:val="BodyText"/>
        <w:spacing w:line="276" w:lineRule="auto"/>
        <w:jc w:val="center"/>
        <w:rPr>
          <w:b/>
          <w:sz w:val="38"/>
        </w:rPr>
      </w:pPr>
      <w:r>
        <w:rPr>
          <w:b/>
          <w:sz w:val="38"/>
        </w:rPr>
        <w:t>Mahmoud Abdel-latif</w:t>
      </w:r>
    </w:p>
    <w:p w14:paraId="6BFAA905" w14:textId="77777777" w:rsidR="00246D3E" w:rsidRDefault="00246D3E" w:rsidP="00246D3E">
      <w:pPr>
        <w:pStyle w:val="BodyText"/>
        <w:spacing w:line="276" w:lineRule="auto"/>
        <w:rPr>
          <w:b/>
          <w:sz w:val="38"/>
        </w:rPr>
      </w:pPr>
    </w:p>
    <w:p w14:paraId="0A331656" w14:textId="77777777" w:rsidR="00246D3E" w:rsidRDefault="00246D3E" w:rsidP="00246D3E">
      <w:pPr>
        <w:spacing w:before="322" w:line="276" w:lineRule="auto"/>
        <w:ind w:left="713" w:right="523"/>
        <w:jc w:val="center"/>
        <w:rPr>
          <w:b/>
          <w:sz w:val="30"/>
        </w:rPr>
      </w:pPr>
      <w:r>
        <w:rPr>
          <w:b/>
          <w:sz w:val="30"/>
        </w:rPr>
        <w:t>Supervisor</w:t>
      </w:r>
    </w:p>
    <w:p w14:paraId="64EC9BE9" w14:textId="106E0D4B" w:rsidR="00246D3E" w:rsidRDefault="00246D3E" w:rsidP="00246D3E">
      <w:pPr>
        <w:spacing w:before="322" w:line="276" w:lineRule="auto"/>
        <w:ind w:left="713" w:right="523"/>
        <w:jc w:val="center"/>
        <w:rPr>
          <w:b/>
          <w:sz w:val="30"/>
        </w:rPr>
      </w:pPr>
      <w:r>
        <w:rPr>
          <w:b/>
          <w:sz w:val="30"/>
        </w:rPr>
        <w:t>Dr. Ramez Khaldi</w:t>
      </w:r>
    </w:p>
    <w:p w14:paraId="6900A66C" w14:textId="58FD7591" w:rsidR="00611F78" w:rsidRDefault="00611F78" w:rsidP="00246D3E">
      <w:pPr>
        <w:spacing w:before="322" w:line="276" w:lineRule="auto"/>
        <w:ind w:left="713" w:right="523"/>
        <w:jc w:val="center"/>
        <w:rPr>
          <w:b/>
          <w:sz w:val="30"/>
        </w:rPr>
      </w:pPr>
    </w:p>
    <w:p w14:paraId="2F09797E" w14:textId="77777777" w:rsidR="00611F78" w:rsidRPr="00611F78" w:rsidRDefault="00611F78" w:rsidP="00611F78">
      <w:pPr>
        <w:spacing w:before="71" w:line="276" w:lineRule="auto"/>
        <w:ind w:left="711" w:right="527"/>
        <w:jc w:val="center"/>
        <w:rPr>
          <w:b/>
          <w:sz w:val="32"/>
        </w:rPr>
      </w:pPr>
    </w:p>
    <w:p w14:paraId="198692F2" w14:textId="77777777" w:rsidR="00611F78" w:rsidRPr="00611F78" w:rsidRDefault="00611F78" w:rsidP="00611F78">
      <w:pPr>
        <w:spacing w:before="71" w:line="276" w:lineRule="auto"/>
        <w:ind w:left="711" w:right="527"/>
        <w:jc w:val="center"/>
        <w:rPr>
          <w:b/>
          <w:sz w:val="32"/>
        </w:rPr>
      </w:pPr>
      <w:r w:rsidRPr="00611F78">
        <w:rPr>
          <w:b/>
          <w:sz w:val="32"/>
        </w:rPr>
        <w:t>List of Abbreviations</w:t>
      </w:r>
    </w:p>
    <w:p w14:paraId="5ABFFBEB" w14:textId="77777777" w:rsidR="00611F78" w:rsidRPr="00611F78" w:rsidRDefault="00611F78" w:rsidP="00611F78">
      <w:pPr>
        <w:spacing w:before="71" w:line="276" w:lineRule="auto"/>
        <w:ind w:left="711" w:right="527"/>
        <w:rPr>
          <w:b/>
          <w:sz w:val="32"/>
        </w:rPr>
      </w:pPr>
    </w:p>
    <w:p w14:paraId="12305472" w14:textId="77777777" w:rsidR="00611F78" w:rsidRPr="00611F78" w:rsidRDefault="00611F78" w:rsidP="00611F78">
      <w:pPr>
        <w:tabs>
          <w:tab w:val="left" w:pos="2333"/>
        </w:tabs>
        <w:spacing w:before="296" w:line="276" w:lineRule="auto"/>
        <w:ind w:left="773"/>
        <w:rPr>
          <w:sz w:val="28"/>
          <w:szCs w:val="28"/>
        </w:rPr>
      </w:pPr>
      <w:r w:rsidRPr="00611F78">
        <w:rPr>
          <w:b/>
          <w:sz w:val="28"/>
          <w:szCs w:val="28"/>
        </w:rPr>
        <w:t>HR</w:t>
      </w:r>
      <w:r w:rsidRPr="00611F78">
        <w:rPr>
          <w:b/>
          <w:sz w:val="28"/>
          <w:szCs w:val="28"/>
        </w:rPr>
        <w:tab/>
      </w:r>
      <w:r w:rsidRPr="00611F78">
        <w:rPr>
          <w:sz w:val="28"/>
          <w:szCs w:val="28"/>
        </w:rPr>
        <w:t>: Hardee’s Restaurant</w:t>
      </w:r>
    </w:p>
    <w:p w14:paraId="6324465F" w14:textId="77777777" w:rsidR="00611F78" w:rsidRPr="00611F78" w:rsidRDefault="00611F78" w:rsidP="00611F78">
      <w:pPr>
        <w:spacing w:before="10" w:line="276" w:lineRule="auto"/>
        <w:rPr>
          <w:sz w:val="25"/>
          <w:szCs w:val="28"/>
        </w:rPr>
      </w:pPr>
    </w:p>
    <w:p w14:paraId="01AC83C1" w14:textId="77777777" w:rsidR="00611F78" w:rsidRPr="00611F78" w:rsidRDefault="00611F78" w:rsidP="00611F78">
      <w:pPr>
        <w:tabs>
          <w:tab w:val="left" w:pos="2333"/>
        </w:tabs>
        <w:spacing w:line="276" w:lineRule="auto"/>
        <w:ind w:left="773"/>
        <w:rPr>
          <w:sz w:val="28"/>
          <w:szCs w:val="28"/>
        </w:rPr>
      </w:pPr>
      <w:r w:rsidRPr="00611F78">
        <w:rPr>
          <w:b/>
          <w:sz w:val="28"/>
          <w:szCs w:val="28"/>
        </w:rPr>
        <w:t>AC</w:t>
      </w:r>
      <w:r w:rsidRPr="00611F78">
        <w:rPr>
          <w:b/>
          <w:sz w:val="28"/>
          <w:szCs w:val="28"/>
        </w:rPr>
        <w:tab/>
      </w:r>
      <w:r w:rsidRPr="00611F78">
        <w:rPr>
          <w:sz w:val="28"/>
          <w:szCs w:val="28"/>
        </w:rPr>
        <w:t>: Air Cooled</w:t>
      </w:r>
    </w:p>
    <w:p w14:paraId="52474367" w14:textId="77777777" w:rsidR="00611F78" w:rsidRPr="00611F78" w:rsidRDefault="00611F78" w:rsidP="00611F78">
      <w:pPr>
        <w:spacing w:before="71" w:line="276" w:lineRule="auto"/>
        <w:ind w:left="711" w:right="527"/>
        <w:rPr>
          <w:b/>
          <w:sz w:val="28"/>
          <w:szCs w:val="28"/>
        </w:rPr>
      </w:pPr>
    </w:p>
    <w:p w14:paraId="12F19A6B" w14:textId="6266596F" w:rsidR="00611F78" w:rsidRPr="00611F78" w:rsidRDefault="00611F78" w:rsidP="00611F78">
      <w:pPr>
        <w:spacing w:before="71" w:line="276" w:lineRule="auto"/>
        <w:ind w:left="2410" w:right="527" w:hanging="1701"/>
        <w:rPr>
          <w:sz w:val="28"/>
          <w:szCs w:val="28"/>
        </w:rPr>
      </w:pPr>
      <w:r w:rsidRPr="00611F78">
        <w:rPr>
          <w:b/>
          <w:sz w:val="28"/>
          <w:szCs w:val="28"/>
        </w:rPr>
        <w:t xml:space="preserve">ASHRAE      </w:t>
      </w:r>
      <w:r w:rsidRPr="00611F78">
        <w:rPr>
          <w:sz w:val="28"/>
          <w:szCs w:val="28"/>
        </w:rPr>
        <w:t>: American Society of Heating, Refrigerating, and Air Conditioning Engineers.</w:t>
      </w:r>
    </w:p>
    <w:p w14:paraId="59BDB6BD" w14:textId="77777777" w:rsidR="00611F78" w:rsidRPr="00611F78" w:rsidRDefault="00611F78" w:rsidP="00611F78">
      <w:pPr>
        <w:spacing w:before="71" w:line="276" w:lineRule="auto"/>
        <w:ind w:left="2410" w:right="527" w:hanging="1701"/>
        <w:rPr>
          <w:sz w:val="28"/>
          <w:szCs w:val="28"/>
        </w:rPr>
      </w:pPr>
    </w:p>
    <w:p w14:paraId="5E184F85" w14:textId="77777777" w:rsidR="00611F78" w:rsidRPr="00611F78" w:rsidRDefault="00611F78" w:rsidP="00611F78">
      <w:pPr>
        <w:tabs>
          <w:tab w:val="left" w:pos="2333"/>
        </w:tabs>
        <w:spacing w:before="94" w:line="276" w:lineRule="auto"/>
        <w:ind w:left="773"/>
        <w:rPr>
          <w:sz w:val="28"/>
          <w:szCs w:val="28"/>
        </w:rPr>
      </w:pPr>
      <w:r w:rsidRPr="00611F78">
        <w:rPr>
          <w:b/>
          <w:sz w:val="28"/>
          <w:szCs w:val="28"/>
        </w:rPr>
        <w:t>CAV</w:t>
      </w:r>
      <w:r w:rsidRPr="00611F78">
        <w:rPr>
          <w:b/>
          <w:sz w:val="28"/>
          <w:szCs w:val="28"/>
        </w:rPr>
        <w:tab/>
      </w:r>
      <w:r w:rsidRPr="00611F78">
        <w:rPr>
          <w:sz w:val="28"/>
          <w:szCs w:val="28"/>
        </w:rPr>
        <w:t>: Constant Air</w:t>
      </w:r>
      <w:r w:rsidRPr="00611F78">
        <w:rPr>
          <w:spacing w:val="1"/>
          <w:sz w:val="28"/>
          <w:szCs w:val="28"/>
        </w:rPr>
        <w:t xml:space="preserve"> </w:t>
      </w:r>
      <w:r w:rsidRPr="00611F78">
        <w:rPr>
          <w:sz w:val="28"/>
          <w:szCs w:val="28"/>
        </w:rPr>
        <w:t>Volume</w:t>
      </w:r>
    </w:p>
    <w:p w14:paraId="65AF7981" w14:textId="77777777" w:rsidR="00611F78" w:rsidRPr="00611F78" w:rsidRDefault="00611F78" w:rsidP="00611F78">
      <w:pPr>
        <w:spacing w:line="276" w:lineRule="auto"/>
        <w:rPr>
          <w:sz w:val="26"/>
          <w:szCs w:val="28"/>
        </w:rPr>
      </w:pPr>
    </w:p>
    <w:p w14:paraId="17D5420D" w14:textId="77777777" w:rsidR="00611F78" w:rsidRPr="00611F78" w:rsidRDefault="00611F78" w:rsidP="00611F78">
      <w:pPr>
        <w:tabs>
          <w:tab w:val="left" w:pos="2333"/>
        </w:tabs>
        <w:spacing w:line="276" w:lineRule="auto"/>
        <w:ind w:left="773"/>
        <w:rPr>
          <w:sz w:val="28"/>
          <w:szCs w:val="28"/>
        </w:rPr>
      </w:pPr>
      <w:r w:rsidRPr="00611F78">
        <w:rPr>
          <w:b/>
          <w:sz w:val="28"/>
          <w:szCs w:val="28"/>
        </w:rPr>
        <w:t>VAV</w:t>
      </w:r>
      <w:r w:rsidRPr="00611F78">
        <w:rPr>
          <w:b/>
          <w:sz w:val="28"/>
          <w:szCs w:val="28"/>
        </w:rPr>
        <w:tab/>
      </w:r>
      <w:r w:rsidRPr="00611F78">
        <w:rPr>
          <w:sz w:val="28"/>
          <w:szCs w:val="28"/>
        </w:rPr>
        <w:t>: Variable Air</w:t>
      </w:r>
      <w:r w:rsidRPr="00611F78">
        <w:rPr>
          <w:spacing w:val="-3"/>
          <w:sz w:val="28"/>
          <w:szCs w:val="28"/>
        </w:rPr>
        <w:t xml:space="preserve"> </w:t>
      </w:r>
      <w:r w:rsidRPr="00611F78">
        <w:rPr>
          <w:sz w:val="28"/>
          <w:szCs w:val="28"/>
        </w:rPr>
        <w:t>Volume</w:t>
      </w:r>
    </w:p>
    <w:p w14:paraId="6B53ADAF" w14:textId="77777777" w:rsidR="00611F78" w:rsidRPr="00611F78" w:rsidRDefault="00611F78" w:rsidP="00611F78">
      <w:pPr>
        <w:spacing w:before="10" w:line="276" w:lineRule="auto"/>
        <w:rPr>
          <w:sz w:val="25"/>
          <w:szCs w:val="28"/>
        </w:rPr>
      </w:pPr>
    </w:p>
    <w:p w14:paraId="043AFEED" w14:textId="77777777" w:rsidR="00611F78" w:rsidRPr="00611F78" w:rsidRDefault="00611F78" w:rsidP="00611F78">
      <w:pPr>
        <w:tabs>
          <w:tab w:val="left" w:pos="2333"/>
        </w:tabs>
        <w:spacing w:line="276" w:lineRule="auto"/>
        <w:ind w:left="773"/>
        <w:rPr>
          <w:sz w:val="28"/>
          <w:szCs w:val="28"/>
        </w:rPr>
      </w:pPr>
      <w:r w:rsidRPr="00611F78">
        <w:rPr>
          <w:b/>
          <w:sz w:val="28"/>
          <w:szCs w:val="28"/>
        </w:rPr>
        <w:t>DX</w:t>
      </w:r>
      <w:r w:rsidRPr="00611F78">
        <w:rPr>
          <w:b/>
          <w:sz w:val="28"/>
          <w:szCs w:val="28"/>
        </w:rPr>
        <w:tab/>
      </w:r>
      <w:r w:rsidRPr="00611F78">
        <w:rPr>
          <w:sz w:val="28"/>
          <w:szCs w:val="28"/>
        </w:rPr>
        <w:t>: Direct</w:t>
      </w:r>
      <w:r w:rsidRPr="00611F78">
        <w:rPr>
          <w:spacing w:val="2"/>
          <w:sz w:val="28"/>
          <w:szCs w:val="28"/>
        </w:rPr>
        <w:t xml:space="preserve"> </w:t>
      </w:r>
      <w:r w:rsidRPr="00611F78">
        <w:rPr>
          <w:sz w:val="28"/>
          <w:szCs w:val="28"/>
        </w:rPr>
        <w:t>expansion</w:t>
      </w:r>
    </w:p>
    <w:p w14:paraId="66527062" w14:textId="77777777" w:rsidR="00611F78" w:rsidRPr="00611F78" w:rsidRDefault="00611F78" w:rsidP="00611F78">
      <w:pPr>
        <w:spacing w:before="10" w:line="276" w:lineRule="auto"/>
        <w:rPr>
          <w:sz w:val="25"/>
          <w:szCs w:val="28"/>
        </w:rPr>
      </w:pPr>
    </w:p>
    <w:p w14:paraId="03AE58D7" w14:textId="77777777" w:rsidR="00611F78" w:rsidRPr="00611F78" w:rsidRDefault="00611F78" w:rsidP="00611F78">
      <w:pPr>
        <w:tabs>
          <w:tab w:val="left" w:pos="2333"/>
        </w:tabs>
        <w:spacing w:line="276" w:lineRule="auto"/>
        <w:ind w:left="773"/>
        <w:rPr>
          <w:sz w:val="28"/>
          <w:szCs w:val="28"/>
        </w:rPr>
      </w:pPr>
      <w:r w:rsidRPr="00611F78">
        <w:rPr>
          <w:b/>
          <w:sz w:val="28"/>
          <w:szCs w:val="28"/>
        </w:rPr>
        <w:t>ECM</w:t>
      </w:r>
      <w:r w:rsidRPr="00611F78">
        <w:rPr>
          <w:b/>
          <w:sz w:val="28"/>
          <w:szCs w:val="28"/>
        </w:rPr>
        <w:tab/>
      </w:r>
      <w:r w:rsidRPr="00611F78">
        <w:rPr>
          <w:sz w:val="28"/>
          <w:szCs w:val="28"/>
        </w:rPr>
        <w:t>: Electronically Commutated</w:t>
      </w:r>
      <w:r w:rsidRPr="00611F78">
        <w:rPr>
          <w:spacing w:val="-2"/>
          <w:sz w:val="28"/>
          <w:szCs w:val="28"/>
        </w:rPr>
        <w:t xml:space="preserve"> </w:t>
      </w:r>
      <w:r w:rsidRPr="00611F78">
        <w:rPr>
          <w:sz w:val="28"/>
          <w:szCs w:val="28"/>
        </w:rPr>
        <w:t>Motor</w:t>
      </w:r>
    </w:p>
    <w:p w14:paraId="5292DF89" w14:textId="77777777" w:rsidR="00611F78" w:rsidRPr="00611F78" w:rsidRDefault="00611F78" w:rsidP="00611F78">
      <w:pPr>
        <w:spacing w:line="276" w:lineRule="auto"/>
        <w:rPr>
          <w:sz w:val="26"/>
          <w:szCs w:val="28"/>
        </w:rPr>
      </w:pPr>
    </w:p>
    <w:p w14:paraId="679663C8" w14:textId="77777777" w:rsidR="00611F78" w:rsidRPr="00611F78" w:rsidRDefault="00611F78" w:rsidP="00611F78">
      <w:pPr>
        <w:tabs>
          <w:tab w:val="left" w:pos="2333"/>
        </w:tabs>
        <w:spacing w:line="276" w:lineRule="auto"/>
        <w:ind w:left="773"/>
        <w:rPr>
          <w:sz w:val="28"/>
        </w:rPr>
      </w:pPr>
      <w:r w:rsidRPr="00611F78">
        <w:rPr>
          <w:b/>
          <w:sz w:val="28"/>
        </w:rPr>
        <w:t>FCU</w:t>
      </w:r>
      <w:r w:rsidRPr="00611F78">
        <w:rPr>
          <w:b/>
          <w:sz w:val="28"/>
        </w:rPr>
        <w:tab/>
      </w:r>
      <w:r w:rsidRPr="00611F78">
        <w:rPr>
          <w:sz w:val="28"/>
        </w:rPr>
        <w:t>: Fan Coil</w:t>
      </w:r>
      <w:r w:rsidRPr="00611F78">
        <w:rPr>
          <w:spacing w:val="3"/>
          <w:sz w:val="28"/>
        </w:rPr>
        <w:t xml:space="preserve"> </w:t>
      </w:r>
      <w:r w:rsidRPr="00611F78">
        <w:rPr>
          <w:sz w:val="28"/>
        </w:rPr>
        <w:t>Unit</w:t>
      </w:r>
    </w:p>
    <w:p w14:paraId="0F7EE7C5" w14:textId="77777777" w:rsidR="00611F78" w:rsidRPr="00611F78" w:rsidRDefault="00611F78" w:rsidP="00611F78">
      <w:pPr>
        <w:spacing w:before="10" w:line="276" w:lineRule="auto"/>
        <w:rPr>
          <w:sz w:val="25"/>
          <w:szCs w:val="28"/>
        </w:rPr>
      </w:pPr>
    </w:p>
    <w:p w14:paraId="128E2A90" w14:textId="77777777" w:rsidR="00611F78" w:rsidRPr="00611F78" w:rsidRDefault="00611F78" w:rsidP="00611F78">
      <w:pPr>
        <w:tabs>
          <w:tab w:val="left" w:pos="2333"/>
        </w:tabs>
        <w:spacing w:line="276" w:lineRule="auto"/>
        <w:ind w:left="773"/>
        <w:rPr>
          <w:sz w:val="28"/>
          <w:szCs w:val="28"/>
        </w:rPr>
      </w:pPr>
      <w:r w:rsidRPr="00611F78">
        <w:rPr>
          <w:b/>
          <w:sz w:val="28"/>
          <w:szCs w:val="28"/>
        </w:rPr>
        <w:t>HVAC</w:t>
      </w:r>
      <w:r w:rsidRPr="00611F78">
        <w:rPr>
          <w:b/>
          <w:sz w:val="28"/>
          <w:szCs w:val="28"/>
        </w:rPr>
        <w:tab/>
      </w:r>
      <w:r w:rsidRPr="00611F78">
        <w:rPr>
          <w:sz w:val="28"/>
          <w:szCs w:val="28"/>
        </w:rPr>
        <w:t>: Heating Ventilation and Air</w:t>
      </w:r>
      <w:r w:rsidRPr="00611F78">
        <w:rPr>
          <w:spacing w:val="5"/>
          <w:sz w:val="28"/>
          <w:szCs w:val="28"/>
        </w:rPr>
        <w:t xml:space="preserve"> </w:t>
      </w:r>
      <w:r w:rsidRPr="00611F78">
        <w:rPr>
          <w:sz w:val="28"/>
          <w:szCs w:val="28"/>
        </w:rPr>
        <w:t>conditioning</w:t>
      </w:r>
    </w:p>
    <w:p w14:paraId="7303A06A" w14:textId="77777777" w:rsidR="00611F78" w:rsidRPr="00611F78" w:rsidRDefault="00611F78" w:rsidP="00611F78">
      <w:pPr>
        <w:spacing w:before="10" w:line="276" w:lineRule="auto"/>
        <w:rPr>
          <w:sz w:val="25"/>
          <w:szCs w:val="28"/>
        </w:rPr>
      </w:pPr>
    </w:p>
    <w:p w14:paraId="6D2DF4FF" w14:textId="77777777" w:rsidR="00611F78" w:rsidRPr="00611F78" w:rsidRDefault="00611F78" w:rsidP="00611F78">
      <w:pPr>
        <w:tabs>
          <w:tab w:val="left" w:pos="2333"/>
        </w:tabs>
        <w:spacing w:line="276" w:lineRule="auto"/>
        <w:ind w:left="773"/>
        <w:rPr>
          <w:sz w:val="28"/>
          <w:szCs w:val="28"/>
        </w:rPr>
      </w:pPr>
      <w:r w:rsidRPr="00611F78">
        <w:rPr>
          <w:b/>
          <w:sz w:val="28"/>
          <w:szCs w:val="28"/>
        </w:rPr>
        <w:t>GHG</w:t>
      </w:r>
      <w:r w:rsidRPr="00611F78">
        <w:rPr>
          <w:b/>
          <w:sz w:val="28"/>
          <w:szCs w:val="28"/>
        </w:rPr>
        <w:tab/>
      </w:r>
      <w:r w:rsidRPr="00611F78">
        <w:rPr>
          <w:sz w:val="28"/>
          <w:szCs w:val="28"/>
        </w:rPr>
        <w:t>: Green House</w:t>
      </w:r>
      <w:r w:rsidRPr="00611F78">
        <w:rPr>
          <w:spacing w:val="2"/>
          <w:sz w:val="28"/>
          <w:szCs w:val="28"/>
        </w:rPr>
        <w:t xml:space="preserve"> </w:t>
      </w:r>
      <w:r w:rsidRPr="00611F78">
        <w:rPr>
          <w:sz w:val="28"/>
          <w:szCs w:val="28"/>
        </w:rPr>
        <w:t>Gases</w:t>
      </w:r>
    </w:p>
    <w:p w14:paraId="171CC975" w14:textId="77777777" w:rsidR="00611F78" w:rsidRPr="00611F78" w:rsidRDefault="00611F78" w:rsidP="00611F78">
      <w:pPr>
        <w:spacing w:line="276" w:lineRule="auto"/>
        <w:rPr>
          <w:sz w:val="26"/>
          <w:szCs w:val="28"/>
        </w:rPr>
      </w:pPr>
    </w:p>
    <w:p w14:paraId="466959DB" w14:textId="77777777" w:rsidR="00611F78" w:rsidRPr="00611F78" w:rsidRDefault="00611F78" w:rsidP="00611F78">
      <w:pPr>
        <w:tabs>
          <w:tab w:val="left" w:pos="2333"/>
        </w:tabs>
        <w:spacing w:line="276" w:lineRule="auto"/>
        <w:ind w:left="773"/>
        <w:rPr>
          <w:sz w:val="28"/>
          <w:szCs w:val="28"/>
        </w:rPr>
      </w:pPr>
      <w:r w:rsidRPr="00611F78">
        <w:rPr>
          <w:b/>
          <w:sz w:val="28"/>
          <w:szCs w:val="28"/>
        </w:rPr>
        <w:t>kWh</w:t>
      </w:r>
      <w:r w:rsidRPr="00611F78">
        <w:rPr>
          <w:b/>
          <w:sz w:val="28"/>
          <w:szCs w:val="28"/>
        </w:rPr>
        <w:tab/>
      </w:r>
      <w:r w:rsidRPr="00611F78">
        <w:rPr>
          <w:sz w:val="28"/>
          <w:szCs w:val="28"/>
        </w:rPr>
        <w:t>: kilo Watt</w:t>
      </w:r>
      <w:r w:rsidRPr="00611F78">
        <w:rPr>
          <w:spacing w:val="3"/>
          <w:sz w:val="28"/>
          <w:szCs w:val="28"/>
        </w:rPr>
        <w:t xml:space="preserve"> </w:t>
      </w:r>
      <w:r w:rsidRPr="00611F78">
        <w:rPr>
          <w:sz w:val="28"/>
          <w:szCs w:val="28"/>
        </w:rPr>
        <w:t>Hour</w:t>
      </w:r>
    </w:p>
    <w:p w14:paraId="52A903EB" w14:textId="77777777" w:rsidR="00611F78" w:rsidRPr="00611F78" w:rsidRDefault="00611F78" w:rsidP="00611F78">
      <w:pPr>
        <w:spacing w:before="10" w:line="276" w:lineRule="auto"/>
        <w:rPr>
          <w:sz w:val="25"/>
          <w:szCs w:val="28"/>
        </w:rPr>
      </w:pPr>
    </w:p>
    <w:p w14:paraId="390834A6" w14:textId="77777777" w:rsidR="00611F78" w:rsidRPr="00611F78" w:rsidRDefault="00611F78" w:rsidP="00611F78">
      <w:pPr>
        <w:tabs>
          <w:tab w:val="left" w:pos="2333"/>
        </w:tabs>
        <w:spacing w:line="276" w:lineRule="auto"/>
        <w:ind w:left="773"/>
        <w:rPr>
          <w:sz w:val="28"/>
          <w:szCs w:val="28"/>
        </w:rPr>
      </w:pPr>
      <w:r w:rsidRPr="00611F78">
        <w:rPr>
          <w:b/>
          <w:sz w:val="28"/>
          <w:szCs w:val="28"/>
        </w:rPr>
        <w:t>NIS</w:t>
      </w:r>
      <w:r w:rsidRPr="00611F78">
        <w:rPr>
          <w:b/>
          <w:sz w:val="28"/>
          <w:szCs w:val="28"/>
        </w:rPr>
        <w:tab/>
      </w:r>
      <w:r w:rsidRPr="00611F78">
        <w:rPr>
          <w:sz w:val="28"/>
          <w:szCs w:val="28"/>
        </w:rPr>
        <w:t>: New Israeli Shekel</w:t>
      </w:r>
    </w:p>
    <w:p w14:paraId="0AD89BD3" w14:textId="77777777" w:rsidR="00611F78" w:rsidRPr="00611F78" w:rsidRDefault="00611F78" w:rsidP="00611F78">
      <w:pPr>
        <w:spacing w:before="10" w:line="276" w:lineRule="auto"/>
        <w:rPr>
          <w:sz w:val="25"/>
          <w:szCs w:val="28"/>
        </w:rPr>
      </w:pPr>
    </w:p>
    <w:p w14:paraId="32DEA720" w14:textId="77777777" w:rsidR="00611F78" w:rsidRPr="00611F78" w:rsidRDefault="00611F78" w:rsidP="00611F78">
      <w:pPr>
        <w:tabs>
          <w:tab w:val="left" w:pos="2333"/>
        </w:tabs>
        <w:spacing w:line="276" w:lineRule="auto"/>
        <w:ind w:left="773"/>
        <w:rPr>
          <w:sz w:val="28"/>
          <w:szCs w:val="28"/>
        </w:rPr>
      </w:pPr>
      <w:r w:rsidRPr="00611F78">
        <w:rPr>
          <w:b/>
          <w:sz w:val="28"/>
          <w:szCs w:val="28"/>
        </w:rPr>
        <w:t>PCBS</w:t>
      </w:r>
      <w:r w:rsidRPr="00611F78">
        <w:rPr>
          <w:b/>
          <w:sz w:val="28"/>
          <w:szCs w:val="28"/>
        </w:rPr>
        <w:tab/>
      </w:r>
      <w:r w:rsidRPr="00611F78">
        <w:rPr>
          <w:sz w:val="28"/>
          <w:szCs w:val="28"/>
        </w:rPr>
        <w:t>: Palestine Central Bureau of</w:t>
      </w:r>
      <w:r w:rsidRPr="00611F78">
        <w:rPr>
          <w:spacing w:val="3"/>
          <w:sz w:val="28"/>
          <w:szCs w:val="28"/>
        </w:rPr>
        <w:t xml:space="preserve"> </w:t>
      </w:r>
      <w:r w:rsidRPr="00611F78">
        <w:rPr>
          <w:sz w:val="28"/>
          <w:szCs w:val="28"/>
        </w:rPr>
        <w:t>Statistic</w:t>
      </w:r>
    </w:p>
    <w:p w14:paraId="22BE3651" w14:textId="77777777" w:rsidR="00611F78" w:rsidRPr="00611F78" w:rsidRDefault="00611F78" w:rsidP="00611F78">
      <w:pPr>
        <w:spacing w:line="276" w:lineRule="auto"/>
        <w:rPr>
          <w:sz w:val="26"/>
          <w:szCs w:val="28"/>
        </w:rPr>
      </w:pPr>
    </w:p>
    <w:p w14:paraId="76368409" w14:textId="77777777" w:rsidR="00611F78" w:rsidRPr="00611F78" w:rsidRDefault="00611F78" w:rsidP="00611F78">
      <w:pPr>
        <w:tabs>
          <w:tab w:val="left" w:pos="2333"/>
        </w:tabs>
        <w:spacing w:line="276" w:lineRule="auto"/>
        <w:ind w:left="773"/>
        <w:rPr>
          <w:sz w:val="28"/>
          <w:szCs w:val="28"/>
        </w:rPr>
      </w:pPr>
      <w:r w:rsidRPr="00611F78">
        <w:rPr>
          <w:b/>
          <w:sz w:val="28"/>
          <w:szCs w:val="28"/>
        </w:rPr>
        <w:t>PEA</w:t>
      </w:r>
      <w:r w:rsidRPr="00611F78">
        <w:rPr>
          <w:b/>
          <w:sz w:val="28"/>
          <w:szCs w:val="28"/>
        </w:rPr>
        <w:tab/>
      </w:r>
      <w:r w:rsidRPr="00611F78">
        <w:rPr>
          <w:sz w:val="28"/>
          <w:szCs w:val="28"/>
        </w:rPr>
        <w:t>: Palestinian Energy</w:t>
      </w:r>
      <w:r w:rsidRPr="00611F78">
        <w:rPr>
          <w:spacing w:val="-2"/>
          <w:sz w:val="28"/>
          <w:szCs w:val="28"/>
        </w:rPr>
        <w:t xml:space="preserve"> </w:t>
      </w:r>
      <w:r w:rsidRPr="00611F78">
        <w:rPr>
          <w:sz w:val="28"/>
          <w:szCs w:val="28"/>
        </w:rPr>
        <w:t>Authority</w:t>
      </w:r>
    </w:p>
    <w:p w14:paraId="24743978" w14:textId="77777777" w:rsidR="00611F78" w:rsidRPr="00611F78" w:rsidRDefault="00611F78" w:rsidP="00611F78">
      <w:pPr>
        <w:spacing w:before="10" w:line="276" w:lineRule="auto"/>
        <w:rPr>
          <w:sz w:val="25"/>
          <w:szCs w:val="28"/>
        </w:rPr>
      </w:pPr>
    </w:p>
    <w:p w14:paraId="19CD6F29" w14:textId="77777777" w:rsidR="00611F78" w:rsidRPr="00611F78" w:rsidRDefault="00611F78" w:rsidP="00611F78">
      <w:pPr>
        <w:tabs>
          <w:tab w:val="left" w:pos="2333"/>
        </w:tabs>
        <w:spacing w:line="276" w:lineRule="auto"/>
        <w:ind w:left="773"/>
        <w:rPr>
          <w:sz w:val="28"/>
          <w:szCs w:val="28"/>
        </w:rPr>
      </w:pPr>
      <w:r w:rsidRPr="00611F78">
        <w:rPr>
          <w:b/>
          <w:sz w:val="28"/>
          <w:szCs w:val="28"/>
        </w:rPr>
        <w:lastRenderedPageBreak/>
        <w:t>TR</w:t>
      </w:r>
      <w:r w:rsidRPr="00611F78">
        <w:rPr>
          <w:b/>
          <w:sz w:val="28"/>
          <w:szCs w:val="28"/>
        </w:rPr>
        <w:tab/>
      </w:r>
      <w:r w:rsidRPr="00611F78">
        <w:rPr>
          <w:sz w:val="28"/>
          <w:szCs w:val="28"/>
        </w:rPr>
        <w:t>: Ton of</w:t>
      </w:r>
      <w:r w:rsidRPr="00611F78">
        <w:rPr>
          <w:spacing w:val="1"/>
          <w:sz w:val="28"/>
          <w:szCs w:val="28"/>
        </w:rPr>
        <w:t xml:space="preserve"> </w:t>
      </w:r>
      <w:r w:rsidRPr="00611F78">
        <w:rPr>
          <w:sz w:val="28"/>
          <w:szCs w:val="28"/>
        </w:rPr>
        <w:t>Refrigerant</w:t>
      </w:r>
    </w:p>
    <w:p w14:paraId="792E4511" w14:textId="77777777" w:rsidR="00611F78" w:rsidRPr="00611F78" w:rsidRDefault="00611F78" w:rsidP="00611F78">
      <w:pPr>
        <w:spacing w:before="10" w:line="276" w:lineRule="auto"/>
        <w:rPr>
          <w:sz w:val="25"/>
          <w:szCs w:val="28"/>
        </w:rPr>
      </w:pPr>
    </w:p>
    <w:p w14:paraId="7F1CA0D2" w14:textId="7E4BEC0B" w:rsidR="00611F78" w:rsidRPr="00611F78" w:rsidRDefault="00611F78" w:rsidP="00611F78">
      <w:pPr>
        <w:tabs>
          <w:tab w:val="left" w:pos="2333"/>
        </w:tabs>
        <w:spacing w:line="276" w:lineRule="auto"/>
        <w:ind w:left="773"/>
        <w:rPr>
          <w:sz w:val="28"/>
          <w:szCs w:val="28"/>
        </w:rPr>
      </w:pPr>
    </w:p>
    <w:tbl>
      <w:tblPr>
        <w:tblpPr w:leftFromText="180" w:rightFromText="180" w:horzAnchor="margin" w:tblpXSpec="center" w:tblpY="420"/>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998"/>
        <w:gridCol w:w="6518"/>
        <w:gridCol w:w="996"/>
      </w:tblGrid>
      <w:tr w:rsidR="00611F78" w:rsidRPr="00611F78" w14:paraId="6A00A999" w14:textId="77777777" w:rsidTr="00642E50">
        <w:trPr>
          <w:trHeight w:val="364"/>
        </w:trPr>
        <w:tc>
          <w:tcPr>
            <w:tcW w:w="998" w:type="dxa"/>
          </w:tcPr>
          <w:p w14:paraId="7A874FFD" w14:textId="77777777" w:rsidR="00611F78" w:rsidRPr="00611F78" w:rsidRDefault="00611F78" w:rsidP="00611F78">
            <w:pPr>
              <w:spacing w:before="19" w:line="276" w:lineRule="auto"/>
              <w:ind w:left="292"/>
              <w:rPr>
                <w:b/>
                <w:sz w:val="28"/>
              </w:rPr>
            </w:pPr>
          </w:p>
          <w:p w14:paraId="3414A103" w14:textId="77777777" w:rsidR="00611F78" w:rsidRPr="00611F78" w:rsidRDefault="00611F78" w:rsidP="00611F78">
            <w:pPr>
              <w:spacing w:before="19" w:line="276" w:lineRule="auto"/>
              <w:ind w:left="292"/>
              <w:rPr>
                <w:b/>
                <w:sz w:val="28"/>
              </w:rPr>
            </w:pPr>
          </w:p>
        </w:tc>
        <w:tc>
          <w:tcPr>
            <w:tcW w:w="6518" w:type="dxa"/>
          </w:tcPr>
          <w:p w14:paraId="1671AC8F" w14:textId="77777777" w:rsidR="00611F78" w:rsidRPr="00611F78" w:rsidRDefault="00611F78" w:rsidP="00611F78">
            <w:pPr>
              <w:spacing w:before="19" w:line="276" w:lineRule="auto"/>
              <w:ind w:left="2757" w:right="2746"/>
              <w:jc w:val="center"/>
              <w:rPr>
                <w:b/>
                <w:sz w:val="28"/>
              </w:rPr>
            </w:pPr>
            <w:r w:rsidRPr="00611F78">
              <w:rPr>
                <w:b/>
                <w:sz w:val="28"/>
              </w:rPr>
              <w:t>Content</w:t>
            </w:r>
          </w:p>
        </w:tc>
        <w:tc>
          <w:tcPr>
            <w:tcW w:w="996" w:type="dxa"/>
          </w:tcPr>
          <w:p w14:paraId="21F5B3D5" w14:textId="77777777" w:rsidR="00611F78" w:rsidRPr="00611F78" w:rsidRDefault="00611F78" w:rsidP="00611F78">
            <w:pPr>
              <w:spacing w:before="19" w:line="276" w:lineRule="auto"/>
              <w:ind w:left="189" w:right="181"/>
              <w:jc w:val="center"/>
              <w:rPr>
                <w:b/>
                <w:sz w:val="28"/>
              </w:rPr>
            </w:pPr>
            <w:r w:rsidRPr="00611F78">
              <w:rPr>
                <w:b/>
                <w:sz w:val="28"/>
              </w:rPr>
              <w:t>Page</w:t>
            </w:r>
          </w:p>
        </w:tc>
      </w:tr>
      <w:tr w:rsidR="00611F78" w:rsidRPr="00611F78" w14:paraId="69E0E3F0" w14:textId="77777777" w:rsidTr="00642E50">
        <w:trPr>
          <w:trHeight w:val="323"/>
        </w:trPr>
        <w:tc>
          <w:tcPr>
            <w:tcW w:w="998" w:type="dxa"/>
          </w:tcPr>
          <w:p w14:paraId="36774DC4" w14:textId="77777777" w:rsidR="00611F78" w:rsidRPr="00611F78" w:rsidRDefault="00611F78" w:rsidP="00611F78">
            <w:pPr>
              <w:spacing w:line="276" w:lineRule="auto"/>
              <w:ind w:left="107"/>
              <w:rPr>
                <w:sz w:val="28"/>
              </w:rPr>
            </w:pPr>
          </w:p>
        </w:tc>
        <w:tc>
          <w:tcPr>
            <w:tcW w:w="6518" w:type="dxa"/>
          </w:tcPr>
          <w:p w14:paraId="19EF235C" w14:textId="0241AA4A" w:rsidR="00611F78" w:rsidRPr="00611F78" w:rsidRDefault="00611F78" w:rsidP="00611F78">
            <w:pPr>
              <w:spacing w:line="276" w:lineRule="auto"/>
              <w:ind w:left="108"/>
              <w:rPr>
                <w:sz w:val="28"/>
              </w:rPr>
            </w:pPr>
            <w:r w:rsidRPr="00611F78">
              <w:rPr>
                <w:b/>
                <w:bCs/>
                <w:sz w:val="28"/>
              </w:rPr>
              <w:t xml:space="preserve">CHAPTER </w:t>
            </w:r>
            <w:r w:rsidR="00BC53C0" w:rsidRPr="00611F78">
              <w:rPr>
                <w:b/>
                <w:bCs/>
                <w:sz w:val="28"/>
              </w:rPr>
              <w:t>1</w:t>
            </w:r>
            <w:r w:rsidR="00BC53C0">
              <w:rPr>
                <w:sz w:val="28"/>
              </w:rPr>
              <w:t>:</w:t>
            </w:r>
            <w:r w:rsidR="00BC53C0" w:rsidRPr="00611F78">
              <w:rPr>
                <w:sz w:val="28"/>
              </w:rPr>
              <w:t xml:space="preserve"> Introduction</w:t>
            </w:r>
            <w:r w:rsidRPr="00611F78">
              <w:rPr>
                <w:sz w:val="28"/>
              </w:rPr>
              <w:t xml:space="preserve"> </w:t>
            </w:r>
          </w:p>
        </w:tc>
        <w:tc>
          <w:tcPr>
            <w:tcW w:w="996" w:type="dxa"/>
          </w:tcPr>
          <w:p w14:paraId="062C3B05" w14:textId="77777777" w:rsidR="00611F78" w:rsidRPr="00611F78" w:rsidRDefault="00611F78" w:rsidP="00611F78">
            <w:pPr>
              <w:spacing w:line="276" w:lineRule="auto"/>
              <w:ind w:left="8"/>
              <w:jc w:val="center"/>
              <w:rPr>
                <w:w w:val="99"/>
                <w:sz w:val="28"/>
              </w:rPr>
            </w:pPr>
            <w:r w:rsidRPr="00611F78">
              <w:rPr>
                <w:w w:val="99"/>
                <w:sz w:val="28"/>
              </w:rPr>
              <w:t>6</w:t>
            </w:r>
          </w:p>
        </w:tc>
      </w:tr>
      <w:tr w:rsidR="00611F78" w:rsidRPr="00611F78" w14:paraId="14AE9CEB" w14:textId="77777777" w:rsidTr="00642E50">
        <w:trPr>
          <w:trHeight w:val="323"/>
        </w:trPr>
        <w:tc>
          <w:tcPr>
            <w:tcW w:w="998" w:type="dxa"/>
          </w:tcPr>
          <w:p w14:paraId="73956612" w14:textId="77777777" w:rsidR="00611F78" w:rsidRPr="00611F78" w:rsidRDefault="00611F78" w:rsidP="00611F78">
            <w:pPr>
              <w:spacing w:line="276" w:lineRule="auto"/>
              <w:ind w:left="107"/>
              <w:rPr>
                <w:sz w:val="28"/>
              </w:rPr>
            </w:pPr>
            <w:r w:rsidRPr="00611F78">
              <w:rPr>
                <w:sz w:val="28"/>
              </w:rPr>
              <w:t>1.1</w:t>
            </w:r>
          </w:p>
        </w:tc>
        <w:tc>
          <w:tcPr>
            <w:tcW w:w="6518" w:type="dxa"/>
          </w:tcPr>
          <w:p w14:paraId="4579B25B" w14:textId="77777777" w:rsidR="00611F78" w:rsidRPr="00611F78" w:rsidRDefault="00611F78" w:rsidP="00611F78">
            <w:pPr>
              <w:spacing w:line="276" w:lineRule="auto"/>
              <w:ind w:left="108"/>
              <w:rPr>
                <w:sz w:val="28"/>
              </w:rPr>
            </w:pPr>
            <w:r w:rsidRPr="00611F78">
              <w:rPr>
                <w:sz w:val="28"/>
              </w:rPr>
              <w:t xml:space="preserve">Energy in West Bank </w:t>
            </w:r>
          </w:p>
        </w:tc>
        <w:tc>
          <w:tcPr>
            <w:tcW w:w="996" w:type="dxa"/>
          </w:tcPr>
          <w:p w14:paraId="68BC2399" w14:textId="77777777" w:rsidR="00611F78" w:rsidRPr="00611F78" w:rsidRDefault="00611F78" w:rsidP="00611F78">
            <w:pPr>
              <w:spacing w:line="276" w:lineRule="auto"/>
              <w:ind w:left="8"/>
              <w:jc w:val="center"/>
              <w:rPr>
                <w:sz w:val="28"/>
              </w:rPr>
            </w:pPr>
            <w:r w:rsidRPr="00611F78">
              <w:rPr>
                <w:w w:val="99"/>
                <w:sz w:val="28"/>
              </w:rPr>
              <w:t>7</w:t>
            </w:r>
          </w:p>
        </w:tc>
      </w:tr>
      <w:tr w:rsidR="00611F78" w:rsidRPr="00611F78" w14:paraId="64DD600D" w14:textId="77777777" w:rsidTr="00642E50">
        <w:trPr>
          <w:trHeight w:val="642"/>
        </w:trPr>
        <w:tc>
          <w:tcPr>
            <w:tcW w:w="998" w:type="dxa"/>
          </w:tcPr>
          <w:p w14:paraId="09C6B246" w14:textId="77777777" w:rsidR="00611F78" w:rsidRPr="00611F78" w:rsidRDefault="00611F78" w:rsidP="00611F78">
            <w:pPr>
              <w:spacing w:before="153" w:line="276" w:lineRule="auto"/>
              <w:ind w:left="107"/>
              <w:rPr>
                <w:sz w:val="28"/>
              </w:rPr>
            </w:pPr>
            <w:r w:rsidRPr="00611F78">
              <w:rPr>
                <w:sz w:val="28"/>
              </w:rPr>
              <w:t>1.2</w:t>
            </w:r>
          </w:p>
        </w:tc>
        <w:tc>
          <w:tcPr>
            <w:tcW w:w="6518" w:type="dxa"/>
          </w:tcPr>
          <w:p w14:paraId="26B1E52C" w14:textId="77777777" w:rsidR="00611F78" w:rsidRPr="00611F78" w:rsidRDefault="00611F78" w:rsidP="00611F78">
            <w:pPr>
              <w:spacing w:line="276" w:lineRule="auto"/>
              <w:ind w:left="108"/>
              <w:rPr>
                <w:sz w:val="28"/>
              </w:rPr>
            </w:pPr>
            <w:r w:rsidRPr="00611F78">
              <w:rPr>
                <w:sz w:val="28"/>
              </w:rPr>
              <w:t xml:space="preserve">Heating ventilation and Air conditioning existing systems at West bank </w:t>
            </w:r>
          </w:p>
        </w:tc>
        <w:tc>
          <w:tcPr>
            <w:tcW w:w="996" w:type="dxa"/>
          </w:tcPr>
          <w:p w14:paraId="11B1963D" w14:textId="77777777" w:rsidR="00611F78" w:rsidRPr="00611F78" w:rsidRDefault="00611F78" w:rsidP="00611F78">
            <w:pPr>
              <w:spacing w:before="153" w:line="276" w:lineRule="auto"/>
              <w:ind w:left="8"/>
              <w:jc w:val="center"/>
              <w:rPr>
                <w:sz w:val="28"/>
              </w:rPr>
            </w:pPr>
            <w:r w:rsidRPr="00611F78">
              <w:rPr>
                <w:w w:val="99"/>
                <w:sz w:val="28"/>
              </w:rPr>
              <w:t>9</w:t>
            </w:r>
          </w:p>
        </w:tc>
      </w:tr>
      <w:tr w:rsidR="00611F78" w:rsidRPr="00611F78" w14:paraId="6DB0BE0F" w14:textId="77777777" w:rsidTr="00642E50">
        <w:trPr>
          <w:trHeight w:val="323"/>
        </w:trPr>
        <w:tc>
          <w:tcPr>
            <w:tcW w:w="998" w:type="dxa"/>
          </w:tcPr>
          <w:p w14:paraId="1BBAADEA" w14:textId="77777777" w:rsidR="00611F78" w:rsidRPr="00611F78" w:rsidRDefault="00611F78" w:rsidP="00611F78">
            <w:pPr>
              <w:spacing w:line="276" w:lineRule="auto"/>
              <w:ind w:left="107"/>
              <w:rPr>
                <w:sz w:val="28"/>
              </w:rPr>
            </w:pPr>
            <w:r w:rsidRPr="00611F78">
              <w:rPr>
                <w:sz w:val="28"/>
              </w:rPr>
              <w:t>1.3</w:t>
            </w:r>
          </w:p>
        </w:tc>
        <w:tc>
          <w:tcPr>
            <w:tcW w:w="6518" w:type="dxa"/>
          </w:tcPr>
          <w:p w14:paraId="63AE9FA8" w14:textId="77777777" w:rsidR="00611F78" w:rsidRPr="00611F78" w:rsidRDefault="00611F78" w:rsidP="00611F78">
            <w:pPr>
              <w:spacing w:line="276" w:lineRule="auto"/>
              <w:ind w:left="108"/>
              <w:rPr>
                <w:sz w:val="28"/>
              </w:rPr>
            </w:pPr>
            <w:r w:rsidRPr="00611F78">
              <w:rPr>
                <w:sz w:val="28"/>
              </w:rPr>
              <w:t xml:space="preserve">Case study </w:t>
            </w:r>
          </w:p>
        </w:tc>
        <w:tc>
          <w:tcPr>
            <w:tcW w:w="996" w:type="dxa"/>
          </w:tcPr>
          <w:p w14:paraId="3D2FCBF8" w14:textId="3D2BD94A" w:rsidR="00611F78" w:rsidRPr="00611F78" w:rsidRDefault="00611F78" w:rsidP="00611F78">
            <w:pPr>
              <w:spacing w:line="276" w:lineRule="auto"/>
              <w:ind w:left="189" w:right="178"/>
              <w:jc w:val="center"/>
              <w:rPr>
                <w:sz w:val="28"/>
              </w:rPr>
            </w:pPr>
            <w:r w:rsidRPr="00611F78">
              <w:rPr>
                <w:sz w:val="28"/>
              </w:rPr>
              <w:t>1</w:t>
            </w:r>
            <w:r w:rsidR="00CB2BEA">
              <w:rPr>
                <w:sz w:val="28"/>
              </w:rPr>
              <w:t>2</w:t>
            </w:r>
          </w:p>
        </w:tc>
      </w:tr>
      <w:tr w:rsidR="00611F78" w:rsidRPr="00611F78" w14:paraId="48E157BA" w14:textId="77777777" w:rsidTr="00642E50">
        <w:trPr>
          <w:trHeight w:val="333"/>
        </w:trPr>
        <w:tc>
          <w:tcPr>
            <w:tcW w:w="998" w:type="dxa"/>
          </w:tcPr>
          <w:p w14:paraId="307844E7" w14:textId="77777777" w:rsidR="00611F78" w:rsidRPr="00611F78" w:rsidRDefault="00611F78" w:rsidP="00611F78">
            <w:pPr>
              <w:spacing w:line="276" w:lineRule="auto"/>
              <w:ind w:left="107"/>
              <w:rPr>
                <w:sz w:val="28"/>
              </w:rPr>
            </w:pPr>
            <w:r w:rsidRPr="00611F78">
              <w:rPr>
                <w:sz w:val="28"/>
              </w:rPr>
              <w:t>1.4</w:t>
            </w:r>
          </w:p>
        </w:tc>
        <w:tc>
          <w:tcPr>
            <w:tcW w:w="6518" w:type="dxa"/>
          </w:tcPr>
          <w:p w14:paraId="10F82AB6" w14:textId="473209E3" w:rsidR="00611F78" w:rsidRPr="00611F78" w:rsidRDefault="00611F78" w:rsidP="00611F78">
            <w:pPr>
              <w:spacing w:line="276" w:lineRule="auto"/>
              <w:ind w:left="108"/>
              <w:rPr>
                <w:sz w:val="28"/>
              </w:rPr>
            </w:pPr>
            <w:r w:rsidRPr="00611F78">
              <w:rPr>
                <w:sz w:val="28"/>
              </w:rPr>
              <w:t xml:space="preserve">Hardee’s Restaurant HR </w:t>
            </w:r>
            <w:r w:rsidR="00CB2BEA">
              <w:rPr>
                <w:sz w:val="28"/>
              </w:rPr>
              <w:t xml:space="preserve">Objectives </w:t>
            </w:r>
          </w:p>
        </w:tc>
        <w:tc>
          <w:tcPr>
            <w:tcW w:w="996" w:type="dxa"/>
          </w:tcPr>
          <w:p w14:paraId="1B8B44F6" w14:textId="650C7E48" w:rsidR="00611F78" w:rsidRPr="00611F78" w:rsidRDefault="00BC53C0" w:rsidP="00611F78">
            <w:pPr>
              <w:spacing w:line="276" w:lineRule="auto"/>
              <w:ind w:left="189" w:right="179"/>
              <w:jc w:val="center"/>
              <w:rPr>
                <w:sz w:val="28"/>
              </w:rPr>
            </w:pPr>
            <w:r>
              <w:rPr>
                <w:sz w:val="28"/>
              </w:rPr>
              <w:t>22</w:t>
            </w:r>
          </w:p>
        </w:tc>
      </w:tr>
      <w:tr w:rsidR="00611F78" w:rsidRPr="00611F78" w14:paraId="60F37458" w14:textId="77777777" w:rsidTr="00642E50">
        <w:trPr>
          <w:trHeight w:val="323"/>
        </w:trPr>
        <w:tc>
          <w:tcPr>
            <w:tcW w:w="998" w:type="dxa"/>
          </w:tcPr>
          <w:p w14:paraId="2BF138DD" w14:textId="77777777" w:rsidR="00611F78" w:rsidRPr="00611F78" w:rsidRDefault="00611F78" w:rsidP="00611F78">
            <w:pPr>
              <w:spacing w:line="276" w:lineRule="auto"/>
              <w:rPr>
                <w:sz w:val="24"/>
              </w:rPr>
            </w:pPr>
          </w:p>
        </w:tc>
        <w:tc>
          <w:tcPr>
            <w:tcW w:w="6518" w:type="dxa"/>
          </w:tcPr>
          <w:p w14:paraId="601F3479" w14:textId="77777777" w:rsidR="00611F78" w:rsidRPr="00611F78" w:rsidRDefault="00611F78" w:rsidP="00611F78">
            <w:pPr>
              <w:spacing w:line="276" w:lineRule="auto"/>
              <w:ind w:left="108"/>
              <w:rPr>
                <w:sz w:val="28"/>
              </w:rPr>
            </w:pPr>
            <w:r w:rsidRPr="00611F78">
              <w:rPr>
                <w:sz w:val="28"/>
              </w:rPr>
              <w:t xml:space="preserve">Summary </w:t>
            </w:r>
          </w:p>
        </w:tc>
        <w:tc>
          <w:tcPr>
            <w:tcW w:w="996" w:type="dxa"/>
          </w:tcPr>
          <w:p w14:paraId="282CFD05" w14:textId="42BABA2B" w:rsidR="00611F78" w:rsidRPr="00611F78" w:rsidRDefault="00BC53C0" w:rsidP="00611F78">
            <w:pPr>
              <w:spacing w:line="276" w:lineRule="auto"/>
              <w:ind w:left="189" w:right="179"/>
              <w:jc w:val="center"/>
              <w:rPr>
                <w:sz w:val="28"/>
              </w:rPr>
            </w:pPr>
            <w:r>
              <w:rPr>
                <w:sz w:val="28"/>
              </w:rPr>
              <w:t>23</w:t>
            </w:r>
          </w:p>
        </w:tc>
      </w:tr>
      <w:tr w:rsidR="00611F78" w:rsidRPr="00611F78" w14:paraId="37B8A21E" w14:textId="77777777" w:rsidTr="00642E50">
        <w:trPr>
          <w:trHeight w:val="642"/>
        </w:trPr>
        <w:tc>
          <w:tcPr>
            <w:tcW w:w="998" w:type="dxa"/>
          </w:tcPr>
          <w:p w14:paraId="76C33167" w14:textId="77777777" w:rsidR="00611F78" w:rsidRPr="00611F78" w:rsidRDefault="00611F78" w:rsidP="00611F78">
            <w:pPr>
              <w:spacing w:line="276" w:lineRule="auto"/>
              <w:rPr>
                <w:sz w:val="28"/>
              </w:rPr>
            </w:pPr>
          </w:p>
        </w:tc>
        <w:tc>
          <w:tcPr>
            <w:tcW w:w="6518" w:type="dxa"/>
          </w:tcPr>
          <w:p w14:paraId="394B29AA" w14:textId="46E36003" w:rsidR="00611F78" w:rsidRPr="00611F78" w:rsidRDefault="00611F78" w:rsidP="00611F78">
            <w:pPr>
              <w:spacing w:before="1" w:line="276" w:lineRule="auto"/>
              <w:ind w:left="108"/>
              <w:rPr>
                <w:bCs/>
                <w:sz w:val="28"/>
              </w:rPr>
            </w:pPr>
            <w:r w:rsidRPr="00611F78">
              <w:rPr>
                <w:b/>
                <w:sz w:val="28"/>
              </w:rPr>
              <w:t xml:space="preserve">CHAPTER </w:t>
            </w:r>
            <w:r w:rsidR="003E1D81" w:rsidRPr="00611F78">
              <w:rPr>
                <w:b/>
                <w:sz w:val="28"/>
              </w:rPr>
              <w:t>2</w:t>
            </w:r>
            <w:r w:rsidR="003E1D81" w:rsidRPr="00611F78">
              <w:rPr>
                <w:bCs/>
                <w:sz w:val="28"/>
              </w:rPr>
              <w:t>: Decentralized</w:t>
            </w:r>
            <w:r w:rsidRPr="00611F78">
              <w:rPr>
                <w:bCs/>
                <w:sz w:val="28"/>
              </w:rPr>
              <w:t xml:space="preserve"> and centralized air conditioning systems  </w:t>
            </w:r>
          </w:p>
        </w:tc>
        <w:tc>
          <w:tcPr>
            <w:tcW w:w="996" w:type="dxa"/>
          </w:tcPr>
          <w:p w14:paraId="138A324E" w14:textId="6B568F63" w:rsidR="00611F78" w:rsidRPr="00611F78" w:rsidRDefault="00BC53C0" w:rsidP="00611F78">
            <w:pPr>
              <w:spacing w:before="158" w:line="276" w:lineRule="auto"/>
              <w:ind w:left="189" w:right="179"/>
              <w:jc w:val="center"/>
              <w:rPr>
                <w:b/>
                <w:sz w:val="28"/>
              </w:rPr>
            </w:pPr>
            <w:r>
              <w:rPr>
                <w:b/>
                <w:sz w:val="28"/>
              </w:rPr>
              <w:t>24</w:t>
            </w:r>
          </w:p>
        </w:tc>
      </w:tr>
      <w:tr w:rsidR="00611F78" w:rsidRPr="00611F78" w14:paraId="0552C296" w14:textId="77777777" w:rsidTr="00642E50">
        <w:trPr>
          <w:trHeight w:val="321"/>
        </w:trPr>
        <w:tc>
          <w:tcPr>
            <w:tcW w:w="998" w:type="dxa"/>
          </w:tcPr>
          <w:p w14:paraId="41303330" w14:textId="77777777" w:rsidR="00611F78" w:rsidRPr="00611F78" w:rsidRDefault="00611F78" w:rsidP="00611F78">
            <w:pPr>
              <w:spacing w:line="276" w:lineRule="auto"/>
              <w:ind w:left="107"/>
              <w:rPr>
                <w:sz w:val="28"/>
              </w:rPr>
            </w:pPr>
            <w:r w:rsidRPr="00611F78">
              <w:rPr>
                <w:sz w:val="28"/>
              </w:rPr>
              <w:t>2.1</w:t>
            </w:r>
          </w:p>
        </w:tc>
        <w:tc>
          <w:tcPr>
            <w:tcW w:w="6518" w:type="dxa"/>
          </w:tcPr>
          <w:p w14:paraId="71288D8E" w14:textId="77777777" w:rsidR="00611F78" w:rsidRPr="00611F78" w:rsidRDefault="00611F78" w:rsidP="00611F78">
            <w:pPr>
              <w:spacing w:line="276" w:lineRule="auto"/>
              <w:ind w:left="108"/>
              <w:rPr>
                <w:sz w:val="28"/>
              </w:rPr>
            </w:pPr>
            <w:r w:rsidRPr="00611F78">
              <w:rPr>
                <w:sz w:val="28"/>
              </w:rPr>
              <w:t xml:space="preserve">Decentralized Air conditioning system design </w:t>
            </w:r>
          </w:p>
        </w:tc>
        <w:tc>
          <w:tcPr>
            <w:tcW w:w="996" w:type="dxa"/>
          </w:tcPr>
          <w:p w14:paraId="3BCB679D" w14:textId="65859C1F" w:rsidR="00611F78" w:rsidRPr="00611F78" w:rsidRDefault="00BC53C0" w:rsidP="00611F78">
            <w:pPr>
              <w:spacing w:line="276" w:lineRule="auto"/>
              <w:ind w:left="189" w:right="178"/>
              <w:jc w:val="center"/>
              <w:rPr>
                <w:sz w:val="28"/>
              </w:rPr>
            </w:pPr>
            <w:r>
              <w:rPr>
                <w:sz w:val="28"/>
              </w:rPr>
              <w:t>25</w:t>
            </w:r>
          </w:p>
        </w:tc>
      </w:tr>
      <w:tr w:rsidR="00611F78" w:rsidRPr="00611F78" w14:paraId="7F0B8ED0" w14:textId="77777777" w:rsidTr="00642E50">
        <w:trPr>
          <w:trHeight w:val="321"/>
        </w:trPr>
        <w:tc>
          <w:tcPr>
            <w:tcW w:w="998" w:type="dxa"/>
          </w:tcPr>
          <w:p w14:paraId="52FFB215" w14:textId="77777777" w:rsidR="00611F78" w:rsidRPr="00611F78" w:rsidRDefault="00611F78" w:rsidP="00611F78">
            <w:pPr>
              <w:spacing w:line="276" w:lineRule="auto"/>
              <w:ind w:left="107"/>
              <w:rPr>
                <w:sz w:val="28"/>
              </w:rPr>
            </w:pPr>
            <w:r w:rsidRPr="00611F78">
              <w:rPr>
                <w:sz w:val="28"/>
              </w:rPr>
              <w:t>2.1.1</w:t>
            </w:r>
          </w:p>
        </w:tc>
        <w:tc>
          <w:tcPr>
            <w:tcW w:w="6518" w:type="dxa"/>
          </w:tcPr>
          <w:p w14:paraId="365FB54F" w14:textId="77777777" w:rsidR="00611F78" w:rsidRPr="00611F78" w:rsidRDefault="00611F78" w:rsidP="00611F78">
            <w:pPr>
              <w:spacing w:line="276" w:lineRule="auto"/>
              <w:ind w:left="108"/>
              <w:rPr>
                <w:sz w:val="28"/>
              </w:rPr>
            </w:pPr>
            <w:r w:rsidRPr="00611F78">
              <w:rPr>
                <w:sz w:val="28"/>
              </w:rPr>
              <w:t xml:space="preserve">Window Air conditioner </w:t>
            </w:r>
          </w:p>
        </w:tc>
        <w:tc>
          <w:tcPr>
            <w:tcW w:w="996" w:type="dxa"/>
          </w:tcPr>
          <w:p w14:paraId="10BB5DD6" w14:textId="3C21B424" w:rsidR="00611F78" w:rsidRPr="00611F78" w:rsidRDefault="00BC53C0" w:rsidP="00611F78">
            <w:pPr>
              <w:spacing w:line="276" w:lineRule="auto"/>
              <w:ind w:left="189" w:right="179"/>
              <w:jc w:val="center"/>
              <w:rPr>
                <w:sz w:val="28"/>
              </w:rPr>
            </w:pPr>
            <w:r>
              <w:rPr>
                <w:sz w:val="28"/>
              </w:rPr>
              <w:t>25</w:t>
            </w:r>
          </w:p>
        </w:tc>
      </w:tr>
      <w:tr w:rsidR="00611F78" w:rsidRPr="00611F78" w14:paraId="33926106" w14:textId="77777777" w:rsidTr="00642E50">
        <w:trPr>
          <w:trHeight w:val="321"/>
        </w:trPr>
        <w:tc>
          <w:tcPr>
            <w:tcW w:w="998" w:type="dxa"/>
          </w:tcPr>
          <w:p w14:paraId="7972CAFA" w14:textId="77777777" w:rsidR="00611F78" w:rsidRPr="00611F78" w:rsidRDefault="00611F78" w:rsidP="00611F78">
            <w:pPr>
              <w:spacing w:line="276" w:lineRule="auto"/>
              <w:ind w:left="107"/>
              <w:rPr>
                <w:sz w:val="28"/>
              </w:rPr>
            </w:pPr>
            <w:r w:rsidRPr="00611F78">
              <w:rPr>
                <w:sz w:val="28"/>
              </w:rPr>
              <w:t>2.1.2</w:t>
            </w:r>
          </w:p>
        </w:tc>
        <w:tc>
          <w:tcPr>
            <w:tcW w:w="6518" w:type="dxa"/>
          </w:tcPr>
          <w:p w14:paraId="43E1DE1E" w14:textId="77777777" w:rsidR="00611F78" w:rsidRPr="00611F78" w:rsidRDefault="00611F78" w:rsidP="00611F78">
            <w:pPr>
              <w:spacing w:line="276" w:lineRule="auto"/>
              <w:ind w:left="108"/>
              <w:rPr>
                <w:sz w:val="28"/>
              </w:rPr>
            </w:pPr>
            <w:r w:rsidRPr="00611F78">
              <w:rPr>
                <w:sz w:val="28"/>
              </w:rPr>
              <w:t xml:space="preserve">Split air conditioning systems </w:t>
            </w:r>
          </w:p>
        </w:tc>
        <w:tc>
          <w:tcPr>
            <w:tcW w:w="996" w:type="dxa"/>
          </w:tcPr>
          <w:p w14:paraId="4B130422" w14:textId="09EBE838" w:rsidR="00611F78" w:rsidRPr="00611F78" w:rsidRDefault="00016F41" w:rsidP="00611F78">
            <w:pPr>
              <w:spacing w:line="276" w:lineRule="auto"/>
              <w:ind w:left="189" w:right="178"/>
              <w:jc w:val="center"/>
              <w:rPr>
                <w:sz w:val="28"/>
              </w:rPr>
            </w:pPr>
            <w:r>
              <w:rPr>
                <w:sz w:val="28"/>
              </w:rPr>
              <w:t>2</w:t>
            </w:r>
            <w:r w:rsidR="00BC53C0">
              <w:rPr>
                <w:sz w:val="28"/>
              </w:rPr>
              <w:t>6</w:t>
            </w:r>
          </w:p>
        </w:tc>
      </w:tr>
      <w:tr w:rsidR="00611F78" w:rsidRPr="00611F78" w14:paraId="4F3D673E" w14:textId="77777777" w:rsidTr="00642E50">
        <w:trPr>
          <w:trHeight w:val="323"/>
        </w:trPr>
        <w:tc>
          <w:tcPr>
            <w:tcW w:w="998" w:type="dxa"/>
          </w:tcPr>
          <w:p w14:paraId="11A0E066" w14:textId="77777777" w:rsidR="00611F78" w:rsidRPr="00611F78" w:rsidRDefault="00611F78" w:rsidP="00611F78">
            <w:pPr>
              <w:spacing w:line="276" w:lineRule="auto"/>
              <w:ind w:left="107"/>
              <w:rPr>
                <w:sz w:val="28"/>
              </w:rPr>
            </w:pPr>
            <w:r w:rsidRPr="00611F78">
              <w:rPr>
                <w:sz w:val="28"/>
              </w:rPr>
              <w:t>2.1.3</w:t>
            </w:r>
          </w:p>
        </w:tc>
        <w:tc>
          <w:tcPr>
            <w:tcW w:w="6518" w:type="dxa"/>
          </w:tcPr>
          <w:p w14:paraId="63CD6BE4" w14:textId="77777777" w:rsidR="00611F78" w:rsidRPr="00611F78" w:rsidRDefault="00611F78" w:rsidP="00611F78">
            <w:pPr>
              <w:spacing w:line="276" w:lineRule="auto"/>
              <w:ind w:left="108"/>
              <w:rPr>
                <w:sz w:val="28"/>
              </w:rPr>
            </w:pPr>
            <w:r w:rsidRPr="00611F78">
              <w:rPr>
                <w:sz w:val="28"/>
              </w:rPr>
              <w:t>Variable Refrigerant Flow (VRF)</w:t>
            </w:r>
          </w:p>
        </w:tc>
        <w:tc>
          <w:tcPr>
            <w:tcW w:w="996" w:type="dxa"/>
          </w:tcPr>
          <w:p w14:paraId="5AB0E491" w14:textId="216A39D3" w:rsidR="00611F78" w:rsidRPr="00611F78" w:rsidRDefault="00016F41" w:rsidP="00611F78">
            <w:pPr>
              <w:spacing w:line="276" w:lineRule="auto"/>
              <w:ind w:left="189" w:right="178"/>
              <w:jc w:val="center"/>
              <w:rPr>
                <w:sz w:val="28"/>
              </w:rPr>
            </w:pPr>
            <w:r>
              <w:rPr>
                <w:sz w:val="28"/>
              </w:rPr>
              <w:t>2</w:t>
            </w:r>
            <w:r w:rsidR="00BC53C0">
              <w:rPr>
                <w:sz w:val="28"/>
              </w:rPr>
              <w:t>7</w:t>
            </w:r>
          </w:p>
        </w:tc>
      </w:tr>
      <w:tr w:rsidR="00611F78" w:rsidRPr="00611F78" w14:paraId="48558831" w14:textId="77777777" w:rsidTr="00642E50">
        <w:trPr>
          <w:trHeight w:val="321"/>
        </w:trPr>
        <w:tc>
          <w:tcPr>
            <w:tcW w:w="998" w:type="dxa"/>
          </w:tcPr>
          <w:p w14:paraId="01AE83D4" w14:textId="77777777" w:rsidR="00611F78" w:rsidRPr="00611F78" w:rsidRDefault="00611F78" w:rsidP="00611F78">
            <w:pPr>
              <w:spacing w:line="276" w:lineRule="auto"/>
              <w:ind w:left="107"/>
              <w:rPr>
                <w:sz w:val="28"/>
              </w:rPr>
            </w:pPr>
            <w:r w:rsidRPr="00611F78">
              <w:rPr>
                <w:sz w:val="28"/>
              </w:rPr>
              <w:t>2.1.4</w:t>
            </w:r>
          </w:p>
        </w:tc>
        <w:tc>
          <w:tcPr>
            <w:tcW w:w="6518" w:type="dxa"/>
          </w:tcPr>
          <w:p w14:paraId="1F040860" w14:textId="77777777" w:rsidR="00611F78" w:rsidRPr="00611F78" w:rsidRDefault="00611F78" w:rsidP="00611F78">
            <w:pPr>
              <w:spacing w:line="276" w:lineRule="auto"/>
              <w:ind w:left="108"/>
              <w:rPr>
                <w:sz w:val="28"/>
              </w:rPr>
            </w:pPr>
            <w:r w:rsidRPr="00611F78">
              <w:rPr>
                <w:sz w:val="28"/>
              </w:rPr>
              <w:t xml:space="preserve">Packaged air conditioners </w:t>
            </w:r>
          </w:p>
        </w:tc>
        <w:tc>
          <w:tcPr>
            <w:tcW w:w="996" w:type="dxa"/>
          </w:tcPr>
          <w:p w14:paraId="78C212BB" w14:textId="3E5788B6" w:rsidR="00611F78" w:rsidRPr="00611F78" w:rsidRDefault="00016F41" w:rsidP="00611F78">
            <w:pPr>
              <w:spacing w:line="276" w:lineRule="auto"/>
              <w:ind w:left="189" w:right="178"/>
              <w:jc w:val="center"/>
              <w:rPr>
                <w:sz w:val="28"/>
              </w:rPr>
            </w:pPr>
            <w:r>
              <w:rPr>
                <w:sz w:val="28"/>
              </w:rPr>
              <w:t>2</w:t>
            </w:r>
            <w:r w:rsidR="00BC53C0">
              <w:rPr>
                <w:sz w:val="28"/>
              </w:rPr>
              <w:t>8</w:t>
            </w:r>
          </w:p>
        </w:tc>
      </w:tr>
      <w:tr w:rsidR="00611F78" w:rsidRPr="00611F78" w14:paraId="3DC0335D" w14:textId="77777777" w:rsidTr="00642E50">
        <w:trPr>
          <w:trHeight w:val="321"/>
        </w:trPr>
        <w:tc>
          <w:tcPr>
            <w:tcW w:w="998" w:type="dxa"/>
          </w:tcPr>
          <w:p w14:paraId="1456AE2C" w14:textId="77777777" w:rsidR="00611F78" w:rsidRPr="00611F78" w:rsidRDefault="00611F78" w:rsidP="00611F78">
            <w:pPr>
              <w:spacing w:line="276" w:lineRule="auto"/>
              <w:ind w:left="107"/>
              <w:rPr>
                <w:sz w:val="28"/>
              </w:rPr>
            </w:pPr>
            <w:r w:rsidRPr="00611F78">
              <w:rPr>
                <w:sz w:val="28"/>
              </w:rPr>
              <w:t>2.2</w:t>
            </w:r>
          </w:p>
        </w:tc>
        <w:tc>
          <w:tcPr>
            <w:tcW w:w="6518" w:type="dxa"/>
          </w:tcPr>
          <w:p w14:paraId="5C6496D0" w14:textId="77777777" w:rsidR="00611F78" w:rsidRPr="00611F78" w:rsidRDefault="00611F78" w:rsidP="00611F78">
            <w:pPr>
              <w:spacing w:line="276" w:lineRule="auto"/>
              <w:ind w:left="108"/>
              <w:rPr>
                <w:sz w:val="28"/>
              </w:rPr>
            </w:pPr>
            <w:r w:rsidRPr="00611F78">
              <w:rPr>
                <w:sz w:val="28"/>
              </w:rPr>
              <w:t xml:space="preserve">Centralized air conditioning system design </w:t>
            </w:r>
          </w:p>
        </w:tc>
        <w:tc>
          <w:tcPr>
            <w:tcW w:w="996" w:type="dxa"/>
          </w:tcPr>
          <w:p w14:paraId="19FA98AF" w14:textId="77C5A792" w:rsidR="00611F78" w:rsidRPr="00611F78" w:rsidRDefault="00016F41" w:rsidP="00611F78">
            <w:pPr>
              <w:spacing w:line="276" w:lineRule="auto"/>
              <w:ind w:left="189" w:right="178"/>
              <w:jc w:val="center"/>
              <w:rPr>
                <w:sz w:val="28"/>
              </w:rPr>
            </w:pPr>
            <w:r>
              <w:rPr>
                <w:sz w:val="28"/>
              </w:rPr>
              <w:t>2</w:t>
            </w:r>
            <w:r w:rsidR="00BC53C0">
              <w:rPr>
                <w:sz w:val="28"/>
              </w:rPr>
              <w:t>9</w:t>
            </w:r>
          </w:p>
        </w:tc>
      </w:tr>
      <w:tr w:rsidR="00611F78" w:rsidRPr="00611F78" w14:paraId="2B3B78CA" w14:textId="77777777" w:rsidTr="00642E50">
        <w:trPr>
          <w:trHeight w:val="645"/>
        </w:trPr>
        <w:tc>
          <w:tcPr>
            <w:tcW w:w="998" w:type="dxa"/>
          </w:tcPr>
          <w:p w14:paraId="117F3CB2" w14:textId="77777777" w:rsidR="00611F78" w:rsidRPr="00611F78" w:rsidRDefault="00611F78" w:rsidP="00611F78">
            <w:pPr>
              <w:spacing w:before="153" w:line="276" w:lineRule="auto"/>
              <w:ind w:left="107"/>
              <w:rPr>
                <w:sz w:val="28"/>
              </w:rPr>
            </w:pPr>
            <w:r w:rsidRPr="00611F78">
              <w:rPr>
                <w:sz w:val="28"/>
              </w:rPr>
              <w:t>2.3</w:t>
            </w:r>
          </w:p>
        </w:tc>
        <w:tc>
          <w:tcPr>
            <w:tcW w:w="6518" w:type="dxa"/>
          </w:tcPr>
          <w:p w14:paraId="59483E32" w14:textId="77777777" w:rsidR="00611F78" w:rsidRPr="00611F78" w:rsidRDefault="00611F78" w:rsidP="00611F78">
            <w:pPr>
              <w:spacing w:before="2" w:line="276" w:lineRule="auto"/>
              <w:ind w:left="108"/>
              <w:rPr>
                <w:sz w:val="28"/>
              </w:rPr>
            </w:pPr>
            <w:r w:rsidRPr="00611F78">
              <w:rPr>
                <w:sz w:val="28"/>
              </w:rPr>
              <w:t xml:space="preserve">Comparison between Centralized and Decentralized air conditioning systems </w:t>
            </w:r>
          </w:p>
        </w:tc>
        <w:tc>
          <w:tcPr>
            <w:tcW w:w="996" w:type="dxa"/>
          </w:tcPr>
          <w:p w14:paraId="4386F395" w14:textId="00072ABB" w:rsidR="00611F78" w:rsidRPr="00611F78" w:rsidRDefault="00BC53C0" w:rsidP="00611F78">
            <w:pPr>
              <w:spacing w:before="153" w:line="276" w:lineRule="auto"/>
              <w:ind w:left="189" w:right="179"/>
              <w:jc w:val="center"/>
              <w:rPr>
                <w:sz w:val="28"/>
              </w:rPr>
            </w:pPr>
            <w:r>
              <w:rPr>
                <w:sz w:val="28"/>
              </w:rPr>
              <w:t>31</w:t>
            </w:r>
          </w:p>
        </w:tc>
      </w:tr>
      <w:tr w:rsidR="00611F78" w:rsidRPr="00611F78" w14:paraId="04F97CFD" w14:textId="77777777" w:rsidTr="00642E50">
        <w:trPr>
          <w:trHeight w:val="321"/>
        </w:trPr>
        <w:tc>
          <w:tcPr>
            <w:tcW w:w="998" w:type="dxa"/>
          </w:tcPr>
          <w:p w14:paraId="2395B92C" w14:textId="77777777" w:rsidR="00611F78" w:rsidRPr="00611F78" w:rsidRDefault="00611F78" w:rsidP="00611F78">
            <w:pPr>
              <w:spacing w:line="276" w:lineRule="auto"/>
              <w:ind w:left="107"/>
              <w:rPr>
                <w:sz w:val="28"/>
              </w:rPr>
            </w:pPr>
            <w:r w:rsidRPr="00611F78">
              <w:rPr>
                <w:sz w:val="28"/>
              </w:rPr>
              <w:t>2.3.1</w:t>
            </w:r>
          </w:p>
        </w:tc>
        <w:tc>
          <w:tcPr>
            <w:tcW w:w="6518" w:type="dxa"/>
          </w:tcPr>
          <w:p w14:paraId="41ED9404" w14:textId="77777777" w:rsidR="00611F78" w:rsidRPr="00611F78" w:rsidRDefault="00611F78" w:rsidP="00611F78">
            <w:pPr>
              <w:spacing w:line="276" w:lineRule="auto"/>
              <w:ind w:left="108"/>
              <w:rPr>
                <w:sz w:val="28"/>
              </w:rPr>
            </w:pPr>
            <w:r w:rsidRPr="00611F78">
              <w:rPr>
                <w:sz w:val="28"/>
              </w:rPr>
              <w:t xml:space="preserve">Applications, usage, patterns, and zoning comparison  </w:t>
            </w:r>
          </w:p>
        </w:tc>
        <w:tc>
          <w:tcPr>
            <w:tcW w:w="996" w:type="dxa"/>
          </w:tcPr>
          <w:p w14:paraId="52543EC9" w14:textId="6E695A04" w:rsidR="00611F78" w:rsidRPr="00611F78" w:rsidRDefault="00BC53C0" w:rsidP="00611F78">
            <w:pPr>
              <w:spacing w:line="276" w:lineRule="auto"/>
              <w:ind w:left="189" w:right="179"/>
              <w:jc w:val="center"/>
              <w:rPr>
                <w:sz w:val="28"/>
              </w:rPr>
            </w:pPr>
            <w:r>
              <w:rPr>
                <w:sz w:val="28"/>
              </w:rPr>
              <w:t>31</w:t>
            </w:r>
          </w:p>
        </w:tc>
      </w:tr>
      <w:tr w:rsidR="00611F78" w:rsidRPr="00611F78" w14:paraId="55DA5C15" w14:textId="77777777" w:rsidTr="00642E50">
        <w:trPr>
          <w:trHeight w:val="321"/>
        </w:trPr>
        <w:tc>
          <w:tcPr>
            <w:tcW w:w="998" w:type="dxa"/>
          </w:tcPr>
          <w:p w14:paraId="723CB2D3" w14:textId="77777777" w:rsidR="00611F78" w:rsidRPr="00611F78" w:rsidRDefault="00611F78" w:rsidP="00611F78">
            <w:pPr>
              <w:spacing w:line="276" w:lineRule="auto"/>
              <w:ind w:left="107"/>
              <w:rPr>
                <w:sz w:val="28"/>
              </w:rPr>
            </w:pPr>
            <w:r w:rsidRPr="00611F78">
              <w:rPr>
                <w:sz w:val="28"/>
              </w:rPr>
              <w:t>2.3.2</w:t>
            </w:r>
          </w:p>
        </w:tc>
        <w:tc>
          <w:tcPr>
            <w:tcW w:w="6518" w:type="dxa"/>
          </w:tcPr>
          <w:p w14:paraId="1DA53C58" w14:textId="77777777" w:rsidR="00611F78" w:rsidRPr="00611F78" w:rsidRDefault="00611F78" w:rsidP="00611F78">
            <w:pPr>
              <w:spacing w:line="276" w:lineRule="auto"/>
              <w:ind w:left="108"/>
              <w:rPr>
                <w:sz w:val="28"/>
              </w:rPr>
            </w:pPr>
            <w:r w:rsidRPr="00611F78">
              <w:rPr>
                <w:sz w:val="28"/>
              </w:rPr>
              <w:t xml:space="preserve">Control views </w:t>
            </w:r>
          </w:p>
        </w:tc>
        <w:tc>
          <w:tcPr>
            <w:tcW w:w="996" w:type="dxa"/>
          </w:tcPr>
          <w:p w14:paraId="6708C0D3" w14:textId="190F1EE4" w:rsidR="00611F78" w:rsidRPr="00611F78" w:rsidRDefault="00BC53C0" w:rsidP="00611F78">
            <w:pPr>
              <w:spacing w:line="276" w:lineRule="auto"/>
              <w:ind w:left="189" w:right="179"/>
              <w:jc w:val="center"/>
              <w:rPr>
                <w:sz w:val="28"/>
              </w:rPr>
            </w:pPr>
            <w:r>
              <w:rPr>
                <w:sz w:val="28"/>
              </w:rPr>
              <w:t>32</w:t>
            </w:r>
          </w:p>
        </w:tc>
      </w:tr>
      <w:tr w:rsidR="00611F78" w:rsidRPr="00611F78" w14:paraId="6F66BBD6" w14:textId="77777777" w:rsidTr="00642E50">
        <w:trPr>
          <w:trHeight w:val="323"/>
        </w:trPr>
        <w:tc>
          <w:tcPr>
            <w:tcW w:w="998" w:type="dxa"/>
          </w:tcPr>
          <w:p w14:paraId="350B6E04" w14:textId="77777777" w:rsidR="00611F78" w:rsidRPr="00611F78" w:rsidRDefault="00611F78" w:rsidP="00611F78">
            <w:pPr>
              <w:spacing w:line="276" w:lineRule="auto"/>
              <w:ind w:left="107"/>
              <w:rPr>
                <w:sz w:val="28"/>
              </w:rPr>
            </w:pPr>
            <w:r w:rsidRPr="00611F78">
              <w:rPr>
                <w:sz w:val="28"/>
              </w:rPr>
              <w:t>2.3.3</w:t>
            </w:r>
          </w:p>
        </w:tc>
        <w:tc>
          <w:tcPr>
            <w:tcW w:w="6518" w:type="dxa"/>
          </w:tcPr>
          <w:p w14:paraId="128867DF" w14:textId="77777777" w:rsidR="00611F78" w:rsidRPr="00611F78" w:rsidRDefault="00611F78" w:rsidP="00611F78">
            <w:pPr>
              <w:spacing w:line="276" w:lineRule="auto"/>
              <w:ind w:left="108"/>
              <w:rPr>
                <w:sz w:val="28"/>
              </w:rPr>
            </w:pPr>
            <w:r w:rsidRPr="00611F78">
              <w:rPr>
                <w:sz w:val="28"/>
              </w:rPr>
              <w:t xml:space="preserve">Structural design and costs </w:t>
            </w:r>
          </w:p>
        </w:tc>
        <w:tc>
          <w:tcPr>
            <w:tcW w:w="996" w:type="dxa"/>
          </w:tcPr>
          <w:p w14:paraId="16059661" w14:textId="4629B2D2" w:rsidR="00611F78" w:rsidRPr="00611F78" w:rsidRDefault="00BC53C0" w:rsidP="00611F78">
            <w:pPr>
              <w:spacing w:line="276" w:lineRule="auto"/>
              <w:ind w:left="189" w:right="179"/>
              <w:jc w:val="center"/>
              <w:rPr>
                <w:sz w:val="28"/>
              </w:rPr>
            </w:pPr>
            <w:r>
              <w:rPr>
                <w:sz w:val="28"/>
              </w:rPr>
              <w:t>33</w:t>
            </w:r>
          </w:p>
        </w:tc>
      </w:tr>
      <w:tr w:rsidR="00611F78" w:rsidRPr="00611F78" w14:paraId="14656787" w14:textId="77777777" w:rsidTr="00642E50">
        <w:trPr>
          <w:trHeight w:val="642"/>
        </w:trPr>
        <w:tc>
          <w:tcPr>
            <w:tcW w:w="998" w:type="dxa"/>
          </w:tcPr>
          <w:p w14:paraId="5340EE36" w14:textId="77777777" w:rsidR="00611F78" w:rsidRPr="00611F78" w:rsidRDefault="00611F78" w:rsidP="00611F78">
            <w:pPr>
              <w:spacing w:before="153" w:line="276" w:lineRule="auto"/>
              <w:ind w:left="107"/>
              <w:rPr>
                <w:sz w:val="28"/>
              </w:rPr>
            </w:pPr>
            <w:r w:rsidRPr="00611F78">
              <w:rPr>
                <w:sz w:val="28"/>
              </w:rPr>
              <w:t>2.4</w:t>
            </w:r>
          </w:p>
        </w:tc>
        <w:tc>
          <w:tcPr>
            <w:tcW w:w="6518" w:type="dxa"/>
          </w:tcPr>
          <w:p w14:paraId="7CFF75FD" w14:textId="4395D4D6" w:rsidR="00611F78" w:rsidRPr="00611F78" w:rsidRDefault="00016F41" w:rsidP="00611F78">
            <w:pPr>
              <w:spacing w:line="276" w:lineRule="auto"/>
              <w:ind w:left="108"/>
              <w:rPr>
                <w:sz w:val="28"/>
              </w:rPr>
            </w:pPr>
            <w:r>
              <w:rPr>
                <w:sz w:val="28"/>
              </w:rPr>
              <w:t>Cleaning air conditioning system filters</w:t>
            </w:r>
            <w:r w:rsidR="00611F78" w:rsidRPr="00611F78">
              <w:rPr>
                <w:sz w:val="28"/>
              </w:rPr>
              <w:t xml:space="preserve"> </w:t>
            </w:r>
          </w:p>
        </w:tc>
        <w:tc>
          <w:tcPr>
            <w:tcW w:w="996" w:type="dxa"/>
          </w:tcPr>
          <w:p w14:paraId="6F5E6C15" w14:textId="0E27B106" w:rsidR="00611F78" w:rsidRPr="00611F78" w:rsidRDefault="00BC53C0" w:rsidP="00611F78">
            <w:pPr>
              <w:spacing w:before="153" w:line="276" w:lineRule="auto"/>
              <w:ind w:left="189" w:right="179"/>
              <w:jc w:val="center"/>
              <w:rPr>
                <w:sz w:val="28"/>
              </w:rPr>
            </w:pPr>
            <w:r>
              <w:rPr>
                <w:sz w:val="28"/>
              </w:rPr>
              <w:t>35</w:t>
            </w:r>
          </w:p>
        </w:tc>
      </w:tr>
    </w:tbl>
    <w:p w14:paraId="08529E0A" w14:textId="77777777" w:rsidR="00611F78" w:rsidRPr="00611F78" w:rsidRDefault="00611F78" w:rsidP="00611F78">
      <w:pPr>
        <w:spacing w:line="276" w:lineRule="auto"/>
        <w:rPr>
          <w:sz w:val="26"/>
          <w:szCs w:val="28"/>
        </w:rPr>
      </w:pPr>
    </w:p>
    <w:p w14:paraId="0E9430F1" w14:textId="66264B4A" w:rsidR="00611F78" w:rsidRDefault="00611F78" w:rsidP="00246D3E">
      <w:pPr>
        <w:spacing w:before="322" w:line="276" w:lineRule="auto"/>
        <w:ind w:left="713" w:right="523"/>
        <w:jc w:val="center"/>
        <w:rPr>
          <w:b/>
          <w:sz w:val="30"/>
        </w:rPr>
      </w:pPr>
    </w:p>
    <w:p w14:paraId="6623497F" w14:textId="77777777" w:rsidR="00611F78" w:rsidRDefault="00611F78" w:rsidP="00246D3E">
      <w:pPr>
        <w:spacing w:before="322" w:line="276" w:lineRule="auto"/>
        <w:ind w:left="713" w:right="523"/>
        <w:jc w:val="center"/>
        <w:rPr>
          <w:b/>
          <w:sz w:val="30"/>
        </w:rPr>
      </w:pPr>
    </w:p>
    <w:p w14:paraId="64261C19" w14:textId="77777777" w:rsidR="00246D3E" w:rsidRDefault="00246D3E" w:rsidP="00246D3E">
      <w:pPr>
        <w:spacing w:before="322" w:line="276" w:lineRule="auto"/>
        <w:ind w:left="713" w:right="523"/>
        <w:jc w:val="center"/>
        <w:rPr>
          <w:b/>
          <w:sz w:val="30"/>
        </w:rPr>
      </w:pPr>
    </w:p>
    <w:tbl>
      <w:tblPr>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998"/>
        <w:gridCol w:w="6518"/>
        <w:gridCol w:w="996"/>
      </w:tblGrid>
      <w:tr w:rsidR="00611F78" w:rsidRPr="00611F78" w14:paraId="4AF7741E" w14:textId="77777777" w:rsidTr="00611F78">
        <w:trPr>
          <w:trHeight w:val="361"/>
        </w:trPr>
        <w:tc>
          <w:tcPr>
            <w:tcW w:w="998" w:type="dxa"/>
          </w:tcPr>
          <w:p w14:paraId="6A81C069" w14:textId="77777777" w:rsidR="00611F78" w:rsidRPr="00611F78" w:rsidRDefault="00611F78" w:rsidP="00611F78">
            <w:pPr>
              <w:spacing w:before="19" w:line="276" w:lineRule="auto"/>
              <w:ind w:left="292"/>
              <w:rPr>
                <w:b/>
                <w:sz w:val="28"/>
              </w:rPr>
            </w:pPr>
            <w:r w:rsidRPr="00611F78">
              <w:rPr>
                <w:b/>
                <w:sz w:val="28"/>
              </w:rPr>
              <w:lastRenderedPageBreak/>
              <w:t>No.</w:t>
            </w:r>
          </w:p>
        </w:tc>
        <w:tc>
          <w:tcPr>
            <w:tcW w:w="6518" w:type="dxa"/>
          </w:tcPr>
          <w:p w14:paraId="0EBF662C" w14:textId="77777777" w:rsidR="00611F78" w:rsidRPr="00611F78" w:rsidRDefault="00611F78" w:rsidP="00611F78">
            <w:pPr>
              <w:spacing w:before="19" w:line="276" w:lineRule="auto"/>
              <w:ind w:left="2757" w:right="2746"/>
              <w:jc w:val="center"/>
              <w:rPr>
                <w:b/>
                <w:sz w:val="28"/>
              </w:rPr>
            </w:pPr>
            <w:r w:rsidRPr="00611F78">
              <w:rPr>
                <w:b/>
                <w:sz w:val="28"/>
              </w:rPr>
              <w:t>Content</w:t>
            </w:r>
          </w:p>
        </w:tc>
        <w:tc>
          <w:tcPr>
            <w:tcW w:w="996" w:type="dxa"/>
          </w:tcPr>
          <w:p w14:paraId="5FBF5A48" w14:textId="77777777" w:rsidR="00611F78" w:rsidRPr="00611F78" w:rsidRDefault="00611F78" w:rsidP="00611F78">
            <w:pPr>
              <w:spacing w:before="19" w:line="276" w:lineRule="auto"/>
              <w:ind w:left="189" w:right="181"/>
              <w:jc w:val="center"/>
              <w:rPr>
                <w:b/>
                <w:sz w:val="28"/>
              </w:rPr>
            </w:pPr>
            <w:r w:rsidRPr="00611F78">
              <w:rPr>
                <w:b/>
                <w:sz w:val="28"/>
              </w:rPr>
              <w:t>Page</w:t>
            </w:r>
          </w:p>
        </w:tc>
      </w:tr>
      <w:tr w:rsidR="00611F78" w:rsidRPr="00611F78" w14:paraId="4B66BF21" w14:textId="77777777" w:rsidTr="00611F78">
        <w:trPr>
          <w:trHeight w:val="642"/>
        </w:trPr>
        <w:tc>
          <w:tcPr>
            <w:tcW w:w="998" w:type="dxa"/>
          </w:tcPr>
          <w:p w14:paraId="6B4ED14D" w14:textId="77777777" w:rsidR="00611F78" w:rsidRPr="00611F78" w:rsidRDefault="00611F78" w:rsidP="00611F78">
            <w:pPr>
              <w:spacing w:line="276" w:lineRule="auto"/>
              <w:rPr>
                <w:sz w:val="26"/>
              </w:rPr>
            </w:pPr>
          </w:p>
        </w:tc>
        <w:tc>
          <w:tcPr>
            <w:tcW w:w="6518" w:type="dxa"/>
          </w:tcPr>
          <w:p w14:paraId="49C061E5" w14:textId="2A62525C" w:rsidR="00611F78" w:rsidRPr="00611F78" w:rsidRDefault="00611F78" w:rsidP="00611F78">
            <w:pPr>
              <w:spacing w:before="1" w:line="276" w:lineRule="auto"/>
              <w:ind w:left="108"/>
              <w:rPr>
                <w:bCs/>
                <w:sz w:val="28"/>
              </w:rPr>
            </w:pPr>
            <w:r w:rsidRPr="00611F78">
              <w:rPr>
                <w:b/>
                <w:sz w:val="28"/>
              </w:rPr>
              <w:t xml:space="preserve">CHAPTER 3: </w:t>
            </w:r>
            <w:r w:rsidRPr="00611F78">
              <w:rPr>
                <w:bCs/>
                <w:sz w:val="28"/>
              </w:rPr>
              <w:t>Variable refrigerant flow  (VRF)</w:t>
            </w:r>
          </w:p>
        </w:tc>
        <w:tc>
          <w:tcPr>
            <w:tcW w:w="996" w:type="dxa"/>
          </w:tcPr>
          <w:p w14:paraId="74786FD2" w14:textId="6C505BF6" w:rsidR="00611F78" w:rsidRPr="00611F78" w:rsidRDefault="00611F78" w:rsidP="00611F78">
            <w:pPr>
              <w:spacing w:before="158" w:line="276" w:lineRule="auto"/>
              <w:ind w:left="189" w:right="179"/>
              <w:jc w:val="center"/>
              <w:rPr>
                <w:b/>
                <w:sz w:val="28"/>
              </w:rPr>
            </w:pPr>
            <w:r w:rsidRPr="00611F78">
              <w:rPr>
                <w:b/>
                <w:sz w:val="28"/>
              </w:rPr>
              <w:t>3</w:t>
            </w:r>
            <w:r w:rsidR="00BC53C0">
              <w:rPr>
                <w:b/>
                <w:sz w:val="28"/>
              </w:rPr>
              <w:t>6</w:t>
            </w:r>
          </w:p>
        </w:tc>
      </w:tr>
      <w:tr w:rsidR="00611F78" w:rsidRPr="00611F78" w14:paraId="4ACDF316" w14:textId="77777777" w:rsidTr="00611F78">
        <w:trPr>
          <w:trHeight w:val="643"/>
        </w:trPr>
        <w:tc>
          <w:tcPr>
            <w:tcW w:w="998" w:type="dxa"/>
          </w:tcPr>
          <w:p w14:paraId="3FBF27EF" w14:textId="77777777" w:rsidR="00611F78" w:rsidRPr="00611F78" w:rsidRDefault="00611F78" w:rsidP="00611F78">
            <w:pPr>
              <w:spacing w:before="153" w:line="276" w:lineRule="auto"/>
              <w:ind w:left="107"/>
              <w:rPr>
                <w:sz w:val="28"/>
              </w:rPr>
            </w:pPr>
            <w:r w:rsidRPr="00611F78">
              <w:rPr>
                <w:sz w:val="28"/>
              </w:rPr>
              <w:t>3.1</w:t>
            </w:r>
          </w:p>
        </w:tc>
        <w:tc>
          <w:tcPr>
            <w:tcW w:w="6518" w:type="dxa"/>
          </w:tcPr>
          <w:p w14:paraId="236BD896" w14:textId="77777777" w:rsidR="00611F78" w:rsidRPr="00611F78" w:rsidRDefault="00611F78" w:rsidP="00611F78">
            <w:pPr>
              <w:spacing w:line="276" w:lineRule="auto"/>
              <w:ind w:left="108"/>
              <w:rPr>
                <w:sz w:val="28"/>
              </w:rPr>
            </w:pPr>
            <w:r w:rsidRPr="00611F78">
              <w:rPr>
                <w:sz w:val="28"/>
              </w:rPr>
              <w:t xml:space="preserve">Selection and design of variable refrigerant flow(VRF) system component </w:t>
            </w:r>
          </w:p>
        </w:tc>
        <w:tc>
          <w:tcPr>
            <w:tcW w:w="996" w:type="dxa"/>
          </w:tcPr>
          <w:p w14:paraId="7B60C762" w14:textId="24660508" w:rsidR="00611F78" w:rsidRPr="00611F78" w:rsidRDefault="00611F78" w:rsidP="00611F78">
            <w:pPr>
              <w:spacing w:before="153" w:line="276" w:lineRule="auto"/>
              <w:ind w:left="189" w:right="179"/>
              <w:jc w:val="center"/>
              <w:rPr>
                <w:sz w:val="28"/>
              </w:rPr>
            </w:pPr>
            <w:r w:rsidRPr="00611F78">
              <w:rPr>
                <w:sz w:val="28"/>
              </w:rPr>
              <w:t>3</w:t>
            </w:r>
            <w:r w:rsidR="00BC53C0">
              <w:rPr>
                <w:sz w:val="28"/>
              </w:rPr>
              <w:t>7</w:t>
            </w:r>
          </w:p>
        </w:tc>
      </w:tr>
      <w:tr w:rsidR="00611F78" w:rsidRPr="00611F78" w14:paraId="78704BF1" w14:textId="77777777" w:rsidTr="00611F78">
        <w:trPr>
          <w:trHeight w:val="321"/>
        </w:trPr>
        <w:tc>
          <w:tcPr>
            <w:tcW w:w="998" w:type="dxa"/>
          </w:tcPr>
          <w:p w14:paraId="59F36FD4" w14:textId="77777777" w:rsidR="00611F78" w:rsidRPr="00611F78" w:rsidRDefault="00611F78" w:rsidP="00611F78">
            <w:pPr>
              <w:spacing w:line="276" w:lineRule="auto"/>
              <w:ind w:left="107"/>
              <w:rPr>
                <w:sz w:val="28"/>
              </w:rPr>
            </w:pPr>
            <w:r w:rsidRPr="00611F78">
              <w:rPr>
                <w:sz w:val="28"/>
              </w:rPr>
              <w:t>3.2</w:t>
            </w:r>
          </w:p>
        </w:tc>
        <w:tc>
          <w:tcPr>
            <w:tcW w:w="6518" w:type="dxa"/>
          </w:tcPr>
          <w:p w14:paraId="6B15F3E0" w14:textId="2FCB9FDB" w:rsidR="00611F78" w:rsidRPr="00611F78" w:rsidRDefault="00BC53C0" w:rsidP="00611F78">
            <w:pPr>
              <w:spacing w:line="276" w:lineRule="auto"/>
              <w:ind w:left="108"/>
              <w:rPr>
                <w:sz w:val="28"/>
              </w:rPr>
            </w:pPr>
            <w:r>
              <w:rPr>
                <w:sz w:val="28"/>
              </w:rPr>
              <w:t xml:space="preserve">Duct sizing </w:t>
            </w:r>
            <w:r w:rsidR="00611F78" w:rsidRPr="00611F78">
              <w:rPr>
                <w:sz w:val="28"/>
              </w:rPr>
              <w:t xml:space="preserve"> </w:t>
            </w:r>
          </w:p>
        </w:tc>
        <w:tc>
          <w:tcPr>
            <w:tcW w:w="996" w:type="dxa"/>
          </w:tcPr>
          <w:p w14:paraId="4439CCBD" w14:textId="48561B4E" w:rsidR="00611F78" w:rsidRPr="00611F78" w:rsidRDefault="00BC53C0" w:rsidP="00611F78">
            <w:pPr>
              <w:spacing w:line="276" w:lineRule="auto"/>
              <w:ind w:left="189" w:right="178"/>
              <w:jc w:val="center"/>
              <w:rPr>
                <w:sz w:val="28"/>
              </w:rPr>
            </w:pPr>
            <w:r>
              <w:rPr>
                <w:sz w:val="28"/>
              </w:rPr>
              <w:t>40</w:t>
            </w:r>
          </w:p>
        </w:tc>
      </w:tr>
      <w:tr w:rsidR="00BC53C0" w:rsidRPr="00611F78" w14:paraId="4947B20F" w14:textId="77777777" w:rsidTr="00611F78">
        <w:trPr>
          <w:trHeight w:val="321"/>
        </w:trPr>
        <w:tc>
          <w:tcPr>
            <w:tcW w:w="998" w:type="dxa"/>
          </w:tcPr>
          <w:p w14:paraId="12D4D607" w14:textId="29D06230" w:rsidR="00BC53C0" w:rsidRPr="00611F78" w:rsidRDefault="00BC53C0" w:rsidP="00611F78">
            <w:pPr>
              <w:spacing w:line="276" w:lineRule="auto"/>
              <w:ind w:left="107"/>
              <w:rPr>
                <w:sz w:val="28"/>
              </w:rPr>
            </w:pPr>
            <w:r>
              <w:rPr>
                <w:sz w:val="28"/>
              </w:rPr>
              <w:t>3.3</w:t>
            </w:r>
          </w:p>
        </w:tc>
        <w:tc>
          <w:tcPr>
            <w:tcW w:w="6518" w:type="dxa"/>
          </w:tcPr>
          <w:p w14:paraId="0A239267" w14:textId="5B8C53ED" w:rsidR="00BC53C0" w:rsidRDefault="00BC53C0" w:rsidP="00611F78">
            <w:pPr>
              <w:spacing w:line="276" w:lineRule="auto"/>
              <w:ind w:left="108"/>
              <w:rPr>
                <w:sz w:val="28"/>
              </w:rPr>
            </w:pPr>
            <w:r>
              <w:rPr>
                <w:sz w:val="28"/>
              </w:rPr>
              <w:t xml:space="preserve">Diffuser Selection </w:t>
            </w:r>
          </w:p>
        </w:tc>
        <w:tc>
          <w:tcPr>
            <w:tcW w:w="996" w:type="dxa"/>
          </w:tcPr>
          <w:p w14:paraId="11B43451" w14:textId="1215D094" w:rsidR="00BC53C0" w:rsidRPr="00611F78" w:rsidRDefault="00BC53C0" w:rsidP="00611F78">
            <w:pPr>
              <w:spacing w:line="276" w:lineRule="auto"/>
              <w:ind w:left="189" w:right="178"/>
              <w:jc w:val="center"/>
              <w:rPr>
                <w:sz w:val="28"/>
              </w:rPr>
            </w:pPr>
            <w:r>
              <w:rPr>
                <w:sz w:val="28"/>
              </w:rPr>
              <w:t>40</w:t>
            </w:r>
          </w:p>
        </w:tc>
      </w:tr>
      <w:tr w:rsidR="00BC53C0" w:rsidRPr="00611F78" w14:paraId="65AF49B1" w14:textId="77777777" w:rsidTr="00611F78">
        <w:trPr>
          <w:trHeight w:val="321"/>
        </w:trPr>
        <w:tc>
          <w:tcPr>
            <w:tcW w:w="998" w:type="dxa"/>
          </w:tcPr>
          <w:p w14:paraId="2124A720" w14:textId="7969030F" w:rsidR="00BC53C0" w:rsidRDefault="00BC53C0" w:rsidP="00611F78">
            <w:pPr>
              <w:spacing w:line="276" w:lineRule="auto"/>
              <w:ind w:left="107"/>
              <w:rPr>
                <w:sz w:val="28"/>
              </w:rPr>
            </w:pPr>
            <w:r>
              <w:rPr>
                <w:sz w:val="28"/>
              </w:rPr>
              <w:t>3.4</w:t>
            </w:r>
          </w:p>
        </w:tc>
        <w:tc>
          <w:tcPr>
            <w:tcW w:w="6518" w:type="dxa"/>
          </w:tcPr>
          <w:p w14:paraId="162C4959" w14:textId="74EBB6AF" w:rsidR="00BC53C0" w:rsidRDefault="00066A5F" w:rsidP="00611F78">
            <w:pPr>
              <w:spacing w:line="276" w:lineRule="auto"/>
              <w:ind w:left="108"/>
              <w:rPr>
                <w:sz w:val="28"/>
              </w:rPr>
            </w:pPr>
            <w:r>
              <w:rPr>
                <w:sz w:val="28"/>
              </w:rPr>
              <w:t>Piping length calculations</w:t>
            </w:r>
          </w:p>
        </w:tc>
        <w:tc>
          <w:tcPr>
            <w:tcW w:w="996" w:type="dxa"/>
          </w:tcPr>
          <w:p w14:paraId="3C06A330" w14:textId="6CA9001A" w:rsidR="00BC53C0" w:rsidRDefault="00066A5F" w:rsidP="00611F78">
            <w:pPr>
              <w:spacing w:line="276" w:lineRule="auto"/>
              <w:ind w:left="189" w:right="178"/>
              <w:jc w:val="center"/>
              <w:rPr>
                <w:sz w:val="28"/>
              </w:rPr>
            </w:pPr>
            <w:r>
              <w:rPr>
                <w:sz w:val="28"/>
              </w:rPr>
              <w:t>41</w:t>
            </w:r>
          </w:p>
        </w:tc>
      </w:tr>
      <w:tr w:rsidR="00611F78" w:rsidRPr="00611F78" w14:paraId="2211B22C" w14:textId="77777777" w:rsidTr="00611F78">
        <w:trPr>
          <w:trHeight w:val="645"/>
        </w:trPr>
        <w:tc>
          <w:tcPr>
            <w:tcW w:w="998" w:type="dxa"/>
          </w:tcPr>
          <w:p w14:paraId="071E623A" w14:textId="77777777" w:rsidR="00611F78" w:rsidRPr="00611F78" w:rsidRDefault="00611F78" w:rsidP="00611F78">
            <w:pPr>
              <w:spacing w:line="276" w:lineRule="auto"/>
              <w:rPr>
                <w:sz w:val="26"/>
              </w:rPr>
            </w:pPr>
          </w:p>
        </w:tc>
        <w:tc>
          <w:tcPr>
            <w:tcW w:w="6518" w:type="dxa"/>
          </w:tcPr>
          <w:p w14:paraId="33AB0058" w14:textId="18FE50CA" w:rsidR="00611F78" w:rsidRPr="00611F78" w:rsidRDefault="00611F78" w:rsidP="00611F78">
            <w:pPr>
              <w:spacing w:before="2" w:line="276" w:lineRule="auto"/>
              <w:ind w:left="108"/>
              <w:rPr>
                <w:b/>
                <w:sz w:val="28"/>
              </w:rPr>
            </w:pPr>
            <w:r w:rsidRPr="00611F78">
              <w:rPr>
                <w:b/>
                <w:sz w:val="28"/>
              </w:rPr>
              <w:t xml:space="preserve">CHAPTHER 4: </w:t>
            </w:r>
            <w:r w:rsidRPr="00611F78">
              <w:rPr>
                <w:bCs/>
                <w:sz w:val="28"/>
              </w:rPr>
              <w:t>Air to water chiller system (Air cooled)</w:t>
            </w:r>
            <w:r w:rsidRPr="00611F78">
              <w:rPr>
                <w:b/>
                <w:sz w:val="28"/>
              </w:rPr>
              <w:t xml:space="preserve"> </w:t>
            </w:r>
          </w:p>
        </w:tc>
        <w:tc>
          <w:tcPr>
            <w:tcW w:w="996" w:type="dxa"/>
          </w:tcPr>
          <w:p w14:paraId="42390F6D" w14:textId="7CD995BF" w:rsidR="00611F78" w:rsidRPr="00611F78" w:rsidRDefault="00066A5F" w:rsidP="00611F78">
            <w:pPr>
              <w:spacing w:before="158" w:line="276" w:lineRule="auto"/>
              <w:ind w:left="189" w:right="179"/>
              <w:jc w:val="center"/>
              <w:rPr>
                <w:b/>
                <w:sz w:val="28"/>
              </w:rPr>
            </w:pPr>
            <w:r>
              <w:rPr>
                <w:b/>
                <w:sz w:val="28"/>
              </w:rPr>
              <w:t>47</w:t>
            </w:r>
          </w:p>
        </w:tc>
      </w:tr>
      <w:tr w:rsidR="00611F78" w:rsidRPr="00611F78" w14:paraId="7F05A7C5" w14:textId="77777777" w:rsidTr="00611F78">
        <w:trPr>
          <w:trHeight w:val="642"/>
        </w:trPr>
        <w:tc>
          <w:tcPr>
            <w:tcW w:w="998" w:type="dxa"/>
          </w:tcPr>
          <w:p w14:paraId="1BED1934" w14:textId="77777777" w:rsidR="00611F78" w:rsidRPr="00611F78" w:rsidRDefault="00611F78" w:rsidP="00611F78">
            <w:pPr>
              <w:spacing w:before="153" w:line="276" w:lineRule="auto"/>
              <w:ind w:left="107"/>
              <w:rPr>
                <w:sz w:val="28"/>
              </w:rPr>
            </w:pPr>
            <w:r w:rsidRPr="00611F78">
              <w:rPr>
                <w:sz w:val="28"/>
              </w:rPr>
              <w:t>4.1</w:t>
            </w:r>
          </w:p>
        </w:tc>
        <w:tc>
          <w:tcPr>
            <w:tcW w:w="6518" w:type="dxa"/>
          </w:tcPr>
          <w:p w14:paraId="71ECA3D9" w14:textId="77777777" w:rsidR="00611F78" w:rsidRPr="00611F78" w:rsidRDefault="00611F78" w:rsidP="00611F78">
            <w:pPr>
              <w:spacing w:line="276" w:lineRule="auto"/>
              <w:ind w:left="108"/>
              <w:rPr>
                <w:sz w:val="28"/>
              </w:rPr>
            </w:pPr>
            <w:r w:rsidRPr="00611F78">
              <w:rPr>
                <w:sz w:val="28"/>
              </w:rPr>
              <w:t xml:space="preserve">Air to water chiller design </w:t>
            </w:r>
          </w:p>
        </w:tc>
        <w:tc>
          <w:tcPr>
            <w:tcW w:w="996" w:type="dxa"/>
          </w:tcPr>
          <w:p w14:paraId="1E56B25F" w14:textId="01A89AB9" w:rsidR="00611F78" w:rsidRPr="00611F78" w:rsidRDefault="00066A5F" w:rsidP="00611F78">
            <w:pPr>
              <w:spacing w:before="153" w:line="276" w:lineRule="auto"/>
              <w:ind w:left="189" w:right="179"/>
              <w:jc w:val="center"/>
              <w:rPr>
                <w:sz w:val="28"/>
              </w:rPr>
            </w:pPr>
            <w:r>
              <w:rPr>
                <w:sz w:val="28"/>
              </w:rPr>
              <w:t>48</w:t>
            </w:r>
          </w:p>
        </w:tc>
      </w:tr>
      <w:tr w:rsidR="00611F78" w:rsidRPr="00611F78" w14:paraId="2B2370ED" w14:textId="77777777" w:rsidTr="00611F78">
        <w:trPr>
          <w:trHeight w:val="321"/>
        </w:trPr>
        <w:tc>
          <w:tcPr>
            <w:tcW w:w="998" w:type="dxa"/>
          </w:tcPr>
          <w:p w14:paraId="170238CA" w14:textId="77777777" w:rsidR="00611F78" w:rsidRPr="00611F78" w:rsidRDefault="00611F78" w:rsidP="00611F78">
            <w:pPr>
              <w:spacing w:line="276" w:lineRule="auto"/>
              <w:ind w:left="107"/>
              <w:rPr>
                <w:sz w:val="28"/>
              </w:rPr>
            </w:pPr>
            <w:r w:rsidRPr="00611F78">
              <w:rPr>
                <w:sz w:val="28"/>
              </w:rPr>
              <w:t>4.2</w:t>
            </w:r>
          </w:p>
        </w:tc>
        <w:tc>
          <w:tcPr>
            <w:tcW w:w="6518" w:type="dxa"/>
          </w:tcPr>
          <w:p w14:paraId="4B49598D" w14:textId="37731125" w:rsidR="00611F78" w:rsidRPr="00611F78" w:rsidRDefault="00066A5F" w:rsidP="00611F78">
            <w:pPr>
              <w:spacing w:line="276" w:lineRule="auto"/>
              <w:ind w:left="108"/>
              <w:rPr>
                <w:sz w:val="28"/>
              </w:rPr>
            </w:pPr>
            <w:r>
              <w:rPr>
                <w:sz w:val="28"/>
              </w:rPr>
              <w:t>Selection outdoor unit, indoor unit, and pump for ACLC system</w:t>
            </w:r>
            <w:r w:rsidR="00611F78" w:rsidRPr="00611F78">
              <w:rPr>
                <w:sz w:val="28"/>
              </w:rPr>
              <w:t xml:space="preserve"> </w:t>
            </w:r>
          </w:p>
        </w:tc>
        <w:tc>
          <w:tcPr>
            <w:tcW w:w="996" w:type="dxa"/>
          </w:tcPr>
          <w:p w14:paraId="57FD4A97" w14:textId="7287F4D3" w:rsidR="00611F78" w:rsidRPr="00611F78" w:rsidRDefault="00066A5F" w:rsidP="00611F78">
            <w:pPr>
              <w:spacing w:line="276" w:lineRule="auto"/>
              <w:ind w:left="189" w:right="179"/>
              <w:jc w:val="center"/>
              <w:rPr>
                <w:sz w:val="28"/>
              </w:rPr>
            </w:pPr>
            <w:r>
              <w:rPr>
                <w:sz w:val="28"/>
              </w:rPr>
              <w:t>48</w:t>
            </w:r>
          </w:p>
        </w:tc>
      </w:tr>
      <w:tr w:rsidR="00066A5F" w:rsidRPr="00611F78" w14:paraId="5528D8E5" w14:textId="77777777" w:rsidTr="00611F78">
        <w:trPr>
          <w:trHeight w:val="321"/>
        </w:trPr>
        <w:tc>
          <w:tcPr>
            <w:tcW w:w="998" w:type="dxa"/>
          </w:tcPr>
          <w:p w14:paraId="6FFD5158" w14:textId="534FE69C" w:rsidR="00066A5F" w:rsidRPr="00611F78" w:rsidRDefault="00066A5F" w:rsidP="00611F78">
            <w:pPr>
              <w:spacing w:line="276" w:lineRule="auto"/>
              <w:ind w:left="107"/>
              <w:rPr>
                <w:sz w:val="28"/>
              </w:rPr>
            </w:pPr>
            <w:r>
              <w:rPr>
                <w:sz w:val="28"/>
              </w:rPr>
              <w:t>4.3</w:t>
            </w:r>
          </w:p>
        </w:tc>
        <w:tc>
          <w:tcPr>
            <w:tcW w:w="6518" w:type="dxa"/>
          </w:tcPr>
          <w:p w14:paraId="64269B4C" w14:textId="0D575A3A" w:rsidR="00066A5F" w:rsidRDefault="00066A5F" w:rsidP="00611F78">
            <w:pPr>
              <w:spacing w:line="276" w:lineRule="auto"/>
              <w:ind w:left="108"/>
              <w:rPr>
                <w:sz w:val="28"/>
              </w:rPr>
            </w:pPr>
            <w:r>
              <w:rPr>
                <w:sz w:val="28"/>
              </w:rPr>
              <w:t xml:space="preserve">Duct sizing </w:t>
            </w:r>
          </w:p>
        </w:tc>
        <w:tc>
          <w:tcPr>
            <w:tcW w:w="996" w:type="dxa"/>
          </w:tcPr>
          <w:p w14:paraId="3820960A" w14:textId="7D7FA7B1" w:rsidR="00066A5F" w:rsidRDefault="00066A5F" w:rsidP="00611F78">
            <w:pPr>
              <w:spacing w:line="276" w:lineRule="auto"/>
              <w:ind w:left="189" w:right="179"/>
              <w:jc w:val="center"/>
              <w:rPr>
                <w:sz w:val="28"/>
              </w:rPr>
            </w:pPr>
            <w:r>
              <w:rPr>
                <w:sz w:val="28"/>
              </w:rPr>
              <w:t>50</w:t>
            </w:r>
          </w:p>
        </w:tc>
      </w:tr>
      <w:tr w:rsidR="00066A5F" w:rsidRPr="00611F78" w14:paraId="16493028" w14:textId="77777777" w:rsidTr="00611F78">
        <w:trPr>
          <w:trHeight w:val="321"/>
        </w:trPr>
        <w:tc>
          <w:tcPr>
            <w:tcW w:w="998" w:type="dxa"/>
          </w:tcPr>
          <w:p w14:paraId="72C00E19" w14:textId="62FAE275" w:rsidR="00066A5F" w:rsidRPr="00611F78" w:rsidRDefault="00066A5F" w:rsidP="00611F78">
            <w:pPr>
              <w:spacing w:line="276" w:lineRule="auto"/>
              <w:ind w:left="107"/>
              <w:rPr>
                <w:sz w:val="28"/>
              </w:rPr>
            </w:pPr>
            <w:r>
              <w:rPr>
                <w:sz w:val="28"/>
              </w:rPr>
              <w:t>4.4</w:t>
            </w:r>
          </w:p>
        </w:tc>
        <w:tc>
          <w:tcPr>
            <w:tcW w:w="6518" w:type="dxa"/>
          </w:tcPr>
          <w:p w14:paraId="4CE9BDD5" w14:textId="4B090CB7" w:rsidR="00066A5F" w:rsidRDefault="00066A5F" w:rsidP="00611F78">
            <w:pPr>
              <w:spacing w:line="276" w:lineRule="auto"/>
              <w:ind w:left="108"/>
              <w:rPr>
                <w:sz w:val="28"/>
              </w:rPr>
            </w:pPr>
            <w:r>
              <w:rPr>
                <w:sz w:val="28"/>
              </w:rPr>
              <w:t xml:space="preserve">Diffuser sizing </w:t>
            </w:r>
          </w:p>
        </w:tc>
        <w:tc>
          <w:tcPr>
            <w:tcW w:w="996" w:type="dxa"/>
          </w:tcPr>
          <w:p w14:paraId="3E246BD2" w14:textId="37AB4A9D" w:rsidR="00066A5F" w:rsidRDefault="00066A5F" w:rsidP="00611F78">
            <w:pPr>
              <w:spacing w:line="276" w:lineRule="auto"/>
              <w:ind w:left="189" w:right="179"/>
              <w:jc w:val="center"/>
              <w:rPr>
                <w:sz w:val="28"/>
              </w:rPr>
            </w:pPr>
            <w:r>
              <w:rPr>
                <w:sz w:val="28"/>
              </w:rPr>
              <w:t>50</w:t>
            </w:r>
          </w:p>
        </w:tc>
      </w:tr>
      <w:tr w:rsidR="00066A5F" w:rsidRPr="00611F78" w14:paraId="4DC86E6B" w14:textId="77777777" w:rsidTr="00611F78">
        <w:trPr>
          <w:trHeight w:val="321"/>
        </w:trPr>
        <w:tc>
          <w:tcPr>
            <w:tcW w:w="998" w:type="dxa"/>
          </w:tcPr>
          <w:p w14:paraId="741F8DF9" w14:textId="41C3A7D4" w:rsidR="00066A5F" w:rsidRDefault="00066A5F" w:rsidP="00611F78">
            <w:pPr>
              <w:spacing w:line="276" w:lineRule="auto"/>
              <w:ind w:left="107"/>
              <w:rPr>
                <w:sz w:val="28"/>
              </w:rPr>
            </w:pPr>
            <w:r>
              <w:rPr>
                <w:sz w:val="28"/>
              </w:rPr>
              <w:t>4.5</w:t>
            </w:r>
          </w:p>
        </w:tc>
        <w:tc>
          <w:tcPr>
            <w:tcW w:w="6518" w:type="dxa"/>
          </w:tcPr>
          <w:p w14:paraId="7996787F" w14:textId="1464294C" w:rsidR="00066A5F" w:rsidRDefault="00066A5F" w:rsidP="00611F78">
            <w:pPr>
              <w:spacing w:line="276" w:lineRule="auto"/>
              <w:ind w:left="108"/>
              <w:rPr>
                <w:sz w:val="28"/>
              </w:rPr>
            </w:pPr>
            <w:r>
              <w:rPr>
                <w:sz w:val="28"/>
              </w:rPr>
              <w:t xml:space="preserve">Piping length calculations </w:t>
            </w:r>
          </w:p>
        </w:tc>
        <w:tc>
          <w:tcPr>
            <w:tcW w:w="996" w:type="dxa"/>
          </w:tcPr>
          <w:p w14:paraId="1C99A7D6" w14:textId="12C4A26D" w:rsidR="00066A5F" w:rsidRDefault="00066A5F" w:rsidP="00611F78">
            <w:pPr>
              <w:spacing w:line="276" w:lineRule="auto"/>
              <w:ind w:left="189" w:right="179"/>
              <w:jc w:val="center"/>
              <w:rPr>
                <w:sz w:val="28"/>
              </w:rPr>
            </w:pPr>
            <w:r>
              <w:rPr>
                <w:sz w:val="28"/>
              </w:rPr>
              <w:t>51</w:t>
            </w:r>
          </w:p>
        </w:tc>
      </w:tr>
      <w:tr w:rsidR="00611F78" w:rsidRPr="00611F78" w14:paraId="2F61BFA6" w14:textId="77777777" w:rsidTr="00611F78">
        <w:trPr>
          <w:trHeight w:val="645"/>
        </w:trPr>
        <w:tc>
          <w:tcPr>
            <w:tcW w:w="998" w:type="dxa"/>
          </w:tcPr>
          <w:p w14:paraId="09B0076C" w14:textId="77777777" w:rsidR="00611F78" w:rsidRPr="00611F78" w:rsidRDefault="00611F78" w:rsidP="00611F78">
            <w:pPr>
              <w:spacing w:line="276" w:lineRule="auto"/>
              <w:rPr>
                <w:sz w:val="26"/>
              </w:rPr>
            </w:pPr>
          </w:p>
        </w:tc>
        <w:tc>
          <w:tcPr>
            <w:tcW w:w="6518" w:type="dxa"/>
          </w:tcPr>
          <w:p w14:paraId="41196D1C" w14:textId="11CC3F5A" w:rsidR="00611F78" w:rsidRPr="00611F78" w:rsidRDefault="00611F78" w:rsidP="00611F78">
            <w:pPr>
              <w:spacing w:before="3" w:line="276" w:lineRule="auto"/>
              <w:ind w:left="108"/>
              <w:rPr>
                <w:bCs/>
                <w:sz w:val="28"/>
              </w:rPr>
            </w:pPr>
            <w:r w:rsidRPr="00611F78">
              <w:rPr>
                <w:b/>
                <w:sz w:val="28"/>
              </w:rPr>
              <w:t xml:space="preserve">CHAPTER 5: </w:t>
            </w:r>
            <w:r w:rsidRPr="00611F78">
              <w:rPr>
                <w:bCs/>
                <w:sz w:val="28"/>
              </w:rPr>
              <w:t xml:space="preserve">Economic comparison between VRF and air to water chiller system </w:t>
            </w:r>
          </w:p>
        </w:tc>
        <w:tc>
          <w:tcPr>
            <w:tcW w:w="996" w:type="dxa"/>
          </w:tcPr>
          <w:p w14:paraId="077BB1D4" w14:textId="6D082021" w:rsidR="00611F78" w:rsidRPr="00611F78" w:rsidRDefault="00066A5F" w:rsidP="00611F78">
            <w:pPr>
              <w:spacing w:before="160" w:line="276" w:lineRule="auto"/>
              <w:ind w:left="189" w:right="179"/>
              <w:jc w:val="center"/>
              <w:rPr>
                <w:b/>
                <w:sz w:val="28"/>
              </w:rPr>
            </w:pPr>
            <w:r>
              <w:rPr>
                <w:b/>
                <w:sz w:val="28"/>
              </w:rPr>
              <w:t>55</w:t>
            </w:r>
          </w:p>
        </w:tc>
      </w:tr>
      <w:tr w:rsidR="00611F78" w:rsidRPr="00611F78" w14:paraId="5F5A9DEE" w14:textId="77777777" w:rsidTr="00611F78">
        <w:trPr>
          <w:trHeight w:val="323"/>
        </w:trPr>
        <w:tc>
          <w:tcPr>
            <w:tcW w:w="998" w:type="dxa"/>
          </w:tcPr>
          <w:p w14:paraId="54020E88" w14:textId="77777777" w:rsidR="00611F78" w:rsidRPr="00611F78" w:rsidRDefault="00611F78" w:rsidP="00611F78">
            <w:pPr>
              <w:spacing w:line="276" w:lineRule="auto"/>
              <w:ind w:left="107"/>
              <w:rPr>
                <w:sz w:val="28"/>
              </w:rPr>
            </w:pPr>
            <w:r w:rsidRPr="00611F78">
              <w:rPr>
                <w:sz w:val="28"/>
              </w:rPr>
              <w:t>5.1</w:t>
            </w:r>
          </w:p>
        </w:tc>
        <w:tc>
          <w:tcPr>
            <w:tcW w:w="6518" w:type="dxa"/>
          </w:tcPr>
          <w:p w14:paraId="6DF45F54" w14:textId="77777777" w:rsidR="00611F78" w:rsidRPr="00611F78" w:rsidRDefault="00611F78" w:rsidP="00611F78">
            <w:pPr>
              <w:spacing w:line="276" w:lineRule="auto"/>
              <w:ind w:left="108"/>
              <w:rPr>
                <w:sz w:val="28"/>
              </w:rPr>
            </w:pPr>
            <w:r w:rsidRPr="00611F78">
              <w:rPr>
                <w:sz w:val="28"/>
              </w:rPr>
              <w:t xml:space="preserve">VRF Economical part </w:t>
            </w:r>
          </w:p>
        </w:tc>
        <w:tc>
          <w:tcPr>
            <w:tcW w:w="996" w:type="dxa"/>
          </w:tcPr>
          <w:p w14:paraId="52FA173F" w14:textId="79667FCD" w:rsidR="00611F78" w:rsidRPr="00611F78" w:rsidRDefault="00066A5F" w:rsidP="00611F78">
            <w:pPr>
              <w:spacing w:line="276" w:lineRule="auto"/>
              <w:ind w:left="189" w:right="178"/>
              <w:jc w:val="center"/>
              <w:rPr>
                <w:sz w:val="28"/>
              </w:rPr>
            </w:pPr>
            <w:r>
              <w:rPr>
                <w:sz w:val="28"/>
              </w:rPr>
              <w:t>56</w:t>
            </w:r>
          </w:p>
        </w:tc>
      </w:tr>
      <w:tr w:rsidR="00611F78" w:rsidRPr="00611F78" w14:paraId="44EBF32D" w14:textId="77777777" w:rsidTr="00611F78">
        <w:trPr>
          <w:trHeight w:val="642"/>
        </w:trPr>
        <w:tc>
          <w:tcPr>
            <w:tcW w:w="998" w:type="dxa"/>
          </w:tcPr>
          <w:p w14:paraId="3269AFB1" w14:textId="77777777" w:rsidR="00611F78" w:rsidRPr="00611F78" w:rsidRDefault="00611F78" w:rsidP="00611F78">
            <w:pPr>
              <w:spacing w:before="153" w:line="276" w:lineRule="auto"/>
              <w:ind w:left="107"/>
              <w:rPr>
                <w:sz w:val="28"/>
              </w:rPr>
            </w:pPr>
            <w:r w:rsidRPr="00611F78">
              <w:rPr>
                <w:sz w:val="28"/>
              </w:rPr>
              <w:t>5.2</w:t>
            </w:r>
          </w:p>
        </w:tc>
        <w:tc>
          <w:tcPr>
            <w:tcW w:w="6518" w:type="dxa"/>
          </w:tcPr>
          <w:p w14:paraId="1B85F949" w14:textId="77777777" w:rsidR="00611F78" w:rsidRPr="00611F78" w:rsidRDefault="00611F78" w:rsidP="00611F78">
            <w:pPr>
              <w:spacing w:line="276" w:lineRule="auto"/>
              <w:ind w:left="108"/>
              <w:rPr>
                <w:sz w:val="28"/>
              </w:rPr>
            </w:pPr>
            <w:r w:rsidRPr="00611F78">
              <w:rPr>
                <w:sz w:val="28"/>
              </w:rPr>
              <w:t xml:space="preserve">Chiller air to water system economical part </w:t>
            </w:r>
          </w:p>
        </w:tc>
        <w:tc>
          <w:tcPr>
            <w:tcW w:w="996" w:type="dxa"/>
          </w:tcPr>
          <w:p w14:paraId="7DB93324" w14:textId="7BF43879" w:rsidR="00611F78" w:rsidRPr="00611F78" w:rsidRDefault="00066A5F" w:rsidP="00611F78">
            <w:pPr>
              <w:spacing w:before="153" w:line="276" w:lineRule="auto"/>
              <w:ind w:left="189" w:right="179"/>
              <w:jc w:val="center"/>
              <w:rPr>
                <w:sz w:val="28"/>
              </w:rPr>
            </w:pPr>
            <w:r>
              <w:rPr>
                <w:sz w:val="28"/>
              </w:rPr>
              <w:t>58</w:t>
            </w:r>
          </w:p>
        </w:tc>
      </w:tr>
      <w:tr w:rsidR="00611F78" w:rsidRPr="00611F78" w14:paraId="557C8A11" w14:textId="77777777" w:rsidTr="00611F78">
        <w:trPr>
          <w:trHeight w:val="323"/>
        </w:trPr>
        <w:tc>
          <w:tcPr>
            <w:tcW w:w="998" w:type="dxa"/>
          </w:tcPr>
          <w:p w14:paraId="1274185A" w14:textId="121085EA" w:rsidR="00611F78" w:rsidRPr="00611F78" w:rsidRDefault="00066A5F" w:rsidP="00611F78">
            <w:pPr>
              <w:spacing w:line="276" w:lineRule="auto"/>
              <w:ind w:left="107"/>
              <w:rPr>
                <w:sz w:val="28"/>
              </w:rPr>
            </w:pPr>
            <w:r>
              <w:rPr>
                <w:sz w:val="28"/>
              </w:rPr>
              <w:t>5.3</w:t>
            </w:r>
          </w:p>
        </w:tc>
        <w:tc>
          <w:tcPr>
            <w:tcW w:w="6518" w:type="dxa"/>
          </w:tcPr>
          <w:p w14:paraId="0AD6F570" w14:textId="77777777" w:rsidR="00611F78" w:rsidRPr="00611F78" w:rsidRDefault="00611F78" w:rsidP="00611F78">
            <w:pPr>
              <w:spacing w:line="276" w:lineRule="auto"/>
              <w:ind w:left="108"/>
              <w:rPr>
                <w:sz w:val="28"/>
              </w:rPr>
            </w:pPr>
            <w:r w:rsidRPr="00611F78">
              <w:rPr>
                <w:sz w:val="28"/>
              </w:rPr>
              <w:t xml:space="preserve">Conclusion </w:t>
            </w:r>
          </w:p>
        </w:tc>
        <w:tc>
          <w:tcPr>
            <w:tcW w:w="996" w:type="dxa"/>
          </w:tcPr>
          <w:p w14:paraId="73927AC3" w14:textId="269EA8BF" w:rsidR="00611F78" w:rsidRPr="00611F78" w:rsidRDefault="00066A5F" w:rsidP="00611F78">
            <w:pPr>
              <w:spacing w:line="276" w:lineRule="auto"/>
              <w:ind w:left="189" w:right="179"/>
              <w:jc w:val="center"/>
              <w:rPr>
                <w:sz w:val="28"/>
              </w:rPr>
            </w:pPr>
            <w:r>
              <w:rPr>
                <w:sz w:val="28"/>
              </w:rPr>
              <w:t>59</w:t>
            </w:r>
          </w:p>
        </w:tc>
      </w:tr>
      <w:tr w:rsidR="00611F78" w:rsidRPr="00611F78" w14:paraId="4BEA2CD1" w14:textId="77777777" w:rsidTr="00611F78">
        <w:trPr>
          <w:trHeight w:val="321"/>
        </w:trPr>
        <w:tc>
          <w:tcPr>
            <w:tcW w:w="998" w:type="dxa"/>
          </w:tcPr>
          <w:p w14:paraId="244F0B25" w14:textId="77777777" w:rsidR="00611F78" w:rsidRPr="00611F78" w:rsidRDefault="00611F78" w:rsidP="00611F78">
            <w:pPr>
              <w:spacing w:line="276" w:lineRule="auto"/>
              <w:rPr>
                <w:sz w:val="24"/>
              </w:rPr>
            </w:pPr>
          </w:p>
        </w:tc>
        <w:tc>
          <w:tcPr>
            <w:tcW w:w="6518" w:type="dxa"/>
          </w:tcPr>
          <w:p w14:paraId="076B5021" w14:textId="77777777" w:rsidR="00611F78" w:rsidRPr="00611F78" w:rsidRDefault="00611F78" w:rsidP="00611F78">
            <w:pPr>
              <w:spacing w:line="276" w:lineRule="auto"/>
              <w:ind w:left="108"/>
              <w:rPr>
                <w:b/>
                <w:sz w:val="28"/>
              </w:rPr>
            </w:pPr>
            <w:r w:rsidRPr="00611F78">
              <w:rPr>
                <w:b/>
                <w:sz w:val="28"/>
              </w:rPr>
              <w:t xml:space="preserve">References </w:t>
            </w:r>
          </w:p>
        </w:tc>
        <w:tc>
          <w:tcPr>
            <w:tcW w:w="996" w:type="dxa"/>
          </w:tcPr>
          <w:p w14:paraId="3AEDB29E" w14:textId="3F5F6B7C" w:rsidR="00611F78" w:rsidRPr="00611F78" w:rsidRDefault="00611F78" w:rsidP="00611F78">
            <w:pPr>
              <w:spacing w:line="276" w:lineRule="auto"/>
              <w:ind w:left="189" w:right="179"/>
              <w:jc w:val="center"/>
              <w:rPr>
                <w:b/>
                <w:sz w:val="28"/>
              </w:rPr>
            </w:pPr>
          </w:p>
        </w:tc>
      </w:tr>
    </w:tbl>
    <w:p w14:paraId="4195AC73" w14:textId="7C82E1A8" w:rsidR="00CA42A8" w:rsidRDefault="00CA42A8" w:rsidP="00246D3E">
      <w:pPr>
        <w:spacing w:before="240" w:line="276" w:lineRule="auto"/>
        <w:rPr>
          <w:rFonts w:asciiTheme="majorBidi" w:hAnsiTheme="majorBidi" w:cstheme="majorBidi"/>
          <w:sz w:val="24"/>
          <w:szCs w:val="24"/>
        </w:rPr>
      </w:pPr>
    </w:p>
    <w:p w14:paraId="4417EC2F" w14:textId="64CC8E2E" w:rsidR="00611F78" w:rsidRDefault="00611F78" w:rsidP="00246D3E">
      <w:pPr>
        <w:spacing w:before="240" w:line="276" w:lineRule="auto"/>
        <w:rPr>
          <w:rFonts w:asciiTheme="majorBidi" w:hAnsiTheme="majorBidi" w:cstheme="majorBidi"/>
          <w:sz w:val="24"/>
          <w:szCs w:val="24"/>
        </w:rPr>
      </w:pPr>
    </w:p>
    <w:p w14:paraId="16776304" w14:textId="7D1E3DEE" w:rsidR="00611F78" w:rsidRDefault="00611F78" w:rsidP="00246D3E">
      <w:pPr>
        <w:spacing w:before="240" w:line="276" w:lineRule="auto"/>
        <w:rPr>
          <w:rFonts w:asciiTheme="majorBidi" w:hAnsiTheme="majorBidi" w:cstheme="majorBidi"/>
          <w:sz w:val="24"/>
          <w:szCs w:val="24"/>
        </w:rPr>
      </w:pPr>
    </w:p>
    <w:p w14:paraId="0C3ADD7B" w14:textId="494F81A3" w:rsidR="00611F78" w:rsidRDefault="00611F78" w:rsidP="00246D3E">
      <w:pPr>
        <w:spacing w:before="240" w:line="276" w:lineRule="auto"/>
        <w:rPr>
          <w:rFonts w:asciiTheme="majorBidi" w:hAnsiTheme="majorBidi" w:cstheme="majorBidi"/>
          <w:sz w:val="24"/>
          <w:szCs w:val="24"/>
        </w:rPr>
      </w:pPr>
    </w:p>
    <w:p w14:paraId="0A2D2EC6" w14:textId="02680C45" w:rsidR="00611F78" w:rsidRDefault="00611F78" w:rsidP="00246D3E">
      <w:pPr>
        <w:spacing w:before="240" w:line="276" w:lineRule="auto"/>
        <w:rPr>
          <w:rFonts w:asciiTheme="majorBidi" w:hAnsiTheme="majorBidi" w:cstheme="majorBidi"/>
          <w:sz w:val="24"/>
          <w:szCs w:val="24"/>
        </w:rPr>
      </w:pPr>
    </w:p>
    <w:p w14:paraId="6CAB583A" w14:textId="0464ACE0" w:rsidR="00611F78" w:rsidRDefault="00611F78" w:rsidP="00246D3E">
      <w:pPr>
        <w:spacing w:before="240" w:line="276" w:lineRule="auto"/>
        <w:rPr>
          <w:rFonts w:asciiTheme="majorBidi" w:hAnsiTheme="majorBidi" w:cstheme="majorBidi"/>
          <w:sz w:val="24"/>
          <w:szCs w:val="24"/>
        </w:rPr>
      </w:pPr>
    </w:p>
    <w:p w14:paraId="1DDDC582" w14:textId="1BE72909" w:rsidR="00611F78" w:rsidRDefault="00611F78" w:rsidP="00246D3E">
      <w:pPr>
        <w:spacing w:before="240" w:line="276" w:lineRule="auto"/>
        <w:rPr>
          <w:rFonts w:asciiTheme="majorBidi" w:hAnsiTheme="majorBidi" w:cstheme="majorBidi"/>
          <w:sz w:val="24"/>
          <w:szCs w:val="24"/>
        </w:rPr>
      </w:pPr>
    </w:p>
    <w:p w14:paraId="0E1DFEDC" w14:textId="2FC7076E" w:rsidR="003E1D81" w:rsidRDefault="003E1D81" w:rsidP="00246D3E">
      <w:pPr>
        <w:spacing w:before="240" w:line="276" w:lineRule="auto"/>
        <w:rPr>
          <w:rFonts w:asciiTheme="majorBidi" w:hAnsiTheme="majorBidi" w:cstheme="majorBidi"/>
          <w:sz w:val="24"/>
          <w:szCs w:val="24"/>
        </w:rPr>
      </w:pPr>
    </w:p>
    <w:p w14:paraId="0174C1B5" w14:textId="77777777" w:rsidR="003E1D81" w:rsidRDefault="003E1D81" w:rsidP="00246D3E">
      <w:pPr>
        <w:spacing w:before="240" w:line="276" w:lineRule="auto"/>
        <w:rPr>
          <w:rFonts w:asciiTheme="majorBidi" w:hAnsiTheme="majorBidi" w:cstheme="majorBidi"/>
          <w:sz w:val="24"/>
          <w:szCs w:val="24"/>
        </w:rPr>
      </w:pPr>
    </w:p>
    <w:p w14:paraId="479D8E49" w14:textId="77777777" w:rsidR="00611F78" w:rsidRPr="00611F78" w:rsidRDefault="00611F78" w:rsidP="00611F78">
      <w:pPr>
        <w:spacing w:before="71" w:line="276" w:lineRule="auto"/>
        <w:ind w:right="527"/>
        <w:jc w:val="center"/>
        <w:rPr>
          <w:sz w:val="28"/>
          <w:szCs w:val="28"/>
        </w:rPr>
      </w:pPr>
      <w:r w:rsidRPr="00611F78">
        <w:rPr>
          <w:b/>
          <w:sz w:val="32"/>
        </w:rPr>
        <w:t>Abstract</w:t>
      </w:r>
    </w:p>
    <w:p w14:paraId="02685BB8" w14:textId="77777777" w:rsidR="00611F78" w:rsidRPr="00611F78" w:rsidRDefault="00611F78" w:rsidP="00C31B41">
      <w:pPr>
        <w:spacing w:before="71" w:line="276" w:lineRule="auto"/>
        <w:ind w:right="527"/>
        <w:jc w:val="both"/>
        <w:rPr>
          <w:sz w:val="28"/>
          <w:szCs w:val="28"/>
        </w:rPr>
      </w:pPr>
    </w:p>
    <w:p w14:paraId="7893431C" w14:textId="77777777" w:rsidR="00611F78" w:rsidRPr="00611F78" w:rsidRDefault="00611F78" w:rsidP="00C31B41">
      <w:pPr>
        <w:spacing w:before="71" w:line="276" w:lineRule="auto"/>
        <w:ind w:right="527"/>
        <w:jc w:val="both"/>
        <w:rPr>
          <w:sz w:val="28"/>
          <w:szCs w:val="28"/>
        </w:rPr>
      </w:pPr>
      <w:r w:rsidRPr="00611F78">
        <w:rPr>
          <w:sz w:val="28"/>
          <w:szCs w:val="28"/>
        </w:rPr>
        <w:t>Air conditioning systems use the most electricity in West Bank, and with a limited and expansive supply of energy available, energy conservation is essential.</w:t>
      </w:r>
    </w:p>
    <w:p w14:paraId="44827BE4" w14:textId="1B9A598F" w:rsidR="00611F78" w:rsidRPr="00611F78" w:rsidRDefault="00611F78" w:rsidP="00C842C9">
      <w:pPr>
        <w:spacing w:before="71" w:line="276" w:lineRule="auto"/>
        <w:ind w:right="527"/>
        <w:jc w:val="both"/>
        <w:rPr>
          <w:sz w:val="28"/>
          <w:szCs w:val="28"/>
        </w:rPr>
      </w:pPr>
      <w:r w:rsidRPr="00611F78">
        <w:rPr>
          <w:sz w:val="28"/>
          <w:szCs w:val="28"/>
        </w:rPr>
        <w:t xml:space="preserve">In this study, two air conditioning systems were discussed: the Variable Refrigerant Flow (VRF) system and the Air to Water Chiller system, in order to determine which system was the most feasible alternative. Hardee's Restaurant (HR) was chosen as the case study. Initially, the cooling load for HR was determined to be </w:t>
      </w:r>
      <w:r w:rsidR="00C842C9">
        <w:rPr>
          <w:sz w:val="28"/>
          <w:szCs w:val="28"/>
        </w:rPr>
        <w:t xml:space="preserve">124 kw </w:t>
      </w:r>
    </w:p>
    <w:p w14:paraId="5CD7A7D4" w14:textId="77777777" w:rsidR="00611F78" w:rsidRPr="00611F78" w:rsidRDefault="00611F78" w:rsidP="00C31B41">
      <w:pPr>
        <w:spacing w:before="71" w:line="276" w:lineRule="auto"/>
        <w:ind w:right="527"/>
        <w:jc w:val="both"/>
        <w:rPr>
          <w:sz w:val="28"/>
          <w:szCs w:val="28"/>
        </w:rPr>
      </w:pPr>
      <w:r w:rsidRPr="00611F78">
        <w:rPr>
          <w:sz w:val="28"/>
          <w:szCs w:val="28"/>
        </w:rPr>
        <w:t xml:space="preserve">Based on accurate architecture, energy usage and economic analyses </w:t>
      </w:r>
      <w:proofErr w:type="gramStart"/>
      <w:r w:rsidRPr="00611F78">
        <w:rPr>
          <w:sz w:val="28"/>
          <w:szCs w:val="28"/>
        </w:rPr>
        <w:t>were conducted</w:t>
      </w:r>
      <w:proofErr w:type="gramEnd"/>
      <w:r w:rsidRPr="00611F78">
        <w:rPr>
          <w:sz w:val="28"/>
          <w:szCs w:val="28"/>
        </w:rPr>
        <w:t xml:space="preserve"> for the two systems. The specification of an air conditioning system involves choosing system components such as indoor units, outdoor units, tubing, and pumps depending on the cooling load and building configuration. Actual price was determined based on component quotes from production and procurement firms.</w:t>
      </w:r>
    </w:p>
    <w:p w14:paraId="584E4D3A" w14:textId="611DA0B6" w:rsidR="00611F78" w:rsidRPr="00611F78" w:rsidRDefault="00611F78" w:rsidP="00C31B41">
      <w:pPr>
        <w:spacing w:before="71" w:line="276" w:lineRule="auto"/>
        <w:ind w:right="527"/>
        <w:jc w:val="both"/>
        <w:rPr>
          <w:sz w:val="28"/>
          <w:szCs w:val="28"/>
        </w:rPr>
      </w:pPr>
      <w:r w:rsidRPr="00611F78">
        <w:rPr>
          <w:sz w:val="28"/>
          <w:szCs w:val="28"/>
        </w:rPr>
        <w:t xml:space="preserve">The economic analysis was focused on determining the current value of all air conditioning systems. The current value of the VRF method was discovered to </w:t>
      </w:r>
      <w:r w:rsidRPr="00217527">
        <w:rPr>
          <w:sz w:val="28"/>
          <w:szCs w:val="28"/>
        </w:rPr>
        <w:t>be $50828,</w:t>
      </w:r>
      <w:r w:rsidRPr="00611F78">
        <w:rPr>
          <w:sz w:val="28"/>
          <w:szCs w:val="28"/>
        </w:rPr>
        <w:t xml:space="preserve"> although it was equivalent to </w:t>
      </w:r>
      <w:r w:rsidR="00217527">
        <w:rPr>
          <w:sz w:val="28"/>
          <w:szCs w:val="28"/>
        </w:rPr>
        <w:t>$60608</w:t>
      </w:r>
      <w:r w:rsidRPr="00611F78">
        <w:rPr>
          <w:sz w:val="28"/>
          <w:szCs w:val="28"/>
        </w:rPr>
        <w:t xml:space="preserve"> For use of the Chiller machine. The VRF scheme has a lower negative value, indicating that it is more practical and can save more resources and electricity.</w:t>
      </w:r>
    </w:p>
    <w:p w14:paraId="4EF58269" w14:textId="77777777" w:rsidR="00611F78" w:rsidRPr="00611F78" w:rsidRDefault="00611F78" w:rsidP="00611F78">
      <w:pPr>
        <w:spacing w:before="71" w:line="276" w:lineRule="auto"/>
        <w:ind w:right="527"/>
        <w:rPr>
          <w:sz w:val="28"/>
          <w:szCs w:val="28"/>
        </w:rPr>
      </w:pPr>
    </w:p>
    <w:p w14:paraId="3D98574A" w14:textId="23E6EB8B" w:rsidR="00611F78" w:rsidRDefault="00611F78" w:rsidP="00611F78">
      <w:pPr>
        <w:rPr>
          <w:rFonts w:asciiTheme="majorBidi" w:hAnsiTheme="majorBidi" w:cstheme="majorBidi"/>
          <w:sz w:val="24"/>
          <w:szCs w:val="24"/>
        </w:rPr>
      </w:pPr>
    </w:p>
    <w:p w14:paraId="6CE6F595" w14:textId="736836E8" w:rsidR="00611F78" w:rsidRDefault="00611F78" w:rsidP="00611F78">
      <w:pPr>
        <w:rPr>
          <w:rFonts w:asciiTheme="majorBidi" w:hAnsiTheme="majorBidi" w:cstheme="majorBidi"/>
          <w:sz w:val="24"/>
          <w:szCs w:val="24"/>
        </w:rPr>
      </w:pPr>
    </w:p>
    <w:p w14:paraId="000F6423" w14:textId="69813DF2" w:rsidR="00611F78" w:rsidRDefault="00611F78" w:rsidP="00611F78">
      <w:pPr>
        <w:rPr>
          <w:rFonts w:asciiTheme="majorBidi" w:hAnsiTheme="majorBidi" w:cstheme="majorBidi"/>
          <w:sz w:val="24"/>
          <w:szCs w:val="24"/>
        </w:rPr>
      </w:pPr>
    </w:p>
    <w:p w14:paraId="1E3265B4" w14:textId="0E746404" w:rsidR="00611F78" w:rsidRDefault="00611F78" w:rsidP="00611F78">
      <w:pPr>
        <w:rPr>
          <w:rFonts w:asciiTheme="majorBidi" w:hAnsiTheme="majorBidi" w:cstheme="majorBidi"/>
          <w:sz w:val="24"/>
          <w:szCs w:val="24"/>
        </w:rPr>
      </w:pPr>
    </w:p>
    <w:p w14:paraId="222D94B8" w14:textId="49AF1136" w:rsidR="00611F78" w:rsidRDefault="00611F78" w:rsidP="00611F78">
      <w:pPr>
        <w:rPr>
          <w:rFonts w:asciiTheme="majorBidi" w:hAnsiTheme="majorBidi" w:cstheme="majorBidi"/>
          <w:sz w:val="24"/>
          <w:szCs w:val="24"/>
        </w:rPr>
      </w:pPr>
    </w:p>
    <w:p w14:paraId="5C343190" w14:textId="595E3F32" w:rsidR="00611F78" w:rsidRDefault="00611F78" w:rsidP="00611F78">
      <w:pPr>
        <w:rPr>
          <w:rFonts w:asciiTheme="majorBidi" w:hAnsiTheme="majorBidi" w:cstheme="majorBidi"/>
          <w:sz w:val="24"/>
          <w:szCs w:val="24"/>
        </w:rPr>
      </w:pPr>
    </w:p>
    <w:p w14:paraId="0FAB51DC" w14:textId="3A701F97" w:rsidR="00611F78" w:rsidRDefault="00611F78" w:rsidP="00611F78">
      <w:pPr>
        <w:rPr>
          <w:rFonts w:asciiTheme="majorBidi" w:hAnsiTheme="majorBidi" w:cstheme="majorBidi"/>
          <w:sz w:val="24"/>
          <w:szCs w:val="24"/>
        </w:rPr>
      </w:pPr>
    </w:p>
    <w:p w14:paraId="7A78C64F" w14:textId="065CB878" w:rsidR="00611F78" w:rsidRDefault="00611F78" w:rsidP="00611F78">
      <w:pPr>
        <w:rPr>
          <w:rFonts w:asciiTheme="majorBidi" w:hAnsiTheme="majorBidi" w:cstheme="majorBidi"/>
          <w:sz w:val="24"/>
          <w:szCs w:val="24"/>
        </w:rPr>
      </w:pPr>
    </w:p>
    <w:p w14:paraId="2E1D7922" w14:textId="3BBCE744" w:rsidR="00611F78" w:rsidRDefault="00611F78" w:rsidP="00611F78">
      <w:pPr>
        <w:rPr>
          <w:rFonts w:asciiTheme="majorBidi" w:hAnsiTheme="majorBidi" w:cstheme="majorBidi"/>
          <w:sz w:val="24"/>
          <w:szCs w:val="24"/>
        </w:rPr>
      </w:pPr>
    </w:p>
    <w:p w14:paraId="5900F458" w14:textId="14AAA93D" w:rsidR="00611F78" w:rsidRDefault="00611F78" w:rsidP="00611F78">
      <w:pPr>
        <w:rPr>
          <w:rFonts w:asciiTheme="majorBidi" w:hAnsiTheme="majorBidi" w:cstheme="majorBidi"/>
          <w:sz w:val="24"/>
          <w:szCs w:val="24"/>
        </w:rPr>
      </w:pPr>
    </w:p>
    <w:p w14:paraId="722B57C2" w14:textId="03D29C13" w:rsidR="00611F78" w:rsidRDefault="00611F78" w:rsidP="00611F78">
      <w:pPr>
        <w:rPr>
          <w:rFonts w:asciiTheme="majorBidi" w:hAnsiTheme="majorBidi" w:cstheme="majorBidi"/>
          <w:sz w:val="24"/>
          <w:szCs w:val="24"/>
        </w:rPr>
      </w:pPr>
    </w:p>
    <w:p w14:paraId="41BA3C46" w14:textId="20A72C30" w:rsidR="00611F78" w:rsidRDefault="00611F78" w:rsidP="00611F78">
      <w:pPr>
        <w:rPr>
          <w:rFonts w:asciiTheme="majorBidi" w:hAnsiTheme="majorBidi" w:cstheme="majorBidi"/>
          <w:sz w:val="24"/>
          <w:szCs w:val="24"/>
        </w:rPr>
      </w:pPr>
    </w:p>
    <w:p w14:paraId="4856F059" w14:textId="4A4F680A" w:rsidR="00611F78" w:rsidRDefault="00611F78" w:rsidP="00611F78">
      <w:pPr>
        <w:rPr>
          <w:rFonts w:asciiTheme="majorBidi" w:hAnsiTheme="majorBidi" w:cstheme="majorBidi"/>
          <w:sz w:val="24"/>
          <w:szCs w:val="24"/>
        </w:rPr>
      </w:pPr>
    </w:p>
    <w:p w14:paraId="63571C13" w14:textId="1FDCF9F1" w:rsidR="00611F78" w:rsidRDefault="00611F78" w:rsidP="00611F78">
      <w:pPr>
        <w:rPr>
          <w:rFonts w:asciiTheme="majorBidi" w:hAnsiTheme="majorBidi" w:cstheme="majorBidi"/>
          <w:sz w:val="24"/>
          <w:szCs w:val="24"/>
        </w:rPr>
      </w:pPr>
    </w:p>
    <w:p w14:paraId="7B6D61BF" w14:textId="2E4BDC5E" w:rsidR="00611F78" w:rsidRDefault="00611F78" w:rsidP="00611F78">
      <w:pPr>
        <w:rPr>
          <w:rFonts w:asciiTheme="majorBidi" w:hAnsiTheme="majorBidi" w:cstheme="majorBidi"/>
          <w:sz w:val="24"/>
          <w:szCs w:val="24"/>
        </w:rPr>
      </w:pPr>
    </w:p>
    <w:p w14:paraId="2F51BEEB" w14:textId="6E15FCC2" w:rsidR="00611F78" w:rsidRDefault="00611F78" w:rsidP="00611F78">
      <w:pPr>
        <w:rPr>
          <w:rFonts w:asciiTheme="majorBidi" w:hAnsiTheme="majorBidi" w:cstheme="majorBidi"/>
          <w:sz w:val="24"/>
          <w:szCs w:val="24"/>
        </w:rPr>
      </w:pPr>
    </w:p>
    <w:p w14:paraId="5C8E91F1" w14:textId="6481A0F1" w:rsidR="00611F78" w:rsidRDefault="00611F78" w:rsidP="00611F78">
      <w:pPr>
        <w:rPr>
          <w:rFonts w:asciiTheme="majorBidi" w:hAnsiTheme="majorBidi" w:cstheme="majorBidi"/>
          <w:sz w:val="24"/>
          <w:szCs w:val="24"/>
        </w:rPr>
      </w:pPr>
    </w:p>
    <w:p w14:paraId="5C0827F3" w14:textId="3FF16C6B" w:rsidR="00611F78" w:rsidRDefault="00611F78" w:rsidP="00611F78">
      <w:pPr>
        <w:rPr>
          <w:rFonts w:asciiTheme="majorBidi" w:hAnsiTheme="majorBidi" w:cstheme="majorBidi"/>
          <w:sz w:val="24"/>
          <w:szCs w:val="24"/>
        </w:rPr>
      </w:pPr>
    </w:p>
    <w:p w14:paraId="4C46CEE8" w14:textId="77777777" w:rsidR="00611F78" w:rsidRPr="00611F78" w:rsidRDefault="00611F78" w:rsidP="00611F78">
      <w:pPr>
        <w:spacing w:before="215" w:line="276" w:lineRule="auto"/>
        <w:ind w:left="713" w:right="526"/>
        <w:jc w:val="center"/>
        <w:rPr>
          <w:b/>
          <w:sz w:val="50"/>
        </w:rPr>
      </w:pPr>
      <w:r w:rsidRPr="00611F78">
        <w:rPr>
          <w:b/>
          <w:sz w:val="50"/>
        </w:rPr>
        <w:t>Chapter One</w:t>
      </w:r>
    </w:p>
    <w:p w14:paraId="537C7325" w14:textId="77777777" w:rsidR="00611F78" w:rsidRPr="00611F78" w:rsidRDefault="00611F78" w:rsidP="00611F78">
      <w:pPr>
        <w:spacing w:before="241" w:line="276" w:lineRule="auto"/>
        <w:ind w:left="708" w:right="527"/>
        <w:jc w:val="center"/>
        <w:rPr>
          <w:b/>
          <w:sz w:val="60"/>
        </w:rPr>
      </w:pPr>
      <w:r w:rsidRPr="00611F78">
        <w:rPr>
          <w:b/>
          <w:sz w:val="60"/>
        </w:rPr>
        <w:t>Introduction</w:t>
      </w:r>
    </w:p>
    <w:p w14:paraId="685A3C9D" w14:textId="77777777" w:rsidR="00611F78" w:rsidRPr="00611F78" w:rsidRDefault="00611F78" w:rsidP="00611F78">
      <w:pPr>
        <w:spacing w:before="71" w:line="276" w:lineRule="auto"/>
        <w:ind w:right="527"/>
        <w:jc w:val="center"/>
        <w:rPr>
          <w:sz w:val="28"/>
          <w:szCs w:val="28"/>
        </w:rPr>
      </w:pPr>
    </w:p>
    <w:p w14:paraId="2BD9283A" w14:textId="77777777" w:rsidR="00611F78" w:rsidRDefault="00611F78" w:rsidP="00611F78">
      <w:pPr>
        <w:rPr>
          <w:rFonts w:asciiTheme="majorBidi" w:hAnsiTheme="majorBidi" w:cstheme="majorBidi"/>
          <w:sz w:val="24"/>
          <w:szCs w:val="24"/>
        </w:rPr>
      </w:pPr>
    </w:p>
    <w:p w14:paraId="3E354B2C" w14:textId="68D43BA2" w:rsidR="00611F78" w:rsidRDefault="00611F78" w:rsidP="00611F78">
      <w:pPr>
        <w:tabs>
          <w:tab w:val="left" w:pos="1032"/>
        </w:tabs>
        <w:rPr>
          <w:rFonts w:asciiTheme="majorBidi" w:hAnsiTheme="majorBidi" w:cstheme="majorBidi"/>
          <w:sz w:val="24"/>
          <w:szCs w:val="24"/>
        </w:rPr>
      </w:pPr>
      <w:r>
        <w:rPr>
          <w:rFonts w:asciiTheme="majorBidi" w:hAnsiTheme="majorBidi" w:cstheme="majorBidi"/>
          <w:sz w:val="24"/>
          <w:szCs w:val="24"/>
        </w:rPr>
        <w:tab/>
      </w:r>
    </w:p>
    <w:p w14:paraId="3100A592" w14:textId="00DCA537" w:rsidR="00611F78" w:rsidRDefault="00611F78" w:rsidP="00611F78">
      <w:pPr>
        <w:tabs>
          <w:tab w:val="left" w:pos="1032"/>
        </w:tabs>
        <w:rPr>
          <w:rFonts w:asciiTheme="majorBidi" w:hAnsiTheme="majorBidi" w:cstheme="majorBidi"/>
          <w:sz w:val="24"/>
          <w:szCs w:val="24"/>
        </w:rPr>
      </w:pPr>
    </w:p>
    <w:p w14:paraId="2BBAD3EC" w14:textId="3960CD44" w:rsidR="00611F78" w:rsidRDefault="00611F78" w:rsidP="00611F78">
      <w:pPr>
        <w:tabs>
          <w:tab w:val="left" w:pos="1032"/>
        </w:tabs>
        <w:rPr>
          <w:rFonts w:asciiTheme="majorBidi" w:hAnsiTheme="majorBidi" w:cstheme="majorBidi"/>
          <w:sz w:val="24"/>
          <w:szCs w:val="24"/>
        </w:rPr>
      </w:pPr>
    </w:p>
    <w:p w14:paraId="51AF8873" w14:textId="561284BC" w:rsidR="00611F78" w:rsidRDefault="00611F78" w:rsidP="00611F78">
      <w:pPr>
        <w:tabs>
          <w:tab w:val="left" w:pos="1032"/>
        </w:tabs>
        <w:rPr>
          <w:rFonts w:asciiTheme="majorBidi" w:hAnsiTheme="majorBidi" w:cstheme="majorBidi"/>
          <w:sz w:val="24"/>
          <w:szCs w:val="24"/>
        </w:rPr>
      </w:pPr>
    </w:p>
    <w:p w14:paraId="1F7AFBC9" w14:textId="4C1A1F8B" w:rsidR="00611F78" w:rsidRDefault="00611F78" w:rsidP="00611F78">
      <w:pPr>
        <w:tabs>
          <w:tab w:val="left" w:pos="1032"/>
        </w:tabs>
        <w:rPr>
          <w:rFonts w:asciiTheme="majorBidi" w:hAnsiTheme="majorBidi" w:cstheme="majorBidi"/>
          <w:sz w:val="24"/>
          <w:szCs w:val="24"/>
        </w:rPr>
      </w:pPr>
    </w:p>
    <w:p w14:paraId="2138E2F3" w14:textId="1E675ABF" w:rsidR="00611F78" w:rsidRDefault="00611F78" w:rsidP="00611F78">
      <w:pPr>
        <w:tabs>
          <w:tab w:val="left" w:pos="1032"/>
        </w:tabs>
        <w:rPr>
          <w:rFonts w:asciiTheme="majorBidi" w:hAnsiTheme="majorBidi" w:cstheme="majorBidi"/>
          <w:sz w:val="24"/>
          <w:szCs w:val="24"/>
        </w:rPr>
      </w:pPr>
    </w:p>
    <w:p w14:paraId="7E111C63" w14:textId="717AFB59" w:rsidR="00611F78" w:rsidRDefault="00611F78" w:rsidP="00611F78">
      <w:pPr>
        <w:tabs>
          <w:tab w:val="left" w:pos="1032"/>
        </w:tabs>
        <w:rPr>
          <w:rFonts w:asciiTheme="majorBidi" w:hAnsiTheme="majorBidi" w:cstheme="majorBidi"/>
          <w:sz w:val="24"/>
          <w:szCs w:val="24"/>
        </w:rPr>
      </w:pPr>
    </w:p>
    <w:p w14:paraId="16096911" w14:textId="02105BAA" w:rsidR="00611F78" w:rsidRDefault="00611F78" w:rsidP="00611F78">
      <w:pPr>
        <w:tabs>
          <w:tab w:val="left" w:pos="1032"/>
        </w:tabs>
        <w:rPr>
          <w:rFonts w:asciiTheme="majorBidi" w:hAnsiTheme="majorBidi" w:cstheme="majorBidi"/>
          <w:sz w:val="24"/>
          <w:szCs w:val="24"/>
        </w:rPr>
      </w:pPr>
    </w:p>
    <w:p w14:paraId="48993BDC" w14:textId="399A3C1E" w:rsidR="00611F78" w:rsidRDefault="00611F78" w:rsidP="00611F78">
      <w:pPr>
        <w:tabs>
          <w:tab w:val="left" w:pos="1032"/>
        </w:tabs>
        <w:rPr>
          <w:rFonts w:asciiTheme="majorBidi" w:hAnsiTheme="majorBidi" w:cstheme="majorBidi"/>
          <w:sz w:val="24"/>
          <w:szCs w:val="24"/>
        </w:rPr>
      </w:pPr>
    </w:p>
    <w:p w14:paraId="6D012988" w14:textId="60A3300E" w:rsidR="00611F78" w:rsidRDefault="00611F78" w:rsidP="00611F78">
      <w:pPr>
        <w:tabs>
          <w:tab w:val="left" w:pos="1032"/>
        </w:tabs>
        <w:rPr>
          <w:rFonts w:asciiTheme="majorBidi" w:hAnsiTheme="majorBidi" w:cstheme="majorBidi"/>
          <w:sz w:val="24"/>
          <w:szCs w:val="24"/>
        </w:rPr>
      </w:pPr>
    </w:p>
    <w:p w14:paraId="6F77676B" w14:textId="52C76802" w:rsidR="00611F78" w:rsidRDefault="00611F78" w:rsidP="00611F78">
      <w:pPr>
        <w:tabs>
          <w:tab w:val="left" w:pos="1032"/>
        </w:tabs>
        <w:rPr>
          <w:rFonts w:asciiTheme="majorBidi" w:hAnsiTheme="majorBidi" w:cstheme="majorBidi"/>
          <w:sz w:val="24"/>
          <w:szCs w:val="24"/>
        </w:rPr>
      </w:pPr>
    </w:p>
    <w:p w14:paraId="46EE038C" w14:textId="340ADE23" w:rsidR="00611F78" w:rsidRDefault="00611F78" w:rsidP="00611F78">
      <w:pPr>
        <w:tabs>
          <w:tab w:val="left" w:pos="1032"/>
        </w:tabs>
        <w:rPr>
          <w:rFonts w:asciiTheme="majorBidi" w:hAnsiTheme="majorBidi" w:cstheme="majorBidi"/>
          <w:sz w:val="24"/>
          <w:szCs w:val="24"/>
        </w:rPr>
      </w:pPr>
    </w:p>
    <w:p w14:paraId="1FF8BB1C" w14:textId="242EE535" w:rsidR="00611F78" w:rsidRDefault="00611F78" w:rsidP="00611F78">
      <w:pPr>
        <w:tabs>
          <w:tab w:val="left" w:pos="1032"/>
        </w:tabs>
        <w:rPr>
          <w:rFonts w:asciiTheme="majorBidi" w:hAnsiTheme="majorBidi" w:cstheme="majorBidi"/>
          <w:sz w:val="24"/>
          <w:szCs w:val="24"/>
        </w:rPr>
      </w:pPr>
    </w:p>
    <w:p w14:paraId="361BF965" w14:textId="6A3B7B0B" w:rsidR="00611F78" w:rsidRDefault="00611F78" w:rsidP="00611F78">
      <w:pPr>
        <w:tabs>
          <w:tab w:val="left" w:pos="1032"/>
        </w:tabs>
        <w:rPr>
          <w:rFonts w:asciiTheme="majorBidi" w:hAnsiTheme="majorBidi" w:cstheme="majorBidi"/>
          <w:sz w:val="24"/>
          <w:szCs w:val="24"/>
        </w:rPr>
      </w:pPr>
    </w:p>
    <w:p w14:paraId="06EC4FA8" w14:textId="32B8A0C5" w:rsidR="00611F78" w:rsidRDefault="00611F78" w:rsidP="00611F78">
      <w:pPr>
        <w:tabs>
          <w:tab w:val="left" w:pos="1032"/>
        </w:tabs>
        <w:rPr>
          <w:rFonts w:asciiTheme="majorBidi" w:hAnsiTheme="majorBidi" w:cstheme="majorBidi"/>
          <w:sz w:val="24"/>
          <w:szCs w:val="24"/>
        </w:rPr>
      </w:pPr>
    </w:p>
    <w:p w14:paraId="6FFC7D01" w14:textId="44548E97" w:rsidR="00611F78" w:rsidRDefault="00611F78" w:rsidP="00611F78">
      <w:pPr>
        <w:tabs>
          <w:tab w:val="left" w:pos="1032"/>
        </w:tabs>
        <w:rPr>
          <w:rFonts w:asciiTheme="majorBidi" w:hAnsiTheme="majorBidi" w:cstheme="majorBidi"/>
          <w:sz w:val="24"/>
          <w:szCs w:val="24"/>
        </w:rPr>
      </w:pPr>
    </w:p>
    <w:p w14:paraId="7AEF212D" w14:textId="42D8B1E2" w:rsidR="00611F78" w:rsidRDefault="00611F78" w:rsidP="00611F78">
      <w:pPr>
        <w:tabs>
          <w:tab w:val="left" w:pos="1032"/>
        </w:tabs>
        <w:rPr>
          <w:rFonts w:asciiTheme="majorBidi" w:hAnsiTheme="majorBidi" w:cstheme="majorBidi"/>
          <w:sz w:val="24"/>
          <w:szCs w:val="24"/>
        </w:rPr>
      </w:pPr>
    </w:p>
    <w:p w14:paraId="0E2D12BB" w14:textId="72344B6D" w:rsidR="00611F78" w:rsidRDefault="00611F78" w:rsidP="00611F78">
      <w:pPr>
        <w:tabs>
          <w:tab w:val="left" w:pos="1032"/>
        </w:tabs>
        <w:rPr>
          <w:rFonts w:asciiTheme="majorBidi" w:hAnsiTheme="majorBidi" w:cstheme="majorBidi"/>
          <w:sz w:val="24"/>
          <w:szCs w:val="24"/>
        </w:rPr>
      </w:pPr>
    </w:p>
    <w:p w14:paraId="5B3E76FA" w14:textId="5ED6EEC7" w:rsidR="00611F78" w:rsidRDefault="00611F78" w:rsidP="00611F78">
      <w:pPr>
        <w:tabs>
          <w:tab w:val="left" w:pos="1032"/>
        </w:tabs>
        <w:rPr>
          <w:rFonts w:asciiTheme="majorBidi" w:hAnsiTheme="majorBidi" w:cstheme="majorBidi"/>
          <w:sz w:val="24"/>
          <w:szCs w:val="24"/>
        </w:rPr>
      </w:pPr>
    </w:p>
    <w:p w14:paraId="76933D2E" w14:textId="099EF557" w:rsidR="007B45F4" w:rsidRDefault="007B45F4" w:rsidP="00611F78">
      <w:pPr>
        <w:tabs>
          <w:tab w:val="left" w:pos="1032"/>
        </w:tabs>
        <w:rPr>
          <w:rFonts w:asciiTheme="majorBidi" w:hAnsiTheme="majorBidi" w:cstheme="majorBidi"/>
          <w:sz w:val="24"/>
          <w:szCs w:val="24"/>
        </w:rPr>
      </w:pPr>
    </w:p>
    <w:p w14:paraId="3236C62D" w14:textId="7A5D6F55" w:rsidR="007B45F4" w:rsidRDefault="007B45F4" w:rsidP="00611F78">
      <w:pPr>
        <w:tabs>
          <w:tab w:val="left" w:pos="1032"/>
        </w:tabs>
        <w:rPr>
          <w:rFonts w:asciiTheme="majorBidi" w:hAnsiTheme="majorBidi" w:cstheme="majorBidi"/>
          <w:sz w:val="24"/>
          <w:szCs w:val="24"/>
        </w:rPr>
      </w:pPr>
    </w:p>
    <w:p w14:paraId="6D84F88D" w14:textId="21402FFC" w:rsidR="007B45F4" w:rsidRDefault="007B45F4" w:rsidP="00611F78">
      <w:pPr>
        <w:tabs>
          <w:tab w:val="left" w:pos="1032"/>
        </w:tabs>
        <w:rPr>
          <w:rFonts w:asciiTheme="majorBidi" w:hAnsiTheme="majorBidi" w:cstheme="majorBidi"/>
          <w:sz w:val="24"/>
          <w:szCs w:val="24"/>
        </w:rPr>
      </w:pPr>
    </w:p>
    <w:p w14:paraId="367DACA4" w14:textId="77777777" w:rsidR="007B45F4" w:rsidRDefault="007B45F4" w:rsidP="00611F78">
      <w:pPr>
        <w:tabs>
          <w:tab w:val="left" w:pos="1032"/>
        </w:tabs>
        <w:rPr>
          <w:rFonts w:asciiTheme="majorBidi" w:hAnsiTheme="majorBidi" w:cstheme="majorBidi"/>
          <w:sz w:val="24"/>
          <w:szCs w:val="24"/>
        </w:rPr>
      </w:pPr>
    </w:p>
    <w:p w14:paraId="424FFA38" w14:textId="113F04CC" w:rsidR="00611F78" w:rsidRDefault="00611F78" w:rsidP="00611F78">
      <w:pPr>
        <w:tabs>
          <w:tab w:val="left" w:pos="1032"/>
        </w:tabs>
        <w:rPr>
          <w:rFonts w:asciiTheme="majorBidi" w:hAnsiTheme="majorBidi" w:cstheme="majorBidi"/>
          <w:sz w:val="24"/>
          <w:szCs w:val="24"/>
        </w:rPr>
      </w:pPr>
    </w:p>
    <w:p w14:paraId="39A7C068" w14:textId="738D1564" w:rsidR="00611F78" w:rsidRDefault="00611F78" w:rsidP="00611F78">
      <w:pPr>
        <w:tabs>
          <w:tab w:val="left" w:pos="1032"/>
        </w:tabs>
        <w:rPr>
          <w:rFonts w:asciiTheme="majorBidi" w:hAnsiTheme="majorBidi" w:cstheme="majorBidi"/>
          <w:sz w:val="24"/>
          <w:szCs w:val="24"/>
        </w:rPr>
      </w:pPr>
    </w:p>
    <w:p w14:paraId="067AA5B4" w14:textId="2A338DFC" w:rsidR="00611F78" w:rsidRDefault="00611F78" w:rsidP="00611F78">
      <w:pPr>
        <w:tabs>
          <w:tab w:val="left" w:pos="1032"/>
        </w:tabs>
        <w:rPr>
          <w:rFonts w:asciiTheme="majorBidi" w:hAnsiTheme="majorBidi" w:cstheme="majorBidi"/>
          <w:sz w:val="24"/>
          <w:szCs w:val="24"/>
        </w:rPr>
      </w:pPr>
    </w:p>
    <w:p w14:paraId="16DABABD" w14:textId="603AB55B" w:rsidR="00611F78" w:rsidRDefault="00611F78" w:rsidP="00611F78">
      <w:pPr>
        <w:tabs>
          <w:tab w:val="left" w:pos="1032"/>
        </w:tabs>
        <w:rPr>
          <w:rFonts w:asciiTheme="majorBidi" w:hAnsiTheme="majorBidi" w:cstheme="majorBidi"/>
          <w:sz w:val="24"/>
          <w:szCs w:val="24"/>
        </w:rPr>
      </w:pPr>
    </w:p>
    <w:p w14:paraId="474C55F3" w14:textId="568A28B6" w:rsidR="00611F78" w:rsidRDefault="00611F78" w:rsidP="00611F78">
      <w:pPr>
        <w:tabs>
          <w:tab w:val="left" w:pos="1032"/>
        </w:tabs>
        <w:rPr>
          <w:rFonts w:asciiTheme="majorBidi" w:hAnsiTheme="majorBidi" w:cstheme="majorBidi"/>
          <w:sz w:val="24"/>
          <w:szCs w:val="24"/>
        </w:rPr>
      </w:pPr>
    </w:p>
    <w:p w14:paraId="0D48BB5E" w14:textId="3A48B22E" w:rsidR="00611F78" w:rsidRDefault="00611F78" w:rsidP="00611F78">
      <w:pPr>
        <w:tabs>
          <w:tab w:val="left" w:pos="1032"/>
        </w:tabs>
        <w:rPr>
          <w:rFonts w:asciiTheme="majorBidi" w:hAnsiTheme="majorBidi" w:cstheme="majorBidi"/>
          <w:sz w:val="24"/>
          <w:szCs w:val="24"/>
        </w:rPr>
      </w:pPr>
    </w:p>
    <w:p w14:paraId="4B9C9B25" w14:textId="09FD58A5" w:rsidR="00611F78" w:rsidRPr="00E376D9" w:rsidRDefault="00955631" w:rsidP="00611F78">
      <w:pPr>
        <w:tabs>
          <w:tab w:val="left" w:pos="1032"/>
        </w:tabs>
        <w:rPr>
          <w:rFonts w:asciiTheme="majorBidi" w:hAnsiTheme="majorBidi" w:cstheme="majorBidi"/>
          <w:b/>
          <w:bCs/>
          <w:sz w:val="32"/>
          <w:szCs w:val="32"/>
        </w:rPr>
      </w:pPr>
      <w:r w:rsidRPr="00E376D9">
        <w:rPr>
          <w:rFonts w:asciiTheme="majorBidi" w:hAnsiTheme="majorBidi" w:cstheme="majorBidi"/>
          <w:b/>
          <w:bCs/>
          <w:sz w:val="32"/>
          <w:szCs w:val="32"/>
        </w:rPr>
        <w:lastRenderedPageBreak/>
        <w:t xml:space="preserve">Introduction and background </w:t>
      </w:r>
    </w:p>
    <w:p w14:paraId="573E651E" w14:textId="77777777" w:rsidR="00955631" w:rsidRDefault="00955631" w:rsidP="00611F78">
      <w:pPr>
        <w:tabs>
          <w:tab w:val="left" w:pos="1032"/>
        </w:tabs>
        <w:rPr>
          <w:rFonts w:asciiTheme="majorBidi" w:hAnsiTheme="majorBidi" w:cstheme="majorBidi"/>
          <w:sz w:val="24"/>
          <w:szCs w:val="24"/>
        </w:rPr>
      </w:pPr>
    </w:p>
    <w:p w14:paraId="6F9BD090" w14:textId="77777777" w:rsidR="00955631" w:rsidRPr="00955631" w:rsidRDefault="00955631" w:rsidP="00955631">
      <w:pPr>
        <w:tabs>
          <w:tab w:val="left" w:pos="1032"/>
        </w:tabs>
        <w:rPr>
          <w:rFonts w:asciiTheme="majorBidi" w:hAnsiTheme="majorBidi" w:cstheme="majorBidi"/>
          <w:sz w:val="28"/>
          <w:szCs w:val="28"/>
        </w:rPr>
      </w:pPr>
      <w:r w:rsidRPr="00955631">
        <w:rPr>
          <w:rFonts w:asciiTheme="majorBidi" w:hAnsiTheme="majorBidi" w:cstheme="majorBidi"/>
          <w:sz w:val="28"/>
          <w:szCs w:val="28"/>
        </w:rPr>
        <w:t>In industrialized countries, the building sector consumes more than 30% of total energy and has surpassed the industrial and transportation sectors in terms of energy consumption. Heating, ventilation, and air conditioning (HVAC) account for over half of total energy use in commercial buildings in developed countries. As the need for enhanced thermal comfort in the built environment grew, so did the widespread usage of HVAC systems, resulting in a constant increase in building energy consumption. As a result, improving the energy efficiency of HVAC systems is critical for lowering building energy and carbon emissions.</w:t>
      </w:r>
    </w:p>
    <w:p w14:paraId="479D1D79" w14:textId="77777777" w:rsidR="00955631" w:rsidRPr="00955631" w:rsidRDefault="00955631" w:rsidP="00955631">
      <w:pPr>
        <w:tabs>
          <w:tab w:val="left" w:pos="1032"/>
        </w:tabs>
        <w:rPr>
          <w:rFonts w:asciiTheme="majorBidi" w:hAnsiTheme="majorBidi" w:cstheme="majorBidi"/>
          <w:sz w:val="28"/>
          <w:szCs w:val="28"/>
        </w:rPr>
      </w:pPr>
      <w:r w:rsidRPr="00955631">
        <w:rPr>
          <w:rFonts w:asciiTheme="majorBidi" w:hAnsiTheme="majorBidi" w:cstheme="majorBidi"/>
          <w:sz w:val="28"/>
          <w:szCs w:val="28"/>
        </w:rPr>
        <w:t>A variable air volume (VAV) system is one in which the supply air volume flow rate varies. This mechanism meets a variety of space heating/cooling loads, maintains a predetermined space air temperature and humidity for thermal comfort, and reduces fan power consumption during part-load operations. A VAV system meets the demand for indoor air quality (IAQ) by supplying a minimum amount of outdoor air in accordance with national norms and standards. Packaged VAV with direct-expansion cooling coils and central VAV with chilled-water cooling coils are the two types of VAV systems. Many VAV systems circulate a portion of the returned air while maintaining a steady temperature. At part-load conditions, the VAV system often relies on reheating at zone terminal units to meet zone comfort criteria. In office buildings, the VAV system is the most common HVAC system. Between 2003 and 2016, roughly 50% of newly constructed large office buildings will be served by VAV reheat systems, according to the California Energy Commission's Advanced Variable Air Volume System Design Guide (2016).</w:t>
      </w:r>
    </w:p>
    <w:p w14:paraId="718079DB" w14:textId="77777777" w:rsidR="00955631" w:rsidRPr="00955631" w:rsidRDefault="00955631" w:rsidP="00955631">
      <w:pPr>
        <w:tabs>
          <w:tab w:val="left" w:pos="1032"/>
        </w:tabs>
        <w:rPr>
          <w:rFonts w:asciiTheme="majorBidi" w:hAnsiTheme="majorBidi" w:cstheme="majorBidi"/>
          <w:sz w:val="28"/>
          <w:szCs w:val="28"/>
        </w:rPr>
      </w:pPr>
      <w:r w:rsidRPr="00955631">
        <w:rPr>
          <w:rFonts w:asciiTheme="majorBidi" w:hAnsiTheme="majorBidi" w:cstheme="majorBidi"/>
          <w:sz w:val="28"/>
          <w:szCs w:val="28"/>
        </w:rPr>
        <w:t>A variable refrigerant flow (VRF) system is a refrigerant system that consists of an outdoor unit servicing various interior units and a refrigerant piping network connecting them. The heat pump type and the heat recovery type are the two most prevalent VRF types. The VRF system with a heat pump only provides cooling or heating at a time. The VRF system with heat recovery might provide cooling and heating at the same time. Depending on the cooling source for the external condensers, VRF systems can be classified as air-cooled or water-cooled.</w:t>
      </w:r>
    </w:p>
    <w:p w14:paraId="68CFAAA9" w14:textId="77777777" w:rsidR="00955631" w:rsidRPr="00955631" w:rsidRDefault="00955631" w:rsidP="00955631">
      <w:pPr>
        <w:tabs>
          <w:tab w:val="left" w:pos="1032"/>
        </w:tabs>
        <w:rPr>
          <w:rFonts w:asciiTheme="majorBidi" w:hAnsiTheme="majorBidi" w:cstheme="majorBidi"/>
          <w:sz w:val="28"/>
          <w:szCs w:val="28"/>
        </w:rPr>
      </w:pPr>
      <w:r w:rsidRPr="00955631">
        <w:rPr>
          <w:rFonts w:asciiTheme="majorBidi" w:hAnsiTheme="majorBidi" w:cstheme="majorBidi"/>
          <w:sz w:val="28"/>
          <w:szCs w:val="28"/>
        </w:rPr>
        <w:t xml:space="preserve">Variable speed compressors in the outside unit and electronic expansion valves (EEVs) in each indoor unit control refrigerant flow in the VRF system. The evaporation temperatures of advanced VRF systems could be modulated to suit the cooling load of the indoor units. Because VRF systems may modulate the refrigerant mass flow rate based on the cooling and/or </w:t>
      </w:r>
      <w:r w:rsidRPr="00955631">
        <w:rPr>
          <w:rFonts w:asciiTheme="majorBidi" w:hAnsiTheme="majorBidi" w:cstheme="majorBidi"/>
          <w:sz w:val="28"/>
          <w:szCs w:val="28"/>
        </w:rPr>
        <w:lastRenderedPageBreak/>
        <w:t>heating load, up to 60 interior units with varying capacities can be combined with a single outside unit with one or multiple compressors. This enabled zone-level individual comfort management, including simultaneous heating and cooling in separate zones as well as heat recovery from one zone to another. The VRF systems are an excellent fit for applications requiring tailored comfort conditioning due to their exceptional performance in individual and flexible zone level settings. As a result, VRF systems have gotten a lot of attention and are becoming more frequently used, with sales increasing all around the world.</w:t>
      </w:r>
    </w:p>
    <w:p w14:paraId="4C48C9EA" w14:textId="61D5C61B" w:rsidR="00611F78" w:rsidRDefault="00611F78" w:rsidP="00611F78">
      <w:pPr>
        <w:tabs>
          <w:tab w:val="left" w:pos="1032"/>
        </w:tabs>
        <w:rPr>
          <w:rFonts w:asciiTheme="majorBidi" w:hAnsiTheme="majorBidi" w:cstheme="majorBidi"/>
          <w:sz w:val="24"/>
          <w:szCs w:val="24"/>
        </w:rPr>
      </w:pPr>
    </w:p>
    <w:p w14:paraId="611DEF4B" w14:textId="54720941" w:rsidR="00955631" w:rsidRDefault="00955631" w:rsidP="00611F78">
      <w:pPr>
        <w:tabs>
          <w:tab w:val="left" w:pos="1032"/>
        </w:tabs>
        <w:rPr>
          <w:rFonts w:asciiTheme="majorBidi" w:hAnsiTheme="majorBidi" w:cstheme="majorBidi"/>
          <w:sz w:val="24"/>
          <w:szCs w:val="24"/>
        </w:rPr>
      </w:pPr>
    </w:p>
    <w:p w14:paraId="4AD93C70" w14:textId="77777777" w:rsidR="00955631" w:rsidRDefault="00955631" w:rsidP="00611F78">
      <w:pPr>
        <w:tabs>
          <w:tab w:val="left" w:pos="1032"/>
        </w:tabs>
        <w:rPr>
          <w:rFonts w:asciiTheme="majorBidi" w:hAnsiTheme="majorBidi" w:cstheme="majorBidi"/>
          <w:sz w:val="24"/>
          <w:szCs w:val="24"/>
        </w:rPr>
      </w:pPr>
    </w:p>
    <w:p w14:paraId="32F89131" w14:textId="04E6D6B4" w:rsidR="00611F78" w:rsidRDefault="00611F78" w:rsidP="00611F78">
      <w:pPr>
        <w:tabs>
          <w:tab w:val="left" w:pos="1032"/>
        </w:tabs>
        <w:rPr>
          <w:rFonts w:asciiTheme="majorBidi" w:hAnsiTheme="majorBidi" w:cstheme="majorBidi"/>
          <w:sz w:val="24"/>
          <w:szCs w:val="24"/>
        </w:rPr>
      </w:pPr>
    </w:p>
    <w:p w14:paraId="4ADF9298" w14:textId="77777777" w:rsidR="00611F78" w:rsidRPr="00611F78" w:rsidRDefault="00611F78" w:rsidP="00611F78">
      <w:pPr>
        <w:numPr>
          <w:ilvl w:val="1"/>
          <w:numId w:val="1"/>
        </w:numPr>
        <w:tabs>
          <w:tab w:val="left" w:pos="1088"/>
        </w:tabs>
        <w:spacing w:before="89" w:line="276" w:lineRule="auto"/>
        <w:outlineLvl w:val="3"/>
        <w:rPr>
          <w:b/>
          <w:bCs/>
          <w:sz w:val="28"/>
          <w:szCs w:val="28"/>
        </w:rPr>
      </w:pPr>
      <w:r w:rsidRPr="00611F78">
        <w:rPr>
          <w:b/>
          <w:bCs/>
          <w:sz w:val="28"/>
          <w:szCs w:val="28"/>
        </w:rPr>
        <w:t>Energy in West Bank</w:t>
      </w:r>
    </w:p>
    <w:p w14:paraId="7E07A7C2" w14:textId="77777777" w:rsidR="00611F78" w:rsidRPr="00611F78" w:rsidRDefault="00611F78" w:rsidP="00611F78">
      <w:pPr>
        <w:spacing w:before="84" w:line="276" w:lineRule="auto"/>
        <w:ind w:right="527"/>
        <w:rPr>
          <w:sz w:val="28"/>
          <w:szCs w:val="28"/>
        </w:rPr>
      </w:pPr>
    </w:p>
    <w:p w14:paraId="06BBB5D1" w14:textId="77777777" w:rsidR="00611F78" w:rsidRPr="00611F78" w:rsidRDefault="00611F78" w:rsidP="00137259">
      <w:pPr>
        <w:spacing w:before="84" w:line="276" w:lineRule="auto"/>
        <w:ind w:right="527" w:firstLine="426"/>
        <w:jc w:val="both"/>
        <w:rPr>
          <w:sz w:val="28"/>
          <w:szCs w:val="28"/>
        </w:rPr>
      </w:pPr>
      <w:r w:rsidRPr="00611F78">
        <w:rPr>
          <w:sz w:val="28"/>
          <w:szCs w:val="28"/>
        </w:rPr>
        <w:t>Energy is the source of life for many industries, including residential, commercial, and manufacturing. In recent years, it has been apparent that the need for electricity is growing as the population grows and the reliance on electrical appliances grows.</w:t>
      </w:r>
    </w:p>
    <w:p w14:paraId="6A3ABB9C" w14:textId="77777777" w:rsidR="00611F78" w:rsidRPr="00611F78" w:rsidRDefault="00611F78" w:rsidP="00137259">
      <w:pPr>
        <w:spacing w:before="84" w:line="276" w:lineRule="auto"/>
        <w:ind w:right="527" w:firstLine="426"/>
        <w:jc w:val="both"/>
        <w:rPr>
          <w:sz w:val="28"/>
          <w:szCs w:val="28"/>
        </w:rPr>
      </w:pPr>
      <w:r w:rsidRPr="00611F78">
        <w:rPr>
          <w:sz w:val="28"/>
          <w:szCs w:val="28"/>
        </w:rPr>
        <w:t>According to the Palestine Central Bureau of Statistics (PCBS 2005), the Palestinian (West Bank) region's energy consumption is estimated to be 890 GWh/year, which is perceived to be the region's lowest consumption.</w:t>
      </w:r>
    </w:p>
    <w:p w14:paraId="6A3C41B6" w14:textId="77777777" w:rsidR="00611F78" w:rsidRPr="00611F78" w:rsidRDefault="00611F78" w:rsidP="00137259">
      <w:pPr>
        <w:spacing w:before="84" w:line="276" w:lineRule="auto"/>
        <w:ind w:right="527"/>
        <w:jc w:val="both"/>
        <w:rPr>
          <w:sz w:val="28"/>
          <w:szCs w:val="28"/>
        </w:rPr>
      </w:pPr>
      <w:r w:rsidRPr="00611F78">
        <w:rPr>
          <w:sz w:val="28"/>
          <w:szCs w:val="28"/>
        </w:rPr>
        <w:t>The West Bank's energy market is mostly reliant on foreign electricity, with approximately 88 percent coming from Israel and 3 percent coming from Jordan and Egypt. As a result, fuel and electricity prices are among the highest in the country.</w:t>
      </w:r>
    </w:p>
    <w:p w14:paraId="24B1CE7E" w14:textId="77777777" w:rsidR="00611F78" w:rsidRPr="00611F78" w:rsidRDefault="00611F78" w:rsidP="00137259">
      <w:pPr>
        <w:spacing w:before="84" w:line="276" w:lineRule="auto"/>
        <w:ind w:right="527" w:firstLine="426"/>
        <w:jc w:val="both"/>
        <w:rPr>
          <w:sz w:val="28"/>
          <w:szCs w:val="28"/>
        </w:rPr>
      </w:pPr>
      <w:r w:rsidRPr="00611F78">
        <w:rPr>
          <w:sz w:val="28"/>
          <w:szCs w:val="28"/>
        </w:rPr>
        <w:t>HVAC systems use the most energy in the West Bank, according to (PCBS 2004), with electricity being the primary source of air conditioning in the majority of West Bank households. During the summer of 2004, 80.7 percent of households used power for air conditioning. Energy expenditure was projected to be one-third of the consumer monthly budget in winter and two-thirds of the consumer monthly budget in summer.</w:t>
      </w:r>
    </w:p>
    <w:p w14:paraId="544B766A" w14:textId="182C49F6" w:rsidR="00611F78" w:rsidRPr="00611F78" w:rsidRDefault="00611F78" w:rsidP="00137259">
      <w:pPr>
        <w:spacing w:before="84" w:line="276" w:lineRule="auto"/>
        <w:ind w:right="527" w:firstLine="426"/>
        <w:jc w:val="both"/>
        <w:rPr>
          <w:sz w:val="28"/>
          <w:szCs w:val="28"/>
        </w:rPr>
      </w:pPr>
      <w:r w:rsidRPr="00611F78">
        <w:rPr>
          <w:sz w:val="28"/>
          <w:szCs w:val="28"/>
        </w:rPr>
        <w:t xml:space="preserve">The Palestinian Energy Authority (PEA) has implemented a series of </w:t>
      </w:r>
      <w:r w:rsidRPr="00611F78">
        <w:rPr>
          <w:sz w:val="28"/>
          <w:szCs w:val="28"/>
        </w:rPr>
        <w:lastRenderedPageBreak/>
        <w:t>policies in order to maintain these alarming levels of energy usage. In March 2012, the Palestinian Authority's cabinet adopted the national energy quality action plan, a policy centered on energy efficiency (NEEAP). This initiative aims to reduce energy use in critical industries in Palestine, thus lowering GHG greenhouse gas emissions. The primary aim and objective for this initiative is to achieve 384GWh of total electricity electrical savings between 2012 and 2020, while ramping up this amount of savings over a 9-year cycle in many west bank energy sectors such as industrial, homes, and water pumping.</w:t>
      </w:r>
    </w:p>
    <w:p w14:paraId="6E0A94A6" w14:textId="77777777" w:rsidR="00611F78" w:rsidRPr="00611F78" w:rsidRDefault="00611F78" w:rsidP="00137259">
      <w:pPr>
        <w:spacing w:before="84" w:line="276" w:lineRule="auto"/>
        <w:ind w:right="527" w:firstLine="426"/>
        <w:jc w:val="both"/>
        <w:rPr>
          <w:sz w:val="28"/>
          <w:szCs w:val="28"/>
        </w:rPr>
      </w:pPr>
      <w:r w:rsidRPr="00611F78">
        <w:rPr>
          <w:sz w:val="28"/>
          <w:szCs w:val="28"/>
        </w:rPr>
        <w:t>The PEA's energy-saving strategy covered both markets, but the possible savings differed. Households have the greatest potential for savings; however, people are difficult to persuade to use energy retrofits and make improvements in their homes. Although the industrial sector has a smaller capacity for energy savings, unlike the residential sector, it can adapt to policies and retrofits to conserve energy. Because of the size of the manufacturing and services sectors, as well as their higher energy usage than the residential sector, any minor amount of energy savings would be more efficient and will save far more energy than the residential sector.</w:t>
      </w:r>
    </w:p>
    <w:p w14:paraId="26F5A3D6" w14:textId="77777777" w:rsidR="00611F78" w:rsidRPr="00611F78" w:rsidRDefault="00611F78" w:rsidP="00137259">
      <w:pPr>
        <w:spacing w:before="84" w:line="276" w:lineRule="auto"/>
        <w:ind w:right="527"/>
        <w:jc w:val="both"/>
        <w:rPr>
          <w:sz w:val="28"/>
          <w:szCs w:val="28"/>
        </w:rPr>
      </w:pPr>
    </w:p>
    <w:p w14:paraId="389B0237" w14:textId="74FE6D9B" w:rsidR="00611F78" w:rsidRPr="00611F78" w:rsidRDefault="00611F78" w:rsidP="00137259">
      <w:pPr>
        <w:spacing w:before="84" w:line="276" w:lineRule="auto"/>
        <w:ind w:right="527" w:firstLine="426"/>
        <w:jc w:val="both"/>
        <w:rPr>
          <w:sz w:val="28"/>
          <w:szCs w:val="28"/>
        </w:rPr>
      </w:pPr>
      <w:r w:rsidRPr="00611F78">
        <w:rPr>
          <w:sz w:val="28"/>
          <w:szCs w:val="28"/>
        </w:rPr>
        <w:t xml:space="preserve">According to several studies conducted by PEA, the HVAC market is the most </w:t>
      </w:r>
      <w:r w:rsidR="00987086" w:rsidRPr="00611F78">
        <w:rPr>
          <w:sz w:val="28"/>
          <w:szCs w:val="28"/>
        </w:rPr>
        <w:t>cost-efficient</w:t>
      </w:r>
      <w:r w:rsidRPr="00611F78">
        <w:rPr>
          <w:sz w:val="28"/>
          <w:szCs w:val="28"/>
        </w:rPr>
        <w:t xml:space="preserve"> application segment.</w:t>
      </w:r>
    </w:p>
    <w:p w14:paraId="2DB0B7AC" w14:textId="77777777" w:rsidR="00611F78" w:rsidRPr="00611F78" w:rsidRDefault="00611F78" w:rsidP="00137259">
      <w:pPr>
        <w:spacing w:before="84" w:line="276" w:lineRule="auto"/>
        <w:ind w:right="527" w:firstLine="426"/>
        <w:jc w:val="both"/>
        <w:rPr>
          <w:sz w:val="28"/>
          <w:szCs w:val="28"/>
        </w:rPr>
      </w:pPr>
      <w:r w:rsidRPr="00611F78">
        <w:rPr>
          <w:sz w:val="28"/>
          <w:szCs w:val="28"/>
        </w:rPr>
        <w:t>All of these figures were forecasted if the proposed measures and energy audits in each technology group were applied. It is clear that HVAC devices are the most cost-effective main category, accounting for about 43 percent of the total cost of energy consumed. For example, at a marginal cost of 19 percent of the total cost of energy consumed, 29GWh equivalent energy could be saved each year in audited facilities largely by focusing on the HVAC, lighting, and heat recovery areas of energy management actions.</w:t>
      </w:r>
    </w:p>
    <w:p w14:paraId="6F830418" w14:textId="091AE3F4" w:rsidR="00611F78" w:rsidRDefault="00611F78" w:rsidP="00611F78">
      <w:pPr>
        <w:spacing w:before="84" w:line="276" w:lineRule="auto"/>
        <w:ind w:right="527" w:firstLine="426"/>
        <w:rPr>
          <w:sz w:val="28"/>
          <w:szCs w:val="28"/>
        </w:rPr>
      </w:pPr>
    </w:p>
    <w:p w14:paraId="67A7B951" w14:textId="287D42AD" w:rsidR="00955631" w:rsidRDefault="00955631" w:rsidP="00611F78">
      <w:pPr>
        <w:spacing w:before="84" w:line="276" w:lineRule="auto"/>
        <w:ind w:right="527" w:firstLine="426"/>
        <w:rPr>
          <w:sz w:val="28"/>
          <w:szCs w:val="28"/>
        </w:rPr>
      </w:pPr>
    </w:p>
    <w:p w14:paraId="6873B00D" w14:textId="77777777" w:rsidR="00955631" w:rsidRPr="00611F78" w:rsidRDefault="00955631" w:rsidP="00611F78">
      <w:pPr>
        <w:spacing w:before="84" w:line="276" w:lineRule="auto"/>
        <w:ind w:right="527" w:firstLine="426"/>
        <w:rPr>
          <w:sz w:val="28"/>
          <w:szCs w:val="28"/>
        </w:rPr>
      </w:pPr>
    </w:p>
    <w:p w14:paraId="1040F8EB" w14:textId="77777777" w:rsidR="00611F78" w:rsidRPr="00611F78" w:rsidRDefault="00611F78" w:rsidP="00611F78">
      <w:pPr>
        <w:spacing w:before="244" w:line="276" w:lineRule="auto"/>
        <w:ind w:left="665"/>
        <w:jc w:val="both"/>
        <w:outlineLvl w:val="3"/>
        <w:rPr>
          <w:b/>
          <w:bCs/>
          <w:sz w:val="28"/>
          <w:szCs w:val="28"/>
        </w:rPr>
      </w:pPr>
      <w:r w:rsidRPr="00611F78">
        <w:rPr>
          <w:b/>
          <w:bCs/>
          <w:sz w:val="28"/>
          <w:szCs w:val="28"/>
        </w:rPr>
        <w:lastRenderedPageBreak/>
        <w:t>Problem statement</w:t>
      </w:r>
    </w:p>
    <w:p w14:paraId="279A0DF0" w14:textId="77777777" w:rsidR="00611F78" w:rsidRPr="00611F78" w:rsidRDefault="00611F78" w:rsidP="00611F78">
      <w:pPr>
        <w:spacing w:line="276" w:lineRule="auto"/>
      </w:pPr>
    </w:p>
    <w:p w14:paraId="5C157D5D" w14:textId="2750220F" w:rsidR="00611F78" w:rsidRPr="00611F78" w:rsidRDefault="00611F78" w:rsidP="00137259">
      <w:pPr>
        <w:spacing w:line="276" w:lineRule="auto"/>
        <w:ind w:firstLine="426"/>
        <w:jc w:val="both"/>
        <w:rPr>
          <w:sz w:val="28"/>
          <w:szCs w:val="28"/>
        </w:rPr>
      </w:pPr>
      <w:r w:rsidRPr="00611F78">
        <w:rPr>
          <w:sz w:val="28"/>
          <w:szCs w:val="28"/>
        </w:rPr>
        <w:t xml:space="preserve">As a result, HVAC systems consume the most electricity and hence provide the most energy-saving potential by introducing energy-saving audits or opportunities within the system, structure, and surroundings. More information about HVAC various systems (centralized and decentralized), </w:t>
      </w:r>
      <w:r w:rsidR="00704C19" w:rsidRPr="00611F78">
        <w:rPr>
          <w:sz w:val="28"/>
          <w:szCs w:val="28"/>
        </w:rPr>
        <w:t>every system component and content</w:t>
      </w:r>
      <w:r w:rsidRPr="00611F78">
        <w:rPr>
          <w:sz w:val="28"/>
          <w:szCs w:val="28"/>
        </w:rPr>
        <w:t>, every system energy usage and implementation will be addressed in the following chapters. Also addressed would be the energy-saving opportunities within each consolidated and decentralized air conditioning system that could save the most energy, such as part performance enhancement or part replacement. In addition, there are several retrofit experiments that can save energy when applied to each device.</w:t>
      </w:r>
    </w:p>
    <w:p w14:paraId="3F773612" w14:textId="361E67A3" w:rsidR="00611F78" w:rsidRPr="00611F78" w:rsidRDefault="00611F78" w:rsidP="00137259">
      <w:pPr>
        <w:spacing w:line="276" w:lineRule="auto"/>
        <w:ind w:firstLine="426"/>
        <w:jc w:val="both"/>
        <w:rPr>
          <w:sz w:val="28"/>
          <w:szCs w:val="28"/>
        </w:rPr>
      </w:pPr>
      <w:r w:rsidRPr="00611F78">
        <w:rPr>
          <w:sz w:val="28"/>
          <w:szCs w:val="28"/>
        </w:rPr>
        <w:t>The following chapters also contain a case study that contrasts two air conditioning systems: variable refrigerant flow system and air to water chiller system in a specific building (Hardee's Restaurant -</w:t>
      </w:r>
      <w:r w:rsidR="00AD3772" w:rsidRPr="00611F78">
        <w:rPr>
          <w:sz w:val="28"/>
          <w:szCs w:val="28"/>
        </w:rPr>
        <w:t>HR</w:t>
      </w:r>
      <w:r w:rsidR="00AD3772">
        <w:rPr>
          <w:sz w:val="28"/>
          <w:szCs w:val="28"/>
        </w:rPr>
        <w:t>.</w:t>
      </w:r>
      <w:r w:rsidR="00AD3772" w:rsidRPr="00611F78">
        <w:rPr>
          <w:sz w:val="28"/>
          <w:szCs w:val="28"/>
        </w:rPr>
        <w:t xml:space="preserve"> At</w:t>
      </w:r>
      <w:r w:rsidRPr="00611F78">
        <w:rPr>
          <w:sz w:val="28"/>
          <w:szCs w:val="28"/>
        </w:rPr>
        <w:t xml:space="preserve"> the conclusion of the report, a distinction was made between the two competing air conditioning systems, air cooled system and variable refrigerant flow system, to determine which one is better and has the most potential for energy savings.</w:t>
      </w:r>
    </w:p>
    <w:p w14:paraId="330358D4" w14:textId="77777777" w:rsidR="00611F78" w:rsidRPr="00611F78" w:rsidRDefault="00611F78" w:rsidP="00611F78">
      <w:pPr>
        <w:spacing w:line="276" w:lineRule="auto"/>
        <w:rPr>
          <w:sz w:val="28"/>
          <w:szCs w:val="28"/>
        </w:rPr>
      </w:pPr>
    </w:p>
    <w:p w14:paraId="227380FA" w14:textId="77777777" w:rsidR="00611F78" w:rsidRPr="00611F78" w:rsidRDefault="00611F78" w:rsidP="00611F78">
      <w:pPr>
        <w:numPr>
          <w:ilvl w:val="1"/>
          <w:numId w:val="1"/>
        </w:numPr>
        <w:tabs>
          <w:tab w:val="left" w:pos="1088"/>
        </w:tabs>
        <w:spacing w:before="242" w:line="276" w:lineRule="auto"/>
        <w:ind w:left="665" w:right="476"/>
        <w:jc w:val="both"/>
        <w:outlineLvl w:val="3"/>
        <w:rPr>
          <w:b/>
          <w:bCs/>
          <w:sz w:val="28"/>
          <w:szCs w:val="28"/>
        </w:rPr>
      </w:pPr>
      <w:r w:rsidRPr="00611F78">
        <w:rPr>
          <w:b/>
          <w:bCs/>
          <w:sz w:val="28"/>
          <w:szCs w:val="28"/>
        </w:rPr>
        <w:t>Heating Ventilation and Air Conditioning Existing Systems at West Bank</w:t>
      </w:r>
    </w:p>
    <w:p w14:paraId="4427C6FE" w14:textId="77777777" w:rsidR="00611F78" w:rsidRPr="00611F78" w:rsidRDefault="00611F78" w:rsidP="007E265E">
      <w:pPr>
        <w:spacing w:line="276" w:lineRule="auto"/>
        <w:ind w:firstLine="426"/>
        <w:jc w:val="both"/>
        <w:rPr>
          <w:sz w:val="28"/>
          <w:szCs w:val="28"/>
        </w:rPr>
      </w:pPr>
      <w:r w:rsidRPr="00611F78">
        <w:rPr>
          <w:sz w:val="28"/>
          <w:szCs w:val="28"/>
        </w:rPr>
        <w:t xml:space="preserve">There are numerous types of air conditioning systems, each with its own set of properties, characteristics, equipment, components, communication method, expense, and so on. </w:t>
      </w:r>
    </w:p>
    <w:p w14:paraId="4509E5C0" w14:textId="77777777" w:rsidR="00611F78" w:rsidRPr="00611F78" w:rsidRDefault="00611F78" w:rsidP="007E265E">
      <w:pPr>
        <w:spacing w:line="276" w:lineRule="auto"/>
        <w:ind w:firstLine="426"/>
        <w:jc w:val="both"/>
        <w:rPr>
          <w:sz w:val="28"/>
          <w:szCs w:val="28"/>
        </w:rPr>
      </w:pPr>
    </w:p>
    <w:p w14:paraId="27BFCAAC" w14:textId="77777777" w:rsidR="00611F78" w:rsidRPr="00611F78" w:rsidRDefault="00611F78" w:rsidP="007E265E">
      <w:pPr>
        <w:spacing w:line="276" w:lineRule="auto"/>
        <w:ind w:firstLine="426"/>
        <w:jc w:val="both"/>
        <w:rPr>
          <w:sz w:val="28"/>
          <w:szCs w:val="28"/>
        </w:rPr>
      </w:pPr>
      <w:r w:rsidRPr="00611F78">
        <w:rPr>
          <w:sz w:val="28"/>
          <w:szCs w:val="28"/>
        </w:rPr>
        <w:t>In general, air conditioning systems are divided into two types:</w:t>
      </w:r>
    </w:p>
    <w:p w14:paraId="03CEECC0" w14:textId="77777777" w:rsidR="00611F78" w:rsidRPr="00611F78" w:rsidRDefault="00611F78" w:rsidP="007E265E">
      <w:pPr>
        <w:spacing w:line="276" w:lineRule="auto"/>
        <w:ind w:left="786"/>
        <w:jc w:val="both"/>
        <w:rPr>
          <w:sz w:val="28"/>
          <w:szCs w:val="28"/>
        </w:rPr>
      </w:pPr>
    </w:p>
    <w:p w14:paraId="345D2112" w14:textId="77777777" w:rsidR="00611F78" w:rsidRPr="00611F78" w:rsidRDefault="00611F78" w:rsidP="007E265E">
      <w:pPr>
        <w:numPr>
          <w:ilvl w:val="0"/>
          <w:numId w:val="2"/>
        </w:numPr>
        <w:spacing w:line="276" w:lineRule="auto"/>
        <w:jc w:val="both"/>
        <w:rPr>
          <w:sz w:val="28"/>
          <w:szCs w:val="28"/>
        </w:rPr>
      </w:pPr>
      <w:r w:rsidRPr="00611F78">
        <w:rPr>
          <w:sz w:val="28"/>
        </w:rPr>
        <w:t>Centralized air conditioning</w:t>
      </w:r>
      <w:r w:rsidRPr="00611F78">
        <w:rPr>
          <w:spacing w:val="1"/>
          <w:sz w:val="28"/>
        </w:rPr>
        <w:t xml:space="preserve"> </w:t>
      </w:r>
      <w:r w:rsidRPr="00611F78">
        <w:rPr>
          <w:sz w:val="28"/>
        </w:rPr>
        <w:t>systems</w:t>
      </w:r>
    </w:p>
    <w:p w14:paraId="73CA8687" w14:textId="77777777" w:rsidR="00611F78" w:rsidRPr="00611F78" w:rsidRDefault="00611F78" w:rsidP="007E265E">
      <w:pPr>
        <w:numPr>
          <w:ilvl w:val="0"/>
          <w:numId w:val="2"/>
        </w:numPr>
        <w:spacing w:line="276" w:lineRule="auto"/>
        <w:jc w:val="both"/>
        <w:rPr>
          <w:sz w:val="28"/>
          <w:szCs w:val="28"/>
        </w:rPr>
      </w:pPr>
      <w:r w:rsidRPr="00611F78">
        <w:rPr>
          <w:sz w:val="28"/>
        </w:rPr>
        <w:t>Decentralized air conditioning</w:t>
      </w:r>
      <w:r w:rsidRPr="00611F78">
        <w:rPr>
          <w:spacing w:val="1"/>
          <w:sz w:val="28"/>
        </w:rPr>
        <w:t xml:space="preserve"> </w:t>
      </w:r>
      <w:r w:rsidRPr="00611F78">
        <w:rPr>
          <w:sz w:val="28"/>
        </w:rPr>
        <w:t>systems</w:t>
      </w:r>
    </w:p>
    <w:p w14:paraId="3B97E4D3" w14:textId="77777777" w:rsidR="00611F78" w:rsidRPr="00611F78" w:rsidRDefault="00611F78" w:rsidP="007E265E">
      <w:pPr>
        <w:spacing w:line="276" w:lineRule="auto"/>
        <w:jc w:val="both"/>
        <w:rPr>
          <w:sz w:val="28"/>
          <w:szCs w:val="28"/>
        </w:rPr>
      </w:pPr>
    </w:p>
    <w:p w14:paraId="4D324F30" w14:textId="77777777" w:rsidR="00611F78" w:rsidRPr="00611F78" w:rsidRDefault="00611F78" w:rsidP="007E265E">
      <w:pPr>
        <w:spacing w:line="276" w:lineRule="auto"/>
        <w:ind w:firstLine="426"/>
        <w:jc w:val="both"/>
        <w:rPr>
          <w:sz w:val="28"/>
          <w:szCs w:val="28"/>
        </w:rPr>
      </w:pPr>
      <w:r w:rsidRPr="00611F78">
        <w:rPr>
          <w:sz w:val="28"/>
          <w:szCs w:val="28"/>
        </w:rPr>
        <w:t>The first type is central air conditioning systems, which service and feed several spaces from a single base position and typically use chilled water to circulate air through a large sheet metal work (ductwork) within the spaces to be conditioned.</w:t>
      </w:r>
    </w:p>
    <w:p w14:paraId="1E14CACB" w14:textId="77777777" w:rsidR="00611F78" w:rsidRPr="00611F78" w:rsidRDefault="00611F78" w:rsidP="007E265E">
      <w:pPr>
        <w:spacing w:line="276" w:lineRule="auto"/>
        <w:ind w:firstLine="426"/>
        <w:jc w:val="both"/>
        <w:rPr>
          <w:sz w:val="28"/>
          <w:szCs w:val="28"/>
        </w:rPr>
      </w:pPr>
      <w:r w:rsidRPr="00611F78">
        <w:rPr>
          <w:sz w:val="28"/>
          <w:szCs w:val="28"/>
        </w:rPr>
        <w:lastRenderedPageBreak/>
        <w:t>In the second group, decentralized air conditioning systems provide service to small or several small spaces from bases located inside or near the room. Air is directly cooled by mixing heat with the refrigerant. The most popular form of expansion in this group is direct expansion (DX).</w:t>
      </w:r>
    </w:p>
    <w:p w14:paraId="1EB485DF" w14:textId="6C06C763" w:rsidR="00611F78" w:rsidRPr="00611F78" w:rsidRDefault="00611F78" w:rsidP="007E265E">
      <w:pPr>
        <w:spacing w:line="276" w:lineRule="auto"/>
        <w:ind w:firstLine="426"/>
        <w:jc w:val="both"/>
        <w:rPr>
          <w:sz w:val="28"/>
          <w:szCs w:val="28"/>
        </w:rPr>
      </w:pPr>
      <w:r w:rsidRPr="00611F78">
        <w:rPr>
          <w:sz w:val="28"/>
          <w:szCs w:val="28"/>
        </w:rPr>
        <w:t>The most appropriate air conditioning system is determined by a number of factors, including thermal comfort, building construction, included rooms, efficiency and energy usage, life cycle, and cost. Any of these criteria has an impact on the collection, such as thermal comfort, and provides information about the building's interior climate; Whether or not people are comfortable with the temperature and humidity of the indoor air, a variety of factors, such as activity level (what are people doing inside</w:t>
      </w:r>
      <w:r w:rsidR="00360A88" w:rsidRPr="00611F78">
        <w:rPr>
          <w:sz w:val="28"/>
          <w:szCs w:val="28"/>
        </w:rPr>
        <w:t>?)</w:t>
      </w:r>
      <w:r w:rsidRPr="00611F78">
        <w:rPr>
          <w:sz w:val="28"/>
          <w:szCs w:val="28"/>
        </w:rPr>
        <w:t>, interfere with this warmth. The full definition of this thermal comfort can be found in the American Society of Heating and Air-Conditioning Engineers (ASHRAE) standard 55-1981.</w:t>
      </w:r>
    </w:p>
    <w:p w14:paraId="0E80715D" w14:textId="77777777" w:rsidR="00611F78" w:rsidRPr="00611F78" w:rsidRDefault="00611F78" w:rsidP="007E265E">
      <w:pPr>
        <w:spacing w:line="276" w:lineRule="auto"/>
        <w:ind w:firstLine="426"/>
        <w:jc w:val="both"/>
        <w:rPr>
          <w:sz w:val="28"/>
          <w:szCs w:val="28"/>
        </w:rPr>
      </w:pPr>
      <w:r w:rsidRPr="00611F78">
        <w:rPr>
          <w:sz w:val="28"/>
          <w:szCs w:val="28"/>
        </w:rPr>
        <w:t xml:space="preserve">Building architecture, including the function of the construction, area classification, occupation, style of building layout, materials and thickness of walls and roofs, will all affect the air conditioning category range. </w:t>
      </w:r>
    </w:p>
    <w:p w14:paraId="7089BCD9" w14:textId="77777777" w:rsidR="00611F78" w:rsidRPr="00611F78" w:rsidRDefault="00611F78" w:rsidP="007E265E">
      <w:pPr>
        <w:spacing w:line="276" w:lineRule="auto"/>
        <w:ind w:firstLine="426"/>
        <w:jc w:val="both"/>
        <w:rPr>
          <w:sz w:val="28"/>
          <w:szCs w:val="28"/>
        </w:rPr>
      </w:pPr>
      <w:r w:rsidRPr="00611F78">
        <w:rPr>
          <w:sz w:val="28"/>
          <w:szCs w:val="28"/>
        </w:rPr>
        <w:t>Spaces included or available play an important role in choosing an air conditioning category because mechanical rooms need a significant amount of space to house or maintain air conditioning equipment.</w:t>
      </w:r>
    </w:p>
    <w:p w14:paraId="6F1EB648" w14:textId="77777777" w:rsidR="00611F78" w:rsidRPr="00611F78" w:rsidRDefault="00611F78" w:rsidP="007E265E">
      <w:pPr>
        <w:spacing w:line="276" w:lineRule="auto"/>
        <w:ind w:firstLine="426"/>
        <w:jc w:val="both"/>
        <w:rPr>
          <w:sz w:val="28"/>
          <w:szCs w:val="28"/>
        </w:rPr>
      </w:pPr>
      <w:r w:rsidRPr="00611F78">
        <w:rPr>
          <w:sz w:val="28"/>
          <w:szCs w:val="28"/>
        </w:rPr>
        <w:t>The most critical factor affecting our decision is expense and energy consumption, since each item in our selection must use as little energy as possible while also meeting output criteria.</w:t>
      </w:r>
    </w:p>
    <w:p w14:paraId="0843E644" w14:textId="77777777" w:rsidR="00611F78" w:rsidRPr="00611F78" w:rsidRDefault="00611F78" w:rsidP="007E265E">
      <w:pPr>
        <w:spacing w:line="276" w:lineRule="auto"/>
        <w:ind w:firstLine="426"/>
        <w:jc w:val="both"/>
        <w:rPr>
          <w:sz w:val="28"/>
          <w:szCs w:val="28"/>
        </w:rPr>
      </w:pPr>
    </w:p>
    <w:p w14:paraId="2FE566CB" w14:textId="77777777" w:rsidR="00611F78" w:rsidRPr="00611F78" w:rsidRDefault="00611F78" w:rsidP="007E265E">
      <w:pPr>
        <w:spacing w:line="276" w:lineRule="auto"/>
        <w:ind w:firstLine="426"/>
        <w:jc w:val="both"/>
        <w:rPr>
          <w:sz w:val="28"/>
          <w:szCs w:val="28"/>
        </w:rPr>
      </w:pPr>
      <w:r w:rsidRPr="00611F78">
        <w:rPr>
          <w:sz w:val="28"/>
          <w:szCs w:val="28"/>
        </w:rPr>
        <w:t>Centralized air conditioning contains a closed circle of water that starts with chilled water delivered from a chiller at one base position and circulated to fan coil units (FCU) or air handling units (AHU) located inside building spaces, during which such a fan will cause air to be heat exchanged with this chilled water to be cooled and moved through duct work.</w:t>
      </w:r>
    </w:p>
    <w:p w14:paraId="0EA5340B" w14:textId="77777777" w:rsidR="00611F78" w:rsidRPr="00611F78" w:rsidRDefault="00611F78" w:rsidP="007E265E">
      <w:pPr>
        <w:spacing w:line="276" w:lineRule="auto"/>
        <w:ind w:firstLine="426"/>
        <w:jc w:val="both"/>
        <w:rPr>
          <w:sz w:val="28"/>
          <w:szCs w:val="28"/>
        </w:rPr>
      </w:pPr>
      <w:r w:rsidRPr="00611F78">
        <w:rPr>
          <w:sz w:val="28"/>
          <w:szCs w:val="28"/>
        </w:rPr>
        <w:t xml:space="preserve">This figure shows the </w:t>
      </w:r>
      <w:bookmarkStart w:id="0" w:name="_Hlk74729107"/>
      <w:r w:rsidRPr="00611F78">
        <w:rPr>
          <w:sz w:val="28"/>
          <w:szCs w:val="28"/>
        </w:rPr>
        <w:t>main component of central air conditioning</w:t>
      </w:r>
      <w:bookmarkEnd w:id="0"/>
      <w:r w:rsidRPr="00611F78">
        <w:rPr>
          <w:sz w:val="28"/>
          <w:szCs w:val="28"/>
        </w:rPr>
        <w:t xml:space="preserve">, as we can see the parts are condenser, evaporator, compressor, cooling tower, pumps, and FCU. </w:t>
      </w:r>
    </w:p>
    <w:p w14:paraId="72CA499C" w14:textId="77777777" w:rsidR="00611F78" w:rsidRPr="00611F78" w:rsidRDefault="00611F78" w:rsidP="007E265E">
      <w:pPr>
        <w:spacing w:line="276" w:lineRule="auto"/>
        <w:ind w:firstLine="426"/>
        <w:jc w:val="both"/>
        <w:rPr>
          <w:sz w:val="28"/>
          <w:szCs w:val="28"/>
        </w:rPr>
      </w:pPr>
      <w:r w:rsidRPr="00611F78">
        <w:rPr>
          <w:sz w:val="28"/>
          <w:szCs w:val="28"/>
        </w:rPr>
        <w:t>Cooled water flows from the evaporator portion to the FCU's inlet, where it exchanges heat with the air provided by the fan.</w:t>
      </w:r>
    </w:p>
    <w:p w14:paraId="5576C7AD" w14:textId="77777777" w:rsidR="00611F78" w:rsidRPr="00611F78" w:rsidRDefault="00611F78" w:rsidP="007E265E">
      <w:pPr>
        <w:spacing w:line="276" w:lineRule="auto"/>
        <w:ind w:firstLine="426"/>
        <w:jc w:val="both"/>
        <w:rPr>
          <w:sz w:val="28"/>
          <w:szCs w:val="28"/>
        </w:rPr>
      </w:pPr>
      <w:r w:rsidRPr="00611F78">
        <w:rPr>
          <w:sz w:val="28"/>
          <w:szCs w:val="28"/>
        </w:rPr>
        <w:t xml:space="preserve">Return water exits the FCU and flows to the chiller evaporator to complete </w:t>
      </w:r>
      <w:r w:rsidRPr="00611F78">
        <w:rPr>
          <w:sz w:val="28"/>
          <w:szCs w:val="28"/>
        </w:rPr>
        <w:lastRenderedPageBreak/>
        <w:t>the cycle, with the system energized by a pump to keep the system pressurized. Cooled air exits the FCU and enters the indoor space through duct work, finishing with a supply diffuser and return grill. The air is drawn back inside by a return air fan to the FCU to be cooled again, either alone or in combination with fresh air, and then cooled with the fresh air.</w:t>
      </w:r>
    </w:p>
    <w:p w14:paraId="48D7282A" w14:textId="77777777" w:rsidR="00611F78" w:rsidRPr="00611F78" w:rsidRDefault="00611F78" w:rsidP="007E265E">
      <w:pPr>
        <w:spacing w:line="276" w:lineRule="auto"/>
        <w:ind w:firstLine="426"/>
        <w:jc w:val="both"/>
        <w:rPr>
          <w:sz w:val="28"/>
          <w:szCs w:val="28"/>
        </w:rPr>
      </w:pPr>
      <w:r w:rsidRPr="00611F78">
        <w:rPr>
          <w:sz w:val="28"/>
          <w:szCs w:val="28"/>
        </w:rPr>
        <w:t>The condenser inside the chiller is linked to a cooling tower; hot water exits the condenser and is pushed by a pump into the cooling tower to reject heat there before returning by a piping mechanism to the condenser.</w:t>
      </w:r>
    </w:p>
    <w:p w14:paraId="012CB7D1" w14:textId="77777777" w:rsidR="00611F78" w:rsidRPr="00611F78" w:rsidRDefault="00611F78" w:rsidP="007E265E">
      <w:pPr>
        <w:spacing w:line="276" w:lineRule="auto"/>
        <w:ind w:firstLine="426"/>
        <w:jc w:val="both"/>
        <w:rPr>
          <w:sz w:val="28"/>
          <w:szCs w:val="28"/>
        </w:rPr>
      </w:pPr>
    </w:p>
    <w:p w14:paraId="2B947743" w14:textId="77777777" w:rsidR="00611F78" w:rsidRPr="00611F78" w:rsidRDefault="00611F78" w:rsidP="00611F78">
      <w:pPr>
        <w:spacing w:line="276" w:lineRule="auto"/>
        <w:ind w:firstLine="426"/>
        <w:rPr>
          <w:sz w:val="28"/>
          <w:szCs w:val="28"/>
        </w:rPr>
      </w:pPr>
    </w:p>
    <w:p w14:paraId="79B010DE" w14:textId="77777777" w:rsidR="00611F78" w:rsidRPr="00611F78" w:rsidRDefault="00611F78" w:rsidP="00611F78">
      <w:pPr>
        <w:spacing w:line="276" w:lineRule="auto"/>
        <w:ind w:firstLine="426"/>
        <w:rPr>
          <w:sz w:val="28"/>
          <w:szCs w:val="28"/>
        </w:rPr>
      </w:pPr>
    </w:p>
    <w:p w14:paraId="7283FD95" w14:textId="77777777" w:rsidR="00611F78" w:rsidRPr="00611F78" w:rsidRDefault="00611F78" w:rsidP="00611F78">
      <w:pPr>
        <w:spacing w:line="276" w:lineRule="auto"/>
        <w:ind w:firstLine="426"/>
        <w:rPr>
          <w:sz w:val="28"/>
          <w:szCs w:val="28"/>
        </w:rPr>
      </w:pPr>
      <w:r w:rsidRPr="00611F78">
        <w:rPr>
          <w:noProof/>
          <w:sz w:val="28"/>
          <w:szCs w:val="28"/>
        </w:rPr>
        <w:drawing>
          <wp:inline distT="0" distB="0" distL="0" distR="0" wp14:anchorId="6AF0E6B0" wp14:editId="36CEDCE8">
            <wp:extent cx="3432175" cy="2676525"/>
            <wp:effectExtent l="0" t="0" r="0" b="9525"/>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432175" cy="2676525"/>
                    </a:xfrm>
                    <a:prstGeom prst="rect">
                      <a:avLst/>
                    </a:prstGeom>
                    <a:noFill/>
                  </pic:spPr>
                </pic:pic>
              </a:graphicData>
            </a:graphic>
          </wp:inline>
        </w:drawing>
      </w:r>
    </w:p>
    <w:p w14:paraId="4CA43923" w14:textId="7EBE26D1" w:rsidR="00611F78" w:rsidRPr="00611F78" w:rsidRDefault="00623ADC" w:rsidP="00623ADC">
      <w:pPr>
        <w:spacing w:line="276" w:lineRule="auto"/>
        <w:ind w:firstLine="426"/>
        <w:rPr>
          <w:sz w:val="28"/>
          <w:szCs w:val="28"/>
        </w:rPr>
      </w:pPr>
      <w:r>
        <w:rPr>
          <w:sz w:val="28"/>
          <w:szCs w:val="28"/>
        </w:rPr>
        <w:t xml:space="preserve">Fig </w:t>
      </w:r>
      <w:r w:rsidR="00C31CA1">
        <w:rPr>
          <w:sz w:val="28"/>
          <w:szCs w:val="28"/>
        </w:rPr>
        <w:t>1.</w:t>
      </w:r>
      <w:r>
        <w:rPr>
          <w:sz w:val="28"/>
          <w:szCs w:val="28"/>
        </w:rPr>
        <w:t xml:space="preserve">1: </w:t>
      </w:r>
      <w:r w:rsidRPr="00623ADC">
        <w:rPr>
          <w:sz w:val="28"/>
          <w:szCs w:val="28"/>
        </w:rPr>
        <w:t>main component of central air conditioning</w:t>
      </w:r>
      <w:r>
        <w:rPr>
          <w:sz w:val="28"/>
          <w:szCs w:val="28"/>
        </w:rPr>
        <w:t xml:space="preserve"> system</w:t>
      </w:r>
    </w:p>
    <w:p w14:paraId="5330BEDE" w14:textId="77777777" w:rsidR="00611F78" w:rsidRPr="00611F78" w:rsidRDefault="00611F78" w:rsidP="00611F78">
      <w:pPr>
        <w:spacing w:line="276" w:lineRule="auto"/>
        <w:ind w:firstLine="426"/>
        <w:rPr>
          <w:sz w:val="28"/>
          <w:szCs w:val="28"/>
        </w:rPr>
      </w:pPr>
    </w:p>
    <w:p w14:paraId="10172B9C" w14:textId="77777777" w:rsidR="00611F78" w:rsidRPr="00611F78" w:rsidRDefault="00611F78" w:rsidP="00611F78">
      <w:pPr>
        <w:spacing w:line="276" w:lineRule="auto"/>
        <w:ind w:firstLine="426"/>
        <w:rPr>
          <w:sz w:val="28"/>
          <w:szCs w:val="28"/>
        </w:rPr>
      </w:pPr>
    </w:p>
    <w:p w14:paraId="63F0B4CB" w14:textId="77777777" w:rsidR="00611F78" w:rsidRPr="00611F78" w:rsidRDefault="00611F78" w:rsidP="00611F78">
      <w:pPr>
        <w:spacing w:line="276" w:lineRule="auto"/>
        <w:ind w:firstLine="426"/>
        <w:rPr>
          <w:sz w:val="28"/>
          <w:szCs w:val="28"/>
        </w:rPr>
      </w:pPr>
    </w:p>
    <w:p w14:paraId="2454C7A2" w14:textId="77777777" w:rsidR="00611F78" w:rsidRPr="00611F78" w:rsidRDefault="00611F78" w:rsidP="00611F78">
      <w:pPr>
        <w:spacing w:line="276" w:lineRule="auto"/>
        <w:ind w:firstLine="426"/>
        <w:rPr>
          <w:sz w:val="28"/>
          <w:szCs w:val="28"/>
        </w:rPr>
      </w:pPr>
    </w:p>
    <w:p w14:paraId="637B5D4D" w14:textId="77777777" w:rsidR="00611F78" w:rsidRPr="00611F78" w:rsidRDefault="00611F78" w:rsidP="00611F78">
      <w:pPr>
        <w:spacing w:line="276" w:lineRule="auto"/>
        <w:ind w:firstLine="426"/>
        <w:rPr>
          <w:sz w:val="28"/>
          <w:szCs w:val="28"/>
        </w:rPr>
      </w:pPr>
    </w:p>
    <w:p w14:paraId="0EB74FCE" w14:textId="77777777" w:rsidR="00611F78" w:rsidRPr="00611F78" w:rsidRDefault="00611F78" w:rsidP="00611F78">
      <w:pPr>
        <w:spacing w:line="276" w:lineRule="auto"/>
        <w:ind w:firstLine="426"/>
        <w:rPr>
          <w:sz w:val="28"/>
          <w:szCs w:val="28"/>
        </w:rPr>
      </w:pPr>
    </w:p>
    <w:p w14:paraId="297D5CD7" w14:textId="77777777" w:rsidR="00611F78" w:rsidRPr="00611F78" w:rsidRDefault="00611F78" w:rsidP="00611F78">
      <w:pPr>
        <w:spacing w:before="89" w:line="276" w:lineRule="auto"/>
        <w:ind w:left="665"/>
        <w:outlineLvl w:val="3"/>
        <w:rPr>
          <w:b/>
          <w:bCs/>
          <w:sz w:val="28"/>
          <w:szCs w:val="28"/>
        </w:rPr>
      </w:pPr>
      <w:r w:rsidRPr="00611F78">
        <w:rPr>
          <w:b/>
          <w:bCs/>
          <w:sz w:val="28"/>
          <w:szCs w:val="28"/>
        </w:rPr>
        <w:t>Central system category divided into three main types:</w:t>
      </w:r>
    </w:p>
    <w:p w14:paraId="495F7720" w14:textId="77777777" w:rsidR="00611F78" w:rsidRPr="00611F78" w:rsidRDefault="00611F78" w:rsidP="007E265E">
      <w:pPr>
        <w:spacing w:line="276" w:lineRule="auto"/>
        <w:ind w:firstLine="426"/>
        <w:jc w:val="both"/>
        <w:rPr>
          <w:sz w:val="28"/>
          <w:szCs w:val="28"/>
        </w:rPr>
      </w:pPr>
    </w:p>
    <w:p w14:paraId="6E69EA5A" w14:textId="77777777" w:rsidR="00611F78" w:rsidRPr="00611F78" w:rsidRDefault="00611F78" w:rsidP="007E265E">
      <w:pPr>
        <w:numPr>
          <w:ilvl w:val="0"/>
          <w:numId w:val="3"/>
        </w:numPr>
        <w:tabs>
          <w:tab w:val="left" w:pos="971"/>
        </w:tabs>
        <w:spacing w:before="245" w:line="276" w:lineRule="auto"/>
        <w:jc w:val="both"/>
        <w:rPr>
          <w:sz w:val="28"/>
        </w:rPr>
      </w:pPr>
      <w:r w:rsidRPr="00611F78">
        <w:rPr>
          <w:sz w:val="28"/>
        </w:rPr>
        <w:t>Central systems with Constant Air Volume (CAV) air handling</w:t>
      </w:r>
      <w:r w:rsidRPr="00611F78">
        <w:rPr>
          <w:spacing w:val="2"/>
          <w:sz w:val="28"/>
        </w:rPr>
        <w:t xml:space="preserve"> </w:t>
      </w:r>
      <w:r w:rsidRPr="00611F78">
        <w:rPr>
          <w:sz w:val="28"/>
        </w:rPr>
        <w:t>units</w:t>
      </w:r>
    </w:p>
    <w:p w14:paraId="705075D4" w14:textId="77777777" w:rsidR="00611F78" w:rsidRPr="00611F78" w:rsidRDefault="00611F78" w:rsidP="007E265E">
      <w:pPr>
        <w:numPr>
          <w:ilvl w:val="0"/>
          <w:numId w:val="3"/>
        </w:numPr>
        <w:spacing w:line="276" w:lineRule="auto"/>
        <w:jc w:val="both"/>
        <w:rPr>
          <w:sz w:val="28"/>
          <w:szCs w:val="28"/>
        </w:rPr>
      </w:pPr>
      <w:r w:rsidRPr="00611F78">
        <w:rPr>
          <w:sz w:val="28"/>
        </w:rPr>
        <w:t>Central systems with Variable Air Volume (VAV) air handling units</w:t>
      </w:r>
    </w:p>
    <w:p w14:paraId="59C53F06" w14:textId="77777777" w:rsidR="00611F78" w:rsidRPr="00611F78" w:rsidRDefault="00611F78" w:rsidP="007E265E">
      <w:pPr>
        <w:numPr>
          <w:ilvl w:val="0"/>
          <w:numId w:val="3"/>
        </w:numPr>
        <w:spacing w:line="276" w:lineRule="auto"/>
        <w:jc w:val="both"/>
        <w:rPr>
          <w:sz w:val="28"/>
          <w:szCs w:val="28"/>
        </w:rPr>
      </w:pPr>
      <w:r w:rsidRPr="00611F78">
        <w:rPr>
          <w:sz w:val="28"/>
        </w:rPr>
        <w:lastRenderedPageBreak/>
        <w:t>Central systems with fan coil units (Water</w:t>
      </w:r>
      <w:r w:rsidRPr="00611F78">
        <w:rPr>
          <w:spacing w:val="2"/>
          <w:sz w:val="28"/>
        </w:rPr>
        <w:t xml:space="preserve"> </w:t>
      </w:r>
      <w:r w:rsidRPr="00611F78">
        <w:rPr>
          <w:sz w:val="28"/>
        </w:rPr>
        <w:t>systems)</w:t>
      </w:r>
    </w:p>
    <w:p w14:paraId="7F0FB081" w14:textId="77777777" w:rsidR="00611F78" w:rsidRPr="00611F78" w:rsidRDefault="00611F78" w:rsidP="007E265E">
      <w:pPr>
        <w:spacing w:line="276" w:lineRule="auto"/>
        <w:jc w:val="both"/>
        <w:rPr>
          <w:sz w:val="28"/>
          <w:szCs w:val="28"/>
        </w:rPr>
      </w:pPr>
    </w:p>
    <w:p w14:paraId="17F33136" w14:textId="77777777" w:rsidR="00611F78" w:rsidRPr="00611F78" w:rsidRDefault="00611F78" w:rsidP="007E265E">
      <w:pPr>
        <w:spacing w:line="276" w:lineRule="auto"/>
        <w:ind w:firstLine="426"/>
        <w:jc w:val="both"/>
        <w:rPr>
          <w:sz w:val="28"/>
          <w:szCs w:val="28"/>
        </w:rPr>
      </w:pPr>
      <w:r w:rsidRPr="00611F78">
        <w:rPr>
          <w:sz w:val="28"/>
          <w:szCs w:val="28"/>
        </w:rPr>
        <w:t>The distinction between both types is that the CAV system uses all air at a constant rate, the VAV system uses air but at a variable volume that supplies various zones, while the FCU fan coil unit system uses all water in a piping system with a ductless system, and the water enters the FCU to exchange heat with air.</w:t>
      </w:r>
    </w:p>
    <w:p w14:paraId="67B3B144" w14:textId="77777777" w:rsidR="00611F78" w:rsidRPr="00611F78" w:rsidRDefault="00611F78" w:rsidP="007E265E">
      <w:pPr>
        <w:spacing w:line="276" w:lineRule="auto"/>
        <w:jc w:val="both"/>
        <w:rPr>
          <w:sz w:val="28"/>
          <w:szCs w:val="28"/>
        </w:rPr>
      </w:pPr>
    </w:p>
    <w:p w14:paraId="73A476EF" w14:textId="77777777" w:rsidR="00611F78" w:rsidRPr="00611F78" w:rsidRDefault="00611F78" w:rsidP="007E265E">
      <w:pPr>
        <w:spacing w:line="276" w:lineRule="auto"/>
        <w:ind w:firstLine="426"/>
        <w:jc w:val="both"/>
        <w:rPr>
          <w:sz w:val="28"/>
          <w:szCs w:val="28"/>
        </w:rPr>
      </w:pPr>
      <w:r w:rsidRPr="00611F78">
        <w:rPr>
          <w:sz w:val="28"/>
          <w:szCs w:val="28"/>
        </w:rPr>
        <w:t>Chilled water is not used as an intermediate cooling medium in a decentralized air conditioning system. Direct expansion (DX) is one of many common names for Decentralized air conditioning systems that directly heat exchanging heat with refrigerant style inside cooling coil to provide cooling into single room or spaces rather than the whole house. Individual systems, floor-by-floor systems, unitary systems also commonly names of this category.</w:t>
      </w:r>
    </w:p>
    <w:p w14:paraId="0773AAFC" w14:textId="77777777" w:rsidR="00611F78" w:rsidRPr="00611F78" w:rsidRDefault="00611F78" w:rsidP="007E265E">
      <w:pPr>
        <w:spacing w:line="276" w:lineRule="auto"/>
        <w:ind w:firstLine="426"/>
        <w:jc w:val="both"/>
        <w:rPr>
          <w:sz w:val="28"/>
          <w:szCs w:val="28"/>
        </w:rPr>
      </w:pPr>
      <w:r w:rsidRPr="00611F78">
        <w:rPr>
          <w:sz w:val="28"/>
          <w:szCs w:val="28"/>
        </w:rPr>
        <w:t>Cooling coils, refrigerant coils, regulators, fans, filters, compressor, and condenser are only a few of the components in a decentralized device. Inside this kit, heat rejection and cooling take place.</w:t>
      </w:r>
    </w:p>
    <w:p w14:paraId="7B733845" w14:textId="77777777" w:rsidR="00611F78" w:rsidRPr="00423C05" w:rsidRDefault="00611F78" w:rsidP="007E265E">
      <w:pPr>
        <w:spacing w:line="276" w:lineRule="auto"/>
        <w:ind w:firstLine="426"/>
        <w:jc w:val="both"/>
        <w:rPr>
          <w:sz w:val="28"/>
          <w:szCs w:val="28"/>
        </w:rPr>
      </w:pPr>
      <w:r w:rsidRPr="00611F78">
        <w:rPr>
          <w:sz w:val="28"/>
          <w:szCs w:val="28"/>
        </w:rPr>
        <w:t>Decentralized solutions include VRF systems, packaged air conditioners, split air conditioning systems, and window air conditioners. They seem to operate on the same theory</w:t>
      </w:r>
      <w:r w:rsidRPr="00423C05">
        <w:rPr>
          <w:sz w:val="28"/>
          <w:szCs w:val="28"/>
        </w:rPr>
        <w:t>. In this study, we will concentrate on the concepts and requirements of VRF air conditioning systems.</w:t>
      </w:r>
    </w:p>
    <w:p w14:paraId="0E42AE26" w14:textId="77777777" w:rsidR="00611F78" w:rsidRPr="00423C05" w:rsidRDefault="00611F78" w:rsidP="007E265E">
      <w:pPr>
        <w:spacing w:line="276" w:lineRule="auto"/>
        <w:ind w:firstLine="426"/>
        <w:jc w:val="both"/>
        <w:rPr>
          <w:sz w:val="28"/>
          <w:szCs w:val="28"/>
        </w:rPr>
      </w:pPr>
      <w:r w:rsidRPr="00423C05">
        <w:rPr>
          <w:sz w:val="28"/>
          <w:szCs w:val="28"/>
        </w:rPr>
        <w:t>VRF air conditioning system (Variable Refrigerant Flow); a one-of-a-kind system that can accommodate several spaces on an individual basis that can dynamically adjust refrigerant flow based on the building's heating/cooling load.</w:t>
      </w:r>
    </w:p>
    <w:p w14:paraId="2F1F9DAE" w14:textId="77777777" w:rsidR="00611F78" w:rsidRPr="00611F78" w:rsidRDefault="00611F78" w:rsidP="007E265E">
      <w:pPr>
        <w:spacing w:line="276" w:lineRule="auto"/>
        <w:ind w:firstLine="426"/>
        <w:jc w:val="both"/>
        <w:rPr>
          <w:sz w:val="28"/>
          <w:szCs w:val="28"/>
        </w:rPr>
      </w:pPr>
      <w:r w:rsidRPr="00423C05">
        <w:rPr>
          <w:sz w:val="28"/>
          <w:szCs w:val="28"/>
        </w:rPr>
        <w:t xml:space="preserve">The core theory and diagram for a VRF structure are depicted in the figure below. First, a compressor in the outdoor unit raises the refrigerant pressure, then the condenser forces the refrigerant reject heat out to meet the expansion valve with high pressure and temperature, and finally, the refrigerant exits the expansion valve with low pressure and temperature. VRF systems are available in two configurations: basic with two pipes that operate all zones in either cooling or heating mode, and complex with several pipes that operate all zones in either cooling or heating mode. The other kind is heat recovery (HR) systems, which have three pipes and can heat and cool some zones at </w:t>
      </w:r>
      <w:r w:rsidRPr="00423C05">
        <w:rPr>
          <w:sz w:val="28"/>
          <w:szCs w:val="28"/>
        </w:rPr>
        <w:lastRenderedPageBreak/>
        <w:t>the same time. Any of this is possible with microprocessor-based electronics.</w:t>
      </w:r>
      <w:r w:rsidRPr="00611F78">
        <w:rPr>
          <w:sz w:val="28"/>
          <w:szCs w:val="28"/>
        </w:rPr>
        <w:t xml:space="preserve"> </w:t>
      </w:r>
    </w:p>
    <w:p w14:paraId="47A82C84" w14:textId="77777777" w:rsidR="005D4C63" w:rsidRDefault="005D4C63" w:rsidP="00611F78">
      <w:pPr>
        <w:tabs>
          <w:tab w:val="left" w:pos="1032"/>
        </w:tabs>
        <w:rPr>
          <w:rFonts w:asciiTheme="majorBidi" w:hAnsiTheme="majorBidi" w:cstheme="majorBidi"/>
          <w:sz w:val="24"/>
          <w:szCs w:val="24"/>
        </w:rPr>
      </w:pPr>
    </w:p>
    <w:p w14:paraId="78BC5550" w14:textId="77777777" w:rsidR="00C130C9" w:rsidRPr="00C130C9" w:rsidRDefault="00492FD1" w:rsidP="00C130C9">
      <w:pPr>
        <w:rPr>
          <w:b/>
          <w:bCs/>
          <w:sz w:val="28"/>
          <w:szCs w:val="28"/>
        </w:rPr>
      </w:pPr>
      <w:r>
        <w:rPr>
          <w:b/>
          <w:bCs/>
          <w:sz w:val="28"/>
          <w:szCs w:val="28"/>
        </w:rPr>
        <w:t xml:space="preserve">1.3 </w:t>
      </w:r>
      <w:r w:rsidRPr="00492FD1">
        <w:rPr>
          <w:b/>
          <w:bCs/>
          <w:sz w:val="28"/>
          <w:szCs w:val="28"/>
        </w:rPr>
        <w:t>Case study:</w:t>
      </w:r>
      <w:r w:rsidR="00C130C9">
        <w:rPr>
          <w:b/>
          <w:bCs/>
          <w:sz w:val="28"/>
          <w:szCs w:val="28"/>
        </w:rPr>
        <w:t xml:space="preserve"> </w:t>
      </w:r>
      <w:r w:rsidR="00C130C9" w:rsidRPr="00C130C9">
        <w:rPr>
          <w:b/>
          <w:bCs/>
          <w:sz w:val="28"/>
          <w:szCs w:val="28"/>
        </w:rPr>
        <w:t>Hardee’s Restaurant (HR)</w:t>
      </w:r>
    </w:p>
    <w:p w14:paraId="63F9341C" w14:textId="6C21E142" w:rsidR="005D4C63" w:rsidRDefault="005D4C63" w:rsidP="007E265E">
      <w:pPr>
        <w:tabs>
          <w:tab w:val="left" w:pos="1088"/>
        </w:tabs>
        <w:spacing w:before="89" w:line="276" w:lineRule="auto"/>
        <w:jc w:val="both"/>
        <w:outlineLvl w:val="3"/>
        <w:rPr>
          <w:b/>
          <w:bCs/>
          <w:sz w:val="28"/>
          <w:szCs w:val="28"/>
        </w:rPr>
      </w:pPr>
    </w:p>
    <w:p w14:paraId="4289BEDF" w14:textId="7E60D5DB" w:rsidR="00492FD1" w:rsidRPr="005D4C63" w:rsidRDefault="00492FD1" w:rsidP="007E265E">
      <w:pPr>
        <w:tabs>
          <w:tab w:val="left" w:pos="1088"/>
        </w:tabs>
        <w:spacing w:before="89" w:line="276" w:lineRule="auto"/>
        <w:jc w:val="both"/>
        <w:outlineLvl w:val="3"/>
        <w:rPr>
          <w:b/>
          <w:bCs/>
          <w:sz w:val="28"/>
          <w:szCs w:val="28"/>
        </w:rPr>
      </w:pPr>
      <w:r w:rsidRPr="00492FD1">
        <w:rPr>
          <w:color w:val="000000"/>
          <w:sz w:val="28"/>
          <w:szCs w:val="28"/>
        </w:rPr>
        <w:t>Hardee's Restaurant is a special restaurant that offers American style burgers and has customers from all ages.</w:t>
      </w:r>
    </w:p>
    <w:p w14:paraId="396C5258" w14:textId="2E12E302" w:rsidR="00492FD1" w:rsidRPr="00492FD1" w:rsidRDefault="00492FD1" w:rsidP="007E265E">
      <w:pPr>
        <w:keepNext/>
        <w:keepLines/>
        <w:tabs>
          <w:tab w:val="left" w:pos="1088"/>
        </w:tabs>
        <w:spacing w:before="89" w:line="276" w:lineRule="auto"/>
        <w:jc w:val="both"/>
        <w:outlineLvl w:val="3"/>
        <w:rPr>
          <w:color w:val="000000"/>
          <w:sz w:val="28"/>
          <w:szCs w:val="28"/>
        </w:rPr>
      </w:pPr>
      <w:r w:rsidRPr="00492FD1">
        <w:rPr>
          <w:color w:val="000000"/>
          <w:sz w:val="28"/>
          <w:szCs w:val="28"/>
        </w:rPr>
        <w:t xml:space="preserve">Hardee's Restaurant is situated on the west-south side of Nablus, in front of An-Najah National University (the new campus), at latitude 32.2, and longitude 35.2. HR has three floors: basement, ground, first, and second floor with a gross area of </w:t>
      </w:r>
      <w:r w:rsidR="00C15EAD" w:rsidRPr="00492FD1">
        <w:rPr>
          <w:color w:val="000000"/>
          <w:sz w:val="28"/>
          <w:szCs w:val="28"/>
        </w:rPr>
        <w:t>(495</w:t>
      </w:r>
      <m:oMath>
        <m:sSup>
          <m:sSupPr>
            <m:ctrlPr>
              <w:rPr>
                <w:rFonts w:ascii="Cambria Math" w:hAnsi="Cambria Math"/>
                <w:color w:val="000000"/>
                <w:sz w:val="28"/>
                <w:szCs w:val="28"/>
              </w:rPr>
            </m:ctrlPr>
          </m:sSupPr>
          <m:e>
            <m:r>
              <m:rPr>
                <m:sty m:val="bi"/>
              </m:rPr>
              <w:rPr>
                <w:rFonts w:ascii="Cambria Math" w:hAnsi="Cambria Math"/>
                <w:color w:val="000000"/>
                <w:sz w:val="28"/>
                <w:szCs w:val="28"/>
              </w:rPr>
              <m:t>m</m:t>
            </m:r>
          </m:e>
          <m:sup>
            <m:r>
              <m:rPr>
                <m:sty m:val="bi"/>
              </m:rPr>
              <w:rPr>
                <w:rFonts w:ascii="Cambria Math" w:hAnsi="Cambria Math"/>
                <w:color w:val="000000"/>
                <w:sz w:val="28"/>
                <w:szCs w:val="28"/>
              </w:rPr>
              <m:t>2</m:t>
            </m:r>
          </m:sup>
        </m:sSup>
      </m:oMath>
      <w:r w:rsidRPr="00492FD1">
        <w:rPr>
          <w:color w:val="000000"/>
          <w:sz w:val="28"/>
          <w:szCs w:val="28"/>
        </w:rPr>
        <w:t>) and a height of 3.98m for each.</w:t>
      </w:r>
    </w:p>
    <w:p w14:paraId="0B9FD1F0" w14:textId="77777777" w:rsidR="00492FD1" w:rsidRPr="00492FD1" w:rsidRDefault="00492FD1" w:rsidP="007E265E">
      <w:pPr>
        <w:keepNext/>
        <w:keepLines/>
        <w:tabs>
          <w:tab w:val="left" w:pos="1088"/>
        </w:tabs>
        <w:spacing w:before="89" w:line="276" w:lineRule="auto"/>
        <w:jc w:val="both"/>
        <w:outlineLvl w:val="3"/>
        <w:rPr>
          <w:color w:val="000000"/>
          <w:sz w:val="28"/>
          <w:szCs w:val="28"/>
          <w:rtl/>
        </w:rPr>
      </w:pPr>
      <w:r w:rsidRPr="00492FD1">
        <w:rPr>
          <w:color w:val="000000"/>
          <w:sz w:val="28"/>
          <w:szCs w:val="28"/>
        </w:rPr>
        <w:t>To have comfortable temperatures in the HR building, an appropriate air conditioning system is needed. Cooling and heating loads should be considered on all floors in order to set an accurate air conditioning system.</w:t>
      </w:r>
    </w:p>
    <w:p w14:paraId="0004C5CC" w14:textId="6B2A30A9" w:rsidR="00492FD1" w:rsidRDefault="00492FD1" w:rsidP="00F02178">
      <w:pPr>
        <w:tabs>
          <w:tab w:val="left" w:pos="1088"/>
        </w:tabs>
        <w:spacing w:before="89" w:line="276" w:lineRule="auto"/>
        <w:jc w:val="center"/>
        <w:outlineLvl w:val="3"/>
        <w:rPr>
          <w:rFonts w:eastAsia="Calibri"/>
          <w:sz w:val="28"/>
          <w:szCs w:val="28"/>
        </w:rPr>
      </w:pPr>
      <w:r w:rsidRPr="00492FD1">
        <w:rPr>
          <w:rFonts w:eastAsia="Calibri"/>
          <w:sz w:val="28"/>
          <w:szCs w:val="28"/>
        </w:rPr>
        <w:t>Table 1.3.1: Heat transfer coefficient</w:t>
      </w:r>
    </w:p>
    <w:p w14:paraId="4C99B0DD" w14:textId="3F22F6A9" w:rsidR="00492FD1" w:rsidRDefault="00492FD1" w:rsidP="00492FD1">
      <w:pPr>
        <w:tabs>
          <w:tab w:val="left" w:pos="1088"/>
        </w:tabs>
        <w:spacing w:before="89" w:line="276" w:lineRule="auto"/>
        <w:outlineLvl w:val="3"/>
        <w:rPr>
          <w:rFonts w:eastAsia="Calibri"/>
          <w:sz w:val="28"/>
          <w:szCs w:val="28"/>
        </w:rPr>
      </w:pPr>
    </w:p>
    <w:tbl>
      <w:tblPr>
        <w:tblStyle w:val="TableGrid"/>
        <w:tblpPr w:leftFromText="180" w:rightFromText="180" w:vertAnchor="text" w:horzAnchor="margin" w:tblpY="353"/>
        <w:bidiVisual/>
        <w:tblW w:w="0" w:type="auto"/>
        <w:tblLook w:val="04A0" w:firstRow="1" w:lastRow="0" w:firstColumn="1" w:lastColumn="0" w:noHBand="0" w:noVBand="1"/>
      </w:tblPr>
      <w:tblGrid>
        <w:gridCol w:w="2765"/>
        <w:gridCol w:w="2765"/>
        <w:gridCol w:w="2766"/>
      </w:tblGrid>
      <w:tr w:rsidR="00492FD1" w:rsidRPr="00492FD1" w14:paraId="6F889731" w14:textId="77777777" w:rsidTr="00642E50">
        <w:tc>
          <w:tcPr>
            <w:tcW w:w="2765" w:type="dxa"/>
          </w:tcPr>
          <w:p w14:paraId="037CB853" w14:textId="77777777" w:rsidR="00492FD1" w:rsidRPr="00492FD1" w:rsidRDefault="00492FD1" w:rsidP="00F02178">
            <w:pPr>
              <w:widowControl/>
              <w:autoSpaceDE/>
              <w:autoSpaceDN/>
              <w:bidi/>
              <w:spacing w:line="276" w:lineRule="auto"/>
              <w:jc w:val="center"/>
              <w:rPr>
                <w:rFonts w:eastAsia="Calibri"/>
                <w:sz w:val="24"/>
                <w:szCs w:val="24"/>
              </w:rPr>
            </w:pPr>
            <w:r w:rsidRPr="00492FD1">
              <w:rPr>
                <w:rFonts w:eastAsia="Calibri"/>
                <w:sz w:val="24"/>
                <w:szCs w:val="24"/>
              </w:rPr>
              <w:t>Thermal conductivity (k) w/</w:t>
            </w:r>
            <w:proofErr w:type="spellStart"/>
            <w:r w:rsidRPr="00492FD1">
              <w:rPr>
                <w:rFonts w:eastAsia="Calibri"/>
                <w:sz w:val="24"/>
                <w:szCs w:val="24"/>
              </w:rPr>
              <w:t>m.c</w:t>
            </w:r>
            <w:proofErr w:type="spellEnd"/>
          </w:p>
        </w:tc>
        <w:tc>
          <w:tcPr>
            <w:tcW w:w="2765" w:type="dxa"/>
          </w:tcPr>
          <w:p w14:paraId="62B8012C" w14:textId="77777777" w:rsidR="00492FD1" w:rsidRPr="00492FD1" w:rsidRDefault="00492FD1" w:rsidP="00F02178">
            <w:pPr>
              <w:widowControl/>
              <w:autoSpaceDE/>
              <w:autoSpaceDN/>
              <w:bidi/>
              <w:spacing w:line="276" w:lineRule="auto"/>
              <w:jc w:val="center"/>
              <w:rPr>
                <w:rFonts w:eastAsia="Calibri"/>
                <w:sz w:val="24"/>
                <w:szCs w:val="24"/>
              </w:rPr>
            </w:pPr>
            <w:r w:rsidRPr="00492FD1">
              <w:rPr>
                <w:rFonts w:eastAsia="Calibri"/>
                <w:sz w:val="24"/>
                <w:szCs w:val="24"/>
              </w:rPr>
              <w:t>Thickness(x)m</w:t>
            </w:r>
          </w:p>
        </w:tc>
        <w:tc>
          <w:tcPr>
            <w:tcW w:w="2766" w:type="dxa"/>
          </w:tcPr>
          <w:p w14:paraId="4811D797" w14:textId="77777777" w:rsidR="00492FD1" w:rsidRPr="00492FD1" w:rsidRDefault="00492FD1" w:rsidP="00F02178">
            <w:pPr>
              <w:widowControl/>
              <w:autoSpaceDE/>
              <w:autoSpaceDN/>
              <w:bidi/>
              <w:spacing w:line="276" w:lineRule="auto"/>
              <w:jc w:val="center"/>
              <w:rPr>
                <w:rFonts w:eastAsia="Calibri"/>
                <w:sz w:val="24"/>
                <w:szCs w:val="24"/>
              </w:rPr>
            </w:pPr>
            <w:r w:rsidRPr="00492FD1">
              <w:rPr>
                <w:rFonts w:eastAsia="Calibri"/>
                <w:sz w:val="24"/>
                <w:szCs w:val="24"/>
              </w:rPr>
              <w:t>Material part</w:t>
            </w:r>
          </w:p>
        </w:tc>
      </w:tr>
      <w:tr w:rsidR="00492FD1" w:rsidRPr="00492FD1" w14:paraId="436ECA2E" w14:textId="77777777" w:rsidTr="00642E50">
        <w:tc>
          <w:tcPr>
            <w:tcW w:w="2765" w:type="dxa"/>
          </w:tcPr>
          <w:p w14:paraId="661D1CBF" w14:textId="77777777" w:rsidR="00492FD1" w:rsidRPr="00492FD1" w:rsidRDefault="00492FD1" w:rsidP="00F02178">
            <w:pPr>
              <w:widowControl/>
              <w:autoSpaceDE/>
              <w:autoSpaceDN/>
              <w:bidi/>
              <w:spacing w:line="276" w:lineRule="auto"/>
              <w:jc w:val="center"/>
              <w:rPr>
                <w:rFonts w:eastAsia="Calibri"/>
                <w:sz w:val="24"/>
                <w:szCs w:val="24"/>
              </w:rPr>
            </w:pPr>
            <w:r w:rsidRPr="00492FD1">
              <w:rPr>
                <w:rFonts w:eastAsia="Calibri"/>
                <w:sz w:val="24"/>
                <w:szCs w:val="24"/>
              </w:rPr>
              <w:t>1.2</w:t>
            </w:r>
          </w:p>
        </w:tc>
        <w:tc>
          <w:tcPr>
            <w:tcW w:w="2765" w:type="dxa"/>
          </w:tcPr>
          <w:p w14:paraId="05E4C599" w14:textId="77777777" w:rsidR="00492FD1" w:rsidRPr="00492FD1" w:rsidRDefault="00492FD1" w:rsidP="00F02178">
            <w:pPr>
              <w:widowControl/>
              <w:autoSpaceDE/>
              <w:autoSpaceDN/>
              <w:bidi/>
              <w:spacing w:line="276" w:lineRule="auto"/>
              <w:jc w:val="center"/>
              <w:rPr>
                <w:rFonts w:eastAsia="Calibri"/>
                <w:sz w:val="24"/>
                <w:szCs w:val="24"/>
              </w:rPr>
            </w:pPr>
            <w:r w:rsidRPr="00492FD1">
              <w:rPr>
                <w:rFonts w:eastAsia="Calibri"/>
                <w:sz w:val="24"/>
                <w:szCs w:val="24"/>
              </w:rPr>
              <w:t>0.02</w:t>
            </w:r>
          </w:p>
        </w:tc>
        <w:tc>
          <w:tcPr>
            <w:tcW w:w="2766" w:type="dxa"/>
          </w:tcPr>
          <w:p w14:paraId="347D3BE0" w14:textId="77777777" w:rsidR="00492FD1" w:rsidRPr="00492FD1" w:rsidRDefault="00492FD1" w:rsidP="00F02178">
            <w:pPr>
              <w:widowControl/>
              <w:autoSpaceDE/>
              <w:autoSpaceDN/>
              <w:bidi/>
              <w:spacing w:line="276" w:lineRule="auto"/>
              <w:jc w:val="center"/>
              <w:rPr>
                <w:rFonts w:eastAsia="Calibri"/>
                <w:sz w:val="24"/>
                <w:szCs w:val="24"/>
              </w:rPr>
            </w:pPr>
            <w:r w:rsidRPr="00492FD1">
              <w:rPr>
                <w:rFonts w:eastAsia="Calibri"/>
                <w:sz w:val="24"/>
                <w:szCs w:val="24"/>
              </w:rPr>
              <w:t>Plaster</w:t>
            </w:r>
          </w:p>
        </w:tc>
      </w:tr>
      <w:tr w:rsidR="00492FD1" w:rsidRPr="00492FD1" w14:paraId="478C8DA3" w14:textId="77777777" w:rsidTr="00642E50">
        <w:tc>
          <w:tcPr>
            <w:tcW w:w="2765" w:type="dxa"/>
          </w:tcPr>
          <w:p w14:paraId="0C4F1D55" w14:textId="77777777" w:rsidR="00492FD1" w:rsidRPr="00492FD1" w:rsidRDefault="00492FD1" w:rsidP="00F02178">
            <w:pPr>
              <w:widowControl/>
              <w:autoSpaceDE/>
              <w:autoSpaceDN/>
              <w:bidi/>
              <w:spacing w:line="276" w:lineRule="auto"/>
              <w:jc w:val="center"/>
              <w:rPr>
                <w:rFonts w:eastAsia="Calibri"/>
                <w:sz w:val="24"/>
                <w:szCs w:val="24"/>
              </w:rPr>
            </w:pPr>
            <w:r w:rsidRPr="00492FD1">
              <w:rPr>
                <w:rFonts w:eastAsia="Calibri"/>
                <w:sz w:val="24"/>
                <w:szCs w:val="24"/>
              </w:rPr>
              <w:t>1.2</w:t>
            </w:r>
          </w:p>
        </w:tc>
        <w:tc>
          <w:tcPr>
            <w:tcW w:w="2765" w:type="dxa"/>
          </w:tcPr>
          <w:p w14:paraId="5224F874" w14:textId="77777777" w:rsidR="00492FD1" w:rsidRPr="00492FD1" w:rsidRDefault="00492FD1" w:rsidP="00F02178">
            <w:pPr>
              <w:widowControl/>
              <w:autoSpaceDE/>
              <w:autoSpaceDN/>
              <w:bidi/>
              <w:spacing w:line="276" w:lineRule="auto"/>
              <w:jc w:val="center"/>
              <w:rPr>
                <w:rFonts w:eastAsia="Calibri"/>
                <w:sz w:val="24"/>
                <w:szCs w:val="24"/>
              </w:rPr>
            </w:pPr>
            <w:r w:rsidRPr="00492FD1">
              <w:rPr>
                <w:rFonts w:eastAsia="Calibri"/>
                <w:sz w:val="24"/>
                <w:szCs w:val="24"/>
              </w:rPr>
              <w:t>0.15</w:t>
            </w:r>
          </w:p>
        </w:tc>
        <w:tc>
          <w:tcPr>
            <w:tcW w:w="2766" w:type="dxa"/>
          </w:tcPr>
          <w:p w14:paraId="6F5C6B48" w14:textId="77777777" w:rsidR="00492FD1" w:rsidRPr="00492FD1" w:rsidRDefault="00492FD1" w:rsidP="00F02178">
            <w:pPr>
              <w:widowControl/>
              <w:autoSpaceDE/>
              <w:autoSpaceDN/>
              <w:bidi/>
              <w:spacing w:line="276" w:lineRule="auto"/>
              <w:jc w:val="center"/>
              <w:rPr>
                <w:rFonts w:eastAsia="Calibri"/>
                <w:sz w:val="24"/>
                <w:szCs w:val="24"/>
              </w:rPr>
            </w:pPr>
            <w:r w:rsidRPr="00492FD1">
              <w:rPr>
                <w:rFonts w:eastAsia="Calibri"/>
                <w:sz w:val="24"/>
                <w:szCs w:val="24"/>
              </w:rPr>
              <w:t>Cement brick</w:t>
            </w:r>
          </w:p>
        </w:tc>
      </w:tr>
      <w:tr w:rsidR="00492FD1" w:rsidRPr="00492FD1" w14:paraId="0AA3A07C" w14:textId="77777777" w:rsidTr="00642E50">
        <w:tc>
          <w:tcPr>
            <w:tcW w:w="2765" w:type="dxa"/>
          </w:tcPr>
          <w:p w14:paraId="76227004" w14:textId="77777777" w:rsidR="00492FD1" w:rsidRPr="00492FD1" w:rsidRDefault="00492FD1" w:rsidP="00F02178">
            <w:pPr>
              <w:widowControl/>
              <w:autoSpaceDE/>
              <w:autoSpaceDN/>
              <w:bidi/>
              <w:spacing w:line="276" w:lineRule="auto"/>
              <w:jc w:val="center"/>
              <w:rPr>
                <w:rFonts w:eastAsia="Calibri"/>
                <w:sz w:val="24"/>
                <w:szCs w:val="24"/>
              </w:rPr>
            </w:pPr>
            <w:r w:rsidRPr="00492FD1">
              <w:rPr>
                <w:rFonts w:eastAsia="Calibri"/>
                <w:sz w:val="24"/>
                <w:szCs w:val="24"/>
              </w:rPr>
              <w:t>1.2</w:t>
            </w:r>
          </w:p>
        </w:tc>
        <w:tc>
          <w:tcPr>
            <w:tcW w:w="2765" w:type="dxa"/>
          </w:tcPr>
          <w:p w14:paraId="22304670" w14:textId="77777777" w:rsidR="00492FD1" w:rsidRPr="00492FD1" w:rsidRDefault="00492FD1" w:rsidP="00F02178">
            <w:pPr>
              <w:widowControl/>
              <w:autoSpaceDE/>
              <w:autoSpaceDN/>
              <w:bidi/>
              <w:spacing w:line="276" w:lineRule="auto"/>
              <w:jc w:val="center"/>
              <w:rPr>
                <w:rFonts w:eastAsia="Calibri"/>
                <w:sz w:val="24"/>
                <w:szCs w:val="24"/>
              </w:rPr>
            </w:pPr>
            <w:r w:rsidRPr="00492FD1">
              <w:rPr>
                <w:rFonts w:eastAsia="Calibri"/>
                <w:sz w:val="24"/>
                <w:szCs w:val="24"/>
              </w:rPr>
              <w:t>0.03</w:t>
            </w:r>
          </w:p>
        </w:tc>
        <w:tc>
          <w:tcPr>
            <w:tcW w:w="2766" w:type="dxa"/>
          </w:tcPr>
          <w:p w14:paraId="310AE944" w14:textId="77777777" w:rsidR="00492FD1" w:rsidRPr="00492FD1" w:rsidRDefault="00492FD1" w:rsidP="00F02178">
            <w:pPr>
              <w:widowControl/>
              <w:autoSpaceDE/>
              <w:autoSpaceDN/>
              <w:bidi/>
              <w:spacing w:line="276" w:lineRule="auto"/>
              <w:jc w:val="center"/>
              <w:rPr>
                <w:rFonts w:eastAsia="Calibri"/>
                <w:sz w:val="24"/>
                <w:szCs w:val="24"/>
              </w:rPr>
            </w:pPr>
            <w:r w:rsidRPr="00492FD1">
              <w:rPr>
                <w:rFonts w:eastAsia="Calibri"/>
                <w:sz w:val="24"/>
                <w:szCs w:val="24"/>
              </w:rPr>
              <w:t>Plaster</w:t>
            </w:r>
          </w:p>
        </w:tc>
      </w:tr>
    </w:tbl>
    <w:p w14:paraId="3B5D8C35" w14:textId="0ED8ACCA" w:rsidR="00492FD1" w:rsidRDefault="00492FD1" w:rsidP="00492FD1">
      <w:pPr>
        <w:tabs>
          <w:tab w:val="left" w:pos="1088"/>
        </w:tabs>
        <w:spacing w:before="89" w:line="276" w:lineRule="auto"/>
        <w:outlineLvl w:val="3"/>
        <w:rPr>
          <w:rFonts w:eastAsia="Calibri"/>
          <w:sz w:val="28"/>
          <w:szCs w:val="28"/>
        </w:rPr>
      </w:pPr>
    </w:p>
    <w:p w14:paraId="36630E7B" w14:textId="77777777" w:rsidR="00492FD1" w:rsidRPr="00492FD1" w:rsidRDefault="00492FD1" w:rsidP="00492FD1">
      <w:pPr>
        <w:tabs>
          <w:tab w:val="left" w:pos="1088"/>
        </w:tabs>
        <w:spacing w:before="89" w:line="276" w:lineRule="auto"/>
        <w:outlineLvl w:val="3"/>
        <w:rPr>
          <w:b/>
          <w:bCs/>
          <w:sz w:val="28"/>
          <w:szCs w:val="28"/>
        </w:rPr>
      </w:pPr>
    </w:p>
    <w:p w14:paraId="77240F1C" w14:textId="6D255F4C" w:rsidR="00492FD1" w:rsidRPr="00492FD1" w:rsidRDefault="00492FD1" w:rsidP="00492FD1">
      <w:pPr>
        <w:widowControl/>
        <w:autoSpaceDE/>
        <w:autoSpaceDN/>
        <w:bidi/>
        <w:spacing w:after="160" w:line="276" w:lineRule="auto"/>
        <w:jc w:val="right"/>
        <w:rPr>
          <w:rFonts w:eastAsia="Calibri"/>
          <w:sz w:val="28"/>
          <w:szCs w:val="28"/>
        </w:rPr>
      </w:pPr>
      <w:r w:rsidRPr="00492FD1">
        <w:rPr>
          <w:rFonts w:eastAsia="Calibri"/>
          <w:sz w:val="28"/>
          <w:szCs w:val="28"/>
        </w:rPr>
        <w:t>Ri=0.</w:t>
      </w:r>
      <w:r w:rsidR="00C15EAD" w:rsidRPr="00492FD1">
        <w:rPr>
          <w:rFonts w:eastAsia="Calibri"/>
          <w:sz w:val="28"/>
          <w:szCs w:val="28"/>
        </w:rPr>
        <w:t>12, Ro</w:t>
      </w:r>
      <w:r w:rsidRPr="00492FD1">
        <w:rPr>
          <w:rFonts w:eastAsia="Calibri"/>
          <w:sz w:val="28"/>
          <w:szCs w:val="28"/>
        </w:rPr>
        <w:t>=0.06</w:t>
      </w:r>
    </w:p>
    <w:p w14:paraId="3D64A0CE" w14:textId="77777777" w:rsidR="00492FD1" w:rsidRPr="00492FD1" w:rsidRDefault="00492FD1" w:rsidP="00492FD1">
      <w:pPr>
        <w:widowControl/>
        <w:autoSpaceDE/>
        <w:autoSpaceDN/>
        <w:bidi/>
        <w:spacing w:after="160" w:line="276" w:lineRule="auto"/>
        <w:jc w:val="right"/>
        <w:rPr>
          <w:rFonts w:eastAsia="Calibri"/>
          <w:sz w:val="28"/>
          <w:szCs w:val="28"/>
        </w:rPr>
      </w:pPr>
      <w:r w:rsidRPr="00492FD1">
        <w:rPr>
          <w:rFonts w:eastAsia="Calibri"/>
          <w:sz w:val="28"/>
          <w:szCs w:val="28"/>
        </w:rPr>
        <w:t>Sample calculation</w:t>
      </w:r>
    </w:p>
    <w:p w14:paraId="5879CD96" w14:textId="77777777" w:rsidR="00492FD1" w:rsidRPr="00492FD1" w:rsidRDefault="00492FD1" w:rsidP="00492FD1">
      <w:pPr>
        <w:widowControl/>
        <w:autoSpaceDE/>
        <w:autoSpaceDN/>
        <w:bidi/>
        <w:spacing w:after="160" w:line="276" w:lineRule="auto"/>
        <w:jc w:val="right"/>
        <w:rPr>
          <w:sz w:val="28"/>
          <w:szCs w:val="28"/>
          <w:rtl/>
        </w:rPr>
      </w:pPr>
      <w:r w:rsidRPr="00492FD1">
        <w:rPr>
          <w:rFonts w:eastAsia="Calibri"/>
          <w:sz w:val="28"/>
          <w:szCs w:val="28"/>
        </w:rPr>
        <w:t>Uwall in =</w:t>
      </w:r>
      <m:oMath>
        <m:f>
          <m:fPr>
            <m:ctrlPr>
              <w:rPr>
                <w:rFonts w:ascii="Cambria Math" w:eastAsia="Calibri" w:hAnsi="Cambria Math"/>
                <w:i/>
                <w:sz w:val="28"/>
                <w:szCs w:val="28"/>
              </w:rPr>
            </m:ctrlPr>
          </m:fPr>
          <m:num>
            <m:r>
              <w:rPr>
                <w:rFonts w:ascii="Cambria Math" w:eastAsia="Calibri" w:hAnsi="Cambria Math"/>
                <w:sz w:val="28"/>
                <w:szCs w:val="28"/>
              </w:rPr>
              <m:t>1</m:t>
            </m:r>
          </m:num>
          <m:den>
            <m:r>
              <m:rPr>
                <m:sty m:val="p"/>
              </m:rPr>
              <w:rPr>
                <w:rFonts w:ascii="Cambria Math" w:eastAsia="Calibri" w:hAnsi="Cambria Math"/>
                <w:sz w:val="28"/>
                <w:szCs w:val="28"/>
              </w:rPr>
              <m:t>0.12+0.0166+0.125+0.025+0.06</m:t>
            </m:r>
          </m:den>
        </m:f>
        <m:r>
          <w:rPr>
            <w:rFonts w:ascii="Cambria Math" w:eastAsia="Calibri" w:hAnsi="Cambria Math"/>
            <w:sz w:val="28"/>
            <w:szCs w:val="28"/>
          </w:rPr>
          <m:t>=3.41</m:t>
        </m:r>
        <m:f>
          <m:fPr>
            <m:ctrlPr>
              <w:rPr>
                <w:rFonts w:ascii="Cambria Math" w:eastAsia="Calibri" w:hAnsi="Cambria Math"/>
                <w:i/>
                <w:sz w:val="28"/>
                <w:szCs w:val="28"/>
              </w:rPr>
            </m:ctrlPr>
          </m:fPr>
          <m:num>
            <m:r>
              <w:rPr>
                <w:rFonts w:ascii="Cambria Math" w:eastAsia="Calibri" w:hAnsi="Cambria Math"/>
                <w:sz w:val="28"/>
                <w:szCs w:val="28"/>
              </w:rPr>
              <m:t>w</m:t>
            </m:r>
          </m:num>
          <m:den>
            <m:sSup>
              <m:sSupPr>
                <m:ctrlPr>
                  <w:rPr>
                    <w:rFonts w:ascii="Cambria Math" w:eastAsia="Calibri" w:hAnsi="Cambria Math"/>
                    <w:i/>
                    <w:sz w:val="28"/>
                    <w:szCs w:val="28"/>
                  </w:rPr>
                </m:ctrlPr>
              </m:sSupPr>
              <m:e>
                <m:r>
                  <w:rPr>
                    <w:rFonts w:ascii="Cambria Math" w:eastAsia="Calibri" w:hAnsi="Cambria Math"/>
                    <w:sz w:val="28"/>
                    <w:szCs w:val="28"/>
                  </w:rPr>
                  <m:t>m</m:t>
                </m:r>
              </m:e>
              <m:sup>
                <m:r>
                  <w:rPr>
                    <w:rFonts w:ascii="Cambria Math" w:eastAsia="Calibri" w:hAnsi="Cambria Math"/>
                    <w:sz w:val="28"/>
                    <w:szCs w:val="28"/>
                  </w:rPr>
                  <m:t>2</m:t>
                </m:r>
              </m:sup>
            </m:sSup>
          </m:den>
        </m:f>
        <m:r>
          <m:rPr>
            <m:sty m:val="p"/>
          </m:rPr>
          <w:rPr>
            <w:rFonts w:ascii="Cambria Math" w:eastAsia="Calibri" w:hAnsi="Cambria Math"/>
            <w:sz w:val="28"/>
            <w:szCs w:val="28"/>
            <w:rtl/>
          </w:rPr>
          <m:t>.</m:t>
        </m:r>
        <m:r>
          <w:rPr>
            <w:rFonts w:ascii="Cambria Math" w:eastAsia="Calibri" w:hAnsi="Cambria Math"/>
            <w:sz w:val="28"/>
            <w:szCs w:val="28"/>
          </w:rPr>
          <m:t>c</m:t>
        </m:r>
      </m:oMath>
    </w:p>
    <w:p w14:paraId="2C09B883" w14:textId="23EA5935" w:rsidR="005D4C63" w:rsidRDefault="00492FD1" w:rsidP="00F02178">
      <w:pPr>
        <w:widowControl/>
        <w:autoSpaceDE/>
        <w:autoSpaceDN/>
        <w:bidi/>
        <w:spacing w:after="160" w:line="276" w:lineRule="auto"/>
        <w:jc w:val="center"/>
        <w:rPr>
          <w:rFonts w:eastAsia="Calibri"/>
          <w:sz w:val="28"/>
          <w:szCs w:val="28"/>
        </w:rPr>
      </w:pPr>
      <w:r w:rsidRPr="00492FD1">
        <w:rPr>
          <w:sz w:val="28"/>
          <w:szCs w:val="28"/>
        </w:rPr>
        <w:t xml:space="preserve">Table1.3.2: Values of </w:t>
      </w:r>
      <w:r w:rsidRPr="00492FD1">
        <w:rPr>
          <w:rFonts w:eastAsia="Calibri"/>
          <w:sz w:val="28"/>
          <w:szCs w:val="28"/>
        </w:rPr>
        <w:t>Heat transfer coefficient</w:t>
      </w:r>
    </w:p>
    <w:tbl>
      <w:tblPr>
        <w:tblStyle w:val="TableGrid"/>
        <w:tblpPr w:leftFromText="180" w:rightFromText="180" w:vertAnchor="text" w:horzAnchor="margin" w:tblpXSpec="center" w:tblpY="319"/>
        <w:bidiVisual/>
        <w:tblW w:w="0" w:type="auto"/>
        <w:tblLook w:val="04A0" w:firstRow="1" w:lastRow="0" w:firstColumn="1" w:lastColumn="0" w:noHBand="0" w:noVBand="1"/>
      </w:tblPr>
      <w:tblGrid>
        <w:gridCol w:w="4148"/>
        <w:gridCol w:w="4148"/>
      </w:tblGrid>
      <w:tr w:rsidR="00492FD1" w:rsidRPr="00492FD1" w14:paraId="3466D416" w14:textId="77777777" w:rsidTr="00642E50">
        <w:tc>
          <w:tcPr>
            <w:tcW w:w="4148" w:type="dxa"/>
          </w:tcPr>
          <w:p w14:paraId="188C327D" w14:textId="77777777" w:rsidR="00492FD1" w:rsidRPr="00492FD1" w:rsidRDefault="00492FD1" w:rsidP="00F02178">
            <w:pPr>
              <w:widowControl/>
              <w:autoSpaceDE/>
              <w:autoSpaceDN/>
              <w:bidi/>
              <w:spacing w:line="276" w:lineRule="auto"/>
              <w:jc w:val="center"/>
              <w:rPr>
                <w:sz w:val="24"/>
                <w:szCs w:val="24"/>
              </w:rPr>
            </w:pPr>
            <w:r w:rsidRPr="00492FD1">
              <w:rPr>
                <w:sz w:val="24"/>
                <w:szCs w:val="24"/>
              </w:rPr>
              <w:t>U (</w:t>
            </w:r>
            <m:oMath>
              <m:f>
                <m:fPr>
                  <m:ctrlPr>
                    <w:rPr>
                      <w:rFonts w:ascii="Cambria Math" w:eastAsia="Calibri" w:hAnsi="Cambria Math"/>
                      <w:i/>
                      <w:sz w:val="24"/>
                      <w:szCs w:val="24"/>
                    </w:rPr>
                  </m:ctrlPr>
                </m:fPr>
                <m:num>
                  <m:r>
                    <w:rPr>
                      <w:rFonts w:ascii="Cambria Math" w:eastAsia="Calibri" w:hAnsi="Cambria Math"/>
                      <w:sz w:val="24"/>
                      <w:szCs w:val="24"/>
                    </w:rPr>
                    <m:t>w</m:t>
                  </m:r>
                </m:num>
                <m:den>
                  <m:sSup>
                    <m:sSupPr>
                      <m:ctrlPr>
                        <w:rPr>
                          <w:rFonts w:ascii="Cambria Math" w:eastAsia="Calibri" w:hAnsi="Cambria Math"/>
                          <w:i/>
                          <w:sz w:val="24"/>
                          <w:szCs w:val="24"/>
                        </w:rPr>
                      </m:ctrlPr>
                    </m:sSupPr>
                    <m:e>
                      <m:r>
                        <w:rPr>
                          <w:rFonts w:ascii="Cambria Math" w:eastAsia="Calibri" w:hAnsi="Cambria Math"/>
                          <w:sz w:val="24"/>
                          <w:szCs w:val="24"/>
                        </w:rPr>
                        <m:t>m</m:t>
                      </m:r>
                    </m:e>
                    <m:sup>
                      <m:r>
                        <w:rPr>
                          <w:rFonts w:ascii="Cambria Math" w:eastAsia="Calibri" w:hAnsi="Cambria Math"/>
                          <w:sz w:val="24"/>
                          <w:szCs w:val="24"/>
                        </w:rPr>
                        <m:t>2</m:t>
                      </m:r>
                    </m:sup>
                  </m:sSup>
                </m:den>
              </m:f>
              <m:r>
                <w:rPr>
                  <w:rFonts w:ascii="Cambria Math" w:hAnsi="Cambria Math"/>
                  <w:sz w:val="24"/>
                  <w:szCs w:val="24"/>
                </w:rPr>
                <m:t xml:space="preserve"> </m:t>
              </m:r>
            </m:oMath>
            <w:r w:rsidRPr="00492FD1">
              <w:rPr>
                <w:sz w:val="24"/>
                <w:szCs w:val="24"/>
              </w:rPr>
              <w:t>.c)</w:t>
            </w:r>
          </w:p>
        </w:tc>
        <w:tc>
          <w:tcPr>
            <w:tcW w:w="4148" w:type="dxa"/>
          </w:tcPr>
          <w:p w14:paraId="55799570" w14:textId="77777777" w:rsidR="00492FD1" w:rsidRPr="00492FD1" w:rsidRDefault="00492FD1" w:rsidP="00F02178">
            <w:pPr>
              <w:widowControl/>
              <w:autoSpaceDE/>
              <w:autoSpaceDN/>
              <w:bidi/>
              <w:spacing w:line="276" w:lineRule="auto"/>
              <w:jc w:val="center"/>
              <w:rPr>
                <w:sz w:val="24"/>
                <w:szCs w:val="24"/>
              </w:rPr>
            </w:pPr>
            <w:r w:rsidRPr="00492FD1">
              <w:rPr>
                <w:sz w:val="24"/>
                <w:szCs w:val="24"/>
              </w:rPr>
              <w:t>Typical wall</w:t>
            </w:r>
          </w:p>
        </w:tc>
      </w:tr>
      <w:tr w:rsidR="00492FD1" w:rsidRPr="00492FD1" w14:paraId="7A16C20C" w14:textId="77777777" w:rsidTr="00642E50">
        <w:tc>
          <w:tcPr>
            <w:tcW w:w="4148" w:type="dxa"/>
          </w:tcPr>
          <w:p w14:paraId="67E32722" w14:textId="77777777" w:rsidR="00492FD1" w:rsidRPr="00492FD1" w:rsidRDefault="00492FD1" w:rsidP="00F02178">
            <w:pPr>
              <w:widowControl/>
              <w:autoSpaceDE/>
              <w:autoSpaceDN/>
              <w:bidi/>
              <w:spacing w:line="276" w:lineRule="auto"/>
              <w:jc w:val="center"/>
              <w:rPr>
                <w:sz w:val="24"/>
                <w:szCs w:val="24"/>
              </w:rPr>
            </w:pPr>
            <w:r w:rsidRPr="00492FD1">
              <w:rPr>
                <w:sz w:val="24"/>
                <w:szCs w:val="24"/>
              </w:rPr>
              <w:t>0.779</w:t>
            </w:r>
          </w:p>
        </w:tc>
        <w:tc>
          <w:tcPr>
            <w:tcW w:w="4148" w:type="dxa"/>
          </w:tcPr>
          <w:p w14:paraId="106126B6" w14:textId="77777777" w:rsidR="00492FD1" w:rsidRPr="00492FD1" w:rsidRDefault="00492FD1" w:rsidP="00F02178">
            <w:pPr>
              <w:widowControl/>
              <w:autoSpaceDE/>
              <w:autoSpaceDN/>
              <w:bidi/>
              <w:spacing w:line="276" w:lineRule="auto"/>
              <w:jc w:val="center"/>
              <w:rPr>
                <w:sz w:val="24"/>
                <w:szCs w:val="24"/>
              </w:rPr>
            </w:pPr>
            <w:r w:rsidRPr="00492FD1">
              <w:rPr>
                <w:sz w:val="24"/>
                <w:szCs w:val="24"/>
              </w:rPr>
              <w:t>Wall out</w:t>
            </w:r>
          </w:p>
        </w:tc>
      </w:tr>
      <w:tr w:rsidR="00492FD1" w:rsidRPr="00492FD1" w14:paraId="32C6B291" w14:textId="77777777" w:rsidTr="00642E50">
        <w:tc>
          <w:tcPr>
            <w:tcW w:w="4148" w:type="dxa"/>
          </w:tcPr>
          <w:p w14:paraId="561F2D76" w14:textId="77777777" w:rsidR="00492FD1" w:rsidRPr="00492FD1" w:rsidRDefault="00492FD1" w:rsidP="00F02178">
            <w:pPr>
              <w:widowControl/>
              <w:autoSpaceDE/>
              <w:autoSpaceDN/>
              <w:bidi/>
              <w:spacing w:line="276" w:lineRule="auto"/>
              <w:jc w:val="center"/>
              <w:rPr>
                <w:sz w:val="24"/>
                <w:szCs w:val="24"/>
              </w:rPr>
            </w:pPr>
            <w:r w:rsidRPr="00492FD1">
              <w:rPr>
                <w:sz w:val="24"/>
                <w:szCs w:val="24"/>
              </w:rPr>
              <w:t>3.41</w:t>
            </w:r>
          </w:p>
        </w:tc>
        <w:tc>
          <w:tcPr>
            <w:tcW w:w="4148" w:type="dxa"/>
          </w:tcPr>
          <w:p w14:paraId="051FDF50" w14:textId="77777777" w:rsidR="00492FD1" w:rsidRPr="00492FD1" w:rsidRDefault="00492FD1" w:rsidP="00F02178">
            <w:pPr>
              <w:widowControl/>
              <w:autoSpaceDE/>
              <w:autoSpaceDN/>
              <w:bidi/>
              <w:spacing w:line="276" w:lineRule="auto"/>
              <w:jc w:val="center"/>
              <w:rPr>
                <w:sz w:val="24"/>
                <w:szCs w:val="24"/>
              </w:rPr>
            </w:pPr>
            <w:r w:rsidRPr="00492FD1">
              <w:rPr>
                <w:sz w:val="24"/>
                <w:szCs w:val="24"/>
              </w:rPr>
              <w:t>Wall in</w:t>
            </w:r>
          </w:p>
        </w:tc>
      </w:tr>
      <w:tr w:rsidR="00492FD1" w:rsidRPr="00492FD1" w14:paraId="58307AA9" w14:textId="77777777" w:rsidTr="00642E50">
        <w:tc>
          <w:tcPr>
            <w:tcW w:w="4148" w:type="dxa"/>
          </w:tcPr>
          <w:p w14:paraId="0BBD287D" w14:textId="77777777" w:rsidR="00492FD1" w:rsidRPr="00492FD1" w:rsidRDefault="00492FD1" w:rsidP="00F02178">
            <w:pPr>
              <w:widowControl/>
              <w:autoSpaceDE/>
              <w:autoSpaceDN/>
              <w:bidi/>
              <w:spacing w:line="276" w:lineRule="auto"/>
              <w:jc w:val="center"/>
              <w:rPr>
                <w:sz w:val="24"/>
                <w:szCs w:val="24"/>
              </w:rPr>
            </w:pPr>
            <w:r w:rsidRPr="00492FD1">
              <w:rPr>
                <w:sz w:val="24"/>
                <w:szCs w:val="24"/>
              </w:rPr>
              <w:t>7.19</w:t>
            </w:r>
          </w:p>
        </w:tc>
        <w:tc>
          <w:tcPr>
            <w:tcW w:w="4148" w:type="dxa"/>
          </w:tcPr>
          <w:p w14:paraId="72C705A5" w14:textId="77777777" w:rsidR="00492FD1" w:rsidRPr="00492FD1" w:rsidRDefault="00492FD1" w:rsidP="00F02178">
            <w:pPr>
              <w:widowControl/>
              <w:autoSpaceDE/>
              <w:autoSpaceDN/>
              <w:bidi/>
              <w:spacing w:line="276" w:lineRule="auto"/>
              <w:jc w:val="center"/>
              <w:rPr>
                <w:sz w:val="24"/>
                <w:szCs w:val="24"/>
              </w:rPr>
            </w:pPr>
            <w:r w:rsidRPr="00492FD1">
              <w:rPr>
                <w:sz w:val="24"/>
                <w:szCs w:val="24"/>
              </w:rPr>
              <w:t>Floor</w:t>
            </w:r>
          </w:p>
        </w:tc>
      </w:tr>
      <w:tr w:rsidR="00492FD1" w:rsidRPr="00492FD1" w14:paraId="682505ED" w14:textId="77777777" w:rsidTr="00642E50">
        <w:tc>
          <w:tcPr>
            <w:tcW w:w="4148" w:type="dxa"/>
          </w:tcPr>
          <w:p w14:paraId="56DE78A4" w14:textId="77777777" w:rsidR="00492FD1" w:rsidRPr="00492FD1" w:rsidRDefault="00492FD1" w:rsidP="00F02178">
            <w:pPr>
              <w:widowControl/>
              <w:autoSpaceDE/>
              <w:autoSpaceDN/>
              <w:bidi/>
              <w:spacing w:line="276" w:lineRule="auto"/>
              <w:jc w:val="center"/>
              <w:rPr>
                <w:sz w:val="24"/>
                <w:szCs w:val="24"/>
              </w:rPr>
            </w:pPr>
            <w:r w:rsidRPr="00492FD1">
              <w:rPr>
                <w:sz w:val="24"/>
                <w:szCs w:val="24"/>
              </w:rPr>
              <w:lastRenderedPageBreak/>
              <w:t>Ua = 0.5</w:t>
            </w:r>
          </w:p>
          <w:p w14:paraId="2FC6FDDA" w14:textId="2DFB1C67" w:rsidR="00492FD1" w:rsidRPr="00492FD1" w:rsidRDefault="00C15EAD" w:rsidP="00F02178">
            <w:pPr>
              <w:widowControl/>
              <w:autoSpaceDE/>
              <w:autoSpaceDN/>
              <w:bidi/>
              <w:spacing w:line="276" w:lineRule="auto"/>
              <w:jc w:val="center"/>
              <w:rPr>
                <w:sz w:val="24"/>
                <w:szCs w:val="24"/>
              </w:rPr>
            </w:pPr>
            <w:r w:rsidRPr="00492FD1">
              <w:rPr>
                <w:sz w:val="24"/>
                <w:szCs w:val="24"/>
              </w:rPr>
              <w:t>Ub =</w:t>
            </w:r>
            <w:r w:rsidR="00492FD1" w:rsidRPr="00492FD1">
              <w:rPr>
                <w:sz w:val="24"/>
                <w:szCs w:val="24"/>
              </w:rPr>
              <w:t xml:space="preserve"> 0.48</w:t>
            </w:r>
          </w:p>
        </w:tc>
        <w:tc>
          <w:tcPr>
            <w:tcW w:w="4148" w:type="dxa"/>
          </w:tcPr>
          <w:p w14:paraId="0005589C" w14:textId="77777777" w:rsidR="00492FD1" w:rsidRPr="00492FD1" w:rsidRDefault="00492FD1" w:rsidP="00F02178">
            <w:pPr>
              <w:widowControl/>
              <w:autoSpaceDE/>
              <w:autoSpaceDN/>
              <w:bidi/>
              <w:spacing w:line="276" w:lineRule="auto"/>
              <w:jc w:val="center"/>
              <w:rPr>
                <w:sz w:val="24"/>
                <w:szCs w:val="24"/>
              </w:rPr>
            </w:pPr>
            <w:r w:rsidRPr="00492FD1">
              <w:rPr>
                <w:sz w:val="24"/>
                <w:szCs w:val="24"/>
              </w:rPr>
              <w:t>Ceiling</w:t>
            </w:r>
          </w:p>
        </w:tc>
      </w:tr>
      <w:tr w:rsidR="00492FD1" w:rsidRPr="00492FD1" w14:paraId="40F615BE" w14:textId="77777777" w:rsidTr="00642E50">
        <w:tc>
          <w:tcPr>
            <w:tcW w:w="4148" w:type="dxa"/>
          </w:tcPr>
          <w:p w14:paraId="6F614A36" w14:textId="07B505EA" w:rsidR="00492FD1" w:rsidRPr="00492FD1" w:rsidRDefault="00492FD1" w:rsidP="00F02178">
            <w:pPr>
              <w:widowControl/>
              <w:autoSpaceDE/>
              <w:autoSpaceDN/>
              <w:bidi/>
              <w:spacing w:line="276" w:lineRule="auto"/>
              <w:jc w:val="center"/>
              <w:rPr>
                <w:sz w:val="24"/>
                <w:szCs w:val="24"/>
              </w:rPr>
            </w:pPr>
            <w:r w:rsidRPr="00492FD1">
              <w:rPr>
                <w:sz w:val="24"/>
                <w:szCs w:val="24"/>
              </w:rPr>
              <w:t xml:space="preserve">For steel doors </w:t>
            </w:r>
            <w:r w:rsidR="00C15EAD" w:rsidRPr="00492FD1">
              <w:rPr>
                <w:sz w:val="24"/>
                <w:szCs w:val="24"/>
              </w:rPr>
              <w:t>= 5.8</w:t>
            </w:r>
          </w:p>
          <w:p w14:paraId="0268DDA7" w14:textId="7D751DF6" w:rsidR="00492FD1" w:rsidRPr="00492FD1" w:rsidRDefault="00492FD1" w:rsidP="00F02178">
            <w:pPr>
              <w:widowControl/>
              <w:autoSpaceDE/>
              <w:autoSpaceDN/>
              <w:bidi/>
              <w:spacing w:line="276" w:lineRule="auto"/>
              <w:jc w:val="center"/>
              <w:rPr>
                <w:sz w:val="24"/>
                <w:szCs w:val="24"/>
              </w:rPr>
            </w:pPr>
            <w:r w:rsidRPr="00492FD1">
              <w:rPr>
                <w:sz w:val="24"/>
                <w:szCs w:val="24"/>
              </w:rPr>
              <w:t xml:space="preserve">For aluminum doors </w:t>
            </w:r>
            <w:r w:rsidR="00C15EAD" w:rsidRPr="00492FD1">
              <w:rPr>
                <w:sz w:val="24"/>
                <w:szCs w:val="24"/>
              </w:rPr>
              <w:t>= 7</w:t>
            </w:r>
          </w:p>
        </w:tc>
        <w:tc>
          <w:tcPr>
            <w:tcW w:w="4148" w:type="dxa"/>
          </w:tcPr>
          <w:p w14:paraId="0C0BEFAA" w14:textId="77777777" w:rsidR="00492FD1" w:rsidRPr="00492FD1" w:rsidRDefault="00492FD1" w:rsidP="00F02178">
            <w:pPr>
              <w:widowControl/>
              <w:autoSpaceDE/>
              <w:autoSpaceDN/>
              <w:bidi/>
              <w:spacing w:line="276" w:lineRule="auto"/>
              <w:jc w:val="center"/>
              <w:rPr>
                <w:sz w:val="24"/>
                <w:szCs w:val="24"/>
                <w:rtl/>
              </w:rPr>
            </w:pPr>
            <w:r w:rsidRPr="00492FD1">
              <w:rPr>
                <w:sz w:val="24"/>
                <w:szCs w:val="24"/>
              </w:rPr>
              <w:t>Doors</w:t>
            </w:r>
          </w:p>
        </w:tc>
      </w:tr>
      <w:tr w:rsidR="00492FD1" w:rsidRPr="00492FD1" w14:paraId="2FD32237" w14:textId="77777777" w:rsidTr="00642E50">
        <w:tc>
          <w:tcPr>
            <w:tcW w:w="4148" w:type="dxa"/>
          </w:tcPr>
          <w:p w14:paraId="3BACE159" w14:textId="77777777" w:rsidR="00492FD1" w:rsidRPr="00492FD1" w:rsidRDefault="00492FD1" w:rsidP="00F02178">
            <w:pPr>
              <w:widowControl/>
              <w:autoSpaceDE/>
              <w:autoSpaceDN/>
              <w:bidi/>
              <w:spacing w:line="276" w:lineRule="auto"/>
              <w:jc w:val="center"/>
              <w:rPr>
                <w:sz w:val="24"/>
                <w:szCs w:val="24"/>
              </w:rPr>
            </w:pPr>
            <w:r w:rsidRPr="00492FD1">
              <w:rPr>
                <w:sz w:val="24"/>
                <w:szCs w:val="24"/>
              </w:rPr>
              <w:t>3.2</w:t>
            </w:r>
          </w:p>
        </w:tc>
        <w:tc>
          <w:tcPr>
            <w:tcW w:w="4148" w:type="dxa"/>
          </w:tcPr>
          <w:p w14:paraId="724DDAE3" w14:textId="77777777" w:rsidR="00492FD1" w:rsidRPr="00492FD1" w:rsidRDefault="00492FD1" w:rsidP="00F02178">
            <w:pPr>
              <w:widowControl/>
              <w:autoSpaceDE/>
              <w:autoSpaceDN/>
              <w:bidi/>
              <w:spacing w:line="276" w:lineRule="auto"/>
              <w:jc w:val="center"/>
              <w:rPr>
                <w:sz w:val="24"/>
                <w:szCs w:val="24"/>
              </w:rPr>
            </w:pPr>
            <w:r w:rsidRPr="00492FD1">
              <w:rPr>
                <w:sz w:val="24"/>
                <w:szCs w:val="24"/>
              </w:rPr>
              <w:t>Windows</w:t>
            </w:r>
          </w:p>
        </w:tc>
      </w:tr>
      <w:tr w:rsidR="00492FD1" w:rsidRPr="00492FD1" w14:paraId="331F315E" w14:textId="77777777" w:rsidTr="00642E50">
        <w:tc>
          <w:tcPr>
            <w:tcW w:w="4148" w:type="dxa"/>
          </w:tcPr>
          <w:p w14:paraId="51D4533F" w14:textId="77777777" w:rsidR="00492FD1" w:rsidRPr="00492FD1" w:rsidRDefault="00492FD1" w:rsidP="00F02178">
            <w:pPr>
              <w:widowControl/>
              <w:autoSpaceDE/>
              <w:autoSpaceDN/>
              <w:bidi/>
              <w:spacing w:line="276" w:lineRule="auto"/>
              <w:jc w:val="center"/>
              <w:rPr>
                <w:sz w:val="24"/>
                <w:szCs w:val="24"/>
              </w:rPr>
            </w:pPr>
            <w:r w:rsidRPr="00492FD1">
              <w:rPr>
                <w:sz w:val="24"/>
                <w:szCs w:val="24"/>
              </w:rPr>
              <w:t>3.33</w:t>
            </w:r>
          </w:p>
        </w:tc>
        <w:tc>
          <w:tcPr>
            <w:tcW w:w="4148" w:type="dxa"/>
          </w:tcPr>
          <w:p w14:paraId="598A8BBA" w14:textId="2E19C6A9" w:rsidR="00492FD1" w:rsidRPr="00492FD1" w:rsidRDefault="00492FD1" w:rsidP="00F02178">
            <w:pPr>
              <w:widowControl/>
              <w:autoSpaceDE/>
              <w:autoSpaceDN/>
              <w:bidi/>
              <w:spacing w:line="276" w:lineRule="auto"/>
              <w:jc w:val="center"/>
              <w:rPr>
                <w:sz w:val="24"/>
                <w:szCs w:val="24"/>
              </w:rPr>
            </w:pPr>
            <w:r w:rsidRPr="00492FD1">
              <w:rPr>
                <w:sz w:val="24"/>
                <w:szCs w:val="24"/>
              </w:rPr>
              <w:t>Freezer and cooler</w:t>
            </w:r>
          </w:p>
        </w:tc>
      </w:tr>
    </w:tbl>
    <w:p w14:paraId="7D259042" w14:textId="77777777" w:rsidR="00492FD1" w:rsidRPr="00492FD1" w:rsidRDefault="00492FD1" w:rsidP="00492FD1">
      <w:pPr>
        <w:widowControl/>
        <w:autoSpaceDE/>
        <w:autoSpaceDN/>
        <w:bidi/>
        <w:spacing w:after="160" w:line="276" w:lineRule="auto"/>
        <w:jc w:val="right"/>
        <w:rPr>
          <w:rFonts w:eastAsia="Calibri"/>
          <w:sz w:val="28"/>
          <w:szCs w:val="28"/>
        </w:rPr>
      </w:pPr>
    </w:p>
    <w:p w14:paraId="20327F50" w14:textId="67FADDD5" w:rsidR="00611F78" w:rsidRDefault="00492FD1" w:rsidP="00611F78">
      <w:pPr>
        <w:tabs>
          <w:tab w:val="left" w:pos="1032"/>
        </w:tabs>
        <w:rPr>
          <w:rFonts w:asciiTheme="majorBidi" w:hAnsiTheme="majorBidi" w:cstheme="majorBidi"/>
          <w:sz w:val="24"/>
          <w:szCs w:val="24"/>
        </w:rPr>
      </w:pPr>
      <w:r>
        <w:rPr>
          <w:rFonts w:asciiTheme="majorBidi" w:hAnsiTheme="majorBidi" w:cstheme="majorBidi"/>
          <w:sz w:val="24"/>
          <w:szCs w:val="24"/>
        </w:rPr>
        <w:t xml:space="preserve"> </w:t>
      </w:r>
    </w:p>
    <w:p w14:paraId="1939D39E" w14:textId="59E75DCA" w:rsidR="00EA4CF9" w:rsidRPr="00492FD1" w:rsidRDefault="00EA4CF9" w:rsidP="00F02178">
      <w:pPr>
        <w:widowControl/>
        <w:autoSpaceDE/>
        <w:autoSpaceDN/>
        <w:bidi/>
        <w:spacing w:after="160" w:line="276" w:lineRule="auto"/>
        <w:jc w:val="center"/>
        <w:rPr>
          <w:rFonts w:eastAsia="Calibri"/>
          <w:sz w:val="28"/>
          <w:szCs w:val="28"/>
        </w:rPr>
      </w:pPr>
      <w:r>
        <w:rPr>
          <w:rFonts w:eastAsia="Calibri"/>
          <w:sz w:val="28"/>
          <w:szCs w:val="28"/>
        </w:rPr>
        <w:t>D</w:t>
      </w:r>
      <w:r w:rsidR="00492FD1" w:rsidRPr="00492FD1">
        <w:rPr>
          <w:rFonts w:eastAsia="Calibri"/>
          <w:sz w:val="28"/>
          <w:szCs w:val="28"/>
        </w:rPr>
        <w:t>esign conditions</w:t>
      </w:r>
      <w:r>
        <w:rPr>
          <w:rFonts w:eastAsia="Calibri"/>
          <w:sz w:val="28"/>
          <w:szCs w:val="28"/>
        </w:rPr>
        <w:br/>
        <w:t>Table 1.3.3: Outside design condition</w:t>
      </w:r>
    </w:p>
    <w:tbl>
      <w:tblPr>
        <w:tblStyle w:val="TableGrid"/>
        <w:tblpPr w:leftFromText="180" w:rightFromText="180" w:vertAnchor="text" w:horzAnchor="page" w:tblpX="2245" w:tblpY="217"/>
        <w:tblW w:w="0" w:type="auto"/>
        <w:tblLook w:val="04A0" w:firstRow="1" w:lastRow="0" w:firstColumn="1" w:lastColumn="0" w:noHBand="0" w:noVBand="1"/>
      </w:tblPr>
      <w:tblGrid>
        <w:gridCol w:w="4315"/>
        <w:gridCol w:w="4315"/>
      </w:tblGrid>
      <w:tr w:rsidR="005D4C63" w14:paraId="63CC0CC7" w14:textId="77777777" w:rsidTr="005D4C63">
        <w:tc>
          <w:tcPr>
            <w:tcW w:w="4315" w:type="dxa"/>
          </w:tcPr>
          <w:p w14:paraId="7B849AEA" w14:textId="77777777" w:rsidR="005D4C63" w:rsidRDefault="005D4C63" w:rsidP="00F02178">
            <w:pPr>
              <w:tabs>
                <w:tab w:val="left" w:pos="1032"/>
              </w:tabs>
              <w:jc w:val="center"/>
              <w:rPr>
                <w:rFonts w:asciiTheme="majorBidi" w:hAnsiTheme="majorBidi" w:cstheme="majorBidi"/>
                <w:sz w:val="24"/>
                <w:szCs w:val="24"/>
              </w:rPr>
            </w:pPr>
            <w:r>
              <w:rPr>
                <w:rFonts w:asciiTheme="majorBidi" w:hAnsiTheme="majorBidi" w:cstheme="majorBidi"/>
                <w:sz w:val="24"/>
                <w:szCs w:val="24"/>
              </w:rPr>
              <w:t>To</w:t>
            </w:r>
          </w:p>
        </w:tc>
        <w:tc>
          <w:tcPr>
            <w:tcW w:w="4315" w:type="dxa"/>
          </w:tcPr>
          <w:p w14:paraId="2937FC05" w14:textId="77777777" w:rsidR="005D4C63" w:rsidRDefault="005D4C63" w:rsidP="00F02178">
            <w:pPr>
              <w:tabs>
                <w:tab w:val="left" w:pos="1032"/>
              </w:tabs>
              <w:jc w:val="center"/>
              <w:rPr>
                <w:rFonts w:asciiTheme="majorBidi" w:hAnsiTheme="majorBidi" w:cstheme="majorBidi"/>
                <w:sz w:val="24"/>
                <w:szCs w:val="24"/>
              </w:rPr>
            </w:pPr>
            <w:r w:rsidRPr="00492FD1">
              <w:rPr>
                <w:rFonts w:asciiTheme="majorBidi" w:hAnsiTheme="majorBidi" w:cstheme="majorBidi"/>
                <w:sz w:val="24"/>
                <w:szCs w:val="24"/>
              </w:rPr>
              <w:t>Ø</w:t>
            </w:r>
          </w:p>
        </w:tc>
      </w:tr>
      <w:tr w:rsidR="005D4C63" w14:paraId="69153490" w14:textId="77777777" w:rsidTr="005D4C63">
        <w:tc>
          <w:tcPr>
            <w:tcW w:w="4315" w:type="dxa"/>
          </w:tcPr>
          <w:p w14:paraId="26131AA4" w14:textId="2DE71192" w:rsidR="005D4C63" w:rsidRDefault="005D4C63" w:rsidP="00F02178">
            <w:pPr>
              <w:tabs>
                <w:tab w:val="left" w:pos="1032"/>
                <w:tab w:val="left" w:pos="1596"/>
              </w:tabs>
              <w:jc w:val="center"/>
              <w:rPr>
                <w:rFonts w:asciiTheme="majorBidi" w:hAnsiTheme="majorBidi" w:cstheme="majorBidi"/>
                <w:sz w:val="24"/>
                <w:szCs w:val="24"/>
              </w:rPr>
            </w:pPr>
            <w:r w:rsidRPr="00492FD1">
              <w:rPr>
                <w:rFonts w:asciiTheme="majorBidi" w:hAnsiTheme="majorBidi" w:cstheme="majorBidi"/>
                <w:sz w:val="24"/>
                <w:szCs w:val="24"/>
              </w:rPr>
              <w:t>4°c</w:t>
            </w:r>
          </w:p>
        </w:tc>
        <w:tc>
          <w:tcPr>
            <w:tcW w:w="4315" w:type="dxa"/>
          </w:tcPr>
          <w:p w14:paraId="45F1D214" w14:textId="77777777" w:rsidR="005D4C63" w:rsidRDefault="005D4C63" w:rsidP="00F02178">
            <w:pPr>
              <w:tabs>
                <w:tab w:val="left" w:pos="1032"/>
              </w:tabs>
              <w:jc w:val="center"/>
              <w:rPr>
                <w:rFonts w:asciiTheme="majorBidi" w:hAnsiTheme="majorBidi" w:cstheme="majorBidi"/>
                <w:sz w:val="24"/>
                <w:szCs w:val="24"/>
              </w:rPr>
            </w:pPr>
            <w:r>
              <w:rPr>
                <w:rFonts w:asciiTheme="majorBidi" w:hAnsiTheme="majorBidi" w:cstheme="majorBidi"/>
                <w:sz w:val="24"/>
                <w:szCs w:val="24"/>
              </w:rPr>
              <w:t>71.1%</w:t>
            </w:r>
          </w:p>
        </w:tc>
      </w:tr>
    </w:tbl>
    <w:p w14:paraId="7CA2D6B8" w14:textId="1205A6B2" w:rsidR="00492FD1" w:rsidRDefault="00492FD1" w:rsidP="00492FD1">
      <w:pPr>
        <w:widowControl/>
        <w:autoSpaceDE/>
        <w:autoSpaceDN/>
        <w:bidi/>
        <w:spacing w:after="160" w:line="276" w:lineRule="auto"/>
        <w:jc w:val="right"/>
        <w:rPr>
          <w:rFonts w:eastAsia="Calibri"/>
          <w:sz w:val="28"/>
          <w:szCs w:val="28"/>
        </w:rPr>
      </w:pPr>
    </w:p>
    <w:p w14:paraId="7DD8A359" w14:textId="7AFF7F5F" w:rsidR="005D4C63" w:rsidRDefault="005D4C63" w:rsidP="005D4C63">
      <w:pPr>
        <w:widowControl/>
        <w:autoSpaceDE/>
        <w:autoSpaceDN/>
        <w:bidi/>
        <w:spacing w:after="160" w:line="276" w:lineRule="auto"/>
        <w:jc w:val="right"/>
        <w:rPr>
          <w:rFonts w:eastAsia="Calibri"/>
          <w:sz w:val="28"/>
          <w:szCs w:val="28"/>
        </w:rPr>
      </w:pPr>
    </w:p>
    <w:p w14:paraId="36C64B09" w14:textId="77777777" w:rsidR="005D4C63" w:rsidRDefault="005D4C63" w:rsidP="005D4C63">
      <w:pPr>
        <w:widowControl/>
        <w:autoSpaceDE/>
        <w:autoSpaceDN/>
        <w:bidi/>
        <w:spacing w:after="160" w:line="276" w:lineRule="auto"/>
        <w:jc w:val="right"/>
        <w:rPr>
          <w:rFonts w:eastAsia="Calibri"/>
          <w:sz w:val="28"/>
          <w:szCs w:val="28"/>
        </w:rPr>
      </w:pPr>
    </w:p>
    <w:p w14:paraId="4D12814B" w14:textId="354958FB" w:rsidR="00492FD1" w:rsidRPr="00492FD1" w:rsidRDefault="00EA4CF9" w:rsidP="00F02178">
      <w:pPr>
        <w:widowControl/>
        <w:autoSpaceDE/>
        <w:autoSpaceDN/>
        <w:bidi/>
        <w:spacing w:after="160" w:line="276" w:lineRule="auto"/>
        <w:jc w:val="center"/>
        <w:rPr>
          <w:rFonts w:eastAsia="Calibri"/>
          <w:sz w:val="28"/>
          <w:szCs w:val="28"/>
        </w:rPr>
      </w:pPr>
      <w:r>
        <w:rPr>
          <w:rFonts w:eastAsia="Calibri"/>
          <w:sz w:val="28"/>
          <w:szCs w:val="28"/>
        </w:rPr>
        <w:t xml:space="preserve">Table 1.3.4: </w:t>
      </w:r>
      <w:r w:rsidR="00492FD1" w:rsidRPr="00492FD1">
        <w:rPr>
          <w:rFonts w:eastAsia="Calibri"/>
          <w:sz w:val="28"/>
          <w:szCs w:val="28"/>
        </w:rPr>
        <w:t>Inside design conditions</w:t>
      </w:r>
    </w:p>
    <w:tbl>
      <w:tblPr>
        <w:tblStyle w:val="TableGrid"/>
        <w:tblpPr w:leftFromText="180" w:rightFromText="180" w:vertAnchor="text" w:horzAnchor="margin" w:tblpY="184"/>
        <w:bidiVisual/>
        <w:tblW w:w="0" w:type="auto"/>
        <w:tblLook w:val="04A0" w:firstRow="1" w:lastRow="0" w:firstColumn="1" w:lastColumn="0" w:noHBand="0" w:noVBand="1"/>
      </w:tblPr>
      <w:tblGrid>
        <w:gridCol w:w="1726"/>
        <w:gridCol w:w="1726"/>
        <w:gridCol w:w="1726"/>
        <w:gridCol w:w="1726"/>
        <w:gridCol w:w="1726"/>
      </w:tblGrid>
      <w:tr w:rsidR="005D4C63" w14:paraId="0B907D81" w14:textId="77777777" w:rsidTr="005D4C63">
        <w:trPr>
          <w:trHeight w:val="260"/>
        </w:trPr>
        <w:tc>
          <w:tcPr>
            <w:tcW w:w="1726" w:type="dxa"/>
          </w:tcPr>
          <w:p w14:paraId="3CF8942A" w14:textId="77777777" w:rsidR="005D4C63" w:rsidRDefault="005D4C63" w:rsidP="00F02178">
            <w:pPr>
              <w:widowControl/>
              <w:autoSpaceDE/>
              <w:autoSpaceDN/>
              <w:bidi/>
              <w:spacing w:after="160" w:line="276" w:lineRule="auto"/>
              <w:jc w:val="center"/>
              <w:rPr>
                <w:rFonts w:eastAsia="Calibri"/>
                <w:sz w:val="28"/>
                <w:szCs w:val="28"/>
                <w:rtl/>
              </w:rPr>
            </w:pPr>
            <w:r w:rsidRPr="005D4C63">
              <w:rPr>
                <w:rFonts w:eastAsia="Calibri"/>
                <w:sz w:val="28"/>
                <w:szCs w:val="28"/>
              </w:rPr>
              <w:t>T cooler</w:t>
            </w:r>
          </w:p>
        </w:tc>
        <w:tc>
          <w:tcPr>
            <w:tcW w:w="1726" w:type="dxa"/>
          </w:tcPr>
          <w:p w14:paraId="2758D7B7" w14:textId="77777777" w:rsidR="005D4C63" w:rsidRDefault="005D4C63" w:rsidP="00F02178">
            <w:pPr>
              <w:widowControl/>
              <w:autoSpaceDE/>
              <w:autoSpaceDN/>
              <w:bidi/>
              <w:spacing w:after="160" w:line="276" w:lineRule="auto"/>
              <w:jc w:val="center"/>
              <w:rPr>
                <w:rFonts w:eastAsia="Calibri"/>
                <w:sz w:val="28"/>
                <w:szCs w:val="28"/>
                <w:rtl/>
              </w:rPr>
            </w:pPr>
            <w:r w:rsidRPr="005D4C63">
              <w:rPr>
                <w:rFonts w:eastAsia="Calibri"/>
                <w:sz w:val="28"/>
                <w:szCs w:val="28"/>
              </w:rPr>
              <w:t>T freezer</w:t>
            </w:r>
          </w:p>
        </w:tc>
        <w:tc>
          <w:tcPr>
            <w:tcW w:w="1726" w:type="dxa"/>
          </w:tcPr>
          <w:p w14:paraId="165853C3" w14:textId="77777777" w:rsidR="005D4C63" w:rsidRDefault="005D4C63" w:rsidP="00F02178">
            <w:pPr>
              <w:widowControl/>
              <w:autoSpaceDE/>
              <w:autoSpaceDN/>
              <w:bidi/>
              <w:spacing w:after="160" w:line="276" w:lineRule="auto"/>
              <w:jc w:val="center"/>
              <w:rPr>
                <w:rFonts w:eastAsia="Calibri"/>
                <w:sz w:val="28"/>
                <w:szCs w:val="28"/>
                <w:rtl/>
              </w:rPr>
            </w:pPr>
            <w:r w:rsidRPr="005D4C63">
              <w:rPr>
                <w:rFonts w:eastAsia="Calibri"/>
                <w:sz w:val="28"/>
                <w:szCs w:val="28"/>
              </w:rPr>
              <w:t>Tu</w:t>
            </w:r>
          </w:p>
        </w:tc>
        <w:tc>
          <w:tcPr>
            <w:tcW w:w="1726" w:type="dxa"/>
          </w:tcPr>
          <w:p w14:paraId="55920FDE" w14:textId="77777777" w:rsidR="005D4C63" w:rsidRDefault="005D4C63" w:rsidP="00F02178">
            <w:pPr>
              <w:widowControl/>
              <w:autoSpaceDE/>
              <w:autoSpaceDN/>
              <w:bidi/>
              <w:spacing w:after="160" w:line="276" w:lineRule="auto"/>
              <w:jc w:val="center"/>
              <w:rPr>
                <w:rFonts w:eastAsia="Calibri"/>
                <w:sz w:val="28"/>
                <w:szCs w:val="28"/>
                <w:rtl/>
              </w:rPr>
            </w:pPr>
            <w:r w:rsidRPr="005D4C63">
              <w:rPr>
                <w:rFonts w:eastAsia="Calibri"/>
                <w:sz w:val="28"/>
                <w:szCs w:val="28"/>
              </w:rPr>
              <w:t>Ø</w:t>
            </w:r>
          </w:p>
        </w:tc>
        <w:tc>
          <w:tcPr>
            <w:tcW w:w="1726" w:type="dxa"/>
          </w:tcPr>
          <w:p w14:paraId="5F77A20C" w14:textId="77777777" w:rsidR="005D4C63" w:rsidRDefault="005D4C63" w:rsidP="00F02178">
            <w:pPr>
              <w:widowControl/>
              <w:autoSpaceDE/>
              <w:autoSpaceDN/>
              <w:bidi/>
              <w:spacing w:after="160" w:line="276" w:lineRule="auto"/>
              <w:jc w:val="center"/>
              <w:rPr>
                <w:rFonts w:eastAsia="Calibri"/>
                <w:sz w:val="28"/>
                <w:szCs w:val="28"/>
                <w:rtl/>
              </w:rPr>
            </w:pPr>
            <w:r w:rsidRPr="005D4C63">
              <w:rPr>
                <w:rFonts w:eastAsia="Calibri"/>
                <w:sz w:val="28"/>
                <w:szCs w:val="28"/>
              </w:rPr>
              <w:t>Ti</w:t>
            </w:r>
          </w:p>
        </w:tc>
      </w:tr>
      <w:tr w:rsidR="005D4C63" w14:paraId="24ACF7AB" w14:textId="77777777" w:rsidTr="005D4C63">
        <w:trPr>
          <w:trHeight w:val="353"/>
        </w:trPr>
        <w:tc>
          <w:tcPr>
            <w:tcW w:w="1726" w:type="dxa"/>
          </w:tcPr>
          <w:p w14:paraId="412B7ADB" w14:textId="77777777" w:rsidR="005D4C63" w:rsidRDefault="005D4C63" w:rsidP="00F02178">
            <w:pPr>
              <w:widowControl/>
              <w:autoSpaceDE/>
              <w:autoSpaceDN/>
              <w:bidi/>
              <w:spacing w:after="160" w:line="276" w:lineRule="auto"/>
              <w:jc w:val="center"/>
              <w:rPr>
                <w:rFonts w:eastAsia="Calibri"/>
                <w:sz w:val="28"/>
                <w:szCs w:val="28"/>
                <w:rtl/>
              </w:rPr>
            </w:pPr>
            <w:r w:rsidRPr="005D4C63">
              <w:rPr>
                <w:rFonts w:eastAsia="Calibri"/>
                <w:sz w:val="28"/>
                <w:szCs w:val="28"/>
              </w:rPr>
              <w:t>4°c</w:t>
            </w:r>
          </w:p>
        </w:tc>
        <w:tc>
          <w:tcPr>
            <w:tcW w:w="1726" w:type="dxa"/>
          </w:tcPr>
          <w:p w14:paraId="3C14F7DA" w14:textId="77777777" w:rsidR="005D4C63" w:rsidRDefault="005D4C63" w:rsidP="00F02178">
            <w:pPr>
              <w:widowControl/>
              <w:autoSpaceDE/>
              <w:autoSpaceDN/>
              <w:bidi/>
              <w:spacing w:after="160" w:line="276" w:lineRule="auto"/>
              <w:jc w:val="center"/>
              <w:rPr>
                <w:rFonts w:eastAsia="Calibri"/>
                <w:sz w:val="28"/>
                <w:szCs w:val="28"/>
                <w:rtl/>
              </w:rPr>
            </w:pPr>
            <w:r w:rsidRPr="005D4C63">
              <w:rPr>
                <w:rFonts w:eastAsia="Calibri"/>
                <w:sz w:val="28"/>
                <w:szCs w:val="28"/>
              </w:rPr>
              <w:t>0°c</w:t>
            </w:r>
          </w:p>
        </w:tc>
        <w:tc>
          <w:tcPr>
            <w:tcW w:w="1726" w:type="dxa"/>
          </w:tcPr>
          <w:p w14:paraId="0B754D4D" w14:textId="77777777" w:rsidR="005D4C63" w:rsidRDefault="005D4C63" w:rsidP="00F02178">
            <w:pPr>
              <w:widowControl/>
              <w:autoSpaceDE/>
              <w:autoSpaceDN/>
              <w:bidi/>
              <w:spacing w:after="160" w:line="276" w:lineRule="auto"/>
              <w:jc w:val="center"/>
              <w:rPr>
                <w:rFonts w:eastAsia="Calibri"/>
                <w:sz w:val="28"/>
                <w:szCs w:val="28"/>
                <w:rtl/>
              </w:rPr>
            </w:pPr>
            <w:r w:rsidRPr="005D4C63">
              <w:rPr>
                <w:rFonts w:eastAsia="Calibri"/>
                <w:sz w:val="28"/>
                <w:szCs w:val="28"/>
              </w:rPr>
              <w:t>9.5 °c</w:t>
            </w:r>
          </w:p>
        </w:tc>
        <w:tc>
          <w:tcPr>
            <w:tcW w:w="1726" w:type="dxa"/>
          </w:tcPr>
          <w:p w14:paraId="2E23340D" w14:textId="77777777" w:rsidR="005D4C63" w:rsidRDefault="005D4C63" w:rsidP="00F02178">
            <w:pPr>
              <w:widowControl/>
              <w:autoSpaceDE/>
              <w:autoSpaceDN/>
              <w:bidi/>
              <w:spacing w:after="160" w:line="276" w:lineRule="auto"/>
              <w:jc w:val="center"/>
              <w:rPr>
                <w:rFonts w:eastAsia="Calibri"/>
                <w:sz w:val="28"/>
                <w:szCs w:val="28"/>
                <w:rtl/>
              </w:rPr>
            </w:pPr>
            <w:r w:rsidRPr="005D4C63">
              <w:rPr>
                <w:rFonts w:eastAsia="Calibri"/>
                <w:sz w:val="28"/>
                <w:szCs w:val="28"/>
              </w:rPr>
              <w:t>40%</w:t>
            </w:r>
          </w:p>
        </w:tc>
        <w:tc>
          <w:tcPr>
            <w:tcW w:w="1726" w:type="dxa"/>
          </w:tcPr>
          <w:p w14:paraId="1790AF97" w14:textId="77777777" w:rsidR="005D4C63" w:rsidRDefault="005D4C63" w:rsidP="00F02178">
            <w:pPr>
              <w:widowControl/>
              <w:autoSpaceDE/>
              <w:autoSpaceDN/>
              <w:bidi/>
              <w:spacing w:after="160" w:line="276" w:lineRule="auto"/>
              <w:jc w:val="center"/>
              <w:rPr>
                <w:rFonts w:eastAsia="Calibri"/>
                <w:sz w:val="28"/>
                <w:szCs w:val="28"/>
                <w:rtl/>
              </w:rPr>
            </w:pPr>
            <w:r w:rsidRPr="005D4C63">
              <w:rPr>
                <w:rFonts w:eastAsia="Calibri"/>
                <w:sz w:val="28"/>
                <w:szCs w:val="28"/>
              </w:rPr>
              <w:t>23 °c</w:t>
            </w:r>
          </w:p>
        </w:tc>
      </w:tr>
    </w:tbl>
    <w:p w14:paraId="481D3594" w14:textId="0114F235" w:rsidR="00492FD1" w:rsidRDefault="00492FD1" w:rsidP="005D4C63">
      <w:pPr>
        <w:widowControl/>
        <w:autoSpaceDE/>
        <w:autoSpaceDN/>
        <w:bidi/>
        <w:spacing w:after="160" w:line="276" w:lineRule="auto"/>
        <w:rPr>
          <w:rFonts w:eastAsia="Calibri"/>
          <w:sz w:val="28"/>
          <w:szCs w:val="28"/>
        </w:rPr>
      </w:pPr>
    </w:p>
    <w:p w14:paraId="0A9D77F2" w14:textId="77777777" w:rsidR="005D4C63" w:rsidRPr="00492FD1" w:rsidRDefault="005D4C63" w:rsidP="005D4C63">
      <w:pPr>
        <w:widowControl/>
        <w:autoSpaceDE/>
        <w:autoSpaceDN/>
        <w:bidi/>
        <w:spacing w:after="160" w:line="276" w:lineRule="auto"/>
        <w:jc w:val="center"/>
        <w:rPr>
          <w:rFonts w:eastAsia="Calibri"/>
          <w:sz w:val="28"/>
          <w:szCs w:val="28"/>
        </w:rPr>
      </w:pPr>
    </w:p>
    <w:p w14:paraId="51D0AAEF" w14:textId="560F3EFA" w:rsidR="005D4C63" w:rsidRPr="00492FD1" w:rsidRDefault="00492FD1" w:rsidP="005D4C63">
      <w:pPr>
        <w:widowControl/>
        <w:autoSpaceDE/>
        <w:autoSpaceDN/>
        <w:bidi/>
        <w:spacing w:after="160" w:line="276" w:lineRule="auto"/>
        <w:jc w:val="right"/>
        <w:rPr>
          <w:rFonts w:eastAsia="Calibri"/>
          <w:sz w:val="28"/>
          <w:szCs w:val="28"/>
        </w:rPr>
      </w:pPr>
      <w:r w:rsidRPr="00492FD1">
        <w:rPr>
          <w:rFonts w:eastAsia="Calibri"/>
          <w:sz w:val="28"/>
          <w:szCs w:val="28"/>
        </w:rPr>
        <w:t xml:space="preserve">Areas Calculation </w:t>
      </w:r>
    </w:p>
    <w:p w14:paraId="63B7F6D3" w14:textId="77777777" w:rsidR="00492FD1" w:rsidRPr="00492FD1" w:rsidRDefault="00492FD1" w:rsidP="00492FD1">
      <w:pPr>
        <w:widowControl/>
        <w:autoSpaceDE/>
        <w:autoSpaceDN/>
        <w:bidi/>
        <w:spacing w:after="160" w:line="276" w:lineRule="auto"/>
        <w:jc w:val="right"/>
        <w:rPr>
          <w:rFonts w:eastAsia="Calibri"/>
          <w:sz w:val="28"/>
          <w:szCs w:val="28"/>
        </w:rPr>
      </w:pPr>
      <w:r w:rsidRPr="00492FD1">
        <w:rPr>
          <w:rFonts w:eastAsia="Calibri"/>
          <w:sz w:val="28"/>
          <w:szCs w:val="28"/>
        </w:rPr>
        <w:t xml:space="preserve">Windows area </w:t>
      </w:r>
    </w:p>
    <w:p w14:paraId="3C2ADA2B" w14:textId="4BA853F8" w:rsidR="00492FD1" w:rsidRPr="00492FD1" w:rsidRDefault="00EA4CF9" w:rsidP="00EA4CF9">
      <w:pPr>
        <w:widowControl/>
        <w:autoSpaceDE/>
        <w:autoSpaceDN/>
        <w:bidi/>
        <w:spacing w:after="160" w:line="276" w:lineRule="auto"/>
        <w:jc w:val="right"/>
        <w:rPr>
          <w:rFonts w:eastAsia="Calibri"/>
          <w:sz w:val="28"/>
          <w:szCs w:val="28"/>
        </w:rPr>
      </w:pPr>
      <w:r>
        <w:rPr>
          <w:rFonts w:eastAsia="Calibri"/>
          <w:sz w:val="28"/>
          <w:szCs w:val="28"/>
        </w:rPr>
        <w:t>W</w:t>
      </w:r>
      <w:r w:rsidR="00492FD1" w:rsidRPr="00492FD1">
        <w:rPr>
          <w:rFonts w:eastAsia="Calibri"/>
          <w:sz w:val="28"/>
          <w:szCs w:val="28"/>
        </w:rPr>
        <w:t xml:space="preserve">indows </w:t>
      </w:r>
      <w:r>
        <w:rPr>
          <w:rFonts w:eastAsia="Calibri"/>
          <w:sz w:val="28"/>
          <w:szCs w:val="28"/>
        </w:rPr>
        <w:t xml:space="preserve">types : </w:t>
      </w:r>
      <w:r w:rsidR="00492FD1" w:rsidRPr="00492FD1">
        <w:rPr>
          <w:rFonts w:eastAsia="Calibri"/>
          <w:sz w:val="28"/>
          <w:szCs w:val="28"/>
        </w:rPr>
        <w:t>1-Aluminum Curtain window (cw)</w:t>
      </w:r>
    </w:p>
    <w:p w14:paraId="5300701F" w14:textId="77777777" w:rsidR="00492FD1" w:rsidRPr="00492FD1" w:rsidRDefault="00492FD1" w:rsidP="00492FD1">
      <w:pPr>
        <w:widowControl/>
        <w:autoSpaceDE/>
        <w:autoSpaceDN/>
        <w:bidi/>
        <w:spacing w:after="160" w:line="276" w:lineRule="auto"/>
        <w:jc w:val="right"/>
        <w:rPr>
          <w:sz w:val="28"/>
          <w:szCs w:val="28"/>
        </w:rPr>
      </w:pPr>
      <w:r w:rsidRPr="00492FD1">
        <w:rPr>
          <w:rFonts w:eastAsia="Calibri"/>
          <w:sz w:val="28"/>
          <w:szCs w:val="28"/>
        </w:rPr>
        <w:t xml:space="preserve">Cw1 = 40.6 </w:t>
      </w:r>
      <m:oMath>
        <m:sSup>
          <m:sSupPr>
            <m:ctrlPr>
              <w:rPr>
                <w:rFonts w:ascii="Cambria Math" w:eastAsia="Calibri" w:hAnsi="Cambria Math"/>
                <w:i/>
                <w:sz w:val="28"/>
                <w:szCs w:val="28"/>
              </w:rPr>
            </m:ctrlPr>
          </m:sSupPr>
          <m:e>
            <m:r>
              <w:rPr>
                <w:rFonts w:ascii="Cambria Math" w:eastAsia="Calibri" w:hAnsi="Cambria Math"/>
                <w:sz w:val="28"/>
                <w:szCs w:val="28"/>
              </w:rPr>
              <m:t>m</m:t>
            </m:r>
          </m:e>
          <m:sup>
            <m:r>
              <w:rPr>
                <w:rFonts w:ascii="Cambria Math" w:eastAsia="Calibri" w:hAnsi="Cambria Math"/>
                <w:sz w:val="28"/>
                <w:szCs w:val="28"/>
              </w:rPr>
              <m:t>2</m:t>
            </m:r>
          </m:sup>
        </m:sSup>
      </m:oMath>
      <w:r w:rsidRPr="00492FD1">
        <w:rPr>
          <w:sz w:val="28"/>
          <w:szCs w:val="28"/>
        </w:rPr>
        <w:t xml:space="preserve"> </w:t>
      </w:r>
    </w:p>
    <w:p w14:paraId="52DA408F" w14:textId="77777777" w:rsidR="00492FD1" w:rsidRPr="00492FD1" w:rsidRDefault="00492FD1" w:rsidP="00492FD1">
      <w:pPr>
        <w:widowControl/>
        <w:autoSpaceDE/>
        <w:autoSpaceDN/>
        <w:bidi/>
        <w:spacing w:after="160" w:line="276" w:lineRule="auto"/>
        <w:jc w:val="right"/>
        <w:rPr>
          <w:sz w:val="28"/>
          <w:szCs w:val="28"/>
        </w:rPr>
      </w:pPr>
      <w:r w:rsidRPr="00492FD1">
        <w:rPr>
          <w:sz w:val="28"/>
          <w:szCs w:val="28"/>
        </w:rPr>
        <w:t xml:space="preserve">Cw2 = 36.5 </w:t>
      </w:r>
      <m:oMath>
        <m:sSup>
          <m:sSupPr>
            <m:ctrlPr>
              <w:rPr>
                <w:rFonts w:ascii="Cambria Math" w:eastAsia="Calibri" w:hAnsi="Cambria Math"/>
                <w:i/>
                <w:sz w:val="28"/>
                <w:szCs w:val="28"/>
              </w:rPr>
            </m:ctrlPr>
          </m:sSupPr>
          <m:e>
            <m:r>
              <w:rPr>
                <w:rFonts w:ascii="Cambria Math" w:eastAsia="Calibri" w:hAnsi="Cambria Math"/>
                <w:sz w:val="28"/>
                <w:szCs w:val="28"/>
              </w:rPr>
              <m:t>m</m:t>
            </m:r>
          </m:e>
          <m:sup>
            <m:r>
              <w:rPr>
                <w:rFonts w:ascii="Cambria Math" w:eastAsia="Calibri" w:hAnsi="Cambria Math"/>
                <w:sz w:val="28"/>
                <w:szCs w:val="28"/>
              </w:rPr>
              <m:t>2</m:t>
            </m:r>
          </m:sup>
        </m:sSup>
      </m:oMath>
      <w:r w:rsidRPr="00492FD1">
        <w:rPr>
          <w:sz w:val="28"/>
          <w:szCs w:val="28"/>
        </w:rPr>
        <w:t xml:space="preserve"> </w:t>
      </w:r>
    </w:p>
    <w:p w14:paraId="19EB8BFD" w14:textId="77777777" w:rsidR="00492FD1" w:rsidRPr="00492FD1" w:rsidRDefault="00492FD1" w:rsidP="00492FD1">
      <w:pPr>
        <w:widowControl/>
        <w:autoSpaceDE/>
        <w:autoSpaceDN/>
        <w:bidi/>
        <w:spacing w:after="160" w:line="276" w:lineRule="auto"/>
        <w:jc w:val="right"/>
        <w:rPr>
          <w:sz w:val="28"/>
          <w:szCs w:val="28"/>
        </w:rPr>
      </w:pPr>
      <w:r w:rsidRPr="00492FD1">
        <w:rPr>
          <w:sz w:val="28"/>
          <w:szCs w:val="28"/>
        </w:rPr>
        <w:t xml:space="preserve">Cw3 = 14.6  </w:t>
      </w:r>
      <m:oMath>
        <m:sSup>
          <m:sSupPr>
            <m:ctrlPr>
              <w:rPr>
                <w:rFonts w:ascii="Cambria Math" w:eastAsia="Calibri" w:hAnsi="Cambria Math"/>
                <w:i/>
                <w:sz w:val="28"/>
                <w:szCs w:val="28"/>
              </w:rPr>
            </m:ctrlPr>
          </m:sSupPr>
          <m:e>
            <m:r>
              <w:rPr>
                <w:rFonts w:ascii="Cambria Math" w:eastAsia="Calibri" w:hAnsi="Cambria Math"/>
                <w:sz w:val="28"/>
                <w:szCs w:val="28"/>
              </w:rPr>
              <m:t>m</m:t>
            </m:r>
          </m:e>
          <m:sup>
            <m:r>
              <w:rPr>
                <w:rFonts w:ascii="Cambria Math" w:eastAsia="Calibri" w:hAnsi="Cambria Math"/>
                <w:sz w:val="28"/>
                <w:szCs w:val="28"/>
              </w:rPr>
              <m:t>2</m:t>
            </m:r>
          </m:sup>
        </m:sSup>
        <m:r>
          <w:rPr>
            <w:rFonts w:ascii="Cambria Math" w:eastAsia="Calibri" w:hAnsi="Cambria Math"/>
            <w:sz w:val="28"/>
            <w:szCs w:val="28"/>
          </w:rPr>
          <m:t xml:space="preserve">    </m:t>
        </m:r>
      </m:oMath>
    </w:p>
    <w:p w14:paraId="7C661ACF" w14:textId="77777777" w:rsidR="00492FD1" w:rsidRPr="00492FD1" w:rsidRDefault="00492FD1" w:rsidP="00492FD1">
      <w:pPr>
        <w:widowControl/>
        <w:autoSpaceDE/>
        <w:autoSpaceDN/>
        <w:bidi/>
        <w:spacing w:after="160" w:line="276" w:lineRule="auto"/>
        <w:jc w:val="right"/>
        <w:rPr>
          <w:sz w:val="28"/>
          <w:szCs w:val="28"/>
        </w:rPr>
      </w:pPr>
      <w:r w:rsidRPr="00492FD1">
        <w:rPr>
          <w:sz w:val="28"/>
          <w:szCs w:val="28"/>
        </w:rPr>
        <w:t xml:space="preserve">Cw4 = 20.13 </w:t>
      </w:r>
      <m:oMath>
        <m:sSup>
          <m:sSupPr>
            <m:ctrlPr>
              <w:rPr>
                <w:rFonts w:ascii="Cambria Math" w:eastAsia="Calibri" w:hAnsi="Cambria Math"/>
                <w:i/>
                <w:sz w:val="28"/>
                <w:szCs w:val="28"/>
              </w:rPr>
            </m:ctrlPr>
          </m:sSupPr>
          <m:e>
            <m:r>
              <w:rPr>
                <w:rFonts w:ascii="Cambria Math" w:eastAsia="Calibri" w:hAnsi="Cambria Math"/>
                <w:sz w:val="28"/>
                <w:szCs w:val="28"/>
              </w:rPr>
              <m:t>m</m:t>
            </m:r>
          </m:e>
          <m:sup>
            <m:r>
              <w:rPr>
                <w:rFonts w:ascii="Cambria Math" w:eastAsia="Calibri" w:hAnsi="Cambria Math"/>
                <w:sz w:val="28"/>
                <w:szCs w:val="28"/>
              </w:rPr>
              <m:t>2</m:t>
            </m:r>
          </m:sup>
        </m:sSup>
      </m:oMath>
    </w:p>
    <w:p w14:paraId="1B91EAAA" w14:textId="095A1284" w:rsidR="00492FD1" w:rsidRPr="00611F78" w:rsidRDefault="00492FD1" w:rsidP="00F02178">
      <w:pPr>
        <w:tabs>
          <w:tab w:val="left" w:pos="1032"/>
        </w:tabs>
        <w:jc w:val="center"/>
        <w:rPr>
          <w:rFonts w:asciiTheme="majorBidi" w:hAnsiTheme="majorBidi" w:cstheme="majorBidi"/>
          <w:sz w:val="24"/>
          <w:szCs w:val="24"/>
        </w:rPr>
      </w:pPr>
      <w:r w:rsidRPr="00492FD1">
        <w:rPr>
          <w:sz w:val="28"/>
          <w:szCs w:val="28"/>
        </w:rPr>
        <w:lastRenderedPageBreak/>
        <w:t xml:space="preserve">Table </w:t>
      </w:r>
      <w:r w:rsidR="00EA4CF9">
        <w:rPr>
          <w:sz w:val="28"/>
          <w:szCs w:val="28"/>
        </w:rPr>
        <w:t>1.3.5</w:t>
      </w:r>
      <w:r w:rsidRPr="00492FD1">
        <w:rPr>
          <w:sz w:val="28"/>
          <w:szCs w:val="28"/>
        </w:rPr>
        <w:t>: Curtain windows area.</w:t>
      </w:r>
      <w:r w:rsidR="00EA4CF9">
        <w:rPr>
          <w:sz w:val="28"/>
          <w:szCs w:val="28"/>
        </w:rPr>
        <w:br/>
      </w:r>
    </w:p>
    <w:tbl>
      <w:tblPr>
        <w:bidiVisual/>
        <w:tblW w:w="878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24"/>
        <w:gridCol w:w="1535"/>
        <w:gridCol w:w="1839"/>
        <w:gridCol w:w="2118"/>
        <w:gridCol w:w="1966"/>
      </w:tblGrid>
      <w:tr w:rsidR="00EA4CF9" w:rsidRPr="00EA4CF9" w14:paraId="759FA8EB" w14:textId="77777777" w:rsidTr="00642E50">
        <w:trPr>
          <w:trHeight w:val="415"/>
          <w:jc w:val="center"/>
        </w:trPr>
        <w:tc>
          <w:tcPr>
            <w:tcW w:w="1324" w:type="dxa"/>
          </w:tcPr>
          <w:p w14:paraId="270134E4" w14:textId="279E73C9" w:rsidR="00EA4CF9" w:rsidRPr="00EA4CF9" w:rsidRDefault="00EA4CF9" w:rsidP="00EA4CF9">
            <w:pPr>
              <w:widowControl/>
              <w:autoSpaceDE/>
              <w:autoSpaceDN/>
              <w:bidi/>
              <w:spacing w:after="160" w:line="276" w:lineRule="auto"/>
              <w:jc w:val="center"/>
              <w:rPr>
                <w:rFonts w:eastAsia="Calibri"/>
                <w:sz w:val="24"/>
                <w:szCs w:val="24"/>
              </w:rPr>
            </w:pPr>
            <w:r w:rsidRPr="00EA4CF9">
              <w:rPr>
                <w:rFonts w:eastAsia="Calibri"/>
                <w:sz w:val="24"/>
                <w:szCs w:val="24"/>
              </w:rPr>
              <w:t>C</w:t>
            </w:r>
            <w:r>
              <w:rPr>
                <w:rFonts w:eastAsia="Calibri"/>
                <w:sz w:val="24"/>
                <w:szCs w:val="24"/>
              </w:rPr>
              <w:t>W</w:t>
            </w:r>
            <w:r w:rsidRPr="00EA4CF9">
              <w:rPr>
                <w:rFonts w:eastAsia="Calibri"/>
                <w:sz w:val="24"/>
                <w:szCs w:val="24"/>
              </w:rPr>
              <w:t>4</w:t>
            </w:r>
          </w:p>
        </w:tc>
        <w:tc>
          <w:tcPr>
            <w:tcW w:w="1535" w:type="dxa"/>
          </w:tcPr>
          <w:p w14:paraId="7456CD64" w14:textId="5493DDD8" w:rsidR="00EA4CF9" w:rsidRPr="00EA4CF9" w:rsidRDefault="00EA4CF9" w:rsidP="00EA4CF9">
            <w:pPr>
              <w:widowControl/>
              <w:autoSpaceDE/>
              <w:autoSpaceDN/>
              <w:bidi/>
              <w:spacing w:after="160" w:line="276" w:lineRule="auto"/>
              <w:jc w:val="center"/>
              <w:rPr>
                <w:rFonts w:eastAsia="Calibri"/>
                <w:sz w:val="24"/>
                <w:szCs w:val="24"/>
              </w:rPr>
            </w:pPr>
            <w:r w:rsidRPr="00EA4CF9">
              <w:rPr>
                <w:rFonts w:eastAsia="Calibri"/>
                <w:sz w:val="24"/>
                <w:szCs w:val="24"/>
              </w:rPr>
              <w:t>C</w:t>
            </w:r>
            <w:r>
              <w:rPr>
                <w:rFonts w:eastAsia="Calibri"/>
                <w:sz w:val="24"/>
                <w:szCs w:val="24"/>
              </w:rPr>
              <w:t>W</w:t>
            </w:r>
            <w:r w:rsidRPr="00EA4CF9">
              <w:rPr>
                <w:rFonts w:eastAsia="Calibri"/>
                <w:sz w:val="24"/>
                <w:szCs w:val="24"/>
              </w:rPr>
              <w:t>3</w:t>
            </w:r>
          </w:p>
        </w:tc>
        <w:tc>
          <w:tcPr>
            <w:tcW w:w="1839" w:type="dxa"/>
          </w:tcPr>
          <w:p w14:paraId="411268DE" w14:textId="69082528" w:rsidR="00EA4CF9" w:rsidRPr="00EA4CF9" w:rsidRDefault="00EA4CF9" w:rsidP="00EA4CF9">
            <w:pPr>
              <w:widowControl/>
              <w:autoSpaceDE/>
              <w:autoSpaceDN/>
              <w:bidi/>
              <w:spacing w:after="160" w:line="276" w:lineRule="auto"/>
              <w:jc w:val="center"/>
              <w:rPr>
                <w:rFonts w:eastAsia="Calibri"/>
                <w:sz w:val="24"/>
                <w:szCs w:val="24"/>
              </w:rPr>
            </w:pPr>
            <w:r w:rsidRPr="00EA4CF9">
              <w:rPr>
                <w:rFonts w:eastAsia="Calibri"/>
                <w:sz w:val="24"/>
                <w:szCs w:val="24"/>
              </w:rPr>
              <w:t>C</w:t>
            </w:r>
            <w:r>
              <w:rPr>
                <w:rFonts w:eastAsia="Calibri"/>
                <w:sz w:val="24"/>
                <w:szCs w:val="24"/>
              </w:rPr>
              <w:t>W</w:t>
            </w:r>
            <w:r w:rsidRPr="00EA4CF9">
              <w:rPr>
                <w:rFonts w:eastAsia="Calibri"/>
                <w:sz w:val="24"/>
                <w:szCs w:val="24"/>
              </w:rPr>
              <w:t>2</w:t>
            </w:r>
          </w:p>
        </w:tc>
        <w:tc>
          <w:tcPr>
            <w:tcW w:w="2118" w:type="dxa"/>
          </w:tcPr>
          <w:p w14:paraId="7A4DEA15" w14:textId="6C5C3CE4" w:rsidR="00EA4CF9" w:rsidRPr="00EA4CF9" w:rsidRDefault="00EA4CF9" w:rsidP="00EA4CF9">
            <w:pPr>
              <w:widowControl/>
              <w:autoSpaceDE/>
              <w:autoSpaceDN/>
              <w:bidi/>
              <w:spacing w:after="160" w:line="276" w:lineRule="auto"/>
              <w:jc w:val="center"/>
              <w:rPr>
                <w:rFonts w:eastAsia="Calibri"/>
                <w:sz w:val="24"/>
                <w:szCs w:val="24"/>
              </w:rPr>
            </w:pPr>
            <w:r w:rsidRPr="00EA4CF9">
              <w:rPr>
                <w:rFonts w:eastAsia="Calibri"/>
                <w:sz w:val="24"/>
                <w:szCs w:val="24"/>
              </w:rPr>
              <w:t>C</w:t>
            </w:r>
            <w:r>
              <w:rPr>
                <w:rFonts w:eastAsia="Calibri"/>
                <w:sz w:val="24"/>
                <w:szCs w:val="24"/>
              </w:rPr>
              <w:t>W</w:t>
            </w:r>
            <w:r w:rsidRPr="00EA4CF9">
              <w:rPr>
                <w:rFonts w:eastAsia="Calibri"/>
                <w:sz w:val="24"/>
                <w:szCs w:val="24"/>
              </w:rPr>
              <w:t>1</w:t>
            </w:r>
          </w:p>
        </w:tc>
        <w:tc>
          <w:tcPr>
            <w:tcW w:w="1966" w:type="dxa"/>
          </w:tcPr>
          <w:p w14:paraId="1A1A14E1" w14:textId="77777777" w:rsidR="00EA4CF9" w:rsidRPr="00EA4CF9" w:rsidRDefault="00EA4CF9" w:rsidP="00EA4CF9">
            <w:pPr>
              <w:widowControl/>
              <w:autoSpaceDE/>
              <w:autoSpaceDN/>
              <w:bidi/>
              <w:spacing w:after="160" w:line="276" w:lineRule="auto"/>
              <w:jc w:val="center"/>
              <w:rPr>
                <w:rFonts w:eastAsia="Calibri"/>
                <w:sz w:val="24"/>
                <w:szCs w:val="24"/>
              </w:rPr>
            </w:pPr>
          </w:p>
        </w:tc>
      </w:tr>
      <w:tr w:rsidR="00EA4CF9" w:rsidRPr="00EA4CF9" w14:paraId="6CCD7661" w14:textId="77777777" w:rsidTr="00642E50">
        <w:trPr>
          <w:trHeight w:val="348"/>
          <w:jc w:val="center"/>
        </w:trPr>
        <w:tc>
          <w:tcPr>
            <w:tcW w:w="1324" w:type="dxa"/>
          </w:tcPr>
          <w:p w14:paraId="09202D85" w14:textId="77777777" w:rsidR="00EA4CF9" w:rsidRPr="00EA4CF9" w:rsidRDefault="00EA4CF9" w:rsidP="00EA4CF9">
            <w:pPr>
              <w:widowControl/>
              <w:autoSpaceDE/>
              <w:autoSpaceDN/>
              <w:bidi/>
              <w:spacing w:after="160" w:line="276" w:lineRule="auto"/>
              <w:jc w:val="center"/>
              <w:rPr>
                <w:rFonts w:eastAsia="Calibri"/>
                <w:sz w:val="24"/>
                <w:szCs w:val="24"/>
                <w:rtl/>
              </w:rPr>
            </w:pPr>
            <w:r w:rsidRPr="00EA4CF9">
              <w:rPr>
                <w:rFonts w:eastAsia="Calibri"/>
                <w:sz w:val="24"/>
                <w:szCs w:val="24"/>
                <w:rtl/>
              </w:rPr>
              <w:t>..</w:t>
            </w:r>
          </w:p>
        </w:tc>
        <w:tc>
          <w:tcPr>
            <w:tcW w:w="1535" w:type="dxa"/>
          </w:tcPr>
          <w:p w14:paraId="327EFB65" w14:textId="77777777" w:rsidR="00EA4CF9" w:rsidRPr="00EA4CF9" w:rsidRDefault="00EA4CF9" w:rsidP="00EA4CF9">
            <w:pPr>
              <w:widowControl/>
              <w:autoSpaceDE/>
              <w:autoSpaceDN/>
              <w:bidi/>
              <w:spacing w:after="160" w:line="276" w:lineRule="auto"/>
              <w:jc w:val="center"/>
              <w:rPr>
                <w:rFonts w:eastAsia="Calibri"/>
                <w:sz w:val="24"/>
                <w:szCs w:val="24"/>
              </w:rPr>
            </w:pPr>
            <w:r w:rsidRPr="00EA4CF9">
              <w:rPr>
                <w:rFonts w:eastAsia="Calibri"/>
                <w:sz w:val="24"/>
                <w:szCs w:val="24"/>
              </w:rPr>
              <w:t>1</w:t>
            </w:r>
          </w:p>
        </w:tc>
        <w:tc>
          <w:tcPr>
            <w:tcW w:w="1839" w:type="dxa"/>
          </w:tcPr>
          <w:p w14:paraId="4C7F0E62" w14:textId="77777777" w:rsidR="00EA4CF9" w:rsidRPr="00EA4CF9" w:rsidRDefault="00EA4CF9" w:rsidP="00EA4CF9">
            <w:pPr>
              <w:widowControl/>
              <w:autoSpaceDE/>
              <w:autoSpaceDN/>
              <w:bidi/>
              <w:spacing w:after="160" w:line="276" w:lineRule="auto"/>
              <w:jc w:val="center"/>
              <w:rPr>
                <w:rFonts w:eastAsia="Calibri"/>
                <w:sz w:val="24"/>
                <w:szCs w:val="24"/>
              </w:rPr>
            </w:pPr>
            <w:r w:rsidRPr="00EA4CF9">
              <w:rPr>
                <w:rFonts w:eastAsia="Calibri"/>
                <w:sz w:val="24"/>
                <w:szCs w:val="24"/>
              </w:rPr>
              <w:t>1</w:t>
            </w:r>
          </w:p>
        </w:tc>
        <w:tc>
          <w:tcPr>
            <w:tcW w:w="2118" w:type="dxa"/>
          </w:tcPr>
          <w:p w14:paraId="4157A463" w14:textId="77777777" w:rsidR="00EA4CF9" w:rsidRPr="00EA4CF9" w:rsidRDefault="00EA4CF9" w:rsidP="00EA4CF9">
            <w:pPr>
              <w:widowControl/>
              <w:autoSpaceDE/>
              <w:autoSpaceDN/>
              <w:bidi/>
              <w:spacing w:after="160" w:line="276" w:lineRule="auto"/>
              <w:jc w:val="center"/>
              <w:rPr>
                <w:rFonts w:eastAsia="Calibri"/>
                <w:sz w:val="24"/>
                <w:szCs w:val="24"/>
              </w:rPr>
            </w:pPr>
            <w:r w:rsidRPr="00EA4CF9">
              <w:rPr>
                <w:rFonts w:eastAsia="Calibri"/>
                <w:sz w:val="24"/>
                <w:szCs w:val="24"/>
              </w:rPr>
              <w:t>1</w:t>
            </w:r>
          </w:p>
        </w:tc>
        <w:tc>
          <w:tcPr>
            <w:tcW w:w="1966" w:type="dxa"/>
          </w:tcPr>
          <w:p w14:paraId="5A4A3B30" w14:textId="77777777" w:rsidR="00EA4CF9" w:rsidRPr="00EA4CF9" w:rsidRDefault="00EA4CF9" w:rsidP="00EA4CF9">
            <w:pPr>
              <w:widowControl/>
              <w:autoSpaceDE/>
              <w:autoSpaceDN/>
              <w:bidi/>
              <w:spacing w:after="160" w:line="276" w:lineRule="auto"/>
              <w:jc w:val="center"/>
              <w:rPr>
                <w:rFonts w:eastAsia="Calibri"/>
                <w:sz w:val="24"/>
                <w:szCs w:val="24"/>
              </w:rPr>
            </w:pPr>
            <w:r w:rsidRPr="00EA4CF9">
              <w:rPr>
                <w:rFonts w:eastAsia="Calibri"/>
                <w:sz w:val="24"/>
                <w:szCs w:val="24"/>
              </w:rPr>
              <w:t>Ground floor</w:t>
            </w:r>
          </w:p>
        </w:tc>
      </w:tr>
      <w:tr w:rsidR="00EA4CF9" w:rsidRPr="00EA4CF9" w14:paraId="672E2FC1" w14:textId="77777777" w:rsidTr="00642E50">
        <w:trPr>
          <w:trHeight w:val="308"/>
          <w:jc w:val="center"/>
        </w:trPr>
        <w:tc>
          <w:tcPr>
            <w:tcW w:w="1324" w:type="dxa"/>
          </w:tcPr>
          <w:p w14:paraId="21434E31" w14:textId="77777777" w:rsidR="00EA4CF9" w:rsidRPr="00EA4CF9" w:rsidRDefault="00EA4CF9" w:rsidP="00EA4CF9">
            <w:pPr>
              <w:widowControl/>
              <w:autoSpaceDE/>
              <w:autoSpaceDN/>
              <w:bidi/>
              <w:spacing w:after="160" w:line="276" w:lineRule="auto"/>
              <w:jc w:val="center"/>
              <w:rPr>
                <w:rFonts w:eastAsia="Calibri"/>
                <w:sz w:val="24"/>
                <w:szCs w:val="24"/>
              </w:rPr>
            </w:pPr>
            <w:r w:rsidRPr="00EA4CF9">
              <w:rPr>
                <w:rFonts w:eastAsia="Calibri"/>
                <w:sz w:val="24"/>
                <w:szCs w:val="24"/>
              </w:rPr>
              <w:t>1</w:t>
            </w:r>
          </w:p>
        </w:tc>
        <w:tc>
          <w:tcPr>
            <w:tcW w:w="1535" w:type="dxa"/>
          </w:tcPr>
          <w:p w14:paraId="2E1B7775" w14:textId="77777777" w:rsidR="00EA4CF9" w:rsidRPr="00EA4CF9" w:rsidRDefault="00EA4CF9" w:rsidP="00EA4CF9">
            <w:pPr>
              <w:widowControl/>
              <w:autoSpaceDE/>
              <w:autoSpaceDN/>
              <w:bidi/>
              <w:spacing w:after="160" w:line="276" w:lineRule="auto"/>
              <w:jc w:val="center"/>
              <w:rPr>
                <w:rFonts w:eastAsia="Calibri"/>
                <w:sz w:val="24"/>
                <w:szCs w:val="24"/>
              </w:rPr>
            </w:pPr>
            <w:r w:rsidRPr="00EA4CF9">
              <w:rPr>
                <w:rFonts w:eastAsia="Calibri"/>
                <w:sz w:val="24"/>
                <w:szCs w:val="24"/>
              </w:rPr>
              <w:t>..</w:t>
            </w:r>
          </w:p>
        </w:tc>
        <w:tc>
          <w:tcPr>
            <w:tcW w:w="1839" w:type="dxa"/>
          </w:tcPr>
          <w:p w14:paraId="6EC28C2F" w14:textId="77777777" w:rsidR="00EA4CF9" w:rsidRPr="00EA4CF9" w:rsidRDefault="00EA4CF9" w:rsidP="00EA4CF9">
            <w:pPr>
              <w:widowControl/>
              <w:autoSpaceDE/>
              <w:autoSpaceDN/>
              <w:bidi/>
              <w:spacing w:after="160" w:line="276" w:lineRule="auto"/>
              <w:jc w:val="center"/>
              <w:rPr>
                <w:rFonts w:eastAsia="Calibri"/>
                <w:sz w:val="24"/>
                <w:szCs w:val="24"/>
                <w:rtl/>
              </w:rPr>
            </w:pPr>
            <w:r w:rsidRPr="00EA4CF9">
              <w:rPr>
                <w:rFonts w:eastAsia="Calibri"/>
                <w:sz w:val="24"/>
                <w:szCs w:val="24"/>
                <w:rtl/>
              </w:rPr>
              <w:t>..</w:t>
            </w:r>
          </w:p>
        </w:tc>
        <w:tc>
          <w:tcPr>
            <w:tcW w:w="2118" w:type="dxa"/>
          </w:tcPr>
          <w:p w14:paraId="3888C842" w14:textId="77777777" w:rsidR="00EA4CF9" w:rsidRPr="00EA4CF9" w:rsidRDefault="00EA4CF9" w:rsidP="00EA4CF9">
            <w:pPr>
              <w:widowControl/>
              <w:autoSpaceDE/>
              <w:autoSpaceDN/>
              <w:bidi/>
              <w:spacing w:after="160" w:line="276" w:lineRule="auto"/>
              <w:jc w:val="center"/>
              <w:rPr>
                <w:rFonts w:eastAsia="Calibri"/>
                <w:sz w:val="24"/>
                <w:szCs w:val="24"/>
              </w:rPr>
            </w:pPr>
            <w:r w:rsidRPr="00EA4CF9">
              <w:rPr>
                <w:rFonts w:eastAsia="Calibri"/>
                <w:sz w:val="24"/>
                <w:szCs w:val="24"/>
              </w:rPr>
              <w:t>3</w:t>
            </w:r>
          </w:p>
        </w:tc>
        <w:tc>
          <w:tcPr>
            <w:tcW w:w="1966" w:type="dxa"/>
          </w:tcPr>
          <w:p w14:paraId="72775614" w14:textId="77777777" w:rsidR="00EA4CF9" w:rsidRPr="00EA4CF9" w:rsidRDefault="00EA4CF9" w:rsidP="00EA4CF9">
            <w:pPr>
              <w:widowControl/>
              <w:autoSpaceDE/>
              <w:autoSpaceDN/>
              <w:bidi/>
              <w:spacing w:after="160" w:line="276" w:lineRule="auto"/>
              <w:jc w:val="center"/>
              <w:rPr>
                <w:rFonts w:eastAsia="Calibri"/>
                <w:sz w:val="24"/>
                <w:szCs w:val="24"/>
              </w:rPr>
            </w:pPr>
            <w:r w:rsidRPr="00EA4CF9">
              <w:rPr>
                <w:rFonts w:eastAsia="Calibri"/>
                <w:sz w:val="24"/>
                <w:szCs w:val="24"/>
              </w:rPr>
              <w:t>First floor</w:t>
            </w:r>
          </w:p>
        </w:tc>
      </w:tr>
    </w:tbl>
    <w:p w14:paraId="633E7002" w14:textId="77777777" w:rsidR="00EA4CF9" w:rsidRPr="00EA4CF9" w:rsidRDefault="00EA4CF9" w:rsidP="00EA4CF9">
      <w:pPr>
        <w:widowControl/>
        <w:autoSpaceDE/>
        <w:autoSpaceDN/>
        <w:bidi/>
        <w:spacing w:after="160" w:line="276" w:lineRule="auto"/>
        <w:rPr>
          <w:rFonts w:eastAsia="Calibri"/>
          <w:sz w:val="28"/>
          <w:szCs w:val="28"/>
          <w:rtl/>
        </w:rPr>
      </w:pPr>
    </w:p>
    <w:p w14:paraId="6D5BF8F5" w14:textId="7ECB43D0" w:rsidR="00EA4CF9" w:rsidRPr="00EA4CF9" w:rsidRDefault="00EA4CF9" w:rsidP="00EA4CF9">
      <w:pPr>
        <w:widowControl/>
        <w:autoSpaceDE/>
        <w:autoSpaceDN/>
        <w:bidi/>
        <w:spacing w:after="160" w:line="276" w:lineRule="auto"/>
        <w:jc w:val="right"/>
        <w:rPr>
          <w:rFonts w:eastAsia="Calibri"/>
          <w:sz w:val="28"/>
          <w:szCs w:val="28"/>
        </w:rPr>
      </w:pPr>
      <w:bookmarkStart w:id="1" w:name="_Hlk74042977"/>
      <w:r w:rsidRPr="00EA4CF9">
        <w:rPr>
          <w:rFonts w:eastAsia="Calibri"/>
          <w:sz w:val="28"/>
          <w:szCs w:val="28"/>
        </w:rPr>
        <w:t>2-Aluminum window (w)</w:t>
      </w:r>
    </w:p>
    <w:bookmarkEnd w:id="1"/>
    <w:p w14:paraId="7C6AAEFC" w14:textId="77777777" w:rsidR="00EA4CF9" w:rsidRPr="00EA4CF9" w:rsidRDefault="00EA4CF9" w:rsidP="00EA4CF9">
      <w:pPr>
        <w:widowControl/>
        <w:autoSpaceDE/>
        <w:autoSpaceDN/>
        <w:bidi/>
        <w:spacing w:after="160" w:line="276" w:lineRule="auto"/>
        <w:jc w:val="right"/>
        <w:rPr>
          <w:rFonts w:eastAsia="Calibri"/>
          <w:sz w:val="28"/>
          <w:szCs w:val="28"/>
        </w:rPr>
      </w:pPr>
      <w:r w:rsidRPr="00EA4CF9">
        <w:rPr>
          <w:rFonts w:eastAsia="Calibri"/>
          <w:sz w:val="28"/>
          <w:szCs w:val="28"/>
        </w:rPr>
        <w:t xml:space="preserve">w1 = 1.5 </w:t>
      </w:r>
      <m:oMath>
        <m:sSup>
          <m:sSupPr>
            <m:ctrlPr>
              <w:rPr>
                <w:rFonts w:ascii="Cambria Math" w:eastAsia="Calibri" w:hAnsi="Cambria Math"/>
                <w:i/>
                <w:sz w:val="28"/>
                <w:szCs w:val="28"/>
              </w:rPr>
            </m:ctrlPr>
          </m:sSupPr>
          <m:e>
            <m:r>
              <w:rPr>
                <w:rFonts w:ascii="Cambria Math" w:eastAsia="Calibri" w:hAnsi="Cambria Math"/>
                <w:sz w:val="28"/>
                <w:szCs w:val="28"/>
              </w:rPr>
              <m:t>m</m:t>
            </m:r>
          </m:e>
          <m:sup>
            <m:r>
              <w:rPr>
                <w:rFonts w:ascii="Cambria Math" w:eastAsia="Calibri" w:hAnsi="Cambria Math"/>
                <w:sz w:val="28"/>
                <w:szCs w:val="28"/>
              </w:rPr>
              <m:t>2</m:t>
            </m:r>
          </m:sup>
        </m:sSup>
      </m:oMath>
    </w:p>
    <w:p w14:paraId="23C7ED9D" w14:textId="77777777" w:rsidR="00EA4CF9" w:rsidRPr="00EA4CF9" w:rsidRDefault="00EA4CF9" w:rsidP="00EA4CF9">
      <w:pPr>
        <w:widowControl/>
        <w:autoSpaceDE/>
        <w:autoSpaceDN/>
        <w:bidi/>
        <w:spacing w:after="160" w:line="276" w:lineRule="auto"/>
        <w:jc w:val="right"/>
        <w:rPr>
          <w:rFonts w:eastAsia="Calibri"/>
          <w:sz w:val="28"/>
          <w:szCs w:val="28"/>
        </w:rPr>
      </w:pPr>
      <w:r w:rsidRPr="00EA4CF9">
        <w:rPr>
          <w:rFonts w:eastAsia="Calibri"/>
          <w:sz w:val="28"/>
          <w:szCs w:val="28"/>
        </w:rPr>
        <w:t xml:space="preserve">w2 = 2.25 </w:t>
      </w:r>
      <m:oMath>
        <m:sSup>
          <m:sSupPr>
            <m:ctrlPr>
              <w:rPr>
                <w:rFonts w:ascii="Cambria Math" w:eastAsia="Calibri" w:hAnsi="Cambria Math"/>
                <w:i/>
                <w:sz w:val="28"/>
                <w:szCs w:val="28"/>
              </w:rPr>
            </m:ctrlPr>
          </m:sSupPr>
          <m:e>
            <m:r>
              <w:rPr>
                <w:rFonts w:ascii="Cambria Math" w:eastAsia="Calibri" w:hAnsi="Cambria Math"/>
                <w:sz w:val="28"/>
                <w:szCs w:val="28"/>
              </w:rPr>
              <m:t>m</m:t>
            </m:r>
          </m:e>
          <m:sup>
            <m:r>
              <w:rPr>
                <w:rFonts w:ascii="Cambria Math" w:eastAsia="Calibri" w:hAnsi="Cambria Math"/>
                <w:sz w:val="28"/>
                <w:szCs w:val="28"/>
              </w:rPr>
              <m:t>2</m:t>
            </m:r>
          </m:sup>
        </m:sSup>
      </m:oMath>
    </w:p>
    <w:p w14:paraId="47F36173" w14:textId="77777777" w:rsidR="00EA4CF9" w:rsidRPr="00EA4CF9" w:rsidRDefault="00EA4CF9" w:rsidP="00EA4CF9">
      <w:pPr>
        <w:widowControl/>
        <w:autoSpaceDE/>
        <w:autoSpaceDN/>
        <w:bidi/>
        <w:spacing w:after="160" w:line="276" w:lineRule="auto"/>
        <w:jc w:val="right"/>
        <w:rPr>
          <w:sz w:val="28"/>
          <w:szCs w:val="28"/>
        </w:rPr>
      </w:pPr>
      <w:r w:rsidRPr="00EA4CF9">
        <w:rPr>
          <w:rFonts w:eastAsia="Calibri"/>
          <w:sz w:val="28"/>
          <w:szCs w:val="28"/>
        </w:rPr>
        <w:t xml:space="preserve">w3 = 1.95 </w:t>
      </w:r>
      <m:oMath>
        <m:sSup>
          <m:sSupPr>
            <m:ctrlPr>
              <w:rPr>
                <w:rFonts w:ascii="Cambria Math" w:eastAsia="Calibri" w:hAnsi="Cambria Math"/>
                <w:i/>
                <w:sz w:val="28"/>
                <w:szCs w:val="28"/>
              </w:rPr>
            </m:ctrlPr>
          </m:sSupPr>
          <m:e>
            <m:r>
              <w:rPr>
                <w:rFonts w:ascii="Cambria Math" w:eastAsia="Calibri" w:hAnsi="Cambria Math"/>
                <w:sz w:val="28"/>
                <w:szCs w:val="28"/>
              </w:rPr>
              <m:t>m</m:t>
            </m:r>
          </m:e>
          <m:sup>
            <m:r>
              <w:rPr>
                <w:rFonts w:ascii="Cambria Math" w:eastAsia="Calibri" w:hAnsi="Cambria Math"/>
                <w:sz w:val="28"/>
                <w:szCs w:val="28"/>
              </w:rPr>
              <m:t>2</m:t>
            </m:r>
          </m:sup>
        </m:sSup>
      </m:oMath>
    </w:p>
    <w:p w14:paraId="5EEE4235" w14:textId="4F912514" w:rsidR="00EA4CF9" w:rsidRPr="00EA4CF9" w:rsidRDefault="00EA4CF9" w:rsidP="00F02178">
      <w:pPr>
        <w:widowControl/>
        <w:autoSpaceDE/>
        <w:autoSpaceDN/>
        <w:bidi/>
        <w:spacing w:after="160" w:line="276" w:lineRule="auto"/>
        <w:jc w:val="center"/>
        <w:rPr>
          <w:rFonts w:eastAsia="Calibri"/>
          <w:sz w:val="28"/>
          <w:szCs w:val="28"/>
          <w:rtl/>
        </w:rPr>
      </w:pPr>
      <w:r w:rsidRPr="00EA4CF9">
        <w:rPr>
          <w:rFonts w:eastAsia="Calibri"/>
          <w:sz w:val="28"/>
          <w:szCs w:val="28"/>
        </w:rPr>
        <w:t xml:space="preserve">Table </w:t>
      </w:r>
      <w:r>
        <w:rPr>
          <w:rFonts w:eastAsia="Calibri"/>
          <w:sz w:val="28"/>
          <w:szCs w:val="28"/>
        </w:rPr>
        <w:t>1.3.6</w:t>
      </w:r>
      <w:r w:rsidRPr="00EA4CF9">
        <w:rPr>
          <w:rFonts w:eastAsia="Calibri"/>
          <w:sz w:val="28"/>
          <w:szCs w:val="28"/>
        </w:rPr>
        <w:t>: Aluminum windows area.</w:t>
      </w:r>
    </w:p>
    <w:tbl>
      <w:tblPr>
        <w:bidiVisual/>
        <w:tblW w:w="88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15"/>
        <w:gridCol w:w="2175"/>
        <w:gridCol w:w="2505"/>
        <w:gridCol w:w="2325"/>
      </w:tblGrid>
      <w:tr w:rsidR="00EA4CF9" w:rsidRPr="00EA4CF9" w14:paraId="25985898" w14:textId="77777777" w:rsidTr="00642E50">
        <w:trPr>
          <w:trHeight w:val="465"/>
          <w:jc w:val="center"/>
        </w:trPr>
        <w:tc>
          <w:tcPr>
            <w:tcW w:w="1815" w:type="dxa"/>
          </w:tcPr>
          <w:p w14:paraId="7FB2CFF2" w14:textId="77777777" w:rsidR="00EA4CF9" w:rsidRPr="00EA4CF9" w:rsidRDefault="00EA4CF9" w:rsidP="00EA4CF9">
            <w:pPr>
              <w:widowControl/>
              <w:autoSpaceDE/>
              <w:autoSpaceDN/>
              <w:bidi/>
              <w:spacing w:after="160" w:line="276" w:lineRule="auto"/>
              <w:jc w:val="center"/>
              <w:rPr>
                <w:rFonts w:eastAsia="Calibri"/>
                <w:sz w:val="24"/>
                <w:szCs w:val="24"/>
              </w:rPr>
            </w:pPr>
            <w:r w:rsidRPr="00EA4CF9">
              <w:rPr>
                <w:rFonts w:eastAsia="Calibri"/>
                <w:sz w:val="24"/>
                <w:szCs w:val="24"/>
              </w:rPr>
              <w:t>W3</w:t>
            </w:r>
          </w:p>
        </w:tc>
        <w:tc>
          <w:tcPr>
            <w:tcW w:w="2175" w:type="dxa"/>
          </w:tcPr>
          <w:p w14:paraId="09E06776" w14:textId="77777777" w:rsidR="00EA4CF9" w:rsidRPr="00EA4CF9" w:rsidRDefault="00EA4CF9" w:rsidP="00EA4CF9">
            <w:pPr>
              <w:widowControl/>
              <w:autoSpaceDE/>
              <w:autoSpaceDN/>
              <w:bidi/>
              <w:spacing w:after="160" w:line="276" w:lineRule="auto"/>
              <w:jc w:val="center"/>
              <w:rPr>
                <w:rFonts w:eastAsia="Calibri"/>
                <w:sz w:val="24"/>
                <w:szCs w:val="24"/>
              </w:rPr>
            </w:pPr>
            <w:r w:rsidRPr="00EA4CF9">
              <w:rPr>
                <w:rFonts w:eastAsia="Calibri"/>
                <w:sz w:val="24"/>
                <w:szCs w:val="24"/>
              </w:rPr>
              <w:t>W2</w:t>
            </w:r>
          </w:p>
        </w:tc>
        <w:tc>
          <w:tcPr>
            <w:tcW w:w="2505" w:type="dxa"/>
          </w:tcPr>
          <w:p w14:paraId="00EDC6C1" w14:textId="77777777" w:rsidR="00EA4CF9" w:rsidRPr="00EA4CF9" w:rsidRDefault="00EA4CF9" w:rsidP="00EA4CF9">
            <w:pPr>
              <w:widowControl/>
              <w:autoSpaceDE/>
              <w:autoSpaceDN/>
              <w:bidi/>
              <w:spacing w:after="160" w:line="276" w:lineRule="auto"/>
              <w:jc w:val="center"/>
              <w:rPr>
                <w:rFonts w:eastAsia="Calibri"/>
                <w:sz w:val="24"/>
                <w:szCs w:val="24"/>
              </w:rPr>
            </w:pPr>
            <w:r w:rsidRPr="00EA4CF9">
              <w:rPr>
                <w:rFonts w:eastAsia="Calibri"/>
                <w:sz w:val="24"/>
                <w:szCs w:val="24"/>
              </w:rPr>
              <w:t>W1</w:t>
            </w:r>
          </w:p>
        </w:tc>
        <w:tc>
          <w:tcPr>
            <w:tcW w:w="2325" w:type="dxa"/>
          </w:tcPr>
          <w:p w14:paraId="3CEE8606" w14:textId="77777777" w:rsidR="00EA4CF9" w:rsidRPr="00EA4CF9" w:rsidRDefault="00EA4CF9" w:rsidP="00EA4CF9">
            <w:pPr>
              <w:widowControl/>
              <w:autoSpaceDE/>
              <w:autoSpaceDN/>
              <w:bidi/>
              <w:spacing w:after="160" w:line="276" w:lineRule="auto"/>
              <w:jc w:val="center"/>
              <w:rPr>
                <w:rFonts w:eastAsia="Calibri"/>
                <w:sz w:val="24"/>
                <w:szCs w:val="24"/>
              </w:rPr>
            </w:pPr>
          </w:p>
        </w:tc>
      </w:tr>
      <w:tr w:rsidR="00EA4CF9" w:rsidRPr="00EA4CF9" w14:paraId="3C8D73D9" w14:textId="77777777" w:rsidTr="00642E50">
        <w:trPr>
          <w:trHeight w:val="390"/>
          <w:jc w:val="center"/>
        </w:trPr>
        <w:tc>
          <w:tcPr>
            <w:tcW w:w="1815" w:type="dxa"/>
          </w:tcPr>
          <w:p w14:paraId="608B77F0" w14:textId="77777777" w:rsidR="00EA4CF9" w:rsidRPr="00EA4CF9" w:rsidRDefault="00EA4CF9" w:rsidP="00EA4CF9">
            <w:pPr>
              <w:widowControl/>
              <w:autoSpaceDE/>
              <w:autoSpaceDN/>
              <w:bidi/>
              <w:spacing w:after="160" w:line="276" w:lineRule="auto"/>
              <w:jc w:val="center"/>
              <w:rPr>
                <w:rFonts w:eastAsia="Calibri"/>
                <w:sz w:val="24"/>
                <w:szCs w:val="24"/>
                <w:rtl/>
              </w:rPr>
            </w:pPr>
            <w:r w:rsidRPr="00EA4CF9">
              <w:rPr>
                <w:rFonts w:eastAsia="Calibri"/>
                <w:sz w:val="24"/>
                <w:szCs w:val="24"/>
                <w:rtl/>
              </w:rPr>
              <w:t>..</w:t>
            </w:r>
          </w:p>
        </w:tc>
        <w:tc>
          <w:tcPr>
            <w:tcW w:w="2175" w:type="dxa"/>
          </w:tcPr>
          <w:p w14:paraId="61851F48" w14:textId="77777777" w:rsidR="00EA4CF9" w:rsidRPr="00EA4CF9" w:rsidRDefault="00EA4CF9" w:rsidP="00EA4CF9">
            <w:pPr>
              <w:widowControl/>
              <w:autoSpaceDE/>
              <w:autoSpaceDN/>
              <w:bidi/>
              <w:spacing w:after="160" w:line="276" w:lineRule="auto"/>
              <w:jc w:val="center"/>
              <w:rPr>
                <w:rFonts w:eastAsia="Calibri"/>
                <w:sz w:val="24"/>
                <w:szCs w:val="24"/>
              </w:rPr>
            </w:pPr>
            <w:r w:rsidRPr="00EA4CF9">
              <w:rPr>
                <w:rFonts w:eastAsia="Calibri"/>
                <w:sz w:val="24"/>
                <w:szCs w:val="24"/>
              </w:rPr>
              <w:t>1</w:t>
            </w:r>
          </w:p>
        </w:tc>
        <w:tc>
          <w:tcPr>
            <w:tcW w:w="2505" w:type="dxa"/>
          </w:tcPr>
          <w:p w14:paraId="4B0DF8FA" w14:textId="77777777" w:rsidR="00EA4CF9" w:rsidRPr="00EA4CF9" w:rsidRDefault="00EA4CF9" w:rsidP="00EA4CF9">
            <w:pPr>
              <w:widowControl/>
              <w:autoSpaceDE/>
              <w:autoSpaceDN/>
              <w:bidi/>
              <w:spacing w:after="160" w:line="276" w:lineRule="auto"/>
              <w:jc w:val="center"/>
              <w:rPr>
                <w:rFonts w:eastAsia="Calibri"/>
                <w:sz w:val="24"/>
                <w:szCs w:val="24"/>
              </w:rPr>
            </w:pPr>
            <w:r w:rsidRPr="00EA4CF9">
              <w:rPr>
                <w:rFonts w:eastAsia="Calibri"/>
                <w:sz w:val="24"/>
                <w:szCs w:val="24"/>
              </w:rPr>
              <w:t>3</w:t>
            </w:r>
          </w:p>
        </w:tc>
        <w:tc>
          <w:tcPr>
            <w:tcW w:w="2325" w:type="dxa"/>
          </w:tcPr>
          <w:p w14:paraId="72157745" w14:textId="77777777" w:rsidR="00EA4CF9" w:rsidRPr="00EA4CF9" w:rsidRDefault="00EA4CF9" w:rsidP="00EA4CF9">
            <w:pPr>
              <w:widowControl/>
              <w:autoSpaceDE/>
              <w:autoSpaceDN/>
              <w:bidi/>
              <w:spacing w:after="160" w:line="276" w:lineRule="auto"/>
              <w:jc w:val="center"/>
              <w:rPr>
                <w:rFonts w:eastAsia="Calibri"/>
                <w:sz w:val="24"/>
                <w:szCs w:val="24"/>
              </w:rPr>
            </w:pPr>
            <w:r w:rsidRPr="00EA4CF9">
              <w:rPr>
                <w:rFonts w:eastAsia="Calibri"/>
                <w:sz w:val="24"/>
                <w:szCs w:val="24"/>
              </w:rPr>
              <w:t>Ground floor</w:t>
            </w:r>
          </w:p>
        </w:tc>
      </w:tr>
      <w:tr w:rsidR="00EA4CF9" w:rsidRPr="00EA4CF9" w14:paraId="0832A61D" w14:textId="77777777" w:rsidTr="00642E50">
        <w:trPr>
          <w:trHeight w:val="345"/>
          <w:jc w:val="center"/>
        </w:trPr>
        <w:tc>
          <w:tcPr>
            <w:tcW w:w="1815" w:type="dxa"/>
          </w:tcPr>
          <w:p w14:paraId="19A22752" w14:textId="77777777" w:rsidR="00EA4CF9" w:rsidRPr="00EA4CF9" w:rsidRDefault="00EA4CF9" w:rsidP="00EA4CF9">
            <w:pPr>
              <w:widowControl/>
              <w:autoSpaceDE/>
              <w:autoSpaceDN/>
              <w:bidi/>
              <w:spacing w:after="160" w:line="276" w:lineRule="auto"/>
              <w:jc w:val="center"/>
              <w:rPr>
                <w:rFonts w:eastAsia="Calibri"/>
                <w:sz w:val="24"/>
                <w:szCs w:val="24"/>
              </w:rPr>
            </w:pPr>
            <w:r w:rsidRPr="00EA4CF9">
              <w:rPr>
                <w:rFonts w:eastAsia="Calibri"/>
                <w:sz w:val="24"/>
                <w:szCs w:val="24"/>
              </w:rPr>
              <w:t>3</w:t>
            </w:r>
          </w:p>
        </w:tc>
        <w:tc>
          <w:tcPr>
            <w:tcW w:w="2175" w:type="dxa"/>
          </w:tcPr>
          <w:p w14:paraId="7CCB464F" w14:textId="77777777" w:rsidR="00EA4CF9" w:rsidRPr="00EA4CF9" w:rsidRDefault="00EA4CF9" w:rsidP="00EA4CF9">
            <w:pPr>
              <w:widowControl/>
              <w:autoSpaceDE/>
              <w:autoSpaceDN/>
              <w:bidi/>
              <w:spacing w:after="160" w:line="276" w:lineRule="auto"/>
              <w:jc w:val="center"/>
              <w:rPr>
                <w:rFonts w:eastAsia="Calibri"/>
                <w:sz w:val="24"/>
                <w:szCs w:val="24"/>
                <w:rtl/>
              </w:rPr>
            </w:pPr>
            <w:r w:rsidRPr="00EA4CF9">
              <w:rPr>
                <w:rFonts w:eastAsia="Calibri"/>
                <w:sz w:val="24"/>
                <w:szCs w:val="24"/>
                <w:rtl/>
              </w:rPr>
              <w:t>..</w:t>
            </w:r>
          </w:p>
        </w:tc>
        <w:tc>
          <w:tcPr>
            <w:tcW w:w="2505" w:type="dxa"/>
          </w:tcPr>
          <w:p w14:paraId="1D553685" w14:textId="77777777" w:rsidR="00EA4CF9" w:rsidRPr="00EA4CF9" w:rsidRDefault="00EA4CF9" w:rsidP="00EA4CF9">
            <w:pPr>
              <w:widowControl/>
              <w:autoSpaceDE/>
              <w:autoSpaceDN/>
              <w:bidi/>
              <w:spacing w:after="160" w:line="276" w:lineRule="auto"/>
              <w:jc w:val="center"/>
              <w:rPr>
                <w:rFonts w:eastAsia="Calibri"/>
                <w:sz w:val="24"/>
                <w:szCs w:val="24"/>
              </w:rPr>
            </w:pPr>
            <w:r w:rsidRPr="00EA4CF9">
              <w:rPr>
                <w:rFonts w:eastAsia="Calibri"/>
                <w:sz w:val="24"/>
                <w:szCs w:val="24"/>
              </w:rPr>
              <w:t>3</w:t>
            </w:r>
          </w:p>
        </w:tc>
        <w:tc>
          <w:tcPr>
            <w:tcW w:w="2325" w:type="dxa"/>
          </w:tcPr>
          <w:p w14:paraId="69193C7E" w14:textId="77777777" w:rsidR="00EA4CF9" w:rsidRPr="00EA4CF9" w:rsidRDefault="00EA4CF9" w:rsidP="00EA4CF9">
            <w:pPr>
              <w:widowControl/>
              <w:autoSpaceDE/>
              <w:autoSpaceDN/>
              <w:bidi/>
              <w:spacing w:after="160" w:line="276" w:lineRule="auto"/>
              <w:jc w:val="center"/>
              <w:rPr>
                <w:rFonts w:eastAsia="Calibri"/>
                <w:sz w:val="24"/>
                <w:szCs w:val="24"/>
              </w:rPr>
            </w:pPr>
            <w:r w:rsidRPr="00EA4CF9">
              <w:rPr>
                <w:rFonts w:eastAsia="Calibri"/>
                <w:sz w:val="24"/>
                <w:szCs w:val="24"/>
              </w:rPr>
              <w:t>First floor</w:t>
            </w:r>
          </w:p>
        </w:tc>
      </w:tr>
      <w:tr w:rsidR="00EA4CF9" w:rsidRPr="00EA4CF9" w14:paraId="34052C46" w14:textId="77777777" w:rsidTr="00642E50">
        <w:trPr>
          <w:trHeight w:val="360"/>
          <w:jc w:val="center"/>
        </w:trPr>
        <w:tc>
          <w:tcPr>
            <w:tcW w:w="1815" w:type="dxa"/>
          </w:tcPr>
          <w:p w14:paraId="1A1B4F13" w14:textId="77777777" w:rsidR="00EA4CF9" w:rsidRPr="00EA4CF9" w:rsidRDefault="00EA4CF9" w:rsidP="00EA4CF9">
            <w:pPr>
              <w:widowControl/>
              <w:autoSpaceDE/>
              <w:autoSpaceDN/>
              <w:bidi/>
              <w:spacing w:after="160" w:line="276" w:lineRule="auto"/>
              <w:jc w:val="center"/>
              <w:rPr>
                <w:rFonts w:eastAsia="Calibri"/>
                <w:sz w:val="24"/>
                <w:szCs w:val="24"/>
                <w:rtl/>
              </w:rPr>
            </w:pPr>
            <w:r w:rsidRPr="00EA4CF9">
              <w:rPr>
                <w:rFonts w:eastAsia="Calibri"/>
                <w:sz w:val="24"/>
                <w:szCs w:val="24"/>
                <w:rtl/>
              </w:rPr>
              <w:t>..</w:t>
            </w:r>
          </w:p>
        </w:tc>
        <w:tc>
          <w:tcPr>
            <w:tcW w:w="2175" w:type="dxa"/>
          </w:tcPr>
          <w:p w14:paraId="24B549A5" w14:textId="77777777" w:rsidR="00EA4CF9" w:rsidRPr="00EA4CF9" w:rsidRDefault="00EA4CF9" w:rsidP="00EA4CF9">
            <w:pPr>
              <w:widowControl/>
              <w:autoSpaceDE/>
              <w:autoSpaceDN/>
              <w:bidi/>
              <w:spacing w:after="160" w:line="276" w:lineRule="auto"/>
              <w:jc w:val="center"/>
              <w:rPr>
                <w:rFonts w:eastAsia="Calibri"/>
                <w:sz w:val="24"/>
                <w:szCs w:val="24"/>
                <w:rtl/>
              </w:rPr>
            </w:pPr>
            <w:r w:rsidRPr="00EA4CF9">
              <w:rPr>
                <w:rFonts w:eastAsia="Calibri"/>
                <w:sz w:val="24"/>
                <w:szCs w:val="24"/>
              </w:rPr>
              <w:t>1</w:t>
            </w:r>
          </w:p>
        </w:tc>
        <w:tc>
          <w:tcPr>
            <w:tcW w:w="2505" w:type="dxa"/>
          </w:tcPr>
          <w:p w14:paraId="59D70C31" w14:textId="77777777" w:rsidR="00EA4CF9" w:rsidRPr="00EA4CF9" w:rsidRDefault="00EA4CF9" w:rsidP="00EA4CF9">
            <w:pPr>
              <w:widowControl/>
              <w:autoSpaceDE/>
              <w:autoSpaceDN/>
              <w:bidi/>
              <w:spacing w:after="160" w:line="276" w:lineRule="auto"/>
              <w:jc w:val="center"/>
              <w:rPr>
                <w:rFonts w:eastAsia="Calibri"/>
                <w:sz w:val="24"/>
                <w:szCs w:val="24"/>
                <w:rtl/>
              </w:rPr>
            </w:pPr>
            <w:r w:rsidRPr="00EA4CF9">
              <w:rPr>
                <w:rFonts w:eastAsia="Calibri"/>
                <w:sz w:val="24"/>
                <w:szCs w:val="24"/>
                <w:rtl/>
              </w:rPr>
              <w:t>..</w:t>
            </w:r>
          </w:p>
        </w:tc>
        <w:tc>
          <w:tcPr>
            <w:tcW w:w="2325" w:type="dxa"/>
          </w:tcPr>
          <w:p w14:paraId="29FB980E" w14:textId="77777777" w:rsidR="00EA4CF9" w:rsidRPr="00EA4CF9" w:rsidRDefault="00EA4CF9" w:rsidP="00EA4CF9">
            <w:pPr>
              <w:widowControl/>
              <w:tabs>
                <w:tab w:val="left" w:pos="741"/>
                <w:tab w:val="center" w:pos="1054"/>
              </w:tabs>
              <w:autoSpaceDE/>
              <w:autoSpaceDN/>
              <w:bidi/>
              <w:spacing w:after="160" w:line="276" w:lineRule="auto"/>
              <w:jc w:val="center"/>
              <w:rPr>
                <w:rFonts w:eastAsia="Calibri"/>
                <w:sz w:val="24"/>
                <w:szCs w:val="24"/>
              </w:rPr>
            </w:pPr>
            <w:r w:rsidRPr="00EA4CF9">
              <w:rPr>
                <w:rFonts w:eastAsia="Calibri"/>
                <w:sz w:val="24"/>
                <w:szCs w:val="24"/>
              </w:rPr>
              <w:t>Second floor</w:t>
            </w:r>
          </w:p>
        </w:tc>
      </w:tr>
    </w:tbl>
    <w:p w14:paraId="3D993A6B" w14:textId="1C84DDE2" w:rsidR="00EA4CF9" w:rsidRDefault="00EA4CF9" w:rsidP="00492FD1">
      <w:pPr>
        <w:tabs>
          <w:tab w:val="left" w:pos="1032"/>
        </w:tabs>
        <w:rPr>
          <w:rFonts w:asciiTheme="majorBidi" w:hAnsiTheme="majorBidi" w:cstheme="majorBidi"/>
          <w:sz w:val="24"/>
          <w:szCs w:val="24"/>
        </w:rPr>
      </w:pPr>
    </w:p>
    <w:p w14:paraId="7BE199ED" w14:textId="5C89A7A6" w:rsidR="00EA4CF9" w:rsidRPr="00EA4CF9" w:rsidRDefault="00EA4CF9" w:rsidP="00EA4CF9">
      <w:pPr>
        <w:widowControl/>
        <w:autoSpaceDE/>
        <w:autoSpaceDN/>
        <w:bidi/>
        <w:spacing w:after="160" w:line="276" w:lineRule="auto"/>
        <w:jc w:val="right"/>
        <w:rPr>
          <w:rFonts w:eastAsia="Calibri"/>
          <w:sz w:val="28"/>
          <w:szCs w:val="28"/>
        </w:rPr>
      </w:pPr>
      <w:r w:rsidRPr="00EA4CF9">
        <w:rPr>
          <w:rFonts w:eastAsia="Calibri"/>
          <w:sz w:val="28"/>
          <w:szCs w:val="28"/>
        </w:rPr>
        <w:t>Door’s area</w:t>
      </w:r>
    </w:p>
    <w:p w14:paraId="27D3D73E" w14:textId="395EFCA2" w:rsidR="00EA4CF9" w:rsidRPr="00EA4CF9" w:rsidRDefault="00EA4CF9" w:rsidP="00EA4CF9">
      <w:pPr>
        <w:widowControl/>
        <w:autoSpaceDE/>
        <w:autoSpaceDN/>
        <w:bidi/>
        <w:spacing w:after="160" w:line="276" w:lineRule="auto"/>
        <w:jc w:val="right"/>
        <w:rPr>
          <w:rFonts w:eastAsia="Calibri"/>
          <w:sz w:val="28"/>
          <w:szCs w:val="28"/>
        </w:rPr>
      </w:pPr>
      <w:r w:rsidRPr="00EA4CF9">
        <w:rPr>
          <w:rFonts w:eastAsia="Calibri"/>
          <w:sz w:val="28"/>
          <w:szCs w:val="28"/>
        </w:rPr>
        <w:t xml:space="preserve">Types of the </w:t>
      </w:r>
      <w:r w:rsidR="00C15EAD" w:rsidRPr="00EA4CF9">
        <w:rPr>
          <w:rFonts w:eastAsia="Calibri"/>
          <w:sz w:val="28"/>
          <w:szCs w:val="28"/>
        </w:rPr>
        <w:t>doors</w:t>
      </w:r>
      <w:r w:rsidR="00C15EAD">
        <w:rPr>
          <w:rFonts w:eastAsia="Calibri"/>
          <w:sz w:val="28"/>
          <w:szCs w:val="28"/>
        </w:rPr>
        <w:t>:</w:t>
      </w:r>
      <w:r>
        <w:rPr>
          <w:rFonts w:eastAsia="Calibri"/>
          <w:sz w:val="28"/>
          <w:szCs w:val="28"/>
        </w:rPr>
        <w:t xml:space="preserve"> </w:t>
      </w:r>
      <w:r w:rsidRPr="00EA4CF9">
        <w:rPr>
          <w:rFonts w:eastAsia="Calibri"/>
          <w:sz w:val="28"/>
          <w:szCs w:val="28"/>
        </w:rPr>
        <w:t>1- wooden door (DW)</w:t>
      </w:r>
    </w:p>
    <w:p w14:paraId="04F52AE9" w14:textId="27F184B1" w:rsidR="00EA4CF9" w:rsidRPr="00EA4CF9" w:rsidRDefault="00EA4CF9" w:rsidP="00EA4CF9">
      <w:pPr>
        <w:widowControl/>
        <w:autoSpaceDE/>
        <w:autoSpaceDN/>
        <w:bidi/>
        <w:spacing w:after="160" w:line="276" w:lineRule="auto"/>
        <w:jc w:val="right"/>
        <w:rPr>
          <w:rFonts w:eastAsia="Calibri"/>
          <w:sz w:val="28"/>
          <w:szCs w:val="28"/>
        </w:rPr>
      </w:pPr>
      <w:r w:rsidRPr="00EA4CF9">
        <w:rPr>
          <w:rFonts w:eastAsia="Calibri"/>
          <w:sz w:val="28"/>
          <w:szCs w:val="28"/>
        </w:rPr>
        <w:t xml:space="preserve">Dw1 = 1.98 </w:t>
      </w:r>
      <m:oMath>
        <m:sSup>
          <m:sSupPr>
            <m:ctrlPr>
              <w:rPr>
                <w:rFonts w:ascii="Cambria Math" w:eastAsia="Calibri" w:hAnsi="Cambria Math"/>
                <w:i/>
                <w:sz w:val="28"/>
                <w:szCs w:val="28"/>
              </w:rPr>
            </m:ctrlPr>
          </m:sSupPr>
          <m:e>
            <m:r>
              <w:rPr>
                <w:rFonts w:ascii="Cambria Math" w:eastAsia="Calibri" w:hAnsi="Cambria Math"/>
                <w:sz w:val="28"/>
                <w:szCs w:val="28"/>
              </w:rPr>
              <m:t>m</m:t>
            </m:r>
          </m:e>
          <m:sup>
            <m:r>
              <w:rPr>
                <w:rFonts w:ascii="Cambria Math" w:eastAsia="Calibri" w:hAnsi="Cambria Math"/>
                <w:sz w:val="28"/>
                <w:szCs w:val="28"/>
              </w:rPr>
              <m:t>2</m:t>
            </m:r>
          </m:sup>
        </m:sSup>
      </m:oMath>
    </w:p>
    <w:p w14:paraId="4C7BE7C3" w14:textId="77777777" w:rsidR="00EA4CF9" w:rsidRPr="00EA4CF9" w:rsidRDefault="00EA4CF9" w:rsidP="00EA4CF9">
      <w:pPr>
        <w:widowControl/>
        <w:autoSpaceDE/>
        <w:autoSpaceDN/>
        <w:bidi/>
        <w:spacing w:after="160" w:line="276" w:lineRule="auto"/>
        <w:jc w:val="right"/>
        <w:rPr>
          <w:rFonts w:eastAsia="Calibri"/>
          <w:sz w:val="28"/>
          <w:szCs w:val="28"/>
          <w:rtl/>
        </w:rPr>
      </w:pPr>
      <w:r w:rsidRPr="00EA4CF9">
        <w:rPr>
          <w:rFonts w:eastAsia="Calibri"/>
          <w:sz w:val="28"/>
          <w:szCs w:val="28"/>
        </w:rPr>
        <w:t xml:space="preserve">Dw2 =1.6 </w:t>
      </w:r>
      <m:oMath>
        <m:sSup>
          <m:sSupPr>
            <m:ctrlPr>
              <w:rPr>
                <w:rFonts w:ascii="Cambria Math" w:eastAsia="Calibri" w:hAnsi="Cambria Math"/>
                <w:i/>
                <w:sz w:val="28"/>
                <w:szCs w:val="28"/>
              </w:rPr>
            </m:ctrlPr>
          </m:sSupPr>
          <m:e>
            <m:r>
              <w:rPr>
                <w:rFonts w:ascii="Cambria Math" w:eastAsia="Calibri" w:hAnsi="Cambria Math"/>
                <w:sz w:val="28"/>
                <w:szCs w:val="28"/>
              </w:rPr>
              <m:t>m</m:t>
            </m:r>
          </m:e>
          <m:sup>
            <m:r>
              <w:rPr>
                <w:rFonts w:ascii="Cambria Math" w:eastAsia="Calibri" w:hAnsi="Cambria Math"/>
                <w:sz w:val="28"/>
                <w:szCs w:val="28"/>
              </w:rPr>
              <m:t>2</m:t>
            </m:r>
          </m:sup>
        </m:sSup>
      </m:oMath>
    </w:p>
    <w:p w14:paraId="487709BE" w14:textId="77777777" w:rsidR="00EA4CF9" w:rsidRPr="00EA4CF9" w:rsidRDefault="00EA4CF9" w:rsidP="00EA4CF9">
      <w:pPr>
        <w:widowControl/>
        <w:autoSpaceDE/>
        <w:autoSpaceDN/>
        <w:bidi/>
        <w:spacing w:after="160" w:line="276" w:lineRule="auto"/>
        <w:jc w:val="right"/>
        <w:rPr>
          <w:rFonts w:eastAsia="Calibri"/>
          <w:sz w:val="28"/>
          <w:szCs w:val="28"/>
        </w:rPr>
      </w:pPr>
      <w:r w:rsidRPr="00EA4CF9">
        <w:rPr>
          <w:rFonts w:eastAsia="Calibri"/>
          <w:sz w:val="28"/>
          <w:szCs w:val="28"/>
        </w:rPr>
        <w:t xml:space="preserve">Dw3 = 2.2  </w:t>
      </w:r>
      <m:oMath>
        <m:sSup>
          <m:sSupPr>
            <m:ctrlPr>
              <w:rPr>
                <w:rFonts w:ascii="Cambria Math" w:eastAsia="Calibri" w:hAnsi="Cambria Math"/>
                <w:i/>
                <w:sz w:val="28"/>
                <w:szCs w:val="28"/>
              </w:rPr>
            </m:ctrlPr>
          </m:sSupPr>
          <m:e>
            <m:r>
              <w:rPr>
                <w:rFonts w:ascii="Cambria Math" w:eastAsia="Calibri" w:hAnsi="Cambria Math"/>
                <w:sz w:val="28"/>
                <w:szCs w:val="28"/>
              </w:rPr>
              <m:t>m</m:t>
            </m:r>
          </m:e>
          <m:sup>
            <m:r>
              <w:rPr>
                <w:rFonts w:ascii="Cambria Math" w:eastAsia="Calibri" w:hAnsi="Cambria Math"/>
                <w:sz w:val="28"/>
                <w:szCs w:val="28"/>
              </w:rPr>
              <m:t>2</m:t>
            </m:r>
          </m:sup>
        </m:sSup>
      </m:oMath>
    </w:p>
    <w:p w14:paraId="19BD9910" w14:textId="777C37AA" w:rsidR="00EA4CF9" w:rsidRPr="00EA4CF9" w:rsidRDefault="00EA4CF9" w:rsidP="00EA4CF9">
      <w:pPr>
        <w:widowControl/>
        <w:autoSpaceDE/>
        <w:autoSpaceDN/>
        <w:bidi/>
        <w:spacing w:after="160" w:line="276" w:lineRule="auto"/>
        <w:jc w:val="right"/>
        <w:rPr>
          <w:rFonts w:eastAsia="Calibri"/>
          <w:sz w:val="28"/>
          <w:szCs w:val="28"/>
        </w:rPr>
      </w:pPr>
      <w:r w:rsidRPr="00EA4CF9">
        <w:rPr>
          <w:rFonts w:eastAsia="Calibri"/>
          <w:sz w:val="28"/>
          <w:szCs w:val="28"/>
        </w:rPr>
        <w:t xml:space="preserve">Dw4 = 1.4 </w:t>
      </w:r>
      <m:oMath>
        <m:sSup>
          <m:sSupPr>
            <m:ctrlPr>
              <w:rPr>
                <w:rFonts w:ascii="Cambria Math" w:eastAsia="Calibri" w:hAnsi="Cambria Math"/>
                <w:i/>
                <w:sz w:val="28"/>
                <w:szCs w:val="28"/>
              </w:rPr>
            </m:ctrlPr>
          </m:sSupPr>
          <m:e>
            <m:r>
              <w:rPr>
                <w:rFonts w:ascii="Cambria Math" w:eastAsia="Calibri" w:hAnsi="Cambria Math"/>
                <w:sz w:val="28"/>
                <w:szCs w:val="28"/>
              </w:rPr>
              <m:t>m</m:t>
            </m:r>
          </m:e>
          <m:sup>
            <m:r>
              <w:rPr>
                <w:rFonts w:ascii="Cambria Math" w:eastAsia="Calibri" w:hAnsi="Cambria Math"/>
                <w:sz w:val="28"/>
                <w:szCs w:val="28"/>
              </w:rPr>
              <m:t>2</m:t>
            </m:r>
          </m:sup>
        </m:sSup>
      </m:oMath>
    </w:p>
    <w:p w14:paraId="19A5C8E4" w14:textId="77777777" w:rsidR="00EA4CF9" w:rsidRPr="00EA4CF9" w:rsidRDefault="00EA4CF9" w:rsidP="00EA4CF9">
      <w:pPr>
        <w:spacing w:line="276" w:lineRule="auto"/>
      </w:pPr>
    </w:p>
    <w:p w14:paraId="081890A6" w14:textId="77777777" w:rsidR="00EA4CF9" w:rsidRPr="00EA4CF9" w:rsidRDefault="00EA4CF9" w:rsidP="00EA4CF9">
      <w:pPr>
        <w:widowControl/>
        <w:autoSpaceDE/>
        <w:autoSpaceDN/>
        <w:bidi/>
        <w:spacing w:after="160" w:line="276" w:lineRule="auto"/>
        <w:jc w:val="right"/>
        <w:rPr>
          <w:rFonts w:eastAsia="Calibri"/>
          <w:sz w:val="28"/>
          <w:szCs w:val="28"/>
        </w:rPr>
      </w:pPr>
    </w:p>
    <w:p w14:paraId="3040D9D4" w14:textId="0178541E" w:rsidR="00EA4CF9" w:rsidRDefault="00EA4CF9" w:rsidP="00F02178">
      <w:pPr>
        <w:tabs>
          <w:tab w:val="left" w:pos="1032"/>
        </w:tabs>
        <w:jc w:val="center"/>
        <w:rPr>
          <w:sz w:val="28"/>
          <w:szCs w:val="28"/>
        </w:rPr>
      </w:pPr>
      <w:r w:rsidRPr="00EA4CF9">
        <w:rPr>
          <w:sz w:val="28"/>
          <w:szCs w:val="28"/>
        </w:rPr>
        <w:t xml:space="preserve">Table </w:t>
      </w:r>
      <w:r w:rsidR="006843E9">
        <w:rPr>
          <w:sz w:val="28"/>
          <w:szCs w:val="28"/>
        </w:rPr>
        <w:t>1.3.7</w:t>
      </w:r>
      <w:r w:rsidRPr="00EA4CF9">
        <w:rPr>
          <w:sz w:val="28"/>
          <w:szCs w:val="28"/>
        </w:rPr>
        <w:t>: wooden doors area</w:t>
      </w:r>
    </w:p>
    <w:p w14:paraId="6A7FCFCB" w14:textId="4FD0E157" w:rsidR="00EA4CF9" w:rsidRDefault="00EA4CF9" w:rsidP="00EA4CF9">
      <w:pPr>
        <w:tabs>
          <w:tab w:val="left" w:pos="1032"/>
        </w:tabs>
        <w:rPr>
          <w:sz w:val="28"/>
          <w:szCs w:val="28"/>
        </w:rPr>
      </w:pPr>
    </w:p>
    <w:tbl>
      <w:tblPr>
        <w:bidiVisual/>
        <w:tblW w:w="879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00"/>
        <w:gridCol w:w="1500"/>
        <w:gridCol w:w="1798"/>
        <w:gridCol w:w="2071"/>
        <w:gridCol w:w="1922"/>
      </w:tblGrid>
      <w:tr w:rsidR="00EA4CF9" w:rsidRPr="00EA4CF9" w14:paraId="3F6C7B73" w14:textId="77777777" w:rsidTr="00642E50">
        <w:trPr>
          <w:trHeight w:val="335"/>
          <w:jc w:val="center"/>
        </w:trPr>
        <w:tc>
          <w:tcPr>
            <w:tcW w:w="1500" w:type="dxa"/>
          </w:tcPr>
          <w:p w14:paraId="273AC485" w14:textId="77777777" w:rsidR="00EA4CF9" w:rsidRPr="00EA4CF9" w:rsidRDefault="00EA4CF9" w:rsidP="00EA4CF9">
            <w:pPr>
              <w:widowControl/>
              <w:autoSpaceDE/>
              <w:autoSpaceDN/>
              <w:bidi/>
              <w:spacing w:after="160" w:line="276" w:lineRule="auto"/>
              <w:jc w:val="center"/>
              <w:rPr>
                <w:rFonts w:eastAsia="Calibri"/>
                <w:sz w:val="24"/>
                <w:szCs w:val="24"/>
              </w:rPr>
            </w:pPr>
            <w:r w:rsidRPr="00EA4CF9">
              <w:rPr>
                <w:rFonts w:eastAsia="Calibri"/>
                <w:sz w:val="24"/>
                <w:szCs w:val="24"/>
              </w:rPr>
              <w:t>Dw4</w:t>
            </w:r>
          </w:p>
        </w:tc>
        <w:tc>
          <w:tcPr>
            <w:tcW w:w="1500" w:type="dxa"/>
          </w:tcPr>
          <w:p w14:paraId="1491ECF3" w14:textId="77777777" w:rsidR="00EA4CF9" w:rsidRPr="00EA4CF9" w:rsidRDefault="00EA4CF9" w:rsidP="00EA4CF9">
            <w:pPr>
              <w:widowControl/>
              <w:autoSpaceDE/>
              <w:autoSpaceDN/>
              <w:bidi/>
              <w:spacing w:after="160" w:line="276" w:lineRule="auto"/>
              <w:jc w:val="center"/>
              <w:rPr>
                <w:rFonts w:eastAsia="Calibri"/>
                <w:sz w:val="24"/>
                <w:szCs w:val="24"/>
                <w:rtl/>
              </w:rPr>
            </w:pPr>
            <w:r w:rsidRPr="00EA4CF9">
              <w:rPr>
                <w:rFonts w:eastAsia="Calibri"/>
                <w:sz w:val="24"/>
                <w:szCs w:val="24"/>
              </w:rPr>
              <w:t>Dw3</w:t>
            </w:r>
          </w:p>
        </w:tc>
        <w:tc>
          <w:tcPr>
            <w:tcW w:w="1798" w:type="dxa"/>
          </w:tcPr>
          <w:p w14:paraId="3D3BD675" w14:textId="77777777" w:rsidR="00EA4CF9" w:rsidRPr="00EA4CF9" w:rsidRDefault="00EA4CF9" w:rsidP="00EA4CF9">
            <w:pPr>
              <w:widowControl/>
              <w:autoSpaceDE/>
              <w:autoSpaceDN/>
              <w:bidi/>
              <w:spacing w:after="160" w:line="276" w:lineRule="auto"/>
              <w:jc w:val="center"/>
              <w:rPr>
                <w:rFonts w:eastAsia="Calibri"/>
                <w:sz w:val="24"/>
                <w:szCs w:val="24"/>
              </w:rPr>
            </w:pPr>
            <w:r w:rsidRPr="00EA4CF9">
              <w:rPr>
                <w:rFonts w:eastAsia="Calibri"/>
                <w:sz w:val="24"/>
                <w:szCs w:val="24"/>
              </w:rPr>
              <w:t xml:space="preserve">Dw2 </w:t>
            </w:r>
          </w:p>
        </w:tc>
        <w:tc>
          <w:tcPr>
            <w:tcW w:w="2071" w:type="dxa"/>
          </w:tcPr>
          <w:p w14:paraId="3B9F187A" w14:textId="77777777" w:rsidR="00EA4CF9" w:rsidRPr="00EA4CF9" w:rsidRDefault="00EA4CF9" w:rsidP="00EA4CF9">
            <w:pPr>
              <w:widowControl/>
              <w:autoSpaceDE/>
              <w:autoSpaceDN/>
              <w:bidi/>
              <w:spacing w:after="160" w:line="276" w:lineRule="auto"/>
              <w:jc w:val="center"/>
              <w:rPr>
                <w:rFonts w:eastAsia="Calibri"/>
                <w:sz w:val="24"/>
                <w:szCs w:val="24"/>
              </w:rPr>
            </w:pPr>
            <w:r w:rsidRPr="00EA4CF9">
              <w:rPr>
                <w:rFonts w:eastAsia="Calibri"/>
                <w:sz w:val="24"/>
                <w:szCs w:val="24"/>
              </w:rPr>
              <w:t>Dw1</w:t>
            </w:r>
          </w:p>
        </w:tc>
        <w:tc>
          <w:tcPr>
            <w:tcW w:w="1922" w:type="dxa"/>
          </w:tcPr>
          <w:p w14:paraId="617ACF38" w14:textId="77777777" w:rsidR="00EA4CF9" w:rsidRPr="00EA4CF9" w:rsidRDefault="00EA4CF9" w:rsidP="00EA4CF9">
            <w:pPr>
              <w:widowControl/>
              <w:autoSpaceDE/>
              <w:autoSpaceDN/>
              <w:bidi/>
              <w:spacing w:after="160" w:line="276" w:lineRule="auto"/>
              <w:jc w:val="center"/>
              <w:rPr>
                <w:rFonts w:eastAsia="Calibri"/>
                <w:sz w:val="24"/>
                <w:szCs w:val="24"/>
              </w:rPr>
            </w:pPr>
          </w:p>
        </w:tc>
      </w:tr>
      <w:tr w:rsidR="00EA4CF9" w:rsidRPr="00EA4CF9" w14:paraId="18E61B00" w14:textId="77777777" w:rsidTr="00642E50">
        <w:trPr>
          <w:trHeight w:val="281"/>
          <w:jc w:val="center"/>
        </w:trPr>
        <w:tc>
          <w:tcPr>
            <w:tcW w:w="1500" w:type="dxa"/>
          </w:tcPr>
          <w:p w14:paraId="3FC8B807" w14:textId="77777777" w:rsidR="00EA4CF9" w:rsidRPr="00EA4CF9" w:rsidRDefault="00EA4CF9" w:rsidP="00EA4CF9">
            <w:pPr>
              <w:widowControl/>
              <w:autoSpaceDE/>
              <w:autoSpaceDN/>
              <w:bidi/>
              <w:spacing w:after="160" w:line="276" w:lineRule="auto"/>
              <w:jc w:val="center"/>
              <w:rPr>
                <w:rFonts w:eastAsia="Calibri"/>
                <w:sz w:val="24"/>
                <w:szCs w:val="24"/>
              </w:rPr>
            </w:pPr>
            <w:r w:rsidRPr="00EA4CF9">
              <w:rPr>
                <w:rFonts w:eastAsia="Calibri"/>
                <w:sz w:val="24"/>
                <w:szCs w:val="24"/>
              </w:rPr>
              <w:lastRenderedPageBreak/>
              <w:t>..</w:t>
            </w:r>
          </w:p>
        </w:tc>
        <w:tc>
          <w:tcPr>
            <w:tcW w:w="1500" w:type="dxa"/>
          </w:tcPr>
          <w:p w14:paraId="1248C8CD" w14:textId="77777777" w:rsidR="00EA4CF9" w:rsidRPr="00EA4CF9" w:rsidRDefault="00EA4CF9" w:rsidP="00EA4CF9">
            <w:pPr>
              <w:widowControl/>
              <w:autoSpaceDE/>
              <w:autoSpaceDN/>
              <w:bidi/>
              <w:spacing w:after="160" w:line="276" w:lineRule="auto"/>
              <w:jc w:val="center"/>
              <w:rPr>
                <w:rFonts w:eastAsia="Calibri"/>
                <w:sz w:val="24"/>
                <w:szCs w:val="24"/>
              </w:rPr>
            </w:pPr>
            <w:r w:rsidRPr="00EA4CF9">
              <w:rPr>
                <w:rFonts w:eastAsia="Calibri"/>
                <w:sz w:val="24"/>
                <w:szCs w:val="24"/>
              </w:rPr>
              <w:t>..</w:t>
            </w:r>
          </w:p>
        </w:tc>
        <w:tc>
          <w:tcPr>
            <w:tcW w:w="1798" w:type="dxa"/>
          </w:tcPr>
          <w:p w14:paraId="0D4C154D" w14:textId="77777777" w:rsidR="00EA4CF9" w:rsidRPr="00EA4CF9" w:rsidRDefault="00EA4CF9" w:rsidP="00EA4CF9">
            <w:pPr>
              <w:widowControl/>
              <w:autoSpaceDE/>
              <w:autoSpaceDN/>
              <w:bidi/>
              <w:spacing w:after="160" w:line="276" w:lineRule="auto"/>
              <w:jc w:val="center"/>
              <w:rPr>
                <w:rFonts w:eastAsia="Calibri"/>
                <w:sz w:val="24"/>
                <w:szCs w:val="24"/>
              </w:rPr>
            </w:pPr>
            <w:r w:rsidRPr="00EA4CF9">
              <w:rPr>
                <w:rFonts w:eastAsia="Calibri"/>
                <w:sz w:val="24"/>
                <w:szCs w:val="24"/>
              </w:rPr>
              <w:t>2</w:t>
            </w:r>
          </w:p>
        </w:tc>
        <w:tc>
          <w:tcPr>
            <w:tcW w:w="2071" w:type="dxa"/>
          </w:tcPr>
          <w:p w14:paraId="3AD9E09F" w14:textId="77777777" w:rsidR="00EA4CF9" w:rsidRPr="00EA4CF9" w:rsidRDefault="00EA4CF9" w:rsidP="00EA4CF9">
            <w:pPr>
              <w:widowControl/>
              <w:autoSpaceDE/>
              <w:autoSpaceDN/>
              <w:bidi/>
              <w:spacing w:after="160" w:line="276" w:lineRule="auto"/>
              <w:jc w:val="center"/>
              <w:rPr>
                <w:rFonts w:eastAsia="Calibri"/>
                <w:sz w:val="24"/>
                <w:szCs w:val="24"/>
              </w:rPr>
            </w:pPr>
            <w:r w:rsidRPr="00EA4CF9">
              <w:rPr>
                <w:rFonts w:eastAsia="Calibri"/>
                <w:sz w:val="24"/>
                <w:szCs w:val="24"/>
              </w:rPr>
              <w:t>..</w:t>
            </w:r>
          </w:p>
        </w:tc>
        <w:tc>
          <w:tcPr>
            <w:tcW w:w="1922" w:type="dxa"/>
          </w:tcPr>
          <w:p w14:paraId="538B0FB3" w14:textId="77777777" w:rsidR="00EA4CF9" w:rsidRPr="00EA4CF9" w:rsidRDefault="00EA4CF9" w:rsidP="00EA4CF9">
            <w:pPr>
              <w:widowControl/>
              <w:autoSpaceDE/>
              <w:autoSpaceDN/>
              <w:bidi/>
              <w:spacing w:after="160" w:line="276" w:lineRule="auto"/>
              <w:jc w:val="center"/>
              <w:rPr>
                <w:rFonts w:eastAsia="Calibri"/>
                <w:sz w:val="24"/>
                <w:szCs w:val="24"/>
              </w:rPr>
            </w:pPr>
            <w:r w:rsidRPr="00EA4CF9">
              <w:rPr>
                <w:rFonts w:eastAsia="Calibri"/>
                <w:sz w:val="24"/>
                <w:szCs w:val="24"/>
              </w:rPr>
              <w:t xml:space="preserve">Basement </w:t>
            </w:r>
          </w:p>
        </w:tc>
      </w:tr>
      <w:tr w:rsidR="00EA4CF9" w:rsidRPr="00EA4CF9" w14:paraId="4A477AA0" w14:textId="77777777" w:rsidTr="00642E50">
        <w:trPr>
          <w:trHeight w:val="281"/>
          <w:jc w:val="center"/>
        </w:trPr>
        <w:tc>
          <w:tcPr>
            <w:tcW w:w="1500" w:type="dxa"/>
          </w:tcPr>
          <w:p w14:paraId="4EA681BA" w14:textId="77777777" w:rsidR="00EA4CF9" w:rsidRPr="00EA4CF9" w:rsidRDefault="00EA4CF9" w:rsidP="00EA4CF9">
            <w:pPr>
              <w:widowControl/>
              <w:autoSpaceDE/>
              <w:autoSpaceDN/>
              <w:bidi/>
              <w:spacing w:after="160" w:line="276" w:lineRule="auto"/>
              <w:jc w:val="center"/>
              <w:rPr>
                <w:rFonts w:eastAsia="Calibri"/>
                <w:sz w:val="24"/>
                <w:szCs w:val="24"/>
                <w:rtl/>
              </w:rPr>
            </w:pPr>
            <w:r w:rsidRPr="00EA4CF9">
              <w:rPr>
                <w:rFonts w:eastAsia="Calibri"/>
                <w:sz w:val="24"/>
                <w:szCs w:val="24"/>
              </w:rPr>
              <w:t>1</w:t>
            </w:r>
          </w:p>
        </w:tc>
        <w:tc>
          <w:tcPr>
            <w:tcW w:w="1500" w:type="dxa"/>
          </w:tcPr>
          <w:p w14:paraId="64CB9549" w14:textId="77777777" w:rsidR="00EA4CF9" w:rsidRPr="00EA4CF9" w:rsidRDefault="00EA4CF9" w:rsidP="00EA4CF9">
            <w:pPr>
              <w:widowControl/>
              <w:autoSpaceDE/>
              <w:autoSpaceDN/>
              <w:bidi/>
              <w:spacing w:after="160" w:line="276" w:lineRule="auto"/>
              <w:jc w:val="center"/>
              <w:rPr>
                <w:rFonts w:eastAsia="Calibri"/>
                <w:sz w:val="24"/>
                <w:szCs w:val="24"/>
                <w:rtl/>
              </w:rPr>
            </w:pPr>
            <w:r w:rsidRPr="00EA4CF9">
              <w:rPr>
                <w:rFonts w:eastAsia="Calibri"/>
                <w:sz w:val="24"/>
                <w:szCs w:val="24"/>
              </w:rPr>
              <w:t>1</w:t>
            </w:r>
          </w:p>
        </w:tc>
        <w:tc>
          <w:tcPr>
            <w:tcW w:w="1798" w:type="dxa"/>
          </w:tcPr>
          <w:p w14:paraId="712AEDC1" w14:textId="77777777" w:rsidR="00EA4CF9" w:rsidRPr="00EA4CF9" w:rsidRDefault="00EA4CF9" w:rsidP="00EA4CF9">
            <w:pPr>
              <w:widowControl/>
              <w:autoSpaceDE/>
              <w:autoSpaceDN/>
              <w:bidi/>
              <w:spacing w:after="160" w:line="276" w:lineRule="auto"/>
              <w:jc w:val="center"/>
              <w:rPr>
                <w:rFonts w:eastAsia="Calibri"/>
                <w:sz w:val="24"/>
                <w:szCs w:val="24"/>
              </w:rPr>
            </w:pPr>
            <w:r w:rsidRPr="00EA4CF9">
              <w:rPr>
                <w:rFonts w:eastAsia="Calibri"/>
                <w:sz w:val="24"/>
                <w:szCs w:val="24"/>
              </w:rPr>
              <w:t>4</w:t>
            </w:r>
          </w:p>
        </w:tc>
        <w:tc>
          <w:tcPr>
            <w:tcW w:w="2071" w:type="dxa"/>
          </w:tcPr>
          <w:p w14:paraId="16EFF5F5" w14:textId="77777777" w:rsidR="00EA4CF9" w:rsidRPr="00EA4CF9" w:rsidRDefault="00EA4CF9" w:rsidP="00EA4CF9">
            <w:pPr>
              <w:widowControl/>
              <w:autoSpaceDE/>
              <w:autoSpaceDN/>
              <w:bidi/>
              <w:spacing w:after="160" w:line="276" w:lineRule="auto"/>
              <w:jc w:val="center"/>
              <w:rPr>
                <w:rFonts w:eastAsia="Calibri"/>
                <w:sz w:val="24"/>
                <w:szCs w:val="24"/>
              </w:rPr>
            </w:pPr>
            <w:r w:rsidRPr="00EA4CF9">
              <w:rPr>
                <w:rFonts w:eastAsia="Calibri"/>
                <w:sz w:val="24"/>
                <w:szCs w:val="24"/>
              </w:rPr>
              <w:t>2</w:t>
            </w:r>
          </w:p>
        </w:tc>
        <w:tc>
          <w:tcPr>
            <w:tcW w:w="1922" w:type="dxa"/>
          </w:tcPr>
          <w:p w14:paraId="0EBB80C3" w14:textId="77777777" w:rsidR="00EA4CF9" w:rsidRPr="00EA4CF9" w:rsidRDefault="00EA4CF9" w:rsidP="00EA4CF9">
            <w:pPr>
              <w:widowControl/>
              <w:autoSpaceDE/>
              <w:autoSpaceDN/>
              <w:bidi/>
              <w:spacing w:after="160" w:line="276" w:lineRule="auto"/>
              <w:jc w:val="center"/>
              <w:rPr>
                <w:rFonts w:eastAsia="Calibri"/>
                <w:sz w:val="24"/>
                <w:szCs w:val="24"/>
              </w:rPr>
            </w:pPr>
            <w:r w:rsidRPr="00EA4CF9">
              <w:rPr>
                <w:rFonts w:eastAsia="Calibri"/>
                <w:sz w:val="24"/>
                <w:szCs w:val="24"/>
              </w:rPr>
              <w:t>Ground floor</w:t>
            </w:r>
          </w:p>
        </w:tc>
      </w:tr>
      <w:tr w:rsidR="00EA4CF9" w:rsidRPr="00EA4CF9" w14:paraId="1B5EC9A9" w14:textId="77777777" w:rsidTr="00642E50">
        <w:trPr>
          <w:trHeight w:val="248"/>
          <w:jc w:val="center"/>
        </w:trPr>
        <w:tc>
          <w:tcPr>
            <w:tcW w:w="1500" w:type="dxa"/>
          </w:tcPr>
          <w:p w14:paraId="33383866" w14:textId="77777777" w:rsidR="00EA4CF9" w:rsidRPr="00EA4CF9" w:rsidRDefault="00EA4CF9" w:rsidP="00EA4CF9">
            <w:pPr>
              <w:widowControl/>
              <w:autoSpaceDE/>
              <w:autoSpaceDN/>
              <w:bidi/>
              <w:spacing w:after="160" w:line="276" w:lineRule="auto"/>
              <w:jc w:val="center"/>
              <w:rPr>
                <w:rFonts w:eastAsia="Calibri"/>
                <w:sz w:val="24"/>
                <w:szCs w:val="24"/>
              </w:rPr>
            </w:pPr>
            <w:r w:rsidRPr="00EA4CF9">
              <w:rPr>
                <w:rFonts w:eastAsia="Calibri"/>
                <w:sz w:val="24"/>
                <w:szCs w:val="24"/>
                <w:rtl/>
              </w:rPr>
              <w:t>..</w:t>
            </w:r>
          </w:p>
        </w:tc>
        <w:tc>
          <w:tcPr>
            <w:tcW w:w="1500" w:type="dxa"/>
          </w:tcPr>
          <w:p w14:paraId="0ED86697" w14:textId="77777777" w:rsidR="00EA4CF9" w:rsidRPr="00EA4CF9" w:rsidRDefault="00EA4CF9" w:rsidP="00EA4CF9">
            <w:pPr>
              <w:widowControl/>
              <w:autoSpaceDE/>
              <w:autoSpaceDN/>
              <w:bidi/>
              <w:spacing w:after="160" w:line="276" w:lineRule="auto"/>
              <w:jc w:val="center"/>
              <w:rPr>
                <w:rFonts w:eastAsia="Calibri"/>
                <w:sz w:val="24"/>
                <w:szCs w:val="24"/>
              </w:rPr>
            </w:pPr>
            <w:r w:rsidRPr="00EA4CF9">
              <w:rPr>
                <w:rFonts w:eastAsia="Calibri"/>
                <w:sz w:val="24"/>
                <w:szCs w:val="24"/>
              </w:rPr>
              <w:t>3</w:t>
            </w:r>
          </w:p>
        </w:tc>
        <w:tc>
          <w:tcPr>
            <w:tcW w:w="1798" w:type="dxa"/>
          </w:tcPr>
          <w:p w14:paraId="1EE477EA" w14:textId="77777777" w:rsidR="00EA4CF9" w:rsidRPr="00EA4CF9" w:rsidRDefault="00EA4CF9" w:rsidP="00EA4CF9">
            <w:pPr>
              <w:widowControl/>
              <w:autoSpaceDE/>
              <w:autoSpaceDN/>
              <w:bidi/>
              <w:spacing w:after="160" w:line="276" w:lineRule="auto"/>
              <w:jc w:val="center"/>
              <w:rPr>
                <w:rFonts w:eastAsia="Calibri"/>
                <w:sz w:val="24"/>
                <w:szCs w:val="24"/>
                <w:rtl/>
              </w:rPr>
            </w:pPr>
            <w:r w:rsidRPr="00EA4CF9">
              <w:rPr>
                <w:rFonts w:eastAsia="Calibri"/>
                <w:sz w:val="24"/>
                <w:szCs w:val="24"/>
              </w:rPr>
              <w:t>4</w:t>
            </w:r>
          </w:p>
        </w:tc>
        <w:tc>
          <w:tcPr>
            <w:tcW w:w="2071" w:type="dxa"/>
          </w:tcPr>
          <w:p w14:paraId="3DD9034E" w14:textId="77777777" w:rsidR="00EA4CF9" w:rsidRPr="00EA4CF9" w:rsidRDefault="00EA4CF9" w:rsidP="00EA4CF9">
            <w:pPr>
              <w:widowControl/>
              <w:autoSpaceDE/>
              <w:autoSpaceDN/>
              <w:bidi/>
              <w:spacing w:after="160" w:line="276" w:lineRule="auto"/>
              <w:jc w:val="center"/>
              <w:rPr>
                <w:rFonts w:eastAsia="Calibri"/>
                <w:sz w:val="24"/>
                <w:szCs w:val="24"/>
              </w:rPr>
            </w:pPr>
            <w:r w:rsidRPr="00EA4CF9">
              <w:rPr>
                <w:rFonts w:eastAsia="Calibri"/>
                <w:sz w:val="24"/>
                <w:szCs w:val="24"/>
              </w:rPr>
              <w:t>3</w:t>
            </w:r>
          </w:p>
        </w:tc>
        <w:tc>
          <w:tcPr>
            <w:tcW w:w="1922" w:type="dxa"/>
          </w:tcPr>
          <w:p w14:paraId="4960A31F" w14:textId="77777777" w:rsidR="00EA4CF9" w:rsidRPr="00EA4CF9" w:rsidRDefault="00EA4CF9" w:rsidP="00EA4CF9">
            <w:pPr>
              <w:widowControl/>
              <w:autoSpaceDE/>
              <w:autoSpaceDN/>
              <w:bidi/>
              <w:spacing w:after="160" w:line="276" w:lineRule="auto"/>
              <w:jc w:val="center"/>
              <w:rPr>
                <w:rFonts w:eastAsia="Calibri"/>
                <w:sz w:val="24"/>
                <w:szCs w:val="24"/>
              </w:rPr>
            </w:pPr>
            <w:r w:rsidRPr="00EA4CF9">
              <w:rPr>
                <w:rFonts w:eastAsia="Calibri"/>
                <w:sz w:val="24"/>
                <w:szCs w:val="24"/>
              </w:rPr>
              <w:t>First floor</w:t>
            </w:r>
          </w:p>
        </w:tc>
      </w:tr>
      <w:tr w:rsidR="00EA4CF9" w:rsidRPr="00EA4CF9" w14:paraId="1BB1D91A" w14:textId="77777777" w:rsidTr="00642E50">
        <w:trPr>
          <w:trHeight w:val="259"/>
          <w:jc w:val="center"/>
        </w:trPr>
        <w:tc>
          <w:tcPr>
            <w:tcW w:w="1500" w:type="dxa"/>
          </w:tcPr>
          <w:p w14:paraId="1E6B135E" w14:textId="77777777" w:rsidR="00EA4CF9" w:rsidRPr="00EA4CF9" w:rsidRDefault="00EA4CF9" w:rsidP="00EA4CF9">
            <w:pPr>
              <w:widowControl/>
              <w:autoSpaceDE/>
              <w:autoSpaceDN/>
              <w:bidi/>
              <w:spacing w:after="160" w:line="276" w:lineRule="auto"/>
              <w:jc w:val="center"/>
              <w:rPr>
                <w:rFonts w:eastAsia="Calibri"/>
                <w:sz w:val="24"/>
                <w:szCs w:val="24"/>
                <w:rtl/>
              </w:rPr>
            </w:pPr>
            <w:r w:rsidRPr="00EA4CF9">
              <w:rPr>
                <w:rFonts w:eastAsia="Calibri"/>
                <w:sz w:val="24"/>
                <w:szCs w:val="24"/>
                <w:rtl/>
              </w:rPr>
              <w:t>..</w:t>
            </w:r>
          </w:p>
        </w:tc>
        <w:tc>
          <w:tcPr>
            <w:tcW w:w="1500" w:type="dxa"/>
          </w:tcPr>
          <w:p w14:paraId="0CD2AEC1" w14:textId="77777777" w:rsidR="00EA4CF9" w:rsidRPr="00EA4CF9" w:rsidRDefault="00EA4CF9" w:rsidP="00EA4CF9">
            <w:pPr>
              <w:widowControl/>
              <w:autoSpaceDE/>
              <w:autoSpaceDN/>
              <w:bidi/>
              <w:spacing w:after="160" w:line="276" w:lineRule="auto"/>
              <w:jc w:val="center"/>
              <w:rPr>
                <w:rFonts w:eastAsia="Calibri"/>
                <w:sz w:val="24"/>
                <w:szCs w:val="24"/>
                <w:rtl/>
              </w:rPr>
            </w:pPr>
            <w:r w:rsidRPr="00EA4CF9">
              <w:rPr>
                <w:rFonts w:eastAsia="Calibri"/>
                <w:sz w:val="24"/>
                <w:szCs w:val="24"/>
                <w:rtl/>
              </w:rPr>
              <w:t>..</w:t>
            </w:r>
          </w:p>
        </w:tc>
        <w:tc>
          <w:tcPr>
            <w:tcW w:w="1798" w:type="dxa"/>
          </w:tcPr>
          <w:p w14:paraId="0986DF09" w14:textId="77777777" w:rsidR="00EA4CF9" w:rsidRPr="00EA4CF9" w:rsidRDefault="00EA4CF9" w:rsidP="00EA4CF9">
            <w:pPr>
              <w:widowControl/>
              <w:autoSpaceDE/>
              <w:autoSpaceDN/>
              <w:bidi/>
              <w:spacing w:after="160" w:line="276" w:lineRule="auto"/>
              <w:jc w:val="center"/>
              <w:rPr>
                <w:rFonts w:eastAsia="Calibri"/>
                <w:sz w:val="24"/>
                <w:szCs w:val="24"/>
                <w:rtl/>
              </w:rPr>
            </w:pPr>
            <w:r w:rsidRPr="00EA4CF9">
              <w:rPr>
                <w:rFonts w:eastAsia="Calibri"/>
                <w:sz w:val="24"/>
                <w:szCs w:val="24"/>
                <w:rtl/>
              </w:rPr>
              <w:t>..</w:t>
            </w:r>
          </w:p>
        </w:tc>
        <w:tc>
          <w:tcPr>
            <w:tcW w:w="2071" w:type="dxa"/>
          </w:tcPr>
          <w:p w14:paraId="1627033C" w14:textId="77777777" w:rsidR="00EA4CF9" w:rsidRPr="00EA4CF9" w:rsidRDefault="00EA4CF9" w:rsidP="00EA4CF9">
            <w:pPr>
              <w:widowControl/>
              <w:autoSpaceDE/>
              <w:autoSpaceDN/>
              <w:bidi/>
              <w:spacing w:after="160" w:line="276" w:lineRule="auto"/>
              <w:jc w:val="center"/>
              <w:rPr>
                <w:rFonts w:eastAsia="Calibri"/>
                <w:sz w:val="24"/>
                <w:szCs w:val="24"/>
                <w:rtl/>
              </w:rPr>
            </w:pPr>
            <w:r w:rsidRPr="00EA4CF9">
              <w:rPr>
                <w:rFonts w:eastAsia="Calibri"/>
                <w:sz w:val="24"/>
                <w:szCs w:val="24"/>
                <w:rtl/>
              </w:rPr>
              <w:t>..</w:t>
            </w:r>
          </w:p>
        </w:tc>
        <w:tc>
          <w:tcPr>
            <w:tcW w:w="1922" w:type="dxa"/>
          </w:tcPr>
          <w:p w14:paraId="71B3D9A7" w14:textId="77777777" w:rsidR="00EA4CF9" w:rsidRPr="00EA4CF9" w:rsidRDefault="00EA4CF9" w:rsidP="00EA4CF9">
            <w:pPr>
              <w:widowControl/>
              <w:autoSpaceDE/>
              <w:autoSpaceDN/>
              <w:bidi/>
              <w:spacing w:after="160" w:line="276" w:lineRule="auto"/>
              <w:jc w:val="center"/>
              <w:rPr>
                <w:rFonts w:eastAsia="Calibri"/>
                <w:sz w:val="24"/>
                <w:szCs w:val="24"/>
              </w:rPr>
            </w:pPr>
            <w:r w:rsidRPr="00EA4CF9">
              <w:rPr>
                <w:rFonts w:eastAsia="Calibri"/>
                <w:sz w:val="24"/>
                <w:szCs w:val="24"/>
              </w:rPr>
              <w:t>Roof</w:t>
            </w:r>
          </w:p>
        </w:tc>
      </w:tr>
    </w:tbl>
    <w:p w14:paraId="1B61A2EB" w14:textId="6294DE6B" w:rsidR="00EA4CF9" w:rsidRDefault="00EA4CF9" w:rsidP="00EA4CF9">
      <w:pPr>
        <w:tabs>
          <w:tab w:val="left" w:pos="1032"/>
        </w:tabs>
        <w:rPr>
          <w:rFonts w:asciiTheme="majorBidi" w:hAnsiTheme="majorBidi" w:cstheme="majorBidi"/>
          <w:sz w:val="24"/>
          <w:szCs w:val="24"/>
        </w:rPr>
      </w:pPr>
    </w:p>
    <w:p w14:paraId="0425A2CA" w14:textId="32E2D2C9" w:rsidR="00EA4CF9" w:rsidRDefault="00EA4CF9" w:rsidP="00EA4CF9">
      <w:pPr>
        <w:tabs>
          <w:tab w:val="left" w:pos="1032"/>
        </w:tabs>
        <w:rPr>
          <w:rFonts w:asciiTheme="majorBidi" w:hAnsiTheme="majorBidi" w:cstheme="majorBidi"/>
          <w:sz w:val="24"/>
          <w:szCs w:val="24"/>
        </w:rPr>
      </w:pPr>
    </w:p>
    <w:p w14:paraId="42BD33B9" w14:textId="6F761DB7" w:rsidR="00EA4CF9" w:rsidRDefault="00EA4CF9" w:rsidP="00EA4CF9">
      <w:pPr>
        <w:tabs>
          <w:tab w:val="left" w:pos="1032"/>
        </w:tabs>
        <w:rPr>
          <w:rFonts w:asciiTheme="majorBidi" w:hAnsiTheme="majorBidi" w:cstheme="majorBidi"/>
          <w:sz w:val="24"/>
          <w:szCs w:val="24"/>
        </w:rPr>
      </w:pPr>
    </w:p>
    <w:p w14:paraId="43982BBE" w14:textId="42966CF3" w:rsidR="006843E9" w:rsidRPr="006843E9" w:rsidRDefault="006843E9" w:rsidP="006843E9">
      <w:pPr>
        <w:widowControl/>
        <w:autoSpaceDE/>
        <w:autoSpaceDN/>
        <w:bidi/>
        <w:spacing w:after="160" w:line="276" w:lineRule="auto"/>
        <w:jc w:val="right"/>
        <w:rPr>
          <w:rFonts w:eastAsia="Calibri"/>
          <w:sz w:val="28"/>
          <w:szCs w:val="28"/>
        </w:rPr>
      </w:pPr>
      <w:r w:rsidRPr="006843E9">
        <w:rPr>
          <w:rFonts w:eastAsia="Calibri"/>
          <w:sz w:val="28"/>
          <w:szCs w:val="28"/>
        </w:rPr>
        <w:t>2- Steel door</w:t>
      </w:r>
      <w:r>
        <w:rPr>
          <w:rFonts w:eastAsia="Calibri"/>
          <w:sz w:val="28"/>
          <w:szCs w:val="28"/>
        </w:rPr>
        <w:t>s</w:t>
      </w:r>
      <w:r w:rsidRPr="006843E9">
        <w:rPr>
          <w:rFonts w:eastAsia="Calibri"/>
          <w:sz w:val="28"/>
          <w:szCs w:val="28"/>
        </w:rPr>
        <w:t xml:space="preserve"> (DS) </w:t>
      </w:r>
    </w:p>
    <w:p w14:paraId="3FD2E68C" w14:textId="77777777" w:rsidR="006843E9" w:rsidRPr="006843E9" w:rsidRDefault="006843E9" w:rsidP="006843E9">
      <w:pPr>
        <w:widowControl/>
        <w:autoSpaceDE/>
        <w:autoSpaceDN/>
        <w:bidi/>
        <w:spacing w:after="160" w:line="276" w:lineRule="auto"/>
        <w:jc w:val="right"/>
        <w:rPr>
          <w:rFonts w:eastAsia="Calibri"/>
          <w:sz w:val="28"/>
          <w:szCs w:val="28"/>
          <w:rtl/>
        </w:rPr>
      </w:pPr>
      <w:r w:rsidRPr="006843E9">
        <w:rPr>
          <w:rFonts w:eastAsia="Calibri"/>
          <w:sz w:val="28"/>
          <w:szCs w:val="28"/>
        </w:rPr>
        <w:t xml:space="preserve">DS1 = 1.98 </w:t>
      </w:r>
      <m:oMath>
        <m:sSup>
          <m:sSupPr>
            <m:ctrlPr>
              <w:rPr>
                <w:rFonts w:ascii="Cambria Math" w:eastAsia="Calibri" w:hAnsi="Cambria Math"/>
                <w:i/>
                <w:sz w:val="28"/>
                <w:szCs w:val="28"/>
              </w:rPr>
            </m:ctrlPr>
          </m:sSupPr>
          <m:e>
            <m:r>
              <w:rPr>
                <w:rFonts w:ascii="Cambria Math" w:eastAsia="Calibri" w:hAnsi="Cambria Math"/>
                <w:sz w:val="28"/>
                <w:szCs w:val="28"/>
              </w:rPr>
              <m:t>m</m:t>
            </m:r>
          </m:e>
          <m:sup>
            <m:r>
              <w:rPr>
                <w:rFonts w:ascii="Cambria Math" w:eastAsia="Calibri" w:hAnsi="Cambria Math"/>
                <w:sz w:val="28"/>
                <w:szCs w:val="28"/>
              </w:rPr>
              <m:t>2</m:t>
            </m:r>
          </m:sup>
        </m:sSup>
      </m:oMath>
      <w:r w:rsidRPr="006843E9">
        <w:rPr>
          <w:rFonts w:eastAsia="Calibri"/>
          <w:sz w:val="28"/>
          <w:szCs w:val="28"/>
        </w:rPr>
        <w:t xml:space="preserve"> </w:t>
      </w:r>
    </w:p>
    <w:p w14:paraId="18E3707D" w14:textId="77777777" w:rsidR="006843E9" w:rsidRPr="006843E9" w:rsidRDefault="006843E9" w:rsidP="006843E9">
      <w:pPr>
        <w:widowControl/>
        <w:autoSpaceDE/>
        <w:autoSpaceDN/>
        <w:bidi/>
        <w:spacing w:after="160" w:line="276" w:lineRule="auto"/>
        <w:jc w:val="right"/>
        <w:rPr>
          <w:rFonts w:eastAsia="Calibri"/>
          <w:sz w:val="28"/>
          <w:szCs w:val="28"/>
        </w:rPr>
      </w:pPr>
      <w:r w:rsidRPr="006843E9">
        <w:rPr>
          <w:rFonts w:eastAsia="Calibri"/>
          <w:sz w:val="28"/>
          <w:szCs w:val="28"/>
        </w:rPr>
        <w:t xml:space="preserve">DS2 =4.5 </w:t>
      </w:r>
      <m:oMath>
        <m:sSup>
          <m:sSupPr>
            <m:ctrlPr>
              <w:rPr>
                <w:rFonts w:ascii="Cambria Math" w:eastAsia="Calibri" w:hAnsi="Cambria Math"/>
                <w:i/>
                <w:sz w:val="28"/>
                <w:szCs w:val="28"/>
              </w:rPr>
            </m:ctrlPr>
          </m:sSupPr>
          <m:e>
            <m:r>
              <w:rPr>
                <w:rFonts w:ascii="Cambria Math" w:eastAsia="Calibri" w:hAnsi="Cambria Math"/>
                <w:sz w:val="28"/>
                <w:szCs w:val="28"/>
              </w:rPr>
              <m:t>m</m:t>
            </m:r>
          </m:e>
          <m:sup>
            <m:r>
              <w:rPr>
                <w:rFonts w:ascii="Cambria Math" w:eastAsia="Calibri" w:hAnsi="Cambria Math"/>
                <w:sz w:val="28"/>
                <w:szCs w:val="28"/>
              </w:rPr>
              <m:t>2</m:t>
            </m:r>
          </m:sup>
        </m:sSup>
      </m:oMath>
    </w:p>
    <w:p w14:paraId="685F26E7" w14:textId="77777777" w:rsidR="006843E9" w:rsidRPr="006843E9" w:rsidRDefault="006843E9" w:rsidP="006843E9">
      <w:pPr>
        <w:widowControl/>
        <w:autoSpaceDE/>
        <w:autoSpaceDN/>
        <w:bidi/>
        <w:spacing w:after="160" w:line="276" w:lineRule="auto"/>
        <w:jc w:val="right"/>
        <w:rPr>
          <w:rFonts w:eastAsia="Calibri"/>
          <w:sz w:val="28"/>
          <w:szCs w:val="28"/>
          <w:rtl/>
        </w:rPr>
      </w:pPr>
      <w:r w:rsidRPr="006843E9">
        <w:rPr>
          <w:rFonts w:eastAsia="Calibri"/>
          <w:sz w:val="28"/>
          <w:szCs w:val="28"/>
        </w:rPr>
        <w:t>DS3 =2.5</w:t>
      </w:r>
      <m:oMath>
        <m:sSup>
          <m:sSupPr>
            <m:ctrlPr>
              <w:rPr>
                <w:rFonts w:ascii="Cambria Math" w:eastAsia="Calibri" w:hAnsi="Cambria Math"/>
                <w:i/>
                <w:sz w:val="28"/>
                <w:szCs w:val="28"/>
              </w:rPr>
            </m:ctrlPr>
          </m:sSupPr>
          <m:e>
            <m:r>
              <w:rPr>
                <w:rFonts w:ascii="Cambria Math" w:eastAsia="Calibri" w:hAnsi="Cambria Math"/>
                <w:sz w:val="28"/>
                <w:szCs w:val="28"/>
              </w:rPr>
              <m:t>m</m:t>
            </m:r>
          </m:e>
          <m:sup>
            <m:r>
              <w:rPr>
                <w:rFonts w:ascii="Cambria Math" w:eastAsia="Calibri" w:hAnsi="Cambria Math"/>
                <w:sz w:val="28"/>
                <w:szCs w:val="28"/>
              </w:rPr>
              <m:t>2</m:t>
            </m:r>
          </m:sup>
        </m:sSup>
      </m:oMath>
      <w:r w:rsidRPr="006843E9">
        <w:rPr>
          <w:rFonts w:eastAsia="Calibri"/>
          <w:sz w:val="28"/>
          <w:szCs w:val="28"/>
        </w:rPr>
        <w:t xml:space="preserve"> </w:t>
      </w:r>
    </w:p>
    <w:p w14:paraId="25644E4D" w14:textId="77777777" w:rsidR="006843E9" w:rsidRPr="006843E9" w:rsidRDefault="006843E9" w:rsidP="006843E9">
      <w:pPr>
        <w:widowControl/>
        <w:autoSpaceDE/>
        <w:autoSpaceDN/>
        <w:bidi/>
        <w:spacing w:after="160" w:line="276" w:lineRule="auto"/>
        <w:jc w:val="right"/>
        <w:rPr>
          <w:rFonts w:eastAsia="Calibri"/>
          <w:sz w:val="28"/>
          <w:szCs w:val="28"/>
        </w:rPr>
      </w:pPr>
      <w:r w:rsidRPr="006843E9">
        <w:rPr>
          <w:rFonts w:eastAsia="Calibri"/>
          <w:sz w:val="28"/>
          <w:szCs w:val="28"/>
        </w:rPr>
        <w:t xml:space="preserve">DS4 =4 </w:t>
      </w:r>
      <m:oMath>
        <m:sSup>
          <m:sSupPr>
            <m:ctrlPr>
              <w:rPr>
                <w:rFonts w:ascii="Cambria Math" w:eastAsia="Calibri" w:hAnsi="Cambria Math"/>
                <w:i/>
                <w:sz w:val="28"/>
                <w:szCs w:val="28"/>
              </w:rPr>
            </m:ctrlPr>
          </m:sSupPr>
          <m:e>
            <m:r>
              <w:rPr>
                <w:rFonts w:ascii="Cambria Math" w:eastAsia="Calibri" w:hAnsi="Cambria Math"/>
                <w:sz w:val="28"/>
                <w:szCs w:val="28"/>
              </w:rPr>
              <m:t>m</m:t>
            </m:r>
          </m:e>
          <m:sup>
            <m:r>
              <w:rPr>
                <w:rFonts w:ascii="Cambria Math" w:eastAsia="Calibri" w:hAnsi="Cambria Math"/>
                <w:sz w:val="28"/>
                <w:szCs w:val="28"/>
              </w:rPr>
              <m:t>2</m:t>
            </m:r>
          </m:sup>
        </m:sSup>
      </m:oMath>
    </w:p>
    <w:p w14:paraId="141CA669" w14:textId="77777777" w:rsidR="006843E9" w:rsidRPr="006843E9" w:rsidRDefault="006843E9" w:rsidP="006843E9">
      <w:pPr>
        <w:widowControl/>
        <w:autoSpaceDE/>
        <w:autoSpaceDN/>
        <w:bidi/>
        <w:spacing w:after="160" w:line="276" w:lineRule="auto"/>
        <w:jc w:val="right"/>
        <w:rPr>
          <w:rFonts w:eastAsia="Calibri"/>
          <w:sz w:val="28"/>
          <w:szCs w:val="28"/>
        </w:rPr>
      </w:pPr>
      <w:r w:rsidRPr="006843E9">
        <w:rPr>
          <w:rFonts w:eastAsia="Calibri"/>
          <w:sz w:val="28"/>
          <w:szCs w:val="28"/>
        </w:rPr>
        <w:t xml:space="preserve">DS5 =1.05 </w:t>
      </w:r>
      <m:oMath>
        <m:sSup>
          <m:sSupPr>
            <m:ctrlPr>
              <w:rPr>
                <w:rFonts w:ascii="Cambria Math" w:eastAsia="Calibri" w:hAnsi="Cambria Math"/>
                <w:i/>
                <w:sz w:val="28"/>
                <w:szCs w:val="28"/>
              </w:rPr>
            </m:ctrlPr>
          </m:sSupPr>
          <m:e>
            <m:r>
              <w:rPr>
                <w:rFonts w:ascii="Cambria Math" w:eastAsia="Calibri" w:hAnsi="Cambria Math"/>
                <w:sz w:val="28"/>
                <w:szCs w:val="28"/>
              </w:rPr>
              <m:t>m</m:t>
            </m:r>
          </m:e>
          <m:sup>
            <m:r>
              <w:rPr>
                <w:rFonts w:ascii="Cambria Math" w:eastAsia="Calibri" w:hAnsi="Cambria Math"/>
                <w:sz w:val="28"/>
                <w:szCs w:val="28"/>
              </w:rPr>
              <m:t>2</m:t>
            </m:r>
          </m:sup>
        </m:sSup>
      </m:oMath>
    </w:p>
    <w:p w14:paraId="2A28B3BB" w14:textId="77777777" w:rsidR="006843E9" w:rsidRPr="006843E9" w:rsidRDefault="006843E9" w:rsidP="006843E9">
      <w:pPr>
        <w:widowControl/>
        <w:autoSpaceDE/>
        <w:autoSpaceDN/>
        <w:bidi/>
        <w:spacing w:after="160" w:line="276" w:lineRule="auto"/>
        <w:jc w:val="right"/>
        <w:rPr>
          <w:rFonts w:eastAsia="Calibri"/>
          <w:sz w:val="28"/>
          <w:szCs w:val="28"/>
        </w:rPr>
      </w:pPr>
      <w:r w:rsidRPr="006843E9">
        <w:rPr>
          <w:rFonts w:eastAsia="Calibri"/>
          <w:sz w:val="28"/>
          <w:szCs w:val="28"/>
        </w:rPr>
        <w:t xml:space="preserve">DS6 =4.5 </w:t>
      </w:r>
      <m:oMath>
        <m:sSup>
          <m:sSupPr>
            <m:ctrlPr>
              <w:rPr>
                <w:rFonts w:ascii="Cambria Math" w:eastAsia="Calibri" w:hAnsi="Cambria Math"/>
                <w:i/>
                <w:sz w:val="28"/>
                <w:szCs w:val="28"/>
              </w:rPr>
            </m:ctrlPr>
          </m:sSupPr>
          <m:e>
            <m:r>
              <w:rPr>
                <w:rFonts w:ascii="Cambria Math" w:eastAsia="Calibri" w:hAnsi="Cambria Math"/>
                <w:sz w:val="28"/>
                <w:szCs w:val="28"/>
              </w:rPr>
              <m:t>m</m:t>
            </m:r>
          </m:e>
          <m:sup>
            <m:r>
              <w:rPr>
                <w:rFonts w:ascii="Cambria Math" w:eastAsia="Calibri" w:hAnsi="Cambria Math"/>
                <w:sz w:val="28"/>
                <w:szCs w:val="28"/>
              </w:rPr>
              <m:t>2</m:t>
            </m:r>
          </m:sup>
        </m:sSup>
      </m:oMath>
    </w:p>
    <w:p w14:paraId="7683DF80" w14:textId="77777777" w:rsidR="006843E9" w:rsidRPr="006843E9" w:rsidRDefault="006843E9" w:rsidP="006843E9">
      <w:pPr>
        <w:widowControl/>
        <w:autoSpaceDE/>
        <w:autoSpaceDN/>
        <w:bidi/>
        <w:spacing w:after="160" w:line="276" w:lineRule="auto"/>
        <w:jc w:val="right"/>
        <w:rPr>
          <w:rFonts w:eastAsia="Calibri"/>
          <w:sz w:val="28"/>
          <w:szCs w:val="28"/>
          <w:rtl/>
        </w:rPr>
      </w:pPr>
      <w:r w:rsidRPr="006843E9">
        <w:rPr>
          <w:rFonts w:eastAsia="Calibri"/>
          <w:sz w:val="28"/>
          <w:szCs w:val="28"/>
        </w:rPr>
        <w:t xml:space="preserve">DS7 =3 </w:t>
      </w:r>
      <m:oMath>
        <m:sSup>
          <m:sSupPr>
            <m:ctrlPr>
              <w:rPr>
                <w:rFonts w:ascii="Cambria Math" w:eastAsia="Calibri" w:hAnsi="Cambria Math"/>
                <w:i/>
                <w:sz w:val="28"/>
                <w:szCs w:val="28"/>
              </w:rPr>
            </m:ctrlPr>
          </m:sSupPr>
          <m:e>
            <m:r>
              <w:rPr>
                <w:rFonts w:ascii="Cambria Math" w:eastAsia="Calibri" w:hAnsi="Cambria Math"/>
                <w:sz w:val="28"/>
                <w:szCs w:val="28"/>
              </w:rPr>
              <m:t>m</m:t>
            </m:r>
          </m:e>
          <m:sup>
            <m:r>
              <w:rPr>
                <w:rFonts w:ascii="Cambria Math" w:eastAsia="Calibri" w:hAnsi="Cambria Math"/>
                <w:sz w:val="28"/>
                <w:szCs w:val="28"/>
              </w:rPr>
              <m:t>2</m:t>
            </m:r>
          </m:sup>
        </m:sSup>
      </m:oMath>
    </w:p>
    <w:p w14:paraId="3C223826" w14:textId="77777777" w:rsidR="006843E9" w:rsidRPr="006843E9" w:rsidRDefault="006843E9" w:rsidP="006843E9">
      <w:pPr>
        <w:widowControl/>
        <w:autoSpaceDE/>
        <w:autoSpaceDN/>
        <w:bidi/>
        <w:spacing w:after="160" w:line="276" w:lineRule="auto"/>
        <w:jc w:val="right"/>
        <w:rPr>
          <w:sz w:val="28"/>
          <w:szCs w:val="28"/>
        </w:rPr>
      </w:pPr>
      <w:r w:rsidRPr="006843E9">
        <w:rPr>
          <w:rFonts w:eastAsia="Calibri"/>
          <w:sz w:val="28"/>
          <w:szCs w:val="28"/>
        </w:rPr>
        <w:t xml:space="preserve">DS8 =1.4 </w:t>
      </w:r>
      <m:oMath>
        <m:sSup>
          <m:sSupPr>
            <m:ctrlPr>
              <w:rPr>
                <w:rFonts w:ascii="Cambria Math" w:eastAsia="Calibri" w:hAnsi="Cambria Math"/>
                <w:i/>
                <w:sz w:val="28"/>
                <w:szCs w:val="28"/>
              </w:rPr>
            </m:ctrlPr>
          </m:sSupPr>
          <m:e>
            <m:r>
              <w:rPr>
                <w:rFonts w:ascii="Cambria Math" w:eastAsia="Calibri" w:hAnsi="Cambria Math"/>
                <w:sz w:val="28"/>
                <w:szCs w:val="28"/>
              </w:rPr>
              <m:t>m</m:t>
            </m:r>
          </m:e>
          <m:sup>
            <m:r>
              <w:rPr>
                <w:rFonts w:ascii="Cambria Math" w:eastAsia="Calibri" w:hAnsi="Cambria Math"/>
                <w:sz w:val="28"/>
                <w:szCs w:val="28"/>
              </w:rPr>
              <m:t>2</m:t>
            </m:r>
          </m:sup>
        </m:sSup>
      </m:oMath>
      <w:r w:rsidRPr="006843E9">
        <w:rPr>
          <w:sz w:val="28"/>
          <w:szCs w:val="28"/>
        </w:rPr>
        <w:t xml:space="preserve"> heat insulated</w:t>
      </w:r>
    </w:p>
    <w:p w14:paraId="07D0CD05" w14:textId="36530BA8" w:rsidR="006843E9" w:rsidRDefault="006843E9" w:rsidP="006843E9">
      <w:pPr>
        <w:widowControl/>
        <w:autoSpaceDE/>
        <w:autoSpaceDN/>
        <w:bidi/>
        <w:spacing w:after="160" w:line="276" w:lineRule="auto"/>
        <w:jc w:val="right"/>
        <w:rPr>
          <w:sz w:val="28"/>
          <w:szCs w:val="28"/>
        </w:rPr>
      </w:pPr>
      <w:r w:rsidRPr="006843E9">
        <w:rPr>
          <w:sz w:val="28"/>
          <w:szCs w:val="28"/>
        </w:rPr>
        <w:t xml:space="preserve">DS9 =1 </w:t>
      </w:r>
      <m:oMath>
        <m:sSup>
          <m:sSupPr>
            <m:ctrlPr>
              <w:rPr>
                <w:rFonts w:ascii="Cambria Math" w:hAnsi="Cambria Math"/>
                <w:i/>
                <w:sz w:val="28"/>
                <w:szCs w:val="28"/>
              </w:rPr>
            </m:ctrlPr>
          </m:sSupPr>
          <m:e>
            <m:r>
              <w:rPr>
                <w:rFonts w:ascii="Cambria Math" w:hAnsi="Cambria Math"/>
                <w:sz w:val="28"/>
                <w:szCs w:val="28"/>
              </w:rPr>
              <m:t>m</m:t>
            </m:r>
          </m:e>
          <m:sup>
            <m:r>
              <w:rPr>
                <w:rFonts w:ascii="Cambria Math" w:hAnsi="Cambria Math"/>
                <w:sz w:val="28"/>
                <w:szCs w:val="28"/>
              </w:rPr>
              <m:t>2</m:t>
            </m:r>
          </m:sup>
        </m:sSup>
      </m:oMath>
      <w:r w:rsidRPr="006843E9">
        <w:rPr>
          <w:sz w:val="28"/>
          <w:szCs w:val="28"/>
        </w:rPr>
        <w:t xml:space="preserve"> heat insulated</w:t>
      </w:r>
    </w:p>
    <w:p w14:paraId="2AF30246" w14:textId="47AB13E4" w:rsidR="006843E9" w:rsidRDefault="006843E9" w:rsidP="006843E9">
      <w:pPr>
        <w:widowControl/>
        <w:autoSpaceDE/>
        <w:autoSpaceDN/>
        <w:bidi/>
        <w:spacing w:after="160" w:line="276" w:lineRule="auto"/>
        <w:jc w:val="right"/>
        <w:rPr>
          <w:sz w:val="28"/>
          <w:szCs w:val="28"/>
        </w:rPr>
      </w:pPr>
    </w:p>
    <w:p w14:paraId="36008739" w14:textId="2B6862CF" w:rsidR="006843E9" w:rsidRDefault="006843E9" w:rsidP="00F02178">
      <w:pPr>
        <w:widowControl/>
        <w:autoSpaceDE/>
        <w:autoSpaceDN/>
        <w:bidi/>
        <w:spacing w:after="160" w:line="276" w:lineRule="auto"/>
        <w:jc w:val="center"/>
        <w:rPr>
          <w:sz w:val="28"/>
          <w:szCs w:val="28"/>
        </w:rPr>
      </w:pPr>
      <w:r w:rsidRPr="006843E9">
        <w:rPr>
          <w:sz w:val="28"/>
          <w:szCs w:val="28"/>
        </w:rPr>
        <w:t xml:space="preserve">Table </w:t>
      </w:r>
      <w:r>
        <w:rPr>
          <w:sz w:val="28"/>
          <w:szCs w:val="28"/>
        </w:rPr>
        <w:t>1.3.8</w:t>
      </w:r>
      <w:r w:rsidRPr="006843E9">
        <w:rPr>
          <w:sz w:val="28"/>
          <w:szCs w:val="28"/>
        </w:rPr>
        <w:t>: Steel doors area.</w:t>
      </w:r>
    </w:p>
    <w:tbl>
      <w:tblPr>
        <w:tblStyle w:val="TableGrid"/>
        <w:bidiVisual/>
        <w:tblW w:w="8126" w:type="dxa"/>
        <w:tblInd w:w="952" w:type="dxa"/>
        <w:tblLook w:val="04A0" w:firstRow="1" w:lastRow="0" w:firstColumn="1" w:lastColumn="0" w:noHBand="0" w:noVBand="1"/>
      </w:tblPr>
      <w:tblGrid>
        <w:gridCol w:w="774"/>
        <w:gridCol w:w="773"/>
        <w:gridCol w:w="773"/>
        <w:gridCol w:w="773"/>
        <w:gridCol w:w="774"/>
        <w:gridCol w:w="774"/>
        <w:gridCol w:w="774"/>
        <w:gridCol w:w="774"/>
        <w:gridCol w:w="774"/>
        <w:gridCol w:w="1163"/>
      </w:tblGrid>
      <w:tr w:rsidR="006843E9" w:rsidRPr="006843E9" w14:paraId="7D231213" w14:textId="77777777" w:rsidTr="00642E50">
        <w:trPr>
          <w:trHeight w:val="520"/>
        </w:trPr>
        <w:tc>
          <w:tcPr>
            <w:tcW w:w="774" w:type="dxa"/>
          </w:tcPr>
          <w:p w14:paraId="22328217" w14:textId="77777777" w:rsidR="006843E9" w:rsidRPr="006843E9" w:rsidRDefault="006843E9" w:rsidP="006843E9">
            <w:pPr>
              <w:widowControl/>
              <w:autoSpaceDE/>
              <w:autoSpaceDN/>
              <w:bidi/>
              <w:spacing w:line="276" w:lineRule="auto"/>
              <w:jc w:val="center"/>
              <w:rPr>
                <w:sz w:val="24"/>
                <w:szCs w:val="24"/>
              </w:rPr>
            </w:pPr>
            <w:r w:rsidRPr="006843E9">
              <w:rPr>
                <w:sz w:val="24"/>
                <w:szCs w:val="24"/>
              </w:rPr>
              <w:t>Ds9</w:t>
            </w:r>
          </w:p>
        </w:tc>
        <w:tc>
          <w:tcPr>
            <w:tcW w:w="773" w:type="dxa"/>
          </w:tcPr>
          <w:p w14:paraId="06B55FD6" w14:textId="77777777" w:rsidR="006843E9" w:rsidRPr="006843E9" w:rsidRDefault="006843E9" w:rsidP="006843E9">
            <w:pPr>
              <w:widowControl/>
              <w:autoSpaceDE/>
              <w:autoSpaceDN/>
              <w:bidi/>
              <w:spacing w:line="276" w:lineRule="auto"/>
              <w:jc w:val="center"/>
              <w:rPr>
                <w:sz w:val="24"/>
                <w:szCs w:val="24"/>
              </w:rPr>
            </w:pPr>
            <w:r w:rsidRPr="006843E9">
              <w:rPr>
                <w:sz w:val="24"/>
                <w:szCs w:val="24"/>
              </w:rPr>
              <w:t>Ds8</w:t>
            </w:r>
          </w:p>
        </w:tc>
        <w:tc>
          <w:tcPr>
            <w:tcW w:w="773" w:type="dxa"/>
          </w:tcPr>
          <w:p w14:paraId="772A400C" w14:textId="77777777" w:rsidR="006843E9" w:rsidRPr="006843E9" w:rsidRDefault="006843E9" w:rsidP="006843E9">
            <w:pPr>
              <w:widowControl/>
              <w:autoSpaceDE/>
              <w:autoSpaceDN/>
              <w:bidi/>
              <w:spacing w:line="276" w:lineRule="auto"/>
              <w:jc w:val="center"/>
              <w:rPr>
                <w:sz w:val="24"/>
                <w:szCs w:val="24"/>
              </w:rPr>
            </w:pPr>
            <w:r w:rsidRPr="006843E9">
              <w:rPr>
                <w:sz w:val="24"/>
                <w:szCs w:val="24"/>
              </w:rPr>
              <w:t>Ds7</w:t>
            </w:r>
          </w:p>
        </w:tc>
        <w:tc>
          <w:tcPr>
            <w:tcW w:w="773" w:type="dxa"/>
          </w:tcPr>
          <w:p w14:paraId="2AE80C1D" w14:textId="77777777" w:rsidR="006843E9" w:rsidRPr="006843E9" w:rsidRDefault="006843E9" w:rsidP="006843E9">
            <w:pPr>
              <w:widowControl/>
              <w:autoSpaceDE/>
              <w:autoSpaceDN/>
              <w:bidi/>
              <w:spacing w:line="276" w:lineRule="auto"/>
              <w:jc w:val="center"/>
              <w:rPr>
                <w:sz w:val="24"/>
                <w:szCs w:val="24"/>
              </w:rPr>
            </w:pPr>
            <w:r w:rsidRPr="006843E9">
              <w:rPr>
                <w:sz w:val="24"/>
                <w:szCs w:val="24"/>
              </w:rPr>
              <w:t>Ds6</w:t>
            </w:r>
          </w:p>
        </w:tc>
        <w:tc>
          <w:tcPr>
            <w:tcW w:w="774" w:type="dxa"/>
          </w:tcPr>
          <w:p w14:paraId="232582D6" w14:textId="77777777" w:rsidR="006843E9" w:rsidRPr="006843E9" w:rsidRDefault="006843E9" w:rsidP="006843E9">
            <w:pPr>
              <w:widowControl/>
              <w:autoSpaceDE/>
              <w:autoSpaceDN/>
              <w:bidi/>
              <w:spacing w:line="276" w:lineRule="auto"/>
              <w:jc w:val="center"/>
              <w:rPr>
                <w:sz w:val="24"/>
                <w:szCs w:val="24"/>
              </w:rPr>
            </w:pPr>
            <w:r w:rsidRPr="006843E9">
              <w:rPr>
                <w:sz w:val="24"/>
                <w:szCs w:val="24"/>
              </w:rPr>
              <w:t>Ds5</w:t>
            </w:r>
          </w:p>
        </w:tc>
        <w:tc>
          <w:tcPr>
            <w:tcW w:w="774" w:type="dxa"/>
          </w:tcPr>
          <w:p w14:paraId="71191E76" w14:textId="77777777" w:rsidR="006843E9" w:rsidRPr="006843E9" w:rsidRDefault="006843E9" w:rsidP="006843E9">
            <w:pPr>
              <w:widowControl/>
              <w:autoSpaceDE/>
              <w:autoSpaceDN/>
              <w:bidi/>
              <w:spacing w:line="276" w:lineRule="auto"/>
              <w:jc w:val="center"/>
              <w:rPr>
                <w:sz w:val="24"/>
                <w:szCs w:val="24"/>
              </w:rPr>
            </w:pPr>
            <w:r w:rsidRPr="006843E9">
              <w:rPr>
                <w:sz w:val="24"/>
                <w:szCs w:val="24"/>
              </w:rPr>
              <w:t>Ds4</w:t>
            </w:r>
          </w:p>
        </w:tc>
        <w:tc>
          <w:tcPr>
            <w:tcW w:w="774" w:type="dxa"/>
          </w:tcPr>
          <w:p w14:paraId="6BB28316" w14:textId="77777777" w:rsidR="006843E9" w:rsidRPr="006843E9" w:rsidRDefault="006843E9" w:rsidP="006843E9">
            <w:pPr>
              <w:widowControl/>
              <w:autoSpaceDE/>
              <w:autoSpaceDN/>
              <w:bidi/>
              <w:spacing w:line="276" w:lineRule="auto"/>
              <w:jc w:val="center"/>
              <w:rPr>
                <w:sz w:val="24"/>
                <w:szCs w:val="24"/>
              </w:rPr>
            </w:pPr>
            <w:r w:rsidRPr="006843E9">
              <w:rPr>
                <w:sz w:val="24"/>
                <w:szCs w:val="24"/>
              </w:rPr>
              <w:t>Ds3</w:t>
            </w:r>
          </w:p>
        </w:tc>
        <w:tc>
          <w:tcPr>
            <w:tcW w:w="774" w:type="dxa"/>
          </w:tcPr>
          <w:p w14:paraId="3A5BC453" w14:textId="77777777" w:rsidR="006843E9" w:rsidRPr="006843E9" w:rsidRDefault="006843E9" w:rsidP="006843E9">
            <w:pPr>
              <w:widowControl/>
              <w:autoSpaceDE/>
              <w:autoSpaceDN/>
              <w:bidi/>
              <w:spacing w:line="276" w:lineRule="auto"/>
              <w:jc w:val="center"/>
              <w:rPr>
                <w:sz w:val="24"/>
                <w:szCs w:val="24"/>
              </w:rPr>
            </w:pPr>
            <w:r w:rsidRPr="006843E9">
              <w:rPr>
                <w:sz w:val="24"/>
                <w:szCs w:val="24"/>
              </w:rPr>
              <w:t>Ds2</w:t>
            </w:r>
          </w:p>
        </w:tc>
        <w:tc>
          <w:tcPr>
            <w:tcW w:w="774" w:type="dxa"/>
          </w:tcPr>
          <w:p w14:paraId="6D877C31" w14:textId="77777777" w:rsidR="006843E9" w:rsidRPr="006843E9" w:rsidRDefault="006843E9" w:rsidP="006843E9">
            <w:pPr>
              <w:widowControl/>
              <w:autoSpaceDE/>
              <w:autoSpaceDN/>
              <w:bidi/>
              <w:spacing w:line="276" w:lineRule="auto"/>
              <w:jc w:val="center"/>
              <w:rPr>
                <w:sz w:val="24"/>
                <w:szCs w:val="24"/>
              </w:rPr>
            </w:pPr>
            <w:r w:rsidRPr="006843E9">
              <w:rPr>
                <w:sz w:val="24"/>
                <w:szCs w:val="24"/>
              </w:rPr>
              <w:t>Ds1</w:t>
            </w:r>
          </w:p>
        </w:tc>
        <w:tc>
          <w:tcPr>
            <w:tcW w:w="1163" w:type="dxa"/>
          </w:tcPr>
          <w:p w14:paraId="01B44E0E" w14:textId="77777777" w:rsidR="006843E9" w:rsidRPr="006843E9" w:rsidRDefault="006843E9" w:rsidP="006843E9">
            <w:pPr>
              <w:widowControl/>
              <w:autoSpaceDE/>
              <w:autoSpaceDN/>
              <w:bidi/>
              <w:spacing w:line="276" w:lineRule="auto"/>
              <w:jc w:val="center"/>
              <w:rPr>
                <w:sz w:val="24"/>
                <w:szCs w:val="24"/>
                <w:rtl/>
              </w:rPr>
            </w:pPr>
          </w:p>
        </w:tc>
      </w:tr>
      <w:tr w:rsidR="006843E9" w:rsidRPr="006843E9" w14:paraId="33405A40" w14:textId="77777777" w:rsidTr="00642E50">
        <w:trPr>
          <w:trHeight w:val="490"/>
        </w:trPr>
        <w:tc>
          <w:tcPr>
            <w:tcW w:w="774" w:type="dxa"/>
          </w:tcPr>
          <w:p w14:paraId="45795C70" w14:textId="77777777" w:rsidR="006843E9" w:rsidRPr="006843E9" w:rsidRDefault="006843E9" w:rsidP="006843E9">
            <w:pPr>
              <w:widowControl/>
              <w:autoSpaceDE/>
              <w:autoSpaceDN/>
              <w:bidi/>
              <w:spacing w:line="276" w:lineRule="auto"/>
              <w:jc w:val="center"/>
              <w:rPr>
                <w:sz w:val="24"/>
                <w:szCs w:val="24"/>
              </w:rPr>
            </w:pPr>
            <w:r w:rsidRPr="006843E9">
              <w:rPr>
                <w:sz w:val="24"/>
                <w:szCs w:val="24"/>
              </w:rPr>
              <w:t>..</w:t>
            </w:r>
          </w:p>
        </w:tc>
        <w:tc>
          <w:tcPr>
            <w:tcW w:w="773" w:type="dxa"/>
          </w:tcPr>
          <w:p w14:paraId="5BDC1711" w14:textId="77777777" w:rsidR="006843E9" w:rsidRPr="006843E9" w:rsidRDefault="006843E9" w:rsidP="006843E9">
            <w:pPr>
              <w:widowControl/>
              <w:autoSpaceDE/>
              <w:autoSpaceDN/>
              <w:bidi/>
              <w:spacing w:line="276" w:lineRule="auto"/>
              <w:jc w:val="center"/>
              <w:rPr>
                <w:sz w:val="24"/>
                <w:szCs w:val="24"/>
              </w:rPr>
            </w:pPr>
            <w:r w:rsidRPr="006843E9">
              <w:rPr>
                <w:sz w:val="24"/>
                <w:szCs w:val="24"/>
              </w:rPr>
              <w:t>..</w:t>
            </w:r>
          </w:p>
        </w:tc>
        <w:tc>
          <w:tcPr>
            <w:tcW w:w="773" w:type="dxa"/>
          </w:tcPr>
          <w:p w14:paraId="256DD3F9" w14:textId="77777777" w:rsidR="006843E9" w:rsidRPr="006843E9" w:rsidRDefault="006843E9" w:rsidP="006843E9">
            <w:pPr>
              <w:widowControl/>
              <w:autoSpaceDE/>
              <w:autoSpaceDN/>
              <w:bidi/>
              <w:spacing w:line="276" w:lineRule="auto"/>
              <w:jc w:val="center"/>
              <w:rPr>
                <w:sz w:val="24"/>
                <w:szCs w:val="24"/>
              </w:rPr>
            </w:pPr>
            <w:r w:rsidRPr="006843E9">
              <w:rPr>
                <w:sz w:val="24"/>
                <w:szCs w:val="24"/>
              </w:rPr>
              <w:t>..</w:t>
            </w:r>
          </w:p>
        </w:tc>
        <w:tc>
          <w:tcPr>
            <w:tcW w:w="773" w:type="dxa"/>
          </w:tcPr>
          <w:p w14:paraId="0169C769" w14:textId="77777777" w:rsidR="006843E9" w:rsidRPr="006843E9" w:rsidRDefault="006843E9" w:rsidP="006843E9">
            <w:pPr>
              <w:widowControl/>
              <w:autoSpaceDE/>
              <w:autoSpaceDN/>
              <w:bidi/>
              <w:spacing w:line="276" w:lineRule="auto"/>
              <w:jc w:val="center"/>
              <w:rPr>
                <w:sz w:val="24"/>
                <w:szCs w:val="24"/>
              </w:rPr>
            </w:pPr>
            <w:r w:rsidRPr="006843E9">
              <w:rPr>
                <w:sz w:val="24"/>
                <w:szCs w:val="24"/>
              </w:rPr>
              <w:t>..</w:t>
            </w:r>
          </w:p>
        </w:tc>
        <w:tc>
          <w:tcPr>
            <w:tcW w:w="774" w:type="dxa"/>
          </w:tcPr>
          <w:p w14:paraId="5213B35A" w14:textId="77777777" w:rsidR="006843E9" w:rsidRPr="006843E9" w:rsidRDefault="006843E9" w:rsidP="006843E9">
            <w:pPr>
              <w:widowControl/>
              <w:autoSpaceDE/>
              <w:autoSpaceDN/>
              <w:bidi/>
              <w:spacing w:line="276" w:lineRule="auto"/>
              <w:jc w:val="center"/>
              <w:rPr>
                <w:sz w:val="24"/>
                <w:szCs w:val="24"/>
                <w:rtl/>
              </w:rPr>
            </w:pPr>
            <w:r w:rsidRPr="006843E9">
              <w:rPr>
                <w:sz w:val="24"/>
                <w:szCs w:val="24"/>
              </w:rPr>
              <w:t>..</w:t>
            </w:r>
          </w:p>
        </w:tc>
        <w:tc>
          <w:tcPr>
            <w:tcW w:w="774" w:type="dxa"/>
          </w:tcPr>
          <w:p w14:paraId="58D463FA" w14:textId="77777777" w:rsidR="006843E9" w:rsidRPr="006843E9" w:rsidRDefault="006843E9" w:rsidP="006843E9">
            <w:pPr>
              <w:widowControl/>
              <w:autoSpaceDE/>
              <w:autoSpaceDN/>
              <w:bidi/>
              <w:spacing w:line="276" w:lineRule="auto"/>
              <w:jc w:val="center"/>
              <w:rPr>
                <w:sz w:val="24"/>
                <w:szCs w:val="24"/>
                <w:rtl/>
              </w:rPr>
            </w:pPr>
            <w:r w:rsidRPr="006843E9">
              <w:rPr>
                <w:sz w:val="24"/>
                <w:szCs w:val="24"/>
              </w:rPr>
              <w:t>..</w:t>
            </w:r>
          </w:p>
        </w:tc>
        <w:tc>
          <w:tcPr>
            <w:tcW w:w="774" w:type="dxa"/>
          </w:tcPr>
          <w:p w14:paraId="670C62C8" w14:textId="77777777" w:rsidR="006843E9" w:rsidRPr="006843E9" w:rsidRDefault="006843E9" w:rsidP="006843E9">
            <w:pPr>
              <w:widowControl/>
              <w:autoSpaceDE/>
              <w:autoSpaceDN/>
              <w:bidi/>
              <w:spacing w:line="276" w:lineRule="auto"/>
              <w:jc w:val="center"/>
              <w:rPr>
                <w:sz w:val="24"/>
                <w:szCs w:val="24"/>
                <w:rtl/>
              </w:rPr>
            </w:pPr>
            <w:r w:rsidRPr="006843E9">
              <w:rPr>
                <w:sz w:val="24"/>
                <w:szCs w:val="24"/>
              </w:rPr>
              <w:t>..</w:t>
            </w:r>
          </w:p>
        </w:tc>
        <w:tc>
          <w:tcPr>
            <w:tcW w:w="774" w:type="dxa"/>
          </w:tcPr>
          <w:p w14:paraId="61368140" w14:textId="77777777" w:rsidR="006843E9" w:rsidRPr="006843E9" w:rsidRDefault="006843E9" w:rsidP="006843E9">
            <w:pPr>
              <w:widowControl/>
              <w:autoSpaceDE/>
              <w:autoSpaceDN/>
              <w:bidi/>
              <w:spacing w:line="276" w:lineRule="auto"/>
              <w:jc w:val="center"/>
              <w:rPr>
                <w:sz w:val="24"/>
                <w:szCs w:val="24"/>
                <w:rtl/>
              </w:rPr>
            </w:pPr>
            <w:r w:rsidRPr="006843E9">
              <w:rPr>
                <w:sz w:val="24"/>
                <w:szCs w:val="24"/>
              </w:rPr>
              <w:t>..</w:t>
            </w:r>
          </w:p>
        </w:tc>
        <w:tc>
          <w:tcPr>
            <w:tcW w:w="774" w:type="dxa"/>
          </w:tcPr>
          <w:p w14:paraId="030951FD" w14:textId="77777777" w:rsidR="006843E9" w:rsidRPr="006843E9" w:rsidRDefault="006843E9" w:rsidP="006843E9">
            <w:pPr>
              <w:widowControl/>
              <w:autoSpaceDE/>
              <w:autoSpaceDN/>
              <w:bidi/>
              <w:spacing w:line="276" w:lineRule="auto"/>
              <w:jc w:val="center"/>
              <w:rPr>
                <w:sz w:val="24"/>
                <w:szCs w:val="24"/>
                <w:rtl/>
              </w:rPr>
            </w:pPr>
            <w:r w:rsidRPr="006843E9">
              <w:rPr>
                <w:sz w:val="24"/>
                <w:szCs w:val="24"/>
              </w:rPr>
              <w:t>1</w:t>
            </w:r>
          </w:p>
        </w:tc>
        <w:tc>
          <w:tcPr>
            <w:tcW w:w="1163" w:type="dxa"/>
          </w:tcPr>
          <w:p w14:paraId="179B134E" w14:textId="77777777" w:rsidR="006843E9" w:rsidRPr="006843E9" w:rsidRDefault="006843E9" w:rsidP="006843E9">
            <w:pPr>
              <w:widowControl/>
              <w:autoSpaceDE/>
              <w:autoSpaceDN/>
              <w:bidi/>
              <w:spacing w:line="276" w:lineRule="auto"/>
              <w:jc w:val="center"/>
              <w:rPr>
                <w:sz w:val="24"/>
                <w:szCs w:val="24"/>
              </w:rPr>
            </w:pPr>
            <w:r w:rsidRPr="006843E9">
              <w:rPr>
                <w:sz w:val="24"/>
                <w:szCs w:val="24"/>
              </w:rPr>
              <w:t>Basement</w:t>
            </w:r>
          </w:p>
        </w:tc>
      </w:tr>
      <w:tr w:rsidR="006843E9" w:rsidRPr="006843E9" w14:paraId="4A24BFA8" w14:textId="77777777" w:rsidTr="00642E50">
        <w:trPr>
          <w:trHeight w:val="490"/>
        </w:trPr>
        <w:tc>
          <w:tcPr>
            <w:tcW w:w="774" w:type="dxa"/>
          </w:tcPr>
          <w:p w14:paraId="46D31B99" w14:textId="77777777" w:rsidR="006843E9" w:rsidRPr="006843E9" w:rsidRDefault="006843E9" w:rsidP="006843E9">
            <w:pPr>
              <w:widowControl/>
              <w:autoSpaceDE/>
              <w:autoSpaceDN/>
              <w:bidi/>
              <w:spacing w:line="276" w:lineRule="auto"/>
              <w:jc w:val="center"/>
              <w:rPr>
                <w:sz w:val="24"/>
                <w:szCs w:val="24"/>
              </w:rPr>
            </w:pPr>
            <w:r w:rsidRPr="006843E9">
              <w:rPr>
                <w:sz w:val="24"/>
                <w:szCs w:val="24"/>
              </w:rPr>
              <w:t>1</w:t>
            </w:r>
          </w:p>
        </w:tc>
        <w:tc>
          <w:tcPr>
            <w:tcW w:w="773" w:type="dxa"/>
          </w:tcPr>
          <w:p w14:paraId="2BD687F6" w14:textId="77777777" w:rsidR="006843E9" w:rsidRPr="006843E9" w:rsidRDefault="006843E9" w:rsidP="006843E9">
            <w:pPr>
              <w:widowControl/>
              <w:autoSpaceDE/>
              <w:autoSpaceDN/>
              <w:bidi/>
              <w:spacing w:line="276" w:lineRule="auto"/>
              <w:jc w:val="center"/>
              <w:rPr>
                <w:sz w:val="24"/>
                <w:szCs w:val="24"/>
              </w:rPr>
            </w:pPr>
            <w:r w:rsidRPr="006843E9">
              <w:rPr>
                <w:sz w:val="24"/>
                <w:szCs w:val="24"/>
              </w:rPr>
              <w:t>3</w:t>
            </w:r>
          </w:p>
        </w:tc>
        <w:tc>
          <w:tcPr>
            <w:tcW w:w="773" w:type="dxa"/>
          </w:tcPr>
          <w:p w14:paraId="602AB7DD" w14:textId="77777777" w:rsidR="006843E9" w:rsidRPr="006843E9" w:rsidRDefault="006843E9" w:rsidP="006843E9">
            <w:pPr>
              <w:widowControl/>
              <w:autoSpaceDE/>
              <w:autoSpaceDN/>
              <w:bidi/>
              <w:spacing w:line="276" w:lineRule="auto"/>
              <w:jc w:val="center"/>
              <w:rPr>
                <w:sz w:val="24"/>
                <w:szCs w:val="24"/>
              </w:rPr>
            </w:pPr>
            <w:r w:rsidRPr="006843E9">
              <w:rPr>
                <w:sz w:val="24"/>
                <w:szCs w:val="24"/>
              </w:rPr>
              <w:t>1</w:t>
            </w:r>
          </w:p>
        </w:tc>
        <w:tc>
          <w:tcPr>
            <w:tcW w:w="773" w:type="dxa"/>
          </w:tcPr>
          <w:p w14:paraId="61DC8EC5" w14:textId="77777777" w:rsidR="006843E9" w:rsidRPr="006843E9" w:rsidRDefault="006843E9" w:rsidP="006843E9">
            <w:pPr>
              <w:widowControl/>
              <w:autoSpaceDE/>
              <w:autoSpaceDN/>
              <w:bidi/>
              <w:spacing w:line="276" w:lineRule="auto"/>
              <w:jc w:val="center"/>
              <w:rPr>
                <w:sz w:val="24"/>
                <w:szCs w:val="24"/>
              </w:rPr>
            </w:pPr>
            <w:r w:rsidRPr="006843E9">
              <w:rPr>
                <w:sz w:val="24"/>
                <w:szCs w:val="24"/>
              </w:rPr>
              <w:t>1</w:t>
            </w:r>
          </w:p>
        </w:tc>
        <w:tc>
          <w:tcPr>
            <w:tcW w:w="774" w:type="dxa"/>
          </w:tcPr>
          <w:p w14:paraId="655E1493" w14:textId="77777777" w:rsidR="006843E9" w:rsidRPr="006843E9" w:rsidRDefault="006843E9" w:rsidP="006843E9">
            <w:pPr>
              <w:widowControl/>
              <w:autoSpaceDE/>
              <w:autoSpaceDN/>
              <w:bidi/>
              <w:spacing w:line="276" w:lineRule="auto"/>
              <w:jc w:val="center"/>
              <w:rPr>
                <w:sz w:val="24"/>
                <w:szCs w:val="24"/>
                <w:rtl/>
              </w:rPr>
            </w:pPr>
            <w:r w:rsidRPr="006843E9">
              <w:rPr>
                <w:sz w:val="24"/>
                <w:szCs w:val="24"/>
                <w:rtl/>
              </w:rPr>
              <w:t>..</w:t>
            </w:r>
          </w:p>
        </w:tc>
        <w:tc>
          <w:tcPr>
            <w:tcW w:w="774" w:type="dxa"/>
          </w:tcPr>
          <w:p w14:paraId="654832A7" w14:textId="77777777" w:rsidR="006843E9" w:rsidRPr="006843E9" w:rsidRDefault="006843E9" w:rsidP="006843E9">
            <w:pPr>
              <w:widowControl/>
              <w:autoSpaceDE/>
              <w:autoSpaceDN/>
              <w:bidi/>
              <w:spacing w:line="276" w:lineRule="auto"/>
              <w:jc w:val="center"/>
              <w:rPr>
                <w:sz w:val="24"/>
                <w:szCs w:val="24"/>
                <w:rtl/>
              </w:rPr>
            </w:pPr>
            <w:r w:rsidRPr="006843E9">
              <w:rPr>
                <w:sz w:val="24"/>
                <w:szCs w:val="24"/>
                <w:rtl/>
              </w:rPr>
              <w:t>..</w:t>
            </w:r>
          </w:p>
        </w:tc>
        <w:tc>
          <w:tcPr>
            <w:tcW w:w="774" w:type="dxa"/>
          </w:tcPr>
          <w:p w14:paraId="1DCC160C" w14:textId="77777777" w:rsidR="006843E9" w:rsidRPr="006843E9" w:rsidRDefault="006843E9" w:rsidP="006843E9">
            <w:pPr>
              <w:widowControl/>
              <w:autoSpaceDE/>
              <w:autoSpaceDN/>
              <w:bidi/>
              <w:spacing w:line="276" w:lineRule="auto"/>
              <w:jc w:val="center"/>
              <w:rPr>
                <w:sz w:val="24"/>
                <w:szCs w:val="24"/>
                <w:rtl/>
              </w:rPr>
            </w:pPr>
            <w:r w:rsidRPr="006843E9">
              <w:rPr>
                <w:sz w:val="24"/>
                <w:szCs w:val="24"/>
                <w:rtl/>
              </w:rPr>
              <w:t>..</w:t>
            </w:r>
          </w:p>
        </w:tc>
        <w:tc>
          <w:tcPr>
            <w:tcW w:w="774" w:type="dxa"/>
          </w:tcPr>
          <w:p w14:paraId="39769AFC" w14:textId="77777777" w:rsidR="006843E9" w:rsidRPr="006843E9" w:rsidRDefault="006843E9" w:rsidP="006843E9">
            <w:pPr>
              <w:widowControl/>
              <w:autoSpaceDE/>
              <w:autoSpaceDN/>
              <w:bidi/>
              <w:spacing w:line="276" w:lineRule="auto"/>
              <w:jc w:val="center"/>
              <w:rPr>
                <w:sz w:val="24"/>
                <w:szCs w:val="24"/>
                <w:rtl/>
              </w:rPr>
            </w:pPr>
            <w:r w:rsidRPr="006843E9">
              <w:rPr>
                <w:sz w:val="24"/>
                <w:szCs w:val="24"/>
                <w:rtl/>
              </w:rPr>
              <w:t>..</w:t>
            </w:r>
          </w:p>
        </w:tc>
        <w:tc>
          <w:tcPr>
            <w:tcW w:w="774" w:type="dxa"/>
          </w:tcPr>
          <w:p w14:paraId="16247A1C" w14:textId="77777777" w:rsidR="006843E9" w:rsidRPr="006843E9" w:rsidRDefault="006843E9" w:rsidP="006843E9">
            <w:pPr>
              <w:widowControl/>
              <w:autoSpaceDE/>
              <w:autoSpaceDN/>
              <w:bidi/>
              <w:spacing w:line="276" w:lineRule="auto"/>
              <w:jc w:val="center"/>
              <w:rPr>
                <w:sz w:val="24"/>
                <w:szCs w:val="24"/>
                <w:rtl/>
              </w:rPr>
            </w:pPr>
            <w:r w:rsidRPr="006843E9">
              <w:rPr>
                <w:sz w:val="24"/>
                <w:szCs w:val="24"/>
                <w:rtl/>
              </w:rPr>
              <w:t>..</w:t>
            </w:r>
          </w:p>
        </w:tc>
        <w:tc>
          <w:tcPr>
            <w:tcW w:w="1163" w:type="dxa"/>
          </w:tcPr>
          <w:p w14:paraId="106D3F5E" w14:textId="77777777" w:rsidR="006843E9" w:rsidRPr="006843E9" w:rsidRDefault="006843E9" w:rsidP="006843E9">
            <w:pPr>
              <w:widowControl/>
              <w:autoSpaceDE/>
              <w:autoSpaceDN/>
              <w:bidi/>
              <w:spacing w:line="276" w:lineRule="auto"/>
              <w:jc w:val="center"/>
              <w:rPr>
                <w:sz w:val="24"/>
                <w:szCs w:val="24"/>
              </w:rPr>
            </w:pPr>
            <w:r w:rsidRPr="006843E9">
              <w:rPr>
                <w:sz w:val="24"/>
                <w:szCs w:val="24"/>
              </w:rPr>
              <w:t>Ground floor</w:t>
            </w:r>
          </w:p>
        </w:tc>
      </w:tr>
      <w:tr w:rsidR="006843E9" w:rsidRPr="006843E9" w14:paraId="71B17823" w14:textId="77777777" w:rsidTr="00642E50">
        <w:trPr>
          <w:trHeight w:val="520"/>
        </w:trPr>
        <w:tc>
          <w:tcPr>
            <w:tcW w:w="774" w:type="dxa"/>
          </w:tcPr>
          <w:p w14:paraId="7ED966F2" w14:textId="77777777" w:rsidR="006843E9" w:rsidRPr="006843E9" w:rsidRDefault="006843E9" w:rsidP="006843E9">
            <w:pPr>
              <w:widowControl/>
              <w:autoSpaceDE/>
              <w:autoSpaceDN/>
              <w:bidi/>
              <w:spacing w:line="276" w:lineRule="auto"/>
              <w:jc w:val="center"/>
              <w:rPr>
                <w:sz w:val="24"/>
                <w:szCs w:val="24"/>
                <w:rtl/>
              </w:rPr>
            </w:pPr>
            <w:r w:rsidRPr="006843E9">
              <w:rPr>
                <w:sz w:val="24"/>
                <w:szCs w:val="24"/>
                <w:rtl/>
              </w:rPr>
              <w:t>..</w:t>
            </w:r>
          </w:p>
        </w:tc>
        <w:tc>
          <w:tcPr>
            <w:tcW w:w="773" w:type="dxa"/>
          </w:tcPr>
          <w:p w14:paraId="754F46B9" w14:textId="77777777" w:rsidR="006843E9" w:rsidRPr="006843E9" w:rsidRDefault="006843E9" w:rsidP="006843E9">
            <w:pPr>
              <w:widowControl/>
              <w:autoSpaceDE/>
              <w:autoSpaceDN/>
              <w:bidi/>
              <w:spacing w:line="276" w:lineRule="auto"/>
              <w:jc w:val="center"/>
              <w:rPr>
                <w:sz w:val="24"/>
                <w:szCs w:val="24"/>
                <w:rtl/>
              </w:rPr>
            </w:pPr>
            <w:r w:rsidRPr="006843E9">
              <w:rPr>
                <w:sz w:val="24"/>
                <w:szCs w:val="24"/>
                <w:rtl/>
              </w:rPr>
              <w:t>..</w:t>
            </w:r>
          </w:p>
        </w:tc>
        <w:tc>
          <w:tcPr>
            <w:tcW w:w="773" w:type="dxa"/>
          </w:tcPr>
          <w:p w14:paraId="7D592E4D" w14:textId="77777777" w:rsidR="006843E9" w:rsidRPr="006843E9" w:rsidRDefault="006843E9" w:rsidP="006843E9">
            <w:pPr>
              <w:widowControl/>
              <w:autoSpaceDE/>
              <w:autoSpaceDN/>
              <w:bidi/>
              <w:spacing w:line="276" w:lineRule="auto"/>
              <w:jc w:val="center"/>
              <w:rPr>
                <w:sz w:val="24"/>
                <w:szCs w:val="24"/>
                <w:rtl/>
              </w:rPr>
            </w:pPr>
            <w:r w:rsidRPr="006843E9">
              <w:rPr>
                <w:sz w:val="24"/>
                <w:szCs w:val="24"/>
                <w:rtl/>
              </w:rPr>
              <w:t>..</w:t>
            </w:r>
          </w:p>
        </w:tc>
        <w:tc>
          <w:tcPr>
            <w:tcW w:w="773" w:type="dxa"/>
          </w:tcPr>
          <w:p w14:paraId="61522CFE" w14:textId="77777777" w:rsidR="006843E9" w:rsidRPr="006843E9" w:rsidRDefault="006843E9" w:rsidP="006843E9">
            <w:pPr>
              <w:widowControl/>
              <w:autoSpaceDE/>
              <w:autoSpaceDN/>
              <w:bidi/>
              <w:spacing w:line="276" w:lineRule="auto"/>
              <w:jc w:val="center"/>
              <w:rPr>
                <w:sz w:val="24"/>
                <w:szCs w:val="24"/>
                <w:rtl/>
              </w:rPr>
            </w:pPr>
            <w:r w:rsidRPr="006843E9">
              <w:rPr>
                <w:sz w:val="24"/>
                <w:szCs w:val="24"/>
                <w:rtl/>
              </w:rPr>
              <w:t>..</w:t>
            </w:r>
          </w:p>
        </w:tc>
        <w:tc>
          <w:tcPr>
            <w:tcW w:w="774" w:type="dxa"/>
          </w:tcPr>
          <w:p w14:paraId="2894F134" w14:textId="77777777" w:rsidR="006843E9" w:rsidRPr="006843E9" w:rsidRDefault="006843E9" w:rsidP="006843E9">
            <w:pPr>
              <w:widowControl/>
              <w:autoSpaceDE/>
              <w:autoSpaceDN/>
              <w:bidi/>
              <w:spacing w:line="276" w:lineRule="auto"/>
              <w:jc w:val="center"/>
              <w:rPr>
                <w:sz w:val="24"/>
                <w:szCs w:val="24"/>
                <w:rtl/>
              </w:rPr>
            </w:pPr>
            <w:r w:rsidRPr="006843E9">
              <w:rPr>
                <w:sz w:val="24"/>
                <w:szCs w:val="24"/>
                <w:rtl/>
              </w:rPr>
              <w:t>..</w:t>
            </w:r>
          </w:p>
        </w:tc>
        <w:tc>
          <w:tcPr>
            <w:tcW w:w="774" w:type="dxa"/>
          </w:tcPr>
          <w:p w14:paraId="74F62510" w14:textId="77777777" w:rsidR="006843E9" w:rsidRPr="006843E9" w:rsidRDefault="006843E9" w:rsidP="006843E9">
            <w:pPr>
              <w:widowControl/>
              <w:autoSpaceDE/>
              <w:autoSpaceDN/>
              <w:bidi/>
              <w:spacing w:line="276" w:lineRule="auto"/>
              <w:jc w:val="center"/>
              <w:rPr>
                <w:sz w:val="24"/>
                <w:szCs w:val="24"/>
                <w:rtl/>
              </w:rPr>
            </w:pPr>
            <w:r w:rsidRPr="006843E9">
              <w:rPr>
                <w:sz w:val="24"/>
                <w:szCs w:val="24"/>
                <w:rtl/>
              </w:rPr>
              <w:t>..</w:t>
            </w:r>
          </w:p>
        </w:tc>
        <w:tc>
          <w:tcPr>
            <w:tcW w:w="774" w:type="dxa"/>
          </w:tcPr>
          <w:p w14:paraId="21F8DA77" w14:textId="77777777" w:rsidR="006843E9" w:rsidRPr="006843E9" w:rsidRDefault="006843E9" w:rsidP="006843E9">
            <w:pPr>
              <w:widowControl/>
              <w:autoSpaceDE/>
              <w:autoSpaceDN/>
              <w:bidi/>
              <w:spacing w:line="276" w:lineRule="auto"/>
              <w:jc w:val="center"/>
              <w:rPr>
                <w:sz w:val="24"/>
                <w:szCs w:val="24"/>
                <w:rtl/>
              </w:rPr>
            </w:pPr>
            <w:r w:rsidRPr="006843E9">
              <w:rPr>
                <w:sz w:val="24"/>
                <w:szCs w:val="24"/>
                <w:rtl/>
              </w:rPr>
              <w:t>..</w:t>
            </w:r>
          </w:p>
        </w:tc>
        <w:tc>
          <w:tcPr>
            <w:tcW w:w="774" w:type="dxa"/>
          </w:tcPr>
          <w:p w14:paraId="62E1C040" w14:textId="77777777" w:rsidR="006843E9" w:rsidRPr="006843E9" w:rsidRDefault="006843E9" w:rsidP="006843E9">
            <w:pPr>
              <w:widowControl/>
              <w:autoSpaceDE/>
              <w:autoSpaceDN/>
              <w:bidi/>
              <w:spacing w:line="276" w:lineRule="auto"/>
              <w:jc w:val="center"/>
              <w:rPr>
                <w:sz w:val="24"/>
                <w:szCs w:val="24"/>
                <w:rtl/>
              </w:rPr>
            </w:pPr>
            <w:r w:rsidRPr="006843E9">
              <w:rPr>
                <w:sz w:val="24"/>
                <w:szCs w:val="24"/>
                <w:rtl/>
              </w:rPr>
              <w:t>..</w:t>
            </w:r>
          </w:p>
        </w:tc>
        <w:tc>
          <w:tcPr>
            <w:tcW w:w="774" w:type="dxa"/>
          </w:tcPr>
          <w:p w14:paraId="099939DC" w14:textId="77777777" w:rsidR="006843E9" w:rsidRPr="006843E9" w:rsidRDefault="006843E9" w:rsidP="006843E9">
            <w:pPr>
              <w:widowControl/>
              <w:autoSpaceDE/>
              <w:autoSpaceDN/>
              <w:bidi/>
              <w:spacing w:line="276" w:lineRule="auto"/>
              <w:jc w:val="center"/>
              <w:rPr>
                <w:sz w:val="24"/>
                <w:szCs w:val="24"/>
                <w:rtl/>
              </w:rPr>
            </w:pPr>
            <w:r w:rsidRPr="006843E9">
              <w:rPr>
                <w:sz w:val="24"/>
                <w:szCs w:val="24"/>
                <w:rtl/>
              </w:rPr>
              <w:t>..</w:t>
            </w:r>
          </w:p>
        </w:tc>
        <w:tc>
          <w:tcPr>
            <w:tcW w:w="1163" w:type="dxa"/>
          </w:tcPr>
          <w:p w14:paraId="564D61E5" w14:textId="77777777" w:rsidR="006843E9" w:rsidRPr="006843E9" w:rsidRDefault="006843E9" w:rsidP="006843E9">
            <w:pPr>
              <w:widowControl/>
              <w:autoSpaceDE/>
              <w:autoSpaceDN/>
              <w:bidi/>
              <w:spacing w:line="276" w:lineRule="auto"/>
              <w:jc w:val="center"/>
              <w:rPr>
                <w:sz w:val="24"/>
                <w:szCs w:val="24"/>
              </w:rPr>
            </w:pPr>
            <w:r w:rsidRPr="006843E9">
              <w:rPr>
                <w:sz w:val="24"/>
                <w:szCs w:val="24"/>
              </w:rPr>
              <w:t>1</w:t>
            </w:r>
            <w:r w:rsidRPr="006843E9">
              <w:rPr>
                <w:sz w:val="24"/>
                <w:szCs w:val="24"/>
                <w:vertAlign w:val="superscript"/>
              </w:rPr>
              <w:t>st</w:t>
            </w:r>
            <w:r w:rsidRPr="006843E9">
              <w:rPr>
                <w:sz w:val="24"/>
                <w:szCs w:val="24"/>
              </w:rPr>
              <w:t xml:space="preserve"> floor </w:t>
            </w:r>
          </w:p>
        </w:tc>
      </w:tr>
      <w:tr w:rsidR="006843E9" w:rsidRPr="006843E9" w14:paraId="3078A391" w14:textId="77777777" w:rsidTr="00642E50">
        <w:trPr>
          <w:trHeight w:val="490"/>
        </w:trPr>
        <w:tc>
          <w:tcPr>
            <w:tcW w:w="774" w:type="dxa"/>
          </w:tcPr>
          <w:p w14:paraId="405AD0C6" w14:textId="77777777" w:rsidR="006843E9" w:rsidRPr="006843E9" w:rsidRDefault="006843E9" w:rsidP="006843E9">
            <w:pPr>
              <w:widowControl/>
              <w:autoSpaceDE/>
              <w:autoSpaceDN/>
              <w:bidi/>
              <w:spacing w:line="276" w:lineRule="auto"/>
              <w:jc w:val="center"/>
              <w:rPr>
                <w:sz w:val="24"/>
                <w:szCs w:val="24"/>
                <w:rtl/>
              </w:rPr>
            </w:pPr>
            <w:r w:rsidRPr="006843E9">
              <w:rPr>
                <w:sz w:val="24"/>
                <w:szCs w:val="24"/>
                <w:rtl/>
              </w:rPr>
              <w:t>..</w:t>
            </w:r>
          </w:p>
        </w:tc>
        <w:tc>
          <w:tcPr>
            <w:tcW w:w="773" w:type="dxa"/>
          </w:tcPr>
          <w:p w14:paraId="770811B8" w14:textId="77777777" w:rsidR="006843E9" w:rsidRPr="006843E9" w:rsidRDefault="006843E9" w:rsidP="006843E9">
            <w:pPr>
              <w:widowControl/>
              <w:autoSpaceDE/>
              <w:autoSpaceDN/>
              <w:bidi/>
              <w:spacing w:line="276" w:lineRule="auto"/>
              <w:jc w:val="center"/>
              <w:rPr>
                <w:sz w:val="24"/>
                <w:szCs w:val="24"/>
                <w:rtl/>
              </w:rPr>
            </w:pPr>
            <w:r w:rsidRPr="006843E9">
              <w:rPr>
                <w:sz w:val="24"/>
                <w:szCs w:val="24"/>
                <w:rtl/>
              </w:rPr>
              <w:t>..</w:t>
            </w:r>
          </w:p>
        </w:tc>
        <w:tc>
          <w:tcPr>
            <w:tcW w:w="773" w:type="dxa"/>
          </w:tcPr>
          <w:p w14:paraId="0B9CBF3A" w14:textId="77777777" w:rsidR="006843E9" w:rsidRPr="006843E9" w:rsidRDefault="006843E9" w:rsidP="006843E9">
            <w:pPr>
              <w:widowControl/>
              <w:autoSpaceDE/>
              <w:autoSpaceDN/>
              <w:bidi/>
              <w:spacing w:line="276" w:lineRule="auto"/>
              <w:jc w:val="center"/>
              <w:rPr>
                <w:sz w:val="24"/>
                <w:szCs w:val="24"/>
                <w:rtl/>
              </w:rPr>
            </w:pPr>
            <w:r w:rsidRPr="006843E9">
              <w:rPr>
                <w:sz w:val="24"/>
                <w:szCs w:val="24"/>
                <w:rtl/>
              </w:rPr>
              <w:t>..</w:t>
            </w:r>
          </w:p>
        </w:tc>
        <w:tc>
          <w:tcPr>
            <w:tcW w:w="773" w:type="dxa"/>
          </w:tcPr>
          <w:p w14:paraId="1760BF75" w14:textId="77777777" w:rsidR="006843E9" w:rsidRPr="006843E9" w:rsidRDefault="006843E9" w:rsidP="006843E9">
            <w:pPr>
              <w:widowControl/>
              <w:autoSpaceDE/>
              <w:autoSpaceDN/>
              <w:bidi/>
              <w:spacing w:line="276" w:lineRule="auto"/>
              <w:jc w:val="center"/>
              <w:rPr>
                <w:sz w:val="24"/>
                <w:szCs w:val="24"/>
                <w:rtl/>
              </w:rPr>
            </w:pPr>
            <w:r w:rsidRPr="006843E9">
              <w:rPr>
                <w:sz w:val="24"/>
                <w:szCs w:val="24"/>
                <w:rtl/>
              </w:rPr>
              <w:t>..</w:t>
            </w:r>
          </w:p>
        </w:tc>
        <w:tc>
          <w:tcPr>
            <w:tcW w:w="774" w:type="dxa"/>
          </w:tcPr>
          <w:p w14:paraId="759DA57F" w14:textId="77777777" w:rsidR="006843E9" w:rsidRPr="006843E9" w:rsidRDefault="006843E9" w:rsidP="006843E9">
            <w:pPr>
              <w:widowControl/>
              <w:autoSpaceDE/>
              <w:autoSpaceDN/>
              <w:bidi/>
              <w:spacing w:line="276" w:lineRule="auto"/>
              <w:jc w:val="center"/>
              <w:rPr>
                <w:sz w:val="24"/>
                <w:szCs w:val="24"/>
                <w:rtl/>
              </w:rPr>
            </w:pPr>
            <w:r w:rsidRPr="006843E9">
              <w:rPr>
                <w:sz w:val="24"/>
                <w:szCs w:val="24"/>
                <w:rtl/>
              </w:rPr>
              <w:t>..</w:t>
            </w:r>
          </w:p>
        </w:tc>
        <w:tc>
          <w:tcPr>
            <w:tcW w:w="774" w:type="dxa"/>
          </w:tcPr>
          <w:p w14:paraId="3BE2E99B" w14:textId="77777777" w:rsidR="006843E9" w:rsidRPr="006843E9" w:rsidRDefault="006843E9" w:rsidP="006843E9">
            <w:pPr>
              <w:widowControl/>
              <w:autoSpaceDE/>
              <w:autoSpaceDN/>
              <w:bidi/>
              <w:spacing w:line="276" w:lineRule="auto"/>
              <w:jc w:val="center"/>
              <w:rPr>
                <w:sz w:val="24"/>
                <w:szCs w:val="24"/>
                <w:rtl/>
              </w:rPr>
            </w:pPr>
            <w:r w:rsidRPr="006843E9">
              <w:rPr>
                <w:sz w:val="24"/>
                <w:szCs w:val="24"/>
                <w:rtl/>
              </w:rPr>
              <w:t>..</w:t>
            </w:r>
          </w:p>
        </w:tc>
        <w:tc>
          <w:tcPr>
            <w:tcW w:w="774" w:type="dxa"/>
          </w:tcPr>
          <w:p w14:paraId="0B28AB84" w14:textId="77777777" w:rsidR="006843E9" w:rsidRPr="006843E9" w:rsidRDefault="006843E9" w:rsidP="006843E9">
            <w:pPr>
              <w:widowControl/>
              <w:autoSpaceDE/>
              <w:autoSpaceDN/>
              <w:bidi/>
              <w:spacing w:line="276" w:lineRule="auto"/>
              <w:jc w:val="center"/>
              <w:rPr>
                <w:sz w:val="24"/>
                <w:szCs w:val="24"/>
                <w:rtl/>
              </w:rPr>
            </w:pPr>
            <w:r w:rsidRPr="006843E9">
              <w:rPr>
                <w:sz w:val="24"/>
                <w:szCs w:val="24"/>
                <w:rtl/>
              </w:rPr>
              <w:t>..</w:t>
            </w:r>
          </w:p>
        </w:tc>
        <w:tc>
          <w:tcPr>
            <w:tcW w:w="774" w:type="dxa"/>
          </w:tcPr>
          <w:p w14:paraId="32489004" w14:textId="77777777" w:rsidR="006843E9" w:rsidRPr="006843E9" w:rsidRDefault="006843E9" w:rsidP="006843E9">
            <w:pPr>
              <w:widowControl/>
              <w:autoSpaceDE/>
              <w:autoSpaceDN/>
              <w:bidi/>
              <w:spacing w:line="276" w:lineRule="auto"/>
              <w:jc w:val="center"/>
              <w:rPr>
                <w:sz w:val="24"/>
                <w:szCs w:val="24"/>
                <w:rtl/>
              </w:rPr>
            </w:pPr>
            <w:r w:rsidRPr="006843E9">
              <w:rPr>
                <w:sz w:val="24"/>
                <w:szCs w:val="24"/>
                <w:rtl/>
              </w:rPr>
              <w:t>..</w:t>
            </w:r>
          </w:p>
        </w:tc>
        <w:tc>
          <w:tcPr>
            <w:tcW w:w="774" w:type="dxa"/>
          </w:tcPr>
          <w:p w14:paraId="24C9B19C" w14:textId="77777777" w:rsidR="006843E9" w:rsidRPr="006843E9" w:rsidRDefault="006843E9" w:rsidP="006843E9">
            <w:pPr>
              <w:widowControl/>
              <w:autoSpaceDE/>
              <w:autoSpaceDN/>
              <w:bidi/>
              <w:spacing w:line="276" w:lineRule="auto"/>
              <w:jc w:val="center"/>
              <w:rPr>
                <w:sz w:val="24"/>
                <w:szCs w:val="24"/>
              </w:rPr>
            </w:pPr>
            <w:r w:rsidRPr="006843E9">
              <w:rPr>
                <w:sz w:val="24"/>
                <w:szCs w:val="24"/>
              </w:rPr>
              <w:t>1</w:t>
            </w:r>
          </w:p>
        </w:tc>
        <w:tc>
          <w:tcPr>
            <w:tcW w:w="1163" w:type="dxa"/>
          </w:tcPr>
          <w:p w14:paraId="68AF8470" w14:textId="77777777" w:rsidR="006843E9" w:rsidRPr="006843E9" w:rsidRDefault="006843E9" w:rsidP="006843E9">
            <w:pPr>
              <w:widowControl/>
              <w:autoSpaceDE/>
              <w:autoSpaceDN/>
              <w:bidi/>
              <w:spacing w:line="276" w:lineRule="auto"/>
              <w:jc w:val="center"/>
              <w:rPr>
                <w:sz w:val="24"/>
                <w:szCs w:val="24"/>
              </w:rPr>
            </w:pPr>
            <w:r w:rsidRPr="006843E9">
              <w:rPr>
                <w:sz w:val="24"/>
                <w:szCs w:val="24"/>
              </w:rPr>
              <w:t xml:space="preserve">Second floor </w:t>
            </w:r>
          </w:p>
        </w:tc>
      </w:tr>
    </w:tbl>
    <w:p w14:paraId="557D0EC0" w14:textId="68E33214" w:rsidR="006843E9" w:rsidRDefault="006843E9" w:rsidP="006843E9">
      <w:pPr>
        <w:pStyle w:val="Heading4"/>
        <w:keepNext w:val="0"/>
        <w:keepLines w:val="0"/>
        <w:tabs>
          <w:tab w:val="left" w:pos="1088"/>
        </w:tabs>
        <w:spacing w:before="89" w:line="276" w:lineRule="auto"/>
        <w:rPr>
          <w:rFonts w:asciiTheme="majorBidi" w:hAnsiTheme="majorBidi"/>
          <w:i w:val="0"/>
          <w:iCs w:val="0"/>
          <w:color w:val="000000" w:themeColor="text1"/>
          <w:sz w:val="28"/>
          <w:szCs w:val="28"/>
        </w:rPr>
      </w:pPr>
    </w:p>
    <w:p w14:paraId="6F051097" w14:textId="305A5D34" w:rsidR="00010F28" w:rsidRDefault="00010F28" w:rsidP="00010F28"/>
    <w:p w14:paraId="15B6608C" w14:textId="10A2875F" w:rsidR="00010F28" w:rsidRDefault="00010F28" w:rsidP="00010F28"/>
    <w:p w14:paraId="462FF6F1" w14:textId="39215491" w:rsidR="00010F28" w:rsidRDefault="00010F28" w:rsidP="00010F28"/>
    <w:p w14:paraId="0C4729C7" w14:textId="77777777" w:rsidR="00010F28" w:rsidRPr="00010F28" w:rsidRDefault="00010F28" w:rsidP="00010F28">
      <w:pPr>
        <w:keepNext/>
        <w:keepLines/>
        <w:widowControl/>
        <w:autoSpaceDE/>
        <w:autoSpaceDN/>
        <w:bidi/>
        <w:spacing w:before="240" w:line="259" w:lineRule="auto"/>
        <w:jc w:val="center"/>
        <w:outlineLvl w:val="0"/>
        <w:rPr>
          <w:sz w:val="32"/>
          <w:szCs w:val="32"/>
        </w:rPr>
      </w:pPr>
      <w:r w:rsidRPr="00010F28">
        <w:rPr>
          <w:sz w:val="32"/>
          <w:szCs w:val="32"/>
        </w:rPr>
        <w:t>Heat losses calculation</w:t>
      </w:r>
    </w:p>
    <w:p w14:paraId="4CDB1CF8" w14:textId="103FAF70" w:rsidR="00010F28" w:rsidRPr="00010F28" w:rsidRDefault="00010F28" w:rsidP="00010F28">
      <w:pPr>
        <w:widowControl/>
        <w:autoSpaceDE/>
        <w:autoSpaceDN/>
        <w:bidi/>
        <w:spacing w:after="160" w:line="259" w:lineRule="auto"/>
        <w:jc w:val="right"/>
        <w:rPr>
          <w:rFonts w:eastAsia="Calibri"/>
          <w:sz w:val="28"/>
          <w:szCs w:val="28"/>
        </w:rPr>
      </w:pPr>
      <w:r w:rsidRPr="00010F28">
        <w:rPr>
          <w:rFonts w:eastAsia="Calibri"/>
          <w:sz w:val="28"/>
          <w:szCs w:val="28"/>
        </w:rPr>
        <w:t xml:space="preserve">Sample calculation:  </w:t>
      </w:r>
    </w:p>
    <w:p w14:paraId="0CF3346F" w14:textId="763A13F5" w:rsidR="00010F28" w:rsidRDefault="00010F28" w:rsidP="00010F28">
      <w:pPr>
        <w:widowControl/>
        <w:autoSpaceDE/>
        <w:autoSpaceDN/>
        <w:bidi/>
        <w:spacing w:after="160" w:line="259" w:lineRule="auto"/>
        <w:jc w:val="right"/>
        <w:rPr>
          <w:rFonts w:eastAsia="Calibri"/>
          <w:sz w:val="28"/>
          <w:szCs w:val="28"/>
        </w:rPr>
      </w:pPr>
      <w:r w:rsidRPr="00010F28">
        <w:rPr>
          <w:rFonts w:eastAsia="Calibri"/>
          <w:sz w:val="28"/>
          <w:szCs w:val="28"/>
        </w:rPr>
        <w:t>Kitchen and cafeteria</w:t>
      </w:r>
    </w:p>
    <w:p w14:paraId="2D1C87A7" w14:textId="4BE02423" w:rsidR="00010F28" w:rsidRDefault="00010F28" w:rsidP="00010F28">
      <w:pPr>
        <w:widowControl/>
        <w:autoSpaceDE/>
        <w:autoSpaceDN/>
        <w:bidi/>
        <w:spacing w:after="160" w:line="259" w:lineRule="auto"/>
        <w:jc w:val="right"/>
        <w:rPr>
          <w:rFonts w:eastAsia="Calibri"/>
          <w:sz w:val="28"/>
          <w:szCs w:val="28"/>
        </w:rPr>
      </w:pPr>
    </w:p>
    <w:p w14:paraId="29E08B1C" w14:textId="77777777" w:rsidR="00010F28" w:rsidRPr="00010F28" w:rsidRDefault="00010F28" w:rsidP="00010F28">
      <w:pPr>
        <w:widowControl/>
        <w:autoSpaceDE/>
        <w:autoSpaceDN/>
        <w:bidi/>
        <w:spacing w:after="160" w:line="259" w:lineRule="auto"/>
        <w:jc w:val="right"/>
        <w:rPr>
          <w:rFonts w:eastAsia="Calibri"/>
          <w:sz w:val="28"/>
          <w:szCs w:val="28"/>
          <w:rtl/>
        </w:rPr>
      </w:pPr>
      <w:r w:rsidRPr="00010F28">
        <w:rPr>
          <w:rFonts w:eastAsia="Calibri"/>
          <w:sz w:val="28"/>
          <w:szCs w:val="28"/>
        </w:rPr>
        <w:t>Area calculations</w:t>
      </w:r>
    </w:p>
    <w:p w14:paraId="2645676C" w14:textId="77777777" w:rsidR="00010F28" w:rsidRPr="00010F28" w:rsidRDefault="00010F28" w:rsidP="00010F28">
      <w:pPr>
        <w:widowControl/>
        <w:autoSpaceDE/>
        <w:autoSpaceDN/>
        <w:bidi/>
        <w:spacing w:after="160" w:line="259" w:lineRule="auto"/>
        <w:jc w:val="right"/>
        <w:rPr>
          <w:sz w:val="24"/>
          <w:szCs w:val="24"/>
        </w:rPr>
      </w:pPr>
      <w:r w:rsidRPr="00010F28">
        <w:rPr>
          <w:sz w:val="24"/>
          <w:szCs w:val="24"/>
        </w:rPr>
        <w:t xml:space="preserve">Ds8 = 1.4 </w:t>
      </w:r>
      <m:oMath>
        <m:sSup>
          <m:sSupPr>
            <m:ctrlPr>
              <w:rPr>
                <w:rFonts w:ascii="Cambria Math" w:eastAsia="Calibri" w:hAnsi="Cambria Math"/>
                <w:sz w:val="24"/>
                <w:szCs w:val="24"/>
              </w:rPr>
            </m:ctrlPr>
          </m:sSupPr>
          <m:e>
            <m:r>
              <m:rPr>
                <m:sty m:val="p"/>
              </m:rPr>
              <w:rPr>
                <w:rFonts w:ascii="Cambria Math" w:eastAsia="Calibri" w:hAnsi="Cambria Math"/>
                <w:sz w:val="24"/>
                <w:szCs w:val="24"/>
              </w:rPr>
              <m:t>m</m:t>
            </m:r>
          </m:e>
          <m:sup>
            <m:r>
              <m:rPr>
                <m:sty m:val="p"/>
              </m:rPr>
              <w:rPr>
                <w:rFonts w:ascii="Cambria Math" w:eastAsia="Calibri" w:hAnsi="Cambria Math"/>
                <w:sz w:val="24"/>
                <w:szCs w:val="24"/>
              </w:rPr>
              <m:t>2</m:t>
            </m:r>
          </m:sup>
        </m:sSup>
      </m:oMath>
      <w:r w:rsidRPr="00010F28">
        <w:rPr>
          <w:sz w:val="24"/>
          <w:szCs w:val="24"/>
        </w:rPr>
        <w:t xml:space="preserve"> </w:t>
      </w:r>
    </w:p>
    <w:p w14:paraId="4F9D6131" w14:textId="77777777" w:rsidR="00010F28" w:rsidRPr="00010F28" w:rsidRDefault="00010F28" w:rsidP="00010F28">
      <w:pPr>
        <w:widowControl/>
        <w:autoSpaceDE/>
        <w:autoSpaceDN/>
        <w:bidi/>
        <w:spacing w:after="160" w:line="259" w:lineRule="auto"/>
        <w:jc w:val="right"/>
        <w:rPr>
          <w:rFonts w:eastAsia="Calibri"/>
          <w:sz w:val="24"/>
          <w:szCs w:val="24"/>
          <w:rtl/>
        </w:rPr>
      </w:pPr>
      <w:r w:rsidRPr="00010F28">
        <w:rPr>
          <w:rFonts w:eastAsia="Calibri"/>
          <w:sz w:val="24"/>
          <w:szCs w:val="24"/>
        </w:rPr>
        <w:t xml:space="preserve">Ds9 = 1 </w:t>
      </w:r>
      <m:oMath>
        <m:sSup>
          <m:sSupPr>
            <m:ctrlPr>
              <w:rPr>
                <w:rFonts w:ascii="Cambria Math" w:eastAsia="Calibri" w:hAnsi="Cambria Math"/>
                <w:sz w:val="24"/>
                <w:szCs w:val="24"/>
              </w:rPr>
            </m:ctrlPr>
          </m:sSupPr>
          <m:e>
            <m:r>
              <m:rPr>
                <m:sty m:val="p"/>
              </m:rPr>
              <w:rPr>
                <w:rFonts w:ascii="Cambria Math" w:eastAsia="Calibri" w:hAnsi="Cambria Math"/>
                <w:sz w:val="24"/>
                <w:szCs w:val="24"/>
              </w:rPr>
              <m:t>m</m:t>
            </m:r>
          </m:e>
          <m:sup>
            <m:r>
              <m:rPr>
                <m:sty m:val="p"/>
              </m:rPr>
              <w:rPr>
                <w:rFonts w:ascii="Cambria Math" w:eastAsia="Calibri" w:hAnsi="Cambria Math"/>
                <w:sz w:val="24"/>
                <w:szCs w:val="24"/>
              </w:rPr>
              <m:t>2</m:t>
            </m:r>
          </m:sup>
        </m:sSup>
      </m:oMath>
    </w:p>
    <w:p w14:paraId="63A66F2A" w14:textId="1074F650" w:rsidR="00010F28" w:rsidRPr="00010F28" w:rsidRDefault="00010F28" w:rsidP="00010F28">
      <w:pPr>
        <w:widowControl/>
        <w:autoSpaceDE/>
        <w:autoSpaceDN/>
        <w:bidi/>
        <w:spacing w:after="160" w:line="259" w:lineRule="auto"/>
        <w:jc w:val="right"/>
        <w:rPr>
          <w:sz w:val="24"/>
          <w:szCs w:val="24"/>
        </w:rPr>
      </w:pPr>
      <w:r w:rsidRPr="00010F28">
        <w:rPr>
          <w:rFonts w:eastAsia="Calibri"/>
          <w:sz w:val="24"/>
          <w:szCs w:val="24"/>
        </w:rPr>
        <w:t xml:space="preserve">Wall freezer = 24.3-1.4 =22.9  </w:t>
      </w:r>
      <m:oMath>
        <m:sSup>
          <m:sSupPr>
            <m:ctrlPr>
              <w:rPr>
                <w:rFonts w:ascii="Cambria Math" w:eastAsia="Calibri" w:hAnsi="Cambria Math"/>
                <w:sz w:val="24"/>
                <w:szCs w:val="24"/>
              </w:rPr>
            </m:ctrlPr>
          </m:sSupPr>
          <m:e>
            <m:r>
              <m:rPr>
                <m:sty m:val="p"/>
              </m:rPr>
              <w:rPr>
                <w:rFonts w:ascii="Cambria Math" w:eastAsia="Calibri" w:hAnsi="Cambria Math"/>
                <w:sz w:val="24"/>
                <w:szCs w:val="24"/>
              </w:rPr>
              <m:t>m</m:t>
            </m:r>
          </m:e>
          <m:sup>
            <m:r>
              <m:rPr>
                <m:sty m:val="p"/>
              </m:rPr>
              <w:rPr>
                <w:rFonts w:ascii="Cambria Math" w:eastAsia="Calibri" w:hAnsi="Cambria Math"/>
                <w:sz w:val="24"/>
                <w:szCs w:val="24"/>
              </w:rPr>
              <m:t>2</m:t>
            </m:r>
          </m:sup>
        </m:sSup>
      </m:oMath>
    </w:p>
    <w:p w14:paraId="03037A59" w14:textId="5CD06E8B" w:rsidR="00010F28" w:rsidRPr="00010F28" w:rsidRDefault="00010F28" w:rsidP="00010F28">
      <w:pPr>
        <w:widowControl/>
        <w:autoSpaceDE/>
        <w:autoSpaceDN/>
        <w:bidi/>
        <w:spacing w:after="160" w:line="259" w:lineRule="auto"/>
        <w:jc w:val="right"/>
        <w:rPr>
          <w:sz w:val="24"/>
          <w:szCs w:val="24"/>
        </w:rPr>
      </w:pPr>
      <w:r w:rsidRPr="00010F28">
        <w:rPr>
          <w:sz w:val="24"/>
          <w:szCs w:val="24"/>
        </w:rPr>
        <w:t xml:space="preserve">Wall cooler = 15.49 – 1 - 1.4 = 13.08 </w:t>
      </w:r>
      <m:oMath>
        <m:sSup>
          <m:sSupPr>
            <m:ctrlPr>
              <w:rPr>
                <w:rFonts w:ascii="Cambria Math" w:eastAsia="Calibri" w:hAnsi="Cambria Math"/>
                <w:i/>
                <w:sz w:val="24"/>
                <w:szCs w:val="24"/>
              </w:rPr>
            </m:ctrlPr>
          </m:sSupPr>
          <m:e>
            <m:r>
              <w:rPr>
                <w:rFonts w:ascii="Cambria Math" w:eastAsia="Calibri" w:hAnsi="Cambria Math"/>
                <w:sz w:val="24"/>
                <w:szCs w:val="24"/>
              </w:rPr>
              <m:t>m</m:t>
            </m:r>
          </m:e>
          <m:sup>
            <m:r>
              <w:rPr>
                <w:rFonts w:ascii="Cambria Math" w:eastAsia="Calibri" w:hAnsi="Cambria Math"/>
                <w:sz w:val="24"/>
                <w:szCs w:val="24"/>
              </w:rPr>
              <m:t>2</m:t>
            </m:r>
          </m:sup>
        </m:sSup>
      </m:oMath>
    </w:p>
    <w:p w14:paraId="377964E0" w14:textId="77777777" w:rsidR="00010F28" w:rsidRPr="00010F28" w:rsidRDefault="00010F28" w:rsidP="00010F28">
      <w:pPr>
        <w:widowControl/>
        <w:autoSpaceDE/>
        <w:autoSpaceDN/>
        <w:bidi/>
        <w:spacing w:after="160" w:line="259" w:lineRule="auto"/>
        <w:jc w:val="right"/>
        <w:rPr>
          <w:sz w:val="24"/>
          <w:szCs w:val="24"/>
        </w:rPr>
      </w:pPr>
      <w:r w:rsidRPr="00010F28">
        <w:rPr>
          <w:sz w:val="24"/>
          <w:szCs w:val="24"/>
        </w:rPr>
        <w:t xml:space="preserve">Window = w2+ 3*w1 + cw3 +cw2 +cw1 = 59.4 </w:t>
      </w:r>
      <m:oMath>
        <m:sSup>
          <m:sSupPr>
            <m:ctrlPr>
              <w:rPr>
                <w:rFonts w:ascii="Cambria Math" w:eastAsia="Calibri" w:hAnsi="Cambria Math"/>
                <w:i/>
                <w:sz w:val="24"/>
                <w:szCs w:val="24"/>
              </w:rPr>
            </m:ctrlPr>
          </m:sSupPr>
          <m:e>
            <m:r>
              <w:rPr>
                <w:rFonts w:ascii="Cambria Math" w:eastAsia="Calibri" w:hAnsi="Cambria Math"/>
                <w:sz w:val="24"/>
                <w:szCs w:val="24"/>
              </w:rPr>
              <m:t>m</m:t>
            </m:r>
          </m:e>
          <m:sup>
            <m:r>
              <w:rPr>
                <w:rFonts w:ascii="Cambria Math" w:eastAsia="Calibri" w:hAnsi="Cambria Math"/>
                <w:sz w:val="24"/>
                <w:szCs w:val="24"/>
              </w:rPr>
              <m:t>2</m:t>
            </m:r>
          </m:sup>
        </m:sSup>
      </m:oMath>
    </w:p>
    <w:p w14:paraId="471FB63A" w14:textId="5F3E8526" w:rsidR="00010F28" w:rsidRPr="00010F28" w:rsidRDefault="00010F28" w:rsidP="00010F28">
      <w:pPr>
        <w:widowControl/>
        <w:autoSpaceDE/>
        <w:autoSpaceDN/>
        <w:bidi/>
        <w:spacing w:after="160" w:line="259" w:lineRule="auto"/>
        <w:jc w:val="right"/>
        <w:rPr>
          <w:sz w:val="24"/>
          <w:szCs w:val="24"/>
        </w:rPr>
      </w:pPr>
      <w:r w:rsidRPr="00010F28">
        <w:rPr>
          <w:sz w:val="24"/>
          <w:szCs w:val="24"/>
        </w:rPr>
        <w:t xml:space="preserve">Wall out = 165.8 - 59.4 =106.4 </w:t>
      </w:r>
      <m:oMath>
        <m:sSup>
          <m:sSupPr>
            <m:ctrlPr>
              <w:rPr>
                <w:rFonts w:ascii="Cambria Math" w:eastAsia="Calibri" w:hAnsi="Cambria Math"/>
                <w:i/>
                <w:sz w:val="24"/>
                <w:szCs w:val="24"/>
              </w:rPr>
            </m:ctrlPr>
          </m:sSupPr>
          <m:e>
            <m:r>
              <w:rPr>
                <w:rFonts w:ascii="Cambria Math" w:eastAsia="Calibri" w:hAnsi="Cambria Math"/>
                <w:sz w:val="24"/>
                <w:szCs w:val="24"/>
              </w:rPr>
              <m:t>m</m:t>
            </m:r>
          </m:e>
          <m:sup>
            <m:r>
              <w:rPr>
                <w:rFonts w:ascii="Cambria Math" w:eastAsia="Calibri" w:hAnsi="Cambria Math"/>
                <w:sz w:val="24"/>
                <w:szCs w:val="24"/>
              </w:rPr>
              <m:t>2</m:t>
            </m:r>
          </m:sup>
        </m:sSup>
      </m:oMath>
    </w:p>
    <w:p w14:paraId="269E992D" w14:textId="77777777" w:rsidR="00010F28" w:rsidRPr="00010F28" w:rsidRDefault="00010F28" w:rsidP="00010F28">
      <w:pPr>
        <w:widowControl/>
        <w:autoSpaceDE/>
        <w:autoSpaceDN/>
        <w:bidi/>
        <w:spacing w:after="160" w:line="259" w:lineRule="auto"/>
        <w:jc w:val="right"/>
        <w:rPr>
          <w:sz w:val="24"/>
          <w:szCs w:val="24"/>
        </w:rPr>
      </w:pPr>
      <w:r w:rsidRPr="00010F28">
        <w:rPr>
          <w:sz w:val="24"/>
          <w:szCs w:val="24"/>
        </w:rPr>
        <w:t>Ds7 = 3</w:t>
      </w:r>
      <m:oMath>
        <m:sSup>
          <m:sSupPr>
            <m:ctrlPr>
              <w:rPr>
                <w:rFonts w:ascii="Cambria Math" w:eastAsia="Calibri" w:hAnsi="Cambria Math"/>
                <w:i/>
                <w:sz w:val="24"/>
                <w:szCs w:val="24"/>
              </w:rPr>
            </m:ctrlPr>
          </m:sSupPr>
          <m:e>
            <m:r>
              <w:rPr>
                <w:rFonts w:ascii="Cambria Math" w:eastAsia="Calibri" w:hAnsi="Cambria Math"/>
                <w:sz w:val="24"/>
                <w:szCs w:val="24"/>
              </w:rPr>
              <m:t>m</m:t>
            </m:r>
          </m:e>
          <m:sup>
            <m:r>
              <w:rPr>
                <w:rFonts w:ascii="Cambria Math" w:eastAsia="Calibri" w:hAnsi="Cambria Math"/>
                <w:sz w:val="24"/>
                <w:szCs w:val="24"/>
              </w:rPr>
              <m:t>2</m:t>
            </m:r>
          </m:sup>
        </m:sSup>
      </m:oMath>
    </w:p>
    <w:p w14:paraId="2D671F7A" w14:textId="77777777" w:rsidR="00010F28" w:rsidRPr="00010F28" w:rsidRDefault="00010F28" w:rsidP="00010F28">
      <w:pPr>
        <w:widowControl/>
        <w:autoSpaceDE/>
        <w:autoSpaceDN/>
        <w:bidi/>
        <w:spacing w:after="160" w:line="259" w:lineRule="auto"/>
        <w:jc w:val="right"/>
        <w:rPr>
          <w:sz w:val="24"/>
          <w:szCs w:val="24"/>
        </w:rPr>
      </w:pPr>
      <w:r w:rsidRPr="00010F28">
        <w:rPr>
          <w:sz w:val="24"/>
          <w:szCs w:val="24"/>
        </w:rPr>
        <w:t xml:space="preserve">Wall in = 84.21 – 3 = 81.21 </w:t>
      </w:r>
      <m:oMath>
        <m:sSup>
          <m:sSupPr>
            <m:ctrlPr>
              <w:rPr>
                <w:rFonts w:ascii="Cambria Math" w:eastAsia="Calibri" w:hAnsi="Cambria Math"/>
                <w:i/>
                <w:sz w:val="24"/>
                <w:szCs w:val="24"/>
              </w:rPr>
            </m:ctrlPr>
          </m:sSupPr>
          <m:e>
            <m:r>
              <w:rPr>
                <w:rFonts w:ascii="Cambria Math" w:eastAsia="Calibri" w:hAnsi="Cambria Math"/>
                <w:sz w:val="24"/>
                <w:szCs w:val="24"/>
              </w:rPr>
              <m:t>m</m:t>
            </m:r>
          </m:e>
          <m:sup>
            <m:r>
              <w:rPr>
                <w:rFonts w:ascii="Cambria Math" w:eastAsia="Calibri" w:hAnsi="Cambria Math"/>
                <w:sz w:val="24"/>
                <w:szCs w:val="24"/>
              </w:rPr>
              <m:t>2</m:t>
            </m:r>
          </m:sup>
        </m:sSup>
      </m:oMath>
    </w:p>
    <w:p w14:paraId="682F53C6" w14:textId="77777777" w:rsidR="00010F28" w:rsidRPr="00010F28" w:rsidRDefault="00010F28" w:rsidP="00010F28">
      <w:pPr>
        <w:widowControl/>
        <w:autoSpaceDE/>
        <w:autoSpaceDN/>
        <w:bidi/>
        <w:spacing w:after="160" w:line="259" w:lineRule="auto"/>
        <w:jc w:val="right"/>
        <w:rPr>
          <w:sz w:val="24"/>
          <w:szCs w:val="24"/>
        </w:rPr>
      </w:pPr>
      <w:r w:rsidRPr="00010F28">
        <w:rPr>
          <w:sz w:val="24"/>
          <w:szCs w:val="24"/>
        </w:rPr>
        <w:t xml:space="preserve">Floor = 202 </w:t>
      </w:r>
      <m:oMath>
        <m:sSup>
          <m:sSupPr>
            <m:ctrlPr>
              <w:rPr>
                <w:rFonts w:ascii="Cambria Math" w:eastAsia="Calibri" w:hAnsi="Cambria Math"/>
                <w:sz w:val="24"/>
                <w:szCs w:val="24"/>
              </w:rPr>
            </m:ctrlPr>
          </m:sSupPr>
          <m:e>
            <m:r>
              <m:rPr>
                <m:sty m:val="p"/>
              </m:rPr>
              <w:rPr>
                <w:rFonts w:ascii="Cambria Math" w:eastAsia="Calibri" w:hAnsi="Cambria Math"/>
                <w:sz w:val="24"/>
                <w:szCs w:val="24"/>
              </w:rPr>
              <m:t>m</m:t>
            </m:r>
          </m:e>
          <m:sup>
            <m:r>
              <m:rPr>
                <m:sty m:val="p"/>
              </m:rPr>
              <w:rPr>
                <w:rFonts w:ascii="Cambria Math" w:eastAsia="Calibri" w:hAnsi="Cambria Math"/>
                <w:sz w:val="24"/>
                <w:szCs w:val="24"/>
              </w:rPr>
              <m:t>2</m:t>
            </m:r>
          </m:sup>
        </m:sSup>
      </m:oMath>
    </w:p>
    <w:p w14:paraId="7AADC591" w14:textId="77777777" w:rsidR="00010F28" w:rsidRPr="00010F28" w:rsidRDefault="00010F28" w:rsidP="00010F28">
      <w:pPr>
        <w:widowControl/>
        <w:autoSpaceDE/>
        <w:autoSpaceDN/>
        <w:bidi/>
        <w:spacing w:after="160" w:line="259" w:lineRule="auto"/>
        <w:jc w:val="right"/>
        <w:rPr>
          <w:sz w:val="24"/>
          <w:szCs w:val="24"/>
        </w:rPr>
      </w:pPr>
      <w:r w:rsidRPr="00010F28">
        <w:rPr>
          <w:sz w:val="24"/>
          <w:szCs w:val="24"/>
        </w:rPr>
        <w:t xml:space="preserve">Aa floor = 1/5 * 202 = 40.4 </w:t>
      </w:r>
      <m:oMath>
        <m:sSup>
          <m:sSupPr>
            <m:ctrlPr>
              <w:rPr>
                <w:rFonts w:ascii="Cambria Math" w:eastAsia="Calibri" w:hAnsi="Cambria Math"/>
                <w:sz w:val="24"/>
                <w:szCs w:val="24"/>
              </w:rPr>
            </m:ctrlPr>
          </m:sSupPr>
          <m:e>
            <m:r>
              <m:rPr>
                <m:sty m:val="p"/>
              </m:rPr>
              <w:rPr>
                <w:rFonts w:ascii="Cambria Math" w:eastAsia="Calibri" w:hAnsi="Cambria Math"/>
                <w:sz w:val="24"/>
                <w:szCs w:val="24"/>
              </w:rPr>
              <m:t>m</m:t>
            </m:r>
          </m:e>
          <m:sup>
            <m:r>
              <m:rPr>
                <m:sty m:val="p"/>
              </m:rPr>
              <w:rPr>
                <w:rFonts w:ascii="Cambria Math" w:eastAsia="Calibri" w:hAnsi="Cambria Math"/>
                <w:sz w:val="24"/>
                <w:szCs w:val="24"/>
              </w:rPr>
              <m:t>2</m:t>
            </m:r>
          </m:sup>
        </m:sSup>
      </m:oMath>
      <w:r w:rsidRPr="00010F28">
        <w:rPr>
          <w:sz w:val="24"/>
          <w:szCs w:val="24"/>
        </w:rPr>
        <w:t xml:space="preserve"> </w:t>
      </w:r>
    </w:p>
    <w:p w14:paraId="7781486E" w14:textId="77777777" w:rsidR="00010F28" w:rsidRPr="00010F28" w:rsidRDefault="00010F28" w:rsidP="00010F28">
      <w:pPr>
        <w:widowControl/>
        <w:autoSpaceDE/>
        <w:autoSpaceDN/>
        <w:bidi/>
        <w:spacing w:after="160" w:line="259" w:lineRule="auto"/>
        <w:jc w:val="right"/>
        <w:rPr>
          <w:sz w:val="24"/>
          <w:szCs w:val="24"/>
        </w:rPr>
      </w:pPr>
      <w:r w:rsidRPr="00010F28">
        <w:rPr>
          <w:sz w:val="24"/>
          <w:szCs w:val="24"/>
        </w:rPr>
        <w:t xml:space="preserve">Ab floor 4/5 * 202= 161.6 </w:t>
      </w:r>
      <m:oMath>
        <m:sSup>
          <m:sSupPr>
            <m:ctrlPr>
              <w:rPr>
                <w:rFonts w:ascii="Cambria Math" w:eastAsia="Calibri" w:hAnsi="Cambria Math"/>
                <w:sz w:val="24"/>
                <w:szCs w:val="24"/>
              </w:rPr>
            </m:ctrlPr>
          </m:sSupPr>
          <m:e>
            <m:r>
              <m:rPr>
                <m:sty m:val="p"/>
              </m:rPr>
              <w:rPr>
                <w:rFonts w:ascii="Cambria Math" w:eastAsia="Calibri" w:hAnsi="Cambria Math"/>
                <w:sz w:val="24"/>
                <w:szCs w:val="24"/>
              </w:rPr>
              <m:t>m</m:t>
            </m:r>
          </m:e>
          <m:sup>
            <m:r>
              <m:rPr>
                <m:sty m:val="p"/>
              </m:rPr>
              <w:rPr>
                <w:rFonts w:ascii="Cambria Math" w:eastAsia="Calibri" w:hAnsi="Cambria Math"/>
                <w:sz w:val="24"/>
                <w:szCs w:val="24"/>
              </w:rPr>
              <m:t>2</m:t>
            </m:r>
          </m:sup>
        </m:sSup>
      </m:oMath>
    </w:p>
    <w:p w14:paraId="35C48E6F" w14:textId="15097596" w:rsidR="00010F28" w:rsidRPr="00010F28" w:rsidRDefault="00010F28" w:rsidP="00010F28">
      <w:pPr>
        <w:widowControl/>
        <w:autoSpaceDE/>
        <w:autoSpaceDN/>
        <w:bidi/>
        <w:spacing w:after="160" w:line="259" w:lineRule="auto"/>
        <w:jc w:val="right"/>
        <w:rPr>
          <w:sz w:val="24"/>
          <w:szCs w:val="24"/>
          <w:rtl/>
        </w:rPr>
      </w:pPr>
      <w:r w:rsidRPr="00010F28">
        <w:rPr>
          <w:sz w:val="24"/>
          <w:szCs w:val="24"/>
        </w:rPr>
        <w:t>#of person kitchen = 25 person</w:t>
      </w:r>
    </w:p>
    <w:p w14:paraId="50991682" w14:textId="437B9F2B" w:rsidR="00010F28" w:rsidRPr="00010F28" w:rsidRDefault="00010F28" w:rsidP="00010F28">
      <w:pPr>
        <w:widowControl/>
        <w:autoSpaceDE/>
        <w:autoSpaceDN/>
        <w:bidi/>
        <w:spacing w:after="160" w:line="259" w:lineRule="auto"/>
        <w:jc w:val="right"/>
        <w:rPr>
          <w:sz w:val="24"/>
          <w:szCs w:val="24"/>
        </w:rPr>
      </w:pPr>
      <w:r w:rsidRPr="00010F28">
        <w:rPr>
          <w:sz w:val="24"/>
          <w:szCs w:val="24"/>
        </w:rPr>
        <w:t xml:space="preserve">#of person cafeteria = 60 person </w:t>
      </w:r>
    </w:p>
    <w:p w14:paraId="1C015F6E" w14:textId="77777777" w:rsidR="00010F28" w:rsidRPr="00010F28" w:rsidRDefault="00010F28" w:rsidP="00010F28">
      <w:pPr>
        <w:widowControl/>
        <w:autoSpaceDE/>
        <w:autoSpaceDN/>
        <w:bidi/>
        <w:spacing w:after="160" w:line="259" w:lineRule="auto"/>
        <w:rPr>
          <w:sz w:val="24"/>
          <w:szCs w:val="24"/>
          <w:rtl/>
        </w:rPr>
      </w:pPr>
    </w:p>
    <w:p w14:paraId="7BB6CF81" w14:textId="3EA8B019" w:rsidR="00010F28" w:rsidRPr="00010F28" w:rsidRDefault="00010F28" w:rsidP="00010F28">
      <w:pPr>
        <w:widowControl/>
        <w:autoSpaceDE/>
        <w:autoSpaceDN/>
        <w:bidi/>
        <w:spacing w:after="160" w:line="259" w:lineRule="auto"/>
        <w:jc w:val="right"/>
        <w:rPr>
          <w:rFonts w:eastAsia="Calibri"/>
          <w:sz w:val="24"/>
          <w:szCs w:val="24"/>
          <w:rtl/>
        </w:rPr>
      </w:pPr>
      <w:r w:rsidRPr="00010F28">
        <w:rPr>
          <w:rFonts w:eastAsia="Calibri"/>
          <w:sz w:val="24"/>
          <w:szCs w:val="24"/>
          <w:rtl/>
        </w:rPr>
        <w:t xml:space="preserve">   </w:t>
      </w:r>
      <w:r w:rsidRPr="00010F28">
        <w:rPr>
          <w:rFonts w:eastAsia="Calibri"/>
          <w:sz w:val="24"/>
          <w:szCs w:val="24"/>
        </w:rPr>
        <w:t>V</w:t>
      </w:r>
      <w:r w:rsidRPr="00010F28">
        <w:rPr>
          <w:rFonts w:eastAsia="Calibri"/>
          <w:sz w:val="16"/>
          <w:szCs w:val="16"/>
        </w:rPr>
        <w:t xml:space="preserve"> vent kitchen</w:t>
      </w:r>
      <w:r w:rsidRPr="00010F28">
        <w:rPr>
          <w:rFonts w:eastAsia="Calibri"/>
          <w:sz w:val="24"/>
          <w:szCs w:val="24"/>
        </w:rPr>
        <w:t xml:space="preserve"> = 25*8 = 200 L/s </w:t>
      </w:r>
    </w:p>
    <w:p w14:paraId="2F43922F" w14:textId="48B106A5" w:rsidR="00010F28" w:rsidRPr="00010F28" w:rsidRDefault="00010F28" w:rsidP="00010F28">
      <w:pPr>
        <w:widowControl/>
        <w:autoSpaceDE/>
        <w:autoSpaceDN/>
        <w:bidi/>
        <w:spacing w:after="160" w:line="259" w:lineRule="auto"/>
        <w:jc w:val="right"/>
        <w:rPr>
          <w:rFonts w:eastAsia="Calibri"/>
          <w:sz w:val="24"/>
          <w:szCs w:val="24"/>
        </w:rPr>
      </w:pPr>
      <w:r w:rsidRPr="00010F28">
        <w:rPr>
          <w:rFonts w:eastAsia="Calibri"/>
          <w:sz w:val="24"/>
          <w:szCs w:val="24"/>
        </w:rPr>
        <w:t xml:space="preserve">V </w:t>
      </w:r>
      <w:r w:rsidRPr="00010F28">
        <w:rPr>
          <w:rFonts w:eastAsia="Calibri"/>
          <w:sz w:val="16"/>
          <w:szCs w:val="16"/>
        </w:rPr>
        <w:t xml:space="preserve">vent </w:t>
      </w:r>
      <w:proofErr w:type="gramStart"/>
      <w:r w:rsidRPr="00010F28">
        <w:rPr>
          <w:rFonts w:eastAsia="Calibri"/>
          <w:sz w:val="16"/>
          <w:szCs w:val="16"/>
        </w:rPr>
        <w:t>cafeteria</w:t>
      </w:r>
      <w:r w:rsidRPr="00010F28">
        <w:rPr>
          <w:rFonts w:eastAsia="Calibri"/>
          <w:sz w:val="24"/>
          <w:szCs w:val="24"/>
        </w:rPr>
        <w:t xml:space="preserve">  =</w:t>
      </w:r>
      <w:proofErr w:type="gramEnd"/>
      <w:r w:rsidRPr="00010F28">
        <w:rPr>
          <w:rFonts w:eastAsia="Calibri"/>
          <w:sz w:val="24"/>
          <w:szCs w:val="24"/>
        </w:rPr>
        <w:t xml:space="preserve"> 60*10 = 600  L/s </w:t>
      </w:r>
    </w:p>
    <w:p w14:paraId="4E4BD48A" w14:textId="2C86FDB0" w:rsidR="00010F28" w:rsidRPr="00010F28" w:rsidRDefault="00010F28" w:rsidP="00DC237D">
      <w:pPr>
        <w:widowControl/>
        <w:autoSpaceDE/>
        <w:autoSpaceDN/>
        <w:bidi/>
        <w:spacing w:after="160" w:line="259" w:lineRule="auto"/>
        <w:jc w:val="right"/>
        <w:rPr>
          <w:sz w:val="24"/>
          <w:szCs w:val="24"/>
        </w:rPr>
      </w:pPr>
      <w:r w:rsidRPr="00010F28">
        <w:rPr>
          <w:sz w:val="24"/>
          <w:szCs w:val="24"/>
        </w:rPr>
        <w:t>Heat losses calculation (</w:t>
      </w:r>
      <m:oMath>
        <m:sSub>
          <m:sSubPr>
            <m:ctrlPr>
              <w:rPr>
                <w:rFonts w:ascii="Cambria Math" w:hAnsi="Cambria Math"/>
                <w:i/>
                <w:sz w:val="24"/>
                <w:szCs w:val="24"/>
              </w:rPr>
            </m:ctrlPr>
          </m:sSubPr>
          <m:e>
            <m:r>
              <w:rPr>
                <w:rFonts w:ascii="Cambria Math" w:hAnsi="Cambria Math"/>
                <w:sz w:val="24"/>
                <w:szCs w:val="24"/>
              </w:rPr>
              <m:t>Q</m:t>
            </m:r>
          </m:e>
          <m:sub>
            <m:r>
              <w:rPr>
                <w:rFonts w:ascii="Cambria Math" w:hAnsi="Cambria Math"/>
                <w:sz w:val="24"/>
                <w:szCs w:val="24"/>
              </w:rPr>
              <m:t>Loss</m:t>
            </m:r>
          </m:sub>
        </m:sSub>
      </m:oMath>
      <w:r w:rsidRPr="00010F28">
        <w:rPr>
          <w:sz w:val="24"/>
          <w:szCs w:val="24"/>
        </w:rPr>
        <w:t>)</w:t>
      </w:r>
    </w:p>
    <w:p w14:paraId="39D10815" w14:textId="77777777" w:rsidR="00F02178" w:rsidRDefault="00DC237D" w:rsidP="00F02178">
      <w:pPr>
        <w:widowControl/>
        <w:autoSpaceDE/>
        <w:autoSpaceDN/>
        <w:bidi/>
        <w:spacing w:after="160" w:line="259" w:lineRule="auto"/>
        <w:jc w:val="right"/>
        <w:rPr>
          <w:rFonts w:eastAsia="Calibri"/>
          <w:sz w:val="24"/>
          <w:szCs w:val="24"/>
        </w:rPr>
      </w:pPr>
      <w:r>
        <w:rPr>
          <w:rFonts w:eastAsia="Calibri"/>
          <w:sz w:val="24"/>
          <w:szCs w:val="24"/>
        </w:rPr>
        <w:t xml:space="preserve">- </w:t>
      </w:r>
      <w:bookmarkStart w:id="2" w:name="_Hlk74320811"/>
      <m:oMath>
        <m:sSub>
          <m:sSubPr>
            <m:ctrlPr>
              <w:rPr>
                <w:rFonts w:ascii="Cambria Math" w:eastAsia="Calibri" w:hAnsi="Cambria Math"/>
                <w:i/>
                <w:sz w:val="24"/>
                <w:szCs w:val="24"/>
              </w:rPr>
            </m:ctrlPr>
          </m:sSubPr>
          <m:e>
            <m:r>
              <w:rPr>
                <w:rFonts w:ascii="Cambria Math" w:eastAsia="Calibri" w:hAnsi="Cambria Math"/>
                <w:sz w:val="24"/>
                <w:szCs w:val="24"/>
              </w:rPr>
              <m:t>Q</m:t>
            </m:r>
          </m:e>
          <m:sub>
            <m:r>
              <w:rPr>
                <w:rFonts w:ascii="Cambria Math" w:eastAsia="Calibri" w:hAnsi="Cambria Math"/>
                <w:sz w:val="24"/>
                <w:szCs w:val="24"/>
              </w:rPr>
              <m:t>Loss</m:t>
            </m:r>
          </m:sub>
        </m:sSub>
      </m:oMath>
      <w:r w:rsidR="00010F28" w:rsidRPr="00010F28">
        <w:rPr>
          <w:rFonts w:eastAsia="Calibri"/>
          <w:sz w:val="24"/>
          <w:szCs w:val="24"/>
        </w:rPr>
        <w:t xml:space="preserve"> </w:t>
      </w:r>
      <w:bookmarkEnd w:id="2"/>
      <w:r w:rsidR="00010F28" w:rsidRPr="00010F28">
        <w:rPr>
          <w:rFonts w:eastAsia="Calibri"/>
          <w:sz w:val="24"/>
          <w:szCs w:val="24"/>
        </w:rPr>
        <w:t>= u*a*∆T</w:t>
      </w:r>
      <w:r w:rsidR="00BD5635">
        <w:rPr>
          <w:rFonts w:eastAsia="Calibri"/>
          <w:sz w:val="24"/>
          <w:szCs w:val="24"/>
        </w:rPr>
        <w:br/>
      </w:r>
    </w:p>
    <w:p w14:paraId="4E258634" w14:textId="29B903BC" w:rsidR="00010F28" w:rsidRPr="00BD5635" w:rsidRDefault="00BD5635" w:rsidP="00F02178">
      <w:pPr>
        <w:widowControl/>
        <w:autoSpaceDE/>
        <w:autoSpaceDN/>
        <w:bidi/>
        <w:spacing w:after="160" w:line="259" w:lineRule="auto"/>
        <w:jc w:val="center"/>
        <w:rPr>
          <w:rFonts w:eastAsia="Calibri"/>
          <w:sz w:val="28"/>
          <w:szCs w:val="28"/>
        </w:rPr>
      </w:pPr>
      <w:r>
        <w:rPr>
          <w:rFonts w:eastAsia="Calibri"/>
          <w:sz w:val="24"/>
          <w:szCs w:val="24"/>
        </w:rPr>
        <w:br/>
      </w:r>
      <w:r>
        <w:rPr>
          <w:rFonts w:eastAsia="Calibri"/>
          <w:sz w:val="28"/>
          <w:szCs w:val="28"/>
        </w:rPr>
        <w:t>Table 1.3.9: Heat loss calculations</w:t>
      </w:r>
    </w:p>
    <w:tbl>
      <w:tblPr>
        <w:tblStyle w:val="TableGrid"/>
        <w:bidiVisual/>
        <w:tblW w:w="0" w:type="auto"/>
        <w:tblLook w:val="04A0" w:firstRow="1" w:lastRow="0" w:firstColumn="1" w:lastColumn="0" w:noHBand="0" w:noVBand="1"/>
      </w:tblPr>
      <w:tblGrid>
        <w:gridCol w:w="4148"/>
        <w:gridCol w:w="4148"/>
      </w:tblGrid>
      <w:tr w:rsidR="00010F28" w:rsidRPr="00010F28" w14:paraId="3E8A5FDA" w14:textId="77777777" w:rsidTr="00097CCD">
        <w:tc>
          <w:tcPr>
            <w:tcW w:w="4148" w:type="dxa"/>
          </w:tcPr>
          <w:p w14:paraId="109A4B17" w14:textId="77174F5A" w:rsidR="00010F28" w:rsidRPr="00010F28" w:rsidRDefault="00DC237D" w:rsidP="00DC237D">
            <w:pPr>
              <w:widowControl/>
              <w:autoSpaceDE/>
              <w:autoSpaceDN/>
              <w:bidi/>
              <w:jc w:val="center"/>
              <w:rPr>
                <w:sz w:val="24"/>
                <w:szCs w:val="24"/>
              </w:rPr>
            </w:pPr>
            <w:r>
              <w:rPr>
                <w:rFonts w:eastAsia="Calibri"/>
                <w:sz w:val="16"/>
                <w:szCs w:val="16"/>
              </w:rPr>
              <w:lastRenderedPageBreak/>
              <w:t xml:space="preserve"> </w:t>
            </w:r>
            <m:oMath>
              <m:sSub>
                <m:sSubPr>
                  <m:ctrlPr>
                    <w:rPr>
                      <w:rFonts w:ascii="Cambria Math" w:eastAsia="Calibri" w:hAnsi="Cambria Math"/>
                      <w:i/>
                      <w:sz w:val="16"/>
                      <w:szCs w:val="16"/>
                    </w:rPr>
                  </m:ctrlPr>
                </m:sSubPr>
                <m:e>
                  <m:r>
                    <w:rPr>
                      <w:rFonts w:ascii="Cambria Math" w:eastAsia="Calibri" w:hAnsi="Cambria Math"/>
                      <w:sz w:val="16"/>
                      <w:szCs w:val="16"/>
                    </w:rPr>
                    <m:t>Q</m:t>
                  </m:r>
                </m:e>
                <m:sub>
                  <m:r>
                    <w:rPr>
                      <w:rFonts w:ascii="Cambria Math" w:eastAsia="Calibri" w:hAnsi="Cambria Math"/>
                      <w:sz w:val="16"/>
                      <w:szCs w:val="16"/>
                    </w:rPr>
                    <m:t>Loss</m:t>
                  </m:r>
                </m:sub>
              </m:sSub>
            </m:oMath>
            <w:r>
              <w:rPr>
                <w:rFonts w:eastAsia="Calibri"/>
                <w:sz w:val="16"/>
                <w:szCs w:val="16"/>
              </w:rPr>
              <w:t xml:space="preserve"> (kw)</w:t>
            </w:r>
          </w:p>
        </w:tc>
        <w:tc>
          <w:tcPr>
            <w:tcW w:w="4148" w:type="dxa"/>
          </w:tcPr>
          <w:p w14:paraId="0A3F6ECD" w14:textId="77777777" w:rsidR="00010F28" w:rsidRPr="00010F28" w:rsidRDefault="00010F28" w:rsidP="00010F28">
            <w:pPr>
              <w:widowControl/>
              <w:autoSpaceDE/>
              <w:autoSpaceDN/>
              <w:bidi/>
              <w:jc w:val="center"/>
              <w:rPr>
                <w:sz w:val="28"/>
                <w:szCs w:val="28"/>
              </w:rPr>
            </w:pPr>
            <w:r w:rsidRPr="00010F28">
              <w:rPr>
                <w:sz w:val="28"/>
                <w:szCs w:val="28"/>
              </w:rPr>
              <w:t>Loads</w:t>
            </w:r>
          </w:p>
        </w:tc>
      </w:tr>
      <w:tr w:rsidR="00010F28" w:rsidRPr="00010F28" w14:paraId="6E5737AB" w14:textId="77777777" w:rsidTr="00097CCD">
        <w:tc>
          <w:tcPr>
            <w:tcW w:w="4148" w:type="dxa"/>
          </w:tcPr>
          <w:p w14:paraId="5D8BFC92" w14:textId="77777777" w:rsidR="00010F28" w:rsidRPr="00010F28" w:rsidRDefault="00010F28" w:rsidP="00010F28">
            <w:pPr>
              <w:widowControl/>
              <w:autoSpaceDE/>
              <w:autoSpaceDN/>
              <w:bidi/>
              <w:jc w:val="center"/>
              <w:rPr>
                <w:sz w:val="24"/>
                <w:szCs w:val="24"/>
              </w:rPr>
            </w:pPr>
            <w:r w:rsidRPr="00010F28">
              <w:rPr>
                <w:sz w:val="24"/>
                <w:szCs w:val="24"/>
              </w:rPr>
              <w:t>1.94</w:t>
            </w:r>
          </w:p>
        </w:tc>
        <w:tc>
          <w:tcPr>
            <w:tcW w:w="4148" w:type="dxa"/>
          </w:tcPr>
          <w:p w14:paraId="5E6546BA" w14:textId="77777777" w:rsidR="00010F28" w:rsidRPr="00010F28" w:rsidRDefault="00010F28" w:rsidP="00010F28">
            <w:pPr>
              <w:widowControl/>
              <w:autoSpaceDE/>
              <w:autoSpaceDN/>
              <w:bidi/>
              <w:jc w:val="center"/>
              <w:rPr>
                <w:sz w:val="24"/>
                <w:szCs w:val="24"/>
              </w:rPr>
            </w:pPr>
            <w:r w:rsidRPr="00010F28">
              <w:rPr>
                <w:sz w:val="24"/>
                <w:szCs w:val="24"/>
              </w:rPr>
              <w:t>Freezer</w:t>
            </w:r>
          </w:p>
        </w:tc>
      </w:tr>
      <w:tr w:rsidR="00010F28" w:rsidRPr="00010F28" w14:paraId="47E8E486" w14:textId="77777777" w:rsidTr="00097CCD">
        <w:tc>
          <w:tcPr>
            <w:tcW w:w="4148" w:type="dxa"/>
          </w:tcPr>
          <w:p w14:paraId="22FF7CC1" w14:textId="77777777" w:rsidR="00010F28" w:rsidRPr="00010F28" w:rsidRDefault="00010F28" w:rsidP="00010F28">
            <w:pPr>
              <w:widowControl/>
              <w:autoSpaceDE/>
              <w:autoSpaceDN/>
              <w:bidi/>
              <w:jc w:val="center"/>
              <w:rPr>
                <w:sz w:val="24"/>
                <w:szCs w:val="24"/>
              </w:rPr>
            </w:pPr>
            <w:r w:rsidRPr="00010F28">
              <w:rPr>
                <w:sz w:val="24"/>
                <w:szCs w:val="24"/>
              </w:rPr>
              <w:t>1.092</w:t>
            </w:r>
          </w:p>
        </w:tc>
        <w:tc>
          <w:tcPr>
            <w:tcW w:w="4148" w:type="dxa"/>
          </w:tcPr>
          <w:p w14:paraId="3E61C5AA" w14:textId="587B1F38" w:rsidR="00010F28" w:rsidRPr="00010F28" w:rsidRDefault="00010F28" w:rsidP="00010F28">
            <w:pPr>
              <w:widowControl/>
              <w:autoSpaceDE/>
              <w:autoSpaceDN/>
              <w:bidi/>
              <w:jc w:val="center"/>
              <w:rPr>
                <w:sz w:val="24"/>
                <w:szCs w:val="24"/>
              </w:rPr>
            </w:pPr>
            <w:r w:rsidRPr="00010F28">
              <w:rPr>
                <w:sz w:val="24"/>
                <w:szCs w:val="24"/>
              </w:rPr>
              <w:t>Co</w:t>
            </w:r>
            <w:r w:rsidR="00DC237D">
              <w:rPr>
                <w:sz w:val="24"/>
                <w:szCs w:val="24"/>
              </w:rPr>
              <w:t>o</w:t>
            </w:r>
            <w:r w:rsidRPr="00010F28">
              <w:rPr>
                <w:sz w:val="24"/>
                <w:szCs w:val="24"/>
              </w:rPr>
              <w:t>l</w:t>
            </w:r>
            <w:r w:rsidR="00DC237D">
              <w:rPr>
                <w:sz w:val="24"/>
                <w:szCs w:val="24"/>
              </w:rPr>
              <w:t>e</w:t>
            </w:r>
            <w:r w:rsidRPr="00010F28">
              <w:rPr>
                <w:sz w:val="24"/>
                <w:szCs w:val="24"/>
              </w:rPr>
              <w:t>r</w:t>
            </w:r>
          </w:p>
        </w:tc>
      </w:tr>
      <w:tr w:rsidR="00010F28" w:rsidRPr="00010F28" w14:paraId="431FEA63" w14:textId="77777777" w:rsidTr="00097CCD">
        <w:tc>
          <w:tcPr>
            <w:tcW w:w="4148" w:type="dxa"/>
          </w:tcPr>
          <w:p w14:paraId="4C93B362" w14:textId="77777777" w:rsidR="00010F28" w:rsidRPr="00010F28" w:rsidRDefault="00010F28" w:rsidP="00010F28">
            <w:pPr>
              <w:widowControl/>
              <w:autoSpaceDE/>
              <w:autoSpaceDN/>
              <w:bidi/>
              <w:jc w:val="center"/>
              <w:rPr>
                <w:sz w:val="24"/>
                <w:szCs w:val="24"/>
              </w:rPr>
            </w:pPr>
            <w:r w:rsidRPr="00010F28">
              <w:rPr>
                <w:sz w:val="24"/>
                <w:szCs w:val="24"/>
              </w:rPr>
              <w:t>3.61</w:t>
            </w:r>
          </w:p>
        </w:tc>
        <w:tc>
          <w:tcPr>
            <w:tcW w:w="4148" w:type="dxa"/>
          </w:tcPr>
          <w:p w14:paraId="5955941C" w14:textId="77777777" w:rsidR="00010F28" w:rsidRPr="00010F28" w:rsidRDefault="00010F28" w:rsidP="00010F28">
            <w:pPr>
              <w:widowControl/>
              <w:autoSpaceDE/>
              <w:autoSpaceDN/>
              <w:bidi/>
              <w:jc w:val="center"/>
              <w:rPr>
                <w:sz w:val="24"/>
                <w:szCs w:val="24"/>
              </w:rPr>
            </w:pPr>
            <w:r w:rsidRPr="00010F28">
              <w:rPr>
                <w:sz w:val="24"/>
                <w:szCs w:val="24"/>
              </w:rPr>
              <w:t>Window</w:t>
            </w:r>
          </w:p>
        </w:tc>
      </w:tr>
      <w:tr w:rsidR="00010F28" w:rsidRPr="00010F28" w14:paraId="1FB5EB09" w14:textId="77777777" w:rsidTr="00097CCD">
        <w:tc>
          <w:tcPr>
            <w:tcW w:w="4148" w:type="dxa"/>
          </w:tcPr>
          <w:p w14:paraId="3A6FA73D" w14:textId="77777777" w:rsidR="00010F28" w:rsidRPr="00010F28" w:rsidRDefault="00010F28" w:rsidP="00010F28">
            <w:pPr>
              <w:widowControl/>
              <w:autoSpaceDE/>
              <w:autoSpaceDN/>
              <w:bidi/>
              <w:jc w:val="center"/>
              <w:rPr>
                <w:sz w:val="24"/>
                <w:szCs w:val="24"/>
              </w:rPr>
            </w:pPr>
            <w:r w:rsidRPr="00010F28">
              <w:rPr>
                <w:sz w:val="24"/>
                <w:szCs w:val="24"/>
              </w:rPr>
              <w:t>1.58</w:t>
            </w:r>
          </w:p>
        </w:tc>
        <w:tc>
          <w:tcPr>
            <w:tcW w:w="4148" w:type="dxa"/>
          </w:tcPr>
          <w:p w14:paraId="686FAFBE" w14:textId="77777777" w:rsidR="00010F28" w:rsidRPr="00010F28" w:rsidRDefault="00010F28" w:rsidP="00010F28">
            <w:pPr>
              <w:widowControl/>
              <w:autoSpaceDE/>
              <w:autoSpaceDN/>
              <w:bidi/>
              <w:jc w:val="center"/>
              <w:rPr>
                <w:sz w:val="24"/>
                <w:szCs w:val="24"/>
              </w:rPr>
            </w:pPr>
            <w:r w:rsidRPr="00010F28">
              <w:rPr>
                <w:sz w:val="24"/>
                <w:szCs w:val="24"/>
              </w:rPr>
              <w:t>Wall out</w:t>
            </w:r>
          </w:p>
        </w:tc>
      </w:tr>
      <w:tr w:rsidR="00010F28" w:rsidRPr="00010F28" w14:paraId="4507FEE8" w14:textId="77777777" w:rsidTr="00097CCD">
        <w:tc>
          <w:tcPr>
            <w:tcW w:w="4148" w:type="dxa"/>
          </w:tcPr>
          <w:p w14:paraId="21067809" w14:textId="77777777" w:rsidR="00010F28" w:rsidRPr="00010F28" w:rsidRDefault="00010F28" w:rsidP="00010F28">
            <w:pPr>
              <w:widowControl/>
              <w:autoSpaceDE/>
              <w:autoSpaceDN/>
              <w:bidi/>
              <w:jc w:val="center"/>
              <w:rPr>
                <w:sz w:val="24"/>
                <w:szCs w:val="24"/>
              </w:rPr>
            </w:pPr>
            <w:r w:rsidRPr="00010F28">
              <w:rPr>
                <w:sz w:val="24"/>
                <w:szCs w:val="24"/>
              </w:rPr>
              <w:t>3.74</w:t>
            </w:r>
          </w:p>
        </w:tc>
        <w:tc>
          <w:tcPr>
            <w:tcW w:w="4148" w:type="dxa"/>
          </w:tcPr>
          <w:p w14:paraId="1037BADA" w14:textId="77777777" w:rsidR="00010F28" w:rsidRPr="00010F28" w:rsidRDefault="00010F28" w:rsidP="00010F28">
            <w:pPr>
              <w:widowControl/>
              <w:autoSpaceDE/>
              <w:autoSpaceDN/>
              <w:bidi/>
              <w:jc w:val="center"/>
              <w:rPr>
                <w:sz w:val="24"/>
                <w:szCs w:val="24"/>
              </w:rPr>
            </w:pPr>
            <w:r w:rsidRPr="00010F28">
              <w:rPr>
                <w:sz w:val="24"/>
                <w:szCs w:val="24"/>
              </w:rPr>
              <w:t>Wall in</w:t>
            </w:r>
          </w:p>
        </w:tc>
      </w:tr>
      <w:tr w:rsidR="00010F28" w:rsidRPr="00010F28" w14:paraId="43C2D57C" w14:textId="77777777" w:rsidTr="00097CCD">
        <w:tc>
          <w:tcPr>
            <w:tcW w:w="4148" w:type="dxa"/>
          </w:tcPr>
          <w:p w14:paraId="5ECAEF95" w14:textId="77777777" w:rsidR="00010F28" w:rsidRPr="00010F28" w:rsidRDefault="00010F28" w:rsidP="00010F28">
            <w:pPr>
              <w:widowControl/>
              <w:autoSpaceDE/>
              <w:autoSpaceDN/>
              <w:bidi/>
              <w:jc w:val="center"/>
              <w:rPr>
                <w:sz w:val="24"/>
                <w:szCs w:val="24"/>
              </w:rPr>
            </w:pPr>
            <w:r w:rsidRPr="00010F28">
              <w:rPr>
                <w:sz w:val="24"/>
                <w:szCs w:val="24"/>
              </w:rPr>
              <w:t>0.23</w:t>
            </w:r>
          </w:p>
        </w:tc>
        <w:tc>
          <w:tcPr>
            <w:tcW w:w="4148" w:type="dxa"/>
          </w:tcPr>
          <w:p w14:paraId="2A561726" w14:textId="77777777" w:rsidR="00010F28" w:rsidRPr="00010F28" w:rsidRDefault="00010F28" w:rsidP="00010F28">
            <w:pPr>
              <w:widowControl/>
              <w:autoSpaceDE/>
              <w:autoSpaceDN/>
              <w:bidi/>
              <w:jc w:val="center"/>
              <w:rPr>
                <w:sz w:val="24"/>
                <w:szCs w:val="24"/>
              </w:rPr>
            </w:pPr>
            <w:r w:rsidRPr="00010F28">
              <w:rPr>
                <w:sz w:val="24"/>
                <w:szCs w:val="24"/>
              </w:rPr>
              <w:t>Ds7</w:t>
            </w:r>
          </w:p>
        </w:tc>
      </w:tr>
      <w:tr w:rsidR="00010F28" w:rsidRPr="00010F28" w14:paraId="4FE7E663" w14:textId="77777777" w:rsidTr="00097CCD">
        <w:tc>
          <w:tcPr>
            <w:tcW w:w="4148" w:type="dxa"/>
          </w:tcPr>
          <w:p w14:paraId="2484D73B" w14:textId="77777777" w:rsidR="00010F28" w:rsidRPr="00010F28" w:rsidRDefault="00010F28" w:rsidP="00010F28">
            <w:pPr>
              <w:widowControl/>
              <w:autoSpaceDE/>
              <w:autoSpaceDN/>
              <w:bidi/>
              <w:jc w:val="center"/>
              <w:rPr>
                <w:sz w:val="24"/>
                <w:szCs w:val="24"/>
              </w:rPr>
            </w:pPr>
            <w:r w:rsidRPr="00010F28">
              <w:rPr>
                <w:sz w:val="24"/>
                <w:szCs w:val="24"/>
              </w:rPr>
              <w:t>1.32</w:t>
            </w:r>
          </w:p>
        </w:tc>
        <w:tc>
          <w:tcPr>
            <w:tcW w:w="4148" w:type="dxa"/>
          </w:tcPr>
          <w:p w14:paraId="1741BC77" w14:textId="77777777" w:rsidR="00010F28" w:rsidRPr="00010F28" w:rsidRDefault="00010F28" w:rsidP="00010F28">
            <w:pPr>
              <w:widowControl/>
              <w:autoSpaceDE/>
              <w:autoSpaceDN/>
              <w:bidi/>
              <w:jc w:val="center"/>
              <w:rPr>
                <w:sz w:val="24"/>
                <w:szCs w:val="24"/>
              </w:rPr>
            </w:pPr>
            <w:r w:rsidRPr="00010F28">
              <w:rPr>
                <w:sz w:val="24"/>
                <w:szCs w:val="24"/>
              </w:rPr>
              <w:t>Floor</w:t>
            </w:r>
          </w:p>
        </w:tc>
      </w:tr>
    </w:tbl>
    <w:p w14:paraId="0E7E56E8" w14:textId="77777777" w:rsidR="00010F28" w:rsidRPr="00010F28" w:rsidRDefault="00010F28" w:rsidP="00BD5635">
      <w:pPr>
        <w:widowControl/>
        <w:autoSpaceDE/>
        <w:autoSpaceDN/>
        <w:bidi/>
        <w:spacing w:after="160" w:line="259" w:lineRule="auto"/>
        <w:jc w:val="right"/>
        <w:rPr>
          <w:rFonts w:eastAsia="Calibri"/>
          <w:color w:val="FF0000"/>
          <w:sz w:val="36"/>
          <w:szCs w:val="36"/>
          <w:rtl/>
        </w:rPr>
      </w:pPr>
    </w:p>
    <w:p w14:paraId="1FD8CE30" w14:textId="4B441887" w:rsidR="00010F28" w:rsidRPr="00010F28" w:rsidRDefault="00BD5635" w:rsidP="00BD5635">
      <w:pPr>
        <w:widowControl/>
        <w:autoSpaceDE/>
        <w:autoSpaceDN/>
        <w:bidi/>
        <w:spacing w:after="160" w:line="259" w:lineRule="auto"/>
        <w:jc w:val="right"/>
        <w:rPr>
          <w:sz w:val="24"/>
          <w:szCs w:val="24"/>
          <w:rtl/>
        </w:rPr>
      </w:pPr>
      <w:r>
        <w:rPr>
          <w:sz w:val="24"/>
          <w:szCs w:val="24"/>
        </w:rPr>
        <w:br/>
      </w:r>
    </w:p>
    <w:p w14:paraId="5B6ABAFD" w14:textId="2177EC91" w:rsidR="00010F28" w:rsidRPr="00010F28" w:rsidRDefault="00010F28" w:rsidP="00010F28">
      <w:pPr>
        <w:widowControl/>
        <w:autoSpaceDE/>
        <w:autoSpaceDN/>
        <w:bidi/>
        <w:spacing w:after="160" w:line="259" w:lineRule="auto"/>
        <w:jc w:val="right"/>
        <w:rPr>
          <w:rFonts w:eastAsia="Calibri"/>
          <w:sz w:val="24"/>
          <w:szCs w:val="24"/>
          <w:rtl/>
        </w:rPr>
      </w:pPr>
      <w:r w:rsidRPr="00010F28">
        <w:rPr>
          <w:rFonts w:eastAsia="Calibri"/>
          <w:sz w:val="24"/>
          <w:szCs w:val="24"/>
          <w:rtl/>
        </w:rPr>
        <w:t xml:space="preserve">   </w:t>
      </w:r>
      <w:r w:rsidRPr="00010F28">
        <w:rPr>
          <w:rFonts w:eastAsia="Calibri"/>
          <w:sz w:val="24"/>
          <w:szCs w:val="24"/>
        </w:rPr>
        <w:t>Q</w:t>
      </w:r>
      <w:r w:rsidRPr="00010F28">
        <w:rPr>
          <w:rFonts w:eastAsia="Calibri"/>
          <w:sz w:val="16"/>
          <w:szCs w:val="16"/>
        </w:rPr>
        <w:t xml:space="preserve"> </w:t>
      </w:r>
      <w:r w:rsidR="00DC237D" w:rsidRPr="00010F28">
        <w:rPr>
          <w:rFonts w:eastAsia="Calibri"/>
          <w:sz w:val="16"/>
          <w:szCs w:val="16"/>
        </w:rPr>
        <w:t>vent kitchen</w:t>
      </w:r>
      <w:r w:rsidRPr="00010F28">
        <w:rPr>
          <w:rFonts w:eastAsia="Calibri"/>
          <w:sz w:val="24"/>
          <w:szCs w:val="24"/>
        </w:rPr>
        <w:t xml:space="preserve"> = 1.2 * 200*(23-4) = 4.6 KW </w:t>
      </w:r>
    </w:p>
    <w:p w14:paraId="2894548D" w14:textId="6257C55D" w:rsidR="00010F28" w:rsidRPr="00010F28" w:rsidRDefault="00010F28" w:rsidP="00010F28">
      <w:pPr>
        <w:widowControl/>
        <w:autoSpaceDE/>
        <w:autoSpaceDN/>
        <w:bidi/>
        <w:spacing w:after="160" w:line="259" w:lineRule="auto"/>
        <w:jc w:val="right"/>
        <w:rPr>
          <w:rFonts w:eastAsia="Calibri"/>
          <w:sz w:val="24"/>
          <w:szCs w:val="24"/>
        </w:rPr>
      </w:pPr>
      <w:r w:rsidRPr="00010F28">
        <w:rPr>
          <w:rFonts w:eastAsia="Calibri"/>
          <w:sz w:val="24"/>
          <w:szCs w:val="24"/>
        </w:rPr>
        <w:t xml:space="preserve">Q </w:t>
      </w:r>
      <w:r w:rsidR="00DC237D" w:rsidRPr="00010F28">
        <w:rPr>
          <w:rFonts w:eastAsia="Calibri"/>
          <w:sz w:val="16"/>
          <w:szCs w:val="16"/>
        </w:rPr>
        <w:t xml:space="preserve">vent </w:t>
      </w:r>
      <w:proofErr w:type="gramStart"/>
      <w:r w:rsidR="00DC237D" w:rsidRPr="00010F28">
        <w:rPr>
          <w:rFonts w:eastAsia="Calibri"/>
          <w:sz w:val="16"/>
          <w:szCs w:val="16"/>
        </w:rPr>
        <w:t>cafeteria</w:t>
      </w:r>
      <w:r w:rsidRPr="00010F28">
        <w:rPr>
          <w:rFonts w:eastAsia="Calibri"/>
          <w:sz w:val="24"/>
          <w:szCs w:val="24"/>
        </w:rPr>
        <w:t xml:space="preserve">  =</w:t>
      </w:r>
      <w:proofErr w:type="gramEnd"/>
      <w:r w:rsidRPr="00010F28">
        <w:rPr>
          <w:rFonts w:eastAsia="Calibri"/>
          <w:sz w:val="24"/>
          <w:szCs w:val="24"/>
        </w:rPr>
        <w:t xml:space="preserve"> 1.2*19*600 = 13.6 KW</w:t>
      </w:r>
    </w:p>
    <w:p w14:paraId="77093550" w14:textId="77777777" w:rsidR="00DC237D" w:rsidRDefault="00DC237D" w:rsidP="00DC237D">
      <w:pPr>
        <w:widowControl/>
        <w:autoSpaceDE/>
        <w:autoSpaceDN/>
        <w:bidi/>
        <w:spacing w:after="160" w:line="259" w:lineRule="auto"/>
        <w:jc w:val="right"/>
        <w:rPr>
          <w:rFonts w:eastAsia="Calibri"/>
          <w:sz w:val="28"/>
          <w:szCs w:val="28"/>
        </w:rPr>
      </w:pPr>
      <w:r>
        <w:rPr>
          <w:rFonts w:eastAsia="Calibri"/>
          <w:sz w:val="28"/>
          <w:szCs w:val="28"/>
        </w:rPr>
        <w:t xml:space="preserve">-Total </w:t>
      </w:r>
      <m:oMath>
        <m:sSub>
          <m:sSubPr>
            <m:ctrlPr>
              <w:rPr>
                <w:rFonts w:ascii="Cambria Math" w:eastAsia="Calibri" w:hAnsi="Cambria Math"/>
                <w:i/>
                <w:sz w:val="28"/>
                <w:szCs w:val="28"/>
              </w:rPr>
            </m:ctrlPr>
          </m:sSubPr>
          <m:e>
            <m:r>
              <w:rPr>
                <w:rFonts w:ascii="Cambria Math" w:eastAsia="Calibri" w:hAnsi="Cambria Math"/>
                <w:sz w:val="28"/>
                <w:szCs w:val="28"/>
              </w:rPr>
              <m:t>Q</m:t>
            </m:r>
          </m:e>
          <m:sub>
            <m:r>
              <w:rPr>
                <w:rFonts w:ascii="Cambria Math" w:eastAsia="Calibri" w:hAnsi="Cambria Math"/>
                <w:sz w:val="28"/>
                <w:szCs w:val="28"/>
              </w:rPr>
              <m:t>Loss</m:t>
            </m:r>
          </m:sub>
        </m:sSub>
      </m:oMath>
      <w:r w:rsidRPr="00010F28">
        <w:rPr>
          <w:rFonts w:eastAsia="Calibri"/>
          <w:sz w:val="28"/>
          <w:szCs w:val="28"/>
        </w:rPr>
        <w:t xml:space="preserve"> </w:t>
      </w:r>
      <w:r w:rsidR="00010F28" w:rsidRPr="00010F28">
        <w:rPr>
          <w:rFonts w:eastAsia="Calibri"/>
          <w:sz w:val="28"/>
          <w:szCs w:val="28"/>
        </w:rPr>
        <w:t xml:space="preserve"> = 31.72 kw</w:t>
      </w:r>
    </w:p>
    <w:tbl>
      <w:tblPr>
        <w:tblStyle w:val="TableGrid"/>
        <w:tblpPr w:leftFromText="180" w:rightFromText="180" w:vertAnchor="text" w:horzAnchor="margin" w:tblpXSpec="center" w:tblpY="422"/>
        <w:bidiVisual/>
        <w:tblW w:w="8500" w:type="dxa"/>
        <w:tblLook w:val="04A0" w:firstRow="1" w:lastRow="0" w:firstColumn="1" w:lastColumn="0" w:noHBand="0" w:noVBand="1"/>
      </w:tblPr>
      <w:tblGrid>
        <w:gridCol w:w="2746"/>
        <w:gridCol w:w="2745"/>
        <w:gridCol w:w="3009"/>
      </w:tblGrid>
      <w:tr w:rsidR="00DC237D" w:rsidRPr="00DC237D" w14:paraId="2E5EECAD" w14:textId="77777777" w:rsidTr="00097CCD">
        <w:trPr>
          <w:trHeight w:val="659"/>
        </w:trPr>
        <w:tc>
          <w:tcPr>
            <w:tcW w:w="2746" w:type="dxa"/>
          </w:tcPr>
          <w:p w14:paraId="73245921" w14:textId="77777777" w:rsidR="00DC237D" w:rsidRPr="00DC237D" w:rsidRDefault="00DC237D" w:rsidP="00DC237D">
            <w:pPr>
              <w:widowControl/>
              <w:autoSpaceDE/>
              <w:autoSpaceDN/>
              <w:bidi/>
              <w:jc w:val="center"/>
              <w:rPr>
                <w:rFonts w:eastAsia="Calibri"/>
                <w:sz w:val="24"/>
                <w:szCs w:val="24"/>
              </w:rPr>
            </w:pPr>
            <w:r w:rsidRPr="00DC237D">
              <w:rPr>
                <w:rFonts w:eastAsia="Calibri"/>
                <w:sz w:val="24"/>
                <w:szCs w:val="24"/>
              </w:rPr>
              <w:t>Load (kw)</w:t>
            </w:r>
          </w:p>
        </w:tc>
        <w:tc>
          <w:tcPr>
            <w:tcW w:w="2745" w:type="dxa"/>
          </w:tcPr>
          <w:p w14:paraId="547C3043" w14:textId="77777777" w:rsidR="00DC237D" w:rsidRPr="00DC237D" w:rsidRDefault="00DC237D" w:rsidP="00DC237D">
            <w:pPr>
              <w:widowControl/>
              <w:autoSpaceDE/>
              <w:autoSpaceDN/>
              <w:bidi/>
              <w:jc w:val="center"/>
              <w:rPr>
                <w:rFonts w:eastAsia="Calibri"/>
                <w:sz w:val="24"/>
                <w:szCs w:val="24"/>
              </w:rPr>
            </w:pPr>
            <w:r w:rsidRPr="00DC237D">
              <w:rPr>
                <w:rFonts w:eastAsia="Calibri"/>
                <w:sz w:val="24"/>
                <w:szCs w:val="24"/>
              </w:rPr>
              <w:t>Area (</w:t>
            </w:r>
            <m:oMath>
              <m:sSup>
                <m:sSupPr>
                  <m:ctrlPr>
                    <w:rPr>
                      <w:rFonts w:ascii="Cambria Math" w:eastAsia="Calibri" w:hAnsi="Cambria Math"/>
                      <w:i/>
                      <w:sz w:val="24"/>
                      <w:szCs w:val="24"/>
                    </w:rPr>
                  </m:ctrlPr>
                </m:sSupPr>
                <m:e>
                  <m:r>
                    <w:rPr>
                      <w:rFonts w:ascii="Cambria Math" w:eastAsia="Calibri" w:hAnsi="Cambria Math"/>
                      <w:sz w:val="24"/>
                      <w:szCs w:val="24"/>
                    </w:rPr>
                    <m:t>m</m:t>
                  </m:r>
                </m:e>
                <m:sup>
                  <m:r>
                    <w:rPr>
                      <w:rFonts w:ascii="Cambria Math" w:eastAsia="Calibri" w:hAnsi="Cambria Math"/>
                      <w:sz w:val="24"/>
                      <w:szCs w:val="24"/>
                    </w:rPr>
                    <m:t>2</m:t>
                  </m:r>
                </m:sup>
              </m:sSup>
            </m:oMath>
            <w:r w:rsidRPr="00DC237D">
              <w:rPr>
                <w:sz w:val="24"/>
                <w:szCs w:val="24"/>
              </w:rPr>
              <w:t>)</w:t>
            </w:r>
          </w:p>
        </w:tc>
        <w:tc>
          <w:tcPr>
            <w:tcW w:w="3009" w:type="dxa"/>
          </w:tcPr>
          <w:p w14:paraId="3B545C1F" w14:textId="77777777" w:rsidR="00DC237D" w:rsidRPr="00DC237D" w:rsidRDefault="00DC237D" w:rsidP="00DC237D">
            <w:pPr>
              <w:widowControl/>
              <w:autoSpaceDE/>
              <w:autoSpaceDN/>
              <w:bidi/>
              <w:jc w:val="center"/>
              <w:rPr>
                <w:rFonts w:eastAsia="Calibri"/>
                <w:b/>
                <w:bCs/>
                <w:sz w:val="24"/>
                <w:szCs w:val="24"/>
              </w:rPr>
            </w:pPr>
            <w:r w:rsidRPr="00DC237D">
              <w:rPr>
                <w:rFonts w:eastAsia="Calibri"/>
                <w:b/>
                <w:bCs/>
                <w:sz w:val="24"/>
                <w:szCs w:val="24"/>
              </w:rPr>
              <w:t>Space</w:t>
            </w:r>
          </w:p>
        </w:tc>
      </w:tr>
      <w:tr w:rsidR="00DC237D" w:rsidRPr="00DC237D" w14:paraId="17DB5FAD" w14:textId="77777777" w:rsidTr="00097CCD">
        <w:trPr>
          <w:trHeight w:val="531"/>
        </w:trPr>
        <w:tc>
          <w:tcPr>
            <w:tcW w:w="2746" w:type="dxa"/>
          </w:tcPr>
          <w:p w14:paraId="0AAA7368" w14:textId="77777777" w:rsidR="00DC237D" w:rsidRPr="00DC237D" w:rsidRDefault="00DC237D" w:rsidP="00DC237D">
            <w:pPr>
              <w:widowControl/>
              <w:autoSpaceDE/>
              <w:autoSpaceDN/>
              <w:bidi/>
              <w:jc w:val="center"/>
              <w:rPr>
                <w:rFonts w:eastAsia="Calibri"/>
                <w:sz w:val="24"/>
                <w:szCs w:val="24"/>
              </w:rPr>
            </w:pPr>
            <w:r w:rsidRPr="00DC237D">
              <w:rPr>
                <w:rFonts w:eastAsia="Calibri"/>
                <w:sz w:val="24"/>
                <w:szCs w:val="24"/>
              </w:rPr>
              <w:t>3.9</w:t>
            </w:r>
          </w:p>
        </w:tc>
        <w:tc>
          <w:tcPr>
            <w:tcW w:w="2745" w:type="dxa"/>
          </w:tcPr>
          <w:p w14:paraId="481A05FE" w14:textId="77777777" w:rsidR="00DC237D" w:rsidRPr="00DC237D" w:rsidRDefault="00DC237D" w:rsidP="00DC237D">
            <w:pPr>
              <w:widowControl/>
              <w:autoSpaceDE/>
              <w:autoSpaceDN/>
              <w:bidi/>
              <w:jc w:val="center"/>
              <w:rPr>
                <w:rFonts w:eastAsia="Calibri"/>
                <w:sz w:val="24"/>
                <w:szCs w:val="24"/>
              </w:rPr>
            </w:pPr>
            <w:r w:rsidRPr="00DC237D">
              <w:rPr>
                <w:rFonts w:eastAsia="Calibri"/>
                <w:sz w:val="24"/>
                <w:szCs w:val="24"/>
              </w:rPr>
              <w:t>16</w:t>
            </w:r>
          </w:p>
        </w:tc>
        <w:tc>
          <w:tcPr>
            <w:tcW w:w="3009" w:type="dxa"/>
          </w:tcPr>
          <w:p w14:paraId="2964B75E" w14:textId="77777777" w:rsidR="00DC237D" w:rsidRPr="00DC237D" w:rsidRDefault="00DC237D" w:rsidP="00DC237D">
            <w:pPr>
              <w:widowControl/>
              <w:autoSpaceDE/>
              <w:autoSpaceDN/>
              <w:bidi/>
              <w:jc w:val="center"/>
              <w:rPr>
                <w:rFonts w:eastAsia="Calibri"/>
                <w:sz w:val="24"/>
                <w:szCs w:val="24"/>
                <w:rtl/>
              </w:rPr>
            </w:pPr>
            <w:r w:rsidRPr="00DC237D">
              <w:rPr>
                <w:rFonts w:eastAsia="Calibri"/>
                <w:sz w:val="24"/>
                <w:szCs w:val="24"/>
              </w:rPr>
              <w:t>Employees changing</w:t>
            </w:r>
          </w:p>
        </w:tc>
      </w:tr>
      <w:tr w:rsidR="00DC237D" w:rsidRPr="00DC237D" w14:paraId="0FC36989" w14:textId="77777777" w:rsidTr="00097CCD">
        <w:trPr>
          <w:trHeight w:val="531"/>
        </w:trPr>
        <w:tc>
          <w:tcPr>
            <w:tcW w:w="2746" w:type="dxa"/>
          </w:tcPr>
          <w:p w14:paraId="55F2311C" w14:textId="77777777" w:rsidR="00DC237D" w:rsidRPr="00DC237D" w:rsidRDefault="00DC237D" w:rsidP="00DC237D">
            <w:pPr>
              <w:widowControl/>
              <w:autoSpaceDE/>
              <w:autoSpaceDN/>
              <w:bidi/>
              <w:jc w:val="center"/>
              <w:rPr>
                <w:rFonts w:eastAsia="Calibri"/>
                <w:sz w:val="24"/>
                <w:szCs w:val="24"/>
              </w:rPr>
            </w:pPr>
            <w:r w:rsidRPr="00DC237D">
              <w:rPr>
                <w:rFonts w:eastAsia="Calibri"/>
                <w:sz w:val="24"/>
                <w:szCs w:val="24"/>
              </w:rPr>
              <w:t>31.72</w:t>
            </w:r>
          </w:p>
        </w:tc>
        <w:tc>
          <w:tcPr>
            <w:tcW w:w="2745" w:type="dxa"/>
          </w:tcPr>
          <w:p w14:paraId="4752E107" w14:textId="77777777" w:rsidR="00DC237D" w:rsidRPr="00DC237D" w:rsidRDefault="00DC237D" w:rsidP="00DC237D">
            <w:pPr>
              <w:widowControl/>
              <w:autoSpaceDE/>
              <w:autoSpaceDN/>
              <w:bidi/>
              <w:jc w:val="center"/>
              <w:rPr>
                <w:rFonts w:eastAsia="Calibri"/>
                <w:sz w:val="24"/>
                <w:szCs w:val="24"/>
              </w:rPr>
            </w:pPr>
            <w:r w:rsidRPr="00DC237D">
              <w:rPr>
                <w:rFonts w:eastAsia="Calibri"/>
                <w:sz w:val="24"/>
                <w:szCs w:val="24"/>
              </w:rPr>
              <w:t>183</w:t>
            </w:r>
          </w:p>
        </w:tc>
        <w:tc>
          <w:tcPr>
            <w:tcW w:w="3009" w:type="dxa"/>
          </w:tcPr>
          <w:p w14:paraId="518FABEC" w14:textId="77777777" w:rsidR="00DC237D" w:rsidRPr="00DC237D" w:rsidRDefault="00DC237D" w:rsidP="00DC237D">
            <w:pPr>
              <w:widowControl/>
              <w:autoSpaceDE/>
              <w:autoSpaceDN/>
              <w:bidi/>
              <w:jc w:val="center"/>
              <w:rPr>
                <w:rFonts w:eastAsia="Calibri"/>
                <w:sz w:val="24"/>
                <w:szCs w:val="24"/>
              </w:rPr>
            </w:pPr>
            <w:r w:rsidRPr="00DC237D">
              <w:rPr>
                <w:rFonts w:eastAsia="Calibri"/>
                <w:sz w:val="24"/>
                <w:szCs w:val="24"/>
              </w:rPr>
              <w:t>Kitchen and Cafeteria 1</w:t>
            </w:r>
          </w:p>
        </w:tc>
      </w:tr>
      <w:tr w:rsidR="00DC237D" w:rsidRPr="00DC237D" w14:paraId="0777FA12" w14:textId="77777777" w:rsidTr="00097CCD">
        <w:trPr>
          <w:trHeight w:val="531"/>
        </w:trPr>
        <w:tc>
          <w:tcPr>
            <w:tcW w:w="2746" w:type="dxa"/>
          </w:tcPr>
          <w:p w14:paraId="56B4565B" w14:textId="77777777" w:rsidR="00DC237D" w:rsidRPr="00DC237D" w:rsidRDefault="00DC237D" w:rsidP="00DC237D">
            <w:pPr>
              <w:widowControl/>
              <w:autoSpaceDE/>
              <w:autoSpaceDN/>
              <w:bidi/>
              <w:jc w:val="center"/>
              <w:rPr>
                <w:rFonts w:eastAsia="Calibri"/>
                <w:sz w:val="24"/>
                <w:szCs w:val="24"/>
              </w:rPr>
            </w:pPr>
            <w:r w:rsidRPr="00DC237D">
              <w:rPr>
                <w:rFonts w:eastAsia="Calibri"/>
                <w:sz w:val="24"/>
                <w:szCs w:val="24"/>
              </w:rPr>
              <w:t>2.7</w:t>
            </w:r>
          </w:p>
        </w:tc>
        <w:tc>
          <w:tcPr>
            <w:tcW w:w="2745" w:type="dxa"/>
          </w:tcPr>
          <w:p w14:paraId="5F61B3A1" w14:textId="77777777" w:rsidR="00DC237D" w:rsidRPr="00DC237D" w:rsidRDefault="00DC237D" w:rsidP="00DC237D">
            <w:pPr>
              <w:widowControl/>
              <w:autoSpaceDE/>
              <w:autoSpaceDN/>
              <w:bidi/>
              <w:jc w:val="center"/>
              <w:rPr>
                <w:rFonts w:eastAsia="Calibri"/>
                <w:sz w:val="24"/>
                <w:szCs w:val="24"/>
              </w:rPr>
            </w:pPr>
            <w:r w:rsidRPr="00DC237D">
              <w:rPr>
                <w:rFonts w:eastAsia="Calibri"/>
                <w:sz w:val="24"/>
                <w:szCs w:val="24"/>
              </w:rPr>
              <w:t>4.12</w:t>
            </w:r>
          </w:p>
        </w:tc>
        <w:tc>
          <w:tcPr>
            <w:tcW w:w="3009" w:type="dxa"/>
          </w:tcPr>
          <w:p w14:paraId="423507C5" w14:textId="774AAF90" w:rsidR="00DC237D" w:rsidRPr="00DC237D" w:rsidRDefault="00BD5635" w:rsidP="00DC237D">
            <w:pPr>
              <w:widowControl/>
              <w:autoSpaceDE/>
              <w:autoSpaceDN/>
              <w:bidi/>
              <w:jc w:val="center"/>
              <w:rPr>
                <w:rFonts w:eastAsia="Calibri"/>
                <w:sz w:val="24"/>
                <w:szCs w:val="24"/>
              </w:rPr>
            </w:pPr>
            <w:r w:rsidRPr="00DC237D">
              <w:rPr>
                <w:rFonts w:eastAsia="Calibri"/>
                <w:sz w:val="24"/>
                <w:szCs w:val="24"/>
              </w:rPr>
              <w:t>O</w:t>
            </w:r>
            <w:r w:rsidR="00DC237D" w:rsidRPr="00DC237D">
              <w:rPr>
                <w:rFonts w:eastAsia="Calibri"/>
                <w:sz w:val="24"/>
                <w:szCs w:val="24"/>
              </w:rPr>
              <w:t>ffice</w:t>
            </w:r>
          </w:p>
        </w:tc>
      </w:tr>
      <w:tr w:rsidR="00DC237D" w:rsidRPr="00DC237D" w14:paraId="22DA59BA" w14:textId="77777777" w:rsidTr="00097CCD">
        <w:trPr>
          <w:trHeight w:val="313"/>
        </w:trPr>
        <w:tc>
          <w:tcPr>
            <w:tcW w:w="2746" w:type="dxa"/>
          </w:tcPr>
          <w:p w14:paraId="20C12E6D" w14:textId="77777777" w:rsidR="00DC237D" w:rsidRPr="00DC237D" w:rsidRDefault="00DC237D" w:rsidP="00DC237D">
            <w:pPr>
              <w:widowControl/>
              <w:autoSpaceDE/>
              <w:autoSpaceDN/>
              <w:bidi/>
              <w:jc w:val="center"/>
              <w:rPr>
                <w:rFonts w:eastAsia="Calibri"/>
                <w:sz w:val="24"/>
                <w:szCs w:val="24"/>
              </w:rPr>
            </w:pPr>
            <w:r w:rsidRPr="00DC237D">
              <w:rPr>
                <w:rFonts w:eastAsia="Calibri"/>
                <w:sz w:val="24"/>
                <w:szCs w:val="24"/>
              </w:rPr>
              <w:t>29</w:t>
            </w:r>
          </w:p>
        </w:tc>
        <w:tc>
          <w:tcPr>
            <w:tcW w:w="2745" w:type="dxa"/>
          </w:tcPr>
          <w:p w14:paraId="2E1ED3AE" w14:textId="77777777" w:rsidR="00DC237D" w:rsidRPr="00DC237D" w:rsidRDefault="00DC237D" w:rsidP="00DC237D">
            <w:pPr>
              <w:widowControl/>
              <w:autoSpaceDE/>
              <w:autoSpaceDN/>
              <w:bidi/>
              <w:jc w:val="center"/>
              <w:rPr>
                <w:rFonts w:eastAsia="Calibri"/>
                <w:sz w:val="24"/>
                <w:szCs w:val="24"/>
              </w:rPr>
            </w:pPr>
            <w:r w:rsidRPr="00DC237D">
              <w:rPr>
                <w:rFonts w:eastAsia="Calibri"/>
                <w:sz w:val="24"/>
                <w:szCs w:val="24"/>
              </w:rPr>
              <w:t>142</w:t>
            </w:r>
          </w:p>
        </w:tc>
        <w:tc>
          <w:tcPr>
            <w:tcW w:w="3009" w:type="dxa"/>
          </w:tcPr>
          <w:p w14:paraId="6FAB8A02" w14:textId="77777777" w:rsidR="00DC237D" w:rsidRPr="00DC237D" w:rsidRDefault="00DC237D" w:rsidP="00DC237D">
            <w:pPr>
              <w:widowControl/>
              <w:autoSpaceDE/>
              <w:autoSpaceDN/>
              <w:bidi/>
              <w:jc w:val="center"/>
              <w:rPr>
                <w:rFonts w:eastAsia="Calibri"/>
                <w:sz w:val="24"/>
                <w:szCs w:val="24"/>
              </w:rPr>
            </w:pPr>
            <w:r w:rsidRPr="00DC237D">
              <w:rPr>
                <w:rFonts w:eastAsia="Calibri"/>
                <w:sz w:val="24"/>
                <w:szCs w:val="24"/>
              </w:rPr>
              <w:t>Cafeteria 2</w:t>
            </w:r>
          </w:p>
        </w:tc>
      </w:tr>
      <w:tr w:rsidR="00DC237D" w:rsidRPr="00DC237D" w14:paraId="483C8BA7" w14:textId="77777777" w:rsidTr="00097CCD">
        <w:trPr>
          <w:trHeight w:val="329"/>
        </w:trPr>
        <w:tc>
          <w:tcPr>
            <w:tcW w:w="2746" w:type="dxa"/>
          </w:tcPr>
          <w:p w14:paraId="2DB0F6BC" w14:textId="77777777" w:rsidR="00DC237D" w:rsidRPr="00DC237D" w:rsidRDefault="00DC237D" w:rsidP="00DC237D">
            <w:pPr>
              <w:widowControl/>
              <w:autoSpaceDE/>
              <w:autoSpaceDN/>
              <w:bidi/>
              <w:jc w:val="center"/>
              <w:rPr>
                <w:rFonts w:eastAsia="Calibri"/>
                <w:sz w:val="24"/>
                <w:szCs w:val="24"/>
              </w:rPr>
            </w:pPr>
            <w:r w:rsidRPr="00DC237D">
              <w:rPr>
                <w:rFonts w:eastAsia="Calibri"/>
                <w:sz w:val="24"/>
                <w:szCs w:val="24"/>
              </w:rPr>
              <w:t>14</w:t>
            </w:r>
          </w:p>
        </w:tc>
        <w:tc>
          <w:tcPr>
            <w:tcW w:w="2745" w:type="dxa"/>
          </w:tcPr>
          <w:p w14:paraId="78F64CAE" w14:textId="77777777" w:rsidR="00DC237D" w:rsidRPr="00DC237D" w:rsidRDefault="00DC237D" w:rsidP="00DC237D">
            <w:pPr>
              <w:widowControl/>
              <w:autoSpaceDE/>
              <w:autoSpaceDN/>
              <w:bidi/>
              <w:jc w:val="center"/>
              <w:rPr>
                <w:rFonts w:eastAsia="Calibri"/>
                <w:sz w:val="24"/>
                <w:szCs w:val="24"/>
              </w:rPr>
            </w:pPr>
            <w:r w:rsidRPr="00DC237D">
              <w:rPr>
                <w:rFonts w:eastAsia="Calibri"/>
                <w:sz w:val="24"/>
                <w:szCs w:val="24"/>
              </w:rPr>
              <w:t>63</w:t>
            </w:r>
          </w:p>
        </w:tc>
        <w:tc>
          <w:tcPr>
            <w:tcW w:w="3009" w:type="dxa"/>
          </w:tcPr>
          <w:p w14:paraId="1BE8ACDE" w14:textId="77777777" w:rsidR="00DC237D" w:rsidRPr="00DC237D" w:rsidRDefault="00DC237D" w:rsidP="00DC237D">
            <w:pPr>
              <w:widowControl/>
              <w:autoSpaceDE/>
              <w:autoSpaceDN/>
              <w:bidi/>
              <w:jc w:val="center"/>
              <w:rPr>
                <w:rFonts w:eastAsia="Calibri"/>
                <w:sz w:val="24"/>
                <w:szCs w:val="24"/>
              </w:rPr>
            </w:pPr>
            <w:r w:rsidRPr="00DC237D">
              <w:rPr>
                <w:rFonts w:eastAsia="Calibri"/>
                <w:sz w:val="24"/>
                <w:szCs w:val="24"/>
              </w:rPr>
              <w:t>Kids play room</w:t>
            </w:r>
          </w:p>
        </w:tc>
      </w:tr>
      <w:tr w:rsidR="00DC237D" w:rsidRPr="00DC237D" w14:paraId="21B026B1" w14:textId="77777777" w:rsidTr="00097CCD">
        <w:trPr>
          <w:trHeight w:val="313"/>
        </w:trPr>
        <w:tc>
          <w:tcPr>
            <w:tcW w:w="2746" w:type="dxa"/>
          </w:tcPr>
          <w:p w14:paraId="55C658B0" w14:textId="77777777" w:rsidR="00DC237D" w:rsidRPr="00DC237D" w:rsidRDefault="00DC237D" w:rsidP="00DC237D">
            <w:pPr>
              <w:widowControl/>
              <w:autoSpaceDE/>
              <w:autoSpaceDN/>
              <w:bidi/>
              <w:jc w:val="center"/>
              <w:rPr>
                <w:rFonts w:eastAsia="Calibri"/>
                <w:sz w:val="24"/>
                <w:szCs w:val="24"/>
              </w:rPr>
            </w:pPr>
            <w:r w:rsidRPr="00DC237D">
              <w:rPr>
                <w:rFonts w:eastAsia="Calibri"/>
                <w:sz w:val="24"/>
                <w:szCs w:val="24"/>
              </w:rPr>
              <w:t>3.3</w:t>
            </w:r>
          </w:p>
        </w:tc>
        <w:tc>
          <w:tcPr>
            <w:tcW w:w="2745" w:type="dxa"/>
          </w:tcPr>
          <w:p w14:paraId="35453BAB" w14:textId="77777777" w:rsidR="00DC237D" w:rsidRPr="00DC237D" w:rsidRDefault="00DC237D" w:rsidP="00DC237D">
            <w:pPr>
              <w:widowControl/>
              <w:autoSpaceDE/>
              <w:autoSpaceDN/>
              <w:bidi/>
              <w:jc w:val="center"/>
              <w:rPr>
                <w:rFonts w:eastAsia="Calibri"/>
                <w:sz w:val="24"/>
                <w:szCs w:val="24"/>
                <w:rtl/>
              </w:rPr>
            </w:pPr>
            <w:r w:rsidRPr="00DC237D">
              <w:rPr>
                <w:rFonts w:eastAsia="Calibri"/>
                <w:sz w:val="24"/>
                <w:szCs w:val="24"/>
              </w:rPr>
              <w:t>11</w:t>
            </w:r>
          </w:p>
        </w:tc>
        <w:tc>
          <w:tcPr>
            <w:tcW w:w="3009" w:type="dxa"/>
          </w:tcPr>
          <w:p w14:paraId="3C0EDFE5" w14:textId="77777777" w:rsidR="00DC237D" w:rsidRPr="00DC237D" w:rsidRDefault="00DC237D" w:rsidP="00DC237D">
            <w:pPr>
              <w:widowControl/>
              <w:autoSpaceDE/>
              <w:autoSpaceDN/>
              <w:bidi/>
              <w:jc w:val="center"/>
              <w:rPr>
                <w:rFonts w:eastAsia="Calibri"/>
                <w:sz w:val="24"/>
                <w:szCs w:val="24"/>
              </w:rPr>
            </w:pPr>
            <w:r w:rsidRPr="00DC237D">
              <w:rPr>
                <w:rFonts w:eastAsia="Calibri"/>
                <w:sz w:val="24"/>
                <w:szCs w:val="24"/>
              </w:rPr>
              <w:t>Meeting room</w:t>
            </w:r>
          </w:p>
        </w:tc>
      </w:tr>
      <w:tr w:rsidR="00DC237D" w:rsidRPr="00DC237D" w14:paraId="7F1F88EF" w14:textId="77777777" w:rsidTr="00097CCD">
        <w:trPr>
          <w:trHeight w:val="329"/>
        </w:trPr>
        <w:tc>
          <w:tcPr>
            <w:tcW w:w="2746" w:type="dxa"/>
          </w:tcPr>
          <w:p w14:paraId="7DC90740" w14:textId="77777777" w:rsidR="00DC237D" w:rsidRPr="00DC237D" w:rsidRDefault="00DC237D" w:rsidP="00DC237D">
            <w:pPr>
              <w:widowControl/>
              <w:autoSpaceDE/>
              <w:autoSpaceDN/>
              <w:bidi/>
              <w:jc w:val="center"/>
              <w:rPr>
                <w:rFonts w:eastAsia="Calibri"/>
                <w:sz w:val="24"/>
                <w:szCs w:val="24"/>
              </w:rPr>
            </w:pPr>
            <w:r w:rsidRPr="00DC237D">
              <w:rPr>
                <w:rFonts w:eastAsia="Calibri"/>
                <w:sz w:val="24"/>
                <w:szCs w:val="24"/>
              </w:rPr>
              <w:t>16.5</w:t>
            </w:r>
          </w:p>
        </w:tc>
        <w:tc>
          <w:tcPr>
            <w:tcW w:w="2745" w:type="dxa"/>
          </w:tcPr>
          <w:p w14:paraId="24280FDF" w14:textId="77777777" w:rsidR="00DC237D" w:rsidRPr="00DC237D" w:rsidRDefault="00DC237D" w:rsidP="00DC237D">
            <w:pPr>
              <w:widowControl/>
              <w:autoSpaceDE/>
              <w:autoSpaceDN/>
              <w:bidi/>
              <w:jc w:val="center"/>
              <w:rPr>
                <w:rFonts w:eastAsia="Calibri"/>
                <w:sz w:val="24"/>
                <w:szCs w:val="24"/>
              </w:rPr>
            </w:pPr>
            <w:r w:rsidRPr="00DC237D">
              <w:rPr>
                <w:rFonts w:eastAsia="Calibri"/>
                <w:sz w:val="24"/>
                <w:szCs w:val="24"/>
              </w:rPr>
              <w:t>78</w:t>
            </w:r>
          </w:p>
        </w:tc>
        <w:tc>
          <w:tcPr>
            <w:tcW w:w="3009" w:type="dxa"/>
          </w:tcPr>
          <w:p w14:paraId="2FF5ADF6" w14:textId="5CE3AE54" w:rsidR="00DC237D" w:rsidRPr="00DC237D" w:rsidRDefault="00DC237D" w:rsidP="00DC237D">
            <w:pPr>
              <w:widowControl/>
              <w:autoSpaceDE/>
              <w:autoSpaceDN/>
              <w:bidi/>
              <w:jc w:val="center"/>
              <w:rPr>
                <w:rFonts w:eastAsia="Calibri"/>
                <w:sz w:val="24"/>
                <w:szCs w:val="24"/>
              </w:rPr>
            </w:pPr>
            <w:r w:rsidRPr="00DC237D">
              <w:rPr>
                <w:rFonts w:eastAsia="Calibri"/>
                <w:sz w:val="24"/>
                <w:szCs w:val="24"/>
              </w:rPr>
              <w:t>Second floor</w:t>
            </w:r>
          </w:p>
        </w:tc>
      </w:tr>
    </w:tbl>
    <w:p w14:paraId="4903FB08" w14:textId="3019823A" w:rsidR="00DC237D" w:rsidRPr="00DC237D" w:rsidRDefault="00BD5635" w:rsidP="00F02178">
      <w:pPr>
        <w:jc w:val="both"/>
        <w:rPr>
          <w:sz w:val="28"/>
          <w:szCs w:val="28"/>
        </w:rPr>
      </w:pPr>
      <w:r>
        <w:rPr>
          <w:rFonts w:eastAsia="Calibri"/>
          <w:sz w:val="28"/>
          <w:szCs w:val="28"/>
        </w:rPr>
        <w:t xml:space="preserve">Table 1.3.10: Calculations for the loads depending on the area for spaces </w:t>
      </w:r>
      <w:r w:rsidR="00010F28">
        <w:rPr>
          <w:rFonts w:eastAsia="Calibri"/>
          <w:sz w:val="28"/>
          <w:szCs w:val="28"/>
        </w:rPr>
        <w:br/>
      </w:r>
      <w:r w:rsidR="00010F28">
        <w:rPr>
          <w:rFonts w:eastAsia="Calibri"/>
          <w:sz w:val="28"/>
          <w:szCs w:val="28"/>
        </w:rPr>
        <w:br/>
      </w:r>
      <w:r w:rsidR="00DC237D">
        <w:rPr>
          <w:sz w:val="28"/>
          <w:szCs w:val="28"/>
        </w:rPr>
        <w:t xml:space="preserve">Total </w:t>
      </w:r>
      <m:oMath>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Loss</m:t>
            </m:r>
          </m:sub>
        </m:sSub>
      </m:oMath>
      <w:r w:rsidR="00DC237D" w:rsidRPr="00DC237D">
        <w:rPr>
          <w:sz w:val="28"/>
          <w:szCs w:val="28"/>
        </w:rPr>
        <w:t>for building = 101.12*1.1</w:t>
      </w:r>
    </w:p>
    <w:p w14:paraId="38C24197" w14:textId="70CF2070" w:rsidR="00DC237D" w:rsidRPr="00DC237D" w:rsidRDefault="00DC237D" w:rsidP="00F02178">
      <w:pPr>
        <w:widowControl/>
        <w:autoSpaceDE/>
        <w:autoSpaceDN/>
        <w:bidi/>
        <w:spacing w:after="160" w:line="259" w:lineRule="auto"/>
        <w:jc w:val="right"/>
        <w:rPr>
          <w:sz w:val="28"/>
          <w:szCs w:val="28"/>
          <w:rtl/>
        </w:rPr>
      </w:pPr>
      <w:r>
        <w:rPr>
          <w:sz w:val="28"/>
          <w:szCs w:val="28"/>
        </w:rPr>
        <w:t xml:space="preserve">Total </w:t>
      </w:r>
      <m:oMath>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Loss</m:t>
            </m:r>
          </m:sub>
        </m:sSub>
      </m:oMath>
      <w:r w:rsidRPr="00010F28">
        <w:rPr>
          <w:sz w:val="28"/>
          <w:szCs w:val="28"/>
        </w:rPr>
        <w:t xml:space="preserve"> </w:t>
      </w:r>
      <w:r w:rsidRPr="00DC237D">
        <w:rPr>
          <w:sz w:val="28"/>
          <w:szCs w:val="28"/>
        </w:rPr>
        <w:t xml:space="preserve">= 111.2 kw </w:t>
      </w:r>
    </w:p>
    <w:p w14:paraId="2E56B136" w14:textId="4D48C360" w:rsidR="00010F28" w:rsidRDefault="00010F28" w:rsidP="00DC237D">
      <w:pPr>
        <w:widowControl/>
        <w:autoSpaceDE/>
        <w:autoSpaceDN/>
        <w:bidi/>
        <w:spacing w:after="160" w:line="259" w:lineRule="auto"/>
        <w:jc w:val="center"/>
        <w:rPr>
          <w:rFonts w:eastAsia="Calibri"/>
          <w:sz w:val="28"/>
          <w:szCs w:val="28"/>
        </w:rPr>
      </w:pPr>
    </w:p>
    <w:p w14:paraId="64D04556" w14:textId="77777777" w:rsidR="00DC237D" w:rsidRPr="00DC237D" w:rsidRDefault="00DC237D" w:rsidP="00DC237D">
      <w:pPr>
        <w:widowControl/>
        <w:autoSpaceDE/>
        <w:autoSpaceDN/>
        <w:bidi/>
        <w:spacing w:after="160" w:line="259" w:lineRule="auto"/>
        <w:jc w:val="center"/>
        <w:rPr>
          <w:sz w:val="24"/>
          <w:szCs w:val="24"/>
          <w:rtl/>
        </w:rPr>
      </w:pPr>
      <w:r w:rsidRPr="00DC237D">
        <w:rPr>
          <w:rFonts w:eastAsia="Calibri"/>
          <w:b/>
          <w:bCs/>
          <w:sz w:val="28"/>
          <w:szCs w:val="28"/>
        </w:rPr>
        <w:t>Cooling load calculation</w:t>
      </w:r>
    </w:p>
    <w:p w14:paraId="12A3A692" w14:textId="77777777" w:rsidR="003D650B" w:rsidRPr="003D650B" w:rsidRDefault="003D650B" w:rsidP="003D650B">
      <w:pPr>
        <w:widowControl/>
        <w:autoSpaceDE/>
        <w:autoSpaceDN/>
        <w:bidi/>
        <w:spacing w:after="160" w:line="259" w:lineRule="auto"/>
        <w:jc w:val="right"/>
        <w:rPr>
          <w:rFonts w:eastAsia="Calibri"/>
          <w:sz w:val="24"/>
          <w:szCs w:val="24"/>
        </w:rPr>
      </w:pPr>
      <w:r w:rsidRPr="003D650B">
        <w:rPr>
          <w:rFonts w:eastAsia="Calibri"/>
          <w:sz w:val="24"/>
          <w:szCs w:val="24"/>
        </w:rPr>
        <w:t>Outside design conditions</w:t>
      </w:r>
    </w:p>
    <w:p w14:paraId="2B39F9E5" w14:textId="77777777" w:rsidR="003D650B" w:rsidRPr="003D650B" w:rsidRDefault="003D650B" w:rsidP="003D650B">
      <w:pPr>
        <w:widowControl/>
        <w:autoSpaceDE/>
        <w:autoSpaceDN/>
        <w:bidi/>
        <w:spacing w:after="160" w:line="259" w:lineRule="auto"/>
        <w:jc w:val="right"/>
        <w:rPr>
          <w:rFonts w:eastAsia="Calibri"/>
          <w:sz w:val="24"/>
          <w:szCs w:val="24"/>
        </w:rPr>
      </w:pPr>
      <w:r w:rsidRPr="003D650B">
        <w:rPr>
          <w:rFonts w:eastAsia="Calibri"/>
          <w:sz w:val="24"/>
          <w:szCs w:val="24"/>
        </w:rPr>
        <w:t>To = 30°c</w:t>
      </w:r>
    </w:p>
    <w:p w14:paraId="6A348B46" w14:textId="77777777" w:rsidR="003D650B" w:rsidRPr="003D650B" w:rsidRDefault="003D650B" w:rsidP="003D650B">
      <w:pPr>
        <w:widowControl/>
        <w:autoSpaceDE/>
        <w:autoSpaceDN/>
        <w:bidi/>
        <w:spacing w:after="160" w:line="259" w:lineRule="auto"/>
        <w:jc w:val="right"/>
        <w:rPr>
          <w:rFonts w:eastAsia="Calibri"/>
          <w:sz w:val="24"/>
          <w:szCs w:val="24"/>
        </w:rPr>
      </w:pPr>
      <w:r w:rsidRPr="003D650B">
        <w:rPr>
          <w:rFonts w:eastAsia="Calibri"/>
          <w:sz w:val="24"/>
          <w:szCs w:val="24"/>
        </w:rPr>
        <w:t>Ø = 53.7%</w:t>
      </w:r>
    </w:p>
    <w:p w14:paraId="7CCFE866" w14:textId="77777777" w:rsidR="003D650B" w:rsidRPr="003D650B" w:rsidRDefault="003D650B" w:rsidP="003D650B">
      <w:pPr>
        <w:widowControl/>
        <w:autoSpaceDE/>
        <w:autoSpaceDN/>
        <w:bidi/>
        <w:spacing w:after="160" w:line="259" w:lineRule="auto"/>
        <w:jc w:val="right"/>
        <w:rPr>
          <w:rFonts w:eastAsia="Calibri"/>
          <w:sz w:val="24"/>
          <w:szCs w:val="24"/>
        </w:rPr>
      </w:pPr>
      <w:r w:rsidRPr="003D650B">
        <w:rPr>
          <w:rFonts w:eastAsia="Calibri"/>
          <w:sz w:val="24"/>
          <w:szCs w:val="24"/>
        </w:rPr>
        <w:lastRenderedPageBreak/>
        <w:t>Inside design conditions</w:t>
      </w:r>
    </w:p>
    <w:p w14:paraId="4F138771" w14:textId="77777777" w:rsidR="003D650B" w:rsidRPr="003D650B" w:rsidRDefault="003D650B" w:rsidP="003D650B">
      <w:pPr>
        <w:widowControl/>
        <w:autoSpaceDE/>
        <w:autoSpaceDN/>
        <w:bidi/>
        <w:spacing w:after="160" w:line="259" w:lineRule="auto"/>
        <w:jc w:val="right"/>
        <w:rPr>
          <w:rFonts w:eastAsia="Calibri"/>
          <w:sz w:val="24"/>
          <w:szCs w:val="24"/>
        </w:rPr>
      </w:pPr>
      <w:r w:rsidRPr="003D650B">
        <w:rPr>
          <w:rFonts w:eastAsia="Calibri"/>
          <w:sz w:val="24"/>
          <w:szCs w:val="24"/>
        </w:rPr>
        <w:t>Ti = 23 °c</w:t>
      </w:r>
    </w:p>
    <w:p w14:paraId="3B3FD397" w14:textId="77777777" w:rsidR="003D650B" w:rsidRPr="003D650B" w:rsidRDefault="003D650B" w:rsidP="003D650B">
      <w:pPr>
        <w:widowControl/>
        <w:autoSpaceDE/>
        <w:autoSpaceDN/>
        <w:bidi/>
        <w:spacing w:after="160" w:line="259" w:lineRule="auto"/>
        <w:jc w:val="right"/>
        <w:rPr>
          <w:rFonts w:eastAsia="Calibri"/>
          <w:sz w:val="24"/>
          <w:szCs w:val="24"/>
        </w:rPr>
      </w:pPr>
      <w:r w:rsidRPr="003D650B">
        <w:rPr>
          <w:rFonts w:eastAsia="Calibri"/>
          <w:sz w:val="24"/>
          <w:szCs w:val="24"/>
        </w:rPr>
        <w:t xml:space="preserve">Ø = 40% </w:t>
      </w:r>
    </w:p>
    <w:p w14:paraId="1AA52405" w14:textId="77777777" w:rsidR="003D650B" w:rsidRPr="003D650B" w:rsidRDefault="003D650B" w:rsidP="003D650B">
      <w:pPr>
        <w:widowControl/>
        <w:autoSpaceDE/>
        <w:autoSpaceDN/>
        <w:bidi/>
        <w:spacing w:after="160" w:line="259" w:lineRule="auto"/>
        <w:jc w:val="right"/>
        <w:rPr>
          <w:rFonts w:eastAsia="Calibri"/>
          <w:sz w:val="24"/>
          <w:szCs w:val="24"/>
        </w:rPr>
      </w:pPr>
      <w:r w:rsidRPr="003D650B">
        <w:rPr>
          <w:rFonts w:eastAsia="Calibri"/>
          <w:sz w:val="24"/>
          <w:szCs w:val="24"/>
        </w:rPr>
        <w:t>Tu = 9.5 °c</w:t>
      </w:r>
    </w:p>
    <w:p w14:paraId="4C639754" w14:textId="77777777" w:rsidR="003D650B" w:rsidRPr="003D650B" w:rsidRDefault="003D650B" w:rsidP="003D650B">
      <w:pPr>
        <w:widowControl/>
        <w:autoSpaceDE/>
        <w:autoSpaceDN/>
        <w:bidi/>
        <w:spacing w:after="160" w:line="259" w:lineRule="auto"/>
        <w:jc w:val="right"/>
        <w:rPr>
          <w:rFonts w:ascii="Cambria Math" w:eastAsia="Calibri" w:hAnsi="Cambria Math" w:cs="Cambria Math"/>
          <w:sz w:val="28"/>
          <w:szCs w:val="28"/>
        </w:rPr>
      </w:pPr>
      <w:r w:rsidRPr="003D650B">
        <w:rPr>
          <w:rFonts w:eastAsia="Calibri"/>
          <w:sz w:val="28"/>
          <w:szCs w:val="28"/>
        </w:rPr>
        <w:t xml:space="preserve">Ceiling: </w:t>
      </w:r>
    </w:p>
    <w:p w14:paraId="23B13E3F" w14:textId="77777777" w:rsidR="003D650B" w:rsidRPr="003D650B" w:rsidRDefault="003D650B" w:rsidP="003D650B">
      <w:pPr>
        <w:widowControl/>
        <w:autoSpaceDE/>
        <w:autoSpaceDN/>
        <w:bidi/>
        <w:spacing w:after="160" w:line="259" w:lineRule="auto"/>
        <w:jc w:val="right"/>
        <w:rPr>
          <w:rFonts w:ascii="Cambria Math" w:eastAsia="Calibri" w:hAnsi="Cambria Math" w:cs="Arial"/>
          <w:sz w:val="28"/>
          <w:szCs w:val="28"/>
          <w:rtl/>
        </w:rPr>
      </w:pPr>
      <w:r w:rsidRPr="003D650B">
        <w:rPr>
          <w:rFonts w:ascii="Cambria Math" w:eastAsia="Calibri" w:hAnsi="Cambria Math" w:cs="Cambria Math"/>
          <w:sz w:val="28"/>
          <w:szCs w:val="28"/>
        </w:rPr>
        <w:t>𝑸</w:t>
      </w:r>
      <w:r w:rsidRPr="003D650B">
        <w:rPr>
          <w:rFonts w:ascii="Cambria Math" w:eastAsia="Calibri" w:hAnsi="Cambria Math" w:cs="Cambria Math"/>
          <w:sz w:val="16"/>
          <w:szCs w:val="16"/>
        </w:rPr>
        <w:t>𝒄𝒊𝒆𝒍𝒊𝒏𝒈</w:t>
      </w:r>
      <w:r w:rsidRPr="003D650B">
        <w:rPr>
          <w:rFonts w:eastAsia="Calibri"/>
          <w:sz w:val="28"/>
          <w:szCs w:val="28"/>
        </w:rPr>
        <w:t xml:space="preserve"> = </w:t>
      </w:r>
      <w:r w:rsidRPr="003D650B">
        <w:rPr>
          <w:rFonts w:ascii="Cambria Math" w:eastAsia="Calibri" w:hAnsi="Cambria Math" w:cs="Cambria Math"/>
          <w:sz w:val="24"/>
          <w:szCs w:val="24"/>
        </w:rPr>
        <w:t>𝑼𝑨</w:t>
      </w:r>
      <w:r w:rsidRPr="003D650B">
        <w:rPr>
          <w:rFonts w:eastAsia="Calibri"/>
          <w:sz w:val="24"/>
          <w:szCs w:val="24"/>
        </w:rPr>
        <w:t>(</w:t>
      </w:r>
      <w:r w:rsidRPr="003D650B">
        <w:rPr>
          <w:rFonts w:ascii="Cambria Math" w:eastAsia="Calibri" w:hAnsi="Cambria Math" w:cs="Cambria Math"/>
          <w:sz w:val="24"/>
          <w:szCs w:val="24"/>
        </w:rPr>
        <w:t>𝑪𝑳𝑻𝑫</w:t>
      </w:r>
      <w:r w:rsidRPr="003D650B">
        <w:rPr>
          <w:rFonts w:eastAsia="Calibri"/>
          <w:sz w:val="24"/>
          <w:szCs w:val="24"/>
        </w:rPr>
        <w:t>)</w:t>
      </w:r>
      <w:r w:rsidRPr="003D650B">
        <w:rPr>
          <w:rFonts w:ascii="Cambria Math" w:eastAsia="Calibri" w:hAnsi="Cambria Math" w:cs="Cambria Math"/>
          <w:sz w:val="24"/>
          <w:szCs w:val="24"/>
        </w:rPr>
        <w:t xml:space="preserve"> 𝒄𝒐𝒓𝒗</w:t>
      </w:r>
    </w:p>
    <w:p w14:paraId="61ADAA5C" w14:textId="77777777" w:rsidR="003D650B" w:rsidRPr="003D650B" w:rsidRDefault="003D650B" w:rsidP="003D650B">
      <w:pPr>
        <w:widowControl/>
        <w:autoSpaceDE/>
        <w:autoSpaceDN/>
        <w:bidi/>
        <w:spacing w:after="160" w:line="259" w:lineRule="auto"/>
        <w:jc w:val="right"/>
        <w:rPr>
          <w:rFonts w:ascii="Calibri" w:eastAsia="Calibri" w:hAnsi="Calibri" w:cs="Arial"/>
        </w:rPr>
      </w:pPr>
      <w:r w:rsidRPr="003D650B">
        <w:rPr>
          <w:rFonts w:ascii="Calibri" w:eastAsia="Calibri" w:hAnsi="Calibri" w:cs="Arial"/>
        </w:rPr>
        <w:t>(</w:t>
      </w:r>
      <w:r w:rsidRPr="003D650B">
        <w:rPr>
          <w:rFonts w:ascii="Cambria Math" w:eastAsia="Calibri" w:hAnsi="Cambria Math" w:cs="Cambria Math"/>
        </w:rPr>
        <w:t>𝑪𝑳𝑻𝑫</w:t>
      </w:r>
      <w:r w:rsidRPr="003D650B">
        <w:rPr>
          <w:rFonts w:ascii="Calibri" w:eastAsia="Calibri" w:hAnsi="Calibri" w:cs="Arial"/>
        </w:rPr>
        <w:t>)</w:t>
      </w:r>
      <w:r w:rsidRPr="003D650B">
        <w:rPr>
          <w:rFonts w:ascii="Cambria Math" w:eastAsia="Calibri" w:hAnsi="Cambria Math" w:cs="Cambria Math"/>
        </w:rPr>
        <w:t>𝒄𝒐𝒓𝒗</w:t>
      </w:r>
      <w:r w:rsidRPr="003D650B">
        <w:rPr>
          <w:rFonts w:ascii="Calibri" w:eastAsia="Calibri" w:hAnsi="Calibri" w:cs="Arial"/>
        </w:rPr>
        <w:t xml:space="preserve"> = (</w:t>
      </w:r>
      <w:r w:rsidRPr="003D650B">
        <w:rPr>
          <w:rFonts w:ascii="Cambria Math" w:eastAsia="Calibri" w:hAnsi="Cambria Math" w:cs="Cambria Math"/>
        </w:rPr>
        <w:t>𝑪𝑳𝑻𝑫</w:t>
      </w:r>
      <w:r w:rsidRPr="003D650B">
        <w:rPr>
          <w:rFonts w:ascii="Calibri" w:eastAsia="Calibri" w:hAnsi="Calibri" w:cs="Arial"/>
        </w:rPr>
        <w:t xml:space="preserve"> + </w:t>
      </w:r>
      <w:r w:rsidRPr="003D650B">
        <w:rPr>
          <w:rFonts w:ascii="Cambria Math" w:eastAsia="Calibri" w:hAnsi="Cambria Math" w:cs="Cambria Math"/>
        </w:rPr>
        <w:t>𝑳𝑴</w:t>
      </w:r>
      <w:r w:rsidRPr="003D650B">
        <w:rPr>
          <w:rFonts w:ascii="Calibri" w:eastAsia="Calibri" w:hAnsi="Calibri" w:cs="Arial"/>
        </w:rPr>
        <w:t>)</w:t>
      </w:r>
      <w:r w:rsidRPr="003D650B">
        <w:rPr>
          <w:rFonts w:ascii="Cambria Math" w:eastAsia="Calibri" w:hAnsi="Cambria Math" w:cs="Cambria Math"/>
        </w:rPr>
        <w:t>𝑲</w:t>
      </w:r>
      <w:r w:rsidRPr="003D650B">
        <w:rPr>
          <w:rFonts w:ascii="Calibri" w:eastAsia="Calibri" w:hAnsi="Calibri" w:cs="Arial"/>
        </w:rPr>
        <w:t xml:space="preserve"> + (</w:t>
      </w:r>
      <w:r w:rsidRPr="003D650B">
        <w:rPr>
          <w:rFonts w:ascii="Cambria Math" w:eastAsia="Calibri" w:hAnsi="Cambria Math" w:cs="Cambria Math"/>
        </w:rPr>
        <w:t>𝟐𝟓</w:t>
      </w:r>
      <w:r w:rsidRPr="003D650B">
        <w:rPr>
          <w:rFonts w:ascii="Calibri" w:eastAsia="Calibri" w:hAnsi="Calibri" w:cs="Arial"/>
        </w:rPr>
        <w:t xml:space="preserve">. </w:t>
      </w:r>
      <w:r w:rsidRPr="003D650B">
        <w:rPr>
          <w:rFonts w:ascii="Cambria Math" w:eastAsia="Calibri" w:hAnsi="Cambria Math" w:cs="Cambria Math"/>
        </w:rPr>
        <w:t>𝟓</w:t>
      </w:r>
      <w:r w:rsidRPr="003D650B">
        <w:rPr>
          <w:rFonts w:ascii="Calibri" w:eastAsia="Calibri" w:hAnsi="Calibri" w:cs="Arial"/>
        </w:rPr>
        <w:t xml:space="preserve"> − </w:t>
      </w:r>
      <w:r w:rsidRPr="003D650B">
        <w:rPr>
          <w:rFonts w:ascii="Cambria Math" w:eastAsia="Calibri" w:hAnsi="Cambria Math" w:cs="Cambria Math"/>
        </w:rPr>
        <w:t>𝑻𝒊</w:t>
      </w:r>
      <w:r w:rsidRPr="003D650B">
        <w:rPr>
          <w:rFonts w:ascii="Calibri" w:eastAsia="Calibri" w:hAnsi="Calibri" w:cs="Arial"/>
        </w:rPr>
        <w:t xml:space="preserve"> ) + (</w:t>
      </w:r>
      <w:r w:rsidRPr="003D650B">
        <w:rPr>
          <w:rFonts w:ascii="Cambria Math" w:eastAsia="Calibri" w:hAnsi="Cambria Math" w:cs="Cambria Math"/>
        </w:rPr>
        <w:t>𝑻𝒐</w:t>
      </w:r>
      <w:r w:rsidRPr="003D650B">
        <w:rPr>
          <w:rFonts w:ascii="Calibri" w:eastAsia="Calibri" w:hAnsi="Calibri" w:cs="Arial"/>
        </w:rPr>
        <w:t xml:space="preserve"> − </w:t>
      </w:r>
      <w:r w:rsidRPr="003D650B">
        <w:rPr>
          <w:rFonts w:ascii="Cambria Math" w:eastAsia="Calibri" w:hAnsi="Cambria Math" w:cs="Cambria Math"/>
        </w:rPr>
        <w:t>𝟐𝟗</w:t>
      </w:r>
      <w:r w:rsidRPr="003D650B">
        <w:rPr>
          <w:rFonts w:ascii="Calibri" w:eastAsia="Calibri" w:hAnsi="Calibri" w:cs="Arial"/>
        </w:rPr>
        <w:t xml:space="preserve">. </w:t>
      </w:r>
      <w:r w:rsidRPr="003D650B">
        <w:rPr>
          <w:rFonts w:ascii="Cambria Math" w:eastAsia="Calibri" w:hAnsi="Cambria Math" w:cs="Cambria Math"/>
        </w:rPr>
        <w:t>𝟒</w:t>
      </w:r>
      <w:r w:rsidRPr="003D650B">
        <w:rPr>
          <w:rFonts w:ascii="Calibri" w:eastAsia="Calibri" w:hAnsi="Calibri" w:cs="Arial"/>
        </w:rPr>
        <w:t>)</w:t>
      </w:r>
    </w:p>
    <w:p w14:paraId="5E6D8375" w14:textId="77777777" w:rsidR="003D650B" w:rsidRPr="003D650B" w:rsidRDefault="003D650B" w:rsidP="003D650B">
      <w:pPr>
        <w:widowControl/>
        <w:autoSpaceDE/>
        <w:autoSpaceDN/>
        <w:bidi/>
        <w:spacing w:after="160" w:line="259" w:lineRule="auto"/>
        <w:jc w:val="right"/>
        <w:rPr>
          <w:rFonts w:ascii="Cambria Math" w:eastAsia="Calibri" w:hAnsi="Cambria Math" w:cs="Cambria Math"/>
        </w:rPr>
      </w:pPr>
      <w:r w:rsidRPr="003D650B">
        <w:rPr>
          <w:rFonts w:ascii="Cambria Math" w:eastAsia="Calibri" w:hAnsi="Cambria Math" w:cs="Cambria Math"/>
        </w:rPr>
        <w:t>𝑪𝑳𝑻𝑫 table 9-1</w:t>
      </w:r>
    </w:p>
    <w:p w14:paraId="2A58F8E5" w14:textId="77777777" w:rsidR="003D650B" w:rsidRPr="003D650B" w:rsidRDefault="003D650B" w:rsidP="003D650B">
      <w:pPr>
        <w:widowControl/>
        <w:autoSpaceDE/>
        <w:autoSpaceDN/>
        <w:bidi/>
        <w:spacing w:after="160" w:line="259" w:lineRule="auto"/>
        <w:jc w:val="right"/>
        <w:rPr>
          <w:rFonts w:ascii="Cambria Math" w:eastAsia="Calibri" w:hAnsi="Cambria Math" w:cs="Cambria Math"/>
        </w:rPr>
      </w:pPr>
      <w:r w:rsidRPr="003D650B">
        <w:rPr>
          <w:rFonts w:ascii="Cambria Math" w:eastAsia="Calibri" w:hAnsi="Cambria Math" w:cs="Cambria Math"/>
        </w:rPr>
        <w:t xml:space="preserve">𝑳𝑴 table 9-2 </w:t>
      </w:r>
    </w:p>
    <w:p w14:paraId="3251376B" w14:textId="77777777" w:rsidR="003D650B" w:rsidRPr="003D650B" w:rsidRDefault="003D650B" w:rsidP="003D650B">
      <w:pPr>
        <w:widowControl/>
        <w:autoSpaceDE/>
        <w:autoSpaceDN/>
        <w:bidi/>
        <w:spacing w:after="160" w:line="259" w:lineRule="auto"/>
        <w:jc w:val="right"/>
        <w:rPr>
          <w:rFonts w:ascii="Cambria Math" w:eastAsia="Calibri" w:hAnsi="Cambria Math" w:cs="Cambria Math"/>
        </w:rPr>
      </w:pPr>
      <w:r w:rsidRPr="003D650B">
        <w:rPr>
          <w:rFonts w:ascii="Cambria Math" w:eastAsia="Calibri" w:hAnsi="Cambria Math" w:cs="Cambria Math"/>
        </w:rPr>
        <w:t xml:space="preserve">K =1 for dark color           k = 0.5 for light color </w:t>
      </w:r>
    </w:p>
    <w:p w14:paraId="70C7CF9F" w14:textId="77777777" w:rsidR="003D650B" w:rsidRPr="003D650B" w:rsidRDefault="003D650B" w:rsidP="003D650B">
      <w:pPr>
        <w:widowControl/>
        <w:autoSpaceDE/>
        <w:autoSpaceDN/>
        <w:bidi/>
        <w:spacing w:after="160" w:line="259" w:lineRule="auto"/>
        <w:jc w:val="right"/>
        <w:rPr>
          <w:rFonts w:eastAsia="Calibri"/>
          <w:sz w:val="28"/>
          <w:szCs w:val="28"/>
        </w:rPr>
      </w:pPr>
      <w:r w:rsidRPr="003D650B">
        <w:rPr>
          <w:rFonts w:eastAsia="Calibri"/>
          <w:sz w:val="28"/>
          <w:szCs w:val="28"/>
        </w:rPr>
        <w:t xml:space="preserve">Walls: </w:t>
      </w:r>
    </w:p>
    <w:p w14:paraId="3C74F91A" w14:textId="77777777" w:rsidR="003D650B" w:rsidRPr="003D650B" w:rsidRDefault="003D650B" w:rsidP="003D650B">
      <w:pPr>
        <w:widowControl/>
        <w:autoSpaceDE/>
        <w:autoSpaceDN/>
        <w:bidi/>
        <w:spacing w:after="160" w:line="259" w:lineRule="auto"/>
        <w:jc w:val="right"/>
        <w:rPr>
          <w:rFonts w:ascii="Cambria Math" w:eastAsia="Calibri" w:hAnsi="Cambria Math" w:cs="Cambria Math"/>
        </w:rPr>
      </w:pPr>
      <w:r w:rsidRPr="003D650B">
        <w:rPr>
          <w:rFonts w:ascii="Cambria Math" w:eastAsia="Calibri" w:hAnsi="Cambria Math" w:cs="Cambria Math"/>
        </w:rPr>
        <w:t>𝑸𝒘𝒂𝒍𝒍 = 𝑼𝑨(𝑪𝑳𝑻𝑫)𝒄𝒐𝒓𝒗</w:t>
      </w:r>
    </w:p>
    <w:p w14:paraId="6E853B7A" w14:textId="77777777" w:rsidR="003D650B" w:rsidRPr="003D650B" w:rsidRDefault="003D650B" w:rsidP="003D650B">
      <w:pPr>
        <w:widowControl/>
        <w:autoSpaceDE/>
        <w:autoSpaceDN/>
        <w:bidi/>
        <w:spacing w:after="160" w:line="259" w:lineRule="auto"/>
        <w:jc w:val="right"/>
        <w:rPr>
          <w:rFonts w:ascii="Cambria Math" w:eastAsia="Calibri" w:hAnsi="Cambria Math" w:cs="Cambria Math"/>
        </w:rPr>
      </w:pPr>
      <w:r w:rsidRPr="003D650B">
        <w:rPr>
          <w:rFonts w:ascii="Cambria Math" w:eastAsia="Calibri" w:hAnsi="Cambria Math" w:cs="Cambria Math"/>
        </w:rPr>
        <w:t xml:space="preserve">(𝑪𝑳𝑻𝑫)𝒄𝒐𝒓𝒗 = (𝑪𝑳𝑻𝑫 + 𝑳𝑴)𝑲 + (𝟐𝟓. 𝟓 − 𝑻𝒊 ) + (𝑻𝒐 − 𝟐𝟗. 𝟒) </w:t>
      </w:r>
    </w:p>
    <w:p w14:paraId="084799C8" w14:textId="77777777" w:rsidR="003D650B" w:rsidRPr="003D650B" w:rsidRDefault="003D650B" w:rsidP="003D650B">
      <w:pPr>
        <w:widowControl/>
        <w:autoSpaceDE/>
        <w:autoSpaceDN/>
        <w:bidi/>
        <w:spacing w:after="160" w:line="259" w:lineRule="auto"/>
        <w:jc w:val="right"/>
        <w:rPr>
          <w:rFonts w:ascii="Cambria Math" w:eastAsia="Calibri" w:hAnsi="Cambria Math" w:cs="Cambria Math"/>
        </w:rPr>
      </w:pPr>
      <w:r w:rsidRPr="003D650B">
        <w:rPr>
          <w:rFonts w:ascii="Cambria Math" w:eastAsia="Calibri" w:hAnsi="Cambria Math" w:cs="Cambria Math"/>
        </w:rPr>
        <w:t>𝑪𝑳𝑻𝑫 table 9-4</w:t>
      </w:r>
    </w:p>
    <w:p w14:paraId="3DE334D8" w14:textId="77777777" w:rsidR="003D650B" w:rsidRPr="003D650B" w:rsidRDefault="003D650B" w:rsidP="003D650B">
      <w:pPr>
        <w:widowControl/>
        <w:autoSpaceDE/>
        <w:autoSpaceDN/>
        <w:bidi/>
        <w:spacing w:after="160" w:line="259" w:lineRule="auto"/>
        <w:jc w:val="right"/>
        <w:rPr>
          <w:rFonts w:ascii="Cambria Math" w:eastAsia="Calibri" w:hAnsi="Cambria Math" w:cs="Arial"/>
        </w:rPr>
      </w:pPr>
      <w:r w:rsidRPr="003D650B">
        <w:rPr>
          <w:rFonts w:ascii="Cambria Math" w:eastAsia="Calibri" w:hAnsi="Cambria Math" w:cs="Arial"/>
        </w:rPr>
        <w:t xml:space="preserve"> 𝑳𝑴 table 9-2 </w:t>
      </w:r>
    </w:p>
    <w:p w14:paraId="506F1C3B" w14:textId="77777777" w:rsidR="003D650B" w:rsidRPr="003D650B" w:rsidRDefault="003D650B" w:rsidP="003D650B">
      <w:pPr>
        <w:widowControl/>
        <w:autoSpaceDE/>
        <w:autoSpaceDN/>
        <w:bidi/>
        <w:spacing w:after="160" w:line="259" w:lineRule="auto"/>
        <w:jc w:val="right"/>
        <w:rPr>
          <w:rFonts w:ascii="Cambria Math" w:eastAsia="Calibri" w:hAnsi="Cambria Math" w:cs="Arial"/>
        </w:rPr>
      </w:pPr>
      <w:r w:rsidRPr="003D650B">
        <w:rPr>
          <w:rFonts w:ascii="Cambria Math" w:eastAsia="Calibri" w:hAnsi="Cambria Math" w:cs="Arial"/>
        </w:rPr>
        <w:t xml:space="preserve">K = 1 dark cooler    k= 0.83 medium cooler k = 0.65 light </w:t>
      </w:r>
    </w:p>
    <w:p w14:paraId="519AF480" w14:textId="77777777" w:rsidR="003D650B" w:rsidRPr="003D650B" w:rsidRDefault="003D650B" w:rsidP="003D650B">
      <w:pPr>
        <w:widowControl/>
        <w:autoSpaceDE/>
        <w:autoSpaceDN/>
        <w:bidi/>
        <w:spacing w:after="160" w:line="259" w:lineRule="auto"/>
        <w:jc w:val="right"/>
        <w:rPr>
          <w:rFonts w:eastAsia="Calibri"/>
          <w:sz w:val="28"/>
          <w:szCs w:val="28"/>
        </w:rPr>
      </w:pPr>
      <w:r w:rsidRPr="003D650B">
        <w:rPr>
          <w:rFonts w:eastAsia="Calibri"/>
          <w:sz w:val="28"/>
          <w:szCs w:val="28"/>
        </w:rPr>
        <w:t xml:space="preserve">Thermal capacity:  </w:t>
      </w:r>
    </w:p>
    <w:p w14:paraId="40A2B003" w14:textId="77777777" w:rsidR="003D650B" w:rsidRPr="003D650B" w:rsidRDefault="003D650B" w:rsidP="003D650B">
      <w:pPr>
        <w:widowControl/>
        <w:autoSpaceDE/>
        <w:autoSpaceDN/>
        <w:bidi/>
        <w:spacing w:after="160" w:line="259" w:lineRule="auto"/>
        <w:jc w:val="right"/>
        <w:rPr>
          <w:rFonts w:ascii="Cambria Math" w:eastAsia="Calibri" w:hAnsi="Cambria Math" w:cs="Cambria Math"/>
          <w:sz w:val="28"/>
          <w:szCs w:val="28"/>
        </w:rPr>
      </w:pPr>
      <w:r w:rsidRPr="003D650B">
        <w:rPr>
          <w:rFonts w:ascii="Cambria Math" w:eastAsia="Calibri" w:hAnsi="Cambria Math" w:cs="Cambria Math"/>
          <w:sz w:val="28"/>
          <w:szCs w:val="28"/>
        </w:rPr>
        <w:t>𝒎𝒄</w:t>
      </w:r>
      <w:r w:rsidRPr="003D650B">
        <w:rPr>
          <w:rFonts w:eastAsia="Calibri"/>
          <w:sz w:val="28"/>
          <w:szCs w:val="28"/>
        </w:rPr>
        <w:t xml:space="preserve"> = </w:t>
      </w:r>
      <w:r w:rsidRPr="003D650B">
        <w:rPr>
          <w:rFonts w:ascii="Cambria Math" w:eastAsia="Calibri" w:hAnsi="Cambria Math" w:cs="Cambria Math"/>
          <w:sz w:val="28"/>
          <w:szCs w:val="28"/>
        </w:rPr>
        <w:t>𝝆𝒄𝑪𝒄𝑿𝒄</w:t>
      </w:r>
    </w:p>
    <w:p w14:paraId="3C4730F1" w14:textId="77777777" w:rsidR="003D650B" w:rsidRPr="003D650B" w:rsidRDefault="003D650B" w:rsidP="003D650B">
      <w:pPr>
        <w:widowControl/>
        <w:autoSpaceDE/>
        <w:autoSpaceDN/>
        <w:bidi/>
        <w:spacing w:after="160" w:line="259" w:lineRule="auto"/>
        <w:jc w:val="right"/>
        <w:rPr>
          <w:rFonts w:eastAsia="Calibri"/>
          <w:sz w:val="24"/>
          <w:szCs w:val="24"/>
        </w:rPr>
      </w:pPr>
      <w:r w:rsidRPr="003D650B">
        <w:rPr>
          <w:rFonts w:eastAsia="Calibri"/>
          <w:sz w:val="24"/>
          <w:szCs w:val="24"/>
        </w:rPr>
        <w:t>Specific heat = 0.84 (KJ/kg.k</w:t>
      </w:r>
      <w:proofErr w:type="gramStart"/>
      <w:r w:rsidRPr="003D650B">
        <w:rPr>
          <w:rFonts w:eastAsia="Calibri"/>
          <w:sz w:val="24"/>
          <w:szCs w:val="24"/>
        </w:rPr>
        <w:t>)  (</w:t>
      </w:r>
      <w:proofErr w:type="gramEnd"/>
      <w:r w:rsidRPr="003D650B">
        <w:rPr>
          <w:rFonts w:eastAsia="Calibri"/>
          <w:sz w:val="24"/>
          <w:szCs w:val="24"/>
        </w:rPr>
        <w:t xml:space="preserve"> insulation , concrete , block , asphalt , plaster)</w:t>
      </w:r>
    </w:p>
    <w:p w14:paraId="122D5CD4" w14:textId="77777777" w:rsidR="003D650B" w:rsidRPr="003D650B" w:rsidRDefault="003D650B" w:rsidP="003D650B">
      <w:pPr>
        <w:widowControl/>
        <w:autoSpaceDE/>
        <w:autoSpaceDN/>
        <w:bidi/>
        <w:spacing w:after="160" w:line="259" w:lineRule="auto"/>
        <w:jc w:val="right"/>
        <w:rPr>
          <w:rFonts w:ascii="Cambria Math" w:eastAsia="Calibri" w:hAnsi="Cambria Math" w:cs="Arial"/>
        </w:rPr>
      </w:pPr>
      <w:r w:rsidRPr="003D650B">
        <w:rPr>
          <w:rFonts w:ascii="Cambria Math" w:eastAsia="Calibri" w:hAnsi="Cambria Math" w:cs="Arial"/>
        </w:rPr>
        <w:t>Calculation Thermal capacity each room:</w:t>
      </w:r>
    </w:p>
    <w:p w14:paraId="714EEB3B" w14:textId="232FDDBB" w:rsidR="003D650B" w:rsidRPr="00BD5635" w:rsidRDefault="003D650B" w:rsidP="00F02178">
      <w:pPr>
        <w:widowControl/>
        <w:autoSpaceDE/>
        <w:autoSpaceDN/>
        <w:bidi/>
        <w:spacing w:after="160" w:line="259" w:lineRule="auto"/>
        <w:jc w:val="right"/>
        <w:rPr>
          <w:rFonts w:asciiTheme="majorBidi" w:eastAsia="Calibri" w:hAnsiTheme="majorBidi" w:cstheme="majorBidi"/>
          <w:sz w:val="28"/>
          <w:szCs w:val="28"/>
        </w:rPr>
      </w:pPr>
      <w:r w:rsidRPr="003D650B">
        <w:rPr>
          <w:rFonts w:ascii="Cambria Math" w:eastAsia="Calibri" w:hAnsi="Cambria Math" w:cs="Arial"/>
        </w:rPr>
        <w:t>Wall out:</w:t>
      </w:r>
      <w:r w:rsidR="00BD5635">
        <w:rPr>
          <w:rFonts w:ascii="Cambria Math" w:eastAsia="Calibri" w:hAnsi="Cambria Math" w:cs="Arial"/>
        </w:rPr>
        <w:br/>
      </w:r>
      <w:r w:rsidR="00BD5635">
        <w:rPr>
          <w:rFonts w:asciiTheme="majorBidi" w:eastAsia="Calibri" w:hAnsiTheme="majorBidi" w:cstheme="majorBidi"/>
          <w:sz w:val="28"/>
          <w:szCs w:val="28"/>
        </w:rPr>
        <w:t>Table 1.3.12: explanation for thickness, density, and specific heat for construction material</w:t>
      </w:r>
    </w:p>
    <w:tbl>
      <w:tblPr>
        <w:tblStyle w:val="TableGrid"/>
        <w:bidiVisual/>
        <w:tblW w:w="0" w:type="auto"/>
        <w:tblLook w:val="04A0" w:firstRow="1" w:lastRow="0" w:firstColumn="1" w:lastColumn="0" w:noHBand="0" w:noVBand="1"/>
      </w:tblPr>
      <w:tblGrid>
        <w:gridCol w:w="2074"/>
        <w:gridCol w:w="2074"/>
        <w:gridCol w:w="2074"/>
        <w:gridCol w:w="2074"/>
      </w:tblGrid>
      <w:tr w:rsidR="003D650B" w:rsidRPr="003D650B" w14:paraId="610FF51F" w14:textId="77777777" w:rsidTr="00097CCD">
        <w:tc>
          <w:tcPr>
            <w:tcW w:w="2074" w:type="dxa"/>
          </w:tcPr>
          <w:p w14:paraId="7BA33BCD" w14:textId="77777777" w:rsidR="003D650B" w:rsidRPr="003D650B" w:rsidRDefault="003D650B" w:rsidP="003D650B">
            <w:pPr>
              <w:widowControl/>
              <w:autoSpaceDE/>
              <w:autoSpaceDN/>
              <w:bidi/>
              <w:jc w:val="center"/>
              <w:rPr>
                <w:rFonts w:ascii="Cambria Math" w:eastAsia="Calibri" w:hAnsi="Cambria Math" w:cs="Arial"/>
                <w:rtl/>
              </w:rPr>
            </w:pPr>
            <w:r w:rsidRPr="003D650B">
              <w:rPr>
                <w:rFonts w:ascii="Cambria Math" w:eastAsia="Calibri" w:hAnsi="Cambria Math" w:cs="Arial"/>
              </w:rPr>
              <w:t>Specific heat (KJ/kg.k)</w:t>
            </w:r>
          </w:p>
        </w:tc>
        <w:tc>
          <w:tcPr>
            <w:tcW w:w="2074" w:type="dxa"/>
          </w:tcPr>
          <w:p w14:paraId="403A33F7" w14:textId="77777777" w:rsidR="003D650B" w:rsidRPr="003D650B" w:rsidRDefault="003D650B" w:rsidP="003D650B">
            <w:pPr>
              <w:widowControl/>
              <w:autoSpaceDE/>
              <w:autoSpaceDN/>
              <w:bidi/>
              <w:jc w:val="center"/>
              <w:rPr>
                <w:rFonts w:ascii="Cambria Math" w:eastAsia="Calibri" w:hAnsi="Cambria Math" w:cs="Arial"/>
                <w:rtl/>
              </w:rPr>
            </w:pPr>
            <w:r w:rsidRPr="003D650B">
              <w:rPr>
                <w:rFonts w:ascii="Cambria Math" w:eastAsia="Calibri" w:hAnsi="Cambria Math" w:cs="Arial"/>
              </w:rPr>
              <w:t>Density (kg/𝒎𝟑 )</w:t>
            </w:r>
          </w:p>
        </w:tc>
        <w:tc>
          <w:tcPr>
            <w:tcW w:w="2074" w:type="dxa"/>
          </w:tcPr>
          <w:p w14:paraId="13E85463" w14:textId="77777777" w:rsidR="003D650B" w:rsidRPr="003D650B" w:rsidRDefault="003D650B" w:rsidP="003D650B">
            <w:pPr>
              <w:widowControl/>
              <w:autoSpaceDE/>
              <w:autoSpaceDN/>
              <w:bidi/>
              <w:jc w:val="center"/>
              <w:rPr>
                <w:rFonts w:ascii="Cambria Math" w:eastAsia="Calibri" w:hAnsi="Cambria Math" w:cs="Arial"/>
                <w:rtl/>
              </w:rPr>
            </w:pPr>
            <w:r w:rsidRPr="003D650B">
              <w:rPr>
                <w:rFonts w:ascii="Calibri" w:eastAsia="Calibri" w:hAnsi="Calibri" w:cs="Arial"/>
              </w:rPr>
              <w:t>Thickness (x) m</w:t>
            </w:r>
          </w:p>
        </w:tc>
        <w:tc>
          <w:tcPr>
            <w:tcW w:w="2074" w:type="dxa"/>
          </w:tcPr>
          <w:p w14:paraId="52FA22A5" w14:textId="77777777" w:rsidR="003D650B" w:rsidRPr="003D650B" w:rsidRDefault="003D650B" w:rsidP="003D650B">
            <w:pPr>
              <w:widowControl/>
              <w:autoSpaceDE/>
              <w:autoSpaceDN/>
              <w:bidi/>
              <w:jc w:val="center"/>
              <w:rPr>
                <w:rFonts w:ascii="Cambria Math" w:eastAsia="Calibri" w:hAnsi="Cambria Math" w:cs="Arial"/>
                <w:rtl/>
              </w:rPr>
            </w:pPr>
            <w:r w:rsidRPr="003D650B">
              <w:rPr>
                <w:rFonts w:ascii="Cambria Math" w:eastAsia="Calibri" w:hAnsi="Cambria Math" w:cs="Arial"/>
              </w:rPr>
              <w:t>Construction Material</w:t>
            </w:r>
          </w:p>
        </w:tc>
      </w:tr>
      <w:tr w:rsidR="003D650B" w:rsidRPr="003D650B" w14:paraId="08CF93FF" w14:textId="77777777" w:rsidTr="00097CCD">
        <w:tc>
          <w:tcPr>
            <w:tcW w:w="2074" w:type="dxa"/>
          </w:tcPr>
          <w:p w14:paraId="3C3B96A8" w14:textId="77777777" w:rsidR="003D650B" w:rsidRPr="003D650B" w:rsidRDefault="003D650B" w:rsidP="003D650B">
            <w:pPr>
              <w:widowControl/>
              <w:autoSpaceDE/>
              <w:autoSpaceDN/>
              <w:bidi/>
              <w:jc w:val="center"/>
              <w:rPr>
                <w:rFonts w:ascii="Cambria Math" w:eastAsia="Calibri" w:hAnsi="Cambria Math" w:cs="Arial"/>
              </w:rPr>
            </w:pPr>
            <w:r w:rsidRPr="003D650B">
              <w:rPr>
                <w:rFonts w:ascii="Cambria Math" w:eastAsia="Calibri" w:hAnsi="Cambria Math" w:cs="Arial"/>
              </w:rPr>
              <w:t>0.84</w:t>
            </w:r>
          </w:p>
        </w:tc>
        <w:tc>
          <w:tcPr>
            <w:tcW w:w="2074" w:type="dxa"/>
          </w:tcPr>
          <w:p w14:paraId="550F7030" w14:textId="77777777" w:rsidR="003D650B" w:rsidRPr="003D650B" w:rsidRDefault="003D650B" w:rsidP="003D650B">
            <w:pPr>
              <w:widowControl/>
              <w:autoSpaceDE/>
              <w:autoSpaceDN/>
              <w:bidi/>
              <w:jc w:val="center"/>
              <w:rPr>
                <w:rFonts w:ascii="Cambria Math" w:eastAsia="Calibri" w:hAnsi="Cambria Math" w:cs="Arial"/>
              </w:rPr>
            </w:pPr>
            <w:r w:rsidRPr="003D650B">
              <w:rPr>
                <w:rFonts w:ascii="Cambria Math" w:eastAsia="Calibri" w:hAnsi="Cambria Math" w:cs="Arial"/>
              </w:rPr>
              <w:t>2.25</w:t>
            </w:r>
          </w:p>
        </w:tc>
        <w:tc>
          <w:tcPr>
            <w:tcW w:w="2074" w:type="dxa"/>
          </w:tcPr>
          <w:p w14:paraId="4C4FD461" w14:textId="77777777" w:rsidR="003D650B" w:rsidRPr="003D650B" w:rsidRDefault="003D650B" w:rsidP="003D650B">
            <w:pPr>
              <w:widowControl/>
              <w:autoSpaceDE/>
              <w:autoSpaceDN/>
              <w:bidi/>
              <w:jc w:val="center"/>
              <w:rPr>
                <w:rFonts w:ascii="Cambria Math" w:eastAsia="Calibri" w:hAnsi="Cambria Math" w:cs="Arial"/>
              </w:rPr>
            </w:pPr>
            <w:r w:rsidRPr="003D650B">
              <w:rPr>
                <w:rFonts w:ascii="Cambria Math" w:eastAsia="Calibri" w:hAnsi="Cambria Math" w:cs="Arial"/>
              </w:rPr>
              <w:t>0.07</w:t>
            </w:r>
          </w:p>
        </w:tc>
        <w:tc>
          <w:tcPr>
            <w:tcW w:w="2074" w:type="dxa"/>
          </w:tcPr>
          <w:p w14:paraId="2D935924" w14:textId="77777777" w:rsidR="003D650B" w:rsidRPr="003D650B" w:rsidRDefault="003D650B" w:rsidP="003D650B">
            <w:pPr>
              <w:widowControl/>
              <w:autoSpaceDE/>
              <w:autoSpaceDN/>
              <w:bidi/>
              <w:jc w:val="center"/>
              <w:rPr>
                <w:rFonts w:ascii="Cambria Math" w:eastAsia="Calibri" w:hAnsi="Cambria Math" w:cs="Arial"/>
              </w:rPr>
            </w:pPr>
            <w:r w:rsidRPr="003D650B">
              <w:rPr>
                <w:rFonts w:ascii="Cambria Math" w:eastAsia="Calibri" w:hAnsi="Cambria Math" w:cs="Arial"/>
              </w:rPr>
              <w:t>Stone</w:t>
            </w:r>
          </w:p>
        </w:tc>
      </w:tr>
      <w:tr w:rsidR="003D650B" w:rsidRPr="003D650B" w14:paraId="7348BC78" w14:textId="77777777" w:rsidTr="00097CCD">
        <w:tc>
          <w:tcPr>
            <w:tcW w:w="2074" w:type="dxa"/>
          </w:tcPr>
          <w:p w14:paraId="1E6D4FEA" w14:textId="77777777" w:rsidR="003D650B" w:rsidRPr="003D650B" w:rsidRDefault="003D650B" w:rsidP="003D650B">
            <w:pPr>
              <w:widowControl/>
              <w:autoSpaceDE/>
              <w:autoSpaceDN/>
              <w:bidi/>
              <w:jc w:val="center"/>
              <w:rPr>
                <w:rFonts w:ascii="Cambria Math" w:eastAsia="Calibri" w:hAnsi="Cambria Math" w:cs="Arial"/>
              </w:rPr>
            </w:pPr>
            <w:r w:rsidRPr="003D650B">
              <w:rPr>
                <w:rFonts w:ascii="Cambria Math" w:eastAsia="Calibri" w:hAnsi="Cambria Math" w:cs="Arial"/>
              </w:rPr>
              <w:t>0.84</w:t>
            </w:r>
          </w:p>
        </w:tc>
        <w:tc>
          <w:tcPr>
            <w:tcW w:w="2074" w:type="dxa"/>
          </w:tcPr>
          <w:p w14:paraId="629F9946" w14:textId="77777777" w:rsidR="003D650B" w:rsidRPr="003D650B" w:rsidRDefault="003D650B" w:rsidP="003D650B">
            <w:pPr>
              <w:widowControl/>
              <w:autoSpaceDE/>
              <w:autoSpaceDN/>
              <w:bidi/>
              <w:jc w:val="center"/>
              <w:rPr>
                <w:rFonts w:ascii="Cambria Math" w:eastAsia="Calibri" w:hAnsi="Cambria Math" w:cs="Arial"/>
                <w:rtl/>
              </w:rPr>
            </w:pPr>
            <w:r w:rsidRPr="003D650B">
              <w:rPr>
                <w:rFonts w:ascii="Cambria Math" w:eastAsia="Calibri" w:hAnsi="Cambria Math" w:cs="Arial"/>
              </w:rPr>
              <w:t>2.3</w:t>
            </w:r>
          </w:p>
        </w:tc>
        <w:tc>
          <w:tcPr>
            <w:tcW w:w="2074" w:type="dxa"/>
          </w:tcPr>
          <w:p w14:paraId="1FC80765" w14:textId="77777777" w:rsidR="003D650B" w:rsidRPr="003D650B" w:rsidRDefault="003D650B" w:rsidP="003D650B">
            <w:pPr>
              <w:widowControl/>
              <w:autoSpaceDE/>
              <w:autoSpaceDN/>
              <w:bidi/>
              <w:jc w:val="center"/>
              <w:rPr>
                <w:rFonts w:ascii="Cambria Math" w:eastAsia="Calibri" w:hAnsi="Cambria Math" w:cs="Arial"/>
              </w:rPr>
            </w:pPr>
            <w:r w:rsidRPr="003D650B">
              <w:rPr>
                <w:rFonts w:ascii="Cambria Math" w:eastAsia="Calibri" w:hAnsi="Cambria Math" w:cs="Arial"/>
              </w:rPr>
              <w:t>0.2</w:t>
            </w:r>
          </w:p>
        </w:tc>
        <w:tc>
          <w:tcPr>
            <w:tcW w:w="2074" w:type="dxa"/>
          </w:tcPr>
          <w:p w14:paraId="57D075EC" w14:textId="77777777" w:rsidR="003D650B" w:rsidRPr="003D650B" w:rsidRDefault="003D650B" w:rsidP="003D650B">
            <w:pPr>
              <w:widowControl/>
              <w:autoSpaceDE/>
              <w:autoSpaceDN/>
              <w:bidi/>
              <w:jc w:val="center"/>
              <w:rPr>
                <w:rFonts w:ascii="Cambria Math" w:eastAsia="Calibri" w:hAnsi="Cambria Math" w:cs="Arial"/>
                <w:rtl/>
              </w:rPr>
            </w:pPr>
            <w:r w:rsidRPr="003D650B">
              <w:rPr>
                <w:rFonts w:ascii="Cambria Math" w:eastAsia="Calibri" w:hAnsi="Cambria Math" w:cs="Arial"/>
              </w:rPr>
              <w:t>Concrete</w:t>
            </w:r>
          </w:p>
        </w:tc>
      </w:tr>
      <w:tr w:rsidR="003D650B" w:rsidRPr="003D650B" w14:paraId="018300A4" w14:textId="77777777" w:rsidTr="00097CCD">
        <w:tc>
          <w:tcPr>
            <w:tcW w:w="2074" w:type="dxa"/>
          </w:tcPr>
          <w:p w14:paraId="48732A59" w14:textId="77777777" w:rsidR="003D650B" w:rsidRPr="003D650B" w:rsidRDefault="003D650B" w:rsidP="003D650B">
            <w:pPr>
              <w:widowControl/>
              <w:autoSpaceDE/>
              <w:autoSpaceDN/>
              <w:bidi/>
              <w:jc w:val="center"/>
              <w:rPr>
                <w:rFonts w:ascii="Cambria Math" w:eastAsia="Calibri" w:hAnsi="Cambria Math" w:cs="Arial"/>
              </w:rPr>
            </w:pPr>
            <w:r w:rsidRPr="003D650B">
              <w:rPr>
                <w:rFonts w:ascii="Cambria Math" w:eastAsia="Calibri" w:hAnsi="Cambria Math" w:cs="Arial"/>
              </w:rPr>
              <w:t>0.84</w:t>
            </w:r>
          </w:p>
        </w:tc>
        <w:tc>
          <w:tcPr>
            <w:tcW w:w="2074" w:type="dxa"/>
          </w:tcPr>
          <w:p w14:paraId="052C81C3" w14:textId="77777777" w:rsidR="003D650B" w:rsidRPr="003D650B" w:rsidRDefault="003D650B" w:rsidP="003D650B">
            <w:pPr>
              <w:widowControl/>
              <w:autoSpaceDE/>
              <w:autoSpaceDN/>
              <w:bidi/>
              <w:jc w:val="center"/>
              <w:rPr>
                <w:rFonts w:ascii="Cambria Math" w:eastAsia="Calibri" w:hAnsi="Cambria Math" w:cs="Arial"/>
              </w:rPr>
            </w:pPr>
            <w:r w:rsidRPr="003D650B">
              <w:rPr>
                <w:rFonts w:ascii="Cambria Math" w:eastAsia="Calibri" w:hAnsi="Cambria Math" w:cs="Arial"/>
              </w:rPr>
              <w:t>130</w:t>
            </w:r>
          </w:p>
        </w:tc>
        <w:tc>
          <w:tcPr>
            <w:tcW w:w="2074" w:type="dxa"/>
          </w:tcPr>
          <w:p w14:paraId="177AB8C2" w14:textId="77777777" w:rsidR="003D650B" w:rsidRPr="003D650B" w:rsidRDefault="003D650B" w:rsidP="003D650B">
            <w:pPr>
              <w:widowControl/>
              <w:autoSpaceDE/>
              <w:autoSpaceDN/>
              <w:bidi/>
              <w:jc w:val="center"/>
              <w:rPr>
                <w:rFonts w:ascii="Cambria Math" w:eastAsia="Calibri" w:hAnsi="Cambria Math" w:cs="Arial"/>
              </w:rPr>
            </w:pPr>
            <w:r w:rsidRPr="003D650B">
              <w:rPr>
                <w:rFonts w:ascii="Cambria Math" w:eastAsia="Calibri" w:hAnsi="Cambria Math" w:cs="Arial"/>
              </w:rPr>
              <w:t>0.03</w:t>
            </w:r>
          </w:p>
        </w:tc>
        <w:tc>
          <w:tcPr>
            <w:tcW w:w="2074" w:type="dxa"/>
          </w:tcPr>
          <w:p w14:paraId="5A0EB6AD" w14:textId="77777777" w:rsidR="003D650B" w:rsidRPr="003D650B" w:rsidRDefault="003D650B" w:rsidP="003D650B">
            <w:pPr>
              <w:widowControl/>
              <w:autoSpaceDE/>
              <w:autoSpaceDN/>
              <w:bidi/>
              <w:jc w:val="center"/>
              <w:rPr>
                <w:rFonts w:ascii="Cambria Math" w:eastAsia="Calibri" w:hAnsi="Cambria Math" w:cs="Arial"/>
              </w:rPr>
            </w:pPr>
            <w:r w:rsidRPr="003D650B">
              <w:rPr>
                <w:rFonts w:ascii="Cambria Math" w:eastAsia="Calibri" w:hAnsi="Cambria Math" w:cs="Arial"/>
              </w:rPr>
              <w:t>Insulation</w:t>
            </w:r>
          </w:p>
        </w:tc>
      </w:tr>
      <w:tr w:rsidR="003D650B" w:rsidRPr="003D650B" w14:paraId="1F545633" w14:textId="77777777" w:rsidTr="00097CCD">
        <w:tc>
          <w:tcPr>
            <w:tcW w:w="2074" w:type="dxa"/>
          </w:tcPr>
          <w:p w14:paraId="19BC3560" w14:textId="77777777" w:rsidR="003D650B" w:rsidRPr="003D650B" w:rsidRDefault="003D650B" w:rsidP="003D650B">
            <w:pPr>
              <w:widowControl/>
              <w:autoSpaceDE/>
              <w:autoSpaceDN/>
              <w:bidi/>
              <w:jc w:val="center"/>
              <w:rPr>
                <w:rFonts w:ascii="Cambria Math" w:eastAsia="Calibri" w:hAnsi="Cambria Math" w:cs="Arial"/>
              </w:rPr>
            </w:pPr>
            <w:r w:rsidRPr="003D650B">
              <w:rPr>
                <w:rFonts w:ascii="Cambria Math" w:eastAsia="Calibri" w:hAnsi="Cambria Math" w:cs="Arial"/>
              </w:rPr>
              <w:t>0.84</w:t>
            </w:r>
          </w:p>
        </w:tc>
        <w:tc>
          <w:tcPr>
            <w:tcW w:w="2074" w:type="dxa"/>
          </w:tcPr>
          <w:p w14:paraId="64585447" w14:textId="77777777" w:rsidR="003D650B" w:rsidRPr="003D650B" w:rsidRDefault="003D650B" w:rsidP="003D650B">
            <w:pPr>
              <w:widowControl/>
              <w:autoSpaceDE/>
              <w:autoSpaceDN/>
              <w:bidi/>
              <w:jc w:val="center"/>
              <w:rPr>
                <w:rFonts w:ascii="Cambria Math" w:eastAsia="Calibri" w:hAnsi="Cambria Math" w:cs="Arial"/>
              </w:rPr>
            </w:pPr>
            <w:r w:rsidRPr="003D650B">
              <w:rPr>
                <w:rFonts w:ascii="Cambria Math" w:eastAsia="Calibri" w:hAnsi="Cambria Math" w:cs="Arial"/>
              </w:rPr>
              <w:t>2</w:t>
            </w:r>
          </w:p>
        </w:tc>
        <w:tc>
          <w:tcPr>
            <w:tcW w:w="2074" w:type="dxa"/>
          </w:tcPr>
          <w:p w14:paraId="2BA61A2C" w14:textId="77777777" w:rsidR="003D650B" w:rsidRPr="003D650B" w:rsidRDefault="003D650B" w:rsidP="003D650B">
            <w:pPr>
              <w:widowControl/>
              <w:autoSpaceDE/>
              <w:autoSpaceDN/>
              <w:bidi/>
              <w:jc w:val="center"/>
              <w:rPr>
                <w:rFonts w:ascii="Cambria Math" w:eastAsia="Calibri" w:hAnsi="Cambria Math" w:cs="Arial"/>
              </w:rPr>
            </w:pPr>
            <w:r w:rsidRPr="003D650B">
              <w:rPr>
                <w:rFonts w:ascii="Cambria Math" w:eastAsia="Calibri" w:hAnsi="Cambria Math" w:cs="Arial"/>
              </w:rPr>
              <w:t>0.07</w:t>
            </w:r>
          </w:p>
        </w:tc>
        <w:tc>
          <w:tcPr>
            <w:tcW w:w="2074" w:type="dxa"/>
          </w:tcPr>
          <w:p w14:paraId="1E46DB36" w14:textId="77777777" w:rsidR="003D650B" w:rsidRPr="003D650B" w:rsidRDefault="003D650B" w:rsidP="003D650B">
            <w:pPr>
              <w:widowControl/>
              <w:autoSpaceDE/>
              <w:autoSpaceDN/>
              <w:bidi/>
              <w:jc w:val="center"/>
              <w:rPr>
                <w:rFonts w:ascii="Cambria Math" w:eastAsia="Calibri" w:hAnsi="Cambria Math" w:cs="Arial"/>
              </w:rPr>
            </w:pPr>
            <w:r w:rsidRPr="003D650B">
              <w:rPr>
                <w:rFonts w:ascii="Cambria Math" w:eastAsia="Calibri" w:hAnsi="Cambria Math" w:cs="Arial"/>
              </w:rPr>
              <w:t>Cement break</w:t>
            </w:r>
          </w:p>
        </w:tc>
      </w:tr>
      <w:tr w:rsidR="003D650B" w:rsidRPr="003D650B" w14:paraId="71E2122B" w14:textId="77777777" w:rsidTr="00097CCD">
        <w:tc>
          <w:tcPr>
            <w:tcW w:w="2074" w:type="dxa"/>
          </w:tcPr>
          <w:p w14:paraId="017BA31F" w14:textId="77777777" w:rsidR="003D650B" w:rsidRPr="003D650B" w:rsidRDefault="003D650B" w:rsidP="003D650B">
            <w:pPr>
              <w:widowControl/>
              <w:autoSpaceDE/>
              <w:autoSpaceDN/>
              <w:bidi/>
              <w:jc w:val="center"/>
              <w:rPr>
                <w:rFonts w:ascii="Cambria Math" w:eastAsia="Calibri" w:hAnsi="Cambria Math" w:cs="Arial"/>
              </w:rPr>
            </w:pPr>
            <w:r w:rsidRPr="003D650B">
              <w:rPr>
                <w:rFonts w:ascii="Cambria Math" w:eastAsia="Calibri" w:hAnsi="Cambria Math" w:cs="Arial"/>
              </w:rPr>
              <w:t>0.84</w:t>
            </w:r>
          </w:p>
        </w:tc>
        <w:tc>
          <w:tcPr>
            <w:tcW w:w="2074" w:type="dxa"/>
          </w:tcPr>
          <w:p w14:paraId="7F2D7F66" w14:textId="77777777" w:rsidR="003D650B" w:rsidRPr="003D650B" w:rsidRDefault="003D650B" w:rsidP="003D650B">
            <w:pPr>
              <w:widowControl/>
              <w:autoSpaceDE/>
              <w:autoSpaceDN/>
              <w:bidi/>
              <w:jc w:val="center"/>
              <w:rPr>
                <w:rFonts w:ascii="Cambria Math" w:eastAsia="Calibri" w:hAnsi="Cambria Math" w:cs="Arial"/>
              </w:rPr>
            </w:pPr>
            <w:r w:rsidRPr="003D650B">
              <w:rPr>
                <w:rFonts w:ascii="Cambria Math" w:eastAsia="Calibri" w:hAnsi="Cambria Math" w:cs="Arial"/>
              </w:rPr>
              <w:t>1.9</w:t>
            </w:r>
          </w:p>
        </w:tc>
        <w:tc>
          <w:tcPr>
            <w:tcW w:w="2074" w:type="dxa"/>
          </w:tcPr>
          <w:p w14:paraId="0F7D7388" w14:textId="77777777" w:rsidR="003D650B" w:rsidRPr="003D650B" w:rsidRDefault="003D650B" w:rsidP="003D650B">
            <w:pPr>
              <w:widowControl/>
              <w:autoSpaceDE/>
              <w:autoSpaceDN/>
              <w:bidi/>
              <w:jc w:val="center"/>
              <w:rPr>
                <w:rFonts w:ascii="Cambria Math" w:eastAsia="Calibri" w:hAnsi="Cambria Math" w:cs="Arial"/>
              </w:rPr>
            </w:pPr>
            <w:r w:rsidRPr="003D650B">
              <w:rPr>
                <w:rFonts w:ascii="Cambria Math" w:eastAsia="Calibri" w:hAnsi="Cambria Math" w:cs="Arial"/>
              </w:rPr>
              <w:t>0.03</w:t>
            </w:r>
          </w:p>
        </w:tc>
        <w:tc>
          <w:tcPr>
            <w:tcW w:w="2074" w:type="dxa"/>
          </w:tcPr>
          <w:p w14:paraId="5AC5D0A4" w14:textId="77777777" w:rsidR="003D650B" w:rsidRPr="003D650B" w:rsidRDefault="003D650B" w:rsidP="003D650B">
            <w:pPr>
              <w:widowControl/>
              <w:autoSpaceDE/>
              <w:autoSpaceDN/>
              <w:bidi/>
              <w:jc w:val="center"/>
              <w:rPr>
                <w:rFonts w:ascii="Cambria Math" w:eastAsia="Calibri" w:hAnsi="Cambria Math" w:cs="Arial"/>
              </w:rPr>
            </w:pPr>
            <w:r w:rsidRPr="003D650B">
              <w:rPr>
                <w:rFonts w:ascii="Cambria Math" w:eastAsia="Calibri" w:hAnsi="Cambria Math" w:cs="Arial"/>
              </w:rPr>
              <w:t>Plaster</w:t>
            </w:r>
          </w:p>
        </w:tc>
      </w:tr>
    </w:tbl>
    <w:p w14:paraId="08DFFFB9" w14:textId="77777777" w:rsidR="003D650B" w:rsidRPr="003D650B" w:rsidRDefault="003D650B" w:rsidP="003D650B">
      <w:pPr>
        <w:widowControl/>
        <w:autoSpaceDE/>
        <w:autoSpaceDN/>
        <w:bidi/>
        <w:spacing w:after="160" w:line="259" w:lineRule="auto"/>
        <w:jc w:val="right"/>
        <w:rPr>
          <w:rFonts w:ascii="Cambria Math" w:eastAsia="Calibri" w:hAnsi="Cambria Math" w:cs="Arial"/>
          <w:rtl/>
        </w:rPr>
      </w:pPr>
    </w:p>
    <w:p w14:paraId="146218AD" w14:textId="77777777" w:rsidR="003D650B" w:rsidRPr="003D650B" w:rsidRDefault="003D650B" w:rsidP="003D650B">
      <w:pPr>
        <w:widowControl/>
        <w:autoSpaceDE/>
        <w:autoSpaceDN/>
        <w:bidi/>
        <w:spacing w:after="160" w:line="259" w:lineRule="auto"/>
        <w:jc w:val="right"/>
        <w:rPr>
          <w:rFonts w:ascii="Cambria Math" w:eastAsia="Calibri" w:hAnsi="Cambria Math" w:cs="Arial"/>
          <w:rtl/>
        </w:rPr>
      </w:pPr>
      <w:proofErr w:type="gramStart"/>
      <w:r w:rsidRPr="003D650B">
        <w:rPr>
          <w:rFonts w:ascii="Cambria Math" w:eastAsia="Calibri" w:hAnsi="Cambria Math" w:cs="Cambria Math"/>
        </w:rPr>
        <w:t>mc</w:t>
      </w:r>
      <w:proofErr w:type="gramEnd"/>
      <w:r w:rsidRPr="003D650B">
        <w:rPr>
          <w:rFonts w:eastAsia="Calibri"/>
        </w:rPr>
        <w:t xml:space="preserve"> = (0.07 </w:t>
      </w:r>
      <w:r w:rsidRPr="003D650B">
        <w:rPr>
          <w:rFonts w:ascii="Cambria Math" w:eastAsia="Calibri" w:hAnsi="Cambria Math" w:cs="Cambria Math"/>
        </w:rPr>
        <w:t xml:space="preserve">* 2.25 + 0.2*2.3 + 0.03*130 + 0.07*2 +0.03*1.9 ) * 0.84 </w:t>
      </w:r>
    </w:p>
    <w:p w14:paraId="12596EBB" w14:textId="77777777" w:rsidR="003D650B" w:rsidRPr="003D650B" w:rsidRDefault="003D650B" w:rsidP="003D650B">
      <w:pPr>
        <w:widowControl/>
        <w:autoSpaceDE/>
        <w:autoSpaceDN/>
        <w:bidi/>
        <w:spacing w:after="160" w:line="259" w:lineRule="auto"/>
        <w:jc w:val="right"/>
        <w:rPr>
          <w:rFonts w:ascii="Cambria Math" w:eastAsia="Calibri" w:hAnsi="Cambria Math" w:cs="Cambria Math"/>
        </w:rPr>
      </w:pPr>
      <w:r w:rsidRPr="003D650B">
        <w:rPr>
          <w:rFonts w:ascii="Cambria Math" w:eastAsia="Calibri" w:hAnsi="Cambria Math" w:cs="Cambria Math"/>
        </w:rPr>
        <w:lastRenderedPageBreak/>
        <w:t xml:space="preserve">mc = 3.97 </w:t>
      </w:r>
    </w:p>
    <w:p w14:paraId="0BF9B329" w14:textId="77777777" w:rsidR="003D650B" w:rsidRPr="003D650B" w:rsidRDefault="003D650B" w:rsidP="003D650B">
      <w:pPr>
        <w:widowControl/>
        <w:autoSpaceDE/>
        <w:autoSpaceDN/>
        <w:bidi/>
        <w:spacing w:after="160" w:line="259" w:lineRule="auto"/>
        <w:jc w:val="right"/>
        <w:rPr>
          <w:rFonts w:ascii="Cambria Math" w:eastAsia="Calibri" w:hAnsi="Cambria Math" w:cs="Arial"/>
        </w:rPr>
      </w:pPr>
    </w:p>
    <w:p w14:paraId="7B7C2625" w14:textId="055ADA5B" w:rsidR="00DC237D" w:rsidRDefault="003D650B" w:rsidP="003D650B">
      <w:pPr>
        <w:widowControl/>
        <w:autoSpaceDE/>
        <w:autoSpaceDN/>
        <w:bidi/>
        <w:spacing w:after="160" w:line="259" w:lineRule="auto"/>
        <w:jc w:val="right"/>
        <w:rPr>
          <w:rFonts w:eastAsia="Calibri"/>
          <w:sz w:val="28"/>
          <w:szCs w:val="28"/>
        </w:rPr>
      </w:pPr>
      <w:r w:rsidRPr="003D650B">
        <w:rPr>
          <w:rFonts w:ascii="Cambria Math" w:eastAsia="Calibri" w:hAnsi="Cambria Math" w:cs="Cambria Math"/>
        </w:rPr>
        <w:t>Group G walls</w:t>
      </w:r>
    </w:p>
    <w:p w14:paraId="2DDFEE7E" w14:textId="4D129F0D" w:rsidR="003D650B" w:rsidRPr="003D650B" w:rsidRDefault="003D650B" w:rsidP="003D650B">
      <w:pPr>
        <w:widowControl/>
        <w:autoSpaceDE/>
        <w:autoSpaceDN/>
        <w:bidi/>
        <w:spacing w:after="160" w:line="259" w:lineRule="auto"/>
        <w:jc w:val="right"/>
        <w:rPr>
          <w:rFonts w:eastAsia="Calibri"/>
          <w:sz w:val="36"/>
          <w:szCs w:val="36"/>
        </w:rPr>
      </w:pPr>
      <w:r w:rsidRPr="003D650B">
        <w:rPr>
          <w:rFonts w:eastAsia="Calibri"/>
          <w:sz w:val="36"/>
          <w:szCs w:val="36"/>
        </w:rPr>
        <w:t>sample calculation:</w:t>
      </w:r>
    </w:p>
    <w:p w14:paraId="128C525F" w14:textId="77777777" w:rsidR="003D650B" w:rsidRPr="003D650B" w:rsidRDefault="003D650B" w:rsidP="003D650B">
      <w:pPr>
        <w:widowControl/>
        <w:autoSpaceDE/>
        <w:autoSpaceDN/>
        <w:bidi/>
        <w:spacing w:after="160" w:line="259" w:lineRule="auto"/>
        <w:jc w:val="right"/>
        <w:rPr>
          <w:rFonts w:eastAsia="Calibri"/>
          <w:sz w:val="28"/>
          <w:szCs w:val="28"/>
        </w:rPr>
      </w:pPr>
      <w:r w:rsidRPr="003D650B">
        <w:rPr>
          <w:rFonts w:eastAsia="Calibri"/>
          <w:sz w:val="28"/>
          <w:szCs w:val="28"/>
        </w:rPr>
        <w:t xml:space="preserve">Meating room </w:t>
      </w:r>
    </w:p>
    <w:p w14:paraId="2C40C946" w14:textId="77777777" w:rsidR="003D650B" w:rsidRPr="003D650B" w:rsidRDefault="003D650B" w:rsidP="003D650B">
      <w:pPr>
        <w:widowControl/>
        <w:autoSpaceDE/>
        <w:autoSpaceDN/>
        <w:bidi/>
        <w:spacing w:after="160" w:line="259" w:lineRule="auto"/>
        <w:jc w:val="right"/>
        <w:rPr>
          <w:rFonts w:eastAsia="Calibri"/>
          <w:sz w:val="28"/>
          <w:szCs w:val="28"/>
        </w:rPr>
      </w:pPr>
      <w:r w:rsidRPr="003D650B">
        <w:rPr>
          <w:rFonts w:eastAsia="Calibri"/>
          <w:sz w:val="28"/>
          <w:szCs w:val="28"/>
        </w:rPr>
        <w:t xml:space="preserve">Roof </w:t>
      </w:r>
    </w:p>
    <w:p w14:paraId="4C765633" w14:textId="77777777" w:rsidR="003D650B" w:rsidRPr="003D650B" w:rsidRDefault="003D650B" w:rsidP="003D650B">
      <w:pPr>
        <w:widowControl/>
        <w:autoSpaceDE/>
        <w:autoSpaceDN/>
        <w:bidi/>
        <w:spacing w:after="160" w:line="259" w:lineRule="auto"/>
        <w:jc w:val="right"/>
        <w:rPr>
          <w:rFonts w:ascii="Calibri" w:eastAsia="Calibri" w:hAnsi="Calibri" w:cs="Arial"/>
        </w:rPr>
      </w:pPr>
      <w:r w:rsidRPr="003D650B">
        <w:rPr>
          <w:rFonts w:ascii="Calibri" w:eastAsia="Calibri" w:hAnsi="Calibri" w:cs="Arial"/>
        </w:rPr>
        <w:t>(</w:t>
      </w:r>
      <w:r w:rsidRPr="003D650B">
        <w:rPr>
          <w:rFonts w:ascii="Cambria Math" w:eastAsia="Calibri" w:hAnsi="Cambria Math" w:cs="Cambria Math"/>
        </w:rPr>
        <w:t>𝑪𝑳𝑻𝑫</w:t>
      </w:r>
      <w:r w:rsidRPr="003D650B">
        <w:rPr>
          <w:rFonts w:ascii="Calibri" w:eastAsia="Calibri" w:hAnsi="Calibri" w:cs="Arial"/>
        </w:rPr>
        <w:t>)</w:t>
      </w:r>
      <w:r w:rsidRPr="003D650B">
        <w:rPr>
          <w:rFonts w:ascii="Cambria Math" w:eastAsia="Calibri" w:hAnsi="Cambria Math" w:cs="Cambria Math"/>
        </w:rPr>
        <w:t>𝒄𝒐𝒓𝒗</w:t>
      </w:r>
      <w:r w:rsidRPr="003D650B">
        <w:rPr>
          <w:rFonts w:ascii="Calibri" w:eastAsia="Calibri" w:hAnsi="Calibri" w:cs="Arial"/>
        </w:rPr>
        <w:t xml:space="preserve"> = (</w:t>
      </w:r>
      <w:r w:rsidRPr="003D650B">
        <w:rPr>
          <w:rFonts w:ascii="Cambria Math" w:eastAsia="Calibri" w:hAnsi="Cambria Math" w:cs="Cambria Math"/>
        </w:rPr>
        <w:t>𝑪𝑳𝑻𝑫</w:t>
      </w:r>
      <w:r w:rsidRPr="003D650B">
        <w:rPr>
          <w:rFonts w:ascii="Calibri" w:eastAsia="Calibri" w:hAnsi="Calibri" w:cs="Arial"/>
        </w:rPr>
        <w:t xml:space="preserve"> + </w:t>
      </w:r>
      <w:r w:rsidRPr="003D650B">
        <w:rPr>
          <w:rFonts w:ascii="Cambria Math" w:eastAsia="Calibri" w:hAnsi="Cambria Math" w:cs="Cambria Math"/>
        </w:rPr>
        <w:t>𝑳𝑴</w:t>
      </w:r>
      <w:r w:rsidRPr="003D650B">
        <w:rPr>
          <w:rFonts w:ascii="Calibri" w:eastAsia="Calibri" w:hAnsi="Calibri" w:cs="Arial"/>
        </w:rPr>
        <w:t>)</w:t>
      </w:r>
      <w:r w:rsidRPr="003D650B">
        <w:rPr>
          <w:rFonts w:ascii="Cambria Math" w:eastAsia="Calibri" w:hAnsi="Cambria Math" w:cs="Cambria Math"/>
        </w:rPr>
        <w:t>𝑲</w:t>
      </w:r>
      <w:r w:rsidRPr="003D650B">
        <w:rPr>
          <w:rFonts w:ascii="Calibri" w:eastAsia="Calibri" w:hAnsi="Calibri" w:cs="Arial"/>
        </w:rPr>
        <w:t xml:space="preserve"> + (</w:t>
      </w:r>
      <w:r w:rsidRPr="003D650B">
        <w:rPr>
          <w:rFonts w:ascii="Cambria Math" w:eastAsia="Calibri" w:hAnsi="Cambria Math" w:cs="Cambria Math"/>
        </w:rPr>
        <w:t>𝟐𝟓</w:t>
      </w:r>
      <w:r w:rsidRPr="003D650B">
        <w:rPr>
          <w:rFonts w:ascii="Calibri" w:eastAsia="Calibri" w:hAnsi="Calibri" w:cs="Arial"/>
        </w:rPr>
        <w:t xml:space="preserve">. </w:t>
      </w:r>
      <w:r w:rsidRPr="003D650B">
        <w:rPr>
          <w:rFonts w:ascii="Cambria Math" w:eastAsia="Calibri" w:hAnsi="Cambria Math" w:cs="Cambria Math"/>
        </w:rPr>
        <w:t>𝟓</w:t>
      </w:r>
      <w:r w:rsidRPr="003D650B">
        <w:rPr>
          <w:rFonts w:ascii="Calibri" w:eastAsia="Calibri" w:hAnsi="Calibri" w:cs="Arial"/>
        </w:rPr>
        <w:t xml:space="preserve"> − </w:t>
      </w:r>
      <w:r w:rsidRPr="003D650B">
        <w:rPr>
          <w:rFonts w:ascii="Cambria Math" w:eastAsia="Calibri" w:hAnsi="Cambria Math" w:cs="Cambria Math"/>
        </w:rPr>
        <w:t>𝑻𝒊</w:t>
      </w:r>
      <w:r w:rsidRPr="003D650B">
        <w:rPr>
          <w:rFonts w:ascii="Calibri" w:eastAsia="Calibri" w:hAnsi="Calibri" w:cs="Arial"/>
        </w:rPr>
        <w:t xml:space="preserve"> ) + (</w:t>
      </w:r>
      <w:r w:rsidRPr="003D650B">
        <w:rPr>
          <w:rFonts w:ascii="Cambria Math" w:eastAsia="Calibri" w:hAnsi="Cambria Math" w:cs="Cambria Math"/>
        </w:rPr>
        <w:t>𝑻𝒐</w:t>
      </w:r>
      <w:r w:rsidRPr="003D650B">
        <w:rPr>
          <w:rFonts w:ascii="Calibri" w:eastAsia="Calibri" w:hAnsi="Calibri" w:cs="Arial"/>
        </w:rPr>
        <w:t xml:space="preserve"> − </w:t>
      </w:r>
      <w:r w:rsidRPr="003D650B">
        <w:rPr>
          <w:rFonts w:ascii="Cambria Math" w:eastAsia="Calibri" w:hAnsi="Cambria Math" w:cs="Cambria Math"/>
        </w:rPr>
        <w:t>𝟐𝟗</w:t>
      </w:r>
      <w:r w:rsidRPr="003D650B">
        <w:rPr>
          <w:rFonts w:ascii="Calibri" w:eastAsia="Calibri" w:hAnsi="Calibri" w:cs="Arial"/>
        </w:rPr>
        <w:t xml:space="preserve">. </w:t>
      </w:r>
      <w:r w:rsidRPr="003D650B">
        <w:rPr>
          <w:rFonts w:ascii="Cambria Math" w:eastAsia="Calibri" w:hAnsi="Cambria Math" w:cs="Cambria Math"/>
        </w:rPr>
        <w:t>𝟒</w:t>
      </w:r>
      <w:r w:rsidRPr="003D650B">
        <w:rPr>
          <w:rFonts w:ascii="Calibri" w:eastAsia="Calibri" w:hAnsi="Calibri" w:cs="Arial"/>
        </w:rPr>
        <w:t>)</w:t>
      </w:r>
    </w:p>
    <w:p w14:paraId="72D5BF36" w14:textId="77777777" w:rsidR="003D650B" w:rsidRPr="003D650B" w:rsidRDefault="003D650B" w:rsidP="003D650B">
      <w:pPr>
        <w:widowControl/>
        <w:autoSpaceDE/>
        <w:autoSpaceDN/>
        <w:bidi/>
        <w:spacing w:after="160" w:line="259" w:lineRule="auto"/>
        <w:jc w:val="right"/>
        <w:rPr>
          <w:rFonts w:ascii="Calibri" w:eastAsia="Calibri" w:hAnsi="Calibri" w:cs="Arial"/>
          <w:rtl/>
        </w:rPr>
      </w:pPr>
      <w:r w:rsidRPr="003D650B">
        <w:rPr>
          <w:rFonts w:ascii="Calibri" w:eastAsia="Calibri" w:hAnsi="Calibri" w:cs="Arial"/>
        </w:rPr>
        <w:t>(</w:t>
      </w:r>
      <w:r w:rsidRPr="003D650B">
        <w:rPr>
          <w:rFonts w:ascii="Cambria Math" w:eastAsia="Calibri" w:hAnsi="Cambria Math" w:cs="Cambria Math"/>
        </w:rPr>
        <w:t>𝑪𝑳𝑻𝑫</w:t>
      </w:r>
      <w:r w:rsidRPr="003D650B">
        <w:rPr>
          <w:rFonts w:ascii="Calibri" w:eastAsia="Calibri" w:hAnsi="Calibri" w:cs="Arial"/>
        </w:rPr>
        <w:t>)</w:t>
      </w:r>
      <w:r w:rsidRPr="003D650B">
        <w:rPr>
          <w:rFonts w:ascii="Cambria Math" w:eastAsia="Calibri" w:hAnsi="Cambria Math" w:cs="Cambria Math"/>
        </w:rPr>
        <w:t>𝒄𝒐𝒓𝒗</w:t>
      </w:r>
      <w:r w:rsidRPr="003D650B">
        <w:rPr>
          <w:rFonts w:ascii="Calibri" w:eastAsia="Calibri" w:hAnsi="Calibri" w:cs="Arial"/>
        </w:rPr>
        <w:t xml:space="preserve"> = (</w:t>
      </w:r>
      <w:r w:rsidRPr="003D650B">
        <w:rPr>
          <w:rFonts w:ascii="Cambria Math" w:eastAsia="Calibri" w:hAnsi="Cambria Math" w:cs="Cambria Math"/>
        </w:rPr>
        <w:t>17</w:t>
      </w:r>
      <w:r w:rsidRPr="003D650B">
        <w:rPr>
          <w:rFonts w:ascii="Calibri" w:eastAsia="Calibri" w:hAnsi="Calibri" w:cs="Arial"/>
        </w:rPr>
        <w:t xml:space="preserve"> + </w:t>
      </w:r>
      <w:r w:rsidRPr="003D650B">
        <w:rPr>
          <w:rFonts w:ascii="Cambria Math" w:eastAsia="Calibri" w:hAnsi="Cambria Math" w:cs="Cambria Math"/>
        </w:rPr>
        <w:t>1.1</w:t>
      </w:r>
      <w:r w:rsidRPr="003D650B">
        <w:rPr>
          <w:rFonts w:ascii="Calibri" w:eastAsia="Calibri" w:hAnsi="Calibri" w:cs="Arial"/>
        </w:rPr>
        <w:t>)</w:t>
      </w:r>
      <w:r w:rsidRPr="003D650B">
        <w:rPr>
          <w:rFonts w:ascii="Cambria Math" w:eastAsia="Calibri" w:hAnsi="Cambria Math" w:cs="Cambria Math"/>
        </w:rPr>
        <w:t>1</w:t>
      </w:r>
      <w:r w:rsidRPr="003D650B">
        <w:rPr>
          <w:rFonts w:ascii="Calibri" w:eastAsia="Calibri" w:hAnsi="Calibri" w:cs="Arial"/>
        </w:rPr>
        <w:t xml:space="preserve"> + (</w:t>
      </w:r>
      <w:r w:rsidRPr="003D650B">
        <w:rPr>
          <w:rFonts w:ascii="Cambria Math" w:eastAsia="Calibri" w:hAnsi="Cambria Math" w:cs="Cambria Math"/>
        </w:rPr>
        <w:t>𝟐𝟓</w:t>
      </w:r>
      <w:r w:rsidRPr="003D650B">
        <w:rPr>
          <w:rFonts w:ascii="Calibri" w:eastAsia="Calibri" w:hAnsi="Calibri" w:cs="Arial"/>
        </w:rPr>
        <w:t xml:space="preserve">. </w:t>
      </w:r>
      <w:r w:rsidRPr="003D650B">
        <w:rPr>
          <w:rFonts w:ascii="Cambria Math" w:eastAsia="Calibri" w:hAnsi="Cambria Math" w:cs="Cambria Math"/>
        </w:rPr>
        <w:t>𝟓</w:t>
      </w:r>
      <w:r w:rsidRPr="003D650B">
        <w:rPr>
          <w:rFonts w:ascii="Calibri" w:eastAsia="Calibri" w:hAnsi="Calibri" w:cs="Arial"/>
        </w:rPr>
        <w:t xml:space="preserve"> − </w:t>
      </w:r>
      <w:r w:rsidRPr="003D650B">
        <w:rPr>
          <w:rFonts w:ascii="Cambria Math" w:eastAsia="Calibri" w:hAnsi="Cambria Math" w:cs="Cambria Math"/>
        </w:rPr>
        <w:t>23</w:t>
      </w:r>
      <w:r w:rsidRPr="003D650B">
        <w:rPr>
          <w:rFonts w:ascii="Calibri" w:eastAsia="Calibri" w:hAnsi="Calibri" w:cs="Arial"/>
        </w:rPr>
        <w:t>) + (</w:t>
      </w:r>
      <w:r w:rsidRPr="003D650B">
        <w:rPr>
          <w:rFonts w:ascii="Cambria Math" w:eastAsia="Calibri" w:hAnsi="Cambria Math" w:cs="Cambria Math"/>
        </w:rPr>
        <w:t>30</w:t>
      </w:r>
      <w:r w:rsidRPr="003D650B">
        <w:rPr>
          <w:rFonts w:ascii="Calibri" w:eastAsia="Calibri" w:hAnsi="Calibri" w:cs="Arial"/>
        </w:rPr>
        <w:t xml:space="preserve"> − </w:t>
      </w:r>
      <w:r w:rsidRPr="003D650B">
        <w:rPr>
          <w:rFonts w:ascii="Cambria Math" w:eastAsia="Calibri" w:hAnsi="Cambria Math" w:cs="Cambria Math"/>
        </w:rPr>
        <w:t>𝟐𝟗</w:t>
      </w:r>
      <w:r w:rsidRPr="003D650B">
        <w:rPr>
          <w:rFonts w:ascii="Calibri" w:eastAsia="Calibri" w:hAnsi="Calibri" w:cs="Arial"/>
        </w:rPr>
        <w:t xml:space="preserve">. </w:t>
      </w:r>
      <w:r w:rsidRPr="003D650B">
        <w:rPr>
          <w:rFonts w:ascii="Cambria Math" w:eastAsia="Calibri" w:hAnsi="Cambria Math" w:cs="Cambria Math"/>
        </w:rPr>
        <w:t>𝟒</w:t>
      </w:r>
      <w:r w:rsidRPr="003D650B">
        <w:rPr>
          <w:rFonts w:ascii="Calibri" w:eastAsia="Calibri" w:hAnsi="Calibri" w:cs="Arial"/>
        </w:rPr>
        <w:t>)</w:t>
      </w:r>
    </w:p>
    <w:p w14:paraId="0D156EE9" w14:textId="77777777" w:rsidR="003D650B" w:rsidRPr="003D650B" w:rsidRDefault="003D650B" w:rsidP="003D650B">
      <w:pPr>
        <w:widowControl/>
        <w:autoSpaceDE/>
        <w:autoSpaceDN/>
        <w:bidi/>
        <w:spacing w:after="160" w:line="259" w:lineRule="auto"/>
        <w:jc w:val="right"/>
        <w:rPr>
          <w:rFonts w:ascii="Calibri" w:eastAsia="Calibri" w:hAnsi="Calibri" w:cs="Arial"/>
        </w:rPr>
      </w:pPr>
    </w:p>
    <w:p w14:paraId="0A4C9087" w14:textId="77777777" w:rsidR="003D650B" w:rsidRPr="003D650B" w:rsidRDefault="003D650B" w:rsidP="003D650B">
      <w:pPr>
        <w:widowControl/>
        <w:autoSpaceDE/>
        <w:autoSpaceDN/>
        <w:bidi/>
        <w:spacing w:after="160" w:line="259" w:lineRule="auto"/>
        <w:jc w:val="center"/>
        <w:rPr>
          <w:rFonts w:ascii="Cambria Math" w:eastAsia="Calibri" w:hAnsi="Cambria Math" w:cs="Arial"/>
          <w:rtl/>
        </w:rPr>
      </w:pPr>
      <w:r w:rsidRPr="003D650B">
        <w:rPr>
          <w:rFonts w:ascii="Calibri" w:eastAsia="Calibri" w:hAnsi="Calibri" w:cs="Arial"/>
        </w:rPr>
        <w:t>(</w:t>
      </w:r>
      <w:r w:rsidRPr="003D650B">
        <w:rPr>
          <w:rFonts w:ascii="Cambria Math" w:eastAsia="Calibri" w:hAnsi="Cambria Math" w:cs="Cambria Math"/>
        </w:rPr>
        <w:t>𝑪𝑳𝑻𝑫</w:t>
      </w:r>
      <w:r w:rsidRPr="003D650B">
        <w:rPr>
          <w:rFonts w:ascii="Calibri" w:eastAsia="Calibri" w:hAnsi="Calibri" w:cs="Arial"/>
        </w:rPr>
        <w:t>)</w:t>
      </w:r>
      <w:r w:rsidRPr="003D650B">
        <w:rPr>
          <w:rFonts w:ascii="Cambria Math" w:eastAsia="Calibri" w:hAnsi="Cambria Math" w:cs="Cambria Math"/>
        </w:rPr>
        <w:t>𝒄𝒐𝒓𝒗</w:t>
      </w:r>
      <w:r w:rsidRPr="003D650B">
        <w:rPr>
          <w:rFonts w:eastAsia="Calibri"/>
          <w:sz w:val="28"/>
          <w:szCs w:val="28"/>
        </w:rPr>
        <w:t xml:space="preserve"> = 21.2 </w:t>
      </w:r>
      <w:r w:rsidRPr="003D650B">
        <w:rPr>
          <w:rFonts w:ascii="Cambria Math" w:eastAsia="Calibri" w:hAnsi="Cambria Math" w:cs="Cambria Math"/>
        </w:rPr>
        <w:t>℃</w:t>
      </w:r>
    </w:p>
    <w:p w14:paraId="36514124" w14:textId="77777777" w:rsidR="003D650B" w:rsidRPr="003D650B" w:rsidRDefault="003D650B" w:rsidP="003D650B">
      <w:pPr>
        <w:widowControl/>
        <w:autoSpaceDE/>
        <w:autoSpaceDN/>
        <w:bidi/>
        <w:spacing w:after="160" w:line="259" w:lineRule="auto"/>
        <w:jc w:val="right"/>
        <w:rPr>
          <w:rFonts w:ascii="Cambria Math" w:eastAsia="Calibri" w:hAnsi="Cambria Math" w:cs="Arial"/>
          <w:sz w:val="28"/>
          <w:szCs w:val="28"/>
        </w:rPr>
      </w:pPr>
      <w:r w:rsidRPr="003D650B">
        <w:rPr>
          <w:rFonts w:ascii="Cambria Math" w:eastAsia="Calibri" w:hAnsi="Cambria Math" w:cs="Arial"/>
          <w:sz w:val="28"/>
          <w:szCs w:val="28"/>
        </w:rPr>
        <w:t xml:space="preserve">Wall  </w:t>
      </w:r>
    </w:p>
    <w:p w14:paraId="663CE176" w14:textId="77777777" w:rsidR="003D650B" w:rsidRPr="003D650B" w:rsidRDefault="003D650B" w:rsidP="003D650B">
      <w:pPr>
        <w:widowControl/>
        <w:autoSpaceDE/>
        <w:autoSpaceDN/>
        <w:bidi/>
        <w:spacing w:after="160" w:line="259" w:lineRule="auto"/>
        <w:jc w:val="right"/>
        <w:rPr>
          <w:rFonts w:ascii="Cambria Math" w:eastAsia="Calibri" w:hAnsi="Cambria Math" w:cs="Cambria Math"/>
        </w:rPr>
      </w:pPr>
      <w:r w:rsidRPr="003D650B">
        <w:rPr>
          <w:rFonts w:ascii="Cambria Math" w:eastAsia="Calibri" w:hAnsi="Cambria Math" w:cs="Cambria Math"/>
        </w:rPr>
        <w:t xml:space="preserve">(𝑪𝑳𝑻𝑫)𝒄𝒐𝒓𝒗 = (26 +1.1)1 + (𝟐𝟓. 𝟓 − 23) + (30 − 𝟐𝟗. 𝟒) </w:t>
      </w:r>
    </w:p>
    <w:p w14:paraId="48A24E79" w14:textId="77777777" w:rsidR="003D650B" w:rsidRPr="003D650B" w:rsidRDefault="003D650B" w:rsidP="003D650B">
      <w:pPr>
        <w:widowControl/>
        <w:autoSpaceDE/>
        <w:autoSpaceDN/>
        <w:bidi/>
        <w:spacing w:after="160" w:line="259" w:lineRule="auto"/>
        <w:jc w:val="center"/>
        <w:rPr>
          <w:rFonts w:ascii="Cambria Math" w:eastAsia="Calibri" w:hAnsi="Cambria Math" w:cs="Arial"/>
          <w:rtl/>
        </w:rPr>
      </w:pPr>
      <w:r w:rsidRPr="003D650B">
        <w:rPr>
          <w:rFonts w:ascii="Cambria Math" w:eastAsia="Calibri" w:hAnsi="Cambria Math" w:cs="Cambria Math"/>
        </w:rPr>
        <w:t>𝑪𝑳𝑻𝑫</w:t>
      </w:r>
      <w:r w:rsidRPr="003D650B">
        <w:rPr>
          <w:rFonts w:ascii="Calibri" w:eastAsia="Calibri" w:hAnsi="Calibri" w:cs="Arial"/>
        </w:rPr>
        <w:t>)</w:t>
      </w:r>
      <w:r w:rsidRPr="003D650B">
        <w:rPr>
          <w:rFonts w:eastAsia="Calibri"/>
          <w:sz w:val="28"/>
          <w:szCs w:val="28"/>
        </w:rPr>
        <w:t xml:space="preserve"> = 30.2 </w:t>
      </w:r>
      <w:r w:rsidRPr="003D650B">
        <w:rPr>
          <w:rFonts w:ascii="Cambria Math" w:eastAsia="Calibri" w:hAnsi="Cambria Math" w:cs="Cambria Math"/>
        </w:rPr>
        <w:t>℃</w:t>
      </w:r>
    </w:p>
    <w:p w14:paraId="15A9534C" w14:textId="77777777" w:rsidR="003D650B" w:rsidRPr="003D650B" w:rsidRDefault="003D650B" w:rsidP="003D650B">
      <w:pPr>
        <w:widowControl/>
        <w:autoSpaceDE/>
        <w:autoSpaceDN/>
        <w:bidi/>
        <w:spacing w:after="160" w:line="259" w:lineRule="auto"/>
        <w:jc w:val="center"/>
        <w:rPr>
          <w:rFonts w:ascii="Cambria Math" w:eastAsia="Calibri" w:hAnsi="Cambria Math" w:cs="Arial"/>
        </w:rPr>
      </w:pPr>
    </w:p>
    <w:p w14:paraId="1BED4E32" w14:textId="6CDD6FC7" w:rsidR="003D650B" w:rsidRPr="003D650B" w:rsidRDefault="003D650B" w:rsidP="003D650B">
      <w:pPr>
        <w:widowControl/>
        <w:autoSpaceDE/>
        <w:autoSpaceDN/>
        <w:bidi/>
        <w:spacing w:after="160" w:line="259" w:lineRule="auto"/>
        <w:jc w:val="right"/>
        <w:rPr>
          <w:rFonts w:ascii="Cambria Math" w:eastAsia="Calibri" w:hAnsi="Cambria Math" w:cs="Cambria Math"/>
        </w:rPr>
      </w:pPr>
      <w:r w:rsidRPr="003D650B">
        <w:rPr>
          <w:rFonts w:ascii="Cambria Math" w:eastAsia="Calibri" w:hAnsi="Cambria Math" w:cs="Cambria Math"/>
        </w:rPr>
        <w:t>𝑸</w:t>
      </w:r>
      <w:r w:rsidRPr="003D650B">
        <w:rPr>
          <w:rFonts w:ascii="Cambria Math" w:eastAsia="Calibri" w:hAnsi="Cambria Math" w:cs="Arial"/>
        </w:rPr>
        <w:t xml:space="preserve">roof </w:t>
      </w:r>
      <w:r w:rsidRPr="003D650B">
        <w:rPr>
          <w:rFonts w:ascii="Cambria Math" w:eastAsia="Calibri" w:hAnsi="Cambria Math" w:cs="Cambria Math"/>
        </w:rPr>
        <w:t>= 𝑼𝑨(𝑪𝑳𝑻𝑫)𝒄𝒐𝒓𝒗</w:t>
      </w:r>
    </w:p>
    <w:p w14:paraId="79DDA7DB" w14:textId="77777777" w:rsidR="003D650B" w:rsidRPr="003D650B" w:rsidRDefault="003D650B" w:rsidP="003D650B">
      <w:pPr>
        <w:widowControl/>
        <w:autoSpaceDE/>
        <w:autoSpaceDN/>
        <w:bidi/>
        <w:spacing w:after="160" w:line="259" w:lineRule="auto"/>
        <w:jc w:val="center"/>
        <w:rPr>
          <w:rFonts w:ascii="Cambria Math" w:eastAsia="Calibri" w:hAnsi="Cambria Math" w:cs="Arial"/>
          <w:sz w:val="28"/>
          <w:szCs w:val="28"/>
          <w:rtl/>
        </w:rPr>
      </w:pPr>
      <w:r w:rsidRPr="003D650B">
        <w:rPr>
          <w:rFonts w:ascii="Cambria Math" w:eastAsia="Calibri" w:hAnsi="Cambria Math" w:cs="Cambria Math"/>
          <w:sz w:val="28"/>
          <w:szCs w:val="28"/>
        </w:rPr>
        <w:t>𝑸</w:t>
      </w:r>
      <w:r w:rsidRPr="003D650B">
        <w:rPr>
          <w:rFonts w:ascii="Cambria Math" w:eastAsia="Calibri" w:hAnsi="Cambria Math" w:cs="Arial"/>
          <w:sz w:val="28"/>
          <w:szCs w:val="28"/>
        </w:rPr>
        <w:t>roof = 235.3 watt</w:t>
      </w:r>
    </w:p>
    <w:p w14:paraId="477D78A4" w14:textId="77777777" w:rsidR="003D650B" w:rsidRPr="003D650B" w:rsidRDefault="003D650B" w:rsidP="003D650B">
      <w:pPr>
        <w:widowControl/>
        <w:autoSpaceDE/>
        <w:autoSpaceDN/>
        <w:bidi/>
        <w:spacing w:after="160" w:line="259" w:lineRule="auto"/>
        <w:jc w:val="center"/>
        <w:rPr>
          <w:rFonts w:ascii="Cambria Math" w:eastAsia="Calibri" w:hAnsi="Cambria Math" w:cs="Arial"/>
          <w:sz w:val="28"/>
          <w:szCs w:val="28"/>
        </w:rPr>
      </w:pPr>
      <w:r w:rsidRPr="003D650B">
        <w:rPr>
          <w:rFonts w:ascii="Cambria Math" w:eastAsia="Calibri" w:hAnsi="Cambria Math" w:cs="Cambria Math"/>
          <w:sz w:val="28"/>
          <w:szCs w:val="28"/>
        </w:rPr>
        <w:t>𝑸</w:t>
      </w:r>
      <w:r w:rsidRPr="003D650B">
        <w:rPr>
          <w:rFonts w:ascii="Cambria Math" w:eastAsia="Calibri" w:hAnsi="Cambria Math" w:cs="Arial"/>
          <w:sz w:val="28"/>
          <w:szCs w:val="28"/>
        </w:rPr>
        <w:t>wall = 525.9 watt</w:t>
      </w:r>
    </w:p>
    <w:p w14:paraId="3389FDA0" w14:textId="77777777" w:rsidR="003D650B" w:rsidRPr="003D650B" w:rsidRDefault="003D650B" w:rsidP="003D650B">
      <w:pPr>
        <w:widowControl/>
        <w:autoSpaceDE/>
        <w:autoSpaceDN/>
        <w:bidi/>
        <w:spacing w:after="160" w:line="259" w:lineRule="auto"/>
        <w:jc w:val="center"/>
        <w:rPr>
          <w:rFonts w:ascii="Cambria Math" w:eastAsia="Calibri" w:hAnsi="Cambria Math" w:cs="Arial"/>
          <w:sz w:val="28"/>
          <w:szCs w:val="28"/>
          <w:rtl/>
        </w:rPr>
      </w:pPr>
    </w:p>
    <w:p w14:paraId="4FD3B8FE" w14:textId="77777777" w:rsidR="003D650B" w:rsidRPr="003D650B" w:rsidRDefault="003D650B" w:rsidP="003D650B">
      <w:pPr>
        <w:widowControl/>
        <w:autoSpaceDE/>
        <w:autoSpaceDN/>
        <w:bidi/>
        <w:spacing w:after="160" w:line="259" w:lineRule="auto"/>
        <w:jc w:val="center"/>
        <w:rPr>
          <w:rFonts w:eastAsia="Calibri"/>
          <w:sz w:val="28"/>
          <w:szCs w:val="28"/>
        </w:rPr>
      </w:pPr>
    </w:p>
    <w:p w14:paraId="086CC843" w14:textId="77777777" w:rsidR="003D650B" w:rsidRPr="003D650B" w:rsidRDefault="003D650B" w:rsidP="003D650B">
      <w:pPr>
        <w:widowControl/>
        <w:autoSpaceDE/>
        <w:autoSpaceDN/>
        <w:bidi/>
        <w:spacing w:after="160" w:line="259" w:lineRule="auto"/>
        <w:jc w:val="right"/>
        <w:rPr>
          <w:rFonts w:eastAsia="Calibri" w:cs="Arial"/>
          <w:sz w:val="28"/>
          <w:szCs w:val="28"/>
        </w:rPr>
      </w:pPr>
      <w:r w:rsidRPr="003D650B">
        <w:rPr>
          <w:rFonts w:eastAsia="Calibri" w:cs="Arial"/>
          <w:sz w:val="28"/>
          <w:szCs w:val="28"/>
        </w:rPr>
        <w:t>Bellow ground floor</w:t>
      </w:r>
    </w:p>
    <w:p w14:paraId="0A5C6FAE" w14:textId="504B599A" w:rsidR="00010F28" w:rsidRPr="00010F28" w:rsidRDefault="003D650B" w:rsidP="003D650B">
      <w:pPr>
        <w:widowControl/>
        <w:autoSpaceDE/>
        <w:autoSpaceDN/>
        <w:bidi/>
        <w:spacing w:after="160" w:line="259" w:lineRule="auto"/>
        <w:jc w:val="right"/>
        <w:rPr>
          <w:rFonts w:eastAsia="Calibri"/>
          <w:sz w:val="28"/>
          <w:szCs w:val="28"/>
        </w:rPr>
      </w:pPr>
      <w:r w:rsidRPr="003D650B">
        <w:rPr>
          <w:rFonts w:ascii="Cambria Math" w:eastAsia="Calibri" w:hAnsi="Cambria Math" w:cs="Cambria Math"/>
          <w:sz w:val="28"/>
          <w:szCs w:val="28"/>
        </w:rPr>
        <w:t>𝑸</w:t>
      </w:r>
      <w:r w:rsidRPr="003D650B">
        <w:rPr>
          <w:rFonts w:ascii="Cambria Math" w:eastAsia="Calibri" w:hAnsi="Cambria Math" w:cs="Arial"/>
          <w:sz w:val="28"/>
          <w:szCs w:val="28"/>
        </w:rPr>
        <w:t>b= 100 watt</w:t>
      </w:r>
    </w:p>
    <w:p w14:paraId="1B962149" w14:textId="4A8FFDF1" w:rsidR="003D650B" w:rsidRDefault="003D650B" w:rsidP="003D650B">
      <w:pPr>
        <w:widowControl/>
        <w:autoSpaceDE/>
        <w:autoSpaceDN/>
        <w:bidi/>
        <w:spacing w:after="160" w:line="259" w:lineRule="auto"/>
        <w:jc w:val="center"/>
        <w:rPr>
          <w:rFonts w:eastAsia="Calibri" w:cs="Arial"/>
          <w:b/>
          <w:bCs/>
          <w:sz w:val="28"/>
          <w:szCs w:val="28"/>
        </w:rPr>
      </w:pPr>
      <w:r w:rsidRPr="003D650B">
        <w:rPr>
          <w:rFonts w:eastAsia="Calibri" w:cs="Arial"/>
          <w:b/>
          <w:bCs/>
          <w:sz w:val="28"/>
          <w:szCs w:val="28"/>
        </w:rPr>
        <w:t>Heat transmitted and convection for glass</w:t>
      </w:r>
    </w:p>
    <w:p w14:paraId="4DFCA48A" w14:textId="77777777" w:rsidR="00B77EA8" w:rsidRPr="00B77EA8" w:rsidRDefault="00B77EA8" w:rsidP="00B77EA8">
      <w:pPr>
        <w:widowControl/>
        <w:autoSpaceDE/>
        <w:autoSpaceDN/>
        <w:bidi/>
        <w:spacing w:after="160" w:line="259" w:lineRule="auto"/>
        <w:jc w:val="center"/>
        <w:rPr>
          <w:rFonts w:eastAsia="Calibri" w:cs="Arial"/>
          <w:b/>
          <w:bCs/>
          <w:sz w:val="28"/>
          <w:szCs w:val="28"/>
          <w:rtl/>
        </w:rPr>
      </w:pPr>
    </w:p>
    <w:p w14:paraId="70412BB4" w14:textId="77777777" w:rsidR="00B77EA8" w:rsidRPr="00B77EA8" w:rsidRDefault="00B77EA8" w:rsidP="00B77EA8">
      <w:pPr>
        <w:widowControl/>
        <w:autoSpaceDE/>
        <w:autoSpaceDN/>
        <w:bidi/>
        <w:spacing w:after="160" w:line="259" w:lineRule="auto"/>
        <w:jc w:val="right"/>
        <w:rPr>
          <w:rFonts w:eastAsia="Calibri" w:cs="Arial"/>
        </w:rPr>
      </w:pPr>
      <w:proofErr w:type="spellStart"/>
      <w:r w:rsidRPr="00B77EA8">
        <w:rPr>
          <w:rFonts w:eastAsia="Calibri" w:cs="Arial"/>
          <w:sz w:val="28"/>
          <w:szCs w:val="28"/>
        </w:rPr>
        <w:t>Q</w:t>
      </w:r>
      <w:r w:rsidRPr="00B77EA8">
        <w:rPr>
          <w:rFonts w:eastAsia="Calibri" w:cs="Arial"/>
        </w:rPr>
        <w:t>glass</w:t>
      </w:r>
      <w:proofErr w:type="spellEnd"/>
      <w:r w:rsidRPr="00B77EA8">
        <w:rPr>
          <w:rFonts w:eastAsia="Calibri" w:cs="Arial"/>
        </w:rPr>
        <w:t xml:space="preserve"> = </w:t>
      </w:r>
      <w:proofErr w:type="spellStart"/>
      <w:r w:rsidRPr="00B77EA8">
        <w:rPr>
          <w:rFonts w:eastAsia="Calibri" w:cs="Arial"/>
        </w:rPr>
        <w:t>Qconv</w:t>
      </w:r>
      <w:proofErr w:type="spellEnd"/>
      <w:r w:rsidRPr="00B77EA8">
        <w:rPr>
          <w:rFonts w:eastAsia="Calibri" w:cs="Arial"/>
        </w:rPr>
        <w:t xml:space="preserve"> + </w:t>
      </w:r>
      <w:proofErr w:type="spellStart"/>
      <w:r w:rsidRPr="00B77EA8">
        <w:rPr>
          <w:rFonts w:eastAsia="Calibri" w:cs="Arial"/>
        </w:rPr>
        <w:t>Qtrans</w:t>
      </w:r>
      <w:proofErr w:type="spellEnd"/>
      <w:r w:rsidRPr="00B77EA8">
        <w:rPr>
          <w:rFonts w:eastAsia="Calibri" w:cs="Arial"/>
        </w:rPr>
        <w:t xml:space="preserve"> </w:t>
      </w:r>
    </w:p>
    <w:p w14:paraId="0F3695F9" w14:textId="77777777" w:rsidR="00B77EA8" w:rsidRPr="00B77EA8" w:rsidRDefault="00B77EA8" w:rsidP="00B77EA8">
      <w:pPr>
        <w:widowControl/>
        <w:autoSpaceDE/>
        <w:autoSpaceDN/>
        <w:bidi/>
        <w:spacing w:after="160" w:line="259" w:lineRule="auto"/>
        <w:jc w:val="right"/>
        <w:rPr>
          <w:rFonts w:eastAsia="Calibri" w:cs="Arial"/>
        </w:rPr>
      </w:pPr>
      <w:proofErr w:type="spellStart"/>
      <w:r w:rsidRPr="00B77EA8">
        <w:rPr>
          <w:rFonts w:eastAsia="Calibri" w:cs="Arial"/>
        </w:rPr>
        <w:t>Qconv</w:t>
      </w:r>
      <w:proofErr w:type="spellEnd"/>
      <w:r w:rsidRPr="00B77EA8">
        <w:rPr>
          <w:rFonts w:eastAsia="Calibri" w:cs="Arial"/>
        </w:rPr>
        <w:t xml:space="preserve"> = UA(CLTD)</w:t>
      </w:r>
      <w:proofErr w:type="spellStart"/>
      <w:r w:rsidRPr="00B77EA8">
        <w:rPr>
          <w:rFonts w:eastAsia="Calibri" w:cs="Arial"/>
        </w:rPr>
        <w:t>corr</w:t>
      </w:r>
      <w:proofErr w:type="spellEnd"/>
    </w:p>
    <w:p w14:paraId="3C24356B" w14:textId="77777777" w:rsidR="00B77EA8" w:rsidRPr="00B77EA8" w:rsidRDefault="00B77EA8" w:rsidP="00B77EA8">
      <w:pPr>
        <w:widowControl/>
        <w:autoSpaceDE/>
        <w:autoSpaceDN/>
        <w:bidi/>
        <w:spacing w:after="160" w:line="259" w:lineRule="auto"/>
        <w:jc w:val="right"/>
        <w:rPr>
          <w:rFonts w:eastAsia="Calibri" w:cs="Arial"/>
        </w:rPr>
      </w:pPr>
      <w:proofErr w:type="spellStart"/>
      <w:r w:rsidRPr="00B77EA8">
        <w:rPr>
          <w:rFonts w:eastAsia="Calibri" w:cs="Arial"/>
        </w:rPr>
        <w:t>Qtrans</w:t>
      </w:r>
      <w:proofErr w:type="spellEnd"/>
      <w:r w:rsidRPr="00B77EA8">
        <w:rPr>
          <w:rFonts w:eastAsia="Calibri" w:cs="Arial"/>
        </w:rPr>
        <w:t xml:space="preserve"> = </w:t>
      </w:r>
      <w:r w:rsidRPr="00B77EA8">
        <w:rPr>
          <w:rFonts w:eastAsia="Calibri" w:cs="Arial"/>
          <w:sz w:val="24"/>
          <w:szCs w:val="24"/>
        </w:rPr>
        <w:t>A</w:t>
      </w:r>
      <w:r w:rsidRPr="00B77EA8">
        <w:rPr>
          <w:rFonts w:eastAsia="Calibri" w:cs="Arial"/>
        </w:rPr>
        <w:t>(SHG)(SC)(CLF)</w:t>
      </w:r>
    </w:p>
    <w:p w14:paraId="54221A0B" w14:textId="77777777" w:rsidR="00B77EA8" w:rsidRPr="00B77EA8" w:rsidRDefault="00B77EA8" w:rsidP="00B77EA8">
      <w:pPr>
        <w:widowControl/>
        <w:autoSpaceDE/>
        <w:autoSpaceDN/>
        <w:bidi/>
        <w:spacing w:after="160" w:line="259" w:lineRule="auto"/>
        <w:jc w:val="right"/>
        <w:rPr>
          <w:rFonts w:eastAsia="Calibri" w:cs="Arial"/>
        </w:rPr>
      </w:pPr>
      <w:r w:rsidRPr="00B77EA8">
        <w:rPr>
          <w:rFonts w:eastAsia="Calibri" w:cs="Arial"/>
        </w:rPr>
        <w:t xml:space="preserve">Take month </w:t>
      </w:r>
      <w:proofErr w:type="spellStart"/>
      <w:r w:rsidRPr="00B77EA8">
        <w:rPr>
          <w:rFonts w:eastAsia="Calibri" w:cs="Arial"/>
        </w:rPr>
        <w:t>june</w:t>
      </w:r>
      <w:proofErr w:type="spellEnd"/>
      <w:r w:rsidRPr="00B77EA8">
        <w:rPr>
          <w:rFonts w:eastAsia="Calibri" w:cs="Arial"/>
        </w:rPr>
        <w:t xml:space="preserve"> / 4pm/</w:t>
      </w:r>
    </w:p>
    <w:p w14:paraId="3B4DFF79" w14:textId="77777777" w:rsidR="00B77EA8" w:rsidRPr="00B77EA8" w:rsidRDefault="00B77EA8" w:rsidP="00B77EA8">
      <w:pPr>
        <w:widowControl/>
        <w:autoSpaceDE/>
        <w:autoSpaceDN/>
        <w:bidi/>
        <w:spacing w:after="160" w:line="259" w:lineRule="auto"/>
        <w:jc w:val="right"/>
        <w:rPr>
          <w:rFonts w:eastAsia="Calibri" w:cs="Arial"/>
        </w:rPr>
      </w:pPr>
      <w:r w:rsidRPr="00B77EA8">
        <w:rPr>
          <w:rFonts w:eastAsia="Calibri" w:cs="Arial"/>
        </w:rPr>
        <w:lastRenderedPageBreak/>
        <w:t xml:space="preserve">SC = 0.9 </w:t>
      </w:r>
    </w:p>
    <w:p w14:paraId="3A4E98E1" w14:textId="77777777" w:rsidR="00B77EA8" w:rsidRPr="00B77EA8" w:rsidRDefault="00B77EA8" w:rsidP="00B77EA8">
      <w:pPr>
        <w:widowControl/>
        <w:autoSpaceDE/>
        <w:autoSpaceDN/>
        <w:bidi/>
        <w:spacing w:after="160" w:line="259" w:lineRule="auto"/>
        <w:jc w:val="right"/>
        <w:rPr>
          <w:rFonts w:eastAsia="Calibri" w:cs="Arial"/>
        </w:rPr>
      </w:pPr>
    </w:p>
    <w:p w14:paraId="744BB3FF" w14:textId="77777777" w:rsidR="00B77EA8" w:rsidRPr="00B77EA8" w:rsidRDefault="00B77EA8" w:rsidP="00B77EA8">
      <w:pPr>
        <w:widowControl/>
        <w:autoSpaceDE/>
        <w:autoSpaceDN/>
        <w:bidi/>
        <w:spacing w:after="160" w:line="259" w:lineRule="auto"/>
        <w:jc w:val="right"/>
        <w:rPr>
          <w:rFonts w:eastAsia="Calibri" w:cs="Arial"/>
        </w:rPr>
      </w:pPr>
      <w:r w:rsidRPr="00B77EA8">
        <w:rPr>
          <w:rFonts w:eastAsia="Calibri" w:cs="Arial"/>
        </w:rPr>
        <w:t>U=3.2</w:t>
      </w:r>
    </w:p>
    <w:p w14:paraId="174529B0" w14:textId="77777777" w:rsidR="00B77EA8" w:rsidRPr="00B77EA8" w:rsidRDefault="00B77EA8" w:rsidP="00B77EA8">
      <w:pPr>
        <w:widowControl/>
        <w:autoSpaceDE/>
        <w:autoSpaceDN/>
        <w:bidi/>
        <w:spacing w:after="160" w:line="259" w:lineRule="auto"/>
        <w:jc w:val="right"/>
        <w:rPr>
          <w:rFonts w:eastAsia="Calibri" w:cs="Arial"/>
        </w:rPr>
      </w:pPr>
      <w:r w:rsidRPr="00B77EA8">
        <w:rPr>
          <w:rFonts w:eastAsia="Calibri" w:cs="Arial"/>
        </w:rPr>
        <w:t>CLTD = 8</w:t>
      </w:r>
    </w:p>
    <w:p w14:paraId="535CF5B7" w14:textId="77777777" w:rsidR="00B77EA8" w:rsidRPr="00B77EA8" w:rsidRDefault="00B77EA8" w:rsidP="00B77EA8">
      <w:pPr>
        <w:widowControl/>
        <w:autoSpaceDE/>
        <w:autoSpaceDN/>
        <w:bidi/>
        <w:spacing w:after="160" w:line="259" w:lineRule="auto"/>
        <w:jc w:val="right"/>
        <w:rPr>
          <w:rFonts w:eastAsia="Calibri" w:cs="Arial"/>
        </w:rPr>
      </w:pPr>
      <w:r w:rsidRPr="00B77EA8">
        <w:rPr>
          <w:rFonts w:eastAsia="Calibri" w:cs="Arial"/>
        </w:rPr>
        <w:t xml:space="preserve">CLTD </w:t>
      </w:r>
      <w:proofErr w:type="spellStart"/>
      <w:r w:rsidRPr="00B77EA8">
        <w:rPr>
          <w:rFonts w:eastAsia="Calibri" w:cs="Arial"/>
        </w:rPr>
        <w:t>corr</w:t>
      </w:r>
      <w:proofErr w:type="spellEnd"/>
      <w:r w:rsidRPr="00B77EA8">
        <w:rPr>
          <w:rFonts w:eastAsia="Calibri" w:cs="Arial"/>
        </w:rPr>
        <w:t xml:space="preserve"> = 11.1</w:t>
      </w:r>
    </w:p>
    <w:p w14:paraId="304B50D6" w14:textId="77777777" w:rsidR="00B77EA8" w:rsidRPr="00B77EA8" w:rsidRDefault="00B77EA8" w:rsidP="00B77EA8">
      <w:pPr>
        <w:widowControl/>
        <w:autoSpaceDE/>
        <w:autoSpaceDN/>
        <w:bidi/>
        <w:spacing w:after="160" w:line="259" w:lineRule="auto"/>
        <w:jc w:val="center"/>
        <w:rPr>
          <w:rFonts w:ascii="Cambria Math" w:eastAsia="Calibri" w:hAnsi="Cambria Math" w:cs="Arial"/>
          <w:sz w:val="28"/>
          <w:szCs w:val="28"/>
        </w:rPr>
      </w:pPr>
      <w:proofErr w:type="spellStart"/>
      <w:proofErr w:type="gramStart"/>
      <w:r w:rsidRPr="00B77EA8">
        <w:rPr>
          <w:rFonts w:eastAsia="Calibri" w:cs="Arial"/>
        </w:rPr>
        <w:t>Qglass</w:t>
      </w:r>
      <w:proofErr w:type="spellEnd"/>
      <w:r w:rsidRPr="00B77EA8">
        <w:rPr>
          <w:rFonts w:eastAsia="Calibri" w:cs="Arial"/>
        </w:rPr>
        <w:t>(</w:t>
      </w:r>
      <w:proofErr w:type="spellStart"/>
      <w:proofErr w:type="gramEnd"/>
      <w:r w:rsidRPr="00B77EA8">
        <w:rPr>
          <w:rFonts w:eastAsia="Calibri" w:cs="Arial"/>
        </w:rPr>
        <w:t>meting</w:t>
      </w:r>
      <w:proofErr w:type="spellEnd"/>
      <w:r w:rsidRPr="00B77EA8">
        <w:rPr>
          <w:rFonts w:eastAsia="Calibri" w:cs="Arial"/>
        </w:rPr>
        <w:t xml:space="preserve"> room )</w:t>
      </w:r>
      <w:r w:rsidRPr="00B77EA8">
        <w:rPr>
          <w:rFonts w:ascii="Cambria Math" w:eastAsia="Calibri" w:hAnsi="Cambria Math" w:cs="Arial"/>
          <w:sz w:val="28"/>
          <w:szCs w:val="28"/>
        </w:rPr>
        <w:t xml:space="preserve"> = 840watt</w:t>
      </w:r>
    </w:p>
    <w:p w14:paraId="5468F609" w14:textId="3E2F7F7E" w:rsidR="00B77EA8" w:rsidRPr="00B77EA8" w:rsidRDefault="00B77EA8" w:rsidP="00B77EA8">
      <w:pPr>
        <w:widowControl/>
        <w:autoSpaceDE/>
        <w:autoSpaceDN/>
        <w:bidi/>
        <w:spacing w:after="160" w:line="259" w:lineRule="auto"/>
        <w:jc w:val="center"/>
        <w:rPr>
          <w:rFonts w:eastAsia="Calibri"/>
          <w:b/>
          <w:bCs/>
          <w:sz w:val="28"/>
          <w:szCs w:val="28"/>
          <w:rtl/>
        </w:rPr>
      </w:pPr>
      <w:r w:rsidRPr="00B77EA8">
        <w:rPr>
          <w:rFonts w:eastAsia="Calibri"/>
          <w:b/>
          <w:bCs/>
          <w:sz w:val="28"/>
          <w:szCs w:val="28"/>
        </w:rPr>
        <w:t xml:space="preserve">Heat gained from people and lights and </w:t>
      </w:r>
      <w:r w:rsidR="00E02313" w:rsidRPr="00B77EA8">
        <w:rPr>
          <w:rFonts w:eastAsia="Calibri"/>
          <w:b/>
          <w:bCs/>
          <w:sz w:val="28"/>
          <w:szCs w:val="28"/>
        </w:rPr>
        <w:t>eq</w:t>
      </w:r>
      <w:r w:rsidR="00E02313">
        <w:rPr>
          <w:rFonts w:eastAsia="Calibri"/>
          <w:b/>
          <w:bCs/>
          <w:sz w:val="28"/>
          <w:szCs w:val="28"/>
        </w:rPr>
        <w:t>uip</w:t>
      </w:r>
      <w:r w:rsidR="00E02313" w:rsidRPr="00B77EA8">
        <w:rPr>
          <w:rFonts w:eastAsia="Calibri"/>
          <w:b/>
          <w:bCs/>
          <w:sz w:val="28"/>
          <w:szCs w:val="28"/>
        </w:rPr>
        <w:t>ment</w:t>
      </w:r>
      <w:r w:rsidRPr="00B77EA8">
        <w:rPr>
          <w:rFonts w:eastAsia="Calibri"/>
          <w:b/>
          <w:bCs/>
          <w:sz w:val="28"/>
          <w:szCs w:val="28"/>
        </w:rPr>
        <w:t xml:space="preserve"> </w:t>
      </w:r>
    </w:p>
    <w:p w14:paraId="59B39E5F" w14:textId="257033A4" w:rsidR="00B77EA8" w:rsidRPr="00B77EA8" w:rsidRDefault="00E02313" w:rsidP="00B77EA8">
      <w:pPr>
        <w:widowControl/>
        <w:autoSpaceDE/>
        <w:autoSpaceDN/>
        <w:bidi/>
        <w:spacing w:after="160" w:line="259" w:lineRule="auto"/>
        <w:jc w:val="right"/>
        <w:rPr>
          <w:rFonts w:eastAsia="Calibri"/>
          <w:b/>
          <w:bCs/>
          <w:sz w:val="28"/>
          <w:szCs w:val="28"/>
          <w:rtl/>
        </w:rPr>
      </w:pPr>
      <w:r w:rsidRPr="00E02313">
        <w:rPr>
          <w:rFonts w:eastAsia="Calibri" w:cs="Arial"/>
          <w:color w:val="000000"/>
          <w:sz w:val="28"/>
          <w:szCs w:val="28"/>
        </w:rPr>
        <w:t>-</w:t>
      </w:r>
      <w:r w:rsidRPr="00B77EA8">
        <w:rPr>
          <w:rFonts w:eastAsia="Calibri" w:cs="Arial"/>
          <w:b/>
          <w:bCs/>
          <w:color w:val="000000"/>
          <w:sz w:val="28"/>
          <w:szCs w:val="28"/>
        </w:rPr>
        <w:t>people</w:t>
      </w:r>
      <w:r w:rsidR="00B77EA8" w:rsidRPr="00B77EA8">
        <w:rPr>
          <w:rFonts w:eastAsia="Calibri"/>
          <w:b/>
          <w:bCs/>
          <w:sz w:val="28"/>
          <w:szCs w:val="28"/>
        </w:rPr>
        <w:t xml:space="preserve"> </w:t>
      </w:r>
    </w:p>
    <w:p w14:paraId="5ACF79F4" w14:textId="77777777" w:rsidR="00B77EA8" w:rsidRPr="00B77EA8" w:rsidRDefault="00B77EA8" w:rsidP="00B77EA8">
      <w:pPr>
        <w:widowControl/>
        <w:autoSpaceDE/>
        <w:autoSpaceDN/>
        <w:bidi/>
        <w:spacing w:after="160" w:line="259" w:lineRule="auto"/>
        <w:jc w:val="right"/>
        <w:rPr>
          <w:rFonts w:eastAsia="Calibri"/>
          <w:sz w:val="24"/>
          <w:szCs w:val="24"/>
        </w:rPr>
      </w:pPr>
      <w:r w:rsidRPr="00B77EA8">
        <w:rPr>
          <w:rFonts w:eastAsia="Calibri"/>
          <w:sz w:val="24"/>
          <w:szCs w:val="24"/>
        </w:rPr>
        <w:t xml:space="preserve">Qs = </w:t>
      </w:r>
      <w:proofErr w:type="spellStart"/>
      <w:r w:rsidRPr="00B77EA8">
        <w:rPr>
          <w:rFonts w:eastAsia="Calibri"/>
          <w:sz w:val="24"/>
          <w:szCs w:val="24"/>
        </w:rPr>
        <w:t>qs</w:t>
      </w:r>
      <w:proofErr w:type="spellEnd"/>
      <w:r w:rsidRPr="00B77EA8">
        <w:rPr>
          <w:rFonts w:eastAsia="Calibri"/>
          <w:sz w:val="24"/>
          <w:szCs w:val="24"/>
        </w:rPr>
        <w:t>*n*CLF</w:t>
      </w:r>
    </w:p>
    <w:p w14:paraId="64865E81" w14:textId="77777777" w:rsidR="00B77EA8" w:rsidRPr="00B77EA8" w:rsidRDefault="00B77EA8" w:rsidP="00B77EA8">
      <w:pPr>
        <w:widowControl/>
        <w:autoSpaceDE/>
        <w:autoSpaceDN/>
        <w:bidi/>
        <w:spacing w:after="160" w:line="259" w:lineRule="auto"/>
        <w:jc w:val="right"/>
        <w:rPr>
          <w:rFonts w:eastAsia="Calibri"/>
          <w:sz w:val="24"/>
          <w:szCs w:val="24"/>
        </w:rPr>
      </w:pPr>
      <w:proofErr w:type="spellStart"/>
      <w:r w:rsidRPr="00B77EA8">
        <w:rPr>
          <w:rFonts w:eastAsia="Calibri"/>
          <w:sz w:val="24"/>
          <w:szCs w:val="24"/>
        </w:rPr>
        <w:t>Ql</w:t>
      </w:r>
      <w:proofErr w:type="spellEnd"/>
      <w:r w:rsidRPr="00B77EA8">
        <w:rPr>
          <w:rFonts w:eastAsia="Calibri"/>
          <w:sz w:val="24"/>
          <w:szCs w:val="24"/>
        </w:rPr>
        <w:t xml:space="preserve"> = </w:t>
      </w:r>
      <w:proofErr w:type="spellStart"/>
      <w:r w:rsidRPr="00B77EA8">
        <w:rPr>
          <w:rFonts w:eastAsia="Calibri"/>
          <w:sz w:val="24"/>
          <w:szCs w:val="24"/>
        </w:rPr>
        <w:t>ql</w:t>
      </w:r>
      <w:proofErr w:type="spellEnd"/>
      <w:r w:rsidRPr="00B77EA8">
        <w:rPr>
          <w:rFonts w:eastAsia="Calibri"/>
          <w:sz w:val="24"/>
          <w:szCs w:val="24"/>
        </w:rPr>
        <w:t>*n</w:t>
      </w:r>
    </w:p>
    <w:p w14:paraId="11E4650A" w14:textId="77777777" w:rsidR="00B77EA8" w:rsidRPr="00B77EA8" w:rsidRDefault="00B77EA8" w:rsidP="00B77EA8">
      <w:pPr>
        <w:widowControl/>
        <w:autoSpaceDE/>
        <w:autoSpaceDN/>
        <w:bidi/>
        <w:spacing w:after="160" w:line="259" w:lineRule="auto"/>
        <w:jc w:val="right"/>
        <w:rPr>
          <w:rFonts w:eastAsia="Calibri"/>
          <w:sz w:val="24"/>
          <w:szCs w:val="24"/>
        </w:rPr>
      </w:pPr>
      <w:r w:rsidRPr="00B77EA8">
        <w:rPr>
          <w:rFonts w:eastAsia="Calibri"/>
          <w:sz w:val="24"/>
          <w:szCs w:val="24"/>
        </w:rPr>
        <w:t>CLF=0.85</w:t>
      </w:r>
    </w:p>
    <w:p w14:paraId="0204F2E0" w14:textId="77777777" w:rsidR="00B77EA8" w:rsidRPr="00B77EA8" w:rsidRDefault="00B77EA8" w:rsidP="00B77EA8">
      <w:pPr>
        <w:widowControl/>
        <w:autoSpaceDE/>
        <w:autoSpaceDN/>
        <w:bidi/>
        <w:spacing w:after="160" w:line="259" w:lineRule="auto"/>
        <w:jc w:val="right"/>
        <w:rPr>
          <w:rFonts w:eastAsia="Calibri"/>
          <w:sz w:val="24"/>
          <w:szCs w:val="24"/>
        </w:rPr>
      </w:pPr>
      <w:proofErr w:type="spellStart"/>
      <w:r w:rsidRPr="00B77EA8">
        <w:rPr>
          <w:rFonts w:eastAsia="Calibri"/>
          <w:sz w:val="24"/>
          <w:szCs w:val="24"/>
        </w:rPr>
        <w:t>qs</w:t>
      </w:r>
      <w:proofErr w:type="spellEnd"/>
      <w:r w:rsidRPr="00B77EA8">
        <w:rPr>
          <w:rFonts w:eastAsia="Calibri"/>
          <w:sz w:val="24"/>
          <w:szCs w:val="24"/>
        </w:rPr>
        <w:t>=70</w:t>
      </w:r>
    </w:p>
    <w:p w14:paraId="12E61E5F" w14:textId="77777777" w:rsidR="00B77EA8" w:rsidRPr="00B77EA8" w:rsidRDefault="00B77EA8" w:rsidP="00B77EA8">
      <w:pPr>
        <w:widowControl/>
        <w:autoSpaceDE/>
        <w:autoSpaceDN/>
        <w:bidi/>
        <w:spacing w:after="160" w:line="259" w:lineRule="auto"/>
        <w:jc w:val="right"/>
        <w:rPr>
          <w:rFonts w:eastAsia="Calibri"/>
          <w:sz w:val="24"/>
          <w:szCs w:val="24"/>
        </w:rPr>
      </w:pPr>
      <w:proofErr w:type="spellStart"/>
      <w:r w:rsidRPr="00B77EA8">
        <w:rPr>
          <w:rFonts w:eastAsia="Calibri"/>
          <w:sz w:val="24"/>
          <w:szCs w:val="24"/>
        </w:rPr>
        <w:t>ql</w:t>
      </w:r>
      <w:proofErr w:type="spellEnd"/>
      <w:r w:rsidRPr="00B77EA8">
        <w:rPr>
          <w:rFonts w:eastAsia="Calibri"/>
          <w:sz w:val="24"/>
          <w:szCs w:val="24"/>
        </w:rPr>
        <w:t>=30</w:t>
      </w:r>
    </w:p>
    <w:p w14:paraId="2127CF53" w14:textId="77777777" w:rsidR="00B77EA8" w:rsidRPr="00B77EA8" w:rsidRDefault="00B77EA8" w:rsidP="00B77EA8">
      <w:pPr>
        <w:widowControl/>
        <w:autoSpaceDE/>
        <w:autoSpaceDN/>
        <w:bidi/>
        <w:spacing w:after="160" w:line="259" w:lineRule="auto"/>
        <w:jc w:val="right"/>
        <w:rPr>
          <w:rFonts w:eastAsia="Calibri"/>
          <w:color w:val="000000"/>
          <w:sz w:val="24"/>
          <w:szCs w:val="24"/>
          <w:rtl/>
        </w:rPr>
      </w:pPr>
      <w:r w:rsidRPr="00B77EA8">
        <w:rPr>
          <w:rFonts w:eastAsia="Calibri"/>
          <w:sz w:val="24"/>
          <w:szCs w:val="24"/>
        </w:rPr>
        <w:t xml:space="preserve">Qs = 70*10*0.85= </w:t>
      </w:r>
      <w:r w:rsidRPr="00B77EA8">
        <w:rPr>
          <w:rFonts w:eastAsia="Calibri"/>
          <w:color w:val="000000"/>
          <w:sz w:val="24"/>
          <w:szCs w:val="24"/>
        </w:rPr>
        <w:t>605watt</w:t>
      </w:r>
    </w:p>
    <w:p w14:paraId="0F495F19" w14:textId="77777777" w:rsidR="00B77EA8" w:rsidRPr="00B77EA8" w:rsidRDefault="00B77EA8" w:rsidP="00B77EA8">
      <w:pPr>
        <w:widowControl/>
        <w:autoSpaceDE/>
        <w:autoSpaceDN/>
        <w:bidi/>
        <w:spacing w:after="160" w:line="259" w:lineRule="auto"/>
        <w:jc w:val="right"/>
        <w:rPr>
          <w:rFonts w:eastAsia="Calibri"/>
          <w:sz w:val="24"/>
          <w:szCs w:val="24"/>
        </w:rPr>
      </w:pPr>
      <w:proofErr w:type="spellStart"/>
      <w:r w:rsidRPr="00B77EA8">
        <w:rPr>
          <w:rFonts w:eastAsia="Calibri"/>
          <w:sz w:val="24"/>
          <w:szCs w:val="24"/>
        </w:rPr>
        <w:t>Ql</w:t>
      </w:r>
      <w:proofErr w:type="spellEnd"/>
      <w:r w:rsidRPr="00B77EA8">
        <w:rPr>
          <w:rFonts w:eastAsia="Calibri"/>
          <w:sz w:val="24"/>
          <w:szCs w:val="24"/>
        </w:rPr>
        <w:t xml:space="preserve"> = 30*10=290 watt</w:t>
      </w:r>
    </w:p>
    <w:p w14:paraId="0CD2018D" w14:textId="77777777" w:rsidR="00B77EA8" w:rsidRPr="00B77EA8" w:rsidRDefault="00B77EA8" w:rsidP="00B77EA8">
      <w:pPr>
        <w:widowControl/>
        <w:autoSpaceDE/>
        <w:autoSpaceDN/>
        <w:bidi/>
        <w:spacing w:after="160" w:line="259" w:lineRule="auto"/>
        <w:jc w:val="right"/>
        <w:rPr>
          <w:rFonts w:eastAsia="Calibri"/>
          <w:sz w:val="24"/>
          <w:szCs w:val="24"/>
        </w:rPr>
      </w:pPr>
    </w:p>
    <w:p w14:paraId="6F922BED" w14:textId="77777777" w:rsidR="00B77EA8" w:rsidRPr="00B77EA8" w:rsidRDefault="00B77EA8" w:rsidP="00B77EA8">
      <w:pPr>
        <w:widowControl/>
        <w:autoSpaceDE/>
        <w:autoSpaceDN/>
        <w:bidi/>
        <w:spacing w:after="160" w:line="259" w:lineRule="auto"/>
        <w:jc w:val="right"/>
        <w:rPr>
          <w:rFonts w:eastAsia="Calibri"/>
          <w:b/>
          <w:bCs/>
          <w:sz w:val="28"/>
          <w:szCs w:val="28"/>
        </w:rPr>
      </w:pPr>
      <w:r w:rsidRPr="00B77EA8">
        <w:rPr>
          <w:rFonts w:eastAsia="Calibri"/>
          <w:b/>
          <w:bCs/>
          <w:sz w:val="28"/>
          <w:szCs w:val="28"/>
        </w:rPr>
        <w:t>lighting</w:t>
      </w:r>
    </w:p>
    <w:p w14:paraId="55AC1BA8" w14:textId="77777777" w:rsidR="00B77EA8" w:rsidRPr="00B77EA8" w:rsidRDefault="00B77EA8" w:rsidP="00B77EA8">
      <w:pPr>
        <w:widowControl/>
        <w:autoSpaceDE/>
        <w:autoSpaceDN/>
        <w:bidi/>
        <w:spacing w:after="160" w:line="259" w:lineRule="auto"/>
        <w:jc w:val="right"/>
        <w:rPr>
          <w:rFonts w:eastAsia="Calibri"/>
          <w:sz w:val="24"/>
          <w:szCs w:val="24"/>
        </w:rPr>
      </w:pPr>
      <w:r w:rsidRPr="00B77EA8">
        <w:rPr>
          <w:rFonts w:eastAsia="Calibri"/>
          <w:sz w:val="24"/>
          <w:szCs w:val="24"/>
        </w:rPr>
        <w:t>Q=W*CLF</w:t>
      </w:r>
    </w:p>
    <w:p w14:paraId="46ADDFE9" w14:textId="77777777" w:rsidR="00B77EA8" w:rsidRPr="00B77EA8" w:rsidRDefault="00B77EA8" w:rsidP="00B77EA8">
      <w:pPr>
        <w:widowControl/>
        <w:autoSpaceDE/>
        <w:autoSpaceDN/>
        <w:bidi/>
        <w:spacing w:after="160" w:line="259" w:lineRule="auto"/>
        <w:jc w:val="right"/>
        <w:rPr>
          <w:rFonts w:eastAsia="Calibri"/>
          <w:sz w:val="24"/>
          <w:szCs w:val="24"/>
          <w:rtl/>
        </w:rPr>
      </w:pPr>
      <w:r w:rsidRPr="00B77EA8">
        <w:rPr>
          <w:rFonts w:eastAsia="Calibri"/>
          <w:sz w:val="24"/>
          <w:szCs w:val="24"/>
        </w:rPr>
        <w:t>W=A*10</w:t>
      </w:r>
    </w:p>
    <w:p w14:paraId="1773CC5B" w14:textId="77777777" w:rsidR="00B77EA8" w:rsidRPr="00B77EA8" w:rsidRDefault="00B77EA8" w:rsidP="00B77EA8">
      <w:pPr>
        <w:widowControl/>
        <w:autoSpaceDE/>
        <w:autoSpaceDN/>
        <w:bidi/>
        <w:spacing w:after="160" w:line="259" w:lineRule="auto"/>
        <w:jc w:val="right"/>
        <w:rPr>
          <w:rFonts w:eastAsia="Calibri"/>
          <w:sz w:val="24"/>
          <w:szCs w:val="24"/>
        </w:rPr>
      </w:pPr>
      <w:r w:rsidRPr="00B77EA8">
        <w:rPr>
          <w:rFonts w:eastAsia="Calibri"/>
          <w:sz w:val="24"/>
          <w:szCs w:val="24"/>
        </w:rPr>
        <w:t>Q= 14 watt</w:t>
      </w:r>
    </w:p>
    <w:p w14:paraId="50738950" w14:textId="77777777" w:rsidR="00B77EA8" w:rsidRPr="00B77EA8" w:rsidRDefault="00B77EA8" w:rsidP="00B77EA8">
      <w:pPr>
        <w:widowControl/>
        <w:autoSpaceDE/>
        <w:autoSpaceDN/>
        <w:bidi/>
        <w:spacing w:after="160" w:line="259" w:lineRule="auto"/>
        <w:jc w:val="center"/>
        <w:rPr>
          <w:rFonts w:eastAsia="Calibri"/>
          <w:sz w:val="28"/>
          <w:szCs w:val="28"/>
          <w:rtl/>
        </w:rPr>
      </w:pPr>
    </w:p>
    <w:p w14:paraId="7B679C1F" w14:textId="77777777" w:rsidR="00B77EA8" w:rsidRPr="00B77EA8" w:rsidRDefault="00B77EA8" w:rsidP="00B77EA8">
      <w:pPr>
        <w:widowControl/>
        <w:autoSpaceDE/>
        <w:autoSpaceDN/>
        <w:bidi/>
        <w:spacing w:after="160" w:line="259" w:lineRule="auto"/>
        <w:rPr>
          <w:rFonts w:eastAsia="Calibri"/>
          <w:sz w:val="28"/>
          <w:szCs w:val="28"/>
          <w:rtl/>
        </w:rPr>
      </w:pPr>
    </w:p>
    <w:p w14:paraId="50DD5E33" w14:textId="5FF71A6B" w:rsidR="00B77EA8" w:rsidRPr="00B77EA8" w:rsidRDefault="00B77EA8" w:rsidP="00B77EA8">
      <w:pPr>
        <w:widowControl/>
        <w:autoSpaceDE/>
        <w:autoSpaceDN/>
        <w:bidi/>
        <w:spacing w:after="160" w:line="259" w:lineRule="auto"/>
        <w:jc w:val="right"/>
        <w:rPr>
          <w:rFonts w:eastAsia="Calibri"/>
          <w:b/>
          <w:bCs/>
          <w:sz w:val="28"/>
          <w:szCs w:val="28"/>
        </w:rPr>
      </w:pPr>
      <w:r w:rsidRPr="00B77EA8">
        <w:rPr>
          <w:rFonts w:eastAsia="Calibri"/>
          <w:b/>
          <w:bCs/>
          <w:sz w:val="28"/>
          <w:szCs w:val="28"/>
        </w:rPr>
        <w:t xml:space="preserve">Heat gained from </w:t>
      </w:r>
      <w:r w:rsidR="00E02313" w:rsidRPr="00B77EA8">
        <w:rPr>
          <w:rFonts w:eastAsia="Calibri"/>
          <w:b/>
          <w:bCs/>
          <w:sz w:val="28"/>
          <w:szCs w:val="28"/>
        </w:rPr>
        <w:t>eq</w:t>
      </w:r>
      <w:r w:rsidR="00E02313">
        <w:rPr>
          <w:rFonts w:eastAsia="Calibri"/>
          <w:b/>
          <w:bCs/>
          <w:sz w:val="28"/>
          <w:szCs w:val="28"/>
        </w:rPr>
        <w:t>uip</w:t>
      </w:r>
      <w:r w:rsidR="00E02313" w:rsidRPr="00B77EA8">
        <w:rPr>
          <w:rFonts w:eastAsia="Calibri"/>
          <w:b/>
          <w:bCs/>
          <w:sz w:val="28"/>
          <w:szCs w:val="28"/>
        </w:rPr>
        <w:t>ment</w:t>
      </w:r>
      <w:r w:rsidRPr="00B77EA8">
        <w:rPr>
          <w:rFonts w:eastAsia="Calibri"/>
          <w:b/>
          <w:bCs/>
          <w:sz w:val="28"/>
          <w:szCs w:val="28"/>
        </w:rPr>
        <w:t xml:space="preserve"> for </w:t>
      </w:r>
      <w:r w:rsidR="00E02313" w:rsidRPr="00B77EA8">
        <w:rPr>
          <w:rFonts w:eastAsia="Calibri"/>
          <w:b/>
          <w:bCs/>
          <w:sz w:val="28"/>
          <w:szCs w:val="28"/>
        </w:rPr>
        <w:t>building</w:t>
      </w:r>
      <w:r w:rsidRPr="00B77EA8">
        <w:rPr>
          <w:rFonts w:eastAsia="Calibri"/>
          <w:b/>
          <w:bCs/>
          <w:sz w:val="28"/>
          <w:szCs w:val="28"/>
        </w:rPr>
        <w:t xml:space="preserve"> </w:t>
      </w:r>
    </w:p>
    <w:p w14:paraId="5773BDFE" w14:textId="77777777" w:rsidR="00B77EA8" w:rsidRPr="00B77EA8" w:rsidRDefault="00B77EA8" w:rsidP="00B77EA8">
      <w:pPr>
        <w:widowControl/>
        <w:autoSpaceDE/>
        <w:autoSpaceDN/>
        <w:bidi/>
        <w:spacing w:after="160" w:line="259" w:lineRule="auto"/>
        <w:jc w:val="right"/>
        <w:rPr>
          <w:rFonts w:eastAsia="Calibri"/>
          <w:b/>
          <w:bCs/>
          <w:sz w:val="28"/>
          <w:szCs w:val="28"/>
          <w:rtl/>
        </w:rPr>
      </w:pPr>
    </w:p>
    <w:p w14:paraId="0E4C8F98" w14:textId="77777777" w:rsidR="00B77EA8" w:rsidRPr="00B77EA8" w:rsidRDefault="00B77EA8" w:rsidP="00BD5635">
      <w:pPr>
        <w:widowControl/>
        <w:autoSpaceDE/>
        <w:autoSpaceDN/>
        <w:bidi/>
        <w:spacing w:after="160" w:line="259" w:lineRule="auto"/>
        <w:jc w:val="right"/>
        <w:rPr>
          <w:rFonts w:eastAsia="Calibri"/>
          <w:b/>
          <w:bCs/>
          <w:sz w:val="24"/>
          <w:szCs w:val="24"/>
        </w:rPr>
      </w:pPr>
      <w:r w:rsidRPr="00B77EA8">
        <w:rPr>
          <w:rFonts w:eastAsia="Calibri"/>
          <w:b/>
          <w:bCs/>
          <w:sz w:val="24"/>
          <w:szCs w:val="24"/>
        </w:rPr>
        <w:t>Qs=1430 watt</w:t>
      </w:r>
    </w:p>
    <w:p w14:paraId="110DEA95" w14:textId="2A2D7749" w:rsidR="00B77EA8" w:rsidRPr="003D650B" w:rsidRDefault="00B77EA8" w:rsidP="00B77EA8">
      <w:pPr>
        <w:widowControl/>
        <w:autoSpaceDE/>
        <w:autoSpaceDN/>
        <w:bidi/>
        <w:spacing w:after="160" w:line="259" w:lineRule="auto"/>
        <w:jc w:val="right"/>
        <w:rPr>
          <w:rFonts w:eastAsia="Calibri" w:cs="Arial"/>
          <w:b/>
          <w:bCs/>
          <w:sz w:val="28"/>
          <w:szCs w:val="28"/>
          <w:rtl/>
        </w:rPr>
      </w:pPr>
      <w:proofErr w:type="spellStart"/>
      <w:r w:rsidRPr="00B77EA8">
        <w:rPr>
          <w:rFonts w:eastAsia="Calibri"/>
          <w:b/>
          <w:bCs/>
          <w:sz w:val="24"/>
          <w:szCs w:val="24"/>
        </w:rPr>
        <w:t>Ql</w:t>
      </w:r>
      <w:proofErr w:type="spellEnd"/>
      <w:r w:rsidRPr="00B77EA8">
        <w:rPr>
          <w:rFonts w:eastAsia="Calibri"/>
          <w:b/>
          <w:bCs/>
          <w:sz w:val="24"/>
          <w:szCs w:val="24"/>
        </w:rPr>
        <w:t>=3200 watt</w:t>
      </w:r>
    </w:p>
    <w:p w14:paraId="70D74162" w14:textId="3A48B842" w:rsidR="00010F28" w:rsidRDefault="00347336" w:rsidP="00347336">
      <w:pPr>
        <w:widowControl/>
        <w:autoSpaceDE/>
        <w:autoSpaceDN/>
        <w:bidi/>
        <w:spacing w:after="160" w:line="259" w:lineRule="auto"/>
        <w:jc w:val="right"/>
        <w:rPr>
          <w:rFonts w:eastAsia="Calibri"/>
          <w:b/>
          <w:bCs/>
          <w:sz w:val="28"/>
          <w:szCs w:val="28"/>
        </w:rPr>
      </w:pPr>
      <w:r w:rsidRPr="00347336">
        <w:rPr>
          <w:rFonts w:eastAsia="Calibri"/>
          <w:b/>
          <w:bCs/>
          <w:sz w:val="28"/>
          <w:szCs w:val="28"/>
        </w:rPr>
        <w:t>Cooling load for building</w:t>
      </w:r>
      <w:r>
        <w:rPr>
          <w:rFonts w:eastAsia="Calibri"/>
          <w:b/>
          <w:bCs/>
          <w:sz w:val="28"/>
          <w:szCs w:val="28"/>
        </w:rPr>
        <w:t>:</w:t>
      </w:r>
      <w:r w:rsidR="00BD5635">
        <w:rPr>
          <w:rFonts w:eastAsia="Calibri"/>
          <w:b/>
          <w:bCs/>
          <w:sz w:val="28"/>
          <w:szCs w:val="28"/>
        </w:rPr>
        <w:br/>
      </w:r>
    </w:p>
    <w:p w14:paraId="12D18B2E" w14:textId="7E5A0913" w:rsidR="00BD5635" w:rsidRPr="00BD5635" w:rsidRDefault="00BD5635" w:rsidP="00F02178">
      <w:pPr>
        <w:bidi/>
        <w:jc w:val="center"/>
        <w:rPr>
          <w:rFonts w:eastAsia="Calibri"/>
          <w:sz w:val="28"/>
          <w:szCs w:val="28"/>
        </w:rPr>
      </w:pPr>
      <w:r>
        <w:rPr>
          <w:rFonts w:eastAsia="Calibri"/>
          <w:sz w:val="28"/>
          <w:szCs w:val="28"/>
        </w:rPr>
        <w:lastRenderedPageBreak/>
        <w:t xml:space="preserve">Table 1.3.12: Calculations for the loads depending on </w:t>
      </w:r>
      <w:r w:rsidR="00851A61">
        <w:rPr>
          <w:rFonts w:eastAsia="Calibri"/>
          <w:sz w:val="28"/>
          <w:szCs w:val="28"/>
        </w:rPr>
        <w:t>area for the spaces</w:t>
      </w:r>
    </w:p>
    <w:tbl>
      <w:tblPr>
        <w:tblStyle w:val="TableGrid"/>
        <w:tblpPr w:leftFromText="180" w:rightFromText="180" w:vertAnchor="text" w:horzAnchor="margin" w:tblpXSpec="center" w:tblpY="422"/>
        <w:bidiVisual/>
        <w:tblW w:w="8500" w:type="dxa"/>
        <w:tblLook w:val="04A0" w:firstRow="1" w:lastRow="0" w:firstColumn="1" w:lastColumn="0" w:noHBand="0" w:noVBand="1"/>
      </w:tblPr>
      <w:tblGrid>
        <w:gridCol w:w="2746"/>
        <w:gridCol w:w="2745"/>
        <w:gridCol w:w="3009"/>
      </w:tblGrid>
      <w:tr w:rsidR="00347336" w:rsidRPr="00347336" w14:paraId="128CB969" w14:textId="77777777" w:rsidTr="00097CCD">
        <w:trPr>
          <w:trHeight w:val="659"/>
        </w:trPr>
        <w:tc>
          <w:tcPr>
            <w:tcW w:w="2746" w:type="dxa"/>
          </w:tcPr>
          <w:p w14:paraId="2359B4BC" w14:textId="77777777" w:rsidR="00347336" w:rsidRPr="00347336" w:rsidRDefault="00347336" w:rsidP="00347336">
            <w:pPr>
              <w:widowControl/>
              <w:autoSpaceDE/>
              <w:autoSpaceDN/>
              <w:bidi/>
              <w:jc w:val="center"/>
              <w:rPr>
                <w:rFonts w:eastAsia="Calibri"/>
                <w:sz w:val="24"/>
                <w:szCs w:val="24"/>
              </w:rPr>
            </w:pPr>
            <w:r w:rsidRPr="00347336">
              <w:rPr>
                <w:rFonts w:eastAsia="Calibri"/>
                <w:sz w:val="24"/>
                <w:szCs w:val="24"/>
              </w:rPr>
              <w:t>Load (kw)</w:t>
            </w:r>
          </w:p>
        </w:tc>
        <w:tc>
          <w:tcPr>
            <w:tcW w:w="2745" w:type="dxa"/>
          </w:tcPr>
          <w:p w14:paraId="437759A7" w14:textId="77777777" w:rsidR="00347336" w:rsidRPr="00347336" w:rsidRDefault="00347336" w:rsidP="00347336">
            <w:pPr>
              <w:widowControl/>
              <w:autoSpaceDE/>
              <w:autoSpaceDN/>
              <w:bidi/>
              <w:jc w:val="center"/>
              <w:rPr>
                <w:rFonts w:eastAsia="Calibri"/>
                <w:sz w:val="24"/>
                <w:szCs w:val="24"/>
              </w:rPr>
            </w:pPr>
            <w:r w:rsidRPr="00347336">
              <w:rPr>
                <w:rFonts w:eastAsia="Calibri"/>
                <w:sz w:val="24"/>
                <w:szCs w:val="24"/>
              </w:rPr>
              <w:t>Area (</w:t>
            </w:r>
            <m:oMath>
              <m:sSup>
                <m:sSupPr>
                  <m:ctrlPr>
                    <w:rPr>
                      <w:rFonts w:ascii="Cambria Math" w:eastAsia="Calibri" w:hAnsi="Cambria Math"/>
                      <w:i/>
                      <w:sz w:val="24"/>
                      <w:szCs w:val="24"/>
                    </w:rPr>
                  </m:ctrlPr>
                </m:sSupPr>
                <m:e>
                  <m:r>
                    <w:rPr>
                      <w:rFonts w:ascii="Cambria Math" w:eastAsia="Calibri" w:hAnsi="Cambria Math"/>
                      <w:sz w:val="24"/>
                      <w:szCs w:val="24"/>
                    </w:rPr>
                    <m:t>m</m:t>
                  </m:r>
                </m:e>
                <m:sup>
                  <m:r>
                    <w:rPr>
                      <w:rFonts w:ascii="Cambria Math" w:eastAsia="Calibri" w:hAnsi="Cambria Math"/>
                      <w:sz w:val="24"/>
                      <w:szCs w:val="24"/>
                    </w:rPr>
                    <m:t>2</m:t>
                  </m:r>
                </m:sup>
              </m:sSup>
            </m:oMath>
            <w:r w:rsidRPr="00347336">
              <w:rPr>
                <w:sz w:val="24"/>
                <w:szCs w:val="24"/>
              </w:rPr>
              <w:t>)</w:t>
            </w:r>
          </w:p>
        </w:tc>
        <w:tc>
          <w:tcPr>
            <w:tcW w:w="3009" w:type="dxa"/>
          </w:tcPr>
          <w:p w14:paraId="54B72ED6" w14:textId="77777777" w:rsidR="00347336" w:rsidRPr="00347336" w:rsidRDefault="00347336" w:rsidP="00347336">
            <w:pPr>
              <w:widowControl/>
              <w:autoSpaceDE/>
              <w:autoSpaceDN/>
              <w:bidi/>
              <w:jc w:val="center"/>
              <w:rPr>
                <w:rFonts w:eastAsia="Calibri"/>
                <w:b/>
                <w:bCs/>
                <w:sz w:val="24"/>
                <w:szCs w:val="24"/>
              </w:rPr>
            </w:pPr>
            <w:r w:rsidRPr="00347336">
              <w:rPr>
                <w:rFonts w:eastAsia="Calibri"/>
                <w:b/>
                <w:bCs/>
                <w:sz w:val="24"/>
                <w:szCs w:val="24"/>
              </w:rPr>
              <w:t>Space</w:t>
            </w:r>
          </w:p>
        </w:tc>
      </w:tr>
      <w:tr w:rsidR="00347336" w:rsidRPr="00347336" w14:paraId="0B12B3B0" w14:textId="77777777" w:rsidTr="00097CCD">
        <w:trPr>
          <w:trHeight w:val="531"/>
        </w:trPr>
        <w:tc>
          <w:tcPr>
            <w:tcW w:w="2746" w:type="dxa"/>
          </w:tcPr>
          <w:p w14:paraId="3BB1B9AD" w14:textId="77777777" w:rsidR="00347336" w:rsidRPr="00347336" w:rsidRDefault="00347336" w:rsidP="00347336">
            <w:pPr>
              <w:widowControl/>
              <w:autoSpaceDE/>
              <w:autoSpaceDN/>
              <w:bidi/>
              <w:jc w:val="center"/>
              <w:rPr>
                <w:rFonts w:eastAsia="Calibri"/>
                <w:sz w:val="24"/>
                <w:szCs w:val="24"/>
                <w:rtl/>
              </w:rPr>
            </w:pPr>
            <w:r w:rsidRPr="00347336">
              <w:rPr>
                <w:rFonts w:eastAsia="Calibri"/>
                <w:sz w:val="24"/>
                <w:szCs w:val="24"/>
              </w:rPr>
              <w:t>3.1</w:t>
            </w:r>
          </w:p>
        </w:tc>
        <w:tc>
          <w:tcPr>
            <w:tcW w:w="2745" w:type="dxa"/>
          </w:tcPr>
          <w:p w14:paraId="2C2CF518" w14:textId="77777777" w:rsidR="00347336" w:rsidRPr="00347336" w:rsidRDefault="00347336" w:rsidP="00347336">
            <w:pPr>
              <w:widowControl/>
              <w:autoSpaceDE/>
              <w:autoSpaceDN/>
              <w:bidi/>
              <w:jc w:val="center"/>
              <w:rPr>
                <w:rFonts w:eastAsia="Calibri"/>
                <w:sz w:val="24"/>
                <w:szCs w:val="24"/>
              </w:rPr>
            </w:pPr>
            <w:r w:rsidRPr="00347336">
              <w:rPr>
                <w:rFonts w:eastAsia="Calibri"/>
                <w:sz w:val="24"/>
                <w:szCs w:val="24"/>
              </w:rPr>
              <w:t>16</w:t>
            </w:r>
          </w:p>
        </w:tc>
        <w:tc>
          <w:tcPr>
            <w:tcW w:w="3009" w:type="dxa"/>
          </w:tcPr>
          <w:p w14:paraId="53C36BFD" w14:textId="77777777" w:rsidR="00347336" w:rsidRPr="00347336" w:rsidRDefault="00347336" w:rsidP="00347336">
            <w:pPr>
              <w:widowControl/>
              <w:autoSpaceDE/>
              <w:autoSpaceDN/>
              <w:bidi/>
              <w:jc w:val="center"/>
              <w:rPr>
                <w:rFonts w:eastAsia="Calibri"/>
                <w:sz w:val="24"/>
                <w:szCs w:val="24"/>
                <w:rtl/>
              </w:rPr>
            </w:pPr>
            <w:r w:rsidRPr="00347336">
              <w:rPr>
                <w:rFonts w:eastAsia="Calibri"/>
                <w:sz w:val="24"/>
                <w:szCs w:val="24"/>
              </w:rPr>
              <w:t>Employees changing</w:t>
            </w:r>
          </w:p>
        </w:tc>
      </w:tr>
      <w:tr w:rsidR="00347336" w:rsidRPr="00347336" w14:paraId="3C048ED7" w14:textId="77777777" w:rsidTr="00097CCD">
        <w:trPr>
          <w:trHeight w:val="531"/>
        </w:trPr>
        <w:tc>
          <w:tcPr>
            <w:tcW w:w="2746" w:type="dxa"/>
          </w:tcPr>
          <w:p w14:paraId="67841431" w14:textId="77777777" w:rsidR="00347336" w:rsidRPr="00347336" w:rsidRDefault="00347336" w:rsidP="00347336">
            <w:pPr>
              <w:widowControl/>
              <w:autoSpaceDE/>
              <w:autoSpaceDN/>
              <w:bidi/>
              <w:jc w:val="center"/>
              <w:rPr>
                <w:rFonts w:eastAsia="Calibri"/>
                <w:sz w:val="24"/>
                <w:szCs w:val="24"/>
              </w:rPr>
            </w:pPr>
            <w:r w:rsidRPr="00347336">
              <w:rPr>
                <w:rFonts w:eastAsia="Calibri"/>
                <w:sz w:val="24"/>
                <w:szCs w:val="24"/>
              </w:rPr>
              <w:t>14.6</w:t>
            </w:r>
          </w:p>
        </w:tc>
        <w:tc>
          <w:tcPr>
            <w:tcW w:w="2745" w:type="dxa"/>
          </w:tcPr>
          <w:p w14:paraId="510790EA" w14:textId="77777777" w:rsidR="00347336" w:rsidRPr="00347336" w:rsidRDefault="00347336" w:rsidP="00347336">
            <w:pPr>
              <w:widowControl/>
              <w:autoSpaceDE/>
              <w:autoSpaceDN/>
              <w:bidi/>
              <w:jc w:val="center"/>
              <w:rPr>
                <w:rFonts w:eastAsia="Calibri"/>
                <w:sz w:val="24"/>
                <w:szCs w:val="24"/>
              </w:rPr>
            </w:pPr>
            <w:r w:rsidRPr="00347336">
              <w:rPr>
                <w:rFonts w:eastAsia="Calibri"/>
                <w:sz w:val="24"/>
                <w:szCs w:val="24"/>
              </w:rPr>
              <w:t>63</w:t>
            </w:r>
          </w:p>
        </w:tc>
        <w:tc>
          <w:tcPr>
            <w:tcW w:w="3009" w:type="dxa"/>
          </w:tcPr>
          <w:p w14:paraId="2A4F372D" w14:textId="77777777" w:rsidR="00347336" w:rsidRPr="00347336" w:rsidRDefault="00347336" w:rsidP="00347336">
            <w:pPr>
              <w:widowControl/>
              <w:autoSpaceDE/>
              <w:autoSpaceDN/>
              <w:bidi/>
              <w:jc w:val="center"/>
              <w:rPr>
                <w:rFonts w:eastAsia="Calibri"/>
                <w:sz w:val="24"/>
                <w:szCs w:val="24"/>
              </w:rPr>
            </w:pPr>
            <w:r w:rsidRPr="00347336">
              <w:rPr>
                <w:rFonts w:eastAsia="Calibri"/>
                <w:sz w:val="24"/>
                <w:szCs w:val="24"/>
              </w:rPr>
              <w:t>Kitchen</w:t>
            </w:r>
          </w:p>
        </w:tc>
      </w:tr>
      <w:tr w:rsidR="00347336" w:rsidRPr="00347336" w14:paraId="74D7FD7B" w14:textId="77777777" w:rsidTr="00097CCD">
        <w:trPr>
          <w:trHeight w:val="531"/>
        </w:trPr>
        <w:tc>
          <w:tcPr>
            <w:tcW w:w="2746" w:type="dxa"/>
          </w:tcPr>
          <w:p w14:paraId="15E8B19D" w14:textId="77777777" w:rsidR="00347336" w:rsidRPr="00347336" w:rsidRDefault="00347336" w:rsidP="00347336">
            <w:pPr>
              <w:widowControl/>
              <w:autoSpaceDE/>
              <w:autoSpaceDN/>
              <w:bidi/>
              <w:jc w:val="center"/>
              <w:rPr>
                <w:rFonts w:eastAsia="Calibri"/>
                <w:sz w:val="24"/>
                <w:szCs w:val="24"/>
              </w:rPr>
            </w:pPr>
            <w:r w:rsidRPr="00347336">
              <w:rPr>
                <w:rFonts w:eastAsia="Calibri"/>
                <w:sz w:val="24"/>
                <w:szCs w:val="24"/>
              </w:rPr>
              <w:t>28</w:t>
            </w:r>
          </w:p>
        </w:tc>
        <w:tc>
          <w:tcPr>
            <w:tcW w:w="2745" w:type="dxa"/>
          </w:tcPr>
          <w:p w14:paraId="1AF28FE8" w14:textId="77777777" w:rsidR="00347336" w:rsidRPr="00347336" w:rsidRDefault="00347336" w:rsidP="00347336">
            <w:pPr>
              <w:widowControl/>
              <w:autoSpaceDE/>
              <w:autoSpaceDN/>
              <w:bidi/>
              <w:jc w:val="center"/>
              <w:rPr>
                <w:rFonts w:eastAsia="Calibri"/>
                <w:sz w:val="24"/>
                <w:szCs w:val="24"/>
              </w:rPr>
            </w:pPr>
            <w:r w:rsidRPr="00347336">
              <w:rPr>
                <w:rFonts w:eastAsia="Calibri"/>
                <w:sz w:val="24"/>
                <w:szCs w:val="24"/>
              </w:rPr>
              <w:t>120</w:t>
            </w:r>
          </w:p>
        </w:tc>
        <w:tc>
          <w:tcPr>
            <w:tcW w:w="3009" w:type="dxa"/>
          </w:tcPr>
          <w:p w14:paraId="66876FC6" w14:textId="77777777" w:rsidR="00347336" w:rsidRPr="00347336" w:rsidRDefault="00347336" w:rsidP="00347336">
            <w:pPr>
              <w:widowControl/>
              <w:autoSpaceDE/>
              <w:autoSpaceDN/>
              <w:bidi/>
              <w:jc w:val="center"/>
              <w:rPr>
                <w:rFonts w:eastAsia="Calibri"/>
                <w:sz w:val="24"/>
                <w:szCs w:val="24"/>
              </w:rPr>
            </w:pPr>
            <w:r w:rsidRPr="00347336">
              <w:rPr>
                <w:rFonts w:eastAsia="Calibri"/>
                <w:sz w:val="24"/>
                <w:szCs w:val="24"/>
              </w:rPr>
              <w:t>Cafeteria 1</w:t>
            </w:r>
          </w:p>
        </w:tc>
      </w:tr>
      <w:tr w:rsidR="00347336" w:rsidRPr="00347336" w14:paraId="7FBFC556" w14:textId="77777777" w:rsidTr="00097CCD">
        <w:trPr>
          <w:trHeight w:val="531"/>
        </w:trPr>
        <w:tc>
          <w:tcPr>
            <w:tcW w:w="2746" w:type="dxa"/>
          </w:tcPr>
          <w:p w14:paraId="1D244FDF" w14:textId="77777777" w:rsidR="00347336" w:rsidRPr="00347336" w:rsidRDefault="00347336" w:rsidP="00347336">
            <w:pPr>
              <w:widowControl/>
              <w:autoSpaceDE/>
              <w:autoSpaceDN/>
              <w:bidi/>
              <w:jc w:val="center"/>
              <w:rPr>
                <w:rFonts w:eastAsia="Calibri"/>
                <w:sz w:val="24"/>
                <w:szCs w:val="24"/>
              </w:rPr>
            </w:pPr>
            <w:r w:rsidRPr="00347336">
              <w:rPr>
                <w:rFonts w:eastAsia="Calibri"/>
                <w:sz w:val="24"/>
                <w:szCs w:val="24"/>
              </w:rPr>
              <w:t>2</w:t>
            </w:r>
          </w:p>
        </w:tc>
        <w:tc>
          <w:tcPr>
            <w:tcW w:w="2745" w:type="dxa"/>
          </w:tcPr>
          <w:p w14:paraId="1518DEFA" w14:textId="77777777" w:rsidR="00347336" w:rsidRPr="00347336" w:rsidRDefault="00347336" w:rsidP="00347336">
            <w:pPr>
              <w:widowControl/>
              <w:autoSpaceDE/>
              <w:autoSpaceDN/>
              <w:bidi/>
              <w:jc w:val="center"/>
              <w:rPr>
                <w:rFonts w:eastAsia="Calibri"/>
                <w:sz w:val="24"/>
                <w:szCs w:val="24"/>
              </w:rPr>
            </w:pPr>
            <w:r w:rsidRPr="00347336">
              <w:rPr>
                <w:rFonts w:eastAsia="Calibri"/>
                <w:sz w:val="24"/>
                <w:szCs w:val="24"/>
              </w:rPr>
              <w:t>4.12</w:t>
            </w:r>
          </w:p>
        </w:tc>
        <w:tc>
          <w:tcPr>
            <w:tcW w:w="3009" w:type="dxa"/>
          </w:tcPr>
          <w:p w14:paraId="762EE2CD" w14:textId="77777777" w:rsidR="00347336" w:rsidRPr="00347336" w:rsidRDefault="00347336" w:rsidP="00347336">
            <w:pPr>
              <w:widowControl/>
              <w:autoSpaceDE/>
              <w:autoSpaceDN/>
              <w:bidi/>
              <w:jc w:val="center"/>
              <w:rPr>
                <w:rFonts w:eastAsia="Calibri"/>
                <w:sz w:val="24"/>
                <w:szCs w:val="24"/>
              </w:rPr>
            </w:pPr>
            <w:r w:rsidRPr="00347336">
              <w:rPr>
                <w:rFonts w:eastAsia="Calibri"/>
                <w:sz w:val="24"/>
                <w:szCs w:val="24"/>
              </w:rPr>
              <w:t>office</w:t>
            </w:r>
          </w:p>
        </w:tc>
      </w:tr>
      <w:tr w:rsidR="00347336" w:rsidRPr="00347336" w14:paraId="5392C338" w14:textId="77777777" w:rsidTr="00097CCD">
        <w:trPr>
          <w:trHeight w:val="313"/>
        </w:trPr>
        <w:tc>
          <w:tcPr>
            <w:tcW w:w="2746" w:type="dxa"/>
          </w:tcPr>
          <w:p w14:paraId="7B025F9C" w14:textId="77777777" w:rsidR="00347336" w:rsidRPr="00347336" w:rsidRDefault="00347336" w:rsidP="00347336">
            <w:pPr>
              <w:widowControl/>
              <w:autoSpaceDE/>
              <w:autoSpaceDN/>
              <w:bidi/>
              <w:jc w:val="center"/>
              <w:rPr>
                <w:rFonts w:eastAsia="Calibri"/>
                <w:sz w:val="24"/>
                <w:szCs w:val="24"/>
              </w:rPr>
            </w:pPr>
            <w:r w:rsidRPr="00347336">
              <w:rPr>
                <w:rFonts w:eastAsia="Calibri"/>
                <w:sz w:val="24"/>
                <w:szCs w:val="24"/>
              </w:rPr>
              <w:t>32</w:t>
            </w:r>
          </w:p>
        </w:tc>
        <w:tc>
          <w:tcPr>
            <w:tcW w:w="2745" w:type="dxa"/>
          </w:tcPr>
          <w:p w14:paraId="251AEF1E" w14:textId="77777777" w:rsidR="00347336" w:rsidRPr="00347336" w:rsidRDefault="00347336" w:rsidP="00347336">
            <w:pPr>
              <w:widowControl/>
              <w:autoSpaceDE/>
              <w:autoSpaceDN/>
              <w:bidi/>
              <w:jc w:val="center"/>
              <w:rPr>
                <w:rFonts w:eastAsia="Calibri"/>
                <w:sz w:val="24"/>
                <w:szCs w:val="24"/>
              </w:rPr>
            </w:pPr>
            <w:r w:rsidRPr="00347336">
              <w:rPr>
                <w:rFonts w:eastAsia="Calibri"/>
                <w:sz w:val="24"/>
                <w:szCs w:val="24"/>
              </w:rPr>
              <w:t>142</w:t>
            </w:r>
          </w:p>
        </w:tc>
        <w:tc>
          <w:tcPr>
            <w:tcW w:w="3009" w:type="dxa"/>
          </w:tcPr>
          <w:p w14:paraId="155406BA" w14:textId="77777777" w:rsidR="00347336" w:rsidRPr="00347336" w:rsidRDefault="00347336" w:rsidP="00347336">
            <w:pPr>
              <w:widowControl/>
              <w:autoSpaceDE/>
              <w:autoSpaceDN/>
              <w:bidi/>
              <w:jc w:val="center"/>
              <w:rPr>
                <w:rFonts w:eastAsia="Calibri"/>
                <w:sz w:val="24"/>
                <w:szCs w:val="24"/>
              </w:rPr>
            </w:pPr>
            <w:r w:rsidRPr="00347336">
              <w:rPr>
                <w:rFonts w:eastAsia="Calibri"/>
                <w:sz w:val="24"/>
                <w:szCs w:val="24"/>
              </w:rPr>
              <w:t>Cafeteria 2</w:t>
            </w:r>
          </w:p>
        </w:tc>
      </w:tr>
      <w:tr w:rsidR="00347336" w:rsidRPr="00347336" w14:paraId="6E882331" w14:textId="77777777" w:rsidTr="00097CCD">
        <w:trPr>
          <w:trHeight w:val="329"/>
        </w:trPr>
        <w:tc>
          <w:tcPr>
            <w:tcW w:w="2746" w:type="dxa"/>
          </w:tcPr>
          <w:p w14:paraId="40581748" w14:textId="77777777" w:rsidR="00347336" w:rsidRPr="00347336" w:rsidRDefault="00347336" w:rsidP="00347336">
            <w:pPr>
              <w:widowControl/>
              <w:autoSpaceDE/>
              <w:autoSpaceDN/>
              <w:bidi/>
              <w:jc w:val="center"/>
              <w:rPr>
                <w:rFonts w:eastAsia="Calibri"/>
                <w:sz w:val="24"/>
                <w:szCs w:val="24"/>
              </w:rPr>
            </w:pPr>
            <w:r w:rsidRPr="00347336">
              <w:rPr>
                <w:rFonts w:eastAsia="Calibri"/>
                <w:sz w:val="24"/>
                <w:szCs w:val="24"/>
              </w:rPr>
              <w:t>13.5</w:t>
            </w:r>
          </w:p>
        </w:tc>
        <w:tc>
          <w:tcPr>
            <w:tcW w:w="2745" w:type="dxa"/>
          </w:tcPr>
          <w:p w14:paraId="0E81FA21" w14:textId="77777777" w:rsidR="00347336" w:rsidRPr="00347336" w:rsidRDefault="00347336" w:rsidP="00347336">
            <w:pPr>
              <w:widowControl/>
              <w:autoSpaceDE/>
              <w:autoSpaceDN/>
              <w:bidi/>
              <w:jc w:val="center"/>
              <w:rPr>
                <w:rFonts w:eastAsia="Calibri"/>
                <w:sz w:val="24"/>
                <w:szCs w:val="24"/>
              </w:rPr>
            </w:pPr>
            <w:r w:rsidRPr="00347336">
              <w:rPr>
                <w:rFonts w:eastAsia="Calibri"/>
                <w:sz w:val="24"/>
                <w:szCs w:val="24"/>
              </w:rPr>
              <w:t>63</w:t>
            </w:r>
          </w:p>
        </w:tc>
        <w:tc>
          <w:tcPr>
            <w:tcW w:w="3009" w:type="dxa"/>
          </w:tcPr>
          <w:p w14:paraId="2B6576B7" w14:textId="77777777" w:rsidR="00347336" w:rsidRPr="00347336" w:rsidRDefault="00347336" w:rsidP="00347336">
            <w:pPr>
              <w:widowControl/>
              <w:autoSpaceDE/>
              <w:autoSpaceDN/>
              <w:bidi/>
              <w:jc w:val="center"/>
              <w:rPr>
                <w:rFonts w:eastAsia="Calibri"/>
                <w:sz w:val="24"/>
                <w:szCs w:val="24"/>
              </w:rPr>
            </w:pPr>
            <w:r w:rsidRPr="00347336">
              <w:rPr>
                <w:rFonts w:eastAsia="Calibri"/>
                <w:sz w:val="24"/>
                <w:szCs w:val="24"/>
              </w:rPr>
              <w:t>Kids play room</w:t>
            </w:r>
          </w:p>
        </w:tc>
      </w:tr>
      <w:tr w:rsidR="00347336" w:rsidRPr="00347336" w14:paraId="12339EDF" w14:textId="77777777" w:rsidTr="00097CCD">
        <w:trPr>
          <w:trHeight w:val="313"/>
        </w:trPr>
        <w:tc>
          <w:tcPr>
            <w:tcW w:w="2746" w:type="dxa"/>
          </w:tcPr>
          <w:p w14:paraId="77BB1166" w14:textId="77777777" w:rsidR="00347336" w:rsidRPr="00347336" w:rsidRDefault="00347336" w:rsidP="00347336">
            <w:pPr>
              <w:widowControl/>
              <w:autoSpaceDE/>
              <w:autoSpaceDN/>
              <w:bidi/>
              <w:jc w:val="center"/>
              <w:rPr>
                <w:rFonts w:eastAsia="Calibri"/>
                <w:sz w:val="24"/>
                <w:szCs w:val="24"/>
              </w:rPr>
            </w:pPr>
            <w:r w:rsidRPr="00347336">
              <w:rPr>
                <w:rFonts w:eastAsia="Calibri"/>
                <w:sz w:val="24"/>
                <w:szCs w:val="24"/>
              </w:rPr>
              <w:t>3.6</w:t>
            </w:r>
          </w:p>
        </w:tc>
        <w:tc>
          <w:tcPr>
            <w:tcW w:w="2745" w:type="dxa"/>
          </w:tcPr>
          <w:p w14:paraId="5E9766F8" w14:textId="77777777" w:rsidR="00347336" w:rsidRPr="00347336" w:rsidRDefault="00347336" w:rsidP="00347336">
            <w:pPr>
              <w:widowControl/>
              <w:autoSpaceDE/>
              <w:autoSpaceDN/>
              <w:bidi/>
              <w:jc w:val="center"/>
              <w:rPr>
                <w:rFonts w:eastAsia="Calibri"/>
                <w:sz w:val="24"/>
                <w:szCs w:val="24"/>
                <w:rtl/>
              </w:rPr>
            </w:pPr>
            <w:r w:rsidRPr="00347336">
              <w:rPr>
                <w:rFonts w:eastAsia="Calibri"/>
                <w:sz w:val="24"/>
                <w:szCs w:val="24"/>
              </w:rPr>
              <w:t>11</w:t>
            </w:r>
          </w:p>
        </w:tc>
        <w:tc>
          <w:tcPr>
            <w:tcW w:w="3009" w:type="dxa"/>
          </w:tcPr>
          <w:p w14:paraId="71562E1A" w14:textId="77777777" w:rsidR="00347336" w:rsidRPr="00347336" w:rsidRDefault="00347336" w:rsidP="00347336">
            <w:pPr>
              <w:widowControl/>
              <w:autoSpaceDE/>
              <w:autoSpaceDN/>
              <w:bidi/>
              <w:jc w:val="center"/>
              <w:rPr>
                <w:rFonts w:eastAsia="Calibri"/>
                <w:sz w:val="24"/>
                <w:szCs w:val="24"/>
              </w:rPr>
            </w:pPr>
            <w:r w:rsidRPr="00347336">
              <w:rPr>
                <w:rFonts w:eastAsia="Calibri"/>
                <w:sz w:val="24"/>
                <w:szCs w:val="24"/>
              </w:rPr>
              <w:t>Meeting room</w:t>
            </w:r>
          </w:p>
        </w:tc>
      </w:tr>
      <w:tr w:rsidR="00347336" w:rsidRPr="00347336" w14:paraId="3B72F87F" w14:textId="77777777" w:rsidTr="00097CCD">
        <w:trPr>
          <w:trHeight w:val="329"/>
        </w:trPr>
        <w:tc>
          <w:tcPr>
            <w:tcW w:w="2746" w:type="dxa"/>
          </w:tcPr>
          <w:p w14:paraId="61629B90" w14:textId="77777777" w:rsidR="00347336" w:rsidRPr="00347336" w:rsidRDefault="00347336" w:rsidP="00347336">
            <w:pPr>
              <w:widowControl/>
              <w:autoSpaceDE/>
              <w:autoSpaceDN/>
              <w:bidi/>
              <w:jc w:val="center"/>
              <w:rPr>
                <w:rFonts w:eastAsia="Calibri"/>
                <w:sz w:val="24"/>
                <w:szCs w:val="24"/>
              </w:rPr>
            </w:pPr>
            <w:r w:rsidRPr="00347336">
              <w:rPr>
                <w:rFonts w:eastAsia="Calibri"/>
                <w:sz w:val="24"/>
                <w:szCs w:val="24"/>
              </w:rPr>
              <w:t>17.8</w:t>
            </w:r>
          </w:p>
        </w:tc>
        <w:tc>
          <w:tcPr>
            <w:tcW w:w="2745" w:type="dxa"/>
          </w:tcPr>
          <w:p w14:paraId="1EF6D941" w14:textId="77777777" w:rsidR="00347336" w:rsidRPr="00347336" w:rsidRDefault="00347336" w:rsidP="00347336">
            <w:pPr>
              <w:widowControl/>
              <w:autoSpaceDE/>
              <w:autoSpaceDN/>
              <w:bidi/>
              <w:jc w:val="center"/>
              <w:rPr>
                <w:rFonts w:eastAsia="Calibri"/>
                <w:sz w:val="24"/>
                <w:szCs w:val="24"/>
              </w:rPr>
            </w:pPr>
            <w:r w:rsidRPr="00347336">
              <w:rPr>
                <w:rFonts w:eastAsia="Calibri"/>
                <w:sz w:val="24"/>
                <w:szCs w:val="24"/>
              </w:rPr>
              <w:t>78</w:t>
            </w:r>
          </w:p>
        </w:tc>
        <w:tc>
          <w:tcPr>
            <w:tcW w:w="3009" w:type="dxa"/>
          </w:tcPr>
          <w:p w14:paraId="7EF94257" w14:textId="5472B7D6" w:rsidR="00347336" w:rsidRPr="00347336" w:rsidRDefault="00347336" w:rsidP="00347336">
            <w:pPr>
              <w:widowControl/>
              <w:autoSpaceDE/>
              <w:autoSpaceDN/>
              <w:bidi/>
              <w:jc w:val="center"/>
              <w:rPr>
                <w:rFonts w:eastAsia="Calibri"/>
                <w:sz w:val="24"/>
                <w:szCs w:val="24"/>
              </w:rPr>
            </w:pPr>
            <w:r w:rsidRPr="00347336">
              <w:rPr>
                <w:rFonts w:eastAsia="Calibri"/>
                <w:sz w:val="24"/>
                <w:szCs w:val="24"/>
              </w:rPr>
              <w:t>Second floor</w:t>
            </w:r>
          </w:p>
        </w:tc>
      </w:tr>
    </w:tbl>
    <w:p w14:paraId="15EE2FA5" w14:textId="77777777" w:rsidR="00347336" w:rsidRPr="00010F28" w:rsidRDefault="00347336" w:rsidP="00347336">
      <w:pPr>
        <w:widowControl/>
        <w:autoSpaceDE/>
        <w:autoSpaceDN/>
        <w:bidi/>
        <w:spacing w:after="160" w:line="259" w:lineRule="auto"/>
        <w:jc w:val="right"/>
        <w:rPr>
          <w:rFonts w:eastAsia="Calibri"/>
          <w:b/>
          <w:bCs/>
          <w:sz w:val="28"/>
          <w:szCs w:val="28"/>
          <w:rtl/>
        </w:rPr>
      </w:pPr>
    </w:p>
    <w:p w14:paraId="3DEDCBD4" w14:textId="77777777" w:rsidR="00347336" w:rsidRPr="00347336" w:rsidRDefault="00347336" w:rsidP="00347336">
      <w:pPr>
        <w:jc w:val="center"/>
        <w:rPr>
          <w:rFonts w:eastAsia="Calibri"/>
          <w:b/>
          <w:bCs/>
          <w:sz w:val="28"/>
          <w:szCs w:val="28"/>
          <w:rtl/>
        </w:rPr>
      </w:pPr>
      <w:r>
        <w:rPr>
          <w:rFonts w:eastAsia="Calibri"/>
          <w:sz w:val="24"/>
          <w:szCs w:val="24"/>
        </w:rPr>
        <w:t xml:space="preserve">Total </w:t>
      </w:r>
      <w:r w:rsidRPr="00347336">
        <w:rPr>
          <w:rFonts w:eastAsia="Calibri"/>
          <w:sz w:val="24"/>
          <w:szCs w:val="24"/>
        </w:rPr>
        <w:t>Q</w:t>
      </w:r>
      <w:r>
        <w:rPr>
          <w:rFonts w:eastAsia="Calibri"/>
          <w:sz w:val="24"/>
          <w:szCs w:val="24"/>
        </w:rPr>
        <w:t xml:space="preserve"> </w:t>
      </w:r>
      <w:r w:rsidRPr="00347336">
        <w:rPr>
          <w:rFonts w:eastAsia="Calibri"/>
          <w:sz w:val="24"/>
          <w:szCs w:val="24"/>
        </w:rPr>
        <w:t>=113 kw</w:t>
      </w:r>
      <w:r>
        <w:rPr>
          <w:rFonts w:eastAsia="Calibri"/>
          <w:sz w:val="24"/>
          <w:szCs w:val="24"/>
        </w:rPr>
        <w:br/>
      </w:r>
      <w:r w:rsidRPr="00347336">
        <w:rPr>
          <w:rFonts w:eastAsia="Calibri"/>
          <w:sz w:val="28"/>
          <w:szCs w:val="28"/>
        </w:rPr>
        <w:t>Power cooling = Q(tot) * 1.1 = 124 kw</w:t>
      </w:r>
    </w:p>
    <w:p w14:paraId="2F3B0004" w14:textId="66B14C9E" w:rsidR="00347336" w:rsidRPr="00347336" w:rsidRDefault="00347336" w:rsidP="00347336">
      <w:pPr>
        <w:widowControl/>
        <w:autoSpaceDE/>
        <w:autoSpaceDN/>
        <w:bidi/>
        <w:spacing w:after="160" w:line="259" w:lineRule="auto"/>
        <w:jc w:val="right"/>
        <w:rPr>
          <w:rFonts w:eastAsia="Calibri"/>
          <w:sz w:val="24"/>
          <w:szCs w:val="24"/>
          <w:rtl/>
        </w:rPr>
      </w:pPr>
    </w:p>
    <w:p w14:paraId="682BDE97" w14:textId="77777777" w:rsidR="00010F28" w:rsidRPr="00010F28" w:rsidRDefault="00010F28" w:rsidP="00010F28"/>
    <w:p w14:paraId="248D9325" w14:textId="1FC6234E" w:rsidR="006843E9" w:rsidRPr="006843E9" w:rsidRDefault="006843E9" w:rsidP="006843E9">
      <w:pPr>
        <w:pStyle w:val="Heading4"/>
        <w:keepNext w:val="0"/>
        <w:keepLines w:val="0"/>
        <w:tabs>
          <w:tab w:val="left" w:pos="1088"/>
        </w:tabs>
        <w:spacing w:before="89" w:line="276" w:lineRule="auto"/>
        <w:rPr>
          <w:rFonts w:ascii="Times New Roman" w:eastAsia="Times New Roman" w:hAnsi="Times New Roman" w:cs="Times New Roman"/>
          <w:b/>
          <w:bCs/>
          <w:i w:val="0"/>
          <w:iCs w:val="0"/>
          <w:color w:val="auto"/>
          <w:sz w:val="28"/>
          <w:szCs w:val="28"/>
        </w:rPr>
      </w:pPr>
      <w:r w:rsidRPr="00C130C9">
        <w:rPr>
          <w:rFonts w:asciiTheme="majorBidi" w:hAnsiTheme="majorBidi"/>
          <w:b/>
          <w:bCs/>
          <w:i w:val="0"/>
          <w:iCs w:val="0"/>
          <w:color w:val="000000" w:themeColor="text1"/>
          <w:sz w:val="28"/>
          <w:szCs w:val="28"/>
        </w:rPr>
        <w:t>1.4</w:t>
      </w:r>
      <w:r w:rsidRPr="006843E9">
        <w:rPr>
          <w:color w:val="000000" w:themeColor="text1"/>
          <w:sz w:val="28"/>
          <w:szCs w:val="28"/>
        </w:rPr>
        <w:t xml:space="preserve"> </w:t>
      </w:r>
      <w:bookmarkStart w:id="3" w:name="_Hlk74044260"/>
      <w:bookmarkStart w:id="4" w:name="_Hlk74044425"/>
      <w:r w:rsidRPr="006843E9">
        <w:rPr>
          <w:rFonts w:ascii="Times New Roman" w:eastAsia="Times New Roman" w:hAnsi="Times New Roman" w:cs="Times New Roman"/>
          <w:b/>
          <w:bCs/>
          <w:i w:val="0"/>
          <w:iCs w:val="0"/>
          <w:color w:val="auto"/>
          <w:sz w:val="28"/>
          <w:szCs w:val="28"/>
        </w:rPr>
        <w:t>Hardee’s Restaurant (HR)</w:t>
      </w:r>
      <w:bookmarkEnd w:id="3"/>
      <w:r w:rsidR="007A5575">
        <w:rPr>
          <w:rFonts w:ascii="Times New Roman" w:eastAsia="Times New Roman" w:hAnsi="Times New Roman" w:cs="Times New Roman"/>
          <w:b/>
          <w:bCs/>
          <w:i w:val="0"/>
          <w:iCs w:val="0"/>
          <w:color w:val="auto"/>
          <w:sz w:val="28"/>
          <w:szCs w:val="28"/>
        </w:rPr>
        <w:t xml:space="preserve"> Objectives </w:t>
      </w:r>
    </w:p>
    <w:bookmarkEnd w:id="4"/>
    <w:p w14:paraId="0926F137" w14:textId="6652B9D9" w:rsidR="006843E9" w:rsidRDefault="006843E9" w:rsidP="006843E9">
      <w:pPr>
        <w:widowControl/>
        <w:autoSpaceDE/>
        <w:autoSpaceDN/>
        <w:bidi/>
        <w:spacing w:after="160" w:line="276" w:lineRule="auto"/>
        <w:jc w:val="right"/>
        <w:rPr>
          <w:sz w:val="28"/>
          <w:szCs w:val="28"/>
        </w:rPr>
      </w:pPr>
    </w:p>
    <w:p w14:paraId="1209545E" w14:textId="77777777" w:rsidR="00C130C9" w:rsidRPr="00C130C9" w:rsidRDefault="00C130C9" w:rsidP="007E265E">
      <w:pPr>
        <w:numPr>
          <w:ilvl w:val="0"/>
          <w:numId w:val="7"/>
        </w:numPr>
        <w:spacing w:line="276" w:lineRule="auto"/>
        <w:jc w:val="both"/>
        <w:rPr>
          <w:sz w:val="28"/>
          <w:szCs w:val="28"/>
        </w:rPr>
      </w:pPr>
      <w:r w:rsidRPr="00C130C9">
        <w:rPr>
          <w:sz w:val="28"/>
          <w:szCs w:val="28"/>
        </w:rPr>
        <w:t>In terms of economics, electricity use, regulation, and zoning, centralized and decentralized air conditioning systems, including chillers and variable refrigerant flow air conditioning systems, are compared.</w:t>
      </w:r>
    </w:p>
    <w:p w14:paraId="0AF65C04" w14:textId="77777777" w:rsidR="00C130C9" w:rsidRPr="00C130C9" w:rsidRDefault="00C130C9" w:rsidP="007E265E">
      <w:pPr>
        <w:numPr>
          <w:ilvl w:val="0"/>
          <w:numId w:val="7"/>
        </w:numPr>
        <w:spacing w:line="276" w:lineRule="auto"/>
        <w:jc w:val="both"/>
        <w:rPr>
          <w:sz w:val="28"/>
          <w:szCs w:val="28"/>
        </w:rPr>
      </w:pPr>
      <w:r w:rsidRPr="00C130C9">
        <w:rPr>
          <w:sz w:val="28"/>
          <w:szCs w:val="28"/>
        </w:rPr>
        <w:t>The configuration of the variable refrigerant flow air conditioning system at Hardee's Restaurant was based on cooling and heating load measurements, and it included outdoor units, indoor units, a piping system, and duct works.</w:t>
      </w:r>
    </w:p>
    <w:p w14:paraId="2834ABF8" w14:textId="77777777" w:rsidR="00C130C9" w:rsidRPr="00C130C9" w:rsidRDefault="00C130C9" w:rsidP="007E265E">
      <w:pPr>
        <w:numPr>
          <w:ilvl w:val="0"/>
          <w:numId w:val="7"/>
        </w:numPr>
        <w:spacing w:line="276" w:lineRule="auto"/>
        <w:jc w:val="both"/>
        <w:rPr>
          <w:sz w:val="28"/>
          <w:szCs w:val="28"/>
        </w:rPr>
      </w:pPr>
      <w:r w:rsidRPr="00C130C9">
        <w:rPr>
          <w:sz w:val="28"/>
          <w:szCs w:val="28"/>
        </w:rPr>
        <w:t>This new chilled (water to air) system at HR was designed using the same cooling and heating load equations used in designing VRF air conditioning systems. It includes outdoor units, indoor units, a piping system, duct work, and the required pumps.</w:t>
      </w:r>
    </w:p>
    <w:p w14:paraId="07B60A83" w14:textId="77777777" w:rsidR="00C130C9" w:rsidRPr="00C130C9" w:rsidRDefault="00C130C9" w:rsidP="007E265E">
      <w:pPr>
        <w:numPr>
          <w:ilvl w:val="0"/>
          <w:numId w:val="7"/>
        </w:numPr>
        <w:spacing w:line="276" w:lineRule="auto"/>
        <w:jc w:val="both"/>
        <w:rPr>
          <w:sz w:val="28"/>
          <w:szCs w:val="28"/>
        </w:rPr>
      </w:pPr>
      <w:r w:rsidRPr="00C130C9">
        <w:rPr>
          <w:sz w:val="28"/>
          <w:szCs w:val="28"/>
        </w:rPr>
        <w:t>Calculating the energy intake of a chiller (from water to air) as well as the variable refrigerant flow mechanism.</w:t>
      </w:r>
    </w:p>
    <w:p w14:paraId="6DBDE6A7" w14:textId="77777777" w:rsidR="00C130C9" w:rsidRPr="00C130C9" w:rsidRDefault="00C130C9" w:rsidP="007E265E">
      <w:pPr>
        <w:numPr>
          <w:ilvl w:val="0"/>
          <w:numId w:val="7"/>
        </w:numPr>
        <w:spacing w:line="276" w:lineRule="auto"/>
        <w:jc w:val="both"/>
        <w:rPr>
          <w:sz w:val="28"/>
          <w:szCs w:val="28"/>
        </w:rPr>
      </w:pPr>
      <w:r w:rsidRPr="00C130C9">
        <w:rPr>
          <w:sz w:val="28"/>
          <w:szCs w:val="28"/>
        </w:rPr>
        <w:t xml:space="preserve">Calculating the fixed and operating costs with both chiller (water to air) </w:t>
      </w:r>
      <w:r w:rsidRPr="00C130C9">
        <w:rPr>
          <w:sz w:val="28"/>
          <w:szCs w:val="28"/>
        </w:rPr>
        <w:lastRenderedPageBreak/>
        <w:t>and variable refrigerant flow air conditioning systems.</w:t>
      </w:r>
    </w:p>
    <w:p w14:paraId="32D328EE" w14:textId="6B4B7963" w:rsidR="006843E9" w:rsidRDefault="006843E9" w:rsidP="006843E9">
      <w:pPr>
        <w:widowControl/>
        <w:autoSpaceDE/>
        <w:autoSpaceDN/>
        <w:bidi/>
        <w:spacing w:after="160" w:line="276" w:lineRule="auto"/>
        <w:jc w:val="right"/>
        <w:rPr>
          <w:sz w:val="28"/>
          <w:szCs w:val="28"/>
        </w:rPr>
      </w:pPr>
    </w:p>
    <w:p w14:paraId="29D95A04" w14:textId="77777777" w:rsidR="00C130C9" w:rsidRPr="00C130C9" w:rsidRDefault="00C130C9" w:rsidP="00C130C9">
      <w:pPr>
        <w:spacing w:before="242" w:line="276" w:lineRule="auto"/>
        <w:ind w:left="665"/>
        <w:outlineLvl w:val="3"/>
        <w:rPr>
          <w:rFonts w:ascii="Cambria" w:hAnsi="Cambria"/>
          <w:b/>
          <w:bCs/>
          <w:i/>
          <w:iCs/>
          <w:color w:val="4F81BD"/>
        </w:rPr>
      </w:pPr>
      <w:r w:rsidRPr="00C130C9">
        <w:rPr>
          <w:b/>
          <w:bCs/>
          <w:sz w:val="28"/>
          <w:szCs w:val="28"/>
        </w:rPr>
        <w:t>Summary</w:t>
      </w:r>
    </w:p>
    <w:p w14:paraId="125F0BBF" w14:textId="77777777" w:rsidR="00C130C9" w:rsidRPr="00C130C9" w:rsidRDefault="00C130C9" w:rsidP="00C130C9">
      <w:pPr>
        <w:spacing w:line="276" w:lineRule="auto"/>
        <w:rPr>
          <w:sz w:val="28"/>
          <w:szCs w:val="28"/>
        </w:rPr>
      </w:pPr>
    </w:p>
    <w:p w14:paraId="63524C04" w14:textId="77777777" w:rsidR="00C130C9" w:rsidRPr="00C130C9" w:rsidRDefault="00C130C9" w:rsidP="00985575">
      <w:pPr>
        <w:spacing w:line="276" w:lineRule="auto"/>
        <w:ind w:firstLine="426"/>
        <w:jc w:val="both"/>
        <w:rPr>
          <w:sz w:val="28"/>
          <w:szCs w:val="28"/>
        </w:rPr>
      </w:pPr>
      <w:r w:rsidRPr="00C130C9">
        <w:rPr>
          <w:sz w:val="28"/>
          <w:szCs w:val="28"/>
        </w:rPr>
        <w:t>The West Bank is now experiencing power outages. Strong population leads to high power consumption, which leads to low voltage and high demand for electricity.</w:t>
      </w:r>
    </w:p>
    <w:p w14:paraId="673B270B" w14:textId="5F1B1C4E" w:rsidR="00C130C9" w:rsidRPr="00C130C9" w:rsidRDefault="00C130C9" w:rsidP="00985575">
      <w:pPr>
        <w:spacing w:line="276" w:lineRule="auto"/>
        <w:ind w:firstLine="426"/>
        <w:jc w:val="both"/>
        <w:rPr>
          <w:sz w:val="28"/>
          <w:szCs w:val="28"/>
        </w:rPr>
      </w:pPr>
      <w:r w:rsidRPr="00C130C9">
        <w:rPr>
          <w:sz w:val="28"/>
          <w:szCs w:val="28"/>
        </w:rPr>
        <w:t xml:space="preserve">According to </w:t>
      </w:r>
      <w:proofErr w:type="gramStart"/>
      <w:r w:rsidRPr="00C130C9">
        <w:rPr>
          <w:sz w:val="28"/>
          <w:szCs w:val="28"/>
        </w:rPr>
        <w:t>( PCBS</w:t>
      </w:r>
      <w:proofErr w:type="gramEnd"/>
      <w:r w:rsidRPr="00C130C9">
        <w:rPr>
          <w:sz w:val="28"/>
          <w:szCs w:val="28"/>
        </w:rPr>
        <w:t>) figures, HVAC systems use the most energy in the West Bank. The majority of West Bank households use electricity as the primary energy source for air conditioning systems. As a result, any energy savings on these air conditioning devices would continue to reduce the need for electricity.</w:t>
      </w:r>
    </w:p>
    <w:p w14:paraId="6355B8EB" w14:textId="77777777" w:rsidR="00C130C9" w:rsidRPr="00C130C9" w:rsidRDefault="00C130C9" w:rsidP="00985575">
      <w:pPr>
        <w:spacing w:line="276" w:lineRule="auto"/>
        <w:ind w:firstLine="426"/>
        <w:jc w:val="both"/>
        <w:rPr>
          <w:sz w:val="28"/>
          <w:szCs w:val="28"/>
        </w:rPr>
      </w:pPr>
      <w:r w:rsidRPr="00C130C9">
        <w:rPr>
          <w:sz w:val="28"/>
          <w:szCs w:val="28"/>
        </w:rPr>
        <w:t xml:space="preserve">This study includes a significant analysis of two types of local air conditioning systems: VRF and </w:t>
      </w:r>
      <w:proofErr w:type="gramStart"/>
      <w:r w:rsidRPr="00C130C9">
        <w:rPr>
          <w:sz w:val="28"/>
          <w:szCs w:val="28"/>
        </w:rPr>
        <w:t>air cooled</w:t>
      </w:r>
      <w:proofErr w:type="gramEnd"/>
      <w:r w:rsidRPr="00C130C9">
        <w:rPr>
          <w:sz w:val="28"/>
          <w:szCs w:val="28"/>
        </w:rPr>
        <w:t xml:space="preserve"> systems. Per machine has its own set of properties and components.</w:t>
      </w:r>
    </w:p>
    <w:p w14:paraId="6AA40D19" w14:textId="77777777" w:rsidR="00C130C9" w:rsidRPr="00C130C9" w:rsidRDefault="00C130C9" w:rsidP="00985575">
      <w:pPr>
        <w:spacing w:line="276" w:lineRule="auto"/>
        <w:ind w:firstLine="426"/>
        <w:jc w:val="both"/>
        <w:rPr>
          <w:sz w:val="28"/>
          <w:szCs w:val="28"/>
        </w:rPr>
      </w:pPr>
      <w:r w:rsidRPr="00C130C9">
        <w:rPr>
          <w:sz w:val="28"/>
          <w:szCs w:val="28"/>
        </w:rPr>
        <w:t>The distinction would be made in order to choose the most economically sound scheme. As a result, each device would be analyzed independently before comparing them based on current worth values.</w:t>
      </w:r>
    </w:p>
    <w:p w14:paraId="32977058" w14:textId="77777777" w:rsidR="00C130C9" w:rsidRPr="00C130C9" w:rsidRDefault="00C130C9" w:rsidP="00985575">
      <w:pPr>
        <w:spacing w:line="276" w:lineRule="auto"/>
        <w:ind w:firstLine="426"/>
        <w:jc w:val="both"/>
        <w:rPr>
          <w:sz w:val="28"/>
          <w:szCs w:val="28"/>
        </w:rPr>
      </w:pPr>
    </w:p>
    <w:p w14:paraId="497CC59F" w14:textId="77777777" w:rsidR="00C130C9" w:rsidRPr="006843E9" w:rsidRDefault="00C130C9" w:rsidP="00985575">
      <w:pPr>
        <w:widowControl/>
        <w:autoSpaceDE/>
        <w:autoSpaceDN/>
        <w:bidi/>
        <w:spacing w:after="160" w:line="276" w:lineRule="auto"/>
        <w:jc w:val="both"/>
        <w:rPr>
          <w:sz w:val="28"/>
          <w:szCs w:val="28"/>
        </w:rPr>
      </w:pPr>
    </w:p>
    <w:p w14:paraId="215EE9B2" w14:textId="51382103" w:rsidR="00EA4CF9" w:rsidRDefault="00EA4CF9" w:rsidP="00985575">
      <w:pPr>
        <w:tabs>
          <w:tab w:val="left" w:pos="1032"/>
        </w:tabs>
        <w:jc w:val="both"/>
        <w:rPr>
          <w:rFonts w:asciiTheme="majorBidi" w:hAnsiTheme="majorBidi" w:cstheme="majorBidi"/>
          <w:sz w:val="24"/>
          <w:szCs w:val="24"/>
        </w:rPr>
      </w:pPr>
    </w:p>
    <w:p w14:paraId="715757A3" w14:textId="5BAD679B" w:rsidR="00EA4CF9" w:rsidRDefault="00EA4CF9" w:rsidP="00EA4CF9">
      <w:pPr>
        <w:tabs>
          <w:tab w:val="left" w:pos="1032"/>
        </w:tabs>
        <w:rPr>
          <w:rFonts w:asciiTheme="majorBidi" w:hAnsiTheme="majorBidi" w:cstheme="majorBidi"/>
          <w:sz w:val="24"/>
          <w:szCs w:val="24"/>
        </w:rPr>
      </w:pPr>
    </w:p>
    <w:p w14:paraId="266C940E" w14:textId="2E78A265" w:rsidR="00C130C9" w:rsidRDefault="00C130C9" w:rsidP="00EA4CF9">
      <w:pPr>
        <w:tabs>
          <w:tab w:val="left" w:pos="1032"/>
        </w:tabs>
        <w:rPr>
          <w:rFonts w:asciiTheme="majorBidi" w:hAnsiTheme="majorBidi" w:cstheme="majorBidi"/>
          <w:sz w:val="24"/>
          <w:szCs w:val="24"/>
        </w:rPr>
      </w:pPr>
    </w:p>
    <w:p w14:paraId="64FAD734" w14:textId="061ECFEB" w:rsidR="00C130C9" w:rsidRDefault="00C130C9" w:rsidP="00EA4CF9">
      <w:pPr>
        <w:tabs>
          <w:tab w:val="left" w:pos="1032"/>
        </w:tabs>
        <w:rPr>
          <w:rFonts w:asciiTheme="majorBidi" w:hAnsiTheme="majorBidi" w:cstheme="majorBidi"/>
          <w:sz w:val="24"/>
          <w:szCs w:val="24"/>
        </w:rPr>
      </w:pPr>
    </w:p>
    <w:p w14:paraId="671B1EAB" w14:textId="16747E16" w:rsidR="00C130C9" w:rsidRDefault="00C130C9" w:rsidP="00EA4CF9">
      <w:pPr>
        <w:tabs>
          <w:tab w:val="left" w:pos="1032"/>
        </w:tabs>
        <w:rPr>
          <w:rFonts w:asciiTheme="majorBidi" w:hAnsiTheme="majorBidi" w:cstheme="majorBidi"/>
          <w:sz w:val="24"/>
          <w:szCs w:val="24"/>
        </w:rPr>
      </w:pPr>
    </w:p>
    <w:p w14:paraId="0E15BE0E" w14:textId="7328CB11" w:rsidR="00C130C9" w:rsidRDefault="00C130C9" w:rsidP="00EA4CF9">
      <w:pPr>
        <w:tabs>
          <w:tab w:val="left" w:pos="1032"/>
        </w:tabs>
        <w:rPr>
          <w:rFonts w:asciiTheme="majorBidi" w:hAnsiTheme="majorBidi" w:cstheme="majorBidi"/>
          <w:sz w:val="24"/>
          <w:szCs w:val="24"/>
        </w:rPr>
      </w:pPr>
    </w:p>
    <w:p w14:paraId="7F033CEA" w14:textId="11E81A3F" w:rsidR="00C130C9" w:rsidRDefault="00C130C9" w:rsidP="00EA4CF9">
      <w:pPr>
        <w:tabs>
          <w:tab w:val="left" w:pos="1032"/>
        </w:tabs>
        <w:rPr>
          <w:rFonts w:asciiTheme="majorBidi" w:hAnsiTheme="majorBidi" w:cstheme="majorBidi"/>
          <w:sz w:val="24"/>
          <w:szCs w:val="24"/>
        </w:rPr>
      </w:pPr>
    </w:p>
    <w:p w14:paraId="10438CA0" w14:textId="0A769046" w:rsidR="00347336" w:rsidRDefault="00347336" w:rsidP="00EA4CF9">
      <w:pPr>
        <w:tabs>
          <w:tab w:val="left" w:pos="1032"/>
        </w:tabs>
        <w:rPr>
          <w:rFonts w:asciiTheme="majorBidi" w:hAnsiTheme="majorBidi" w:cstheme="majorBidi"/>
          <w:sz w:val="24"/>
          <w:szCs w:val="24"/>
        </w:rPr>
      </w:pPr>
    </w:p>
    <w:p w14:paraId="01897F1C" w14:textId="12DE190F" w:rsidR="00347336" w:rsidRDefault="00347336" w:rsidP="00EA4CF9">
      <w:pPr>
        <w:tabs>
          <w:tab w:val="left" w:pos="1032"/>
        </w:tabs>
        <w:rPr>
          <w:rFonts w:asciiTheme="majorBidi" w:hAnsiTheme="majorBidi" w:cstheme="majorBidi"/>
          <w:sz w:val="24"/>
          <w:szCs w:val="24"/>
        </w:rPr>
      </w:pPr>
    </w:p>
    <w:p w14:paraId="6D741DA7" w14:textId="1AA286C5" w:rsidR="00347336" w:rsidRDefault="00347336" w:rsidP="00EA4CF9">
      <w:pPr>
        <w:tabs>
          <w:tab w:val="left" w:pos="1032"/>
        </w:tabs>
        <w:rPr>
          <w:rFonts w:asciiTheme="majorBidi" w:hAnsiTheme="majorBidi" w:cstheme="majorBidi"/>
          <w:sz w:val="24"/>
          <w:szCs w:val="24"/>
        </w:rPr>
      </w:pPr>
    </w:p>
    <w:p w14:paraId="6818EF6F" w14:textId="1FA65430" w:rsidR="00347336" w:rsidRDefault="00347336" w:rsidP="00EA4CF9">
      <w:pPr>
        <w:tabs>
          <w:tab w:val="left" w:pos="1032"/>
        </w:tabs>
        <w:rPr>
          <w:rFonts w:asciiTheme="majorBidi" w:hAnsiTheme="majorBidi" w:cstheme="majorBidi"/>
          <w:sz w:val="24"/>
          <w:szCs w:val="24"/>
        </w:rPr>
      </w:pPr>
    </w:p>
    <w:p w14:paraId="4AF86744" w14:textId="369E6D87" w:rsidR="00347336" w:rsidRDefault="00347336" w:rsidP="00EA4CF9">
      <w:pPr>
        <w:tabs>
          <w:tab w:val="left" w:pos="1032"/>
        </w:tabs>
        <w:rPr>
          <w:rFonts w:asciiTheme="majorBidi" w:hAnsiTheme="majorBidi" w:cstheme="majorBidi"/>
          <w:sz w:val="24"/>
          <w:szCs w:val="24"/>
        </w:rPr>
      </w:pPr>
    </w:p>
    <w:p w14:paraId="76DC9501" w14:textId="074D33B7" w:rsidR="00347336" w:rsidRDefault="00347336" w:rsidP="00EA4CF9">
      <w:pPr>
        <w:tabs>
          <w:tab w:val="left" w:pos="1032"/>
        </w:tabs>
        <w:rPr>
          <w:rFonts w:asciiTheme="majorBidi" w:hAnsiTheme="majorBidi" w:cstheme="majorBidi"/>
          <w:sz w:val="24"/>
          <w:szCs w:val="24"/>
        </w:rPr>
      </w:pPr>
    </w:p>
    <w:p w14:paraId="37C599C5" w14:textId="32A8ED70" w:rsidR="00347336" w:rsidRDefault="00347336" w:rsidP="00EA4CF9">
      <w:pPr>
        <w:tabs>
          <w:tab w:val="left" w:pos="1032"/>
        </w:tabs>
        <w:rPr>
          <w:rFonts w:asciiTheme="majorBidi" w:hAnsiTheme="majorBidi" w:cstheme="majorBidi"/>
          <w:sz w:val="24"/>
          <w:szCs w:val="24"/>
        </w:rPr>
      </w:pPr>
    </w:p>
    <w:p w14:paraId="15A9B77C" w14:textId="2AF0C2B3" w:rsidR="00347336" w:rsidRDefault="00347336" w:rsidP="00EA4CF9">
      <w:pPr>
        <w:tabs>
          <w:tab w:val="left" w:pos="1032"/>
        </w:tabs>
        <w:rPr>
          <w:rFonts w:asciiTheme="majorBidi" w:hAnsiTheme="majorBidi" w:cstheme="majorBidi"/>
          <w:sz w:val="24"/>
          <w:szCs w:val="24"/>
        </w:rPr>
      </w:pPr>
    </w:p>
    <w:p w14:paraId="716A1EC5" w14:textId="0F2B724A" w:rsidR="00347336" w:rsidRDefault="00347336" w:rsidP="00EA4CF9">
      <w:pPr>
        <w:tabs>
          <w:tab w:val="left" w:pos="1032"/>
        </w:tabs>
        <w:rPr>
          <w:rFonts w:asciiTheme="majorBidi" w:hAnsiTheme="majorBidi" w:cstheme="majorBidi"/>
          <w:sz w:val="24"/>
          <w:szCs w:val="24"/>
        </w:rPr>
      </w:pPr>
    </w:p>
    <w:p w14:paraId="10CC4B24" w14:textId="086B57C8" w:rsidR="00347336" w:rsidRDefault="00347336" w:rsidP="00EA4CF9">
      <w:pPr>
        <w:tabs>
          <w:tab w:val="left" w:pos="1032"/>
        </w:tabs>
        <w:rPr>
          <w:rFonts w:asciiTheme="majorBidi" w:hAnsiTheme="majorBidi" w:cstheme="majorBidi"/>
          <w:sz w:val="24"/>
          <w:szCs w:val="24"/>
        </w:rPr>
      </w:pPr>
    </w:p>
    <w:p w14:paraId="191353DF" w14:textId="15855F0A" w:rsidR="00347336" w:rsidRDefault="00347336" w:rsidP="00EA4CF9">
      <w:pPr>
        <w:tabs>
          <w:tab w:val="left" w:pos="1032"/>
        </w:tabs>
        <w:rPr>
          <w:rFonts w:asciiTheme="majorBidi" w:hAnsiTheme="majorBidi" w:cstheme="majorBidi"/>
          <w:sz w:val="24"/>
          <w:szCs w:val="24"/>
        </w:rPr>
      </w:pPr>
    </w:p>
    <w:p w14:paraId="389BD1FC" w14:textId="4CD371BC" w:rsidR="00347336" w:rsidRDefault="00347336" w:rsidP="00EA4CF9">
      <w:pPr>
        <w:tabs>
          <w:tab w:val="left" w:pos="1032"/>
        </w:tabs>
        <w:rPr>
          <w:rFonts w:asciiTheme="majorBidi" w:hAnsiTheme="majorBidi" w:cstheme="majorBidi"/>
          <w:sz w:val="24"/>
          <w:szCs w:val="24"/>
        </w:rPr>
      </w:pPr>
    </w:p>
    <w:p w14:paraId="1431D6A7" w14:textId="57047752" w:rsidR="00347336" w:rsidRDefault="00347336" w:rsidP="00EA4CF9">
      <w:pPr>
        <w:tabs>
          <w:tab w:val="left" w:pos="1032"/>
        </w:tabs>
        <w:rPr>
          <w:rFonts w:asciiTheme="majorBidi" w:hAnsiTheme="majorBidi" w:cstheme="majorBidi"/>
          <w:sz w:val="24"/>
          <w:szCs w:val="24"/>
        </w:rPr>
      </w:pPr>
    </w:p>
    <w:p w14:paraId="61625689" w14:textId="149EA621" w:rsidR="00347336" w:rsidRDefault="00347336" w:rsidP="00EA4CF9">
      <w:pPr>
        <w:tabs>
          <w:tab w:val="left" w:pos="1032"/>
        </w:tabs>
        <w:rPr>
          <w:rFonts w:asciiTheme="majorBidi" w:hAnsiTheme="majorBidi" w:cstheme="majorBidi"/>
          <w:sz w:val="24"/>
          <w:szCs w:val="24"/>
        </w:rPr>
      </w:pPr>
    </w:p>
    <w:p w14:paraId="25580A18" w14:textId="3D8806D9" w:rsidR="00347336" w:rsidRDefault="00347336" w:rsidP="00EA4CF9">
      <w:pPr>
        <w:tabs>
          <w:tab w:val="left" w:pos="1032"/>
        </w:tabs>
        <w:rPr>
          <w:rFonts w:asciiTheme="majorBidi" w:hAnsiTheme="majorBidi" w:cstheme="majorBidi"/>
          <w:sz w:val="24"/>
          <w:szCs w:val="24"/>
        </w:rPr>
      </w:pPr>
    </w:p>
    <w:p w14:paraId="267B7B4A" w14:textId="6A359228" w:rsidR="00347336" w:rsidRDefault="00347336" w:rsidP="00EA4CF9">
      <w:pPr>
        <w:tabs>
          <w:tab w:val="left" w:pos="1032"/>
        </w:tabs>
        <w:rPr>
          <w:rFonts w:asciiTheme="majorBidi" w:hAnsiTheme="majorBidi" w:cstheme="majorBidi"/>
          <w:sz w:val="24"/>
          <w:szCs w:val="24"/>
        </w:rPr>
      </w:pPr>
    </w:p>
    <w:p w14:paraId="2435054A" w14:textId="2118ABEB" w:rsidR="00347336" w:rsidRDefault="00347336" w:rsidP="00EA4CF9">
      <w:pPr>
        <w:tabs>
          <w:tab w:val="left" w:pos="1032"/>
        </w:tabs>
        <w:rPr>
          <w:rFonts w:asciiTheme="majorBidi" w:hAnsiTheme="majorBidi" w:cstheme="majorBidi"/>
          <w:sz w:val="24"/>
          <w:szCs w:val="24"/>
        </w:rPr>
      </w:pPr>
    </w:p>
    <w:p w14:paraId="4A882D83" w14:textId="6546DDF1" w:rsidR="00347336" w:rsidRDefault="00347336" w:rsidP="00EA4CF9">
      <w:pPr>
        <w:tabs>
          <w:tab w:val="left" w:pos="1032"/>
        </w:tabs>
        <w:rPr>
          <w:rFonts w:asciiTheme="majorBidi" w:hAnsiTheme="majorBidi" w:cstheme="majorBidi"/>
          <w:sz w:val="24"/>
          <w:szCs w:val="24"/>
        </w:rPr>
      </w:pPr>
    </w:p>
    <w:p w14:paraId="6ABD6135" w14:textId="7E47155A" w:rsidR="00347336" w:rsidRDefault="00347336" w:rsidP="00EA4CF9">
      <w:pPr>
        <w:tabs>
          <w:tab w:val="left" w:pos="1032"/>
        </w:tabs>
        <w:rPr>
          <w:rFonts w:asciiTheme="majorBidi" w:hAnsiTheme="majorBidi" w:cstheme="majorBidi"/>
          <w:sz w:val="24"/>
          <w:szCs w:val="24"/>
        </w:rPr>
      </w:pPr>
    </w:p>
    <w:p w14:paraId="080B1B81" w14:textId="77777777" w:rsidR="00347336" w:rsidRDefault="00347336" w:rsidP="00EA4CF9">
      <w:pPr>
        <w:tabs>
          <w:tab w:val="left" w:pos="1032"/>
        </w:tabs>
        <w:rPr>
          <w:rFonts w:asciiTheme="majorBidi" w:hAnsiTheme="majorBidi" w:cstheme="majorBidi"/>
          <w:sz w:val="24"/>
          <w:szCs w:val="24"/>
        </w:rPr>
      </w:pPr>
    </w:p>
    <w:p w14:paraId="78C1B42D" w14:textId="3A2A0DDF" w:rsidR="00C130C9" w:rsidRDefault="00C130C9" w:rsidP="00EA4CF9">
      <w:pPr>
        <w:tabs>
          <w:tab w:val="left" w:pos="1032"/>
        </w:tabs>
        <w:rPr>
          <w:rFonts w:asciiTheme="majorBidi" w:hAnsiTheme="majorBidi" w:cstheme="majorBidi"/>
          <w:sz w:val="24"/>
          <w:szCs w:val="24"/>
        </w:rPr>
      </w:pPr>
    </w:p>
    <w:p w14:paraId="7A62F0A9" w14:textId="40B77CA1" w:rsidR="00C130C9" w:rsidRDefault="00C130C9" w:rsidP="00EA4CF9">
      <w:pPr>
        <w:tabs>
          <w:tab w:val="left" w:pos="1032"/>
        </w:tabs>
        <w:rPr>
          <w:rFonts w:asciiTheme="majorBidi" w:hAnsiTheme="majorBidi" w:cstheme="majorBidi"/>
          <w:sz w:val="24"/>
          <w:szCs w:val="24"/>
        </w:rPr>
      </w:pPr>
    </w:p>
    <w:p w14:paraId="5A35026E" w14:textId="3EAB1CEA" w:rsidR="00C130C9" w:rsidRDefault="00C130C9" w:rsidP="00EA4CF9">
      <w:pPr>
        <w:tabs>
          <w:tab w:val="left" w:pos="1032"/>
        </w:tabs>
        <w:rPr>
          <w:rFonts w:asciiTheme="majorBidi" w:hAnsiTheme="majorBidi" w:cstheme="majorBidi"/>
          <w:sz w:val="24"/>
          <w:szCs w:val="24"/>
        </w:rPr>
      </w:pPr>
    </w:p>
    <w:p w14:paraId="45810683" w14:textId="07698F74" w:rsidR="00C130C9" w:rsidRDefault="00C130C9" w:rsidP="00EA4CF9">
      <w:pPr>
        <w:tabs>
          <w:tab w:val="left" w:pos="1032"/>
        </w:tabs>
        <w:rPr>
          <w:rFonts w:asciiTheme="majorBidi" w:hAnsiTheme="majorBidi" w:cstheme="majorBidi"/>
          <w:sz w:val="24"/>
          <w:szCs w:val="24"/>
        </w:rPr>
      </w:pPr>
    </w:p>
    <w:p w14:paraId="77B10DB5" w14:textId="77777777" w:rsidR="00CC55DE" w:rsidRDefault="00CC55DE" w:rsidP="00EA4CF9">
      <w:pPr>
        <w:tabs>
          <w:tab w:val="left" w:pos="1032"/>
        </w:tabs>
        <w:rPr>
          <w:rFonts w:asciiTheme="majorBidi" w:hAnsiTheme="majorBidi" w:cstheme="majorBidi"/>
          <w:sz w:val="24"/>
          <w:szCs w:val="24"/>
        </w:rPr>
      </w:pPr>
    </w:p>
    <w:p w14:paraId="29BD94C4" w14:textId="77777777" w:rsidR="00C130C9" w:rsidRPr="00C130C9" w:rsidRDefault="00C130C9" w:rsidP="00C130C9">
      <w:pPr>
        <w:spacing w:before="78" w:line="276" w:lineRule="auto"/>
        <w:ind w:left="711" w:right="527"/>
        <w:jc w:val="center"/>
        <w:rPr>
          <w:b/>
          <w:sz w:val="48"/>
          <w:szCs w:val="48"/>
        </w:rPr>
      </w:pPr>
      <w:r>
        <w:rPr>
          <w:rFonts w:asciiTheme="majorBidi" w:hAnsiTheme="majorBidi" w:cstheme="majorBidi"/>
          <w:sz w:val="24"/>
          <w:szCs w:val="24"/>
        </w:rPr>
        <w:tab/>
      </w:r>
      <w:r w:rsidRPr="00C130C9">
        <w:rPr>
          <w:b/>
          <w:sz w:val="48"/>
          <w:szCs w:val="48"/>
        </w:rPr>
        <w:t>Chapter Two</w:t>
      </w:r>
    </w:p>
    <w:p w14:paraId="6900F10D" w14:textId="77777777" w:rsidR="00C130C9" w:rsidRPr="00C130C9" w:rsidRDefault="00C130C9" w:rsidP="00C130C9">
      <w:pPr>
        <w:spacing w:before="239" w:line="276" w:lineRule="auto"/>
        <w:ind w:left="713" w:right="523"/>
        <w:jc w:val="center"/>
        <w:rPr>
          <w:b/>
          <w:sz w:val="48"/>
          <w:szCs w:val="48"/>
        </w:rPr>
      </w:pPr>
      <w:r w:rsidRPr="00C130C9">
        <w:rPr>
          <w:b/>
          <w:sz w:val="48"/>
          <w:szCs w:val="48"/>
        </w:rPr>
        <w:t>Decentralized and Centralized Air Conditioning Systems</w:t>
      </w:r>
    </w:p>
    <w:p w14:paraId="7D6043F3" w14:textId="6178DC77" w:rsidR="00C130C9" w:rsidRDefault="00C130C9" w:rsidP="00C130C9">
      <w:pPr>
        <w:tabs>
          <w:tab w:val="left" w:pos="1032"/>
        </w:tabs>
        <w:rPr>
          <w:rFonts w:asciiTheme="majorBidi" w:hAnsiTheme="majorBidi" w:cstheme="majorBidi"/>
          <w:sz w:val="24"/>
          <w:szCs w:val="24"/>
        </w:rPr>
      </w:pPr>
    </w:p>
    <w:p w14:paraId="74AEA87B" w14:textId="6B825C0F" w:rsidR="00CC55DE" w:rsidRDefault="00CC55DE" w:rsidP="00C130C9">
      <w:pPr>
        <w:tabs>
          <w:tab w:val="left" w:pos="1032"/>
        </w:tabs>
        <w:rPr>
          <w:rFonts w:asciiTheme="majorBidi" w:hAnsiTheme="majorBidi" w:cstheme="majorBidi"/>
          <w:sz w:val="24"/>
          <w:szCs w:val="24"/>
        </w:rPr>
      </w:pPr>
    </w:p>
    <w:p w14:paraId="0312A284" w14:textId="7CF14730" w:rsidR="00CC55DE" w:rsidRDefault="00CC55DE" w:rsidP="00C130C9">
      <w:pPr>
        <w:tabs>
          <w:tab w:val="left" w:pos="1032"/>
        </w:tabs>
        <w:rPr>
          <w:rFonts w:asciiTheme="majorBidi" w:hAnsiTheme="majorBidi" w:cstheme="majorBidi"/>
          <w:sz w:val="24"/>
          <w:szCs w:val="24"/>
        </w:rPr>
      </w:pPr>
    </w:p>
    <w:p w14:paraId="4F450735" w14:textId="26325618" w:rsidR="00CC55DE" w:rsidRDefault="00CC55DE" w:rsidP="00C130C9">
      <w:pPr>
        <w:tabs>
          <w:tab w:val="left" w:pos="1032"/>
        </w:tabs>
        <w:rPr>
          <w:rFonts w:asciiTheme="majorBidi" w:hAnsiTheme="majorBidi" w:cstheme="majorBidi"/>
          <w:sz w:val="24"/>
          <w:szCs w:val="24"/>
        </w:rPr>
      </w:pPr>
    </w:p>
    <w:p w14:paraId="741DA863" w14:textId="30D1DDB8" w:rsidR="00CC55DE" w:rsidRDefault="00CC55DE" w:rsidP="00C130C9">
      <w:pPr>
        <w:tabs>
          <w:tab w:val="left" w:pos="1032"/>
        </w:tabs>
        <w:rPr>
          <w:rFonts w:asciiTheme="majorBidi" w:hAnsiTheme="majorBidi" w:cstheme="majorBidi"/>
          <w:sz w:val="24"/>
          <w:szCs w:val="24"/>
        </w:rPr>
      </w:pPr>
    </w:p>
    <w:p w14:paraId="7E33AA24" w14:textId="1F13202A" w:rsidR="00CC55DE" w:rsidRDefault="00CC55DE" w:rsidP="00C130C9">
      <w:pPr>
        <w:tabs>
          <w:tab w:val="left" w:pos="1032"/>
        </w:tabs>
        <w:rPr>
          <w:rFonts w:asciiTheme="majorBidi" w:hAnsiTheme="majorBidi" w:cstheme="majorBidi"/>
          <w:sz w:val="24"/>
          <w:szCs w:val="24"/>
        </w:rPr>
      </w:pPr>
    </w:p>
    <w:p w14:paraId="3BC5B31D" w14:textId="2A7540CB" w:rsidR="00CC55DE" w:rsidRDefault="00CC55DE" w:rsidP="00C130C9">
      <w:pPr>
        <w:tabs>
          <w:tab w:val="left" w:pos="1032"/>
        </w:tabs>
        <w:rPr>
          <w:rFonts w:asciiTheme="majorBidi" w:hAnsiTheme="majorBidi" w:cstheme="majorBidi"/>
          <w:sz w:val="24"/>
          <w:szCs w:val="24"/>
        </w:rPr>
      </w:pPr>
    </w:p>
    <w:p w14:paraId="6F437CBE" w14:textId="0B156C6E" w:rsidR="00CC55DE" w:rsidRDefault="00CC55DE" w:rsidP="00C130C9">
      <w:pPr>
        <w:tabs>
          <w:tab w:val="left" w:pos="1032"/>
        </w:tabs>
        <w:rPr>
          <w:rFonts w:asciiTheme="majorBidi" w:hAnsiTheme="majorBidi" w:cstheme="majorBidi"/>
          <w:sz w:val="24"/>
          <w:szCs w:val="24"/>
        </w:rPr>
      </w:pPr>
    </w:p>
    <w:p w14:paraId="4FED5E8C" w14:textId="60510F9A" w:rsidR="00CC55DE" w:rsidRDefault="00CC55DE" w:rsidP="00C130C9">
      <w:pPr>
        <w:tabs>
          <w:tab w:val="left" w:pos="1032"/>
        </w:tabs>
        <w:rPr>
          <w:rFonts w:asciiTheme="majorBidi" w:hAnsiTheme="majorBidi" w:cstheme="majorBidi"/>
          <w:sz w:val="24"/>
          <w:szCs w:val="24"/>
        </w:rPr>
      </w:pPr>
    </w:p>
    <w:p w14:paraId="20D0729F" w14:textId="77C9F1E9" w:rsidR="00CC55DE" w:rsidRDefault="00CC55DE" w:rsidP="00C130C9">
      <w:pPr>
        <w:tabs>
          <w:tab w:val="left" w:pos="1032"/>
        </w:tabs>
        <w:rPr>
          <w:rFonts w:asciiTheme="majorBidi" w:hAnsiTheme="majorBidi" w:cstheme="majorBidi"/>
          <w:sz w:val="24"/>
          <w:szCs w:val="24"/>
        </w:rPr>
      </w:pPr>
    </w:p>
    <w:p w14:paraId="195261AC" w14:textId="0879B7DD" w:rsidR="00CC55DE" w:rsidRDefault="00CC55DE" w:rsidP="00C130C9">
      <w:pPr>
        <w:tabs>
          <w:tab w:val="left" w:pos="1032"/>
        </w:tabs>
        <w:rPr>
          <w:rFonts w:asciiTheme="majorBidi" w:hAnsiTheme="majorBidi" w:cstheme="majorBidi"/>
          <w:sz w:val="24"/>
          <w:szCs w:val="24"/>
        </w:rPr>
      </w:pPr>
    </w:p>
    <w:p w14:paraId="408F4B7D" w14:textId="544FC8B6" w:rsidR="00CC55DE" w:rsidRDefault="00CC55DE" w:rsidP="00C130C9">
      <w:pPr>
        <w:tabs>
          <w:tab w:val="left" w:pos="1032"/>
        </w:tabs>
        <w:rPr>
          <w:rFonts w:asciiTheme="majorBidi" w:hAnsiTheme="majorBidi" w:cstheme="majorBidi"/>
          <w:sz w:val="24"/>
          <w:szCs w:val="24"/>
        </w:rPr>
      </w:pPr>
    </w:p>
    <w:p w14:paraId="13D3C0D7" w14:textId="3D99BFF6" w:rsidR="00CC55DE" w:rsidRDefault="00CC55DE" w:rsidP="00C130C9">
      <w:pPr>
        <w:tabs>
          <w:tab w:val="left" w:pos="1032"/>
        </w:tabs>
        <w:rPr>
          <w:rFonts w:asciiTheme="majorBidi" w:hAnsiTheme="majorBidi" w:cstheme="majorBidi"/>
          <w:sz w:val="24"/>
          <w:szCs w:val="24"/>
        </w:rPr>
      </w:pPr>
    </w:p>
    <w:p w14:paraId="4E6621A0" w14:textId="3F24C81F" w:rsidR="00CC55DE" w:rsidRDefault="00CC55DE" w:rsidP="00C130C9">
      <w:pPr>
        <w:tabs>
          <w:tab w:val="left" w:pos="1032"/>
        </w:tabs>
        <w:rPr>
          <w:rFonts w:asciiTheme="majorBidi" w:hAnsiTheme="majorBidi" w:cstheme="majorBidi"/>
          <w:sz w:val="24"/>
          <w:szCs w:val="24"/>
        </w:rPr>
      </w:pPr>
    </w:p>
    <w:p w14:paraId="011E34AB" w14:textId="7ED72AB5" w:rsidR="00CC55DE" w:rsidRDefault="00CC55DE" w:rsidP="00C130C9">
      <w:pPr>
        <w:tabs>
          <w:tab w:val="left" w:pos="1032"/>
        </w:tabs>
        <w:rPr>
          <w:rFonts w:asciiTheme="majorBidi" w:hAnsiTheme="majorBidi" w:cstheme="majorBidi"/>
          <w:sz w:val="24"/>
          <w:szCs w:val="24"/>
        </w:rPr>
      </w:pPr>
    </w:p>
    <w:p w14:paraId="1F8E5080" w14:textId="31B30F59" w:rsidR="00CC55DE" w:rsidRDefault="00CC55DE" w:rsidP="00C130C9">
      <w:pPr>
        <w:tabs>
          <w:tab w:val="left" w:pos="1032"/>
        </w:tabs>
        <w:rPr>
          <w:rFonts w:asciiTheme="majorBidi" w:hAnsiTheme="majorBidi" w:cstheme="majorBidi"/>
          <w:sz w:val="24"/>
          <w:szCs w:val="24"/>
        </w:rPr>
      </w:pPr>
    </w:p>
    <w:p w14:paraId="3D60A2CC" w14:textId="3F52414E" w:rsidR="00CC55DE" w:rsidRDefault="00CC55DE" w:rsidP="00C130C9">
      <w:pPr>
        <w:tabs>
          <w:tab w:val="left" w:pos="1032"/>
        </w:tabs>
        <w:rPr>
          <w:rFonts w:asciiTheme="majorBidi" w:hAnsiTheme="majorBidi" w:cstheme="majorBidi"/>
          <w:sz w:val="24"/>
          <w:szCs w:val="24"/>
        </w:rPr>
      </w:pPr>
    </w:p>
    <w:p w14:paraId="51A014F7" w14:textId="05513A73" w:rsidR="00CC55DE" w:rsidRDefault="00CC55DE" w:rsidP="00C130C9">
      <w:pPr>
        <w:tabs>
          <w:tab w:val="left" w:pos="1032"/>
        </w:tabs>
        <w:rPr>
          <w:rFonts w:asciiTheme="majorBidi" w:hAnsiTheme="majorBidi" w:cstheme="majorBidi"/>
          <w:sz w:val="24"/>
          <w:szCs w:val="24"/>
        </w:rPr>
      </w:pPr>
    </w:p>
    <w:p w14:paraId="183C04C7" w14:textId="2D2AD671" w:rsidR="00CC55DE" w:rsidRDefault="00CC55DE" w:rsidP="00C130C9">
      <w:pPr>
        <w:tabs>
          <w:tab w:val="left" w:pos="1032"/>
        </w:tabs>
        <w:rPr>
          <w:rFonts w:asciiTheme="majorBidi" w:hAnsiTheme="majorBidi" w:cstheme="majorBidi"/>
          <w:sz w:val="24"/>
          <w:szCs w:val="24"/>
        </w:rPr>
      </w:pPr>
    </w:p>
    <w:p w14:paraId="5F7177D4" w14:textId="77777777" w:rsidR="00347336" w:rsidRDefault="00347336" w:rsidP="00C130C9">
      <w:pPr>
        <w:tabs>
          <w:tab w:val="left" w:pos="1032"/>
        </w:tabs>
        <w:rPr>
          <w:rFonts w:asciiTheme="majorBidi" w:hAnsiTheme="majorBidi" w:cstheme="majorBidi"/>
          <w:sz w:val="24"/>
          <w:szCs w:val="24"/>
        </w:rPr>
      </w:pPr>
    </w:p>
    <w:p w14:paraId="451789AF" w14:textId="3309C9CE" w:rsidR="00CC55DE" w:rsidRDefault="00CC55DE" w:rsidP="00C130C9">
      <w:pPr>
        <w:tabs>
          <w:tab w:val="left" w:pos="1032"/>
        </w:tabs>
        <w:rPr>
          <w:rFonts w:asciiTheme="majorBidi" w:hAnsiTheme="majorBidi" w:cstheme="majorBidi"/>
          <w:sz w:val="24"/>
          <w:szCs w:val="24"/>
        </w:rPr>
      </w:pPr>
    </w:p>
    <w:p w14:paraId="198FA567" w14:textId="36C9116C" w:rsidR="00CC55DE" w:rsidRDefault="00CC55DE" w:rsidP="00C130C9">
      <w:pPr>
        <w:tabs>
          <w:tab w:val="left" w:pos="1032"/>
        </w:tabs>
        <w:rPr>
          <w:rFonts w:asciiTheme="majorBidi" w:hAnsiTheme="majorBidi" w:cstheme="majorBidi"/>
          <w:sz w:val="24"/>
          <w:szCs w:val="24"/>
        </w:rPr>
      </w:pPr>
    </w:p>
    <w:p w14:paraId="5AAE2E21" w14:textId="672C9648" w:rsidR="00CC55DE" w:rsidRDefault="00CC55DE" w:rsidP="00C130C9">
      <w:pPr>
        <w:tabs>
          <w:tab w:val="left" w:pos="1032"/>
        </w:tabs>
        <w:rPr>
          <w:rFonts w:asciiTheme="majorBidi" w:hAnsiTheme="majorBidi" w:cstheme="majorBidi"/>
          <w:sz w:val="24"/>
          <w:szCs w:val="24"/>
        </w:rPr>
      </w:pPr>
    </w:p>
    <w:p w14:paraId="348E3062" w14:textId="1F0BFFCC" w:rsidR="00CC55DE" w:rsidRDefault="00CC55DE" w:rsidP="00C130C9">
      <w:pPr>
        <w:tabs>
          <w:tab w:val="left" w:pos="1032"/>
        </w:tabs>
        <w:rPr>
          <w:rFonts w:asciiTheme="majorBidi" w:hAnsiTheme="majorBidi" w:cstheme="majorBidi"/>
          <w:sz w:val="24"/>
          <w:szCs w:val="24"/>
        </w:rPr>
      </w:pPr>
    </w:p>
    <w:p w14:paraId="2A60FF4A" w14:textId="662E8CFA" w:rsidR="00CC55DE" w:rsidRDefault="00CC55DE" w:rsidP="00C130C9">
      <w:pPr>
        <w:tabs>
          <w:tab w:val="left" w:pos="1032"/>
        </w:tabs>
        <w:rPr>
          <w:rFonts w:asciiTheme="majorBidi" w:hAnsiTheme="majorBidi" w:cstheme="majorBidi"/>
          <w:sz w:val="24"/>
          <w:szCs w:val="24"/>
        </w:rPr>
      </w:pPr>
    </w:p>
    <w:p w14:paraId="1F790DA4" w14:textId="77777777" w:rsidR="00DE17C0" w:rsidRPr="00DE17C0" w:rsidRDefault="00DE17C0" w:rsidP="00DE17C0">
      <w:pPr>
        <w:numPr>
          <w:ilvl w:val="1"/>
          <w:numId w:val="8"/>
        </w:numPr>
        <w:tabs>
          <w:tab w:val="left" w:pos="1088"/>
        </w:tabs>
        <w:spacing w:line="276" w:lineRule="auto"/>
        <w:outlineLvl w:val="3"/>
        <w:rPr>
          <w:b/>
          <w:bCs/>
          <w:sz w:val="28"/>
          <w:szCs w:val="28"/>
        </w:rPr>
      </w:pPr>
      <w:r w:rsidRPr="00DE17C0">
        <w:rPr>
          <w:b/>
          <w:bCs/>
          <w:sz w:val="28"/>
          <w:szCs w:val="28"/>
        </w:rPr>
        <w:t>Decentralized Air Conditioning System Design</w:t>
      </w:r>
    </w:p>
    <w:p w14:paraId="22E33D85" w14:textId="77777777" w:rsidR="00CC55DE" w:rsidRDefault="00CC55DE" w:rsidP="00C130C9">
      <w:pPr>
        <w:tabs>
          <w:tab w:val="left" w:pos="1032"/>
        </w:tabs>
        <w:rPr>
          <w:rFonts w:asciiTheme="majorBidi" w:hAnsiTheme="majorBidi" w:cstheme="majorBidi"/>
          <w:sz w:val="24"/>
          <w:szCs w:val="24"/>
        </w:rPr>
      </w:pPr>
    </w:p>
    <w:p w14:paraId="0045C811" w14:textId="77777777" w:rsidR="006D1FBD" w:rsidRPr="006D1FBD" w:rsidRDefault="006D1FBD" w:rsidP="00985575">
      <w:pPr>
        <w:spacing w:line="276" w:lineRule="auto"/>
        <w:ind w:firstLine="426"/>
        <w:jc w:val="both"/>
        <w:rPr>
          <w:sz w:val="28"/>
          <w:szCs w:val="28"/>
        </w:rPr>
      </w:pPr>
      <w:r w:rsidRPr="006D1FBD">
        <w:rPr>
          <w:sz w:val="28"/>
          <w:szCs w:val="28"/>
        </w:rPr>
        <w:t>Decentralized applications are more effective in low to medium-demanding environments, and they do well in low-rise buildings such as office buildings and apartments. It is advised whether the initial cost is reasonable for such a project budget.</w:t>
      </w:r>
    </w:p>
    <w:p w14:paraId="1018E329" w14:textId="77777777" w:rsidR="006D1FBD" w:rsidRPr="006D1FBD" w:rsidRDefault="006D1FBD" w:rsidP="00985575">
      <w:pPr>
        <w:spacing w:line="276" w:lineRule="auto"/>
        <w:ind w:firstLine="426"/>
        <w:jc w:val="both"/>
        <w:rPr>
          <w:sz w:val="28"/>
          <w:szCs w:val="28"/>
        </w:rPr>
      </w:pPr>
      <w:r w:rsidRPr="006D1FBD">
        <w:rPr>
          <w:sz w:val="28"/>
          <w:szCs w:val="28"/>
        </w:rPr>
        <w:t>Instead of cooling whole cities, these devices cool individual rooms. There are many brand names for floor-by-floor structures, unitary systems, and individual systems. Decentralized system engineered and manufactured as a single kit that includes fans, filters, cooling coils, refrigerant side, heating source, controls, and condenser. Each part within this envelop is assembled to provide specific responsibilities and specifications.</w:t>
      </w:r>
    </w:p>
    <w:p w14:paraId="25CF4B1A" w14:textId="77777777" w:rsidR="006D1FBD" w:rsidRPr="006D1FBD" w:rsidRDefault="006D1FBD" w:rsidP="00985575">
      <w:pPr>
        <w:spacing w:line="276" w:lineRule="auto"/>
        <w:ind w:firstLine="426"/>
        <w:jc w:val="both"/>
        <w:rPr>
          <w:sz w:val="28"/>
          <w:szCs w:val="28"/>
        </w:rPr>
      </w:pPr>
      <w:r w:rsidRPr="006D1FBD">
        <w:rPr>
          <w:sz w:val="28"/>
          <w:szCs w:val="28"/>
        </w:rPr>
        <w:t>There are several types of decentralized structures, each with its own set of requirements and architecture. There are few examples:</w:t>
      </w:r>
    </w:p>
    <w:p w14:paraId="1C80F6ED" w14:textId="77777777" w:rsidR="006D1FBD" w:rsidRPr="006D1FBD" w:rsidRDefault="006D1FBD" w:rsidP="00985575">
      <w:pPr>
        <w:spacing w:line="276" w:lineRule="auto"/>
        <w:jc w:val="both"/>
        <w:rPr>
          <w:sz w:val="28"/>
          <w:szCs w:val="28"/>
        </w:rPr>
      </w:pPr>
    </w:p>
    <w:p w14:paraId="1A8D9CEB" w14:textId="77777777" w:rsidR="006D1FBD" w:rsidRPr="006D1FBD" w:rsidRDefault="006D1FBD" w:rsidP="00985575">
      <w:pPr>
        <w:numPr>
          <w:ilvl w:val="0"/>
          <w:numId w:val="9"/>
        </w:numPr>
        <w:spacing w:line="276" w:lineRule="auto"/>
        <w:jc w:val="both"/>
        <w:rPr>
          <w:sz w:val="28"/>
          <w:szCs w:val="28"/>
        </w:rPr>
      </w:pPr>
      <w:r w:rsidRPr="006D1FBD">
        <w:rPr>
          <w:sz w:val="28"/>
          <w:szCs w:val="28"/>
        </w:rPr>
        <w:t>Window air conditioner</w:t>
      </w:r>
    </w:p>
    <w:p w14:paraId="45C9AD66" w14:textId="77777777" w:rsidR="006D1FBD" w:rsidRPr="006D1FBD" w:rsidRDefault="006D1FBD" w:rsidP="00985575">
      <w:pPr>
        <w:numPr>
          <w:ilvl w:val="0"/>
          <w:numId w:val="9"/>
        </w:numPr>
        <w:spacing w:line="276" w:lineRule="auto"/>
        <w:jc w:val="both"/>
        <w:rPr>
          <w:sz w:val="28"/>
          <w:szCs w:val="28"/>
        </w:rPr>
      </w:pPr>
      <w:r w:rsidRPr="006D1FBD">
        <w:rPr>
          <w:sz w:val="28"/>
          <w:szCs w:val="28"/>
        </w:rPr>
        <w:t>Split air conditioning systems</w:t>
      </w:r>
    </w:p>
    <w:p w14:paraId="650E0D93" w14:textId="77777777" w:rsidR="006D1FBD" w:rsidRPr="006D1FBD" w:rsidRDefault="006D1FBD" w:rsidP="00985575">
      <w:pPr>
        <w:numPr>
          <w:ilvl w:val="0"/>
          <w:numId w:val="9"/>
        </w:numPr>
        <w:spacing w:line="276" w:lineRule="auto"/>
        <w:jc w:val="both"/>
        <w:rPr>
          <w:sz w:val="28"/>
          <w:szCs w:val="28"/>
        </w:rPr>
      </w:pPr>
      <w:r w:rsidRPr="006D1FBD">
        <w:rPr>
          <w:sz w:val="28"/>
          <w:szCs w:val="28"/>
        </w:rPr>
        <w:t>Variable refrigerant flow (VRF) split system</w:t>
      </w:r>
    </w:p>
    <w:p w14:paraId="672BB357" w14:textId="77777777" w:rsidR="006D1FBD" w:rsidRPr="006D1FBD" w:rsidRDefault="006D1FBD" w:rsidP="00985575">
      <w:pPr>
        <w:numPr>
          <w:ilvl w:val="0"/>
          <w:numId w:val="9"/>
        </w:numPr>
        <w:spacing w:line="276" w:lineRule="auto"/>
        <w:jc w:val="both"/>
        <w:rPr>
          <w:sz w:val="28"/>
          <w:szCs w:val="28"/>
        </w:rPr>
      </w:pPr>
      <w:r w:rsidRPr="006D1FBD">
        <w:rPr>
          <w:sz w:val="28"/>
          <w:szCs w:val="28"/>
        </w:rPr>
        <w:t>Packaged air conditioners</w:t>
      </w:r>
    </w:p>
    <w:p w14:paraId="1596EC19" w14:textId="210E61DA" w:rsidR="00CC55DE" w:rsidRDefault="00CC55DE" w:rsidP="00C130C9">
      <w:pPr>
        <w:tabs>
          <w:tab w:val="left" w:pos="1032"/>
        </w:tabs>
        <w:rPr>
          <w:rFonts w:asciiTheme="majorBidi" w:hAnsiTheme="majorBidi" w:cstheme="majorBidi"/>
          <w:sz w:val="24"/>
          <w:szCs w:val="24"/>
        </w:rPr>
      </w:pPr>
    </w:p>
    <w:p w14:paraId="01FD37E2" w14:textId="4BC1DFB8" w:rsidR="006D1FBD" w:rsidRDefault="006D1FBD" w:rsidP="006D1FBD">
      <w:pPr>
        <w:pStyle w:val="ListParagraph"/>
        <w:numPr>
          <w:ilvl w:val="2"/>
          <w:numId w:val="8"/>
        </w:numPr>
        <w:tabs>
          <w:tab w:val="left" w:pos="1300"/>
        </w:tabs>
        <w:spacing w:before="89" w:line="276" w:lineRule="auto"/>
        <w:jc w:val="both"/>
        <w:outlineLvl w:val="3"/>
        <w:rPr>
          <w:b/>
          <w:bCs/>
          <w:sz w:val="28"/>
          <w:szCs w:val="28"/>
        </w:rPr>
      </w:pPr>
      <w:r w:rsidRPr="006D1FBD">
        <w:rPr>
          <w:b/>
          <w:bCs/>
          <w:sz w:val="28"/>
          <w:szCs w:val="28"/>
        </w:rPr>
        <w:t>Window air conditioner</w:t>
      </w:r>
    </w:p>
    <w:p w14:paraId="67B07620" w14:textId="77777777" w:rsidR="006D1FBD" w:rsidRPr="006D1FBD" w:rsidRDefault="006D1FBD" w:rsidP="006D1FBD">
      <w:pPr>
        <w:pStyle w:val="ListParagraph"/>
        <w:tabs>
          <w:tab w:val="left" w:pos="1300"/>
        </w:tabs>
        <w:spacing w:before="89" w:line="276" w:lineRule="auto"/>
        <w:ind w:left="1299"/>
        <w:jc w:val="both"/>
        <w:outlineLvl w:val="3"/>
        <w:rPr>
          <w:b/>
          <w:bCs/>
          <w:sz w:val="28"/>
          <w:szCs w:val="28"/>
        </w:rPr>
      </w:pPr>
    </w:p>
    <w:p w14:paraId="5B3D9CBC" w14:textId="77777777" w:rsidR="006D1FBD" w:rsidRPr="006D1FBD" w:rsidRDefault="006D1FBD" w:rsidP="00985575">
      <w:pPr>
        <w:spacing w:line="276" w:lineRule="auto"/>
        <w:ind w:firstLine="426"/>
        <w:jc w:val="both"/>
        <w:rPr>
          <w:sz w:val="28"/>
          <w:szCs w:val="28"/>
        </w:rPr>
      </w:pPr>
      <w:r w:rsidRPr="006D1FBD">
        <w:rPr>
          <w:sz w:val="28"/>
          <w:szCs w:val="28"/>
        </w:rPr>
        <w:t xml:space="preserve">All parts of a window air conditioner are engineered and manufactured to fit into a single envelop, including the condenser, expansion valve or coil, evaporator, compressor, and cooling coil. </w:t>
      </w:r>
    </w:p>
    <w:p w14:paraId="65B2C4DE" w14:textId="77777777" w:rsidR="006D1FBD" w:rsidRPr="006D1FBD" w:rsidRDefault="006D1FBD" w:rsidP="00985575">
      <w:pPr>
        <w:spacing w:line="276" w:lineRule="auto"/>
        <w:ind w:firstLine="426"/>
        <w:jc w:val="both"/>
        <w:rPr>
          <w:sz w:val="28"/>
          <w:szCs w:val="28"/>
        </w:rPr>
      </w:pPr>
      <w:r w:rsidRPr="006D1FBD">
        <w:rPr>
          <w:sz w:val="28"/>
          <w:szCs w:val="28"/>
        </w:rPr>
        <w:t>Because of its simplicity in structure and construction, this unit box can be placed directly in a slot in the wall or in a window rack, as seen in the following figure.</w:t>
      </w:r>
    </w:p>
    <w:p w14:paraId="16375A0F" w14:textId="77777777" w:rsidR="006D1FBD" w:rsidRPr="006D1FBD" w:rsidRDefault="006D1FBD" w:rsidP="00985575">
      <w:pPr>
        <w:spacing w:line="276" w:lineRule="auto"/>
        <w:ind w:firstLine="426"/>
        <w:jc w:val="both"/>
        <w:rPr>
          <w:sz w:val="28"/>
          <w:szCs w:val="28"/>
        </w:rPr>
      </w:pPr>
    </w:p>
    <w:p w14:paraId="6486AA05" w14:textId="77777777" w:rsidR="006D1FBD" w:rsidRPr="006D1FBD" w:rsidRDefault="006D1FBD" w:rsidP="00985575">
      <w:pPr>
        <w:spacing w:line="276" w:lineRule="auto"/>
        <w:jc w:val="both"/>
        <w:rPr>
          <w:sz w:val="28"/>
          <w:szCs w:val="28"/>
        </w:rPr>
      </w:pPr>
      <w:r w:rsidRPr="006D1FBD">
        <w:rPr>
          <w:sz w:val="28"/>
          <w:szCs w:val="28"/>
        </w:rPr>
        <w:t>This form of decentralized cooling system will only provide cooling where and when it is needed. It comes in a variety of capacities ranging from 0.5 to 3.0 TR.</w:t>
      </w:r>
    </w:p>
    <w:p w14:paraId="1D3560FA" w14:textId="77777777" w:rsidR="006D1FBD" w:rsidRPr="006D1FBD" w:rsidRDefault="006D1FBD" w:rsidP="00985575">
      <w:pPr>
        <w:spacing w:line="276" w:lineRule="auto"/>
        <w:jc w:val="both"/>
        <w:rPr>
          <w:sz w:val="28"/>
          <w:szCs w:val="28"/>
        </w:rPr>
      </w:pPr>
    </w:p>
    <w:p w14:paraId="580D2FBA" w14:textId="0DA0178A" w:rsidR="00CC55DE" w:rsidRDefault="00CC55DE" w:rsidP="00985575">
      <w:pPr>
        <w:tabs>
          <w:tab w:val="left" w:pos="1032"/>
        </w:tabs>
        <w:jc w:val="both"/>
        <w:rPr>
          <w:rFonts w:asciiTheme="majorBidi" w:hAnsiTheme="majorBidi" w:cstheme="majorBidi"/>
          <w:sz w:val="24"/>
          <w:szCs w:val="24"/>
        </w:rPr>
      </w:pPr>
    </w:p>
    <w:p w14:paraId="51B3BC4F" w14:textId="774BFEDC" w:rsidR="006D1FBD" w:rsidRDefault="006D1FBD" w:rsidP="00985575">
      <w:pPr>
        <w:tabs>
          <w:tab w:val="left" w:pos="1032"/>
        </w:tabs>
        <w:jc w:val="both"/>
        <w:rPr>
          <w:rFonts w:asciiTheme="majorBidi" w:hAnsiTheme="majorBidi" w:cstheme="majorBidi"/>
          <w:sz w:val="24"/>
          <w:szCs w:val="24"/>
        </w:rPr>
      </w:pPr>
    </w:p>
    <w:p w14:paraId="397D27CC" w14:textId="59677D6E" w:rsidR="006D1FBD" w:rsidRDefault="006D1FBD" w:rsidP="00C130C9">
      <w:pPr>
        <w:tabs>
          <w:tab w:val="left" w:pos="1032"/>
        </w:tabs>
        <w:rPr>
          <w:rFonts w:asciiTheme="majorBidi" w:hAnsiTheme="majorBidi" w:cstheme="majorBidi"/>
          <w:sz w:val="24"/>
          <w:szCs w:val="24"/>
        </w:rPr>
      </w:pPr>
      <w:r>
        <w:rPr>
          <w:rFonts w:asciiTheme="majorBidi" w:hAnsiTheme="majorBidi" w:cstheme="majorBidi"/>
          <w:noProof/>
          <w:sz w:val="24"/>
          <w:szCs w:val="24"/>
        </w:rPr>
        <w:drawing>
          <wp:inline distT="0" distB="0" distL="0" distR="0" wp14:anchorId="18106D9D" wp14:editId="00E7D874">
            <wp:extent cx="3322320" cy="2987040"/>
            <wp:effectExtent l="0" t="0" r="0" b="381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322320" cy="2987040"/>
                    </a:xfrm>
                    <a:prstGeom prst="rect">
                      <a:avLst/>
                    </a:prstGeom>
                    <a:noFill/>
                  </pic:spPr>
                </pic:pic>
              </a:graphicData>
            </a:graphic>
          </wp:inline>
        </w:drawing>
      </w:r>
    </w:p>
    <w:p w14:paraId="5060760D" w14:textId="4D77E652" w:rsidR="006D1FBD" w:rsidRDefault="00851A61" w:rsidP="00C130C9">
      <w:pPr>
        <w:tabs>
          <w:tab w:val="left" w:pos="1032"/>
        </w:tabs>
        <w:rPr>
          <w:rFonts w:asciiTheme="majorBidi" w:hAnsiTheme="majorBidi" w:cstheme="majorBidi"/>
          <w:sz w:val="24"/>
          <w:szCs w:val="24"/>
        </w:rPr>
      </w:pPr>
      <w:r>
        <w:rPr>
          <w:rFonts w:asciiTheme="majorBidi" w:hAnsiTheme="majorBidi" w:cstheme="majorBidi"/>
          <w:sz w:val="24"/>
          <w:szCs w:val="24"/>
        </w:rPr>
        <w:t>Fig 2</w:t>
      </w:r>
      <w:r w:rsidR="00C31CA1">
        <w:rPr>
          <w:rFonts w:asciiTheme="majorBidi" w:hAnsiTheme="majorBidi" w:cstheme="majorBidi"/>
          <w:sz w:val="24"/>
          <w:szCs w:val="24"/>
        </w:rPr>
        <w:t>.1</w:t>
      </w:r>
      <w:r>
        <w:rPr>
          <w:rFonts w:asciiTheme="majorBidi" w:hAnsiTheme="majorBidi" w:cstheme="majorBidi"/>
          <w:sz w:val="24"/>
          <w:szCs w:val="24"/>
        </w:rPr>
        <w:t xml:space="preserve">: Window air conditioner type assembly. </w:t>
      </w:r>
    </w:p>
    <w:p w14:paraId="7A8F4B08" w14:textId="77777777" w:rsidR="00851A61" w:rsidRDefault="00851A61" w:rsidP="00C130C9">
      <w:pPr>
        <w:tabs>
          <w:tab w:val="left" w:pos="1032"/>
        </w:tabs>
        <w:rPr>
          <w:rFonts w:asciiTheme="majorBidi" w:hAnsiTheme="majorBidi" w:cstheme="majorBidi"/>
          <w:sz w:val="24"/>
          <w:szCs w:val="24"/>
        </w:rPr>
      </w:pPr>
    </w:p>
    <w:p w14:paraId="0190865D" w14:textId="2F291703" w:rsidR="006D1FBD" w:rsidRDefault="006D1FBD" w:rsidP="00C130C9">
      <w:pPr>
        <w:tabs>
          <w:tab w:val="left" w:pos="1032"/>
        </w:tabs>
        <w:rPr>
          <w:rFonts w:asciiTheme="majorBidi" w:hAnsiTheme="majorBidi" w:cstheme="majorBidi"/>
          <w:sz w:val="24"/>
          <w:szCs w:val="24"/>
        </w:rPr>
      </w:pPr>
    </w:p>
    <w:p w14:paraId="744BC998" w14:textId="6E4CB831" w:rsidR="006D1FBD" w:rsidRPr="00CB2BEA" w:rsidRDefault="006D1FBD" w:rsidP="00CB2BEA">
      <w:pPr>
        <w:pStyle w:val="ListParagraph"/>
        <w:numPr>
          <w:ilvl w:val="2"/>
          <w:numId w:val="8"/>
        </w:numPr>
        <w:tabs>
          <w:tab w:val="left" w:pos="1300"/>
        </w:tabs>
        <w:spacing w:before="244" w:line="276" w:lineRule="auto"/>
        <w:jc w:val="both"/>
        <w:outlineLvl w:val="3"/>
        <w:rPr>
          <w:b/>
          <w:bCs/>
          <w:sz w:val="28"/>
          <w:szCs w:val="28"/>
        </w:rPr>
      </w:pPr>
      <w:r w:rsidRPr="00CB2BEA">
        <w:rPr>
          <w:b/>
          <w:bCs/>
          <w:sz w:val="28"/>
          <w:szCs w:val="28"/>
        </w:rPr>
        <w:t>Split air conditioning systems</w:t>
      </w:r>
    </w:p>
    <w:p w14:paraId="56578322" w14:textId="77777777" w:rsidR="006D1FBD" w:rsidRDefault="006D1FBD" w:rsidP="00985575">
      <w:pPr>
        <w:spacing w:line="276" w:lineRule="auto"/>
        <w:ind w:firstLine="426"/>
        <w:jc w:val="both"/>
        <w:rPr>
          <w:sz w:val="28"/>
          <w:szCs w:val="28"/>
        </w:rPr>
      </w:pPr>
      <w:r w:rsidRPr="00FD2D26">
        <w:rPr>
          <w:sz w:val="28"/>
          <w:szCs w:val="28"/>
        </w:rPr>
        <w:t>This form consists of two sections that work together to meet the requirements. The indoor unit contains the cooling coil, cooling fan, and evaporator, while the outdoor unit contains the pump, expansion valve, and condenser.</w:t>
      </w:r>
    </w:p>
    <w:p w14:paraId="764E82E5" w14:textId="77777777" w:rsidR="006D1FBD" w:rsidRDefault="006D1FBD" w:rsidP="00985575">
      <w:pPr>
        <w:spacing w:line="276" w:lineRule="auto"/>
        <w:ind w:firstLine="426"/>
        <w:jc w:val="both"/>
        <w:rPr>
          <w:sz w:val="28"/>
          <w:szCs w:val="28"/>
        </w:rPr>
      </w:pPr>
      <w:r w:rsidRPr="00FD2D26">
        <w:rPr>
          <w:sz w:val="28"/>
          <w:szCs w:val="28"/>
        </w:rPr>
        <w:t>The outdoor unit is in charge of delivering cooled refrigerant to the indoor unit through refrigerant tubing, while the indoor unit is in charge of exchanging heat between the air and the cooled refrigerant before delivering cooled air to the room.</w:t>
      </w:r>
    </w:p>
    <w:p w14:paraId="3D007956" w14:textId="77777777" w:rsidR="006D1FBD" w:rsidRDefault="006D1FBD" w:rsidP="00985575">
      <w:pPr>
        <w:spacing w:line="276" w:lineRule="auto"/>
        <w:ind w:firstLine="426"/>
        <w:jc w:val="both"/>
        <w:rPr>
          <w:sz w:val="28"/>
          <w:szCs w:val="28"/>
        </w:rPr>
      </w:pPr>
      <w:r w:rsidRPr="00FD2D26">
        <w:rPr>
          <w:sz w:val="28"/>
          <w:szCs w:val="28"/>
        </w:rPr>
        <w:t>The outdoor unit and indoor unit are bound by refrigerant tubing, as seen in</w:t>
      </w:r>
      <w:r>
        <w:rPr>
          <w:sz w:val="28"/>
          <w:szCs w:val="28"/>
        </w:rPr>
        <w:t xml:space="preserve"> the following</w:t>
      </w:r>
      <w:r w:rsidRPr="00FD2D26">
        <w:rPr>
          <w:sz w:val="28"/>
          <w:szCs w:val="28"/>
        </w:rPr>
        <w:t xml:space="preserve"> figure. This pipe distance is crucial and does not exceed 30 meters.</w:t>
      </w:r>
    </w:p>
    <w:p w14:paraId="563BB2AE" w14:textId="77777777" w:rsidR="006D1FBD" w:rsidRPr="00FD2D26" w:rsidRDefault="006D1FBD" w:rsidP="00985575">
      <w:pPr>
        <w:spacing w:line="276" w:lineRule="auto"/>
        <w:ind w:firstLine="426"/>
        <w:jc w:val="both"/>
        <w:rPr>
          <w:sz w:val="28"/>
          <w:szCs w:val="28"/>
        </w:rPr>
      </w:pPr>
    </w:p>
    <w:p w14:paraId="4B42A044" w14:textId="77777777" w:rsidR="006D1FBD" w:rsidRDefault="006D1FBD" w:rsidP="00985575">
      <w:pPr>
        <w:spacing w:line="276" w:lineRule="auto"/>
        <w:ind w:firstLine="426"/>
        <w:jc w:val="both"/>
        <w:rPr>
          <w:sz w:val="28"/>
          <w:szCs w:val="28"/>
        </w:rPr>
      </w:pPr>
      <w:r w:rsidRPr="00FD2D26">
        <w:rPr>
          <w:sz w:val="28"/>
          <w:szCs w:val="28"/>
        </w:rPr>
        <w:t>It is obvious that this form of decentralized structure is simple to set up, allowing an engineer to maintain architectural and physical specifications with ease.</w:t>
      </w:r>
      <w:r>
        <w:rPr>
          <w:sz w:val="28"/>
          <w:szCs w:val="28"/>
        </w:rPr>
        <w:t xml:space="preserve"> </w:t>
      </w:r>
    </w:p>
    <w:p w14:paraId="56649040" w14:textId="2BDF55B3" w:rsidR="006D1FBD" w:rsidRDefault="006D1FBD" w:rsidP="00C130C9">
      <w:pPr>
        <w:tabs>
          <w:tab w:val="left" w:pos="1032"/>
        </w:tabs>
        <w:rPr>
          <w:rFonts w:asciiTheme="majorBidi" w:hAnsiTheme="majorBidi" w:cstheme="majorBidi"/>
          <w:sz w:val="24"/>
          <w:szCs w:val="24"/>
        </w:rPr>
      </w:pPr>
    </w:p>
    <w:p w14:paraId="31E77D88" w14:textId="18C7AB84" w:rsidR="006D1FBD" w:rsidRDefault="006D1FBD" w:rsidP="00C130C9">
      <w:pPr>
        <w:tabs>
          <w:tab w:val="left" w:pos="1032"/>
        </w:tabs>
        <w:rPr>
          <w:rFonts w:asciiTheme="majorBidi" w:hAnsiTheme="majorBidi" w:cstheme="majorBidi"/>
          <w:sz w:val="24"/>
          <w:szCs w:val="24"/>
        </w:rPr>
      </w:pPr>
    </w:p>
    <w:p w14:paraId="3F0BAA04" w14:textId="3D8624BC" w:rsidR="006D1FBD" w:rsidRDefault="006D1FBD" w:rsidP="00C130C9">
      <w:pPr>
        <w:tabs>
          <w:tab w:val="left" w:pos="1032"/>
        </w:tabs>
        <w:rPr>
          <w:rFonts w:asciiTheme="majorBidi" w:hAnsiTheme="majorBidi" w:cstheme="majorBidi"/>
          <w:sz w:val="24"/>
          <w:szCs w:val="24"/>
        </w:rPr>
      </w:pPr>
    </w:p>
    <w:p w14:paraId="5E3C0C7F" w14:textId="40B859ED" w:rsidR="006D1FBD" w:rsidRDefault="006D1FBD" w:rsidP="00C130C9">
      <w:pPr>
        <w:tabs>
          <w:tab w:val="left" w:pos="1032"/>
        </w:tabs>
        <w:rPr>
          <w:rFonts w:asciiTheme="majorBidi" w:hAnsiTheme="majorBidi" w:cstheme="majorBidi"/>
          <w:sz w:val="24"/>
          <w:szCs w:val="24"/>
        </w:rPr>
      </w:pPr>
    </w:p>
    <w:p w14:paraId="7B5EA140" w14:textId="199E3E51" w:rsidR="006D1FBD" w:rsidRDefault="006D1FBD" w:rsidP="00C130C9">
      <w:pPr>
        <w:tabs>
          <w:tab w:val="left" w:pos="1032"/>
        </w:tabs>
        <w:rPr>
          <w:rFonts w:asciiTheme="majorBidi" w:hAnsiTheme="majorBidi" w:cstheme="majorBidi"/>
          <w:sz w:val="24"/>
          <w:szCs w:val="24"/>
        </w:rPr>
      </w:pPr>
    </w:p>
    <w:p w14:paraId="66C9667E" w14:textId="56091491" w:rsidR="006D1FBD" w:rsidRDefault="006D1FBD" w:rsidP="00C130C9">
      <w:pPr>
        <w:tabs>
          <w:tab w:val="left" w:pos="1032"/>
        </w:tabs>
        <w:rPr>
          <w:rFonts w:asciiTheme="majorBidi" w:hAnsiTheme="majorBidi" w:cstheme="majorBidi"/>
          <w:sz w:val="24"/>
          <w:szCs w:val="24"/>
        </w:rPr>
      </w:pPr>
      <w:r>
        <w:rPr>
          <w:rFonts w:asciiTheme="majorBidi" w:hAnsiTheme="majorBidi" w:cstheme="majorBidi"/>
          <w:noProof/>
          <w:sz w:val="24"/>
          <w:szCs w:val="24"/>
        </w:rPr>
        <w:drawing>
          <wp:inline distT="0" distB="0" distL="0" distR="0" wp14:anchorId="0C3E2B86" wp14:editId="41E70073">
            <wp:extent cx="3889375" cy="3237230"/>
            <wp:effectExtent l="0" t="0" r="0" b="127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889375" cy="3237230"/>
                    </a:xfrm>
                    <a:prstGeom prst="rect">
                      <a:avLst/>
                    </a:prstGeom>
                    <a:noFill/>
                  </pic:spPr>
                </pic:pic>
              </a:graphicData>
            </a:graphic>
          </wp:inline>
        </w:drawing>
      </w:r>
    </w:p>
    <w:p w14:paraId="25709D44" w14:textId="41378CCC" w:rsidR="006D1FBD" w:rsidRDefault="00851A61" w:rsidP="00C130C9">
      <w:pPr>
        <w:tabs>
          <w:tab w:val="left" w:pos="1032"/>
        </w:tabs>
        <w:rPr>
          <w:rFonts w:asciiTheme="majorBidi" w:hAnsiTheme="majorBidi" w:cstheme="majorBidi"/>
          <w:sz w:val="24"/>
          <w:szCs w:val="24"/>
        </w:rPr>
      </w:pPr>
      <w:r>
        <w:rPr>
          <w:rFonts w:asciiTheme="majorBidi" w:hAnsiTheme="majorBidi" w:cstheme="majorBidi"/>
          <w:sz w:val="24"/>
          <w:szCs w:val="24"/>
        </w:rPr>
        <w:t xml:space="preserve">Fig </w:t>
      </w:r>
      <w:r w:rsidR="00C31CA1">
        <w:rPr>
          <w:rFonts w:asciiTheme="majorBidi" w:hAnsiTheme="majorBidi" w:cstheme="majorBidi"/>
          <w:sz w:val="24"/>
          <w:szCs w:val="24"/>
        </w:rPr>
        <w:t>2.2</w:t>
      </w:r>
      <w:r>
        <w:rPr>
          <w:rFonts w:asciiTheme="majorBidi" w:hAnsiTheme="majorBidi" w:cstheme="majorBidi"/>
          <w:sz w:val="24"/>
          <w:szCs w:val="24"/>
        </w:rPr>
        <w:t xml:space="preserve">: split air conditioner arrangement. </w:t>
      </w:r>
    </w:p>
    <w:p w14:paraId="284BB4D9" w14:textId="7B65BF85" w:rsidR="006D1FBD" w:rsidRDefault="006D1FBD" w:rsidP="00C130C9">
      <w:pPr>
        <w:tabs>
          <w:tab w:val="left" w:pos="1032"/>
        </w:tabs>
        <w:rPr>
          <w:rFonts w:asciiTheme="majorBidi" w:hAnsiTheme="majorBidi" w:cstheme="majorBidi"/>
          <w:sz w:val="24"/>
          <w:szCs w:val="24"/>
        </w:rPr>
      </w:pPr>
    </w:p>
    <w:p w14:paraId="04D81BA0" w14:textId="16E4F8D2" w:rsidR="006D1FBD" w:rsidRPr="00CB2BEA" w:rsidRDefault="006D1FBD" w:rsidP="00CB2BEA">
      <w:pPr>
        <w:pStyle w:val="ListParagraph"/>
        <w:numPr>
          <w:ilvl w:val="2"/>
          <w:numId w:val="8"/>
        </w:numPr>
        <w:tabs>
          <w:tab w:val="left" w:pos="1300"/>
        </w:tabs>
        <w:spacing w:before="89" w:line="276" w:lineRule="auto"/>
        <w:outlineLvl w:val="3"/>
        <w:rPr>
          <w:b/>
          <w:bCs/>
          <w:sz w:val="28"/>
          <w:szCs w:val="28"/>
        </w:rPr>
      </w:pPr>
      <w:r w:rsidRPr="00CB2BEA">
        <w:rPr>
          <w:b/>
          <w:bCs/>
          <w:sz w:val="28"/>
          <w:szCs w:val="28"/>
        </w:rPr>
        <w:t>Variable refrigerant flow (VRF)</w:t>
      </w:r>
    </w:p>
    <w:p w14:paraId="09715797" w14:textId="578CB5C7" w:rsidR="006D1FBD" w:rsidRDefault="006D1FBD" w:rsidP="00C130C9">
      <w:pPr>
        <w:tabs>
          <w:tab w:val="left" w:pos="1032"/>
        </w:tabs>
        <w:rPr>
          <w:rFonts w:asciiTheme="majorBidi" w:hAnsiTheme="majorBidi" w:cstheme="majorBidi"/>
          <w:sz w:val="24"/>
          <w:szCs w:val="24"/>
        </w:rPr>
      </w:pPr>
    </w:p>
    <w:p w14:paraId="0C355841" w14:textId="77777777" w:rsidR="006D1FBD" w:rsidRPr="006D1FBD" w:rsidRDefault="006D1FBD" w:rsidP="00985575">
      <w:pPr>
        <w:spacing w:line="276" w:lineRule="auto"/>
        <w:ind w:firstLine="426"/>
        <w:jc w:val="both"/>
        <w:rPr>
          <w:sz w:val="28"/>
          <w:szCs w:val="28"/>
        </w:rPr>
      </w:pPr>
      <w:r w:rsidRPr="006D1FBD">
        <w:rPr>
          <w:sz w:val="28"/>
          <w:szCs w:val="28"/>
        </w:rPr>
        <w:t>The variable refrigerant flow system (VRF), which is complex and powerful, is a modern type of decentralized air conditioning system. It can link several indoor units to a single outdoor VRF condensing device via a refrigerant piping system.</w:t>
      </w:r>
    </w:p>
    <w:p w14:paraId="758776F3" w14:textId="77777777" w:rsidR="006D1FBD" w:rsidRPr="006D1FBD" w:rsidRDefault="006D1FBD" w:rsidP="00985575">
      <w:pPr>
        <w:spacing w:line="276" w:lineRule="auto"/>
        <w:ind w:firstLine="426"/>
        <w:jc w:val="both"/>
        <w:rPr>
          <w:sz w:val="28"/>
          <w:szCs w:val="28"/>
        </w:rPr>
      </w:pPr>
      <w:r w:rsidRPr="006D1FBD">
        <w:rPr>
          <w:sz w:val="28"/>
          <w:szCs w:val="28"/>
        </w:rPr>
        <w:t>VRF systems, for example, may provide both heating and cooling via a control system. By using a hand-held control or wall-mounted keypads, the control system can automatically control refrigerant flow to satisfy the cooling or heating load of the room.</w:t>
      </w:r>
    </w:p>
    <w:p w14:paraId="4C266557" w14:textId="000A1670" w:rsidR="006D1FBD" w:rsidRDefault="006D1FBD" w:rsidP="00985575">
      <w:pPr>
        <w:tabs>
          <w:tab w:val="left" w:pos="1032"/>
        </w:tabs>
        <w:jc w:val="both"/>
        <w:rPr>
          <w:rFonts w:asciiTheme="majorBidi" w:hAnsiTheme="majorBidi" w:cstheme="majorBidi"/>
          <w:sz w:val="24"/>
          <w:szCs w:val="24"/>
        </w:rPr>
      </w:pPr>
    </w:p>
    <w:p w14:paraId="1E0B68A2" w14:textId="4A200DB8" w:rsidR="006D1FBD" w:rsidRDefault="006D1FBD" w:rsidP="00985575">
      <w:pPr>
        <w:tabs>
          <w:tab w:val="left" w:pos="1032"/>
        </w:tabs>
        <w:jc w:val="both"/>
        <w:rPr>
          <w:sz w:val="28"/>
          <w:szCs w:val="28"/>
        </w:rPr>
      </w:pPr>
      <w:r>
        <w:rPr>
          <w:sz w:val="28"/>
          <w:szCs w:val="28"/>
        </w:rPr>
        <w:t xml:space="preserve">   </w:t>
      </w:r>
      <w:r w:rsidRPr="006D1FBD">
        <w:rPr>
          <w:sz w:val="28"/>
          <w:szCs w:val="28"/>
        </w:rPr>
        <w:t>The basic theory</w:t>
      </w:r>
      <w:r>
        <w:rPr>
          <w:sz w:val="28"/>
          <w:szCs w:val="28"/>
        </w:rPr>
        <w:t xml:space="preserve"> </w:t>
      </w:r>
      <w:r w:rsidRPr="006D1FBD">
        <w:rPr>
          <w:sz w:val="28"/>
          <w:szCs w:val="28"/>
        </w:rPr>
        <w:t xml:space="preserve">for a VRF. First, a compressor raises refrigerant pressure in the outdoor unit, then the condenser makes the refrigerant refuse heat to enter the expansion valve with high pressure liquid, and finally the refrigerant leaves the expansion valve with low pressure and temperature. VRF systems are available in two different configurations: one with two pipes that cools or heats all of the zones, and another with four pipes that cools or heats all of the zones. The other format is heat recovery (HR) systems, which have three pipes and can heat and cool different zones at the same time. All of this is possible </w:t>
      </w:r>
      <w:r w:rsidRPr="006D1FBD">
        <w:rPr>
          <w:sz w:val="28"/>
          <w:szCs w:val="28"/>
        </w:rPr>
        <w:lastRenderedPageBreak/>
        <w:t>thanks to microprocessor-based electronics</w:t>
      </w:r>
      <w:r>
        <w:rPr>
          <w:sz w:val="28"/>
          <w:szCs w:val="28"/>
        </w:rPr>
        <w:t>.</w:t>
      </w:r>
    </w:p>
    <w:p w14:paraId="4ABB1F17" w14:textId="07A487A1" w:rsidR="00631705" w:rsidRDefault="00631705" w:rsidP="00985575">
      <w:pPr>
        <w:tabs>
          <w:tab w:val="left" w:pos="1032"/>
        </w:tabs>
        <w:jc w:val="both"/>
        <w:rPr>
          <w:sz w:val="28"/>
          <w:szCs w:val="28"/>
        </w:rPr>
      </w:pPr>
    </w:p>
    <w:p w14:paraId="4D07D487" w14:textId="79FAB71F" w:rsidR="00631705" w:rsidRPr="00CB2BEA" w:rsidRDefault="00631705" w:rsidP="00CB2BEA">
      <w:pPr>
        <w:pStyle w:val="ListParagraph"/>
        <w:numPr>
          <w:ilvl w:val="2"/>
          <w:numId w:val="8"/>
        </w:numPr>
        <w:tabs>
          <w:tab w:val="left" w:pos="1299"/>
        </w:tabs>
        <w:spacing w:before="179" w:line="276" w:lineRule="auto"/>
        <w:outlineLvl w:val="3"/>
        <w:rPr>
          <w:b/>
          <w:bCs/>
          <w:sz w:val="28"/>
          <w:szCs w:val="28"/>
        </w:rPr>
      </w:pPr>
      <w:r w:rsidRPr="00CB2BEA">
        <w:rPr>
          <w:b/>
          <w:bCs/>
          <w:sz w:val="28"/>
          <w:szCs w:val="28"/>
        </w:rPr>
        <w:t>Packaged air conditioners</w:t>
      </w:r>
    </w:p>
    <w:p w14:paraId="4DF3EFE6" w14:textId="77777777" w:rsidR="00631705" w:rsidRDefault="00631705" w:rsidP="006D1FBD">
      <w:pPr>
        <w:tabs>
          <w:tab w:val="left" w:pos="1032"/>
        </w:tabs>
        <w:rPr>
          <w:sz w:val="28"/>
          <w:szCs w:val="28"/>
        </w:rPr>
      </w:pPr>
    </w:p>
    <w:p w14:paraId="0D2AAA7E" w14:textId="38DB5DC5" w:rsidR="006D1FBD" w:rsidRDefault="006D1FBD" w:rsidP="00985575">
      <w:pPr>
        <w:tabs>
          <w:tab w:val="left" w:pos="1032"/>
        </w:tabs>
        <w:jc w:val="both"/>
        <w:rPr>
          <w:sz w:val="28"/>
          <w:szCs w:val="28"/>
        </w:rPr>
      </w:pPr>
    </w:p>
    <w:p w14:paraId="2C017555" w14:textId="77777777" w:rsidR="00631705" w:rsidRPr="00631705" w:rsidRDefault="00631705" w:rsidP="00985575">
      <w:pPr>
        <w:spacing w:line="276" w:lineRule="auto"/>
        <w:ind w:firstLine="426"/>
        <w:jc w:val="both"/>
        <w:rPr>
          <w:sz w:val="28"/>
          <w:szCs w:val="28"/>
        </w:rPr>
      </w:pPr>
      <w:r w:rsidRPr="00631705">
        <w:rPr>
          <w:sz w:val="28"/>
          <w:szCs w:val="28"/>
        </w:rPr>
        <w:t>Packaged air conditioners are best for cooling capacities that fall in between split and central air conditioning systems. Set rating capacities of 3, 5, 7, 10, and 15 tons are available.</w:t>
      </w:r>
    </w:p>
    <w:p w14:paraId="4EFEFE04" w14:textId="77777777" w:rsidR="00631705" w:rsidRPr="00631705" w:rsidRDefault="00631705" w:rsidP="00985575">
      <w:pPr>
        <w:spacing w:line="276" w:lineRule="auto"/>
        <w:ind w:firstLine="426"/>
        <w:jc w:val="both"/>
        <w:rPr>
          <w:sz w:val="28"/>
          <w:szCs w:val="28"/>
        </w:rPr>
      </w:pPr>
      <w:r w:rsidRPr="00631705">
        <w:rPr>
          <w:sz w:val="28"/>
          <w:szCs w:val="28"/>
        </w:rPr>
        <w:t xml:space="preserve">Packaged systems include the compressor, cooling coil, air handling unit, and air filter, all of which are housed in one unit. Packaged air conditioners can be classified into two groups based on the cooling mechanism they use: those with an </w:t>
      </w:r>
      <w:proofErr w:type="gramStart"/>
      <w:r w:rsidRPr="00631705">
        <w:rPr>
          <w:sz w:val="28"/>
          <w:szCs w:val="28"/>
        </w:rPr>
        <w:t>air cooled</w:t>
      </w:r>
      <w:proofErr w:type="gramEnd"/>
      <w:r w:rsidRPr="00631705">
        <w:rPr>
          <w:sz w:val="28"/>
          <w:szCs w:val="28"/>
        </w:rPr>
        <w:t xml:space="preserve"> condenser and those with a water cooled condenser.</w:t>
      </w:r>
    </w:p>
    <w:p w14:paraId="2763CBE0" w14:textId="77777777" w:rsidR="00631705" w:rsidRPr="00631705" w:rsidRDefault="00631705" w:rsidP="00985575">
      <w:pPr>
        <w:spacing w:line="276" w:lineRule="auto"/>
        <w:ind w:firstLine="426"/>
        <w:jc w:val="both"/>
        <w:rPr>
          <w:sz w:val="28"/>
          <w:szCs w:val="28"/>
        </w:rPr>
      </w:pPr>
      <w:r w:rsidRPr="00631705">
        <w:rPr>
          <w:sz w:val="28"/>
          <w:szCs w:val="28"/>
        </w:rPr>
        <w:t>In an air-cooled system, the outside appliance should be placed somewhere where ambient air will cool the refrigeration system's condenser. Since the condenser of the refrigeration device in a water-cooled environment is cooled by water, water must be sufficient at all times to keep the air conditioning system running.</w:t>
      </w:r>
    </w:p>
    <w:p w14:paraId="3A9123D9" w14:textId="77777777" w:rsidR="00631705" w:rsidRPr="00631705" w:rsidRDefault="00631705" w:rsidP="00985575">
      <w:pPr>
        <w:spacing w:line="276" w:lineRule="auto"/>
        <w:ind w:firstLine="426"/>
        <w:jc w:val="both"/>
        <w:rPr>
          <w:sz w:val="28"/>
          <w:szCs w:val="28"/>
          <w:lang w:val="en-GB"/>
        </w:rPr>
      </w:pPr>
      <w:r w:rsidRPr="00631705">
        <w:rPr>
          <w:sz w:val="28"/>
          <w:szCs w:val="28"/>
        </w:rPr>
        <w:t>A packed machine, as seen in the figure, will service two or three rooms at the same time. Its usable capacities range from 5 to 100 TR, making it more suitable for use in large spaces or offices.</w:t>
      </w:r>
      <w:r w:rsidRPr="00631705">
        <w:rPr>
          <w:sz w:val="20"/>
        </w:rPr>
        <w:t xml:space="preserve"> </w:t>
      </w:r>
    </w:p>
    <w:p w14:paraId="6D18FCA5" w14:textId="451F8206" w:rsidR="00631705" w:rsidRPr="00631705" w:rsidRDefault="00631705" w:rsidP="00985575">
      <w:pPr>
        <w:spacing w:line="276" w:lineRule="auto"/>
        <w:ind w:firstLine="426"/>
        <w:jc w:val="both"/>
        <w:rPr>
          <w:sz w:val="28"/>
          <w:szCs w:val="28"/>
        </w:rPr>
      </w:pPr>
      <w:r w:rsidRPr="00631705">
        <w:rPr>
          <w:sz w:val="28"/>
          <w:szCs w:val="28"/>
        </w:rPr>
        <w:t xml:space="preserve">However, the heavier the tonnage in a packaged structure, the greater the air flow, necessitating the use of ductwork to protect all openings and minimize noise. </w:t>
      </w:r>
      <w:r w:rsidR="00AD3772">
        <w:rPr>
          <w:sz w:val="28"/>
          <w:szCs w:val="28"/>
        </w:rPr>
        <w:br/>
      </w:r>
      <w:r w:rsidR="00AD3772">
        <w:rPr>
          <w:sz w:val="28"/>
          <w:szCs w:val="28"/>
        </w:rPr>
        <w:br/>
      </w:r>
    </w:p>
    <w:p w14:paraId="574F317D" w14:textId="2FCC6450" w:rsidR="006D1FBD" w:rsidRDefault="006D1FBD" w:rsidP="006D1FBD">
      <w:pPr>
        <w:tabs>
          <w:tab w:val="left" w:pos="1032"/>
        </w:tabs>
        <w:rPr>
          <w:rFonts w:asciiTheme="majorBidi" w:hAnsiTheme="majorBidi" w:cstheme="majorBidi"/>
          <w:sz w:val="24"/>
          <w:szCs w:val="24"/>
        </w:rPr>
      </w:pPr>
    </w:p>
    <w:p w14:paraId="4F3116BF" w14:textId="2B4D5FC9" w:rsidR="00631705" w:rsidRDefault="00631705" w:rsidP="006D1FBD">
      <w:pPr>
        <w:tabs>
          <w:tab w:val="left" w:pos="1032"/>
        </w:tabs>
        <w:rPr>
          <w:rFonts w:asciiTheme="majorBidi" w:hAnsiTheme="majorBidi" w:cstheme="majorBidi"/>
          <w:noProof/>
          <w:sz w:val="24"/>
          <w:szCs w:val="24"/>
        </w:rPr>
      </w:pPr>
    </w:p>
    <w:p w14:paraId="52605D49" w14:textId="77777777" w:rsidR="00851A61" w:rsidRDefault="00851A61" w:rsidP="006D1FBD">
      <w:pPr>
        <w:tabs>
          <w:tab w:val="left" w:pos="1032"/>
        </w:tabs>
        <w:rPr>
          <w:rFonts w:asciiTheme="majorBidi" w:hAnsiTheme="majorBidi" w:cstheme="majorBidi"/>
          <w:noProof/>
          <w:sz w:val="24"/>
          <w:szCs w:val="24"/>
        </w:rPr>
      </w:pPr>
    </w:p>
    <w:p w14:paraId="1B68E0D7" w14:textId="7296F680" w:rsidR="00814D79" w:rsidRPr="00CB2BEA" w:rsidRDefault="00814D79" w:rsidP="00CB2BEA">
      <w:pPr>
        <w:pStyle w:val="ListParagraph"/>
        <w:numPr>
          <w:ilvl w:val="1"/>
          <w:numId w:val="8"/>
        </w:numPr>
        <w:tabs>
          <w:tab w:val="left" w:pos="1088"/>
        </w:tabs>
        <w:spacing w:before="244" w:line="276" w:lineRule="auto"/>
        <w:jc w:val="both"/>
        <w:outlineLvl w:val="3"/>
        <w:rPr>
          <w:sz w:val="28"/>
          <w:szCs w:val="28"/>
        </w:rPr>
      </w:pPr>
      <w:r w:rsidRPr="00CB2BEA">
        <w:rPr>
          <w:sz w:val="28"/>
          <w:szCs w:val="28"/>
        </w:rPr>
        <w:t>Centralized air conditioning system design</w:t>
      </w:r>
    </w:p>
    <w:p w14:paraId="32D4F25A" w14:textId="54D478FD" w:rsidR="00631705" w:rsidRDefault="00631705" w:rsidP="006D1FBD">
      <w:pPr>
        <w:tabs>
          <w:tab w:val="left" w:pos="1032"/>
        </w:tabs>
        <w:rPr>
          <w:rFonts w:asciiTheme="majorBidi" w:hAnsiTheme="majorBidi" w:cstheme="majorBidi"/>
          <w:noProof/>
          <w:sz w:val="24"/>
          <w:szCs w:val="24"/>
        </w:rPr>
      </w:pPr>
    </w:p>
    <w:p w14:paraId="45DDFC32" w14:textId="77777777" w:rsidR="00814D79" w:rsidRPr="00814D79" w:rsidRDefault="00814D79" w:rsidP="00985575">
      <w:pPr>
        <w:spacing w:line="276" w:lineRule="auto"/>
        <w:ind w:firstLine="426"/>
        <w:jc w:val="both"/>
        <w:rPr>
          <w:sz w:val="28"/>
          <w:szCs w:val="28"/>
        </w:rPr>
      </w:pPr>
      <w:r w:rsidRPr="00814D79">
        <w:rPr>
          <w:sz w:val="28"/>
          <w:szCs w:val="28"/>
        </w:rPr>
        <w:t>These systems are most effective in mid to high rise buildings of five to seven or more floors, since they use a single base position to support single or multiple zones of cooled air. The following three types of centralized structures can be identified:</w:t>
      </w:r>
    </w:p>
    <w:p w14:paraId="7020F3CF" w14:textId="77777777" w:rsidR="00814D79" w:rsidRPr="00814D79" w:rsidRDefault="00814D79" w:rsidP="00985575">
      <w:pPr>
        <w:numPr>
          <w:ilvl w:val="0"/>
          <w:numId w:val="14"/>
        </w:numPr>
        <w:spacing w:line="276" w:lineRule="auto"/>
        <w:jc w:val="both"/>
        <w:rPr>
          <w:sz w:val="28"/>
          <w:szCs w:val="28"/>
        </w:rPr>
      </w:pPr>
      <w:r w:rsidRPr="00814D79">
        <w:rPr>
          <w:sz w:val="28"/>
          <w:szCs w:val="28"/>
        </w:rPr>
        <w:t xml:space="preserve">Central systems with Constant Air Volume (CAV) air handling </w:t>
      </w:r>
      <w:r w:rsidRPr="00814D79">
        <w:rPr>
          <w:sz w:val="28"/>
          <w:szCs w:val="28"/>
        </w:rPr>
        <w:lastRenderedPageBreak/>
        <w:t>units</w:t>
      </w:r>
    </w:p>
    <w:p w14:paraId="3B3650BF" w14:textId="77777777" w:rsidR="00814D79" w:rsidRPr="00814D79" w:rsidRDefault="00814D79" w:rsidP="00985575">
      <w:pPr>
        <w:numPr>
          <w:ilvl w:val="0"/>
          <w:numId w:val="14"/>
        </w:numPr>
        <w:spacing w:line="276" w:lineRule="auto"/>
        <w:jc w:val="both"/>
        <w:rPr>
          <w:sz w:val="28"/>
          <w:szCs w:val="28"/>
        </w:rPr>
      </w:pPr>
      <w:r w:rsidRPr="00814D79">
        <w:rPr>
          <w:sz w:val="28"/>
          <w:szCs w:val="28"/>
        </w:rPr>
        <w:t>Central systems with Variable Air Volume (VAV) air handling units</w:t>
      </w:r>
    </w:p>
    <w:p w14:paraId="7C9E9CE8" w14:textId="7B3E939B" w:rsidR="00631705" w:rsidRPr="00AD3772" w:rsidRDefault="00814D79" w:rsidP="00985575">
      <w:pPr>
        <w:numPr>
          <w:ilvl w:val="0"/>
          <w:numId w:val="14"/>
        </w:numPr>
        <w:spacing w:line="276" w:lineRule="auto"/>
        <w:jc w:val="both"/>
        <w:rPr>
          <w:sz w:val="28"/>
          <w:szCs w:val="28"/>
        </w:rPr>
      </w:pPr>
      <w:r w:rsidRPr="00814D79">
        <w:rPr>
          <w:sz w:val="28"/>
          <w:szCs w:val="28"/>
        </w:rPr>
        <w:t>Central systems with fan coil units (All-Water systems)</w:t>
      </w:r>
    </w:p>
    <w:p w14:paraId="6A56FEFF" w14:textId="26816610" w:rsidR="00631705" w:rsidRDefault="00631705" w:rsidP="00985575">
      <w:pPr>
        <w:tabs>
          <w:tab w:val="left" w:pos="1032"/>
        </w:tabs>
        <w:jc w:val="both"/>
        <w:rPr>
          <w:rFonts w:asciiTheme="majorBidi" w:hAnsiTheme="majorBidi" w:cstheme="majorBidi"/>
          <w:noProof/>
          <w:sz w:val="24"/>
          <w:szCs w:val="24"/>
        </w:rPr>
      </w:pPr>
    </w:p>
    <w:p w14:paraId="02A05D8A" w14:textId="77777777" w:rsidR="00814D79" w:rsidRPr="00814D79" w:rsidRDefault="00814D79" w:rsidP="00985575">
      <w:pPr>
        <w:spacing w:line="276" w:lineRule="auto"/>
        <w:ind w:firstLine="426"/>
        <w:jc w:val="both"/>
        <w:rPr>
          <w:sz w:val="28"/>
          <w:szCs w:val="28"/>
        </w:rPr>
      </w:pPr>
      <w:r w:rsidRPr="00814D79">
        <w:rPr>
          <w:sz w:val="28"/>
          <w:szCs w:val="28"/>
        </w:rPr>
        <w:t>The constant air volume system (CAV) is a kind of all-air system that uses a constant air volume supply and variable air temperature to sustain a comfortable temperature and humidity (comfort conditions) in served areas.</w:t>
      </w:r>
    </w:p>
    <w:p w14:paraId="5D312D74" w14:textId="77777777" w:rsidR="00814D79" w:rsidRPr="00814D79" w:rsidRDefault="00814D79" w:rsidP="00985575">
      <w:pPr>
        <w:spacing w:line="276" w:lineRule="auto"/>
        <w:ind w:firstLine="426"/>
        <w:jc w:val="both"/>
        <w:rPr>
          <w:sz w:val="28"/>
          <w:szCs w:val="28"/>
        </w:rPr>
      </w:pPr>
      <w:r w:rsidRPr="00814D79">
        <w:rPr>
          <w:sz w:val="28"/>
          <w:szCs w:val="28"/>
        </w:rPr>
        <w:t xml:space="preserve">VAV is an all-air system that can cover several zones by providing air at a constant temperature from the central plant to one or more VAV units in each zone. The volume of air flow to each zone, however, can be changed to meet the cooling load specifications of each zone. The simplicity of air flow management, which can support any number of zones inside the building at the same time, the key benefit of this design over the constant air volume system. </w:t>
      </w:r>
    </w:p>
    <w:p w14:paraId="42A9AF6F" w14:textId="77777777" w:rsidR="00814D79" w:rsidRPr="00814D79" w:rsidRDefault="00814D79" w:rsidP="00985575">
      <w:pPr>
        <w:spacing w:line="276" w:lineRule="auto"/>
        <w:ind w:firstLine="426"/>
        <w:jc w:val="both"/>
        <w:rPr>
          <w:sz w:val="28"/>
          <w:szCs w:val="28"/>
        </w:rPr>
      </w:pPr>
      <w:r w:rsidRPr="00814D79">
        <w:rPr>
          <w:sz w:val="28"/>
          <w:szCs w:val="28"/>
        </w:rPr>
        <w:t>An all-water system with FCU units is a central system with fan coil units. The outdoor unit generates chilled water that is pumped through insulated pipes to the fan coil unit (FCU) within the conditioned room, where heat is exchanged with the air to create cooled air, which is then transferred to the zones and returned to the FCU to be cooled again by cooling coils to complete the loop.</w:t>
      </w:r>
    </w:p>
    <w:p w14:paraId="02BBFC36" w14:textId="77777777" w:rsidR="00814D79" w:rsidRPr="00814D79" w:rsidRDefault="00814D79" w:rsidP="00985575">
      <w:pPr>
        <w:spacing w:line="276" w:lineRule="auto"/>
        <w:ind w:firstLine="426"/>
        <w:jc w:val="both"/>
        <w:rPr>
          <w:sz w:val="28"/>
          <w:szCs w:val="28"/>
        </w:rPr>
      </w:pPr>
      <w:r w:rsidRPr="00814D79">
        <w:rPr>
          <w:sz w:val="28"/>
          <w:szCs w:val="28"/>
        </w:rPr>
        <w:t>The chilled water plant, the air distribution system, and the condenser water system are the three main subsystems of central systems architecture (or heat rejection system). Any subsystem is in charge of a specific task. The central device water to air is split into three subsystems.</w:t>
      </w:r>
    </w:p>
    <w:p w14:paraId="4D353D18" w14:textId="5117C745" w:rsidR="00631705" w:rsidRDefault="00631705" w:rsidP="00985575">
      <w:pPr>
        <w:tabs>
          <w:tab w:val="left" w:pos="1032"/>
        </w:tabs>
        <w:jc w:val="both"/>
        <w:rPr>
          <w:rFonts w:asciiTheme="majorBidi" w:hAnsiTheme="majorBidi" w:cstheme="majorBidi"/>
          <w:noProof/>
          <w:sz w:val="24"/>
          <w:szCs w:val="24"/>
        </w:rPr>
      </w:pPr>
    </w:p>
    <w:p w14:paraId="14EDD4FE" w14:textId="77777777" w:rsidR="00814D79" w:rsidRPr="00814D79" w:rsidRDefault="00814D79" w:rsidP="00985575">
      <w:pPr>
        <w:spacing w:line="276" w:lineRule="auto"/>
        <w:ind w:firstLine="426"/>
        <w:jc w:val="both"/>
        <w:rPr>
          <w:sz w:val="28"/>
          <w:szCs w:val="28"/>
        </w:rPr>
      </w:pPr>
      <w:r w:rsidRPr="00814D79">
        <w:rPr>
          <w:sz w:val="28"/>
          <w:szCs w:val="28"/>
        </w:rPr>
        <w:t xml:space="preserve">Inside the chiller body evaporator portion, the chilled water substation continues its loop. Pumps pressurize the system by providing chilled water to the evaporator's inlet, which then exits the evaporator through a piping system to supply chilled water to air handling units' cooling coils, where it is heat exchanged with air supplied by fans. Primary and secondary chilled water pumps can be used in the system; the primary water pump keeps the system pressurized and ensures steady water flow through the chiller, while the secondary water pump only supplies chilled water to AHUs in the amounts needed. </w:t>
      </w:r>
    </w:p>
    <w:p w14:paraId="0310D398" w14:textId="77777777" w:rsidR="00814D79" w:rsidRPr="00814D79" w:rsidRDefault="00814D79" w:rsidP="00985575">
      <w:pPr>
        <w:spacing w:line="276" w:lineRule="auto"/>
        <w:ind w:firstLine="426"/>
        <w:jc w:val="both"/>
        <w:rPr>
          <w:sz w:val="28"/>
          <w:szCs w:val="28"/>
        </w:rPr>
      </w:pPr>
      <w:r w:rsidRPr="00814D79">
        <w:rPr>
          <w:sz w:val="28"/>
          <w:szCs w:val="28"/>
        </w:rPr>
        <w:lastRenderedPageBreak/>
        <w:t>Centrifugal compressors (200 to 2000 TR), screw compressors (100 to 750 TR), and reciprocating compressors are the three most popular types of chillers (up to 200 TR). Each has its own set of constraints, characteristics, and peak load performance.</w:t>
      </w:r>
    </w:p>
    <w:p w14:paraId="37920DFD" w14:textId="77777777" w:rsidR="00814D79" w:rsidRPr="00814D79" w:rsidRDefault="00814D79" w:rsidP="00985575">
      <w:pPr>
        <w:spacing w:line="276" w:lineRule="auto"/>
        <w:ind w:firstLine="426"/>
        <w:jc w:val="both"/>
        <w:rPr>
          <w:sz w:val="28"/>
          <w:szCs w:val="28"/>
        </w:rPr>
      </w:pPr>
      <w:r w:rsidRPr="00814D79">
        <w:rPr>
          <w:sz w:val="28"/>
          <w:szCs w:val="28"/>
        </w:rPr>
        <w:t>To maintain cooling load standards, the air distribution subsystem is responsible for supplying cooled air to spaces through duct system and registers.</w:t>
      </w:r>
    </w:p>
    <w:p w14:paraId="792F7D59" w14:textId="77777777" w:rsidR="00814D79" w:rsidRPr="00814D79" w:rsidRDefault="00814D79" w:rsidP="00985575">
      <w:pPr>
        <w:spacing w:line="276" w:lineRule="auto"/>
        <w:ind w:firstLine="426"/>
        <w:jc w:val="both"/>
        <w:rPr>
          <w:sz w:val="28"/>
          <w:szCs w:val="28"/>
        </w:rPr>
      </w:pPr>
      <w:r w:rsidRPr="00814D79">
        <w:rPr>
          <w:sz w:val="28"/>
          <w:szCs w:val="28"/>
        </w:rPr>
        <w:t>In most buildings, air is returned to the AHU by a return air system, where it is combined with supply air in the recommended number.</w:t>
      </w:r>
    </w:p>
    <w:p w14:paraId="1844729E" w14:textId="78A70946" w:rsidR="00814D79" w:rsidRDefault="00814D79" w:rsidP="00985575">
      <w:pPr>
        <w:tabs>
          <w:tab w:val="left" w:pos="1032"/>
        </w:tabs>
        <w:jc w:val="both"/>
        <w:rPr>
          <w:rFonts w:asciiTheme="majorBidi" w:hAnsiTheme="majorBidi" w:cstheme="majorBidi"/>
          <w:noProof/>
          <w:sz w:val="24"/>
          <w:szCs w:val="24"/>
        </w:rPr>
      </w:pPr>
    </w:p>
    <w:p w14:paraId="117BDC4B" w14:textId="77777777" w:rsidR="00814D79" w:rsidRPr="00814D79" w:rsidRDefault="00814D79" w:rsidP="00985575">
      <w:pPr>
        <w:spacing w:line="276" w:lineRule="auto"/>
        <w:ind w:firstLine="426"/>
        <w:jc w:val="both"/>
        <w:rPr>
          <w:sz w:val="28"/>
          <w:szCs w:val="28"/>
        </w:rPr>
      </w:pPr>
      <w:r w:rsidRPr="00814D79">
        <w:rPr>
          <w:sz w:val="28"/>
          <w:szCs w:val="28"/>
        </w:rPr>
        <w:t xml:space="preserve">Ducted returns or plenum returns are two types of return air systems. Return air devices mounted to the </w:t>
      </w:r>
      <w:bookmarkStart w:id="5" w:name="_Hlk73612138"/>
      <w:r w:rsidRPr="00814D79">
        <w:rPr>
          <w:sz w:val="28"/>
          <w:szCs w:val="28"/>
        </w:rPr>
        <w:t>ceiling</w:t>
      </w:r>
      <w:bookmarkEnd w:id="5"/>
      <w:r w:rsidRPr="00814D79">
        <w:rPr>
          <w:sz w:val="28"/>
          <w:szCs w:val="28"/>
        </w:rPr>
        <w:t xml:space="preserve"> or walls gather air from each zone and supply it to the AHU through direct duct work in ducted returns. Plenum returns gather air from all zones via return air systems, similar to ducted returns, and transport it to the space between the drop ceiling and the actual ceiling, where it is then returned to the AHU via ductwork or structural channels and conduits.</w:t>
      </w:r>
    </w:p>
    <w:p w14:paraId="57BEEF27" w14:textId="77777777" w:rsidR="00814D79" w:rsidRPr="00814D79" w:rsidRDefault="00814D79" w:rsidP="00985575">
      <w:pPr>
        <w:spacing w:line="276" w:lineRule="auto"/>
        <w:ind w:firstLine="426"/>
        <w:jc w:val="both"/>
        <w:rPr>
          <w:sz w:val="28"/>
          <w:szCs w:val="28"/>
        </w:rPr>
      </w:pPr>
      <w:r w:rsidRPr="00814D79">
        <w:rPr>
          <w:sz w:val="28"/>
          <w:szCs w:val="28"/>
        </w:rPr>
        <w:t>Prior to heat exchange, the air should be filtered to eliminate specific contaminants (mold, dust, and allergens).</w:t>
      </w:r>
    </w:p>
    <w:p w14:paraId="52E99710" w14:textId="77777777" w:rsidR="00814D79" w:rsidRPr="00814D79" w:rsidRDefault="00814D79" w:rsidP="00985575">
      <w:pPr>
        <w:spacing w:line="276" w:lineRule="auto"/>
        <w:ind w:firstLine="426"/>
        <w:jc w:val="both"/>
        <w:rPr>
          <w:sz w:val="28"/>
          <w:szCs w:val="28"/>
        </w:rPr>
      </w:pPr>
      <w:r w:rsidRPr="00814D79">
        <w:rPr>
          <w:sz w:val="28"/>
          <w:szCs w:val="28"/>
        </w:rPr>
        <w:t>Heat rejection is needed in any refrigeration device. This portion is handled by the condenser water system, which has two heat rejection options:</w:t>
      </w:r>
    </w:p>
    <w:p w14:paraId="6655303B" w14:textId="77777777" w:rsidR="00814D79" w:rsidRPr="00814D79" w:rsidRDefault="00814D79" w:rsidP="00985575">
      <w:pPr>
        <w:numPr>
          <w:ilvl w:val="0"/>
          <w:numId w:val="15"/>
        </w:numPr>
        <w:spacing w:line="276" w:lineRule="auto"/>
        <w:jc w:val="both"/>
        <w:rPr>
          <w:sz w:val="28"/>
          <w:szCs w:val="28"/>
        </w:rPr>
      </w:pPr>
      <w:r w:rsidRPr="00814D79">
        <w:rPr>
          <w:sz w:val="28"/>
          <w:szCs w:val="28"/>
        </w:rPr>
        <w:t>Water cooled</w:t>
      </w:r>
    </w:p>
    <w:p w14:paraId="6D282517" w14:textId="77777777" w:rsidR="00814D79" w:rsidRPr="00814D79" w:rsidRDefault="00814D79" w:rsidP="00985575">
      <w:pPr>
        <w:numPr>
          <w:ilvl w:val="0"/>
          <w:numId w:val="15"/>
        </w:numPr>
        <w:spacing w:line="276" w:lineRule="auto"/>
        <w:jc w:val="both"/>
        <w:rPr>
          <w:sz w:val="28"/>
          <w:szCs w:val="28"/>
        </w:rPr>
      </w:pPr>
      <w:r w:rsidRPr="00814D79">
        <w:rPr>
          <w:sz w:val="28"/>
          <w:szCs w:val="28"/>
        </w:rPr>
        <w:t>Air cooled</w:t>
      </w:r>
    </w:p>
    <w:p w14:paraId="4ED26628" w14:textId="78A5FB0C" w:rsidR="00631705" w:rsidRDefault="00631705" w:rsidP="00985575">
      <w:pPr>
        <w:tabs>
          <w:tab w:val="left" w:pos="1032"/>
        </w:tabs>
        <w:jc w:val="both"/>
        <w:rPr>
          <w:rFonts w:asciiTheme="majorBidi" w:hAnsiTheme="majorBidi" w:cstheme="majorBidi"/>
          <w:noProof/>
          <w:sz w:val="24"/>
          <w:szCs w:val="24"/>
        </w:rPr>
      </w:pPr>
    </w:p>
    <w:p w14:paraId="6B8D3214" w14:textId="77777777" w:rsidR="00814D79" w:rsidRPr="00814D79" w:rsidRDefault="00814D79" w:rsidP="00985575">
      <w:pPr>
        <w:spacing w:line="276" w:lineRule="auto"/>
        <w:ind w:firstLine="426"/>
        <w:jc w:val="both"/>
        <w:rPr>
          <w:sz w:val="28"/>
          <w:szCs w:val="28"/>
        </w:rPr>
      </w:pPr>
      <w:r w:rsidRPr="00814D79">
        <w:rPr>
          <w:sz w:val="28"/>
          <w:szCs w:val="28"/>
        </w:rPr>
        <w:t>Water cooled units are often used in large buildings such as hotels and airports to reject heat absorbed from spaces or zones to water, which can then be rejected by cooling towers or fluid coolers in the same manner.</w:t>
      </w:r>
    </w:p>
    <w:p w14:paraId="129CF87E" w14:textId="2AF5BA70" w:rsidR="00631705" w:rsidRDefault="00631705" w:rsidP="00985575">
      <w:pPr>
        <w:tabs>
          <w:tab w:val="left" w:pos="1032"/>
        </w:tabs>
        <w:jc w:val="both"/>
        <w:rPr>
          <w:rFonts w:asciiTheme="majorBidi" w:hAnsiTheme="majorBidi" w:cstheme="majorBidi"/>
          <w:noProof/>
          <w:sz w:val="24"/>
          <w:szCs w:val="24"/>
        </w:rPr>
      </w:pPr>
    </w:p>
    <w:p w14:paraId="704693C8" w14:textId="77777777" w:rsidR="00814D79" w:rsidRPr="00814D79" w:rsidRDefault="00814D79" w:rsidP="00985575">
      <w:pPr>
        <w:spacing w:line="276" w:lineRule="auto"/>
        <w:ind w:firstLine="426"/>
        <w:jc w:val="both"/>
        <w:rPr>
          <w:sz w:val="28"/>
          <w:szCs w:val="28"/>
        </w:rPr>
      </w:pPr>
      <w:r w:rsidRPr="00814D79">
        <w:rPr>
          <w:sz w:val="28"/>
          <w:szCs w:val="28"/>
        </w:rPr>
        <w:t xml:space="preserve">In residential and light commercial applications, the </w:t>
      </w:r>
      <w:proofErr w:type="gramStart"/>
      <w:r w:rsidRPr="00814D79">
        <w:rPr>
          <w:sz w:val="28"/>
          <w:szCs w:val="28"/>
        </w:rPr>
        <w:t>air cooled</w:t>
      </w:r>
      <w:proofErr w:type="gramEnd"/>
      <w:r w:rsidRPr="00814D79">
        <w:rPr>
          <w:sz w:val="28"/>
          <w:szCs w:val="28"/>
        </w:rPr>
        <w:t xml:space="preserve"> alternative is the most popular. Heat may be denied to the ambient air from gaps or zones that have been consumed.</w:t>
      </w:r>
    </w:p>
    <w:p w14:paraId="2FFE2B29" w14:textId="44CAA0E1" w:rsidR="00631705" w:rsidRDefault="00631705" w:rsidP="00985575">
      <w:pPr>
        <w:tabs>
          <w:tab w:val="left" w:pos="1032"/>
        </w:tabs>
        <w:jc w:val="both"/>
        <w:rPr>
          <w:rFonts w:asciiTheme="majorBidi" w:hAnsiTheme="majorBidi" w:cstheme="majorBidi"/>
          <w:noProof/>
          <w:sz w:val="24"/>
          <w:szCs w:val="24"/>
        </w:rPr>
      </w:pPr>
    </w:p>
    <w:p w14:paraId="2C8AC18A" w14:textId="622F90E4" w:rsidR="00631705" w:rsidRDefault="00631705" w:rsidP="00985575">
      <w:pPr>
        <w:tabs>
          <w:tab w:val="left" w:pos="1032"/>
        </w:tabs>
        <w:jc w:val="both"/>
        <w:rPr>
          <w:rFonts w:asciiTheme="majorBidi" w:hAnsiTheme="majorBidi" w:cstheme="majorBidi"/>
          <w:noProof/>
          <w:sz w:val="24"/>
          <w:szCs w:val="24"/>
        </w:rPr>
      </w:pPr>
    </w:p>
    <w:p w14:paraId="55D658CA" w14:textId="1B190EAF" w:rsidR="00631705" w:rsidRDefault="00631705" w:rsidP="00985575">
      <w:pPr>
        <w:tabs>
          <w:tab w:val="left" w:pos="1032"/>
        </w:tabs>
        <w:jc w:val="both"/>
        <w:rPr>
          <w:rFonts w:asciiTheme="majorBidi" w:hAnsiTheme="majorBidi" w:cstheme="majorBidi"/>
          <w:noProof/>
          <w:sz w:val="24"/>
          <w:szCs w:val="24"/>
        </w:rPr>
      </w:pPr>
    </w:p>
    <w:p w14:paraId="2B550620" w14:textId="63A984C6" w:rsidR="00631705" w:rsidRDefault="00631705" w:rsidP="00985575">
      <w:pPr>
        <w:tabs>
          <w:tab w:val="left" w:pos="1032"/>
        </w:tabs>
        <w:jc w:val="both"/>
        <w:rPr>
          <w:rFonts w:asciiTheme="majorBidi" w:hAnsiTheme="majorBidi" w:cstheme="majorBidi"/>
          <w:noProof/>
          <w:sz w:val="24"/>
          <w:szCs w:val="24"/>
        </w:rPr>
      </w:pPr>
    </w:p>
    <w:p w14:paraId="795797F6" w14:textId="306DB81F" w:rsidR="00B262BC" w:rsidRDefault="00B262BC" w:rsidP="00985575">
      <w:pPr>
        <w:tabs>
          <w:tab w:val="left" w:pos="1032"/>
        </w:tabs>
        <w:jc w:val="both"/>
        <w:rPr>
          <w:rFonts w:asciiTheme="majorBidi" w:hAnsiTheme="majorBidi" w:cstheme="majorBidi"/>
          <w:noProof/>
          <w:sz w:val="24"/>
          <w:szCs w:val="24"/>
        </w:rPr>
      </w:pPr>
    </w:p>
    <w:p w14:paraId="7C3D4B8F" w14:textId="77777777" w:rsidR="00B262BC" w:rsidRDefault="00B262BC" w:rsidP="00985575">
      <w:pPr>
        <w:tabs>
          <w:tab w:val="left" w:pos="1032"/>
        </w:tabs>
        <w:jc w:val="both"/>
        <w:rPr>
          <w:rFonts w:asciiTheme="majorBidi" w:hAnsiTheme="majorBidi" w:cstheme="majorBidi"/>
          <w:noProof/>
          <w:sz w:val="24"/>
          <w:szCs w:val="24"/>
        </w:rPr>
      </w:pPr>
    </w:p>
    <w:p w14:paraId="26BC4B63" w14:textId="0F1EA4FD" w:rsidR="00B262BC" w:rsidRDefault="00B262BC" w:rsidP="00B262BC">
      <w:pPr>
        <w:tabs>
          <w:tab w:val="left" w:pos="1321"/>
        </w:tabs>
        <w:spacing w:before="244" w:line="276" w:lineRule="auto"/>
        <w:ind w:left="665" w:right="476" w:hanging="665"/>
        <w:jc w:val="both"/>
        <w:outlineLvl w:val="3"/>
        <w:rPr>
          <w:b/>
          <w:bCs/>
          <w:sz w:val="28"/>
          <w:szCs w:val="28"/>
        </w:rPr>
      </w:pPr>
      <w:r w:rsidRPr="00B262BC">
        <w:rPr>
          <w:b/>
          <w:bCs/>
          <w:sz w:val="28"/>
          <w:szCs w:val="28"/>
        </w:rPr>
        <w:lastRenderedPageBreak/>
        <w:t xml:space="preserve">2.3 </w:t>
      </w:r>
      <w:bookmarkStart w:id="6" w:name="_Hlk74053445"/>
      <w:r w:rsidRPr="00B262BC">
        <w:rPr>
          <w:b/>
          <w:bCs/>
          <w:sz w:val="28"/>
          <w:szCs w:val="28"/>
        </w:rPr>
        <w:t>Comparison between Centralized and Decentralized air conditioning systems</w:t>
      </w:r>
      <w:bookmarkEnd w:id="6"/>
    </w:p>
    <w:p w14:paraId="5D9C99DE" w14:textId="77777777" w:rsidR="00B262BC" w:rsidRPr="00B262BC" w:rsidRDefault="00B262BC" w:rsidP="00985575">
      <w:pPr>
        <w:spacing w:line="276" w:lineRule="auto"/>
        <w:ind w:firstLine="426"/>
        <w:jc w:val="both"/>
        <w:rPr>
          <w:sz w:val="28"/>
          <w:szCs w:val="28"/>
        </w:rPr>
      </w:pPr>
      <w:r w:rsidRPr="00B262BC">
        <w:rPr>
          <w:sz w:val="28"/>
          <w:szCs w:val="28"/>
        </w:rPr>
        <w:t>Every building style has its own set of rules, standards, and constraints that influence HVAC system selection, and each HVAC system has its own architecture and properties that influence the type chosen. So, in order to make a decision and choose the appropriate type of HVAC device for our situation, we must first examine each type and summarize each type's configuration, specification, properties, and limitations.</w:t>
      </w:r>
    </w:p>
    <w:p w14:paraId="5BC7D25B" w14:textId="77777777" w:rsidR="00B262BC" w:rsidRPr="00B262BC" w:rsidRDefault="00B262BC" w:rsidP="00985575">
      <w:pPr>
        <w:spacing w:line="276" w:lineRule="auto"/>
        <w:ind w:firstLine="426"/>
        <w:jc w:val="both"/>
        <w:rPr>
          <w:sz w:val="28"/>
          <w:szCs w:val="28"/>
        </w:rPr>
      </w:pPr>
      <w:r w:rsidRPr="00B262BC">
        <w:rPr>
          <w:sz w:val="28"/>
          <w:szCs w:val="28"/>
        </w:rPr>
        <w:t>The following are some of the distinctions between centralized and decentralized air conditioning systems that, in the end, make one better than the other in this case:</w:t>
      </w:r>
    </w:p>
    <w:p w14:paraId="1BDDDECD" w14:textId="77777777" w:rsidR="00B262BC" w:rsidRPr="00B262BC" w:rsidRDefault="00B262BC" w:rsidP="00985575">
      <w:pPr>
        <w:numPr>
          <w:ilvl w:val="0"/>
          <w:numId w:val="16"/>
        </w:numPr>
        <w:spacing w:line="276" w:lineRule="auto"/>
        <w:jc w:val="both"/>
        <w:rPr>
          <w:sz w:val="28"/>
          <w:szCs w:val="28"/>
        </w:rPr>
      </w:pPr>
      <w:r w:rsidRPr="00B262BC">
        <w:rPr>
          <w:sz w:val="28"/>
          <w:szCs w:val="28"/>
        </w:rPr>
        <w:t>Applications, usage patterns and zoning</w:t>
      </w:r>
    </w:p>
    <w:p w14:paraId="29B92DF9" w14:textId="77777777" w:rsidR="00B262BC" w:rsidRPr="00B262BC" w:rsidRDefault="00B262BC" w:rsidP="00985575">
      <w:pPr>
        <w:numPr>
          <w:ilvl w:val="0"/>
          <w:numId w:val="16"/>
        </w:numPr>
        <w:spacing w:line="276" w:lineRule="auto"/>
        <w:jc w:val="both"/>
        <w:rPr>
          <w:sz w:val="28"/>
          <w:szCs w:val="28"/>
        </w:rPr>
      </w:pPr>
      <w:r w:rsidRPr="00B262BC">
        <w:rPr>
          <w:sz w:val="28"/>
          <w:szCs w:val="28"/>
        </w:rPr>
        <w:t>Control views, structural design and costs</w:t>
      </w:r>
    </w:p>
    <w:p w14:paraId="25AC33A3" w14:textId="77777777" w:rsidR="00B262BC" w:rsidRPr="00B262BC" w:rsidRDefault="00B262BC" w:rsidP="00B262BC">
      <w:pPr>
        <w:tabs>
          <w:tab w:val="left" w:pos="1321"/>
        </w:tabs>
        <w:spacing w:before="244" w:line="276" w:lineRule="auto"/>
        <w:ind w:left="665" w:right="476" w:hanging="665"/>
        <w:jc w:val="both"/>
        <w:outlineLvl w:val="3"/>
        <w:rPr>
          <w:b/>
          <w:bCs/>
          <w:sz w:val="28"/>
          <w:szCs w:val="28"/>
        </w:rPr>
      </w:pPr>
    </w:p>
    <w:p w14:paraId="4FCE8099" w14:textId="40284B51" w:rsidR="00631705" w:rsidRDefault="00631705" w:rsidP="006D1FBD">
      <w:pPr>
        <w:tabs>
          <w:tab w:val="left" w:pos="1032"/>
        </w:tabs>
        <w:rPr>
          <w:rFonts w:asciiTheme="majorBidi" w:hAnsiTheme="majorBidi" w:cstheme="majorBidi"/>
          <w:noProof/>
          <w:sz w:val="24"/>
          <w:szCs w:val="24"/>
        </w:rPr>
      </w:pPr>
    </w:p>
    <w:p w14:paraId="53566F20" w14:textId="77777777" w:rsidR="00B262BC" w:rsidRPr="00B262BC" w:rsidRDefault="00B262BC" w:rsidP="00B262BC">
      <w:pPr>
        <w:spacing w:line="276" w:lineRule="auto"/>
        <w:rPr>
          <w:b/>
          <w:bCs/>
          <w:sz w:val="28"/>
          <w:szCs w:val="28"/>
        </w:rPr>
      </w:pPr>
      <w:r w:rsidRPr="00A51EAB">
        <w:rPr>
          <w:b/>
          <w:bCs/>
          <w:sz w:val="28"/>
          <w:szCs w:val="28"/>
        </w:rPr>
        <w:t>2.3.1 Applications, usage patterns, and zoning comparison</w:t>
      </w:r>
    </w:p>
    <w:p w14:paraId="64DE452E" w14:textId="3E10DEFC" w:rsidR="00631705" w:rsidRDefault="00631705" w:rsidP="006D1FBD">
      <w:pPr>
        <w:tabs>
          <w:tab w:val="left" w:pos="1032"/>
        </w:tabs>
        <w:rPr>
          <w:rFonts w:asciiTheme="majorBidi" w:hAnsiTheme="majorBidi" w:cstheme="majorBidi"/>
          <w:noProof/>
          <w:sz w:val="24"/>
          <w:szCs w:val="24"/>
        </w:rPr>
      </w:pPr>
    </w:p>
    <w:p w14:paraId="28474B41" w14:textId="521ED10F" w:rsidR="00631705" w:rsidRDefault="00631705" w:rsidP="006D1FBD">
      <w:pPr>
        <w:tabs>
          <w:tab w:val="left" w:pos="1032"/>
        </w:tabs>
        <w:rPr>
          <w:rFonts w:asciiTheme="majorBidi" w:hAnsiTheme="majorBidi" w:cstheme="majorBidi"/>
          <w:noProof/>
          <w:sz w:val="24"/>
          <w:szCs w:val="24"/>
        </w:rPr>
      </w:pPr>
    </w:p>
    <w:p w14:paraId="4406278E" w14:textId="77777777" w:rsidR="00B262BC" w:rsidRPr="00B262BC" w:rsidRDefault="00B262BC" w:rsidP="00985575">
      <w:pPr>
        <w:spacing w:line="276" w:lineRule="auto"/>
        <w:ind w:firstLine="426"/>
        <w:jc w:val="both"/>
        <w:rPr>
          <w:sz w:val="28"/>
          <w:szCs w:val="28"/>
        </w:rPr>
      </w:pPr>
      <w:r w:rsidRPr="00B262BC">
        <w:rPr>
          <w:sz w:val="28"/>
          <w:szCs w:val="28"/>
        </w:rPr>
        <w:t>Central systems are used widely for completely air conditioning in large buildings, airports, hotels, shopping malls, theaters…etc. One or more base chillers may be used to have the desired load space, and a hybrid system, which is a mixture of centralized and dispersed systems in which a couple of central plant and packed split units service corridors and lobby, and the packaged system serves individual rooms such as guest rooms and conference rooms, is often chosen.</w:t>
      </w:r>
    </w:p>
    <w:p w14:paraId="3B284D40" w14:textId="77777777" w:rsidR="00B262BC" w:rsidRPr="00B262BC" w:rsidRDefault="00B262BC" w:rsidP="00985575">
      <w:pPr>
        <w:spacing w:line="276" w:lineRule="auto"/>
        <w:ind w:firstLine="426"/>
        <w:jc w:val="both"/>
        <w:rPr>
          <w:sz w:val="28"/>
          <w:szCs w:val="28"/>
        </w:rPr>
      </w:pPr>
      <w:r w:rsidRPr="00B262BC">
        <w:rPr>
          <w:sz w:val="28"/>
          <w:szCs w:val="28"/>
        </w:rPr>
        <w:t>Centralized devices, such as chillers, are available on the market with a potential capacity of 2000 tons, making them ideal for situations requiring a long period of use and consistency.</w:t>
      </w:r>
    </w:p>
    <w:p w14:paraId="142861DA" w14:textId="77777777" w:rsidR="00B262BC" w:rsidRPr="00B262BC" w:rsidRDefault="00B262BC" w:rsidP="00985575">
      <w:pPr>
        <w:spacing w:line="276" w:lineRule="auto"/>
        <w:ind w:firstLine="426"/>
        <w:jc w:val="both"/>
        <w:rPr>
          <w:sz w:val="28"/>
          <w:szCs w:val="28"/>
        </w:rPr>
      </w:pPr>
      <w:r w:rsidRPr="00B262BC">
        <w:rPr>
          <w:sz w:val="28"/>
          <w:szCs w:val="28"/>
        </w:rPr>
        <w:t>Many zones can be served by a single central plant, and there can be a variety of control points so each zone has its own control (thermostat) that sends signals to the main central plant to track chilled water flow.</w:t>
      </w:r>
    </w:p>
    <w:p w14:paraId="6C3E9440" w14:textId="77777777" w:rsidR="00B262BC" w:rsidRPr="00B262BC" w:rsidRDefault="00B262BC" w:rsidP="00985575">
      <w:pPr>
        <w:spacing w:line="276" w:lineRule="auto"/>
        <w:ind w:firstLine="426"/>
        <w:jc w:val="both"/>
        <w:rPr>
          <w:sz w:val="28"/>
          <w:szCs w:val="28"/>
        </w:rPr>
      </w:pPr>
      <w:r w:rsidRPr="00B262BC">
        <w:rPr>
          <w:sz w:val="28"/>
          <w:szCs w:val="28"/>
        </w:rPr>
        <w:t xml:space="preserve">Since could room has its own air conditioning device that can be turned off without affecting the others, decentralized systems are well suited for buildings with unoccupied spaces during any given period and have possible energy savings. Low to mid-rise buildings with low to occasional air </w:t>
      </w:r>
      <w:r w:rsidRPr="00B262BC">
        <w:rPr>
          <w:sz w:val="28"/>
          <w:szCs w:val="28"/>
        </w:rPr>
        <w:lastRenderedPageBreak/>
        <w:t xml:space="preserve">conditioning needs, such as small residential buildings and businesses, favor decentralized systems. However, multiple box units will cover the desired loads in large buildings. </w:t>
      </w:r>
    </w:p>
    <w:p w14:paraId="37CA53F6" w14:textId="77777777" w:rsidR="00B262BC" w:rsidRPr="00B262BC" w:rsidRDefault="00B262BC" w:rsidP="00985575">
      <w:pPr>
        <w:spacing w:line="276" w:lineRule="auto"/>
        <w:ind w:firstLine="426"/>
        <w:jc w:val="both"/>
        <w:rPr>
          <w:sz w:val="28"/>
          <w:szCs w:val="28"/>
        </w:rPr>
      </w:pPr>
      <w:r w:rsidRPr="00B262BC">
        <w:rPr>
          <w:sz w:val="28"/>
          <w:szCs w:val="28"/>
        </w:rPr>
        <w:t>Decentralized systems can provide a workaround for spaces that could need extension or the installation of more facilities.</w:t>
      </w:r>
    </w:p>
    <w:p w14:paraId="0346FB21" w14:textId="79A6BA7A" w:rsidR="00631705" w:rsidRDefault="00631705" w:rsidP="00985575">
      <w:pPr>
        <w:tabs>
          <w:tab w:val="left" w:pos="1032"/>
        </w:tabs>
        <w:jc w:val="both"/>
        <w:rPr>
          <w:rFonts w:asciiTheme="majorBidi" w:hAnsiTheme="majorBidi" w:cstheme="majorBidi"/>
          <w:sz w:val="24"/>
          <w:szCs w:val="24"/>
        </w:rPr>
      </w:pPr>
    </w:p>
    <w:p w14:paraId="2399F457" w14:textId="77777777" w:rsidR="00B262BC" w:rsidRPr="00B262BC" w:rsidRDefault="00B262BC" w:rsidP="00985575">
      <w:pPr>
        <w:spacing w:line="276" w:lineRule="auto"/>
        <w:ind w:firstLine="426"/>
        <w:jc w:val="both"/>
        <w:rPr>
          <w:sz w:val="28"/>
          <w:szCs w:val="28"/>
        </w:rPr>
      </w:pPr>
      <w:r w:rsidRPr="00B262BC">
        <w:rPr>
          <w:sz w:val="28"/>
          <w:szCs w:val="28"/>
        </w:rPr>
        <w:t>Since split units can't adapt to multiple sensors (thermostat) signals and don't have modulating power, decentralized systems like split units (DX) are only suggested for single zone applications. Because of the assembly of its material, namely the compressor, which only operates with ON – OFF reaction to the signals coming from a thermostat, it can be either totally shut off or totally shut on, each zone has its own thermostat attached to the single base device. Multiple units are expected to protect multiple zones in an application.</w:t>
      </w:r>
    </w:p>
    <w:p w14:paraId="643F6979" w14:textId="77777777" w:rsidR="00B262BC" w:rsidRPr="00B262BC" w:rsidRDefault="00B262BC" w:rsidP="00985575">
      <w:pPr>
        <w:spacing w:line="276" w:lineRule="auto"/>
        <w:ind w:firstLine="426"/>
        <w:jc w:val="both"/>
        <w:rPr>
          <w:sz w:val="28"/>
          <w:szCs w:val="28"/>
        </w:rPr>
      </w:pPr>
      <w:r w:rsidRPr="00B262BC">
        <w:rPr>
          <w:sz w:val="28"/>
          <w:szCs w:val="28"/>
        </w:rPr>
        <w:t>Decentralized air conditioning systems with capacities ranging from 0.5 to 130 tons are available on the market (for roof top package units).</w:t>
      </w:r>
    </w:p>
    <w:p w14:paraId="6FBE25D0" w14:textId="77777777" w:rsidR="00B262BC" w:rsidRPr="00B262BC" w:rsidRDefault="00B262BC" w:rsidP="00B262BC">
      <w:pPr>
        <w:spacing w:line="276" w:lineRule="auto"/>
        <w:ind w:firstLine="426"/>
        <w:rPr>
          <w:sz w:val="28"/>
          <w:szCs w:val="28"/>
        </w:rPr>
      </w:pPr>
    </w:p>
    <w:p w14:paraId="26B5B5CF" w14:textId="77777777" w:rsidR="00B262BC" w:rsidRPr="00B262BC" w:rsidRDefault="00B262BC" w:rsidP="00B262BC">
      <w:pPr>
        <w:tabs>
          <w:tab w:val="left" w:pos="1300"/>
        </w:tabs>
        <w:spacing w:before="245" w:line="276" w:lineRule="auto"/>
        <w:ind w:left="665"/>
        <w:jc w:val="both"/>
        <w:outlineLvl w:val="3"/>
        <w:rPr>
          <w:b/>
          <w:bCs/>
          <w:sz w:val="28"/>
          <w:szCs w:val="28"/>
        </w:rPr>
      </w:pPr>
      <w:r w:rsidRPr="00B262BC">
        <w:rPr>
          <w:b/>
          <w:bCs/>
          <w:sz w:val="28"/>
          <w:szCs w:val="28"/>
        </w:rPr>
        <w:t>2.3.2 Control views</w:t>
      </w:r>
    </w:p>
    <w:p w14:paraId="74D721BE" w14:textId="77777777" w:rsidR="00B262BC" w:rsidRPr="00B262BC" w:rsidRDefault="00B262BC" w:rsidP="00985575">
      <w:pPr>
        <w:spacing w:line="276" w:lineRule="auto"/>
        <w:ind w:firstLine="426"/>
        <w:jc w:val="both"/>
        <w:rPr>
          <w:sz w:val="28"/>
          <w:szCs w:val="28"/>
        </w:rPr>
      </w:pPr>
      <w:r w:rsidRPr="00B262BC">
        <w:rPr>
          <w:sz w:val="28"/>
          <w:szCs w:val="28"/>
        </w:rPr>
        <w:t>Regulation is critical in all energy-saving processes, including power control. By modulating the chilled water flow rate through the cooling coils usually inside the air handling unit or the fan coil unit, central systems (chilled water type) display strong power control. Decentralized systems, on the other hand, do not have modulating power since their coil temperatures are set during cooling mode, so the only control possible in decentralized systems like (DX) systems is cycling the compressor ON and OFF based on sensor (thermostat) signals.</w:t>
      </w:r>
    </w:p>
    <w:p w14:paraId="7C3672C7" w14:textId="77777777" w:rsidR="00B262BC" w:rsidRPr="00B262BC" w:rsidRDefault="00B262BC" w:rsidP="00985575">
      <w:pPr>
        <w:spacing w:line="276" w:lineRule="auto"/>
        <w:ind w:firstLine="426"/>
        <w:jc w:val="both"/>
        <w:rPr>
          <w:sz w:val="28"/>
          <w:szCs w:val="28"/>
        </w:rPr>
      </w:pPr>
      <w:r w:rsidRPr="00B262BC">
        <w:rPr>
          <w:sz w:val="28"/>
          <w:szCs w:val="28"/>
        </w:rPr>
        <w:t>Centralized air quality management systems provide high-quality air conditioning for installations that need specific control and are vulnerable to environmental conditions. The air quality in decentralized systems is worse than in central systems.</w:t>
      </w:r>
    </w:p>
    <w:p w14:paraId="4FDE26C4" w14:textId="77777777" w:rsidR="00B262BC" w:rsidRPr="00B262BC" w:rsidRDefault="00B262BC" w:rsidP="00985575">
      <w:pPr>
        <w:spacing w:line="276" w:lineRule="auto"/>
        <w:ind w:firstLine="426"/>
        <w:jc w:val="both"/>
        <w:rPr>
          <w:sz w:val="28"/>
          <w:szCs w:val="28"/>
        </w:rPr>
      </w:pPr>
      <w:r w:rsidRPr="00B262BC">
        <w:rPr>
          <w:sz w:val="28"/>
          <w:szCs w:val="28"/>
        </w:rPr>
        <w:t xml:space="preserve">Decentralized air conditioning devices lack climate control precision since there are only two control positions: ON or OFF, causing temperature and relative humidity fluctuations. Owing to the high degree of monitoring between the base unit and the indoor units (for example, FCUs), this can occur </w:t>
      </w:r>
      <w:r w:rsidRPr="00B262BC">
        <w:rPr>
          <w:sz w:val="28"/>
          <w:szCs w:val="28"/>
        </w:rPr>
        <w:lastRenderedPageBreak/>
        <w:t>in central systems where they are balanced and there are no hot spots in targeted areas When it comes to regulating fresh air and ventilation, a central system has good control over fresh air volumes, allowing for constant or variable quantities, while a decentralized system does not.</w:t>
      </w:r>
    </w:p>
    <w:p w14:paraId="0C4CD3C8" w14:textId="62A24714" w:rsidR="00B262BC" w:rsidRDefault="00B262BC" w:rsidP="00985575">
      <w:pPr>
        <w:tabs>
          <w:tab w:val="left" w:pos="1032"/>
        </w:tabs>
        <w:jc w:val="both"/>
        <w:rPr>
          <w:sz w:val="28"/>
          <w:szCs w:val="28"/>
        </w:rPr>
      </w:pPr>
      <w:r w:rsidRPr="00B262BC">
        <w:rPr>
          <w:sz w:val="28"/>
          <w:szCs w:val="28"/>
        </w:rPr>
        <w:t>For energy savings, we found that most control views are stronger in centralized systems than in decentralized systems. However, individualized control decentralized systems are better because they can provide room by room control, providing heating for spaces that need heat while still providing cooling to neighboring spaces that need cooling without interfering with each other</w:t>
      </w:r>
      <w:r>
        <w:rPr>
          <w:sz w:val="28"/>
          <w:szCs w:val="28"/>
        </w:rPr>
        <w:t>.</w:t>
      </w:r>
    </w:p>
    <w:p w14:paraId="068DB6D7" w14:textId="05AC1127" w:rsidR="00B262BC" w:rsidRDefault="00B262BC" w:rsidP="00985575">
      <w:pPr>
        <w:tabs>
          <w:tab w:val="left" w:pos="1032"/>
        </w:tabs>
        <w:jc w:val="both"/>
        <w:rPr>
          <w:sz w:val="28"/>
          <w:szCs w:val="28"/>
        </w:rPr>
      </w:pPr>
    </w:p>
    <w:p w14:paraId="23C62CB7" w14:textId="77777777" w:rsidR="00B262BC" w:rsidRPr="00B262BC" w:rsidRDefault="00B262BC" w:rsidP="00985575">
      <w:pPr>
        <w:spacing w:line="276" w:lineRule="auto"/>
        <w:ind w:firstLine="426"/>
        <w:jc w:val="both"/>
        <w:rPr>
          <w:sz w:val="28"/>
          <w:szCs w:val="28"/>
        </w:rPr>
      </w:pPr>
      <w:r w:rsidRPr="00B262BC">
        <w:rPr>
          <w:sz w:val="28"/>
          <w:szCs w:val="28"/>
        </w:rPr>
        <w:t>Person regulation is not necessarily as flexible in central institutions as it is in autonomous systems. Individual control is possible in the (VAV) central device figure by controlling the air supply speeds to the spaces while keeping the coils at a constant temperature.</w:t>
      </w:r>
    </w:p>
    <w:p w14:paraId="04AE2673" w14:textId="77777777" w:rsidR="00B262BC" w:rsidRPr="00B262BC" w:rsidRDefault="00B262BC" w:rsidP="00985575">
      <w:pPr>
        <w:spacing w:line="276" w:lineRule="auto"/>
        <w:jc w:val="both"/>
        <w:rPr>
          <w:sz w:val="28"/>
          <w:szCs w:val="28"/>
        </w:rPr>
      </w:pPr>
    </w:p>
    <w:p w14:paraId="2805C592" w14:textId="77777777" w:rsidR="00B262BC" w:rsidRPr="00B262BC" w:rsidRDefault="00B262BC" w:rsidP="00985575">
      <w:pPr>
        <w:spacing w:line="276" w:lineRule="auto"/>
        <w:ind w:firstLine="426"/>
        <w:jc w:val="both"/>
        <w:rPr>
          <w:sz w:val="28"/>
          <w:szCs w:val="28"/>
        </w:rPr>
      </w:pPr>
      <w:r w:rsidRPr="00B262BC">
        <w:rPr>
          <w:sz w:val="28"/>
          <w:szCs w:val="28"/>
        </w:rPr>
        <w:t xml:space="preserve">Individual control is often possible in central air conditioning systems (CAV) by maintaining the air delivery steady and adjusting the coil temperature. However, this type is not recommended due to the large amounts of energy lost by simultaneous cooling and heating. </w:t>
      </w:r>
    </w:p>
    <w:p w14:paraId="351ABDBD" w14:textId="10CE7C62" w:rsidR="00B262BC" w:rsidRDefault="00B262BC" w:rsidP="00985575">
      <w:pPr>
        <w:tabs>
          <w:tab w:val="left" w:pos="1032"/>
        </w:tabs>
        <w:jc w:val="both"/>
        <w:rPr>
          <w:rFonts w:asciiTheme="majorBidi" w:hAnsiTheme="majorBidi" w:cstheme="majorBidi"/>
          <w:sz w:val="24"/>
          <w:szCs w:val="24"/>
        </w:rPr>
      </w:pPr>
    </w:p>
    <w:p w14:paraId="2300EE03" w14:textId="693D816A" w:rsidR="00B262BC" w:rsidRDefault="00B262BC" w:rsidP="00985575">
      <w:pPr>
        <w:spacing w:line="360" w:lineRule="auto"/>
        <w:ind w:firstLine="426"/>
        <w:jc w:val="both"/>
        <w:rPr>
          <w:b/>
          <w:bCs/>
          <w:sz w:val="28"/>
          <w:szCs w:val="28"/>
        </w:rPr>
      </w:pPr>
      <w:r w:rsidRPr="00B262BC">
        <w:rPr>
          <w:b/>
          <w:bCs/>
          <w:sz w:val="28"/>
          <w:szCs w:val="28"/>
        </w:rPr>
        <w:t>2.3.3 Structural design and costs</w:t>
      </w:r>
    </w:p>
    <w:p w14:paraId="12EC2941" w14:textId="05E7D89C" w:rsidR="00B262BC" w:rsidRPr="00B262BC" w:rsidRDefault="00B262BC" w:rsidP="00985575">
      <w:pPr>
        <w:spacing w:line="360" w:lineRule="auto"/>
        <w:ind w:firstLine="426"/>
        <w:jc w:val="both"/>
        <w:rPr>
          <w:sz w:val="28"/>
          <w:szCs w:val="28"/>
        </w:rPr>
      </w:pPr>
      <w:r w:rsidRPr="00B262BC">
        <w:rPr>
          <w:sz w:val="28"/>
          <w:szCs w:val="28"/>
        </w:rPr>
        <w:t>Centralized structures have massive and heavy machinery that necessitates a large area called a mechanical room in every building they are used in.</w:t>
      </w:r>
    </w:p>
    <w:p w14:paraId="08F75113" w14:textId="77777777" w:rsidR="00B262BC" w:rsidRPr="00B262BC" w:rsidRDefault="00B262BC" w:rsidP="00985575">
      <w:pPr>
        <w:spacing w:line="276" w:lineRule="auto"/>
        <w:ind w:firstLine="426"/>
        <w:jc w:val="both"/>
        <w:rPr>
          <w:sz w:val="28"/>
          <w:szCs w:val="28"/>
        </w:rPr>
      </w:pPr>
      <w:r w:rsidRPr="00B262BC">
        <w:rPr>
          <w:sz w:val="28"/>
          <w:szCs w:val="28"/>
        </w:rPr>
        <w:t>In mechanical rooms where air handling units or fan coil units are installed with their cooling coils, as well as in plant rooms where cooling water pumps are available, central systems should have a plumping structure and drainage system configuration.</w:t>
      </w:r>
    </w:p>
    <w:p w14:paraId="12EDEAB2" w14:textId="77777777" w:rsidR="00B262BC" w:rsidRPr="00B262BC" w:rsidRDefault="00B262BC" w:rsidP="00985575">
      <w:pPr>
        <w:spacing w:line="276" w:lineRule="auto"/>
        <w:ind w:firstLine="426"/>
        <w:jc w:val="both"/>
        <w:rPr>
          <w:sz w:val="28"/>
          <w:szCs w:val="28"/>
        </w:rPr>
      </w:pPr>
      <w:r w:rsidRPr="00B262BC">
        <w:rPr>
          <w:sz w:val="28"/>
          <w:szCs w:val="28"/>
        </w:rPr>
        <w:t>Since decentralized structures are simpler and reduced in scale, there is no need for mechanical rooms to accommodate the machines, allowing for more open space in the house. Since the evaporators in most localized air conditioning systems are placed within or at the borders, plumping must be done in the indoor spaces connected to the zone drainage system itself, and no new special drainage line is needed.</w:t>
      </w:r>
    </w:p>
    <w:p w14:paraId="4C516942" w14:textId="77777777" w:rsidR="00B262BC" w:rsidRPr="00B262BC" w:rsidRDefault="00B262BC" w:rsidP="00985575">
      <w:pPr>
        <w:spacing w:line="276" w:lineRule="auto"/>
        <w:ind w:firstLine="426"/>
        <w:jc w:val="both"/>
        <w:rPr>
          <w:sz w:val="28"/>
          <w:szCs w:val="28"/>
        </w:rPr>
      </w:pPr>
      <w:r w:rsidRPr="00B262BC">
        <w:rPr>
          <w:sz w:val="28"/>
          <w:szCs w:val="28"/>
        </w:rPr>
        <w:lastRenderedPageBreak/>
        <w:t>Centralized systems have much higher capital costs than decentralized systems. The cost of capital varies depending on the type of equipment used in the system; for example, a centrifugal chiller is the most expensive, followed by a screw packed chiller, and finally a reciprocating packaged chiller. However, costs differ based on chiller size; for example, centrifugal chillers cost more than reciprocating chillers under 200 tons, but reciprocating chillers become competitive in larger scales.</w:t>
      </w:r>
    </w:p>
    <w:p w14:paraId="6A3FE476" w14:textId="77777777" w:rsidR="00B262BC" w:rsidRPr="00B262BC" w:rsidRDefault="00B262BC" w:rsidP="00985575">
      <w:pPr>
        <w:spacing w:line="276" w:lineRule="auto"/>
        <w:jc w:val="both"/>
        <w:rPr>
          <w:sz w:val="28"/>
          <w:szCs w:val="28"/>
        </w:rPr>
      </w:pPr>
    </w:p>
    <w:p w14:paraId="302C7AC1" w14:textId="77777777" w:rsidR="00B262BC" w:rsidRPr="00B262BC" w:rsidRDefault="00B262BC" w:rsidP="00985575">
      <w:pPr>
        <w:spacing w:line="276" w:lineRule="auto"/>
        <w:ind w:firstLine="426"/>
        <w:jc w:val="both"/>
        <w:rPr>
          <w:sz w:val="28"/>
          <w:szCs w:val="28"/>
        </w:rPr>
      </w:pPr>
      <w:r w:rsidRPr="00B262BC">
        <w:rPr>
          <w:sz w:val="28"/>
          <w:szCs w:val="28"/>
        </w:rPr>
        <w:t xml:space="preserve">In addition, central air cooled machines are around 10% to 15% less expensive in capital costs than water cooled machines, while still saving energy or power (running costs), so engineers can calculate the payback period and conduct visibility tests before deciding on which technology to use. </w:t>
      </w:r>
    </w:p>
    <w:p w14:paraId="356E0991" w14:textId="77777777" w:rsidR="00B262BC" w:rsidRPr="00B262BC" w:rsidRDefault="00B262BC" w:rsidP="00985575">
      <w:pPr>
        <w:spacing w:line="276" w:lineRule="auto"/>
        <w:ind w:firstLine="426"/>
        <w:jc w:val="both"/>
        <w:rPr>
          <w:sz w:val="28"/>
          <w:szCs w:val="28"/>
        </w:rPr>
      </w:pPr>
      <w:r w:rsidRPr="00B262BC">
        <w:rPr>
          <w:sz w:val="28"/>
          <w:szCs w:val="28"/>
        </w:rPr>
        <w:t>Decentralized air conditioning systems have lower capital costs than central air conditioning systems that are paying by a custom system. Decentralized networks are preferable because they need less materials to install and therefore have lower maintenance costs.</w:t>
      </w:r>
    </w:p>
    <w:p w14:paraId="5971D624" w14:textId="77777777" w:rsidR="00B262BC" w:rsidRPr="00B262BC" w:rsidRDefault="00B262BC" w:rsidP="00985575">
      <w:pPr>
        <w:spacing w:line="276" w:lineRule="auto"/>
        <w:ind w:firstLine="426"/>
        <w:jc w:val="both"/>
        <w:rPr>
          <w:sz w:val="28"/>
          <w:szCs w:val="28"/>
        </w:rPr>
      </w:pPr>
      <w:r w:rsidRPr="00B262BC">
        <w:rPr>
          <w:sz w:val="28"/>
          <w:szCs w:val="28"/>
        </w:rPr>
        <w:t>Decentralized solutions often show a good cost saving in terms of engineering costs since they are common size units that are readily available, making installation easier and simpler, saving time and installation operating costs. Central systems have significantly higher construction costs because the equipment and parts are heavier and greater in scale, necessitating additional costs for site handling.</w:t>
      </w:r>
    </w:p>
    <w:p w14:paraId="7F311471" w14:textId="77777777" w:rsidR="00B262BC" w:rsidRPr="00B262BC" w:rsidRDefault="00B262BC" w:rsidP="00985575">
      <w:pPr>
        <w:spacing w:line="276" w:lineRule="auto"/>
        <w:ind w:firstLine="426"/>
        <w:jc w:val="both"/>
        <w:rPr>
          <w:sz w:val="28"/>
          <w:szCs w:val="28"/>
        </w:rPr>
      </w:pPr>
      <w:r w:rsidRPr="00B262BC">
        <w:rPr>
          <w:sz w:val="28"/>
          <w:szCs w:val="28"/>
        </w:rPr>
        <w:t>Central air conditioning systems are more costly and time intensive to maintain than localized air conditioning systems. Both of these costs differ in terms of value and time depending on the quality of material used and the capability available.</w:t>
      </w:r>
    </w:p>
    <w:p w14:paraId="18EA2C70" w14:textId="14CB041E" w:rsidR="00B262BC" w:rsidRDefault="00B262BC" w:rsidP="00985575">
      <w:pPr>
        <w:spacing w:line="276" w:lineRule="auto"/>
        <w:ind w:firstLine="426"/>
        <w:jc w:val="both"/>
        <w:rPr>
          <w:sz w:val="28"/>
          <w:szCs w:val="28"/>
        </w:rPr>
      </w:pPr>
      <w:r w:rsidRPr="00B262BC">
        <w:rPr>
          <w:sz w:val="28"/>
          <w:szCs w:val="28"/>
        </w:rPr>
        <w:t>In most decentralized systems, maintenance can be performed immediately in inhabited spaces, while in central systems, it can be performed inside mechanical rooms or outside.</w:t>
      </w:r>
    </w:p>
    <w:p w14:paraId="02C87A49" w14:textId="60080222" w:rsidR="00B262BC" w:rsidRDefault="00B262BC" w:rsidP="00985575">
      <w:pPr>
        <w:spacing w:line="276" w:lineRule="auto"/>
        <w:jc w:val="both"/>
        <w:rPr>
          <w:sz w:val="28"/>
          <w:szCs w:val="28"/>
        </w:rPr>
      </w:pPr>
    </w:p>
    <w:p w14:paraId="2E46B45D" w14:textId="69820E60" w:rsidR="00B262BC" w:rsidRDefault="00B262BC" w:rsidP="00985575">
      <w:pPr>
        <w:spacing w:line="276" w:lineRule="auto"/>
        <w:ind w:firstLine="426"/>
        <w:jc w:val="both"/>
        <w:rPr>
          <w:sz w:val="28"/>
          <w:szCs w:val="28"/>
        </w:rPr>
      </w:pPr>
    </w:p>
    <w:p w14:paraId="59299E98" w14:textId="66D7F54A" w:rsidR="00B262BC" w:rsidRPr="00B262BC" w:rsidRDefault="00B262BC" w:rsidP="00985575">
      <w:pPr>
        <w:tabs>
          <w:tab w:val="left" w:pos="1300"/>
        </w:tabs>
        <w:spacing w:before="243" w:line="276" w:lineRule="auto"/>
        <w:ind w:left="1299" w:hanging="635"/>
        <w:jc w:val="both"/>
        <w:outlineLvl w:val="3"/>
        <w:rPr>
          <w:b/>
          <w:bCs/>
          <w:sz w:val="28"/>
          <w:szCs w:val="28"/>
        </w:rPr>
      </w:pPr>
      <w:r w:rsidRPr="00B262BC">
        <w:rPr>
          <w:b/>
          <w:bCs/>
          <w:sz w:val="28"/>
          <w:szCs w:val="28"/>
        </w:rPr>
        <w:t>2.4 Cleaning air conditioning system filters</w:t>
      </w:r>
    </w:p>
    <w:p w14:paraId="3D6E7ABA" w14:textId="52670317" w:rsidR="00B262BC" w:rsidRDefault="00B262BC" w:rsidP="00985575">
      <w:pPr>
        <w:spacing w:line="276" w:lineRule="auto"/>
        <w:ind w:firstLine="426"/>
        <w:jc w:val="both"/>
        <w:rPr>
          <w:sz w:val="28"/>
          <w:szCs w:val="28"/>
        </w:rPr>
      </w:pPr>
    </w:p>
    <w:p w14:paraId="54EE7B2C" w14:textId="77777777" w:rsidR="00B262BC" w:rsidRPr="00B262BC" w:rsidRDefault="00B262BC" w:rsidP="00985575">
      <w:pPr>
        <w:spacing w:line="276" w:lineRule="auto"/>
        <w:ind w:firstLine="426"/>
        <w:jc w:val="both"/>
        <w:rPr>
          <w:sz w:val="28"/>
          <w:szCs w:val="28"/>
        </w:rPr>
      </w:pPr>
    </w:p>
    <w:p w14:paraId="5C86652F" w14:textId="5D953373" w:rsidR="00B262BC" w:rsidRDefault="00B262BC" w:rsidP="00985575">
      <w:pPr>
        <w:spacing w:line="276" w:lineRule="auto"/>
        <w:ind w:firstLine="426"/>
        <w:jc w:val="both"/>
        <w:rPr>
          <w:sz w:val="28"/>
          <w:szCs w:val="28"/>
        </w:rPr>
      </w:pPr>
      <w:r w:rsidRPr="00B262BC">
        <w:rPr>
          <w:sz w:val="28"/>
          <w:szCs w:val="28"/>
        </w:rPr>
        <w:lastRenderedPageBreak/>
        <w:t xml:space="preserve">Filters are crucial in air conditioning systems because they ensure that the air within spaces is of high quality and meets ASHRAE requirements. Filters should be used in the return </w:t>
      </w:r>
      <w:proofErr w:type="spellStart"/>
      <w:r w:rsidRPr="00B262BC">
        <w:rPr>
          <w:sz w:val="28"/>
          <w:szCs w:val="28"/>
        </w:rPr>
        <w:t>air line</w:t>
      </w:r>
      <w:proofErr w:type="spellEnd"/>
      <w:r w:rsidRPr="00B262BC">
        <w:rPr>
          <w:sz w:val="28"/>
          <w:szCs w:val="28"/>
        </w:rPr>
        <w:t xml:space="preserve"> because the air inside has several toxic contaminants that must be filtered before </w:t>
      </w:r>
      <w:r w:rsidR="00423C05" w:rsidRPr="00B262BC">
        <w:rPr>
          <w:sz w:val="28"/>
          <w:szCs w:val="28"/>
        </w:rPr>
        <w:t>recycling.</w:t>
      </w:r>
      <w:r w:rsidR="00423C05" w:rsidRPr="00664B78">
        <w:rPr>
          <w:sz w:val="28"/>
          <w:szCs w:val="28"/>
        </w:rPr>
        <w:t xml:space="preserve"> Almost</w:t>
      </w:r>
      <w:r w:rsidR="00664B78" w:rsidRPr="00664B78">
        <w:rPr>
          <w:sz w:val="28"/>
          <w:szCs w:val="28"/>
        </w:rPr>
        <w:t xml:space="preserve"> many of these filters have been clogged as a result of toxic contaminants accumulating inside them, making it difficult for air to get through</w:t>
      </w:r>
      <w:r w:rsidR="00664B78">
        <w:rPr>
          <w:sz w:val="28"/>
          <w:szCs w:val="28"/>
        </w:rPr>
        <w:t>.</w:t>
      </w:r>
    </w:p>
    <w:p w14:paraId="4B6AE731" w14:textId="77777777" w:rsidR="00664B78" w:rsidRPr="00664B78" w:rsidRDefault="00664B78" w:rsidP="00985575">
      <w:pPr>
        <w:spacing w:line="276" w:lineRule="auto"/>
        <w:ind w:firstLine="426"/>
        <w:jc w:val="both"/>
        <w:rPr>
          <w:sz w:val="28"/>
          <w:szCs w:val="28"/>
        </w:rPr>
      </w:pPr>
      <w:r w:rsidRPr="00664B78">
        <w:rPr>
          <w:sz w:val="28"/>
          <w:szCs w:val="28"/>
        </w:rPr>
        <w:t>Filter blockage in air conditioning systems is a near-serious issue because it reduces indoor air quality and can spread a variety of diseases and illnesses. Furthermore, clogged filters will increase energy consumption because the air would be difficult to circulate, resulting in an increase in pressure.</w:t>
      </w:r>
    </w:p>
    <w:p w14:paraId="1CA0438F" w14:textId="77777777" w:rsidR="005F1D01" w:rsidRPr="005F1D01" w:rsidRDefault="005F1D01" w:rsidP="00985575">
      <w:pPr>
        <w:spacing w:line="276" w:lineRule="auto"/>
        <w:ind w:firstLine="426"/>
        <w:jc w:val="both"/>
        <w:rPr>
          <w:sz w:val="28"/>
          <w:szCs w:val="28"/>
        </w:rPr>
      </w:pPr>
      <w:r w:rsidRPr="005F1D01">
        <w:rPr>
          <w:sz w:val="28"/>
          <w:szCs w:val="28"/>
        </w:rPr>
        <w:t>This figure depicts two filters, one white and the other filthy. Changing air conditioning filters on a regular basis will save you up to 30% on electricity costs.</w:t>
      </w:r>
    </w:p>
    <w:p w14:paraId="3F97A05D" w14:textId="43F33D07" w:rsidR="00664B78" w:rsidRDefault="005F1D01" w:rsidP="00985575">
      <w:pPr>
        <w:tabs>
          <w:tab w:val="left" w:pos="1032"/>
        </w:tabs>
        <w:jc w:val="both"/>
        <w:rPr>
          <w:rFonts w:asciiTheme="majorBidi" w:hAnsiTheme="majorBidi" w:cstheme="majorBidi"/>
          <w:noProof/>
          <w:sz w:val="24"/>
          <w:szCs w:val="24"/>
        </w:rPr>
      </w:pPr>
      <w:r>
        <w:rPr>
          <w:rFonts w:asciiTheme="majorBidi" w:hAnsiTheme="majorBidi" w:cstheme="majorBidi"/>
          <w:sz w:val="24"/>
          <w:szCs w:val="24"/>
        </w:rPr>
        <w:t xml:space="preserve">                           </w:t>
      </w:r>
    </w:p>
    <w:p w14:paraId="657909D6" w14:textId="3745E996" w:rsidR="005F1D01" w:rsidRDefault="005F1D01" w:rsidP="00985575">
      <w:pPr>
        <w:tabs>
          <w:tab w:val="left" w:pos="1032"/>
        </w:tabs>
        <w:jc w:val="both"/>
        <w:rPr>
          <w:rFonts w:asciiTheme="majorBidi" w:hAnsiTheme="majorBidi" w:cstheme="majorBidi"/>
          <w:noProof/>
          <w:sz w:val="24"/>
          <w:szCs w:val="24"/>
        </w:rPr>
      </w:pPr>
    </w:p>
    <w:p w14:paraId="101EEA46" w14:textId="0D0E3D8C" w:rsidR="005F1D01" w:rsidRDefault="005F1D01" w:rsidP="00985575">
      <w:pPr>
        <w:tabs>
          <w:tab w:val="left" w:pos="1032"/>
        </w:tabs>
        <w:jc w:val="both"/>
        <w:rPr>
          <w:rFonts w:asciiTheme="majorBidi" w:hAnsiTheme="majorBidi" w:cstheme="majorBidi"/>
          <w:noProof/>
          <w:sz w:val="24"/>
          <w:szCs w:val="24"/>
        </w:rPr>
      </w:pPr>
    </w:p>
    <w:p w14:paraId="765BED96" w14:textId="3773F0B6" w:rsidR="005F1D01" w:rsidRDefault="005F1D01" w:rsidP="00985575">
      <w:pPr>
        <w:tabs>
          <w:tab w:val="left" w:pos="1032"/>
        </w:tabs>
        <w:jc w:val="both"/>
        <w:rPr>
          <w:rFonts w:asciiTheme="majorBidi" w:hAnsiTheme="majorBidi" w:cstheme="majorBidi"/>
          <w:noProof/>
          <w:sz w:val="24"/>
          <w:szCs w:val="24"/>
        </w:rPr>
      </w:pPr>
      <w:r>
        <w:rPr>
          <w:rFonts w:asciiTheme="majorBidi" w:hAnsiTheme="majorBidi" w:cstheme="majorBidi"/>
          <w:noProof/>
          <w:sz w:val="24"/>
          <w:szCs w:val="24"/>
        </w:rPr>
        <w:t xml:space="preserve">                         </w:t>
      </w:r>
    </w:p>
    <w:p w14:paraId="58C5F6FF" w14:textId="3DA18C5F" w:rsidR="005F1D01" w:rsidRDefault="005F1D01" w:rsidP="00985575">
      <w:pPr>
        <w:tabs>
          <w:tab w:val="left" w:pos="1032"/>
        </w:tabs>
        <w:jc w:val="both"/>
        <w:rPr>
          <w:rFonts w:asciiTheme="majorBidi" w:hAnsiTheme="majorBidi" w:cstheme="majorBidi"/>
          <w:noProof/>
          <w:sz w:val="24"/>
          <w:szCs w:val="24"/>
        </w:rPr>
      </w:pPr>
    </w:p>
    <w:p w14:paraId="7992FC63" w14:textId="16E9670A" w:rsidR="005F1D01" w:rsidRDefault="005F1D01" w:rsidP="00985575">
      <w:pPr>
        <w:tabs>
          <w:tab w:val="left" w:pos="1032"/>
        </w:tabs>
        <w:jc w:val="both"/>
        <w:rPr>
          <w:rFonts w:asciiTheme="majorBidi" w:hAnsiTheme="majorBidi" w:cstheme="majorBidi"/>
          <w:noProof/>
          <w:sz w:val="24"/>
          <w:szCs w:val="24"/>
        </w:rPr>
      </w:pPr>
    </w:p>
    <w:p w14:paraId="1322B4E4" w14:textId="021DA046" w:rsidR="005F1D01" w:rsidRDefault="005F1D01" w:rsidP="00985575">
      <w:pPr>
        <w:tabs>
          <w:tab w:val="left" w:pos="1032"/>
        </w:tabs>
        <w:jc w:val="both"/>
        <w:rPr>
          <w:rFonts w:asciiTheme="majorBidi" w:hAnsiTheme="majorBidi" w:cstheme="majorBidi"/>
          <w:noProof/>
          <w:sz w:val="24"/>
          <w:szCs w:val="24"/>
        </w:rPr>
      </w:pPr>
    </w:p>
    <w:p w14:paraId="459A4332" w14:textId="4A109D9F" w:rsidR="005F1D01" w:rsidRDefault="005F1D01" w:rsidP="00985575">
      <w:pPr>
        <w:tabs>
          <w:tab w:val="left" w:pos="1032"/>
        </w:tabs>
        <w:jc w:val="both"/>
        <w:rPr>
          <w:rFonts w:asciiTheme="majorBidi" w:hAnsiTheme="majorBidi" w:cstheme="majorBidi"/>
          <w:noProof/>
          <w:sz w:val="24"/>
          <w:szCs w:val="24"/>
        </w:rPr>
      </w:pPr>
    </w:p>
    <w:p w14:paraId="7A7BC00A" w14:textId="78833352" w:rsidR="005F1D01" w:rsidRDefault="005F1D01" w:rsidP="00985575">
      <w:pPr>
        <w:tabs>
          <w:tab w:val="left" w:pos="1032"/>
        </w:tabs>
        <w:jc w:val="both"/>
        <w:rPr>
          <w:rFonts w:asciiTheme="majorBidi" w:hAnsiTheme="majorBidi" w:cstheme="majorBidi"/>
          <w:noProof/>
          <w:sz w:val="24"/>
          <w:szCs w:val="24"/>
        </w:rPr>
      </w:pPr>
    </w:p>
    <w:p w14:paraId="5C54BC03" w14:textId="39BD963B" w:rsidR="005F1D01" w:rsidRDefault="005F1D01" w:rsidP="00985575">
      <w:pPr>
        <w:tabs>
          <w:tab w:val="left" w:pos="1032"/>
        </w:tabs>
        <w:jc w:val="both"/>
        <w:rPr>
          <w:rFonts w:asciiTheme="majorBidi" w:hAnsiTheme="majorBidi" w:cstheme="majorBidi"/>
          <w:noProof/>
          <w:sz w:val="24"/>
          <w:szCs w:val="24"/>
        </w:rPr>
      </w:pPr>
    </w:p>
    <w:p w14:paraId="393938CA" w14:textId="634471AD" w:rsidR="005F1D01" w:rsidRDefault="005F1D01" w:rsidP="00985575">
      <w:pPr>
        <w:tabs>
          <w:tab w:val="left" w:pos="1032"/>
        </w:tabs>
        <w:jc w:val="both"/>
        <w:rPr>
          <w:rFonts w:asciiTheme="majorBidi" w:hAnsiTheme="majorBidi" w:cstheme="majorBidi"/>
          <w:noProof/>
          <w:sz w:val="24"/>
          <w:szCs w:val="24"/>
        </w:rPr>
      </w:pPr>
    </w:p>
    <w:p w14:paraId="53C9E0F3" w14:textId="02C7A1B9" w:rsidR="005F1D01" w:rsidRDefault="005F1D01" w:rsidP="00985575">
      <w:pPr>
        <w:tabs>
          <w:tab w:val="left" w:pos="1032"/>
        </w:tabs>
        <w:jc w:val="both"/>
        <w:rPr>
          <w:rFonts w:asciiTheme="majorBidi" w:hAnsiTheme="majorBidi" w:cstheme="majorBidi"/>
          <w:noProof/>
          <w:sz w:val="24"/>
          <w:szCs w:val="24"/>
        </w:rPr>
      </w:pPr>
    </w:p>
    <w:p w14:paraId="3F93E8B6" w14:textId="1499CF28" w:rsidR="005F1D01" w:rsidRDefault="005F1D01" w:rsidP="00985575">
      <w:pPr>
        <w:tabs>
          <w:tab w:val="left" w:pos="1032"/>
        </w:tabs>
        <w:jc w:val="both"/>
        <w:rPr>
          <w:rFonts w:asciiTheme="majorBidi" w:hAnsiTheme="majorBidi" w:cstheme="majorBidi"/>
          <w:noProof/>
          <w:sz w:val="24"/>
          <w:szCs w:val="24"/>
        </w:rPr>
      </w:pPr>
    </w:p>
    <w:p w14:paraId="6BACDF16" w14:textId="61F7399D" w:rsidR="00F02178" w:rsidRDefault="00F02178" w:rsidP="00985575">
      <w:pPr>
        <w:tabs>
          <w:tab w:val="left" w:pos="1032"/>
        </w:tabs>
        <w:jc w:val="both"/>
        <w:rPr>
          <w:rFonts w:asciiTheme="majorBidi" w:hAnsiTheme="majorBidi" w:cstheme="majorBidi"/>
          <w:noProof/>
          <w:sz w:val="24"/>
          <w:szCs w:val="24"/>
        </w:rPr>
      </w:pPr>
    </w:p>
    <w:p w14:paraId="646A2828" w14:textId="5793647D" w:rsidR="00F02178" w:rsidRDefault="00F02178" w:rsidP="00985575">
      <w:pPr>
        <w:tabs>
          <w:tab w:val="left" w:pos="1032"/>
        </w:tabs>
        <w:jc w:val="both"/>
        <w:rPr>
          <w:rFonts w:asciiTheme="majorBidi" w:hAnsiTheme="majorBidi" w:cstheme="majorBidi"/>
          <w:noProof/>
          <w:sz w:val="24"/>
          <w:szCs w:val="24"/>
        </w:rPr>
      </w:pPr>
    </w:p>
    <w:p w14:paraId="4C830712" w14:textId="59B31A73" w:rsidR="00F02178" w:rsidRDefault="00F02178" w:rsidP="00985575">
      <w:pPr>
        <w:tabs>
          <w:tab w:val="left" w:pos="1032"/>
        </w:tabs>
        <w:jc w:val="both"/>
        <w:rPr>
          <w:rFonts w:asciiTheme="majorBidi" w:hAnsiTheme="majorBidi" w:cstheme="majorBidi"/>
          <w:noProof/>
          <w:sz w:val="24"/>
          <w:szCs w:val="24"/>
        </w:rPr>
      </w:pPr>
    </w:p>
    <w:p w14:paraId="470A909C" w14:textId="7B5A7A8C" w:rsidR="00F02178" w:rsidRDefault="00F02178" w:rsidP="00985575">
      <w:pPr>
        <w:tabs>
          <w:tab w:val="left" w:pos="1032"/>
        </w:tabs>
        <w:jc w:val="both"/>
        <w:rPr>
          <w:rFonts w:asciiTheme="majorBidi" w:hAnsiTheme="majorBidi" w:cstheme="majorBidi"/>
          <w:noProof/>
          <w:sz w:val="24"/>
          <w:szCs w:val="24"/>
        </w:rPr>
      </w:pPr>
    </w:p>
    <w:p w14:paraId="591C50CF" w14:textId="77777777" w:rsidR="00F02178" w:rsidRDefault="00F02178" w:rsidP="00985575">
      <w:pPr>
        <w:tabs>
          <w:tab w:val="left" w:pos="1032"/>
        </w:tabs>
        <w:jc w:val="both"/>
        <w:rPr>
          <w:rFonts w:asciiTheme="majorBidi" w:hAnsiTheme="majorBidi" w:cstheme="majorBidi"/>
          <w:noProof/>
          <w:sz w:val="24"/>
          <w:szCs w:val="24"/>
        </w:rPr>
      </w:pPr>
    </w:p>
    <w:p w14:paraId="1F7AF0B4" w14:textId="4A70E9AE" w:rsidR="005F1D01" w:rsidRDefault="005F1D01" w:rsidP="00985575">
      <w:pPr>
        <w:tabs>
          <w:tab w:val="left" w:pos="1032"/>
        </w:tabs>
        <w:jc w:val="both"/>
        <w:rPr>
          <w:rFonts w:asciiTheme="majorBidi" w:hAnsiTheme="majorBidi" w:cstheme="majorBidi"/>
          <w:noProof/>
          <w:sz w:val="24"/>
          <w:szCs w:val="24"/>
        </w:rPr>
      </w:pPr>
    </w:p>
    <w:p w14:paraId="68C18C34" w14:textId="642C987B" w:rsidR="005F1D01" w:rsidRDefault="005F1D01" w:rsidP="00985575">
      <w:pPr>
        <w:tabs>
          <w:tab w:val="left" w:pos="1032"/>
        </w:tabs>
        <w:jc w:val="both"/>
        <w:rPr>
          <w:rFonts w:asciiTheme="majorBidi" w:hAnsiTheme="majorBidi" w:cstheme="majorBidi"/>
          <w:noProof/>
          <w:sz w:val="24"/>
          <w:szCs w:val="24"/>
        </w:rPr>
      </w:pPr>
    </w:p>
    <w:p w14:paraId="1DE28E9D" w14:textId="1785CE0B" w:rsidR="005F1D01" w:rsidRDefault="005F1D01" w:rsidP="00985575">
      <w:pPr>
        <w:tabs>
          <w:tab w:val="left" w:pos="1032"/>
        </w:tabs>
        <w:jc w:val="both"/>
        <w:rPr>
          <w:rFonts w:asciiTheme="majorBidi" w:hAnsiTheme="majorBidi" w:cstheme="majorBidi"/>
          <w:noProof/>
          <w:sz w:val="24"/>
          <w:szCs w:val="24"/>
        </w:rPr>
      </w:pPr>
    </w:p>
    <w:p w14:paraId="033E2789" w14:textId="77777777" w:rsidR="005F1D01" w:rsidRDefault="005F1D01" w:rsidP="00985575">
      <w:pPr>
        <w:tabs>
          <w:tab w:val="left" w:pos="1032"/>
        </w:tabs>
        <w:jc w:val="both"/>
        <w:rPr>
          <w:rFonts w:asciiTheme="majorBidi" w:hAnsiTheme="majorBidi" w:cstheme="majorBidi"/>
          <w:noProof/>
          <w:sz w:val="24"/>
          <w:szCs w:val="24"/>
        </w:rPr>
      </w:pPr>
    </w:p>
    <w:p w14:paraId="48A6861D" w14:textId="77777777" w:rsidR="00C31B41" w:rsidRDefault="00C31B41" w:rsidP="00985575">
      <w:pPr>
        <w:spacing w:before="215" w:line="276" w:lineRule="auto"/>
        <w:ind w:left="712" w:right="527"/>
        <w:jc w:val="both"/>
        <w:rPr>
          <w:b/>
          <w:sz w:val="50"/>
        </w:rPr>
      </w:pPr>
    </w:p>
    <w:p w14:paraId="0AA56CD8" w14:textId="77777777" w:rsidR="00F02178" w:rsidRDefault="00F02178" w:rsidP="00851A61">
      <w:pPr>
        <w:spacing w:before="215" w:line="276" w:lineRule="auto"/>
        <w:ind w:left="712" w:right="527"/>
        <w:jc w:val="center"/>
        <w:rPr>
          <w:b/>
          <w:sz w:val="50"/>
        </w:rPr>
      </w:pPr>
    </w:p>
    <w:p w14:paraId="3C27096A" w14:textId="77777777" w:rsidR="00F02178" w:rsidRDefault="00F02178" w:rsidP="00851A61">
      <w:pPr>
        <w:spacing w:before="215" w:line="276" w:lineRule="auto"/>
        <w:ind w:left="712" w:right="527"/>
        <w:jc w:val="center"/>
        <w:rPr>
          <w:b/>
          <w:sz w:val="50"/>
        </w:rPr>
      </w:pPr>
    </w:p>
    <w:p w14:paraId="6038F355" w14:textId="77777777" w:rsidR="00955631" w:rsidRDefault="00955631" w:rsidP="00851A61">
      <w:pPr>
        <w:spacing w:before="215" w:line="276" w:lineRule="auto"/>
        <w:ind w:left="712" w:right="527"/>
        <w:jc w:val="center"/>
        <w:rPr>
          <w:b/>
          <w:sz w:val="50"/>
        </w:rPr>
      </w:pPr>
    </w:p>
    <w:p w14:paraId="27E0AA78" w14:textId="77777777" w:rsidR="00955631" w:rsidRDefault="00955631" w:rsidP="00851A61">
      <w:pPr>
        <w:spacing w:before="215" w:line="276" w:lineRule="auto"/>
        <w:ind w:left="712" w:right="527"/>
        <w:jc w:val="center"/>
        <w:rPr>
          <w:b/>
          <w:sz w:val="50"/>
        </w:rPr>
      </w:pPr>
    </w:p>
    <w:p w14:paraId="6A9C9277" w14:textId="03DBF207" w:rsidR="005F1D01" w:rsidRPr="005F1D01" w:rsidRDefault="005F1D01" w:rsidP="00851A61">
      <w:pPr>
        <w:spacing w:before="215" w:line="276" w:lineRule="auto"/>
        <w:ind w:left="712" w:right="527"/>
        <w:jc w:val="center"/>
        <w:rPr>
          <w:b/>
          <w:sz w:val="50"/>
        </w:rPr>
      </w:pPr>
      <w:r w:rsidRPr="005F1D01">
        <w:rPr>
          <w:b/>
          <w:sz w:val="50"/>
        </w:rPr>
        <w:t>Chapter Three</w:t>
      </w:r>
    </w:p>
    <w:p w14:paraId="13ABDCAA" w14:textId="77777777" w:rsidR="005F1D01" w:rsidRPr="005F1D01" w:rsidRDefault="005F1D01" w:rsidP="00851A61">
      <w:pPr>
        <w:spacing w:line="276" w:lineRule="auto"/>
        <w:ind w:firstLine="426"/>
        <w:jc w:val="center"/>
        <w:rPr>
          <w:b/>
          <w:sz w:val="60"/>
        </w:rPr>
      </w:pPr>
      <w:r w:rsidRPr="005F1D01">
        <w:rPr>
          <w:b/>
          <w:sz w:val="60"/>
        </w:rPr>
        <w:t>Variable Refrigerant Flow (VRF) Design for HR</w:t>
      </w:r>
    </w:p>
    <w:p w14:paraId="613F1B9E" w14:textId="4D136FCA" w:rsidR="005F1D01" w:rsidRDefault="005F1D01" w:rsidP="00985575">
      <w:pPr>
        <w:tabs>
          <w:tab w:val="left" w:pos="1032"/>
        </w:tabs>
        <w:jc w:val="both"/>
        <w:rPr>
          <w:rFonts w:asciiTheme="majorBidi" w:hAnsiTheme="majorBidi" w:cstheme="majorBidi"/>
          <w:noProof/>
          <w:sz w:val="24"/>
          <w:szCs w:val="24"/>
        </w:rPr>
      </w:pPr>
    </w:p>
    <w:p w14:paraId="7DB467BA" w14:textId="0CFC587D" w:rsidR="005F1D01" w:rsidRDefault="005F1D01" w:rsidP="00985575">
      <w:pPr>
        <w:tabs>
          <w:tab w:val="left" w:pos="1032"/>
        </w:tabs>
        <w:jc w:val="both"/>
        <w:rPr>
          <w:rFonts w:asciiTheme="majorBidi" w:hAnsiTheme="majorBidi" w:cstheme="majorBidi"/>
          <w:noProof/>
          <w:sz w:val="24"/>
          <w:szCs w:val="24"/>
        </w:rPr>
      </w:pPr>
    </w:p>
    <w:p w14:paraId="47DB6816" w14:textId="4734E211" w:rsidR="005F1D01" w:rsidRDefault="005F1D01" w:rsidP="00985575">
      <w:pPr>
        <w:tabs>
          <w:tab w:val="left" w:pos="1032"/>
        </w:tabs>
        <w:jc w:val="both"/>
        <w:rPr>
          <w:rFonts w:asciiTheme="majorBidi" w:hAnsiTheme="majorBidi" w:cstheme="majorBidi"/>
          <w:noProof/>
          <w:sz w:val="24"/>
          <w:szCs w:val="24"/>
        </w:rPr>
      </w:pPr>
    </w:p>
    <w:p w14:paraId="52D18A5B" w14:textId="4BB59947" w:rsidR="005F1D01" w:rsidRDefault="005F1D01" w:rsidP="00985575">
      <w:pPr>
        <w:tabs>
          <w:tab w:val="left" w:pos="1032"/>
        </w:tabs>
        <w:jc w:val="both"/>
        <w:rPr>
          <w:rFonts w:asciiTheme="majorBidi" w:hAnsiTheme="majorBidi" w:cstheme="majorBidi"/>
          <w:noProof/>
          <w:sz w:val="24"/>
          <w:szCs w:val="24"/>
        </w:rPr>
      </w:pPr>
    </w:p>
    <w:p w14:paraId="10C618EE" w14:textId="1AB717AA" w:rsidR="005F1D01" w:rsidRDefault="005F1D01" w:rsidP="00985575">
      <w:pPr>
        <w:tabs>
          <w:tab w:val="left" w:pos="1032"/>
        </w:tabs>
        <w:jc w:val="both"/>
        <w:rPr>
          <w:rFonts w:asciiTheme="majorBidi" w:hAnsiTheme="majorBidi" w:cstheme="majorBidi"/>
          <w:noProof/>
          <w:sz w:val="24"/>
          <w:szCs w:val="24"/>
        </w:rPr>
      </w:pPr>
    </w:p>
    <w:p w14:paraId="7D1386E2" w14:textId="712A79CB" w:rsidR="005F1D01" w:rsidRDefault="005F1D01" w:rsidP="00985575">
      <w:pPr>
        <w:tabs>
          <w:tab w:val="left" w:pos="1032"/>
        </w:tabs>
        <w:jc w:val="both"/>
        <w:rPr>
          <w:rFonts w:asciiTheme="majorBidi" w:hAnsiTheme="majorBidi" w:cstheme="majorBidi"/>
          <w:noProof/>
          <w:sz w:val="24"/>
          <w:szCs w:val="24"/>
        </w:rPr>
      </w:pPr>
    </w:p>
    <w:p w14:paraId="058F5DF5" w14:textId="68142132" w:rsidR="005F1D01" w:rsidRDefault="005F1D01" w:rsidP="00985575">
      <w:pPr>
        <w:tabs>
          <w:tab w:val="left" w:pos="1032"/>
        </w:tabs>
        <w:jc w:val="both"/>
        <w:rPr>
          <w:rFonts w:asciiTheme="majorBidi" w:hAnsiTheme="majorBidi" w:cstheme="majorBidi"/>
          <w:noProof/>
          <w:sz w:val="24"/>
          <w:szCs w:val="24"/>
        </w:rPr>
      </w:pPr>
    </w:p>
    <w:p w14:paraId="674A66E9" w14:textId="2C5ADA21" w:rsidR="005F1D01" w:rsidRDefault="005F1D01" w:rsidP="00985575">
      <w:pPr>
        <w:tabs>
          <w:tab w:val="left" w:pos="1032"/>
        </w:tabs>
        <w:jc w:val="both"/>
        <w:rPr>
          <w:rFonts w:asciiTheme="majorBidi" w:hAnsiTheme="majorBidi" w:cstheme="majorBidi"/>
          <w:noProof/>
          <w:sz w:val="24"/>
          <w:szCs w:val="24"/>
        </w:rPr>
      </w:pPr>
    </w:p>
    <w:p w14:paraId="346EE387" w14:textId="1D1B8D15" w:rsidR="005F1D01" w:rsidRDefault="005F1D01" w:rsidP="00985575">
      <w:pPr>
        <w:tabs>
          <w:tab w:val="left" w:pos="1032"/>
        </w:tabs>
        <w:jc w:val="both"/>
        <w:rPr>
          <w:rFonts w:asciiTheme="majorBidi" w:hAnsiTheme="majorBidi" w:cstheme="majorBidi"/>
          <w:noProof/>
          <w:sz w:val="24"/>
          <w:szCs w:val="24"/>
        </w:rPr>
      </w:pPr>
    </w:p>
    <w:p w14:paraId="45002CB4" w14:textId="32BFD992" w:rsidR="005F1D01" w:rsidRDefault="005F1D01" w:rsidP="00985575">
      <w:pPr>
        <w:tabs>
          <w:tab w:val="left" w:pos="1032"/>
        </w:tabs>
        <w:jc w:val="both"/>
        <w:rPr>
          <w:rFonts w:asciiTheme="majorBidi" w:hAnsiTheme="majorBidi" w:cstheme="majorBidi"/>
          <w:noProof/>
          <w:sz w:val="24"/>
          <w:szCs w:val="24"/>
        </w:rPr>
      </w:pPr>
    </w:p>
    <w:p w14:paraId="050A8A43" w14:textId="618CB944" w:rsidR="005F1D01" w:rsidRDefault="005F1D01" w:rsidP="00985575">
      <w:pPr>
        <w:tabs>
          <w:tab w:val="left" w:pos="1032"/>
        </w:tabs>
        <w:jc w:val="both"/>
        <w:rPr>
          <w:rFonts w:asciiTheme="majorBidi" w:hAnsiTheme="majorBidi" w:cstheme="majorBidi"/>
          <w:sz w:val="24"/>
          <w:szCs w:val="24"/>
        </w:rPr>
      </w:pPr>
    </w:p>
    <w:p w14:paraId="6EAC40AA" w14:textId="6139A73A" w:rsidR="005F1D01" w:rsidRDefault="005F1D01" w:rsidP="00985575">
      <w:pPr>
        <w:tabs>
          <w:tab w:val="left" w:pos="1032"/>
        </w:tabs>
        <w:jc w:val="both"/>
        <w:rPr>
          <w:rFonts w:asciiTheme="majorBidi" w:hAnsiTheme="majorBidi" w:cstheme="majorBidi"/>
          <w:sz w:val="24"/>
          <w:szCs w:val="24"/>
        </w:rPr>
      </w:pPr>
    </w:p>
    <w:p w14:paraId="7BD14471" w14:textId="263BA43B" w:rsidR="005F1D01" w:rsidRDefault="005F1D01" w:rsidP="00985575">
      <w:pPr>
        <w:tabs>
          <w:tab w:val="left" w:pos="1032"/>
        </w:tabs>
        <w:jc w:val="both"/>
        <w:rPr>
          <w:rFonts w:asciiTheme="majorBidi" w:hAnsiTheme="majorBidi" w:cstheme="majorBidi"/>
          <w:sz w:val="24"/>
          <w:szCs w:val="24"/>
        </w:rPr>
      </w:pPr>
    </w:p>
    <w:p w14:paraId="5918249A" w14:textId="0E41187E" w:rsidR="005F1D01" w:rsidRDefault="005F1D01" w:rsidP="00985575">
      <w:pPr>
        <w:tabs>
          <w:tab w:val="left" w:pos="1032"/>
        </w:tabs>
        <w:jc w:val="both"/>
        <w:rPr>
          <w:rFonts w:asciiTheme="majorBidi" w:hAnsiTheme="majorBidi" w:cstheme="majorBidi"/>
          <w:sz w:val="24"/>
          <w:szCs w:val="24"/>
        </w:rPr>
      </w:pPr>
    </w:p>
    <w:p w14:paraId="72554681" w14:textId="4C7EAD90" w:rsidR="005F1D01" w:rsidRDefault="005F1D01" w:rsidP="00985575">
      <w:pPr>
        <w:tabs>
          <w:tab w:val="left" w:pos="1032"/>
        </w:tabs>
        <w:jc w:val="both"/>
        <w:rPr>
          <w:rFonts w:asciiTheme="majorBidi" w:hAnsiTheme="majorBidi" w:cstheme="majorBidi"/>
          <w:sz w:val="24"/>
          <w:szCs w:val="24"/>
        </w:rPr>
      </w:pPr>
    </w:p>
    <w:p w14:paraId="32D539F7" w14:textId="391D8B9A" w:rsidR="005F1D01" w:rsidRDefault="005F1D01" w:rsidP="00985575">
      <w:pPr>
        <w:tabs>
          <w:tab w:val="left" w:pos="1032"/>
        </w:tabs>
        <w:jc w:val="both"/>
        <w:rPr>
          <w:rFonts w:asciiTheme="majorBidi" w:hAnsiTheme="majorBidi" w:cstheme="majorBidi"/>
          <w:sz w:val="24"/>
          <w:szCs w:val="24"/>
        </w:rPr>
      </w:pPr>
    </w:p>
    <w:p w14:paraId="3D8168BD" w14:textId="289BF3AD" w:rsidR="005F1D01" w:rsidRDefault="005F1D01" w:rsidP="00985575">
      <w:pPr>
        <w:tabs>
          <w:tab w:val="left" w:pos="1032"/>
        </w:tabs>
        <w:jc w:val="both"/>
        <w:rPr>
          <w:rFonts w:asciiTheme="majorBidi" w:hAnsiTheme="majorBidi" w:cstheme="majorBidi"/>
          <w:sz w:val="24"/>
          <w:szCs w:val="24"/>
        </w:rPr>
      </w:pPr>
    </w:p>
    <w:p w14:paraId="01E00599" w14:textId="0A437895" w:rsidR="005F1D01" w:rsidRDefault="005F1D01" w:rsidP="00985575">
      <w:pPr>
        <w:tabs>
          <w:tab w:val="left" w:pos="1032"/>
        </w:tabs>
        <w:jc w:val="both"/>
        <w:rPr>
          <w:rFonts w:asciiTheme="majorBidi" w:hAnsiTheme="majorBidi" w:cstheme="majorBidi"/>
          <w:sz w:val="24"/>
          <w:szCs w:val="24"/>
        </w:rPr>
      </w:pPr>
    </w:p>
    <w:p w14:paraId="59758FDF" w14:textId="0E1D4123" w:rsidR="005F1D01" w:rsidRDefault="005F1D01" w:rsidP="00985575">
      <w:pPr>
        <w:tabs>
          <w:tab w:val="left" w:pos="1032"/>
        </w:tabs>
        <w:jc w:val="both"/>
        <w:rPr>
          <w:rFonts w:asciiTheme="majorBidi" w:hAnsiTheme="majorBidi" w:cstheme="majorBidi"/>
          <w:sz w:val="24"/>
          <w:szCs w:val="24"/>
        </w:rPr>
      </w:pPr>
    </w:p>
    <w:p w14:paraId="13588BD2" w14:textId="46F8C24B" w:rsidR="005F1D01" w:rsidRDefault="005F1D01" w:rsidP="00985575">
      <w:pPr>
        <w:tabs>
          <w:tab w:val="left" w:pos="1032"/>
        </w:tabs>
        <w:jc w:val="both"/>
        <w:rPr>
          <w:rFonts w:asciiTheme="majorBidi" w:hAnsiTheme="majorBidi" w:cstheme="majorBidi"/>
          <w:sz w:val="24"/>
          <w:szCs w:val="24"/>
        </w:rPr>
      </w:pPr>
    </w:p>
    <w:p w14:paraId="50428A44" w14:textId="23BF366F" w:rsidR="005F1D01" w:rsidRDefault="005F1D01" w:rsidP="00985575">
      <w:pPr>
        <w:tabs>
          <w:tab w:val="left" w:pos="1032"/>
        </w:tabs>
        <w:jc w:val="both"/>
        <w:rPr>
          <w:rFonts w:asciiTheme="majorBidi" w:hAnsiTheme="majorBidi" w:cstheme="majorBidi"/>
          <w:sz w:val="24"/>
          <w:szCs w:val="24"/>
        </w:rPr>
      </w:pPr>
    </w:p>
    <w:p w14:paraId="79981118" w14:textId="59D4BE94" w:rsidR="005F1D01" w:rsidRDefault="005F1D01" w:rsidP="00985575">
      <w:pPr>
        <w:tabs>
          <w:tab w:val="left" w:pos="1032"/>
        </w:tabs>
        <w:jc w:val="both"/>
        <w:rPr>
          <w:rFonts w:asciiTheme="majorBidi" w:hAnsiTheme="majorBidi" w:cstheme="majorBidi"/>
          <w:sz w:val="24"/>
          <w:szCs w:val="24"/>
        </w:rPr>
      </w:pPr>
    </w:p>
    <w:p w14:paraId="51A00D28" w14:textId="042585C3" w:rsidR="005F1D01" w:rsidRDefault="005F1D01" w:rsidP="00985575">
      <w:pPr>
        <w:tabs>
          <w:tab w:val="left" w:pos="1032"/>
        </w:tabs>
        <w:jc w:val="both"/>
        <w:rPr>
          <w:rFonts w:asciiTheme="majorBidi" w:hAnsiTheme="majorBidi" w:cstheme="majorBidi"/>
          <w:sz w:val="24"/>
          <w:szCs w:val="24"/>
        </w:rPr>
      </w:pPr>
    </w:p>
    <w:p w14:paraId="2E892F3B" w14:textId="5FE5B669" w:rsidR="005F1D01" w:rsidRDefault="005F1D01" w:rsidP="00985575">
      <w:pPr>
        <w:tabs>
          <w:tab w:val="left" w:pos="1032"/>
        </w:tabs>
        <w:jc w:val="both"/>
        <w:rPr>
          <w:rFonts w:asciiTheme="majorBidi" w:hAnsiTheme="majorBidi" w:cstheme="majorBidi"/>
          <w:sz w:val="24"/>
          <w:szCs w:val="24"/>
        </w:rPr>
      </w:pPr>
    </w:p>
    <w:p w14:paraId="780CAAF7" w14:textId="7787B42A" w:rsidR="005F1D01" w:rsidRDefault="005F1D01" w:rsidP="00985575">
      <w:pPr>
        <w:tabs>
          <w:tab w:val="left" w:pos="1032"/>
        </w:tabs>
        <w:jc w:val="both"/>
        <w:rPr>
          <w:rFonts w:asciiTheme="majorBidi" w:hAnsiTheme="majorBidi" w:cstheme="majorBidi"/>
          <w:sz w:val="24"/>
          <w:szCs w:val="24"/>
        </w:rPr>
      </w:pPr>
    </w:p>
    <w:p w14:paraId="2C17B2C2" w14:textId="24318DED" w:rsidR="00851A61" w:rsidRDefault="00851A61" w:rsidP="00985575">
      <w:pPr>
        <w:tabs>
          <w:tab w:val="left" w:pos="1032"/>
        </w:tabs>
        <w:jc w:val="both"/>
        <w:rPr>
          <w:rFonts w:asciiTheme="majorBidi" w:hAnsiTheme="majorBidi" w:cstheme="majorBidi"/>
          <w:sz w:val="24"/>
          <w:szCs w:val="24"/>
        </w:rPr>
      </w:pPr>
    </w:p>
    <w:p w14:paraId="1C1E8196" w14:textId="595E0BB7" w:rsidR="00851A61" w:rsidRDefault="00851A61" w:rsidP="00985575">
      <w:pPr>
        <w:tabs>
          <w:tab w:val="left" w:pos="1032"/>
        </w:tabs>
        <w:jc w:val="both"/>
        <w:rPr>
          <w:rFonts w:asciiTheme="majorBidi" w:hAnsiTheme="majorBidi" w:cstheme="majorBidi"/>
          <w:sz w:val="24"/>
          <w:szCs w:val="24"/>
        </w:rPr>
      </w:pPr>
    </w:p>
    <w:p w14:paraId="07F45C7A" w14:textId="448C6480" w:rsidR="00851A61" w:rsidRDefault="00851A61" w:rsidP="00985575">
      <w:pPr>
        <w:tabs>
          <w:tab w:val="left" w:pos="1032"/>
        </w:tabs>
        <w:jc w:val="both"/>
        <w:rPr>
          <w:rFonts w:asciiTheme="majorBidi" w:hAnsiTheme="majorBidi" w:cstheme="majorBidi"/>
          <w:sz w:val="24"/>
          <w:szCs w:val="24"/>
        </w:rPr>
      </w:pPr>
    </w:p>
    <w:p w14:paraId="58F85478" w14:textId="49CD74DB" w:rsidR="00851A61" w:rsidRDefault="00851A61" w:rsidP="00985575">
      <w:pPr>
        <w:tabs>
          <w:tab w:val="left" w:pos="1032"/>
        </w:tabs>
        <w:jc w:val="both"/>
        <w:rPr>
          <w:rFonts w:asciiTheme="majorBidi" w:hAnsiTheme="majorBidi" w:cstheme="majorBidi"/>
          <w:sz w:val="24"/>
          <w:szCs w:val="24"/>
        </w:rPr>
      </w:pPr>
    </w:p>
    <w:p w14:paraId="6A08D9A9" w14:textId="70931C02" w:rsidR="00851A61" w:rsidRDefault="00851A61" w:rsidP="00985575">
      <w:pPr>
        <w:tabs>
          <w:tab w:val="left" w:pos="1032"/>
        </w:tabs>
        <w:jc w:val="both"/>
        <w:rPr>
          <w:rFonts w:asciiTheme="majorBidi" w:hAnsiTheme="majorBidi" w:cstheme="majorBidi"/>
          <w:sz w:val="24"/>
          <w:szCs w:val="24"/>
        </w:rPr>
      </w:pPr>
    </w:p>
    <w:p w14:paraId="56A65CFB" w14:textId="4749E485" w:rsidR="00851A61" w:rsidRDefault="00851A61" w:rsidP="00985575">
      <w:pPr>
        <w:tabs>
          <w:tab w:val="left" w:pos="1032"/>
        </w:tabs>
        <w:jc w:val="both"/>
        <w:rPr>
          <w:rFonts w:asciiTheme="majorBidi" w:hAnsiTheme="majorBidi" w:cstheme="majorBidi"/>
          <w:sz w:val="24"/>
          <w:szCs w:val="24"/>
        </w:rPr>
      </w:pPr>
    </w:p>
    <w:p w14:paraId="78D0AC43" w14:textId="77777777" w:rsidR="00851A61" w:rsidRDefault="00851A61" w:rsidP="00985575">
      <w:pPr>
        <w:tabs>
          <w:tab w:val="left" w:pos="1032"/>
        </w:tabs>
        <w:jc w:val="both"/>
        <w:rPr>
          <w:rFonts w:asciiTheme="majorBidi" w:hAnsiTheme="majorBidi" w:cstheme="majorBidi"/>
          <w:sz w:val="24"/>
          <w:szCs w:val="24"/>
        </w:rPr>
      </w:pPr>
    </w:p>
    <w:p w14:paraId="5852C9D0" w14:textId="7B152333" w:rsidR="005F1D01" w:rsidRDefault="005F1D01" w:rsidP="00985575">
      <w:pPr>
        <w:tabs>
          <w:tab w:val="left" w:pos="1032"/>
        </w:tabs>
        <w:jc w:val="both"/>
        <w:rPr>
          <w:rFonts w:asciiTheme="majorBidi" w:hAnsiTheme="majorBidi" w:cstheme="majorBidi"/>
          <w:sz w:val="24"/>
          <w:szCs w:val="24"/>
        </w:rPr>
      </w:pPr>
    </w:p>
    <w:p w14:paraId="347BC5D8" w14:textId="77777777" w:rsidR="005F1D01" w:rsidRPr="005F1D01" w:rsidRDefault="005F1D01" w:rsidP="00851A61">
      <w:pPr>
        <w:widowControl/>
        <w:autoSpaceDE/>
        <w:autoSpaceDN/>
        <w:bidi/>
        <w:spacing w:after="160" w:line="276" w:lineRule="auto"/>
        <w:jc w:val="lowKashida"/>
        <w:rPr>
          <w:rFonts w:eastAsia="Calibri"/>
          <w:sz w:val="28"/>
          <w:szCs w:val="28"/>
        </w:rPr>
      </w:pPr>
    </w:p>
    <w:p w14:paraId="0B61C378" w14:textId="55E7AD5C" w:rsidR="005F1D01" w:rsidRPr="005F1D01" w:rsidRDefault="005F1D01" w:rsidP="00851A61">
      <w:pPr>
        <w:widowControl/>
        <w:autoSpaceDE/>
        <w:autoSpaceDN/>
        <w:bidi/>
        <w:spacing w:after="160" w:line="276" w:lineRule="auto"/>
        <w:jc w:val="right"/>
        <w:rPr>
          <w:rFonts w:eastAsia="Calibri"/>
          <w:b/>
          <w:bCs/>
          <w:sz w:val="28"/>
          <w:szCs w:val="28"/>
        </w:rPr>
      </w:pPr>
      <w:r w:rsidRPr="005F1D01">
        <w:rPr>
          <w:rFonts w:eastAsia="Calibri"/>
          <w:b/>
          <w:bCs/>
          <w:sz w:val="28"/>
          <w:szCs w:val="28"/>
        </w:rPr>
        <w:t>Variable Refrigerant Flow (VRF)</w:t>
      </w:r>
    </w:p>
    <w:p w14:paraId="40947775" w14:textId="33F27538" w:rsidR="005F1D01" w:rsidRPr="005F1D01" w:rsidRDefault="005F1D01" w:rsidP="00851A61">
      <w:pPr>
        <w:widowControl/>
        <w:autoSpaceDE/>
        <w:autoSpaceDN/>
        <w:bidi/>
        <w:spacing w:after="160" w:line="276" w:lineRule="auto"/>
        <w:jc w:val="right"/>
        <w:rPr>
          <w:rFonts w:eastAsia="Calibri"/>
          <w:b/>
          <w:bCs/>
          <w:sz w:val="28"/>
          <w:szCs w:val="28"/>
          <w:rtl/>
        </w:rPr>
      </w:pPr>
      <w:r w:rsidRPr="005F1D01">
        <w:rPr>
          <w:rFonts w:eastAsia="Calibri"/>
          <w:b/>
          <w:bCs/>
          <w:sz w:val="28"/>
          <w:szCs w:val="28"/>
        </w:rPr>
        <w:t>Design for HR</w:t>
      </w:r>
    </w:p>
    <w:p w14:paraId="623E661E" w14:textId="76B9B23E" w:rsidR="005F1D01" w:rsidRPr="00B54EA7" w:rsidRDefault="005F1D01" w:rsidP="00851A61">
      <w:pPr>
        <w:widowControl/>
        <w:autoSpaceDE/>
        <w:autoSpaceDN/>
        <w:bidi/>
        <w:spacing w:after="160" w:line="276" w:lineRule="auto"/>
        <w:jc w:val="right"/>
        <w:rPr>
          <w:rFonts w:eastAsia="Calibri"/>
          <w:sz w:val="24"/>
          <w:szCs w:val="24"/>
        </w:rPr>
      </w:pPr>
      <w:r w:rsidRPr="005F1D01">
        <w:rPr>
          <w:rFonts w:eastAsia="Calibri"/>
          <w:sz w:val="24"/>
          <w:szCs w:val="24"/>
        </w:rPr>
        <w:t>Variable refrigerant flow system is a modern air conditioning system that use</w:t>
      </w:r>
      <w:r w:rsidRPr="005F1D01">
        <w:rPr>
          <w:rFonts w:eastAsia="Calibri"/>
          <w:b/>
          <w:bCs/>
          <w:sz w:val="28"/>
          <w:szCs w:val="28"/>
        </w:rPr>
        <w:t xml:space="preserve"> </w:t>
      </w:r>
      <w:r w:rsidRPr="005F1D01">
        <w:rPr>
          <w:rFonts w:eastAsia="Calibri"/>
          <w:sz w:val="24"/>
          <w:szCs w:val="24"/>
        </w:rPr>
        <w:t xml:space="preserve">refrigerant as the cooling and heating medium, VRF system consists of outdoor units indoor units, and piping system.  </w:t>
      </w:r>
      <w:r w:rsidR="00B54EA7">
        <w:rPr>
          <w:rFonts w:eastAsia="Calibri"/>
          <w:sz w:val="24"/>
          <w:szCs w:val="24"/>
        </w:rPr>
        <w:br/>
      </w:r>
      <w:r w:rsidRPr="005F1D01">
        <w:rPr>
          <w:rFonts w:eastAsia="Calibri"/>
          <w:sz w:val="24"/>
          <w:szCs w:val="24"/>
        </w:rPr>
        <w:t xml:space="preserve"> </w:t>
      </w:r>
      <w:r w:rsidR="00B54EA7" w:rsidRPr="00B54EA7">
        <w:rPr>
          <w:rFonts w:eastAsia="Calibri"/>
          <w:b/>
          <w:bCs/>
          <w:sz w:val="24"/>
          <w:szCs w:val="24"/>
        </w:rPr>
        <w:t>What are the components of a VRF system?</w:t>
      </w:r>
      <w:r w:rsidR="00B54EA7">
        <w:rPr>
          <w:rFonts w:eastAsia="Calibri"/>
          <w:sz w:val="24"/>
          <w:szCs w:val="24"/>
        </w:rPr>
        <w:br/>
      </w:r>
      <w:r w:rsidR="00B54EA7" w:rsidRPr="00B54EA7">
        <w:rPr>
          <w:rFonts w:asciiTheme="majorBidi" w:eastAsia="Calibri" w:hAnsiTheme="majorBidi" w:cstheme="majorBidi"/>
          <w:sz w:val="24"/>
          <w:szCs w:val="24"/>
        </w:rPr>
        <w:t>A compressor with an outdoor coil and several indoor fan coil units are the two main components of a VRF system. The compressor, which works as a pump, is housed in the outside unit and pushes refrigerant through pipe to the indoor coils and back</w:t>
      </w:r>
      <w:r w:rsidR="00B54EA7" w:rsidRPr="00B54EA7">
        <w:rPr>
          <w:rFonts w:ascii="Calibri" w:eastAsia="Calibri" w:hAnsi="Calibri" w:cs="Arial"/>
          <w:b/>
          <w:bCs/>
          <w:sz w:val="24"/>
          <w:szCs w:val="24"/>
          <w:rtl/>
        </w:rPr>
        <w:t>.</w:t>
      </w:r>
    </w:p>
    <w:p w14:paraId="18113B2C" w14:textId="3FC77774" w:rsidR="005F1D01" w:rsidRPr="003211E4" w:rsidRDefault="005F1D01" w:rsidP="00851A61">
      <w:pPr>
        <w:widowControl/>
        <w:autoSpaceDE/>
        <w:autoSpaceDN/>
        <w:bidi/>
        <w:spacing w:after="160" w:line="276" w:lineRule="auto"/>
        <w:jc w:val="right"/>
        <w:rPr>
          <w:rFonts w:ascii="Calibri" w:eastAsia="Calibri" w:hAnsi="Calibri" w:cs="Arial"/>
          <w:sz w:val="24"/>
          <w:szCs w:val="24"/>
        </w:rPr>
      </w:pPr>
      <w:r w:rsidRPr="003211E4">
        <w:rPr>
          <w:rFonts w:ascii="Calibri" w:eastAsia="Calibri" w:hAnsi="Calibri" w:cs="Arial"/>
          <w:sz w:val="24"/>
          <w:szCs w:val="24"/>
        </w:rPr>
        <w:t xml:space="preserve">Selection and Design of Variable Refrigerant Flow (VRF) System Components: </w:t>
      </w:r>
    </w:p>
    <w:p w14:paraId="1AB7AB6F" w14:textId="4C7CF9EC" w:rsidR="005F1D01" w:rsidRDefault="005F1D01" w:rsidP="00851A61">
      <w:pPr>
        <w:widowControl/>
        <w:autoSpaceDE/>
        <w:autoSpaceDN/>
        <w:bidi/>
        <w:spacing w:after="160" w:line="276" w:lineRule="auto"/>
        <w:jc w:val="right"/>
        <w:rPr>
          <w:rFonts w:eastAsia="Calibri"/>
          <w:sz w:val="24"/>
          <w:szCs w:val="24"/>
        </w:rPr>
      </w:pPr>
      <w:r w:rsidRPr="005F1D01">
        <w:rPr>
          <w:rFonts w:eastAsia="Calibri"/>
          <w:sz w:val="24"/>
          <w:szCs w:val="24"/>
        </w:rPr>
        <w:t xml:space="preserve">All components selection based on </w:t>
      </w:r>
      <w:proofErr w:type="gramStart"/>
      <w:r w:rsidRPr="005F1D01">
        <w:rPr>
          <w:rFonts w:eastAsia="Calibri"/>
          <w:b/>
          <w:bCs/>
          <w:sz w:val="24"/>
          <w:szCs w:val="24"/>
        </w:rPr>
        <w:t xml:space="preserve">GCHV </w:t>
      </w:r>
      <w:r w:rsidRPr="005F1D01">
        <w:rPr>
          <w:rFonts w:eastAsia="Calibri"/>
          <w:sz w:val="24"/>
          <w:szCs w:val="24"/>
        </w:rPr>
        <w:t xml:space="preserve"> air</w:t>
      </w:r>
      <w:proofErr w:type="gramEnd"/>
      <w:r w:rsidRPr="005F1D01">
        <w:rPr>
          <w:rFonts w:eastAsia="Calibri"/>
          <w:sz w:val="24"/>
          <w:szCs w:val="24"/>
        </w:rPr>
        <w:t xml:space="preserve"> conditioning catalog</w:t>
      </w:r>
      <w:r>
        <w:rPr>
          <w:rFonts w:eastAsia="Calibri"/>
          <w:sz w:val="24"/>
          <w:szCs w:val="24"/>
        </w:rPr>
        <w:t>u</w:t>
      </w:r>
      <w:r w:rsidRPr="005F1D01">
        <w:rPr>
          <w:rFonts w:eastAsia="Calibri"/>
          <w:sz w:val="24"/>
          <w:szCs w:val="24"/>
        </w:rPr>
        <w:t>e</w:t>
      </w:r>
      <w:r>
        <w:rPr>
          <w:rFonts w:eastAsia="Calibri"/>
          <w:sz w:val="24"/>
          <w:szCs w:val="24"/>
        </w:rPr>
        <w:t>.</w:t>
      </w:r>
    </w:p>
    <w:p w14:paraId="0C14E87F" w14:textId="77777777" w:rsidR="003211E4" w:rsidRPr="003211E4" w:rsidRDefault="003211E4" w:rsidP="00851A61">
      <w:pPr>
        <w:widowControl/>
        <w:autoSpaceDE/>
        <w:autoSpaceDN/>
        <w:bidi/>
        <w:spacing w:after="160" w:line="276" w:lineRule="auto"/>
        <w:jc w:val="right"/>
        <w:rPr>
          <w:rFonts w:eastAsia="Calibri"/>
          <w:b/>
          <w:bCs/>
          <w:sz w:val="24"/>
          <w:szCs w:val="24"/>
          <w:rtl/>
        </w:rPr>
      </w:pPr>
      <w:proofErr w:type="gramStart"/>
      <w:r w:rsidRPr="003211E4">
        <w:rPr>
          <w:rFonts w:eastAsia="Calibri"/>
          <w:b/>
          <w:bCs/>
          <w:sz w:val="24"/>
          <w:szCs w:val="24"/>
        </w:rPr>
        <w:t>3.1 :</w:t>
      </w:r>
      <w:proofErr w:type="gramEnd"/>
      <w:r w:rsidRPr="003211E4">
        <w:rPr>
          <w:rFonts w:eastAsia="Calibri"/>
          <w:b/>
          <w:bCs/>
          <w:sz w:val="24"/>
          <w:szCs w:val="24"/>
        </w:rPr>
        <w:t xml:space="preserve"> selection indoor unit :</w:t>
      </w:r>
    </w:p>
    <w:p w14:paraId="19280650" w14:textId="63EA3CF7" w:rsidR="003211E4" w:rsidRDefault="003211E4" w:rsidP="00F02178">
      <w:pPr>
        <w:widowControl/>
        <w:autoSpaceDE/>
        <w:autoSpaceDN/>
        <w:bidi/>
        <w:spacing w:after="160" w:line="276" w:lineRule="auto"/>
        <w:jc w:val="center"/>
        <w:rPr>
          <w:rFonts w:eastAsia="Calibri"/>
          <w:b/>
          <w:bCs/>
          <w:sz w:val="24"/>
          <w:szCs w:val="24"/>
        </w:rPr>
      </w:pPr>
      <w:r w:rsidRPr="003211E4">
        <w:rPr>
          <w:rFonts w:eastAsia="Calibri"/>
          <w:b/>
          <w:bCs/>
          <w:sz w:val="24"/>
          <w:szCs w:val="24"/>
        </w:rPr>
        <w:t>Table (3.1</w:t>
      </w:r>
      <w:proofErr w:type="gramStart"/>
      <w:r w:rsidRPr="003211E4">
        <w:rPr>
          <w:rFonts w:eastAsia="Calibri"/>
          <w:b/>
          <w:bCs/>
          <w:sz w:val="24"/>
          <w:szCs w:val="24"/>
        </w:rPr>
        <w:t>) :</w:t>
      </w:r>
      <w:proofErr w:type="gramEnd"/>
      <w:r w:rsidRPr="003211E4">
        <w:rPr>
          <w:rFonts w:eastAsia="Calibri"/>
          <w:b/>
          <w:bCs/>
          <w:sz w:val="24"/>
          <w:szCs w:val="24"/>
        </w:rPr>
        <w:t xml:space="preserve"> Hardees Restaurant indoor unit specifications.</w:t>
      </w:r>
    </w:p>
    <w:tbl>
      <w:tblPr>
        <w:tblStyle w:val="TableGrid10"/>
        <w:tblpPr w:leftFromText="180" w:rightFromText="180" w:vertAnchor="text" w:horzAnchor="margin" w:tblpY="623"/>
        <w:bidiVisual/>
        <w:tblW w:w="8296" w:type="dxa"/>
        <w:tblLook w:val="04A0" w:firstRow="1" w:lastRow="0" w:firstColumn="1" w:lastColumn="0" w:noHBand="0" w:noVBand="1"/>
      </w:tblPr>
      <w:tblGrid>
        <w:gridCol w:w="1357"/>
        <w:gridCol w:w="2293"/>
        <w:gridCol w:w="1270"/>
        <w:gridCol w:w="1502"/>
        <w:gridCol w:w="1874"/>
      </w:tblGrid>
      <w:tr w:rsidR="003211E4" w:rsidRPr="003211E4" w14:paraId="30E5575C" w14:textId="77777777" w:rsidTr="00642E50">
        <w:trPr>
          <w:trHeight w:val="659"/>
        </w:trPr>
        <w:tc>
          <w:tcPr>
            <w:tcW w:w="1357" w:type="dxa"/>
          </w:tcPr>
          <w:p w14:paraId="5254D1E3" w14:textId="77777777" w:rsidR="003211E4" w:rsidRPr="003211E4" w:rsidRDefault="003211E4" w:rsidP="00985575">
            <w:pPr>
              <w:widowControl/>
              <w:autoSpaceDE/>
              <w:autoSpaceDN/>
              <w:bidi/>
              <w:spacing w:line="276" w:lineRule="auto"/>
              <w:jc w:val="both"/>
              <w:rPr>
                <w:rFonts w:eastAsia="Calibri"/>
                <w:sz w:val="24"/>
                <w:szCs w:val="24"/>
                <w:rtl/>
              </w:rPr>
            </w:pPr>
            <w:r w:rsidRPr="003211E4">
              <w:rPr>
                <w:rFonts w:eastAsia="Calibri"/>
                <w:sz w:val="24"/>
                <w:szCs w:val="24"/>
              </w:rPr>
              <w:t xml:space="preserve"># of IDU </w:t>
            </w:r>
          </w:p>
        </w:tc>
        <w:tc>
          <w:tcPr>
            <w:tcW w:w="2293" w:type="dxa"/>
          </w:tcPr>
          <w:p w14:paraId="1B04E47B" w14:textId="77777777" w:rsidR="003211E4" w:rsidRPr="003211E4" w:rsidRDefault="003211E4" w:rsidP="00985575">
            <w:pPr>
              <w:widowControl/>
              <w:autoSpaceDE/>
              <w:autoSpaceDN/>
              <w:bidi/>
              <w:spacing w:line="276" w:lineRule="auto"/>
              <w:jc w:val="both"/>
              <w:rPr>
                <w:rFonts w:eastAsia="Calibri"/>
                <w:sz w:val="24"/>
                <w:szCs w:val="24"/>
              </w:rPr>
            </w:pPr>
            <w:r w:rsidRPr="003211E4">
              <w:rPr>
                <w:rFonts w:eastAsia="Calibri"/>
                <w:sz w:val="24"/>
                <w:szCs w:val="24"/>
              </w:rPr>
              <w:t xml:space="preserve">Model IDU </w:t>
            </w:r>
          </w:p>
        </w:tc>
        <w:tc>
          <w:tcPr>
            <w:tcW w:w="1270" w:type="dxa"/>
          </w:tcPr>
          <w:p w14:paraId="25BE158E" w14:textId="77777777" w:rsidR="003211E4" w:rsidRPr="003211E4" w:rsidRDefault="003211E4" w:rsidP="00985575">
            <w:pPr>
              <w:widowControl/>
              <w:autoSpaceDE/>
              <w:autoSpaceDN/>
              <w:bidi/>
              <w:spacing w:line="276" w:lineRule="auto"/>
              <w:jc w:val="both"/>
              <w:rPr>
                <w:rFonts w:eastAsia="Calibri"/>
                <w:sz w:val="24"/>
                <w:szCs w:val="24"/>
              </w:rPr>
            </w:pPr>
            <w:r w:rsidRPr="003211E4">
              <w:rPr>
                <w:rFonts w:eastAsia="Calibri"/>
                <w:sz w:val="24"/>
                <w:szCs w:val="24"/>
              </w:rPr>
              <w:t>Load (kw)</w:t>
            </w:r>
          </w:p>
        </w:tc>
        <w:tc>
          <w:tcPr>
            <w:tcW w:w="1502" w:type="dxa"/>
          </w:tcPr>
          <w:p w14:paraId="084DBE62" w14:textId="77777777" w:rsidR="003211E4" w:rsidRPr="003211E4" w:rsidRDefault="003211E4" w:rsidP="00985575">
            <w:pPr>
              <w:widowControl/>
              <w:autoSpaceDE/>
              <w:autoSpaceDN/>
              <w:bidi/>
              <w:spacing w:line="276" w:lineRule="auto"/>
              <w:jc w:val="both"/>
              <w:rPr>
                <w:rFonts w:eastAsia="Calibri"/>
                <w:sz w:val="24"/>
                <w:szCs w:val="24"/>
              </w:rPr>
            </w:pPr>
            <w:r w:rsidRPr="003211E4">
              <w:rPr>
                <w:rFonts w:eastAsia="Calibri"/>
                <w:sz w:val="24"/>
                <w:szCs w:val="24"/>
              </w:rPr>
              <w:t>Area (</w:t>
            </w:r>
            <m:oMath>
              <m:sSup>
                <m:sSupPr>
                  <m:ctrlPr>
                    <w:rPr>
                      <w:rFonts w:ascii="Cambria Math" w:eastAsia="Calibri" w:hAnsi="Cambria Math"/>
                      <w:i/>
                      <w:sz w:val="24"/>
                      <w:szCs w:val="24"/>
                    </w:rPr>
                  </m:ctrlPr>
                </m:sSupPr>
                <m:e>
                  <m:r>
                    <w:rPr>
                      <w:rFonts w:ascii="Cambria Math" w:eastAsia="Calibri" w:hAnsi="Cambria Math"/>
                      <w:sz w:val="24"/>
                      <w:szCs w:val="24"/>
                    </w:rPr>
                    <m:t>m</m:t>
                  </m:r>
                </m:e>
                <m:sup>
                  <m:r>
                    <w:rPr>
                      <w:rFonts w:ascii="Cambria Math" w:eastAsia="Calibri" w:hAnsi="Cambria Math"/>
                      <w:sz w:val="24"/>
                      <w:szCs w:val="24"/>
                    </w:rPr>
                    <m:t>2</m:t>
                  </m:r>
                </m:sup>
              </m:sSup>
            </m:oMath>
            <w:r w:rsidRPr="003211E4">
              <w:rPr>
                <w:sz w:val="24"/>
                <w:szCs w:val="24"/>
              </w:rPr>
              <w:t>)</w:t>
            </w:r>
          </w:p>
        </w:tc>
        <w:tc>
          <w:tcPr>
            <w:tcW w:w="1874" w:type="dxa"/>
          </w:tcPr>
          <w:p w14:paraId="298D6841" w14:textId="77777777" w:rsidR="003211E4" w:rsidRPr="003211E4" w:rsidRDefault="003211E4" w:rsidP="00985575">
            <w:pPr>
              <w:widowControl/>
              <w:autoSpaceDE/>
              <w:autoSpaceDN/>
              <w:bidi/>
              <w:spacing w:line="276" w:lineRule="auto"/>
              <w:jc w:val="both"/>
              <w:rPr>
                <w:rFonts w:eastAsia="Calibri"/>
                <w:b/>
                <w:bCs/>
                <w:sz w:val="24"/>
                <w:szCs w:val="24"/>
              </w:rPr>
            </w:pPr>
            <w:r w:rsidRPr="003211E4">
              <w:rPr>
                <w:rFonts w:eastAsia="Calibri"/>
                <w:b/>
                <w:bCs/>
                <w:sz w:val="24"/>
                <w:szCs w:val="24"/>
              </w:rPr>
              <w:t xml:space="preserve">Space </w:t>
            </w:r>
          </w:p>
        </w:tc>
      </w:tr>
      <w:tr w:rsidR="003211E4" w:rsidRPr="003211E4" w14:paraId="6A4A89E4" w14:textId="77777777" w:rsidTr="00642E50">
        <w:trPr>
          <w:trHeight w:val="531"/>
        </w:trPr>
        <w:tc>
          <w:tcPr>
            <w:tcW w:w="1357" w:type="dxa"/>
          </w:tcPr>
          <w:p w14:paraId="695544C7" w14:textId="77777777" w:rsidR="003211E4" w:rsidRPr="003211E4" w:rsidRDefault="003211E4" w:rsidP="00985575">
            <w:pPr>
              <w:widowControl/>
              <w:autoSpaceDE/>
              <w:autoSpaceDN/>
              <w:bidi/>
              <w:spacing w:line="276" w:lineRule="auto"/>
              <w:jc w:val="both"/>
              <w:rPr>
                <w:rFonts w:eastAsia="Calibri"/>
                <w:sz w:val="24"/>
                <w:szCs w:val="24"/>
              </w:rPr>
            </w:pPr>
            <w:r w:rsidRPr="003211E4">
              <w:rPr>
                <w:rFonts w:eastAsia="Calibri"/>
                <w:sz w:val="24"/>
                <w:szCs w:val="24"/>
              </w:rPr>
              <w:t>1</w:t>
            </w:r>
          </w:p>
        </w:tc>
        <w:tc>
          <w:tcPr>
            <w:tcW w:w="2293" w:type="dxa"/>
          </w:tcPr>
          <w:p w14:paraId="073C76C4" w14:textId="77777777" w:rsidR="003211E4" w:rsidRPr="003211E4" w:rsidRDefault="003211E4" w:rsidP="00985575">
            <w:pPr>
              <w:widowControl/>
              <w:autoSpaceDE/>
              <w:autoSpaceDN/>
              <w:bidi/>
              <w:spacing w:line="276" w:lineRule="auto"/>
              <w:jc w:val="both"/>
              <w:rPr>
                <w:rFonts w:eastAsia="Calibri"/>
                <w:sz w:val="24"/>
                <w:szCs w:val="24"/>
              </w:rPr>
            </w:pPr>
            <w:r w:rsidRPr="003211E4">
              <w:rPr>
                <w:rFonts w:ascii="Calibri" w:eastAsia="Calibri" w:hAnsi="Calibri" w:cs="Arial"/>
                <w:snapToGrid w:val="0"/>
              </w:rPr>
              <w:t>CMV-V36TA/HR1-C</w:t>
            </w:r>
          </w:p>
        </w:tc>
        <w:tc>
          <w:tcPr>
            <w:tcW w:w="1270" w:type="dxa"/>
          </w:tcPr>
          <w:p w14:paraId="35A4E2F8" w14:textId="77777777" w:rsidR="003211E4" w:rsidRPr="003211E4" w:rsidRDefault="003211E4" w:rsidP="00985575">
            <w:pPr>
              <w:widowControl/>
              <w:autoSpaceDE/>
              <w:autoSpaceDN/>
              <w:bidi/>
              <w:spacing w:line="276" w:lineRule="auto"/>
              <w:jc w:val="both"/>
              <w:rPr>
                <w:rFonts w:eastAsia="Calibri"/>
                <w:sz w:val="24"/>
                <w:szCs w:val="24"/>
              </w:rPr>
            </w:pPr>
            <w:r w:rsidRPr="003211E4">
              <w:rPr>
                <w:rFonts w:eastAsia="Calibri"/>
                <w:sz w:val="24"/>
                <w:szCs w:val="24"/>
              </w:rPr>
              <w:t>3.1</w:t>
            </w:r>
          </w:p>
        </w:tc>
        <w:tc>
          <w:tcPr>
            <w:tcW w:w="1502" w:type="dxa"/>
          </w:tcPr>
          <w:p w14:paraId="11A40C8D" w14:textId="77777777" w:rsidR="003211E4" w:rsidRPr="003211E4" w:rsidRDefault="003211E4" w:rsidP="00985575">
            <w:pPr>
              <w:widowControl/>
              <w:autoSpaceDE/>
              <w:autoSpaceDN/>
              <w:bidi/>
              <w:spacing w:line="276" w:lineRule="auto"/>
              <w:jc w:val="both"/>
              <w:rPr>
                <w:rFonts w:eastAsia="Calibri"/>
                <w:sz w:val="24"/>
                <w:szCs w:val="24"/>
              </w:rPr>
            </w:pPr>
            <w:r w:rsidRPr="003211E4">
              <w:rPr>
                <w:rFonts w:eastAsia="Calibri"/>
                <w:sz w:val="24"/>
                <w:szCs w:val="24"/>
              </w:rPr>
              <w:t>16</w:t>
            </w:r>
          </w:p>
        </w:tc>
        <w:tc>
          <w:tcPr>
            <w:tcW w:w="1874" w:type="dxa"/>
          </w:tcPr>
          <w:p w14:paraId="5D824980" w14:textId="77777777" w:rsidR="003211E4" w:rsidRPr="003211E4" w:rsidRDefault="003211E4" w:rsidP="00985575">
            <w:pPr>
              <w:widowControl/>
              <w:autoSpaceDE/>
              <w:autoSpaceDN/>
              <w:bidi/>
              <w:spacing w:line="276" w:lineRule="auto"/>
              <w:jc w:val="both"/>
              <w:rPr>
                <w:rFonts w:eastAsia="Calibri"/>
                <w:sz w:val="20"/>
                <w:szCs w:val="20"/>
                <w:rtl/>
              </w:rPr>
            </w:pPr>
            <w:r w:rsidRPr="003211E4">
              <w:rPr>
                <w:rFonts w:eastAsia="Calibri"/>
                <w:sz w:val="20"/>
                <w:szCs w:val="20"/>
              </w:rPr>
              <w:t xml:space="preserve">Employees changing </w:t>
            </w:r>
          </w:p>
        </w:tc>
      </w:tr>
      <w:tr w:rsidR="003211E4" w:rsidRPr="003211E4" w14:paraId="4469FEA3" w14:textId="77777777" w:rsidTr="00642E50">
        <w:trPr>
          <w:trHeight w:val="531"/>
        </w:trPr>
        <w:tc>
          <w:tcPr>
            <w:tcW w:w="1357" w:type="dxa"/>
          </w:tcPr>
          <w:p w14:paraId="4898DA3A" w14:textId="77777777" w:rsidR="003211E4" w:rsidRPr="003211E4" w:rsidRDefault="003211E4" w:rsidP="00985575">
            <w:pPr>
              <w:widowControl/>
              <w:autoSpaceDE/>
              <w:autoSpaceDN/>
              <w:bidi/>
              <w:spacing w:line="276" w:lineRule="auto"/>
              <w:jc w:val="both"/>
              <w:rPr>
                <w:rFonts w:eastAsia="Calibri"/>
                <w:sz w:val="24"/>
                <w:szCs w:val="24"/>
              </w:rPr>
            </w:pPr>
            <w:r w:rsidRPr="003211E4">
              <w:rPr>
                <w:rFonts w:eastAsia="Calibri"/>
                <w:sz w:val="24"/>
                <w:szCs w:val="24"/>
              </w:rPr>
              <w:t>1</w:t>
            </w:r>
          </w:p>
        </w:tc>
        <w:tc>
          <w:tcPr>
            <w:tcW w:w="2293" w:type="dxa"/>
          </w:tcPr>
          <w:p w14:paraId="2AF8BA37" w14:textId="77777777" w:rsidR="003211E4" w:rsidRPr="003211E4" w:rsidRDefault="003211E4" w:rsidP="00985575">
            <w:pPr>
              <w:widowControl/>
              <w:autoSpaceDE/>
              <w:autoSpaceDN/>
              <w:bidi/>
              <w:spacing w:line="276" w:lineRule="auto"/>
              <w:jc w:val="both"/>
              <w:rPr>
                <w:rFonts w:eastAsia="Calibri"/>
                <w:sz w:val="24"/>
                <w:szCs w:val="24"/>
                <w:rtl/>
              </w:rPr>
            </w:pPr>
            <w:r w:rsidRPr="003211E4">
              <w:rPr>
                <w:rFonts w:ascii="Calibri" w:eastAsia="SimSun" w:hAnsi="Calibri"/>
                <w:snapToGrid w:val="0"/>
                <w:kern w:val="2"/>
                <w:sz w:val="21"/>
                <w:lang w:eastAsia="zh-CN"/>
              </w:rPr>
              <w:t>CMV-V150TB/HR1-B</w:t>
            </w:r>
          </w:p>
        </w:tc>
        <w:tc>
          <w:tcPr>
            <w:tcW w:w="1270" w:type="dxa"/>
          </w:tcPr>
          <w:p w14:paraId="230C8CF9" w14:textId="77777777" w:rsidR="003211E4" w:rsidRPr="003211E4" w:rsidRDefault="003211E4" w:rsidP="00985575">
            <w:pPr>
              <w:widowControl/>
              <w:autoSpaceDE/>
              <w:autoSpaceDN/>
              <w:bidi/>
              <w:spacing w:line="276" w:lineRule="auto"/>
              <w:jc w:val="both"/>
              <w:rPr>
                <w:rFonts w:eastAsia="Calibri"/>
                <w:sz w:val="24"/>
                <w:szCs w:val="24"/>
              </w:rPr>
            </w:pPr>
            <w:r w:rsidRPr="003211E4">
              <w:rPr>
                <w:rFonts w:eastAsia="Calibri"/>
                <w:sz w:val="24"/>
                <w:szCs w:val="24"/>
              </w:rPr>
              <w:t xml:space="preserve"> 14.6</w:t>
            </w:r>
          </w:p>
        </w:tc>
        <w:tc>
          <w:tcPr>
            <w:tcW w:w="1502" w:type="dxa"/>
          </w:tcPr>
          <w:p w14:paraId="338900C1" w14:textId="77777777" w:rsidR="003211E4" w:rsidRPr="003211E4" w:rsidRDefault="003211E4" w:rsidP="00985575">
            <w:pPr>
              <w:widowControl/>
              <w:autoSpaceDE/>
              <w:autoSpaceDN/>
              <w:bidi/>
              <w:spacing w:line="276" w:lineRule="auto"/>
              <w:jc w:val="both"/>
              <w:rPr>
                <w:rFonts w:eastAsia="Calibri"/>
                <w:sz w:val="24"/>
                <w:szCs w:val="24"/>
              </w:rPr>
            </w:pPr>
            <w:r w:rsidRPr="003211E4">
              <w:rPr>
                <w:rFonts w:eastAsia="Calibri"/>
                <w:sz w:val="24"/>
                <w:szCs w:val="24"/>
              </w:rPr>
              <w:t xml:space="preserve">63 </w:t>
            </w:r>
          </w:p>
        </w:tc>
        <w:tc>
          <w:tcPr>
            <w:tcW w:w="1874" w:type="dxa"/>
          </w:tcPr>
          <w:p w14:paraId="29EEACDA" w14:textId="77777777" w:rsidR="003211E4" w:rsidRPr="003211E4" w:rsidRDefault="003211E4" w:rsidP="00985575">
            <w:pPr>
              <w:widowControl/>
              <w:autoSpaceDE/>
              <w:autoSpaceDN/>
              <w:bidi/>
              <w:spacing w:line="276" w:lineRule="auto"/>
              <w:jc w:val="both"/>
              <w:rPr>
                <w:rFonts w:eastAsia="Calibri"/>
                <w:sz w:val="20"/>
                <w:szCs w:val="20"/>
              </w:rPr>
            </w:pPr>
            <w:r w:rsidRPr="003211E4">
              <w:rPr>
                <w:rFonts w:eastAsia="Calibri"/>
                <w:sz w:val="20"/>
                <w:szCs w:val="20"/>
              </w:rPr>
              <w:t xml:space="preserve">Kitchen </w:t>
            </w:r>
          </w:p>
        </w:tc>
      </w:tr>
      <w:tr w:rsidR="003211E4" w:rsidRPr="003211E4" w14:paraId="4E196D2E" w14:textId="77777777" w:rsidTr="00642E50">
        <w:trPr>
          <w:trHeight w:val="531"/>
        </w:trPr>
        <w:tc>
          <w:tcPr>
            <w:tcW w:w="1357" w:type="dxa"/>
          </w:tcPr>
          <w:p w14:paraId="315A8C15" w14:textId="77777777" w:rsidR="003211E4" w:rsidRPr="003211E4" w:rsidRDefault="003211E4" w:rsidP="00985575">
            <w:pPr>
              <w:widowControl/>
              <w:autoSpaceDE/>
              <w:autoSpaceDN/>
              <w:bidi/>
              <w:spacing w:line="276" w:lineRule="auto"/>
              <w:jc w:val="both"/>
              <w:rPr>
                <w:rFonts w:eastAsia="Calibri"/>
                <w:sz w:val="24"/>
                <w:szCs w:val="24"/>
              </w:rPr>
            </w:pPr>
            <w:r w:rsidRPr="003211E4">
              <w:rPr>
                <w:rFonts w:eastAsia="Calibri"/>
                <w:sz w:val="24"/>
                <w:szCs w:val="24"/>
              </w:rPr>
              <w:t>2</w:t>
            </w:r>
          </w:p>
        </w:tc>
        <w:tc>
          <w:tcPr>
            <w:tcW w:w="2293" w:type="dxa"/>
          </w:tcPr>
          <w:p w14:paraId="79BCC570" w14:textId="77777777" w:rsidR="003211E4" w:rsidRPr="003211E4" w:rsidRDefault="003211E4" w:rsidP="00985575">
            <w:pPr>
              <w:widowControl/>
              <w:autoSpaceDE/>
              <w:autoSpaceDN/>
              <w:bidi/>
              <w:spacing w:line="276" w:lineRule="auto"/>
              <w:jc w:val="both"/>
              <w:rPr>
                <w:rFonts w:eastAsia="Calibri"/>
                <w:sz w:val="24"/>
                <w:szCs w:val="24"/>
              </w:rPr>
            </w:pPr>
            <w:r w:rsidRPr="003211E4">
              <w:rPr>
                <w:rFonts w:ascii="Calibri" w:eastAsia="Calibri" w:hAnsi="Calibri" w:cs="Arial"/>
                <w:snapToGrid w:val="0"/>
              </w:rPr>
              <w:t>CMV-V150TB/HR1-B</w:t>
            </w:r>
          </w:p>
        </w:tc>
        <w:tc>
          <w:tcPr>
            <w:tcW w:w="1270" w:type="dxa"/>
          </w:tcPr>
          <w:p w14:paraId="59EF4249" w14:textId="77777777" w:rsidR="003211E4" w:rsidRPr="003211E4" w:rsidRDefault="003211E4" w:rsidP="00985575">
            <w:pPr>
              <w:widowControl/>
              <w:autoSpaceDE/>
              <w:autoSpaceDN/>
              <w:bidi/>
              <w:spacing w:line="276" w:lineRule="auto"/>
              <w:jc w:val="both"/>
              <w:rPr>
                <w:rFonts w:eastAsia="Calibri"/>
                <w:sz w:val="24"/>
                <w:szCs w:val="24"/>
              </w:rPr>
            </w:pPr>
            <w:r w:rsidRPr="003211E4">
              <w:rPr>
                <w:rFonts w:eastAsia="Calibri"/>
                <w:sz w:val="24"/>
                <w:szCs w:val="24"/>
              </w:rPr>
              <w:t>28</w:t>
            </w:r>
          </w:p>
        </w:tc>
        <w:tc>
          <w:tcPr>
            <w:tcW w:w="1502" w:type="dxa"/>
          </w:tcPr>
          <w:p w14:paraId="4ACEDA3D" w14:textId="77777777" w:rsidR="003211E4" w:rsidRPr="003211E4" w:rsidRDefault="003211E4" w:rsidP="00985575">
            <w:pPr>
              <w:widowControl/>
              <w:autoSpaceDE/>
              <w:autoSpaceDN/>
              <w:bidi/>
              <w:spacing w:line="276" w:lineRule="auto"/>
              <w:jc w:val="both"/>
              <w:rPr>
                <w:rFonts w:eastAsia="Calibri"/>
                <w:sz w:val="24"/>
                <w:szCs w:val="24"/>
              </w:rPr>
            </w:pPr>
            <w:r w:rsidRPr="003211E4">
              <w:rPr>
                <w:rFonts w:eastAsia="Calibri"/>
                <w:sz w:val="24"/>
                <w:szCs w:val="24"/>
              </w:rPr>
              <w:t>120</w:t>
            </w:r>
          </w:p>
        </w:tc>
        <w:tc>
          <w:tcPr>
            <w:tcW w:w="1874" w:type="dxa"/>
          </w:tcPr>
          <w:p w14:paraId="7C972954" w14:textId="77777777" w:rsidR="003211E4" w:rsidRPr="003211E4" w:rsidRDefault="003211E4" w:rsidP="00985575">
            <w:pPr>
              <w:widowControl/>
              <w:autoSpaceDE/>
              <w:autoSpaceDN/>
              <w:bidi/>
              <w:spacing w:line="276" w:lineRule="auto"/>
              <w:jc w:val="both"/>
              <w:rPr>
                <w:rFonts w:eastAsia="Calibri"/>
                <w:sz w:val="20"/>
                <w:szCs w:val="20"/>
              </w:rPr>
            </w:pPr>
            <w:r w:rsidRPr="003211E4">
              <w:rPr>
                <w:rFonts w:eastAsia="Calibri"/>
                <w:sz w:val="20"/>
                <w:szCs w:val="20"/>
              </w:rPr>
              <w:t xml:space="preserve">Cafeteria 1 </w:t>
            </w:r>
          </w:p>
        </w:tc>
      </w:tr>
      <w:tr w:rsidR="003211E4" w:rsidRPr="003211E4" w14:paraId="6A1A4227" w14:textId="77777777" w:rsidTr="00642E50">
        <w:trPr>
          <w:trHeight w:val="531"/>
        </w:trPr>
        <w:tc>
          <w:tcPr>
            <w:tcW w:w="1357" w:type="dxa"/>
          </w:tcPr>
          <w:p w14:paraId="407E6CAE" w14:textId="77777777" w:rsidR="003211E4" w:rsidRPr="003211E4" w:rsidRDefault="003211E4" w:rsidP="00985575">
            <w:pPr>
              <w:widowControl/>
              <w:autoSpaceDE/>
              <w:autoSpaceDN/>
              <w:bidi/>
              <w:spacing w:line="276" w:lineRule="auto"/>
              <w:jc w:val="both"/>
              <w:rPr>
                <w:rFonts w:eastAsia="Calibri"/>
                <w:sz w:val="24"/>
                <w:szCs w:val="24"/>
                <w:rtl/>
              </w:rPr>
            </w:pPr>
            <w:r w:rsidRPr="003211E4">
              <w:rPr>
                <w:rFonts w:eastAsia="Calibri"/>
                <w:sz w:val="24"/>
                <w:szCs w:val="24"/>
              </w:rPr>
              <w:t>1</w:t>
            </w:r>
          </w:p>
        </w:tc>
        <w:tc>
          <w:tcPr>
            <w:tcW w:w="2293" w:type="dxa"/>
          </w:tcPr>
          <w:p w14:paraId="4D1C296D" w14:textId="77777777" w:rsidR="003211E4" w:rsidRPr="003211E4" w:rsidRDefault="003211E4" w:rsidP="00985575">
            <w:pPr>
              <w:widowControl/>
              <w:autoSpaceDE/>
              <w:autoSpaceDN/>
              <w:bidi/>
              <w:spacing w:line="276" w:lineRule="auto"/>
              <w:jc w:val="both"/>
              <w:rPr>
                <w:rFonts w:ascii="Calibri" w:eastAsia="Calibri" w:hAnsi="Calibri" w:cs="Arial"/>
                <w:snapToGrid w:val="0"/>
              </w:rPr>
            </w:pPr>
            <w:r w:rsidRPr="003211E4">
              <w:rPr>
                <w:rFonts w:ascii="Calibri" w:eastAsia="Calibri" w:hAnsi="Calibri" w:cs="Arial"/>
                <w:snapToGrid w:val="0"/>
              </w:rPr>
              <w:t>CMV-V36TA/HR1-C</w:t>
            </w:r>
          </w:p>
        </w:tc>
        <w:tc>
          <w:tcPr>
            <w:tcW w:w="1270" w:type="dxa"/>
          </w:tcPr>
          <w:p w14:paraId="4C6E08BF" w14:textId="77777777" w:rsidR="003211E4" w:rsidRPr="003211E4" w:rsidRDefault="003211E4" w:rsidP="00985575">
            <w:pPr>
              <w:widowControl/>
              <w:autoSpaceDE/>
              <w:autoSpaceDN/>
              <w:bidi/>
              <w:spacing w:line="276" w:lineRule="auto"/>
              <w:jc w:val="both"/>
              <w:rPr>
                <w:rFonts w:eastAsia="Calibri"/>
                <w:sz w:val="24"/>
                <w:szCs w:val="24"/>
              </w:rPr>
            </w:pPr>
            <w:r w:rsidRPr="003211E4">
              <w:rPr>
                <w:rFonts w:eastAsia="Calibri"/>
                <w:sz w:val="24"/>
                <w:szCs w:val="24"/>
              </w:rPr>
              <w:t>2</w:t>
            </w:r>
          </w:p>
        </w:tc>
        <w:tc>
          <w:tcPr>
            <w:tcW w:w="1502" w:type="dxa"/>
          </w:tcPr>
          <w:p w14:paraId="34527289" w14:textId="77777777" w:rsidR="003211E4" w:rsidRPr="003211E4" w:rsidRDefault="003211E4" w:rsidP="00985575">
            <w:pPr>
              <w:widowControl/>
              <w:autoSpaceDE/>
              <w:autoSpaceDN/>
              <w:bidi/>
              <w:spacing w:line="276" w:lineRule="auto"/>
              <w:jc w:val="both"/>
              <w:rPr>
                <w:rFonts w:eastAsia="Calibri"/>
                <w:sz w:val="24"/>
                <w:szCs w:val="24"/>
              </w:rPr>
            </w:pPr>
            <w:r w:rsidRPr="003211E4">
              <w:rPr>
                <w:rFonts w:eastAsia="Calibri"/>
                <w:sz w:val="24"/>
                <w:szCs w:val="24"/>
              </w:rPr>
              <w:t>4.12</w:t>
            </w:r>
          </w:p>
        </w:tc>
        <w:tc>
          <w:tcPr>
            <w:tcW w:w="1874" w:type="dxa"/>
          </w:tcPr>
          <w:p w14:paraId="5A00C1DE" w14:textId="77777777" w:rsidR="003211E4" w:rsidRPr="003211E4" w:rsidRDefault="003211E4" w:rsidP="00985575">
            <w:pPr>
              <w:widowControl/>
              <w:autoSpaceDE/>
              <w:autoSpaceDN/>
              <w:bidi/>
              <w:spacing w:line="276" w:lineRule="auto"/>
              <w:jc w:val="both"/>
              <w:rPr>
                <w:rFonts w:eastAsia="Calibri"/>
                <w:sz w:val="24"/>
                <w:szCs w:val="24"/>
              </w:rPr>
            </w:pPr>
            <w:r w:rsidRPr="003211E4">
              <w:rPr>
                <w:rFonts w:eastAsia="Calibri"/>
                <w:sz w:val="24"/>
                <w:szCs w:val="24"/>
              </w:rPr>
              <w:t xml:space="preserve">Office </w:t>
            </w:r>
          </w:p>
        </w:tc>
      </w:tr>
      <w:tr w:rsidR="003211E4" w:rsidRPr="003211E4" w14:paraId="26E03534" w14:textId="77777777" w:rsidTr="00642E50">
        <w:trPr>
          <w:trHeight w:val="313"/>
        </w:trPr>
        <w:tc>
          <w:tcPr>
            <w:tcW w:w="1357" w:type="dxa"/>
          </w:tcPr>
          <w:p w14:paraId="0C68D093" w14:textId="77777777" w:rsidR="003211E4" w:rsidRPr="003211E4" w:rsidRDefault="003211E4" w:rsidP="00985575">
            <w:pPr>
              <w:widowControl/>
              <w:autoSpaceDE/>
              <w:autoSpaceDN/>
              <w:bidi/>
              <w:spacing w:line="276" w:lineRule="auto"/>
              <w:jc w:val="both"/>
              <w:rPr>
                <w:rFonts w:eastAsia="Calibri"/>
                <w:sz w:val="24"/>
                <w:szCs w:val="24"/>
              </w:rPr>
            </w:pPr>
            <w:r w:rsidRPr="003211E4">
              <w:rPr>
                <w:rFonts w:eastAsia="Calibri"/>
                <w:sz w:val="24"/>
                <w:szCs w:val="24"/>
              </w:rPr>
              <w:t>3</w:t>
            </w:r>
          </w:p>
        </w:tc>
        <w:tc>
          <w:tcPr>
            <w:tcW w:w="2293" w:type="dxa"/>
          </w:tcPr>
          <w:p w14:paraId="2C165B4A" w14:textId="77777777" w:rsidR="003211E4" w:rsidRPr="003211E4" w:rsidRDefault="003211E4" w:rsidP="00985575">
            <w:pPr>
              <w:widowControl/>
              <w:autoSpaceDE/>
              <w:autoSpaceDN/>
              <w:bidi/>
              <w:spacing w:line="276" w:lineRule="auto"/>
              <w:jc w:val="both"/>
              <w:rPr>
                <w:rFonts w:ascii="Calibri" w:eastAsia="Calibri" w:hAnsi="Calibri" w:cs="Arial"/>
                <w:snapToGrid w:val="0"/>
              </w:rPr>
            </w:pPr>
            <w:r w:rsidRPr="003211E4">
              <w:rPr>
                <w:rFonts w:ascii="Calibri" w:eastAsia="Calibri" w:hAnsi="Calibri" w:cs="Arial"/>
                <w:snapToGrid w:val="0"/>
              </w:rPr>
              <w:t>CMV-V120TB/HR1-B</w:t>
            </w:r>
          </w:p>
        </w:tc>
        <w:tc>
          <w:tcPr>
            <w:tcW w:w="1270" w:type="dxa"/>
          </w:tcPr>
          <w:p w14:paraId="70B8EF16" w14:textId="77777777" w:rsidR="003211E4" w:rsidRPr="003211E4" w:rsidRDefault="003211E4" w:rsidP="00985575">
            <w:pPr>
              <w:widowControl/>
              <w:autoSpaceDE/>
              <w:autoSpaceDN/>
              <w:bidi/>
              <w:spacing w:line="276" w:lineRule="auto"/>
              <w:jc w:val="both"/>
              <w:rPr>
                <w:rFonts w:eastAsia="Calibri"/>
                <w:sz w:val="24"/>
                <w:szCs w:val="24"/>
              </w:rPr>
            </w:pPr>
            <w:r w:rsidRPr="003211E4">
              <w:rPr>
                <w:rFonts w:eastAsia="Calibri"/>
                <w:sz w:val="24"/>
                <w:szCs w:val="24"/>
              </w:rPr>
              <w:t>32</w:t>
            </w:r>
          </w:p>
        </w:tc>
        <w:tc>
          <w:tcPr>
            <w:tcW w:w="1502" w:type="dxa"/>
          </w:tcPr>
          <w:p w14:paraId="01B90A98" w14:textId="77777777" w:rsidR="003211E4" w:rsidRPr="003211E4" w:rsidRDefault="003211E4" w:rsidP="00985575">
            <w:pPr>
              <w:widowControl/>
              <w:autoSpaceDE/>
              <w:autoSpaceDN/>
              <w:bidi/>
              <w:spacing w:line="276" w:lineRule="auto"/>
              <w:jc w:val="both"/>
              <w:rPr>
                <w:rFonts w:eastAsia="Calibri"/>
                <w:sz w:val="24"/>
                <w:szCs w:val="24"/>
              </w:rPr>
            </w:pPr>
            <w:r w:rsidRPr="003211E4">
              <w:rPr>
                <w:rFonts w:eastAsia="Calibri"/>
                <w:sz w:val="24"/>
                <w:szCs w:val="24"/>
              </w:rPr>
              <w:t>142</w:t>
            </w:r>
          </w:p>
        </w:tc>
        <w:tc>
          <w:tcPr>
            <w:tcW w:w="1874" w:type="dxa"/>
          </w:tcPr>
          <w:p w14:paraId="32D81667" w14:textId="77777777" w:rsidR="003211E4" w:rsidRPr="003211E4" w:rsidRDefault="003211E4" w:rsidP="00985575">
            <w:pPr>
              <w:widowControl/>
              <w:autoSpaceDE/>
              <w:autoSpaceDN/>
              <w:bidi/>
              <w:spacing w:line="276" w:lineRule="auto"/>
              <w:jc w:val="both"/>
              <w:rPr>
                <w:rFonts w:eastAsia="Calibri"/>
                <w:sz w:val="20"/>
                <w:szCs w:val="20"/>
              </w:rPr>
            </w:pPr>
            <w:r w:rsidRPr="003211E4">
              <w:rPr>
                <w:rFonts w:eastAsia="Calibri"/>
                <w:sz w:val="20"/>
                <w:szCs w:val="20"/>
              </w:rPr>
              <w:t xml:space="preserve">Cafeteria 2 </w:t>
            </w:r>
          </w:p>
        </w:tc>
      </w:tr>
      <w:tr w:rsidR="003211E4" w:rsidRPr="003211E4" w14:paraId="0173F12F" w14:textId="77777777" w:rsidTr="00642E50">
        <w:trPr>
          <w:trHeight w:val="329"/>
        </w:trPr>
        <w:tc>
          <w:tcPr>
            <w:tcW w:w="1357" w:type="dxa"/>
          </w:tcPr>
          <w:p w14:paraId="0265D6D3" w14:textId="77777777" w:rsidR="003211E4" w:rsidRPr="003211E4" w:rsidRDefault="003211E4" w:rsidP="00985575">
            <w:pPr>
              <w:widowControl/>
              <w:autoSpaceDE/>
              <w:autoSpaceDN/>
              <w:bidi/>
              <w:spacing w:line="276" w:lineRule="auto"/>
              <w:jc w:val="both"/>
              <w:rPr>
                <w:rFonts w:eastAsia="Calibri"/>
                <w:sz w:val="24"/>
                <w:szCs w:val="24"/>
              </w:rPr>
            </w:pPr>
            <w:r w:rsidRPr="003211E4">
              <w:rPr>
                <w:rFonts w:eastAsia="Calibri"/>
                <w:sz w:val="24"/>
                <w:szCs w:val="24"/>
              </w:rPr>
              <w:t>1</w:t>
            </w:r>
          </w:p>
        </w:tc>
        <w:tc>
          <w:tcPr>
            <w:tcW w:w="2293" w:type="dxa"/>
          </w:tcPr>
          <w:p w14:paraId="17EF0258" w14:textId="77777777" w:rsidR="003211E4" w:rsidRPr="003211E4" w:rsidRDefault="003211E4" w:rsidP="00985575">
            <w:pPr>
              <w:widowControl/>
              <w:autoSpaceDE/>
              <w:autoSpaceDN/>
              <w:bidi/>
              <w:spacing w:line="276" w:lineRule="auto"/>
              <w:jc w:val="both"/>
              <w:rPr>
                <w:rFonts w:eastAsia="Calibri"/>
                <w:sz w:val="24"/>
                <w:szCs w:val="24"/>
              </w:rPr>
            </w:pPr>
            <w:r w:rsidRPr="003211E4">
              <w:rPr>
                <w:rFonts w:ascii="Calibri" w:eastAsia="Calibri" w:hAnsi="Calibri" w:cs="Arial"/>
                <w:snapToGrid w:val="0"/>
              </w:rPr>
              <w:t>CMV-V150TB/HR1-B</w:t>
            </w:r>
          </w:p>
        </w:tc>
        <w:tc>
          <w:tcPr>
            <w:tcW w:w="1270" w:type="dxa"/>
          </w:tcPr>
          <w:p w14:paraId="4739AB75" w14:textId="77777777" w:rsidR="003211E4" w:rsidRPr="003211E4" w:rsidRDefault="003211E4" w:rsidP="00985575">
            <w:pPr>
              <w:widowControl/>
              <w:autoSpaceDE/>
              <w:autoSpaceDN/>
              <w:bidi/>
              <w:spacing w:line="276" w:lineRule="auto"/>
              <w:jc w:val="both"/>
              <w:rPr>
                <w:rFonts w:eastAsia="Calibri"/>
                <w:sz w:val="24"/>
                <w:szCs w:val="24"/>
              </w:rPr>
            </w:pPr>
            <w:r w:rsidRPr="003211E4">
              <w:rPr>
                <w:rFonts w:eastAsia="Calibri"/>
                <w:sz w:val="24"/>
                <w:szCs w:val="24"/>
              </w:rPr>
              <w:t>13.5</w:t>
            </w:r>
          </w:p>
        </w:tc>
        <w:tc>
          <w:tcPr>
            <w:tcW w:w="1502" w:type="dxa"/>
          </w:tcPr>
          <w:p w14:paraId="0A738EE9" w14:textId="77777777" w:rsidR="003211E4" w:rsidRPr="003211E4" w:rsidRDefault="003211E4" w:rsidP="00985575">
            <w:pPr>
              <w:widowControl/>
              <w:autoSpaceDE/>
              <w:autoSpaceDN/>
              <w:bidi/>
              <w:spacing w:line="276" w:lineRule="auto"/>
              <w:jc w:val="both"/>
              <w:rPr>
                <w:rFonts w:eastAsia="Calibri"/>
                <w:sz w:val="24"/>
                <w:szCs w:val="24"/>
              </w:rPr>
            </w:pPr>
            <w:r w:rsidRPr="003211E4">
              <w:rPr>
                <w:rFonts w:eastAsia="Calibri"/>
                <w:sz w:val="24"/>
                <w:szCs w:val="24"/>
              </w:rPr>
              <w:t>63</w:t>
            </w:r>
          </w:p>
        </w:tc>
        <w:tc>
          <w:tcPr>
            <w:tcW w:w="1874" w:type="dxa"/>
          </w:tcPr>
          <w:p w14:paraId="0E3E273C" w14:textId="77777777" w:rsidR="003211E4" w:rsidRPr="003211E4" w:rsidRDefault="003211E4" w:rsidP="00985575">
            <w:pPr>
              <w:widowControl/>
              <w:autoSpaceDE/>
              <w:autoSpaceDN/>
              <w:bidi/>
              <w:spacing w:line="276" w:lineRule="auto"/>
              <w:jc w:val="both"/>
              <w:rPr>
                <w:rFonts w:eastAsia="Calibri"/>
                <w:sz w:val="20"/>
                <w:szCs w:val="20"/>
              </w:rPr>
            </w:pPr>
            <w:r w:rsidRPr="003211E4">
              <w:rPr>
                <w:rFonts w:eastAsia="Calibri"/>
                <w:sz w:val="20"/>
                <w:szCs w:val="20"/>
              </w:rPr>
              <w:t xml:space="preserve">Kids play room </w:t>
            </w:r>
          </w:p>
        </w:tc>
      </w:tr>
      <w:tr w:rsidR="003211E4" w:rsidRPr="003211E4" w14:paraId="47B3C533" w14:textId="77777777" w:rsidTr="00642E50">
        <w:trPr>
          <w:trHeight w:val="313"/>
        </w:trPr>
        <w:tc>
          <w:tcPr>
            <w:tcW w:w="1357" w:type="dxa"/>
          </w:tcPr>
          <w:p w14:paraId="57F83705" w14:textId="77777777" w:rsidR="003211E4" w:rsidRPr="003211E4" w:rsidRDefault="003211E4" w:rsidP="00985575">
            <w:pPr>
              <w:widowControl/>
              <w:autoSpaceDE/>
              <w:autoSpaceDN/>
              <w:bidi/>
              <w:spacing w:line="276" w:lineRule="auto"/>
              <w:jc w:val="both"/>
              <w:rPr>
                <w:rFonts w:eastAsia="Calibri"/>
                <w:sz w:val="24"/>
                <w:szCs w:val="24"/>
              </w:rPr>
            </w:pPr>
            <w:r w:rsidRPr="003211E4">
              <w:rPr>
                <w:rFonts w:eastAsia="Calibri"/>
                <w:sz w:val="24"/>
                <w:szCs w:val="24"/>
              </w:rPr>
              <w:t>1</w:t>
            </w:r>
          </w:p>
        </w:tc>
        <w:tc>
          <w:tcPr>
            <w:tcW w:w="2293" w:type="dxa"/>
          </w:tcPr>
          <w:p w14:paraId="68639554" w14:textId="77777777" w:rsidR="003211E4" w:rsidRPr="003211E4" w:rsidRDefault="003211E4" w:rsidP="00985575">
            <w:pPr>
              <w:widowControl/>
              <w:autoSpaceDE/>
              <w:autoSpaceDN/>
              <w:bidi/>
              <w:spacing w:line="276" w:lineRule="auto"/>
              <w:jc w:val="both"/>
              <w:rPr>
                <w:rFonts w:eastAsia="Calibri"/>
                <w:sz w:val="24"/>
                <w:szCs w:val="24"/>
              </w:rPr>
            </w:pPr>
            <w:r w:rsidRPr="003211E4">
              <w:rPr>
                <w:rFonts w:ascii="Calibri" w:eastAsia="Calibri" w:hAnsi="Calibri" w:cs="Arial"/>
                <w:snapToGrid w:val="0"/>
              </w:rPr>
              <w:t>CMV-V36TA/HR1-C</w:t>
            </w:r>
          </w:p>
        </w:tc>
        <w:tc>
          <w:tcPr>
            <w:tcW w:w="1270" w:type="dxa"/>
          </w:tcPr>
          <w:p w14:paraId="4F64AD01" w14:textId="77777777" w:rsidR="003211E4" w:rsidRPr="003211E4" w:rsidRDefault="003211E4" w:rsidP="00985575">
            <w:pPr>
              <w:widowControl/>
              <w:autoSpaceDE/>
              <w:autoSpaceDN/>
              <w:bidi/>
              <w:spacing w:line="276" w:lineRule="auto"/>
              <w:jc w:val="both"/>
              <w:rPr>
                <w:rFonts w:eastAsia="Calibri"/>
                <w:sz w:val="24"/>
                <w:szCs w:val="24"/>
              </w:rPr>
            </w:pPr>
            <w:r w:rsidRPr="003211E4">
              <w:rPr>
                <w:rFonts w:eastAsia="Calibri"/>
                <w:sz w:val="24"/>
                <w:szCs w:val="24"/>
              </w:rPr>
              <w:t>3.6</w:t>
            </w:r>
          </w:p>
        </w:tc>
        <w:tc>
          <w:tcPr>
            <w:tcW w:w="1502" w:type="dxa"/>
          </w:tcPr>
          <w:p w14:paraId="644DD202" w14:textId="77777777" w:rsidR="003211E4" w:rsidRPr="003211E4" w:rsidRDefault="003211E4" w:rsidP="00985575">
            <w:pPr>
              <w:widowControl/>
              <w:autoSpaceDE/>
              <w:autoSpaceDN/>
              <w:bidi/>
              <w:spacing w:line="276" w:lineRule="auto"/>
              <w:jc w:val="both"/>
              <w:rPr>
                <w:rFonts w:eastAsia="Calibri"/>
                <w:sz w:val="24"/>
                <w:szCs w:val="24"/>
                <w:rtl/>
              </w:rPr>
            </w:pPr>
            <w:r w:rsidRPr="003211E4">
              <w:rPr>
                <w:rFonts w:eastAsia="Calibri"/>
                <w:sz w:val="24"/>
                <w:szCs w:val="24"/>
              </w:rPr>
              <w:t>11</w:t>
            </w:r>
          </w:p>
        </w:tc>
        <w:tc>
          <w:tcPr>
            <w:tcW w:w="1874" w:type="dxa"/>
          </w:tcPr>
          <w:p w14:paraId="187E7DFB" w14:textId="77777777" w:rsidR="003211E4" w:rsidRPr="003211E4" w:rsidRDefault="003211E4" w:rsidP="00985575">
            <w:pPr>
              <w:widowControl/>
              <w:autoSpaceDE/>
              <w:autoSpaceDN/>
              <w:bidi/>
              <w:spacing w:line="276" w:lineRule="auto"/>
              <w:jc w:val="both"/>
              <w:rPr>
                <w:rFonts w:eastAsia="Calibri"/>
                <w:sz w:val="20"/>
                <w:szCs w:val="20"/>
              </w:rPr>
            </w:pPr>
            <w:r w:rsidRPr="003211E4">
              <w:rPr>
                <w:rFonts w:eastAsia="Calibri"/>
                <w:sz w:val="20"/>
                <w:szCs w:val="20"/>
              </w:rPr>
              <w:t>Meeting room</w:t>
            </w:r>
          </w:p>
        </w:tc>
      </w:tr>
      <w:tr w:rsidR="003211E4" w:rsidRPr="003211E4" w14:paraId="3B0EE551" w14:textId="77777777" w:rsidTr="00642E50">
        <w:trPr>
          <w:trHeight w:val="329"/>
        </w:trPr>
        <w:tc>
          <w:tcPr>
            <w:tcW w:w="1357" w:type="dxa"/>
          </w:tcPr>
          <w:p w14:paraId="56A10626" w14:textId="77777777" w:rsidR="003211E4" w:rsidRPr="003211E4" w:rsidRDefault="003211E4" w:rsidP="00985575">
            <w:pPr>
              <w:widowControl/>
              <w:autoSpaceDE/>
              <w:autoSpaceDN/>
              <w:bidi/>
              <w:spacing w:line="276" w:lineRule="auto"/>
              <w:jc w:val="both"/>
              <w:rPr>
                <w:rFonts w:eastAsia="Calibri"/>
                <w:sz w:val="24"/>
                <w:szCs w:val="24"/>
              </w:rPr>
            </w:pPr>
            <w:r w:rsidRPr="003211E4">
              <w:rPr>
                <w:rFonts w:eastAsia="Calibri"/>
                <w:sz w:val="24"/>
                <w:szCs w:val="24"/>
              </w:rPr>
              <w:t>2</w:t>
            </w:r>
          </w:p>
        </w:tc>
        <w:tc>
          <w:tcPr>
            <w:tcW w:w="2293" w:type="dxa"/>
          </w:tcPr>
          <w:p w14:paraId="7A75CAB9" w14:textId="77777777" w:rsidR="003211E4" w:rsidRPr="003211E4" w:rsidRDefault="003211E4" w:rsidP="00985575">
            <w:pPr>
              <w:widowControl/>
              <w:autoSpaceDE/>
              <w:autoSpaceDN/>
              <w:bidi/>
              <w:spacing w:line="276" w:lineRule="auto"/>
              <w:jc w:val="both"/>
              <w:rPr>
                <w:rFonts w:eastAsia="Calibri"/>
                <w:sz w:val="24"/>
                <w:szCs w:val="24"/>
              </w:rPr>
            </w:pPr>
            <w:r w:rsidRPr="003211E4">
              <w:rPr>
                <w:rFonts w:ascii="Calibri" w:eastAsia="Calibri" w:hAnsi="Calibri" w:cs="Arial"/>
                <w:snapToGrid w:val="0"/>
              </w:rPr>
              <w:t>CMV-V90TB/HR1-B</w:t>
            </w:r>
          </w:p>
        </w:tc>
        <w:tc>
          <w:tcPr>
            <w:tcW w:w="1270" w:type="dxa"/>
          </w:tcPr>
          <w:p w14:paraId="13EF2321" w14:textId="77777777" w:rsidR="003211E4" w:rsidRPr="003211E4" w:rsidRDefault="003211E4" w:rsidP="00985575">
            <w:pPr>
              <w:widowControl/>
              <w:autoSpaceDE/>
              <w:autoSpaceDN/>
              <w:bidi/>
              <w:spacing w:line="276" w:lineRule="auto"/>
              <w:jc w:val="both"/>
              <w:rPr>
                <w:rFonts w:eastAsia="Calibri"/>
                <w:sz w:val="24"/>
                <w:szCs w:val="24"/>
              </w:rPr>
            </w:pPr>
            <w:r w:rsidRPr="003211E4">
              <w:rPr>
                <w:rFonts w:eastAsia="Calibri"/>
                <w:sz w:val="24"/>
                <w:szCs w:val="24"/>
              </w:rPr>
              <w:t>17.8</w:t>
            </w:r>
          </w:p>
        </w:tc>
        <w:tc>
          <w:tcPr>
            <w:tcW w:w="1502" w:type="dxa"/>
          </w:tcPr>
          <w:p w14:paraId="58236FA5" w14:textId="77777777" w:rsidR="003211E4" w:rsidRPr="003211E4" w:rsidRDefault="003211E4" w:rsidP="00985575">
            <w:pPr>
              <w:widowControl/>
              <w:autoSpaceDE/>
              <w:autoSpaceDN/>
              <w:bidi/>
              <w:spacing w:line="276" w:lineRule="auto"/>
              <w:jc w:val="both"/>
              <w:rPr>
                <w:rFonts w:eastAsia="Calibri"/>
                <w:sz w:val="24"/>
                <w:szCs w:val="24"/>
              </w:rPr>
            </w:pPr>
            <w:r w:rsidRPr="003211E4">
              <w:rPr>
                <w:rFonts w:eastAsia="Calibri"/>
                <w:sz w:val="24"/>
                <w:szCs w:val="24"/>
              </w:rPr>
              <w:t>78</w:t>
            </w:r>
          </w:p>
        </w:tc>
        <w:tc>
          <w:tcPr>
            <w:tcW w:w="1874" w:type="dxa"/>
          </w:tcPr>
          <w:p w14:paraId="627EF1CB" w14:textId="1BE39EDA" w:rsidR="003211E4" w:rsidRPr="003211E4" w:rsidRDefault="00851A61" w:rsidP="00985575">
            <w:pPr>
              <w:widowControl/>
              <w:autoSpaceDE/>
              <w:autoSpaceDN/>
              <w:bidi/>
              <w:spacing w:line="276" w:lineRule="auto"/>
              <w:jc w:val="both"/>
              <w:rPr>
                <w:rFonts w:eastAsia="Calibri"/>
                <w:sz w:val="20"/>
                <w:szCs w:val="20"/>
              </w:rPr>
            </w:pPr>
            <w:r w:rsidRPr="003211E4">
              <w:rPr>
                <w:rFonts w:eastAsia="Calibri"/>
                <w:sz w:val="20"/>
                <w:szCs w:val="20"/>
              </w:rPr>
              <w:t>Second</w:t>
            </w:r>
            <w:r w:rsidR="003211E4" w:rsidRPr="003211E4">
              <w:rPr>
                <w:rFonts w:eastAsia="Calibri"/>
                <w:sz w:val="20"/>
                <w:szCs w:val="20"/>
              </w:rPr>
              <w:t xml:space="preserve"> floor </w:t>
            </w:r>
          </w:p>
        </w:tc>
      </w:tr>
    </w:tbl>
    <w:p w14:paraId="2C31B629" w14:textId="77777777" w:rsidR="003211E4" w:rsidRPr="003211E4" w:rsidRDefault="003211E4" w:rsidP="00851A61">
      <w:pPr>
        <w:widowControl/>
        <w:autoSpaceDE/>
        <w:autoSpaceDN/>
        <w:bidi/>
        <w:spacing w:after="160" w:line="276" w:lineRule="auto"/>
        <w:rPr>
          <w:rFonts w:eastAsia="Calibri"/>
          <w:b/>
          <w:bCs/>
          <w:sz w:val="24"/>
          <w:szCs w:val="24"/>
          <w:rtl/>
        </w:rPr>
      </w:pPr>
    </w:p>
    <w:p w14:paraId="718CBFC1" w14:textId="77777777" w:rsidR="005F1D01" w:rsidRPr="005F1D01" w:rsidRDefault="005F1D01" w:rsidP="00985575">
      <w:pPr>
        <w:widowControl/>
        <w:autoSpaceDE/>
        <w:autoSpaceDN/>
        <w:bidi/>
        <w:spacing w:after="160" w:line="276" w:lineRule="auto"/>
        <w:jc w:val="both"/>
        <w:rPr>
          <w:rFonts w:eastAsia="Calibri"/>
          <w:sz w:val="24"/>
          <w:szCs w:val="24"/>
          <w:rtl/>
        </w:rPr>
      </w:pPr>
    </w:p>
    <w:p w14:paraId="528884E7" w14:textId="77777777" w:rsidR="003211E4" w:rsidRPr="003211E4" w:rsidRDefault="003211E4" w:rsidP="00985575">
      <w:pPr>
        <w:widowControl/>
        <w:autoSpaceDE/>
        <w:autoSpaceDN/>
        <w:bidi/>
        <w:spacing w:after="160" w:line="276" w:lineRule="auto"/>
        <w:jc w:val="both"/>
        <w:rPr>
          <w:rFonts w:eastAsia="Calibri"/>
          <w:sz w:val="24"/>
          <w:szCs w:val="24"/>
        </w:rPr>
      </w:pPr>
      <w:r w:rsidRPr="003211E4">
        <w:rPr>
          <w:rFonts w:eastAsia="Calibri"/>
          <w:sz w:val="24"/>
          <w:szCs w:val="24"/>
        </w:rPr>
        <w:t xml:space="preserve">Indoor units was selected from </w:t>
      </w:r>
      <w:r w:rsidRPr="003211E4">
        <w:rPr>
          <w:rFonts w:eastAsia="Calibri"/>
          <w:b/>
          <w:bCs/>
          <w:sz w:val="24"/>
          <w:szCs w:val="24"/>
        </w:rPr>
        <w:t>GCHV</w:t>
      </w:r>
      <w:r w:rsidRPr="003211E4">
        <w:rPr>
          <w:rFonts w:eastAsia="Calibri"/>
          <w:sz w:val="24"/>
          <w:szCs w:val="24"/>
        </w:rPr>
        <w:t xml:space="preserve"> catalogue to cover target zones in all floors </w:t>
      </w:r>
      <w:proofErr w:type="gramStart"/>
      <w:r w:rsidRPr="003211E4">
        <w:rPr>
          <w:rFonts w:eastAsia="Calibri"/>
          <w:sz w:val="24"/>
          <w:szCs w:val="24"/>
        </w:rPr>
        <w:t>as .</w:t>
      </w:r>
      <w:proofErr w:type="gramEnd"/>
    </w:p>
    <w:p w14:paraId="74F45848" w14:textId="27AB8262" w:rsidR="005F1D01" w:rsidRDefault="003211E4" w:rsidP="00985575">
      <w:pPr>
        <w:tabs>
          <w:tab w:val="left" w:pos="1032"/>
        </w:tabs>
        <w:jc w:val="both"/>
        <w:rPr>
          <w:rFonts w:asciiTheme="majorBidi" w:hAnsiTheme="majorBidi" w:cstheme="majorBidi"/>
          <w:sz w:val="24"/>
          <w:szCs w:val="24"/>
        </w:rPr>
      </w:pPr>
      <w:r w:rsidRPr="003211E4">
        <w:rPr>
          <w:rFonts w:eastAsia="Calibri"/>
          <w:noProof/>
          <w:sz w:val="24"/>
          <w:szCs w:val="24"/>
          <w:rtl/>
        </w:rPr>
        <w:lastRenderedPageBreak/>
        <w:drawing>
          <wp:inline distT="0" distB="0" distL="0" distR="0" wp14:anchorId="652FA6E4" wp14:editId="70226ADE">
            <wp:extent cx="5274310" cy="3163570"/>
            <wp:effectExtent l="0" t="0" r="254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274310" cy="3163570"/>
                    </a:xfrm>
                    <a:prstGeom prst="rect">
                      <a:avLst/>
                    </a:prstGeom>
                  </pic:spPr>
                </pic:pic>
              </a:graphicData>
            </a:graphic>
          </wp:inline>
        </w:drawing>
      </w:r>
    </w:p>
    <w:p w14:paraId="687C15CC" w14:textId="4C1BC24E" w:rsidR="003211E4" w:rsidRPr="003211E4" w:rsidRDefault="003211E4" w:rsidP="00851A61">
      <w:pPr>
        <w:widowControl/>
        <w:autoSpaceDE/>
        <w:autoSpaceDN/>
        <w:bidi/>
        <w:spacing w:after="160" w:line="276" w:lineRule="auto"/>
        <w:jc w:val="right"/>
        <w:rPr>
          <w:rFonts w:eastAsia="Calibri"/>
          <w:sz w:val="24"/>
          <w:szCs w:val="24"/>
          <w:rtl/>
        </w:rPr>
      </w:pPr>
      <w:r w:rsidRPr="003211E4">
        <w:rPr>
          <w:rFonts w:eastAsia="Calibri"/>
          <w:sz w:val="24"/>
          <w:szCs w:val="24"/>
        </w:rPr>
        <w:t>Fig 3.1: explanation of choosing the IDU model from GCHV catalogue</w:t>
      </w:r>
    </w:p>
    <w:p w14:paraId="4708010F" w14:textId="729ED1DE" w:rsidR="003211E4" w:rsidRPr="003211E4" w:rsidRDefault="00016F41" w:rsidP="00851A61">
      <w:pPr>
        <w:widowControl/>
        <w:autoSpaceDE/>
        <w:autoSpaceDN/>
        <w:bidi/>
        <w:spacing w:after="160" w:line="276" w:lineRule="auto"/>
        <w:jc w:val="right"/>
        <w:rPr>
          <w:rFonts w:eastAsia="Calibri"/>
          <w:sz w:val="24"/>
          <w:szCs w:val="24"/>
        </w:rPr>
      </w:pPr>
      <w:r w:rsidRPr="003211E4">
        <w:rPr>
          <w:rFonts w:eastAsia="Calibri"/>
          <w:sz w:val="24"/>
          <w:szCs w:val="24"/>
        </w:rPr>
        <w:t>Tw</w:t>
      </w:r>
      <w:r w:rsidR="00BC53C0">
        <w:rPr>
          <w:rFonts w:eastAsia="Calibri"/>
          <w:sz w:val="24"/>
          <w:szCs w:val="24"/>
        </w:rPr>
        <w:t>o</w:t>
      </w:r>
      <w:r w:rsidRPr="003211E4">
        <w:rPr>
          <w:rFonts w:eastAsia="Calibri"/>
          <w:sz w:val="24"/>
          <w:szCs w:val="24"/>
        </w:rPr>
        <w:t xml:space="preserve"> outdoor</w:t>
      </w:r>
      <w:r w:rsidR="003211E4" w:rsidRPr="003211E4">
        <w:rPr>
          <w:rFonts w:eastAsia="Calibri"/>
          <w:sz w:val="24"/>
          <w:szCs w:val="24"/>
        </w:rPr>
        <w:t xml:space="preserve"> unit has been selected for the </w:t>
      </w:r>
      <w:proofErr w:type="gramStart"/>
      <w:r w:rsidR="003211E4" w:rsidRPr="003211E4">
        <w:rPr>
          <w:rFonts w:eastAsia="Calibri"/>
          <w:sz w:val="24"/>
          <w:szCs w:val="24"/>
        </w:rPr>
        <w:t>building ,</w:t>
      </w:r>
      <w:proofErr w:type="gramEnd"/>
      <w:r w:rsidR="003211E4" w:rsidRPr="003211E4">
        <w:rPr>
          <w:rFonts w:eastAsia="Calibri"/>
          <w:sz w:val="24"/>
          <w:szCs w:val="24"/>
        </w:rPr>
        <w:t xml:space="preserve"> </w:t>
      </w:r>
      <w:proofErr w:type="spellStart"/>
      <w:r w:rsidR="003211E4" w:rsidRPr="003211E4">
        <w:rPr>
          <w:rFonts w:eastAsia="Calibri"/>
          <w:sz w:val="24"/>
          <w:szCs w:val="24"/>
        </w:rPr>
        <w:t>wich</w:t>
      </w:r>
      <w:proofErr w:type="spellEnd"/>
      <w:r w:rsidR="003211E4" w:rsidRPr="003211E4">
        <w:rPr>
          <w:rFonts w:eastAsia="Calibri"/>
          <w:sz w:val="24"/>
          <w:szCs w:val="24"/>
        </w:rPr>
        <w:t xml:space="preserve"> has an estimated area of 495</w:t>
      </w:r>
      <m:oMath>
        <m:sSup>
          <m:sSupPr>
            <m:ctrlPr>
              <w:rPr>
                <w:rFonts w:ascii="Cambria Math" w:eastAsia="Calibri" w:hAnsi="Cambria Math"/>
                <w:sz w:val="24"/>
                <w:szCs w:val="24"/>
              </w:rPr>
            </m:ctrlPr>
          </m:sSupPr>
          <m:e>
            <m:r>
              <m:rPr>
                <m:sty m:val="p"/>
              </m:rPr>
              <w:rPr>
                <w:rFonts w:ascii="Cambria Math" w:eastAsia="Calibri" w:hAnsi="Cambria Math"/>
                <w:sz w:val="24"/>
                <w:szCs w:val="24"/>
              </w:rPr>
              <m:t xml:space="preserve"> m</m:t>
            </m:r>
          </m:e>
          <m:sup>
            <m:r>
              <m:rPr>
                <m:sty m:val="p"/>
              </m:rPr>
              <w:rPr>
                <w:rFonts w:ascii="Cambria Math" w:eastAsia="Calibri" w:hAnsi="Cambria Math"/>
                <w:sz w:val="24"/>
                <w:szCs w:val="24"/>
              </w:rPr>
              <m:t>2</m:t>
            </m:r>
          </m:sup>
        </m:sSup>
      </m:oMath>
      <w:r w:rsidR="003211E4" w:rsidRPr="003211E4">
        <w:rPr>
          <w:rFonts w:eastAsia="Calibri"/>
          <w:b/>
          <w:bCs/>
          <w:sz w:val="24"/>
          <w:szCs w:val="24"/>
        </w:rPr>
        <w:t xml:space="preserve">  .</w:t>
      </w:r>
    </w:p>
    <w:p w14:paraId="191D6AAD" w14:textId="014D9852" w:rsidR="003211E4" w:rsidRPr="003211E4" w:rsidRDefault="003211E4" w:rsidP="00851A61">
      <w:pPr>
        <w:widowControl/>
        <w:autoSpaceDE/>
        <w:autoSpaceDN/>
        <w:bidi/>
        <w:spacing w:after="160" w:line="276" w:lineRule="auto"/>
        <w:jc w:val="right"/>
        <w:rPr>
          <w:rFonts w:eastAsia="Calibri"/>
          <w:sz w:val="24"/>
          <w:szCs w:val="24"/>
        </w:rPr>
      </w:pPr>
      <w:r w:rsidRPr="003211E4">
        <w:rPr>
          <w:rFonts w:eastAsia="Calibri"/>
          <w:sz w:val="24"/>
          <w:szCs w:val="24"/>
        </w:rPr>
        <w:t>Tota</w:t>
      </w:r>
      <w:r w:rsidR="00016F41">
        <w:rPr>
          <w:rFonts w:eastAsia="Calibri"/>
          <w:sz w:val="24"/>
          <w:szCs w:val="24"/>
        </w:rPr>
        <w:t>l</w:t>
      </w:r>
      <w:r w:rsidRPr="003211E4">
        <w:rPr>
          <w:rFonts w:eastAsia="Calibri"/>
          <w:sz w:val="24"/>
          <w:szCs w:val="24"/>
        </w:rPr>
        <w:t>l</w:t>
      </w:r>
      <w:r w:rsidR="00016F41">
        <w:rPr>
          <w:rFonts w:eastAsia="Calibri"/>
          <w:sz w:val="24"/>
          <w:szCs w:val="24"/>
        </w:rPr>
        <w:t>y</w:t>
      </w:r>
      <w:r w:rsidRPr="003211E4">
        <w:rPr>
          <w:rFonts w:eastAsia="Calibri"/>
          <w:sz w:val="24"/>
          <w:szCs w:val="24"/>
        </w:rPr>
        <w:t xml:space="preserve"> load by indoor </w:t>
      </w:r>
      <w:r w:rsidR="00016F41" w:rsidRPr="003211E4">
        <w:rPr>
          <w:rFonts w:eastAsia="Calibri"/>
          <w:sz w:val="24"/>
          <w:szCs w:val="24"/>
        </w:rPr>
        <w:t>unit 123.6</w:t>
      </w:r>
      <w:r w:rsidRPr="003211E4">
        <w:rPr>
          <w:rFonts w:eastAsia="Calibri"/>
          <w:sz w:val="24"/>
          <w:szCs w:val="24"/>
        </w:rPr>
        <w:t xml:space="preserve"> kw </w:t>
      </w:r>
    </w:p>
    <w:p w14:paraId="18923A9A" w14:textId="360336C1" w:rsidR="003211E4" w:rsidRPr="003211E4" w:rsidRDefault="003211E4" w:rsidP="00851A61">
      <w:pPr>
        <w:widowControl/>
        <w:autoSpaceDE/>
        <w:autoSpaceDN/>
        <w:bidi/>
        <w:spacing w:after="160" w:line="276" w:lineRule="auto"/>
        <w:jc w:val="right"/>
        <w:rPr>
          <w:rFonts w:eastAsia="Calibri"/>
          <w:sz w:val="24"/>
          <w:szCs w:val="24"/>
        </w:rPr>
      </w:pPr>
      <w:r w:rsidRPr="003211E4">
        <w:rPr>
          <w:rFonts w:eastAsia="Calibri"/>
          <w:sz w:val="24"/>
          <w:szCs w:val="24"/>
        </w:rPr>
        <w:t xml:space="preserve">To calculate horse power for </w:t>
      </w:r>
      <w:r w:rsidR="00016F41" w:rsidRPr="003211E4">
        <w:rPr>
          <w:rFonts w:eastAsia="Calibri"/>
          <w:sz w:val="24"/>
          <w:szCs w:val="24"/>
        </w:rPr>
        <w:t>outdoor</w:t>
      </w:r>
      <w:r w:rsidRPr="003211E4">
        <w:rPr>
          <w:rFonts w:eastAsia="Calibri"/>
          <w:sz w:val="24"/>
          <w:szCs w:val="24"/>
        </w:rPr>
        <w:t xml:space="preserve"> unit (123.6/2.8</w:t>
      </w:r>
      <w:r w:rsidR="00016F41" w:rsidRPr="003211E4">
        <w:rPr>
          <w:rFonts w:eastAsia="Calibri"/>
          <w:sz w:val="24"/>
          <w:szCs w:val="24"/>
        </w:rPr>
        <w:t>) =</w:t>
      </w:r>
      <w:r w:rsidRPr="003211E4">
        <w:rPr>
          <w:rFonts w:eastAsia="Calibri"/>
          <w:sz w:val="24"/>
          <w:szCs w:val="24"/>
        </w:rPr>
        <w:t xml:space="preserve"> 44.1 hp</w:t>
      </w:r>
    </w:p>
    <w:p w14:paraId="3CDEF1EC" w14:textId="367CCF9D" w:rsidR="003211E4" w:rsidRPr="003211E4" w:rsidRDefault="003211E4" w:rsidP="00851A61">
      <w:pPr>
        <w:widowControl/>
        <w:autoSpaceDE/>
        <w:autoSpaceDN/>
        <w:bidi/>
        <w:spacing w:after="160" w:line="276" w:lineRule="auto"/>
        <w:jc w:val="right"/>
        <w:rPr>
          <w:rFonts w:eastAsia="Calibri"/>
          <w:sz w:val="24"/>
          <w:szCs w:val="24"/>
        </w:rPr>
      </w:pPr>
      <w:r w:rsidRPr="003211E4">
        <w:rPr>
          <w:rFonts w:eastAsia="Calibri"/>
          <w:sz w:val="24"/>
          <w:szCs w:val="24"/>
        </w:rPr>
        <w:t xml:space="preserve">Use diversity 6%. </w:t>
      </w:r>
    </w:p>
    <w:p w14:paraId="4FF3CB9E" w14:textId="3BE6E501" w:rsidR="003211E4" w:rsidRPr="003211E4" w:rsidRDefault="003211E4" w:rsidP="00851A61">
      <w:pPr>
        <w:spacing w:line="276" w:lineRule="auto"/>
        <w:rPr>
          <w:rFonts w:ascii="Calibri" w:eastAsia="Calibri" w:hAnsi="Calibri" w:cs="Arial"/>
          <w:sz w:val="28"/>
          <w:szCs w:val="28"/>
        </w:rPr>
      </w:pPr>
      <w:r w:rsidRPr="003211E4">
        <w:rPr>
          <w:rFonts w:eastAsia="Calibri"/>
          <w:sz w:val="24"/>
          <w:szCs w:val="24"/>
        </w:rPr>
        <w:t xml:space="preserve">the outdoor selected was 42 hp with mod </w:t>
      </w:r>
      <w:r w:rsidR="00016F41" w:rsidRPr="003211E4">
        <w:rPr>
          <w:rFonts w:eastAsia="Calibri"/>
          <w:sz w:val="24"/>
          <w:szCs w:val="24"/>
        </w:rPr>
        <w:t>of (</w:t>
      </w:r>
      <w:r w:rsidRPr="003211E4">
        <w:rPr>
          <w:rFonts w:ascii="Calibri" w:eastAsia="Calibri" w:hAnsi="Calibri" w:cs="Arial"/>
          <w:snapToGrid w:val="0"/>
        </w:rPr>
        <w:t>GCHV-E560W/HZR1-</w:t>
      </w:r>
      <w:r w:rsidRPr="003211E4">
        <w:rPr>
          <w:rFonts w:asciiTheme="majorBidi" w:eastAsia="Calibri" w:hAnsiTheme="majorBidi" w:cstheme="majorBidi"/>
          <w:snapToGrid w:val="0"/>
        </w:rPr>
        <w:t>DM01</w:t>
      </w:r>
      <w:r w:rsidRPr="003211E4">
        <w:rPr>
          <w:rFonts w:asciiTheme="majorBidi" w:eastAsia="Calibri" w:hAnsiTheme="majorBidi" w:cstheme="majorBidi"/>
          <w:sz w:val="28"/>
          <w:szCs w:val="28"/>
        </w:rPr>
        <w:t xml:space="preserve"> and</w:t>
      </w:r>
      <w:r w:rsidRPr="003211E4">
        <w:rPr>
          <w:rFonts w:ascii="Calibri" w:eastAsia="Calibri" w:hAnsi="Calibri" w:cs="Arial"/>
          <w:sz w:val="28"/>
          <w:szCs w:val="28"/>
        </w:rPr>
        <w:t xml:space="preserve"> </w:t>
      </w:r>
      <w:r w:rsidRPr="003211E4">
        <w:rPr>
          <w:rFonts w:ascii="Calibri" w:eastAsia="Calibri" w:hAnsi="Calibri" w:cs="Arial"/>
          <w:snapToGrid w:val="0"/>
        </w:rPr>
        <w:t>GCHV-E615W/HZR1-DM01</w:t>
      </w:r>
      <w:r w:rsidRPr="003211E4">
        <w:rPr>
          <w:rFonts w:ascii="Calibri" w:eastAsia="Calibri" w:hAnsi="Calibri" w:cs="Arial"/>
          <w:sz w:val="28"/>
          <w:szCs w:val="28"/>
        </w:rPr>
        <w:t>)</w:t>
      </w:r>
    </w:p>
    <w:p w14:paraId="79B59F3F" w14:textId="15AC3519" w:rsidR="003211E4" w:rsidRDefault="003211E4" w:rsidP="00985575">
      <w:pPr>
        <w:tabs>
          <w:tab w:val="left" w:pos="1032"/>
        </w:tabs>
        <w:jc w:val="both"/>
        <w:rPr>
          <w:rFonts w:asciiTheme="majorBidi" w:hAnsiTheme="majorBidi" w:cstheme="majorBidi"/>
          <w:sz w:val="24"/>
          <w:szCs w:val="24"/>
        </w:rPr>
      </w:pPr>
      <w:r w:rsidRPr="003211E4">
        <w:rPr>
          <w:rFonts w:ascii="Calibri" w:eastAsia="Calibri" w:hAnsi="Calibri" w:cs="Arial"/>
          <w:noProof/>
          <w:sz w:val="28"/>
          <w:szCs w:val="28"/>
          <w:rtl/>
        </w:rPr>
        <w:drawing>
          <wp:inline distT="0" distB="0" distL="0" distR="0" wp14:anchorId="50790C4E" wp14:editId="4ED9E13B">
            <wp:extent cx="3164619" cy="18288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3231160" cy="1867253"/>
                    </a:xfrm>
                    <a:prstGeom prst="rect">
                      <a:avLst/>
                    </a:prstGeom>
                  </pic:spPr>
                </pic:pic>
              </a:graphicData>
            </a:graphic>
          </wp:inline>
        </w:drawing>
      </w:r>
    </w:p>
    <w:p w14:paraId="0A7DCE16" w14:textId="3B0306BB" w:rsidR="003211E4" w:rsidRDefault="003211E4" w:rsidP="00985575">
      <w:pPr>
        <w:tabs>
          <w:tab w:val="left" w:pos="1032"/>
        </w:tabs>
        <w:jc w:val="both"/>
        <w:rPr>
          <w:rFonts w:asciiTheme="majorBidi" w:hAnsiTheme="majorBidi" w:cstheme="majorBidi"/>
          <w:sz w:val="24"/>
          <w:szCs w:val="24"/>
        </w:rPr>
      </w:pPr>
      <w:r w:rsidRPr="003211E4">
        <w:rPr>
          <w:rFonts w:ascii="Calibri" w:eastAsia="Calibri" w:hAnsi="Calibri" w:cs="Arial"/>
          <w:noProof/>
          <w:sz w:val="28"/>
          <w:szCs w:val="28"/>
          <w:rtl/>
        </w:rPr>
        <w:lastRenderedPageBreak/>
        <w:drawing>
          <wp:inline distT="0" distB="0" distL="0" distR="0" wp14:anchorId="15795A0C" wp14:editId="6B804A56">
            <wp:extent cx="2098675" cy="1407381"/>
            <wp:effectExtent l="0" t="0" r="0" b="254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2191777" cy="1469816"/>
                    </a:xfrm>
                    <a:prstGeom prst="rect">
                      <a:avLst/>
                    </a:prstGeom>
                  </pic:spPr>
                </pic:pic>
              </a:graphicData>
            </a:graphic>
          </wp:inline>
        </w:drawing>
      </w:r>
    </w:p>
    <w:p w14:paraId="4507C537" w14:textId="77777777" w:rsidR="003211E4" w:rsidRPr="003211E4" w:rsidRDefault="003211E4" w:rsidP="00851A61">
      <w:pPr>
        <w:widowControl/>
        <w:autoSpaceDE/>
        <w:autoSpaceDN/>
        <w:bidi/>
        <w:spacing w:after="200" w:line="276" w:lineRule="auto"/>
        <w:jc w:val="right"/>
        <w:rPr>
          <w:rFonts w:ascii="Calibri" w:eastAsia="Calibri" w:hAnsi="Calibri" w:cs="Arial"/>
          <w:i/>
          <w:iCs/>
          <w:color w:val="44546A"/>
          <w:sz w:val="18"/>
          <w:szCs w:val="18"/>
          <w:rtl/>
        </w:rPr>
      </w:pPr>
      <w:r w:rsidRPr="003211E4">
        <w:rPr>
          <w:rFonts w:ascii="Calibri" w:eastAsia="Calibri" w:hAnsi="Calibri" w:cs="Arial"/>
          <w:i/>
          <w:iCs/>
          <w:color w:val="44546A"/>
          <w:sz w:val="18"/>
          <w:szCs w:val="18"/>
        </w:rPr>
        <w:t>fig 3.2IND 1</w:t>
      </w:r>
    </w:p>
    <w:p w14:paraId="7E261004" w14:textId="312F70F2" w:rsidR="003211E4" w:rsidRDefault="003211E4" w:rsidP="00985575">
      <w:pPr>
        <w:tabs>
          <w:tab w:val="left" w:pos="1032"/>
        </w:tabs>
        <w:jc w:val="both"/>
        <w:rPr>
          <w:rFonts w:asciiTheme="majorBidi" w:hAnsiTheme="majorBidi" w:cstheme="majorBidi"/>
          <w:sz w:val="24"/>
          <w:szCs w:val="24"/>
        </w:rPr>
      </w:pPr>
      <w:r w:rsidRPr="003211E4">
        <w:rPr>
          <w:rFonts w:ascii="Calibri" w:eastAsia="Calibri" w:hAnsi="Calibri" w:cs="Arial"/>
          <w:noProof/>
          <w:sz w:val="28"/>
          <w:szCs w:val="28"/>
          <w:rtl/>
        </w:rPr>
        <w:drawing>
          <wp:inline distT="0" distB="0" distL="0" distR="0" wp14:anchorId="54946C03" wp14:editId="5D009404">
            <wp:extent cx="1931670" cy="1733384"/>
            <wp:effectExtent l="0" t="0" r="0" b="635"/>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1940379" cy="1741199"/>
                    </a:xfrm>
                    <a:prstGeom prst="rect">
                      <a:avLst/>
                    </a:prstGeom>
                  </pic:spPr>
                </pic:pic>
              </a:graphicData>
            </a:graphic>
          </wp:inline>
        </w:drawing>
      </w:r>
    </w:p>
    <w:p w14:paraId="040CD241" w14:textId="53E64A46" w:rsidR="003211E4" w:rsidRDefault="003211E4" w:rsidP="00985575">
      <w:pPr>
        <w:tabs>
          <w:tab w:val="left" w:pos="1032"/>
        </w:tabs>
        <w:jc w:val="both"/>
        <w:rPr>
          <w:rFonts w:asciiTheme="majorBidi" w:hAnsiTheme="majorBidi" w:cstheme="majorBidi"/>
          <w:sz w:val="24"/>
          <w:szCs w:val="24"/>
        </w:rPr>
      </w:pPr>
    </w:p>
    <w:p w14:paraId="44BC44F5" w14:textId="0A48FBFF" w:rsidR="003211E4" w:rsidRDefault="003211E4" w:rsidP="00985575">
      <w:pPr>
        <w:tabs>
          <w:tab w:val="left" w:pos="1032"/>
        </w:tabs>
        <w:jc w:val="both"/>
        <w:rPr>
          <w:rFonts w:asciiTheme="majorBidi" w:hAnsiTheme="majorBidi" w:cstheme="majorBidi"/>
          <w:sz w:val="24"/>
          <w:szCs w:val="24"/>
        </w:rPr>
      </w:pPr>
    </w:p>
    <w:p w14:paraId="6E8557A7" w14:textId="1BA632CF" w:rsidR="003211E4" w:rsidRDefault="003211E4" w:rsidP="00851A61">
      <w:pPr>
        <w:widowControl/>
        <w:autoSpaceDE/>
        <w:autoSpaceDN/>
        <w:bidi/>
        <w:spacing w:after="200" w:line="276" w:lineRule="auto"/>
        <w:jc w:val="right"/>
        <w:rPr>
          <w:rFonts w:ascii="Calibri" w:eastAsia="Calibri" w:hAnsi="Calibri" w:cs="Arial"/>
          <w:i/>
          <w:iCs/>
          <w:color w:val="44546A"/>
          <w:sz w:val="18"/>
          <w:szCs w:val="18"/>
        </w:rPr>
      </w:pPr>
      <w:r w:rsidRPr="003211E4">
        <w:rPr>
          <w:rFonts w:ascii="Calibri" w:eastAsia="Calibri" w:hAnsi="Calibri" w:cs="Arial"/>
          <w:i/>
          <w:iCs/>
          <w:color w:val="44546A"/>
          <w:sz w:val="18"/>
          <w:szCs w:val="18"/>
        </w:rPr>
        <w:t>FIG 3.3indoor unit2</w:t>
      </w:r>
    </w:p>
    <w:p w14:paraId="51F7F99A" w14:textId="77777777" w:rsidR="003211E4" w:rsidRPr="003211E4" w:rsidRDefault="003211E4" w:rsidP="00985575">
      <w:pPr>
        <w:widowControl/>
        <w:autoSpaceDE/>
        <w:autoSpaceDN/>
        <w:bidi/>
        <w:spacing w:after="200" w:line="276" w:lineRule="auto"/>
        <w:jc w:val="both"/>
        <w:rPr>
          <w:rFonts w:ascii="Calibri" w:eastAsia="Calibri" w:hAnsi="Calibri" w:cs="Arial"/>
          <w:i/>
          <w:iCs/>
          <w:color w:val="44546A"/>
          <w:sz w:val="18"/>
          <w:szCs w:val="18"/>
          <w:rtl/>
        </w:rPr>
      </w:pPr>
    </w:p>
    <w:p w14:paraId="7E9B3D7B" w14:textId="341BF5A6" w:rsidR="003211E4" w:rsidRDefault="003211E4" w:rsidP="00985575">
      <w:pPr>
        <w:tabs>
          <w:tab w:val="left" w:pos="1032"/>
        </w:tabs>
        <w:jc w:val="both"/>
        <w:rPr>
          <w:rFonts w:asciiTheme="majorBidi" w:hAnsiTheme="majorBidi" w:cstheme="majorBidi"/>
          <w:sz w:val="24"/>
          <w:szCs w:val="24"/>
        </w:rPr>
      </w:pPr>
      <w:r w:rsidRPr="003211E4">
        <w:rPr>
          <w:rFonts w:ascii="Calibri" w:eastAsia="Calibri" w:hAnsi="Calibri" w:cs="Arial"/>
          <w:noProof/>
          <w:snapToGrid w:val="0"/>
          <w:rtl/>
        </w:rPr>
        <w:drawing>
          <wp:inline distT="0" distB="0" distL="0" distR="0" wp14:anchorId="20AEDD89" wp14:editId="6F759276">
            <wp:extent cx="5271133" cy="2242267"/>
            <wp:effectExtent l="0" t="0" r="6350" b="5715"/>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300052" cy="2254569"/>
                    </a:xfrm>
                    <a:prstGeom prst="rect">
                      <a:avLst/>
                    </a:prstGeom>
                  </pic:spPr>
                </pic:pic>
              </a:graphicData>
            </a:graphic>
          </wp:inline>
        </w:drawing>
      </w:r>
    </w:p>
    <w:p w14:paraId="01B5B7B7" w14:textId="5FFA122F" w:rsidR="003211E4" w:rsidRDefault="003211E4" w:rsidP="00851A61">
      <w:pPr>
        <w:widowControl/>
        <w:autoSpaceDE/>
        <w:autoSpaceDN/>
        <w:bidi/>
        <w:spacing w:after="160" w:line="276" w:lineRule="auto"/>
        <w:jc w:val="right"/>
        <w:rPr>
          <w:rFonts w:eastAsia="Calibri"/>
          <w:sz w:val="24"/>
          <w:szCs w:val="24"/>
        </w:rPr>
      </w:pPr>
      <w:r w:rsidRPr="003211E4">
        <w:rPr>
          <w:rFonts w:eastAsia="Calibri"/>
          <w:sz w:val="24"/>
          <w:szCs w:val="24"/>
        </w:rPr>
        <w:t>Fig 3.4: explanation of choosing the ODU model from GCHV catalogue.</w:t>
      </w:r>
    </w:p>
    <w:p w14:paraId="78BFA96F" w14:textId="791F7288" w:rsidR="003211E4" w:rsidRDefault="003211E4" w:rsidP="00985575">
      <w:pPr>
        <w:widowControl/>
        <w:autoSpaceDE/>
        <w:autoSpaceDN/>
        <w:bidi/>
        <w:spacing w:after="160" w:line="276" w:lineRule="auto"/>
        <w:jc w:val="both"/>
        <w:rPr>
          <w:rFonts w:eastAsia="Calibri"/>
          <w:sz w:val="24"/>
          <w:szCs w:val="24"/>
        </w:rPr>
      </w:pPr>
    </w:p>
    <w:p w14:paraId="4679B61B" w14:textId="464BF676" w:rsidR="003211E4" w:rsidRDefault="003211E4" w:rsidP="00985575">
      <w:pPr>
        <w:widowControl/>
        <w:autoSpaceDE/>
        <w:autoSpaceDN/>
        <w:bidi/>
        <w:spacing w:after="160" w:line="276" w:lineRule="auto"/>
        <w:jc w:val="both"/>
        <w:rPr>
          <w:rFonts w:eastAsia="Calibri"/>
          <w:sz w:val="24"/>
          <w:szCs w:val="24"/>
        </w:rPr>
      </w:pPr>
    </w:p>
    <w:p w14:paraId="6B3ADFBC" w14:textId="4CA62B74" w:rsidR="003211E4" w:rsidRDefault="003211E4" w:rsidP="00985575">
      <w:pPr>
        <w:widowControl/>
        <w:autoSpaceDE/>
        <w:autoSpaceDN/>
        <w:bidi/>
        <w:spacing w:after="160" w:line="276" w:lineRule="auto"/>
        <w:jc w:val="both"/>
        <w:rPr>
          <w:rFonts w:eastAsia="Calibri"/>
          <w:sz w:val="24"/>
          <w:szCs w:val="24"/>
        </w:rPr>
      </w:pPr>
    </w:p>
    <w:p w14:paraId="1DDDDA3C" w14:textId="77777777" w:rsidR="003211E4" w:rsidRDefault="003211E4" w:rsidP="00985575">
      <w:pPr>
        <w:widowControl/>
        <w:autoSpaceDE/>
        <w:autoSpaceDN/>
        <w:bidi/>
        <w:spacing w:after="160" w:line="276" w:lineRule="auto"/>
        <w:jc w:val="both"/>
        <w:rPr>
          <w:rFonts w:eastAsia="Calibri"/>
          <w:sz w:val="24"/>
          <w:szCs w:val="24"/>
        </w:rPr>
      </w:pPr>
    </w:p>
    <w:p w14:paraId="3C2C8617" w14:textId="059D9AC2" w:rsidR="003211E4" w:rsidRPr="003211E4" w:rsidRDefault="003211E4" w:rsidP="00D52A7E">
      <w:pPr>
        <w:widowControl/>
        <w:autoSpaceDE/>
        <w:autoSpaceDN/>
        <w:bidi/>
        <w:spacing w:after="160" w:line="276" w:lineRule="auto"/>
        <w:jc w:val="right"/>
        <w:rPr>
          <w:rFonts w:eastAsia="Calibri"/>
          <w:b/>
          <w:bCs/>
          <w:sz w:val="24"/>
          <w:szCs w:val="24"/>
        </w:rPr>
      </w:pPr>
      <w:r w:rsidRPr="003211E4">
        <w:rPr>
          <w:rFonts w:eastAsia="Calibri"/>
          <w:b/>
          <w:bCs/>
          <w:sz w:val="24"/>
          <w:szCs w:val="24"/>
        </w:rPr>
        <w:lastRenderedPageBreak/>
        <w:t>3.</w:t>
      </w:r>
      <w:r w:rsidR="00BC53C0">
        <w:rPr>
          <w:rFonts w:eastAsia="Calibri"/>
          <w:b/>
          <w:bCs/>
          <w:sz w:val="24"/>
          <w:szCs w:val="24"/>
        </w:rPr>
        <w:t>2</w:t>
      </w:r>
      <w:r w:rsidRPr="003211E4">
        <w:rPr>
          <w:rFonts w:eastAsia="Calibri"/>
          <w:b/>
          <w:bCs/>
          <w:sz w:val="24"/>
          <w:szCs w:val="24"/>
        </w:rPr>
        <w:t xml:space="preserve"> Duct sizing </w:t>
      </w:r>
    </w:p>
    <w:p w14:paraId="040712BA" w14:textId="77777777" w:rsidR="003211E4" w:rsidRPr="003211E4" w:rsidRDefault="003211E4" w:rsidP="00D52A7E">
      <w:pPr>
        <w:widowControl/>
        <w:autoSpaceDE/>
        <w:autoSpaceDN/>
        <w:bidi/>
        <w:spacing w:after="160" w:line="276" w:lineRule="auto"/>
        <w:jc w:val="right"/>
        <w:rPr>
          <w:rFonts w:eastAsia="Calibri"/>
          <w:sz w:val="24"/>
          <w:szCs w:val="24"/>
          <w:rtl/>
        </w:rPr>
      </w:pPr>
      <w:r w:rsidRPr="003211E4">
        <w:rPr>
          <w:rFonts w:eastAsia="Calibri"/>
          <w:sz w:val="24"/>
          <w:szCs w:val="24"/>
        </w:rPr>
        <w:t>Duct: are conduits or passages used in heating, ventilation, and air conditioning</w:t>
      </w:r>
    </w:p>
    <w:p w14:paraId="1E66097E" w14:textId="77777777" w:rsidR="003211E4" w:rsidRPr="003211E4" w:rsidRDefault="003211E4" w:rsidP="00D52A7E">
      <w:pPr>
        <w:widowControl/>
        <w:autoSpaceDE/>
        <w:autoSpaceDN/>
        <w:bidi/>
        <w:spacing w:after="160" w:line="276" w:lineRule="auto"/>
        <w:jc w:val="right"/>
        <w:rPr>
          <w:rFonts w:eastAsia="Calibri"/>
          <w:sz w:val="24"/>
          <w:szCs w:val="24"/>
        </w:rPr>
      </w:pPr>
      <w:r w:rsidRPr="003211E4">
        <w:rPr>
          <w:rFonts w:eastAsia="Calibri"/>
          <w:sz w:val="24"/>
          <w:szCs w:val="24"/>
        </w:rPr>
        <w:t xml:space="preserve"> (HVAC) to deliver and remove air.</w:t>
      </w:r>
    </w:p>
    <w:p w14:paraId="0F98DD5B" w14:textId="77777777" w:rsidR="003211E4" w:rsidRPr="003211E4" w:rsidRDefault="003211E4" w:rsidP="00D52A7E">
      <w:pPr>
        <w:widowControl/>
        <w:autoSpaceDE/>
        <w:autoSpaceDN/>
        <w:bidi/>
        <w:spacing w:after="160" w:line="276" w:lineRule="auto"/>
        <w:jc w:val="right"/>
        <w:rPr>
          <w:rFonts w:eastAsia="Calibri"/>
          <w:sz w:val="24"/>
          <w:szCs w:val="24"/>
        </w:rPr>
      </w:pPr>
      <w:r w:rsidRPr="003211E4">
        <w:rPr>
          <w:rFonts w:eastAsia="Calibri"/>
          <w:sz w:val="24"/>
          <w:szCs w:val="24"/>
        </w:rPr>
        <w:t>Several types of channels can be obtained:</w:t>
      </w:r>
    </w:p>
    <w:p w14:paraId="7670993D" w14:textId="5FC109B0" w:rsidR="003211E4" w:rsidRPr="003211E4" w:rsidRDefault="00016F41" w:rsidP="00D52A7E">
      <w:pPr>
        <w:widowControl/>
        <w:autoSpaceDE/>
        <w:autoSpaceDN/>
        <w:bidi/>
        <w:spacing w:after="160" w:line="276" w:lineRule="auto"/>
        <w:jc w:val="right"/>
        <w:rPr>
          <w:rFonts w:eastAsia="Calibri" w:cs="Arial"/>
          <w:sz w:val="24"/>
          <w:szCs w:val="24"/>
        </w:rPr>
      </w:pPr>
      <w:r w:rsidRPr="003211E4">
        <w:rPr>
          <w:rFonts w:eastAsia="Calibri"/>
          <w:sz w:val="24"/>
          <w:szCs w:val="24"/>
        </w:rPr>
        <w:t>Aluminum</w:t>
      </w:r>
      <w:r w:rsidR="003211E4" w:rsidRPr="003211E4">
        <w:rPr>
          <w:rFonts w:eastAsia="Calibri"/>
          <w:sz w:val="24"/>
          <w:szCs w:val="24"/>
        </w:rPr>
        <w:t xml:space="preserve"> (AL</w:t>
      </w:r>
      <w:r w:rsidRPr="003211E4">
        <w:rPr>
          <w:rFonts w:eastAsia="Calibri"/>
          <w:sz w:val="24"/>
          <w:szCs w:val="24"/>
        </w:rPr>
        <w:t>),</w:t>
      </w:r>
      <w:r w:rsidR="003211E4" w:rsidRPr="003211E4">
        <w:rPr>
          <w:rFonts w:eastAsia="Calibri"/>
          <w:sz w:val="24"/>
          <w:szCs w:val="24"/>
        </w:rPr>
        <w:t xml:space="preserve"> </w:t>
      </w:r>
      <w:r w:rsidR="003211E4" w:rsidRPr="003211E4">
        <w:rPr>
          <w:rFonts w:eastAsia="Calibri" w:cs="Arial"/>
          <w:sz w:val="24"/>
          <w:szCs w:val="24"/>
        </w:rPr>
        <w:t xml:space="preserve">Fiberglass </w:t>
      </w:r>
      <w:proofErr w:type="gramStart"/>
      <w:r w:rsidR="003211E4" w:rsidRPr="003211E4">
        <w:rPr>
          <w:rFonts w:eastAsia="Calibri" w:cs="Arial"/>
          <w:sz w:val="24"/>
          <w:szCs w:val="24"/>
        </w:rPr>
        <w:t>duct ,</w:t>
      </w:r>
      <w:proofErr w:type="gramEnd"/>
      <w:r w:rsidR="003211E4" w:rsidRPr="003211E4">
        <w:rPr>
          <w:rFonts w:ascii="Arial" w:hAnsi="Arial" w:cs="Arial"/>
          <w:color w:val="000000"/>
          <w:sz w:val="24"/>
          <w:szCs w:val="24"/>
        </w:rPr>
        <w:t xml:space="preserve"> </w:t>
      </w:r>
      <w:r w:rsidR="003211E4" w:rsidRPr="003211E4">
        <w:rPr>
          <w:rFonts w:eastAsia="Calibri" w:cs="Arial"/>
          <w:sz w:val="24"/>
          <w:szCs w:val="24"/>
        </w:rPr>
        <w:t>Flexible ducting and selected type Galvanized steel .</w:t>
      </w:r>
    </w:p>
    <w:p w14:paraId="58B3A74E" w14:textId="77777777" w:rsidR="003211E4" w:rsidRPr="003211E4" w:rsidRDefault="003211E4" w:rsidP="00D52A7E">
      <w:pPr>
        <w:widowControl/>
        <w:autoSpaceDE/>
        <w:autoSpaceDN/>
        <w:bidi/>
        <w:spacing w:after="160" w:line="276" w:lineRule="auto"/>
        <w:jc w:val="right"/>
        <w:rPr>
          <w:rFonts w:eastAsia="Calibri" w:cs="Arial"/>
          <w:sz w:val="24"/>
          <w:szCs w:val="24"/>
        </w:rPr>
      </w:pPr>
      <w:r w:rsidRPr="003211E4">
        <w:rPr>
          <w:rFonts w:eastAsia="Calibri" w:cs="Arial"/>
          <w:sz w:val="24"/>
          <w:szCs w:val="24"/>
        </w:rPr>
        <w:t>Because Galvanized mild steel is the standard and most common material used in fabricating ductwork because the zinc coating of this metal prevents rusting and avoids cost of painting.</w:t>
      </w:r>
    </w:p>
    <w:p w14:paraId="7F2635C5" w14:textId="35405C84" w:rsidR="003211E4" w:rsidRPr="003211E4" w:rsidRDefault="003211E4" w:rsidP="00D52A7E">
      <w:pPr>
        <w:widowControl/>
        <w:autoSpaceDE/>
        <w:autoSpaceDN/>
        <w:bidi/>
        <w:spacing w:after="160" w:line="276" w:lineRule="auto"/>
        <w:jc w:val="right"/>
        <w:rPr>
          <w:rFonts w:eastAsia="Calibri"/>
          <w:sz w:val="24"/>
          <w:szCs w:val="24"/>
          <w:rtl/>
        </w:rPr>
      </w:pPr>
      <w:r w:rsidRPr="003211E4">
        <w:rPr>
          <w:rFonts w:eastAsia="Calibri"/>
          <w:sz w:val="24"/>
          <w:szCs w:val="24"/>
        </w:rPr>
        <w:t xml:space="preserve">We have selection the duct from a special </w:t>
      </w:r>
      <w:r w:rsidR="00016F41" w:rsidRPr="003211E4">
        <w:rPr>
          <w:rFonts w:eastAsia="Calibri"/>
          <w:sz w:val="24"/>
          <w:szCs w:val="24"/>
        </w:rPr>
        <w:t>software</w:t>
      </w:r>
      <w:r w:rsidRPr="003211E4">
        <w:rPr>
          <w:rFonts w:eastAsia="Calibri"/>
          <w:sz w:val="24"/>
          <w:szCs w:val="24"/>
        </w:rPr>
        <w:t xml:space="preserve"> " duct sizing " as show fig 3.6.</w:t>
      </w:r>
    </w:p>
    <w:p w14:paraId="77E9CFFB" w14:textId="77777777" w:rsidR="003211E4" w:rsidRPr="003211E4" w:rsidRDefault="003211E4" w:rsidP="00D52A7E">
      <w:pPr>
        <w:spacing w:line="276" w:lineRule="auto"/>
        <w:rPr>
          <w:sz w:val="28"/>
          <w:szCs w:val="28"/>
        </w:rPr>
      </w:pPr>
      <w:r w:rsidRPr="003211E4">
        <w:rPr>
          <w:rFonts w:eastAsia="Calibri"/>
          <w:sz w:val="24"/>
          <w:szCs w:val="24"/>
        </w:rPr>
        <w:t>Show fig 3.7, 3</w:t>
      </w:r>
      <w:proofErr w:type="gramStart"/>
      <w:r w:rsidRPr="003211E4">
        <w:rPr>
          <w:rFonts w:eastAsia="Calibri"/>
          <w:sz w:val="24"/>
          <w:szCs w:val="24"/>
        </w:rPr>
        <w:t>,8</w:t>
      </w:r>
      <w:proofErr w:type="gramEnd"/>
      <w:r w:rsidRPr="003211E4">
        <w:rPr>
          <w:rFonts w:eastAsia="Calibri"/>
          <w:sz w:val="24"/>
          <w:szCs w:val="24"/>
        </w:rPr>
        <w:t xml:space="preserve"> , 3.9 and 3,10 </w:t>
      </w:r>
      <w:r w:rsidRPr="003211E4">
        <w:rPr>
          <w:rFonts w:eastAsia="Calibri"/>
          <w:sz w:val="24"/>
          <w:szCs w:val="24"/>
          <w:lang w:val="en"/>
        </w:rPr>
        <w:t>The dimensions of the duct are shown where the depth is 200 mm, and the program calculates the width in proportion to the amount of air flowing (cfm) .</w:t>
      </w:r>
    </w:p>
    <w:p w14:paraId="204522E1" w14:textId="77777777" w:rsidR="003211E4" w:rsidRDefault="003211E4" w:rsidP="00985575">
      <w:pPr>
        <w:widowControl/>
        <w:autoSpaceDE/>
        <w:autoSpaceDN/>
        <w:bidi/>
        <w:spacing w:after="160" w:line="276" w:lineRule="auto"/>
        <w:jc w:val="both"/>
        <w:rPr>
          <w:rFonts w:eastAsia="Calibri"/>
          <w:sz w:val="24"/>
          <w:szCs w:val="24"/>
        </w:rPr>
      </w:pPr>
    </w:p>
    <w:p w14:paraId="15DBA821" w14:textId="69B70852" w:rsidR="003211E4" w:rsidRDefault="003211E4" w:rsidP="00D52A7E">
      <w:pPr>
        <w:widowControl/>
        <w:autoSpaceDE/>
        <w:autoSpaceDN/>
        <w:bidi/>
        <w:spacing w:after="160" w:line="276" w:lineRule="auto"/>
        <w:jc w:val="right"/>
        <w:rPr>
          <w:rFonts w:eastAsia="Calibri"/>
          <w:sz w:val="24"/>
          <w:szCs w:val="24"/>
        </w:rPr>
      </w:pPr>
      <w:r w:rsidRPr="003211E4">
        <w:rPr>
          <w:rFonts w:ascii="Calibri" w:eastAsia="Calibri" w:hAnsi="Calibri" w:cs="Arial"/>
          <w:noProof/>
          <w:rtl/>
        </w:rPr>
        <w:drawing>
          <wp:inline distT="0" distB="0" distL="0" distR="0" wp14:anchorId="7F2EA416" wp14:editId="3B59EECE">
            <wp:extent cx="2537460" cy="2170110"/>
            <wp:effectExtent l="0" t="0" r="0" b="1905"/>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2574342" cy="2201653"/>
                    </a:xfrm>
                    <a:prstGeom prst="rect">
                      <a:avLst/>
                    </a:prstGeom>
                  </pic:spPr>
                </pic:pic>
              </a:graphicData>
            </a:graphic>
          </wp:inline>
        </w:drawing>
      </w:r>
      <w:r w:rsidRPr="003211E4">
        <w:rPr>
          <w:rFonts w:eastAsia="Calibri"/>
          <w:noProof/>
          <w:sz w:val="24"/>
          <w:szCs w:val="24"/>
          <w:rtl/>
        </w:rPr>
        <w:drawing>
          <wp:inline distT="0" distB="0" distL="0" distR="0" wp14:anchorId="3AE511DD" wp14:editId="00EB1325">
            <wp:extent cx="2202511" cy="2297430"/>
            <wp:effectExtent l="0" t="0" r="7620" b="762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2240192" cy="2336735"/>
                    </a:xfrm>
                    <a:prstGeom prst="rect">
                      <a:avLst/>
                    </a:prstGeom>
                  </pic:spPr>
                </pic:pic>
              </a:graphicData>
            </a:graphic>
          </wp:inline>
        </w:drawing>
      </w:r>
    </w:p>
    <w:p w14:paraId="2DC71D2A" w14:textId="66AD08CA" w:rsidR="00F8203A" w:rsidRDefault="00236AA9" w:rsidP="00236AA9">
      <w:pPr>
        <w:widowControl/>
        <w:autoSpaceDE/>
        <w:autoSpaceDN/>
        <w:bidi/>
        <w:spacing w:after="160" w:line="276" w:lineRule="auto"/>
        <w:jc w:val="right"/>
        <w:rPr>
          <w:rFonts w:eastAsia="Calibri"/>
          <w:sz w:val="24"/>
          <w:szCs w:val="24"/>
        </w:rPr>
      </w:pPr>
      <w:r>
        <w:rPr>
          <w:rFonts w:eastAsia="Calibri"/>
          <w:sz w:val="24"/>
          <w:szCs w:val="24"/>
        </w:rPr>
        <w:t>Fig 3.5: Duct sizer calculation software.</w:t>
      </w:r>
    </w:p>
    <w:p w14:paraId="5758048C" w14:textId="59F56B4E" w:rsidR="00F8203A" w:rsidRDefault="00F8203A" w:rsidP="00D52A7E">
      <w:pPr>
        <w:widowControl/>
        <w:autoSpaceDE/>
        <w:autoSpaceDN/>
        <w:bidi/>
        <w:spacing w:after="160" w:line="276" w:lineRule="auto"/>
        <w:jc w:val="right"/>
        <w:rPr>
          <w:rFonts w:eastAsia="Calibri"/>
          <w:b/>
          <w:bCs/>
          <w:sz w:val="24"/>
          <w:szCs w:val="24"/>
        </w:rPr>
      </w:pPr>
      <w:r w:rsidRPr="00F8203A">
        <w:rPr>
          <w:rFonts w:eastAsia="Calibri"/>
          <w:b/>
          <w:bCs/>
          <w:sz w:val="24"/>
          <w:szCs w:val="24"/>
        </w:rPr>
        <w:t>3.</w:t>
      </w:r>
      <w:r w:rsidR="00BC53C0">
        <w:rPr>
          <w:rFonts w:eastAsia="Calibri"/>
          <w:b/>
          <w:bCs/>
          <w:sz w:val="24"/>
          <w:szCs w:val="24"/>
        </w:rPr>
        <w:t>3</w:t>
      </w:r>
      <w:r w:rsidRPr="00F8203A">
        <w:rPr>
          <w:rFonts w:eastAsia="Calibri"/>
          <w:b/>
          <w:bCs/>
          <w:sz w:val="24"/>
          <w:szCs w:val="24"/>
        </w:rPr>
        <w:t xml:space="preserve"> Diffuser Selection:</w:t>
      </w:r>
    </w:p>
    <w:p w14:paraId="37227191" w14:textId="0A921680" w:rsidR="00D52A7E" w:rsidRPr="00D52A7E" w:rsidRDefault="00D52A7E" w:rsidP="00F02178">
      <w:pPr>
        <w:bidi/>
        <w:jc w:val="center"/>
        <w:rPr>
          <w:rFonts w:eastAsia="Calibri"/>
          <w:b/>
          <w:bCs/>
          <w:sz w:val="24"/>
          <w:szCs w:val="24"/>
          <w:rtl/>
        </w:rPr>
      </w:pPr>
      <w:r w:rsidRPr="00D52A7E">
        <w:rPr>
          <w:rFonts w:eastAsia="Calibri"/>
          <w:b/>
          <w:bCs/>
          <w:sz w:val="24"/>
          <w:szCs w:val="24"/>
        </w:rPr>
        <w:t>Table (3.2): Hardee’s diffuser specifications</w:t>
      </w:r>
    </w:p>
    <w:tbl>
      <w:tblPr>
        <w:tblStyle w:val="TableGrid11"/>
        <w:tblpPr w:leftFromText="180" w:rightFromText="180" w:vertAnchor="text" w:horzAnchor="margin" w:tblpXSpec="center" w:tblpY="256"/>
        <w:bidiVisual/>
        <w:tblW w:w="0" w:type="auto"/>
        <w:tblLook w:val="04A0" w:firstRow="1" w:lastRow="0" w:firstColumn="1" w:lastColumn="0" w:noHBand="0" w:noVBand="1"/>
      </w:tblPr>
      <w:tblGrid>
        <w:gridCol w:w="1859"/>
        <w:gridCol w:w="2016"/>
        <w:gridCol w:w="2020"/>
        <w:gridCol w:w="2112"/>
      </w:tblGrid>
      <w:tr w:rsidR="00F8203A" w:rsidRPr="00F8203A" w14:paraId="669E6459" w14:textId="77777777" w:rsidTr="00642E50">
        <w:trPr>
          <w:trHeight w:val="187"/>
        </w:trPr>
        <w:tc>
          <w:tcPr>
            <w:tcW w:w="1859" w:type="dxa"/>
          </w:tcPr>
          <w:p w14:paraId="2BC0588E" w14:textId="77777777" w:rsidR="00F8203A" w:rsidRPr="00F8203A" w:rsidRDefault="00F8203A" w:rsidP="00985575">
            <w:pPr>
              <w:widowControl/>
              <w:autoSpaceDE/>
              <w:autoSpaceDN/>
              <w:bidi/>
              <w:spacing w:line="276" w:lineRule="auto"/>
              <w:jc w:val="both"/>
              <w:rPr>
                <w:rFonts w:eastAsia="Calibri"/>
                <w:b/>
                <w:bCs/>
                <w:sz w:val="24"/>
                <w:szCs w:val="24"/>
              </w:rPr>
            </w:pPr>
            <w:r w:rsidRPr="00F8203A">
              <w:rPr>
                <w:rFonts w:eastAsia="Calibri"/>
                <w:b/>
                <w:bCs/>
                <w:sz w:val="24"/>
                <w:szCs w:val="24"/>
              </w:rPr>
              <w:t>Space</w:t>
            </w:r>
          </w:p>
        </w:tc>
        <w:tc>
          <w:tcPr>
            <w:tcW w:w="2016" w:type="dxa"/>
          </w:tcPr>
          <w:p w14:paraId="0D121A07" w14:textId="77777777" w:rsidR="00F8203A" w:rsidRPr="00F8203A" w:rsidRDefault="00F8203A" w:rsidP="00985575">
            <w:pPr>
              <w:widowControl/>
              <w:autoSpaceDE/>
              <w:autoSpaceDN/>
              <w:bidi/>
              <w:spacing w:line="276" w:lineRule="auto"/>
              <w:jc w:val="both"/>
              <w:rPr>
                <w:rFonts w:eastAsia="Calibri"/>
                <w:b/>
                <w:bCs/>
                <w:sz w:val="24"/>
                <w:szCs w:val="24"/>
              </w:rPr>
            </w:pPr>
            <w:r w:rsidRPr="00F8203A">
              <w:rPr>
                <w:rFonts w:eastAsia="Calibri"/>
                <w:b/>
                <w:bCs/>
                <w:sz w:val="24"/>
                <w:szCs w:val="24"/>
              </w:rPr>
              <w:t># of user</w:t>
            </w:r>
          </w:p>
        </w:tc>
        <w:tc>
          <w:tcPr>
            <w:tcW w:w="2020" w:type="dxa"/>
          </w:tcPr>
          <w:p w14:paraId="0A7D3B3D" w14:textId="77777777" w:rsidR="00F8203A" w:rsidRPr="00F8203A" w:rsidRDefault="00F8203A" w:rsidP="00985575">
            <w:pPr>
              <w:widowControl/>
              <w:autoSpaceDE/>
              <w:autoSpaceDN/>
              <w:bidi/>
              <w:spacing w:line="276" w:lineRule="auto"/>
              <w:jc w:val="both"/>
              <w:rPr>
                <w:rFonts w:eastAsia="Calibri"/>
                <w:b/>
                <w:bCs/>
                <w:sz w:val="24"/>
                <w:szCs w:val="24"/>
                <w:rtl/>
              </w:rPr>
            </w:pPr>
            <w:r w:rsidRPr="00F8203A">
              <w:rPr>
                <w:rFonts w:eastAsia="Calibri"/>
                <w:b/>
                <w:bCs/>
                <w:sz w:val="24"/>
                <w:szCs w:val="24"/>
              </w:rPr>
              <w:t>Cfm</w:t>
            </w:r>
          </w:p>
        </w:tc>
        <w:tc>
          <w:tcPr>
            <w:tcW w:w="2112" w:type="dxa"/>
          </w:tcPr>
          <w:p w14:paraId="01564B96" w14:textId="77777777" w:rsidR="00F8203A" w:rsidRPr="00F8203A" w:rsidRDefault="00F8203A" w:rsidP="00985575">
            <w:pPr>
              <w:widowControl/>
              <w:autoSpaceDE/>
              <w:autoSpaceDN/>
              <w:bidi/>
              <w:spacing w:line="276" w:lineRule="auto"/>
              <w:jc w:val="both"/>
              <w:rPr>
                <w:rFonts w:eastAsia="Calibri"/>
                <w:b/>
                <w:bCs/>
                <w:sz w:val="24"/>
                <w:szCs w:val="24"/>
              </w:rPr>
            </w:pPr>
            <w:r w:rsidRPr="00F8203A">
              <w:rPr>
                <w:rFonts w:eastAsia="Calibri"/>
                <w:b/>
                <w:bCs/>
                <w:sz w:val="24"/>
                <w:szCs w:val="24"/>
              </w:rPr>
              <w:t>Modal</w:t>
            </w:r>
          </w:p>
        </w:tc>
      </w:tr>
      <w:tr w:rsidR="00F8203A" w:rsidRPr="00F8203A" w14:paraId="314E9720" w14:textId="77777777" w:rsidTr="00642E50">
        <w:trPr>
          <w:trHeight w:val="563"/>
        </w:trPr>
        <w:tc>
          <w:tcPr>
            <w:tcW w:w="1859" w:type="dxa"/>
          </w:tcPr>
          <w:p w14:paraId="657CA6A3" w14:textId="77777777" w:rsidR="00F8203A" w:rsidRPr="00F8203A" w:rsidRDefault="00F8203A" w:rsidP="00985575">
            <w:pPr>
              <w:widowControl/>
              <w:autoSpaceDE/>
              <w:autoSpaceDN/>
              <w:bidi/>
              <w:spacing w:line="276" w:lineRule="auto"/>
              <w:jc w:val="both"/>
              <w:rPr>
                <w:rFonts w:eastAsia="Calibri"/>
                <w:sz w:val="24"/>
                <w:szCs w:val="24"/>
              </w:rPr>
            </w:pPr>
            <w:r w:rsidRPr="00F8203A">
              <w:rPr>
                <w:rFonts w:eastAsia="Calibri"/>
                <w:sz w:val="24"/>
                <w:szCs w:val="24"/>
              </w:rPr>
              <w:t>Employees changing and meeting room</w:t>
            </w:r>
          </w:p>
        </w:tc>
        <w:tc>
          <w:tcPr>
            <w:tcW w:w="2016" w:type="dxa"/>
          </w:tcPr>
          <w:p w14:paraId="7A11ADA1" w14:textId="77777777" w:rsidR="00F8203A" w:rsidRPr="00F8203A" w:rsidRDefault="00F8203A" w:rsidP="00985575">
            <w:pPr>
              <w:widowControl/>
              <w:autoSpaceDE/>
              <w:autoSpaceDN/>
              <w:bidi/>
              <w:spacing w:line="276" w:lineRule="auto"/>
              <w:jc w:val="both"/>
              <w:rPr>
                <w:rFonts w:eastAsia="Calibri"/>
                <w:sz w:val="24"/>
                <w:szCs w:val="24"/>
              </w:rPr>
            </w:pPr>
            <w:r w:rsidRPr="00F8203A">
              <w:rPr>
                <w:rFonts w:eastAsia="Calibri"/>
                <w:sz w:val="24"/>
                <w:szCs w:val="24"/>
              </w:rPr>
              <w:t>4</w:t>
            </w:r>
          </w:p>
        </w:tc>
        <w:tc>
          <w:tcPr>
            <w:tcW w:w="2020" w:type="dxa"/>
          </w:tcPr>
          <w:p w14:paraId="133EE158" w14:textId="77777777" w:rsidR="00F8203A" w:rsidRPr="00F8203A" w:rsidRDefault="00F8203A" w:rsidP="00985575">
            <w:pPr>
              <w:widowControl/>
              <w:autoSpaceDE/>
              <w:autoSpaceDN/>
              <w:bidi/>
              <w:spacing w:line="276" w:lineRule="auto"/>
              <w:jc w:val="both"/>
              <w:rPr>
                <w:rFonts w:eastAsia="Calibri"/>
                <w:sz w:val="24"/>
                <w:szCs w:val="24"/>
              </w:rPr>
            </w:pPr>
            <w:r w:rsidRPr="00F8203A">
              <w:rPr>
                <w:rFonts w:eastAsia="Calibri"/>
                <w:sz w:val="24"/>
                <w:szCs w:val="24"/>
              </w:rPr>
              <w:t>163</w:t>
            </w:r>
          </w:p>
        </w:tc>
        <w:tc>
          <w:tcPr>
            <w:tcW w:w="2112" w:type="dxa"/>
          </w:tcPr>
          <w:p w14:paraId="6E579727" w14:textId="77777777" w:rsidR="00F8203A" w:rsidRPr="00F8203A" w:rsidRDefault="00F8203A" w:rsidP="00985575">
            <w:pPr>
              <w:widowControl/>
              <w:autoSpaceDE/>
              <w:autoSpaceDN/>
              <w:bidi/>
              <w:spacing w:line="276" w:lineRule="auto"/>
              <w:jc w:val="both"/>
              <w:rPr>
                <w:rFonts w:eastAsia="Calibri"/>
                <w:sz w:val="24"/>
                <w:szCs w:val="24"/>
              </w:rPr>
            </w:pPr>
            <w:r w:rsidRPr="00F8203A">
              <w:rPr>
                <w:rFonts w:eastAsia="Calibri"/>
                <w:sz w:val="24"/>
                <w:szCs w:val="24"/>
              </w:rPr>
              <w:t>4-way diffuser 30*30</w:t>
            </w:r>
          </w:p>
        </w:tc>
      </w:tr>
      <w:tr w:rsidR="00F8203A" w:rsidRPr="00F8203A" w14:paraId="472FCED6" w14:textId="77777777" w:rsidTr="00642E50">
        <w:trPr>
          <w:trHeight w:val="375"/>
        </w:trPr>
        <w:tc>
          <w:tcPr>
            <w:tcW w:w="1859" w:type="dxa"/>
          </w:tcPr>
          <w:p w14:paraId="2F086617" w14:textId="77777777" w:rsidR="00F8203A" w:rsidRPr="00F8203A" w:rsidRDefault="00F8203A" w:rsidP="00985575">
            <w:pPr>
              <w:widowControl/>
              <w:autoSpaceDE/>
              <w:autoSpaceDN/>
              <w:bidi/>
              <w:spacing w:line="276" w:lineRule="auto"/>
              <w:jc w:val="both"/>
              <w:rPr>
                <w:rFonts w:eastAsia="Calibri"/>
                <w:sz w:val="24"/>
                <w:szCs w:val="24"/>
              </w:rPr>
            </w:pPr>
            <w:r w:rsidRPr="00F8203A">
              <w:rPr>
                <w:rFonts w:eastAsia="Calibri"/>
                <w:sz w:val="24"/>
                <w:szCs w:val="24"/>
              </w:rPr>
              <w:t xml:space="preserve">Cafeteria and </w:t>
            </w:r>
            <w:proofErr w:type="spellStart"/>
            <w:r w:rsidRPr="00F8203A">
              <w:rPr>
                <w:rFonts w:eastAsia="Calibri"/>
                <w:sz w:val="24"/>
                <w:szCs w:val="24"/>
              </w:rPr>
              <w:t>officee</w:t>
            </w:r>
            <w:proofErr w:type="spellEnd"/>
          </w:p>
        </w:tc>
        <w:tc>
          <w:tcPr>
            <w:tcW w:w="2016" w:type="dxa"/>
          </w:tcPr>
          <w:p w14:paraId="7041546C" w14:textId="77777777" w:rsidR="00F8203A" w:rsidRPr="00F8203A" w:rsidRDefault="00F8203A" w:rsidP="00985575">
            <w:pPr>
              <w:widowControl/>
              <w:autoSpaceDE/>
              <w:autoSpaceDN/>
              <w:bidi/>
              <w:spacing w:line="276" w:lineRule="auto"/>
              <w:jc w:val="both"/>
              <w:rPr>
                <w:rFonts w:eastAsia="Calibri"/>
                <w:sz w:val="24"/>
                <w:szCs w:val="24"/>
              </w:rPr>
            </w:pPr>
            <w:r w:rsidRPr="00F8203A">
              <w:rPr>
                <w:rFonts w:eastAsia="Calibri"/>
                <w:sz w:val="24"/>
                <w:szCs w:val="24"/>
              </w:rPr>
              <w:t>7</w:t>
            </w:r>
          </w:p>
        </w:tc>
        <w:tc>
          <w:tcPr>
            <w:tcW w:w="2020" w:type="dxa"/>
          </w:tcPr>
          <w:p w14:paraId="1550ABCC" w14:textId="77777777" w:rsidR="00F8203A" w:rsidRPr="00F8203A" w:rsidRDefault="00F8203A" w:rsidP="00985575">
            <w:pPr>
              <w:widowControl/>
              <w:autoSpaceDE/>
              <w:autoSpaceDN/>
              <w:bidi/>
              <w:spacing w:line="276" w:lineRule="auto"/>
              <w:jc w:val="both"/>
              <w:rPr>
                <w:rFonts w:eastAsia="Calibri"/>
                <w:sz w:val="24"/>
                <w:szCs w:val="24"/>
              </w:rPr>
            </w:pPr>
            <w:r w:rsidRPr="00F8203A">
              <w:rPr>
                <w:rFonts w:eastAsia="Calibri"/>
                <w:sz w:val="24"/>
                <w:szCs w:val="24"/>
              </w:rPr>
              <w:t>390</w:t>
            </w:r>
          </w:p>
        </w:tc>
        <w:tc>
          <w:tcPr>
            <w:tcW w:w="2112" w:type="dxa"/>
          </w:tcPr>
          <w:p w14:paraId="52DB6EA0" w14:textId="77777777" w:rsidR="00F8203A" w:rsidRPr="00F8203A" w:rsidRDefault="00F8203A" w:rsidP="00985575">
            <w:pPr>
              <w:widowControl/>
              <w:autoSpaceDE/>
              <w:autoSpaceDN/>
              <w:bidi/>
              <w:spacing w:line="276" w:lineRule="auto"/>
              <w:jc w:val="both"/>
              <w:rPr>
                <w:rFonts w:eastAsia="Calibri"/>
                <w:sz w:val="24"/>
                <w:szCs w:val="24"/>
                <w:rtl/>
              </w:rPr>
            </w:pPr>
            <w:r w:rsidRPr="00F8203A">
              <w:rPr>
                <w:rFonts w:eastAsia="Calibri"/>
                <w:sz w:val="24"/>
                <w:szCs w:val="24"/>
              </w:rPr>
              <w:t>4-way diffuser 60*60</w:t>
            </w:r>
          </w:p>
        </w:tc>
      </w:tr>
      <w:tr w:rsidR="00F8203A" w:rsidRPr="00F8203A" w14:paraId="3BC44F98" w14:textId="77777777" w:rsidTr="00642E50">
        <w:trPr>
          <w:trHeight w:val="366"/>
        </w:trPr>
        <w:tc>
          <w:tcPr>
            <w:tcW w:w="1859" w:type="dxa"/>
          </w:tcPr>
          <w:p w14:paraId="101EB200" w14:textId="77777777" w:rsidR="00F8203A" w:rsidRPr="00F8203A" w:rsidRDefault="00F8203A" w:rsidP="00985575">
            <w:pPr>
              <w:widowControl/>
              <w:autoSpaceDE/>
              <w:autoSpaceDN/>
              <w:bidi/>
              <w:spacing w:line="276" w:lineRule="auto"/>
              <w:jc w:val="both"/>
              <w:rPr>
                <w:rFonts w:eastAsia="Calibri"/>
                <w:sz w:val="24"/>
                <w:szCs w:val="24"/>
              </w:rPr>
            </w:pPr>
            <w:r w:rsidRPr="00F8203A">
              <w:rPr>
                <w:rFonts w:eastAsia="Calibri"/>
                <w:sz w:val="24"/>
                <w:szCs w:val="24"/>
              </w:rPr>
              <w:lastRenderedPageBreak/>
              <w:t>Kitchen , kids play and cafeteria</w:t>
            </w:r>
          </w:p>
        </w:tc>
        <w:tc>
          <w:tcPr>
            <w:tcW w:w="2016" w:type="dxa"/>
          </w:tcPr>
          <w:p w14:paraId="049F5DB4" w14:textId="77777777" w:rsidR="00F8203A" w:rsidRPr="00F8203A" w:rsidRDefault="00F8203A" w:rsidP="00985575">
            <w:pPr>
              <w:widowControl/>
              <w:autoSpaceDE/>
              <w:autoSpaceDN/>
              <w:bidi/>
              <w:spacing w:line="276" w:lineRule="auto"/>
              <w:jc w:val="both"/>
              <w:rPr>
                <w:rFonts w:eastAsia="Calibri"/>
                <w:sz w:val="24"/>
                <w:szCs w:val="24"/>
              </w:rPr>
            </w:pPr>
            <w:r w:rsidRPr="00F8203A">
              <w:rPr>
                <w:rFonts w:eastAsia="Calibri"/>
                <w:sz w:val="24"/>
                <w:szCs w:val="24"/>
              </w:rPr>
              <w:t>26</w:t>
            </w:r>
          </w:p>
        </w:tc>
        <w:tc>
          <w:tcPr>
            <w:tcW w:w="2020" w:type="dxa"/>
          </w:tcPr>
          <w:p w14:paraId="70DA829A" w14:textId="77777777" w:rsidR="00F8203A" w:rsidRPr="00F8203A" w:rsidRDefault="00F8203A" w:rsidP="00985575">
            <w:pPr>
              <w:widowControl/>
              <w:autoSpaceDE/>
              <w:autoSpaceDN/>
              <w:bidi/>
              <w:spacing w:line="276" w:lineRule="auto"/>
              <w:jc w:val="both"/>
              <w:rPr>
                <w:rFonts w:eastAsia="Calibri"/>
                <w:sz w:val="24"/>
                <w:szCs w:val="24"/>
              </w:rPr>
            </w:pPr>
            <w:r w:rsidRPr="00F8203A">
              <w:rPr>
                <w:rFonts w:eastAsia="Calibri"/>
                <w:sz w:val="24"/>
                <w:szCs w:val="24"/>
              </w:rPr>
              <w:t>293</w:t>
            </w:r>
          </w:p>
        </w:tc>
        <w:tc>
          <w:tcPr>
            <w:tcW w:w="2112" w:type="dxa"/>
          </w:tcPr>
          <w:p w14:paraId="09D14157" w14:textId="77777777" w:rsidR="00F8203A" w:rsidRPr="00F8203A" w:rsidRDefault="00F8203A" w:rsidP="00985575">
            <w:pPr>
              <w:widowControl/>
              <w:autoSpaceDE/>
              <w:autoSpaceDN/>
              <w:bidi/>
              <w:spacing w:line="276" w:lineRule="auto"/>
              <w:jc w:val="both"/>
              <w:rPr>
                <w:rFonts w:eastAsia="Calibri"/>
                <w:sz w:val="24"/>
                <w:szCs w:val="24"/>
              </w:rPr>
            </w:pPr>
            <w:r w:rsidRPr="00F8203A">
              <w:rPr>
                <w:rFonts w:eastAsia="Calibri"/>
                <w:sz w:val="24"/>
                <w:szCs w:val="24"/>
              </w:rPr>
              <w:t>4-way diffuser 40*40</w:t>
            </w:r>
          </w:p>
        </w:tc>
      </w:tr>
    </w:tbl>
    <w:p w14:paraId="24111FAB" w14:textId="3FF8AA61" w:rsidR="003211E4" w:rsidRDefault="003211E4" w:rsidP="00985575">
      <w:pPr>
        <w:widowControl/>
        <w:autoSpaceDE/>
        <w:autoSpaceDN/>
        <w:bidi/>
        <w:spacing w:after="160" w:line="276" w:lineRule="auto"/>
        <w:jc w:val="both"/>
        <w:rPr>
          <w:rFonts w:eastAsia="Calibri"/>
          <w:sz w:val="24"/>
          <w:szCs w:val="24"/>
        </w:rPr>
      </w:pPr>
    </w:p>
    <w:p w14:paraId="41AD1B1D" w14:textId="1BEC7E4E" w:rsidR="003211E4" w:rsidRDefault="00F8203A" w:rsidP="00D52A7E">
      <w:pPr>
        <w:widowControl/>
        <w:autoSpaceDE/>
        <w:autoSpaceDN/>
        <w:bidi/>
        <w:spacing w:after="160" w:line="276" w:lineRule="auto"/>
        <w:jc w:val="right"/>
        <w:rPr>
          <w:rFonts w:eastAsia="Calibri"/>
          <w:sz w:val="24"/>
          <w:szCs w:val="24"/>
        </w:rPr>
      </w:pPr>
      <w:r w:rsidRPr="00F8203A">
        <w:rPr>
          <w:rFonts w:eastAsia="Calibri"/>
          <w:b/>
          <w:bCs/>
          <w:noProof/>
          <w:sz w:val="24"/>
          <w:szCs w:val="24"/>
          <w:rtl/>
        </w:rPr>
        <w:drawing>
          <wp:inline distT="0" distB="0" distL="0" distR="0" wp14:anchorId="5AB628D6" wp14:editId="194983EB">
            <wp:extent cx="2000250" cy="1304014"/>
            <wp:effectExtent l="0" t="0" r="0" b="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2002050" cy="1305187"/>
                    </a:xfrm>
                    <a:prstGeom prst="rect">
                      <a:avLst/>
                    </a:prstGeom>
                  </pic:spPr>
                </pic:pic>
              </a:graphicData>
            </a:graphic>
          </wp:inline>
        </w:drawing>
      </w:r>
    </w:p>
    <w:p w14:paraId="482365FB" w14:textId="2175F3C2" w:rsidR="00F8203A" w:rsidRPr="00F8203A" w:rsidRDefault="00F8203A" w:rsidP="00D52A7E">
      <w:pPr>
        <w:widowControl/>
        <w:autoSpaceDE/>
        <w:autoSpaceDN/>
        <w:bidi/>
        <w:spacing w:after="200" w:line="276" w:lineRule="auto"/>
        <w:jc w:val="right"/>
        <w:rPr>
          <w:rFonts w:eastAsia="Calibri"/>
          <w:i/>
          <w:iCs/>
          <w:color w:val="44546A"/>
          <w:sz w:val="24"/>
          <w:szCs w:val="24"/>
          <w:rtl/>
        </w:rPr>
      </w:pPr>
      <w:r w:rsidRPr="00F8203A">
        <w:rPr>
          <w:rFonts w:ascii="Calibri" w:eastAsia="Calibri" w:hAnsi="Calibri" w:cs="Arial"/>
          <w:i/>
          <w:iCs/>
          <w:color w:val="44546A"/>
          <w:sz w:val="18"/>
          <w:szCs w:val="18"/>
        </w:rPr>
        <w:t>FIG 3</w:t>
      </w:r>
      <w:proofErr w:type="gramStart"/>
      <w:r w:rsidRPr="00F8203A">
        <w:rPr>
          <w:rFonts w:ascii="Calibri" w:eastAsia="Calibri" w:hAnsi="Calibri" w:cs="Arial"/>
          <w:i/>
          <w:iCs/>
          <w:color w:val="44546A"/>
          <w:sz w:val="18"/>
          <w:szCs w:val="18"/>
        </w:rPr>
        <w:t>,6</w:t>
      </w:r>
      <w:proofErr w:type="gramEnd"/>
      <w:r w:rsidRPr="00F8203A">
        <w:rPr>
          <w:rFonts w:ascii="Calibri" w:eastAsia="Calibri" w:hAnsi="Calibri" w:cs="Arial"/>
          <w:i/>
          <w:iCs/>
          <w:color w:val="44546A"/>
          <w:sz w:val="18"/>
          <w:szCs w:val="18"/>
        </w:rPr>
        <w:t xml:space="preserve"> : 4-WAY DIFFUSER</w:t>
      </w:r>
      <w:r w:rsidR="00D52A7E">
        <w:rPr>
          <w:rFonts w:ascii="Calibri" w:eastAsia="Calibri" w:hAnsi="Calibri" w:cs="Arial"/>
          <w:i/>
          <w:iCs/>
          <w:color w:val="44546A"/>
          <w:sz w:val="18"/>
          <w:szCs w:val="18"/>
        </w:rPr>
        <w:br/>
      </w:r>
      <w:r w:rsidRPr="00F8203A">
        <w:rPr>
          <w:rFonts w:ascii="Calibri" w:eastAsia="Calibri" w:hAnsi="Calibri" w:cs="Arial"/>
          <w:i/>
          <w:iCs/>
          <w:color w:val="44546A"/>
          <w:sz w:val="18"/>
          <w:szCs w:val="18"/>
          <w:rtl/>
        </w:rPr>
        <w:t xml:space="preserve"> </w:t>
      </w:r>
    </w:p>
    <w:p w14:paraId="214DFFA7" w14:textId="3B6E9B1B" w:rsidR="00F8203A" w:rsidRDefault="00D52A7E" w:rsidP="00D52A7E">
      <w:pPr>
        <w:widowControl/>
        <w:autoSpaceDE/>
        <w:autoSpaceDN/>
        <w:bidi/>
        <w:spacing w:after="160" w:line="276" w:lineRule="auto"/>
        <w:jc w:val="right"/>
        <w:rPr>
          <w:rFonts w:eastAsia="Calibri"/>
          <w:b/>
          <w:bCs/>
          <w:sz w:val="24"/>
          <w:szCs w:val="24"/>
        </w:rPr>
      </w:pPr>
      <w:r>
        <w:rPr>
          <w:rFonts w:eastAsia="Calibri"/>
          <w:b/>
          <w:bCs/>
          <w:sz w:val="24"/>
          <w:szCs w:val="24"/>
        </w:rPr>
        <w:t xml:space="preserve"> </w:t>
      </w:r>
      <w:r w:rsidRPr="00F8203A">
        <w:rPr>
          <w:rFonts w:eastAsia="Calibri"/>
          <w:b/>
          <w:bCs/>
          <w:sz w:val="24"/>
          <w:szCs w:val="24"/>
        </w:rPr>
        <w:t>3.5</w:t>
      </w:r>
      <w:r>
        <w:rPr>
          <w:rFonts w:eastAsia="Calibri"/>
          <w:b/>
          <w:bCs/>
          <w:sz w:val="24"/>
          <w:szCs w:val="24"/>
        </w:rPr>
        <w:t>:</w:t>
      </w:r>
      <w:r w:rsidR="00F8203A" w:rsidRPr="00F8203A">
        <w:rPr>
          <w:rFonts w:eastAsia="Calibri"/>
          <w:b/>
          <w:bCs/>
          <w:sz w:val="24"/>
          <w:szCs w:val="24"/>
        </w:rPr>
        <w:t xml:space="preserve"> Piping length calculations</w:t>
      </w:r>
      <w:r>
        <w:rPr>
          <w:rFonts w:eastAsia="Calibri"/>
          <w:b/>
          <w:bCs/>
          <w:sz w:val="24"/>
          <w:szCs w:val="24"/>
        </w:rPr>
        <w:t>:</w:t>
      </w:r>
    </w:p>
    <w:p w14:paraId="1D413B18" w14:textId="7D2E99BD" w:rsidR="00D52A7E" w:rsidRPr="00D52A7E" w:rsidRDefault="00D52A7E" w:rsidP="00F02178">
      <w:pPr>
        <w:widowControl/>
        <w:autoSpaceDE/>
        <w:autoSpaceDN/>
        <w:bidi/>
        <w:spacing w:after="160" w:line="276" w:lineRule="auto"/>
        <w:jc w:val="center"/>
        <w:rPr>
          <w:rFonts w:eastAsia="Calibri"/>
          <w:b/>
          <w:bCs/>
          <w:sz w:val="24"/>
          <w:szCs w:val="24"/>
        </w:rPr>
      </w:pPr>
      <w:r w:rsidRPr="00D52A7E">
        <w:rPr>
          <w:rFonts w:eastAsia="Calibri"/>
          <w:b/>
          <w:bCs/>
          <w:sz w:val="24"/>
          <w:szCs w:val="24"/>
        </w:rPr>
        <w:t xml:space="preserve">Table (3.3): Hardees Restaurant piping length and </w:t>
      </w:r>
      <w:proofErr w:type="gramStart"/>
      <w:r w:rsidRPr="00D52A7E">
        <w:rPr>
          <w:rFonts w:eastAsia="Calibri"/>
          <w:b/>
          <w:bCs/>
          <w:sz w:val="24"/>
          <w:szCs w:val="24"/>
        </w:rPr>
        <w:t>diameters .</w:t>
      </w:r>
      <w:proofErr w:type="gramEnd"/>
    </w:p>
    <w:tbl>
      <w:tblPr>
        <w:tblW w:w="9286" w:type="dxa"/>
        <w:tblBorders>
          <w:top w:val="single" w:sz="12" w:space="0" w:color="auto"/>
          <w:bottom w:val="single" w:sz="12" w:space="0" w:color="auto"/>
          <w:insideH w:val="single" w:sz="4" w:space="0" w:color="auto"/>
          <w:insideV w:val="single" w:sz="4" w:space="0" w:color="auto"/>
        </w:tblBorders>
        <w:tblLayout w:type="fixed"/>
        <w:tblLook w:val="0000" w:firstRow="0" w:lastRow="0" w:firstColumn="0" w:lastColumn="0" w:noHBand="0" w:noVBand="0"/>
      </w:tblPr>
      <w:tblGrid>
        <w:gridCol w:w="2321"/>
        <w:gridCol w:w="2321"/>
        <w:gridCol w:w="2322"/>
        <w:gridCol w:w="2322"/>
      </w:tblGrid>
      <w:tr w:rsidR="00F8203A" w:rsidRPr="00F8203A" w14:paraId="625DD309" w14:textId="77777777" w:rsidTr="00F8203A">
        <w:tc>
          <w:tcPr>
            <w:tcW w:w="2321" w:type="dxa"/>
          </w:tcPr>
          <w:p w14:paraId="1F1F0DB3" w14:textId="77777777" w:rsidR="00F8203A" w:rsidRPr="00F8203A" w:rsidRDefault="00F8203A" w:rsidP="00D52A7E">
            <w:pPr>
              <w:widowControl/>
              <w:autoSpaceDE/>
              <w:autoSpaceDN/>
              <w:bidi/>
              <w:spacing w:after="160" w:line="276" w:lineRule="auto"/>
              <w:jc w:val="center"/>
              <w:rPr>
                <w:rFonts w:ascii="Calibri" w:eastAsia="Calibri" w:hAnsi="Calibri" w:cs="Arial"/>
                <w:b/>
                <w:snapToGrid w:val="0"/>
              </w:rPr>
            </w:pPr>
            <w:bookmarkStart w:id="7" w:name="_Hlk73890005"/>
            <w:r w:rsidRPr="00F8203A">
              <w:rPr>
                <w:rFonts w:ascii="Calibri" w:eastAsia="Calibri" w:hAnsi="Calibri" w:cs="Arial"/>
                <w:b/>
                <w:snapToGrid w:val="0"/>
              </w:rPr>
              <w:t>No.</w:t>
            </w:r>
          </w:p>
        </w:tc>
        <w:tc>
          <w:tcPr>
            <w:tcW w:w="2321" w:type="dxa"/>
          </w:tcPr>
          <w:p w14:paraId="055D5DC7" w14:textId="77777777" w:rsidR="00F8203A" w:rsidRPr="00F8203A" w:rsidRDefault="00F8203A" w:rsidP="00D52A7E">
            <w:pPr>
              <w:widowControl/>
              <w:autoSpaceDE/>
              <w:autoSpaceDN/>
              <w:bidi/>
              <w:spacing w:after="160" w:line="276" w:lineRule="auto"/>
              <w:jc w:val="center"/>
              <w:rPr>
                <w:rFonts w:ascii="Calibri" w:eastAsia="Calibri" w:hAnsi="Calibri" w:cs="Arial"/>
                <w:b/>
                <w:snapToGrid w:val="0"/>
              </w:rPr>
            </w:pPr>
            <w:r w:rsidRPr="00F8203A">
              <w:rPr>
                <w:rFonts w:ascii="Calibri" w:eastAsia="Calibri" w:hAnsi="Calibri" w:cs="Arial"/>
                <w:b/>
                <w:snapToGrid w:val="0"/>
              </w:rPr>
              <w:t>Length</w:t>
            </w:r>
          </w:p>
        </w:tc>
        <w:tc>
          <w:tcPr>
            <w:tcW w:w="2322" w:type="dxa"/>
          </w:tcPr>
          <w:p w14:paraId="69E35549" w14:textId="77777777" w:rsidR="00F8203A" w:rsidRPr="00F8203A" w:rsidRDefault="00F8203A" w:rsidP="00D52A7E">
            <w:pPr>
              <w:widowControl/>
              <w:autoSpaceDE/>
              <w:autoSpaceDN/>
              <w:bidi/>
              <w:spacing w:after="160" w:line="276" w:lineRule="auto"/>
              <w:jc w:val="center"/>
              <w:rPr>
                <w:rFonts w:ascii="Calibri" w:eastAsia="Calibri" w:hAnsi="Calibri" w:cs="Arial"/>
                <w:b/>
                <w:snapToGrid w:val="0"/>
              </w:rPr>
            </w:pPr>
            <w:r w:rsidRPr="00F8203A">
              <w:rPr>
                <w:rFonts w:ascii="Calibri" w:eastAsia="Calibri" w:hAnsi="Calibri" w:cs="Arial"/>
                <w:b/>
                <w:snapToGrid w:val="0"/>
              </w:rPr>
              <w:t>Gas Pipe</w:t>
            </w:r>
          </w:p>
        </w:tc>
        <w:tc>
          <w:tcPr>
            <w:tcW w:w="2322" w:type="dxa"/>
          </w:tcPr>
          <w:p w14:paraId="514BC1FC" w14:textId="77777777" w:rsidR="00F8203A" w:rsidRPr="00F8203A" w:rsidRDefault="00F8203A" w:rsidP="00D52A7E">
            <w:pPr>
              <w:widowControl/>
              <w:autoSpaceDE/>
              <w:autoSpaceDN/>
              <w:bidi/>
              <w:spacing w:after="160" w:line="276" w:lineRule="auto"/>
              <w:jc w:val="center"/>
              <w:rPr>
                <w:rFonts w:ascii="Calibri" w:eastAsia="Calibri" w:hAnsi="Calibri" w:cs="Arial"/>
                <w:b/>
                <w:snapToGrid w:val="0"/>
              </w:rPr>
            </w:pPr>
            <w:r w:rsidRPr="00F8203A">
              <w:rPr>
                <w:rFonts w:ascii="Calibri" w:eastAsia="Calibri" w:hAnsi="Calibri" w:cs="Arial"/>
                <w:b/>
                <w:snapToGrid w:val="0"/>
              </w:rPr>
              <w:t>Liquid Pipe</w:t>
            </w:r>
          </w:p>
        </w:tc>
      </w:tr>
      <w:tr w:rsidR="00F8203A" w:rsidRPr="00F8203A" w14:paraId="20BB12D3" w14:textId="77777777" w:rsidTr="00F8203A">
        <w:tc>
          <w:tcPr>
            <w:tcW w:w="2321" w:type="dxa"/>
          </w:tcPr>
          <w:p w14:paraId="4475EF17" w14:textId="77777777" w:rsidR="00F8203A" w:rsidRPr="00F8203A" w:rsidRDefault="00F8203A" w:rsidP="00D52A7E">
            <w:pPr>
              <w:widowControl/>
              <w:autoSpaceDE/>
              <w:autoSpaceDN/>
              <w:bidi/>
              <w:spacing w:after="160" w:line="276" w:lineRule="auto"/>
              <w:jc w:val="center"/>
              <w:rPr>
                <w:rFonts w:ascii="Calibri" w:eastAsia="Calibri" w:hAnsi="Calibri" w:cs="Arial"/>
                <w:snapToGrid w:val="0"/>
              </w:rPr>
            </w:pPr>
            <w:r w:rsidRPr="00F8203A">
              <w:rPr>
                <w:rFonts w:ascii="Calibri" w:eastAsia="Calibri" w:hAnsi="Calibri" w:cs="Arial"/>
                <w:snapToGrid w:val="0"/>
              </w:rPr>
              <w:t>(1)</w:t>
            </w:r>
          </w:p>
        </w:tc>
        <w:tc>
          <w:tcPr>
            <w:tcW w:w="2321" w:type="dxa"/>
          </w:tcPr>
          <w:p w14:paraId="7B6211A1" w14:textId="77777777" w:rsidR="00F8203A" w:rsidRPr="00F8203A" w:rsidRDefault="00F8203A" w:rsidP="00D52A7E">
            <w:pPr>
              <w:widowControl/>
              <w:autoSpaceDE/>
              <w:autoSpaceDN/>
              <w:bidi/>
              <w:spacing w:after="160" w:line="276" w:lineRule="auto"/>
              <w:jc w:val="center"/>
              <w:rPr>
                <w:rFonts w:ascii="Calibri" w:eastAsia="Calibri" w:hAnsi="Calibri" w:cs="Arial"/>
                <w:snapToGrid w:val="0"/>
              </w:rPr>
            </w:pPr>
            <w:r w:rsidRPr="00F8203A">
              <w:rPr>
                <w:rFonts w:ascii="Calibri" w:eastAsia="Calibri" w:hAnsi="Calibri" w:cs="Arial"/>
                <w:snapToGrid w:val="0"/>
              </w:rPr>
              <w:t>6.0 m</w:t>
            </w:r>
          </w:p>
        </w:tc>
        <w:tc>
          <w:tcPr>
            <w:tcW w:w="2322" w:type="dxa"/>
          </w:tcPr>
          <w:p w14:paraId="7C4B4A3E" w14:textId="77777777" w:rsidR="00F8203A" w:rsidRPr="00F8203A" w:rsidRDefault="00F8203A" w:rsidP="00D52A7E">
            <w:pPr>
              <w:widowControl/>
              <w:autoSpaceDE/>
              <w:autoSpaceDN/>
              <w:bidi/>
              <w:spacing w:after="160" w:line="276" w:lineRule="auto"/>
              <w:jc w:val="center"/>
              <w:rPr>
                <w:rFonts w:ascii="Calibri" w:eastAsia="Calibri" w:hAnsi="Calibri" w:cs="Arial"/>
                <w:snapToGrid w:val="0"/>
              </w:rPr>
            </w:pPr>
            <w:r w:rsidRPr="00F8203A">
              <w:rPr>
                <w:rFonts w:ascii="Calibri" w:eastAsia="Calibri" w:hAnsi="Calibri" w:cs="Arial"/>
                <w:snapToGrid w:val="0"/>
              </w:rPr>
              <w:t>Ø41.2</w:t>
            </w:r>
          </w:p>
        </w:tc>
        <w:tc>
          <w:tcPr>
            <w:tcW w:w="2322" w:type="dxa"/>
          </w:tcPr>
          <w:p w14:paraId="6F6C16FE" w14:textId="77777777" w:rsidR="00F8203A" w:rsidRPr="00F8203A" w:rsidRDefault="00F8203A" w:rsidP="00D52A7E">
            <w:pPr>
              <w:widowControl/>
              <w:autoSpaceDE/>
              <w:autoSpaceDN/>
              <w:bidi/>
              <w:spacing w:after="160" w:line="276" w:lineRule="auto"/>
              <w:jc w:val="center"/>
              <w:rPr>
                <w:rFonts w:ascii="Calibri" w:eastAsia="Calibri" w:hAnsi="Calibri" w:cs="Arial"/>
                <w:snapToGrid w:val="0"/>
              </w:rPr>
            </w:pPr>
            <w:r w:rsidRPr="00F8203A">
              <w:rPr>
                <w:rFonts w:ascii="Calibri" w:eastAsia="Calibri" w:hAnsi="Calibri" w:cs="Arial"/>
                <w:snapToGrid w:val="0"/>
              </w:rPr>
              <w:t>Ø7/8</w:t>
            </w:r>
          </w:p>
        </w:tc>
      </w:tr>
      <w:tr w:rsidR="00F8203A" w:rsidRPr="00F8203A" w14:paraId="47E1F40B" w14:textId="77777777" w:rsidTr="00F8203A">
        <w:tc>
          <w:tcPr>
            <w:tcW w:w="2321" w:type="dxa"/>
          </w:tcPr>
          <w:p w14:paraId="43CDE891" w14:textId="77777777" w:rsidR="00F8203A" w:rsidRPr="00F8203A" w:rsidRDefault="00F8203A" w:rsidP="00D52A7E">
            <w:pPr>
              <w:widowControl/>
              <w:autoSpaceDE/>
              <w:autoSpaceDN/>
              <w:bidi/>
              <w:spacing w:after="160" w:line="276" w:lineRule="auto"/>
              <w:jc w:val="center"/>
              <w:rPr>
                <w:rFonts w:ascii="Calibri" w:eastAsia="Calibri" w:hAnsi="Calibri" w:cs="Arial"/>
                <w:snapToGrid w:val="0"/>
              </w:rPr>
            </w:pPr>
            <w:r w:rsidRPr="00F8203A">
              <w:rPr>
                <w:rFonts w:ascii="Calibri" w:eastAsia="Calibri" w:hAnsi="Calibri" w:cs="Arial"/>
                <w:snapToGrid w:val="0"/>
              </w:rPr>
              <w:t>(2)</w:t>
            </w:r>
          </w:p>
        </w:tc>
        <w:tc>
          <w:tcPr>
            <w:tcW w:w="2321" w:type="dxa"/>
          </w:tcPr>
          <w:p w14:paraId="4D5FDA31" w14:textId="77777777" w:rsidR="00F8203A" w:rsidRPr="00F8203A" w:rsidRDefault="00F8203A" w:rsidP="00D52A7E">
            <w:pPr>
              <w:widowControl/>
              <w:autoSpaceDE/>
              <w:autoSpaceDN/>
              <w:bidi/>
              <w:spacing w:after="160" w:line="276" w:lineRule="auto"/>
              <w:jc w:val="center"/>
              <w:rPr>
                <w:rFonts w:ascii="Calibri" w:eastAsia="Calibri" w:hAnsi="Calibri" w:cs="Arial"/>
                <w:snapToGrid w:val="0"/>
              </w:rPr>
            </w:pPr>
            <w:r w:rsidRPr="00F8203A">
              <w:rPr>
                <w:rFonts w:ascii="Calibri" w:eastAsia="Calibri" w:hAnsi="Calibri" w:cs="Arial"/>
                <w:snapToGrid w:val="0"/>
              </w:rPr>
              <w:t>6.0 m</w:t>
            </w:r>
          </w:p>
        </w:tc>
        <w:tc>
          <w:tcPr>
            <w:tcW w:w="2322" w:type="dxa"/>
          </w:tcPr>
          <w:p w14:paraId="714269A2" w14:textId="77777777" w:rsidR="00F8203A" w:rsidRPr="00F8203A" w:rsidRDefault="00F8203A" w:rsidP="00D52A7E">
            <w:pPr>
              <w:widowControl/>
              <w:autoSpaceDE/>
              <w:autoSpaceDN/>
              <w:bidi/>
              <w:spacing w:after="160" w:line="276" w:lineRule="auto"/>
              <w:jc w:val="center"/>
              <w:rPr>
                <w:rFonts w:ascii="Calibri" w:eastAsia="Calibri" w:hAnsi="Calibri" w:cs="Arial"/>
                <w:snapToGrid w:val="0"/>
              </w:rPr>
            </w:pPr>
            <w:r w:rsidRPr="00F8203A">
              <w:rPr>
                <w:rFonts w:ascii="Calibri" w:eastAsia="Calibri" w:hAnsi="Calibri" w:cs="Arial"/>
                <w:snapToGrid w:val="0"/>
              </w:rPr>
              <w:t>Ø1-1/8</w:t>
            </w:r>
          </w:p>
        </w:tc>
        <w:tc>
          <w:tcPr>
            <w:tcW w:w="2322" w:type="dxa"/>
          </w:tcPr>
          <w:p w14:paraId="1BDB51E8" w14:textId="77777777" w:rsidR="00F8203A" w:rsidRPr="00F8203A" w:rsidRDefault="00F8203A" w:rsidP="00D52A7E">
            <w:pPr>
              <w:widowControl/>
              <w:autoSpaceDE/>
              <w:autoSpaceDN/>
              <w:bidi/>
              <w:spacing w:after="160" w:line="276" w:lineRule="auto"/>
              <w:jc w:val="center"/>
              <w:rPr>
                <w:rFonts w:ascii="Calibri" w:eastAsia="Calibri" w:hAnsi="Calibri" w:cs="Arial"/>
                <w:snapToGrid w:val="0"/>
              </w:rPr>
            </w:pPr>
            <w:r w:rsidRPr="00F8203A">
              <w:rPr>
                <w:rFonts w:ascii="Calibri" w:eastAsia="Calibri" w:hAnsi="Calibri" w:cs="Arial"/>
                <w:snapToGrid w:val="0"/>
              </w:rPr>
              <w:t>Ø1/2</w:t>
            </w:r>
          </w:p>
        </w:tc>
      </w:tr>
      <w:tr w:rsidR="00F8203A" w:rsidRPr="00F8203A" w14:paraId="3CD48598" w14:textId="77777777" w:rsidTr="00F8203A">
        <w:tc>
          <w:tcPr>
            <w:tcW w:w="2321" w:type="dxa"/>
          </w:tcPr>
          <w:p w14:paraId="425C1DC4" w14:textId="77777777" w:rsidR="00F8203A" w:rsidRPr="00F8203A" w:rsidRDefault="00F8203A" w:rsidP="00D52A7E">
            <w:pPr>
              <w:widowControl/>
              <w:autoSpaceDE/>
              <w:autoSpaceDN/>
              <w:bidi/>
              <w:spacing w:after="160" w:line="276" w:lineRule="auto"/>
              <w:jc w:val="center"/>
              <w:rPr>
                <w:rFonts w:ascii="Calibri" w:eastAsia="Calibri" w:hAnsi="Calibri" w:cs="Arial"/>
                <w:snapToGrid w:val="0"/>
              </w:rPr>
            </w:pPr>
            <w:r w:rsidRPr="00F8203A">
              <w:rPr>
                <w:rFonts w:ascii="Calibri" w:eastAsia="Calibri" w:hAnsi="Calibri" w:cs="Arial"/>
                <w:snapToGrid w:val="0"/>
              </w:rPr>
              <w:t>(3)</w:t>
            </w:r>
          </w:p>
        </w:tc>
        <w:tc>
          <w:tcPr>
            <w:tcW w:w="2321" w:type="dxa"/>
          </w:tcPr>
          <w:p w14:paraId="62EEC4E3" w14:textId="77777777" w:rsidR="00F8203A" w:rsidRPr="00F8203A" w:rsidRDefault="00F8203A" w:rsidP="00D52A7E">
            <w:pPr>
              <w:widowControl/>
              <w:autoSpaceDE/>
              <w:autoSpaceDN/>
              <w:bidi/>
              <w:spacing w:after="160" w:line="276" w:lineRule="auto"/>
              <w:jc w:val="center"/>
              <w:rPr>
                <w:rFonts w:ascii="Calibri" w:eastAsia="Calibri" w:hAnsi="Calibri" w:cs="Arial"/>
                <w:snapToGrid w:val="0"/>
              </w:rPr>
            </w:pPr>
            <w:r w:rsidRPr="00F8203A">
              <w:rPr>
                <w:rFonts w:ascii="Calibri" w:eastAsia="Calibri" w:hAnsi="Calibri" w:cs="Arial"/>
                <w:snapToGrid w:val="0"/>
              </w:rPr>
              <w:t>3.6 m</w:t>
            </w:r>
          </w:p>
        </w:tc>
        <w:tc>
          <w:tcPr>
            <w:tcW w:w="2322" w:type="dxa"/>
          </w:tcPr>
          <w:p w14:paraId="7D042CC0" w14:textId="77777777" w:rsidR="00F8203A" w:rsidRPr="00F8203A" w:rsidRDefault="00F8203A" w:rsidP="00D52A7E">
            <w:pPr>
              <w:widowControl/>
              <w:autoSpaceDE/>
              <w:autoSpaceDN/>
              <w:bidi/>
              <w:spacing w:after="160" w:line="276" w:lineRule="auto"/>
              <w:jc w:val="center"/>
              <w:rPr>
                <w:rFonts w:ascii="Calibri" w:eastAsia="Calibri" w:hAnsi="Calibri" w:cs="Arial"/>
                <w:snapToGrid w:val="0"/>
              </w:rPr>
            </w:pPr>
            <w:r w:rsidRPr="00F8203A">
              <w:rPr>
                <w:rFonts w:ascii="Calibri" w:eastAsia="Calibri" w:hAnsi="Calibri" w:cs="Arial"/>
                <w:snapToGrid w:val="0"/>
              </w:rPr>
              <w:t>Ø3/4</w:t>
            </w:r>
          </w:p>
        </w:tc>
        <w:tc>
          <w:tcPr>
            <w:tcW w:w="2322" w:type="dxa"/>
          </w:tcPr>
          <w:p w14:paraId="2435BE5C" w14:textId="77777777" w:rsidR="00F8203A" w:rsidRPr="00F8203A" w:rsidRDefault="00F8203A" w:rsidP="00D52A7E">
            <w:pPr>
              <w:widowControl/>
              <w:autoSpaceDE/>
              <w:autoSpaceDN/>
              <w:bidi/>
              <w:spacing w:after="160" w:line="276" w:lineRule="auto"/>
              <w:jc w:val="center"/>
              <w:rPr>
                <w:rFonts w:ascii="Calibri" w:eastAsia="Calibri" w:hAnsi="Calibri" w:cs="Arial"/>
                <w:snapToGrid w:val="0"/>
              </w:rPr>
            </w:pPr>
            <w:r w:rsidRPr="00F8203A">
              <w:rPr>
                <w:rFonts w:ascii="Calibri" w:eastAsia="Calibri" w:hAnsi="Calibri" w:cs="Arial"/>
                <w:snapToGrid w:val="0"/>
              </w:rPr>
              <w:t>Ø3/8</w:t>
            </w:r>
          </w:p>
        </w:tc>
      </w:tr>
      <w:tr w:rsidR="00F8203A" w:rsidRPr="00F8203A" w14:paraId="4AEF7491" w14:textId="77777777" w:rsidTr="00F8203A">
        <w:tc>
          <w:tcPr>
            <w:tcW w:w="2321" w:type="dxa"/>
          </w:tcPr>
          <w:p w14:paraId="4015FE92" w14:textId="77777777" w:rsidR="00F8203A" w:rsidRPr="00F8203A" w:rsidRDefault="00F8203A" w:rsidP="00D52A7E">
            <w:pPr>
              <w:widowControl/>
              <w:autoSpaceDE/>
              <w:autoSpaceDN/>
              <w:bidi/>
              <w:spacing w:after="160" w:line="276" w:lineRule="auto"/>
              <w:jc w:val="center"/>
              <w:rPr>
                <w:rFonts w:ascii="Calibri" w:eastAsia="Calibri" w:hAnsi="Calibri" w:cs="Arial"/>
                <w:snapToGrid w:val="0"/>
              </w:rPr>
            </w:pPr>
            <w:r w:rsidRPr="00F8203A">
              <w:rPr>
                <w:rFonts w:ascii="Calibri" w:eastAsia="Calibri" w:hAnsi="Calibri" w:cs="Arial"/>
                <w:snapToGrid w:val="0"/>
              </w:rPr>
              <w:t>(4)</w:t>
            </w:r>
          </w:p>
        </w:tc>
        <w:tc>
          <w:tcPr>
            <w:tcW w:w="2321" w:type="dxa"/>
          </w:tcPr>
          <w:p w14:paraId="26D40587" w14:textId="77777777" w:rsidR="00F8203A" w:rsidRPr="00F8203A" w:rsidRDefault="00F8203A" w:rsidP="00D52A7E">
            <w:pPr>
              <w:widowControl/>
              <w:autoSpaceDE/>
              <w:autoSpaceDN/>
              <w:bidi/>
              <w:spacing w:after="160" w:line="276" w:lineRule="auto"/>
              <w:jc w:val="center"/>
              <w:rPr>
                <w:rFonts w:ascii="Calibri" w:eastAsia="Calibri" w:hAnsi="Calibri" w:cs="Arial"/>
                <w:snapToGrid w:val="0"/>
              </w:rPr>
            </w:pPr>
            <w:r w:rsidRPr="00F8203A">
              <w:rPr>
                <w:rFonts w:ascii="Calibri" w:eastAsia="Calibri" w:hAnsi="Calibri" w:cs="Arial"/>
                <w:snapToGrid w:val="0"/>
              </w:rPr>
              <w:t>6.2 m</w:t>
            </w:r>
          </w:p>
        </w:tc>
        <w:tc>
          <w:tcPr>
            <w:tcW w:w="2322" w:type="dxa"/>
          </w:tcPr>
          <w:p w14:paraId="2EE4C165" w14:textId="77777777" w:rsidR="00F8203A" w:rsidRPr="00F8203A" w:rsidRDefault="00F8203A" w:rsidP="00D52A7E">
            <w:pPr>
              <w:widowControl/>
              <w:autoSpaceDE/>
              <w:autoSpaceDN/>
              <w:bidi/>
              <w:spacing w:after="160" w:line="276" w:lineRule="auto"/>
              <w:jc w:val="center"/>
              <w:rPr>
                <w:rFonts w:ascii="Calibri" w:eastAsia="Calibri" w:hAnsi="Calibri" w:cs="Arial"/>
                <w:snapToGrid w:val="0"/>
              </w:rPr>
            </w:pPr>
            <w:r w:rsidRPr="00F8203A">
              <w:rPr>
                <w:rFonts w:ascii="Calibri" w:eastAsia="Calibri" w:hAnsi="Calibri" w:cs="Arial"/>
                <w:snapToGrid w:val="0"/>
              </w:rPr>
              <w:t>Ø5/8</w:t>
            </w:r>
          </w:p>
        </w:tc>
        <w:tc>
          <w:tcPr>
            <w:tcW w:w="2322" w:type="dxa"/>
          </w:tcPr>
          <w:p w14:paraId="18DBFFC2" w14:textId="77777777" w:rsidR="00F8203A" w:rsidRPr="00F8203A" w:rsidRDefault="00F8203A" w:rsidP="00D52A7E">
            <w:pPr>
              <w:widowControl/>
              <w:autoSpaceDE/>
              <w:autoSpaceDN/>
              <w:bidi/>
              <w:spacing w:after="160" w:line="276" w:lineRule="auto"/>
              <w:jc w:val="center"/>
              <w:rPr>
                <w:rFonts w:ascii="Calibri" w:eastAsia="Calibri" w:hAnsi="Calibri" w:cs="Arial"/>
                <w:snapToGrid w:val="0"/>
              </w:rPr>
            </w:pPr>
            <w:r w:rsidRPr="00F8203A">
              <w:rPr>
                <w:rFonts w:ascii="Calibri" w:eastAsia="Calibri" w:hAnsi="Calibri" w:cs="Arial"/>
                <w:snapToGrid w:val="0"/>
              </w:rPr>
              <w:t>Ø3/8</w:t>
            </w:r>
          </w:p>
        </w:tc>
      </w:tr>
      <w:tr w:rsidR="00F8203A" w:rsidRPr="00F8203A" w14:paraId="2DD5D165" w14:textId="77777777" w:rsidTr="00F8203A">
        <w:tc>
          <w:tcPr>
            <w:tcW w:w="2321" w:type="dxa"/>
          </w:tcPr>
          <w:p w14:paraId="5F57B644" w14:textId="77777777" w:rsidR="00F8203A" w:rsidRPr="00F8203A" w:rsidRDefault="00F8203A" w:rsidP="00D52A7E">
            <w:pPr>
              <w:widowControl/>
              <w:autoSpaceDE/>
              <w:autoSpaceDN/>
              <w:bidi/>
              <w:spacing w:after="160" w:line="276" w:lineRule="auto"/>
              <w:jc w:val="center"/>
              <w:rPr>
                <w:rFonts w:ascii="Calibri" w:eastAsia="Calibri" w:hAnsi="Calibri" w:cs="Arial"/>
                <w:snapToGrid w:val="0"/>
              </w:rPr>
            </w:pPr>
            <w:r w:rsidRPr="00F8203A">
              <w:rPr>
                <w:rFonts w:ascii="Calibri" w:eastAsia="Calibri" w:hAnsi="Calibri" w:cs="Arial"/>
                <w:snapToGrid w:val="0"/>
              </w:rPr>
              <w:t>(5)</w:t>
            </w:r>
          </w:p>
        </w:tc>
        <w:tc>
          <w:tcPr>
            <w:tcW w:w="2321" w:type="dxa"/>
          </w:tcPr>
          <w:p w14:paraId="42F83581" w14:textId="77777777" w:rsidR="00F8203A" w:rsidRPr="00F8203A" w:rsidRDefault="00F8203A" w:rsidP="00D52A7E">
            <w:pPr>
              <w:widowControl/>
              <w:autoSpaceDE/>
              <w:autoSpaceDN/>
              <w:bidi/>
              <w:spacing w:after="160" w:line="276" w:lineRule="auto"/>
              <w:jc w:val="center"/>
              <w:rPr>
                <w:rFonts w:ascii="Calibri" w:eastAsia="Calibri" w:hAnsi="Calibri" w:cs="Arial"/>
                <w:snapToGrid w:val="0"/>
              </w:rPr>
            </w:pPr>
            <w:r w:rsidRPr="00F8203A">
              <w:rPr>
                <w:rFonts w:ascii="Calibri" w:eastAsia="Calibri" w:hAnsi="Calibri" w:cs="Arial"/>
                <w:snapToGrid w:val="0"/>
              </w:rPr>
              <w:t>5.0 m</w:t>
            </w:r>
          </w:p>
        </w:tc>
        <w:tc>
          <w:tcPr>
            <w:tcW w:w="2322" w:type="dxa"/>
          </w:tcPr>
          <w:p w14:paraId="472977CB" w14:textId="77777777" w:rsidR="00F8203A" w:rsidRPr="00F8203A" w:rsidRDefault="00F8203A" w:rsidP="00D52A7E">
            <w:pPr>
              <w:widowControl/>
              <w:autoSpaceDE/>
              <w:autoSpaceDN/>
              <w:bidi/>
              <w:spacing w:after="160" w:line="276" w:lineRule="auto"/>
              <w:jc w:val="center"/>
              <w:rPr>
                <w:rFonts w:ascii="Calibri" w:eastAsia="Calibri" w:hAnsi="Calibri" w:cs="Arial"/>
                <w:snapToGrid w:val="0"/>
              </w:rPr>
            </w:pPr>
            <w:r w:rsidRPr="00F8203A">
              <w:rPr>
                <w:rFonts w:ascii="Calibri" w:eastAsia="Calibri" w:hAnsi="Calibri" w:cs="Arial"/>
                <w:snapToGrid w:val="0"/>
              </w:rPr>
              <w:t>Ø5/8</w:t>
            </w:r>
          </w:p>
        </w:tc>
        <w:tc>
          <w:tcPr>
            <w:tcW w:w="2322" w:type="dxa"/>
          </w:tcPr>
          <w:p w14:paraId="1CE59019" w14:textId="77777777" w:rsidR="00F8203A" w:rsidRPr="00F8203A" w:rsidRDefault="00F8203A" w:rsidP="00D52A7E">
            <w:pPr>
              <w:widowControl/>
              <w:autoSpaceDE/>
              <w:autoSpaceDN/>
              <w:bidi/>
              <w:spacing w:after="160" w:line="276" w:lineRule="auto"/>
              <w:jc w:val="center"/>
              <w:rPr>
                <w:rFonts w:ascii="Calibri" w:eastAsia="Calibri" w:hAnsi="Calibri" w:cs="Arial"/>
                <w:snapToGrid w:val="0"/>
              </w:rPr>
            </w:pPr>
            <w:r w:rsidRPr="00F8203A">
              <w:rPr>
                <w:rFonts w:ascii="Calibri" w:eastAsia="Calibri" w:hAnsi="Calibri" w:cs="Arial"/>
                <w:snapToGrid w:val="0"/>
              </w:rPr>
              <w:t>Ø3/8</w:t>
            </w:r>
          </w:p>
        </w:tc>
      </w:tr>
      <w:tr w:rsidR="00F8203A" w:rsidRPr="00F8203A" w14:paraId="40B240C2" w14:textId="77777777" w:rsidTr="00F8203A">
        <w:tc>
          <w:tcPr>
            <w:tcW w:w="2321" w:type="dxa"/>
          </w:tcPr>
          <w:p w14:paraId="7ECEE003" w14:textId="77777777" w:rsidR="00F8203A" w:rsidRPr="00F8203A" w:rsidRDefault="00F8203A" w:rsidP="00D52A7E">
            <w:pPr>
              <w:widowControl/>
              <w:autoSpaceDE/>
              <w:autoSpaceDN/>
              <w:bidi/>
              <w:spacing w:after="160" w:line="276" w:lineRule="auto"/>
              <w:jc w:val="center"/>
              <w:rPr>
                <w:rFonts w:ascii="Calibri" w:eastAsia="Calibri" w:hAnsi="Calibri" w:cs="Arial"/>
                <w:snapToGrid w:val="0"/>
              </w:rPr>
            </w:pPr>
            <w:r w:rsidRPr="00F8203A">
              <w:rPr>
                <w:rFonts w:ascii="Calibri" w:eastAsia="Calibri" w:hAnsi="Calibri" w:cs="Arial"/>
                <w:snapToGrid w:val="0"/>
              </w:rPr>
              <w:t>(6)</w:t>
            </w:r>
          </w:p>
        </w:tc>
        <w:tc>
          <w:tcPr>
            <w:tcW w:w="2321" w:type="dxa"/>
          </w:tcPr>
          <w:p w14:paraId="6174C880" w14:textId="77777777" w:rsidR="00F8203A" w:rsidRPr="00F8203A" w:rsidRDefault="00F8203A" w:rsidP="00D52A7E">
            <w:pPr>
              <w:widowControl/>
              <w:autoSpaceDE/>
              <w:autoSpaceDN/>
              <w:bidi/>
              <w:spacing w:after="160" w:line="276" w:lineRule="auto"/>
              <w:jc w:val="center"/>
              <w:rPr>
                <w:rFonts w:ascii="Calibri" w:eastAsia="Calibri" w:hAnsi="Calibri" w:cs="Arial"/>
                <w:snapToGrid w:val="0"/>
              </w:rPr>
            </w:pPr>
            <w:r w:rsidRPr="00F8203A">
              <w:rPr>
                <w:rFonts w:ascii="Calibri" w:eastAsia="Calibri" w:hAnsi="Calibri" w:cs="Arial"/>
                <w:snapToGrid w:val="0"/>
              </w:rPr>
              <w:t>7.2 m</w:t>
            </w:r>
          </w:p>
        </w:tc>
        <w:tc>
          <w:tcPr>
            <w:tcW w:w="2322" w:type="dxa"/>
          </w:tcPr>
          <w:p w14:paraId="583CC89D" w14:textId="77777777" w:rsidR="00F8203A" w:rsidRPr="00F8203A" w:rsidRDefault="00F8203A" w:rsidP="00D52A7E">
            <w:pPr>
              <w:widowControl/>
              <w:autoSpaceDE/>
              <w:autoSpaceDN/>
              <w:bidi/>
              <w:spacing w:after="160" w:line="276" w:lineRule="auto"/>
              <w:jc w:val="center"/>
              <w:rPr>
                <w:rFonts w:ascii="Calibri" w:eastAsia="Calibri" w:hAnsi="Calibri" w:cs="Arial"/>
                <w:snapToGrid w:val="0"/>
              </w:rPr>
            </w:pPr>
            <w:r w:rsidRPr="00F8203A">
              <w:rPr>
                <w:rFonts w:ascii="Calibri" w:eastAsia="Calibri" w:hAnsi="Calibri" w:cs="Arial"/>
                <w:snapToGrid w:val="0"/>
              </w:rPr>
              <w:t>Ø5/8</w:t>
            </w:r>
          </w:p>
        </w:tc>
        <w:tc>
          <w:tcPr>
            <w:tcW w:w="2322" w:type="dxa"/>
          </w:tcPr>
          <w:p w14:paraId="2EE92161" w14:textId="77777777" w:rsidR="00F8203A" w:rsidRPr="00F8203A" w:rsidRDefault="00F8203A" w:rsidP="00D52A7E">
            <w:pPr>
              <w:widowControl/>
              <w:autoSpaceDE/>
              <w:autoSpaceDN/>
              <w:bidi/>
              <w:spacing w:after="160" w:line="276" w:lineRule="auto"/>
              <w:jc w:val="center"/>
              <w:rPr>
                <w:rFonts w:ascii="Calibri" w:eastAsia="Calibri" w:hAnsi="Calibri" w:cs="Arial"/>
                <w:snapToGrid w:val="0"/>
              </w:rPr>
            </w:pPr>
            <w:r w:rsidRPr="00F8203A">
              <w:rPr>
                <w:rFonts w:ascii="Calibri" w:eastAsia="Calibri" w:hAnsi="Calibri" w:cs="Arial"/>
                <w:snapToGrid w:val="0"/>
              </w:rPr>
              <w:t>Ø3/8</w:t>
            </w:r>
          </w:p>
        </w:tc>
      </w:tr>
      <w:tr w:rsidR="00F8203A" w:rsidRPr="00F8203A" w14:paraId="6BAC58A0" w14:textId="77777777" w:rsidTr="00F8203A">
        <w:tc>
          <w:tcPr>
            <w:tcW w:w="2321" w:type="dxa"/>
          </w:tcPr>
          <w:p w14:paraId="116B2700" w14:textId="77777777" w:rsidR="00F8203A" w:rsidRPr="00F8203A" w:rsidRDefault="00F8203A" w:rsidP="00D52A7E">
            <w:pPr>
              <w:widowControl/>
              <w:autoSpaceDE/>
              <w:autoSpaceDN/>
              <w:bidi/>
              <w:spacing w:after="160" w:line="276" w:lineRule="auto"/>
              <w:jc w:val="center"/>
              <w:rPr>
                <w:rFonts w:ascii="Calibri" w:eastAsia="Calibri" w:hAnsi="Calibri" w:cs="Arial"/>
                <w:snapToGrid w:val="0"/>
              </w:rPr>
            </w:pPr>
            <w:r w:rsidRPr="00F8203A">
              <w:rPr>
                <w:rFonts w:ascii="Calibri" w:eastAsia="Calibri" w:hAnsi="Calibri" w:cs="Arial"/>
                <w:snapToGrid w:val="0"/>
              </w:rPr>
              <w:t>(7)</w:t>
            </w:r>
          </w:p>
        </w:tc>
        <w:tc>
          <w:tcPr>
            <w:tcW w:w="2321" w:type="dxa"/>
          </w:tcPr>
          <w:p w14:paraId="56C3DA47" w14:textId="77777777" w:rsidR="00F8203A" w:rsidRPr="00F8203A" w:rsidRDefault="00F8203A" w:rsidP="00D52A7E">
            <w:pPr>
              <w:widowControl/>
              <w:autoSpaceDE/>
              <w:autoSpaceDN/>
              <w:bidi/>
              <w:spacing w:after="160" w:line="276" w:lineRule="auto"/>
              <w:jc w:val="center"/>
              <w:rPr>
                <w:rFonts w:ascii="Calibri" w:eastAsia="Calibri" w:hAnsi="Calibri" w:cs="Arial"/>
                <w:snapToGrid w:val="0"/>
              </w:rPr>
            </w:pPr>
            <w:r w:rsidRPr="00F8203A">
              <w:rPr>
                <w:rFonts w:ascii="Calibri" w:eastAsia="Calibri" w:hAnsi="Calibri" w:cs="Arial"/>
                <w:snapToGrid w:val="0"/>
              </w:rPr>
              <w:t>9.0 m</w:t>
            </w:r>
          </w:p>
        </w:tc>
        <w:tc>
          <w:tcPr>
            <w:tcW w:w="2322" w:type="dxa"/>
          </w:tcPr>
          <w:p w14:paraId="3299C73C" w14:textId="77777777" w:rsidR="00F8203A" w:rsidRPr="00F8203A" w:rsidRDefault="00F8203A" w:rsidP="00D52A7E">
            <w:pPr>
              <w:widowControl/>
              <w:autoSpaceDE/>
              <w:autoSpaceDN/>
              <w:bidi/>
              <w:spacing w:after="160" w:line="276" w:lineRule="auto"/>
              <w:jc w:val="center"/>
              <w:rPr>
                <w:rFonts w:ascii="Calibri" w:eastAsia="Calibri" w:hAnsi="Calibri" w:cs="Arial"/>
                <w:snapToGrid w:val="0"/>
              </w:rPr>
            </w:pPr>
            <w:r w:rsidRPr="00F8203A">
              <w:rPr>
                <w:rFonts w:ascii="Calibri" w:eastAsia="Calibri" w:hAnsi="Calibri" w:cs="Arial"/>
                <w:snapToGrid w:val="0"/>
              </w:rPr>
              <w:t>Ø5/4</w:t>
            </w:r>
          </w:p>
        </w:tc>
        <w:tc>
          <w:tcPr>
            <w:tcW w:w="2322" w:type="dxa"/>
          </w:tcPr>
          <w:p w14:paraId="507D22C9" w14:textId="77777777" w:rsidR="00F8203A" w:rsidRPr="00F8203A" w:rsidRDefault="00F8203A" w:rsidP="00D52A7E">
            <w:pPr>
              <w:widowControl/>
              <w:autoSpaceDE/>
              <w:autoSpaceDN/>
              <w:bidi/>
              <w:spacing w:after="160" w:line="276" w:lineRule="auto"/>
              <w:jc w:val="center"/>
              <w:rPr>
                <w:rFonts w:ascii="Calibri" w:eastAsia="Calibri" w:hAnsi="Calibri" w:cs="Arial"/>
                <w:snapToGrid w:val="0"/>
              </w:rPr>
            </w:pPr>
            <w:r w:rsidRPr="00F8203A">
              <w:rPr>
                <w:rFonts w:ascii="Calibri" w:eastAsia="Calibri" w:hAnsi="Calibri" w:cs="Arial"/>
                <w:snapToGrid w:val="0"/>
              </w:rPr>
              <w:t>Ø3/4</w:t>
            </w:r>
          </w:p>
        </w:tc>
      </w:tr>
      <w:tr w:rsidR="00F8203A" w:rsidRPr="00F8203A" w14:paraId="1054AAAE" w14:textId="77777777" w:rsidTr="00F8203A">
        <w:tc>
          <w:tcPr>
            <w:tcW w:w="2321" w:type="dxa"/>
          </w:tcPr>
          <w:p w14:paraId="4DD0E9A3" w14:textId="77777777" w:rsidR="00F8203A" w:rsidRPr="00F8203A" w:rsidRDefault="00F8203A" w:rsidP="00D52A7E">
            <w:pPr>
              <w:widowControl/>
              <w:autoSpaceDE/>
              <w:autoSpaceDN/>
              <w:bidi/>
              <w:spacing w:after="160" w:line="276" w:lineRule="auto"/>
              <w:jc w:val="center"/>
              <w:rPr>
                <w:rFonts w:ascii="Calibri" w:eastAsia="Calibri" w:hAnsi="Calibri" w:cs="Arial"/>
                <w:snapToGrid w:val="0"/>
              </w:rPr>
            </w:pPr>
            <w:r w:rsidRPr="00F8203A">
              <w:rPr>
                <w:rFonts w:ascii="Calibri" w:eastAsia="Calibri" w:hAnsi="Calibri" w:cs="Arial"/>
                <w:snapToGrid w:val="0"/>
              </w:rPr>
              <w:t>(8)</w:t>
            </w:r>
          </w:p>
        </w:tc>
        <w:tc>
          <w:tcPr>
            <w:tcW w:w="2321" w:type="dxa"/>
          </w:tcPr>
          <w:p w14:paraId="629FE143" w14:textId="77777777" w:rsidR="00F8203A" w:rsidRPr="00F8203A" w:rsidRDefault="00F8203A" w:rsidP="00D52A7E">
            <w:pPr>
              <w:widowControl/>
              <w:autoSpaceDE/>
              <w:autoSpaceDN/>
              <w:bidi/>
              <w:spacing w:after="160" w:line="276" w:lineRule="auto"/>
              <w:jc w:val="center"/>
              <w:rPr>
                <w:rFonts w:ascii="Calibri" w:eastAsia="Calibri" w:hAnsi="Calibri" w:cs="Arial"/>
                <w:snapToGrid w:val="0"/>
              </w:rPr>
            </w:pPr>
            <w:r w:rsidRPr="00F8203A">
              <w:rPr>
                <w:rFonts w:ascii="Calibri" w:eastAsia="Calibri" w:hAnsi="Calibri" w:cs="Arial"/>
                <w:snapToGrid w:val="0"/>
              </w:rPr>
              <w:t>4.0 m</w:t>
            </w:r>
          </w:p>
        </w:tc>
        <w:tc>
          <w:tcPr>
            <w:tcW w:w="2322" w:type="dxa"/>
          </w:tcPr>
          <w:p w14:paraId="2A91B962" w14:textId="77777777" w:rsidR="00F8203A" w:rsidRPr="00F8203A" w:rsidRDefault="00F8203A" w:rsidP="00D52A7E">
            <w:pPr>
              <w:widowControl/>
              <w:autoSpaceDE/>
              <w:autoSpaceDN/>
              <w:bidi/>
              <w:spacing w:after="160" w:line="276" w:lineRule="auto"/>
              <w:jc w:val="center"/>
              <w:rPr>
                <w:rFonts w:ascii="Calibri" w:eastAsia="Calibri" w:hAnsi="Calibri" w:cs="Arial"/>
                <w:snapToGrid w:val="0"/>
              </w:rPr>
            </w:pPr>
            <w:r w:rsidRPr="00F8203A">
              <w:rPr>
                <w:rFonts w:ascii="Calibri" w:eastAsia="Calibri" w:hAnsi="Calibri" w:cs="Arial"/>
                <w:snapToGrid w:val="0"/>
              </w:rPr>
              <w:t>Ø1-1/8</w:t>
            </w:r>
          </w:p>
        </w:tc>
        <w:tc>
          <w:tcPr>
            <w:tcW w:w="2322" w:type="dxa"/>
          </w:tcPr>
          <w:p w14:paraId="3381A99D" w14:textId="77777777" w:rsidR="00F8203A" w:rsidRPr="00F8203A" w:rsidRDefault="00F8203A" w:rsidP="00D52A7E">
            <w:pPr>
              <w:widowControl/>
              <w:autoSpaceDE/>
              <w:autoSpaceDN/>
              <w:bidi/>
              <w:spacing w:after="160" w:line="276" w:lineRule="auto"/>
              <w:jc w:val="center"/>
              <w:rPr>
                <w:rFonts w:ascii="Calibri" w:eastAsia="Calibri" w:hAnsi="Calibri" w:cs="Arial"/>
                <w:snapToGrid w:val="0"/>
              </w:rPr>
            </w:pPr>
            <w:r w:rsidRPr="00F8203A">
              <w:rPr>
                <w:rFonts w:ascii="Calibri" w:eastAsia="Calibri" w:hAnsi="Calibri" w:cs="Arial"/>
                <w:snapToGrid w:val="0"/>
              </w:rPr>
              <w:t>Ø1/2</w:t>
            </w:r>
          </w:p>
        </w:tc>
      </w:tr>
      <w:tr w:rsidR="00F8203A" w:rsidRPr="00F8203A" w14:paraId="7266C657" w14:textId="77777777" w:rsidTr="00F8203A">
        <w:tc>
          <w:tcPr>
            <w:tcW w:w="2321" w:type="dxa"/>
          </w:tcPr>
          <w:p w14:paraId="1B2482FF" w14:textId="77777777" w:rsidR="00F8203A" w:rsidRPr="00F8203A" w:rsidRDefault="00F8203A" w:rsidP="00D52A7E">
            <w:pPr>
              <w:widowControl/>
              <w:autoSpaceDE/>
              <w:autoSpaceDN/>
              <w:bidi/>
              <w:spacing w:after="160" w:line="276" w:lineRule="auto"/>
              <w:jc w:val="center"/>
              <w:rPr>
                <w:rFonts w:ascii="Calibri" w:eastAsia="Calibri" w:hAnsi="Calibri" w:cs="Arial"/>
                <w:snapToGrid w:val="0"/>
              </w:rPr>
            </w:pPr>
            <w:r w:rsidRPr="00F8203A">
              <w:rPr>
                <w:rFonts w:ascii="Calibri" w:eastAsia="Calibri" w:hAnsi="Calibri" w:cs="Arial"/>
                <w:snapToGrid w:val="0"/>
              </w:rPr>
              <w:t>(9)</w:t>
            </w:r>
          </w:p>
        </w:tc>
        <w:tc>
          <w:tcPr>
            <w:tcW w:w="2321" w:type="dxa"/>
          </w:tcPr>
          <w:p w14:paraId="62C22370" w14:textId="77777777" w:rsidR="00F8203A" w:rsidRPr="00F8203A" w:rsidRDefault="00F8203A" w:rsidP="00D52A7E">
            <w:pPr>
              <w:widowControl/>
              <w:autoSpaceDE/>
              <w:autoSpaceDN/>
              <w:bidi/>
              <w:spacing w:after="160" w:line="276" w:lineRule="auto"/>
              <w:jc w:val="center"/>
              <w:rPr>
                <w:rFonts w:ascii="Calibri" w:eastAsia="Calibri" w:hAnsi="Calibri" w:cs="Arial"/>
                <w:snapToGrid w:val="0"/>
              </w:rPr>
            </w:pPr>
            <w:r w:rsidRPr="00F8203A">
              <w:rPr>
                <w:rFonts w:ascii="Calibri" w:eastAsia="Calibri" w:hAnsi="Calibri" w:cs="Arial"/>
                <w:snapToGrid w:val="0"/>
              </w:rPr>
              <w:t>1.0 m</w:t>
            </w:r>
          </w:p>
        </w:tc>
        <w:tc>
          <w:tcPr>
            <w:tcW w:w="2322" w:type="dxa"/>
          </w:tcPr>
          <w:p w14:paraId="4CD65F5F" w14:textId="77777777" w:rsidR="00F8203A" w:rsidRPr="00F8203A" w:rsidRDefault="00F8203A" w:rsidP="00D52A7E">
            <w:pPr>
              <w:widowControl/>
              <w:autoSpaceDE/>
              <w:autoSpaceDN/>
              <w:bidi/>
              <w:spacing w:after="160" w:line="276" w:lineRule="auto"/>
              <w:jc w:val="center"/>
              <w:rPr>
                <w:rFonts w:ascii="Calibri" w:eastAsia="Calibri" w:hAnsi="Calibri" w:cs="Arial"/>
                <w:snapToGrid w:val="0"/>
              </w:rPr>
            </w:pPr>
            <w:r w:rsidRPr="00F8203A">
              <w:rPr>
                <w:rFonts w:ascii="Calibri" w:eastAsia="Calibri" w:hAnsi="Calibri" w:cs="Arial"/>
                <w:snapToGrid w:val="0"/>
              </w:rPr>
              <w:t>Ø5/8</w:t>
            </w:r>
          </w:p>
        </w:tc>
        <w:tc>
          <w:tcPr>
            <w:tcW w:w="2322" w:type="dxa"/>
          </w:tcPr>
          <w:p w14:paraId="571597A0" w14:textId="77777777" w:rsidR="00F8203A" w:rsidRPr="00F8203A" w:rsidRDefault="00F8203A" w:rsidP="00D52A7E">
            <w:pPr>
              <w:widowControl/>
              <w:autoSpaceDE/>
              <w:autoSpaceDN/>
              <w:bidi/>
              <w:spacing w:after="160" w:line="276" w:lineRule="auto"/>
              <w:jc w:val="center"/>
              <w:rPr>
                <w:rFonts w:ascii="Calibri" w:eastAsia="Calibri" w:hAnsi="Calibri" w:cs="Arial"/>
                <w:snapToGrid w:val="0"/>
              </w:rPr>
            </w:pPr>
            <w:r w:rsidRPr="00F8203A">
              <w:rPr>
                <w:rFonts w:ascii="Calibri" w:eastAsia="Calibri" w:hAnsi="Calibri" w:cs="Arial"/>
                <w:snapToGrid w:val="0"/>
              </w:rPr>
              <w:t>Ø3/8</w:t>
            </w:r>
          </w:p>
        </w:tc>
      </w:tr>
      <w:bookmarkEnd w:id="7"/>
      <w:tr w:rsidR="00F8203A" w:rsidRPr="00F8203A" w14:paraId="034BE8C8" w14:textId="77777777" w:rsidTr="00F8203A">
        <w:tc>
          <w:tcPr>
            <w:tcW w:w="2321" w:type="dxa"/>
          </w:tcPr>
          <w:p w14:paraId="6BD3E30D" w14:textId="77777777" w:rsidR="00F8203A" w:rsidRPr="00F8203A" w:rsidRDefault="00F8203A" w:rsidP="00D52A7E">
            <w:pPr>
              <w:widowControl/>
              <w:autoSpaceDE/>
              <w:autoSpaceDN/>
              <w:bidi/>
              <w:spacing w:after="160" w:line="276" w:lineRule="auto"/>
              <w:jc w:val="center"/>
              <w:rPr>
                <w:rFonts w:ascii="Calibri" w:eastAsia="Calibri" w:hAnsi="Calibri" w:cs="Arial"/>
                <w:snapToGrid w:val="0"/>
              </w:rPr>
            </w:pPr>
            <w:r w:rsidRPr="00F8203A">
              <w:rPr>
                <w:rFonts w:ascii="Calibri" w:eastAsia="Calibri" w:hAnsi="Calibri" w:cs="Arial"/>
                <w:snapToGrid w:val="0"/>
              </w:rPr>
              <w:t>(10)</w:t>
            </w:r>
          </w:p>
        </w:tc>
        <w:tc>
          <w:tcPr>
            <w:tcW w:w="2321" w:type="dxa"/>
          </w:tcPr>
          <w:p w14:paraId="3ABA55D8" w14:textId="77777777" w:rsidR="00F8203A" w:rsidRPr="00F8203A" w:rsidRDefault="00F8203A" w:rsidP="00D52A7E">
            <w:pPr>
              <w:widowControl/>
              <w:autoSpaceDE/>
              <w:autoSpaceDN/>
              <w:bidi/>
              <w:spacing w:after="160" w:line="276" w:lineRule="auto"/>
              <w:jc w:val="center"/>
              <w:rPr>
                <w:rFonts w:ascii="Calibri" w:eastAsia="Calibri" w:hAnsi="Calibri" w:cs="Arial"/>
                <w:snapToGrid w:val="0"/>
              </w:rPr>
            </w:pPr>
            <w:r w:rsidRPr="00F8203A">
              <w:rPr>
                <w:rFonts w:ascii="Calibri" w:eastAsia="Calibri" w:hAnsi="Calibri" w:cs="Arial"/>
                <w:snapToGrid w:val="0"/>
              </w:rPr>
              <w:t>1.8 m</w:t>
            </w:r>
          </w:p>
        </w:tc>
        <w:tc>
          <w:tcPr>
            <w:tcW w:w="2322" w:type="dxa"/>
          </w:tcPr>
          <w:p w14:paraId="197C1D82" w14:textId="77777777" w:rsidR="00F8203A" w:rsidRPr="00F8203A" w:rsidRDefault="00F8203A" w:rsidP="00D52A7E">
            <w:pPr>
              <w:widowControl/>
              <w:autoSpaceDE/>
              <w:autoSpaceDN/>
              <w:bidi/>
              <w:spacing w:after="160" w:line="276" w:lineRule="auto"/>
              <w:jc w:val="center"/>
              <w:rPr>
                <w:rFonts w:ascii="Calibri" w:eastAsia="Calibri" w:hAnsi="Calibri" w:cs="Arial"/>
                <w:snapToGrid w:val="0"/>
              </w:rPr>
            </w:pPr>
            <w:r w:rsidRPr="00F8203A">
              <w:rPr>
                <w:rFonts w:ascii="Calibri" w:eastAsia="Calibri" w:hAnsi="Calibri" w:cs="Arial"/>
                <w:snapToGrid w:val="0"/>
              </w:rPr>
              <w:t>Ø7/8</w:t>
            </w:r>
          </w:p>
        </w:tc>
        <w:tc>
          <w:tcPr>
            <w:tcW w:w="2322" w:type="dxa"/>
          </w:tcPr>
          <w:p w14:paraId="4984B621" w14:textId="77777777" w:rsidR="00F8203A" w:rsidRPr="00F8203A" w:rsidRDefault="00F8203A" w:rsidP="00D52A7E">
            <w:pPr>
              <w:widowControl/>
              <w:autoSpaceDE/>
              <w:autoSpaceDN/>
              <w:bidi/>
              <w:spacing w:after="160" w:line="276" w:lineRule="auto"/>
              <w:jc w:val="center"/>
              <w:rPr>
                <w:rFonts w:ascii="Calibri" w:eastAsia="Calibri" w:hAnsi="Calibri" w:cs="Arial"/>
                <w:snapToGrid w:val="0"/>
              </w:rPr>
            </w:pPr>
            <w:r w:rsidRPr="00F8203A">
              <w:rPr>
                <w:rFonts w:ascii="Calibri" w:eastAsia="Calibri" w:hAnsi="Calibri" w:cs="Arial"/>
                <w:snapToGrid w:val="0"/>
              </w:rPr>
              <w:t>Ø3/8</w:t>
            </w:r>
          </w:p>
        </w:tc>
      </w:tr>
      <w:tr w:rsidR="00F8203A" w:rsidRPr="00F8203A" w14:paraId="354C7204" w14:textId="77777777" w:rsidTr="00F8203A">
        <w:tc>
          <w:tcPr>
            <w:tcW w:w="2321" w:type="dxa"/>
          </w:tcPr>
          <w:p w14:paraId="122DFD80" w14:textId="77777777" w:rsidR="00F8203A" w:rsidRPr="00F8203A" w:rsidRDefault="00F8203A" w:rsidP="00D52A7E">
            <w:pPr>
              <w:widowControl/>
              <w:autoSpaceDE/>
              <w:autoSpaceDN/>
              <w:bidi/>
              <w:spacing w:after="160" w:line="276" w:lineRule="auto"/>
              <w:jc w:val="center"/>
              <w:rPr>
                <w:rFonts w:ascii="Calibri" w:eastAsia="Calibri" w:hAnsi="Calibri" w:cs="Arial"/>
                <w:snapToGrid w:val="0"/>
              </w:rPr>
            </w:pPr>
            <w:r w:rsidRPr="00F8203A">
              <w:rPr>
                <w:rFonts w:ascii="Calibri" w:eastAsia="Calibri" w:hAnsi="Calibri" w:cs="Arial"/>
                <w:snapToGrid w:val="0"/>
              </w:rPr>
              <w:t>(11)</w:t>
            </w:r>
          </w:p>
        </w:tc>
        <w:tc>
          <w:tcPr>
            <w:tcW w:w="2321" w:type="dxa"/>
          </w:tcPr>
          <w:p w14:paraId="0962DDDD" w14:textId="77777777" w:rsidR="00F8203A" w:rsidRPr="00F8203A" w:rsidRDefault="00F8203A" w:rsidP="00D52A7E">
            <w:pPr>
              <w:widowControl/>
              <w:autoSpaceDE/>
              <w:autoSpaceDN/>
              <w:bidi/>
              <w:spacing w:after="160" w:line="276" w:lineRule="auto"/>
              <w:jc w:val="center"/>
              <w:rPr>
                <w:rFonts w:ascii="Calibri" w:eastAsia="Calibri" w:hAnsi="Calibri" w:cs="Arial"/>
                <w:snapToGrid w:val="0"/>
              </w:rPr>
            </w:pPr>
            <w:r w:rsidRPr="00F8203A">
              <w:rPr>
                <w:rFonts w:ascii="Calibri" w:eastAsia="Calibri" w:hAnsi="Calibri" w:cs="Arial"/>
                <w:snapToGrid w:val="0"/>
              </w:rPr>
              <w:t>7.5 m</w:t>
            </w:r>
          </w:p>
        </w:tc>
        <w:tc>
          <w:tcPr>
            <w:tcW w:w="2322" w:type="dxa"/>
          </w:tcPr>
          <w:p w14:paraId="30E620E8" w14:textId="77777777" w:rsidR="00F8203A" w:rsidRPr="00F8203A" w:rsidRDefault="00F8203A" w:rsidP="00D52A7E">
            <w:pPr>
              <w:widowControl/>
              <w:autoSpaceDE/>
              <w:autoSpaceDN/>
              <w:bidi/>
              <w:spacing w:after="160" w:line="276" w:lineRule="auto"/>
              <w:jc w:val="center"/>
              <w:rPr>
                <w:rFonts w:ascii="Calibri" w:eastAsia="Calibri" w:hAnsi="Calibri" w:cs="Arial"/>
                <w:snapToGrid w:val="0"/>
              </w:rPr>
            </w:pPr>
            <w:r w:rsidRPr="00F8203A">
              <w:rPr>
                <w:rFonts w:ascii="Calibri" w:eastAsia="Calibri" w:hAnsi="Calibri" w:cs="Arial"/>
                <w:snapToGrid w:val="0"/>
              </w:rPr>
              <w:t>Ø1/2</w:t>
            </w:r>
          </w:p>
        </w:tc>
        <w:tc>
          <w:tcPr>
            <w:tcW w:w="2322" w:type="dxa"/>
          </w:tcPr>
          <w:p w14:paraId="078931E9" w14:textId="77777777" w:rsidR="00F8203A" w:rsidRPr="00F8203A" w:rsidRDefault="00F8203A" w:rsidP="00D52A7E">
            <w:pPr>
              <w:widowControl/>
              <w:autoSpaceDE/>
              <w:autoSpaceDN/>
              <w:bidi/>
              <w:spacing w:after="160" w:line="276" w:lineRule="auto"/>
              <w:jc w:val="center"/>
              <w:rPr>
                <w:rFonts w:ascii="Calibri" w:eastAsia="Calibri" w:hAnsi="Calibri" w:cs="Arial"/>
                <w:snapToGrid w:val="0"/>
              </w:rPr>
            </w:pPr>
            <w:r w:rsidRPr="00F8203A">
              <w:rPr>
                <w:rFonts w:ascii="Calibri" w:eastAsia="Calibri" w:hAnsi="Calibri" w:cs="Arial"/>
                <w:snapToGrid w:val="0"/>
              </w:rPr>
              <w:t>Ø1/4</w:t>
            </w:r>
          </w:p>
        </w:tc>
      </w:tr>
      <w:tr w:rsidR="00F8203A" w:rsidRPr="00F8203A" w14:paraId="0697F01A" w14:textId="77777777" w:rsidTr="00F8203A">
        <w:tc>
          <w:tcPr>
            <w:tcW w:w="2321" w:type="dxa"/>
          </w:tcPr>
          <w:p w14:paraId="50BECA09" w14:textId="77777777" w:rsidR="00F8203A" w:rsidRPr="00F8203A" w:rsidRDefault="00F8203A" w:rsidP="00D52A7E">
            <w:pPr>
              <w:widowControl/>
              <w:autoSpaceDE/>
              <w:autoSpaceDN/>
              <w:bidi/>
              <w:spacing w:after="160" w:line="276" w:lineRule="auto"/>
              <w:jc w:val="center"/>
              <w:rPr>
                <w:rFonts w:ascii="Calibri" w:eastAsia="Calibri" w:hAnsi="Calibri" w:cs="Arial"/>
                <w:snapToGrid w:val="0"/>
              </w:rPr>
            </w:pPr>
            <w:r w:rsidRPr="00F8203A">
              <w:rPr>
                <w:rFonts w:ascii="Calibri" w:eastAsia="Calibri" w:hAnsi="Calibri" w:cs="Arial"/>
                <w:snapToGrid w:val="0"/>
              </w:rPr>
              <w:t>(12)</w:t>
            </w:r>
          </w:p>
        </w:tc>
        <w:tc>
          <w:tcPr>
            <w:tcW w:w="2321" w:type="dxa"/>
          </w:tcPr>
          <w:p w14:paraId="42599928" w14:textId="77777777" w:rsidR="00F8203A" w:rsidRPr="00F8203A" w:rsidRDefault="00F8203A" w:rsidP="00D52A7E">
            <w:pPr>
              <w:widowControl/>
              <w:autoSpaceDE/>
              <w:autoSpaceDN/>
              <w:bidi/>
              <w:spacing w:after="160" w:line="276" w:lineRule="auto"/>
              <w:jc w:val="center"/>
              <w:rPr>
                <w:rFonts w:ascii="Calibri" w:eastAsia="Calibri" w:hAnsi="Calibri" w:cs="Arial"/>
                <w:snapToGrid w:val="0"/>
              </w:rPr>
            </w:pPr>
            <w:r w:rsidRPr="00F8203A">
              <w:rPr>
                <w:rFonts w:ascii="Calibri" w:eastAsia="Calibri" w:hAnsi="Calibri" w:cs="Arial"/>
                <w:snapToGrid w:val="0"/>
              </w:rPr>
              <w:t>5.0 m</w:t>
            </w:r>
          </w:p>
        </w:tc>
        <w:tc>
          <w:tcPr>
            <w:tcW w:w="2322" w:type="dxa"/>
          </w:tcPr>
          <w:p w14:paraId="02555DDD" w14:textId="77777777" w:rsidR="00F8203A" w:rsidRPr="00F8203A" w:rsidRDefault="00F8203A" w:rsidP="00D52A7E">
            <w:pPr>
              <w:widowControl/>
              <w:autoSpaceDE/>
              <w:autoSpaceDN/>
              <w:bidi/>
              <w:spacing w:after="160" w:line="276" w:lineRule="auto"/>
              <w:jc w:val="center"/>
              <w:rPr>
                <w:rFonts w:ascii="Calibri" w:eastAsia="Calibri" w:hAnsi="Calibri" w:cs="Arial"/>
                <w:snapToGrid w:val="0"/>
              </w:rPr>
            </w:pPr>
            <w:r w:rsidRPr="00F8203A">
              <w:rPr>
                <w:rFonts w:ascii="Calibri" w:eastAsia="Calibri" w:hAnsi="Calibri" w:cs="Arial"/>
                <w:snapToGrid w:val="0"/>
              </w:rPr>
              <w:t>Ø5/8</w:t>
            </w:r>
          </w:p>
        </w:tc>
        <w:tc>
          <w:tcPr>
            <w:tcW w:w="2322" w:type="dxa"/>
          </w:tcPr>
          <w:p w14:paraId="1FFEA1F5" w14:textId="77777777" w:rsidR="00F8203A" w:rsidRPr="00F8203A" w:rsidRDefault="00F8203A" w:rsidP="00D52A7E">
            <w:pPr>
              <w:widowControl/>
              <w:autoSpaceDE/>
              <w:autoSpaceDN/>
              <w:bidi/>
              <w:spacing w:after="160" w:line="276" w:lineRule="auto"/>
              <w:jc w:val="center"/>
              <w:rPr>
                <w:rFonts w:ascii="Calibri" w:eastAsia="Calibri" w:hAnsi="Calibri" w:cs="Arial"/>
                <w:snapToGrid w:val="0"/>
              </w:rPr>
            </w:pPr>
            <w:r w:rsidRPr="00F8203A">
              <w:rPr>
                <w:rFonts w:ascii="Calibri" w:eastAsia="Calibri" w:hAnsi="Calibri" w:cs="Arial"/>
                <w:snapToGrid w:val="0"/>
              </w:rPr>
              <w:t>Ø3/8</w:t>
            </w:r>
          </w:p>
        </w:tc>
      </w:tr>
      <w:tr w:rsidR="00F8203A" w:rsidRPr="00F8203A" w14:paraId="0F67EA7A" w14:textId="77777777" w:rsidTr="00F8203A">
        <w:tc>
          <w:tcPr>
            <w:tcW w:w="2321" w:type="dxa"/>
          </w:tcPr>
          <w:p w14:paraId="0DE2D37D" w14:textId="77777777" w:rsidR="00F8203A" w:rsidRPr="00F8203A" w:rsidRDefault="00F8203A" w:rsidP="00D52A7E">
            <w:pPr>
              <w:widowControl/>
              <w:autoSpaceDE/>
              <w:autoSpaceDN/>
              <w:bidi/>
              <w:spacing w:after="160" w:line="276" w:lineRule="auto"/>
              <w:jc w:val="center"/>
              <w:rPr>
                <w:rFonts w:ascii="Calibri" w:eastAsia="Calibri" w:hAnsi="Calibri" w:cs="Arial"/>
                <w:snapToGrid w:val="0"/>
              </w:rPr>
            </w:pPr>
            <w:r w:rsidRPr="00F8203A">
              <w:rPr>
                <w:rFonts w:ascii="Calibri" w:eastAsia="Calibri" w:hAnsi="Calibri" w:cs="Arial"/>
                <w:snapToGrid w:val="0"/>
              </w:rPr>
              <w:t>(13)</w:t>
            </w:r>
          </w:p>
        </w:tc>
        <w:tc>
          <w:tcPr>
            <w:tcW w:w="2321" w:type="dxa"/>
          </w:tcPr>
          <w:p w14:paraId="51D8252C" w14:textId="77777777" w:rsidR="00F8203A" w:rsidRPr="00F8203A" w:rsidRDefault="00F8203A" w:rsidP="00D52A7E">
            <w:pPr>
              <w:widowControl/>
              <w:autoSpaceDE/>
              <w:autoSpaceDN/>
              <w:bidi/>
              <w:spacing w:after="160" w:line="276" w:lineRule="auto"/>
              <w:jc w:val="center"/>
              <w:rPr>
                <w:rFonts w:ascii="Calibri" w:eastAsia="Calibri" w:hAnsi="Calibri" w:cs="Arial"/>
                <w:snapToGrid w:val="0"/>
              </w:rPr>
            </w:pPr>
            <w:r w:rsidRPr="00F8203A">
              <w:rPr>
                <w:rFonts w:ascii="Calibri" w:eastAsia="Calibri" w:hAnsi="Calibri" w:cs="Arial"/>
                <w:snapToGrid w:val="0"/>
              </w:rPr>
              <w:t>6.0 m</w:t>
            </w:r>
          </w:p>
        </w:tc>
        <w:tc>
          <w:tcPr>
            <w:tcW w:w="2322" w:type="dxa"/>
          </w:tcPr>
          <w:p w14:paraId="6C16DCC0" w14:textId="77777777" w:rsidR="00F8203A" w:rsidRPr="00F8203A" w:rsidRDefault="00F8203A" w:rsidP="00D52A7E">
            <w:pPr>
              <w:widowControl/>
              <w:autoSpaceDE/>
              <w:autoSpaceDN/>
              <w:bidi/>
              <w:spacing w:after="160" w:line="276" w:lineRule="auto"/>
              <w:jc w:val="center"/>
              <w:rPr>
                <w:rFonts w:ascii="Calibri" w:eastAsia="Calibri" w:hAnsi="Calibri" w:cs="Arial"/>
                <w:snapToGrid w:val="0"/>
              </w:rPr>
            </w:pPr>
            <w:r w:rsidRPr="00F8203A">
              <w:rPr>
                <w:rFonts w:ascii="Calibri" w:eastAsia="Calibri" w:hAnsi="Calibri" w:cs="Arial"/>
                <w:snapToGrid w:val="0"/>
              </w:rPr>
              <w:t>Ø5/8</w:t>
            </w:r>
          </w:p>
        </w:tc>
        <w:tc>
          <w:tcPr>
            <w:tcW w:w="2322" w:type="dxa"/>
          </w:tcPr>
          <w:p w14:paraId="441FB4CD" w14:textId="77777777" w:rsidR="00F8203A" w:rsidRPr="00F8203A" w:rsidRDefault="00F8203A" w:rsidP="00D52A7E">
            <w:pPr>
              <w:widowControl/>
              <w:autoSpaceDE/>
              <w:autoSpaceDN/>
              <w:bidi/>
              <w:spacing w:after="160" w:line="276" w:lineRule="auto"/>
              <w:jc w:val="center"/>
              <w:rPr>
                <w:rFonts w:ascii="Calibri" w:eastAsia="Calibri" w:hAnsi="Calibri" w:cs="Arial"/>
                <w:snapToGrid w:val="0"/>
              </w:rPr>
            </w:pPr>
            <w:r w:rsidRPr="00F8203A">
              <w:rPr>
                <w:rFonts w:ascii="Calibri" w:eastAsia="Calibri" w:hAnsi="Calibri" w:cs="Arial"/>
                <w:snapToGrid w:val="0"/>
              </w:rPr>
              <w:t>Ø3/8</w:t>
            </w:r>
          </w:p>
        </w:tc>
      </w:tr>
      <w:tr w:rsidR="00F8203A" w:rsidRPr="00F8203A" w14:paraId="04C63198" w14:textId="77777777" w:rsidTr="00F8203A">
        <w:tc>
          <w:tcPr>
            <w:tcW w:w="2321" w:type="dxa"/>
          </w:tcPr>
          <w:p w14:paraId="209B012C" w14:textId="77777777" w:rsidR="00F8203A" w:rsidRPr="00F8203A" w:rsidRDefault="00F8203A" w:rsidP="00D52A7E">
            <w:pPr>
              <w:widowControl/>
              <w:autoSpaceDE/>
              <w:autoSpaceDN/>
              <w:bidi/>
              <w:spacing w:after="160" w:line="276" w:lineRule="auto"/>
              <w:jc w:val="center"/>
              <w:rPr>
                <w:rFonts w:ascii="Calibri" w:eastAsia="Calibri" w:hAnsi="Calibri" w:cs="Arial"/>
                <w:snapToGrid w:val="0"/>
              </w:rPr>
            </w:pPr>
            <w:r w:rsidRPr="00F8203A">
              <w:rPr>
                <w:rFonts w:ascii="Calibri" w:eastAsia="Calibri" w:hAnsi="Calibri" w:cs="Arial"/>
                <w:snapToGrid w:val="0"/>
              </w:rPr>
              <w:t>(14)</w:t>
            </w:r>
          </w:p>
        </w:tc>
        <w:tc>
          <w:tcPr>
            <w:tcW w:w="2321" w:type="dxa"/>
          </w:tcPr>
          <w:p w14:paraId="7588A6F5" w14:textId="77777777" w:rsidR="00F8203A" w:rsidRPr="00F8203A" w:rsidRDefault="00F8203A" w:rsidP="00D52A7E">
            <w:pPr>
              <w:widowControl/>
              <w:autoSpaceDE/>
              <w:autoSpaceDN/>
              <w:bidi/>
              <w:spacing w:after="160" w:line="276" w:lineRule="auto"/>
              <w:jc w:val="center"/>
              <w:rPr>
                <w:rFonts w:ascii="Calibri" w:eastAsia="Calibri" w:hAnsi="Calibri" w:cs="Arial"/>
                <w:snapToGrid w:val="0"/>
              </w:rPr>
            </w:pPr>
            <w:r w:rsidRPr="00F8203A">
              <w:rPr>
                <w:rFonts w:ascii="Calibri" w:eastAsia="Calibri" w:hAnsi="Calibri" w:cs="Arial"/>
                <w:snapToGrid w:val="0"/>
              </w:rPr>
              <w:t>8.0 m</w:t>
            </w:r>
          </w:p>
        </w:tc>
        <w:tc>
          <w:tcPr>
            <w:tcW w:w="2322" w:type="dxa"/>
          </w:tcPr>
          <w:p w14:paraId="167A0B21" w14:textId="77777777" w:rsidR="00F8203A" w:rsidRPr="00F8203A" w:rsidRDefault="00F8203A" w:rsidP="00D52A7E">
            <w:pPr>
              <w:widowControl/>
              <w:autoSpaceDE/>
              <w:autoSpaceDN/>
              <w:bidi/>
              <w:spacing w:after="160" w:line="276" w:lineRule="auto"/>
              <w:jc w:val="center"/>
              <w:rPr>
                <w:rFonts w:ascii="Calibri" w:eastAsia="Calibri" w:hAnsi="Calibri" w:cs="Arial"/>
                <w:snapToGrid w:val="0"/>
              </w:rPr>
            </w:pPr>
            <w:r w:rsidRPr="00F8203A">
              <w:rPr>
                <w:rFonts w:ascii="Calibri" w:eastAsia="Calibri" w:hAnsi="Calibri" w:cs="Arial"/>
                <w:snapToGrid w:val="0"/>
              </w:rPr>
              <w:t>Ø5/8</w:t>
            </w:r>
          </w:p>
        </w:tc>
        <w:tc>
          <w:tcPr>
            <w:tcW w:w="2322" w:type="dxa"/>
          </w:tcPr>
          <w:p w14:paraId="6309A9DB" w14:textId="77777777" w:rsidR="00F8203A" w:rsidRPr="00F8203A" w:rsidRDefault="00F8203A" w:rsidP="00D52A7E">
            <w:pPr>
              <w:widowControl/>
              <w:autoSpaceDE/>
              <w:autoSpaceDN/>
              <w:bidi/>
              <w:spacing w:after="160" w:line="276" w:lineRule="auto"/>
              <w:jc w:val="center"/>
              <w:rPr>
                <w:rFonts w:ascii="Calibri" w:eastAsia="Calibri" w:hAnsi="Calibri" w:cs="Arial"/>
                <w:snapToGrid w:val="0"/>
              </w:rPr>
            </w:pPr>
            <w:r w:rsidRPr="00F8203A">
              <w:rPr>
                <w:rFonts w:ascii="Calibri" w:eastAsia="Calibri" w:hAnsi="Calibri" w:cs="Arial"/>
                <w:snapToGrid w:val="0"/>
              </w:rPr>
              <w:t>Ø3/8</w:t>
            </w:r>
          </w:p>
        </w:tc>
      </w:tr>
      <w:tr w:rsidR="00F8203A" w:rsidRPr="00F8203A" w14:paraId="110DD2FE" w14:textId="77777777" w:rsidTr="00F8203A">
        <w:tc>
          <w:tcPr>
            <w:tcW w:w="2321" w:type="dxa"/>
          </w:tcPr>
          <w:p w14:paraId="4269516F" w14:textId="77777777" w:rsidR="00F8203A" w:rsidRPr="00F8203A" w:rsidRDefault="00F8203A" w:rsidP="00D52A7E">
            <w:pPr>
              <w:widowControl/>
              <w:autoSpaceDE/>
              <w:autoSpaceDN/>
              <w:bidi/>
              <w:spacing w:after="160" w:line="276" w:lineRule="auto"/>
              <w:jc w:val="center"/>
              <w:rPr>
                <w:rFonts w:ascii="Calibri" w:eastAsia="Calibri" w:hAnsi="Calibri" w:cs="Arial"/>
                <w:snapToGrid w:val="0"/>
              </w:rPr>
            </w:pPr>
            <w:r w:rsidRPr="00F8203A">
              <w:rPr>
                <w:rFonts w:ascii="Calibri" w:eastAsia="Calibri" w:hAnsi="Calibri" w:cs="Arial"/>
                <w:snapToGrid w:val="0"/>
              </w:rPr>
              <w:lastRenderedPageBreak/>
              <w:t>(15)</w:t>
            </w:r>
          </w:p>
        </w:tc>
        <w:tc>
          <w:tcPr>
            <w:tcW w:w="2321" w:type="dxa"/>
          </w:tcPr>
          <w:p w14:paraId="5D65F886" w14:textId="77777777" w:rsidR="00F8203A" w:rsidRPr="00F8203A" w:rsidRDefault="00F8203A" w:rsidP="00D52A7E">
            <w:pPr>
              <w:widowControl/>
              <w:autoSpaceDE/>
              <w:autoSpaceDN/>
              <w:bidi/>
              <w:spacing w:after="160" w:line="276" w:lineRule="auto"/>
              <w:jc w:val="center"/>
              <w:rPr>
                <w:rFonts w:ascii="Calibri" w:eastAsia="Calibri" w:hAnsi="Calibri" w:cs="Arial"/>
                <w:snapToGrid w:val="0"/>
              </w:rPr>
            </w:pPr>
            <w:r w:rsidRPr="00F8203A">
              <w:rPr>
                <w:rFonts w:ascii="Calibri" w:eastAsia="Calibri" w:hAnsi="Calibri" w:cs="Arial"/>
                <w:snapToGrid w:val="0"/>
              </w:rPr>
              <w:t>3.0 m</w:t>
            </w:r>
          </w:p>
        </w:tc>
        <w:tc>
          <w:tcPr>
            <w:tcW w:w="2322" w:type="dxa"/>
          </w:tcPr>
          <w:p w14:paraId="2BFC076B" w14:textId="77777777" w:rsidR="00F8203A" w:rsidRPr="00F8203A" w:rsidRDefault="00F8203A" w:rsidP="00D52A7E">
            <w:pPr>
              <w:widowControl/>
              <w:autoSpaceDE/>
              <w:autoSpaceDN/>
              <w:bidi/>
              <w:spacing w:after="160" w:line="276" w:lineRule="auto"/>
              <w:jc w:val="center"/>
              <w:rPr>
                <w:rFonts w:ascii="Calibri" w:eastAsia="Calibri" w:hAnsi="Calibri" w:cs="Arial"/>
                <w:snapToGrid w:val="0"/>
              </w:rPr>
            </w:pPr>
            <w:r w:rsidRPr="00F8203A">
              <w:rPr>
                <w:rFonts w:ascii="Calibri" w:eastAsia="Calibri" w:hAnsi="Calibri" w:cs="Arial"/>
                <w:snapToGrid w:val="0"/>
              </w:rPr>
              <w:t>Ø1-1/8</w:t>
            </w:r>
          </w:p>
        </w:tc>
        <w:tc>
          <w:tcPr>
            <w:tcW w:w="2322" w:type="dxa"/>
          </w:tcPr>
          <w:p w14:paraId="7EB56C6F" w14:textId="77777777" w:rsidR="00F8203A" w:rsidRPr="00F8203A" w:rsidRDefault="00F8203A" w:rsidP="00D52A7E">
            <w:pPr>
              <w:widowControl/>
              <w:autoSpaceDE/>
              <w:autoSpaceDN/>
              <w:bidi/>
              <w:spacing w:after="160" w:line="276" w:lineRule="auto"/>
              <w:jc w:val="center"/>
              <w:rPr>
                <w:rFonts w:ascii="Calibri" w:eastAsia="Calibri" w:hAnsi="Calibri" w:cs="Arial"/>
                <w:snapToGrid w:val="0"/>
              </w:rPr>
            </w:pPr>
            <w:r w:rsidRPr="00F8203A">
              <w:rPr>
                <w:rFonts w:ascii="Calibri" w:eastAsia="Calibri" w:hAnsi="Calibri" w:cs="Arial"/>
                <w:snapToGrid w:val="0"/>
              </w:rPr>
              <w:t>Ø5/8</w:t>
            </w:r>
          </w:p>
        </w:tc>
      </w:tr>
      <w:tr w:rsidR="00F8203A" w:rsidRPr="00F8203A" w14:paraId="567CB3C3" w14:textId="77777777" w:rsidTr="00F8203A">
        <w:tc>
          <w:tcPr>
            <w:tcW w:w="2321" w:type="dxa"/>
          </w:tcPr>
          <w:p w14:paraId="5A6406B4" w14:textId="77777777" w:rsidR="00F8203A" w:rsidRPr="00F8203A" w:rsidRDefault="00F8203A" w:rsidP="00D52A7E">
            <w:pPr>
              <w:widowControl/>
              <w:autoSpaceDE/>
              <w:autoSpaceDN/>
              <w:bidi/>
              <w:spacing w:after="160" w:line="276" w:lineRule="auto"/>
              <w:jc w:val="center"/>
              <w:rPr>
                <w:rFonts w:ascii="Calibri" w:eastAsia="Calibri" w:hAnsi="Calibri" w:cs="Arial"/>
                <w:snapToGrid w:val="0"/>
              </w:rPr>
            </w:pPr>
            <w:r w:rsidRPr="00F8203A">
              <w:rPr>
                <w:rFonts w:ascii="Calibri" w:eastAsia="Calibri" w:hAnsi="Calibri" w:cs="Arial"/>
                <w:snapToGrid w:val="0"/>
              </w:rPr>
              <w:t>(16)</w:t>
            </w:r>
          </w:p>
        </w:tc>
        <w:tc>
          <w:tcPr>
            <w:tcW w:w="2321" w:type="dxa"/>
          </w:tcPr>
          <w:p w14:paraId="4A621C94" w14:textId="77777777" w:rsidR="00F8203A" w:rsidRPr="00F8203A" w:rsidRDefault="00F8203A" w:rsidP="00D52A7E">
            <w:pPr>
              <w:widowControl/>
              <w:autoSpaceDE/>
              <w:autoSpaceDN/>
              <w:bidi/>
              <w:spacing w:after="160" w:line="276" w:lineRule="auto"/>
              <w:jc w:val="center"/>
              <w:rPr>
                <w:rFonts w:ascii="Calibri" w:eastAsia="Calibri" w:hAnsi="Calibri" w:cs="Arial"/>
                <w:snapToGrid w:val="0"/>
              </w:rPr>
            </w:pPr>
            <w:r w:rsidRPr="00F8203A">
              <w:rPr>
                <w:rFonts w:ascii="Calibri" w:eastAsia="Calibri" w:hAnsi="Calibri" w:cs="Arial"/>
                <w:snapToGrid w:val="0"/>
              </w:rPr>
              <w:t>4.5 m</w:t>
            </w:r>
          </w:p>
        </w:tc>
        <w:tc>
          <w:tcPr>
            <w:tcW w:w="2322" w:type="dxa"/>
          </w:tcPr>
          <w:p w14:paraId="30EF36E7" w14:textId="77777777" w:rsidR="00F8203A" w:rsidRPr="00F8203A" w:rsidRDefault="00F8203A" w:rsidP="00D52A7E">
            <w:pPr>
              <w:widowControl/>
              <w:autoSpaceDE/>
              <w:autoSpaceDN/>
              <w:bidi/>
              <w:spacing w:after="160" w:line="276" w:lineRule="auto"/>
              <w:jc w:val="center"/>
              <w:rPr>
                <w:rFonts w:ascii="Calibri" w:eastAsia="Calibri" w:hAnsi="Calibri" w:cs="Arial"/>
                <w:snapToGrid w:val="0"/>
              </w:rPr>
            </w:pPr>
            <w:r w:rsidRPr="00F8203A">
              <w:rPr>
                <w:rFonts w:ascii="Calibri" w:eastAsia="Calibri" w:hAnsi="Calibri" w:cs="Arial"/>
                <w:snapToGrid w:val="0"/>
              </w:rPr>
              <w:t>Ø1-1/8</w:t>
            </w:r>
          </w:p>
        </w:tc>
        <w:tc>
          <w:tcPr>
            <w:tcW w:w="2322" w:type="dxa"/>
          </w:tcPr>
          <w:p w14:paraId="641A0D4A" w14:textId="77777777" w:rsidR="00F8203A" w:rsidRPr="00F8203A" w:rsidRDefault="00F8203A" w:rsidP="00D52A7E">
            <w:pPr>
              <w:widowControl/>
              <w:autoSpaceDE/>
              <w:autoSpaceDN/>
              <w:bidi/>
              <w:spacing w:after="160" w:line="276" w:lineRule="auto"/>
              <w:jc w:val="center"/>
              <w:rPr>
                <w:rFonts w:ascii="Calibri" w:eastAsia="Calibri" w:hAnsi="Calibri" w:cs="Arial"/>
                <w:snapToGrid w:val="0"/>
              </w:rPr>
            </w:pPr>
            <w:r w:rsidRPr="00F8203A">
              <w:rPr>
                <w:rFonts w:ascii="Calibri" w:eastAsia="Calibri" w:hAnsi="Calibri" w:cs="Arial"/>
                <w:snapToGrid w:val="0"/>
              </w:rPr>
              <w:t>Ø5/8</w:t>
            </w:r>
          </w:p>
        </w:tc>
      </w:tr>
      <w:tr w:rsidR="00F8203A" w:rsidRPr="00F8203A" w14:paraId="35ADF6BD" w14:textId="77777777" w:rsidTr="00F8203A">
        <w:tc>
          <w:tcPr>
            <w:tcW w:w="2321" w:type="dxa"/>
          </w:tcPr>
          <w:p w14:paraId="09091E8E" w14:textId="77777777" w:rsidR="00F8203A" w:rsidRPr="00F8203A" w:rsidRDefault="00F8203A" w:rsidP="00D52A7E">
            <w:pPr>
              <w:widowControl/>
              <w:autoSpaceDE/>
              <w:autoSpaceDN/>
              <w:bidi/>
              <w:spacing w:after="160" w:line="276" w:lineRule="auto"/>
              <w:jc w:val="center"/>
              <w:rPr>
                <w:rFonts w:ascii="Calibri" w:eastAsia="Calibri" w:hAnsi="Calibri" w:cs="Arial"/>
                <w:snapToGrid w:val="0"/>
              </w:rPr>
            </w:pPr>
            <w:r w:rsidRPr="00F8203A">
              <w:rPr>
                <w:rFonts w:ascii="Calibri" w:eastAsia="Calibri" w:hAnsi="Calibri" w:cs="Arial"/>
                <w:snapToGrid w:val="0"/>
              </w:rPr>
              <w:t>(17)</w:t>
            </w:r>
          </w:p>
        </w:tc>
        <w:tc>
          <w:tcPr>
            <w:tcW w:w="2321" w:type="dxa"/>
          </w:tcPr>
          <w:p w14:paraId="3DE5D17A" w14:textId="77777777" w:rsidR="00F8203A" w:rsidRPr="00F8203A" w:rsidRDefault="00F8203A" w:rsidP="00D52A7E">
            <w:pPr>
              <w:widowControl/>
              <w:autoSpaceDE/>
              <w:autoSpaceDN/>
              <w:bidi/>
              <w:spacing w:after="160" w:line="276" w:lineRule="auto"/>
              <w:jc w:val="center"/>
              <w:rPr>
                <w:rFonts w:ascii="Calibri" w:eastAsia="Calibri" w:hAnsi="Calibri" w:cs="Arial"/>
                <w:snapToGrid w:val="0"/>
              </w:rPr>
            </w:pPr>
            <w:r w:rsidRPr="00F8203A">
              <w:rPr>
                <w:rFonts w:ascii="Calibri" w:eastAsia="Calibri" w:hAnsi="Calibri" w:cs="Arial"/>
                <w:snapToGrid w:val="0"/>
              </w:rPr>
              <w:t>1.6 m</w:t>
            </w:r>
          </w:p>
        </w:tc>
        <w:tc>
          <w:tcPr>
            <w:tcW w:w="2322" w:type="dxa"/>
          </w:tcPr>
          <w:p w14:paraId="34A20F63" w14:textId="77777777" w:rsidR="00F8203A" w:rsidRPr="00F8203A" w:rsidRDefault="00F8203A" w:rsidP="00D52A7E">
            <w:pPr>
              <w:widowControl/>
              <w:autoSpaceDE/>
              <w:autoSpaceDN/>
              <w:bidi/>
              <w:spacing w:after="160" w:line="276" w:lineRule="auto"/>
              <w:jc w:val="center"/>
              <w:rPr>
                <w:rFonts w:ascii="Calibri" w:eastAsia="Calibri" w:hAnsi="Calibri" w:cs="Arial"/>
                <w:snapToGrid w:val="0"/>
              </w:rPr>
            </w:pPr>
            <w:r w:rsidRPr="00F8203A">
              <w:rPr>
                <w:rFonts w:ascii="Calibri" w:eastAsia="Calibri" w:hAnsi="Calibri" w:cs="Arial"/>
                <w:snapToGrid w:val="0"/>
              </w:rPr>
              <w:t>Ø1-1/8</w:t>
            </w:r>
          </w:p>
        </w:tc>
        <w:tc>
          <w:tcPr>
            <w:tcW w:w="2322" w:type="dxa"/>
          </w:tcPr>
          <w:p w14:paraId="4835092E" w14:textId="77777777" w:rsidR="00F8203A" w:rsidRPr="00F8203A" w:rsidRDefault="00F8203A" w:rsidP="00D52A7E">
            <w:pPr>
              <w:widowControl/>
              <w:autoSpaceDE/>
              <w:autoSpaceDN/>
              <w:bidi/>
              <w:spacing w:after="160" w:line="276" w:lineRule="auto"/>
              <w:jc w:val="center"/>
              <w:rPr>
                <w:rFonts w:ascii="Calibri" w:eastAsia="Calibri" w:hAnsi="Calibri" w:cs="Arial"/>
                <w:snapToGrid w:val="0"/>
              </w:rPr>
            </w:pPr>
            <w:r w:rsidRPr="00F8203A">
              <w:rPr>
                <w:rFonts w:ascii="Calibri" w:eastAsia="Calibri" w:hAnsi="Calibri" w:cs="Arial"/>
                <w:snapToGrid w:val="0"/>
              </w:rPr>
              <w:t>Ø1/2</w:t>
            </w:r>
          </w:p>
        </w:tc>
      </w:tr>
      <w:tr w:rsidR="00F8203A" w:rsidRPr="00F8203A" w14:paraId="1124ED53" w14:textId="77777777" w:rsidTr="00F8203A">
        <w:tc>
          <w:tcPr>
            <w:tcW w:w="2321" w:type="dxa"/>
          </w:tcPr>
          <w:p w14:paraId="6DDF8002" w14:textId="77777777" w:rsidR="00F8203A" w:rsidRPr="00F8203A" w:rsidRDefault="00F8203A" w:rsidP="00D52A7E">
            <w:pPr>
              <w:widowControl/>
              <w:autoSpaceDE/>
              <w:autoSpaceDN/>
              <w:bidi/>
              <w:spacing w:after="160" w:line="276" w:lineRule="auto"/>
              <w:jc w:val="center"/>
              <w:rPr>
                <w:rFonts w:ascii="Calibri" w:eastAsia="Calibri" w:hAnsi="Calibri" w:cs="Arial"/>
                <w:snapToGrid w:val="0"/>
              </w:rPr>
            </w:pPr>
            <w:r w:rsidRPr="00F8203A">
              <w:rPr>
                <w:rFonts w:ascii="Calibri" w:eastAsia="Calibri" w:hAnsi="Calibri" w:cs="Arial"/>
                <w:snapToGrid w:val="0"/>
              </w:rPr>
              <w:t>(18)</w:t>
            </w:r>
          </w:p>
        </w:tc>
        <w:tc>
          <w:tcPr>
            <w:tcW w:w="2321" w:type="dxa"/>
          </w:tcPr>
          <w:p w14:paraId="323EB447" w14:textId="77777777" w:rsidR="00F8203A" w:rsidRPr="00F8203A" w:rsidRDefault="00F8203A" w:rsidP="00D52A7E">
            <w:pPr>
              <w:widowControl/>
              <w:autoSpaceDE/>
              <w:autoSpaceDN/>
              <w:bidi/>
              <w:spacing w:after="160" w:line="276" w:lineRule="auto"/>
              <w:jc w:val="center"/>
              <w:rPr>
                <w:rFonts w:ascii="Calibri" w:eastAsia="Calibri" w:hAnsi="Calibri" w:cs="Arial"/>
                <w:snapToGrid w:val="0"/>
              </w:rPr>
            </w:pPr>
            <w:r w:rsidRPr="00F8203A">
              <w:rPr>
                <w:rFonts w:ascii="Calibri" w:eastAsia="Calibri" w:hAnsi="Calibri" w:cs="Arial"/>
                <w:snapToGrid w:val="0"/>
              </w:rPr>
              <w:t>6.3 m</w:t>
            </w:r>
          </w:p>
        </w:tc>
        <w:tc>
          <w:tcPr>
            <w:tcW w:w="2322" w:type="dxa"/>
          </w:tcPr>
          <w:p w14:paraId="2A96E2D5" w14:textId="77777777" w:rsidR="00F8203A" w:rsidRPr="00F8203A" w:rsidRDefault="00F8203A" w:rsidP="00D52A7E">
            <w:pPr>
              <w:widowControl/>
              <w:autoSpaceDE/>
              <w:autoSpaceDN/>
              <w:bidi/>
              <w:spacing w:after="160" w:line="276" w:lineRule="auto"/>
              <w:jc w:val="center"/>
              <w:rPr>
                <w:rFonts w:ascii="Calibri" w:eastAsia="Calibri" w:hAnsi="Calibri" w:cs="Arial"/>
                <w:snapToGrid w:val="0"/>
              </w:rPr>
            </w:pPr>
            <w:r w:rsidRPr="00F8203A">
              <w:rPr>
                <w:rFonts w:ascii="Calibri" w:eastAsia="Calibri" w:hAnsi="Calibri" w:cs="Arial"/>
                <w:snapToGrid w:val="0"/>
              </w:rPr>
              <w:t>Ø5/8</w:t>
            </w:r>
          </w:p>
        </w:tc>
        <w:tc>
          <w:tcPr>
            <w:tcW w:w="2322" w:type="dxa"/>
          </w:tcPr>
          <w:p w14:paraId="7988D373" w14:textId="77777777" w:rsidR="00F8203A" w:rsidRPr="00F8203A" w:rsidRDefault="00F8203A" w:rsidP="00D52A7E">
            <w:pPr>
              <w:widowControl/>
              <w:autoSpaceDE/>
              <w:autoSpaceDN/>
              <w:bidi/>
              <w:spacing w:after="160" w:line="276" w:lineRule="auto"/>
              <w:jc w:val="center"/>
              <w:rPr>
                <w:rFonts w:ascii="Calibri" w:eastAsia="Calibri" w:hAnsi="Calibri" w:cs="Arial"/>
                <w:snapToGrid w:val="0"/>
              </w:rPr>
            </w:pPr>
            <w:r w:rsidRPr="00F8203A">
              <w:rPr>
                <w:rFonts w:ascii="Calibri" w:eastAsia="Calibri" w:hAnsi="Calibri" w:cs="Arial"/>
                <w:snapToGrid w:val="0"/>
              </w:rPr>
              <w:t>Ø3/8</w:t>
            </w:r>
          </w:p>
        </w:tc>
      </w:tr>
      <w:tr w:rsidR="00F8203A" w:rsidRPr="00F8203A" w14:paraId="628D53D5" w14:textId="77777777" w:rsidTr="00F8203A">
        <w:tc>
          <w:tcPr>
            <w:tcW w:w="2321" w:type="dxa"/>
          </w:tcPr>
          <w:p w14:paraId="50B13715" w14:textId="77777777" w:rsidR="00F8203A" w:rsidRPr="00F8203A" w:rsidRDefault="00F8203A" w:rsidP="00D52A7E">
            <w:pPr>
              <w:widowControl/>
              <w:autoSpaceDE/>
              <w:autoSpaceDN/>
              <w:bidi/>
              <w:spacing w:after="160" w:line="276" w:lineRule="auto"/>
              <w:jc w:val="center"/>
              <w:rPr>
                <w:rFonts w:ascii="Calibri" w:eastAsia="Calibri" w:hAnsi="Calibri" w:cs="Arial"/>
                <w:snapToGrid w:val="0"/>
              </w:rPr>
            </w:pPr>
            <w:r w:rsidRPr="00F8203A">
              <w:rPr>
                <w:rFonts w:ascii="Calibri" w:eastAsia="Calibri" w:hAnsi="Calibri" w:cs="Arial"/>
                <w:snapToGrid w:val="0"/>
              </w:rPr>
              <w:t>(19)</w:t>
            </w:r>
          </w:p>
        </w:tc>
        <w:tc>
          <w:tcPr>
            <w:tcW w:w="2321" w:type="dxa"/>
          </w:tcPr>
          <w:p w14:paraId="399B07BB" w14:textId="77777777" w:rsidR="00F8203A" w:rsidRPr="00F8203A" w:rsidRDefault="00F8203A" w:rsidP="00D52A7E">
            <w:pPr>
              <w:widowControl/>
              <w:autoSpaceDE/>
              <w:autoSpaceDN/>
              <w:bidi/>
              <w:spacing w:after="160" w:line="276" w:lineRule="auto"/>
              <w:jc w:val="center"/>
              <w:rPr>
                <w:rFonts w:ascii="Calibri" w:eastAsia="Calibri" w:hAnsi="Calibri" w:cs="Arial"/>
                <w:snapToGrid w:val="0"/>
              </w:rPr>
            </w:pPr>
            <w:r w:rsidRPr="00F8203A">
              <w:rPr>
                <w:rFonts w:ascii="Calibri" w:eastAsia="Calibri" w:hAnsi="Calibri" w:cs="Arial"/>
                <w:snapToGrid w:val="0"/>
              </w:rPr>
              <w:t>1.6 m</w:t>
            </w:r>
          </w:p>
        </w:tc>
        <w:tc>
          <w:tcPr>
            <w:tcW w:w="2322" w:type="dxa"/>
          </w:tcPr>
          <w:p w14:paraId="0B846861" w14:textId="77777777" w:rsidR="00F8203A" w:rsidRPr="00F8203A" w:rsidRDefault="00F8203A" w:rsidP="00D52A7E">
            <w:pPr>
              <w:widowControl/>
              <w:autoSpaceDE/>
              <w:autoSpaceDN/>
              <w:bidi/>
              <w:spacing w:after="160" w:line="276" w:lineRule="auto"/>
              <w:jc w:val="center"/>
              <w:rPr>
                <w:rFonts w:ascii="Calibri" w:eastAsia="Calibri" w:hAnsi="Calibri" w:cs="Arial"/>
                <w:snapToGrid w:val="0"/>
              </w:rPr>
            </w:pPr>
            <w:r w:rsidRPr="00F8203A">
              <w:rPr>
                <w:rFonts w:ascii="Calibri" w:eastAsia="Calibri" w:hAnsi="Calibri" w:cs="Arial"/>
                <w:snapToGrid w:val="0"/>
              </w:rPr>
              <w:t>Ø7/8</w:t>
            </w:r>
          </w:p>
        </w:tc>
        <w:tc>
          <w:tcPr>
            <w:tcW w:w="2322" w:type="dxa"/>
          </w:tcPr>
          <w:p w14:paraId="71A503BD" w14:textId="77777777" w:rsidR="00F8203A" w:rsidRPr="00F8203A" w:rsidRDefault="00F8203A" w:rsidP="00D52A7E">
            <w:pPr>
              <w:widowControl/>
              <w:autoSpaceDE/>
              <w:autoSpaceDN/>
              <w:bidi/>
              <w:spacing w:after="160" w:line="276" w:lineRule="auto"/>
              <w:jc w:val="center"/>
              <w:rPr>
                <w:rFonts w:ascii="Calibri" w:eastAsia="Calibri" w:hAnsi="Calibri" w:cs="Arial"/>
                <w:snapToGrid w:val="0"/>
              </w:rPr>
            </w:pPr>
            <w:r w:rsidRPr="00F8203A">
              <w:rPr>
                <w:rFonts w:ascii="Calibri" w:eastAsia="Calibri" w:hAnsi="Calibri" w:cs="Arial"/>
                <w:snapToGrid w:val="0"/>
              </w:rPr>
              <w:t>Ø3/8</w:t>
            </w:r>
          </w:p>
        </w:tc>
      </w:tr>
      <w:tr w:rsidR="00F8203A" w:rsidRPr="00F8203A" w14:paraId="666B43A0" w14:textId="77777777" w:rsidTr="00F8203A">
        <w:tc>
          <w:tcPr>
            <w:tcW w:w="2321" w:type="dxa"/>
          </w:tcPr>
          <w:p w14:paraId="62D5FB0D" w14:textId="77777777" w:rsidR="00F8203A" w:rsidRPr="00F8203A" w:rsidRDefault="00F8203A" w:rsidP="00D52A7E">
            <w:pPr>
              <w:widowControl/>
              <w:autoSpaceDE/>
              <w:autoSpaceDN/>
              <w:bidi/>
              <w:spacing w:after="160" w:line="276" w:lineRule="auto"/>
              <w:jc w:val="center"/>
              <w:rPr>
                <w:rFonts w:ascii="Calibri" w:eastAsia="Calibri" w:hAnsi="Calibri" w:cs="Arial"/>
                <w:snapToGrid w:val="0"/>
              </w:rPr>
            </w:pPr>
            <w:r w:rsidRPr="00F8203A">
              <w:rPr>
                <w:rFonts w:ascii="Calibri" w:eastAsia="Calibri" w:hAnsi="Calibri" w:cs="Arial"/>
                <w:snapToGrid w:val="0"/>
              </w:rPr>
              <w:t>(20)</w:t>
            </w:r>
          </w:p>
        </w:tc>
        <w:tc>
          <w:tcPr>
            <w:tcW w:w="2321" w:type="dxa"/>
          </w:tcPr>
          <w:p w14:paraId="460D1869" w14:textId="77777777" w:rsidR="00F8203A" w:rsidRPr="00F8203A" w:rsidRDefault="00F8203A" w:rsidP="00D52A7E">
            <w:pPr>
              <w:widowControl/>
              <w:autoSpaceDE/>
              <w:autoSpaceDN/>
              <w:bidi/>
              <w:spacing w:after="160" w:line="276" w:lineRule="auto"/>
              <w:jc w:val="center"/>
              <w:rPr>
                <w:rFonts w:ascii="Calibri" w:eastAsia="Calibri" w:hAnsi="Calibri" w:cs="Arial"/>
                <w:snapToGrid w:val="0"/>
              </w:rPr>
            </w:pPr>
            <w:r w:rsidRPr="00F8203A">
              <w:rPr>
                <w:rFonts w:ascii="Calibri" w:eastAsia="Calibri" w:hAnsi="Calibri" w:cs="Arial"/>
                <w:snapToGrid w:val="0"/>
              </w:rPr>
              <w:t>10.0 m</w:t>
            </w:r>
          </w:p>
        </w:tc>
        <w:tc>
          <w:tcPr>
            <w:tcW w:w="2322" w:type="dxa"/>
          </w:tcPr>
          <w:p w14:paraId="7F6E4331" w14:textId="77777777" w:rsidR="00F8203A" w:rsidRPr="00F8203A" w:rsidRDefault="00F8203A" w:rsidP="00D52A7E">
            <w:pPr>
              <w:widowControl/>
              <w:autoSpaceDE/>
              <w:autoSpaceDN/>
              <w:bidi/>
              <w:spacing w:after="160" w:line="276" w:lineRule="auto"/>
              <w:jc w:val="center"/>
              <w:rPr>
                <w:rFonts w:ascii="Calibri" w:eastAsia="Calibri" w:hAnsi="Calibri" w:cs="Arial"/>
                <w:snapToGrid w:val="0"/>
              </w:rPr>
            </w:pPr>
            <w:r w:rsidRPr="00F8203A">
              <w:rPr>
                <w:rFonts w:ascii="Calibri" w:eastAsia="Calibri" w:hAnsi="Calibri" w:cs="Arial"/>
                <w:snapToGrid w:val="0"/>
              </w:rPr>
              <w:t>Ø5/8</w:t>
            </w:r>
          </w:p>
        </w:tc>
        <w:tc>
          <w:tcPr>
            <w:tcW w:w="2322" w:type="dxa"/>
          </w:tcPr>
          <w:p w14:paraId="4414A0D7" w14:textId="77777777" w:rsidR="00F8203A" w:rsidRPr="00F8203A" w:rsidRDefault="00F8203A" w:rsidP="00D52A7E">
            <w:pPr>
              <w:widowControl/>
              <w:autoSpaceDE/>
              <w:autoSpaceDN/>
              <w:bidi/>
              <w:spacing w:after="160" w:line="276" w:lineRule="auto"/>
              <w:jc w:val="center"/>
              <w:rPr>
                <w:rFonts w:ascii="Calibri" w:eastAsia="Calibri" w:hAnsi="Calibri" w:cs="Arial"/>
                <w:snapToGrid w:val="0"/>
              </w:rPr>
            </w:pPr>
            <w:r w:rsidRPr="00F8203A">
              <w:rPr>
                <w:rFonts w:ascii="Calibri" w:eastAsia="Calibri" w:hAnsi="Calibri" w:cs="Arial"/>
                <w:snapToGrid w:val="0"/>
              </w:rPr>
              <w:t>Ø3/8</w:t>
            </w:r>
          </w:p>
        </w:tc>
      </w:tr>
      <w:tr w:rsidR="00F8203A" w:rsidRPr="00F8203A" w14:paraId="0A0897F8" w14:textId="77777777" w:rsidTr="00F8203A">
        <w:tc>
          <w:tcPr>
            <w:tcW w:w="2321" w:type="dxa"/>
          </w:tcPr>
          <w:p w14:paraId="3C0E4411" w14:textId="77777777" w:rsidR="00F8203A" w:rsidRPr="00F8203A" w:rsidRDefault="00F8203A" w:rsidP="00D52A7E">
            <w:pPr>
              <w:widowControl/>
              <w:autoSpaceDE/>
              <w:autoSpaceDN/>
              <w:bidi/>
              <w:spacing w:after="160" w:line="276" w:lineRule="auto"/>
              <w:jc w:val="center"/>
              <w:rPr>
                <w:rFonts w:ascii="Calibri" w:eastAsia="Calibri" w:hAnsi="Calibri" w:cs="Arial"/>
                <w:snapToGrid w:val="0"/>
              </w:rPr>
            </w:pPr>
            <w:r w:rsidRPr="00F8203A">
              <w:rPr>
                <w:rFonts w:ascii="Calibri" w:eastAsia="Calibri" w:hAnsi="Calibri" w:cs="Arial"/>
                <w:snapToGrid w:val="0"/>
              </w:rPr>
              <w:t>(21)</w:t>
            </w:r>
          </w:p>
        </w:tc>
        <w:tc>
          <w:tcPr>
            <w:tcW w:w="2321" w:type="dxa"/>
          </w:tcPr>
          <w:p w14:paraId="0A560C15" w14:textId="77777777" w:rsidR="00F8203A" w:rsidRPr="00F8203A" w:rsidRDefault="00F8203A" w:rsidP="00D52A7E">
            <w:pPr>
              <w:widowControl/>
              <w:autoSpaceDE/>
              <w:autoSpaceDN/>
              <w:bidi/>
              <w:spacing w:after="160" w:line="276" w:lineRule="auto"/>
              <w:jc w:val="center"/>
              <w:rPr>
                <w:rFonts w:ascii="Calibri" w:eastAsia="Calibri" w:hAnsi="Calibri" w:cs="Arial"/>
                <w:snapToGrid w:val="0"/>
              </w:rPr>
            </w:pPr>
            <w:r w:rsidRPr="00F8203A">
              <w:rPr>
                <w:rFonts w:ascii="Calibri" w:eastAsia="Calibri" w:hAnsi="Calibri" w:cs="Arial"/>
                <w:snapToGrid w:val="0"/>
              </w:rPr>
              <w:t>10.8 m</w:t>
            </w:r>
          </w:p>
        </w:tc>
        <w:tc>
          <w:tcPr>
            <w:tcW w:w="2322" w:type="dxa"/>
          </w:tcPr>
          <w:p w14:paraId="221A352F" w14:textId="77777777" w:rsidR="00F8203A" w:rsidRPr="00F8203A" w:rsidRDefault="00F8203A" w:rsidP="00D52A7E">
            <w:pPr>
              <w:widowControl/>
              <w:autoSpaceDE/>
              <w:autoSpaceDN/>
              <w:bidi/>
              <w:spacing w:after="160" w:line="276" w:lineRule="auto"/>
              <w:jc w:val="center"/>
              <w:rPr>
                <w:rFonts w:ascii="Calibri" w:eastAsia="Calibri" w:hAnsi="Calibri" w:cs="Arial"/>
                <w:snapToGrid w:val="0"/>
              </w:rPr>
            </w:pPr>
            <w:r w:rsidRPr="00F8203A">
              <w:rPr>
                <w:rFonts w:ascii="Calibri" w:eastAsia="Calibri" w:hAnsi="Calibri" w:cs="Arial"/>
                <w:snapToGrid w:val="0"/>
              </w:rPr>
              <w:t>Ø3/4</w:t>
            </w:r>
          </w:p>
        </w:tc>
        <w:tc>
          <w:tcPr>
            <w:tcW w:w="2322" w:type="dxa"/>
          </w:tcPr>
          <w:p w14:paraId="6276FE59" w14:textId="77777777" w:rsidR="00F8203A" w:rsidRPr="00F8203A" w:rsidRDefault="00F8203A" w:rsidP="00D52A7E">
            <w:pPr>
              <w:widowControl/>
              <w:autoSpaceDE/>
              <w:autoSpaceDN/>
              <w:bidi/>
              <w:spacing w:after="160" w:line="276" w:lineRule="auto"/>
              <w:jc w:val="center"/>
              <w:rPr>
                <w:rFonts w:ascii="Calibri" w:eastAsia="Calibri" w:hAnsi="Calibri" w:cs="Arial"/>
                <w:snapToGrid w:val="0"/>
              </w:rPr>
            </w:pPr>
            <w:r w:rsidRPr="00F8203A">
              <w:rPr>
                <w:rFonts w:ascii="Calibri" w:eastAsia="Calibri" w:hAnsi="Calibri" w:cs="Arial"/>
                <w:snapToGrid w:val="0"/>
              </w:rPr>
              <w:t>Ø3/8</w:t>
            </w:r>
          </w:p>
        </w:tc>
      </w:tr>
      <w:tr w:rsidR="00F8203A" w:rsidRPr="00F8203A" w14:paraId="68098A8B" w14:textId="77777777" w:rsidTr="00F8203A">
        <w:tc>
          <w:tcPr>
            <w:tcW w:w="2321" w:type="dxa"/>
          </w:tcPr>
          <w:p w14:paraId="06BAAD56" w14:textId="77777777" w:rsidR="00F8203A" w:rsidRPr="00F8203A" w:rsidRDefault="00F8203A" w:rsidP="00D52A7E">
            <w:pPr>
              <w:widowControl/>
              <w:autoSpaceDE/>
              <w:autoSpaceDN/>
              <w:bidi/>
              <w:spacing w:after="160" w:line="276" w:lineRule="auto"/>
              <w:jc w:val="center"/>
              <w:rPr>
                <w:rFonts w:ascii="Calibri" w:eastAsia="Calibri" w:hAnsi="Calibri" w:cs="Arial"/>
                <w:snapToGrid w:val="0"/>
              </w:rPr>
            </w:pPr>
            <w:r w:rsidRPr="00F8203A">
              <w:rPr>
                <w:rFonts w:ascii="Calibri" w:eastAsia="Calibri" w:hAnsi="Calibri" w:cs="Arial"/>
                <w:snapToGrid w:val="0"/>
              </w:rPr>
              <w:t>(22)</w:t>
            </w:r>
          </w:p>
        </w:tc>
        <w:tc>
          <w:tcPr>
            <w:tcW w:w="2321" w:type="dxa"/>
          </w:tcPr>
          <w:p w14:paraId="42985E1C" w14:textId="77777777" w:rsidR="00F8203A" w:rsidRPr="00F8203A" w:rsidRDefault="00F8203A" w:rsidP="00D52A7E">
            <w:pPr>
              <w:widowControl/>
              <w:autoSpaceDE/>
              <w:autoSpaceDN/>
              <w:bidi/>
              <w:spacing w:after="160" w:line="276" w:lineRule="auto"/>
              <w:jc w:val="center"/>
              <w:rPr>
                <w:rFonts w:ascii="Calibri" w:eastAsia="Calibri" w:hAnsi="Calibri" w:cs="Arial"/>
                <w:snapToGrid w:val="0"/>
              </w:rPr>
            </w:pPr>
            <w:r w:rsidRPr="00F8203A">
              <w:rPr>
                <w:rFonts w:ascii="Calibri" w:eastAsia="Calibri" w:hAnsi="Calibri" w:cs="Arial"/>
                <w:snapToGrid w:val="0"/>
              </w:rPr>
              <w:t>2.5 m</w:t>
            </w:r>
          </w:p>
        </w:tc>
        <w:tc>
          <w:tcPr>
            <w:tcW w:w="2322" w:type="dxa"/>
          </w:tcPr>
          <w:p w14:paraId="6A5F35E8" w14:textId="77777777" w:rsidR="00F8203A" w:rsidRPr="00F8203A" w:rsidRDefault="00F8203A" w:rsidP="00D52A7E">
            <w:pPr>
              <w:widowControl/>
              <w:autoSpaceDE/>
              <w:autoSpaceDN/>
              <w:bidi/>
              <w:spacing w:after="160" w:line="276" w:lineRule="auto"/>
              <w:jc w:val="center"/>
              <w:rPr>
                <w:rFonts w:ascii="Calibri" w:eastAsia="Calibri" w:hAnsi="Calibri" w:cs="Arial"/>
                <w:snapToGrid w:val="0"/>
              </w:rPr>
            </w:pPr>
            <w:r w:rsidRPr="00F8203A">
              <w:rPr>
                <w:rFonts w:ascii="Calibri" w:eastAsia="Calibri" w:hAnsi="Calibri" w:cs="Arial"/>
                <w:snapToGrid w:val="0"/>
              </w:rPr>
              <w:t>Ø1/2</w:t>
            </w:r>
          </w:p>
        </w:tc>
        <w:tc>
          <w:tcPr>
            <w:tcW w:w="2322" w:type="dxa"/>
          </w:tcPr>
          <w:p w14:paraId="61A3E809" w14:textId="77777777" w:rsidR="00F8203A" w:rsidRPr="00F8203A" w:rsidRDefault="00F8203A" w:rsidP="00D52A7E">
            <w:pPr>
              <w:widowControl/>
              <w:autoSpaceDE/>
              <w:autoSpaceDN/>
              <w:bidi/>
              <w:spacing w:after="160" w:line="276" w:lineRule="auto"/>
              <w:jc w:val="center"/>
              <w:rPr>
                <w:rFonts w:ascii="Calibri" w:eastAsia="Calibri" w:hAnsi="Calibri" w:cs="Arial"/>
                <w:snapToGrid w:val="0"/>
              </w:rPr>
            </w:pPr>
            <w:r w:rsidRPr="00F8203A">
              <w:rPr>
                <w:rFonts w:ascii="Calibri" w:eastAsia="Calibri" w:hAnsi="Calibri" w:cs="Arial"/>
                <w:snapToGrid w:val="0"/>
              </w:rPr>
              <w:t>Ø1/4</w:t>
            </w:r>
          </w:p>
        </w:tc>
      </w:tr>
      <w:tr w:rsidR="00F8203A" w:rsidRPr="00F8203A" w14:paraId="2FDD54A8" w14:textId="77777777" w:rsidTr="00F8203A">
        <w:tc>
          <w:tcPr>
            <w:tcW w:w="2321" w:type="dxa"/>
          </w:tcPr>
          <w:p w14:paraId="5114D834" w14:textId="77777777" w:rsidR="00F8203A" w:rsidRPr="00F8203A" w:rsidRDefault="00F8203A" w:rsidP="00D52A7E">
            <w:pPr>
              <w:widowControl/>
              <w:autoSpaceDE/>
              <w:autoSpaceDN/>
              <w:bidi/>
              <w:spacing w:after="160" w:line="276" w:lineRule="auto"/>
              <w:jc w:val="center"/>
              <w:rPr>
                <w:rFonts w:ascii="Calibri" w:eastAsia="Calibri" w:hAnsi="Calibri" w:cs="Arial"/>
                <w:snapToGrid w:val="0"/>
              </w:rPr>
            </w:pPr>
            <w:r w:rsidRPr="00F8203A">
              <w:rPr>
                <w:rFonts w:ascii="Calibri" w:eastAsia="Calibri" w:hAnsi="Calibri" w:cs="Arial"/>
                <w:snapToGrid w:val="0"/>
              </w:rPr>
              <w:t>(23)</w:t>
            </w:r>
          </w:p>
        </w:tc>
        <w:tc>
          <w:tcPr>
            <w:tcW w:w="2321" w:type="dxa"/>
          </w:tcPr>
          <w:p w14:paraId="27B71756" w14:textId="77777777" w:rsidR="00F8203A" w:rsidRPr="00F8203A" w:rsidRDefault="00F8203A" w:rsidP="00D52A7E">
            <w:pPr>
              <w:widowControl/>
              <w:autoSpaceDE/>
              <w:autoSpaceDN/>
              <w:bidi/>
              <w:spacing w:after="160" w:line="276" w:lineRule="auto"/>
              <w:jc w:val="center"/>
              <w:rPr>
                <w:rFonts w:ascii="Calibri" w:eastAsia="Calibri" w:hAnsi="Calibri" w:cs="Arial"/>
                <w:snapToGrid w:val="0"/>
              </w:rPr>
            </w:pPr>
            <w:r w:rsidRPr="00F8203A">
              <w:rPr>
                <w:rFonts w:ascii="Calibri" w:eastAsia="Calibri" w:hAnsi="Calibri" w:cs="Arial"/>
                <w:snapToGrid w:val="0"/>
              </w:rPr>
              <w:t>12.0 m</w:t>
            </w:r>
          </w:p>
        </w:tc>
        <w:tc>
          <w:tcPr>
            <w:tcW w:w="2322" w:type="dxa"/>
          </w:tcPr>
          <w:p w14:paraId="36070CEB" w14:textId="77777777" w:rsidR="00F8203A" w:rsidRPr="00F8203A" w:rsidRDefault="00F8203A" w:rsidP="00D52A7E">
            <w:pPr>
              <w:widowControl/>
              <w:autoSpaceDE/>
              <w:autoSpaceDN/>
              <w:bidi/>
              <w:spacing w:after="160" w:line="276" w:lineRule="auto"/>
              <w:jc w:val="center"/>
              <w:rPr>
                <w:rFonts w:ascii="Calibri" w:eastAsia="Calibri" w:hAnsi="Calibri" w:cs="Arial"/>
                <w:snapToGrid w:val="0"/>
              </w:rPr>
            </w:pPr>
            <w:r w:rsidRPr="00F8203A">
              <w:rPr>
                <w:rFonts w:ascii="Calibri" w:eastAsia="Calibri" w:hAnsi="Calibri" w:cs="Arial"/>
                <w:snapToGrid w:val="0"/>
              </w:rPr>
              <w:t>Ø5/8</w:t>
            </w:r>
          </w:p>
        </w:tc>
        <w:tc>
          <w:tcPr>
            <w:tcW w:w="2322" w:type="dxa"/>
          </w:tcPr>
          <w:p w14:paraId="47876292" w14:textId="77777777" w:rsidR="00F8203A" w:rsidRPr="00F8203A" w:rsidRDefault="00F8203A" w:rsidP="00D52A7E">
            <w:pPr>
              <w:widowControl/>
              <w:autoSpaceDE/>
              <w:autoSpaceDN/>
              <w:bidi/>
              <w:spacing w:after="160" w:line="276" w:lineRule="auto"/>
              <w:jc w:val="center"/>
              <w:rPr>
                <w:rFonts w:ascii="Calibri" w:eastAsia="Calibri" w:hAnsi="Calibri" w:cs="Arial"/>
                <w:snapToGrid w:val="0"/>
              </w:rPr>
            </w:pPr>
            <w:r w:rsidRPr="00F8203A">
              <w:rPr>
                <w:rFonts w:ascii="Calibri" w:eastAsia="Calibri" w:hAnsi="Calibri" w:cs="Arial"/>
                <w:snapToGrid w:val="0"/>
              </w:rPr>
              <w:t>Ø3/8</w:t>
            </w:r>
          </w:p>
        </w:tc>
      </w:tr>
    </w:tbl>
    <w:p w14:paraId="375AB1B0" w14:textId="272EDC0B" w:rsidR="00F8203A" w:rsidRDefault="00F8203A" w:rsidP="00985575">
      <w:pPr>
        <w:spacing w:line="276" w:lineRule="auto"/>
        <w:jc w:val="both"/>
        <w:rPr>
          <w:rFonts w:eastAsia="Calibri"/>
          <w:b/>
          <w:bCs/>
          <w:sz w:val="24"/>
          <w:szCs w:val="24"/>
        </w:rPr>
      </w:pPr>
    </w:p>
    <w:p w14:paraId="4BBC65D7" w14:textId="6FB60A6E" w:rsidR="00F8203A" w:rsidRDefault="00F8203A" w:rsidP="00985575">
      <w:pPr>
        <w:spacing w:line="276" w:lineRule="auto"/>
        <w:jc w:val="both"/>
        <w:rPr>
          <w:rFonts w:eastAsia="Calibri"/>
          <w:b/>
          <w:bCs/>
          <w:sz w:val="24"/>
          <w:szCs w:val="24"/>
        </w:rPr>
      </w:pPr>
    </w:p>
    <w:p w14:paraId="27064BF8" w14:textId="77777777" w:rsidR="00D52A7E" w:rsidRPr="00D52A7E" w:rsidRDefault="00D52A7E" w:rsidP="00D52A7E">
      <w:pPr>
        <w:spacing w:line="276" w:lineRule="auto"/>
        <w:jc w:val="both"/>
        <w:rPr>
          <w:rFonts w:eastAsia="Calibri"/>
          <w:b/>
          <w:bCs/>
          <w:sz w:val="24"/>
          <w:szCs w:val="24"/>
        </w:rPr>
      </w:pPr>
    </w:p>
    <w:p w14:paraId="379D3E5D" w14:textId="77777777" w:rsidR="00D52A7E" w:rsidRPr="00D52A7E" w:rsidRDefault="00D52A7E" w:rsidP="00F02178">
      <w:pPr>
        <w:spacing w:line="276" w:lineRule="auto"/>
        <w:jc w:val="center"/>
        <w:rPr>
          <w:rFonts w:eastAsia="Calibri"/>
          <w:b/>
          <w:bCs/>
          <w:sz w:val="24"/>
          <w:szCs w:val="24"/>
          <w:rtl/>
        </w:rPr>
      </w:pPr>
      <w:r w:rsidRPr="00D52A7E">
        <w:rPr>
          <w:rFonts w:eastAsia="Calibri"/>
          <w:b/>
          <w:bCs/>
          <w:sz w:val="24"/>
          <w:szCs w:val="24"/>
        </w:rPr>
        <w:t>Table (3.4</w:t>
      </w:r>
      <w:proofErr w:type="gramStart"/>
      <w:r w:rsidRPr="00D52A7E">
        <w:rPr>
          <w:rFonts w:eastAsia="Calibri"/>
          <w:b/>
          <w:bCs/>
          <w:sz w:val="24"/>
          <w:szCs w:val="24"/>
        </w:rPr>
        <w:t>) :</w:t>
      </w:r>
      <w:proofErr w:type="gramEnd"/>
      <w:r w:rsidRPr="00D52A7E">
        <w:rPr>
          <w:rFonts w:eastAsia="Calibri"/>
          <w:b/>
          <w:bCs/>
          <w:sz w:val="24"/>
          <w:szCs w:val="24"/>
        </w:rPr>
        <w:t xml:space="preserve"> Hardees Restaurant distributor .</w:t>
      </w:r>
    </w:p>
    <w:p w14:paraId="35BB0F2E" w14:textId="77777777" w:rsidR="00D52A7E" w:rsidRDefault="00D52A7E" w:rsidP="00985575">
      <w:pPr>
        <w:spacing w:line="276" w:lineRule="auto"/>
        <w:jc w:val="both"/>
        <w:rPr>
          <w:rFonts w:eastAsia="Calibri"/>
          <w:b/>
          <w:bCs/>
          <w:sz w:val="24"/>
          <w:szCs w:val="24"/>
        </w:rPr>
      </w:pPr>
    </w:p>
    <w:tbl>
      <w:tblPr>
        <w:tblW w:w="9394" w:type="dxa"/>
        <w:tblBorders>
          <w:top w:val="single" w:sz="12" w:space="0" w:color="auto"/>
          <w:bottom w:val="single" w:sz="12" w:space="0" w:color="auto"/>
          <w:insideH w:val="single" w:sz="4" w:space="0" w:color="auto"/>
          <w:insideV w:val="single" w:sz="4" w:space="0" w:color="auto"/>
        </w:tblBorders>
        <w:tblLayout w:type="fixed"/>
        <w:tblLook w:val="0000" w:firstRow="0" w:lastRow="0" w:firstColumn="0" w:lastColumn="0" w:noHBand="0" w:noVBand="0"/>
      </w:tblPr>
      <w:tblGrid>
        <w:gridCol w:w="3131"/>
        <w:gridCol w:w="3131"/>
        <w:gridCol w:w="3132"/>
      </w:tblGrid>
      <w:tr w:rsidR="00F8203A" w:rsidRPr="00F8203A" w14:paraId="54E5562F" w14:textId="77777777" w:rsidTr="00642E50">
        <w:trPr>
          <w:trHeight w:val="416"/>
        </w:trPr>
        <w:tc>
          <w:tcPr>
            <w:tcW w:w="3131" w:type="dxa"/>
          </w:tcPr>
          <w:p w14:paraId="5B7C099B" w14:textId="77777777" w:rsidR="00F8203A" w:rsidRPr="00F8203A" w:rsidRDefault="00F8203A" w:rsidP="00D52A7E">
            <w:pPr>
              <w:widowControl/>
              <w:autoSpaceDE/>
              <w:autoSpaceDN/>
              <w:bidi/>
              <w:spacing w:after="160" w:line="276" w:lineRule="auto"/>
              <w:jc w:val="center"/>
              <w:rPr>
                <w:rFonts w:ascii="Calibri" w:eastAsia="Calibri" w:hAnsi="Calibri" w:cs="Arial"/>
                <w:b/>
                <w:snapToGrid w:val="0"/>
              </w:rPr>
            </w:pPr>
            <w:r w:rsidRPr="00F8203A">
              <w:rPr>
                <w:rFonts w:ascii="Calibri" w:eastAsia="Calibri" w:hAnsi="Calibri" w:cs="Arial"/>
                <w:b/>
                <w:snapToGrid w:val="0"/>
              </w:rPr>
              <w:t>No.</w:t>
            </w:r>
          </w:p>
        </w:tc>
        <w:tc>
          <w:tcPr>
            <w:tcW w:w="3131" w:type="dxa"/>
          </w:tcPr>
          <w:p w14:paraId="408963CA" w14:textId="77777777" w:rsidR="00F8203A" w:rsidRPr="00F8203A" w:rsidRDefault="00F8203A" w:rsidP="00D52A7E">
            <w:pPr>
              <w:widowControl/>
              <w:autoSpaceDE/>
              <w:autoSpaceDN/>
              <w:bidi/>
              <w:spacing w:after="160" w:line="276" w:lineRule="auto"/>
              <w:jc w:val="center"/>
              <w:rPr>
                <w:rFonts w:ascii="Calibri" w:eastAsia="Calibri" w:hAnsi="Calibri" w:cs="Arial"/>
                <w:b/>
                <w:snapToGrid w:val="0"/>
                <w:rtl/>
              </w:rPr>
            </w:pPr>
            <w:r w:rsidRPr="00F8203A">
              <w:rPr>
                <w:rFonts w:ascii="Calibri" w:eastAsia="Calibri" w:hAnsi="Calibri" w:cs="Arial"/>
                <w:b/>
                <w:snapToGrid w:val="0"/>
              </w:rPr>
              <w:t>Load kW</w:t>
            </w:r>
          </w:p>
        </w:tc>
        <w:tc>
          <w:tcPr>
            <w:tcW w:w="3132" w:type="dxa"/>
          </w:tcPr>
          <w:p w14:paraId="71C6061C" w14:textId="77777777" w:rsidR="00F8203A" w:rsidRPr="00F8203A" w:rsidRDefault="00F8203A" w:rsidP="00D52A7E">
            <w:pPr>
              <w:widowControl/>
              <w:autoSpaceDE/>
              <w:autoSpaceDN/>
              <w:bidi/>
              <w:spacing w:after="160" w:line="276" w:lineRule="auto"/>
              <w:jc w:val="center"/>
              <w:rPr>
                <w:rFonts w:ascii="Calibri" w:eastAsia="Calibri" w:hAnsi="Calibri" w:cs="Arial"/>
                <w:b/>
                <w:snapToGrid w:val="0"/>
                <w:rtl/>
              </w:rPr>
            </w:pPr>
            <w:r w:rsidRPr="00F8203A">
              <w:rPr>
                <w:rFonts w:ascii="Calibri" w:eastAsia="Calibri" w:hAnsi="Calibri" w:cs="Arial"/>
                <w:b/>
                <w:snapToGrid w:val="0"/>
              </w:rPr>
              <w:t>Model</w:t>
            </w:r>
          </w:p>
        </w:tc>
      </w:tr>
      <w:tr w:rsidR="00F8203A" w:rsidRPr="00F8203A" w14:paraId="733E42D5" w14:textId="77777777" w:rsidTr="00642E50">
        <w:trPr>
          <w:trHeight w:val="416"/>
        </w:trPr>
        <w:tc>
          <w:tcPr>
            <w:tcW w:w="3131" w:type="dxa"/>
          </w:tcPr>
          <w:p w14:paraId="7D282635" w14:textId="77777777" w:rsidR="00F8203A" w:rsidRPr="00F8203A" w:rsidRDefault="00F8203A" w:rsidP="00D52A7E">
            <w:pPr>
              <w:widowControl/>
              <w:autoSpaceDE/>
              <w:autoSpaceDN/>
              <w:bidi/>
              <w:spacing w:after="160" w:line="276" w:lineRule="auto"/>
              <w:jc w:val="center"/>
              <w:rPr>
                <w:rFonts w:ascii="Calibri" w:eastAsia="Calibri" w:hAnsi="Calibri" w:cs="Arial"/>
                <w:snapToGrid w:val="0"/>
              </w:rPr>
            </w:pPr>
            <w:r w:rsidRPr="00F8203A">
              <w:rPr>
                <w:rFonts w:ascii="Calibri" w:eastAsia="Calibri" w:hAnsi="Calibri" w:cs="Arial"/>
                <w:snapToGrid w:val="0"/>
              </w:rPr>
              <w:t>(1)</w:t>
            </w:r>
          </w:p>
        </w:tc>
        <w:tc>
          <w:tcPr>
            <w:tcW w:w="3131" w:type="dxa"/>
          </w:tcPr>
          <w:p w14:paraId="084EB6FE" w14:textId="77777777" w:rsidR="00F8203A" w:rsidRPr="00F8203A" w:rsidRDefault="00F8203A" w:rsidP="00D52A7E">
            <w:pPr>
              <w:widowControl/>
              <w:autoSpaceDE/>
              <w:autoSpaceDN/>
              <w:bidi/>
              <w:spacing w:after="160" w:line="276" w:lineRule="auto"/>
              <w:jc w:val="center"/>
              <w:rPr>
                <w:rFonts w:ascii="Calibri" w:eastAsia="Calibri" w:hAnsi="Calibri" w:cs="Arial"/>
                <w:snapToGrid w:val="0"/>
              </w:rPr>
            </w:pPr>
            <w:r w:rsidRPr="00F8203A">
              <w:rPr>
                <w:rFonts w:ascii="Calibri" w:eastAsia="Calibri" w:hAnsi="Calibri" w:cs="Arial"/>
                <w:snapToGrid w:val="0"/>
              </w:rPr>
              <w:t>124.80</w:t>
            </w:r>
          </w:p>
        </w:tc>
        <w:tc>
          <w:tcPr>
            <w:tcW w:w="3132" w:type="dxa"/>
          </w:tcPr>
          <w:p w14:paraId="4ECEEBF0" w14:textId="77777777" w:rsidR="00F8203A" w:rsidRPr="00F8203A" w:rsidRDefault="00F8203A" w:rsidP="00D52A7E">
            <w:pPr>
              <w:widowControl/>
              <w:autoSpaceDE/>
              <w:autoSpaceDN/>
              <w:bidi/>
              <w:spacing w:after="160" w:line="276" w:lineRule="auto"/>
              <w:jc w:val="center"/>
              <w:rPr>
                <w:rFonts w:ascii="Calibri" w:eastAsia="Calibri" w:hAnsi="Calibri" w:cs="Arial"/>
                <w:snapToGrid w:val="0"/>
              </w:rPr>
            </w:pPr>
            <w:r w:rsidRPr="00F8203A">
              <w:rPr>
                <w:rFonts w:ascii="Calibri" w:eastAsia="Calibri" w:hAnsi="Calibri" w:cs="Arial"/>
                <w:snapToGrid w:val="0"/>
              </w:rPr>
              <w:t>SP-FQG-N04D</w:t>
            </w:r>
          </w:p>
        </w:tc>
      </w:tr>
      <w:tr w:rsidR="00F8203A" w:rsidRPr="00F8203A" w14:paraId="55C5E8EC" w14:textId="77777777" w:rsidTr="00642E50">
        <w:trPr>
          <w:trHeight w:val="416"/>
        </w:trPr>
        <w:tc>
          <w:tcPr>
            <w:tcW w:w="3131" w:type="dxa"/>
          </w:tcPr>
          <w:p w14:paraId="3696CDC1" w14:textId="77777777" w:rsidR="00F8203A" w:rsidRPr="00F8203A" w:rsidRDefault="00F8203A" w:rsidP="00D52A7E">
            <w:pPr>
              <w:widowControl/>
              <w:autoSpaceDE/>
              <w:autoSpaceDN/>
              <w:bidi/>
              <w:spacing w:after="160" w:line="276" w:lineRule="auto"/>
              <w:jc w:val="center"/>
              <w:rPr>
                <w:rFonts w:ascii="Calibri" w:eastAsia="Calibri" w:hAnsi="Calibri" w:cs="Arial"/>
                <w:snapToGrid w:val="0"/>
              </w:rPr>
            </w:pPr>
            <w:r w:rsidRPr="00F8203A">
              <w:rPr>
                <w:rFonts w:ascii="Calibri" w:eastAsia="Calibri" w:hAnsi="Calibri" w:cs="Arial"/>
                <w:snapToGrid w:val="0"/>
              </w:rPr>
              <w:t>(2)</w:t>
            </w:r>
          </w:p>
        </w:tc>
        <w:tc>
          <w:tcPr>
            <w:tcW w:w="3131" w:type="dxa"/>
          </w:tcPr>
          <w:p w14:paraId="52604000" w14:textId="77777777" w:rsidR="00F8203A" w:rsidRPr="00F8203A" w:rsidRDefault="00F8203A" w:rsidP="00D52A7E">
            <w:pPr>
              <w:widowControl/>
              <w:autoSpaceDE/>
              <w:autoSpaceDN/>
              <w:bidi/>
              <w:spacing w:after="160" w:line="276" w:lineRule="auto"/>
              <w:jc w:val="center"/>
              <w:rPr>
                <w:rFonts w:ascii="Calibri" w:eastAsia="Calibri" w:hAnsi="Calibri" w:cs="Arial"/>
                <w:snapToGrid w:val="0"/>
              </w:rPr>
            </w:pPr>
            <w:r w:rsidRPr="00F8203A">
              <w:rPr>
                <w:rFonts w:ascii="Calibri" w:eastAsia="Calibri" w:hAnsi="Calibri" w:cs="Arial"/>
                <w:snapToGrid w:val="0"/>
              </w:rPr>
              <w:t>33.00</w:t>
            </w:r>
          </w:p>
        </w:tc>
        <w:tc>
          <w:tcPr>
            <w:tcW w:w="3132" w:type="dxa"/>
          </w:tcPr>
          <w:p w14:paraId="51842680" w14:textId="77777777" w:rsidR="00F8203A" w:rsidRPr="00F8203A" w:rsidRDefault="00F8203A" w:rsidP="00D52A7E">
            <w:pPr>
              <w:widowControl/>
              <w:autoSpaceDE/>
              <w:autoSpaceDN/>
              <w:bidi/>
              <w:spacing w:after="160" w:line="276" w:lineRule="auto"/>
              <w:jc w:val="center"/>
              <w:rPr>
                <w:rFonts w:ascii="Calibri" w:eastAsia="Calibri" w:hAnsi="Calibri" w:cs="Arial"/>
                <w:snapToGrid w:val="0"/>
              </w:rPr>
            </w:pPr>
            <w:r w:rsidRPr="00F8203A">
              <w:rPr>
                <w:rFonts w:ascii="Calibri" w:eastAsia="Calibri" w:hAnsi="Calibri" w:cs="Arial"/>
                <w:snapToGrid w:val="0"/>
              </w:rPr>
              <w:t>SP-FQG-N03D</w:t>
            </w:r>
          </w:p>
        </w:tc>
      </w:tr>
      <w:tr w:rsidR="00F8203A" w:rsidRPr="00F8203A" w14:paraId="4A45F03C" w14:textId="77777777" w:rsidTr="00642E50">
        <w:trPr>
          <w:trHeight w:val="404"/>
        </w:trPr>
        <w:tc>
          <w:tcPr>
            <w:tcW w:w="3131" w:type="dxa"/>
          </w:tcPr>
          <w:p w14:paraId="24857935" w14:textId="77777777" w:rsidR="00F8203A" w:rsidRPr="00F8203A" w:rsidRDefault="00F8203A" w:rsidP="00D52A7E">
            <w:pPr>
              <w:widowControl/>
              <w:autoSpaceDE/>
              <w:autoSpaceDN/>
              <w:bidi/>
              <w:spacing w:after="160" w:line="276" w:lineRule="auto"/>
              <w:jc w:val="center"/>
              <w:rPr>
                <w:rFonts w:ascii="Calibri" w:eastAsia="Calibri" w:hAnsi="Calibri" w:cs="Arial"/>
                <w:snapToGrid w:val="0"/>
              </w:rPr>
            </w:pPr>
            <w:r w:rsidRPr="00F8203A">
              <w:rPr>
                <w:rFonts w:ascii="Calibri" w:eastAsia="Calibri" w:hAnsi="Calibri" w:cs="Arial"/>
                <w:snapToGrid w:val="0"/>
              </w:rPr>
              <w:t>(3)</w:t>
            </w:r>
          </w:p>
        </w:tc>
        <w:tc>
          <w:tcPr>
            <w:tcW w:w="3131" w:type="dxa"/>
          </w:tcPr>
          <w:p w14:paraId="2F87A711" w14:textId="77777777" w:rsidR="00F8203A" w:rsidRPr="00F8203A" w:rsidRDefault="00F8203A" w:rsidP="00D52A7E">
            <w:pPr>
              <w:widowControl/>
              <w:autoSpaceDE/>
              <w:autoSpaceDN/>
              <w:bidi/>
              <w:spacing w:after="160" w:line="276" w:lineRule="auto"/>
              <w:jc w:val="center"/>
              <w:rPr>
                <w:rFonts w:ascii="Calibri" w:eastAsia="Calibri" w:hAnsi="Calibri" w:cs="Arial"/>
                <w:snapToGrid w:val="0"/>
              </w:rPr>
            </w:pPr>
            <w:r w:rsidRPr="00F8203A">
              <w:rPr>
                <w:rFonts w:ascii="Calibri" w:eastAsia="Calibri" w:hAnsi="Calibri" w:cs="Arial"/>
                <w:snapToGrid w:val="0"/>
              </w:rPr>
              <w:t>18.00</w:t>
            </w:r>
          </w:p>
        </w:tc>
        <w:tc>
          <w:tcPr>
            <w:tcW w:w="3132" w:type="dxa"/>
          </w:tcPr>
          <w:p w14:paraId="02211597" w14:textId="77777777" w:rsidR="00F8203A" w:rsidRPr="00F8203A" w:rsidRDefault="00F8203A" w:rsidP="00D52A7E">
            <w:pPr>
              <w:widowControl/>
              <w:autoSpaceDE/>
              <w:autoSpaceDN/>
              <w:bidi/>
              <w:spacing w:after="160" w:line="276" w:lineRule="auto"/>
              <w:jc w:val="center"/>
              <w:rPr>
                <w:rFonts w:ascii="Calibri" w:eastAsia="Calibri" w:hAnsi="Calibri" w:cs="Arial"/>
                <w:snapToGrid w:val="0"/>
              </w:rPr>
            </w:pPr>
            <w:r w:rsidRPr="00F8203A">
              <w:rPr>
                <w:rFonts w:ascii="Calibri" w:eastAsia="Calibri" w:hAnsi="Calibri" w:cs="Arial"/>
                <w:snapToGrid w:val="0"/>
              </w:rPr>
              <w:t>SP-FQG-N01D</w:t>
            </w:r>
          </w:p>
        </w:tc>
      </w:tr>
      <w:tr w:rsidR="00F8203A" w:rsidRPr="00F8203A" w14:paraId="31FE936F" w14:textId="77777777" w:rsidTr="00642E50">
        <w:trPr>
          <w:trHeight w:val="416"/>
        </w:trPr>
        <w:tc>
          <w:tcPr>
            <w:tcW w:w="3131" w:type="dxa"/>
          </w:tcPr>
          <w:p w14:paraId="781E1858" w14:textId="77777777" w:rsidR="00F8203A" w:rsidRPr="00F8203A" w:rsidRDefault="00F8203A" w:rsidP="00D52A7E">
            <w:pPr>
              <w:widowControl/>
              <w:autoSpaceDE/>
              <w:autoSpaceDN/>
              <w:bidi/>
              <w:spacing w:after="160" w:line="276" w:lineRule="auto"/>
              <w:jc w:val="center"/>
              <w:rPr>
                <w:rFonts w:ascii="Calibri" w:eastAsia="Calibri" w:hAnsi="Calibri" w:cs="Arial"/>
                <w:snapToGrid w:val="0"/>
              </w:rPr>
            </w:pPr>
            <w:r w:rsidRPr="00F8203A">
              <w:rPr>
                <w:rFonts w:ascii="Calibri" w:eastAsia="Calibri" w:hAnsi="Calibri" w:cs="Arial"/>
                <w:snapToGrid w:val="0"/>
              </w:rPr>
              <w:t>(4)</w:t>
            </w:r>
          </w:p>
        </w:tc>
        <w:tc>
          <w:tcPr>
            <w:tcW w:w="3131" w:type="dxa"/>
          </w:tcPr>
          <w:p w14:paraId="3598E40D" w14:textId="77777777" w:rsidR="00F8203A" w:rsidRPr="00F8203A" w:rsidRDefault="00F8203A" w:rsidP="00D52A7E">
            <w:pPr>
              <w:widowControl/>
              <w:autoSpaceDE/>
              <w:autoSpaceDN/>
              <w:bidi/>
              <w:spacing w:after="160" w:line="276" w:lineRule="auto"/>
              <w:jc w:val="center"/>
              <w:rPr>
                <w:rFonts w:ascii="Calibri" w:eastAsia="Calibri" w:hAnsi="Calibri" w:cs="Arial"/>
                <w:snapToGrid w:val="0"/>
              </w:rPr>
            </w:pPr>
            <w:r w:rsidRPr="00F8203A">
              <w:rPr>
                <w:rFonts w:ascii="Calibri" w:eastAsia="Calibri" w:hAnsi="Calibri" w:cs="Arial"/>
                <w:snapToGrid w:val="0"/>
              </w:rPr>
              <w:t>91.80</w:t>
            </w:r>
          </w:p>
        </w:tc>
        <w:tc>
          <w:tcPr>
            <w:tcW w:w="3132" w:type="dxa"/>
          </w:tcPr>
          <w:p w14:paraId="457198C5" w14:textId="77777777" w:rsidR="00F8203A" w:rsidRPr="00F8203A" w:rsidRDefault="00F8203A" w:rsidP="00D52A7E">
            <w:pPr>
              <w:widowControl/>
              <w:autoSpaceDE/>
              <w:autoSpaceDN/>
              <w:bidi/>
              <w:spacing w:after="160" w:line="276" w:lineRule="auto"/>
              <w:jc w:val="center"/>
              <w:rPr>
                <w:rFonts w:ascii="Calibri" w:eastAsia="Calibri" w:hAnsi="Calibri" w:cs="Arial"/>
                <w:snapToGrid w:val="0"/>
              </w:rPr>
            </w:pPr>
            <w:r w:rsidRPr="00F8203A">
              <w:rPr>
                <w:rFonts w:ascii="Calibri" w:eastAsia="Calibri" w:hAnsi="Calibri" w:cs="Arial"/>
                <w:snapToGrid w:val="0"/>
              </w:rPr>
              <w:t>SP-FQG-N03D</w:t>
            </w:r>
          </w:p>
        </w:tc>
      </w:tr>
      <w:tr w:rsidR="00F8203A" w:rsidRPr="00F8203A" w14:paraId="61CC2C0C" w14:textId="77777777" w:rsidTr="00642E50">
        <w:trPr>
          <w:trHeight w:val="416"/>
        </w:trPr>
        <w:tc>
          <w:tcPr>
            <w:tcW w:w="3131" w:type="dxa"/>
          </w:tcPr>
          <w:p w14:paraId="0E6AE950" w14:textId="77777777" w:rsidR="00F8203A" w:rsidRPr="00F8203A" w:rsidRDefault="00F8203A" w:rsidP="00D52A7E">
            <w:pPr>
              <w:widowControl/>
              <w:autoSpaceDE/>
              <w:autoSpaceDN/>
              <w:bidi/>
              <w:spacing w:after="160" w:line="276" w:lineRule="auto"/>
              <w:jc w:val="center"/>
              <w:rPr>
                <w:rFonts w:ascii="Calibri" w:eastAsia="Calibri" w:hAnsi="Calibri" w:cs="Arial"/>
                <w:snapToGrid w:val="0"/>
              </w:rPr>
            </w:pPr>
            <w:r w:rsidRPr="00F8203A">
              <w:rPr>
                <w:rFonts w:ascii="Calibri" w:eastAsia="Calibri" w:hAnsi="Calibri" w:cs="Arial"/>
                <w:snapToGrid w:val="0"/>
              </w:rPr>
              <w:t>(5)</w:t>
            </w:r>
          </w:p>
        </w:tc>
        <w:tc>
          <w:tcPr>
            <w:tcW w:w="3131" w:type="dxa"/>
          </w:tcPr>
          <w:p w14:paraId="36854953" w14:textId="77777777" w:rsidR="00F8203A" w:rsidRPr="00F8203A" w:rsidRDefault="00F8203A" w:rsidP="00D52A7E">
            <w:pPr>
              <w:widowControl/>
              <w:autoSpaceDE/>
              <w:autoSpaceDN/>
              <w:bidi/>
              <w:spacing w:after="160" w:line="276" w:lineRule="auto"/>
              <w:jc w:val="center"/>
              <w:rPr>
                <w:rFonts w:ascii="Calibri" w:eastAsia="Calibri" w:hAnsi="Calibri" w:cs="Arial"/>
                <w:snapToGrid w:val="0"/>
              </w:rPr>
            </w:pPr>
            <w:r w:rsidRPr="00F8203A">
              <w:rPr>
                <w:rFonts w:ascii="Calibri" w:eastAsia="Calibri" w:hAnsi="Calibri" w:cs="Arial"/>
                <w:snapToGrid w:val="0"/>
              </w:rPr>
              <w:t>39.60</w:t>
            </w:r>
          </w:p>
        </w:tc>
        <w:tc>
          <w:tcPr>
            <w:tcW w:w="3132" w:type="dxa"/>
          </w:tcPr>
          <w:p w14:paraId="325AD5E3" w14:textId="77777777" w:rsidR="00F8203A" w:rsidRPr="00F8203A" w:rsidRDefault="00F8203A" w:rsidP="00D52A7E">
            <w:pPr>
              <w:widowControl/>
              <w:autoSpaceDE/>
              <w:autoSpaceDN/>
              <w:bidi/>
              <w:spacing w:after="160" w:line="276" w:lineRule="auto"/>
              <w:jc w:val="center"/>
              <w:rPr>
                <w:rFonts w:ascii="Calibri" w:eastAsia="Calibri" w:hAnsi="Calibri" w:cs="Arial"/>
                <w:snapToGrid w:val="0"/>
              </w:rPr>
            </w:pPr>
            <w:r w:rsidRPr="00F8203A">
              <w:rPr>
                <w:rFonts w:ascii="Calibri" w:eastAsia="Calibri" w:hAnsi="Calibri" w:cs="Arial"/>
                <w:snapToGrid w:val="0"/>
              </w:rPr>
              <w:t>SP-FQG-N03D</w:t>
            </w:r>
          </w:p>
        </w:tc>
      </w:tr>
      <w:tr w:rsidR="00F8203A" w:rsidRPr="00F8203A" w14:paraId="5ED4299E" w14:textId="77777777" w:rsidTr="00642E50">
        <w:trPr>
          <w:trHeight w:val="380"/>
        </w:trPr>
        <w:tc>
          <w:tcPr>
            <w:tcW w:w="3131" w:type="dxa"/>
          </w:tcPr>
          <w:p w14:paraId="70C2A63E" w14:textId="77777777" w:rsidR="00F8203A" w:rsidRPr="00F8203A" w:rsidRDefault="00F8203A" w:rsidP="00D52A7E">
            <w:pPr>
              <w:widowControl/>
              <w:autoSpaceDE/>
              <w:autoSpaceDN/>
              <w:bidi/>
              <w:spacing w:after="160" w:line="276" w:lineRule="auto"/>
              <w:jc w:val="center"/>
              <w:rPr>
                <w:rFonts w:ascii="Calibri" w:eastAsia="Calibri" w:hAnsi="Calibri" w:cs="Arial"/>
                <w:snapToGrid w:val="0"/>
              </w:rPr>
            </w:pPr>
            <w:r w:rsidRPr="00F8203A">
              <w:rPr>
                <w:rFonts w:ascii="Calibri" w:eastAsia="Calibri" w:hAnsi="Calibri" w:cs="Arial"/>
                <w:snapToGrid w:val="0"/>
              </w:rPr>
              <w:t>(6)</w:t>
            </w:r>
          </w:p>
        </w:tc>
        <w:tc>
          <w:tcPr>
            <w:tcW w:w="3131" w:type="dxa"/>
          </w:tcPr>
          <w:p w14:paraId="76708936" w14:textId="77777777" w:rsidR="00F8203A" w:rsidRPr="00F8203A" w:rsidRDefault="00F8203A" w:rsidP="00D52A7E">
            <w:pPr>
              <w:widowControl/>
              <w:autoSpaceDE/>
              <w:autoSpaceDN/>
              <w:bidi/>
              <w:spacing w:after="160" w:line="276" w:lineRule="auto"/>
              <w:jc w:val="center"/>
              <w:rPr>
                <w:rFonts w:ascii="Calibri" w:eastAsia="Calibri" w:hAnsi="Calibri" w:cs="Arial"/>
                <w:snapToGrid w:val="0"/>
              </w:rPr>
            </w:pPr>
            <w:r w:rsidRPr="00F8203A">
              <w:rPr>
                <w:rFonts w:ascii="Calibri" w:eastAsia="Calibri" w:hAnsi="Calibri" w:cs="Arial"/>
                <w:snapToGrid w:val="0"/>
              </w:rPr>
              <w:t>15.60</w:t>
            </w:r>
          </w:p>
        </w:tc>
        <w:tc>
          <w:tcPr>
            <w:tcW w:w="3132" w:type="dxa"/>
          </w:tcPr>
          <w:p w14:paraId="564CE403" w14:textId="77777777" w:rsidR="00F8203A" w:rsidRPr="00F8203A" w:rsidRDefault="00F8203A" w:rsidP="00D52A7E">
            <w:pPr>
              <w:widowControl/>
              <w:autoSpaceDE/>
              <w:autoSpaceDN/>
              <w:bidi/>
              <w:spacing w:after="160" w:line="276" w:lineRule="auto"/>
              <w:jc w:val="center"/>
              <w:rPr>
                <w:rFonts w:ascii="Calibri" w:eastAsia="Calibri" w:hAnsi="Calibri" w:cs="Arial"/>
                <w:snapToGrid w:val="0"/>
              </w:rPr>
            </w:pPr>
            <w:r w:rsidRPr="00F8203A">
              <w:rPr>
                <w:rFonts w:ascii="Calibri" w:eastAsia="Calibri" w:hAnsi="Calibri" w:cs="Arial"/>
                <w:snapToGrid w:val="0"/>
              </w:rPr>
              <w:t>SP-FQG-N01D</w:t>
            </w:r>
          </w:p>
        </w:tc>
      </w:tr>
      <w:tr w:rsidR="00F8203A" w:rsidRPr="00F8203A" w14:paraId="4A6489CE" w14:textId="77777777" w:rsidTr="00642E50">
        <w:trPr>
          <w:trHeight w:val="404"/>
        </w:trPr>
        <w:tc>
          <w:tcPr>
            <w:tcW w:w="3131" w:type="dxa"/>
          </w:tcPr>
          <w:p w14:paraId="0C4D8D22" w14:textId="77777777" w:rsidR="00F8203A" w:rsidRPr="00F8203A" w:rsidRDefault="00F8203A" w:rsidP="00D52A7E">
            <w:pPr>
              <w:widowControl/>
              <w:autoSpaceDE/>
              <w:autoSpaceDN/>
              <w:bidi/>
              <w:spacing w:after="160" w:line="276" w:lineRule="auto"/>
              <w:jc w:val="center"/>
              <w:rPr>
                <w:rFonts w:ascii="Calibri" w:eastAsia="Calibri" w:hAnsi="Calibri" w:cs="Arial"/>
                <w:snapToGrid w:val="0"/>
              </w:rPr>
            </w:pPr>
            <w:r w:rsidRPr="00F8203A">
              <w:rPr>
                <w:rFonts w:ascii="Calibri" w:eastAsia="Calibri" w:hAnsi="Calibri" w:cs="Arial"/>
                <w:snapToGrid w:val="0"/>
              </w:rPr>
              <w:t>(7)</w:t>
            </w:r>
          </w:p>
        </w:tc>
        <w:tc>
          <w:tcPr>
            <w:tcW w:w="3131" w:type="dxa"/>
          </w:tcPr>
          <w:p w14:paraId="162C1910" w14:textId="77777777" w:rsidR="00F8203A" w:rsidRPr="00F8203A" w:rsidRDefault="00F8203A" w:rsidP="00D52A7E">
            <w:pPr>
              <w:widowControl/>
              <w:autoSpaceDE/>
              <w:autoSpaceDN/>
              <w:bidi/>
              <w:spacing w:after="160" w:line="276" w:lineRule="auto"/>
              <w:jc w:val="center"/>
              <w:rPr>
                <w:rFonts w:ascii="Calibri" w:eastAsia="Calibri" w:hAnsi="Calibri" w:cs="Arial"/>
                <w:snapToGrid w:val="0"/>
              </w:rPr>
            </w:pPr>
            <w:r w:rsidRPr="00F8203A">
              <w:rPr>
                <w:rFonts w:ascii="Calibri" w:eastAsia="Calibri" w:hAnsi="Calibri" w:cs="Arial"/>
                <w:snapToGrid w:val="0"/>
              </w:rPr>
              <w:t>24.00</w:t>
            </w:r>
          </w:p>
        </w:tc>
        <w:tc>
          <w:tcPr>
            <w:tcW w:w="3132" w:type="dxa"/>
          </w:tcPr>
          <w:p w14:paraId="34CA27C5" w14:textId="77777777" w:rsidR="00F8203A" w:rsidRPr="00F8203A" w:rsidRDefault="00F8203A" w:rsidP="00D52A7E">
            <w:pPr>
              <w:widowControl/>
              <w:autoSpaceDE/>
              <w:autoSpaceDN/>
              <w:bidi/>
              <w:spacing w:after="160" w:line="276" w:lineRule="auto"/>
              <w:jc w:val="center"/>
              <w:rPr>
                <w:rFonts w:ascii="Calibri" w:eastAsia="Calibri" w:hAnsi="Calibri" w:cs="Arial"/>
                <w:snapToGrid w:val="0"/>
              </w:rPr>
            </w:pPr>
            <w:r w:rsidRPr="00F8203A">
              <w:rPr>
                <w:rFonts w:ascii="Calibri" w:eastAsia="Calibri" w:hAnsi="Calibri" w:cs="Arial"/>
                <w:snapToGrid w:val="0"/>
              </w:rPr>
              <w:t>SP-FQG-N02D</w:t>
            </w:r>
          </w:p>
        </w:tc>
      </w:tr>
      <w:tr w:rsidR="00F8203A" w:rsidRPr="00F8203A" w14:paraId="5C126AA7" w14:textId="77777777" w:rsidTr="00642E50">
        <w:trPr>
          <w:trHeight w:val="416"/>
        </w:trPr>
        <w:tc>
          <w:tcPr>
            <w:tcW w:w="3131" w:type="dxa"/>
          </w:tcPr>
          <w:p w14:paraId="0E078A7E" w14:textId="77777777" w:rsidR="00F8203A" w:rsidRPr="00F8203A" w:rsidRDefault="00F8203A" w:rsidP="00D52A7E">
            <w:pPr>
              <w:widowControl/>
              <w:autoSpaceDE/>
              <w:autoSpaceDN/>
              <w:bidi/>
              <w:spacing w:after="160" w:line="276" w:lineRule="auto"/>
              <w:jc w:val="center"/>
              <w:rPr>
                <w:rFonts w:ascii="Calibri" w:eastAsia="Calibri" w:hAnsi="Calibri" w:cs="Arial"/>
                <w:snapToGrid w:val="0"/>
              </w:rPr>
            </w:pPr>
            <w:r w:rsidRPr="00F8203A">
              <w:rPr>
                <w:rFonts w:ascii="Calibri" w:eastAsia="Calibri" w:hAnsi="Calibri" w:cs="Arial"/>
                <w:snapToGrid w:val="0"/>
              </w:rPr>
              <w:t>(8)</w:t>
            </w:r>
          </w:p>
        </w:tc>
        <w:tc>
          <w:tcPr>
            <w:tcW w:w="3131" w:type="dxa"/>
          </w:tcPr>
          <w:p w14:paraId="5258B167" w14:textId="77777777" w:rsidR="00F8203A" w:rsidRPr="00F8203A" w:rsidRDefault="00F8203A" w:rsidP="00D52A7E">
            <w:pPr>
              <w:widowControl/>
              <w:autoSpaceDE/>
              <w:autoSpaceDN/>
              <w:bidi/>
              <w:spacing w:after="160" w:line="276" w:lineRule="auto"/>
              <w:jc w:val="center"/>
              <w:rPr>
                <w:rFonts w:ascii="Calibri" w:eastAsia="Calibri" w:hAnsi="Calibri" w:cs="Arial"/>
                <w:snapToGrid w:val="0"/>
              </w:rPr>
            </w:pPr>
            <w:r w:rsidRPr="00F8203A">
              <w:rPr>
                <w:rFonts w:ascii="Calibri" w:eastAsia="Calibri" w:hAnsi="Calibri" w:cs="Arial"/>
                <w:snapToGrid w:val="0"/>
              </w:rPr>
              <w:t>52.20</w:t>
            </w:r>
          </w:p>
        </w:tc>
        <w:tc>
          <w:tcPr>
            <w:tcW w:w="3132" w:type="dxa"/>
          </w:tcPr>
          <w:p w14:paraId="2F9AAE03" w14:textId="77777777" w:rsidR="00F8203A" w:rsidRPr="00F8203A" w:rsidRDefault="00F8203A" w:rsidP="00D52A7E">
            <w:pPr>
              <w:widowControl/>
              <w:autoSpaceDE/>
              <w:autoSpaceDN/>
              <w:bidi/>
              <w:spacing w:after="160" w:line="276" w:lineRule="auto"/>
              <w:jc w:val="center"/>
              <w:rPr>
                <w:rFonts w:ascii="Calibri" w:eastAsia="Calibri" w:hAnsi="Calibri" w:cs="Arial"/>
                <w:snapToGrid w:val="0"/>
              </w:rPr>
            </w:pPr>
            <w:r w:rsidRPr="00F8203A">
              <w:rPr>
                <w:rFonts w:ascii="Calibri" w:eastAsia="Calibri" w:hAnsi="Calibri" w:cs="Arial"/>
                <w:snapToGrid w:val="0"/>
              </w:rPr>
              <w:t>SP-FQG-N03D</w:t>
            </w:r>
          </w:p>
        </w:tc>
      </w:tr>
      <w:tr w:rsidR="00F8203A" w:rsidRPr="00F8203A" w14:paraId="7F4E6172" w14:textId="77777777" w:rsidTr="00642E50">
        <w:trPr>
          <w:trHeight w:val="416"/>
        </w:trPr>
        <w:tc>
          <w:tcPr>
            <w:tcW w:w="3131" w:type="dxa"/>
          </w:tcPr>
          <w:p w14:paraId="49926009" w14:textId="77777777" w:rsidR="00F8203A" w:rsidRPr="00F8203A" w:rsidRDefault="00F8203A" w:rsidP="00D52A7E">
            <w:pPr>
              <w:widowControl/>
              <w:autoSpaceDE/>
              <w:autoSpaceDN/>
              <w:bidi/>
              <w:spacing w:after="160" w:line="276" w:lineRule="auto"/>
              <w:jc w:val="center"/>
              <w:rPr>
                <w:rFonts w:ascii="Calibri" w:eastAsia="Calibri" w:hAnsi="Calibri" w:cs="Arial"/>
                <w:snapToGrid w:val="0"/>
              </w:rPr>
            </w:pPr>
            <w:r w:rsidRPr="00F8203A">
              <w:rPr>
                <w:rFonts w:ascii="Calibri" w:eastAsia="Calibri" w:hAnsi="Calibri" w:cs="Arial"/>
                <w:snapToGrid w:val="0"/>
              </w:rPr>
              <w:t>(9)</w:t>
            </w:r>
          </w:p>
        </w:tc>
        <w:tc>
          <w:tcPr>
            <w:tcW w:w="3131" w:type="dxa"/>
          </w:tcPr>
          <w:p w14:paraId="0F7B0B2B" w14:textId="77777777" w:rsidR="00F8203A" w:rsidRPr="00F8203A" w:rsidRDefault="00F8203A" w:rsidP="00D52A7E">
            <w:pPr>
              <w:widowControl/>
              <w:autoSpaceDE/>
              <w:autoSpaceDN/>
              <w:bidi/>
              <w:spacing w:after="160" w:line="276" w:lineRule="auto"/>
              <w:jc w:val="center"/>
              <w:rPr>
                <w:rFonts w:ascii="Calibri" w:eastAsia="Calibri" w:hAnsi="Calibri" w:cs="Arial"/>
                <w:snapToGrid w:val="0"/>
              </w:rPr>
            </w:pPr>
            <w:r w:rsidRPr="00F8203A">
              <w:rPr>
                <w:rFonts w:ascii="Calibri" w:eastAsia="Calibri" w:hAnsi="Calibri" w:cs="Arial"/>
                <w:snapToGrid w:val="0"/>
              </w:rPr>
              <w:t>48.60</w:t>
            </w:r>
          </w:p>
        </w:tc>
        <w:tc>
          <w:tcPr>
            <w:tcW w:w="3132" w:type="dxa"/>
          </w:tcPr>
          <w:p w14:paraId="7E68388C" w14:textId="77777777" w:rsidR="00F8203A" w:rsidRPr="00F8203A" w:rsidRDefault="00F8203A" w:rsidP="00D52A7E">
            <w:pPr>
              <w:widowControl/>
              <w:autoSpaceDE/>
              <w:autoSpaceDN/>
              <w:bidi/>
              <w:spacing w:after="160" w:line="276" w:lineRule="auto"/>
              <w:jc w:val="center"/>
              <w:rPr>
                <w:rFonts w:ascii="Calibri" w:eastAsia="Calibri" w:hAnsi="Calibri" w:cs="Arial"/>
                <w:snapToGrid w:val="0"/>
              </w:rPr>
            </w:pPr>
            <w:r w:rsidRPr="00F8203A">
              <w:rPr>
                <w:rFonts w:ascii="Calibri" w:eastAsia="Calibri" w:hAnsi="Calibri" w:cs="Arial"/>
                <w:snapToGrid w:val="0"/>
              </w:rPr>
              <w:t>SP-FQG-N03D</w:t>
            </w:r>
          </w:p>
        </w:tc>
      </w:tr>
      <w:tr w:rsidR="00F8203A" w:rsidRPr="00F8203A" w14:paraId="66E8AF92" w14:textId="77777777" w:rsidTr="00642E50">
        <w:trPr>
          <w:trHeight w:val="416"/>
        </w:trPr>
        <w:tc>
          <w:tcPr>
            <w:tcW w:w="3131" w:type="dxa"/>
          </w:tcPr>
          <w:p w14:paraId="7CFD45BA" w14:textId="77777777" w:rsidR="00F8203A" w:rsidRPr="00F8203A" w:rsidRDefault="00F8203A" w:rsidP="00D52A7E">
            <w:pPr>
              <w:widowControl/>
              <w:autoSpaceDE/>
              <w:autoSpaceDN/>
              <w:bidi/>
              <w:spacing w:after="160" w:line="276" w:lineRule="auto"/>
              <w:jc w:val="center"/>
              <w:rPr>
                <w:rFonts w:ascii="Calibri" w:eastAsia="Calibri" w:hAnsi="Calibri" w:cs="Arial"/>
                <w:snapToGrid w:val="0"/>
              </w:rPr>
            </w:pPr>
            <w:r w:rsidRPr="00F8203A">
              <w:rPr>
                <w:rFonts w:ascii="Calibri" w:eastAsia="Calibri" w:hAnsi="Calibri" w:cs="Arial"/>
                <w:snapToGrid w:val="0"/>
              </w:rPr>
              <w:t>(10)</w:t>
            </w:r>
          </w:p>
        </w:tc>
        <w:tc>
          <w:tcPr>
            <w:tcW w:w="3131" w:type="dxa"/>
          </w:tcPr>
          <w:p w14:paraId="1B68DF64" w14:textId="77777777" w:rsidR="00F8203A" w:rsidRPr="00F8203A" w:rsidRDefault="00F8203A" w:rsidP="00D52A7E">
            <w:pPr>
              <w:widowControl/>
              <w:autoSpaceDE/>
              <w:autoSpaceDN/>
              <w:bidi/>
              <w:spacing w:after="160" w:line="276" w:lineRule="auto"/>
              <w:jc w:val="center"/>
              <w:rPr>
                <w:rFonts w:ascii="Calibri" w:eastAsia="Calibri" w:hAnsi="Calibri" w:cs="Arial"/>
                <w:snapToGrid w:val="0"/>
              </w:rPr>
            </w:pPr>
            <w:r w:rsidRPr="00F8203A">
              <w:rPr>
                <w:rFonts w:ascii="Calibri" w:eastAsia="Calibri" w:hAnsi="Calibri" w:cs="Arial"/>
                <w:snapToGrid w:val="0"/>
              </w:rPr>
              <w:t>45.00</w:t>
            </w:r>
          </w:p>
        </w:tc>
        <w:tc>
          <w:tcPr>
            <w:tcW w:w="3132" w:type="dxa"/>
          </w:tcPr>
          <w:p w14:paraId="214ECBAF" w14:textId="77777777" w:rsidR="00F8203A" w:rsidRPr="00F8203A" w:rsidRDefault="00F8203A" w:rsidP="00D52A7E">
            <w:pPr>
              <w:widowControl/>
              <w:autoSpaceDE/>
              <w:autoSpaceDN/>
              <w:bidi/>
              <w:spacing w:after="160" w:line="276" w:lineRule="auto"/>
              <w:jc w:val="center"/>
              <w:rPr>
                <w:rFonts w:ascii="Calibri" w:eastAsia="Calibri" w:hAnsi="Calibri" w:cs="Arial"/>
                <w:snapToGrid w:val="0"/>
              </w:rPr>
            </w:pPr>
            <w:r w:rsidRPr="00F8203A">
              <w:rPr>
                <w:rFonts w:ascii="Calibri" w:eastAsia="Calibri" w:hAnsi="Calibri" w:cs="Arial"/>
                <w:snapToGrid w:val="0"/>
              </w:rPr>
              <w:t>SP-FQG-N03D</w:t>
            </w:r>
          </w:p>
        </w:tc>
      </w:tr>
      <w:tr w:rsidR="00F8203A" w:rsidRPr="00F8203A" w14:paraId="39298AA8" w14:textId="77777777" w:rsidTr="00642E50">
        <w:trPr>
          <w:trHeight w:val="293"/>
        </w:trPr>
        <w:tc>
          <w:tcPr>
            <w:tcW w:w="3131" w:type="dxa"/>
          </w:tcPr>
          <w:p w14:paraId="07A45A52" w14:textId="77777777" w:rsidR="00F8203A" w:rsidRPr="00F8203A" w:rsidRDefault="00F8203A" w:rsidP="00D52A7E">
            <w:pPr>
              <w:widowControl/>
              <w:autoSpaceDE/>
              <w:autoSpaceDN/>
              <w:bidi/>
              <w:spacing w:after="160" w:line="276" w:lineRule="auto"/>
              <w:jc w:val="center"/>
              <w:rPr>
                <w:rFonts w:ascii="Calibri" w:eastAsia="Calibri" w:hAnsi="Calibri" w:cs="Arial"/>
                <w:snapToGrid w:val="0"/>
                <w:rtl/>
              </w:rPr>
            </w:pPr>
            <w:r w:rsidRPr="00F8203A">
              <w:rPr>
                <w:rFonts w:ascii="Calibri" w:eastAsia="Calibri" w:hAnsi="Calibri" w:cs="Arial"/>
                <w:snapToGrid w:val="0"/>
              </w:rPr>
              <w:t>(11)</w:t>
            </w:r>
          </w:p>
        </w:tc>
        <w:tc>
          <w:tcPr>
            <w:tcW w:w="3131" w:type="dxa"/>
          </w:tcPr>
          <w:p w14:paraId="4729ACF1" w14:textId="77777777" w:rsidR="00F8203A" w:rsidRPr="00F8203A" w:rsidRDefault="00F8203A" w:rsidP="00D52A7E">
            <w:pPr>
              <w:widowControl/>
              <w:autoSpaceDE/>
              <w:autoSpaceDN/>
              <w:bidi/>
              <w:spacing w:after="160" w:line="276" w:lineRule="auto"/>
              <w:jc w:val="center"/>
              <w:rPr>
                <w:rFonts w:ascii="Calibri" w:eastAsia="Calibri" w:hAnsi="Calibri" w:cs="Arial"/>
                <w:snapToGrid w:val="0"/>
              </w:rPr>
            </w:pPr>
            <w:r w:rsidRPr="00F8203A">
              <w:rPr>
                <w:rFonts w:ascii="Calibri" w:eastAsia="Calibri" w:hAnsi="Calibri" w:cs="Arial"/>
                <w:snapToGrid w:val="0"/>
              </w:rPr>
              <w:t>30.00</w:t>
            </w:r>
          </w:p>
        </w:tc>
        <w:tc>
          <w:tcPr>
            <w:tcW w:w="3132" w:type="dxa"/>
          </w:tcPr>
          <w:p w14:paraId="24DC7963" w14:textId="77777777" w:rsidR="00F8203A" w:rsidRPr="00F8203A" w:rsidRDefault="00F8203A" w:rsidP="00D52A7E">
            <w:pPr>
              <w:widowControl/>
              <w:autoSpaceDE/>
              <w:autoSpaceDN/>
              <w:bidi/>
              <w:spacing w:after="160" w:line="276" w:lineRule="auto"/>
              <w:jc w:val="center"/>
              <w:rPr>
                <w:rFonts w:ascii="Calibri" w:eastAsia="Calibri" w:hAnsi="Calibri" w:cs="Arial"/>
                <w:snapToGrid w:val="0"/>
              </w:rPr>
            </w:pPr>
            <w:r w:rsidRPr="00F8203A">
              <w:rPr>
                <w:rFonts w:ascii="Calibri" w:eastAsia="Calibri" w:hAnsi="Calibri" w:cs="Arial"/>
                <w:snapToGrid w:val="0"/>
              </w:rPr>
              <w:t>SP-FQG-N02D</w:t>
            </w:r>
          </w:p>
        </w:tc>
      </w:tr>
    </w:tbl>
    <w:p w14:paraId="679BA49A" w14:textId="77777777" w:rsidR="00F8203A" w:rsidRPr="00F8203A" w:rsidRDefault="00F8203A" w:rsidP="00985575">
      <w:pPr>
        <w:widowControl/>
        <w:autoSpaceDE/>
        <w:autoSpaceDN/>
        <w:bidi/>
        <w:spacing w:after="160" w:line="276" w:lineRule="auto"/>
        <w:jc w:val="both"/>
        <w:rPr>
          <w:rFonts w:eastAsia="Calibri"/>
          <w:b/>
          <w:bCs/>
          <w:sz w:val="24"/>
          <w:szCs w:val="24"/>
        </w:rPr>
      </w:pPr>
    </w:p>
    <w:p w14:paraId="7E7D6A1E" w14:textId="2C5CEA06" w:rsidR="003211E4" w:rsidRPr="00F8203A" w:rsidRDefault="003211E4" w:rsidP="00985575">
      <w:pPr>
        <w:widowControl/>
        <w:autoSpaceDE/>
        <w:autoSpaceDN/>
        <w:bidi/>
        <w:spacing w:after="160" w:line="276" w:lineRule="auto"/>
        <w:jc w:val="both"/>
        <w:rPr>
          <w:rFonts w:eastAsia="Calibri"/>
          <w:sz w:val="24"/>
          <w:szCs w:val="24"/>
        </w:rPr>
      </w:pPr>
    </w:p>
    <w:p w14:paraId="038ABC07" w14:textId="3C478E72" w:rsidR="003211E4" w:rsidRDefault="00F8203A" w:rsidP="00985575">
      <w:pPr>
        <w:widowControl/>
        <w:autoSpaceDE/>
        <w:autoSpaceDN/>
        <w:bidi/>
        <w:spacing w:after="160" w:line="276" w:lineRule="auto"/>
        <w:jc w:val="both"/>
        <w:rPr>
          <w:rFonts w:eastAsia="Calibri"/>
          <w:sz w:val="24"/>
          <w:szCs w:val="24"/>
        </w:rPr>
      </w:pPr>
      <w:r w:rsidRPr="00F8203A">
        <w:rPr>
          <w:rFonts w:eastAsia="Calibri"/>
          <w:noProof/>
          <w:sz w:val="24"/>
          <w:szCs w:val="24"/>
          <w:rtl/>
        </w:rPr>
        <w:lastRenderedPageBreak/>
        <w:drawing>
          <wp:inline distT="0" distB="0" distL="0" distR="0" wp14:anchorId="20307FC9" wp14:editId="7FA309B9">
            <wp:extent cx="5274310" cy="3186430"/>
            <wp:effectExtent l="0" t="0" r="2540" b="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274310" cy="3186430"/>
                    </a:xfrm>
                    <a:prstGeom prst="rect">
                      <a:avLst/>
                    </a:prstGeom>
                  </pic:spPr>
                </pic:pic>
              </a:graphicData>
            </a:graphic>
          </wp:inline>
        </w:drawing>
      </w:r>
    </w:p>
    <w:p w14:paraId="5D18E30F" w14:textId="397B1512" w:rsidR="00F8203A" w:rsidRPr="00F8203A" w:rsidRDefault="00F8203A" w:rsidP="00D52A7E">
      <w:pPr>
        <w:widowControl/>
        <w:autoSpaceDE/>
        <w:autoSpaceDN/>
        <w:bidi/>
        <w:spacing w:after="160" w:line="276" w:lineRule="auto"/>
        <w:jc w:val="center"/>
        <w:rPr>
          <w:rFonts w:eastAsia="Calibri"/>
          <w:sz w:val="24"/>
          <w:szCs w:val="24"/>
          <w:rtl/>
        </w:rPr>
      </w:pPr>
      <w:r w:rsidRPr="00F8203A">
        <w:rPr>
          <w:rFonts w:eastAsia="Calibri"/>
          <w:sz w:val="24"/>
          <w:szCs w:val="24"/>
        </w:rPr>
        <w:t>Fi</w:t>
      </w:r>
      <w:r w:rsidR="00D52A7E">
        <w:rPr>
          <w:rFonts w:eastAsia="Calibri"/>
          <w:sz w:val="24"/>
          <w:szCs w:val="24"/>
        </w:rPr>
        <w:t>g</w:t>
      </w:r>
      <w:r w:rsidRPr="00F8203A">
        <w:rPr>
          <w:rFonts w:eastAsia="Calibri"/>
          <w:sz w:val="24"/>
          <w:szCs w:val="24"/>
        </w:rPr>
        <w:t xml:space="preserve"> </w:t>
      </w:r>
      <w:r w:rsidR="00D52A7E" w:rsidRPr="00F8203A">
        <w:rPr>
          <w:rFonts w:eastAsia="Calibri"/>
          <w:sz w:val="24"/>
          <w:szCs w:val="24"/>
        </w:rPr>
        <w:t>3.7:</w:t>
      </w:r>
      <w:r w:rsidRPr="00F8203A">
        <w:rPr>
          <w:rFonts w:eastAsia="Calibri"/>
          <w:sz w:val="24"/>
          <w:szCs w:val="24"/>
        </w:rPr>
        <w:t xml:space="preserve"> Indoor </w:t>
      </w:r>
      <w:r w:rsidR="00236AA9" w:rsidRPr="00F8203A">
        <w:rPr>
          <w:rFonts w:eastAsia="Calibri"/>
          <w:sz w:val="24"/>
          <w:szCs w:val="24"/>
        </w:rPr>
        <w:t>unit’s,</w:t>
      </w:r>
      <w:r w:rsidRPr="00F8203A">
        <w:rPr>
          <w:rFonts w:eastAsia="Calibri"/>
          <w:sz w:val="24"/>
          <w:szCs w:val="24"/>
        </w:rPr>
        <w:t xml:space="preserve"> diffuser and duct sizing distribution for basement.</w:t>
      </w:r>
    </w:p>
    <w:p w14:paraId="73BE7C8B" w14:textId="0C40FD88" w:rsidR="003211E4" w:rsidRDefault="003211E4" w:rsidP="00985575">
      <w:pPr>
        <w:widowControl/>
        <w:autoSpaceDE/>
        <w:autoSpaceDN/>
        <w:bidi/>
        <w:spacing w:after="160" w:line="276" w:lineRule="auto"/>
        <w:jc w:val="both"/>
        <w:rPr>
          <w:rFonts w:eastAsia="Calibri"/>
          <w:sz w:val="24"/>
          <w:szCs w:val="24"/>
        </w:rPr>
      </w:pPr>
    </w:p>
    <w:p w14:paraId="344AFE2F" w14:textId="3C061842" w:rsidR="00F8203A" w:rsidRDefault="00F8203A" w:rsidP="00985575">
      <w:pPr>
        <w:widowControl/>
        <w:autoSpaceDE/>
        <w:autoSpaceDN/>
        <w:bidi/>
        <w:spacing w:after="160" w:line="276" w:lineRule="auto"/>
        <w:jc w:val="both"/>
        <w:rPr>
          <w:rFonts w:eastAsia="Calibri"/>
          <w:sz w:val="24"/>
          <w:szCs w:val="24"/>
        </w:rPr>
      </w:pPr>
    </w:p>
    <w:p w14:paraId="50DD64E2" w14:textId="587401D3" w:rsidR="00F8203A" w:rsidRPr="003211E4" w:rsidRDefault="00F8203A" w:rsidP="00985575">
      <w:pPr>
        <w:widowControl/>
        <w:autoSpaceDE/>
        <w:autoSpaceDN/>
        <w:bidi/>
        <w:spacing w:after="160" w:line="276" w:lineRule="auto"/>
        <w:jc w:val="both"/>
        <w:rPr>
          <w:rFonts w:eastAsia="Calibri"/>
          <w:sz w:val="24"/>
          <w:szCs w:val="24"/>
          <w:rtl/>
        </w:rPr>
      </w:pPr>
      <w:r w:rsidRPr="00F8203A">
        <w:rPr>
          <w:rFonts w:eastAsia="Calibri"/>
          <w:noProof/>
          <w:sz w:val="24"/>
          <w:szCs w:val="24"/>
          <w:rtl/>
        </w:rPr>
        <w:drawing>
          <wp:inline distT="0" distB="0" distL="0" distR="0" wp14:anchorId="7576DFAE" wp14:editId="6C7002DB">
            <wp:extent cx="5274310" cy="3230245"/>
            <wp:effectExtent l="0" t="0" r="2540" b="8255"/>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274310" cy="3230245"/>
                    </a:xfrm>
                    <a:prstGeom prst="rect">
                      <a:avLst/>
                    </a:prstGeom>
                  </pic:spPr>
                </pic:pic>
              </a:graphicData>
            </a:graphic>
          </wp:inline>
        </w:drawing>
      </w:r>
    </w:p>
    <w:p w14:paraId="01890E3E" w14:textId="57D45A01" w:rsidR="00F8203A" w:rsidRDefault="00D52A7E" w:rsidP="00D52A7E">
      <w:pPr>
        <w:spacing w:line="276" w:lineRule="auto"/>
        <w:jc w:val="center"/>
        <w:rPr>
          <w:rFonts w:eastAsia="Calibri"/>
          <w:sz w:val="24"/>
          <w:szCs w:val="24"/>
        </w:rPr>
      </w:pPr>
      <w:r>
        <w:rPr>
          <w:rFonts w:eastAsia="Calibri"/>
          <w:sz w:val="24"/>
          <w:szCs w:val="24"/>
        </w:rPr>
        <w:t xml:space="preserve">Fig </w:t>
      </w:r>
      <w:r w:rsidR="00F8203A" w:rsidRPr="00F8203A">
        <w:rPr>
          <w:rFonts w:eastAsia="Calibri"/>
          <w:sz w:val="24"/>
          <w:szCs w:val="24"/>
        </w:rPr>
        <w:t xml:space="preserve">3.8: Indoor </w:t>
      </w:r>
      <w:r w:rsidR="00236AA9" w:rsidRPr="00F8203A">
        <w:rPr>
          <w:rFonts w:eastAsia="Calibri"/>
          <w:sz w:val="24"/>
          <w:szCs w:val="24"/>
        </w:rPr>
        <w:t>unit’s,</w:t>
      </w:r>
      <w:r w:rsidR="00F8203A" w:rsidRPr="00F8203A">
        <w:rPr>
          <w:rFonts w:eastAsia="Calibri"/>
          <w:sz w:val="24"/>
          <w:szCs w:val="24"/>
        </w:rPr>
        <w:t xml:space="preserve"> diffuser and duct sizing distribution for ground </w:t>
      </w:r>
      <w:r w:rsidR="00236AA9" w:rsidRPr="00F8203A">
        <w:rPr>
          <w:rFonts w:eastAsia="Calibri"/>
          <w:sz w:val="24"/>
          <w:szCs w:val="24"/>
        </w:rPr>
        <w:t>floor.</w:t>
      </w:r>
    </w:p>
    <w:p w14:paraId="298DEE1A" w14:textId="44F42DB7" w:rsidR="00F8203A" w:rsidRDefault="00F8203A" w:rsidP="00985575">
      <w:pPr>
        <w:spacing w:line="276" w:lineRule="auto"/>
        <w:jc w:val="both"/>
        <w:rPr>
          <w:rFonts w:eastAsia="Calibri"/>
          <w:sz w:val="24"/>
          <w:szCs w:val="24"/>
        </w:rPr>
      </w:pPr>
    </w:p>
    <w:p w14:paraId="668AB040" w14:textId="7198813B" w:rsidR="00F8203A" w:rsidRDefault="00F8203A" w:rsidP="00985575">
      <w:pPr>
        <w:spacing w:line="276" w:lineRule="auto"/>
        <w:jc w:val="both"/>
        <w:rPr>
          <w:rFonts w:eastAsia="Calibri"/>
          <w:sz w:val="24"/>
          <w:szCs w:val="24"/>
        </w:rPr>
      </w:pPr>
    </w:p>
    <w:p w14:paraId="3ADB5FE9" w14:textId="22CC9FBC" w:rsidR="00F8203A" w:rsidRDefault="00F8203A" w:rsidP="00D52A7E">
      <w:pPr>
        <w:spacing w:line="276" w:lineRule="auto"/>
        <w:rPr>
          <w:sz w:val="28"/>
          <w:szCs w:val="28"/>
        </w:rPr>
      </w:pPr>
      <w:r w:rsidRPr="00F8203A">
        <w:rPr>
          <w:rFonts w:eastAsia="Calibri"/>
          <w:noProof/>
          <w:sz w:val="24"/>
          <w:szCs w:val="24"/>
          <w:rtl/>
        </w:rPr>
        <w:lastRenderedPageBreak/>
        <w:drawing>
          <wp:inline distT="0" distB="0" distL="0" distR="0" wp14:anchorId="02FB81A3" wp14:editId="05A90DBB">
            <wp:extent cx="5274310" cy="3462020"/>
            <wp:effectExtent l="0" t="0" r="2540" b="508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274310" cy="3462020"/>
                    </a:xfrm>
                    <a:prstGeom prst="rect">
                      <a:avLst/>
                    </a:prstGeom>
                  </pic:spPr>
                </pic:pic>
              </a:graphicData>
            </a:graphic>
          </wp:inline>
        </w:drawing>
      </w:r>
    </w:p>
    <w:p w14:paraId="28147923" w14:textId="18776872" w:rsidR="00F8203A" w:rsidRDefault="00F8203A" w:rsidP="00D52A7E">
      <w:pPr>
        <w:widowControl/>
        <w:autoSpaceDE/>
        <w:autoSpaceDN/>
        <w:bidi/>
        <w:spacing w:after="160" w:line="276" w:lineRule="auto"/>
        <w:jc w:val="center"/>
        <w:rPr>
          <w:rFonts w:eastAsia="Calibri"/>
          <w:sz w:val="24"/>
          <w:szCs w:val="24"/>
        </w:rPr>
      </w:pPr>
      <w:r w:rsidRPr="00F8203A">
        <w:rPr>
          <w:rFonts w:eastAsia="Calibri"/>
          <w:sz w:val="24"/>
          <w:szCs w:val="24"/>
        </w:rPr>
        <w:t xml:space="preserve">Fig </w:t>
      </w:r>
      <w:r w:rsidR="00D52A7E" w:rsidRPr="00F8203A">
        <w:rPr>
          <w:rFonts w:eastAsia="Calibri"/>
          <w:sz w:val="24"/>
          <w:szCs w:val="24"/>
        </w:rPr>
        <w:t>3.9:</w:t>
      </w:r>
      <w:r w:rsidRPr="00F8203A">
        <w:rPr>
          <w:rFonts w:eastAsia="Calibri"/>
          <w:sz w:val="24"/>
          <w:szCs w:val="24"/>
        </w:rPr>
        <w:t xml:space="preserve"> Indoor </w:t>
      </w:r>
      <w:r w:rsidR="00236AA9" w:rsidRPr="00F8203A">
        <w:rPr>
          <w:rFonts w:eastAsia="Calibri"/>
          <w:sz w:val="24"/>
          <w:szCs w:val="24"/>
        </w:rPr>
        <w:t>unit’s,</w:t>
      </w:r>
      <w:r w:rsidRPr="00F8203A">
        <w:rPr>
          <w:rFonts w:eastAsia="Calibri"/>
          <w:sz w:val="24"/>
          <w:szCs w:val="24"/>
        </w:rPr>
        <w:t xml:space="preserve"> diffuser and duct sizing distribution for first </w:t>
      </w:r>
      <w:r w:rsidR="00236AA9" w:rsidRPr="00F8203A">
        <w:rPr>
          <w:rFonts w:eastAsia="Calibri"/>
          <w:sz w:val="24"/>
          <w:szCs w:val="24"/>
        </w:rPr>
        <w:t>floor.</w:t>
      </w:r>
    </w:p>
    <w:p w14:paraId="007EA00B" w14:textId="78AAD960" w:rsidR="00F8203A" w:rsidRDefault="00F8203A" w:rsidP="00985575">
      <w:pPr>
        <w:widowControl/>
        <w:autoSpaceDE/>
        <w:autoSpaceDN/>
        <w:bidi/>
        <w:spacing w:after="160" w:line="276" w:lineRule="auto"/>
        <w:jc w:val="both"/>
        <w:rPr>
          <w:rFonts w:eastAsia="Calibri"/>
          <w:sz w:val="24"/>
          <w:szCs w:val="24"/>
        </w:rPr>
      </w:pPr>
    </w:p>
    <w:p w14:paraId="4D623349" w14:textId="4B564838" w:rsidR="00F8203A" w:rsidRDefault="00F8203A" w:rsidP="00985575">
      <w:pPr>
        <w:widowControl/>
        <w:autoSpaceDE/>
        <w:autoSpaceDN/>
        <w:bidi/>
        <w:spacing w:after="160" w:line="276" w:lineRule="auto"/>
        <w:jc w:val="both"/>
        <w:rPr>
          <w:rFonts w:eastAsia="Calibri"/>
          <w:sz w:val="24"/>
          <w:szCs w:val="24"/>
        </w:rPr>
      </w:pPr>
    </w:p>
    <w:p w14:paraId="481D57DF" w14:textId="28C0E373" w:rsidR="00F8203A" w:rsidRPr="00F8203A" w:rsidRDefault="00F8203A" w:rsidP="00D52A7E">
      <w:pPr>
        <w:widowControl/>
        <w:autoSpaceDE/>
        <w:autoSpaceDN/>
        <w:bidi/>
        <w:spacing w:after="160" w:line="276" w:lineRule="auto"/>
        <w:jc w:val="right"/>
        <w:rPr>
          <w:rFonts w:eastAsia="Calibri"/>
          <w:sz w:val="24"/>
          <w:szCs w:val="24"/>
        </w:rPr>
      </w:pPr>
      <w:r w:rsidRPr="00F8203A">
        <w:rPr>
          <w:rFonts w:eastAsia="Calibri"/>
          <w:noProof/>
          <w:sz w:val="24"/>
          <w:szCs w:val="24"/>
          <w:rtl/>
        </w:rPr>
        <w:drawing>
          <wp:inline distT="0" distB="0" distL="0" distR="0" wp14:anchorId="0AE279AA" wp14:editId="2D621BCB">
            <wp:extent cx="4675366" cy="2607895"/>
            <wp:effectExtent l="0" t="0" r="0" b="2540"/>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4709623" cy="2627003"/>
                    </a:xfrm>
                    <a:prstGeom prst="rect">
                      <a:avLst/>
                    </a:prstGeom>
                  </pic:spPr>
                </pic:pic>
              </a:graphicData>
            </a:graphic>
          </wp:inline>
        </w:drawing>
      </w:r>
    </w:p>
    <w:p w14:paraId="5E4968F0" w14:textId="09001F2C" w:rsidR="00F8203A" w:rsidRPr="00F8203A" w:rsidRDefault="00F8203A" w:rsidP="00D52A7E">
      <w:pPr>
        <w:widowControl/>
        <w:autoSpaceDE/>
        <w:autoSpaceDN/>
        <w:bidi/>
        <w:spacing w:after="160" w:line="276" w:lineRule="auto"/>
        <w:jc w:val="right"/>
        <w:rPr>
          <w:rFonts w:eastAsia="Calibri"/>
          <w:sz w:val="24"/>
          <w:szCs w:val="24"/>
        </w:rPr>
      </w:pPr>
      <w:r w:rsidRPr="00F8203A">
        <w:rPr>
          <w:rFonts w:eastAsia="Calibri"/>
          <w:sz w:val="24"/>
          <w:szCs w:val="24"/>
        </w:rPr>
        <w:t>Fig</w:t>
      </w:r>
      <w:r w:rsidR="00D52A7E">
        <w:rPr>
          <w:rFonts w:eastAsia="Calibri"/>
          <w:sz w:val="24"/>
          <w:szCs w:val="24"/>
        </w:rPr>
        <w:t xml:space="preserve"> </w:t>
      </w:r>
      <w:r w:rsidRPr="00F8203A">
        <w:rPr>
          <w:rFonts w:eastAsia="Calibri"/>
          <w:sz w:val="24"/>
          <w:szCs w:val="24"/>
        </w:rPr>
        <w:t xml:space="preserve">3.10: Indoor </w:t>
      </w:r>
      <w:r w:rsidR="00BE10EE" w:rsidRPr="00F8203A">
        <w:rPr>
          <w:rFonts w:eastAsia="Calibri"/>
          <w:sz w:val="24"/>
          <w:szCs w:val="24"/>
        </w:rPr>
        <w:t>unit’s,</w:t>
      </w:r>
      <w:r w:rsidRPr="00F8203A">
        <w:rPr>
          <w:rFonts w:eastAsia="Calibri"/>
          <w:sz w:val="24"/>
          <w:szCs w:val="24"/>
        </w:rPr>
        <w:t xml:space="preserve"> diffuser and duct sizing distribution for second </w:t>
      </w:r>
      <w:r w:rsidR="00236AA9" w:rsidRPr="00F8203A">
        <w:rPr>
          <w:rFonts w:eastAsia="Calibri"/>
          <w:sz w:val="24"/>
          <w:szCs w:val="24"/>
        </w:rPr>
        <w:t>floor.</w:t>
      </w:r>
    </w:p>
    <w:p w14:paraId="1F18C77D" w14:textId="77777777" w:rsidR="00F8203A" w:rsidRPr="00F8203A" w:rsidRDefault="00F8203A" w:rsidP="00985575">
      <w:pPr>
        <w:spacing w:line="276" w:lineRule="auto"/>
        <w:jc w:val="both"/>
        <w:rPr>
          <w:sz w:val="28"/>
          <w:szCs w:val="28"/>
        </w:rPr>
      </w:pPr>
    </w:p>
    <w:p w14:paraId="2FABBF57" w14:textId="2CC262EB" w:rsidR="003211E4" w:rsidRDefault="003211E4" w:rsidP="00985575">
      <w:pPr>
        <w:tabs>
          <w:tab w:val="left" w:pos="1032"/>
        </w:tabs>
        <w:jc w:val="both"/>
        <w:rPr>
          <w:rFonts w:asciiTheme="majorBidi" w:hAnsiTheme="majorBidi" w:cstheme="majorBidi"/>
          <w:sz w:val="24"/>
          <w:szCs w:val="24"/>
        </w:rPr>
      </w:pPr>
    </w:p>
    <w:p w14:paraId="3859A8BD" w14:textId="62AB2C8E" w:rsidR="00F8203A" w:rsidRDefault="00F8203A" w:rsidP="00985575">
      <w:pPr>
        <w:tabs>
          <w:tab w:val="left" w:pos="1032"/>
        </w:tabs>
        <w:jc w:val="both"/>
        <w:rPr>
          <w:rFonts w:asciiTheme="majorBidi" w:hAnsiTheme="majorBidi" w:cstheme="majorBidi"/>
          <w:sz w:val="24"/>
          <w:szCs w:val="24"/>
        </w:rPr>
      </w:pPr>
    </w:p>
    <w:p w14:paraId="5BD931E1" w14:textId="365B6CF7" w:rsidR="00F8203A" w:rsidRDefault="00F8203A" w:rsidP="00985575">
      <w:pPr>
        <w:tabs>
          <w:tab w:val="left" w:pos="1032"/>
        </w:tabs>
        <w:jc w:val="both"/>
        <w:rPr>
          <w:rFonts w:asciiTheme="majorBidi" w:hAnsiTheme="majorBidi" w:cstheme="majorBidi"/>
          <w:sz w:val="24"/>
          <w:szCs w:val="24"/>
        </w:rPr>
      </w:pPr>
    </w:p>
    <w:p w14:paraId="6C700C9B" w14:textId="52012427" w:rsidR="00F8203A" w:rsidRDefault="00F8203A" w:rsidP="00985575">
      <w:pPr>
        <w:tabs>
          <w:tab w:val="left" w:pos="1032"/>
        </w:tabs>
        <w:jc w:val="both"/>
        <w:rPr>
          <w:rFonts w:asciiTheme="majorBidi" w:hAnsiTheme="majorBidi" w:cstheme="majorBidi"/>
          <w:sz w:val="24"/>
          <w:szCs w:val="24"/>
        </w:rPr>
      </w:pPr>
      <w:r w:rsidRPr="00F8203A">
        <w:rPr>
          <w:rFonts w:ascii="Calibri" w:eastAsia="SimSun" w:hAnsi="Calibri" w:hint="eastAsia"/>
          <w:noProof/>
          <w:kern w:val="2"/>
          <w:sz w:val="21"/>
        </w:rPr>
        <w:lastRenderedPageBreak/>
        <w:drawing>
          <wp:inline distT="0" distB="0" distL="0" distR="0" wp14:anchorId="10D4BB98" wp14:editId="4C2D7E60">
            <wp:extent cx="5274310" cy="3850523"/>
            <wp:effectExtent l="0" t="0" r="2540" b="0"/>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274310" cy="3850523"/>
                    </a:xfrm>
                    <a:prstGeom prst="rect">
                      <a:avLst/>
                    </a:prstGeom>
                    <a:noFill/>
                    <a:ln>
                      <a:noFill/>
                    </a:ln>
                  </pic:spPr>
                </pic:pic>
              </a:graphicData>
            </a:graphic>
          </wp:inline>
        </w:drawing>
      </w:r>
    </w:p>
    <w:p w14:paraId="6533F586" w14:textId="31E4E936" w:rsidR="00F8203A" w:rsidRPr="00F8203A" w:rsidRDefault="00F8203A" w:rsidP="00D52A7E">
      <w:pPr>
        <w:widowControl/>
        <w:autoSpaceDE/>
        <w:autoSpaceDN/>
        <w:bidi/>
        <w:spacing w:after="160" w:line="276" w:lineRule="auto"/>
        <w:jc w:val="center"/>
        <w:rPr>
          <w:rFonts w:eastAsia="Calibri"/>
          <w:sz w:val="24"/>
          <w:szCs w:val="24"/>
        </w:rPr>
      </w:pPr>
      <w:r w:rsidRPr="00F8203A">
        <w:rPr>
          <w:rFonts w:eastAsia="Calibri"/>
          <w:sz w:val="24"/>
          <w:szCs w:val="24"/>
        </w:rPr>
        <w:t xml:space="preserve">Figure </w:t>
      </w:r>
      <w:r w:rsidR="00BE10EE" w:rsidRPr="00F8203A">
        <w:rPr>
          <w:rFonts w:eastAsia="Calibri"/>
          <w:sz w:val="24"/>
          <w:szCs w:val="24"/>
        </w:rPr>
        <w:t>3.11:</w:t>
      </w:r>
      <w:r w:rsidRPr="00F8203A">
        <w:rPr>
          <w:rFonts w:eastAsia="Calibri"/>
          <w:sz w:val="24"/>
          <w:szCs w:val="24"/>
        </w:rPr>
        <w:t xml:space="preserve"> Distribution for Hardee's Restaurant piping </w:t>
      </w:r>
      <w:r w:rsidR="00BE10EE" w:rsidRPr="00F8203A">
        <w:rPr>
          <w:rFonts w:eastAsia="Calibri"/>
          <w:sz w:val="24"/>
          <w:szCs w:val="24"/>
        </w:rPr>
        <w:t>diagram.</w:t>
      </w:r>
    </w:p>
    <w:p w14:paraId="2511DB80" w14:textId="4A262FC2" w:rsidR="00F8203A" w:rsidRPr="00E112C5" w:rsidRDefault="00E112C5" w:rsidP="00985575">
      <w:pPr>
        <w:tabs>
          <w:tab w:val="left" w:pos="1032"/>
        </w:tabs>
        <w:jc w:val="both"/>
        <w:rPr>
          <w:rFonts w:asciiTheme="majorBidi" w:hAnsiTheme="majorBidi" w:cstheme="majorBidi"/>
          <w:b/>
          <w:bCs/>
          <w:sz w:val="28"/>
          <w:szCs w:val="28"/>
        </w:rPr>
      </w:pPr>
      <w:r w:rsidRPr="00E112C5">
        <w:rPr>
          <w:rFonts w:asciiTheme="majorBidi" w:hAnsiTheme="majorBidi" w:cstheme="majorBidi"/>
          <w:b/>
          <w:bCs/>
          <w:sz w:val="28"/>
          <w:szCs w:val="28"/>
        </w:rPr>
        <w:t xml:space="preserve">About </w:t>
      </w:r>
      <w:proofErr w:type="gramStart"/>
      <w:r w:rsidRPr="00E112C5">
        <w:rPr>
          <w:rFonts w:asciiTheme="majorBidi" w:hAnsiTheme="majorBidi" w:cstheme="majorBidi"/>
          <w:b/>
          <w:bCs/>
          <w:sz w:val="28"/>
          <w:szCs w:val="28"/>
        </w:rPr>
        <w:t>pipes :</w:t>
      </w:r>
      <w:proofErr w:type="gramEnd"/>
      <w:r w:rsidR="00722920">
        <w:rPr>
          <w:rFonts w:asciiTheme="majorBidi" w:hAnsiTheme="majorBidi" w:cstheme="majorBidi"/>
          <w:b/>
          <w:bCs/>
          <w:sz w:val="28"/>
          <w:szCs w:val="28"/>
        </w:rPr>
        <w:t xml:space="preserve"> (cupper pipes used)</w:t>
      </w:r>
    </w:p>
    <w:p w14:paraId="507CA8FF" w14:textId="596C24C3" w:rsidR="00901ACD" w:rsidRDefault="00901ACD" w:rsidP="00985575">
      <w:pPr>
        <w:tabs>
          <w:tab w:val="left" w:pos="1032"/>
        </w:tabs>
        <w:jc w:val="both"/>
        <w:rPr>
          <w:rFonts w:asciiTheme="majorBidi" w:hAnsiTheme="majorBidi" w:cstheme="majorBidi"/>
          <w:sz w:val="24"/>
          <w:szCs w:val="24"/>
        </w:rPr>
      </w:pPr>
    </w:p>
    <w:p w14:paraId="24CB3CC9" w14:textId="5371876F" w:rsidR="00901ACD" w:rsidRPr="00B54EA7" w:rsidRDefault="00901ACD" w:rsidP="00985575">
      <w:pPr>
        <w:tabs>
          <w:tab w:val="left" w:pos="1032"/>
        </w:tabs>
        <w:jc w:val="both"/>
        <w:rPr>
          <w:rFonts w:asciiTheme="majorBidi" w:hAnsiTheme="majorBidi" w:cstheme="majorBidi"/>
          <w:b/>
          <w:bCs/>
          <w:sz w:val="24"/>
          <w:szCs w:val="24"/>
        </w:rPr>
      </w:pPr>
      <w:r w:rsidRPr="00901ACD">
        <w:rPr>
          <w:rFonts w:asciiTheme="majorBidi" w:hAnsiTheme="majorBidi" w:cstheme="majorBidi"/>
          <w:b/>
          <w:bCs/>
          <w:sz w:val="24"/>
          <w:szCs w:val="24"/>
        </w:rPr>
        <w:t>Why copper pipes are used in air conditioners?</w:t>
      </w:r>
    </w:p>
    <w:p w14:paraId="06D7129C" w14:textId="17F96DFE" w:rsidR="00901ACD" w:rsidRDefault="00901ACD" w:rsidP="00985575">
      <w:pPr>
        <w:tabs>
          <w:tab w:val="left" w:pos="1032"/>
        </w:tabs>
        <w:jc w:val="both"/>
        <w:rPr>
          <w:rFonts w:asciiTheme="majorBidi" w:hAnsiTheme="majorBidi" w:cstheme="majorBidi"/>
          <w:sz w:val="24"/>
          <w:szCs w:val="24"/>
        </w:rPr>
      </w:pPr>
      <w:r w:rsidRPr="00901ACD">
        <w:rPr>
          <w:rFonts w:asciiTheme="majorBidi" w:hAnsiTheme="majorBidi" w:cstheme="majorBidi"/>
          <w:sz w:val="24"/>
          <w:szCs w:val="24"/>
        </w:rPr>
        <w:t>In comparison to aluminum, copper has excellent anti-corrosive qualities. Pipes come into touch with air during the cooling process, causing oxidation within the pipes. Copper can withstand oxidation and corrosion for extended periods of time, extending the life of air conditioners.</w:t>
      </w:r>
    </w:p>
    <w:p w14:paraId="56FD54CE" w14:textId="4FAB5121" w:rsidR="00901ACD" w:rsidRDefault="00901ACD" w:rsidP="00985575">
      <w:pPr>
        <w:tabs>
          <w:tab w:val="left" w:pos="1032"/>
        </w:tabs>
        <w:jc w:val="both"/>
        <w:rPr>
          <w:rFonts w:asciiTheme="majorBidi" w:hAnsiTheme="majorBidi" w:cstheme="majorBidi"/>
          <w:sz w:val="24"/>
          <w:szCs w:val="24"/>
        </w:rPr>
      </w:pPr>
    </w:p>
    <w:p w14:paraId="6736E180" w14:textId="77777777" w:rsidR="00901ACD" w:rsidRPr="00901ACD" w:rsidRDefault="00901ACD" w:rsidP="00985575">
      <w:pPr>
        <w:tabs>
          <w:tab w:val="left" w:pos="1032"/>
        </w:tabs>
        <w:jc w:val="both"/>
        <w:rPr>
          <w:rFonts w:asciiTheme="majorBidi" w:hAnsiTheme="majorBidi" w:cstheme="majorBidi"/>
          <w:b/>
          <w:bCs/>
          <w:sz w:val="24"/>
          <w:szCs w:val="24"/>
        </w:rPr>
      </w:pPr>
      <w:r w:rsidRPr="00901ACD">
        <w:rPr>
          <w:rFonts w:asciiTheme="majorBidi" w:hAnsiTheme="majorBidi" w:cstheme="majorBidi"/>
          <w:b/>
          <w:bCs/>
          <w:sz w:val="24"/>
          <w:szCs w:val="24"/>
        </w:rPr>
        <w:t>What type of copper tubing is used for HVAC?</w:t>
      </w:r>
    </w:p>
    <w:p w14:paraId="7A544736" w14:textId="3D8BB865" w:rsidR="00901ACD" w:rsidRDefault="00901ACD" w:rsidP="00985575">
      <w:pPr>
        <w:tabs>
          <w:tab w:val="left" w:pos="1032"/>
        </w:tabs>
        <w:jc w:val="both"/>
        <w:rPr>
          <w:rFonts w:asciiTheme="majorBidi" w:hAnsiTheme="majorBidi" w:cstheme="majorBidi"/>
          <w:sz w:val="24"/>
          <w:szCs w:val="24"/>
        </w:rPr>
      </w:pPr>
      <w:r w:rsidRPr="00901ACD">
        <w:rPr>
          <w:rFonts w:asciiTheme="majorBidi" w:hAnsiTheme="majorBidi" w:cstheme="majorBidi"/>
          <w:sz w:val="24"/>
          <w:szCs w:val="24"/>
        </w:rPr>
        <w:t xml:space="preserve">Copper pipe of type L is utilized for indoor plumbing, fire suppression, and some HVAC applications. It's available in both rigid and flexible versions, and it's compatible with sweat, compression, and flare fittings. </w:t>
      </w:r>
      <w:r w:rsidRPr="00901ACD">
        <w:rPr>
          <w:rFonts w:asciiTheme="majorBidi" w:hAnsiTheme="majorBidi"/>
          <w:sz w:val="24"/>
          <w:szCs w:val="24"/>
          <w:rtl/>
        </w:rPr>
        <w:t>‏</w:t>
      </w:r>
    </w:p>
    <w:p w14:paraId="68669CCD" w14:textId="439A4FFF" w:rsidR="00901ACD" w:rsidRDefault="00901ACD" w:rsidP="00985575">
      <w:pPr>
        <w:tabs>
          <w:tab w:val="left" w:pos="1032"/>
        </w:tabs>
        <w:jc w:val="both"/>
        <w:rPr>
          <w:rFonts w:asciiTheme="majorBidi" w:hAnsiTheme="majorBidi" w:cstheme="majorBidi"/>
          <w:sz w:val="24"/>
          <w:szCs w:val="24"/>
        </w:rPr>
      </w:pPr>
    </w:p>
    <w:p w14:paraId="1A343F59" w14:textId="77777777" w:rsidR="00901ACD" w:rsidRPr="00901ACD" w:rsidRDefault="00901ACD" w:rsidP="00985575">
      <w:pPr>
        <w:tabs>
          <w:tab w:val="left" w:pos="1032"/>
        </w:tabs>
        <w:jc w:val="both"/>
        <w:rPr>
          <w:rFonts w:asciiTheme="majorBidi" w:hAnsiTheme="majorBidi" w:cstheme="majorBidi"/>
          <w:b/>
          <w:bCs/>
          <w:sz w:val="24"/>
          <w:szCs w:val="24"/>
        </w:rPr>
      </w:pPr>
      <w:r w:rsidRPr="00901ACD">
        <w:rPr>
          <w:rFonts w:asciiTheme="majorBidi" w:hAnsiTheme="majorBidi" w:cstheme="majorBidi"/>
          <w:b/>
          <w:bCs/>
          <w:sz w:val="24"/>
          <w:szCs w:val="24"/>
        </w:rPr>
        <w:t>What is a 3 pipe VRF system?</w:t>
      </w:r>
    </w:p>
    <w:p w14:paraId="11FBB637" w14:textId="342DD38F" w:rsidR="00901ACD" w:rsidRDefault="00901ACD" w:rsidP="00985575">
      <w:pPr>
        <w:tabs>
          <w:tab w:val="left" w:pos="1032"/>
        </w:tabs>
        <w:jc w:val="both"/>
        <w:rPr>
          <w:rFonts w:asciiTheme="majorBidi" w:hAnsiTheme="majorBidi" w:cstheme="majorBidi"/>
          <w:sz w:val="24"/>
          <w:szCs w:val="24"/>
        </w:rPr>
      </w:pPr>
      <w:r w:rsidRPr="00901ACD">
        <w:rPr>
          <w:rFonts w:asciiTheme="majorBidi" w:hAnsiTheme="majorBidi" w:cstheme="majorBidi"/>
          <w:sz w:val="24"/>
          <w:szCs w:val="24"/>
        </w:rPr>
        <w:t>Heat Recovery VRF Systems, also known as 3-pipe VRF systems, enable for simultaneous heating and cooling of all indoor terminal devices. Each indoor heat recovery unit communicates with the indoor terminal units and thermostats in each zone to decide whether it is necessary to heat or cool the space.</w:t>
      </w:r>
    </w:p>
    <w:p w14:paraId="5D19D8C2" w14:textId="27B6E7B5" w:rsidR="00901ACD" w:rsidRDefault="00901ACD" w:rsidP="00236AA9">
      <w:pPr>
        <w:tabs>
          <w:tab w:val="left" w:pos="1032"/>
        </w:tabs>
        <w:jc w:val="center"/>
        <w:rPr>
          <w:rFonts w:asciiTheme="majorBidi" w:hAnsiTheme="majorBidi" w:cstheme="majorBidi"/>
          <w:sz w:val="24"/>
          <w:szCs w:val="24"/>
        </w:rPr>
      </w:pPr>
      <w:r w:rsidRPr="00901ACD">
        <w:rPr>
          <w:rFonts w:asciiTheme="majorBidi" w:hAnsiTheme="majorBidi" w:cstheme="majorBidi"/>
          <w:sz w:val="24"/>
          <w:szCs w:val="24"/>
        </w:rPr>
        <w:t>Where strength and protection are required, Type L copper pipe is recommended. Type M copper pipe, on the other hand, is perfectly adequate for standard “in the wall” domestic plumbing. Underground, Type L is commonly used in hot water heating systems, commercial plumbing, and gas lines (where permitted)</w:t>
      </w:r>
      <w:r w:rsidR="00E71B95">
        <w:rPr>
          <w:rFonts w:asciiTheme="majorBidi" w:hAnsiTheme="majorBidi" w:cstheme="majorBidi"/>
          <w:sz w:val="24"/>
          <w:szCs w:val="24"/>
        </w:rPr>
        <w:t>.</w:t>
      </w:r>
      <w:r w:rsidR="00E71B95">
        <w:rPr>
          <w:rFonts w:asciiTheme="majorBidi" w:hAnsiTheme="majorBidi" w:cstheme="majorBidi"/>
          <w:sz w:val="24"/>
          <w:szCs w:val="24"/>
        </w:rPr>
        <w:br/>
      </w:r>
      <w:r w:rsidR="00E71B95">
        <w:rPr>
          <w:rFonts w:asciiTheme="majorBidi" w:hAnsiTheme="majorBidi" w:cstheme="majorBidi"/>
          <w:sz w:val="24"/>
          <w:szCs w:val="24"/>
        </w:rPr>
        <w:br/>
      </w:r>
      <w:r w:rsidR="00E71B95">
        <w:rPr>
          <w:rFonts w:asciiTheme="majorBidi" w:hAnsiTheme="majorBidi" w:cstheme="majorBidi"/>
          <w:sz w:val="24"/>
          <w:szCs w:val="24"/>
        </w:rPr>
        <w:lastRenderedPageBreak/>
        <w:br/>
      </w:r>
      <w:r w:rsidR="00E71B95">
        <w:rPr>
          <w:rFonts w:asciiTheme="majorBidi" w:hAnsiTheme="majorBidi" w:cstheme="majorBidi"/>
          <w:sz w:val="24"/>
          <w:szCs w:val="24"/>
        </w:rPr>
        <w:br/>
      </w:r>
      <w:r w:rsidR="00E71B95">
        <w:rPr>
          <w:rFonts w:asciiTheme="majorBidi" w:hAnsiTheme="majorBidi" w:cstheme="majorBidi"/>
          <w:sz w:val="24"/>
          <w:szCs w:val="24"/>
        </w:rPr>
        <w:br/>
      </w:r>
      <w:r w:rsidR="00E71B95">
        <w:rPr>
          <w:rFonts w:asciiTheme="majorBidi" w:hAnsiTheme="majorBidi" w:cstheme="majorBidi"/>
          <w:sz w:val="24"/>
          <w:szCs w:val="24"/>
        </w:rPr>
        <w:br/>
      </w:r>
      <w:r w:rsidR="00E71B95">
        <w:rPr>
          <w:rFonts w:asciiTheme="majorBidi" w:hAnsiTheme="majorBidi" w:cstheme="majorBidi"/>
          <w:sz w:val="24"/>
          <w:szCs w:val="24"/>
        </w:rPr>
        <w:br/>
      </w:r>
      <w:r w:rsidR="00E71B95">
        <w:rPr>
          <w:rFonts w:asciiTheme="majorBidi" w:hAnsiTheme="majorBidi" w:cstheme="majorBidi"/>
          <w:sz w:val="24"/>
          <w:szCs w:val="24"/>
        </w:rPr>
        <w:br/>
      </w:r>
      <w:r w:rsidR="00E71B95">
        <w:rPr>
          <w:rFonts w:asciiTheme="majorBidi" w:hAnsiTheme="majorBidi" w:cstheme="majorBidi"/>
          <w:sz w:val="24"/>
          <w:szCs w:val="24"/>
        </w:rPr>
        <w:br/>
      </w:r>
      <w:r w:rsidR="00E71B95">
        <w:rPr>
          <w:rFonts w:asciiTheme="majorBidi" w:hAnsiTheme="majorBidi" w:cstheme="majorBidi"/>
          <w:noProof/>
          <w:sz w:val="24"/>
          <w:szCs w:val="24"/>
        </w:rPr>
        <w:drawing>
          <wp:inline distT="0" distB="0" distL="0" distR="0" wp14:anchorId="69E48677" wp14:editId="369DFA3C">
            <wp:extent cx="5486400" cy="2498090"/>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pic:cNvPicPr/>
                  </pic:nvPicPr>
                  <pic:blipFill>
                    <a:blip r:embed="rId25" cstate="print">
                      <a:extLst>
                        <a:ext uri="{28A0092B-C50C-407E-A947-70E740481C1C}">
                          <a14:useLocalDpi xmlns:a14="http://schemas.microsoft.com/office/drawing/2010/main" val="0"/>
                        </a:ext>
                      </a:extLst>
                    </a:blip>
                    <a:stretch>
                      <a:fillRect/>
                    </a:stretch>
                  </pic:blipFill>
                  <pic:spPr>
                    <a:xfrm>
                      <a:off x="0" y="0"/>
                      <a:ext cx="5486400" cy="2498090"/>
                    </a:xfrm>
                    <a:prstGeom prst="rect">
                      <a:avLst/>
                    </a:prstGeom>
                  </pic:spPr>
                </pic:pic>
              </a:graphicData>
            </a:graphic>
          </wp:inline>
        </w:drawing>
      </w:r>
      <w:r w:rsidR="00E71B95">
        <w:rPr>
          <w:rFonts w:asciiTheme="majorBidi" w:hAnsiTheme="majorBidi" w:cstheme="majorBidi"/>
          <w:sz w:val="24"/>
          <w:szCs w:val="24"/>
        </w:rPr>
        <w:br/>
        <w:t>Fig3.</w:t>
      </w:r>
      <w:r w:rsidR="00236AA9">
        <w:rPr>
          <w:rFonts w:asciiTheme="majorBidi" w:hAnsiTheme="majorBidi" w:cstheme="majorBidi"/>
          <w:sz w:val="24"/>
          <w:szCs w:val="24"/>
        </w:rPr>
        <w:t>11: Refrigerant</w:t>
      </w:r>
      <w:r w:rsidR="00D52A7E">
        <w:rPr>
          <w:rFonts w:asciiTheme="majorBidi" w:hAnsiTheme="majorBidi" w:cstheme="majorBidi"/>
          <w:sz w:val="24"/>
          <w:szCs w:val="24"/>
        </w:rPr>
        <w:t>-</w:t>
      </w:r>
      <w:r w:rsidR="00E71B95">
        <w:rPr>
          <w:rFonts w:asciiTheme="majorBidi" w:hAnsiTheme="majorBidi" w:cstheme="majorBidi"/>
          <w:sz w:val="24"/>
          <w:szCs w:val="24"/>
        </w:rPr>
        <w:t>Piping</w:t>
      </w:r>
      <w:r w:rsidR="00D52A7E">
        <w:rPr>
          <w:rFonts w:asciiTheme="majorBidi" w:hAnsiTheme="majorBidi" w:cstheme="majorBidi"/>
          <w:sz w:val="24"/>
          <w:szCs w:val="24"/>
        </w:rPr>
        <w:t>-</w:t>
      </w:r>
      <w:r w:rsidR="00E71B95">
        <w:rPr>
          <w:rFonts w:asciiTheme="majorBidi" w:hAnsiTheme="majorBidi" w:cstheme="majorBidi"/>
          <w:sz w:val="24"/>
          <w:szCs w:val="24"/>
        </w:rPr>
        <w:t>in</w:t>
      </w:r>
      <w:r w:rsidR="00D52A7E">
        <w:rPr>
          <w:rFonts w:asciiTheme="majorBidi" w:hAnsiTheme="majorBidi" w:cstheme="majorBidi"/>
          <w:sz w:val="24"/>
          <w:szCs w:val="24"/>
        </w:rPr>
        <w:t>-</w:t>
      </w:r>
      <w:r w:rsidR="00E71B95">
        <w:rPr>
          <w:rFonts w:asciiTheme="majorBidi" w:hAnsiTheme="majorBidi" w:cstheme="majorBidi"/>
          <w:sz w:val="24"/>
          <w:szCs w:val="24"/>
        </w:rPr>
        <w:t>VRF</w:t>
      </w:r>
      <w:r w:rsidR="00D52A7E">
        <w:rPr>
          <w:rFonts w:asciiTheme="majorBidi" w:hAnsiTheme="majorBidi" w:cstheme="majorBidi"/>
          <w:sz w:val="24"/>
          <w:szCs w:val="24"/>
        </w:rPr>
        <w:t>-</w:t>
      </w:r>
      <w:r w:rsidR="00E71B95">
        <w:rPr>
          <w:rFonts w:asciiTheme="majorBidi" w:hAnsiTheme="majorBidi" w:cstheme="majorBidi"/>
          <w:sz w:val="24"/>
          <w:szCs w:val="24"/>
        </w:rPr>
        <w:t>System.</w:t>
      </w:r>
      <w:r w:rsidR="00E71B95">
        <w:rPr>
          <w:rFonts w:asciiTheme="majorBidi" w:hAnsiTheme="majorBidi" w:cstheme="majorBidi"/>
          <w:sz w:val="24"/>
          <w:szCs w:val="24"/>
        </w:rPr>
        <w:br/>
      </w:r>
    </w:p>
    <w:p w14:paraId="0A548FA0" w14:textId="2832C1AD" w:rsidR="00901ACD" w:rsidRDefault="00E71B95" w:rsidP="00985575">
      <w:pPr>
        <w:tabs>
          <w:tab w:val="left" w:pos="1032"/>
        </w:tabs>
        <w:jc w:val="both"/>
        <w:rPr>
          <w:rFonts w:asciiTheme="majorBidi" w:hAnsiTheme="majorBidi" w:cstheme="majorBidi"/>
          <w:sz w:val="24"/>
          <w:szCs w:val="24"/>
        </w:rPr>
      </w:pPr>
      <w:r>
        <w:rPr>
          <w:rFonts w:asciiTheme="majorBidi" w:hAnsiTheme="majorBidi" w:cstheme="majorBidi"/>
          <w:sz w:val="24"/>
          <w:szCs w:val="24"/>
        </w:rPr>
        <w:br/>
      </w:r>
      <w:r>
        <w:rPr>
          <w:rFonts w:asciiTheme="majorBidi" w:hAnsiTheme="majorBidi" w:cstheme="majorBidi"/>
          <w:sz w:val="24"/>
          <w:szCs w:val="24"/>
        </w:rPr>
        <w:br/>
      </w:r>
      <w:r>
        <w:rPr>
          <w:rFonts w:asciiTheme="majorBidi" w:hAnsiTheme="majorBidi" w:cstheme="majorBidi"/>
          <w:sz w:val="24"/>
          <w:szCs w:val="24"/>
        </w:rPr>
        <w:br/>
      </w:r>
      <w:r>
        <w:rPr>
          <w:rFonts w:asciiTheme="majorBidi" w:hAnsiTheme="majorBidi" w:cstheme="majorBidi"/>
          <w:sz w:val="24"/>
          <w:szCs w:val="24"/>
        </w:rPr>
        <w:br/>
      </w:r>
      <w:r>
        <w:rPr>
          <w:rFonts w:asciiTheme="majorBidi" w:hAnsiTheme="majorBidi" w:cstheme="majorBidi"/>
          <w:sz w:val="24"/>
          <w:szCs w:val="24"/>
        </w:rPr>
        <w:br/>
      </w:r>
      <w:r>
        <w:rPr>
          <w:rFonts w:asciiTheme="majorBidi" w:hAnsiTheme="majorBidi" w:cstheme="majorBidi"/>
          <w:sz w:val="24"/>
          <w:szCs w:val="24"/>
        </w:rPr>
        <w:br/>
      </w:r>
      <w:r>
        <w:rPr>
          <w:rFonts w:asciiTheme="majorBidi" w:hAnsiTheme="majorBidi" w:cstheme="majorBidi"/>
          <w:sz w:val="24"/>
          <w:szCs w:val="24"/>
        </w:rPr>
        <w:br/>
      </w:r>
      <w:r>
        <w:rPr>
          <w:rFonts w:asciiTheme="majorBidi" w:hAnsiTheme="majorBidi" w:cstheme="majorBidi"/>
          <w:sz w:val="24"/>
          <w:szCs w:val="24"/>
        </w:rPr>
        <w:br/>
      </w:r>
      <w:r>
        <w:rPr>
          <w:rFonts w:asciiTheme="majorBidi" w:hAnsiTheme="majorBidi" w:cstheme="majorBidi"/>
          <w:sz w:val="24"/>
          <w:szCs w:val="24"/>
        </w:rPr>
        <w:br/>
      </w:r>
    </w:p>
    <w:p w14:paraId="231C3121" w14:textId="0B958786" w:rsidR="00901ACD" w:rsidRDefault="00901ACD" w:rsidP="00985575">
      <w:pPr>
        <w:tabs>
          <w:tab w:val="left" w:pos="1032"/>
        </w:tabs>
        <w:jc w:val="both"/>
        <w:rPr>
          <w:rFonts w:asciiTheme="majorBidi" w:hAnsiTheme="majorBidi" w:cstheme="majorBidi"/>
          <w:sz w:val="24"/>
          <w:szCs w:val="24"/>
        </w:rPr>
      </w:pPr>
    </w:p>
    <w:p w14:paraId="027CCC91" w14:textId="2F1D2562" w:rsidR="00901ACD" w:rsidRDefault="00E71B95" w:rsidP="00985575">
      <w:pPr>
        <w:tabs>
          <w:tab w:val="left" w:pos="1032"/>
        </w:tabs>
        <w:jc w:val="both"/>
        <w:rPr>
          <w:rFonts w:asciiTheme="majorBidi" w:hAnsiTheme="majorBidi" w:cstheme="majorBidi"/>
          <w:sz w:val="24"/>
          <w:szCs w:val="24"/>
        </w:rPr>
      </w:pPr>
      <w:r>
        <w:rPr>
          <w:rFonts w:asciiTheme="majorBidi" w:hAnsiTheme="majorBidi" w:cstheme="majorBidi"/>
          <w:sz w:val="24"/>
          <w:szCs w:val="24"/>
        </w:rPr>
        <w:br/>
      </w:r>
      <w:r>
        <w:rPr>
          <w:rFonts w:asciiTheme="majorBidi" w:hAnsiTheme="majorBidi" w:cstheme="majorBidi"/>
          <w:sz w:val="24"/>
          <w:szCs w:val="24"/>
        </w:rPr>
        <w:br/>
      </w:r>
      <w:r>
        <w:rPr>
          <w:rFonts w:asciiTheme="majorBidi" w:hAnsiTheme="majorBidi" w:cstheme="majorBidi"/>
          <w:sz w:val="24"/>
          <w:szCs w:val="24"/>
        </w:rPr>
        <w:br/>
      </w:r>
      <w:r>
        <w:rPr>
          <w:rFonts w:asciiTheme="majorBidi" w:hAnsiTheme="majorBidi" w:cstheme="majorBidi"/>
          <w:sz w:val="24"/>
          <w:szCs w:val="24"/>
        </w:rPr>
        <w:br/>
      </w:r>
      <w:r>
        <w:rPr>
          <w:rFonts w:asciiTheme="majorBidi" w:hAnsiTheme="majorBidi" w:cstheme="majorBidi"/>
          <w:sz w:val="24"/>
          <w:szCs w:val="24"/>
        </w:rPr>
        <w:br/>
      </w:r>
      <w:r>
        <w:rPr>
          <w:rFonts w:asciiTheme="majorBidi" w:hAnsiTheme="majorBidi" w:cstheme="majorBidi"/>
          <w:sz w:val="24"/>
          <w:szCs w:val="24"/>
        </w:rPr>
        <w:br/>
      </w:r>
      <w:r>
        <w:rPr>
          <w:rFonts w:asciiTheme="majorBidi" w:hAnsiTheme="majorBidi" w:cstheme="majorBidi"/>
          <w:sz w:val="24"/>
          <w:szCs w:val="24"/>
        </w:rPr>
        <w:br/>
      </w:r>
      <w:r>
        <w:rPr>
          <w:rFonts w:asciiTheme="majorBidi" w:hAnsiTheme="majorBidi" w:cstheme="majorBidi"/>
          <w:sz w:val="24"/>
          <w:szCs w:val="24"/>
        </w:rPr>
        <w:br/>
      </w:r>
      <w:r>
        <w:rPr>
          <w:rFonts w:asciiTheme="majorBidi" w:hAnsiTheme="majorBidi" w:cstheme="majorBidi"/>
          <w:sz w:val="24"/>
          <w:szCs w:val="24"/>
        </w:rPr>
        <w:br/>
      </w:r>
      <w:r>
        <w:rPr>
          <w:rFonts w:asciiTheme="majorBidi" w:hAnsiTheme="majorBidi" w:cstheme="majorBidi"/>
          <w:sz w:val="24"/>
          <w:szCs w:val="24"/>
        </w:rPr>
        <w:br/>
      </w:r>
      <w:r>
        <w:rPr>
          <w:rFonts w:asciiTheme="majorBidi" w:hAnsiTheme="majorBidi" w:cstheme="majorBidi"/>
          <w:sz w:val="24"/>
          <w:szCs w:val="24"/>
        </w:rPr>
        <w:br/>
      </w:r>
      <w:r>
        <w:rPr>
          <w:rFonts w:asciiTheme="majorBidi" w:hAnsiTheme="majorBidi" w:cstheme="majorBidi"/>
          <w:sz w:val="24"/>
          <w:szCs w:val="24"/>
        </w:rPr>
        <w:br/>
      </w:r>
      <w:r>
        <w:rPr>
          <w:rFonts w:asciiTheme="majorBidi" w:hAnsiTheme="majorBidi" w:cstheme="majorBidi"/>
          <w:sz w:val="24"/>
          <w:szCs w:val="24"/>
        </w:rPr>
        <w:lastRenderedPageBreak/>
        <w:br/>
      </w:r>
      <w:r>
        <w:rPr>
          <w:rFonts w:asciiTheme="majorBidi" w:hAnsiTheme="majorBidi" w:cstheme="majorBidi"/>
          <w:sz w:val="24"/>
          <w:szCs w:val="24"/>
        </w:rPr>
        <w:br/>
      </w:r>
    </w:p>
    <w:p w14:paraId="5C5E78E7" w14:textId="2F512088" w:rsidR="00901ACD" w:rsidRDefault="00901ACD" w:rsidP="00985575">
      <w:pPr>
        <w:tabs>
          <w:tab w:val="left" w:pos="1032"/>
        </w:tabs>
        <w:jc w:val="both"/>
        <w:rPr>
          <w:rFonts w:asciiTheme="majorBidi" w:hAnsiTheme="majorBidi" w:cstheme="majorBidi"/>
          <w:sz w:val="24"/>
          <w:szCs w:val="24"/>
        </w:rPr>
      </w:pPr>
    </w:p>
    <w:p w14:paraId="5CD20826" w14:textId="77777777" w:rsidR="00640A23" w:rsidRPr="00640A23" w:rsidRDefault="00640A23" w:rsidP="002F38A1">
      <w:pPr>
        <w:widowControl/>
        <w:adjustRightInd w:val="0"/>
        <w:jc w:val="center"/>
        <w:rPr>
          <w:rFonts w:ascii="TimesNewRoman,Bold" w:eastAsia="Calibri" w:hAnsi="TimesNewRoman,Bold" w:cs="TimesNewRoman,Bold"/>
          <w:b/>
          <w:bCs/>
          <w:sz w:val="50"/>
          <w:szCs w:val="50"/>
          <w:lang w:val="en-GB"/>
        </w:rPr>
      </w:pPr>
      <w:r w:rsidRPr="00640A23">
        <w:rPr>
          <w:rFonts w:ascii="TimesNewRoman,Bold" w:eastAsia="Calibri" w:hAnsi="TimesNewRoman,Bold" w:cs="TimesNewRoman,Bold"/>
          <w:b/>
          <w:bCs/>
          <w:sz w:val="50"/>
          <w:szCs w:val="50"/>
          <w:lang w:val="en-GB"/>
        </w:rPr>
        <w:t>Chapter Four</w:t>
      </w:r>
    </w:p>
    <w:p w14:paraId="008F8961" w14:textId="77777777" w:rsidR="00640A23" w:rsidRPr="00640A23" w:rsidRDefault="00640A23" w:rsidP="002F38A1">
      <w:pPr>
        <w:widowControl/>
        <w:adjustRightInd w:val="0"/>
        <w:jc w:val="center"/>
        <w:rPr>
          <w:rFonts w:ascii="TimesNewRoman,Bold" w:eastAsia="Calibri" w:hAnsi="TimesNewRoman,Bold" w:cs="TimesNewRoman,Bold"/>
          <w:b/>
          <w:bCs/>
          <w:sz w:val="60"/>
          <w:szCs w:val="60"/>
          <w:lang w:val="en-GB"/>
        </w:rPr>
      </w:pPr>
      <w:r w:rsidRPr="00640A23">
        <w:rPr>
          <w:rFonts w:ascii="TimesNewRoman,Bold" w:eastAsia="Calibri" w:hAnsi="TimesNewRoman,Bold" w:cs="TimesNewRoman,Bold"/>
          <w:b/>
          <w:bCs/>
          <w:sz w:val="60"/>
          <w:szCs w:val="60"/>
          <w:lang w:val="en-GB"/>
        </w:rPr>
        <w:t>Air to Water Chiller System</w:t>
      </w:r>
    </w:p>
    <w:p w14:paraId="1D95ED1C" w14:textId="77777777" w:rsidR="00640A23" w:rsidRPr="00640A23" w:rsidRDefault="00640A23" w:rsidP="002F38A1">
      <w:pPr>
        <w:jc w:val="center"/>
        <w:rPr>
          <w:sz w:val="28"/>
          <w:szCs w:val="28"/>
        </w:rPr>
      </w:pPr>
      <w:r w:rsidRPr="00640A23">
        <w:rPr>
          <w:rFonts w:ascii="TimesNewRoman,Bold" w:eastAsia="Calibri" w:hAnsi="TimesNewRoman,Bold" w:cs="TimesNewRoman,Bold"/>
          <w:b/>
          <w:bCs/>
          <w:sz w:val="60"/>
          <w:szCs w:val="60"/>
          <w:lang w:val="en-GB"/>
        </w:rPr>
        <w:t>(Air Cooled)</w:t>
      </w:r>
    </w:p>
    <w:p w14:paraId="1BB61EB8" w14:textId="77777777" w:rsidR="00640A23" w:rsidRPr="00640A23" w:rsidRDefault="00640A23" w:rsidP="002F38A1">
      <w:pPr>
        <w:ind w:firstLine="426"/>
        <w:jc w:val="center"/>
        <w:rPr>
          <w:sz w:val="28"/>
          <w:szCs w:val="28"/>
        </w:rPr>
      </w:pPr>
    </w:p>
    <w:p w14:paraId="34C54C21" w14:textId="77777777" w:rsidR="00640A23" w:rsidRPr="00640A23" w:rsidRDefault="00640A23" w:rsidP="002F38A1">
      <w:pPr>
        <w:ind w:firstLine="426"/>
        <w:jc w:val="center"/>
        <w:rPr>
          <w:sz w:val="28"/>
          <w:szCs w:val="28"/>
        </w:rPr>
      </w:pPr>
    </w:p>
    <w:p w14:paraId="5659DE2B" w14:textId="00482748" w:rsidR="00901ACD" w:rsidRDefault="00901ACD" w:rsidP="00985575">
      <w:pPr>
        <w:tabs>
          <w:tab w:val="left" w:pos="1032"/>
        </w:tabs>
        <w:jc w:val="both"/>
        <w:rPr>
          <w:rFonts w:asciiTheme="majorBidi" w:hAnsiTheme="majorBidi" w:cstheme="majorBidi"/>
          <w:sz w:val="24"/>
          <w:szCs w:val="24"/>
        </w:rPr>
      </w:pPr>
    </w:p>
    <w:p w14:paraId="6B179BD1" w14:textId="03C196A5" w:rsidR="00640A23" w:rsidRDefault="00640A23" w:rsidP="00985575">
      <w:pPr>
        <w:tabs>
          <w:tab w:val="left" w:pos="1032"/>
        </w:tabs>
        <w:jc w:val="both"/>
        <w:rPr>
          <w:rFonts w:asciiTheme="majorBidi" w:hAnsiTheme="majorBidi" w:cstheme="majorBidi"/>
          <w:sz w:val="24"/>
          <w:szCs w:val="24"/>
        </w:rPr>
      </w:pPr>
    </w:p>
    <w:p w14:paraId="34BCE13A" w14:textId="4D194B21" w:rsidR="00640A23" w:rsidRDefault="00640A23" w:rsidP="00985575">
      <w:pPr>
        <w:tabs>
          <w:tab w:val="left" w:pos="1032"/>
        </w:tabs>
        <w:jc w:val="both"/>
        <w:rPr>
          <w:rFonts w:asciiTheme="majorBidi" w:hAnsiTheme="majorBidi" w:cstheme="majorBidi"/>
          <w:sz w:val="24"/>
          <w:szCs w:val="24"/>
        </w:rPr>
      </w:pPr>
    </w:p>
    <w:p w14:paraId="5E6421C1" w14:textId="426FD11D" w:rsidR="00640A23" w:rsidRDefault="00640A23" w:rsidP="00985575">
      <w:pPr>
        <w:tabs>
          <w:tab w:val="left" w:pos="1032"/>
        </w:tabs>
        <w:jc w:val="both"/>
        <w:rPr>
          <w:rFonts w:asciiTheme="majorBidi" w:hAnsiTheme="majorBidi" w:cstheme="majorBidi"/>
          <w:sz w:val="24"/>
          <w:szCs w:val="24"/>
        </w:rPr>
      </w:pPr>
    </w:p>
    <w:p w14:paraId="56B623DE" w14:textId="248AEFCA" w:rsidR="00640A23" w:rsidRDefault="00640A23" w:rsidP="00985575">
      <w:pPr>
        <w:tabs>
          <w:tab w:val="left" w:pos="1032"/>
        </w:tabs>
        <w:jc w:val="both"/>
        <w:rPr>
          <w:rFonts w:asciiTheme="majorBidi" w:hAnsiTheme="majorBidi" w:cstheme="majorBidi"/>
          <w:sz w:val="24"/>
          <w:szCs w:val="24"/>
        </w:rPr>
      </w:pPr>
    </w:p>
    <w:p w14:paraId="011DE0B1" w14:textId="7241A4A3" w:rsidR="00640A23" w:rsidRDefault="00640A23" w:rsidP="00985575">
      <w:pPr>
        <w:tabs>
          <w:tab w:val="left" w:pos="1032"/>
        </w:tabs>
        <w:jc w:val="both"/>
        <w:rPr>
          <w:rFonts w:asciiTheme="majorBidi" w:hAnsiTheme="majorBidi" w:cstheme="majorBidi"/>
          <w:sz w:val="24"/>
          <w:szCs w:val="24"/>
        </w:rPr>
      </w:pPr>
    </w:p>
    <w:p w14:paraId="5B560636" w14:textId="0E393AE2" w:rsidR="00640A23" w:rsidRDefault="00640A23" w:rsidP="00985575">
      <w:pPr>
        <w:tabs>
          <w:tab w:val="left" w:pos="1032"/>
        </w:tabs>
        <w:jc w:val="both"/>
        <w:rPr>
          <w:rFonts w:asciiTheme="majorBidi" w:hAnsiTheme="majorBidi" w:cstheme="majorBidi"/>
          <w:sz w:val="24"/>
          <w:szCs w:val="24"/>
        </w:rPr>
      </w:pPr>
    </w:p>
    <w:p w14:paraId="4494ADD8" w14:textId="16DE04B9" w:rsidR="00640A23" w:rsidRDefault="00640A23" w:rsidP="00985575">
      <w:pPr>
        <w:tabs>
          <w:tab w:val="left" w:pos="1032"/>
        </w:tabs>
        <w:jc w:val="both"/>
        <w:rPr>
          <w:rFonts w:asciiTheme="majorBidi" w:hAnsiTheme="majorBidi" w:cstheme="majorBidi"/>
          <w:sz w:val="24"/>
          <w:szCs w:val="24"/>
        </w:rPr>
      </w:pPr>
    </w:p>
    <w:p w14:paraId="5E67EB19" w14:textId="53B2F945" w:rsidR="00640A23" w:rsidRDefault="00640A23" w:rsidP="00985575">
      <w:pPr>
        <w:tabs>
          <w:tab w:val="left" w:pos="1032"/>
        </w:tabs>
        <w:jc w:val="both"/>
        <w:rPr>
          <w:rFonts w:asciiTheme="majorBidi" w:hAnsiTheme="majorBidi" w:cstheme="majorBidi"/>
          <w:sz w:val="24"/>
          <w:szCs w:val="24"/>
        </w:rPr>
      </w:pPr>
    </w:p>
    <w:p w14:paraId="1411A815" w14:textId="0469E335" w:rsidR="00640A23" w:rsidRDefault="00640A23" w:rsidP="00985575">
      <w:pPr>
        <w:tabs>
          <w:tab w:val="left" w:pos="1032"/>
        </w:tabs>
        <w:jc w:val="both"/>
        <w:rPr>
          <w:rFonts w:asciiTheme="majorBidi" w:hAnsiTheme="majorBidi" w:cstheme="majorBidi"/>
          <w:sz w:val="24"/>
          <w:szCs w:val="24"/>
        </w:rPr>
      </w:pPr>
    </w:p>
    <w:p w14:paraId="6D3E16DB" w14:textId="01FFCF04" w:rsidR="00640A23" w:rsidRDefault="00640A23" w:rsidP="00985575">
      <w:pPr>
        <w:tabs>
          <w:tab w:val="left" w:pos="1032"/>
        </w:tabs>
        <w:jc w:val="both"/>
        <w:rPr>
          <w:rFonts w:asciiTheme="majorBidi" w:hAnsiTheme="majorBidi" w:cstheme="majorBidi"/>
          <w:sz w:val="24"/>
          <w:szCs w:val="24"/>
        </w:rPr>
      </w:pPr>
    </w:p>
    <w:p w14:paraId="4DB57EE1" w14:textId="46D160F2" w:rsidR="00640A23" w:rsidRDefault="00640A23" w:rsidP="00985575">
      <w:pPr>
        <w:tabs>
          <w:tab w:val="left" w:pos="1032"/>
        </w:tabs>
        <w:jc w:val="both"/>
        <w:rPr>
          <w:rFonts w:asciiTheme="majorBidi" w:hAnsiTheme="majorBidi" w:cstheme="majorBidi"/>
          <w:sz w:val="24"/>
          <w:szCs w:val="24"/>
        </w:rPr>
      </w:pPr>
    </w:p>
    <w:p w14:paraId="69810146" w14:textId="151AC0B6" w:rsidR="00640A23" w:rsidRDefault="00640A23" w:rsidP="00985575">
      <w:pPr>
        <w:tabs>
          <w:tab w:val="left" w:pos="1032"/>
        </w:tabs>
        <w:jc w:val="both"/>
        <w:rPr>
          <w:rFonts w:asciiTheme="majorBidi" w:hAnsiTheme="majorBidi" w:cstheme="majorBidi"/>
          <w:sz w:val="24"/>
          <w:szCs w:val="24"/>
        </w:rPr>
      </w:pPr>
    </w:p>
    <w:p w14:paraId="3E5FB745" w14:textId="7906B1E6" w:rsidR="00640A23" w:rsidRDefault="00640A23" w:rsidP="00985575">
      <w:pPr>
        <w:tabs>
          <w:tab w:val="left" w:pos="1032"/>
        </w:tabs>
        <w:jc w:val="both"/>
        <w:rPr>
          <w:rFonts w:asciiTheme="majorBidi" w:hAnsiTheme="majorBidi" w:cstheme="majorBidi"/>
          <w:sz w:val="24"/>
          <w:szCs w:val="24"/>
        </w:rPr>
      </w:pPr>
    </w:p>
    <w:p w14:paraId="10E3AA9C" w14:textId="0914E570" w:rsidR="00640A23" w:rsidRDefault="00640A23" w:rsidP="00985575">
      <w:pPr>
        <w:tabs>
          <w:tab w:val="left" w:pos="1032"/>
        </w:tabs>
        <w:jc w:val="both"/>
        <w:rPr>
          <w:rFonts w:asciiTheme="majorBidi" w:hAnsiTheme="majorBidi" w:cstheme="majorBidi"/>
          <w:sz w:val="24"/>
          <w:szCs w:val="24"/>
        </w:rPr>
      </w:pPr>
    </w:p>
    <w:p w14:paraId="01B2A719" w14:textId="3DC12068" w:rsidR="00640A23" w:rsidRDefault="00640A23" w:rsidP="00985575">
      <w:pPr>
        <w:tabs>
          <w:tab w:val="left" w:pos="1032"/>
        </w:tabs>
        <w:jc w:val="both"/>
        <w:rPr>
          <w:rFonts w:asciiTheme="majorBidi" w:hAnsiTheme="majorBidi" w:cstheme="majorBidi"/>
          <w:sz w:val="24"/>
          <w:szCs w:val="24"/>
        </w:rPr>
      </w:pPr>
    </w:p>
    <w:p w14:paraId="350503B6" w14:textId="1C6C2400" w:rsidR="00640A23" w:rsidRDefault="00640A23" w:rsidP="00985575">
      <w:pPr>
        <w:tabs>
          <w:tab w:val="left" w:pos="1032"/>
        </w:tabs>
        <w:jc w:val="both"/>
        <w:rPr>
          <w:rFonts w:asciiTheme="majorBidi" w:hAnsiTheme="majorBidi" w:cstheme="majorBidi"/>
          <w:sz w:val="24"/>
          <w:szCs w:val="24"/>
        </w:rPr>
      </w:pPr>
    </w:p>
    <w:p w14:paraId="7BADE764" w14:textId="5992EDE6" w:rsidR="00640A23" w:rsidRDefault="00640A23" w:rsidP="00985575">
      <w:pPr>
        <w:tabs>
          <w:tab w:val="left" w:pos="1032"/>
        </w:tabs>
        <w:jc w:val="both"/>
        <w:rPr>
          <w:rFonts w:asciiTheme="majorBidi" w:hAnsiTheme="majorBidi" w:cstheme="majorBidi"/>
          <w:sz w:val="24"/>
          <w:szCs w:val="24"/>
        </w:rPr>
      </w:pPr>
    </w:p>
    <w:p w14:paraId="74BD7315" w14:textId="22F4E75D" w:rsidR="00640A23" w:rsidRDefault="00640A23" w:rsidP="00985575">
      <w:pPr>
        <w:tabs>
          <w:tab w:val="left" w:pos="1032"/>
        </w:tabs>
        <w:jc w:val="both"/>
        <w:rPr>
          <w:rFonts w:asciiTheme="majorBidi" w:hAnsiTheme="majorBidi" w:cstheme="majorBidi"/>
          <w:sz w:val="24"/>
          <w:szCs w:val="24"/>
        </w:rPr>
      </w:pPr>
    </w:p>
    <w:p w14:paraId="285CA2A5" w14:textId="04D84ED7" w:rsidR="00640A23" w:rsidRDefault="00640A23" w:rsidP="00985575">
      <w:pPr>
        <w:tabs>
          <w:tab w:val="left" w:pos="1032"/>
        </w:tabs>
        <w:jc w:val="both"/>
        <w:rPr>
          <w:rFonts w:asciiTheme="majorBidi" w:hAnsiTheme="majorBidi" w:cstheme="majorBidi"/>
          <w:sz w:val="24"/>
          <w:szCs w:val="24"/>
        </w:rPr>
      </w:pPr>
    </w:p>
    <w:p w14:paraId="795538BD" w14:textId="556E920F" w:rsidR="00640A23" w:rsidRDefault="00640A23" w:rsidP="00985575">
      <w:pPr>
        <w:tabs>
          <w:tab w:val="left" w:pos="1032"/>
        </w:tabs>
        <w:jc w:val="both"/>
        <w:rPr>
          <w:rFonts w:asciiTheme="majorBidi" w:hAnsiTheme="majorBidi" w:cstheme="majorBidi"/>
          <w:sz w:val="24"/>
          <w:szCs w:val="24"/>
        </w:rPr>
      </w:pPr>
    </w:p>
    <w:p w14:paraId="0DE63CC4" w14:textId="54B5F395" w:rsidR="00640A23" w:rsidRDefault="00640A23" w:rsidP="00985575">
      <w:pPr>
        <w:tabs>
          <w:tab w:val="left" w:pos="1032"/>
        </w:tabs>
        <w:jc w:val="both"/>
        <w:rPr>
          <w:rFonts w:asciiTheme="majorBidi" w:hAnsiTheme="majorBidi" w:cstheme="majorBidi"/>
          <w:sz w:val="24"/>
          <w:szCs w:val="24"/>
        </w:rPr>
      </w:pPr>
    </w:p>
    <w:p w14:paraId="634E86CD" w14:textId="569640FC" w:rsidR="00640A23" w:rsidRDefault="00640A23" w:rsidP="00985575">
      <w:pPr>
        <w:tabs>
          <w:tab w:val="left" w:pos="1032"/>
        </w:tabs>
        <w:jc w:val="both"/>
        <w:rPr>
          <w:rFonts w:asciiTheme="majorBidi" w:hAnsiTheme="majorBidi" w:cstheme="majorBidi"/>
          <w:sz w:val="24"/>
          <w:szCs w:val="24"/>
        </w:rPr>
      </w:pPr>
    </w:p>
    <w:p w14:paraId="5D47ED92" w14:textId="2B71D4B4" w:rsidR="00640A23" w:rsidRDefault="00640A23" w:rsidP="00985575">
      <w:pPr>
        <w:tabs>
          <w:tab w:val="left" w:pos="1032"/>
        </w:tabs>
        <w:jc w:val="both"/>
        <w:rPr>
          <w:rFonts w:asciiTheme="majorBidi" w:hAnsiTheme="majorBidi" w:cstheme="majorBidi"/>
          <w:sz w:val="24"/>
          <w:szCs w:val="24"/>
        </w:rPr>
      </w:pPr>
    </w:p>
    <w:p w14:paraId="48F9CEFD" w14:textId="32869255" w:rsidR="00640A23" w:rsidRDefault="00640A23" w:rsidP="00985575">
      <w:pPr>
        <w:tabs>
          <w:tab w:val="left" w:pos="1032"/>
        </w:tabs>
        <w:jc w:val="both"/>
        <w:rPr>
          <w:rFonts w:asciiTheme="majorBidi" w:hAnsiTheme="majorBidi" w:cstheme="majorBidi"/>
          <w:sz w:val="24"/>
          <w:szCs w:val="24"/>
        </w:rPr>
      </w:pPr>
    </w:p>
    <w:p w14:paraId="6FA89939" w14:textId="320B1173" w:rsidR="00640A23" w:rsidRDefault="00640A23" w:rsidP="00985575">
      <w:pPr>
        <w:tabs>
          <w:tab w:val="left" w:pos="1032"/>
        </w:tabs>
        <w:jc w:val="both"/>
        <w:rPr>
          <w:rFonts w:asciiTheme="majorBidi" w:hAnsiTheme="majorBidi" w:cstheme="majorBidi"/>
          <w:sz w:val="24"/>
          <w:szCs w:val="24"/>
        </w:rPr>
      </w:pPr>
    </w:p>
    <w:p w14:paraId="6DA9386C" w14:textId="0FE68AA9" w:rsidR="00640A23" w:rsidRDefault="00640A23" w:rsidP="00985575">
      <w:pPr>
        <w:tabs>
          <w:tab w:val="left" w:pos="1032"/>
        </w:tabs>
        <w:jc w:val="both"/>
        <w:rPr>
          <w:rFonts w:asciiTheme="majorBidi" w:hAnsiTheme="majorBidi" w:cstheme="majorBidi"/>
          <w:sz w:val="24"/>
          <w:szCs w:val="24"/>
        </w:rPr>
      </w:pPr>
    </w:p>
    <w:p w14:paraId="1A623FF3" w14:textId="463C1CDA" w:rsidR="00640A23" w:rsidRDefault="00640A23" w:rsidP="00985575">
      <w:pPr>
        <w:tabs>
          <w:tab w:val="left" w:pos="1032"/>
        </w:tabs>
        <w:jc w:val="both"/>
        <w:rPr>
          <w:rFonts w:asciiTheme="majorBidi" w:hAnsiTheme="majorBidi" w:cstheme="majorBidi"/>
          <w:sz w:val="24"/>
          <w:szCs w:val="24"/>
        </w:rPr>
      </w:pPr>
    </w:p>
    <w:p w14:paraId="0B2BAD4B" w14:textId="25A3BE69" w:rsidR="00640A23" w:rsidRDefault="00640A23" w:rsidP="00985575">
      <w:pPr>
        <w:tabs>
          <w:tab w:val="left" w:pos="1032"/>
        </w:tabs>
        <w:jc w:val="both"/>
        <w:rPr>
          <w:rFonts w:asciiTheme="majorBidi" w:hAnsiTheme="majorBidi" w:cstheme="majorBidi"/>
          <w:sz w:val="24"/>
          <w:szCs w:val="24"/>
        </w:rPr>
      </w:pPr>
    </w:p>
    <w:p w14:paraId="15CC8369" w14:textId="61DA0EA3" w:rsidR="00640A23" w:rsidRDefault="00640A23" w:rsidP="00985575">
      <w:pPr>
        <w:tabs>
          <w:tab w:val="left" w:pos="1032"/>
        </w:tabs>
        <w:jc w:val="both"/>
        <w:rPr>
          <w:rFonts w:asciiTheme="majorBidi" w:hAnsiTheme="majorBidi" w:cstheme="majorBidi"/>
          <w:sz w:val="24"/>
          <w:szCs w:val="24"/>
        </w:rPr>
      </w:pPr>
    </w:p>
    <w:p w14:paraId="05706599" w14:textId="43F66504" w:rsidR="00640A23" w:rsidRDefault="00640A23" w:rsidP="00985575">
      <w:pPr>
        <w:tabs>
          <w:tab w:val="left" w:pos="1032"/>
        </w:tabs>
        <w:jc w:val="both"/>
        <w:rPr>
          <w:rFonts w:asciiTheme="majorBidi" w:hAnsiTheme="majorBidi" w:cstheme="majorBidi"/>
          <w:sz w:val="24"/>
          <w:szCs w:val="24"/>
        </w:rPr>
      </w:pPr>
    </w:p>
    <w:p w14:paraId="5E8E1A66" w14:textId="0C97B3FE" w:rsidR="00640A23" w:rsidRDefault="00640A23" w:rsidP="00985575">
      <w:pPr>
        <w:tabs>
          <w:tab w:val="left" w:pos="1032"/>
        </w:tabs>
        <w:jc w:val="both"/>
        <w:rPr>
          <w:rFonts w:asciiTheme="majorBidi" w:hAnsiTheme="majorBidi" w:cstheme="majorBidi"/>
          <w:sz w:val="24"/>
          <w:szCs w:val="24"/>
        </w:rPr>
      </w:pPr>
    </w:p>
    <w:p w14:paraId="32E0D132" w14:textId="75C62E4C" w:rsidR="00640A23" w:rsidRDefault="00640A23" w:rsidP="00985575">
      <w:pPr>
        <w:tabs>
          <w:tab w:val="left" w:pos="1032"/>
        </w:tabs>
        <w:jc w:val="both"/>
        <w:rPr>
          <w:rFonts w:asciiTheme="majorBidi" w:hAnsiTheme="majorBidi" w:cstheme="majorBidi"/>
          <w:sz w:val="24"/>
          <w:szCs w:val="24"/>
        </w:rPr>
      </w:pPr>
    </w:p>
    <w:p w14:paraId="4EEB1038" w14:textId="2ADA22DD" w:rsidR="00640A23" w:rsidRDefault="00640A23" w:rsidP="00985575">
      <w:pPr>
        <w:tabs>
          <w:tab w:val="left" w:pos="1032"/>
        </w:tabs>
        <w:jc w:val="both"/>
        <w:rPr>
          <w:rFonts w:asciiTheme="majorBidi" w:hAnsiTheme="majorBidi" w:cstheme="majorBidi"/>
          <w:sz w:val="24"/>
          <w:szCs w:val="24"/>
        </w:rPr>
      </w:pPr>
    </w:p>
    <w:p w14:paraId="0D784F0E" w14:textId="5B7D8C99" w:rsidR="00640A23" w:rsidRDefault="00640A23" w:rsidP="00985575">
      <w:pPr>
        <w:tabs>
          <w:tab w:val="left" w:pos="1032"/>
        </w:tabs>
        <w:jc w:val="both"/>
        <w:rPr>
          <w:rFonts w:asciiTheme="majorBidi" w:hAnsiTheme="majorBidi" w:cstheme="majorBidi"/>
          <w:sz w:val="24"/>
          <w:szCs w:val="24"/>
        </w:rPr>
      </w:pPr>
    </w:p>
    <w:p w14:paraId="696B14DE" w14:textId="77777777" w:rsidR="00640A23" w:rsidRPr="00640A23" w:rsidRDefault="00640A23" w:rsidP="00D52A7E">
      <w:pPr>
        <w:widowControl/>
        <w:autoSpaceDE/>
        <w:autoSpaceDN/>
        <w:bidi/>
        <w:spacing w:after="160" w:line="259" w:lineRule="auto"/>
        <w:jc w:val="right"/>
        <w:rPr>
          <w:rFonts w:eastAsia="Calibri"/>
          <w:b/>
          <w:bCs/>
          <w:sz w:val="28"/>
          <w:szCs w:val="28"/>
        </w:rPr>
      </w:pPr>
      <w:r w:rsidRPr="00640A23">
        <w:rPr>
          <w:rFonts w:eastAsia="Calibri"/>
          <w:b/>
          <w:bCs/>
          <w:sz w:val="28"/>
          <w:szCs w:val="28"/>
        </w:rPr>
        <w:t xml:space="preserve">4.1 Air to Water Chiller Design </w:t>
      </w:r>
    </w:p>
    <w:p w14:paraId="7A87B27A" w14:textId="3B647736" w:rsidR="00640A23" w:rsidRDefault="00640A23" w:rsidP="00D52A7E">
      <w:pPr>
        <w:tabs>
          <w:tab w:val="left" w:pos="1032"/>
        </w:tabs>
        <w:rPr>
          <w:rFonts w:eastAsia="Calibri"/>
          <w:sz w:val="24"/>
          <w:szCs w:val="24"/>
        </w:rPr>
      </w:pPr>
      <w:r w:rsidRPr="00640A23">
        <w:rPr>
          <w:rFonts w:eastAsia="Calibri"/>
          <w:sz w:val="24"/>
          <w:szCs w:val="24"/>
        </w:rPr>
        <w:t>Chiller air to water air conditioning system or in other name (Air cooled liquid chillers ACLC) consists of many important parts: outdoor units, indoor units, water pumps, ductworks, and water pipes network. Every part integrates the other, and every part design should complete the other.</w:t>
      </w:r>
    </w:p>
    <w:p w14:paraId="183E385F" w14:textId="2605619D" w:rsidR="00640A23" w:rsidRDefault="00640A23" w:rsidP="00985575">
      <w:pPr>
        <w:tabs>
          <w:tab w:val="left" w:pos="1032"/>
        </w:tabs>
        <w:jc w:val="both"/>
        <w:rPr>
          <w:rFonts w:eastAsia="Calibri"/>
          <w:sz w:val="24"/>
          <w:szCs w:val="24"/>
        </w:rPr>
      </w:pPr>
    </w:p>
    <w:p w14:paraId="0EF45221" w14:textId="77777777" w:rsidR="00640A23" w:rsidRPr="00640A23" w:rsidRDefault="00640A23" w:rsidP="00D52A7E">
      <w:pPr>
        <w:widowControl/>
        <w:autoSpaceDE/>
        <w:autoSpaceDN/>
        <w:bidi/>
        <w:spacing w:after="160" w:line="259" w:lineRule="auto"/>
        <w:jc w:val="right"/>
        <w:rPr>
          <w:rFonts w:eastAsia="Calibri"/>
          <w:b/>
          <w:bCs/>
          <w:sz w:val="28"/>
          <w:szCs w:val="28"/>
        </w:rPr>
      </w:pPr>
      <w:r w:rsidRPr="00640A23">
        <w:rPr>
          <w:rFonts w:eastAsia="Calibri"/>
          <w:b/>
          <w:bCs/>
          <w:sz w:val="28"/>
          <w:szCs w:val="28"/>
        </w:rPr>
        <w:t xml:space="preserve">4.2: selection outdoor </w:t>
      </w:r>
      <w:proofErr w:type="gramStart"/>
      <w:r w:rsidRPr="00640A23">
        <w:rPr>
          <w:rFonts w:eastAsia="Calibri"/>
          <w:b/>
          <w:bCs/>
          <w:sz w:val="28"/>
          <w:szCs w:val="28"/>
        </w:rPr>
        <w:t>unit ,</w:t>
      </w:r>
      <w:proofErr w:type="gramEnd"/>
      <w:r w:rsidRPr="00640A23">
        <w:rPr>
          <w:rFonts w:eastAsia="Calibri"/>
          <w:b/>
          <w:bCs/>
          <w:sz w:val="28"/>
          <w:szCs w:val="28"/>
        </w:rPr>
        <w:t xml:space="preserve"> indoor and pump unit for ACLC system </w:t>
      </w:r>
    </w:p>
    <w:p w14:paraId="1CFE54C8" w14:textId="77777777" w:rsidR="00640A23" w:rsidRPr="00640A23" w:rsidRDefault="00640A23" w:rsidP="00D52A7E">
      <w:pPr>
        <w:widowControl/>
        <w:autoSpaceDE/>
        <w:autoSpaceDN/>
        <w:bidi/>
        <w:spacing w:after="160" w:line="259" w:lineRule="auto"/>
        <w:jc w:val="right"/>
        <w:rPr>
          <w:rFonts w:eastAsia="Calibri"/>
          <w:b/>
          <w:bCs/>
          <w:sz w:val="24"/>
          <w:szCs w:val="24"/>
        </w:rPr>
      </w:pPr>
      <w:r w:rsidRPr="00640A23">
        <w:rPr>
          <w:rFonts w:eastAsia="Calibri"/>
          <w:b/>
          <w:bCs/>
          <w:sz w:val="24"/>
          <w:szCs w:val="24"/>
        </w:rPr>
        <w:t xml:space="preserve">-pump selection: </w:t>
      </w:r>
    </w:p>
    <w:p w14:paraId="2B4322D4" w14:textId="77777777" w:rsidR="00640A23" w:rsidRPr="00640A23" w:rsidRDefault="00640A23" w:rsidP="00D52A7E">
      <w:pPr>
        <w:widowControl/>
        <w:autoSpaceDE/>
        <w:autoSpaceDN/>
        <w:bidi/>
        <w:spacing w:after="160" w:line="259" w:lineRule="auto"/>
        <w:jc w:val="right"/>
        <w:rPr>
          <w:sz w:val="24"/>
          <w:szCs w:val="24"/>
          <w:rtl/>
        </w:rPr>
      </w:pPr>
      <w:r w:rsidRPr="00640A23">
        <w:rPr>
          <w:rFonts w:eastAsia="Calibri"/>
          <w:sz w:val="24"/>
          <w:szCs w:val="24"/>
        </w:rPr>
        <w:t>Qs = ṁ*cp*</w:t>
      </w:r>
      <m:oMath>
        <m:r>
          <w:rPr>
            <w:rFonts w:ascii="Cambria Math" w:eastAsia="Calibri" w:hAnsi="Cambria Math"/>
            <w:sz w:val="24"/>
            <w:szCs w:val="24"/>
          </w:rPr>
          <m:t>∆t</m:t>
        </m:r>
      </m:oMath>
    </w:p>
    <w:p w14:paraId="499BFC3A" w14:textId="77777777" w:rsidR="00640A23" w:rsidRPr="00640A23" w:rsidRDefault="00640A23" w:rsidP="00D52A7E">
      <w:pPr>
        <w:widowControl/>
        <w:autoSpaceDE/>
        <w:autoSpaceDN/>
        <w:bidi/>
        <w:spacing w:after="160" w:line="259" w:lineRule="auto"/>
        <w:jc w:val="right"/>
        <w:rPr>
          <w:sz w:val="28"/>
          <w:szCs w:val="28"/>
        </w:rPr>
      </w:pPr>
      <w:r w:rsidRPr="00640A23">
        <w:rPr>
          <w:rFonts w:eastAsia="Calibri"/>
          <w:sz w:val="28"/>
          <w:szCs w:val="28"/>
        </w:rPr>
        <w:t xml:space="preserve">ṁ= = </w:t>
      </w:r>
      <m:oMath>
        <m:f>
          <m:fPr>
            <m:ctrlPr>
              <w:rPr>
                <w:rFonts w:ascii="Cambria Math" w:eastAsia="Calibri" w:hAnsi="Cambria Math"/>
                <w:sz w:val="28"/>
                <w:szCs w:val="28"/>
              </w:rPr>
            </m:ctrlPr>
          </m:fPr>
          <m:num>
            <m:r>
              <m:rPr>
                <m:sty m:val="p"/>
              </m:rPr>
              <w:rPr>
                <w:rFonts w:ascii="Cambria Math" w:eastAsia="Calibri" w:hAnsi="Cambria Math"/>
                <w:sz w:val="28"/>
                <w:szCs w:val="28"/>
              </w:rPr>
              <m:t>124</m:t>
            </m:r>
          </m:num>
          <m:den>
            <m:r>
              <w:rPr>
                <w:rFonts w:ascii="Cambria Math" w:eastAsia="Calibri" w:hAnsi="Cambria Math"/>
                <w:sz w:val="28"/>
                <w:szCs w:val="28"/>
              </w:rPr>
              <m:t>4.18*5</m:t>
            </m:r>
          </m:den>
        </m:f>
      </m:oMath>
      <w:r w:rsidRPr="00640A23">
        <w:rPr>
          <w:sz w:val="28"/>
          <w:szCs w:val="28"/>
        </w:rPr>
        <w:t xml:space="preserve"> = 5.9 kg/s </w:t>
      </w:r>
    </w:p>
    <w:p w14:paraId="0028156A" w14:textId="77777777" w:rsidR="00640A23" w:rsidRPr="00640A23" w:rsidRDefault="00640A23" w:rsidP="00D52A7E">
      <w:pPr>
        <w:widowControl/>
        <w:autoSpaceDE/>
        <w:autoSpaceDN/>
        <w:bidi/>
        <w:spacing w:after="160" w:line="259" w:lineRule="auto"/>
        <w:jc w:val="right"/>
        <w:rPr>
          <w:rFonts w:eastAsia="Calibri" w:cs="Arial"/>
          <w:iCs/>
          <w:sz w:val="16"/>
          <w:szCs w:val="16"/>
          <w:rtl/>
        </w:rPr>
      </w:pPr>
      <w:proofErr w:type="gramStart"/>
      <w:r w:rsidRPr="00640A23">
        <w:rPr>
          <w:sz w:val="28"/>
          <w:szCs w:val="28"/>
        </w:rPr>
        <w:t>pressure</w:t>
      </w:r>
      <w:proofErr w:type="gramEnd"/>
      <w:r w:rsidRPr="00640A23">
        <w:rPr>
          <w:sz w:val="28"/>
          <w:szCs w:val="28"/>
        </w:rPr>
        <w:t xml:space="preserve"> drop ( </w:t>
      </w:r>
      <m:oMath>
        <m:r>
          <w:rPr>
            <w:rFonts w:ascii="Cambria Math" w:eastAsia="Calibri" w:hAnsi="Cambria Math"/>
            <w:sz w:val="28"/>
            <w:szCs w:val="28"/>
          </w:rPr>
          <m:t>∆p)</m:t>
        </m:r>
      </m:oMath>
      <w:r w:rsidRPr="00640A23">
        <w:rPr>
          <w:sz w:val="28"/>
          <w:szCs w:val="28"/>
        </w:rPr>
        <w:t xml:space="preserve"> </w:t>
      </w:r>
      <w:r w:rsidRPr="00640A23">
        <w:rPr>
          <w:rFonts w:eastAsia="Calibri"/>
          <w:iCs/>
          <w:sz w:val="24"/>
          <w:szCs w:val="24"/>
        </w:rPr>
        <w:t>…..   ∆</w:t>
      </w:r>
      <w:r w:rsidRPr="00640A23">
        <w:rPr>
          <w:rFonts w:ascii="Cambria Math" w:eastAsia="Calibri" w:hAnsi="Cambria Math" w:cs="Cambria Math"/>
          <w:iCs/>
          <w:sz w:val="24"/>
          <w:szCs w:val="24"/>
        </w:rPr>
        <w:t>𝑷</w:t>
      </w:r>
      <w:r w:rsidRPr="00640A23">
        <w:rPr>
          <w:rFonts w:eastAsia="Calibri"/>
          <w:iCs/>
          <w:sz w:val="24"/>
          <w:szCs w:val="24"/>
        </w:rPr>
        <w:t xml:space="preserve"> = (∆</w:t>
      </w:r>
      <w:r w:rsidRPr="00640A23">
        <w:rPr>
          <w:rFonts w:ascii="Cambria Math" w:eastAsia="Calibri" w:hAnsi="Cambria Math" w:cs="Cambria Math"/>
          <w:iCs/>
          <w:sz w:val="24"/>
          <w:szCs w:val="24"/>
        </w:rPr>
        <w:t>𝑷</w:t>
      </w:r>
      <w:r w:rsidRPr="00640A23">
        <w:rPr>
          <w:rFonts w:eastAsia="Calibri"/>
          <w:iCs/>
          <w:sz w:val="24"/>
          <w:szCs w:val="24"/>
        </w:rPr>
        <w:t>)</w:t>
      </w:r>
      <w:r w:rsidRPr="00640A23">
        <w:rPr>
          <w:rFonts w:eastAsia="Calibri"/>
          <w:iCs/>
          <w:sz w:val="16"/>
          <w:szCs w:val="16"/>
        </w:rPr>
        <w:t xml:space="preserve"> </w:t>
      </w:r>
      <w:r w:rsidRPr="00640A23">
        <w:rPr>
          <w:rFonts w:ascii="Cambria Math" w:eastAsia="Calibri" w:hAnsi="Cambria Math" w:cs="Cambria Math"/>
          <w:iCs/>
          <w:sz w:val="16"/>
          <w:szCs w:val="16"/>
        </w:rPr>
        <w:t>𝒇𝒓𝒊𝒄𝒕𝒊𝒐𝒏</w:t>
      </w:r>
      <w:r w:rsidRPr="00640A23">
        <w:rPr>
          <w:rFonts w:eastAsia="Calibri"/>
          <w:iCs/>
          <w:sz w:val="24"/>
          <w:szCs w:val="24"/>
        </w:rPr>
        <w:t xml:space="preserve"> + (∆</w:t>
      </w:r>
      <w:r w:rsidRPr="00640A23">
        <w:rPr>
          <w:rFonts w:ascii="Cambria Math" w:eastAsia="Calibri" w:hAnsi="Cambria Math" w:cs="Cambria Math"/>
          <w:iCs/>
          <w:sz w:val="24"/>
          <w:szCs w:val="24"/>
        </w:rPr>
        <w:t>𝒑</w:t>
      </w:r>
      <w:r w:rsidRPr="00640A23">
        <w:rPr>
          <w:rFonts w:eastAsia="Calibri"/>
          <w:iCs/>
          <w:sz w:val="24"/>
          <w:szCs w:val="24"/>
        </w:rPr>
        <w:t>)</w:t>
      </w:r>
      <w:r w:rsidRPr="00640A23">
        <w:rPr>
          <w:rFonts w:eastAsia="Calibri"/>
          <w:iCs/>
          <w:sz w:val="16"/>
          <w:szCs w:val="16"/>
        </w:rPr>
        <w:t xml:space="preserve"> </w:t>
      </w:r>
      <w:r w:rsidRPr="00640A23">
        <w:rPr>
          <w:rFonts w:ascii="Cambria Math" w:eastAsia="Calibri" w:hAnsi="Cambria Math" w:cs="Cambria Math"/>
          <w:iCs/>
          <w:sz w:val="16"/>
          <w:szCs w:val="16"/>
        </w:rPr>
        <w:t>𝒇𝒊𝒕𝒕𝒊n</w:t>
      </w:r>
      <w:r w:rsidRPr="00640A23">
        <w:rPr>
          <w:rFonts w:eastAsia="Calibri" w:cs="Arial" w:hint="cs"/>
          <w:iCs/>
          <w:sz w:val="16"/>
          <w:szCs w:val="16"/>
          <w:rtl/>
        </w:rPr>
        <w:t xml:space="preserve"> </w:t>
      </w:r>
    </w:p>
    <w:p w14:paraId="1CCA3CE8" w14:textId="77777777" w:rsidR="00640A23" w:rsidRPr="00640A23" w:rsidRDefault="00640A23" w:rsidP="00D52A7E">
      <w:pPr>
        <w:widowControl/>
        <w:autoSpaceDE/>
        <w:autoSpaceDN/>
        <w:bidi/>
        <w:spacing w:after="160" w:line="259" w:lineRule="auto"/>
        <w:jc w:val="right"/>
        <w:rPr>
          <w:rFonts w:eastAsia="Calibri"/>
          <w:iCs/>
          <w:sz w:val="24"/>
          <w:szCs w:val="24"/>
        </w:rPr>
      </w:pPr>
      <w:r w:rsidRPr="00640A23">
        <w:rPr>
          <w:rFonts w:eastAsia="Calibri"/>
          <w:iCs/>
          <w:sz w:val="24"/>
          <w:szCs w:val="24"/>
        </w:rPr>
        <w:t xml:space="preserve"> </w:t>
      </w:r>
      <m:oMath>
        <m:sSub>
          <m:sSubPr>
            <m:ctrlPr>
              <w:rPr>
                <w:rFonts w:ascii="Cambria Math" w:eastAsia="Calibri" w:hAnsi="Cambria Math"/>
                <w:i/>
                <w:iCs/>
                <w:sz w:val="24"/>
                <w:szCs w:val="24"/>
              </w:rPr>
            </m:ctrlPr>
          </m:sSubPr>
          <m:e>
            <m:r>
              <w:rPr>
                <w:rFonts w:ascii="Cambria Math" w:eastAsia="Calibri" w:hAnsi="Cambria Math"/>
                <w:sz w:val="24"/>
                <w:szCs w:val="24"/>
              </w:rPr>
              <m:t>L</m:t>
            </m:r>
          </m:e>
          <m:sub>
            <m:r>
              <w:rPr>
                <w:rFonts w:ascii="Cambria Math" w:eastAsia="Calibri" w:hAnsi="Cambria Math"/>
                <w:sz w:val="24"/>
                <w:szCs w:val="24"/>
              </w:rPr>
              <m:t>total</m:t>
            </m:r>
          </m:sub>
        </m:sSub>
      </m:oMath>
      <w:r w:rsidRPr="00640A23">
        <w:rPr>
          <w:rFonts w:eastAsia="Calibri"/>
          <w:iCs/>
          <w:sz w:val="24"/>
          <w:szCs w:val="24"/>
        </w:rPr>
        <w:t xml:space="preserve">  = 1.5 * </w:t>
      </w:r>
      <m:oMath>
        <m:sSub>
          <m:sSubPr>
            <m:ctrlPr>
              <w:rPr>
                <w:rFonts w:ascii="Cambria Math" w:eastAsia="Calibri" w:hAnsi="Cambria Math"/>
                <w:i/>
                <w:iCs/>
                <w:sz w:val="24"/>
                <w:szCs w:val="24"/>
              </w:rPr>
            </m:ctrlPr>
          </m:sSubPr>
          <m:e>
            <m:r>
              <w:rPr>
                <w:rFonts w:ascii="Cambria Math" w:eastAsia="Calibri" w:hAnsi="Cambria Math"/>
                <w:sz w:val="24"/>
                <w:szCs w:val="24"/>
              </w:rPr>
              <m:t>L</m:t>
            </m:r>
          </m:e>
          <m:sub>
            <m:r>
              <w:rPr>
                <w:rFonts w:ascii="Cambria Math" w:eastAsia="Calibri" w:hAnsi="Cambria Math"/>
                <w:sz w:val="24"/>
                <w:szCs w:val="24"/>
              </w:rPr>
              <m:t>pipe</m:t>
            </m:r>
          </m:sub>
        </m:sSub>
      </m:oMath>
      <w:r w:rsidRPr="00640A23">
        <w:rPr>
          <w:rFonts w:eastAsia="Calibri"/>
          <w:iCs/>
          <w:sz w:val="24"/>
          <w:szCs w:val="24"/>
        </w:rPr>
        <w:t xml:space="preserve">  </w:t>
      </w:r>
      <w:proofErr w:type="gramStart"/>
      <w:r w:rsidRPr="00640A23">
        <w:rPr>
          <w:rFonts w:eastAsia="Calibri"/>
          <w:iCs/>
          <w:sz w:val="24"/>
          <w:szCs w:val="24"/>
        </w:rPr>
        <w:t>…..</w:t>
      </w:r>
      <w:proofErr w:type="gramEnd"/>
      <w:r w:rsidRPr="00640A23">
        <w:rPr>
          <w:rFonts w:eastAsia="Calibri"/>
          <w:iCs/>
          <w:sz w:val="24"/>
          <w:szCs w:val="24"/>
        </w:rPr>
        <w:t xml:space="preserve"> </w:t>
      </w:r>
      <m:oMath>
        <m:sSub>
          <m:sSubPr>
            <m:ctrlPr>
              <w:rPr>
                <w:rFonts w:ascii="Cambria Math" w:eastAsia="Calibri" w:hAnsi="Cambria Math"/>
                <w:i/>
                <w:iCs/>
                <w:sz w:val="24"/>
                <w:szCs w:val="24"/>
              </w:rPr>
            </m:ctrlPr>
          </m:sSubPr>
          <m:e>
            <m:r>
              <w:rPr>
                <w:rFonts w:ascii="Cambria Math" w:eastAsia="Calibri" w:hAnsi="Cambria Math"/>
                <w:sz w:val="24"/>
                <w:szCs w:val="24"/>
              </w:rPr>
              <m:t>L</m:t>
            </m:r>
          </m:e>
          <m:sub>
            <m:r>
              <w:rPr>
                <w:rFonts w:ascii="Cambria Math" w:eastAsia="Calibri" w:hAnsi="Cambria Math"/>
                <w:sz w:val="24"/>
                <w:szCs w:val="24"/>
              </w:rPr>
              <m:t>total</m:t>
            </m:r>
          </m:sub>
        </m:sSub>
      </m:oMath>
      <w:r w:rsidRPr="00640A23">
        <w:rPr>
          <w:rFonts w:eastAsia="Calibri"/>
          <w:iCs/>
          <w:sz w:val="24"/>
          <w:szCs w:val="24"/>
        </w:rPr>
        <w:t>= 1.5 * 45 = 68 m</w:t>
      </w:r>
    </w:p>
    <w:p w14:paraId="158F4902" w14:textId="77777777" w:rsidR="00640A23" w:rsidRPr="00640A23" w:rsidRDefault="00640A23" w:rsidP="00D52A7E">
      <w:pPr>
        <w:widowControl/>
        <w:autoSpaceDE/>
        <w:autoSpaceDN/>
        <w:bidi/>
        <w:spacing w:after="160" w:line="259" w:lineRule="auto"/>
        <w:jc w:val="right"/>
        <w:rPr>
          <w:rFonts w:eastAsia="Calibri"/>
          <w:iCs/>
          <w:sz w:val="24"/>
          <w:szCs w:val="24"/>
          <w:rtl/>
        </w:rPr>
      </w:pPr>
      <w:r w:rsidRPr="00640A23">
        <w:rPr>
          <w:rFonts w:eastAsia="Calibri"/>
          <w:iCs/>
          <w:sz w:val="24"/>
          <w:szCs w:val="24"/>
        </w:rPr>
        <w:t>∆</w:t>
      </w:r>
      <w:r w:rsidRPr="00640A23">
        <w:rPr>
          <w:rFonts w:ascii="Cambria Math" w:eastAsia="Calibri" w:hAnsi="Cambria Math" w:cs="Cambria Math"/>
          <w:iCs/>
          <w:sz w:val="24"/>
          <w:szCs w:val="24"/>
        </w:rPr>
        <w:t>𝑷</w:t>
      </w:r>
      <w:r w:rsidRPr="00640A23">
        <w:rPr>
          <w:rFonts w:eastAsia="Calibri"/>
          <w:iCs/>
          <w:sz w:val="24"/>
          <w:szCs w:val="24"/>
        </w:rPr>
        <w:t xml:space="preserve">= 23 </w:t>
      </w:r>
      <w:proofErr w:type="spellStart"/>
      <w:r w:rsidRPr="00640A23">
        <w:rPr>
          <w:rFonts w:eastAsia="Calibri"/>
          <w:iCs/>
          <w:sz w:val="24"/>
          <w:szCs w:val="24"/>
        </w:rPr>
        <w:t>kpa</w:t>
      </w:r>
      <w:proofErr w:type="spellEnd"/>
    </w:p>
    <w:p w14:paraId="34F0807C" w14:textId="77777777" w:rsidR="00640A23" w:rsidRPr="00640A23" w:rsidRDefault="008C2E42" w:rsidP="00D52A7E">
      <w:pPr>
        <w:widowControl/>
        <w:autoSpaceDE/>
        <w:autoSpaceDN/>
        <w:bidi/>
        <w:spacing w:after="160" w:line="259" w:lineRule="auto"/>
        <w:jc w:val="right"/>
        <w:rPr>
          <w:rFonts w:eastAsia="Calibri"/>
          <w:sz w:val="28"/>
          <w:szCs w:val="28"/>
          <w:rtl/>
        </w:rPr>
      </w:pPr>
      <m:oMath>
        <m:f>
          <m:fPr>
            <m:ctrlPr>
              <w:rPr>
                <w:rFonts w:ascii="Cambria Math" w:eastAsia="Calibri" w:hAnsi="Cambria Math"/>
                <w:sz w:val="28"/>
                <w:szCs w:val="28"/>
              </w:rPr>
            </m:ctrlPr>
          </m:fPr>
          <m:num>
            <m:r>
              <m:rPr>
                <m:sty m:val="p"/>
              </m:rPr>
              <w:rPr>
                <w:rFonts w:ascii="Cambria Math" w:eastAsia="Calibri" w:hAnsi="Cambria Math"/>
                <w:sz w:val="24"/>
                <w:szCs w:val="24"/>
              </w:rPr>
              <m:t>∆</m:t>
            </m:r>
            <m:r>
              <m:rPr>
                <m:sty m:val="p"/>
              </m:rPr>
              <w:rPr>
                <w:rFonts w:ascii="Cambria Math" w:eastAsia="Calibri" w:hAnsi="Cambria Math" w:cs="Cambria Math"/>
                <w:sz w:val="24"/>
                <w:szCs w:val="24"/>
              </w:rPr>
              <m:t>P</m:t>
            </m:r>
            <m:r>
              <m:rPr>
                <m:sty m:val="p"/>
              </m:rPr>
              <w:rPr>
                <w:rFonts w:ascii="Cambria Math" w:eastAsia="Calibri" w:hAnsi="Cambria Math"/>
                <w:sz w:val="24"/>
                <w:szCs w:val="24"/>
              </w:rPr>
              <m:t xml:space="preserve"> </m:t>
            </m:r>
          </m:num>
          <m:den>
            <m:r>
              <m:rPr>
                <m:sty m:val="p"/>
              </m:rPr>
              <w:rPr>
                <w:rFonts w:ascii="Cambria Math" w:eastAsia="Calibri" w:hAnsi="Cambria Math"/>
                <w:sz w:val="24"/>
                <w:szCs w:val="24"/>
              </w:rPr>
              <m:t>Ltotal</m:t>
            </m:r>
          </m:den>
        </m:f>
        <m:r>
          <m:rPr>
            <m:sty m:val="p"/>
          </m:rPr>
          <w:rPr>
            <w:rFonts w:ascii="Cambria Math" w:hAnsi="Cambria Math"/>
            <w:sz w:val="28"/>
            <w:szCs w:val="28"/>
          </w:rPr>
          <m:t>=</m:t>
        </m:r>
        <m:r>
          <w:rPr>
            <w:rFonts w:ascii="Cambria Math" w:eastAsia="Calibri" w:hAnsi="Cambria Math"/>
            <w:sz w:val="28"/>
            <w:szCs w:val="28"/>
          </w:rPr>
          <m:t>235.3 pa</m:t>
        </m:r>
      </m:oMath>
      <w:r w:rsidR="00640A23" w:rsidRPr="00640A23">
        <w:rPr>
          <w:rFonts w:eastAsia="Calibri" w:hint="cs"/>
          <w:sz w:val="28"/>
          <w:szCs w:val="28"/>
          <w:rtl/>
        </w:rPr>
        <w:t xml:space="preserve"> </w:t>
      </w:r>
    </w:p>
    <w:p w14:paraId="377E9A5A" w14:textId="69146BE1" w:rsidR="00640A23" w:rsidRPr="00640A23" w:rsidRDefault="00640A23" w:rsidP="00D52A7E">
      <w:pPr>
        <w:widowControl/>
        <w:autoSpaceDE/>
        <w:autoSpaceDN/>
        <w:bidi/>
        <w:spacing w:after="160" w:line="259" w:lineRule="auto"/>
        <w:jc w:val="right"/>
        <w:rPr>
          <w:rFonts w:eastAsia="Calibri"/>
          <w:sz w:val="28"/>
          <w:szCs w:val="28"/>
        </w:rPr>
      </w:pPr>
      <w:r w:rsidRPr="00640A23">
        <w:rPr>
          <w:rFonts w:eastAsia="Calibri"/>
          <w:sz w:val="28"/>
          <w:szCs w:val="28"/>
        </w:rPr>
        <w:t>550</w:t>
      </w:r>
      <w:r w:rsidRPr="00640A23">
        <w:rPr>
          <w:rFonts w:eastAsia="Calibri" w:hint="cs"/>
          <w:sz w:val="28"/>
          <w:szCs w:val="28"/>
          <w:rtl/>
        </w:rPr>
        <w:t xml:space="preserve"> &gt; </w:t>
      </w:r>
      <w:r w:rsidRPr="00640A23">
        <w:rPr>
          <w:rFonts w:eastAsia="Calibri"/>
          <w:sz w:val="28"/>
          <w:szCs w:val="28"/>
        </w:rPr>
        <w:t>235.3</w:t>
      </w:r>
      <w:r w:rsidRPr="00640A23">
        <w:rPr>
          <w:rFonts w:eastAsia="Calibri" w:hint="cs"/>
          <w:sz w:val="28"/>
          <w:szCs w:val="28"/>
          <w:rtl/>
        </w:rPr>
        <w:t>&gt;</w:t>
      </w:r>
      <w:r w:rsidRPr="00640A23">
        <w:rPr>
          <w:rFonts w:eastAsia="Calibri"/>
          <w:sz w:val="28"/>
          <w:szCs w:val="28"/>
        </w:rPr>
        <w:t xml:space="preserve">200 </w:t>
      </w:r>
    </w:p>
    <w:p w14:paraId="67123332" w14:textId="0A0B2844" w:rsidR="00640A23" w:rsidRPr="00640A23" w:rsidRDefault="00640A23" w:rsidP="00D52A7E">
      <w:pPr>
        <w:widowControl/>
        <w:autoSpaceDE/>
        <w:autoSpaceDN/>
        <w:bidi/>
        <w:spacing w:after="160" w:line="259" w:lineRule="auto"/>
        <w:jc w:val="right"/>
        <w:rPr>
          <w:rFonts w:eastAsia="Calibri"/>
          <w:sz w:val="28"/>
          <w:szCs w:val="28"/>
          <w:rtl/>
        </w:rPr>
      </w:pPr>
      <w:r w:rsidRPr="00640A23">
        <w:rPr>
          <w:rFonts w:eastAsia="Calibri"/>
          <w:sz w:val="28"/>
          <w:szCs w:val="28"/>
          <w:highlight w:val="darkGray"/>
        </w:rPr>
        <w:t>Standard pump S 57</w:t>
      </w:r>
    </w:p>
    <w:p w14:paraId="40430178" w14:textId="77777777" w:rsidR="00640A23" w:rsidRPr="00640A23" w:rsidRDefault="00640A23" w:rsidP="00D52A7E">
      <w:pPr>
        <w:widowControl/>
        <w:autoSpaceDE/>
        <w:autoSpaceDN/>
        <w:bidi/>
        <w:spacing w:after="160" w:line="259" w:lineRule="auto"/>
        <w:jc w:val="right"/>
        <w:rPr>
          <w:rFonts w:eastAsia="Calibri"/>
          <w:sz w:val="24"/>
          <w:szCs w:val="24"/>
        </w:rPr>
      </w:pPr>
      <w:r w:rsidRPr="00640A23">
        <w:rPr>
          <w:rFonts w:eastAsia="Calibri"/>
          <w:sz w:val="24"/>
          <w:szCs w:val="24"/>
        </w:rPr>
        <w:t xml:space="preserve">All components selection based on </w:t>
      </w:r>
      <w:proofErr w:type="gramStart"/>
      <w:r w:rsidRPr="00640A23">
        <w:rPr>
          <w:rFonts w:eastAsia="Calibri"/>
          <w:sz w:val="24"/>
          <w:szCs w:val="24"/>
        </w:rPr>
        <w:t>GCHV  air</w:t>
      </w:r>
      <w:proofErr w:type="gramEnd"/>
      <w:r w:rsidRPr="00640A23">
        <w:rPr>
          <w:rFonts w:eastAsia="Calibri"/>
          <w:sz w:val="24"/>
          <w:szCs w:val="24"/>
        </w:rPr>
        <w:t xml:space="preserve"> conditioning catalogue  </w:t>
      </w:r>
    </w:p>
    <w:p w14:paraId="659C3F8B" w14:textId="77777777" w:rsidR="00640A23" w:rsidRPr="00640A23" w:rsidRDefault="00640A23" w:rsidP="00D52A7E">
      <w:pPr>
        <w:widowControl/>
        <w:autoSpaceDE/>
        <w:autoSpaceDN/>
        <w:bidi/>
        <w:spacing w:after="160" w:line="259" w:lineRule="auto"/>
        <w:jc w:val="right"/>
        <w:rPr>
          <w:rFonts w:eastAsia="Calibri"/>
          <w:b/>
          <w:bCs/>
          <w:sz w:val="24"/>
          <w:szCs w:val="24"/>
        </w:rPr>
      </w:pPr>
      <w:r w:rsidRPr="00640A23">
        <w:rPr>
          <w:rFonts w:eastAsia="Calibri"/>
          <w:sz w:val="24"/>
          <w:szCs w:val="24"/>
        </w:rPr>
        <w:t xml:space="preserve"> </w:t>
      </w:r>
      <w:r w:rsidRPr="00640A23">
        <w:rPr>
          <w:rFonts w:eastAsia="Calibri"/>
          <w:b/>
          <w:bCs/>
          <w:sz w:val="24"/>
          <w:szCs w:val="24"/>
        </w:rPr>
        <w:t>-outdoor unit selection:</w:t>
      </w:r>
    </w:p>
    <w:p w14:paraId="363EA75D" w14:textId="77777777" w:rsidR="00640A23" w:rsidRPr="00640A23" w:rsidRDefault="00640A23" w:rsidP="00D52A7E">
      <w:pPr>
        <w:widowControl/>
        <w:autoSpaceDE/>
        <w:autoSpaceDN/>
        <w:bidi/>
        <w:spacing w:after="160" w:line="259" w:lineRule="auto"/>
        <w:jc w:val="right"/>
        <w:rPr>
          <w:rFonts w:eastAsia="Calibri"/>
          <w:sz w:val="24"/>
          <w:szCs w:val="24"/>
        </w:rPr>
      </w:pPr>
      <w:r w:rsidRPr="00640A23">
        <w:rPr>
          <w:rFonts w:eastAsia="Calibri"/>
          <w:sz w:val="24"/>
          <w:szCs w:val="24"/>
        </w:rPr>
        <w:t xml:space="preserve">The cooling load on HR building are 124 </w:t>
      </w:r>
      <w:proofErr w:type="gramStart"/>
      <w:r w:rsidRPr="00640A23">
        <w:rPr>
          <w:rFonts w:eastAsia="Calibri"/>
          <w:sz w:val="24"/>
          <w:szCs w:val="24"/>
        </w:rPr>
        <w:t>kw</w:t>
      </w:r>
      <w:proofErr w:type="gramEnd"/>
      <w:r w:rsidRPr="00640A23">
        <w:rPr>
          <w:rFonts w:eastAsia="Calibri"/>
          <w:sz w:val="24"/>
          <w:szCs w:val="24"/>
        </w:rPr>
        <w:t xml:space="preserve"> = 35 tor.</w:t>
      </w:r>
    </w:p>
    <w:p w14:paraId="1CA77BE5" w14:textId="77777777" w:rsidR="00640A23" w:rsidRPr="00640A23" w:rsidRDefault="00640A23" w:rsidP="00D52A7E">
      <w:pPr>
        <w:widowControl/>
        <w:autoSpaceDE/>
        <w:autoSpaceDN/>
        <w:bidi/>
        <w:spacing w:after="160" w:line="259" w:lineRule="auto"/>
        <w:jc w:val="right"/>
        <w:rPr>
          <w:rFonts w:eastAsia="Calibri"/>
          <w:sz w:val="24"/>
          <w:szCs w:val="24"/>
        </w:rPr>
      </w:pPr>
      <w:r w:rsidRPr="00640A23">
        <w:rPr>
          <w:rFonts w:eastAsia="Calibri"/>
          <w:sz w:val="24"/>
          <w:szCs w:val="24"/>
        </w:rPr>
        <w:t>One outdoor unit has been selected for the building, which has an estimated area of 495</w:t>
      </w:r>
      <m:oMath>
        <m:sSup>
          <m:sSupPr>
            <m:ctrlPr>
              <w:rPr>
                <w:rFonts w:ascii="Cambria Math" w:eastAsia="Calibri" w:hAnsi="Cambria Math"/>
                <w:sz w:val="24"/>
                <w:szCs w:val="24"/>
              </w:rPr>
            </m:ctrlPr>
          </m:sSupPr>
          <m:e>
            <m:r>
              <m:rPr>
                <m:sty m:val="p"/>
              </m:rPr>
              <w:rPr>
                <w:rFonts w:ascii="Cambria Math" w:eastAsia="Calibri" w:hAnsi="Cambria Math"/>
                <w:sz w:val="24"/>
                <w:szCs w:val="24"/>
              </w:rPr>
              <m:t xml:space="preserve"> m</m:t>
            </m:r>
          </m:e>
          <m:sup>
            <m:r>
              <m:rPr>
                <m:sty m:val="p"/>
              </m:rPr>
              <w:rPr>
                <w:rFonts w:ascii="Cambria Math" w:eastAsia="Calibri" w:hAnsi="Cambria Math"/>
                <w:sz w:val="24"/>
                <w:szCs w:val="24"/>
              </w:rPr>
              <m:t>2</m:t>
            </m:r>
          </m:sup>
        </m:sSup>
      </m:oMath>
      <w:r w:rsidRPr="00640A23">
        <w:rPr>
          <w:rFonts w:eastAsia="Calibri"/>
          <w:b/>
          <w:bCs/>
          <w:sz w:val="24"/>
          <w:szCs w:val="24"/>
        </w:rPr>
        <w:t xml:space="preserve">  .</w:t>
      </w:r>
    </w:p>
    <w:p w14:paraId="6048C340" w14:textId="77777777" w:rsidR="00640A23" w:rsidRPr="00640A23" w:rsidRDefault="00640A23" w:rsidP="00D52A7E">
      <w:pPr>
        <w:widowControl/>
        <w:autoSpaceDE/>
        <w:autoSpaceDN/>
        <w:bidi/>
        <w:spacing w:after="160" w:line="259" w:lineRule="auto"/>
        <w:jc w:val="right"/>
        <w:rPr>
          <w:rFonts w:eastAsia="Calibri"/>
          <w:sz w:val="24"/>
          <w:szCs w:val="24"/>
        </w:rPr>
      </w:pPr>
      <w:proofErr w:type="spellStart"/>
      <w:r w:rsidRPr="00640A23">
        <w:rPr>
          <w:rFonts w:eastAsia="Calibri"/>
          <w:sz w:val="24"/>
          <w:szCs w:val="24"/>
        </w:rPr>
        <w:t>Totale</w:t>
      </w:r>
      <w:proofErr w:type="spellEnd"/>
      <w:r w:rsidRPr="00640A23">
        <w:rPr>
          <w:rFonts w:eastAsia="Calibri"/>
          <w:sz w:val="24"/>
          <w:szCs w:val="24"/>
        </w:rPr>
        <w:t xml:space="preserve"> load by indoor unit 117.8 kw </w:t>
      </w:r>
    </w:p>
    <w:p w14:paraId="62775DE4" w14:textId="77777777" w:rsidR="00640A23" w:rsidRPr="00640A23" w:rsidRDefault="00640A23" w:rsidP="00D52A7E">
      <w:pPr>
        <w:widowControl/>
        <w:autoSpaceDE/>
        <w:autoSpaceDN/>
        <w:bidi/>
        <w:spacing w:after="160" w:line="259" w:lineRule="auto"/>
        <w:jc w:val="right"/>
        <w:rPr>
          <w:rFonts w:eastAsia="Calibri"/>
          <w:sz w:val="24"/>
          <w:szCs w:val="24"/>
        </w:rPr>
      </w:pPr>
      <w:r w:rsidRPr="00640A23">
        <w:rPr>
          <w:rFonts w:eastAsia="Calibri"/>
          <w:sz w:val="24"/>
          <w:szCs w:val="24"/>
        </w:rPr>
        <w:t xml:space="preserve">Use diversity 10%. </w:t>
      </w:r>
    </w:p>
    <w:p w14:paraId="1859E665" w14:textId="77777777" w:rsidR="00640A23" w:rsidRPr="00640A23" w:rsidRDefault="00640A23" w:rsidP="00D52A7E">
      <w:pPr>
        <w:widowControl/>
        <w:autoSpaceDE/>
        <w:autoSpaceDN/>
        <w:bidi/>
        <w:spacing w:after="160" w:line="259" w:lineRule="auto"/>
        <w:jc w:val="right"/>
        <w:rPr>
          <w:rFonts w:eastAsia="Calibri"/>
          <w:b/>
          <w:bCs/>
          <w:snapToGrid w:val="0"/>
          <w:sz w:val="24"/>
          <w:szCs w:val="24"/>
        </w:rPr>
      </w:pPr>
      <w:r w:rsidRPr="00640A23">
        <w:rPr>
          <w:rFonts w:eastAsia="Calibri"/>
          <w:sz w:val="24"/>
          <w:szCs w:val="24"/>
        </w:rPr>
        <w:t xml:space="preserve">the outdoor selected was 130 kw capacity with mod of </w:t>
      </w:r>
      <w:r w:rsidRPr="00640A23">
        <w:rPr>
          <w:rFonts w:eastAsia="Calibri"/>
          <w:b/>
          <w:bCs/>
          <w:sz w:val="24"/>
          <w:szCs w:val="24"/>
        </w:rPr>
        <w:t>(</w:t>
      </w:r>
      <w:r w:rsidRPr="00640A23">
        <w:rPr>
          <w:rFonts w:eastAsia="Calibri"/>
          <w:b/>
          <w:bCs/>
          <w:snapToGrid w:val="0"/>
          <w:sz w:val="24"/>
          <w:szCs w:val="24"/>
          <w:highlight w:val="darkGray"/>
        </w:rPr>
        <w:t>CLS-F130HW/ZR1B)</w:t>
      </w:r>
    </w:p>
    <w:p w14:paraId="4CD7BCC5" w14:textId="0B71A557" w:rsidR="00640A23" w:rsidRDefault="00640A23" w:rsidP="00985575">
      <w:pPr>
        <w:tabs>
          <w:tab w:val="left" w:pos="1032"/>
        </w:tabs>
        <w:jc w:val="both"/>
        <w:rPr>
          <w:rFonts w:asciiTheme="majorBidi" w:hAnsiTheme="majorBidi" w:cstheme="majorBidi"/>
          <w:sz w:val="24"/>
          <w:szCs w:val="24"/>
        </w:rPr>
      </w:pPr>
    </w:p>
    <w:p w14:paraId="21E0B0EE" w14:textId="43F06863" w:rsidR="00640A23" w:rsidRDefault="00640A23" w:rsidP="00985575">
      <w:pPr>
        <w:tabs>
          <w:tab w:val="left" w:pos="1032"/>
        </w:tabs>
        <w:jc w:val="both"/>
        <w:rPr>
          <w:rFonts w:asciiTheme="majorBidi" w:hAnsiTheme="majorBidi" w:cstheme="majorBidi"/>
          <w:sz w:val="24"/>
          <w:szCs w:val="24"/>
        </w:rPr>
      </w:pPr>
    </w:p>
    <w:p w14:paraId="78E17434" w14:textId="1C9DE0F3" w:rsidR="00640A23" w:rsidRDefault="00640A23" w:rsidP="00985575">
      <w:pPr>
        <w:tabs>
          <w:tab w:val="left" w:pos="1032"/>
        </w:tabs>
        <w:jc w:val="both"/>
        <w:rPr>
          <w:rFonts w:asciiTheme="majorBidi" w:hAnsiTheme="majorBidi" w:cstheme="majorBidi"/>
          <w:sz w:val="24"/>
          <w:szCs w:val="24"/>
        </w:rPr>
      </w:pPr>
      <w:r w:rsidRPr="00640A23">
        <w:rPr>
          <w:rFonts w:eastAsia="Calibri"/>
          <w:noProof/>
          <w:sz w:val="24"/>
          <w:szCs w:val="24"/>
          <w:rtl/>
        </w:rPr>
        <w:lastRenderedPageBreak/>
        <w:drawing>
          <wp:inline distT="0" distB="0" distL="0" distR="0" wp14:anchorId="6FCB9C9F" wp14:editId="71447180">
            <wp:extent cx="4486901" cy="4143953"/>
            <wp:effectExtent l="0" t="0" r="9525" b="952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4486901" cy="4143953"/>
                    </a:xfrm>
                    <a:prstGeom prst="rect">
                      <a:avLst/>
                    </a:prstGeom>
                  </pic:spPr>
                </pic:pic>
              </a:graphicData>
            </a:graphic>
          </wp:inline>
        </w:drawing>
      </w:r>
    </w:p>
    <w:p w14:paraId="2A6142A2" w14:textId="2D9DB754" w:rsidR="00640A23" w:rsidRPr="00640A23" w:rsidRDefault="00640A23" w:rsidP="00D52A7E">
      <w:pPr>
        <w:widowControl/>
        <w:autoSpaceDE/>
        <w:autoSpaceDN/>
        <w:bidi/>
        <w:spacing w:after="160" w:line="259" w:lineRule="auto"/>
        <w:jc w:val="right"/>
        <w:rPr>
          <w:rFonts w:eastAsia="Calibri"/>
          <w:sz w:val="24"/>
          <w:szCs w:val="24"/>
          <w:rtl/>
        </w:rPr>
      </w:pPr>
      <w:r w:rsidRPr="00640A23">
        <w:rPr>
          <w:rFonts w:eastAsia="Calibri"/>
          <w:sz w:val="24"/>
          <w:szCs w:val="24"/>
        </w:rPr>
        <w:t>Fig 4.1: explanation of choosing the ODU model from GCHV catalogue.</w:t>
      </w:r>
    </w:p>
    <w:p w14:paraId="6FCCD903" w14:textId="20AE38B6" w:rsidR="00640A23" w:rsidRDefault="00640A23" w:rsidP="00985575">
      <w:pPr>
        <w:tabs>
          <w:tab w:val="left" w:pos="1032"/>
        </w:tabs>
        <w:jc w:val="both"/>
        <w:rPr>
          <w:rFonts w:asciiTheme="majorBidi" w:hAnsiTheme="majorBidi" w:cstheme="majorBidi"/>
          <w:sz w:val="24"/>
          <w:szCs w:val="24"/>
        </w:rPr>
      </w:pPr>
    </w:p>
    <w:tbl>
      <w:tblPr>
        <w:tblStyle w:val="TableGrid"/>
        <w:tblpPr w:leftFromText="180" w:rightFromText="180" w:vertAnchor="text" w:horzAnchor="margin" w:tblpY="1056"/>
        <w:bidiVisual/>
        <w:tblW w:w="8296" w:type="dxa"/>
        <w:tblLook w:val="04A0" w:firstRow="1" w:lastRow="0" w:firstColumn="1" w:lastColumn="0" w:noHBand="0" w:noVBand="1"/>
      </w:tblPr>
      <w:tblGrid>
        <w:gridCol w:w="1357"/>
        <w:gridCol w:w="2293"/>
        <w:gridCol w:w="1270"/>
        <w:gridCol w:w="1502"/>
        <w:gridCol w:w="1874"/>
      </w:tblGrid>
      <w:tr w:rsidR="00E71B95" w:rsidRPr="00640A23" w14:paraId="056BFD13" w14:textId="77777777" w:rsidTr="00E71B95">
        <w:trPr>
          <w:trHeight w:val="659"/>
        </w:trPr>
        <w:tc>
          <w:tcPr>
            <w:tcW w:w="1357" w:type="dxa"/>
          </w:tcPr>
          <w:p w14:paraId="316392BD" w14:textId="7B1B1AA8" w:rsidR="00E71B95" w:rsidRPr="00640A23" w:rsidRDefault="00E71B95" w:rsidP="00D52A7E">
            <w:pPr>
              <w:widowControl/>
              <w:autoSpaceDE/>
              <w:autoSpaceDN/>
              <w:bidi/>
              <w:jc w:val="center"/>
              <w:rPr>
                <w:rFonts w:eastAsia="Calibri"/>
                <w:sz w:val="24"/>
                <w:szCs w:val="24"/>
                <w:rtl/>
              </w:rPr>
            </w:pPr>
            <w:r w:rsidRPr="00640A23">
              <w:rPr>
                <w:rFonts w:eastAsia="Calibri"/>
                <w:sz w:val="24"/>
                <w:szCs w:val="24"/>
              </w:rPr>
              <w:t xml:space="preserve"># </w:t>
            </w:r>
            <w:r w:rsidR="00D52A7E" w:rsidRPr="00640A23">
              <w:rPr>
                <w:rFonts w:eastAsia="Calibri"/>
                <w:sz w:val="24"/>
                <w:szCs w:val="24"/>
              </w:rPr>
              <w:t>Of</w:t>
            </w:r>
            <w:r w:rsidRPr="00640A23">
              <w:rPr>
                <w:rFonts w:eastAsia="Calibri"/>
                <w:sz w:val="24"/>
                <w:szCs w:val="24"/>
              </w:rPr>
              <w:t xml:space="preserve"> IDU</w:t>
            </w:r>
          </w:p>
        </w:tc>
        <w:tc>
          <w:tcPr>
            <w:tcW w:w="2293" w:type="dxa"/>
          </w:tcPr>
          <w:p w14:paraId="54012EB5" w14:textId="59DA8BC0" w:rsidR="00E71B95" w:rsidRPr="00640A23" w:rsidRDefault="00E71B95" w:rsidP="00D52A7E">
            <w:pPr>
              <w:widowControl/>
              <w:autoSpaceDE/>
              <w:autoSpaceDN/>
              <w:bidi/>
              <w:jc w:val="center"/>
              <w:rPr>
                <w:rFonts w:eastAsia="Calibri"/>
                <w:sz w:val="24"/>
                <w:szCs w:val="24"/>
              </w:rPr>
            </w:pPr>
            <w:r w:rsidRPr="00640A23">
              <w:rPr>
                <w:rFonts w:eastAsia="Calibri"/>
                <w:sz w:val="24"/>
                <w:szCs w:val="24"/>
              </w:rPr>
              <w:t>Model IDU</w:t>
            </w:r>
          </w:p>
        </w:tc>
        <w:tc>
          <w:tcPr>
            <w:tcW w:w="1270" w:type="dxa"/>
          </w:tcPr>
          <w:p w14:paraId="4C69C2A0" w14:textId="77777777" w:rsidR="00E71B95" w:rsidRPr="00640A23" w:rsidRDefault="00E71B95" w:rsidP="00D52A7E">
            <w:pPr>
              <w:widowControl/>
              <w:autoSpaceDE/>
              <w:autoSpaceDN/>
              <w:bidi/>
              <w:jc w:val="center"/>
              <w:rPr>
                <w:rFonts w:eastAsia="Calibri"/>
                <w:sz w:val="24"/>
                <w:szCs w:val="24"/>
              </w:rPr>
            </w:pPr>
            <w:r w:rsidRPr="00640A23">
              <w:rPr>
                <w:rFonts w:eastAsia="Calibri"/>
                <w:sz w:val="24"/>
                <w:szCs w:val="24"/>
              </w:rPr>
              <w:t>Load (kw)</w:t>
            </w:r>
          </w:p>
        </w:tc>
        <w:tc>
          <w:tcPr>
            <w:tcW w:w="1502" w:type="dxa"/>
          </w:tcPr>
          <w:p w14:paraId="105C4B0C" w14:textId="77777777" w:rsidR="00E71B95" w:rsidRPr="00640A23" w:rsidRDefault="00E71B95" w:rsidP="00D52A7E">
            <w:pPr>
              <w:widowControl/>
              <w:autoSpaceDE/>
              <w:autoSpaceDN/>
              <w:bidi/>
              <w:jc w:val="center"/>
              <w:rPr>
                <w:rFonts w:eastAsia="Calibri"/>
                <w:sz w:val="24"/>
                <w:szCs w:val="24"/>
              </w:rPr>
            </w:pPr>
            <w:r w:rsidRPr="00640A23">
              <w:rPr>
                <w:rFonts w:eastAsia="Calibri"/>
                <w:sz w:val="24"/>
                <w:szCs w:val="24"/>
              </w:rPr>
              <w:t>Area (</w:t>
            </w:r>
            <m:oMath>
              <m:sSup>
                <m:sSupPr>
                  <m:ctrlPr>
                    <w:rPr>
                      <w:rFonts w:ascii="Cambria Math" w:eastAsia="Calibri" w:hAnsi="Cambria Math"/>
                      <w:i/>
                      <w:sz w:val="24"/>
                      <w:szCs w:val="24"/>
                    </w:rPr>
                  </m:ctrlPr>
                </m:sSupPr>
                <m:e>
                  <m:r>
                    <w:rPr>
                      <w:rFonts w:ascii="Cambria Math" w:eastAsia="Calibri" w:hAnsi="Cambria Math"/>
                      <w:sz w:val="24"/>
                      <w:szCs w:val="24"/>
                    </w:rPr>
                    <m:t>m</m:t>
                  </m:r>
                </m:e>
                <m:sup>
                  <m:r>
                    <w:rPr>
                      <w:rFonts w:ascii="Cambria Math" w:eastAsia="Calibri" w:hAnsi="Cambria Math"/>
                      <w:sz w:val="24"/>
                      <w:szCs w:val="24"/>
                    </w:rPr>
                    <m:t>2</m:t>
                  </m:r>
                </m:sup>
              </m:sSup>
            </m:oMath>
            <w:r w:rsidRPr="00640A23">
              <w:rPr>
                <w:sz w:val="24"/>
                <w:szCs w:val="24"/>
              </w:rPr>
              <w:t>)</w:t>
            </w:r>
          </w:p>
        </w:tc>
        <w:tc>
          <w:tcPr>
            <w:tcW w:w="1874" w:type="dxa"/>
          </w:tcPr>
          <w:p w14:paraId="3FB7B372" w14:textId="3030342B" w:rsidR="00E71B95" w:rsidRPr="00640A23" w:rsidRDefault="00E71B95" w:rsidP="00D52A7E">
            <w:pPr>
              <w:widowControl/>
              <w:autoSpaceDE/>
              <w:autoSpaceDN/>
              <w:bidi/>
              <w:jc w:val="center"/>
              <w:rPr>
                <w:rFonts w:eastAsia="Calibri"/>
                <w:b/>
                <w:bCs/>
                <w:sz w:val="24"/>
                <w:szCs w:val="24"/>
              </w:rPr>
            </w:pPr>
            <w:r w:rsidRPr="00640A23">
              <w:rPr>
                <w:rFonts w:eastAsia="Calibri"/>
                <w:b/>
                <w:bCs/>
                <w:sz w:val="24"/>
                <w:szCs w:val="24"/>
              </w:rPr>
              <w:t>Space</w:t>
            </w:r>
          </w:p>
        </w:tc>
      </w:tr>
      <w:tr w:rsidR="00E71B95" w:rsidRPr="00640A23" w14:paraId="466EA1D5" w14:textId="77777777" w:rsidTr="00E71B95">
        <w:trPr>
          <w:trHeight w:val="531"/>
        </w:trPr>
        <w:tc>
          <w:tcPr>
            <w:tcW w:w="1357" w:type="dxa"/>
          </w:tcPr>
          <w:p w14:paraId="1AD88185" w14:textId="77777777" w:rsidR="00E71B95" w:rsidRPr="00640A23" w:rsidRDefault="00E71B95" w:rsidP="00D52A7E">
            <w:pPr>
              <w:widowControl/>
              <w:autoSpaceDE/>
              <w:autoSpaceDN/>
              <w:bidi/>
              <w:jc w:val="center"/>
              <w:rPr>
                <w:rFonts w:eastAsia="Calibri"/>
                <w:sz w:val="24"/>
                <w:szCs w:val="24"/>
              </w:rPr>
            </w:pPr>
            <w:r w:rsidRPr="00640A23">
              <w:rPr>
                <w:rFonts w:eastAsia="Calibri"/>
                <w:sz w:val="24"/>
                <w:szCs w:val="24"/>
              </w:rPr>
              <w:t>1</w:t>
            </w:r>
          </w:p>
        </w:tc>
        <w:tc>
          <w:tcPr>
            <w:tcW w:w="2293" w:type="dxa"/>
          </w:tcPr>
          <w:p w14:paraId="7EED86F5" w14:textId="444E3348" w:rsidR="00E71B95" w:rsidRPr="00640A23" w:rsidRDefault="00E71B95" w:rsidP="00D52A7E">
            <w:pPr>
              <w:widowControl/>
              <w:autoSpaceDE/>
              <w:autoSpaceDN/>
              <w:bidi/>
              <w:jc w:val="center"/>
              <w:rPr>
                <w:rFonts w:ascii="Calibri" w:eastAsia="Calibri" w:hAnsi="Calibri" w:cs="Arial"/>
                <w:snapToGrid w:val="0"/>
              </w:rPr>
            </w:pPr>
            <w:r w:rsidRPr="00640A23">
              <w:rPr>
                <w:rFonts w:ascii="Calibri" w:eastAsia="Calibri" w:hAnsi="Calibri" w:cs="Arial"/>
                <w:snapToGrid w:val="0"/>
              </w:rPr>
              <w:t>CST3-300P12-A</w:t>
            </w:r>
          </w:p>
          <w:p w14:paraId="795F5551" w14:textId="77777777" w:rsidR="00E71B95" w:rsidRPr="00640A23" w:rsidRDefault="00E71B95" w:rsidP="00D52A7E">
            <w:pPr>
              <w:widowControl/>
              <w:autoSpaceDE/>
              <w:autoSpaceDN/>
              <w:bidi/>
              <w:jc w:val="center"/>
              <w:rPr>
                <w:rFonts w:eastAsia="Calibri"/>
                <w:sz w:val="24"/>
                <w:szCs w:val="24"/>
              </w:rPr>
            </w:pPr>
          </w:p>
        </w:tc>
        <w:tc>
          <w:tcPr>
            <w:tcW w:w="1270" w:type="dxa"/>
          </w:tcPr>
          <w:p w14:paraId="59590F6B" w14:textId="77777777" w:rsidR="00E71B95" w:rsidRPr="00640A23" w:rsidRDefault="00E71B95" w:rsidP="00D52A7E">
            <w:pPr>
              <w:widowControl/>
              <w:autoSpaceDE/>
              <w:autoSpaceDN/>
              <w:bidi/>
              <w:jc w:val="center"/>
              <w:rPr>
                <w:rFonts w:eastAsia="Calibri"/>
                <w:sz w:val="24"/>
                <w:szCs w:val="24"/>
              </w:rPr>
            </w:pPr>
            <w:r w:rsidRPr="00640A23">
              <w:rPr>
                <w:rFonts w:eastAsia="Calibri"/>
                <w:sz w:val="24"/>
                <w:szCs w:val="24"/>
              </w:rPr>
              <w:t>3.1</w:t>
            </w:r>
          </w:p>
        </w:tc>
        <w:tc>
          <w:tcPr>
            <w:tcW w:w="1502" w:type="dxa"/>
          </w:tcPr>
          <w:p w14:paraId="48B1539D" w14:textId="77777777" w:rsidR="00E71B95" w:rsidRPr="00640A23" w:rsidRDefault="00E71B95" w:rsidP="00D52A7E">
            <w:pPr>
              <w:widowControl/>
              <w:autoSpaceDE/>
              <w:autoSpaceDN/>
              <w:bidi/>
              <w:jc w:val="center"/>
              <w:rPr>
                <w:rFonts w:eastAsia="Calibri"/>
                <w:sz w:val="24"/>
                <w:szCs w:val="24"/>
              </w:rPr>
            </w:pPr>
            <w:r w:rsidRPr="00640A23">
              <w:rPr>
                <w:rFonts w:eastAsia="Calibri"/>
                <w:sz w:val="24"/>
                <w:szCs w:val="24"/>
              </w:rPr>
              <w:t>16</w:t>
            </w:r>
          </w:p>
        </w:tc>
        <w:tc>
          <w:tcPr>
            <w:tcW w:w="1874" w:type="dxa"/>
          </w:tcPr>
          <w:p w14:paraId="55E17C69" w14:textId="07122CF2" w:rsidR="00E71B95" w:rsidRPr="00640A23" w:rsidRDefault="00E71B95" w:rsidP="00D52A7E">
            <w:pPr>
              <w:widowControl/>
              <w:autoSpaceDE/>
              <w:autoSpaceDN/>
              <w:bidi/>
              <w:jc w:val="center"/>
              <w:rPr>
                <w:rFonts w:eastAsia="Calibri"/>
                <w:sz w:val="20"/>
                <w:szCs w:val="20"/>
                <w:rtl/>
              </w:rPr>
            </w:pPr>
            <w:r w:rsidRPr="00640A23">
              <w:rPr>
                <w:rFonts w:eastAsia="Calibri"/>
                <w:sz w:val="20"/>
                <w:szCs w:val="20"/>
              </w:rPr>
              <w:t>Employees changing</w:t>
            </w:r>
          </w:p>
        </w:tc>
      </w:tr>
      <w:tr w:rsidR="00E71B95" w:rsidRPr="00640A23" w14:paraId="772A2AFD" w14:textId="77777777" w:rsidTr="00E71B95">
        <w:trPr>
          <w:trHeight w:val="531"/>
        </w:trPr>
        <w:tc>
          <w:tcPr>
            <w:tcW w:w="1357" w:type="dxa"/>
          </w:tcPr>
          <w:p w14:paraId="1D43527B" w14:textId="77777777" w:rsidR="00E71B95" w:rsidRPr="00640A23" w:rsidRDefault="00E71B95" w:rsidP="00D52A7E">
            <w:pPr>
              <w:widowControl/>
              <w:autoSpaceDE/>
              <w:autoSpaceDN/>
              <w:bidi/>
              <w:jc w:val="center"/>
              <w:rPr>
                <w:rFonts w:eastAsia="Calibri"/>
                <w:sz w:val="24"/>
                <w:szCs w:val="24"/>
              </w:rPr>
            </w:pPr>
            <w:r w:rsidRPr="00640A23">
              <w:rPr>
                <w:rFonts w:eastAsia="Calibri"/>
                <w:sz w:val="24"/>
                <w:szCs w:val="24"/>
              </w:rPr>
              <w:t>1</w:t>
            </w:r>
          </w:p>
        </w:tc>
        <w:tc>
          <w:tcPr>
            <w:tcW w:w="2293" w:type="dxa"/>
          </w:tcPr>
          <w:p w14:paraId="3ABFF3F4" w14:textId="77777777" w:rsidR="00E71B95" w:rsidRPr="00640A23" w:rsidRDefault="00E71B95" w:rsidP="00D52A7E">
            <w:pPr>
              <w:widowControl/>
              <w:autoSpaceDE/>
              <w:autoSpaceDN/>
              <w:bidi/>
              <w:jc w:val="center"/>
              <w:rPr>
                <w:rFonts w:ascii="Calibri" w:eastAsia="SimSun" w:hAnsi="Calibri"/>
                <w:snapToGrid w:val="0"/>
                <w:kern w:val="2"/>
                <w:sz w:val="21"/>
                <w:lang w:eastAsia="zh-CN"/>
              </w:rPr>
            </w:pPr>
            <w:r w:rsidRPr="00640A23">
              <w:rPr>
                <w:rFonts w:ascii="Calibri" w:eastAsia="SimSun" w:hAnsi="Calibri"/>
                <w:snapToGrid w:val="0"/>
                <w:kern w:val="2"/>
                <w:sz w:val="21"/>
                <w:lang w:eastAsia="zh-CN"/>
              </w:rPr>
              <w:t>CST3-1400P30-A</w:t>
            </w:r>
          </w:p>
          <w:p w14:paraId="70FEA51D" w14:textId="77777777" w:rsidR="00E71B95" w:rsidRPr="00640A23" w:rsidRDefault="00E71B95" w:rsidP="00D52A7E">
            <w:pPr>
              <w:widowControl/>
              <w:autoSpaceDE/>
              <w:autoSpaceDN/>
              <w:bidi/>
              <w:jc w:val="center"/>
              <w:rPr>
                <w:rFonts w:eastAsia="Calibri"/>
                <w:sz w:val="24"/>
                <w:szCs w:val="24"/>
                <w:rtl/>
              </w:rPr>
            </w:pPr>
          </w:p>
        </w:tc>
        <w:tc>
          <w:tcPr>
            <w:tcW w:w="1270" w:type="dxa"/>
          </w:tcPr>
          <w:p w14:paraId="741142B1" w14:textId="5F5306F2" w:rsidR="00E71B95" w:rsidRPr="00640A23" w:rsidRDefault="00E71B95" w:rsidP="00D52A7E">
            <w:pPr>
              <w:widowControl/>
              <w:autoSpaceDE/>
              <w:autoSpaceDN/>
              <w:bidi/>
              <w:jc w:val="center"/>
              <w:rPr>
                <w:rFonts w:eastAsia="Calibri"/>
                <w:sz w:val="24"/>
                <w:szCs w:val="24"/>
              </w:rPr>
            </w:pPr>
            <w:r w:rsidRPr="00640A23">
              <w:rPr>
                <w:rFonts w:eastAsia="Calibri"/>
                <w:sz w:val="24"/>
                <w:szCs w:val="24"/>
              </w:rPr>
              <w:t>14.6</w:t>
            </w:r>
          </w:p>
        </w:tc>
        <w:tc>
          <w:tcPr>
            <w:tcW w:w="1502" w:type="dxa"/>
          </w:tcPr>
          <w:p w14:paraId="55387590" w14:textId="0F3E5340" w:rsidR="00E71B95" w:rsidRPr="00640A23" w:rsidRDefault="00E71B95" w:rsidP="00D52A7E">
            <w:pPr>
              <w:widowControl/>
              <w:autoSpaceDE/>
              <w:autoSpaceDN/>
              <w:bidi/>
              <w:jc w:val="center"/>
              <w:rPr>
                <w:rFonts w:eastAsia="Calibri"/>
                <w:sz w:val="24"/>
                <w:szCs w:val="24"/>
              </w:rPr>
            </w:pPr>
            <w:r w:rsidRPr="00640A23">
              <w:rPr>
                <w:rFonts w:eastAsia="Calibri"/>
                <w:sz w:val="24"/>
                <w:szCs w:val="24"/>
              </w:rPr>
              <w:t>63</w:t>
            </w:r>
          </w:p>
        </w:tc>
        <w:tc>
          <w:tcPr>
            <w:tcW w:w="1874" w:type="dxa"/>
          </w:tcPr>
          <w:p w14:paraId="7202F97D" w14:textId="650C6FDA" w:rsidR="00E71B95" w:rsidRPr="00640A23" w:rsidRDefault="00E71B95" w:rsidP="00D52A7E">
            <w:pPr>
              <w:widowControl/>
              <w:autoSpaceDE/>
              <w:autoSpaceDN/>
              <w:bidi/>
              <w:jc w:val="center"/>
              <w:rPr>
                <w:rFonts w:eastAsia="Calibri"/>
                <w:sz w:val="20"/>
                <w:szCs w:val="20"/>
              </w:rPr>
            </w:pPr>
            <w:r w:rsidRPr="00640A23">
              <w:rPr>
                <w:rFonts w:eastAsia="Calibri"/>
                <w:sz w:val="20"/>
                <w:szCs w:val="20"/>
              </w:rPr>
              <w:t>Kitchen</w:t>
            </w:r>
          </w:p>
        </w:tc>
      </w:tr>
      <w:tr w:rsidR="00E71B95" w:rsidRPr="00640A23" w14:paraId="63B536F5" w14:textId="77777777" w:rsidTr="00E71B95">
        <w:trPr>
          <w:trHeight w:val="531"/>
        </w:trPr>
        <w:tc>
          <w:tcPr>
            <w:tcW w:w="1357" w:type="dxa"/>
          </w:tcPr>
          <w:p w14:paraId="27C03269" w14:textId="77777777" w:rsidR="00E71B95" w:rsidRPr="00640A23" w:rsidRDefault="00E71B95" w:rsidP="00D52A7E">
            <w:pPr>
              <w:widowControl/>
              <w:autoSpaceDE/>
              <w:autoSpaceDN/>
              <w:bidi/>
              <w:jc w:val="center"/>
              <w:rPr>
                <w:rFonts w:eastAsia="Calibri"/>
                <w:sz w:val="24"/>
                <w:szCs w:val="24"/>
              </w:rPr>
            </w:pPr>
            <w:r w:rsidRPr="00640A23">
              <w:rPr>
                <w:rFonts w:eastAsia="Calibri"/>
                <w:sz w:val="24"/>
                <w:szCs w:val="24"/>
              </w:rPr>
              <w:t>2</w:t>
            </w:r>
          </w:p>
        </w:tc>
        <w:tc>
          <w:tcPr>
            <w:tcW w:w="2293" w:type="dxa"/>
          </w:tcPr>
          <w:p w14:paraId="135A9B6C" w14:textId="77777777" w:rsidR="00E71B95" w:rsidRPr="00640A23" w:rsidRDefault="00E71B95" w:rsidP="00D52A7E">
            <w:pPr>
              <w:widowControl/>
              <w:autoSpaceDE/>
              <w:autoSpaceDN/>
              <w:bidi/>
              <w:jc w:val="center"/>
              <w:rPr>
                <w:rFonts w:ascii="Calibri" w:eastAsia="Calibri" w:hAnsi="Calibri" w:cs="Arial"/>
                <w:snapToGrid w:val="0"/>
              </w:rPr>
            </w:pPr>
            <w:r w:rsidRPr="00640A23">
              <w:rPr>
                <w:rFonts w:ascii="Calibri" w:eastAsia="Calibri" w:hAnsi="Calibri" w:cs="Arial"/>
                <w:snapToGrid w:val="0"/>
              </w:rPr>
              <w:t>CST3-1400P30-A</w:t>
            </w:r>
          </w:p>
          <w:p w14:paraId="16093755" w14:textId="77777777" w:rsidR="00E71B95" w:rsidRPr="00640A23" w:rsidRDefault="00E71B95" w:rsidP="00D52A7E">
            <w:pPr>
              <w:widowControl/>
              <w:autoSpaceDE/>
              <w:autoSpaceDN/>
              <w:bidi/>
              <w:jc w:val="center"/>
              <w:rPr>
                <w:rFonts w:eastAsia="Calibri"/>
                <w:sz w:val="24"/>
                <w:szCs w:val="24"/>
              </w:rPr>
            </w:pPr>
          </w:p>
        </w:tc>
        <w:tc>
          <w:tcPr>
            <w:tcW w:w="1270" w:type="dxa"/>
          </w:tcPr>
          <w:p w14:paraId="7A9C7B16" w14:textId="77777777" w:rsidR="00E71B95" w:rsidRPr="00640A23" w:rsidRDefault="00E71B95" w:rsidP="00D52A7E">
            <w:pPr>
              <w:widowControl/>
              <w:autoSpaceDE/>
              <w:autoSpaceDN/>
              <w:bidi/>
              <w:jc w:val="center"/>
              <w:rPr>
                <w:rFonts w:eastAsia="Calibri"/>
                <w:sz w:val="24"/>
                <w:szCs w:val="24"/>
              </w:rPr>
            </w:pPr>
            <w:r w:rsidRPr="00640A23">
              <w:rPr>
                <w:rFonts w:eastAsia="Calibri"/>
                <w:sz w:val="24"/>
                <w:szCs w:val="24"/>
              </w:rPr>
              <w:t>28</w:t>
            </w:r>
          </w:p>
        </w:tc>
        <w:tc>
          <w:tcPr>
            <w:tcW w:w="1502" w:type="dxa"/>
          </w:tcPr>
          <w:p w14:paraId="602AF892" w14:textId="77777777" w:rsidR="00E71B95" w:rsidRPr="00640A23" w:rsidRDefault="00E71B95" w:rsidP="00D52A7E">
            <w:pPr>
              <w:widowControl/>
              <w:autoSpaceDE/>
              <w:autoSpaceDN/>
              <w:bidi/>
              <w:jc w:val="center"/>
              <w:rPr>
                <w:rFonts w:eastAsia="Calibri"/>
                <w:sz w:val="24"/>
                <w:szCs w:val="24"/>
              </w:rPr>
            </w:pPr>
            <w:r w:rsidRPr="00640A23">
              <w:rPr>
                <w:rFonts w:eastAsia="Calibri"/>
                <w:sz w:val="24"/>
                <w:szCs w:val="24"/>
              </w:rPr>
              <w:t>120</w:t>
            </w:r>
          </w:p>
        </w:tc>
        <w:tc>
          <w:tcPr>
            <w:tcW w:w="1874" w:type="dxa"/>
          </w:tcPr>
          <w:p w14:paraId="6B8EE35C" w14:textId="292BE17A" w:rsidR="00E71B95" w:rsidRPr="00640A23" w:rsidRDefault="00E71B95" w:rsidP="00D52A7E">
            <w:pPr>
              <w:widowControl/>
              <w:autoSpaceDE/>
              <w:autoSpaceDN/>
              <w:bidi/>
              <w:jc w:val="center"/>
              <w:rPr>
                <w:rFonts w:eastAsia="Calibri"/>
                <w:sz w:val="20"/>
                <w:szCs w:val="20"/>
              </w:rPr>
            </w:pPr>
            <w:r w:rsidRPr="00640A23">
              <w:rPr>
                <w:rFonts w:eastAsia="Calibri"/>
                <w:sz w:val="20"/>
                <w:szCs w:val="20"/>
              </w:rPr>
              <w:t>Cafeteria 1</w:t>
            </w:r>
          </w:p>
        </w:tc>
      </w:tr>
      <w:tr w:rsidR="00E71B95" w:rsidRPr="00640A23" w14:paraId="0A0337C3" w14:textId="77777777" w:rsidTr="00E71B95">
        <w:trPr>
          <w:trHeight w:val="531"/>
        </w:trPr>
        <w:tc>
          <w:tcPr>
            <w:tcW w:w="1357" w:type="dxa"/>
          </w:tcPr>
          <w:p w14:paraId="3A0A3CA1" w14:textId="77777777" w:rsidR="00E71B95" w:rsidRPr="00640A23" w:rsidRDefault="00E71B95" w:rsidP="00D52A7E">
            <w:pPr>
              <w:widowControl/>
              <w:autoSpaceDE/>
              <w:autoSpaceDN/>
              <w:bidi/>
              <w:jc w:val="center"/>
              <w:rPr>
                <w:rFonts w:eastAsia="Calibri"/>
                <w:sz w:val="24"/>
                <w:szCs w:val="24"/>
                <w:rtl/>
              </w:rPr>
            </w:pPr>
            <w:r w:rsidRPr="00640A23">
              <w:rPr>
                <w:rFonts w:eastAsia="Calibri"/>
                <w:sz w:val="24"/>
                <w:szCs w:val="24"/>
              </w:rPr>
              <w:t>1</w:t>
            </w:r>
          </w:p>
        </w:tc>
        <w:tc>
          <w:tcPr>
            <w:tcW w:w="2293" w:type="dxa"/>
          </w:tcPr>
          <w:p w14:paraId="35C4CE58" w14:textId="1375D2A6" w:rsidR="00E71B95" w:rsidRPr="00640A23" w:rsidRDefault="00E71B95" w:rsidP="00D52A7E">
            <w:pPr>
              <w:widowControl/>
              <w:autoSpaceDE/>
              <w:autoSpaceDN/>
              <w:bidi/>
              <w:jc w:val="center"/>
              <w:rPr>
                <w:rFonts w:ascii="Calibri" w:eastAsia="Calibri" w:hAnsi="Calibri" w:cs="Arial"/>
                <w:snapToGrid w:val="0"/>
              </w:rPr>
            </w:pPr>
            <w:r w:rsidRPr="00640A23">
              <w:rPr>
                <w:rFonts w:ascii="Calibri" w:eastAsia="Calibri" w:hAnsi="Calibri" w:cs="Arial"/>
                <w:snapToGrid w:val="0"/>
              </w:rPr>
              <w:t>CST3-300P12-A</w:t>
            </w:r>
          </w:p>
          <w:p w14:paraId="5A2CE859" w14:textId="77777777" w:rsidR="00E71B95" w:rsidRPr="00640A23" w:rsidRDefault="00E71B95" w:rsidP="00D52A7E">
            <w:pPr>
              <w:widowControl/>
              <w:autoSpaceDE/>
              <w:autoSpaceDN/>
              <w:bidi/>
              <w:jc w:val="center"/>
              <w:rPr>
                <w:rFonts w:ascii="Calibri" w:eastAsia="Calibri" w:hAnsi="Calibri" w:cs="Arial"/>
                <w:snapToGrid w:val="0"/>
              </w:rPr>
            </w:pPr>
          </w:p>
        </w:tc>
        <w:tc>
          <w:tcPr>
            <w:tcW w:w="1270" w:type="dxa"/>
          </w:tcPr>
          <w:p w14:paraId="07DA8B22" w14:textId="77777777" w:rsidR="00E71B95" w:rsidRPr="00640A23" w:rsidRDefault="00E71B95" w:rsidP="00D52A7E">
            <w:pPr>
              <w:widowControl/>
              <w:autoSpaceDE/>
              <w:autoSpaceDN/>
              <w:bidi/>
              <w:jc w:val="center"/>
              <w:rPr>
                <w:rFonts w:eastAsia="Calibri"/>
                <w:sz w:val="24"/>
                <w:szCs w:val="24"/>
              </w:rPr>
            </w:pPr>
            <w:r w:rsidRPr="00640A23">
              <w:rPr>
                <w:rFonts w:eastAsia="Calibri"/>
                <w:sz w:val="24"/>
                <w:szCs w:val="24"/>
              </w:rPr>
              <w:t>2</w:t>
            </w:r>
          </w:p>
        </w:tc>
        <w:tc>
          <w:tcPr>
            <w:tcW w:w="1502" w:type="dxa"/>
          </w:tcPr>
          <w:p w14:paraId="661840EF" w14:textId="77777777" w:rsidR="00E71B95" w:rsidRPr="00640A23" w:rsidRDefault="00E71B95" w:rsidP="00D52A7E">
            <w:pPr>
              <w:widowControl/>
              <w:autoSpaceDE/>
              <w:autoSpaceDN/>
              <w:bidi/>
              <w:jc w:val="center"/>
              <w:rPr>
                <w:rFonts w:eastAsia="Calibri"/>
                <w:sz w:val="24"/>
                <w:szCs w:val="24"/>
              </w:rPr>
            </w:pPr>
            <w:r w:rsidRPr="00640A23">
              <w:rPr>
                <w:rFonts w:eastAsia="Calibri"/>
                <w:sz w:val="24"/>
                <w:szCs w:val="24"/>
              </w:rPr>
              <w:t>4.12</w:t>
            </w:r>
          </w:p>
        </w:tc>
        <w:tc>
          <w:tcPr>
            <w:tcW w:w="1874" w:type="dxa"/>
          </w:tcPr>
          <w:p w14:paraId="4B8009C2" w14:textId="2A1EEF2A" w:rsidR="00E71B95" w:rsidRPr="00640A23" w:rsidRDefault="00E71B95" w:rsidP="00D52A7E">
            <w:pPr>
              <w:widowControl/>
              <w:autoSpaceDE/>
              <w:autoSpaceDN/>
              <w:bidi/>
              <w:jc w:val="center"/>
              <w:rPr>
                <w:rFonts w:eastAsia="Calibri"/>
                <w:sz w:val="24"/>
                <w:szCs w:val="24"/>
              </w:rPr>
            </w:pPr>
            <w:r w:rsidRPr="00640A23">
              <w:rPr>
                <w:rFonts w:eastAsia="Calibri"/>
                <w:sz w:val="24"/>
                <w:szCs w:val="24"/>
              </w:rPr>
              <w:t>Office</w:t>
            </w:r>
          </w:p>
        </w:tc>
      </w:tr>
      <w:tr w:rsidR="00E71B95" w:rsidRPr="00640A23" w14:paraId="1ECF0A39" w14:textId="77777777" w:rsidTr="00E71B95">
        <w:trPr>
          <w:trHeight w:val="313"/>
        </w:trPr>
        <w:tc>
          <w:tcPr>
            <w:tcW w:w="1357" w:type="dxa"/>
          </w:tcPr>
          <w:p w14:paraId="387EF6FA" w14:textId="77777777" w:rsidR="00E71B95" w:rsidRPr="00640A23" w:rsidRDefault="00E71B95" w:rsidP="00D52A7E">
            <w:pPr>
              <w:widowControl/>
              <w:autoSpaceDE/>
              <w:autoSpaceDN/>
              <w:bidi/>
              <w:jc w:val="center"/>
              <w:rPr>
                <w:rFonts w:eastAsia="Calibri"/>
                <w:sz w:val="24"/>
                <w:szCs w:val="24"/>
              </w:rPr>
            </w:pPr>
            <w:r w:rsidRPr="00640A23">
              <w:rPr>
                <w:rFonts w:eastAsia="Calibri"/>
                <w:sz w:val="24"/>
                <w:szCs w:val="24"/>
              </w:rPr>
              <w:t>3</w:t>
            </w:r>
          </w:p>
        </w:tc>
        <w:tc>
          <w:tcPr>
            <w:tcW w:w="2293" w:type="dxa"/>
          </w:tcPr>
          <w:p w14:paraId="79D5A511" w14:textId="77777777" w:rsidR="00E71B95" w:rsidRPr="00640A23" w:rsidRDefault="00E71B95" w:rsidP="00D52A7E">
            <w:pPr>
              <w:widowControl/>
              <w:autoSpaceDE/>
              <w:autoSpaceDN/>
              <w:bidi/>
              <w:jc w:val="center"/>
              <w:rPr>
                <w:rFonts w:ascii="Calibri" w:eastAsia="Calibri" w:hAnsi="Calibri" w:cs="Arial"/>
                <w:snapToGrid w:val="0"/>
              </w:rPr>
            </w:pPr>
            <w:r w:rsidRPr="00640A23">
              <w:rPr>
                <w:rFonts w:ascii="Calibri" w:eastAsia="Calibri" w:hAnsi="Calibri" w:cs="Arial"/>
                <w:snapToGrid w:val="0"/>
              </w:rPr>
              <w:t>CST3-1400P30-A</w:t>
            </w:r>
          </w:p>
        </w:tc>
        <w:tc>
          <w:tcPr>
            <w:tcW w:w="1270" w:type="dxa"/>
          </w:tcPr>
          <w:p w14:paraId="142A6BA0" w14:textId="77777777" w:rsidR="00E71B95" w:rsidRPr="00640A23" w:rsidRDefault="00E71B95" w:rsidP="00D52A7E">
            <w:pPr>
              <w:widowControl/>
              <w:autoSpaceDE/>
              <w:autoSpaceDN/>
              <w:bidi/>
              <w:jc w:val="center"/>
              <w:rPr>
                <w:rFonts w:eastAsia="Calibri"/>
                <w:sz w:val="24"/>
                <w:szCs w:val="24"/>
              </w:rPr>
            </w:pPr>
            <w:r w:rsidRPr="00640A23">
              <w:rPr>
                <w:rFonts w:eastAsia="Calibri"/>
                <w:sz w:val="24"/>
                <w:szCs w:val="24"/>
              </w:rPr>
              <w:t>32</w:t>
            </w:r>
          </w:p>
        </w:tc>
        <w:tc>
          <w:tcPr>
            <w:tcW w:w="1502" w:type="dxa"/>
          </w:tcPr>
          <w:p w14:paraId="3A6F82B6" w14:textId="77777777" w:rsidR="00E71B95" w:rsidRPr="00640A23" w:rsidRDefault="00E71B95" w:rsidP="00D52A7E">
            <w:pPr>
              <w:widowControl/>
              <w:autoSpaceDE/>
              <w:autoSpaceDN/>
              <w:bidi/>
              <w:jc w:val="center"/>
              <w:rPr>
                <w:rFonts w:eastAsia="Calibri"/>
                <w:sz w:val="24"/>
                <w:szCs w:val="24"/>
              </w:rPr>
            </w:pPr>
            <w:r w:rsidRPr="00640A23">
              <w:rPr>
                <w:rFonts w:eastAsia="Calibri"/>
                <w:sz w:val="24"/>
                <w:szCs w:val="24"/>
              </w:rPr>
              <w:t>142</w:t>
            </w:r>
          </w:p>
        </w:tc>
        <w:tc>
          <w:tcPr>
            <w:tcW w:w="1874" w:type="dxa"/>
          </w:tcPr>
          <w:p w14:paraId="62F652B0" w14:textId="7FC9F552" w:rsidR="00E71B95" w:rsidRPr="00640A23" w:rsidRDefault="00E71B95" w:rsidP="00D52A7E">
            <w:pPr>
              <w:widowControl/>
              <w:autoSpaceDE/>
              <w:autoSpaceDN/>
              <w:bidi/>
              <w:jc w:val="center"/>
              <w:rPr>
                <w:rFonts w:eastAsia="Calibri"/>
                <w:sz w:val="20"/>
                <w:szCs w:val="20"/>
              </w:rPr>
            </w:pPr>
            <w:r w:rsidRPr="00640A23">
              <w:rPr>
                <w:rFonts w:eastAsia="Calibri"/>
                <w:sz w:val="20"/>
                <w:szCs w:val="20"/>
              </w:rPr>
              <w:t>Cafeteria 2</w:t>
            </w:r>
          </w:p>
        </w:tc>
      </w:tr>
      <w:tr w:rsidR="00E71B95" w:rsidRPr="00640A23" w14:paraId="4477A3F6" w14:textId="77777777" w:rsidTr="00E71B95">
        <w:trPr>
          <w:trHeight w:val="329"/>
        </w:trPr>
        <w:tc>
          <w:tcPr>
            <w:tcW w:w="1357" w:type="dxa"/>
          </w:tcPr>
          <w:p w14:paraId="07C7EFD9" w14:textId="77777777" w:rsidR="00E71B95" w:rsidRPr="00640A23" w:rsidRDefault="00E71B95" w:rsidP="00D52A7E">
            <w:pPr>
              <w:widowControl/>
              <w:autoSpaceDE/>
              <w:autoSpaceDN/>
              <w:bidi/>
              <w:jc w:val="center"/>
              <w:rPr>
                <w:rFonts w:eastAsia="Calibri"/>
                <w:sz w:val="24"/>
                <w:szCs w:val="24"/>
              </w:rPr>
            </w:pPr>
            <w:r w:rsidRPr="00640A23">
              <w:rPr>
                <w:rFonts w:eastAsia="Calibri"/>
                <w:sz w:val="24"/>
                <w:szCs w:val="24"/>
              </w:rPr>
              <w:t>1</w:t>
            </w:r>
          </w:p>
        </w:tc>
        <w:tc>
          <w:tcPr>
            <w:tcW w:w="2293" w:type="dxa"/>
          </w:tcPr>
          <w:p w14:paraId="1C4901B8" w14:textId="77777777" w:rsidR="00E71B95" w:rsidRPr="00640A23" w:rsidRDefault="00E71B95" w:rsidP="00D52A7E">
            <w:pPr>
              <w:widowControl/>
              <w:autoSpaceDE/>
              <w:autoSpaceDN/>
              <w:bidi/>
              <w:jc w:val="center"/>
              <w:rPr>
                <w:rFonts w:ascii="Calibri" w:eastAsia="Calibri" w:hAnsi="Calibri" w:cs="Arial"/>
                <w:snapToGrid w:val="0"/>
              </w:rPr>
            </w:pPr>
            <w:r w:rsidRPr="00640A23">
              <w:rPr>
                <w:rFonts w:ascii="Calibri" w:eastAsia="Calibri" w:hAnsi="Calibri" w:cs="Arial"/>
                <w:snapToGrid w:val="0"/>
              </w:rPr>
              <w:t>CST3-1400P30-A</w:t>
            </w:r>
          </w:p>
        </w:tc>
        <w:tc>
          <w:tcPr>
            <w:tcW w:w="1270" w:type="dxa"/>
          </w:tcPr>
          <w:p w14:paraId="37D3B7ED" w14:textId="77777777" w:rsidR="00E71B95" w:rsidRPr="00640A23" w:rsidRDefault="00E71B95" w:rsidP="00D52A7E">
            <w:pPr>
              <w:widowControl/>
              <w:autoSpaceDE/>
              <w:autoSpaceDN/>
              <w:bidi/>
              <w:jc w:val="center"/>
              <w:rPr>
                <w:rFonts w:eastAsia="Calibri"/>
                <w:sz w:val="24"/>
                <w:szCs w:val="24"/>
              </w:rPr>
            </w:pPr>
            <w:r w:rsidRPr="00640A23">
              <w:rPr>
                <w:rFonts w:eastAsia="Calibri"/>
                <w:sz w:val="24"/>
                <w:szCs w:val="24"/>
              </w:rPr>
              <w:t>13.5</w:t>
            </w:r>
          </w:p>
        </w:tc>
        <w:tc>
          <w:tcPr>
            <w:tcW w:w="1502" w:type="dxa"/>
          </w:tcPr>
          <w:p w14:paraId="5043CEE5" w14:textId="77777777" w:rsidR="00E71B95" w:rsidRPr="00640A23" w:rsidRDefault="00E71B95" w:rsidP="00D52A7E">
            <w:pPr>
              <w:widowControl/>
              <w:autoSpaceDE/>
              <w:autoSpaceDN/>
              <w:bidi/>
              <w:jc w:val="center"/>
              <w:rPr>
                <w:rFonts w:eastAsia="Calibri"/>
                <w:sz w:val="24"/>
                <w:szCs w:val="24"/>
              </w:rPr>
            </w:pPr>
            <w:r w:rsidRPr="00640A23">
              <w:rPr>
                <w:rFonts w:eastAsia="Calibri"/>
                <w:sz w:val="24"/>
                <w:szCs w:val="24"/>
              </w:rPr>
              <w:t>63</w:t>
            </w:r>
          </w:p>
        </w:tc>
        <w:tc>
          <w:tcPr>
            <w:tcW w:w="1874" w:type="dxa"/>
          </w:tcPr>
          <w:p w14:paraId="54651230" w14:textId="01D54D8B" w:rsidR="00E71B95" w:rsidRPr="00640A23" w:rsidRDefault="00E71B95" w:rsidP="00D52A7E">
            <w:pPr>
              <w:widowControl/>
              <w:autoSpaceDE/>
              <w:autoSpaceDN/>
              <w:bidi/>
              <w:jc w:val="center"/>
              <w:rPr>
                <w:rFonts w:eastAsia="Calibri"/>
                <w:sz w:val="20"/>
                <w:szCs w:val="20"/>
              </w:rPr>
            </w:pPr>
            <w:r w:rsidRPr="00640A23">
              <w:rPr>
                <w:rFonts w:eastAsia="Calibri"/>
                <w:sz w:val="20"/>
                <w:szCs w:val="20"/>
              </w:rPr>
              <w:t>Kids play room</w:t>
            </w:r>
          </w:p>
        </w:tc>
      </w:tr>
      <w:tr w:rsidR="00E71B95" w:rsidRPr="00640A23" w14:paraId="62934A52" w14:textId="77777777" w:rsidTr="00E71B95">
        <w:trPr>
          <w:trHeight w:val="313"/>
        </w:trPr>
        <w:tc>
          <w:tcPr>
            <w:tcW w:w="1357" w:type="dxa"/>
          </w:tcPr>
          <w:p w14:paraId="3CD9FD1E" w14:textId="77777777" w:rsidR="00E71B95" w:rsidRPr="00640A23" w:rsidRDefault="00E71B95" w:rsidP="00D52A7E">
            <w:pPr>
              <w:widowControl/>
              <w:autoSpaceDE/>
              <w:autoSpaceDN/>
              <w:bidi/>
              <w:jc w:val="center"/>
              <w:rPr>
                <w:rFonts w:eastAsia="Calibri"/>
                <w:sz w:val="24"/>
                <w:szCs w:val="24"/>
              </w:rPr>
            </w:pPr>
            <w:r w:rsidRPr="00640A23">
              <w:rPr>
                <w:rFonts w:eastAsia="Calibri"/>
                <w:sz w:val="24"/>
                <w:szCs w:val="24"/>
              </w:rPr>
              <w:t>1</w:t>
            </w:r>
          </w:p>
        </w:tc>
        <w:tc>
          <w:tcPr>
            <w:tcW w:w="2293" w:type="dxa"/>
          </w:tcPr>
          <w:p w14:paraId="11D03F31" w14:textId="6F0C7F9F" w:rsidR="00E71B95" w:rsidRPr="00640A23" w:rsidRDefault="00E71B95" w:rsidP="00D52A7E">
            <w:pPr>
              <w:widowControl/>
              <w:autoSpaceDE/>
              <w:autoSpaceDN/>
              <w:bidi/>
              <w:jc w:val="center"/>
              <w:rPr>
                <w:rFonts w:ascii="Calibri" w:eastAsia="Calibri" w:hAnsi="Calibri" w:cs="Arial"/>
                <w:snapToGrid w:val="0"/>
              </w:rPr>
            </w:pPr>
            <w:r w:rsidRPr="00640A23">
              <w:rPr>
                <w:rFonts w:ascii="Calibri" w:eastAsia="Calibri" w:hAnsi="Calibri" w:cs="Arial"/>
                <w:snapToGrid w:val="0"/>
              </w:rPr>
              <w:t>CST3-300P12-A</w:t>
            </w:r>
          </w:p>
        </w:tc>
        <w:tc>
          <w:tcPr>
            <w:tcW w:w="1270" w:type="dxa"/>
          </w:tcPr>
          <w:p w14:paraId="7D1505BA" w14:textId="77777777" w:rsidR="00E71B95" w:rsidRPr="00640A23" w:rsidRDefault="00E71B95" w:rsidP="00D52A7E">
            <w:pPr>
              <w:widowControl/>
              <w:autoSpaceDE/>
              <w:autoSpaceDN/>
              <w:bidi/>
              <w:jc w:val="center"/>
              <w:rPr>
                <w:rFonts w:eastAsia="Calibri"/>
                <w:sz w:val="24"/>
                <w:szCs w:val="24"/>
              </w:rPr>
            </w:pPr>
            <w:r w:rsidRPr="00640A23">
              <w:rPr>
                <w:rFonts w:eastAsia="Calibri"/>
                <w:sz w:val="24"/>
                <w:szCs w:val="24"/>
              </w:rPr>
              <w:t>3.6</w:t>
            </w:r>
          </w:p>
        </w:tc>
        <w:tc>
          <w:tcPr>
            <w:tcW w:w="1502" w:type="dxa"/>
          </w:tcPr>
          <w:p w14:paraId="2A89A2FD" w14:textId="77777777" w:rsidR="00E71B95" w:rsidRPr="00640A23" w:rsidRDefault="00E71B95" w:rsidP="00D52A7E">
            <w:pPr>
              <w:widowControl/>
              <w:autoSpaceDE/>
              <w:autoSpaceDN/>
              <w:bidi/>
              <w:jc w:val="center"/>
              <w:rPr>
                <w:rFonts w:eastAsia="Calibri"/>
                <w:sz w:val="24"/>
                <w:szCs w:val="24"/>
                <w:rtl/>
              </w:rPr>
            </w:pPr>
            <w:r w:rsidRPr="00640A23">
              <w:rPr>
                <w:rFonts w:eastAsia="Calibri"/>
                <w:sz w:val="24"/>
                <w:szCs w:val="24"/>
              </w:rPr>
              <w:t>11</w:t>
            </w:r>
          </w:p>
        </w:tc>
        <w:tc>
          <w:tcPr>
            <w:tcW w:w="1874" w:type="dxa"/>
          </w:tcPr>
          <w:p w14:paraId="7D3E8578" w14:textId="77777777" w:rsidR="00E71B95" w:rsidRPr="00640A23" w:rsidRDefault="00E71B95" w:rsidP="00D52A7E">
            <w:pPr>
              <w:widowControl/>
              <w:autoSpaceDE/>
              <w:autoSpaceDN/>
              <w:bidi/>
              <w:jc w:val="center"/>
              <w:rPr>
                <w:rFonts w:eastAsia="Calibri"/>
                <w:sz w:val="20"/>
                <w:szCs w:val="20"/>
              </w:rPr>
            </w:pPr>
            <w:r w:rsidRPr="00640A23">
              <w:rPr>
                <w:rFonts w:eastAsia="Calibri"/>
                <w:sz w:val="20"/>
                <w:szCs w:val="20"/>
              </w:rPr>
              <w:t>Meeting room</w:t>
            </w:r>
          </w:p>
        </w:tc>
      </w:tr>
      <w:tr w:rsidR="00E71B95" w:rsidRPr="00640A23" w14:paraId="23B708E3" w14:textId="77777777" w:rsidTr="00E71B95">
        <w:trPr>
          <w:trHeight w:val="329"/>
        </w:trPr>
        <w:tc>
          <w:tcPr>
            <w:tcW w:w="1357" w:type="dxa"/>
          </w:tcPr>
          <w:p w14:paraId="47972433" w14:textId="77777777" w:rsidR="00E71B95" w:rsidRPr="00640A23" w:rsidRDefault="00E71B95" w:rsidP="00D52A7E">
            <w:pPr>
              <w:widowControl/>
              <w:autoSpaceDE/>
              <w:autoSpaceDN/>
              <w:bidi/>
              <w:jc w:val="center"/>
              <w:rPr>
                <w:rFonts w:eastAsia="Calibri"/>
                <w:sz w:val="24"/>
                <w:szCs w:val="24"/>
              </w:rPr>
            </w:pPr>
            <w:r w:rsidRPr="00640A23">
              <w:rPr>
                <w:rFonts w:eastAsia="Calibri"/>
                <w:sz w:val="24"/>
                <w:szCs w:val="24"/>
              </w:rPr>
              <w:t>2</w:t>
            </w:r>
          </w:p>
        </w:tc>
        <w:tc>
          <w:tcPr>
            <w:tcW w:w="2293" w:type="dxa"/>
          </w:tcPr>
          <w:p w14:paraId="0C548E66" w14:textId="4D88E475" w:rsidR="00E71B95" w:rsidRPr="00640A23" w:rsidRDefault="00E71B95" w:rsidP="00D52A7E">
            <w:pPr>
              <w:widowControl/>
              <w:autoSpaceDE/>
              <w:autoSpaceDN/>
              <w:bidi/>
              <w:jc w:val="center"/>
              <w:rPr>
                <w:rFonts w:ascii="Calibri" w:eastAsia="Calibri" w:hAnsi="Calibri" w:cs="Arial"/>
                <w:snapToGrid w:val="0"/>
              </w:rPr>
            </w:pPr>
            <w:r w:rsidRPr="00640A23">
              <w:rPr>
                <w:rFonts w:ascii="Calibri" w:eastAsia="Calibri" w:hAnsi="Calibri" w:cs="Arial"/>
                <w:snapToGrid w:val="0"/>
              </w:rPr>
              <w:t>CST3-1200P30-A</w:t>
            </w:r>
          </w:p>
        </w:tc>
        <w:tc>
          <w:tcPr>
            <w:tcW w:w="1270" w:type="dxa"/>
          </w:tcPr>
          <w:p w14:paraId="22E798AD" w14:textId="77777777" w:rsidR="00E71B95" w:rsidRPr="00640A23" w:rsidRDefault="00E71B95" w:rsidP="00D52A7E">
            <w:pPr>
              <w:widowControl/>
              <w:autoSpaceDE/>
              <w:autoSpaceDN/>
              <w:bidi/>
              <w:jc w:val="center"/>
              <w:rPr>
                <w:rFonts w:eastAsia="Calibri"/>
                <w:sz w:val="24"/>
                <w:szCs w:val="24"/>
              </w:rPr>
            </w:pPr>
            <w:r w:rsidRPr="00640A23">
              <w:rPr>
                <w:rFonts w:eastAsia="Calibri"/>
                <w:sz w:val="24"/>
                <w:szCs w:val="24"/>
              </w:rPr>
              <w:t>17.8</w:t>
            </w:r>
          </w:p>
        </w:tc>
        <w:tc>
          <w:tcPr>
            <w:tcW w:w="1502" w:type="dxa"/>
          </w:tcPr>
          <w:p w14:paraId="29D8F27A" w14:textId="77777777" w:rsidR="00E71B95" w:rsidRPr="00640A23" w:rsidRDefault="00E71B95" w:rsidP="00D52A7E">
            <w:pPr>
              <w:widowControl/>
              <w:autoSpaceDE/>
              <w:autoSpaceDN/>
              <w:bidi/>
              <w:jc w:val="center"/>
              <w:rPr>
                <w:rFonts w:eastAsia="Calibri"/>
                <w:sz w:val="24"/>
                <w:szCs w:val="24"/>
              </w:rPr>
            </w:pPr>
            <w:r w:rsidRPr="00640A23">
              <w:rPr>
                <w:rFonts w:eastAsia="Calibri"/>
                <w:sz w:val="24"/>
                <w:szCs w:val="24"/>
              </w:rPr>
              <w:t>78</w:t>
            </w:r>
          </w:p>
        </w:tc>
        <w:tc>
          <w:tcPr>
            <w:tcW w:w="1874" w:type="dxa"/>
          </w:tcPr>
          <w:p w14:paraId="02DAECB2" w14:textId="17B14A6D" w:rsidR="00E71B95" w:rsidRPr="00640A23" w:rsidRDefault="00E71B95" w:rsidP="00D52A7E">
            <w:pPr>
              <w:widowControl/>
              <w:autoSpaceDE/>
              <w:autoSpaceDN/>
              <w:bidi/>
              <w:jc w:val="center"/>
              <w:rPr>
                <w:rFonts w:eastAsia="Calibri"/>
                <w:sz w:val="20"/>
                <w:szCs w:val="20"/>
              </w:rPr>
            </w:pPr>
            <w:proofErr w:type="spellStart"/>
            <w:r w:rsidRPr="00640A23">
              <w:rPr>
                <w:rFonts w:eastAsia="Calibri"/>
                <w:sz w:val="20"/>
                <w:szCs w:val="20"/>
              </w:rPr>
              <w:t>Secand</w:t>
            </w:r>
            <w:proofErr w:type="spellEnd"/>
            <w:r w:rsidRPr="00640A23">
              <w:rPr>
                <w:rFonts w:eastAsia="Calibri"/>
                <w:sz w:val="20"/>
                <w:szCs w:val="20"/>
              </w:rPr>
              <w:t xml:space="preserve"> floor</w:t>
            </w:r>
          </w:p>
        </w:tc>
      </w:tr>
    </w:tbl>
    <w:p w14:paraId="5589697D" w14:textId="4D479170" w:rsidR="00640A23" w:rsidRPr="00640A23" w:rsidRDefault="00640A23" w:rsidP="00F02178">
      <w:pPr>
        <w:jc w:val="center"/>
        <w:rPr>
          <w:rFonts w:eastAsia="Calibri"/>
          <w:b/>
          <w:bCs/>
          <w:sz w:val="24"/>
          <w:szCs w:val="24"/>
          <w:rtl/>
        </w:rPr>
      </w:pPr>
      <w:r w:rsidRPr="00640A23">
        <w:rPr>
          <w:rFonts w:eastAsia="Calibri"/>
          <w:b/>
          <w:bCs/>
          <w:sz w:val="28"/>
          <w:szCs w:val="28"/>
        </w:rPr>
        <w:t>-</w:t>
      </w:r>
      <w:r w:rsidRPr="00795DB9">
        <w:rPr>
          <w:rFonts w:eastAsia="Calibri"/>
          <w:b/>
          <w:bCs/>
          <w:sz w:val="28"/>
          <w:szCs w:val="28"/>
        </w:rPr>
        <w:t>S</w:t>
      </w:r>
      <w:r w:rsidRPr="00640A23">
        <w:rPr>
          <w:rFonts w:eastAsia="Calibri"/>
          <w:b/>
          <w:bCs/>
          <w:sz w:val="28"/>
          <w:szCs w:val="28"/>
        </w:rPr>
        <w:t>election</w:t>
      </w:r>
      <w:r w:rsidR="00D52A7E">
        <w:rPr>
          <w:rFonts w:eastAsia="Calibri"/>
          <w:b/>
          <w:bCs/>
          <w:sz w:val="28"/>
          <w:szCs w:val="28"/>
        </w:rPr>
        <w:t>-</w:t>
      </w:r>
      <w:r w:rsidRPr="00640A23">
        <w:rPr>
          <w:rFonts w:eastAsia="Calibri"/>
          <w:b/>
          <w:bCs/>
          <w:sz w:val="28"/>
          <w:szCs w:val="28"/>
        </w:rPr>
        <w:t>indoor</w:t>
      </w:r>
      <w:r w:rsidR="00D52A7E">
        <w:rPr>
          <w:rFonts w:eastAsia="Calibri"/>
          <w:b/>
          <w:bCs/>
          <w:sz w:val="28"/>
          <w:szCs w:val="28"/>
        </w:rPr>
        <w:t>-</w:t>
      </w:r>
      <w:r w:rsidRPr="00640A23">
        <w:rPr>
          <w:rFonts w:eastAsia="Calibri"/>
          <w:b/>
          <w:bCs/>
          <w:sz w:val="28"/>
          <w:szCs w:val="28"/>
        </w:rPr>
        <w:t>unit:</w:t>
      </w:r>
      <w:r>
        <w:rPr>
          <w:rFonts w:eastAsia="Calibri"/>
          <w:b/>
          <w:bCs/>
          <w:sz w:val="24"/>
          <w:szCs w:val="24"/>
        </w:rPr>
        <w:br/>
      </w:r>
      <w:r>
        <w:rPr>
          <w:rFonts w:eastAsia="Calibri"/>
          <w:b/>
          <w:bCs/>
          <w:sz w:val="24"/>
          <w:szCs w:val="24"/>
        </w:rPr>
        <w:br/>
      </w:r>
      <w:r w:rsidRPr="00640A23">
        <w:rPr>
          <w:rFonts w:eastAsia="Calibri"/>
          <w:b/>
          <w:bCs/>
          <w:sz w:val="24"/>
          <w:szCs w:val="24"/>
        </w:rPr>
        <w:t>Table (4.1): Hardees Restaurant indoor unit specifications.</w:t>
      </w:r>
    </w:p>
    <w:p w14:paraId="7C257CC7" w14:textId="0C2FF98C" w:rsidR="00640A23" w:rsidRDefault="00640A23" w:rsidP="00985575">
      <w:pPr>
        <w:tabs>
          <w:tab w:val="left" w:pos="1032"/>
        </w:tabs>
        <w:jc w:val="both"/>
        <w:rPr>
          <w:rFonts w:asciiTheme="majorBidi" w:hAnsiTheme="majorBidi" w:cstheme="majorBidi"/>
          <w:sz w:val="24"/>
          <w:szCs w:val="24"/>
        </w:rPr>
      </w:pPr>
    </w:p>
    <w:p w14:paraId="58FDD92E" w14:textId="1D8401AA" w:rsidR="00640A23" w:rsidRPr="00640A23" w:rsidRDefault="00640A23" w:rsidP="00985575">
      <w:pPr>
        <w:widowControl/>
        <w:autoSpaceDE/>
        <w:autoSpaceDN/>
        <w:bidi/>
        <w:spacing w:after="160" w:line="259" w:lineRule="auto"/>
        <w:jc w:val="both"/>
        <w:rPr>
          <w:rFonts w:eastAsia="Calibri"/>
          <w:sz w:val="24"/>
          <w:szCs w:val="24"/>
        </w:rPr>
      </w:pPr>
      <w:r w:rsidRPr="00640A23">
        <w:rPr>
          <w:rFonts w:eastAsia="Calibri"/>
          <w:sz w:val="24"/>
          <w:szCs w:val="24"/>
        </w:rPr>
        <w:lastRenderedPageBreak/>
        <w:t xml:space="preserve">Indoor units </w:t>
      </w:r>
      <w:r w:rsidR="00D52A7E" w:rsidRPr="00640A23">
        <w:rPr>
          <w:rFonts w:eastAsia="Calibri"/>
          <w:sz w:val="24"/>
          <w:szCs w:val="24"/>
        </w:rPr>
        <w:t>were</w:t>
      </w:r>
      <w:r w:rsidRPr="00640A23">
        <w:rPr>
          <w:rFonts w:eastAsia="Calibri"/>
          <w:sz w:val="24"/>
          <w:szCs w:val="24"/>
        </w:rPr>
        <w:t xml:space="preserve"> selected from </w:t>
      </w:r>
      <w:r w:rsidRPr="00640A23">
        <w:rPr>
          <w:rFonts w:eastAsia="Calibri"/>
          <w:b/>
          <w:bCs/>
          <w:sz w:val="24"/>
          <w:szCs w:val="24"/>
        </w:rPr>
        <w:t>GCHV</w:t>
      </w:r>
      <w:r w:rsidRPr="00640A23">
        <w:rPr>
          <w:rFonts w:eastAsia="Calibri"/>
          <w:sz w:val="24"/>
          <w:szCs w:val="24"/>
        </w:rPr>
        <w:t xml:space="preserve"> catalogue to cover target zones in all floors as.</w:t>
      </w:r>
      <w:r>
        <w:rPr>
          <w:rFonts w:eastAsia="Calibri"/>
          <w:sz w:val="24"/>
          <w:szCs w:val="24"/>
        </w:rPr>
        <w:br/>
      </w:r>
    </w:p>
    <w:p w14:paraId="7D535136" w14:textId="62DE08C8" w:rsidR="00640A23" w:rsidRDefault="00640A23" w:rsidP="00985575">
      <w:pPr>
        <w:tabs>
          <w:tab w:val="left" w:pos="1032"/>
        </w:tabs>
        <w:jc w:val="both"/>
        <w:rPr>
          <w:rFonts w:asciiTheme="majorBidi" w:hAnsiTheme="majorBidi" w:cstheme="majorBidi"/>
          <w:sz w:val="24"/>
          <w:szCs w:val="24"/>
        </w:rPr>
      </w:pPr>
    </w:p>
    <w:p w14:paraId="7B03DA30" w14:textId="601FE50D" w:rsidR="00640A23" w:rsidRDefault="00640A23" w:rsidP="00985575">
      <w:pPr>
        <w:jc w:val="both"/>
        <w:rPr>
          <w:rFonts w:asciiTheme="majorBidi" w:hAnsiTheme="majorBidi" w:cstheme="majorBidi"/>
          <w:sz w:val="24"/>
          <w:szCs w:val="24"/>
        </w:rPr>
      </w:pPr>
      <w:r w:rsidRPr="00640A23">
        <w:rPr>
          <w:rFonts w:eastAsia="Calibri"/>
          <w:noProof/>
          <w:sz w:val="24"/>
          <w:szCs w:val="24"/>
          <w:rtl/>
        </w:rPr>
        <w:drawing>
          <wp:inline distT="0" distB="0" distL="0" distR="0" wp14:anchorId="42A314A4" wp14:editId="055BA728">
            <wp:extent cx="4220164" cy="3877216"/>
            <wp:effectExtent l="0" t="0" r="9525" b="952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4220164" cy="3877216"/>
                    </a:xfrm>
                    <a:prstGeom prst="rect">
                      <a:avLst/>
                    </a:prstGeom>
                  </pic:spPr>
                </pic:pic>
              </a:graphicData>
            </a:graphic>
          </wp:inline>
        </w:drawing>
      </w:r>
    </w:p>
    <w:p w14:paraId="0F7410CB" w14:textId="77777777" w:rsidR="00640A23" w:rsidRPr="00640A23" w:rsidRDefault="00640A23" w:rsidP="00D52A7E">
      <w:pPr>
        <w:widowControl/>
        <w:autoSpaceDE/>
        <w:autoSpaceDN/>
        <w:bidi/>
        <w:spacing w:after="160" w:line="259" w:lineRule="auto"/>
        <w:jc w:val="right"/>
        <w:rPr>
          <w:rFonts w:eastAsia="Calibri"/>
          <w:sz w:val="24"/>
          <w:szCs w:val="24"/>
        </w:rPr>
      </w:pPr>
      <w:r w:rsidRPr="00640A23">
        <w:rPr>
          <w:rFonts w:eastAsia="Calibri"/>
          <w:sz w:val="24"/>
          <w:szCs w:val="24"/>
        </w:rPr>
        <w:t>Figure 4.2: explanation of choosing the FCU model from GCHV catalogue</w:t>
      </w:r>
    </w:p>
    <w:p w14:paraId="54933DCE" w14:textId="77777777" w:rsidR="00640A23" w:rsidRPr="00640A23" w:rsidRDefault="00640A23" w:rsidP="00D52A7E">
      <w:pPr>
        <w:widowControl/>
        <w:autoSpaceDE/>
        <w:autoSpaceDN/>
        <w:bidi/>
        <w:spacing w:after="160" w:line="259" w:lineRule="auto"/>
        <w:jc w:val="right"/>
        <w:rPr>
          <w:rFonts w:eastAsia="Calibri"/>
          <w:b/>
          <w:bCs/>
          <w:sz w:val="28"/>
          <w:szCs w:val="28"/>
        </w:rPr>
      </w:pPr>
      <w:r w:rsidRPr="00640A23">
        <w:rPr>
          <w:rFonts w:eastAsia="Calibri"/>
          <w:b/>
          <w:bCs/>
          <w:sz w:val="28"/>
          <w:szCs w:val="28"/>
        </w:rPr>
        <w:t xml:space="preserve">4.3 Duct sizing </w:t>
      </w:r>
    </w:p>
    <w:p w14:paraId="2FB6FB60" w14:textId="77777777" w:rsidR="00640A23" w:rsidRPr="00640A23" w:rsidRDefault="00640A23" w:rsidP="00D52A7E">
      <w:pPr>
        <w:widowControl/>
        <w:autoSpaceDE/>
        <w:autoSpaceDN/>
        <w:bidi/>
        <w:spacing w:after="160" w:line="259" w:lineRule="auto"/>
        <w:jc w:val="right"/>
        <w:rPr>
          <w:rFonts w:eastAsia="Calibri"/>
          <w:sz w:val="24"/>
          <w:szCs w:val="24"/>
          <w:rtl/>
        </w:rPr>
      </w:pPr>
      <w:r w:rsidRPr="00640A23">
        <w:rPr>
          <w:rFonts w:eastAsia="Calibri"/>
          <w:sz w:val="24"/>
          <w:szCs w:val="24"/>
        </w:rPr>
        <w:t>The duct dimensions have been calculated from a special software " duct sizing " as show fig 3.6.</w:t>
      </w:r>
    </w:p>
    <w:p w14:paraId="19D66F2A" w14:textId="6FBA171E" w:rsidR="00640A23" w:rsidRPr="00640A23" w:rsidRDefault="00640A23" w:rsidP="00D52A7E">
      <w:pPr>
        <w:widowControl/>
        <w:autoSpaceDE/>
        <w:autoSpaceDN/>
        <w:bidi/>
        <w:spacing w:after="160" w:line="259" w:lineRule="auto"/>
        <w:jc w:val="right"/>
        <w:rPr>
          <w:rFonts w:eastAsia="Calibri"/>
          <w:sz w:val="24"/>
          <w:szCs w:val="24"/>
        </w:rPr>
      </w:pPr>
      <w:r w:rsidRPr="00640A23">
        <w:rPr>
          <w:rFonts w:eastAsia="Calibri"/>
          <w:sz w:val="24"/>
          <w:szCs w:val="24"/>
        </w:rPr>
        <w:t xml:space="preserve">Show fig 3.7, 3.8, 3.9 and 3.10 </w:t>
      </w:r>
      <w:r w:rsidRPr="00640A23">
        <w:rPr>
          <w:rFonts w:eastAsia="Calibri"/>
          <w:sz w:val="24"/>
          <w:szCs w:val="24"/>
          <w:lang w:val="en"/>
        </w:rPr>
        <w:t>The dimensions of the duct are shown where the depth is 200 mm, and the program calculates the width in proportion to the amount of air flowing (cfm).</w:t>
      </w:r>
    </w:p>
    <w:p w14:paraId="44678A97" w14:textId="2D04BEEF" w:rsidR="00640A23" w:rsidRPr="00640A23" w:rsidRDefault="00640A23" w:rsidP="00D52A7E">
      <w:pPr>
        <w:widowControl/>
        <w:autoSpaceDE/>
        <w:autoSpaceDN/>
        <w:bidi/>
        <w:spacing w:after="160" w:line="259" w:lineRule="auto"/>
        <w:jc w:val="right"/>
        <w:rPr>
          <w:rFonts w:eastAsia="Calibri"/>
          <w:b/>
          <w:bCs/>
          <w:sz w:val="28"/>
          <w:szCs w:val="28"/>
          <w:rtl/>
        </w:rPr>
      </w:pPr>
      <w:r w:rsidRPr="00640A23">
        <w:rPr>
          <w:rFonts w:eastAsia="Calibri"/>
          <w:b/>
          <w:bCs/>
          <w:sz w:val="28"/>
          <w:szCs w:val="28"/>
        </w:rPr>
        <w:t xml:space="preserve">4.4: </w:t>
      </w:r>
      <w:r w:rsidRPr="00795DB9">
        <w:rPr>
          <w:rFonts w:eastAsia="Calibri"/>
          <w:b/>
          <w:bCs/>
          <w:sz w:val="28"/>
          <w:szCs w:val="28"/>
        </w:rPr>
        <w:t>D</w:t>
      </w:r>
      <w:r w:rsidRPr="00640A23">
        <w:rPr>
          <w:rFonts w:eastAsia="Calibri"/>
          <w:b/>
          <w:bCs/>
          <w:sz w:val="28"/>
          <w:szCs w:val="28"/>
        </w:rPr>
        <w:t>iffuser</w:t>
      </w:r>
      <w:r w:rsidRPr="00795DB9">
        <w:rPr>
          <w:rFonts w:eastAsia="Calibri"/>
          <w:b/>
          <w:bCs/>
          <w:sz w:val="28"/>
          <w:szCs w:val="28"/>
        </w:rPr>
        <w:t xml:space="preserve"> Selection</w:t>
      </w:r>
      <w:r w:rsidRPr="00640A23">
        <w:rPr>
          <w:rFonts w:eastAsia="Calibri"/>
          <w:b/>
          <w:bCs/>
          <w:sz w:val="28"/>
          <w:szCs w:val="28"/>
        </w:rPr>
        <w:t>:</w:t>
      </w:r>
    </w:p>
    <w:p w14:paraId="1CB3307E" w14:textId="77777777" w:rsidR="00795DB9" w:rsidRPr="00795DB9" w:rsidRDefault="00795DB9" w:rsidP="00F02178">
      <w:pPr>
        <w:widowControl/>
        <w:autoSpaceDE/>
        <w:autoSpaceDN/>
        <w:bidi/>
        <w:spacing w:after="160" w:line="259" w:lineRule="auto"/>
        <w:jc w:val="center"/>
        <w:rPr>
          <w:rFonts w:eastAsia="Calibri"/>
          <w:b/>
          <w:bCs/>
          <w:sz w:val="24"/>
          <w:szCs w:val="24"/>
        </w:rPr>
      </w:pPr>
      <w:r w:rsidRPr="00795DB9">
        <w:rPr>
          <w:rFonts w:eastAsia="Calibri"/>
          <w:b/>
          <w:bCs/>
          <w:sz w:val="24"/>
          <w:szCs w:val="24"/>
        </w:rPr>
        <w:t>Table (4.2): Hardee’s diffuser specifications.</w:t>
      </w:r>
    </w:p>
    <w:tbl>
      <w:tblPr>
        <w:tblStyle w:val="TableGrid"/>
        <w:bidiVisual/>
        <w:tblW w:w="0" w:type="auto"/>
        <w:tblInd w:w="-415" w:type="dxa"/>
        <w:tblLook w:val="04A0" w:firstRow="1" w:lastRow="0" w:firstColumn="1" w:lastColumn="0" w:noHBand="0" w:noVBand="1"/>
      </w:tblPr>
      <w:tblGrid>
        <w:gridCol w:w="2382"/>
        <w:gridCol w:w="2028"/>
        <w:gridCol w:w="2033"/>
        <w:gridCol w:w="2136"/>
      </w:tblGrid>
      <w:tr w:rsidR="00795DB9" w:rsidRPr="00795DB9" w14:paraId="0280307F" w14:textId="77777777" w:rsidTr="00117DAD">
        <w:trPr>
          <w:trHeight w:val="215"/>
        </w:trPr>
        <w:tc>
          <w:tcPr>
            <w:tcW w:w="2382" w:type="dxa"/>
          </w:tcPr>
          <w:p w14:paraId="0AEFCB43" w14:textId="77777777" w:rsidR="00795DB9" w:rsidRPr="00795DB9" w:rsidRDefault="00795DB9" w:rsidP="00D52A7E">
            <w:pPr>
              <w:widowControl/>
              <w:autoSpaceDE/>
              <w:autoSpaceDN/>
              <w:bidi/>
              <w:jc w:val="center"/>
              <w:rPr>
                <w:rFonts w:eastAsia="Calibri"/>
                <w:b/>
                <w:bCs/>
                <w:sz w:val="24"/>
                <w:szCs w:val="24"/>
              </w:rPr>
            </w:pPr>
            <w:r w:rsidRPr="00795DB9">
              <w:rPr>
                <w:rFonts w:eastAsia="Calibri"/>
                <w:b/>
                <w:bCs/>
                <w:sz w:val="24"/>
                <w:szCs w:val="24"/>
              </w:rPr>
              <w:t>Space</w:t>
            </w:r>
          </w:p>
        </w:tc>
        <w:tc>
          <w:tcPr>
            <w:tcW w:w="2028" w:type="dxa"/>
          </w:tcPr>
          <w:p w14:paraId="2C558D60" w14:textId="77777777" w:rsidR="00795DB9" w:rsidRPr="00795DB9" w:rsidRDefault="00795DB9" w:rsidP="00D52A7E">
            <w:pPr>
              <w:widowControl/>
              <w:autoSpaceDE/>
              <w:autoSpaceDN/>
              <w:bidi/>
              <w:jc w:val="center"/>
              <w:rPr>
                <w:rFonts w:eastAsia="Calibri"/>
                <w:b/>
                <w:bCs/>
                <w:sz w:val="24"/>
                <w:szCs w:val="24"/>
              </w:rPr>
            </w:pPr>
            <w:r w:rsidRPr="00795DB9">
              <w:rPr>
                <w:rFonts w:eastAsia="Calibri"/>
                <w:b/>
                <w:bCs/>
                <w:sz w:val="24"/>
                <w:szCs w:val="24"/>
              </w:rPr>
              <w:t># of user</w:t>
            </w:r>
          </w:p>
        </w:tc>
        <w:tc>
          <w:tcPr>
            <w:tcW w:w="2033" w:type="dxa"/>
          </w:tcPr>
          <w:p w14:paraId="691D7304" w14:textId="77777777" w:rsidR="00795DB9" w:rsidRPr="00795DB9" w:rsidRDefault="00795DB9" w:rsidP="00D52A7E">
            <w:pPr>
              <w:widowControl/>
              <w:autoSpaceDE/>
              <w:autoSpaceDN/>
              <w:bidi/>
              <w:jc w:val="center"/>
              <w:rPr>
                <w:rFonts w:eastAsia="Calibri"/>
                <w:b/>
                <w:bCs/>
                <w:sz w:val="24"/>
                <w:szCs w:val="24"/>
                <w:rtl/>
              </w:rPr>
            </w:pPr>
            <w:r w:rsidRPr="00795DB9">
              <w:rPr>
                <w:rFonts w:eastAsia="Calibri"/>
                <w:b/>
                <w:bCs/>
                <w:sz w:val="24"/>
                <w:szCs w:val="24"/>
              </w:rPr>
              <w:t>Cfm</w:t>
            </w:r>
          </w:p>
        </w:tc>
        <w:tc>
          <w:tcPr>
            <w:tcW w:w="2136" w:type="dxa"/>
          </w:tcPr>
          <w:p w14:paraId="29D243CF" w14:textId="77777777" w:rsidR="00795DB9" w:rsidRPr="00795DB9" w:rsidRDefault="00795DB9" w:rsidP="00D52A7E">
            <w:pPr>
              <w:widowControl/>
              <w:autoSpaceDE/>
              <w:autoSpaceDN/>
              <w:bidi/>
              <w:jc w:val="center"/>
              <w:rPr>
                <w:rFonts w:eastAsia="Calibri"/>
                <w:b/>
                <w:bCs/>
                <w:sz w:val="24"/>
                <w:szCs w:val="24"/>
              </w:rPr>
            </w:pPr>
            <w:r w:rsidRPr="00795DB9">
              <w:rPr>
                <w:rFonts w:eastAsia="Calibri"/>
                <w:b/>
                <w:bCs/>
                <w:sz w:val="24"/>
                <w:szCs w:val="24"/>
              </w:rPr>
              <w:t>Modal</w:t>
            </w:r>
          </w:p>
        </w:tc>
      </w:tr>
      <w:tr w:rsidR="00795DB9" w:rsidRPr="00795DB9" w14:paraId="5DA2885E" w14:textId="77777777" w:rsidTr="00117DAD">
        <w:trPr>
          <w:trHeight w:val="648"/>
        </w:trPr>
        <w:tc>
          <w:tcPr>
            <w:tcW w:w="2382" w:type="dxa"/>
          </w:tcPr>
          <w:p w14:paraId="0AD138E1" w14:textId="77777777" w:rsidR="00795DB9" w:rsidRPr="00795DB9" w:rsidRDefault="00795DB9" w:rsidP="00D52A7E">
            <w:pPr>
              <w:widowControl/>
              <w:autoSpaceDE/>
              <w:autoSpaceDN/>
              <w:bidi/>
              <w:jc w:val="center"/>
              <w:rPr>
                <w:rFonts w:eastAsia="Calibri"/>
                <w:sz w:val="24"/>
                <w:szCs w:val="24"/>
              </w:rPr>
            </w:pPr>
            <w:r w:rsidRPr="00795DB9">
              <w:rPr>
                <w:rFonts w:eastAsia="Calibri"/>
                <w:sz w:val="24"/>
                <w:szCs w:val="24"/>
              </w:rPr>
              <w:t>Employees changing and meeting room</w:t>
            </w:r>
          </w:p>
        </w:tc>
        <w:tc>
          <w:tcPr>
            <w:tcW w:w="2028" w:type="dxa"/>
          </w:tcPr>
          <w:p w14:paraId="177FC0D2" w14:textId="77777777" w:rsidR="00795DB9" w:rsidRPr="00795DB9" w:rsidRDefault="00795DB9" w:rsidP="00D52A7E">
            <w:pPr>
              <w:widowControl/>
              <w:autoSpaceDE/>
              <w:autoSpaceDN/>
              <w:bidi/>
              <w:jc w:val="center"/>
              <w:rPr>
                <w:rFonts w:eastAsia="Calibri"/>
                <w:sz w:val="24"/>
                <w:szCs w:val="24"/>
              </w:rPr>
            </w:pPr>
            <w:r w:rsidRPr="00795DB9">
              <w:rPr>
                <w:rFonts w:eastAsia="Calibri"/>
                <w:sz w:val="24"/>
                <w:szCs w:val="24"/>
              </w:rPr>
              <w:t>4</w:t>
            </w:r>
          </w:p>
        </w:tc>
        <w:tc>
          <w:tcPr>
            <w:tcW w:w="2033" w:type="dxa"/>
          </w:tcPr>
          <w:p w14:paraId="1B1501C9" w14:textId="77777777" w:rsidR="00795DB9" w:rsidRPr="00795DB9" w:rsidRDefault="00795DB9" w:rsidP="00D52A7E">
            <w:pPr>
              <w:widowControl/>
              <w:autoSpaceDE/>
              <w:autoSpaceDN/>
              <w:bidi/>
              <w:jc w:val="center"/>
              <w:rPr>
                <w:rFonts w:eastAsia="Calibri"/>
                <w:sz w:val="24"/>
                <w:szCs w:val="24"/>
              </w:rPr>
            </w:pPr>
            <w:r w:rsidRPr="00795DB9">
              <w:rPr>
                <w:rFonts w:eastAsia="Calibri"/>
                <w:sz w:val="24"/>
                <w:szCs w:val="24"/>
              </w:rPr>
              <w:t>150</w:t>
            </w:r>
          </w:p>
        </w:tc>
        <w:tc>
          <w:tcPr>
            <w:tcW w:w="2136" w:type="dxa"/>
          </w:tcPr>
          <w:p w14:paraId="0FF24DE2" w14:textId="77777777" w:rsidR="00795DB9" w:rsidRPr="00795DB9" w:rsidRDefault="00795DB9" w:rsidP="00D52A7E">
            <w:pPr>
              <w:widowControl/>
              <w:autoSpaceDE/>
              <w:autoSpaceDN/>
              <w:bidi/>
              <w:jc w:val="center"/>
              <w:rPr>
                <w:rFonts w:eastAsia="Calibri"/>
                <w:sz w:val="24"/>
                <w:szCs w:val="24"/>
              </w:rPr>
            </w:pPr>
            <w:r w:rsidRPr="00795DB9">
              <w:rPr>
                <w:rFonts w:eastAsia="Calibri"/>
                <w:sz w:val="24"/>
                <w:szCs w:val="24"/>
              </w:rPr>
              <w:t>4-way diffuser 30*30</w:t>
            </w:r>
          </w:p>
        </w:tc>
      </w:tr>
      <w:tr w:rsidR="00795DB9" w:rsidRPr="00795DB9" w14:paraId="19134241" w14:textId="77777777" w:rsidTr="00117DAD">
        <w:trPr>
          <w:trHeight w:val="431"/>
        </w:trPr>
        <w:tc>
          <w:tcPr>
            <w:tcW w:w="2382" w:type="dxa"/>
          </w:tcPr>
          <w:p w14:paraId="3F565541" w14:textId="77777777" w:rsidR="00795DB9" w:rsidRPr="00795DB9" w:rsidRDefault="00795DB9" w:rsidP="00D52A7E">
            <w:pPr>
              <w:widowControl/>
              <w:autoSpaceDE/>
              <w:autoSpaceDN/>
              <w:bidi/>
              <w:jc w:val="center"/>
              <w:rPr>
                <w:rFonts w:eastAsia="Calibri"/>
                <w:sz w:val="24"/>
                <w:szCs w:val="24"/>
              </w:rPr>
            </w:pPr>
            <w:r w:rsidRPr="00795DB9">
              <w:rPr>
                <w:rFonts w:eastAsia="Calibri"/>
                <w:sz w:val="24"/>
                <w:szCs w:val="24"/>
              </w:rPr>
              <w:t>Cafeteria and office</w:t>
            </w:r>
          </w:p>
        </w:tc>
        <w:tc>
          <w:tcPr>
            <w:tcW w:w="2028" w:type="dxa"/>
          </w:tcPr>
          <w:p w14:paraId="6E116B56" w14:textId="77777777" w:rsidR="00795DB9" w:rsidRPr="00795DB9" w:rsidRDefault="00795DB9" w:rsidP="00D52A7E">
            <w:pPr>
              <w:widowControl/>
              <w:autoSpaceDE/>
              <w:autoSpaceDN/>
              <w:bidi/>
              <w:jc w:val="center"/>
              <w:rPr>
                <w:rFonts w:eastAsia="Calibri"/>
                <w:sz w:val="24"/>
                <w:szCs w:val="24"/>
              </w:rPr>
            </w:pPr>
            <w:r w:rsidRPr="00795DB9">
              <w:rPr>
                <w:rFonts w:eastAsia="Calibri"/>
                <w:sz w:val="24"/>
                <w:szCs w:val="24"/>
              </w:rPr>
              <w:t>7</w:t>
            </w:r>
          </w:p>
        </w:tc>
        <w:tc>
          <w:tcPr>
            <w:tcW w:w="2033" w:type="dxa"/>
          </w:tcPr>
          <w:p w14:paraId="2D4FC272" w14:textId="77777777" w:rsidR="00795DB9" w:rsidRPr="00795DB9" w:rsidRDefault="00795DB9" w:rsidP="00D52A7E">
            <w:pPr>
              <w:widowControl/>
              <w:autoSpaceDE/>
              <w:autoSpaceDN/>
              <w:bidi/>
              <w:jc w:val="center"/>
              <w:rPr>
                <w:rFonts w:eastAsia="Calibri"/>
                <w:sz w:val="24"/>
                <w:szCs w:val="24"/>
              </w:rPr>
            </w:pPr>
            <w:r w:rsidRPr="00795DB9">
              <w:rPr>
                <w:rFonts w:eastAsia="Calibri"/>
                <w:sz w:val="24"/>
                <w:szCs w:val="24"/>
              </w:rPr>
              <w:t>466</w:t>
            </w:r>
          </w:p>
        </w:tc>
        <w:tc>
          <w:tcPr>
            <w:tcW w:w="2136" w:type="dxa"/>
          </w:tcPr>
          <w:p w14:paraId="67E36129" w14:textId="77777777" w:rsidR="00795DB9" w:rsidRPr="00795DB9" w:rsidRDefault="00795DB9" w:rsidP="00D52A7E">
            <w:pPr>
              <w:widowControl/>
              <w:autoSpaceDE/>
              <w:autoSpaceDN/>
              <w:bidi/>
              <w:jc w:val="center"/>
              <w:rPr>
                <w:rFonts w:eastAsia="Calibri"/>
                <w:sz w:val="24"/>
                <w:szCs w:val="24"/>
                <w:rtl/>
              </w:rPr>
            </w:pPr>
            <w:r w:rsidRPr="00795DB9">
              <w:rPr>
                <w:rFonts w:eastAsia="Calibri"/>
                <w:sz w:val="24"/>
                <w:szCs w:val="24"/>
              </w:rPr>
              <w:t>4-way diffuser 60*60</w:t>
            </w:r>
          </w:p>
        </w:tc>
      </w:tr>
      <w:tr w:rsidR="00795DB9" w:rsidRPr="00795DB9" w14:paraId="2493EEC9" w14:textId="77777777" w:rsidTr="00117DAD">
        <w:trPr>
          <w:trHeight w:val="421"/>
        </w:trPr>
        <w:tc>
          <w:tcPr>
            <w:tcW w:w="2382" w:type="dxa"/>
          </w:tcPr>
          <w:p w14:paraId="12E181B8" w14:textId="77777777" w:rsidR="00795DB9" w:rsidRPr="00795DB9" w:rsidRDefault="00795DB9" w:rsidP="00D52A7E">
            <w:pPr>
              <w:widowControl/>
              <w:autoSpaceDE/>
              <w:autoSpaceDN/>
              <w:bidi/>
              <w:jc w:val="center"/>
              <w:rPr>
                <w:rFonts w:eastAsia="Calibri"/>
                <w:sz w:val="24"/>
                <w:szCs w:val="24"/>
              </w:rPr>
            </w:pPr>
            <w:r w:rsidRPr="00795DB9">
              <w:rPr>
                <w:rFonts w:eastAsia="Calibri"/>
                <w:sz w:val="24"/>
                <w:szCs w:val="24"/>
              </w:rPr>
              <w:lastRenderedPageBreak/>
              <w:t>Kitchen , kids play and cafeteria</w:t>
            </w:r>
          </w:p>
        </w:tc>
        <w:tc>
          <w:tcPr>
            <w:tcW w:w="2028" w:type="dxa"/>
          </w:tcPr>
          <w:p w14:paraId="703A3BF8" w14:textId="77777777" w:rsidR="00795DB9" w:rsidRPr="00795DB9" w:rsidRDefault="00795DB9" w:rsidP="00D52A7E">
            <w:pPr>
              <w:widowControl/>
              <w:autoSpaceDE/>
              <w:autoSpaceDN/>
              <w:bidi/>
              <w:jc w:val="center"/>
              <w:rPr>
                <w:rFonts w:eastAsia="Calibri"/>
                <w:sz w:val="24"/>
                <w:szCs w:val="24"/>
              </w:rPr>
            </w:pPr>
            <w:r w:rsidRPr="00795DB9">
              <w:rPr>
                <w:rFonts w:eastAsia="Calibri"/>
                <w:sz w:val="24"/>
                <w:szCs w:val="24"/>
              </w:rPr>
              <w:t>26</w:t>
            </w:r>
          </w:p>
        </w:tc>
        <w:tc>
          <w:tcPr>
            <w:tcW w:w="2033" w:type="dxa"/>
          </w:tcPr>
          <w:p w14:paraId="051B87EB" w14:textId="77777777" w:rsidR="00795DB9" w:rsidRPr="00795DB9" w:rsidRDefault="00795DB9" w:rsidP="00D52A7E">
            <w:pPr>
              <w:widowControl/>
              <w:autoSpaceDE/>
              <w:autoSpaceDN/>
              <w:bidi/>
              <w:jc w:val="center"/>
              <w:rPr>
                <w:rFonts w:eastAsia="Calibri"/>
                <w:sz w:val="24"/>
                <w:szCs w:val="24"/>
              </w:rPr>
            </w:pPr>
            <w:r w:rsidRPr="00795DB9">
              <w:rPr>
                <w:rFonts w:eastAsia="Calibri"/>
                <w:sz w:val="24"/>
                <w:szCs w:val="24"/>
              </w:rPr>
              <w:t>350</w:t>
            </w:r>
          </w:p>
        </w:tc>
        <w:tc>
          <w:tcPr>
            <w:tcW w:w="2136" w:type="dxa"/>
          </w:tcPr>
          <w:p w14:paraId="0C39E85D" w14:textId="77777777" w:rsidR="00795DB9" w:rsidRPr="00795DB9" w:rsidRDefault="00795DB9" w:rsidP="00D52A7E">
            <w:pPr>
              <w:widowControl/>
              <w:autoSpaceDE/>
              <w:autoSpaceDN/>
              <w:bidi/>
              <w:jc w:val="center"/>
              <w:rPr>
                <w:rFonts w:eastAsia="Calibri"/>
                <w:sz w:val="24"/>
                <w:szCs w:val="24"/>
              </w:rPr>
            </w:pPr>
            <w:r w:rsidRPr="00795DB9">
              <w:rPr>
                <w:rFonts w:eastAsia="Calibri"/>
                <w:sz w:val="24"/>
                <w:szCs w:val="24"/>
              </w:rPr>
              <w:t>4-way diffuser 45*45</w:t>
            </w:r>
          </w:p>
        </w:tc>
      </w:tr>
    </w:tbl>
    <w:p w14:paraId="54757559" w14:textId="596EA993" w:rsidR="00795DB9" w:rsidRDefault="00795DB9" w:rsidP="00D52A7E">
      <w:pPr>
        <w:widowControl/>
        <w:autoSpaceDE/>
        <w:autoSpaceDN/>
        <w:bidi/>
        <w:spacing w:after="160" w:line="259" w:lineRule="auto"/>
        <w:jc w:val="right"/>
        <w:rPr>
          <w:rFonts w:eastAsia="Calibri"/>
          <w:b/>
          <w:bCs/>
          <w:sz w:val="28"/>
          <w:szCs w:val="28"/>
        </w:rPr>
      </w:pPr>
      <w:r w:rsidRPr="00795DB9">
        <w:rPr>
          <w:rFonts w:eastAsia="Calibri"/>
          <w:b/>
          <w:bCs/>
          <w:sz w:val="28"/>
          <w:szCs w:val="28"/>
        </w:rPr>
        <w:t>4.5: Piping length calculations:</w:t>
      </w:r>
    </w:p>
    <w:p w14:paraId="056C5F92" w14:textId="77777777" w:rsidR="00D52A7E" w:rsidRPr="00795DB9" w:rsidRDefault="00D52A7E" w:rsidP="00D52A7E">
      <w:pPr>
        <w:widowControl/>
        <w:autoSpaceDE/>
        <w:autoSpaceDN/>
        <w:bidi/>
        <w:spacing w:after="160" w:line="259" w:lineRule="auto"/>
        <w:jc w:val="right"/>
        <w:rPr>
          <w:rFonts w:eastAsia="Calibri"/>
          <w:b/>
          <w:bCs/>
          <w:sz w:val="28"/>
          <w:szCs w:val="28"/>
        </w:rPr>
      </w:pPr>
    </w:p>
    <w:p w14:paraId="7DCA9EF7" w14:textId="22CE7533" w:rsidR="00795DB9" w:rsidRDefault="00795DB9" w:rsidP="00F02178">
      <w:pPr>
        <w:widowControl/>
        <w:autoSpaceDE/>
        <w:autoSpaceDN/>
        <w:bidi/>
        <w:spacing w:after="160" w:line="259" w:lineRule="auto"/>
        <w:jc w:val="center"/>
        <w:rPr>
          <w:rFonts w:eastAsia="Calibri"/>
          <w:b/>
          <w:bCs/>
          <w:sz w:val="24"/>
          <w:szCs w:val="24"/>
        </w:rPr>
      </w:pPr>
      <w:r w:rsidRPr="00795DB9">
        <w:rPr>
          <w:rFonts w:eastAsia="Calibri"/>
          <w:b/>
          <w:bCs/>
          <w:sz w:val="24"/>
          <w:szCs w:val="24"/>
        </w:rPr>
        <w:t>Table (4.3): Hardees Restaurant piping length and diameters.</w:t>
      </w:r>
    </w:p>
    <w:tbl>
      <w:tblPr>
        <w:tblStyle w:val="TableGrid"/>
        <w:bidiVisual/>
        <w:tblW w:w="0" w:type="auto"/>
        <w:tblInd w:w="-340" w:type="dxa"/>
        <w:tblLook w:val="04A0" w:firstRow="1" w:lastRow="0" w:firstColumn="1" w:lastColumn="0" w:noHBand="0" w:noVBand="1"/>
      </w:tblPr>
      <w:tblGrid>
        <w:gridCol w:w="1266"/>
        <w:gridCol w:w="1840"/>
        <w:gridCol w:w="1409"/>
        <w:gridCol w:w="1409"/>
        <w:gridCol w:w="1297"/>
        <w:gridCol w:w="1415"/>
      </w:tblGrid>
      <w:tr w:rsidR="00795DB9" w:rsidRPr="00795DB9" w14:paraId="565026F5" w14:textId="77777777" w:rsidTr="00117DAD">
        <w:tc>
          <w:tcPr>
            <w:tcW w:w="1266" w:type="dxa"/>
          </w:tcPr>
          <w:p w14:paraId="0A0B97CF" w14:textId="77777777" w:rsidR="00795DB9" w:rsidRPr="00795DB9" w:rsidRDefault="00795DB9" w:rsidP="00D52A7E">
            <w:pPr>
              <w:widowControl/>
              <w:autoSpaceDE/>
              <w:autoSpaceDN/>
              <w:bidi/>
              <w:jc w:val="center"/>
              <w:rPr>
                <w:rFonts w:eastAsia="Calibri"/>
                <w:sz w:val="24"/>
                <w:szCs w:val="24"/>
              </w:rPr>
            </w:pPr>
            <w:r w:rsidRPr="00795DB9">
              <w:rPr>
                <w:rFonts w:eastAsia="Calibri"/>
                <w:sz w:val="24"/>
                <w:szCs w:val="24"/>
              </w:rPr>
              <w:t>Length of pipe (m)</w:t>
            </w:r>
          </w:p>
        </w:tc>
        <w:tc>
          <w:tcPr>
            <w:tcW w:w="1840" w:type="dxa"/>
          </w:tcPr>
          <w:p w14:paraId="79CB8CA1" w14:textId="77777777" w:rsidR="00795DB9" w:rsidRPr="00795DB9" w:rsidRDefault="00795DB9" w:rsidP="00D52A7E">
            <w:pPr>
              <w:widowControl/>
              <w:autoSpaceDE/>
              <w:autoSpaceDN/>
              <w:bidi/>
              <w:jc w:val="center"/>
              <w:rPr>
                <w:rFonts w:eastAsia="Calibri"/>
                <w:sz w:val="24"/>
                <w:szCs w:val="24"/>
              </w:rPr>
            </w:pPr>
            <w:r w:rsidRPr="00795DB9">
              <w:rPr>
                <w:rFonts w:eastAsia="Calibri"/>
                <w:sz w:val="24"/>
                <w:szCs w:val="24"/>
              </w:rPr>
              <w:t>Diameter ( mm)</w:t>
            </w:r>
          </w:p>
        </w:tc>
        <w:tc>
          <w:tcPr>
            <w:tcW w:w="1409" w:type="dxa"/>
          </w:tcPr>
          <w:p w14:paraId="10DEF1AE" w14:textId="77777777" w:rsidR="00795DB9" w:rsidRPr="00795DB9" w:rsidRDefault="008C2E42" w:rsidP="00D52A7E">
            <w:pPr>
              <w:widowControl/>
              <w:autoSpaceDE/>
              <w:autoSpaceDN/>
              <w:bidi/>
              <w:jc w:val="center"/>
              <w:rPr>
                <w:rFonts w:eastAsia="Calibri"/>
                <w:sz w:val="24"/>
                <w:szCs w:val="24"/>
              </w:rPr>
            </w:pPr>
            <m:oMath>
              <m:f>
                <m:fPr>
                  <m:ctrlPr>
                    <w:rPr>
                      <w:rFonts w:ascii="Cambria Math" w:eastAsia="Calibri" w:hAnsi="Cambria Math"/>
                      <w:sz w:val="24"/>
                      <w:szCs w:val="24"/>
                    </w:rPr>
                  </m:ctrlPr>
                </m:fPr>
                <m:num>
                  <m:r>
                    <m:rPr>
                      <m:sty m:val="p"/>
                    </m:rPr>
                    <w:rPr>
                      <w:rFonts w:ascii="Cambria Math" w:eastAsia="Calibri" w:hAnsi="Cambria Math"/>
                      <w:sz w:val="24"/>
                      <w:szCs w:val="24"/>
                    </w:rPr>
                    <m:t>∆</m:t>
                  </m:r>
                  <m:r>
                    <m:rPr>
                      <m:sty m:val="p"/>
                    </m:rPr>
                    <w:rPr>
                      <w:rFonts w:ascii="Cambria Math" w:eastAsia="Calibri" w:hAnsi="Cambria Math" w:cs="Cambria Math"/>
                      <w:sz w:val="24"/>
                      <w:szCs w:val="24"/>
                    </w:rPr>
                    <m:t>P</m:t>
                  </m:r>
                  <m:r>
                    <m:rPr>
                      <m:sty m:val="p"/>
                    </m:rPr>
                    <w:rPr>
                      <w:rFonts w:ascii="Cambria Math" w:eastAsia="Calibri" w:hAnsi="Cambria Math"/>
                      <w:sz w:val="24"/>
                      <w:szCs w:val="24"/>
                    </w:rPr>
                    <m:t xml:space="preserve"> </m:t>
                  </m:r>
                </m:num>
                <m:den>
                  <m:r>
                    <m:rPr>
                      <m:sty m:val="p"/>
                    </m:rPr>
                    <w:rPr>
                      <w:rFonts w:ascii="Cambria Math" w:eastAsia="Calibri" w:hAnsi="Cambria Math"/>
                      <w:sz w:val="24"/>
                      <w:szCs w:val="24"/>
                    </w:rPr>
                    <m:t>Ltotal</m:t>
                  </m:r>
                </m:den>
              </m:f>
            </m:oMath>
            <w:r w:rsidR="00795DB9" w:rsidRPr="00795DB9">
              <w:rPr>
                <w:sz w:val="24"/>
                <w:szCs w:val="24"/>
              </w:rPr>
              <w:t xml:space="preserve"> (pa)</w:t>
            </w:r>
          </w:p>
        </w:tc>
        <w:tc>
          <w:tcPr>
            <w:tcW w:w="1409" w:type="dxa"/>
          </w:tcPr>
          <w:p w14:paraId="53EA56FC" w14:textId="77777777" w:rsidR="00795DB9" w:rsidRPr="00795DB9" w:rsidRDefault="00795DB9" w:rsidP="00D52A7E">
            <w:pPr>
              <w:widowControl/>
              <w:autoSpaceDE/>
              <w:autoSpaceDN/>
              <w:bidi/>
              <w:jc w:val="center"/>
              <w:rPr>
                <w:rFonts w:eastAsia="Calibri"/>
                <w:sz w:val="24"/>
                <w:szCs w:val="24"/>
              </w:rPr>
            </w:pPr>
            <w:r w:rsidRPr="00795DB9">
              <w:rPr>
                <w:rFonts w:eastAsia="Calibri"/>
                <w:sz w:val="24"/>
                <w:szCs w:val="24"/>
              </w:rPr>
              <w:t>ṁ (l/s)</w:t>
            </w:r>
          </w:p>
        </w:tc>
        <w:tc>
          <w:tcPr>
            <w:tcW w:w="1297" w:type="dxa"/>
          </w:tcPr>
          <w:p w14:paraId="6017D2EB" w14:textId="77777777" w:rsidR="00795DB9" w:rsidRPr="00795DB9" w:rsidRDefault="00795DB9" w:rsidP="00D52A7E">
            <w:pPr>
              <w:widowControl/>
              <w:autoSpaceDE/>
              <w:autoSpaceDN/>
              <w:bidi/>
              <w:jc w:val="center"/>
              <w:rPr>
                <w:rFonts w:eastAsia="Calibri"/>
                <w:sz w:val="24"/>
                <w:szCs w:val="24"/>
              </w:rPr>
            </w:pPr>
            <w:r w:rsidRPr="00795DB9">
              <w:rPr>
                <w:rFonts w:eastAsia="Calibri"/>
                <w:sz w:val="24"/>
                <w:szCs w:val="24"/>
              </w:rPr>
              <w:t>Load (kw)</w:t>
            </w:r>
          </w:p>
        </w:tc>
        <w:tc>
          <w:tcPr>
            <w:tcW w:w="1415" w:type="dxa"/>
          </w:tcPr>
          <w:p w14:paraId="0D036541" w14:textId="77777777" w:rsidR="00795DB9" w:rsidRPr="00795DB9" w:rsidRDefault="00795DB9" w:rsidP="00D52A7E">
            <w:pPr>
              <w:widowControl/>
              <w:autoSpaceDE/>
              <w:autoSpaceDN/>
              <w:bidi/>
              <w:jc w:val="center"/>
              <w:rPr>
                <w:rFonts w:eastAsia="Calibri"/>
                <w:sz w:val="24"/>
                <w:szCs w:val="24"/>
                <w:rtl/>
              </w:rPr>
            </w:pPr>
            <w:r w:rsidRPr="00795DB9">
              <w:rPr>
                <w:rFonts w:eastAsia="Calibri"/>
                <w:sz w:val="24"/>
                <w:szCs w:val="24"/>
              </w:rPr>
              <w:t># of pipe</w:t>
            </w:r>
          </w:p>
        </w:tc>
      </w:tr>
      <w:tr w:rsidR="00795DB9" w:rsidRPr="00795DB9" w14:paraId="7285DA2A" w14:textId="77777777" w:rsidTr="00117DAD">
        <w:tc>
          <w:tcPr>
            <w:tcW w:w="1266" w:type="dxa"/>
          </w:tcPr>
          <w:p w14:paraId="5BF3759F" w14:textId="77777777" w:rsidR="00795DB9" w:rsidRPr="00795DB9" w:rsidRDefault="00795DB9" w:rsidP="00D52A7E">
            <w:pPr>
              <w:widowControl/>
              <w:autoSpaceDE/>
              <w:autoSpaceDN/>
              <w:bidi/>
              <w:jc w:val="center"/>
              <w:rPr>
                <w:rFonts w:eastAsia="Calibri"/>
                <w:sz w:val="24"/>
                <w:szCs w:val="24"/>
              </w:rPr>
            </w:pPr>
            <w:r w:rsidRPr="00795DB9">
              <w:rPr>
                <w:rFonts w:eastAsia="Calibri"/>
                <w:sz w:val="24"/>
                <w:szCs w:val="24"/>
              </w:rPr>
              <w:t>10</w:t>
            </w:r>
          </w:p>
        </w:tc>
        <w:tc>
          <w:tcPr>
            <w:tcW w:w="1840" w:type="dxa"/>
          </w:tcPr>
          <w:p w14:paraId="25F42ED4" w14:textId="77777777" w:rsidR="00795DB9" w:rsidRPr="00795DB9" w:rsidRDefault="00795DB9" w:rsidP="00D52A7E">
            <w:pPr>
              <w:widowControl/>
              <w:autoSpaceDE/>
              <w:autoSpaceDN/>
              <w:bidi/>
              <w:jc w:val="center"/>
              <w:rPr>
                <w:rFonts w:eastAsia="Calibri"/>
                <w:sz w:val="24"/>
                <w:szCs w:val="24"/>
              </w:rPr>
            </w:pPr>
            <w:r w:rsidRPr="00795DB9">
              <w:rPr>
                <w:rFonts w:eastAsia="Calibri"/>
                <w:sz w:val="24"/>
                <w:szCs w:val="24"/>
              </w:rPr>
              <w:t>70</w:t>
            </w:r>
          </w:p>
        </w:tc>
        <w:tc>
          <w:tcPr>
            <w:tcW w:w="1409" w:type="dxa"/>
          </w:tcPr>
          <w:p w14:paraId="23B53B3B" w14:textId="77777777" w:rsidR="00795DB9" w:rsidRPr="00795DB9" w:rsidRDefault="00795DB9" w:rsidP="00D52A7E">
            <w:pPr>
              <w:widowControl/>
              <w:autoSpaceDE/>
              <w:autoSpaceDN/>
              <w:bidi/>
              <w:jc w:val="center"/>
              <w:rPr>
                <w:rFonts w:eastAsia="Calibri"/>
                <w:sz w:val="24"/>
                <w:szCs w:val="24"/>
              </w:rPr>
            </w:pPr>
            <w:r w:rsidRPr="00795DB9">
              <w:rPr>
                <w:rFonts w:eastAsia="Calibri"/>
                <w:sz w:val="24"/>
                <w:szCs w:val="24"/>
              </w:rPr>
              <w:t>235.3</w:t>
            </w:r>
          </w:p>
        </w:tc>
        <w:tc>
          <w:tcPr>
            <w:tcW w:w="1409" w:type="dxa"/>
          </w:tcPr>
          <w:p w14:paraId="7AAE1375" w14:textId="77777777" w:rsidR="00795DB9" w:rsidRPr="00795DB9" w:rsidRDefault="00795DB9" w:rsidP="00D52A7E">
            <w:pPr>
              <w:widowControl/>
              <w:autoSpaceDE/>
              <w:autoSpaceDN/>
              <w:bidi/>
              <w:jc w:val="center"/>
              <w:rPr>
                <w:rFonts w:eastAsia="Calibri"/>
                <w:sz w:val="24"/>
                <w:szCs w:val="24"/>
              </w:rPr>
            </w:pPr>
            <w:r w:rsidRPr="00795DB9">
              <w:rPr>
                <w:rFonts w:eastAsia="Calibri"/>
                <w:sz w:val="24"/>
                <w:szCs w:val="24"/>
              </w:rPr>
              <w:t>5.9</w:t>
            </w:r>
          </w:p>
        </w:tc>
        <w:tc>
          <w:tcPr>
            <w:tcW w:w="1297" w:type="dxa"/>
          </w:tcPr>
          <w:p w14:paraId="032D6538" w14:textId="77777777" w:rsidR="00795DB9" w:rsidRPr="00795DB9" w:rsidRDefault="00795DB9" w:rsidP="00D52A7E">
            <w:pPr>
              <w:widowControl/>
              <w:autoSpaceDE/>
              <w:autoSpaceDN/>
              <w:bidi/>
              <w:jc w:val="center"/>
              <w:rPr>
                <w:rFonts w:eastAsia="Calibri"/>
                <w:sz w:val="24"/>
                <w:szCs w:val="24"/>
              </w:rPr>
            </w:pPr>
            <w:r w:rsidRPr="00795DB9">
              <w:rPr>
                <w:rFonts w:eastAsia="Calibri"/>
                <w:sz w:val="24"/>
                <w:szCs w:val="24"/>
              </w:rPr>
              <w:t>124</w:t>
            </w:r>
          </w:p>
        </w:tc>
        <w:tc>
          <w:tcPr>
            <w:tcW w:w="1415" w:type="dxa"/>
          </w:tcPr>
          <w:p w14:paraId="7F90D69A" w14:textId="77777777" w:rsidR="00795DB9" w:rsidRPr="00795DB9" w:rsidRDefault="00795DB9" w:rsidP="00D52A7E">
            <w:pPr>
              <w:widowControl/>
              <w:autoSpaceDE/>
              <w:autoSpaceDN/>
              <w:bidi/>
              <w:jc w:val="center"/>
              <w:rPr>
                <w:rFonts w:eastAsia="Calibri"/>
                <w:sz w:val="24"/>
                <w:szCs w:val="24"/>
              </w:rPr>
            </w:pPr>
            <w:r w:rsidRPr="00795DB9">
              <w:rPr>
                <w:rFonts w:eastAsia="Calibri"/>
                <w:sz w:val="24"/>
                <w:szCs w:val="24"/>
              </w:rPr>
              <w:t>P1</w:t>
            </w:r>
          </w:p>
        </w:tc>
      </w:tr>
      <w:tr w:rsidR="00795DB9" w:rsidRPr="00795DB9" w14:paraId="70AEDDC6" w14:textId="77777777" w:rsidTr="00117DAD">
        <w:tc>
          <w:tcPr>
            <w:tcW w:w="1266" w:type="dxa"/>
          </w:tcPr>
          <w:p w14:paraId="140F76B8" w14:textId="77777777" w:rsidR="00795DB9" w:rsidRPr="00795DB9" w:rsidRDefault="00795DB9" w:rsidP="00D52A7E">
            <w:pPr>
              <w:widowControl/>
              <w:autoSpaceDE/>
              <w:autoSpaceDN/>
              <w:bidi/>
              <w:jc w:val="center"/>
              <w:rPr>
                <w:rFonts w:eastAsia="Calibri"/>
                <w:sz w:val="24"/>
                <w:szCs w:val="24"/>
              </w:rPr>
            </w:pPr>
            <w:r w:rsidRPr="00795DB9">
              <w:rPr>
                <w:rFonts w:eastAsia="Calibri"/>
                <w:sz w:val="24"/>
                <w:szCs w:val="24"/>
              </w:rPr>
              <w:t>6</w:t>
            </w:r>
          </w:p>
        </w:tc>
        <w:tc>
          <w:tcPr>
            <w:tcW w:w="1840" w:type="dxa"/>
          </w:tcPr>
          <w:p w14:paraId="304A3541" w14:textId="77777777" w:rsidR="00795DB9" w:rsidRPr="00795DB9" w:rsidRDefault="00795DB9" w:rsidP="00D52A7E">
            <w:pPr>
              <w:widowControl/>
              <w:autoSpaceDE/>
              <w:autoSpaceDN/>
              <w:bidi/>
              <w:jc w:val="center"/>
              <w:rPr>
                <w:rFonts w:eastAsia="Calibri"/>
                <w:sz w:val="24"/>
                <w:szCs w:val="24"/>
              </w:rPr>
            </w:pPr>
            <w:r w:rsidRPr="00795DB9">
              <w:rPr>
                <w:rFonts w:eastAsia="Calibri"/>
                <w:sz w:val="24"/>
                <w:szCs w:val="24"/>
              </w:rPr>
              <w:t>50</w:t>
            </w:r>
          </w:p>
        </w:tc>
        <w:tc>
          <w:tcPr>
            <w:tcW w:w="1409" w:type="dxa"/>
          </w:tcPr>
          <w:p w14:paraId="29E9D23C" w14:textId="77777777" w:rsidR="00795DB9" w:rsidRPr="00795DB9" w:rsidRDefault="00795DB9" w:rsidP="00D52A7E">
            <w:pPr>
              <w:widowControl/>
              <w:autoSpaceDE/>
              <w:autoSpaceDN/>
              <w:bidi/>
              <w:jc w:val="center"/>
              <w:rPr>
                <w:rFonts w:eastAsia="Calibri"/>
                <w:sz w:val="24"/>
                <w:szCs w:val="24"/>
                <w:rtl/>
              </w:rPr>
            </w:pPr>
            <w:r w:rsidRPr="00795DB9">
              <w:rPr>
                <w:rFonts w:eastAsia="Calibri"/>
                <w:sz w:val="24"/>
                <w:szCs w:val="24"/>
              </w:rPr>
              <w:t>235.3</w:t>
            </w:r>
          </w:p>
        </w:tc>
        <w:tc>
          <w:tcPr>
            <w:tcW w:w="1409" w:type="dxa"/>
          </w:tcPr>
          <w:p w14:paraId="0A33168D" w14:textId="77777777" w:rsidR="00795DB9" w:rsidRPr="00795DB9" w:rsidRDefault="00795DB9" w:rsidP="00D52A7E">
            <w:pPr>
              <w:widowControl/>
              <w:autoSpaceDE/>
              <w:autoSpaceDN/>
              <w:bidi/>
              <w:jc w:val="center"/>
              <w:rPr>
                <w:rFonts w:eastAsia="Calibri"/>
                <w:sz w:val="24"/>
                <w:szCs w:val="24"/>
              </w:rPr>
            </w:pPr>
            <w:r w:rsidRPr="00795DB9">
              <w:rPr>
                <w:rFonts w:eastAsia="Calibri"/>
                <w:sz w:val="24"/>
                <w:szCs w:val="24"/>
              </w:rPr>
              <w:t>1.58</w:t>
            </w:r>
          </w:p>
        </w:tc>
        <w:tc>
          <w:tcPr>
            <w:tcW w:w="1297" w:type="dxa"/>
          </w:tcPr>
          <w:p w14:paraId="64F4CF06" w14:textId="77777777" w:rsidR="00795DB9" w:rsidRPr="00795DB9" w:rsidRDefault="00795DB9" w:rsidP="00D52A7E">
            <w:pPr>
              <w:widowControl/>
              <w:autoSpaceDE/>
              <w:autoSpaceDN/>
              <w:bidi/>
              <w:jc w:val="center"/>
              <w:rPr>
                <w:rFonts w:eastAsia="Calibri"/>
                <w:sz w:val="24"/>
                <w:szCs w:val="24"/>
              </w:rPr>
            </w:pPr>
            <w:r w:rsidRPr="00795DB9">
              <w:rPr>
                <w:rFonts w:eastAsia="Calibri"/>
                <w:sz w:val="24"/>
                <w:szCs w:val="24"/>
              </w:rPr>
              <w:t>33</w:t>
            </w:r>
          </w:p>
        </w:tc>
        <w:tc>
          <w:tcPr>
            <w:tcW w:w="1415" w:type="dxa"/>
          </w:tcPr>
          <w:p w14:paraId="1EB7150A" w14:textId="77777777" w:rsidR="00795DB9" w:rsidRPr="00795DB9" w:rsidRDefault="00795DB9" w:rsidP="00D52A7E">
            <w:pPr>
              <w:widowControl/>
              <w:autoSpaceDE/>
              <w:autoSpaceDN/>
              <w:bidi/>
              <w:jc w:val="center"/>
              <w:rPr>
                <w:rFonts w:eastAsia="Calibri"/>
                <w:sz w:val="24"/>
                <w:szCs w:val="24"/>
              </w:rPr>
            </w:pPr>
            <w:r w:rsidRPr="00795DB9">
              <w:rPr>
                <w:rFonts w:eastAsia="Calibri"/>
                <w:sz w:val="24"/>
                <w:szCs w:val="24"/>
              </w:rPr>
              <w:t>P2</w:t>
            </w:r>
          </w:p>
        </w:tc>
      </w:tr>
      <w:tr w:rsidR="00795DB9" w:rsidRPr="00795DB9" w14:paraId="143928B7" w14:textId="77777777" w:rsidTr="00117DAD">
        <w:tc>
          <w:tcPr>
            <w:tcW w:w="1266" w:type="dxa"/>
          </w:tcPr>
          <w:p w14:paraId="7F7ED728" w14:textId="77777777" w:rsidR="00795DB9" w:rsidRPr="00795DB9" w:rsidRDefault="00795DB9" w:rsidP="00D52A7E">
            <w:pPr>
              <w:widowControl/>
              <w:autoSpaceDE/>
              <w:autoSpaceDN/>
              <w:bidi/>
              <w:jc w:val="center"/>
              <w:rPr>
                <w:rFonts w:eastAsia="Calibri"/>
                <w:sz w:val="24"/>
                <w:szCs w:val="24"/>
                <w:rtl/>
              </w:rPr>
            </w:pPr>
            <w:r w:rsidRPr="00795DB9">
              <w:rPr>
                <w:rFonts w:eastAsia="Calibri"/>
                <w:sz w:val="24"/>
                <w:szCs w:val="24"/>
              </w:rPr>
              <w:t>3.6</w:t>
            </w:r>
          </w:p>
        </w:tc>
        <w:tc>
          <w:tcPr>
            <w:tcW w:w="1840" w:type="dxa"/>
          </w:tcPr>
          <w:p w14:paraId="40111ED4" w14:textId="77777777" w:rsidR="00795DB9" w:rsidRPr="00795DB9" w:rsidRDefault="00795DB9" w:rsidP="00D52A7E">
            <w:pPr>
              <w:widowControl/>
              <w:autoSpaceDE/>
              <w:autoSpaceDN/>
              <w:bidi/>
              <w:jc w:val="center"/>
              <w:rPr>
                <w:rFonts w:eastAsia="Calibri"/>
                <w:sz w:val="24"/>
                <w:szCs w:val="24"/>
              </w:rPr>
            </w:pPr>
            <w:r w:rsidRPr="00795DB9">
              <w:rPr>
                <w:rFonts w:eastAsia="Calibri"/>
                <w:sz w:val="24"/>
                <w:szCs w:val="24"/>
              </w:rPr>
              <w:t>40</w:t>
            </w:r>
          </w:p>
        </w:tc>
        <w:tc>
          <w:tcPr>
            <w:tcW w:w="1409" w:type="dxa"/>
          </w:tcPr>
          <w:p w14:paraId="6BD88A3F" w14:textId="77777777" w:rsidR="00795DB9" w:rsidRPr="00795DB9" w:rsidRDefault="00795DB9" w:rsidP="00D52A7E">
            <w:pPr>
              <w:widowControl/>
              <w:autoSpaceDE/>
              <w:autoSpaceDN/>
              <w:bidi/>
              <w:jc w:val="center"/>
              <w:rPr>
                <w:rFonts w:eastAsia="Calibri"/>
                <w:sz w:val="24"/>
                <w:szCs w:val="24"/>
                <w:rtl/>
              </w:rPr>
            </w:pPr>
            <w:r w:rsidRPr="00795DB9">
              <w:rPr>
                <w:rFonts w:eastAsia="Calibri"/>
                <w:sz w:val="24"/>
                <w:szCs w:val="24"/>
              </w:rPr>
              <w:t>235.3</w:t>
            </w:r>
          </w:p>
        </w:tc>
        <w:tc>
          <w:tcPr>
            <w:tcW w:w="1409" w:type="dxa"/>
          </w:tcPr>
          <w:p w14:paraId="6D3C8DEB" w14:textId="77777777" w:rsidR="00795DB9" w:rsidRPr="00795DB9" w:rsidRDefault="00795DB9" w:rsidP="00D52A7E">
            <w:pPr>
              <w:widowControl/>
              <w:autoSpaceDE/>
              <w:autoSpaceDN/>
              <w:bidi/>
              <w:jc w:val="center"/>
              <w:rPr>
                <w:rFonts w:eastAsia="Calibri"/>
                <w:sz w:val="24"/>
                <w:szCs w:val="24"/>
              </w:rPr>
            </w:pPr>
            <w:r w:rsidRPr="00795DB9">
              <w:rPr>
                <w:rFonts w:eastAsia="Calibri"/>
                <w:sz w:val="24"/>
                <w:szCs w:val="24"/>
              </w:rPr>
              <w:t>0.86</w:t>
            </w:r>
          </w:p>
        </w:tc>
        <w:tc>
          <w:tcPr>
            <w:tcW w:w="1297" w:type="dxa"/>
          </w:tcPr>
          <w:p w14:paraId="471D541A" w14:textId="77777777" w:rsidR="00795DB9" w:rsidRPr="00795DB9" w:rsidRDefault="00795DB9" w:rsidP="00D52A7E">
            <w:pPr>
              <w:widowControl/>
              <w:autoSpaceDE/>
              <w:autoSpaceDN/>
              <w:bidi/>
              <w:jc w:val="center"/>
              <w:rPr>
                <w:rFonts w:eastAsia="Calibri"/>
                <w:sz w:val="24"/>
                <w:szCs w:val="24"/>
              </w:rPr>
            </w:pPr>
            <w:r w:rsidRPr="00795DB9">
              <w:rPr>
                <w:rFonts w:eastAsia="Calibri"/>
                <w:sz w:val="24"/>
                <w:szCs w:val="24"/>
              </w:rPr>
              <w:t>18</w:t>
            </w:r>
          </w:p>
        </w:tc>
        <w:tc>
          <w:tcPr>
            <w:tcW w:w="1415" w:type="dxa"/>
          </w:tcPr>
          <w:p w14:paraId="4B303A4B" w14:textId="77777777" w:rsidR="00795DB9" w:rsidRPr="00795DB9" w:rsidRDefault="00795DB9" w:rsidP="00D52A7E">
            <w:pPr>
              <w:widowControl/>
              <w:autoSpaceDE/>
              <w:autoSpaceDN/>
              <w:bidi/>
              <w:jc w:val="center"/>
              <w:rPr>
                <w:rFonts w:eastAsia="Calibri"/>
                <w:sz w:val="24"/>
                <w:szCs w:val="24"/>
              </w:rPr>
            </w:pPr>
            <w:r w:rsidRPr="00795DB9">
              <w:rPr>
                <w:rFonts w:eastAsia="Calibri"/>
                <w:sz w:val="24"/>
                <w:szCs w:val="24"/>
              </w:rPr>
              <w:t>P3</w:t>
            </w:r>
          </w:p>
        </w:tc>
      </w:tr>
      <w:tr w:rsidR="00795DB9" w:rsidRPr="00795DB9" w14:paraId="3FFFF598" w14:textId="77777777" w:rsidTr="00117DAD">
        <w:tc>
          <w:tcPr>
            <w:tcW w:w="1266" w:type="dxa"/>
          </w:tcPr>
          <w:p w14:paraId="6FDBA34F" w14:textId="77777777" w:rsidR="00795DB9" w:rsidRPr="00795DB9" w:rsidRDefault="00795DB9" w:rsidP="00D52A7E">
            <w:pPr>
              <w:widowControl/>
              <w:autoSpaceDE/>
              <w:autoSpaceDN/>
              <w:bidi/>
              <w:jc w:val="center"/>
              <w:rPr>
                <w:rFonts w:eastAsia="Calibri"/>
                <w:sz w:val="24"/>
                <w:szCs w:val="24"/>
              </w:rPr>
            </w:pPr>
            <w:r w:rsidRPr="00795DB9">
              <w:rPr>
                <w:rFonts w:eastAsia="Calibri"/>
                <w:sz w:val="24"/>
                <w:szCs w:val="24"/>
              </w:rPr>
              <w:t>6.2</w:t>
            </w:r>
          </w:p>
        </w:tc>
        <w:tc>
          <w:tcPr>
            <w:tcW w:w="1840" w:type="dxa"/>
          </w:tcPr>
          <w:p w14:paraId="5814FBB1" w14:textId="77777777" w:rsidR="00795DB9" w:rsidRPr="00795DB9" w:rsidRDefault="00795DB9" w:rsidP="00D52A7E">
            <w:pPr>
              <w:widowControl/>
              <w:autoSpaceDE/>
              <w:autoSpaceDN/>
              <w:bidi/>
              <w:jc w:val="center"/>
              <w:rPr>
                <w:rFonts w:eastAsia="Calibri"/>
                <w:sz w:val="24"/>
                <w:szCs w:val="24"/>
              </w:rPr>
            </w:pPr>
            <w:r w:rsidRPr="00795DB9">
              <w:rPr>
                <w:rFonts w:eastAsia="Calibri"/>
                <w:sz w:val="24"/>
                <w:szCs w:val="24"/>
              </w:rPr>
              <w:t>32</w:t>
            </w:r>
          </w:p>
        </w:tc>
        <w:tc>
          <w:tcPr>
            <w:tcW w:w="1409" w:type="dxa"/>
          </w:tcPr>
          <w:p w14:paraId="3808A804" w14:textId="77777777" w:rsidR="00795DB9" w:rsidRPr="00795DB9" w:rsidRDefault="00795DB9" w:rsidP="00D52A7E">
            <w:pPr>
              <w:widowControl/>
              <w:autoSpaceDE/>
              <w:autoSpaceDN/>
              <w:bidi/>
              <w:jc w:val="center"/>
              <w:rPr>
                <w:rFonts w:eastAsia="Calibri"/>
                <w:sz w:val="24"/>
                <w:szCs w:val="24"/>
                <w:rtl/>
              </w:rPr>
            </w:pPr>
            <w:r w:rsidRPr="00795DB9">
              <w:rPr>
                <w:rFonts w:eastAsia="Calibri"/>
                <w:sz w:val="24"/>
                <w:szCs w:val="24"/>
              </w:rPr>
              <w:t>235.3</w:t>
            </w:r>
          </w:p>
        </w:tc>
        <w:tc>
          <w:tcPr>
            <w:tcW w:w="1409" w:type="dxa"/>
          </w:tcPr>
          <w:p w14:paraId="3F227ED0" w14:textId="77777777" w:rsidR="00795DB9" w:rsidRPr="00795DB9" w:rsidRDefault="00795DB9" w:rsidP="00D52A7E">
            <w:pPr>
              <w:widowControl/>
              <w:autoSpaceDE/>
              <w:autoSpaceDN/>
              <w:bidi/>
              <w:jc w:val="center"/>
              <w:rPr>
                <w:rFonts w:eastAsia="Calibri"/>
                <w:sz w:val="24"/>
                <w:szCs w:val="24"/>
              </w:rPr>
            </w:pPr>
            <w:r w:rsidRPr="00795DB9">
              <w:rPr>
                <w:rFonts w:eastAsia="Calibri"/>
                <w:sz w:val="24"/>
                <w:szCs w:val="24"/>
              </w:rPr>
              <w:t>0.72</w:t>
            </w:r>
          </w:p>
        </w:tc>
        <w:tc>
          <w:tcPr>
            <w:tcW w:w="1297" w:type="dxa"/>
          </w:tcPr>
          <w:p w14:paraId="2967D7D7" w14:textId="77777777" w:rsidR="00795DB9" w:rsidRPr="00795DB9" w:rsidRDefault="00795DB9" w:rsidP="00D52A7E">
            <w:pPr>
              <w:widowControl/>
              <w:autoSpaceDE/>
              <w:autoSpaceDN/>
              <w:bidi/>
              <w:jc w:val="center"/>
              <w:rPr>
                <w:rFonts w:eastAsia="Calibri"/>
                <w:sz w:val="24"/>
                <w:szCs w:val="24"/>
              </w:rPr>
            </w:pPr>
            <w:r w:rsidRPr="00795DB9">
              <w:rPr>
                <w:rFonts w:eastAsia="Calibri"/>
                <w:sz w:val="24"/>
                <w:szCs w:val="24"/>
              </w:rPr>
              <w:t>15</w:t>
            </w:r>
          </w:p>
        </w:tc>
        <w:tc>
          <w:tcPr>
            <w:tcW w:w="1415" w:type="dxa"/>
          </w:tcPr>
          <w:p w14:paraId="0FD02AA0" w14:textId="77777777" w:rsidR="00795DB9" w:rsidRPr="00795DB9" w:rsidRDefault="00795DB9" w:rsidP="00D52A7E">
            <w:pPr>
              <w:widowControl/>
              <w:autoSpaceDE/>
              <w:autoSpaceDN/>
              <w:bidi/>
              <w:jc w:val="center"/>
              <w:rPr>
                <w:rFonts w:eastAsia="Calibri"/>
                <w:sz w:val="24"/>
                <w:szCs w:val="24"/>
              </w:rPr>
            </w:pPr>
            <w:r w:rsidRPr="00795DB9">
              <w:rPr>
                <w:rFonts w:eastAsia="Calibri"/>
                <w:sz w:val="24"/>
                <w:szCs w:val="24"/>
              </w:rPr>
              <w:t>P4</w:t>
            </w:r>
          </w:p>
        </w:tc>
      </w:tr>
      <w:tr w:rsidR="00795DB9" w:rsidRPr="00795DB9" w14:paraId="00C564E4" w14:textId="77777777" w:rsidTr="00117DAD">
        <w:tc>
          <w:tcPr>
            <w:tcW w:w="1266" w:type="dxa"/>
          </w:tcPr>
          <w:p w14:paraId="597DAE45" w14:textId="77777777" w:rsidR="00795DB9" w:rsidRPr="00795DB9" w:rsidRDefault="00795DB9" w:rsidP="00D52A7E">
            <w:pPr>
              <w:widowControl/>
              <w:autoSpaceDE/>
              <w:autoSpaceDN/>
              <w:bidi/>
              <w:jc w:val="center"/>
              <w:rPr>
                <w:rFonts w:eastAsia="Calibri"/>
                <w:sz w:val="24"/>
                <w:szCs w:val="24"/>
              </w:rPr>
            </w:pPr>
            <w:r w:rsidRPr="00795DB9">
              <w:rPr>
                <w:rFonts w:eastAsia="Calibri"/>
                <w:sz w:val="24"/>
                <w:szCs w:val="24"/>
              </w:rPr>
              <w:t>5</w:t>
            </w:r>
          </w:p>
        </w:tc>
        <w:tc>
          <w:tcPr>
            <w:tcW w:w="1840" w:type="dxa"/>
          </w:tcPr>
          <w:p w14:paraId="4593760A" w14:textId="77777777" w:rsidR="00795DB9" w:rsidRPr="00795DB9" w:rsidRDefault="00795DB9" w:rsidP="00D52A7E">
            <w:pPr>
              <w:widowControl/>
              <w:autoSpaceDE/>
              <w:autoSpaceDN/>
              <w:bidi/>
              <w:jc w:val="center"/>
              <w:rPr>
                <w:rFonts w:eastAsia="Calibri"/>
                <w:sz w:val="24"/>
                <w:szCs w:val="24"/>
              </w:rPr>
            </w:pPr>
            <w:r w:rsidRPr="00795DB9">
              <w:rPr>
                <w:rFonts w:eastAsia="Calibri"/>
                <w:sz w:val="24"/>
                <w:szCs w:val="24"/>
              </w:rPr>
              <w:t>25</w:t>
            </w:r>
          </w:p>
        </w:tc>
        <w:tc>
          <w:tcPr>
            <w:tcW w:w="1409" w:type="dxa"/>
          </w:tcPr>
          <w:p w14:paraId="452449D4" w14:textId="77777777" w:rsidR="00795DB9" w:rsidRPr="00795DB9" w:rsidRDefault="00795DB9" w:rsidP="00D52A7E">
            <w:pPr>
              <w:widowControl/>
              <w:autoSpaceDE/>
              <w:autoSpaceDN/>
              <w:bidi/>
              <w:jc w:val="center"/>
              <w:rPr>
                <w:rFonts w:eastAsia="Calibri"/>
                <w:sz w:val="24"/>
                <w:szCs w:val="24"/>
                <w:rtl/>
              </w:rPr>
            </w:pPr>
            <w:r w:rsidRPr="00795DB9">
              <w:rPr>
                <w:rFonts w:eastAsia="Calibri"/>
                <w:sz w:val="24"/>
                <w:szCs w:val="24"/>
              </w:rPr>
              <w:t>235.3</w:t>
            </w:r>
          </w:p>
        </w:tc>
        <w:tc>
          <w:tcPr>
            <w:tcW w:w="1409" w:type="dxa"/>
          </w:tcPr>
          <w:p w14:paraId="1C312EF2" w14:textId="77777777" w:rsidR="00795DB9" w:rsidRPr="00795DB9" w:rsidRDefault="00795DB9" w:rsidP="00D52A7E">
            <w:pPr>
              <w:widowControl/>
              <w:autoSpaceDE/>
              <w:autoSpaceDN/>
              <w:bidi/>
              <w:jc w:val="center"/>
              <w:rPr>
                <w:rFonts w:eastAsia="Calibri"/>
                <w:sz w:val="24"/>
                <w:szCs w:val="24"/>
              </w:rPr>
            </w:pPr>
            <w:r w:rsidRPr="00795DB9">
              <w:rPr>
                <w:rFonts w:eastAsia="Calibri"/>
                <w:sz w:val="24"/>
                <w:szCs w:val="24"/>
              </w:rPr>
              <w:t>0.43</w:t>
            </w:r>
          </w:p>
        </w:tc>
        <w:tc>
          <w:tcPr>
            <w:tcW w:w="1297" w:type="dxa"/>
          </w:tcPr>
          <w:p w14:paraId="25E2C718" w14:textId="77777777" w:rsidR="00795DB9" w:rsidRPr="00795DB9" w:rsidRDefault="00795DB9" w:rsidP="00D52A7E">
            <w:pPr>
              <w:widowControl/>
              <w:autoSpaceDE/>
              <w:autoSpaceDN/>
              <w:bidi/>
              <w:jc w:val="center"/>
              <w:rPr>
                <w:rFonts w:eastAsia="Calibri"/>
                <w:sz w:val="24"/>
                <w:szCs w:val="24"/>
              </w:rPr>
            </w:pPr>
            <w:r w:rsidRPr="00795DB9">
              <w:rPr>
                <w:rFonts w:eastAsia="Calibri"/>
                <w:sz w:val="24"/>
                <w:szCs w:val="24"/>
              </w:rPr>
              <w:t>9</w:t>
            </w:r>
          </w:p>
        </w:tc>
        <w:tc>
          <w:tcPr>
            <w:tcW w:w="1415" w:type="dxa"/>
          </w:tcPr>
          <w:p w14:paraId="07FC9AA5" w14:textId="77777777" w:rsidR="00795DB9" w:rsidRPr="00795DB9" w:rsidRDefault="00795DB9" w:rsidP="00D52A7E">
            <w:pPr>
              <w:widowControl/>
              <w:autoSpaceDE/>
              <w:autoSpaceDN/>
              <w:bidi/>
              <w:jc w:val="center"/>
              <w:rPr>
                <w:rFonts w:eastAsia="Calibri"/>
                <w:sz w:val="24"/>
                <w:szCs w:val="24"/>
              </w:rPr>
            </w:pPr>
            <w:r w:rsidRPr="00795DB9">
              <w:rPr>
                <w:rFonts w:eastAsia="Calibri"/>
                <w:sz w:val="24"/>
                <w:szCs w:val="24"/>
              </w:rPr>
              <w:t>P5</w:t>
            </w:r>
          </w:p>
        </w:tc>
      </w:tr>
      <w:tr w:rsidR="00795DB9" w:rsidRPr="00795DB9" w14:paraId="4DA2A0D0" w14:textId="77777777" w:rsidTr="00117DAD">
        <w:tc>
          <w:tcPr>
            <w:tcW w:w="1266" w:type="dxa"/>
          </w:tcPr>
          <w:p w14:paraId="2FBC341A" w14:textId="77777777" w:rsidR="00795DB9" w:rsidRPr="00795DB9" w:rsidRDefault="00795DB9" w:rsidP="00D52A7E">
            <w:pPr>
              <w:widowControl/>
              <w:autoSpaceDE/>
              <w:autoSpaceDN/>
              <w:bidi/>
              <w:jc w:val="center"/>
              <w:rPr>
                <w:rFonts w:eastAsia="Calibri"/>
                <w:sz w:val="24"/>
                <w:szCs w:val="24"/>
              </w:rPr>
            </w:pPr>
            <w:r w:rsidRPr="00795DB9">
              <w:rPr>
                <w:rFonts w:eastAsia="Calibri"/>
                <w:sz w:val="24"/>
                <w:szCs w:val="24"/>
              </w:rPr>
              <w:t>7.2</w:t>
            </w:r>
          </w:p>
        </w:tc>
        <w:tc>
          <w:tcPr>
            <w:tcW w:w="1840" w:type="dxa"/>
          </w:tcPr>
          <w:p w14:paraId="6227A8E7" w14:textId="77777777" w:rsidR="00795DB9" w:rsidRPr="00795DB9" w:rsidRDefault="00795DB9" w:rsidP="00D52A7E">
            <w:pPr>
              <w:widowControl/>
              <w:autoSpaceDE/>
              <w:autoSpaceDN/>
              <w:bidi/>
              <w:jc w:val="center"/>
              <w:rPr>
                <w:rFonts w:eastAsia="Calibri"/>
                <w:sz w:val="24"/>
                <w:szCs w:val="24"/>
              </w:rPr>
            </w:pPr>
            <w:r w:rsidRPr="00795DB9">
              <w:rPr>
                <w:rFonts w:eastAsia="Calibri"/>
                <w:sz w:val="24"/>
                <w:szCs w:val="24"/>
              </w:rPr>
              <w:t>25</w:t>
            </w:r>
          </w:p>
        </w:tc>
        <w:tc>
          <w:tcPr>
            <w:tcW w:w="1409" w:type="dxa"/>
          </w:tcPr>
          <w:p w14:paraId="26879AFF" w14:textId="77777777" w:rsidR="00795DB9" w:rsidRPr="00795DB9" w:rsidRDefault="00795DB9" w:rsidP="00D52A7E">
            <w:pPr>
              <w:widowControl/>
              <w:autoSpaceDE/>
              <w:autoSpaceDN/>
              <w:bidi/>
              <w:jc w:val="center"/>
              <w:rPr>
                <w:rFonts w:eastAsia="Calibri"/>
                <w:sz w:val="24"/>
                <w:szCs w:val="24"/>
                <w:rtl/>
              </w:rPr>
            </w:pPr>
            <w:r w:rsidRPr="00795DB9">
              <w:rPr>
                <w:rFonts w:eastAsia="Calibri"/>
                <w:sz w:val="24"/>
                <w:szCs w:val="24"/>
              </w:rPr>
              <w:t>235.3</w:t>
            </w:r>
          </w:p>
        </w:tc>
        <w:tc>
          <w:tcPr>
            <w:tcW w:w="1409" w:type="dxa"/>
          </w:tcPr>
          <w:p w14:paraId="3B51E82D" w14:textId="77777777" w:rsidR="00795DB9" w:rsidRPr="00795DB9" w:rsidRDefault="00795DB9" w:rsidP="00D52A7E">
            <w:pPr>
              <w:widowControl/>
              <w:autoSpaceDE/>
              <w:autoSpaceDN/>
              <w:bidi/>
              <w:jc w:val="center"/>
              <w:rPr>
                <w:rFonts w:eastAsia="Calibri"/>
                <w:sz w:val="24"/>
                <w:szCs w:val="24"/>
              </w:rPr>
            </w:pPr>
            <w:r w:rsidRPr="00795DB9">
              <w:rPr>
                <w:rFonts w:eastAsia="Calibri"/>
                <w:sz w:val="24"/>
                <w:szCs w:val="24"/>
              </w:rPr>
              <w:t>0.43</w:t>
            </w:r>
          </w:p>
        </w:tc>
        <w:tc>
          <w:tcPr>
            <w:tcW w:w="1297" w:type="dxa"/>
          </w:tcPr>
          <w:p w14:paraId="5044E163" w14:textId="77777777" w:rsidR="00795DB9" w:rsidRPr="00795DB9" w:rsidRDefault="00795DB9" w:rsidP="00D52A7E">
            <w:pPr>
              <w:widowControl/>
              <w:autoSpaceDE/>
              <w:autoSpaceDN/>
              <w:bidi/>
              <w:jc w:val="center"/>
              <w:rPr>
                <w:rFonts w:eastAsia="Calibri"/>
                <w:sz w:val="24"/>
                <w:szCs w:val="24"/>
              </w:rPr>
            </w:pPr>
            <w:r w:rsidRPr="00795DB9">
              <w:rPr>
                <w:rFonts w:eastAsia="Calibri"/>
                <w:sz w:val="24"/>
                <w:szCs w:val="24"/>
              </w:rPr>
              <w:t>9</w:t>
            </w:r>
          </w:p>
        </w:tc>
        <w:tc>
          <w:tcPr>
            <w:tcW w:w="1415" w:type="dxa"/>
          </w:tcPr>
          <w:p w14:paraId="7D876109" w14:textId="77777777" w:rsidR="00795DB9" w:rsidRPr="00795DB9" w:rsidRDefault="00795DB9" w:rsidP="00D52A7E">
            <w:pPr>
              <w:widowControl/>
              <w:autoSpaceDE/>
              <w:autoSpaceDN/>
              <w:bidi/>
              <w:jc w:val="center"/>
              <w:rPr>
                <w:rFonts w:eastAsia="Calibri"/>
                <w:sz w:val="24"/>
                <w:szCs w:val="24"/>
              </w:rPr>
            </w:pPr>
            <w:r w:rsidRPr="00795DB9">
              <w:rPr>
                <w:rFonts w:eastAsia="Calibri"/>
                <w:sz w:val="24"/>
                <w:szCs w:val="24"/>
              </w:rPr>
              <w:t>P6</w:t>
            </w:r>
          </w:p>
        </w:tc>
      </w:tr>
      <w:tr w:rsidR="00795DB9" w:rsidRPr="00795DB9" w14:paraId="73BDD3DF" w14:textId="77777777" w:rsidTr="00117DAD">
        <w:tc>
          <w:tcPr>
            <w:tcW w:w="1266" w:type="dxa"/>
          </w:tcPr>
          <w:p w14:paraId="73001FDB" w14:textId="77777777" w:rsidR="00795DB9" w:rsidRPr="00795DB9" w:rsidRDefault="00795DB9" w:rsidP="00D52A7E">
            <w:pPr>
              <w:widowControl/>
              <w:autoSpaceDE/>
              <w:autoSpaceDN/>
              <w:bidi/>
              <w:jc w:val="center"/>
              <w:rPr>
                <w:rFonts w:eastAsia="Calibri"/>
                <w:sz w:val="24"/>
                <w:szCs w:val="24"/>
              </w:rPr>
            </w:pPr>
            <w:r w:rsidRPr="00795DB9">
              <w:rPr>
                <w:rFonts w:eastAsia="Calibri"/>
                <w:sz w:val="24"/>
                <w:szCs w:val="24"/>
              </w:rPr>
              <w:t>4</w:t>
            </w:r>
          </w:p>
        </w:tc>
        <w:tc>
          <w:tcPr>
            <w:tcW w:w="1840" w:type="dxa"/>
          </w:tcPr>
          <w:p w14:paraId="66D2FBA8" w14:textId="77777777" w:rsidR="00795DB9" w:rsidRPr="00795DB9" w:rsidRDefault="00795DB9" w:rsidP="00D52A7E">
            <w:pPr>
              <w:widowControl/>
              <w:autoSpaceDE/>
              <w:autoSpaceDN/>
              <w:bidi/>
              <w:jc w:val="center"/>
              <w:rPr>
                <w:rFonts w:eastAsia="Calibri"/>
                <w:sz w:val="24"/>
                <w:szCs w:val="24"/>
              </w:rPr>
            </w:pPr>
            <w:r w:rsidRPr="00795DB9">
              <w:rPr>
                <w:rFonts w:eastAsia="Calibri"/>
                <w:sz w:val="24"/>
                <w:szCs w:val="24"/>
              </w:rPr>
              <w:t>65</w:t>
            </w:r>
          </w:p>
        </w:tc>
        <w:tc>
          <w:tcPr>
            <w:tcW w:w="1409" w:type="dxa"/>
          </w:tcPr>
          <w:p w14:paraId="470D59D6" w14:textId="77777777" w:rsidR="00795DB9" w:rsidRPr="00795DB9" w:rsidRDefault="00795DB9" w:rsidP="00D52A7E">
            <w:pPr>
              <w:widowControl/>
              <w:autoSpaceDE/>
              <w:autoSpaceDN/>
              <w:bidi/>
              <w:jc w:val="center"/>
              <w:rPr>
                <w:rFonts w:eastAsia="Calibri"/>
                <w:sz w:val="24"/>
                <w:szCs w:val="24"/>
                <w:rtl/>
              </w:rPr>
            </w:pPr>
            <w:r w:rsidRPr="00795DB9">
              <w:rPr>
                <w:rFonts w:eastAsia="Calibri"/>
                <w:sz w:val="24"/>
                <w:szCs w:val="24"/>
              </w:rPr>
              <w:t>235.3</w:t>
            </w:r>
          </w:p>
        </w:tc>
        <w:tc>
          <w:tcPr>
            <w:tcW w:w="1409" w:type="dxa"/>
          </w:tcPr>
          <w:p w14:paraId="663C3F9B" w14:textId="77777777" w:rsidR="00795DB9" w:rsidRPr="00795DB9" w:rsidRDefault="00795DB9" w:rsidP="00D52A7E">
            <w:pPr>
              <w:widowControl/>
              <w:autoSpaceDE/>
              <w:autoSpaceDN/>
              <w:bidi/>
              <w:jc w:val="center"/>
              <w:rPr>
                <w:rFonts w:eastAsia="Calibri"/>
                <w:sz w:val="24"/>
                <w:szCs w:val="24"/>
              </w:rPr>
            </w:pPr>
            <w:r w:rsidRPr="00795DB9">
              <w:rPr>
                <w:rFonts w:eastAsia="Calibri"/>
                <w:sz w:val="24"/>
                <w:szCs w:val="24"/>
              </w:rPr>
              <w:t>4.35</w:t>
            </w:r>
          </w:p>
        </w:tc>
        <w:tc>
          <w:tcPr>
            <w:tcW w:w="1297" w:type="dxa"/>
          </w:tcPr>
          <w:p w14:paraId="3061077C" w14:textId="77777777" w:rsidR="00795DB9" w:rsidRPr="00795DB9" w:rsidRDefault="00795DB9" w:rsidP="00D52A7E">
            <w:pPr>
              <w:widowControl/>
              <w:autoSpaceDE/>
              <w:autoSpaceDN/>
              <w:bidi/>
              <w:jc w:val="center"/>
              <w:rPr>
                <w:rFonts w:eastAsia="Calibri"/>
                <w:sz w:val="24"/>
                <w:szCs w:val="24"/>
              </w:rPr>
            </w:pPr>
            <w:r w:rsidRPr="00795DB9">
              <w:rPr>
                <w:rFonts w:eastAsia="Calibri"/>
                <w:sz w:val="24"/>
                <w:szCs w:val="24"/>
              </w:rPr>
              <w:t>91</w:t>
            </w:r>
          </w:p>
        </w:tc>
        <w:tc>
          <w:tcPr>
            <w:tcW w:w="1415" w:type="dxa"/>
          </w:tcPr>
          <w:p w14:paraId="1568E249" w14:textId="77777777" w:rsidR="00795DB9" w:rsidRPr="00795DB9" w:rsidRDefault="00795DB9" w:rsidP="00D52A7E">
            <w:pPr>
              <w:widowControl/>
              <w:autoSpaceDE/>
              <w:autoSpaceDN/>
              <w:bidi/>
              <w:jc w:val="center"/>
              <w:rPr>
                <w:rFonts w:eastAsia="Calibri"/>
                <w:sz w:val="24"/>
                <w:szCs w:val="24"/>
              </w:rPr>
            </w:pPr>
            <w:r w:rsidRPr="00795DB9">
              <w:rPr>
                <w:rFonts w:eastAsia="Calibri"/>
                <w:sz w:val="24"/>
                <w:szCs w:val="24"/>
              </w:rPr>
              <w:t>P7</w:t>
            </w:r>
          </w:p>
        </w:tc>
      </w:tr>
      <w:tr w:rsidR="00795DB9" w:rsidRPr="00795DB9" w14:paraId="6B5037AE" w14:textId="77777777" w:rsidTr="00117DAD">
        <w:tc>
          <w:tcPr>
            <w:tcW w:w="1266" w:type="dxa"/>
          </w:tcPr>
          <w:p w14:paraId="54760B8B" w14:textId="77777777" w:rsidR="00795DB9" w:rsidRPr="00795DB9" w:rsidRDefault="00795DB9" w:rsidP="00D52A7E">
            <w:pPr>
              <w:widowControl/>
              <w:autoSpaceDE/>
              <w:autoSpaceDN/>
              <w:bidi/>
              <w:jc w:val="center"/>
              <w:rPr>
                <w:rFonts w:eastAsia="Calibri"/>
                <w:sz w:val="24"/>
                <w:szCs w:val="24"/>
              </w:rPr>
            </w:pPr>
            <w:r w:rsidRPr="00795DB9">
              <w:rPr>
                <w:rFonts w:eastAsia="Calibri"/>
                <w:sz w:val="24"/>
                <w:szCs w:val="24"/>
              </w:rPr>
              <w:t>4</w:t>
            </w:r>
          </w:p>
        </w:tc>
        <w:tc>
          <w:tcPr>
            <w:tcW w:w="1840" w:type="dxa"/>
          </w:tcPr>
          <w:p w14:paraId="4FA5C550" w14:textId="77777777" w:rsidR="00795DB9" w:rsidRPr="00795DB9" w:rsidRDefault="00795DB9" w:rsidP="00D52A7E">
            <w:pPr>
              <w:widowControl/>
              <w:autoSpaceDE/>
              <w:autoSpaceDN/>
              <w:bidi/>
              <w:jc w:val="center"/>
              <w:rPr>
                <w:rFonts w:eastAsia="Calibri"/>
                <w:sz w:val="24"/>
                <w:szCs w:val="24"/>
              </w:rPr>
            </w:pPr>
            <w:r w:rsidRPr="00795DB9">
              <w:rPr>
                <w:rFonts w:eastAsia="Calibri"/>
                <w:sz w:val="24"/>
                <w:szCs w:val="24"/>
              </w:rPr>
              <w:t>50</w:t>
            </w:r>
          </w:p>
        </w:tc>
        <w:tc>
          <w:tcPr>
            <w:tcW w:w="1409" w:type="dxa"/>
          </w:tcPr>
          <w:p w14:paraId="258F6488" w14:textId="77777777" w:rsidR="00795DB9" w:rsidRPr="00795DB9" w:rsidRDefault="00795DB9" w:rsidP="00D52A7E">
            <w:pPr>
              <w:widowControl/>
              <w:autoSpaceDE/>
              <w:autoSpaceDN/>
              <w:bidi/>
              <w:jc w:val="center"/>
              <w:rPr>
                <w:rFonts w:eastAsia="Calibri"/>
                <w:sz w:val="24"/>
                <w:szCs w:val="24"/>
                <w:rtl/>
              </w:rPr>
            </w:pPr>
            <w:r w:rsidRPr="00795DB9">
              <w:rPr>
                <w:rFonts w:eastAsia="Calibri"/>
                <w:sz w:val="24"/>
                <w:szCs w:val="24"/>
              </w:rPr>
              <w:t>235.3</w:t>
            </w:r>
          </w:p>
        </w:tc>
        <w:tc>
          <w:tcPr>
            <w:tcW w:w="1409" w:type="dxa"/>
          </w:tcPr>
          <w:p w14:paraId="0910806A" w14:textId="77777777" w:rsidR="00795DB9" w:rsidRPr="00795DB9" w:rsidRDefault="00795DB9" w:rsidP="00D52A7E">
            <w:pPr>
              <w:widowControl/>
              <w:autoSpaceDE/>
              <w:autoSpaceDN/>
              <w:bidi/>
              <w:jc w:val="center"/>
              <w:rPr>
                <w:rFonts w:eastAsia="Calibri"/>
                <w:sz w:val="24"/>
                <w:szCs w:val="24"/>
              </w:rPr>
            </w:pPr>
            <w:r w:rsidRPr="00795DB9">
              <w:rPr>
                <w:rFonts w:eastAsia="Calibri"/>
                <w:sz w:val="24"/>
                <w:szCs w:val="24"/>
              </w:rPr>
              <w:t>1.9</w:t>
            </w:r>
          </w:p>
        </w:tc>
        <w:tc>
          <w:tcPr>
            <w:tcW w:w="1297" w:type="dxa"/>
          </w:tcPr>
          <w:p w14:paraId="591B0F2A" w14:textId="77777777" w:rsidR="00795DB9" w:rsidRPr="00795DB9" w:rsidRDefault="00795DB9" w:rsidP="00D52A7E">
            <w:pPr>
              <w:widowControl/>
              <w:autoSpaceDE/>
              <w:autoSpaceDN/>
              <w:bidi/>
              <w:jc w:val="center"/>
              <w:rPr>
                <w:rFonts w:eastAsia="Calibri"/>
                <w:sz w:val="24"/>
                <w:szCs w:val="24"/>
              </w:rPr>
            </w:pPr>
            <w:r w:rsidRPr="00795DB9">
              <w:rPr>
                <w:rFonts w:eastAsia="Calibri"/>
                <w:sz w:val="24"/>
                <w:szCs w:val="24"/>
              </w:rPr>
              <w:t>39.6</w:t>
            </w:r>
          </w:p>
        </w:tc>
        <w:tc>
          <w:tcPr>
            <w:tcW w:w="1415" w:type="dxa"/>
          </w:tcPr>
          <w:p w14:paraId="7E21A1FC" w14:textId="77777777" w:rsidR="00795DB9" w:rsidRPr="00795DB9" w:rsidRDefault="00795DB9" w:rsidP="00D52A7E">
            <w:pPr>
              <w:widowControl/>
              <w:autoSpaceDE/>
              <w:autoSpaceDN/>
              <w:bidi/>
              <w:jc w:val="center"/>
              <w:rPr>
                <w:rFonts w:eastAsia="Calibri"/>
                <w:sz w:val="24"/>
                <w:szCs w:val="24"/>
              </w:rPr>
            </w:pPr>
            <w:r w:rsidRPr="00795DB9">
              <w:rPr>
                <w:rFonts w:eastAsia="Calibri"/>
                <w:sz w:val="24"/>
                <w:szCs w:val="24"/>
              </w:rPr>
              <w:t>P8</w:t>
            </w:r>
          </w:p>
        </w:tc>
      </w:tr>
      <w:tr w:rsidR="00795DB9" w:rsidRPr="00795DB9" w14:paraId="56489C0B" w14:textId="77777777" w:rsidTr="00117DAD">
        <w:tc>
          <w:tcPr>
            <w:tcW w:w="1266" w:type="dxa"/>
          </w:tcPr>
          <w:p w14:paraId="7F750737" w14:textId="77777777" w:rsidR="00795DB9" w:rsidRPr="00795DB9" w:rsidRDefault="00795DB9" w:rsidP="00D52A7E">
            <w:pPr>
              <w:widowControl/>
              <w:autoSpaceDE/>
              <w:autoSpaceDN/>
              <w:bidi/>
              <w:jc w:val="center"/>
              <w:rPr>
                <w:rFonts w:eastAsia="Calibri"/>
                <w:sz w:val="24"/>
                <w:szCs w:val="24"/>
              </w:rPr>
            </w:pPr>
            <w:r w:rsidRPr="00795DB9">
              <w:rPr>
                <w:rFonts w:eastAsia="Calibri"/>
                <w:sz w:val="24"/>
                <w:szCs w:val="24"/>
              </w:rPr>
              <w:t>1</w:t>
            </w:r>
          </w:p>
        </w:tc>
        <w:tc>
          <w:tcPr>
            <w:tcW w:w="1840" w:type="dxa"/>
          </w:tcPr>
          <w:p w14:paraId="47A2D6AB" w14:textId="77777777" w:rsidR="00795DB9" w:rsidRPr="00795DB9" w:rsidRDefault="00795DB9" w:rsidP="00D52A7E">
            <w:pPr>
              <w:widowControl/>
              <w:autoSpaceDE/>
              <w:autoSpaceDN/>
              <w:bidi/>
              <w:jc w:val="center"/>
              <w:rPr>
                <w:rFonts w:eastAsia="Calibri"/>
                <w:sz w:val="24"/>
                <w:szCs w:val="24"/>
              </w:rPr>
            </w:pPr>
            <w:r w:rsidRPr="00795DB9">
              <w:rPr>
                <w:rFonts w:eastAsia="Calibri"/>
                <w:sz w:val="24"/>
                <w:szCs w:val="24"/>
              </w:rPr>
              <w:t>32</w:t>
            </w:r>
          </w:p>
        </w:tc>
        <w:tc>
          <w:tcPr>
            <w:tcW w:w="1409" w:type="dxa"/>
          </w:tcPr>
          <w:p w14:paraId="4D124A8B" w14:textId="77777777" w:rsidR="00795DB9" w:rsidRPr="00795DB9" w:rsidRDefault="00795DB9" w:rsidP="00D52A7E">
            <w:pPr>
              <w:widowControl/>
              <w:autoSpaceDE/>
              <w:autoSpaceDN/>
              <w:bidi/>
              <w:jc w:val="center"/>
              <w:rPr>
                <w:rFonts w:eastAsia="Calibri"/>
                <w:sz w:val="24"/>
                <w:szCs w:val="24"/>
                <w:rtl/>
              </w:rPr>
            </w:pPr>
            <w:r w:rsidRPr="00795DB9">
              <w:rPr>
                <w:rFonts w:eastAsia="Calibri"/>
                <w:sz w:val="24"/>
                <w:szCs w:val="24"/>
              </w:rPr>
              <w:t>235.3</w:t>
            </w:r>
          </w:p>
        </w:tc>
        <w:tc>
          <w:tcPr>
            <w:tcW w:w="1409" w:type="dxa"/>
          </w:tcPr>
          <w:p w14:paraId="51C289F7" w14:textId="77777777" w:rsidR="00795DB9" w:rsidRPr="00795DB9" w:rsidRDefault="00795DB9" w:rsidP="00D52A7E">
            <w:pPr>
              <w:widowControl/>
              <w:autoSpaceDE/>
              <w:autoSpaceDN/>
              <w:bidi/>
              <w:jc w:val="center"/>
              <w:rPr>
                <w:rFonts w:eastAsia="Calibri"/>
                <w:sz w:val="24"/>
                <w:szCs w:val="24"/>
              </w:rPr>
            </w:pPr>
            <w:r w:rsidRPr="00795DB9">
              <w:rPr>
                <w:rFonts w:eastAsia="Calibri"/>
                <w:sz w:val="24"/>
                <w:szCs w:val="24"/>
              </w:rPr>
              <w:t>0.75</w:t>
            </w:r>
          </w:p>
        </w:tc>
        <w:tc>
          <w:tcPr>
            <w:tcW w:w="1297" w:type="dxa"/>
          </w:tcPr>
          <w:p w14:paraId="2F33AFE8" w14:textId="77777777" w:rsidR="00795DB9" w:rsidRPr="00795DB9" w:rsidRDefault="00795DB9" w:rsidP="00D52A7E">
            <w:pPr>
              <w:widowControl/>
              <w:autoSpaceDE/>
              <w:autoSpaceDN/>
              <w:bidi/>
              <w:jc w:val="center"/>
              <w:rPr>
                <w:rFonts w:eastAsia="Calibri"/>
                <w:sz w:val="24"/>
                <w:szCs w:val="24"/>
              </w:rPr>
            </w:pPr>
            <w:r w:rsidRPr="00795DB9">
              <w:rPr>
                <w:rFonts w:eastAsia="Calibri"/>
                <w:sz w:val="24"/>
                <w:szCs w:val="24"/>
              </w:rPr>
              <w:t>15.6</w:t>
            </w:r>
          </w:p>
        </w:tc>
        <w:tc>
          <w:tcPr>
            <w:tcW w:w="1415" w:type="dxa"/>
          </w:tcPr>
          <w:p w14:paraId="6CF035B0" w14:textId="77777777" w:rsidR="00795DB9" w:rsidRPr="00795DB9" w:rsidRDefault="00795DB9" w:rsidP="00D52A7E">
            <w:pPr>
              <w:widowControl/>
              <w:autoSpaceDE/>
              <w:autoSpaceDN/>
              <w:bidi/>
              <w:jc w:val="center"/>
              <w:rPr>
                <w:rFonts w:eastAsia="Calibri"/>
                <w:sz w:val="24"/>
                <w:szCs w:val="24"/>
              </w:rPr>
            </w:pPr>
            <w:r w:rsidRPr="00795DB9">
              <w:rPr>
                <w:rFonts w:eastAsia="Calibri"/>
                <w:sz w:val="24"/>
                <w:szCs w:val="24"/>
              </w:rPr>
              <w:t>P9</w:t>
            </w:r>
          </w:p>
        </w:tc>
      </w:tr>
      <w:tr w:rsidR="00795DB9" w:rsidRPr="00795DB9" w14:paraId="388A52BE" w14:textId="77777777" w:rsidTr="00117DAD">
        <w:tc>
          <w:tcPr>
            <w:tcW w:w="1266" w:type="dxa"/>
          </w:tcPr>
          <w:p w14:paraId="3A973C9F" w14:textId="77777777" w:rsidR="00795DB9" w:rsidRPr="00795DB9" w:rsidRDefault="00795DB9" w:rsidP="00D52A7E">
            <w:pPr>
              <w:widowControl/>
              <w:autoSpaceDE/>
              <w:autoSpaceDN/>
              <w:bidi/>
              <w:jc w:val="center"/>
              <w:rPr>
                <w:rFonts w:eastAsia="Calibri"/>
                <w:sz w:val="24"/>
                <w:szCs w:val="24"/>
              </w:rPr>
            </w:pPr>
            <w:r w:rsidRPr="00795DB9">
              <w:rPr>
                <w:rFonts w:eastAsia="Calibri"/>
                <w:sz w:val="24"/>
                <w:szCs w:val="24"/>
              </w:rPr>
              <w:t>1.8</w:t>
            </w:r>
          </w:p>
        </w:tc>
        <w:tc>
          <w:tcPr>
            <w:tcW w:w="1840" w:type="dxa"/>
          </w:tcPr>
          <w:p w14:paraId="56FD6572" w14:textId="77777777" w:rsidR="00795DB9" w:rsidRPr="00795DB9" w:rsidRDefault="00795DB9" w:rsidP="00D52A7E">
            <w:pPr>
              <w:widowControl/>
              <w:autoSpaceDE/>
              <w:autoSpaceDN/>
              <w:bidi/>
              <w:jc w:val="center"/>
              <w:rPr>
                <w:rFonts w:eastAsia="Calibri"/>
                <w:sz w:val="24"/>
                <w:szCs w:val="24"/>
              </w:rPr>
            </w:pPr>
            <w:r w:rsidRPr="00795DB9">
              <w:rPr>
                <w:rFonts w:eastAsia="Calibri"/>
                <w:sz w:val="24"/>
                <w:szCs w:val="24"/>
              </w:rPr>
              <w:t>40</w:t>
            </w:r>
          </w:p>
        </w:tc>
        <w:tc>
          <w:tcPr>
            <w:tcW w:w="1409" w:type="dxa"/>
          </w:tcPr>
          <w:p w14:paraId="52299D68" w14:textId="77777777" w:rsidR="00795DB9" w:rsidRPr="00795DB9" w:rsidRDefault="00795DB9" w:rsidP="00D52A7E">
            <w:pPr>
              <w:widowControl/>
              <w:autoSpaceDE/>
              <w:autoSpaceDN/>
              <w:bidi/>
              <w:jc w:val="center"/>
              <w:rPr>
                <w:rFonts w:eastAsia="Calibri"/>
                <w:sz w:val="24"/>
                <w:szCs w:val="24"/>
                <w:rtl/>
              </w:rPr>
            </w:pPr>
            <w:r w:rsidRPr="00795DB9">
              <w:rPr>
                <w:rFonts w:eastAsia="Calibri"/>
                <w:sz w:val="24"/>
                <w:szCs w:val="24"/>
              </w:rPr>
              <w:t>235.3</w:t>
            </w:r>
          </w:p>
        </w:tc>
        <w:tc>
          <w:tcPr>
            <w:tcW w:w="1409" w:type="dxa"/>
          </w:tcPr>
          <w:p w14:paraId="21887434" w14:textId="77777777" w:rsidR="00795DB9" w:rsidRPr="00795DB9" w:rsidRDefault="00795DB9" w:rsidP="00D52A7E">
            <w:pPr>
              <w:widowControl/>
              <w:autoSpaceDE/>
              <w:autoSpaceDN/>
              <w:bidi/>
              <w:jc w:val="center"/>
              <w:rPr>
                <w:rFonts w:eastAsia="Calibri"/>
                <w:sz w:val="24"/>
                <w:szCs w:val="24"/>
              </w:rPr>
            </w:pPr>
            <w:r w:rsidRPr="00795DB9">
              <w:rPr>
                <w:rFonts w:eastAsia="Calibri"/>
                <w:sz w:val="24"/>
                <w:szCs w:val="24"/>
              </w:rPr>
              <w:t>1.15</w:t>
            </w:r>
          </w:p>
        </w:tc>
        <w:tc>
          <w:tcPr>
            <w:tcW w:w="1297" w:type="dxa"/>
          </w:tcPr>
          <w:p w14:paraId="0ADEA511" w14:textId="77777777" w:rsidR="00795DB9" w:rsidRPr="00795DB9" w:rsidRDefault="00795DB9" w:rsidP="00D52A7E">
            <w:pPr>
              <w:widowControl/>
              <w:autoSpaceDE/>
              <w:autoSpaceDN/>
              <w:bidi/>
              <w:jc w:val="center"/>
              <w:rPr>
                <w:rFonts w:eastAsia="Calibri"/>
                <w:sz w:val="24"/>
                <w:szCs w:val="24"/>
              </w:rPr>
            </w:pPr>
            <w:r w:rsidRPr="00795DB9">
              <w:rPr>
                <w:rFonts w:eastAsia="Calibri"/>
                <w:sz w:val="24"/>
                <w:szCs w:val="24"/>
              </w:rPr>
              <w:t>24</w:t>
            </w:r>
          </w:p>
        </w:tc>
        <w:tc>
          <w:tcPr>
            <w:tcW w:w="1415" w:type="dxa"/>
          </w:tcPr>
          <w:p w14:paraId="1A6F3D2B" w14:textId="77777777" w:rsidR="00795DB9" w:rsidRPr="00795DB9" w:rsidRDefault="00795DB9" w:rsidP="00D52A7E">
            <w:pPr>
              <w:widowControl/>
              <w:autoSpaceDE/>
              <w:autoSpaceDN/>
              <w:bidi/>
              <w:jc w:val="center"/>
              <w:rPr>
                <w:rFonts w:eastAsia="Calibri"/>
                <w:sz w:val="24"/>
                <w:szCs w:val="24"/>
              </w:rPr>
            </w:pPr>
            <w:r w:rsidRPr="00795DB9">
              <w:rPr>
                <w:rFonts w:eastAsia="Calibri"/>
                <w:sz w:val="24"/>
                <w:szCs w:val="24"/>
              </w:rPr>
              <w:t>P10</w:t>
            </w:r>
          </w:p>
        </w:tc>
      </w:tr>
      <w:tr w:rsidR="00795DB9" w:rsidRPr="00795DB9" w14:paraId="66AE2DB0" w14:textId="77777777" w:rsidTr="00117DAD">
        <w:tc>
          <w:tcPr>
            <w:tcW w:w="1266" w:type="dxa"/>
          </w:tcPr>
          <w:p w14:paraId="2D951EBD" w14:textId="77777777" w:rsidR="00795DB9" w:rsidRPr="00795DB9" w:rsidRDefault="00795DB9" w:rsidP="00D52A7E">
            <w:pPr>
              <w:widowControl/>
              <w:autoSpaceDE/>
              <w:autoSpaceDN/>
              <w:bidi/>
              <w:jc w:val="center"/>
              <w:rPr>
                <w:rFonts w:eastAsia="Calibri"/>
                <w:sz w:val="24"/>
                <w:szCs w:val="24"/>
              </w:rPr>
            </w:pPr>
            <w:r w:rsidRPr="00795DB9">
              <w:rPr>
                <w:rFonts w:eastAsia="Calibri"/>
                <w:sz w:val="24"/>
                <w:szCs w:val="24"/>
              </w:rPr>
              <w:t>7.5</w:t>
            </w:r>
          </w:p>
        </w:tc>
        <w:tc>
          <w:tcPr>
            <w:tcW w:w="1840" w:type="dxa"/>
          </w:tcPr>
          <w:p w14:paraId="4CC8F8B9" w14:textId="77777777" w:rsidR="00795DB9" w:rsidRPr="00795DB9" w:rsidRDefault="00795DB9" w:rsidP="00D52A7E">
            <w:pPr>
              <w:widowControl/>
              <w:autoSpaceDE/>
              <w:autoSpaceDN/>
              <w:bidi/>
              <w:jc w:val="center"/>
              <w:rPr>
                <w:rFonts w:eastAsia="Calibri"/>
                <w:sz w:val="24"/>
                <w:szCs w:val="24"/>
              </w:rPr>
            </w:pPr>
            <w:r w:rsidRPr="00795DB9">
              <w:rPr>
                <w:rFonts w:eastAsia="Calibri"/>
                <w:sz w:val="24"/>
                <w:szCs w:val="24"/>
              </w:rPr>
              <w:t>20</w:t>
            </w:r>
          </w:p>
        </w:tc>
        <w:tc>
          <w:tcPr>
            <w:tcW w:w="1409" w:type="dxa"/>
          </w:tcPr>
          <w:p w14:paraId="54FAB6A9" w14:textId="77777777" w:rsidR="00795DB9" w:rsidRPr="00795DB9" w:rsidRDefault="00795DB9" w:rsidP="00D52A7E">
            <w:pPr>
              <w:widowControl/>
              <w:autoSpaceDE/>
              <w:autoSpaceDN/>
              <w:bidi/>
              <w:jc w:val="center"/>
              <w:rPr>
                <w:rFonts w:eastAsia="Calibri"/>
                <w:sz w:val="24"/>
                <w:szCs w:val="24"/>
                <w:rtl/>
              </w:rPr>
            </w:pPr>
            <w:r w:rsidRPr="00795DB9">
              <w:rPr>
                <w:rFonts w:eastAsia="Calibri"/>
                <w:sz w:val="24"/>
                <w:szCs w:val="24"/>
              </w:rPr>
              <w:t>235.3</w:t>
            </w:r>
          </w:p>
        </w:tc>
        <w:tc>
          <w:tcPr>
            <w:tcW w:w="1409" w:type="dxa"/>
          </w:tcPr>
          <w:p w14:paraId="313E48FD" w14:textId="77777777" w:rsidR="00795DB9" w:rsidRPr="00795DB9" w:rsidRDefault="00795DB9" w:rsidP="00D52A7E">
            <w:pPr>
              <w:widowControl/>
              <w:autoSpaceDE/>
              <w:autoSpaceDN/>
              <w:bidi/>
              <w:jc w:val="center"/>
              <w:rPr>
                <w:rFonts w:eastAsia="Calibri"/>
                <w:sz w:val="24"/>
                <w:szCs w:val="24"/>
              </w:rPr>
            </w:pPr>
            <w:r w:rsidRPr="00795DB9">
              <w:rPr>
                <w:rFonts w:eastAsia="Calibri"/>
                <w:sz w:val="24"/>
                <w:szCs w:val="24"/>
              </w:rPr>
              <w:t>0.2</w:t>
            </w:r>
          </w:p>
        </w:tc>
        <w:tc>
          <w:tcPr>
            <w:tcW w:w="1297" w:type="dxa"/>
          </w:tcPr>
          <w:p w14:paraId="3D82D259" w14:textId="77777777" w:rsidR="00795DB9" w:rsidRPr="00795DB9" w:rsidRDefault="00795DB9" w:rsidP="00D52A7E">
            <w:pPr>
              <w:widowControl/>
              <w:autoSpaceDE/>
              <w:autoSpaceDN/>
              <w:bidi/>
              <w:jc w:val="center"/>
              <w:rPr>
                <w:rFonts w:eastAsia="Calibri"/>
                <w:sz w:val="24"/>
                <w:szCs w:val="24"/>
              </w:rPr>
            </w:pPr>
            <w:r w:rsidRPr="00795DB9">
              <w:rPr>
                <w:rFonts w:eastAsia="Calibri"/>
                <w:sz w:val="24"/>
                <w:szCs w:val="24"/>
              </w:rPr>
              <w:t>3.6</w:t>
            </w:r>
          </w:p>
        </w:tc>
        <w:tc>
          <w:tcPr>
            <w:tcW w:w="1415" w:type="dxa"/>
          </w:tcPr>
          <w:p w14:paraId="5ECC8243" w14:textId="77777777" w:rsidR="00795DB9" w:rsidRPr="00795DB9" w:rsidRDefault="00795DB9" w:rsidP="00D52A7E">
            <w:pPr>
              <w:widowControl/>
              <w:autoSpaceDE/>
              <w:autoSpaceDN/>
              <w:bidi/>
              <w:jc w:val="center"/>
              <w:rPr>
                <w:rFonts w:eastAsia="Calibri"/>
                <w:sz w:val="24"/>
                <w:szCs w:val="24"/>
              </w:rPr>
            </w:pPr>
            <w:r w:rsidRPr="00795DB9">
              <w:rPr>
                <w:rFonts w:eastAsia="Calibri"/>
                <w:sz w:val="24"/>
                <w:szCs w:val="24"/>
              </w:rPr>
              <w:t>P11</w:t>
            </w:r>
          </w:p>
        </w:tc>
      </w:tr>
      <w:tr w:rsidR="00795DB9" w:rsidRPr="00795DB9" w14:paraId="2835AC43" w14:textId="77777777" w:rsidTr="00117DAD">
        <w:tc>
          <w:tcPr>
            <w:tcW w:w="1266" w:type="dxa"/>
          </w:tcPr>
          <w:p w14:paraId="431BA19D" w14:textId="77777777" w:rsidR="00795DB9" w:rsidRPr="00795DB9" w:rsidRDefault="00795DB9" w:rsidP="00D52A7E">
            <w:pPr>
              <w:widowControl/>
              <w:autoSpaceDE/>
              <w:autoSpaceDN/>
              <w:bidi/>
              <w:jc w:val="center"/>
              <w:rPr>
                <w:rFonts w:eastAsia="Calibri"/>
                <w:sz w:val="24"/>
                <w:szCs w:val="24"/>
              </w:rPr>
            </w:pPr>
            <w:r w:rsidRPr="00795DB9">
              <w:rPr>
                <w:rFonts w:eastAsia="Calibri"/>
                <w:sz w:val="24"/>
                <w:szCs w:val="24"/>
              </w:rPr>
              <w:t>5</w:t>
            </w:r>
          </w:p>
        </w:tc>
        <w:tc>
          <w:tcPr>
            <w:tcW w:w="1840" w:type="dxa"/>
          </w:tcPr>
          <w:p w14:paraId="1613D45C" w14:textId="77777777" w:rsidR="00795DB9" w:rsidRPr="00795DB9" w:rsidRDefault="00795DB9" w:rsidP="00D52A7E">
            <w:pPr>
              <w:widowControl/>
              <w:autoSpaceDE/>
              <w:autoSpaceDN/>
              <w:bidi/>
              <w:jc w:val="center"/>
              <w:rPr>
                <w:rFonts w:eastAsia="Calibri"/>
                <w:sz w:val="24"/>
                <w:szCs w:val="24"/>
              </w:rPr>
            </w:pPr>
            <w:r w:rsidRPr="00795DB9">
              <w:rPr>
                <w:rFonts w:eastAsia="Calibri"/>
                <w:sz w:val="24"/>
                <w:szCs w:val="24"/>
              </w:rPr>
              <w:t>32</w:t>
            </w:r>
          </w:p>
        </w:tc>
        <w:tc>
          <w:tcPr>
            <w:tcW w:w="1409" w:type="dxa"/>
          </w:tcPr>
          <w:p w14:paraId="11C69C79" w14:textId="77777777" w:rsidR="00795DB9" w:rsidRPr="00795DB9" w:rsidRDefault="00795DB9" w:rsidP="00D52A7E">
            <w:pPr>
              <w:widowControl/>
              <w:autoSpaceDE/>
              <w:autoSpaceDN/>
              <w:bidi/>
              <w:jc w:val="center"/>
              <w:rPr>
                <w:rFonts w:eastAsia="Calibri"/>
                <w:sz w:val="24"/>
                <w:szCs w:val="24"/>
                <w:rtl/>
              </w:rPr>
            </w:pPr>
            <w:r w:rsidRPr="00795DB9">
              <w:rPr>
                <w:rFonts w:eastAsia="Calibri"/>
                <w:sz w:val="24"/>
                <w:szCs w:val="24"/>
              </w:rPr>
              <w:t>235.3</w:t>
            </w:r>
          </w:p>
        </w:tc>
        <w:tc>
          <w:tcPr>
            <w:tcW w:w="1409" w:type="dxa"/>
          </w:tcPr>
          <w:p w14:paraId="0B6D99A3" w14:textId="77777777" w:rsidR="00795DB9" w:rsidRPr="00795DB9" w:rsidRDefault="00795DB9" w:rsidP="00D52A7E">
            <w:pPr>
              <w:widowControl/>
              <w:autoSpaceDE/>
              <w:autoSpaceDN/>
              <w:bidi/>
              <w:jc w:val="center"/>
              <w:rPr>
                <w:rFonts w:eastAsia="Calibri"/>
                <w:sz w:val="24"/>
                <w:szCs w:val="24"/>
              </w:rPr>
            </w:pPr>
            <w:r w:rsidRPr="00795DB9">
              <w:rPr>
                <w:rFonts w:eastAsia="Calibri"/>
                <w:sz w:val="24"/>
                <w:szCs w:val="24"/>
              </w:rPr>
              <w:t>0.57</w:t>
            </w:r>
          </w:p>
        </w:tc>
        <w:tc>
          <w:tcPr>
            <w:tcW w:w="1297" w:type="dxa"/>
          </w:tcPr>
          <w:p w14:paraId="06ABC73A" w14:textId="77777777" w:rsidR="00795DB9" w:rsidRPr="00795DB9" w:rsidRDefault="00795DB9" w:rsidP="00D52A7E">
            <w:pPr>
              <w:widowControl/>
              <w:autoSpaceDE/>
              <w:autoSpaceDN/>
              <w:bidi/>
              <w:jc w:val="center"/>
              <w:rPr>
                <w:rFonts w:eastAsia="Calibri"/>
                <w:sz w:val="24"/>
                <w:szCs w:val="24"/>
              </w:rPr>
            </w:pPr>
            <w:r w:rsidRPr="00795DB9">
              <w:rPr>
                <w:rFonts w:eastAsia="Calibri"/>
                <w:sz w:val="24"/>
                <w:szCs w:val="24"/>
              </w:rPr>
              <w:t>12</w:t>
            </w:r>
          </w:p>
        </w:tc>
        <w:tc>
          <w:tcPr>
            <w:tcW w:w="1415" w:type="dxa"/>
          </w:tcPr>
          <w:p w14:paraId="0706BAB7" w14:textId="77777777" w:rsidR="00795DB9" w:rsidRPr="00795DB9" w:rsidRDefault="00795DB9" w:rsidP="00D52A7E">
            <w:pPr>
              <w:widowControl/>
              <w:autoSpaceDE/>
              <w:autoSpaceDN/>
              <w:bidi/>
              <w:jc w:val="center"/>
              <w:rPr>
                <w:rFonts w:eastAsia="Calibri"/>
                <w:sz w:val="24"/>
                <w:szCs w:val="24"/>
              </w:rPr>
            </w:pPr>
            <w:r w:rsidRPr="00795DB9">
              <w:rPr>
                <w:rFonts w:eastAsia="Calibri"/>
                <w:sz w:val="24"/>
                <w:szCs w:val="24"/>
              </w:rPr>
              <w:t>P12</w:t>
            </w:r>
          </w:p>
        </w:tc>
      </w:tr>
      <w:tr w:rsidR="00795DB9" w:rsidRPr="00795DB9" w14:paraId="271B0B59" w14:textId="77777777" w:rsidTr="00117DAD">
        <w:tc>
          <w:tcPr>
            <w:tcW w:w="1266" w:type="dxa"/>
          </w:tcPr>
          <w:p w14:paraId="2E1E5F82" w14:textId="77777777" w:rsidR="00795DB9" w:rsidRPr="00795DB9" w:rsidRDefault="00795DB9" w:rsidP="00D52A7E">
            <w:pPr>
              <w:widowControl/>
              <w:autoSpaceDE/>
              <w:autoSpaceDN/>
              <w:bidi/>
              <w:jc w:val="center"/>
              <w:rPr>
                <w:rFonts w:eastAsia="Calibri"/>
                <w:sz w:val="24"/>
                <w:szCs w:val="24"/>
              </w:rPr>
            </w:pPr>
            <w:r w:rsidRPr="00795DB9">
              <w:rPr>
                <w:rFonts w:eastAsia="Calibri"/>
                <w:sz w:val="24"/>
                <w:szCs w:val="24"/>
              </w:rPr>
              <w:t>6</w:t>
            </w:r>
          </w:p>
        </w:tc>
        <w:tc>
          <w:tcPr>
            <w:tcW w:w="1840" w:type="dxa"/>
          </w:tcPr>
          <w:p w14:paraId="5E42B78C" w14:textId="77777777" w:rsidR="00795DB9" w:rsidRPr="00795DB9" w:rsidRDefault="00795DB9" w:rsidP="00D52A7E">
            <w:pPr>
              <w:widowControl/>
              <w:autoSpaceDE/>
              <w:autoSpaceDN/>
              <w:bidi/>
              <w:jc w:val="center"/>
              <w:rPr>
                <w:rFonts w:eastAsia="Calibri"/>
                <w:sz w:val="24"/>
                <w:szCs w:val="24"/>
                <w:rtl/>
              </w:rPr>
            </w:pPr>
            <w:r w:rsidRPr="00795DB9">
              <w:rPr>
                <w:rFonts w:eastAsia="Calibri"/>
                <w:sz w:val="24"/>
                <w:szCs w:val="24"/>
              </w:rPr>
              <w:t>32</w:t>
            </w:r>
          </w:p>
        </w:tc>
        <w:tc>
          <w:tcPr>
            <w:tcW w:w="1409" w:type="dxa"/>
          </w:tcPr>
          <w:p w14:paraId="40884DFA" w14:textId="77777777" w:rsidR="00795DB9" w:rsidRPr="00795DB9" w:rsidRDefault="00795DB9" w:rsidP="00D52A7E">
            <w:pPr>
              <w:widowControl/>
              <w:autoSpaceDE/>
              <w:autoSpaceDN/>
              <w:bidi/>
              <w:jc w:val="center"/>
              <w:rPr>
                <w:rFonts w:eastAsia="Calibri"/>
                <w:sz w:val="24"/>
                <w:szCs w:val="24"/>
                <w:rtl/>
              </w:rPr>
            </w:pPr>
            <w:r w:rsidRPr="00795DB9">
              <w:rPr>
                <w:rFonts w:eastAsia="Calibri"/>
                <w:sz w:val="24"/>
                <w:szCs w:val="24"/>
              </w:rPr>
              <w:t>235.3</w:t>
            </w:r>
          </w:p>
        </w:tc>
        <w:tc>
          <w:tcPr>
            <w:tcW w:w="1409" w:type="dxa"/>
          </w:tcPr>
          <w:p w14:paraId="48243AAC" w14:textId="77777777" w:rsidR="00795DB9" w:rsidRPr="00795DB9" w:rsidRDefault="00795DB9" w:rsidP="00D52A7E">
            <w:pPr>
              <w:widowControl/>
              <w:autoSpaceDE/>
              <w:autoSpaceDN/>
              <w:bidi/>
              <w:jc w:val="center"/>
              <w:rPr>
                <w:rFonts w:eastAsia="Calibri"/>
                <w:sz w:val="24"/>
                <w:szCs w:val="24"/>
              </w:rPr>
            </w:pPr>
            <w:r w:rsidRPr="00795DB9">
              <w:rPr>
                <w:rFonts w:eastAsia="Calibri"/>
                <w:sz w:val="24"/>
                <w:szCs w:val="24"/>
              </w:rPr>
              <w:t>0.57</w:t>
            </w:r>
          </w:p>
        </w:tc>
        <w:tc>
          <w:tcPr>
            <w:tcW w:w="1297" w:type="dxa"/>
          </w:tcPr>
          <w:p w14:paraId="30EBC3EF" w14:textId="77777777" w:rsidR="00795DB9" w:rsidRPr="00795DB9" w:rsidRDefault="00795DB9" w:rsidP="00D52A7E">
            <w:pPr>
              <w:widowControl/>
              <w:autoSpaceDE/>
              <w:autoSpaceDN/>
              <w:bidi/>
              <w:jc w:val="center"/>
              <w:rPr>
                <w:rFonts w:eastAsia="Calibri"/>
                <w:sz w:val="24"/>
                <w:szCs w:val="24"/>
              </w:rPr>
            </w:pPr>
            <w:r w:rsidRPr="00795DB9">
              <w:rPr>
                <w:rFonts w:eastAsia="Calibri"/>
                <w:sz w:val="24"/>
                <w:szCs w:val="24"/>
              </w:rPr>
              <w:t>12</w:t>
            </w:r>
          </w:p>
        </w:tc>
        <w:tc>
          <w:tcPr>
            <w:tcW w:w="1415" w:type="dxa"/>
          </w:tcPr>
          <w:p w14:paraId="5FC86D6E" w14:textId="77777777" w:rsidR="00795DB9" w:rsidRPr="00795DB9" w:rsidRDefault="00795DB9" w:rsidP="00D52A7E">
            <w:pPr>
              <w:widowControl/>
              <w:autoSpaceDE/>
              <w:autoSpaceDN/>
              <w:bidi/>
              <w:jc w:val="center"/>
              <w:rPr>
                <w:rFonts w:eastAsia="Calibri"/>
                <w:sz w:val="24"/>
                <w:szCs w:val="24"/>
              </w:rPr>
            </w:pPr>
            <w:r w:rsidRPr="00795DB9">
              <w:rPr>
                <w:rFonts w:eastAsia="Calibri"/>
                <w:sz w:val="24"/>
                <w:szCs w:val="24"/>
              </w:rPr>
              <w:t>P13</w:t>
            </w:r>
          </w:p>
        </w:tc>
      </w:tr>
      <w:tr w:rsidR="00795DB9" w:rsidRPr="00795DB9" w14:paraId="50AB6313" w14:textId="77777777" w:rsidTr="00117DAD">
        <w:tc>
          <w:tcPr>
            <w:tcW w:w="1266" w:type="dxa"/>
          </w:tcPr>
          <w:p w14:paraId="538F2EDF" w14:textId="77777777" w:rsidR="00795DB9" w:rsidRPr="00795DB9" w:rsidRDefault="00795DB9" w:rsidP="00D52A7E">
            <w:pPr>
              <w:widowControl/>
              <w:autoSpaceDE/>
              <w:autoSpaceDN/>
              <w:bidi/>
              <w:jc w:val="center"/>
              <w:rPr>
                <w:rFonts w:eastAsia="Calibri"/>
                <w:sz w:val="24"/>
                <w:szCs w:val="24"/>
              </w:rPr>
            </w:pPr>
            <w:r w:rsidRPr="00795DB9">
              <w:rPr>
                <w:rFonts w:eastAsia="Calibri"/>
                <w:sz w:val="24"/>
                <w:szCs w:val="24"/>
              </w:rPr>
              <w:t>8</w:t>
            </w:r>
          </w:p>
        </w:tc>
        <w:tc>
          <w:tcPr>
            <w:tcW w:w="1840" w:type="dxa"/>
          </w:tcPr>
          <w:p w14:paraId="3705FD2D" w14:textId="77777777" w:rsidR="00795DB9" w:rsidRPr="00795DB9" w:rsidRDefault="00795DB9" w:rsidP="00D52A7E">
            <w:pPr>
              <w:widowControl/>
              <w:autoSpaceDE/>
              <w:autoSpaceDN/>
              <w:bidi/>
              <w:jc w:val="center"/>
              <w:rPr>
                <w:rFonts w:eastAsia="Calibri"/>
                <w:sz w:val="24"/>
                <w:szCs w:val="24"/>
                <w:rtl/>
              </w:rPr>
            </w:pPr>
            <w:r w:rsidRPr="00795DB9">
              <w:rPr>
                <w:rFonts w:eastAsia="Calibri"/>
                <w:sz w:val="24"/>
                <w:szCs w:val="24"/>
              </w:rPr>
              <w:t>32</w:t>
            </w:r>
          </w:p>
        </w:tc>
        <w:tc>
          <w:tcPr>
            <w:tcW w:w="1409" w:type="dxa"/>
          </w:tcPr>
          <w:p w14:paraId="7BCE6ADB" w14:textId="77777777" w:rsidR="00795DB9" w:rsidRPr="00795DB9" w:rsidRDefault="00795DB9" w:rsidP="00D52A7E">
            <w:pPr>
              <w:widowControl/>
              <w:autoSpaceDE/>
              <w:autoSpaceDN/>
              <w:bidi/>
              <w:jc w:val="center"/>
              <w:rPr>
                <w:rFonts w:eastAsia="Calibri"/>
                <w:sz w:val="24"/>
                <w:szCs w:val="24"/>
                <w:rtl/>
              </w:rPr>
            </w:pPr>
            <w:r w:rsidRPr="00795DB9">
              <w:rPr>
                <w:rFonts w:eastAsia="Calibri"/>
                <w:sz w:val="24"/>
                <w:szCs w:val="24"/>
              </w:rPr>
              <w:t>235.3</w:t>
            </w:r>
          </w:p>
        </w:tc>
        <w:tc>
          <w:tcPr>
            <w:tcW w:w="1409" w:type="dxa"/>
          </w:tcPr>
          <w:p w14:paraId="38E646A6" w14:textId="77777777" w:rsidR="00795DB9" w:rsidRPr="00795DB9" w:rsidRDefault="00795DB9" w:rsidP="00D52A7E">
            <w:pPr>
              <w:widowControl/>
              <w:autoSpaceDE/>
              <w:autoSpaceDN/>
              <w:bidi/>
              <w:jc w:val="center"/>
              <w:rPr>
                <w:rFonts w:eastAsia="Calibri"/>
                <w:sz w:val="24"/>
                <w:szCs w:val="24"/>
              </w:rPr>
            </w:pPr>
            <w:r w:rsidRPr="00795DB9">
              <w:rPr>
                <w:rFonts w:eastAsia="Calibri"/>
                <w:sz w:val="24"/>
                <w:szCs w:val="24"/>
              </w:rPr>
              <w:t>0.57</w:t>
            </w:r>
          </w:p>
        </w:tc>
        <w:tc>
          <w:tcPr>
            <w:tcW w:w="1297" w:type="dxa"/>
          </w:tcPr>
          <w:p w14:paraId="75312824" w14:textId="77777777" w:rsidR="00795DB9" w:rsidRPr="00795DB9" w:rsidRDefault="00795DB9" w:rsidP="00D52A7E">
            <w:pPr>
              <w:widowControl/>
              <w:autoSpaceDE/>
              <w:autoSpaceDN/>
              <w:bidi/>
              <w:jc w:val="center"/>
              <w:rPr>
                <w:rFonts w:eastAsia="Calibri"/>
                <w:sz w:val="24"/>
                <w:szCs w:val="24"/>
              </w:rPr>
            </w:pPr>
            <w:r w:rsidRPr="00795DB9">
              <w:rPr>
                <w:rFonts w:eastAsia="Calibri"/>
                <w:sz w:val="24"/>
                <w:szCs w:val="24"/>
              </w:rPr>
              <w:t>12</w:t>
            </w:r>
          </w:p>
        </w:tc>
        <w:tc>
          <w:tcPr>
            <w:tcW w:w="1415" w:type="dxa"/>
          </w:tcPr>
          <w:p w14:paraId="79DDE51C" w14:textId="77777777" w:rsidR="00795DB9" w:rsidRPr="00795DB9" w:rsidRDefault="00795DB9" w:rsidP="00D52A7E">
            <w:pPr>
              <w:widowControl/>
              <w:autoSpaceDE/>
              <w:autoSpaceDN/>
              <w:bidi/>
              <w:jc w:val="center"/>
              <w:rPr>
                <w:rFonts w:eastAsia="Calibri"/>
                <w:sz w:val="24"/>
                <w:szCs w:val="24"/>
              </w:rPr>
            </w:pPr>
            <w:r w:rsidRPr="00795DB9">
              <w:rPr>
                <w:rFonts w:eastAsia="Calibri"/>
                <w:sz w:val="24"/>
                <w:szCs w:val="24"/>
              </w:rPr>
              <w:t>P14</w:t>
            </w:r>
          </w:p>
        </w:tc>
      </w:tr>
      <w:tr w:rsidR="00795DB9" w:rsidRPr="00795DB9" w14:paraId="53BE893F" w14:textId="77777777" w:rsidTr="00117DAD">
        <w:tc>
          <w:tcPr>
            <w:tcW w:w="1266" w:type="dxa"/>
          </w:tcPr>
          <w:p w14:paraId="5A04AC23" w14:textId="77777777" w:rsidR="00795DB9" w:rsidRPr="00795DB9" w:rsidRDefault="00795DB9" w:rsidP="00D52A7E">
            <w:pPr>
              <w:widowControl/>
              <w:autoSpaceDE/>
              <w:autoSpaceDN/>
              <w:bidi/>
              <w:jc w:val="center"/>
              <w:rPr>
                <w:rFonts w:eastAsia="Calibri"/>
                <w:sz w:val="24"/>
                <w:szCs w:val="24"/>
              </w:rPr>
            </w:pPr>
            <w:r w:rsidRPr="00795DB9">
              <w:rPr>
                <w:rFonts w:eastAsia="Calibri"/>
                <w:sz w:val="24"/>
                <w:szCs w:val="24"/>
              </w:rPr>
              <w:t>4</w:t>
            </w:r>
          </w:p>
        </w:tc>
        <w:tc>
          <w:tcPr>
            <w:tcW w:w="1840" w:type="dxa"/>
          </w:tcPr>
          <w:p w14:paraId="004CAB90" w14:textId="77777777" w:rsidR="00795DB9" w:rsidRPr="00795DB9" w:rsidRDefault="00795DB9" w:rsidP="00D52A7E">
            <w:pPr>
              <w:widowControl/>
              <w:autoSpaceDE/>
              <w:autoSpaceDN/>
              <w:bidi/>
              <w:jc w:val="center"/>
              <w:rPr>
                <w:rFonts w:eastAsia="Calibri"/>
                <w:sz w:val="24"/>
                <w:szCs w:val="24"/>
              </w:rPr>
            </w:pPr>
            <w:r w:rsidRPr="00795DB9">
              <w:rPr>
                <w:rFonts w:eastAsia="Calibri"/>
                <w:sz w:val="24"/>
                <w:szCs w:val="24"/>
              </w:rPr>
              <w:t>50</w:t>
            </w:r>
          </w:p>
        </w:tc>
        <w:tc>
          <w:tcPr>
            <w:tcW w:w="1409" w:type="dxa"/>
          </w:tcPr>
          <w:p w14:paraId="185E558F" w14:textId="77777777" w:rsidR="00795DB9" w:rsidRPr="00795DB9" w:rsidRDefault="00795DB9" w:rsidP="00D52A7E">
            <w:pPr>
              <w:widowControl/>
              <w:autoSpaceDE/>
              <w:autoSpaceDN/>
              <w:bidi/>
              <w:jc w:val="center"/>
              <w:rPr>
                <w:rFonts w:eastAsia="Calibri"/>
                <w:sz w:val="24"/>
                <w:szCs w:val="24"/>
                <w:rtl/>
              </w:rPr>
            </w:pPr>
            <w:r w:rsidRPr="00795DB9">
              <w:rPr>
                <w:rFonts w:eastAsia="Calibri"/>
                <w:sz w:val="24"/>
                <w:szCs w:val="24"/>
              </w:rPr>
              <w:t>235.3</w:t>
            </w:r>
          </w:p>
        </w:tc>
        <w:tc>
          <w:tcPr>
            <w:tcW w:w="1409" w:type="dxa"/>
          </w:tcPr>
          <w:p w14:paraId="760502CC" w14:textId="77777777" w:rsidR="00795DB9" w:rsidRPr="00795DB9" w:rsidRDefault="00795DB9" w:rsidP="00D52A7E">
            <w:pPr>
              <w:widowControl/>
              <w:autoSpaceDE/>
              <w:autoSpaceDN/>
              <w:bidi/>
              <w:jc w:val="center"/>
              <w:rPr>
                <w:rFonts w:eastAsia="Calibri"/>
                <w:sz w:val="24"/>
                <w:szCs w:val="24"/>
              </w:rPr>
            </w:pPr>
            <w:r w:rsidRPr="00795DB9">
              <w:rPr>
                <w:rFonts w:eastAsia="Calibri"/>
                <w:sz w:val="24"/>
                <w:szCs w:val="24"/>
              </w:rPr>
              <w:t>2.46</w:t>
            </w:r>
          </w:p>
        </w:tc>
        <w:tc>
          <w:tcPr>
            <w:tcW w:w="1297" w:type="dxa"/>
          </w:tcPr>
          <w:p w14:paraId="39494EFE" w14:textId="77777777" w:rsidR="00795DB9" w:rsidRPr="00795DB9" w:rsidRDefault="00795DB9" w:rsidP="00D52A7E">
            <w:pPr>
              <w:widowControl/>
              <w:autoSpaceDE/>
              <w:autoSpaceDN/>
              <w:bidi/>
              <w:jc w:val="center"/>
              <w:rPr>
                <w:rFonts w:eastAsia="Calibri"/>
                <w:sz w:val="24"/>
                <w:szCs w:val="24"/>
              </w:rPr>
            </w:pPr>
            <w:r w:rsidRPr="00795DB9">
              <w:rPr>
                <w:rFonts w:eastAsia="Calibri"/>
                <w:sz w:val="24"/>
                <w:szCs w:val="24"/>
              </w:rPr>
              <w:t>51.4</w:t>
            </w:r>
          </w:p>
        </w:tc>
        <w:tc>
          <w:tcPr>
            <w:tcW w:w="1415" w:type="dxa"/>
          </w:tcPr>
          <w:p w14:paraId="4C682E21" w14:textId="77777777" w:rsidR="00795DB9" w:rsidRPr="00795DB9" w:rsidRDefault="00795DB9" w:rsidP="00D52A7E">
            <w:pPr>
              <w:widowControl/>
              <w:autoSpaceDE/>
              <w:autoSpaceDN/>
              <w:bidi/>
              <w:jc w:val="center"/>
              <w:rPr>
                <w:rFonts w:eastAsia="Calibri"/>
                <w:sz w:val="24"/>
                <w:szCs w:val="24"/>
              </w:rPr>
            </w:pPr>
            <w:r w:rsidRPr="00795DB9">
              <w:rPr>
                <w:rFonts w:eastAsia="Calibri"/>
                <w:sz w:val="24"/>
                <w:szCs w:val="24"/>
              </w:rPr>
              <w:t>P15</w:t>
            </w:r>
          </w:p>
        </w:tc>
      </w:tr>
      <w:tr w:rsidR="00795DB9" w:rsidRPr="00795DB9" w14:paraId="67B11F2E" w14:textId="77777777" w:rsidTr="00117DAD">
        <w:tc>
          <w:tcPr>
            <w:tcW w:w="1266" w:type="dxa"/>
          </w:tcPr>
          <w:p w14:paraId="4FA406E2" w14:textId="77777777" w:rsidR="00795DB9" w:rsidRPr="00795DB9" w:rsidRDefault="00795DB9" w:rsidP="00D52A7E">
            <w:pPr>
              <w:widowControl/>
              <w:autoSpaceDE/>
              <w:autoSpaceDN/>
              <w:bidi/>
              <w:jc w:val="center"/>
              <w:rPr>
                <w:rFonts w:eastAsia="Calibri"/>
                <w:sz w:val="24"/>
                <w:szCs w:val="24"/>
              </w:rPr>
            </w:pPr>
            <w:r w:rsidRPr="00795DB9">
              <w:rPr>
                <w:rFonts w:eastAsia="Calibri"/>
                <w:sz w:val="24"/>
                <w:szCs w:val="24"/>
              </w:rPr>
              <w:t>4.5</w:t>
            </w:r>
          </w:p>
        </w:tc>
        <w:tc>
          <w:tcPr>
            <w:tcW w:w="1840" w:type="dxa"/>
          </w:tcPr>
          <w:p w14:paraId="62A8F380" w14:textId="77777777" w:rsidR="00795DB9" w:rsidRPr="00795DB9" w:rsidRDefault="00795DB9" w:rsidP="00D52A7E">
            <w:pPr>
              <w:widowControl/>
              <w:autoSpaceDE/>
              <w:autoSpaceDN/>
              <w:bidi/>
              <w:jc w:val="center"/>
              <w:rPr>
                <w:rFonts w:eastAsia="Calibri"/>
                <w:sz w:val="24"/>
                <w:szCs w:val="24"/>
              </w:rPr>
            </w:pPr>
            <w:r w:rsidRPr="00795DB9">
              <w:rPr>
                <w:rFonts w:eastAsia="Calibri"/>
                <w:sz w:val="24"/>
                <w:szCs w:val="24"/>
              </w:rPr>
              <w:t>50</w:t>
            </w:r>
          </w:p>
        </w:tc>
        <w:tc>
          <w:tcPr>
            <w:tcW w:w="1409" w:type="dxa"/>
          </w:tcPr>
          <w:p w14:paraId="069268D2" w14:textId="77777777" w:rsidR="00795DB9" w:rsidRPr="00795DB9" w:rsidRDefault="00795DB9" w:rsidP="00D52A7E">
            <w:pPr>
              <w:widowControl/>
              <w:autoSpaceDE/>
              <w:autoSpaceDN/>
              <w:bidi/>
              <w:jc w:val="center"/>
              <w:rPr>
                <w:rFonts w:eastAsia="Calibri"/>
                <w:sz w:val="24"/>
                <w:szCs w:val="24"/>
                <w:rtl/>
              </w:rPr>
            </w:pPr>
            <w:r w:rsidRPr="00795DB9">
              <w:rPr>
                <w:rFonts w:eastAsia="Calibri"/>
                <w:sz w:val="24"/>
                <w:szCs w:val="24"/>
              </w:rPr>
              <w:t>235.3</w:t>
            </w:r>
          </w:p>
        </w:tc>
        <w:tc>
          <w:tcPr>
            <w:tcW w:w="1409" w:type="dxa"/>
          </w:tcPr>
          <w:p w14:paraId="39CBE24F" w14:textId="77777777" w:rsidR="00795DB9" w:rsidRPr="00795DB9" w:rsidRDefault="00795DB9" w:rsidP="00D52A7E">
            <w:pPr>
              <w:widowControl/>
              <w:autoSpaceDE/>
              <w:autoSpaceDN/>
              <w:bidi/>
              <w:jc w:val="center"/>
              <w:rPr>
                <w:rFonts w:eastAsia="Calibri"/>
                <w:sz w:val="24"/>
                <w:szCs w:val="24"/>
              </w:rPr>
            </w:pPr>
            <w:r w:rsidRPr="00795DB9">
              <w:rPr>
                <w:rFonts w:eastAsia="Calibri"/>
                <w:sz w:val="24"/>
                <w:szCs w:val="24"/>
              </w:rPr>
              <w:t>2.33</w:t>
            </w:r>
          </w:p>
        </w:tc>
        <w:tc>
          <w:tcPr>
            <w:tcW w:w="1297" w:type="dxa"/>
          </w:tcPr>
          <w:p w14:paraId="5DB5B602" w14:textId="77777777" w:rsidR="00795DB9" w:rsidRPr="00795DB9" w:rsidRDefault="00795DB9" w:rsidP="00D52A7E">
            <w:pPr>
              <w:widowControl/>
              <w:autoSpaceDE/>
              <w:autoSpaceDN/>
              <w:bidi/>
              <w:jc w:val="center"/>
              <w:rPr>
                <w:rFonts w:eastAsia="Calibri"/>
                <w:sz w:val="24"/>
                <w:szCs w:val="24"/>
              </w:rPr>
            </w:pPr>
            <w:r w:rsidRPr="00795DB9">
              <w:rPr>
                <w:rFonts w:eastAsia="Calibri"/>
                <w:sz w:val="24"/>
                <w:szCs w:val="24"/>
              </w:rPr>
              <w:t>48.6</w:t>
            </w:r>
          </w:p>
        </w:tc>
        <w:tc>
          <w:tcPr>
            <w:tcW w:w="1415" w:type="dxa"/>
          </w:tcPr>
          <w:p w14:paraId="1F14453E" w14:textId="77777777" w:rsidR="00795DB9" w:rsidRPr="00795DB9" w:rsidRDefault="00795DB9" w:rsidP="00D52A7E">
            <w:pPr>
              <w:widowControl/>
              <w:autoSpaceDE/>
              <w:autoSpaceDN/>
              <w:bidi/>
              <w:jc w:val="center"/>
              <w:rPr>
                <w:rFonts w:eastAsia="Calibri"/>
                <w:sz w:val="24"/>
                <w:szCs w:val="24"/>
                <w:rtl/>
              </w:rPr>
            </w:pPr>
            <w:r w:rsidRPr="00795DB9">
              <w:rPr>
                <w:rFonts w:eastAsia="Calibri"/>
                <w:sz w:val="24"/>
                <w:szCs w:val="24"/>
              </w:rPr>
              <w:t>P16</w:t>
            </w:r>
          </w:p>
        </w:tc>
      </w:tr>
      <w:tr w:rsidR="00795DB9" w:rsidRPr="00795DB9" w14:paraId="54570F89" w14:textId="77777777" w:rsidTr="00117DAD">
        <w:tc>
          <w:tcPr>
            <w:tcW w:w="1266" w:type="dxa"/>
          </w:tcPr>
          <w:p w14:paraId="110628BE" w14:textId="77777777" w:rsidR="00795DB9" w:rsidRPr="00795DB9" w:rsidRDefault="00795DB9" w:rsidP="00D52A7E">
            <w:pPr>
              <w:widowControl/>
              <w:autoSpaceDE/>
              <w:autoSpaceDN/>
              <w:bidi/>
              <w:jc w:val="center"/>
              <w:rPr>
                <w:rFonts w:eastAsia="Calibri"/>
                <w:sz w:val="24"/>
                <w:szCs w:val="24"/>
              </w:rPr>
            </w:pPr>
            <w:r w:rsidRPr="00795DB9">
              <w:rPr>
                <w:rFonts w:eastAsia="Calibri"/>
                <w:sz w:val="24"/>
                <w:szCs w:val="24"/>
              </w:rPr>
              <w:t>1.6</w:t>
            </w:r>
          </w:p>
        </w:tc>
        <w:tc>
          <w:tcPr>
            <w:tcW w:w="1840" w:type="dxa"/>
          </w:tcPr>
          <w:p w14:paraId="3455AC42" w14:textId="77777777" w:rsidR="00795DB9" w:rsidRPr="00795DB9" w:rsidRDefault="00795DB9" w:rsidP="00D52A7E">
            <w:pPr>
              <w:widowControl/>
              <w:autoSpaceDE/>
              <w:autoSpaceDN/>
              <w:bidi/>
              <w:jc w:val="center"/>
              <w:rPr>
                <w:rFonts w:eastAsia="Calibri"/>
                <w:sz w:val="24"/>
                <w:szCs w:val="24"/>
              </w:rPr>
            </w:pPr>
            <w:r w:rsidRPr="00795DB9">
              <w:rPr>
                <w:rFonts w:eastAsia="Calibri"/>
                <w:sz w:val="24"/>
                <w:szCs w:val="24"/>
              </w:rPr>
              <w:t>50</w:t>
            </w:r>
          </w:p>
        </w:tc>
        <w:tc>
          <w:tcPr>
            <w:tcW w:w="1409" w:type="dxa"/>
          </w:tcPr>
          <w:p w14:paraId="55BE3266" w14:textId="77777777" w:rsidR="00795DB9" w:rsidRPr="00795DB9" w:rsidRDefault="00795DB9" w:rsidP="00D52A7E">
            <w:pPr>
              <w:widowControl/>
              <w:autoSpaceDE/>
              <w:autoSpaceDN/>
              <w:bidi/>
              <w:jc w:val="center"/>
              <w:rPr>
                <w:rFonts w:eastAsia="Calibri"/>
                <w:sz w:val="24"/>
                <w:szCs w:val="24"/>
                <w:rtl/>
              </w:rPr>
            </w:pPr>
            <w:r w:rsidRPr="00795DB9">
              <w:rPr>
                <w:rFonts w:eastAsia="Calibri"/>
                <w:sz w:val="24"/>
                <w:szCs w:val="24"/>
              </w:rPr>
              <w:t>235.3</w:t>
            </w:r>
          </w:p>
        </w:tc>
        <w:tc>
          <w:tcPr>
            <w:tcW w:w="1409" w:type="dxa"/>
          </w:tcPr>
          <w:p w14:paraId="7CA04566" w14:textId="77777777" w:rsidR="00795DB9" w:rsidRPr="00795DB9" w:rsidRDefault="00795DB9" w:rsidP="00D52A7E">
            <w:pPr>
              <w:widowControl/>
              <w:autoSpaceDE/>
              <w:autoSpaceDN/>
              <w:bidi/>
              <w:jc w:val="center"/>
              <w:rPr>
                <w:rFonts w:eastAsia="Calibri"/>
                <w:sz w:val="24"/>
                <w:szCs w:val="24"/>
              </w:rPr>
            </w:pPr>
            <w:r w:rsidRPr="00795DB9">
              <w:rPr>
                <w:rFonts w:eastAsia="Calibri"/>
                <w:sz w:val="24"/>
                <w:szCs w:val="24"/>
              </w:rPr>
              <w:t>2.16</w:t>
            </w:r>
          </w:p>
        </w:tc>
        <w:tc>
          <w:tcPr>
            <w:tcW w:w="1297" w:type="dxa"/>
          </w:tcPr>
          <w:p w14:paraId="2B934BCC" w14:textId="77777777" w:rsidR="00795DB9" w:rsidRPr="00795DB9" w:rsidRDefault="00795DB9" w:rsidP="00D52A7E">
            <w:pPr>
              <w:widowControl/>
              <w:autoSpaceDE/>
              <w:autoSpaceDN/>
              <w:bidi/>
              <w:jc w:val="center"/>
              <w:rPr>
                <w:rFonts w:eastAsia="Calibri"/>
                <w:sz w:val="24"/>
                <w:szCs w:val="24"/>
              </w:rPr>
            </w:pPr>
            <w:r w:rsidRPr="00795DB9">
              <w:rPr>
                <w:rFonts w:eastAsia="Calibri"/>
                <w:sz w:val="24"/>
                <w:szCs w:val="24"/>
              </w:rPr>
              <w:t>45</w:t>
            </w:r>
          </w:p>
        </w:tc>
        <w:tc>
          <w:tcPr>
            <w:tcW w:w="1415" w:type="dxa"/>
          </w:tcPr>
          <w:p w14:paraId="4CCFA0C2" w14:textId="77777777" w:rsidR="00795DB9" w:rsidRPr="00795DB9" w:rsidRDefault="00795DB9" w:rsidP="00D52A7E">
            <w:pPr>
              <w:widowControl/>
              <w:autoSpaceDE/>
              <w:autoSpaceDN/>
              <w:bidi/>
              <w:jc w:val="center"/>
              <w:rPr>
                <w:rFonts w:eastAsia="Calibri"/>
                <w:sz w:val="24"/>
                <w:szCs w:val="24"/>
              </w:rPr>
            </w:pPr>
            <w:r w:rsidRPr="00795DB9">
              <w:rPr>
                <w:rFonts w:eastAsia="Calibri"/>
                <w:sz w:val="24"/>
                <w:szCs w:val="24"/>
              </w:rPr>
              <w:t>P17</w:t>
            </w:r>
          </w:p>
        </w:tc>
      </w:tr>
      <w:tr w:rsidR="00795DB9" w:rsidRPr="00795DB9" w14:paraId="3B900EAD" w14:textId="77777777" w:rsidTr="00117DAD">
        <w:tc>
          <w:tcPr>
            <w:tcW w:w="1266" w:type="dxa"/>
          </w:tcPr>
          <w:p w14:paraId="2AFBEB8A" w14:textId="77777777" w:rsidR="00795DB9" w:rsidRPr="00795DB9" w:rsidRDefault="00795DB9" w:rsidP="00D52A7E">
            <w:pPr>
              <w:widowControl/>
              <w:autoSpaceDE/>
              <w:autoSpaceDN/>
              <w:bidi/>
              <w:jc w:val="center"/>
              <w:rPr>
                <w:rFonts w:eastAsia="Calibri"/>
                <w:sz w:val="24"/>
                <w:szCs w:val="24"/>
                <w:rtl/>
              </w:rPr>
            </w:pPr>
            <w:r w:rsidRPr="00795DB9">
              <w:rPr>
                <w:rFonts w:eastAsia="Calibri"/>
                <w:sz w:val="24"/>
                <w:szCs w:val="24"/>
              </w:rPr>
              <w:t>6.3</w:t>
            </w:r>
          </w:p>
        </w:tc>
        <w:tc>
          <w:tcPr>
            <w:tcW w:w="1840" w:type="dxa"/>
          </w:tcPr>
          <w:p w14:paraId="1D87CEC6" w14:textId="77777777" w:rsidR="00795DB9" w:rsidRPr="00795DB9" w:rsidRDefault="00795DB9" w:rsidP="00D52A7E">
            <w:pPr>
              <w:widowControl/>
              <w:autoSpaceDE/>
              <w:autoSpaceDN/>
              <w:bidi/>
              <w:jc w:val="center"/>
              <w:rPr>
                <w:rFonts w:eastAsia="Calibri"/>
                <w:sz w:val="24"/>
                <w:szCs w:val="24"/>
              </w:rPr>
            </w:pPr>
            <w:r w:rsidRPr="00795DB9">
              <w:rPr>
                <w:rFonts w:eastAsia="Calibri"/>
                <w:sz w:val="24"/>
                <w:szCs w:val="24"/>
              </w:rPr>
              <w:t>32</w:t>
            </w:r>
          </w:p>
        </w:tc>
        <w:tc>
          <w:tcPr>
            <w:tcW w:w="1409" w:type="dxa"/>
          </w:tcPr>
          <w:p w14:paraId="7E1439E6" w14:textId="77777777" w:rsidR="00795DB9" w:rsidRPr="00795DB9" w:rsidRDefault="00795DB9" w:rsidP="00D52A7E">
            <w:pPr>
              <w:widowControl/>
              <w:autoSpaceDE/>
              <w:autoSpaceDN/>
              <w:bidi/>
              <w:jc w:val="center"/>
              <w:rPr>
                <w:rFonts w:eastAsia="Calibri"/>
                <w:sz w:val="24"/>
                <w:szCs w:val="24"/>
                <w:rtl/>
              </w:rPr>
            </w:pPr>
            <w:r w:rsidRPr="00795DB9">
              <w:rPr>
                <w:rFonts w:eastAsia="Calibri"/>
                <w:sz w:val="24"/>
                <w:szCs w:val="24"/>
              </w:rPr>
              <w:t>235.3</w:t>
            </w:r>
          </w:p>
        </w:tc>
        <w:tc>
          <w:tcPr>
            <w:tcW w:w="1409" w:type="dxa"/>
          </w:tcPr>
          <w:p w14:paraId="68FE20B1" w14:textId="77777777" w:rsidR="00795DB9" w:rsidRPr="00795DB9" w:rsidRDefault="00795DB9" w:rsidP="00D52A7E">
            <w:pPr>
              <w:widowControl/>
              <w:autoSpaceDE/>
              <w:autoSpaceDN/>
              <w:bidi/>
              <w:jc w:val="center"/>
              <w:rPr>
                <w:rFonts w:eastAsia="Calibri"/>
                <w:sz w:val="24"/>
                <w:szCs w:val="24"/>
              </w:rPr>
            </w:pPr>
            <w:r w:rsidRPr="00795DB9">
              <w:rPr>
                <w:rFonts w:eastAsia="Calibri"/>
                <w:sz w:val="24"/>
                <w:szCs w:val="24"/>
              </w:rPr>
              <w:t>0.72</w:t>
            </w:r>
          </w:p>
        </w:tc>
        <w:tc>
          <w:tcPr>
            <w:tcW w:w="1297" w:type="dxa"/>
          </w:tcPr>
          <w:p w14:paraId="7839151E" w14:textId="77777777" w:rsidR="00795DB9" w:rsidRPr="00795DB9" w:rsidRDefault="00795DB9" w:rsidP="00D52A7E">
            <w:pPr>
              <w:widowControl/>
              <w:autoSpaceDE/>
              <w:autoSpaceDN/>
              <w:bidi/>
              <w:jc w:val="center"/>
              <w:rPr>
                <w:rFonts w:eastAsia="Calibri"/>
                <w:sz w:val="24"/>
                <w:szCs w:val="24"/>
              </w:rPr>
            </w:pPr>
            <w:r w:rsidRPr="00795DB9">
              <w:rPr>
                <w:rFonts w:eastAsia="Calibri"/>
                <w:sz w:val="24"/>
                <w:szCs w:val="24"/>
              </w:rPr>
              <w:t>15</w:t>
            </w:r>
          </w:p>
        </w:tc>
        <w:tc>
          <w:tcPr>
            <w:tcW w:w="1415" w:type="dxa"/>
          </w:tcPr>
          <w:p w14:paraId="40EC128A" w14:textId="77777777" w:rsidR="00795DB9" w:rsidRPr="00795DB9" w:rsidRDefault="00795DB9" w:rsidP="00D52A7E">
            <w:pPr>
              <w:widowControl/>
              <w:autoSpaceDE/>
              <w:autoSpaceDN/>
              <w:bidi/>
              <w:jc w:val="center"/>
              <w:rPr>
                <w:rFonts w:eastAsia="Calibri"/>
                <w:sz w:val="24"/>
                <w:szCs w:val="24"/>
              </w:rPr>
            </w:pPr>
            <w:r w:rsidRPr="00795DB9">
              <w:rPr>
                <w:rFonts w:eastAsia="Calibri"/>
                <w:sz w:val="24"/>
                <w:szCs w:val="24"/>
              </w:rPr>
              <w:t>P18</w:t>
            </w:r>
          </w:p>
        </w:tc>
      </w:tr>
      <w:tr w:rsidR="00795DB9" w:rsidRPr="00795DB9" w14:paraId="17622F1C" w14:textId="77777777" w:rsidTr="00117DAD">
        <w:tc>
          <w:tcPr>
            <w:tcW w:w="1266" w:type="dxa"/>
          </w:tcPr>
          <w:p w14:paraId="208FD4D2" w14:textId="77777777" w:rsidR="00795DB9" w:rsidRPr="00795DB9" w:rsidRDefault="00795DB9" w:rsidP="00D52A7E">
            <w:pPr>
              <w:widowControl/>
              <w:autoSpaceDE/>
              <w:autoSpaceDN/>
              <w:bidi/>
              <w:jc w:val="center"/>
              <w:rPr>
                <w:rFonts w:eastAsia="Calibri"/>
                <w:sz w:val="24"/>
                <w:szCs w:val="24"/>
              </w:rPr>
            </w:pPr>
            <w:r w:rsidRPr="00795DB9">
              <w:rPr>
                <w:rFonts w:eastAsia="Calibri"/>
                <w:sz w:val="24"/>
                <w:szCs w:val="24"/>
              </w:rPr>
              <w:t>1.6</w:t>
            </w:r>
          </w:p>
        </w:tc>
        <w:tc>
          <w:tcPr>
            <w:tcW w:w="1840" w:type="dxa"/>
          </w:tcPr>
          <w:p w14:paraId="48E44B30" w14:textId="77777777" w:rsidR="00795DB9" w:rsidRPr="00795DB9" w:rsidRDefault="00795DB9" w:rsidP="00D52A7E">
            <w:pPr>
              <w:widowControl/>
              <w:autoSpaceDE/>
              <w:autoSpaceDN/>
              <w:bidi/>
              <w:jc w:val="center"/>
              <w:rPr>
                <w:rFonts w:eastAsia="Calibri"/>
                <w:sz w:val="24"/>
                <w:szCs w:val="24"/>
              </w:rPr>
            </w:pPr>
            <w:r w:rsidRPr="00795DB9">
              <w:rPr>
                <w:rFonts w:eastAsia="Calibri"/>
                <w:sz w:val="24"/>
                <w:szCs w:val="24"/>
              </w:rPr>
              <w:t>40</w:t>
            </w:r>
          </w:p>
        </w:tc>
        <w:tc>
          <w:tcPr>
            <w:tcW w:w="1409" w:type="dxa"/>
          </w:tcPr>
          <w:p w14:paraId="7925548A" w14:textId="77777777" w:rsidR="00795DB9" w:rsidRPr="00795DB9" w:rsidRDefault="00795DB9" w:rsidP="00D52A7E">
            <w:pPr>
              <w:widowControl/>
              <w:autoSpaceDE/>
              <w:autoSpaceDN/>
              <w:bidi/>
              <w:jc w:val="center"/>
              <w:rPr>
                <w:rFonts w:eastAsia="Calibri"/>
                <w:sz w:val="24"/>
                <w:szCs w:val="24"/>
                <w:rtl/>
              </w:rPr>
            </w:pPr>
            <w:r w:rsidRPr="00795DB9">
              <w:rPr>
                <w:rFonts w:eastAsia="Calibri"/>
                <w:sz w:val="24"/>
                <w:szCs w:val="24"/>
              </w:rPr>
              <w:t>235.3</w:t>
            </w:r>
          </w:p>
        </w:tc>
        <w:tc>
          <w:tcPr>
            <w:tcW w:w="1409" w:type="dxa"/>
          </w:tcPr>
          <w:p w14:paraId="282925C0" w14:textId="77777777" w:rsidR="00795DB9" w:rsidRPr="00795DB9" w:rsidRDefault="00795DB9" w:rsidP="00D52A7E">
            <w:pPr>
              <w:widowControl/>
              <w:autoSpaceDE/>
              <w:autoSpaceDN/>
              <w:bidi/>
              <w:jc w:val="center"/>
              <w:rPr>
                <w:rFonts w:eastAsia="Calibri"/>
                <w:sz w:val="24"/>
                <w:szCs w:val="24"/>
                <w:rtl/>
              </w:rPr>
            </w:pPr>
            <w:r w:rsidRPr="00795DB9">
              <w:rPr>
                <w:rFonts w:eastAsia="Calibri"/>
                <w:sz w:val="24"/>
                <w:szCs w:val="24"/>
              </w:rPr>
              <w:t>1.43</w:t>
            </w:r>
          </w:p>
        </w:tc>
        <w:tc>
          <w:tcPr>
            <w:tcW w:w="1297" w:type="dxa"/>
          </w:tcPr>
          <w:p w14:paraId="4D99F4B7" w14:textId="77777777" w:rsidR="00795DB9" w:rsidRPr="00795DB9" w:rsidRDefault="00795DB9" w:rsidP="00D52A7E">
            <w:pPr>
              <w:widowControl/>
              <w:autoSpaceDE/>
              <w:autoSpaceDN/>
              <w:bidi/>
              <w:jc w:val="center"/>
              <w:rPr>
                <w:rFonts w:eastAsia="Calibri"/>
                <w:sz w:val="24"/>
                <w:szCs w:val="24"/>
                <w:rtl/>
              </w:rPr>
            </w:pPr>
            <w:r w:rsidRPr="00795DB9">
              <w:rPr>
                <w:rFonts w:eastAsia="Calibri"/>
                <w:sz w:val="24"/>
                <w:szCs w:val="24"/>
              </w:rPr>
              <w:t>30</w:t>
            </w:r>
          </w:p>
        </w:tc>
        <w:tc>
          <w:tcPr>
            <w:tcW w:w="1415" w:type="dxa"/>
          </w:tcPr>
          <w:p w14:paraId="264DF2A3" w14:textId="77777777" w:rsidR="00795DB9" w:rsidRPr="00795DB9" w:rsidRDefault="00795DB9" w:rsidP="00D52A7E">
            <w:pPr>
              <w:widowControl/>
              <w:autoSpaceDE/>
              <w:autoSpaceDN/>
              <w:bidi/>
              <w:jc w:val="center"/>
              <w:rPr>
                <w:rFonts w:eastAsia="Calibri"/>
                <w:sz w:val="24"/>
                <w:szCs w:val="24"/>
              </w:rPr>
            </w:pPr>
            <w:r w:rsidRPr="00795DB9">
              <w:rPr>
                <w:rFonts w:eastAsia="Calibri"/>
                <w:sz w:val="24"/>
                <w:szCs w:val="24"/>
              </w:rPr>
              <w:t>P19</w:t>
            </w:r>
          </w:p>
        </w:tc>
      </w:tr>
      <w:tr w:rsidR="00795DB9" w:rsidRPr="00795DB9" w14:paraId="3789F58E" w14:textId="77777777" w:rsidTr="00117DAD">
        <w:tc>
          <w:tcPr>
            <w:tcW w:w="1266" w:type="dxa"/>
          </w:tcPr>
          <w:p w14:paraId="2CB5FB1F" w14:textId="77777777" w:rsidR="00795DB9" w:rsidRPr="00795DB9" w:rsidRDefault="00795DB9" w:rsidP="00D52A7E">
            <w:pPr>
              <w:widowControl/>
              <w:autoSpaceDE/>
              <w:autoSpaceDN/>
              <w:bidi/>
              <w:jc w:val="center"/>
              <w:rPr>
                <w:rFonts w:eastAsia="Calibri"/>
                <w:sz w:val="24"/>
                <w:szCs w:val="24"/>
              </w:rPr>
            </w:pPr>
            <w:r w:rsidRPr="00795DB9">
              <w:rPr>
                <w:rFonts w:eastAsia="Calibri"/>
                <w:sz w:val="24"/>
                <w:szCs w:val="24"/>
              </w:rPr>
              <w:t>10</w:t>
            </w:r>
          </w:p>
        </w:tc>
        <w:tc>
          <w:tcPr>
            <w:tcW w:w="1840" w:type="dxa"/>
          </w:tcPr>
          <w:p w14:paraId="5C6FA5B5" w14:textId="77777777" w:rsidR="00795DB9" w:rsidRPr="00795DB9" w:rsidRDefault="00795DB9" w:rsidP="00D52A7E">
            <w:pPr>
              <w:widowControl/>
              <w:autoSpaceDE/>
              <w:autoSpaceDN/>
              <w:bidi/>
              <w:jc w:val="center"/>
              <w:rPr>
                <w:rFonts w:eastAsia="Calibri"/>
                <w:sz w:val="24"/>
                <w:szCs w:val="24"/>
              </w:rPr>
            </w:pPr>
            <w:r w:rsidRPr="00795DB9">
              <w:rPr>
                <w:rFonts w:eastAsia="Calibri"/>
                <w:sz w:val="24"/>
                <w:szCs w:val="24"/>
              </w:rPr>
              <w:t>32</w:t>
            </w:r>
          </w:p>
        </w:tc>
        <w:tc>
          <w:tcPr>
            <w:tcW w:w="1409" w:type="dxa"/>
          </w:tcPr>
          <w:p w14:paraId="4234FB9A" w14:textId="77777777" w:rsidR="00795DB9" w:rsidRPr="00795DB9" w:rsidRDefault="00795DB9" w:rsidP="00D52A7E">
            <w:pPr>
              <w:widowControl/>
              <w:autoSpaceDE/>
              <w:autoSpaceDN/>
              <w:bidi/>
              <w:jc w:val="center"/>
              <w:rPr>
                <w:rFonts w:eastAsia="Calibri"/>
                <w:sz w:val="24"/>
                <w:szCs w:val="24"/>
                <w:rtl/>
              </w:rPr>
            </w:pPr>
            <w:r w:rsidRPr="00795DB9">
              <w:rPr>
                <w:rFonts w:eastAsia="Calibri"/>
                <w:sz w:val="24"/>
                <w:szCs w:val="24"/>
              </w:rPr>
              <w:t>235.3</w:t>
            </w:r>
          </w:p>
        </w:tc>
        <w:tc>
          <w:tcPr>
            <w:tcW w:w="1409" w:type="dxa"/>
          </w:tcPr>
          <w:p w14:paraId="05A51D8A" w14:textId="77777777" w:rsidR="00795DB9" w:rsidRPr="00795DB9" w:rsidRDefault="00795DB9" w:rsidP="00D52A7E">
            <w:pPr>
              <w:widowControl/>
              <w:autoSpaceDE/>
              <w:autoSpaceDN/>
              <w:bidi/>
              <w:jc w:val="center"/>
              <w:rPr>
                <w:rFonts w:eastAsia="Calibri"/>
                <w:sz w:val="24"/>
                <w:szCs w:val="24"/>
              </w:rPr>
            </w:pPr>
            <w:r w:rsidRPr="00795DB9">
              <w:rPr>
                <w:rFonts w:eastAsia="Calibri"/>
                <w:sz w:val="24"/>
                <w:szCs w:val="24"/>
              </w:rPr>
              <w:t>0.72</w:t>
            </w:r>
          </w:p>
        </w:tc>
        <w:tc>
          <w:tcPr>
            <w:tcW w:w="1297" w:type="dxa"/>
          </w:tcPr>
          <w:p w14:paraId="2A6ADB66" w14:textId="77777777" w:rsidR="00795DB9" w:rsidRPr="00795DB9" w:rsidRDefault="00795DB9" w:rsidP="00D52A7E">
            <w:pPr>
              <w:widowControl/>
              <w:autoSpaceDE/>
              <w:autoSpaceDN/>
              <w:bidi/>
              <w:jc w:val="center"/>
              <w:rPr>
                <w:rFonts w:eastAsia="Calibri"/>
                <w:sz w:val="24"/>
                <w:szCs w:val="24"/>
              </w:rPr>
            </w:pPr>
            <w:r w:rsidRPr="00795DB9">
              <w:rPr>
                <w:rFonts w:eastAsia="Calibri"/>
                <w:sz w:val="24"/>
                <w:szCs w:val="24"/>
              </w:rPr>
              <w:t>15</w:t>
            </w:r>
          </w:p>
        </w:tc>
        <w:tc>
          <w:tcPr>
            <w:tcW w:w="1415" w:type="dxa"/>
          </w:tcPr>
          <w:p w14:paraId="606FAE98" w14:textId="77777777" w:rsidR="00795DB9" w:rsidRPr="00795DB9" w:rsidRDefault="00795DB9" w:rsidP="00D52A7E">
            <w:pPr>
              <w:widowControl/>
              <w:autoSpaceDE/>
              <w:autoSpaceDN/>
              <w:bidi/>
              <w:jc w:val="center"/>
              <w:rPr>
                <w:rFonts w:eastAsia="Calibri"/>
                <w:sz w:val="24"/>
                <w:szCs w:val="24"/>
              </w:rPr>
            </w:pPr>
            <w:r w:rsidRPr="00795DB9">
              <w:rPr>
                <w:rFonts w:eastAsia="Calibri"/>
                <w:sz w:val="24"/>
                <w:szCs w:val="24"/>
              </w:rPr>
              <w:t>P20</w:t>
            </w:r>
          </w:p>
        </w:tc>
      </w:tr>
      <w:tr w:rsidR="00795DB9" w:rsidRPr="00795DB9" w14:paraId="36085E57" w14:textId="77777777" w:rsidTr="00117DAD">
        <w:tc>
          <w:tcPr>
            <w:tcW w:w="1266" w:type="dxa"/>
          </w:tcPr>
          <w:p w14:paraId="429E177C" w14:textId="77777777" w:rsidR="00795DB9" w:rsidRPr="00795DB9" w:rsidRDefault="00795DB9" w:rsidP="00D52A7E">
            <w:pPr>
              <w:widowControl/>
              <w:autoSpaceDE/>
              <w:autoSpaceDN/>
              <w:bidi/>
              <w:jc w:val="center"/>
              <w:rPr>
                <w:rFonts w:eastAsia="Calibri"/>
                <w:sz w:val="24"/>
                <w:szCs w:val="24"/>
              </w:rPr>
            </w:pPr>
            <w:r w:rsidRPr="00795DB9">
              <w:rPr>
                <w:rFonts w:eastAsia="Calibri"/>
                <w:sz w:val="24"/>
                <w:szCs w:val="24"/>
              </w:rPr>
              <w:t>10.8</w:t>
            </w:r>
          </w:p>
        </w:tc>
        <w:tc>
          <w:tcPr>
            <w:tcW w:w="1840" w:type="dxa"/>
          </w:tcPr>
          <w:p w14:paraId="45F7D427" w14:textId="77777777" w:rsidR="00795DB9" w:rsidRPr="00795DB9" w:rsidRDefault="00795DB9" w:rsidP="00D52A7E">
            <w:pPr>
              <w:widowControl/>
              <w:autoSpaceDE/>
              <w:autoSpaceDN/>
              <w:bidi/>
              <w:jc w:val="center"/>
              <w:rPr>
                <w:rFonts w:eastAsia="Calibri"/>
                <w:sz w:val="24"/>
                <w:szCs w:val="24"/>
              </w:rPr>
            </w:pPr>
            <w:r w:rsidRPr="00795DB9">
              <w:rPr>
                <w:rFonts w:eastAsia="Calibri"/>
                <w:sz w:val="24"/>
                <w:szCs w:val="24"/>
              </w:rPr>
              <w:t>32</w:t>
            </w:r>
          </w:p>
        </w:tc>
        <w:tc>
          <w:tcPr>
            <w:tcW w:w="1409" w:type="dxa"/>
          </w:tcPr>
          <w:p w14:paraId="4F92A96B" w14:textId="77777777" w:rsidR="00795DB9" w:rsidRPr="00795DB9" w:rsidRDefault="00795DB9" w:rsidP="00D52A7E">
            <w:pPr>
              <w:widowControl/>
              <w:autoSpaceDE/>
              <w:autoSpaceDN/>
              <w:bidi/>
              <w:jc w:val="center"/>
              <w:rPr>
                <w:rFonts w:eastAsia="Calibri"/>
                <w:sz w:val="24"/>
                <w:szCs w:val="24"/>
                <w:rtl/>
              </w:rPr>
            </w:pPr>
            <w:r w:rsidRPr="00795DB9">
              <w:rPr>
                <w:rFonts w:eastAsia="Calibri"/>
                <w:sz w:val="24"/>
                <w:szCs w:val="24"/>
              </w:rPr>
              <w:t>235.3</w:t>
            </w:r>
          </w:p>
        </w:tc>
        <w:tc>
          <w:tcPr>
            <w:tcW w:w="1409" w:type="dxa"/>
          </w:tcPr>
          <w:p w14:paraId="487A5220" w14:textId="77777777" w:rsidR="00795DB9" w:rsidRPr="00795DB9" w:rsidRDefault="00795DB9" w:rsidP="00D52A7E">
            <w:pPr>
              <w:widowControl/>
              <w:autoSpaceDE/>
              <w:autoSpaceDN/>
              <w:bidi/>
              <w:jc w:val="center"/>
              <w:rPr>
                <w:rFonts w:eastAsia="Calibri"/>
                <w:sz w:val="24"/>
                <w:szCs w:val="24"/>
              </w:rPr>
            </w:pPr>
            <w:r w:rsidRPr="00795DB9">
              <w:rPr>
                <w:rFonts w:eastAsia="Calibri"/>
                <w:sz w:val="24"/>
                <w:szCs w:val="24"/>
              </w:rPr>
              <w:t>0.72</w:t>
            </w:r>
          </w:p>
        </w:tc>
        <w:tc>
          <w:tcPr>
            <w:tcW w:w="1297" w:type="dxa"/>
          </w:tcPr>
          <w:p w14:paraId="17AD70D1" w14:textId="77777777" w:rsidR="00795DB9" w:rsidRPr="00795DB9" w:rsidRDefault="00795DB9" w:rsidP="00D52A7E">
            <w:pPr>
              <w:widowControl/>
              <w:autoSpaceDE/>
              <w:autoSpaceDN/>
              <w:bidi/>
              <w:jc w:val="center"/>
              <w:rPr>
                <w:rFonts w:eastAsia="Calibri"/>
                <w:sz w:val="24"/>
                <w:szCs w:val="24"/>
              </w:rPr>
            </w:pPr>
            <w:r w:rsidRPr="00795DB9">
              <w:rPr>
                <w:rFonts w:eastAsia="Calibri"/>
                <w:sz w:val="24"/>
                <w:szCs w:val="24"/>
              </w:rPr>
              <w:t>15</w:t>
            </w:r>
          </w:p>
        </w:tc>
        <w:tc>
          <w:tcPr>
            <w:tcW w:w="1415" w:type="dxa"/>
          </w:tcPr>
          <w:p w14:paraId="73CDB792" w14:textId="77777777" w:rsidR="00795DB9" w:rsidRPr="00795DB9" w:rsidRDefault="00795DB9" w:rsidP="00D52A7E">
            <w:pPr>
              <w:widowControl/>
              <w:autoSpaceDE/>
              <w:autoSpaceDN/>
              <w:bidi/>
              <w:jc w:val="center"/>
              <w:rPr>
                <w:rFonts w:eastAsia="Calibri"/>
                <w:sz w:val="24"/>
                <w:szCs w:val="24"/>
              </w:rPr>
            </w:pPr>
            <w:r w:rsidRPr="00795DB9">
              <w:rPr>
                <w:rFonts w:eastAsia="Calibri"/>
                <w:sz w:val="24"/>
                <w:szCs w:val="24"/>
              </w:rPr>
              <w:t>P21</w:t>
            </w:r>
          </w:p>
        </w:tc>
      </w:tr>
      <w:tr w:rsidR="00795DB9" w:rsidRPr="00795DB9" w14:paraId="2824393C" w14:textId="77777777" w:rsidTr="00117DAD">
        <w:tc>
          <w:tcPr>
            <w:tcW w:w="1266" w:type="dxa"/>
          </w:tcPr>
          <w:p w14:paraId="7A1804A5" w14:textId="77777777" w:rsidR="00795DB9" w:rsidRPr="00795DB9" w:rsidRDefault="00795DB9" w:rsidP="00D52A7E">
            <w:pPr>
              <w:widowControl/>
              <w:autoSpaceDE/>
              <w:autoSpaceDN/>
              <w:bidi/>
              <w:jc w:val="center"/>
              <w:rPr>
                <w:rFonts w:eastAsia="Calibri"/>
                <w:sz w:val="24"/>
                <w:szCs w:val="24"/>
              </w:rPr>
            </w:pPr>
            <w:r w:rsidRPr="00795DB9">
              <w:rPr>
                <w:rFonts w:eastAsia="Calibri"/>
                <w:sz w:val="24"/>
                <w:szCs w:val="24"/>
              </w:rPr>
              <w:t>4</w:t>
            </w:r>
          </w:p>
        </w:tc>
        <w:tc>
          <w:tcPr>
            <w:tcW w:w="1840" w:type="dxa"/>
          </w:tcPr>
          <w:p w14:paraId="0677345E" w14:textId="77777777" w:rsidR="00795DB9" w:rsidRPr="00795DB9" w:rsidRDefault="00795DB9" w:rsidP="00D52A7E">
            <w:pPr>
              <w:widowControl/>
              <w:autoSpaceDE/>
              <w:autoSpaceDN/>
              <w:bidi/>
              <w:jc w:val="center"/>
              <w:rPr>
                <w:rFonts w:eastAsia="Calibri"/>
                <w:sz w:val="24"/>
                <w:szCs w:val="24"/>
              </w:rPr>
            </w:pPr>
            <w:r w:rsidRPr="00795DB9">
              <w:rPr>
                <w:rFonts w:eastAsia="Calibri"/>
                <w:sz w:val="24"/>
                <w:szCs w:val="24"/>
              </w:rPr>
              <w:t>20</w:t>
            </w:r>
          </w:p>
        </w:tc>
        <w:tc>
          <w:tcPr>
            <w:tcW w:w="1409" w:type="dxa"/>
          </w:tcPr>
          <w:p w14:paraId="2620A888" w14:textId="77777777" w:rsidR="00795DB9" w:rsidRPr="00795DB9" w:rsidRDefault="00795DB9" w:rsidP="00D52A7E">
            <w:pPr>
              <w:widowControl/>
              <w:autoSpaceDE/>
              <w:autoSpaceDN/>
              <w:bidi/>
              <w:jc w:val="center"/>
              <w:rPr>
                <w:rFonts w:eastAsia="Calibri"/>
                <w:sz w:val="24"/>
                <w:szCs w:val="24"/>
                <w:rtl/>
              </w:rPr>
            </w:pPr>
            <w:r w:rsidRPr="00795DB9">
              <w:rPr>
                <w:rFonts w:eastAsia="Calibri"/>
                <w:sz w:val="24"/>
                <w:szCs w:val="24"/>
              </w:rPr>
              <w:t>235.3</w:t>
            </w:r>
          </w:p>
        </w:tc>
        <w:tc>
          <w:tcPr>
            <w:tcW w:w="1409" w:type="dxa"/>
          </w:tcPr>
          <w:p w14:paraId="4DEE2D97" w14:textId="77777777" w:rsidR="00795DB9" w:rsidRPr="00795DB9" w:rsidRDefault="00795DB9" w:rsidP="00D52A7E">
            <w:pPr>
              <w:widowControl/>
              <w:autoSpaceDE/>
              <w:autoSpaceDN/>
              <w:bidi/>
              <w:jc w:val="center"/>
              <w:rPr>
                <w:rFonts w:eastAsia="Calibri"/>
                <w:sz w:val="24"/>
                <w:szCs w:val="24"/>
              </w:rPr>
            </w:pPr>
            <w:r w:rsidRPr="00795DB9">
              <w:rPr>
                <w:rFonts w:eastAsia="Calibri"/>
                <w:sz w:val="24"/>
                <w:szCs w:val="24"/>
              </w:rPr>
              <w:t>0.2</w:t>
            </w:r>
          </w:p>
        </w:tc>
        <w:tc>
          <w:tcPr>
            <w:tcW w:w="1297" w:type="dxa"/>
          </w:tcPr>
          <w:p w14:paraId="4557DEEF" w14:textId="77777777" w:rsidR="00795DB9" w:rsidRPr="00795DB9" w:rsidRDefault="00795DB9" w:rsidP="00D52A7E">
            <w:pPr>
              <w:widowControl/>
              <w:autoSpaceDE/>
              <w:autoSpaceDN/>
              <w:bidi/>
              <w:jc w:val="center"/>
              <w:rPr>
                <w:rFonts w:eastAsia="Calibri"/>
                <w:sz w:val="24"/>
                <w:szCs w:val="24"/>
              </w:rPr>
            </w:pPr>
            <w:r w:rsidRPr="00795DB9">
              <w:rPr>
                <w:rFonts w:eastAsia="Calibri"/>
                <w:sz w:val="24"/>
                <w:szCs w:val="24"/>
              </w:rPr>
              <w:t>3.6</w:t>
            </w:r>
          </w:p>
        </w:tc>
        <w:tc>
          <w:tcPr>
            <w:tcW w:w="1415" w:type="dxa"/>
          </w:tcPr>
          <w:p w14:paraId="571051F0" w14:textId="77777777" w:rsidR="00795DB9" w:rsidRPr="00795DB9" w:rsidRDefault="00795DB9" w:rsidP="00D52A7E">
            <w:pPr>
              <w:widowControl/>
              <w:autoSpaceDE/>
              <w:autoSpaceDN/>
              <w:bidi/>
              <w:jc w:val="center"/>
              <w:rPr>
                <w:rFonts w:eastAsia="Calibri"/>
                <w:sz w:val="24"/>
                <w:szCs w:val="24"/>
              </w:rPr>
            </w:pPr>
            <w:r w:rsidRPr="00795DB9">
              <w:rPr>
                <w:rFonts w:eastAsia="Calibri"/>
                <w:sz w:val="24"/>
                <w:szCs w:val="24"/>
              </w:rPr>
              <w:t>P22</w:t>
            </w:r>
          </w:p>
        </w:tc>
      </w:tr>
      <w:tr w:rsidR="00795DB9" w:rsidRPr="00795DB9" w14:paraId="32A231FA" w14:textId="77777777" w:rsidTr="00117DAD">
        <w:tc>
          <w:tcPr>
            <w:tcW w:w="1266" w:type="dxa"/>
          </w:tcPr>
          <w:p w14:paraId="10B46C7F" w14:textId="77777777" w:rsidR="00795DB9" w:rsidRPr="00795DB9" w:rsidRDefault="00795DB9" w:rsidP="00D52A7E">
            <w:pPr>
              <w:widowControl/>
              <w:autoSpaceDE/>
              <w:autoSpaceDN/>
              <w:bidi/>
              <w:jc w:val="center"/>
              <w:rPr>
                <w:rFonts w:eastAsia="Calibri"/>
                <w:sz w:val="24"/>
                <w:szCs w:val="24"/>
              </w:rPr>
            </w:pPr>
            <w:r w:rsidRPr="00795DB9">
              <w:rPr>
                <w:rFonts w:eastAsia="Calibri"/>
                <w:sz w:val="24"/>
                <w:szCs w:val="24"/>
              </w:rPr>
              <w:t>12</w:t>
            </w:r>
          </w:p>
        </w:tc>
        <w:tc>
          <w:tcPr>
            <w:tcW w:w="1840" w:type="dxa"/>
          </w:tcPr>
          <w:p w14:paraId="74B2F25D" w14:textId="77777777" w:rsidR="00795DB9" w:rsidRPr="00795DB9" w:rsidRDefault="00795DB9" w:rsidP="00D52A7E">
            <w:pPr>
              <w:widowControl/>
              <w:autoSpaceDE/>
              <w:autoSpaceDN/>
              <w:bidi/>
              <w:jc w:val="center"/>
              <w:rPr>
                <w:rFonts w:eastAsia="Calibri"/>
                <w:sz w:val="24"/>
                <w:szCs w:val="24"/>
              </w:rPr>
            </w:pPr>
            <w:r w:rsidRPr="00795DB9">
              <w:rPr>
                <w:rFonts w:eastAsia="Calibri"/>
                <w:sz w:val="24"/>
                <w:szCs w:val="24"/>
              </w:rPr>
              <w:t>20</w:t>
            </w:r>
          </w:p>
        </w:tc>
        <w:tc>
          <w:tcPr>
            <w:tcW w:w="1409" w:type="dxa"/>
          </w:tcPr>
          <w:p w14:paraId="1008DCC3" w14:textId="77777777" w:rsidR="00795DB9" w:rsidRPr="00795DB9" w:rsidRDefault="00795DB9" w:rsidP="00D52A7E">
            <w:pPr>
              <w:widowControl/>
              <w:autoSpaceDE/>
              <w:autoSpaceDN/>
              <w:bidi/>
              <w:jc w:val="center"/>
              <w:rPr>
                <w:rFonts w:eastAsia="Calibri"/>
                <w:sz w:val="24"/>
                <w:szCs w:val="24"/>
                <w:rtl/>
              </w:rPr>
            </w:pPr>
            <w:r w:rsidRPr="00795DB9">
              <w:rPr>
                <w:rFonts w:eastAsia="Calibri"/>
                <w:sz w:val="24"/>
                <w:szCs w:val="24"/>
              </w:rPr>
              <w:t>235.3</w:t>
            </w:r>
          </w:p>
        </w:tc>
        <w:tc>
          <w:tcPr>
            <w:tcW w:w="1409" w:type="dxa"/>
          </w:tcPr>
          <w:p w14:paraId="3F09EBCC" w14:textId="77777777" w:rsidR="00795DB9" w:rsidRPr="00795DB9" w:rsidRDefault="00795DB9" w:rsidP="00D52A7E">
            <w:pPr>
              <w:widowControl/>
              <w:autoSpaceDE/>
              <w:autoSpaceDN/>
              <w:bidi/>
              <w:jc w:val="center"/>
              <w:rPr>
                <w:rFonts w:eastAsia="Calibri"/>
                <w:sz w:val="24"/>
                <w:szCs w:val="24"/>
              </w:rPr>
            </w:pPr>
            <w:r w:rsidRPr="00795DB9">
              <w:rPr>
                <w:rFonts w:eastAsia="Calibri"/>
                <w:sz w:val="24"/>
                <w:szCs w:val="24"/>
              </w:rPr>
              <w:t>0.2</w:t>
            </w:r>
          </w:p>
        </w:tc>
        <w:tc>
          <w:tcPr>
            <w:tcW w:w="1297" w:type="dxa"/>
          </w:tcPr>
          <w:p w14:paraId="7AA7CB78" w14:textId="77777777" w:rsidR="00795DB9" w:rsidRPr="00795DB9" w:rsidRDefault="00795DB9" w:rsidP="00D52A7E">
            <w:pPr>
              <w:widowControl/>
              <w:autoSpaceDE/>
              <w:autoSpaceDN/>
              <w:bidi/>
              <w:jc w:val="center"/>
              <w:rPr>
                <w:rFonts w:eastAsia="Calibri"/>
                <w:sz w:val="24"/>
                <w:szCs w:val="24"/>
              </w:rPr>
            </w:pPr>
            <w:r w:rsidRPr="00795DB9">
              <w:rPr>
                <w:rFonts w:eastAsia="Calibri"/>
                <w:sz w:val="24"/>
                <w:szCs w:val="24"/>
              </w:rPr>
              <w:t>3.6</w:t>
            </w:r>
          </w:p>
        </w:tc>
        <w:tc>
          <w:tcPr>
            <w:tcW w:w="1415" w:type="dxa"/>
          </w:tcPr>
          <w:p w14:paraId="1235BD0C" w14:textId="77777777" w:rsidR="00795DB9" w:rsidRPr="00795DB9" w:rsidRDefault="00795DB9" w:rsidP="00D52A7E">
            <w:pPr>
              <w:widowControl/>
              <w:autoSpaceDE/>
              <w:autoSpaceDN/>
              <w:bidi/>
              <w:jc w:val="center"/>
              <w:rPr>
                <w:rFonts w:eastAsia="Calibri"/>
                <w:sz w:val="24"/>
                <w:szCs w:val="24"/>
              </w:rPr>
            </w:pPr>
            <w:r w:rsidRPr="00795DB9">
              <w:rPr>
                <w:rFonts w:eastAsia="Calibri"/>
                <w:sz w:val="24"/>
                <w:szCs w:val="24"/>
              </w:rPr>
              <w:t>P23</w:t>
            </w:r>
          </w:p>
        </w:tc>
      </w:tr>
    </w:tbl>
    <w:p w14:paraId="6572E5E4" w14:textId="07B7CA05" w:rsidR="00795DB9" w:rsidRDefault="00795DB9" w:rsidP="00985575">
      <w:pPr>
        <w:widowControl/>
        <w:autoSpaceDE/>
        <w:autoSpaceDN/>
        <w:bidi/>
        <w:spacing w:after="160" w:line="259" w:lineRule="auto"/>
        <w:jc w:val="both"/>
        <w:rPr>
          <w:rFonts w:eastAsia="Calibri"/>
          <w:b/>
          <w:bCs/>
          <w:sz w:val="24"/>
          <w:szCs w:val="24"/>
        </w:rPr>
      </w:pPr>
    </w:p>
    <w:p w14:paraId="30CDD3DF" w14:textId="77777777" w:rsidR="00795DB9" w:rsidRPr="00795DB9" w:rsidRDefault="00795DB9" w:rsidP="00985575">
      <w:pPr>
        <w:widowControl/>
        <w:autoSpaceDE/>
        <w:autoSpaceDN/>
        <w:bidi/>
        <w:spacing w:after="160" w:line="259" w:lineRule="auto"/>
        <w:jc w:val="both"/>
        <w:rPr>
          <w:rFonts w:eastAsia="Calibri"/>
          <w:b/>
          <w:bCs/>
          <w:sz w:val="24"/>
          <w:szCs w:val="24"/>
          <w:rtl/>
        </w:rPr>
      </w:pPr>
    </w:p>
    <w:p w14:paraId="028BB56B" w14:textId="1EA689A3" w:rsidR="00640A23" w:rsidRDefault="00795DB9" w:rsidP="00985575">
      <w:pPr>
        <w:tabs>
          <w:tab w:val="left" w:pos="960"/>
        </w:tabs>
        <w:jc w:val="both"/>
        <w:rPr>
          <w:rFonts w:asciiTheme="majorBidi" w:hAnsiTheme="majorBidi" w:cstheme="majorBidi"/>
          <w:sz w:val="24"/>
          <w:szCs w:val="24"/>
        </w:rPr>
      </w:pPr>
      <w:r w:rsidRPr="00795DB9">
        <w:rPr>
          <w:rFonts w:eastAsia="Calibri"/>
          <w:noProof/>
          <w:sz w:val="24"/>
          <w:szCs w:val="24"/>
          <w:rtl/>
        </w:rPr>
        <w:lastRenderedPageBreak/>
        <w:drawing>
          <wp:inline distT="0" distB="0" distL="0" distR="0" wp14:anchorId="75FAFC04" wp14:editId="38A3226F">
            <wp:extent cx="5274310" cy="2887345"/>
            <wp:effectExtent l="0" t="0" r="2540" b="825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274310" cy="2887345"/>
                    </a:xfrm>
                    <a:prstGeom prst="rect">
                      <a:avLst/>
                    </a:prstGeom>
                  </pic:spPr>
                </pic:pic>
              </a:graphicData>
            </a:graphic>
          </wp:inline>
        </w:drawing>
      </w:r>
    </w:p>
    <w:p w14:paraId="784F107E" w14:textId="3EED4899" w:rsidR="00795DB9" w:rsidRDefault="00795DB9" w:rsidP="00D52A7E">
      <w:pPr>
        <w:widowControl/>
        <w:autoSpaceDE/>
        <w:autoSpaceDN/>
        <w:bidi/>
        <w:spacing w:after="160" w:line="259" w:lineRule="auto"/>
        <w:jc w:val="right"/>
        <w:rPr>
          <w:rFonts w:eastAsia="Calibri"/>
          <w:sz w:val="24"/>
          <w:szCs w:val="24"/>
        </w:rPr>
      </w:pPr>
      <w:r w:rsidRPr="00795DB9">
        <w:rPr>
          <w:rFonts w:eastAsia="Calibri"/>
          <w:sz w:val="24"/>
          <w:szCs w:val="24"/>
        </w:rPr>
        <w:t>Fig 4.3: Fan coil unit, diffuser and duct sizing distribution for basement.</w:t>
      </w:r>
    </w:p>
    <w:p w14:paraId="4D7F86DF" w14:textId="3065EF1B" w:rsidR="00795DB9" w:rsidRDefault="00795DB9" w:rsidP="00985575">
      <w:pPr>
        <w:widowControl/>
        <w:autoSpaceDE/>
        <w:autoSpaceDN/>
        <w:bidi/>
        <w:spacing w:after="160" w:line="259" w:lineRule="auto"/>
        <w:jc w:val="both"/>
        <w:rPr>
          <w:rFonts w:eastAsia="Calibri"/>
          <w:sz w:val="24"/>
          <w:szCs w:val="24"/>
        </w:rPr>
      </w:pPr>
    </w:p>
    <w:p w14:paraId="5192AD55" w14:textId="77777777" w:rsidR="00795DB9" w:rsidRPr="00795DB9" w:rsidRDefault="00795DB9" w:rsidP="00985575">
      <w:pPr>
        <w:widowControl/>
        <w:autoSpaceDE/>
        <w:autoSpaceDN/>
        <w:bidi/>
        <w:spacing w:after="160" w:line="259" w:lineRule="auto"/>
        <w:jc w:val="both"/>
        <w:rPr>
          <w:rFonts w:eastAsia="Calibri"/>
          <w:sz w:val="24"/>
          <w:szCs w:val="24"/>
          <w:rtl/>
        </w:rPr>
      </w:pPr>
    </w:p>
    <w:p w14:paraId="13A1E905" w14:textId="457513F2" w:rsidR="00795DB9" w:rsidRPr="00795DB9" w:rsidRDefault="00795DB9" w:rsidP="00985575">
      <w:pPr>
        <w:jc w:val="both"/>
        <w:rPr>
          <w:rFonts w:asciiTheme="majorBidi" w:hAnsiTheme="majorBidi" w:cstheme="majorBidi"/>
          <w:sz w:val="24"/>
          <w:szCs w:val="24"/>
        </w:rPr>
      </w:pPr>
    </w:p>
    <w:p w14:paraId="378B0E6B" w14:textId="339AA550" w:rsidR="00795DB9" w:rsidRPr="00795DB9" w:rsidRDefault="00795DB9" w:rsidP="00985575">
      <w:pPr>
        <w:jc w:val="both"/>
        <w:rPr>
          <w:rFonts w:asciiTheme="majorBidi" w:hAnsiTheme="majorBidi" w:cstheme="majorBidi"/>
          <w:sz w:val="24"/>
          <w:szCs w:val="24"/>
        </w:rPr>
      </w:pPr>
      <w:r w:rsidRPr="00795DB9">
        <w:rPr>
          <w:rFonts w:eastAsia="Calibri"/>
          <w:noProof/>
          <w:sz w:val="24"/>
          <w:szCs w:val="24"/>
          <w:rtl/>
        </w:rPr>
        <w:drawing>
          <wp:inline distT="0" distB="0" distL="0" distR="0" wp14:anchorId="4EC4CC79" wp14:editId="6EE512B3">
            <wp:extent cx="5274310" cy="3042285"/>
            <wp:effectExtent l="0" t="0" r="2540" b="571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274310" cy="3042285"/>
                    </a:xfrm>
                    <a:prstGeom prst="rect">
                      <a:avLst/>
                    </a:prstGeom>
                  </pic:spPr>
                </pic:pic>
              </a:graphicData>
            </a:graphic>
          </wp:inline>
        </w:drawing>
      </w:r>
    </w:p>
    <w:p w14:paraId="151B383B" w14:textId="3006EF59" w:rsidR="00795DB9" w:rsidRPr="00795DB9" w:rsidRDefault="00795DB9" w:rsidP="00D52A7E">
      <w:pPr>
        <w:widowControl/>
        <w:autoSpaceDE/>
        <w:autoSpaceDN/>
        <w:bidi/>
        <w:spacing w:after="160" w:line="259" w:lineRule="auto"/>
        <w:jc w:val="right"/>
        <w:rPr>
          <w:rFonts w:eastAsia="Calibri"/>
          <w:sz w:val="24"/>
          <w:szCs w:val="24"/>
          <w:rtl/>
        </w:rPr>
      </w:pPr>
      <w:r w:rsidRPr="00795DB9">
        <w:rPr>
          <w:rFonts w:eastAsia="Calibri"/>
          <w:sz w:val="24"/>
          <w:szCs w:val="24"/>
        </w:rPr>
        <w:t>Fig 4.4: Fan coil unit, diffuser and duct sizing distribution for ground floor</w:t>
      </w:r>
    </w:p>
    <w:p w14:paraId="76F8214D" w14:textId="349F9591" w:rsidR="00795DB9" w:rsidRDefault="00795DB9" w:rsidP="00985575">
      <w:pPr>
        <w:jc w:val="both"/>
        <w:rPr>
          <w:rFonts w:asciiTheme="majorBidi" w:hAnsiTheme="majorBidi" w:cstheme="majorBidi"/>
          <w:sz w:val="24"/>
          <w:szCs w:val="24"/>
        </w:rPr>
      </w:pPr>
    </w:p>
    <w:p w14:paraId="6939BBE2" w14:textId="66E9AFA1" w:rsidR="00795DB9" w:rsidRDefault="00795DB9" w:rsidP="00985575">
      <w:pPr>
        <w:jc w:val="both"/>
        <w:rPr>
          <w:rFonts w:asciiTheme="majorBidi" w:hAnsiTheme="majorBidi" w:cstheme="majorBidi"/>
          <w:sz w:val="24"/>
          <w:szCs w:val="24"/>
        </w:rPr>
      </w:pPr>
    </w:p>
    <w:p w14:paraId="2E03AE39" w14:textId="5E3F8869" w:rsidR="00795DB9" w:rsidRDefault="00795DB9" w:rsidP="00985575">
      <w:pPr>
        <w:jc w:val="both"/>
        <w:rPr>
          <w:rFonts w:asciiTheme="majorBidi" w:hAnsiTheme="majorBidi" w:cstheme="majorBidi"/>
          <w:sz w:val="24"/>
          <w:szCs w:val="24"/>
        </w:rPr>
      </w:pPr>
    </w:p>
    <w:p w14:paraId="46611DD4" w14:textId="16C22742" w:rsidR="00795DB9" w:rsidRDefault="00795DB9" w:rsidP="00985575">
      <w:pPr>
        <w:jc w:val="both"/>
        <w:rPr>
          <w:rFonts w:asciiTheme="majorBidi" w:hAnsiTheme="majorBidi" w:cstheme="majorBidi"/>
          <w:sz w:val="24"/>
          <w:szCs w:val="24"/>
        </w:rPr>
      </w:pPr>
    </w:p>
    <w:p w14:paraId="3168CF44" w14:textId="1CE437B3" w:rsidR="00795DB9" w:rsidRDefault="00795DB9" w:rsidP="00985575">
      <w:pPr>
        <w:jc w:val="both"/>
        <w:rPr>
          <w:rFonts w:asciiTheme="majorBidi" w:hAnsiTheme="majorBidi" w:cstheme="majorBidi"/>
          <w:sz w:val="24"/>
          <w:szCs w:val="24"/>
        </w:rPr>
      </w:pPr>
    </w:p>
    <w:p w14:paraId="7A399941" w14:textId="77777777" w:rsidR="00795DB9" w:rsidRDefault="00795DB9" w:rsidP="00985575">
      <w:pPr>
        <w:jc w:val="both"/>
        <w:rPr>
          <w:rFonts w:asciiTheme="majorBidi" w:hAnsiTheme="majorBidi" w:cstheme="majorBidi"/>
          <w:sz w:val="24"/>
          <w:szCs w:val="24"/>
        </w:rPr>
      </w:pPr>
    </w:p>
    <w:p w14:paraId="4F6F1DAE" w14:textId="25122D6A" w:rsidR="00795DB9" w:rsidRDefault="00795DB9" w:rsidP="00985575">
      <w:pPr>
        <w:tabs>
          <w:tab w:val="left" w:pos="1236"/>
        </w:tabs>
        <w:jc w:val="both"/>
        <w:rPr>
          <w:rFonts w:eastAsia="Calibri"/>
          <w:noProof/>
          <w:sz w:val="24"/>
          <w:szCs w:val="24"/>
          <w:rtl/>
        </w:rPr>
      </w:pPr>
      <w:r w:rsidRPr="00795DB9">
        <w:rPr>
          <w:rFonts w:eastAsia="Calibri"/>
          <w:noProof/>
          <w:sz w:val="24"/>
          <w:szCs w:val="24"/>
          <w:rtl/>
        </w:rPr>
        <w:drawing>
          <wp:inline distT="0" distB="0" distL="0" distR="0" wp14:anchorId="4A869FEC" wp14:editId="29B20B5C">
            <wp:extent cx="5274310" cy="3360420"/>
            <wp:effectExtent l="0" t="0" r="254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274310" cy="3360420"/>
                    </a:xfrm>
                    <a:prstGeom prst="rect">
                      <a:avLst/>
                    </a:prstGeom>
                  </pic:spPr>
                </pic:pic>
              </a:graphicData>
            </a:graphic>
          </wp:inline>
        </w:drawing>
      </w:r>
      <w:r>
        <w:rPr>
          <w:rFonts w:asciiTheme="majorBidi" w:hAnsiTheme="majorBidi" w:cstheme="majorBidi"/>
          <w:sz w:val="24"/>
          <w:szCs w:val="24"/>
        </w:rPr>
        <w:tab/>
      </w:r>
    </w:p>
    <w:p w14:paraId="45650C95" w14:textId="50A07822" w:rsidR="00795DB9" w:rsidRDefault="00795DB9" w:rsidP="00985575">
      <w:pPr>
        <w:jc w:val="both"/>
        <w:rPr>
          <w:rFonts w:eastAsia="Calibri"/>
          <w:noProof/>
          <w:sz w:val="24"/>
          <w:szCs w:val="24"/>
        </w:rPr>
      </w:pPr>
    </w:p>
    <w:p w14:paraId="7B632D7B" w14:textId="1518F40A" w:rsidR="00795DB9" w:rsidRPr="00795DB9" w:rsidRDefault="00795DB9" w:rsidP="00D52A7E">
      <w:pPr>
        <w:widowControl/>
        <w:autoSpaceDE/>
        <w:autoSpaceDN/>
        <w:bidi/>
        <w:spacing w:after="160" w:line="259" w:lineRule="auto"/>
        <w:jc w:val="right"/>
        <w:rPr>
          <w:rFonts w:eastAsia="Calibri"/>
          <w:sz w:val="24"/>
          <w:szCs w:val="24"/>
          <w:rtl/>
        </w:rPr>
      </w:pPr>
      <w:r w:rsidRPr="00795DB9">
        <w:rPr>
          <w:rFonts w:eastAsia="Calibri"/>
          <w:sz w:val="24"/>
          <w:szCs w:val="24"/>
        </w:rPr>
        <w:t>Fig 4.5: Fan coil unit, diffuser and duct sizing distribution for first floor.</w:t>
      </w:r>
    </w:p>
    <w:p w14:paraId="372D9F8C" w14:textId="27039E90" w:rsidR="00795DB9" w:rsidRDefault="00795DB9" w:rsidP="00985575">
      <w:pPr>
        <w:jc w:val="both"/>
        <w:rPr>
          <w:rFonts w:asciiTheme="majorBidi" w:hAnsiTheme="majorBidi" w:cstheme="majorBidi"/>
          <w:sz w:val="24"/>
          <w:szCs w:val="24"/>
        </w:rPr>
      </w:pPr>
    </w:p>
    <w:p w14:paraId="50E6B5CE" w14:textId="54C2602D" w:rsidR="00795DB9" w:rsidRDefault="00795DB9" w:rsidP="00D52A7E">
      <w:pPr>
        <w:rPr>
          <w:rFonts w:eastAsia="Calibri"/>
          <w:noProof/>
          <w:sz w:val="24"/>
          <w:szCs w:val="24"/>
          <w:rtl/>
        </w:rPr>
      </w:pPr>
      <w:r w:rsidRPr="00795DB9">
        <w:rPr>
          <w:rFonts w:eastAsia="Calibri"/>
          <w:noProof/>
          <w:sz w:val="24"/>
          <w:szCs w:val="24"/>
          <w:rtl/>
        </w:rPr>
        <w:drawing>
          <wp:inline distT="0" distB="0" distL="0" distR="0" wp14:anchorId="5C6564C6" wp14:editId="38D7F63E">
            <wp:extent cx="5482110" cy="3072384"/>
            <wp:effectExtent l="0" t="0" r="4445"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5482972" cy="3072867"/>
                    </a:xfrm>
                    <a:prstGeom prst="rect">
                      <a:avLst/>
                    </a:prstGeom>
                  </pic:spPr>
                </pic:pic>
              </a:graphicData>
            </a:graphic>
          </wp:inline>
        </w:drawing>
      </w:r>
    </w:p>
    <w:p w14:paraId="7D125983" w14:textId="7956DAC7" w:rsidR="00795DB9" w:rsidRPr="00795DB9" w:rsidRDefault="00795DB9" w:rsidP="00D52A7E">
      <w:pPr>
        <w:widowControl/>
        <w:autoSpaceDE/>
        <w:autoSpaceDN/>
        <w:bidi/>
        <w:spacing w:after="160" w:line="259" w:lineRule="auto"/>
        <w:jc w:val="right"/>
        <w:rPr>
          <w:rFonts w:eastAsia="Calibri"/>
          <w:sz w:val="24"/>
          <w:szCs w:val="24"/>
          <w:rtl/>
        </w:rPr>
      </w:pPr>
      <w:r w:rsidRPr="00795DB9">
        <w:rPr>
          <w:rFonts w:eastAsia="Calibri"/>
          <w:sz w:val="24"/>
          <w:szCs w:val="24"/>
        </w:rPr>
        <w:t>Fig 4.6 Fan coil unit, diffuser and duct sizing distribution for second floor.</w:t>
      </w:r>
    </w:p>
    <w:p w14:paraId="6A14111D" w14:textId="77777777" w:rsidR="00795DB9" w:rsidRDefault="00795DB9" w:rsidP="00985575">
      <w:pPr>
        <w:tabs>
          <w:tab w:val="left" w:pos="2100"/>
        </w:tabs>
        <w:jc w:val="both"/>
        <w:rPr>
          <w:rFonts w:asciiTheme="majorBidi" w:hAnsiTheme="majorBidi" w:cstheme="majorBidi"/>
          <w:sz w:val="24"/>
          <w:szCs w:val="24"/>
        </w:rPr>
      </w:pPr>
    </w:p>
    <w:p w14:paraId="4967BCC7" w14:textId="77777777" w:rsidR="00795DB9" w:rsidRDefault="00795DB9" w:rsidP="00985575">
      <w:pPr>
        <w:tabs>
          <w:tab w:val="left" w:pos="2100"/>
        </w:tabs>
        <w:jc w:val="both"/>
        <w:rPr>
          <w:rFonts w:asciiTheme="majorBidi" w:hAnsiTheme="majorBidi" w:cstheme="majorBidi"/>
          <w:sz w:val="24"/>
          <w:szCs w:val="24"/>
        </w:rPr>
      </w:pPr>
    </w:p>
    <w:p w14:paraId="49EBF273" w14:textId="77777777" w:rsidR="00795DB9" w:rsidRDefault="00795DB9" w:rsidP="00985575">
      <w:pPr>
        <w:tabs>
          <w:tab w:val="left" w:pos="2100"/>
        </w:tabs>
        <w:jc w:val="both"/>
        <w:rPr>
          <w:rFonts w:asciiTheme="majorBidi" w:hAnsiTheme="majorBidi" w:cstheme="majorBidi"/>
          <w:sz w:val="24"/>
          <w:szCs w:val="24"/>
        </w:rPr>
      </w:pPr>
    </w:p>
    <w:p w14:paraId="3FF08E71" w14:textId="2DE9A42E" w:rsidR="00795DB9" w:rsidRDefault="00795DB9" w:rsidP="00985575">
      <w:pPr>
        <w:tabs>
          <w:tab w:val="left" w:pos="2100"/>
        </w:tabs>
        <w:jc w:val="both"/>
        <w:rPr>
          <w:rFonts w:eastAsia="Calibri"/>
          <w:noProof/>
          <w:sz w:val="24"/>
          <w:szCs w:val="24"/>
          <w:rtl/>
        </w:rPr>
      </w:pPr>
      <w:r w:rsidRPr="00795DB9">
        <w:rPr>
          <w:rFonts w:eastAsia="Calibri"/>
          <w:noProof/>
          <w:sz w:val="24"/>
          <w:szCs w:val="24"/>
          <w:rtl/>
        </w:rPr>
        <w:lastRenderedPageBreak/>
        <w:drawing>
          <wp:inline distT="0" distB="0" distL="0" distR="0" wp14:anchorId="38F996C4" wp14:editId="5A19B385">
            <wp:extent cx="2480007" cy="2509114"/>
            <wp:effectExtent l="0" t="0" r="0" b="571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2484504" cy="2513663"/>
                    </a:xfrm>
                    <a:prstGeom prst="rect">
                      <a:avLst/>
                    </a:prstGeom>
                  </pic:spPr>
                </pic:pic>
              </a:graphicData>
            </a:graphic>
          </wp:inline>
        </w:drawing>
      </w:r>
      <w:r>
        <w:rPr>
          <w:rFonts w:asciiTheme="majorBidi" w:hAnsiTheme="majorBidi" w:cstheme="majorBidi"/>
          <w:sz w:val="24"/>
          <w:szCs w:val="24"/>
        </w:rPr>
        <w:tab/>
      </w:r>
      <w:r w:rsidRPr="00795DB9">
        <w:rPr>
          <w:rFonts w:eastAsia="Calibri"/>
          <w:noProof/>
          <w:sz w:val="24"/>
          <w:szCs w:val="24"/>
          <w:rtl/>
        </w:rPr>
        <w:drawing>
          <wp:inline distT="0" distB="0" distL="0" distR="0" wp14:anchorId="300E3B9A" wp14:editId="68AC1D0D">
            <wp:extent cx="2604135" cy="2377440"/>
            <wp:effectExtent l="0" t="0" r="5715" b="381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2607340" cy="2380366"/>
                    </a:xfrm>
                    <a:prstGeom prst="rect">
                      <a:avLst/>
                    </a:prstGeom>
                  </pic:spPr>
                </pic:pic>
              </a:graphicData>
            </a:graphic>
          </wp:inline>
        </w:drawing>
      </w:r>
    </w:p>
    <w:p w14:paraId="52589574" w14:textId="77777777" w:rsidR="00795DB9" w:rsidRPr="00795DB9" w:rsidRDefault="00795DB9" w:rsidP="00D52A7E">
      <w:pPr>
        <w:widowControl/>
        <w:autoSpaceDE/>
        <w:autoSpaceDN/>
        <w:bidi/>
        <w:spacing w:after="160" w:line="259" w:lineRule="auto"/>
        <w:jc w:val="right"/>
        <w:rPr>
          <w:rFonts w:eastAsia="Calibri"/>
          <w:sz w:val="24"/>
          <w:szCs w:val="24"/>
        </w:rPr>
      </w:pPr>
      <w:r w:rsidRPr="00795DB9">
        <w:rPr>
          <w:rFonts w:eastAsia="Calibri"/>
          <w:sz w:val="24"/>
          <w:szCs w:val="24"/>
        </w:rPr>
        <w:t xml:space="preserve">Figure 4.7: VRF and chiller outdoor unit: </w:t>
      </w:r>
    </w:p>
    <w:p w14:paraId="774C449C" w14:textId="3A1DF42E" w:rsidR="00795DB9" w:rsidRPr="00795DB9" w:rsidRDefault="00795DB9" w:rsidP="00985575">
      <w:pPr>
        <w:jc w:val="both"/>
        <w:rPr>
          <w:rFonts w:asciiTheme="majorBidi" w:hAnsiTheme="majorBidi" w:cstheme="majorBidi"/>
          <w:sz w:val="24"/>
          <w:szCs w:val="24"/>
        </w:rPr>
      </w:pPr>
    </w:p>
    <w:p w14:paraId="2A2D50F2" w14:textId="27870B4A" w:rsidR="00795DB9" w:rsidRPr="00795DB9" w:rsidRDefault="00795DB9" w:rsidP="00985575">
      <w:pPr>
        <w:jc w:val="both"/>
        <w:rPr>
          <w:rFonts w:asciiTheme="majorBidi" w:hAnsiTheme="majorBidi" w:cstheme="majorBidi"/>
          <w:sz w:val="24"/>
          <w:szCs w:val="24"/>
        </w:rPr>
      </w:pPr>
    </w:p>
    <w:p w14:paraId="02C8D247" w14:textId="35C003ED" w:rsidR="00795DB9" w:rsidRDefault="00722920" w:rsidP="00985575">
      <w:pPr>
        <w:jc w:val="both"/>
        <w:rPr>
          <w:rFonts w:asciiTheme="majorBidi" w:hAnsiTheme="majorBidi" w:cstheme="majorBidi"/>
          <w:b/>
          <w:bCs/>
          <w:sz w:val="28"/>
          <w:szCs w:val="28"/>
        </w:rPr>
      </w:pPr>
      <w:r w:rsidRPr="00722920">
        <w:rPr>
          <w:rFonts w:asciiTheme="majorBidi" w:hAnsiTheme="majorBidi" w:cstheme="majorBidi"/>
          <w:b/>
          <w:bCs/>
          <w:sz w:val="28"/>
          <w:szCs w:val="28"/>
        </w:rPr>
        <w:t>About Pipes:</w:t>
      </w:r>
      <w:r>
        <w:rPr>
          <w:rFonts w:asciiTheme="majorBidi" w:hAnsiTheme="majorBidi" w:cstheme="majorBidi"/>
          <w:b/>
          <w:bCs/>
          <w:sz w:val="28"/>
          <w:szCs w:val="28"/>
        </w:rPr>
        <w:t xml:space="preserve"> (cupper pipes used)</w:t>
      </w:r>
    </w:p>
    <w:p w14:paraId="22636654" w14:textId="292B0C10" w:rsidR="00722920" w:rsidRDefault="00722920" w:rsidP="00985575">
      <w:pPr>
        <w:jc w:val="both"/>
        <w:rPr>
          <w:rFonts w:asciiTheme="majorBidi" w:hAnsiTheme="majorBidi" w:cstheme="majorBidi"/>
          <w:sz w:val="24"/>
          <w:szCs w:val="24"/>
        </w:rPr>
      </w:pPr>
    </w:p>
    <w:p w14:paraId="737A87B8" w14:textId="704F0DAE" w:rsidR="00722920" w:rsidRPr="00722920" w:rsidRDefault="00722920" w:rsidP="00985575">
      <w:pPr>
        <w:jc w:val="both"/>
        <w:rPr>
          <w:rFonts w:asciiTheme="majorBidi" w:hAnsiTheme="majorBidi" w:cstheme="majorBidi"/>
          <w:sz w:val="24"/>
          <w:szCs w:val="24"/>
        </w:rPr>
      </w:pPr>
      <w:r>
        <w:rPr>
          <w:rFonts w:asciiTheme="majorBidi" w:hAnsiTheme="majorBidi" w:cstheme="majorBidi"/>
          <w:sz w:val="24"/>
          <w:szCs w:val="24"/>
        </w:rPr>
        <w:t xml:space="preserve">As mentioned before in chapter 3 cupper pipes were used but the difference between VRF system and Chillers that the </w:t>
      </w:r>
      <w:r w:rsidR="006570D4">
        <w:rPr>
          <w:rFonts w:asciiTheme="majorBidi" w:hAnsiTheme="majorBidi" w:cstheme="majorBidi"/>
          <w:sz w:val="24"/>
          <w:szCs w:val="24"/>
        </w:rPr>
        <w:t>pipes diameters in VRF is smaller than diameters in Chillers because VRF system needs the pipes to transfer gas but the pipes in chillers used to transfer liquid.</w:t>
      </w:r>
    </w:p>
    <w:p w14:paraId="5256B163" w14:textId="44BBCA7A" w:rsidR="00722920" w:rsidRPr="00795DB9" w:rsidRDefault="00722920" w:rsidP="00985575">
      <w:pPr>
        <w:jc w:val="both"/>
        <w:rPr>
          <w:rFonts w:asciiTheme="majorBidi" w:hAnsiTheme="majorBidi" w:cstheme="majorBidi"/>
          <w:sz w:val="24"/>
          <w:szCs w:val="24"/>
        </w:rPr>
      </w:pPr>
    </w:p>
    <w:p w14:paraId="0C82CB1A" w14:textId="10B6699B" w:rsidR="00795DB9" w:rsidRDefault="00795DB9" w:rsidP="00985575">
      <w:pPr>
        <w:jc w:val="both"/>
        <w:rPr>
          <w:rFonts w:eastAsia="Calibri"/>
          <w:noProof/>
          <w:sz w:val="24"/>
          <w:szCs w:val="24"/>
        </w:rPr>
      </w:pPr>
    </w:p>
    <w:p w14:paraId="40FE2BE3" w14:textId="021885A6" w:rsidR="00795DB9" w:rsidRDefault="00795DB9" w:rsidP="00985575">
      <w:pPr>
        <w:ind w:firstLine="720"/>
        <w:jc w:val="both"/>
        <w:rPr>
          <w:rFonts w:asciiTheme="majorBidi" w:hAnsiTheme="majorBidi" w:cstheme="majorBidi"/>
          <w:sz w:val="24"/>
          <w:szCs w:val="24"/>
        </w:rPr>
      </w:pPr>
    </w:p>
    <w:p w14:paraId="01CBEE86" w14:textId="078A4D86" w:rsidR="006570D4" w:rsidRDefault="006570D4" w:rsidP="00985575">
      <w:pPr>
        <w:ind w:firstLine="720"/>
        <w:jc w:val="both"/>
        <w:rPr>
          <w:rFonts w:asciiTheme="majorBidi" w:hAnsiTheme="majorBidi" w:cstheme="majorBidi"/>
          <w:sz w:val="24"/>
          <w:szCs w:val="24"/>
        </w:rPr>
      </w:pPr>
    </w:p>
    <w:p w14:paraId="5FCCB2B0" w14:textId="4AEFF82D" w:rsidR="006570D4" w:rsidRDefault="006570D4" w:rsidP="00985575">
      <w:pPr>
        <w:ind w:firstLine="720"/>
        <w:jc w:val="both"/>
        <w:rPr>
          <w:rFonts w:asciiTheme="majorBidi" w:hAnsiTheme="majorBidi" w:cstheme="majorBidi"/>
          <w:sz w:val="24"/>
          <w:szCs w:val="24"/>
        </w:rPr>
      </w:pPr>
    </w:p>
    <w:p w14:paraId="7310AFBC" w14:textId="6232B3E2" w:rsidR="006570D4" w:rsidRDefault="006570D4" w:rsidP="00985575">
      <w:pPr>
        <w:ind w:firstLine="720"/>
        <w:jc w:val="both"/>
        <w:rPr>
          <w:rFonts w:asciiTheme="majorBidi" w:hAnsiTheme="majorBidi" w:cstheme="majorBidi"/>
          <w:sz w:val="24"/>
          <w:szCs w:val="24"/>
        </w:rPr>
      </w:pPr>
    </w:p>
    <w:p w14:paraId="4E2BD738" w14:textId="02EC4B53" w:rsidR="006570D4" w:rsidRDefault="006570D4" w:rsidP="00985575">
      <w:pPr>
        <w:ind w:firstLine="720"/>
        <w:jc w:val="both"/>
        <w:rPr>
          <w:rFonts w:asciiTheme="majorBidi" w:hAnsiTheme="majorBidi" w:cstheme="majorBidi"/>
          <w:sz w:val="24"/>
          <w:szCs w:val="24"/>
        </w:rPr>
      </w:pPr>
    </w:p>
    <w:p w14:paraId="3E1269AC" w14:textId="636CC001" w:rsidR="006570D4" w:rsidRDefault="006570D4" w:rsidP="00985575">
      <w:pPr>
        <w:ind w:firstLine="720"/>
        <w:jc w:val="both"/>
        <w:rPr>
          <w:rFonts w:asciiTheme="majorBidi" w:hAnsiTheme="majorBidi" w:cstheme="majorBidi"/>
          <w:sz w:val="24"/>
          <w:szCs w:val="24"/>
        </w:rPr>
      </w:pPr>
    </w:p>
    <w:p w14:paraId="5E0ED302" w14:textId="79C1DC19" w:rsidR="006570D4" w:rsidRDefault="006570D4" w:rsidP="00985575">
      <w:pPr>
        <w:ind w:firstLine="720"/>
        <w:jc w:val="both"/>
        <w:rPr>
          <w:rFonts w:asciiTheme="majorBidi" w:hAnsiTheme="majorBidi" w:cstheme="majorBidi"/>
          <w:sz w:val="24"/>
          <w:szCs w:val="24"/>
        </w:rPr>
      </w:pPr>
    </w:p>
    <w:p w14:paraId="1D25AC43" w14:textId="494E3F83" w:rsidR="006570D4" w:rsidRDefault="006570D4" w:rsidP="00985575">
      <w:pPr>
        <w:ind w:firstLine="720"/>
        <w:jc w:val="both"/>
        <w:rPr>
          <w:rFonts w:asciiTheme="majorBidi" w:hAnsiTheme="majorBidi" w:cstheme="majorBidi"/>
          <w:sz w:val="24"/>
          <w:szCs w:val="24"/>
        </w:rPr>
      </w:pPr>
    </w:p>
    <w:p w14:paraId="59E74EC5" w14:textId="19C5AEAA" w:rsidR="006570D4" w:rsidRDefault="006570D4" w:rsidP="00985575">
      <w:pPr>
        <w:ind w:firstLine="720"/>
        <w:jc w:val="both"/>
        <w:rPr>
          <w:rFonts w:asciiTheme="majorBidi" w:hAnsiTheme="majorBidi" w:cstheme="majorBidi"/>
          <w:sz w:val="24"/>
          <w:szCs w:val="24"/>
        </w:rPr>
      </w:pPr>
    </w:p>
    <w:p w14:paraId="4FCA7417" w14:textId="24D4895F" w:rsidR="006570D4" w:rsidRDefault="006570D4" w:rsidP="00985575">
      <w:pPr>
        <w:ind w:firstLine="720"/>
        <w:jc w:val="both"/>
        <w:rPr>
          <w:rFonts w:asciiTheme="majorBidi" w:hAnsiTheme="majorBidi" w:cstheme="majorBidi"/>
          <w:sz w:val="24"/>
          <w:szCs w:val="24"/>
        </w:rPr>
      </w:pPr>
    </w:p>
    <w:p w14:paraId="08A6D463" w14:textId="032E8966" w:rsidR="006570D4" w:rsidRDefault="006570D4" w:rsidP="00985575">
      <w:pPr>
        <w:ind w:firstLine="720"/>
        <w:jc w:val="both"/>
        <w:rPr>
          <w:rFonts w:asciiTheme="majorBidi" w:hAnsiTheme="majorBidi" w:cstheme="majorBidi"/>
          <w:sz w:val="24"/>
          <w:szCs w:val="24"/>
        </w:rPr>
      </w:pPr>
    </w:p>
    <w:p w14:paraId="2B59C0B5" w14:textId="2D42B181" w:rsidR="006570D4" w:rsidRDefault="006570D4" w:rsidP="00985575">
      <w:pPr>
        <w:ind w:firstLine="720"/>
        <w:jc w:val="both"/>
        <w:rPr>
          <w:rFonts w:asciiTheme="majorBidi" w:hAnsiTheme="majorBidi" w:cstheme="majorBidi"/>
          <w:sz w:val="24"/>
          <w:szCs w:val="24"/>
        </w:rPr>
      </w:pPr>
    </w:p>
    <w:p w14:paraId="72A072DC" w14:textId="10634953" w:rsidR="006570D4" w:rsidRDefault="006570D4" w:rsidP="00985575">
      <w:pPr>
        <w:ind w:firstLine="720"/>
        <w:jc w:val="both"/>
        <w:rPr>
          <w:rFonts w:asciiTheme="majorBidi" w:hAnsiTheme="majorBidi" w:cstheme="majorBidi"/>
          <w:sz w:val="24"/>
          <w:szCs w:val="24"/>
        </w:rPr>
      </w:pPr>
    </w:p>
    <w:p w14:paraId="4C00C21A" w14:textId="54234E30" w:rsidR="006570D4" w:rsidRDefault="006570D4" w:rsidP="00985575">
      <w:pPr>
        <w:ind w:firstLine="720"/>
        <w:jc w:val="both"/>
        <w:rPr>
          <w:rFonts w:asciiTheme="majorBidi" w:hAnsiTheme="majorBidi" w:cstheme="majorBidi"/>
          <w:sz w:val="24"/>
          <w:szCs w:val="24"/>
        </w:rPr>
      </w:pPr>
    </w:p>
    <w:p w14:paraId="697B731B" w14:textId="3FFBD3B0" w:rsidR="006570D4" w:rsidRDefault="006570D4" w:rsidP="00985575">
      <w:pPr>
        <w:ind w:firstLine="720"/>
        <w:jc w:val="both"/>
        <w:rPr>
          <w:rFonts w:asciiTheme="majorBidi" w:hAnsiTheme="majorBidi" w:cstheme="majorBidi"/>
          <w:sz w:val="24"/>
          <w:szCs w:val="24"/>
        </w:rPr>
      </w:pPr>
    </w:p>
    <w:p w14:paraId="3AF4CA99" w14:textId="5C0D2A3E" w:rsidR="006570D4" w:rsidRDefault="006570D4" w:rsidP="00985575">
      <w:pPr>
        <w:ind w:firstLine="720"/>
        <w:jc w:val="both"/>
        <w:rPr>
          <w:rFonts w:asciiTheme="majorBidi" w:hAnsiTheme="majorBidi" w:cstheme="majorBidi"/>
          <w:sz w:val="24"/>
          <w:szCs w:val="24"/>
        </w:rPr>
      </w:pPr>
    </w:p>
    <w:p w14:paraId="001A847D" w14:textId="14595B79" w:rsidR="006570D4" w:rsidRDefault="006570D4" w:rsidP="00985575">
      <w:pPr>
        <w:ind w:firstLine="720"/>
        <w:jc w:val="both"/>
        <w:rPr>
          <w:rFonts w:asciiTheme="majorBidi" w:hAnsiTheme="majorBidi" w:cstheme="majorBidi"/>
          <w:sz w:val="24"/>
          <w:szCs w:val="24"/>
        </w:rPr>
      </w:pPr>
    </w:p>
    <w:p w14:paraId="4316DCF1" w14:textId="5F26E34B" w:rsidR="006570D4" w:rsidRDefault="006570D4" w:rsidP="00985575">
      <w:pPr>
        <w:ind w:firstLine="720"/>
        <w:jc w:val="both"/>
        <w:rPr>
          <w:rFonts w:asciiTheme="majorBidi" w:hAnsiTheme="majorBidi" w:cstheme="majorBidi"/>
          <w:sz w:val="24"/>
          <w:szCs w:val="24"/>
        </w:rPr>
      </w:pPr>
    </w:p>
    <w:p w14:paraId="71EAAD2D" w14:textId="53029DFE" w:rsidR="006570D4" w:rsidRDefault="006570D4" w:rsidP="00985575">
      <w:pPr>
        <w:ind w:firstLine="720"/>
        <w:jc w:val="both"/>
        <w:rPr>
          <w:rFonts w:asciiTheme="majorBidi" w:hAnsiTheme="majorBidi" w:cstheme="majorBidi"/>
          <w:sz w:val="24"/>
          <w:szCs w:val="24"/>
        </w:rPr>
      </w:pPr>
    </w:p>
    <w:p w14:paraId="267402D9" w14:textId="4B9E160C" w:rsidR="006570D4" w:rsidRDefault="006570D4" w:rsidP="00985575">
      <w:pPr>
        <w:ind w:firstLine="720"/>
        <w:jc w:val="both"/>
        <w:rPr>
          <w:rFonts w:asciiTheme="majorBidi" w:hAnsiTheme="majorBidi" w:cstheme="majorBidi"/>
          <w:sz w:val="24"/>
          <w:szCs w:val="24"/>
        </w:rPr>
      </w:pPr>
    </w:p>
    <w:p w14:paraId="0AC0B4B0" w14:textId="1DE06DC0" w:rsidR="006570D4" w:rsidRDefault="006570D4" w:rsidP="00985575">
      <w:pPr>
        <w:ind w:firstLine="720"/>
        <w:jc w:val="both"/>
        <w:rPr>
          <w:rFonts w:asciiTheme="majorBidi" w:hAnsiTheme="majorBidi" w:cstheme="majorBidi"/>
          <w:sz w:val="24"/>
          <w:szCs w:val="24"/>
        </w:rPr>
      </w:pPr>
    </w:p>
    <w:p w14:paraId="45DF1FDD" w14:textId="1BD63535" w:rsidR="006570D4" w:rsidRDefault="006570D4" w:rsidP="00985575">
      <w:pPr>
        <w:ind w:firstLine="720"/>
        <w:jc w:val="both"/>
        <w:rPr>
          <w:rFonts w:asciiTheme="majorBidi" w:hAnsiTheme="majorBidi" w:cstheme="majorBidi"/>
          <w:sz w:val="24"/>
          <w:szCs w:val="24"/>
        </w:rPr>
      </w:pPr>
    </w:p>
    <w:p w14:paraId="03C3F685" w14:textId="10115193" w:rsidR="006570D4" w:rsidRDefault="006570D4" w:rsidP="00985575">
      <w:pPr>
        <w:ind w:firstLine="720"/>
        <w:jc w:val="both"/>
        <w:rPr>
          <w:rFonts w:asciiTheme="majorBidi" w:hAnsiTheme="majorBidi" w:cstheme="majorBidi"/>
          <w:sz w:val="24"/>
          <w:szCs w:val="24"/>
        </w:rPr>
      </w:pPr>
    </w:p>
    <w:p w14:paraId="037322A3" w14:textId="77777777" w:rsidR="006570D4" w:rsidRDefault="006570D4" w:rsidP="00985575">
      <w:pPr>
        <w:ind w:firstLine="720"/>
        <w:jc w:val="both"/>
        <w:rPr>
          <w:rFonts w:asciiTheme="majorBidi" w:hAnsiTheme="majorBidi" w:cstheme="majorBidi"/>
          <w:sz w:val="24"/>
          <w:szCs w:val="24"/>
        </w:rPr>
      </w:pPr>
    </w:p>
    <w:p w14:paraId="23CCB197" w14:textId="77777777" w:rsidR="006570D4" w:rsidRDefault="006570D4" w:rsidP="00955631">
      <w:pPr>
        <w:widowControl/>
        <w:adjustRightInd w:val="0"/>
        <w:spacing w:line="276" w:lineRule="auto"/>
        <w:jc w:val="center"/>
        <w:rPr>
          <w:rFonts w:ascii="TimesNewRoman,Bold" w:eastAsiaTheme="minorHAnsi" w:hAnsi="TimesNewRoman,Bold" w:cs="TimesNewRoman,Bold"/>
          <w:b/>
          <w:bCs/>
          <w:sz w:val="50"/>
          <w:szCs w:val="50"/>
          <w:lang w:val="en-GB"/>
        </w:rPr>
      </w:pPr>
      <w:r>
        <w:rPr>
          <w:rFonts w:ascii="TimesNewRoman,Bold" w:eastAsiaTheme="minorHAnsi" w:hAnsi="TimesNewRoman,Bold" w:cs="TimesNewRoman,Bold"/>
          <w:b/>
          <w:bCs/>
          <w:sz w:val="50"/>
          <w:szCs w:val="50"/>
          <w:lang w:val="en-GB"/>
        </w:rPr>
        <w:t>Chapter Five</w:t>
      </w:r>
    </w:p>
    <w:p w14:paraId="7EC5BE8D" w14:textId="77777777" w:rsidR="006570D4" w:rsidRDefault="006570D4" w:rsidP="00955631">
      <w:pPr>
        <w:widowControl/>
        <w:adjustRightInd w:val="0"/>
        <w:spacing w:line="276" w:lineRule="auto"/>
        <w:jc w:val="center"/>
        <w:rPr>
          <w:rFonts w:ascii="TimesNewRoman,Bold" w:eastAsiaTheme="minorHAnsi" w:hAnsi="TimesNewRoman,Bold" w:cs="TimesNewRoman,Bold"/>
          <w:b/>
          <w:bCs/>
          <w:sz w:val="60"/>
          <w:szCs w:val="60"/>
          <w:lang w:val="en-GB"/>
        </w:rPr>
      </w:pPr>
      <w:r>
        <w:rPr>
          <w:rFonts w:ascii="TimesNewRoman,Bold" w:eastAsiaTheme="minorHAnsi" w:hAnsi="TimesNewRoman,Bold" w:cs="TimesNewRoman,Bold"/>
          <w:b/>
          <w:bCs/>
          <w:sz w:val="60"/>
          <w:szCs w:val="60"/>
          <w:lang w:val="en-GB"/>
        </w:rPr>
        <w:t>Economic comparison</w:t>
      </w:r>
    </w:p>
    <w:p w14:paraId="032C191E" w14:textId="77777777" w:rsidR="006570D4" w:rsidRDefault="006570D4" w:rsidP="00955631">
      <w:pPr>
        <w:widowControl/>
        <w:adjustRightInd w:val="0"/>
        <w:spacing w:line="276" w:lineRule="auto"/>
        <w:jc w:val="center"/>
        <w:rPr>
          <w:rFonts w:ascii="TimesNewRoman,Bold" w:eastAsiaTheme="minorHAnsi" w:hAnsi="TimesNewRoman,Bold" w:cs="TimesNewRoman,Bold"/>
          <w:b/>
          <w:bCs/>
          <w:sz w:val="60"/>
          <w:szCs w:val="60"/>
          <w:lang w:val="en-GB"/>
        </w:rPr>
      </w:pPr>
      <w:r>
        <w:rPr>
          <w:rFonts w:ascii="TimesNewRoman,Bold" w:eastAsiaTheme="minorHAnsi" w:hAnsi="TimesNewRoman,Bold" w:cs="TimesNewRoman,Bold"/>
          <w:b/>
          <w:bCs/>
          <w:sz w:val="60"/>
          <w:szCs w:val="60"/>
          <w:lang w:val="en-GB"/>
        </w:rPr>
        <w:t>between VRF and Air</w:t>
      </w:r>
    </w:p>
    <w:p w14:paraId="4DCC4AF8" w14:textId="77777777" w:rsidR="006570D4" w:rsidRDefault="006570D4" w:rsidP="00955631">
      <w:pPr>
        <w:spacing w:line="276" w:lineRule="auto"/>
        <w:jc w:val="center"/>
        <w:rPr>
          <w:rFonts w:ascii="TimesNewRoman,Bold" w:eastAsiaTheme="minorHAnsi" w:hAnsi="TimesNewRoman,Bold" w:cs="TimesNewRoman,Bold"/>
          <w:b/>
          <w:bCs/>
          <w:sz w:val="60"/>
          <w:szCs w:val="60"/>
          <w:lang w:val="en-GB"/>
        </w:rPr>
      </w:pPr>
      <w:r>
        <w:rPr>
          <w:rFonts w:ascii="TimesNewRoman,Bold" w:eastAsiaTheme="minorHAnsi" w:hAnsi="TimesNewRoman,Bold" w:cs="TimesNewRoman,Bold"/>
          <w:b/>
          <w:bCs/>
          <w:sz w:val="60"/>
          <w:szCs w:val="60"/>
          <w:lang w:val="en-GB"/>
        </w:rPr>
        <w:t>to water chiller system</w:t>
      </w:r>
    </w:p>
    <w:p w14:paraId="7660A334" w14:textId="73047D76" w:rsidR="006570D4" w:rsidRDefault="006570D4" w:rsidP="00985575">
      <w:pPr>
        <w:ind w:firstLine="720"/>
        <w:jc w:val="both"/>
        <w:rPr>
          <w:rFonts w:asciiTheme="majorBidi" w:hAnsiTheme="majorBidi" w:cstheme="majorBidi"/>
          <w:sz w:val="24"/>
          <w:szCs w:val="24"/>
        </w:rPr>
      </w:pPr>
    </w:p>
    <w:p w14:paraId="0E4E0531" w14:textId="6229DCE0" w:rsidR="006570D4" w:rsidRDefault="006570D4" w:rsidP="00985575">
      <w:pPr>
        <w:ind w:firstLine="720"/>
        <w:jc w:val="both"/>
        <w:rPr>
          <w:rFonts w:asciiTheme="majorBidi" w:hAnsiTheme="majorBidi" w:cstheme="majorBidi"/>
          <w:sz w:val="24"/>
          <w:szCs w:val="24"/>
        </w:rPr>
      </w:pPr>
    </w:p>
    <w:p w14:paraId="7B0B606D" w14:textId="7E7F3ABE" w:rsidR="006570D4" w:rsidRDefault="006570D4" w:rsidP="00985575">
      <w:pPr>
        <w:ind w:firstLine="720"/>
        <w:jc w:val="both"/>
        <w:rPr>
          <w:rFonts w:asciiTheme="majorBidi" w:hAnsiTheme="majorBidi" w:cstheme="majorBidi"/>
          <w:sz w:val="24"/>
          <w:szCs w:val="24"/>
        </w:rPr>
      </w:pPr>
    </w:p>
    <w:p w14:paraId="71FD82AE" w14:textId="258B5090" w:rsidR="006570D4" w:rsidRDefault="006570D4" w:rsidP="00985575">
      <w:pPr>
        <w:ind w:firstLine="720"/>
        <w:jc w:val="both"/>
        <w:rPr>
          <w:rFonts w:asciiTheme="majorBidi" w:hAnsiTheme="majorBidi" w:cstheme="majorBidi"/>
          <w:sz w:val="24"/>
          <w:szCs w:val="24"/>
        </w:rPr>
      </w:pPr>
    </w:p>
    <w:p w14:paraId="6C9E67D2" w14:textId="1401D662" w:rsidR="006570D4" w:rsidRDefault="006570D4" w:rsidP="00985575">
      <w:pPr>
        <w:ind w:firstLine="720"/>
        <w:jc w:val="both"/>
        <w:rPr>
          <w:rFonts w:asciiTheme="majorBidi" w:hAnsiTheme="majorBidi" w:cstheme="majorBidi"/>
          <w:sz w:val="24"/>
          <w:szCs w:val="24"/>
        </w:rPr>
      </w:pPr>
    </w:p>
    <w:p w14:paraId="258A2114" w14:textId="3F23CDF0" w:rsidR="006570D4" w:rsidRDefault="006570D4" w:rsidP="00985575">
      <w:pPr>
        <w:ind w:firstLine="720"/>
        <w:jc w:val="both"/>
        <w:rPr>
          <w:rFonts w:asciiTheme="majorBidi" w:hAnsiTheme="majorBidi" w:cstheme="majorBidi"/>
          <w:sz w:val="24"/>
          <w:szCs w:val="24"/>
        </w:rPr>
      </w:pPr>
    </w:p>
    <w:p w14:paraId="5BA04993" w14:textId="2F3380FE" w:rsidR="006570D4" w:rsidRDefault="006570D4" w:rsidP="00985575">
      <w:pPr>
        <w:ind w:firstLine="720"/>
        <w:jc w:val="both"/>
        <w:rPr>
          <w:rFonts w:asciiTheme="majorBidi" w:hAnsiTheme="majorBidi" w:cstheme="majorBidi"/>
          <w:sz w:val="24"/>
          <w:szCs w:val="24"/>
        </w:rPr>
      </w:pPr>
    </w:p>
    <w:p w14:paraId="65E85C06" w14:textId="1E1F4486" w:rsidR="006570D4" w:rsidRDefault="006570D4" w:rsidP="00985575">
      <w:pPr>
        <w:ind w:firstLine="720"/>
        <w:jc w:val="both"/>
        <w:rPr>
          <w:rFonts w:asciiTheme="majorBidi" w:hAnsiTheme="majorBidi" w:cstheme="majorBidi"/>
          <w:sz w:val="24"/>
          <w:szCs w:val="24"/>
        </w:rPr>
      </w:pPr>
    </w:p>
    <w:p w14:paraId="30948333" w14:textId="4C7A100C" w:rsidR="006570D4" w:rsidRDefault="006570D4" w:rsidP="00985575">
      <w:pPr>
        <w:ind w:firstLine="720"/>
        <w:jc w:val="both"/>
        <w:rPr>
          <w:rFonts w:asciiTheme="majorBidi" w:hAnsiTheme="majorBidi" w:cstheme="majorBidi"/>
          <w:sz w:val="24"/>
          <w:szCs w:val="24"/>
        </w:rPr>
      </w:pPr>
    </w:p>
    <w:p w14:paraId="01C67202" w14:textId="35105B71" w:rsidR="006570D4" w:rsidRDefault="006570D4" w:rsidP="00985575">
      <w:pPr>
        <w:ind w:firstLine="720"/>
        <w:jc w:val="both"/>
        <w:rPr>
          <w:rFonts w:asciiTheme="majorBidi" w:hAnsiTheme="majorBidi" w:cstheme="majorBidi"/>
          <w:sz w:val="24"/>
          <w:szCs w:val="24"/>
        </w:rPr>
      </w:pPr>
    </w:p>
    <w:p w14:paraId="4F90D80B" w14:textId="02BCEE40" w:rsidR="006570D4" w:rsidRDefault="006570D4" w:rsidP="00985575">
      <w:pPr>
        <w:ind w:firstLine="720"/>
        <w:jc w:val="both"/>
        <w:rPr>
          <w:rFonts w:asciiTheme="majorBidi" w:hAnsiTheme="majorBidi" w:cstheme="majorBidi"/>
          <w:sz w:val="24"/>
          <w:szCs w:val="24"/>
        </w:rPr>
      </w:pPr>
    </w:p>
    <w:p w14:paraId="250CAEF8" w14:textId="72A12FE4" w:rsidR="006570D4" w:rsidRDefault="006570D4" w:rsidP="00985575">
      <w:pPr>
        <w:ind w:firstLine="720"/>
        <w:jc w:val="both"/>
        <w:rPr>
          <w:rFonts w:asciiTheme="majorBidi" w:hAnsiTheme="majorBidi" w:cstheme="majorBidi"/>
          <w:sz w:val="24"/>
          <w:szCs w:val="24"/>
        </w:rPr>
      </w:pPr>
    </w:p>
    <w:p w14:paraId="2CB73FD5" w14:textId="0D18878D" w:rsidR="006570D4" w:rsidRDefault="006570D4" w:rsidP="00985575">
      <w:pPr>
        <w:ind w:firstLine="720"/>
        <w:jc w:val="both"/>
        <w:rPr>
          <w:rFonts w:asciiTheme="majorBidi" w:hAnsiTheme="majorBidi" w:cstheme="majorBidi"/>
          <w:sz w:val="24"/>
          <w:szCs w:val="24"/>
        </w:rPr>
      </w:pPr>
    </w:p>
    <w:p w14:paraId="0114F668" w14:textId="1C3DA084" w:rsidR="006570D4" w:rsidRDefault="006570D4" w:rsidP="00985575">
      <w:pPr>
        <w:ind w:firstLine="720"/>
        <w:jc w:val="both"/>
        <w:rPr>
          <w:rFonts w:asciiTheme="majorBidi" w:hAnsiTheme="majorBidi" w:cstheme="majorBidi"/>
          <w:sz w:val="24"/>
          <w:szCs w:val="24"/>
        </w:rPr>
      </w:pPr>
    </w:p>
    <w:p w14:paraId="0343AC4B" w14:textId="56356B09" w:rsidR="006570D4" w:rsidRDefault="006570D4" w:rsidP="00985575">
      <w:pPr>
        <w:ind w:firstLine="720"/>
        <w:jc w:val="both"/>
        <w:rPr>
          <w:rFonts w:asciiTheme="majorBidi" w:hAnsiTheme="majorBidi" w:cstheme="majorBidi"/>
          <w:sz w:val="24"/>
          <w:szCs w:val="24"/>
        </w:rPr>
      </w:pPr>
    </w:p>
    <w:p w14:paraId="5A5819CA" w14:textId="00E2478F" w:rsidR="006570D4" w:rsidRDefault="006570D4" w:rsidP="00985575">
      <w:pPr>
        <w:ind w:firstLine="720"/>
        <w:jc w:val="both"/>
        <w:rPr>
          <w:rFonts w:asciiTheme="majorBidi" w:hAnsiTheme="majorBidi" w:cstheme="majorBidi"/>
          <w:sz w:val="24"/>
          <w:szCs w:val="24"/>
        </w:rPr>
      </w:pPr>
    </w:p>
    <w:p w14:paraId="03DFDF04" w14:textId="3E7B5A6C" w:rsidR="006570D4" w:rsidRDefault="006570D4" w:rsidP="00985575">
      <w:pPr>
        <w:ind w:firstLine="720"/>
        <w:jc w:val="both"/>
        <w:rPr>
          <w:rFonts w:asciiTheme="majorBidi" w:hAnsiTheme="majorBidi" w:cstheme="majorBidi"/>
          <w:sz w:val="24"/>
          <w:szCs w:val="24"/>
        </w:rPr>
      </w:pPr>
    </w:p>
    <w:p w14:paraId="1D48A887" w14:textId="0775FB9E" w:rsidR="006570D4" w:rsidRDefault="006570D4" w:rsidP="00985575">
      <w:pPr>
        <w:ind w:firstLine="720"/>
        <w:jc w:val="both"/>
        <w:rPr>
          <w:rFonts w:asciiTheme="majorBidi" w:hAnsiTheme="majorBidi" w:cstheme="majorBidi"/>
          <w:sz w:val="24"/>
          <w:szCs w:val="24"/>
        </w:rPr>
      </w:pPr>
    </w:p>
    <w:p w14:paraId="54429531" w14:textId="19626CDE" w:rsidR="006570D4" w:rsidRDefault="006570D4" w:rsidP="00985575">
      <w:pPr>
        <w:ind w:firstLine="720"/>
        <w:jc w:val="both"/>
        <w:rPr>
          <w:rFonts w:asciiTheme="majorBidi" w:hAnsiTheme="majorBidi" w:cstheme="majorBidi"/>
          <w:sz w:val="24"/>
          <w:szCs w:val="24"/>
        </w:rPr>
      </w:pPr>
    </w:p>
    <w:p w14:paraId="6FF741FC" w14:textId="7BAB495E" w:rsidR="006570D4" w:rsidRDefault="006570D4" w:rsidP="00985575">
      <w:pPr>
        <w:ind w:firstLine="720"/>
        <w:jc w:val="both"/>
        <w:rPr>
          <w:rFonts w:asciiTheme="majorBidi" w:hAnsiTheme="majorBidi" w:cstheme="majorBidi"/>
          <w:sz w:val="24"/>
          <w:szCs w:val="24"/>
        </w:rPr>
      </w:pPr>
    </w:p>
    <w:p w14:paraId="752A9FD8" w14:textId="7F4315AE" w:rsidR="006570D4" w:rsidRDefault="006570D4" w:rsidP="00985575">
      <w:pPr>
        <w:ind w:firstLine="720"/>
        <w:jc w:val="both"/>
        <w:rPr>
          <w:rFonts w:asciiTheme="majorBidi" w:hAnsiTheme="majorBidi" w:cstheme="majorBidi"/>
          <w:sz w:val="24"/>
          <w:szCs w:val="24"/>
        </w:rPr>
      </w:pPr>
    </w:p>
    <w:p w14:paraId="4BA3A9EC" w14:textId="60BAAA5C" w:rsidR="006570D4" w:rsidRDefault="006570D4" w:rsidP="00985575">
      <w:pPr>
        <w:ind w:firstLine="720"/>
        <w:jc w:val="both"/>
        <w:rPr>
          <w:rFonts w:asciiTheme="majorBidi" w:hAnsiTheme="majorBidi" w:cstheme="majorBidi"/>
          <w:sz w:val="24"/>
          <w:szCs w:val="24"/>
        </w:rPr>
      </w:pPr>
    </w:p>
    <w:p w14:paraId="74266D46" w14:textId="013B1F2E" w:rsidR="006570D4" w:rsidRDefault="006570D4" w:rsidP="00985575">
      <w:pPr>
        <w:ind w:firstLine="720"/>
        <w:jc w:val="both"/>
        <w:rPr>
          <w:rFonts w:asciiTheme="majorBidi" w:hAnsiTheme="majorBidi" w:cstheme="majorBidi"/>
          <w:sz w:val="24"/>
          <w:szCs w:val="24"/>
        </w:rPr>
      </w:pPr>
    </w:p>
    <w:p w14:paraId="5427C7DB" w14:textId="152AF37B" w:rsidR="006570D4" w:rsidRDefault="006570D4" w:rsidP="00985575">
      <w:pPr>
        <w:ind w:firstLine="720"/>
        <w:jc w:val="both"/>
        <w:rPr>
          <w:rFonts w:asciiTheme="majorBidi" w:hAnsiTheme="majorBidi" w:cstheme="majorBidi"/>
          <w:sz w:val="24"/>
          <w:szCs w:val="24"/>
        </w:rPr>
      </w:pPr>
    </w:p>
    <w:p w14:paraId="2BCB693C" w14:textId="3590FB70" w:rsidR="006570D4" w:rsidRDefault="006570D4" w:rsidP="00985575">
      <w:pPr>
        <w:ind w:firstLine="720"/>
        <w:jc w:val="both"/>
        <w:rPr>
          <w:rFonts w:asciiTheme="majorBidi" w:hAnsiTheme="majorBidi" w:cstheme="majorBidi"/>
          <w:sz w:val="24"/>
          <w:szCs w:val="24"/>
        </w:rPr>
      </w:pPr>
    </w:p>
    <w:p w14:paraId="160ACCF5" w14:textId="3765A19B" w:rsidR="006570D4" w:rsidRDefault="006570D4" w:rsidP="00985575">
      <w:pPr>
        <w:ind w:firstLine="720"/>
        <w:jc w:val="both"/>
        <w:rPr>
          <w:rFonts w:asciiTheme="majorBidi" w:hAnsiTheme="majorBidi" w:cstheme="majorBidi"/>
          <w:sz w:val="24"/>
          <w:szCs w:val="24"/>
        </w:rPr>
      </w:pPr>
    </w:p>
    <w:p w14:paraId="50F57F8A" w14:textId="752AAEDD" w:rsidR="006570D4" w:rsidRDefault="006570D4" w:rsidP="00985575">
      <w:pPr>
        <w:ind w:firstLine="720"/>
        <w:jc w:val="both"/>
        <w:rPr>
          <w:rFonts w:asciiTheme="majorBidi" w:hAnsiTheme="majorBidi" w:cstheme="majorBidi"/>
          <w:sz w:val="24"/>
          <w:szCs w:val="24"/>
        </w:rPr>
      </w:pPr>
    </w:p>
    <w:p w14:paraId="01835D68" w14:textId="27A321D8" w:rsidR="006570D4" w:rsidRDefault="006570D4" w:rsidP="00985575">
      <w:pPr>
        <w:ind w:firstLine="720"/>
        <w:jc w:val="both"/>
        <w:rPr>
          <w:rFonts w:asciiTheme="majorBidi" w:hAnsiTheme="majorBidi" w:cstheme="majorBidi"/>
          <w:sz w:val="24"/>
          <w:szCs w:val="24"/>
        </w:rPr>
      </w:pPr>
    </w:p>
    <w:p w14:paraId="385624C0" w14:textId="5BCCB174" w:rsidR="006570D4" w:rsidRDefault="006570D4" w:rsidP="00985575">
      <w:pPr>
        <w:ind w:firstLine="720"/>
        <w:jc w:val="both"/>
        <w:rPr>
          <w:rFonts w:asciiTheme="majorBidi" w:hAnsiTheme="majorBidi" w:cstheme="majorBidi"/>
          <w:sz w:val="24"/>
          <w:szCs w:val="24"/>
        </w:rPr>
      </w:pPr>
    </w:p>
    <w:p w14:paraId="56C08D40" w14:textId="33F7AF7C" w:rsidR="006570D4" w:rsidRDefault="006570D4" w:rsidP="00985575">
      <w:pPr>
        <w:ind w:firstLine="720"/>
        <w:jc w:val="both"/>
        <w:rPr>
          <w:rFonts w:asciiTheme="majorBidi" w:hAnsiTheme="majorBidi" w:cstheme="majorBidi"/>
          <w:sz w:val="24"/>
          <w:szCs w:val="24"/>
        </w:rPr>
      </w:pPr>
    </w:p>
    <w:p w14:paraId="4013FCB7" w14:textId="5B6B4AEE" w:rsidR="006570D4" w:rsidRDefault="006570D4" w:rsidP="00985575">
      <w:pPr>
        <w:ind w:firstLine="720"/>
        <w:jc w:val="both"/>
        <w:rPr>
          <w:rFonts w:asciiTheme="majorBidi" w:hAnsiTheme="majorBidi" w:cstheme="majorBidi"/>
          <w:sz w:val="24"/>
          <w:szCs w:val="24"/>
        </w:rPr>
      </w:pPr>
    </w:p>
    <w:p w14:paraId="75C3A315" w14:textId="77777777" w:rsidR="006570D4" w:rsidRPr="006570D4" w:rsidRDefault="006570D4" w:rsidP="00985575">
      <w:pPr>
        <w:spacing w:line="276" w:lineRule="auto"/>
        <w:ind w:firstLine="426"/>
        <w:jc w:val="both"/>
        <w:rPr>
          <w:b/>
          <w:sz w:val="28"/>
        </w:rPr>
      </w:pPr>
      <w:r w:rsidRPr="006570D4">
        <w:rPr>
          <w:b/>
          <w:sz w:val="28"/>
        </w:rPr>
        <w:lastRenderedPageBreak/>
        <w:t>5.1 VRF economical part</w:t>
      </w:r>
    </w:p>
    <w:p w14:paraId="6D545868" w14:textId="77777777" w:rsidR="006570D4" w:rsidRPr="006570D4" w:rsidRDefault="006570D4" w:rsidP="00985575">
      <w:pPr>
        <w:spacing w:line="276" w:lineRule="auto"/>
        <w:ind w:firstLine="426"/>
        <w:jc w:val="both"/>
        <w:rPr>
          <w:b/>
          <w:sz w:val="28"/>
        </w:rPr>
      </w:pPr>
    </w:p>
    <w:p w14:paraId="57D090AE" w14:textId="77777777" w:rsidR="006570D4" w:rsidRPr="006570D4" w:rsidRDefault="006570D4" w:rsidP="00985575">
      <w:pPr>
        <w:spacing w:line="276" w:lineRule="auto"/>
        <w:ind w:firstLine="426"/>
        <w:jc w:val="both"/>
        <w:rPr>
          <w:rFonts w:ascii="TimesNewRoman" w:eastAsia="Calibri" w:hAnsi="TimesNewRoman" w:cs="TimesNewRoman"/>
          <w:sz w:val="28"/>
          <w:szCs w:val="28"/>
          <w:lang w:val="en-GB"/>
        </w:rPr>
      </w:pPr>
      <w:r w:rsidRPr="006570D4">
        <w:rPr>
          <w:rFonts w:ascii="TimesNewRoman" w:eastAsia="Calibri" w:hAnsi="TimesNewRoman" w:cs="TimesNewRoman"/>
          <w:sz w:val="28"/>
          <w:szCs w:val="28"/>
          <w:lang w:val="en-GB"/>
        </w:rPr>
        <w:t>Indoor units, outdoor units, piping system, ducts, and monitoring system are all analysed economically in this segment.</w:t>
      </w:r>
    </w:p>
    <w:p w14:paraId="774B49A3" w14:textId="77777777" w:rsidR="006570D4" w:rsidRPr="006570D4" w:rsidRDefault="006570D4" w:rsidP="00985575">
      <w:pPr>
        <w:spacing w:line="276" w:lineRule="auto"/>
        <w:ind w:firstLine="426"/>
        <w:jc w:val="both"/>
        <w:rPr>
          <w:rFonts w:ascii="TimesNewRoman" w:eastAsia="Calibri" w:hAnsi="TimesNewRoman" w:cs="TimesNewRoman"/>
          <w:sz w:val="28"/>
          <w:szCs w:val="28"/>
          <w:lang w:val="en-GB"/>
        </w:rPr>
      </w:pPr>
      <w:r w:rsidRPr="006570D4">
        <w:rPr>
          <w:rFonts w:ascii="TimesNewRoman" w:eastAsia="Calibri" w:hAnsi="TimesNewRoman" w:cs="TimesNewRoman"/>
          <w:sz w:val="28"/>
          <w:szCs w:val="28"/>
          <w:lang w:val="en-GB"/>
        </w:rPr>
        <w:t>Any device component has a capital cost, and certain components have an operating cost that varies over time.</w:t>
      </w:r>
    </w:p>
    <w:p w14:paraId="1E54D7AC" w14:textId="77777777" w:rsidR="006570D4" w:rsidRPr="006570D4" w:rsidRDefault="006570D4" w:rsidP="00985575">
      <w:pPr>
        <w:spacing w:line="276" w:lineRule="auto"/>
        <w:ind w:firstLine="426"/>
        <w:jc w:val="both"/>
        <w:rPr>
          <w:rFonts w:ascii="TimesNewRoman" w:eastAsia="Calibri" w:hAnsi="TimesNewRoman" w:cs="TimesNewRoman"/>
          <w:sz w:val="28"/>
          <w:szCs w:val="28"/>
          <w:lang w:val="en-GB"/>
        </w:rPr>
      </w:pPr>
      <w:r w:rsidRPr="006570D4">
        <w:rPr>
          <w:rFonts w:ascii="TimesNewRoman" w:eastAsia="Calibri" w:hAnsi="TimesNewRoman" w:cs="TimesNewRoman"/>
          <w:sz w:val="28"/>
          <w:szCs w:val="28"/>
          <w:lang w:val="en-GB"/>
        </w:rPr>
        <w:t>A 20-year economic analysis was conducted, with all prices based on producer official prices (Chigo).</w:t>
      </w:r>
    </w:p>
    <w:p w14:paraId="37E292DD" w14:textId="77777777" w:rsidR="006570D4" w:rsidRPr="006570D4" w:rsidRDefault="006570D4" w:rsidP="00985575">
      <w:pPr>
        <w:spacing w:line="276" w:lineRule="auto"/>
        <w:ind w:firstLine="426"/>
        <w:jc w:val="both"/>
        <w:rPr>
          <w:rFonts w:ascii="TimesNewRoman" w:eastAsia="Calibri" w:hAnsi="TimesNewRoman" w:cs="TimesNewRoman"/>
          <w:sz w:val="28"/>
          <w:szCs w:val="28"/>
          <w:lang w:val="en-GB"/>
        </w:rPr>
      </w:pPr>
    </w:p>
    <w:p w14:paraId="0A28F6AA" w14:textId="77777777" w:rsidR="006570D4" w:rsidRPr="006570D4" w:rsidRDefault="006570D4" w:rsidP="00985575">
      <w:pPr>
        <w:numPr>
          <w:ilvl w:val="0"/>
          <w:numId w:val="17"/>
        </w:numPr>
        <w:spacing w:line="276" w:lineRule="auto"/>
        <w:jc w:val="both"/>
        <w:rPr>
          <w:rFonts w:ascii="TimesNewRoman" w:eastAsia="Calibri" w:hAnsi="TimesNewRoman" w:cs="TimesNewRoman"/>
          <w:sz w:val="28"/>
          <w:szCs w:val="28"/>
          <w:lang w:val="en-GB"/>
        </w:rPr>
      </w:pPr>
      <w:r w:rsidRPr="006570D4">
        <w:rPr>
          <w:b/>
          <w:sz w:val="28"/>
        </w:rPr>
        <w:t>Capital costs of outdoor units for VRF system</w:t>
      </w:r>
    </w:p>
    <w:p w14:paraId="608B8B15" w14:textId="77777777" w:rsidR="006570D4" w:rsidRPr="006570D4" w:rsidRDefault="006570D4" w:rsidP="00985575">
      <w:pPr>
        <w:widowControl/>
        <w:adjustRightInd w:val="0"/>
        <w:spacing w:line="276" w:lineRule="auto"/>
        <w:ind w:firstLine="426"/>
        <w:jc w:val="both"/>
        <w:rPr>
          <w:rFonts w:ascii="TimesNewRoman" w:eastAsia="Calibri" w:hAnsi="TimesNewRoman" w:cs="TimesNewRoman"/>
          <w:sz w:val="28"/>
          <w:szCs w:val="28"/>
          <w:highlight w:val="red"/>
          <w:lang w:val="en-GB"/>
        </w:rPr>
      </w:pPr>
    </w:p>
    <w:p w14:paraId="64638EBA" w14:textId="77777777" w:rsidR="006570D4" w:rsidRPr="006570D4" w:rsidRDefault="006570D4" w:rsidP="00985575">
      <w:pPr>
        <w:widowControl/>
        <w:adjustRightInd w:val="0"/>
        <w:spacing w:line="276" w:lineRule="auto"/>
        <w:ind w:firstLine="426"/>
        <w:jc w:val="both"/>
        <w:rPr>
          <w:rFonts w:ascii="TimesNewRoman" w:eastAsia="Calibri" w:hAnsi="TimesNewRoman" w:cs="TimesNewRoman"/>
          <w:sz w:val="28"/>
          <w:szCs w:val="28"/>
          <w:lang w:val="en-GB"/>
        </w:rPr>
      </w:pPr>
      <w:r w:rsidRPr="006570D4">
        <w:rPr>
          <w:rFonts w:ascii="TimesNewRoman" w:eastAsia="Calibri" w:hAnsi="TimesNewRoman" w:cs="TimesNewRoman"/>
          <w:sz w:val="28"/>
          <w:szCs w:val="28"/>
          <w:lang w:val="en-GB"/>
        </w:rPr>
        <w:t>The building served by outdoor unit with capital cost = $22000.</w:t>
      </w:r>
    </w:p>
    <w:p w14:paraId="5A675733" w14:textId="77777777" w:rsidR="006570D4" w:rsidRPr="006570D4" w:rsidRDefault="006570D4" w:rsidP="00985575">
      <w:pPr>
        <w:widowControl/>
        <w:adjustRightInd w:val="0"/>
        <w:spacing w:line="276" w:lineRule="auto"/>
        <w:jc w:val="both"/>
        <w:rPr>
          <w:rFonts w:ascii="TimesNewRoman,Bold" w:eastAsia="Calibri" w:hAnsi="TimesNewRoman,Bold" w:cs="TimesNewRoman,Bold"/>
          <w:b/>
          <w:bCs/>
          <w:sz w:val="28"/>
          <w:szCs w:val="28"/>
          <w:highlight w:val="red"/>
        </w:rPr>
      </w:pPr>
    </w:p>
    <w:p w14:paraId="4989335E" w14:textId="77777777" w:rsidR="006570D4" w:rsidRPr="006570D4" w:rsidRDefault="006570D4" w:rsidP="00985575">
      <w:pPr>
        <w:spacing w:line="276" w:lineRule="auto"/>
        <w:jc w:val="both"/>
        <w:rPr>
          <w:rFonts w:ascii="TimesNewRoman,Bold" w:eastAsia="Calibri" w:hAnsi="TimesNewRoman,Bold" w:cs="TimesNewRoman,Bold"/>
          <w:b/>
          <w:bCs/>
          <w:sz w:val="28"/>
          <w:szCs w:val="28"/>
          <w:lang w:val="en-GB"/>
        </w:rPr>
      </w:pPr>
    </w:p>
    <w:p w14:paraId="2F846FF2" w14:textId="77777777" w:rsidR="006570D4" w:rsidRPr="006570D4" w:rsidRDefault="006570D4" w:rsidP="00985575">
      <w:pPr>
        <w:numPr>
          <w:ilvl w:val="0"/>
          <w:numId w:val="17"/>
        </w:numPr>
        <w:spacing w:line="276" w:lineRule="auto"/>
        <w:jc w:val="both"/>
        <w:rPr>
          <w:rFonts w:ascii="TimesNewRoman" w:eastAsia="Calibri" w:hAnsi="TimesNewRoman" w:cs="TimesNewRoman"/>
          <w:sz w:val="28"/>
          <w:szCs w:val="28"/>
          <w:lang w:val="en-GB"/>
        </w:rPr>
      </w:pPr>
      <w:r w:rsidRPr="006570D4">
        <w:rPr>
          <w:b/>
          <w:sz w:val="28"/>
        </w:rPr>
        <w:t>Capital cost of indoor units for VRF system</w:t>
      </w:r>
    </w:p>
    <w:p w14:paraId="06C765BE" w14:textId="77777777" w:rsidR="006570D4" w:rsidRPr="006570D4" w:rsidRDefault="006570D4" w:rsidP="00985575">
      <w:pPr>
        <w:spacing w:line="276" w:lineRule="auto"/>
        <w:ind w:firstLine="426"/>
        <w:jc w:val="both"/>
        <w:rPr>
          <w:sz w:val="28"/>
          <w:szCs w:val="28"/>
        </w:rPr>
      </w:pPr>
      <w:r w:rsidRPr="006570D4">
        <w:rPr>
          <w:sz w:val="28"/>
          <w:szCs w:val="28"/>
        </w:rPr>
        <w:t>All the indoor units at the Hardee’s Restaurant building, and based on the official VRF indoor unit price bid, the overall capital cost $20828.</w:t>
      </w:r>
    </w:p>
    <w:p w14:paraId="2A96E0CC" w14:textId="77777777" w:rsidR="006570D4" w:rsidRPr="006570D4" w:rsidRDefault="006570D4" w:rsidP="00985575">
      <w:pPr>
        <w:spacing w:line="276" w:lineRule="auto"/>
        <w:jc w:val="both"/>
        <w:rPr>
          <w:sz w:val="28"/>
          <w:szCs w:val="28"/>
        </w:rPr>
      </w:pPr>
    </w:p>
    <w:p w14:paraId="793AC37A" w14:textId="77777777" w:rsidR="006570D4" w:rsidRPr="006570D4" w:rsidRDefault="006570D4" w:rsidP="00985575">
      <w:pPr>
        <w:spacing w:line="276" w:lineRule="auto"/>
        <w:ind w:firstLine="426"/>
        <w:jc w:val="both"/>
        <w:rPr>
          <w:sz w:val="28"/>
          <w:szCs w:val="28"/>
        </w:rPr>
      </w:pPr>
    </w:p>
    <w:p w14:paraId="5E6A2990" w14:textId="77777777" w:rsidR="006570D4" w:rsidRPr="006570D4" w:rsidRDefault="006570D4" w:rsidP="00985575">
      <w:pPr>
        <w:widowControl/>
        <w:adjustRightInd w:val="0"/>
        <w:spacing w:line="276" w:lineRule="auto"/>
        <w:jc w:val="both"/>
        <w:rPr>
          <w:rFonts w:ascii="TimesNewRoman,Bold" w:eastAsia="Calibri" w:hAnsi="TimesNewRoman,Bold" w:cs="TimesNewRoman,Bold"/>
          <w:b/>
          <w:bCs/>
          <w:sz w:val="28"/>
          <w:szCs w:val="28"/>
          <w:lang w:val="en-GB"/>
        </w:rPr>
      </w:pPr>
      <w:r w:rsidRPr="006570D4">
        <w:rPr>
          <w:rFonts w:ascii="TimesNewRoman,Bold" w:eastAsia="Calibri" w:hAnsi="TimesNewRoman,Bold" w:cs="TimesNewRoman,Bold"/>
          <w:b/>
          <w:bCs/>
          <w:sz w:val="28"/>
          <w:szCs w:val="28"/>
          <w:lang w:val="en-GB"/>
        </w:rPr>
        <w:t>-Piping network capital cost for VRF system:</w:t>
      </w:r>
    </w:p>
    <w:p w14:paraId="29C95819" w14:textId="77777777" w:rsidR="006570D4" w:rsidRPr="006570D4" w:rsidRDefault="006570D4" w:rsidP="00985575">
      <w:pPr>
        <w:widowControl/>
        <w:adjustRightInd w:val="0"/>
        <w:spacing w:line="276" w:lineRule="auto"/>
        <w:jc w:val="both"/>
        <w:rPr>
          <w:rFonts w:ascii="TimesNewRoman" w:eastAsia="Calibri" w:hAnsi="TimesNewRoman" w:cs="TimesNewRoman"/>
          <w:sz w:val="28"/>
          <w:szCs w:val="28"/>
          <w:lang w:val="en-GB"/>
        </w:rPr>
      </w:pPr>
      <w:r w:rsidRPr="006570D4">
        <w:rPr>
          <w:rFonts w:ascii="TimesNewRoman" w:eastAsia="Calibri" w:hAnsi="TimesNewRoman" w:cs="TimesNewRoman"/>
          <w:sz w:val="28"/>
          <w:szCs w:val="28"/>
          <w:lang w:val="en-GB"/>
        </w:rPr>
        <w:t>The pipes used at HR building network was made of isolated</w:t>
      </w:r>
    </w:p>
    <w:p w14:paraId="2C45884E" w14:textId="77777777" w:rsidR="006570D4" w:rsidRPr="006570D4" w:rsidRDefault="006570D4" w:rsidP="00985575">
      <w:pPr>
        <w:widowControl/>
        <w:adjustRightInd w:val="0"/>
        <w:spacing w:line="276" w:lineRule="auto"/>
        <w:jc w:val="both"/>
        <w:rPr>
          <w:rFonts w:ascii="TimesNewRoman" w:eastAsia="Calibri" w:hAnsi="TimesNewRoman" w:cs="TimesNewRoman"/>
          <w:sz w:val="28"/>
          <w:szCs w:val="28"/>
          <w:lang w:val="en-GB"/>
        </w:rPr>
      </w:pPr>
      <w:r w:rsidRPr="006570D4">
        <w:rPr>
          <w:rFonts w:ascii="TimesNewRoman" w:eastAsia="Calibri" w:hAnsi="TimesNewRoman" w:cs="TimesNewRoman"/>
          <w:sz w:val="28"/>
          <w:szCs w:val="28"/>
          <w:lang w:val="en-GB"/>
        </w:rPr>
        <w:t>copper, the pipes network was designed to cover all zones and serving all</w:t>
      </w:r>
    </w:p>
    <w:p w14:paraId="028AEE48" w14:textId="77777777" w:rsidR="006570D4" w:rsidRPr="006570D4" w:rsidRDefault="006570D4" w:rsidP="00985575">
      <w:pPr>
        <w:widowControl/>
        <w:adjustRightInd w:val="0"/>
        <w:spacing w:line="276" w:lineRule="auto"/>
        <w:jc w:val="both"/>
        <w:rPr>
          <w:rFonts w:ascii="TimesNewRoman" w:eastAsia="Calibri" w:hAnsi="TimesNewRoman" w:cs="TimesNewRoman"/>
          <w:sz w:val="28"/>
          <w:szCs w:val="28"/>
          <w:lang w:val="en-GB"/>
        </w:rPr>
      </w:pPr>
      <w:r w:rsidRPr="006570D4">
        <w:rPr>
          <w:rFonts w:ascii="TimesNewRoman" w:eastAsia="Calibri" w:hAnsi="TimesNewRoman" w:cs="TimesNewRoman"/>
          <w:sz w:val="28"/>
          <w:szCs w:val="28"/>
          <w:lang w:val="en-GB"/>
        </w:rPr>
        <w:t>desired spaces.</w:t>
      </w:r>
    </w:p>
    <w:p w14:paraId="3CBBF0C2" w14:textId="77777777" w:rsidR="006570D4" w:rsidRPr="006570D4" w:rsidRDefault="006570D4" w:rsidP="00985575">
      <w:pPr>
        <w:widowControl/>
        <w:adjustRightInd w:val="0"/>
        <w:spacing w:line="276" w:lineRule="auto"/>
        <w:jc w:val="both"/>
        <w:rPr>
          <w:rFonts w:ascii="TimesNewRoman" w:eastAsia="Calibri" w:hAnsi="TimesNewRoman" w:cs="TimesNewRoman"/>
          <w:sz w:val="28"/>
          <w:szCs w:val="28"/>
          <w:lang w:val="en-GB"/>
        </w:rPr>
      </w:pPr>
      <w:r w:rsidRPr="006570D4">
        <w:rPr>
          <w:rFonts w:ascii="TimesNewRoman" w:eastAsia="Calibri" w:hAnsi="TimesNewRoman" w:cs="TimesNewRoman"/>
          <w:sz w:val="28"/>
          <w:szCs w:val="28"/>
          <w:lang w:val="en-GB"/>
        </w:rPr>
        <w:t>Figure (5.1) shows the full description of pipes network at HR</w:t>
      </w:r>
      <w:r>
        <w:rPr>
          <w:rFonts w:ascii="TimesNewRoman" w:eastAsia="Calibri" w:hAnsi="TimesNewRoman" w:cs="TimesNewRoman"/>
          <w:sz w:val="28"/>
          <w:szCs w:val="28"/>
          <w:lang w:val="en-GB"/>
        </w:rPr>
        <w:t xml:space="preserve"> </w:t>
      </w:r>
      <w:r w:rsidRPr="006570D4">
        <w:rPr>
          <w:rFonts w:ascii="TimesNewRoman" w:eastAsia="Calibri" w:hAnsi="TimesNewRoman" w:cs="TimesNewRoman"/>
          <w:sz w:val="28"/>
          <w:szCs w:val="28"/>
          <w:lang w:val="en-GB"/>
        </w:rPr>
        <w:t>building project with all pipes dimension and capital costs.</w:t>
      </w:r>
    </w:p>
    <w:p w14:paraId="26E400BF" w14:textId="11101C3E" w:rsidR="006570D4" w:rsidRPr="006570D4" w:rsidRDefault="006570D4" w:rsidP="00985575">
      <w:pPr>
        <w:widowControl/>
        <w:adjustRightInd w:val="0"/>
        <w:spacing w:line="276" w:lineRule="auto"/>
        <w:jc w:val="both"/>
        <w:rPr>
          <w:rFonts w:ascii="TimesNewRoman" w:eastAsia="Calibri" w:hAnsi="TimesNewRoman" w:cs="TimesNewRoman"/>
          <w:sz w:val="28"/>
          <w:szCs w:val="28"/>
          <w:lang w:val="en-GB"/>
        </w:rPr>
      </w:pPr>
    </w:p>
    <w:p w14:paraId="13FD68E6" w14:textId="60AB6DFA" w:rsidR="006570D4" w:rsidRPr="006570D4" w:rsidRDefault="006570D4" w:rsidP="00985575">
      <w:pPr>
        <w:widowControl/>
        <w:adjustRightInd w:val="0"/>
        <w:spacing w:line="276" w:lineRule="auto"/>
        <w:jc w:val="both"/>
        <w:rPr>
          <w:rFonts w:ascii="TimesNewRoman" w:eastAsia="Calibri" w:hAnsi="TimesNewRoman" w:cs="TimesNewRoman"/>
          <w:sz w:val="28"/>
          <w:szCs w:val="28"/>
          <w:lang w:val="en-GB"/>
        </w:rPr>
      </w:pPr>
      <w:r>
        <w:rPr>
          <w:rFonts w:ascii="TimesNewRoman" w:eastAsia="Calibri" w:hAnsi="TimesNewRoman" w:cs="TimesNewRoman"/>
          <w:noProof/>
          <w:sz w:val="28"/>
          <w:szCs w:val="28"/>
        </w:rPr>
        <w:lastRenderedPageBreak/>
        <w:drawing>
          <wp:inline distT="0" distB="0" distL="0" distR="0" wp14:anchorId="07D8CFA3" wp14:editId="6D1992A0">
            <wp:extent cx="5486400" cy="3443605"/>
            <wp:effectExtent l="0" t="0" r="0" b="444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pic:cNvPicPr/>
                  </pic:nvPicPr>
                  <pic:blipFill>
                    <a:blip r:embed="rId34">
                      <a:extLst>
                        <a:ext uri="{28A0092B-C50C-407E-A947-70E740481C1C}">
                          <a14:useLocalDpi xmlns:a14="http://schemas.microsoft.com/office/drawing/2010/main" val="0"/>
                        </a:ext>
                      </a:extLst>
                    </a:blip>
                    <a:stretch>
                      <a:fillRect/>
                    </a:stretch>
                  </pic:blipFill>
                  <pic:spPr>
                    <a:xfrm>
                      <a:off x="0" y="0"/>
                      <a:ext cx="5486400" cy="3443605"/>
                    </a:xfrm>
                    <a:prstGeom prst="rect">
                      <a:avLst/>
                    </a:prstGeom>
                  </pic:spPr>
                </pic:pic>
              </a:graphicData>
            </a:graphic>
          </wp:inline>
        </w:drawing>
      </w:r>
    </w:p>
    <w:p w14:paraId="7D34F2A2" w14:textId="77777777" w:rsidR="006570D4" w:rsidRPr="006570D4" w:rsidRDefault="006570D4" w:rsidP="00985575">
      <w:pPr>
        <w:widowControl/>
        <w:adjustRightInd w:val="0"/>
        <w:spacing w:line="276" w:lineRule="auto"/>
        <w:jc w:val="both"/>
        <w:rPr>
          <w:rFonts w:ascii="TimesNewRoman,Bold" w:eastAsia="Calibri" w:hAnsi="TimesNewRoman,Bold" w:cs="TimesNewRoman,Bold"/>
          <w:b/>
          <w:bCs/>
          <w:sz w:val="28"/>
          <w:szCs w:val="28"/>
          <w:lang w:val="en-GB"/>
        </w:rPr>
      </w:pPr>
      <w:bookmarkStart w:id="8" w:name="_Hlk74318488"/>
      <w:r w:rsidRPr="006570D4">
        <w:rPr>
          <w:sz w:val="28"/>
          <w:szCs w:val="28"/>
          <w:lang w:val="en-GB"/>
        </w:rPr>
        <w:t xml:space="preserve">Fig5.1: </w:t>
      </w:r>
      <w:r w:rsidRPr="006570D4">
        <w:rPr>
          <w:rFonts w:ascii="TimesNewRoman,Bold" w:eastAsia="Calibri" w:hAnsi="TimesNewRoman,Bold" w:cs="TimesNewRoman,Bold"/>
          <w:sz w:val="24"/>
          <w:szCs w:val="24"/>
          <w:lang w:val="en-GB"/>
        </w:rPr>
        <w:t>-Piping network capital cost for VRF system:</w:t>
      </w:r>
    </w:p>
    <w:bookmarkEnd w:id="8"/>
    <w:p w14:paraId="3E266062" w14:textId="77777777" w:rsidR="006570D4" w:rsidRPr="006570D4" w:rsidRDefault="006570D4" w:rsidP="00985575">
      <w:pPr>
        <w:ind w:firstLine="720"/>
        <w:jc w:val="both"/>
        <w:rPr>
          <w:rFonts w:asciiTheme="majorBidi" w:hAnsiTheme="majorBidi" w:cstheme="majorBidi"/>
          <w:sz w:val="24"/>
          <w:szCs w:val="24"/>
          <w:lang w:val="en-GB"/>
        </w:rPr>
      </w:pPr>
    </w:p>
    <w:p w14:paraId="619A1834" w14:textId="77777777" w:rsidR="0043419F" w:rsidRDefault="0043419F" w:rsidP="00985575">
      <w:pPr>
        <w:spacing w:line="276" w:lineRule="auto"/>
        <w:ind w:firstLine="426"/>
        <w:jc w:val="both"/>
        <w:rPr>
          <w:sz w:val="28"/>
          <w:szCs w:val="28"/>
          <w:lang w:val="en-GB"/>
        </w:rPr>
      </w:pPr>
    </w:p>
    <w:p w14:paraId="1AFAAC1E" w14:textId="6EB99BC7" w:rsidR="0043419F" w:rsidRPr="0043419F" w:rsidRDefault="0043419F" w:rsidP="00985575">
      <w:pPr>
        <w:spacing w:line="276" w:lineRule="auto"/>
        <w:ind w:firstLine="426"/>
        <w:jc w:val="both"/>
        <w:rPr>
          <w:sz w:val="28"/>
          <w:szCs w:val="28"/>
          <w:lang w:val="en-GB"/>
        </w:rPr>
      </w:pPr>
      <w:bookmarkStart w:id="9" w:name="_Hlk74318561"/>
      <w:r w:rsidRPr="0043419F">
        <w:rPr>
          <w:sz w:val="28"/>
          <w:szCs w:val="28"/>
          <w:lang w:val="en-GB"/>
        </w:rPr>
        <w:t>Any pipe branch has its own dimension in inches, and the capital cost of pipes is determined by the pipe section's dimension, so each pipe diameter has its own capital cost.</w:t>
      </w:r>
    </w:p>
    <w:p w14:paraId="1DA9B7AB" w14:textId="77777777" w:rsidR="0043419F" w:rsidRPr="0043419F" w:rsidRDefault="0043419F" w:rsidP="00985575">
      <w:pPr>
        <w:widowControl/>
        <w:adjustRightInd w:val="0"/>
        <w:spacing w:line="276" w:lineRule="auto"/>
        <w:jc w:val="both"/>
        <w:rPr>
          <w:rFonts w:ascii="TimesNewRoman" w:eastAsia="Calibri" w:hAnsi="TimesNewRoman" w:cs="TimesNewRoman"/>
          <w:sz w:val="28"/>
          <w:szCs w:val="28"/>
          <w:lang w:val="en-GB"/>
        </w:rPr>
      </w:pPr>
      <w:r w:rsidRPr="0043419F">
        <w:rPr>
          <w:rFonts w:ascii="TimesNewRoman" w:eastAsia="Calibri" w:hAnsi="TimesNewRoman" w:cs="TimesNewRoman"/>
          <w:sz w:val="28"/>
          <w:szCs w:val="28"/>
          <w:lang w:val="en-GB"/>
        </w:rPr>
        <w:t>Total capital cost of pipes network = Σ (Ln X Pn) … Eq (5.1)</w:t>
      </w:r>
    </w:p>
    <w:p w14:paraId="12F7DA83" w14:textId="77777777" w:rsidR="0043419F" w:rsidRPr="0043419F" w:rsidRDefault="0043419F" w:rsidP="00985575">
      <w:pPr>
        <w:widowControl/>
        <w:adjustRightInd w:val="0"/>
        <w:spacing w:line="276" w:lineRule="auto"/>
        <w:jc w:val="both"/>
        <w:rPr>
          <w:rFonts w:ascii="TimesNewRoman" w:eastAsia="Calibri" w:hAnsi="TimesNewRoman" w:cs="TimesNewRoman"/>
          <w:sz w:val="28"/>
          <w:szCs w:val="28"/>
          <w:lang w:val="en-GB"/>
        </w:rPr>
      </w:pPr>
      <w:r w:rsidRPr="0043419F">
        <w:rPr>
          <w:rFonts w:ascii="TimesNewRoman" w:eastAsia="Calibri" w:hAnsi="TimesNewRoman" w:cs="TimesNewRoman"/>
          <w:sz w:val="28"/>
          <w:szCs w:val="28"/>
          <w:lang w:val="en-GB"/>
        </w:rPr>
        <w:t>Where:</w:t>
      </w:r>
    </w:p>
    <w:p w14:paraId="4986A0B1" w14:textId="77777777" w:rsidR="0043419F" w:rsidRPr="0043419F" w:rsidRDefault="0043419F" w:rsidP="00985575">
      <w:pPr>
        <w:widowControl/>
        <w:adjustRightInd w:val="0"/>
        <w:spacing w:line="276" w:lineRule="auto"/>
        <w:jc w:val="both"/>
        <w:rPr>
          <w:rFonts w:ascii="TimesNewRoman" w:eastAsia="Calibri" w:hAnsi="TimesNewRoman" w:cs="TimesNewRoman"/>
          <w:sz w:val="28"/>
          <w:szCs w:val="28"/>
          <w:lang w:val="en-GB"/>
        </w:rPr>
      </w:pPr>
    </w:p>
    <w:p w14:paraId="4CCF7C9E" w14:textId="77777777" w:rsidR="0043419F" w:rsidRPr="0043419F" w:rsidRDefault="0043419F" w:rsidP="00985575">
      <w:pPr>
        <w:widowControl/>
        <w:adjustRightInd w:val="0"/>
        <w:spacing w:line="276" w:lineRule="auto"/>
        <w:jc w:val="both"/>
        <w:rPr>
          <w:rFonts w:ascii="TimesNewRoman" w:eastAsia="Calibri" w:hAnsi="TimesNewRoman" w:cs="TimesNewRoman"/>
          <w:sz w:val="28"/>
          <w:szCs w:val="28"/>
          <w:lang w:val="en-GB"/>
        </w:rPr>
      </w:pPr>
      <w:r w:rsidRPr="0043419F">
        <w:rPr>
          <w:rFonts w:ascii="TimesNewRoman" w:eastAsia="Calibri" w:hAnsi="TimesNewRoman" w:cs="TimesNewRoman"/>
          <w:sz w:val="28"/>
          <w:szCs w:val="28"/>
          <w:lang w:val="en-GB"/>
        </w:rPr>
        <w:t>n: Pipe diameter</w:t>
      </w:r>
    </w:p>
    <w:p w14:paraId="4EEC9CD4" w14:textId="77777777" w:rsidR="0043419F" w:rsidRPr="0043419F" w:rsidRDefault="0043419F" w:rsidP="00985575">
      <w:pPr>
        <w:widowControl/>
        <w:adjustRightInd w:val="0"/>
        <w:spacing w:line="276" w:lineRule="auto"/>
        <w:jc w:val="both"/>
        <w:rPr>
          <w:rFonts w:ascii="TimesNewRoman" w:eastAsia="Calibri" w:hAnsi="TimesNewRoman" w:cs="TimesNewRoman"/>
          <w:sz w:val="28"/>
          <w:szCs w:val="28"/>
          <w:lang w:val="en-GB"/>
        </w:rPr>
      </w:pPr>
      <w:r w:rsidRPr="0043419F">
        <w:rPr>
          <w:rFonts w:ascii="TimesNewRoman" w:eastAsia="Calibri" w:hAnsi="TimesNewRoman" w:cs="TimesNewRoman"/>
          <w:sz w:val="28"/>
          <w:szCs w:val="28"/>
          <w:lang w:val="en-GB"/>
        </w:rPr>
        <w:t>Ln: Total length of pipe diameter n</w:t>
      </w:r>
    </w:p>
    <w:p w14:paraId="66494C47" w14:textId="77777777" w:rsidR="0043419F" w:rsidRPr="0043419F" w:rsidRDefault="0043419F" w:rsidP="00985575">
      <w:pPr>
        <w:spacing w:line="276" w:lineRule="auto"/>
        <w:jc w:val="both"/>
        <w:rPr>
          <w:rFonts w:ascii="TimesNewRoman" w:eastAsia="Calibri" w:hAnsi="TimesNewRoman" w:cs="TimesNewRoman"/>
          <w:sz w:val="28"/>
          <w:szCs w:val="28"/>
          <w:lang w:val="en-GB"/>
        </w:rPr>
      </w:pPr>
      <w:r w:rsidRPr="0043419F">
        <w:rPr>
          <w:rFonts w:ascii="TimesNewRoman" w:eastAsia="Calibri" w:hAnsi="TimesNewRoman" w:cs="TimesNewRoman"/>
          <w:sz w:val="28"/>
          <w:szCs w:val="28"/>
          <w:lang w:val="en-GB"/>
        </w:rPr>
        <w:t>Pn: Unit price of pipe diameter n</w:t>
      </w:r>
    </w:p>
    <w:p w14:paraId="250022C6" w14:textId="77777777" w:rsidR="0043419F" w:rsidRPr="0043419F" w:rsidRDefault="0043419F" w:rsidP="00985575">
      <w:pPr>
        <w:spacing w:line="276" w:lineRule="auto"/>
        <w:jc w:val="both"/>
        <w:rPr>
          <w:rFonts w:ascii="TimesNewRoman" w:eastAsia="Calibri" w:hAnsi="TimesNewRoman" w:cs="TimesNewRoman"/>
          <w:sz w:val="28"/>
          <w:szCs w:val="28"/>
          <w:lang w:val="en-GB"/>
        </w:rPr>
      </w:pPr>
    </w:p>
    <w:p w14:paraId="1142DDC0" w14:textId="77777777" w:rsidR="0043419F" w:rsidRPr="0043419F" w:rsidRDefault="0043419F" w:rsidP="00985575">
      <w:pPr>
        <w:spacing w:line="276" w:lineRule="auto"/>
        <w:jc w:val="both"/>
        <w:rPr>
          <w:rFonts w:ascii="TimesNewRoman" w:eastAsia="Calibri" w:hAnsi="TimesNewRoman" w:cs="TimesNewRoman"/>
          <w:sz w:val="28"/>
          <w:szCs w:val="28"/>
          <w:lang w:val="en-GB"/>
        </w:rPr>
      </w:pPr>
    </w:p>
    <w:p w14:paraId="4D41BDBB" w14:textId="77777777" w:rsidR="0043419F" w:rsidRPr="0043419F" w:rsidRDefault="0043419F" w:rsidP="00985575">
      <w:pPr>
        <w:widowControl/>
        <w:adjustRightInd w:val="0"/>
        <w:spacing w:line="276" w:lineRule="auto"/>
        <w:jc w:val="both"/>
        <w:rPr>
          <w:rFonts w:ascii="TimesNewRoman" w:eastAsia="Calibri" w:hAnsi="TimesNewRoman" w:cs="TimesNewRoman"/>
          <w:sz w:val="28"/>
          <w:szCs w:val="28"/>
          <w:lang w:val="en-GB"/>
        </w:rPr>
      </w:pPr>
      <w:r w:rsidRPr="0043419F">
        <w:rPr>
          <w:rFonts w:ascii="TimesNewRoman" w:eastAsia="Calibri" w:hAnsi="TimesNewRoman" w:cs="TimesNewRoman"/>
          <w:sz w:val="28"/>
          <w:szCs w:val="28"/>
          <w:lang w:val="en-GB"/>
        </w:rPr>
        <w:t>By applying equation (5.1):</w:t>
      </w:r>
    </w:p>
    <w:p w14:paraId="7F964592" w14:textId="4F8732A7" w:rsidR="00886318" w:rsidRPr="00886318" w:rsidRDefault="0043419F" w:rsidP="00985575">
      <w:pPr>
        <w:widowControl/>
        <w:autoSpaceDE/>
        <w:autoSpaceDN/>
        <w:jc w:val="both"/>
        <w:rPr>
          <w:rFonts w:eastAsia="SimSun"/>
          <w:sz w:val="24"/>
          <w:szCs w:val="24"/>
        </w:rPr>
      </w:pPr>
      <w:r w:rsidRPr="0043419F">
        <w:rPr>
          <w:rFonts w:ascii="TimesNewRoman" w:eastAsia="Calibri" w:hAnsi="TimesNewRoman" w:cs="TimesNewRoman"/>
          <w:sz w:val="28"/>
          <w:szCs w:val="28"/>
          <w:lang w:val="en-GB"/>
        </w:rPr>
        <w:t>Total capital cost of pipes network = $</w:t>
      </w:r>
      <w:r w:rsidRPr="0043419F">
        <w:rPr>
          <w:rFonts w:ascii="TimesNewRoman,Bold" w:eastAsia="Calibri" w:hAnsi="TimesNewRoman,Bold" w:cs="TimesNewRoman,Bold"/>
          <w:b/>
          <w:bCs/>
          <w:sz w:val="28"/>
          <w:szCs w:val="28"/>
          <w:lang w:val="en-GB"/>
        </w:rPr>
        <w:t>11378</w:t>
      </w:r>
      <w:r w:rsidRPr="0043419F">
        <w:rPr>
          <w:rFonts w:ascii="TimesNewRoman" w:eastAsia="Calibri" w:hAnsi="TimesNewRoman" w:cs="TimesNewRoman"/>
          <w:sz w:val="28"/>
          <w:szCs w:val="28"/>
          <w:lang w:val="en-GB"/>
        </w:rPr>
        <w:t>.</w:t>
      </w:r>
      <w:r w:rsidR="00886318">
        <w:rPr>
          <w:rFonts w:ascii="TimesNewRoman" w:eastAsia="Calibri" w:hAnsi="TimesNewRoman" w:cs="TimesNewRoman"/>
          <w:sz w:val="28"/>
          <w:szCs w:val="28"/>
          <w:lang w:val="en-GB"/>
        </w:rPr>
        <w:br/>
        <w:t>Total cost for pipes and branches =$</w:t>
      </w:r>
      <w:r w:rsidR="00886318" w:rsidRPr="00886318">
        <w:rPr>
          <w:rFonts w:eastAsia="SimSun"/>
          <w:sz w:val="28"/>
          <w:szCs w:val="28"/>
        </w:rPr>
        <w:t>12638</w:t>
      </w:r>
    </w:p>
    <w:p w14:paraId="6E188480" w14:textId="733C053F" w:rsidR="0043419F" w:rsidRPr="00886318" w:rsidRDefault="0043419F" w:rsidP="00985575">
      <w:pPr>
        <w:spacing w:line="276" w:lineRule="auto"/>
        <w:jc w:val="both"/>
        <w:rPr>
          <w:rFonts w:ascii="TimesNewRoman" w:eastAsia="Calibri" w:hAnsi="TimesNewRoman" w:cs="TimesNewRoman"/>
          <w:sz w:val="28"/>
          <w:szCs w:val="28"/>
        </w:rPr>
      </w:pPr>
    </w:p>
    <w:bookmarkEnd w:id="9"/>
    <w:p w14:paraId="095114A7" w14:textId="4DB2E4D6" w:rsidR="006570D4" w:rsidRPr="0043419F" w:rsidRDefault="006570D4" w:rsidP="00985575">
      <w:pPr>
        <w:ind w:firstLine="720"/>
        <w:jc w:val="both"/>
        <w:rPr>
          <w:rFonts w:asciiTheme="majorBidi" w:hAnsiTheme="majorBidi" w:cstheme="majorBidi"/>
          <w:sz w:val="24"/>
          <w:szCs w:val="24"/>
          <w:lang w:val="en-GB"/>
        </w:rPr>
      </w:pPr>
    </w:p>
    <w:p w14:paraId="6301CD37" w14:textId="6F9F66EB" w:rsidR="006570D4" w:rsidRDefault="006570D4" w:rsidP="00985575">
      <w:pPr>
        <w:ind w:firstLine="720"/>
        <w:jc w:val="both"/>
        <w:rPr>
          <w:rFonts w:asciiTheme="majorBidi" w:hAnsiTheme="majorBidi" w:cstheme="majorBidi"/>
          <w:sz w:val="24"/>
          <w:szCs w:val="24"/>
        </w:rPr>
      </w:pPr>
    </w:p>
    <w:p w14:paraId="776D7E91" w14:textId="3E9D7E55" w:rsidR="0043419F" w:rsidRDefault="0043419F" w:rsidP="00985575">
      <w:pPr>
        <w:jc w:val="both"/>
        <w:rPr>
          <w:rFonts w:asciiTheme="majorBidi" w:hAnsiTheme="majorBidi" w:cstheme="majorBidi"/>
          <w:sz w:val="24"/>
          <w:szCs w:val="24"/>
        </w:rPr>
      </w:pPr>
    </w:p>
    <w:p w14:paraId="3B044DE2" w14:textId="2F2CAA20" w:rsidR="0043419F" w:rsidRDefault="0043419F" w:rsidP="00985575">
      <w:pPr>
        <w:ind w:firstLine="720"/>
        <w:jc w:val="both"/>
        <w:rPr>
          <w:rFonts w:asciiTheme="majorBidi" w:hAnsiTheme="majorBidi" w:cstheme="majorBidi"/>
          <w:sz w:val="24"/>
          <w:szCs w:val="24"/>
        </w:rPr>
      </w:pPr>
    </w:p>
    <w:p w14:paraId="6625780B" w14:textId="77777777" w:rsidR="0043419F" w:rsidRPr="0043419F" w:rsidRDefault="0043419F" w:rsidP="00985575">
      <w:pPr>
        <w:widowControl/>
        <w:adjustRightInd w:val="0"/>
        <w:spacing w:line="276" w:lineRule="auto"/>
        <w:jc w:val="both"/>
        <w:rPr>
          <w:b/>
          <w:sz w:val="28"/>
        </w:rPr>
      </w:pPr>
      <w:r w:rsidRPr="0043419F">
        <w:rPr>
          <w:b/>
          <w:sz w:val="28"/>
        </w:rPr>
        <w:t>5.2 Chiller air to water system economical part</w:t>
      </w:r>
    </w:p>
    <w:p w14:paraId="5F874AFD" w14:textId="6454C30B" w:rsidR="0043419F" w:rsidRDefault="0043419F" w:rsidP="00985575">
      <w:pPr>
        <w:ind w:firstLine="720"/>
        <w:jc w:val="both"/>
        <w:rPr>
          <w:rFonts w:asciiTheme="majorBidi" w:hAnsiTheme="majorBidi" w:cstheme="majorBidi"/>
          <w:sz w:val="24"/>
          <w:szCs w:val="24"/>
        </w:rPr>
      </w:pPr>
    </w:p>
    <w:p w14:paraId="22CB75DC" w14:textId="7A66B27A" w:rsidR="0043419F" w:rsidRDefault="00D66FD7" w:rsidP="00985575">
      <w:pPr>
        <w:ind w:firstLine="720"/>
        <w:jc w:val="both"/>
        <w:rPr>
          <w:rFonts w:asciiTheme="majorBidi" w:hAnsiTheme="majorBidi" w:cstheme="majorBidi"/>
          <w:sz w:val="24"/>
          <w:szCs w:val="24"/>
        </w:rPr>
      </w:pPr>
      <w:r>
        <w:rPr>
          <w:rFonts w:asciiTheme="majorBidi" w:hAnsiTheme="majorBidi" w:cstheme="majorBidi"/>
          <w:sz w:val="24"/>
          <w:szCs w:val="24"/>
        </w:rPr>
        <w:t>Indoor units, outdoor units, piping system, duct, monitoring system, and pumps are all analyzed economically in this segment.</w:t>
      </w:r>
    </w:p>
    <w:p w14:paraId="50D9E615" w14:textId="2F6DB350" w:rsidR="00D66FD7" w:rsidRDefault="00D66FD7" w:rsidP="00985575">
      <w:pPr>
        <w:ind w:firstLine="720"/>
        <w:jc w:val="both"/>
        <w:rPr>
          <w:rFonts w:asciiTheme="majorBidi" w:hAnsiTheme="majorBidi" w:cstheme="majorBidi"/>
          <w:sz w:val="24"/>
          <w:szCs w:val="24"/>
        </w:rPr>
      </w:pPr>
      <w:r>
        <w:rPr>
          <w:rFonts w:asciiTheme="majorBidi" w:hAnsiTheme="majorBidi" w:cstheme="majorBidi"/>
          <w:sz w:val="24"/>
          <w:szCs w:val="24"/>
        </w:rPr>
        <w:t>Any device component has a capital cost, and certain components have an operating cost that varies over time.</w:t>
      </w:r>
    </w:p>
    <w:p w14:paraId="1E84DD01" w14:textId="29E5C84F" w:rsidR="00D66FD7" w:rsidRDefault="00D66FD7" w:rsidP="00985575">
      <w:pPr>
        <w:ind w:firstLine="720"/>
        <w:jc w:val="both"/>
        <w:rPr>
          <w:rFonts w:asciiTheme="majorBidi" w:hAnsiTheme="majorBidi" w:cstheme="majorBidi"/>
          <w:sz w:val="24"/>
          <w:szCs w:val="24"/>
        </w:rPr>
      </w:pPr>
      <w:r>
        <w:rPr>
          <w:rFonts w:asciiTheme="majorBidi" w:hAnsiTheme="majorBidi" w:cstheme="majorBidi"/>
          <w:sz w:val="24"/>
          <w:szCs w:val="24"/>
        </w:rPr>
        <w:t xml:space="preserve">A </w:t>
      </w:r>
      <w:proofErr w:type="gramStart"/>
      <w:r>
        <w:rPr>
          <w:rFonts w:asciiTheme="majorBidi" w:hAnsiTheme="majorBidi" w:cstheme="majorBidi"/>
          <w:sz w:val="24"/>
          <w:szCs w:val="24"/>
        </w:rPr>
        <w:t>20 year</w:t>
      </w:r>
      <w:proofErr w:type="gramEnd"/>
      <w:r>
        <w:rPr>
          <w:rFonts w:asciiTheme="majorBidi" w:hAnsiTheme="majorBidi" w:cstheme="majorBidi"/>
          <w:sz w:val="24"/>
          <w:szCs w:val="24"/>
        </w:rPr>
        <w:t xml:space="preserve"> economic analysis was conducted with all prices based on producers official prices (Chigo).</w:t>
      </w:r>
    </w:p>
    <w:p w14:paraId="6F424F18" w14:textId="5DE14819" w:rsidR="00D66FD7" w:rsidRDefault="00D66FD7" w:rsidP="00985575">
      <w:pPr>
        <w:ind w:firstLine="720"/>
        <w:jc w:val="both"/>
        <w:rPr>
          <w:rFonts w:asciiTheme="majorBidi" w:hAnsiTheme="majorBidi" w:cstheme="majorBidi"/>
          <w:sz w:val="24"/>
          <w:szCs w:val="24"/>
        </w:rPr>
      </w:pPr>
    </w:p>
    <w:p w14:paraId="732271D6" w14:textId="027F6E76" w:rsidR="009C45F8" w:rsidRPr="009C45F8" w:rsidRDefault="00D66FD7" w:rsidP="00985575">
      <w:pPr>
        <w:tabs>
          <w:tab w:val="left" w:pos="6072"/>
        </w:tabs>
        <w:ind w:firstLine="720"/>
        <w:jc w:val="both"/>
        <w:rPr>
          <w:rFonts w:asciiTheme="majorBidi" w:hAnsiTheme="majorBidi" w:cstheme="majorBidi"/>
          <w:b/>
          <w:bCs/>
          <w:sz w:val="24"/>
          <w:szCs w:val="24"/>
        </w:rPr>
      </w:pPr>
      <w:r w:rsidRPr="009C45F8">
        <w:rPr>
          <w:rFonts w:asciiTheme="majorBidi" w:hAnsiTheme="majorBidi" w:cstheme="majorBidi"/>
          <w:b/>
          <w:bCs/>
          <w:sz w:val="24"/>
          <w:szCs w:val="24"/>
        </w:rPr>
        <w:t>-Capital costs of outdoor unit</w:t>
      </w:r>
      <w:r w:rsidR="009C45F8" w:rsidRPr="009C45F8">
        <w:rPr>
          <w:rFonts w:asciiTheme="majorBidi" w:hAnsiTheme="majorBidi" w:cstheme="majorBidi"/>
          <w:b/>
          <w:bCs/>
          <w:sz w:val="24"/>
          <w:szCs w:val="24"/>
        </w:rPr>
        <w:t xml:space="preserve">s for Chiller air to water system </w:t>
      </w:r>
    </w:p>
    <w:p w14:paraId="6DBD49E1" w14:textId="11C8329B" w:rsidR="009C45F8" w:rsidRDefault="009C45F8" w:rsidP="00985575">
      <w:pPr>
        <w:tabs>
          <w:tab w:val="left" w:pos="6072"/>
        </w:tabs>
        <w:ind w:firstLine="720"/>
        <w:jc w:val="both"/>
        <w:rPr>
          <w:rFonts w:asciiTheme="majorBidi" w:hAnsiTheme="majorBidi" w:cstheme="majorBidi"/>
          <w:sz w:val="24"/>
          <w:szCs w:val="24"/>
        </w:rPr>
      </w:pPr>
    </w:p>
    <w:p w14:paraId="5FB36C33" w14:textId="77777777" w:rsidR="009C45F8" w:rsidRPr="009C45F8" w:rsidRDefault="009C45F8" w:rsidP="00985575">
      <w:pPr>
        <w:tabs>
          <w:tab w:val="left" w:pos="6072"/>
        </w:tabs>
        <w:ind w:firstLine="720"/>
        <w:jc w:val="both"/>
        <w:rPr>
          <w:rFonts w:asciiTheme="majorBidi" w:hAnsiTheme="majorBidi" w:cstheme="majorBidi"/>
          <w:sz w:val="24"/>
          <w:szCs w:val="24"/>
        </w:rPr>
      </w:pPr>
      <w:r w:rsidRPr="009C45F8">
        <w:rPr>
          <w:rFonts w:asciiTheme="majorBidi" w:hAnsiTheme="majorBidi" w:cstheme="majorBidi"/>
          <w:sz w:val="24"/>
          <w:szCs w:val="24"/>
        </w:rPr>
        <w:t>The building served by outdoor unit with capital cost = $25000</w:t>
      </w:r>
    </w:p>
    <w:p w14:paraId="690D914F" w14:textId="5733D38B" w:rsidR="009C45F8" w:rsidRDefault="009C45F8" w:rsidP="00985575">
      <w:pPr>
        <w:tabs>
          <w:tab w:val="left" w:pos="6072"/>
        </w:tabs>
        <w:ind w:firstLine="720"/>
        <w:jc w:val="both"/>
        <w:rPr>
          <w:rFonts w:asciiTheme="majorBidi" w:hAnsiTheme="majorBidi" w:cstheme="majorBidi"/>
          <w:sz w:val="24"/>
          <w:szCs w:val="24"/>
        </w:rPr>
      </w:pPr>
      <w:r w:rsidRPr="009C45F8">
        <w:rPr>
          <w:rFonts w:asciiTheme="majorBidi" w:hAnsiTheme="majorBidi" w:cstheme="majorBidi"/>
          <w:sz w:val="24"/>
          <w:szCs w:val="24"/>
        </w:rPr>
        <w:t>Pumps for the chiller cost = $2900</w:t>
      </w:r>
      <w:r w:rsidRPr="009C45F8">
        <w:rPr>
          <w:rFonts w:asciiTheme="majorBidi" w:hAnsiTheme="majorBidi" w:cstheme="majorBidi"/>
          <w:sz w:val="24"/>
          <w:szCs w:val="24"/>
        </w:rPr>
        <w:br/>
      </w:r>
    </w:p>
    <w:p w14:paraId="4F1AC434" w14:textId="0738BF62" w:rsidR="009C45F8" w:rsidRPr="009C45F8" w:rsidRDefault="009C45F8" w:rsidP="00985575">
      <w:pPr>
        <w:tabs>
          <w:tab w:val="left" w:pos="6072"/>
        </w:tabs>
        <w:ind w:firstLine="720"/>
        <w:jc w:val="both"/>
        <w:rPr>
          <w:rFonts w:asciiTheme="majorBidi" w:hAnsiTheme="majorBidi" w:cstheme="majorBidi"/>
          <w:b/>
          <w:bCs/>
          <w:sz w:val="24"/>
          <w:szCs w:val="24"/>
        </w:rPr>
      </w:pPr>
      <w:r w:rsidRPr="009C45F8">
        <w:rPr>
          <w:rFonts w:asciiTheme="majorBidi" w:hAnsiTheme="majorBidi" w:cstheme="majorBidi"/>
          <w:b/>
          <w:bCs/>
          <w:sz w:val="24"/>
          <w:szCs w:val="24"/>
        </w:rPr>
        <w:t xml:space="preserve">-Capital cost of indoor units for Chiller air to water system </w:t>
      </w:r>
    </w:p>
    <w:p w14:paraId="49BC178F" w14:textId="77777777" w:rsidR="009C45F8" w:rsidRDefault="009C45F8" w:rsidP="00985575">
      <w:pPr>
        <w:tabs>
          <w:tab w:val="left" w:pos="6072"/>
        </w:tabs>
        <w:ind w:firstLine="720"/>
        <w:jc w:val="both"/>
        <w:rPr>
          <w:rFonts w:asciiTheme="majorBidi" w:hAnsiTheme="majorBidi" w:cstheme="majorBidi"/>
          <w:sz w:val="24"/>
          <w:szCs w:val="24"/>
        </w:rPr>
      </w:pPr>
      <w:r>
        <w:rPr>
          <w:rFonts w:asciiTheme="majorBidi" w:hAnsiTheme="majorBidi" w:cstheme="majorBidi"/>
          <w:sz w:val="24"/>
          <w:szCs w:val="24"/>
        </w:rPr>
        <w:t>All the indoor units at Hardee’s Restaurant building and based on the official Chiller air to water system indoor unit price bid, the over all capital cost is $11530</w:t>
      </w:r>
    </w:p>
    <w:p w14:paraId="7989BD44" w14:textId="77777777" w:rsidR="009C45F8" w:rsidRDefault="009C45F8" w:rsidP="00985575">
      <w:pPr>
        <w:tabs>
          <w:tab w:val="left" w:pos="6072"/>
        </w:tabs>
        <w:ind w:firstLine="720"/>
        <w:jc w:val="both"/>
        <w:rPr>
          <w:rFonts w:asciiTheme="majorBidi" w:hAnsiTheme="majorBidi" w:cstheme="majorBidi"/>
          <w:sz w:val="24"/>
          <w:szCs w:val="24"/>
        </w:rPr>
      </w:pPr>
    </w:p>
    <w:p w14:paraId="0ABFD00A" w14:textId="3F7DEE5F" w:rsidR="00F865AB" w:rsidRPr="00F865AB" w:rsidRDefault="00F865AB" w:rsidP="00985575">
      <w:pPr>
        <w:tabs>
          <w:tab w:val="left" w:pos="6072"/>
        </w:tabs>
        <w:ind w:firstLine="720"/>
        <w:jc w:val="both"/>
        <w:rPr>
          <w:rFonts w:asciiTheme="majorBidi" w:hAnsiTheme="majorBidi" w:cstheme="majorBidi"/>
          <w:b/>
          <w:bCs/>
          <w:sz w:val="24"/>
          <w:szCs w:val="24"/>
        </w:rPr>
      </w:pPr>
      <w:r w:rsidRPr="00F865AB">
        <w:rPr>
          <w:rFonts w:asciiTheme="majorBidi" w:hAnsiTheme="majorBidi" w:cstheme="majorBidi"/>
          <w:b/>
          <w:bCs/>
          <w:sz w:val="24"/>
          <w:szCs w:val="24"/>
        </w:rPr>
        <w:t xml:space="preserve">-Piping network capital cost for </w:t>
      </w:r>
      <w:r>
        <w:rPr>
          <w:rFonts w:asciiTheme="majorBidi" w:hAnsiTheme="majorBidi" w:cstheme="majorBidi"/>
          <w:b/>
          <w:bCs/>
          <w:sz w:val="24"/>
          <w:szCs w:val="24"/>
        </w:rPr>
        <w:t>Chiller air to water</w:t>
      </w:r>
      <w:r w:rsidRPr="00F865AB">
        <w:rPr>
          <w:rFonts w:asciiTheme="majorBidi" w:hAnsiTheme="majorBidi" w:cstheme="majorBidi"/>
          <w:b/>
          <w:bCs/>
          <w:sz w:val="24"/>
          <w:szCs w:val="24"/>
        </w:rPr>
        <w:t xml:space="preserve"> system:</w:t>
      </w:r>
    </w:p>
    <w:p w14:paraId="3A926E74" w14:textId="5D2E9989" w:rsidR="009C45F8" w:rsidRDefault="009C45F8" w:rsidP="00985575">
      <w:pPr>
        <w:tabs>
          <w:tab w:val="left" w:pos="6072"/>
        </w:tabs>
        <w:ind w:firstLine="720"/>
        <w:jc w:val="both"/>
        <w:rPr>
          <w:rFonts w:asciiTheme="majorBidi" w:hAnsiTheme="majorBidi" w:cstheme="majorBidi"/>
          <w:sz w:val="24"/>
          <w:szCs w:val="24"/>
        </w:rPr>
      </w:pPr>
      <w:r>
        <w:rPr>
          <w:rFonts w:asciiTheme="majorBidi" w:hAnsiTheme="majorBidi" w:cstheme="majorBidi"/>
          <w:sz w:val="24"/>
          <w:szCs w:val="24"/>
        </w:rPr>
        <w:t xml:space="preserve"> </w:t>
      </w:r>
      <w:bookmarkStart w:id="10" w:name="_Hlk74317623"/>
      <w:r w:rsidR="00F865AB">
        <w:rPr>
          <w:rFonts w:asciiTheme="majorBidi" w:hAnsiTheme="majorBidi" w:cstheme="majorBidi"/>
          <w:sz w:val="24"/>
          <w:szCs w:val="24"/>
        </w:rPr>
        <w:t xml:space="preserve">The pipes used in Hardee’s Restaurant was made of isolated copper, the pipes network was designed to cover all zones and serving all desired spaces. </w:t>
      </w:r>
    </w:p>
    <w:p w14:paraId="3A577A52" w14:textId="53954AD8" w:rsidR="00F865AB" w:rsidRDefault="00F865AB" w:rsidP="00985575">
      <w:pPr>
        <w:tabs>
          <w:tab w:val="left" w:pos="6072"/>
        </w:tabs>
        <w:jc w:val="both"/>
        <w:rPr>
          <w:rFonts w:asciiTheme="majorBidi" w:hAnsiTheme="majorBidi" w:cstheme="majorBidi"/>
          <w:sz w:val="24"/>
          <w:szCs w:val="24"/>
        </w:rPr>
      </w:pPr>
      <w:r>
        <w:rPr>
          <w:rFonts w:asciiTheme="majorBidi" w:hAnsiTheme="majorBidi" w:cstheme="majorBidi"/>
          <w:sz w:val="24"/>
          <w:szCs w:val="24"/>
        </w:rPr>
        <w:t>Figure 5.2 shows all the economical details and all the piping network</w:t>
      </w:r>
    </w:p>
    <w:p w14:paraId="216515E4" w14:textId="77777777" w:rsidR="00886318" w:rsidRDefault="00886318" w:rsidP="00985575">
      <w:pPr>
        <w:tabs>
          <w:tab w:val="left" w:pos="6072"/>
        </w:tabs>
        <w:jc w:val="both"/>
        <w:rPr>
          <w:rFonts w:asciiTheme="majorBidi" w:hAnsiTheme="majorBidi" w:cstheme="majorBidi"/>
          <w:sz w:val="24"/>
          <w:szCs w:val="24"/>
        </w:rPr>
      </w:pPr>
    </w:p>
    <w:p w14:paraId="7CB1590C" w14:textId="77777777" w:rsidR="00F865AB" w:rsidRDefault="00F865AB" w:rsidP="00985575">
      <w:pPr>
        <w:tabs>
          <w:tab w:val="left" w:pos="6072"/>
        </w:tabs>
        <w:jc w:val="both"/>
        <w:rPr>
          <w:rFonts w:asciiTheme="majorBidi" w:hAnsiTheme="majorBidi" w:cstheme="majorBidi"/>
          <w:sz w:val="24"/>
          <w:szCs w:val="24"/>
        </w:rPr>
      </w:pPr>
    </w:p>
    <w:p w14:paraId="0DD85942" w14:textId="1E6DACEB" w:rsidR="00F865AB" w:rsidRPr="00F865AB" w:rsidRDefault="00F865AB" w:rsidP="00985575">
      <w:pPr>
        <w:tabs>
          <w:tab w:val="left" w:pos="6072"/>
        </w:tabs>
        <w:jc w:val="both"/>
        <w:rPr>
          <w:rFonts w:asciiTheme="majorBidi" w:hAnsiTheme="majorBidi" w:cstheme="majorBidi"/>
          <w:sz w:val="24"/>
          <w:szCs w:val="24"/>
        </w:rPr>
      </w:pPr>
      <w:r>
        <w:rPr>
          <w:rFonts w:asciiTheme="majorBidi" w:hAnsiTheme="majorBidi" w:cstheme="majorBidi"/>
          <w:noProof/>
          <w:sz w:val="24"/>
          <w:szCs w:val="24"/>
        </w:rPr>
        <w:drawing>
          <wp:inline distT="0" distB="0" distL="0" distR="0" wp14:anchorId="48ACDC98" wp14:editId="67FC74D1">
            <wp:extent cx="4259580" cy="3359349"/>
            <wp:effectExtent l="0" t="0" r="762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35">
                      <a:extLst>
                        <a:ext uri="{28A0092B-C50C-407E-A947-70E740481C1C}">
                          <a14:useLocalDpi xmlns:a14="http://schemas.microsoft.com/office/drawing/2010/main" val="0"/>
                        </a:ext>
                      </a:extLst>
                    </a:blip>
                    <a:stretch>
                      <a:fillRect/>
                    </a:stretch>
                  </pic:blipFill>
                  <pic:spPr>
                    <a:xfrm>
                      <a:off x="0" y="0"/>
                      <a:ext cx="4272130" cy="3369247"/>
                    </a:xfrm>
                    <a:prstGeom prst="rect">
                      <a:avLst/>
                    </a:prstGeom>
                  </pic:spPr>
                </pic:pic>
              </a:graphicData>
            </a:graphic>
          </wp:inline>
        </w:drawing>
      </w:r>
    </w:p>
    <w:p w14:paraId="33BC3EBC" w14:textId="77777777" w:rsidR="00886318" w:rsidRPr="00886318" w:rsidRDefault="009C45F8" w:rsidP="00985575">
      <w:pPr>
        <w:tabs>
          <w:tab w:val="left" w:pos="6072"/>
        </w:tabs>
        <w:jc w:val="both"/>
        <w:rPr>
          <w:rFonts w:asciiTheme="majorBidi" w:hAnsiTheme="majorBidi" w:cstheme="majorBidi"/>
          <w:b/>
          <w:bCs/>
          <w:sz w:val="24"/>
          <w:szCs w:val="24"/>
          <w:lang w:val="en-GB"/>
        </w:rPr>
      </w:pPr>
      <w:r>
        <w:rPr>
          <w:rFonts w:asciiTheme="majorBidi" w:hAnsiTheme="majorBidi" w:cstheme="majorBidi"/>
          <w:sz w:val="24"/>
          <w:szCs w:val="24"/>
        </w:rPr>
        <w:br/>
      </w:r>
      <w:bookmarkEnd w:id="10"/>
      <w:r w:rsidR="00886318" w:rsidRPr="00886318">
        <w:rPr>
          <w:rFonts w:asciiTheme="majorBidi" w:hAnsiTheme="majorBidi" w:cstheme="majorBidi"/>
          <w:sz w:val="24"/>
          <w:szCs w:val="24"/>
          <w:lang w:val="en-GB"/>
        </w:rPr>
        <w:t>Fig5.1: -Piping network capital cost for VRF system:</w:t>
      </w:r>
    </w:p>
    <w:p w14:paraId="7E6DDFB6" w14:textId="57BF768E" w:rsidR="009C45F8" w:rsidRDefault="009C45F8" w:rsidP="00985575">
      <w:pPr>
        <w:tabs>
          <w:tab w:val="left" w:pos="6072"/>
        </w:tabs>
        <w:jc w:val="both"/>
        <w:rPr>
          <w:rFonts w:asciiTheme="majorBidi" w:hAnsiTheme="majorBidi" w:cstheme="majorBidi"/>
          <w:sz w:val="24"/>
          <w:szCs w:val="24"/>
        </w:rPr>
      </w:pPr>
      <w:r>
        <w:rPr>
          <w:rFonts w:asciiTheme="majorBidi" w:hAnsiTheme="majorBidi" w:cstheme="majorBidi"/>
          <w:sz w:val="24"/>
          <w:szCs w:val="24"/>
        </w:rPr>
        <w:lastRenderedPageBreak/>
        <w:br/>
      </w:r>
    </w:p>
    <w:p w14:paraId="1086C888" w14:textId="4EA5F2E8" w:rsidR="00886318" w:rsidRPr="00886318" w:rsidRDefault="00886318" w:rsidP="00985575">
      <w:pPr>
        <w:tabs>
          <w:tab w:val="left" w:pos="6072"/>
        </w:tabs>
        <w:jc w:val="both"/>
        <w:rPr>
          <w:rFonts w:asciiTheme="majorBidi" w:hAnsiTheme="majorBidi" w:cstheme="majorBidi"/>
          <w:sz w:val="24"/>
          <w:szCs w:val="24"/>
          <w:lang w:val="en-GB"/>
        </w:rPr>
      </w:pPr>
      <w:r w:rsidRPr="00886318">
        <w:rPr>
          <w:rFonts w:asciiTheme="majorBidi" w:hAnsiTheme="majorBidi" w:cstheme="majorBidi"/>
          <w:sz w:val="24"/>
          <w:szCs w:val="24"/>
          <w:lang w:val="en-GB"/>
        </w:rPr>
        <w:t>Any pipe branch has its own dimension in inches, and the capital cost of pipes is determined by the pipe section's dimension, so each pipe diameter has its own capital cost</w:t>
      </w:r>
      <w:r>
        <w:rPr>
          <w:rFonts w:asciiTheme="majorBidi" w:hAnsiTheme="majorBidi" w:cstheme="majorBidi"/>
          <w:sz w:val="24"/>
          <w:szCs w:val="24"/>
          <w:lang w:val="en-GB"/>
        </w:rPr>
        <w:t xml:space="preserve">, by using the same equation Eq (5.1) </w:t>
      </w:r>
    </w:p>
    <w:p w14:paraId="1DC7B9AA" w14:textId="6343C4FC" w:rsidR="00886318" w:rsidRPr="00886318" w:rsidRDefault="00886318" w:rsidP="00985575">
      <w:pPr>
        <w:tabs>
          <w:tab w:val="left" w:pos="6072"/>
        </w:tabs>
        <w:jc w:val="both"/>
        <w:rPr>
          <w:rFonts w:asciiTheme="majorBidi" w:hAnsiTheme="majorBidi" w:cstheme="majorBidi"/>
          <w:sz w:val="24"/>
          <w:szCs w:val="24"/>
          <w:lang w:val="en-GB"/>
        </w:rPr>
      </w:pPr>
      <w:r w:rsidRPr="00886318">
        <w:rPr>
          <w:rFonts w:asciiTheme="majorBidi" w:hAnsiTheme="majorBidi" w:cstheme="majorBidi"/>
          <w:sz w:val="24"/>
          <w:szCs w:val="24"/>
          <w:lang w:val="en-GB"/>
        </w:rPr>
        <w:t>Total capital cost of pipes network = Σ (Ln X Pn)</w:t>
      </w:r>
      <w:r>
        <w:rPr>
          <w:rFonts w:asciiTheme="majorBidi" w:hAnsiTheme="majorBidi" w:cstheme="majorBidi"/>
          <w:sz w:val="24"/>
          <w:szCs w:val="24"/>
          <w:lang w:val="en-GB"/>
        </w:rPr>
        <w:t xml:space="preserve"> </w:t>
      </w:r>
    </w:p>
    <w:p w14:paraId="279F7C9F" w14:textId="5B494484" w:rsidR="00886318" w:rsidRPr="00886318" w:rsidRDefault="00886318" w:rsidP="00985575">
      <w:pPr>
        <w:tabs>
          <w:tab w:val="left" w:pos="6072"/>
        </w:tabs>
        <w:jc w:val="both"/>
        <w:rPr>
          <w:rFonts w:asciiTheme="majorBidi" w:hAnsiTheme="majorBidi" w:cstheme="majorBidi"/>
          <w:sz w:val="24"/>
          <w:szCs w:val="24"/>
          <w:lang w:val="en-GB"/>
        </w:rPr>
      </w:pPr>
      <w:r w:rsidRPr="00886318">
        <w:rPr>
          <w:rFonts w:asciiTheme="majorBidi" w:hAnsiTheme="majorBidi" w:cstheme="majorBidi"/>
          <w:sz w:val="24"/>
          <w:szCs w:val="24"/>
          <w:lang w:val="en-GB"/>
        </w:rPr>
        <w:t>Where:</w:t>
      </w:r>
    </w:p>
    <w:p w14:paraId="2C7CA991" w14:textId="77777777" w:rsidR="00886318" w:rsidRPr="00886318" w:rsidRDefault="00886318" w:rsidP="00985575">
      <w:pPr>
        <w:tabs>
          <w:tab w:val="left" w:pos="6072"/>
        </w:tabs>
        <w:jc w:val="both"/>
        <w:rPr>
          <w:rFonts w:asciiTheme="majorBidi" w:hAnsiTheme="majorBidi" w:cstheme="majorBidi"/>
          <w:sz w:val="24"/>
          <w:szCs w:val="24"/>
          <w:lang w:val="en-GB"/>
        </w:rPr>
      </w:pPr>
      <w:r w:rsidRPr="00886318">
        <w:rPr>
          <w:rFonts w:asciiTheme="majorBidi" w:hAnsiTheme="majorBidi" w:cstheme="majorBidi"/>
          <w:sz w:val="24"/>
          <w:szCs w:val="24"/>
          <w:lang w:val="en-GB"/>
        </w:rPr>
        <w:t>Total capital cost of pipes network = $</w:t>
      </w:r>
      <w:r w:rsidRPr="00886318">
        <w:rPr>
          <w:rFonts w:asciiTheme="majorBidi" w:hAnsiTheme="majorBidi" w:cstheme="majorBidi"/>
          <w:b/>
          <w:bCs/>
          <w:sz w:val="24"/>
          <w:szCs w:val="24"/>
          <w:lang w:val="en-GB"/>
        </w:rPr>
        <w:t>11378</w:t>
      </w:r>
      <w:r w:rsidRPr="00886318">
        <w:rPr>
          <w:rFonts w:asciiTheme="majorBidi" w:hAnsiTheme="majorBidi" w:cstheme="majorBidi"/>
          <w:sz w:val="24"/>
          <w:szCs w:val="24"/>
          <w:lang w:val="en-GB"/>
        </w:rPr>
        <w:t>.</w:t>
      </w:r>
    </w:p>
    <w:p w14:paraId="2C0FE915" w14:textId="2A00D64A" w:rsidR="009C45F8" w:rsidRDefault="009C45F8" w:rsidP="00985575">
      <w:pPr>
        <w:tabs>
          <w:tab w:val="left" w:pos="6072"/>
        </w:tabs>
        <w:jc w:val="both"/>
        <w:rPr>
          <w:rFonts w:asciiTheme="majorBidi" w:hAnsiTheme="majorBidi" w:cstheme="majorBidi"/>
          <w:sz w:val="24"/>
          <w:szCs w:val="24"/>
          <w:lang w:val="en-GB"/>
        </w:rPr>
      </w:pPr>
    </w:p>
    <w:p w14:paraId="7D29AD25" w14:textId="42E46398" w:rsidR="00217527" w:rsidRDefault="00217527" w:rsidP="00985575">
      <w:pPr>
        <w:tabs>
          <w:tab w:val="left" w:pos="6072"/>
        </w:tabs>
        <w:jc w:val="both"/>
        <w:rPr>
          <w:rFonts w:asciiTheme="majorBidi" w:hAnsiTheme="majorBidi" w:cstheme="majorBidi"/>
          <w:sz w:val="24"/>
          <w:szCs w:val="24"/>
          <w:lang w:val="en-GB"/>
        </w:rPr>
      </w:pPr>
    </w:p>
    <w:p w14:paraId="4ECDA180" w14:textId="41B978D4" w:rsidR="00217527" w:rsidRDefault="00217527" w:rsidP="00985575">
      <w:pPr>
        <w:tabs>
          <w:tab w:val="left" w:pos="6072"/>
        </w:tabs>
        <w:jc w:val="both"/>
        <w:rPr>
          <w:rFonts w:asciiTheme="majorBidi" w:hAnsiTheme="majorBidi" w:cstheme="majorBidi"/>
          <w:sz w:val="24"/>
          <w:szCs w:val="24"/>
          <w:lang w:val="en-GB"/>
        </w:rPr>
      </w:pPr>
    </w:p>
    <w:p w14:paraId="035D21E1" w14:textId="3264EA04" w:rsidR="00217527" w:rsidRDefault="00B32D2A" w:rsidP="00985575">
      <w:pPr>
        <w:tabs>
          <w:tab w:val="left" w:pos="6072"/>
        </w:tabs>
        <w:jc w:val="both"/>
        <w:rPr>
          <w:rFonts w:asciiTheme="majorBidi" w:hAnsiTheme="majorBidi" w:cstheme="majorBidi"/>
          <w:b/>
          <w:bCs/>
          <w:sz w:val="28"/>
          <w:szCs w:val="28"/>
          <w:lang w:val="en-GB"/>
        </w:rPr>
      </w:pPr>
      <w:r>
        <w:rPr>
          <w:rFonts w:asciiTheme="majorBidi" w:hAnsiTheme="majorBidi" w:cstheme="majorBidi"/>
          <w:b/>
          <w:bCs/>
          <w:sz w:val="28"/>
          <w:szCs w:val="28"/>
          <w:lang w:val="en-GB"/>
        </w:rPr>
        <w:t xml:space="preserve">5.3 </w:t>
      </w:r>
      <w:r w:rsidR="00217527" w:rsidRPr="00217527">
        <w:rPr>
          <w:rFonts w:asciiTheme="majorBidi" w:hAnsiTheme="majorBidi" w:cstheme="majorBidi"/>
          <w:b/>
          <w:bCs/>
          <w:sz w:val="28"/>
          <w:szCs w:val="28"/>
          <w:lang w:val="en-GB"/>
        </w:rPr>
        <w:t>Conclusion</w:t>
      </w:r>
      <w:r w:rsidR="00217527">
        <w:rPr>
          <w:rFonts w:asciiTheme="majorBidi" w:hAnsiTheme="majorBidi" w:cstheme="majorBidi"/>
          <w:b/>
          <w:bCs/>
          <w:sz w:val="28"/>
          <w:szCs w:val="28"/>
          <w:lang w:val="en-GB"/>
        </w:rPr>
        <w:t>:</w:t>
      </w:r>
    </w:p>
    <w:p w14:paraId="0D147379" w14:textId="77777777" w:rsidR="00217527" w:rsidRPr="00217527" w:rsidRDefault="00217527" w:rsidP="00985575">
      <w:pPr>
        <w:tabs>
          <w:tab w:val="left" w:pos="6072"/>
        </w:tabs>
        <w:jc w:val="both"/>
        <w:rPr>
          <w:rFonts w:asciiTheme="majorBidi" w:hAnsiTheme="majorBidi" w:cstheme="majorBidi"/>
          <w:b/>
          <w:bCs/>
          <w:sz w:val="28"/>
          <w:szCs w:val="28"/>
          <w:lang w:val="en-GB"/>
        </w:rPr>
      </w:pPr>
    </w:p>
    <w:p w14:paraId="62E57C70" w14:textId="5AA2DAD7" w:rsidR="00217527" w:rsidRDefault="00B32D2A" w:rsidP="00985575">
      <w:pPr>
        <w:tabs>
          <w:tab w:val="left" w:pos="6072"/>
        </w:tabs>
        <w:jc w:val="both"/>
        <w:rPr>
          <w:sz w:val="24"/>
          <w:szCs w:val="18"/>
        </w:rPr>
      </w:pPr>
      <w:r w:rsidRPr="00B32D2A">
        <w:rPr>
          <w:sz w:val="24"/>
          <w:szCs w:val="18"/>
        </w:rPr>
        <w:t>Choosing the greatest equipment for delivering the best facility in a company is one of the most difficult tasks for a business owner. There are a lot of considerations and labor that goes into selecting equipment for the whole organization and its occupants, whether it's VRF systems or water chiller systems that are very energy-efficient and cost-effective.</w:t>
      </w:r>
      <w:r w:rsidRPr="00B32D2A">
        <w:rPr>
          <w:sz w:val="18"/>
          <w:szCs w:val="18"/>
        </w:rPr>
        <w:t xml:space="preserve"> </w:t>
      </w:r>
      <w:r w:rsidRPr="00B32D2A">
        <w:rPr>
          <w:sz w:val="24"/>
          <w:szCs w:val="18"/>
        </w:rPr>
        <w:t>An HVAC system is one such item that requires special attention. HVAC systems are an extremely expensive and energy-consuming component of any business, so they should be chosen carefully. VRF systems and water chiller systems are the two main solutions for commercial or industrial HVAC systems</w:t>
      </w:r>
      <w:r>
        <w:rPr>
          <w:sz w:val="24"/>
          <w:szCs w:val="18"/>
        </w:rPr>
        <w:t>.</w:t>
      </w:r>
    </w:p>
    <w:p w14:paraId="34B2496A" w14:textId="36B74325" w:rsidR="00B32D2A" w:rsidRDefault="00B32D2A" w:rsidP="00985575">
      <w:pPr>
        <w:tabs>
          <w:tab w:val="left" w:pos="6072"/>
        </w:tabs>
        <w:jc w:val="both"/>
        <w:rPr>
          <w:sz w:val="24"/>
          <w:szCs w:val="18"/>
        </w:rPr>
      </w:pPr>
    </w:p>
    <w:p w14:paraId="2862EFD5" w14:textId="4F885657" w:rsidR="00B32D2A" w:rsidRPr="00A51EAB" w:rsidRDefault="00B32D2A" w:rsidP="00985575">
      <w:pPr>
        <w:tabs>
          <w:tab w:val="left" w:pos="6072"/>
        </w:tabs>
        <w:jc w:val="both"/>
        <w:rPr>
          <w:rFonts w:asciiTheme="majorBidi" w:hAnsiTheme="majorBidi" w:cstheme="majorBidi"/>
          <w:sz w:val="24"/>
          <w:szCs w:val="24"/>
          <w:lang w:val="en-GB"/>
        </w:rPr>
      </w:pPr>
      <w:r w:rsidRPr="00A51EAB">
        <w:rPr>
          <w:rFonts w:asciiTheme="majorBidi" w:hAnsiTheme="majorBidi" w:cstheme="majorBidi"/>
          <w:sz w:val="24"/>
          <w:szCs w:val="24"/>
          <w:lang w:val="en-GB"/>
        </w:rPr>
        <w:t>In terms of precise control and comfort, VRF Systems are far more adaptable and efficient. Because of their compact footprints, these systems are quite convenient. VRF Systems are much easier to install and less expensive than a water chiller system. VRF Systems can also be easily incorporated into a building's Building Management System (BMS) to provide precise and effective system control.</w:t>
      </w:r>
    </w:p>
    <w:p w14:paraId="504BB018" w14:textId="37702AFD" w:rsidR="00B32D2A" w:rsidRDefault="00B32D2A" w:rsidP="00985575">
      <w:pPr>
        <w:tabs>
          <w:tab w:val="left" w:pos="6072"/>
        </w:tabs>
        <w:jc w:val="both"/>
        <w:rPr>
          <w:rFonts w:asciiTheme="majorBidi" w:hAnsiTheme="majorBidi" w:cstheme="majorBidi"/>
          <w:lang w:val="en-GB"/>
        </w:rPr>
      </w:pPr>
    </w:p>
    <w:p w14:paraId="652E0659" w14:textId="31B66763" w:rsidR="00A51EAB" w:rsidRDefault="00A51EAB" w:rsidP="00B32D2A">
      <w:pPr>
        <w:tabs>
          <w:tab w:val="left" w:pos="6072"/>
        </w:tabs>
        <w:rPr>
          <w:rFonts w:asciiTheme="majorBidi" w:hAnsiTheme="majorBidi" w:cstheme="majorBidi"/>
          <w:lang w:val="en-GB"/>
        </w:rPr>
      </w:pPr>
    </w:p>
    <w:p w14:paraId="3DA91FC0" w14:textId="1C33D9FA" w:rsidR="00A51EAB" w:rsidRDefault="00A51EAB" w:rsidP="00B32D2A">
      <w:pPr>
        <w:tabs>
          <w:tab w:val="left" w:pos="6072"/>
        </w:tabs>
        <w:rPr>
          <w:rFonts w:asciiTheme="majorBidi" w:hAnsiTheme="majorBidi" w:cstheme="majorBidi"/>
          <w:lang w:val="en-GB"/>
        </w:rPr>
      </w:pPr>
    </w:p>
    <w:p w14:paraId="0C3DFB67" w14:textId="3B728D53" w:rsidR="00A51EAB" w:rsidRPr="005F4A73" w:rsidRDefault="005F4A73" w:rsidP="00B32D2A">
      <w:pPr>
        <w:tabs>
          <w:tab w:val="left" w:pos="6072"/>
        </w:tabs>
        <w:rPr>
          <w:rFonts w:asciiTheme="majorBidi" w:hAnsiTheme="majorBidi" w:cstheme="majorBidi"/>
          <w:b/>
          <w:bCs/>
          <w:lang w:val="en-GB"/>
        </w:rPr>
      </w:pPr>
      <w:r w:rsidRPr="005F4A73">
        <w:rPr>
          <w:rFonts w:asciiTheme="majorBidi" w:hAnsiTheme="majorBidi" w:cstheme="majorBidi"/>
          <w:b/>
          <w:bCs/>
          <w:sz w:val="32"/>
          <w:szCs w:val="32"/>
          <w:lang w:val="en-GB"/>
        </w:rPr>
        <w:t>References</w:t>
      </w:r>
      <w:r>
        <w:rPr>
          <w:rFonts w:asciiTheme="majorBidi" w:hAnsiTheme="majorBidi" w:cstheme="majorBidi"/>
          <w:b/>
          <w:bCs/>
          <w:sz w:val="32"/>
          <w:szCs w:val="32"/>
          <w:lang w:val="en-GB"/>
        </w:rPr>
        <w:t>:</w:t>
      </w:r>
      <w:r w:rsidRPr="005F4A73">
        <w:rPr>
          <w:rFonts w:asciiTheme="majorBidi" w:hAnsiTheme="majorBidi" w:cstheme="majorBidi"/>
          <w:b/>
          <w:bCs/>
          <w:lang w:val="en-GB"/>
        </w:rPr>
        <w:t xml:space="preserve"> </w:t>
      </w:r>
    </w:p>
    <w:p w14:paraId="4763993B" w14:textId="52FA4D8A" w:rsidR="00A51EAB" w:rsidRDefault="00A51EAB" w:rsidP="00B32D2A">
      <w:pPr>
        <w:tabs>
          <w:tab w:val="left" w:pos="6072"/>
        </w:tabs>
        <w:rPr>
          <w:rFonts w:asciiTheme="majorBidi" w:hAnsiTheme="majorBidi" w:cstheme="majorBidi"/>
          <w:lang w:val="en-GB"/>
        </w:rPr>
      </w:pPr>
    </w:p>
    <w:p w14:paraId="677D908E" w14:textId="71E37D16" w:rsidR="00A51EAB" w:rsidRDefault="00A51EAB" w:rsidP="00B32D2A">
      <w:pPr>
        <w:tabs>
          <w:tab w:val="left" w:pos="6072"/>
        </w:tabs>
        <w:rPr>
          <w:rFonts w:asciiTheme="majorBidi" w:hAnsiTheme="majorBidi" w:cstheme="majorBidi"/>
          <w:lang w:val="en-GB"/>
        </w:rPr>
      </w:pPr>
    </w:p>
    <w:p w14:paraId="6C8BC56A" w14:textId="0A0A584A" w:rsidR="003B6CB0" w:rsidRPr="003B6CB0" w:rsidRDefault="003B6CB0" w:rsidP="003B6CB0">
      <w:pPr>
        <w:numPr>
          <w:ilvl w:val="0"/>
          <w:numId w:val="18"/>
        </w:numPr>
        <w:tabs>
          <w:tab w:val="left" w:pos="983"/>
          <w:tab w:val="left" w:pos="4817"/>
          <w:tab w:val="left" w:pos="8546"/>
        </w:tabs>
        <w:spacing w:after="240" w:line="276" w:lineRule="auto"/>
        <w:ind w:right="475" w:hanging="567"/>
        <w:jc w:val="both"/>
        <w:rPr>
          <w:sz w:val="24"/>
          <w:szCs w:val="24"/>
        </w:rPr>
      </w:pPr>
      <w:r w:rsidRPr="003B6CB0">
        <w:rPr>
          <w:sz w:val="24"/>
          <w:szCs w:val="24"/>
        </w:rPr>
        <w:t>Palestine central bureau of statistics (PCBS</w:t>
      </w:r>
      <w:r w:rsidR="00BA2BEE" w:rsidRPr="003B6CB0">
        <w:rPr>
          <w:sz w:val="24"/>
          <w:szCs w:val="24"/>
        </w:rPr>
        <w:t>). (</w:t>
      </w:r>
      <w:r w:rsidRPr="003B6CB0">
        <w:rPr>
          <w:sz w:val="24"/>
          <w:szCs w:val="24"/>
        </w:rPr>
        <w:t>20</w:t>
      </w:r>
      <w:r w:rsidR="00BA2BEE">
        <w:rPr>
          <w:rFonts w:hint="cs"/>
          <w:sz w:val="24"/>
          <w:szCs w:val="24"/>
          <w:rtl/>
        </w:rPr>
        <w:t>10</w:t>
      </w:r>
      <w:r w:rsidRPr="003B6CB0">
        <w:rPr>
          <w:sz w:val="24"/>
          <w:szCs w:val="24"/>
        </w:rPr>
        <w:t>-201</w:t>
      </w:r>
      <w:r w:rsidR="00BA2BEE">
        <w:rPr>
          <w:rFonts w:hint="cs"/>
          <w:sz w:val="24"/>
          <w:szCs w:val="24"/>
          <w:rtl/>
        </w:rPr>
        <w:t>9</w:t>
      </w:r>
      <w:r w:rsidRPr="003B6CB0">
        <w:rPr>
          <w:sz w:val="24"/>
          <w:szCs w:val="24"/>
        </w:rPr>
        <w:t>) Energy-sector-[Online]-Available-from</w:t>
      </w:r>
      <w:hyperlink r:id="rId36">
        <w:proofErr w:type="gramStart"/>
        <w:r w:rsidRPr="003B6CB0">
          <w:rPr>
            <w:sz w:val="24"/>
            <w:szCs w:val="24"/>
          </w:rPr>
          <w:t>:http</w:t>
        </w:r>
        <w:proofErr w:type="gramEnd"/>
        <w:r w:rsidRPr="003B6CB0">
          <w:rPr>
            <w:sz w:val="24"/>
            <w:szCs w:val="24"/>
          </w:rPr>
          <w:t>://www.pcbs.gov.ps/site/lang</w:t>
        </w:r>
      </w:hyperlink>
      <w:r w:rsidRPr="003B6CB0">
        <w:rPr>
          <w:sz w:val="24"/>
          <w:szCs w:val="24"/>
        </w:rPr>
        <w:t xml:space="preserve"> </w:t>
      </w:r>
      <w:proofErr w:type="spellStart"/>
      <w:r w:rsidRPr="003B6CB0">
        <w:rPr>
          <w:sz w:val="24"/>
          <w:szCs w:val="24"/>
        </w:rPr>
        <w:t>ar</w:t>
      </w:r>
      <w:proofErr w:type="spellEnd"/>
      <w:r w:rsidRPr="003B6CB0">
        <w:rPr>
          <w:sz w:val="24"/>
          <w:szCs w:val="24"/>
        </w:rPr>
        <w:t>/923/Default.aspx .</w:t>
      </w:r>
    </w:p>
    <w:p w14:paraId="49215B6F" w14:textId="77777777" w:rsidR="003B6CB0" w:rsidRPr="003B6CB0" w:rsidRDefault="003B6CB0" w:rsidP="003B6CB0">
      <w:pPr>
        <w:numPr>
          <w:ilvl w:val="0"/>
          <w:numId w:val="18"/>
        </w:numPr>
        <w:tabs>
          <w:tab w:val="left" w:pos="983"/>
          <w:tab w:val="left" w:pos="4817"/>
          <w:tab w:val="left" w:pos="8546"/>
        </w:tabs>
        <w:spacing w:after="240" w:line="276" w:lineRule="auto"/>
        <w:ind w:right="475" w:hanging="567"/>
        <w:jc w:val="both"/>
        <w:rPr>
          <w:sz w:val="24"/>
          <w:szCs w:val="24"/>
        </w:rPr>
      </w:pPr>
      <w:r w:rsidRPr="003B6CB0">
        <w:rPr>
          <w:sz w:val="24"/>
          <w:szCs w:val="24"/>
        </w:rPr>
        <w:t>Chigo catalogues Guangdong Chigo Heating &amp; Ventilation Equipment Co, ltd.</w:t>
      </w:r>
    </w:p>
    <w:p w14:paraId="1FBD88C5" w14:textId="77777777" w:rsidR="003B6CB0" w:rsidRPr="003B6CB0" w:rsidRDefault="003B6CB0" w:rsidP="003B6CB0">
      <w:pPr>
        <w:numPr>
          <w:ilvl w:val="0"/>
          <w:numId w:val="19"/>
        </w:numPr>
        <w:tabs>
          <w:tab w:val="left" w:pos="983"/>
          <w:tab w:val="left" w:pos="4817"/>
          <w:tab w:val="left" w:pos="8546"/>
        </w:tabs>
        <w:spacing w:after="240" w:line="276" w:lineRule="auto"/>
        <w:ind w:right="475"/>
        <w:jc w:val="both"/>
        <w:rPr>
          <w:sz w:val="24"/>
          <w:szCs w:val="24"/>
        </w:rPr>
      </w:pPr>
      <w:r w:rsidRPr="003B6CB0">
        <w:rPr>
          <w:sz w:val="24"/>
          <w:szCs w:val="24"/>
        </w:rPr>
        <w:t xml:space="preserve">DC-Inverter-VRF-System </w:t>
      </w:r>
      <w:r w:rsidRPr="003B6CB0">
        <w:rPr>
          <w:sz w:val="24"/>
          <w:szCs w:val="24"/>
        </w:rPr>
        <w:br/>
        <w:t xml:space="preserve">CAC-Catalogue </w:t>
      </w:r>
    </w:p>
    <w:p w14:paraId="4534A011" w14:textId="77777777" w:rsidR="003B6CB0" w:rsidRPr="003B6CB0" w:rsidRDefault="003B6CB0" w:rsidP="003B6CB0">
      <w:pPr>
        <w:numPr>
          <w:ilvl w:val="0"/>
          <w:numId w:val="19"/>
        </w:numPr>
        <w:tabs>
          <w:tab w:val="left" w:pos="983"/>
          <w:tab w:val="left" w:pos="4817"/>
          <w:tab w:val="left" w:pos="8546"/>
        </w:tabs>
        <w:spacing w:after="240" w:line="276" w:lineRule="auto"/>
        <w:ind w:right="475"/>
        <w:jc w:val="both"/>
        <w:rPr>
          <w:sz w:val="24"/>
          <w:szCs w:val="24"/>
        </w:rPr>
      </w:pPr>
      <w:r w:rsidRPr="003B6CB0">
        <w:rPr>
          <w:sz w:val="24"/>
          <w:szCs w:val="24"/>
        </w:rPr>
        <w:t xml:space="preserve">Air-Cooled </w:t>
      </w:r>
      <w:r w:rsidRPr="003B6CB0">
        <w:rPr>
          <w:sz w:val="24"/>
          <w:szCs w:val="24"/>
        </w:rPr>
        <w:br/>
        <w:t>Heat-Pump</w:t>
      </w:r>
      <w:r w:rsidRPr="003B6CB0">
        <w:rPr>
          <w:sz w:val="24"/>
          <w:szCs w:val="24"/>
        </w:rPr>
        <w:br/>
      </w:r>
      <w:r w:rsidRPr="003B6CB0">
        <w:rPr>
          <w:sz w:val="24"/>
          <w:szCs w:val="24"/>
        </w:rPr>
        <w:lastRenderedPageBreak/>
        <w:t>Modular-Chiller</w:t>
      </w:r>
      <w:r w:rsidRPr="003B6CB0">
        <w:rPr>
          <w:sz w:val="24"/>
          <w:szCs w:val="24"/>
        </w:rPr>
        <w:br/>
      </w:r>
      <w:hyperlink r:id="rId37" w:history="1">
        <w:r w:rsidRPr="003B6CB0">
          <w:rPr>
            <w:color w:val="0000FF"/>
            <w:sz w:val="24"/>
            <w:szCs w:val="24"/>
            <w:u w:val="single"/>
          </w:rPr>
          <w:t>www.chigo-cac.com</w:t>
        </w:r>
      </w:hyperlink>
      <w:r w:rsidRPr="003B6CB0">
        <w:rPr>
          <w:sz w:val="24"/>
          <w:szCs w:val="24"/>
        </w:rPr>
        <w:t xml:space="preserve">  </w:t>
      </w:r>
    </w:p>
    <w:p w14:paraId="0EED965A" w14:textId="24C632DC" w:rsidR="003B6CB0" w:rsidRPr="00BA2BEE" w:rsidRDefault="003B6CB0" w:rsidP="003B6CB0">
      <w:pPr>
        <w:numPr>
          <w:ilvl w:val="0"/>
          <w:numId w:val="18"/>
        </w:numPr>
        <w:tabs>
          <w:tab w:val="left" w:pos="1086"/>
        </w:tabs>
        <w:spacing w:after="240" w:line="276" w:lineRule="auto"/>
        <w:ind w:right="477" w:hanging="567"/>
        <w:jc w:val="both"/>
        <w:outlineLvl w:val="3"/>
        <w:rPr>
          <w:sz w:val="24"/>
          <w:szCs w:val="24"/>
        </w:rPr>
      </w:pPr>
      <w:r w:rsidRPr="003B6CB0">
        <w:rPr>
          <w:sz w:val="24"/>
          <w:szCs w:val="24"/>
        </w:rPr>
        <w:t>American Society of Heating and Air-Conditioning Engineers (ASHRAE) standard 55-1981.</w:t>
      </w:r>
      <w:r w:rsidRPr="003B6CB0">
        <w:rPr>
          <w:rFonts w:ascii="Cambria" w:hAnsi="Cambria"/>
          <w:b/>
          <w:bCs/>
          <w:i/>
          <w:iCs/>
          <w:color w:val="4F81BD"/>
          <w:sz w:val="24"/>
          <w:szCs w:val="24"/>
        </w:rPr>
        <w:t xml:space="preserve"> </w:t>
      </w:r>
    </w:p>
    <w:p w14:paraId="20C3694B" w14:textId="77777777" w:rsidR="00BA2BEE" w:rsidRDefault="00BA2BEE" w:rsidP="00BA2BEE">
      <w:pPr>
        <w:numPr>
          <w:ilvl w:val="0"/>
          <w:numId w:val="18"/>
        </w:numPr>
        <w:tabs>
          <w:tab w:val="left" w:pos="1086"/>
        </w:tabs>
        <w:spacing w:after="240" w:line="276" w:lineRule="auto"/>
        <w:ind w:right="477" w:hanging="567"/>
        <w:jc w:val="both"/>
        <w:outlineLvl w:val="3"/>
        <w:rPr>
          <w:sz w:val="24"/>
          <w:szCs w:val="24"/>
        </w:rPr>
      </w:pPr>
      <w:proofErr w:type="spellStart"/>
      <w:r>
        <w:rPr>
          <w:rFonts w:ascii="Cambria" w:hAnsi="Cambria"/>
          <w:sz w:val="24"/>
          <w:szCs w:val="24"/>
        </w:rPr>
        <w:t>A.Bahtia</w:t>
      </w:r>
      <w:proofErr w:type="spellEnd"/>
      <w:r>
        <w:rPr>
          <w:rFonts w:ascii="Cambria" w:hAnsi="Cambria"/>
          <w:sz w:val="24"/>
          <w:szCs w:val="24"/>
        </w:rPr>
        <w:t>-Continuing Education and Development (2016</w:t>
      </w:r>
      <w:proofErr w:type="gramStart"/>
      <w:r>
        <w:rPr>
          <w:rFonts w:ascii="Cambria" w:hAnsi="Cambria"/>
          <w:sz w:val="24"/>
          <w:szCs w:val="24"/>
        </w:rPr>
        <w:t>)</w:t>
      </w:r>
      <w:proofErr w:type="gramEnd"/>
      <w:r>
        <w:rPr>
          <w:sz w:val="24"/>
          <w:szCs w:val="24"/>
        </w:rPr>
        <w:br/>
        <w:t>Centralized Vs Decentralized air conditioning systems.</w:t>
      </w:r>
    </w:p>
    <w:p w14:paraId="79B165AE" w14:textId="77777777" w:rsidR="00BA2BEE" w:rsidRPr="00BA2BEE" w:rsidRDefault="00BA2BEE" w:rsidP="00BA2BEE">
      <w:pPr>
        <w:numPr>
          <w:ilvl w:val="0"/>
          <w:numId w:val="18"/>
        </w:numPr>
        <w:tabs>
          <w:tab w:val="left" w:pos="1086"/>
        </w:tabs>
        <w:spacing w:after="240" w:line="276" w:lineRule="auto"/>
        <w:ind w:right="477" w:hanging="567"/>
        <w:jc w:val="both"/>
        <w:outlineLvl w:val="3"/>
        <w:rPr>
          <w:sz w:val="24"/>
          <w:szCs w:val="24"/>
        </w:rPr>
      </w:pPr>
      <w:r>
        <w:rPr>
          <w:rFonts w:ascii="Cambria" w:hAnsi="Cambria"/>
          <w:sz w:val="24"/>
          <w:szCs w:val="24"/>
        </w:rPr>
        <w:t xml:space="preserve">Energy saving potential and opportunities for high efficiency electric motors in residential and commercial </w:t>
      </w:r>
      <w:proofErr w:type="gramStart"/>
      <w:r>
        <w:rPr>
          <w:rFonts w:ascii="Cambria" w:hAnsi="Cambria"/>
          <w:sz w:val="24"/>
          <w:szCs w:val="24"/>
        </w:rPr>
        <w:t>equipment(</w:t>
      </w:r>
      <w:proofErr w:type="gramEnd"/>
      <w:r>
        <w:rPr>
          <w:rFonts w:ascii="Cambria" w:hAnsi="Cambria"/>
          <w:sz w:val="24"/>
          <w:szCs w:val="24"/>
        </w:rPr>
        <w:t xml:space="preserve">2018) building technologies office. </w:t>
      </w:r>
    </w:p>
    <w:p w14:paraId="3853BE53" w14:textId="77777777" w:rsidR="00BA2BEE" w:rsidRPr="00BA2BEE" w:rsidRDefault="00BA2BEE" w:rsidP="00BA2BEE">
      <w:pPr>
        <w:numPr>
          <w:ilvl w:val="0"/>
          <w:numId w:val="18"/>
        </w:numPr>
        <w:tabs>
          <w:tab w:val="left" w:pos="1086"/>
        </w:tabs>
        <w:spacing w:after="240" w:line="276" w:lineRule="auto"/>
        <w:ind w:right="477" w:hanging="567"/>
        <w:jc w:val="both"/>
        <w:outlineLvl w:val="3"/>
        <w:rPr>
          <w:sz w:val="24"/>
          <w:szCs w:val="24"/>
        </w:rPr>
      </w:pPr>
      <w:r>
        <w:rPr>
          <w:rFonts w:ascii="Cambria" w:hAnsi="Cambria"/>
          <w:sz w:val="24"/>
          <w:szCs w:val="24"/>
        </w:rPr>
        <w:t xml:space="preserve">Martian </w:t>
      </w:r>
      <w:proofErr w:type="spellStart"/>
      <w:r>
        <w:rPr>
          <w:rFonts w:ascii="Cambria" w:hAnsi="Cambria"/>
          <w:sz w:val="24"/>
          <w:szCs w:val="24"/>
        </w:rPr>
        <w:t>doppelbue</w:t>
      </w:r>
      <w:proofErr w:type="spellEnd"/>
      <w:r>
        <w:rPr>
          <w:rFonts w:ascii="Cambria" w:hAnsi="Cambria"/>
          <w:sz w:val="24"/>
          <w:szCs w:val="24"/>
        </w:rPr>
        <w:t xml:space="preserve">(2017) – motor efficiency classes </w:t>
      </w:r>
    </w:p>
    <w:p w14:paraId="26777F96" w14:textId="77777777" w:rsidR="004A4B06" w:rsidRPr="004A4B06" w:rsidRDefault="00BA2BEE" w:rsidP="00BA2BEE">
      <w:pPr>
        <w:numPr>
          <w:ilvl w:val="0"/>
          <w:numId w:val="18"/>
        </w:numPr>
        <w:tabs>
          <w:tab w:val="left" w:pos="1086"/>
        </w:tabs>
        <w:spacing w:after="240" w:line="276" w:lineRule="auto"/>
        <w:ind w:right="477" w:hanging="567"/>
        <w:jc w:val="both"/>
        <w:outlineLvl w:val="3"/>
        <w:rPr>
          <w:sz w:val="24"/>
          <w:szCs w:val="24"/>
        </w:rPr>
      </w:pPr>
      <w:r>
        <w:rPr>
          <w:rFonts w:ascii="Cambria" w:hAnsi="Cambria"/>
          <w:sz w:val="24"/>
          <w:szCs w:val="24"/>
        </w:rPr>
        <w:t xml:space="preserve">Allison </w:t>
      </w:r>
      <w:proofErr w:type="spellStart"/>
      <w:r>
        <w:rPr>
          <w:rFonts w:ascii="Cambria" w:hAnsi="Cambria"/>
          <w:sz w:val="24"/>
          <w:szCs w:val="24"/>
        </w:rPr>
        <w:t>bailes</w:t>
      </w:r>
      <w:proofErr w:type="spellEnd"/>
      <w:r>
        <w:rPr>
          <w:rFonts w:ascii="Cambria" w:hAnsi="Cambria"/>
          <w:sz w:val="24"/>
          <w:szCs w:val="24"/>
        </w:rPr>
        <w:t xml:space="preserve"> (2015) – energy vanguard.</w:t>
      </w:r>
    </w:p>
    <w:p w14:paraId="61AD5203" w14:textId="77777777" w:rsidR="004A4B06" w:rsidRPr="004A4B06" w:rsidRDefault="004A4B06" w:rsidP="00BA2BEE">
      <w:pPr>
        <w:numPr>
          <w:ilvl w:val="0"/>
          <w:numId w:val="18"/>
        </w:numPr>
        <w:tabs>
          <w:tab w:val="left" w:pos="1086"/>
        </w:tabs>
        <w:spacing w:after="240" w:line="276" w:lineRule="auto"/>
        <w:ind w:right="477" w:hanging="567"/>
        <w:jc w:val="both"/>
        <w:outlineLvl w:val="3"/>
        <w:rPr>
          <w:sz w:val="24"/>
          <w:szCs w:val="24"/>
        </w:rPr>
      </w:pPr>
      <w:r>
        <w:rPr>
          <w:rFonts w:ascii="Cambria" w:hAnsi="Cambria"/>
          <w:sz w:val="24"/>
          <w:szCs w:val="24"/>
        </w:rPr>
        <w:t>Energy Efficiency Improvement, procedures and audit results of electrical, thermal and solar applications in Palestine, Elsevier – Energy policy 33 (2017).</w:t>
      </w:r>
    </w:p>
    <w:p w14:paraId="39A62B89" w14:textId="77777777" w:rsidR="004A4B06" w:rsidRPr="004A4B06" w:rsidRDefault="004A4B06" w:rsidP="00BA2BEE">
      <w:pPr>
        <w:numPr>
          <w:ilvl w:val="0"/>
          <w:numId w:val="18"/>
        </w:numPr>
        <w:tabs>
          <w:tab w:val="left" w:pos="1086"/>
        </w:tabs>
        <w:spacing w:after="240" w:line="276" w:lineRule="auto"/>
        <w:ind w:right="477" w:hanging="567"/>
        <w:jc w:val="both"/>
        <w:outlineLvl w:val="3"/>
        <w:rPr>
          <w:sz w:val="24"/>
          <w:szCs w:val="24"/>
        </w:rPr>
      </w:pPr>
      <w:r>
        <w:rPr>
          <w:rFonts w:ascii="Cambria" w:hAnsi="Cambria"/>
          <w:sz w:val="24"/>
          <w:szCs w:val="24"/>
        </w:rPr>
        <w:t>Environmental Protection Agency EPA (2018) IAQ building education and assessment model.</w:t>
      </w:r>
    </w:p>
    <w:p w14:paraId="38263F7C" w14:textId="77777777" w:rsidR="004A4B06" w:rsidRDefault="004A4B06" w:rsidP="004A4B06">
      <w:pPr>
        <w:numPr>
          <w:ilvl w:val="0"/>
          <w:numId w:val="18"/>
        </w:numPr>
        <w:tabs>
          <w:tab w:val="left" w:pos="1086"/>
        </w:tabs>
        <w:spacing w:after="240" w:line="276" w:lineRule="auto"/>
        <w:ind w:right="477" w:hanging="567"/>
        <w:jc w:val="both"/>
        <w:outlineLvl w:val="3"/>
        <w:rPr>
          <w:sz w:val="24"/>
          <w:szCs w:val="24"/>
        </w:rPr>
      </w:pPr>
      <w:r>
        <w:rPr>
          <w:rFonts w:ascii="Cambria" w:hAnsi="Cambria"/>
          <w:sz w:val="24"/>
          <w:szCs w:val="24"/>
        </w:rPr>
        <w:t>Carrier chapter three. (2017) piping system.</w:t>
      </w:r>
    </w:p>
    <w:p w14:paraId="6299E92D" w14:textId="25003A1B" w:rsidR="00BA2BEE" w:rsidRDefault="004A4B06" w:rsidP="004A4B06">
      <w:pPr>
        <w:numPr>
          <w:ilvl w:val="0"/>
          <w:numId w:val="18"/>
        </w:numPr>
        <w:tabs>
          <w:tab w:val="left" w:pos="1086"/>
        </w:tabs>
        <w:spacing w:after="240" w:line="276" w:lineRule="auto"/>
        <w:ind w:right="477" w:hanging="567"/>
        <w:jc w:val="both"/>
        <w:outlineLvl w:val="3"/>
        <w:rPr>
          <w:sz w:val="24"/>
          <w:szCs w:val="24"/>
        </w:rPr>
      </w:pPr>
      <w:r>
        <w:rPr>
          <w:sz w:val="24"/>
          <w:szCs w:val="24"/>
        </w:rPr>
        <w:t xml:space="preserve">Palestinian, Metrological Department (2016) – Nablus Temperature Distribution. </w:t>
      </w:r>
    </w:p>
    <w:p w14:paraId="1A2CFBAA" w14:textId="70F892B6" w:rsidR="004A4B06" w:rsidRDefault="004A4B06" w:rsidP="004A4B06">
      <w:pPr>
        <w:numPr>
          <w:ilvl w:val="0"/>
          <w:numId w:val="18"/>
        </w:numPr>
        <w:tabs>
          <w:tab w:val="left" w:pos="1086"/>
        </w:tabs>
        <w:spacing w:after="240" w:line="276" w:lineRule="auto"/>
        <w:ind w:right="477" w:hanging="567"/>
        <w:jc w:val="both"/>
        <w:outlineLvl w:val="3"/>
        <w:rPr>
          <w:sz w:val="24"/>
          <w:szCs w:val="24"/>
        </w:rPr>
      </w:pPr>
      <w:r>
        <w:rPr>
          <w:sz w:val="24"/>
          <w:szCs w:val="24"/>
        </w:rPr>
        <w:t>Heating and Air Conditioning for Residential Building. 5</w:t>
      </w:r>
      <w:r w:rsidRPr="004A4B06">
        <w:rPr>
          <w:sz w:val="24"/>
          <w:szCs w:val="24"/>
          <w:vertAlign w:val="superscript"/>
        </w:rPr>
        <w:t>th</w:t>
      </w:r>
      <w:r>
        <w:rPr>
          <w:sz w:val="24"/>
          <w:szCs w:val="24"/>
        </w:rPr>
        <w:t xml:space="preserve"> Edition  </w:t>
      </w:r>
    </w:p>
    <w:p w14:paraId="0B213726" w14:textId="77777777" w:rsidR="00955631" w:rsidRPr="004A4B06" w:rsidRDefault="00955631" w:rsidP="00F2371E">
      <w:pPr>
        <w:tabs>
          <w:tab w:val="left" w:pos="1086"/>
        </w:tabs>
        <w:spacing w:after="240" w:line="276" w:lineRule="auto"/>
        <w:ind w:left="1168" w:right="477"/>
        <w:jc w:val="both"/>
        <w:outlineLvl w:val="3"/>
        <w:rPr>
          <w:sz w:val="24"/>
          <w:szCs w:val="24"/>
        </w:rPr>
      </w:pPr>
      <w:bookmarkStart w:id="11" w:name="_GoBack"/>
      <w:bookmarkEnd w:id="11"/>
    </w:p>
    <w:p w14:paraId="6DDD8312" w14:textId="58B765FC" w:rsidR="00BA2BEE" w:rsidRPr="00BA2BEE" w:rsidRDefault="00BA2BEE" w:rsidP="00BA2BEE">
      <w:pPr>
        <w:tabs>
          <w:tab w:val="left" w:pos="6072"/>
        </w:tabs>
        <w:jc w:val="both"/>
        <w:rPr>
          <w:rFonts w:asciiTheme="majorBidi" w:hAnsiTheme="majorBidi" w:cstheme="majorBidi"/>
          <w:sz w:val="24"/>
          <w:szCs w:val="24"/>
        </w:rPr>
      </w:pPr>
    </w:p>
    <w:p w14:paraId="04391E60" w14:textId="29B916C8" w:rsidR="004A4B06" w:rsidRPr="003B6CB0" w:rsidRDefault="00BA2BEE" w:rsidP="004A4B06">
      <w:pPr>
        <w:tabs>
          <w:tab w:val="left" w:pos="6072"/>
        </w:tabs>
        <w:rPr>
          <w:rFonts w:asciiTheme="majorBidi" w:hAnsiTheme="majorBidi" w:cstheme="majorBidi"/>
        </w:rPr>
      </w:pPr>
      <w:r w:rsidRPr="00BA2BEE">
        <w:rPr>
          <w:rFonts w:asciiTheme="majorBidi" w:hAnsiTheme="majorBidi" w:cstheme="majorBidi"/>
        </w:rPr>
        <w:t xml:space="preserve"> </w:t>
      </w:r>
    </w:p>
    <w:p w14:paraId="4FD2F09C" w14:textId="5A9A8796" w:rsidR="005F4A73" w:rsidRPr="003B6CB0" w:rsidRDefault="005F4A73" w:rsidP="00BA2BEE">
      <w:pPr>
        <w:tabs>
          <w:tab w:val="left" w:pos="6072"/>
        </w:tabs>
        <w:rPr>
          <w:rFonts w:asciiTheme="majorBidi" w:hAnsiTheme="majorBidi" w:cstheme="majorBidi"/>
        </w:rPr>
      </w:pPr>
    </w:p>
    <w:sectPr w:rsidR="005F4A73" w:rsidRPr="003B6CB0" w:rsidSect="00246D3E">
      <w:footerReference w:type="default" r:id="rId38"/>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95ED83E" w14:textId="77777777" w:rsidR="008C2E42" w:rsidRDefault="008C2E42" w:rsidP="005D4C63">
      <w:r>
        <w:separator/>
      </w:r>
    </w:p>
  </w:endnote>
  <w:endnote w:type="continuationSeparator" w:id="0">
    <w:p w14:paraId="51F509E8" w14:textId="77777777" w:rsidR="008C2E42" w:rsidRDefault="008C2E42" w:rsidP="005D4C6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imesNewRoman,Bold">
    <w:altName w:val="Times New Roman"/>
    <w:panose1 w:val="00000000000000000000"/>
    <w:charset w:val="00"/>
    <w:family w:val="auto"/>
    <w:notTrueType/>
    <w:pitch w:val="default"/>
    <w:sig w:usb0="00000003" w:usb1="00000000" w:usb2="00000000" w:usb3="00000000" w:csb0="00000001" w:csb1="00000000"/>
  </w:font>
  <w:font w:name="TimesNewRoman">
    <w:altName w:val="Times New Roman"/>
    <w:panose1 w:val="00000000000000000000"/>
    <w:charset w:val="A1"/>
    <w:family w:val="auto"/>
    <w:notTrueType/>
    <w:pitch w:val="default"/>
    <w:sig w:usb0="00000081" w:usb1="00000000" w:usb2="00000000" w:usb3="00000000" w:csb0="00000008"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45957290"/>
      <w:docPartObj>
        <w:docPartGallery w:val="Page Numbers (Bottom of Page)"/>
        <w:docPartUnique/>
      </w:docPartObj>
    </w:sdtPr>
    <w:sdtEndPr>
      <w:rPr>
        <w:noProof/>
      </w:rPr>
    </w:sdtEndPr>
    <w:sdtContent>
      <w:p w14:paraId="3A96F51F" w14:textId="31849C9D" w:rsidR="00C40E17" w:rsidRDefault="00C40E17">
        <w:pPr>
          <w:pStyle w:val="Footer"/>
        </w:pPr>
        <w:r>
          <w:fldChar w:fldCharType="begin"/>
        </w:r>
        <w:r>
          <w:instrText xml:space="preserve"> PAGE   \* MERGEFORMAT </w:instrText>
        </w:r>
        <w:r>
          <w:fldChar w:fldCharType="separate"/>
        </w:r>
        <w:r w:rsidR="00F2371E">
          <w:rPr>
            <w:noProof/>
          </w:rPr>
          <w:t>61</w:t>
        </w:r>
        <w:r>
          <w:rPr>
            <w:noProof/>
          </w:rPr>
          <w:fldChar w:fldCharType="end"/>
        </w:r>
      </w:p>
    </w:sdtContent>
  </w:sdt>
  <w:p w14:paraId="75938083" w14:textId="77777777" w:rsidR="00C40E17" w:rsidRDefault="00C40E1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E07250D" w14:textId="77777777" w:rsidR="008C2E42" w:rsidRDefault="008C2E42" w:rsidP="005D4C63">
      <w:r>
        <w:separator/>
      </w:r>
    </w:p>
  </w:footnote>
  <w:footnote w:type="continuationSeparator" w:id="0">
    <w:p w14:paraId="46D16DD2" w14:textId="77777777" w:rsidR="008C2E42" w:rsidRDefault="008C2E42" w:rsidP="005D4C6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675A88"/>
    <w:multiLevelType w:val="hybridMultilevel"/>
    <w:tmpl w:val="2C38CB1C"/>
    <w:lvl w:ilvl="0" w:tplc="6BC4D0BA">
      <w:start w:val="1"/>
      <w:numFmt w:val="decimal"/>
      <w:lvlText w:val="%1-"/>
      <w:lvlJc w:val="left"/>
      <w:pPr>
        <w:ind w:left="786" w:hanging="360"/>
      </w:pPr>
      <w:rPr>
        <w:rFonts w:hint="default"/>
      </w:rPr>
    </w:lvl>
    <w:lvl w:ilvl="1" w:tplc="08090019" w:tentative="1">
      <w:start w:val="1"/>
      <w:numFmt w:val="lowerLetter"/>
      <w:lvlText w:val="%2."/>
      <w:lvlJc w:val="left"/>
      <w:pPr>
        <w:ind w:left="1506" w:hanging="360"/>
      </w:pPr>
    </w:lvl>
    <w:lvl w:ilvl="2" w:tplc="0809001B" w:tentative="1">
      <w:start w:val="1"/>
      <w:numFmt w:val="lowerRoman"/>
      <w:lvlText w:val="%3."/>
      <w:lvlJc w:val="right"/>
      <w:pPr>
        <w:ind w:left="2226" w:hanging="180"/>
      </w:pPr>
    </w:lvl>
    <w:lvl w:ilvl="3" w:tplc="0809000F" w:tentative="1">
      <w:start w:val="1"/>
      <w:numFmt w:val="decimal"/>
      <w:lvlText w:val="%4."/>
      <w:lvlJc w:val="left"/>
      <w:pPr>
        <w:ind w:left="2946" w:hanging="360"/>
      </w:pPr>
    </w:lvl>
    <w:lvl w:ilvl="4" w:tplc="08090019" w:tentative="1">
      <w:start w:val="1"/>
      <w:numFmt w:val="lowerLetter"/>
      <w:lvlText w:val="%5."/>
      <w:lvlJc w:val="left"/>
      <w:pPr>
        <w:ind w:left="3666" w:hanging="360"/>
      </w:pPr>
    </w:lvl>
    <w:lvl w:ilvl="5" w:tplc="0809001B" w:tentative="1">
      <w:start w:val="1"/>
      <w:numFmt w:val="lowerRoman"/>
      <w:lvlText w:val="%6."/>
      <w:lvlJc w:val="right"/>
      <w:pPr>
        <w:ind w:left="4386" w:hanging="180"/>
      </w:pPr>
    </w:lvl>
    <w:lvl w:ilvl="6" w:tplc="0809000F" w:tentative="1">
      <w:start w:val="1"/>
      <w:numFmt w:val="decimal"/>
      <w:lvlText w:val="%7."/>
      <w:lvlJc w:val="left"/>
      <w:pPr>
        <w:ind w:left="5106" w:hanging="360"/>
      </w:pPr>
    </w:lvl>
    <w:lvl w:ilvl="7" w:tplc="08090019" w:tentative="1">
      <w:start w:val="1"/>
      <w:numFmt w:val="lowerLetter"/>
      <w:lvlText w:val="%8."/>
      <w:lvlJc w:val="left"/>
      <w:pPr>
        <w:ind w:left="5826" w:hanging="360"/>
      </w:pPr>
    </w:lvl>
    <w:lvl w:ilvl="8" w:tplc="0809001B" w:tentative="1">
      <w:start w:val="1"/>
      <w:numFmt w:val="lowerRoman"/>
      <w:lvlText w:val="%9."/>
      <w:lvlJc w:val="right"/>
      <w:pPr>
        <w:ind w:left="6546" w:hanging="180"/>
      </w:pPr>
    </w:lvl>
  </w:abstractNum>
  <w:abstractNum w:abstractNumId="1" w15:restartNumberingAfterBreak="0">
    <w:nsid w:val="09FA7F17"/>
    <w:multiLevelType w:val="hybridMultilevel"/>
    <w:tmpl w:val="13A2AC24"/>
    <w:lvl w:ilvl="0" w:tplc="DAD4A7D4">
      <w:start w:val="1"/>
      <w:numFmt w:val="decimal"/>
      <w:lvlText w:val="%1-"/>
      <w:lvlJc w:val="left"/>
      <w:pPr>
        <w:ind w:left="786" w:hanging="360"/>
      </w:pPr>
      <w:rPr>
        <w:rFonts w:hint="default"/>
      </w:rPr>
    </w:lvl>
    <w:lvl w:ilvl="1" w:tplc="08090019" w:tentative="1">
      <w:start w:val="1"/>
      <w:numFmt w:val="lowerLetter"/>
      <w:lvlText w:val="%2."/>
      <w:lvlJc w:val="left"/>
      <w:pPr>
        <w:ind w:left="1506" w:hanging="360"/>
      </w:pPr>
    </w:lvl>
    <w:lvl w:ilvl="2" w:tplc="0809001B" w:tentative="1">
      <w:start w:val="1"/>
      <w:numFmt w:val="lowerRoman"/>
      <w:lvlText w:val="%3."/>
      <w:lvlJc w:val="right"/>
      <w:pPr>
        <w:ind w:left="2226" w:hanging="180"/>
      </w:pPr>
    </w:lvl>
    <w:lvl w:ilvl="3" w:tplc="0809000F" w:tentative="1">
      <w:start w:val="1"/>
      <w:numFmt w:val="decimal"/>
      <w:lvlText w:val="%4."/>
      <w:lvlJc w:val="left"/>
      <w:pPr>
        <w:ind w:left="2946" w:hanging="360"/>
      </w:pPr>
    </w:lvl>
    <w:lvl w:ilvl="4" w:tplc="08090019" w:tentative="1">
      <w:start w:val="1"/>
      <w:numFmt w:val="lowerLetter"/>
      <w:lvlText w:val="%5."/>
      <w:lvlJc w:val="left"/>
      <w:pPr>
        <w:ind w:left="3666" w:hanging="360"/>
      </w:pPr>
    </w:lvl>
    <w:lvl w:ilvl="5" w:tplc="0809001B" w:tentative="1">
      <w:start w:val="1"/>
      <w:numFmt w:val="lowerRoman"/>
      <w:lvlText w:val="%6."/>
      <w:lvlJc w:val="right"/>
      <w:pPr>
        <w:ind w:left="4386" w:hanging="180"/>
      </w:pPr>
    </w:lvl>
    <w:lvl w:ilvl="6" w:tplc="0809000F" w:tentative="1">
      <w:start w:val="1"/>
      <w:numFmt w:val="decimal"/>
      <w:lvlText w:val="%7."/>
      <w:lvlJc w:val="left"/>
      <w:pPr>
        <w:ind w:left="5106" w:hanging="360"/>
      </w:pPr>
    </w:lvl>
    <w:lvl w:ilvl="7" w:tplc="08090019" w:tentative="1">
      <w:start w:val="1"/>
      <w:numFmt w:val="lowerLetter"/>
      <w:lvlText w:val="%8."/>
      <w:lvlJc w:val="left"/>
      <w:pPr>
        <w:ind w:left="5826" w:hanging="360"/>
      </w:pPr>
    </w:lvl>
    <w:lvl w:ilvl="8" w:tplc="0809001B" w:tentative="1">
      <w:start w:val="1"/>
      <w:numFmt w:val="lowerRoman"/>
      <w:lvlText w:val="%9."/>
      <w:lvlJc w:val="right"/>
      <w:pPr>
        <w:ind w:left="6546" w:hanging="180"/>
      </w:pPr>
    </w:lvl>
  </w:abstractNum>
  <w:abstractNum w:abstractNumId="2" w15:restartNumberingAfterBreak="0">
    <w:nsid w:val="0A1F03A2"/>
    <w:multiLevelType w:val="multilevel"/>
    <w:tmpl w:val="567C3A22"/>
    <w:lvl w:ilvl="0">
      <w:start w:val="2"/>
      <w:numFmt w:val="decimal"/>
      <w:lvlText w:val="%1"/>
      <w:lvlJc w:val="left"/>
      <w:pPr>
        <w:ind w:left="1087" w:hanging="423"/>
      </w:pPr>
      <w:rPr>
        <w:rFonts w:hint="default"/>
        <w:lang w:val="en-US" w:eastAsia="en-US" w:bidi="ar-SA"/>
      </w:rPr>
    </w:lvl>
    <w:lvl w:ilvl="1">
      <w:start w:val="1"/>
      <w:numFmt w:val="decimal"/>
      <w:lvlText w:val="%1.%2"/>
      <w:lvlJc w:val="left"/>
      <w:pPr>
        <w:ind w:left="1087" w:hanging="423"/>
      </w:pPr>
      <w:rPr>
        <w:rFonts w:ascii="Times New Roman" w:eastAsia="Times New Roman" w:hAnsi="Times New Roman" w:cs="Times New Roman" w:hint="default"/>
        <w:b/>
        <w:bCs/>
        <w:spacing w:val="-1"/>
        <w:w w:val="99"/>
        <w:sz w:val="28"/>
        <w:szCs w:val="28"/>
        <w:lang w:val="en-US" w:eastAsia="en-US" w:bidi="ar-SA"/>
      </w:rPr>
    </w:lvl>
    <w:lvl w:ilvl="2">
      <w:start w:val="1"/>
      <w:numFmt w:val="decimal"/>
      <w:lvlText w:val="%1.%2.%3"/>
      <w:lvlJc w:val="left"/>
      <w:pPr>
        <w:ind w:left="1299" w:hanging="634"/>
      </w:pPr>
      <w:rPr>
        <w:rFonts w:ascii="Times New Roman" w:eastAsia="Times New Roman" w:hAnsi="Times New Roman" w:cs="Times New Roman" w:hint="default"/>
        <w:b/>
        <w:bCs/>
        <w:spacing w:val="-1"/>
        <w:w w:val="99"/>
        <w:sz w:val="28"/>
        <w:szCs w:val="28"/>
        <w:lang w:val="en-US" w:eastAsia="en-US" w:bidi="ar-SA"/>
      </w:rPr>
    </w:lvl>
    <w:lvl w:ilvl="3">
      <w:numFmt w:val="bullet"/>
      <w:lvlText w:val="•"/>
      <w:lvlJc w:val="left"/>
      <w:pPr>
        <w:ind w:left="3154" w:hanging="634"/>
      </w:pPr>
      <w:rPr>
        <w:rFonts w:hint="default"/>
        <w:lang w:val="en-US" w:eastAsia="en-US" w:bidi="ar-SA"/>
      </w:rPr>
    </w:lvl>
    <w:lvl w:ilvl="4">
      <w:numFmt w:val="bullet"/>
      <w:lvlText w:val="•"/>
      <w:lvlJc w:val="left"/>
      <w:pPr>
        <w:ind w:left="4081" w:hanging="634"/>
      </w:pPr>
      <w:rPr>
        <w:rFonts w:hint="default"/>
        <w:lang w:val="en-US" w:eastAsia="en-US" w:bidi="ar-SA"/>
      </w:rPr>
    </w:lvl>
    <w:lvl w:ilvl="5">
      <w:numFmt w:val="bullet"/>
      <w:lvlText w:val="•"/>
      <w:lvlJc w:val="left"/>
      <w:pPr>
        <w:ind w:left="5009" w:hanging="634"/>
      </w:pPr>
      <w:rPr>
        <w:rFonts w:hint="default"/>
        <w:lang w:val="en-US" w:eastAsia="en-US" w:bidi="ar-SA"/>
      </w:rPr>
    </w:lvl>
    <w:lvl w:ilvl="6">
      <w:numFmt w:val="bullet"/>
      <w:lvlText w:val="•"/>
      <w:lvlJc w:val="left"/>
      <w:pPr>
        <w:ind w:left="5936" w:hanging="634"/>
      </w:pPr>
      <w:rPr>
        <w:rFonts w:hint="default"/>
        <w:lang w:val="en-US" w:eastAsia="en-US" w:bidi="ar-SA"/>
      </w:rPr>
    </w:lvl>
    <w:lvl w:ilvl="7">
      <w:numFmt w:val="bullet"/>
      <w:lvlText w:val="•"/>
      <w:lvlJc w:val="left"/>
      <w:pPr>
        <w:ind w:left="6863" w:hanging="634"/>
      </w:pPr>
      <w:rPr>
        <w:rFonts w:hint="default"/>
        <w:lang w:val="en-US" w:eastAsia="en-US" w:bidi="ar-SA"/>
      </w:rPr>
    </w:lvl>
    <w:lvl w:ilvl="8">
      <w:numFmt w:val="bullet"/>
      <w:lvlText w:val="•"/>
      <w:lvlJc w:val="left"/>
      <w:pPr>
        <w:ind w:left="7791" w:hanging="634"/>
      </w:pPr>
      <w:rPr>
        <w:rFonts w:hint="default"/>
        <w:lang w:val="en-US" w:eastAsia="en-US" w:bidi="ar-SA"/>
      </w:rPr>
    </w:lvl>
  </w:abstractNum>
  <w:abstractNum w:abstractNumId="3" w15:restartNumberingAfterBreak="0">
    <w:nsid w:val="151464D5"/>
    <w:multiLevelType w:val="hybridMultilevel"/>
    <w:tmpl w:val="3872FA6C"/>
    <w:lvl w:ilvl="0" w:tplc="68A2AE74">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6503857"/>
    <w:multiLevelType w:val="multilevel"/>
    <w:tmpl w:val="567C3A22"/>
    <w:lvl w:ilvl="0">
      <w:start w:val="2"/>
      <w:numFmt w:val="decimal"/>
      <w:lvlText w:val="%1"/>
      <w:lvlJc w:val="left"/>
      <w:pPr>
        <w:ind w:left="1087" w:hanging="423"/>
      </w:pPr>
      <w:rPr>
        <w:rFonts w:hint="default"/>
        <w:lang w:val="en-US" w:eastAsia="en-US" w:bidi="ar-SA"/>
      </w:rPr>
    </w:lvl>
    <w:lvl w:ilvl="1">
      <w:start w:val="1"/>
      <w:numFmt w:val="decimal"/>
      <w:lvlText w:val="%1.%2"/>
      <w:lvlJc w:val="left"/>
      <w:pPr>
        <w:ind w:left="1087" w:hanging="423"/>
      </w:pPr>
      <w:rPr>
        <w:rFonts w:ascii="Times New Roman" w:eastAsia="Times New Roman" w:hAnsi="Times New Roman" w:cs="Times New Roman" w:hint="default"/>
        <w:b/>
        <w:bCs/>
        <w:spacing w:val="-1"/>
        <w:w w:val="99"/>
        <w:sz w:val="28"/>
        <w:szCs w:val="28"/>
        <w:lang w:val="en-US" w:eastAsia="en-US" w:bidi="ar-SA"/>
      </w:rPr>
    </w:lvl>
    <w:lvl w:ilvl="2">
      <w:start w:val="1"/>
      <w:numFmt w:val="decimal"/>
      <w:lvlText w:val="%1.%2.%3"/>
      <w:lvlJc w:val="left"/>
      <w:pPr>
        <w:ind w:left="1299" w:hanging="634"/>
      </w:pPr>
      <w:rPr>
        <w:rFonts w:ascii="Times New Roman" w:eastAsia="Times New Roman" w:hAnsi="Times New Roman" w:cs="Times New Roman" w:hint="default"/>
        <w:b/>
        <w:bCs/>
        <w:spacing w:val="-1"/>
        <w:w w:val="99"/>
        <w:sz w:val="28"/>
        <w:szCs w:val="28"/>
        <w:lang w:val="en-US" w:eastAsia="en-US" w:bidi="ar-SA"/>
      </w:rPr>
    </w:lvl>
    <w:lvl w:ilvl="3">
      <w:numFmt w:val="bullet"/>
      <w:lvlText w:val="•"/>
      <w:lvlJc w:val="left"/>
      <w:pPr>
        <w:ind w:left="3154" w:hanging="634"/>
      </w:pPr>
      <w:rPr>
        <w:rFonts w:hint="default"/>
        <w:lang w:val="en-US" w:eastAsia="en-US" w:bidi="ar-SA"/>
      </w:rPr>
    </w:lvl>
    <w:lvl w:ilvl="4">
      <w:numFmt w:val="bullet"/>
      <w:lvlText w:val="•"/>
      <w:lvlJc w:val="left"/>
      <w:pPr>
        <w:ind w:left="4081" w:hanging="634"/>
      </w:pPr>
      <w:rPr>
        <w:rFonts w:hint="default"/>
        <w:lang w:val="en-US" w:eastAsia="en-US" w:bidi="ar-SA"/>
      </w:rPr>
    </w:lvl>
    <w:lvl w:ilvl="5">
      <w:numFmt w:val="bullet"/>
      <w:lvlText w:val="•"/>
      <w:lvlJc w:val="left"/>
      <w:pPr>
        <w:ind w:left="5009" w:hanging="634"/>
      </w:pPr>
      <w:rPr>
        <w:rFonts w:hint="default"/>
        <w:lang w:val="en-US" w:eastAsia="en-US" w:bidi="ar-SA"/>
      </w:rPr>
    </w:lvl>
    <w:lvl w:ilvl="6">
      <w:numFmt w:val="bullet"/>
      <w:lvlText w:val="•"/>
      <w:lvlJc w:val="left"/>
      <w:pPr>
        <w:ind w:left="5936" w:hanging="634"/>
      </w:pPr>
      <w:rPr>
        <w:rFonts w:hint="default"/>
        <w:lang w:val="en-US" w:eastAsia="en-US" w:bidi="ar-SA"/>
      </w:rPr>
    </w:lvl>
    <w:lvl w:ilvl="7">
      <w:numFmt w:val="bullet"/>
      <w:lvlText w:val="•"/>
      <w:lvlJc w:val="left"/>
      <w:pPr>
        <w:ind w:left="6863" w:hanging="634"/>
      </w:pPr>
      <w:rPr>
        <w:rFonts w:hint="default"/>
        <w:lang w:val="en-US" w:eastAsia="en-US" w:bidi="ar-SA"/>
      </w:rPr>
    </w:lvl>
    <w:lvl w:ilvl="8">
      <w:numFmt w:val="bullet"/>
      <w:lvlText w:val="•"/>
      <w:lvlJc w:val="left"/>
      <w:pPr>
        <w:ind w:left="7791" w:hanging="634"/>
      </w:pPr>
      <w:rPr>
        <w:rFonts w:hint="default"/>
        <w:lang w:val="en-US" w:eastAsia="en-US" w:bidi="ar-SA"/>
      </w:rPr>
    </w:lvl>
  </w:abstractNum>
  <w:abstractNum w:abstractNumId="5" w15:restartNumberingAfterBreak="0">
    <w:nsid w:val="1966088F"/>
    <w:multiLevelType w:val="multilevel"/>
    <w:tmpl w:val="7F509D5A"/>
    <w:lvl w:ilvl="0">
      <w:start w:val="1"/>
      <w:numFmt w:val="decimal"/>
      <w:lvlText w:val="%1"/>
      <w:lvlJc w:val="left"/>
      <w:pPr>
        <w:ind w:left="1087" w:hanging="423"/>
      </w:pPr>
      <w:rPr>
        <w:rFonts w:hint="default"/>
        <w:lang w:val="en-US" w:eastAsia="en-US" w:bidi="ar-SA"/>
      </w:rPr>
    </w:lvl>
    <w:lvl w:ilvl="1">
      <w:start w:val="1"/>
      <w:numFmt w:val="decimal"/>
      <w:lvlText w:val="%1.%2"/>
      <w:lvlJc w:val="left"/>
      <w:pPr>
        <w:ind w:left="1087" w:hanging="423"/>
      </w:pPr>
      <w:rPr>
        <w:rFonts w:ascii="Times New Roman" w:eastAsia="Times New Roman" w:hAnsi="Times New Roman" w:cs="Times New Roman" w:hint="default"/>
        <w:b/>
        <w:bCs/>
        <w:spacing w:val="-1"/>
        <w:w w:val="99"/>
        <w:sz w:val="28"/>
        <w:szCs w:val="28"/>
        <w:lang w:val="en-US" w:eastAsia="en-US" w:bidi="ar-SA"/>
      </w:rPr>
    </w:lvl>
    <w:lvl w:ilvl="2">
      <w:numFmt w:val="bullet"/>
      <w:lvlText w:val="•"/>
      <w:lvlJc w:val="left"/>
      <w:pPr>
        <w:ind w:left="2793" w:hanging="423"/>
      </w:pPr>
      <w:rPr>
        <w:rFonts w:hint="default"/>
        <w:lang w:val="en-US" w:eastAsia="en-US" w:bidi="ar-SA"/>
      </w:rPr>
    </w:lvl>
    <w:lvl w:ilvl="3">
      <w:numFmt w:val="bullet"/>
      <w:lvlText w:val="•"/>
      <w:lvlJc w:val="left"/>
      <w:pPr>
        <w:ind w:left="3649" w:hanging="423"/>
      </w:pPr>
      <w:rPr>
        <w:rFonts w:hint="default"/>
        <w:lang w:val="en-US" w:eastAsia="en-US" w:bidi="ar-SA"/>
      </w:rPr>
    </w:lvl>
    <w:lvl w:ilvl="4">
      <w:numFmt w:val="bullet"/>
      <w:lvlText w:val="•"/>
      <w:lvlJc w:val="left"/>
      <w:pPr>
        <w:ind w:left="4506" w:hanging="423"/>
      </w:pPr>
      <w:rPr>
        <w:rFonts w:hint="default"/>
        <w:lang w:val="en-US" w:eastAsia="en-US" w:bidi="ar-SA"/>
      </w:rPr>
    </w:lvl>
    <w:lvl w:ilvl="5">
      <w:numFmt w:val="bullet"/>
      <w:lvlText w:val="•"/>
      <w:lvlJc w:val="left"/>
      <w:pPr>
        <w:ind w:left="5362" w:hanging="423"/>
      </w:pPr>
      <w:rPr>
        <w:rFonts w:hint="default"/>
        <w:lang w:val="en-US" w:eastAsia="en-US" w:bidi="ar-SA"/>
      </w:rPr>
    </w:lvl>
    <w:lvl w:ilvl="6">
      <w:numFmt w:val="bullet"/>
      <w:lvlText w:val="•"/>
      <w:lvlJc w:val="left"/>
      <w:pPr>
        <w:ind w:left="6219" w:hanging="423"/>
      </w:pPr>
      <w:rPr>
        <w:rFonts w:hint="default"/>
        <w:lang w:val="en-US" w:eastAsia="en-US" w:bidi="ar-SA"/>
      </w:rPr>
    </w:lvl>
    <w:lvl w:ilvl="7">
      <w:numFmt w:val="bullet"/>
      <w:lvlText w:val="•"/>
      <w:lvlJc w:val="left"/>
      <w:pPr>
        <w:ind w:left="7075" w:hanging="423"/>
      </w:pPr>
      <w:rPr>
        <w:rFonts w:hint="default"/>
        <w:lang w:val="en-US" w:eastAsia="en-US" w:bidi="ar-SA"/>
      </w:rPr>
    </w:lvl>
    <w:lvl w:ilvl="8">
      <w:numFmt w:val="bullet"/>
      <w:lvlText w:val="•"/>
      <w:lvlJc w:val="left"/>
      <w:pPr>
        <w:ind w:left="7932" w:hanging="423"/>
      </w:pPr>
      <w:rPr>
        <w:rFonts w:hint="default"/>
        <w:lang w:val="en-US" w:eastAsia="en-US" w:bidi="ar-SA"/>
      </w:rPr>
    </w:lvl>
  </w:abstractNum>
  <w:abstractNum w:abstractNumId="6" w15:restartNumberingAfterBreak="0">
    <w:nsid w:val="2438425B"/>
    <w:multiLevelType w:val="hybridMultilevel"/>
    <w:tmpl w:val="C5606F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76B7F7B"/>
    <w:multiLevelType w:val="multilevel"/>
    <w:tmpl w:val="567C3A22"/>
    <w:lvl w:ilvl="0">
      <w:start w:val="2"/>
      <w:numFmt w:val="decimal"/>
      <w:lvlText w:val="%1"/>
      <w:lvlJc w:val="left"/>
      <w:pPr>
        <w:ind w:left="1087" w:hanging="423"/>
      </w:pPr>
      <w:rPr>
        <w:rFonts w:hint="default"/>
        <w:lang w:val="en-US" w:eastAsia="en-US" w:bidi="ar-SA"/>
      </w:rPr>
    </w:lvl>
    <w:lvl w:ilvl="1">
      <w:start w:val="1"/>
      <w:numFmt w:val="decimal"/>
      <w:lvlText w:val="%1.%2"/>
      <w:lvlJc w:val="left"/>
      <w:pPr>
        <w:ind w:left="1087" w:hanging="423"/>
      </w:pPr>
      <w:rPr>
        <w:rFonts w:ascii="Times New Roman" w:eastAsia="Times New Roman" w:hAnsi="Times New Roman" w:cs="Times New Roman" w:hint="default"/>
        <w:b/>
        <w:bCs/>
        <w:spacing w:val="-1"/>
        <w:w w:val="99"/>
        <w:sz w:val="28"/>
        <w:szCs w:val="28"/>
        <w:lang w:val="en-US" w:eastAsia="en-US" w:bidi="ar-SA"/>
      </w:rPr>
    </w:lvl>
    <w:lvl w:ilvl="2">
      <w:start w:val="1"/>
      <w:numFmt w:val="decimal"/>
      <w:lvlText w:val="%1.%2.%3"/>
      <w:lvlJc w:val="left"/>
      <w:pPr>
        <w:ind w:left="1299" w:hanging="634"/>
      </w:pPr>
      <w:rPr>
        <w:rFonts w:ascii="Times New Roman" w:eastAsia="Times New Roman" w:hAnsi="Times New Roman" w:cs="Times New Roman" w:hint="default"/>
        <w:b/>
        <w:bCs/>
        <w:spacing w:val="-1"/>
        <w:w w:val="99"/>
        <w:sz w:val="28"/>
        <w:szCs w:val="28"/>
        <w:lang w:val="en-US" w:eastAsia="en-US" w:bidi="ar-SA"/>
      </w:rPr>
    </w:lvl>
    <w:lvl w:ilvl="3">
      <w:numFmt w:val="bullet"/>
      <w:lvlText w:val="•"/>
      <w:lvlJc w:val="left"/>
      <w:pPr>
        <w:ind w:left="3154" w:hanging="634"/>
      </w:pPr>
      <w:rPr>
        <w:rFonts w:hint="default"/>
        <w:lang w:val="en-US" w:eastAsia="en-US" w:bidi="ar-SA"/>
      </w:rPr>
    </w:lvl>
    <w:lvl w:ilvl="4">
      <w:numFmt w:val="bullet"/>
      <w:lvlText w:val="•"/>
      <w:lvlJc w:val="left"/>
      <w:pPr>
        <w:ind w:left="4081" w:hanging="634"/>
      </w:pPr>
      <w:rPr>
        <w:rFonts w:hint="default"/>
        <w:lang w:val="en-US" w:eastAsia="en-US" w:bidi="ar-SA"/>
      </w:rPr>
    </w:lvl>
    <w:lvl w:ilvl="5">
      <w:numFmt w:val="bullet"/>
      <w:lvlText w:val="•"/>
      <w:lvlJc w:val="left"/>
      <w:pPr>
        <w:ind w:left="5009" w:hanging="634"/>
      </w:pPr>
      <w:rPr>
        <w:rFonts w:hint="default"/>
        <w:lang w:val="en-US" w:eastAsia="en-US" w:bidi="ar-SA"/>
      </w:rPr>
    </w:lvl>
    <w:lvl w:ilvl="6">
      <w:numFmt w:val="bullet"/>
      <w:lvlText w:val="•"/>
      <w:lvlJc w:val="left"/>
      <w:pPr>
        <w:ind w:left="5936" w:hanging="634"/>
      </w:pPr>
      <w:rPr>
        <w:rFonts w:hint="default"/>
        <w:lang w:val="en-US" w:eastAsia="en-US" w:bidi="ar-SA"/>
      </w:rPr>
    </w:lvl>
    <w:lvl w:ilvl="7">
      <w:numFmt w:val="bullet"/>
      <w:lvlText w:val="•"/>
      <w:lvlJc w:val="left"/>
      <w:pPr>
        <w:ind w:left="6863" w:hanging="634"/>
      </w:pPr>
      <w:rPr>
        <w:rFonts w:hint="default"/>
        <w:lang w:val="en-US" w:eastAsia="en-US" w:bidi="ar-SA"/>
      </w:rPr>
    </w:lvl>
    <w:lvl w:ilvl="8">
      <w:numFmt w:val="bullet"/>
      <w:lvlText w:val="•"/>
      <w:lvlJc w:val="left"/>
      <w:pPr>
        <w:ind w:left="7791" w:hanging="634"/>
      </w:pPr>
      <w:rPr>
        <w:rFonts w:hint="default"/>
        <w:lang w:val="en-US" w:eastAsia="en-US" w:bidi="ar-SA"/>
      </w:rPr>
    </w:lvl>
  </w:abstractNum>
  <w:abstractNum w:abstractNumId="8" w15:restartNumberingAfterBreak="0">
    <w:nsid w:val="27E3715D"/>
    <w:multiLevelType w:val="hybridMultilevel"/>
    <w:tmpl w:val="7D6AD544"/>
    <w:lvl w:ilvl="0" w:tplc="25E647F4">
      <w:start w:val="1"/>
      <w:numFmt w:val="decimal"/>
      <w:lvlText w:val="%1-"/>
      <w:lvlJc w:val="left"/>
      <w:pPr>
        <w:ind w:left="1168" w:hanging="317"/>
      </w:pPr>
      <w:rPr>
        <w:rFonts w:ascii="Times New Roman" w:eastAsia="Times New Roman" w:hAnsi="Times New Roman" w:cs="Times New Roman" w:hint="default"/>
        <w:spacing w:val="0"/>
        <w:w w:val="99"/>
        <w:sz w:val="28"/>
        <w:szCs w:val="28"/>
        <w:lang w:val="en-US" w:eastAsia="en-US" w:bidi="ar-SA"/>
      </w:rPr>
    </w:lvl>
    <w:lvl w:ilvl="1" w:tplc="B20E47CC">
      <w:numFmt w:val="bullet"/>
      <w:lvlText w:val="•"/>
      <w:lvlJc w:val="left"/>
      <w:pPr>
        <w:ind w:left="2080" w:hanging="317"/>
      </w:pPr>
      <w:rPr>
        <w:rFonts w:hint="default"/>
        <w:lang w:val="en-US" w:eastAsia="en-US" w:bidi="ar-SA"/>
      </w:rPr>
    </w:lvl>
    <w:lvl w:ilvl="2" w:tplc="B9C8C5F8">
      <w:numFmt w:val="bullet"/>
      <w:lvlText w:val="•"/>
      <w:lvlJc w:val="left"/>
      <w:pPr>
        <w:ind w:left="2921" w:hanging="317"/>
      </w:pPr>
      <w:rPr>
        <w:rFonts w:hint="default"/>
        <w:lang w:val="en-US" w:eastAsia="en-US" w:bidi="ar-SA"/>
      </w:rPr>
    </w:lvl>
    <w:lvl w:ilvl="3" w:tplc="5420DDF6">
      <w:numFmt w:val="bullet"/>
      <w:lvlText w:val="•"/>
      <w:lvlJc w:val="left"/>
      <w:pPr>
        <w:ind w:left="3761" w:hanging="317"/>
      </w:pPr>
      <w:rPr>
        <w:rFonts w:hint="default"/>
        <w:lang w:val="en-US" w:eastAsia="en-US" w:bidi="ar-SA"/>
      </w:rPr>
    </w:lvl>
    <w:lvl w:ilvl="4" w:tplc="BA62CCC8">
      <w:numFmt w:val="bullet"/>
      <w:lvlText w:val="•"/>
      <w:lvlJc w:val="left"/>
      <w:pPr>
        <w:ind w:left="4602" w:hanging="317"/>
      </w:pPr>
      <w:rPr>
        <w:rFonts w:hint="default"/>
        <w:lang w:val="en-US" w:eastAsia="en-US" w:bidi="ar-SA"/>
      </w:rPr>
    </w:lvl>
    <w:lvl w:ilvl="5" w:tplc="A1D03066">
      <w:numFmt w:val="bullet"/>
      <w:lvlText w:val="•"/>
      <w:lvlJc w:val="left"/>
      <w:pPr>
        <w:ind w:left="5442" w:hanging="317"/>
      </w:pPr>
      <w:rPr>
        <w:rFonts w:hint="default"/>
        <w:lang w:val="en-US" w:eastAsia="en-US" w:bidi="ar-SA"/>
      </w:rPr>
    </w:lvl>
    <w:lvl w:ilvl="6" w:tplc="461AB346">
      <w:numFmt w:val="bullet"/>
      <w:lvlText w:val="•"/>
      <w:lvlJc w:val="left"/>
      <w:pPr>
        <w:ind w:left="6283" w:hanging="317"/>
      </w:pPr>
      <w:rPr>
        <w:rFonts w:hint="default"/>
        <w:lang w:val="en-US" w:eastAsia="en-US" w:bidi="ar-SA"/>
      </w:rPr>
    </w:lvl>
    <w:lvl w:ilvl="7" w:tplc="03343986">
      <w:numFmt w:val="bullet"/>
      <w:lvlText w:val="•"/>
      <w:lvlJc w:val="left"/>
      <w:pPr>
        <w:ind w:left="7123" w:hanging="317"/>
      </w:pPr>
      <w:rPr>
        <w:rFonts w:hint="default"/>
        <w:lang w:val="en-US" w:eastAsia="en-US" w:bidi="ar-SA"/>
      </w:rPr>
    </w:lvl>
    <w:lvl w:ilvl="8" w:tplc="14E29E7C">
      <w:numFmt w:val="bullet"/>
      <w:lvlText w:val="•"/>
      <w:lvlJc w:val="left"/>
      <w:pPr>
        <w:ind w:left="7964" w:hanging="317"/>
      </w:pPr>
      <w:rPr>
        <w:rFonts w:hint="default"/>
        <w:lang w:val="en-US" w:eastAsia="en-US" w:bidi="ar-SA"/>
      </w:rPr>
    </w:lvl>
  </w:abstractNum>
  <w:abstractNum w:abstractNumId="9" w15:restartNumberingAfterBreak="0">
    <w:nsid w:val="30E151B4"/>
    <w:multiLevelType w:val="hybridMultilevel"/>
    <w:tmpl w:val="0CBE2D0E"/>
    <w:lvl w:ilvl="0" w:tplc="04090001">
      <w:start w:val="1"/>
      <w:numFmt w:val="bullet"/>
      <w:lvlText w:val=""/>
      <w:lvlJc w:val="left"/>
      <w:pPr>
        <w:ind w:left="1951" w:hanging="360"/>
      </w:pPr>
      <w:rPr>
        <w:rFonts w:ascii="Symbol" w:hAnsi="Symbol" w:hint="default"/>
      </w:rPr>
    </w:lvl>
    <w:lvl w:ilvl="1" w:tplc="04090003" w:tentative="1">
      <w:start w:val="1"/>
      <w:numFmt w:val="bullet"/>
      <w:lvlText w:val="o"/>
      <w:lvlJc w:val="left"/>
      <w:pPr>
        <w:ind w:left="2671" w:hanging="360"/>
      </w:pPr>
      <w:rPr>
        <w:rFonts w:ascii="Courier New" w:hAnsi="Courier New" w:cs="Courier New" w:hint="default"/>
      </w:rPr>
    </w:lvl>
    <w:lvl w:ilvl="2" w:tplc="04090005" w:tentative="1">
      <w:start w:val="1"/>
      <w:numFmt w:val="bullet"/>
      <w:lvlText w:val=""/>
      <w:lvlJc w:val="left"/>
      <w:pPr>
        <w:ind w:left="3391" w:hanging="360"/>
      </w:pPr>
      <w:rPr>
        <w:rFonts w:ascii="Wingdings" w:hAnsi="Wingdings" w:hint="default"/>
      </w:rPr>
    </w:lvl>
    <w:lvl w:ilvl="3" w:tplc="04090001" w:tentative="1">
      <w:start w:val="1"/>
      <w:numFmt w:val="bullet"/>
      <w:lvlText w:val=""/>
      <w:lvlJc w:val="left"/>
      <w:pPr>
        <w:ind w:left="4111" w:hanging="360"/>
      </w:pPr>
      <w:rPr>
        <w:rFonts w:ascii="Symbol" w:hAnsi="Symbol" w:hint="default"/>
      </w:rPr>
    </w:lvl>
    <w:lvl w:ilvl="4" w:tplc="04090003" w:tentative="1">
      <w:start w:val="1"/>
      <w:numFmt w:val="bullet"/>
      <w:lvlText w:val="o"/>
      <w:lvlJc w:val="left"/>
      <w:pPr>
        <w:ind w:left="4831" w:hanging="360"/>
      </w:pPr>
      <w:rPr>
        <w:rFonts w:ascii="Courier New" w:hAnsi="Courier New" w:cs="Courier New" w:hint="default"/>
      </w:rPr>
    </w:lvl>
    <w:lvl w:ilvl="5" w:tplc="04090005" w:tentative="1">
      <w:start w:val="1"/>
      <w:numFmt w:val="bullet"/>
      <w:lvlText w:val=""/>
      <w:lvlJc w:val="left"/>
      <w:pPr>
        <w:ind w:left="5551" w:hanging="360"/>
      </w:pPr>
      <w:rPr>
        <w:rFonts w:ascii="Wingdings" w:hAnsi="Wingdings" w:hint="default"/>
      </w:rPr>
    </w:lvl>
    <w:lvl w:ilvl="6" w:tplc="04090001" w:tentative="1">
      <w:start w:val="1"/>
      <w:numFmt w:val="bullet"/>
      <w:lvlText w:val=""/>
      <w:lvlJc w:val="left"/>
      <w:pPr>
        <w:ind w:left="6271" w:hanging="360"/>
      </w:pPr>
      <w:rPr>
        <w:rFonts w:ascii="Symbol" w:hAnsi="Symbol" w:hint="default"/>
      </w:rPr>
    </w:lvl>
    <w:lvl w:ilvl="7" w:tplc="04090003" w:tentative="1">
      <w:start w:val="1"/>
      <w:numFmt w:val="bullet"/>
      <w:lvlText w:val="o"/>
      <w:lvlJc w:val="left"/>
      <w:pPr>
        <w:ind w:left="6991" w:hanging="360"/>
      </w:pPr>
      <w:rPr>
        <w:rFonts w:ascii="Courier New" w:hAnsi="Courier New" w:cs="Courier New" w:hint="default"/>
      </w:rPr>
    </w:lvl>
    <w:lvl w:ilvl="8" w:tplc="04090005" w:tentative="1">
      <w:start w:val="1"/>
      <w:numFmt w:val="bullet"/>
      <w:lvlText w:val=""/>
      <w:lvlJc w:val="left"/>
      <w:pPr>
        <w:ind w:left="7711" w:hanging="360"/>
      </w:pPr>
      <w:rPr>
        <w:rFonts w:ascii="Wingdings" w:hAnsi="Wingdings" w:hint="default"/>
      </w:rPr>
    </w:lvl>
  </w:abstractNum>
  <w:abstractNum w:abstractNumId="10" w15:restartNumberingAfterBreak="0">
    <w:nsid w:val="3CBA603A"/>
    <w:multiLevelType w:val="hybridMultilevel"/>
    <w:tmpl w:val="DB62F696"/>
    <w:lvl w:ilvl="0" w:tplc="C5BC666C">
      <w:start w:val="1"/>
      <w:numFmt w:val="decimal"/>
      <w:lvlText w:val="%1-"/>
      <w:lvlJc w:val="left"/>
      <w:pPr>
        <w:ind w:left="786" w:hanging="360"/>
      </w:pPr>
      <w:rPr>
        <w:rFonts w:hint="default"/>
      </w:rPr>
    </w:lvl>
    <w:lvl w:ilvl="1" w:tplc="08090019" w:tentative="1">
      <w:start w:val="1"/>
      <w:numFmt w:val="lowerLetter"/>
      <w:lvlText w:val="%2."/>
      <w:lvlJc w:val="left"/>
      <w:pPr>
        <w:ind w:left="1506" w:hanging="360"/>
      </w:pPr>
    </w:lvl>
    <w:lvl w:ilvl="2" w:tplc="0809001B" w:tentative="1">
      <w:start w:val="1"/>
      <w:numFmt w:val="lowerRoman"/>
      <w:lvlText w:val="%3."/>
      <w:lvlJc w:val="right"/>
      <w:pPr>
        <w:ind w:left="2226" w:hanging="180"/>
      </w:pPr>
    </w:lvl>
    <w:lvl w:ilvl="3" w:tplc="0809000F" w:tentative="1">
      <w:start w:val="1"/>
      <w:numFmt w:val="decimal"/>
      <w:lvlText w:val="%4."/>
      <w:lvlJc w:val="left"/>
      <w:pPr>
        <w:ind w:left="2946" w:hanging="360"/>
      </w:pPr>
    </w:lvl>
    <w:lvl w:ilvl="4" w:tplc="08090019" w:tentative="1">
      <w:start w:val="1"/>
      <w:numFmt w:val="lowerLetter"/>
      <w:lvlText w:val="%5."/>
      <w:lvlJc w:val="left"/>
      <w:pPr>
        <w:ind w:left="3666" w:hanging="360"/>
      </w:pPr>
    </w:lvl>
    <w:lvl w:ilvl="5" w:tplc="0809001B" w:tentative="1">
      <w:start w:val="1"/>
      <w:numFmt w:val="lowerRoman"/>
      <w:lvlText w:val="%6."/>
      <w:lvlJc w:val="right"/>
      <w:pPr>
        <w:ind w:left="4386" w:hanging="180"/>
      </w:pPr>
    </w:lvl>
    <w:lvl w:ilvl="6" w:tplc="0809000F" w:tentative="1">
      <w:start w:val="1"/>
      <w:numFmt w:val="decimal"/>
      <w:lvlText w:val="%7."/>
      <w:lvlJc w:val="left"/>
      <w:pPr>
        <w:ind w:left="5106" w:hanging="360"/>
      </w:pPr>
    </w:lvl>
    <w:lvl w:ilvl="7" w:tplc="08090019" w:tentative="1">
      <w:start w:val="1"/>
      <w:numFmt w:val="lowerLetter"/>
      <w:lvlText w:val="%8."/>
      <w:lvlJc w:val="left"/>
      <w:pPr>
        <w:ind w:left="5826" w:hanging="360"/>
      </w:pPr>
    </w:lvl>
    <w:lvl w:ilvl="8" w:tplc="0809001B" w:tentative="1">
      <w:start w:val="1"/>
      <w:numFmt w:val="lowerRoman"/>
      <w:lvlText w:val="%9."/>
      <w:lvlJc w:val="right"/>
      <w:pPr>
        <w:ind w:left="6546" w:hanging="180"/>
      </w:pPr>
    </w:lvl>
  </w:abstractNum>
  <w:abstractNum w:abstractNumId="11" w15:restartNumberingAfterBreak="0">
    <w:nsid w:val="438763E2"/>
    <w:multiLevelType w:val="multilevel"/>
    <w:tmpl w:val="A9EAFD56"/>
    <w:lvl w:ilvl="0">
      <w:start w:val="1"/>
      <w:numFmt w:val="decimal"/>
      <w:lvlText w:val="%1"/>
      <w:lvlJc w:val="left"/>
      <w:pPr>
        <w:ind w:left="1087" w:hanging="423"/>
      </w:pPr>
      <w:rPr>
        <w:rFonts w:hint="default"/>
        <w:lang w:val="en-US" w:eastAsia="en-US" w:bidi="ar-SA"/>
      </w:rPr>
    </w:lvl>
    <w:lvl w:ilvl="1">
      <w:start w:val="1"/>
      <w:numFmt w:val="decimal"/>
      <w:lvlText w:val="%1.%2"/>
      <w:lvlJc w:val="left"/>
      <w:pPr>
        <w:ind w:left="1087" w:hanging="423"/>
      </w:pPr>
      <w:rPr>
        <w:rFonts w:ascii="Times New Roman" w:eastAsia="Times New Roman" w:hAnsi="Times New Roman" w:cs="Times New Roman" w:hint="default"/>
        <w:b/>
        <w:bCs/>
        <w:spacing w:val="-1"/>
        <w:w w:val="99"/>
        <w:sz w:val="28"/>
        <w:szCs w:val="28"/>
        <w:lang w:val="en-US" w:eastAsia="en-US" w:bidi="ar-SA"/>
      </w:rPr>
    </w:lvl>
    <w:lvl w:ilvl="2">
      <w:numFmt w:val="bullet"/>
      <w:lvlText w:val="•"/>
      <w:lvlJc w:val="left"/>
      <w:pPr>
        <w:ind w:left="2793" w:hanging="423"/>
      </w:pPr>
      <w:rPr>
        <w:rFonts w:hint="default"/>
        <w:lang w:val="en-US" w:eastAsia="en-US" w:bidi="ar-SA"/>
      </w:rPr>
    </w:lvl>
    <w:lvl w:ilvl="3">
      <w:numFmt w:val="bullet"/>
      <w:lvlText w:val="•"/>
      <w:lvlJc w:val="left"/>
      <w:pPr>
        <w:ind w:left="3649" w:hanging="423"/>
      </w:pPr>
      <w:rPr>
        <w:rFonts w:hint="default"/>
        <w:lang w:val="en-US" w:eastAsia="en-US" w:bidi="ar-SA"/>
      </w:rPr>
    </w:lvl>
    <w:lvl w:ilvl="4">
      <w:numFmt w:val="bullet"/>
      <w:lvlText w:val="•"/>
      <w:lvlJc w:val="left"/>
      <w:pPr>
        <w:ind w:left="4506" w:hanging="423"/>
      </w:pPr>
      <w:rPr>
        <w:rFonts w:hint="default"/>
        <w:lang w:val="en-US" w:eastAsia="en-US" w:bidi="ar-SA"/>
      </w:rPr>
    </w:lvl>
    <w:lvl w:ilvl="5">
      <w:numFmt w:val="bullet"/>
      <w:lvlText w:val="•"/>
      <w:lvlJc w:val="left"/>
      <w:pPr>
        <w:ind w:left="5362" w:hanging="423"/>
      </w:pPr>
      <w:rPr>
        <w:rFonts w:hint="default"/>
        <w:lang w:val="en-US" w:eastAsia="en-US" w:bidi="ar-SA"/>
      </w:rPr>
    </w:lvl>
    <w:lvl w:ilvl="6">
      <w:numFmt w:val="bullet"/>
      <w:lvlText w:val="•"/>
      <w:lvlJc w:val="left"/>
      <w:pPr>
        <w:ind w:left="6219" w:hanging="423"/>
      </w:pPr>
      <w:rPr>
        <w:rFonts w:hint="default"/>
        <w:lang w:val="en-US" w:eastAsia="en-US" w:bidi="ar-SA"/>
      </w:rPr>
    </w:lvl>
    <w:lvl w:ilvl="7">
      <w:numFmt w:val="bullet"/>
      <w:lvlText w:val="•"/>
      <w:lvlJc w:val="left"/>
      <w:pPr>
        <w:ind w:left="7075" w:hanging="423"/>
      </w:pPr>
      <w:rPr>
        <w:rFonts w:hint="default"/>
        <w:lang w:val="en-US" w:eastAsia="en-US" w:bidi="ar-SA"/>
      </w:rPr>
    </w:lvl>
    <w:lvl w:ilvl="8">
      <w:numFmt w:val="bullet"/>
      <w:lvlText w:val="•"/>
      <w:lvlJc w:val="left"/>
      <w:pPr>
        <w:ind w:left="7932" w:hanging="423"/>
      </w:pPr>
      <w:rPr>
        <w:rFonts w:hint="default"/>
        <w:lang w:val="en-US" w:eastAsia="en-US" w:bidi="ar-SA"/>
      </w:rPr>
    </w:lvl>
  </w:abstractNum>
  <w:abstractNum w:abstractNumId="12" w15:restartNumberingAfterBreak="0">
    <w:nsid w:val="4E763954"/>
    <w:multiLevelType w:val="hybridMultilevel"/>
    <w:tmpl w:val="1A8CCAF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13" w15:restartNumberingAfterBreak="0">
    <w:nsid w:val="52333EB7"/>
    <w:multiLevelType w:val="hybridMultilevel"/>
    <w:tmpl w:val="83885894"/>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14" w15:restartNumberingAfterBreak="0">
    <w:nsid w:val="68414AAD"/>
    <w:multiLevelType w:val="multilevel"/>
    <w:tmpl w:val="7F509D5A"/>
    <w:lvl w:ilvl="0">
      <w:start w:val="1"/>
      <w:numFmt w:val="decimal"/>
      <w:lvlText w:val="%1"/>
      <w:lvlJc w:val="left"/>
      <w:pPr>
        <w:ind w:left="1087" w:hanging="423"/>
      </w:pPr>
      <w:rPr>
        <w:rFonts w:hint="default"/>
        <w:lang w:val="en-US" w:eastAsia="en-US" w:bidi="ar-SA"/>
      </w:rPr>
    </w:lvl>
    <w:lvl w:ilvl="1">
      <w:start w:val="1"/>
      <w:numFmt w:val="decimal"/>
      <w:lvlText w:val="%1.%2"/>
      <w:lvlJc w:val="left"/>
      <w:pPr>
        <w:ind w:left="1087" w:hanging="423"/>
      </w:pPr>
      <w:rPr>
        <w:rFonts w:ascii="Times New Roman" w:eastAsia="Times New Roman" w:hAnsi="Times New Roman" w:cs="Times New Roman" w:hint="default"/>
        <w:b/>
        <w:bCs/>
        <w:spacing w:val="-1"/>
        <w:w w:val="99"/>
        <w:sz w:val="28"/>
        <w:szCs w:val="28"/>
        <w:lang w:val="en-US" w:eastAsia="en-US" w:bidi="ar-SA"/>
      </w:rPr>
    </w:lvl>
    <w:lvl w:ilvl="2">
      <w:numFmt w:val="bullet"/>
      <w:lvlText w:val="•"/>
      <w:lvlJc w:val="left"/>
      <w:pPr>
        <w:ind w:left="2793" w:hanging="423"/>
      </w:pPr>
      <w:rPr>
        <w:rFonts w:hint="default"/>
        <w:lang w:val="en-US" w:eastAsia="en-US" w:bidi="ar-SA"/>
      </w:rPr>
    </w:lvl>
    <w:lvl w:ilvl="3">
      <w:numFmt w:val="bullet"/>
      <w:lvlText w:val="•"/>
      <w:lvlJc w:val="left"/>
      <w:pPr>
        <w:ind w:left="3649" w:hanging="423"/>
      </w:pPr>
      <w:rPr>
        <w:rFonts w:hint="default"/>
        <w:lang w:val="en-US" w:eastAsia="en-US" w:bidi="ar-SA"/>
      </w:rPr>
    </w:lvl>
    <w:lvl w:ilvl="4">
      <w:numFmt w:val="bullet"/>
      <w:lvlText w:val="•"/>
      <w:lvlJc w:val="left"/>
      <w:pPr>
        <w:ind w:left="4506" w:hanging="423"/>
      </w:pPr>
      <w:rPr>
        <w:rFonts w:hint="default"/>
        <w:lang w:val="en-US" w:eastAsia="en-US" w:bidi="ar-SA"/>
      </w:rPr>
    </w:lvl>
    <w:lvl w:ilvl="5">
      <w:numFmt w:val="bullet"/>
      <w:lvlText w:val="•"/>
      <w:lvlJc w:val="left"/>
      <w:pPr>
        <w:ind w:left="5362" w:hanging="423"/>
      </w:pPr>
      <w:rPr>
        <w:rFonts w:hint="default"/>
        <w:lang w:val="en-US" w:eastAsia="en-US" w:bidi="ar-SA"/>
      </w:rPr>
    </w:lvl>
    <w:lvl w:ilvl="6">
      <w:numFmt w:val="bullet"/>
      <w:lvlText w:val="•"/>
      <w:lvlJc w:val="left"/>
      <w:pPr>
        <w:ind w:left="6219" w:hanging="423"/>
      </w:pPr>
      <w:rPr>
        <w:rFonts w:hint="default"/>
        <w:lang w:val="en-US" w:eastAsia="en-US" w:bidi="ar-SA"/>
      </w:rPr>
    </w:lvl>
    <w:lvl w:ilvl="7">
      <w:numFmt w:val="bullet"/>
      <w:lvlText w:val="•"/>
      <w:lvlJc w:val="left"/>
      <w:pPr>
        <w:ind w:left="7075" w:hanging="423"/>
      </w:pPr>
      <w:rPr>
        <w:rFonts w:hint="default"/>
        <w:lang w:val="en-US" w:eastAsia="en-US" w:bidi="ar-SA"/>
      </w:rPr>
    </w:lvl>
    <w:lvl w:ilvl="8">
      <w:numFmt w:val="bullet"/>
      <w:lvlText w:val="•"/>
      <w:lvlJc w:val="left"/>
      <w:pPr>
        <w:ind w:left="7932" w:hanging="423"/>
      </w:pPr>
      <w:rPr>
        <w:rFonts w:hint="default"/>
        <w:lang w:val="en-US" w:eastAsia="en-US" w:bidi="ar-SA"/>
      </w:rPr>
    </w:lvl>
  </w:abstractNum>
  <w:abstractNum w:abstractNumId="15" w15:restartNumberingAfterBreak="0">
    <w:nsid w:val="6DB91DD2"/>
    <w:multiLevelType w:val="hybridMultilevel"/>
    <w:tmpl w:val="6B1EBCA8"/>
    <w:lvl w:ilvl="0" w:tplc="04090011">
      <w:start w:val="1"/>
      <w:numFmt w:val="decimal"/>
      <w:lvlText w:val="%1)"/>
      <w:lvlJc w:val="left"/>
      <w:pPr>
        <w:ind w:left="3946" w:hanging="360"/>
      </w:pPr>
    </w:lvl>
    <w:lvl w:ilvl="1" w:tplc="04090019" w:tentative="1">
      <w:start w:val="1"/>
      <w:numFmt w:val="lowerLetter"/>
      <w:lvlText w:val="%2."/>
      <w:lvlJc w:val="left"/>
      <w:pPr>
        <w:ind w:left="4666" w:hanging="360"/>
      </w:pPr>
    </w:lvl>
    <w:lvl w:ilvl="2" w:tplc="0409001B" w:tentative="1">
      <w:start w:val="1"/>
      <w:numFmt w:val="lowerRoman"/>
      <w:lvlText w:val="%3."/>
      <w:lvlJc w:val="right"/>
      <w:pPr>
        <w:ind w:left="5386" w:hanging="180"/>
      </w:pPr>
    </w:lvl>
    <w:lvl w:ilvl="3" w:tplc="0409000F" w:tentative="1">
      <w:start w:val="1"/>
      <w:numFmt w:val="decimal"/>
      <w:lvlText w:val="%4."/>
      <w:lvlJc w:val="left"/>
      <w:pPr>
        <w:ind w:left="6106" w:hanging="360"/>
      </w:pPr>
    </w:lvl>
    <w:lvl w:ilvl="4" w:tplc="04090019" w:tentative="1">
      <w:start w:val="1"/>
      <w:numFmt w:val="lowerLetter"/>
      <w:lvlText w:val="%5."/>
      <w:lvlJc w:val="left"/>
      <w:pPr>
        <w:ind w:left="6826" w:hanging="360"/>
      </w:pPr>
    </w:lvl>
    <w:lvl w:ilvl="5" w:tplc="0409001B" w:tentative="1">
      <w:start w:val="1"/>
      <w:numFmt w:val="lowerRoman"/>
      <w:lvlText w:val="%6."/>
      <w:lvlJc w:val="right"/>
      <w:pPr>
        <w:ind w:left="7546" w:hanging="180"/>
      </w:pPr>
    </w:lvl>
    <w:lvl w:ilvl="6" w:tplc="0409000F" w:tentative="1">
      <w:start w:val="1"/>
      <w:numFmt w:val="decimal"/>
      <w:lvlText w:val="%7."/>
      <w:lvlJc w:val="left"/>
      <w:pPr>
        <w:ind w:left="8266" w:hanging="360"/>
      </w:pPr>
    </w:lvl>
    <w:lvl w:ilvl="7" w:tplc="04090019" w:tentative="1">
      <w:start w:val="1"/>
      <w:numFmt w:val="lowerLetter"/>
      <w:lvlText w:val="%8."/>
      <w:lvlJc w:val="left"/>
      <w:pPr>
        <w:ind w:left="8986" w:hanging="360"/>
      </w:pPr>
    </w:lvl>
    <w:lvl w:ilvl="8" w:tplc="0409001B" w:tentative="1">
      <w:start w:val="1"/>
      <w:numFmt w:val="lowerRoman"/>
      <w:lvlText w:val="%9."/>
      <w:lvlJc w:val="right"/>
      <w:pPr>
        <w:ind w:left="9706" w:hanging="180"/>
      </w:pPr>
    </w:lvl>
  </w:abstractNum>
  <w:abstractNum w:abstractNumId="16" w15:restartNumberingAfterBreak="0">
    <w:nsid w:val="71C867DB"/>
    <w:multiLevelType w:val="multilevel"/>
    <w:tmpl w:val="567C3A22"/>
    <w:lvl w:ilvl="0">
      <w:start w:val="2"/>
      <w:numFmt w:val="decimal"/>
      <w:lvlText w:val="%1"/>
      <w:lvlJc w:val="left"/>
      <w:pPr>
        <w:ind w:left="1087" w:hanging="423"/>
      </w:pPr>
      <w:rPr>
        <w:rFonts w:hint="default"/>
        <w:lang w:val="en-US" w:eastAsia="en-US" w:bidi="ar-SA"/>
      </w:rPr>
    </w:lvl>
    <w:lvl w:ilvl="1">
      <w:start w:val="1"/>
      <w:numFmt w:val="decimal"/>
      <w:lvlText w:val="%1.%2"/>
      <w:lvlJc w:val="left"/>
      <w:pPr>
        <w:ind w:left="1087" w:hanging="423"/>
      </w:pPr>
      <w:rPr>
        <w:rFonts w:ascii="Times New Roman" w:eastAsia="Times New Roman" w:hAnsi="Times New Roman" w:cs="Times New Roman" w:hint="default"/>
        <w:b/>
        <w:bCs/>
        <w:spacing w:val="-1"/>
        <w:w w:val="99"/>
        <w:sz w:val="28"/>
        <w:szCs w:val="28"/>
        <w:lang w:val="en-US" w:eastAsia="en-US" w:bidi="ar-SA"/>
      </w:rPr>
    </w:lvl>
    <w:lvl w:ilvl="2">
      <w:start w:val="1"/>
      <w:numFmt w:val="decimal"/>
      <w:lvlText w:val="%1.%2.%3"/>
      <w:lvlJc w:val="left"/>
      <w:pPr>
        <w:ind w:left="1299" w:hanging="634"/>
      </w:pPr>
      <w:rPr>
        <w:rFonts w:ascii="Times New Roman" w:eastAsia="Times New Roman" w:hAnsi="Times New Roman" w:cs="Times New Roman" w:hint="default"/>
        <w:b/>
        <w:bCs/>
        <w:spacing w:val="-1"/>
        <w:w w:val="99"/>
        <w:sz w:val="28"/>
        <w:szCs w:val="28"/>
        <w:lang w:val="en-US" w:eastAsia="en-US" w:bidi="ar-SA"/>
      </w:rPr>
    </w:lvl>
    <w:lvl w:ilvl="3">
      <w:numFmt w:val="bullet"/>
      <w:lvlText w:val="•"/>
      <w:lvlJc w:val="left"/>
      <w:pPr>
        <w:ind w:left="3154" w:hanging="634"/>
      </w:pPr>
      <w:rPr>
        <w:rFonts w:hint="default"/>
        <w:lang w:val="en-US" w:eastAsia="en-US" w:bidi="ar-SA"/>
      </w:rPr>
    </w:lvl>
    <w:lvl w:ilvl="4">
      <w:numFmt w:val="bullet"/>
      <w:lvlText w:val="•"/>
      <w:lvlJc w:val="left"/>
      <w:pPr>
        <w:ind w:left="4081" w:hanging="634"/>
      </w:pPr>
      <w:rPr>
        <w:rFonts w:hint="default"/>
        <w:lang w:val="en-US" w:eastAsia="en-US" w:bidi="ar-SA"/>
      </w:rPr>
    </w:lvl>
    <w:lvl w:ilvl="5">
      <w:numFmt w:val="bullet"/>
      <w:lvlText w:val="•"/>
      <w:lvlJc w:val="left"/>
      <w:pPr>
        <w:ind w:left="5009" w:hanging="634"/>
      </w:pPr>
      <w:rPr>
        <w:rFonts w:hint="default"/>
        <w:lang w:val="en-US" w:eastAsia="en-US" w:bidi="ar-SA"/>
      </w:rPr>
    </w:lvl>
    <w:lvl w:ilvl="6">
      <w:numFmt w:val="bullet"/>
      <w:lvlText w:val="•"/>
      <w:lvlJc w:val="left"/>
      <w:pPr>
        <w:ind w:left="5936" w:hanging="634"/>
      </w:pPr>
      <w:rPr>
        <w:rFonts w:hint="default"/>
        <w:lang w:val="en-US" w:eastAsia="en-US" w:bidi="ar-SA"/>
      </w:rPr>
    </w:lvl>
    <w:lvl w:ilvl="7">
      <w:numFmt w:val="bullet"/>
      <w:lvlText w:val="•"/>
      <w:lvlJc w:val="left"/>
      <w:pPr>
        <w:ind w:left="6863" w:hanging="634"/>
      </w:pPr>
      <w:rPr>
        <w:rFonts w:hint="default"/>
        <w:lang w:val="en-US" w:eastAsia="en-US" w:bidi="ar-SA"/>
      </w:rPr>
    </w:lvl>
    <w:lvl w:ilvl="8">
      <w:numFmt w:val="bullet"/>
      <w:lvlText w:val="•"/>
      <w:lvlJc w:val="left"/>
      <w:pPr>
        <w:ind w:left="7791" w:hanging="634"/>
      </w:pPr>
      <w:rPr>
        <w:rFonts w:hint="default"/>
        <w:lang w:val="en-US" w:eastAsia="en-US" w:bidi="ar-SA"/>
      </w:rPr>
    </w:lvl>
  </w:abstractNum>
  <w:abstractNum w:abstractNumId="17" w15:restartNumberingAfterBreak="0">
    <w:nsid w:val="77C060F0"/>
    <w:multiLevelType w:val="hybridMultilevel"/>
    <w:tmpl w:val="40E29C30"/>
    <w:lvl w:ilvl="0" w:tplc="5A2E32AE">
      <w:numFmt w:val="bullet"/>
      <w:lvlText w:val="-"/>
      <w:lvlJc w:val="left"/>
      <w:pPr>
        <w:ind w:left="828" w:hanging="164"/>
      </w:pPr>
      <w:rPr>
        <w:rFonts w:ascii="Times New Roman" w:eastAsia="Times New Roman" w:hAnsi="Times New Roman" w:cs="Times New Roman" w:hint="default"/>
        <w:b/>
        <w:bCs/>
        <w:w w:val="99"/>
        <w:sz w:val="28"/>
        <w:szCs w:val="28"/>
        <w:lang w:val="en-US" w:eastAsia="en-US" w:bidi="ar-SA"/>
      </w:rPr>
    </w:lvl>
    <w:lvl w:ilvl="1" w:tplc="A3009FE4">
      <w:numFmt w:val="bullet"/>
      <w:lvlText w:val="•"/>
      <w:lvlJc w:val="left"/>
      <w:pPr>
        <w:ind w:left="1702" w:hanging="164"/>
      </w:pPr>
      <w:rPr>
        <w:rFonts w:hint="default"/>
        <w:lang w:val="en-US" w:eastAsia="en-US" w:bidi="ar-SA"/>
      </w:rPr>
    </w:lvl>
    <w:lvl w:ilvl="2" w:tplc="969A3840">
      <w:numFmt w:val="bullet"/>
      <w:lvlText w:val="•"/>
      <w:lvlJc w:val="left"/>
      <w:pPr>
        <w:ind w:left="2585" w:hanging="164"/>
      </w:pPr>
      <w:rPr>
        <w:rFonts w:hint="default"/>
        <w:lang w:val="en-US" w:eastAsia="en-US" w:bidi="ar-SA"/>
      </w:rPr>
    </w:lvl>
    <w:lvl w:ilvl="3" w:tplc="7FD6A120">
      <w:numFmt w:val="bullet"/>
      <w:lvlText w:val="•"/>
      <w:lvlJc w:val="left"/>
      <w:pPr>
        <w:ind w:left="3467" w:hanging="164"/>
      </w:pPr>
      <w:rPr>
        <w:rFonts w:hint="default"/>
        <w:lang w:val="en-US" w:eastAsia="en-US" w:bidi="ar-SA"/>
      </w:rPr>
    </w:lvl>
    <w:lvl w:ilvl="4" w:tplc="C4D6EAB4">
      <w:numFmt w:val="bullet"/>
      <w:lvlText w:val="•"/>
      <w:lvlJc w:val="left"/>
      <w:pPr>
        <w:ind w:left="4350" w:hanging="164"/>
      </w:pPr>
      <w:rPr>
        <w:rFonts w:hint="default"/>
        <w:lang w:val="en-US" w:eastAsia="en-US" w:bidi="ar-SA"/>
      </w:rPr>
    </w:lvl>
    <w:lvl w:ilvl="5" w:tplc="BA9444EC">
      <w:numFmt w:val="bullet"/>
      <w:lvlText w:val="•"/>
      <w:lvlJc w:val="left"/>
      <w:pPr>
        <w:ind w:left="5232" w:hanging="164"/>
      </w:pPr>
      <w:rPr>
        <w:rFonts w:hint="default"/>
        <w:lang w:val="en-US" w:eastAsia="en-US" w:bidi="ar-SA"/>
      </w:rPr>
    </w:lvl>
    <w:lvl w:ilvl="6" w:tplc="5E764510">
      <w:numFmt w:val="bullet"/>
      <w:lvlText w:val="•"/>
      <w:lvlJc w:val="left"/>
      <w:pPr>
        <w:ind w:left="6115" w:hanging="164"/>
      </w:pPr>
      <w:rPr>
        <w:rFonts w:hint="default"/>
        <w:lang w:val="en-US" w:eastAsia="en-US" w:bidi="ar-SA"/>
      </w:rPr>
    </w:lvl>
    <w:lvl w:ilvl="7" w:tplc="CF520654">
      <w:numFmt w:val="bullet"/>
      <w:lvlText w:val="•"/>
      <w:lvlJc w:val="left"/>
      <w:pPr>
        <w:ind w:left="6997" w:hanging="164"/>
      </w:pPr>
      <w:rPr>
        <w:rFonts w:hint="default"/>
        <w:lang w:val="en-US" w:eastAsia="en-US" w:bidi="ar-SA"/>
      </w:rPr>
    </w:lvl>
    <w:lvl w:ilvl="8" w:tplc="3A1831C0">
      <w:numFmt w:val="bullet"/>
      <w:lvlText w:val="•"/>
      <w:lvlJc w:val="left"/>
      <w:pPr>
        <w:ind w:left="7880" w:hanging="164"/>
      </w:pPr>
      <w:rPr>
        <w:rFonts w:hint="default"/>
        <w:lang w:val="en-US" w:eastAsia="en-US" w:bidi="ar-SA"/>
      </w:rPr>
    </w:lvl>
  </w:abstractNum>
  <w:abstractNum w:abstractNumId="18" w15:restartNumberingAfterBreak="0">
    <w:nsid w:val="77C93740"/>
    <w:multiLevelType w:val="multilevel"/>
    <w:tmpl w:val="567C3A22"/>
    <w:lvl w:ilvl="0">
      <w:start w:val="2"/>
      <w:numFmt w:val="decimal"/>
      <w:lvlText w:val="%1"/>
      <w:lvlJc w:val="left"/>
      <w:pPr>
        <w:ind w:left="1087" w:hanging="423"/>
      </w:pPr>
      <w:rPr>
        <w:rFonts w:hint="default"/>
        <w:lang w:val="en-US" w:eastAsia="en-US" w:bidi="ar-SA"/>
      </w:rPr>
    </w:lvl>
    <w:lvl w:ilvl="1">
      <w:start w:val="1"/>
      <w:numFmt w:val="decimal"/>
      <w:lvlText w:val="%1.%2"/>
      <w:lvlJc w:val="left"/>
      <w:pPr>
        <w:ind w:left="1087" w:hanging="423"/>
      </w:pPr>
      <w:rPr>
        <w:rFonts w:ascii="Times New Roman" w:eastAsia="Times New Roman" w:hAnsi="Times New Roman" w:cs="Times New Roman" w:hint="default"/>
        <w:b/>
        <w:bCs/>
        <w:spacing w:val="-1"/>
        <w:w w:val="99"/>
        <w:sz w:val="28"/>
        <w:szCs w:val="28"/>
        <w:lang w:val="en-US" w:eastAsia="en-US" w:bidi="ar-SA"/>
      </w:rPr>
    </w:lvl>
    <w:lvl w:ilvl="2">
      <w:start w:val="1"/>
      <w:numFmt w:val="decimal"/>
      <w:lvlText w:val="%1.%2.%3"/>
      <w:lvlJc w:val="left"/>
      <w:pPr>
        <w:ind w:left="1299" w:hanging="634"/>
      </w:pPr>
      <w:rPr>
        <w:rFonts w:ascii="Times New Roman" w:eastAsia="Times New Roman" w:hAnsi="Times New Roman" w:cs="Times New Roman" w:hint="default"/>
        <w:b/>
        <w:bCs/>
        <w:spacing w:val="-1"/>
        <w:w w:val="99"/>
        <w:sz w:val="28"/>
        <w:szCs w:val="28"/>
        <w:lang w:val="en-US" w:eastAsia="en-US" w:bidi="ar-SA"/>
      </w:rPr>
    </w:lvl>
    <w:lvl w:ilvl="3">
      <w:numFmt w:val="bullet"/>
      <w:lvlText w:val="•"/>
      <w:lvlJc w:val="left"/>
      <w:pPr>
        <w:ind w:left="3154" w:hanging="634"/>
      </w:pPr>
      <w:rPr>
        <w:rFonts w:hint="default"/>
        <w:lang w:val="en-US" w:eastAsia="en-US" w:bidi="ar-SA"/>
      </w:rPr>
    </w:lvl>
    <w:lvl w:ilvl="4">
      <w:numFmt w:val="bullet"/>
      <w:lvlText w:val="•"/>
      <w:lvlJc w:val="left"/>
      <w:pPr>
        <w:ind w:left="4081" w:hanging="634"/>
      </w:pPr>
      <w:rPr>
        <w:rFonts w:hint="default"/>
        <w:lang w:val="en-US" w:eastAsia="en-US" w:bidi="ar-SA"/>
      </w:rPr>
    </w:lvl>
    <w:lvl w:ilvl="5">
      <w:numFmt w:val="bullet"/>
      <w:lvlText w:val="•"/>
      <w:lvlJc w:val="left"/>
      <w:pPr>
        <w:ind w:left="5009" w:hanging="634"/>
      </w:pPr>
      <w:rPr>
        <w:rFonts w:hint="default"/>
        <w:lang w:val="en-US" w:eastAsia="en-US" w:bidi="ar-SA"/>
      </w:rPr>
    </w:lvl>
    <w:lvl w:ilvl="6">
      <w:numFmt w:val="bullet"/>
      <w:lvlText w:val="•"/>
      <w:lvlJc w:val="left"/>
      <w:pPr>
        <w:ind w:left="5936" w:hanging="634"/>
      </w:pPr>
      <w:rPr>
        <w:rFonts w:hint="default"/>
        <w:lang w:val="en-US" w:eastAsia="en-US" w:bidi="ar-SA"/>
      </w:rPr>
    </w:lvl>
    <w:lvl w:ilvl="7">
      <w:numFmt w:val="bullet"/>
      <w:lvlText w:val="•"/>
      <w:lvlJc w:val="left"/>
      <w:pPr>
        <w:ind w:left="6863" w:hanging="634"/>
      </w:pPr>
      <w:rPr>
        <w:rFonts w:hint="default"/>
        <w:lang w:val="en-US" w:eastAsia="en-US" w:bidi="ar-SA"/>
      </w:rPr>
    </w:lvl>
    <w:lvl w:ilvl="8">
      <w:numFmt w:val="bullet"/>
      <w:lvlText w:val="•"/>
      <w:lvlJc w:val="left"/>
      <w:pPr>
        <w:ind w:left="7791" w:hanging="634"/>
      </w:pPr>
      <w:rPr>
        <w:rFonts w:hint="default"/>
        <w:lang w:val="en-US" w:eastAsia="en-US" w:bidi="ar-SA"/>
      </w:rPr>
    </w:lvl>
  </w:abstractNum>
  <w:num w:numId="1">
    <w:abstractNumId w:val="11"/>
  </w:num>
  <w:num w:numId="2">
    <w:abstractNumId w:val="10"/>
  </w:num>
  <w:num w:numId="3">
    <w:abstractNumId w:val="0"/>
  </w:num>
  <w:num w:numId="4">
    <w:abstractNumId w:val="14"/>
  </w:num>
  <w:num w:numId="5">
    <w:abstractNumId w:val="15"/>
  </w:num>
  <w:num w:numId="6">
    <w:abstractNumId w:val="5"/>
  </w:num>
  <w:num w:numId="7">
    <w:abstractNumId w:val="3"/>
  </w:num>
  <w:num w:numId="8">
    <w:abstractNumId w:val="2"/>
  </w:num>
  <w:num w:numId="9">
    <w:abstractNumId w:val="6"/>
  </w:num>
  <w:num w:numId="10">
    <w:abstractNumId w:val="4"/>
  </w:num>
  <w:num w:numId="11">
    <w:abstractNumId w:val="16"/>
  </w:num>
  <w:num w:numId="12">
    <w:abstractNumId w:val="7"/>
  </w:num>
  <w:num w:numId="13">
    <w:abstractNumId w:val="18"/>
  </w:num>
  <w:num w:numId="14">
    <w:abstractNumId w:val="13"/>
  </w:num>
  <w:num w:numId="15">
    <w:abstractNumId w:val="1"/>
  </w:num>
  <w:num w:numId="16">
    <w:abstractNumId w:val="12"/>
  </w:num>
  <w:num w:numId="17">
    <w:abstractNumId w:val="17"/>
  </w:num>
  <w:num w:numId="18">
    <w:abstractNumId w:val="8"/>
  </w:num>
  <w:num w:numId="19">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szAyMzMzNDI2MjQzMDVR0lEKTi0uzszPAykwrAUANp1fPSwAAAA="/>
  </w:docVars>
  <w:rsids>
    <w:rsidRoot w:val="00A775E3"/>
    <w:rsid w:val="00010F28"/>
    <w:rsid w:val="00016F41"/>
    <w:rsid w:val="00042149"/>
    <w:rsid w:val="00057E16"/>
    <w:rsid w:val="00066A5F"/>
    <w:rsid w:val="00137259"/>
    <w:rsid w:val="00191626"/>
    <w:rsid w:val="00193383"/>
    <w:rsid w:val="001A748B"/>
    <w:rsid w:val="00217527"/>
    <w:rsid w:val="00236AA9"/>
    <w:rsid w:val="00246D3E"/>
    <w:rsid w:val="002D664C"/>
    <w:rsid w:val="002F38A1"/>
    <w:rsid w:val="003211E4"/>
    <w:rsid w:val="00347336"/>
    <w:rsid w:val="00360A88"/>
    <w:rsid w:val="003718CE"/>
    <w:rsid w:val="003B6CB0"/>
    <w:rsid w:val="003D650B"/>
    <w:rsid w:val="003E1D81"/>
    <w:rsid w:val="00423552"/>
    <w:rsid w:val="00423C05"/>
    <w:rsid w:val="0043419F"/>
    <w:rsid w:val="00492FD1"/>
    <w:rsid w:val="004A4B06"/>
    <w:rsid w:val="004D1383"/>
    <w:rsid w:val="005D4C63"/>
    <w:rsid w:val="005F1D01"/>
    <w:rsid w:val="005F2BF7"/>
    <w:rsid w:val="005F4A73"/>
    <w:rsid w:val="00611F78"/>
    <w:rsid w:val="00623ADC"/>
    <w:rsid w:val="00631705"/>
    <w:rsid w:val="00640A23"/>
    <w:rsid w:val="006570D4"/>
    <w:rsid w:val="00664B78"/>
    <w:rsid w:val="006843E9"/>
    <w:rsid w:val="006C707F"/>
    <w:rsid w:val="006D1FBD"/>
    <w:rsid w:val="0070371B"/>
    <w:rsid w:val="00704C19"/>
    <w:rsid w:val="00722920"/>
    <w:rsid w:val="007617BA"/>
    <w:rsid w:val="007875CC"/>
    <w:rsid w:val="00795DB9"/>
    <w:rsid w:val="007A5575"/>
    <w:rsid w:val="007B45F4"/>
    <w:rsid w:val="007E265E"/>
    <w:rsid w:val="00814D79"/>
    <w:rsid w:val="00851A61"/>
    <w:rsid w:val="00886318"/>
    <w:rsid w:val="008A458E"/>
    <w:rsid w:val="008C2E42"/>
    <w:rsid w:val="00901ACD"/>
    <w:rsid w:val="00955631"/>
    <w:rsid w:val="00985575"/>
    <w:rsid w:val="00987086"/>
    <w:rsid w:val="009C45F8"/>
    <w:rsid w:val="00A51EAB"/>
    <w:rsid w:val="00A775E3"/>
    <w:rsid w:val="00A81B92"/>
    <w:rsid w:val="00AD3772"/>
    <w:rsid w:val="00AE320E"/>
    <w:rsid w:val="00B262BC"/>
    <w:rsid w:val="00B32D2A"/>
    <w:rsid w:val="00B54EA7"/>
    <w:rsid w:val="00B77EA8"/>
    <w:rsid w:val="00BA2BEE"/>
    <w:rsid w:val="00BC53C0"/>
    <w:rsid w:val="00BD5635"/>
    <w:rsid w:val="00BE10EE"/>
    <w:rsid w:val="00C130C9"/>
    <w:rsid w:val="00C15EAD"/>
    <w:rsid w:val="00C31B41"/>
    <w:rsid w:val="00C31CA1"/>
    <w:rsid w:val="00C40E17"/>
    <w:rsid w:val="00C842C9"/>
    <w:rsid w:val="00CA42A8"/>
    <w:rsid w:val="00CB2BEA"/>
    <w:rsid w:val="00CC55DE"/>
    <w:rsid w:val="00D033AF"/>
    <w:rsid w:val="00D52A7E"/>
    <w:rsid w:val="00D66FD7"/>
    <w:rsid w:val="00DC237D"/>
    <w:rsid w:val="00DD51A2"/>
    <w:rsid w:val="00DD5EA8"/>
    <w:rsid w:val="00DE17C0"/>
    <w:rsid w:val="00E02313"/>
    <w:rsid w:val="00E112C5"/>
    <w:rsid w:val="00E376D9"/>
    <w:rsid w:val="00E71B95"/>
    <w:rsid w:val="00EA4CF9"/>
    <w:rsid w:val="00F02178"/>
    <w:rsid w:val="00F03687"/>
    <w:rsid w:val="00F2371E"/>
    <w:rsid w:val="00F274B3"/>
    <w:rsid w:val="00F8203A"/>
    <w:rsid w:val="00F865A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C11446"/>
  <w15:chartTrackingRefBased/>
  <w15:docId w15:val="{5B3F3B17-A954-4F67-8A83-A81B95FAF4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1" w:qFormat="1"/>
    <w:lsdException w:name="heading 2" w:semiHidden="1" w:uiPriority="9" w:unhideWhenUsed="1" w:qFormat="1"/>
    <w:lsdException w:name="heading 3" w:semiHidden="1" w:uiPriority="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sid w:val="00246D3E"/>
    <w:pPr>
      <w:widowControl w:val="0"/>
      <w:autoSpaceDE w:val="0"/>
      <w:autoSpaceDN w:val="0"/>
      <w:spacing w:after="0" w:line="240" w:lineRule="auto"/>
    </w:pPr>
    <w:rPr>
      <w:rFonts w:ascii="Times New Roman" w:eastAsia="Times New Roman" w:hAnsi="Times New Roman" w:cs="Times New Roman"/>
    </w:rPr>
  </w:style>
  <w:style w:type="paragraph" w:styleId="Heading1">
    <w:name w:val="heading 1"/>
    <w:basedOn w:val="Normal"/>
    <w:link w:val="Heading1Char"/>
    <w:uiPriority w:val="1"/>
    <w:qFormat/>
    <w:rsid w:val="00246D3E"/>
    <w:pPr>
      <w:ind w:left="713" w:right="526"/>
      <w:jc w:val="center"/>
      <w:outlineLvl w:val="0"/>
    </w:pPr>
    <w:rPr>
      <w:b/>
      <w:bCs/>
      <w:sz w:val="34"/>
      <w:szCs w:val="34"/>
    </w:rPr>
  </w:style>
  <w:style w:type="paragraph" w:styleId="Heading3">
    <w:name w:val="heading 3"/>
    <w:basedOn w:val="Normal"/>
    <w:link w:val="Heading3Char"/>
    <w:uiPriority w:val="1"/>
    <w:qFormat/>
    <w:rsid w:val="00246D3E"/>
    <w:pPr>
      <w:ind w:left="713" w:right="527"/>
      <w:jc w:val="center"/>
      <w:outlineLvl w:val="2"/>
    </w:pPr>
    <w:rPr>
      <w:b/>
      <w:bCs/>
      <w:sz w:val="30"/>
      <w:szCs w:val="30"/>
    </w:rPr>
  </w:style>
  <w:style w:type="paragraph" w:styleId="Heading4">
    <w:name w:val="heading 4"/>
    <w:basedOn w:val="Normal"/>
    <w:next w:val="Normal"/>
    <w:link w:val="Heading4Char"/>
    <w:uiPriority w:val="9"/>
    <w:unhideWhenUsed/>
    <w:qFormat/>
    <w:rsid w:val="00611F78"/>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246D3E"/>
    <w:rPr>
      <w:rFonts w:ascii="Times New Roman" w:eastAsia="Times New Roman" w:hAnsi="Times New Roman" w:cs="Times New Roman"/>
      <w:b/>
      <w:bCs/>
      <w:sz w:val="34"/>
      <w:szCs w:val="34"/>
    </w:rPr>
  </w:style>
  <w:style w:type="character" w:customStyle="1" w:styleId="Heading3Char">
    <w:name w:val="Heading 3 Char"/>
    <w:basedOn w:val="DefaultParagraphFont"/>
    <w:link w:val="Heading3"/>
    <w:uiPriority w:val="1"/>
    <w:rsid w:val="00246D3E"/>
    <w:rPr>
      <w:rFonts w:ascii="Times New Roman" w:eastAsia="Times New Roman" w:hAnsi="Times New Roman" w:cs="Times New Roman"/>
      <w:b/>
      <w:bCs/>
      <w:sz w:val="30"/>
      <w:szCs w:val="30"/>
    </w:rPr>
  </w:style>
  <w:style w:type="paragraph" w:styleId="BodyText">
    <w:name w:val="Body Text"/>
    <w:basedOn w:val="Normal"/>
    <w:link w:val="BodyTextChar"/>
    <w:uiPriority w:val="1"/>
    <w:qFormat/>
    <w:rsid w:val="00246D3E"/>
    <w:rPr>
      <w:sz w:val="28"/>
      <w:szCs w:val="28"/>
    </w:rPr>
  </w:style>
  <w:style w:type="character" w:customStyle="1" w:styleId="BodyTextChar">
    <w:name w:val="Body Text Char"/>
    <w:basedOn w:val="DefaultParagraphFont"/>
    <w:link w:val="BodyText"/>
    <w:uiPriority w:val="1"/>
    <w:rsid w:val="00246D3E"/>
    <w:rPr>
      <w:rFonts w:ascii="Times New Roman" w:eastAsia="Times New Roman" w:hAnsi="Times New Roman" w:cs="Times New Roman"/>
      <w:sz w:val="28"/>
      <w:szCs w:val="28"/>
    </w:rPr>
  </w:style>
  <w:style w:type="character" w:customStyle="1" w:styleId="Heading4Char">
    <w:name w:val="Heading 4 Char"/>
    <w:basedOn w:val="DefaultParagraphFont"/>
    <w:link w:val="Heading4"/>
    <w:uiPriority w:val="9"/>
    <w:rsid w:val="00611F78"/>
    <w:rPr>
      <w:rFonts w:asciiTheme="majorHAnsi" w:eastAsiaTheme="majorEastAsia" w:hAnsiTheme="majorHAnsi" w:cstheme="majorBidi"/>
      <w:i/>
      <w:iCs/>
      <w:color w:val="2F5496" w:themeColor="accent1" w:themeShade="BF"/>
    </w:rPr>
  </w:style>
  <w:style w:type="paragraph" w:styleId="ListParagraph">
    <w:name w:val="List Paragraph"/>
    <w:basedOn w:val="Normal"/>
    <w:uiPriority w:val="34"/>
    <w:qFormat/>
    <w:rsid w:val="00492FD1"/>
    <w:pPr>
      <w:ind w:left="720"/>
      <w:contextualSpacing/>
    </w:pPr>
  </w:style>
  <w:style w:type="table" w:styleId="TableGrid">
    <w:name w:val="Table Grid"/>
    <w:basedOn w:val="TableNormal"/>
    <w:uiPriority w:val="39"/>
    <w:rsid w:val="00492FD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5D4C63"/>
    <w:pPr>
      <w:tabs>
        <w:tab w:val="center" w:pos="4320"/>
        <w:tab w:val="right" w:pos="8640"/>
      </w:tabs>
    </w:pPr>
  </w:style>
  <w:style w:type="character" w:customStyle="1" w:styleId="HeaderChar">
    <w:name w:val="Header Char"/>
    <w:basedOn w:val="DefaultParagraphFont"/>
    <w:link w:val="Header"/>
    <w:uiPriority w:val="99"/>
    <w:rsid w:val="005D4C63"/>
    <w:rPr>
      <w:rFonts w:ascii="Times New Roman" w:eastAsia="Times New Roman" w:hAnsi="Times New Roman" w:cs="Times New Roman"/>
    </w:rPr>
  </w:style>
  <w:style w:type="paragraph" w:styleId="Footer">
    <w:name w:val="footer"/>
    <w:basedOn w:val="Normal"/>
    <w:link w:val="FooterChar"/>
    <w:uiPriority w:val="99"/>
    <w:unhideWhenUsed/>
    <w:rsid w:val="005D4C63"/>
    <w:pPr>
      <w:tabs>
        <w:tab w:val="center" w:pos="4320"/>
        <w:tab w:val="right" w:pos="8640"/>
      </w:tabs>
    </w:pPr>
  </w:style>
  <w:style w:type="character" w:customStyle="1" w:styleId="FooterChar">
    <w:name w:val="Footer Char"/>
    <w:basedOn w:val="DefaultParagraphFont"/>
    <w:link w:val="Footer"/>
    <w:uiPriority w:val="99"/>
    <w:rsid w:val="005D4C63"/>
    <w:rPr>
      <w:rFonts w:ascii="Times New Roman" w:eastAsia="Times New Roman" w:hAnsi="Times New Roman" w:cs="Times New Roman"/>
    </w:rPr>
  </w:style>
  <w:style w:type="table" w:customStyle="1" w:styleId="TableGrid10">
    <w:name w:val="Table Grid10"/>
    <w:basedOn w:val="TableNormal"/>
    <w:next w:val="TableGrid"/>
    <w:uiPriority w:val="39"/>
    <w:rsid w:val="003211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basedOn w:val="TableNormal"/>
    <w:next w:val="TableGrid"/>
    <w:uiPriority w:val="39"/>
    <w:rsid w:val="00F8203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010F2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0651950">
      <w:bodyDiv w:val="1"/>
      <w:marLeft w:val="0"/>
      <w:marRight w:val="0"/>
      <w:marTop w:val="0"/>
      <w:marBottom w:val="0"/>
      <w:divBdr>
        <w:top w:val="none" w:sz="0" w:space="0" w:color="auto"/>
        <w:left w:val="none" w:sz="0" w:space="0" w:color="auto"/>
        <w:bottom w:val="none" w:sz="0" w:space="0" w:color="auto"/>
        <w:right w:val="none" w:sz="0" w:space="0" w:color="auto"/>
      </w:divBdr>
      <w:divsChild>
        <w:div w:id="1177885603">
          <w:marLeft w:val="0"/>
          <w:marRight w:val="0"/>
          <w:marTop w:val="0"/>
          <w:marBottom w:val="0"/>
          <w:divBdr>
            <w:top w:val="single" w:sz="6" w:space="7" w:color="ECEDEF"/>
            <w:left w:val="none" w:sz="0" w:space="0" w:color="auto"/>
            <w:bottom w:val="none" w:sz="0" w:space="0" w:color="auto"/>
            <w:right w:val="none" w:sz="0" w:space="0" w:color="auto"/>
          </w:divBdr>
        </w:div>
      </w:divsChild>
    </w:div>
    <w:div w:id="318078463">
      <w:bodyDiv w:val="1"/>
      <w:marLeft w:val="0"/>
      <w:marRight w:val="0"/>
      <w:marTop w:val="0"/>
      <w:marBottom w:val="0"/>
      <w:divBdr>
        <w:top w:val="none" w:sz="0" w:space="0" w:color="auto"/>
        <w:left w:val="none" w:sz="0" w:space="0" w:color="auto"/>
        <w:bottom w:val="none" w:sz="0" w:space="0" w:color="auto"/>
        <w:right w:val="none" w:sz="0" w:space="0" w:color="auto"/>
      </w:divBdr>
      <w:divsChild>
        <w:div w:id="1866747890">
          <w:marLeft w:val="0"/>
          <w:marRight w:val="0"/>
          <w:marTop w:val="0"/>
          <w:marBottom w:val="0"/>
          <w:divBdr>
            <w:top w:val="single" w:sz="6" w:space="7" w:color="ECEDEF"/>
            <w:left w:val="none" w:sz="0" w:space="0" w:color="auto"/>
            <w:bottom w:val="none" w:sz="0" w:space="0" w:color="auto"/>
            <w:right w:val="none" w:sz="0" w:space="0" w:color="auto"/>
          </w:divBdr>
        </w:div>
      </w:divsChild>
    </w:div>
    <w:div w:id="1465347551">
      <w:bodyDiv w:val="1"/>
      <w:marLeft w:val="0"/>
      <w:marRight w:val="0"/>
      <w:marTop w:val="0"/>
      <w:marBottom w:val="0"/>
      <w:divBdr>
        <w:top w:val="none" w:sz="0" w:space="0" w:color="auto"/>
        <w:left w:val="none" w:sz="0" w:space="0" w:color="auto"/>
        <w:bottom w:val="none" w:sz="0" w:space="0" w:color="auto"/>
        <w:right w:val="none" w:sz="0" w:space="0" w:color="auto"/>
      </w:divBdr>
      <w:divsChild>
        <w:div w:id="659891402">
          <w:marLeft w:val="0"/>
          <w:marRight w:val="0"/>
          <w:marTop w:val="0"/>
          <w:marBottom w:val="0"/>
          <w:divBdr>
            <w:top w:val="single" w:sz="6" w:space="7" w:color="ECEDEF"/>
            <w:left w:val="none" w:sz="0" w:space="0" w:color="auto"/>
            <w:bottom w:val="none" w:sz="0" w:space="0" w:color="auto"/>
            <w:right w:val="none" w:sz="0" w:space="0" w:color="auto"/>
          </w:divBdr>
        </w:div>
      </w:divsChild>
    </w:div>
    <w:div w:id="1959679088">
      <w:bodyDiv w:val="1"/>
      <w:marLeft w:val="0"/>
      <w:marRight w:val="0"/>
      <w:marTop w:val="0"/>
      <w:marBottom w:val="0"/>
      <w:divBdr>
        <w:top w:val="none" w:sz="0" w:space="0" w:color="auto"/>
        <w:left w:val="none" w:sz="0" w:space="0" w:color="auto"/>
        <w:bottom w:val="none" w:sz="0" w:space="0" w:color="auto"/>
        <w:right w:val="none" w:sz="0" w:space="0" w:color="auto"/>
      </w:divBdr>
      <w:divsChild>
        <w:div w:id="468136639">
          <w:marLeft w:val="0"/>
          <w:marRight w:val="0"/>
          <w:marTop w:val="0"/>
          <w:marBottom w:val="0"/>
          <w:divBdr>
            <w:top w:val="single" w:sz="6" w:space="7" w:color="ECEDEF"/>
            <w:left w:val="none" w:sz="0" w:space="0" w:color="auto"/>
            <w:bottom w:val="none" w:sz="0" w:space="0" w:color="auto"/>
            <w:right w:val="none" w:sz="0" w:space="0" w:color="auto"/>
          </w:divBdr>
        </w:div>
      </w:divsChild>
    </w:div>
    <w:div w:id="19774926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fontTable" Target="fontTable.xml"/><Relationship Id="rId21" Type="http://schemas.openxmlformats.org/officeDocument/2006/relationships/image" Target="media/image14.png"/><Relationship Id="rId34" Type="http://schemas.openxmlformats.org/officeDocument/2006/relationships/image" Target="media/image27.pn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image" Target="media/image2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emf"/><Relationship Id="rId32" Type="http://schemas.openxmlformats.org/officeDocument/2006/relationships/image" Target="media/image25.png"/><Relationship Id="rId37" Type="http://schemas.openxmlformats.org/officeDocument/2006/relationships/hyperlink" Target="http://www.chigo-cac.com" TargetMode="External"/><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hyperlink" Target="http://www.pcbs.gov.ps/site/lang" TargetMode="External"/><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24.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png"/><Relationship Id="rId8" Type="http://schemas.openxmlformats.org/officeDocument/2006/relationships/image" Target="media/image1.png"/><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237E166-E86F-42C9-93AF-33BF936DEA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70</TotalTime>
  <Pages>61</Pages>
  <Words>8733</Words>
  <Characters>49781</Characters>
  <Application>Microsoft Office Word</Application>
  <DocSecurity>0</DocSecurity>
  <Lines>414</Lines>
  <Paragraphs>116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58398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Orabi sawalmah</dc:creator>
  <cp:keywords/>
  <dc:description/>
  <cp:lastModifiedBy>askooooore</cp:lastModifiedBy>
  <cp:revision>15</cp:revision>
  <dcterms:created xsi:type="dcterms:W3CDTF">2021-06-16T07:05:00Z</dcterms:created>
  <dcterms:modified xsi:type="dcterms:W3CDTF">2021-09-03T12:47:00Z</dcterms:modified>
</cp:coreProperties>
</file>