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F4C0A9" w14:textId="77777777" w:rsidR="00051861" w:rsidRDefault="00051861" w:rsidP="00051861">
      <w:pPr>
        <w:jc w:val="right"/>
      </w:pPr>
      <w:r>
        <w:rPr>
          <w:rFonts w:cs="Arial"/>
          <w:rtl/>
        </w:rPr>
        <w:t>يتضمن هذا المشروع وحدة آلية لإنتاج شموع معطرة حسب الطلب، بهدف تبسيط وتسريع أساليب الصناعة التقليدية. فبالإضافة إلى تلبية الطلب المتزايد على الشموع الزخرفية والهادئة، توفر الآلة المقترحة حلاً عملياً لصنع شموع يدوية الصنع بسهولة وكفاءة</w:t>
      </w:r>
      <w:r>
        <w:t>.</w:t>
      </w:r>
    </w:p>
    <w:p w14:paraId="278FFF85" w14:textId="77777777" w:rsidR="00051861" w:rsidRDefault="00051861" w:rsidP="00051861">
      <w:pPr>
        <w:jc w:val="right"/>
      </w:pPr>
    </w:p>
    <w:p w14:paraId="5A4A48FD" w14:textId="77777777" w:rsidR="00051861" w:rsidRDefault="00051861" w:rsidP="00051861">
      <w:pPr>
        <w:jc w:val="right"/>
      </w:pPr>
      <w:r>
        <w:rPr>
          <w:rFonts w:cs="Arial"/>
          <w:rtl/>
        </w:rPr>
        <w:t>يتيح النظام للمستخدم اختيار عدد القوالب (حتى ثلاثة في المرة الواحدة)، ونوع الشمع (خياران متاحان)، والألوان (صبغتان لونيتان)، والروائح (خياران عطريان). تبدأ العملية بإذابة الشمع المختار ومزجه مع الصبغة اللونية المختارة حتى يصبح المزيج ناعماً ومتجانساً. بعد ذلك، تُضاف الرائحة المختارة وتُخلط مرة أخرى للحصول على كثافة الرائحة المطلوبة. ثم يُصب المزيج النهائي في القوالب. ولتسريع عملية التبريد والتصلب، تم دمج نظام تهوية لتوفير تدفق هواء فعال حول القوالب</w:t>
      </w:r>
      <w:r>
        <w:t>.</w:t>
      </w:r>
    </w:p>
    <w:p w14:paraId="6EDEEA2C" w14:textId="77777777" w:rsidR="00051861" w:rsidRDefault="00051861" w:rsidP="00051861">
      <w:pPr>
        <w:jc w:val="right"/>
      </w:pPr>
    </w:p>
    <w:p w14:paraId="6C114C7B" w14:textId="78CA9922" w:rsidR="00E05E1E" w:rsidRDefault="00051861" w:rsidP="00051861">
      <w:pPr>
        <w:jc w:val="right"/>
      </w:pPr>
      <w:r>
        <w:rPr>
          <w:rFonts w:cs="Arial"/>
          <w:rtl/>
        </w:rPr>
        <w:t>على عكس الآلات التجارية المصممة للإنتاج على نطاق واسع، صُمم هذا المشروع خصيصاً للمستخدمين الأفراد والشركات الصغيرة. تتيح ميزات التشغيل الآلي القابلة للتخصيص للمستخدمين تجربة تركيبات متنوعة من الشمع والألوان والروائح مع ضمان الاتساق والجودة. يوفر هذا المشروع حلاً عصرياً ومرناً يدعم كلاً من الهواة ورواد الأعمال المهتمين بصناعة الشموع</w:t>
      </w:r>
      <w:r>
        <w:t>.</w:t>
      </w:r>
    </w:p>
    <w:sectPr w:rsidR="00E05E1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5E1E"/>
    <w:rsid w:val="00051861"/>
    <w:rsid w:val="004A73ED"/>
    <w:rsid w:val="00E05E1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F9B8D7"/>
  <w15:chartTrackingRefBased/>
  <w15:docId w15:val="{05F778F5-BC13-4A4E-9AB6-E61DBC67B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05E1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E05E1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E05E1E"/>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E05E1E"/>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E05E1E"/>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E05E1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05E1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05E1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05E1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5E1E"/>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E05E1E"/>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E05E1E"/>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E05E1E"/>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E05E1E"/>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E05E1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05E1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05E1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05E1E"/>
    <w:rPr>
      <w:rFonts w:eastAsiaTheme="majorEastAsia" w:cstheme="majorBidi"/>
      <w:color w:val="272727" w:themeColor="text1" w:themeTint="D8"/>
    </w:rPr>
  </w:style>
  <w:style w:type="paragraph" w:styleId="Title">
    <w:name w:val="Title"/>
    <w:basedOn w:val="Normal"/>
    <w:next w:val="Normal"/>
    <w:link w:val="TitleChar"/>
    <w:uiPriority w:val="10"/>
    <w:qFormat/>
    <w:rsid w:val="00E05E1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05E1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05E1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05E1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05E1E"/>
    <w:pPr>
      <w:spacing w:before="160"/>
      <w:jc w:val="center"/>
    </w:pPr>
    <w:rPr>
      <w:i/>
      <w:iCs/>
      <w:color w:val="404040" w:themeColor="text1" w:themeTint="BF"/>
    </w:rPr>
  </w:style>
  <w:style w:type="character" w:customStyle="1" w:styleId="QuoteChar">
    <w:name w:val="Quote Char"/>
    <w:basedOn w:val="DefaultParagraphFont"/>
    <w:link w:val="Quote"/>
    <w:uiPriority w:val="29"/>
    <w:rsid w:val="00E05E1E"/>
    <w:rPr>
      <w:i/>
      <w:iCs/>
      <w:color w:val="404040" w:themeColor="text1" w:themeTint="BF"/>
    </w:rPr>
  </w:style>
  <w:style w:type="paragraph" w:styleId="ListParagraph">
    <w:name w:val="List Paragraph"/>
    <w:basedOn w:val="Normal"/>
    <w:uiPriority w:val="34"/>
    <w:qFormat/>
    <w:rsid w:val="00E05E1E"/>
    <w:pPr>
      <w:ind w:left="720"/>
      <w:contextualSpacing/>
    </w:pPr>
  </w:style>
  <w:style w:type="character" w:styleId="IntenseEmphasis">
    <w:name w:val="Intense Emphasis"/>
    <w:basedOn w:val="DefaultParagraphFont"/>
    <w:uiPriority w:val="21"/>
    <w:qFormat/>
    <w:rsid w:val="00E05E1E"/>
    <w:rPr>
      <w:i/>
      <w:iCs/>
      <w:color w:val="2F5496" w:themeColor="accent1" w:themeShade="BF"/>
    </w:rPr>
  </w:style>
  <w:style w:type="paragraph" w:styleId="IntenseQuote">
    <w:name w:val="Intense Quote"/>
    <w:basedOn w:val="Normal"/>
    <w:next w:val="Normal"/>
    <w:link w:val="IntenseQuoteChar"/>
    <w:uiPriority w:val="30"/>
    <w:qFormat/>
    <w:rsid w:val="00E05E1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E05E1E"/>
    <w:rPr>
      <w:i/>
      <w:iCs/>
      <w:color w:val="2F5496" w:themeColor="accent1" w:themeShade="BF"/>
    </w:rPr>
  </w:style>
  <w:style w:type="character" w:styleId="IntenseReference">
    <w:name w:val="Intense Reference"/>
    <w:basedOn w:val="DefaultParagraphFont"/>
    <w:uiPriority w:val="32"/>
    <w:qFormat/>
    <w:rsid w:val="00E05E1E"/>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153</Words>
  <Characters>873</Characters>
  <Application>Microsoft Office Word</Application>
  <DocSecurity>0</DocSecurity>
  <Lines>7</Lines>
  <Paragraphs>2</Paragraphs>
  <ScaleCrop>false</ScaleCrop>
  <Company/>
  <LinksUpToDate>false</LinksUpToDate>
  <CharactersWithSpaces>1024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Rahaf Faisal</dc:creator>
  <cp:keywords/>
  <dc:description/>
  <cp:lastModifiedBy>Rahaf Faisal</cp:lastModifiedBy>
  <cp:revision>2</cp:revision>
  <dcterms:created xsi:type="dcterms:W3CDTF">2026-07-05T20:33:00Z</dcterms:created>
  <dcterms:modified xsi:type="dcterms:W3CDTF">2026-07-05T20:33:00Z</dcterms:modified>
</cp:coreProperties>
</file>