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772F" w:rsidRDefault="0035772F" w:rsidP="00AA5883">
      <w:pPr>
        <w:jc w:val="center"/>
        <w:rPr>
          <w:rFonts w:asciiTheme="majorBidi" w:hAnsiTheme="majorBidi" w:cstheme="majorBidi"/>
          <w:b/>
          <w:bCs/>
          <w:sz w:val="40"/>
          <w:szCs w:val="40"/>
          <w:rtl/>
        </w:rPr>
      </w:pPr>
    </w:p>
    <w:p w:rsidR="0035772F" w:rsidRDefault="0035772F" w:rsidP="005D0763">
      <w:pPr>
        <w:rPr>
          <w:rFonts w:asciiTheme="majorBidi" w:hAnsiTheme="majorBidi" w:cstheme="majorBidi"/>
          <w:b/>
          <w:bCs/>
          <w:sz w:val="40"/>
          <w:szCs w:val="40"/>
          <w:rtl/>
        </w:rPr>
      </w:pPr>
    </w:p>
    <w:p w:rsidR="0035772F" w:rsidRDefault="0035772F" w:rsidP="00AA5883">
      <w:pPr>
        <w:jc w:val="center"/>
        <w:rPr>
          <w:rFonts w:asciiTheme="majorBidi" w:hAnsiTheme="majorBidi" w:cstheme="majorBidi"/>
          <w:b/>
          <w:bCs/>
          <w:sz w:val="40"/>
          <w:szCs w:val="40"/>
          <w:rtl/>
        </w:rPr>
      </w:pPr>
      <w:r>
        <w:rPr>
          <w:noProof/>
        </w:rPr>
        <w:drawing>
          <wp:inline distT="0" distB="0" distL="0" distR="0">
            <wp:extent cx="3381375" cy="3381375"/>
            <wp:effectExtent l="19050" t="0" r="9525" b="0"/>
            <wp:docPr id="1" name="Picture 1" descr="ÙØªÙØ¬Ø© Ø¨Ø­Ø« Ø§ÙØµÙØ± Ø¹Ù Ø²Ø§Ø¬Ù Ø§ÙÙØ¬Ø§Ø­ Ø´Ø¹Ø§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ÙØªÙØ¬Ø© Ø¨Ø­Ø« Ø§ÙØµÙØ± Ø¹Ù Ø²Ø§Ø¬Ù Ø§ÙÙØ¬Ø§Ø­ Ø´Ø¹Ø§Ø±"/>
                    <pic:cNvPicPr>
                      <a:picLocks noChangeAspect="1" noChangeArrowheads="1"/>
                    </pic:cNvPicPr>
                  </pic:nvPicPr>
                  <pic:blipFill>
                    <a:blip r:embed="rId8"/>
                    <a:srcRect/>
                    <a:stretch>
                      <a:fillRect/>
                    </a:stretch>
                  </pic:blipFill>
                  <pic:spPr bwMode="auto">
                    <a:xfrm>
                      <a:off x="0" y="0"/>
                      <a:ext cx="3381375" cy="3381375"/>
                    </a:xfrm>
                    <a:prstGeom prst="rect">
                      <a:avLst/>
                    </a:prstGeom>
                    <a:noFill/>
                    <a:ln w="9525">
                      <a:noFill/>
                      <a:miter lim="800000"/>
                      <a:headEnd/>
                      <a:tailEnd/>
                    </a:ln>
                  </pic:spPr>
                </pic:pic>
              </a:graphicData>
            </a:graphic>
          </wp:inline>
        </w:drawing>
      </w:r>
    </w:p>
    <w:p w:rsidR="0035772F" w:rsidRDefault="0035772F" w:rsidP="00AA5883">
      <w:pPr>
        <w:jc w:val="center"/>
        <w:rPr>
          <w:rFonts w:asciiTheme="majorBidi" w:hAnsiTheme="majorBidi" w:cstheme="majorBidi"/>
          <w:b/>
          <w:bCs/>
          <w:sz w:val="40"/>
          <w:szCs w:val="40"/>
          <w:rtl/>
        </w:rPr>
      </w:pPr>
    </w:p>
    <w:p w:rsidR="0035772F" w:rsidRDefault="0035772F" w:rsidP="00AA5883">
      <w:pPr>
        <w:jc w:val="center"/>
        <w:rPr>
          <w:rFonts w:asciiTheme="majorBidi" w:hAnsiTheme="majorBidi" w:cstheme="majorBidi"/>
          <w:b/>
          <w:bCs/>
          <w:sz w:val="40"/>
          <w:szCs w:val="40"/>
          <w:rtl/>
        </w:rPr>
      </w:pPr>
    </w:p>
    <w:p w:rsidR="00AA5883" w:rsidRPr="00C20DC1" w:rsidRDefault="00AA5883" w:rsidP="00AA5883">
      <w:pPr>
        <w:jc w:val="center"/>
        <w:rPr>
          <w:rFonts w:asciiTheme="majorBidi" w:hAnsiTheme="majorBidi" w:cstheme="majorBidi"/>
          <w:b/>
          <w:bCs/>
          <w:sz w:val="40"/>
          <w:szCs w:val="40"/>
        </w:rPr>
      </w:pPr>
      <w:bookmarkStart w:id="0" w:name="OLE_LINK1"/>
      <w:bookmarkStart w:id="1" w:name="OLE_LINK2"/>
      <w:bookmarkStart w:id="2" w:name="OLE_LINK3"/>
      <w:r w:rsidRPr="00C20DC1">
        <w:rPr>
          <w:rFonts w:asciiTheme="majorBidi" w:hAnsiTheme="majorBidi" w:cstheme="majorBidi"/>
          <w:b/>
          <w:bCs/>
          <w:sz w:val="40"/>
          <w:szCs w:val="40"/>
        </w:rPr>
        <w:t>Securing Data In The Cloud Through</w:t>
      </w:r>
    </w:p>
    <w:p w:rsidR="00AA5883" w:rsidRPr="00C20DC1" w:rsidRDefault="00AA5883" w:rsidP="009357DE">
      <w:pPr>
        <w:jc w:val="center"/>
        <w:rPr>
          <w:rFonts w:asciiTheme="majorBidi" w:hAnsiTheme="majorBidi" w:cstheme="majorBidi"/>
          <w:b/>
          <w:bCs/>
          <w:sz w:val="40"/>
          <w:szCs w:val="40"/>
        </w:rPr>
      </w:pPr>
      <w:r w:rsidRPr="00C20DC1">
        <w:rPr>
          <w:rFonts w:asciiTheme="majorBidi" w:hAnsiTheme="majorBidi" w:cstheme="majorBidi"/>
          <w:b/>
          <w:bCs/>
          <w:sz w:val="40"/>
          <w:szCs w:val="40"/>
        </w:rPr>
        <w:t xml:space="preserve"> Data </w:t>
      </w:r>
      <w:r w:rsidR="009357DE" w:rsidRPr="009357DE">
        <w:rPr>
          <w:rFonts w:asciiTheme="majorBidi" w:hAnsiTheme="majorBidi" w:cstheme="majorBidi"/>
          <w:b/>
          <w:bCs/>
          <w:sz w:val="40"/>
          <w:szCs w:val="40"/>
        </w:rPr>
        <w:t>Partitioning</w:t>
      </w:r>
      <w:r w:rsidRPr="00C20DC1">
        <w:rPr>
          <w:rFonts w:asciiTheme="majorBidi" w:hAnsiTheme="majorBidi" w:cstheme="majorBidi"/>
          <w:b/>
          <w:bCs/>
          <w:sz w:val="40"/>
          <w:szCs w:val="40"/>
        </w:rPr>
        <w:t xml:space="preserve"> And Encryption</w:t>
      </w:r>
      <w:bookmarkEnd w:id="0"/>
      <w:bookmarkEnd w:id="1"/>
      <w:bookmarkEnd w:id="2"/>
    </w:p>
    <w:p w:rsidR="00AA5883" w:rsidRDefault="00AA5883" w:rsidP="00AA5883">
      <w:pPr>
        <w:jc w:val="center"/>
        <w:rPr>
          <w:rFonts w:asciiTheme="majorBidi" w:hAnsiTheme="majorBidi" w:cstheme="majorBidi"/>
          <w:b/>
          <w:bCs/>
          <w:sz w:val="32"/>
          <w:szCs w:val="32"/>
        </w:rPr>
      </w:pPr>
      <w:bookmarkStart w:id="3" w:name="OLE_LINK4"/>
      <w:bookmarkStart w:id="4" w:name="OLE_LINK5"/>
      <w:bookmarkStart w:id="5" w:name="OLE_LINK6"/>
      <w:r>
        <w:rPr>
          <w:rFonts w:asciiTheme="majorBidi" w:hAnsiTheme="majorBidi" w:cstheme="majorBidi"/>
          <w:b/>
          <w:bCs/>
          <w:sz w:val="32"/>
          <w:szCs w:val="32"/>
        </w:rPr>
        <w:t>Rania Salameh &amp; Shahd Mobar</w:t>
      </w:r>
      <w:r w:rsidR="0035772F">
        <w:rPr>
          <w:rFonts w:asciiTheme="majorBidi" w:hAnsiTheme="majorBidi" w:cstheme="majorBidi"/>
          <w:b/>
          <w:bCs/>
          <w:sz w:val="32"/>
          <w:szCs w:val="32"/>
        </w:rPr>
        <w:t>a</w:t>
      </w:r>
      <w:r>
        <w:rPr>
          <w:rFonts w:asciiTheme="majorBidi" w:hAnsiTheme="majorBidi" w:cstheme="majorBidi"/>
          <w:b/>
          <w:bCs/>
          <w:sz w:val="32"/>
          <w:szCs w:val="32"/>
        </w:rPr>
        <w:t>k</w:t>
      </w:r>
    </w:p>
    <w:bookmarkEnd w:id="3"/>
    <w:bookmarkEnd w:id="4"/>
    <w:bookmarkEnd w:id="5"/>
    <w:p w:rsidR="0035772F" w:rsidRDefault="00AA5883" w:rsidP="00D31F77">
      <w:pPr>
        <w:jc w:val="center"/>
        <w:rPr>
          <w:rFonts w:asciiTheme="majorBidi" w:hAnsiTheme="majorBidi" w:cstheme="majorBidi"/>
          <w:b/>
          <w:bCs/>
          <w:sz w:val="26"/>
          <w:szCs w:val="26"/>
          <w:rtl/>
        </w:rPr>
      </w:pPr>
      <w:r w:rsidRPr="00FF6B91">
        <w:rPr>
          <w:rFonts w:asciiTheme="majorBidi" w:hAnsiTheme="majorBidi" w:cstheme="majorBidi"/>
          <w:b/>
          <w:bCs/>
          <w:sz w:val="26"/>
          <w:szCs w:val="26"/>
        </w:rPr>
        <w:t>A</w:t>
      </w:r>
      <w:r w:rsidR="00D31F77">
        <w:rPr>
          <w:rFonts w:asciiTheme="majorBidi" w:hAnsiTheme="majorBidi" w:cstheme="majorBidi"/>
          <w:b/>
          <w:bCs/>
          <w:sz w:val="26"/>
          <w:szCs w:val="26"/>
        </w:rPr>
        <w:t>l</w:t>
      </w:r>
      <w:r w:rsidRPr="00FF6B91">
        <w:rPr>
          <w:rFonts w:asciiTheme="majorBidi" w:hAnsiTheme="majorBidi" w:cstheme="majorBidi"/>
          <w:b/>
          <w:bCs/>
          <w:sz w:val="26"/>
          <w:szCs w:val="26"/>
        </w:rPr>
        <w:t>-Najah National University</w:t>
      </w:r>
    </w:p>
    <w:p w:rsidR="004134D1" w:rsidRPr="004134D1" w:rsidRDefault="004134D1" w:rsidP="004134D1">
      <w:pPr>
        <w:jc w:val="center"/>
        <w:rPr>
          <w:rFonts w:asciiTheme="majorBidi" w:hAnsiTheme="majorBidi" w:cstheme="majorBidi"/>
          <w:b/>
          <w:bCs/>
          <w:sz w:val="26"/>
          <w:szCs w:val="26"/>
        </w:rPr>
      </w:pPr>
      <w:r w:rsidRPr="004134D1">
        <w:rPr>
          <w:rFonts w:asciiTheme="majorBidi" w:hAnsiTheme="majorBidi" w:cstheme="majorBidi"/>
          <w:b/>
          <w:bCs/>
          <w:sz w:val="26"/>
          <w:szCs w:val="26"/>
        </w:rPr>
        <w:t xml:space="preserve">Supervised By: D. Adnan Slaman </w:t>
      </w:r>
    </w:p>
    <w:p w:rsidR="005D0763" w:rsidRDefault="005D0763" w:rsidP="0035772F">
      <w:pPr>
        <w:jc w:val="center"/>
        <w:rPr>
          <w:rFonts w:asciiTheme="majorBidi" w:hAnsiTheme="majorBidi" w:cstheme="majorBidi"/>
          <w:b/>
          <w:bCs/>
          <w:sz w:val="26"/>
          <w:szCs w:val="26"/>
          <w:rtl/>
        </w:rPr>
      </w:pPr>
    </w:p>
    <w:p w:rsidR="005D0763" w:rsidRDefault="005D0763" w:rsidP="0035772F">
      <w:pPr>
        <w:jc w:val="center"/>
        <w:rPr>
          <w:rFonts w:asciiTheme="majorBidi" w:hAnsiTheme="majorBidi" w:cstheme="majorBidi"/>
          <w:b/>
          <w:bCs/>
          <w:sz w:val="26"/>
          <w:szCs w:val="26"/>
          <w:rtl/>
        </w:rPr>
      </w:pPr>
    </w:p>
    <w:p w:rsidR="005D0763" w:rsidRDefault="005D0763" w:rsidP="0035772F">
      <w:pPr>
        <w:jc w:val="center"/>
        <w:rPr>
          <w:rFonts w:asciiTheme="majorBidi" w:hAnsiTheme="majorBidi" w:cstheme="majorBidi"/>
          <w:b/>
          <w:bCs/>
          <w:sz w:val="26"/>
          <w:szCs w:val="26"/>
          <w:rtl/>
        </w:rPr>
      </w:pPr>
    </w:p>
    <w:p w:rsidR="005D0763" w:rsidRDefault="005D0763" w:rsidP="0035772F">
      <w:pPr>
        <w:jc w:val="center"/>
        <w:rPr>
          <w:rFonts w:asciiTheme="majorBidi" w:hAnsiTheme="majorBidi" w:cstheme="majorBidi"/>
          <w:b/>
          <w:bCs/>
          <w:sz w:val="26"/>
          <w:szCs w:val="26"/>
          <w:rtl/>
        </w:rPr>
      </w:pPr>
    </w:p>
    <w:p w:rsidR="005D0763" w:rsidRDefault="005D0763" w:rsidP="0035772F">
      <w:pPr>
        <w:jc w:val="center"/>
        <w:rPr>
          <w:rFonts w:asciiTheme="majorBidi" w:hAnsiTheme="majorBidi" w:cstheme="majorBidi"/>
          <w:b/>
          <w:bCs/>
          <w:sz w:val="26"/>
          <w:szCs w:val="26"/>
          <w:rtl/>
        </w:rPr>
      </w:pPr>
    </w:p>
    <w:p w:rsidR="00AA5883" w:rsidRPr="005D0763" w:rsidRDefault="00AA5883" w:rsidP="0035772F">
      <w:pPr>
        <w:pStyle w:val="a3"/>
        <w:numPr>
          <w:ilvl w:val="0"/>
          <w:numId w:val="1"/>
        </w:numPr>
        <w:rPr>
          <w:rFonts w:asciiTheme="majorBidi" w:hAnsiTheme="majorBidi" w:cstheme="majorBidi"/>
          <w:b/>
          <w:bCs/>
          <w:sz w:val="26"/>
          <w:szCs w:val="26"/>
        </w:rPr>
      </w:pPr>
      <w:r w:rsidRPr="0035772F">
        <w:rPr>
          <w:rFonts w:asciiTheme="majorBidi" w:hAnsiTheme="majorBidi" w:cstheme="majorBidi"/>
          <w:b/>
          <w:bCs/>
          <w:sz w:val="28"/>
          <w:szCs w:val="28"/>
        </w:rPr>
        <w:t>Abstract</w:t>
      </w:r>
    </w:p>
    <w:p w:rsidR="005D0763" w:rsidRPr="0035772F" w:rsidRDefault="005D0763" w:rsidP="005D0763">
      <w:pPr>
        <w:pStyle w:val="a3"/>
        <w:rPr>
          <w:rFonts w:asciiTheme="majorBidi" w:hAnsiTheme="majorBidi" w:cstheme="majorBidi"/>
          <w:b/>
          <w:bCs/>
          <w:sz w:val="26"/>
          <w:szCs w:val="26"/>
        </w:rPr>
      </w:pPr>
    </w:p>
    <w:p w:rsidR="00683712" w:rsidRPr="001939E4" w:rsidRDefault="00683712" w:rsidP="00683712">
      <w:pPr>
        <w:jc w:val="both"/>
        <w:rPr>
          <w:rFonts w:asciiTheme="majorBidi" w:hAnsiTheme="majorBidi" w:cstheme="majorBidi"/>
          <w:sz w:val="24"/>
          <w:szCs w:val="24"/>
        </w:rPr>
      </w:pPr>
      <w:r>
        <w:rPr>
          <w:rFonts w:asciiTheme="majorBidi" w:hAnsiTheme="majorBidi" w:cstheme="majorBidi"/>
          <w:sz w:val="24"/>
          <w:szCs w:val="24"/>
        </w:rPr>
        <w:t xml:space="preserve">Cloud computing is quickly evolving moreover being used by various Enterprises, Although there are issues and </w:t>
      </w:r>
      <w:r w:rsidRPr="005554C0">
        <w:rPr>
          <w:rFonts w:asciiTheme="majorBidi" w:hAnsiTheme="majorBidi" w:cstheme="majorBidi"/>
          <w:sz w:val="24"/>
          <w:szCs w:val="24"/>
        </w:rPr>
        <w:t>anxiety</w:t>
      </w:r>
      <w:r>
        <w:rPr>
          <w:rFonts w:asciiTheme="majorBidi" w:hAnsiTheme="majorBidi" w:cstheme="majorBidi"/>
          <w:sz w:val="24"/>
          <w:szCs w:val="24"/>
        </w:rPr>
        <w:t xml:space="preserve"> concerning the security of the data specially the sensitive data not only during transferring of data through the wires but also during the storage itself since the data will reside there .To ensure the security of the data in the cloud storage not only from hackers moreover from the cloud employees themselves. The proposed  cryptography divides the data and stores them in different cloud servers. By this methodology hackers may reach to apart of the data and still </w:t>
      </w:r>
      <w:r w:rsidRPr="001939E4">
        <w:rPr>
          <w:rFonts w:asciiTheme="majorBidi" w:hAnsiTheme="majorBidi" w:cstheme="majorBidi"/>
          <w:sz w:val="24"/>
          <w:szCs w:val="24"/>
        </w:rPr>
        <w:t>will not understand it .</w:t>
      </w:r>
    </w:p>
    <w:p w:rsidR="00AA5883" w:rsidRDefault="00AA5883">
      <w:pPr>
        <w:rPr>
          <w:rFonts w:asciiTheme="majorBidi" w:hAnsiTheme="majorBidi" w:cstheme="majorBidi"/>
          <w:sz w:val="24"/>
          <w:szCs w:val="24"/>
        </w:rPr>
      </w:pPr>
    </w:p>
    <w:p w:rsidR="001939E4" w:rsidRDefault="00437DE4" w:rsidP="0035772F">
      <w:pPr>
        <w:pStyle w:val="a3"/>
        <w:numPr>
          <w:ilvl w:val="0"/>
          <w:numId w:val="1"/>
        </w:numPr>
        <w:rPr>
          <w:rFonts w:asciiTheme="majorBidi" w:hAnsiTheme="majorBidi" w:cstheme="majorBidi"/>
          <w:b/>
          <w:bCs/>
          <w:sz w:val="28"/>
          <w:szCs w:val="28"/>
        </w:rPr>
      </w:pPr>
      <w:r w:rsidRPr="0035772F">
        <w:rPr>
          <w:rFonts w:asciiTheme="majorBidi" w:hAnsiTheme="majorBidi" w:cstheme="majorBidi"/>
          <w:b/>
          <w:bCs/>
          <w:sz w:val="28"/>
          <w:szCs w:val="28"/>
        </w:rPr>
        <w:t xml:space="preserve"> </w:t>
      </w:r>
      <w:r w:rsidR="0035772F">
        <w:rPr>
          <w:rFonts w:asciiTheme="majorBidi" w:hAnsiTheme="majorBidi" w:cstheme="majorBidi"/>
          <w:b/>
          <w:bCs/>
          <w:sz w:val="28"/>
          <w:szCs w:val="28"/>
        </w:rPr>
        <w:t>Introduction</w:t>
      </w:r>
    </w:p>
    <w:p w:rsidR="005D0763" w:rsidRPr="0035772F" w:rsidRDefault="005D0763" w:rsidP="005D0763">
      <w:pPr>
        <w:pStyle w:val="a3"/>
        <w:rPr>
          <w:rFonts w:asciiTheme="majorBidi" w:hAnsiTheme="majorBidi" w:cstheme="majorBidi"/>
          <w:b/>
          <w:bCs/>
          <w:sz w:val="28"/>
          <w:szCs w:val="28"/>
        </w:rPr>
      </w:pPr>
    </w:p>
    <w:p w:rsidR="00683712" w:rsidRDefault="00683712" w:rsidP="00683712">
      <w:pPr>
        <w:jc w:val="both"/>
        <w:rPr>
          <w:rFonts w:asciiTheme="majorBidi" w:hAnsiTheme="majorBidi" w:cstheme="majorBidi"/>
          <w:sz w:val="24"/>
          <w:szCs w:val="24"/>
        </w:rPr>
      </w:pPr>
      <w:r w:rsidRPr="00EA12AE">
        <w:rPr>
          <w:rFonts w:asciiTheme="majorBidi" w:hAnsiTheme="majorBidi" w:cstheme="majorBidi"/>
          <w:sz w:val="24"/>
          <w:szCs w:val="24"/>
        </w:rPr>
        <w:t>Cloud computing is a type of Internet-based technologies which allow users to share th</w:t>
      </w:r>
      <w:r>
        <w:rPr>
          <w:rFonts w:asciiTheme="majorBidi" w:hAnsiTheme="majorBidi" w:cstheme="majorBidi"/>
          <w:sz w:val="24"/>
          <w:szCs w:val="24"/>
        </w:rPr>
        <w:t>eir</w:t>
      </w:r>
      <w:r w:rsidRPr="00EA12AE">
        <w:rPr>
          <w:rFonts w:asciiTheme="majorBidi" w:hAnsiTheme="majorBidi" w:cstheme="majorBidi"/>
          <w:sz w:val="24"/>
          <w:szCs w:val="24"/>
        </w:rPr>
        <w:t xml:space="preserve"> data and resources among different cloud service providers (CSP) and cloud vendors (CV)</w:t>
      </w:r>
      <w:r>
        <w:rPr>
          <w:rFonts w:asciiTheme="majorBidi" w:hAnsiTheme="majorBidi" w:cstheme="majorBidi"/>
          <w:sz w:val="24"/>
          <w:szCs w:val="24"/>
        </w:rPr>
        <w:t xml:space="preserve">. </w:t>
      </w:r>
      <w:r w:rsidRPr="00EA12AE">
        <w:rPr>
          <w:rFonts w:asciiTheme="majorBidi" w:hAnsiTheme="majorBidi" w:cstheme="majorBidi"/>
          <w:sz w:val="24"/>
          <w:szCs w:val="24"/>
        </w:rPr>
        <w:t>The word cloud refers to the Internet, hence Cloud Computing will be a type of computation in which services are delivered through the Internet. Cloud computing has recently witnessed an increasing interest and growth rate, due to the services that cloud offers which fit the needs of users. For example, medical researchers can diagnose challenging disease</w:t>
      </w:r>
      <w:r w:rsidRPr="00EA12AE">
        <w:rPr>
          <w:rFonts w:asciiTheme="majorBidi" w:hAnsiTheme="majorBidi" w:cstheme="majorBidi"/>
          <w:sz w:val="24"/>
          <w:szCs w:val="24"/>
          <w:rtl/>
        </w:rPr>
        <w:t xml:space="preserve"> </w:t>
      </w:r>
      <w:r w:rsidRPr="00EA12AE">
        <w:rPr>
          <w:rFonts w:asciiTheme="majorBidi" w:hAnsiTheme="majorBidi" w:cstheme="majorBidi"/>
          <w:sz w:val="24"/>
          <w:szCs w:val="24"/>
        </w:rPr>
        <w:t>and cancers through Health informatics. Accurate and fast simulations can be ensured by financial analytics to be available for investors. ”Education as a service improves the quality of education and delivery”</w:t>
      </w:r>
      <w:r>
        <w:rPr>
          <w:rFonts w:asciiTheme="majorBidi" w:hAnsiTheme="majorBidi" w:cstheme="majorBidi"/>
          <w:sz w:val="24"/>
          <w:szCs w:val="24"/>
        </w:rPr>
        <w:t>.</w:t>
      </w:r>
      <w:r w:rsidRPr="00EA12AE">
        <w:rPr>
          <w:rFonts w:asciiTheme="majorBidi" w:hAnsiTheme="majorBidi" w:cstheme="majorBidi"/>
          <w:sz w:val="24"/>
          <w:szCs w:val="24"/>
        </w:rPr>
        <w:t xml:space="preserve"> High computing power, scalability, cheap cost of services, high  performance, accessibility as well as availability</w:t>
      </w:r>
      <w:r>
        <w:rPr>
          <w:rFonts w:asciiTheme="majorBidi" w:hAnsiTheme="majorBidi" w:cstheme="majorBidi"/>
          <w:sz w:val="24"/>
          <w:szCs w:val="24"/>
        </w:rPr>
        <w:t xml:space="preserve">. </w:t>
      </w:r>
      <w:r w:rsidRPr="00684D06">
        <w:rPr>
          <w:rFonts w:asciiTheme="majorBidi" w:hAnsiTheme="majorBidi" w:cstheme="majorBidi"/>
          <w:sz w:val="24"/>
          <w:szCs w:val="24"/>
        </w:rPr>
        <w:t>As people more interested in cloud services the security and privacy aspects become essential to protect the users shared information well against external sources such as the attack of viruses, unauthorized access or threats</w:t>
      </w:r>
      <w:r w:rsidRPr="00B4238E">
        <w:rPr>
          <w:rFonts w:asciiTheme="majorBidi" w:hAnsiTheme="majorBidi" w:cstheme="majorBidi"/>
          <w:sz w:val="18"/>
          <w:szCs w:val="18"/>
        </w:rPr>
        <w:t xml:space="preserve">. </w:t>
      </w:r>
      <w:r w:rsidRPr="00684D06">
        <w:rPr>
          <w:rFonts w:asciiTheme="majorBidi" w:hAnsiTheme="majorBidi" w:cstheme="majorBidi"/>
          <w:sz w:val="24"/>
          <w:szCs w:val="24"/>
        </w:rPr>
        <w:t>However</w:t>
      </w:r>
      <w:r>
        <w:rPr>
          <w:rFonts w:asciiTheme="majorBidi" w:hAnsiTheme="majorBidi" w:cstheme="majorBidi"/>
          <w:sz w:val="24"/>
          <w:szCs w:val="24"/>
        </w:rPr>
        <w:t>, the security issue caused by the possibility of the cloud employees can reach the data on cloud side still concern the cloud users</w:t>
      </w:r>
      <w:r w:rsidRPr="00437DE4">
        <w:rPr>
          <w:rFonts w:asciiTheme="majorBidi" w:hAnsiTheme="majorBidi" w:cstheme="majorBidi"/>
          <w:sz w:val="24"/>
          <w:szCs w:val="24"/>
        </w:rPr>
        <w:t xml:space="preserve">. </w:t>
      </w:r>
    </w:p>
    <w:p w:rsidR="00437DE4" w:rsidRDefault="00437DE4" w:rsidP="00437DE4">
      <w:pPr>
        <w:jc w:val="both"/>
        <w:rPr>
          <w:rFonts w:asciiTheme="majorBidi" w:hAnsiTheme="majorBidi" w:cstheme="majorBidi"/>
          <w:sz w:val="24"/>
          <w:szCs w:val="24"/>
          <w:rtl/>
        </w:rPr>
      </w:pPr>
    </w:p>
    <w:p w:rsidR="00683712" w:rsidRDefault="00683712" w:rsidP="00437DE4">
      <w:pPr>
        <w:jc w:val="both"/>
        <w:rPr>
          <w:rFonts w:asciiTheme="majorBidi" w:hAnsiTheme="majorBidi" w:cstheme="majorBidi"/>
          <w:sz w:val="24"/>
          <w:szCs w:val="24"/>
        </w:rPr>
      </w:pPr>
    </w:p>
    <w:p w:rsidR="00437DE4" w:rsidRPr="0035772F" w:rsidRDefault="00437DE4" w:rsidP="0035772F">
      <w:pPr>
        <w:pStyle w:val="a3"/>
        <w:numPr>
          <w:ilvl w:val="0"/>
          <w:numId w:val="1"/>
        </w:numPr>
        <w:rPr>
          <w:rFonts w:asciiTheme="majorBidi" w:hAnsiTheme="majorBidi" w:cstheme="majorBidi"/>
          <w:b/>
          <w:bCs/>
          <w:sz w:val="28"/>
          <w:szCs w:val="28"/>
          <w:rtl/>
        </w:rPr>
      </w:pPr>
      <w:r w:rsidRPr="0035772F">
        <w:rPr>
          <w:rFonts w:asciiTheme="majorBidi" w:hAnsiTheme="majorBidi" w:cstheme="majorBidi"/>
          <w:b/>
          <w:bCs/>
          <w:sz w:val="28"/>
          <w:szCs w:val="28"/>
        </w:rPr>
        <w:t xml:space="preserve"> security issue in the cloud</w:t>
      </w:r>
    </w:p>
    <w:p w:rsidR="00437DE4" w:rsidRDefault="00437DE4" w:rsidP="00437DE4">
      <w:pPr>
        <w:jc w:val="both"/>
        <w:rPr>
          <w:rFonts w:asciiTheme="majorBidi" w:hAnsiTheme="majorBidi" w:cstheme="majorBidi"/>
          <w:sz w:val="24"/>
          <w:szCs w:val="24"/>
        </w:rPr>
      </w:pPr>
    </w:p>
    <w:p w:rsidR="0035772F" w:rsidRDefault="0035772F" w:rsidP="0035772F">
      <w:pPr>
        <w:jc w:val="both"/>
        <w:rPr>
          <w:rFonts w:asciiTheme="majorBidi" w:hAnsiTheme="majorBidi" w:cstheme="majorBidi"/>
          <w:sz w:val="18"/>
          <w:szCs w:val="18"/>
          <w:rtl/>
        </w:rPr>
      </w:pPr>
      <w:r w:rsidRPr="0035772F">
        <w:rPr>
          <w:rFonts w:asciiTheme="majorBidi" w:hAnsiTheme="majorBidi" w:cstheme="majorBidi"/>
          <w:sz w:val="26"/>
          <w:szCs w:val="26"/>
        </w:rPr>
        <w:t xml:space="preserve">Privacy and security is the main aspect in cloud. Therefore cloud greatly affected by the threat of security issues. Cloud vendors must make sure that the people using cloud does not face any problem such as data loss or theft of data. There is a chance where a hacker can get into the cloud by impersonating a legitimate user, there by </w:t>
      </w:r>
      <w:r w:rsidRPr="0035772F">
        <w:rPr>
          <w:rFonts w:asciiTheme="majorBidi" w:hAnsiTheme="majorBidi" w:cstheme="majorBidi"/>
          <w:sz w:val="26"/>
          <w:szCs w:val="26"/>
        </w:rPr>
        <w:lastRenderedPageBreak/>
        <w:t>affecting the entire cloud thus affecting many people who are using the infected or affected cloud. Some of the problem which is faced by the Cloud computing are</w:t>
      </w:r>
      <w:r w:rsidRPr="00B4238E">
        <w:rPr>
          <w:rFonts w:asciiTheme="majorBidi" w:hAnsiTheme="majorBidi" w:cstheme="majorBidi"/>
          <w:sz w:val="18"/>
          <w:szCs w:val="18"/>
        </w:rPr>
        <w:t>:</w:t>
      </w:r>
    </w:p>
    <w:p w:rsidR="0035772F" w:rsidRPr="0035772F" w:rsidRDefault="0035772F" w:rsidP="0035772F">
      <w:pPr>
        <w:jc w:val="both"/>
        <w:rPr>
          <w:rFonts w:asciiTheme="majorBidi" w:hAnsiTheme="majorBidi" w:cstheme="majorBidi"/>
          <w:sz w:val="26"/>
          <w:szCs w:val="26"/>
        </w:rPr>
      </w:pPr>
      <w:r w:rsidRPr="0035772F">
        <w:rPr>
          <w:rFonts w:asciiTheme="majorBidi" w:hAnsiTheme="majorBidi" w:cstheme="majorBidi"/>
          <w:sz w:val="26"/>
          <w:szCs w:val="26"/>
        </w:rPr>
        <w:t xml:space="preserve">I. Data theft </w:t>
      </w:r>
    </w:p>
    <w:p w:rsidR="0035772F" w:rsidRPr="0035772F" w:rsidRDefault="0035772F" w:rsidP="0035772F">
      <w:pPr>
        <w:jc w:val="both"/>
        <w:rPr>
          <w:rFonts w:asciiTheme="majorBidi" w:hAnsiTheme="majorBidi" w:cstheme="majorBidi"/>
          <w:sz w:val="26"/>
          <w:szCs w:val="26"/>
        </w:rPr>
      </w:pPr>
      <w:r w:rsidRPr="0035772F">
        <w:rPr>
          <w:rFonts w:asciiTheme="majorBidi" w:hAnsiTheme="majorBidi" w:cstheme="majorBidi"/>
          <w:sz w:val="26"/>
          <w:szCs w:val="26"/>
        </w:rPr>
        <w:t>II. Integrity of data</w:t>
      </w:r>
    </w:p>
    <w:p w:rsidR="0035772F" w:rsidRPr="0035772F" w:rsidRDefault="0035772F" w:rsidP="0035772F">
      <w:pPr>
        <w:jc w:val="both"/>
        <w:rPr>
          <w:rFonts w:asciiTheme="majorBidi" w:hAnsiTheme="majorBidi" w:cstheme="majorBidi"/>
          <w:sz w:val="26"/>
          <w:szCs w:val="26"/>
        </w:rPr>
      </w:pPr>
      <w:r w:rsidRPr="0035772F">
        <w:rPr>
          <w:rFonts w:asciiTheme="majorBidi" w:hAnsiTheme="majorBidi" w:cstheme="majorBidi"/>
          <w:sz w:val="26"/>
          <w:szCs w:val="26"/>
        </w:rPr>
        <w:t xml:space="preserve"> III. Privacy problems </w:t>
      </w:r>
    </w:p>
    <w:p w:rsidR="0035772F" w:rsidRPr="0035772F" w:rsidRDefault="0035772F" w:rsidP="0035772F">
      <w:pPr>
        <w:jc w:val="both"/>
        <w:rPr>
          <w:rFonts w:asciiTheme="majorBidi" w:hAnsiTheme="majorBidi" w:cstheme="majorBidi"/>
          <w:sz w:val="26"/>
          <w:szCs w:val="26"/>
        </w:rPr>
      </w:pPr>
      <w:r w:rsidRPr="0035772F">
        <w:rPr>
          <w:rFonts w:asciiTheme="majorBidi" w:hAnsiTheme="majorBidi" w:cstheme="majorBidi"/>
          <w:sz w:val="26"/>
          <w:szCs w:val="26"/>
        </w:rPr>
        <w:t>IV. Loss of data</w:t>
      </w:r>
    </w:p>
    <w:p w:rsidR="0035772F" w:rsidRPr="0035772F" w:rsidRDefault="0035772F" w:rsidP="0035772F">
      <w:pPr>
        <w:jc w:val="both"/>
        <w:rPr>
          <w:rFonts w:asciiTheme="majorBidi" w:hAnsiTheme="majorBidi" w:cstheme="majorBidi"/>
          <w:sz w:val="26"/>
          <w:szCs w:val="26"/>
        </w:rPr>
      </w:pPr>
      <w:r w:rsidRPr="0035772F">
        <w:rPr>
          <w:rFonts w:asciiTheme="majorBidi" w:hAnsiTheme="majorBidi" w:cstheme="majorBidi"/>
          <w:sz w:val="26"/>
          <w:szCs w:val="26"/>
        </w:rPr>
        <w:t xml:space="preserve"> V. Infected Applications</w:t>
      </w:r>
    </w:p>
    <w:p w:rsidR="0035772F" w:rsidRPr="0035772F" w:rsidRDefault="0035772F" w:rsidP="0035772F">
      <w:pPr>
        <w:jc w:val="both"/>
        <w:rPr>
          <w:rFonts w:asciiTheme="majorBidi" w:hAnsiTheme="majorBidi" w:cstheme="majorBidi"/>
          <w:sz w:val="26"/>
          <w:szCs w:val="26"/>
        </w:rPr>
      </w:pPr>
      <w:r w:rsidRPr="0035772F">
        <w:rPr>
          <w:rFonts w:asciiTheme="majorBidi" w:hAnsiTheme="majorBidi" w:cstheme="majorBidi"/>
          <w:sz w:val="26"/>
          <w:szCs w:val="26"/>
        </w:rPr>
        <w:t xml:space="preserve"> VI. Exact location of data</w:t>
      </w:r>
    </w:p>
    <w:p w:rsidR="0035772F" w:rsidRPr="0035772F" w:rsidRDefault="0035772F" w:rsidP="0035772F">
      <w:pPr>
        <w:jc w:val="both"/>
        <w:rPr>
          <w:rFonts w:asciiTheme="majorBidi" w:hAnsiTheme="majorBidi" w:cstheme="majorBidi"/>
          <w:sz w:val="26"/>
          <w:szCs w:val="26"/>
        </w:rPr>
      </w:pPr>
      <w:r w:rsidRPr="0035772F">
        <w:rPr>
          <w:rFonts w:asciiTheme="majorBidi" w:hAnsiTheme="majorBidi" w:cstheme="majorBidi"/>
          <w:sz w:val="26"/>
          <w:szCs w:val="26"/>
        </w:rPr>
        <w:t xml:space="preserve"> VII. Vendor level Security</w:t>
      </w:r>
    </w:p>
    <w:p w:rsidR="0035772F" w:rsidRDefault="0035772F" w:rsidP="0035772F">
      <w:pPr>
        <w:jc w:val="both"/>
        <w:rPr>
          <w:rFonts w:asciiTheme="majorBidi" w:hAnsiTheme="majorBidi" w:cstheme="majorBidi"/>
          <w:sz w:val="26"/>
          <w:szCs w:val="26"/>
        </w:rPr>
      </w:pPr>
      <w:r w:rsidRPr="0035772F">
        <w:rPr>
          <w:rFonts w:asciiTheme="majorBidi" w:hAnsiTheme="majorBidi" w:cstheme="majorBidi"/>
          <w:sz w:val="26"/>
          <w:szCs w:val="26"/>
        </w:rPr>
        <w:t xml:space="preserve"> VIII. User level Security</w:t>
      </w:r>
    </w:p>
    <w:p w:rsidR="0035772F" w:rsidRPr="00B4238E" w:rsidRDefault="0035772F" w:rsidP="0035772F">
      <w:pPr>
        <w:jc w:val="both"/>
        <w:rPr>
          <w:rFonts w:asciiTheme="majorBidi" w:hAnsiTheme="majorBidi" w:cstheme="majorBidi"/>
          <w:sz w:val="18"/>
          <w:szCs w:val="18"/>
        </w:rPr>
      </w:pPr>
    </w:p>
    <w:p w:rsidR="0035772F" w:rsidRDefault="0035772F" w:rsidP="0035772F">
      <w:pPr>
        <w:pStyle w:val="a3"/>
        <w:numPr>
          <w:ilvl w:val="0"/>
          <w:numId w:val="1"/>
        </w:numPr>
        <w:rPr>
          <w:rFonts w:asciiTheme="majorBidi" w:hAnsiTheme="majorBidi" w:cstheme="majorBidi"/>
          <w:b/>
          <w:bCs/>
          <w:sz w:val="28"/>
          <w:szCs w:val="28"/>
        </w:rPr>
      </w:pPr>
      <w:bookmarkStart w:id="6" w:name="OLE_LINK7"/>
      <w:bookmarkStart w:id="7" w:name="OLE_LINK8"/>
      <w:bookmarkStart w:id="8" w:name="OLE_LINK9"/>
      <w:bookmarkStart w:id="9" w:name="OLE_LINK10"/>
      <w:bookmarkStart w:id="10" w:name="OLE_LINK11"/>
      <w:bookmarkStart w:id="11" w:name="OLE_LINK12"/>
      <w:r w:rsidRPr="0035772F">
        <w:rPr>
          <w:rFonts w:asciiTheme="majorBidi" w:hAnsiTheme="majorBidi" w:cstheme="majorBidi"/>
          <w:b/>
          <w:bCs/>
          <w:sz w:val="28"/>
          <w:szCs w:val="28"/>
        </w:rPr>
        <w:t>Previous work</w:t>
      </w:r>
    </w:p>
    <w:bookmarkEnd w:id="6"/>
    <w:bookmarkEnd w:id="7"/>
    <w:bookmarkEnd w:id="8"/>
    <w:bookmarkEnd w:id="9"/>
    <w:bookmarkEnd w:id="10"/>
    <w:bookmarkEnd w:id="11"/>
    <w:p w:rsidR="005D0763" w:rsidRPr="0035772F" w:rsidRDefault="005D0763" w:rsidP="005D0763">
      <w:pPr>
        <w:pStyle w:val="a3"/>
        <w:rPr>
          <w:rFonts w:asciiTheme="majorBidi" w:hAnsiTheme="majorBidi" w:cstheme="majorBidi"/>
          <w:b/>
          <w:bCs/>
          <w:sz w:val="28"/>
          <w:szCs w:val="28"/>
        </w:rPr>
      </w:pPr>
    </w:p>
    <w:p w:rsidR="006B2518" w:rsidRDefault="006B2518" w:rsidP="006B2518">
      <w:pPr>
        <w:jc w:val="both"/>
        <w:rPr>
          <w:rFonts w:asciiTheme="majorBidi" w:hAnsiTheme="majorBidi" w:cstheme="majorBidi"/>
          <w:sz w:val="26"/>
          <w:szCs w:val="26"/>
        </w:rPr>
      </w:pPr>
      <w:r w:rsidRPr="006B2518">
        <w:rPr>
          <w:rFonts w:asciiTheme="majorBidi" w:hAnsiTheme="majorBidi" w:cstheme="majorBidi"/>
          <w:sz w:val="26"/>
          <w:szCs w:val="26"/>
        </w:rPr>
        <w:t>Cloud security issues were discussed and user authenticator scheme is proposed an intelligent cryptography approach named Security Aware Efficient Distributed Storage (SA-EDS).SA-EDS offers high level security protections by encrypt all data and distributive store the data to the different cloud servers without causing big overheads and latency.</w:t>
      </w:r>
    </w:p>
    <w:p w:rsidR="006B2518" w:rsidRDefault="006B2518" w:rsidP="006B2518">
      <w:pPr>
        <w:jc w:val="both"/>
        <w:rPr>
          <w:rFonts w:asciiTheme="majorBidi" w:hAnsiTheme="majorBidi" w:cstheme="majorBidi"/>
          <w:sz w:val="26"/>
          <w:szCs w:val="26"/>
        </w:rPr>
      </w:pPr>
      <w:r w:rsidRPr="006B2518">
        <w:rPr>
          <w:rFonts w:asciiTheme="majorBidi" w:hAnsiTheme="majorBidi" w:cstheme="majorBidi"/>
          <w:sz w:val="26"/>
          <w:szCs w:val="26"/>
        </w:rPr>
        <w:t>Therefore, the proposed approach prevent cloud operators from accessing sensitive data by encrypt the sensitive data, split the package of data into two encrypted data packages then store them into distributed cl</w:t>
      </w:r>
      <w:r>
        <w:rPr>
          <w:rFonts w:asciiTheme="majorBidi" w:hAnsiTheme="majorBidi" w:cstheme="majorBidi"/>
          <w:sz w:val="26"/>
          <w:szCs w:val="26"/>
        </w:rPr>
        <w:t>oud servers as shown in Figure 2</w:t>
      </w:r>
      <w:r w:rsidRPr="006B2518">
        <w:rPr>
          <w:rFonts w:asciiTheme="majorBidi" w:hAnsiTheme="majorBidi" w:cstheme="majorBidi"/>
          <w:sz w:val="26"/>
          <w:szCs w:val="26"/>
        </w:rPr>
        <w:t>. Data retrieval can be obtained by converging two data components from distributed cloud servers.</w:t>
      </w:r>
    </w:p>
    <w:p w:rsidR="006B2518" w:rsidRDefault="006B2518" w:rsidP="006B2518">
      <w:pPr>
        <w:jc w:val="center"/>
        <w:rPr>
          <w:sz w:val="18"/>
          <w:szCs w:val="18"/>
          <w:rtl/>
        </w:rPr>
      </w:pPr>
      <w:r>
        <w:rPr>
          <w:rFonts w:asciiTheme="majorBidi" w:hAnsiTheme="majorBidi" w:cstheme="majorBidi"/>
          <w:noProof/>
          <w:sz w:val="26"/>
          <w:szCs w:val="26"/>
        </w:rPr>
        <w:drawing>
          <wp:inline distT="0" distB="0" distL="0" distR="0">
            <wp:extent cx="6280976" cy="2000250"/>
            <wp:effectExtent l="19050" t="0" r="5524"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srcRect/>
                    <a:stretch>
                      <a:fillRect/>
                    </a:stretch>
                  </pic:blipFill>
                  <pic:spPr bwMode="auto">
                    <a:xfrm>
                      <a:off x="0" y="0"/>
                      <a:ext cx="6311112" cy="2009847"/>
                    </a:xfrm>
                    <a:prstGeom prst="rect">
                      <a:avLst/>
                    </a:prstGeom>
                    <a:noFill/>
                    <a:ln w="9525">
                      <a:noFill/>
                      <a:miter lim="800000"/>
                      <a:headEnd/>
                      <a:tailEnd/>
                    </a:ln>
                  </pic:spPr>
                </pic:pic>
              </a:graphicData>
            </a:graphic>
          </wp:inline>
        </w:drawing>
      </w:r>
      <w:r w:rsidRPr="006B2518">
        <w:rPr>
          <w:sz w:val="18"/>
          <w:szCs w:val="18"/>
        </w:rPr>
        <w:t>Fig. 1. The architecture of the proposed SA-EDS model</w:t>
      </w:r>
    </w:p>
    <w:p w:rsidR="005D0763" w:rsidRPr="006B2518" w:rsidRDefault="005D0763" w:rsidP="006B2518">
      <w:pPr>
        <w:jc w:val="center"/>
        <w:rPr>
          <w:rFonts w:asciiTheme="majorBidi" w:hAnsiTheme="majorBidi" w:cstheme="majorBidi"/>
          <w:sz w:val="26"/>
          <w:szCs w:val="26"/>
        </w:rPr>
      </w:pPr>
    </w:p>
    <w:p w:rsidR="006B2518" w:rsidRPr="006B2518" w:rsidRDefault="006B2518" w:rsidP="006B2518">
      <w:pPr>
        <w:jc w:val="center"/>
      </w:pPr>
      <w:r>
        <w:rPr>
          <w:noProof/>
        </w:rPr>
        <w:drawing>
          <wp:inline distT="0" distB="0" distL="0" distR="0">
            <wp:extent cx="6205998" cy="1895475"/>
            <wp:effectExtent l="19050" t="0" r="4302"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srcRect/>
                    <a:stretch>
                      <a:fillRect/>
                    </a:stretch>
                  </pic:blipFill>
                  <pic:spPr bwMode="auto">
                    <a:xfrm>
                      <a:off x="0" y="0"/>
                      <a:ext cx="6210578" cy="1896874"/>
                    </a:xfrm>
                    <a:prstGeom prst="rect">
                      <a:avLst/>
                    </a:prstGeom>
                    <a:noFill/>
                    <a:ln w="9525">
                      <a:noFill/>
                      <a:miter lim="800000"/>
                      <a:headEnd/>
                      <a:tailEnd/>
                    </a:ln>
                  </pic:spPr>
                </pic:pic>
              </a:graphicData>
            </a:graphic>
          </wp:inline>
        </w:drawing>
      </w:r>
    </w:p>
    <w:p w:rsidR="006B2518" w:rsidRDefault="004E1B09" w:rsidP="006B2518">
      <w:pPr>
        <w:jc w:val="center"/>
        <w:rPr>
          <w:sz w:val="18"/>
          <w:szCs w:val="18"/>
        </w:rPr>
      </w:pPr>
      <w:r>
        <w:rPr>
          <w:sz w:val="18"/>
          <w:szCs w:val="18"/>
        </w:rPr>
        <w:t>Fig. 2</w:t>
      </w:r>
      <w:r w:rsidR="006B2518" w:rsidRPr="006B2518">
        <w:rPr>
          <w:sz w:val="18"/>
          <w:szCs w:val="18"/>
        </w:rPr>
        <w:t>. High level workflow structure of splitting data packets in the Data Distributed Storage Process (D2SP) within SA-EDS model</w:t>
      </w:r>
    </w:p>
    <w:p w:rsidR="006B2518" w:rsidRDefault="006B2518" w:rsidP="006B2518">
      <w:pPr>
        <w:jc w:val="both"/>
        <w:rPr>
          <w:rFonts w:asciiTheme="majorBidi" w:hAnsiTheme="majorBidi" w:cstheme="majorBidi"/>
          <w:sz w:val="26"/>
          <w:szCs w:val="26"/>
        </w:rPr>
      </w:pPr>
    </w:p>
    <w:p w:rsidR="006B2518" w:rsidRDefault="00343AA0" w:rsidP="006B2518">
      <w:pPr>
        <w:jc w:val="both"/>
        <w:rPr>
          <w:rFonts w:asciiTheme="majorBidi" w:hAnsiTheme="majorBidi" w:cstheme="majorBidi"/>
          <w:sz w:val="26"/>
          <w:szCs w:val="26"/>
          <w:rtl/>
        </w:rPr>
      </w:pPr>
      <w:r w:rsidRPr="006B2518">
        <w:rPr>
          <w:rFonts w:asciiTheme="majorBidi" w:hAnsiTheme="majorBidi" w:cstheme="majorBidi"/>
          <w:sz w:val="26"/>
          <w:szCs w:val="26"/>
        </w:rPr>
        <w:t>The paper presents a set of instructions that uses the services of a third party auditor or checker to verify and authenticate the integrity of data stored at servers and in retrieving data back as soon as possible in intact form. The main advantage of this scheme is the use of digital signature to assure the integrity of data. However, the process is quite complex as the keys and data are also encrypted and decrypted respectively</w:t>
      </w:r>
    </w:p>
    <w:p w:rsidR="00343AA0" w:rsidRDefault="00343AA0" w:rsidP="006B2518">
      <w:pPr>
        <w:jc w:val="both"/>
        <w:rPr>
          <w:rFonts w:asciiTheme="majorBidi" w:hAnsiTheme="majorBidi" w:cstheme="majorBidi"/>
          <w:sz w:val="26"/>
          <w:szCs w:val="26"/>
        </w:rPr>
      </w:pPr>
    </w:p>
    <w:p w:rsidR="009D0826" w:rsidRDefault="009D0826" w:rsidP="009D0826">
      <w:pPr>
        <w:pStyle w:val="a3"/>
        <w:numPr>
          <w:ilvl w:val="0"/>
          <w:numId w:val="1"/>
        </w:numPr>
        <w:jc w:val="both"/>
        <w:rPr>
          <w:rFonts w:asciiTheme="majorBidi" w:hAnsiTheme="majorBidi" w:cstheme="majorBidi"/>
          <w:b/>
          <w:bCs/>
          <w:sz w:val="28"/>
          <w:szCs w:val="28"/>
        </w:rPr>
      </w:pPr>
      <w:r>
        <w:rPr>
          <w:rFonts w:asciiTheme="majorBidi" w:hAnsiTheme="majorBidi" w:cstheme="majorBidi"/>
          <w:b/>
          <w:bCs/>
          <w:sz w:val="28"/>
          <w:szCs w:val="28"/>
        </w:rPr>
        <w:t>Our work</w:t>
      </w:r>
    </w:p>
    <w:p w:rsidR="002D248E" w:rsidRDefault="002D248E" w:rsidP="002D248E">
      <w:pPr>
        <w:pStyle w:val="a3"/>
        <w:jc w:val="both"/>
        <w:rPr>
          <w:rFonts w:asciiTheme="majorBidi" w:hAnsiTheme="majorBidi" w:cstheme="majorBidi"/>
          <w:b/>
          <w:bCs/>
          <w:sz w:val="28"/>
          <w:szCs w:val="28"/>
        </w:rPr>
      </w:pPr>
    </w:p>
    <w:p w:rsidR="00343AA0" w:rsidRPr="00422425" w:rsidRDefault="00343AA0" w:rsidP="00343AA0">
      <w:pPr>
        <w:jc w:val="both"/>
        <w:rPr>
          <w:rFonts w:asciiTheme="majorBidi" w:hAnsiTheme="majorBidi" w:cstheme="majorBidi"/>
          <w:b/>
          <w:bCs/>
          <w:sz w:val="28"/>
          <w:szCs w:val="28"/>
        </w:rPr>
      </w:pPr>
      <w:r w:rsidRPr="00422425">
        <w:rPr>
          <w:rFonts w:asciiTheme="majorBidi" w:hAnsiTheme="majorBidi" w:cstheme="majorBidi"/>
          <w:b/>
          <w:bCs/>
          <w:sz w:val="28"/>
          <w:szCs w:val="28"/>
        </w:rPr>
        <w:t>We implemented the model above</w:t>
      </w:r>
      <w:r>
        <w:rPr>
          <w:rFonts w:asciiTheme="majorBidi" w:hAnsiTheme="majorBidi" w:cstheme="majorBidi"/>
          <w:b/>
          <w:bCs/>
          <w:sz w:val="28"/>
          <w:szCs w:val="28"/>
        </w:rPr>
        <w:t>:</w:t>
      </w:r>
    </w:p>
    <w:p w:rsidR="00343AA0" w:rsidRPr="00597FBF" w:rsidRDefault="00343AA0" w:rsidP="00343AA0">
      <w:pPr>
        <w:rPr>
          <w:rFonts w:asciiTheme="majorBidi" w:hAnsiTheme="majorBidi" w:cstheme="majorBidi"/>
          <w:b/>
          <w:bCs/>
          <w:sz w:val="32"/>
          <w:szCs w:val="32"/>
        </w:rPr>
      </w:pPr>
      <w:r w:rsidRPr="00597FBF">
        <w:rPr>
          <w:rFonts w:asciiTheme="majorBidi" w:hAnsiTheme="majorBidi" w:cstheme="majorBidi"/>
          <w:sz w:val="32"/>
          <w:szCs w:val="32"/>
        </w:rPr>
        <w:t>Security-Aware Efficient Distributed Storage (SA-EDS) model:</w:t>
      </w:r>
    </w:p>
    <w:p w:rsidR="00343AA0" w:rsidRDefault="00343AA0" w:rsidP="00343AA0">
      <w:pPr>
        <w:rPr>
          <w:rFonts w:asciiTheme="majorBidi" w:hAnsiTheme="majorBidi" w:cstheme="majorBidi"/>
          <w:sz w:val="24"/>
          <w:szCs w:val="24"/>
        </w:rPr>
      </w:pPr>
      <w:r>
        <w:rPr>
          <w:rFonts w:asciiTheme="majorBidi" w:hAnsiTheme="majorBidi" w:cstheme="majorBidi"/>
          <w:sz w:val="24"/>
          <w:szCs w:val="24"/>
        </w:rPr>
        <w:t>Contain a process of data distributed storage (D2SP) to protect data from cloud employees. This process is done in two phases as follows:</w:t>
      </w:r>
    </w:p>
    <w:p w:rsidR="00343AA0" w:rsidRPr="00A8125E" w:rsidRDefault="00343AA0" w:rsidP="00343AA0">
      <w:pPr>
        <w:rPr>
          <w:rFonts w:asciiTheme="majorBidi" w:hAnsiTheme="majorBidi" w:cstheme="majorBidi"/>
          <w:sz w:val="28"/>
          <w:szCs w:val="28"/>
        </w:rPr>
      </w:pPr>
      <w:r w:rsidRPr="00A8125E">
        <w:rPr>
          <w:rFonts w:asciiTheme="majorBidi" w:hAnsiTheme="majorBidi" w:cstheme="majorBidi"/>
          <w:sz w:val="28"/>
          <w:szCs w:val="28"/>
        </w:rPr>
        <w:t>First: Portioning the data into two separate components :</w:t>
      </w:r>
    </w:p>
    <w:p w:rsidR="00343AA0" w:rsidRPr="00597FBF" w:rsidRDefault="00343AA0" w:rsidP="00343AA0">
      <w:pPr>
        <w:rPr>
          <w:rFonts w:asciiTheme="majorBidi" w:hAnsiTheme="majorBidi" w:cstheme="majorBidi"/>
          <w:sz w:val="24"/>
          <w:szCs w:val="24"/>
          <w:rtl/>
        </w:rPr>
      </w:pPr>
      <w:r>
        <w:rPr>
          <w:rFonts w:asciiTheme="majorBidi" w:hAnsiTheme="majorBidi" w:cstheme="majorBidi"/>
          <w:sz w:val="24"/>
          <w:szCs w:val="24"/>
        </w:rPr>
        <w:t>Before sending the data to cloud , the system will generate a random number ( C-component ) that is less than the original data ( D-component) and generate a random key (K ) this key will be stored in a special register at user side, After that we split the data ( D ) by subtracting it with random number ( C ) and put the result into (R-component), And then C-component get XOR by the key. In addition</w:t>
      </w:r>
      <w:r>
        <w:rPr>
          <w:rFonts w:asciiTheme="majorBidi" w:hAnsiTheme="majorBidi" w:cstheme="majorBidi" w:hint="cs"/>
          <w:sz w:val="24"/>
          <w:szCs w:val="24"/>
          <w:rtl/>
        </w:rPr>
        <w:t xml:space="preserve">  </w:t>
      </w:r>
      <w:r>
        <w:rPr>
          <w:rFonts w:asciiTheme="majorBidi" w:hAnsiTheme="majorBidi" w:cstheme="majorBidi"/>
          <w:sz w:val="24"/>
          <w:szCs w:val="24"/>
        </w:rPr>
        <w:t xml:space="preserve">to </w:t>
      </w:r>
      <w:r>
        <w:rPr>
          <w:rFonts w:asciiTheme="majorBidi" w:hAnsiTheme="majorBidi" w:cstheme="majorBidi" w:hint="cs"/>
          <w:sz w:val="24"/>
          <w:szCs w:val="24"/>
          <w:rtl/>
        </w:rPr>
        <w:t xml:space="preserve"> </w:t>
      </w:r>
      <w:r>
        <w:rPr>
          <w:rFonts w:asciiTheme="majorBidi" w:hAnsiTheme="majorBidi" w:cstheme="majorBidi"/>
          <w:sz w:val="24"/>
          <w:szCs w:val="24"/>
        </w:rPr>
        <w:t xml:space="preserve"> R-component gets XOR with the key, Finally the result of the first XOR will be stored in a cloud storage server, and the second result of  XOR will be stored in different cloud storage.</w:t>
      </w:r>
    </w:p>
    <w:p w:rsidR="00343AA0" w:rsidRDefault="00343AA0" w:rsidP="00343AA0">
      <w:pPr>
        <w:rPr>
          <w:rFonts w:asciiTheme="majorBidi" w:hAnsiTheme="majorBidi" w:cstheme="majorBidi"/>
          <w:sz w:val="28"/>
          <w:szCs w:val="28"/>
        </w:rPr>
      </w:pPr>
      <w:r w:rsidRPr="00597FBF">
        <w:rPr>
          <w:rFonts w:asciiTheme="majorBidi" w:hAnsiTheme="majorBidi" w:cstheme="majorBidi"/>
          <w:sz w:val="28"/>
          <w:szCs w:val="28"/>
        </w:rPr>
        <w:lastRenderedPageBreak/>
        <w:t>Second: merge the two component in the first pha</w:t>
      </w:r>
      <w:r>
        <w:rPr>
          <w:rFonts w:asciiTheme="majorBidi" w:hAnsiTheme="majorBidi" w:cstheme="majorBidi"/>
          <w:sz w:val="28"/>
          <w:szCs w:val="28"/>
        </w:rPr>
        <w:t>se and obtain the original data:</w:t>
      </w:r>
    </w:p>
    <w:p w:rsidR="00343AA0" w:rsidRPr="00343AA0" w:rsidRDefault="00343AA0" w:rsidP="00343AA0">
      <w:pPr>
        <w:rPr>
          <w:rFonts w:asciiTheme="majorBidi" w:hAnsiTheme="majorBidi" w:cstheme="majorBidi"/>
          <w:sz w:val="28"/>
          <w:szCs w:val="28"/>
        </w:rPr>
      </w:pPr>
      <w:r>
        <w:rPr>
          <w:rFonts w:asciiTheme="majorBidi" w:hAnsiTheme="majorBidi" w:cstheme="majorBidi"/>
          <w:sz w:val="28"/>
          <w:szCs w:val="28"/>
        </w:rPr>
        <w:t>Data gets retrieved from the cloud storage servers ,After that they gets (XOR)  with the Key (K) , and for the last operation sum the two results and obtain the original data.</w:t>
      </w:r>
    </w:p>
    <w:p w:rsidR="002D248E" w:rsidRDefault="004E1A00" w:rsidP="002D248E">
      <w:pPr>
        <w:pStyle w:val="a3"/>
        <w:jc w:val="both"/>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extent cx="5731510" cy="3907455"/>
            <wp:effectExtent l="1905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
                    <a:srcRect/>
                    <a:stretch>
                      <a:fillRect/>
                    </a:stretch>
                  </pic:blipFill>
                  <pic:spPr bwMode="auto">
                    <a:xfrm>
                      <a:off x="0" y="0"/>
                      <a:ext cx="5731510" cy="3907455"/>
                    </a:xfrm>
                    <a:prstGeom prst="rect">
                      <a:avLst/>
                    </a:prstGeom>
                    <a:noFill/>
                    <a:ln w="9525">
                      <a:noFill/>
                      <a:miter lim="800000"/>
                      <a:headEnd/>
                      <a:tailEnd/>
                    </a:ln>
                  </pic:spPr>
                </pic:pic>
              </a:graphicData>
            </a:graphic>
          </wp:inline>
        </w:drawing>
      </w:r>
    </w:p>
    <w:p w:rsidR="004E1B09" w:rsidRDefault="004E1B09" w:rsidP="004E1B09">
      <w:pPr>
        <w:pStyle w:val="a3"/>
        <w:jc w:val="center"/>
        <w:rPr>
          <w:sz w:val="18"/>
          <w:szCs w:val="18"/>
          <w:rtl/>
        </w:rPr>
      </w:pPr>
      <w:r>
        <w:rPr>
          <w:sz w:val="18"/>
          <w:szCs w:val="18"/>
        </w:rPr>
        <w:t>Fig. 3</w:t>
      </w:r>
      <w:r w:rsidRPr="004E1B09">
        <w:rPr>
          <w:sz w:val="18"/>
          <w:szCs w:val="18"/>
        </w:rPr>
        <w:t>. Motivational example: the main phases of the given example using the proposed scheme.</w:t>
      </w:r>
    </w:p>
    <w:p w:rsidR="006C1BF4" w:rsidRPr="004E1B09" w:rsidRDefault="006C1BF4" w:rsidP="004E1B09">
      <w:pPr>
        <w:pStyle w:val="a3"/>
        <w:jc w:val="center"/>
        <w:rPr>
          <w:rFonts w:asciiTheme="majorBidi" w:hAnsiTheme="majorBidi" w:cstheme="majorBidi"/>
          <w:b/>
          <w:bCs/>
        </w:rPr>
      </w:pPr>
    </w:p>
    <w:p w:rsidR="004E1A00" w:rsidRDefault="004E1A00" w:rsidP="002D248E">
      <w:pPr>
        <w:pStyle w:val="a3"/>
        <w:jc w:val="both"/>
        <w:rPr>
          <w:rFonts w:asciiTheme="majorBidi" w:hAnsiTheme="majorBidi" w:cstheme="majorBidi"/>
          <w:b/>
          <w:bCs/>
          <w:sz w:val="28"/>
          <w:szCs w:val="28"/>
        </w:rPr>
      </w:pPr>
    </w:p>
    <w:p w:rsidR="00343AA0" w:rsidRPr="00343AA0" w:rsidRDefault="006066B0" w:rsidP="00343AA0">
      <w:pPr>
        <w:rPr>
          <w:rFonts w:asciiTheme="majorBidi" w:hAnsiTheme="majorBidi" w:cstheme="majorBidi"/>
          <w:b/>
          <w:bCs/>
          <w:sz w:val="28"/>
          <w:szCs w:val="28"/>
        </w:rPr>
      </w:pPr>
      <w:r w:rsidRPr="00343AA0">
        <w:rPr>
          <w:rFonts w:asciiTheme="majorBidi" w:hAnsiTheme="majorBidi" w:cstheme="majorBidi"/>
          <w:b/>
          <w:bCs/>
          <w:sz w:val="28"/>
          <w:szCs w:val="28"/>
        </w:rPr>
        <w:t>Sensitive folder:</w:t>
      </w:r>
    </w:p>
    <w:p w:rsidR="00343AA0" w:rsidRPr="00357458" w:rsidRDefault="00343AA0" w:rsidP="00343AA0">
      <w:pPr>
        <w:rPr>
          <w:rFonts w:asciiTheme="majorBidi" w:hAnsiTheme="majorBidi" w:cstheme="majorBidi"/>
          <w:sz w:val="24"/>
          <w:szCs w:val="24"/>
        </w:rPr>
      </w:pPr>
      <w:r>
        <w:rPr>
          <w:rFonts w:asciiTheme="majorBidi" w:hAnsiTheme="majorBidi" w:cstheme="majorBidi"/>
          <w:sz w:val="24"/>
          <w:szCs w:val="24"/>
        </w:rPr>
        <w:t>Adding to the model above we proposed a sensitive folder to check for an update or change inside of it include (ENTRY_CREATE,ENTRY_MODIFY,ENTRY_DELETE) , After that if a modify occurred the system will  encrypt the file that has been detected for a change by using the (SA-EDS) model , After that the system upload the separated file into different cloud storage.</w:t>
      </w:r>
    </w:p>
    <w:p w:rsidR="005E4BD0" w:rsidRPr="006066B0" w:rsidRDefault="005E4BD0" w:rsidP="006066B0">
      <w:pPr>
        <w:jc w:val="both"/>
        <w:rPr>
          <w:rFonts w:asciiTheme="majorBidi" w:hAnsiTheme="majorBidi" w:cstheme="majorBidi"/>
          <w:sz w:val="26"/>
          <w:szCs w:val="26"/>
        </w:rPr>
      </w:pPr>
    </w:p>
    <w:p w:rsidR="005E4BD0" w:rsidRDefault="005E4BD0" w:rsidP="002D248E">
      <w:pPr>
        <w:pStyle w:val="a3"/>
        <w:jc w:val="both"/>
        <w:rPr>
          <w:rFonts w:asciiTheme="majorBidi" w:hAnsiTheme="majorBidi" w:cstheme="majorBidi"/>
          <w:b/>
          <w:bCs/>
          <w:sz w:val="28"/>
          <w:szCs w:val="28"/>
          <w:rtl/>
        </w:rPr>
      </w:pPr>
    </w:p>
    <w:p w:rsidR="005E4BD0" w:rsidRDefault="005E4BD0" w:rsidP="002D248E">
      <w:pPr>
        <w:pStyle w:val="a3"/>
        <w:jc w:val="both"/>
        <w:rPr>
          <w:rFonts w:asciiTheme="majorBidi" w:hAnsiTheme="majorBidi" w:cstheme="majorBidi"/>
          <w:b/>
          <w:bCs/>
          <w:sz w:val="28"/>
          <w:szCs w:val="28"/>
          <w:rtl/>
        </w:rPr>
      </w:pPr>
    </w:p>
    <w:p w:rsidR="005E4BD0" w:rsidRDefault="005E4BD0" w:rsidP="002D248E">
      <w:pPr>
        <w:pStyle w:val="a3"/>
        <w:jc w:val="both"/>
        <w:rPr>
          <w:rFonts w:asciiTheme="majorBidi" w:hAnsiTheme="majorBidi" w:cstheme="majorBidi"/>
          <w:b/>
          <w:bCs/>
          <w:sz w:val="28"/>
          <w:szCs w:val="28"/>
          <w:rtl/>
        </w:rPr>
      </w:pPr>
    </w:p>
    <w:p w:rsidR="005E4BD0" w:rsidRDefault="005E4BD0" w:rsidP="002D248E">
      <w:pPr>
        <w:pStyle w:val="a3"/>
        <w:jc w:val="both"/>
        <w:rPr>
          <w:rFonts w:asciiTheme="majorBidi" w:hAnsiTheme="majorBidi" w:cstheme="majorBidi"/>
          <w:b/>
          <w:bCs/>
          <w:sz w:val="28"/>
          <w:szCs w:val="28"/>
          <w:rtl/>
        </w:rPr>
      </w:pPr>
    </w:p>
    <w:p w:rsidR="005E4BD0" w:rsidRDefault="005E4BD0" w:rsidP="002D248E">
      <w:pPr>
        <w:pStyle w:val="a3"/>
        <w:jc w:val="both"/>
        <w:rPr>
          <w:rFonts w:asciiTheme="majorBidi" w:hAnsiTheme="majorBidi" w:cstheme="majorBidi"/>
          <w:b/>
          <w:bCs/>
          <w:sz w:val="28"/>
          <w:szCs w:val="28"/>
          <w:rtl/>
        </w:rPr>
      </w:pPr>
    </w:p>
    <w:p w:rsidR="005E4BD0" w:rsidRPr="006066B0" w:rsidRDefault="005E4BD0" w:rsidP="006066B0">
      <w:pPr>
        <w:jc w:val="both"/>
        <w:rPr>
          <w:rFonts w:asciiTheme="majorBidi" w:hAnsiTheme="majorBidi" w:cstheme="majorBidi"/>
          <w:b/>
          <w:bCs/>
          <w:sz w:val="28"/>
          <w:szCs w:val="28"/>
        </w:rPr>
      </w:pPr>
    </w:p>
    <w:p w:rsidR="005E4BD0" w:rsidRPr="006066B0" w:rsidRDefault="002D248E" w:rsidP="006066B0">
      <w:pPr>
        <w:widowControl w:val="0"/>
        <w:numPr>
          <w:ilvl w:val="0"/>
          <w:numId w:val="1"/>
        </w:numPr>
        <w:autoSpaceDE w:val="0"/>
        <w:autoSpaceDN w:val="0"/>
        <w:adjustRightInd w:val="0"/>
        <w:rPr>
          <w:rFonts w:asciiTheme="majorBidi" w:hAnsiTheme="majorBidi" w:cstheme="majorBidi"/>
          <w:b/>
          <w:bCs/>
          <w:sz w:val="24"/>
          <w:szCs w:val="24"/>
        </w:rPr>
      </w:pPr>
      <w:r w:rsidRPr="002D248E">
        <w:rPr>
          <w:rFonts w:asciiTheme="majorBidi" w:hAnsiTheme="majorBidi" w:cstheme="majorBidi"/>
          <w:b/>
          <w:bCs/>
          <w:sz w:val="28"/>
          <w:szCs w:val="28"/>
        </w:rPr>
        <w:t xml:space="preserve">Software used </w:t>
      </w:r>
    </w:p>
    <w:p w:rsidR="009D0826" w:rsidRPr="002D248E" w:rsidRDefault="002D248E" w:rsidP="002D248E">
      <w:pPr>
        <w:pStyle w:val="a3"/>
        <w:numPr>
          <w:ilvl w:val="0"/>
          <w:numId w:val="3"/>
        </w:numPr>
        <w:jc w:val="both"/>
        <w:rPr>
          <w:rFonts w:asciiTheme="majorBidi" w:hAnsiTheme="majorBidi" w:cstheme="majorBidi"/>
          <w:sz w:val="28"/>
          <w:szCs w:val="28"/>
        </w:rPr>
      </w:pPr>
      <w:bookmarkStart w:id="12" w:name="OLE_LINK13"/>
      <w:bookmarkStart w:id="13" w:name="OLE_LINK14"/>
      <w:bookmarkStart w:id="14" w:name="OLE_LINK15"/>
      <w:bookmarkStart w:id="15" w:name="OLE_LINK16"/>
      <w:r w:rsidRPr="002D248E">
        <w:rPr>
          <w:rFonts w:asciiTheme="majorBidi" w:hAnsiTheme="majorBidi" w:cstheme="majorBidi"/>
          <w:sz w:val="28"/>
          <w:szCs w:val="28"/>
        </w:rPr>
        <w:t>C/C++</w:t>
      </w:r>
    </w:p>
    <w:p w:rsidR="002D248E" w:rsidRPr="002D248E" w:rsidRDefault="002D248E" w:rsidP="002D248E">
      <w:pPr>
        <w:pStyle w:val="a3"/>
        <w:numPr>
          <w:ilvl w:val="0"/>
          <w:numId w:val="3"/>
        </w:numPr>
        <w:jc w:val="both"/>
        <w:rPr>
          <w:rFonts w:asciiTheme="majorBidi" w:hAnsiTheme="majorBidi" w:cstheme="majorBidi"/>
          <w:sz w:val="28"/>
          <w:szCs w:val="28"/>
        </w:rPr>
      </w:pPr>
      <w:r w:rsidRPr="002D248E">
        <w:rPr>
          <w:rFonts w:asciiTheme="majorBidi" w:hAnsiTheme="majorBidi" w:cstheme="majorBidi"/>
          <w:sz w:val="28"/>
          <w:szCs w:val="28"/>
        </w:rPr>
        <w:t>JAVA</w:t>
      </w:r>
    </w:p>
    <w:p w:rsidR="002D248E" w:rsidRDefault="003D0AF9" w:rsidP="002D248E">
      <w:pPr>
        <w:pStyle w:val="a3"/>
        <w:numPr>
          <w:ilvl w:val="0"/>
          <w:numId w:val="3"/>
        </w:numPr>
        <w:jc w:val="both"/>
        <w:rPr>
          <w:rFonts w:asciiTheme="majorBidi" w:hAnsiTheme="majorBidi" w:cstheme="majorBidi"/>
          <w:sz w:val="28"/>
          <w:szCs w:val="28"/>
        </w:rPr>
      </w:pPr>
      <w:r w:rsidRPr="002D248E">
        <w:rPr>
          <w:rFonts w:asciiTheme="majorBidi" w:hAnsiTheme="majorBidi" w:cstheme="majorBidi"/>
          <w:sz w:val="28"/>
          <w:szCs w:val="28"/>
        </w:rPr>
        <w:t>Drop Box</w:t>
      </w:r>
      <w:r w:rsidR="005D0763">
        <w:rPr>
          <w:rFonts w:asciiTheme="majorBidi" w:hAnsiTheme="majorBidi" w:cstheme="majorBidi" w:hint="cs"/>
          <w:sz w:val="28"/>
          <w:szCs w:val="28"/>
          <w:rtl/>
        </w:rPr>
        <w:t xml:space="preserve"> </w:t>
      </w:r>
      <w:r w:rsidR="005D0763">
        <w:rPr>
          <w:rFonts w:asciiTheme="majorBidi" w:hAnsiTheme="majorBidi" w:cstheme="majorBidi"/>
          <w:sz w:val="28"/>
          <w:szCs w:val="28"/>
        </w:rPr>
        <w:t xml:space="preserve"> API with java</w:t>
      </w:r>
    </w:p>
    <w:bookmarkEnd w:id="12"/>
    <w:bookmarkEnd w:id="13"/>
    <w:bookmarkEnd w:id="14"/>
    <w:bookmarkEnd w:id="15"/>
    <w:p w:rsidR="00C37B3C" w:rsidRDefault="00C37B3C" w:rsidP="00C37B3C">
      <w:pPr>
        <w:jc w:val="both"/>
        <w:rPr>
          <w:rFonts w:asciiTheme="majorBidi" w:hAnsiTheme="majorBidi" w:cstheme="majorBidi"/>
          <w:sz w:val="28"/>
          <w:szCs w:val="28"/>
        </w:rPr>
      </w:pPr>
    </w:p>
    <w:p w:rsidR="006066B0" w:rsidRDefault="006066B0" w:rsidP="00C37B3C">
      <w:pPr>
        <w:jc w:val="both"/>
        <w:rPr>
          <w:rFonts w:asciiTheme="majorBidi" w:hAnsiTheme="majorBidi" w:cstheme="majorBidi"/>
          <w:sz w:val="28"/>
          <w:szCs w:val="28"/>
        </w:rPr>
      </w:pPr>
    </w:p>
    <w:p w:rsidR="006066B0" w:rsidRPr="00C37B3C" w:rsidRDefault="006066B0" w:rsidP="00C37B3C">
      <w:pPr>
        <w:jc w:val="both"/>
        <w:rPr>
          <w:rFonts w:asciiTheme="majorBidi" w:hAnsiTheme="majorBidi" w:cstheme="majorBidi"/>
          <w:sz w:val="28"/>
          <w:szCs w:val="28"/>
        </w:rPr>
      </w:pPr>
    </w:p>
    <w:p w:rsidR="00C37B3C" w:rsidRPr="005E4BD0" w:rsidRDefault="00C37B3C" w:rsidP="00C37B3C">
      <w:pPr>
        <w:pStyle w:val="a3"/>
        <w:widowControl w:val="0"/>
        <w:numPr>
          <w:ilvl w:val="0"/>
          <w:numId w:val="1"/>
        </w:numPr>
        <w:autoSpaceDE w:val="0"/>
        <w:autoSpaceDN w:val="0"/>
        <w:adjustRightInd w:val="0"/>
        <w:rPr>
          <w:rFonts w:asciiTheme="majorBidi" w:hAnsiTheme="majorBidi" w:cstheme="majorBidi"/>
          <w:b/>
          <w:bCs/>
          <w:sz w:val="24"/>
          <w:szCs w:val="24"/>
        </w:rPr>
      </w:pPr>
      <w:r w:rsidRPr="00C37B3C">
        <w:rPr>
          <w:rFonts w:asciiTheme="majorBidi" w:hAnsiTheme="majorBidi" w:cstheme="majorBidi"/>
          <w:b/>
          <w:bCs/>
          <w:sz w:val="28"/>
          <w:szCs w:val="28"/>
        </w:rPr>
        <w:t>Requirements</w:t>
      </w:r>
    </w:p>
    <w:p w:rsidR="005E4BD0" w:rsidRPr="005D0763" w:rsidRDefault="005E4BD0" w:rsidP="005E4BD0">
      <w:pPr>
        <w:pStyle w:val="a3"/>
        <w:widowControl w:val="0"/>
        <w:autoSpaceDE w:val="0"/>
        <w:autoSpaceDN w:val="0"/>
        <w:adjustRightInd w:val="0"/>
        <w:rPr>
          <w:rFonts w:asciiTheme="majorBidi" w:hAnsiTheme="majorBidi" w:cstheme="majorBidi"/>
          <w:b/>
          <w:bCs/>
          <w:sz w:val="24"/>
          <w:szCs w:val="24"/>
        </w:rPr>
      </w:pPr>
    </w:p>
    <w:p w:rsidR="005D0763" w:rsidRPr="00C37B3C" w:rsidRDefault="005D0763" w:rsidP="005D0763">
      <w:pPr>
        <w:pStyle w:val="a3"/>
        <w:widowControl w:val="0"/>
        <w:autoSpaceDE w:val="0"/>
        <w:autoSpaceDN w:val="0"/>
        <w:adjustRightInd w:val="0"/>
        <w:rPr>
          <w:rFonts w:asciiTheme="majorBidi" w:hAnsiTheme="majorBidi" w:cstheme="majorBidi"/>
          <w:b/>
          <w:bCs/>
          <w:sz w:val="24"/>
          <w:szCs w:val="24"/>
        </w:rPr>
      </w:pPr>
    </w:p>
    <w:p w:rsidR="00C37B3C" w:rsidRDefault="00C37B3C" w:rsidP="00C37B3C">
      <w:pPr>
        <w:pStyle w:val="a3"/>
        <w:widowControl w:val="0"/>
        <w:numPr>
          <w:ilvl w:val="1"/>
          <w:numId w:val="1"/>
        </w:numPr>
        <w:autoSpaceDE w:val="0"/>
        <w:autoSpaceDN w:val="0"/>
        <w:adjustRightInd w:val="0"/>
        <w:rPr>
          <w:rFonts w:asciiTheme="majorBidi" w:hAnsiTheme="majorBidi" w:cstheme="majorBidi"/>
          <w:sz w:val="28"/>
          <w:szCs w:val="28"/>
        </w:rPr>
      </w:pPr>
      <w:r w:rsidRPr="00C37B3C">
        <w:rPr>
          <w:rFonts w:asciiTheme="majorBidi" w:hAnsiTheme="majorBidi" w:cstheme="majorBidi"/>
          <w:sz w:val="28"/>
          <w:szCs w:val="28"/>
        </w:rPr>
        <w:t>Functional Requirements</w:t>
      </w:r>
    </w:p>
    <w:p w:rsidR="006066B0" w:rsidRDefault="006066B0" w:rsidP="006066B0">
      <w:pPr>
        <w:pStyle w:val="a3"/>
        <w:widowControl w:val="0"/>
        <w:autoSpaceDE w:val="0"/>
        <w:autoSpaceDN w:val="0"/>
        <w:adjustRightInd w:val="0"/>
        <w:ind w:left="1140"/>
        <w:rPr>
          <w:rFonts w:asciiTheme="majorBidi" w:hAnsiTheme="majorBidi" w:cstheme="majorBidi"/>
          <w:sz w:val="28"/>
          <w:szCs w:val="28"/>
        </w:rPr>
      </w:pPr>
    </w:p>
    <w:p w:rsidR="00C37B3C" w:rsidRPr="00104D9F" w:rsidRDefault="00016E64" w:rsidP="00016E64">
      <w:pPr>
        <w:pStyle w:val="a3"/>
        <w:widowControl w:val="0"/>
        <w:numPr>
          <w:ilvl w:val="0"/>
          <w:numId w:val="4"/>
        </w:numPr>
        <w:autoSpaceDE w:val="0"/>
        <w:autoSpaceDN w:val="0"/>
        <w:adjustRightInd w:val="0"/>
        <w:rPr>
          <w:rFonts w:asciiTheme="majorBidi" w:hAnsiTheme="majorBidi" w:cstheme="majorBidi"/>
          <w:sz w:val="28"/>
          <w:szCs w:val="28"/>
        </w:rPr>
      </w:pPr>
      <w:r w:rsidRPr="00104D9F">
        <w:rPr>
          <w:rFonts w:asciiTheme="majorBidi" w:hAnsiTheme="majorBidi" w:cstheme="majorBidi"/>
          <w:sz w:val="24"/>
          <w:szCs w:val="24"/>
        </w:rPr>
        <w:t>Should be able to create ,insert, modify and delete files in folder.</w:t>
      </w:r>
    </w:p>
    <w:p w:rsidR="00016E64" w:rsidRPr="00016E64" w:rsidRDefault="00016E64" w:rsidP="00016E64">
      <w:pPr>
        <w:pStyle w:val="a3"/>
        <w:widowControl w:val="0"/>
        <w:numPr>
          <w:ilvl w:val="0"/>
          <w:numId w:val="4"/>
        </w:numPr>
        <w:autoSpaceDE w:val="0"/>
        <w:autoSpaceDN w:val="0"/>
        <w:adjustRightInd w:val="0"/>
        <w:rPr>
          <w:rFonts w:asciiTheme="majorBidi" w:hAnsiTheme="majorBidi" w:cstheme="majorBidi"/>
          <w:sz w:val="28"/>
          <w:szCs w:val="28"/>
        </w:rPr>
      </w:pPr>
      <w:r>
        <w:rPr>
          <w:rFonts w:asciiTheme="majorBidi" w:hAnsiTheme="majorBidi" w:cstheme="majorBidi"/>
          <w:sz w:val="26"/>
          <w:szCs w:val="26"/>
        </w:rPr>
        <w:t>System should update the data in drop box when modify a file .</w:t>
      </w:r>
    </w:p>
    <w:p w:rsidR="00016E64" w:rsidRDefault="00714808" w:rsidP="00016E64">
      <w:pPr>
        <w:pStyle w:val="a3"/>
        <w:widowControl w:val="0"/>
        <w:numPr>
          <w:ilvl w:val="0"/>
          <w:numId w:val="4"/>
        </w:numPr>
        <w:autoSpaceDE w:val="0"/>
        <w:autoSpaceDN w:val="0"/>
        <w:adjustRightInd w:val="0"/>
        <w:rPr>
          <w:rFonts w:asciiTheme="majorBidi" w:hAnsiTheme="majorBidi" w:cstheme="majorBidi"/>
          <w:sz w:val="28"/>
          <w:szCs w:val="28"/>
        </w:rPr>
      </w:pPr>
      <w:r>
        <w:rPr>
          <w:rFonts w:asciiTheme="majorBidi" w:hAnsiTheme="majorBidi" w:cstheme="majorBidi"/>
          <w:sz w:val="28"/>
          <w:szCs w:val="28"/>
        </w:rPr>
        <w:t>Should watch every file add to folder and encrypted it .</w:t>
      </w:r>
    </w:p>
    <w:p w:rsidR="00C37B3C" w:rsidRDefault="00714808" w:rsidP="00714808">
      <w:pPr>
        <w:pStyle w:val="a3"/>
        <w:widowControl w:val="0"/>
        <w:numPr>
          <w:ilvl w:val="0"/>
          <w:numId w:val="4"/>
        </w:numPr>
        <w:autoSpaceDE w:val="0"/>
        <w:autoSpaceDN w:val="0"/>
        <w:adjustRightInd w:val="0"/>
        <w:rPr>
          <w:rFonts w:asciiTheme="majorBidi" w:hAnsiTheme="majorBidi" w:cstheme="majorBidi"/>
          <w:sz w:val="28"/>
          <w:szCs w:val="28"/>
        </w:rPr>
      </w:pPr>
      <w:r>
        <w:rPr>
          <w:rFonts w:asciiTheme="majorBidi" w:hAnsiTheme="majorBidi" w:cstheme="majorBidi"/>
          <w:sz w:val="28"/>
          <w:szCs w:val="28"/>
        </w:rPr>
        <w:t>Upload the output of file in different drop box account.</w:t>
      </w:r>
    </w:p>
    <w:p w:rsidR="006C1BF4" w:rsidRDefault="006C1BF4" w:rsidP="006C1BF4">
      <w:pPr>
        <w:pStyle w:val="a3"/>
        <w:widowControl w:val="0"/>
        <w:autoSpaceDE w:val="0"/>
        <w:autoSpaceDN w:val="0"/>
        <w:adjustRightInd w:val="0"/>
        <w:ind w:left="1860"/>
        <w:rPr>
          <w:rFonts w:asciiTheme="majorBidi" w:hAnsiTheme="majorBidi" w:cstheme="majorBidi"/>
          <w:sz w:val="28"/>
          <w:szCs w:val="28"/>
        </w:rPr>
      </w:pPr>
    </w:p>
    <w:p w:rsidR="00714808" w:rsidRPr="00714808" w:rsidRDefault="00714808" w:rsidP="00714808">
      <w:pPr>
        <w:pStyle w:val="a3"/>
        <w:widowControl w:val="0"/>
        <w:autoSpaceDE w:val="0"/>
        <w:autoSpaceDN w:val="0"/>
        <w:adjustRightInd w:val="0"/>
        <w:ind w:left="1860"/>
        <w:rPr>
          <w:rFonts w:asciiTheme="majorBidi" w:hAnsiTheme="majorBidi" w:cstheme="majorBidi"/>
          <w:sz w:val="28"/>
          <w:szCs w:val="28"/>
        </w:rPr>
      </w:pPr>
    </w:p>
    <w:p w:rsidR="00C37B3C" w:rsidRPr="005D0763" w:rsidRDefault="00714808" w:rsidP="00C37B3C">
      <w:pPr>
        <w:pStyle w:val="a3"/>
        <w:widowControl w:val="0"/>
        <w:numPr>
          <w:ilvl w:val="1"/>
          <w:numId w:val="1"/>
        </w:numPr>
        <w:autoSpaceDE w:val="0"/>
        <w:autoSpaceDN w:val="0"/>
        <w:adjustRightInd w:val="0"/>
        <w:rPr>
          <w:rFonts w:asciiTheme="majorBidi" w:hAnsiTheme="majorBidi" w:cstheme="majorBidi"/>
          <w:b/>
          <w:bCs/>
          <w:sz w:val="24"/>
          <w:szCs w:val="24"/>
        </w:rPr>
      </w:pPr>
      <w:r w:rsidRPr="00C37B3C">
        <w:rPr>
          <w:rFonts w:asciiTheme="majorBidi" w:hAnsiTheme="majorBidi" w:cstheme="majorBidi"/>
          <w:sz w:val="28"/>
          <w:szCs w:val="28"/>
        </w:rPr>
        <w:t>Nonfunctional</w:t>
      </w:r>
      <w:r w:rsidR="00C37B3C" w:rsidRPr="00C37B3C">
        <w:rPr>
          <w:rFonts w:asciiTheme="majorBidi" w:hAnsiTheme="majorBidi" w:cstheme="majorBidi"/>
          <w:sz w:val="28"/>
          <w:szCs w:val="28"/>
        </w:rPr>
        <w:t xml:space="preserve"> Requirements</w:t>
      </w:r>
    </w:p>
    <w:p w:rsidR="005D0763" w:rsidRPr="00714808" w:rsidRDefault="005D0763" w:rsidP="005D0763">
      <w:pPr>
        <w:pStyle w:val="a3"/>
        <w:widowControl w:val="0"/>
        <w:autoSpaceDE w:val="0"/>
        <w:autoSpaceDN w:val="0"/>
        <w:adjustRightInd w:val="0"/>
        <w:ind w:left="1140"/>
        <w:rPr>
          <w:rFonts w:asciiTheme="majorBidi" w:hAnsiTheme="majorBidi" w:cstheme="majorBidi"/>
          <w:b/>
          <w:bCs/>
          <w:sz w:val="24"/>
          <w:szCs w:val="24"/>
        </w:rPr>
      </w:pPr>
    </w:p>
    <w:p w:rsidR="00714808" w:rsidRDefault="00714808" w:rsidP="00714808">
      <w:pPr>
        <w:pStyle w:val="a3"/>
        <w:widowControl w:val="0"/>
        <w:numPr>
          <w:ilvl w:val="0"/>
          <w:numId w:val="5"/>
        </w:numPr>
        <w:autoSpaceDE w:val="0"/>
        <w:autoSpaceDN w:val="0"/>
        <w:adjustRightInd w:val="0"/>
        <w:rPr>
          <w:rFonts w:asciiTheme="majorBidi" w:hAnsiTheme="majorBidi" w:cstheme="majorBidi"/>
          <w:sz w:val="26"/>
          <w:szCs w:val="26"/>
        </w:rPr>
      </w:pPr>
      <w:r>
        <w:rPr>
          <w:rFonts w:asciiTheme="majorBidi" w:hAnsiTheme="majorBidi" w:cstheme="majorBidi"/>
          <w:sz w:val="26"/>
          <w:szCs w:val="26"/>
        </w:rPr>
        <w:t>T</w:t>
      </w:r>
      <w:r w:rsidRPr="00714808">
        <w:rPr>
          <w:rFonts w:asciiTheme="majorBidi" w:hAnsiTheme="majorBidi" w:cstheme="majorBidi"/>
          <w:sz w:val="26"/>
          <w:szCs w:val="26"/>
        </w:rPr>
        <w:t>he system should be sensitive for each change</w:t>
      </w:r>
      <w:r>
        <w:rPr>
          <w:rFonts w:asciiTheme="majorBidi" w:hAnsiTheme="majorBidi" w:cstheme="majorBidi"/>
          <w:sz w:val="26"/>
          <w:szCs w:val="26"/>
        </w:rPr>
        <w:t>.</w:t>
      </w:r>
    </w:p>
    <w:p w:rsidR="00714808" w:rsidRDefault="00714808" w:rsidP="00714808">
      <w:pPr>
        <w:pStyle w:val="a3"/>
        <w:widowControl w:val="0"/>
        <w:numPr>
          <w:ilvl w:val="0"/>
          <w:numId w:val="5"/>
        </w:numPr>
        <w:autoSpaceDE w:val="0"/>
        <w:autoSpaceDN w:val="0"/>
        <w:adjustRightInd w:val="0"/>
        <w:rPr>
          <w:rFonts w:asciiTheme="majorBidi" w:hAnsiTheme="majorBidi" w:cstheme="majorBidi"/>
          <w:sz w:val="26"/>
          <w:szCs w:val="26"/>
        </w:rPr>
      </w:pPr>
      <w:r w:rsidRPr="00714808">
        <w:rPr>
          <w:rFonts w:asciiTheme="majorBidi" w:hAnsiTheme="majorBidi" w:cstheme="majorBidi"/>
          <w:sz w:val="26"/>
          <w:szCs w:val="26"/>
        </w:rPr>
        <w:t>The system shall be running at minimum for 24 hours a day.</w:t>
      </w:r>
    </w:p>
    <w:p w:rsidR="00714808" w:rsidRDefault="00714808" w:rsidP="00714808">
      <w:pPr>
        <w:pStyle w:val="a3"/>
        <w:widowControl w:val="0"/>
        <w:numPr>
          <w:ilvl w:val="0"/>
          <w:numId w:val="5"/>
        </w:numPr>
        <w:autoSpaceDE w:val="0"/>
        <w:autoSpaceDN w:val="0"/>
        <w:adjustRightInd w:val="0"/>
        <w:rPr>
          <w:rFonts w:asciiTheme="majorBidi" w:hAnsiTheme="majorBidi" w:cstheme="majorBidi"/>
          <w:sz w:val="26"/>
          <w:szCs w:val="26"/>
        </w:rPr>
      </w:pPr>
      <w:r w:rsidRPr="00714808">
        <w:rPr>
          <w:rFonts w:asciiTheme="majorBidi" w:hAnsiTheme="majorBidi" w:cstheme="majorBidi"/>
          <w:sz w:val="26"/>
          <w:szCs w:val="26"/>
        </w:rPr>
        <w:t>The system should respond in less than seconds when do any change in watching directory</w:t>
      </w:r>
      <w:r>
        <w:rPr>
          <w:rFonts w:asciiTheme="majorBidi" w:hAnsiTheme="majorBidi" w:cstheme="majorBidi"/>
          <w:sz w:val="26"/>
          <w:szCs w:val="26"/>
        </w:rPr>
        <w:t>.</w:t>
      </w:r>
    </w:p>
    <w:p w:rsidR="00714808" w:rsidRDefault="00714808" w:rsidP="00714808">
      <w:pPr>
        <w:pStyle w:val="a3"/>
        <w:widowControl w:val="0"/>
        <w:numPr>
          <w:ilvl w:val="0"/>
          <w:numId w:val="5"/>
        </w:numPr>
        <w:autoSpaceDE w:val="0"/>
        <w:autoSpaceDN w:val="0"/>
        <w:adjustRightInd w:val="0"/>
        <w:rPr>
          <w:rFonts w:asciiTheme="majorBidi" w:hAnsiTheme="majorBidi" w:cstheme="majorBidi"/>
          <w:sz w:val="26"/>
          <w:szCs w:val="26"/>
        </w:rPr>
      </w:pPr>
      <w:r>
        <w:rPr>
          <w:rFonts w:asciiTheme="majorBidi" w:hAnsiTheme="majorBidi" w:cstheme="majorBidi"/>
          <w:sz w:val="26"/>
          <w:szCs w:val="26"/>
        </w:rPr>
        <w:t>T</w:t>
      </w:r>
      <w:r w:rsidRPr="00714808">
        <w:rPr>
          <w:rFonts w:asciiTheme="majorBidi" w:hAnsiTheme="majorBidi" w:cstheme="majorBidi"/>
          <w:sz w:val="26"/>
          <w:szCs w:val="26"/>
        </w:rPr>
        <w:t>he user should have an account in drop</w:t>
      </w:r>
      <w:r>
        <w:rPr>
          <w:rFonts w:asciiTheme="majorBidi" w:hAnsiTheme="majorBidi" w:cstheme="majorBidi"/>
          <w:sz w:val="26"/>
          <w:szCs w:val="26"/>
        </w:rPr>
        <w:t xml:space="preserve"> </w:t>
      </w:r>
      <w:r w:rsidRPr="00714808">
        <w:rPr>
          <w:rFonts w:asciiTheme="majorBidi" w:hAnsiTheme="majorBidi" w:cstheme="majorBidi"/>
          <w:sz w:val="26"/>
          <w:szCs w:val="26"/>
        </w:rPr>
        <w:t>box</w:t>
      </w:r>
      <w:r>
        <w:rPr>
          <w:rFonts w:asciiTheme="majorBidi" w:hAnsiTheme="majorBidi" w:cstheme="majorBidi"/>
          <w:sz w:val="26"/>
          <w:szCs w:val="26"/>
        </w:rPr>
        <w:t>.</w:t>
      </w:r>
    </w:p>
    <w:p w:rsidR="00C37B3C" w:rsidRDefault="00C37B3C" w:rsidP="00C37B3C">
      <w:pPr>
        <w:jc w:val="both"/>
        <w:rPr>
          <w:rFonts w:asciiTheme="majorBidi" w:hAnsiTheme="majorBidi" w:cstheme="majorBidi"/>
          <w:sz w:val="28"/>
          <w:szCs w:val="28"/>
          <w:rtl/>
        </w:rPr>
      </w:pPr>
    </w:p>
    <w:p w:rsidR="005E4BD0" w:rsidRDefault="005E4BD0" w:rsidP="00C37B3C">
      <w:pPr>
        <w:jc w:val="both"/>
        <w:rPr>
          <w:rFonts w:asciiTheme="majorBidi" w:hAnsiTheme="majorBidi" w:cstheme="majorBidi"/>
          <w:sz w:val="28"/>
          <w:szCs w:val="28"/>
          <w:rtl/>
        </w:rPr>
      </w:pPr>
    </w:p>
    <w:p w:rsidR="005E4BD0" w:rsidRDefault="005E4BD0" w:rsidP="00C37B3C">
      <w:pPr>
        <w:jc w:val="both"/>
        <w:rPr>
          <w:rFonts w:asciiTheme="majorBidi" w:hAnsiTheme="majorBidi" w:cstheme="majorBidi"/>
          <w:sz w:val="28"/>
          <w:szCs w:val="28"/>
          <w:rtl/>
        </w:rPr>
      </w:pPr>
    </w:p>
    <w:p w:rsidR="005E4BD0" w:rsidRDefault="005E4BD0" w:rsidP="00C37B3C">
      <w:pPr>
        <w:jc w:val="both"/>
        <w:rPr>
          <w:rFonts w:asciiTheme="majorBidi" w:hAnsiTheme="majorBidi" w:cstheme="majorBidi"/>
          <w:sz w:val="28"/>
          <w:szCs w:val="28"/>
          <w:rtl/>
        </w:rPr>
      </w:pPr>
    </w:p>
    <w:p w:rsidR="005E4BD0" w:rsidRDefault="005E4BD0" w:rsidP="00C37B3C">
      <w:pPr>
        <w:jc w:val="both"/>
        <w:rPr>
          <w:rFonts w:asciiTheme="majorBidi" w:hAnsiTheme="majorBidi" w:cstheme="majorBidi"/>
          <w:sz w:val="28"/>
          <w:szCs w:val="28"/>
          <w:rtl/>
        </w:rPr>
      </w:pPr>
    </w:p>
    <w:p w:rsidR="005E4BD0" w:rsidRDefault="005E4BD0" w:rsidP="00C37B3C">
      <w:pPr>
        <w:jc w:val="both"/>
        <w:rPr>
          <w:rFonts w:asciiTheme="majorBidi" w:hAnsiTheme="majorBidi" w:cstheme="majorBidi"/>
          <w:sz w:val="28"/>
          <w:szCs w:val="28"/>
          <w:rtl/>
        </w:rPr>
      </w:pPr>
    </w:p>
    <w:p w:rsidR="005E4BD0" w:rsidRDefault="005E4BD0" w:rsidP="00C37B3C">
      <w:pPr>
        <w:jc w:val="both"/>
        <w:rPr>
          <w:rFonts w:asciiTheme="majorBidi" w:hAnsiTheme="majorBidi" w:cstheme="majorBidi"/>
          <w:sz w:val="28"/>
          <w:szCs w:val="28"/>
          <w:rtl/>
        </w:rPr>
      </w:pPr>
    </w:p>
    <w:p w:rsidR="005E4BD0" w:rsidRDefault="005E4BD0" w:rsidP="00C37B3C">
      <w:pPr>
        <w:jc w:val="both"/>
        <w:rPr>
          <w:rFonts w:asciiTheme="majorBidi" w:hAnsiTheme="majorBidi" w:cstheme="majorBidi"/>
          <w:sz w:val="28"/>
          <w:szCs w:val="28"/>
          <w:rtl/>
        </w:rPr>
      </w:pPr>
    </w:p>
    <w:p w:rsidR="005E4BD0" w:rsidRPr="00C37B3C" w:rsidRDefault="005E4BD0" w:rsidP="00C37B3C">
      <w:pPr>
        <w:jc w:val="both"/>
        <w:rPr>
          <w:rFonts w:asciiTheme="majorBidi" w:hAnsiTheme="majorBidi" w:cstheme="majorBidi"/>
          <w:sz w:val="28"/>
          <w:szCs w:val="28"/>
        </w:rPr>
      </w:pPr>
    </w:p>
    <w:p w:rsidR="002D248E" w:rsidRPr="00C37B3C" w:rsidRDefault="002D248E" w:rsidP="00C37B3C">
      <w:pPr>
        <w:pStyle w:val="a3"/>
        <w:widowControl w:val="0"/>
        <w:numPr>
          <w:ilvl w:val="0"/>
          <w:numId w:val="1"/>
        </w:numPr>
        <w:autoSpaceDE w:val="0"/>
        <w:autoSpaceDN w:val="0"/>
        <w:adjustRightInd w:val="0"/>
        <w:rPr>
          <w:rFonts w:asciiTheme="majorBidi" w:hAnsiTheme="majorBidi" w:cstheme="majorBidi"/>
          <w:b/>
          <w:bCs/>
          <w:sz w:val="24"/>
          <w:szCs w:val="24"/>
        </w:rPr>
      </w:pPr>
      <w:bookmarkStart w:id="16" w:name="OLE_LINK17"/>
      <w:bookmarkStart w:id="17" w:name="OLE_LINK18"/>
      <w:bookmarkStart w:id="18" w:name="OLE_LINK19"/>
      <w:r w:rsidRPr="00C37B3C">
        <w:rPr>
          <w:rFonts w:asciiTheme="majorBidi" w:hAnsiTheme="majorBidi" w:cstheme="majorBidi"/>
          <w:b/>
          <w:bCs/>
          <w:sz w:val="28"/>
          <w:szCs w:val="28"/>
        </w:rPr>
        <w:t>System Architecture</w:t>
      </w:r>
    </w:p>
    <w:bookmarkEnd w:id="16"/>
    <w:bookmarkEnd w:id="17"/>
    <w:bookmarkEnd w:id="18"/>
    <w:p w:rsidR="00A9416D" w:rsidRPr="002D248E" w:rsidRDefault="00A9416D" w:rsidP="00A9416D">
      <w:pPr>
        <w:widowControl w:val="0"/>
        <w:autoSpaceDE w:val="0"/>
        <w:autoSpaceDN w:val="0"/>
        <w:adjustRightInd w:val="0"/>
        <w:ind w:left="720"/>
        <w:rPr>
          <w:rFonts w:asciiTheme="majorBidi" w:hAnsiTheme="majorBidi" w:cstheme="majorBidi"/>
          <w:b/>
          <w:bCs/>
          <w:sz w:val="24"/>
          <w:szCs w:val="24"/>
        </w:rPr>
      </w:pPr>
    </w:p>
    <w:p w:rsidR="006B2518" w:rsidRDefault="00C37B3C" w:rsidP="006B2518">
      <w:pPr>
        <w:jc w:val="both"/>
        <w:rPr>
          <w:rFonts w:asciiTheme="majorBidi" w:hAnsiTheme="majorBidi" w:cstheme="majorBidi"/>
          <w:sz w:val="26"/>
          <w:szCs w:val="26"/>
        </w:rPr>
      </w:pPr>
      <w:r>
        <w:rPr>
          <w:rFonts w:asciiTheme="majorBidi" w:hAnsiTheme="majorBidi" w:cstheme="majorBidi"/>
          <w:noProof/>
          <w:sz w:val="26"/>
          <w:szCs w:val="26"/>
        </w:rPr>
        <w:drawing>
          <wp:inline distT="0" distB="0" distL="0" distR="0">
            <wp:extent cx="5274310" cy="2490646"/>
            <wp:effectExtent l="1905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5274310" cy="2490646"/>
                    </a:xfrm>
                    <a:prstGeom prst="rect">
                      <a:avLst/>
                    </a:prstGeom>
                    <a:noFill/>
                    <a:ln w="9525">
                      <a:noFill/>
                      <a:miter lim="800000"/>
                      <a:headEnd/>
                      <a:tailEnd/>
                    </a:ln>
                  </pic:spPr>
                </pic:pic>
              </a:graphicData>
            </a:graphic>
          </wp:inline>
        </w:drawing>
      </w:r>
    </w:p>
    <w:p w:rsidR="006B2518" w:rsidRPr="005D0763" w:rsidRDefault="006B2518" w:rsidP="006B2518">
      <w:pPr>
        <w:rPr>
          <w:sz w:val="28"/>
          <w:szCs w:val="28"/>
        </w:rPr>
      </w:pPr>
    </w:p>
    <w:p w:rsidR="00437DE4" w:rsidRPr="00B4238E" w:rsidRDefault="00437DE4" w:rsidP="00437DE4">
      <w:pPr>
        <w:jc w:val="both"/>
        <w:rPr>
          <w:rFonts w:asciiTheme="majorBidi" w:hAnsiTheme="majorBidi" w:cstheme="majorBidi"/>
          <w:sz w:val="18"/>
          <w:szCs w:val="18"/>
          <w:rtl/>
        </w:rPr>
      </w:pPr>
    </w:p>
    <w:p w:rsidR="00684D06" w:rsidRDefault="00684D06" w:rsidP="00437DE4">
      <w:pPr>
        <w:rPr>
          <w:rFonts w:asciiTheme="majorBidi" w:hAnsiTheme="majorBidi" w:cstheme="majorBidi"/>
          <w:sz w:val="24"/>
          <w:szCs w:val="24"/>
        </w:rPr>
      </w:pPr>
    </w:p>
    <w:p w:rsidR="006066B0" w:rsidRDefault="006066B0" w:rsidP="00437DE4">
      <w:pPr>
        <w:rPr>
          <w:rFonts w:asciiTheme="majorBidi" w:hAnsiTheme="majorBidi" w:cstheme="majorBidi"/>
          <w:sz w:val="24"/>
          <w:szCs w:val="24"/>
        </w:rPr>
      </w:pPr>
    </w:p>
    <w:p w:rsidR="006066B0" w:rsidRDefault="006066B0" w:rsidP="00437DE4">
      <w:pPr>
        <w:rPr>
          <w:rFonts w:asciiTheme="majorBidi" w:hAnsiTheme="majorBidi" w:cstheme="majorBidi"/>
          <w:sz w:val="24"/>
          <w:szCs w:val="24"/>
        </w:rPr>
      </w:pPr>
    </w:p>
    <w:p w:rsidR="006066B0" w:rsidRDefault="006066B0" w:rsidP="00437DE4">
      <w:pPr>
        <w:rPr>
          <w:rFonts w:asciiTheme="majorBidi" w:hAnsiTheme="majorBidi" w:cstheme="majorBidi"/>
          <w:sz w:val="24"/>
          <w:szCs w:val="24"/>
        </w:rPr>
      </w:pPr>
    </w:p>
    <w:p w:rsidR="006066B0" w:rsidRDefault="006066B0" w:rsidP="00437DE4">
      <w:pPr>
        <w:rPr>
          <w:rFonts w:asciiTheme="majorBidi" w:hAnsiTheme="majorBidi" w:cstheme="majorBidi"/>
          <w:sz w:val="24"/>
          <w:szCs w:val="24"/>
        </w:rPr>
      </w:pPr>
    </w:p>
    <w:p w:rsidR="006066B0" w:rsidRDefault="006066B0" w:rsidP="00437DE4">
      <w:pPr>
        <w:rPr>
          <w:rFonts w:asciiTheme="majorBidi" w:hAnsiTheme="majorBidi" w:cstheme="majorBidi"/>
          <w:sz w:val="24"/>
          <w:szCs w:val="24"/>
        </w:rPr>
      </w:pPr>
    </w:p>
    <w:p w:rsidR="006066B0" w:rsidRDefault="006066B0" w:rsidP="00437DE4">
      <w:pPr>
        <w:rPr>
          <w:rFonts w:asciiTheme="majorBidi" w:hAnsiTheme="majorBidi" w:cstheme="majorBidi"/>
          <w:sz w:val="24"/>
          <w:szCs w:val="24"/>
        </w:rPr>
      </w:pPr>
    </w:p>
    <w:p w:rsidR="006066B0" w:rsidRDefault="006066B0" w:rsidP="00437DE4">
      <w:pPr>
        <w:rPr>
          <w:rFonts w:asciiTheme="majorBidi" w:hAnsiTheme="majorBidi" w:cstheme="majorBidi"/>
          <w:sz w:val="24"/>
          <w:szCs w:val="24"/>
        </w:rPr>
      </w:pPr>
    </w:p>
    <w:p w:rsidR="006066B0" w:rsidRDefault="006066B0" w:rsidP="00437DE4">
      <w:pPr>
        <w:rPr>
          <w:rFonts w:asciiTheme="majorBidi" w:hAnsiTheme="majorBidi" w:cstheme="majorBidi"/>
          <w:sz w:val="24"/>
          <w:szCs w:val="24"/>
        </w:rPr>
      </w:pPr>
    </w:p>
    <w:p w:rsidR="006066B0" w:rsidRDefault="006066B0" w:rsidP="00437DE4">
      <w:pPr>
        <w:rPr>
          <w:rFonts w:asciiTheme="majorBidi" w:hAnsiTheme="majorBidi" w:cstheme="majorBidi"/>
          <w:sz w:val="24"/>
          <w:szCs w:val="24"/>
        </w:rPr>
      </w:pPr>
    </w:p>
    <w:p w:rsidR="006066B0" w:rsidRPr="00684D06" w:rsidRDefault="006066B0" w:rsidP="00437DE4">
      <w:pPr>
        <w:rPr>
          <w:rFonts w:asciiTheme="majorBidi" w:hAnsiTheme="majorBidi" w:cstheme="majorBidi"/>
          <w:sz w:val="24"/>
          <w:szCs w:val="24"/>
        </w:rPr>
      </w:pPr>
    </w:p>
    <w:p w:rsidR="00684D06" w:rsidRPr="004E1B09" w:rsidRDefault="005D0763" w:rsidP="005D0763">
      <w:pPr>
        <w:pStyle w:val="a3"/>
        <w:numPr>
          <w:ilvl w:val="0"/>
          <w:numId w:val="1"/>
        </w:numPr>
        <w:rPr>
          <w:rFonts w:asciiTheme="majorBidi" w:hAnsiTheme="majorBidi" w:cstheme="majorBidi"/>
          <w:sz w:val="28"/>
          <w:szCs w:val="28"/>
        </w:rPr>
      </w:pPr>
      <w:r>
        <w:rPr>
          <w:rFonts w:asciiTheme="majorBidi" w:hAnsiTheme="majorBidi" w:cstheme="majorBidi"/>
          <w:b/>
          <w:bCs/>
          <w:sz w:val="28"/>
          <w:szCs w:val="28"/>
        </w:rPr>
        <w:t>Result</w:t>
      </w:r>
    </w:p>
    <w:p w:rsidR="004E1B09" w:rsidRPr="005D0763" w:rsidRDefault="004E1B09" w:rsidP="004E1B09">
      <w:pPr>
        <w:pStyle w:val="a3"/>
        <w:rPr>
          <w:rFonts w:asciiTheme="majorBidi" w:hAnsiTheme="majorBidi" w:cstheme="majorBidi"/>
          <w:sz w:val="28"/>
          <w:szCs w:val="28"/>
        </w:rPr>
      </w:pPr>
    </w:p>
    <w:p w:rsidR="00ED525A" w:rsidRDefault="00ED525A" w:rsidP="00ED525A">
      <w:pPr>
        <w:pStyle w:val="a3"/>
        <w:numPr>
          <w:ilvl w:val="1"/>
          <w:numId w:val="1"/>
        </w:numPr>
        <w:rPr>
          <w:rFonts w:asciiTheme="majorBidi" w:hAnsiTheme="majorBidi" w:cstheme="majorBidi"/>
          <w:sz w:val="28"/>
          <w:szCs w:val="28"/>
        </w:rPr>
      </w:pPr>
      <w:r>
        <w:rPr>
          <w:rFonts w:asciiTheme="majorBidi" w:hAnsiTheme="majorBidi" w:cstheme="majorBidi"/>
          <w:sz w:val="28"/>
          <w:szCs w:val="28"/>
        </w:rPr>
        <w:t xml:space="preserve">Paper Result </w:t>
      </w:r>
    </w:p>
    <w:p w:rsidR="00ED525A" w:rsidRPr="004E1B09" w:rsidRDefault="00AF23E3" w:rsidP="004E1B09">
      <w:pPr>
        <w:jc w:val="both"/>
        <w:rPr>
          <w:rFonts w:asciiTheme="majorBidi" w:hAnsiTheme="majorBidi" w:cstheme="majorBidi"/>
          <w:sz w:val="26"/>
          <w:szCs w:val="26"/>
        </w:rPr>
      </w:pPr>
      <w:r w:rsidRPr="00AF23E3">
        <w:rPr>
          <w:rFonts w:asciiTheme="majorBidi" w:hAnsiTheme="majorBidi" w:cstheme="majorBidi"/>
          <w:sz w:val="26"/>
          <w:szCs w:val="26"/>
        </w:rPr>
        <w:t>In the paper exposure</w:t>
      </w:r>
      <w:r w:rsidRPr="00AF23E3">
        <w:rPr>
          <w:rFonts w:asciiTheme="majorBidi" w:hAnsiTheme="majorBidi" w:cstheme="majorBidi" w:hint="cs"/>
          <w:sz w:val="26"/>
          <w:szCs w:val="26"/>
          <w:rtl/>
        </w:rPr>
        <w:t xml:space="preserve">  </w:t>
      </w:r>
      <w:r w:rsidRPr="00AF23E3">
        <w:rPr>
          <w:rFonts w:asciiTheme="majorBidi" w:hAnsiTheme="majorBidi" w:cstheme="majorBidi"/>
          <w:sz w:val="26"/>
          <w:szCs w:val="26"/>
        </w:rPr>
        <w:t xml:space="preserve">deferent tried in deferent size , </w:t>
      </w:r>
      <w:r>
        <w:rPr>
          <w:rFonts w:asciiTheme="majorBidi" w:hAnsiTheme="majorBidi" w:cstheme="majorBidi"/>
          <w:sz w:val="26"/>
          <w:szCs w:val="26"/>
        </w:rPr>
        <w:t xml:space="preserve">Figure show the result when encryption the data </w:t>
      </w:r>
      <w:r w:rsidRPr="004E1B09">
        <w:rPr>
          <w:rFonts w:asciiTheme="majorBidi" w:hAnsiTheme="majorBidi" w:cstheme="majorBidi"/>
          <w:sz w:val="26"/>
          <w:szCs w:val="26"/>
        </w:rPr>
        <w:t xml:space="preserve">in </w:t>
      </w:r>
      <w:r w:rsidR="004E1B09" w:rsidRPr="004E1B09">
        <w:rPr>
          <w:rFonts w:asciiTheme="majorBidi" w:hAnsiTheme="majorBidi" w:cstheme="majorBidi"/>
          <w:sz w:val="26"/>
          <w:szCs w:val="26"/>
        </w:rPr>
        <w:t xml:space="preserve"> Setting 1–3: 10 MB, Setting 1–4: 50 MB, and for decryption </w:t>
      </w:r>
      <w:r w:rsidR="004E1B09">
        <w:rPr>
          <w:rFonts w:asciiTheme="majorBidi" w:hAnsiTheme="majorBidi" w:cstheme="majorBidi"/>
          <w:sz w:val="26"/>
          <w:szCs w:val="26"/>
        </w:rPr>
        <w:t xml:space="preserve">it used the figure to explain the result use  </w:t>
      </w:r>
      <w:r w:rsidR="004E1B09" w:rsidRPr="004E1B09">
        <w:rPr>
          <w:rFonts w:asciiTheme="majorBidi" w:hAnsiTheme="majorBidi" w:cstheme="majorBidi"/>
          <w:sz w:val="26"/>
          <w:szCs w:val="26"/>
        </w:rPr>
        <w:t>Setting 2–3: 10 MB, Setting 2–4: 50 MB</w:t>
      </w:r>
      <w:r w:rsidR="004E1B09">
        <w:rPr>
          <w:rFonts w:asciiTheme="majorBidi" w:hAnsiTheme="majorBidi" w:cstheme="majorBidi"/>
          <w:sz w:val="26"/>
          <w:szCs w:val="26"/>
        </w:rPr>
        <w:t xml:space="preserve"> :</w:t>
      </w:r>
    </w:p>
    <w:p w:rsidR="00ED525A" w:rsidRDefault="004E1B09" w:rsidP="00ED525A">
      <w:pPr>
        <w:pStyle w:val="a3"/>
        <w:ind w:left="1140"/>
        <w:rPr>
          <w:rFonts w:asciiTheme="majorBidi" w:hAnsiTheme="majorBidi" w:cstheme="majorBidi"/>
          <w:sz w:val="28"/>
          <w:szCs w:val="28"/>
          <w:rtl/>
        </w:rPr>
      </w:pPr>
      <w:r>
        <w:rPr>
          <w:rFonts w:asciiTheme="majorBidi" w:hAnsiTheme="majorBidi" w:cstheme="majorBidi"/>
          <w:noProof/>
          <w:sz w:val="28"/>
          <w:szCs w:val="28"/>
        </w:rPr>
        <w:drawing>
          <wp:inline distT="0" distB="0" distL="0" distR="0">
            <wp:extent cx="5731510" cy="2421382"/>
            <wp:effectExtent l="19050" t="0" r="254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5731510" cy="2421382"/>
                    </a:xfrm>
                    <a:prstGeom prst="rect">
                      <a:avLst/>
                    </a:prstGeom>
                    <a:noFill/>
                    <a:ln w="9525">
                      <a:noFill/>
                      <a:miter lim="800000"/>
                      <a:headEnd/>
                      <a:tailEnd/>
                    </a:ln>
                  </pic:spPr>
                </pic:pic>
              </a:graphicData>
            </a:graphic>
          </wp:inline>
        </w:drawing>
      </w:r>
    </w:p>
    <w:p w:rsidR="004E1B09" w:rsidRPr="004E1B09" w:rsidRDefault="005E4BD0" w:rsidP="004E1B09">
      <w:pPr>
        <w:pStyle w:val="a3"/>
        <w:ind w:left="1140"/>
        <w:jc w:val="center"/>
        <w:rPr>
          <w:rFonts w:asciiTheme="majorBidi" w:hAnsiTheme="majorBidi" w:cstheme="majorBidi"/>
          <w:sz w:val="14"/>
          <w:szCs w:val="14"/>
          <w:rtl/>
        </w:rPr>
      </w:pPr>
      <w:r>
        <w:rPr>
          <w:sz w:val="18"/>
          <w:szCs w:val="18"/>
        </w:rPr>
        <w:t>Fig. 4</w:t>
      </w:r>
      <w:r w:rsidR="004E1B09" w:rsidRPr="004E1B09">
        <w:rPr>
          <w:sz w:val="18"/>
          <w:szCs w:val="18"/>
        </w:rPr>
        <w:t>. Comparison on the execution time between EDS and AES under setting 1–3 and 1–4.</w:t>
      </w:r>
    </w:p>
    <w:p w:rsidR="004E1B09" w:rsidRPr="004E1B09" w:rsidRDefault="004E1B09" w:rsidP="00ED525A">
      <w:pPr>
        <w:pStyle w:val="a3"/>
        <w:ind w:left="1140"/>
        <w:rPr>
          <w:rFonts w:asciiTheme="majorBidi" w:hAnsiTheme="majorBidi" w:cstheme="majorBidi"/>
          <w:rtl/>
        </w:rPr>
      </w:pPr>
    </w:p>
    <w:p w:rsidR="004E1B09" w:rsidRDefault="004E1B09" w:rsidP="00ED525A">
      <w:pPr>
        <w:pStyle w:val="a3"/>
        <w:ind w:left="1140"/>
        <w:rPr>
          <w:rFonts w:asciiTheme="majorBidi" w:hAnsiTheme="majorBidi" w:cstheme="majorBidi"/>
          <w:sz w:val="28"/>
          <w:szCs w:val="28"/>
          <w:rtl/>
        </w:rPr>
      </w:pPr>
    </w:p>
    <w:p w:rsidR="004E1B09" w:rsidRDefault="004E1B09" w:rsidP="00ED525A">
      <w:pPr>
        <w:pStyle w:val="a3"/>
        <w:ind w:left="1140"/>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731510" cy="2002899"/>
            <wp:effectExtent l="1905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a:stretch>
                      <a:fillRect/>
                    </a:stretch>
                  </pic:blipFill>
                  <pic:spPr bwMode="auto">
                    <a:xfrm>
                      <a:off x="0" y="0"/>
                      <a:ext cx="5731510" cy="2002899"/>
                    </a:xfrm>
                    <a:prstGeom prst="rect">
                      <a:avLst/>
                    </a:prstGeom>
                    <a:noFill/>
                    <a:ln w="9525">
                      <a:noFill/>
                      <a:miter lim="800000"/>
                      <a:headEnd/>
                      <a:tailEnd/>
                    </a:ln>
                  </pic:spPr>
                </pic:pic>
              </a:graphicData>
            </a:graphic>
          </wp:inline>
        </w:drawing>
      </w:r>
    </w:p>
    <w:p w:rsidR="004E1B09" w:rsidRDefault="005E4BD0" w:rsidP="006066B0">
      <w:pPr>
        <w:pStyle w:val="a3"/>
        <w:ind w:left="1140"/>
        <w:jc w:val="center"/>
        <w:rPr>
          <w:sz w:val="18"/>
          <w:szCs w:val="18"/>
        </w:rPr>
      </w:pPr>
      <w:r>
        <w:rPr>
          <w:sz w:val="18"/>
          <w:szCs w:val="18"/>
        </w:rPr>
        <w:t>Fig. 5</w:t>
      </w:r>
      <w:r w:rsidR="004E1B09" w:rsidRPr="004E1B09">
        <w:rPr>
          <w:sz w:val="18"/>
          <w:szCs w:val="18"/>
        </w:rPr>
        <w:t>. Comparisons between EDCon and AES decryption under setting 2–3 and 2–4.</w:t>
      </w:r>
    </w:p>
    <w:p w:rsidR="006066B0" w:rsidRDefault="006066B0" w:rsidP="006066B0">
      <w:pPr>
        <w:pStyle w:val="a3"/>
        <w:ind w:left="1140"/>
        <w:jc w:val="center"/>
        <w:rPr>
          <w:sz w:val="18"/>
          <w:szCs w:val="18"/>
        </w:rPr>
      </w:pPr>
    </w:p>
    <w:p w:rsidR="006066B0" w:rsidRDefault="006066B0" w:rsidP="006066B0">
      <w:pPr>
        <w:pStyle w:val="a3"/>
        <w:ind w:left="1140"/>
        <w:jc w:val="center"/>
        <w:rPr>
          <w:sz w:val="18"/>
          <w:szCs w:val="18"/>
        </w:rPr>
      </w:pPr>
    </w:p>
    <w:p w:rsidR="006066B0" w:rsidRDefault="006066B0" w:rsidP="006066B0">
      <w:pPr>
        <w:pStyle w:val="a3"/>
        <w:ind w:left="1140"/>
        <w:jc w:val="center"/>
        <w:rPr>
          <w:sz w:val="18"/>
          <w:szCs w:val="18"/>
        </w:rPr>
      </w:pPr>
    </w:p>
    <w:p w:rsidR="006066B0" w:rsidRDefault="006066B0" w:rsidP="006066B0">
      <w:pPr>
        <w:pStyle w:val="a3"/>
        <w:ind w:left="1140"/>
        <w:jc w:val="center"/>
        <w:rPr>
          <w:sz w:val="18"/>
          <w:szCs w:val="18"/>
        </w:rPr>
      </w:pPr>
    </w:p>
    <w:p w:rsidR="006066B0" w:rsidRDefault="006066B0" w:rsidP="006066B0">
      <w:pPr>
        <w:pStyle w:val="a3"/>
        <w:ind w:left="1140"/>
        <w:jc w:val="center"/>
        <w:rPr>
          <w:sz w:val="18"/>
          <w:szCs w:val="18"/>
        </w:rPr>
      </w:pPr>
    </w:p>
    <w:p w:rsidR="006066B0" w:rsidRDefault="006066B0" w:rsidP="006066B0">
      <w:pPr>
        <w:pStyle w:val="a3"/>
        <w:ind w:left="1140"/>
        <w:jc w:val="center"/>
        <w:rPr>
          <w:sz w:val="18"/>
          <w:szCs w:val="18"/>
        </w:rPr>
      </w:pPr>
    </w:p>
    <w:p w:rsidR="006066B0" w:rsidRDefault="006066B0" w:rsidP="006066B0">
      <w:pPr>
        <w:pStyle w:val="a3"/>
        <w:ind w:left="1140"/>
        <w:jc w:val="center"/>
        <w:rPr>
          <w:sz w:val="18"/>
          <w:szCs w:val="18"/>
        </w:rPr>
      </w:pPr>
    </w:p>
    <w:p w:rsidR="006066B0" w:rsidRDefault="006066B0" w:rsidP="006066B0">
      <w:pPr>
        <w:pStyle w:val="a3"/>
        <w:ind w:left="1140"/>
        <w:jc w:val="center"/>
        <w:rPr>
          <w:sz w:val="18"/>
          <w:szCs w:val="18"/>
        </w:rPr>
      </w:pPr>
    </w:p>
    <w:p w:rsidR="006066B0" w:rsidRDefault="006066B0" w:rsidP="006066B0">
      <w:pPr>
        <w:pStyle w:val="a3"/>
        <w:ind w:left="1140"/>
        <w:jc w:val="center"/>
        <w:rPr>
          <w:sz w:val="18"/>
          <w:szCs w:val="18"/>
        </w:rPr>
      </w:pPr>
    </w:p>
    <w:p w:rsidR="006066B0" w:rsidRPr="006066B0" w:rsidRDefault="006066B0" w:rsidP="006066B0">
      <w:pPr>
        <w:pStyle w:val="a3"/>
        <w:ind w:left="1140"/>
        <w:jc w:val="center"/>
        <w:rPr>
          <w:rFonts w:asciiTheme="majorBidi" w:hAnsiTheme="majorBidi" w:cstheme="majorBidi"/>
        </w:rPr>
      </w:pPr>
    </w:p>
    <w:p w:rsidR="00104D9F" w:rsidRPr="006066B0" w:rsidRDefault="006066B0" w:rsidP="006066B0">
      <w:pPr>
        <w:jc w:val="both"/>
        <w:rPr>
          <w:rFonts w:asciiTheme="majorBidi" w:hAnsiTheme="majorBidi" w:cstheme="majorBidi"/>
          <w:sz w:val="26"/>
          <w:szCs w:val="26"/>
        </w:rPr>
      </w:pPr>
      <w:r>
        <w:rPr>
          <w:rFonts w:asciiTheme="majorBidi" w:hAnsiTheme="majorBidi" w:cstheme="majorBidi"/>
          <w:sz w:val="26"/>
          <w:szCs w:val="26"/>
        </w:rPr>
        <w:lastRenderedPageBreak/>
        <w:t>Moreover, Fig. 6</w:t>
      </w:r>
      <w:r w:rsidRPr="006066B0">
        <w:rPr>
          <w:rFonts w:asciiTheme="majorBidi" w:hAnsiTheme="majorBidi" w:cstheme="majorBidi"/>
          <w:sz w:val="26"/>
          <w:szCs w:val="26"/>
        </w:rPr>
        <w:t xml:space="preserve"> represented the encryption execution time differences for both SED2 and AES while the data sizes were varied</w:t>
      </w:r>
    </w:p>
    <w:p w:rsidR="00ED525A" w:rsidRDefault="004E1A00" w:rsidP="00ED525A">
      <w:pPr>
        <w:pStyle w:val="a3"/>
        <w:ind w:left="1140"/>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731510" cy="2600324"/>
            <wp:effectExtent l="1905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a:srcRect/>
                    <a:stretch>
                      <a:fillRect/>
                    </a:stretch>
                  </pic:blipFill>
                  <pic:spPr bwMode="auto">
                    <a:xfrm>
                      <a:off x="0" y="0"/>
                      <a:ext cx="5731510" cy="2600324"/>
                    </a:xfrm>
                    <a:prstGeom prst="rect">
                      <a:avLst/>
                    </a:prstGeom>
                    <a:noFill/>
                    <a:ln w="9525">
                      <a:noFill/>
                      <a:miter lim="800000"/>
                      <a:headEnd/>
                      <a:tailEnd/>
                    </a:ln>
                  </pic:spPr>
                </pic:pic>
              </a:graphicData>
            </a:graphic>
          </wp:inline>
        </w:drawing>
      </w:r>
    </w:p>
    <w:p w:rsidR="004E1B09" w:rsidRDefault="005E4BD0" w:rsidP="004E1B09">
      <w:pPr>
        <w:pStyle w:val="a3"/>
        <w:ind w:left="1140"/>
        <w:jc w:val="center"/>
        <w:rPr>
          <w:sz w:val="18"/>
          <w:szCs w:val="18"/>
        </w:rPr>
      </w:pPr>
      <w:r>
        <w:rPr>
          <w:sz w:val="18"/>
          <w:szCs w:val="18"/>
        </w:rPr>
        <w:t>Fig. 6</w:t>
      </w:r>
      <w:r w:rsidR="004E1B09" w:rsidRPr="004E1B09">
        <w:rPr>
          <w:sz w:val="18"/>
          <w:szCs w:val="18"/>
        </w:rPr>
        <w:t>. Comparisons of the encryption execution time between SED2 (before document is sent out) and AES using settings 1-1, 1–2, 1–3, 1–4, 1–5, and 1–6.</w:t>
      </w:r>
    </w:p>
    <w:p w:rsidR="006066B0" w:rsidRPr="006066B0" w:rsidRDefault="006066B0" w:rsidP="006066B0">
      <w:pPr>
        <w:jc w:val="both"/>
        <w:rPr>
          <w:rFonts w:asciiTheme="majorBidi" w:hAnsiTheme="majorBidi" w:cstheme="majorBidi"/>
          <w:sz w:val="26"/>
          <w:szCs w:val="26"/>
        </w:rPr>
      </w:pPr>
      <w:r>
        <w:rPr>
          <w:rFonts w:asciiTheme="majorBidi" w:hAnsiTheme="majorBidi" w:cstheme="majorBidi"/>
          <w:sz w:val="26"/>
          <w:szCs w:val="26"/>
        </w:rPr>
        <w:t>In addition, Fig. 7</w:t>
      </w:r>
      <w:r w:rsidRPr="006066B0">
        <w:rPr>
          <w:rFonts w:asciiTheme="majorBidi" w:hAnsiTheme="majorBidi" w:cstheme="majorBidi"/>
          <w:sz w:val="26"/>
          <w:szCs w:val="26"/>
        </w:rPr>
        <w:t xml:space="preserve"> showed a comparison of the data retrieval processing time while the data sizes were different. The decryption time consumptions had a similar situation to the data encryption.</w:t>
      </w:r>
    </w:p>
    <w:p w:rsidR="004E1A00" w:rsidRDefault="004E1A00" w:rsidP="00ED525A">
      <w:pPr>
        <w:pStyle w:val="a3"/>
        <w:ind w:left="1140"/>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731510" cy="2887698"/>
            <wp:effectExtent l="1905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
                    <a:srcRect/>
                    <a:stretch>
                      <a:fillRect/>
                    </a:stretch>
                  </pic:blipFill>
                  <pic:spPr bwMode="auto">
                    <a:xfrm>
                      <a:off x="0" y="0"/>
                      <a:ext cx="5731510" cy="2887698"/>
                    </a:xfrm>
                    <a:prstGeom prst="rect">
                      <a:avLst/>
                    </a:prstGeom>
                    <a:noFill/>
                    <a:ln w="9525">
                      <a:noFill/>
                      <a:miter lim="800000"/>
                      <a:headEnd/>
                      <a:tailEnd/>
                    </a:ln>
                  </pic:spPr>
                </pic:pic>
              </a:graphicData>
            </a:graphic>
          </wp:inline>
        </w:drawing>
      </w:r>
    </w:p>
    <w:p w:rsidR="004E1A00" w:rsidRPr="004E1B09" w:rsidRDefault="004E1A00" w:rsidP="004E1B09">
      <w:pPr>
        <w:pStyle w:val="a3"/>
        <w:ind w:left="1140"/>
        <w:jc w:val="center"/>
        <w:rPr>
          <w:rFonts w:asciiTheme="majorBidi" w:hAnsiTheme="majorBidi" w:cstheme="majorBidi"/>
        </w:rPr>
      </w:pPr>
    </w:p>
    <w:p w:rsidR="00104D9F" w:rsidRPr="004E1B09" w:rsidRDefault="005E4BD0" w:rsidP="004E1B09">
      <w:pPr>
        <w:pStyle w:val="a3"/>
        <w:ind w:left="1140"/>
        <w:jc w:val="center"/>
        <w:rPr>
          <w:rFonts w:asciiTheme="majorBidi" w:hAnsiTheme="majorBidi" w:cstheme="majorBidi"/>
        </w:rPr>
      </w:pPr>
      <w:r>
        <w:rPr>
          <w:sz w:val="18"/>
          <w:szCs w:val="18"/>
        </w:rPr>
        <w:t>Fig. 7</w:t>
      </w:r>
      <w:r w:rsidR="004E1B09" w:rsidRPr="004E1B09">
        <w:rPr>
          <w:sz w:val="18"/>
          <w:szCs w:val="18"/>
        </w:rPr>
        <w:t>. Comparisons of the data retrieval execution time between EDCon and AES using settings 2-1, 2-2, 2–3, 2–4, 2–5, and 2–6. Document is gained from the cloud server.</w:t>
      </w:r>
    </w:p>
    <w:p w:rsidR="00104D9F" w:rsidRPr="004E1B09" w:rsidRDefault="00104D9F" w:rsidP="004E1B09">
      <w:pPr>
        <w:pStyle w:val="a3"/>
        <w:ind w:left="1140"/>
        <w:jc w:val="center"/>
        <w:rPr>
          <w:rFonts w:asciiTheme="majorBidi" w:hAnsiTheme="majorBidi" w:cstheme="majorBidi"/>
        </w:rPr>
      </w:pPr>
    </w:p>
    <w:p w:rsidR="004E1A00" w:rsidRDefault="004E1A00" w:rsidP="00ED525A">
      <w:pPr>
        <w:pStyle w:val="a3"/>
        <w:ind w:left="1140"/>
        <w:rPr>
          <w:rFonts w:asciiTheme="majorBidi" w:hAnsiTheme="majorBidi" w:cstheme="majorBidi"/>
          <w:sz w:val="28"/>
          <w:szCs w:val="28"/>
        </w:rPr>
      </w:pPr>
    </w:p>
    <w:p w:rsidR="004E1A00" w:rsidRDefault="004E1A00" w:rsidP="00ED525A">
      <w:pPr>
        <w:pStyle w:val="a3"/>
        <w:ind w:left="1140"/>
        <w:rPr>
          <w:rFonts w:asciiTheme="majorBidi" w:hAnsiTheme="majorBidi" w:cstheme="majorBidi"/>
          <w:sz w:val="28"/>
          <w:szCs w:val="28"/>
        </w:rPr>
      </w:pPr>
    </w:p>
    <w:p w:rsidR="004E1A00" w:rsidRPr="006066B0" w:rsidRDefault="004E1A00" w:rsidP="006066B0">
      <w:pPr>
        <w:rPr>
          <w:rFonts w:asciiTheme="majorBidi" w:hAnsiTheme="majorBidi" w:cstheme="majorBidi"/>
          <w:sz w:val="28"/>
          <w:szCs w:val="28"/>
        </w:rPr>
      </w:pPr>
    </w:p>
    <w:p w:rsidR="004E1A00" w:rsidRDefault="004E1A00" w:rsidP="00ED525A">
      <w:pPr>
        <w:pStyle w:val="a3"/>
        <w:ind w:left="1140"/>
        <w:rPr>
          <w:rFonts w:asciiTheme="majorBidi" w:hAnsiTheme="majorBidi" w:cstheme="majorBidi"/>
          <w:sz w:val="28"/>
          <w:szCs w:val="28"/>
          <w:rtl/>
        </w:rPr>
      </w:pPr>
    </w:p>
    <w:p w:rsidR="00ED525A" w:rsidRDefault="00ED525A" w:rsidP="00ED525A">
      <w:pPr>
        <w:pStyle w:val="a3"/>
        <w:numPr>
          <w:ilvl w:val="1"/>
          <w:numId w:val="1"/>
        </w:numPr>
        <w:rPr>
          <w:rFonts w:asciiTheme="majorBidi" w:hAnsiTheme="majorBidi" w:cstheme="majorBidi"/>
          <w:sz w:val="28"/>
          <w:szCs w:val="28"/>
        </w:rPr>
      </w:pPr>
      <w:r>
        <w:rPr>
          <w:rFonts w:asciiTheme="majorBidi" w:hAnsiTheme="majorBidi" w:cstheme="majorBidi"/>
          <w:sz w:val="28"/>
          <w:szCs w:val="28"/>
        </w:rPr>
        <w:t>Our Project Result</w:t>
      </w:r>
    </w:p>
    <w:p w:rsidR="004E1A00" w:rsidRPr="00ED525A" w:rsidRDefault="004E1A00" w:rsidP="004E1A00">
      <w:pPr>
        <w:pStyle w:val="a3"/>
        <w:ind w:left="1140"/>
        <w:rPr>
          <w:rFonts w:asciiTheme="majorBidi" w:hAnsiTheme="majorBidi" w:cstheme="majorBidi"/>
          <w:sz w:val="28"/>
          <w:szCs w:val="28"/>
          <w:rtl/>
        </w:rPr>
      </w:pPr>
    </w:p>
    <w:p w:rsidR="00343AA0" w:rsidRDefault="00343AA0" w:rsidP="00343AA0">
      <w:pPr>
        <w:jc w:val="both"/>
        <w:rPr>
          <w:rFonts w:asciiTheme="majorBidi" w:hAnsiTheme="majorBidi" w:cstheme="majorBidi"/>
          <w:sz w:val="26"/>
          <w:szCs w:val="26"/>
          <w:rtl/>
        </w:rPr>
      </w:pPr>
      <w:r w:rsidRPr="00104D9F">
        <w:rPr>
          <w:rFonts w:asciiTheme="majorBidi" w:hAnsiTheme="majorBidi" w:cstheme="majorBidi"/>
          <w:sz w:val="26"/>
          <w:szCs w:val="26"/>
        </w:rPr>
        <w:t xml:space="preserve">After we tried </w:t>
      </w:r>
      <w:r>
        <w:rPr>
          <w:rFonts w:asciiTheme="majorBidi" w:hAnsiTheme="majorBidi" w:cstheme="majorBidi"/>
          <w:sz w:val="26"/>
          <w:szCs w:val="26"/>
        </w:rPr>
        <w:t>at</w:t>
      </w:r>
      <w:r w:rsidRPr="00104D9F">
        <w:rPr>
          <w:rFonts w:asciiTheme="majorBidi" w:hAnsiTheme="majorBidi" w:cstheme="majorBidi"/>
          <w:sz w:val="26"/>
          <w:szCs w:val="26"/>
        </w:rPr>
        <w:t xml:space="preserve"> different size , We h</w:t>
      </w:r>
      <w:r>
        <w:rPr>
          <w:rFonts w:asciiTheme="majorBidi" w:hAnsiTheme="majorBidi" w:cstheme="majorBidi"/>
          <w:sz w:val="26"/>
          <w:szCs w:val="26"/>
        </w:rPr>
        <w:t xml:space="preserve">ave reached that our approach </w:t>
      </w:r>
      <w:r w:rsidRPr="00104D9F">
        <w:rPr>
          <w:rFonts w:asciiTheme="majorBidi" w:hAnsiTheme="majorBidi" w:cstheme="majorBidi"/>
          <w:sz w:val="26"/>
          <w:szCs w:val="26"/>
        </w:rPr>
        <w:t xml:space="preserve"> e</w:t>
      </w:r>
      <w:r>
        <w:rPr>
          <w:rFonts w:asciiTheme="majorBidi" w:hAnsiTheme="majorBidi" w:cstheme="majorBidi"/>
          <w:sz w:val="26"/>
          <w:szCs w:val="26"/>
        </w:rPr>
        <w:t xml:space="preserve">ncrypt the data faster than AES </w:t>
      </w:r>
      <w:r w:rsidRPr="00104D9F">
        <w:rPr>
          <w:rFonts w:asciiTheme="majorBidi" w:hAnsiTheme="majorBidi" w:cstheme="majorBidi"/>
          <w:sz w:val="26"/>
          <w:szCs w:val="26"/>
        </w:rPr>
        <w:t xml:space="preserve">, we take the average of valuable after encrypting and </w:t>
      </w:r>
      <w:r>
        <w:rPr>
          <w:rFonts w:asciiTheme="majorBidi" w:hAnsiTheme="majorBidi" w:cstheme="majorBidi"/>
          <w:sz w:val="26"/>
          <w:szCs w:val="26"/>
        </w:rPr>
        <w:t>decrypting</w:t>
      </w:r>
      <w:r w:rsidRPr="00104D9F">
        <w:rPr>
          <w:rFonts w:asciiTheme="majorBidi" w:hAnsiTheme="majorBidi" w:cstheme="majorBidi"/>
          <w:sz w:val="26"/>
          <w:szCs w:val="26"/>
        </w:rPr>
        <w:t xml:space="preserve"> data using SED approach and AES .</w:t>
      </w:r>
    </w:p>
    <w:p w:rsidR="004E1A00" w:rsidRDefault="004E1A00" w:rsidP="00104D9F">
      <w:pPr>
        <w:jc w:val="both"/>
        <w:rPr>
          <w:rFonts w:asciiTheme="majorBidi" w:hAnsiTheme="majorBidi" w:cstheme="majorBidi"/>
          <w:sz w:val="26"/>
          <w:szCs w:val="26"/>
        </w:rPr>
      </w:pPr>
    </w:p>
    <w:p w:rsidR="00104D9F" w:rsidRDefault="00104D9F" w:rsidP="00104D9F">
      <w:pPr>
        <w:jc w:val="both"/>
        <w:rPr>
          <w:rFonts w:asciiTheme="majorBidi" w:hAnsiTheme="majorBidi" w:cstheme="majorBidi"/>
          <w:sz w:val="26"/>
          <w:szCs w:val="26"/>
        </w:rPr>
      </w:pPr>
      <w:r>
        <w:rPr>
          <w:rFonts w:asciiTheme="majorBidi" w:hAnsiTheme="majorBidi" w:cstheme="majorBidi"/>
          <w:noProof/>
          <w:sz w:val="26"/>
          <w:szCs w:val="26"/>
        </w:rPr>
        <w:drawing>
          <wp:inline distT="0" distB="0" distL="0" distR="0">
            <wp:extent cx="5276850" cy="3495675"/>
            <wp:effectExtent l="19050" t="0" r="0" b="0"/>
            <wp:docPr id="2" name="Picture 1" descr="32931322_1810662409229287_8575886621558177792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931322_1810662409229287_8575886621558177792_n.png"/>
                    <pic:cNvPicPr/>
                  </pic:nvPicPr>
                  <pic:blipFill>
                    <a:blip r:embed="rId17"/>
                    <a:stretch>
                      <a:fillRect/>
                    </a:stretch>
                  </pic:blipFill>
                  <pic:spPr>
                    <a:xfrm>
                      <a:off x="0" y="0"/>
                      <a:ext cx="5276850" cy="3495675"/>
                    </a:xfrm>
                    <a:prstGeom prst="rect">
                      <a:avLst/>
                    </a:prstGeom>
                  </pic:spPr>
                </pic:pic>
              </a:graphicData>
            </a:graphic>
          </wp:inline>
        </w:drawing>
      </w:r>
    </w:p>
    <w:p w:rsidR="00104D9F" w:rsidRPr="005E4BD0" w:rsidRDefault="005E4BD0" w:rsidP="005E4BD0">
      <w:pPr>
        <w:jc w:val="center"/>
        <w:rPr>
          <w:rFonts w:asciiTheme="majorBidi" w:hAnsiTheme="majorBidi" w:cstheme="majorBidi"/>
          <w:sz w:val="18"/>
          <w:szCs w:val="18"/>
        </w:rPr>
      </w:pPr>
      <w:r>
        <w:rPr>
          <w:rFonts w:asciiTheme="majorBidi" w:hAnsiTheme="majorBidi" w:cstheme="majorBidi"/>
          <w:sz w:val="18"/>
          <w:szCs w:val="18"/>
        </w:rPr>
        <w:t>Fig8. The result of our project in encryption and decryption using SED2 and AES .</w:t>
      </w:r>
    </w:p>
    <w:p w:rsidR="00104D9F" w:rsidRDefault="00104D9F" w:rsidP="00104D9F">
      <w:pPr>
        <w:jc w:val="both"/>
        <w:rPr>
          <w:rFonts w:asciiTheme="majorBidi" w:hAnsiTheme="majorBidi" w:cstheme="majorBidi"/>
          <w:sz w:val="26"/>
          <w:szCs w:val="26"/>
        </w:rPr>
      </w:pPr>
    </w:p>
    <w:p w:rsidR="005E4BD0" w:rsidRDefault="005E4BD0" w:rsidP="00557E6F">
      <w:pPr>
        <w:jc w:val="both"/>
        <w:rPr>
          <w:rFonts w:asciiTheme="majorBidi" w:hAnsiTheme="majorBidi" w:cstheme="majorBidi"/>
          <w:sz w:val="26"/>
          <w:szCs w:val="26"/>
        </w:rPr>
      </w:pPr>
    </w:p>
    <w:p w:rsidR="005E4BD0" w:rsidRDefault="005E4BD0" w:rsidP="00557E6F">
      <w:pPr>
        <w:jc w:val="both"/>
        <w:rPr>
          <w:rFonts w:asciiTheme="majorBidi" w:hAnsiTheme="majorBidi" w:cstheme="majorBidi"/>
          <w:sz w:val="26"/>
          <w:szCs w:val="26"/>
        </w:rPr>
      </w:pPr>
    </w:p>
    <w:p w:rsidR="005E4BD0" w:rsidRDefault="005E4BD0" w:rsidP="00557E6F">
      <w:pPr>
        <w:jc w:val="both"/>
        <w:rPr>
          <w:rFonts w:asciiTheme="majorBidi" w:hAnsiTheme="majorBidi" w:cstheme="majorBidi"/>
          <w:sz w:val="26"/>
          <w:szCs w:val="26"/>
        </w:rPr>
      </w:pPr>
    </w:p>
    <w:p w:rsidR="005E4BD0" w:rsidRDefault="005E4BD0" w:rsidP="00557E6F">
      <w:pPr>
        <w:jc w:val="both"/>
        <w:rPr>
          <w:rFonts w:asciiTheme="majorBidi" w:hAnsiTheme="majorBidi" w:cstheme="majorBidi"/>
          <w:sz w:val="26"/>
          <w:szCs w:val="26"/>
        </w:rPr>
      </w:pPr>
    </w:p>
    <w:p w:rsidR="005E4BD0" w:rsidRDefault="005E4BD0" w:rsidP="00557E6F">
      <w:pPr>
        <w:jc w:val="both"/>
        <w:rPr>
          <w:rFonts w:asciiTheme="majorBidi" w:hAnsiTheme="majorBidi" w:cstheme="majorBidi"/>
          <w:sz w:val="26"/>
          <w:szCs w:val="26"/>
        </w:rPr>
      </w:pPr>
    </w:p>
    <w:p w:rsidR="005E4BD0" w:rsidRDefault="005E4BD0" w:rsidP="00557E6F">
      <w:pPr>
        <w:jc w:val="both"/>
        <w:rPr>
          <w:rFonts w:asciiTheme="majorBidi" w:hAnsiTheme="majorBidi" w:cstheme="majorBidi"/>
          <w:sz w:val="26"/>
          <w:szCs w:val="26"/>
          <w:rtl/>
        </w:rPr>
      </w:pPr>
    </w:p>
    <w:p w:rsidR="005E4BD0" w:rsidRDefault="005E4BD0" w:rsidP="00557E6F">
      <w:pPr>
        <w:jc w:val="both"/>
        <w:rPr>
          <w:rFonts w:asciiTheme="majorBidi" w:hAnsiTheme="majorBidi" w:cstheme="majorBidi"/>
          <w:sz w:val="26"/>
          <w:szCs w:val="26"/>
          <w:rtl/>
        </w:rPr>
      </w:pPr>
    </w:p>
    <w:p w:rsidR="00343AA0" w:rsidRPr="00557E6F" w:rsidRDefault="00343AA0" w:rsidP="00343AA0">
      <w:pPr>
        <w:jc w:val="both"/>
        <w:rPr>
          <w:rFonts w:asciiTheme="majorBidi" w:hAnsiTheme="majorBidi" w:cstheme="majorBidi"/>
          <w:sz w:val="26"/>
          <w:szCs w:val="26"/>
        </w:rPr>
      </w:pPr>
      <w:r>
        <w:rPr>
          <w:rFonts w:asciiTheme="majorBidi" w:hAnsiTheme="majorBidi" w:cstheme="majorBidi"/>
          <w:sz w:val="26"/>
          <w:szCs w:val="26"/>
        </w:rPr>
        <w:lastRenderedPageBreak/>
        <w:t>When we encrypt the data the result we get is as shown bellow in Figure and it display the result and execution  time in (ms) that the two algorithm take to finish the encryption.</w:t>
      </w:r>
    </w:p>
    <w:p w:rsidR="006066B0" w:rsidRPr="00557E6F" w:rsidRDefault="006066B0" w:rsidP="00557E6F">
      <w:pPr>
        <w:jc w:val="both"/>
        <w:rPr>
          <w:rFonts w:asciiTheme="majorBidi" w:hAnsiTheme="majorBidi" w:cstheme="majorBidi"/>
          <w:sz w:val="26"/>
          <w:szCs w:val="26"/>
        </w:rPr>
      </w:pPr>
      <w:r w:rsidRPr="006066B0">
        <w:rPr>
          <w:rFonts w:asciiTheme="majorBidi" w:hAnsiTheme="majorBidi" w:cstheme="majorBidi"/>
          <w:sz w:val="26"/>
          <w:szCs w:val="26"/>
        </w:rPr>
        <w:t>We simulated the data encryption processes before the data were sent to cloud-side servers. As displayed in the figure, the encryption execu</w:t>
      </w:r>
      <w:r w:rsidR="00946C7D">
        <w:rPr>
          <w:rFonts w:asciiTheme="majorBidi" w:hAnsiTheme="majorBidi" w:cstheme="majorBidi"/>
          <w:sz w:val="26"/>
          <w:szCs w:val="26"/>
        </w:rPr>
        <w:t xml:space="preserve">tion time consumptions were </w:t>
      </w:r>
      <w:r w:rsidRPr="006066B0">
        <w:rPr>
          <w:rFonts w:asciiTheme="majorBidi" w:hAnsiTheme="majorBidi" w:cstheme="majorBidi"/>
          <w:sz w:val="26"/>
          <w:szCs w:val="26"/>
        </w:rPr>
        <w:t xml:space="preserve"> associated with the data sizes. Our work consumed less computation time than AES</w:t>
      </w:r>
    </w:p>
    <w:p w:rsidR="00557E6F" w:rsidRDefault="00557E6F" w:rsidP="00104D9F">
      <w:pPr>
        <w:jc w:val="both"/>
        <w:rPr>
          <w:rFonts w:asciiTheme="majorBidi" w:hAnsiTheme="majorBidi" w:cstheme="majorBidi"/>
          <w:sz w:val="26"/>
          <w:szCs w:val="26"/>
        </w:rPr>
      </w:pPr>
      <w:r>
        <w:rPr>
          <w:rFonts w:asciiTheme="majorBidi" w:hAnsiTheme="majorBidi" w:cstheme="majorBidi"/>
          <w:sz w:val="26"/>
          <w:szCs w:val="26"/>
        </w:rPr>
        <w:t xml:space="preserve"> </w:t>
      </w:r>
      <w:r w:rsidR="00D5002E">
        <w:rPr>
          <w:noProof/>
        </w:rPr>
        <w:drawing>
          <wp:inline distT="0" distB="0" distL="0" distR="0">
            <wp:extent cx="5688094" cy="3428548"/>
            <wp:effectExtent l="19050" t="0" r="7856" b="0"/>
            <wp:docPr id="14" name="Picture 1" descr="https://scontent.fjrs4-1.fna.fbcdn.net/v/t1.15752-9/32967049_1810905575871637_7238406150289358848_n.png?_nc_cat=0&amp;oh=ac6d0a042c5acd7f02c730451aaf6fba&amp;oe=5B79D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jrs4-1.fna.fbcdn.net/v/t1.15752-9/32967049_1810905575871637_7238406150289358848_n.png?_nc_cat=0&amp;oh=ac6d0a042c5acd7f02c730451aaf6fba&amp;oe=5B79D357"/>
                    <pic:cNvPicPr>
                      <a:picLocks noChangeAspect="1" noChangeArrowheads="1"/>
                    </pic:cNvPicPr>
                  </pic:nvPicPr>
                  <pic:blipFill>
                    <a:blip r:embed="rId18"/>
                    <a:srcRect/>
                    <a:stretch>
                      <a:fillRect/>
                    </a:stretch>
                  </pic:blipFill>
                  <pic:spPr bwMode="auto">
                    <a:xfrm>
                      <a:off x="0" y="0"/>
                      <a:ext cx="5693024" cy="3431520"/>
                    </a:xfrm>
                    <a:prstGeom prst="rect">
                      <a:avLst/>
                    </a:prstGeom>
                    <a:noFill/>
                    <a:ln w="9525">
                      <a:noFill/>
                      <a:miter lim="800000"/>
                      <a:headEnd/>
                      <a:tailEnd/>
                    </a:ln>
                  </pic:spPr>
                </pic:pic>
              </a:graphicData>
            </a:graphic>
          </wp:inline>
        </w:drawing>
      </w:r>
    </w:p>
    <w:p w:rsidR="00557E6F" w:rsidRPr="005E4BD0" w:rsidRDefault="005E4BD0" w:rsidP="005E4BD0">
      <w:pPr>
        <w:jc w:val="center"/>
        <w:rPr>
          <w:rFonts w:asciiTheme="majorBidi" w:hAnsiTheme="majorBidi" w:cstheme="majorBidi"/>
          <w:sz w:val="18"/>
          <w:szCs w:val="18"/>
        </w:rPr>
      </w:pPr>
      <w:r>
        <w:rPr>
          <w:rFonts w:asciiTheme="majorBidi" w:hAnsiTheme="majorBidi" w:cstheme="majorBidi"/>
          <w:sz w:val="18"/>
          <w:szCs w:val="18"/>
        </w:rPr>
        <w:t>Fig9 . Result of encryption using SED2 and AES</w:t>
      </w:r>
    </w:p>
    <w:p w:rsidR="00557E6F" w:rsidRDefault="00557E6F" w:rsidP="00104D9F">
      <w:pPr>
        <w:jc w:val="both"/>
        <w:rPr>
          <w:rFonts w:asciiTheme="majorBidi" w:hAnsiTheme="majorBidi" w:cstheme="majorBidi"/>
          <w:sz w:val="26"/>
          <w:szCs w:val="26"/>
        </w:rPr>
      </w:pPr>
    </w:p>
    <w:p w:rsidR="00557E6F" w:rsidRDefault="00557E6F" w:rsidP="00104D9F">
      <w:pPr>
        <w:jc w:val="both"/>
        <w:rPr>
          <w:rFonts w:asciiTheme="majorBidi" w:hAnsiTheme="majorBidi" w:cstheme="majorBidi"/>
          <w:sz w:val="26"/>
          <w:szCs w:val="26"/>
        </w:rPr>
      </w:pPr>
      <w:r>
        <w:rPr>
          <w:rFonts w:asciiTheme="majorBidi" w:hAnsiTheme="majorBidi" w:cstheme="majorBidi" w:hint="cs"/>
          <w:noProof/>
          <w:sz w:val="26"/>
          <w:szCs w:val="26"/>
          <w:rtl/>
        </w:rPr>
        <w:lastRenderedPageBreak/>
        <w:drawing>
          <wp:inline distT="0" distB="0" distL="0" distR="0">
            <wp:extent cx="5731510" cy="3082925"/>
            <wp:effectExtent l="19050" t="0" r="2540" b="0"/>
            <wp:docPr id="6" name="Picture 5" descr="32763151_1810773952551466_1600081381700927488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763151_1810773952551466_1600081381700927488_n.png"/>
                    <pic:cNvPicPr/>
                  </pic:nvPicPr>
                  <pic:blipFill>
                    <a:blip r:embed="rId19"/>
                    <a:stretch>
                      <a:fillRect/>
                    </a:stretch>
                  </pic:blipFill>
                  <pic:spPr>
                    <a:xfrm>
                      <a:off x="0" y="0"/>
                      <a:ext cx="5731510" cy="3082925"/>
                    </a:xfrm>
                    <a:prstGeom prst="rect">
                      <a:avLst/>
                    </a:prstGeom>
                  </pic:spPr>
                </pic:pic>
              </a:graphicData>
            </a:graphic>
          </wp:inline>
        </w:drawing>
      </w:r>
    </w:p>
    <w:p w:rsidR="00557E6F" w:rsidRPr="005E4BD0" w:rsidRDefault="005E4BD0" w:rsidP="005E4BD0">
      <w:pPr>
        <w:jc w:val="center"/>
        <w:rPr>
          <w:rFonts w:asciiTheme="majorBidi" w:hAnsiTheme="majorBidi" w:cstheme="majorBidi"/>
          <w:sz w:val="18"/>
          <w:szCs w:val="18"/>
        </w:rPr>
      </w:pPr>
      <w:r>
        <w:rPr>
          <w:rFonts w:asciiTheme="majorBidi" w:hAnsiTheme="majorBidi" w:cstheme="majorBidi"/>
          <w:sz w:val="18"/>
          <w:szCs w:val="18"/>
        </w:rPr>
        <w:t xml:space="preserve">Fig10. The result with the data of encryption </w:t>
      </w:r>
    </w:p>
    <w:p w:rsidR="00557E6F" w:rsidRDefault="00557E6F" w:rsidP="00104D9F">
      <w:pPr>
        <w:jc w:val="both"/>
        <w:rPr>
          <w:rFonts w:asciiTheme="majorBidi" w:hAnsiTheme="majorBidi" w:cstheme="majorBidi"/>
          <w:sz w:val="26"/>
          <w:szCs w:val="26"/>
        </w:rPr>
      </w:pPr>
    </w:p>
    <w:p w:rsidR="00557E6F" w:rsidRDefault="00557E6F" w:rsidP="00D5002E">
      <w:pPr>
        <w:jc w:val="both"/>
        <w:rPr>
          <w:rFonts w:asciiTheme="majorBidi" w:hAnsiTheme="majorBidi" w:cstheme="majorBidi"/>
          <w:sz w:val="26"/>
          <w:szCs w:val="26"/>
        </w:rPr>
      </w:pPr>
      <w:r w:rsidRPr="00557E6F">
        <w:rPr>
          <w:rFonts w:asciiTheme="majorBidi" w:hAnsiTheme="majorBidi" w:cstheme="majorBidi"/>
          <w:sz w:val="26"/>
          <w:szCs w:val="26"/>
        </w:rPr>
        <w:t>After that we tried to restore the data and we decrypt the file to have the original data, and the two Figure show us the time that take to receive it again, and we have this result :</w:t>
      </w:r>
      <w:r w:rsidR="00D5002E" w:rsidRPr="00D5002E">
        <w:rPr>
          <w:noProof/>
        </w:rPr>
        <w:t xml:space="preserve"> </w:t>
      </w:r>
      <w:r w:rsidR="00D5002E" w:rsidRPr="00D5002E">
        <w:rPr>
          <w:rFonts w:asciiTheme="majorBidi" w:hAnsiTheme="majorBidi" w:cstheme="majorBidi"/>
          <w:noProof/>
          <w:sz w:val="26"/>
          <w:szCs w:val="26"/>
        </w:rPr>
        <w:drawing>
          <wp:inline distT="0" distB="0" distL="0" distR="0">
            <wp:extent cx="5828857" cy="3902149"/>
            <wp:effectExtent l="19050" t="0" r="443" b="0"/>
            <wp:docPr id="16" name="Picture 4" descr="https://scontent.fjrs4-1.fna.fbcdn.net/v/t1.15752-9/32966569_1810905099205018_9082194520510038016_n.png?_nc_cat=0&amp;oh=23711193491c3d6fea412085a41c5c54&amp;oe=5BC4BE7E"/>
            <wp:cNvGraphicFramePr/>
            <a:graphic xmlns:a="http://schemas.openxmlformats.org/drawingml/2006/main">
              <a:graphicData uri="http://schemas.openxmlformats.org/drawingml/2006/picture">
                <pic:pic xmlns:pic="http://schemas.openxmlformats.org/drawingml/2006/picture">
                  <pic:nvPicPr>
                    <pic:cNvPr id="1028" name="Picture 4" descr="https://scontent.fjrs4-1.fna.fbcdn.net/v/t1.15752-9/32966569_1810905099205018_9082194520510038016_n.png?_nc_cat=0&amp;oh=23711193491c3d6fea412085a41c5c54&amp;oe=5BC4BE7E"/>
                    <pic:cNvPicPr>
                      <a:picLocks noChangeAspect="1" noChangeArrowheads="1"/>
                    </pic:cNvPicPr>
                  </pic:nvPicPr>
                  <pic:blipFill>
                    <a:blip r:embed="rId20"/>
                    <a:srcRect/>
                    <a:stretch>
                      <a:fillRect/>
                    </a:stretch>
                  </pic:blipFill>
                  <pic:spPr bwMode="auto">
                    <a:xfrm>
                      <a:off x="0" y="0"/>
                      <a:ext cx="5827938" cy="3901534"/>
                    </a:xfrm>
                    <a:prstGeom prst="rect">
                      <a:avLst/>
                    </a:prstGeom>
                    <a:noFill/>
                  </pic:spPr>
                </pic:pic>
              </a:graphicData>
            </a:graphic>
          </wp:inline>
        </w:drawing>
      </w:r>
    </w:p>
    <w:p w:rsidR="00557E6F" w:rsidRDefault="00557E6F" w:rsidP="00557E6F">
      <w:pPr>
        <w:jc w:val="both"/>
        <w:rPr>
          <w:rFonts w:asciiTheme="majorBidi" w:hAnsiTheme="majorBidi" w:cstheme="majorBidi"/>
          <w:sz w:val="26"/>
          <w:szCs w:val="26"/>
          <w:rtl/>
        </w:rPr>
      </w:pPr>
    </w:p>
    <w:p w:rsidR="005E4BD0" w:rsidRPr="005E4BD0" w:rsidRDefault="005E4BD0" w:rsidP="005E4BD0">
      <w:pPr>
        <w:jc w:val="center"/>
        <w:rPr>
          <w:rFonts w:asciiTheme="majorBidi" w:hAnsiTheme="majorBidi" w:cstheme="majorBidi"/>
          <w:sz w:val="18"/>
          <w:szCs w:val="18"/>
        </w:rPr>
      </w:pPr>
      <w:r>
        <w:rPr>
          <w:rFonts w:asciiTheme="majorBidi" w:hAnsiTheme="majorBidi" w:cstheme="majorBidi"/>
          <w:sz w:val="18"/>
          <w:szCs w:val="18"/>
        </w:rPr>
        <w:lastRenderedPageBreak/>
        <w:t>Fig11 . Result of decryption using SED2 and AES</w:t>
      </w:r>
    </w:p>
    <w:p w:rsidR="00557E6F" w:rsidRPr="005E4BD0" w:rsidRDefault="00557E6F" w:rsidP="005E4BD0">
      <w:pPr>
        <w:jc w:val="center"/>
        <w:rPr>
          <w:rFonts w:asciiTheme="majorBidi" w:hAnsiTheme="majorBidi" w:cstheme="majorBidi"/>
          <w:sz w:val="18"/>
          <w:szCs w:val="18"/>
          <w:rtl/>
        </w:rPr>
      </w:pPr>
    </w:p>
    <w:p w:rsidR="00557E6F" w:rsidRDefault="00557E6F" w:rsidP="00557E6F">
      <w:pPr>
        <w:jc w:val="both"/>
        <w:rPr>
          <w:rFonts w:asciiTheme="majorBidi" w:hAnsiTheme="majorBidi" w:cstheme="majorBidi"/>
          <w:sz w:val="26"/>
          <w:szCs w:val="26"/>
        </w:rPr>
      </w:pPr>
    </w:p>
    <w:p w:rsidR="00557E6F" w:rsidRDefault="00D5002E" w:rsidP="00D5002E">
      <w:pPr>
        <w:jc w:val="both"/>
        <w:rPr>
          <w:rFonts w:asciiTheme="majorBidi" w:hAnsiTheme="majorBidi" w:cstheme="majorBidi"/>
          <w:sz w:val="26"/>
          <w:szCs w:val="26"/>
        </w:rPr>
      </w:pPr>
      <w:r w:rsidRPr="00D5002E">
        <w:rPr>
          <w:rFonts w:asciiTheme="majorBidi" w:hAnsiTheme="majorBidi" w:cstheme="majorBidi"/>
          <w:noProof/>
          <w:sz w:val="26"/>
          <w:szCs w:val="26"/>
        </w:rPr>
        <w:drawing>
          <wp:inline distT="0" distB="0" distL="0" distR="0">
            <wp:extent cx="5731510" cy="3697707"/>
            <wp:effectExtent l="19050" t="0" r="2540" b="0"/>
            <wp:docPr id="15" name="Picture 3" descr="https://scontent.fjrs4-1.fna.fbcdn.net/v/t1.15752-9/32840296_1810905125871682_6238276492330008576_n.png?_nc_cat=0&amp;oh=07b36fab0bdd1a6f80948c75f37e4f83&amp;oe=5B88A578"/>
            <wp:cNvGraphicFramePr/>
            <a:graphic xmlns:a="http://schemas.openxmlformats.org/drawingml/2006/main">
              <a:graphicData uri="http://schemas.openxmlformats.org/drawingml/2006/picture">
                <pic:pic xmlns:pic="http://schemas.openxmlformats.org/drawingml/2006/picture">
                  <pic:nvPicPr>
                    <pic:cNvPr id="1026" name="Picture 2" descr="https://scontent.fjrs4-1.fna.fbcdn.net/v/t1.15752-9/32840296_1810905125871682_6238276492330008576_n.png?_nc_cat=0&amp;oh=07b36fab0bdd1a6f80948c75f37e4f83&amp;oe=5B88A578"/>
                    <pic:cNvPicPr>
                      <a:picLocks noChangeAspect="1" noChangeArrowheads="1"/>
                    </pic:cNvPicPr>
                  </pic:nvPicPr>
                  <pic:blipFill>
                    <a:blip r:embed="rId21"/>
                    <a:srcRect/>
                    <a:stretch>
                      <a:fillRect/>
                    </a:stretch>
                  </pic:blipFill>
                  <pic:spPr bwMode="auto">
                    <a:xfrm>
                      <a:off x="0" y="0"/>
                      <a:ext cx="5731510" cy="3697707"/>
                    </a:xfrm>
                    <a:prstGeom prst="rect">
                      <a:avLst/>
                    </a:prstGeom>
                    <a:noFill/>
                  </pic:spPr>
                </pic:pic>
              </a:graphicData>
            </a:graphic>
          </wp:inline>
        </w:drawing>
      </w:r>
    </w:p>
    <w:p w:rsidR="005E4BD0" w:rsidRPr="005E4BD0" w:rsidRDefault="005E4BD0" w:rsidP="005E4BD0">
      <w:pPr>
        <w:jc w:val="center"/>
        <w:rPr>
          <w:rFonts w:asciiTheme="majorBidi" w:hAnsiTheme="majorBidi" w:cstheme="majorBidi"/>
          <w:sz w:val="18"/>
          <w:szCs w:val="18"/>
        </w:rPr>
      </w:pPr>
      <w:r>
        <w:rPr>
          <w:rFonts w:asciiTheme="majorBidi" w:hAnsiTheme="majorBidi" w:cstheme="majorBidi"/>
          <w:sz w:val="18"/>
          <w:szCs w:val="18"/>
        </w:rPr>
        <w:t xml:space="preserve">Fig12. The result with the data of decryption </w:t>
      </w:r>
    </w:p>
    <w:p w:rsidR="00AF23E3" w:rsidRPr="005E4BD0" w:rsidRDefault="00AF23E3" w:rsidP="005E4BD0">
      <w:pPr>
        <w:jc w:val="center"/>
        <w:rPr>
          <w:rFonts w:asciiTheme="majorBidi" w:hAnsiTheme="majorBidi" w:cstheme="majorBidi"/>
          <w:sz w:val="18"/>
          <w:szCs w:val="18"/>
        </w:rPr>
      </w:pPr>
    </w:p>
    <w:p w:rsidR="00AF23E3" w:rsidRDefault="00AF23E3" w:rsidP="00557E6F">
      <w:pPr>
        <w:jc w:val="both"/>
        <w:rPr>
          <w:rFonts w:asciiTheme="majorBidi" w:hAnsiTheme="majorBidi" w:cstheme="majorBidi"/>
          <w:sz w:val="26"/>
          <w:szCs w:val="26"/>
        </w:rPr>
      </w:pPr>
    </w:p>
    <w:p w:rsidR="00AF23E3" w:rsidRDefault="00AF23E3" w:rsidP="00557E6F">
      <w:pPr>
        <w:jc w:val="both"/>
        <w:rPr>
          <w:rFonts w:asciiTheme="majorBidi" w:hAnsiTheme="majorBidi" w:cstheme="majorBidi"/>
          <w:sz w:val="26"/>
          <w:szCs w:val="26"/>
        </w:rPr>
      </w:pPr>
    </w:p>
    <w:p w:rsidR="00AF23E3" w:rsidRDefault="00AF23E3" w:rsidP="00557E6F">
      <w:pPr>
        <w:jc w:val="both"/>
        <w:rPr>
          <w:rFonts w:asciiTheme="majorBidi" w:hAnsiTheme="majorBidi" w:cstheme="majorBidi"/>
          <w:sz w:val="26"/>
          <w:szCs w:val="26"/>
        </w:rPr>
      </w:pPr>
    </w:p>
    <w:p w:rsidR="00AF23E3" w:rsidRDefault="00AF23E3" w:rsidP="00AF23E3">
      <w:pPr>
        <w:pStyle w:val="a3"/>
        <w:numPr>
          <w:ilvl w:val="0"/>
          <w:numId w:val="1"/>
        </w:numPr>
        <w:jc w:val="both"/>
        <w:rPr>
          <w:rFonts w:asciiTheme="majorBidi" w:hAnsiTheme="majorBidi" w:cstheme="majorBidi"/>
          <w:b/>
          <w:bCs/>
          <w:sz w:val="28"/>
          <w:szCs w:val="28"/>
        </w:rPr>
      </w:pPr>
      <w:r w:rsidRPr="00AF23E3">
        <w:rPr>
          <w:rFonts w:asciiTheme="majorBidi" w:hAnsiTheme="majorBidi" w:cstheme="majorBidi"/>
          <w:b/>
          <w:bCs/>
          <w:sz w:val="28"/>
          <w:szCs w:val="28"/>
        </w:rPr>
        <w:t>Conclusions</w:t>
      </w:r>
    </w:p>
    <w:p w:rsidR="006C1BF4" w:rsidRPr="00AF23E3" w:rsidRDefault="006C1BF4" w:rsidP="00343AA0">
      <w:pPr>
        <w:pStyle w:val="a3"/>
        <w:jc w:val="both"/>
        <w:rPr>
          <w:rFonts w:asciiTheme="majorBidi" w:hAnsiTheme="majorBidi" w:cstheme="majorBidi"/>
          <w:b/>
          <w:bCs/>
          <w:sz w:val="28"/>
          <w:szCs w:val="28"/>
        </w:rPr>
      </w:pPr>
    </w:p>
    <w:p w:rsidR="006C1BF4" w:rsidRPr="006C1BF4" w:rsidRDefault="006C1BF4" w:rsidP="006C1BF4">
      <w:pPr>
        <w:jc w:val="both"/>
        <w:rPr>
          <w:rFonts w:asciiTheme="majorBidi" w:hAnsiTheme="majorBidi" w:cstheme="majorBidi"/>
          <w:sz w:val="26"/>
          <w:szCs w:val="26"/>
        </w:rPr>
      </w:pPr>
      <w:r w:rsidRPr="006C1BF4">
        <w:rPr>
          <w:rFonts w:asciiTheme="majorBidi" w:hAnsiTheme="majorBidi" w:cstheme="majorBidi"/>
          <w:sz w:val="26"/>
          <w:szCs w:val="26"/>
        </w:rPr>
        <w:t>Cloud environment is widely used in industry and research aspects, therefore security is an important aspect for organizations which use cloud environments. Using proposed approaches, cloud environments can be secured for complex business operations and then no need to worry about sensitive data which will be protected from attacks.</w:t>
      </w:r>
    </w:p>
    <w:p w:rsidR="006C1BF4" w:rsidRPr="006C1BF4" w:rsidRDefault="006C1BF4" w:rsidP="006C1BF4">
      <w:pPr>
        <w:jc w:val="both"/>
        <w:rPr>
          <w:rFonts w:asciiTheme="majorBidi" w:hAnsiTheme="majorBidi" w:cstheme="majorBidi"/>
          <w:sz w:val="26"/>
          <w:szCs w:val="26"/>
        </w:rPr>
      </w:pPr>
      <w:r w:rsidRPr="006C1BF4">
        <w:rPr>
          <w:rFonts w:asciiTheme="majorBidi" w:hAnsiTheme="majorBidi" w:cstheme="majorBidi"/>
          <w:sz w:val="26"/>
          <w:szCs w:val="26"/>
        </w:rPr>
        <w:t>The data processing time had a positive relationship with the data sizes. Our proposed approach needed a shorter processing time than AES when the examined settings were applied.</w:t>
      </w:r>
    </w:p>
    <w:p w:rsidR="00AF23E3" w:rsidRDefault="006C1BF4" w:rsidP="006C1BF4">
      <w:pPr>
        <w:jc w:val="both"/>
        <w:rPr>
          <w:rFonts w:asciiTheme="majorBidi" w:hAnsiTheme="majorBidi" w:cstheme="majorBidi"/>
          <w:sz w:val="26"/>
          <w:szCs w:val="26"/>
          <w:rtl/>
        </w:rPr>
      </w:pPr>
      <w:r w:rsidRPr="006C1BF4">
        <w:rPr>
          <w:rFonts w:asciiTheme="majorBidi" w:hAnsiTheme="majorBidi" w:cstheme="majorBidi"/>
          <w:sz w:val="26"/>
          <w:szCs w:val="26"/>
        </w:rPr>
        <w:lastRenderedPageBreak/>
        <w:t>Meanwhile, we also assessed the calculating performance differences given by encryptions and decryptions. represented execution time differences between the encryption and decryption when the data sizes were varied. The figure showed that the data that needed decryptions were impacted by the data size. The execution time became longer when the data size increased.</w:t>
      </w:r>
    </w:p>
    <w:p w:rsidR="00AF23E3" w:rsidRPr="00AF23E3" w:rsidRDefault="00AF23E3" w:rsidP="00AF23E3">
      <w:pPr>
        <w:jc w:val="both"/>
        <w:rPr>
          <w:rFonts w:asciiTheme="majorBidi" w:hAnsiTheme="majorBidi" w:cstheme="majorBidi"/>
          <w:sz w:val="26"/>
          <w:szCs w:val="26"/>
          <w:rtl/>
        </w:rPr>
      </w:pPr>
    </w:p>
    <w:sectPr w:rsidR="00AF23E3" w:rsidRPr="00AF23E3" w:rsidSect="00ED525A">
      <w:footerReference w:type="default" r:id="rId22"/>
      <w:pgSz w:w="11906" w:h="16838"/>
      <w:pgMar w:top="1440" w:right="1440" w:bottom="1440" w:left="1440" w:header="708" w:footer="708" w:gutter="0"/>
      <w:pgBorders w:offsetFrom="page">
        <w:top w:val="dotDash" w:sz="4" w:space="24" w:color="auto"/>
        <w:left w:val="dotDash" w:sz="4" w:space="24" w:color="auto"/>
        <w:bottom w:val="dotDash" w:sz="4" w:space="24" w:color="auto"/>
        <w:right w:val="dotDash" w:sz="4"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0C26" w:rsidRDefault="003E0C26" w:rsidP="000527EB">
      <w:pPr>
        <w:spacing w:after="0" w:line="240" w:lineRule="auto"/>
      </w:pPr>
      <w:r>
        <w:separator/>
      </w:r>
    </w:p>
  </w:endnote>
  <w:endnote w:type="continuationSeparator" w:id="1">
    <w:p w:rsidR="003E0C26" w:rsidRDefault="003E0C26" w:rsidP="000527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974047"/>
      <w:docPartObj>
        <w:docPartGallery w:val="Page Numbers (Bottom of Page)"/>
        <w:docPartUnique/>
      </w:docPartObj>
    </w:sdtPr>
    <w:sdtEndPr>
      <w:rPr>
        <w:color w:val="7F7F7F" w:themeColor="background1" w:themeShade="7F"/>
        <w:spacing w:val="60"/>
      </w:rPr>
    </w:sdtEndPr>
    <w:sdtContent>
      <w:p w:rsidR="000527EB" w:rsidRDefault="009F3219">
        <w:pPr>
          <w:pStyle w:val="a6"/>
          <w:pBdr>
            <w:top w:val="single" w:sz="4" w:space="1" w:color="D9D9D9" w:themeColor="background1" w:themeShade="D9"/>
          </w:pBdr>
          <w:rPr>
            <w:b/>
          </w:rPr>
        </w:pPr>
        <w:fldSimple w:instr=" PAGE   \* MERGEFORMAT ">
          <w:r w:rsidR="00D31F77" w:rsidRPr="00D31F77">
            <w:rPr>
              <w:b/>
              <w:noProof/>
            </w:rPr>
            <w:t>1</w:t>
          </w:r>
        </w:fldSimple>
        <w:r w:rsidR="000527EB">
          <w:rPr>
            <w:b/>
          </w:rPr>
          <w:t xml:space="preserve"> | </w:t>
        </w:r>
        <w:r w:rsidR="000527EB">
          <w:rPr>
            <w:color w:val="7F7F7F" w:themeColor="background1" w:themeShade="7F"/>
            <w:spacing w:val="60"/>
          </w:rPr>
          <w:t>Page</w:t>
        </w:r>
      </w:p>
    </w:sdtContent>
  </w:sdt>
  <w:p w:rsidR="000527EB" w:rsidRDefault="000527EB">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0C26" w:rsidRDefault="003E0C26" w:rsidP="000527EB">
      <w:pPr>
        <w:spacing w:after="0" w:line="240" w:lineRule="auto"/>
      </w:pPr>
      <w:r>
        <w:separator/>
      </w:r>
    </w:p>
  </w:footnote>
  <w:footnote w:type="continuationSeparator" w:id="1">
    <w:p w:rsidR="003E0C26" w:rsidRDefault="003E0C26" w:rsidP="000527E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06539"/>
    <w:multiLevelType w:val="hybridMultilevel"/>
    <w:tmpl w:val="319A372C"/>
    <w:lvl w:ilvl="0" w:tplc="04090009">
      <w:start w:val="1"/>
      <w:numFmt w:val="bullet"/>
      <w:lvlText w:val=""/>
      <w:lvlJc w:val="left"/>
      <w:pPr>
        <w:ind w:left="1860" w:hanging="360"/>
      </w:pPr>
      <w:rPr>
        <w:rFonts w:ascii="Wingdings" w:hAnsi="Wingdings"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1">
    <w:nsid w:val="204642D7"/>
    <w:multiLevelType w:val="hybridMultilevel"/>
    <w:tmpl w:val="C37AC65C"/>
    <w:lvl w:ilvl="0" w:tplc="04090009">
      <w:start w:val="1"/>
      <w:numFmt w:val="bullet"/>
      <w:lvlText w:val=""/>
      <w:lvlJc w:val="left"/>
      <w:pPr>
        <w:ind w:left="1860" w:hanging="360"/>
      </w:pPr>
      <w:rPr>
        <w:rFonts w:ascii="Wingdings" w:hAnsi="Wingdings"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2">
    <w:nsid w:val="4E682710"/>
    <w:multiLevelType w:val="multilevel"/>
    <w:tmpl w:val="6FAA407A"/>
    <w:lvl w:ilvl="0">
      <w:start w:val="1"/>
      <w:numFmt w:val="decimal"/>
      <w:lvlText w:val="%1."/>
      <w:lvlJc w:val="left"/>
      <w:pPr>
        <w:ind w:left="360" w:hanging="360"/>
      </w:pPr>
      <w:rPr>
        <w:rFonts w:asciiTheme="minorHAnsi" w:hAnsiTheme="minorHAnsi" w:cs="Times New Roman" w:hint="default"/>
        <w:sz w:val="32"/>
      </w:rPr>
    </w:lvl>
    <w:lvl w:ilvl="1">
      <w:start w:val="1"/>
      <w:numFmt w:val="decimal"/>
      <w:isLgl/>
      <w:lvlText w:val="%1.%2"/>
      <w:lvlJc w:val="left"/>
      <w:pPr>
        <w:ind w:left="1200" w:hanging="480"/>
      </w:pPr>
      <w:rPr>
        <w:rFonts w:cs="Times New Roman" w:hint="default"/>
        <w:b/>
        <w:sz w:val="32"/>
      </w:rPr>
    </w:lvl>
    <w:lvl w:ilvl="2">
      <w:start w:val="1"/>
      <w:numFmt w:val="decimal"/>
      <w:isLgl/>
      <w:lvlText w:val="%1.%2.%3"/>
      <w:lvlJc w:val="left"/>
      <w:pPr>
        <w:ind w:left="1800" w:hanging="720"/>
      </w:pPr>
      <w:rPr>
        <w:rFonts w:cs="Times New Roman" w:hint="default"/>
        <w:b/>
        <w:sz w:val="32"/>
      </w:rPr>
    </w:lvl>
    <w:lvl w:ilvl="3">
      <w:start w:val="1"/>
      <w:numFmt w:val="decimal"/>
      <w:isLgl/>
      <w:lvlText w:val="%1.%2.%3.%4"/>
      <w:lvlJc w:val="left"/>
      <w:pPr>
        <w:ind w:left="2520" w:hanging="1080"/>
      </w:pPr>
      <w:rPr>
        <w:rFonts w:cs="Times New Roman" w:hint="default"/>
        <w:b/>
        <w:sz w:val="32"/>
      </w:rPr>
    </w:lvl>
    <w:lvl w:ilvl="4">
      <w:start w:val="1"/>
      <w:numFmt w:val="decimal"/>
      <w:isLgl/>
      <w:lvlText w:val="%1.%2.%3.%4.%5"/>
      <w:lvlJc w:val="left"/>
      <w:pPr>
        <w:ind w:left="2880" w:hanging="1080"/>
      </w:pPr>
      <w:rPr>
        <w:rFonts w:cs="Times New Roman" w:hint="default"/>
        <w:b/>
        <w:sz w:val="32"/>
      </w:rPr>
    </w:lvl>
    <w:lvl w:ilvl="5">
      <w:start w:val="1"/>
      <w:numFmt w:val="decimal"/>
      <w:isLgl/>
      <w:lvlText w:val="%1.%2.%3.%4.%5.%6"/>
      <w:lvlJc w:val="left"/>
      <w:pPr>
        <w:ind w:left="3600" w:hanging="1440"/>
      </w:pPr>
      <w:rPr>
        <w:rFonts w:cs="Times New Roman" w:hint="default"/>
        <w:b/>
        <w:sz w:val="32"/>
      </w:rPr>
    </w:lvl>
    <w:lvl w:ilvl="6">
      <w:start w:val="1"/>
      <w:numFmt w:val="decimal"/>
      <w:isLgl/>
      <w:lvlText w:val="%1.%2.%3.%4.%5.%6.%7"/>
      <w:lvlJc w:val="left"/>
      <w:pPr>
        <w:ind w:left="3960" w:hanging="1440"/>
      </w:pPr>
      <w:rPr>
        <w:rFonts w:cs="Times New Roman" w:hint="default"/>
        <w:b/>
        <w:sz w:val="32"/>
      </w:rPr>
    </w:lvl>
    <w:lvl w:ilvl="7">
      <w:start w:val="1"/>
      <w:numFmt w:val="decimal"/>
      <w:isLgl/>
      <w:lvlText w:val="%1.%2.%3.%4.%5.%6.%7.%8"/>
      <w:lvlJc w:val="left"/>
      <w:pPr>
        <w:ind w:left="4680" w:hanging="1800"/>
      </w:pPr>
      <w:rPr>
        <w:rFonts w:cs="Times New Roman" w:hint="default"/>
        <w:b/>
        <w:sz w:val="32"/>
      </w:rPr>
    </w:lvl>
    <w:lvl w:ilvl="8">
      <w:start w:val="1"/>
      <w:numFmt w:val="decimal"/>
      <w:isLgl/>
      <w:lvlText w:val="%1.%2.%3.%4.%5.%6.%7.%8.%9"/>
      <w:lvlJc w:val="left"/>
      <w:pPr>
        <w:ind w:left="5400" w:hanging="2160"/>
      </w:pPr>
      <w:rPr>
        <w:rFonts w:cs="Times New Roman" w:hint="default"/>
        <w:b/>
        <w:sz w:val="32"/>
      </w:rPr>
    </w:lvl>
  </w:abstractNum>
  <w:abstractNum w:abstractNumId="3">
    <w:nsid w:val="5599035E"/>
    <w:multiLevelType w:val="hybridMultilevel"/>
    <w:tmpl w:val="A3E619B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35F05A5"/>
    <w:multiLevelType w:val="multilevel"/>
    <w:tmpl w:val="30E4E726"/>
    <w:lvl w:ilvl="0">
      <w:start w:val="1"/>
      <w:numFmt w:val="decimal"/>
      <w:lvlText w:val="%1."/>
      <w:lvlJc w:val="left"/>
      <w:pPr>
        <w:ind w:left="720" w:hanging="360"/>
      </w:pPr>
      <w:rPr>
        <w:rFonts w:hint="default"/>
        <w:b/>
        <w:bCs/>
        <w:sz w:val="28"/>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AA5883"/>
    <w:rsid w:val="00012CDB"/>
    <w:rsid w:val="00016E64"/>
    <w:rsid w:val="000527EB"/>
    <w:rsid w:val="000E7B56"/>
    <w:rsid w:val="00104D9F"/>
    <w:rsid w:val="001939E4"/>
    <w:rsid w:val="002D248E"/>
    <w:rsid w:val="003341B2"/>
    <w:rsid w:val="00343AA0"/>
    <w:rsid w:val="0035772F"/>
    <w:rsid w:val="003A044F"/>
    <w:rsid w:val="003D0AF9"/>
    <w:rsid w:val="003E0C26"/>
    <w:rsid w:val="00402927"/>
    <w:rsid w:val="004134D1"/>
    <w:rsid w:val="00427DDF"/>
    <w:rsid w:val="00437DE4"/>
    <w:rsid w:val="004E1A00"/>
    <w:rsid w:val="004E1B09"/>
    <w:rsid w:val="005554C0"/>
    <w:rsid w:val="00557E6F"/>
    <w:rsid w:val="005D0763"/>
    <w:rsid w:val="005E4BD0"/>
    <w:rsid w:val="006066B0"/>
    <w:rsid w:val="006342DD"/>
    <w:rsid w:val="00641A8B"/>
    <w:rsid w:val="00683712"/>
    <w:rsid w:val="00684D06"/>
    <w:rsid w:val="006B2518"/>
    <w:rsid w:val="006C1BF4"/>
    <w:rsid w:val="006C7DC6"/>
    <w:rsid w:val="006E35FC"/>
    <w:rsid w:val="00700238"/>
    <w:rsid w:val="007052DA"/>
    <w:rsid w:val="00714808"/>
    <w:rsid w:val="009357DE"/>
    <w:rsid w:val="00946C7D"/>
    <w:rsid w:val="009D0826"/>
    <w:rsid w:val="009F3219"/>
    <w:rsid w:val="00A749D4"/>
    <w:rsid w:val="00A9416D"/>
    <w:rsid w:val="00AA5883"/>
    <w:rsid w:val="00AF23E3"/>
    <w:rsid w:val="00B406A5"/>
    <w:rsid w:val="00B4633D"/>
    <w:rsid w:val="00B83299"/>
    <w:rsid w:val="00BA7117"/>
    <w:rsid w:val="00C37B3C"/>
    <w:rsid w:val="00C46BDC"/>
    <w:rsid w:val="00CF3F67"/>
    <w:rsid w:val="00D31F77"/>
    <w:rsid w:val="00D5002E"/>
    <w:rsid w:val="00D81D90"/>
    <w:rsid w:val="00EA12AE"/>
    <w:rsid w:val="00ED525A"/>
    <w:rsid w:val="00F05405"/>
    <w:rsid w:val="00F130DF"/>
    <w:rsid w:val="00F24EDA"/>
    <w:rsid w:val="00FC4BD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588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37DE4"/>
    <w:pPr>
      <w:ind w:left="720"/>
      <w:contextualSpacing/>
    </w:pPr>
  </w:style>
  <w:style w:type="paragraph" w:styleId="a4">
    <w:name w:val="Balloon Text"/>
    <w:basedOn w:val="a"/>
    <w:link w:val="Char"/>
    <w:uiPriority w:val="99"/>
    <w:semiHidden/>
    <w:unhideWhenUsed/>
    <w:rsid w:val="0035772F"/>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35772F"/>
    <w:rPr>
      <w:rFonts w:ascii="Tahoma" w:hAnsi="Tahoma" w:cs="Tahoma"/>
      <w:sz w:val="16"/>
      <w:szCs w:val="16"/>
    </w:rPr>
  </w:style>
  <w:style w:type="paragraph" w:styleId="a5">
    <w:name w:val="header"/>
    <w:basedOn w:val="a"/>
    <w:link w:val="Char0"/>
    <w:uiPriority w:val="99"/>
    <w:semiHidden/>
    <w:unhideWhenUsed/>
    <w:rsid w:val="000527EB"/>
    <w:pPr>
      <w:tabs>
        <w:tab w:val="center" w:pos="4680"/>
        <w:tab w:val="right" w:pos="9360"/>
      </w:tabs>
      <w:spacing w:after="0" w:line="240" w:lineRule="auto"/>
    </w:pPr>
  </w:style>
  <w:style w:type="character" w:customStyle="1" w:styleId="Char0">
    <w:name w:val="رأس صفحة Char"/>
    <w:basedOn w:val="a0"/>
    <w:link w:val="a5"/>
    <w:uiPriority w:val="99"/>
    <w:semiHidden/>
    <w:rsid w:val="000527EB"/>
  </w:style>
  <w:style w:type="paragraph" w:styleId="a6">
    <w:name w:val="footer"/>
    <w:basedOn w:val="a"/>
    <w:link w:val="Char1"/>
    <w:uiPriority w:val="99"/>
    <w:unhideWhenUsed/>
    <w:rsid w:val="000527EB"/>
    <w:pPr>
      <w:tabs>
        <w:tab w:val="center" w:pos="4680"/>
        <w:tab w:val="right" w:pos="9360"/>
      </w:tabs>
      <w:spacing w:after="0" w:line="240" w:lineRule="auto"/>
    </w:pPr>
  </w:style>
  <w:style w:type="character" w:customStyle="1" w:styleId="Char1">
    <w:name w:val="تذييل صفحة Char"/>
    <w:basedOn w:val="a0"/>
    <w:link w:val="a6"/>
    <w:uiPriority w:val="99"/>
    <w:rsid w:val="000527EB"/>
  </w:style>
</w:styles>
</file>

<file path=word/webSettings.xml><?xml version="1.0" encoding="utf-8"?>
<w:webSettings xmlns:r="http://schemas.openxmlformats.org/officeDocument/2006/relationships" xmlns:w="http://schemas.openxmlformats.org/wordprocessingml/2006/main">
  <w:divs>
    <w:div w:id="610891632">
      <w:bodyDiv w:val="1"/>
      <w:marLeft w:val="0"/>
      <w:marRight w:val="0"/>
      <w:marTop w:val="0"/>
      <w:marBottom w:val="0"/>
      <w:divBdr>
        <w:top w:val="none" w:sz="0" w:space="0" w:color="auto"/>
        <w:left w:val="none" w:sz="0" w:space="0" w:color="auto"/>
        <w:bottom w:val="none" w:sz="0" w:space="0" w:color="auto"/>
        <w:right w:val="none" w:sz="0" w:space="0" w:color="auto"/>
      </w:divBdr>
    </w:div>
    <w:div w:id="1664746646">
      <w:bodyDiv w:val="1"/>
      <w:marLeft w:val="0"/>
      <w:marRight w:val="0"/>
      <w:marTop w:val="0"/>
      <w:marBottom w:val="0"/>
      <w:divBdr>
        <w:top w:val="none" w:sz="0" w:space="0" w:color="auto"/>
        <w:left w:val="none" w:sz="0" w:space="0" w:color="auto"/>
        <w:bottom w:val="none" w:sz="0" w:space="0" w:color="auto"/>
        <w:right w:val="none" w:sz="0" w:space="0" w:color="auto"/>
      </w:divBdr>
      <w:divsChild>
        <w:div w:id="1916668565">
          <w:marLeft w:val="0"/>
          <w:marRight w:val="0"/>
          <w:marTop w:val="90"/>
          <w:marBottom w:val="60"/>
          <w:divBdr>
            <w:top w:val="none" w:sz="0" w:space="0" w:color="auto"/>
            <w:left w:val="none" w:sz="0" w:space="0" w:color="auto"/>
            <w:bottom w:val="none" w:sz="0" w:space="0" w:color="auto"/>
            <w:right w:val="none" w:sz="0" w:space="0" w:color="auto"/>
          </w:divBdr>
          <w:divsChild>
            <w:div w:id="1311329598">
              <w:marLeft w:val="75"/>
              <w:marRight w:val="450"/>
              <w:marTop w:val="0"/>
              <w:marBottom w:val="0"/>
              <w:divBdr>
                <w:top w:val="none" w:sz="0" w:space="0" w:color="auto"/>
                <w:left w:val="none" w:sz="0" w:space="0" w:color="auto"/>
                <w:bottom w:val="none" w:sz="0" w:space="0" w:color="auto"/>
                <w:right w:val="none" w:sz="0" w:space="0" w:color="auto"/>
              </w:divBdr>
              <w:divsChild>
                <w:div w:id="124822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195709-0AEB-41A9-B8EF-FAA9091ABB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579</TotalTime>
  <Pages>14</Pages>
  <Words>1423</Words>
  <Characters>8116</Characters>
  <Application>Microsoft Office Word</Application>
  <DocSecurity>0</DocSecurity>
  <Lines>67</Lines>
  <Paragraphs>19</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9520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15</cp:revision>
  <dcterms:created xsi:type="dcterms:W3CDTF">2018-05-16T17:55:00Z</dcterms:created>
  <dcterms:modified xsi:type="dcterms:W3CDTF">2018-05-29T11:37:00Z</dcterms:modified>
</cp:coreProperties>
</file>