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821F0" w:rsidRDefault="008E1A4A" w:rsidP="008E1A4A">
      <w:pPr>
        <w:jc w:val="center"/>
        <w:rPr>
          <w:sz w:val="32"/>
          <w:szCs w:val="32"/>
          <w:rtl/>
        </w:rPr>
      </w:pPr>
      <w:r w:rsidRPr="008E1A4A">
        <w:rPr>
          <w:noProof/>
          <w:sz w:val="32"/>
          <w:szCs w:val="32"/>
        </w:rPr>
        <w:drawing>
          <wp:inline distT="0" distB="0" distL="0" distR="0">
            <wp:extent cx="1001754" cy="1001754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1.pn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15074" cy="10150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8E1A4A">
        <w:rPr>
          <w:sz w:val="32"/>
          <w:szCs w:val="32"/>
        </w:rPr>
        <w:br/>
      </w:r>
      <w:r w:rsidRPr="008E1A4A">
        <w:rPr>
          <w:rFonts w:hint="cs"/>
          <w:sz w:val="32"/>
          <w:szCs w:val="32"/>
          <w:rtl/>
        </w:rPr>
        <w:t xml:space="preserve">جامعة النجاح الوطنية </w:t>
      </w:r>
    </w:p>
    <w:p w:rsidR="008E1A4A" w:rsidRDefault="008E1A4A" w:rsidP="008E1A4A">
      <w:pPr>
        <w:jc w:val="center"/>
        <w:rPr>
          <w:sz w:val="32"/>
          <w:szCs w:val="32"/>
          <w:rtl/>
        </w:rPr>
      </w:pPr>
      <w:r>
        <w:rPr>
          <w:rFonts w:hint="cs"/>
          <w:sz w:val="32"/>
          <w:szCs w:val="32"/>
          <w:rtl/>
        </w:rPr>
        <w:t xml:space="preserve">كلية الهندسة وتكنولوجيا المعلومات </w:t>
      </w:r>
    </w:p>
    <w:p w:rsidR="008E1A4A" w:rsidRDefault="008E1A4A" w:rsidP="008E1A4A">
      <w:pPr>
        <w:pBdr>
          <w:bottom w:val="single" w:sz="6" w:space="1" w:color="auto"/>
        </w:pBdr>
        <w:jc w:val="center"/>
        <w:rPr>
          <w:sz w:val="32"/>
          <w:szCs w:val="32"/>
          <w:rtl/>
        </w:rPr>
      </w:pPr>
      <w:r>
        <w:rPr>
          <w:rFonts w:hint="cs"/>
          <w:sz w:val="32"/>
          <w:szCs w:val="32"/>
          <w:rtl/>
        </w:rPr>
        <w:t xml:space="preserve">قسم هندسة البناء </w:t>
      </w:r>
    </w:p>
    <w:p w:rsidR="008E1A4A" w:rsidRPr="008E1A4A" w:rsidRDefault="008E1A4A" w:rsidP="008E1A4A">
      <w:pPr>
        <w:jc w:val="center"/>
        <w:rPr>
          <w:b/>
          <w:bCs/>
          <w:sz w:val="32"/>
          <w:szCs w:val="32"/>
          <w:rtl/>
        </w:rPr>
      </w:pPr>
      <w:r w:rsidRPr="008E1A4A">
        <w:rPr>
          <w:rFonts w:hint="cs"/>
          <w:b/>
          <w:bCs/>
          <w:sz w:val="32"/>
          <w:szCs w:val="32"/>
          <w:rtl/>
        </w:rPr>
        <w:t xml:space="preserve">ملخص عن مشروع التخرج بعنوان: </w:t>
      </w:r>
    </w:p>
    <w:p w:rsidR="008E1A4A" w:rsidRDefault="008E1A4A" w:rsidP="008E1A4A">
      <w:pPr>
        <w:jc w:val="center"/>
        <w:rPr>
          <w:rFonts w:hint="cs"/>
          <w:sz w:val="32"/>
          <w:szCs w:val="32"/>
          <w:rtl/>
        </w:rPr>
      </w:pPr>
      <w:r>
        <w:rPr>
          <w:rFonts w:hint="cs"/>
          <w:sz w:val="32"/>
          <w:szCs w:val="32"/>
          <w:rtl/>
        </w:rPr>
        <w:t>التصميم المتكامل لمديرية تربية وتعليم في نابلس</w:t>
      </w:r>
    </w:p>
    <w:p w:rsidR="008E1A4A" w:rsidRPr="008E1A4A" w:rsidRDefault="008E1A4A" w:rsidP="008E1A4A">
      <w:pPr>
        <w:jc w:val="right"/>
        <w:rPr>
          <w:sz w:val="32"/>
          <w:szCs w:val="32"/>
        </w:rPr>
      </w:pPr>
      <w:r w:rsidRPr="008E1A4A">
        <w:rPr>
          <w:rFonts w:cs="Arial"/>
          <w:sz w:val="32"/>
          <w:szCs w:val="32"/>
          <w:rtl/>
        </w:rPr>
        <w:t>طالما ك</w:t>
      </w:r>
      <w:r>
        <w:rPr>
          <w:rFonts w:cs="Arial"/>
          <w:sz w:val="32"/>
          <w:szCs w:val="32"/>
          <w:rtl/>
        </w:rPr>
        <w:t>ان التعليم مهمًا جدًا في فلسطين</w:t>
      </w:r>
      <w:r w:rsidRPr="008E1A4A">
        <w:rPr>
          <w:rFonts w:cs="Arial"/>
          <w:sz w:val="32"/>
          <w:szCs w:val="32"/>
          <w:rtl/>
        </w:rPr>
        <w:t xml:space="preserve">، وواحدة من أغنى </w:t>
      </w:r>
      <w:r>
        <w:rPr>
          <w:rFonts w:cs="Arial" w:hint="cs"/>
          <w:sz w:val="32"/>
          <w:szCs w:val="32"/>
          <w:rtl/>
        </w:rPr>
        <w:t>ال</w:t>
      </w:r>
      <w:r w:rsidRPr="008E1A4A">
        <w:rPr>
          <w:rFonts w:cs="Arial"/>
          <w:sz w:val="32"/>
          <w:szCs w:val="32"/>
          <w:rtl/>
        </w:rPr>
        <w:t xml:space="preserve">مدن </w:t>
      </w:r>
      <w:r>
        <w:rPr>
          <w:rFonts w:cs="Arial" w:hint="cs"/>
          <w:sz w:val="32"/>
          <w:szCs w:val="32"/>
          <w:rtl/>
        </w:rPr>
        <w:t xml:space="preserve">في </w:t>
      </w:r>
      <w:r w:rsidRPr="008E1A4A">
        <w:rPr>
          <w:rFonts w:cs="Arial"/>
          <w:sz w:val="32"/>
          <w:szCs w:val="32"/>
          <w:rtl/>
        </w:rPr>
        <w:t>التعليم هي نابلس. وقد لوحظ النمو السريع للمرافق التعليمية بشكل كبير خلال السنوات الماضية</w:t>
      </w:r>
      <w:r>
        <w:rPr>
          <w:rFonts w:hint="cs"/>
          <w:sz w:val="32"/>
          <w:szCs w:val="32"/>
          <w:rtl/>
        </w:rPr>
        <w:t>.</w:t>
      </w:r>
    </w:p>
    <w:p w:rsidR="008E1A4A" w:rsidRDefault="008E1A4A" w:rsidP="008E1A4A">
      <w:pPr>
        <w:jc w:val="right"/>
        <w:rPr>
          <w:rFonts w:cs="Arial"/>
          <w:sz w:val="32"/>
          <w:szCs w:val="32"/>
          <w:rtl/>
        </w:rPr>
      </w:pPr>
      <w:r w:rsidRPr="008E1A4A">
        <w:rPr>
          <w:rFonts w:cs="Arial"/>
          <w:sz w:val="32"/>
          <w:szCs w:val="32"/>
          <w:rtl/>
        </w:rPr>
        <w:t xml:space="preserve">يهدف هذا المشروع إلى إعداد تصميم منسق يشمل: الجوانب </w:t>
      </w:r>
      <w:r>
        <w:rPr>
          <w:rFonts w:cs="Arial" w:hint="cs"/>
          <w:sz w:val="32"/>
          <w:szCs w:val="32"/>
          <w:rtl/>
        </w:rPr>
        <w:t>الإنشائية والمعمارية (الهيكلية)</w:t>
      </w:r>
      <w:r w:rsidRPr="008E1A4A">
        <w:rPr>
          <w:rFonts w:cs="Arial"/>
          <w:sz w:val="32"/>
          <w:szCs w:val="32"/>
          <w:rtl/>
        </w:rPr>
        <w:t xml:space="preserve"> والبيئية والميكانيكية والكهربائية لمديرية التربية والتعليم في نابلس. تم تصميم المبنى المختار </w:t>
      </w:r>
      <w:r>
        <w:rPr>
          <w:rFonts w:cs="Arial" w:hint="cs"/>
          <w:sz w:val="32"/>
          <w:szCs w:val="32"/>
          <w:rtl/>
        </w:rPr>
        <w:t xml:space="preserve">معماريًا فقط </w:t>
      </w:r>
      <w:r w:rsidRPr="008E1A4A">
        <w:rPr>
          <w:rFonts w:cs="Arial"/>
          <w:sz w:val="32"/>
          <w:szCs w:val="32"/>
          <w:rtl/>
        </w:rPr>
        <w:t>من</w:t>
      </w:r>
      <w:r>
        <w:rPr>
          <w:rFonts w:cs="Arial"/>
          <w:sz w:val="32"/>
          <w:szCs w:val="32"/>
          <w:rtl/>
        </w:rPr>
        <w:t xml:space="preserve"> قبل طالب هندسة في السنة الخامس</w:t>
      </w:r>
      <w:r>
        <w:rPr>
          <w:rFonts w:cs="Arial" w:hint="cs"/>
          <w:sz w:val="32"/>
          <w:szCs w:val="32"/>
          <w:rtl/>
        </w:rPr>
        <w:t>ة. وبدورنا نقوم بإعادة التصميم المعماري من ثم التصميم الإنشائي والبيئي والإلكتروميكانيكي الكامل للمبنى.</w:t>
      </w:r>
    </w:p>
    <w:p w:rsidR="008E1A4A" w:rsidRPr="008E1A4A" w:rsidRDefault="008E1A4A" w:rsidP="008E1A4A">
      <w:pPr>
        <w:jc w:val="center"/>
        <w:rPr>
          <w:sz w:val="32"/>
          <w:szCs w:val="32"/>
        </w:rPr>
      </w:pPr>
      <w:r>
        <w:rPr>
          <w:noProof/>
          <w:sz w:val="32"/>
          <w:szCs w:val="32"/>
        </w:rPr>
        <w:drawing>
          <wp:inline distT="0" distB="0" distL="0" distR="0">
            <wp:extent cx="3397348" cy="2183232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DOE_final_model.rvt_2019-Dec-10_01-29-31PM-000_3D_View_14_jpg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02494" cy="21865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E1A4A" w:rsidRPr="008E1A4A" w:rsidRDefault="008E1A4A" w:rsidP="008E1A4A">
      <w:pPr>
        <w:bidi/>
        <w:rPr>
          <w:sz w:val="32"/>
          <w:szCs w:val="32"/>
        </w:rPr>
      </w:pPr>
      <w:r w:rsidRPr="008E1A4A">
        <w:rPr>
          <w:rFonts w:cs="Arial"/>
          <w:sz w:val="32"/>
          <w:szCs w:val="32"/>
          <w:rtl/>
        </w:rPr>
        <w:t xml:space="preserve">نظرًا لأن المبنى غير </w:t>
      </w:r>
      <w:r>
        <w:rPr>
          <w:rFonts w:cs="Arial" w:hint="cs"/>
          <w:sz w:val="32"/>
          <w:szCs w:val="32"/>
          <w:rtl/>
        </w:rPr>
        <w:t>قائم</w:t>
      </w:r>
      <w:r w:rsidRPr="008E1A4A">
        <w:rPr>
          <w:rFonts w:cs="Arial"/>
          <w:sz w:val="32"/>
          <w:szCs w:val="32"/>
          <w:rtl/>
        </w:rPr>
        <w:t xml:space="preserve">، </w:t>
      </w:r>
      <w:r>
        <w:rPr>
          <w:rFonts w:cs="Arial" w:hint="cs"/>
          <w:sz w:val="32"/>
          <w:szCs w:val="32"/>
          <w:rtl/>
        </w:rPr>
        <w:t>تم</w:t>
      </w:r>
      <w:r w:rsidRPr="008E1A4A">
        <w:rPr>
          <w:rFonts w:cs="Arial"/>
          <w:sz w:val="32"/>
          <w:szCs w:val="32"/>
          <w:rtl/>
        </w:rPr>
        <w:t xml:space="preserve"> تقييم </w:t>
      </w:r>
      <w:r>
        <w:rPr>
          <w:rFonts w:cs="Arial"/>
          <w:sz w:val="32"/>
          <w:szCs w:val="32"/>
          <w:rtl/>
        </w:rPr>
        <w:t xml:space="preserve">الموقع </w:t>
      </w:r>
      <w:r>
        <w:rPr>
          <w:rFonts w:cs="Arial" w:hint="cs"/>
          <w:sz w:val="32"/>
          <w:szCs w:val="32"/>
          <w:rtl/>
        </w:rPr>
        <w:t xml:space="preserve">واختياره </w:t>
      </w:r>
      <w:r>
        <w:rPr>
          <w:rFonts w:cs="Arial"/>
          <w:sz w:val="32"/>
          <w:szCs w:val="32"/>
          <w:rtl/>
        </w:rPr>
        <w:t>من حيث مساح</w:t>
      </w:r>
      <w:r>
        <w:rPr>
          <w:rFonts w:cs="Arial" w:hint="cs"/>
          <w:sz w:val="32"/>
          <w:szCs w:val="32"/>
          <w:rtl/>
        </w:rPr>
        <w:t xml:space="preserve">ته وطبيعة الموقع و </w:t>
      </w:r>
      <w:r w:rsidRPr="008E1A4A">
        <w:rPr>
          <w:rFonts w:cs="Arial"/>
          <w:sz w:val="32"/>
          <w:szCs w:val="32"/>
          <w:rtl/>
        </w:rPr>
        <w:t xml:space="preserve"> والطرق والدوران</w:t>
      </w:r>
      <w:r>
        <w:rPr>
          <w:rFonts w:cs="Arial" w:hint="cs"/>
          <w:sz w:val="32"/>
          <w:szCs w:val="32"/>
          <w:rtl/>
        </w:rPr>
        <w:t xml:space="preserve"> والتخطيط الخارجي للحركة بعد دراسة مناسيب الأرض والإرتفاعات</w:t>
      </w:r>
      <w:r w:rsidRPr="008E1A4A">
        <w:rPr>
          <w:rFonts w:cs="Arial"/>
          <w:sz w:val="32"/>
          <w:szCs w:val="32"/>
          <w:rtl/>
        </w:rPr>
        <w:t xml:space="preserve">. لضمان أن المبنى يلبي المتطلبات عندما يتعلق الأمر بالحركة بطلاقة </w:t>
      </w:r>
      <w:r>
        <w:rPr>
          <w:rFonts w:cs="Arial" w:hint="cs"/>
          <w:sz w:val="32"/>
          <w:szCs w:val="32"/>
          <w:rtl/>
        </w:rPr>
        <w:t xml:space="preserve">وآمان </w:t>
      </w:r>
      <w:r w:rsidRPr="008E1A4A">
        <w:rPr>
          <w:rFonts w:cs="Arial"/>
          <w:sz w:val="32"/>
          <w:szCs w:val="32"/>
          <w:rtl/>
        </w:rPr>
        <w:t>لكل من الأشخاص والمركبات</w:t>
      </w:r>
      <w:r w:rsidRPr="008E1A4A">
        <w:rPr>
          <w:sz w:val="32"/>
          <w:szCs w:val="32"/>
        </w:rPr>
        <w:t>.</w:t>
      </w:r>
    </w:p>
    <w:p w:rsidR="008E1A4A" w:rsidRPr="008E1A4A" w:rsidRDefault="008E1A4A" w:rsidP="008E1A4A">
      <w:pPr>
        <w:bidi/>
        <w:rPr>
          <w:sz w:val="32"/>
          <w:szCs w:val="32"/>
        </w:rPr>
      </w:pPr>
      <w:r w:rsidRPr="008E1A4A">
        <w:rPr>
          <w:rFonts w:cs="Arial"/>
          <w:sz w:val="32"/>
          <w:szCs w:val="32"/>
          <w:rtl/>
        </w:rPr>
        <w:lastRenderedPageBreak/>
        <w:t>تأسست م</w:t>
      </w:r>
      <w:r>
        <w:rPr>
          <w:rFonts w:cs="Arial"/>
          <w:sz w:val="32"/>
          <w:szCs w:val="32"/>
          <w:rtl/>
        </w:rPr>
        <w:t>ديرية نابلس القديمة في عام 1998</w:t>
      </w:r>
      <w:r w:rsidRPr="008E1A4A">
        <w:rPr>
          <w:rFonts w:cs="Arial"/>
          <w:sz w:val="32"/>
          <w:szCs w:val="32"/>
          <w:rtl/>
        </w:rPr>
        <w:t>، مما يشير إ</w:t>
      </w:r>
      <w:r>
        <w:rPr>
          <w:rFonts w:cs="Arial"/>
          <w:sz w:val="32"/>
          <w:szCs w:val="32"/>
          <w:rtl/>
        </w:rPr>
        <w:t xml:space="preserve">لى دورة حياة طويلة. </w:t>
      </w:r>
      <w:r>
        <w:rPr>
          <w:rFonts w:cs="Arial" w:hint="cs"/>
          <w:sz w:val="32"/>
          <w:szCs w:val="32"/>
          <w:rtl/>
        </w:rPr>
        <w:t xml:space="preserve">وقد لوجظ وجود </w:t>
      </w:r>
      <w:r w:rsidRPr="008E1A4A">
        <w:rPr>
          <w:rFonts w:cs="Arial"/>
          <w:sz w:val="32"/>
          <w:szCs w:val="32"/>
          <w:rtl/>
        </w:rPr>
        <w:t>تده</w:t>
      </w:r>
      <w:r>
        <w:rPr>
          <w:rFonts w:cs="Arial"/>
          <w:sz w:val="32"/>
          <w:szCs w:val="32"/>
          <w:rtl/>
        </w:rPr>
        <w:t>ور والعديد من العيوب في التصميم</w:t>
      </w:r>
      <w:r w:rsidRPr="008E1A4A">
        <w:rPr>
          <w:rFonts w:cs="Arial"/>
          <w:sz w:val="32"/>
          <w:szCs w:val="32"/>
          <w:rtl/>
        </w:rPr>
        <w:t xml:space="preserve">، سواء كانت هذه </w:t>
      </w:r>
      <w:r>
        <w:rPr>
          <w:rFonts w:cs="Arial" w:hint="cs"/>
          <w:sz w:val="32"/>
          <w:szCs w:val="32"/>
          <w:rtl/>
        </w:rPr>
        <w:t>المشاكل</w:t>
      </w:r>
      <w:r w:rsidRPr="008E1A4A">
        <w:rPr>
          <w:rFonts w:cs="Arial"/>
          <w:sz w:val="32"/>
          <w:szCs w:val="32"/>
          <w:rtl/>
        </w:rPr>
        <w:t xml:space="preserve"> مرتبطة </w:t>
      </w:r>
      <w:r>
        <w:rPr>
          <w:rFonts w:cs="Arial" w:hint="cs"/>
          <w:sz w:val="32"/>
          <w:szCs w:val="32"/>
          <w:rtl/>
        </w:rPr>
        <w:t xml:space="preserve">بالأنظمة </w:t>
      </w:r>
      <w:r w:rsidRPr="008E1A4A">
        <w:rPr>
          <w:rFonts w:cs="Arial"/>
          <w:sz w:val="32"/>
          <w:szCs w:val="32"/>
          <w:rtl/>
        </w:rPr>
        <w:t xml:space="preserve"> الداخلية أو الخارجية</w:t>
      </w:r>
      <w:r w:rsidRPr="008E1A4A">
        <w:rPr>
          <w:sz w:val="32"/>
          <w:szCs w:val="32"/>
        </w:rPr>
        <w:t>.</w:t>
      </w:r>
    </w:p>
    <w:p w:rsidR="008E1A4A" w:rsidRPr="008E1A4A" w:rsidRDefault="008E1A4A" w:rsidP="0050481F">
      <w:pPr>
        <w:bidi/>
        <w:rPr>
          <w:sz w:val="32"/>
          <w:szCs w:val="32"/>
        </w:rPr>
      </w:pPr>
      <w:r w:rsidRPr="008E1A4A">
        <w:rPr>
          <w:rFonts w:cs="Arial"/>
          <w:sz w:val="32"/>
          <w:szCs w:val="32"/>
          <w:rtl/>
        </w:rPr>
        <w:t>أحد الأسباب الرئيسية</w:t>
      </w:r>
      <w:r>
        <w:rPr>
          <w:rFonts w:cs="Arial"/>
          <w:sz w:val="32"/>
          <w:szCs w:val="32"/>
          <w:rtl/>
        </w:rPr>
        <w:t xml:space="preserve"> لاختيار هذا المشروع</w:t>
      </w:r>
      <w:r w:rsidRPr="008E1A4A">
        <w:rPr>
          <w:rFonts w:cs="Arial"/>
          <w:sz w:val="32"/>
          <w:szCs w:val="32"/>
          <w:rtl/>
        </w:rPr>
        <w:t xml:space="preserve">، هو إنشاء وجهة جديدة للناس. </w:t>
      </w:r>
      <w:r w:rsidR="00766EFD">
        <w:rPr>
          <w:rFonts w:cs="Arial" w:hint="cs"/>
          <w:sz w:val="32"/>
          <w:szCs w:val="32"/>
          <w:rtl/>
        </w:rPr>
        <w:t xml:space="preserve">تسهل التواصل بين </w:t>
      </w:r>
      <w:r w:rsidRPr="008E1A4A">
        <w:rPr>
          <w:rFonts w:cs="Arial"/>
          <w:sz w:val="32"/>
          <w:szCs w:val="32"/>
          <w:rtl/>
        </w:rPr>
        <w:t>للمواطنين حيث تقع المدي</w:t>
      </w:r>
      <w:r w:rsidR="00766EFD">
        <w:rPr>
          <w:rFonts w:cs="Arial"/>
          <w:sz w:val="32"/>
          <w:szCs w:val="32"/>
          <w:rtl/>
        </w:rPr>
        <w:t>رية في الجزء الشرقي من المدينة. بالإضافة إلى ذلك</w:t>
      </w:r>
      <w:r w:rsidRPr="008E1A4A">
        <w:rPr>
          <w:rFonts w:cs="Arial"/>
          <w:sz w:val="32"/>
          <w:szCs w:val="32"/>
          <w:rtl/>
        </w:rPr>
        <w:t xml:space="preserve">، سيشكل التصميم الحديث واجهة رائعة </w:t>
      </w:r>
      <w:r w:rsidR="0050481F">
        <w:rPr>
          <w:rFonts w:cs="Arial" w:hint="cs"/>
          <w:sz w:val="32"/>
          <w:szCs w:val="32"/>
          <w:rtl/>
        </w:rPr>
        <w:t>ممزوجة بعراقة المدينة</w:t>
      </w:r>
      <w:r w:rsidRPr="008E1A4A">
        <w:rPr>
          <w:sz w:val="32"/>
          <w:szCs w:val="32"/>
        </w:rPr>
        <w:t>.</w:t>
      </w:r>
    </w:p>
    <w:p w:rsidR="008E1A4A" w:rsidRPr="008E1A4A" w:rsidRDefault="00766EFD" w:rsidP="0050481F">
      <w:pPr>
        <w:bidi/>
        <w:rPr>
          <w:sz w:val="32"/>
          <w:szCs w:val="32"/>
        </w:rPr>
      </w:pPr>
      <w:r>
        <w:rPr>
          <w:rFonts w:cs="Arial"/>
          <w:sz w:val="32"/>
          <w:szCs w:val="32"/>
          <w:rtl/>
        </w:rPr>
        <w:t>خلال هذا المشروع</w:t>
      </w:r>
      <w:r w:rsidR="008E1A4A" w:rsidRPr="008E1A4A">
        <w:rPr>
          <w:rFonts w:cs="Arial"/>
          <w:sz w:val="32"/>
          <w:szCs w:val="32"/>
          <w:rtl/>
        </w:rPr>
        <w:t xml:space="preserve">، </w:t>
      </w:r>
      <w:r>
        <w:rPr>
          <w:rFonts w:cs="Arial" w:hint="cs"/>
          <w:sz w:val="32"/>
          <w:szCs w:val="32"/>
          <w:rtl/>
        </w:rPr>
        <w:t>تم</w:t>
      </w:r>
      <w:r w:rsidR="008E1A4A" w:rsidRPr="008E1A4A">
        <w:rPr>
          <w:rFonts w:cs="Arial"/>
          <w:sz w:val="32"/>
          <w:szCs w:val="32"/>
          <w:rtl/>
        </w:rPr>
        <w:t xml:space="preserve"> تقييم الجوانب المعمارية وتحليلها وإعادة </w:t>
      </w:r>
      <w:r w:rsidR="0050481F">
        <w:rPr>
          <w:rFonts w:cs="Arial" w:hint="cs"/>
          <w:sz w:val="32"/>
          <w:szCs w:val="32"/>
          <w:rtl/>
        </w:rPr>
        <w:t>تصميمها</w:t>
      </w:r>
      <w:r w:rsidR="008E1A4A" w:rsidRPr="008E1A4A">
        <w:rPr>
          <w:rFonts w:cs="Arial"/>
          <w:sz w:val="32"/>
          <w:szCs w:val="32"/>
          <w:rtl/>
        </w:rPr>
        <w:t xml:space="preserve"> بطريقة متكاملة مع جميع أنظمة البناء الأخرى</w:t>
      </w:r>
      <w:r w:rsidR="008E1A4A" w:rsidRPr="008E1A4A">
        <w:rPr>
          <w:sz w:val="32"/>
          <w:szCs w:val="32"/>
        </w:rPr>
        <w:t>.</w:t>
      </w:r>
    </w:p>
    <w:p w:rsidR="008E1A4A" w:rsidRDefault="00766EFD" w:rsidP="0050481F">
      <w:pPr>
        <w:bidi/>
        <w:rPr>
          <w:sz w:val="32"/>
          <w:szCs w:val="32"/>
          <w:rtl/>
        </w:rPr>
      </w:pPr>
      <w:r>
        <w:rPr>
          <w:rFonts w:cs="Arial" w:hint="cs"/>
          <w:sz w:val="32"/>
          <w:szCs w:val="32"/>
          <w:rtl/>
        </w:rPr>
        <w:t>شملت الجوانب</w:t>
      </w:r>
      <w:r w:rsidR="008E1A4A" w:rsidRPr="008E1A4A">
        <w:rPr>
          <w:rFonts w:cs="Arial"/>
          <w:sz w:val="32"/>
          <w:szCs w:val="32"/>
          <w:rtl/>
        </w:rPr>
        <w:t xml:space="preserve"> ال</w:t>
      </w:r>
      <w:r>
        <w:rPr>
          <w:rFonts w:cs="Arial" w:hint="cs"/>
          <w:sz w:val="32"/>
          <w:szCs w:val="32"/>
          <w:rtl/>
        </w:rPr>
        <w:t>إنشائية</w:t>
      </w:r>
      <w:r w:rsidR="008E1A4A" w:rsidRPr="008E1A4A">
        <w:rPr>
          <w:rFonts w:cs="Arial"/>
          <w:sz w:val="32"/>
          <w:szCs w:val="32"/>
          <w:rtl/>
        </w:rPr>
        <w:t xml:space="preserve"> تصميم نظام خ</w:t>
      </w:r>
      <w:r>
        <w:rPr>
          <w:rFonts w:cs="Arial"/>
          <w:sz w:val="32"/>
          <w:szCs w:val="32"/>
          <w:rtl/>
        </w:rPr>
        <w:t>رساني مقوى ل</w:t>
      </w:r>
      <w:r>
        <w:rPr>
          <w:rFonts w:cs="Arial" w:hint="cs"/>
          <w:sz w:val="32"/>
          <w:szCs w:val="32"/>
          <w:rtl/>
        </w:rPr>
        <w:t xml:space="preserve">هيكل </w:t>
      </w:r>
      <w:r>
        <w:rPr>
          <w:rFonts w:cs="Arial"/>
          <w:sz w:val="32"/>
          <w:szCs w:val="32"/>
          <w:rtl/>
        </w:rPr>
        <w:t>للمبنى</w:t>
      </w:r>
      <w:r w:rsidR="008E1A4A" w:rsidRPr="008E1A4A">
        <w:rPr>
          <w:rFonts w:cs="Arial"/>
          <w:sz w:val="32"/>
          <w:szCs w:val="32"/>
          <w:rtl/>
        </w:rPr>
        <w:t>، با</w:t>
      </w:r>
      <w:r w:rsidR="0050481F">
        <w:rPr>
          <w:rFonts w:cs="Arial"/>
          <w:sz w:val="32"/>
          <w:szCs w:val="32"/>
          <w:rtl/>
        </w:rPr>
        <w:t xml:space="preserve">لإضافة إلى تصميم </w:t>
      </w:r>
      <w:r w:rsidR="0050481F">
        <w:rPr>
          <w:rFonts w:cs="Arial" w:hint="cs"/>
          <w:sz w:val="32"/>
          <w:szCs w:val="32"/>
          <w:rtl/>
        </w:rPr>
        <w:t>المنشآت المعدنية</w:t>
      </w:r>
      <w:r w:rsidR="0050481F">
        <w:rPr>
          <w:rFonts w:cs="Arial"/>
          <w:sz w:val="32"/>
          <w:szCs w:val="32"/>
        </w:rPr>
        <w:t xml:space="preserve">(Steel structure) </w:t>
      </w:r>
      <w:r w:rsidR="0050481F">
        <w:rPr>
          <w:rFonts w:cs="Arial"/>
          <w:sz w:val="32"/>
          <w:szCs w:val="32"/>
          <w:rtl/>
        </w:rPr>
        <w:t xml:space="preserve"> للواجه</w:t>
      </w:r>
      <w:r w:rsidR="0050481F">
        <w:rPr>
          <w:rFonts w:cs="Arial" w:hint="cs"/>
          <w:sz w:val="32"/>
          <w:szCs w:val="32"/>
          <w:rtl/>
        </w:rPr>
        <w:t>ات</w:t>
      </w:r>
      <w:r w:rsidR="008E1A4A" w:rsidRPr="008E1A4A">
        <w:rPr>
          <w:rFonts w:cs="Arial"/>
          <w:sz w:val="32"/>
          <w:szCs w:val="32"/>
          <w:rtl/>
        </w:rPr>
        <w:t xml:space="preserve"> الخارجية والأسقف</w:t>
      </w:r>
      <w:r w:rsidR="0050481F">
        <w:rPr>
          <w:rFonts w:cs="Arial" w:hint="cs"/>
          <w:sz w:val="32"/>
          <w:szCs w:val="32"/>
          <w:rtl/>
        </w:rPr>
        <w:t xml:space="preserve"> الأربع للمبنى والتي شكلت تحديًا إنشائيًا حيث كانت الأسقف مائلة ومنحنية، بالإضافة لكون أعداد الوصلات </w:t>
      </w:r>
      <w:r w:rsidR="0050481F">
        <w:rPr>
          <w:rFonts w:cs="Arial"/>
          <w:sz w:val="32"/>
          <w:szCs w:val="32"/>
        </w:rPr>
        <w:t>(Connections)</w:t>
      </w:r>
      <w:r w:rsidR="0050481F">
        <w:rPr>
          <w:rFonts w:cs="Arial" w:hint="cs"/>
          <w:sz w:val="32"/>
          <w:szCs w:val="32"/>
          <w:rtl/>
        </w:rPr>
        <w:t xml:space="preserve"> كبيرة وتحتاج دقة في التفاصيل كما هو في التصميم</w:t>
      </w:r>
      <w:r w:rsidR="008E1A4A" w:rsidRPr="008E1A4A">
        <w:rPr>
          <w:rFonts w:cs="Arial"/>
          <w:sz w:val="32"/>
          <w:szCs w:val="32"/>
          <w:rtl/>
        </w:rPr>
        <w:t xml:space="preserve">. </w:t>
      </w:r>
      <w:r>
        <w:rPr>
          <w:rFonts w:cs="Arial" w:hint="cs"/>
          <w:sz w:val="32"/>
          <w:szCs w:val="32"/>
          <w:rtl/>
        </w:rPr>
        <w:t>تم</w:t>
      </w:r>
      <w:r w:rsidR="008E1A4A" w:rsidRPr="008E1A4A">
        <w:rPr>
          <w:rFonts w:cs="Arial"/>
          <w:sz w:val="32"/>
          <w:szCs w:val="32"/>
          <w:rtl/>
        </w:rPr>
        <w:t xml:space="preserve"> استخدام العديد من البرامج في المحاكاة والتصميم، مع مراعاة الأحمال الزلزالية</w:t>
      </w:r>
      <w:r w:rsidR="008E1A4A" w:rsidRPr="008E1A4A">
        <w:rPr>
          <w:sz w:val="32"/>
          <w:szCs w:val="32"/>
        </w:rPr>
        <w:t>.</w:t>
      </w:r>
    </w:p>
    <w:p w:rsidR="0050481F" w:rsidRDefault="0050481F" w:rsidP="0050481F">
      <w:pPr>
        <w:bidi/>
        <w:jc w:val="center"/>
        <w:rPr>
          <w:sz w:val="32"/>
          <w:szCs w:val="32"/>
          <w:rtl/>
        </w:rPr>
      </w:pPr>
      <w:r>
        <w:rPr>
          <w:noProof/>
          <w:sz w:val="32"/>
          <w:szCs w:val="32"/>
          <w:rtl/>
        </w:rPr>
        <w:drawing>
          <wp:inline distT="0" distB="0" distL="0" distR="0">
            <wp:extent cx="3974123" cy="2235444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Annotated.pn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81470" cy="22395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66EFD" w:rsidRDefault="00766EFD" w:rsidP="00766EFD">
      <w:pPr>
        <w:bidi/>
        <w:jc w:val="center"/>
        <w:rPr>
          <w:sz w:val="32"/>
          <w:szCs w:val="32"/>
          <w:rtl/>
        </w:rPr>
      </w:pPr>
      <w:r>
        <w:rPr>
          <w:noProof/>
          <w:sz w:val="32"/>
          <w:szCs w:val="32"/>
          <w:rtl/>
        </w:rPr>
        <w:lastRenderedPageBreak/>
        <w:drawing>
          <wp:inline distT="0" distB="0" distL="0" distR="0">
            <wp:extent cx="3502855" cy="2449753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3 ANNOT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11561" cy="24558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66EFD" w:rsidRDefault="00766EFD" w:rsidP="00766EFD">
      <w:pPr>
        <w:bidi/>
        <w:jc w:val="center"/>
        <w:rPr>
          <w:sz w:val="32"/>
          <w:szCs w:val="32"/>
          <w:rtl/>
        </w:rPr>
      </w:pPr>
      <w:r>
        <w:rPr>
          <w:noProof/>
          <w:sz w:val="32"/>
          <w:szCs w:val="32"/>
        </w:rPr>
        <w:drawing>
          <wp:inline distT="0" distB="0" distL="0" distR="0">
            <wp:extent cx="4248443" cy="2203653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DOE_final_final.rvt_2020-May-27_08-38-43PM-000_3D_View_51_jpg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56518" cy="22078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0481F" w:rsidRDefault="00766EFD" w:rsidP="002B6855">
      <w:pPr>
        <w:bidi/>
        <w:rPr>
          <w:rFonts w:cs="Arial"/>
          <w:sz w:val="32"/>
          <w:szCs w:val="32"/>
          <w:rtl/>
        </w:rPr>
      </w:pPr>
      <w:r>
        <w:rPr>
          <w:rFonts w:cs="Arial" w:hint="cs"/>
          <w:sz w:val="32"/>
          <w:szCs w:val="32"/>
          <w:rtl/>
        </w:rPr>
        <w:t>تم</w:t>
      </w:r>
      <w:r w:rsidR="008E1A4A" w:rsidRPr="008E1A4A">
        <w:rPr>
          <w:rFonts w:cs="Arial"/>
          <w:sz w:val="32"/>
          <w:szCs w:val="32"/>
          <w:rtl/>
        </w:rPr>
        <w:t xml:space="preserve"> تصميم النظم البيئية بما في ذلك جميع الاستراتيجيات أو التقنيات الحرارية والسمعية والإضاءة والواجهات والطاقة الشمسية اللازمة لتحويل مبنى عادي إلى مبنى صديق للبيئة. </w:t>
      </w:r>
    </w:p>
    <w:p w:rsidR="0050481F" w:rsidRDefault="0050481F" w:rsidP="002B6855">
      <w:pPr>
        <w:bidi/>
        <w:rPr>
          <w:rFonts w:cs="Arial" w:hint="cs"/>
          <w:sz w:val="32"/>
          <w:szCs w:val="32"/>
          <w:rtl/>
        </w:rPr>
      </w:pPr>
      <w:r>
        <w:rPr>
          <w:rFonts w:cs="Arial" w:hint="cs"/>
          <w:sz w:val="32"/>
          <w:szCs w:val="32"/>
          <w:rtl/>
        </w:rPr>
        <w:t xml:space="preserve">ومن الإستراتيجيات المتبعة في التصميم البيئي كانت خلق مساحات خضراء في الفناء الداخلي </w:t>
      </w:r>
      <w:r>
        <w:rPr>
          <w:rFonts w:cs="Arial"/>
          <w:sz w:val="32"/>
          <w:szCs w:val="32"/>
        </w:rPr>
        <w:t>(Interior court)</w:t>
      </w:r>
      <w:r>
        <w:rPr>
          <w:rFonts w:cs="Arial" w:hint="cs"/>
          <w:sz w:val="32"/>
          <w:szCs w:val="32"/>
          <w:rtl/>
        </w:rPr>
        <w:t xml:space="preserve"> بالإضافة لتصميم أنظمة معا</w:t>
      </w:r>
      <w:bookmarkStart w:id="0" w:name="_GoBack"/>
      <w:bookmarkEnd w:id="0"/>
      <w:r>
        <w:rPr>
          <w:rFonts w:cs="Arial" w:hint="cs"/>
          <w:sz w:val="32"/>
          <w:szCs w:val="32"/>
          <w:rtl/>
        </w:rPr>
        <w:t xml:space="preserve">لجة للواجهات الخارجية نظرا لأن المبنى زجاجي بالكامل. مع تصميم خلايا شمسية على الأسقف الموجهة للجنوب، وغيرها من الأنظمة. </w:t>
      </w:r>
    </w:p>
    <w:p w:rsidR="008E1A4A" w:rsidRPr="008E1A4A" w:rsidRDefault="008E1A4A" w:rsidP="0050481F">
      <w:pPr>
        <w:bidi/>
        <w:jc w:val="center"/>
        <w:rPr>
          <w:sz w:val="32"/>
          <w:szCs w:val="32"/>
        </w:rPr>
      </w:pPr>
      <w:r w:rsidRPr="008E1A4A">
        <w:rPr>
          <w:rFonts w:cs="Arial"/>
          <w:sz w:val="32"/>
          <w:szCs w:val="32"/>
          <w:rtl/>
        </w:rPr>
        <w:lastRenderedPageBreak/>
        <w:t>وهذا يساعد في النهاية على تحقيق الراحة البش</w:t>
      </w:r>
      <w:r w:rsidR="00766EFD">
        <w:rPr>
          <w:rFonts w:cs="Arial"/>
          <w:sz w:val="32"/>
          <w:szCs w:val="32"/>
          <w:rtl/>
        </w:rPr>
        <w:t>رية المطلوبة في كل مساحة</w:t>
      </w:r>
      <w:r w:rsidRPr="008E1A4A">
        <w:rPr>
          <w:rFonts w:cs="Arial"/>
          <w:sz w:val="32"/>
          <w:szCs w:val="32"/>
          <w:rtl/>
        </w:rPr>
        <w:t>، وفي المبنى ككل</w:t>
      </w:r>
      <w:r w:rsidRPr="008E1A4A">
        <w:rPr>
          <w:sz w:val="32"/>
          <w:szCs w:val="32"/>
        </w:rPr>
        <w:t>.</w:t>
      </w:r>
      <w:r w:rsidR="0050481F" w:rsidRPr="0050481F">
        <w:rPr>
          <w:noProof/>
          <w:sz w:val="32"/>
          <w:szCs w:val="32"/>
        </w:rPr>
        <w:t xml:space="preserve"> </w:t>
      </w:r>
      <w:r w:rsidR="0050481F">
        <w:rPr>
          <w:noProof/>
          <w:sz w:val="32"/>
          <w:szCs w:val="32"/>
        </w:rPr>
        <w:drawing>
          <wp:inline distT="0" distB="0" distL="0" distR="0" wp14:anchorId="0377AF47" wp14:editId="218BD9B6">
            <wp:extent cx="4403188" cy="2102805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Southeren elevation 2.PN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15316" cy="21085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E1A4A" w:rsidRPr="008E1A4A" w:rsidRDefault="00766EFD" w:rsidP="00766EFD">
      <w:pPr>
        <w:bidi/>
        <w:rPr>
          <w:sz w:val="32"/>
          <w:szCs w:val="32"/>
        </w:rPr>
      </w:pPr>
      <w:r>
        <w:rPr>
          <w:rFonts w:cs="Arial" w:hint="cs"/>
          <w:sz w:val="32"/>
          <w:szCs w:val="32"/>
          <w:rtl/>
        </w:rPr>
        <w:t>بالإضافة إلى</w:t>
      </w:r>
      <w:r w:rsidR="008E1A4A" w:rsidRPr="008E1A4A">
        <w:rPr>
          <w:rFonts w:cs="Arial"/>
          <w:sz w:val="32"/>
          <w:szCs w:val="32"/>
          <w:rtl/>
        </w:rPr>
        <w:t xml:space="preserve"> تصميم أنظمة أساسية أخرى في </w:t>
      </w:r>
      <w:r>
        <w:rPr>
          <w:rFonts w:cs="Arial"/>
          <w:sz w:val="32"/>
          <w:szCs w:val="32"/>
          <w:rtl/>
        </w:rPr>
        <w:t xml:space="preserve">المبنى ، بما في ذلك </w:t>
      </w:r>
      <w:r>
        <w:rPr>
          <w:rFonts w:cs="Arial" w:hint="cs"/>
          <w:sz w:val="32"/>
          <w:szCs w:val="32"/>
          <w:rtl/>
        </w:rPr>
        <w:t xml:space="preserve">أنظمة التنقل </w:t>
      </w:r>
      <w:r>
        <w:rPr>
          <w:rFonts w:cs="Arial"/>
          <w:sz w:val="32"/>
          <w:szCs w:val="32"/>
          <w:rtl/>
        </w:rPr>
        <w:t xml:space="preserve"> الرأس</w:t>
      </w:r>
      <w:r>
        <w:rPr>
          <w:rFonts w:cs="Arial" w:hint="cs"/>
          <w:sz w:val="32"/>
          <w:szCs w:val="32"/>
          <w:rtl/>
        </w:rPr>
        <w:t>ي من أدراج ومصاعد</w:t>
      </w:r>
      <w:r w:rsidR="008E1A4A" w:rsidRPr="008E1A4A">
        <w:rPr>
          <w:rFonts w:cs="Arial"/>
          <w:sz w:val="32"/>
          <w:szCs w:val="32"/>
          <w:rtl/>
        </w:rPr>
        <w:t>، وأنظمة السباكة ، وأنظمة</w:t>
      </w:r>
      <w:r>
        <w:rPr>
          <w:rFonts w:cs="Arial"/>
          <w:sz w:val="32"/>
          <w:szCs w:val="32"/>
          <w:rtl/>
        </w:rPr>
        <w:t xml:space="preserve"> التدفئة والتهوية وتكييف الهواء</w:t>
      </w:r>
      <w:r w:rsidR="008E1A4A" w:rsidRPr="008E1A4A">
        <w:rPr>
          <w:rFonts w:cs="Arial"/>
          <w:sz w:val="32"/>
          <w:szCs w:val="32"/>
          <w:rtl/>
        </w:rPr>
        <w:t>، وطرق الهروب في حالات الطوارئ</w:t>
      </w:r>
      <w:r w:rsidR="008E1A4A" w:rsidRPr="008E1A4A">
        <w:rPr>
          <w:sz w:val="32"/>
          <w:szCs w:val="32"/>
        </w:rPr>
        <w:t>.</w:t>
      </w:r>
    </w:p>
    <w:p w:rsidR="008E1A4A" w:rsidRPr="008E1A4A" w:rsidRDefault="00766EFD" w:rsidP="00766EFD">
      <w:pPr>
        <w:bidi/>
        <w:rPr>
          <w:sz w:val="32"/>
          <w:szCs w:val="32"/>
        </w:rPr>
      </w:pPr>
      <w:r>
        <w:rPr>
          <w:rFonts w:cs="Arial" w:hint="cs"/>
          <w:sz w:val="32"/>
          <w:szCs w:val="32"/>
          <w:rtl/>
        </w:rPr>
        <w:t>وتكونت</w:t>
      </w:r>
      <w:r w:rsidR="008E1A4A" w:rsidRPr="008E1A4A">
        <w:rPr>
          <w:rFonts w:cs="Arial"/>
          <w:sz w:val="32"/>
          <w:szCs w:val="32"/>
          <w:rtl/>
        </w:rPr>
        <w:t xml:space="preserve"> المرحلة الأخيرة من المشروع </w:t>
      </w:r>
      <w:r>
        <w:rPr>
          <w:rFonts w:cs="Arial" w:hint="cs"/>
          <w:sz w:val="32"/>
          <w:szCs w:val="32"/>
          <w:rtl/>
        </w:rPr>
        <w:t>من</w:t>
      </w:r>
      <w:r w:rsidR="008E1A4A" w:rsidRPr="008E1A4A">
        <w:rPr>
          <w:rFonts w:cs="Arial"/>
          <w:sz w:val="32"/>
          <w:szCs w:val="32"/>
          <w:rtl/>
        </w:rPr>
        <w:t xml:space="preserve"> حساب الكميات وإجراء تقدير لتكلفة المبنى</w:t>
      </w:r>
      <w:r w:rsidR="008E1A4A" w:rsidRPr="008E1A4A">
        <w:rPr>
          <w:sz w:val="32"/>
          <w:szCs w:val="32"/>
        </w:rPr>
        <w:t>.</w:t>
      </w:r>
    </w:p>
    <w:p w:rsidR="008E1A4A" w:rsidRPr="008E1A4A" w:rsidRDefault="008E1A4A" w:rsidP="00766EFD">
      <w:pPr>
        <w:bidi/>
        <w:rPr>
          <w:sz w:val="32"/>
          <w:szCs w:val="32"/>
        </w:rPr>
      </w:pPr>
      <w:r w:rsidRPr="008E1A4A">
        <w:rPr>
          <w:rFonts w:cs="Arial"/>
          <w:sz w:val="32"/>
          <w:szCs w:val="32"/>
          <w:rtl/>
        </w:rPr>
        <w:t xml:space="preserve">إن تصميم مثل هذا المبنى </w:t>
      </w:r>
      <w:r w:rsidR="00766EFD">
        <w:rPr>
          <w:rFonts w:cs="Arial"/>
          <w:sz w:val="32"/>
          <w:szCs w:val="32"/>
          <w:rtl/>
        </w:rPr>
        <w:t>التعليمي بمستوى عالٍ من الكفاءة</w:t>
      </w:r>
      <w:r w:rsidRPr="008E1A4A">
        <w:rPr>
          <w:rFonts w:cs="Arial"/>
          <w:sz w:val="32"/>
          <w:szCs w:val="32"/>
          <w:rtl/>
        </w:rPr>
        <w:t xml:space="preserve">، </w:t>
      </w:r>
      <w:r w:rsidR="00766EFD">
        <w:rPr>
          <w:rFonts w:cs="Arial"/>
          <w:sz w:val="32"/>
          <w:szCs w:val="32"/>
          <w:rtl/>
        </w:rPr>
        <w:t>يعكس العناية التي تُمنح للمعرفة</w:t>
      </w:r>
      <w:r w:rsidRPr="008E1A4A">
        <w:rPr>
          <w:rFonts w:cs="Arial"/>
          <w:sz w:val="32"/>
          <w:szCs w:val="32"/>
          <w:rtl/>
        </w:rPr>
        <w:t xml:space="preserve">، والتي لا تشجع </w:t>
      </w:r>
      <w:r w:rsidR="00766EFD">
        <w:rPr>
          <w:rFonts w:cs="Arial"/>
          <w:sz w:val="32"/>
          <w:szCs w:val="32"/>
          <w:rtl/>
        </w:rPr>
        <w:t>المواطنين على إنتاج المزيد فحسب</w:t>
      </w:r>
      <w:r w:rsidRPr="008E1A4A">
        <w:rPr>
          <w:rFonts w:cs="Arial"/>
          <w:sz w:val="32"/>
          <w:szCs w:val="32"/>
          <w:rtl/>
        </w:rPr>
        <w:t>، بل تعزز أيضًا علاقات التواصل مع الأطراف والمؤسسات الدولية</w:t>
      </w:r>
      <w:r w:rsidRPr="008E1A4A">
        <w:rPr>
          <w:sz w:val="32"/>
          <w:szCs w:val="32"/>
        </w:rPr>
        <w:t>.</w:t>
      </w:r>
    </w:p>
    <w:p w:rsidR="008E1A4A" w:rsidRDefault="008E1A4A" w:rsidP="00766EFD">
      <w:pPr>
        <w:bidi/>
        <w:rPr>
          <w:rFonts w:hint="cs"/>
          <w:sz w:val="32"/>
          <w:szCs w:val="32"/>
        </w:rPr>
      </w:pPr>
      <w:r w:rsidRPr="008E1A4A">
        <w:rPr>
          <w:rFonts w:cs="Arial"/>
          <w:sz w:val="32"/>
          <w:szCs w:val="32"/>
          <w:rtl/>
        </w:rPr>
        <w:t xml:space="preserve">في </w:t>
      </w:r>
      <w:r w:rsidR="00766EFD">
        <w:rPr>
          <w:rFonts w:cs="Arial" w:hint="cs"/>
          <w:sz w:val="32"/>
          <w:szCs w:val="32"/>
          <w:rtl/>
        </w:rPr>
        <w:t>النهاية، كانت نتائج</w:t>
      </w:r>
      <w:r w:rsidRPr="008E1A4A">
        <w:rPr>
          <w:rFonts w:cs="Arial"/>
          <w:sz w:val="32"/>
          <w:szCs w:val="32"/>
          <w:rtl/>
        </w:rPr>
        <w:t xml:space="preserve"> ه</w:t>
      </w:r>
      <w:r w:rsidR="00766EFD">
        <w:rPr>
          <w:rFonts w:cs="Arial"/>
          <w:sz w:val="32"/>
          <w:szCs w:val="32"/>
          <w:rtl/>
        </w:rPr>
        <w:t xml:space="preserve">ذا المشروع رسومات تفصيلية كاملة، </w:t>
      </w:r>
      <w:r w:rsidR="00766EFD">
        <w:rPr>
          <w:rFonts w:cs="Arial" w:hint="cs"/>
          <w:sz w:val="32"/>
          <w:szCs w:val="32"/>
          <w:rtl/>
        </w:rPr>
        <w:t>وتقرير متكامل لتصميم وأفكار هذا المشروع.</w:t>
      </w:r>
    </w:p>
    <w:p w:rsidR="008E1A4A" w:rsidRPr="008E1A4A" w:rsidRDefault="008E1A4A" w:rsidP="008E1A4A">
      <w:pPr>
        <w:jc w:val="center"/>
        <w:rPr>
          <w:rFonts w:hint="cs"/>
          <w:sz w:val="32"/>
          <w:szCs w:val="32"/>
          <w:rtl/>
        </w:rPr>
      </w:pPr>
    </w:p>
    <w:sectPr w:rsidR="008E1A4A" w:rsidRPr="008E1A4A" w:rsidSect="008E1A4A">
      <w:pgSz w:w="12240" w:h="15840"/>
      <w:pgMar w:top="81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8E4264"/>
    <w:rsid w:val="002B6855"/>
    <w:rsid w:val="003D6A37"/>
    <w:rsid w:val="0050481F"/>
    <w:rsid w:val="006A29B5"/>
    <w:rsid w:val="00766EFD"/>
    <w:rsid w:val="008E1A4A"/>
    <w:rsid w:val="008E4264"/>
    <w:rsid w:val="00AE186E"/>
    <w:rsid w:val="00D737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87F358B"/>
  <w15:chartTrackingRefBased/>
  <w15:docId w15:val="{D73D6142-8168-4FE8-9C1D-5784B617CF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502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theme" Target="theme/theme1.xml"/><Relationship Id="rId5" Type="http://schemas.openxmlformats.org/officeDocument/2006/relationships/image" Target="media/image2.jpeg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4</Pages>
  <Words>424</Words>
  <Characters>2422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MagicSoft</Company>
  <LinksUpToDate>false</LinksUpToDate>
  <CharactersWithSpaces>2841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Manar Awad</dc:creator>
  <cp:keywords/>
  <dc:description/>
  <cp:lastModifiedBy>Manar Awad</cp:lastModifiedBy>
  <cp:revision>3</cp:revision>
  <dcterms:created xsi:type="dcterms:W3CDTF">2020-07-25T12:47:00Z</dcterms:created>
  <dcterms:modified xsi:type="dcterms:W3CDTF">2020-07-25T13:09:00Z</dcterms:modified>
</cp:coreProperties>
</file>