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Title"/>
        <w:bidi w:val="0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ملخص</w:t>
      </w:r>
      <w:r>
        <w:rPr>
          <w:rFonts w:ascii="Helvetica" w:hAnsi="Helvetica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المشروع</w:t>
      </w:r>
    </w:p>
    <w:p>
      <w:pPr>
        <w:pStyle w:val="Subject"/>
        <w:bidi w:val="0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مجمع</w:t>
      </w:r>
      <w:r>
        <w:rPr>
          <w:rFonts w:ascii="Helvetica Light" w:hAnsi="Helvetica Ligh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رياضي</w:t>
      </w:r>
      <w:r>
        <w:rPr>
          <w:rFonts w:ascii="Helvetica Light" w:hAnsi="Helvetica Light" w:eastAsia="Arial Unicode MS"/>
          <w:rtl w:val="0"/>
        </w:rPr>
        <w:t xml:space="preserve"> </w:t>
      </w:r>
      <w:r>
        <w:rPr>
          <w:rFonts w:ascii="Helvetica Light" w:hAnsi="Helvetica Light" w:eastAsia="Arial Unicode MS"/>
          <w:rtl w:val="0"/>
          <w:lang w:val="ru-RU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تامر</w:t>
      </w:r>
      <w:r>
        <w:rPr>
          <w:rFonts w:ascii="Helvetica Light" w:hAnsi="Helvetica Ligh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الصوالحي</w:t>
      </w:r>
    </w:p>
    <w:p>
      <w:pPr>
        <w:pStyle w:val="Body"/>
        <w:spacing w:line="288" w:lineRule="auto"/>
        <w:rPr>
          <w:sz w:val="22"/>
          <w:szCs w:val="22"/>
        </w:rPr>
      </w:pPr>
    </w:p>
    <w:p>
      <w:pPr>
        <w:pStyle w:val="Body 2"/>
        <w:spacing w:line="288" w:lineRule="auto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هذا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المشروع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هو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استجابة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لشغف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المؤلف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للرياضة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وفضوله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عن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العملية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المعمارية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الضرورية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لفهم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وتسهيل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الترابط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بين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الجسد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والعقل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والروح</w:t>
      </w:r>
      <w:r>
        <w:rPr>
          <w:rFonts w:ascii="Avenir Next" w:hAnsi="Avenir Next"/>
          <w:rtl w:val="0"/>
        </w:rPr>
        <w:t>.</w:t>
      </w:r>
    </w:p>
    <w:p>
      <w:pPr>
        <w:pStyle w:val="Body 2"/>
        <w:spacing w:line="288" w:lineRule="auto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التأثير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المحتمل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لممارسة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الرياضة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البدنية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؛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يتم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التحقيق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ارتباطه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مع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الجوانب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الميتافيزيقية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للفرد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وكيف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ينشر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هذا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التأثير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السياق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الأكبر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للمجتمع</w:t>
      </w:r>
      <w:r>
        <w:rPr>
          <w:rFonts w:ascii="Avenir Next" w:hAnsi="Avenir Next"/>
          <w:rtl w:val="0"/>
        </w:rPr>
        <w:t>.</w:t>
      </w:r>
    </w:p>
    <w:p>
      <w:pPr>
        <w:pStyle w:val="Body 2"/>
        <w:spacing w:line="288" w:lineRule="auto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الهدف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الأساسي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للاستجابة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المعمارية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هو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تضخيم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إمكانات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الرياضة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كوسيلة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لبناء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السلام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وتحقيق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الذات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داخل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مجتمع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يعاني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آثار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الجريمة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والعنف</w:t>
      </w:r>
      <w:r>
        <w:rPr>
          <w:rFonts w:ascii="Avenir Next" w:hAnsi="Avenir Next"/>
          <w:rtl w:val="0"/>
        </w:rPr>
        <w:t>.</w:t>
      </w:r>
    </w:p>
    <w:p>
      <w:pPr>
        <w:pStyle w:val="Body 2"/>
        <w:spacing w:line="288" w:lineRule="auto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يتضمن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البحث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هذه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العوامل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والظروف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مجمع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مجتمعي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متعدد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الأغراض</w:t>
      </w:r>
      <w:r>
        <w:rPr>
          <w:rFonts w:ascii="Avenir Next" w:hAnsi="Avenir Next"/>
          <w:rtl w:val="0"/>
        </w:rPr>
        <w:t xml:space="preserve"> </w:t>
      </w:r>
      <w:r>
        <w:rPr>
          <w:rFonts w:ascii="Avenir Next" w:hAnsi="Avenir Next"/>
          <w:rtl w:val="0"/>
          <w:lang w:val="ru-RU"/>
        </w:rPr>
        <w:t>"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رياضة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أجل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التنمية</w:t>
      </w:r>
      <w:r>
        <w:rPr>
          <w:rFonts w:ascii="Avenir Next" w:hAnsi="Avenir Next"/>
          <w:rtl w:val="0"/>
          <w:lang w:val="ru-RU"/>
        </w:rPr>
        <w:t xml:space="preserve">".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يهدف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هذا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المجمع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إلى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تعزيز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برامج</w:t>
      </w:r>
      <w:r>
        <w:rPr>
          <w:rFonts w:ascii="Avenir Next" w:hAnsi="Avenir Next"/>
          <w:rtl w:val="0"/>
        </w:rPr>
        <w:t xml:space="preserve"> </w:t>
      </w:r>
      <w:r>
        <w:rPr>
          <w:rFonts w:ascii="Avenir Next" w:hAnsi="Avenir Next"/>
          <w:rtl w:val="0"/>
          <w:lang w:val="ru-RU"/>
        </w:rPr>
        <w:t>"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الرياضة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أجل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التنمية</w:t>
      </w:r>
      <w:r>
        <w:rPr>
          <w:rFonts w:ascii="Avenir Next" w:hAnsi="Avenir Next"/>
          <w:rtl w:val="0"/>
          <w:lang w:val="ru-RU"/>
        </w:rPr>
        <w:t xml:space="preserve">"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الموجودة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فلسطين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،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ونخدم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كنموذج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أولي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لمراكز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ومجمعات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رياضية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مستقبلية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،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والتي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تشمل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نهاية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المطاف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الجميع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عملية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تنمية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المجتمع</w:t>
      </w:r>
      <w:r>
        <w:rPr>
          <w:rFonts w:ascii="Avenir Next" w:hAnsi="Avenir Next"/>
          <w:rtl w:val="0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هذا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المشروع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هو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استجابة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لشغف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المؤلف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للرياضة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وفضوله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حول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العملية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المعمارية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التي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لا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بد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من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فهم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وتسهيل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العلاقة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بين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الجسد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والعقل</w:t>
      </w:r>
      <w:r>
        <w:rPr>
          <w:rFonts w:ascii="Avenir Next" w:hAnsi="Avenir Next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والروح</w:t>
      </w:r>
      <w:r>
        <w:rPr>
          <w:rFonts w:ascii="Avenir Next" w:hAnsi="Avenir Next"/>
          <w:rtl w:val="1"/>
          <w:lang w:val="ar-SA" w:bidi="ar-SA"/>
        </w:rPr>
        <w:t>.</w:t>
      </w:r>
    </w:p>
    <w:p>
      <w:pPr>
        <w:pStyle w:val="Body 2"/>
        <w:bidi w:val="1"/>
        <w:ind w:left="0" w:right="0" w:firstLine="0"/>
        <w:jc w:val="left"/>
        <w:rPr>
          <w:rFonts w:ascii="Times" w:cs="Times" w:hAnsi="Times" w:eastAsia="Times"/>
          <w:sz w:val="24"/>
          <w:szCs w:val="24"/>
          <w:rtl w:val="1"/>
        </w:rPr>
      </w:pPr>
    </w:p>
    <w:p>
      <w:pPr>
        <w:pStyle w:val="Body 2"/>
        <w:rPr>
          <w:rFonts w:ascii="Avenir Next Demi Bold" w:cs="Avenir Next Demi Bold" w:hAnsi="Avenir Next Demi Bold" w:eastAsia="Avenir Next Demi Bold"/>
          <w:i w:val="1"/>
          <w:iCs w:val="1"/>
        </w:rPr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فكرة</w:t>
      </w:r>
      <w:r>
        <w:rPr>
          <w:rFonts w:ascii="Avenir Next Demi Bold" w:hAnsi="Avenir Next Demi Bold"/>
          <w:i w:val="1"/>
          <w:iCs w:val="1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  <w:lang w:val="ar-SA" w:bidi="ar-SA"/>
        </w:rPr>
        <w:t>المشروع</w:t>
      </w:r>
    </w:p>
    <w:p>
      <w:pPr>
        <w:pStyle w:val="Body 2"/>
        <w:bidi w:val="0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عكس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معنى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venir Next" w:hAnsi="Avenir Next" w:eastAsia="Arial Unicode MS"/>
          <w:rtl w:val="0"/>
          <w:lang w:val="ru-RU"/>
        </w:rPr>
        <w:t>"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الرياضة</w:t>
      </w:r>
      <w:r>
        <w:rPr>
          <w:rFonts w:ascii="Avenir Next" w:hAnsi="Avenir Next" w:eastAsia="Arial Unicode MS"/>
          <w:rtl w:val="0"/>
          <w:lang w:val="ru-RU"/>
        </w:rPr>
        <w:t xml:space="preserve">"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في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المشروع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في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شكله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venir Next" w:hAnsi="Avenir Next" w:eastAsia="Arial Unicode MS"/>
          <w:rtl w:val="0"/>
          <w:lang w:val="ru-RU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تشكيل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شكل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العضلات</w:t>
      </w:r>
      <w:r>
        <w:rPr>
          <w:rFonts w:ascii="Avenir Next" w:hAnsi="Avenir Next" w:eastAsia="Arial Unicode MS"/>
          <w:rtl w:val="0"/>
          <w:lang w:val="ru-RU"/>
        </w:rPr>
        <w:t xml:space="preserve"> 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وفي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وظيفتها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venir Next" w:hAnsi="Avenir Next" w:eastAsia="Arial Unicode MS"/>
          <w:rtl w:val="0"/>
          <w:lang w:val="ru-RU"/>
        </w:rPr>
        <w:t xml:space="preserve">-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خلق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حياة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جميلة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من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أجل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الكينونة</w:t>
      </w:r>
      <w:r>
        <w:rPr>
          <w:rFonts w:ascii="Avenir Next" w:hAnsi="Avenir Next" w:eastAsia="Arial Unicode MS"/>
          <w:rtl w:val="1"/>
        </w:rPr>
        <w:t>.</w:t>
      </w:r>
    </w:p>
    <w:p>
      <w:pPr>
        <w:pStyle w:val="Body 2"/>
        <w:bidi w:val="0"/>
      </w:pP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من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الغلاف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الخارجي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،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شكل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المبنى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الموجه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من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الخطوط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السلسة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التي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توضع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في</w:t>
      </w:r>
      <w:r>
        <w:rPr>
          <w:rFonts w:ascii="Avenir Next" w:hAnsi="Avenir Next" w:eastAsia="Arial Unicode MS"/>
          <w:rtl w:val="1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العضلات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البشري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وخاصة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عضلات</w:t>
      </w:r>
      <w:r>
        <w:rPr>
          <w:rFonts w:ascii="Avenir Next" w:hAnsi="Avenir Next" w:eastAsia="Arial Unicode MS"/>
          <w:rtl w:val="1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الرجل</w:t>
      </w:r>
      <w:r>
        <w:rPr>
          <w:rFonts w:ascii="Avenir Next" w:hAnsi="Avenir Next" w:eastAsia="Arial Unicode MS"/>
          <w:rtl w:val="1"/>
        </w:rPr>
        <w:t xml:space="preserve"> </w:t>
      </w:r>
      <w:r>
        <w:rPr>
          <w:rFonts w:ascii="Avenir Next" w:hAnsi="Avenir Next" w:eastAsia="Arial Unicode MS"/>
          <w:rtl w:val="0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أما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داخل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المشروع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،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فقد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تم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إنشاء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مساحات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خاصة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تسمى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venir Next" w:hAnsi="Avenir Next" w:eastAsia="Arial Unicode MS"/>
          <w:rtl w:val="0"/>
          <w:lang w:val="ru-RU"/>
        </w:rPr>
        <w:t>"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مناطق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الانتعاش</w:t>
      </w:r>
      <w:r>
        <w:rPr>
          <w:rFonts w:ascii="Avenir Next" w:hAnsi="Avenir Next" w:eastAsia="Arial Unicode MS"/>
          <w:rtl w:val="0"/>
          <w:lang w:val="ru-RU"/>
        </w:rPr>
        <w:t xml:space="preserve">"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التي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تم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العثور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عليها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في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جميع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أنحاء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مساحات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المشروع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،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حيث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يمكن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للجمهور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والأعضاء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لقاء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والتفاعل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،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وهكذا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يمثل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الحل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المعماري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لاستيعاب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هذين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العاملين</w:t>
      </w:r>
      <w:r>
        <w:rPr>
          <w:rFonts w:ascii="Avenir Next" w:hAnsi="Avenir Next" w:eastAsia="Arial Unicode MS"/>
          <w:rtl w:val="1"/>
        </w:rPr>
        <w:t>.</w:t>
      </w:r>
      <w:r>
        <w:rPr>
          <w:rFonts w:ascii="Avenir Next" w:hAnsi="Avenir Next" w:eastAsia="Arial Unicode MS"/>
          <w:rtl w:val="0"/>
        </w:rPr>
        <w:t>.</w:t>
      </w:r>
    </w:p>
    <w:p>
      <w:pPr>
        <w:pStyle w:val="Body 2"/>
        <w:bidi w:val="0"/>
      </w:pPr>
      <w:r>
        <w:rPr>
          <w:rFonts w:ascii="Avenir Next" w:hAnsi="Avenir Next" w:eastAsia="Arial Unicode MS" w:hint="default"/>
          <w:rtl w:val="1"/>
        </w:rPr>
        <w:t>“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نحو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تصميم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نشط</w:t>
      </w:r>
      <w:r>
        <w:rPr>
          <w:rFonts w:ascii="Avenir Next" w:hAnsi="Avenir Next" w:eastAsia="Arial Unicode MS"/>
          <w:rtl w:val="0"/>
          <w:lang w:val="ru-RU"/>
        </w:rPr>
        <w:t xml:space="preserve">".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أما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الهدف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الآخر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الذي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أملك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لتحقيقه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هو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التصميم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النشط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venir Next" w:hAnsi="Avenir Next" w:eastAsia="Arial Unicode MS"/>
          <w:rtl w:val="0"/>
        </w:rPr>
        <w:t>(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الذي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يعتمد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على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عشرة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مبادئ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لجعل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التصميم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نشطًا</w:t>
      </w:r>
      <w:r>
        <w:rPr>
          <w:rFonts w:ascii="Avenir Next" w:hAnsi="Avenir Next" w:eastAsia="Arial Unicode MS"/>
          <w:rtl w:val="1"/>
        </w:rPr>
        <w:t>)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يشير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إلى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جمعية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إنجلترا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الرياضية</w:t>
      </w:r>
      <w:r>
        <w:rPr>
          <w:rFonts w:ascii="Avenir Next" w:hAnsi="Avenir Next" w:eastAsia="Arial Unicode MS"/>
          <w:rtl w:val="0"/>
        </w:rPr>
        <w:t xml:space="preserve">.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وقد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تم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توزع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مسارات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الدراجات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على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طول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الخطوط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الرئيسية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للمشروع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،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هذه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المسارات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متراكب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مع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الوظائف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الرئيسية</w:t>
      </w:r>
      <w:r>
        <w:rPr>
          <w:rFonts w:ascii="Avenir Next" w:hAnsi="Avenir Next" w:eastAsia="Arial Unicode MS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rtl w:val="1"/>
        </w:rPr>
        <w:t>للمشروع</w:t>
      </w:r>
      <w:r>
        <w:rPr>
          <w:rFonts w:ascii="Avenir Next" w:hAnsi="Avenir Next" w:eastAsia="Arial Unicode MS"/>
          <w:rtl w:val="1"/>
        </w:rPr>
        <w:t>.</w:t>
      </w:r>
    </w:p>
    <w:p>
      <w:pPr>
        <w:pStyle w:val="Body 2"/>
        <w:bidi w:val="0"/>
      </w:pPr>
      <w:r>
        <w:rPr>
          <w:rFonts w:ascii="Avenir Next" w:hAnsi="Avenir Next" w:eastAsia="Arial Unicode MS"/>
          <w:rtl w:val="0"/>
        </w:rPr>
        <w:t>.</w:t>
      </w:r>
    </w:p>
    <w:p>
      <w:pPr>
        <w:pStyle w:val="Default"/>
        <w:bidi w:val="0"/>
        <w:spacing w:after="240" w:line="288" w:lineRule="auto"/>
        <w:ind w:left="0" w:right="0" w:firstLine="0"/>
        <w:jc w:val="right"/>
        <w:rPr>
          <w:rFonts w:ascii="Avenir Next Demi Bold" w:cs="Avenir Next Demi Bold" w:hAnsi="Avenir Next Demi Bold" w:eastAsia="Avenir Next Demi Bold"/>
          <w:i w:val="1"/>
          <w:iCs w:val="1"/>
          <w:color w:val="981209"/>
          <w:sz w:val="18"/>
          <w:szCs w:val="18"/>
          <w:rtl w:val="0"/>
        </w:rPr>
      </w:pP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  <w:lang w:val="ru-RU"/>
        </w:rPr>
        <w:t>"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التحديدات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الشديدة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توفر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فرصة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للتفسير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المعماري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القوي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،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إذا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كنت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قادرًا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على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تمييز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روح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أرثك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وسماستك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  <w:lang w:val="ru-RU"/>
        </w:rPr>
        <w:t>".</w:t>
      </w:r>
    </w:p>
    <w:p>
      <w:pPr>
        <w:pStyle w:val="Default"/>
        <w:bidi w:val="0"/>
        <w:spacing w:after="240" w:line="288" w:lineRule="auto"/>
        <w:ind w:left="0" w:right="0" w:firstLine="0"/>
        <w:jc w:val="right"/>
        <w:rPr>
          <w:rtl w:val="0"/>
        </w:rPr>
      </w:pP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>(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فون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ماسس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1"/>
          <w:lang w:val="ar-SA" w:bidi="ar-SA"/>
        </w:rPr>
        <w:t xml:space="preserve"> </w:t>
      </w:r>
      <w:r>
        <w:rPr>
          <w:rFonts w:ascii="Arial Unicode MS" w:cs="Arial Unicode MS" w:hAnsi="Arial Unicode MS" w:eastAsia="Arial Unicode MS" w:hint="cs"/>
          <w:b w:val="0"/>
          <w:bCs w:val="0"/>
          <w:i w:val="0"/>
          <w:iCs w:val="0"/>
          <w:color w:val="981209"/>
          <w:sz w:val="18"/>
          <w:szCs w:val="18"/>
          <w:rtl w:val="1"/>
          <w:lang w:val="ar-SA" w:bidi="ar-SA"/>
        </w:rPr>
        <w:t>١٩٧٧</w:t>
      </w:r>
      <w:r>
        <w:rPr>
          <w:rFonts w:ascii="Avenir Next Demi Bold" w:hAnsi="Avenir Next Demi Bold"/>
          <w:i w:val="1"/>
          <w:iCs w:val="1"/>
          <w:color w:val="981209"/>
          <w:sz w:val="18"/>
          <w:szCs w:val="18"/>
          <w:rtl w:val="0"/>
        </w:rPr>
        <w:t xml:space="preserve">) </w:t>
      </w:r>
    </w:p>
    <w:sectPr>
      <w:headerReference w:type="default" r:id="rId4"/>
      <w:footerReference w:type="default" r:id="rId5"/>
      <w:pgSz w:w="11900" w:h="16840" w:orient="portrait"/>
      <w:pgMar w:top="1598" w:right="1240" w:bottom="1440" w:left="1240" w:header="1195" w:footer="864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Light">
    <w:charset w:val="00"/>
    <w:family w:val="roman"/>
    <w:pitch w:val="default"/>
  </w:font>
  <w:font w:name="Helvetica">
    <w:charset w:val="00"/>
    <w:family w:val="roman"/>
    <w:pitch w:val="default"/>
  </w:font>
  <w:font w:name="Avenir Next">
    <w:charset w:val="00"/>
    <w:family w:val="roman"/>
    <w:pitch w:val="default"/>
  </w:font>
  <w:font w:name="Times">
    <w:charset w:val="00"/>
    <w:family w:val="roman"/>
    <w:pitch w:val="default"/>
  </w:font>
  <w:font w:name="Avenir Next Demi Bold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tabs>
        <w:tab w:val="center" w:pos="4710"/>
        <w:tab w:val="right" w:pos="9420"/>
        <w:tab w:val="clear" w:pos="9020"/>
      </w:tabs>
      <w:jc w:val="left"/>
    </w:pPr>
    <w:r>
      <w:rPr/>
      <w:fldChar w:fldCharType="begin" w:fldLock="0"/>
    </w:r>
    <w:r>
      <w:instrText xml:space="preserve"> PAGE </w:instrText>
    </w:r>
    <w:r>
      <w:rPr/>
      <w:fldChar w:fldCharType="separate" w:fldLock="0"/>
    </w:r>
    <w:r>
      <w:t>1</w:t>
    </w:r>
    <w:r>
      <w:rPr/>
      <w:fldChar w:fldCharType="end" w:fldLock="0"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tabs>
        <w:tab w:val="center" w:pos="4710"/>
        <w:tab w:val="right" w:pos="9420"/>
        <w:tab w:val="clear" w:pos="9020"/>
      </w:tabs>
      <w:jc w:val="left"/>
    </w:pPr>
    <w:r>
      <w:tab/>
      <w:tab/>
    </w:r>
    <w:r>
      <w:rPr>
        <w:rFonts w:ascii="Arial Unicode MS" w:cs="Arial Unicode MS" w:hAnsi="Arial Unicode MS" w:eastAsia="Arial Unicode MS" w:hint="cs"/>
        <w:b w:val="0"/>
        <w:bCs w:val="0"/>
        <w:i w:val="0"/>
        <w:iCs w:val="0"/>
        <w:rtl w:val="1"/>
        <w:lang w:val="ar-SA" w:bidi="ar-SA"/>
      </w:rPr>
      <w:t>مجمع</w:t>
    </w:r>
    <w:r>
      <w:rPr>
        <w:rtl w:val="0"/>
      </w:rPr>
      <w:t xml:space="preserve"> </w:t>
    </w:r>
    <w:r>
      <w:rPr>
        <w:rFonts w:ascii="Arial Unicode MS" w:cs="Arial Unicode MS" w:hAnsi="Arial Unicode MS" w:eastAsia="Arial Unicode MS" w:hint="cs"/>
        <w:b w:val="0"/>
        <w:bCs w:val="0"/>
        <w:i w:val="0"/>
        <w:iCs w:val="0"/>
        <w:rtl w:val="1"/>
        <w:lang w:val="ar-SA" w:bidi="ar-SA"/>
      </w:rPr>
      <w:t>رياضي</w:t>
    </w:r>
    <w:r>
      <w:rPr>
        <w:rtl w:val="0"/>
      </w:rPr>
      <w:t xml:space="preserve"> </w:t>
    </w:r>
    <w:r>
      <w:rPr>
        <w:rtl w:val="0"/>
        <w:lang w:val="ru-RU"/>
      </w:rPr>
      <w:t xml:space="preserve">- </w:t>
    </w:r>
    <w:r>
      <w:rPr>
        <w:rFonts w:ascii="Arial Unicode MS" w:cs="Arial Unicode MS" w:hAnsi="Arial Unicode MS" w:eastAsia="Arial Unicode MS" w:hint="cs"/>
        <w:b w:val="0"/>
        <w:bCs w:val="0"/>
        <w:i w:val="0"/>
        <w:iCs w:val="0"/>
        <w:rtl w:val="1"/>
        <w:lang w:val="ar-SA" w:bidi="ar-SA"/>
      </w:rPr>
      <w:t>تامر</w:t>
    </w:r>
    <w:r>
      <w:rPr>
        <w:rtl w:val="0"/>
      </w:rPr>
      <w:t xml:space="preserve"> </w:t>
    </w:r>
    <w:r>
      <w:rPr>
        <w:rFonts w:ascii="Arial Unicode MS" w:cs="Arial Unicode MS" w:hAnsi="Arial Unicode MS" w:eastAsia="Arial Unicode MS" w:hint="cs"/>
        <w:b w:val="0"/>
        <w:bCs w:val="0"/>
        <w:i w:val="0"/>
        <w:iCs w:val="0"/>
        <w:rtl w:val="1"/>
        <w:lang w:val="ar-SA" w:bidi="ar-SA"/>
      </w:rPr>
      <w:t>صوالحي</w:t>
    </w:r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Light" w:cs="Arial Unicode MS" w:hAnsi="Helvetica Light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7f7f7f"/>
      <w:spacing w:val="0"/>
      <w:kern w:val="0"/>
      <w:position w:val="0"/>
      <w:sz w:val="20"/>
      <w:szCs w:val="20"/>
      <w:u w:val="none"/>
      <w:vertAlign w:val="baseline"/>
    </w:rPr>
  </w:style>
  <w:style w:type="paragraph" w:styleId="Title">
    <w:name w:val="Title"/>
    <w:next w:val="Body 2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200" w:after="200" w:line="240" w:lineRule="auto"/>
      <w:ind w:left="0" w:right="0" w:firstLine="0"/>
      <w:jc w:val="right"/>
      <w:outlineLvl w:val="1"/>
    </w:pPr>
    <w:rPr>
      <w:rFonts w:ascii="Arial Unicode MS" w:cs="Helvetica" w:hAnsi="Arial Unicode MS" w:eastAsia="Arial Unicode MS" w:hint="cs"/>
      <w:b w:val="1"/>
      <w:bCs w:val="1"/>
      <w:i w:val="0"/>
      <w:iCs w:val="0"/>
      <w:caps w:val="0"/>
      <w:smallCaps w:val="0"/>
      <w:strike w:val="0"/>
      <w:dstrike w:val="0"/>
      <w:outline w:val="0"/>
      <w:color w:val="434343"/>
      <w:spacing w:val="0"/>
      <w:kern w:val="0"/>
      <w:position w:val="0"/>
      <w:sz w:val="36"/>
      <w:szCs w:val="36"/>
      <w:u w:val="none"/>
      <w:vertAlign w:val="baseline"/>
      <w:lang w:val="ar-SA" w:bidi="ar-SA"/>
    </w:rPr>
  </w:style>
  <w:style w:type="paragraph" w:styleId="Body 2">
    <w:name w:val="Body 2"/>
    <w:next w:val="Body 2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right"/>
      <w:outlineLvl w:val="9"/>
    </w:pPr>
    <w:rPr>
      <w:rFonts w:ascii="Arial Unicode MS" w:cs="Avenir Next" w:hAnsi="Arial Unicode MS" w:eastAsia="Arial Unicode MS" w:hint="c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  <w:lang w:val="ar-SA" w:bidi="ar-SA"/>
    </w:rPr>
  </w:style>
  <w:style w:type="paragraph" w:styleId="Subject">
    <w:name w:val="Subject"/>
    <w:next w:val="Body"/>
    <w:pPr>
      <w:keepNext w:val="1"/>
      <w:keepLines w:val="0"/>
      <w:pageBreakBefore w:val="0"/>
      <w:widowControl w:val="1"/>
      <w:pBdr>
        <w:top w:val="single" w:color="515151" w:sz="4" w:space="0" w:shadow="0" w:frame="0"/>
        <w:left w:val="nil"/>
        <w:bottom w:val="nil"/>
        <w:right w:val="nil"/>
      </w:pBdr>
      <w:shd w:val="clear" w:color="auto" w:fill="auto"/>
      <w:suppressAutoHyphens w:val="0"/>
      <w:bidi w:val="0"/>
      <w:spacing w:before="360" w:after="40" w:line="288" w:lineRule="auto"/>
      <w:ind w:left="0" w:right="0" w:firstLine="0"/>
      <w:jc w:val="right"/>
      <w:outlineLvl w:val="2"/>
    </w:pPr>
    <w:rPr>
      <w:rFonts w:ascii="Arial Unicode MS" w:cs="Helvetica Light" w:hAnsi="Arial Unicode MS" w:eastAsia="Arial Unicode MS" w:hint="c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5"/>
      <w:kern w:val="0"/>
      <w:position w:val="0"/>
      <w:sz w:val="28"/>
      <w:szCs w:val="28"/>
      <w:u w:val="none"/>
      <w:vertAlign w:val="baseline"/>
      <w:lang w:val="ar-SA" w:bidi="ar-SA"/>
    </w:rPr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Arial Unicode MS" w:cs="Helvetica" w:hAnsi="Arial Unicode MS" w:eastAsia="Arial Unicode MS" w:hint="c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  <w:lang w:val="ar-SA" w:bidi="ar-SA"/>
    </w:rPr>
  </w:style>
  <w:style w:type="paragraph" w:styleId="Default">
    <w:name w:val="Default"/>
    <w:next w:val="Defaul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  <w:lang w:val="ru-RU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1.png"/></Relationships>

</file>

<file path=word/theme/theme1.xml><?xml version="1.0" encoding="utf-8"?>
<a:theme xmlns:a="http://schemas.openxmlformats.org/drawingml/2006/main" xmlns:r="http://schemas.openxmlformats.org/officeDocument/2006/relationships" name="00_Note-taking">
  <a:themeElements>
    <a:clrScheme name="00_Note-taking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00_Note-taking">
      <a:majorFont>
        <a:latin typeface="Helvetica"/>
        <a:ea typeface="Helvetica"/>
        <a:cs typeface="Helvetica"/>
      </a:majorFont>
      <a:minorFont>
        <a:latin typeface="Helvetica Light"/>
        <a:ea typeface="Helvetica Light"/>
        <a:cs typeface="Helvetica Light"/>
      </a:minorFont>
    </a:fontScheme>
    <a:fmtScheme name="00_Note-taking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j-lt"/>
            <a:ea typeface="+mj-ea"/>
            <a:cs typeface="+mj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Avenir Next"/>
            <a:ea typeface="Avenir Next"/>
            <a:cs typeface="Avenir Next"/>
            <a:sym typeface="Avenir Next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