
<file path=[Content_Types].xml><?xml version="1.0" encoding="utf-8"?>
<Types xmlns="http://schemas.openxmlformats.org/package/2006/content-types">
  <Default Extension="png" ContentType="image/png"/>
  <Default Extension="tmp"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CA14CE" w14:textId="77777777" w:rsidR="00E13E26" w:rsidRPr="00513226" w:rsidRDefault="00E13E26" w:rsidP="00E13E26">
      <w:pPr>
        <w:jc w:val="center"/>
        <w:rPr>
          <w:rFonts w:asciiTheme="majorBidi" w:hAnsiTheme="majorBidi" w:cstheme="majorBidi"/>
          <w:rtl/>
          <w:lang w:bidi="ar-JO"/>
        </w:rPr>
      </w:pPr>
      <w:bookmarkStart w:id="0" w:name="_Hlk170145625"/>
      <w:bookmarkStart w:id="1" w:name="_Hlk166958050"/>
      <w:r w:rsidRPr="00513226">
        <w:rPr>
          <w:rFonts w:asciiTheme="majorBidi" w:hAnsiTheme="majorBidi" w:cstheme="majorBidi"/>
          <w:noProof/>
        </w:rPr>
        <w:drawing>
          <wp:inline distT="0" distB="0" distL="0" distR="0" wp14:anchorId="53F72A6D" wp14:editId="2006EA09">
            <wp:extent cx="1904377" cy="1761704"/>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1904377" cy="1761704"/>
                    </a:xfrm>
                    <a:prstGeom prst="rect">
                      <a:avLst/>
                    </a:prstGeom>
                  </pic:spPr>
                </pic:pic>
              </a:graphicData>
            </a:graphic>
          </wp:inline>
        </w:drawing>
      </w:r>
    </w:p>
    <w:p w14:paraId="7933ABB9" w14:textId="7E2833CB" w:rsidR="00E5427F" w:rsidRDefault="00E13E26" w:rsidP="003972B8">
      <w:pPr>
        <w:spacing w:after="20" w:line="360" w:lineRule="auto"/>
        <w:ind w:right="2"/>
        <w:jc w:val="center"/>
        <w:rPr>
          <w:rFonts w:asciiTheme="majorBidi" w:eastAsia="RomanC" w:hAnsiTheme="majorBidi" w:cstheme="majorBidi"/>
          <w:color w:val="000000" w:themeColor="text1"/>
          <w:sz w:val="41"/>
          <w:u w:val="single" w:color="000000"/>
          <w:rtl/>
        </w:rPr>
      </w:pPr>
      <w:r w:rsidRPr="001B21AD">
        <w:rPr>
          <w:rFonts w:asciiTheme="majorBidi" w:eastAsia="RomanC" w:hAnsiTheme="majorBidi" w:cstheme="majorBidi"/>
          <w:color w:val="000000" w:themeColor="text1"/>
          <w:sz w:val="41"/>
          <w:u w:val="single" w:color="000000"/>
        </w:rPr>
        <w:t>An-Najah National University</w:t>
      </w:r>
    </w:p>
    <w:p w14:paraId="18AEE0AE" w14:textId="4C32A21F" w:rsidR="00E13E26" w:rsidRPr="001B21AD" w:rsidRDefault="00E13E26" w:rsidP="00E5427F">
      <w:pPr>
        <w:spacing w:after="295" w:line="360" w:lineRule="auto"/>
        <w:ind w:left="19" w:hanging="10"/>
        <w:jc w:val="center"/>
        <w:rPr>
          <w:rFonts w:asciiTheme="majorBidi" w:eastAsia="Calibri" w:hAnsiTheme="majorBidi" w:cstheme="majorBidi"/>
          <w:color w:val="000000" w:themeColor="text1"/>
          <w:sz w:val="34"/>
        </w:rPr>
      </w:pPr>
      <w:r w:rsidRPr="001B21AD">
        <w:rPr>
          <w:rFonts w:asciiTheme="majorBidi" w:eastAsia="Calibri" w:hAnsiTheme="majorBidi" w:cstheme="majorBidi"/>
          <w:color w:val="000000" w:themeColor="text1"/>
          <w:sz w:val="34"/>
        </w:rPr>
        <w:t>Faculty of Engineering</w:t>
      </w:r>
      <w:r w:rsidR="001B21AD">
        <w:rPr>
          <w:rFonts w:asciiTheme="majorBidi" w:eastAsia="Calibri" w:hAnsiTheme="majorBidi" w:cstheme="majorBidi" w:hint="cs"/>
          <w:color w:val="000000" w:themeColor="text1"/>
          <w:sz w:val="34"/>
          <w:rtl/>
        </w:rPr>
        <w:t xml:space="preserve"> </w:t>
      </w:r>
      <w:r w:rsidR="001B21AD" w:rsidRPr="001B21AD">
        <w:rPr>
          <w:rFonts w:asciiTheme="majorBidi" w:eastAsia="Calibri" w:hAnsiTheme="majorBidi" w:cstheme="majorBidi"/>
          <w:color w:val="000000" w:themeColor="text1"/>
          <w:sz w:val="34"/>
        </w:rPr>
        <w:t>&amp; Information Technology</w:t>
      </w:r>
    </w:p>
    <w:p w14:paraId="07EE43FD" w14:textId="77777777" w:rsidR="00E13E26" w:rsidRDefault="00E13E26" w:rsidP="00E5427F">
      <w:pPr>
        <w:spacing w:after="295" w:line="360" w:lineRule="auto"/>
        <w:ind w:left="19" w:right="12" w:hanging="10"/>
        <w:jc w:val="center"/>
        <w:rPr>
          <w:rFonts w:asciiTheme="majorBidi" w:eastAsia="Calibri" w:hAnsiTheme="majorBidi" w:cstheme="majorBidi"/>
          <w:color w:val="000000" w:themeColor="text1"/>
          <w:sz w:val="34"/>
          <w:rtl/>
        </w:rPr>
      </w:pPr>
      <w:r w:rsidRPr="001B21AD">
        <w:rPr>
          <w:rFonts w:asciiTheme="majorBidi" w:eastAsia="Calibri" w:hAnsiTheme="majorBidi" w:cstheme="majorBidi"/>
          <w:color w:val="000000" w:themeColor="text1"/>
          <w:sz w:val="34"/>
        </w:rPr>
        <w:t>Department of Electrical and Computer Engineering</w:t>
      </w:r>
    </w:p>
    <w:p w14:paraId="044AF6B6" w14:textId="62961A18" w:rsidR="001B21AD" w:rsidRPr="001B21AD" w:rsidRDefault="001B21AD" w:rsidP="000B6379">
      <w:pPr>
        <w:spacing w:after="295" w:line="360" w:lineRule="auto"/>
        <w:ind w:left="19" w:right="12" w:hanging="10"/>
        <w:jc w:val="center"/>
        <w:rPr>
          <w:rFonts w:asciiTheme="majorBidi" w:eastAsiaTheme="minorEastAsia" w:hAnsiTheme="majorBidi" w:cs="Arial"/>
          <w:b/>
          <w:bCs/>
          <w:color w:val="000000" w:themeColor="text1"/>
          <w:sz w:val="36"/>
          <w:szCs w:val="36"/>
          <w:lang w:bidi="ar-JO"/>
        </w:rPr>
      </w:pPr>
      <w:r w:rsidRPr="001B21AD">
        <w:rPr>
          <w:rFonts w:asciiTheme="majorBidi" w:eastAsiaTheme="minorEastAsia" w:hAnsiTheme="majorBidi" w:cs="Arial"/>
          <w:b/>
          <w:bCs/>
          <w:color w:val="000000" w:themeColor="text1"/>
          <w:sz w:val="36"/>
          <w:szCs w:val="36"/>
          <w:lang w:bidi="ar-JO"/>
        </w:rPr>
        <w:t xml:space="preserve">Graduation Project </w:t>
      </w:r>
      <w:r w:rsidR="000B6379">
        <w:rPr>
          <w:rFonts w:asciiTheme="majorBidi" w:eastAsiaTheme="minorEastAsia" w:hAnsiTheme="majorBidi" w:cs="Arial" w:hint="cs"/>
          <w:b/>
          <w:bCs/>
          <w:color w:val="000000" w:themeColor="text1"/>
          <w:sz w:val="36"/>
          <w:szCs w:val="36"/>
          <w:rtl/>
          <w:lang w:bidi="ar-JO"/>
        </w:rPr>
        <w:t>2</w:t>
      </w:r>
    </w:p>
    <w:p w14:paraId="5AB2ED0B" w14:textId="54C4C4D6" w:rsidR="00E13E26" w:rsidRPr="001B21AD" w:rsidRDefault="00E13E26" w:rsidP="001B21AD">
      <w:pPr>
        <w:pBdr>
          <w:top w:val="single" w:sz="6" w:space="1" w:color="auto"/>
          <w:bottom w:val="single" w:sz="6" w:space="1" w:color="auto"/>
        </w:pBdr>
        <w:spacing w:before="240" w:after="240" w:line="480" w:lineRule="auto"/>
        <w:jc w:val="center"/>
        <w:rPr>
          <w:rFonts w:asciiTheme="majorBidi" w:eastAsia="Calibri" w:hAnsiTheme="majorBidi" w:cs="Arial"/>
          <w:b/>
          <w:bCs/>
          <w:color w:val="000000" w:themeColor="text1"/>
          <w:sz w:val="32"/>
          <w:szCs w:val="28"/>
        </w:rPr>
      </w:pPr>
      <w:r w:rsidRPr="001B21AD">
        <w:rPr>
          <w:rFonts w:asciiTheme="majorBidi" w:eastAsia="Calibri" w:hAnsiTheme="majorBidi" w:cs="Arial"/>
          <w:b/>
          <w:bCs/>
          <w:color w:val="000000" w:themeColor="text1"/>
          <w:sz w:val="32"/>
          <w:szCs w:val="28"/>
        </w:rPr>
        <w:t xml:space="preserve">Automatic </w:t>
      </w:r>
      <w:r w:rsidR="00DF2B75">
        <w:rPr>
          <w:rFonts w:asciiTheme="majorBidi" w:eastAsia="Calibri" w:hAnsiTheme="majorBidi" w:cs="Arial"/>
          <w:b/>
          <w:bCs/>
          <w:color w:val="000000" w:themeColor="text1"/>
          <w:sz w:val="32"/>
          <w:szCs w:val="28"/>
        </w:rPr>
        <w:t>P</w:t>
      </w:r>
      <w:r w:rsidRPr="001B21AD">
        <w:rPr>
          <w:rFonts w:asciiTheme="majorBidi" w:eastAsia="Calibri" w:hAnsiTheme="majorBidi" w:cs="Arial"/>
          <w:b/>
          <w:bCs/>
          <w:color w:val="000000" w:themeColor="text1"/>
          <w:sz w:val="32"/>
          <w:szCs w:val="28"/>
        </w:rPr>
        <w:t xml:space="preserve">ower </w:t>
      </w:r>
      <w:r w:rsidR="00DF2B75">
        <w:rPr>
          <w:rFonts w:asciiTheme="majorBidi" w:eastAsia="Calibri" w:hAnsiTheme="majorBidi" w:cs="Arial"/>
          <w:b/>
          <w:bCs/>
          <w:color w:val="000000" w:themeColor="text1"/>
          <w:sz w:val="32"/>
          <w:szCs w:val="28"/>
        </w:rPr>
        <w:t>F</w:t>
      </w:r>
      <w:r w:rsidRPr="001B21AD">
        <w:rPr>
          <w:rFonts w:asciiTheme="majorBidi" w:eastAsia="Calibri" w:hAnsiTheme="majorBidi" w:cs="Arial"/>
          <w:b/>
          <w:bCs/>
          <w:color w:val="000000" w:themeColor="text1"/>
          <w:sz w:val="32"/>
          <w:szCs w:val="28"/>
        </w:rPr>
        <w:t xml:space="preserve">actor </w:t>
      </w:r>
      <w:r w:rsidR="00DF2B75">
        <w:rPr>
          <w:rFonts w:asciiTheme="majorBidi" w:eastAsia="Calibri" w:hAnsiTheme="majorBidi" w:cs="Arial"/>
          <w:b/>
          <w:bCs/>
          <w:color w:val="000000" w:themeColor="text1"/>
          <w:sz w:val="32"/>
          <w:szCs w:val="28"/>
        </w:rPr>
        <w:t>C</w:t>
      </w:r>
      <w:r w:rsidRPr="001B21AD">
        <w:rPr>
          <w:rFonts w:asciiTheme="majorBidi" w:eastAsia="Calibri" w:hAnsiTheme="majorBidi" w:cs="Arial"/>
          <w:b/>
          <w:bCs/>
          <w:color w:val="000000" w:themeColor="text1"/>
          <w:sz w:val="32"/>
          <w:szCs w:val="28"/>
        </w:rPr>
        <w:t>ontroller using Artificial Intelligence Technique</w:t>
      </w:r>
    </w:p>
    <w:p w14:paraId="37A6F49A" w14:textId="77777777" w:rsidR="003972B8" w:rsidRPr="003972B8" w:rsidRDefault="003972B8" w:rsidP="003972B8">
      <w:pPr>
        <w:spacing w:after="0" w:line="360" w:lineRule="auto"/>
        <w:ind w:left="149" w:hanging="10"/>
        <w:jc w:val="center"/>
        <w:rPr>
          <w:rFonts w:asciiTheme="majorBidi" w:eastAsia="Calibri" w:hAnsiTheme="majorBidi" w:cstheme="majorBidi"/>
          <w:b/>
          <w:bCs/>
          <w:color w:val="000000" w:themeColor="text1"/>
          <w:sz w:val="36"/>
          <w:szCs w:val="32"/>
        </w:rPr>
      </w:pPr>
      <w:r w:rsidRPr="003972B8">
        <w:rPr>
          <w:rFonts w:asciiTheme="majorBidi" w:eastAsia="Calibri" w:hAnsiTheme="majorBidi" w:cstheme="majorBidi"/>
          <w:b/>
          <w:bCs/>
          <w:color w:val="000000" w:themeColor="text1"/>
          <w:sz w:val="36"/>
          <w:szCs w:val="32"/>
        </w:rPr>
        <w:t>Supervised by:</w:t>
      </w:r>
    </w:p>
    <w:p w14:paraId="1B02977B" w14:textId="77777777" w:rsidR="003972B8" w:rsidRPr="003972B8" w:rsidRDefault="003972B8" w:rsidP="003972B8">
      <w:pPr>
        <w:spacing w:after="0" w:line="360" w:lineRule="auto"/>
        <w:ind w:left="149" w:hanging="10"/>
        <w:jc w:val="center"/>
        <w:rPr>
          <w:rFonts w:asciiTheme="majorBidi" w:eastAsia="Calibri" w:hAnsiTheme="majorBidi" w:cstheme="majorBidi"/>
          <w:bCs/>
          <w:color w:val="000000" w:themeColor="text1"/>
          <w:sz w:val="32"/>
          <w:szCs w:val="12"/>
        </w:rPr>
      </w:pPr>
      <w:r w:rsidRPr="003972B8">
        <w:rPr>
          <w:rFonts w:asciiTheme="majorBidi" w:eastAsia="Calibri" w:hAnsiTheme="majorBidi" w:cstheme="majorBidi"/>
          <w:bCs/>
          <w:color w:val="000000" w:themeColor="text1"/>
          <w:sz w:val="32"/>
          <w:szCs w:val="12"/>
        </w:rPr>
        <w:t>Dr. Imad Brik</w:t>
      </w:r>
    </w:p>
    <w:p w14:paraId="44B1D543" w14:textId="77777777" w:rsidR="00E5427F" w:rsidRPr="003972B8" w:rsidRDefault="00E5427F" w:rsidP="003972B8">
      <w:pPr>
        <w:spacing w:after="0" w:line="360" w:lineRule="auto"/>
        <w:ind w:left="149" w:hanging="10"/>
        <w:jc w:val="center"/>
        <w:rPr>
          <w:rFonts w:asciiTheme="majorBidi" w:eastAsia="Calibri" w:hAnsiTheme="majorBidi" w:cstheme="majorBidi"/>
          <w:b/>
          <w:bCs/>
          <w:color w:val="000000" w:themeColor="text1"/>
          <w:sz w:val="36"/>
          <w:szCs w:val="32"/>
        </w:rPr>
      </w:pPr>
      <w:r w:rsidRPr="003972B8">
        <w:rPr>
          <w:rFonts w:asciiTheme="majorBidi" w:eastAsia="Calibri" w:hAnsiTheme="majorBidi" w:cstheme="majorBidi"/>
          <w:b/>
          <w:bCs/>
          <w:color w:val="000000" w:themeColor="text1"/>
          <w:sz w:val="36"/>
          <w:szCs w:val="32"/>
        </w:rPr>
        <w:t>Prepared by:</w:t>
      </w:r>
    </w:p>
    <w:p w14:paraId="093808CE" w14:textId="77777777" w:rsidR="003972B8" w:rsidRPr="003972B8" w:rsidRDefault="003972B8" w:rsidP="003972B8">
      <w:pPr>
        <w:spacing w:after="0" w:line="360" w:lineRule="auto"/>
        <w:ind w:left="149" w:hanging="10"/>
        <w:jc w:val="center"/>
        <w:rPr>
          <w:rFonts w:asciiTheme="majorBidi" w:eastAsia="Calibri" w:hAnsiTheme="majorBidi" w:cstheme="majorBidi"/>
          <w:bCs/>
          <w:color w:val="000000" w:themeColor="text1"/>
          <w:sz w:val="32"/>
          <w:szCs w:val="12"/>
        </w:rPr>
      </w:pPr>
      <w:r w:rsidRPr="003972B8">
        <w:rPr>
          <w:rFonts w:asciiTheme="majorBidi" w:eastAsia="Calibri" w:hAnsiTheme="majorBidi" w:cstheme="majorBidi"/>
          <w:bCs/>
          <w:color w:val="000000" w:themeColor="text1"/>
          <w:sz w:val="32"/>
          <w:szCs w:val="12"/>
        </w:rPr>
        <w:t>Mohammed Mustafa Fayek Issa 11925447</w:t>
      </w:r>
    </w:p>
    <w:p w14:paraId="45B68A7F" w14:textId="77777777" w:rsidR="003972B8" w:rsidRPr="003972B8" w:rsidRDefault="003972B8" w:rsidP="003972B8">
      <w:pPr>
        <w:spacing w:after="0" w:line="360" w:lineRule="auto"/>
        <w:ind w:left="149" w:hanging="10"/>
        <w:jc w:val="center"/>
        <w:rPr>
          <w:rFonts w:asciiTheme="majorBidi" w:eastAsia="Calibri" w:hAnsiTheme="majorBidi" w:cstheme="majorBidi"/>
          <w:bCs/>
          <w:color w:val="000000" w:themeColor="text1"/>
          <w:sz w:val="32"/>
          <w:szCs w:val="12"/>
        </w:rPr>
      </w:pPr>
      <w:r w:rsidRPr="003972B8">
        <w:rPr>
          <w:rFonts w:asciiTheme="majorBidi" w:eastAsia="Calibri" w:hAnsiTheme="majorBidi" w:cstheme="majorBidi"/>
          <w:bCs/>
          <w:color w:val="000000" w:themeColor="text1"/>
          <w:sz w:val="32"/>
          <w:szCs w:val="12"/>
        </w:rPr>
        <w:t>Mo’men Sa’ad Essam Salhab 11925516</w:t>
      </w:r>
    </w:p>
    <w:p w14:paraId="06EC04CE" w14:textId="77777777" w:rsidR="003972B8" w:rsidRPr="003972B8" w:rsidRDefault="003972B8" w:rsidP="003972B8">
      <w:pPr>
        <w:spacing w:after="0" w:line="360" w:lineRule="auto"/>
        <w:ind w:left="149" w:hanging="10"/>
        <w:jc w:val="center"/>
        <w:rPr>
          <w:rFonts w:asciiTheme="majorBidi" w:eastAsia="Calibri" w:hAnsiTheme="majorBidi" w:cstheme="majorBidi"/>
          <w:bCs/>
          <w:color w:val="000000" w:themeColor="text1"/>
          <w:sz w:val="32"/>
          <w:szCs w:val="12"/>
        </w:rPr>
      </w:pPr>
      <w:r w:rsidRPr="003972B8">
        <w:rPr>
          <w:rFonts w:asciiTheme="majorBidi" w:eastAsia="Calibri" w:hAnsiTheme="majorBidi" w:cstheme="majorBidi"/>
          <w:bCs/>
          <w:color w:val="000000" w:themeColor="text1"/>
          <w:sz w:val="32"/>
          <w:szCs w:val="12"/>
        </w:rPr>
        <w:t>Amr Mohammed Kamel Awaisa 12029378</w:t>
      </w:r>
    </w:p>
    <w:p w14:paraId="2780FE12" w14:textId="77777777" w:rsidR="003972B8" w:rsidRPr="003972B8" w:rsidRDefault="003972B8" w:rsidP="003972B8">
      <w:pPr>
        <w:spacing w:after="0" w:line="360" w:lineRule="auto"/>
        <w:ind w:left="149" w:hanging="10"/>
        <w:jc w:val="center"/>
        <w:rPr>
          <w:rFonts w:asciiTheme="majorBidi" w:eastAsia="Calibri" w:hAnsiTheme="majorBidi" w:cstheme="majorBidi"/>
          <w:bCs/>
          <w:color w:val="000000" w:themeColor="text1"/>
          <w:sz w:val="32"/>
          <w:szCs w:val="12"/>
        </w:rPr>
      </w:pPr>
      <w:r w:rsidRPr="003972B8">
        <w:rPr>
          <w:rFonts w:asciiTheme="majorBidi" w:eastAsia="Calibri" w:hAnsiTheme="majorBidi" w:cstheme="majorBidi"/>
          <w:bCs/>
          <w:color w:val="000000" w:themeColor="text1"/>
          <w:sz w:val="32"/>
          <w:szCs w:val="12"/>
        </w:rPr>
        <w:t>Ala’a Haitham Fawzi Bani Fadil 12028088</w:t>
      </w:r>
    </w:p>
    <w:p w14:paraId="4204FADF" w14:textId="77777777" w:rsidR="001A3269" w:rsidRDefault="001A3269" w:rsidP="003972B8">
      <w:pPr>
        <w:spacing w:after="0"/>
        <w:ind w:left="93"/>
        <w:jc w:val="center"/>
        <w:rPr>
          <w:rFonts w:asciiTheme="majorBidi" w:eastAsia="Times New Roman" w:hAnsiTheme="majorBidi" w:cstheme="majorBidi"/>
          <w:b/>
          <w:rtl/>
        </w:rPr>
      </w:pPr>
    </w:p>
    <w:p w14:paraId="2293ED20" w14:textId="77777777" w:rsidR="00503515" w:rsidRDefault="00503515" w:rsidP="003972B8">
      <w:pPr>
        <w:spacing w:after="0"/>
        <w:ind w:left="93"/>
        <w:jc w:val="center"/>
        <w:rPr>
          <w:rFonts w:asciiTheme="majorBidi" w:eastAsia="Times New Roman" w:hAnsiTheme="majorBidi" w:cstheme="majorBidi"/>
          <w:b/>
        </w:rPr>
      </w:pPr>
    </w:p>
    <w:p w14:paraId="39C1B605" w14:textId="1B4C028A" w:rsidR="00BE5713" w:rsidRDefault="003972B8" w:rsidP="000B6379">
      <w:pPr>
        <w:spacing w:after="0"/>
        <w:ind w:left="93"/>
        <w:jc w:val="center"/>
        <w:rPr>
          <w:rFonts w:asciiTheme="majorBidi" w:eastAsia="Times New Roman" w:hAnsiTheme="majorBidi" w:cstheme="majorBidi"/>
          <w:b/>
        </w:rPr>
      </w:pPr>
      <w:r w:rsidRPr="00513226">
        <w:rPr>
          <w:rFonts w:asciiTheme="majorBidi" w:eastAsia="Times New Roman" w:hAnsiTheme="majorBidi" w:cstheme="majorBidi"/>
          <w:b/>
        </w:rPr>
        <w:t>Academic year 202</w:t>
      </w:r>
      <w:r w:rsidR="000B6379" w:rsidRPr="000B6379">
        <w:rPr>
          <w:rFonts w:asciiTheme="majorBidi" w:eastAsia="Times New Roman" w:hAnsiTheme="majorBidi" w:cstheme="majorBidi" w:hint="cs"/>
          <w:bCs/>
          <w:rtl/>
        </w:rPr>
        <w:t>4</w:t>
      </w:r>
      <w:r w:rsidRPr="00513226">
        <w:rPr>
          <w:rFonts w:asciiTheme="majorBidi" w:eastAsia="Times New Roman" w:hAnsiTheme="majorBidi" w:cstheme="majorBidi"/>
          <w:b/>
        </w:rPr>
        <w:t>/202</w:t>
      </w:r>
      <w:r w:rsidR="000B6379" w:rsidRPr="000B6379">
        <w:rPr>
          <w:rFonts w:asciiTheme="majorBidi" w:eastAsia="Times New Roman" w:hAnsiTheme="majorBidi" w:cstheme="majorBidi" w:hint="cs"/>
          <w:bCs/>
          <w:rtl/>
        </w:rPr>
        <w:t>5</w:t>
      </w:r>
    </w:p>
    <w:p w14:paraId="3BBDFBDB" w14:textId="77777777" w:rsidR="00BE5713" w:rsidRPr="003820E9" w:rsidRDefault="00BE5713" w:rsidP="00BE5713">
      <w:pPr>
        <w:jc w:val="center"/>
        <w:outlineLvl w:val="0"/>
        <w:rPr>
          <w:rFonts w:asciiTheme="majorBidi" w:hAnsiTheme="majorBidi" w:cstheme="majorBidi"/>
          <w:b/>
          <w:bCs/>
          <w:sz w:val="28"/>
          <w:szCs w:val="28"/>
          <w:rtl/>
        </w:rPr>
      </w:pPr>
      <w:bookmarkStart w:id="2" w:name="_Toc170145298"/>
      <w:bookmarkStart w:id="3" w:name="_Toc188980942"/>
      <w:r w:rsidRPr="003820E9">
        <w:rPr>
          <w:rFonts w:asciiTheme="majorBidi" w:hAnsiTheme="majorBidi" w:cstheme="majorBidi"/>
          <w:b/>
          <w:bCs/>
          <w:sz w:val="28"/>
          <w:szCs w:val="28"/>
          <w:rtl/>
        </w:rPr>
        <w:lastRenderedPageBreak/>
        <w:t>إهداء</w:t>
      </w:r>
      <w:bookmarkEnd w:id="2"/>
      <w:bookmarkEnd w:id="3"/>
    </w:p>
    <w:p w14:paraId="0273D5AE" w14:textId="77777777" w:rsidR="00BE5713" w:rsidRPr="003820E9" w:rsidRDefault="00BE5713" w:rsidP="00BE5713">
      <w:pPr>
        <w:bidi/>
        <w:rPr>
          <w:rFonts w:asciiTheme="majorBidi" w:hAnsiTheme="majorBidi" w:cstheme="majorBidi"/>
          <w:b/>
          <w:bCs/>
          <w:sz w:val="20"/>
          <w:szCs w:val="20"/>
          <w:rtl/>
        </w:rPr>
      </w:pPr>
    </w:p>
    <w:p w14:paraId="30D934E0" w14:textId="77777777" w:rsidR="00BE5713" w:rsidRPr="002A00E0" w:rsidRDefault="00BE5713" w:rsidP="00BE5713">
      <w:pPr>
        <w:bidi/>
        <w:jc w:val="center"/>
        <w:rPr>
          <w:rFonts w:asciiTheme="majorBidi" w:hAnsiTheme="majorBidi" w:cstheme="majorBidi"/>
          <w:b/>
          <w:bCs/>
          <w:sz w:val="36"/>
          <w:szCs w:val="36"/>
          <w:rtl/>
        </w:rPr>
      </w:pPr>
      <w:r>
        <w:rPr>
          <w:rFonts w:asciiTheme="majorBidi" w:hAnsiTheme="majorBidi" w:cstheme="majorBidi"/>
          <w:b/>
          <w:bCs/>
          <w:sz w:val="36"/>
          <w:szCs w:val="36"/>
          <w:rtl/>
        </w:rPr>
        <w:t>﷽</w:t>
      </w:r>
      <w:r>
        <w:rPr>
          <w:rFonts w:asciiTheme="majorBidi" w:hAnsiTheme="majorBidi" w:cstheme="majorBidi"/>
          <w:b/>
          <w:bCs/>
          <w:sz w:val="36"/>
          <w:szCs w:val="36"/>
          <w:rtl/>
        </w:rPr>
        <w:br/>
      </w:r>
      <w:r w:rsidRPr="00986FAB">
        <w:rPr>
          <w:rFonts w:asciiTheme="majorBidi" w:hAnsiTheme="majorBidi" w:cstheme="majorBidi" w:hint="cs"/>
          <w:b/>
          <w:bCs/>
          <w:sz w:val="32"/>
          <w:szCs w:val="32"/>
          <w:rtl/>
        </w:rPr>
        <w:t>قال تعالى: {</w:t>
      </w:r>
      <w:r w:rsidRPr="00986FAB">
        <w:rPr>
          <w:rFonts w:asciiTheme="majorBidi" w:hAnsiTheme="majorBidi" w:cstheme="majorBidi"/>
          <w:b/>
          <w:bCs/>
          <w:sz w:val="32"/>
          <w:szCs w:val="32"/>
          <w:rtl/>
        </w:rPr>
        <w:t>وَقُلِ ٱعْمَلُواْ فَسَيَرَى ٱللَّهُ عَمَلَكُمْ وَرَسُولُهُۥ وَٱلْمُؤْمِنُونَ</w:t>
      </w:r>
      <w:r w:rsidRPr="00986FAB">
        <w:rPr>
          <w:rFonts w:asciiTheme="majorBidi" w:hAnsiTheme="majorBidi" w:cstheme="majorBidi" w:hint="cs"/>
          <w:b/>
          <w:bCs/>
          <w:sz w:val="32"/>
          <w:szCs w:val="32"/>
          <w:rtl/>
        </w:rPr>
        <w:t>}</w:t>
      </w:r>
    </w:p>
    <w:p w14:paraId="17CE45DA" w14:textId="77777777" w:rsidR="00BE5713" w:rsidRPr="00986FAB" w:rsidRDefault="00BE5713" w:rsidP="00BE5713">
      <w:pPr>
        <w:bidi/>
        <w:jc w:val="center"/>
        <w:rPr>
          <w:rFonts w:asciiTheme="majorBidi" w:hAnsiTheme="majorBidi" w:cstheme="majorBidi"/>
          <w:b/>
          <w:bCs/>
          <w:sz w:val="32"/>
          <w:szCs w:val="32"/>
          <w:rtl/>
        </w:rPr>
      </w:pPr>
      <w:r w:rsidRPr="00AB2B76">
        <w:rPr>
          <w:rFonts w:asciiTheme="majorBidi" w:hAnsiTheme="majorBidi" w:cstheme="majorBidi"/>
          <w:b/>
          <w:bCs/>
          <w:sz w:val="32"/>
          <w:szCs w:val="32"/>
          <w:rtl/>
        </w:rPr>
        <w:t>إل</w:t>
      </w:r>
      <w:r w:rsidRPr="00986FAB">
        <w:rPr>
          <w:rFonts w:asciiTheme="majorBidi" w:hAnsiTheme="majorBidi" w:cstheme="majorBidi" w:hint="cs"/>
          <w:b/>
          <w:bCs/>
          <w:sz w:val="32"/>
          <w:szCs w:val="32"/>
          <w:rtl/>
        </w:rPr>
        <w:t>ـ</w:t>
      </w:r>
      <w:r w:rsidRPr="00AB2B76">
        <w:rPr>
          <w:rFonts w:asciiTheme="majorBidi" w:hAnsiTheme="majorBidi" w:cstheme="majorBidi"/>
          <w:b/>
          <w:bCs/>
          <w:sz w:val="32"/>
          <w:szCs w:val="32"/>
          <w:rtl/>
        </w:rPr>
        <w:t>ه</w:t>
      </w:r>
      <w:r w:rsidRPr="00986FAB">
        <w:rPr>
          <w:rFonts w:asciiTheme="majorBidi" w:hAnsiTheme="majorBidi" w:cstheme="majorBidi" w:hint="cs"/>
          <w:b/>
          <w:bCs/>
          <w:sz w:val="32"/>
          <w:szCs w:val="32"/>
          <w:rtl/>
        </w:rPr>
        <w:t>ـ</w:t>
      </w:r>
      <w:r w:rsidRPr="00AB2B76">
        <w:rPr>
          <w:rFonts w:asciiTheme="majorBidi" w:hAnsiTheme="majorBidi" w:cstheme="majorBidi"/>
          <w:b/>
          <w:bCs/>
          <w:sz w:val="32"/>
          <w:szCs w:val="32"/>
          <w:rtl/>
        </w:rPr>
        <w:t>ي لا ي</w:t>
      </w:r>
      <w:r w:rsidRPr="00986FAB">
        <w:rPr>
          <w:rFonts w:asciiTheme="majorBidi" w:hAnsiTheme="majorBidi" w:cstheme="majorBidi" w:hint="cs"/>
          <w:b/>
          <w:bCs/>
          <w:sz w:val="32"/>
          <w:szCs w:val="32"/>
          <w:rtl/>
        </w:rPr>
        <w:t>ـ</w:t>
      </w:r>
      <w:r w:rsidRPr="00AB2B76">
        <w:rPr>
          <w:rFonts w:asciiTheme="majorBidi" w:hAnsiTheme="majorBidi" w:cstheme="majorBidi"/>
          <w:b/>
          <w:bCs/>
          <w:sz w:val="32"/>
          <w:szCs w:val="32"/>
          <w:rtl/>
        </w:rPr>
        <w:t>طي</w:t>
      </w:r>
      <w:r w:rsidRPr="00986FAB">
        <w:rPr>
          <w:rFonts w:asciiTheme="majorBidi" w:hAnsiTheme="majorBidi" w:cstheme="majorBidi" w:hint="cs"/>
          <w:b/>
          <w:bCs/>
          <w:sz w:val="32"/>
          <w:szCs w:val="32"/>
          <w:rtl/>
        </w:rPr>
        <w:t>ـ</w:t>
      </w:r>
      <w:r w:rsidRPr="00AB2B76">
        <w:rPr>
          <w:rFonts w:asciiTheme="majorBidi" w:hAnsiTheme="majorBidi" w:cstheme="majorBidi"/>
          <w:b/>
          <w:bCs/>
          <w:sz w:val="32"/>
          <w:szCs w:val="32"/>
          <w:rtl/>
        </w:rPr>
        <w:t>ب ال</w:t>
      </w:r>
      <w:r w:rsidRPr="00986FAB">
        <w:rPr>
          <w:rFonts w:asciiTheme="majorBidi" w:hAnsiTheme="majorBidi" w:cstheme="majorBidi" w:hint="cs"/>
          <w:b/>
          <w:bCs/>
          <w:sz w:val="32"/>
          <w:szCs w:val="32"/>
          <w:rtl/>
        </w:rPr>
        <w:t>ـ</w:t>
      </w:r>
      <w:r w:rsidRPr="00AB2B76">
        <w:rPr>
          <w:rFonts w:asciiTheme="majorBidi" w:hAnsiTheme="majorBidi" w:cstheme="majorBidi"/>
          <w:b/>
          <w:bCs/>
          <w:sz w:val="32"/>
          <w:szCs w:val="32"/>
          <w:rtl/>
        </w:rPr>
        <w:t>ل</w:t>
      </w:r>
      <w:r w:rsidRPr="00986FAB">
        <w:rPr>
          <w:rFonts w:asciiTheme="majorBidi" w:hAnsiTheme="majorBidi" w:cstheme="majorBidi" w:hint="cs"/>
          <w:b/>
          <w:bCs/>
          <w:sz w:val="32"/>
          <w:szCs w:val="32"/>
          <w:rtl/>
        </w:rPr>
        <w:t>ـ</w:t>
      </w:r>
      <w:r w:rsidRPr="00AB2B76">
        <w:rPr>
          <w:rFonts w:asciiTheme="majorBidi" w:hAnsiTheme="majorBidi" w:cstheme="majorBidi"/>
          <w:b/>
          <w:bCs/>
          <w:sz w:val="32"/>
          <w:szCs w:val="32"/>
          <w:rtl/>
        </w:rPr>
        <w:t>ي</w:t>
      </w:r>
      <w:r w:rsidRPr="00986FAB">
        <w:rPr>
          <w:rFonts w:asciiTheme="majorBidi" w:hAnsiTheme="majorBidi" w:cstheme="majorBidi" w:hint="cs"/>
          <w:b/>
          <w:bCs/>
          <w:sz w:val="32"/>
          <w:szCs w:val="32"/>
          <w:rtl/>
        </w:rPr>
        <w:t>ـ</w:t>
      </w:r>
      <w:r w:rsidRPr="00AB2B76">
        <w:rPr>
          <w:rFonts w:asciiTheme="majorBidi" w:hAnsiTheme="majorBidi" w:cstheme="majorBidi"/>
          <w:b/>
          <w:bCs/>
          <w:sz w:val="32"/>
          <w:szCs w:val="32"/>
          <w:rtl/>
        </w:rPr>
        <w:t>ل إلا بشك</w:t>
      </w:r>
      <w:r w:rsidRPr="00986FAB">
        <w:rPr>
          <w:rFonts w:asciiTheme="majorBidi" w:hAnsiTheme="majorBidi" w:cstheme="majorBidi" w:hint="cs"/>
          <w:b/>
          <w:bCs/>
          <w:sz w:val="32"/>
          <w:szCs w:val="32"/>
          <w:rtl/>
        </w:rPr>
        <w:t>ـ</w:t>
      </w:r>
      <w:r w:rsidRPr="00AB2B76">
        <w:rPr>
          <w:rFonts w:asciiTheme="majorBidi" w:hAnsiTheme="majorBidi" w:cstheme="majorBidi"/>
          <w:b/>
          <w:bCs/>
          <w:sz w:val="32"/>
          <w:szCs w:val="32"/>
          <w:rtl/>
        </w:rPr>
        <w:t>رك</w:t>
      </w:r>
      <w:r w:rsidRPr="00986FAB">
        <w:rPr>
          <w:rFonts w:asciiTheme="majorBidi" w:hAnsiTheme="majorBidi" w:cstheme="majorBidi" w:hint="cs"/>
          <w:b/>
          <w:bCs/>
          <w:sz w:val="32"/>
          <w:szCs w:val="32"/>
          <w:rtl/>
        </w:rPr>
        <w:t xml:space="preserve"> . . . </w:t>
      </w:r>
      <w:r w:rsidRPr="00AB2B76">
        <w:rPr>
          <w:rFonts w:asciiTheme="majorBidi" w:hAnsiTheme="majorBidi" w:cstheme="majorBidi"/>
          <w:b/>
          <w:bCs/>
          <w:sz w:val="32"/>
          <w:szCs w:val="32"/>
          <w:rtl/>
        </w:rPr>
        <w:t>ولا ي</w:t>
      </w:r>
      <w:r w:rsidRPr="00986FAB">
        <w:rPr>
          <w:rFonts w:asciiTheme="majorBidi" w:hAnsiTheme="majorBidi" w:cstheme="majorBidi" w:hint="cs"/>
          <w:b/>
          <w:bCs/>
          <w:sz w:val="32"/>
          <w:szCs w:val="32"/>
          <w:rtl/>
        </w:rPr>
        <w:t>ـ</w:t>
      </w:r>
      <w:r w:rsidRPr="00AB2B76">
        <w:rPr>
          <w:rFonts w:asciiTheme="majorBidi" w:hAnsiTheme="majorBidi" w:cstheme="majorBidi"/>
          <w:b/>
          <w:bCs/>
          <w:sz w:val="32"/>
          <w:szCs w:val="32"/>
          <w:rtl/>
        </w:rPr>
        <w:t>طي</w:t>
      </w:r>
      <w:r w:rsidRPr="00986FAB">
        <w:rPr>
          <w:rFonts w:asciiTheme="majorBidi" w:hAnsiTheme="majorBidi" w:cstheme="majorBidi" w:hint="cs"/>
          <w:b/>
          <w:bCs/>
          <w:sz w:val="32"/>
          <w:szCs w:val="32"/>
          <w:rtl/>
        </w:rPr>
        <w:t>ـ</w:t>
      </w:r>
      <w:r w:rsidRPr="00AB2B76">
        <w:rPr>
          <w:rFonts w:asciiTheme="majorBidi" w:hAnsiTheme="majorBidi" w:cstheme="majorBidi"/>
          <w:b/>
          <w:bCs/>
          <w:sz w:val="32"/>
          <w:szCs w:val="32"/>
          <w:rtl/>
        </w:rPr>
        <w:t>ب</w:t>
      </w:r>
      <w:r w:rsidRPr="00AB2B76">
        <w:rPr>
          <w:rFonts w:asciiTheme="majorBidi" w:hAnsiTheme="majorBidi" w:cstheme="majorBidi"/>
          <w:b/>
          <w:bCs/>
          <w:sz w:val="32"/>
          <w:szCs w:val="32"/>
        </w:rPr>
        <w:t> </w:t>
      </w:r>
      <w:r w:rsidRPr="00986FAB">
        <w:rPr>
          <w:rFonts w:asciiTheme="majorBidi" w:hAnsiTheme="majorBidi" w:cstheme="majorBidi" w:hint="cs"/>
          <w:b/>
          <w:bCs/>
          <w:sz w:val="32"/>
          <w:szCs w:val="32"/>
          <w:rtl/>
        </w:rPr>
        <w:t>النـهـار إلا بـطاعـتـك</w:t>
      </w:r>
      <w:r>
        <w:rPr>
          <w:rFonts w:asciiTheme="majorBidi" w:hAnsiTheme="majorBidi" w:cstheme="majorBidi"/>
          <w:b/>
          <w:bCs/>
          <w:sz w:val="32"/>
          <w:szCs w:val="32"/>
          <w:rtl/>
        </w:rPr>
        <w:br/>
      </w:r>
      <w:r w:rsidRPr="00986FAB">
        <w:rPr>
          <w:rFonts w:asciiTheme="majorBidi" w:hAnsiTheme="majorBidi" w:cstheme="majorBidi" w:hint="cs"/>
          <w:b/>
          <w:bCs/>
          <w:sz w:val="32"/>
          <w:szCs w:val="32"/>
          <w:rtl/>
        </w:rPr>
        <w:t>و</w:t>
      </w:r>
      <w:r w:rsidRPr="00AB2B76">
        <w:rPr>
          <w:rFonts w:asciiTheme="majorBidi" w:hAnsiTheme="majorBidi" w:cstheme="majorBidi"/>
          <w:b/>
          <w:bCs/>
          <w:sz w:val="32"/>
          <w:szCs w:val="32"/>
          <w:rtl/>
        </w:rPr>
        <w:t>لا ت</w:t>
      </w:r>
      <w:r w:rsidRPr="00986FAB">
        <w:rPr>
          <w:rFonts w:asciiTheme="majorBidi" w:hAnsiTheme="majorBidi" w:cstheme="majorBidi" w:hint="cs"/>
          <w:b/>
          <w:bCs/>
          <w:sz w:val="32"/>
          <w:szCs w:val="32"/>
          <w:rtl/>
        </w:rPr>
        <w:t>ـ</w:t>
      </w:r>
      <w:r w:rsidRPr="00AB2B76">
        <w:rPr>
          <w:rFonts w:asciiTheme="majorBidi" w:hAnsiTheme="majorBidi" w:cstheme="majorBidi"/>
          <w:b/>
          <w:bCs/>
          <w:sz w:val="32"/>
          <w:szCs w:val="32"/>
          <w:rtl/>
        </w:rPr>
        <w:t>طي</w:t>
      </w:r>
      <w:r w:rsidRPr="00986FAB">
        <w:rPr>
          <w:rFonts w:asciiTheme="majorBidi" w:hAnsiTheme="majorBidi" w:cstheme="majorBidi" w:hint="cs"/>
          <w:b/>
          <w:bCs/>
          <w:sz w:val="32"/>
          <w:szCs w:val="32"/>
          <w:rtl/>
        </w:rPr>
        <w:t>ــ</w:t>
      </w:r>
      <w:r w:rsidRPr="00AB2B76">
        <w:rPr>
          <w:rFonts w:asciiTheme="majorBidi" w:hAnsiTheme="majorBidi" w:cstheme="majorBidi"/>
          <w:b/>
          <w:bCs/>
          <w:sz w:val="32"/>
          <w:szCs w:val="32"/>
          <w:rtl/>
        </w:rPr>
        <w:t>ب ال</w:t>
      </w:r>
      <w:r w:rsidRPr="00986FAB">
        <w:rPr>
          <w:rFonts w:asciiTheme="majorBidi" w:hAnsiTheme="majorBidi" w:cstheme="majorBidi" w:hint="cs"/>
          <w:b/>
          <w:bCs/>
          <w:sz w:val="32"/>
          <w:szCs w:val="32"/>
          <w:rtl/>
        </w:rPr>
        <w:t>ــ</w:t>
      </w:r>
      <w:r w:rsidRPr="00AB2B76">
        <w:rPr>
          <w:rFonts w:asciiTheme="majorBidi" w:hAnsiTheme="majorBidi" w:cstheme="majorBidi"/>
          <w:b/>
          <w:bCs/>
          <w:sz w:val="32"/>
          <w:szCs w:val="32"/>
          <w:rtl/>
        </w:rPr>
        <w:t>ل</w:t>
      </w:r>
      <w:r w:rsidRPr="00986FAB">
        <w:rPr>
          <w:rFonts w:asciiTheme="majorBidi" w:hAnsiTheme="majorBidi" w:cstheme="majorBidi" w:hint="cs"/>
          <w:b/>
          <w:bCs/>
          <w:sz w:val="32"/>
          <w:szCs w:val="32"/>
          <w:rtl/>
        </w:rPr>
        <w:t>ـ</w:t>
      </w:r>
      <w:r w:rsidRPr="00AB2B76">
        <w:rPr>
          <w:rFonts w:asciiTheme="majorBidi" w:hAnsiTheme="majorBidi" w:cstheme="majorBidi"/>
          <w:b/>
          <w:bCs/>
          <w:sz w:val="32"/>
          <w:szCs w:val="32"/>
          <w:rtl/>
        </w:rPr>
        <w:t>ح</w:t>
      </w:r>
      <w:r w:rsidRPr="00986FAB">
        <w:rPr>
          <w:rFonts w:asciiTheme="majorBidi" w:hAnsiTheme="majorBidi" w:cstheme="majorBidi" w:hint="cs"/>
          <w:b/>
          <w:bCs/>
          <w:sz w:val="32"/>
          <w:szCs w:val="32"/>
          <w:rtl/>
        </w:rPr>
        <w:t>ـ</w:t>
      </w:r>
      <w:r w:rsidRPr="00AB2B76">
        <w:rPr>
          <w:rFonts w:asciiTheme="majorBidi" w:hAnsiTheme="majorBidi" w:cstheme="majorBidi"/>
          <w:b/>
          <w:bCs/>
          <w:sz w:val="32"/>
          <w:szCs w:val="32"/>
          <w:rtl/>
        </w:rPr>
        <w:t>ظ</w:t>
      </w:r>
      <w:r w:rsidRPr="00986FAB">
        <w:rPr>
          <w:rFonts w:asciiTheme="majorBidi" w:hAnsiTheme="majorBidi" w:cstheme="majorBidi" w:hint="cs"/>
          <w:b/>
          <w:bCs/>
          <w:sz w:val="32"/>
          <w:szCs w:val="32"/>
          <w:rtl/>
        </w:rPr>
        <w:t>ـ</w:t>
      </w:r>
      <w:r w:rsidRPr="00AB2B76">
        <w:rPr>
          <w:rFonts w:asciiTheme="majorBidi" w:hAnsiTheme="majorBidi" w:cstheme="majorBidi"/>
          <w:b/>
          <w:bCs/>
          <w:sz w:val="32"/>
          <w:szCs w:val="32"/>
          <w:rtl/>
        </w:rPr>
        <w:t>ات إلا ب</w:t>
      </w:r>
      <w:r w:rsidRPr="00986FAB">
        <w:rPr>
          <w:rFonts w:asciiTheme="majorBidi" w:hAnsiTheme="majorBidi" w:cstheme="majorBidi" w:hint="cs"/>
          <w:b/>
          <w:bCs/>
          <w:sz w:val="32"/>
          <w:szCs w:val="32"/>
          <w:rtl/>
        </w:rPr>
        <w:t>ـ</w:t>
      </w:r>
      <w:r w:rsidRPr="00AB2B76">
        <w:rPr>
          <w:rFonts w:asciiTheme="majorBidi" w:hAnsiTheme="majorBidi" w:cstheme="majorBidi"/>
          <w:b/>
          <w:bCs/>
          <w:sz w:val="32"/>
          <w:szCs w:val="32"/>
          <w:rtl/>
        </w:rPr>
        <w:t>ذك</w:t>
      </w:r>
      <w:r w:rsidRPr="00986FAB">
        <w:rPr>
          <w:rFonts w:asciiTheme="majorBidi" w:hAnsiTheme="majorBidi" w:cstheme="majorBidi" w:hint="cs"/>
          <w:b/>
          <w:bCs/>
          <w:sz w:val="32"/>
          <w:szCs w:val="32"/>
          <w:rtl/>
        </w:rPr>
        <w:t>ـ</w:t>
      </w:r>
      <w:r w:rsidRPr="00AB2B76">
        <w:rPr>
          <w:rFonts w:asciiTheme="majorBidi" w:hAnsiTheme="majorBidi" w:cstheme="majorBidi"/>
          <w:b/>
          <w:bCs/>
          <w:sz w:val="32"/>
          <w:szCs w:val="32"/>
          <w:rtl/>
        </w:rPr>
        <w:t xml:space="preserve">رك </w:t>
      </w:r>
      <w:r w:rsidRPr="00986FAB">
        <w:rPr>
          <w:rFonts w:asciiTheme="majorBidi" w:hAnsiTheme="majorBidi" w:cstheme="majorBidi" w:hint="cs"/>
          <w:b/>
          <w:bCs/>
          <w:sz w:val="32"/>
          <w:szCs w:val="32"/>
          <w:rtl/>
        </w:rPr>
        <w:t xml:space="preserve">. . . </w:t>
      </w:r>
      <w:r w:rsidRPr="00AB2B76">
        <w:rPr>
          <w:rFonts w:asciiTheme="majorBidi" w:hAnsiTheme="majorBidi" w:cstheme="majorBidi"/>
          <w:b/>
          <w:bCs/>
          <w:sz w:val="32"/>
          <w:szCs w:val="32"/>
          <w:rtl/>
        </w:rPr>
        <w:t>ولا ت</w:t>
      </w:r>
      <w:r w:rsidRPr="00986FAB">
        <w:rPr>
          <w:rFonts w:asciiTheme="majorBidi" w:hAnsiTheme="majorBidi" w:cstheme="majorBidi" w:hint="cs"/>
          <w:b/>
          <w:bCs/>
          <w:sz w:val="32"/>
          <w:szCs w:val="32"/>
          <w:rtl/>
        </w:rPr>
        <w:t>ـ</w:t>
      </w:r>
      <w:r w:rsidRPr="00AB2B76">
        <w:rPr>
          <w:rFonts w:asciiTheme="majorBidi" w:hAnsiTheme="majorBidi" w:cstheme="majorBidi"/>
          <w:b/>
          <w:bCs/>
          <w:sz w:val="32"/>
          <w:szCs w:val="32"/>
          <w:rtl/>
        </w:rPr>
        <w:t>طي</w:t>
      </w:r>
      <w:r w:rsidRPr="00986FAB">
        <w:rPr>
          <w:rFonts w:asciiTheme="majorBidi" w:hAnsiTheme="majorBidi" w:cstheme="majorBidi" w:hint="cs"/>
          <w:b/>
          <w:bCs/>
          <w:sz w:val="32"/>
          <w:szCs w:val="32"/>
          <w:rtl/>
        </w:rPr>
        <w:t>ـ</w:t>
      </w:r>
      <w:r w:rsidRPr="00AB2B76">
        <w:rPr>
          <w:rFonts w:asciiTheme="majorBidi" w:hAnsiTheme="majorBidi" w:cstheme="majorBidi"/>
          <w:b/>
          <w:bCs/>
          <w:sz w:val="32"/>
          <w:szCs w:val="32"/>
          <w:rtl/>
        </w:rPr>
        <w:t>ب الآخ</w:t>
      </w:r>
      <w:r w:rsidRPr="00986FAB">
        <w:rPr>
          <w:rFonts w:asciiTheme="majorBidi" w:hAnsiTheme="majorBidi" w:cstheme="majorBidi" w:hint="cs"/>
          <w:b/>
          <w:bCs/>
          <w:sz w:val="32"/>
          <w:szCs w:val="32"/>
          <w:rtl/>
        </w:rPr>
        <w:t>ـ</w:t>
      </w:r>
      <w:r w:rsidRPr="00AB2B76">
        <w:rPr>
          <w:rFonts w:asciiTheme="majorBidi" w:hAnsiTheme="majorBidi" w:cstheme="majorBidi"/>
          <w:b/>
          <w:bCs/>
          <w:sz w:val="32"/>
          <w:szCs w:val="32"/>
          <w:rtl/>
        </w:rPr>
        <w:t>رة إلا ب</w:t>
      </w:r>
      <w:r w:rsidRPr="00986FAB">
        <w:rPr>
          <w:rFonts w:asciiTheme="majorBidi" w:hAnsiTheme="majorBidi" w:cstheme="majorBidi" w:hint="cs"/>
          <w:b/>
          <w:bCs/>
          <w:sz w:val="32"/>
          <w:szCs w:val="32"/>
          <w:rtl/>
        </w:rPr>
        <w:t>ــ</w:t>
      </w:r>
      <w:r w:rsidRPr="00AB2B76">
        <w:rPr>
          <w:rFonts w:asciiTheme="majorBidi" w:hAnsiTheme="majorBidi" w:cstheme="majorBidi"/>
          <w:b/>
          <w:bCs/>
          <w:sz w:val="32"/>
          <w:szCs w:val="32"/>
          <w:rtl/>
        </w:rPr>
        <w:t>ع</w:t>
      </w:r>
      <w:r w:rsidRPr="00986FAB">
        <w:rPr>
          <w:rFonts w:asciiTheme="majorBidi" w:hAnsiTheme="majorBidi" w:cstheme="majorBidi" w:hint="cs"/>
          <w:b/>
          <w:bCs/>
          <w:sz w:val="32"/>
          <w:szCs w:val="32"/>
          <w:rtl/>
        </w:rPr>
        <w:t>ــ</w:t>
      </w:r>
      <w:r w:rsidRPr="00AB2B76">
        <w:rPr>
          <w:rFonts w:asciiTheme="majorBidi" w:hAnsiTheme="majorBidi" w:cstheme="majorBidi"/>
          <w:b/>
          <w:bCs/>
          <w:sz w:val="32"/>
          <w:szCs w:val="32"/>
          <w:rtl/>
        </w:rPr>
        <w:t>ف</w:t>
      </w:r>
      <w:r w:rsidRPr="00986FAB">
        <w:rPr>
          <w:rFonts w:asciiTheme="majorBidi" w:hAnsiTheme="majorBidi" w:cstheme="majorBidi" w:hint="cs"/>
          <w:b/>
          <w:bCs/>
          <w:sz w:val="32"/>
          <w:szCs w:val="32"/>
          <w:rtl/>
        </w:rPr>
        <w:t>ـ</w:t>
      </w:r>
      <w:r w:rsidRPr="00AB2B76">
        <w:rPr>
          <w:rFonts w:asciiTheme="majorBidi" w:hAnsiTheme="majorBidi" w:cstheme="majorBidi"/>
          <w:b/>
          <w:bCs/>
          <w:sz w:val="32"/>
          <w:szCs w:val="32"/>
          <w:rtl/>
        </w:rPr>
        <w:t>و</w:t>
      </w:r>
      <w:r w:rsidRPr="00986FAB">
        <w:rPr>
          <w:rFonts w:asciiTheme="majorBidi" w:hAnsiTheme="majorBidi" w:cstheme="majorBidi" w:hint="cs"/>
          <w:b/>
          <w:bCs/>
          <w:sz w:val="32"/>
          <w:szCs w:val="32"/>
          <w:rtl/>
        </w:rPr>
        <w:t>ك</w:t>
      </w:r>
      <w:r>
        <w:rPr>
          <w:rFonts w:asciiTheme="majorBidi" w:hAnsiTheme="majorBidi" w:cstheme="majorBidi"/>
          <w:b/>
          <w:bCs/>
          <w:sz w:val="32"/>
          <w:szCs w:val="32"/>
          <w:rtl/>
        </w:rPr>
        <w:br/>
      </w:r>
      <w:r w:rsidRPr="00AB2B76">
        <w:rPr>
          <w:rFonts w:asciiTheme="majorBidi" w:hAnsiTheme="majorBidi" w:cstheme="majorBidi"/>
          <w:b/>
          <w:bCs/>
          <w:sz w:val="32"/>
          <w:szCs w:val="32"/>
          <w:rtl/>
        </w:rPr>
        <w:t>ولا ت</w:t>
      </w:r>
      <w:r w:rsidRPr="00986FAB">
        <w:rPr>
          <w:rFonts w:asciiTheme="majorBidi" w:hAnsiTheme="majorBidi" w:cstheme="majorBidi" w:hint="cs"/>
          <w:b/>
          <w:bCs/>
          <w:sz w:val="32"/>
          <w:szCs w:val="32"/>
          <w:rtl/>
        </w:rPr>
        <w:t>ــ</w:t>
      </w:r>
      <w:r w:rsidRPr="00AB2B76">
        <w:rPr>
          <w:rFonts w:asciiTheme="majorBidi" w:hAnsiTheme="majorBidi" w:cstheme="majorBidi"/>
          <w:b/>
          <w:bCs/>
          <w:sz w:val="32"/>
          <w:szCs w:val="32"/>
          <w:rtl/>
        </w:rPr>
        <w:t>طي</w:t>
      </w:r>
      <w:r w:rsidRPr="00986FAB">
        <w:rPr>
          <w:rFonts w:asciiTheme="majorBidi" w:hAnsiTheme="majorBidi" w:cstheme="majorBidi" w:hint="cs"/>
          <w:b/>
          <w:bCs/>
          <w:sz w:val="32"/>
          <w:szCs w:val="32"/>
          <w:rtl/>
        </w:rPr>
        <w:t>ــ</w:t>
      </w:r>
      <w:r w:rsidRPr="00AB2B76">
        <w:rPr>
          <w:rFonts w:asciiTheme="majorBidi" w:hAnsiTheme="majorBidi" w:cstheme="majorBidi"/>
          <w:b/>
          <w:bCs/>
          <w:sz w:val="32"/>
          <w:szCs w:val="32"/>
          <w:rtl/>
        </w:rPr>
        <w:t>ب ال</w:t>
      </w:r>
      <w:r w:rsidRPr="00986FAB">
        <w:rPr>
          <w:rFonts w:asciiTheme="majorBidi" w:hAnsiTheme="majorBidi" w:cstheme="majorBidi" w:hint="cs"/>
          <w:b/>
          <w:bCs/>
          <w:sz w:val="32"/>
          <w:szCs w:val="32"/>
          <w:rtl/>
        </w:rPr>
        <w:t>ــ</w:t>
      </w:r>
      <w:r w:rsidRPr="00AB2B76">
        <w:rPr>
          <w:rFonts w:asciiTheme="majorBidi" w:hAnsiTheme="majorBidi" w:cstheme="majorBidi"/>
          <w:b/>
          <w:bCs/>
          <w:sz w:val="32"/>
          <w:szCs w:val="32"/>
          <w:rtl/>
        </w:rPr>
        <w:t>ج</w:t>
      </w:r>
      <w:r w:rsidRPr="00986FAB">
        <w:rPr>
          <w:rFonts w:asciiTheme="majorBidi" w:hAnsiTheme="majorBidi" w:cstheme="majorBidi" w:hint="cs"/>
          <w:b/>
          <w:bCs/>
          <w:sz w:val="32"/>
          <w:szCs w:val="32"/>
          <w:rtl/>
        </w:rPr>
        <w:t>ـ</w:t>
      </w:r>
      <w:r w:rsidRPr="00AB2B76">
        <w:rPr>
          <w:rFonts w:asciiTheme="majorBidi" w:hAnsiTheme="majorBidi" w:cstheme="majorBidi"/>
          <w:b/>
          <w:bCs/>
          <w:sz w:val="32"/>
          <w:szCs w:val="32"/>
          <w:rtl/>
        </w:rPr>
        <w:t>ن</w:t>
      </w:r>
      <w:r w:rsidRPr="00986FAB">
        <w:rPr>
          <w:rFonts w:asciiTheme="majorBidi" w:hAnsiTheme="majorBidi" w:cstheme="majorBidi" w:hint="cs"/>
          <w:b/>
          <w:bCs/>
          <w:sz w:val="32"/>
          <w:szCs w:val="32"/>
          <w:rtl/>
        </w:rPr>
        <w:t>ـ</w:t>
      </w:r>
      <w:r w:rsidRPr="00AB2B76">
        <w:rPr>
          <w:rFonts w:asciiTheme="majorBidi" w:hAnsiTheme="majorBidi" w:cstheme="majorBidi"/>
          <w:b/>
          <w:bCs/>
          <w:sz w:val="32"/>
          <w:szCs w:val="32"/>
          <w:rtl/>
        </w:rPr>
        <w:t>ة إلا ب</w:t>
      </w:r>
      <w:r w:rsidRPr="00986FAB">
        <w:rPr>
          <w:rFonts w:asciiTheme="majorBidi" w:hAnsiTheme="majorBidi" w:cstheme="majorBidi" w:hint="cs"/>
          <w:b/>
          <w:bCs/>
          <w:sz w:val="32"/>
          <w:szCs w:val="32"/>
          <w:rtl/>
        </w:rPr>
        <w:t>ــ</w:t>
      </w:r>
      <w:r w:rsidRPr="00AB2B76">
        <w:rPr>
          <w:rFonts w:asciiTheme="majorBidi" w:hAnsiTheme="majorBidi" w:cstheme="majorBidi"/>
          <w:b/>
          <w:bCs/>
          <w:sz w:val="32"/>
          <w:szCs w:val="32"/>
          <w:rtl/>
        </w:rPr>
        <w:t>رؤي</w:t>
      </w:r>
      <w:r w:rsidRPr="00986FAB">
        <w:rPr>
          <w:rFonts w:asciiTheme="majorBidi" w:hAnsiTheme="majorBidi" w:cstheme="majorBidi" w:hint="cs"/>
          <w:b/>
          <w:bCs/>
          <w:sz w:val="32"/>
          <w:szCs w:val="32"/>
          <w:rtl/>
        </w:rPr>
        <w:t>ــ</w:t>
      </w:r>
      <w:r w:rsidRPr="00AB2B76">
        <w:rPr>
          <w:rFonts w:asciiTheme="majorBidi" w:hAnsiTheme="majorBidi" w:cstheme="majorBidi"/>
          <w:b/>
          <w:bCs/>
          <w:sz w:val="32"/>
          <w:szCs w:val="32"/>
          <w:rtl/>
        </w:rPr>
        <w:t>ت</w:t>
      </w:r>
      <w:r w:rsidRPr="00986FAB">
        <w:rPr>
          <w:rFonts w:asciiTheme="majorBidi" w:hAnsiTheme="majorBidi" w:cstheme="majorBidi" w:hint="cs"/>
          <w:b/>
          <w:bCs/>
          <w:sz w:val="32"/>
          <w:szCs w:val="32"/>
          <w:rtl/>
        </w:rPr>
        <w:t>ـ</w:t>
      </w:r>
      <w:r w:rsidRPr="00AB2B76">
        <w:rPr>
          <w:rFonts w:asciiTheme="majorBidi" w:hAnsiTheme="majorBidi" w:cstheme="majorBidi"/>
          <w:b/>
          <w:bCs/>
          <w:sz w:val="32"/>
          <w:szCs w:val="32"/>
          <w:rtl/>
        </w:rPr>
        <w:t>ك</w:t>
      </w:r>
      <w:r>
        <w:rPr>
          <w:rFonts w:asciiTheme="majorBidi" w:hAnsiTheme="majorBidi" w:cstheme="majorBidi"/>
          <w:b/>
          <w:bCs/>
          <w:sz w:val="32"/>
          <w:szCs w:val="32"/>
          <w:rtl/>
        </w:rPr>
        <w:br/>
      </w:r>
      <w:r w:rsidRPr="00AB2B76">
        <w:rPr>
          <w:rFonts w:asciiTheme="majorBidi" w:hAnsiTheme="majorBidi" w:cstheme="majorBidi"/>
          <w:b/>
          <w:bCs/>
          <w:sz w:val="32"/>
          <w:szCs w:val="32"/>
          <w:rtl/>
        </w:rPr>
        <w:t>الله جل جلاله</w:t>
      </w:r>
    </w:p>
    <w:p w14:paraId="5F5A89D2" w14:textId="0F65DA87" w:rsidR="00BE5713" w:rsidRDefault="00AC467F" w:rsidP="00AC467F">
      <w:pPr>
        <w:bidi/>
        <w:jc w:val="center"/>
        <w:rPr>
          <w:rFonts w:asciiTheme="majorBidi" w:hAnsiTheme="majorBidi" w:cstheme="majorBidi"/>
          <w:b/>
          <w:bCs/>
          <w:sz w:val="32"/>
          <w:szCs w:val="32"/>
          <w:rtl/>
        </w:rPr>
      </w:pPr>
      <w:r>
        <w:rPr>
          <w:rFonts w:asciiTheme="majorBidi" w:hAnsiTheme="majorBidi" w:cstheme="majorBidi" w:hint="cs"/>
          <w:b/>
          <w:bCs/>
          <w:sz w:val="32"/>
          <w:szCs w:val="32"/>
          <w:rtl/>
        </w:rPr>
        <w:t>إ</w:t>
      </w:r>
      <w:r>
        <w:rPr>
          <w:rFonts w:asciiTheme="majorBidi" w:hAnsiTheme="majorBidi" w:cstheme="majorBidi" w:hint="cs"/>
          <w:b/>
          <w:bCs/>
          <w:sz w:val="32"/>
          <w:szCs w:val="32"/>
          <w:rtl/>
          <w:lang w:bidi="ar-JO"/>
        </w:rPr>
        <w:t>لى</w:t>
      </w:r>
      <w:r w:rsidR="00BE5713" w:rsidRPr="00986FAB">
        <w:rPr>
          <w:rFonts w:asciiTheme="majorBidi" w:hAnsiTheme="majorBidi" w:cstheme="majorBidi" w:hint="cs"/>
          <w:b/>
          <w:bCs/>
          <w:sz w:val="32"/>
          <w:szCs w:val="32"/>
          <w:rtl/>
        </w:rPr>
        <w:t xml:space="preserve"> مــن</w:t>
      </w:r>
      <w:r w:rsidR="00BE5713" w:rsidRPr="00AB2B76">
        <w:rPr>
          <w:rFonts w:asciiTheme="majorBidi" w:hAnsiTheme="majorBidi" w:cstheme="majorBidi"/>
          <w:b/>
          <w:bCs/>
          <w:sz w:val="32"/>
          <w:szCs w:val="32"/>
          <w:rtl/>
        </w:rPr>
        <w:t xml:space="preserve"> ب</w:t>
      </w:r>
      <w:r w:rsidR="00BE5713" w:rsidRPr="00986FAB">
        <w:rPr>
          <w:rFonts w:asciiTheme="majorBidi" w:hAnsiTheme="majorBidi" w:cstheme="majorBidi" w:hint="cs"/>
          <w:b/>
          <w:bCs/>
          <w:sz w:val="32"/>
          <w:szCs w:val="32"/>
          <w:rtl/>
        </w:rPr>
        <w:t>ـ</w:t>
      </w:r>
      <w:r w:rsidR="00BE5713" w:rsidRPr="00AB2B76">
        <w:rPr>
          <w:rFonts w:asciiTheme="majorBidi" w:hAnsiTheme="majorBidi" w:cstheme="majorBidi"/>
          <w:b/>
          <w:bCs/>
          <w:sz w:val="32"/>
          <w:szCs w:val="32"/>
          <w:rtl/>
        </w:rPr>
        <w:t>ل</w:t>
      </w:r>
      <w:r w:rsidR="00BE5713" w:rsidRPr="00986FAB">
        <w:rPr>
          <w:rFonts w:asciiTheme="majorBidi" w:hAnsiTheme="majorBidi" w:cstheme="majorBidi" w:hint="cs"/>
          <w:b/>
          <w:bCs/>
          <w:sz w:val="32"/>
          <w:szCs w:val="32"/>
          <w:rtl/>
        </w:rPr>
        <w:t>ـ</w:t>
      </w:r>
      <w:r w:rsidR="00BE5713" w:rsidRPr="00AB2B76">
        <w:rPr>
          <w:rFonts w:asciiTheme="majorBidi" w:hAnsiTheme="majorBidi" w:cstheme="majorBidi"/>
          <w:b/>
          <w:bCs/>
          <w:sz w:val="32"/>
          <w:szCs w:val="32"/>
          <w:rtl/>
        </w:rPr>
        <w:t>غ ال</w:t>
      </w:r>
      <w:r w:rsidR="00BE5713" w:rsidRPr="00986FAB">
        <w:rPr>
          <w:rFonts w:asciiTheme="majorBidi" w:hAnsiTheme="majorBidi" w:cstheme="majorBidi" w:hint="cs"/>
          <w:b/>
          <w:bCs/>
          <w:sz w:val="32"/>
          <w:szCs w:val="32"/>
          <w:rtl/>
        </w:rPr>
        <w:t>ـ</w:t>
      </w:r>
      <w:r w:rsidR="00BE5713" w:rsidRPr="00AB2B76">
        <w:rPr>
          <w:rFonts w:asciiTheme="majorBidi" w:hAnsiTheme="majorBidi" w:cstheme="majorBidi"/>
          <w:b/>
          <w:bCs/>
          <w:sz w:val="32"/>
          <w:szCs w:val="32"/>
          <w:rtl/>
        </w:rPr>
        <w:t>رس</w:t>
      </w:r>
      <w:r w:rsidR="00BE5713" w:rsidRPr="00986FAB">
        <w:rPr>
          <w:rFonts w:asciiTheme="majorBidi" w:hAnsiTheme="majorBidi" w:cstheme="majorBidi" w:hint="cs"/>
          <w:b/>
          <w:bCs/>
          <w:sz w:val="32"/>
          <w:szCs w:val="32"/>
          <w:rtl/>
        </w:rPr>
        <w:t>ــ</w:t>
      </w:r>
      <w:r w:rsidR="00BE5713" w:rsidRPr="00AB2B76">
        <w:rPr>
          <w:rFonts w:asciiTheme="majorBidi" w:hAnsiTheme="majorBidi" w:cstheme="majorBidi"/>
          <w:b/>
          <w:bCs/>
          <w:sz w:val="32"/>
          <w:szCs w:val="32"/>
          <w:rtl/>
        </w:rPr>
        <w:t>ال</w:t>
      </w:r>
      <w:r w:rsidR="00BE5713" w:rsidRPr="00986FAB">
        <w:rPr>
          <w:rFonts w:asciiTheme="majorBidi" w:hAnsiTheme="majorBidi" w:cstheme="majorBidi" w:hint="cs"/>
          <w:b/>
          <w:bCs/>
          <w:sz w:val="32"/>
          <w:szCs w:val="32"/>
          <w:rtl/>
        </w:rPr>
        <w:t>ــ</w:t>
      </w:r>
      <w:r w:rsidR="00BE5713" w:rsidRPr="00AB2B76">
        <w:rPr>
          <w:rFonts w:asciiTheme="majorBidi" w:hAnsiTheme="majorBidi" w:cstheme="majorBidi"/>
          <w:b/>
          <w:bCs/>
          <w:sz w:val="32"/>
          <w:szCs w:val="32"/>
          <w:rtl/>
        </w:rPr>
        <w:t>ة وأدى الأم</w:t>
      </w:r>
      <w:r w:rsidR="00BE5713" w:rsidRPr="00986FAB">
        <w:rPr>
          <w:rFonts w:asciiTheme="majorBidi" w:hAnsiTheme="majorBidi" w:cstheme="majorBidi" w:hint="cs"/>
          <w:b/>
          <w:bCs/>
          <w:sz w:val="32"/>
          <w:szCs w:val="32"/>
          <w:rtl/>
        </w:rPr>
        <w:t>ــ</w:t>
      </w:r>
      <w:r w:rsidR="00BE5713" w:rsidRPr="00AB2B76">
        <w:rPr>
          <w:rFonts w:asciiTheme="majorBidi" w:hAnsiTheme="majorBidi" w:cstheme="majorBidi"/>
          <w:b/>
          <w:bCs/>
          <w:sz w:val="32"/>
          <w:szCs w:val="32"/>
          <w:rtl/>
        </w:rPr>
        <w:t>ان</w:t>
      </w:r>
      <w:r w:rsidR="00BE5713" w:rsidRPr="00986FAB">
        <w:rPr>
          <w:rFonts w:asciiTheme="majorBidi" w:hAnsiTheme="majorBidi" w:cstheme="majorBidi" w:hint="cs"/>
          <w:b/>
          <w:bCs/>
          <w:sz w:val="32"/>
          <w:szCs w:val="32"/>
          <w:rtl/>
        </w:rPr>
        <w:t>ــ</w:t>
      </w:r>
      <w:r w:rsidR="00BE5713" w:rsidRPr="00AB2B76">
        <w:rPr>
          <w:rFonts w:asciiTheme="majorBidi" w:hAnsiTheme="majorBidi" w:cstheme="majorBidi"/>
          <w:b/>
          <w:bCs/>
          <w:sz w:val="32"/>
          <w:szCs w:val="32"/>
          <w:rtl/>
        </w:rPr>
        <w:t>ة</w:t>
      </w:r>
      <w:r w:rsidR="00BE5713" w:rsidRPr="00986FAB">
        <w:rPr>
          <w:rFonts w:asciiTheme="majorBidi" w:hAnsiTheme="majorBidi" w:cstheme="majorBidi" w:hint="cs"/>
          <w:b/>
          <w:bCs/>
          <w:sz w:val="32"/>
          <w:szCs w:val="32"/>
          <w:rtl/>
        </w:rPr>
        <w:t xml:space="preserve"> . . . </w:t>
      </w:r>
      <w:r w:rsidR="00BE5713" w:rsidRPr="00AB2B76">
        <w:rPr>
          <w:rFonts w:asciiTheme="majorBidi" w:hAnsiTheme="majorBidi" w:cstheme="majorBidi"/>
          <w:b/>
          <w:bCs/>
          <w:sz w:val="32"/>
          <w:szCs w:val="32"/>
          <w:rtl/>
        </w:rPr>
        <w:t>إل</w:t>
      </w:r>
      <w:r w:rsidR="00BE5713" w:rsidRPr="00986FAB">
        <w:rPr>
          <w:rFonts w:asciiTheme="majorBidi" w:hAnsiTheme="majorBidi" w:cstheme="majorBidi" w:hint="cs"/>
          <w:b/>
          <w:bCs/>
          <w:sz w:val="32"/>
          <w:szCs w:val="32"/>
          <w:rtl/>
        </w:rPr>
        <w:t>ـ</w:t>
      </w:r>
      <w:r w:rsidR="00BE5713" w:rsidRPr="00AB2B76">
        <w:rPr>
          <w:rFonts w:asciiTheme="majorBidi" w:hAnsiTheme="majorBidi" w:cstheme="majorBidi"/>
          <w:b/>
          <w:bCs/>
          <w:sz w:val="32"/>
          <w:szCs w:val="32"/>
          <w:rtl/>
        </w:rPr>
        <w:t>ى ن</w:t>
      </w:r>
      <w:r w:rsidR="00BE5713" w:rsidRPr="00986FAB">
        <w:rPr>
          <w:rFonts w:asciiTheme="majorBidi" w:hAnsiTheme="majorBidi" w:cstheme="majorBidi" w:hint="cs"/>
          <w:b/>
          <w:bCs/>
          <w:sz w:val="32"/>
          <w:szCs w:val="32"/>
          <w:rtl/>
        </w:rPr>
        <w:t>ـ</w:t>
      </w:r>
      <w:r w:rsidR="00BE5713" w:rsidRPr="00AB2B76">
        <w:rPr>
          <w:rFonts w:asciiTheme="majorBidi" w:hAnsiTheme="majorBidi" w:cstheme="majorBidi"/>
          <w:b/>
          <w:bCs/>
          <w:sz w:val="32"/>
          <w:szCs w:val="32"/>
          <w:rtl/>
        </w:rPr>
        <w:t>ب</w:t>
      </w:r>
      <w:r w:rsidR="00BE5713" w:rsidRPr="00986FAB">
        <w:rPr>
          <w:rFonts w:asciiTheme="majorBidi" w:hAnsiTheme="majorBidi" w:cstheme="majorBidi" w:hint="cs"/>
          <w:b/>
          <w:bCs/>
          <w:sz w:val="32"/>
          <w:szCs w:val="32"/>
          <w:rtl/>
        </w:rPr>
        <w:t>ـ</w:t>
      </w:r>
      <w:r w:rsidR="00BE5713" w:rsidRPr="00AB2B76">
        <w:rPr>
          <w:rFonts w:asciiTheme="majorBidi" w:hAnsiTheme="majorBidi" w:cstheme="majorBidi"/>
          <w:b/>
          <w:bCs/>
          <w:sz w:val="32"/>
          <w:szCs w:val="32"/>
          <w:rtl/>
        </w:rPr>
        <w:t>ي الرحمة ون</w:t>
      </w:r>
      <w:r w:rsidR="00BE5713" w:rsidRPr="00986FAB">
        <w:rPr>
          <w:rFonts w:asciiTheme="majorBidi" w:hAnsiTheme="majorBidi" w:cstheme="majorBidi" w:hint="cs"/>
          <w:b/>
          <w:bCs/>
          <w:sz w:val="32"/>
          <w:szCs w:val="32"/>
          <w:rtl/>
        </w:rPr>
        <w:t>ـ</w:t>
      </w:r>
      <w:r w:rsidR="00BE5713" w:rsidRPr="00AB2B76">
        <w:rPr>
          <w:rFonts w:asciiTheme="majorBidi" w:hAnsiTheme="majorBidi" w:cstheme="majorBidi"/>
          <w:b/>
          <w:bCs/>
          <w:sz w:val="32"/>
          <w:szCs w:val="32"/>
          <w:rtl/>
        </w:rPr>
        <w:t>ور ال</w:t>
      </w:r>
      <w:r w:rsidR="00BE5713" w:rsidRPr="00986FAB">
        <w:rPr>
          <w:rFonts w:asciiTheme="majorBidi" w:hAnsiTheme="majorBidi" w:cstheme="majorBidi" w:hint="cs"/>
          <w:b/>
          <w:bCs/>
          <w:sz w:val="32"/>
          <w:szCs w:val="32"/>
          <w:rtl/>
        </w:rPr>
        <w:t>ـ</w:t>
      </w:r>
      <w:r w:rsidR="00BE5713" w:rsidRPr="00AB2B76">
        <w:rPr>
          <w:rFonts w:asciiTheme="majorBidi" w:hAnsiTheme="majorBidi" w:cstheme="majorBidi"/>
          <w:b/>
          <w:bCs/>
          <w:sz w:val="32"/>
          <w:szCs w:val="32"/>
          <w:rtl/>
        </w:rPr>
        <w:t>ع</w:t>
      </w:r>
      <w:r w:rsidR="00BE5713" w:rsidRPr="00986FAB">
        <w:rPr>
          <w:rFonts w:asciiTheme="majorBidi" w:hAnsiTheme="majorBidi" w:cstheme="majorBidi" w:hint="cs"/>
          <w:b/>
          <w:bCs/>
          <w:sz w:val="32"/>
          <w:szCs w:val="32"/>
          <w:rtl/>
        </w:rPr>
        <w:t>ـ</w:t>
      </w:r>
      <w:r w:rsidR="00BE5713" w:rsidRPr="00AB2B76">
        <w:rPr>
          <w:rFonts w:asciiTheme="majorBidi" w:hAnsiTheme="majorBidi" w:cstheme="majorBidi"/>
          <w:b/>
          <w:bCs/>
          <w:sz w:val="32"/>
          <w:szCs w:val="32"/>
          <w:rtl/>
        </w:rPr>
        <w:t>ال</w:t>
      </w:r>
      <w:r w:rsidR="00BE5713" w:rsidRPr="00986FAB">
        <w:rPr>
          <w:rFonts w:asciiTheme="majorBidi" w:hAnsiTheme="majorBidi" w:cstheme="majorBidi" w:hint="cs"/>
          <w:b/>
          <w:bCs/>
          <w:sz w:val="32"/>
          <w:szCs w:val="32"/>
          <w:rtl/>
        </w:rPr>
        <w:t>ـ</w:t>
      </w:r>
      <w:r w:rsidR="00BE5713" w:rsidRPr="00AB2B76">
        <w:rPr>
          <w:rFonts w:asciiTheme="majorBidi" w:hAnsiTheme="majorBidi" w:cstheme="majorBidi"/>
          <w:b/>
          <w:bCs/>
          <w:sz w:val="32"/>
          <w:szCs w:val="32"/>
          <w:rtl/>
        </w:rPr>
        <w:t>م</w:t>
      </w:r>
      <w:r w:rsidR="00BE5713" w:rsidRPr="00986FAB">
        <w:rPr>
          <w:rFonts w:asciiTheme="majorBidi" w:hAnsiTheme="majorBidi" w:cstheme="majorBidi" w:hint="cs"/>
          <w:b/>
          <w:bCs/>
          <w:sz w:val="32"/>
          <w:szCs w:val="32"/>
          <w:rtl/>
        </w:rPr>
        <w:t>ـ</w:t>
      </w:r>
      <w:r w:rsidR="00BE5713" w:rsidRPr="00AB2B76">
        <w:rPr>
          <w:rFonts w:asciiTheme="majorBidi" w:hAnsiTheme="majorBidi" w:cstheme="majorBidi"/>
          <w:b/>
          <w:bCs/>
          <w:sz w:val="32"/>
          <w:szCs w:val="32"/>
          <w:rtl/>
        </w:rPr>
        <w:t>ي</w:t>
      </w:r>
      <w:r w:rsidR="00BE5713" w:rsidRPr="00986FAB">
        <w:rPr>
          <w:rFonts w:asciiTheme="majorBidi" w:hAnsiTheme="majorBidi" w:cstheme="majorBidi" w:hint="cs"/>
          <w:b/>
          <w:bCs/>
          <w:sz w:val="32"/>
          <w:szCs w:val="32"/>
          <w:rtl/>
        </w:rPr>
        <w:t>ـ</w:t>
      </w:r>
      <w:r w:rsidR="00BE5713" w:rsidRPr="00AB2B76">
        <w:rPr>
          <w:rFonts w:asciiTheme="majorBidi" w:hAnsiTheme="majorBidi" w:cstheme="majorBidi"/>
          <w:b/>
          <w:bCs/>
          <w:sz w:val="32"/>
          <w:szCs w:val="32"/>
          <w:rtl/>
        </w:rPr>
        <w:t>ن</w:t>
      </w:r>
      <w:r w:rsidR="00BE5713">
        <w:rPr>
          <w:rFonts w:asciiTheme="majorBidi" w:hAnsiTheme="majorBidi" w:cstheme="majorBidi"/>
          <w:b/>
          <w:bCs/>
          <w:sz w:val="32"/>
          <w:szCs w:val="32"/>
          <w:rtl/>
        </w:rPr>
        <w:br/>
      </w:r>
      <w:r w:rsidR="00BE5713" w:rsidRPr="00AB2B76">
        <w:rPr>
          <w:rFonts w:asciiTheme="majorBidi" w:hAnsiTheme="majorBidi" w:cstheme="majorBidi"/>
          <w:b/>
          <w:bCs/>
          <w:sz w:val="32"/>
          <w:szCs w:val="32"/>
          <w:rtl/>
        </w:rPr>
        <w:t>س</w:t>
      </w:r>
      <w:r w:rsidR="00BE5713" w:rsidRPr="00986FAB">
        <w:rPr>
          <w:rFonts w:asciiTheme="majorBidi" w:hAnsiTheme="majorBidi" w:cstheme="majorBidi" w:hint="cs"/>
          <w:b/>
          <w:bCs/>
          <w:sz w:val="32"/>
          <w:szCs w:val="32"/>
          <w:rtl/>
        </w:rPr>
        <w:t>ـ</w:t>
      </w:r>
      <w:r w:rsidR="00BE5713" w:rsidRPr="00AB2B76">
        <w:rPr>
          <w:rFonts w:asciiTheme="majorBidi" w:hAnsiTheme="majorBidi" w:cstheme="majorBidi"/>
          <w:b/>
          <w:bCs/>
          <w:sz w:val="32"/>
          <w:szCs w:val="32"/>
          <w:rtl/>
        </w:rPr>
        <w:t>ي</w:t>
      </w:r>
      <w:r w:rsidR="00BE5713" w:rsidRPr="00986FAB">
        <w:rPr>
          <w:rFonts w:asciiTheme="majorBidi" w:hAnsiTheme="majorBidi" w:cstheme="majorBidi" w:hint="cs"/>
          <w:b/>
          <w:bCs/>
          <w:sz w:val="32"/>
          <w:szCs w:val="32"/>
          <w:rtl/>
        </w:rPr>
        <w:t>ـ</w:t>
      </w:r>
      <w:r w:rsidR="00BE5713" w:rsidRPr="00AB2B76">
        <w:rPr>
          <w:rFonts w:asciiTheme="majorBidi" w:hAnsiTheme="majorBidi" w:cstheme="majorBidi"/>
          <w:b/>
          <w:bCs/>
          <w:sz w:val="32"/>
          <w:szCs w:val="32"/>
          <w:rtl/>
        </w:rPr>
        <w:t>دن</w:t>
      </w:r>
      <w:r w:rsidR="00BE5713" w:rsidRPr="00986FAB">
        <w:rPr>
          <w:rFonts w:asciiTheme="majorBidi" w:hAnsiTheme="majorBidi" w:cstheme="majorBidi" w:hint="cs"/>
          <w:b/>
          <w:bCs/>
          <w:sz w:val="32"/>
          <w:szCs w:val="32"/>
          <w:rtl/>
        </w:rPr>
        <w:t>ـ</w:t>
      </w:r>
      <w:r w:rsidR="00BE5713" w:rsidRPr="00AB2B76">
        <w:rPr>
          <w:rFonts w:asciiTheme="majorBidi" w:hAnsiTheme="majorBidi" w:cstheme="majorBidi"/>
          <w:b/>
          <w:bCs/>
          <w:sz w:val="32"/>
          <w:szCs w:val="32"/>
          <w:rtl/>
        </w:rPr>
        <w:t>ا</w:t>
      </w:r>
      <w:r w:rsidR="00BE5713" w:rsidRPr="00986FAB">
        <w:rPr>
          <w:rFonts w:asciiTheme="majorBidi" w:hAnsiTheme="majorBidi" w:cstheme="majorBidi" w:hint="cs"/>
          <w:b/>
          <w:bCs/>
          <w:sz w:val="32"/>
          <w:szCs w:val="32"/>
          <w:rtl/>
        </w:rPr>
        <w:t xml:space="preserve"> مـحـمـد</w:t>
      </w:r>
      <w:r w:rsidR="00BE5713" w:rsidRPr="00AB2B76">
        <w:rPr>
          <w:rFonts w:asciiTheme="majorBidi" w:hAnsiTheme="majorBidi" w:cstheme="majorBidi" w:hint="cs"/>
          <w:b/>
          <w:bCs/>
          <w:sz w:val="32"/>
          <w:szCs w:val="32"/>
          <w:rtl/>
        </w:rPr>
        <w:t xml:space="preserve"> صـلـى</w:t>
      </w:r>
      <w:r w:rsidR="00BE5713" w:rsidRPr="00AB2B76">
        <w:rPr>
          <w:rFonts w:asciiTheme="majorBidi" w:hAnsiTheme="majorBidi" w:cstheme="majorBidi"/>
          <w:b/>
          <w:bCs/>
          <w:sz w:val="32"/>
          <w:szCs w:val="32"/>
          <w:rtl/>
        </w:rPr>
        <w:t xml:space="preserve"> الله ع</w:t>
      </w:r>
      <w:r w:rsidR="00BE5713" w:rsidRPr="00986FAB">
        <w:rPr>
          <w:rFonts w:asciiTheme="majorBidi" w:hAnsiTheme="majorBidi" w:cstheme="majorBidi" w:hint="cs"/>
          <w:b/>
          <w:bCs/>
          <w:sz w:val="32"/>
          <w:szCs w:val="32"/>
          <w:rtl/>
        </w:rPr>
        <w:t>ـ</w:t>
      </w:r>
      <w:r w:rsidR="00BE5713" w:rsidRPr="00AB2B76">
        <w:rPr>
          <w:rFonts w:asciiTheme="majorBidi" w:hAnsiTheme="majorBidi" w:cstheme="majorBidi"/>
          <w:b/>
          <w:bCs/>
          <w:sz w:val="32"/>
          <w:szCs w:val="32"/>
          <w:rtl/>
        </w:rPr>
        <w:t>ل</w:t>
      </w:r>
      <w:r w:rsidR="00BE5713" w:rsidRPr="00986FAB">
        <w:rPr>
          <w:rFonts w:asciiTheme="majorBidi" w:hAnsiTheme="majorBidi" w:cstheme="majorBidi" w:hint="cs"/>
          <w:b/>
          <w:bCs/>
          <w:sz w:val="32"/>
          <w:szCs w:val="32"/>
          <w:rtl/>
        </w:rPr>
        <w:t>ـ</w:t>
      </w:r>
      <w:r w:rsidR="00BE5713" w:rsidRPr="00AB2B76">
        <w:rPr>
          <w:rFonts w:asciiTheme="majorBidi" w:hAnsiTheme="majorBidi" w:cstheme="majorBidi"/>
          <w:b/>
          <w:bCs/>
          <w:sz w:val="32"/>
          <w:szCs w:val="32"/>
          <w:rtl/>
        </w:rPr>
        <w:t>ي</w:t>
      </w:r>
      <w:r w:rsidR="00BE5713" w:rsidRPr="00986FAB">
        <w:rPr>
          <w:rFonts w:asciiTheme="majorBidi" w:hAnsiTheme="majorBidi" w:cstheme="majorBidi" w:hint="cs"/>
          <w:b/>
          <w:bCs/>
          <w:sz w:val="32"/>
          <w:szCs w:val="32"/>
          <w:rtl/>
        </w:rPr>
        <w:t>ـ</w:t>
      </w:r>
      <w:r w:rsidR="00BE5713" w:rsidRPr="00AB2B76">
        <w:rPr>
          <w:rFonts w:asciiTheme="majorBidi" w:hAnsiTheme="majorBidi" w:cstheme="majorBidi"/>
          <w:b/>
          <w:bCs/>
          <w:sz w:val="32"/>
          <w:szCs w:val="32"/>
          <w:rtl/>
        </w:rPr>
        <w:t>ه وس</w:t>
      </w:r>
      <w:r w:rsidR="00BE5713" w:rsidRPr="00986FAB">
        <w:rPr>
          <w:rFonts w:asciiTheme="majorBidi" w:hAnsiTheme="majorBidi" w:cstheme="majorBidi" w:hint="cs"/>
          <w:b/>
          <w:bCs/>
          <w:sz w:val="32"/>
          <w:szCs w:val="32"/>
          <w:rtl/>
        </w:rPr>
        <w:t>ـ</w:t>
      </w:r>
      <w:r w:rsidR="00BE5713" w:rsidRPr="00AB2B76">
        <w:rPr>
          <w:rFonts w:asciiTheme="majorBidi" w:hAnsiTheme="majorBidi" w:cstheme="majorBidi"/>
          <w:b/>
          <w:bCs/>
          <w:sz w:val="32"/>
          <w:szCs w:val="32"/>
          <w:rtl/>
        </w:rPr>
        <w:t>ل</w:t>
      </w:r>
      <w:r w:rsidR="00BE5713" w:rsidRPr="00986FAB">
        <w:rPr>
          <w:rFonts w:asciiTheme="majorBidi" w:hAnsiTheme="majorBidi" w:cstheme="majorBidi" w:hint="cs"/>
          <w:b/>
          <w:bCs/>
          <w:sz w:val="32"/>
          <w:szCs w:val="32"/>
          <w:rtl/>
        </w:rPr>
        <w:t>ـ</w:t>
      </w:r>
      <w:r w:rsidR="00BE5713" w:rsidRPr="00AB2B76">
        <w:rPr>
          <w:rFonts w:asciiTheme="majorBidi" w:hAnsiTheme="majorBidi" w:cstheme="majorBidi"/>
          <w:b/>
          <w:bCs/>
          <w:sz w:val="32"/>
          <w:szCs w:val="32"/>
          <w:rtl/>
        </w:rPr>
        <w:t>م</w:t>
      </w:r>
    </w:p>
    <w:p w14:paraId="2F661E06" w14:textId="77777777" w:rsidR="00BE5713" w:rsidRPr="002A3C9B" w:rsidRDefault="00BE5713" w:rsidP="00BE5713">
      <w:pPr>
        <w:bidi/>
        <w:jc w:val="center"/>
        <w:rPr>
          <w:rFonts w:asciiTheme="majorBidi" w:hAnsiTheme="majorBidi" w:cstheme="majorBidi"/>
          <w:b/>
          <w:bCs/>
          <w:sz w:val="32"/>
          <w:szCs w:val="32"/>
        </w:rPr>
      </w:pPr>
      <w:r w:rsidRPr="002A3C9B">
        <w:rPr>
          <w:rFonts w:asciiTheme="majorBidi" w:hAnsiTheme="majorBidi" w:cstheme="majorBidi"/>
          <w:b/>
          <w:bCs/>
          <w:sz w:val="32"/>
          <w:szCs w:val="32"/>
          <w:rtl/>
        </w:rPr>
        <w:t>إل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ى ال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ذي</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ن 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م ي</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ت</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وان</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وا ي</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وم</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اً ع</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ن ت</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ق</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دي</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م ال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دع</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م وال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م</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س</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ان</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دة</w:t>
      </w:r>
      <w:r>
        <w:rPr>
          <w:rFonts w:asciiTheme="majorBidi" w:hAnsiTheme="majorBidi" w:cstheme="majorBidi"/>
          <w:b/>
          <w:bCs/>
          <w:sz w:val="32"/>
          <w:szCs w:val="32"/>
          <w:rtl/>
        </w:rPr>
        <w:br/>
      </w:r>
      <w:r w:rsidRPr="002A3C9B">
        <w:rPr>
          <w:rFonts w:asciiTheme="majorBidi" w:hAnsiTheme="majorBidi" w:cstheme="majorBidi"/>
          <w:b/>
          <w:bCs/>
          <w:sz w:val="32"/>
          <w:szCs w:val="32"/>
          <w:rtl/>
        </w:rPr>
        <w:t>ووق</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ف</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وا ب</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ج</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ان</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ب</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ن</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ا ف</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ي ك</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ل خ</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ط</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وة، ب</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ق</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وب</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ه</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م ال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ن</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اب</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ض</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ة ب</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ال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ح</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ب ودع</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وات</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ه</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م ال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صادق</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ة</w:t>
      </w:r>
      <w:r>
        <w:rPr>
          <w:rFonts w:asciiTheme="majorBidi" w:hAnsiTheme="majorBidi" w:cstheme="majorBidi"/>
          <w:b/>
          <w:bCs/>
          <w:sz w:val="32"/>
          <w:szCs w:val="32"/>
          <w:rtl/>
        </w:rPr>
        <w:br/>
      </w:r>
      <w:r w:rsidRPr="002A3C9B">
        <w:rPr>
          <w:rFonts w:asciiTheme="majorBidi" w:hAnsiTheme="majorBidi" w:cstheme="majorBidi"/>
          <w:b/>
          <w:bCs/>
          <w:sz w:val="32"/>
          <w:szCs w:val="32"/>
          <w:rtl/>
        </w:rPr>
        <w:t>وال</w:t>
      </w:r>
      <w:r>
        <w:rPr>
          <w:rFonts w:asciiTheme="majorBidi" w:hAnsiTheme="majorBidi" w:cstheme="majorBidi" w:hint="cs"/>
          <w:b/>
          <w:bCs/>
          <w:sz w:val="32"/>
          <w:szCs w:val="32"/>
          <w:rtl/>
        </w:rPr>
        <w:t>ــ</w:t>
      </w:r>
      <w:r w:rsidRPr="002A3C9B">
        <w:rPr>
          <w:rFonts w:asciiTheme="majorBidi" w:hAnsiTheme="majorBidi" w:cstheme="majorBidi"/>
          <w:b/>
          <w:bCs/>
          <w:sz w:val="32"/>
          <w:szCs w:val="32"/>
          <w:rtl/>
        </w:rPr>
        <w:t>دي</w:t>
      </w:r>
      <w:r>
        <w:rPr>
          <w:rFonts w:asciiTheme="majorBidi" w:hAnsiTheme="majorBidi" w:cstheme="majorBidi" w:hint="cs"/>
          <w:b/>
          <w:bCs/>
          <w:sz w:val="32"/>
          <w:szCs w:val="32"/>
          <w:rtl/>
        </w:rPr>
        <w:t>ــ</w:t>
      </w:r>
      <w:r w:rsidRPr="002A3C9B">
        <w:rPr>
          <w:rFonts w:asciiTheme="majorBidi" w:hAnsiTheme="majorBidi" w:cstheme="majorBidi"/>
          <w:b/>
          <w:bCs/>
          <w:sz w:val="32"/>
          <w:szCs w:val="32"/>
          <w:rtl/>
        </w:rPr>
        <w:t>ن</w:t>
      </w:r>
      <w:r>
        <w:rPr>
          <w:rFonts w:asciiTheme="majorBidi" w:hAnsiTheme="majorBidi" w:cstheme="majorBidi" w:hint="cs"/>
          <w:b/>
          <w:bCs/>
          <w:sz w:val="32"/>
          <w:szCs w:val="32"/>
          <w:rtl/>
        </w:rPr>
        <w:t>ــ</w:t>
      </w:r>
      <w:r w:rsidRPr="002A3C9B">
        <w:rPr>
          <w:rFonts w:asciiTheme="majorBidi" w:hAnsiTheme="majorBidi" w:cstheme="majorBidi"/>
          <w:b/>
          <w:bCs/>
          <w:sz w:val="32"/>
          <w:szCs w:val="32"/>
          <w:rtl/>
        </w:rPr>
        <w:t>ا الأع</w:t>
      </w:r>
      <w:r>
        <w:rPr>
          <w:rFonts w:asciiTheme="majorBidi" w:hAnsiTheme="majorBidi" w:cstheme="majorBidi" w:hint="cs"/>
          <w:b/>
          <w:bCs/>
          <w:sz w:val="32"/>
          <w:szCs w:val="32"/>
          <w:rtl/>
        </w:rPr>
        <w:t>ــ</w:t>
      </w:r>
      <w:r w:rsidRPr="002A3C9B">
        <w:rPr>
          <w:rFonts w:asciiTheme="majorBidi" w:hAnsiTheme="majorBidi" w:cstheme="majorBidi"/>
          <w:b/>
          <w:bCs/>
          <w:sz w:val="32"/>
          <w:szCs w:val="32"/>
          <w:rtl/>
        </w:rPr>
        <w:t xml:space="preserve">زاء </w:t>
      </w:r>
    </w:p>
    <w:p w14:paraId="7B9A92C2" w14:textId="77777777" w:rsidR="00BE5713" w:rsidRPr="002A3C9B" w:rsidRDefault="00BE5713" w:rsidP="00BE5713">
      <w:pPr>
        <w:bidi/>
        <w:jc w:val="center"/>
        <w:rPr>
          <w:rFonts w:asciiTheme="majorBidi" w:hAnsiTheme="majorBidi" w:cstheme="majorBidi"/>
          <w:b/>
          <w:bCs/>
          <w:sz w:val="32"/>
          <w:szCs w:val="32"/>
        </w:rPr>
      </w:pPr>
      <w:r w:rsidRPr="002A3C9B">
        <w:rPr>
          <w:rFonts w:asciiTheme="majorBidi" w:hAnsiTheme="majorBidi" w:cstheme="majorBidi"/>
          <w:b/>
          <w:bCs/>
          <w:sz w:val="32"/>
          <w:szCs w:val="32"/>
          <w:rtl/>
        </w:rPr>
        <w:t>إل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ى ال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ذي</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ن غ</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رس</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وا ف</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ي ن</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ف</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وس</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ن</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ا ح</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ب ال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ع</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م وال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م</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ع</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رف</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ة</w:t>
      </w:r>
      <w:r>
        <w:rPr>
          <w:rFonts w:asciiTheme="majorBidi" w:hAnsiTheme="majorBidi" w:cstheme="majorBidi"/>
          <w:b/>
          <w:bCs/>
          <w:sz w:val="32"/>
          <w:szCs w:val="32"/>
          <w:rtl/>
        </w:rPr>
        <w:br/>
      </w:r>
      <w:r w:rsidRPr="002A3C9B">
        <w:rPr>
          <w:rFonts w:asciiTheme="majorBidi" w:hAnsiTheme="majorBidi" w:cstheme="majorBidi"/>
          <w:b/>
          <w:bCs/>
          <w:sz w:val="32"/>
          <w:szCs w:val="32"/>
          <w:rtl/>
        </w:rPr>
        <w:t>وك</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ان</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وا 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ن</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ا ال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ن</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ب</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راس ال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ذي ن</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ه</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ت</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دي ب</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ه ف</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ي ط</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ري</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ق</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ن</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ا ن</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ح</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و ال</w:t>
      </w:r>
      <w:r>
        <w:rPr>
          <w:rFonts w:asciiTheme="majorBidi" w:hAnsiTheme="majorBidi" w:cstheme="majorBidi" w:hint="cs"/>
          <w:b/>
          <w:bCs/>
          <w:sz w:val="32"/>
          <w:szCs w:val="32"/>
          <w:rtl/>
        </w:rPr>
        <w:t>ــ</w:t>
      </w:r>
      <w:r w:rsidRPr="002A3C9B">
        <w:rPr>
          <w:rFonts w:asciiTheme="majorBidi" w:hAnsiTheme="majorBidi" w:cstheme="majorBidi"/>
          <w:b/>
          <w:bCs/>
          <w:sz w:val="32"/>
          <w:szCs w:val="32"/>
          <w:rtl/>
        </w:rPr>
        <w:t>ت</w:t>
      </w:r>
      <w:r>
        <w:rPr>
          <w:rFonts w:asciiTheme="majorBidi" w:hAnsiTheme="majorBidi" w:cstheme="majorBidi" w:hint="cs"/>
          <w:b/>
          <w:bCs/>
          <w:sz w:val="32"/>
          <w:szCs w:val="32"/>
          <w:rtl/>
        </w:rPr>
        <w:t>ــ</w:t>
      </w:r>
      <w:r w:rsidRPr="002A3C9B">
        <w:rPr>
          <w:rFonts w:asciiTheme="majorBidi" w:hAnsiTheme="majorBidi" w:cstheme="majorBidi"/>
          <w:b/>
          <w:bCs/>
          <w:sz w:val="32"/>
          <w:szCs w:val="32"/>
          <w:rtl/>
        </w:rPr>
        <w:t>م</w:t>
      </w:r>
      <w:r>
        <w:rPr>
          <w:rFonts w:asciiTheme="majorBidi" w:hAnsiTheme="majorBidi" w:cstheme="majorBidi" w:hint="cs"/>
          <w:b/>
          <w:bCs/>
          <w:sz w:val="32"/>
          <w:szCs w:val="32"/>
          <w:rtl/>
        </w:rPr>
        <w:t>ــ</w:t>
      </w:r>
      <w:r w:rsidRPr="002A3C9B">
        <w:rPr>
          <w:rFonts w:asciiTheme="majorBidi" w:hAnsiTheme="majorBidi" w:cstheme="majorBidi"/>
          <w:b/>
          <w:bCs/>
          <w:sz w:val="32"/>
          <w:szCs w:val="32"/>
          <w:rtl/>
        </w:rPr>
        <w:t>ي</w:t>
      </w:r>
      <w:r>
        <w:rPr>
          <w:rFonts w:asciiTheme="majorBidi" w:hAnsiTheme="majorBidi" w:cstheme="majorBidi" w:hint="cs"/>
          <w:b/>
          <w:bCs/>
          <w:sz w:val="32"/>
          <w:szCs w:val="32"/>
          <w:rtl/>
        </w:rPr>
        <w:t>ـــ</w:t>
      </w:r>
      <w:r w:rsidRPr="002A3C9B">
        <w:rPr>
          <w:rFonts w:asciiTheme="majorBidi" w:hAnsiTheme="majorBidi" w:cstheme="majorBidi"/>
          <w:b/>
          <w:bCs/>
          <w:sz w:val="32"/>
          <w:szCs w:val="32"/>
          <w:rtl/>
        </w:rPr>
        <w:t>ز</w:t>
      </w:r>
      <w:r>
        <w:rPr>
          <w:rFonts w:asciiTheme="majorBidi" w:hAnsiTheme="majorBidi" w:cstheme="majorBidi"/>
          <w:b/>
          <w:bCs/>
          <w:sz w:val="32"/>
          <w:szCs w:val="32"/>
          <w:rtl/>
        </w:rPr>
        <w:br/>
      </w:r>
      <w:r>
        <w:rPr>
          <w:rFonts w:asciiTheme="majorBidi" w:hAnsiTheme="majorBidi" w:cstheme="majorBidi" w:hint="cs"/>
          <w:b/>
          <w:bCs/>
          <w:sz w:val="32"/>
          <w:szCs w:val="32"/>
          <w:rtl/>
        </w:rPr>
        <w:t>مدرسـيـنـا</w:t>
      </w:r>
      <w:r w:rsidRPr="002A3C9B">
        <w:rPr>
          <w:rFonts w:asciiTheme="majorBidi" w:hAnsiTheme="majorBidi" w:cstheme="majorBidi"/>
          <w:b/>
          <w:bCs/>
          <w:sz w:val="32"/>
          <w:szCs w:val="32"/>
          <w:rtl/>
        </w:rPr>
        <w:t xml:space="preserve"> الأف</w:t>
      </w:r>
      <w:r>
        <w:rPr>
          <w:rFonts w:asciiTheme="majorBidi" w:hAnsiTheme="majorBidi" w:cstheme="majorBidi" w:hint="cs"/>
          <w:b/>
          <w:bCs/>
          <w:sz w:val="32"/>
          <w:szCs w:val="32"/>
          <w:rtl/>
        </w:rPr>
        <w:t>ـ</w:t>
      </w:r>
      <w:r w:rsidRPr="002A3C9B">
        <w:rPr>
          <w:rFonts w:asciiTheme="majorBidi" w:hAnsiTheme="majorBidi" w:cstheme="majorBidi"/>
          <w:b/>
          <w:bCs/>
          <w:sz w:val="32"/>
          <w:szCs w:val="32"/>
          <w:rtl/>
        </w:rPr>
        <w:t xml:space="preserve">اضل </w:t>
      </w:r>
    </w:p>
    <w:p w14:paraId="73FD20B9" w14:textId="77777777" w:rsidR="00BE5713" w:rsidRDefault="00BE5713" w:rsidP="00BE5713">
      <w:pPr>
        <w:bidi/>
        <w:jc w:val="center"/>
        <w:rPr>
          <w:rFonts w:asciiTheme="majorBidi" w:hAnsiTheme="majorBidi" w:cstheme="majorBidi"/>
          <w:b/>
          <w:bCs/>
          <w:sz w:val="32"/>
          <w:szCs w:val="32"/>
          <w:rtl/>
        </w:rPr>
      </w:pPr>
      <w:r w:rsidRPr="002A3C9B">
        <w:rPr>
          <w:rFonts w:asciiTheme="majorBidi" w:hAnsiTheme="majorBidi" w:cstheme="majorBidi"/>
          <w:b/>
          <w:bCs/>
          <w:sz w:val="32"/>
          <w:szCs w:val="32"/>
          <w:rtl/>
        </w:rPr>
        <w:t>إل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ى ش</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رك</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اء ال</w:t>
      </w:r>
      <w:r>
        <w:rPr>
          <w:rFonts w:asciiTheme="majorBidi" w:hAnsiTheme="majorBidi" w:cstheme="majorBidi" w:hint="cs"/>
          <w:b/>
          <w:bCs/>
          <w:sz w:val="32"/>
          <w:szCs w:val="32"/>
          <w:rtl/>
        </w:rPr>
        <w:t>ــ</w:t>
      </w:r>
      <w:r w:rsidRPr="002A3C9B">
        <w:rPr>
          <w:rFonts w:asciiTheme="majorBidi" w:hAnsiTheme="majorBidi" w:cstheme="majorBidi"/>
          <w:b/>
          <w:bCs/>
          <w:sz w:val="32"/>
          <w:szCs w:val="32"/>
          <w:rtl/>
        </w:rPr>
        <w:t>درب وال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ع</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ط</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اء، ال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ذي</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ن ك</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ان</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وا 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ن</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ا ع</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ون</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اً وس</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ن</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داً</w:t>
      </w:r>
      <w:r>
        <w:rPr>
          <w:rFonts w:asciiTheme="majorBidi" w:hAnsiTheme="majorBidi" w:cstheme="majorBidi"/>
          <w:b/>
          <w:bCs/>
          <w:sz w:val="32"/>
          <w:szCs w:val="32"/>
          <w:rtl/>
        </w:rPr>
        <w:br/>
      </w:r>
      <w:r w:rsidRPr="002A3C9B">
        <w:rPr>
          <w:rFonts w:asciiTheme="majorBidi" w:hAnsiTheme="majorBidi" w:cstheme="majorBidi"/>
          <w:b/>
          <w:bCs/>
          <w:sz w:val="32"/>
          <w:szCs w:val="32"/>
          <w:rtl/>
        </w:rPr>
        <w:t>وت</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ق</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اس</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م</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ن</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ا م</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ع</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ه</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م 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ح</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ظ</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ات ال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ج</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ه</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د وال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ت</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ح</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دي</w:t>
      </w:r>
      <w:r>
        <w:rPr>
          <w:rFonts w:asciiTheme="majorBidi" w:hAnsiTheme="majorBidi" w:cstheme="majorBidi"/>
          <w:b/>
          <w:bCs/>
          <w:sz w:val="32"/>
          <w:szCs w:val="32"/>
          <w:rtl/>
        </w:rPr>
        <w:br/>
      </w:r>
      <w:r w:rsidRPr="002A3C9B">
        <w:rPr>
          <w:rFonts w:asciiTheme="majorBidi" w:hAnsiTheme="majorBidi" w:cstheme="majorBidi"/>
          <w:b/>
          <w:bCs/>
          <w:sz w:val="32"/>
          <w:szCs w:val="32"/>
          <w:rtl/>
        </w:rPr>
        <w:t>زم</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لائ</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ن</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ا وأصدق</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ائ</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ن</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ا</w:t>
      </w:r>
    </w:p>
    <w:p w14:paraId="50DD49F9" w14:textId="31D5A6D9" w:rsidR="00BE5713" w:rsidRPr="000040ED" w:rsidRDefault="00BE5713" w:rsidP="00BE5713">
      <w:pPr>
        <w:bidi/>
        <w:jc w:val="center"/>
        <w:rPr>
          <w:rFonts w:asciiTheme="majorBidi" w:hAnsiTheme="majorBidi" w:cstheme="majorBidi"/>
          <w:b/>
          <w:bCs/>
          <w:sz w:val="32"/>
          <w:szCs w:val="32"/>
          <w:rtl/>
        </w:rPr>
      </w:pPr>
      <w:r w:rsidRPr="002A3C9B">
        <w:rPr>
          <w:rFonts w:asciiTheme="majorBidi" w:hAnsiTheme="majorBidi" w:cstheme="majorBidi"/>
          <w:b/>
          <w:bCs/>
          <w:sz w:val="32"/>
          <w:szCs w:val="32"/>
          <w:rtl/>
        </w:rPr>
        <w:t>إل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ى ك</w:t>
      </w:r>
      <w:r>
        <w:rPr>
          <w:rFonts w:asciiTheme="majorBidi" w:hAnsiTheme="majorBidi" w:cstheme="majorBidi" w:hint="cs"/>
          <w:b/>
          <w:bCs/>
          <w:sz w:val="32"/>
          <w:szCs w:val="32"/>
          <w:rtl/>
        </w:rPr>
        <w:t xml:space="preserve">ل </w:t>
      </w:r>
      <w:r w:rsidRPr="002A3C9B">
        <w:rPr>
          <w:rFonts w:asciiTheme="majorBidi" w:hAnsiTheme="majorBidi" w:cstheme="majorBidi"/>
          <w:b/>
          <w:bCs/>
          <w:sz w:val="32"/>
          <w:szCs w:val="32"/>
          <w:rtl/>
        </w:rPr>
        <w:t>م</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ن س</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اه</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م ف</w:t>
      </w:r>
      <w:r>
        <w:rPr>
          <w:rFonts w:asciiTheme="majorBidi" w:hAnsiTheme="majorBidi" w:cstheme="majorBidi" w:hint="cs"/>
          <w:b/>
          <w:bCs/>
          <w:sz w:val="32"/>
          <w:szCs w:val="32"/>
          <w:rtl/>
        </w:rPr>
        <w:t>ـي</w:t>
      </w:r>
      <w:r w:rsidRPr="002A3C9B">
        <w:rPr>
          <w:rFonts w:asciiTheme="majorBidi" w:hAnsiTheme="majorBidi" w:cstheme="majorBidi"/>
          <w:b/>
          <w:bCs/>
          <w:sz w:val="32"/>
          <w:szCs w:val="32"/>
          <w:rtl/>
        </w:rPr>
        <w:t xml:space="preserve"> إن</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ج</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اح ه</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ذا ال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م</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ش</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روع، ب</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ك</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ل</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م</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ة طي</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ب</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ة أو ن</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ص</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ي</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ح</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ة ث</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م</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ي</w:t>
      </w:r>
      <w:r>
        <w:rPr>
          <w:rFonts w:asciiTheme="majorBidi" w:hAnsiTheme="majorBidi" w:cstheme="majorBidi" w:hint="cs"/>
          <w:b/>
          <w:bCs/>
          <w:sz w:val="32"/>
          <w:szCs w:val="32"/>
          <w:rtl/>
        </w:rPr>
        <w:t>ـ</w:t>
      </w:r>
      <w:r w:rsidRPr="002A3C9B">
        <w:rPr>
          <w:rFonts w:asciiTheme="majorBidi" w:hAnsiTheme="majorBidi" w:cstheme="majorBidi"/>
          <w:b/>
          <w:bCs/>
          <w:sz w:val="32"/>
          <w:szCs w:val="32"/>
          <w:rtl/>
        </w:rPr>
        <w:t>ن</w:t>
      </w:r>
      <w:r>
        <w:rPr>
          <w:rFonts w:asciiTheme="majorBidi" w:hAnsiTheme="majorBidi" w:cstheme="majorBidi" w:hint="cs"/>
          <w:b/>
          <w:bCs/>
          <w:sz w:val="32"/>
          <w:szCs w:val="32"/>
          <w:rtl/>
        </w:rPr>
        <w:t>ـ</w:t>
      </w:r>
      <w:r w:rsidRPr="002A3C9B">
        <w:rPr>
          <w:rFonts w:asciiTheme="majorBidi" w:hAnsiTheme="majorBidi" w:cstheme="majorBidi"/>
          <w:b/>
          <w:bCs/>
          <w:sz w:val="32"/>
          <w:szCs w:val="32"/>
          <w:rtl/>
        </w:rPr>
        <w:t>ة</w:t>
      </w:r>
      <w:r>
        <w:rPr>
          <w:rFonts w:asciiTheme="majorBidi" w:hAnsiTheme="majorBidi" w:cstheme="majorBidi"/>
          <w:b/>
          <w:bCs/>
          <w:sz w:val="32"/>
          <w:szCs w:val="32"/>
          <w:rtl/>
        </w:rPr>
        <w:br/>
      </w:r>
      <w:r w:rsidRPr="002A3C9B">
        <w:rPr>
          <w:rFonts w:asciiTheme="majorBidi" w:hAnsiTheme="majorBidi" w:cstheme="majorBidi"/>
          <w:b/>
          <w:bCs/>
          <w:sz w:val="32"/>
          <w:szCs w:val="32"/>
          <w:rtl/>
        </w:rPr>
        <w:t>شكرًا لكم جميعًا على ما قدمتموه لنا من دعم ومساندة</w:t>
      </w:r>
    </w:p>
    <w:p w14:paraId="546BBD88" w14:textId="5B9783FE" w:rsidR="00BE5713" w:rsidRDefault="00BE5713" w:rsidP="00EB6B21">
      <w:pPr>
        <w:bidi/>
        <w:jc w:val="center"/>
        <w:rPr>
          <w:rFonts w:asciiTheme="majorBidi" w:hAnsiTheme="majorBidi" w:cstheme="majorBidi"/>
          <w:b/>
          <w:bCs/>
          <w:sz w:val="32"/>
          <w:szCs w:val="32"/>
          <w:rtl/>
        </w:rPr>
      </w:pPr>
      <w:r w:rsidRPr="000E6841">
        <w:rPr>
          <w:rFonts w:asciiTheme="majorBidi" w:hAnsiTheme="majorBidi" w:cstheme="majorBidi"/>
          <w:b/>
          <w:bCs/>
          <w:sz w:val="32"/>
          <w:szCs w:val="32"/>
          <w:rtl/>
        </w:rPr>
        <w:t>ون</w:t>
      </w:r>
      <w:r>
        <w:rPr>
          <w:rFonts w:asciiTheme="majorBidi" w:hAnsiTheme="majorBidi" w:cstheme="majorBidi" w:hint="cs"/>
          <w:b/>
          <w:bCs/>
          <w:sz w:val="32"/>
          <w:szCs w:val="32"/>
          <w:rtl/>
        </w:rPr>
        <w:t>ـ</w:t>
      </w:r>
      <w:r w:rsidRPr="000E6841">
        <w:rPr>
          <w:rFonts w:asciiTheme="majorBidi" w:hAnsiTheme="majorBidi" w:cstheme="majorBidi"/>
          <w:b/>
          <w:bCs/>
          <w:sz w:val="32"/>
          <w:szCs w:val="32"/>
          <w:rtl/>
        </w:rPr>
        <w:t>خ</w:t>
      </w:r>
      <w:r>
        <w:rPr>
          <w:rFonts w:asciiTheme="majorBidi" w:hAnsiTheme="majorBidi" w:cstheme="majorBidi" w:hint="cs"/>
          <w:b/>
          <w:bCs/>
          <w:sz w:val="32"/>
          <w:szCs w:val="32"/>
          <w:rtl/>
        </w:rPr>
        <w:t>ـ</w:t>
      </w:r>
      <w:r w:rsidRPr="000E6841">
        <w:rPr>
          <w:rFonts w:asciiTheme="majorBidi" w:hAnsiTheme="majorBidi" w:cstheme="majorBidi"/>
          <w:b/>
          <w:bCs/>
          <w:sz w:val="32"/>
          <w:szCs w:val="32"/>
          <w:rtl/>
        </w:rPr>
        <w:t>ص ب</w:t>
      </w:r>
      <w:r>
        <w:rPr>
          <w:rFonts w:asciiTheme="majorBidi" w:hAnsiTheme="majorBidi" w:cstheme="majorBidi" w:hint="cs"/>
          <w:b/>
          <w:bCs/>
          <w:sz w:val="32"/>
          <w:szCs w:val="32"/>
          <w:rtl/>
        </w:rPr>
        <w:t>ـ</w:t>
      </w:r>
      <w:r w:rsidRPr="000E6841">
        <w:rPr>
          <w:rFonts w:asciiTheme="majorBidi" w:hAnsiTheme="majorBidi" w:cstheme="majorBidi"/>
          <w:b/>
          <w:bCs/>
          <w:sz w:val="32"/>
          <w:szCs w:val="32"/>
          <w:rtl/>
        </w:rPr>
        <w:t>ال</w:t>
      </w:r>
      <w:r>
        <w:rPr>
          <w:rFonts w:asciiTheme="majorBidi" w:hAnsiTheme="majorBidi" w:cstheme="majorBidi" w:hint="cs"/>
          <w:b/>
          <w:bCs/>
          <w:sz w:val="32"/>
          <w:szCs w:val="32"/>
          <w:rtl/>
        </w:rPr>
        <w:t>ـ</w:t>
      </w:r>
      <w:r w:rsidRPr="000E6841">
        <w:rPr>
          <w:rFonts w:asciiTheme="majorBidi" w:hAnsiTheme="majorBidi" w:cstheme="majorBidi"/>
          <w:b/>
          <w:bCs/>
          <w:sz w:val="32"/>
          <w:szCs w:val="32"/>
          <w:rtl/>
        </w:rPr>
        <w:t>ذك</w:t>
      </w:r>
      <w:r>
        <w:rPr>
          <w:rFonts w:asciiTheme="majorBidi" w:hAnsiTheme="majorBidi" w:cstheme="majorBidi" w:hint="cs"/>
          <w:b/>
          <w:bCs/>
          <w:sz w:val="32"/>
          <w:szCs w:val="32"/>
          <w:rtl/>
        </w:rPr>
        <w:t>ـر</w:t>
      </w:r>
      <w:r w:rsidRPr="000E6841">
        <w:rPr>
          <w:rFonts w:asciiTheme="majorBidi" w:hAnsiTheme="majorBidi" w:cstheme="majorBidi"/>
          <w:b/>
          <w:bCs/>
          <w:sz w:val="32"/>
          <w:szCs w:val="32"/>
          <w:rtl/>
        </w:rPr>
        <w:t xml:space="preserve"> ش</w:t>
      </w:r>
      <w:r>
        <w:rPr>
          <w:rFonts w:asciiTheme="majorBidi" w:hAnsiTheme="majorBidi" w:cstheme="majorBidi" w:hint="cs"/>
          <w:b/>
          <w:bCs/>
          <w:sz w:val="32"/>
          <w:szCs w:val="32"/>
          <w:rtl/>
        </w:rPr>
        <w:t>ـ</w:t>
      </w:r>
      <w:r w:rsidRPr="000E6841">
        <w:rPr>
          <w:rFonts w:asciiTheme="majorBidi" w:hAnsiTheme="majorBidi" w:cstheme="majorBidi"/>
          <w:b/>
          <w:bCs/>
          <w:sz w:val="32"/>
          <w:szCs w:val="32"/>
          <w:rtl/>
        </w:rPr>
        <w:t>ه</w:t>
      </w:r>
      <w:r>
        <w:rPr>
          <w:rFonts w:asciiTheme="majorBidi" w:hAnsiTheme="majorBidi" w:cstheme="majorBidi" w:hint="cs"/>
          <w:b/>
          <w:bCs/>
          <w:sz w:val="32"/>
          <w:szCs w:val="32"/>
          <w:rtl/>
        </w:rPr>
        <w:t>ـ</w:t>
      </w:r>
      <w:r w:rsidRPr="000E6841">
        <w:rPr>
          <w:rFonts w:asciiTheme="majorBidi" w:hAnsiTheme="majorBidi" w:cstheme="majorBidi"/>
          <w:b/>
          <w:bCs/>
          <w:sz w:val="32"/>
          <w:szCs w:val="32"/>
          <w:rtl/>
        </w:rPr>
        <w:t>دائ</w:t>
      </w:r>
      <w:r>
        <w:rPr>
          <w:rFonts w:asciiTheme="majorBidi" w:hAnsiTheme="majorBidi" w:cstheme="majorBidi" w:hint="cs"/>
          <w:b/>
          <w:bCs/>
          <w:sz w:val="32"/>
          <w:szCs w:val="32"/>
          <w:rtl/>
        </w:rPr>
        <w:t>ـ</w:t>
      </w:r>
      <w:r w:rsidRPr="000E6841">
        <w:rPr>
          <w:rFonts w:asciiTheme="majorBidi" w:hAnsiTheme="majorBidi" w:cstheme="majorBidi"/>
          <w:b/>
          <w:bCs/>
          <w:sz w:val="32"/>
          <w:szCs w:val="32"/>
          <w:rtl/>
        </w:rPr>
        <w:t>ن</w:t>
      </w:r>
      <w:r>
        <w:rPr>
          <w:rFonts w:asciiTheme="majorBidi" w:hAnsiTheme="majorBidi" w:cstheme="majorBidi" w:hint="cs"/>
          <w:b/>
          <w:bCs/>
          <w:sz w:val="32"/>
          <w:szCs w:val="32"/>
          <w:rtl/>
        </w:rPr>
        <w:t>ـ</w:t>
      </w:r>
      <w:r w:rsidRPr="000E6841">
        <w:rPr>
          <w:rFonts w:asciiTheme="majorBidi" w:hAnsiTheme="majorBidi" w:cstheme="majorBidi"/>
          <w:b/>
          <w:bCs/>
          <w:sz w:val="32"/>
          <w:szCs w:val="32"/>
          <w:rtl/>
        </w:rPr>
        <w:t>ا الأب</w:t>
      </w:r>
      <w:r>
        <w:rPr>
          <w:rFonts w:asciiTheme="majorBidi" w:hAnsiTheme="majorBidi" w:cstheme="majorBidi" w:hint="cs"/>
          <w:b/>
          <w:bCs/>
          <w:sz w:val="32"/>
          <w:szCs w:val="32"/>
          <w:rtl/>
        </w:rPr>
        <w:t>ـ</w:t>
      </w:r>
      <w:r w:rsidRPr="000E6841">
        <w:rPr>
          <w:rFonts w:asciiTheme="majorBidi" w:hAnsiTheme="majorBidi" w:cstheme="majorBidi"/>
          <w:b/>
          <w:bCs/>
          <w:sz w:val="32"/>
          <w:szCs w:val="32"/>
          <w:rtl/>
        </w:rPr>
        <w:t>رار، ال</w:t>
      </w:r>
      <w:r>
        <w:rPr>
          <w:rFonts w:asciiTheme="majorBidi" w:hAnsiTheme="majorBidi" w:cstheme="majorBidi" w:hint="cs"/>
          <w:b/>
          <w:bCs/>
          <w:sz w:val="32"/>
          <w:szCs w:val="32"/>
          <w:rtl/>
        </w:rPr>
        <w:t>ـ</w:t>
      </w:r>
      <w:r w:rsidRPr="000E6841">
        <w:rPr>
          <w:rFonts w:asciiTheme="majorBidi" w:hAnsiTheme="majorBidi" w:cstheme="majorBidi"/>
          <w:b/>
          <w:bCs/>
          <w:sz w:val="32"/>
          <w:szCs w:val="32"/>
          <w:rtl/>
        </w:rPr>
        <w:t>ذي</w:t>
      </w:r>
      <w:r>
        <w:rPr>
          <w:rFonts w:asciiTheme="majorBidi" w:hAnsiTheme="majorBidi" w:cstheme="majorBidi" w:hint="cs"/>
          <w:b/>
          <w:bCs/>
          <w:sz w:val="32"/>
          <w:szCs w:val="32"/>
          <w:rtl/>
        </w:rPr>
        <w:t>ـ</w:t>
      </w:r>
      <w:r w:rsidRPr="000E6841">
        <w:rPr>
          <w:rFonts w:asciiTheme="majorBidi" w:hAnsiTheme="majorBidi" w:cstheme="majorBidi"/>
          <w:b/>
          <w:bCs/>
          <w:sz w:val="32"/>
          <w:szCs w:val="32"/>
          <w:rtl/>
        </w:rPr>
        <w:t>ن ق</w:t>
      </w:r>
      <w:r>
        <w:rPr>
          <w:rFonts w:asciiTheme="majorBidi" w:hAnsiTheme="majorBidi" w:cstheme="majorBidi" w:hint="cs"/>
          <w:b/>
          <w:bCs/>
          <w:sz w:val="32"/>
          <w:szCs w:val="32"/>
          <w:rtl/>
        </w:rPr>
        <w:t>ـ</w:t>
      </w:r>
      <w:r w:rsidRPr="000E6841">
        <w:rPr>
          <w:rFonts w:asciiTheme="majorBidi" w:hAnsiTheme="majorBidi" w:cstheme="majorBidi"/>
          <w:b/>
          <w:bCs/>
          <w:sz w:val="32"/>
          <w:szCs w:val="32"/>
          <w:rtl/>
        </w:rPr>
        <w:t>دم</w:t>
      </w:r>
      <w:r>
        <w:rPr>
          <w:rFonts w:asciiTheme="majorBidi" w:hAnsiTheme="majorBidi" w:cstheme="majorBidi" w:hint="cs"/>
          <w:b/>
          <w:bCs/>
          <w:sz w:val="32"/>
          <w:szCs w:val="32"/>
          <w:rtl/>
        </w:rPr>
        <w:t>ـ</w:t>
      </w:r>
      <w:r w:rsidRPr="000E6841">
        <w:rPr>
          <w:rFonts w:asciiTheme="majorBidi" w:hAnsiTheme="majorBidi" w:cstheme="majorBidi"/>
          <w:b/>
          <w:bCs/>
          <w:sz w:val="32"/>
          <w:szCs w:val="32"/>
          <w:rtl/>
        </w:rPr>
        <w:t>وا أرواح</w:t>
      </w:r>
      <w:r>
        <w:rPr>
          <w:rFonts w:asciiTheme="majorBidi" w:hAnsiTheme="majorBidi" w:cstheme="majorBidi" w:hint="cs"/>
          <w:b/>
          <w:bCs/>
          <w:sz w:val="32"/>
          <w:szCs w:val="32"/>
          <w:rtl/>
        </w:rPr>
        <w:t>ـ</w:t>
      </w:r>
      <w:r w:rsidRPr="000E6841">
        <w:rPr>
          <w:rFonts w:asciiTheme="majorBidi" w:hAnsiTheme="majorBidi" w:cstheme="majorBidi"/>
          <w:b/>
          <w:bCs/>
          <w:sz w:val="32"/>
          <w:szCs w:val="32"/>
          <w:rtl/>
        </w:rPr>
        <w:t>ه</w:t>
      </w:r>
      <w:r>
        <w:rPr>
          <w:rFonts w:asciiTheme="majorBidi" w:hAnsiTheme="majorBidi" w:cstheme="majorBidi" w:hint="cs"/>
          <w:b/>
          <w:bCs/>
          <w:sz w:val="32"/>
          <w:szCs w:val="32"/>
          <w:rtl/>
        </w:rPr>
        <w:t>ـ</w:t>
      </w:r>
      <w:r w:rsidRPr="000E6841">
        <w:rPr>
          <w:rFonts w:asciiTheme="majorBidi" w:hAnsiTheme="majorBidi" w:cstheme="majorBidi"/>
          <w:b/>
          <w:bCs/>
          <w:sz w:val="32"/>
          <w:szCs w:val="32"/>
          <w:rtl/>
        </w:rPr>
        <w:t>م ف</w:t>
      </w:r>
      <w:r>
        <w:rPr>
          <w:rFonts w:asciiTheme="majorBidi" w:hAnsiTheme="majorBidi" w:cstheme="majorBidi" w:hint="cs"/>
          <w:b/>
          <w:bCs/>
          <w:sz w:val="32"/>
          <w:szCs w:val="32"/>
          <w:rtl/>
        </w:rPr>
        <w:t>ـ</w:t>
      </w:r>
      <w:r w:rsidRPr="000E6841">
        <w:rPr>
          <w:rFonts w:asciiTheme="majorBidi" w:hAnsiTheme="majorBidi" w:cstheme="majorBidi"/>
          <w:b/>
          <w:bCs/>
          <w:sz w:val="32"/>
          <w:szCs w:val="32"/>
          <w:rtl/>
        </w:rPr>
        <w:t>داءً ل</w:t>
      </w:r>
      <w:r>
        <w:rPr>
          <w:rFonts w:asciiTheme="majorBidi" w:hAnsiTheme="majorBidi" w:cstheme="majorBidi" w:hint="cs"/>
          <w:b/>
          <w:bCs/>
          <w:sz w:val="32"/>
          <w:szCs w:val="32"/>
          <w:rtl/>
        </w:rPr>
        <w:t>ـ</w:t>
      </w:r>
      <w:r w:rsidR="00EB6B21">
        <w:rPr>
          <w:rFonts w:asciiTheme="majorBidi" w:hAnsiTheme="majorBidi" w:cstheme="majorBidi" w:hint="cs"/>
          <w:b/>
          <w:bCs/>
          <w:sz w:val="32"/>
          <w:szCs w:val="32"/>
          <w:rtl/>
        </w:rPr>
        <w:t>ل</w:t>
      </w:r>
      <w:r>
        <w:rPr>
          <w:rFonts w:asciiTheme="majorBidi" w:hAnsiTheme="majorBidi" w:cstheme="majorBidi" w:hint="cs"/>
          <w:b/>
          <w:bCs/>
          <w:sz w:val="32"/>
          <w:szCs w:val="32"/>
          <w:rtl/>
        </w:rPr>
        <w:t>ـ</w:t>
      </w:r>
      <w:r w:rsidRPr="000E6841">
        <w:rPr>
          <w:rFonts w:asciiTheme="majorBidi" w:hAnsiTheme="majorBidi" w:cstheme="majorBidi"/>
          <w:b/>
          <w:bCs/>
          <w:sz w:val="32"/>
          <w:szCs w:val="32"/>
          <w:rtl/>
        </w:rPr>
        <w:t>وط</w:t>
      </w:r>
      <w:r>
        <w:rPr>
          <w:rFonts w:asciiTheme="majorBidi" w:hAnsiTheme="majorBidi" w:cstheme="majorBidi" w:hint="cs"/>
          <w:b/>
          <w:bCs/>
          <w:sz w:val="32"/>
          <w:szCs w:val="32"/>
          <w:rtl/>
        </w:rPr>
        <w:t>ـ</w:t>
      </w:r>
      <w:r w:rsidRPr="000E6841">
        <w:rPr>
          <w:rFonts w:asciiTheme="majorBidi" w:hAnsiTheme="majorBidi" w:cstheme="majorBidi"/>
          <w:b/>
          <w:bCs/>
          <w:sz w:val="32"/>
          <w:szCs w:val="32"/>
          <w:rtl/>
        </w:rPr>
        <w:t>ن ل</w:t>
      </w:r>
      <w:r>
        <w:rPr>
          <w:rFonts w:asciiTheme="majorBidi" w:hAnsiTheme="majorBidi" w:cstheme="majorBidi" w:hint="cs"/>
          <w:b/>
          <w:bCs/>
          <w:sz w:val="32"/>
          <w:szCs w:val="32"/>
          <w:rtl/>
        </w:rPr>
        <w:t>ـ</w:t>
      </w:r>
      <w:r w:rsidRPr="000E6841">
        <w:rPr>
          <w:rFonts w:asciiTheme="majorBidi" w:hAnsiTheme="majorBidi" w:cstheme="majorBidi"/>
          <w:b/>
          <w:bCs/>
          <w:sz w:val="32"/>
          <w:szCs w:val="32"/>
          <w:rtl/>
        </w:rPr>
        <w:t>ي</w:t>
      </w:r>
      <w:r>
        <w:rPr>
          <w:rFonts w:asciiTheme="majorBidi" w:hAnsiTheme="majorBidi" w:cstheme="majorBidi" w:hint="cs"/>
          <w:b/>
          <w:bCs/>
          <w:sz w:val="32"/>
          <w:szCs w:val="32"/>
          <w:rtl/>
        </w:rPr>
        <w:t>ـ</w:t>
      </w:r>
      <w:r w:rsidRPr="000E6841">
        <w:rPr>
          <w:rFonts w:asciiTheme="majorBidi" w:hAnsiTheme="majorBidi" w:cstheme="majorBidi"/>
          <w:b/>
          <w:bCs/>
          <w:sz w:val="32"/>
          <w:szCs w:val="32"/>
          <w:rtl/>
        </w:rPr>
        <w:t>ب</w:t>
      </w:r>
      <w:r>
        <w:rPr>
          <w:rFonts w:asciiTheme="majorBidi" w:hAnsiTheme="majorBidi" w:cstheme="majorBidi" w:hint="cs"/>
          <w:b/>
          <w:bCs/>
          <w:sz w:val="32"/>
          <w:szCs w:val="32"/>
          <w:rtl/>
        </w:rPr>
        <w:t>ـ</w:t>
      </w:r>
      <w:r w:rsidRPr="000E6841">
        <w:rPr>
          <w:rFonts w:asciiTheme="majorBidi" w:hAnsiTheme="majorBidi" w:cstheme="majorBidi"/>
          <w:b/>
          <w:bCs/>
          <w:sz w:val="32"/>
          <w:szCs w:val="32"/>
          <w:rtl/>
        </w:rPr>
        <w:t>ق</w:t>
      </w:r>
      <w:r>
        <w:rPr>
          <w:rFonts w:asciiTheme="majorBidi" w:hAnsiTheme="majorBidi" w:cstheme="majorBidi" w:hint="cs"/>
          <w:b/>
          <w:bCs/>
          <w:sz w:val="32"/>
          <w:szCs w:val="32"/>
          <w:rtl/>
        </w:rPr>
        <w:t>ـ</w:t>
      </w:r>
      <w:r w:rsidRPr="000E6841">
        <w:rPr>
          <w:rFonts w:asciiTheme="majorBidi" w:hAnsiTheme="majorBidi" w:cstheme="majorBidi"/>
          <w:b/>
          <w:bCs/>
          <w:sz w:val="32"/>
          <w:szCs w:val="32"/>
          <w:rtl/>
        </w:rPr>
        <w:t>ى ح</w:t>
      </w:r>
      <w:r>
        <w:rPr>
          <w:rFonts w:asciiTheme="majorBidi" w:hAnsiTheme="majorBidi" w:cstheme="majorBidi" w:hint="cs"/>
          <w:b/>
          <w:bCs/>
          <w:sz w:val="32"/>
          <w:szCs w:val="32"/>
          <w:rtl/>
        </w:rPr>
        <w:t>ـ</w:t>
      </w:r>
      <w:r w:rsidRPr="000E6841">
        <w:rPr>
          <w:rFonts w:asciiTheme="majorBidi" w:hAnsiTheme="majorBidi" w:cstheme="majorBidi"/>
          <w:b/>
          <w:bCs/>
          <w:sz w:val="32"/>
          <w:szCs w:val="32"/>
          <w:rtl/>
        </w:rPr>
        <w:t>راً ع</w:t>
      </w:r>
      <w:r>
        <w:rPr>
          <w:rFonts w:asciiTheme="majorBidi" w:hAnsiTheme="majorBidi" w:cstheme="majorBidi" w:hint="cs"/>
          <w:b/>
          <w:bCs/>
          <w:sz w:val="32"/>
          <w:szCs w:val="32"/>
          <w:rtl/>
        </w:rPr>
        <w:t>ـ</w:t>
      </w:r>
      <w:r w:rsidRPr="000E6841">
        <w:rPr>
          <w:rFonts w:asciiTheme="majorBidi" w:hAnsiTheme="majorBidi" w:cstheme="majorBidi"/>
          <w:b/>
          <w:bCs/>
          <w:sz w:val="32"/>
          <w:szCs w:val="32"/>
          <w:rtl/>
        </w:rPr>
        <w:t>زي</w:t>
      </w:r>
      <w:r>
        <w:rPr>
          <w:rFonts w:asciiTheme="majorBidi" w:hAnsiTheme="majorBidi" w:cstheme="majorBidi" w:hint="cs"/>
          <w:b/>
          <w:bCs/>
          <w:sz w:val="32"/>
          <w:szCs w:val="32"/>
          <w:rtl/>
        </w:rPr>
        <w:t>ـ</w:t>
      </w:r>
      <w:r w:rsidRPr="000E6841">
        <w:rPr>
          <w:rFonts w:asciiTheme="majorBidi" w:hAnsiTheme="majorBidi" w:cstheme="majorBidi"/>
          <w:b/>
          <w:bCs/>
          <w:sz w:val="32"/>
          <w:szCs w:val="32"/>
          <w:rtl/>
        </w:rPr>
        <w:t xml:space="preserve">زاً </w:t>
      </w:r>
    </w:p>
    <w:p w14:paraId="4452EFB6" w14:textId="0F0A1AED" w:rsidR="00BE5713" w:rsidRPr="000040ED" w:rsidRDefault="00BE5713" w:rsidP="00BE5713">
      <w:pPr>
        <w:bidi/>
        <w:jc w:val="center"/>
        <w:rPr>
          <w:rFonts w:asciiTheme="majorBidi" w:hAnsiTheme="majorBidi" w:cstheme="majorBidi"/>
          <w:b/>
          <w:bCs/>
          <w:sz w:val="32"/>
          <w:szCs w:val="32"/>
          <w:rtl/>
        </w:rPr>
      </w:pPr>
      <w:r w:rsidRPr="00AB46C0">
        <w:rPr>
          <w:rFonts w:asciiTheme="majorBidi" w:hAnsiTheme="majorBidi" w:cstheme="majorBidi"/>
          <w:b/>
          <w:bCs/>
          <w:sz w:val="32"/>
          <w:szCs w:val="32"/>
          <w:rtl/>
        </w:rPr>
        <w:t>ولا ن</w:t>
      </w:r>
      <w:r>
        <w:rPr>
          <w:rFonts w:asciiTheme="majorBidi" w:hAnsiTheme="majorBidi" w:cstheme="majorBidi" w:hint="cs"/>
          <w:b/>
          <w:bCs/>
          <w:sz w:val="32"/>
          <w:szCs w:val="32"/>
          <w:rtl/>
        </w:rPr>
        <w:t>ـ</w:t>
      </w:r>
      <w:r w:rsidRPr="00AB46C0">
        <w:rPr>
          <w:rFonts w:asciiTheme="majorBidi" w:hAnsiTheme="majorBidi" w:cstheme="majorBidi"/>
          <w:b/>
          <w:bCs/>
          <w:sz w:val="32"/>
          <w:szCs w:val="32"/>
          <w:rtl/>
        </w:rPr>
        <w:t>ن</w:t>
      </w:r>
      <w:r>
        <w:rPr>
          <w:rFonts w:asciiTheme="majorBidi" w:hAnsiTheme="majorBidi" w:cstheme="majorBidi" w:hint="cs"/>
          <w:b/>
          <w:bCs/>
          <w:sz w:val="32"/>
          <w:szCs w:val="32"/>
          <w:rtl/>
        </w:rPr>
        <w:t>ـ</w:t>
      </w:r>
      <w:r w:rsidRPr="00AB46C0">
        <w:rPr>
          <w:rFonts w:asciiTheme="majorBidi" w:hAnsiTheme="majorBidi" w:cstheme="majorBidi"/>
          <w:b/>
          <w:bCs/>
          <w:sz w:val="32"/>
          <w:szCs w:val="32"/>
          <w:rtl/>
        </w:rPr>
        <w:t>س</w:t>
      </w:r>
      <w:r>
        <w:rPr>
          <w:rFonts w:asciiTheme="majorBidi" w:hAnsiTheme="majorBidi" w:cstheme="majorBidi" w:hint="cs"/>
          <w:b/>
          <w:bCs/>
          <w:sz w:val="32"/>
          <w:szCs w:val="32"/>
          <w:rtl/>
        </w:rPr>
        <w:t>ـ</w:t>
      </w:r>
      <w:r w:rsidRPr="00AB46C0">
        <w:rPr>
          <w:rFonts w:asciiTheme="majorBidi" w:hAnsiTheme="majorBidi" w:cstheme="majorBidi"/>
          <w:b/>
          <w:bCs/>
          <w:sz w:val="32"/>
          <w:szCs w:val="32"/>
          <w:rtl/>
        </w:rPr>
        <w:t>ى وط</w:t>
      </w:r>
      <w:r>
        <w:rPr>
          <w:rFonts w:asciiTheme="majorBidi" w:hAnsiTheme="majorBidi" w:cstheme="majorBidi" w:hint="cs"/>
          <w:b/>
          <w:bCs/>
          <w:sz w:val="32"/>
          <w:szCs w:val="32"/>
          <w:rtl/>
        </w:rPr>
        <w:t>ـ</w:t>
      </w:r>
      <w:r w:rsidRPr="00AB46C0">
        <w:rPr>
          <w:rFonts w:asciiTheme="majorBidi" w:hAnsiTheme="majorBidi" w:cstheme="majorBidi"/>
          <w:b/>
          <w:bCs/>
          <w:sz w:val="32"/>
          <w:szCs w:val="32"/>
          <w:rtl/>
        </w:rPr>
        <w:t>ن</w:t>
      </w:r>
      <w:r>
        <w:rPr>
          <w:rFonts w:asciiTheme="majorBidi" w:hAnsiTheme="majorBidi" w:cstheme="majorBidi" w:hint="cs"/>
          <w:b/>
          <w:bCs/>
          <w:sz w:val="32"/>
          <w:szCs w:val="32"/>
          <w:rtl/>
        </w:rPr>
        <w:t>ـ</w:t>
      </w:r>
      <w:r w:rsidRPr="00AB46C0">
        <w:rPr>
          <w:rFonts w:asciiTheme="majorBidi" w:hAnsiTheme="majorBidi" w:cstheme="majorBidi"/>
          <w:b/>
          <w:bCs/>
          <w:sz w:val="32"/>
          <w:szCs w:val="32"/>
          <w:rtl/>
        </w:rPr>
        <w:t>ن</w:t>
      </w:r>
      <w:r>
        <w:rPr>
          <w:rFonts w:asciiTheme="majorBidi" w:hAnsiTheme="majorBidi" w:cstheme="majorBidi" w:hint="cs"/>
          <w:b/>
          <w:bCs/>
          <w:sz w:val="32"/>
          <w:szCs w:val="32"/>
          <w:rtl/>
        </w:rPr>
        <w:t>ـ</w:t>
      </w:r>
      <w:r w:rsidRPr="00AB46C0">
        <w:rPr>
          <w:rFonts w:asciiTheme="majorBidi" w:hAnsiTheme="majorBidi" w:cstheme="majorBidi"/>
          <w:b/>
          <w:bCs/>
          <w:sz w:val="32"/>
          <w:szCs w:val="32"/>
          <w:rtl/>
        </w:rPr>
        <w:t>ا ال</w:t>
      </w:r>
      <w:r>
        <w:rPr>
          <w:rFonts w:asciiTheme="majorBidi" w:hAnsiTheme="majorBidi" w:cstheme="majorBidi" w:hint="cs"/>
          <w:b/>
          <w:bCs/>
          <w:sz w:val="32"/>
          <w:szCs w:val="32"/>
          <w:rtl/>
        </w:rPr>
        <w:t>ـ</w:t>
      </w:r>
      <w:r w:rsidRPr="00AB46C0">
        <w:rPr>
          <w:rFonts w:asciiTheme="majorBidi" w:hAnsiTheme="majorBidi" w:cstheme="majorBidi"/>
          <w:b/>
          <w:bCs/>
          <w:sz w:val="32"/>
          <w:szCs w:val="32"/>
          <w:rtl/>
        </w:rPr>
        <w:t>غ</w:t>
      </w:r>
      <w:r>
        <w:rPr>
          <w:rFonts w:asciiTheme="majorBidi" w:hAnsiTheme="majorBidi" w:cstheme="majorBidi" w:hint="cs"/>
          <w:b/>
          <w:bCs/>
          <w:sz w:val="32"/>
          <w:szCs w:val="32"/>
          <w:rtl/>
        </w:rPr>
        <w:t>ـ</w:t>
      </w:r>
      <w:r w:rsidRPr="00AB46C0">
        <w:rPr>
          <w:rFonts w:asciiTheme="majorBidi" w:hAnsiTheme="majorBidi" w:cstheme="majorBidi"/>
          <w:b/>
          <w:bCs/>
          <w:sz w:val="32"/>
          <w:szCs w:val="32"/>
          <w:rtl/>
        </w:rPr>
        <w:t>ال</w:t>
      </w:r>
      <w:r>
        <w:rPr>
          <w:rFonts w:asciiTheme="majorBidi" w:hAnsiTheme="majorBidi" w:cstheme="majorBidi" w:hint="cs"/>
          <w:b/>
          <w:bCs/>
          <w:sz w:val="32"/>
          <w:szCs w:val="32"/>
          <w:rtl/>
        </w:rPr>
        <w:t>ـ</w:t>
      </w:r>
      <w:r w:rsidRPr="00AB46C0">
        <w:rPr>
          <w:rFonts w:asciiTheme="majorBidi" w:hAnsiTheme="majorBidi" w:cstheme="majorBidi"/>
          <w:b/>
          <w:bCs/>
          <w:sz w:val="32"/>
          <w:szCs w:val="32"/>
          <w:rtl/>
        </w:rPr>
        <w:t xml:space="preserve">ي </w:t>
      </w:r>
      <w:r w:rsidR="00EB6B21">
        <w:rPr>
          <w:rFonts w:asciiTheme="majorBidi" w:hAnsiTheme="majorBidi" w:cstheme="majorBidi" w:hint="cs"/>
          <w:b/>
          <w:bCs/>
          <w:sz w:val="32"/>
          <w:szCs w:val="32"/>
          <w:rtl/>
        </w:rPr>
        <w:t xml:space="preserve">، </w:t>
      </w:r>
      <w:r w:rsidRPr="00AB46C0">
        <w:rPr>
          <w:rFonts w:asciiTheme="majorBidi" w:hAnsiTheme="majorBidi" w:cstheme="majorBidi"/>
          <w:b/>
          <w:bCs/>
          <w:sz w:val="32"/>
          <w:szCs w:val="32"/>
          <w:rtl/>
        </w:rPr>
        <w:t>ف</w:t>
      </w:r>
      <w:r>
        <w:rPr>
          <w:rFonts w:asciiTheme="majorBidi" w:hAnsiTheme="majorBidi" w:cstheme="majorBidi" w:hint="cs"/>
          <w:b/>
          <w:bCs/>
          <w:sz w:val="32"/>
          <w:szCs w:val="32"/>
          <w:rtl/>
        </w:rPr>
        <w:t>ـ</w:t>
      </w:r>
      <w:r w:rsidRPr="00AB46C0">
        <w:rPr>
          <w:rFonts w:asciiTheme="majorBidi" w:hAnsiTheme="majorBidi" w:cstheme="majorBidi"/>
          <w:b/>
          <w:bCs/>
          <w:sz w:val="32"/>
          <w:szCs w:val="32"/>
          <w:rtl/>
        </w:rPr>
        <w:t>ل</w:t>
      </w:r>
      <w:r>
        <w:rPr>
          <w:rFonts w:asciiTheme="majorBidi" w:hAnsiTheme="majorBidi" w:cstheme="majorBidi" w:hint="cs"/>
          <w:b/>
          <w:bCs/>
          <w:sz w:val="32"/>
          <w:szCs w:val="32"/>
          <w:rtl/>
        </w:rPr>
        <w:t>ـ</w:t>
      </w:r>
      <w:r w:rsidRPr="00AB46C0">
        <w:rPr>
          <w:rFonts w:asciiTheme="majorBidi" w:hAnsiTheme="majorBidi" w:cstheme="majorBidi"/>
          <w:b/>
          <w:bCs/>
          <w:sz w:val="32"/>
          <w:szCs w:val="32"/>
          <w:rtl/>
        </w:rPr>
        <w:t>س</w:t>
      </w:r>
      <w:r>
        <w:rPr>
          <w:rFonts w:asciiTheme="majorBidi" w:hAnsiTheme="majorBidi" w:cstheme="majorBidi" w:hint="cs"/>
          <w:b/>
          <w:bCs/>
          <w:sz w:val="32"/>
          <w:szCs w:val="32"/>
          <w:rtl/>
        </w:rPr>
        <w:t>ـ</w:t>
      </w:r>
      <w:r w:rsidRPr="00AB46C0">
        <w:rPr>
          <w:rFonts w:asciiTheme="majorBidi" w:hAnsiTheme="majorBidi" w:cstheme="majorBidi"/>
          <w:b/>
          <w:bCs/>
          <w:sz w:val="32"/>
          <w:szCs w:val="32"/>
          <w:rtl/>
        </w:rPr>
        <w:t>ط</w:t>
      </w:r>
      <w:r>
        <w:rPr>
          <w:rFonts w:asciiTheme="majorBidi" w:hAnsiTheme="majorBidi" w:cstheme="majorBidi" w:hint="cs"/>
          <w:b/>
          <w:bCs/>
          <w:sz w:val="32"/>
          <w:szCs w:val="32"/>
          <w:rtl/>
        </w:rPr>
        <w:t>ـ</w:t>
      </w:r>
      <w:r w:rsidRPr="00AB46C0">
        <w:rPr>
          <w:rFonts w:asciiTheme="majorBidi" w:hAnsiTheme="majorBidi" w:cstheme="majorBidi"/>
          <w:b/>
          <w:bCs/>
          <w:sz w:val="32"/>
          <w:szCs w:val="32"/>
          <w:rtl/>
        </w:rPr>
        <w:t>ي</w:t>
      </w:r>
      <w:r>
        <w:rPr>
          <w:rFonts w:asciiTheme="majorBidi" w:hAnsiTheme="majorBidi" w:cstheme="majorBidi" w:hint="cs"/>
          <w:b/>
          <w:bCs/>
          <w:sz w:val="32"/>
          <w:szCs w:val="32"/>
          <w:rtl/>
        </w:rPr>
        <w:t>ـ</w:t>
      </w:r>
      <w:r w:rsidRPr="00AB46C0">
        <w:rPr>
          <w:rFonts w:asciiTheme="majorBidi" w:hAnsiTheme="majorBidi" w:cstheme="majorBidi"/>
          <w:b/>
          <w:bCs/>
          <w:sz w:val="32"/>
          <w:szCs w:val="32"/>
          <w:rtl/>
        </w:rPr>
        <w:t>ن، أرض الآب</w:t>
      </w:r>
      <w:r>
        <w:rPr>
          <w:rFonts w:asciiTheme="majorBidi" w:hAnsiTheme="majorBidi" w:cstheme="majorBidi" w:hint="cs"/>
          <w:b/>
          <w:bCs/>
          <w:sz w:val="32"/>
          <w:szCs w:val="32"/>
          <w:rtl/>
        </w:rPr>
        <w:t>ـ</w:t>
      </w:r>
      <w:r w:rsidRPr="00AB46C0">
        <w:rPr>
          <w:rFonts w:asciiTheme="majorBidi" w:hAnsiTheme="majorBidi" w:cstheme="majorBidi"/>
          <w:b/>
          <w:bCs/>
          <w:sz w:val="32"/>
          <w:szCs w:val="32"/>
          <w:rtl/>
        </w:rPr>
        <w:t>اء والأج</w:t>
      </w:r>
      <w:r>
        <w:rPr>
          <w:rFonts w:asciiTheme="majorBidi" w:hAnsiTheme="majorBidi" w:cstheme="majorBidi" w:hint="cs"/>
          <w:b/>
          <w:bCs/>
          <w:sz w:val="32"/>
          <w:szCs w:val="32"/>
          <w:rtl/>
        </w:rPr>
        <w:t>ـ</w:t>
      </w:r>
      <w:r w:rsidRPr="00AB46C0">
        <w:rPr>
          <w:rFonts w:asciiTheme="majorBidi" w:hAnsiTheme="majorBidi" w:cstheme="majorBidi"/>
          <w:b/>
          <w:bCs/>
          <w:sz w:val="32"/>
          <w:szCs w:val="32"/>
          <w:rtl/>
        </w:rPr>
        <w:t>داد</w:t>
      </w:r>
      <w:r>
        <w:rPr>
          <w:rFonts w:asciiTheme="majorBidi" w:hAnsiTheme="majorBidi" w:cstheme="majorBidi"/>
          <w:b/>
          <w:bCs/>
          <w:sz w:val="32"/>
          <w:szCs w:val="32"/>
          <w:rtl/>
        </w:rPr>
        <w:br/>
      </w:r>
      <w:r w:rsidRPr="00EF3FAD">
        <w:rPr>
          <w:rFonts w:asciiTheme="majorBidi" w:hAnsiTheme="majorBidi" w:cs="Times New Roman"/>
          <w:b/>
          <w:bCs/>
          <w:sz w:val="32"/>
          <w:szCs w:val="32"/>
          <w:rtl/>
        </w:rPr>
        <w:t>إل</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ى ال</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ق</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دس ال</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ش</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ري</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ف، رم</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ز ال</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ك</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رام</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ة وال</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صم</w:t>
      </w:r>
      <w:r>
        <w:rPr>
          <w:rFonts w:asciiTheme="majorBidi" w:hAnsiTheme="majorBidi" w:cs="Times New Roman" w:hint="cs"/>
          <w:b/>
          <w:bCs/>
          <w:sz w:val="32"/>
          <w:szCs w:val="32"/>
          <w:rtl/>
        </w:rPr>
        <w:t>ـــ</w:t>
      </w:r>
      <w:r w:rsidRPr="00EF3FAD">
        <w:rPr>
          <w:rFonts w:asciiTheme="majorBidi" w:hAnsiTheme="majorBidi" w:cs="Times New Roman"/>
          <w:b/>
          <w:bCs/>
          <w:sz w:val="32"/>
          <w:szCs w:val="32"/>
          <w:rtl/>
        </w:rPr>
        <w:t>ود</w:t>
      </w:r>
      <w:r>
        <w:rPr>
          <w:rFonts w:asciiTheme="majorBidi" w:hAnsiTheme="majorBidi" w:cs="Times New Roman"/>
          <w:b/>
          <w:bCs/>
          <w:sz w:val="32"/>
          <w:szCs w:val="32"/>
          <w:rtl/>
        </w:rPr>
        <w:br/>
      </w:r>
      <w:r w:rsidRPr="00EF3FAD">
        <w:rPr>
          <w:rFonts w:asciiTheme="majorBidi" w:hAnsiTheme="majorBidi" w:cs="Times New Roman"/>
          <w:b/>
          <w:bCs/>
          <w:sz w:val="32"/>
          <w:szCs w:val="32"/>
          <w:rtl/>
        </w:rPr>
        <w:t>إل</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ى غ</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زة ال</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ع</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زة، ال</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صام</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دة ف</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ي وج</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ه ال</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ت</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ح</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دي</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ات، ال</w:t>
      </w:r>
      <w:r>
        <w:rPr>
          <w:rFonts w:asciiTheme="majorBidi" w:hAnsiTheme="majorBidi" w:cs="Times New Roman" w:hint="cs"/>
          <w:b/>
          <w:bCs/>
          <w:sz w:val="32"/>
          <w:szCs w:val="32"/>
          <w:rtl/>
        </w:rPr>
        <w:t>ـت</w:t>
      </w:r>
      <w:r w:rsidRPr="00EF3FAD">
        <w:rPr>
          <w:rFonts w:asciiTheme="majorBidi" w:hAnsiTheme="majorBidi" w:cs="Times New Roman"/>
          <w:b/>
          <w:bCs/>
          <w:sz w:val="32"/>
          <w:szCs w:val="32"/>
          <w:rtl/>
        </w:rPr>
        <w:t>ي ت</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ب</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ث ف</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ي</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نا روح ال</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ث</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ب</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ات وال</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ع</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زيم</w:t>
      </w:r>
      <w:r>
        <w:rPr>
          <w:rFonts w:asciiTheme="majorBidi" w:hAnsiTheme="majorBidi" w:cs="Times New Roman" w:hint="cs"/>
          <w:b/>
          <w:bCs/>
          <w:sz w:val="32"/>
          <w:szCs w:val="32"/>
          <w:rtl/>
        </w:rPr>
        <w:t>ة</w:t>
      </w:r>
    </w:p>
    <w:p w14:paraId="7B0A55E4" w14:textId="6C6EB057" w:rsidR="00F62217" w:rsidRDefault="00BE5713" w:rsidP="00BE5713">
      <w:pPr>
        <w:bidi/>
        <w:jc w:val="center"/>
        <w:rPr>
          <w:rFonts w:asciiTheme="majorBidi" w:hAnsiTheme="majorBidi" w:cs="Times New Roman"/>
          <w:b/>
          <w:bCs/>
          <w:sz w:val="32"/>
          <w:szCs w:val="32"/>
          <w:rtl/>
        </w:rPr>
        <w:sectPr w:rsidR="00F62217" w:rsidSect="00BE5713">
          <w:pgSz w:w="12240" w:h="15840"/>
          <w:pgMar w:top="1440" w:right="1440" w:bottom="1440" w:left="1440" w:header="708" w:footer="708" w:gutter="0"/>
          <w:pgNumType w:fmt="upperRoman" w:start="1"/>
          <w:cols w:space="708"/>
          <w:docGrid w:linePitch="360"/>
        </w:sectPr>
      </w:pPr>
      <w:r w:rsidRPr="00EF3FAD">
        <w:rPr>
          <w:rFonts w:asciiTheme="majorBidi" w:hAnsiTheme="majorBidi" w:cs="Times New Roman"/>
          <w:b/>
          <w:bCs/>
          <w:sz w:val="32"/>
          <w:szCs w:val="32"/>
          <w:rtl/>
        </w:rPr>
        <w:t xml:space="preserve"> ن</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س</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 xml:space="preserve">أل الله </w:t>
      </w:r>
      <w:r>
        <w:rPr>
          <w:rFonts w:asciiTheme="majorBidi" w:hAnsiTheme="majorBidi" w:cs="Times New Roman" w:hint="cs"/>
          <w:b/>
          <w:bCs/>
          <w:sz w:val="32"/>
          <w:szCs w:val="32"/>
          <w:rtl/>
        </w:rPr>
        <w:t xml:space="preserve">تـعـالـى </w:t>
      </w:r>
      <w:r w:rsidRPr="00EF3FAD">
        <w:rPr>
          <w:rFonts w:asciiTheme="majorBidi" w:hAnsiTheme="majorBidi" w:cs="Times New Roman"/>
          <w:b/>
          <w:bCs/>
          <w:sz w:val="32"/>
          <w:szCs w:val="32"/>
          <w:rtl/>
        </w:rPr>
        <w:t>أن ي</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ك</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ون هذا ال</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م</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ش</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روع خ</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ط</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وة صغ</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ي</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 xml:space="preserve">رة </w:t>
      </w:r>
      <w:r>
        <w:rPr>
          <w:rFonts w:asciiTheme="majorBidi" w:hAnsiTheme="majorBidi" w:cs="Times New Roman" w:hint="cs"/>
          <w:b/>
          <w:bCs/>
          <w:sz w:val="32"/>
          <w:szCs w:val="32"/>
          <w:rtl/>
        </w:rPr>
        <w:t>ل</w:t>
      </w:r>
      <w:r w:rsidRPr="00EF3FAD">
        <w:rPr>
          <w:rFonts w:asciiTheme="majorBidi" w:hAnsiTheme="majorBidi" w:cs="Times New Roman"/>
          <w:b/>
          <w:bCs/>
          <w:sz w:val="32"/>
          <w:szCs w:val="32"/>
          <w:rtl/>
        </w:rPr>
        <w:t>رد ال</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ج</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م</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ي</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ل ل</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ه</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ذا ال</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وط</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ن ال</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ع</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زي</w:t>
      </w:r>
      <w:r>
        <w:rPr>
          <w:rFonts w:asciiTheme="majorBidi" w:hAnsiTheme="majorBidi" w:cs="Times New Roman" w:hint="cs"/>
          <w:b/>
          <w:bCs/>
          <w:sz w:val="32"/>
          <w:szCs w:val="32"/>
          <w:rtl/>
        </w:rPr>
        <w:t>ـ</w:t>
      </w:r>
      <w:r w:rsidRPr="00EF3FAD">
        <w:rPr>
          <w:rFonts w:asciiTheme="majorBidi" w:hAnsiTheme="majorBidi" w:cs="Times New Roman"/>
          <w:b/>
          <w:bCs/>
          <w:sz w:val="32"/>
          <w:szCs w:val="32"/>
          <w:rtl/>
        </w:rPr>
        <w:t>ز</w:t>
      </w:r>
    </w:p>
    <w:p w14:paraId="3CC2E2C6" w14:textId="77777777" w:rsidR="00BE5713" w:rsidRDefault="00BE5713" w:rsidP="00BE5713">
      <w:pPr>
        <w:bidi/>
        <w:jc w:val="center"/>
        <w:rPr>
          <w:rFonts w:asciiTheme="majorBidi" w:hAnsiTheme="majorBidi" w:cs="Times New Roman"/>
          <w:b/>
          <w:bCs/>
          <w:sz w:val="32"/>
          <w:szCs w:val="32"/>
          <w:rtl/>
        </w:rPr>
        <w:sectPr w:rsidR="00BE5713" w:rsidSect="00F62217">
          <w:type w:val="continuous"/>
          <w:pgSz w:w="12240" w:h="15840"/>
          <w:pgMar w:top="1440" w:right="1440" w:bottom="1440" w:left="1440" w:header="708" w:footer="708" w:gutter="0"/>
          <w:pgNumType w:fmt="upperRoman" w:start="1"/>
          <w:cols w:space="708"/>
          <w:docGrid w:linePitch="360"/>
        </w:sectPr>
      </w:pPr>
    </w:p>
    <w:p w14:paraId="3B0D3078" w14:textId="77777777" w:rsidR="00503515" w:rsidRDefault="00503515" w:rsidP="003972B8">
      <w:pPr>
        <w:spacing w:after="0"/>
        <w:ind w:left="93"/>
        <w:jc w:val="center"/>
        <w:rPr>
          <w:rFonts w:asciiTheme="majorBidi" w:eastAsia="Times New Roman" w:hAnsiTheme="majorBidi" w:cstheme="majorBidi"/>
          <w:b/>
        </w:rPr>
        <w:sectPr w:rsidR="00503515" w:rsidSect="00F25A30">
          <w:footerReference w:type="default" r:id="rId9"/>
          <w:type w:val="continuous"/>
          <w:pgSz w:w="12240" w:h="15840"/>
          <w:pgMar w:top="1440" w:right="1440" w:bottom="1440" w:left="1440" w:header="708" w:footer="708" w:gutter="0"/>
          <w:pgNumType w:fmt="upperRoman" w:start="1"/>
          <w:cols w:space="708"/>
          <w:docGrid w:linePitch="360"/>
        </w:sectPr>
      </w:pPr>
    </w:p>
    <w:p w14:paraId="4B052ED3" w14:textId="1FFCA9DC" w:rsidR="00503515" w:rsidRDefault="00503515" w:rsidP="003972B8">
      <w:pPr>
        <w:spacing w:after="0"/>
        <w:ind w:left="93"/>
        <w:jc w:val="center"/>
        <w:rPr>
          <w:rFonts w:asciiTheme="majorBidi" w:eastAsia="Times New Roman" w:hAnsiTheme="majorBidi" w:cstheme="majorBidi"/>
          <w:b/>
        </w:rPr>
        <w:sectPr w:rsidR="00503515" w:rsidSect="00503515">
          <w:type w:val="continuous"/>
          <w:pgSz w:w="12240" w:h="15840"/>
          <w:pgMar w:top="1440" w:right="1440" w:bottom="1440" w:left="1440" w:header="708" w:footer="708" w:gutter="0"/>
          <w:pgNumType w:fmt="upperRoman" w:start="1"/>
          <w:cols w:space="708"/>
          <w:docGrid w:linePitch="360"/>
        </w:sectPr>
      </w:pPr>
    </w:p>
    <w:p w14:paraId="5901505E" w14:textId="77777777" w:rsidR="00BE5713" w:rsidRPr="003820E9" w:rsidRDefault="00BE5713" w:rsidP="00BE5713">
      <w:pPr>
        <w:jc w:val="center"/>
        <w:outlineLvl w:val="0"/>
        <w:rPr>
          <w:rFonts w:asciiTheme="majorBidi" w:hAnsiTheme="majorBidi" w:cstheme="majorBidi"/>
          <w:b/>
          <w:bCs/>
          <w:sz w:val="28"/>
          <w:szCs w:val="28"/>
        </w:rPr>
      </w:pPr>
      <w:bookmarkStart w:id="4" w:name="_Hlk170145767"/>
      <w:bookmarkStart w:id="5" w:name="_Toc170145290"/>
      <w:bookmarkStart w:id="6" w:name="_Toc170145289"/>
      <w:bookmarkStart w:id="7" w:name="_Toc188980943"/>
      <w:bookmarkEnd w:id="0"/>
      <w:r w:rsidRPr="003820E9">
        <w:rPr>
          <w:rFonts w:asciiTheme="majorBidi" w:hAnsiTheme="majorBidi" w:cstheme="majorBidi"/>
          <w:b/>
          <w:bCs/>
          <w:sz w:val="28"/>
          <w:szCs w:val="28"/>
        </w:rPr>
        <w:lastRenderedPageBreak/>
        <w:t>Abstrac</w:t>
      </w:r>
      <w:bookmarkEnd w:id="4"/>
      <w:r w:rsidRPr="003820E9">
        <w:rPr>
          <w:rFonts w:asciiTheme="majorBidi" w:hAnsiTheme="majorBidi" w:cstheme="majorBidi"/>
          <w:b/>
          <w:bCs/>
          <w:sz w:val="28"/>
          <w:szCs w:val="28"/>
        </w:rPr>
        <w:t>t</w:t>
      </w:r>
      <w:bookmarkEnd w:id="5"/>
      <w:bookmarkEnd w:id="7"/>
    </w:p>
    <w:p w14:paraId="22751B6A" w14:textId="77777777" w:rsidR="00BE5713" w:rsidRPr="00895C30" w:rsidRDefault="00BE5713" w:rsidP="00BE5713">
      <w:pPr>
        <w:jc w:val="center"/>
        <w:rPr>
          <w:rFonts w:asciiTheme="majorBidi" w:hAnsiTheme="majorBidi" w:cstheme="majorBidi"/>
          <w:sz w:val="28"/>
          <w:szCs w:val="28"/>
        </w:rPr>
      </w:pPr>
    </w:p>
    <w:p w14:paraId="5E6F052F" w14:textId="5B710C09" w:rsidR="00E13E26" w:rsidRPr="00BE5713" w:rsidRDefault="00004BFB" w:rsidP="00942780">
      <w:pPr>
        <w:spacing w:line="360" w:lineRule="auto"/>
        <w:jc w:val="both"/>
        <w:rPr>
          <w:rFonts w:asciiTheme="majorBidi" w:hAnsiTheme="majorBidi" w:cstheme="majorBidi"/>
          <w:sz w:val="24"/>
          <w:szCs w:val="24"/>
        </w:rPr>
      </w:pPr>
      <w:bookmarkStart w:id="8" w:name="_Hlk170145786"/>
      <w:bookmarkStart w:id="9" w:name="_Hlk170036944"/>
      <w:r>
        <w:rPr>
          <w:rFonts w:asciiTheme="majorBidi" w:hAnsiTheme="majorBidi" w:cstheme="majorBidi"/>
          <w:sz w:val="24"/>
          <w:szCs w:val="24"/>
        </w:rPr>
        <w:t xml:space="preserve">   </w:t>
      </w:r>
      <w:r w:rsidR="00BE5713" w:rsidRPr="001A7A85">
        <w:rPr>
          <w:rFonts w:asciiTheme="majorBidi" w:hAnsiTheme="majorBidi" w:cstheme="majorBidi"/>
          <w:sz w:val="24"/>
          <w:szCs w:val="24"/>
        </w:rPr>
        <w:t>At the height of the renaissance of electrical engineering and electrical power systems, it is necessary to pay attention to the efficiency of electrical energy and give it the greatest possible attention</w:t>
      </w:r>
      <w:r w:rsidR="00BE5713">
        <w:rPr>
          <w:rFonts w:asciiTheme="majorBidi" w:hAnsiTheme="majorBidi" w:cstheme="majorBidi"/>
          <w:sz w:val="24"/>
          <w:szCs w:val="24"/>
        </w:rPr>
        <w:t>,</w:t>
      </w:r>
      <w:r w:rsidR="00BE5713" w:rsidRPr="001A7A85">
        <w:rPr>
          <w:rFonts w:asciiTheme="majorBidi" w:hAnsiTheme="majorBidi" w:cstheme="majorBidi"/>
          <w:sz w:val="24"/>
          <w:szCs w:val="24"/>
        </w:rPr>
        <w:t xml:space="preserve"> to </w:t>
      </w:r>
      <w:r w:rsidR="00BE5713">
        <w:rPr>
          <w:rFonts w:asciiTheme="majorBidi" w:hAnsiTheme="majorBidi" w:cstheme="majorBidi"/>
          <w:sz w:val="24"/>
          <w:szCs w:val="24"/>
        </w:rPr>
        <w:t>flow power with</w:t>
      </w:r>
      <w:r w:rsidR="00BE5713" w:rsidRPr="001A7A85">
        <w:rPr>
          <w:rFonts w:asciiTheme="majorBidi" w:hAnsiTheme="majorBidi" w:cstheme="majorBidi"/>
          <w:sz w:val="24"/>
          <w:szCs w:val="24"/>
        </w:rPr>
        <w:t xml:space="preserve"> </w:t>
      </w:r>
      <w:r w:rsidR="00BE5713">
        <w:rPr>
          <w:rFonts w:asciiTheme="majorBidi" w:hAnsiTheme="majorBidi" w:cstheme="majorBidi"/>
          <w:sz w:val="24"/>
          <w:szCs w:val="24"/>
        </w:rPr>
        <w:t xml:space="preserve">high </w:t>
      </w:r>
      <w:r w:rsidR="00BE5713" w:rsidRPr="001A7A85">
        <w:rPr>
          <w:rFonts w:asciiTheme="majorBidi" w:hAnsiTheme="majorBidi" w:cstheme="majorBidi"/>
          <w:sz w:val="24"/>
          <w:szCs w:val="24"/>
        </w:rPr>
        <w:t>efficiency</w:t>
      </w:r>
      <w:r w:rsidR="00BE5713">
        <w:rPr>
          <w:rFonts w:asciiTheme="majorBidi" w:hAnsiTheme="majorBidi" w:cstheme="majorBidi"/>
          <w:sz w:val="24"/>
          <w:szCs w:val="24"/>
        </w:rPr>
        <w:t xml:space="preserve"> </w:t>
      </w:r>
      <w:r w:rsidR="00BE5713" w:rsidRPr="001A7A85">
        <w:rPr>
          <w:rFonts w:asciiTheme="majorBidi" w:hAnsiTheme="majorBidi" w:cstheme="majorBidi"/>
          <w:sz w:val="24"/>
          <w:szCs w:val="24"/>
        </w:rPr>
        <w:t xml:space="preserve">and reduce </w:t>
      </w:r>
      <w:r w:rsidR="00BE5713">
        <w:rPr>
          <w:rFonts w:asciiTheme="majorBidi" w:hAnsiTheme="majorBidi" w:cstheme="majorBidi"/>
          <w:sz w:val="24"/>
          <w:szCs w:val="24"/>
        </w:rPr>
        <w:t xml:space="preserve">the </w:t>
      </w:r>
      <w:r w:rsidR="00BE5713" w:rsidRPr="001A7A85">
        <w:rPr>
          <w:rFonts w:asciiTheme="majorBidi" w:hAnsiTheme="majorBidi" w:cstheme="majorBidi"/>
          <w:sz w:val="24"/>
          <w:szCs w:val="24"/>
        </w:rPr>
        <w:t xml:space="preserve">losses in the network. This reduces the energy generated in power plants and reduces resources such as coal and oil </w:t>
      </w:r>
      <w:r w:rsidR="00BE5713">
        <w:rPr>
          <w:rFonts w:asciiTheme="majorBidi" w:hAnsiTheme="majorBidi" w:cstheme="majorBidi"/>
          <w:sz w:val="24"/>
          <w:szCs w:val="24"/>
        </w:rPr>
        <w:t xml:space="preserve">that </w:t>
      </w:r>
      <w:r w:rsidR="00BE5713" w:rsidRPr="001A7A85">
        <w:rPr>
          <w:rFonts w:asciiTheme="majorBidi" w:hAnsiTheme="majorBidi" w:cstheme="majorBidi"/>
          <w:sz w:val="24"/>
          <w:szCs w:val="24"/>
        </w:rPr>
        <w:t xml:space="preserve">used </w:t>
      </w:r>
      <w:r w:rsidR="00BE5713">
        <w:rPr>
          <w:rFonts w:asciiTheme="majorBidi" w:hAnsiTheme="majorBidi" w:cstheme="majorBidi"/>
          <w:sz w:val="24"/>
          <w:szCs w:val="24"/>
        </w:rPr>
        <w:t>on it,</w:t>
      </w:r>
      <w:r w:rsidR="00BE5713" w:rsidRPr="001A7A85">
        <w:rPr>
          <w:rFonts w:asciiTheme="majorBidi" w:hAnsiTheme="majorBidi" w:cstheme="majorBidi"/>
          <w:sz w:val="24"/>
          <w:szCs w:val="24"/>
        </w:rPr>
        <w:t xml:space="preserve"> to maintain a clean environment free of gas emissions into the atmosphere. One of the most influential factors on losses is the increase in current passing through the network due to a low power factor. Therefore, </w:t>
      </w:r>
      <w:r w:rsidR="00BE5713" w:rsidRPr="00E31C41">
        <w:rPr>
          <w:rFonts w:asciiTheme="majorBidi" w:hAnsiTheme="majorBidi" w:cstheme="majorBidi"/>
          <w:sz w:val="24"/>
          <w:szCs w:val="24"/>
        </w:rPr>
        <w:t>Automatic Power Factor Controller using</w:t>
      </w:r>
      <w:r w:rsidR="00BE5713">
        <w:rPr>
          <w:rFonts w:asciiTheme="majorBidi" w:hAnsiTheme="majorBidi" w:cstheme="majorBidi"/>
          <w:sz w:val="24"/>
          <w:szCs w:val="24"/>
        </w:rPr>
        <w:t xml:space="preserve"> </w:t>
      </w:r>
      <w:r w:rsidR="00BE5713" w:rsidRPr="00E31C41">
        <w:rPr>
          <w:rFonts w:asciiTheme="majorBidi" w:hAnsiTheme="majorBidi" w:cstheme="majorBidi"/>
          <w:sz w:val="24"/>
          <w:szCs w:val="24"/>
        </w:rPr>
        <w:t>Artificial Intelligence Technique</w:t>
      </w:r>
      <w:r w:rsidR="00BE5713" w:rsidRPr="001A7A85">
        <w:rPr>
          <w:rFonts w:asciiTheme="majorBidi" w:hAnsiTheme="majorBidi" w:cstheme="majorBidi"/>
          <w:sz w:val="24"/>
          <w:szCs w:val="24"/>
        </w:rPr>
        <w:t xml:space="preserve"> </w:t>
      </w:r>
      <w:r w:rsidR="00FB0C72">
        <w:rPr>
          <w:rFonts w:asciiTheme="majorBidi" w:hAnsiTheme="majorBidi" w:cstheme="majorBidi"/>
          <w:sz w:val="24"/>
          <w:szCs w:val="24"/>
        </w:rPr>
        <w:t>used</w:t>
      </w:r>
      <w:r w:rsidR="00BE5713">
        <w:rPr>
          <w:rFonts w:asciiTheme="majorBidi" w:hAnsiTheme="majorBidi" w:cstheme="majorBidi"/>
          <w:sz w:val="24"/>
          <w:szCs w:val="24"/>
        </w:rPr>
        <w:t xml:space="preserve"> </w:t>
      </w:r>
      <w:r w:rsidR="00BE5713" w:rsidRPr="001A7A85">
        <w:rPr>
          <w:rFonts w:asciiTheme="majorBidi" w:hAnsiTheme="majorBidi" w:cstheme="majorBidi"/>
          <w:sz w:val="24"/>
          <w:szCs w:val="24"/>
        </w:rPr>
        <w:t xml:space="preserve">to </w:t>
      </w:r>
      <w:r w:rsidR="00BE5713">
        <w:rPr>
          <w:rFonts w:asciiTheme="majorBidi" w:hAnsiTheme="majorBidi" w:cstheme="majorBidi"/>
          <w:sz w:val="24"/>
          <w:szCs w:val="24"/>
        </w:rPr>
        <w:t xml:space="preserve">make power factor correction and </w:t>
      </w:r>
      <w:r w:rsidR="00BE5713" w:rsidRPr="001A7A85">
        <w:rPr>
          <w:rFonts w:asciiTheme="majorBidi" w:hAnsiTheme="majorBidi" w:cstheme="majorBidi"/>
          <w:sz w:val="24"/>
          <w:szCs w:val="24"/>
        </w:rPr>
        <w:t xml:space="preserve">compensate </w:t>
      </w:r>
      <w:r w:rsidR="00863544">
        <w:rPr>
          <w:rFonts w:asciiTheme="majorBidi" w:hAnsiTheme="majorBidi" w:cstheme="majorBidi"/>
          <w:sz w:val="24"/>
          <w:szCs w:val="24"/>
        </w:rPr>
        <w:t>from</w:t>
      </w:r>
      <w:r w:rsidR="00BE5713" w:rsidRPr="001A7A85">
        <w:rPr>
          <w:rFonts w:asciiTheme="majorBidi" w:hAnsiTheme="majorBidi" w:cstheme="majorBidi"/>
          <w:sz w:val="24"/>
          <w:szCs w:val="24"/>
        </w:rPr>
        <w:t xml:space="preserve"> the negative effects of electrical loads such as motors that result in a low power factor</w:t>
      </w:r>
      <w:r w:rsidR="00863544">
        <w:rPr>
          <w:rFonts w:asciiTheme="majorBidi" w:hAnsiTheme="majorBidi" w:cstheme="majorBidi"/>
          <w:sz w:val="24"/>
          <w:szCs w:val="24"/>
        </w:rPr>
        <w:t xml:space="preserve"> of the network</w:t>
      </w:r>
      <w:r w:rsidR="00BE5713" w:rsidRPr="001A7A85">
        <w:rPr>
          <w:rFonts w:asciiTheme="majorBidi" w:hAnsiTheme="majorBidi" w:cstheme="majorBidi"/>
          <w:sz w:val="24"/>
          <w:szCs w:val="24"/>
        </w:rPr>
        <w:t>. In this project, the power factor  be</w:t>
      </w:r>
      <w:r w:rsidR="00BE5713">
        <w:rPr>
          <w:rFonts w:asciiTheme="majorBidi" w:hAnsiTheme="majorBidi" w:cstheme="majorBidi"/>
          <w:sz w:val="24"/>
          <w:szCs w:val="24"/>
        </w:rPr>
        <w:t xml:space="preserve"> Measured, Monitored,</w:t>
      </w:r>
      <w:r w:rsidR="00BE5713" w:rsidRPr="001A7A85">
        <w:rPr>
          <w:rFonts w:asciiTheme="majorBidi" w:hAnsiTheme="majorBidi" w:cstheme="majorBidi"/>
          <w:sz w:val="24"/>
          <w:szCs w:val="24"/>
        </w:rPr>
        <w:t xml:space="preserve"> </w:t>
      </w:r>
      <w:r w:rsidR="00BE5713">
        <w:rPr>
          <w:rFonts w:asciiTheme="majorBidi" w:hAnsiTheme="majorBidi" w:cstheme="majorBidi"/>
          <w:sz w:val="24"/>
          <w:szCs w:val="24"/>
        </w:rPr>
        <w:t xml:space="preserve">and controlled. If the value of Power factor becomes with negative effect on the Network as leading or lagging </w:t>
      </w:r>
      <w:r w:rsidR="00863544">
        <w:rPr>
          <w:rFonts w:asciiTheme="majorBidi" w:hAnsiTheme="majorBidi" w:cstheme="majorBidi"/>
          <w:sz w:val="24"/>
          <w:szCs w:val="24"/>
        </w:rPr>
        <w:t>power factor,</w:t>
      </w:r>
      <w:r w:rsidR="00BE5713">
        <w:rPr>
          <w:rFonts w:asciiTheme="majorBidi" w:hAnsiTheme="majorBidi" w:cstheme="majorBidi"/>
          <w:sz w:val="24"/>
          <w:szCs w:val="24"/>
        </w:rPr>
        <w:t xml:space="preserve"> </w:t>
      </w:r>
      <w:r w:rsidR="00FB0C72">
        <w:rPr>
          <w:rFonts w:asciiTheme="majorBidi" w:hAnsiTheme="majorBidi" w:cstheme="majorBidi"/>
          <w:sz w:val="24"/>
          <w:szCs w:val="24"/>
        </w:rPr>
        <w:t>controlled</w:t>
      </w:r>
      <w:r w:rsidR="00BE5713">
        <w:rPr>
          <w:rFonts w:asciiTheme="majorBidi" w:hAnsiTheme="majorBidi" w:cstheme="majorBidi"/>
          <w:sz w:val="24"/>
          <w:szCs w:val="24"/>
        </w:rPr>
        <w:t xml:space="preserve"> it to </w:t>
      </w:r>
      <w:r w:rsidR="00BE5713" w:rsidRPr="001A7A85">
        <w:rPr>
          <w:rFonts w:asciiTheme="majorBidi" w:hAnsiTheme="majorBidi" w:cstheme="majorBidi"/>
          <w:sz w:val="24"/>
          <w:szCs w:val="24"/>
        </w:rPr>
        <w:t xml:space="preserve">achieved </w:t>
      </w:r>
      <w:r w:rsidR="00BE5713">
        <w:rPr>
          <w:rFonts w:asciiTheme="majorBidi" w:hAnsiTheme="majorBidi" w:cstheme="majorBidi"/>
          <w:sz w:val="24"/>
          <w:szCs w:val="24"/>
        </w:rPr>
        <w:t>value</w:t>
      </w:r>
      <w:r w:rsidR="00BE5713" w:rsidRPr="001A7A85">
        <w:rPr>
          <w:rFonts w:asciiTheme="majorBidi" w:hAnsiTheme="majorBidi" w:cstheme="majorBidi"/>
          <w:sz w:val="24"/>
          <w:szCs w:val="24"/>
        </w:rPr>
        <w:t xml:space="preserve"> </w:t>
      </w:r>
      <w:r w:rsidR="00BE5713">
        <w:rPr>
          <w:rFonts w:asciiTheme="majorBidi" w:hAnsiTheme="majorBidi" w:cstheme="majorBidi"/>
          <w:sz w:val="24"/>
          <w:szCs w:val="24"/>
        </w:rPr>
        <w:t>[0.9</w:t>
      </w:r>
      <w:r w:rsidR="00942780">
        <w:rPr>
          <w:rFonts w:asciiTheme="majorBidi" w:hAnsiTheme="majorBidi" w:cstheme="majorBidi"/>
          <w:sz w:val="24"/>
          <w:szCs w:val="24"/>
        </w:rPr>
        <w:t>3</w:t>
      </w:r>
      <w:r w:rsidR="00BE5713">
        <w:rPr>
          <w:rFonts w:asciiTheme="majorBidi" w:hAnsiTheme="majorBidi" w:cstheme="majorBidi"/>
          <w:sz w:val="24"/>
          <w:szCs w:val="24"/>
        </w:rPr>
        <w:t xml:space="preserve"> – 0.9</w:t>
      </w:r>
      <w:r w:rsidR="00942780">
        <w:rPr>
          <w:rFonts w:asciiTheme="majorBidi" w:hAnsiTheme="majorBidi" w:cstheme="majorBidi"/>
          <w:sz w:val="24"/>
          <w:szCs w:val="24"/>
        </w:rPr>
        <w:t>7</w:t>
      </w:r>
      <w:r w:rsidR="00BE5713">
        <w:rPr>
          <w:rFonts w:asciiTheme="majorBidi" w:hAnsiTheme="majorBidi" w:cstheme="majorBidi"/>
          <w:sz w:val="24"/>
          <w:szCs w:val="24"/>
        </w:rPr>
        <w:t>] lagging</w:t>
      </w:r>
      <w:r w:rsidR="00BE5713" w:rsidRPr="001A7A85">
        <w:rPr>
          <w:rFonts w:asciiTheme="majorBidi" w:hAnsiTheme="majorBidi" w:cstheme="majorBidi"/>
          <w:sz w:val="24"/>
          <w:szCs w:val="24"/>
        </w:rPr>
        <w:t xml:space="preserve"> </w:t>
      </w:r>
      <w:r w:rsidR="00BE5713">
        <w:rPr>
          <w:rFonts w:asciiTheme="majorBidi" w:hAnsiTheme="majorBidi" w:cstheme="majorBidi"/>
          <w:sz w:val="24"/>
          <w:szCs w:val="24"/>
        </w:rPr>
        <w:t>by</w:t>
      </w:r>
      <w:r w:rsidR="00BE5713" w:rsidRPr="001A7A85">
        <w:rPr>
          <w:rFonts w:asciiTheme="majorBidi" w:hAnsiTheme="majorBidi" w:cstheme="majorBidi"/>
          <w:sz w:val="24"/>
          <w:szCs w:val="24"/>
        </w:rPr>
        <w:t xml:space="preserve"> the use of capacitors</w:t>
      </w:r>
      <w:r w:rsidR="00863544">
        <w:rPr>
          <w:rFonts w:asciiTheme="majorBidi" w:hAnsiTheme="majorBidi" w:cstheme="majorBidi"/>
          <w:sz w:val="24"/>
          <w:szCs w:val="24"/>
        </w:rPr>
        <w:t xml:space="preserve"> or reactors</w:t>
      </w:r>
      <w:r w:rsidR="00BE5713">
        <w:rPr>
          <w:rFonts w:asciiTheme="majorBidi" w:hAnsiTheme="majorBidi" w:cstheme="majorBidi"/>
          <w:sz w:val="24"/>
          <w:szCs w:val="24"/>
        </w:rPr>
        <w:t>.</w:t>
      </w:r>
      <w:r w:rsidR="00BE5713" w:rsidRPr="001A7A85">
        <w:rPr>
          <w:rFonts w:asciiTheme="majorBidi" w:hAnsiTheme="majorBidi" w:cstheme="majorBidi"/>
          <w:sz w:val="24"/>
          <w:szCs w:val="24"/>
        </w:rPr>
        <w:t xml:space="preserve"> </w:t>
      </w:r>
      <w:r w:rsidR="00BE5713">
        <w:rPr>
          <w:rFonts w:asciiTheme="majorBidi" w:hAnsiTheme="majorBidi" w:cstheme="majorBidi"/>
          <w:sz w:val="24"/>
          <w:szCs w:val="24"/>
        </w:rPr>
        <w:t>And</w:t>
      </w:r>
      <w:r w:rsidR="00BE5713" w:rsidRPr="001A7A85">
        <w:rPr>
          <w:rFonts w:asciiTheme="majorBidi" w:hAnsiTheme="majorBidi" w:cstheme="majorBidi"/>
          <w:sz w:val="24"/>
          <w:szCs w:val="24"/>
        </w:rPr>
        <w:t xml:space="preserve"> measuring and displaying ​​: “</w:t>
      </w:r>
      <w:r w:rsidR="00BE5713">
        <w:rPr>
          <w:rFonts w:asciiTheme="majorBidi" w:hAnsiTheme="majorBidi" w:cstheme="majorBidi"/>
          <w:sz w:val="24"/>
          <w:szCs w:val="24"/>
        </w:rPr>
        <w:t>P</w:t>
      </w:r>
      <w:r w:rsidR="00BE5713" w:rsidRPr="001A7A85">
        <w:rPr>
          <w:rFonts w:asciiTheme="majorBidi" w:hAnsiTheme="majorBidi" w:cstheme="majorBidi"/>
          <w:sz w:val="24"/>
          <w:szCs w:val="24"/>
        </w:rPr>
        <w:t xml:space="preserve">ower </w:t>
      </w:r>
      <w:r w:rsidR="00BE5713">
        <w:rPr>
          <w:rFonts w:asciiTheme="majorBidi" w:hAnsiTheme="majorBidi" w:cstheme="majorBidi"/>
          <w:sz w:val="24"/>
          <w:szCs w:val="24"/>
        </w:rPr>
        <w:t>F</w:t>
      </w:r>
      <w:r w:rsidR="00BE5713" w:rsidRPr="001A7A85">
        <w:rPr>
          <w:rFonts w:asciiTheme="majorBidi" w:hAnsiTheme="majorBidi" w:cstheme="majorBidi"/>
          <w:sz w:val="24"/>
          <w:szCs w:val="24"/>
        </w:rPr>
        <w:t xml:space="preserve">actor, </w:t>
      </w:r>
      <w:r w:rsidR="00BE5713">
        <w:rPr>
          <w:rFonts w:asciiTheme="majorBidi" w:hAnsiTheme="majorBidi" w:cstheme="majorBidi"/>
          <w:sz w:val="24"/>
          <w:szCs w:val="24"/>
        </w:rPr>
        <w:t>V</w:t>
      </w:r>
      <w:r w:rsidR="00BE5713" w:rsidRPr="001A7A85">
        <w:rPr>
          <w:rFonts w:asciiTheme="majorBidi" w:hAnsiTheme="majorBidi" w:cstheme="majorBidi"/>
          <w:sz w:val="24"/>
          <w:szCs w:val="24"/>
        </w:rPr>
        <w:t xml:space="preserve">oltage, </w:t>
      </w:r>
      <w:r w:rsidR="00BE5713">
        <w:rPr>
          <w:rFonts w:asciiTheme="majorBidi" w:hAnsiTheme="majorBidi" w:cstheme="majorBidi"/>
          <w:sz w:val="24"/>
          <w:szCs w:val="24"/>
        </w:rPr>
        <w:t>C</w:t>
      </w:r>
      <w:r w:rsidR="00BE5713" w:rsidRPr="001A7A85">
        <w:rPr>
          <w:rFonts w:asciiTheme="majorBidi" w:hAnsiTheme="majorBidi" w:cstheme="majorBidi"/>
          <w:sz w:val="24"/>
          <w:szCs w:val="24"/>
        </w:rPr>
        <w:t xml:space="preserve">urrent, </w:t>
      </w:r>
      <w:r w:rsidR="00BE5713">
        <w:rPr>
          <w:rFonts w:asciiTheme="majorBidi" w:hAnsiTheme="majorBidi" w:cstheme="majorBidi"/>
          <w:sz w:val="24"/>
          <w:szCs w:val="24"/>
        </w:rPr>
        <w:t>R</w:t>
      </w:r>
      <w:r w:rsidR="00BE5713" w:rsidRPr="001A7A85">
        <w:rPr>
          <w:rFonts w:asciiTheme="majorBidi" w:hAnsiTheme="majorBidi" w:cstheme="majorBidi"/>
          <w:sz w:val="24"/>
          <w:szCs w:val="24"/>
        </w:rPr>
        <w:t xml:space="preserve">eal </w:t>
      </w:r>
      <w:r w:rsidR="00BE5713">
        <w:rPr>
          <w:rFonts w:asciiTheme="majorBidi" w:hAnsiTheme="majorBidi" w:cstheme="majorBidi"/>
          <w:sz w:val="24"/>
          <w:szCs w:val="24"/>
        </w:rPr>
        <w:t>P</w:t>
      </w:r>
      <w:r w:rsidR="00BE5713" w:rsidRPr="001A7A85">
        <w:rPr>
          <w:rFonts w:asciiTheme="majorBidi" w:hAnsiTheme="majorBidi" w:cstheme="majorBidi"/>
          <w:sz w:val="24"/>
          <w:szCs w:val="24"/>
        </w:rPr>
        <w:t xml:space="preserve">ower, </w:t>
      </w:r>
      <w:r w:rsidR="00BE5713">
        <w:rPr>
          <w:rFonts w:asciiTheme="majorBidi" w:hAnsiTheme="majorBidi" w:cstheme="majorBidi"/>
          <w:sz w:val="24"/>
          <w:szCs w:val="24"/>
        </w:rPr>
        <w:t>Reactive P</w:t>
      </w:r>
      <w:r w:rsidR="00BE5713" w:rsidRPr="001A7A85">
        <w:rPr>
          <w:rFonts w:asciiTheme="majorBidi" w:hAnsiTheme="majorBidi" w:cstheme="majorBidi"/>
          <w:sz w:val="24"/>
          <w:szCs w:val="24"/>
        </w:rPr>
        <w:t xml:space="preserve">ower, </w:t>
      </w:r>
      <w:r w:rsidR="00BE5713">
        <w:rPr>
          <w:rFonts w:asciiTheme="majorBidi" w:hAnsiTheme="majorBidi" w:cstheme="majorBidi"/>
          <w:sz w:val="24"/>
          <w:szCs w:val="24"/>
        </w:rPr>
        <w:t>Energy</w:t>
      </w:r>
      <w:r w:rsidR="00BE5713" w:rsidRPr="001A7A85">
        <w:rPr>
          <w:rFonts w:asciiTheme="majorBidi" w:hAnsiTheme="majorBidi" w:cstheme="majorBidi"/>
          <w:sz w:val="24"/>
          <w:szCs w:val="24"/>
        </w:rPr>
        <w:t>,</w:t>
      </w:r>
      <w:r w:rsidR="00BE5713">
        <w:rPr>
          <w:rFonts w:asciiTheme="majorBidi" w:hAnsiTheme="majorBidi" w:cstheme="majorBidi"/>
          <w:sz w:val="24"/>
          <w:szCs w:val="24"/>
        </w:rPr>
        <w:t xml:space="preserve"> </w:t>
      </w:r>
      <w:r w:rsidR="00BE5713" w:rsidRPr="001A7A85">
        <w:rPr>
          <w:rFonts w:asciiTheme="majorBidi" w:hAnsiTheme="majorBidi" w:cstheme="majorBidi"/>
          <w:sz w:val="24"/>
          <w:szCs w:val="24"/>
        </w:rPr>
        <w:t>and average power factor”</w:t>
      </w:r>
      <w:r w:rsidR="00BE5713">
        <w:rPr>
          <w:rFonts w:asciiTheme="majorBidi" w:hAnsiTheme="majorBidi" w:cstheme="majorBidi"/>
          <w:sz w:val="24"/>
          <w:szCs w:val="24"/>
        </w:rPr>
        <w:t xml:space="preserve">. </w:t>
      </w:r>
      <w:r w:rsidR="00BE5713" w:rsidRPr="001A7A85">
        <w:rPr>
          <w:rFonts w:asciiTheme="majorBidi" w:hAnsiTheme="majorBidi" w:cstheme="majorBidi"/>
          <w:sz w:val="24"/>
          <w:szCs w:val="24"/>
        </w:rPr>
        <w:t xml:space="preserve">Artificial intelligence </w:t>
      </w:r>
      <w:r w:rsidR="00FB0C72">
        <w:rPr>
          <w:rFonts w:asciiTheme="majorBidi" w:hAnsiTheme="majorBidi" w:cstheme="majorBidi"/>
          <w:sz w:val="24"/>
          <w:szCs w:val="24"/>
        </w:rPr>
        <w:t>used</w:t>
      </w:r>
      <w:r w:rsidR="00BE5713" w:rsidRPr="001A7A85">
        <w:rPr>
          <w:rFonts w:asciiTheme="majorBidi" w:hAnsiTheme="majorBidi" w:cstheme="majorBidi"/>
          <w:sz w:val="24"/>
          <w:szCs w:val="24"/>
        </w:rPr>
        <w:t xml:space="preserve"> for improvement, control, monitoring, and taking the necessary appropriate measures to avoid problems in the operation of the system, obtain the best possible results, and facilitate the user</w:t>
      </w:r>
      <w:r w:rsidR="00BE5713" w:rsidRPr="00E912DD">
        <w:rPr>
          <w:rFonts w:asciiTheme="majorBidi" w:hAnsiTheme="majorBidi" w:cstheme="majorBidi"/>
          <w:sz w:val="24"/>
          <w:szCs w:val="24"/>
        </w:rPr>
        <w:t>.</w:t>
      </w:r>
      <w:bookmarkEnd w:id="6"/>
      <w:bookmarkEnd w:id="8"/>
      <w:bookmarkEnd w:id="9"/>
      <w:r w:rsidR="00FA214D" w:rsidRPr="00BE5713">
        <w:rPr>
          <w:rFonts w:asciiTheme="majorBidi" w:hAnsiTheme="majorBidi" w:cstheme="majorBidi"/>
          <w:b/>
          <w:bCs/>
          <w:sz w:val="24"/>
          <w:szCs w:val="24"/>
        </w:rPr>
        <w:br w:type="page"/>
      </w:r>
    </w:p>
    <w:bookmarkStart w:id="10" w:name="_Toc188980944" w:displacedByCustomXml="next"/>
    <w:sdt>
      <w:sdtPr>
        <w:id w:val="-829059479"/>
        <w:docPartObj>
          <w:docPartGallery w:val="Table of Contents"/>
          <w:docPartUnique/>
        </w:docPartObj>
      </w:sdtPr>
      <w:sdtEndPr>
        <w:rPr>
          <w:rFonts w:asciiTheme="majorBidi" w:hAnsiTheme="majorBidi"/>
          <w:b/>
          <w:bCs/>
          <w:noProof/>
        </w:rPr>
      </w:sdtEndPr>
      <w:sdtContent>
        <w:p w14:paraId="4BCCAD3F" w14:textId="77777777" w:rsidR="00C11900" w:rsidRPr="000E5147" w:rsidRDefault="00C11900" w:rsidP="00C11900">
          <w:pPr>
            <w:jc w:val="center"/>
            <w:outlineLvl w:val="0"/>
            <w:rPr>
              <w:rFonts w:asciiTheme="majorBidi" w:hAnsiTheme="majorBidi" w:cstheme="majorBidi"/>
              <w:b/>
              <w:bCs/>
              <w:sz w:val="28"/>
              <w:szCs w:val="28"/>
            </w:rPr>
          </w:pPr>
          <w:r w:rsidRPr="000E5147">
            <w:rPr>
              <w:rFonts w:asciiTheme="majorBidi" w:hAnsiTheme="majorBidi" w:cstheme="majorBidi"/>
              <w:b/>
              <w:bCs/>
              <w:sz w:val="28"/>
              <w:szCs w:val="28"/>
            </w:rPr>
            <w:t>Table of Contents</w:t>
          </w:r>
          <w:bookmarkEnd w:id="10"/>
        </w:p>
        <w:p w14:paraId="4399124D" w14:textId="4D7A9D10" w:rsidR="00252718" w:rsidRDefault="00C11900">
          <w:pPr>
            <w:pStyle w:val="TOC1"/>
            <w:tabs>
              <w:tab w:val="right" w:leader="dot" w:pos="9350"/>
            </w:tabs>
            <w:rPr>
              <w:rFonts w:eastAsiaTheme="minorEastAsia" w:cstheme="minorBidi"/>
              <w:b w:val="0"/>
              <w:bCs w:val="0"/>
              <w:noProof/>
              <w:sz w:val="22"/>
              <w:szCs w:val="22"/>
            </w:rPr>
          </w:pPr>
          <w:r w:rsidRPr="001B5136">
            <w:rPr>
              <w:rFonts w:asciiTheme="majorBidi" w:eastAsiaTheme="minorEastAsia" w:hAnsiTheme="majorBidi" w:cstheme="majorBidi"/>
              <w:b w:val="0"/>
              <w:bCs w:val="0"/>
            </w:rPr>
            <w:fldChar w:fldCharType="begin"/>
          </w:r>
          <w:r w:rsidRPr="001B5136">
            <w:rPr>
              <w:rFonts w:asciiTheme="majorBidi" w:hAnsiTheme="majorBidi" w:cstheme="majorBidi"/>
            </w:rPr>
            <w:instrText xml:space="preserve"> TOC \o "1-3" \h \z \u </w:instrText>
          </w:r>
          <w:r w:rsidRPr="001B5136">
            <w:rPr>
              <w:rFonts w:asciiTheme="majorBidi" w:eastAsiaTheme="minorEastAsia" w:hAnsiTheme="majorBidi" w:cstheme="majorBidi"/>
              <w:b w:val="0"/>
              <w:bCs w:val="0"/>
            </w:rPr>
            <w:fldChar w:fldCharType="separate"/>
          </w:r>
          <w:hyperlink w:anchor="_Toc188980942" w:history="1">
            <w:r w:rsidR="00252718" w:rsidRPr="00486C07">
              <w:rPr>
                <w:rStyle w:val="Hyperlink"/>
                <w:rFonts w:asciiTheme="majorBidi" w:hAnsiTheme="majorBidi" w:cstheme="majorBidi"/>
                <w:noProof/>
                <w:rtl/>
              </w:rPr>
              <w:t>إهداء</w:t>
            </w:r>
            <w:r w:rsidR="00252718">
              <w:rPr>
                <w:noProof/>
                <w:webHidden/>
              </w:rPr>
              <w:tab/>
            </w:r>
            <w:r w:rsidR="00252718">
              <w:rPr>
                <w:noProof/>
                <w:webHidden/>
              </w:rPr>
              <w:fldChar w:fldCharType="begin"/>
            </w:r>
            <w:r w:rsidR="00252718">
              <w:rPr>
                <w:noProof/>
                <w:webHidden/>
              </w:rPr>
              <w:instrText xml:space="preserve"> PAGEREF _Toc188980942 \h </w:instrText>
            </w:r>
            <w:r w:rsidR="00252718">
              <w:rPr>
                <w:noProof/>
                <w:webHidden/>
              </w:rPr>
            </w:r>
            <w:r w:rsidR="00252718">
              <w:rPr>
                <w:noProof/>
                <w:webHidden/>
              </w:rPr>
              <w:fldChar w:fldCharType="separate"/>
            </w:r>
            <w:r w:rsidR="00252718">
              <w:rPr>
                <w:noProof/>
                <w:webHidden/>
              </w:rPr>
              <w:t>II</w:t>
            </w:r>
            <w:r w:rsidR="00252718">
              <w:rPr>
                <w:noProof/>
                <w:webHidden/>
              </w:rPr>
              <w:fldChar w:fldCharType="end"/>
            </w:r>
          </w:hyperlink>
        </w:p>
        <w:p w14:paraId="625FE5F1" w14:textId="6A9D96A9" w:rsidR="00252718" w:rsidRDefault="00252718">
          <w:pPr>
            <w:pStyle w:val="TOC1"/>
            <w:tabs>
              <w:tab w:val="right" w:leader="dot" w:pos="9350"/>
            </w:tabs>
            <w:rPr>
              <w:rFonts w:eastAsiaTheme="minorEastAsia" w:cstheme="minorBidi"/>
              <w:b w:val="0"/>
              <w:bCs w:val="0"/>
              <w:noProof/>
              <w:sz w:val="22"/>
              <w:szCs w:val="22"/>
            </w:rPr>
          </w:pPr>
          <w:hyperlink w:anchor="_Toc188980943" w:history="1">
            <w:r w:rsidRPr="00486C07">
              <w:rPr>
                <w:rStyle w:val="Hyperlink"/>
                <w:rFonts w:asciiTheme="majorBidi" w:hAnsiTheme="majorBidi" w:cstheme="majorBidi"/>
                <w:noProof/>
              </w:rPr>
              <w:t>Abstract</w:t>
            </w:r>
            <w:r>
              <w:rPr>
                <w:noProof/>
                <w:webHidden/>
              </w:rPr>
              <w:tab/>
            </w:r>
            <w:r>
              <w:rPr>
                <w:noProof/>
                <w:webHidden/>
              </w:rPr>
              <w:fldChar w:fldCharType="begin"/>
            </w:r>
            <w:r>
              <w:rPr>
                <w:noProof/>
                <w:webHidden/>
              </w:rPr>
              <w:instrText xml:space="preserve"> PAGEREF _Toc188980943 \h </w:instrText>
            </w:r>
            <w:r>
              <w:rPr>
                <w:noProof/>
                <w:webHidden/>
              </w:rPr>
            </w:r>
            <w:r>
              <w:rPr>
                <w:noProof/>
                <w:webHidden/>
              </w:rPr>
              <w:fldChar w:fldCharType="separate"/>
            </w:r>
            <w:r>
              <w:rPr>
                <w:noProof/>
                <w:webHidden/>
              </w:rPr>
              <w:t>I</w:t>
            </w:r>
            <w:r>
              <w:rPr>
                <w:noProof/>
                <w:webHidden/>
              </w:rPr>
              <w:fldChar w:fldCharType="end"/>
            </w:r>
          </w:hyperlink>
        </w:p>
        <w:p w14:paraId="140543D1" w14:textId="5E52DF30" w:rsidR="00252718" w:rsidRDefault="00252718">
          <w:pPr>
            <w:pStyle w:val="TOC1"/>
            <w:tabs>
              <w:tab w:val="right" w:leader="dot" w:pos="9350"/>
            </w:tabs>
            <w:rPr>
              <w:rFonts w:eastAsiaTheme="minorEastAsia" w:cstheme="minorBidi"/>
              <w:b w:val="0"/>
              <w:bCs w:val="0"/>
              <w:noProof/>
              <w:sz w:val="22"/>
              <w:szCs w:val="22"/>
            </w:rPr>
          </w:pPr>
          <w:hyperlink w:anchor="_Toc188980944" w:history="1">
            <w:r w:rsidRPr="00486C07">
              <w:rPr>
                <w:rStyle w:val="Hyperlink"/>
                <w:rFonts w:asciiTheme="majorBidi" w:hAnsiTheme="majorBidi" w:cstheme="majorBidi"/>
                <w:noProof/>
              </w:rPr>
              <w:t>Table of Contents</w:t>
            </w:r>
            <w:r>
              <w:rPr>
                <w:noProof/>
                <w:webHidden/>
              </w:rPr>
              <w:tab/>
            </w:r>
            <w:r>
              <w:rPr>
                <w:noProof/>
                <w:webHidden/>
              </w:rPr>
              <w:fldChar w:fldCharType="begin"/>
            </w:r>
            <w:r>
              <w:rPr>
                <w:noProof/>
                <w:webHidden/>
              </w:rPr>
              <w:instrText xml:space="preserve"> PAGEREF _Toc188980944 \h </w:instrText>
            </w:r>
            <w:r>
              <w:rPr>
                <w:noProof/>
                <w:webHidden/>
              </w:rPr>
            </w:r>
            <w:r>
              <w:rPr>
                <w:noProof/>
                <w:webHidden/>
              </w:rPr>
              <w:fldChar w:fldCharType="separate"/>
            </w:r>
            <w:r>
              <w:rPr>
                <w:noProof/>
                <w:webHidden/>
              </w:rPr>
              <w:t>II</w:t>
            </w:r>
            <w:r>
              <w:rPr>
                <w:noProof/>
                <w:webHidden/>
              </w:rPr>
              <w:fldChar w:fldCharType="end"/>
            </w:r>
          </w:hyperlink>
        </w:p>
        <w:p w14:paraId="290766AB" w14:textId="67D21BDC" w:rsidR="00252718" w:rsidRDefault="00252718">
          <w:pPr>
            <w:pStyle w:val="TOC1"/>
            <w:tabs>
              <w:tab w:val="right" w:leader="dot" w:pos="9350"/>
            </w:tabs>
            <w:rPr>
              <w:rFonts w:eastAsiaTheme="minorEastAsia" w:cstheme="minorBidi"/>
              <w:b w:val="0"/>
              <w:bCs w:val="0"/>
              <w:noProof/>
              <w:sz w:val="22"/>
              <w:szCs w:val="22"/>
            </w:rPr>
          </w:pPr>
          <w:hyperlink w:anchor="_Toc188980945" w:history="1">
            <w:r w:rsidRPr="00486C07">
              <w:rPr>
                <w:rStyle w:val="Hyperlink"/>
                <w:rFonts w:asciiTheme="majorBidi" w:hAnsiTheme="majorBidi" w:cstheme="majorBidi"/>
                <w:noProof/>
              </w:rPr>
              <w:t>List of Figure</w:t>
            </w:r>
            <w:r>
              <w:rPr>
                <w:noProof/>
                <w:webHidden/>
              </w:rPr>
              <w:tab/>
            </w:r>
            <w:r>
              <w:rPr>
                <w:noProof/>
                <w:webHidden/>
              </w:rPr>
              <w:fldChar w:fldCharType="begin"/>
            </w:r>
            <w:r>
              <w:rPr>
                <w:noProof/>
                <w:webHidden/>
              </w:rPr>
              <w:instrText xml:space="preserve"> PAGEREF _Toc188980945 \h </w:instrText>
            </w:r>
            <w:r>
              <w:rPr>
                <w:noProof/>
                <w:webHidden/>
              </w:rPr>
            </w:r>
            <w:r>
              <w:rPr>
                <w:noProof/>
                <w:webHidden/>
              </w:rPr>
              <w:fldChar w:fldCharType="separate"/>
            </w:r>
            <w:r>
              <w:rPr>
                <w:noProof/>
                <w:webHidden/>
              </w:rPr>
              <w:t>IV</w:t>
            </w:r>
            <w:r>
              <w:rPr>
                <w:noProof/>
                <w:webHidden/>
              </w:rPr>
              <w:fldChar w:fldCharType="end"/>
            </w:r>
          </w:hyperlink>
        </w:p>
        <w:p w14:paraId="1BFA7B60" w14:textId="6C2DE163" w:rsidR="00252718" w:rsidRDefault="00252718">
          <w:pPr>
            <w:pStyle w:val="TOC1"/>
            <w:tabs>
              <w:tab w:val="right" w:leader="dot" w:pos="9350"/>
            </w:tabs>
            <w:rPr>
              <w:rFonts w:eastAsiaTheme="minorEastAsia" w:cstheme="minorBidi"/>
              <w:b w:val="0"/>
              <w:bCs w:val="0"/>
              <w:noProof/>
              <w:sz w:val="22"/>
              <w:szCs w:val="22"/>
            </w:rPr>
          </w:pPr>
          <w:hyperlink w:anchor="_Toc188980946" w:history="1">
            <w:r w:rsidRPr="00486C07">
              <w:rPr>
                <w:rStyle w:val="Hyperlink"/>
                <w:rFonts w:asciiTheme="majorBidi" w:hAnsiTheme="majorBidi" w:cstheme="majorBidi"/>
                <w:noProof/>
              </w:rPr>
              <w:t>List of Tables</w:t>
            </w:r>
            <w:r>
              <w:rPr>
                <w:noProof/>
                <w:webHidden/>
              </w:rPr>
              <w:tab/>
            </w:r>
            <w:r>
              <w:rPr>
                <w:noProof/>
                <w:webHidden/>
              </w:rPr>
              <w:fldChar w:fldCharType="begin"/>
            </w:r>
            <w:r>
              <w:rPr>
                <w:noProof/>
                <w:webHidden/>
              </w:rPr>
              <w:instrText xml:space="preserve"> PAGEREF _Toc188980946 \h </w:instrText>
            </w:r>
            <w:r>
              <w:rPr>
                <w:noProof/>
                <w:webHidden/>
              </w:rPr>
            </w:r>
            <w:r>
              <w:rPr>
                <w:noProof/>
                <w:webHidden/>
              </w:rPr>
              <w:fldChar w:fldCharType="separate"/>
            </w:r>
            <w:r>
              <w:rPr>
                <w:noProof/>
                <w:webHidden/>
              </w:rPr>
              <w:t>V</w:t>
            </w:r>
            <w:r>
              <w:rPr>
                <w:noProof/>
                <w:webHidden/>
              </w:rPr>
              <w:fldChar w:fldCharType="end"/>
            </w:r>
          </w:hyperlink>
        </w:p>
        <w:p w14:paraId="735BCFC3" w14:textId="3B9E6F8F" w:rsidR="00252718" w:rsidRDefault="00252718">
          <w:pPr>
            <w:pStyle w:val="TOC1"/>
            <w:tabs>
              <w:tab w:val="right" w:leader="dot" w:pos="9350"/>
            </w:tabs>
            <w:rPr>
              <w:rFonts w:eastAsiaTheme="minorEastAsia" w:cstheme="minorBidi"/>
              <w:b w:val="0"/>
              <w:bCs w:val="0"/>
              <w:noProof/>
              <w:sz w:val="22"/>
              <w:szCs w:val="22"/>
            </w:rPr>
          </w:pPr>
          <w:hyperlink w:anchor="_Toc188980947" w:history="1">
            <w:r w:rsidRPr="00486C07">
              <w:rPr>
                <w:rStyle w:val="Hyperlink"/>
                <w:rFonts w:asciiTheme="majorBidi" w:hAnsiTheme="majorBidi" w:cstheme="majorBidi"/>
                <w:noProof/>
              </w:rPr>
              <w:t>List of Abbreviations</w:t>
            </w:r>
            <w:r>
              <w:rPr>
                <w:noProof/>
                <w:webHidden/>
              </w:rPr>
              <w:tab/>
            </w:r>
            <w:r>
              <w:rPr>
                <w:noProof/>
                <w:webHidden/>
              </w:rPr>
              <w:fldChar w:fldCharType="begin"/>
            </w:r>
            <w:r>
              <w:rPr>
                <w:noProof/>
                <w:webHidden/>
              </w:rPr>
              <w:instrText xml:space="preserve"> PAGEREF _Toc188980947 \h </w:instrText>
            </w:r>
            <w:r>
              <w:rPr>
                <w:noProof/>
                <w:webHidden/>
              </w:rPr>
            </w:r>
            <w:r>
              <w:rPr>
                <w:noProof/>
                <w:webHidden/>
              </w:rPr>
              <w:fldChar w:fldCharType="separate"/>
            </w:r>
            <w:r>
              <w:rPr>
                <w:noProof/>
                <w:webHidden/>
              </w:rPr>
              <w:t>V</w:t>
            </w:r>
            <w:r>
              <w:rPr>
                <w:noProof/>
                <w:webHidden/>
              </w:rPr>
              <w:fldChar w:fldCharType="end"/>
            </w:r>
          </w:hyperlink>
        </w:p>
        <w:p w14:paraId="243E6D65" w14:textId="4C8F1347" w:rsidR="00252718" w:rsidRDefault="00252718">
          <w:pPr>
            <w:pStyle w:val="TOC1"/>
            <w:tabs>
              <w:tab w:val="right" w:leader="dot" w:pos="9350"/>
            </w:tabs>
            <w:rPr>
              <w:rFonts w:eastAsiaTheme="minorEastAsia" w:cstheme="minorBidi"/>
              <w:b w:val="0"/>
              <w:bCs w:val="0"/>
              <w:noProof/>
              <w:sz w:val="22"/>
              <w:szCs w:val="22"/>
            </w:rPr>
          </w:pPr>
          <w:hyperlink w:anchor="_Toc188980948" w:history="1">
            <w:r w:rsidRPr="00486C07">
              <w:rPr>
                <w:rStyle w:val="Hyperlink"/>
                <w:rFonts w:asciiTheme="majorBidi" w:hAnsiTheme="majorBidi" w:cstheme="majorBidi"/>
                <w:noProof/>
              </w:rPr>
              <w:t>Disclaimer</w:t>
            </w:r>
            <w:r>
              <w:rPr>
                <w:noProof/>
                <w:webHidden/>
              </w:rPr>
              <w:tab/>
            </w:r>
            <w:r>
              <w:rPr>
                <w:noProof/>
                <w:webHidden/>
              </w:rPr>
              <w:fldChar w:fldCharType="begin"/>
            </w:r>
            <w:r>
              <w:rPr>
                <w:noProof/>
                <w:webHidden/>
              </w:rPr>
              <w:instrText xml:space="preserve"> PAGEREF _Toc188980948 \h </w:instrText>
            </w:r>
            <w:r>
              <w:rPr>
                <w:noProof/>
                <w:webHidden/>
              </w:rPr>
            </w:r>
            <w:r>
              <w:rPr>
                <w:noProof/>
                <w:webHidden/>
              </w:rPr>
              <w:fldChar w:fldCharType="separate"/>
            </w:r>
            <w:r>
              <w:rPr>
                <w:noProof/>
                <w:webHidden/>
              </w:rPr>
              <w:t>VIII</w:t>
            </w:r>
            <w:r>
              <w:rPr>
                <w:noProof/>
                <w:webHidden/>
              </w:rPr>
              <w:fldChar w:fldCharType="end"/>
            </w:r>
          </w:hyperlink>
        </w:p>
        <w:p w14:paraId="09F7716B" w14:textId="51691F18" w:rsidR="00252718" w:rsidRDefault="00252718">
          <w:pPr>
            <w:pStyle w:val="TOC1"/>
            <w:tabs>
              <w:tab w:val="right" w:leader="dot" w:pos="9350"/>
            </w:tabs>
            <w:rPr>
              <w:rFonts w:eastAsiaTheme="minorEastAsia" w:cstheme="minorBidi"/>
              <w:b w:val="0"/>
              <w:bCs w:val="0"/>
              <w:noProof/>
              <w:sz w:val="22"/>
              <w:szCs w:val="22"/>
            </w:rPr>
          </w:pPr>
          <w:hyperlink w:anchor="_Toc188980949" w:history="1">
            <w:r w:rsidRPr="00486C07">
              <w:rPr>
                <w:rStyle w:val="Hyperlink"/>
                <w:rFonts w:asciiTheme="majorBidi" w:hAnsiTheme="majorBidi" w:cstheme="majorBidi"/>
                <w:noProof/>
              </w:rPr>
              <w:t>Constraints</w:t>
            </w:r>
            <w:r>
              <w:rPr>
                <w:noProof/>
                <w:webHidden/>
              </w:rPr>
              <w:tab/>
            </w:r>
            <w:r>
              <w:rPr>
                <w:noProof/>
                <w:webHidden/>
              </w:rPr>
              <w:fldChar w:fldCharType="begin"/>
            </w:r>
            <w:r>
              <w:rPr>
                <w:noProof/>
                <w:webHidden/>
              </w:rPr>
              <w:instrText xml:space="preserve"> PAGEREF _Toc188980949 \h </w:instrText>
            </w:r>
            <w:r>
              <w:rPr>
                <w:noProof/>
                <w:webHidden/>
              </w:rPr>
            </w:r>
            <w:r>
              <w:rPr>
                <w:noProof/>
                <w:webHidden/>
              </w:rPr>
              <w:fldChar w:fldCharType="separate"/>
            </w:r>
            <w:r>
              <w:rPr>
                <w:noProof/>
                <w:webHidden/>
              </w:rPr>
              <w:t>IX</w:t>
            </w:r>
            <w:r>
              <w:rPr>
                <w:noProof/>
                <w:webHidden/>
              </w:rPr>
              <w:fldChar w:fldCharType="end"/>
            </w:r>
          </w:hyperlink>
        </w:p>
        <w:p w14:paraId="74C6D269" w14:textId="71E0944D" w:rsidR="00252718" w:rsidRDefault="00252718">
          <w:pPr>
            <w:pStyle w:val="TOC1"/>
            <w:tabs>
              <w:tab w:val="left" w:pos="880"/>
              <w:tab w:val="right" w:leader="dot" w:pos="9350"/>
            </w:tabs>
            <w:rPr>
              <w:rFonts w:eastAsiaTheme="minorEastAsia" w:cstheme="minorBidi"/>
              <w:b w:val="0"/>
              <w:bCs w:val="0"/>
              <w:noProof/>
              <w:sz w:val="22"/>
              <w:szCs w:val="22"/>
            </w:rPr>
          </w:pPr>
          <w:hyperlink w:anchor="_Toc188980950" w:history="1">
            <w:r w:rsidRPr="00486C07">
              <w:rPr>
                <w:rStyle w:val="Hyperlink"/>
                <w:rFonts w:asciiTheme="majorBidi" w:hAnsiTheme="majorBidi" w:cstheme="majorBidi"/>
                <w:noProof/>
              </w:rPr>
              <w:t>CH 1</w:t>
            </w:r>
            <w:r>
              <w:rPr>
                <w:rFonts w:eastAsiaTheme="minorEastAsia" w:cstheme="minorBidi"/>
                <w:b w:val="0"/>
                <w:bCs w:val="0"/>
                <w:noProof/>
                <w:sz w:val="22"/>
                <w:szCs w:val="22"/>
              </w:rPr>
              <w:tab/>
            </w:r>
            <w:r w:rsidRPr="00486C07">
              <w:rPr>
                <w:rStyle w:val="Hyperlink"/>
                <w:rFonts w:asciiTheme="majorBidi" w:hAnsiTheme="majorBidi" w:cstheme="majorBidi"/>
                <w:noProof/>
              </w:rPr>
              <w:t>Introduction</w:t>
            </w:r>
            <w:r>
              <w:rPr>
                <w:noProof/>
                <w:webHidden/>
              </w:rPr>
              <w:tab/>
            </w:r>
            <w:r>
              <w:rPr>
                <w:noProof/>
                <w:webHidden/>
              </w:rPr>
              <w:fldChar w:fldCharType="begin"/>
            </w:r>
            <w:r>
              <w:rPr>
                <w:noProof/>
                <w:webHidden/>
              </w:rPr>
              <w:instrText xml:space="preserve"> PAGEREF _Toc188980950 \h </w:instrText>
            </w:r>
            <w:r>
              <w:rPr>
                <w:noProof/>
                <w:webHidden/>
              </w:rPr>
            </w:r>
            <w:r>
              <w:rPr>
                <w:noProof/>
                <w:webHidden/>
              </w:rPr>
              <w:fldChar w:fldCharType="separate"/>
            </w:r>
            <w:r>
              <w:rPr>
                <w:noProof/>
                <w:webHidden/>
              </w:rPr>
              <w:t>1</w:t>
            </w:r>
            <w:r>
              <w:rPr>
                <w:noProof/>
                <w:webHidden/>
              </w:rPr>
              <w:fldChar w:fldCharType="end"/>
            </w:r>
          </w:hyperlink>
        </w:p>
        <w:p w14:paraId="0A82FD5C" w14:textId="7D90BC03" w:rsidR="00252718" w:rsidRDefault="00252718">
          <w:pPr>
            <w:pStyle w:val="TOC2"/>
            <w:tabs>
              <w:tab w:val="left" w:pos="880"/>
              <w:tab w:val="right" w:leader="dot" w:pos="9350"/>
            </w:tabs>
            <w:rPr>
              <w:rFonts w:eastAsiaTheme="minorEastAsia" w:cstheme="minorBidi"/>
              <w:i w:val="0"/>
              <w:iCs w:val="0"/>
              <w:noProof/>
              <w:sz w:val="22"/>
              <w:szCs w:val="22"/>
            </w:rPr>
          </w:pPr>
          <w:hyperlink w:anchor="_Toc188980951" w:history="1">
            <w:r w:rsidRPr="00486C07">
              <w:rPr>
                <w:rStyle w:val="Hyperlink"/>
                <w:rFonts w:asciiTheme="majorBidi" w:hAnsiTheme="majorBidi" w:cstheme="majorBidi"/>
                <w:b/>
                <w:bCs/>
                <w:noProof/>
              </w:rPr>
              <w:t>1.1</w:t>
            </w:r>
            <w:r>
              <w:rPr>
                <w:rFonts w:eastAsiaTheme="minorEastAsia" w:cstheme="minorBidi"/>
                <w:i w:val="0"/>
                <w:iCs w:val="0"/>
                <w:noProof/>
                <w:sz w:val="22"/>
                <w:szCs w:val="22"/>
              </w:rPr>
              <w:tab/>
            </w:r>
            <w:r w:rsidRPr="00486C07">
              <w:rPr>
                <w:rStyle w:val="Hyperlink"/>
                <w:rFonts w:asciiTheme="majorBidi" w:hAnsiTheme="majorBidi" w:cstheme="majorBidi"/>
                <w:b/>
                <w:bCs/>
                <w:noProof/>
              </w:rPr>
              <w:t>General Background</w:t>
            </w:r>
            <w:r>
              <w:rPr>
                <w:noProof/>
                <w:webHidden/>
              </w:rPr>
              <w:tab/>
            </w:r>
            <w:r>
              <w:rPr>
                <w:noProof/>
                <w:webHidden/>
              </w:rPr>
              <w:fldChar w:fldCharType="begin"/>
            </w:r>
            <w:r>
              <w:rPr>
                <w:noProof/>
                <w:webHidden/>
              </w:rPr>
              <w:instrText xml:space="preserve"> PAGEREF _Toc188980951 \h </w:instrText>
            </w:r>
            <w:r>
              <w:rPr>
                <w:noProof/>
                <w:webHidden/>
              </w:rPr>
            </w:r>
            <w:r>
              <w:rPr>
                <w:noProof/>
                <w:webHidden/>
              </w:rPr>
              <w:fldChar w:fldCharType="separate"/>
            </w:r>
            <w:r>
              <w:rPr>
                <w:noProof/>
                <w:webHidden/>
              </w:rPr>
              <w:t>1</w:t>
            </w:r>
            <w:r>
              <w:rPr>
                <w:noProof/>
                <w:webHidden/>
              </w:rPr>
              <w:fldChar w:fldCharType="end"/>
            </w:r>
          </w:hyperlink>
        </w:p>
        <w:p w14:paraId="5E3E6599" w14:textId="5924AE5A" w:rsidR="00252718" w:rsidRDefault="00252718">
          <w:pPr>
            <w:pStyle w:val="TOC2"/>
            <w:tabs>
              <w:tab w:val="left" w:pos="880"/>
              <w:tab w:val="right" w:leader="dot" w:pos="9350"/>
            </w:tabs>
            <w:rPr>
              <w:rFonts w:eastAsiaTheme="minorEastAsia" w:cstheme="minorBidi"/>
              <w:i w:val="0"/>
              <w:iCs w:val="0"/>
              <w:noProof/>
              <w:sz w:val="22"/>
              <w:szCs w:val="22"/>
            </w:rPr>
          </w:pPr>
          <w:hyperlink w:anchor="_Toc188980952" w:history="1">
            <w:r w:rsidRPr="00486C07">
              <w:rPr>
                <w:rStyle w:val="Hyperlink"/>
                <w:rFonts w:asciiTheme="majorBidi" w:hAnsiTheme="majorBidi" w:cstheme="majorBidi"/>
                <w:b/>
                <w:bCs/>
                <w:noProof/>
                <w:rtl/>
              </w:rPr>
              <w:t>1.2</w:t>
            </w:r>
            <w:r>
              <w:rPr>
                <w:rFonts w:eastAsiaTheme="minorEastAsia" w:cstheme="minorBidi"/>
                <w:i w:val="0"/>
                <w:iCs w:val="0"/>
                <w:noProof/>
                <w:sz w:val="22"/>
                <w:szCs w:val="22"/>
              </w:rPr>
              <w:tab/>
            </w:r>
            <w:r w:rsidRPr="00486C07">
              <w:rPr>
                <w:rStyle w:val="Hyperlink"/>
                <w:rFonts w:asciiTheme="majorBidi" w:hAnsiTheme="majorBidi" w:cstheme="majorBidi"/>
                <w:b/>
                <w:bCs/>
                <w:noProof/>
              </w:rPr>
              <w:t>Problem Statement</w:t>
            </w:r>
            <w:r>
              <w:rPr>
                <w:noProof/>
                <w:webHidden/>
              </w:rPr>
              <w:tab/>
            </w:r>
            <w:r>
              <w:rPr>
                <w:noProof/>
                <w:webHidden/>
              </w:rPr>
              <w:fldChar w:fldCharType="begin"/>
            </w:r>
            <w:r>
              <w:rPr>
                <w:noProof/>
                <w:webHidden/>
              </w:rPr>
              <w:instrText xml:space="preserve"> PAGEREF _Toc188980952 \h </w:instrText>
            </w:r>
            <w:r>
              <w:rPr>
                <w:noProof/>
                <w:webHidden/>
              </w:rPr>
            </w:r>
            <w:r>
              <w:rPr>
                <w:noProof/>
                <w:webHidden/>
              </w:rPr>
              <w:fldChar w:fldCharType="separate"/>
            </w:r>
            <w:r>
              <w:rPr>
                <w:noProof/>
                <w:webHidden/>
              </w:rPr>
              <w:t>2</w:t>
            </w:r>
            <w:r>
              <w:rPr>
                <w:noProof/>
                <w:webHidden/>
              </w:rPr>
              <w:fldChar w:fldCharType="end"/>
            </w:r>
          </w:hyperlink>
        </w:p>
        <w:p w14:paraId="1ACC7ABF" w14:textId="50961DFE" w:rsidR="00252718" w:rsidRDefault="00252718">
          <w:pPr>
            <w:pStyle w:val="TOC2"/>
            <w:tabs>
              <w:tab w:val="left" w:pos="880"/>
              <w:tab w:val="right" w:leader="dot" w:pos="9350"/>
            </w:tabs>
            <w:rPr>
              <w:rFonts w:eastAsiaTheme="minorEastAsia" w:cstheme="minorBidi"/>
              <w:i w:val="0"/>
              <w:iCs w:val="0"/>
              <w:noProof/>
              <w:sz w:val="22"/>
              <w:szCs w:val="22"/>
            </w:rPr>
          </w:pPr>
          <w:hyperlink w:anchor="_Toc188980953" w:history="1">
            <w:r w:rsidRPr="00486C07">
              <w:rPr>
                <w:rStyle w:val="Hyperlink"/>
                <w:rFonts w:asciiTheme="majorBidi" w:hAnsiTheme="majorBidi" w:cstheme="majorBidi"/>
                <w:b/>
                <w:bCs/>
                <w:noProof/>
              </w:rPr>
              <w:t>1.3</w:t>
            </w:r>
            <w:r>
              <w:rPr>
                <w:rFonts w:eastAsiaTheme="minorEastAsia" w:cstheme="minorBidi"/>
                <w:i w:val="0"/>
                <w:iCs w:val="0"/>
                <w:noProof/>
                <w:sz w:val="22"/>
                <w:szCs w:val="22"/>
              </w:rPr>
              <w:tab/>
            </w:r>
            <w:r w:rsidRPr="00486C07">
              <w:rPr>
                <w:rStyle w:val="Hyperlink"/>
                <w:rFonts w:asciiTheme="majorBidi" w:hAnsiTheme="majorBidi" w:cstheme="majorBidi"/>
                <w:b/>
                <w:bCs/>
                <w:noProof/>
              </w:rPr>
              <w:t>Motivation of AI</w:t>
            </w:r>
            <w:r>
              <w:rPr>
                <w:noProof/>
                <w:webHidden/>
              </w:rPr>
              <w:tab/>
            </w:r>
            <w:r>
              <w:rPr>
                <w:noProof/>
                <w:webHidden/>
              </w:rPr>
              <w:fldChar w:fldCharType="begin"/>
            </w:r>
            <w:r>
              <w:rPr>
                <w:noProof/>
                <w:webHidden/>
              </w:rPr>
              <w:instrText xml:space="preserve"> PAGEREF _Toc188980953 \h </w:instrText>
            </w:r>
            <w:r>
              <w:rPr>
                <w:noProof/>
                <w:webHidden/>
              </w:rPr>
            </w:r>
            <w:r>
              <w:rPr>
                <w:noProof/>
                <w:webHidden/>
              </w:rPr>
              <w:fldChar w:fldCharType="separate"/>
            </w:r>
            <w:r>
              <w:rPr>
                <w:noProof/>
                <w:webHidden/>
              </w:rPr>
              <w:t>2</w:t>
            </w:r>
            <w:r>
              <w:rPr>
                <w:noProof/>
                <w:webHidden/>
              </w:rPr>
              <w:fldChar w:fldCharType="end"/>
            </w:r>
          </w:hyperlink>
        </w:p>
        <w:p w14:paraId="318DB4E6" w14:textId="4857BF87" w:rsidR="00252718" w:rsidRDefault="00252718">
          <w:pPr>
            <w:pStyle w:val="TOC2"/>
            <w:tabs>
              <w:tab w:val="left" w:pos="880"/>
              <w:tab w:val="right" w:leader="dot" w:pos="9350"/>
            </w:tabs>
            <w:rPr>
              <w:rFonts w:eastAsiaTheme="minorEastAsia" w:cstheme="minorBidi"/>
              <w:i w:val="0"/>
              <w:iCs w:val="0"/>
              <w:noProof/>
              <w:sz w:val="22"/>
              <w:szCs w:val="22"/>
            </w:rPr>
          </w:pPr>
          <w:hyperlink w:anchor="_Toc188980954" w:history="1">
            <w:r w:rsidRPr="00486C07">
              <w:rPr>
                <w:rStyle w:val="Hyperlink"/>
                <w:rFonts w:asciiTheme="majorBidi" w:hAnsiTheme="majorBidi" w:cstheme="majorBidi"/>
                <w:b/>
                <w:bCs/>
                <w:noProof/>
              </w:rPr>
              <w:t>1.4</w:t>
            </w:r>
            <w:r>
              <w:rPr>
                <w:rFonts w:eastAsiaTheme="minorEastAsia" w:cstheme="minorBidi"/>
                <w:i w:val="0"/>
                <w:iCs w:val="0"/>
                <w:noProof/>
                <w:sz w:val="22"/>
                <w:szCs w:val="22"/>
              </w:rPr>
              <w:tab/>
            </w:r>
            <w:r w:rsidRPr="00486C07">
              <w:rPr>
                <w:rStyle w:val="Hyperlink"/>
                <w:rFonts w:asciiTheme="majorBidi" w:hAnsiTheme="majorBidi" w:cstheme="majorBidi"/>
                <w:b/>
                <w:bCs/>
                <w:noProof/>
              </w:rPr>
              <w:t>Purposes</w:t>
            </w:r>
            <w:r>
              <w:rPr>
                <w:noProof/>
                <w:webHidden/>
              </w:rPr>
              <w:tab/>
            </w:r>
            <w:r>
              <w:rPr>
                <w:noProof/>
                <w:webHidden/>
              </w:rPr>
              <w:fldChar w:fldCharType="begin"/>
            </w:r>
            <w:r>
              <w:rPr>
                <w:noProof/>
                <w:webHidden/>
              </w:rPr>
              <w:instrText xml:space="preserve"> PAGEREF _Toc188980954 \h </w:instrText>
            </w:r>
            <w:r>
              <w:rPr>
                <w:noProof/>
                <w:webHidden/>
              </w:rPr>
            </w:r>
            <w:r>
              <w:rPr>
                <w:noProof/>
                <w:webHidden/>
              </w:rPr>
              <w:fldChar w:fldCharType="separate"/>
            </w:r>
            <w:r>
              <w:rPr>
                <w:noProof/>
                <w:webHidden/>
              </w:rPr>
              <w:t>3</w:t>
            </w:r>
            <w:r>
              <w:rPr>
                <w:noProof/>
                <w:webHidden/>
              </w:rPr>
              <w:fldChar w:fldCharType="end"/>
            </w:r>
          </w:hyperlink>
        </w:p>
        <w:p w14:paraId="2461A849" w14:textId="5ACBA367" w:rsidR="00252718" w:rsidRDefault="00252718">
          <w:pPr>
            <w:pStyle w:val="TOC2"/>
            <w:tabs>
              <w:tab w:val="left" w:pos="880"/>
              <w:tab w:val="right" w:leader="dot" w:pos="9350"/>
            </w:tabs>
            <w:rPr>
              <w:rFonts w:eastAsiaTheme="minorEastAsia" w:cstheme="minorBidi"/>
              <w:i w:val="0"/>
              <w:iCs w:val="0"/>
              <w:noProof/>
              <w:sz w:val="22"/>
              <w:szCs w:val="22"/>
            </w:rPr>
          </w:pPr>
          <w:hyperlink w:anchor="_Toc188980955" w:history="1">
            <w:r w:rsidRPr="00486C07">
              <w:rPr>
                <w:rStyle w:val="Hyperlink"/>
                <w:rFonts w:asciiTheme="majorBidi" w:hAnsiTheme="majorBidi" w:cstheme="majorBidi"/>
                <w:b/>
                <w:bCs/>
                <w:noProof/>
              </w:rPr>
              <w:t>1.5</w:t>
            </w:r>
            <w:r>
              <w:rPr>
                <w:rFonts w:eastAsiaTheme="minorEastAsia" w:cstheme="minorBidi"/>
                <w:i w:val="0"/>
                <w:iCs w:val="0"/>
                <w:noProof/>
                <w:sz w:val="22"/>
                <w:szCs w:val="22"/>
              </w:rPr>
              <w:tab/>
            </w:r>
            <w:r w:rsidRPr="00486C07">
              <w:rPr>
                <w:rStyle w:val="Hyperlink"/>
                <w:rFonts w:asciiTheme="majorBidi" w:hAnsiTheme="majorBidi" w:cstheme="majorBidi"/>
                <w:b/>
                <w:bCs/>
                <w:noProof/>
              </w:rPr>
              <w:t>Report Structure</w:t>
            </w:r>
            <w:r>
              <w:rPr>
                <w:noProof/>
                <w:webHidden/>
              </w:rPr>
              <w:tab/>
            </w:r>
            <w:r>
              <w:rPr>
                <w:noProof/>
                <w:webHidden/>
              </w:rPr>
              <w:fldChar w:fldCharType="begin"/>
            </w:r>
            <w:r>
              <w:rPr>
                <w:noProof/>
                <w:webHidden/>
              </w:rPr>
              <w:instrText xml:space="preserve"> PAGEREF _Toc188980955 \h </w:instrText>
            </w:r>
            <w:r>
              <w:rPr>
                <w:noProof/>
                <w:webHidden/>
              </w:rPr>
            </w:r>
            <w:r>
              <w:rPr>
                <w:noProof/>
                <w:webHidden/>
              </w:rPr>
              <w:fldChar w:fldCharType="separate"/>
            </w:r>
            <w:r>
              <w:rPr>
                <w:noProof/>
                <w:webHidden/>
              </w:rPr>
              <w:t>4</w:t>
            </w:r>
            <w:r>
              <w:rPr>
                <w:noProof/>
                <w:webHidden/>
              </w:rPr>
              <w:fldChar w:fldCharType="end"/>
            </w:r>
          </w:hyperlink>
        </w:p>
        <w:p w14:paraId="5181ABFF" w14:textId="552DA801" w:rsidR="00252718" w:rsidRDefault="00252718">
          <w:pPr>
            <w:pStyle w:val="TOC2"/>
            <w:tabs>
              <w:tab w:val="left" w:pos="880"/>
              <w:tab w:val="right" w:leader="dot" w:pos="9350"/>
            </w:tabs>
            <w:rPr>
              <w:rFonts w:eastAsiaTheme="minorEastAsia" w:cstheme="minorBidi"/>
              <w:i w:val="0"/>
              <w:iCs w:val="0"/>
              <w:noProof/>
              <w:sz w:val="22"/>
              <w:szCs w:val="22"/>
            </w:rPr>
          </w:pPr>
          <w:hyperlink w:anchor="_Toc188980956" w:history="1">
            <w:r w:rsidRPr="00486C07">
              <w:rPr>
                <w:rStyle w:val="Hyperlink"/>
                <w:rFonts w:asciiTheme="majorBidi" w:hAnsiTheme="majorBidi" w:cstheme="majorBidi"/>
                <w:b/>
                <w:bCs/>
                <w:noProof/>
              </w:rPr>
              <w:t>1.6</w:t>
            </w:r>
            <w:r>
              <w:rPr>
                <w:rFonts w:eastAsiaTheme="minorEastAsia" w:cstheme="minorBidi"/>
                <w:i w:val="0"/>
                <w:iCs w:val="0"/>
                <w:noProof/>
                <w:sz w:val="22"/>
                <w:szCs w:val="22"/>
              </w:rPr>
              <w:tab/>
            </w:r>
            <w:r w:rsidRPr="00486C07">
              <w:rPr>
                <w:rStyle w:val="Hyperlink"/>
                <w:rFonts w:asciiTheme="majorBidi" w:hAnsiTheme="majorBidi" w:cstheme="majorBidi"/>
                <w:b/>
                <w:bCs/>
                <w:noProof/>
              </w:rPr>
              <w:t>Methods for improving power factor</w:t>
            </w:r>
            <w:r>
              <w:rPr>
                <w:noProof/>
                <w:webHidden/>
              </w:rPr>
              <w:tab/>
            </w:r>
            <w:r>
              <w:rPr>
                <w:noProof/>
                <w:webHidden/>
              </w:rPr>
              <w:fldChar w:fldCharType="begin"/>
            </w:r>
            <w:r>
              <w:rPr>
                <w:noProof/>
                <w:webHidden/>
              </w:rPr>
              <w:instrText xml:space="preserve"> PAGEREF _Toc188980956 \h </w:instrText>
            </w:r>
            <w:r>
              <w:rPr>
                <w:noProof/>
                <w:webHidden/>
              </w:rPr>
            </w:r>
            <w:r>
              <w:rPr>
                <w:noProof/>
                <w:webHidden/>
              </w:rPr>
              <w:fldChar w:fldCharType="separate"/>
            </w:r>
            <w:r>
              <w:rPr>
                <w:noProof/>
                <w:webHidden/>
              </w:rPr>
              <w:t>4</w:t>
            </w:r>
            <w:r>
              <w:rPr>
                <w:noProof/>
                <w:webHidden/>
              </w:rPr>
              <w:fldChar w:fldCharType="end"/>
            </w:r>
          </w:hyperlink>
        </w:p>
        <w:p w14:paraId="76B0274E" w14:textId="74FD2F71" w:rsidR="00252718" w:rsidRDefault="00252718">
          <w:pPr>
            <w:pStyle w:val="TOC3"/>
            <w:tabs>
              <w:tab w:val="left" w:pos="1100"/>
              <w:tab w:val="right" w:leader="dot" w:pos="9350"/>
            </w:tabs>
            <w:rPr>
              <w:rFonts w:eastAsiaTheme="minorEastAsia" w:cstheme="minorBidi"/>
              <w:noProof/>
              <w:sz w:val="22"/>
              <w:szCs w:val="22"/>
            </w:rPr>
          </w:pPr>
          <w:hyperlink w:anchor="_Toc188980957" w:history="1">
            <w:r w:rsidRPr="00486C07">
              <w:rPr>
                <w:rStyle w:val="Hyperlink"/>
                <w:rFonts w:asciiTheme="majorBidi" w:hAnsiTheme="majorBidi" w:cstheme="majorBidi"/>
                <w:b/>
                <w:bCs/>
                <w:noProof/>
              </w:rPr>
              <w:t>1.6.1</w:t>
            </w:r>
            <w:r>
              <w:rPr>
                <w:rFonts w:eastAsiaTheme="minorEastAsia" w:cstheme="minorBidi"/>
                <w:noProof/>
                <w:sz w:val="22"/>
                <w:szCs w:val="22"/>
              </w:rPr>
              <w:tab/>
            </w:r>
            <w:r w:rsidRPr="00486C07">
              <w:rPr>
                <w:rStyle w:val="Hyperlink"/>
                <w:rFonts w:asciiTheme="majorBidi" w:hAnsiTheme="majorBidi" w:cstheme="majorBidi"/>
                <w:b/>
                <w:bCs/>
                <w:noProof/>
              </w:rPr>
              <w:t>Over</w:t>
            </w:r>
            <w:r w:rsidRPr="00486C07">
              <w:rPr>
                <w:rStyle w:val="Hyperlink"/>
                <w:rFonts w:asciiTheme="majorBidi" w:hAnsiTheme="majorBidi" w:cstheme="majorBidi"/>
                <w:b/>
                <w:bCs/>
                <w:noProof/>
                <w:rtl/>
              </w:rPr>
              <w:t>-</w:t>
            </w:r>
            <w:r w:rsidRPr="00486C07">
              <w:rPr>
                <w:rStyle w:val="Hyperlink"/>
                <w:rFonts w:asciiTheme="majorBidi" w:hAnsiTheme="majorBidi" w:cstheme="majorBidi"/>
                <w:b/>
                <w:bCs/>
                <w:noProof/>
              </w:rPr>
              <w:t>Excited Synchronous Motor</w:t>
            </w:r>
            <w:r>
              <w:rPr>
                <w:noProof/>
                <w:webHidden/>
              </w:rPr>
              <w:tab/>
            </w:r>
            <w:r>
              <w:rPr>
                <w:noProof/>
                <w:webHidden/>
              </w:rPr>
              <w:fldChar w:fldCharType="begin"/>
            </w:r>
            <w:r>
              <w:rPr>
                <w:noProof/>
                <w:webHidden/>
              </w:rPr>
              <w:instrText xml:space="preserve"> PAGEREF _Toc188980957 \h </w:instrText>
            </w:r>
            <w:r>
              <w:rPr>
                <w:noProof/>
                <w:webHidden/>
              </w:rPr>
            </w:r>
            <w:r>
              <w:rPr>
                <w:noProof/>
                <w:webHidden/>
              </w:rPr>
              <w:fldChar w:fldCharType="separate"/>
            </w:r>
            <w:r>
              <w:rPr>
                <w:noProof/>
                <w:webHidden/>
              </w:rPr>
              <w:t>4</w:t>
            </w:r>
            <w:r>
              <w:rPr>
                <w:noProof/>
                <w:webHidden/>
              </w:rPr>
              <w:fldChar w:fldCharType="end"/>
            </w:r>
          </w:hyperlink>
        </w:p>
        <w:p w14:paraId="5EE0DB16" w14:textId="08EA990E" w:rsidR="00252718" w:rsidRDefault="00252718">
          <w:pPr>
            <w:pStyle w:val="TOC3"/>
            <w:tabs>
              <w:tab w:val="left" w:pos="1100"/>
              <w:tab w:val="right" w:leader="dot" w:pos="9350"/>
            </w:tabs>
            <w:rPr>
              <w:rFonts w:eastAsiaTheme="minorEastAsia" w:cstheme="minorBidi"/>
              <w:noProof/>
              <w:sz w:val="22"/>
              <w:szCs w:val="22"/>
            </w:rPr>
          </w:pPr>
          <w:hyperlink w:anchor="_Toc188980958" w:history="1">
            <w:r w:rsidRPr="00486C07">
              <w:rPr>
                <w:rStyle w:val="Hyperlink"/>
                <w:rFonts w:asciiTheme="majorBidi" w:hAnsiTheme="majorBidi" w:cstheme="majorBidi"/>
                <w:b/>
                <w:bCs/>
                <w:noProof/>
              </w:rPr>
              <w:t>1.6.2</w:t>
            </w:r>
            <w:r>
              <w:rPr>
                <w:rFonts w:eastAsiaTheme="minorEastAsia" w:cstheme="minorBidi"/>
                <w:noProof/>
                <w:sz w:val="22"/>
                <w:szCs w:val="22"/>
              </w:rPr>
              <w:tab/>
            </w:r>
            <w:r w:rsidRPr="00486C07">
              <w:rPr>
                <w:rStyle w:val="Hyperlink"/>
                <w:rFonts w:asciiTheme="majorBidi" w:hAnsiTheme="majorBidi" w:cstheme="majorBidi"/>
                <w:b/>
                <w:bCs/>
                <w:noProof/>
              </w:rPr>
              <w:t>Phase Advancer</w:t>
            </w:r>
            <w:r>
              <w:rPr>
                <w:noProof/>
                <w:webHidden/>
              </w:rPr>
              <w:tab/>
            </w:r>
            <w:r>
              <w:rPr>
                <w:noProof/>
                <w:webHidden/>
              </w:rPr>
              <w:fldChar w:fldCharType="begin"/>
            </w:r>
            <w:r>
              <w:rPr>
                <w:noProof/>
                <w:webHidden/>
              </w:rPr>
              <w:instrText xml:space="preserve"> PAGEREF _Toc188980958 \h </w:instrText>
            </w:r>
            <w:r>
              <w:rPr>
                <w:noProof/>
                <w:webHidden/>
              </w:rPr>
            </w:r>
            <w:r>
              <w:rPr>
                <w:noProof/>
                <w:webHidden/>
              </w:rPr>
              <w:fldChar w:fldCharType="separate"/>
            </w:r>
            <w:r>
              <w:rPr>
                <w:noProof/>
                <w:webHidden/>
              </w:rPr>
              <w:t>5</w:t>
            </w:r>
            <w:r>
              <w:rPr>
                <w:noProof/>
                <w:webHidden/>
              </w:rPr>
              <w:fldChar w:fldCharType="end"/>
            </w:r>
          </w:hyperlink>
        </w:p>
        <w:p w14:paraId="7341CFA7" w14:textId="300932A4" w:rsidR="00252718" w:rsidRDefault="00252718">
          <w:pPr>
            <w:pStyle w:val="TOC3"/>
            <w:tabs>
              <w:tab w:val="left" w:pos="1100"/>
              <w:tab w:val="right" w:leader="dot" w:pos="9350"/>
            </w:tabs>
            <w:rPr>
              <w:rFonts w:eastAsiaTheme="minorEastAsia" w:cstheme="minorBidi"/>
              <w:noProof/>
              <w:sz w:val="22"/>
              <w:szCs w:val="22"/>
            </w:rPr>
          </w:pPr>
          <w:hyperlink w:anchor="_Toc188980959" w:history="1">
            <w:r w:rsidRPr="00486C07">
              <w:rPr>
                <w:rStyle w:val="Hyperlink"/>
                <w:rFonts w:asciiTheme="majorBidi" w:hAnsiTheme="majorBidi" w:cstheme="majorBidi"/>
                <w:b/>
                <w:bCs/>
                <w:noProof/>
              </w:rPr>
              <w:t>1.6.3</w:t>
            </w:r>
            <w:r>
              <w:rPr>
                <w:rFonts w:eastAsiaTheme="minorEastAsia" w:cstheme="minorBidi"/>
                <w:noProof/>
                <w:sz w:val="22"/>
                <w:szCs w:val="22"/>
              </w:rPr>
              <w:tab/>
            </w:r>
            <w:r w:rsidRPr="00486C07">
              <w:rPr>
                <w:rStyle w:val="Hyperlink"/>
                <w:rFonts w:asciiTheme="majorBidi" w:hAnsiTheme="majorBidi" w:cstheme="majorBidi"/>
                <w:b/>
                <w:bCs/>
                <w:noProof/>
              </w:rPr>
              <w:t>Capacitor Bank</w:t>
            </w:r>
            <w:r>
              <w:rPr>
                <w:noProof/>
                <w:webHidden/>
              </w:rPr>
              <w:tab/>
            </w:r>
            <w:r>
              <w:rPr>
                <w:noProof/>
                <w:webHidden/>
              </w:rPr>
              <w:fldChar w:fldCharType="begin"/>
            </w:r>
            <w:r>
              <w:rPr>
                <w:noProof/>
                <w:webHidden/>
              </w:rPr>
              <w:instrText xml:space="preserve"> PAGEREF _Toc188980959 \h </w:instrText>
            </w:r>
            <w:r>
              <w:rPr>
                <w:noProof/>
                <w:webHidden/>
              </w:rPr>
            </w:r>
            <w:r>
              <w:rPr>
                <w:noProof/>
                <w:webHidden/>
              </w:rPr>
              <w:fldChar w:fldCharType="separate"/>
            </w:r>
            <w:r>
              <w:rPr>
                <w:noProof/>
                <w:webHidden/>
              </w:rPr>
              <w:t>5</w:t>
            </w:r>
            <w:r>
              <w:rPr>
                <w:noProof/>
                <w:webHidden/>
              </w:rPr>
              <w:fldChar w:fldCharType="end"/>
            </w:r>
          </w:hyperlink>
        </w:p>
        <w:p w14:paraId="3EC832C1" w14:textId="3F6162B6" w:rsidR="00252718" w:rsidRDefault="00252718">
          <w:pPr>
            <w:pStyle w:val="TOC1"/>
            <w:tabs>
              <w:tab w:val="left" w:pos="880"/>
              <w:tab w:val="right" w:leader="dot" w:pos="9350"/>
            </w:tabs>
            <w:rPr>
              <w:rFonts w:eastAsiaTheme="minorEastAsia" w:cstheme="minorBidi"/>
              <w:b w:val="0"/>
              <w:bCs w:val="0"/>
              <w:noProof/>
              <w:sz w:val="22"/>
              <w:szCs w:val="22"/>
            </w:rPr>
          </w:pPr>
          <w:hyperlink w:anchor="_Toc188980960" w:history="1">
            <w:r w:rsidRPr="00486C07">
              <w:rPr>
                <w:rStyle w:val="Hyperlink"/>
                <w:rFonts w:asciiTheme="majorBidi" w:hAnsiTheme="majorBidi" w:cstheme="majorBidi"/>
                <w:noProof/>
              </w:rPr>
              <w:t>CH 2</w:t>
            </w:r>
            <w:r>
              <w:rPr>
                <w:rFonts w:eastAsiaTheme="minorEastAsia" w:cstheme="minorBidi"/>
                <w:b w:val="0"/>
                <w:bCs w:val="0"/>
                <w:noProof/>
                <w:sz w:val="22"/>
                <w:szCs w:val="22"/>
              </w:rPr>
              <w:tab/>
            </w:r>
            <w:r w:rsidRPr="00486C07">
              <w:rPr>
                <w:rStyle w:val="Hyperlink"/>
                <w:rFonts w:asciiTheme="majorBidi" w:hAnsiTheme="majorBidi" w:cstheme="majorBidi"/>
                <w:noProof/>
              </w:rPr>
              <w:t>Literature Review</w:t>
            </w:r>
            <w:r>
              <w:rPr>
                <w:noProof/>
                <w:webHidden/>
              </w:rPr>
              <w:tab/>
            </w:r>
            <w:r>
              <w:rPr>
                <w:noProof/>
                <w:webHidden/>
              </w:rPr>
              <w:fldChar w:fldCharType="begin"/>
            </w:r>
            <w:r>
              <w:rPr>
                <w:noProof/>
                <w:webHidden/>
              </w:rPr>
              <w:instrText xml:space="preserve"> PAGEREF _Toc188980960 \h </w:instrText>
            </w:r>
            <w:r>
              <w:rPr>
                <w:noProof/>
                <w:webHidden/>
              </w:rPr>
            </w:r>
            <w:r>
              <w:rPr>
                <w:noProof/>
                <w:webHidden/>
              </w:rPr>
              <w:fldChar w:fldCharType="separate"/>
            </w:r>
            <w:r>
              <w:rPr>
                <w:noProof/>
                <w:webHidden/>
              </w:rPr>
              <w:t>7</w:t>
            </w:r>
            <w:r>
              <w:rPr>
                <w:noProof/>
                <w:webHidden/>
              </w:rPr>
              <w:fldChar w:fldCharType="end"/>
            </w:r>
          </w:hyperlink>
        </w:p>
        <w:p w14:paraId="214FDDF9" w14:textId="090BDF18" w:rsidR="00252718" w:rsidRDefault="00252718">
          <w:pPr>
            <w:pStyle w:val="TOC2"/>
            <w:tabs>
              <w:tab w:val="left" w:pos="880"/>
              <w:tab w:val="right" w:leader="dot" w:pos="9350"/>
            </w:tabs>
            <w:rPr>
              <w:rFonts w:eastAsiaTheme="minorEastAsia" w:cstheme="minorBidi"/>
              <w:i w:val="0"/>
              <w:iCs w:val="0"/>
              <w:noProof/>
              <w:sz w:val="22"/>
              <w:szCs w:val="22"/>
            </w:rPr>
          </w:pPr>
          <w:hyperlink w:anchor="_Toc188980961" w:history="1">
            <w:r w:rsidRPr="00486C07">
              <w:rPr>
                <w:rStyle w:val="Hyperlink"/>
                <w:rFonts w:asciiTheme="majorBidi" w:hAnsiTheme="majorBidi" w:cstheme="majorBidi"/>
                <w:b/>
                <w:bCs/>
                <w:noProof/>
              </w:rPr>
              <w:t>2.1</w:t>
            </w:r>
            <w:r>
              <w:rPr>
                <w:rFonts w:eastAsiaTheme="minorEastAsia" w:cstheme="minorBidi"/>
                <w:i w:val="0"/>
                <w:iCs w:val="0"/>
                <w:noProof/>
                <w:sz w:val="22"/>
                <w:szCs w:val="22"/>
              </w:rPr>
              <w:tab/>
            </w:r>
            <w:r w:rsidRPr="00486C07">
              <w:rPr>
                <w:rStyle w:val="Hyperlink"/>
                <w:rFonts w:asciiTheme="majorBidi" w:hAnsiTheme="majorBidi" w:cstheme="majorBidi"/>
                <w:b/>
                <w:bCs/>
                <w:noProof/>
              </w:rPr>
              <w:t>Introduction</w:t>
            </w:r>
            <w:r>
              <w:rPr>
                <w:noProof/>
                <w:webHidden/>
              </w:rPr>
              <w:tab/>
            </w:r>
            <w:r>
              <w:rPr>
                <w:noProof/>
                <w:webHidden/>
              </w:rPr>
              <w:fldChar w:fldCharType="begin"/>
            </w:r>
            <w:r>
              <w:rPr>
                <w:noProof/>
                <w:webHidden/>
              </w:rPr>
              <w:instrText xml:space="preserve"> PAGEREF _Toc188980961 \h </w:instrText>
            </w:r>
            <w:r>
              <w:rPr>
                <w:noProof/>
                <w:webHidden/>
              </w:rPr>
            </w:r>
            <w:r>
              <w:rPr>
                <w:noProof/>
                <w:webHidden/>
              </w:rPr>
              <w:fldChar w:fldCharType="separate"/>
            </w:r>
            <w:r>
              <w:rPr>
                <w:noProof/>
                <w:webHidden/>
              </w:rPr>
              <w:t>7</w:t>
            </w:r>
            <w:r>
              <w:rPr>
                <w:noProof/>
                <w:webHidden/>
              </w:rPr>
              <w:fldChar w:fldCharType="end"/>
            </w:r>
          </w:hyperlink>
        </w:p>
        <w:p w14:paraId="1003545B" w14:textId="26AA4DD9" w:rsidR="00252718" w:rsidRDefault="00252718">
          <w:pPr>
            <w:pStyle w:val="TOC2"/>
            <w:tabs>
              <w:tab w:val="left" w:pos="880"/>
              <w:tab w:val="right" w:leader="dot" w:pos="9350"/>
            </w:tabs>
            <w:rPr>
              <w:rFonts w:eastAsiaTheme="minorEastAsia" w:cstheme="minorBidi"/>
              <w:i w:val="0"/>
              <w:iCs w:val="0"/>
              <w:noProof/>
              <w:sz w:val="22"/>
              <w:szCs w:val="22"/>
            </w:rPr>
          </w:pPr>
          <w:hyperlink w:anchor="_Toc188980962" w:history="1">
            <w:r w:rsidRPr="00486C07">
              <w:rPr>
                <w:rStyle w:val="Hyperlink"/>
                <w:rFonts w:asciiTheme="majorBidi" w:hAnsiTheme="majorBidi" w:cstheme="majorBidi"/>
                <w:b/>
                <w:bCs/>
                <w:noProof/>
              </w:rPr>
              <w:t>2.2</w:t>
            </w:r>
            <w:r>
              <w:rPr>
                <w:rFonts w:eastAsiaTheme="minorEastAsia" w:cstheme="minorBidi"/>
                <w:i w:val="0"/>
                <w:iCs w:val="0"/>
                <w:noProof/>
                <w:sz w:val="22"/>
                <w:szCs w:val="22"/>
              </w:rPr>
              <w:tab/>
            </w:r>
            <w:r w:rsidRPr="00486C07">
              <w:rPr>
                <w:rStyle w:val="Hyperlink"/>
                <w:rFonts w:asciiTheme="majorBidi" w:hAnsiTheme="majorBidi" w:cstheme="majorBidi"/>
                <w:b/>
                <w:bCs/>
                <w:noProof/>
              </w:rPr>
              <w:t>A summary of previous research</w:t>
            </w:r>
            <w:r>
              <w:rPr>
                <w:noProof/>
                <w:webHidden/>
              </w:rPr>
              <w:tab/>
            </w:r>
            <w:r>
              <w:rPr>
                <w:noProof/>
                <w:webHidden/>
              </w:rPr>
              <w:fldChar w:fldCharType="begin"/>
            </w:r>
            <w:r>
              <w:rPr>
                <w:noProof/>
                <w:webHidden/>
              </w:rPr>
              <w:instrText xml:space="preserve"> PAGEREF _Toc188980962 \h </w:instrText>
            </w:r>
            <w:r>
              <w:rPr>
                <w:noProof/>
                <w:webHidden/>
              </w:rPr>
            </w:r>
            <w:r>
              <w:rPr>
                <w:noProof/>
                <w:webHidden/>
              </w:rPr>
              <w:fldChar w:fldCharType="separate"/>
            </w:r>
            <w:r>
              <w:rPr>
                <w:noProof/>
                <w:webHidden/>
              </w:rPr>
              <w:t>7</w:t>
            </w:r>
            <w:r>
              <w:rPr>
                <w:noProof/>
                <w:webHidden/>
              </w:rPr>
              <w:fldChar w:fldCharType="end"/>
            </w:r>
          </w:hyperlink>
        </w:p>
        <w:p w14:paraId="6AC7D1B1" w14:textId="20F28F3B" w:rsidR="00252718" w:rsidRDefault="00252718">
          <w:pPr>
            <w:pStyle w:val="TOC1"/>
            <w:tabs>
              <w:tab w:val="left" w:pos="880"/>
              <w:tab w:val="right" w:leader="dot" w:pos="9350"/>
            </w:tabs>
            <w:rPr>
              <w:rFonts w:eastAsiaTheme="minorEastAsia" w:cstheme="minorBidi"/>
              <w:b w:val="0"/>
              <w:bCs w:val="0"/>
              <w:noProof/>
              <w:sz w:val="22"/>
              <w:szCs w:val="22"/>
            </w:rPr>
          </w:pPr>
          <w:hyperlink w:anchor="_Toc188980963" w:history="1">
            <w:r w:rsidRPr="00486C07">
              <w:rPr>
                <w:rStyle w:val="Hyperlink"/>
                <w:rFonts w:asciiTheme="majorBidi" w:hAnsiTheme="majorBidi" w:cstheme="majorBidi"/>
                <w:noProof/>
              </w:rPr>
              <w:t>CH 3</w:t>
            </w:r>
            <w:r>
              <w:rPr>
                <w:rFonts w:eastAsiaTheme="minorEastAsia" w:cstheme="minorBidi"/>
                <w:b w:val="0"/>
                <w:bCs w:val="0"/>
                <w:noProof/>
                <w:sz w:val="22"/>
                <w:szCs w:val="22"/>
              </w:rPr>
              <w:tab/>
            </w:r>
            <w:r w:rsidRPr="00486C07">
              <w:rPr>
                <w:rStyle w:val="Hyperlink"/>
                <w:rFonts w:asciiTheme="majorBidi" w:hAnsiTheme="majorBidi" w:cstheme="majorBidi"/>
                <w:noProof/>
              </w:rPr>
              <w:t>Methodology</w:t>
            </w:r>
            <w:r>
              <w:rPr>
                <w:noProof/>
                <w:webHidden/>
              </w:rPr>
              <w:tab/>
            </w:r>
            <w:r>
              <w:rPr>
                <w:noProof/>
                <w:webHidden/>
              </w:rPr>
              <w:fldChar w:fldCharType="begin"/>
            </w:r>
            <w:r>
              <w:rPr>
                <w:noProof/>
                <w:webHidden/>
              </w:rPr>
              <w:instrText xml:space="preserve"> PAGEREF _Toc188980963 \h </w:instrText>
            </w:r>
            <w:r>
              <w:rPr>
                <w:noProof/>
                <w:webHidden/>
              </w:rPr>
            </w:r>
            <w:r>
              <w:rPr>
                <w:noProof/>
                <w:webHidden/>
              </w:rPr>
              <w:fldChar w:fldCharType="separate"/>
            </w:r>
            <w:r>
              <w:rPr>
                <w:noProof/>
                <w:webHidden/>
              </w:rPr>
              <w:t>13</w:t>
            </w:r>
            <w:r>
              <w:rPr>
                <w:noProof/>
                <w:webHidden/>
              </w:rPr>
              <w:fldChar w:fldCharType="end"/>
            </w:r>
          </w:hyperlink>
        </w:p>
        <w:p w14:paraId="0EC45AB5" w14:textId="2959469A" w:rsidR="00252718" w:rsidRDefault="00252718">
          <w:pPr>
            <w:pStyle w:val="TOC2"/>
            <w:tabs>
              <w:tab w:val="left" w:pos="660"/>
              <w:tab w:val="right" w:leader="dot" w:pos="9350"/>
            </w:tabs>
            <w:rPr>
              <w:rFonts w:eastAsiaTheme="minorEastAsia" w:cstheme="minorBidi"/>
              <w:i w:val="0"/>
              <w:iCs w:val="0"/>
              <w:noProof/>
              <w:sz w:val="22"/>
              <w:szCs w:val="22"/>
            </w:rPr>
          </w:pPr>
          <w:hyperlink w:anchor="_Toc188980964" w:history="1">
            <w:r w:rsidRPr="00486C07">
              <w:rPr>
                <w:rStyle w:val="Hyperlink"/>
                <w:rFonts w:asciiTheme="majorBidi" w:hAnsiTheme="majorBidi" w:cstheme="majorBidi"/>
                <w:b/>
                <w:bCs/>
                <w:noProof/>
                <w:rtl/>
              </w:rPr>
              <w:t>1.</w:t>
            </w:r>
            <w:r>
              <w:rPr>
                <w:rFonts w:eastAsiaTheme="minorEastAsia" w:cstheme="minorBidi"/>
                <w:i w:val="0"/>
                <w:iCs w:val="0"/>
                <w:noProof/>
                <w:sz w:val="22"/>
                <w:szCs w:val="22"/>
              </w:rPr>
              <w:tab/>
            </w:r>
            <w:r w:rsidRPr="00486C07">
              <w:rPr>
                <w:rStyle w:val="Hyperlink"/>
                <w:rFonts w:asciiTheme="majorBidi" w:hAnsiTheme="majorBidi" w:cstheme="majorBidi"/>
                <w:b/>
                <w:bCs/>
                <w:noProof/>
              </w:rPr>
              <w:t>Programs</w:t>
            </w:r>
            <w:r w:rsidRPr="00486C07">
              <w:rPr>
                <w:rStyle w:val="Hyperlink"/>
                <w:rFonts w:asciiTheme="majorBidi" w:hAnsiTheme="majorBidi" w:cstheme="majorBidi"/>
                <w:b/>
                <w:bCs/>
                <w:noProof/>
                <w:rtl/>
              </w:rPr>
              <w:t xml:space="preserve"> </w:t>
            </w:r>
            <w:r w:rsidRPr="00486C07">
              <w:rPr>
                <w:rStyle w:val="Hyperlink"/>
                <w:rFonts w:asciiTheme="majorBidi" w:hAnsiTheme="majorBidi" w:cstheme="majorBidi"/>
                <w:b/>
                <w:bCs/>
                <w:noProof/>
              </w:rPr>
              <w:t>we used</w:t>
            </w:r>
            <w:r>
              <w:rPr>
                <w:noProof/>
                <w:webHidden/>
              </w:rPr>
              <w:tab/>
            </w:r>
            <w:r>
              <w:rPr>
                <w:noProof/>
                <w:webHidden/>
              </w:rPr>
              <w:fldChar w:fldCharType="begin"/>
            </w:r>
            <w:r>
              <w:rPr>
                <w:noProof/>
                <w:webHidden/>
              </w:rPr>
              <w:instrText xml:space="preserve"> PAGEREF _Toc188980964 \h </w:instrText>
            </w:r>
            <w:r>
              <w:rPr>
                <w:noProof/>
                <w:webHidden/>
              </w:rPr>
            </w:r>
            <w:r>
              <w:rPr>
                <w:noProof/>
                <w:webHidden/>
              </w:rPr>
              <w:fldChar w:fldCharType="separate"/>
            </w:r>
            <w:r>
              <w:rPr>
                <w:noProof/>
                <w:webHidden/>
              </w:rPr>
              <w:t>13</w:t>
            </w:r>
            <w:r>
              <w:rPr>
                <w:noProof/>
                <w:webHidden/>
              </w:rPr>
              <w:fldChar w:fldCharType="end"/>
            </w:r>
          </w:hyperlink>
        </w:p>
        <w:p w14:paraId="1DD87858" w14:textId="205FF752" w:rsidR="00252718" w:rsidRDefault="00252718">
          <w:pPr>
            <w:pStyle w:val="TOC3"/>
            <w:tabs>
              <w:tab w:val="left" w:pos="1100"/>
              <w:tab w:val="right" w:leader="dot" w:pos="9350"/>
            </w:tabs>
            <w:rPr>
              <w:rFonts w:eastAsiaTheme="minorEastAsia" w:cstheme="minorBidi"/>
              <w:noProof/>
              <w:sz w:val="22"/>
              <w:szCs w:val="22"/>
            </w:rPr>
          </w:pPr>
          <w:hyperlink w:anchor="_Toc188980965" w:history="1">
            <w:r w:rsidRPr="00486C07">
              <w:rPr>
                <w:rStyle w:val="Hyperlink"/>
                <w:rFonts w:asciiTheme="majorBidi" w:hAnsiTheme="majorBidi" w:cstheme="majorBidi"/>
                <w:b/>
                <w:bCs/>
                <w:noProof/>
              </w:rPr>
              <w:t>3.1.1</w:t>
            </w:r>
            <w:r>
              <w:rPr>
                <w:rFonts w:eastAsiaTheme="minorEastAsia" w:cstheme="minorBidi"/>
                <w:noProof/>
                <w:sz w:val="22"/>
                <w:szCs w:val="22"/>
              </w:rPr>
              <w:tab/>
            </w:r>
            <w:r w:rsidRPr="00486C07">
              <w:rPr>
                <w:rStyle w:val="Hyperlink"/>
                <w:rFonts w:asciiTheme="majorBidi" w:hAnsiTheme="majorBidi" w:cstheme="majorBidi"/>
                <w:b/>
                <w:bCs/>
                <w:noProof/>
              </w:rPr>
              <w:t>Arduino IDE Program</w:t>
            </w:r>
            <w:r>
              <w:rPr>
                <w:noProof/>
                <w:webHidden/>
              </w:rPr>
              <w:tab/>
            </w:r>
            <w:r>
              <w:rPr>
                <w:noProof/>
                <w:webHidden/>
              </w:rPr>
              <w:fldChar w:fldCharType="begin"/>
            </w:r>
            <w:r>
              <w:rPr>
                <w:noProof/>
                <w:webHidden/>
              </w:rPr>
              <w:instrText xml:space="preserve"> PAGEREF _Toc188980965 \h </w:instrText>
            </w:r>
            <w:r>
              <w:rPr>
                <w:noProof/>
                <w:webHidden/>
              </w:rPr>
            </w:r>
            <w:r>
              <w:rPr>
                <w:noProof/>
                <w:webHidden/>
              </w:rPr>
              <w:fldChar w:fldCharType="separate"/>
            </w:r>
            <w:r>
              <w:rPr>
                <w:noProof/>
                <w:webHidden/>
              </w:rPr>
              <w:t>13</w:t>
            </w:r>
            <w:r>
              <w:rPr>
                <w:noProof/>
                <w:webHidden/>
              </w:rPr>
              <w:fldChar w:fldCharType="end"/>
            </w:r>
          </w:hyperlink>
        </w:p>
        <w:p w14:paraId="148D905A" w14:textId="15465B46" w:rsidR="00252718" w:rsidRDefault="00252718">
          <w:pPr>
            <w:pStyle w:val="TOC3"/>
            <w:tabs>
              <w:tab w:val="left" w:pos="1100"/>
              <w:tab w:val="right" w:leader="dot" w:pos="9350"/>
            </w:tabs>
            <w:rPr>
              <w:rFonts w:eastAsiaTheme="minorEastAsia" w:cstheme="minorBidi"/>
              <w:noProof/>
              <w:sz w:val="22"/>
              <w:szCs w:val="22"/>
            </w:rPr>
          </w:pPr>
          <w:hyperlink w:anchor="_Toc188980966" w:history="1">
            <w:r w:rsidRPr="00486C07">
              <w:rPr>
                <w:rStyle w:val="Hyperlink"/>
                <w:rFonts w:asciiTheme="majorBidi" w:hAnsiTheme="majorBidi" w:cstheme="majorBidi"/>
                <w:b/>
                <w:bCs/>
                <w:noProof/>
              </w:rPr>
              <w:t>3.1.2</w:t>
            </w:r>
            <w:r>
              <w:rPr>
                <w:rFonts w:eastAsiaTheme="minorEastAsia" w:cstheme="minorBidi"/>
                <w:noProof/>
                <w:sz w:val="22"/>
                <w:szCs w:val="22"/>
              </w:rPr>
              <w:tab/>
            </w:r>
            <w:r w:rsidRPr="00486C07">
              <w:rPr>
                <w:rStyle w:val="Hyperlink"/>
                <w:rFonts w:asciiTheme="majorBidi" w:hAnsiTheme="majorBidi" w:cstheme="majorBidi"/>
                <w:b/>
                <w:bCs/>
                <w:noProof/>
              </w:rPr>
              <w:t>Proteus Program</w:t>
            </w:r>
            <w:r>
              <w:rPr>
                <w:noProof/>
                <w:webHidden/>
              </w:rPr>
              <w:tab/>
            </w:r>
            <w:r>
              <w:rPr>
                <w:noProof/>
                <w:webHidden/>
              </w:rPr>
              <w:fldChar w:fldCharType="begin"/>
            </w:r>
            <w:r>
              <w:rPr>
                <w:noProof/>
                <w:webHidden/>
              </w:rPr>
              <w:instrText xml:space="preserve"> PAGEREF _Toc188980966 \h </w:instrText>
            </w:r>
            <w:r>
              <w:rPr>
                <w:noProof/>
                <w:webHidden/>
              </w:rPr>
            </w:r>
            <w:r>
              <w:rPr>
                <w:noProof/>
                <w:webHidden/>
              </w:rPr>
              <w:fldChar w:fldCharType="separate"/>
            </w:r>
            <w:r>
              <w:rPr>
                <w:noProof/>
                <w:webHidden/>
              </w:rPr>
              <w:t>14</w:t>
            </w:r>
            <w:r>
              <w:rPr>
                <w:noProof/>
                <w:webHidden/>
              </w:rPr>
              <w:fldChar w:fldCharType="end"/>
            </w:r>
          </w:hyperlink>
        </w:p>
        <w:p w14:paraId="15E79202" w14:textId="49E456FB" w:rsidR="00252718" w:rsidRDefault="00252718">
          <w:pPr>
            <w:pStyle w:val="TOC3"/>
            <w:tabs>
              <w:tab w:val="left" w:pos="1100"/>
              <w:tab w:val="right" w:leader="dot" w:pos="9350"/>
            </w:tabs>
            <w:rPr>
              <w:rFonts w:eastAsiaTheme="minorEastAsia" w:cstheme="minorBidi"/>
              <w:noProof/>
              <w:sz w:val="22"/>
              <w:szCs w:val="22"/>
            </w:rPr>
          </w:pPr>
          <w:hyperlink w:anchor="_Toc188980967" w:history="1">
            <w:r w:rsidRPr="00486C07">
              <w:rPr>
                <w:rStyle w:val="Hyperlink"/>
                <w:rFonts w:asciiTheme="majorBidi" w:hAnsiTheme="majorBidi" w:cstheme="majorBidi"/>
                <w:b/>
                <w:bCs/>
                <w:noProof/>
              </w:rPr>
              <w:t>3.1.3</w:t>
            </w:r>
            <w:r>
              <w:rPr>
                <w:rFonts w:eastAsiaTheme="minorEastAsia" w:cstheme="minorBidi"/>
                <w:noProof/>
                <w:sz w:val="22"/>
                <w:szCs w:val="22"/>
              </w:rPr>
              <w:tab/>
            </w:r>
            <w:r w:rsidRPr="00486C07">
              <w:rPr>
                <w:rStyle w:val="Hyperlink"/>
                <w:rFonts w:asciiTheme="majorBidi" w:hAnsiTheme="majorBidi" w:cstheme="majorBidi"/>
                <w:b/>
                <w:bCs/>
                <w:noProof/>
              </w:rPr>
              <w:t>Excel Program</w:t>
            </w:r>
            <w:r>
              <w:rPr>
                <w:noProof/>
                <w:webHidden/>
              </w:rPr>
              <w:tab/>
            </w:r>
            <w:r>
              <w:rPr>
                <w:noProof/>
                <w:webHidden/>
              </w:rPr>
              <w:fldChar w:fldCharType="begin"/>
            </w:r>
            <w:r>
              <w:rPr>
                <w:noProof/>
                <w:webHidden/>
              </w:rPr>
              <w:instrText xml:space="preserve"> PAGEREF _Toc188980967 \h </w:instrText>
            </w:r>
            <w:r>
              <w:rPr>
                <w:noProof/>
                <w:webHidden/>
              </w:rPr>
            </w:r>
            <w:r>
              <w:rPr>
                <w:noProof/>
                <w:webHidden/>
              </w:rPr>
              <w:fldChar w:fldCharType="separate"/>
            </w:r>
            <w:r>
              <w:rPr>
                <w:noProof/>
                <w:webHidden/>
              </w:rPr>
              <w:t>14</w:t>
            </w:r>
            <w:r>
              <w:rPr>
                <w:noProof/>
                <w:webHidden/>
              </w:rPr>
              <w:fldChar w:fldCharType="end"/>
            </w:r>
          </w:hyperlink>
        </w:p>
        <w:p w14:paraId="6FD90AE0" w14:textId="05E0C2EB" w:rsidR="00252718" w:rsidRDefault="00252718">
          <w:pPr>
            <w:pStyle w:val="TOC2"/>
            <w:tabs>
              <w:tab w:val="left" w:pos="660"/>
              <w:tab w:val="right" w:leader="dot" w:pos="9350"/>
            </w:tabs>
            <w:rPr>
              <w:rFonts w:eastAsiaTheme="minorEastAsia" w:cstheme="minorBidi"/>
              <w:i w:val="0"/>
              <w:iCs w:val="0"/>
              <w:noProof/>
              <w:sz w:val="22"/>
              <w:szCs w:val="22"/>
            </w:rPr>
          </w:pPr>
          <w:hyperlink w:anchor="_Toc188980968" w:history="1">
            <w:r w:rsidRPr="00486C07">
              <w:rPr>
                <w:rStyle w:val="Hyperlink"/>
                <w:rFonts w:asciiTheme="majorBidi" w:hAnsiTheme="majorBidi" w:cstheme="majorBidi"/>
                <w:b/>
                <w:bCs/>
                <w:noProof/>
              </w:rPr>
              <w:t>2.</w:t>
            </w:r>
            <w:r>
              <w:rPr>
                <w:rFonts w:eastAsiaTheme="minorEastAsia" w:cstheme="minorBidi"/>
                <w:i w:val="0"/>
                <w:iCs w:val="0"/>
                <w:noProof/>
                <w:sz w:val="22"/>
                <w:szCs w:val="22"/>
              </w:rPr>
              <w:tab/>
            </w:r>
            <w:r w:rsidRPr="00486C07">
              <w:rPr>
                <w:rStyle w:val="Hyperlink"/>
                <w:rFonts w:asciiTheme="majorBidi" w:hAnsiTheme="majorBidi" w:cstheme="majorBidi"/>
                <w:b/>
                <w:bCs/>
                <w:noProof/>
              </w:rPr>
              <w:t>Power factor</w:t>
            </w:r>
            <w:r>
              <w:rPr>
                <w:noProof/>
                <w:webHidden/>
              </w:rPr>
              <w:tab/>
            </w:r>
            <w:r>
              <w:rPr>
                <w:noProof/>
                <w:webHidden/>
              </w:rPr>
              <w:fldChar w:fldCharType="begin"/>
            </w:r>
            <w:r>
              <w:rPr>
                <w:noProof/>
                <w:webHidden/>
              </w:rPr>
              <w:instrText xml:space="preserve"> PAGEREF _Toc188980968 \h </w:instrText>
            </w:r>
            <w:r>
              <w:rPr>
                <w:noProof/>
                <w:webHidden/>
              </w:rPr>
            </w:r>
            <w:r>
              <w:rPr>
                <w:noProof/>
                <w:webHidden/>
              </w:rPr>
              <w:fldChar w:fldCharType="separate"/>
            </w:r>
            <w:r>
              <w:rPr>
                <w:noProof/>
                <w:webHidden/>
              </w:rPr>
              <w:t>15</w:t>
            </w:r>
            <w:r>
              <w:rPr>
                <w:noProof/>
                <w:webHidden/>
              </w:rPr>
              <w:fldChar w:fldCharType="end"/>
            </w:r>
          </w:hyperlink>
        </w:p>
        <w:p w14:paraId="74831D65" w14:textId="51A51C0E" w:rsidR="00252718" w:rsidRDefault="00252718">
          <w:pPr>
            <w:pStyle w:val="TOC2"/>
            <w:tabs>
              <w:tab w:val="left" w:pos="660"/>
              <w:tab w:val="right" w:leader="dot" w:pos="9350"/>
            </w:tabs>
            <w:rPr>
              <w:rFonts w:eastAsiaTheme="minorEastAsia" w:cstheme="minorBidi"/>
              <w:i w:val="0"/>
              <w:iCs w:val="0"/>
              <w:noProof/>
              <w:sz w:val="22"/>
              <w:szCs w:val="22"/>
            </w:rPr>
          </w:pPr>
          <w:hyperlink w:anchor="_Toc188980969" w:history="1">
            <w:r w:rsidRPr="00486C07">
              <w:rPr>
                <w:rStyle w:val="Hyperlink"/>
                <w:rFonts w:asciiTheme="majorBidi" w:hAnsiTheme="majorBidi" w:cstheme="majorBidi"/>
                <w:b/>
                <w:bCs/>
                <w:noProof/>
              </w:rPr>
              <w:t>3.</w:t>
            </w:r>
            <w:r>
              <w:rPr>
                <w:rFonts w:eastAsiaTheme="minorEastAsia" w:cstheme="minorBidi"/>
                <w:i w:val="0"/>
                <w:iCs w:val="0"/>
                <w:noProof/>
                <w:sz w:val="22"/>
                <w:szCs w:val="22"/>
              </w:rPr>
              <w:tab/>
            </w:r>
            <w:r w:rsidRPr="00486C07">
              <w:rPr>
                <w:rStyle w:val="Hyperlink"/>
                <w:rFonts w:asciiTheme="majorBidi" w:hAnsiTheme="majorBidi" w:cstheme="majorBidi"/>
                <w:b/>
                <w:bCs/>
                <w:noProof/>
              </w:rPr>
              <w:t>Project Components Used in the Simulink Model</w:t>
            </w:r>
            <w:r>
              <w:rPr>
                <w:noProof/>
                <w:webHidden/>
              </w:rPr>
              <w:tab/>
            </w:r>
            <w:r>
              <w:rPr>
                <w:noProof/>
                <w:webHidden/>
              </w:rPr>
              <w:fldChar w:fldCharType="begin"/>
            </w:r>
            <w:r>
              <w:rPr>
                <w:noProof/>
                <w:webHidden/>
              </w:rPr>
              <w:instrText xml:space="preserve"> PAGEREF _Toc188980969 \h </w:instrText>
            </w:r>
            <w:r>
              <w:rPr>
                <w:noProof/>
                <w:webHidden/>
              </w:rPr>
            </w:r>
            <w:r>
              <w:rPr>
                <w:noProof/>
                <w:webHidden/>
              </w:rPr>
              <w:fldChar w:fldCharType="separate"/>
            </w:r>
            <w:r>
              <w:rPr>
                <w:noProof/>
                <w:webHidden/>
              </w:rPr>
              <w:t>17</w:t>
            </w:r>
            <w:r>
              <w:rPr>
                <w:noProof/>
                <w:webHidden/>
              </w:rPr>
              <w:fldChar w:fldCharType="end"/>
            </w:r>
          </w:hyperlink>
        </w:p>
        <w:p w14:paraId="650BACCA" w14:textId="2F16850B" w:rsidR="00252718" w:rsidRDefault="00252718">
          <w:pPr>
            <w:pStyle w:val="TOC2"/>
            <w:tabs>
              <w:tab w:val="left" w:pos="660"/>
              <w:tab w:val="right" w:leader="dot" w:pos="9350"/>
            </w:tabs>
            <w:rPr>
              <w:rFonts w:eastAsiaTheme="minorEastAsia" w:cstheme="minorBidi"/>
              <w:i w:val="0"/>
              <w:iCs w:val="0"/>
              <w:noProof/>
              <w:sz w:val="22"/>
              <w:szCs w:val="22"/>
            </w:rPr>
          </w:pPr>
          <w:hyperlink w:anchor="_Toc188980970" w:history="1">
            <w:r w:rsidRPr="00486C07">
              <w:rPr>
                <w:rStyle w:val="Hyperlink"/>
                <w:rFonts w:asciiTheme="majorBidi" w:hAnsiTheme="majorBidi" w:cstheme="majorBidi"/>
                <w:b/>
                <w:bCs/>
                <w:noProof/>
              </w:rPr>
              <w:t>4.</w:t>
            </w:r>
            <w:r>
              <w:rPr>
                <w:rFonts w:eastAsiaTheme="minorEastAsia" w:cstheme="minorBidi"/>
                <w:i w:val="0"/>
                <w:iCs w:val="0"/>
                <w:noProof/>
                <w:sz w:val="22"/>
                <w:szCs w:val="22"/>
              </w:rPr>
              <w:tab/>
            </w:r>
            <w:r w:rsidRPr="00486C07">
              <w:rPr>
                <w:rStyle w:val="Hyperlink"/>
                <w:rFonts w:asciiTheme="majorBidi" w:hAnsiTheme="majorBidi" w:cstheme="majorBidi"/>
                <w:b/>
                <w:bCs/>
                <w:noProof/>
              </w:rPr>
              <w:t>Project work mechanism (Simulink):</w:t>
            </w:r>
            <w:r>
              <w:rPr>
                <w:noProof/>
                <w:webHidden/>
              </w:rPr>
              <w:tab/>
            </w:r>
            <w:r>
              <w:rPr>
                <w:noProof/>
                <w:webHidden/>
              </w:rPr>
              <w:fldChar w:fldCharType="begin"/>
            </w:r>
            <w:r>
              <w:rPr>
                <w:noProof/>
                <w:webHidden/>
              </w:rPr>
              <w:instrText xml:space="preserve"> PAGEREF _Toc188980970 \h </w:instrText>
            </w:r>
            <w:r>
              <w:rPr>
                <w:noProof/>
                <w:webHidden/>
              </w:rPr>
            </w:r>
            <w:r>
              <w:rPr>
                <w:noProof/>
                <w:webHidden/>
              </w:rPr>
              <w:fldChar w:fldCharType="separate"/>
            </w:r>
            <w:r>
              <w:rPr>
                <w:noProof/>
                <w:webHidden/>
              </w:rPr>
              <w:t>21</w:t>
            </w:r>
            <w:r>
              <w:rPr>
                <w:noProof/>
                <w:webHidden/>
              </w:rPr>
              <w:fldChar w:fldCharType="end"/>
            </w:r>
          </w:hyperlink>
        </w:p>
        <w:p w14:paraId="0BF0C064" w14:textId="33900298" w:rsidR="00252718" w:rsidRDefault="00252718">
          <w:pPr>
            <w:pStyle w:val="TOC3"/>
            <w:tabs>
              <w:tab w:val="left" w:pos="1320"/>
              <w:tab w:val="right" w:leader="dot" w:pos="9350"/>
            </w:tabs>
            <w:rPr>
              <w:rFonts w:eastAsiaTheme="minorEastAsia" w:cstheme="minorBidi"/>
              <w:noProof/>
              <w:sz w:val="22"/>
              <w:szCs w:val="22"/>
            </w:rPr>
          </w:pPr>
          <w:hyperlink w:anchor="_Toc188980971" w:history="1">
            <w:r w:rsidRPr="00486C07">
              <w:rPr>
                <w:rStyle w:val="Hyperlink"/>
                <w:rFonts w:asciiTheme="majorBidi" w:hAnsiTheme="majorBidi" w:cstheme="majorBidi"/>
                <w:b/>
                <w:bCs/>
                <w:noProof/>
                <w:rtl/>
              </w:rPr>
              <w:t>3.4.1</w:t>
            </w:r>
            <w:r>
              <w:rPr>
                <w:rFonts w:eastAsiaTheme="minorEastAsia" w:cstheme="minorBidi"/>
                <w:noProof/>
                <w:sz w:val="22"/>
                <w:szCs w:val="22"/>
              </w:rPr>
              <w:tab/>
            </w:r>
            <w:r w:rsidRPr="00486C07">
              <w:rPr>
                <w:rStyle w:val="Hyperlink"/>
                <w:rFonts w:asciiTheme="majorBidi" w:hAnsiTheme="majorBidi" w:cstheme="majorBidi"/>
                <w:b/>
                <w:bCs/>
                <w:noProof/>
              </w:rPr>
              <w:t>Load Units</w:t>
            </w:r>
            <w:r>
              <w:rPr>
                <w:noProof/>
                <w:webHidden/>
              </w:rPr>
              <w:tab/>
            </w:r>
            <w:r>
              <w:rPr>
                <w:noProof/>
                <w:webHidden/>
              </w:rPr>
              <w:fldChar w:fldCharType="begin"/>
            </w:r>
            <w:r>
              <w:rPr>
                <w:noProof/>
                <w:webHidden/>
              </w:rPr>
              <w:instrText xml:space="preserve"> PAGEREF _Toc188980971 \h </w:instrText>
            </w:r>
            <w:r>
              <w:rPr>
                <w:noProof/>
                <w:webHidden/>
              </w:rPr>
            </w:r>
            <w:r>
              <w:rPr>
                <w:noProof/>
                <w:webHidden/>
              </w:rPr>
              <w:fldChar w:fldCharType="separate"/>
            </w:r>
            <w:r>
              <w:rPr>
                <w:noProof/>
                <w:webHidden/>
              </w:rPr>
              <w:t>22</w:t>
            </w:r>
            <w:r>
              <w:rPr>
                <w:noProof/>
                <w:webHidden/>
              </w:rPr>
              <w:fldChar w:fldCharType="end"/>
            </w:r>
          </w:hyperlink>
        </w:p>
        <w:p w14:paraId="2E116B3C" w14:textId="12D02C17" w:rsidR="00252718" w:rsidRDefault="00252718">
          <w:pPr>
            <w:pStyle w:val="TOC3"/>
            <w:tabs>
              <w:tab w:val="left" w:pos="1100"/>
              <w:tab w:val="right" w:leader="dot" w:pos="9350"/>
            </w:tabs>
            <w:rPr>
              <w:rFonts w:eastAsiaTheme="minorEastAsia" w:cstheme="minorBidi"/>
              <w:noProof/>
              <w:sz w:val="22"/>
              <w:szCs w:val="22"/>
            </w:rPr>
          </w:pPr>
          <w:hyperlink w:anchor="_Toc188980972" w:history="1">
            <w:r w:rsidRPr="00486C07">
              <w:rPr>
                <w:rStyle w:val="Hyperlink"/>
                <w:rFonts w:asciiTheme="majorBidi" w:hAnsiTheme="majorBidi" w:cstheme="majorBidi"/>
                <w:b/>
                <w:bCs/>
                <w:noProof/>
              </w:rPr>
              <w:t>3.4.2</w:t>
            </w:r>
            <w:r>
              <w:rPr>
                <w:rFonts w:eastAsiaTheme="minorEastAsia" w:cstheme="minorBidi"/>
                <w:noProof/>
                <w:sz w:val="22"/>
                <w:szCs w:val="22"/>
              </w:rPr>
              <w:tab/>
            </w:r>
            <w:r w:rsidRPr="00486C07">
              <w:rPr>
                <w:rStyle w:val="Hyperlink"/>
                <w:rFonts w:asciiTheme="majorBidi" w:hAnsiTheme="majorBidi" w:cstheme="majorBidi"/>
                <w:b/>
                <w:bCs/>
                <w:noProof/>
              </w:rPr>
              <w:t>Phase shift display circuit</w:t>
            </w:r>
            <w:r>
              <w:rPr>
                <w:noProof/>
                <w:webHidden/>
              </w:rPr>
              <w:tab/>
            </w:r>
            <w:r>
              <w:rPr>
                <w:noProof/>
                <w:webHidden/>
              </w:rPr>
              <w:fldChar w:fldCharType="begin"/>
            </w:r>
            <w:r>
              <w:rPr>
                <w:noProof/>
                <w:webHidden/>
              </w:rPr>
              <w:instrText xml:space="preserve"> PAGEREF _Toc188980972 \h </w:instrText>
            </w:r>
            <w:r>
              <w:rPr>
                <w:noProof/>
                <w:webHidden/>
              </w:rPr>
            </w:r>
            <w:r>
              <w:rPr>
                <w:noProof/>
                <w:webHidden/>
              </w:rPr>
              <w:fldChar w:fldCharType="separate"/>
            </w:r>
            <w:r>
              <w:rPr>
                <w:noProof/>
                <w:webHidden/>
              </w:rPr>
              <w:t>23</w:t>
            </w:r>
            <w:r>
              <w:rPr>
                <w:noProof/>
                <w:webHidden/>
              </w:rPr>
              <w:fldChar w:fldCharType="end"/>
            </w:r>
          </w:hyperlink>
        </w:p>
        <w:p w14:paraId="6D4BAB65" w14:textId="1DD72AB1" w:rsidR="00252718" w:rsidRDefault="00252718">
          <w:pPr>
            <w:pStyle w:val="TOC3"/>
            <w:tabs>
              <w:tab w:val="left" w:pos="1100"/>
              <w:tab w:val="right" w:leader="dot" w:pos="9350"/>
            </w:tabs>
            <w:rPr>
              <w:rFonts w:eastAsiaTheme="minorEastAsia" w:cstheme="minorBidi"/>
              <w:noProof/>
              <w:sz w:val="22"/>
              <w:szCs w:val="22"/>
            </w:rPr>
          </w:pPr>
          <w:hyperlink w:anchor="_Toc188980973" w:history="1">
            <w:r w:rsidRPr="00486C07">
              <w:rPr>
                <w:rStyle w:val="Hyperlink"/>
                <w:rFonts w:asciiTheme="majorBidi" w:hAnsiTheme="majorBidi" w:cstheme="majorBidi"/>
                <w:b/>
                <w:bCs/>
                <w:noProof/>
              </w:rPr>
              <w:t>3.4.3</w:t>
            </w:r>
            <w:r>
              <w:rPr>
                <w:rFonts w:eastAsiaTheme="minorEastAsia" w:cstheme="minorBidi"/>
                <w:noProof/>
                <w:sz w:val="22"/>
                <w:szCs w:val="22"/>
              </w:rPr>
              <w:tab/>
            </w:r>
            <w:r w:rsidRPr="00486C07">
              <w:rPr>
                <w:rStyle w:val="Hyperlink"/>
                <w:rFonts w:asciiTheme="majorBidi" w:hAnsiTheme="majorBidi" w:cstheme="majorBidi"/>
                <w:b/>
                <w:bCs/>
                <w:noProof/>
              </w:rPr>
              <w:t>Capacitor Banks Units</w:t>
            </w:r>
            <w:r>
              <w:rPr>
                <w:noProof/>
                <w:webHidden/>
              </w:rPr>
              <w:tab/>
            </w:r>
            <w:r>
              <w:rPr>
                <w:noProof/>
                <w:webHidden/>
              </w:rPr>
              <w:fldChar w:fldCharType="begin"/>
            </w:r>
            <w:r>
              <w:rPr>
                <w:noProof/>
                <w:webHidden/>
              </w:rPr>
              <w:instrText xml:space="preserve"> PAGEREF _Toc188980973 \h </w:instrText>
            </w:r>
            <w:r>
              <w:rPr>
                <w:noProof/>
                <w:webHidden/>
              </w:rPr>
            </w:r>
            <w:r>
              <w:rPr>
                <w:noProof/>
                <w:webHidden/>
              </w:rPr>
              <w:fldChar w:fldCharType="separate"/>
            </w:r>
            <w:r>
              <w:rPr>
                <w:noProof/>
                <w:webHidden/>
              </w:rPr>
              <w:t>25</w:t>
            </w:r>
            <w:r>
              <w:rPr>
                <w:noProof/>
                <w:webHidden/>
              </w:rPr>
              <w:fldChar w:fldCharType="end"/>
            </w:r>
          </w:hyperlink>
        </w:p>
        <w:p w14:paraId="0AFB304A" w14:textId="1BC78A13" w:rsidR="00252718" w:rsidRDefault="00252718">
          <w:pPr>
            <w:pStyle w:val="TOC3"/>
            <w:tabs>
              <w:tab w:val="left" w:pos="1100"/>
              <w:tab w:val="right" w:leader="dot" w:pos="9350"/>
            </w:tabs>
            <w:rPr>
              <w:rFonts w:eastAsiaTheme="minorEastAsia" w:cstheme="minorBidi"/>
              <w:noProof/>
              <w:sz w:val="22"/>
              <w:szCs w:val="22"/>
            </w:rPr>
          </w:pPr>
          <w:hyperlink w:anchor="_Toc188980974" w:history="1">
            <w:r w:rsidRPr="00486C07">
              <w:rPr>
                <w:rStyle w:val="Hyperlink"/>
                <w:rFonts w:asciiTheme="majorBidi" w:hAnsiTheme="majorBidi" w:cstheme="majorBidi"/>
                <w:b/>
                <w:bCs/>
                <w:noProof/>
              </w:rPr>
              <w:t>3.4.4</w:t>
            </w:r>
            <w:r>
              <w:rPr>
                <w:rFonts w:eastAsiaTheme="minorEastAsia" w:cstheme="minorBidi"/>
                <w:noProof/>
                <w:sz w:val="22"/>
                <w:szCs w:val="22"/>
              </w:rPr>
              <w:tab/>
            </w:r>
            <w:r w:rsidRPr="00486C07">
              <w:rPr>
                <w:rStyle w:val="Hyperlink"/>
                <w:rFonts w:asciiTheme="majorBidi" w:hAnsiTheme="majorBidi" w:cstheme="majorBidi"/>
                <w:b/>
                <w:bCs/>
                <w:noProof/>
              </w:rPr>
              <w:t>Current and Voltage Measurement Circuit</w:t>
            </w:r>
            <w:r>
              <w:rPr>
                <w:noProof/>
                <w:webHidden/>
              </w:rPr>
              <w:tab/>
            </w:r>
            <w:r>
              <w:rPr>
                <w:noProof/>
                <w:webHidden/>
              </w:rPr>
              <w:fldChar w:fldCharType="begin"/>
            </w:r>
            <w:r>
              <w:rPr>
                <w:noProof/>
                <w:webHidden/>
              </w:rPr>
              <w:instrText xml:space="preserve"> PAGEREF _Toc188980974 \h </w:instrText>
            </w:r>
            <w:r>
              <w:rPr>
                <w:noProof/>
                <w:webHidden/>
              </w:rPr>
            </w:r>
            <w:r>
              <w:rPr>
                <w:noProof/>
                <w:webHidden/>
              </w:rPr>
              <w:fldChar w:fldCharType="separate"/>
            </w:r>
            <w:r>
              <w:rPr>
                <w:noProof/>
                <w:webHidden/>
              </w:rPr>
              <w:t>26</w:t>
            </w:r>
            <w:r>
              <w:rPr>
                <w:noProof/>
                <w:webHidden/>
              </w:rPr>
              <w:fldChar w:fldCharType="end"/>
            </w:r>
          </w:hyperlink>
        </w:p>
        <w:p w14:paraId="61783E41" w14:textId="6FAAF96A" w:rsidR="00252718" w:rsidRDefault="00252718">
          <w:pPr>
            <w:pStyle w:val="TOC3"/>
            <w:tabs>
              <w:tab w:val="left" w:pos="1100"/>
              <w:tab w:val="right" w:leader="dot" w:pos="9350"/>
            </w:tabs>
            <w:rPr>
              <w:rFonts w:eastAsiaTheme="minorEastAsia" w:cstheme="minorBidi"/>
              <w:noProof/>
              <w:sz w:val="22"/>
              <w:szCs w:val="22"/>
            </w:rPr>
          </w:pPr>
          <w:hyperlink w:anchor="_Toc188980975" w:history="1">
            <w:r w:rsidRPr="00486C07">
              <w:rPr>
                <w:rStyle w:val="Hyperlink"/>
                <w:rFonts w:asciiTheme="majorBidi" w:hAnsiTheme="majorBidi" w:cstheme="majorBidi"/>
                <w:b/>
                <w:bCs/>
                <w:noProof/>
              </w:rPr>
              <w:t>3.4.5</w:t>
            </w:r>
            <w:r>
              <w:rPr>
                <w:rFonts w:eastAsiaTheme="minorEastAsia" w:cstheme="minorBidi"/>
                <w:noProof/>
                <w:sz w:val="22"/>
                <w:szCs w:val="22"/>
              </w:rPr>
              <w:tab/>
            </w:r>
            <w:r w:rsidRPr="00486C07">
              <w:rPr>
                <w:rStyle w:val="Hyperlink"/>
                <w:rFonts w:asciiTheme="majorBidi" w:hAnsiTheme="majorBidi" w:cstheme="majorBidi"/>
                <w:b/>
                <w:bCs/>
                <w:noProof/>
              </w:rPr>
              <w:t>Arduino Connection</w:t>
            </w:r>
            <w:r>
              <w:rPr>
                <w:noProof/>
                <w:webHidden/>
              </w:rPr>
              <w:tab/>
            </w:r>
            <w:r>
              <w:rPr>
                <w:noProof/>
                <w:webHidden/>
              </w:rPr>
              <w:fldChar w:fldCharType="begin"/>
            </w:r>
            <w:r>
              <w:rPr>
                <w:noProof/>
                <w:webHidden/>
              </w:rPr>
              <w:instrText xml:space="preserve"> PAGEREF _Toc188980975 \h </w:instrText>
            </w:r>
            <w:r>
              <w:rPr>
                <w:noProof/>
                <w:webHidden/>
              </w:rPr>
            </w:r>
            <w:r>
              <w:rPr>
                <w:noProof/>
                <w:webHidden/>
              </w:rPr>
              <w:fldChar w:fldCharType="separate"/>
            </w:r>
            <w:r>
              <w:rPr>
                <w:noProof/>
                <w:webHidden/>
              </w:rPr>
              <w:t>26</w:t>
            </w:r>
            <w:r>
              <w:rPr>
                <w:noProof/>
                <w:webHidden/>
              </w:rPr>
              <w:fldChar w:fldCharType="end"/>
            </w:r>
          </w:hyperlink>
        </w:p>
        <w:p w14:paraId="5CF9265E" w14:textId="1A8359AF" w:rsidR="00252718" w:rsidRDefault="00252718">
          <w:pPr>
            <w:pStyle w:val="TOC2"/>
            <w:tabs>
              <w:tab w:val="right" w:leader="dot" w:pos="9350"/>
            </w:tabs>
            <w:rPr>
              <w:rFonts w:eastAsiaTheme="minorEastAsia" w:cstheme="minorBidi"/>
              <w:i w:val="0"/>
              <w:iCs w:val="0"/>
              <w:noProof/>
              <w:sz w:val="22"/>
              <w:szCs w:val="22"/>
            </w:rPr>
          </w:pPr>
          <w:hyperlink w:anchor="_Toc188980976" w:history="1">
            <w:r w:rsidRPr="00486C07">
              <w:rPr>
                <w:rStyle w:val="Hyperlink"/>
                <w:rFonts w:asciiTheme="majorBidi" w:hAnsiTheme="majorBidi" w:cstheme="majorBidi"/>
                <w:b/>
                <w:bCs/>
                <w:noProof/>
              </w:rPr>
              <w:t>5. Hardware section of the project</w:t>
            </w:r>
            <w:r>
              <w:rPr>
                <w:noProof/>
                <w:webHidden/>
              </w:rPr>
              <w:tab/>
            </w:r>
            <w:r>
              <w:rPr>
                <w:noProof/>
                <w:webHidden/>
              </w:rPr>
              <w:fldChar w:fldCharType="begin"/>
            </w:r>
            <w:r>
              <w:rPr>
                <w:noProof/>
                <w:webHidden/>
              </w:rPr>
              <w:instrText xml:space="preserve"> PAGEREF _Toc188980976 \h </w:instrText>
            </w:r>
            <w:r>
              <w:rPr>
                <w:noProof/>
                <w:webHidden/>
              </w:rPr>
            </w:r>
            <w:r>
              <w:rPr>
                <w:noProof/>
                <w:webHidden/>
              </w:rPr>
              <w:fldChar w:fldCharType="separate"/>
            </w:r>
            <w:r>
              <w:rPr>
                <w:noProof/>
                <w:webHidden/>
              </w:rPr>
              <w:t>40</w:t>
            </w:r>
            <w:r>
              <w:rPr>
                <w:noProof/>
                <w:webHidden/>
              </w:rPr>
              <w:fldChar w:fldCharType="end"/>
            </w:r>
          </w:hyperlink>
        </w:p>
        <w:p w14:paraId="5D41CD6C" w14:textId="2E740E61" w:rsidR="00252718" w:rsidRDefault="00252718">
          <w:pPr>
            <w:pStyle w:val="TOC3"/>
            <w:tabs>
              <w:tab w:val="right" w:leader="dot" w:pos="9350"/>
            </w:tabs>
            <w:rPr>
              <w:rFonts w:eastAsiaTheme="minorEastAsia" w:cstheme="minorBidi"/>
              <w:noProof/>
              <w:sz w:val="22"/>
              <w:szCs w:val="22"/>
            </w:rPr>
          </w:pPr>
          <w:hyperlink w:anchor="_Toc188980977" w:history="1">
            <w:r w:rsidRPr="00486C07">
              <w:rPr>
                <w:rStyle w:val="Hyperlink"/>
                <w:rFonts w:asciiTheme="majorBidi" w:hAnsiTheme="majorBidi" w:cstheme="majorBidi"/>
                <w:b/>
                <w:bCs/>
                <w:noProof/>
              </w:rPr>
              <w:t>3.5.1   Components and Project Work Mechanism in Hardware</w:t>
            </w:r>
            <w:r>
              <w:rPr>
                <w:noProof/>
                <w:webHidden/>
              </w:rPr>
              <w:tab/>
            </w:r>
            <w:r>
              <w:rPr>
                <w:noProof/>
                <w:webHidden/>
              </w:rPr>
              <w:fldChar w:fldCharType="begin"/>
            </w:r>
            <w:r>
              <w:rPr>
                <w:noProof/>
                <w:webHidden/>
              </w:rPr>
              <w:instrText xml:space="preserve"> PAGEREF _Toc188980977 \h </w:instrText>
            </w:r>
            <w:r>
              <w:rPr>
                <w:noProof/>
                <w:webHidden/>
              </w:rPr>
            </w:r>
            <w:r>
              <w:rPr>
                <w:noProof/>
                <w:webHidden/>
              </w:rPr>
              <w:fldChar w:fldCharType="separate"/>
            </w:r>
            <w:r>
              <w:rPr>
                <w:noProof/>
                <w:webHidden/>
              </w:rPr>
              <w:t>40</w:t>
            </w:r>
            <w:r>
              <w:rPr>
                <w:noProof/>
                <w:webHidden/>
              </w:rPr>
              <w:fldChar w:fldCharType="end"/>
            </w:r>
          </w:hyperlink>
        </w:p>
        <w:p w14:paraId="407289F1" w14:textId="334137EB" w:rsidR="00252718" w:rsidRDefault="00252718">
          <w:pPr>
            <w:pStyle w:val="TOC3"/>
            <w:tabs>
              <w:tab w:val="right" w:leader="dot" w:pos="9350"/>
            </w:tabs>
            <w:rPr>
              <w:rFonts w:eastAsiaTheme="minorEastAsia" w:cstheme="minorBidi"/>
              <w:noProof/>
              <w:sz w:val="22"/>
              <w:szCs w:val="22"/>
            </w:rPr>
          </w:pPr>
          <w:hyperlink w:anchor="_Toc188980978" w:history="1">
            <w:r w:rsidRPr="00486C07">
              <w:rPr>
                <w:rStyle w:val="Hyperlink"/>
                <w:rFonts w:asciiTheme="majorBidi" w:hAnsiTheme="majorBidi" w:cstheme="majorBidi"/>
                <w:b/>
                <w:bCs/>
                <w:noProof/>
              </w:rPr>
              <w:t>3.5.3    Hardware Development and Assembly Stages</w:t>
            </w:r>
            <w:r>
              <w:rPr>
                <w:noProof/>
                <w:webHidden/>
              </w:rPr>
              <w:tab/>
            </w:r>
            <w:r>
              <w:rPr>
                <w:noProof/>
                <w:webHidden/>
              </w:rPr>
              <w:fldChar w:fldCharType="begin"/>
            </w:r>
            <w:r>
              <w:rPr>
                <w:noProof/>
                <w:webHidden/>
              </w:rPr>
              <w:instrText xml:space="preserve"> PAGEREF _Toc188980978 \h </w:instrText>
            </w:r>
            <w:r>
              <w:rPr>
                <w:noProof/>
                <w:webHidden/>
              </w:rPr>
            </w:r>
            <w:r>
              <w:rPr>
                <w:noProof/>
                <w:webHidden/>
              </w:rPr>
              <w:fldChar w:fldCharType="separate"/>
            </w:r>
            <w:r>
              <w:rPr>
                <w:noProof/>
                <w:webHidden/>
              </w:rPr>
              <w:t>49</w:t>
            </w:r>
            <w:r>
              <w:rPr>
                <w:noProof/>
                <w:webHidden/>
              </w:rPr>
              <w:fldChar w:fldCharType="end"/>
            </w:r>
          </w:hyperlink>
        </w:p>
        <w:p w14:paraId="0522B700" w14:textId="4D765A45" w:rsidR="00252718" w:rsidRDefault="00252718">
          <w:pPr>
            <w:pStyle w:val="TOC1"/>
            <w:tabs>
              <w:tab w:val="left" w:pos="880"/>
              <w:tab w:val="right" w:leader="dot" w:pos="9350"/>
            </w:tabs>
            <w:rPr>
              <w:rFonts w:eastAsiaTheme="minorEastAsia" w:cstheme="minorBidi"/>
              <w:b w:val="0"/>
              <w:bCs w:val="0"/>
              <w:noProof/>
              <w:sz w:val="22"/>
              <w:szCs w:val="22"/>
            </w:rPr>
          </w:pPr>
          <w:hyperlink w:anchor="_Toc188980979" w:history="1">
            <w:r w:rsidRPr="00486C07">
              <w:rPr>
                <w:rStyle w:val="Hyperlink"/>
                <w:rFonts w:asciiTheme="majorBidi" w:hAnsiTheme="majorBidi" w:cstheme="majorBidi"/>
                <w:noProof/>
              </w:rPr>
              <w:t>CH 4</w:t>
            </w:r>
            <w:r>
              <w:rPr>
                <w:rFonts w:eastAsiaTheme="minorEastAsia" w:cstheme="minorBidi"/>
                <w:b w:val="0"/>
                <w:bCs w:val="0"/>
                <w:noProof/>
                <w:sz w:val="22"/>
                <w:szCs w:val="22"/>
              </w:rPr>
              <w:tab/>
            </w:r>
            <w:r w:rsidRPr="00486C07">
              <w:rPr>
                <w:rStyle w:val="Hyperlink"/>
                <w:rFonts w:asciiTheme="majorBidi" w:hAnsiTheme="majorBidi" w:cstheme="majorBidi"/>
                <w:noProof/>
              </w:rPr>
              <w:t>Results and Analysis</w:t>
            </w:r>
            <w:r>
              <w:rPr>
                <w:noProof/>
                <w:webHidden/>
              </w:rPr>
              <w:tab/>
            </w:r>
            <w:r>
              <w:rPr>
                <w:noProof/>
                <w:webHidden/>
              </w:rPr>
              <w:fldChar w:fldCharType="begin"/>
            </w:r>
            <w:r>
              <w:rPr>
                <w:noProof/>
                <w:webHidden/>
              </w:rPr>
              <w:instrText xml:space="preserve"> PAGEREF _Toc188980979 \h </w:instrText>
            </w:r>
            <w:r>
              <w:rPr>
                <w:noProof/>
                <w:webHidden/>
              </w:rPr>
            </w:r>
            <w:r>
              <w:rPr>
                <w:noProof/>
                <w:webHidden/>
              </w:rPr>
              <w:fldChar w:fldCharType="separate"/>
            </w:r>
            <w:r>
              <w:rPr>
                <w:noProof/>
                <w:webHidden/>
              </w:rPr>
              <w:t>52</w:t>
            </w:r>
            <w:r>
              <w:rPr>
                <w:noProof/>
                <w:webHidden/>
              </w:rPr>
              <w:fldChar w:fldCharType="end"/>
            </w:r>
          </w:hyperlink>
        </w:p>
        <w:p w14:paraId="1FD32350" w14:textId="7854B9F9" w:rsidR="00252718" w:rsidRDefault="00252718">
          <w:pPr>
            <w:pStyle w:val="TOC2"/>
            <w:tabs>
              <w:tab w:val="left" w:pos="880"/>
              <w:tab w:val="right" w:leader="dot" w:pos="9350"/>
            </w:tabs>
            <w:rPr>
              <w:rFonts w:eastAsiaTheme="minorEastAsia" w:cstheme="minorBidi"/>
              <w:i w:val="0"/>
              <w:iCs w:val="0"/>
              <w:noProof/>
              <w:sz w:val="22"/>
              <w:szCs w:val="22"/>
            </w:rPr>
          </w:pPr>
          <w:hyperlink w:anchor="_Toc188980980" w:history="1">
            <w:r w:rsidRPr="00486C07">
              <w:rPr>
                <w:rStyle w:val="Hyperlink"/>
                <w:rFonts w:asciiTheme="majorBidi" w:hAnsiTheme="majorBidi" w:cstheme="majorBidi"/>
                <w:b/>
                <w:bCs/>
                <w:noProof/>
              </w:rPr>
              <w:t>4.1</w:t>
            </w:r>
            <w:r>
              <w:rPr>
                <w:rFonts w:eastAsiaTheme="minorEastAsia" w:cstheme="minorBidi"/>
                <w:i w:val="0"/>
                <w:iCs w:val="0"/>
                <w:noProof/>
                <w:sz w:val="22"/>
                <w:szCs w:val="22"/>
              </w:rPr>
              <w:tab/>
            </w:r>
            <w:r w:rsidRPr="00486C07">
              <w:rPr>
                <w:rStyle w:val="Hyperlink"/>
                <w:rFonts w:asciiTheme="majorBidi" w:hAnsiTheme="majorBidi" w:cstheme="majorBidi"/>
                <w:b/>
                <w:bCs/>
                <w:noProof/>
              </w:rPr>
              <w:t>Phase shift value and power factor before the optimization process</w:t>
            </w:r>
            <w:r>
              <w:rPr>
                <w:noProof/>
                <w:webHidden/>
              </w:rPr>
              <w:tab/>
            </w:r>
            <w:r>
              <w:rPr>
                <w:noProof/>
                <w:webHidden/>
              </w:rPr>
              <w:fldChar w:fldCharType="begin"/>
            </w:r>
            <w:r>
              <w:rPr>
                <w:noProof/>
                <w:webHidden/>
              </w:rPr>
              <w:instrText xml:space="preserve"> PAGEREF _Toc188980980 \h </w:instrText>
            </w:r>
            <w:r>
              <w:rPr>
                <w:noProof/>
                <w:webHidden/>
              </w:rPr>
            </w:r>
            <w:r>
              <w:rPr>
                <w:noProof/>
                <w:webHidden/>
              </w:rPr>
              <w:fldChar w:fldCharType="separate"/>
            </w:r>
            <w:r>
              <w:rPr>
                <w:noProof/>
                <w:webHidden/>
              </w:rPr>
              <w:t>53</w:t>
            </w:r>
            <w:r>
              <w:rPr>
                <w:noProof/>
                <w:webHidden/>
              </w:rPr>
              <w:fldChar w:fldCharType="end"/>
            </w:r>
          </w:hyperlink>
        </w:p>
        <w:p w14:paraId="01FE8344" w14:textId="1DC67D5F" w:rsidR="00252718" w:rsidRDefault="00252718">
          <w:pPr>
            <w:pStyle w:val="TOC2"/>
            <w:tabs>
              <w:tab w:val="left" w:pos="880"/>
              <w:tab w:val="right" w:leader="dot" w:pos="9350"/>
            </w:tabs>
            <w:rPr>
              <w:rFonts w:eastAsiaTheme="minorEastAsia" w:cstheme="minorBidi"/>
              <w:i w:val="0"/>
              <w:iCs w:val="0"/>
              <w:noProof/>
              <w:sz w:val="22"/>
              <w:szCs w:val="22"/>
            </w:rPr>
          </w:pPr>
          <w:hyperlink w:anchor="_Toc188980981" w:history="1">
            <w:r w:rsidRPr="00486C07">
              <w:rPr>
                <w:rStyle w:val="Hyperlink"/>
                <w:rFonts w:asciiTheme="majorBidi" w:hAnsiTheme="majorBidi" w:cstheme="majorBidi"/>
                <w:b/>
                <w:bCs/>
                <w:noProof/>
              </w:rPr>
              <w:t>4.2</w:t>
            </w:r>
            <w:r>
              <w:rPr>
                <w:rFonts w:eastAsiaTheme="minorEastAsia" w:cstheme="minorBidi"/>
                <w:i w:val="0"/>
                <w:iCs w:val="0"/>
                <w:noProof/>
                <w:sz w:val="22"/>
                <w:szCs w:val="22"/>
              </w:rPr>
              <w:tab/>
            </w:r>
            <w:r w:rsidRPr="00486C07">
              <w:rPr>
                <w:rStyle w:val="Hyperlink"/>
                <w:rFonts w:asciiTheme="majorBidi" w:hAnsiTheme="majorBidi" w:cstheme="majorBidi"/>
                <w:b/>
                <w:bCs/>
                <w:noProof/>
              </w:rPr>
              <w:t>Phase shift value and power factor after the optimization process</w:t>
            </w:r>
            <w:r>
              <w:rPr>
                <w:noProof/>
                <w:webHidden/>
              </w:rPr>
              <w:tab/>
            </w:r>
            <w:r>
              <w:rPr>
                <w:noProof/>
                <w:webHidden/>
              </w:rPr>
              <w:fldChar w:fldCharType="begin"/>
            </w:r>
            <w:r>
              <w:rPr>
                <w:noProof/>
                <w:webHidden/>
              </w:rPr>
              <w:instrText xml:space="preserve"> PAGEREF _Toc188980981 \h </w:instrText>
            </w:r>
            <w:r>
              <w:rPr>
                <w:noProof/>
                <w:webHidden/>
              </w:rPr>
            </w:r>
            <w:r>
              <w:rPr>
                <w:noProof/>
                <w:webHidden/>
              </w:rPr>
              <w:fldChar w:fldCharType="separate"/>
            </w:r>
            <w:r>
              <w:rPr>
                <w:noProof/>
                <w:webHidden/>
              </w:rPr>
              <w:t>54</w:t>
            </w:r>
            <w:r>
              <w:rPr>
                <w:noProof/>
                <w:webHidden/>
              </w:rPr>
              <w:fldChar w:fldCharType="end"/>
            </w:r>
          </w:hyperlink>
        </w:p>
        <w:p w14:paraId="1BFE7AF5" w14:textId="587A4F91" w:rsidR="00252718" w:rsidRDefault="00252718">
          <w:pPr>
            <w:pStyle w:val="TOC2"/>
            <w:tabs>
              <w:tab w:val="left" w:pos="880"/>
              <w:tab w:val="right" w:leader="dot" w:pos="9350"/>
            </w:tabs>
            <w:rPr>
              <w:rFonts w:eastAsiaTheme="minorEastAsia" w:cstheme="minorBidi"/>
              <w:i w:val="0"/>
              <w:iCs w:val="0"/>
              <w:noProof/>
              <w:sz w:val="22"/>
              <w:szCs w:val="22"/>
            </w:rPr>
          </w:pPr>
          <w:hyperlink w:anchor="_Toc188980982" w:history="1">
            <w:r w:rsidRPr="00486C07">
              <w:rPr>
                <w:rStyle w:val="Hyperlink"/>
                <w:rFonts w:asciiTheme="majorBidi" w:hAnsiTheme="majorBidi" w:cstheme="majorBidi"/>
                <w:b/>
                <w:bCs/>
                <w:noProof/>
              </w:rPr>
              <w:t>4.3</w:t>
            </w:r>
            <w:r>
              <w:rPr>
                <w:rFonts w:eastAsiaTheme="minorEastAsia" w:cstheme="minorBidi"/>
                <w:i w:val="0"/>
                <w:iCs w:val="0"/>
                <w:noProof/>
                <w:sz w:val="22"/>
                <w:szCs w:val="22"/>
              </w:rPr>
              <w:tab/>
            </w:r>
            <w:r w:rsidRPr="00486C07">
              <w:rPr>
                <w:rStyle w:val="Hyperlink"/>
                <w:rFonts w:asciiTheme="majorBidi" w:hAnsiTheme="majorBidi" w:cstheme="majorBidi"/>
                <w:b/>
                <w:bCs/>
                <w:noProof/>
              </w:rPr>
              <w:t>The value of</w:t>
            </w:r>
            <w:r w:rsidRPr="00486C07">
              <w:rPr>
                <w:rStyle w:val="Hyperlink"/>
                <w:rFonts w:asciiTheme="majorBidi" w:hAnsiTheme="majorBidi" w:cstheme="majorBidi"/>
                <w:b/>
                <w:bCs/>
                <w:noProof/>
                <w:rtl/>
              </w:rPr>
              <w:t xml:space="preserve"> </w:t>
            </w:r>
            <w:r w:rsidRPr="00486C07">
              <w:rPr>
                <w:rStyle w:val="Hyperlink"/>
                <w:rFonts w:asciiTheme="majorBidi" w:hAnsiTheme="majorBidi" w:cstheme="majorBidi"/>
                <w:b/>
                <w:bCs/>
                <w:noProof/>
              </w:rPr>
              <w:t>real power, reactive power, real energy, and reactive energy before the optimization process</w:t>
            </w:r>
            <w:r>
              <w:rPr>
                <w:noProof/>
                <w:webHidden/>
              </w:rPr>
              <w:tab/>
            </w:r>
            <w:r>
              <w:rPr>
                <w:noProof/>
                <w:webHidden/>
              </w:rPr>
              <w:fldChar w:fldCharType="begin"/>
            </w:r>
            <w:r>
              <w:rPr>
                <w:noProof/>
                <w:webHidden/>
              </w:rPr>
              <w:instrText xml:space="preserve"> PAGEREF _Toc188980982 \h </w:instrText>
            </w:r>
            <w:r>
              <w:rPr>
                <w:noProof/>
                <w:webHidden/>
              </w:rPr>
            </w:r>
            <w:r>
              <w:rPr>
                <w:noProof/>
                <w:webHidden/>
              </w:rPr>
              <w:fldChar w:fldCharType="separate"/>
            </w:r>
            <w:r>
              <w:rPr>
                <w:noProof/>
                <w:webHidden/>
              </w:rPr>
              <w:t>55</w:t>
            </w:r>
            <w:r>
              <w:rPr>
                <w:noProof/>
                <w:webHidden/>
              </w:rPr>
              <w:fldChar w:fldCharType="end"/>
            </w:r>
          </w:hyperlink>
        </w:p>
        <w:p w14:paraId="0CBFC5C7" w14:textId="217B7CB2" w:rsidR="00252718" w:rsidRDefault="00252718">
          <w:pPr>
            <w:pStyle w:val="TOC2"/>
            <w:tabs>
              <w:tab w:val="left" w:pos="880"/>
              <w:tab w:val="right" w:leader="dot" w:pos="9350"/>
            </w:tabs>
            <w:rPr>
              <w:rFonts w:eastAsiaTheme="minorEastAsia" w:cstheme="minorBidi"/>
              <w:i w:val="0"/>
              <w:iCs w:val="0"/>
              <w:noProof/>
              <w:sz w:val="22"/>
              <w:szCs w:val="22"/>
            </w:rPr>
          </w:pPr>
          <w:hyperlink w:anchor="_Toc188980983" w:history="1">
            <w:r w:rsidRPr="00486C07">
              <w:rPr>
                <w:rStyle w:val="Hyperlink"/>
                <w:rFonts w:asciiTheme="majorBidi" w:hAnsiTheme="majorBidi" w:cstheme="majorBidi"/>
                <w:b/>
                <w:bCs/>
                <w:noProof/>
              </w:rPr>
              <w:t>4.4</w:t>
            </w:r>
            <w:r>
              <w:rPr>
                <w:rFonts w:eastAsiaTheme="minorEastAsia" w:cstheme="minorBidi"/>
                <w:i w:val="0"/>
                <w:iCs w:val="0"/>
                <w:noProof/>
                <w:sz w:val="22"/>
                <w:szCs w:val="22"/>
              </w:rPr>
              <w:tab/>
            </w:r>
            <w:r w:rsidRPr="00486C07">
              <w:rPr>
                <w:rStyle w:val="Hyperlink"/>
                <w:rFonts w:asciiTheme="majorBidi" w:hAnsiTheme="majorBidi" w:cstheme="majorBidi"/>
                <w:b/>
                <w:bCs/>
                <w:noProof/>
              </w:rPr>
              <w:t>The value of real power, reactive power, real energy, and reactive energy after the optimization process</w:t>
            </w:r>
            <w:r>
              <w:rPr>
                <w:noProof/>
                <w:webHidden/>
              </w:rPr>
              <w:tab/>
            </w:r>
            <w:r>
              <w:rPr>
                <w:noProof/>
                <w:webHidden/>
              </w:rPr>
              <w:fldChar w:fldCharType="begin"/>
            </w:r>
            <w:r>
              <w:rPr>
                <w:noProof/>
                <w:webHidden/>
              </w:rPr>
              <w:instrText xml:space="preserve"> PAGEREF _Toc188980983 \h </w:instrText>
            </w:r>
            <w:r>
              <w:rPr>
                <w:noProof/>
                <w:webHidden/>
              </w:rPr>
            </w:r>
            <w:r>
              <w:rPr>
                <w:noProof/>
                <w:webHidden/>
              </w:rPr>
              <w:fldChar w:fldCharType="separate"/>
            </w:r>
            <w:r>
              <w:rPr>
                <w:noProof/>
                <w:webHidden/>
              </w:rPr>
              <w:t>57</w:t>
            </w:r>
            <w:r>
              <w:rPr>
                <w:noProof/>
                <w:webHidden/>
              </w:rPr>
              <w:fldChar w:fldCharType="end"/>
            </w:r>
          </w:hyperlink>
        </w:p>
        <w:p w14:paraId="34131353" w14:textId="5E89B459" w:rsidR="00252718" w:rsidRDefault="00252718">
          <w:pPr>
            <w:pStyle w:val="TOC2"/>
            <w:tabs>
              <w:tab w:val="left" w:pos="880"/>
              <w:tab w:val="right" w:leader="dot" w:pos="9350"/>
            </w:tabs>
            <w:rPr>
              <w:rFonts w:eastAsiaTheme="minorEastAsia" w:cstheme="minorBidi"/>
              <w:i w:val="0"/>
              <w:iCs w:val="0"/>
              <w:noProof/>
              <w:sz w:val="22"/>
              <w:szCs w:val="22"/>
            </w:rPr>
          </w:pPr>
          <w:hyperlink w:anchor="_Toc188980984" w:history="1">
            <w:r w:rsidRPr="00486C07">
              <w:rPr>
                <w:rStyle w:val="Hyperlink"/>
                <w:rFonts w:asciiTheme="majorBidi" w:hAnsiTheme="majorBidi" w:cstheme="majorBidi"/>
                <w:b/>
                <w:bCs/>
                <w:noProof/>
              </w:rPr>
              <w:t>4.5</w:t>
            </w:r>
            <w:r>
              <w:rPr>
                <w:rFonts w:eastAsiaTheme="minorEastAsia" w:cstheme="minorBidi"/>
                <w:i w:val="0"/>
                <w:iCs w:val="0"/>
                <w:noProof/>
                <w:sz w:val="22"/>
                <w:szCs w:val="22"/>
              </w:rPr>
              <w:tab/>
            </w:r>
            <w:r w:rsidRPr="00486C07">
              <w:rPr>
                <w:rStyle w:val="Hyperlink"/>
                <w:rFonts w:asciiTheme="majorBidi" w:hAnsiTheme="majorBidi" w:cstheme="majorBidi"/>
                <w:b/>
                <w:bCs/>
                <w:noProof/>
              </w:rPr>
              <w:t>Waveforms of voltage and current and the time difference between them</w:t>
            </w:r>
            <w:r>
              <w:rPr>
                <w:noProof/>
                <w:webHidden/>
              </w:rPr>
              <w:tab/>
            </w:r>
            <w:r>
              <w:rPr>
                <w:noProof/>
                <w:webHidden/>
              </w:rPr>
              <w:fldChar w:fldCharType="begin"/>
            </w:r>
            <w:r>
              <w:rPr>
                <w:noProof/>
                <w:webHidden/>
              </w:rPr>
              <w:instrText xml:space="preserve"> PAGEREF _Toc188980984 \h </w:instrText>
            </w:r>
            <w:r>
              <w:rPr>
                <w:noProof/>
                <w:webHidden/>
              </w:rPr>
            </w:r>
            <w:r>
              <w:rPr>
                <w:noProof/>
                <w:webHidden/>
              </w:rPr>
              <w:fldChar w:fldCharType="separate"/>
            </w:r>
            <w:r>
              <w:rPr>
                <w:noProof/>
                <w:webHidden/>
              </w:rPr>
              <w:t>60</w:t>
            </w:r>
            <w:r>
              <w:rPr>
                <w:noProof/>
                <w:webHidden/>
              </w:rPr>
              <w:fldChar w:fldCharType="end"/>
            </w:r>
          </w:hyperlink>
        </w:p>
        <w:p w14:paraId="5AD91B30" w14:textId="0A78926A" w:rsidR="00252718" w:rsidRDefault="00252718">
          <w:pPr>
            <w:pStyle w:val="TOC2"/>
            <w:tabs>
              <w:tab w:val="left" w:pos="880"/>
              <w:tab w:val="right" w:leader="dot" w:pos="9350"/>
            </w:tabs>
            <w:rPr>
              <w:rFonts w:eastAsiaTheme="minorEastAsia" w:cstheme="minorBidi"/>
              <w:i w:val="0"/>
              <w:iCs w:val="0"/>
              <w:noProof/>
              <w:sz w:val="22"/>
              <w:szCs w:val="22"/>
            </w:rPr>
          </w:pPr>
          <w:hyperlink w:anchor="_Toc188980985" w:history="1">
            <w:r w:rsidRPr="00486C07">
              <w:rPr>
                <w:rStyle w:val="Hyperlink"/>
                <w:rFonts w:asciiTheme="majorBidi" w:hAnsiTheme="majorBidi" w:cstheme="majorBidi"/>
                <w:b/>
                <w:bCs/>
                <w:noProof/>
              </w:rPr>
              <w:t>4.6</w:t>
            </w:r>
            <w:r>
              <w:rPr>
                <w:rFonts w:eastAsiaTheme="minorEastAsia" w:cstheme="minorBidi"/>
                <w:i w:val="0"/>
                <w:iCs w:val="0"/>
                <w:noProof/>
                <w:sz w:val="22"/>
                <w:szCs w:val="22"/>
              </w:rPr>
              <w:tab/>
            </w:r>
            <w:r w:rsidRPr="00486C07">
              <w:rPr>
                <w:rStyle w:val="Hyperlink"/>
                <w:rFonts w:asciiTheme="majorBidi" w:hAnsiTheme="majorBidi" w:cstheme="majorBidi"/>
                <w:b/>
                <w:bCs/>
                <w:noProof/>
              </w:rPr>
              <w:t>Hardware Project Results</w:t>
            </w:r>
            <w:r>
              <w:rPr>
                <w:noProof/>
                <w:webHidden/>
              </w:rPr>
              <w:tab/>
            </w:r>
            <w:r>
              <w:rPr>
                <w:noProof/>
                <w:webHidden/>
              </w:rPr>
              <w:fldChar w:fldCharType="begin"/>
            </w:r>
            <w:r>
              <w:rPr>
                <w:noProof/>
                <w:webHidden/>
              </w:rPr>
              <w:instrText xml:space="preserve"> PAGEREF _Toc188980985 \h </w:instrText>
            </w:r>
            <w:r>
              <w:rPr>
                <w:noProof/>
                <w:webHidden/>
              </w:rPr>
            </w:r>
            <w:r>
              <w:rPr>
                <w:noProof/>
                <w:webHidden/>
              </w:rPr>
              <w:fldChar w:fldCharType="separate"/>
            </w:r>
            <w:r>
              <w:rPr>
                <w:noProof/>
                <w:webHidden/>
              </w:rPr>
              <w:t>63</w:t>
            </w:r>
            <w:r>
              <w:rPr>
                <w:noProof/>
                <w:webHidden/>
              </w:rPr>
              <w:fldChar w:fldCharType="end"/>
            </w:r>
          </w:hyperlink>
        </w:p>
        <w:p w14:paraId="55F4D794" w14:textId="6453947A" w:rsidR="00252718" w:rsidRDefault="00252718">
          <w:pPr>
            <w:pStyle w:val="TOC1"/>
            <w:tabs>
              <w:tab w:val="left" w:pos="880"/>
              <w:tab w:val="right" w:leader="dot" w:pos="9350"/>
            </w:tabs>
            <w:rPr>
              <w:rFonts w:eastAsiaTheme="minorEastAsia" w:cstheme="minorBidi"/>
              <w:b w:val="0"/>
              <w:bCs w:val="0"/>
              <w:noProof/>
              <w:sz w:val="22"/>
              <w:szCs w:val="22"/>
            </w:rPr>
          </w:pPr>
          <w:hyperlink w:anchor="_Toc188980986" w:history="1">
            <w:r w:rsidRPr="00486C07">
              <w:rPr>
                <w:rStyle w:val="Hyperlink"/>
                <w:rFonts w:asciiTheme="majorBidi" w:hAnsiTheme="majorBidi" w:cstheme="majorBidi"/>
                <w:noProof/>
              </w:rPr>
              <w:t>CH 5</w:t>
            </w:r>
            <w:r>
              <w:rPr>
                <w:rFonts w:eastAsiaTheme="minorEastAsia" w:cstheme="minorBidi"/>
                <w:b w:val="0"/>
                <w:bCs w:val="0"/>
                <w:noProof/>
                <w:sz w:val="22"/>
                <w:szCs w:val="22"/>
              </w:rPr>
              <w:tab/>
            </w:r>
            <w:r w:rsidRPr="00486C07">
              <w:rPr>
                <w:rStyle w:val="Hyperlink"/>
                <w:rFonts w:asciiTheme="majorBidi" w:hAnsiTheme="majorBidi" w:cstheme="majorBidi"/>
                <w:noProof/>
              </w:rPr>
              <w:t>Conclusions and Recommendation</w:t>
            </w:r>
            <w:r>
              <w:rPr>
                <w:noProof/>
                <w:webHidden/>
              </w:rPr>
              <w:tab/>
            </w:r>
            <w:r>
              <w:rPr>
                <w:noProof/>
                <w:webHidden/>
              </w:rPr>
              <w:fldChar w:fldCharType="begin"/>
            </w:r>
            <w:r>
              <w:rPr>
                <w:noProof/>
                <w:webHidden/>
              </w:rPr>
              <w:instrText xml:space="preserve"> PAGEREF _Toc188980986 \h </w:instrText>
            </w:r>
            <w:r>
              <w:rPr>
                <w:noProof/>
                <w:webHidden/>
              </w:rPr>
            </w:r>
            <w:r>
              <w:rPr>
                <w:noProof/>
                <w:webHidden/>
              </w:rPr>
              <w:fldChar w:fldCharType="separate"/>
            </w:r>
            <w:r>
              <w:rPr>
                <w:noProof/>
                <w:webHidden/>
              </w:rPr>
              <w:t>67</w:t>
            </w:r>
            <w:r>
              <w:rPr>
                <w:noProof/>
                <w:webHidden/>
              </w:rPr>
              <w:fldChar w:fldCharType="end"/>
            </w:r>
          </w:hyperlink>
        </w:p>
        <w:p w14:paraId="2CFF2C1F" w14:textId="2C69F8C2" w:rsidR="00252718" w:rsidRDefault="00252718">
          <w:pPr>
            <w:pStyle w:val="TOC2"/>
            <w:tabs>
              <w:tab w:val="left" w:pos="880"/>
              <w:tab w:val="right" w:leader="dot" w:pos="9350"/>
            </w:tabs>
            <w:rPr>
              <w:rFonts w:eastAsiaTheme="minorEastAsia" w:cstheme="minorBidi"/>
              <w:i w:val="0"/>
              <w:iCs w:val="0"/>
              <w:noProof/>
              <w:sz w:val="22"/>
              <w:szCs w:val="22"/>
            </w:rPr>
          </w:pPr>
          <w:hyperlink w:anchor="_Toc188980987" w:history="1">
            <w:r w:rsidRPr="00486C07">
              <w:rPr>
                <w:rStyle w:val="Hyperlink"/>
                <w:rFonts w:asciiTheme="majorBidi" w:hAnsiTheme="majorBidi" w:cstheme="majorBidi"/>
                <w:b/>
                <w:bCs/>
                <w:noProof/>
              </w:rPr>
              <w:t>5.1</w:t>
            </w:r>
            <w:r>
              <w:rPr>
                <w:rFonts w:eastAsiaTheme="minorEastAsia" w:cstheme="minorBidi"/>
                <w:i w:val="0"/>
                <w:iCs w:val="0"/>
                <w:noProof/>
                <w:sz w:val="22"/>
                <w:szCs w:val="22"/>
              </w:rPr>
              <w:tab/>
            </w:r>
            <w:r w:rsidRPr="00486C07">
              <w:rPr>
                <w:rStyle w:val="Hyperlink"/>
                <w:rFonts w:asciiTheme="majorBidi" w:hAnsiTheme="majorBidi" w:cstheme="majorBidi"/>
                <w:b/>
                <w:bCs/>
                <w:noProof/>
              </w:rPr>
              <w:t>Conclusion</w:t>
            </w:r>
            <w:r>
              <w:rPr>
                <w:noProof/>
                <w:webHidden/>
              </w:rPr>
              <w:tab/>
            </w:r>
            <w:r>
              <w:rPr>
                <w:noProof/>
                <w:webHidden/>
              </w:rPr>
              <w:fldChar w:fldCharType="begin"/>
            </w:r>
            <w:r>
              <w:rPr>
                <w:noProof/>
                <w:webHidden/>
              </w:rPr>
              <w:instrText xml:space="preserve"> PAGEREF _Toc188980987 \h </w:instrText>
            </w:r>
            <w:r>
              <w:rPr>
                <w:noProof/>
                <w:webHidden/>
              </w:rPr>
            </w:r>
            <w:r>
              <w:rPr>
                <w:noProof/>
                <w:webHidden/>
              </w:rPr>
              <w:fldChar w:fldCharType="separate"/>
            </w:r>
            <w:r>
              <w:rPr>
                <w:noProof/>
                <w:webHidden/>
              </w:rPr>
              <w:t>67</w:t>
            </w:r>
            <w:r>
              <w:rPr>
                <w:noProof/>
                <w:webHidden/>
              </w:rPr>
              <w:fldChar w:fldCharType="end"/>
            </w:r>
          </w:hyperlink>
        </w:p>
        <w:p w14:paraId="544C758E" w14:textId="29502DC6" w:rsidR="00252718" w:rsidRDefault="00252718">
          <w:pPr>
            <w:pStyle w:val="TOC2"/>
            <w:tabs>
              <w:tab w:val="left" w:pos="880"/>
              <w:tab w:val="right" w:leader="dot" w:pos="9350"/>
            </w:tabs>
            <w:rPr>
              <w:rFonts w:eastAsiaTheme="minorEastAsia" w:cstheme="minorBidi"/>
              <w:i w:val="0"/>
              <w:iCs w:val="0"/>
              <w:noProof/>
              <w:sz w:val="22"/>
              <w:szCs w:val="22"/>
            </w:rPr>
          </w:pPr>
          <w:hyperlink w:anchor="_Toc188980988" w:history="1">
            <w:r w:rsidRPr="00486C07">
              <w:rPr>
                <w:rStyle w:val="Hyperlink"/>
                <w:rFonts w:asciiTheme="majorBidi" w:hAnsiTheme="majorBidi" w:cstheme="majorBidi"/>
                <w:b/>
                <w:bCs/>
                <w:noProof/>
              </w:rPr>
              <w:t>5.2</w:t>
            </w:r>
            <w:r>
              <w:rPr>
                <w:rFonts w:eastAsiaTheme="minorEastAsia" w:cstheme="minorBidi"/>
                <w:i w:val="0"/>
                <w:iCs w:val="0"/>
                <w:noProof/>
                <w:sz w:val="22"/>
                <w:szCs w:val="22"/>
              </w:rPr>
              <w:tab/>
            </w:r>
            <w:r w:rsidRPr="00486C07">
              <w:rPr>
                <w:rStyle w:val="Hyperlink"/>
                <w:rFonts w:asciiTheme="majorBidi" w:hAnsiTheme="majorBidi" w:cstheme="majorBidi"/>
                <w:b/>
                <w:bCs/>
                <w:noProof/>
              </w:rPr>
              <w:t>Recommendation</w:t>
            </w:r>
            <w:r>
              <w:rPr>
                <w:noProof/>
                <w:webHidden/>
              </w:rPr>
              <w:tab/>
            </w:r>
            <w:r>
              <w:rPr>
                <w:noProof/>
                <w:webHidden/>
              </w:rPr>
              <w:fldChar w:fldCharType="begin"/>
            </w:r>
            <w:r>
              <w:rPr>
                <w:noProof/>
                <w:webHidden/>
              </w:rPr>
              <w:instrText xml:space="preserve"> PAGEREF _Toc188980988 \h </w:instrText>
            </w:r>
            <w:r>
              <w:rPr>
                <w:noProof/>
                <w:webHidden/>
              </w:rPr>
            </w:r>
            <w:r>
              <w:rPr>
                <w:noProof/>
                <w:webHidden/>
              </w:rPr>
              <w:fldChar w:fldCharType="separate"/>
            </w:r>
            <w:r>
              <w:rPr>
                <w:noProof/>
                <w:webHidden/>
              </w:rPr>
              <w:t>68</w:t>
            </w:r>
            <w:r>
              <w:rPr>
                <w:noProof/>
                <w:webHidden/>
              </w:rPr>
              <w:fldChar w:fldCharType="end"/>
            </w:r>
          </w:hyperlink>
        </w:p>
        <w:p w14:paraId="1446AFB1" w14:textId="57850179" w:rsidR="00252718" w:rsidRDefault="00252718">
          <w:pPr>
            <w:pStyle w:val="TOC2"/>
            <w:tabs>
              <w:tab w:val="left" w:pos="880"/>
              <w:tab w:val="right" w:leader="dot" w:pos="9350"/>
            </w:tabs>
            <w:rPr>
              <w:rFonts w:eastAsiaTheme="minorEastAsia" w:cstheme="minorBidi"/>
              <w:i w:val="0"/>
              <w:iCs w:val="0"/>
              <w:noProof/>
              <w:sz w:val="22"/>
              <w:szCs w:val="22"/>
            </w:rPr>
          </w:pPr>
          <w:hyperlink w:anchor="_Toc188980989" w:history="1">
            <w:r w:rsidRPr="00486C07">
              <w:rPr>
                <w:rStyle w:val="Hyperlink"/>
                <w:rFonts w:asciiTheme="majorBidi" w:hAnsiTheme="majorBidi" w:cstheme="majorBidi"/>
                <w:b/>
                <w:bCs/>
                <w:noProof/>
              </w:rPr>
              <w:t>5.3</w:t>
            </w:r>
            <w:r>
              <w:rPr>
                <w:rFonts w:eastAsiaTheme="minorEastAsia" w:cstheme="minorBidi"/>
                <w:i w:val="0"/>
                <w:iCs w:val="0"/>
                <w:noProof/>
                <w:sz w:val="22"/>
                <w:szCs w:val="22"/>
              </w:rPr>
              <w:tab/>
            </w:r>
            <w:r w:rsidRPr="00486C07">
              <w:rPr>
                <w:rStyle w:val="Hyperlink"/>
                <w:rFonts w:asciiTheme="majorBidi" w:hAnsiTheme="majorBidi" w:cstheme="majorBidi"/>
                <w:b/>
                <w:bCs/>
                <w:noProof/>
              </w:rPr>
              <w:t>Future Work</w:t>
            </w:r>
            <w:r>
              <w:rPr>
                <w:noProof/>
                <w:webHidden/>
              </w:rPr>
              <w:tab/>
            </w:r>
            <w:r>
              <w:rPr>
                <w:noProof/>
                <w:webHidden/>
              </w:rPr>
              <w:fldChar w:fldCharType="begin"/>
            </w:r>
            <w:r>
              <w:rPr>
                <w:noProof/>
                <w:webHidden/>
              </w:rPr>
              <w:instrText xml:space="preserve"> PAGEREF _Toc188980989 \h </w:instrText>
            </w:r>
            <w:r>
              <w:rPr>
                <w:noProof/>
                <w:webHidden/>
              </w:rPr>
            </w:r>
            <w:r>
              <w:rPr>
                <w:noProof/>
                <w:webHidden/>
              </w:rPr>
              <w:fldChar w:fldCharType="separate"/>
            </w:r>
            <w:r>
              <w:rPr>
                <w:noProof/>
                <w:webHidden/>
              </w:rPr>
              <w:t>68</w:t>
            </w:r>
            <w:r>
              <w:rPr>
                <w:noProof/>
                <w:webHidden/>
              </w:rPr>
              <w:fldChar w:fldCharType="end"/>
            </w:r>
          </w:hyperlink>
        </w:p>
        <w:p w14:paraId="76CECA60" w14:textId="025E4432" w:rsidR="00252718" w:rsidRDefault="00252718">
          <w:pPr>
            <w:pStyle w:val="TOC1"/>
            <w:tabs>
              <w:tab w:val="left" w:pos="880"/>
              <w:tab w:val="right" w:leader="dot" w:pos="9350"/>
            </w:tabs>
            <w:rPr>
              <w:rFonts w:eastAsiaTheme="minorEastAsia" w:cstheme="minorBidi"/>
              <w:b w:val="0"/>
              <w:bCs w:val="0"/>
              <w:noProof/>
              <w:sz w:val="22"/>
              <w:szCs w:val="22"/>
            </w:rPr>
          </w:pPr>
          <w:hyperlink w:anchor="_Toc188980990" w:history="1">
            <w:r w:rsidRPr="00486C07">
              <w:rPr>
                <w:rStyle w:val="Hyperlink"/>
                <w:rFonts w:asciiTheme="majorBidi" w:hAnsiTheme="majorBidi" w:cstheme="majorBidi"/>
                <w:noProof/>
              </w:rPr>
              <w:t>CH 6</w:t>
            </w:r>
            <w:r>
              <w:rPr>
                <w:rFonts w:eastAsiaTheme="minorEastAsia" w:cstheme="minorBidi"/>
                <w:b w:val="0"/>
                <w:bCs w:val="0"/>
                <w:noProof/>
                <w:sz w:val="22"/>
                <w:szCs w:val="22"/>
              </w:rPr>
              <w:tab/>
            </w:r>
            <w:r w:rsidRPr="00486C07">
              <w:rPr>
                <w:rStyle w:val="Hyperlink"/>
                <w:rFonts w:asciiTheme="majorBidi" w:hAnsiTheme="majorBidi" w:cstheme="majorBidi"/>
                <w:noProof/>
              </w:rPr>
              <w:t>References</w:t>
            </w:r>
            <w:r>
              <w:rPr>
                <w:noProof/>
                <w:webHidden/>
              </w:rPr>
              <w:tab/>
            </w:r>
            <w:r>
              <w:rPr>
                <w:noProof/>
                <w:webHidden/>
              </w:rPr>
              <w:fldChar w:fldCharType="begin"/>
            </w:r>
            <w:r>
              <w:rPr>
                <w:noProof/>
                <w:webHidden/>
              </w:rPr>
              <w:instrText xml:space="preserve"> PAGEREF _Toc188980990 \h </w:instrText>
            </w:r>
            <w:r>
              <w:rPr>
                <w:noProof/>
                <w:webHidden/>
              </w:rPr>
            </w:r>
            <w:r>
              <w:rPr>
                <w:noProof/>
                <w:webHidden/>
              </w:rPr>
              <w:fldChar w:fldCharType="separate"/>
            </w:r>
            <w:r>
              <w:rPr>
                <w:noProof/>
                <w:webHidden/>
              </w:rPr>
              <w:t>70</w:t>
            </w:r>
            <w:r>
              <w:rPr>
                <w:noProof/>
                <w:webHidden/>
              </w:rPr>
              <w:fldChar w:fldCharType="end"/>
            </w:r>
          </w:hyperlink>
        </w:p>
        <w:p w14:paraId="7B30A7CE" w14:textId="494DAAAA" w:rsidR="00C11900" w:rsidRDefault="00C11900" w:rsidP="00C11900">
          <w:pPr>
            <w:rPr>
              <w:rFonts w:asciiTheme="majorBidi" w:hAnsiTheme="majorBidi"/>
              <w:b/>
              <w:bCs/>
              <w:noProof/>
            </w:rPr>
          </w:pPr>
          <w:r w:rsidRPr="001B5136">
            <w:rPr>
              <w:rFonts w:asciiTheme="majorBidi" w:hAnsiTheme="majorBidi" w:cstheme="majorBidi"/>
              <w:b/>
              <w:bCs/>
              <w:noProof/>
            </w:rPr>
            <w:fldChar w:fldCharType="end"/>
          </w:r>
        </w:p>
      </w:sdtContent>
    </w:sdt>
    <w:p w14:paraId="3E34CA02" w14:textId="77777777" w:rsidR="00A85063" w:rsidRDefault="00A85063">
      <w:pPr>
        <w:rPr>
          <w:rFonts w:asciiTheme="majorBidi" w:hAnsiTheme="majorBidi" w:cstheme="majorBidi"/>
          <w:b/>
          <w:bCs/>
          <w:sz w:val="28"/>
          <w:szCs w:val="28"/>
        </w:rPr>
      </w:pPr>
      <w:r>
        <w:rPr>
          <w:rFonts w:asciiTheme="majorBidi" w:hAnsiTheme="majorBidi" w:cstheme="majorBidi"/>
          <w:b/>
          <w:bCs/>
          <w:sz w:val="28"/>
          <w:szCs w:val="28"/>
        </w:rPr>
        <w:br w:type="page"/>
      </w:r>
    </w:p>
    <w:p w14:paraId="0163EAB1" w14:textId="77777777" w:rsidR="00F7197E" w:rsidRPr="003820E9" w:rsidRDefault="00F7197E" w:rsidP="003820E9">
      <w:pPr>
        <w:jc w:val="center"/>
        <w:outlineLvl w:val="0"/>
        <w:rPr>
          <w:rFonts w:asciiTheme="majorBidi" w:hAnsiTheme="majorBidi" w:cstheme="majorBidi"/>
          <w:b/>
          <w:bCs/>
          <w:sz w:val="28"/>
          <w:szCs w:val="28"/>
        </w:rPr>
      </w:pPr>
      <w:bookmarkStart w:id="11" w:name="_Toc170145295"/>
      <w:bookmarkStart w:id="12" w:name="_Toc188980945"/>
      <w:r w:rsidRPr="003820E9">
        <w:rPr>
          <w:rFonts w:asciiTheme="majorBidi" w:hAnsiTheme="majorBidi" w:cstheme="majorBidi"/>
          <w:b/>
          <w:bCs/>
          <w:sz w:val="28"/>
          <w:szCs w:val="28"/>
        </w:rPr>
        <w:lastRenderedPageBreak/>
        <w:t>List of Figure</w:t>
      </w:r>
      <w:bookmarkEnd w:id="11"/>
      <w:bookmarkEnd w:id="12"/>
    </w:p>
    <w:p w14:paraId="74570BA7" w14:textId="79CC5E07" w:rsidR="00252718" w:rsidRDefault="000E5147">
      <w:pPr>
        <w:pStyle w:val="TableofFigures"/>
        <w:tabs>
          <w:tab w:val="right" w:pos="9350"/>
        </w:tabs>
        <w:rPr>
          <w:rFonts w:eastAsiaTheme="minorEastAsia" w:cstheme="minorBidi"/>
          <w:b w:val="0"/>
          <w:bCs w:val="0"/>
          <w:noProof/>
          <w:sz w:val="22"/>
          <w:szCs w:val="22"/>
        </w:rPr>
      </w:pPr>
      <w:r>
        <w:rPr>
          <w:rFonts w:asciiTheme="majorBidi" w:hAnsiTheme="majorBidi" w:cstheme="majorBidi"/>
          <w:sz w:val="28"/>
          <w:szCs w:val="28"/>
        </w:rPr>
        <w:fldChar w:fldCharType="begin"/>
      </w:r>
      <w:r>
        <w:rPr>
          <w:rFonts w:asciiTheme="majorBidi" w:hAnsiTheme="majorBidi" w:cstheme="majorBidi"/>
          <w:sz w:val="28"/>
          <w:szCs w:val="28"/>
        </w:rPr>
        <w:instrText xml:space="preserve"> TOC \h \z \c "Figure" </w:instrText>
      </w:r>
      <w:r>
        <w:rPr>
          <w:rFonts w:asciiTheme="majorBidi" w:hAnsiTheme="majorBidi" w:cstheme="majorBidi"/>
          <w:sz w:val="28"/>
          <w:szCs w:val="28"/>
        </w:rPr>
        <w:fldChar w:fldCharType="separate"/>
      </w:r>
      <w:hyperlink r:id="rId10" w:anchor="_Toc188980991" w:history="1">
        <w:r w:rsidR="00252718" w:rsidRPr="00C0007F">
          <w:rPr>
            <w:rStyle w:val="Hyperlink"/>
            <w:noProof/>
          </w:rPr>
          <w:t>Figure 1: The Power Triangle.</w:t>
        </w:r>
        <w:r w:rsidR="00252718">
          <w:rPr>
            <w:noProof/>
            <w:webHidden/>
          </w:rPr>
          <w:tab/>
        </w:r>
        <w:r w:rsidR="00252718">
          <w:rPr>
            <w:noProof/>
            <w:webHidden/>
          </w:rPr>
          <w:fldChar w:fldCharType="begin"/>
        </w:r>
        <w:r w:rsidR="00252718">
          <w:rPr>
            <w:noProof/>
            <w:webHidden/>
          </w:rPr>
          <w:instrText xml:space="preserve"> PAGEREF _Toc188980991 \h </w:instrText>
        </w:r>
        <w:r w:rsidR="00252718">
          <w:rPr>
            <w:noProof/>
            <w:webHidden/>
          </w:rPr>
        </w:r>
        <w:r w:rsidR="00252718">
          <w:rPr>
            <w:noProof/>
            <w:webHidden/>
          </w:rPr>
          <w:fldChar w:fldCharType="separate"/>
        </w:r>
        <w:r w:rsidR="00252718">
          <w:rPr>
            <w:noProof/>
            <w:webHidden/>
          </w:rPr>
          <w:t>1</w:t>
        </w:r>
        <w:r w:rsidR="00252718">
          <w:rPr>
            <w:noProof/>
            <w:webHidden/>
          </w:rPr>
          <w:fldChar w:fldCharType="end"/>
        </w:r>
      </w:hyperlink>
    </w:p>
    <w:p w14:paraId="4A66F529" w14:textId="15E777FC" w:rsidR="00252718" w:rsidRDefault="00252718">
      <w:pPr>
        <w:pStyle w:val="TableofFigures"/>
        <w:tabs>
          <w:tab w:val="right" w:pos="9350"/>
        </w:tabs>
        <w:rPr>
          <w:rFonts w:eastAsiaTheme="minorEastAsia" w:cstheme="minorBidi"/>
          <w:b w:val="0"/>
          <w:bCs w:val="0"/>
          <w:noProof/>
          <w:sz w:val="22"/>
          <w:szCs w:val="22"/>
        </w:rPr>
      </w:pPr>
      <w:hyperlink w:anchor="_Toc188980992" w:history="1">
        <w:r w:rsidRPr="00C0007F">
          <w:rPr>
            <w:rStyle w:val="Hyperlink"/>
            <w:noProof/>
          </w:rPr>
          <w:t>Figure 2: power factor correction using Synchronous condenser.</w:t>
        </w:r>
        <w:r>
          <w:rPr>
            <w:noProof/>
            <w:webHidden/>
          </w:rPr>
          <w:tab/>
        </w:r>
        <w:r>
          <w:rPr>
            <w:noProof/>
            <w:webHidden/>
          </w:rPr>
          <w:fldChar w:fldCharType="begin"/>
        </w:r>
        <w:r>
          <w:rPr>
            <w:noProof/>
            <w:webHidden/>
          </w:rPr>
          <w:instrText xml:space="preserve"> PAGEREF _Toc188980992 \h </w:instrText>
        </w:r>
        <w:r>
          <w:rPr>
            <w:noProof/>
            <w:webHidden/>
          </w:rPr>
        </w:r>
        <w:r>
          <w:rPr>
            <w:noProof/>
            <w:webHidden/>
          </w:rPr>
          <w:fldChar w:fldCharType="separate"/>
        </w:r>
        <w:r>
          <w:rPr>
            <w:noProof/>
            <w:webHidden/>
          </w:rPr>
          <w:t>4</w:t>
        </w:r>
        <w:r>
          <w:rPr>
            <w:noProof/>
            <w:webHidden/>
          </w:rPr>
          <w:fldChar w:fldCharType="end"/>
        </w:r>
      </w:hyperlink>
    </w:p>
    <w:p w14:paraId="6AD80A85" w14:textId="53A1361E" w:rsidR="00252718" w:rsidRDefault="00252718">
      <w:pPr>
        <w:pStyle w:val="TableofFigures"/>
        <w:tabs>
          <w:tab w:val="right" w:pos="9350"/>
        </w:tabs>
        <w:rPr>
          <w:rFonts w:eastAsiaTheme="minorEastAsia" w:cstheme="minorBidi"/>
          <w:b w:val="0"/>
          <w:bCs w:val="0"/>
          <w:noProof/>
          <w:sz w:val="22"/>
          <w:szCs w:val="22"/>
        </w:rPr>
      </w:pPr>
      <w:hyperlink r:id="rId11" w:anchor="_Toc188980993" w:history="1">
        <w:r w:rsidRPr="00C0007F">
          <w:rPr>
            <w:rStyle w:val="Hyperlink"/>
            <w:noProof/>
          </w:rPr>
          <w:t>Figure 3: Automatic capacitor bank for power factor correction</w:t>
        </w:r>
        <w:r>
          <w:rPr>
            <w:noProof/>
            <w:webHidden/>
          </w:rPr>
          <w:tab/>
        </w:r>
        <w:r>
          <w:rPr>
            <w:noProof/>
            <w:webHidden/>
          </w:rPr>
          <w:fldChar w:fldCharType="begin"/>
        </w:r>
        <w:r>
          <w:rPr>
            <w:noProof/>
            <w:webHidden/>
          </w:rPr>
          <w:instrText xml:space="preserve"> PAGEREF _Toc188980993 \h </w:instrText>
        </w:r>
        <w:r>
          <w:rPr>
            <w:noProof/>
            <w:webHidden/>
          </w:rPr>
        </w:r>
        <w:r>
          <w:rPr>
            <w:noProof/>
            <w:webHidden/>
          </w:rPr>
          <w:fldChar w:fldCharType="separate"/>
        </w:r>
        <w:r>
          <w:rPr>
            <w:noProof/>
            <w:webHidden/>
          </w:rPr>
          <w:t>5</w:t>
        </w:r>
        <w:r>
          <w:rPr>
            <w:noProof/>
            <w:webHidden/>
          </w:rPr>
          <w:fldChar w:fldCharType="end"/>
        </w:r>
      </w:hyperlink>
    </w:p>
    <w:p w14:paraId="7D188E58" w14:textId="3F088C11" w:rsidR="00252718" w:rsidRDefault="00252718">
      <w:pPr>
        <w:pStyle w:val="TableofFigures"/>
        <w:tabs>
          <w:tab w:val="right" w:pos="9350"/>
        </w:tabs>
        <w:rPr>
          <w:rFonts w:eastAsiaTheme="minorEastAsia" w:cstheme="minorBidi"/>
          <w:b w:val="0"/>
          <w:bCs w:val="0"/>
          <w:noProof/>
          <w:sz w:val="22"/>
          <w:szCs w:val="22"/>
        </w:rPr>
      </w:pPr>
      <w:hyperlink r:id="rId12" w:anchor="_Toc188980994" w:history="1">
        <w:r w:rsidRPr="00C0007F">
          <w:rPr>
            <w:rStyle w:val="Hyperlink"/>
            <w:noProof/>
          </w:rPr>
          <w:t>Figure 4: Capacitor Structure.</w:t>
        </w:r>
        <w:r>
          <w:rPr>
            <w:noProof/>
            <w:webHidden/>
          </w:rPr>
          <w:tab/>
        </w:r>
        <w:r>
          <w:rPr>
            <w:noProof/>
            <w:webHidden/>
          </w:rPr>
          <w:fldChar w:fldCharType="begin"/>
        </w:r>
        <w:r>
          <w:rPr>
            <w:noProof/>
            <w:webHidden/>
          </w:rPr>
          <w:instrText xml:space="preserve"> PAGEREF _Toc188980994 \h </w:instrText>
        </w:r>
        <w:r>
          <w:rPr>
            <w:noProof/>
            <w:webHidden/>
          </w:rPr>
        </w:r>
        <w:r>
          <w:rPr>
            <w:noProof/>
            <w:webHidden/>
          </w:rPr>
          <w:fldChar w:fldCharType="separate"/>
        </w:r>
        <w:r>
          <w:rPr>
            <w:noProof/>
            <w:webHidden/>
          </w:rPr>
          <w:t>5</w:t>
        </w:r>
        <w:r>
          <w:rPr>
            <w:noProof/>
            <w:webHidden/>
          </w:rPr>
          <w:fldChar w:fldCharType="end"/>
        </w:r>
      </w:hyperlink>
    </w:p>
    <w:p w14:paraId="3219B3E4" w14:textId="72046F83" w:rsidR="00252718" w:rsidRDefault="00252718">
      <w:pPr>
        <w:pStyle w:val="TableofFigures"/>
        <w:tabs>
          <w:tab w:val="right" w:pos="9350"/>
        </w:tabs>
        <w:rPr>
          <w:rFonts w:eastAsiaTheme="minorEastAsia" w:cstheme="minorBidi"/>
          <w:b w:val="0"/>
          <w:bCs w:val="0"/>
          <w:noProof/>
          <w:sz w:val="22"/>
          <w:szCs w:val="22"/>
        </w:rPr>
      </w:pPr>
      <w:hyperlink w:anchor="_Toc188980995" w:history="1">
        <w:r w:rsidRPr="00C0007F">
          <w:rPr>
            <w:rStyle w:val="Hyperlink"/>
            <w:noProof/>
          </w:rPr>
          <w:t>Figure 5: Capacitor bank for substation.</w:t>
        </w:r>
        <w:r>
          <w:rPr>
            <w:noProof/>
            <w:webHidden/>
          </w:rPr>
          <w:tab/>
        </w:r>
        <w:r>
          <w:rPr>
            <w:noProof/>
            <w:webHidden/>
          </w:rPr>
          <w:fldChar w:fldCharType="begin"/>
        </w:r>
        <w:r>
          <w:rPr>
            <w:noProof/>
            <w:webHidden/>
          </w:rPr>
          <w:instrText xml:space="preserve"> PAGEREF _Toc188980995 \h </w:instrText>
        </w:r>
        <w:r>
          <w:rPr>
            <w:noProof/>
            <w:webHidden/>
          </w:rPr>
        </w:r>
        <w:r>
          <w:rPr>
            <w:noProof/>
            <w:webHidden/>
          </w:rPr>
          <w:fldChar w:fldCharType="separate"/>
        </w:r>
        <w:r>
          <w:rPr>
            <w:noProof/>
            <w:webHidden/>
          </w:rPr>
          <w:t>6</w:t>
        </w:r>
        <w:r>
          <w:rPr>
            <w:noProof/>
            <w:webHidden/>
          </w:rPr>
          <w:fldChar w:fldCharType="end"/>
        </w:r>
      </w:hyperlink>
    </w:p>
    <w:p w14:paraId="1F16F74A" w14:textId="56FC2D9C" w:rsidR="00252718" w:rsidRDefault="00252718">
      <w:pPr>
        <w:pStyle w:val="TableofFigures"/>
        <w:tabs>
          <w:tab w:val="right" w:pos="9350"/>
        </w:tabs>
        <w:rPr>
          <w:rFonts w:eastAsiaTheme="minorEastAsia" w:cstheme="minorBidi"/>
          <w:b w:val="0"/>
          <w:bCs w:val="0"/>
          <w:noProof/>
          <w:sz w:val="22"/>
          <w:szCs w:val="22"/>
        </w:rPr>
      </w:pPr>
      <w:hyperlink w:anchor="_Toc188980996" w:history="1">
        <w:r w:rsidRPr="00C0007F">
          <w:rPr>
            <w:rStyle w:val="Hyperlink"/>
            <w:noProof/>
          </w:rPr>
          <w:t>Figure 6: Arduino IDE program.</w:t>
        </w:r>
        <w:r>
          <w:rPr>
            <w:noProof/>
            <w:webHidden/>
          </w:rPr>
          <w:tab/>
        </w:r>
        <w:r>
          <w:rPr>
            <w:noProof/>
            <w:webHidden/>
          </w:rPr>
          <w:fldChar w:fldCharType="begin"/>
        </w:r>
        <w:r>
          <w:rPr>
            <w:noProof/>
            <w:webHidden/>
          </w:rPr>
          <w:instrText xml:space="preserve"> PAGEREF _Toc188980996 \h </w:instrText>
        </w:r>
        <w:r>
          <w:rPr>
            <w:noProof/>
            <w:webHidden/>
          </w:rPr>
        </w:r>
        <w:r>
          <w:rPr>
            <w:noProof/>
            <w:webHidden/>
          </w:rPr>
          <w:fldChar w:fldCharType="separate"/>
        </w:r>
        <w:r>
          <w:rPr>
            <w:noProof/>
            <w:webHidden/>
          </w:rPr>
          <w:t>13</w:t>
        </w:r>
        <w:r>
          <w:rPr>
            <w:noProof/>
            <w:webHidden/>
          </w:rPr>
          <w:fldChar w:fldCharType="end"/>
        </w:r>
      </w:hyperlink>
    </w:p>
    <w:p w14:paraId="4F1993F8" w14:textId="7301EFAD" w:rsidR="00252718" w:rsidRDefault="00252718">
      <w:pPr>
        <w:pStyle w:val="TableofFigures"/>
        <w:tabs>
          <w:tab w:val="right" w:pos="9350"/>
        </w:tabs>
        <w:rPr>
          <w:rFonts w:eastAsiaTheme="minorEastAsia" w:cstheme="minorBidi"/>
          <w:b w:val="0"/>
          <w:bCs w:val="0"/>
          <w:noProof/>
          <w:sz w:val="22"/>
          <w:szCs w:val="22"/>
        </w:rPr>
      </w:pPr>
      <w:hyperlink w:anchor="_Toc188980997" w:history="1">
        <w:r w:rsidRPr="00C0007F">
          <w:rPr>
            <w:rStyle w:val="Hyperlink"/>
            <w:noProof/>
          </w:rPr>
          <w:t>Figure 7: Proteus simulation program.</w:t>
        </w:r>
        <w:r>
          <w:rPr>
            <w:noProof/>
            <w:webHidden/>
          </w:rPr>
          <w:tab/>
        </w:r>
        <w:r>
          <w:rPr>
            <w:noProof/>
            <w:webHidden/>
          </w:rPr>
          <w:fldChar w:fldCharType="begin"/>
        </w:r>
        <w:r>
          <w:rPr>
            <w:noProof/>
            <w:webHidden/>
          </w:rPr>
          <w:instrText xml:space="preserve"> PAGEREF _Toc188980997 \h </w:instrText>
        </w:r>
        <w:r>
          <w:rPr>
            <w:noProof/>
            <w:webHidden/>
          </w:rPr>
        </w:r>
        <w:r>
          <w:rPr>
            <w:noProof/>
            <w:webHidden/>
          </w:rPr>
          <w:fldChar w:fldCharType="separate"/>
        </w:r>
        <w:r>
          <w:rPr>
            <w:noProof/>
            <w:webHidden/>
          </w:rPr>
          <w:t>14</w:t>
        </w:r>
        <w:r>
          <w:rPr>
            <w:noProof/>
            <w:webHidden/>
          </w:rPr>
          <w:fldChar w:fldCharType="end"/>
        </w:r>
      </w:hyperlink>
    </w:p>
    <w:p w14:paraId="234E72E1" w14:textId="4914B766" w:rsidR="00252718" w:rsidRDefault="00252718">
      <w:pPr>
        <w:pStyle w:val="TableofFigures"/>
        <w:tabs>
          <w:tab w:val="right" w:pos="9350"/>
        </w:tabs>
        <w:rPr>
          <w:rFonts w:eastAsiaTheme="minorEastAsia" w:cstheme="minorBidi"/>
          <w:b w:val="0"/>
          <w:bCs w:val="0"/>
          <w:noProof/>
          <w:sz w:val="22"/>
          <w:szCs w:val="22"/>
        </w:rPr>
      </w:pPr>
      <w:hyperlink w:anchor="_Toc188980998" w:history="1">
        <w:r w:rsidRPr="00C0007F">
          <w:rPr>
            <w:rStyle w:val="Hyperlink"/>
            <w:noProof/>
          </w:rPr>
          <w:t>Figure 8: Excel Program.</w:t>
        </w:r>
        <w:r>
          <w:rPr>
            <w:noProof/>
            <w:webHidden/>
          </w:rPr>
          <w:tab/>
        </w:r>
        <w:r>
          <w:rPr>
            <w:noProof/>
            <w:webHidden/>
          </w:rPr>
          <w:fldChar w:fldCharType="begin"/>
        </w:r>
        <w:r>
          <w:rPr>
            <w:noProof/>
            <w:webHidden/>
          </w:rPr>
          <w:instrText xml:space="preserve"> PAGEREF _Toc188980998 \h </w:instrText>
        </w:r>
        <w:r>
          <w:rPr>
            <w:noProof/>
            <w:webHidden/>
          </w:rPr>
        </w:r>
        <w:r>
          <w:rPr>
            <w:noProof/>
            <w:webHidden/>
          </w:rPr>
          <w:fldChar w:fldCharType="separate"/>
        </w:r>
        <w:r>
          <w:rPr>
            <w:noProof/>
            <w:webHidden/>
          </w:rPr>
          <w:t>15</w:t>
        </w:r>
        <w:r>
          <w:rPr>
            <w:noProof/>
            <w:webHidden/>
          </w:rPr>
          <w:fldChar w:fldCharType="end"/>
        </w:r>
      </w:hyperlink>
    </w:p>
    <w:p w14:paraId="1399D6CA" w14:textId="7EB75667" w:rsidR="00252718" w:rsidRDefault="00252718">
      <w:pPr>
        <w:pStyle w:val="TableofFigures"/>
        <w:tabs>
          <w:tab w:val="right" w:pos="9350"/>
        </w:tabs>
        <w:rPr>
          <w:rFonts w:eastAsiaTheme="minorEastAsia" w:cstheme="minorBidi"/>
          <w:b w:val="0"/>
          <w:bCs w:val="0"/>
          <w:noProof/>
          <w:sz w:val="22"/>
          <w:szCs w:val="22"/>
        </w:rPr>
      </w:pPr>
      <w:hyperlink r:id="rId13" w:anchor="_Toc188980999" w:history="1">
        <w:r w:rsidRPr="00C0007F">
          <w:rPr>
            <w:rStyle w:val="Hyperlink"/>
            <w:noProof/>
          </w:rPr>
          <w:t>Figure 9: phase shift, and power triangle.</w:t>
        </w:r>
        <w:r>
          <w:rPr>
            <w:noProof/>
            <w:webHidden/>
          </w:rPr>
          <w:tab/>
        </w:r>
        <w:r>
          <w:rPr>
            <w:noProof/>
            <w:webHidden/>
          </w:rPr>
          <w:fldChar w:fldCharType="begin"/>
        </w:r>
        <w:r>
          <w:rPr>
            <w:noProof/>
            <w:webHidden/>
          </w:rPr>
          <w:instrText xml:space="preserve"> PAGEREF _Toc188980999 \h </w:instrText>
        </w:r>
        <w:r>
          <w:rPr>
            <w:noProof/>
            <w:webHidden/>
          </w:rPr>
        </w:r>
        <w:r>
          <w:rPr>
            <w:noProof/>
            <w:webHidden/>
          </w:rPr>
          <w:fldChar w:fldCharType="separate"/>
        </w:r>
        <w:r>
          <w:rPr>
            <w:noProof/>
            <w:webHidden/>
          </w:rPr>
          <w:t>15</w:t>
        </w:r>
        <w:r>
          <w:rPr>
            <w:noProof/>
            <w:webHidden/>
          </w:rPr>
          <w:fldChar w:fldCharType="end"/>
        </w:r>
      </w:hyperlink>
    </w:p>
    <w:p w14:paraId="0FD1CDF1" w14:textId="3C8D28DC" w:rsidR="00252718" w:rsidRDefault="00252718">
      <w:pPr>
        <w:pStyle w:val="TableofFigures"/>
        <w:tabs>
          <w:tab w:val="right" w:pos="9350"/>
        </w:tabs>
        <w:rPr>
          <w:rFonts w:eastAsiaTheme="minorEastAsia" w:cstheme="minorBidi"/>
          <w:b w:val="0"/>
          <w:bCs w:val="0"/>
          <w:noProof/>
          <w:sz w:val="22"/>
          <w:szCs w:val="22"/>
        </w:rPr>
      </w:pPr>
      <w:hyperlink w:anchor="_Toc188981000" w:history="1">
        <w:r w:rsidRPr="00C0007F">
          <w:rPr>
            <w:rStyle w:val="Hyperlink"/>
            <w:noProof/>
          </w:rPr>
          <w:t>Figure 10: The current consumed lags behind the voltage.</w:t>
        </w:r>
        <w:r>
          <w:rPr>
            <w:noProof/>
            <w:webHidden/>
          </w:rPr>
          <w:tab/>
        </w:r>
        <w:r>
          <w:rPr>
            <w:noProof/>
            <w:webHidden/>
          </w:rPr>
          <w:fldChar w:fldCharType="begin"/>
        </w:r>
        <w:r>
          <w:rPr>
            <w:noProof/>
            <w:webHidden/>
          </w:rPr>
          <w:instrText xml:space="preserve"> PAGEREF _Toc188981000 \h </w:instrText>
        </w:r>
        <w:r>
          <w:rPr>
            <w:noProof/>
            <w:webHidden/>
          </w:rPr>
        </w:r>
        <w:r>
          <w:rPr>
            <w:noProof/>
            <w:webHidden/>
          </w:rPr>
          <w:fldChar w:fldCharType="separate"/>
        </w:r>
        <w:r>
          <w:rPr>
            <w:noProof/>
            <w:webHidden/>
          </w:rPr>
          <w:t>17</w:t>
        </w:r>
        <w:r>
          <w:rPr>
            <w:noProof/>
            <w:webHidden/>
          </w:rPr>
          <w:fldChar w:fldCharType="end"/>
        </w:r>
      </w:hyperlink>
    </w:p>
    <w:p w14:paraId="7ED63FC2" w14:textId="021CD254" w:rsidR="00252718" w:rsidRDefault="00252718">
      <w:pPr>
        <w:pStyle w:val="TableofFigures"/>
        <w:tabs>
          <w:tab w:val="right" w:pos="9350"/>
        </w:tabs>
        <w:rPr>
          <w:rFonts w:eastAsiaTheme="minorEastAsia" w:cstheme="minorBidi"/>
          <w:b w:val="0"/>
          <w:bCs w:val="0"/>
          <w:noProof/>
          <w:sz w:val="22"/>
          <w:szCs w:val="22"/>
        </w:rPr>
      </w:pPr>
      <w:hyperlink w:anchor="_Toc188981001" w:history="1">
        <w:r w:rsidRPr="00C0007F">
          <w:rPr>
            <w:rStyle w:val="Hyperlink"/>
            <w:noProof/>
          </w:rPr>
          <w:t>Figure 11: Capacitor banks.</w:t>
        </w:r>
        <w:r>
          <w:rPr>
            <w:noProof/>
            <w:webHidden/>
          </w:rPr>
          <w:tab/>
        </w:r>
        <w:r>
          <w:rPr>
            <w:noProof/>
            <w:webHidden/>
          </w:rPr>
          <w:fldChar w:fldCharType="begin"/>
        </w:r>
        <w:r>
          <w:rPr>
            <w:noProof/>
            <w:webHidden/>
          </w:rPr>
          <w:instrText xml:space="preserve"> PAGEREF _Toc188981001 \h </w:instrText>
        </w:r>
        <w:r>
          <w:rPr>
            <w:noProof/>
            <w:webHidden/>
          </w:rPr>
        </w:r>
        <w:r>
          <w:rPr>
            <w:noProof/>
            <w:webHidden/>
          </w:rPr>
          <w:fldChar w:fldCharType="separate"/>
        </w:r>
        <w:r>
          <w:rPr>
            <w:noProof/>
            <w:webHidden/>
          </w:rPr>
          <w:t>19</w:t>
        </w:r>
        <w:r>
          <w:rPr>
            <w:noProof/>
            <w:webHidden/>
          </w:rPr>
          <w:fldChar w:fldCharType="end"/>
        </w:r>
      </w:hyperlink>
    </w:p>
    <w:p w14:paraId="7C58F1EE" w14:textId="36B82621" w:rsidR="00252718" w:rsidRDefault="00252718">
      <w:pPr>
        <w:pStyle w:val="TableofFigures"/>
        <w:tabs>
          <w:tab w:val="right" w:pos="9350"/>
        </w:tabs>
        <w:rPr>
          <w:rFonts w:eastAsiaTheme="minorEastAsia" w:cstheme="minorBidi"/>
          <w:b w:val="0"/>
          <w:bCs w:val="0"/>
          <w:noProof/>
          <w:sz w:val="22"/>
          <w:szCs w:val="22"/>
        </w:rPr>
      </w:pPr>
      <w:hyperlink w:anchor="_Toc188981002" w:history="1">
        <w:r w:rsidRPr="00C0007F">
          <w:rPr>
            <w:rStyle w:val="Hyperlink"/>
            <w:noProof/>
          </w:rPr>
          <w:t>Figure 12: ACS712ELCTR-30A-T.</w:t>
        </w:r>
        <w:r>
          <w:rPr>
            <w:noProof/>
            <w:webHidden/>
          </w:rPr>
          <w:tab/>
        </w:r>
        <w:r>
          <w:rPr>
            <w:noProof/>
            <w:webHidden/>
          </w:rPr>
          <w:fldChar w:fldCharType="begin"/>
        </w:r>
        <w:r>
          <w:rPr>
            <w:noProof/>
            <w:webHidden/>
          </w:rPr>
          <w:instrText xml:space="preserve"> PAGEREF _Toc188981002 \h </w:instrText>
        </w:r>
        <w:r>
          <w:rPr>
            <w:noProof/>
            <w:webHidden/>
          </w:rPr>
        </w:r>
        <w:r>
          <w:rPr>
            <w:noProof/>
            <w:webHidden/>
          </w:rPr>
          <w:fldChar w:fldCharType="separate"/>
        </w:r>
        <w:r>
          <w:rPr>
            <w:noProof/>
            <w:webHidden/>
          </w:rPr>
          <w:t>20</w:t>
        </w:r>
        <w:r>
          <w:rPr>
            <w:noProof/>
            <w:webHidden/>
          </w:rPr>
          <w:fldChar w:fldCharType="end"/>
        </w:r>
      </w:hyperlink>
    </w:p>
    <w:p w14:paraId="7B462C6C" w14:textId="3F5A9DB7" w:rsidR="00252718" w:rsidRDefault="00252718">
      <w:pPr>
        <w:pStyle w:val="TableofFigures"/>
        <w:tabs>
          <w:tab w:val="right" w:pos="9350"/>
        </w:tabs>
        <w:rPr>
          <w:rFonts w:eastAsiaTheme="minorEastAsia" w:cstheme="minorBidi"/>
          <w:b w:val="0"/>
          <w:bCs w:val="0"/>
          <w:noProof/>
          <w:sz w:val="22"/>
          <w:szCs w:val="22"/>
        </w:rPr>
      </w:pPr>
      <w:hyperlink w:anchor="_Toc188981003" w:history="1">
        <w:r w:rsidRPr="00C0007F">
          <w:rPr>
            <w:rStyle w:val="Hyperlink"/>
            <w:noProof/>
          </w:rPr>
          <w:t>Figure 13: LCD 20×4.</w:t>
        </w:r>
        <w:r>
          <w:rPr>
            <w:noProof/>
            <w:webHidden/>
          </w:rPr>
          <w:tab/>
        </w:r>
        <w:r>
          <w:rPr>
            <w:noProof/>
            <w:webHidden/>
          </w:rPr>
          <w:fldChar w:fldCharType="begin"/>
        </w:r>
        <w:r>
          <w:rPr>
            <w:noProof/>
            <w:webHidden/>
          </w:rPr>
          <w:instrText xml:space="preserve"> PAGEREF _Toc188981003 \h </w:instrText>
        </w:r>
        <w:r>
          <w:rPr>
            <w:noProof/>
            <w:webHidden/>
          </w:rPr>
        </w:r>
        <w:r>
          <w:rPr>
            <w:noProof/>
            <w:webHidden/>
          </w:rPr>
          <w:fldChar w:fldCharType="separate"/>
        </w:r>
        <w:r>
          <w:rPr>
            <w:noProof/>
            <w:webHidden/>
          </w:rPr>
          <w:t>20</w:t>
        </w:r>
        <w:r>
          <w:rPr>
            <w:noProof/>
            <w:webHidden/>
          </w:rPr>
          <w:fldChar w:fldCharType="end"/>
        </w:r>
      </w:hyperlink>
    </w:p>
    <w:p w14:paraId="4E2319E7" w14:textId="5D8A2B0F" w:rsidR="00252718" w:rsidRDefault="00252718">
      <w:pPr>
        <w:pStyle w:val="TableofFigures"/>
        <w:tabs>
          <w:tab w:val="right" w:pos="9350"/>
        </w:tabs>
        <w:rPr>
          <w:rFonts w:eastAsiaTheme="minorEastAsia" w:cstheme="minorBidi"/>
          <w:b w:val="0"/>
          <w:bCs w:val="0"/>
          <w:noProof/>
          <w:sz w:val="22"/>
          <w:szCs w:val="22"/>
        </w:rPr>
      </w:pPr>
      <w:hyperlink w:anchor="_Toc188981004" w:history="1">
        <w:r w:rsidRPr="00C0007F">
          <w:rPr>
            <w:rStyle w:val="Hyperlink"/>
            <w:noProof/>
          </w:rPr>
          <w:t>Figure 14: Arduino Uno.</w:t>
        </w:r>
        <w:r>
          <w:rPr>
            <w:noProof/>
            <w:webHidden/>
          </w:rPr>
          <w:tab/>
        </w:r>
        <w:r>
          <w:rPr>
            <w:noProof/>
            <w:webHidden/>
          </w:rPr>
          <w:fldChar w:fldCharType="begin"/>
        </w:r>
        <w:r>
          <w:rPr>
            <w:noProof/>
            <w:webHidden/>
          </w:rPr>
          <w:instrText xml:space="preserve"> PAGEREF _Toc188981004 \h </w:instrText>
        </w:r>
        <w:r>
          <w:rPr>
            <w:noProof/>
            <w:webHidden/>
          </w:rPr>
        </w:r>
        <w:r>
          <w:rPr>
            <w:noProof/>
            <w:webHidden/>
          </w:rPr>
          <w:fldChar w:fldCharType="separate"/>
        </w:r>
        <w:r>
          <w:rPr>
            <w:noProof/>
            <w:webHidden/>
          </w:rPr>
          <w:t>21</w:t>
        </w:r>
        <w:r>
          <w:rPr>
            <w:noProof/>
            <w:webHidden/>
          </w:rPr>
          <w:fldChar w:fldCharType="end"/>
        </w:r>
      </w:hyperlink>
    </w:p>
    <w:p w14:paraId="33A597B3" w14:textId="1BBE2864" w:rsidR="00252718" w:rsidRDefault="00252718">
      <w:pPr>
        <w:pStyle w:val="TableofFigures"/>
        <w:tabs>
          <w:tab w:val="right" w:pos="9350"/>
        </w:tabs>
        <w:rPr>
          <w:rFonts w:eastAsiaTheme="minorEastAsia" w:cstheme="minorBidi"/>
          <w:b w:val="0"/>
          <w:bCs w:val="0"/>
          <w:noProof/>
          <w:sz w:val="22"/>
          <w:szCs w:val="22"/>
        </w:rPr>
      </w:pPr>
      <w:hyperlink w:anchor="_Toc188981005" w:history="1">
        <w:r w:rsidRPr="00C0007F">
          <w:rPr>
            <w:rStyle w:val="Hyperlink"/>
            <w:noProof/>
          </w:rPr>
          <w:t>Figure 15: Project design (Simulink).</w:t>
        </w:r>
        <w:r>
          <w:rPr>
            <w:noProof/>
            <w:webHidden/>
          </w:rPr>
          <w:tab/>
        </w:r>
        <w:r>
          <w:rPr>
            <w:noProof/>
            <w:webHidden/>
          </w:rPr>
          <w:fldChar w:fldCharType="begin"/>
        </w:r>
        <w:r>
          <w:rPr>
            <w:noProof/>
            <w:webHidden/>
          </w:rPr>
          <w:instrText xml:space="preserve"> PAGEREF _Toc188981005 \h </w:instrText>
        </w:r>
        <w:r>
          <w:rPr>
            <w:noProof/>
            <w:webHidden/>
          </w:rPr>
        </w:r>
        <w:r>
          <w:rPr>
            <w:noProof/>
            <w:webHidden/>
          </w:rPr>
          <w:fldChar w:fldCharType="separate"/>
        </w:r>
        <w:r>
          <w:rPr>
            <w:noProof/>
            <w:webHidden/>
          </w:rPr>
          <w:t>21</w:t>
        </w:r>
        <w:r>
          <w:rPr>
            <w:noProof/>
            <w:webHidden/>
          </w:rPr>
          <w:fldChar w:fldCharType="end"/>
        </w:r>
      </w:hyperlink>
    </w:p>
    <w:p w14:paraId="72B96D44" w14:textId="0974092A" w:rsidR="00252718" w:rsidRDefault="00252718">
      <w:pPr>
        <w:pStyle w:val="TableofFigures"/>
        <w:tabs>
          <w:tab w:val="right" w:pos="9350"/>
        </w:tabs>
        <w:rPr>
          <w:rFonts w:eastAsiaTheme="minorEastAsia" w:cstheme="minorBidi"/>
          <w:b w:val="0"/>
          <w:bCs w:val="0"/>
          <w:noProof/>
          <w:sz w:val="22"/>
          <w:szCs w:val="22"/>
        </w:rPr>
      </w:pPr>
      <w:hyperlink w:anchor="_Toc188981006" w:history="1">
        <w:r w:rsidRPr="00C0007F">
          <w:rPr>
            <w:rStyle w:val="Hyperlink"/>
            <w:noProof/>
          </w:rPr>
          <w:t>Figure 16: Load units.</w:t>
        </w:r>
        <w:r>
          <w:rPr>
            <w:noProof/>
            <w:webHidden/>
          </w:rPr>
          <w:tab/>
        </w:r>
        <w:r>
          <w:rPr>
            <w:noProof/>
            <w:webHidden/>
          </w:rPr>
          <w:fldChar w:fldCharType="begin"/>
        </w:r>
        <w:r>
          <w:rPr>
            <w:noProof/>
            <w:webHidden/>
          </w:rPr>
          <w:instrText xml:space="preserve"> PAGEREF _Toc188981006 \h </w:instrText>
        </w:r>
        <w:r>
          <w:rPr>
            <w:noProof/>
            <w:webHidden/>
          </w:rPr>
        </w:r>
        <w:r>
          <w:rPr>
            <w:noProof/>
            <w:webHidden/>
          </w:rPr>
          <w:fldChar w:fldCharType="separate"/>
        </w:r>
        <w:r>
          <w:rPr>
            <w:noProof/>
            <w:webHidden/>
          </w:rPr>
          <w:t>22</w:t>
        </w:r>
        <w:r>
          <w:rPr>
            <w:noProof/>
            <w:webHidden/>
          </w:rPr>
          <w:fldChar w:fldCharType="end"/>
        </w:r>
      </w:hyperlink>
    </w:p>
    <w:p w14:paraId="4EA1AF3B" w14:textId="4D3EA560" w:rsidR="00252718" w:rsidRDefault="00252718">
      <w:pPr>
        <w:pStyle w:val="TableofFigures"/>
        <w:tabs>
          <w:tab w:val="right" w:pos="9350"/>
        </w:tabs>
        <w:rPr>
          <w:rFonts w:eastAsiaTheme="minorEastAsia" w:cstheme="minorBidi"/>
          <w:b w:val="0"/>
          <w:bCs w:val="0"/>
          <w:noProof/>
          <w:sz w:val="22"/>
          <w:szCs w:val="22"/>
        </w:rPr>
      </w:pPr>
      <w:hyperlink w:anchor="_Toc188981007" w:history="1">
        <w:r w:rsidRPr="00C0007F">
          <w:rPr>
            <w:rStyle w:val="Hyperlink"/>
            <w:noProof/>
          </w:rPr>
          <w:t>Figure 17: Phase shift display circuit</w:t>
        </w:r>
        <w:r>
          <w:rPr>
            <w:noProof/>
            <w:webHidden/>
          </w:rPr>
          <w:tab/>
        </w:r>
        <w:r>
          <w:rPr>
            <w:noProof/>
            <w:webHidden/>
          </w:rPr>
          <w:fldChar w:fldCharType="begin"/>
        </w:r>
        <w:r>
          <w:rPr>
            <w:noProof/>
            <w:webHidden/>
          </w:rPr>
          <w:instrText xml:space="preserve"> PAGEREF _Toc188981007 \h </w:instrText>
        </w:r>
        <w:r>
          <w:rPr>
            <w:noProof/>
            <w:webHidden/>
          </w:rPr>
        </w:r>
        <w:r>
          <w:rPr>
            <w:noProof/>
            <w:webHidden/>
          </w:rPr>
          <w:fldChar w:fldCharType="separate"/>
        </w:r>
        <w:r>
          <w:rPr>
            <w:noProof/>
            <w:webHidden/>
          </w:rPr>
          <w:t>24</w:t>
        </w:r>
        <w:r>
          <w:rPr>
            <w:noProof/>
            <w:webHidden/>
          </w:rPr>
          <w:fldChar w:fldCharType="end"/>
        </w:r>
      </w:hyperlink>
    </w:p>
    <w:p w14:paraId="2BCC4912" w14:textId="50BDC4D9" w:rsidR="00252718" w:rsidRDefault="00252718">
      <w:pPr>
        <w:pStyle w:val="TableofFigures"/>
        <w:tabs>
          <w:tab w:val="right" w:pos="9350"/>
        </w:tabs>
        <w:rPr>
          <w:rFonts w:eastAsiaTheme="minorEastAsia" w:cstheme="minorBidi"/>
          <w:b w:val="0"/>
          <w:bCs w:val="0"/>
          <w:noProof/>
          <w:sz w:val="22"/>
          <w:szCs w:val="22"/>
        </w:rPr>
      </w:pPr>
      <w:hyperlink w:anchor="_Toc188981008" w:history="1">
        <w:r w:rsidRPr="00C0007F">
          <w:rPr>
            <w:rStyle w:val="Hyperlink"/>
            <w:noProof/>
          </w:rPr>
          <w:t>Figure 18: Capacitor Units.</w:t>
        </w:r>
        <w:r>
          <w:rPr>
            <w:noProof/>
            <w:webHidden/>
          </w:rPr>
          <w:tab/>
        </w:r>
        <w:r>
          <w:rPr>
            <w:noProof/>
            <w:webHidden/>
          </w:rPr>
          <w:fldChar w:fldCharType="begin"/>
        </w:r>
        <w:r>
          <w:rPr>
            <w:noProof/>
            <w:webHidden/>
          </w:rPr>
          <w:instrText xml:space="preserve"> PAGEREF _Toc188981008 \h </w:instrText>
        </w:r>
        <w:r>
          <w:rPr>
            <w:noProof/>
            <w:webHidden/>
          </w:rPr>
        </w:r>
        <w:r>
          <w:rPr>
            <w:noProof/>
            <w:webHidden/>
          </w:rPr>
          <w:fldChar w:fldCharType="separate"/>
        </w:r>
        <w:r>
          <w:rPr>
            <w:noProof/>
            <w:webHidden/>
          </w:rPr>
          <w:t>25</w:t>
        </w:r>
        <w:r>
          <w:rPr>
            <w:noProof/>
            <w:webHidden/>
          </w:rPr>
          <w:fldChar w:fldCharType="end"/>
        </w:r>
      </w:hyperlink>
    </w:p>
    <w:p w14:paraId="571BFAD3" w14:textId="0EB54A5D" w:rsidR="00252718" w:rsidRDefault="00252718">
      <w:pPr>
        <w:pStyle w:val="TableofFigures"/>
        <w:tabs>
          <w:tab w:val="right" w:pos="9350"/>
        </w:tabs>
        <w:rPr>
          <w:rFonts w:eastAsiaTheme="minorEastAsia" w:cstheme="minorBidi"/>
          <w:b w:val="0"/>
          <w:bCs w:val="0"/>
          <w:noProof/>
          <w:sz w:val="22"/>
          <w:szCs w:val="22"/>
        </w:rPr>
      </w:pPr>
      <w:hyperlink w:anchor="_Toc188981009" w:history="1">
        <w:r w:rsidRPr="00C0007F">
          <w:rPr>
            <w:rStyle w:val="Hyperlink"/>
            <w:noProof/>
          </w:rPr>
          <w:t>Figure 19: Current and voltage measurement circuit.</w:t>
        </w:r>
        <w:r>
          <w:rPr>
            <w:noProof/>
            <w:webHidden/>
          </w:rPr>
          <w:tab/>
        </w:r>
        <w:r>
          <w:rPr>
            <w:noProof/>
            <w:webHidden/>
          </w:rPr>
          <w:fldChar w:fldCharType="begin"/>
        </w:r>
        <w:r>
          <w:rPr>
            <w:noProof/>
            <w:webHidden/>
          </w:rPr>
          <w:instrText xml:space="preserve"> PAGEREF _Toc188981009 \h </w:instrText>
        </w:r>
        <w:r>
          <w:rPr>
            <w:noProof/>
            <w:webHidden/>
          </w:rPr>
        </w:r>
        <w:r>
          <w:rPr>
            <w:noProof/>
            <w:webHidden/>
          </w:rPr>
          <w:fldChar w:fldCharType="separate"/>
        </w:r>
        <w:r>
          <w:rPr>
            <w:noProof/>
            <w:webHidden/>
          </w:rPr>
          <w:t>26</w:t>
        </w:r>
        <w:r>
          <w:rPr>
            <w:noProof/>
            <w:webHidden/>
          </w:rPr>
          <w:fldChar w:fldCharType="end"/>
        </w:r>
      </w:hyperlink>
    </w:p>
    <w:p w14:paraId="67724ED6" w14:textId="313FFC31" w:rsidR="00252718" w:rsidRDefault="00252718">
      <w:pPr>
        <w:pStyle w:val="TableofFigures"/>
        <w:tabs>
          <w:tab w:val="right" w:pos="9350"/>
        </w:tabs>
        <w:rPr>
          <w:rFonts w:eastAsiaTheme="minorEastAsia" w:cstheme="minorBidi"/>
          <w:b w:val="0"/>
          <w:bCs w:val="0"/>
          <w:noProof/>
          <w:sz w:val="22"/>
          <w:szCs w:val="22"/>
        </w:rPr>
      </w:pPr>
      <w:hyperlink w:anchor="_Toc188981010" w:history="1">
        <w:r w:rsidRPr="00C0007F">
          <w:rPr>
            <w:rStyle w:val="Hyperlink"/>
            <w:noProof/>
          </w:rPr>
          <w:t>Figure 20: Arduino circ</w:t>
        </w:r>
        <w:r>
          <w:rPr>
            <w:noProof/>
            <w:webHidden/>
          </w:rPr>
          <w:tab/>
        </w:r>
        <w:r>
          <w:rPr>
            <w:noProof/>
            <w:webHidden/>
          </w:rPr>
          <w:fldChar w:fldCharType="begin"/>
        </w:r>
        <w:r>
          <w:rPr>
            <w:noProof/>
            <w:webHidden/>
          </w:rPr>
          <w:instrText xml:space="preserve"> PAGEREF _Toc188981010 \h </w:instrText>
        </w:r>
        <w:r>
          <w:rPr>
            <w:noProof/>
            <w:webHidden/>
          </w:rPr>
        </w:r>
        <w:r>
          <w:rPr>
            <w:noProof/>
            <w:webHidden/>
          </w:rPr>
          <w:fldChar w:fldCharType="separate"/>
        </w:r>
        <w:r>
          <w:rPr>
            <w:noProof/>
            <w:webHidden/>
          </w:rPr>
          <w:t>27</w:t>
        </w:r>
        <w:r>
          <w:rPr>
            <w:noProof/>
            <w:webHidden/>
          </w:rPr>
          <w:fldChar w:fldCharType="end"/>
        </w:r>
      </w:hyperlink>
    </w:p>
    <w:p w14:paraId="27474DF2" w14:textId="5FE76F4C" w:rsidR="00252718" w:rsidRDefault="00252718">
      <w:pPr>
        <w:pStyle w:val="TableofFigures"/>
        <w:tabs>
          <w:tab w:val="right" w:pos="9350"/>
        </w:tabs>
        <w:rPr>
          <w:rFonts w:eastAsiaTheme="minorEastAsia" w:cstheme="minorBidi"/>
          <w:b w:val="0"/>
          <w:bCs w:val="0"/>
          <w:noProof/>
          <w:sz w:val="22"/>
          <w:szCs w:val="22"/>
        </w:rPr>
      </w:pPr>
      <w:hyperlink r:id="rId14" w:anchor="_Toc188981011" w:history="1">
        <w:r w:rsidRPr="00C0007F">
          <w:rPr>
            <w:rStyle w:val="Hyperlink"/>
            <w:noProof/>
          </w:rPr>
          <w:t>Figure 21: Hardware Project.</w:t>
        </w:r>
        <w:r>
          <w:rPr>
            <w:noProof/>
            <w:webHidden/>
          </w:rPr>
          <w:tab/>
        </w:r>
        <w:r>
          <w:rPr>
            <w:noProof/>
            <w:webHidden/>
          </w:rPr>
          <w:fldChar w:fldCharType="begin"/>
        </w:r>
        <w:r>
          <w:rPr>
            <w:noProof/>
            <w:webHidden/>
          </w:rPr>
          <w:instrText xml:space="preserve"> PAGEREF _Toc188981011 \h </w:instrText>
        </w:r>
        <w:r>
          <w:rPr>
            <w:noProof/>
            <w:webHidden/>
          </w:rPr>
        </w:r>
        <w:r>
          <w:rPr>
            <w:noProof/>
            <w:webHidden/>
          </w:rPr>
          <w:fldChar w:fldCharType="separate"/>
        </w:r>
        <w:r>
          <w:rPr>
            <w:noProof/>
            <w:webHidden/>
          </w:rPr>
          <w:t>40</w:t>
        </w:r>
        <w:r>
          <w:rPr>
            <w:noProof/>
            <w:webHidden/>
          </w:rPr>
          <w:fldChar w:fldCharType="end"/>
        </w:r>
      </w:hyperlink>
    </w:p>
    <w:p w14:paraId="75860D76" w14:textId="44CBB6EC" w:rsidR="00252718" w:rsidRDefault="00252718">
      <w:pPr>
        <w:pStyle w:val="TableofFigures"/>
        <w:tabs>
          <w:tab w:val="right" w:pos="9350"/>
        </w:tabs>
        <w:rPr>
          <w:rFonts w:eastAsiaTheme="minorEastAsia" w:cstheme="minorBidi"/>
          <w:b w:val="0"/>
          <w:bCs w:val="0"/>
          <w:noProof/>
          <w:sz w:val="22"/>
          <w:szCs w:val="22"/>
        </w:rPr>
      </w:pPr>
      <w:hyperlink w:anchor="_Toc188981012" w:history="1">
        <w:r w:rsidRPr="00C0007F">
          <w:rPr>
            <w:rStyle w:val="Hyperlink"/>
            <w:noProof/>
          </w:rPr>
          <w:t>Figure 22: Arduino-Uno</w:t>
        </w:r>
        <w:r>
          <w:rPr>
            <w:noProof/>
            <w:webHidden/>
          </w:rPr>
          <w:tab/>
        </w:r>
        <w:r>
          <w:rPr>
            <w:noProof/>
            <w:webHidden/>
          </w:rPr>
          <w:fldChar w:fldCharType="begin"/>
        </w:r>
        <w:r>
          <w:rPr>
            <w:noProof/>
            <w:webHidden/>
          </w:rPr>
          <w:instrText xml:space="preserve"> PAGEREF _Toc188981012 \h </w:instrText>
        </w:r>
        <w:r>
          <w:rPr>
            <w:noProof/>
            <w:webHidden/>
          </w:rPr>
        </w:r>
        <w:r>
          <w:rPr>
            <w:noProof/>
            <w:webHidden/>
          </w:rPr>
          <w:fldChar w:fldCharType="separate"/>
        </w:r>
        <w:r>
          <w:rPr>
            <w:noProof/>
            <w:webHidden/>
          </w:rPr>
          <w:t>41</w:t>
        </w:r>
        <w:r>
          <w:rPr>
            <w:noProof/>
            <w:webHidden/>
          </w:rPr>
          <w:fldChar w:fldCharType="end"/>
        </w:r>
      </w:hyperlink>
    </w:p>
    <w:p w14:paraId="32BF4BD3" w14:textId="6864C71B" w:rsidR="00252718" w:rsidRDefault="00252718">
      <w:pPr>
        <w:pStyle w:val="TableofFigures"/>
        <w:tabs>
          <w:tab w:val="right" w:pos="9350"/>
        </w:tabs>
        <w:rPr>
          <w:rFonts w:eastAsiaTheme="minorEastAsia" w:cstheme="minorBidi"/>
          <w:b w:val="0"/>
          <w:bCs w:val="0"/>
          <w:noProof/>
          <w:sz w:val="22"/>
          <w:szCs w:val="22"/>
        </w:rPr>
      </w:pPr>
      <w:hyperlink w:anchor="_Toc188981013" w:history="1">
        <w:r w:rsidRPr="00C0007F">
          <w:rPr>
            <w:rStyle w:val="Hyperlink"/>
            <w:noProof/>
          </w:rPr>
          <w:t>Figure 23: LCD</w:t>
        </w:r>
        <w:r>
          <w:rPr>
            <w:noProof/>
            <w:webHidden/>
          </w:rPr>
          <w:tab/>
        </w:r>
        <w:r>
          <w:rPr>
            <w:noProof/>
            <w:webHidden/>
          </w:rPr>
          <w:fldChar w:fldCharType="begin"/>
        </w:r>
        <w:r>
          <w:rPr>
            <w:noProof/>
            <w:webHidden/>
          </w:rPr>
          <w:instrText xml:space="preserve"> PAGEREF _Toc188981013 \h </w:instrText>
        </w:r>
        <w:r>
          <w:rPr>
            <w:noProof/>
            <w:webHidden/>
          </w:rPr>
        </w:r>
        <w:r>
          <w:rPr>
            <w:noProof/>
            <w:webHidden/>
          </w:rPr>
          <w:fldChar w:fldCharType="separate"/>
        </w:r>
        <w:r>
          <w:rPr>
            <w:noProof/>
            <w:webHidden/>
          </w:rPr>
          <w:t>41</w:t>
        </w:r>
        <w:r>
          <w:rPr>
            <w:noProof/>
            <w:webHidden/>
          </w:rPr>
          <w:fldChar w:fldCharType="end"/>
        </w:r>
      </w:hyperlink>
    </w:p>
    <w:p w14:paraId="6FCC9D1D" w14:textId="7215A854" w:rsidR="00252718" w:rsidRDefault="00252718">
      <w:pPr>
        <w:pStyle w:val="TableofFigures"/>
        <w:tabs>
          <w:tab w:val="right" w:pos="9350"/>
        </w:tabs>
        <w:rPr>
          <w:rFonts w:eastAsiaTheme="minorEastAsia" w:cstheme="minorBidi"/>
          <w:b w:val="0"/>
          <w:bCs w:val="0"/>
          <w:noProof/>
          <w:sz w:val="22"/>
          <w:szCs w:val="22"/>
        </w:rPr>
      </w:pPr>
      <w:hyperlink w:anchor="_Toc188981014" w:history="1">
        <w:r w:rsidRPr="00C0007F">
          <w:rPr>
            <w:rStyle w:val="Hyperlink"/>
            <w:noProof/>
          </w:rPr>
          <w:t>Figure 24: Loads Used in the Project</w:t>
        </w:r>
        <w:r w:rsidRPr="00C0007F">
          <w:rPr>
            <w:rStyle w:val="Hyperlink"/>
            <w:noProof/>
            <w:rtl/>
          </w:rPr>
          <w:t>.</w:t>
        </w:r>
        <w:r>
          <w:rPr>
            <w:noProof/>
            <w:webHidden/>
          </w:rPr>
          <w:tab/>
        </w:r>
        <w:r>
          <w:rPr>
            <w:noProof/>
            <w:webHidden/>
          </w:rPr>
          <w:fldChar w:fldCharType="begin"/>
        </w:r>
        <w:r>
          <w:rPr>
            <w:noProof/>
            <w:webHidden/>
          </w:rPr>
          <w:instrText xml:space="preserve"> PAGEREF _Toc188981014 \h </w:instrText>
        </w:r>
        <w:r>
          <w:rPr>
            <w:noProof/>
            <w:webHidden/>
          </w:rPr>
        </w:r>
        <w:r>
          <w:rPr>
            <w:noProof/>
            <w:webHidden/>
          </w:rPr>
          <w:fldChar w:fldCharType="separate"/>
        </w:r>
        <w:r>
          <w:rPr>
            <w:noProof/>
            <w:webHidden/>
          </w:rPr>
          <w:t>42</w:t>
        </w:r>
        <w:r>
          <w:rPr>
            <w:noProof/>
            <w:webHidden/>
          </w:rPr>
          <w:fldChar w:fldCharType="end"/>
        </w:r>
      </w:hyperlink>
    </w:p>
    <w:p w14:paraId="17B45BF9" w14:textId="3DB7680F" w:rsidR="00252718" w:rsidRDefault="00252718">
      <w:pPr>
        <w:pStyle w:val="TableofFigures"/>
        <w:tabs>
          <w:tab w:val="right" w:pos="9350"/>
        </w:tabs>
        <w:rPr>
          <w:rFonts w:eastAsiaTheme="minorEastAsia" w:cstheme="minorBidi"/>
          <w:b w:val="0"/>
          <w:bCs w:val="0"/>
          <w:noProof/>
          <w:sz w:val="22"/>
          <w:szCs w:val="22"/>
        </w:rPr>
      </w:pPr>
      <w:hyperlink w:anchor="_Toc188981015" w:history="1">
        <w:r w:rsidRPr="00C0007F">
          <w:rPr>
            <w:rStyle w:val="Hyperlink"/>
            <w:noProof/>
          </w:rPr>
          <w:t>Figure 25: Capacitor Banks.</w:t>
        </w:r>
        <w:r>
          <w:rPr>
            <w:noProof/>
            <w:webHidden/>
          </w:rPr>
          <w:tab/>
        </w:r>
        <w:r>
          <w:rPr>
            <w:noProof/>
            <w:webHidden/>
          </w:rPr>
          <w:fldChar w:fldCharType="begin"/>
        </w:r>
        <w:r>
          <w:rPr>
            <w:noProof/>
            <w:webHidden/>
          </w:rPr>
          <w:instrText xml:space="preserve"> PAGEREF _Toc188981015 \h </w:instrText>
        </w:r>
        <w:r>
          <w:rPr>
            <w:noProof/>
            <w:webHidden/>
          </w:rPr>
        </w:r>
        <w:r>
          <w:rPr>
            <w:noProof/>
            <w:webHidden/>
          </w:rPr>
          <w:fldChar w:fldCharType="separate"/>
        </w:r>
        <w:r>
          <w:rPr>
            <w:noProof/>
            <w:webHidden/>
          </w:rPr>
          <w:t>42</w:t>
        </w:r>
        <w:r>
          <w:rPr>
            <w:noProof/>
            <w:webHidden/>
          </w:rPr>
          <w:fldChar w:fldCharType="end"/>
        </w:r>
      </w:hyperlink>
    </w:p>
    <w:p w14:paraId="7D390B70" w14:textId="22328C36" w:rsidR="00252718" w:rsidRDefault="00252718">
      <w:pPr>
        <w:pStyle w:val="TableofFigures"/>
        <w:tabs>
          <w:tab w:val="right" w:pos="9350"/>
        </w:tabs>
        <w:rPr>
          <w:rFonts w:eastAsiaTheme="minorEastAsia" w:cstheme="minorBidi"/>
          <w:b w:val="0"/>
          <w:bCs w:val="0"/>
          <w:noProof/>
          <w:sz w:val="22"/>
          <w:szCs w:val="22"/>
        </w:rPr>
      </w:pPr>
      <w:hyperlink w:anchor="_Toc188981016" w:history="1">
        <w:r w:rsidRPr="00C0007F">
          <w:rPr>
            <w:rStyle w:val="Hyperlink"/>
            <w:noProof/>
          </w:rPr>
          <w:t>Figure 26</w:t>
        </w:r>
        <w:r w:rsidRPr="00C0007F">
          <w:rPr>
            <w:rStyle w:val="Hyperlink"/>
            <w:noProof/>
            <w:rtl/>
          </w:rPr>
          <w:t xml:space="preserve">: </w:t>
        </w:r>
        <w:r w:rsidRPr="00C0007F">
          <w:rPr>
            <w:rStyle w:val="Hyperlink"/>
            <w:rFonts w:ascii="Segoe UI" w:hAnsi="Segoe UI" w:cs="Segoe UI"/>
            <w:noProof/>
          </w:rPr>
          <w:t>We used a test capacitor with a value of 1 µF.</w:t>
        </w:r>
        <w:r>
          <w:rPr>
            <w:noProof/>
            <w:webHidden/>
          </w:rPr>
          <w:tab/>
        </w:r>
        <w:r>
          <w:rPr>
            <w:noProof/>
            <w:webHidden/>
          </w:rPr>
          <w:fldChar w:fldCharType="begin"/>
        </w:r>
        <w:r>
          <w:rPr>
            <w:noProof/>
            <w:webHidden/>
          </w:rPr>
          <w:instrText xml:space="preserve"> PAGEREF _Toc188981016 \h </w:instrText>
        </w:r>
        <w:r>
          <w:rPr>
            <w:noProof/>
            <w:webHidden/>
          </w:rPr>
        </w:r>
        <w:r>
          <w:rPr>
            <w:noProof/>
            <w:webHidden/>
          </w:rPr>
          <w:fldChar w:fldCharType="separate"/>
        </w:r>
        <w:r>
          <w:rPr>
            <w:noProof/>
            <w:webHidden/>
          </w:rPr>
          <w:t>44</w:t>
        </w:r>
        <w:r>
          <w:rPr>
            <w:noProof/>
            <w:webHidden/>
          </w:rPr>
          <w:fldChar w:fldCharType="end"/>
        </w:r>
      </w:hyperlink>
    </w:p>
    <w:p w14:paraId="1078B96F" w14:textId="54055592" w:rsidR="00252718" w:rsidRDefault="00252718">
      <w:pPr>
        <w:pStyle w:val="TableofFigures"/>
        <w:tabs>
          <w:tab w:val="right" w:pos="9350"/>
        </w:tabs>
        <w:rPr>
          <w:rFonts w:eastAsiaTheme="minorEastAsia" w:cstheme="minorBidi"/>
          <w:b w:val="0"/>
          <w:bCs w:val="0"/>
          <w:noProof/>
          <w:sz w:val="22"/>
          <w:szCs w:val="22"/>
        </w:rPr>
      </w:pPr>
      <w:hyperlink w:anchor="_Toc188981017" w:history="1">
        <w:r w:rsidRPr="00C0007F">
          <w:rPr>
            <w:rStyle w:val="Hyperlink"/>
            <w:noProof/>
          </w:rPr>
          <w:t>Figure 27: PZEM-004T</w:t>
        </w:r>
        <w:r>
          <w:rPr>
            <w:noProof/>
            <w:webHidden/>
          </w:rPr>
          <w:tab/>
        </w:r>
        <w:r>
          <w:rPr>
            <w:noProof/>
            <w:webHidden/>
          </w:rPr>
          <w:fldChar w:fldCharType="begin"/>
        </w:r>
        <w:r>
          <w:rPr>
            <w:noProof/>
            <w:webHidden/>
          </w:rPr>
          <w:instrText xml:space="preserve"> PAGEREF _Toc188981017 \h </w:instrText>
        </w:r>
        <w:r>
          <w:rPr>
            <w:noProof/>
            <w:webHidden/>
          </w:rPr>
        </w:r>
        <w:r>
          <w:rPr>
            <w:noProof/>
            <w:webHidden/>
          </w:rPr>
          <w:fldChar w:fldCharType="separate"/>
        </w:r>
        <w:r>
          <w:rPr>
            <w:noProof/>
            <w:webHidden/>
          </w:rPr>
          <w:t>45</w:t>
        </w:r>
        <w:r>
          <w:rPr>
            <w:noProof/>
            <w:webHidden/>
          </w:rPr>
          <w:fldChar w:fldCharType="end"/>
        </w:r>
      </w:hyperlink>
    </w:p>
    <w:p w14:paraId="026E809D" w14:textId="77BB8F76" w:rsidR="00252718" w:rsidRDefault="00252718">
      <w:pPr>
        <w:pStyle w:val="TableofFigures"/>
        <w:tabs>
          <w:tab w:val="right" w:pos="9350"/>
        </w:tabs>
        <w:rPr>
          <w:rFonts w:eastAsiaTheme="minorEastAsia" w:cstheme="minorBidi"/>
          <w:b w:val="0"/>
          <w:bCs w:val="0"/>
          <w:noProof/>
          <w:sz w:val="22"/>
          <w:szCs w:val="22"/>
        </w:rPr>
      </w:pPr>
      <w:hyperlink w:anchor="_Toc188981018" w:history="1">
        <w:r w:rsidRPr="00C0007F">
          <w:rPr>
            <w:rStyle w:val="Hyperlink"/>
            <w:noProof/>
          </w:rPr>
          <w:t>Figure 28: Relay Module</w:t>
        </w:r>
        <w:r>
          <w:rPr>
            <w:noProof/>
            <w:webHidden/>
          </w:rPr>
          <w:tab/>
        </w:r>
        <w:r>
          <w:rPr>
            <w:noProof/>
            <w:webHidden/>
          </w:rPr>
          <w:fldChar w:fldCharType="begin"/>
        </w:r>
        <w:r>
          <w:rPr>
            <w:noProof/>
            <w:webHidden/>
          </w:rPr>
          <w:instrText xml:space="preserve"> PAGEREF _Toc188981018 \h </w:instrText>
        </w:r>
        <w:r>
          <w:rPr>
            <w:noProof/>
            <w:webHidden/>
          </w:rPr>
        </w:r>
        <w:r>
          <w:rPr>
            <w:noProof/>
            <w:webHidden/>
          </w:rPr>
          <w:fldChar w:fldCharType="separate"/>
        </w:r>
        <w:r>
          <w:rPr>
            <w:noProof/>
            <w:webHidden/>
          </w:rPr>
          <w:t>47</w:t>
        </w:r>
        <w:r>
          <w:rPr>
            <w:noProof/>
            <w:webHidden/>
          </w:rPr>
          <w:fldChar w:fldCharType="end"/>
        </w:r>
      </w:hyperlink>
    </w:p>
    <w:p w14:paraId="6448BDBB" w14:textId="49868B46" w:rsidR="00252718" w:rsidRDefault="00252718">
      <w:pPr>
        <w:pStyle w:val="TableofFigures"/>
        <w:tabs>
          <w:tab w:val="right" w:pos="9350"/>
        </w:tabs>
        <w:rPr>
          <w:rFonts w:eastAsiaTheme="minorEastAsia" w:cstheme="minorBidi"/>
          <w:b w:val="0"/>
          <w:bCs w:val="0"/>
          <w:noProof/>
          <w:sz w:val="22"/>
          <w:szCs w:val="22"/>
        </w:rPr>
      </w:pPr>
      <w:hyperlink w:anchor="_Toc188981019" w:history="1">
        <w:r w:rsidRPr="00C0007F">
          <w:rPr>
            <w:rStyle w:val="Hyperlink"/>
            <w:noProof/>
          </w:rPr>
          <w:t>Figure 29: Contactors</w:t>
        </w:r>
        <w:r>
          <w:rPr>
            <w:noProof/>
            <w:webHidden/>
          </w:rPr>
          <w:tab/>
        </w:r>
        <w:r>
          <w:rPr>
            <w:noProof/>
            <w:webHidden/>
          </w:rPr>
          <w:fldChar w:fldCharType="begin"/>
        </w:r>
        <w:r>
          <w:rPr>
            <w:noProof/>
            <w:webHidden/>
          </w:rPr>
          <w:instrText xml:space="preserve"> PAGEREF _Toc188981019 \h </w:instrText>
        </w:r>
        <w:r>
          <w:rPr>
            <w:noProof/>
            <w:webHidden/>
          </w:rPr>
        </w:r>
        <w:r>
          <w:rPr>
            <w:noProof/>
            <w:webHidden/>
          </w:rPr>
          <w:fldChar w:fldCharType="separate"/>
        </w:r>
        <w:r>
          <w:rPr>
            <w:noProof/>
            <w:webHidden/>
          </w:rPr>
          <w:t>47</w:t>
        </w:r>
        <w:r>
          <w:rPr>
            <w:noProof/>
            <w:webHidden/>
          </w:rPr>
          <w:fldChar w:fldCharType="end"/>
        </w:r>
      </w:hyperlink>
    </w:p>
    <w:p w14:paraId="55A39FB4" w14:textId="18E3C6B4" w:rsidR="00252718" w:rsidRDefault="00252718">
      <w:pPr>
        <w:pStyle w:val="TableofFigures"/>
        <w:tabs>
          <w:tab w:val="right" w:pos="9350"/>
        </w:tabs>
        <w:rPr>
          <w:rFonts w:eastAsiaTheme="minorEastAsia" w:cstheme="minorBidi"/>
          <w:b w:val="0"/>
          <w:bCs w:val="0"/>
          <w:noProof/>
          <w:sz w:val="22"/>
          <w:szCs w:val="22"/>
        </w:rPr>
      </w:pPr>
      <w:hyperlink w:anchor="_Toc188981020" w:history="1">
        <w:r w:rsidRPr="00C0007F">
          <w:rPr>
            <w:rStyle w:val="Hyperlink"/>
            <w:noProof/>
          </w:rPr>
          <w:t>Figure 30: Current Transformer (CT).</w:t>
        </w:r>
        <w:r>
          <w:rPr>
            <w:noProof/>
            <w:webHidden/>
          </w:rPr>
          <w:tab/>
        </w:r>
        <w:r>
          <w:rPr>
            <w:noProof/>
            <w:webHidden/>
          </w:rPr>
          <w:fldChar w:fldCharType="begin"/>
        </w:r>
        <w:r>
          <w:rPr>
            <w:noProof/>
            <w:webHidden/>
          </w:rPr>
          <w:instrText xml:space="preserve"> PAGEREF _Toc188981020 \h </w:instrText>
        </w:r>
        <w:r>
          <w:rPr>
            <w:noProof/>
            <w:webHidden/>
          </w:rPr>
        </w:r>
        <w:r>
          <w:rPr>
            <w:noProof/>
            <w:webHidden/>
          </w:rPr>
          <w:fldChar w:fldCharType="separate"/>
        </w:r>
        <w:r>
          <w:rPr>
            <w:noProof/>
            <w:webHidden/>
          </w:rPr>
          <w:t>48</w:t>
        </w:r>
        <w:r>
          <w:rPr>
            <w:noProof/>
            <w:webHidden/>
          </w:rPr>
          <w:fldChar w:fldCharType="end"/>
        </w:r>
      </w:hyperlink>
    </w:p>
    <w:p w14:paraId="01329509" w14:textId="7948E102" w:rsidR="00252718" w:rsidRDefault="00252718">
      <w:pPr>
        <w:pStyle w:val="TableofFigures"/>
        <w:tabs>
          <w:tab w:val="right" w:pos="9350"/>
        </w:tabs>
        <w:rPr>
          <w:rFonts w:eastAsiaTheme="minorEastAsia" w:cstheme="minorBidi"/>
          <w:b w:val="0"/>
          <w:bCs w:val="0"/>
          <w:noProof/>
          <w:sz w:val="22"/>
          <w:szCs w:val="22"/>
        </w:rPr>
      </w:pPr>
      <w:hyperlink w:anchor="_Toc188981021" w:history="1">
        <w:r w:rsidRPr="00C0007F">
          <w:rPr>
            <w:rStyle w:val="Hyperlink"/>
            <w:noProof/>
          </w:rPr>
          <w:t>Figure 31: Outside Case</w:t>
        </w:r>
        <w:r>
          <w:rPr>
            <w:noProof/>
            <w:webHidden/>
          </w:rPr>
          <w:tab/>
        </w:r>
        <w:r>
          <w:rPr>
            <w:noProof/>
            <w:webHidden/>
          </w:rPr>
          <w:fldChar w:fldCharType="begin"/>
        </w:r>
        <w:r>
          <w:rPr>
            <w:noProof/>
            <w:webHidden/>
          </w:rPr>
          <w:instrText xml:space="preserve"> PAGEREF _Toc188981021 \h </w:instrText>
        </w:r>
        <w:r>
          <w:rPr>
            <w:noProof/>
            <w:webHidden/>
          </w:rPr>
        </w:r>
        <w:r>
          <w:rPr>
            <w:noProof/>
            <w:webHidden/>
          </w:rPr>
          <w:fldChar w:fldCharType="separate"/>
        </w:r>
        <w:r>
          <w:rPr>
            <w:noProof/>
            <w:webHidden/>
          </w:rPr>
          <w:t>48</w:t>
        </w:r>
        <w:r>
          <w:rPr>
            <w:noProof/>
            <w:webHidden/>
          </w:rPr>
          <w:fldChar w:fldCharType="end"/>
        </w:r>
      </w:hyperlink>
    </w:p>
    <w:p w14:paraId="0C8C292E" w14:textId="3DEA8FC9" w:rsidR="00252718" w:rsidRDefault="00252718">
      <w:pPr>
        <w:pStyle w:val="TableofFigures"/>
        <w:tabs>
          <w:tab w:val="right" w:pos="9350"/>
        </w:tabs>
        <w:rPr>
          <w:rFonts w:eastAsiaTheme="minorEastAsia" w:cstheme="minorBidi"/>
          <w:b w:val="0"/>
          <w:bCs w:val="0"/>
          <w:noProof/>
          <w:sz w:val="22"/>
          <w:szCs w:val="22"/>
        </w:rPr>
      </w:pPr>
      <w:hyperlink w:anchor="_Toc188981022" w:history="1">
        <w:r w:rsidRPr="00C0007F">
          <w:rPr>
            <w:rStyle w:val="Hyperlink"/>
            <w:noProof/>
          </w:rPr>
          <w:t>Figure 32: Panel Lights.</w:t>
        </w:r>
        <w:r>
          <w:rPr>
            <w:noProof/>
            <w:webHidden/>
          </w:rPr>
          <w:tab/>
        </w:r>
        <w:r>
          <w:rPr>
            <w:noProof/>
            <w:webHidden/>
          </w:rPr>
          <w:fldChar w:fldCharType="begin"/>
        </w:r>
        <w:r>
          <w:rPr>
            <w:noProof/>
            <w:webHidden/>
          </w:rPr>
          <w:instrText xml:space="preserve"> PAGEREF _Toc188981022 \h </w:instrText>
        </w:r>
        <w:r>
          <w:rPr>
            <w:noProof/>
            <w:webHidden/>
          </w:rPr>
        </w:r>
        <w:r>
          <w:rPr>
            <w:noProof/>
            <w:webHidden/>
          </w:rPr>
          <w:fldChar w:fldCharType="separate"/>
        </w:r>
        <w:r>
          <w:rPr>
            <w:noProof/>
            <w:webHidden/>
          </w:rPr>
          <w:t>49</w:t>
        </w:r>
        <w:r>
          <w:rPr>
            <w:noProof/>
            <w:webHidden/>
          </w:rPr>
          <w:fldChar w:fldCharType="end"/>
        </w:r>
      </w:hyperlink>
    </w:p>
    <w:p w14:paraId="781471F2" w14:textId="07A52CB6" w:rsidR="00252718" w:rsidRDefault="00252718">
      <w:pPr>
        <w:pStyle w:val="TableofFigures"/>
        <w:tabs>
          <w:tab w:val="right" w:pos="9350"/>
        </w:tabs>
        <w:rPr>
          <w:rFonts w:eastAsiaTheme="minorEastAsia" w:cstheme="minorBidi"/>
          <w:b w:val="0"/>
          <w:bCs w:val="0"/>
          <w:noProof/>
          <w:sz w:val="22"/>
          <w:szCs w:val="22"/>
        </w:rPr>
      </w:pPr>
      <w:hyperlink w:anchor="_Toc188981023" w:history="1">
        <w:r w:rsidRPr="00C0007F">
          <w:rPr>
            <w:rStyle w:val="Hyperlink"/>
            <w:noProof/>
          </w:rPr>
          <w:t>Figure 33: Block Diagram.</w:t>
        </w:r>
        <w:r>
          <w:rPr>
            <w:noProof/>
            <w:webHidden/>
          </w:rPr>
          <w:tab/>
        </w:r>
        <w:r>
          <w:rPr>
            <w:noProof/>
            <w:webHidden/>
          </w:rPr>
          <w:fldChar w:fldCharType="begin"/>
        </w:r>
        <w:r>
          <w:rPr>
            <w:noProof/>
            <w:webHidden/>
          </w:rPr>
          <w:instrText xml:space="preserve"> PAGEREF _Toc188981023 \h </w:instrText>
        </w:r>
        <w:r>
          <w:rPr>
            <w:noProof/>
            <w:webHidden/>
          </w:rPr>
        </w:r>
        <w:r>
          <w:rPr>
            <w:noProof/>
            <w:webHidden/>
          </w:rPr>
          <w:fldChar w:fldCharType="separate"/>
        </w:r>
        <w:r>
          <w:rPr>
            <w:noProof/>
            <w:webHidden/>
          </w:rPr>
          <w:t>49</w:t>
        </w:r>
        <w:r>
          <w:rPr>
            <w:noProof/>
            <w:webHidden/>
          </w:rPr>
          <w:fldChar w:fldCharType="end"/>
        </w:r>
      </w:hyperlink>
    </w:p>
    <w:p w14:paraId="43644B03" w14:textId="5B0E72AC" w:rsidR="00252718" w:rsidRDefault="00252718">
      <w:pPr>
        <w:pStyle w:val="TableofFigures"/>
        <w:tabs>
          <w:tab w:val="right" w:pos="9350"/>
        </w:tabs>
        <w:rPr>
          <w:rFonts w:eastAsiaTheme="minorEastAsia" w:cstheme="minorBidi"/>
          <w:b w:val="0"/>
          <w:bCs w:val="0"/>
          <w:noProof/>
          <w:sz w:val="22"/>
          <w:szCs w:val="22"/>
        </w:rPr>
      </w:pPr>
      <w:hyperlink w:anchor="_Toc188981024" w:history="1">
        <w:r w:rsidRPr="00C0007F">
          <w:rPr>
            <w:rStyle w:val="Hyperlink"/>
            <w:rFonts w:asciiTheme="majorBidi" w:hAnsiTheme="majorBidi" w:cstheme="majorBidi"/>
            <w:noProof/>
          </w:rPr>
          <w:t>Figure 34: Phase shift value and power factor before the optimization process at case 6</w:t>
        </w:r>
        <w:r>
          <w:rPr>
            <w:noProof/>
            <w:webHidden/>
          </w:rPr>
          <w:tab/>
        </w:r>
        <w:r>
          <w:rPr>
            <w:noProof/>
            <w:webHidden/>
          </w:rPr>
          <w:fldChar w:fldCharType="begin"/>
        </w:r>
        <w:r>
          <w:rPr>
            <w:noProof/>
            <w:webHidden/>
          </w:rPr>
          <w:instrText xml:space="preserve"> PAGEREF _Toc188981024 \h </w:instrText>
        </w:r>
        <w:r>
          <w:rPr>
            <w:noProof/>
            <w:webHidden/>
          </w:rPr>
        </w:r>
        <w:r>
          <w:rPr>
            <w:noProof/>
            <w:webHidden/>
          </w:rPr>
          <w:fldChar w:fldCharType="separate"/>
        </w:r>
        <w:r>
          <w:rPr>
            <w:noProof/>
            <w:webHidden/>
          </w:rPr>
          <w:t>53</w:t>
        </w:r>
        <w:r>
          <w:rPr>
            <w:noProof/>
            <w:webHidden/>
          </w:rPr>
          <w:fldChar w:fldCharType="end"/>
        </w:r>
      </w:hyperlink>
    </w:p>
    <w:p w14:paraId="799E7825" w14:textId="5CAA6245" w:rsidR="00252718" w:rsidRDefault="00252718">
      <w:pPr>
        <w:pStyle w:val="TableofFigures"/>
        <w:tabs>
          <w:tab w:val="right" w:pos="9350"/>
        </w:tabs>
        <w:rPr>
          <w:rFonts w:eastAsiaTheme="minorEastAsia" w:cstheme="minorBidi"/>
          <w:b w:val="0"/>
          <w:bCs w:val="0"/>
          <w:noProof/>
          <w:sz w:val="22"/>
          <w:szCs w:val="22"/>
        </w:rPr>
      </w:pPr>
      <w:hyperlink w:anchor="_Toc188981025" w:history="1">
        <w:r w:rsidRPr="00C0007F">
          <w:rPr>
            <w:rStyle w:val="Hyperlink"/>
            <w:rFonts w:asciiTheme="majorBidi" w:hAnsiTheme="majorBidi" w:cstheme="majorBidi"/>
            <w:noProof/>
          </w:rPr>
          <w:t>Figure 35: Phase shift value and power factor after the Correction process at case 6</w:t>
        </w:r>
        <w:r>
          <w:rPr>
            <w:noProof/>
            <w:webHidden/>
          </w:rPr>
          <w:tab/>
        </w:r>
        <w:r>
          <w:rPr>
            <w:noProof/>
            <w:webHidden/>
          </w:rPr>
          <w:fldChar w:fldCharType="begin"/>
        </w:r>
        <w:r>
          <w:rPr>
            <w:noProof/>
            <w:webHidden/>
          </w:rPr>
          <w:instrText xml:space="preserve"> PAGEREF _Toc188981025 \h </w:instrText>
        </w:r>
        <w:r>
          <w:rPr>
            <w:noProof/>
            <w:webHidden/>
          </w:rPr>
        </w:r>
        <w:r>
          <w:rPr>
            <w:noProof/>
            <w:webHidden/>
          </w:rPr>
          <w:fldChar w:fldCharType="separate"/>
        </w:r>
        <w:r>
          <w:rPr>
            <w:noProof/>
            <w:webHidden/>
          </w:rPr>
          <w:t>54</w:t>
        </w:r>
        <w:r>
          <w:rPr>
            <w:noProof/>
            <w:webHidden/>
          </w:rPr>
          <w:fldChar w:fldCharType="end"/>
        </w:r>
      </w:hyperlink>
    </w:p>
    <w:p w14:paraId="4F741D46" w14:textId="727A1E7B" w:rsidR="00252718" w:rsidRDefault="00252718">
      <w:pPr>
        <w:pStyle w:val="TableofFigures"/>
        <w:tabs>
          <w:tab w:val="right" w:pos="9350"/>
        </w:tabs>
        <w:rPr>
          <w:rFonts w:eastAsiaTheme="minorEastAsia" w:cstheme="minorBidi"/>
          <w:b w:val="0"/>
          <w:bCs w:val="0"/>
          <w:noProof/>
          <w:sz w:val="22"/>
          <w:szCs w:val="22"/>
        </w:rPr>
      </w:pPr>
      <w:hyperlink w:anchor="_Toc188981026" w:history="1">
        <w:r w:rsidRPr="00C0007F">
          <w:rPr>
            <w:rStyle w:val="Hyperlink"/>
            <w:rFonts w:asciiTheme="majorBidi" w:hAnsiTheme="majorBidi" w:cstheme="majorBidi"/>
            <w:noProof/>
          </w:rPr>
          <w:t>Figure 36: Value the current, power factor, and voltage before setting the capacitor bank to case 6</w:t>
        </w:r>
        <w:r>
          <w:rPr>
            <w:noProof/>
            <w:webHidden/>
          </w:rPr>
          <w:tab/>
        </w:r>
        <w:r>
          <w:rPr>
            <w:noProof/>
            <w:webHidden/>
          </w:rPr>
          <w:fldChar w:fldCharType="begin"/>
        </w:r>
        <w:r>
          <w:rPr>
            <w:noProof/>
            <w:webHidden/>
          </w:rPr>
          <w:instrText xml:space="preserve"> PAGEREF _Toc188981026 \h </w:instrText>
        </w:r>
        <w:r>
          <w:rPr>
            <w:noProof/>
            <w:webHidden/>
          </w:rPr>
        </w:r>
        <w:r>
          <w:rPr>
            <w:noProof/>
            <w:webHidden/>
          </w:rPr>
          <w:fldChar w:fldCharType="separate"/>
        </w:r>
        <w:r>
          <w:rPr>
            <w:noProof/>
            <w:webHidden/>
          </w:rPr>
          <w:t>56</w:t>
        </w:r>
        <w:r>
          <w:rPr>
            <w:noProof/>
            <w:webHidden/>
          </w:rPr>
          <w:fldChar w:fldCharType="end"/>
        </w:r>
      </w:hyperlink>
    </w:p>
    <w:p w14:paraId="3493EDC2" w14:textId="5080E681" w:rsidR="00252718" w:rsidRDefault="00252718">
      <w:pPr>
        <w:pStyle w:val="TableofFigures"/>
        <w:tabs>
          <w:tab w:val="right" w:pos="9350"/>
        </w:tabs>
        <w:rPr>
          <w:rFonts w:eastAsiaTheme="minorEastAsia" w:cstheme="minorBidi"/>
          <w:b w:val="0"/>
          <w:bCs w:val="0"/>
          <w:noProof/>
          <w:sz w:val="22"/>
          <w:szCs w:val="22"/>
        </w:rPr>
      </w:pPr>
      <w:hyperlink w:anchor="_Toc188981027" w:history="1">
        <w:r w:rsidRPr="00C0007F">
          <w:rPr>
            <w:rStyle w:val="Hyperlink"/>
            <w:rFonts w:asciiTheme="majorBidi" w:hAnsiTheme="majorBidi" w:cstheme="majorBidi"/>
            <w:noProof/>
          </w:rPr>
          <w:t>Figure 37: Real energy and reactive energy before activating the capacitor bank for case 6</w:t>
        </w:r>
        <w:r>
          <w:rPr>
            <w:noProof/>
            <w:webHidden/>
          </w:rPr>
          <w:tab/>
        </w:r>
        <w:r>
          <w:rPr>
            <w:noProof/>
            <w:webHidden/>
          </w:rPr>
          <w:fldChar w:fldCharType="begin"/>
        </w:r>
        <w:r>
          <w:rPr>
            <w:noProof/>
            <w:webHidden/>
          </w:rPr>
          <w:instrText xml:space="preserve"> PAGEREF _Toc188981027 \h </w:instrText>
        </w:r>
        <w:r>
          <w:rPr>
            <w:noProof/>
            <w:webHidden/>
          </w:rPr>
        </w:r>
        <w:r>
          <w:rPr>
            <w:noProof/>
            <w:webHidden/>
          </w:rPr>
          <w:fldChar w:fldCharType="separate"/>
        </w:r>
        <w:r>
          <w:rPr>
            <w:noProof/>
            <w:webHidden/>
          </w:rPr>
          <w:t>56</w:t>
        </w:r>
        <w:r>
          <w:rPr>
            <w:noProof/>
            <w:webHidden/>
          </w:rPr>
          <w:fldChar w:fldCharType="end"/>
        </w:r>
      </w:hyperlink>
    </w:p>
    <w:p w14:paraId="2A14F176" w14:textId="7E087C9F" w:rsidR="00252718" w:rsidRDefault="00252718">
      <w:pPr>
        <w:pStyle w:val="TableofFigures"/>
        <w:tabs>
          <w:tab w:val="right" w:pos="9350"/>
        </w:tabs>
        <w:rPr>
          <w:rFonts w:eastAsiaTheme="minorEastAsia" w:cstheme="minorBidi"/>
          <w:b w:val="0"/>
          <w:bCs w:val="0"/>
          <w:noProof/>
          <w:sz w:val="22"/>
          <w:szCs w:val="22"/>
        </w:rPr>
      </w:pPr>
      <w:hyperlink w:anchor="_Toc188981028" w:history="1">
        <w:r w:rsidRPr="00C0007F">
          <w:rPr>
            <w:rStyle w:val="Hyperlink"/>
            <w:rFonts w:asciiTheme="majorBidi" w:hAnsiTheme="majorBidi" w:cstheme="majorBidi"/>
            <w:noProof/>
          </w:rPr>
          <w:t>Figure 38: Value the current, power factor, and voltage after setting the capacitor bank to case 6</w:t>
        </w:r>
        <w:r>
          <w:rPr>
            <w:noProof/>
            <w:webHidden/>
          </w:rPr>
          <w:tab/>
        </w:r>
        <w:r>
          <w:rPr>
            <w:noProof/>
            <w:webHidden/>
          </w:rPr>
          <w:fldChar w:fldCharType="begin"/>
        </w:r>
        <w:r>
          <w:rPr>
            <w:noProof/>
            <w:webHidden/>
          </w:rPr>
          <w:instrText xml:space="preserve"> PAGEREF _Toc188981028 \h </w:instrText>
        </w:r>
        <w:r>
          <w:rPr>
            <w:noProof/>
            <w:webHidden/>
          </w:rPr>
        </w:r>
        <w:r>
          <w:rPr>
            <w:noProof/>
            <w:webHidden/>
          </w:rPr>
          <w:fldChar w:fldCharType="separate"/>
        </w:r>
        <w:r>
          <w:rPr>
            <w:noProof/>
            <w:webHidden/>
          </w:rPr>
          <w:t>58</w:t>
        </w:r>
        <w:r>
          <w:rPr>
            <w:noProof/>
            <w:webHidden/>
          </w:rPr>
          <w:fldChar w:fldCharType="end"/>
        </w:r>
      </w:hyperlink>
    </w:p>
    <w:p w14:paraId="00800860" w14:textId="05FB1670" w:rsidR="00252718" w:rsidRDefault="00252718">
      <w:pPr>
        <w:pStyle w:val="TableofFigures"/>
        <w:tabs>
          <w:tab w:val="right" w:pos="9350"/>
        </w:tabs>
        <w:rPr>
          <w:rFonts w:eastAsiaTheme="minorEastAsia" w:cstheme="minorBidi"/>
          <w:b w:val="0"/>
          <w:bCs w:val="0"/>
          <w:noProof/>
          <w:sz w:val="22"/>
          <w:szCs w:val="22"/>
        </w:rPr>
      </w:pPr>
      <w:hyperlink w:anchor="_Toc188981029" w:history="1">
        <w:r w:rsidRPr="00C0007F">
          <w:rPr>
            <w:rStyle w:val="Hyperlink"/>
            <w:rFonts w:asciiTheme="majorBidi" w:hAnsiTheme="majorBidi" w:cstheme="majorBidi"/>
            <w:noProof/>
          </w:rPr>
          <w:t>Figure 39: Real energy and reactive energy after activating the capacitor bank for case 6</w:t>
        </w:r>
        <w:r>
          <w:rPr>
            <w:noProof/>
            <w:webHidden/>
          </w:rPr>
          <w:tab/>
        </w:r>
        <w:r>
          <w:rPr>
            <w:noProof/>
            <w:webHidden/>
          </w:rPr>
          <w:fldChar w:fldCharType="begin"/>
        </w:r>
        <w:r>
          <w:rPr>
            <w:noProof/>
            <w:webHidden/>
          </w:rPr>
          <w:instrText xml:space="preserve"> PAGEREF _Toc188981029 \h </w:instrText>
        </w:r>
        <w:r>
          <w:rPr>
            <w:noProof/>
            <w:webHidden/>
          </w:rPr>
        </w:r>
        <w:r>
          <w:rPr>
            <w:noProof/>
            <w:webHidden/>
          </w:rPr>
          <w:fldChar w:fldCharType="separate"/>
        </w:r>
        <w:r>
          <w:rPr>
            <w:noProof/>
            <w:webHidden/>
          </w:rPr>
          <w:t>58</w:t>
        </w:r>
        <w:r>
          <w:rPr>
            <w:noProof/>
            <w:webHidden/>
          </w:rPr>
          <w:fldChar w:fldCharType="end"/>
        </w:r>
      </w:hyperlink>
    </w:p>
    <w:p w14:paraId="4ACDE972" w14:textId="58F363A4" w:rsidR="00252718" w:rsidRDefault="00252718">
      <w:pPr>
        <w:pStyle w:val="TableofFigures"/>
        <w:tabs>
          <w:tab w:val="right" w:pos="9350"/>
        </w:tabs>
        <w:rPr>
          <w:rFonts w:eastAsiaTheme="minorEastAsia" w:cstheme="minorBidi"/>
          <w:b w:val="0"/>
          <w:bCs w:val="0"/>
          <w:noProof/>
          <w:sz w:val="22"/>
          <w:szCs w:val="22"/>
        </w:rPr>
      </w:pPr>
      <w:hyperlink w:anchor="_Toc188981030" w:history="1">
        <w:r w:rsidRPr="00C0007F">
          <w:rPr>
            <w:rStyle w:val="Hyperlink"/>
            <w:rFonts w:asciiTheme="majorBidi" w:hAnsiTheme="majorBidi" w:cstheme="majorBidi"/>
            <w:noProof/>
          </w:rPr>
          <w:t>Figure 40: PF.avg  a period of time of 30 minutes</w:t>
        </w:r>
        <w:r>
          <w:rPr>
            <w:noProof/>
            <w:webHidden/>
          </w:rPr>
          <w:tab/>
        </w:r>
        <w:r>
          <w:rPr>
            <w:noProof/>
            <w:webHidden/>
          </w:rPr>
          <w:fldChar w:fldCharType="begin"/>
        </w:r>
        <w:r>
          <w:rPr>
            <w:noProof/>
            <w:webHidden/>
          </w:rPr>
          <w:instrText xml:space="preserve"> PAGEREF _Toc188981030 \h </w:instrText>
        </w:r>
        <w:r>
          <w:rPr>
            <w:noProof/>
            <w:webHidden/>
          </w:rPr>
        </w:r>
        <w:r>
          <w:rPr>
            <w:noProof/>
            <w:webHidden/>
          </w:rPr>
          <w:fldChar w:fldCharType="separate"/>
        </w:r>
        <w:r>
          <w:rPr>
            <w:noProof/>
            <w:webHidden/>
          </w:rPr>
          <w:t>59</w:t>
        </w:r>
        <w:r>
          <w:rPr>
            <w:noProof/>
            <w:webHidden/>
          </w:rPr>
          <w:fldChar w:fldCharType="end"/>
        </w:r>
      </w:hyperlink>
    </w:p>
    <w:p w14:paraId="58819873" w14:textId="76BBD5BF" w:rsidR="00252718" w:rsidRDefault="00252718">
      <w:pPr>
        <w:pStyle w:val="TableofFigures"/>
        <w:tabs>
          <w:tab w:val="right" w:pos="9350"/>
        </w:tabs>
        <w:rPr>
          <w:rFonts w:eastAsiaTheme="minorEastAsia" w:cstheme="minorBidi"/>
          <w:b w:val="0"/>
          <w:bCs w:val="0"/>
          <w:noProof/>
          <w:sz w:val="22"/>
          <w:szCs w:val="22"/>
        </w:rPr>
      </w:pPr>
      <w:hyperlink w:anchor="_Toc188981031" w:history="1">
        <w:r w:rsidRPr="00C0007F">
          <w:rPr>
            <w:rStyle w:val="Hyperlink"/>
            <w:rFonts w:asciiTheme="majorBidi" w:hAnsiTheme="majorBidi" w:cstheme="majorBidi"/>
            <w:noProof/>
          </w:rPr>
          <w:t>Figure 41: PF.avg  a period of time of 100 minutes</w:t>
        </w:r>
        <w:r>
          <w:rPr>
            <w:noProof/>
            <w:webHidden/>
          </w:rPr>
          <w:tab/>
        </w:r>
        <w:r>
          <w:rPr>
            <w:noProof/>
            <w:webHidden/>
          </w:rPr>
          <w:fldChar w:fldCharType="begin"/>
        </w:r>
        <w:r>
          <w:rPr>
            <w:noProof/>
            <w:webHidden/>
          </w:rPr>
          <w:instrText xml:space="preserve"> PAGEREF _Toc188981031 \h </w:instrText>
        </w:r>
        <w:r>
          <w:rPr>
            <w:noProof/>
            <w:webHidden/>
          </w:rPr>
        </w:r>
        <w:r>
          <w:rPr>
            <w:noProof/>
            <w:webHidden/>
          </w:rPr>
          <w:fldChar w:fldCharType="separate"/>
        </w:r>
        <w:r>
          <w:rPr>
            <w:noProof/>
            <w:webHidden/>
          </w:rPr>
          <w:t>60</w:t>
        </w:r>
        <w:r>
          <w:rPr>
            <w:noProof/>
            <w:webHidden/>
          </w:rPr>
          <w:fldChar w:fldCharType="end"/>
        </w:r>
      </w:hyperlink>
    </w:p>
    <w:p w14:paraId="7EC25781" w14:textId="3D68EB5F" w:rsidR="00252718" w:rsidRDefault="00252718">
      <w:pPr>
        <w:pStyle w:val="TableofFigures"/>
        <w:tabs>
          <w:tab w:val="right" w:pos="9350"/>
        </w:tabs>
        <w:rPr>
          <w:rFonts w:eastAsiaTheme="minorEastAsia" w:cstheme="minorBidi"/>
          <w:b w:val="0"/>
          <w:bCs w:val="0"/>
          <w:noProof/>
          <w:sz w:val="22"/>
          <w:szCs w:val="22"/>
        </w:rPr>
      </w:pPr>
      <w:hyperlink w:anchor="_Toc188981032" w:history="1">
        <w:r w:rsidRPr="00C0007F">
          <w:rPr>
            <w:rStyle w:val="Hyperlink"/>
            <w:noProof/>
          </w:rPr>
          <w:t>Figure 42: Waveforms with all loads separated.</w:t>
        </w:r>
        <w:r>
          <w:rPr>
            <w:noProof/>
            <w:webHidden/>
          </w:rPr>
          <w:tab/>
        </w:r>
        <w:r>
          <w:rPr>
            <w:noProof/>
            <w:webHidden/>
          </w:rPr>
          <w:fldChar w:fldCharType="begin"/>
        </w:r>
        <w:r>
          <w:rPr>
            <w:noProof/>
            <w:webHidden/>
          </w:rPr>
          <w:instrText xml:space="preserve"> PAGEREF _Toc188981032 \h </w:instrText>
        </w:r>
        <w:r>
          <w:rPr>
            <w:noProof/>
            <w:webHidden/>
          </w:rPr>
        </w:r>
        <w:r>
          <w:rPr>
            <w:noProof/>
            <w:webHidden/>
          </w:rPr>
          <w:fldChar w:fldCharType="separate"/>
        </w:r>
        <w:r>
          <w:rPr>
            <w:noProof/>
            <w:webHidden/>
          </w:rPr>
          <w:t>61</w:t>
        </w:r>
        <w:r>
          <w:rPr>
            <w:noProof/>
            <w:webHidden/>
          </w:rPr>
          <w:fldChar w:fldCharType="end"/>
        </w:r>
      </w:hyperlink>
    </w:p>
    <w:p w14:paraId="00A3E701" w14:textId="4426C422" w:rsidR="00252718" w:rsidRDefault="00252718">
      <w:pPr>
        <w:pStyle w:val="TableofFigures"/>
        <w:tabs>
          <w:tab w:val="right" w:pos="9350"/>
        </w:tabs>
        <w:rPr>
          <w:rFonts w:eastAsiaTheme="minorEastAsia" w:cstheme="minorBidi"/>
          <w:b w:val="0"/>
          <w:bCs w:val="0"/>
          <w:noProof/>
          <w:sz w:val="22"/>
          <w:szCs w:val="22"/>
        </w:rPr>
      </w:pPr>
      <w:hyperlink w:anchor="_Toc188981033" w:history="1">
        <w:r w:rsidRPr="00C0007F">
          <w:rPr>
            <w:rStyle w:val="Hyperlink"/>
            <w:noProof/>
          </w:rPr>
          <w:t>Figure 43: Waveforms with 100-ohm operation.</w:t>
        </w:r>
        <w:r>
          <w:rPr>
            <w:noProof/>
            <w:webHidden/>
          </w:rPr>
          <w:tab/>
        </w:r>
        <w:r>
          <w:rPr>
            <w:noProof/>
            <w:webHidden/>
          </w:rPr>
          <w:fldChar w:fldCharType="begin"/>
        </w:r>
        <w:r>
          <w:rPr>
            <w:noProof/>
            <w:webHidden/>
          </w:rPr>
          <w:instrText xml:space="preserve"> PAGEREF _Toc188981033 \h </w:instrText>
        </w:r>
        <w:r>
          <w:rPr>
            <w:noProof/>
            <w:webHidden/>
          </w:rPr>
        </w:r>
        <w:r>
          <w:rPr>
            <w:noProof/>
            <w:webHidden/>
          </w:rPr>
          <w:fldChar w:fldCharType="separate"/>
        </w:r>
        <w:r>
          <w:rPr>
            <w:noProof/>
            <w:webHidden/>
          </w:rPr>
          <w:t>61</w:t>
        </w:r>
        <w:r>
          <w:rPr>
            <w:noProof/>
            <w:webHidden/>
          </w:rPr>
          <w:fldChar w:fldCharType="end"/>
        </w:r>
      </w:hyperlink>
    </w:p>
    <w:p w14:paraId="2AE1BDA6" w14:textId="3DB3F6E9" w:rsidR="00252718" w:rsidRDefault="00252718">
      <w:pPr>
        <w:pStyle w:val="TableofFigures"/>
        <w:tabs>
          <w:tab w:val="right" w:pos="9350"/>
        </w:tabs>
        <w:rPr>
          <w:rFonts w:eastAsiaTheme="minorEastAsia" w:cstheme="minorBidi"/>
          <w:b w:val="0"/>
          <w:bCs w:val="0"/>
          <w:noProof/>
          <w:sz w:val="22"/>
          <w:szCs w:val="22"/>
        </w:rPr>
      </w:pPr>
      <w:hyperlink w:anchor="_Toc188981034" w:history="1">
        <w:r w:rsidRPr="00C0007F">
          <w:rPr>
            <w:rStyle w:val="Hyperlink"/>
            <w:noProof/>
          </w:rPr>
          <w:t>Figure 44: Figure 30: Waveforms with five loads running and capacitors disconnected.</w:t>
        </w:r>
        <w:r>
          <w:rPr>
            <w:noProof/>
            <w:webHidden/>
          </w:rPr>
          <w:tab/>
        </w:r>
        <w:r>
          <w:rPr>
            <w:noProof/>
            <w:webHidden/>
          </w:rPr>
          <w:fldChar w:fldCharType="begin"/>
        </w:r>
        <w:r>
          <w:rPr>
            <w:noProof/>
            <w:webHidden/>
          </w:rPr>
          <w:instrText xml:space="preserve"> PAGEREF _Toc188981034 \h </w:instrText>
        </w:r>
        <w:r>
          <w:rPr>
            <w:noProof/>
            <w:webHidden/>
          </w:rPr>
        </w:r>
        <w:r>
          <w:rPr>
            <w:noProof/>
            <w:webHidden/>
          </w:rPr>
          <w:fldChar w:fldCharType="separate"/>
        </w:r>
        <w:r>
          <w:rPr>
            <w:noProof/>
            <w:webHidden/>
          </w:rPr>
          <w:t>62</w:t>
        </w:r>
        <w:r>
          <w:rPr>
            <w:noProof/>
            <w:webHidden/>
          </w:rPr>
          <w:fldChar w:fldCharType="end"/>
        </w:r>
      </w:hyperlink>
    </w:p>
    <w:p w14:paraId="31354A32" w14:textId="467C1822" w:rsidR="00252718" w:rsidRDefault="00252718">
      <w:pPr>
        <w:pStyle w:val="TableofFigures"/>
        <w:tabs>
          <w:tab w:val="right" w:pos="9350"/>
        </w:tabs>
        <w:rPr>
          <w:rFonts w:eastAsiaTheme="minorEastAsia" w:cstheme="minorBidi"/>
          <w:b w:val="0"/>
          <w:bCs w:val="0"/>
          <w:noProof/>
          <w:sz w:val="22"/>
          <w:szCs w:val="22"/>
        </w:rPr>
      </w:pPr>
      <w:hyperlink w:anchor="_Toc188981035" w:history="1">
        <w:r w:rsidRPr="00C0007F">
          <w:rPr>
            <w:rStyle w:val="Hyperlink"/>
            <w:noProof/>
          </w:rPr>
          <w:t>Figure 45: Waveforms with five loads on and capacitors activated.</w:t>
        </w:r>
        <w:r>
          <w:rPr>
            <w:noProof/>
            <w:webHidden/>
          </w:rPr>
          <w:tab/>
        </w:r>
        <w:r>
          <w:rPr>
            <w:noProof/>
            <w:webHidden/>
          </w:rPr>
          <w:fldChar w:fldCharType="begin"/>
        </w:r>
        <w:r>
          <w:rPr>
            <w:noProof/>
            <w:webHidden/>
          </w:rPr>
          <w:instrText xml:space="preserve"> PAGEREF _Toc188981035 \h </w:instrText>
        </w:r>
        <w:r>
          <w:rPr>
            <w:noProof/>
            <w:webHidden/>
          </w:rPr>
        </w:r>
        <w:r>
          <w:rPr>
            <w:noProof/>
            <w:webHidden/>
          </w:rPr>
          <w:fldChar w:fldCharType="separate"/>
        </w:r>
        <w:r>
          <w:rPr>
            <w:noProof/>
            <w:webHidden/>
          </w:rPr>
          <w:t>62</w:t>
        </w:r>
        <w:r>
          <w:rPr>
            <w:noProof/>
            <w:webHidden/>
          </w:rPr>
          <w:fldChar w:fldCharType="end"/>
        </w:r>
      </w:hyperlink>
    </w:p>
    <w:p w14:paraId="646C2AAE" w14:textId="69090C37" w:rsidR="00252718" w:rsidRDefault="00252718">
      <w:pPr>
        <w:pStyle w:val="TableofFigures"/>
        <w:tabs>
          <w:tab w:val="right" w:pos="9350"/>
        </w:tabs>
        <w:rPr>
          <w:rFonts w:eastAsiaTheme="minorEastAsia" w:cstheme="minorBidi"/>
          <w:b w:val="0"/>
          <w:bCs w:val="0"/>
          <w:noProof/>
          <w:sz w:val="22"/>
          <w:szCs w:val="22"/>
        </w:rPr>
      </w:pPr>
      <w:hyperlink r:id="rId15" w:anchor="_Toc188981036" w:history="1">
        <w:r w:rsidRPr="00C0007F">
          <w:rPr>
            <w:rStyle w:val="Hyperlink"/>
            <w:noProof/>
          </w:rPr>
          <w:t>Figure 46: Hardware Project Results.</w:t>
        </w:r>
        <w:r>
          <w:rPr>
            <w:noProof/>
            <w:webHidden/>
          </w:rPr>
          <w:tab/>
        </w:r>
        <w:r>
          <w:rPr>
            <w:noProof/>
            <w:webHidden/>
          </w:rPr>
          <w:fldChar w:fldCharType="begin"/>
        </w:r>
        <w:r>
          <w:rPr>
            <w:noProof/>
            <w:webHidden/>
          </w:rPr>
          <w:instrText xml:space="preserve"> PAGEREF _Toc188981036 \h </w:instrText>
        </w:r>
        <w:r>
          <w:rPr>
            <w:noProof/>
            <w:webHidden/>
          </w:rPr>
        </w:r>
        <w:r>
          <w:rPr>
            <w:noProof/>
            <w:webHidden/>
          </w:rPr>
          <w:fldChar w:fldCharType="separate"/>
        </w:r>
        <w:r>
          <w:rPr>
            <w:noProof/>
            <w:webHidden/>
          </w:rPr>
          <w:t>65</w:t>
        </w:r>
        <w:r>
          <w:rPr>
            <w:noProof/>
            <w:webHidden/>
          </w:rPr>
          <w:fldChar w:fldCharType="end"/>
        </w:r>
      </w:hyperlink>
    </w:p>
    <w:p w14:paraId="3D2779A6" w14:textId="6406CF99" w:rsidR="00942780" w:rsidRPr="001B5136" w:rsidRDefault="000E5147" w:rsidP="00942780">
      <w:pPr>
        <w:rPr>
          <w:rFonts w:asciiTheme="majorBidi" w:hAnsiTheme="majorBidi" w:cstheme="majorBidi"/>
          <w:sz w:val="28"/>
          <w:szCs w:val="28"/>
          <w:rtl/>
        </w:rPr>
      </w:pPr>
      <w:r>
        <w:rPr>
          <w:rFonts w:asciiTheme="majorBidi" w:hAnsiTheme="majorBidi" w:cstheme="majorBidi"/>
          <w:sz w:val="28"/>
          <w:szCs w:val="28"/>
        </w:rPr>
        <w:lastRenderedPageBreak/>
        <w:fldChar w:fldCharType="end"/>
      </w:r>
    </w:p>
    <w:p w14:paraId="5930462F" w14:textId="4F828C99" w:rsidR="00600BB7" w:rsidRPr="001B5136" w:rsidRDefault="00600BB7" w:rsidP="00276C07">
      <w:pPr>
        <w:rPr>
          <w:rFonts w:asciiTheme="majorBidi" w:hAnsiTheme="majorBidi" w:cstheme="majorBidi"/>
          <w:sz w:val="28"/>
          <w:szCs w:val="28"/>
          <w:rtl/>
        </w:rPr>
      </w:pPr>
    </w:p>
    <w:p w14:paraId="386F057B" w14:textId="15AEFC1D" w:rsidR="00882F09" w:rsidRDefault="0080509C" w:rsidP="00882F09">
      <w:pPr>
        <w:jc w:val="center"/>
        <w:outlineLvl w:val="0"/>
        <w:rPr>
          <w:rFonts w:asciiTheme="majorBidi" w:hAnsiTheme="majorBidi" w:cstheme="majorBidi"/>
          <w:b/>
          <w:bCs/>
          <w:sz w:val="28"/>
          <w:szCs w:val="28"/>
        </w:rPr>
      </w:pPr>
      <w:bookmarkStart w:id="13" w:name="_Toc170145296"/>
      <w:bookmarkStart w:id="14" w:name="_Toc188980946"/>
      <w:r w:rsidRPr="003820E9">
        <w:rPr>
          <w:rFonts w:asciiTheme="majorBidi" w:hAnsiTheme="majorBidi" w:cstheme="majorBidi"/>
          <w:b/>
          <w:bCs/>
          <w:sz w:val="28"/>
          <w:szCs w:val="28"/>
        </w:rPr>
        <w:t>List of Tables</w:t>
      </w:r>
      <w:bookmarkStart w:id="15" w:name="_Toc170145297"/>
      <w:bookmarkEnd w:id="13"/>
      <w:bookmarkEnd w:id="14"/>
    </w:p>
    <w:bookmarkStart w:id="16" w:name="_GoBack"/>
    <w:bookmarkEnd w:id="16"/>
    <w:p w14:paraId="400A7D95" w14:textId="53DA5B8A" w:rsidR="00252718" w:rsidRDefault="000E5147">
      <w:pPr>
        <w:pStyle w:val="TableofFigures"/>
        <w:tabs>
          <w:tab w:val="right" w:pos="9350"/>
        </w:tabs>
        <w:rPr>
          <w:rFonts w:eastAsiaTheme="minorEastAsia" w:cstheme="minorBidi"/>
          <w:b w:val="0"/>
          <w:bCs w:val="0"/>
          <w:noProof/>
          <w:sz w:val="22"/>
          <w:szCs w:val="22"/>
        </w:rPr>
      </w:pPr>
      <w:r>
        <w:rPr>
          <w:rFonts w:asciiTheme="majorBidi" w:hAnsiTheme="majorBidi" w:cstheme="majorBidi"/>
          <w:b w:val="0"/>
          <w:bCs w:val="0"/>
          <w:sz w:val="28"/>
          <w:szCs w:val="28"/>
        </w:rPr>
        <w:fldChar w:fldCharType="begin"/>
      </w:r>
      <w:r>
        <w:rPr>
          <w:rFonts w:asciiTheme="majorBidi" w:hAnsiTheme="majorBidi" w:cstheme="majorBidi"/>
          <w:b w:val="0"/>
          <w:bCs w:val="0"/>
          <w:sz w:val="28"/>
          <w:szCs w:val="28"/>
        </w:rPr>
        <w:instrText xml:space="preserve"> TOC \h \z \c "Table" </w:instrText>
      </w:r>
      <w:r>
        <w:rPr>
          <w:rFonts w:asciiTheme="majorBidi" w:hAnsiTheme="majorBidi" w:cstheme="majorBidi"/>
          <w:b w:val="0"/>
          <w:bCs w:val="0"/>
          <w:sz w:val="28"/>
          <w:szCs w:val="28"/>
        </w:rPr>
        <w:fldChar w:fldCharType="separate"/>
      </w:r>
      <w:hyperlink w:anchor="_Toc188981037" w:history="1">
        <w:r w:rsidR="00252718" w:rsidRPr="007D4C2F">
          <w:rPr>
            <w:rStyle w:val="Hyperlink"/>
            <w:noProof/>
          </w:rPr>
          <w:t>Table 1: Literature Review Summary.</w:t>
        </w:r>
        <w:r w:rsidR="00252718">
          <w:rPr>
            <w:noProof/>
            <w:webHidden/>
          </w:rPr>
          <w:tab/>
        </w:r>
        <w:r w:rsidR="00252718">
          <w:rPr>
            <w:noProof/>
            <w:webHidden/>
          </w:rPr>
          <w:fldChar w:fldCharType="begin"/>
        </w:r>
        <w:r w:rsidR="00252718">
          <w:rPr>
            <w:noProof/>
            <w:webHidden/>
          </w:rPr>
          <w:instrText xml:space="preserve"> PAGEREF _Toc188981037 \h </w:instrText>
        </w:r>
        <w:r w:rsidR="00252718">
          <w:rPr>
            <w:noProof/>
            <w:webHidden/>
          </w:rPr>
        </w:r>
        <w:r w:rsidR="00252718">
          <w:rPr>
            <w:noProof/>
            <w:webHidden/>
          </w:rPr>
          <w:fldChar w:fldCharType="separate"/>
        </w:r>
        <w:r w:rsidR="00252718">
          <w:rPr>
            <w:noProof/>
            <w:webHidden/>
          </w:rPr>
          <w:t>10</w:t>
        </w:r>
        <w:r w:rsidR="00252718">
          <w:rPr>
            <w:noProof/>
            <w:webHidden/>
          </w:rPr>
          <w:fldChar w:fldCharType="end"/>
        </w:r>
      </w:hyperlink>
    </w:p>
    <w:p w14:paraId="6D809B16" w14:textId="425B8BD2" w:rsidR="00252718" w:rsidRDefault="00252718">
      <w:pPr>
        <w:pStyle w:val="TableofFigures"/>
        <w:tabs>
          <w:tab w:val="right" w:pos="9350"/>
        </w:tabs>
        <w:rPr>
          <w:rFonts w:eastAsiaTheme="minorEastAsia" w:cstheme="minorBidi"/>
          <w:b w:val="0"/>
          <w:bCs w:val="0"/>
          <w:noProof/>
          <w:sz w:val="22"/>
          <w:szCs w:val="22"/>
        </w:rPr>
      </w:pPr>
      <w:hyperlink w:anchor="_Toc188981038" w:history="1">
        <w:r w:rsidRPr="007D4C2F">
          <w:rPr>
            <w:rStyle w:val="Hyperlink"/>
            <w:noProof/>
          </w:rPr>
          <w:t>Table 2: XOR Gate.</w:t>
        </w:r>
        <w:r>
          <w:rPr>
            <w:noProof/>
            <w:webHidden/>
          </w:rPr>
          <w:tab/>
        </w:r>
        <w:r>
          <w:rPr>
            <w:noProof/>
            <w:webHidden/>
          </w:rPr>
          <w:fldChar w:fldCharType="begin"/>
        </w:r>
        <w:r>
          <w:rPr>
            <w:noProof/>
            <w:webHidden/>
          </w:rPr>
          <w:instrText xml:space="preserve"> PAGEREF _Toc188981038 \h </w:instrText>
        </w:r>
        <w:r>
          <w:rPr>
            <w:noProof/>
            <w:webHidden/>
          </w:rPr>
        </w:r>
        <w:r>
          <w:rPr>
            <w:noProof/>
            <w:webHidden/>
          </w:rPr>
          <w:fldChar w:fldCharType="separate"/>
        </w:r>
        <w:r>
          <w:rPr>
            <w:noProof/>
            <w:webHidden/>
          </w:rPr>
          <w:t>18</w:t>
        </w:r>
        <w:r>
          <w:rPr>
            <w:noProof/>
            <w:webHidden/>
          </w:rPr>
          <w:fldChar w:fldCharType="end"/>
        </w:r>
      </w:hyperlink>
    </w:p>
    <w:p w14:paraId="79CA92A6" w14:textId="6E5781C1" w:rsidR="00252718" w:rsidRDefault="00252718">
      <w:pPr>
        <w:pStyle w:val="TableofFigures"/>
        <w:tabs>
          <w:tab w:val="right" w:pos="9350"/>
        </w:tabs>
        <w:rPr>
          <w:rFonts w:eastAsiaTheme="minorEastAsia" w:cstheme="minorBidi"/>
          <w:b w:val="0"/>
          <w:bCs w:val="0"/>
          <w:noProof/>
          <w:sz w:val="22"/>
          <w:szCs w:val="22"/>
        </w:rPr>
      </w:pPr>
      <w:hyperlink w:anchor="_Toc188981039" w:history="1">
        <w:r w:rsidRPr="007D4C2F">
          <w:rPr>
            <w:rStyle w:val="Hyperlink"/>
            <w:noProof/>
          </w:rPr>
          <w:t>Table 3: Capacitors value</w:t>
        </w:r>
        <w:r>
          <w:rPr>
            <w:noProof/>
            <w:webHidden/>
          </w:rPr>
          <w:tab/>
        </w:r>
        <w:r>
          <w:rPr>
            <w:noProof/>
            <w:webHidden/>
          </w:rPr>
          <w:fldChar w:fldCharType="begin"/>
        </w:r>
        <w:r>
          <w:rPr>
            <w:noProof/>
            <w:webHidden/>
          </w:rPr>
          <w:instrText xml:space="preserve"> PAGEREF _Toc188981039 \h </w:instrText>
        </w:r>
        <w:r>
          <w:rPr>
            <w:noProof/>
            <w:webHidden/>
          </w:rPr>
        </w:r>
        <w:r>
          <w:rPr>
            <w:noProof/>
            <w:webHidden/>
          </w:rPr>
          <w:fldChar w:fldCharType="separate"/>
        </w:r>
        <w:r>
          <w:rPr>
            <w:noProof/>
            <w:webHidden/>
          </w:rPr>
          <w:t>44</w:t>
        </w:r>
        <w:r>
          <w:rPr>
            <w:noProof/>
            <w:webHidden/>
          </w:rPr>
          <w:fldChar w:fldCharType="end"/>
        </w:r>
      </w:hyperlink>
    </w:p>
    <w:p w14:paraId="6B68EDA7" w14:textId="55113E49" w:rsidR="00252718" w:rsidRDefault="00252718">
      <w:pPr>
        <w:pStyle w:val="TableofFigures"/>
        <w:tabs>
          <w:tab w:val="right" w:pos="9350"/>
        </w:tabs>
        <w:rPr>
          <w:rFonts w:eastAsiaTheme="minorEastAsia" w:cstheme="minorBidi"/>
          <w:b w:val="0"/>
          <w:bCs w:val="0"/>
          <w:noProof/>
          <w:sz w:val="22"/>
          <w:szCs w:val="22"/>
        </w:rPr>
      </w:pPr>
      <w:hyperlink w:anchor="_Toc188981040" w:history="1">
        <w:r w:rsidRPr="007D4C2F">
          <w:rPr>
            <w:rStyle w:val="Hyperlink"/>
            <w:noProof/>
          </w:rPr>
          <w:t>Table 4: Phase shift value and power factor before the optimization process.</w:t>
        </w:r>
        <w:r>
          <w:rPr>
            <w:noProof/>
            <w:webHidden/>
          </w:rPr>
          <w:tab/>
        </w:r>
        <w:r>
          <w:rPr>
            <w:noProof/>
            <w:webHidden/>
          </w:rPr>
          <w:fldChar w:fldCharType="begin"/>
        </w:r>
        <w:r>
          <w:rPr>
            <w:noProof/>
            <w:webHidden/>
          </w:rPr>
          <w:instrText xml:space="preserve"> PAGEREF _Toc188981040 \h </w:instrText>
        </w:r>
        <w:r>
          <w:rPr>
            <w:noProof/>
            <w:webHidden/>
          </w:rPr>
        </w:r>
        <w:r>
          <w:rPr>
            <w:noProof/>
            <w:webHidden/>
          </w:rPr>
          <w:fldChar w:fldCharType="separate"/>
        </w:r>
        <w:r>
          <w:rPr>
            <w:noProof/>
            <w:webHidden/>
          </w:rPr>
          <w:t>53</w:t>
        </w:r>
        <w:r>
          <w:rPr>
            <w:noProof/>
            <w:webHidden/>
          </w:rPr>
          <w:fldChar w:fldCharType="end"/>
        </w:r>
      </w:hyperlink>
    </w:p>
    <w:p w14:paraId="3372098B" w14:textId="1A014C46" w:rsidR="00252718" w:rsidRDefault="00252718">
      <w:pPr>
        <w:pStyle w:val="TableofFigures"/>
        <w:tabs>
          <w:tab w:val="right" w:pos="9350"/>
        </w:tabs>
        <w:rPr>
          <w:rFonts w:eastAsiaTheme="minorEastAsia" w:cstheme="minorBidi"/>
          <w:b w:val="0"/>
          <w:bCs w:val="0"/>
          <w:noProof/>
          <w:sz w:val="22"/>
          <w:szCs w:val="22"/>
        </w:rPr>
      </w:pPr>
      <w:hyperlink w:anchor="_Toc188981041" w:history="1">
        <w:r w:rsidRPr="007D4C2F">
          <w:rPr>
            <w:rStyle w:val="Hyperlink"/>
            <w:noProof/>
          </w:rPr>
          <w:t>Table 5: Phase shift value and power factor after the Correction process.</w:t>
        </w:r>
        <w:r>
          <w:rPr>
            <w:noProof/>
            <w:webHidden/>
          </w:rPr>
          <w:tab/>
        </w:r>
        <w:r>
          <w:rPr>
            <w:noProof/>
            <w:webHidden/>
          </w:rPr>
          <w:fldChar w:fldCharType="begin"/>
        </w:r>
        <w:r>
          <w:rPr>
            <w:noProof/>
            <w:webHidden/>
          </w:rPr>
          <w:instrText xml:space="preserve"> PAGEREF _Toc188981041 \h </w:instrText>
        </w:r>
        <w:r>
          <w:rPr>
            <w:noProof/>
            <w:webHidden/>
          </w:rPr>
        </w:r>
        <w:r>
          <w:rPr>
            <w:noProof/>
            <w:webHidden/>
          </w:rPr>
          <w:fldChar w:fldCharType="separate"/>
        </w:r>
        <w:r>
          <w:rPr>
            <w:noProof/>
            <w:webHidden/>
          </w:rPr>
          <w:t>54</w:t>
        </w:r>
        <w:r>
          <w:rPr>
            <w:noProof/>
            <w:webHidden/>
          </w:rPr>
          <w:fldChar w:fldCharType="end"/>
        </w:r>
      </w:hyperlink>
    </w:p>
    <w:p w14:paraId="38E4E64C" w14:textId="7033629D" w:rsidR="00252718" w:rsidRDefault="00252718">
      <w:pPr>
        <w:pStyle w:val="TableofFigures"/>
        <w:tabs>
          <w:tab w:val="right" w:pos="9350"/>
        </w:tabs>
        <w:rPr>
          <w:rFonts w:eastAsiaTheme="minorEastAsia" w:cstheme="minorBidi"/>
          <w:b w:val="0"/>
          <w:bCs w:val="0"/>
          <w:noProof/>
          <w:sz w:val="22"/>
          <w:szCs w:val="22"/>
        </w:rPr>
      </w:pPr>
      <w:hyperlink w:anchor="_Toc188981042" w:history="1">
        <w:r w:rsidRPr="007D4C2F">
          <w:rPr>
            <w:rStyle w:val="Hyperlink"/>
            <w:noProof/>
          </w:rPr>
          <w:t>Table 6: The value of real power, reactive power, real energy, and reactive energy before the Correction process.</w:t>
        </w:r>
        <w:r>
          <w:rPr>
            <w:noProof/>
            <w:webHidden/>
          </w:rPr>
          <w:tab/>
        </w:r>
        <w:r>
          <w:rPr>
            <w:noProof/>
            <w:webHidden/>
          </w:rPr>
          <w:fldChar w:fldCharType="begin"/>
        </w:r>
        <w:r>
          <w:rPr>
            <w:noProof/>
            <w:webHidden/>
          </w:rPr>
          <w:instrText xml:space="preserve"> PAGEREF _Toc188981042 \h </w:instrText>
        </w:r>
        <w:r>
          <w:rPr>
            <w:noProof/>
            <w:webHidden/>
          </w:rPr>
        </w:r>
        <w:r>
          <w:rPr>
            <w:noProof/>
            <w:webHidden/>
          </w:rPr>
          <w:fldChar w:fldCharType="separate"/>
        </w:r>
        <w:r>
          <w:rPr>
            <w:noProof/>
            <w:webHidden/>
          </w:rPr>
          <w:t>55</w:t>
        </w:r>
        <w:r>
          <w:rPr>
            <w:noProof/>
            <w:webHidden/>
          </w:rPr>
          <w:fldChar w:fldCharType="end"/>
        </w:r>
      </w:hyperlink>
    </w:p>
    <w:p w14:paraId="4063D26B" w14:textId="6AB21123" w:rsidR="00252718" w:rsidRDefault="00252718">
      <w:pPr>
        <w:pStyle w:val="TableofFigures"/>
        <w:tabs>
          <w:tab w:val="right" w:pos="9350"/>
        </w:tabs>
        <w:rPr>
          <w:rFonts w:eastAsiaTheme="minorEastAsia" w:cstheme="minorBidi"/>
          <w:b w:val="0"/>
          <w:bCs w:val="0"/>
          <w:noProof/>
          <w:sz w:val="22"/>
          <w:szCs w:val="22"/>
        </w:rPr>
      </w:pPr>
      <w:hyperlink w:anchor="_Toc188981043" w:history="1">
        <w:r w:rsidRPr="007D4C2F">
          <w:rPr>
            <w:rStyle w:val="Hyperlink"/>
            <w:noProof/>
          </w:rPr>
          <w:t>Table 7: The value of real power, reactive power, real energy, and reactive energy after the optimization process.</w:t>
        </w:r>
        <w:r>
          <w:rPr>
            <w:noProof/>
            <w:webHidden/>
          </w:rPr>
          <w:tab/>
        </w:r>
        <w:r>
          <w:rPr>
            <w:noProof/>
            <w:webHidden/>
          </w:rPr>
          <w:fldChar w:fldCharType="begin"/>
        </w:r>
        <w:r>
          <w:rPr>
            <w:noProof/>
            <w:webHidden/>
          </w:rPr>
          <w:instrText xml:space="preserve"> PAGEREF _Toc188981043 \h </w:instrText>
        </w:r>
        <w:r>
          <w:rPr>
            <w:noProof/>
            <w:webHidden/>
          </w:rPr>
        </w:r>
        <w:r>
          <w:rPr>
            <w:noProof/>
            <w:webHidden/>
          </w:rPr>
          <w:fldChar w:fldCharType="separate"/>
        </w:r>
        <w:r>
          <w:rPr>
            <w:noProof/>
            <w:webHidden/>
          </w:rPr>
          <w:t>57</w:t>
        </w:r>
        <w:r>
          <w:rPr>
            <w:noProof/>
            <w:webHidden/>
          </w:rPr>
          <w:fldChar w:fldCharType="end"/>
        </w:r>
      </w:hyperlink>
    </w:p>
    <w:p w14:paraId="508C206C" w14:textId="28D03A5F" w:rsidR="00252718" w:rsidRDefault="00252718">
      <w:pPr>
        <w:pStyle w:val="TableofFigures"/>
        <w:tabs>
          <w:tab w:val="right" w:pos="9350"/>
        </w:tabs>
        <w:rPr>
          <w:rFonts w:eastAsiaTheme="minorEastAsia" w:cstheme="minorBidi"/>
          <w:b w:val="0"/>
          <w:bCs w:val="0"/>
          <w:noProof/>
          <w:sz w:val="22"/>
          <w:szCs w:val="22"/>
        </w:rPr>
      </w:pPr>
      <w:hyperlink w:anchor="_Toc188981044" w:history="1">
        <w:r w:rsidRPr="007D4C2F">
          <w:rPr>
            <w:rStyle w:val="Hyperlink"/>
            <w:noProof/>
          </w:rPr>
          <w:t>Table 8:  Summary of the Five Resulting Hardware Cases.</w:t>
        </w:r>
        <w:r>
          <w:rPr>
            <w:noProof/>
            <w:webHidden/>
          </w:rPr>
          <w:tab/>
        </w:r>
        <w:r>
          <w:rPr>
            <w:noProof/>
            <w:webHidden/>
          </w:rPr>
          <w:fldChar w:fldCharType="begin"/>
        </w:r>
        <w:r>
          <w:rPr>
            <w:noProof/>
            <w:webHidden/>
          </w:rPr>
          <w:instrText xml:space="preserve"> PAGEREF _Toc188981044 \h </w:instrText>
        </w:r>
        <w:r>
          <w:rPr>
            <w:noProof/>
            <w:webHidden/>
          </w:rPr>
        </w:r>
        <w:r>
          <w:rPr>
            <w:noProof/>
            <w:webHidden/>
          </w:rPr>
          <w:fldChar w:fldCharType="separate"/>
        </w:r>
        <w:r>
          <w:rPr>
            <w:noProof/>
            <w:webHidden/>
          </w:rPr>
          <w:t>63</w:t>
        </w:r>
        <w:r>
          <w:rPr>
            <w:noProof/>
            <w:webHidden/>
          </w:rPr>
          <w:fldChar w:fldCharType="end"/>
        </w:r>
      </w:hyperlink>
    </w:p>
    <w:p w14:paraId="2AC4A900" w14:textId="15949C55" w:rsidR="00252718" w:rsidRDefault="00252718">
      <w:pPr>
        <w:pStyle w:val="TableofFigures"/>
        <w:tabs>
          <w:tab w:val="right" w:pos="9350"/>
        </w:tabs>
        <w:rPr>
          <w:rFonts w:eastAsiaTheme="minorEastAsia" w:cstheme="minorBidi"/>
          <w:b w:val="0"/>
          <w:bCs w:val="0"/>
          <w:noProof/>
          <w:sz w:val="22"/>
          <w:szCs w:val="22"/>
        </w:rPr>
      </w:pPr>
      <w:hyperlink r:id="rId16" w:anchor="_Toc188981045" w:history="1">
        <w:r w:rsidRPr="007D4C2F">
          <w:rPr>
            <w:rStyle w:val="Hyperlink"/>
            <w:noProof/>
          </w:rPr>
          <w:t>Table 9: Hardware Project Results.</w:t>
        </w:r>
        <w:r>
          <w:rPr>
            <w:noProof/>
            <w:webHidden/>
          </w:rPr>
          <w:tab/>
        </w:r>
        <w:r>
          <w:rPr>
            <w:noProof/>
            <w:webHidden/>
          </w:rPr>
          <w:fldChar w:fldCharType="begin"/>
        </w:r>
        <w:r>
          <w:rPr>
            <w:noProof/>
            <w:webHidden/>
          </w:rPr>
          <w:instrText xml:space="preserve"> PAGEREF _Toc188981045 \h </w:instrText>
        </w:r>
        <w:r>
          <w:rPr>
            <w:noProof/>
            <w:webHidden/>
          </w:rPr>
        </w:r>
        <w:r>
          <w:rPr>
            <w:noProof/>
            <w:webHidden/>
          </w:rPr>
          <w:fldChar w:fldCharType="separate"/>
        </w:r>
        <w:r>
          <w:rPr>
            <w:noProof/>
            <w:webHidden/>
          </w:rPr>
          <w:t>64</w:t>
        </w:r>
        <w:r>
          <w:rPr>
            <w:noProof/>
            <w:webHidden/>
          </w:rPr>
          <w:fldChar w:fldCharType="end"/>
        </w:r>
      </w:hyperlink>
    </w:p>
    <w:p w14:paraId="1AB3BF3C" w14:textId="67F513EE" w:rsidR="00882F09" w:rsidRDefault="000E5147">
      <w:pPr>
        <w:rPr>
          <w:rFonts w:asciiTheme="majorBidi" w:hAnsiTheme="majorBidi" w:cstheme="majorBidi"/>
          <w:b/>
          <w:bCs/>
          <w:sz w:val="28"/>
          <w:szCs w:val="28"/>
        </w:rPr>
      </w:pPr>
      <w:r>
        <w:rPr>
          <w:rFonts w:asciiTheme="majorBidi" w:hAnsiTheme="majorBidi" w:cstheme="majorBidi"/>
          <w:b/>
          <w:bCs/>
          <w:sz w:val="28"/>
          <w:szCs w:val="28"/>
        </w:rPr>
        <w:fldChar w:fldCharType="end"/>
      </w:r>
    </w:p>
    <w:p w14:paraId="2E729838" w14:textId="77777777" w:rsidR="00942780" w:rsidRDefault="00942780">
      <w:pPr>
        <w:rPr>
          <w:rFonts w:asciiTheme="majorBidi" w:hAnsiTheme="majorBidi" w:cstheme="majorBidi"/>
          <w:b/>
          <w:bCs/>
          <w:sz w:val="28"/>
          <w:szCs w:val="28"/>
        </w:rPr>
      </w:pPr>
    </w:p>
    <w:p w14:paraId="1E3685BA" w14:textId="77777777" w:rsidR="00CF0E58" w:rsidRDefault="0080509C" w:rsidP="002313D6">
      <w:pPr>
        <w:jc w:val="center"/>
        <w:outlineLvl w:val="0"/>
        <w:rPr>
          <w:rFonts w:asciiTheme="majorBidi" w:hAnsiTheme="majorBidi" w:cstheme="majorBidi"/>
          <w:b/>
          <w:bCs/>
          <w:sz w:val="28"/>
          <w:szCs w:val="28"/>
        </w:rPr>
      </w:pPr>
      <w:bookmarkStart w:id="17" w:name="_Toc188980947"/>
      <w:r w:rsidRPr="003820E9">
        <w:rPr>
          <w:rFonts w:asciiTheme="majorBidi" w:hAnsiTheme="majorBidi" w:cstheme="majorBidi"/>
          <w:b/>
          <w:bCs/>
          <w:sz w:val="28"/>
          <w:szCs w:val="28"/>
        </w:rPr>
        <w:t>List of Abbreviations</w:t>
      </w:r>
      <w:bookmarkEnd w:id="15"/>
      <w:bookmarkEnd w:id="17"/>
    </w:p>
    <w:tbl>
      <w:tblPr>
        <w:tblW w:w="7320" w:type="dxa"/>
        <w:tblLook w:val="04A0" w:firstRow="1" w:lastRow="0" w:firstColumn="1" w:lastColumn="0" w:noHBand="0" w:noVBand="1"/>
      </w:tblPr>
      <w:tblGrid>
        <w:gridCol w:w="2960"/>
        <w:gridCol w:w="4360"/>
      </w:tblGrid>
      <w:tr w:rsidR="002B60CF" w:rsidRPr="002B60CF" w14:paraId="101AC603" w14:textId="77777777" w:rsidTr="002B60CF">
        <w:trPr>
          <w:trHeight w:val="312"/>
        </w:trPr>
        <w:tc>
          <w:tcPr>
            <w:tcW w:w="2960" w:type="dxa"/>
            <w:tcBorders>
              <w:top w:val="nil"/>
              <w:left w:val="nil"/>
              <w:bottom w:val="nil"/>
              <w:right w:val="nil"/>
            </w:tcBorders>
            <w:shd w:val="clear" w:color="auto" w:fill="auto"/>
            <w:noWrap/>
            <w:vAlign w:val="bottom"/>
            <w:hideMark/>
          </w:tcPr>
          <w:p w14:paraId="48416A74"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A</w:t>
            </w:r>
          </w:p>
        </w:tc>
        <w:tc>
          <w:tcPr>
            <w:tcW w:w="4360" w:type="dxa"/>
            <w:tcBorders>
              <w:top w:val="nil"/>
              <w:left w:val="nil"/>
              <w:bottom w:val="nil"/>
              <w:right w:val="nil"/>
            </w:tcBorders>
            <w:shd w:val="clear" w:color="auto" w:fill="auto"/>
            <w:noWrap/>
            <w:vAlign w:val="bottom"/>
            <w:hideMark/>
          </w:tcPr>
          <w:p w14:paraId="109DC853"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Ampare</w:t>
            </w:r>
          </w:p>
        </w:tc>
      </w:tr>
      <w:tr w:rsidR="002B60CF" w:rsidRPr="002B60CF" w14:paraId="00207EB1" w14:textId="77777777" w:rsidTr="002B60CF">
        <w:trPr>
          <w:trHeight w:val="312"/>
        </w:trPr>
        <w:tc>
          <w:tcPr>
            <w:tcW w:w="2960" w:type="dxa"/>
            <w:tcBorders>
              <w:top w:val="nil"/>
              <w:left w:val="nil"/>
              <w:bottom w:val="nil"/>
              <w:right w:val="nil"/>
            </w:tcBorders>
            <w:shd w:val="clear" w:color="auto" w:fill="auto"/>
            <w:noWrap/>
            <w:vAlign w:val="bottom"/>
            <w:hideMark/>
          </w:tcPr>
          <w:p w14:paraId="6E2B1ADB"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AI</w:t>
            </w:r>
          </w:p>
        </w:tc>
        <w:tc>
          <w:tcPr>
            <w:tcW w:w="4360" w:type="dxa"/>
            <w:tcBorders>
              <w:top w:val="nil"/>
              <w:left w:val="nil"/>
              <w:bottom w:val="nil"/>
              <w:right w:val="nil"/>
            </w:tcBorders>
            <w:shd w:val="clear" w:color="auto" w:fill="auto"/>
            <w:noWrap/>
            <w:vAlign w:val="bottom"/>
            <w:hideMark/>
          </w:tcPr>
          <w:p w14:paraId="06B2457D"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Artificial Intelligence</w:t>
            </w:r>
          </w:p>
        </w:tc>
      </w:tr>
      <w:tr w:rsidR="002B60CF" w:rsidRPr="002B60CF" w14:paraId="120D1E41" w14:textId="77777777" w:rsidTr="002B60CF">
        <w:trPr>
          <w:trHeight w:val="312"/>
        </w:trPr>
        <w:tc>
          <w:tcPr>
            <w:tcW w:w="2960" w:type="dxa"/>
            <w:tcBorders>
              <w:top w:val="nil"/>
              <w:left w:val="nil"/>
              <w:bottom w:val="nil"/>
              <w:right w:val="nil"/>
            </w:tcBorders>
            <w:shd w:val="clear" w:color="auto" w:fill="auto"/>
            <w:noWrap/>
            <w:vAlign w:val="bottom"/>
            <w:hideMark/>
          </w:tcPr>
          <w:p w14:paraId="79A8FB34"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C</w:t>
            </w:r>
          </w:p>
        </w:tc>
        <w:tc>
          <w:tcPr>
            <w:tcW w:w="4360" w:type="dxa"/>
            <w:tcBorders>
              <w:top w:val="nil"/>
              <w:left w:val="nil"/>
              <w:bottom w:val="nil"/>
              <w:right w:val="nil"/>
            </w:tcBorders>
            <w:shd w:val="clear" w:color="auto" w:fill="auto"/>
            <w:noWrap/>
            <w:vAlign w:val="bottom"/>
            <w:hideMark/>
          </w:tcPr>
          <w:p w14:paraId="62B9EEDA"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Capacitor</w:t>
            </w:r>
          </w:p>
        </w:tc>
      </w:tr>
      <w:tr w:rsidR="002B60CF" w:rsidRPr="002B60CF" w14:paraId="37136A14" w14:textId="77777777" w:rsidTr="002B60CF">
        <w:trPr>
          <w:trHeight w:val="312"/>
        </w:trPr>
        <w:tc>
          <w:tcPr>
            <w:tcW w:w="2960" w:type="dxa"/>
            <w:tcBorders>
              <w:top w:val="nil"/>
              <w:left w:val="nil"/>
              <w:bottom w:val="nil"/>
              <w:right w:val="nil"/>
            </w:tcBorders>
            <w:shd w:val="clear" w:color="auto" w:fill="auto"/>
            <w:noWrap/>
            <w:vAlign w:val="bottom"/>
            <w:hideMark/>
          </w:tcPr>
          <w:p w14:paraId="1C4E5D29"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CSA</w:t>
            </w:r>
          </w:p>
        </w:tc>
        <w:tc>
          <w:tcPr>
            <w:tcW w:w="4360" w:type="dxa"/>
            <w:tcBorders>
              <w:top w:val="nil"/>
              <w:left w:val="nil"/>
              <w:bottom w:val="nil"/>
              <w:right w:val="nil"/>
            </w:tcBorders>
            <w:shd w:val="clear" w:color="auto" w:fill="auto"/>
            <w:noWrap/>
            <w:vAlign w:val="bottom"/>
            <w:hideMark/>
          </w:tcPr>
          <w:p w14:paraId="0558B48E"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Cross-Sectional Area of Cables</w:t>
            </w:r>
          </w:p>
        </w:tc>
      </w:tr>
      <w:tr w:rsidR="002B60CF" w:rsidRPr="002B60CF" w14:paraId="0AD4A4B9" w14:textId="77777777" w:rsidTr="002B60CF">
        <w:trPr>
          <w:trHeight w:val="312"/>
        </w:trPr>
        <w:tc>
          <w:tcPr>
            <w:tcW w:w="2960" w:type="dxa"/>
            <w:tcBorders>
              <w:top w:val="nil"/>
              <w:left w:val="nil"/>
              <w:bottom w:val="nil"/>
              <w:right w:val="nil"/>
            </w:tcBorders>
            <w:shd w:val="clear" w:color="auto" w:fill="auto"/>
            <w:noWrap/>
            <w:vAlign w:val="bottom"/>
            <w:hideMark/>
          </w:tcPr>
          <w:p w14:paraId="7ED94778"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CT</w:t>
            </w:r>
          </w:p>
        </w:tc>
        <w:tc>
          <w:tcPr>
            <w:tcW w:w="4360" w:type="dxa"/>
            <w:tcBorders>
              <w:top w:val="nil"/>
              <w:left w:val="nil"/>
              <w:bottom w:val="nil"/>
              <w:right w:val="nil"/>
            </w:tcBorders>
            <w:shd w:val="clear" w:color="auto" w:fill="auto"/>
            <w:noWrap/>
            <w:vAlign w:val="bottom"/>
            <w:hideMark/>
          </w:tcPr>
          <w:p w14:paraId="7097CE5C"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Current Transformer</w:t>
            </w:r>
          </w:p>
        </w:tc>
      </w:tr>
      <w:tr w:rsidR="002B60CF" w:rsidRPr="002B60CF" w14:paraId="08751168" w14:textId="77777777" w:rsidTr="002B60CF">
        <w:trPr>
          <w:trHeight w:val="312"/>
        </w:trPr>
        <w:tc>
          <w:tcPr>
            <w:tcW w:w="2960" w:type="dxa"/>
            <w:tcBorders>
              <w:top w:val="nil"/>
              <w:left w:val="nil"/>
              <w:bottom w:val="nil"/>
              <w:right w:val="nil"/>
            </w:tcBorders>
            <w:shd w:val="clear" w:color="auto" w:fill="auto"/>
            <w:noWrap/>
            <w:vAlign w:val="bottom"/>
            <w:hideMark/>
          </w:tcPr>
          <w:p w14:paraId="1AC00615"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EP</w:t>
            </w:r>
          </w:p>
        </w:tc>
        <w:tc>
          <w:tcPr>
            <w:tcW w:w="4360" w:type="dxa"/>
            <w:tcBorders>
              <w:top w:val="nil"/>
              <w:left w:val="nil"/>
              <w:bottom w:val="nil"/>
              <w:right w:val="nil"/>
            </w:tcBorders>
            <w:shd w:val="clear" w:color="auto" w:fill="auto"/>
            <w:noWrap/>
            <w:vAlign w:val="bottom"/>
            <w:hideMark/>
          </w:tcPr>
          <w:p w14:paraId="53B601EF"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Energy for Avtive Power</w:t>
            </w:r>
          </w:p>
        </w:tc>
      </w:tr>
      <w:tr w:rsidR="002B60CF" w:rsidRPr="002B60CF" w14:paraId="6451EC47" w14:textId="77777777" w:rsidTr="002B60CF">
        <w:trPr>
          <w:trHeight w:val="312"/>
        </w:trPr>
        <w:tc>
          <w:tcPr>
            <w:tcW w:w="2960" w:type="dxa"/>
            <w:tcBorders>
              <w:top w:val="nil"/>
              <w:left w:val="nil"/>
              <w:bottom w:val="nil"/>
              <w:right w:val="nil"/>
            </w:tcBorders>
            <w:shd w:val="clear" w:color="auto" w:fill="auto"/>
            <w:noWrap/>
            <w:vAlign w:val="bottom"/>
            <w:hideMark/>
          </w:tcPr>
          <w:p w14:paraId="0E29859F"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EQ</w:t>
            </w:r>
          </w:p>
        </w:tc>
        <w:tc>
          <w:tcPr>
            <w:tcW w:w="4360" w:type="dxa"/>
            <w:tcBorders>
              <w:top w:val="nil"/>
              <w:left w:val="nil"/>
              <w:bottom w:val="nil"/>
              <w:right w:val="nil"/>
            </w:tcBorders>
            <w:shd w:val="clear" w:color="auto" w:fill="auto"/>
            <w:noWrap/>
            <w:vAlign w:val="bottom"/>
            <w:hideMark/>
          </w:tcPr>
          <w:p w14:paraId="69F7D922"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Energy for Reavtive Power</w:t>
            </w:r>
          </w:p>
        </w:tc>
      </w:tr>
      <w:tr w:rsidR="002B60CF" w:rsidRPr="002B60CF" w14:paraId="09567BEE" w14:textId="77777777" w:rsidTr="002B60CF">
        <w:trPr>
          <w:trHeight w:val="312"/>
        </w:trPr>
        <w:tc>
          <w:tcPr>
            <w:tcW w:w="2960" w:type="dxa"/>
            <w:tcBorders>
              <w:top w:val="nil"/>
              <w:left w:val="nil"/>
              <w:bottom w:val="nil"/>
              <w:right w:val="nil"/>
            </w:tcBorders>
            <w:shd w:val="clear" w:color="auto" w:fill="auto"/>
            <w:noWrap/>
            <w:vAlign w:val="bottom"/>
            <w:hideMark/>
          </w:tcPr>
          <w:p w14:paraId="35E25475"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I</w:t>
            </w:r>
          </w:p>
        </w:tc>
        <w:tc>
          <w:tcPr>
            <w:tcW w:w="4360" w:type="dxa"/>
            <w:tcBorders>
              <w:top w:val="nil"/>
              <w:left w:val="nil"/>
              <w:bottom w:val="nil"/>
              <w:right w:val="nil"/>
            </w:tcBorders>
            <w:shd w:val="clear" w:color="auto" w:fill="auto"/>
            <w:noWrap/>
            <w:vAlign w:val="bottom"/>
            <w:hideMark/>
          </w:tcPr>
          <w:p w14:paraId="46CEDF3A"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Current</w:t>
            </w:r>
          </w:p>
        </w:tc>
      </w:tr>
      <w:tr w:rsidR="002B60CF" w:rsidRPr="002B60CF" w14:paraId="6F3BD87C" w14:textId="77777777" w:rsidTr="002B60CF">
        <w:trPr>
          <w:trHeight w:val="312"/>
        </w:trPr>
        <w:tc>
          <w:tcPr>
            <w:tcW w:w="2960" w:type="dxa"/>
            <w:tcBorders>
              <w:top w:val="nil"/>
              <w:left w:val="nil"/>
              <w:bottom w:val="nil"/>
              <w:right w:val="nil"/>
            </w:tcBorders>
            <w:shd w:val="clear" w:color="auto" w:fill="auto"/>
            <w:noWrap/>
            <w:vAlign w:val="bottom"/>
            <w:hideMark/>
          </w:tcPr>
          <w:p w14:paraId="55DD145B"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L</w:t>
            </w:r>
          </w:p>
        </w:tc>
        <w:tc>
          <w:tcPr>
            <w:tcW w:w="4360" w:type="dxa"/>
            <w:tcBorders>
              <w:top w:val="nil"/>
              <w:left w:val="nil"/>
              <w:bottom w:val="nil"/>
              <w:right w:val="nil"/>
            </w:tcBorders>
            <w:shd w:val="clear" w:color="auto" w:fill="auto"/>
            <w:noWrap/>
            <w:vAlign w:val="bottom"/>
            <w:hideMark/>
          </w:tcPr>
          <w:p w14:paraId="1D62B80F"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Inductor</w:t>
            </w:r>
          </w:p>
        </w:tc>
      </w:tr>
      <w:tr w:rsidR="002B60CF" w:rsidRPr="002B60CF" w14:paraId="6B2FEECC" w14:textId="77777777" w:rsidTr="002B60CF">
        <w:trPr>
          <w:trHeight w:val="312"/>
        </w:trPr>
        <w:tc>
          <w:tcPr>
            <w:tcW w:w="2960" w:type="dxa"/>
            <w:tcBorders>
              <w:top w:val="nil"/>
              <w:left w:val="nil"/>
              <w:bottom w:val="nil"/>
              <w:right w:val="nil"/>
            </w:tcBorders>
            <w:shd w:val="clear" w:color="auto" w:fill="auto"/>
            <w:noWrap/>
            <w:vAlign w:val="bottom"/>
            <w:hideMark/>
          </w:tcPr>
          <w:p w14:paraId="65ED005C"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Lag</w:t>
            </w:r>
          </w:p>
        </w:tc>
        <w:tc>
          <w:tcPr>
            <w:tcW w:w="4360" w:type="dxa"/>
            <w:tcBorders>
              <w:top w:val="nil"/>
              <w:left w:val="nil"/>
              <w:bottom w:val="nil"/>
              <w:right w:val="nil"/>
            </w:tcBorders>
            <w:shd w:val="clear" w:color="auto" w:fill="auto"/>
            <w:noWrap/>
            <w:vAlign w:val="bottom"/>
            <w:hideMark/>
          </w:tcPr>
          <w:p w14:paraId="5033B83D"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Lagging</w:t>
            </w:r>
          </w:p>
        </w:tc>
      </w:tr>
      <w:tr w:rsidR="002B60CF" w:rsidRPr="002B60CF" w14:paraId="72FAFC95" w14:textId="77777777" w:rsidTr="002B60CF">
        <w:trPr>
          <w:trHeight w:val="312"/>
        </w:trPr>
        <w:tc>
          <w:tcPr>
            <w:tcW w:w="2960" w:type="dxa"/>
            <w:tcBorders>
              <w:top w:val="nil"/>
              <w:left w:val="nil"/>
              <w:bottom w:val="nil"/>
              <w:right w:val="nil"/>
            </w:tcBorders>
            <w:shd w:val="clear" w:color="auto" w:fill="auto"/>
            <w:noWrap/>
            <w:vAlign w:val="bottom"/>
            <w:hideMark/>
          </w:tcPr>
          <w:p w14:paraId="28E904DE"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P</w:t>
            </w:r>
          </w:p>
        </w:tc>
        <w:tc>
          <w:tcPr>
            <w:tcW w:w="4360" w:type="dxa"/>
            <w:tcBorders>
              <w:top w:val="nil"/>
              <w:left w:val="nil"/>
              <w:bottom w:val="nil"/>
              <w:right w:val="nil"/>
            </w:tcBorders>
            <w:shd w:val="clear" w:color="auto" w:fill="auto"/>
            <w:noWrap/>
            <w:vAlign w:val="bottom"/>
            <w:hideMark/>
          </w:tcPr>
          <w:p w14:paraId="0E6C7CC3"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Active Power</w:t>
            </w:r>
          </w:p>
        </w:tc>
      </w:tr>
      <w:tr w:rsidR="002B60CF" w:rsidRPr="002B60CF" w14:paraId="59D7189C" w14:textId="77777777" w:rsidTr="002B60CF">
        <w:trPr>
          <w:trHeight w:val="312"/>
        </w:trPr>
        <w:tc>
          <w:tcPr>
            <w:tcW w:w="2960" w:type="dxa"/>
            <w:tcBorders>
              <w:top w:val="nil"/>
              <w:left w:val="nil"/>
              <w:bottom w:val="nil"/>
              <w:right w:val="nil"/>
            </w:tcBorders>
            <w:shd w:val="clear" w:color="auto" w:fill="auto"/>
            <w:noWrap/>
            <w:vAlign w:val="bottom"/>
            <w:hideMark/>
          </w:tcPr>
          <w:p w14:paraId="21B8E5BA"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PF</w:t>
            </w:r>
          </w:p>
        </w:tc>
        <w:tc>
          <w:tcPr>
            <w:tcW w:w="4360" w:type="dxa"/>
            <w:tcBorders>
              <w:top w:val="nil"/>
              <w:left w:val="nil"/>
              <w:bottom w:val="nil"/>
              <w:right w:val="nil"/>
            </w:tcBorders>
            <w:shd w:val="clear" w:color="auto" w:fill="auto"/>
            <w:noWrap/>
            <w:vAlign w:val="bottom"/>
            <w:hideMark/>
          </w:tcPr>
          <w:p w14:paraId="4D51E550"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Power Factor</w:t>
            </w:r>
          </w:p>
        </w:tc>
      </w:tr>
      <w:tr w:rsidR="002B60CF" w:rsidRPr="002B60CF" w14:paraId="4C6BB854" w14:textId="77777777" w:rsidTr="002B60CF">
        <w:trPr>
          <w:trHeight w:val="312"/>
        </w:trPr>
        <w:tc>
          <w:tcPr>
            <w:tcW w:w="2960" w:type="dxa"/>
            <w:tcBorders>
              <w:top w:val="nil"/>
              <w:left w:val="nil"/>
              <w:bottom w:val="nil"/>
              <w:right w:val="nil"/>
            </w:tcBorders>
            <w:shd w:val="clear" w:color="auto" w:fill="auto"/>
            <w:noWrap/>
            <w:vAlign w:val="bottom"/>
            <w:hideMark/>
          </w:tcPr>
          <w:p w14:paraId="2BD7FDC0"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PFavg</w:t>
            </w:r>
          </w:p>
        </w:tc>
        <w:tc>
          <w:tcPr>
            <w:tcW w:w="4360" w:type="dxa"/>
            <w:tcBorders>
              <w:top w:val="nil"/>
              <w:left w:val="nil"/>
              <w:bottom w:val="nil"/>
              <w:right w:val="nil"/>
            </w:tcBorders>
            <w:shd w:val="clear" w:color="auto" w:fill="auto"/>
            <w:noWrap/>
            <w:vAlign w:val="bottom"/>
            <w:hideMark/>
          </w:tcPr>
          <w:p w14:paraId="182E89DE"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Power Factor Average</w:t>
            </w:r>
          </w:p>
        </w:tc>
      </w:tr>
      <w:tr w:rsidR="002B60CF" w:rsidRPr="002B60CF" w14:paraId="0E54E040" w14:textId="77777777" w:rsidTr="002B60CF">
        <w:trPr>
          <w:trHeight w:val="312"/>
        </w:trPr>
        <w:tc>
          <w:tcPr>
            <w:tcW w:w="2960" w:type="dxa"/>
            <w:tcBorders>
              <w:top w:val="nil"/>
              <w:left w:val="nil"/>
              <w:bottom w:val="nil"/>
              <w:right w:val="nil"/>
            </w:tcBorders>
            <w:shd w:val="clear" w:color="auto" w:fill="auto"/>
            <w:noWrap/>
            <w:vAlign w:val="bottom"/>
            <w:hideMark/>
          </w:tcPr>
          <w:p w14:paraId="5B8B4E93"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PFC</w:t>
            </w:r>
          </w:p>
        </w:tc>
        <w:tc>
          <w:tcPr>
            <w:tcW w:w="4360" w:type="dxa"/>
            <w:tcBorders>
              <w:top w:val="nil"/>
              <w:left w:val="nil"/>
              <w:bottom w:val="nil"/>
              <w:right w:val="nil"/>
            </w:tcBorders>
            <w:shd w:val="clear" w:color="auto" w:fill="auto"/>
            <w:noWrap/>
            <w:vAlign w:val="bottom"/>
            <w:hideMark/>
          </w:tcPr>
          <w:p w14:paraId="0A523200"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 xml:space="preserve">Power Factor Controller </w:t>
            </w:r>
          </w:p>
        </w:tc>
      </w:tr>
      <w:tr w:rsidR="002B60CF" w:rsidRPr="002B60CF" w14:paraId="2872767D" w14:textId="77777777" w:rsidTr="002B60CF">
        <w:trPr>
          <w:trHeight w:val="312"/>
        </w:trPr>
        <w:tc>
          <w:tcPr>
            <w:tcW w:w="2960" w:type="dxa"/>
            <w:tcBorders>
              <w:top w:val="nil"/>
              <w:left w:val="nil"/>
              <w:bottom w:val="nil"/>
              <w:right w:val="nil"/>
            </w:tcBorders>
            <w:shd w:val="clear" w:color="auto" w:fill="auto"/>
            <w:noWrap/>
            <w:vAlign w:val="bottom"/>
            <w:hideMark/>
          </w:tcPr>
          <w:p w14:paraId="692BBE34"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PT</w:t>
            </w:r>
          </w:p>
        </w:tc>
        <w:tc>
          <w:tcPr>
            <w:tcW w:w="4360" w:type="dxa"/>
            <w:tcBorders>
              <w:top w:val="nil"/>
              <w:left w:val="nil"/>
              <w:bottom w:val="nil"/>
              <w:right w:val="nil"/>
            </w:tcBorders>
            <w:shd w:val="clear" w:color="auto" w:fill="auto"/>
            <w:noWrap/>
            <w:vAlign w:val="bottom"/>
            <w:hideMark/>
          </w:tcPr>
          <w:p w14:paraId="4E2CD19E"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Potential Transformer</w:t>
            </w:r>
          </w:p>
        </w:tc>
      </w:tr>
      <w:tr w:rsidR="002B60CF" w:rsidRPr="002B60CF" w14:paraId="18718EE1" w14:textId="77777777" w:rsidTr="002B60CF">
        <w:trPr>
          <w:trHeight w:val="312"/>
        </w:trPr>
        <w:tc>
          <w:tcPr>
            <w:tcW w:w="2960" w:type="dxa"/>
            <w:tcBorders>
              <w:top w:val="nil"/>
              <w:left w:val="nil"/>
              <w:bottom w:val="nil"/>
              <w:right w:val="nil"/>
            </w:tcBorders>
            <w:shd w:val="clear" w:color="auto" w:fill="auto"/>
            <w:noWrap/>
            <w:vAlign w:val="bottom"/>
            <w:hideMark/>
          </w:tcPr>
          <w:p w14:paraId="4A3855F4"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Q</w:t>
            </w:r>
          </w:p>
        </w:tc>
        <w:tc>
          <w:tcPr>
            <w:tcW w:w="4360" w:type="dxa"/>
            <w:tcBorders>
              <w:top w:val="nil"/>
              <w:left w:val="nil"/>
              <w:bottom w:val="nil"/>
              <w:right w:val="nil"/>
            </w:tcBorders>
            <w:shd w:val="clear" w:color="auto" w:fill="auto"/>
            <w:noWrap/>
            <w:vAlign w:val="bottom"/>
            <w:hideMark/>
          </w:tcPr>
          <w:p w14:paraId="6E46427C"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 xml:space="preserve">Reactive Power </w:t>
            </w:r>
          </w:p>
        </w:tc>
      </w:tr>
      <w:tr w:rsidR="002B60CF" w:rsidRPr="002B60CF" w14:paraId="661E4A9E" w14:textId="77777777" w:rsidTr="002B60CF">
        <w:trPr>
          <w:trHeight w:val="312"/>
        </w:trPr>
        <w:tc>
          <w:tcPr>
            <w:tcW w:w="2960" w:type="dxa"/>
            <w:tcBorders>
              <w:top w:val="nil"/>
              <w:left w:val="nil"/>
              <w:bottom w:val="nil"/>
              <w:right w:val="nil"/>
            </w:tcBorders>
            <w:shd w:val="clear" w:color="auto" w:fill="auto"/>
            <w:noWrap/>
            <w:vAlign w:val="bottom"/>
            <w:hideMark/>
          </w:tcPr>
          <w:p w14:paraId="5782FCB8"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R</w:t>
            </w:r>
          </w:p>
        </w:tc>
        <w:tc>
          <w:tcPr>
            <w:tcW w:w="4360" w:type="dxa"/>
            <w:tcBorders>
              <w:top w:val="nil"/>
              <w:left w:val="nil"/>
              <w:bottom w:val="nil"/>
              <w:right w:val="nil"/>
            </w:tcBorders>
            <w:shd w:val="clear" w:color="auto" w:fill="auto"/>
            <w:noWrap/>
            <w:vAlign w:val="bottom"/>
            <w:hideMark/>
          </w:tcPr>
          <w:p w14:paraId="5725F469"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Resistance</w:t>
            </w:r>
          </w:p>
        </w:tc>
      </w:tr>
      <w:tr w:rsidR="002B60CF" w:rsidRPr="002B60CF" w14:paraId="68F2CA89" w14:textId="77777777" w:rsidTr="002B60CF">
        <w:trPr>
          <w:trHeight w:val="312"/>
        </w:trPr>
        <w:tc>
          <w:tcPr>
            <w:tcW w:w="2960" w:type="dxa"/>
            <w:tcBorders>
              <w:top w:val="nil"/>
              <w:left w:val="nil"/>
              <w:bottom w:val="nil"/>
              <w:right w:val="nil"/>
            </w:tcBorders>
            <w:shd w:val="clear" w:color="auto" w:fill="auto"/>
            <w:noWrap/>
            <w:vAlign w:val="bottom"/>
            <w:hideMark/>
          </w:tcPr>
          <w:p w14:paraId="33216D82"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S</w:t>
            </w:r>
          </w:p>
        </w:tc>
        <w:tc>
          <w:tcPr>
            <w:tcW w:w="4360" w:type="dxa"/>
            <w:tcBorders>
              <w:top w:val="nil"/>
              <w:left w:val="nil"/>
              <w:bottom w:val="nil"/>
              <w:right w:val="nil"/>
            </w:tcBorders>
            <w:shd w:val="clear" w:color="auto" w:fill="auto"/>
            <w:noWrap/>
            <w:vAlign w:val="bottom"/>
            <w:hideMark/>
          </w:tcPr>
          <w:p w14:paraId="2472F376"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Aparent Power</w:t>
            </w:r>
          </w:p>
        </w:tc>
      </w:tr>
      <w:tr w:rsidR="002B60CF" w:rsidRPr="002B60CF" w14:paraId="5FCE1425" w14:textId="77777777" w:rsidTr="002B60CF">
        <w:trPr>
          <w:trHeight w:val="312"/>
        </w:trPr>
        <w:tc>
          <w:tcPr>
            <w:tcW w:w="2960" w:type="dxa"/>
            <w:tcBorders>
              <w:top w:val="nil"/>
              <w:left w:val="nil"/>
              <w:bottom w:val="nil"/>
              <w:right w:val="nil"/>
            </w:tcBorders>
            <w:shd w:val="clear" w:color="auto" w:fill="auto"/>
            <w:noWrap/>
            <w:vAlign w:val="bottom"/>
            <w:hideMark/>
          </w:tcPr>
          <w:p w14:paraId="4550CD59"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V</w:t>
            </w:r>
          </w:p>
        </w:tc>
        <w:tc>
          <w:tcPr>
            <w:tcW w:w="4360" w:type="dxa"/>
            <w:tcBorders>
              <w:top w:val="nil"/>
              <w:left w:val="nil"/>
              <w:bottom w:val="nil"/>
              <w:right w:val="nil"/>
            </w:tcBorders>
            <w:shd w:val="clear" w:color="auto" w:fill="auto"/>
            <w:noWrap/>
            <w:vAlign w:val="bottom"/>
            <w:hideMark/>
          </w:tcPr>
          <w:p w14:paraId="47E2B888"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 xml:space="preserve">Voltage </w:t>
            </w:r>
          </w:p>
        </w:tc>
      </w:tr>
      <w:tr w:rsidR="002B60CF" w:rsidRPr="002B60CF" w14:paraId="2CBD9657" w14:textId="77777777" w:rsidTr="002B60CF">
        <w:trPr>
          <w:trHeight w:val="312"/>
        </w:trPr>
        <w:tc>
          <w:tcPr>
            <w:tcW w:w="2960" w:type="dxa"/>
            <w:tcBorders>
              <w:top w:val="nil"/>
              <w:left w:val="nil"/>
              <w:bottom w:val="nil"/>
              <w:right w:val="nil"/>
            </w:tcBorders>
            <w:shd w:val="clear" w:color="auto" w:fill="auto"/>
            <w:noWrap/>
            <w:vAlign w:val="bottom"/>
            <w:hideMark/>
          </w:tcPr>
          <w:p w14:paraId="7FE7A801"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v</w:t>
            </w:r>
          </w:p>
        </w:tc>
        <w:tc>
          <w:tcPr>
            <w:tcW w:w="4360" w:type="dxa"/>
            <w:tcBorders>
              <w:top w:val="nil"/>
              <w:left w:val="nil"/>
              <w:bottom w:val="nil"/>
              <w:right w:val="nil"/>
            </w:tcBorders>
            <w:shd w:val="clear" w:color="auto" w:fill="auto"/>
            <w:noWrap/>
            <w:vAlign w:val="bottom"/>
            <w:hideMark/>
          </w:tcPr>
          <w:p w14:paraId="75252306"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Volt</w:t>
            </w:r>
          </w:p>
        </w:tc>
      </w:tr>
      <w:tr w:rsidR="002B60CF" w:rsidRPr="002B60CF" w14:paraId="60DCD558" w14:textId="77777777" w:rsidTr="002B60CF">
        <w:trPr>
          <w:trHeight w:val="312"/>
        </w:trPr>
        <w:tc>
          <w:tcPr>
            <w:tcW w:w="2960" w:type="dxa"/>
            <w:tcBorders>
              <w:top w:val="nil"/>
              <w:left w:val="nil"/>
              <w:bottom w:val="nil"/>
              <w:right w:val="nil"/>
            </w:tcBorders>
            <w:shd w:val="clear" w:color="auto" w:fill="auto"/>
            <w:noWrap/>
            <w:vAlign w:val="bottom"/>
            <w:hideMark/>
          </w:tcPr>
          <w:p w14:paraId="003D5682"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VA</w:t>
            </w:r>
          </w:p>
        </w:tc>
        <w:tc>
          <w:tcPr>
            <w:tcW w:w="4360" w:type="dxa"/>
            <w:tcBorders>
              <w:top w:val="nil"/>
              <w:left w:val="nil"/>
              <w:bottom w:val="nil"/>
              <w:right w:val="nil"/>
            </w:tcBorders>
            <w:shd w:val="clear" w:color="auto" w:fill="auto"/>
            <w:noWrap/>
            <w:vAlign w:val="bottom"/>
            <w:hideMark/>
          </w:tcPr>
          <w:p w14:paraId="4C2C76F8"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Volt Ampere</w:t>
            </w:r>
          </w:p>
        </w:tc>
      </w:tr>
      <w:tr w:rsidR="002B60CF" w:rsidRPr="002B60CF" w14:paraId="41B82636" w14:textId="77777777" w:rsidTr="002B60CF">
        <w:trPr>
          <w:trHeight w:val="312"/>
        </w:trPr>
        <w:tc>
          <w:tcPr>
            <w:tcW w:w="2960" w:type="dxa"/>
            <w:tcBorders>
              <w:top w:val="nil"/>
              <w:left w:val="nil"/>
              <w:bottom w:val="nil"/>
              <w:right w:val="nil"/>
            </w:tcBorders>
            <w:shd w:val="clear" w:color="auto" w:fill="auto"/>
            <w:noWrap/>
            <w:vAlign w:val="bottom"/>
            <w:hideMark/>
          </w:tcPr>
          <w:p w14:paraId="12F1839D"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VAR</w:t>
            </w:r>
          </w:p>
        </w:tc>
        <w:tc>
          <w:tcPr>
            <w:tcW w:w="4360" w:type="dxa"/>
            <w:tcBorders>
              <w:top w:val="nil"/>
              <w:left w:val="nil"/>
              <w:bottom w:val="nil"/>
              <w:right w:val="nil"/>
            </w:tcBorders>
            <w:shd w:val="clear" w:color="auto" w:fill="auto"/>
            <w:noWrap/>
            <w:vAlign w:val="bottom"/>
            <w:hideMark/>
          </w:tcPr>
          <w:p w14:paraId="5652CE10"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Volt Ampere Reactive</w:t>
            </w:r>
          </w:p>
        </w:tc>
      </w:tr>
      <w:tr w:rsidR="002B60CF" w:rsidRPr="002B60CF" w14:paraId="75365CAC" w14:textId="77777777" w:rsidTr="002B60CF">
        <w:trPr>
          <w:trHeight w:val="312"/>
        </w:trPr>
        <w:tc>
          <w:tcPr>
            <w:tcW w:w="2960" w:type="dxa"/>
            <w:tcBorders>
              <w:top w:val="nil"/>
              <w:left w:val="nil"/>
              <w:bottom w:val="nil"/>
              <w:right w:val="nil"/>
            </w:tcBorders>
            <w:shd w:val="clear" w:color="auto" w:fill="auto"/>
            <w:noWrap/>
            <w:vAlign w:val="bottom"/>
            <w:hideMark/>
          </w:tcPr>
          <w:p w14:paraId="509EBCC2"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lastRenderedPageBreak/>
              <w:t>W</w:t>
            </w:r>
          </w:p>
        </w:tc>
        <w:tc>
          <w:tcPr>
            <w:tcW w:w="4360" w:type="dxa"/>
            <w:tcBorders>
              <w:top w:val="nil"/>
              <w:left w:val="nil"/>
              <w:bottom w:val="nil"/>
              <w:right w:val="nil"/>
            </w:tcBorders>
            <w:shd w:val="clear" w:color="auto" w:fill="auto"/>
            <w:noWrap/>
            <w:vAlign w:val="bottom"/>
            <w:hideMark/>
          </w:tcPr>
          <w:p w14:paraId="74BC41D4"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Watt</w:t>
            </w:r>
          </w:p>
        </w:tc>
      </w:tr>
      <w:tr w:rsidR="002B60CF" w:rsidRPr="002B60CF" w14:paraId="2B5B0174" w14:textId="77777777" w:rsidTr="002B60CF">
        <w:trPr>
          <w:trHeight w:val="312"/>
        </w:trPr>
        <w:tc>
          <w:tcPr>
            <w:tcW w:w="2960" w:type="dxa"/>
            <w:tcBorders>
              <w:top w:val="nil"/>
              <w:left w:val="nil"/>
              <w:bottom w:val="nil"/>
              <w:right w:val="nil"/>
            </w:tcBorders>
            <w:shd w:val="clear" w:color="auto" w:fill="auto"/>
            <w:noWrap/>
            <w:vAlign w:val="bottom"/>
            <w:hideMark/>
          </w:tcPr>
          <w:p w14:paraId="418E19A9"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Xc</w:t>
            </w:r>
          </w:p>
        </w:tc>
        <w:tc>
          <w:tcPr>
            <w:tcW w:w="4360" w:type="dxa"/>
            <w:tcBorders>
              <w:top w:val="nil"/>
              <w:left w:val="nil"/>
              <w:bottom w:val="nil"/>
              <w:right w:val="nil"/>
            </w:tcBorders>
            <w:shd w:val="clear" w:color="auto" w:fill="auto"/>
            <w:noWrap/>
            <w:vAlign w:val="bottom"/>
            <w:hideMark/>
          </w:tcPr>
          <w:p w14:paraId="037B46E2"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Capacitor Reactance</w:t>
            </w:r>
          </w:p>
        </w:tc>
      </w:tr>
      <w:tr w:rsidR="002B60CF" w:rsidRPr="002B60CF" w14:paraId="300FAE90" w14:textId="77777777" w:rsidTr="002B60CF">
        <w:trPr>
          <w:trHeight w:val="312"/>
        </w:trPr>
        <w:tc>
          <w:tcPr>
            <w:tcW w:w="2960" w:type="dxa"/>
            <w:tcBorders>
              <w:top w:val="nil"/>
              <w:left w:val="nil"/>
              <w:bottom w:val="nil"/>
              <w:right w:val="nil"/>
            </w:tcBorders>
            <w:shd w:val="clear" w:color="auto" w:fill="auto"/>
            <w:noWrap/>
            <w:vAlign w:val="bottom"/>
            <w:hideMark/>
          </w:tcPr>
          <w:p w14:paraId="5D537F34"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XL</w:t>
            </w:r>
          </w:p>
        </w:tc>
        <w:tc>
          <w:tcPr>
            <w:tcW w:w="4360" w:type="dxa"/>
            <w:tcBorders>
              <w:top w:val="nil"/>
              <w:left w:val="nil"/>
              <w:bottom w:val="nil"/>
              <w:right w:val="nil"/>
            </w:tcBorders>
            <w:shd w:val="clear" w:color="auto" w:fill="auto"/>
            <w:noWrap/>
            <w:vAlign w:val="bottom"/>
            <w:hideMark/>
          </w:tcPr>
          <w:p w14:paraId="6743D357"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Inductance Reactance</w:t>
            </w:r>
          </w:p>
        </w:tc>
      </w:tr>
      <w:tr w:rsidR="002B60CF" w:rsidRPr="002B60CF" w14:paraId="14490190" w14:textId="77777777" w:rsidTr="002B60CF">
        <w:trPr>
          <w:trHeight w:val="312"/>
        </w:trPr>
        <w:tc>
          <w:tcPr>
            <w:tcW w:w="2960" w:type="dxa"/>
            <w:tcBorders>
              <w:top w:val="nil"/>
              <w:left w:val="nil"/>
              <w:bottom w:val="nil"/>
              <w:right w:val="nil"/>
            </w:tcBorders>
            <w:shd w:val="clear" w:color="auto" w:fill="auto"/>
            <w:noWrap/>
            <w:vAlign w:val="bottom"/>
            <w:hideMark/>
          </w:tcPr>
          <w:p w14:paraId="64A88AC0"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XOR</w:t>
            </w:r>
          </w:p>
        </w:tc>
        <w:tc>
          <w:tcPr>
            <w:tcW w:w="4360" w:type="dxa"/>
            <w:tcBorders>
              <w:top w:val="nil"/>
              <w:left w:val="nil"/>
              <w:bottom w:val="nil"/>
              <w:right w:val="nil"/>
            </w:tcBorders>
            <w:shd w:val="clear" w:color="auto" w:fill="auto"/>
            <w:noWrap/>
            <w:vAlign w:val="bottom"/>
            <w:hideMark/>
          </w:tcPr>
          <w:p w14:paraId="30DFC9AF"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Exclusive OR</w:t>
            </w:r>
          </w:p>
        </w:tc>
      </w:tr>
      <w:tr w:rsidR="002B60CF" w:rsidRPr="002B60CF" w14:paraId="001FF7D5" w14:textId="77777777" w:rsidTr="002B60CF">
        <w:trPr>
          <w:trHeight w:val="312"/>
        </w:trPr>
        <w:tc>
          <w:tcPr>
            <w:tcW w:w="2960" w:type="dxa"/>
            <w:tcBorders>
              <w:top w:val="nil"/>
              <w:left w:val="nil"/>
              <w:bottom w:val="nil"/>
              <w:right w:val="nil"/>
            </w:tcBorders>
            <w:shd w:val="clear" w:color="auto" w:fill="auto"/>
            <w:noWrap/>
            <w:vAlign w:val="bottom"/>
            <w:hideMark/>
          </w:tcPr>
          <w:p w14:paraId="4FCDB3A0"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Z</w:t>
            </w:r>
          </w:p>
        </w:tc>
        <w:tc>
          <w:tcPr>
            <w:tcW w:w="4360" w:type="dxa"/>
            <w:tcBorders>
              <w:top w:val="nil"/>
              <w:left w:val="nil"/>
              <w:bottom w:val="nil"/>
              <w:right w:val="nil"/>
            </w:tcBorders>
            <w:shd w:val="clear" w:color="auto" w:fill="auto"/>
            <w:noWrap/>
            <w:vAlign w:val="bottom"/>
            <w:hideMark/>
          </w:tcPr>
          <w:p w14:paraId="2170D173"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Impedence</w:t>
            </w:r>
          </w:p>
        </w:tc>
      </w:tr>
      <w:tr w:rsidR="002B60CF" w:rsidRPr="002B60CF" w14:paraId="0E25A9E1" w14:textId="77777777" w:rsidTr="002B60CF">
        <w:trPr>
          <w:trHeight w:val="312"/>
        </w:trPr>
        <w:tc>
          <w:tcPr>
            <w:tcW w:w="2960" w:type="dxa"/>
            <w:tcBorders>
              <w:top w:val="nil"/>
              <w:left w:val="nil"/>
              <w:bottom w:val="nil"/>
              <w:right w:val="nil"/>
            </w:tcBorders>
            <w:shd w:val="clear" w:color="auto" w:fill="auto"/>
            <w:noWrap/>
            <w:vAlign w:val="bottom"/>
            <w:hideMark/>
          </w:tcPr>
          <w:p w14:paraId="65734BB1"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η</w:t>
            </w:r>
          </w:p>
        </w:tc>
        <w:tc>
          <w:tcPr>
            <w:tcW w:w="4360" w:type="dxa"/>
            <w:tcBorders>
              <w:top w:val="nil"/>
              <w:left w:val="nil"/>
              <w:bottom w:val="nil"/>
              <w:right w:val="nil"/>
            </w:tcBorders>
            <w:shd w:val="clear" w:color="auto" w:fill="auto"/>
            <w:noWrap/>
            <w:vAlign w:val="bottom"/>
            <w:hideMark/>
          </w:tcPr>
          <w:p w14:paraId="132BB0AD"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 xml:space="preserve">Efficiency </w:t>
            </w:r>
          </w:p>
        </w:tc>
      </w:tr>
      <w:tr w:rsidR="002B60CF" w:rsidRPr="002B60CF" w14:paraId="32B9BA5E" w14:textId="77777777" w:rsidTr="002B60CF">
        <w:trPr>
          <w:trHeight w:val="312"/>
        </w:trPr>
        <w:tc>
          <w:tcPr>
            <w:tcW w:w="2960" w:type="dxa"/>
            <w:tcBorders>
              <w:top w:val="nil"/>
              <w:left w:val="nil"/>
              <w:bottom w:val="nil"/>
              <w:right w:val="nil"/>
            </w:tcBorders>
            <w:shd w:val="clear" w:color="auto" w:fill="auto"/>
            <w:noWrap/>
            <w:vAlign w:val="bottom"/>
            <w:hideMark/>
          </w:tcPr>
          <w:p w14:paraId="55F2C5B9"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θ</w:t>
            </w:r>
          </w:p>
        </w:tc>
        <w:tc>
          <w:tcPr>
            <w:tcW w:w="4360" w:type="dxa"/>
            <w:tcBorders>
              <w:top w:val="nil"/>
              <w:left w:val="nil"/>
              <w:bottom w:val="nil"/>
              <w:right w:val="nil"/>
            </w:tcBorders>
            <w:shd w:val="clear" w:color="auto" w:fill="auto"/>
            <w:noWrap/>
            <w:vAlign w:val="bottom"/>
            <w:hideMark/>
          </w:tcPr>
          <w:p w14:paraId="5D9831C2"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Phase Shift Between Voltage and Current</w:t>
            </w:r>
          </w:p>
        </w:tc>
      </w:tr>
      <w:tr w:rsidR="002B60CF" w:rsidRPr="002B60CF" w14:paraId="24848506" w14:textId="77777777" w:rsidTr="002B60CF">
        <w:trPr>
          <w:trHeight w:val="312"/>
        </w:trPr>
        <w:tc>
          <w:tcPr>
            <w:tcW w:w="2960" w:type="dxa"/>
            <w:tcBorders>
              <w:top w:val="nil"/>
              <w:left w:val="nil"/>
              <w:bottom w:val="nil"/>
              <w:right w:val="nil"/>
            </w:tcBorders>
            <w:shd w:val="clear" w:color="auto" w:fill="auto"/>
            <w:noWrap/>
            <w:vAlign w:val="bottom"/>
            <w:hideMark/>
          </w:tcPr>
          <w:p w14:paraId="1A2F684A"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θi</w:t>
            </w:r>
          </w:p>
        </w:tc>
        <w:tc>
          <w:tcPr>
            <w:tcW w:w="4360" w:type="dxa"/>
            <w:tcBorders>
              <w:top w:val="nil"/>
              <w:left w:val="nil"/>
              <w:bottom w:val="nil"/>
              <w:right w:val="nil"/>
            </w:tcBorders>
            <w:shd w:val="clear" w:color="auto" w:fill="auto"/>
            <w:noWrap/>
            <w:vAlign w:val="bottom"/>
            <w:hideMark/>
          </w:tcPr>
          <w:p w14:paraId="27C0A4F1"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Current Angle</w:t>
            </w:r>
          </w:p>
        </w:tc>
      </w:tr>
      <w:tr w:rsidR="002B60CF" w:rsidRPr="002B60CF" w14:paraId="14BF7352" w14:textId="77777777" w:rsidTr="002B60CF">
        <w:trPr>
          <w:trHeight w:val="312"/>
        </w:trPr>
        <w:tc>
          <w:tcPr>
            <w:tcW w:w="2960" w:type="dxa"/>
            <w:tcBorders>
              <w:top w:val="nil"/>
              <w:left w:val="nil"/>
              <w:bottom w:val="nil"/>
              <w:right w:val="nil"/>
            </w:tcBorders>
            <w:shd w:val="clear" w:color="auto" w:fill="auto"/>
            <w:noWrap/>
            <w:vAlign w:val="bottom"/>
            <w:hideMark/>
          </w:tcPr>
          <w:p w14:paraId="0AEFF7FF"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θv</w:t>
            </w:r>
          </w:p>
        </w:tc>
        <w:tc>
          <w:tcPr>
            <w:tcW w:w="4360" w:type="dxa"/>
            <w:tcBorders>
              <w:top w:val="nil"/>
              <w:left w:val="nil"/>
              <w:bottom w:val="nil"/>
              <w:right w:val="nil"/>
            </w:tcBorders>
            <w:shd w:val="clear" w:color="auto" w:fill="auto"/>
            <w:noWrap/>
            <w:vAlign w:val="bottom"/>
            <w:hideMark/>
          </w:tcPr>
          <w:p w14:paraId="3309A9AF" w14:textId="77777777" w:rsidR="002B60CF" w:rsidRPr="002B60CF" w:rsidRDefault="002B60CF" w:rsidP="002B60CF">
            <w:pPr>
              <w:spacing w:after="0" w:line="240" w:lineRule="auto"/>
              <w:rPr>
                <w:rFonts w:ascii="Times New Roman" w:eastAsia="Times New Roman" w:hAnsi="Times New Roman" w:cs="Times New Roman"/>
                <w:color w:val="000000"/>
                <w:sz w:val="24"/>
                <w:szCs w:val="24"/>
              </w:rPr>
            </w:pPr>
            <w:r w:rsidRPr="002B60CF">
              <w:rPr>
                <w:rFonts w:ascii="Times New Roman" w:eastAsia="Times New Roman" w:hAnsi="Times New Roman" w:cs="Times New Roman"/>
                <w:color w:val="000000"/>
                <w:sz w:val="24"/>
                <w:szCs w:val="24"/>
              </w:rPr>
              <w:t>Voltage Angle</w:t>
            </w:r>
          </w:p>
        </w:tc>
      </w:tr>
    </w:tbl>
    <w:p w14:paraId="0BC5BEBC" w14:textId="77777777" w:rsidR="00CF0E58" w:rsidRDefault="00CF0E58" w:rsidP="00CF0E58">
      <w:pPr>
        <w:rPr>
          <w:rFonts w:asciiTheme="majorBidi" w:hAnsiTheme="majorBidi" w:cstheme="majorBidi"/>
        </w:rPr>
      </w:pPr>
    </w:p>
    <w:p w14:paraId="08076A35" w14:textId="0960F822" w:rsidR="00CF0E58" w:rsidRDefault="00CF0E58" w:rsidP="00CF0E58">
      <w:pPr>
        <w:tabs>
          <w:tab w:val="left" w:pos="1500"/>
        </w:tabs>
        <w:rPr>
          <w:rFonts w:asciiTheme="majorBidi" w:hAnsiTheme="majorBidi" w:cstheme="majorBidi"/>
        </w:rPr>
      </w:pPr>
      <w:r>
        <w:rPr>
          <w:rFonts w:asciiTheme="majorBidi" w:hAnsiTheme="majorBidi" w:cstheme="majorBidi"/>
        </w:rPr>
        <w:tab/>
      </w:r>
    </w:p>
    <w:p w14:paraId="2BA77BE2" w14:textId="3C32E852" w:rsidR="00BE5713" w:rsidRPr="002313D6" w:rsidRDefault="00BE5713" w:rsidP="001F2B40">
      <w:pPr>
        <w:jc w:val="center"/>
        <w:rPr>
          <w:rFonts w:asciiTheme="majorBidi" w:hAnsiTheme="majorBidi" w:cstheme="majorBidi"/>
          <w:b/>
          <w:bCs/>
          <w:sz w:val="28"/>
          <w:szCs w:val="28"/>
          <w:rtl/>
        </w:rPr>
      </w:pPr>
      <w:r w:rsidRPr="00CF0E58">
        <w:rPr>
          <w:rFonts w:asciiTheme="majorBidi" w:hAnsiTheme="majorBidi" w:cstheme="majorBidi"/>
          <w:rtl/>
        </w:rPr>
        <w:br w:type="page"/>
      </w:r>
      <w:r w:rsidRPr="00A422B1">
        <w:rPr>
          <w:rFonts w:asciiTheme="majorBidi" w:hAnsiTheme="majorBidi" w:cstheme="majorBidi"/>
          <w:b/>
          <w:bCs/>
          <w:sz w:val="28"/>
          <w:szCs w:val="28"/>
        </w:rPr>
        <w:lastRenderedPageBreak/>
        <w:t>Acknowledgment</w:t>
      </w:r>
    </w:p>
    <w:p w14:paraId="53484FB6" w14:textId="77777777" w:rsidR="00BE5713" w:rsidRPr="001B5136" w:rsidRDefault="00BE5713" w:rsidP="00BE5713">
      <w:pPr>
        <w:tabs>
          <w:tab w:val="left" w:pos="5172"/>
        </w:tabs>
        <w:jc w:val="center"/>
        <w:rPr>
          <w:rFonts w:asciiTheme="majorBidi" w:hAnsiTheme="majorBidi" w:cstheme="majorBidi"/>
          <w:sz w:val="32"/>
          <w:szCs w:val="32"/>
          <w:rtl/>
        </w:rPr>
      </w:pPr>
    </w:p>
    <w:p w14:paraId="1826E551" w14:textId="011EFDA7" w:rsidR="00BE5713" w:rsidRDefault="001F2B40" w:rsidP="00BE5713">
      <w:pPr>
        <w:tabs>
          <w:tab w:val="left" w:pos="5172"/>
        </w:tabs>
        <w:spacing w:line="360" w:lineRule="auto"/>
        <w:jc w:val="both"/>
        <w:rPr>
          <w:rFonts w:asciiTheme="majorBidi" w:hAnsiTheme="majorBidi" w:cstheme="majorBidi"/>
          <w:color w:val="0D0D0D"/>
          <w:sz w:val="24"/>
          <w:szCs w:val="24"/>
          <w:shd w:val="clear" w:color="auto" w:fill="FFFFFF"/>
          <w:rtl/>
          <w:lang w:bidi="ar-JO"/>
        </w:rPr>
      </w:pPr>
      <w:bookmarkStart w:id="18" w:name="_Hlk170145677"/>
      <w:r>
        <w:rPr>
          <w:rFonts w:asciiTheme="majorBidi" w:hAnsiTheme="majorBidi" w:cstheme="majorBidi"/>
          <w:color w:val="0D0D0D"/>
          <w:sz w:val="24"/>
          <w:szCs w:val="24"/>
          <w:shd w:val="clear" w:color="auto" w:fill="FFFFFF"/>
        </w:rPr>
        <w:t xml:space="preserve">   </w:t>
      </w:r>
      <w:r w:rsidR="00BE5713">
        <w:rPr>
          <w:rFonts w:asciiTheme="majorBidi" w:hAnsiTheme="majorBidi" w:cstheme="majorBidi"/>
          <w:color w:val="0D0D0D"/>
          <w:sz w:val="24"/>
          <w:szCs w:val="24"/>
          <w:shd w:val="clear" w:color="auto" w:fill="FFFFFF"/>
        </w:rPr>
        <w:t>“</w:t>
      </w:r>
      <w:r w:rsidR="00BE5713" w:rsidRPr="000A79DF">
        <w:rPr>
          <w:rFonts w:asciiTheme="majorBidi" w:hAnsiTheme="majorBidi" w:cstheme="majorBidi"/>
          <w:color w:val="0D0D0D"/>
          <w:sz w:val="24"/>
          <w:szCs w:val="24"/>
          <w:shd w:val="clear" w:color="auto" w:fill="FFFFFF"/>
        </w:rPr>
        <w:t>Praise be to God, by whose grace good deeds are completed, through whose favor blessings and bounties descend, and with whose guidance goals and aspirations are achieved. Blessings and peace be upon the mercy of God sent to the worlds, His favor granted to the believers, and his clear proof to all people</w:t>
      </w:r>
      <w:r w:rsidR="00BE5713">
        <w:rPr>
          <w:rFonts w:asciiTheme="majorBidi" w:hAnsiTheme="majorBidi" w:cstheme="majorBidi"/>
          <w:color w:val="0D0D0D"/>
          <w:sz w:val="24"/>
          <w:szCs w:val="24"/>
          <w:shd w:val="clear" w:color="auto" w:fill="FFFFFF"/>
        </w:rPr>
        <w:t xml:space="preserve"> </w:t>
      </w:r>
      <w:r w:rsidR="00BE5713" w:rsidRPr="000A79DF">
        <w:rPr>
          <w:rFonts w:asciiTheme="majorBidi" w:hAnsiTheme="majorBidi" w:cstheme="majorBidi"/>
          <w:color w:val="0D0D0D"/>
          <w:sz w:val="24"/>
          <w:szCs w:val="24"/>
          <w:shd w:val="clear" w:color="auto" w:fill="FFFFFF"/>
        </w:rPr>
        <w:t>our master, our leader, our example, our bel</w:t>
      </w:r>
      <w:r w:rsidR="00A1426C">
        <w:rPr>
          <w:rFonts w:asciiTheme="majorBidi" w:hAnsiTheme="majorBidi" w:cstheme="majorBidi"/>
          <w:color w:val="0D0D0D"/>
          <w:sz w:val="24"/>
          <w:szCs w:val="24"/>
          <w:shd w:val="clear" w:color="auto" w:fill="FFFFFF"/>
        </w:rPr>
        <w:t>oved, and our teacher, Muhammad</w:t>
      </w:r>
      <w:r w:rsidR="00A1426C">
        <w:rPr>
          <w:rFonts w:asciiTheme="majorBidi" w:hAnsiTheme="majorBidi" w:cstheme="majorBidi" w:hint="cs"/>
          <w:color w:val="0D0D0D"/>
          <w:sz w:val="24"/>
          <w:szCs w:val="24"/>
          <w:shd w:val="clear" w:color="auto" w:fill="FFFFFF"/>
          <w:rtl/>
        </w:rPr>
        <w:t>,</w:t>
      </w:r>
      <w:r w:rsidR="00A1426C">
        <w:rPr>
          <w:rFonts w:asciiTheme="majorBidi" w:hAnsiTheme="majorBidi" w:cstheme="majorBidi"/>
          <w:color w:val="0D0D0D"/>
          <w:sz w:val="24"/>
          <w:szCs w:val="24"/>
          <w:shd w:val="clear" w:color="auto" w:fill="FFFFFF"/>
        </w:rPr>
        <w:t xml:space="preserve"> a</w:t>
      </w:r>
      <w:r w:rsidR="00BE5713" w:rsidRPr="000A79DF">
        <w:rPr>
          <w:rFonts w:asciiTheme="majorBidi" w:hAnsiTheme="majorBidi" w:cstheme="majorBidi"/>
          <w:color w:val="0D0D0D"/>
          <w:sz w:val="24"/>
          <w:szCs w:val="24"/>
          <w:shd w:val="clear" w:color="auto" w:fill="FFFFFF"/>
        </w:rPr>
        <w:t>nd upon his family, his companions, those who follow his path, and those who are guided by his tradition until the Day of Judgment.</w:t>
      </w:r>
      <w:r w:rsidR="00BE5713">
        <w:rPr>
          <w:rFonts w:asciiTheme="majorBidi" w:hAnsiTheme="majorBidi" w:cstheme="majorBidi"/>
          <w:color w:val="0D0D0D"/>
          <w:sz w:val="24"/>
          <w:szCs w:val="24"/>
          <w:shd w:val="clear" w:color="auto" w:fill="FFFFFF"/>
        </w:rPr>
        <w:t xml:space="preserve"> </w:t>
      </w:r>
      <w:r w:rsidR="00BE5713" w:rsidRPr="001B5136">
        <w:rPr>
          <w:rFonts w:asciiTheme="majorBidi" w:hAnsiTheme="majorBidi" w:cstheme="majorBidi"/>
          <w:color w:val="0D0D0D"/>
          <w:sz w:val="24"/>
          <w:szCs w:val="24"/>
          <w:shd w:val="clear" w:color="auto" w:fill="FFFFFF"/>
        </w:rPr>
        <w:t xml:space="preserve">We </w:t>
      </w:r>
      <w:r w:rsidR="00E2428D">
        <w:rPr>
          <w:rFonts w:asciiTheme="majorBidi" w:hAnsiTheme="majorBidi" w:cstheme="majorBidi"/>
          <w:color w:val="0D0D0D"/>
          <w:sz w:val="24"/>
          <w:szCs w:val="24"/>
          <w:shd w:val="clear" w:color="auto" w:fill="FFFFFF"/>
        </w:rPr>
        <w:t>want</w:t>
      </w:r>
      <w:r w:rsidR="00BE5713" w:rsidRPr="001B5136">
        <w:rPr>
          <w:rFonts w:asciiTheme="majorBidi" w:hAnsiTheme="majorBidi" w:cstheme="majorBidi"/>
          <w:color w:val="0D0D0D"/>
          <w:sz w:val="24"/>
          <w:szCs w:val="24"/>
          <w:shd w:val="clear" w:color="auto" w:fill="FFFFFF"/>
        </w:rPr>
        <w:t xml:space="preserve"> to express our heartfelt gratitude to our project supervisor, Dr. Imad Brik, for his unwavering commitment and unceasing support. Our success has been greatly attributed to his invaluable scientific guidance.</w:t>
      </w:r>
      <w:r w:rsidR="00BE5713">
        <w:rPr>
          <w:rFonts w:asciiTheme="majorBidi" w:hAnsiTheme="majorBidi" w:cstheme="majorBidi"/>
          <w:color w:val="0D0D0D"/>
          <w:sz w:val="24"/>
          <w:szCs w:val="24"/>
          <w:shd w:val="clear" w:color="auto" w:fill="FFFFFF"/>
        </w:rPr>
        <w:t xml:space="preserve"> w</w:t>
      </w:r>
      <w:r w:rsidR="00BE5713" w:rsidRPr="001B5136">
        <w:rPr>
          <w:rFonts w:asciiTheme="majorBidi" w:hAnsiTheme="majorBidi" w:cstheme="majorBidi"/>
          <w:color w:val="0D0D0D"/>
          <w:sz w:val="24"/>
          <w:szCs w:val="24"/>
          <w:shd w:val="clear" w:color="auto" w:fill="FFFFFF"/>
        </w:rPr>
        <w:t>e would like to thank the Electrical Engineering Department faculty for their knowledge and support. We also want to express our gratitude to our family and friends for their unwavering faith in our abilities. We are incredibly grateful for their contributions, encouragement, and faith in our abilities. Lastly, we extend our thanks to our nation, where we have grown and thrived"</w:t>
      </w:r>
      <w:r w:rsidR="00BE5713">
        <w:rPr>
          <w:rFonts w:asciiTheme="majorBidi" w:hAnsiTheme="majorBidi" w:cstheme="majorBidi"/>
          <w:color w:val="0D0D0D"/>
          <w:sz w:val="24"/>
          <w:szCs w:val="24"/>
          <w:shd w:val="clear" w:color="auto" w:fill="FFFFFF"/>
        </w:rPr>
        <w:t>.</w:t>
      </w:r>
    </w:p>
    <w:bookmarkEnd w:id="18"/>
    <w:p w14:paraId="273812FE" w14:textId="77777777" w:rsidR="00BE5713" w:rsidRDefault="00BE5713" w:rsidP="00BE5713">
      <w:pPr>
        <w:rPr>
          <w:rFonts w:asciiTheme="majorBidi" w:hAnsiTheme="majorBidi" w:cstheme="majorBidi"/>
          <w:color w:val="0D0D0D"/>
          <w:sz w:val="24"/>
          <w:szCs w:val="24"/>
          <w:shd w:val="clear" w:color="auto" w:fill="FFFFFF"/>
        </w:rPr>
      </w:pPr>
      <w:r>
        <w:rPr>
          <w:rFonts w:asciiTheme="majorBidi" w:hAnsiTheme="majorBidi" w:cstheme="majorBidi"/>
          <w:color w:val="0D0D0D"/>
          <w:sz w:val="24"/>
          <w:szCs w:val="24"/>
          <w:shd w:val="clear" w:color="auto" w:fill="FFFFFF"/>
        </w:rPr>
        <w:br w:type="page"/>
      </w:r>
    </w:p>
    <w:p w14:paraId="2D3D6773" w14:textId="77777777" w:rsidR="00BE5713" w:rsidRPr="003820E9" w:rsidRDefault="00BE5713" w:rsidP="00BE5713">
      <w:pPr>
        <w:jc w:val="center"/>
        <w:outlineLvl w:val="0"/>
        <w:rPr>
          <w:rFonts w:asciiTheme="majorBidi" w:hAnsiTheme="majorBidi" w:cstheme="majorBidi"/>
          <w:b/>
          <w:bCs/>
          <w:sz w:val="28"/>
          <w:szCs w:val="28"/>
          <w:rtl/>
        </w:rPr>
      </w:pPr>
      <w:bookmarkStart w:id="19" w:name="_Toc170145291"/>
      <w:bookmarkStart w:id="20" w:name="_Toc188980948"/>
      <w:r w:rsidRPr="003820E9">
        <w:rPr>
          <w:rFonts w:asciiTheme="majorBidi" w:hAnsiTheme="majorBidi" w:cstheme="majorBidi"/>
          <w:b/>
          <w:bCs/>
          <w:sz w:val="28"/>
          <w:szCs w:val="28"/>
        </w:rPr>
        <w:lastRenderedPageBreak/>
        <w:t>Disclaimer</w:t>
      </w:r>
      <w:bookmarkEnd w:id="19"/>
      <w:bookmarkEnd w:id="20"/>
      <w:r w:rsidRPr="003820E9">
        <w:rPr>
          <w:rFonts w:asciiTheme="majorBidi" w:hAnsiTheme="majorBidi" w:cstheme="majorBidi"/>
          <w:b/>
          <w:bCs/>
          <w:sz w:val="28"/>
          <w:szCs w:val="28"/>
        </w:rPr>
        <w:t xml:space="preserve"> </w:t>
      </w:r>
    </w:p>
    <w:p w14:paraId="27B68411" w14:textId="77777777" w:rsidR="00BE5713" w:rsidRPr="00125A84" w:rsidRDefault="00BE5713" w:rsidP="00BE5713">
      <w:pPr>
        <w:spacing w:line="360" w:lineRule="auto"/>
        <w:jc w:val="center"/>
        <w:rPr>
          <w:rFonts w:asciiTheme="majorBidi" w:hAnsiTheme="majorBidi" w:cstheme="majorBidi"/>
          <w:sz w:val="24"/>
          <w:szCs w:val="24"/>
          <w:lang w:bidi="ar-JO"/>
        </w:rPr>
      </w:pPr>
    </w:p>
    <w:p w14:paraId="1FF53920" w14:textId="0BD10798" w:rsidR="00BE5713" w:rsidRPr="00125A84" w:rsidRDefault="001F2B40" w:rsidP="00BE5713">
      <w:pPr>
        <w:spacing w:line="360" w:lineRule="auto"/>
        <w:jc w:val="both"/>
        <w:rPr>
          <w:rFonts w:asciiTheme="majorBidi" w:hAnsiTheme="majorBidi" w:cstheme="majorBidi"/>
          <w:sz w:val="24"/>
          <w:szCs w:val="24"/>
          <w:rtl/>
          <w:lang w:bidi="ar-JO"/>
        </w:rPr>
      </w:pPr>
      <w:bookmarkStart w:id="21" w:name="_Hlk170145848"/>
      <w:r>
        <w:rPr>
          <w:rFonts w:asciiTheme="majorBidi" w:hAnsiTheme="majorBidi" w:cstheme="majorBidi"/>
          <w:sz w:val="24"/>
          <w:szCs w:val="24"/>
          <w:lang w:bidi="ar-JO"/>
        </w:rPr>
        <w:t xml:space="preserve">   </w:t>
      </w:r>
      <w:r w:rsidR="00BE5713" w:rsidRPr="00125A84">
        <w:rPr>
          <w:rFonts w:asciiTheme="majorBidi" w:hAnsiTheme="majorBidi" w:cstheme="majorBidi"/>
          <w:sz w:val="24"/>
          <w:szCs w:val="24"/>
          <w:lang w:bidi="ar-JO"/>
        </w:rPr>
        <w:t>The report has been authored by students connected to the Department of Electrical Engineering at An-Najah National University's Faculty of Engineering. It has undergone minor revisions, with the main focus being on editing enhancements, but there may still be linguistic and substantive errors. It is imperative to underscore that all perspectives articulated in the report, encompassing conclusions and recommendations, are exclusively those of the students. If this report is used for purposes other than those for which it was intended, An-Najah National University will not be held accountable or responsible for any consequences.</w:t>
      </w:r>
    </w:p>
    <w:bookmarkEnd w:id="21"/>
    <w:p w14:paraId="1D9D35E7" w14:textId="77777777" w:rsidR="00BE5713" w:rsidRDefault="00BE5713" w:rsidP="00BE5713">
      <w:pPr>
        <w:rPr>
          <w:rFonts w:asciiTheme="majorBidi" w:hAnsiTheme="majorBidi" w:cstheme="majorBidi"/>
          <w:b/>
          <w:bCs/>
          <w:sz w:val="28"/>
          <w:szCs w:val="28"/>
          <w:lang w:bidi="ar-JO"/>
        </w:rPr>
      </w:pPr>
      <w:r>
        <w:rPr>
          <w:rFonts w:asciiTheme="majorBidi" w:hAnsiTheme="majorBidi" w:cstheme="majorBidi"/>
          <w:b/>
          <w:bCs/>
          <w:sz w:val="28"/>
          <w:szCs w:val="28"/>
          <w:lang w:bidi="ar-JO"/>
        </w:rPr>
        <w:br w:type="page"/>
      </w:r>
    </w:p>
    <w:p w14:paraId="33299804" w14:textId="77777777" w:rsidR="00BE5713" w:rsidRPr="003820E9" w:rsidRDefault="00BE5713" w:rsidP="00BE5713">
      <w:pPr>
        <w:jc w:val="center"/>
        <w:outlineLvl w:val="0"/>
        <w:rPr>
          <w:rFonts w:asciiTheme="majorBidi" w:hAnsiTheme="majorBidi" w:cstheme="majorBidi"/>
          <w:b/>
          <w:bCs/>
          <w:sz w:val="28"/>
          <w:szCs w:val="28"/>
        </w:rPr>
      </w:pPr>
      <w:bookmarkStart w:id="22" w:name="_Toc170145292"/>
      <w:bookmarkStart w:id="23" w:name="_Toc188980949"/>
      <w:r w:rsidRPr="003820E9">
        <w:rPr>
          <w:rFonts w:asciiTheme="majorBidi" w:hAnsiTheme="majorBidi" w:cstheme="majorBidi"/>
          <w:b/>
          <w:bCs/>
          <w:sz w:val="28"/>
          <w:szCs w:val="28"/>
        </w:rPr>
        <w:lastRenderedPageBreak/>
        <w:t>Constraints</w:t>
      </w:r>
      <w:bookmarkEnd w:id="22"/>
      <w:bookmarkEnd w:id="23"/>
      <w:r w:rsidRPr="003820E9">
        <w:rPr>
          <w:rFonts w:asciiTheme="majorBidi" w:hAnsiTheme="majorBidi" w:cstheme="majorBidi"/>
          <w:b/>
          <w:bCs/>
          <w:sz w:val="28"/>
          <w:szCs w:val="28"/>
        </w:rPr>
        <w:t xml:space="preserve"> </w:t>
      </w:r>
    </w:p>
    <w:p w14:paraId="5DB994AA" w14:textId="77777777" w:rsidR="00BE5713" w:rsidRDefault="00BE5713" w:rsidP="00BE5713">
      <w:pPr>
        <w:spacing w:line="360" w:lineRule="auto"/>
        <w:jc w:val="center"/>
        <w:rPr>
          <w:rFonts w:asciiTheme="majorBidi" w:hAnsiTheme="majorBidi" w:cstheme="majorBidi"/>
          <w:b/>
          <w:bCs/>
          <w:sz w:val="28"/>
          <w:szCs w:val="28"/>
        </w:rPr>
      </w:pPr>
    </w:p>
    <w:p w14:paraId="338914FA" w14:textId="49B0435C" w:rsidR="00BE5713" w:rsidRPr="00FD555B" w:rsidRDefault="001F2B40" w:rsidP="00BE5713">
      <w:pPr>
        <w:spacing w:line="360" w:lineRule="auto"/>
        <w:jc w:val="both"/>
        <w:rPr>
          <w:rFonts w:asciiTheme="majorBidi" w:hAnsiTheme="majorBidi" w:cstheme="majorBidi"/>
          <w:sz w:val="24"/>
          <w:szCs w:val="24"/>
        </w:rPr>
      </w:pPr>
      <w:bookmarkStart w:id="24" w:name="_Hlk170145920"/>
      <w:r>
        <w:rPr>
          <w:rFonts w:asciiTheme="majorBidi" w:hAnsiTheme="majorBidi" w:cstheme="majorBidi"/>
          <w:sz w:val="24"/>
          <w:szCs w:val="24"/>
        </w:rPr>
        <w:t xml:space="preserve">   </w:t>
      </w:r>
      <w:r w:rsidR="00BE5713" w:rsidRPr="00FD555B">
        <w:rPr>
          <w:rFonts w:asciiTheme="majorBidi" w:hAnsiTheme="majorBidi" w:cstheme="majorBidi"/>
          <w:sz w:val="24"/>
          <w:szCs w:val="24"/>
        </w:rPr>
        <w:t>During the course of this project, we encountered several challenges and difficulties, among the most notable were:</w:t>
      </w:r>
    </w:p>
    <w:p w14:paraId="2CF67EC8" w14:textId="77777777" w:rsidR="00BE5713" w:rsidRDefault="00BE5713" w:rsidP="00BE5713">
      <w:pPr>
        <w:pStyle w:val="ListParagraph"/>
        <w:numPr>
          <w:ilvl w:val="0"/>
          <w:numId w:val="7"/>
        </w:numPr>
        <w:rPr>
          <w:rFonts w:asciiTheme="majorBidi" w:hAnsiTheme="majorBidi" w:cstheme="majorBidi"/>
          <w:b/>
          <w:bCs/>
          <w:sz w:val="24"/>
          <w:szCs w:val="24"/>
        </w:rPr>
      </w:pPr>
      <w:r w:rsidRPr="00ED3DB7">
        <w:rPr>
          <w:rFonts w:asciiTheme="majorBidi" w:hAnsiTheme="majorBidi" w:cstheme="majorBidi"/>
          <w:b/>
          <w:bCs/>
          <w:sz w:val="24"/>
          <w:szCs w:val="24"/>
        </w:rPr>
        <w:t>Time Constraints:</w:t>
      </w:r>
    </w:p>
    <w:p w14:paraId="3E463FC4" w14:textId="77777777" w:rsidR="002F4CBF" w:rsidRPr="00ED3DB7" w:rsidRDefault="002F4CBF" w:rsidP="002F4CBF">
      <w:pPr>
        <w:pStyle w:val="ListParagraph"/>
        <w:ind w:left="360"/>
        <w:rPr>
          <w:rFonts w:asciiTheme="majorBidi" w:hAnsiTheme="majorBidi" w:cstheme="majorBidi"/>
          <w:b/>
          <w:bCs/>
          <w:sz w:val="24"/>
          <w:szCs w:val="24"/>
        </w:rPr>
      </w:pPr>
    </w:p>
    <w:p w14:paraId="076A8ED5" w14:textId="77777777" w:rsidR="00BE5713" w:rsidRDefault="00BE5713" w:rsidP="00BE5713">
      <w:pPr>
        <w:pStyle w:val="ListParagraph"/>
        <w:numPr>
          <w:ilvl w:val="0"/>
          <w:numId w:val="4"/>
        </w:numPr>
        <w:spacing w:line="360" w:lineRule="auto"/>
        <w:jc w:val="both"/>
        <w:rPr>
          <w:rFonts w:asciiTheme="majorBidi" w:hAnsiTheme="majorBidi" w:cstheme="majorBidi"/>
          <w:sz w:val="24"/>
          <w:szCs w:val="24"/>
        </w:rPr>
      </w:pPr>
      <w:r w:rsidRPr="00FD555B">
        <w:rPr>
          <w:rFonts w:asciiTheme="majorBidi" w:hAnsiTheme="majorBidi" w:cstheme="majorBidi"/>
          <w:sz w:val="24"/>
          <w:szCs w:val="24"/>
        </w:rPr>
        <w:t>Nature of the Academic Term:</w:t>
      </w:r>
    </w:p>
    <w:p w14:paraId="1DF6427E" w14:textId="77777777" w:rsidR="00BE5713" w:rsidRPr="00D34E85" w:rsidRDefault="00BE5713" w:rsidP="00BE5713">
      <w:pPr>
        <w:pStyle w:val="ListParagraph"/>
        <w:spacing w:line="360" w:lineRule="auto"/>
        <w:jc w:val="both"/>
        <w:rPr>
          <w:rFonts w:asciiTheme="majorBidi" w:hAnsiTheme="majorBidi" w:cstheme="majorBidi"/>
          <w:sz w:val="24"/>
          <w:szCs w:val="24"/>
        </w:rPr>
      </w:pPr>
      <w:r w:rsidRPr="00D34E85">
        <w:rPr>
          <w:rFonts w:asciiTheme="majorBidi" w:hAnsiTheme="majorBidi" w:cstheme="majorBidi"/>
          <w:sz w:val="24"/>
          <w:szCs w:val="24"/>
        </w:rPr>
        <w:t>The division of the semester into two periods placed significant pressure on us, as we had to balance coursework and related projects with the requirements of the graduation project.</w:t>
      </w:r>
    </w:p>
    <w:p w14:paraId="0B61AFB2" w14:textId="77777777" w:rsidR="00BE5713" w:rsidRDefault="00BE5713" w:rsidP="00BE5713">
      <w:pPr>
        <w:pStyle w:val="ListParagraph"/>
        <w:numPr>
          <w:ilvl w:val="0"/>
          <w:numId w:val="4"/>
        </w:numPr>
        <w:spacing w:line="360" w:lineRule="auto"/>
        <w:jc w:val="both"/>
        <w:rPr>
          <w:rFonts w:asciiTheme="majorBidi" w:hAnsiTheme="majorBidi" w:cstheme="majorBidi"/>
          <w:sz w:val="24"/>
          <w:szCs w:val="24"/>
        </w:rPr>
      </w:pPr>
      <w:r w:rsidRPr="00FD555B">
        <w:rPr>
          <w:rFonts w:asciiTheme="majorBidi" w:hAnsiTheme="majorBidi" w:cstheme="majorBidi"/>
          <w:sz w:val="24"/>
          <w:szCs w:val="24"/>
        </w:rPr>
        <w:t>Project Idea Change:</w:t>
      </w:r>
    </w:p>
    <w:p w14:paraId="3D9E03ED" w14:textId="77777777" w:rsidR="00BE5713" w:rsidRDefault="00BE5713" w:rsidP="00BE5713">
      <w:pPr>
        <w:pStyle w:val="ListParagraph"/>
        <w:spacing w:line="360" w:lineRule="auto"/>
        <w:jc w:val="both"/>
        <w:rPr>
          <w:rFonts w:asciiTheme="majorBidi" w:hAnsiTheme="majorBidi" w:cstheme="majorBidi"/>
          <w:sz w:val="24"/>
          <w:szCs w:val="24"/>
          <w:rtl/>
        </w:rPr>
      </w:pPr>
      <w:r w:rsidRPr="00D34E85">
        <w:rPr>
          <w:rFonts w:asciiTheme="majorBidi" w:hAnsiTheme="majorBidi" w:cstheme="majorBidi"/>
          <w:sz w:val="24"/>
          <w:szCs w:val="24"/>
        </w:rPr>
        <w:t>Approximately two months into the semester, we were forced to change our project idea due to numerous obstacles that prevented us from continuing.</w:t>
      </w:r>
    </w:p>
    <w:p w14:paraId="720960C7" w14:textId="77777777" w:rsidR="00BE5713" w:rsidRPr="00D34E85" w:rsidRDefault="00BE5713" w:rsidP="00BE5713">
      <w:pPr>
        <w:pStyle w:val="ListParagraph"/>
        <w:spacing w:line="360" w:lineRule="auto"/>
        <w:jc w:val="both"/>
        <w:rPr>
          <w:rFonts w:asciiTheme="majorBidi" w:hAnsiTheme="majorBidi" w:cstheme="majorBidi"/>
          <w:sz w:val="24"/>
          <w:szCs w:val="24"/>
        </w:rPr>
      </w:pPr>
    </w:p>
    <w:p w14:paraId="6CD2AFA5" w14:textId="77777777" w:rsidR="00BE5713" w:rsidRPr="00ED3DB7" w:rsidRDefault="00BE5713" w:rsidP="00BE5713">
      <w:pPr>
        <w:pStyle w:val="ListParagraph"/>
        <w:numPr>
          <w:ilvl w:val="0"/>
          <w:numId w:val="7"/>
        </w:numPr>
        <w:rPr>
          <w:rFonts w:asciiTheme="majorBidi" w:hAnsiTheme="majorBidi" w:cstheme="majorBidi"/>
          <w:b/>
          <w:bCs/>
          <w:sz w:val="24"/>
          <w:szCs w:val="24"/>
        </w:rPr>
      </w:pPr>
      <w:r w:rsidRPr="00ED3DB7">
        <w:rPr>
          <w:rFonts w:asciiTheme="majorBidi" w:hAnsiTheme="majorBidi" w:cstheme="majorBidi"/>
          <w:b/>
          <w:bCs/>
          <w:sz w:val="24"/>
          <w:szCs w:val="24"/>
        </w:rPr>
        <w:t>Limited Software and programs:</w:t>
      </w:r>
    </w:p>
    <w:p w14:paraId="69A948CC" w14:textId="77777777" w:rsidR="00BE5713" w:rsidRPr="00FD555B" w:rsidRDefault="00BE5713" w:rsidP="00BE5713">
      <w:pPr>
        <w:pStyle w:val="ListParagraph"/>
        <w:spacing w:line="360" w:lineRule="auto"/>
        <w:jc w:val="both"/>
        <w:rPr>
          <w:rFonts w:asciiTheme="majorBidi" w:hAnsiTheme="majorBidi" w:cstheme="majorBidi"/>
          <w:sz w:val="24"/>
          <w:szCs w:val="24"/>
        </w:rPr>
      </w:pPr>
    </w:p>
    <w:p w14:paraId="1E5A9DB1" w14:textId="77777777" w:rsidR="00BE5713" w:rsidRDefault="00BE5713" w:rsidP="00BE5713">
      <w:pPr>
        <w:pStyle w:val="ListParagraph"/>
        <w:numPr>
          <w:ilvl w:val="0"/>
          <w:numId w:val="4"/>
        </w:numPr>
        <w:spacing w:line="360" w:lineRule="auto"/>
        <w:jc w:val="both"/>
        <w:rPr>
          <w:rFonts w:asciiTheme="majorBidi" w:hAnsiTheme="majorBidi" w:cstheme="majorBidi"/>
          <w:sz w:val="24"/>
          <w:szCs w:val="24"/>
        </w:rPr>
      </w:pPr>
      <w:r w:rsidRPr="00FD555B">
        <w:rPr>
          <w:rFonts w:asciiTheme="majorBidi" w:hAnsiTheme="majorBidi" w:cstheme="majorBidi"/>
          <w:sz w:val="24"/>
          <w:szCs w:val="24"/>
        </w:rPr>
        <w:t>Load Matching in Simulink on Proteus:</w:t>
      </w:r>
    </w:p>
    <w:p w14:paraId="15605224" w14:textId="77777777" w:rsidR="00BE5713" w:rsidRPr="003A7395" w:rsidRDefault="00BE5713" w:rsidP="00BE5713">
      <w:pPr>
        <w:pStyle w:val="ListParagraph"/>
        <w:spacing w:line="360" w:lineRule="auto"/>
        <w:jc w:val="both"/>
        <w:rPr>
          <w:rFonts w:asciiTheme="majorBidi" w:hAnsiTheme="majorBidi" w:cstheme="majorBidi"/>
          <w:sz w:val="24"/>
          <w:szCs w:val="24"/>
        </w:rPr>
      </w:pPr>
      <w:r w:rsidRPr="003A7395">
        <w:rPr>
          <w:rFonts w:asciiTheme="majorBidi" w:hAnsiTheme="majorBidi" w:cstheme="majorBidi"/>
          <w:sz w:val="24"/>
          <w:szCs w:val="24"/>
        </w:rPr>
        <w:t>We couldn't find matching loads for specific motor values, to make the project realistic in Simulink.</w:t>
      </w:r>
    </w:p>
    <w:p w14:paraId="2637F400" w14:textId="77777777" w:rsidR="00762415" w:rsidRDefault="00BE5713" w:rsidP="00762415">
      <w:pPr>
        <w:pStyle w:val="ListParagraph"/>
        <w:numPr>
          <w:ilvl w:val="0"/>
          <w:numId w:val="4"/>
        </w:numPr>
        <w:spacing w:line="360" w:lineRule="auto"/>
        <w:jc w:val="both"/>
        <w:rPr>
          <w:rFonts w:asciiTheme="majorBidi" w:hAnsiTheme="majorBidi" w:cstheme="majorBidi"/>
          <w:sz w:val="24"/>
          <w:szCs w:val="24"/>
        </w:rPr>
      </w:pPr>
      <w:r w:rsidRPr="0055207E">
        <w:rPr>
          <w:rFonts w:asciiTheme="majorBidi" w:hAnsiTheme="majorBidi" w:cstheme="majorBidi"/>
          <w:sz w:val="24"/>
          <w:szCs w:val="24"/>
        </w:rPr>
        <w:t>Limited programming ability</w:t>
      </w:r>
      <w:r w:rsidRPr="0055207E">
        <w:rPr>
          <w:rFonts w:asciiTheme="majorBidi" w:hAnsiTheme="majorBidi" w:cstheme="majorBidi" w:hint="cs"/>
          <w:sz w:val="24"/>
          <w:szCs w:val="24"/>
          <w:rtl/>
        </w:rPr>
        <w:t>:</w:t>
      </w:r>
    </w:p>
    <w:p w14:paraId="5D02B504" w14:textId="77777777" w:rsidR="00A1426C" w:rsidRDefault="00BE5713" w:rsidP="00A1426C">
      <w:pPr>
        <w:pStyle w:val="ListParagraph"/>
        <w:spacing w:line="360" w:lineRule="auto"/>
        <w:jc w:val="both"/>
        <w:rPr>
          <w:rFonts w:asciiTheme="majorBidi" w:hAnsiTheme="majorBidi" w:cstheme="majorBidi"/>
          <w:sz w:val="24"/>
          <w:szCs w:val="24"/>
        </w:rPr>
      </w:pPr>
      <w:r w:rsidRPr="00762415">
        <w:rPr>
          <w:rFonts w:asciiTheme="majorBidi" w:hAnsiTheme="majorBidi" w:cstheme="majorBidi"/>
          <w:sz w:val="24"/>
          <w:szCs w:val="24"/>
        </w:rPr>
        <w:t>This project depends on programming, and because of our lack of experience in programming, we faced obstacles in programming the project, which forced us to take online programming courses to increase experience and improve the project.</w:t>
      </w:r>
      <w:bookmarkEnd w:id="24"/>
    </w:p>
    <w:p w14:paraId="0029EEC9" w14:textId="77777777" w:rsidR="00A1426C" w:rsidRDefault="00A1426C" w:rsidP="00A1426C">
      <w:pPr>
        <w:pStyle w:val="ListParagraph"/>
        <w:spacing w:line="360" w:lineRule="auto"/>
        <w:jc w:val="both"/>
        <w:rPr>
          <w:rFonts w:asciiTheme="majorBidi" w:hAnsiTheme="majorBidi" w:cstheme="majorBidi"/>
          <w:sz w:val="24"/>
          <w:szCs w:val="24"/>
        </w:rPr>
      </w:pPr>
    </w:p>
    <w:p w14:paraId="7F4C476E" w14:textId="77777777" w:rsidR="002F4CBF" w:rsidRPr="00CB55E9" w:rsidRDefault="00A1426C" w:rsidP="00664350">
      <w:pPr>
        <w:pStyle w:val="NormalWeb"/>
        <w:numPr>
          <w:ilvl w:val="0"/>
          <w:numId w:val="7"/>
        </w:numPr>
      </w:pPr>
      <w:r w:rsidRPr="00CB55E9">
        <w:rPr>
          <w:rFonts w:asciiTheme="majorBidi" w:eastAsiaTheme="minorHAnsi" w:hAnsiTheme="majorBidi" w:cstheme="majorBidi"/>
          <w:b/>
          <w:bCs/>
        </w:rPr>
        <w:t>Local Market Constraints:</w:t>
      </w:r>
    </w:p>
    <w:p w14:paraId="105F67CB" w14:textId="2C5D3EC6" w:rsidR="00664350" w:rsidRPr="00CB55E9" w:rsidRDefault="00A1426C" w:rsidP="002F4CBF">
      <w:pPr>
        <w:pStyle w:val="ListParagraph"/>
        <w:spacing w:line="360" w:lineRule="auto"/>
        <w:jc w:val="both"/>
        <w:rPr>
          <w:rFonts w:asciiTheme="majorBidi" w:hAnsiTheme="majorBidi" w:cstheme="majorBidi"/>
          <w:sz w:val="24"/>
          <w:szCs w:val="24"/>
        </w:rPr>
      </w:pPr>
      <w:r w:rsidRPr="00CB55E9">
        <w:br/>
      </w:r>
      <w:r w:rsidRPr="00CB55E9">
        <w:rPr>
          <w:rFonts w:asciiTheme="majorBidi" w:hAnsiTheme="majorBidi" w:cstheme="majorBidi"/>
          <w:sz w:val="24"/>
          <w:szCs w:val="24"/>
        </w:rPr>
        <w:t xml:space="preserve">   </w:t>
      </w:r>
      <w:r w:rsidR="00664350" w:rsidRPr="00CB55E9">
        <w:rPr>
          <w:rFonts w:asciiTheme="majorBidi" w:hAnsiTheme="majorBidi" w:cstheme="majorBidi"/>
          <w:sz w:val="24"/>
          <w:szCs w:val="24"/>
        </w:rPr>
        <w:t xml:space="preserve">We faced difficulties in obtaining some of the electronic components we needed, such as the ADE7753, which is used to determine whether the power factor is LEAD or LAG. We also searched for alternative electronic parts that could serve the purpose but were unable to find them.  </w:t>
      </w:r>
    </w:p>
    <w:p w14:paraId="200EA45F" w14:textId="67C2B301" w:rsidR="002F4CBF" w:rsidRPr="00CB55E9" w:rsidRDefault="002F4CBF" w:rsidP="002F4CBF">
      <w:pPr>
        <w:pStyle w:val="ListParagraph"/>
        <w:spacing w:line="360" w:lineRule="auto"/>
        <w:jc w:val="both"/>
        <w:rPr>
          <w:rFonts w:asciiTheme="majorBidi" w:hAnsiTheme="majorBidi" w:cstheme="majorBidi"/>
          <w:sz w:val="24"/>
          <w:szCs w:val="24"/>
          <w:rtl/>
        </w:rPr>
      </w:pPr>
      <w:r w:rsidRPr="00CB55E9">
        <w:rPr>
          <w:rFonts w:asciiTheme="majorBidi" w:hAnsiTheme="majorBidi" w:cstheme="majorBidi" w:hint="cs"/>
          <w:sz w:val="24"/>
          <w:szCs w:val="24"/>
          <w:rtl/>
        </w:rPr>
        <w:lastRenderedPageBreak/>
        <w:t xml:space="preserve">   </w:t>
      </w:r>
      <w:r w:rsidRPr="00CB55E9">
        <w:rPr>
          <w:rFonts w:asciiTheme="majorBidi" w:hAnsiTheme="majorBidi" w:cstheme="majorBidi"/>
          <w:sz w:val="24"/>
          <w:szCs w:val="24"/>
        </w:rPr>
        <w:t>We then resorted to attempting to solve the problem by designing circuits that would serve our purpose. However, these attempts were unsuccessful due to the high noise levels. Moreover, when we tried to design a PCB (Printed Circuit Board), we found that the quality of the available components was poor and did not meet the required standards.</w:t>
      </w:r>
    </w:p>
    <w:p w14:paraId="4FD26781" w14:textId="77777777" w:rsidR="002F4CBF" w:rsidRPr="00CB55E9" w:rsidRDefault="002F4CBF" w:rsidP="002F4CBF">
      <w:pPr>
        <w:pStyle w:val="ListParagraph"/>
        <w:spacing w:line="360" w:lineRule="auto"/>
        <w:jc w:val="both"/>
        <w:rPr>
          <w:rFonts w:asciiTheme="majorBidi" w:hAnsiTheme="majorBidi" w:cstheme="majorBidi"/>
          <w:sz w:val="24"/>
          <w:szCs w:val="24"/>
          <w:rtl/>
        </w:rPr>
      </w:pPr>
    </w:p>
    <w:p w14:paraId="335A2579" w14:textId="16756923" w:rsidR="002F4CBF" w:rsidRPr="002F4CBF" w:rsidRDefault="002F4CBF" w:rsidP="002F4CBF">
      <w:pPr>
        <w:pStyle w:val="ListParagraph"/>
        <w:spacing w:line="360" w:lineRule="auto"/>
        <w:jc w:val="both"/>
        <w:rPr>
          <w:rFonts w:asciiTheme="majorBidi" w:hAnsiTheme="majorBidi" w:cstheme="majorBidi"/>
          <w:sz w:val="24"/>
          <w:szCs w:val="24"/>
        </w:rPr>
      </w:pPr>
      <w:r w:rsidRPr="00CB55E9">
        <w:rPr>
          <w:rFonts w:ascii="Arial" w:hAnsi="Arial" w:cs="Arial" w:hint="cs"/>
          <w:color w:val="1A1C1E"/>
          <w:sz w:val="21"/>
          <w:szCs w:val="21"/>
          <w:shd w:val="clear" w:color="auto" w:fill="FFFFFF"/>
          <w:rtl/>
        </w:rPr>
        <w:t xml:space="preserve">   </w:t>
      </w:r>
      <w:r w:rsidRPr="00CB55E9">
        <w:rPr>
          <w:rFonts w:asciiTheme="majorBidi" w:hAnsiTheme="majorBidi" w:cstheme="majorBidi"/>
          <w:sz w:val="24"/>
          <w:szCs w:val="24"/>
        </w:rPr>
        <w:t>From this point, we arrived at a solution for the problem through the use of a test capacitor. The power factor value before adding the test capacitor is compared to the power factor value after adding it. If the new power factor value increases, the original power factor is a LAG. Conversely, if the new power factor value decreases, the original power factor is a LEAD.</w:t>
      </w:r>
    </w:p>
    <w:p w14:paraId="092F8040" w14:textId="777E3D63" w:rsidR="00A1426C" w:rsidRPr="00664350" w:rsidRDefault="00A1426C" w:rsidP="002F4CBF">
      <w:pPr>
        <w:pStyle w:val="NormalWeb"/>
        <w:ind w:left="360"/>
        <w:rPr>
          <w:highlight w:val="green"/>
        </w:rPr>
      </w:pPr>
    </w:p>
    <w:p w14:paraId="34FB7BE9" w14:textId="4BE736B0" w:rsidR="00F62217" w:rsidRPr="00A1426C" w:rsidRDefault="00BE5713" w:rsidP="00A1426C">
      <w:pPr>
        <w:pStyle w:val="ListParagraph"/>
        <w:spacing w:line="360" w:lineRule="auto"/>
        <w:jc w:val="both"/>
        <w:rPr>
          <w:rFonts w:asciiTheme="majorBidi" w:hAnsiTheme="majorBidi" w:cstheme="majorBidi"/>
          <w:sz w:val="24"/>
          <w:szCs w:val="24"/>
        </w:rPr>
        <w:sectPr w:rsidR="00F62217" w:rsidRPr="00A1426C" w:rsidSect="00F62217">
          <w:type w:val="continuous"/>
          <w:pgSz w:w="12240" w:h="15840"/>
          <w:pgMar w:top="1440" w:right="1440" w:bottom="1440" w:left="1440" w:header="708" w:footer="708" w:gutter="0"/>
          <w:pgNumType w:fmt="upperRoman" w:start="1"/>
          <w:cols w:space="708"/>
          <w:docGrid w:linePitch="360"/>
        </w:sectPr>
      </w:pPr>
      <w:r w:rsidRPr="00A1426C">
        <w:rPr>
          <w:rFonts w:asciiTheme="majorBidi" w:hAnsiTheme="majorBidi" w:cstheme="majorBidi"/>
          <w:sz w:val="24"/>
          <w:szCs w:val="24"/>
        </w:rPr>
        <w:br w:type="page"/>
      </w:r>
    </w:p>
    <w:p w14:paraId="297F8316" w14:textId="4F52AC9C" w:rsidR="004F36A1" w:rsidRPr="003820E9" w:rsidRDefault="004F36A1" w:rsidP="0011145F">
      <w:pPr>
        <w:pStyle w:val="ListParagraph"/>
        <w:numPr>
          <w:ilvl w:val="0"/>
          <w:numId w:val="13"/>
        </w:numPr>
        <w:jc w:val="center"/>
        <w:outlineLvl w:val="0"/>
        <w:rPr>
          <w:rFonts w:asciiTheme="majorBidi" w:hAnsiTheme="majorBidi" w:cstheme="majorBidi"/>
          <w:b/>
          <w:bCs/>
          <w:sz w:val="28"/>
          <w:szCs w:val="28"/>
        </w:rPr>
      </w:pPr>
      <w:bookmarkStart w:id="25" w:name="_Toc170145299"/>
      <w:bookmarkStart w:id="26" w:name="_Toc188980950"/>
      <w:r w:rsidRPr="003820E9">
        <w:rPr>
          <w:rFonts w:asciiTheme="majorBidi" w:hAnsiTheme="majorBidi" w:cstheme="majorBidi"/>
          <w:b/>
          <w:bCs/>
          <w:sz w:val="28"/>
          <w:szCs w:val="28"/>
        </w:rPr>
        <w:lastRenderedPageBreak/>
        <w:t>Introduction</w:t>
      </w:r>
      <w:bookmarkStart w:id="27" w:name="_Ref157004737"/>
      <w:bookmarkEnd w:id="25"/>
      <w:bookmarkEnd w:id="26"/>
    </w:p>
    <w:bookmarkEnd w:id="27"/>
    <w:p w14:paraId="03EDA3AB" w14:textId="147E342B" w:rsidR="004F36A1" w:rsidRPr="004F36A1" w:rsidRDefault="004F36A1" w:rsidP="004F36A1"/>
    <w:p w14:paraId="4CA91113" w14:textId="5B4BD713" w:rsidR="00900CD4" w:rsidRPr="00D365C5" w:rsidRDefault="000B6379" w:rsidP="0011145F">
      <w:pPr>
        <w:pStyle w:val="ListParagraph"/>
        <w:numPr>
          <w:ilvl w:val="0"/>
          <w:numId w:val="10"/>
        </w:numPr>
        <w:spacing w:line="360" w:lineRule="auto"/>
        <w:outlineLvl w:val="1"/>
        <w:rPr>
          <w:rFonts w:asciiTheme="majorBidi" w:hAnsiTheme="majorBidi" w:cstheme="majorBidi"/>
          <w:b/>
          <w:bCs/>
          <w:sz w:val="24"/>
          <w:szCs w:val="24"/>
        </w:rPr>
      </w:pPr>
      <w:bookmarkStart w:id="28" w:name="_Toc170145300"/>
      <w:bookmarkStart w:id="29" w:name="_Toc188980951"/>
      <w:r>
        <w:rPr>
          <w:rFonts w:asciiTheme="majorBidi" w:hAnsiTheme="majorBidi" w:cstheme="majorBidi"/>
          <w:b/>
          <w:bCs/>
          <w:sz w:val="24"/>
          <w:szCs w:val="24"/>
        </w:rPr>
        <w:t>General B</w:t>
      </w:r>
      <w:r w:rsidR="00BF54A5" w:rsidRPr="0038002C">
        <w:rPr>
          <w:rFonts w:asciiTheme="majorBidi" w:hAnsiTheme="majorBidi" w:cstheme="majorBidi"/>
          <w:b/>
          <w:bCs/>
          <w:sz w:val="24"/>
          <w:szCs w:val="24"/>
        </w:rPr>
        <w:t>ackground</w:t>
      </w:r>
      <w:bookmarkEnd w:id="28"/>
      <w:bookmarkEnd w:id="29"/>
    </w:p>
    <w:p w14:paraId="785B0E1B" w14:textId="0B12F807" w:rsidR="003073B8" w:rsidRPr="008F231F" w:rsidRDefault="008F231F" w:rsidP="008F231F">
      <w:pPr>
        <w:spacing w:line="360" w:lineRule="auto"/>
        <w:jc w:val="both"/>
        <w:rPr>
          <w:rFonts w:asciiTheme="majorBidi" w:hAnsiTheme="majorBidi" w:cstheme="majorBidi"/>
          <w:sz w:val="24"/>
          <w:szCs w:val="24"/>
        </w:rPr>
      </w:pPr>
      <w:r>
        <w:rPr>
          <w:noProof/>
        </w:rPr>
        <mc:AlternateContent>
          <mc:Choice Requires="wps">
            <w:drawing>
              <wp:anchor distT="0" distB="0" distL="114300" distR="114300" simplePos="0" relativeHeight="251660288" behindDoc="0" locked="0" layoutInCell="1" allowOverlap="1" wp14:anchorId="6B859D5E" wp14:editId="15FAC2FA">
                <wp:simplePos x="0" y="0"/>
                <wp:positionH relativeFrom="margin">
                  <wp:align>right</wp:align>
                </wp:positionH>
                <wp:positionV relativeFrom="paragraph">
                  <wp:posOffset>1606550</wp:posOffset>
                </wp:positionV>
                <wp:extent cx="2760345" cy="140335"/>
                <wp:effectExtent l="0" t="0" r="1905" b="0"/>
                <wp:wrapSquare wrapText="bothSides"/>
                <wp:docPr id="1018591873" name="Text Box 1"/>
                <wp:cNvGraphicFramePr/>
                <a:graphic xmlns:a="http://schemas.openxmlformats.org/drawingml/2006/main">
                  <a:graphicData uri="http://schemas.microsoft.com/office/word/2010/wordprocessingShape">
                    <wps:wsp>
                      <wps:cNvSpPr txBox="1"/>
                      <wps:spPr>
                        <a:xfrm>
                          <a:off x="0" y="0"/>
                          <a:ext cx="2760345" cy="140335"/>
                        </a:xfrm>
                        <a:prstGeom prst="rect">
                          <a:avLst/>
                        </a:prstGeom>
                        <a:solidFill>
                          <a:prstClr val="white"/>
                        </a:solidFill>
                        <a:ln>
                          <a:noFill/>
                        </a:ln>
                      </wps:spPr>
                      <wps:txbx>
                        <w:txbxContent>
                          <w:p w14:paraId="3D0C8102" w14:textId="34B043EA" w:rsidR="00315D83" w:rsidRPr="000537AB" w:rsidRDefault="00315D83" w:rsidP="008F231F">
                            <w:pPr>
                              <w:pStyle w:val="Caption"/>
                              <w:rPr>
                                <w:rFonts w:asciiTheme="majorBidi" w:hAnsiTheme="majorBidi" w:cstheme="majorBidi"/>
                                <w:strike/>
                                <w:noProof/>
                                <w:sz w:val="24"/>
                                <w:szCs w:val="24"/>
                              </w:rPr>
                            </w:pPr>
                            <w:bookmarkStart w:id="30" w:name="_Toc188980991"/>
                            <w:r>
                              <w:t xml:space="preserve">Figure </w:t>
                            </w:r>
                            <w:fldSimple w:instr=" SEQ Figure \* ARABIC ">
                              <w:r w:rsidR="00181DB1">
                                <w:rPr>
                                  <w:noProof/>
                                </w:rPr>
                                <w:t>1</w:t>
                              </w:r>
                            </w:fldSimple>
                            <w:r>
                              <w:t xml:space="preserve">: </w:t>
                            </w:r>
                            <w:r w:rsidRPr="00F30848">
                              <w:t>The Power Triangle.</w:t>
                            </w:r>
                            <w:bookmarkEnd w:id="3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B859D5E" id="_x0000_t202" coordsize="21600,21600" o:spt="202" path="m,l,21600r21600,l21600,xe">
                <v:stroke joinstyle="miter"/>
                <v:path gradientshapeok="t" o:connecttype="rect"/>
              </v:shapetype>
              <v:shape id="Text Box 1" o:spid="_x0000_s1026" type="#_x0000_t202" style="position:absolute;left:0;text-align:left;margin-left:166.15pt;margin-top:126.5pt;width:217.35pt;height:11.05pt;z-index:251660288;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" stroked="f">
                <v:textbox inset="0,0,0,0">
                  <w:txbxContent>
                    <w:p w14:paraId="3D0C8102" w14:textId="34B043EA" w:rsidR="00315D83" w:rsidRPr="000537AB" w:rsidRDefault="00315D83" w:rsidP="008F231F">
                      <w:pPr>
                        <w:pStyle w:val="Caption"/>
                        <w:rPr>
                          <w:rFonts w:asciiTheme="majorBidi" w:hAnsiTheme="majorBidi" w:cstheme="majorBidi"/>
                          <w:strike/>
                          <w:noProof/>
                          <w:sz w:val="24"/>
                          <w:szCs w:val="24"/>
                        </w:rPr>
                      </w:pPr>
                      <w:bookmarkStart w:id="31" w:name="_Toc188980991"/>
                      <w:r>
                        <w:t xml:space="preserve">Figure </w:t>
                      </w:r>
                      <w:fldSimple w:instr=" SEQ Figure \* ARABIC ">
                        <w:r w:rsidR="00181DB1">
                          <w:rPr>
                            <w:noProof/>
                          </w:rPr>
                          <w:t>1</w:t>
                        </w:r>
                      </w:fldSimple>
                      <w:r>
                        <w:t xml:space="preserve">: </w:t>
                      </w:r>
                      <w:r w:rsidRPr="00F30848">
                        <w:t>The Power Triangle.</w:t>
                      </w:r>
                      <w:bookmarkEnd w:id="31"/>
                    </w:p>
                  </w:txbxContent>
                </v:textbox>
                <w10:wrap type="square" anchorx="margin"/>
              </v:shape>
            </w:pict>
          </mc:Fallback>
        </mc:AlternateContent>
      </w:r>
      <w:r>
        <w:rPr>
          <w:rFonts w:asciiTheme="majorBidi" w:hAnsiTheme="majorBidi" w:cstheme="majorBidi"/>
          <w:strike/>
          <w:noProof/>
          <w:sz w:val="24"/>
          <w:szCs w:val="24"/>
          <w14:ligatures w14:val="standardContextual"/>
        </w:rPr>
        <w:drawing>
          <wp:anchor distT="0" distB="0" distL="114300" distR="114300" simplePos="0" relativeHeight="251658240" behindDoc="0" locked="0" layoutInCell="1" allowOverlap="1" wp14:anchorId="23535968" wp14:editId="7E10D9D1">
            <wp:simplePos x="0" y="0"/>
            <wp:positionH relativeFrom="margin">
              <wp:align>right</wp:align>
            </wp:positionH>
            <wp:positionV relativeFrom="paragraph">
              <wp:posOffset>76445</wp:posOffset>
            </wp:positionV>
            <wp:extent cx="2760345" cy="1470660"/>
            <wp:effectExtent l="0" t="0" r="190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8D4E9D9.tmp"/>
                    <pic:cNvPicPr/>
                  </pic:nvPicPr>
                  <pic:blipFill>
                    <a:blip r:embed="rId17">
                      <a:extLst>
                        <a:ext uri="{28A0092B-C50C-407E-A947-70E740481C1C}">
                          <a14:useLocalDpi xmlns:a14="http://schemas.microsoft.com/office/drawing/2010/main" val="0"/>
                        </a:ext>
                      </a:extLst>
                    </a:blip>
                    <a:stretch>
                      <a:fillRect/>
                    </a:stretch>
                  </pic:blipFill>
                  <pic:spPr>
                    <a:xfrm>
                      <a:off x="0" y="0"/>
                      <a:ext cx="2775944" cy="1479561"/>
                    </a:xfrm>
                    <a:prstGeom prst="rect">
                      <a:avLst/>
                    </a:prstGeom>
                  </pic:spPr>
                </pic:pic>
              </a:graphicData>
            </a:graphic>
            <wp14:sizeRelV relativeFrom="margin">
              <wp14:pctHeight>0</wp14:pctHeight>
            </wp14:sizeRelV>
          </wp:anchor>
        </w:drawing>
      </w:r>
      <w:r w:rsidR="001F2B40">
        <w:rPr>
          <w:rFonts w:asciiTheme="majorBidi" w:hAnsiTheme="majorBidi" w:cstheme="majorBidi"/>
          <w:sz w:val="24"/>
          <w:szCs w:val="24"/>
        </w:rPr>
        <w:t xml:space="preserve">   </w:t>
      </w:r>
      <w:r w:rsidR="008B4DF0" w:rsidRPr="00EF3DBE">
        <w:rPr>
          <w:rFonts w:asciiTheme="majorBidi" w:hAnsiTheme="majorBidi" w:cstheme="majorBidi"/>
          <w:sz w:val="24"/>
          <w:szCs w:val="24"/>
        </w:rPr>
        <w:t xml:space="preserve">The spread of industrial plants has increased the number of </w:t>
      </w:r>
      <w:r w:rsidR="008B4DF0">
        <w:rPr>
          <w:rFonts w:asciiTheme="majorBidi" w:hAnsiTheme="majorBidi" w:cstheme="majorBidi"/>
          <w:sz w:val="24"/>
          <w:szCs w:val="24"/>
        </w:rPr>
        <w:t xml:space="preserve">electrical </w:t>
      </w:r>
      <w:r w:rsidR="008B4DF0" w:rsidRPr="00EF3DBE">
        <w:rPr>
          <w:rFonts w:asciiTheme="majorBidi" w:hAnsiTheme="majorBidi" w:cstheme="majorBidi"/>
          <w:sz w:val="24"/>
          <w:szCs w:val="24"/>
        </w:rPr>
        <w:t>induction machines that consume two types of power</w:t>
      </w:r>
      <w:r w:rsidR="00E2428D">
        <w:rPr>
          <w:rFonts w:asciiTheme="majorBidi" w:hAnsiTheme="majorBidi" w:cstheme="majorBidi"/>
          <w:sz w:val="24"/>
          <w:szCs w:val="24"/>
        </w:rPr>
        <w:t>: active</w:t>
      </w:r>
      <w:r w:rsidR="008B4DF0" w:rsidRPr="00EF3DBE">
        <w:rPr>
          <w:rFonts w:asciiTheme="majorBidi" w:hAnsiTheme="majorBidi" w:cstheme="majorBidi"/>
          <w:sz w:val="24"/>
          <w:szCs w:val="24"/>
        </w:rPr>
        <w:t xml:space="preserve"> power (P) and reactive power (Q). Increasing the amount of (Q) leads to a decrease (</w:t>
      </w:r>
      <w:r w:rsidR="003E2630">
        <w:rPr>
          <w:rFonts w:asciiTheme="majorBidi" w:hAnsiTheme="majorBidi" w:cstheme="majorBidi"/>
          <w:sz w:val="24"/>
          <w:szCs w:val="24"/>
        </w:rPr>
        <w:t>P</w:t>
      </w:r>
      <w:r w:rsidR="0055699D">
        <w:rPr>
          <w:rFonts w:asciiTheme="majorBidi" w:hAnsiTheme="majorBidi" w:cstheme="majorBidi"/>
          <w:sz w:val="24"/>
          <w:szCs w:val="24"/>
        </w:rPr>
        <w:t>F</w:t>
      </w:r>
      <w:r w:rsidR="008B4DF0" w:rsidRPr="00EF3DBE">
        <w:rPr>
          <w:rFonts w:asciiTheme="majorBidi" w:hAnsiTheme="majorBidi" w:cstheme="majorBidi"/>
          <w:sz w:val="24"/>
          <w:szCs w:val="24"/>
        </w:rPr>
        <w:t xml:space="preserve">), and this effect leads to an increase in the </w:t>
      </w:r>
      <w:r w:rsidR="0055699D">
        <w:rPr>
          <w:rFonts w:asciiTheme="majorBidi" w:hAnsiTheme="majorBidi" w:cstheme="majorBidi"/>
          <w:sz w:val="24"/>
          <w:szCs w:val="24"/>
        </w:rPr>
        <w:t>C</w:t>
      </w:r>
      <w:r w:rsidR="008B4DF0" w:rsidRPr="00EF3DBE">
        <w:rPr>
          <w:rFonts w:asciiTheme="majorBidi" w:hAnsiTheme="majorBidi" w:cstheme="majorBidi"/>
          <w:sz w:val="24"/>
          <w:szCs w:val="24"/>
        </w:rPr>
        <w:t>urrent</w:t>
      </w:r>
      <w:r w:rsidR="0055699D">
        <w:rPr>
          <w:rFonts w:asciiTheme="majorBidi" w:hAnsiTheme="majorBidi" w:cstheme="majorBidi"/>
          <w:sz w:val="24"/>
          <w:szCs w:val="24"/>
        </w:rPr>
        <w:t xml:space="preserve"> (C) </w:t>
      </w:r>
      <w:r w:rsidR="008B4DF0" w:rsidRPr="00EF3DBE">
        <w:rPr>
          <w:rFonts w:asciiTheme="majorBidi" w:hAnsiTheme="majorBidi" w:cstheme="majorBidi"/>
          <w:sz w:val="24"/>
          <w:szCs w:val="24"/>
        </w:rPr>
        <w:t xml:space="preserve">through the network, which </w:t>
      </w:r>
      <w:r w:rsidR="00E2428D">
        <w:rPr>
          <w:rFonts w:asciiTheme="majorBidi" w:hAnsiTheme="majorBidi" w:cstheme="majorBidi"/>
          <w:sz w:val="24"/>
          <w:szCs w:val="24"/>
        </w:rPr>
        <w:t>affects</w:t>
      </w:r>
      <w:r w:rsidR="008B4DF0" w:rsidRPr="00EF3DBE">
        <w:rPr>
          <w:rFonts w:asciiTheme="majorBidi" w:hAnsiTheme="majorBidi" w:cstheme="majorBidi"/>
          <w:sz w:val="24"/>
          <w:szCs w:val="24"/>
        </w:rPr>
        <w:t xml:space="preserve"> its efficiency</w:t>
      </w:r>
      <w:r w:rsidR="0055699D">
        <w:rPr>
          <w:rFonts w:asciiTheme="majorBidi" w:hAnsiTheme="majorBidi" w:cstheme="majorBidi"/>
          <w:sz w:val="24"/>
          <w:szCs w:val="24"/>
        </w:rPr>
        <w:t xml:space="preserve"> (</w:t>
      </w:r>
      <w:r w:rsidR="0055699D" w:rsidRPr="0055699D">
        <w:rPr>
          <w:rFonts w:asciiTheme="majorBidi" w:hAnsiTheme="majorBidi" w:cstheme="majorBidi"/>
          <w:sz w:val="24"/>
          <w:szCs w:val="24"/>
        </w:rPr>
        <w:t>η</w:t>
      </w:r>
      <w:r w:rsidR="0055699D">
        <w:rPr>
          <w:rFonts w:asciiTheme="majorBidi" w:hAnsiTheme="majorBidi" w:cstheme="majorBidi"/>
          <w:sz w:val="24"/>
          <w:szCs w:val="24"/>
        </w:rPr>
        <w:t>)</w:t>
      </w:r>
      <w:r w:rsidR="008B4DF0" w:rsidRPr="00EF3DBE">
        <w:rPr>
          <w:rFonts w:asciiTheme="majorBidi" w:hAnsiTheme="majorBidi" w:cstheme="majorBidi"/>
          <w:sz w:val="24"/>
          <w:szCs w:val="24"/>
        </w:rPr>
        <w:t>, a drop in voltage</w:t>
      </w:r>
      <w:r w:rsidR="0055699D">
        <w:rPr>
          <w:rFonts w:asciiTheme="majorBidi" w:hAnsiTheme="majorBidi" w:cstheme="majorBidi"/>
          <w:sz w:val="24"/>
          <w:szCs w:val="24"/>
        </w:rPr>
        <w:t xml:space="preserve"> (V)</w:t>
      </w:r>
      <w:r w:rsidR="008B4DF0" w:rsidRPr="00EF3DBE">
        <w:rPr>
          <w:rFonts w:asciiTheme="majorBidi" w:hAnsiTheme="majorBidi" w:cstheme="majorBidi"/>
          <w:sz w:val="24"/>
          <w:szCs w:val="24"/>
        </w:rPr>
        <w:t xml:space="preserve"> at loads, and increase</w:t>
      </w:r>
      <w:r w:rsidR="008B4DF0">
        <w:rPr>
          <w:rFonts w:asciiTheme="majorBidi" w:hAnsiTheme="majorBidi" w:cstheme="majorBidi"/>
          <w:sz w:val="24"/>
          <w:szCs w:val="24"/>
        </w:rPr>
        <w:t xml:space="preserve"> the Capacity of</w:t>
      </w:r>
      <w:r w:rsidR="008B4DF0" w:rsidRPr="00EF3DBE">
        <w:rPr>
          <w:rFonts w:asciiTheme="majorBidi" w:hAnsiTheme="majorBidi" w:cstheme="majorBidi"/>
          <w:sz w:val="24"/>
          <w:szCs w:val="24"/>
        </w:rPr>
        <w:t xml:space="preserve"> transformers</w:t>
      </w:r>
      <w:r w:rsidR="0055699D">
        <w:rPr>
          <w:rFonts w:asciiTheme="majorBidi" w:hAnsiTheme="majorBidi" w:cstheme="majorBidi"/>
          <w:sz w:val="24"/>
          <w:szCs w:val="24"/>
        </w:rPr>
        <w:t xml:space="preserve"> </w:t>
      </w:r>
      <w:r w:rsidR="008B4DF0" w:rsidRPr="00EF3DBE">
        <w:rPr>
          <w:rFonts w:asciiTheme="majorBidi" w:hAnsiTheme="majorBidi" w:cstheme="majorBidi"/>
          <w:sz w:val="24"/>
          <w:szCs w:val="24"/>
        </w:rPr>
        <w:t>and generators.</w:t>
      </w:r>
    </w:p>
    <w:p w14:paraId="5605B9A0" w14:textId="338AD0A3" w:rsidR="00146CEF" w:rsidRDefault="001F2B40" w:rsidP="008024DA">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8B4DF0" w:rsidRPr="00EF3DBE">
        <w:rPr>
          <w:rFonts w:asciiTheme="majorBidi" w:hAnsiTheme="majorBidi" w:cstheme="majorBidi"/>
          <w:sz w:val="24"/>
          <w:szCs w:val="24"/>
        </w:rPr>
        <w:t>This</w:t>
      </w:r>
      <w:r w:rsidR="008B4DF0">
        <w:rPr>
          <w:rFonts w:asciiTheme="majorBidi" w:hAnsiTheme="majorBidi" w:cstheme="majorBidi"/>
          <w:sz w:val="24"/>
          <w:szCs w:val="24"/>
        </w:rPr>
        <w:t xml:space="preserve"> </w:t>
      </w:r>
      <w:r w:rsidR="008B4DF0" w:rsidRPr="00EF3DBE">
        <w:rPr>
          <w:rFonts w:asciiTheme="majorBidi" w:hAnsiTheme="majorBidi" w:cstheme="majorBidi"/>
          <w:sz w:val="24"/>
          <w:szCs w:val="24"/>
        </w:rPr>
        <w:t>forces the electricity companies that supply the consumer with electrical energy to impose penalties on the consumer whose power factor is less than the value determined by the electricity companies, which is usually imposed if the power factors are less than (0.92)</w:t>
      </w:r>
      <w:r w:rsidR="0055699D">
        <w:rPr>
          <w:rFonts w:asciiTheme="majorBidi" w:hAnsiTheme="majorBidi" w:cstheme="majorBidi"/>
          <w:sz w:val="24"/>
          <w:szCs w:val="24"/>
        </w:rPr>
        <w:t xml:space="preserve"> </w:t>
      </w:r>
      <w:r w:rsidR="0047462D">
        <w:rPr>
          <w:rFonts w:asciiTheme="majorBidi" w:hAnsiTheme="majorBidi" w:cstheme="majorBidi"/>
          <w:sz w:val="24"/>
          <w:szCs w:val="24"/>
        </w:rPr>
        <w:t>(</w:t>
      </w:r>
      <w:r w:rsidR="0055699D">
        <w:rPr>
          <w:rFonts w:asciiTheme="majorBidi" w:hAnsiTheme="majorBidi" w:cstheme="majorBidi"/>
          <w:sz w:val="24"/>
          <w:szCs w:val="24"/>
        </w:rPr>
        <w:t>Lag</w:t>
      </w:r>
      <w:r w:rsidR="0047462D">
        <w:rPr>
          <w:rFonts w:asciiTheme="majorBidi" w:hAnsiTheme="majorBidi" w:cstheme="majorBidi"/>
          <w:sz w:val="24"/>
          <w:szCs w:val="24"/>
        </w:rPr>
        <w:t>)</w:t>
      </w:r>
      <w:r w:rsidR="008B4DF0" w:rsidRPr="00EF3DBE">
        <w:rPr>
          <w:rFonts w:asciiTheme="majorBidi" w:hAnsiTheme="majorBidi" w:cstheme="majorBidi"/>
          <w:sz w:val="24"/>
          <w:szCs w:val="24"/>
        </w:rPr>
        <w:t>, and additional costs in the network also increase, such as increasing the cross-sectional area</w:t>
      </w:r>
      <w:r w:rsidR="008B4DF0">
        <w:rPr>
          <w:rFonts w:asciiTheme="majorBidi" w:hAnsiTheme="majorBidi" w:cstheme="majorBidi"/>
          <w:sz w:val="24"/>
          <w:szCs w:val="24"/>
        </w:rPr>
        <w:t xml:space="preserve"> of cables </w:t>
      </w:r>
      <w:r w:rsidR="008B4DF0" w:rsidRPr="00EF3DBE">
        <w:rPr>
          <w:rFonts w:asciiTheme="majorBidi" w:hAnsiTheme="majorBidi" w:cstheme="majorBidi"/>
          <w:sz w:val="24"/>
          <w:szCs w:val="24"/>
        </w:rPr>
        <w:t xml:space="preserve">(CSA) in transmission and feeding lines and increasing the size of protection and measuring devices. To avoid these additional costs, a Power Factor </w:t>
      </w:r>
      <w:r w:rsidR="008B4DF0" w:rsidRPr="008B4DF0">
        <w:rPr>
          <w:rFonts w:asciiTheme="majorBidi" w:hAnsiTheme="majorBidi" w:cstheme="majorBidi"/>
          <w:sz w:val="24"/>
          <w:szCs w:val="24"/>
        </w:rPr>
        <w:t>Controller (PFC</w:t>
      </w:r>
      <w:r w:rsidR="008B4DF0" w:rsidRPr="00EF3DBE">
        <w:rPr>
          <w:rFonts w:asciiTheme="majorBidi" w:hAnsiTheme="majorBidi" w:cstheme="majorBidi"/>
          <w:sz w:val="24"/>
          <w:szCs w:val="24"/>
        </w:rPr>
        <w:t>) system implemented at loads using artificial intelligence</w:t>
      </w:r>
      <w:r w:rsidR="00C624BA">
        <w:rPr>
          <w:rFonts w:asciiTheme="majorBidi" w:hAnsiTheme="majorBidi" w:cstheme="majorBidi"/>
          <w:sz w:val="24"/>
          <w:szCs w:val="24"/>
        </w:rPr>
        <w:t xml:space="preserve"> (AI)</w:t>
      </w:r>
      <w:r w:rsidR="008B4DF0" w:rsidRPr="00EF3DBE">
        <w:rPr>
          <w:rFonts w:asciiTheme="majorBidi" w:hAnsiTheme="majorBidi" w:cstheme="majorBidi"/>
          <w:sz w:val="24"/>
          <w:szCs w:val="24"/>
        </w:rPr>
        <w:t xml:space="preserve">, by reducing the load's </w:t>
      </w:r>
      <w:r w:rsidR="0047462D" w:rsidRPr="00EF3DBE">
        <w:rPr>
          <w:rFonts w:asciiTheme="majorBidi" w:hAnsiTheme="majorBidi" w:cstheme="majorBidi"/>
          <w:sz w:val="24"/>
          <w:szCs w:val="24"/>
        </w:rPr>
        <w:t>(Q)</w:t>
      </w:r>
      <w:r w:rsidR="0047462D">
        <w:rPr>
          <w:rFonts w:asciiTheme="majorBidi" w:hAnsiTheme="majorBidi" w:cstheme="majorBidi"/>
          <w:sz w:val="24"/>
          <w:szCs w:val="24"/>
        </w:rPr>
        <w:t xml:space="preserve"> </w:t>
      </w:r>
      <w:r w:rsidR="008B4DF0" w:rsidRPr="00EF3DBE">
        <w:rPr>
          <w:rFonts w:asciiTheme="majorBidi" w:hAnsiTheme="majorBidi" w:cstheme="majorBidi"/>
          <w:sz w:val="24"/>
          <w:szCs w:val="24"/>
        </w:rPr>
        <w:t xml:space="preserve">consumption issued by the network through an alternative source, such as adding capacitors in parallel with the load or using a synchronous motor </w:t>
      </w:r>
      <w:r w:rsidR="0047462D">
        <w:rPr>
          <w:rFonts w:asciiTheme="majorBidi" w:hAnsiTheme="majorBidi" w:cstheme="majorBidi"/>
          <w:sz w:val="24"/>
          <w:szCs w:val="24"/>
        </w:rPr>
        <w:t>over exited,</w:t>
      </w:r>
      <w:r w:rsidR="008B4DF0" w:rsidRPr="00EF3DBE">
        <w:rPr>
          <w:rFonts w:asciiTheme="majorBidi" w:hAnsiTheme="majorBidi" w:cstheme="majorBidi"/>
          <w:sz w:val="24"/>
          <w:szCs w:val="24"/>
        </w:rPr>
        <w:t xml:space="preserve"> or using the phase advance method</w:t>
      </w:r>
      <w:r w:rsidR="0047462D" w:rsidRPr="00EF3DBE">
        <w:rPr>
          <w:rFonts w:asciiTheme="majorBidi" w:hAnsiTheme="majorBidi" w:cstheme="majorBidi"/>
          <w:sz w:val="24"/>
          <w:szCs w:val="24"/>
        </w:rPr>
        <w:t>,</w:t>
      </w:r>
      <w:r w:rsidR="0047462D">
        <w:rPr>
          <w:rFonts w:asciiTheme="majorBidi" w:hAnsiTheme="majorBidi" w:cstheme="majorBidi"/>
          <w:sz w:val="24"/>
          <w:szCs w:val="24"/>
        </w:rPr>
        <w:t xml:space="preserve"> </w:t>
      </w:r>
      <w:r w:rsidR="0047462D" w:rsidRPr="00EF3DBE">
        <w:rPr>
          <w:rFonts w:asciiTheme="majorBidi" w:hAnsiTheme="majorBidi" w:cstheme="majorBidi"/>
          <w:sz w:val="24"/>
          <w:szCs w:val="24"/>
        </w:rPr>
        <w:t xml:space="preserve">so reactive power consumption is reduced </w:t>
      </w:r>
      <w:r w:rsidR="0047462D">
        <w:rPr>
          <w:rFonts w:asciiTheme="majorBidi" w:hAnsiTheme="majorBidi" w:cstheme="majorBidi"/>
          <w:sz w:val="24"/>
          <w:szCs w:val="24"/>
        </w:rPr>
        <w:t>(</w:t>
      </w:r>
      <w:r w:rsidR="0047462D" w:rsidRPr="00EF3DBE">
        <w:rPr>
          <w:rFonts w:asciiTheme="majorBidi" w:hAnsiTheme="majorBidi" w:cstheme="majorBidi"/>
          <w:sz w:val="24"/>
          <w:szCs w:val="24"/>
        </w:rPr>
        <w:t>Q)</w:t>
      </w:r>
      <w:r w:rsidR="008B4DF0" w:rsidRPr="00EF3DBE">
        <w:rPr>
          <w:rFonts w:asciiTheme="majorBidi" w:hAnsiTheme="majorBidi" w:cstheme="majorBidi"/>
          <w:sz w:val="24"/>
          <w:szCs w:val="24"/>
        </w:rPr>
        <w:t>, which leads to improving the power factor (</w:t>
      </w:r>
      <w:r w:rsidR="00A16547">
        <w:rPr>
          <w:rFonts w:asciiTheme="majorBidi" w:hAnsiTheme="majorBidi" w:cstheme="majorBidi"/>
          <w:sz w:val="24"/>
          <w:szCs w:val="24"/>
        </w:rPr>
        <w:t>P</w:t>
      </w:r>
      <w:r w:rsidR="008B4DF0" w:rsidRPr="00EF3DBE">
        <w:rPr>
          <w:rFonts w:asciiTheme="majorBidi" w:hAnsiTheme="majorBidi" w:cstheme="majorBidi"/>
          <w:sz w:val="24"/>
          <w:szCs w:val="24"/>
        </w:rPr>
        <w:t>F)</w:t>
      </w:r>
      <w:r w:rsidR="0047462D">
        <w:rPr>
          <w:rFonts w:asciiTheme="majorBidi" w:hAnsiTheme="majorBidi" w:cstheme="majorBidi"/>
          <w:sz w:val="24"/>
          <w:szCs w:val="24"/>
        </w:rPr>
        <w:t xml:space="preserve"> of</w:t>
      </w:r>
      <w:r w:rsidR="00EF3DBE" w:rsidRPr="00EF3DBE">
        <w:rPr>
          <w:rFonts w:asciiTheme="majorBidi" w:hAnsiTheme="majorBidi" w:cstheme="majorBidi"/>
          <w:sz w:val="24"/>
          <w:szCs w:val="24"/>
        </w:rPr>
        <w:t xml:space="preserve"> the network</w:t>
      </w:r>
      <w:r w:rsidR="0047462D">
        <w:rPr>
          <w:rFonts w:asciiTheme="majorBidi" w:hAnsiTheme="majorBidi" w:cstheme="majorBidi"/>
          <w:sz w:val="24"/>
          <w:szCs w:val="24"/>
        </w:rPr>
        <w:t xml:space="preserve"> and</w:t>
      </w:r>
      <w:r w:rsidR="00EF3DBE" w:rsidRPr="00EF3DBE">
        <w:rPr>
          <w:rFonts w:asciiTheme="majorBidi" w:hAnsiTheme="majorBidi" w:cstheme="majorBidi"/>
          <w:sz w:val="24"/>
          <w:szCs w:val="24"/>
        </w:rPr>
        <w:t xml:space="preserve"> the current passing through the network decreases, which increases efficiency and increases the durability of the network elements. </w:t>
      </w:r>
    </w:p>
    <w:p w14:paraId="767C510D" w14:textId="0C3E60FF" w:rsidR="00EF3DBE" w:rsidRPr="00EF3DBE" w:rsidRDefault="001F2B40" w:rsidP="008024DA">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EF3DBE" w:rsidRPr="00EF3DBE">
        <w:rPr>
          <w:rFonts w:asciiTheme="majorBidi" w:hAnsiTheme="majorBidi" w:cstheme="majorBidi"/>
          <w:sz w:val="24"/>
          <w:szCs w:val="24"/>
        </w:rPr>
        <w:t>The method of adding capacitors in parallel with the load highlighted and adopted in this project as a suitable</w:t>
      </w:r>
      <w:r w:rsidR="00C6339A">
        <w:rPr>
          <w:rFonts w:asciiTheme="majorBidi" w:hAnsiTheme="majorBidi" w:cstheme="majorBidi"/>
          <w:sz w:val="24"/>
          <w:szCs w:val="24"/>
        </w:rPr>
        <w:t xml:space="preserve"> method</w:t>
      </w:r>
      <w:r w:rsidR="00EF3DBE" w:rsidRPr="00EF3DBE">
        <w:rPr>
          <w:rFonts w:asciiTheme="majorBidi" w:hAnsiTheme="majorBidi" w:cstheme="majorBidi"/>
          <w:sz w:val="24"/>
          <w:szCs w:val="24"/>
        </w:rPr>
        <w:t>,</w:t>
      </w:r>
      <w:r w:rsidR="00C6339A">
        <w:rPr>
          <w:rFonts w:asciiTheme="majorBidi" w:hAnsiTheme="majorBidi" w:cstheme="majorBidi"/>
          <w:sz w:val="24"/>
          <w:szCs w:val="24"/>
        </w:rPr>
        <w:t xml:space="preserve"> because it</w:t>
      </w:r>
      <w:r w:rsidR="00EF3DBE" w:rsidRPr="00EF3DBE">
        <w:rPr>
          <w:rFonts w:asciiTheme="majorBidi" w:hAnsiTheme="majorBidi" w:cstheme="majorBidi"/>
          <w:sz w:val="24"/>
          <w:szCs w:val="24"/>
        </w:rPr>
        <w:t xml:space="preserve"> low-cost solution and an easy way for the consumer to improve the power factor for several reasons, the most important of which is that the capacitors are characterized by low losses compared to other improvement methods and lack of maintenance due to the absence of mechanical parts for the capacitor,</w:t>
      </w:r>
      <w:r w:rsidR="007B443C">
        <w:rPr>
          <w:rFonts w:asciiTheme="majorBidi" w:hAnsiTheme="majorBidi" w:cstheme="majorBidi"/>
          <w:sz w:val="24"/>
          <w:szCs w:val="24"/>
        </w:rPr>
        <w:t xml:space="preserve"> </w:t>
      </w:r>
      <w:r w:rsidR="00EF3DBE" w:rsidRPr="00EF3DBE">
        <w:rPr>
          <w:rFonts w:asciiTheme="majorBidi" w:hAnsiTheme="majorBidi" w:cstheme="majorBidi"/>
          <w:sz w:val="24"/>
          <w:szCs w:val="24"/>
        </w:rPr>
        <w:t xml:space="preserve">on the other hand, the capacitor has disadvantages, including the life span of the capacitor ranges between (8-10) years, and the possibility of damage to the capacitor if the voltage rises more than (1.1) of the nominal value of </w:t>
      </w:r>
      <w:r w:rsidR="00EF3DBE" w:rsidRPr="00EF3DBE">
        <w:rPr>
          <w:rFonts w:asciiTheme="majorBidi" w:hAnsiTheme="majorBidi" w:cstheme="majorBidi"/>
          <w:sz w:val="24"/>
          <w:szCs w:val="24"/>
        </w:rPr>
        <w:lastRenderedPageBreak/>
        <w:t xml:space="preserve">the voltage, and most important of all is the improvement of the </w:t>
      </w:r>
      <w:r w:rsidR="00E63AF8">
        <w:rPr>
          <w:rFonts w:asciiTheme="majorBidi" w:hAnsiTheme="majorBidi" w:cstheme="majorBidi"/>
          <w:sz w:val="24"/>
          <w:szCs w:val="24"/>
        </w:rPr>
        <w:t>(PF)</w:t>
      </w:r>
      <w:r w:rsidR="00EF3DBE" w:rsidRPr="00EF3DBE">
        <w:rPr>
          <w:rFonts w:asciiTheme="majorBidi" w:hAnsiTheme="majorBidi" w:cstheme="majorBidi"/>
          <w:sz w:val="24"/>
          <w:szCs w:val="24"/>
        </w:rPr>
        <w:t xml:space="preserve"> that can </w:t>
      </w:r>
      <w:r w:rsidR="00E63AF8">
        <w:rPr>
          <w:rFonts w:asciiTheme="majorBidi" w:hAnsiTheme="majorBidi" w:cstheme="majorBidi"/>
          <w:sz w:val="24"/>
          <w:szCs w:val="24"/>
        </w:rPr>
        <w:t>t</w:t>
      </w:r>
      <w:r w:rsidR="00EF3DBE" w:rsidRPr="00EF3DBE">
        <w:rPr>
          <w:rFonts w:asciiTheme="majorBidi" w:hAnsiTheme="majorBidi" w:cstheme="majorBidi"/>
          <w:sz w:val="24"/>
          <w:szCs w:val="24"/>
        </w:rPr>
        <w:t xml:space="preserve">he </w:t>
      </w:r>
      <w:r w:rsidR="00E63AF8">
        <w:rPr>
          <w:rFonts w:asciiTheme="majorBidi" w:hAnsiTheme="majorBidi" w:cstheme="majorBidi"/>
          <w:sz w:val="24"/>
          <w:szCs w:val="24"/>
        </w:rPr>
        <w:t>(C)</w:t>
      </w:r>
      <w:r w:rsidR="00EF3DBE" w:rsidRPr="00EF3DBE">
        <w:rPr>
          <w:rFonts w:asciiTheme="majorBidi" w:hAnsiTheme="majorBidi" w:cstheme="majorBidi"/>
          <w:sz w:val="24"/>
          <w:szCs w:val="24"/>
        </w:rPr>
        <w:t xml:space="preserve"> is carried out by capacitors in st</w:t>
      </w:r>
      <w:r w:rsidR="00E63AF8">
        <w:rPr>
          <w:rFonts w:asciiTheme="majorBidi" w:hAnsiTheme="majorBidi" w:cstheme="majorBidi"/>
          <w:sz w:val="24"/>
          <w:szCs w:val="24"/>
        </w:rPr>
        <w:t>eps</w:t>
      </w:r>
      <w:r w:rsidR="00EF3DBE" w:rsidRPr="00EF3DBE">
        <w:rPr>
          <w:rFonts w:asciiTheme="majorBidi" w:hAnsiTheme="majorBidi" w:cstheme="majorBidi"/>
          <w:sz w:val="24"/>
          <w:szCs w:val="24"/>
        </w:rPr>
        <w:t xml:space="preserve"> not continuously. </w:t>
      </w:r>
      <w:r w:rsidR="00EF3DBE" w:rsidRPr="00CB55E9">
        <w:rPr>
          <w:rFonts w:asciiTheme="majorBidi" w:hAnsiTheme="majorBidi" w:cstheme="majorBidi"/>
          <w:sz w:val="24"/>
          <w:szCs w:val="24"/>
        </w:rPr>
        <w:t>This means that they do not work to accurately obtain any value we want for the power factor. This problem will later be dealt with in the best possible way using artificial intelligence and microcontrollers. The method of adding capacitors in parallel with the load is used either manually or automatically.</w:t>
      </w:r>
      <w:r w:rsidR="00EF3DBE" w:rsidRPr="00EF3DBE">
        <w:rPr>
          <w:rFonts w:asciiTheme="majorBidi" w:hAnsiTheme="majorBidi" w:cstheme="majorBidi"/>
          <w:sz w:val="24"/>
          <w:szCs w:val="24"/>
        </w:rPr>
        <w:t xml:space="preserve"> In manual optimization, fixed capacitors are added, but with changing loads, this may lead to damage at low </w:t>
      </w:r>
      <w:r w:rsidR="00EF3DBE">
        <w:rPr>
          <w:rFonts w:asciiTheme="majorBidi" w:hAnsiTheme="majorBidi" w:cstheme="majorBidi"/>
          <w:sz w:val="24"/>
          <w:szCs w:val="24"/>
        </w:rPr>
        <w:t>loads</w:t>
      </w:r>
      <w:r w:rsidR="00EF3DBE" w:rsidRPr="00EF3DBE">
        <w:rPr>
          <w:rFonts w:asciiTheme="majorBidi" w:hAnsiTheme="majorBidi" w:cstheme="majorBidi"/>
          <w:sz w:val="24"/>
          <w:szCs w:val="24"/>
        </w:rPr>
        <w:t xml:space="preserve">. Therefore, devices must be available to measure and improve the power factor automatically. Power factor (PF). It is calculated by dividing the apparent power (P) by the reactive power (Q) because it is the angle between them and is equivalent to the time delay between the voltage wave and the current. It is measured by a </w:t>
      </w:r>
      <w:r w:rsidR="003D7291" w:rsidRPr="00EF3DBE">
        <w:rPr>
          <w:rFonts w:asciiTheme="majorBidi" w:hAnsiTheme="majorBidi" w:cstheme="majorBidi"/>
          <w:sz w:val="24"/>
          <w:szCs w:val="24"/>
        </w:rPr>
        <w:t>zero-</w:t>
      </w:r>
      <w:r w:rsidR="00EE706D">
        <w:rPr>
          <w:rFonts w:asciiTheme="majorBidi" w:hAnsiTheme="majorBidi" w:cstheme="majorBidi"/>
          <w:sz w:val="24"/>
          <w:szCs w:val="24"/>
        </w:rPr>
        <w:t xml:space="preserve">crossing </w:t>
      </w:r>
      <w:r w:rsidR="003D7291" w:rsidRPr="00EF3DBE">
        <w:rPr>
          <w:rFonts w:asciiTheme="majorBidi" w:hAnsiTheme="majorBidi" w:cstheme="majorBidi"/>
          <w:sz w:val="24"/>
          <w:szCs w:val="24"/>
        </w:rPr>
        <w:t>detector</w:t>
      </w:r>
      <w:r w:rsidR="00EF3DBE" w:rsidRPr="00EF3DBE">
        <w:rPr>
          <w:rFonts w:asciiTheme="majorBidi" w:hAnsiTheme="majorBidi" w:cstheme="majorBidi"/>
          <w:sz w:val="24"/>
          <w:szCs w:val="24"/>
        </w:rPr>
        <w:t xml:space="preserve"> circuit that transforms the form of the signal coming from the current transformer (CT) and </w:t>
      </w:r>
      <w:r w:rsidR="00EF3DBE">
        <w:rPr>
          <w:rFonts w:asciiTheme="majorBidi" w:hAnsiTheme="majorBidi" w:cstheme="majorBidi"/>
          <w:sz w:val="24"/>
          <w:szCs w:val="24"/>
        </w:rPr>
        <w:t xml:space="preserve">the </w:t>
      </w:r>
      <w:r w:rsidR="00EE706D">
        <w:rPr>
          <w:rFonts w:asciiTheme="majorBidi" w:hAnsiTheme="majorBidi" w:cstheme="majorBidi"/>
          <w:sz w:val="24"/>
          <w:szCs w:val="24"/>
        </w:rPr>
        <w:t>potential</w:t>
      </w:r>
      <w:r w:rsidR="00EF3DBE">
        <w:rPr>
          <w:rFonts w:asciiTheme="majorBidi" w:hAnsiTheme="majorBidi" w:cstheme="majorBidi"/>
          <w:sz w:val="24"/>
          <w:szCs w:val="24"/>
        </w:rPr>
        <w:t xml:space="preserve"> transformer (PT) </w:t>
      </w:r>
      <w:r w:rsidR="00EF3DBE" w:rsidRPr="00EF3DBE">
        <w:rPr>
          <w:rFonts w:asciiTheme="majorBidi" w:hAnsiTheme="majorBidi" w:cstheme="majorBidi"/>
          <w:sz w:val="24"/>
          <w:szCs w:val="24"/>
        </w:rPr>
        <w:t xml:space="preserve">on the load terminals from the sine wave to the square wave to measure and track the time of each signal and then compare it using the logic </w:t>
      </w:r>
      <w:r w:rsidR="003104A1">
        <w:rPr>
          <w:rFonts w:asciiTheme="majorBidi" w:hAnsiTheme="majorBidi" w:cstheme="majorBidi"/>
          <w:sz w:val="24"/>
          <w:szCs w:val="24"/>
        </w:rPr>
        <w:t xml:space="preserve">(XOR) </w:t>
      </w:r>
      <w:r w:rsidR="00EF3DBE" w:rsidRPr="00EF3DBE">
        <w:rPr>
          <w:rFonts w:asciiTheme="majorBidi" w:hAnsiTheme="majorBidi" w:cstheme="majorBidi"/>
          <w:sz w:val="24"/>
          <w:szCs w:val="24"/>
        </w:rPr>
        <w:t>gate and improve the power factor (</w:t>
      </w:r>
      <w:r w:rsidR="003E2630">
        <w:rPr>
          <w:rFonts w:asciiTheme="majorBidi" w:hAnsiTheme="majorBidi" w:cstheme="majorBidi"/>
          <w:sz w:val="24"/>
          <w:szCs w:val="24"/>
        </w:rPr>
        <w:t>P</w:t>
      </w:r>
      <w:r w:rsidR="003104A1">
        <w:rPr>
          <w:rFonts w:asciiTheme="majorBidi" w:hAnsiTheme="majorBidi" w:cstheme="majorBidi"/>
          <w:sz w:val="24"/>
          <w:szCs w:val="24"/>
        </w:rPr>
        <w:t>.F</w:t>
      </w:r>
      <w:r w:rsidR="00EF3DBE" w:rsidRPr="00EF3DBE">
        <w:rPr>
          <w:rFonts w:asciiTheme="majorBidi" w:hAnsiTheme="majorBidi" w:cstheme="majorBidi"/>
          <w:sz w:val="24"/>
          <w:szCs w:val="24"/>
        </w:rPr>
        <w:t>) automatically and appropriately using codes and artificial intelligence and show the best readings to the user.</w:t>
      </w:r>
    </w:p>
    <w:p w14:paraId="7D9EEFF8" w14:textId="380A770E" w:rsidR="00D365C5" w:rsidRDefault="006C60C4" w:rsidP="00527462">
      <w:pPr>
        <w:spacing w:line="360" w:lineRule="auto"/>
        <w:jc w:val="both"/>
        <w:rPr>
          <w:rFonts w:asciiTheme="majorBidi" w:hAnsiTheme="majorBidi" w:cstheme="majorBidi"/>
          <w:strike/>
          <w:sz w:val="24"/>
          <w:szCs w:val="24"/>
          <w:lang w:bidi="ar-JO"/>
        </w:rPr>
      </w:pPr>
      <w:r>
        <w:rPr>
          <w:rFonts w:asciiTheme="majorBidi" w:hAnsiTheme="majorBidi" w:cstheme="majorBidi"/>
          <w:strike/>
          <w:sz w:val="24"/>
          <w:szCs w:val="24"/>
          <w:lang w:bidi="ar-JO"/>
        </w:rPr>
        <w:t xml:space="preserve">                                            </w:t>
      </w:r>
      <w:bookmarkStart w:id="32" w:name="_Hlk170140783"/>
    </w:p>
    <w:p w14:paraId="486D662E" w14:textId="3C6B607E" w:rsidR="00EF3DBE" w:rsidRPr="00D365C5" w:rsidRDefault="009254F1" w:rsidP="0011145F">
      <w:pPr>
        <w:pStyle w:val="ListParagraph"/>
        <w:numPr>
          <w:ilvl w:val="0"/>
          <w:numId w:val="10"/>
        </w:numPr>
        <w:spacing w:line="360" w:lineRule="auto"/>
        <w:ind w:left="720"/>
        <w:outlineLvl w:val="1"/>
        <w:rPr>
          <w:rFonts w:asciiTheme="majorBidi" w:hAnsiTheme="majorBidi" w:cstheme="majorBidi"/>
          <w:b/>
          <w:bCs/>
          <w:sz w:val="24"/>
          <w:szCs w:val="24"/>
          <w:rtl/>
        </w:rPr>
      </w:pPr>
      <w:bookmarkStart w:id="33" w:name="_Toc170145301"/>
      <w:bookmarkStart w:id="34" w:name="_Toc188980952"/>
      <w:r w:rsidRPr="0038002C">
        <w:rPr>
          <w:rFonts w:asciiTheme="majorBidi" w:hAnsiTheme="majorBidi" w:cstheme="majorBidi"/>
          <w:b/>
          <w:bCs/>
          <w:sz w:val="24"/>
          <w:szCs w:val="24"/>
        </w:rPr>
        <w:t>Problem Statement</w:t>
      </w:r>
      <w:bookmarkStart w:id="35" w:name="_Hlk165754309"/>
      <w:bookmarkEnd w:id="33"/>
      <w:bookmarkEnd w:id="34"/>
    </w:p>
    <w:bookmarkEnd w:id="35"/>
    <w:p w14:paraId="6EF083EF" w14:textId="59C56DA7" w:rsidR="00FA214D" w:rsidRDefault="001F2B40" w:rsidP="007A2EE9">
      <w:pPr>
        <w:spacing w:line="360" w:lineRule="auto"/>
        <w:jc w:val="both"/>
        <w:rPr>
          <w:rFonts w:asciiTheme="majorBidi" w:hAnsiTheme="majorBidi" w:cstheme="majorBidi"/>
          <w:color w:val="0D0D0D"/>
          <w:sz w:val="24"/>
          <w:szCs w:val="24"/>
          <w:shd w:val="clear" w:color="auto" w:fill="FFFFFF"/>
        </w:rPr>
      </w:pPr>
      <w:r>
        <w:rPr>
          <w:rFonts w:asciiTheme="majorBidi" w:hAnsiTheme="majorBidi" w:cstheme="majorBidi"/>
          <w:color w:val="0D0D0D"/>
          <w:sz w:val="24"/>
          <w:szCs w:val="24"/>
          <w:shd w:val="clear" w:color="auto" w:fill="FFFFFF"/>
        </w:rPr>
        <w:t xml:space="preserve">   </w:t>
      </w:r>
      <w:r w:rsidR="009254F1" w:rsidRPr="00125A84">
        <w:rPr>
          <w:rFonts w:asciiTheme="majorBidi" w:hAnsiTheme="majorBidi" w:cstheme="majorBidi"/>
          <w:color w:val="0D0D0D"/>
          <w:sz w:val="24"/>
          <w:szCs w:val="24"/>
          <w:shd w:val="clear" w:color="auto" w:fill="FFFFFF"/>
        </w:rPr>
        <w:t xml:space="preserve">Increasing </w:t>
      </w:r>
      <w:r w:rsidR="00755DFD">
        <w:rPr>
          <w:rFonts w:asciiTheme="majorBidi" w:hAnsiTheme="majorBidi" w:cstheme="majorBidi"/>
          <w:color w:val="0D0D0D"/>
          <w:sz w:val="24"/>
          <w:szCs w:val="24"/>
          <w:shd w:val="clear" w:color="auto" w:fill="FFFFFF"/>
        </w:rPr>
        <w:t xml:space="preserve">the </w:t>
      </w:r>
      <w:r w:rsidR="00755DFD" w:rsidRPr="00125A84">
        <w:rPr>
          <w:rFonts w:asciiTheme="majorBidi" w:hAnsiTheme="majorBidi" w:cstheme="majorBidi"/>
          <w:color w:val="0D0D0D"/>
          <w:sz w:val="24"/>
          <w:szCs w:val="24"/>
          <w:shd w:val="clear" w:color="auto" w:fill="FFFFFF"/>
        </w:rPr>
        <w:t>industr</w:t>
      </w:r>
      <w:r w:rsidR="00755DFD">
        <w:rPr>
          <w:rFonts w:asciiTheme="majorBidi" w:hAnsiTheme="majorBidi" w:cstheme="majorBidi"/>
          <w:color w:val="0D0D0D"/>
          <w:sz w:val="24"/>
          <w:szCs w:val="24"/>
          <w:shd w:val="clear" w:color="auto" w:fill="FFFFFF"/>
        </w:rPr>
        <w:t xml:space="preserve">y’s </w:t>
      </w:r>
      <w:r w:rsidR="009254F1" w:rsidRPr="00125A84">
        <w:rPr>
          <w:rFonts w:asciiTheme="majorBidi" w:hAnsiTheme="majorBidi" w:cstheme="majorBidi"/>
          <w:color w:val="0D0D0D"/>
          <w:sz w:val="24"/>
          <w:szCs w:val="24"/>
          <w:shd w:val="clear" w:color="auto" w:fill="FFFFFF"/>
        </w:rPr>
        <w:t>electric</w:t>
      </w:r>
      <w:r w:rsidR="00755DFD">
        <w:rPr>
          <w:rFonts w:asciiTheme="majorBidi" w:hAnsiTheme="majorBidi" w:cstheme="majorBidi"/>
          <w:color w:val="0D0D0D"/>
          <w:sz w:val="24"/>
          <w:szCs w:val="24"/>
          <w:shd w:val="clear" w:color="auto" w:fill="FFFFFF"/>
        </w:rPr>
        <w:t>al</w:t>
      </w:r>
      <w:r w:rsidR="009254F1" w:rsidRPr="00125A84">
        <w:rPr>
          <w:rFonts w:asciiTheme="majorBidi" w:hAnsiTheme="majorBidi" w:cstheme="majorBidi"/>
          <w:color w:val="0D0D0D"/>
          <w:sz w:val="24"/>
          <w:szCs w:val="24"/>
          <w:shd w:val="clear" w:color="auto" w:fill="FFFFFF"/>
        </w:rPr>
        <w:t xml:space="preserve"> loads </w:t>
      </w:r>
      <w:r w:rsidR="00E2428D">
        <w:rPr>
          <w:rFonts w:asciiTheme="majorBidi" w:hAnsiTheme="majorBidi" w:cstheme="majorBidi"/>
          <w:color w:val="0D0D0D"/>
          <w:sz w:val="24"/>
          <w:szCs w:val="24"/>
          <w:shd w:val="clear" w:color="auto" w:fill="FFFFFF"/>
        </w:rPr>
        <w:t>has</w:t>
      </w:r>
      <w:r w:rsidR="009254F1" w:rsidRPr="00125A84">
        <w:rPr>
          <w:rFonts w:asciiTheme="majorBidi" w:hAnsiTheme="majorBidi" w:cstheme="majorBidi"/>
          <w:color w:val="0D0D0D"/>
          <w:sz w:val="24"/>
          <w:szCs w:val="24"/>
          <w:shd w:val="clear" w:color="auto" w:fill="FFFFFF"/>
        </w:rPr>
        <w:t xml:space="preserve"> led to a lagging power factor, resulting in increasing the current in the network, </w:t>
      </w:r>
      <w:r w:rsidR="009254F1" w:rsidRPr="00125A84">
        <w:rPr>
          <w:rFonts w:asciiTheme="majorBidi" w:hAnsiTheme="majorBidi" w:cstheme="majorBidi"/>
          <w:sz w:val="24"/>
          <w:szCs w:val="24"/>
          <w:lang w:bidi="ar-JO"/>
        </w:rPr>
        <w:t xml:space="preserve">Extra losses in feeder cables, </w:t>
      </w:r>
      <w:r w:rsidR="00E2428D">
        <w:rPr>
          <w:rFonts w:asciiTheme="majorBidi" w:hAnsiTheme="majorBidi" w:cstheme="majorBidi"/>
          <w:sz w:val="24"/>
          <w:szCs w:val="24"/>
          <w:lang w:bidi="ar-JO"/>
        </w:rPr>
        <w:t xml:space="preserve">an </w:t>
      </w:r>
      <w:r w:rsidR="00C327C0">
        <w:rPr>
          <w:rFonts w:asciiTheme="majorBidi" w:hAnsiTheme="majorBidi" w:cstheme="majorBidi"/>
          <w:sz w:val="24"/>
          <w:szCs w:val="24"/>
          <w:lang w:bidi="ar-JO"/>
        </w:rPr>
        <w:t xml:space="preserve">increase </w:t>
      </w:r>
      <w:r w:rsidR="00E2428D">
        <w:rPr>
          <w:rFonts w:asciiTheme="majorBidi" w:hAnsiTheme="majorBidi" w:cstheme="majorBidi"/>
          <w:sz w:val="24"/>
          <w:szCs w:val="24"/>
          <w:lang w:bidi="ar-JO"/>
        </w:rPr>
        <w:t xml:space="preserve">in </w:t>
      </w:r>
      <w:r w:rsidR="00C327C0">
        <w:rPr>
          <w:rFonts w:asciiTheme="majorBidi" w:hAnsiTheme="majorBidi" w:cstheme="majorBidi"/>
          <w:sz w:val="24"/>
          <w:szCs w:val="24"/>
          <w:lang w:bidi="ar-JO"/>
        </w:rPr>
        <w:t>the size and costs of</w:t>
      </w:r>
      <w:r w:rsidR="009254F1" w:rsidRPr="00125A84">
        <w:rPr>
          <w:rFonts w:asciiTheme="majorBidi" w:hAnsiTheme="majorBidi" w:cstheme="majorBidi"/>
          <w:sz w:val="24"/>
          <w:szCs w:val="24"/>
          <w:lang w:bidi="ar-JO"/>
        </w:rPr>
        <w:t xml:space="preserve"> cables, </w:t>
      </w:r>
      <w:r w:rsidR="00E2428D">
        <w:rPr>
          <w:rFonts w:asciiTheme="majorBidi" w:hAnsiTheme="majorBidi" w:cstheme="majorBidi"/>
          <w:sz w:val="24"/>
          <w:szCs w:val="24"/>
          <w:lang w:bidi="ar-JO"/>
        </w:rPr>
        <w:t xml:space="preserve">the </w:t>
      </w:r>
      <w:r w:rsidR="009254F1" w:rsidRPr="00125A84">
        <w:rPr>
          <w:rFonts w:asciiTheme="majorBidi" w:hAnsiTheme="majorBidi" w:cstheme="majorBidi"/>
          <w:sz w:val="24"/>
          <w:szCs w:val="24"/>
          <w:lang w:bidi="ar-JO"/>
        </w:rPr>
        <w:t xml:space="preserve">high voltage drop at the buses and the transformer, and Losses in </w:t>
      </w:r>
      <w:r w:rsidR="008024DA">
        <w:rPr>
          <w:rFonts w:asciiTheme="majorBidi" w:hAnsiTheme="majorBidi" w:cstheme="majorBidi"/>
          <w:sz w:val="24"/>
          <w:szCs w:val="24"/>
          <w:lang w:bidi="ar-JO"/>
        </w:rPr>
        <w:t xml:space="preserve">the </w:t>
      </w:r>
      <w:r w:rsidR="009254F1" w:rsidRPr="00125A84">
        <w:rPr>
          <w:rFonts w:asciiTheme="majorBidi" w:hAnsiTheme="majorBidi" w:cstheme="majorBidi"/>
          <w:sz w:val="24"/>
          <w:szCs w:val="24"/>
          <w:lang w:bidi="ar-JO"/>
        </w:rPr>
        <w:t xml:space="preserve">transformer. </w:t>
      </w:r>
      <w:r w:rsidR="009254F1" w:rsidRPr="00125A84">
        <w:rPr>
          <w:rFonts w:asciiTheme="majorBidi" w:hAnsiTheme="majorBidi" w:cstheme="majorBidi"/>
          <w:color w:val="0D0D0D"/>
          <w:sz w:val="24"/>
          <w:szCs w:val="24"/>
          <w:shd w:val="clear" w:color="auto" w:fill="FFFFFF"/>
        </w:rPr>
        <w:t>making it difficult to control</w:t>
      </w:r>
      <w:r w:rsidR="00C327C0">
        <w:rPr>
          <w:rFonts w:asciiTheme="majorBidi" w:hAnsiTheme="majorBidi" w:cstheme="majorBidi"/>
          <w:color w:val="0D0D0D"/>
          <w:sz w:val="24"/>
          <w:szCs w:val="24"/>
          <w:shd w:val="clear" w:color="auto" w:fill="FFFFFF"/>
        </w:rPr>
        <w:t xml:space="preserve"> the network parameters</w:t>
      </w:r>
      <w:r w:rsidR="009254F1" w:rsidRPr="00125A84">
        <w:rPr>
          <w:rFonts w:asciiTheme="majorBidi" w:hAnsiTheme="majorBidi" w:cstheme="majorBidi"/>
          <w:color w:val="0D0D0D"/>
          <w:sz w:val="24"/>
          <w:szCs w:val="24"/>
          <w:shd w:val="clear" w:color="auto" w:fill="FFFFFF"/>
        </w:rPr>
        <w:t xml:space="preserve"> </w:t>
      </w:r>
      <w:r w:rsidR="00C327C0">
        <w:rPr>
          <w:rFonts w:asciiTheme="majorBidi" w:hAnsiTheme="majorBidi" w:cstheme="majorBidi"/>
          <w:color w:val="0D0D0D"/>
          <w:sz w:val="24"/>
          <w:szCs w:val="24"/>
          <w:shd w:val="clear" w:color="auto" w:fill="FFFFFF"/>
        </w:rPr>
        <w:t>due to</w:t>
      </w:r>
      <w:r w:rsidR="009254F1" w:rsidRPr="00125A84">
        <w:rPr>
          <w:rFonts w:asciiTheme="majorBidi" w:hAnsiTheme="majorBidi" w:cstheme="majorBidi"/>
          <w:color w:val="0D0D0D"/>
          <w:sz w:val="24"/>
          <w:szCs w:val="24"/>
          <w:shd w:val="clear" w:color="auto" w:fill="FFFFFF"/>
        </w:rPr>
        <w:t xml:space="preserve"> </w:t>
      </w:r>
      <w:r w:rsidR="00E2428D">
        <w:rPr>
          <w:rFonts w:asciiTheme="majorBidi" w:hAnsiTheme="majorBidi" w:cstheme="majorBidi"/>
          <w:color w:val="0D0D0D"/>
          <w:sz w:val="24"/>
          <w:szCs w:val="24"/>
          <w:shd w:val="clear" w:color="auto" w:fill="FFFFFF"/>
        </w:rPr>
        <w:t xml:space="preserve">the </w:t>
      </w:r>
      <w:r w:rsidR="00755DFD">
        <w:rPr>
          <w:rFonts w:asciiTheme="majorBidi" w:hAnsiTheme="majorBidi" w:cstheme="majorBidi"/>
          <w:color w:val="0D0D0D"/>
          <w:sz w:val="24"/>
          <w:szCs w:val="24"/>
          <w:shd w:val="clear" w:color="auto" w:fill="FFFFFF"/>
        </w:rPr>
        <w:t xml:space="preserve">Negative effect of the </w:t>
      </w:r>
      <w:r w:rsidR="009254F1" w:rsidRPr="00125A84">
        <w:rPr>
          <w:rFonts w:asciiTheme="majorBidi" w:hAnsiTheme="majorBidi" w:cstheme="majorBidi"/>
          <w:color w:val="0D0D0D"/>
          <w:sz w:val="24"/>
          <w:szCs w:val="24"/>
          <w:shd w:val="clear" w:color="auto" w:fill="FFFFFF"/>
        </w:rPr>
        <w:t>power factor</w:t>
      </w:r>
      <w:r w:rsidR="00C327C0">
        <w:rPr>
          <w:rFonts w:asciiTheme="majorBidi" w:hAnsiTheme="majorBidi" w:cstheme="majorBidi"/>
          <w:color w:val="0D0D0D"/>
          <w:sz w:val="24"/>
          <w:szCs w:val="24"/>
          <w:shd w:val="clear" w:color="auto" w:fill="FFFFFF"/>
        </w:rPr>
        <w:t>,</w:t>
      </w:r>
      <w:r w:rsidR="009254F1" w:rsidRPr="00125A84">
        <w:rPr>
          <w:rFonts w:asciiTheme="majorBidi" w:hAnsiTheme="majorBidi" w:cstheme="majorBidi"/>
          <w:color w:val="0D0D0D"/>
          <w:sz w:val="24"/>
          <w:szCs w:val="24"/>
          <w:shd w:val="clear" w:color="auto" w:fill="FFFFFF"/>
        </w:rPr>
        <w:t xml:space="preserve"> in the case of rapidly changing and sporadic loads.</w:t>
      </w:r>
    </w:p>
    <w:p w14:paraId="34D02B48" w14:textId="77777777" w:rsidR="00435FA9" w:rsidRPr="007A2EE9" w:rsidRDefault="00435FA9" w:rsidP="007A2EE9">
      <w:pPr>
        <w:spacing w:line="360" w:lineRule="auto"/>
        <w:jc w:val="both"/>
        <w:rPr>
          <w:rFonts w:asciiTheme="majorBidi" w:hAnsiTheme="majorBidi" w:cstheme="majorBidi"/>
          <w:sz w:val="24"/>
          <w:szCs w:val="24"/>
          <w:lang w:bidi="ar-JO"/>
        </w:rPr>
      </w:pPr>
    </w:p>
    <w:p w14:paraId="3A422500" w14:textId="51C1DD6E" w:rsidR="00EF3DBE" w:rsidRPr="00D365C5" w:rsidRDefault="005635C4" w:rsidP="0011145F">
      <w:pPr>
        <w:pStyle w:val="ListParagraph"/>
        <w:numPr>
          <w:ilvl w:val="0"/>
          <w:numId w:val="10"/>
        </w:numPr>
        <w:spacing w:line="360" w:lineRule="auto"/>
        <w:ind w:left="720"/>
        <w:outlineLvl w:val="1"/>
        <w:rPr>
          <w:rFonts w:asciiTheme="majorBidi" w:hAnsiTheme="majorBidi" w:cstheme="majorBidi"/>
          <w:b/>
          <w:bCs/>
          <w:sz w:val="24"/>
          <w:szCs w:val="24"/>
        </w:rPr>
      </w:pPr>
      <w:bookmarkStart w:id="36" w:name="_Toc170145302"/>
      <w:bookmarkStart w:id="37" w:name="_Toc188980953"/>
      <w:r w:rsidRPr="0038002C">
        <w:rPr>
          <w:rFonts w:asciiTheme="majorBidi" w:hAnsiTheme="majorBidi" w:cstheme="majorBidi"/>
          <w:b/>
          <w:bCs/>
          <w:sz w:val="24"/>
          <w:szCs w:val="24"/>
        </w:rPr>
        <w:t>Motivation</w:t>
      </w:r>
      <w:bookmarkEnd w:id="36"/>
      <w:r w:rsidR="00330157">
        <w:rPr>
          <w:rFonts w:asciiTheme="majorBidi" w:hAnsiTheme="majorBidi" w:cstheme="majorBidi"/>
          <w:b/>
          <w:bCs/>
          <w:sz w:val="24"/>
          <w:szCs w:val="24"/>
        </w:rPr>
        <w:t xml:space="preserve"> of AI</w:t>
      </w:r>
      <w:bookmarkEnd w:id="37"/>
    </w:p>
    <w:p w14:paraId="223BF9E4" w14:textId="04B043FD" w:rsidR="00D365C5" w:rsidRDefault="001F2B40" w:rsidP="008024DA">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FA214D" w:rsidRPr="00125A84">
        <w:rPr>
          <w:rFonts w:asciiTheme="majorBidi" w:hAnsiTheme="majorBidi" w:cstheme="majorBidi"/>
          <w:sz w:val="24"/>
          <w:szCs w:val="24"/>
        </w:rPr>
        <w:t xml:space="preserve">Artificial intelligence works to provide an appropriate and satisfactory solution for developing the power factor in electrical power systems, as correcting the power factor is an essential part of </w:t>
      </w:r>
      <w:r w:rsidR="0093711C">
        <w:rPr>
          <w:rFonts w:asciiTheme="majorBidi" w:hAnsiTheme="majorBidi" w:cstheme="majorBidi"/>
          <w:sz w:val="24"/>
          <w:szCs w:val="24"/>
        </w:rPr>
        <w:t xml:space="preserve">saving </w:t>
      </w:r>
      <w:r w:rsidR="00FA214D" w:rsidRPr="00125A84">
        <w:rPr>
          <w:rFonts w:asciiTheme="majorBidi" w:hAnsiTheme="majorBidi" w:cstheme="majorBidi"/>
          <w:sz w:val="24"/>
          <w:szCs w:val="24"/>
        </w:rPr>
        <w:t>energy, especially in industrial facilities and the loads close to them.  With artificial intelligence reaching a stage where it is possible to develop the power factor in a more effective way than before, there are several reasons, including</w:t>
      </w:r>
      <w:r w:rsidR="0093711C">
        <w:rPr>
          <w:rFonts w:asciiTheme="majorBidi" w:hAnsiTheme="majorBidi" w:cstheme="majorBidi"/>
          <w:sz w:val="24"/>
          <w:szCs w:val="24"/>
        </w:rPr>
        <w:t xml:space="preserve"> </w:t>
      </w:r>
      <w:r w:rsidR="00FA214D" w:rsidRPr="00125A84">
        <w:rPr>
          <w:rFonts w:asciiTheme="majorBidi" w:hAnsiTheme="majorBidi" w:cstheme="majorBidi"/>
          <w:sz w:val="24"/>
          <w:szCs w:val="24"/>
        </w:rPr>
        <w:t xml:space="preserve">correction of the power factor, where artificial intelligence can work on </w:t>
      </w:r>
      <w:r w:rsidR="0093711C" w:rsidRPr="00125A84">
        <w:rPr>
          <w:rFonts w:asciiTheme="majorBidi" w:hAnsiTheme="majorBidi" w:cstheme="majorBidi"/>
          <w:sz w:val="24"/>
          <w:szCs w:val="24"/>
        </w:rPr>
        <w:t>analyzing data</w:t>
      </w:r>
      <w:r w:rsidR="00FA214D" w:rsidRPr="00125A84">
        <w:rPr>
          <w:rFonts w:asciiTheme="majorBidi" w:hAnsiTheme="majorBidi" w:cstheme="majorBidi"/>
          <w:sz w:val="24"/>
          <w:szCs w:val="24"/>
        </w:rPr>
        <w:t xml:space="preserve"> </w:t>
      </w:r>
      <w:r w:rsidR="0093711C">
        <w:rPr>
          <w:rFonts w:asciiTheme="majorBidi" w:hAnsiTheme="majorBidi" w:cstheme="majorBidi"/>
          <w:sz w:val="24"/>
          <w:szCs w:val="24"/>
        </w:rPr>
        <w:t>with</w:t>
      </w:r>
      <w:r w:rsidR="00FA214D" w:rsidRPr="00125A84">
        <w:rPr>
          <w:rFonts w:asciiTheme="majorBidi" w:hAnsiTheme="majorBidi" w:cstheme="majorBidi"/>
          <w:sz w:val="24"/>
          <w:szCs w:val="24"/>
        </w:rPr>
        <w:t xml:space="preserve"> the change in the power factor at load &amp; work to give </w:t>
      </w:r>
      <w:r w:rsidR="00FA214D" w:rsidRPr="00125A84">
        <w:rPr>
          <w:rFonts w:asciiTheme="majorBidi" w:hAnsiTheme="majorBidi" w:cstheme="majorBidi"/>
          <w:sz w:val="24"/>
          <w:szCs w:val="24"/>
        </w:rPr>
        <w:lastRenderedPageBreak/>
        <w:t xml:space="preserve">an activation order to capacitor banks effectively, </w:t>
      </w:r>
      <w:bookmarkStart w:id="38" w:name="_Hlk170316479"/>
      <w:r w:rsidR="00FA214D" w:rsidRPr="00CB55E9">
        <w:rPr>
          <w:rFonts w:asciiTheme="majorBidi" w:hAnsiTheme="majorBidi" w:cstheme="majorBidi"/>
          <w:sz w:val="24"/>
          <w:szCs w:val="24"/>
        </w:rPr>
        <w:t>and it also works to predict the maintenance date for each capacitor bank by analyzing data previously stored in the system in addition to the ability of artificial intelligence to know the age of</w:t>
      </w:r>
      <w:r w:rsidR="008024DA" w:rsidRPr="00CB55E9">
        <w:rPr>
          <w:rFonts w:asciiTheme="majorBidi" w:hAnsiTheme="majorBidi" w:cstheme="majorBidi"/>
          <w:sz w:val="24"/>
          <w:szCs w:val="24"/>
        </w:rPr>
        <w:t xml:space="preserve"> </w:t>
      </w:r>
      <w:r w:rsidR="00FA214D" w:rsidRPr="00CB55E9">
        <w:rPr>
          <w:rFonts w:asciiTheme="majorBidi" w:hAnsiTheme="majorBidi" w:cstheme="majorBidi"/>
          <w:sz w:val="24"/>
          <w:szCs w:val="24"/>
        </w:rPr>
        <w:t xml:space="preserve">capacitor bank, </w:t>
      </w:r>
      <w:bookmarkStart w:id="39" w:name="_Hlk170316521"/>
      <w:bookmarkEnd w:id="38"/>
      <w:r w:rsidR="00FA214D" w:rsidRPr="00CB55E9">
        <w:rPr>
          <w:rFonts w:asciiTheme="majorBidi" w:hAnsiTheme="majorBidi" w:cstheme="majorBidi"/>
          <w:sz w:val="24"/>
          <w:szCs w:val="24"/>
        </w:rPr>
        <w:t>which helps it give a warning that the capacitor has reached the time to change it, to avoid extinguishing it,</w:t>
      </w:r>
      <w:r w:rsidR="008024DA" w:rsidRPr="00CB55E9">
        <w:rPr>
          <w:rFonts w:asciiTheme="majorBidi" w:hAnsiTheme="majorBidi" w:cstheme="majorBidi"/>
          <w:sz w:val="24"/>
          <w:szCs w:val="24"/>
        </w:rPr>
        <w:t xml:space="preserve"> </w:t>
      </w:r>
      <w:bookmarkEnd w:id="39"/>
      <w:r w:rsidR="00FA214D" w:rsidRPr="00CB55E9">
        <w:rPr>
          <w:rFonts w:asciiTheme="majorBidi" w:hAnsiTheme="majorBidi" w:cstheme="majorBidi"/>
          <w:sz w:val="24"/>
          <w:szCs w:val="24"/>
        </w:rPr>
        <w:t>to increases the reliability of the system.</w:t>
      </w:r>
      <w:r w:rsidR="00FA214D" w:rsidRPr="00125A84">
        <w:rPr>
          <w:rFonts w:asciiTheme="majorBidi" w:hAnsiTheme="majorBidi" w:cstheme="majorBidi"/>
          <w:sz w:val="24"/>
          <w:szCs w:val="24"/>
        </w:rPr>
        <w:t xml:space="preserve"> </w:t>
      </w:r>
      <w:bookmarkStart w:id="40" w:name="_Hlk170316624"/>
      <w:r w:rsidR="00FA214D" w:rsidRPr="00125A84">
        <w:rPr>
          <w:rFonts w:asciiTheme="majorBidi" w:hAnsiTheme="majorBidi" w:cstheme="majorBidi"/>
          <w:sz w:val="24"/>
          <w:szCs w:val="24"/>
        </w:rPr>
        <w:t xml:space="preserve">Artificial intelligence also provides the ability to improve the distribution of capacitor banks </w:t>
      </w:r>
      <w:r w:rsidR="00C405C9">
        <w:rPr>
          <w:rFonts w:asciiTheme="majorBidi" w:hAnsiTheme="majorBidi" w:cstheme="majorBidi"/>
          <w:sz w:val="24"/>
          <w:szCs w:val="24"/>
        </w:rPr>
        <w:t>effectively</w:t>
      </w:r>
      <w:r w:rsidR="00FA214D" w:rsidRPr="00125A84">
        <w:rPr>
          <w:rFonts w:asciiTheme="majorBidi" w:hAnsiTheme="majorBidi" w:cstheme="majorBidi"/>
          <w:sz w:val="24"/>
          <w:szCs w:val="24"/>
        </w:rPr>
        <w:t xml:space="preserve"> in a faster time based on the load curve information that is stored in the system’s </w:t>
      </w:r>
      <w:bookmarkStart w:id="41" w:name="_Hlk170316699"/>
      <w:r w:rsidR="00FA214D" w:rsidRPr="00125A84">
        <w:rPr>
          <w:rFonts w:asciiTheme="majorBidi" w:hAnsiTheme="majorBidi" w:cstheme="majorBidi"/>
          <w:sz w:val="24"/>
          <w:szCs w:val="24"/>
        </w:rPr>
        <w:t xml:space="preserve">memory and its prediction of the nature of the load and the appropriate capacitors to activate, </w:t>
      </w:r>
      <w:bookmarkEnd w:id="41"/>
      <w:r w:rsidR="00FA214D" w:rsidRPr="00125A84">
        <w:rPr>
          <w:rFonts w:asciiTheme="majorBidi" w:hAnsiTheme="majorBidi" w:cstheme="majorBidi"/>
          <w:sz w:val="24"/>
          <w:szCs w:val="24"/>
        </w:rPr>
        <w:t xml:space="preserve">thus further enhancing the system’s performance.  </w:t>
      </w:r>
      <w:bookmarkEnd w:id="40"/>
      <w:r w:rsidR="00FA214D" w:rsidRPr="00125A84">
        <w:rPr>
          <w:rFonts w:asciiTheme="majorBidi" w:hAnsiTheme="majorBidi" w:cstheme="majorBidi"/>
          <w:sz w:val="24"/>
          <w:szCs w:val="24"/>
        </w:rPr>
        <w:t>All of this makes artificial intelligence a more reliable solution in improving the power factor and reaching a stable value within an appropriate range that prevents the user from receiving a financial fine, increases the efficiency of the system, and gives the user the ability to add other inductive loads, especially in industrial facilities.</w:t>
      </w:r>
    </w:p>
    <w:p w14:paraId="7838ED89" w14:textId="7E0D30A0" w:rsidR="00D365C5" w:rsidRDefault="00D365C5">
      <w:pPr>
        <w:rPr>
          <w:rFonts w:asciiTheme="majorBidi" w:hAnsiTheme="majorBidi" w:cstheme="majorBidi"/>
          <w:sz w:val="24"/>
          <w:szCs w:val="24"/>
        </w:rPr>
      </w:pPr>
    </w:p>
    <w:p w14:paraId="1EA3B7D2" w14:textId="66F08A1F" w:rsidR="00EF3DBE" w:rsidRPr="00D365C5" w:rsidRDefault="00651697" w:rsidP="0011145F">
      <w:pPr>
        <w:pStyle w:val="ListParagraph"/>
        <w:numPr>
          <w:ilvl w:val="0"/>
          <w:numId w:val="10"/>
        </w:numPr>
        <w:spacing w:line="360" w:lineRule="auto"/>
        <w:outlineLvl w:val="1"/>
        <w:rPr>
          <w:rFonts w:asciiTheme="majorBidi" w:hAnsiTheme="majorBidi" w:cstheme="majorBidi"/>
          <w:b/>
          <w:bCs/>
          <w:sz w:val="24"/>
          <w:szCs w:val="24"/>
        </w:rPr>
      </w:pPr>
      <w:bookmarkStart w:id="42" w:name="_Toc170145303"/>
      <w:bookmarkStart w:id="43" w:name="_Toc188980954"/>
      <w:r w:rsidRPr="0038002C">
        <w:rPr>
          <w:rFonts w:asciiTheme="majorBidi" w:hAnsiTheme="majorBidi" w:cstheme="majorBidi"/>
          <w:b/>
          <w:bCs/>
          <w:sz w:val="24"/>
          <w:szCs w:val="24"/>
        </w:rPr>
        <w:t>Purpose</w:t>
      </w:r>
      <w:bookmarkEnd w:id="42"/>
      <w:r w:rsidR="009A2AFB">
        <w:rPr>
          <w:rFonts w:asciiTheme="majorBidi" w:hAnsiTheme="majorBidi" w:cstheme="majorBidi"/>
          <w:b/>
          <w:bCs/>
          <w:sz w:val="24"/>
          <w:szCs w:val="24"/>
        </w:rPr>
        <w:t>s</w:t>
      </w:r>
      <w:bookmarkEnd w:id="43"/>
    </w:p>
    <w:p w14:paraId="77CE2DEC" w14:textId="7052A8E2" w:rsidR="0060386F" w:rsidRPr="00D365C5" w:rsidRDefault="0060386F" w:rsidP="0011145F">
      <w:pPr>
        <w:pStyle w:val="ListParagraph"/>
        <w:numPr>
          <w:ilvl w:val="0"/>
          <w:numId w:val="12"/>
        </w:numPr>
        <w:spacing w:line="360" w:lineRule="auto"/>
        <w:jc w:val="both"/>
        <w:rPr>
          <w:rFonts w:asciiTheme="majorBidi" w:hAnsiTheme="majorBidi" w:cstheme="majorBidi"/>
          <w:sz w:val="24"/>
          <w:szCs w:val="24"/>
          <w:lang w:bidi="ar-JO"/>
        </w:rPr>
      </w:pPr>
      <w:r w:rsidRPr="00D365C5">
        <w:rPr>
          <w:rFonts w:asciiTheme="majorBidi" w:hAnsiTheme="majorBidi" w:cstheme="majorBidi"/>
          <w:sz w:val="24"/>
          <w:szCs w:val="24"/>
          <w:lang w:bidi="ar-JO"/>
        </w:rPr>
        <w:t>Design a circuit to measure the phase shift between voltage and current.</w:t>
      </w:r>
    </w:p>
    <w:p w14:paraId="3BC4A854" w14:textId="06F2EC11" w:rsidR="0060386F" w:rsidRPr="00D365C5" w:rsidRDefault="0060386F" w:rsidP="0011145F">
      <w:pPr>
        <w:pStyle w:val="ListParagraph"/>
        <w:numPr>
          <w:ilvl w:val="0"/>
          <w:numId w:val="12"/>
        </w:numPr>
        <w:spacing w:line="360" w:lineRule="auto"/>
        <w:jc w:val="both"/>
        <w:rPr>
          <w:rFonts w:asciiTheme="majorBidi" w:hAnsiTheme="majorBidi" w:cstheme="majorBidi"/>
          <w:sz w:val="24"/>
          <w:szCs w:val="24"/>
          <w:lang w:bidi="ar-JO"/>
        </w:rPr>
      </w:pPr>
      <w:r w:rsidRPr="00D365C5">
        <w:rPr>
          <w:rFonts w:asciiTheme="majorBidi" w:hAnsiTheme="majorBidi" w:cstheme="majorBidi"/>
          <w:sz w:val="24"/>
          <w:szCs w:val="24"/>
          <w:lang w:bidi="ar-JO"/>
        </w:rPr>
        <w:t>Using artificial intelligence to implement a control to automatically improve the power factor in electrical systems using capacitor banks.</w:t>
      </w:r>
    </w:p>
    <w:p w14:paraId="46192FDB" w14:textId="77777777" w:rsidR="0027626D" w:rsidRPr="00D365C5" w:rsidRDefault="0060386F" w:rsidP="0011145F">
      <w:pPr>
        <w:pStyle w:val="ListParagraph"/>
        <w:numPr>
          <w:ilvl w:val="0"/>
          <w:numId w:val="12"/>
        </w:numPr>
        <w:spacing w:line="360" w:lineRule="auto"/>
        <w:jc w:val="both"/>
        <w:rPr>
          <w:rFonts w:asciiTheme="majorBidi" w:hAnsiTheme="majorBidi" w:cstheme="majorBidi"/>
          <w:sz w:val="24"/>
          <w:szCs w:val="24"/>
          <w:lang w:bidi="ar-JO"/>
        </w:rPr>
      </w:pPr>
      <w:r w:rsidRPr="00D365C5">
        <w:rPr>
          <w:rFonts w:asciiTheme="majorBidi" w:hAnsiTheme="majorBidi" w:cstheme="majorBidi"/>
          <w:sz w:val="24"/>
          <w:szCs w:val="24"/>
          <w:lang w:bidi="ar-JO"/>
        </w:rPr>
        <w:t xml:space="preserve">Reducing dependence on imported devices such as </w:t>
      </w:r>
      <w:r w:rsidR="00F071CA" w:rsidRPr="00D365C5">
        <w:rPr>
          <w:rFonts w:asciiTheme="majorBidi" w:hAnsiTheme="majorBidi" w:cstheme="majorBidi"/>
          <w:sz w:val="24"/>
          <w:szCs w:val="24"/>
          <w:lang w:bidi="ar-JO"/>
        </w:rPr>
        <w:t>(</w:t>
      </w:r>
      <w:r w:rsidRPr="00D365C5">
        <w:rPr>
          <w:rFonts w:asciiTheme="majorBidi" w:hAnsiTheme="majorBidi" w:cstheme="majorBidi"/>
          <w:sz w:val="24"/>
          <w:szCs w:val="24"/>
          <w:lang w:bidi="ar-JO"/>
        </w:rPr>
        <w:t>PLC</w:t>
      </w:r>
      <w:r w:rsidR="00F071CA" w:rsidRPr="00D365C5">
        <w:rPr>
          <w:rFonts w:asciiTheme="majorBidi" w:hAnsiTheme="majorBidi" w:cstheme="majorBidi"/>
          <w:sz w:val="24"/>
          <w:szCs w:val="24"/>
          <w:lang w:bidi="ar-JO"/>
        </w:rPr>
        <w:t>)</w:t>
      </w:r>
      <w:r w:rsidRPr="00D365C5">
        <w:rPr>
          <w:rFonts w:asciiTheme="majorBidi" w:hAnsiTheme="majorBidi" w:cstheme="majorBidi"/>
          <w:sz w:val="24"/>
          <w:szCs w:val="24"/>
          <w:lang w:bidi="ar-JO"/>
        </w:rPr>
        <w:t>,</w:t>
      </w:r>
      <w:r w:rsidR="00F071CA" w:rsidRPr="00D365C5">
        <w:rPr>
          <w:rFonts w:asciiTheme="majorBidi" w:hAnsiTheme="majorBidi" w:cstheme="majorBidi"/>
          <w:sz w:val="24"/>
          <w:szCs w:val="24"/>
          <w:lang w:bidi="ar-JO"/>
        </w:rPr>
        <w:t xml:space="preserve"> (SCADA)</w:t>
      </w:r>
      <w:r w:rsidRPr="00D365C5">
        <w:rPr>
          <w:rFonts w:asciiTheme="majorBidi" w:hAnsiTheme="majorBidi" w:cstheme="majorBidi"/>
          <w:sz w:val="24"/>
          <w:szCs w:val="24"/>
          <w:lang w:bidi="ar-JO"/>
        </w:rPr>
        <w:t xml:space="preserve"> finding alternatives to them</w:t>
      </w:r>
      <w:r w:rsidR="008024DA" w:rsidRPr="00D365C5">
        <w:rPr>
          <w:rFonts w:asciiTheme="majorBidi" w:hAnsiTheme="majorBidi" w:cstheme="majorBidi"/>
          <w:sz w:val="24"/>
          <w:szCs w:val="24"/>
          <w:lang w:bidi="ar-JO"/>
        </w:rPr>
        <w:t>,</w:t>
      </w:r>
      <w:r w:rsidRPr="00D365C5">
        <w:rPr>
          <w:rFonts w:asciiTheme="majorBidi" w:hAnsiTheme="majorBidi" w:cstheme="majorBidi"/>
          <w:sz w:val="24"/>
          <w:szCs w:val="24"/>
          <w:lang w:bidi="ar-JO"/>
        </w:rPr>
        <w:t xml:space="preserve"> and producing them locally so </w:t>
      </w:r>
      <w:r w:rsidR="0027626D" w:rsidRPr="00D365C5">
        <w:rPr>
          <w:rFonts w:asciiTheme="majorBidi" w:hAnsiTheme="majorBidi" w:cstheme="majorBidi"/>
          <w:sz w:val="24"/>
          <w:szCs w:val="24"/>
          <w:lang w:bidi="ar-JO"/>
        </w:rPr>
        <w:t>that the cost of production becomes less than the import price.</w:t>
      </w:r>
    </w:p>
    <w:p w14:paraId="349F36C0" w14:textId="52AB232C" w:rsidR="0060386F" w:rsidRPr="00D365C5" w:rsidRDefault="0060386F" w:rsidP="0011145F">
      <w:pPr>
        <w:pStyle w:val="ListParagraph"/>
        <w:numPr>
          <w:ilvl w:val="0"/>
          <w:numId w:val="12"/>
        </w:numPr>
        <w:spacing w:line="360" w:lineRule="auto"/>
        <w:jc w:val="both"/>
        <w:rPr>
          <w:rFonts w:asciiTheme="majorBidi" w:hAnsiTheme="majorBidi" w:cstheme="majorBidi"/>
          <w:sz w:val="24"/>
          <w:szCs w:val="24"/>
          <w:lang w:bidi="ar-JO"/>
        </w:rPr>
      </w:pPr>
      <w:r w:rsidRPr="00D365C5">
        <w:rPr>
          <w:rFonts w:asciiTheme="majorBidi" w:hAnsiTheme="majorBidi" w:cstheme="majorBidi"/>
          <w:sz w:val="24"/>
          <w:szCs w:val="24"/>
          <w:lang w:bidi="ar-JO"/>
        </w:rPr>
        <w:t>Improve energy efficiency and reduce energy loss by fine-tuning the power factor.</w:t>
      </w:r>
    </w:p>
    <w:p w14:paraId="5B0442AF" w14:textId="3BE27E8B" w:rsidR="0060386F" w:rsidRPr="00D365C5" w:rsidRDefault="0060386F" w:rsidP="0011145F">
      <w:pPr>
        <w:pStyle w:val="ListParagraph"/>
        <w:numPr>
          <w:ilvl w:val="0"/>
          <w:numId w:val="12"/>
        </w:numPr>
        <w:spacing w:line="360" w:lineRule="auto"/>
        <w:jc w:val="both"/>
        <w:rPr>
          <w:rFonts w:asciiTheme="majorBidi" w:hAnsiTheme="majorBidi" w:cstheme="majorBidi"/>
          <w:sz w:val="24"/>
          <w:szCs w:val="24"/>
          <w:lang w:bidi="ar-JO"/>
        </w:rPr>
      </w:pPr>
      <w:r w:rsidRPr="00D365C5">
        <w:rPr>
          <w:rFonts w:asciiTheme="majorBidi" w:hAnsiTheme="majorBidi" w:cstheme="majorBidi"/>
          <w:sz w:val="24"/>
          <w:szCs w:val="24"/>
          <w:lang w:bidi="ar-JO"/>
        </w:rPr>
        <w:t>Providing a power factor control system characterized by flexibility and the ability to adapt to changing requirements in electrical loads</w:t>
      </w:r>
      <w:r w:rsidR="003E595C">
        <w:rPr>
          <w:rFonts w:asciiTheme="majorBidi" w:hAnsiTheme="majorBidi" w:cstheme="majorBidi"/>
          <w:sz w:val="24"/>
          <w:szCs w:val="24"/>
          <w:lang w:bidi="ar-JO"/>
        </w:rPr>
        <w:t>.</w:t>
      </w:r>
    </w:p>
    <w:p w14:paraId="4D7F12BC" w14:textId="3A28A21A" w:rsidR="0060386F" w:rsidRPr="00D365C5" w:rsidRDefault="003E595C" w:rsidP="0011145F">
      <w:pPr>
        <w:pStyle w:val="ListParagraph"/>
        <w:numPr>
          <w:ilvl w:val="0"/>
          <w:numId w:val="12"/>
        </w:numPr>
        <w:spacing w:line="360" w:lineRule="auto"/>
        <w:jc w:val="both"/>
        <w:rPr>
          <w:rFonts w:asciiTheme="majorBidi" w:hAnsiTheme="majorBidi" w:cstheme="majorBidi"/>
          <w:sz w:val="24"/>
          <w:szCs w:val="24"/>
          <w:lang w:bidi="ar-JO"/>
        </w:rPr>
      </w:pPr>
      <w:bookmarkStart w:id="44" w:name="_Hlk170317297"/>
      <w:r>
        <w:rPr>
          <w:rFonts w:asciiTheme="majorBidi" w:hAnsiTheme="majorBidi" w:cstheme="majorBidi"/>
          <w:sz w:val="24"/>
          <w:szCs w:val="24"/>
          <w:lang w:bidi="ar-JO"/>
        </w:rPr>
        <w:t>Measure</w:t>
      </w:r>
      <w:r w:rsidR="0060386F" w:rsidRPr="00D365C5">
        <w:rPr>
          <w:rFonts w:asciiTheme="majorBidi" w:hAnsiTheme="majorBidi" w:cstheme="majorBidi"/>
          <w:sz w:val="24"/>
          <w:szCs w:val="24"/>
          <w:lang w:bidi="ar-JO"/>
        </w:rPr>
        <w:t xml:space="preserve"> the </w:t>
      </w:r>
      <w:r>
        <w:rPr>
          <w:rFonts w:asciiTheme="majorBidi" w:hAnsiTheme="majorBidi" w:cstheme="majorBidi"/>
          <w:sz w:val="24"/>
          <w:szCs w:val="24"/>
          <w:lang w:bidi="ar-JO"/>
        </w:rPr>
        <w:t>V</w:t>
      </w:r>
      <w:r w:rsidR="0060386F" w:rsidRPr="00D365C5">
        <w:rPr>
          <w:rFonts w:asciiTheme="majorBidi" w:hAnsiTheme="majorBidi" w:cstheme="majorBidi"/>
          <w:sz w:val="24"/>
          <w:szCs w:val="24"/>
          <w:lang w:bidi="ar-JO"/>
        </w:rPr>
        <w:t xml:space="preserve">, </w:t>
      </w:r>
      <w:r>
        <w:rPr>
          <w:rFonts w:asciiTheme="majorBidi" w:hAnsiTheme="majorBidi" w:cstheme="majorBidi"/>
          <w:sz w:val="24"/>
          <w:szCs w:val="24"/>
          <w:lang w:bidi="ar-JO"/>
        </w:rPr>
        <w:t>I</w:t>
      </w:r>
      <w:r w:rsidR="0060386F" w:rsidRPr="00D365C5">
        <w:rPr>
          <w:rFonts w:asciiTheme="majorBidi" w:hAnsiTheme="majorBidi" w:cstheme="majorBidi"/>
          <w:sz w:val="24"/>
          <w:szCs w:val="24"/>
          <w:lang w:bidi="ar-JO"/>
        </w:rPr>
        <w:t xml:space="preserve">, </w:t>
      </w:r>
      <w:r>
        <w:rPr>
          <w:rFonts w:asciiTheme="majorBidi" w:hAnsiTheme="majorBidi" w:cstheme="majorBidi"/>
          <w:sz w:val="24"/>
          <w:szCs w:val="24"/>
          <w:lang w:bidi="ar-JO"/>
        </w:rPr>
        <w:t>PF</w:t>
      </w:r>
      <w:r w:rsidR="0060386F" w:rsidRPr="00D365C5">
        <w:rPr>
          <w:rFonts w:asciiTheme="majorBidi" w:hAnsiTheme="majorBidi" w:cstheme="majorBidi"/>
          <w:sz w:val="24"/>
          <w:szCs w:val="24"/>
          <w:lang w:bidi="ar-JO"/>
        </w:rPr>
        <w:t>,</w:t>
      </w:r>
      <w:r>
        <w:rPr>
          <w:rFonts w:asciiTheme="majorBidi" w:hAnsiTheme="majorBidi" w:cstheme="majorBidi"/>
          <w:sz w:val="24"/>
          <w:szCs w:val="24"/>
          <w:lang w:bidi="ar-JO"/>
        </w:rPr>
        <w:t xml:space="preserve"> and calculate P,</w:t>
      </w:r>
      <w:r w:rsidR="0060386F" w:rsidRPr="00D365C5">
        <w:rPr>
          <w:rFonts w:asciiTheme="majorBidi" w:hAnsiTheme="majorBidi" w:cstheme="majorBidi"/>
          <w:sz w:val="24"/>
          <w:szCs w:val="24"/>
          <w:lang w:bidi="ar-JO"/>
        </w:rPr>
        <w:t xml:space="preserve"> </w:t>
      </w:r>
      <w:r>
        <w:rPr>
          <w:rFonts w:asciiTheme="majorBidi" w:hAnsiTheme="majorBidi" w:cstheme="majorBidi"/>
          <w:sz w:val="24"/>
          <w:szCs w:val="24"/>
          <w:lang w:bidi="ar-JO"/>
        </w:rPr>
        <w:t>Q</w:t>
      </w:r>
      <w:r w:rsidR="0060386F" w:rsidRPr="00D365C5">
        <w:rPr>
          <w:rFonts w:asciiTheme="majorBidi" w:hAnsiTheme="majorBidi" w:cstheme="majorBidi"/>
          <w:sz w:val="24"/>
          <w:szCs w:val="24"/>
          <w:lang w:bidi="ar-JO"/>
        </w:rPr>
        <w:t xml:space="preserve">, </w:t>
      </w:r>
      <w:r>
        <w:rPr>
          <w:rFonts w:asciiTheme="majorBidi" w:hAnsiTheme="majorBidi" w:cstheme="majorBidi"/>
          <w:sz w:val="24"/>
          <w:szCs w:val="24"/>
          <w:lang w:bidi="ar-JO"/>
        </w:rPr>
        <w:t>and S</w:t>
      </w:r>
      <w:r w:rsidR="0060386F" w:rsidRPr="00D365C5">
        <w:rPr>
          <w:rFonts w:asciiTheme="majorBidi" w:hAnsiTheme="majorBidi" w:cstheme="majorBidi"/>
          <w:sz w:val="24"/>
          <w:szCs w:val="24"/>
          <w:lang w:bidi="ar-JO"/>
        </w:rPr>
        <w:t>.</w:t>
      </w:r>
    </w:p>
    <w:bookmarkEnd w:id="44"/>
    <w:p w14:paraId="7746D90F" w14:textId="7F2F43C2" w:rsidR="0060386F" w:rsidRPr="00C86A93" w:rsidRDefault="0060386F" w:rsidP="0064107C">
      <w:pPr>
        <w:pStyle w:val="ListParagraph"/>
        <w:numPr>
          <w:ilvl w:val="0"/>
          <w:numId w:val="12"/>
        </w:numPr>
        <w:spacing w:line="360" w:lineRule="auto"/>
        <w:jc w:val="both"/>
        <w:rPr>
          <w:rFonts w:asciiTheme="majorBidi" w:hAnsiTheme="majorBidi" w:cstheme="majorBidi"/>
          <w:sz w:val="24"/>
          <w:szCs w:val="24"/>
          <w:lang w:bidi="ar-JO"/>
        </w:rPr>
      </w:pPr>
      <w:r w:rsidRPr="00C86A93">
        <w:rPr>
          <w:rFonts w:asciiTheme="majorBidi" w:hAnsiTheme="majorBidi" w:cstheme="majorBidi"/>
          <w:sz w:val="24"/>
          <w:szCs w:val="24"/>
          <w:lang w:bidi="ar-JO"/>
        </w:rPr>
        <w:t>Us</w:t>
      </w:r>
      <w:r w:rsidR="00C86A93" w:rsidRPr="00C86A93">
        <w:rPr>
          <w:rFonts w:asciiTheme="majorBidi" w:hAnsiTheme="majorBidi" w:cstheme="majorBidi"/>
          <w:sz w:val="24"/>
          <w:szCs w:val="24"/>
          <w:lang w:bidi="ar-JO"/>
        </w:rPr>
        <w:t>e</w:t>
      </w:r>
      <w:r w:rsidRPr="00C86A93">
        <w:rPr>
          <w:rFonts w:asciiTheme="majorBidi" w:hAnsiTheme="majorBidi" w:cstheme="majorBidi"/>
          <w:sz w:val="24"/>
          <w:szCs w:val="24"/>
          <w:lang w:bidi="ar-JO"/>
        </w:rPr>
        <w:t xml:space="preserve"> artificial intelligence </w:t>
      </w:r>
      <w:r w:rsidR="00921CA1" w:rsidRPr="00C86A93">
        <w:rPr>
          <w:rFonts w:asciiTheme="majorBidi" w:hAnsiTheme="majorBidi" w:cstheme="majorBidi"/>
          <w:sz w:val="24"/>
          <w:szCs w:val="24"/>
          <w:lang w:bidi="ar-JO"/>
        </w:rPr>
        <w:t xml:space="preserve">to </w:t>
      </w:r>
      <w:r w:rsidRPr="00C86A93">
        <w:rPr>
          <w:rFonts w:asciiTheme="majorBidi" w:hAnsiTheme="majorBidi" w:cstheme="majorBidi"/>
          <w:sz w:val="24"/>
          <w:szCs w:val="24"/>
          <w:lang w:bidi="ar-JO"/>
        </w:rPr>
        <w:t xml:space="preserve">enables us to keep pace with developments in the world, </w:t>
      </w:r>
      <w:r w:rsidR="0064107C" w:rsidRPr="0064107C">
        <w:rPr>
          <w:rFonts w:asciiTheme="majorBidi" w:hAnsiTheme="majorBidi" w:cstheme="majorBidi"/>
          <w:sz w:val="24"/>
          <w:szCs w:val="24"/>
          <w:lang w:bidi="ar-JO"/>
        </w:rPr>
        <w:t>providing opportunities for development and competition in this field</w:t>
      </w:r>
      <w:r w:rsidRPr="00C86A93">
        <w:rPr>
          <w:rFonts w:asciiTheme="majorBidi" w:hAnsiTheme="majorBidi" w:cstheme="majorBidi"/>
          <w:sz w:val="24"/>
          <w:szCs w:val="24"/>
          <w:lang w:bidi="ar-JO"/>
        </w:rPr>
        <w:t>.</w:t>
      </w:r>
    </w:p>
    <w:p w14:paraId="735D6E6F" w14:textId="74AFFC2B" w:rsidR="0027626D" w:rsidRPr="00D365C5" w:rsidRDefault="000C13E7" w:rsidP="0011145F">
      <w:pPr>
        <w:pStyle w:val="ListParagraph"/>
        <w:numPr>
          <w:ilvl w:val="0"/>
          <w:numId w:val="12"/>
        </w:numPr>
        <w:spacing w:line="360" w:lineRule="auto"/>
        <w:jc w:val="both"/>
        <w:rPr>
          <w:rFonts w:asciiTheme="majorBidi" w:hAnsiTheme="majorBidi" w:cstheme="majorBidi"/>
          <w:sz w:val="24"/>
          <w:szCs w:val="24"/>
          <w:lang w:bidi="ar-JO"/>
        </w:rPr>
      </w:pPr>
      <w:r w:rsidRPr="00D365C5">
        <w:rPr>
          <w:rFonts w:asciiTheme="majorBidi" w:hAnsiTheme="majorBidi" w:cstheme="majorBidi"/>
          <w:sz w:val="24"/>
          <w:szCs w:val="24"/>
          <w:lang w:bidi="ar-JO"/>
        </w:rPr>
        <w:t>The system's ability to make decisions and disconnect the system in the event of errors resulting from high or low voltage or current.</w:t>
      </w:r>
    </w:p>
    <w:p w14:paraId="5C7E3C3C" w14:textId="77777777" w:rsidR="0060386F" w:rsidRDefault="0060386F" w:rsidP="0060386F">
      <w:pPr>
        <w:spacing w:line="360" w:lineRule="auto"/>
        <w:jc w:val="both"/>
        <w:rPr>
          <w:rFonts w:asciiTheme="majorBidi" w:hAnsiTheme="majorBidi" w:cstheme="majorBidi"/>
          <w:sz w:val="24"/>
          <w:szCs w:val="24"/>
          <w:lang w:bidi="ar-JO"/>
        </w:rPr>
      </w:pPr>
    </w:p>
    <w:p w14:paraId="76EDD5BB" w14:textId="77777777" w:rsidR="00BC6019" w:rsidRPr="00125A84" w:rsidRDefault="00BC6019" w:rsidP="0060386F">
      <w:pPr>
        <w:spacing w:line="360" w:lineRule="auto"/>
        <w:jc w:val="both"/>
        <w:rPr>
          <w:rFonts w:asciiTheme="majorBidi" w:hAnsiTheme="majorBidi" w:cstheme="majorBidi"/>
          <w:sz w:val="24"/>
          <w:szCs w:val="24"/>
          <w:rtl/>
          <w:lang w:bidi="ar-JO"/>
        </w:rPr>
      </w:pPr>
    </w:p>
    <w:p w14:paraId="51924BD8" w14:textId="66646D69" w:rsidR="000829A9" w:rsidRPr="00D365C5" w:rsidRDefault="00956C75" w:rsidP="0011145F">
      <w:pPr>
        <w:pStyle w:val="ListParagraph"/>
        <w:numPr>
          <w:ilvl w:val="0"/>
          <w:numId w:val="10"/>
        </w:numPr>
        <w:spacing w:line="360" w:lineRule="auto"/>
        <w:outlineLvl w:val="1"/>
        <w:rPr>
          <w:rFonts w:asciiTheme="majorBidi" w:hAnsiTheme="majorBidi" w:cstheme="majorBidi"/>
          <w:b/>
          <w:bCs/>
          <w:sz w:val="24"/>
          <w:szCs w:val="24"/>
        </w:rPr>
      </w:pPr>
      <w:bookmarkStart w:id="45" w:name="_Toc170145304"/>
      <w:bookmarkStart w:id="46" w:name="_Toc188980955"/>
      <w:r w:rsidRPr="0038002C">
        <w:rPr>
          <w:rFonts w:asciiTheme="majorBidi" w:hAnsiTheme="majorBidi" w:cstheme="majorBidi"/>
          <w:b/>
          <w:bCs/>
          <w:sz w:val="24"/>
          <w:szCs w:val="24"/>
        </w:rPr>
        <w:lastRenderedPageBreak/>
        <w:t>Report Structure</w:t>
      </w:r>
      <w:bookmarkEnd w:id="45"/>
      <w:bookmarkEnd w:id="46"/>
    </w:p>
    <w:p w14:paraId="291DAC1E" w14:textId="35F386CC" w:rsidR="00D365C5" w:rsidRDefault="001F2B40" w:rsidP="00E078FE">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0829A9" w:rsidRPr="00125A84">
        <w:rPr>
          <w:rFonts w:asciiTheme="majorBidi" w:hAnsiTheme="majorBidi" w:cstheme="majorBidi"/>
          <w:sz w:val="24"/>
          <w:szCs w:val="24"/>
        </w:rPr>
        <w:t xml:space="preserve">This project essentially studies power factor optimization using artificial intelligence in an effective way. It begins with an introduction that outlines the path </w:t>
      </w:r>
      <w:r w:rsidR="00860507" w:rsidRPr="00860507">
        <w:rPr>
          <w:rFonts w:asciiTheme="majorBidi" w:hAnsiTheme="majorBidi" w:cstheme="majorBidi"/>
          <w:sz w:val="24"/>
          <w:szCs w:val="24"/>
        </w:rPr>
        <w:t>to be taken</w:t>
      </w:r>
      <w:r w:rsidR="000829A9" w:rsidRPr="00125A84">
        <w:rPr>
          <w:rFonts w:asciiTheme="majorBidi" w:hAnsiTheme="majorBidi" w:cstheme="majorBidi"/>
          <w:sz w:val="24"/>
          <w:szCs w:val="24"/>
        </w:rPr>
        <w:t>, gives problems that can be addressed, and sets goals. A comprehensive literature review provides an overview by examining current research and methodologies.  The main body of the research presents a sufficient analysis of the methodology used and gives insights into power factor control methods. The report ends by providing recommendations that highlight artificial intelligence in power factor development in the future.</w:t>
      </w:r>
    </w:p>
    <w:p w14:paraId="1C394590" w14:textId="77777777" w:rsidR="00E078FE" w:rsidRDefault="00E078FE" w:rsidP="00E078FE">
      <w:pPr>
        <w:spacing w:line="360" w:lineRule="auto"/>
        <w:jc w:val="both"/>
        <w:rPr>
          <w:rFonts w:asciiTheme="majorBidi" w:hAnsiTheme="majorBidi" w:cstheme="majorBidi"/>
          <w:sz w:val="24"/>
          <w:szCs w:val="24"/>
        </w:rPr>
      </w:pPr>
    </w:p>
    <w:p w14:paraId="79FE6EC4" w14:textId="2F2AC010" w:rsidR="00435FA9" w:rsidRPr="00D365C5" w:rsidRDefault="00860507" w:rsidP="0011145F">
      <w:pPr>
        <w:pStyle w:val="ListParagraph"/>
        <w:numPr>
          <w:ilvl w:val="0"/>
          <w:numId w:val="10"/>
        </w:numPr>
        <w:spacing w:line="360" w:lineRule="auto"/>
        <w:outlineLvl w:val="1"/>
        <w:rPr>
          <w:rFonts w:asciiTheme="majorBidi" w:hAnsiTheme="majorBidi" w:cstheme="majorBidi"/>
          <w:b/>
          <w:bCs/>
          <w:sz w:val="24"/>
          <w:szCs w:val="24"/>
        </w:rPr>
      </w:pPr>
      <w:bookmarkStart w:id="47" w:name="_Toc188980956"/>
      <w:r w:rsidRPr="0038002C">
        <w:rPr>
          <w:rFonts w:asciiTheme="majorBidi" w:hAnsiTheme="majorBidi" w:cstheme="majorBidi"/>
          <w:b/>
          <w:bCs/>
          <w:sz w:val="24"/>
          <w:szCs w:val="24"/>
        </w:rPr>
        <w:t>Methods for improving power factor</w:t>
      </w:r>
      <w:bookmarkEnd w:id="47"/>
    </w:p>
    <w:p w14:paraId="26B3B18A" w14:textId="555523FD" w:rsidR="00435FA9" w:rsidRDefault="001F2B40" w:rsidP="00435FA9">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435FA9">
        <w:rPr>
          <w:rFonts w:asciiTheme="majorBidi" w:hAnsiTheme="majorBidi" w:cstheme="majorBidi"/>
          <w:sz w:val="24"/>
          <w:szCs w:val="24"/>
        </w:rPr>
        <w:t>The f</w:t>
      </w:r>
      <w:r w:rsidR="00D81F1A" w:rsidRPr="00125A84">
        <w:rPr>
          <w:rFonts w:asciiTheme="majorBidi" w:hAnsiTheme="majorBidi" w:cstheme="majorBidi"/>
          <w:sz w:val="24"/>
          <w:szCs w:val="24"/>
        </w:rPr>
        <w:t xml:space="preserve">ollowing methods </w:t>
      </w:r>
      <w:r w:rsidR="00435FA9">
        <w:rPr>
          <w:rFonts w:asciiTheme="majorBidi" w:hAnsiTheme="majorBidi" w:cstheme="majorBidi"/>
          <w:sz w:val="24"/>
          <w:szCs w:val="24"/>
        </w:rPr>
        <w:t>for</w:t>
      </w:r>
      <w:r w:rsidR="00D81F1A" w:rsidRPr="00125A84">
        <w:rPr>
          <w:rFonts w:asciiTheme="majorBidi" w:hAnsiTheme="majorBidi" w:cstheme="majorBidi"/>
          <w:sz w:val="24"/>
          <w:szCs w:val="24"/>
        </w:rPr>
        <w:t xml:space="preserve"> PF improvement.</w:t>
      </w:r>
    </w:p>
    <w:p w14:paraId="079ED85F" w14:textId="22D3E8A0" w:rsidR="00435FA9" w:rsidRPr="0038002C" w:rsidRDefault="00D81F1A" w:rsidP="0011145F">
      <w:pPr>
        <w:pStyle w:val="ListParagraph"/>
        <w:numPr>
          <w:ilvl w:val="0"/>
          <w:numId w:val="11"/>
        </w:numPr>
        <w:spacing w:line="360" w:lineRule="auto"/>
        <w:outlineLvl w:val="2"/>
        <w:rPr>
          <w:rFonts w:asciiTheme="majorBidi" w:hAnsiTheme="majorBidi" w:cstheme="majorBidi"/>
          <w:b/>
          <w:bCs/>
          <w:sz w:val="24"/>
          <w:szCs w:val="24"/>
        </w:rPr>
      </w:pPr>
      <w:bookmarkStart w:id="48" w:name="_Toc188980957"/>
      <w:r w:rsidRPr="0038002C">
        <w:rPr>
          <w:rFonts w:asciiTheme="majorBidi" w:hAnsiTheme="majorBidi" w:cstheme="majorBidi"/>
          <w:b/>
          <w:bCs/>
          <w:sz w:val="24"/>
          <w:szCs w:val="24"/>
        </w:rPr>
        <w:t>Over</w:t>
      </w:r>
      <w:r w:rsidRPr="0038002C">
        <w:rPr>
          <w:rFonts w:asciiTheme="majorBidi" w:hAnsiTheme="majorBidi" w:cstheme="majorBidi"/>
          <w:b/>
          <w:bCs/>
          <w:sz w:val="24"/>
          <w:szCs w:val="24"/>
          <w:rtl/>
        </w:rPr>
        <w:t>-</w:t>
      </w:r>
      <w:r w:rsidRPr="0038002C">
        <w:rPr>
          <w:rFonts w:asciiTheme="majorBidi" w:hAnsiTheme="majorBidi" w:cstheme="majorBidi"/>
          <w:b/>
          <w:bCs/>
          <w:sz w:val="24"/>
          <w:szCs w:val="24"/>
        </w:rPr>
        <w:t>Excited Synchronous Motor</w:t>
      </w:r>
      <w:bookmarkEnd w:id="48"/>
    </w:p>
    <w:p w14:paraId="73882CE2" w14:textId="2D53323A" w:rsidR="00092DA6" w:rsidRPr="00435FA9" w:rsidRDefault="001F2B40" w:rsidP="00435FA9">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D81F1A" w:rsidRPr="008B1402">
        <w:rPr>
          <w:rFonts w:asciiTheme="majorBidi" w:hAnsiTheme="majorBidi" w:cstheme="majorBidi"/>
          <w:sz w:val="24"/>
          <w:szCs w:val="24"/>
        </w:rPr>
        <w:t>The power factor can be improved by using an overexcited synchronous motor</w:t>
      </w:r>
      <w:r w:rsidR="00541836" w:rsidRPr="008B1402">
        <w:rPr>
          <w:rFonts w:asciiTheme="majorBidi" w:hAnsiTheme="majorBidi" w:cstheme="majorBidi"/>
          <w:sz w:val="24"/>
          <w:szCs w:val="24"/>
        </w:rPr>
        <w:t xml:space="preserve"> (Synchronous condenser, or </w:t>
      </w:r>
      <w:r w:rsidR="00436F66" w:rsidRPr="008B1402">
        <w:rPr>
          <w:rFonts w:asciiTheme="majorBidi" w:hAnsiTheme="majorBidi" w:cstheme="majorBidi"/>
          <w:sz w:val="24"/>
          <w:szCs w:val="24"/>
        </w:rPr>
        <w:t xml:space="preserve">Synchronous </w:t>
      </w:r>
      <w:r w:rsidR="006966FA" w:rsidRPr="008B1402">
        <w:rPr>
          <w:rFonts w:asciiTheme="majorBidi" w:hAnsiTheme="majorBidi" w:cstheme="majorBidi"/>
          <w:sz w:val="24"/>
          <w:szCs w:val="24"/>
        </w:rPr>
        <w:t>capacitor</w:t>
      </w:r>
      <w:r w:rsidR="00541836" w:rsidRPr="008B1402">
        <w:rPr>
          <w:rFonts w:asciiTheme="majorBidi" w:hAnsiTheme="majorBidi" w:cstheme="majorBidi"/>
          <w:sz w:val="24"/>
          <w:szCs w:val="24"/>
        </w:rPr>
        <w:t>)</w:t>
      </w:r>
      <w:r w:rsidR="00D81F1A" w:rsidRPr="008B1402">
        <w:rPr>
          <w:rFonts w:asciiTheme="majorBidi" w:hAnsiTheme="majorBidi" w:cstheme="majorBidi"/>
          <w:sz w:val="24"/>
          <w:szCs w:val="24"/>
        </w:rPr>
        <w:t xml:space="preserve">. The method of use is based on operating this motor without load. In this </w:t>
      </w:r>
      <w:r w:rsidR="00436F66">
        <w:rPr>
          <w:rFonts w:asciiTheme="majorBidi" w:hAnsiTheme="majorBidi" w:cstheme="majorBidi"/>
          <w:sz w:val="24"/>
          <w:szCs w:val="24"/>
        </w:rPr>
        <w:t>method</w:t>
      </w:r>
      <w:r w:rsidR="00D81F1A" w:rsidRPr="008B1402">
        <w:rPr>
          <w:rFonts w:asciiTheme="majorBidi" w:hAnsiTheme="majorBidi" w:cstheme="majorBidi"/>
          <w:sz w:val="24"/>
          <w:szCs w:val="24"/>
        </w:rPr>
        <w:t xml:space="preserve">, it is considered a synchronous capacitor, it draws the </w:t>
      </w:r>
      <w:r w:rsidR="00436F66">
        <w:rPr>
          <w:rFonts w:asciiTheme="majorBidi" w:hAnsiTheme="majorBidi" w:cstheme="majorBidi"/>
          <w:sz w:val="24"/>
          <w:szCs w:val="24"/>
        </w:rPr>
        <w:t>Q</w:t>
      </w:r>
      <w:r w:rsidR="00D81F1A" w:rsidRPr="008B1402">
        <w:rPr>
          <w:rFonts w:asciiTheme="majorBidi" w:hAnsiTheme="majorBidi" w:cstheme="majorBidi"/>
          <w:sz w:val="24"/>
          <w:szCs w:val="24"/>
        </w:rPr>
        <w:t xml:space="preserve"> </w:t>
      </w:r>
      <w:r w:rsidR="00436F66">
        <w:rPr>
          <w:rFonts w:asciiTheme="majorBidi" w:hAnsiTheme="majorBidi" w:cstheme="majorBidi"/>
          <w:sz w:val="24"/>
          <w:szCs w:val="24"/>
        </w:rPr>
        <w:t>to loads</w:t>
      </w:r>
      <w:r w:rsidR="00D81F1A" w:rsidRPr="008B1402">
        <w:rPr>
          <w:rFonts w:asciiTheme="majorBidi" w:hAnsiTheme="majorBidi" w:cstheme="majorBidi"/>
          <w:sz w:val="24"/>
          <w:szCs w:val="24"/>
        </w:rPr>
        <w:t xml:space="preserve">, which reduces the reactive component </w:t>
      </w:r>
      <w:r w:rsidR="00EF1232">
        <w:rPr>
          <w:rFonts w:asciiTheme="majorBidi" w:hAnsiTheme="majorBidi" w:cstheme="majorBidi"/>
          <w:sz w:val="24"/>
          <w:szCs w:val="24"/>
        </w:rPr>
        <w:t>(</w:t>
      </w:r>
      <w:r w:rsidR="00D81F1A" w:rsidRPr="008B1402">
        <w:rPr>
          <w:rFonts w:asciiTheme="majorBidi" w:hAnsiTheme="majorBidi" w:cstheme="majorBidi"/>
          <w:sz w:val="24"/>
          <w:szCs w:val="24"/>
        </w:rPr>
        <w:t>Q</w:t>
      </w:r>
      <w:r w:rsidR="00EF1232">
        <w:rPr>
          <w:rFonts w:asciiTheme="majorBidi" w:hAnsiTheme="majorBidi" w:cstheme="majorBidi"/>
          <w:sz w:val="24"/>
          <w:szCs w:val="24"/>
        </w:rPr>
        <w:t>)</w:t>
      </w:r>
      <w:r w:rsidR="00436F66">
        <w:rPr>
          <w:rFonts w:asciiTheme="majorBidi" w:hAnsiTheme="majorBidi" w:cstheme="majorBidi"/>
          <w:sz w:val="24"/>
          <w:szCs w:val="24"/>
        </w:rPr>
        <w:t xml:space="preserve"> (from source)</w:t>
      </w:r>
      <w:r w:rsidR="00D81F1A" w:rsidRPr="008B1402">
        <w:rPr>
          <w:rFonts w:asciiTheme="majorBidi" w:hAnsiTheme="majorBidi" w:cstheme="majorBidi"/>
          <w:sz w:val="24"/>
          <w:szCs w:val="24"/>
        </w:rPr>
        <w:t xml:space="preserve"> and improves the power factor </w:t>
      </w:r>
      <w:r w:rsidR="00EF1232">
        <w:rPr>
          <w:rFonts w:asciiTheme="majorBidi" w:hAnsiTheme="majorBidi" w:cstheme="majorBidi"/>
          <w:sz w:val="24"/>
          <w:szCs w:val="24"/>
        </w:rPr>
        <w:t>(</w:t>
      </w:r>
      <w:r w:rsidR="00D81F1A" w:rsidRPr="008B1402">
        <w:rPr>
          <w:rFonts w:asciiTheme="majorBidi" w:hAnsiTheme="majorBidi" w:cstheme="majorBidi"/>
          <w:sz w:val="24"/>
          <w:szCs w:val="24"/>
        </w:rPr>
        <w:t>PF</w:t>
      </w:r>
      <w:r w:rsidR="00EF1232">
        <w:rPr>
          <w:rFonts w:asciiTheme="majorBidi" w:hAnsiTheme="majorBidi" w:cstheme="majorBidi"/>
          <w:sz w:val="24"/>
          <w:szCs w:val="24"/>
        </w:rPr>
        <w:t>)</w:t>
      </w:r>
      <w:r w:rsidR="006848C7" w:rsidRPr="008B1402">
        <w:rPr>
          <w:rFonts w:asciiTheme="majorBidi" w:hAnsiTheme="majorBidi" w:cstheme="majorBidi"/>
          <w:sz w:val="24"/>
          <w:szCs w:val="24"/>
        </w:rPr>
        <w:t xml:space="preserve">, the </w:t>
      </w:r>
      <w:r w:rsidR="00901E6B" w:rsidRPr="008B1402">
        <w:rPr>
          <w:rFonts w:asciiTheme="majorBidi" w:hAnsiTheme="majorBidi" w:cstheme="majorBidi"/>
          <w:sz w:val="24"/>
          <w:szCs w:val="24"/>
        </w:rPr>
        <w:t>advantage</w:t>
      </w:r>
      <w:r w:rsidR="006848C7" w:rsidRPr="008B1402">
        <w:rPr>
          <w:rFonts w:asciiTheme="majorBidi" w:hAnsiTheme="majorBidi" w:cstheme="majorBidi"/>
          <w:sz w:val="24"/>
          <w:szCs w:val="24"/>
        </w:rPr>
        <w:t xml:space="preserve"> of </w:t>
      </w:r>
      <w:r w:rsidR="00B60A9A" w:rsidRPr="008B1402">
        <w:rPr>
          <w:rFonts w:asciiTheme="majorBidi" w:hAnsiTheme="majorBidi" w:cstheme="majorBidi"/>
          <w:sz w:val="24"/>
          <w:szCs w:val="24"/>
        </w:rPr>
        <w:t xml:space="preserve">using </w:t>
      </w:r>
      <w:r w:rsidR="00901E6B" w:rsidRPr="008B1402">
        <w:rPr>
          <w:rFonts w:asciiTheme="majorBidi" w:hAnsiTheme="majorBidi" w:cstheme="majorBidi"/>
          <w:sz w:val="24"/>
          <w:szCs w:val="24"/>
        </w:rPr>
        <w:t xml:space="preserve">a </w:t>
      </w:r>
      <w:r w:rsidR="00835B1F" w:rsidRPr="008B1402">
        <w:rPr>
          <w:rFonts w:asciiTheme="majorBidi" w:hAnsiTheme="majorBidi" w:cstheme="majorBidi"/>
          <w:sz w:val="24"/>
          <w:szCs w:val="24"/>
        </w:rPr>
        <w:t xml:space="preserve">synchronous condenser </w:t>
      </w:r>
      <w:r w:rsidR="00B54045" w:rsidRPr="008B1402">
        <w:rPr>
          <w:rFonts w:asciiTheme="majorBidi" w:hAnsiTheme="majorBidi" w:cstheme="majorBidi"/>
          <w:sz w:val="24"/>
          <w:szCs w:val="24"/>
        </w:rPr>
        <w:t xml:space="preserve">is </w:t>
      </w:r>
      <w:r w:rsidR="00901E6B" w:rsidRPr="008B1402">
        <w:rPr>
          <w:rFonts w:asciiTheme="majorBidi" w:hAnsiTheme="majorBidi" w:cstheme="majorBidi"/>
          <w:sz w:val="24"/>
          <w:szCs w:val="24"/>
        </w:rPr>
        <w:t>step-less</w:t>
      </w:r>
      <w:r w:rsidR="00B54045" w:rsidRPr="008B1402">
        <w:rPr>
          <w:rFonts w:asciiTheme="majorBidi" w:hAnsiTheme="majorBidi" w:cstheme="majorBidi"/>
          <w:sz w:val="24"/>
          <w:szCs w:val="24"/>
        </w:rPr>
        <w:t xml:space="preserve"> </w:t>
      </w:r>
      <w:r w:rsidR="0069648D" w:rsidRPr="008B1402">
        <w:rPr>
          <w:rFonts w:asciiTheme="majorBidi" w:hAnsiTheme="majorBidi" w:cstheme="majorBidi"/>
          <w:sz w:val="24"/>
          <w:szCs w:val="24"/>
        </w:rPr>
        <w:t>control power factor by varying the excitation</w:t>
      </w:r>
      <w:r w:rsidR="00F47777">
        <w:rPr>
          <w:rFonts w:asciiTheme="majorBidi" w:hAnsiTheme="majorBidi" w:cstheme="majorBidi"/>
          <w:sz w:val="24"/>
          <w:szCs w:val="24"/>
        </w:rPr>
        <w:t>,</w:t>
      </w:r>
      <w:r w:rsidR="0069648D" w:rsidRPr="008B1402">
        <w:rPr>
          <w:rFonts w:asciiTheme="majorBidi" w:hAnsiTheme="majorBidi" w:cstheme="majorBidi"/>
          <w:sz w:val="24"/>
          <w:szCs w:val="24"/>
        </w:rPr>
        <w:t xml:space="preserve"> </w:t>
      </w:r>
      <w:r w:rsidR="000A03AA" w:rsidRPr="008B1402">
        <w:rPr>
          <w:rFonts w:asciiTheme="majorBidi" w:hAnsiTheme="majorBidi" w:cstheme="majorBidi"/>
          <w:sz w:val="24"/>
          <w:szCs w:val="24"/>
        </w:rPr>
        <w:t xml:space="preserve">and </w:t>
      </w:r>
      <w:r w:rsidR="00F47777">
        <w:rPr>
          <w:rFonts w:asciiTheme="majorBidi" w:hAnsiTheme="majorBidi" w:cstheme="majorBidi"/>
          <w:sz w:val="24"/>
          <w:szCs w:val="24"/>
        </w:rPr>
        <w:t>supply high Q</w:t>
      </w:r>
      <w:r w:rsidR="00D81F1A" w:rsidRPr="008B1402">
        <w:rPr>
          <w:rFonts w:asciiTheme="majorBidi" w:hAnsiTheme="majorBidi" w:cstheme="majorBidi"/>
          <w:sz w:val="24"/>
          <w:szCs w:val="24"/>
        </w:rPr>
        <w:t xml:space="preserve">, in addition, this method is particularly suitable for large industries and is not economically feasible to improve PF less than </w:t>
      </w:r>
      <w:r w:rsidR="00645199" w:rsidRPr="008B1402">
        <w:rPr>
          <w:rFonts w:asciiTheme="majorBidi" w:hAnsiTheme="majorBidi" w:cstheme="majorBidi"/>
          <w:sz w:val="24"/>
          <w:szCs w:val="24"/>
        </w:rPr>
        <w:t>0.</w:t>
      </w:r>
      <w:r w:rsidR="00D81F1A" w:rsidRPr="008B1402">
        <w:rPr>
          <w:rFonts w:asciiTheme="majorBidi" w:hAnsiTheme="majorBidi" w:cstheme="majorBidi"/>
          <w:sz w:val="24"/>
          <w:szCs w:val="24"/>
        </w:rPr>
        <w:t xml:space="preserve">5 </w:t>
      </w:r>
      <w:r w:rsidR="00645199" w:rsidRPr="008B1402">
        <w:rPr>
          <w:rFonts w:asciiTheme="majorBidi" w:hAnsiTheme="majorBidi" w:cstheme="majorBidi"/>
          <w:sz w:val="24"/>
          <w:szCs w:val="24"/>
        </w:rPr>
        <w:t>M</w:t>
      </w:r>
      <w:r w:rsidR="00D81F1A" w:rsidRPr="008B1402">
        <w:rPr>
          <w:rFonts w:asciiTheme="majorBidi" w:hAnsiTheme="majorBidi" w:cstheme="majorBidi"/>
          <w:sz w:val="24"/>
          <w:szCs w:val="24"/>
        </w:rPr>
        <w:t>VAR.</w:t>
      </w:r>
    </w:p>
    <w:p w14:paraId="675F90D1" w14:textId="5CAF164A" w:rsidR="00527462" w:rsidRDefault="00CC319F" w:rsidP="00527462">
      <w:pPr>
        <w:pStyle w:val="ListParagraph"/>
        <w:keepNext/>
        <w:spacing w:line="360" w:lineRule="auto"/>
        <w:ind w:left="408"/>
        <w:jc w:val="center"/>
      </w:pPr>
      <w:r>
        <w:rPr>
          <w:rFonts w:asciiTheme="majorBidi" w:hAnsiTheme="majorBidi" w:cstheme="majorBidi"/>
          <w:noProof/>
          <w:sz w:val="24"/>
          <w:szCs w:val="24"/>
          <w14:ligatures w14:val="standardContextual"/>
        </w:rPr>
        <mc:AlternateContent>
          <mc:Choice Requires="wps">
            <w:drawing>
              <wp:anchor distT="0" distB="0" distL="114300" distR="114300" simplePos="0" relativeHeight="251662336" behindDoc="0" locked="0" layoutInCell="1" allowOverlap="1" wp14:anchorId="43F70B0B" wp14:editId="22F3B2E7">
                <wp:simplePos x="0" y="0"/>
                <wp:positionH relativeFrom="column">
                  <wp:posOffset>1778000</wp:posOffset>
                </wp:positionH>
                <wp:positionV relativeFrom="paragraph">
                  <wp:posOffset>1085850</wp:posOffset>
                </wp:positionV>
                <wp:extent cx="742950" cy="374650"/>
                <wp:effectExtent l="0" t="0" r="19050" b="25400"/>
                <wp:wrapNone/>
                <wp:docPr id="1244493396" name="Text Box 2"/>
                <wp:cNvGraphicFramePr/>
                <a:graphic xmlns:a="http://schemas.openxmlformats.org/drawingml/2006/main">
                  <a:graphicData uri="http://schemas.microsoft.com/office/word/2010/wordprocessingShape">
                    <wps:wsp>
                      <wps:cNvSpPr txBox="1"/>
                      <wps:spPr>
                        <a:xfrm>
                          <a:off x="0" y="0"/>
                          <a:ext cx="742950" cy="374650"/>
                        </a:xfrm>
                        <a:prstGeom prst="rect">
                          <a:avLst/>
                        </a:prstGeom>
                        <a:solidFill>
                          <a:schemeClr val="lt1"/>
                        </a:solidFill>
                        <a:ln w="6350">
                          <a:solidFill>
                            <a:prstClr val="black"/>
                          </a:solidFill>
                        </a:ln>
                      </wps:spPr>
                      <wps:txbx>
                        <w:txbxContent>
                          <w:p w14:paraId="61A9D9EF" w14:textId="5A2116ED" w:rsidR="00315D83" w:rsidRPr="00CC319F" w:rsidRDefault="00315D83" w:rsidP="00CC319F">
                            <w:pPr>
                              <w:jc w:val="center"/>
                              <w:rPr>
                                <w:sz w:val="14"/>
                                <w:szCs w:val="14"/>
                              </w:rPr>
                            </w:pPr>
                            <w:r>
                              <w:rPr>
                                <w:sz w:val="14"/>
                                <w:szCs w:val="14"/>
                              </w:rPr>
                              <w:t xml:space="preserve">3 phase </w:t>
                            </w:r>
                            <w:r w:rsidRPr="00CC319F">
                              <w:rPr>
                                <w:sz w:val="14"/>
                                <w:szCs w:val="14"/>
                              </w:rPr>
                              <w:t>Sync</w:t>
                            </w:r>
                            <w:r>
                              <w:rPr>
                                <w:sz w:val="14"/>
                                <w:szCs w:val="14"/>
                              </w:rPr>
                              <w:t>.</w:t>
                            </w:r>
                            <w:r>
                              <w:rPr>
                                <w:sz w:val="14"/>
                                <w:szCs w:val="14"/>
                              </w:rPr>
                              <w:br/>
                              <w:t>Condenser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F70B0B" id="Text Box 2" o:spid="_x0000_s1027" type="#_x0000_t202" style="position:absolute;left:0;text-align:left;margin-left:140pt;margin-top:85.5pt;width:58.5pt;height:2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" fillcolor="white [3201]" strokeweight=".5pt">
                <v:textbox>
                  <w:txbxContent>
                    <w:p w14:paraId="61A9D9EF" w14:textId="5A2116ED" w:rsidR="00315D83" w:rsidRPr="00CC319F" w:rsidRDefault="00315D83" w:rsidP="00CC319F">
                      <w:pPr>
                        <w:jc w:val="center"/>
                        <w:rPr>
                          <w:sz w:val="14"/>
                          <w:szCs w:val="14"/>
                        </w:rPr>
                      </w:pPr>
                      <w:r>
                        <w:rPr>
                          <w:sz w:val="14"/>
                          <w:szCs w:val="14"/>
                        </w:rPr>
                        <w:t xml:space="preserve">3 phase </w:t>
                      </w:r>
                      <w:r w:rsidRPr="00CC319F">
                        <w:rPr>
                          <w:sz w:val="14"/>
                          <w:szCs w:val="14"/>
                        </w:rPr>
                        <w:t>Sync</w:t>
                      </w:r>
                      <w:r>
                        <w:rPr>
                          <w:sz w:val="14"/>
                          <w:szCs w:val="14"/>
                        </w:rPr>
                        <w:t>.</w:t>
                      </w:r>
                      <w:r>
                        <w:rPr>
                          <w:sz w:val="14"/>
                          <w:szCs w:val="14"/>
                        </w:rPr>
                        <w:br/>
                        <w:t>Condenser</w:t>
                      </w:r>
                    </w:p>
                  </w:txbxContent>
                </v:textbox>
              </v:shape>
            </w:pict>
          </mc:Fallback>
        </mc:AlternateContent>
      </w:r>
      <w:r w:rsidR="00F47777">
        <w:rPr>
          <w:rFonts w:asciiTheme="majorBidi" w:hAnsiTheme="majorBidi" w:cstheme="majorBidi"/>
          <w:noProof/>
          <w:sz w:val="24"/>
          <w:szCs w:val="24"/>
          <w14:ligatures w14:val="standardContextual"/>
        </w:rPr>
        <mc:AlternateContent>
          <mc:Choice Requires="wps">
            <w:drawing>
              <wp:anchor distT="0" distB="0" distL="114300" distR="114300" simplePos="0" relativeHeight="251661312" behindDoc="0" locked="0" layoutInCell="1" allowOverlap="1" wp14:anchorId="49FEE8D5" wp14:editId="4EF493CF">
                <wp:simplePos x="0" y="0"/>
                <wp:positionH relativeFrom="column">
                  <wp:posOffset>2806700</wp:posOffset>
                </wp:positionH>
                <wp:positionV relativeFrom="paragraph">
                  <wp:posOffset>342900</wp:posOffset>
                </wp:positionV>
                <wp:extent cx="457200" cy="444500"/>
                <wp:effectExtent l="0" t="0" r="19050" b="12700"/>
                <wp:wrapNone/>
                <wp:docPr id="2050386613" name="Text Box 1"/>
                <wp:cNvGraphicFramePr/>
                <a:graphic xmlns:a="http://schemas.openxmlformats.org/drawingml/2006/main">
                  <a:graphicData uri="http://schemas.microsoft.com/office/word/2010/wordprocessingShape">
                    <wps:wsp>
                      <wps:cNvSpPr txBox="1"/>
                      <wps:spPr>
                        <a:xfrm>
                          <a:off x="0" y="0"/>
                          <a:ext cx="457200" cy="444500"/>
                        </a:xfrm>
                        <a:prstGeom prst="rect">
                          <a:avLst/>
                        </a:prstGeom>
                        <a:solidFill>
                          <a:schemeClr val="lt1"/>
                        </a:solidFill>
                        <a:ln w="6350">
                          <a:solidFill>
                            <a:prstClr val="black"/>
                          </a:solidFill>
                        </a:ln>
                      </wps:spPr>
                      <wps:txbx>
                        <w:txbxContent>
                          <w:p w14:paraId="3A0FD05A" w14:textId="56023245" w:rsidR="00315D83" w:rsidRPr="00CC319F" w:rsidRDefault="00315D83" w:rsidP="00CC319F">
                            <w:pPr>
                              <w:jc w:val="center"/>
                              <w:rPr>
                                <w:sz w:val="14"/>
                                <w:szCs w:val="14"/>
                              </w:rPr>
                            </w:pPr>
                            <w:r w:rsidRPr="00CC319F">
                              <w:rPr>
                                <w:sz w:val="14"/>
                                <w:szCs w:val="14"/>
                              </w:rPr>
                              <w:t xml:space="preserve">3 </w:t>
                            </w:r>
                            <w:r w:rsidRPr="00CC319F">
                              <w:rPr>
                                <w:sz w:val="14"/>
                                <w:szCs w:val="14"/>
                              </w:rPr>
                              <w:br/>
                              <w:t>phase Load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FEE8D5" id="_x0000_s1028" type="#_x0000_t202" style="position:absolute;left:0;text-align:left;margin-left:221pt;margin-top:27pt;width:36pt;height: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" fillcolor="white [3201]" strokeweight=".5pt">
                <v:textbox>
                  <w:txbxContent>
                    <w:p w14:paraId="3A0FD05A" w14:textId="56023245" w:rsidR="00315D83" w:rsidRPr="00CC319F" w:rsidRDefault="00315D83" w:rsidP="00CC319F">
                      <w:pPr>
                        <w:jc w:val="center"/>
                        <w:rPr>
                          <w:sz w:val="14"/>
                          <w:szCs w:val="14"/>
                        </w:rPr>
                      </w:pPr>
                      <w:r w:rsidRPr="00CC319F">
                        <w:rPr>
                          <w:sz w:val="14"/>
                          <w:szCs w:val="14"/>
                        </w:rPr>
                        <w:t xml:space="preserve">3 </w:t>
                      </w:r>
                      <w:r w:rsidRPr="00CC319F">
                        <w:rPr>
                          <w:sz w:val="14"/>
                          <w:szCs w:val="14"/>
                        </w:rPr>
                        <w:br/>
                        <w:t>phase Load</w:t>
                      </w:r>
                    </w:p>
                  </w:txbxContent>
                </v:textbox>
              </v:shape>
            </w:pict>
          </mc:Fallback>
        </mc:AlternateContent>
      </w:r>
      <w:r w:rsidR="0076048F" w:rsidRPr="00125A84">
        <w:rPr>
          <w:rFonts w:asciiTheme="majorBidi" w:hAnsiTheme="majorBidi" w:cstheme="majorBidi"/>
          <w:noProof/>
          <w:sz w:val="24"/>
          <w:szCs w:val="24"/>
        </w:rPr>
        <w:drawing>
          <wp:inline distT="0" distB="0" distL="0" distR="0" wp14:anchorId="0AD00D9A" wp14:editId="2B87D256">
            <wp:extent cx="3764280" cy="1684020"/>
            <wp:effectExtent l="0" t="0" r="7620" b="0"/>
            <wp:docPr id="185262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64280" cy="1684020"/>
                    </a:xfrm>
                    <a:prstGeom prst="rect">
                      <a:avLst/>
                    </a:prstGeom>
                    <a:noFill/>
                    <a:ln>
                      <a:noFill/>
                    </a:ln>
                  </pic:spPr>
                </pic:pic>
              </a:graphicData>
            </a:graphic>
          </wp:inline>
        </w:drawing>
      </w:r>
    </w:p>
    <w:p w14:paraId="0A020EC2" w14:textId="5B2DB490" w:rsidR="00C64B64" w:rsidRDefault="00527462" w:rsidP="00527462">
      <w:pPr>
        <w:pStyle w:val="Caption"/>
        <w:jc w:val="center"/>
      </w:pPr>
      <w:bookmarkStart w:id="49" w:name="_Toc170249531"/>
      <w:bookmarkStart w:id="50" w:name="_Toc188980992"/>
      <w:r>
        <w:t xml:space="preserve">Figure </w:t>
      </w:r>
      <w:fldSimple w:instr=" SEQ Figure \* ARABIC ">
        <w:r w:rsidR="00181DB1">
          <w:rPr>
            <w:noProof/>
          </w:rPr>
          <w:t>2</w:t>
        </w:r>
      </w:fldSimple>
      <w:r>
        <w:t xml:space="preserve">: </w:t>
      </w:r>
      <w:r w:rsidRPr="003128B1">
        <w:t>power factor correction using Synchronous condenser</w:t>
      </w:r>
      <w:r>
        <w:t>.</w:t>
      </w:r>
      <w:bookmarkEnd w:id="49"/>
      <w:bookmarkEnd w:id="50"/>
    </w:p>
    <w:p w14:paraId="7D4155D1" w14:textId="77777777" w:rsidR="00E078FE" w:rsidRPr="00E078FE" w:rsidRDefault="00E078FE" w:rsidP="00E078FE"/>
    <w:p w14:paraId="028404A5" w14:textId="217BBB7A" w:rsidR="00D81F1A" w:rsidRPr="00D365C5" w:rsidRDefault="00D81F1A" w:rsidP="0011145F">
      <w:pPr>
        <w:pStyle w:val="ListParagraph"/>
        <w:numPr>
          <w:ilvl w:val="0"/>
          <w:numId w:val="11"/>
        </w:numPr>
        <w:spacing w:line="360" w:lineRule="auto"/>
        <w:outlineLvl w:val="2"/>
        <w:rPr>
          <w:rFonts w:asciiTheme="majorBidi" w:hAnsiTheme="majorBidi" w:cstheme="majorBidi"/>
          <w:b/>
          <w:bCs/>
          <w:sz w:val="24"/>
          <w:szCs w:val="24"/>
        </w:rPr>
      </w:pPr>
      <w:bookmarkStart w:id="51" w:name="_Toc188980958"/>
      <w:r w:rsidRPr="00D365C5">
        <w:rPr>
          <w:rFonts w:asciiTheme="majorBidi" w:hAnsiTheme="majorBidi" w:cstheme="majorBidi"/>
          <w:b/>
          <w:bCs/>
          <w:sz w:val="24"/>
          <w:szCs w:val="24"/>
        </w:rPr>
        <w:lastRenderedPageBreak/>
        <w:t>Phase Advancer</w:t>
      </w:r>
      <w:bookmarkEnd w:id="51"/>
    </w:p>
    <w:p w14:paraId="6C6AA7FA" w14:textId="441EF0C6" w:rsidR="00AB153D" w:rsidRDefault="001F2B40" w:rsidP="00E078FE">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D81F1A" w:rsidRPr="00435FA9">
        <w:rPr>
          <w:rFonts w:asciiTheme="majorBidi" w:hAnsiTheme="majorBidi" w:cstheme="majorBidi"/>
          <w:sz w:val="24"/>
          <w:szCs w:val="24"/>
        </w:rPr>
        <w:t xml:space="preserve">Also one of how the power factor is improved is Phase Advancer Which is used especially in induction motors, this type of motor suffers from </w:t>
      </w:r>
      <w:r w:rsidR="00CC319F">
        <w:rPr>
          <w:rFonts w:asciiTheme="majorBidi" w:hAnsiTheme="majorBidi" w:cstheme="majorBidi"/>
          <w:sz w:val="24"/>
          <w:szCs w:val="24"/>
        </w:rPr>
        <w:t>low</w:t>
      </w:r>
      <w:r w:rsidR="00D81F1A" w:rsidRPr="00435FA9">
        <w:rPr>
          <w:rFonts w:asciiTheme="majorBidi" w:hAnsiTheme="majorBidi" w:cstheme="majorBidi"/>
          <w:sz w:val="24"/>
          <w:szCs w:val="24"/>
        </w:rPr>
        <w:t xml:space="preserve"> PF Because its stator coil draws a current lagging the supply voltage by an amount of 90 degrees, this method provides the phase advance circuit with additional ampere cycles from a separate alternating current source to compensate for the lagging current in the stator, it is installed on the rotor shaft of the motor and provides additional ampere cycles during operating cycles or low load, which enhances PF.</w:t>
      </w:r>
    </w:p>
    <w:p w14:paraId="3EECAC4A" w14:textId="77777777" w:rsidR="00E078FE" w:rsidRDefault="00E078FE" w:rsidP="00E078FE">
      <w:pPr>
        <w:spacing w:line="360" w:lineRule="auto"/>
        <w:jc w:val="both"/>
        <w:rPr>
          <w:rFonts w:asciiTheme="majorBidi" w:hAnsiTheme="majorBidi" w:cstheme="majorBidi"/>
          <w:sz w:val="24"/>
          <w:szCs w:val="24"/>
        </w:rPr>
      </w:pPr>
    </w:p>
    <w:p w14:paraId="6F8A998E" w14:textId="0D2A3017" w:rsidR="00D81F1A" w:rsidRPr="00D365C5" w:rsidRDefault="00D81F1A" w:rsidP="0011145F">
      <w:pPr>
        <w:pStyle w:val="ListParagraph"/>
        <w:numPr>
          <w:ilvl w:val="0"/>
          <w:numId w:val="11"/>
        </w:numPr>
        <w:spacing w:line="360" w:lineRule="auto"/>
        <w:outlineLvl w:val="2"/>
        <w:rPr>
          <w:rFonts w:asciiTheme="majorBidi" w:hAnsiTheme="majorBidi" w:cstheme="majorBidi"/>
          <w:b/>
          <w:bCs/>
          <w:sz w:val="24"/>
          <w:szCs w:val="24"/>
        </w:rPr>
      </w:pPr>
      <w:bookmarkStart w:id="52" w:name="_Toc188980959"/>
      <w:r w:rsidRPr="00D365C5">
        <w:rPr>
          <w:rFonts w:asciiTheme="majorBidi" w:hAnsiTheme="majorBidi" w:cstheme="majorBidi"/>
          <w:b/>
          <w:bCs/>
          <w:sz w:val="24"/>
          <w:szCs w:val="24"/>
        </w:rPr>
        <w:t>Capacitor Bank</w:t>
      </w:r>
      <w:bookmarkEnd w:id="52"/>
    </w:p>
    <w:p w14:paraId="3331D6A5" w14:textId="3F295D43" w:rsidR="00D81F1A" w:rsidRPr="00435FA9" w:rsidRDefault="00503E12" w:rsidP="00435FA9">
      <w:pPr>
        <w:spacing w:line="360" w:lineRule="auto"/>
        <w:jc w:val="both"/>
        <w:rPr>
          <w:rFonts w:asciiTheme="majorBidi" w:hAnsiTheme="majorBidi" w:cstheme="majorBidi"/>
          <w:sz w:val="24"/>
          <w:szCs w:val="24"/>
          <w:rtl/>
        </w:rPr>
      </w:pPr>
      <w:r>
        <w:rPr>
          <w:noProof/>
        </w:rPr>
        <mc:AlternateContent>
          <mc:Choice Requires="wps">
            <w:drawing>
              <wp:anchor distT="0" distB="0" distL="114300" distR="114300" simplePos="0" relativeHeight="251669504" behindDoc="0" locked="0" layoutInCell="1" allowOverlap="1" wp14:anchorId="7E081B7F" wp14:editId="630F3FD3">
                <wp:simplePos x="0" y="0"/>
                <wp:positionH relativeFrom="column">
                  <wp:posOffset>3378200</wp:posOffset>
                </wp:positionH>
                <wp:positionV relativeFrom="paragraph">
                  <wp:posOffset>3591560</wp:posOffset>
                </wp:positionV>
                <wp:extent cx="2341880" cy="635"/>
                <wp:effectExtent l="0" t="0" r="1270" b="0"/>
                <wp:wrapSquare wrapText="bothSides"/>
                <wp:docPr id="487211313" name="Text Box 1"/>
                <wp:cNvGraphicFramePr/>
                <a:graphic xmlns:a="http://schemas.openxmlformats.org/drawingml/2006/main">
                  <a:graphicData uri="http://schemas.microsoft.com/office/word/2010/wordprocessingShape">
                    <wps:wsp>
                      <wps:cNvSpPr txBox="1"/>
                      <wps:spPr>
                        <a:xfrm>
                          <a:off x="0" y="0"/>
                          <a:ext cx="2341880" cy="635"/>
                        </a:xfrm>
                        <a:prstGeom prst="rect">
                          <a:avLst/>
                        </a:prstGeom>
                        <a:solidFill>
                          <a:prstClr val="white"/>
                        </a:solidFill>
                        <a:ln>
                          <a:noFill/>
                        </a:ln>
                      </wps:spPr>
                      <wps:txbx>
                        <w:txbxContent>
                          <w:p w14:paraId="523648F9" w14:textId="00639337" w:rsidR="00315D83" w:rsidRPr="00727C96" w:rsidRDefault="00315D83" w:rsidP="00503E12">
                            <w:pPr>
                              <w:pStyle w:val="Caption"/>
                              <w:rPr>
                                <w:rFonts w:asciiTheme="majorBidi" w:hAnsiTheme="majorBidi" w:cstheme="majorBidi"/>
                                <w:noProof/>
                                <w:sz w:val="24"/>
                                <w:szCs w:val="24"/>
                              </w:rPr>
                            </w:pPr>
                            <w:bookmarkStart w:id="53" w:name="_Toc188980993"/>
                            <w:r>
                              <w:t xml:space="preserve">Figure </w:t>
                            </w:r>
                            <w:fldSimple w:instr=" SEQ Figure \* ARABIC ">
                              <w:r w:rsidR="00181DB1">
                                <w:rPr>
                                  <w:noProof/>
                                </w:rPr>
                                <w:t>3</w:t>
                              </w:r>
                            </w:fldSimple>
                            <w:r>
                              <w:t xml:space="preserve">: </w:t>
                            </w:r>
                            <w:r w:rsidRPr="000F22D6">
                              <w:t>Automatic capacitor bank for power factor correction</w:t>
                            </w:r>
                            <w:bookmarkEnd w:id="5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E081B7F" id="_x0000_s1029" type="#_x0000_t202" style="position:absolute;left:0;text-align:left;margin-left:266pt;margin-top:282.8pt;width:184.4pt;height:.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" stroked="f">
                <v:textbox style="mso-fit-shape-to-text:t" inset="0,0,0,0">
                  <w:txbxContent>
                    <w:p w14:paraId="523648F9" w14:textId="00639337" w:rsidR="00315D83" w:rsidRPr="00727C96" w:rsidRDefault="00315D83" w:rsidP="00503E12">
                      <w:pPr>
                        <w:pStyle w:val="Caption"/>
                        <w:rPr>
                          <w:rFonts w:asciiTheme="majorBidi" w:hAnsiTheme="majorBidi" w:cstheme="majorBidi"/>
                          <w:noProof/>
                          <w:sz w:val="24"/>
                          <w:szCs w:val="24"/>
                        </w:rPr>
                      </w:pPr>
                      <w:bookmarkStart w:id="54" w:name="_Toc188980993"/>
                      <w:r>
                        <w:t xml:space="preserve">Figure </w:t>
                      </w:r>
                      <w:fldSimple w:instr=" SEQ Figure \* ARABIC ">
                        <w:r w:rsidR="00181DB1">
                          <w:rPr>
                            <w:noProof/>
                          </w:rPr>
                          <w:t>3</w:t>
                        </w:r>
                      </w:fldSimple>
                      <w:r>
                        <w:t xml:space="preserve">: </w:t>
                      </w:r>
                      <w:r w:rsidRPr="000F22D6">
                        <w:t>Automatic capacitor bank for power factor correction</w:t>
                      </w:r>
                      <w:bookmarkEnd w:id="54"/>
                    </w:p>
                  </w:txbxContent>
                </v:textbox>
                <w10:wrap type="square"/>
              </v:shape>
            </w:pict>
          </mc:Fallback>
        </mc:AlternateContent>
      </w:r>
      <w:r w:rsidRPr="00125A84">
        <w:rPr>
          <w:rFonts w:asciiTheme="majorBidi" w:hAnsiTheme="majorBidi" w:cstheme="majorBidi"/>
          <w:noProof/>
          <w:sz w:val="24"/>
          <w:szCs w:val="24"/>
        </w:rPr>
        <w:drawing>
          <wp:anchor distT="0" distB="0" distL="114300" distR="114300" simplePos="0" relativeHeight="251667456" behindDoc="0" locked="0" layoutInCell="1" allowOverlap="1" wp14:anchorId="67B107A8" wp14:editId="031B1FF0">
            <wp:simplePos x="0" y="0"/>
            <wp:positionH relativeFrom="margin">
              <wp:posOffset>3377565</wp:posOffset>
            </wp:positionH>
            <wp:positionV relativeFrom="paragraph">
              <wp:posOffset>1750060</wp:posOffset>
            </wp:positionV>
            <wp:extent cx="2341880" cy="1783080"/>
            <wp:effectExtent l="0" t="0" r="1270" b="7620"/>
            <wp:wrapSquare wrapText="bothSides"/>
            <wp:docPr id="17570459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045972"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2341880" cy="1783080"/>
                    </a:xfrm>
                    <a:prstGeom prst="rect">
                      <a:avLst/>
                    </a:prstGeom>
                    <a:noFill/>
                    <a:ln>
                      <a:noFill/>
                    </a:ln>
                  </pic:spPr>
                </pic:pic>
              </a:graphicData>
            </a:graphic>
            <wp14:sizeRelH relativeFrom="margin">
              <wp14:pctWidth>0</wp14:pctWidth>
            </wp14:sizeRelH>
          </wp:anchor>
        </w:drawing>
      </w:r>
      <w:r w:rsidRPr="00125A84">
        <w:rPr>
          <w:rFonts w:asciiTheme="majorBidi" w:hAnsiTheme="majorBidi" w:cstheme="majorBidi"/>
          <w:noProof/>
          <w:sz w:val="24"/>
          <w:szCs w:val="24"/>
        </w:rPr>
        <w:drawing>
          <wp:anchor distT="0" distB="0" distL="114300" distR="114300" simplePos="0" relativeHeight="251663360" behindDoc="0" locked="0" layoutInCell="1" allowOverlap="1" wp14:anchorId="6C786DBA" wp14:editId="512534AD">
            <wp:simplePos x="0" y="0"/>
            <wp:positionH relativeFrom="margin">
              <wp:align>left</wp:align>
            </wp:positionH>
            <wp:positionV relativeFrom="paragraph">
              <wp:posOffset>1756410</wp:posOffset>
            </wp:positionV>
            <wp:extent cx="2773680" cy="1783080"/>
            <wp:effectExtent l="0" t="0" r="7620" b="7620"/>
            <wp:wrapSquare wrapText="bothSides"/>
            <wp:docPr id="9560197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73680" cy="1783080"/>
                    </a:xfrm>
                    <a:prstGeom prst="rect">
                      <a:avLst/>
                    </a:prstGeom>
                    <a:noFill/>
                    <a:ln>
                      <a:noFill/>
                    </a:ln>
                  </pic:spPr>
                </pic:pic>
              </a:graphicData>
            </a:graphic>
          </wp:anchor>
        </w:drawing>
      </w:r>
      <w:r w:rsidR="001F2B40">
        <w:rPr>
          <w:rFonts w:asciiTheme="majorBidi" w:hAnsiTheme="majorBidi" w:cstheme="majorBidi"/>
          <w:sz w:val="24"/>
          <w:szCs w:val="24"/>
        </w:rPr>
        <w:t xml:space="preserve">   </w:t>
      </w:r>
      <w:r w:rsidR="00D81F1A" w:rsidRPr="00435FA9">
        <w:rPr>
          <w:rFonts w:asciiTheme="majorBidi" w:hAnsiTheme="majorBidi" w:cstheme="majorBidi"/>
          <w:sz w:val="24"/>
          <w:szCs w:val="24"/>
        </w:rPr>
        <w:t>Finally, capacitors were used in the process of improving the power factor, as they are considered the best method and work to store electrical energy between two metal plates separated by an insulating material, in which the energy storage process takes place, in addition, these capacitors are installed in parallel with the inductive loads, so they work to charge and discharge in the opposite way to the coils in the loads. The effect of this process is that the lag of the current over the voltage is reduced, and thus it will improve PF.</w:t>
      </w:r>
    </w:p>
    <w:p w14:paraId="5BB52924" w14:textId="5D4494A5" w:rsidR="00357CC6" w:rsidRPr="00125A84" w:rsidRDefault="00357CC6" w:rsidP="00125A84">
      <w:pPr>
        <w:pStyle w:val="ListParagraph"/>
        <w:spacing w:line="360" w:lineRule="auto"/>
        <w:ind w:left="408"/>
        <w:jc w:val="both"/>
        <w:rPr>
          <w:rFonts w:asciiTheme="majorBidi" w:hAnsiTheme="majorBidi" w:cstheme="majorBidi"/>
          <w:sz w:val="24"/>
          <w:szCs w:val="24"/>
        </w:rPr>
      </w:pPr>
    </w:p>
    <w:p w14:paraId="5525B4FE" w14:textId="4F963C47" w:rsidR="00527462" w:rsidRDefault="00527462" w:rsidP="00527462">
      <w:pPr>
        <w:pStyle w:val="ListParagraph"/>
        <w:keepNext/>
        <w:spacing w:line="360" w:lineRule="auto"/>
        <w:ind w:left="408"/>
        <w:jc w:val="center"/>
      </w:pPr>
    </w:p>
    <w:p w14:paraId="6724D0A5" w14:textId="77777777" w:rsidR="004B58D8" w:rsidRDefault="004B58D8" w:rsidP="004B58D8"/>
    <w:p w14:paraId="6542BF84" w14:textId="77777777" w:rsidR="004B58D8" w:rsidRDefault="004B58D8" w:rsidP="004B58D8"/>
    <w:p w14:paraId="1A1F9159" w14:textId="77777777" w:rsidR="004B58D8" w:rsidRDefault="004B58D8" w:rsidP="004B58D8"/>
    <w:p w14:paraId="52CC9DDA" w14:textId="77777777" w:rsidR="004B58D8" w:rsidRDefault="004B58D8" w:rsidP="004B58D8"/>
    <w:p w14:paraId="712249BC" w14:textId="3EBB51D9" w:rsidR="004B58D8" w:rsidRPr="004B58D8" w:rsidRDefault="00503E12" w:rsidP="004B58D8">
      <w:r>
        <w:rPr>
          <w:noProof/>
        </w:rPr>
        <mc:AlternateContent>
          <mc:Choice Requires="wps">
            <w:drawing>
              <wp:anchor distT="0" distB="0" distL="114300" distR="114300" simplePos="0" relativeHeight="251665408" behindDoc="0" locked="0" layoutInCell="1" allowOverlap="1" wp14:anchorId="316E4D4D" wp14:editId="333FD138">
                <wp:simplePos x="0" y="0"/>
                <wp:positionH relativeFrom="margin">
                  <wp:align>left</wp:align>
                </wp:positionH>
                <wp:positionV relativeFrom="paragraph">
                  <wp:posOffset>124460</wp:posOffset>
                </wp:positionV>
                <wp:extent cx="2749550" cy="635"/>
                <wp:effectExtent l="0" t="0" r="0" b="0"/>
                <wp:wrapSquare wrapText="bothSides"/>
                <wp:docPr id="1584752369" name="Text Box 1"/>
                <wp:cNvGraphicFramePr/>
                <a:graphic xmlns:a="http://schemas.openxmlformats.org/drawingml/2006/main">
                  <a:graphicData uri="http://schemas.microsoft.com/office/word/2010/wordprocessingShape">
                    <wps:wsp>
                      <wps:cNvSpPr txBox="1"/>
                      <wps:spPr>
                        <a:xfrm>
                          <a:off x="0" y="0"/>
                          <a:ext cx="2749550" cy="635"/>
                        </a:xfrm>
                        <a:prstGeom prst="rect">
                          <a:avLst/>
                        </a:prstGeom>
                        <a:solidFill>
                          <a:prstClr val="white"/>
                        </a:solidFill>
                        <a:ln>
                          <a:noFill/>
                        </a:ln>
                      </wps:spPr>
                      <wps:txbx>
                        <w:txbxContent>
                          <w:p w14:paraId="693007F8" w14:textId="63A8D805" w:rsidR="00315D83" w:rsidRPr="009054A2" w:rsidRDefault="00315D83" w:rsidP="00503E12">
                            <w:pPr>
                              <w:pStyle w:val="Caption"/>
                              <w:jc w:val="center"/>
                              <w:rPr>
                                <w:rFonts w:asciiTheme="majorBidi" w:hAnsiTheme="majorBidi" w:cstheme="majorBidi"/>
                                <w:noProof/>
                                <w:sz w:val="24"/>
                                <w:szCs w:val="24"/>
                              </w:rPr>
                            </w:pPr>
                            <w:bookmarkStart w:id="55" w:name="_Toc188980994"/>
                            <w:r>
                              <w:t xml:space="preserve">Figure </w:t>
                            </w:r>
                            <w:fldSimple w:instr=" SEQ Figure \* ARABIC ">
                              <w:r w:rsidR="00181DB1">
                                <w:rPr>
                                  <w:noProof/>
                                </w:rPr>
                                <w:t>4</w:t>
                              </w:r>
                            </w:fldSimple>
                            <w:r>
                              <w:t>:</w:t>
                            </w:r>
                            <w:r w:rsidRPr="00EF20E3">
                              <w:t xml:space="preserve"> Capacitor Structure.</w:t>
                            </w:r>
                            <w:bookmarkEnd w:id="5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16E4D4D" id="_x0000_s1030" type="#_x0000_t202" style="position:absolute;margin-left:0;margin-top:9.8pt;width:216.5pt;height:.05pt;z-index:25166540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" stroked="f">
                <v:textbox style="mso-fit-shape-to-text:t" inset="0,0,0,0">
                  <w:txbxContent>
                    <w:p w14:paraId="693007F8" w14:textId="63A8D805" w:rsidR="00315D83" w:rsidRPr="009054A2" w:rsidRDefault="00315D83" w:rsidP="00503E12">
                      <w:pPr>
                        <w:pStyle w:val="Caption"/>
                        <w:jc w:val="center"/>
                        <w:rPr>
                          <w:rFonts w:asciiTheme="majorBidi" w:hAnsiTheme="majorBidi" w:cstheme="majorBidi"/>
                          <w:noProof/>
                          <w:sz w:val="24"/>
                          <w:szCs w:val="24"/>
                        </w:rPr>
                      </w:pPr>
                      <w:bookmarkStart w:id="56" w:name="_Toc188980994"/>
                      <w:r>
                        <w:t xml:space="preserve">Figure </w:t>
                      </w:r>
                      <w:fldSimple w:instr=" SEQ Figure \* ARABIC ">
                        <w:r w:rsidR="00181DB1">
                          <w:rPr>
                            <w:noProof/>
                          </w:rPr>
                          <w:t>4</w:t>
                        </w:r>
                      </w:fldSimple>
                      <w:r>
                        <w:t>:</w:t>
                      </w:r>
                      <w:r w:rsidRPr="00EF20E3">
                        <w:t xml:space="preserve"> Capacitor Structure.</w:t>
                      </w:r>
                      <w:bookmarkEnd w:id="56"/>
                    </w:p>
                  </w:txbxContent>
                </v:textbox>
                <w10:wrap type="square" anchorx="margin"/>
              </v:shape>
            </w:pict>
          </mc:Fallback>
        </mc:AlternateContent>
      </w:r>
    </w:p>
    <w:p w14:paraId="6D2CCB3E" w14:textId="77777777" w:rsidR="004B58D8" w:rsidRDefault="004B58D8" w:rsidP="004B58D8">
      <w:pPr>
        <w:keepNext/>
        <w:spacing w:line="360" w:lineRule="auto"/>
        <w:jc w:val="center"/>
      </w:pPr>
      <w:r w:rsidRPr="004B58D8">
        <w:rPr>
          <w:rFonts w:asciiTheme="majorBidi" w:hAnsiTheme="majorBidi" w:cstheme="majorBidi"/>
          <w:noProof/>
          <w:sz w:val="24"/>
          <w:szCs w:val="24"/>
        </w:rPr>
        <w:lastRenderedPageBreak/>
        <w:drawing>
          <wp:inline distT="0" distB="0" distL="0" distR="0" wp14:anchorId="213DA972" wp14:editId="73683574">
            <wp:extent cx="4921250" cy="3291349"/>
            <wp:effectExtent l="0" t="0" r="0" b="4445"/>
            <wp:docPr id="16206657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21465" cy="3291493"/>
                    </a:xfrm>
                    <a:prstGeom prst="rect">
                      <a:avLst/>
                    </a:prstGeom>
                    <a:noFill/>
                    <a:ln>
                      <a:noFill/>
                    </a:ln>
                  </pic:spPr>
                </pic:pic>
              </a:graphicData>
            </a:graphic>
          </wp:inline>
        </w:drawing>
      </w:r>
    </w:p>
    <w:p w14:paraId="7677A377" w14:textId="07665F3D" w:rsidR="000873E1" w:rsidRDefault="004B58D8" w:rsidP="004B58D8">
      <w:pPr>
        <w:pStyle w:val="Caption"/>
        <w:jc w:val="center"/>
      </w:pPr>
      <w:bookmarkStart w:id="57" w:name="_Toc188980995"/>
      <w:r>
        <w:t xml:space="preserve">Figure </w:t>
      </w:r>
      <w:fldSimple w:instr=" SEQ Figure \* ARABIC ">
        <w:r w:rsidR="00181DB1">
          <w:rPr>
            <w:noProof/>
          </w:rPr>
          <w:t>5</w:t>
        </w:r>
      </w:fldSimple>
      <w:r>
        <w:t>: Capacitor bank for substation.</w:t>
      </w:r>
      <w:bookmarkEnd w:id="57"/>
    </w:p>
    <w:p w14:paraId="68FC60A1" w14:textId="3513F6B0" w:rsidR="00E078FE" w:rsidRDefault="00E078FE">
      <w:r>
        <w:br w:type="page"/>
      </w:r>
    </w:p>
    <w:p w14:paraId="61EF2DA5" w14:textId="5CE4F585" w:rsidR="0050089C" w:rsidRPr="00A67A84" w:rsidRDefault="000873E1" w:rsidP="0011145F">
      <w:pPr>
        <w:pStyle w:val="ListParagraph"/>
        <w:numPr>
          <w:ilvl w:val="0"/>
          <w:numId w:val="13"/>
        </w:numPr>
        <w:jc w:val="center"/>
        <w:outlineLvl w:val="0"/>
        <w:rPr>
          <w:rFonts w:asciiTheme="majorBidi" w:hAnsiTheme="majorBidi" w:cstheme="majorBidi"/>
          <w:b/>
          <w:bCs/>
          <w:sz w:val="28"/>
          <w:szCs w:val="28"/>
        </w:rPr>
      </w:pPr>
      <w:bookmarkStart w:id="58" w:name="_Toc170145305"/>
      <w:bookmarkStart w:id="59" w:name="_Toc188980960"/>
      <w:r w:rsidRPr="0050089C">
        <w:rPr>
          <w:rFonts w:asciiTheme="majorBidi" w:hAnsiTheme="majorBidi" w:cstheme="majorBidi"/>
          <w:b/>
          <w:bCs/>
          <w:sz w:val="28"/>
          <w:szCs w:val="28"/>
        </w:rPr>
        <w:lastRenderedPageBreak/>
        <w:t>Literature Review</w:t>
      </w:r>
      <w:bookmarkEnd w:id="58"/>
      <w:bookmarkEnd w:id="59"/>
    </w:p>
    <w:p w14:paraId="3178FDCA" w14:textId="1E61C5F3" w:rsidR="0059019D" w:rsidRPr="00A67A84" w:rsidRDefault="00A52014" w:rsidP="0011145F">
      <w:pPr>
        <w:pStyle w:val="ListParagraph"/>
        <w:numPr>
          <w:ilvl w:val="0"/>
          <w:numId w:val="14"/>
        </w:numPr>
        <w:outlineLvl w:val="1"/>
        <w:rPr>
          <w:rFonts w:asciiTheme="majorBidi" w:hAnsiTheme="majorBidi" w:cstheme="majorBidi"/>
          <w:b/>
          <w:bCs/>
          <w:sz w:val="24"/>
          <w:szCs w:val="24"/>
        </w:rPr>
      </w:pPr>
      <w:bookmarkStart w:id="60" w:name="_Toc164510764"/>
      <w:bookmarkStart w:id="61" w:name="_Toc170145306"/>
      <w:bookmarkStart w:id="62" w:name="_Toc188980961"/>
      <w:r w:rsidRPr="00A67A84">
        <w:rPr>
          <w:rFonts w:asciiTheme="majorBidi" w:hAnsiTheme="majorBidi" w:cstheme="majorBidi"/>
          <w:b/>
          <w:bCs/>
          <w:sz w:val="24"/>
          <w:szCs w:val="24"/>
        </w:rPr>
        <w:t>Introduction</w:t>
      </w:r>
      <w:bookmarkEnd w:id="60"/>
      <w:bookmarkEnd w:id="61"/>
      <w:bookmarkEnd w:id="62"/>
      <w:r w:rsidRPr="00A67A84">
        <w:rPr>
          <w:rFonts w:asciiTheme="majorBidi" w:hAnsiTheme="majorBidi" w:cstheme="majorBidi"/>
          <w:b/>
          <w:bCs/>
          <w:sz w:val="24"/>
          <w:szCs w:val="24"/>
        </w:rPr>
        <w:t xml:space="preserve"> </w:t>
      </w:r>
    </w:p>
    <w:p w14:paraId="3F7D6AC6" w14:textId="5113946A" w:rsidR="00A52014" w:rsidRDefault="001F2B40" w:rsidP="00125A84">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A52014" w:rsidRPr="00125A84">
        <w:rPr>
          <w:rFonts w:asciiTheme="majorBidi" w:hAnsiTheme="majorBidi" w:cstheme="majorBidi"/>
          <w:sz w:val="24"/>
          <w:szCs w:val="24"/>
        </w:rPr>
        <w:t>The process of controlling the power factor (PF) is considered one of the most important things that all industrial facilities need, as it contributes to many developments and contributes to reducing the costs of loads’ energy consumption, in addition to the different methods used to improve the power factor, with the development of the world, this has become easier to achieve, with the revolution in artificial intelligence and the emergence of many microcontrollers of all kinds, it is very important to compare Finite Element Analysis (FEA) studies and theoretical analysis according to the American University’s guidance on controlling the power factor automatically, because of the diversity of the techniques used, it enables engineers to verify the validity and safety of the simulation results through standards that provide a guarantee of both efficiency and compatibility in design standards, secondly, these studies allow us to apply this simulation without fear because it guarantees us satisfactory results and also the ability to develop it, to become the best you can be, in addition, simulation programs such as Proteus have played a major role in the process of monitoring control and improvement in power factor with the possibility of harmonizing and predicting how this process will proceed. This chapter comprises several studies covering all the artificial intelligence methods used in automatic power factor control. There is a table. A literature review summary is shown at the end of the chapter.</w:t>
      </w:r>
    </w:p>
    <w:p w14:paraId="4A081395" w14:textId="77777777" w:rsidR="0059019D" w:rsidRDefault="0059019D" w:rsidP="00125A84">
      <w:pPr>
        <w:spacing w:line="360" w:lineRule="auto"/>
        <w:jc w:val="both"/>
        <w:rPr>
          <w:rFonts w:asciiTheme="majorBidi" w:hAnsiTheme="majorBidi" w:cstheme="majorBidi"/>
          <w:sz w:val="24"/>
          <w:szCs w:val="24"/>
        </w:rPr>
      </w:pPr>
    </w:p>
    <w:p w14:paraId="6E42675B" w14:textId="6039790C" w:rsidR="00435FA9" w:rsidRPr="00A67A84" w:rsidRDefault="0059019D" w:rsidP="0011145F">
      <w:pPr>
        <w:pStyle w:val="ListParagraph"/>
        <w:numPr>
          <w:ilvl w:val="0"/>
          <w:numId w:val="14"/>
        </w:numPr>
        <w:outlineLvl w:val="1"/>
        <w:rPr>
          <w:rFonts w:asciiTheme="majorBidi" w:hAnsiTheme="majorBidi" w:cstheme="majorBidi"/>
          <w:b/>
          <w:bCs/>
          <w:sz w:val="24"/>
          <w:szCs w:val="24"/>
        </w:rPr>
      </w:pPr>
      <w:bookmarkStart w:id="63" w:name="_Toc188980962"/>
      <w:r w:rsidRPr="00A67A84">
        <w:rPr>
          <w:rFonts w:asciiTheme="majorBidi" w:hAnsiTheme="majorBidi" w:cstheme="majorBidi"/>
          <w:b/>
          <w:bCs/>
          <w:sz w:val="24"/>
          <w:szCs w:val="24"/>
        </w:rPr>
        <w:t>A summary of previous research</w:t>
      </w:r>
      <w:bookmarkEnd w:id="63"/>
    </w:p>
    <w:p w14:paraId="6EFDFB2B" w14:textId="0A5C64F9" w:rsidR="006A2545" w:rsidRPr="00555EA1" w:rsidRDefault="001F2B40" w:rsidP="006A2545">
      <w:pPr>
        <w:spacing w:line="360" w:lineRule="auto"/>
        <w:jc w:val="both"/>
        <w:rPr>
          <w:rFonts w:asciiTheme="majorBidi" w:hAnsiTheme="majorBidi" w:cstheme="majorBidi"/>
          <w:sz w:val="24"/>
          <w:szCs w:val="24"/>
        </w:rPr>
      </w:pPr>
      <w:r>
        <w:rPr>
          <w:rFonts w:asciiTheme="majorBidi" w:hAnsiTheme="majorBidi" w:cstheme="majorBidi"/>
          <w:b/>
          <w:bCs/>
          <w:sz w:val="24"/>
          <w:szCs w:val="24"/>
        </w:rPr>
        <w:t xml:space="preserve">   </w:t>
      </w:r>
      <w:r w:rsidR="006A2545" w:rsidRPr="00555EA1">
        <w:rPr>
          <w:rFonts w:asciiTheme="majorBidi" w:hAnsiTheme="majorBidi" w:cstheme="majorBidi"/>
          <w:b/>
          <w:bCs/>
          <w:sz w:val="24"/>
          <w:szCs w:val="24"/>
        </w:rPr>
        <w:t>(Mane, Sapat et al. 2020)</w:t>
      </w:r>
      <w:r w:rsidR="006A2545" w:rsidRPr="00555EA1">
        <w:rPr>
          <w:rFonts w:asciiTheme="majorBidi" w:hAnsiTheme="majorBidi" w:cstheme="majorBidi"/>
          <w:sz w:val="24"/>
          <w:szCs w:val="24"/>
        </w:rPr>
        <w:t xml:space="preserve"> This study aims to improve the power factor to 0.9 or higher ideally, and this is done through methods such as capacitor banks using an Arduino Uno ATmega328 microcontroller as well as designing a simulation system on </w:t>
      </w:r>
      <w:r w:rsidR="00EF1232">
        <w:rPr>
          <w:rFonts w:asciiTheme="majorBidi" w:hAnsiTheme="majorBidi" w:cstheme="majorBidi"/>
          <w:sz w:val="24"/>
          <w:szCs w:val="24"/>
        </w:rPr>
        <w:t>(</w:t>
      </w:r>
      <w:r w:rsidR="006A2545" w:rsidRPr="00555EA1">
        <w:rPr>
          <w:rFonts w:asciiTheme="majorBidi" w:hAnsiTheme="majorBidi" w:cstheme="majorBidi"/>
          <w:sz w:val="24"/>
          <w:szCs w:val="24"/>
        </w:rPr>
        <w:t>MATLAB</w:t>
      </w:r>
      <w:r w:rsidR="00EF1232">
        <w:rPr>
          <w:rFonts w:asciiTheme="majorBidi" w:hAnsiTheme="majorBidi" w:cstheme="majorBidi"/>
          <w:sz w:val="24"/>
          <w:szCs w:val="24"/>
        </w:rPr>
        <w:t>)</w:t>
      </w:r>
      <w:r w:rsidR="006A2545" w:rsidRPr="00555EA1">
        <w:rPr>
          <w:rFonts w:asciiTheme="majorBidi" w:hAnsiTheme="majorBidi" w:cstheme="majorBidi"/>
          <w:sz w:val="24"/>
          <w:szCs w:val="24"/>
        </w:rPr>
        <w:t xml:space="preserve">, where the system runs automatically, which Reduces reaction </w:t>
      </w:r>
      <w:r w:rsidR="006A2545">
        <w:rPr>
          <w:rFonts w:asciiTheme="majorBidi" w:hAnsiTheme="majorBidi" w:cstheme="majorBidi"/>
          <w:sz w:val="24"/>
          <w:szCs w:val="24"/>
        </w:rPr>
        <w:t xml:space="preserve">force and increases efficiency. </w:t>
      </w:r>
      <w:r w:rsidR="006A2545" w:rsidRPr="00555EA1">
        <w:rPr>
          <w:rFonts w:asciiTheme="majorBidi" w:hAnsiTheme="majorBidi" w:cstheme="majorBidi"/>
          <w:sz w:val="24"/>
          <w:szCs w:val="24"/>
        </w:rPr>
        <w:t>The microcontroller monitors the power factor of the system and adds relays in parallel with the loads to maintain the desired range. This system operates at 415V, 50Hz</w:t>
      </w:r>
      <w:r w:rsidR="006A2545">
        <w:rPr>
          <w:rFonts w:asciiTheme="majorBidi" w:hAnsiTheme="majorBidi" w:cstheme="majorBidi"/>
          <w:sz w:val="24"/>
          <w:szCs w:val="24"/>
        </w:rPr>
        <w:t>,</w:t>
      </w:r>
      <w:r w:rsidR="006A2545" w:rsidRPr="00555EA1">
        <w:rPr>
          <w:rFonts w:asciiTheme="majorBidi" w:hAnsiTheme="majorBidi" w:cstheme="majorBidi"/>
          <w:sz w:val="24"/>
          <w:szCs w:val="24"/>
        </w:rPr>
        <w:t xml:space="preserve"> and displays the results on an LCD screen. Satisfactory results were achieved, and the power factor reached 0.9 and above automatically. While </w:t>
      </w:r>
      <w:r w:rsidR="006A2545" w:rsidRPr="00555EA1">
        <w:rPr>
          <w:rFonts w:asciiTheme="majorBidi" w:hAnsiTheme="majorBidi" w:cstheme="majorBidi"/>
          <w:b/>
          <w:bCs/>
          <w:sz w:val="24"/>
          <w:szCs w:val="24"/>
        </w:rPr>
        <w:t>(Tai, 2018)</w:t>
      </w:r>
      <w:r w:rsidR="006A2545" w:rsidRPr="00555EA1">
        <w:rPr>
          <w:rFonts w:asciiTheme="majorBidi" w:hAnsiTheme="majorBidi" w:cstheme="majorBidi"/>
          <w:sz w:val="24"/>
          <w:szCs w:val="24"/>
        </w:rPr>
        <w:t xml:space="preserve"> this article explains how to read the </w:t>
      </w:r>
      <w:r w:rsidR="006A2545">
        <w:rPr>
          <w:rFonts w:asciiTheme="majorBidi" w:hAnsiTheme="majorBidi" w:cstheme="majorBidi"/>
          <w:sz w:val="24"/>
          <w:szCs w:val="24"/>
        </w:rPr>
        <w:t>current voltage</w:t>
      </w:r>
      <w:r w:rsidR="006A2545" w:rsidRPr="00555EA1">
        <w:rPr>
          <w:rFonts w:asciiTheme="majorBidi" w:hAnsiTheme="majorBidi" w:cstheme="majorBidi"/>
          <w:sz w:val="24"/>
          <w:szCs w:val="24"/>
        </w:rPr>
        <w:t xml:space="preserve"> and the three-phase voltage, using the current transformer and the voltage transformer by reducing their values ​​to a value that the control device can tolerate, and Then, it processes the data entered into the processing unit and </w:t>
      </w:r>
      <w:r w:rsidR="006A2545" w:rsidRPr="00555EA1">
        <w:rPr>
          <w:rFonts w:asciiTheme="majorBidi" w:hAnsiTheme="majorBidi" w:cstheme="majorBidi"/>
          <w:sz w:val="24"/>
          <w:szCs w:val="24"/>
        </w:rPr>
        <w:lastRenderedPageBreak/>
        <w:t xml:space="preserve">issues commands to the capacitor banks to activate them in parallel with the load, where the capacitor reduces the QL to an acceptable value to the extent that the power factor reaches a value close to 1. The Arduino board was used in this project for its cheap price, appropriate and effective performance, and </w:t>
      </w:r>
      <w:r w:rsidR="006A2545">
        <w:rPr>
          <w:rFonts w:asciiTheme="majorBidi" w:hAnsiTheme="majorBidi" w:cstheme="majorBidi"/>
          <w:sz w:val="24"/>
          <w:szCs w:val="24"/>
        </w:rPr>
        <w:t xml:space="preserve">the </w:t>
      </w:r>
      <w:r w:rsidR="006A2545" w:rsidRPr="00555EA1">
        <w:rPr>
          <w:rFonts w:asciiTheme="majorBidi" w:hAnsiTheme="majorBidi" w:cstheme="majorBidi"/>
          <w:sz w:val="24"/>
          <w:szCs w:val="24"/>
        </w:rPr>
        <w:t xml:space="preserve">possibility of use. In more than one place, such as factories, companies, and even homes, which leads to reducing traffic losses through the network and reducing fines for factory owners. Network simulation. The system was implemented on the Proteus program, and a circuit was designed that simulates the circuit that can be designed and installed by the user and the results are displayed on the LCD screen. The research aims to explain the effective and apparent power and reactive power the difference between them and the effect of raising the power factor on each of them. The values ​​of the capacitor banks necessary to correct the power factor were also calculated and they were automatically activated using the processing unit. The result was an automatic power factor correction circuit that is very useful for improving the power factor and reducing Currents passing through the cables, thus reducing losses and fines and increasing the efficiency of the network, which in turn leads to reducing the amount of energy needed to be generated in generating stations. Also </w:t>
      </w:r>
      <w:r w:rsidR="006A2545" w:rsidRPr="00555EA1">
        <w:rPr>
          <w:rFonts w:asciiTheme="majorBidi" w:hAnsiTheme="majorBidi" w:cstheme="majorBidi"/>
          <w:b/>
          <w:bCs/>
          <w:sz w:val="24"/>
          <w:szCs w:val="24"/>
        </w:rPr>
        <w:t>(Ishak et al., 2015)</w:t>
      </w:r>
      <w:r w:rsidR="006A2545" w:rsidRPr="00555EA1">
        <w:rPr>
          <w:rFonts w:asciiTheme="majorBidi" w:hAnsiTheme="majorBidi" w:cstheme="majorBidi"/>
          <w:sz w:val="24"/>
          <w:szCs w:val="24"/>
        </w:rPr>
        <w:t xml:space="preserve"> this article </w:t>
      </w:r>
      <w:r w:rsidR="006A2545">
        <w:rPr>
          <w:rFonts w:asciiTheme="majorBidi" w:hAnsiTheme="majorBidi" w:cstheme="majorBidi"/>
          <w:sz w:val="24"/>
          <w:szCs w:val="24"/>
        </w:rPr>
        <w:t>present</w:t>
      </w:r>
      <w:r w:rsidR="006A2545" w:rsidRPr="00555EA1">
        <w:rPr>
          <w:rFonts w:asciiTheme="majorBidi" w:hAnsiTheme="majorBidi" w:cstheme="majorBidi"/>
          <w:sz w:val="24"/>
          <w:szCs w:val="24"/>
        </w:rPr>
        <w:t xml:space="preserve"> an automatic technique for power factor correction using a microcontroller, using a current and voltage converter. , and zero-crossing detectors. The method is based on converting current and voltage signals into a square wave, then comparing the two waves to each other, calculating the time difference between the two waves, and sending the output to the microcontroller, which works through written code that converts time into an angle difference and uses the angle difference to activate and deactivate the connected capacitor banks. In parallel with the load to reduce the value of (QL), if the power factor is less than 0.9, the microcontroller activates the capacitor banks (and activates the most appropriate one to raise the power factor), and if it is very close to 1, it works to disconnect the capacitor banks to ultimately obtain a close power factor. Very much from 1 and not exceeding it. The research presents some of the results obtained through the practical experience of the project. While </w:t>
      </w:r>
      <w:r w:rsidR="006A2545" w:rsidRPr="00555EA1">
        <w:rPr>
          <w:rFonts w:asciiTheme="majorBidi" w:hAnsiTheme="majorBidi" w:cstheme="majorBidi"/>
          <w:b/>
          <w:bCs/>
          <w:sz w:val="24"/>
          <w:szCs w:val="24"/>
        </w:rPr>
        <w:t>(Bayindir et al., 2009)</w:t>
      </w:r>
      <w:r w:rsidR="006A2545" w:rsidRPr="00555EA1">
        <w:rPr>
          <w:rFonts w:asciiTheme="majorBidi" w:hAnsiTheme="majorBidi" w:cstheme="majorBidi"/>
          <w:sz w:val="24"/>
          <w:szCs w:val="24"/>
        </w:rPr>
        <w:t xml:space="preserve"> this study relies on the use of </w:t>
      </w:r>
      <w:r w:rsidR="006A2545">
        <w:rPr>
          <w:rFonts w:asciiTheme="majorBidi" w:hAnsiTheme="majorBidi" w:cstheme="majorBidi"/>
          <w:sz w:val="24"/>
          <w:szCs w:val="24"/>
        </w:rPr>
        <w:t xml:space="preserve">the </w:t>
      </w:r>
      <w:r w:rsidR="006A2545" w:rsidRPr="00555EA1">
        <w:rPr>
          <w:rFonts w:asciiTheme="majorBidi" w:hAnsiTheme="majorBidi" w:cstheme="majorBidi"/>
          <w:sz w:val="24"/>
          <w:szCs w:val="24"/>
        </w:rPr>
        <w:t xml:space="preserve">artificial neural network (ANN) controllers and reliance on synchronous motors to compensate for the reactive power and improve (PF) and the ANN using objective learning algorithms such as Backpropagation with Momentum (BP), Delta-bar-delta (DBD), Extensive delta-bar-delta (EDBD) and Directed Random Search (DRS) on the system intelligently conveys the precise information, hence The information issued by the ANNs is fed into the PIC 16F877 </w:t>
      </w:r>
      <w:r w:rsidR="006A2545" w:rsidRPr="00555EA1">
        <w:rPr>
          <w:rFonts w:asciiTheme="majorBidi" w:hAnsiTheme="majorBidi" w:cstheme="majorBidi"/>
          <w:sz w:val="24"/>
          <w:szCs w:val="24"/>
        </w:rPr>
        <w:lastRenderedPageBreak/>
        <w:t xml:space="preserve">microcontroller, which works to control the power factor improvement process. In conclusion, it was shown that when the ANN is integrated with the microcontroller, this leads to a fast improvement process, high accuracy, durability and effectiveness of the system. It has also been enhanced and it has been verified that BP with momentum is more accurate. While </w:t>
      </w:r>
      <w:r w:rsidR="006A2545" w:rsidRPr="00555EA1">
        <w:rPr>
          <w:rFonts w:asciiTheme="majorBidi" w:hAnsiTheme="majorBidi" w:cstheme="majorBidi"/>
          <w:b/>
          <w:bCs/>
          <w:sz w:val="24"/>
          <w:szCs w:val="24"/>
        </w:rPr>
        <w:t>(Wang et al., 2015)</w:t>
      </w:r>
      <w:r w:rsidR="006A2545" w:rsidRPr="00555EA1">
        <w:rPr>
          <w:rFonts w:asciiTheme="majorBidi" w:hAnsiTheme="majorBidi" w:cstheme="majorBidi"/>
          <w:sz w:val="24"/>
          <w:szCs w:val="24"/>
        </w:rPr>
        <w:t xml:space="preserve"> this study aims to work on a new global performance index in improving power factor </w:t>
      </w:r>
      <w:r w:rsidR="00EF1232">
        <w:rPr>
          <w:rFonts w:asciiTheme="majorBidi" w:hAnsiTheme="majorBidi" w:cstheme="majorBidi"/>
          <w:sz w:val="24"/>
          <w:szCs w:val="24"/>
        </w:rPr>
        <w:t>(</w:t>
      </w:r>
      <w:r w:rsidR="006A2545" w:rsidRPr="00555EA1">
        <w:rPr>
          <w:rFonts w:asciiTheme="majorBidi" w:hAnsiTheme="majorBidi" w:cstheme="majorBidi"/>
          <w:sz w:val="24"/>
          <w:szCs w:val="24"/>
        </w:rPr>
        <w:t>PF</w:t>
      </w:r>
      <w:r w:rsidR="00EF1232">
        <w:rPr>
          <w:rFonts w:asciiTheme="majorBidi" w:hAnsiTheme="majorBidi" w:cstheme="majorBidi"/>
          <w:sz w:val="24"/>
          <w:szCs w:val="24"/>
        </w:rPr>
        <w:t>)</w:t>
      </w:r>
      <w:r w:rsidR="006A2545" w:rsidRPr="00555EA1">
        <w:rPr>
          <w:rFonts w:asciiTheme="majorBidi" w:hAnsiTheme="majorBidi" w:cstheme="majorBidi"/>
          <w:sz w:val="24"/>
          <w:szCs w:val="24"/>
        </w:rPr>
        <w:t xml:space="preserve">, where different metrics are used to evaluate electrical machines, including energy efficiency Input, output power density, torque ripple, and power. The PF factor is such that the “quality” factor measures the work. The mechanical power-to-power ratio takes the "bad" factor, which is the overall engine loss, and also uses the Differential Evolution (DE) algorithm. This proposal is a useful tool for design engineers to determine the best compromised designs. While </w:t>
      </w:r>
      <w:r w:rsidR="006A2545" w:rsidRPr="00555EA1">
        <w:rPr>
          <w:rFonts w:asciiTheme="majorBidi" w:hAnsiTheme="majorBidi" w:cstheme="majorBidi"/>
          <w:b/>
          <w:bCs/>
          <w:sz w:val="24"/>
          <w:szCs w:val="24"/>
        </w:rPr>
        <w:t>(Wei and Batarseh, 1998)</w:t>
      </w:r>
      <w:r w:rsidR="006A2545" w:rsidRPr="00555EA1">
        <w:rPr>
          <w:rFonts w:asciiTheme="majorBidi" w:hAnsiTheme="majorBidi" w:cstheme="majorBidi"/>
          <w:sz w:val="24"/>
          <w:szCs w:val="24"/>
        </w:rPr>
        <w:t xml:space="preserve"> this research aims to use the DC-DC conversion process to enhance the power of the PFC, but there are several types proposed, some of which cannot be used in the PFC. Through this research, the input characteristics of fundamental conversions are studied, focusing on intermediate input currents in discontinuous conduction mode (DCM). Buck Converter and Forward Converter were found not suitable for DCM PFC while Buck-Boost Converter and Flyback Converter were found suitable for DCM PFC due to their original characteristics.</w:t>
      </w:r>
    </w:p>
    <w:p w14:paraId="4975F603" w14:textId="3479E673" w:rsidR="00A52014" w:rsidRPr="00125A84" w:rsidRDefault="001F2B40" w:rsidP="003B2FAB">
      <w:pPr>
        <w:spacing w:line="360" w:lineRule="auto"/>
        <w:jc w:val="both"/>
        <w:rPr>
          <w:rFonts w:asciiTheme="majorBidi" w:hAnsiTheme="majorBidi" w:cstheme="majorBidi"/>
          <w:sz w:val="24"/>
          <w:szCs w:val="24"/>
        </w:rPr>
      </w:pPr>
      <w:r>
        <w:rPr>
          <w:rFonts w:asciiTheme="majorBidi" w:hAnsiTheme="majorBidi" w:cstheme="majorBidi"/>
          <w:b/>
          <w:bCs/>
          <w:sz w:val="24"/>
          <w:szCs w:val="24"/>
        </w:rPr>
        <w:t xml:space="preserve">   </w:t>
      </w:r>
      <w:r w:rsidR="006A2545" w:rsidRPr="00555EA1">
        <w:rPr>
          <w:rFonts w:asciiTheme="majorBidi" w:hAnsiTheme="majorBidi" w:cstheme="majorBidi"/>
          <w:b/>
          <w:bCs/>
          <w:sz w:val="24"/>
          <w:szCs w:val="24"/>
        </w:rPr>
        <w:t>(Dhameliya et al., 2017)</w:t>
      </w:r>
      <w:r w:rsidR="006A2545" w:rsidRPr="00555EA1">
        <w:rPr>
          <w:rFonts w:asciiTheme="majorBidi" w:hAnsiTheme="majorBidi" w:cstheme="majorBidi"/>
          <w:sz w:val="24"/>
          <w:szCs w:val="24"/>
        </w:rPr>
        <w:t xml:space="preserve"> The aim of this research is to design and develop a single-stage power factor correction system using the Arduino Uno controller to enhance the efficiency of the electrical system and improve the quality of the AC output. The proposed system uses the Arduino Uno controller to accurately correct the power factor in single-phase systems. Power factor changes are accurately detected and capacitors are energized appropriately to compensate </w:t>
      </w:r>
      <w:r w:rsidR="006A2545">
        <w:rPr>
          <w:rFonts w:asciiTheme="majorBidi" w:hAnsiTheme="majorBidi" w:cstheme="majorBidi"/>
          <w:sz w:val="24"/>
          <w:szCs w:val="24"/>
        </w:rPr>
        <w:t xml:space="preserve">for </w:t>
      </w:r>
      <w:r w:rsidR="006A2545" w:rsidRPr="00555EA1">
        <w:rPr>
          <w:rFonts w:asciiTheme="majorBidi" w:hAnsiTheme="majorBidi" w:cstheme="majorBidi"/>
          <w:sz w:val="24"/>
          <w:szCs w:val="24"/>
        </w:rPr>
        <w:t xml:space="preserve">the active power, improving the power factor towards the module, thus enhancing system efficiency and ensuring better quality of AC output. Proteus Design Suite was used to simulate circuits and analyze electrical parameters via voltage and current measurements. This helps in testing and verifying the functionality of the automatic power factor correction system before integrating it into real devices. The automatic power factor detection and correction system provides an economical way to significantly improve the power factor, resulting in lower energy bills and improved system efficiency. While </w:t>
      </w:r>
      <w:r w:rsidR="006A2545" w:rsidRPr="00555EA1">
        <w:rPr>
          <w:rFonts w:asciiTheme="majorBidi" w:hAnsiTheme="majorBidi" w:cstheme="majorBidi"/>
          <w:b/>
          <w:bCs/>
          <w:sz w:val="24"/>
          <w:szCs w:val="24"/>
        </w:rPr>
        <w:t>(Al-Rakib, M.A., 2021)</w:t>
      </w:r>
      <w:r w:rsidR="006A2545" w:rsidRPr="00555EA1">
        <w:rPr>
          <w:rFonts w:asciiTheme="majorBidi" w:hAnsiTheme="majorBidi" w:cstheme="majorBidi"/>
          <w:sz w:val="24"/>
          <w:szCs w:val="24"/>
        </w:rPr>
        <w:t xml:space="preserve"> this research aims to build a microprocessor-based control system to improve and develop the performance of single capacitor banks Phase. The distinctive element of this work was the use of Internet of Things (IoT) technology to monitor and operate this work from anywhere via the Internet. This work is based </w:t>
      </w:r>
      <w:r w:rsidR="006A2545" w:rsidRPr="00555EA1">
        <w:rPr>
          <w:rFonts w:asciiTheme="majorBidi" w:hAnsiTheme="majorBidi" w:cstheme="majorBidi"/>
          <w:sz w:val="24"/>
          <w:szCs w:val="24"/>
        </w:rPr>
        <w:lastRenderedPageBreak/>
        <w:t>on building an Arduino uno-type device to correct and increase the power factor to a predetermined value. This system uses instrument transformers to measure voltage and current and convert analog signals to digital</w:t>
      </w:r>
      <w:r w:rsidR="006A2545">
        <w:rPr>
          <w:rFonts w:asciiTheme="majorBidi" w:hAnsiTheme="majorBidi" w:cstheme="majorBidi"/>
          <w:sz w:val="24"/>
          <w:szCs w:val="24"/>
        </w:rPr>
        <w:t xml:space="preserve"> ones</w:t>
      </w:r>
      <w:r w:rsidR="006A2545" w:rsidRPr="00555EA1">
        <w:rPr>
          <w:rFonts w:asciiTheme="majorBidi" w:hAnsiTheme="majorBidi" w:cstheme="majorBidi"/>
          <w:sz w:val="24"/>
          <w:szCs w:val="24"/>
        </w:rPr>
        <w:t>. It consists of an Arduino Ono, a Wi-Fi module, sensors, corrections where necessary, remote monitoring</w:t>
      </w:r>
      <w:r w:rsidR="006A2545">
        <w:rPr>
          <w:rFonts w:asciiTheme="majorBidi" w:hAnsiTheme="majorBidi" w:cstheme="majorBidi"/>
          <w:sz w:val="24"/>
          <w:szCs w:val="24"/>
        </w:rPr>
        <w:t>,</w:t>
      </w:r>
      <w:r w:rsidR="006A2545" w:rsidRPr="00555EA1">
        <w:rPr>
          <w:rFonts w:asciiTheme="majorBidi" w:hAnsiTheme="majorBidi" w:cstheme="majorBidi"/>
          <w:sz w:val="24"/>
          <w:szCs w:val="24"/>
        </w:rPr>
        <w:t xml:space="preserve"> and load control. The system monitors the power factor in electrical systems. When the power factor decreases, automatic corrections are made to improve it. In this work, the Arduino was used to write the code, and the Proteus program was used to design and simulate the circuit. The result of this work was an improvement in the power factor to 0.85, which resulted in a savings of approximately 1.7% of the targeted energy consumption.</w:t>
      </w:r>
    </w:p>
    <w:p w14:paraId="7644E025" w14:textId="4545EEED" w:rsidR="00FF4195" w:rsidRPr="00FF4195" w:rsidRDefault="00A52014" w:rsidP="0011145F">
      <w:pPr>
        <w:pStyle w:val="ListParagraph"/>
        <w:numPr>
          <w:ilvl w:val="0"/>
          <w:numId w:val="2"/>
        </w:numPr>
        <w:spacing w:line="360" w:lineRule="auto"/>
        <w:rPr>
          <w:rFonts w:asciiTheme="majorBidi" w:hAnsiTheme="majorBidi" w:cstheme="majorBidi"/>
          <w:b/>
          <w:bCs/>
          <w:sz w:val="24"/>
          <w:szCs w:val="24"/>
        </w:rPr>
      </w:pPr>
      <w:r w:rsidRPr="003B2FAB">
        <w:rPr>
          <w:rFonts w:asciiTheme="majorBidi" w:hAnsiTheme="majorBidi" w:cstheme="majorBidi"/>
          <w:b/>
          <w:bCs/>
          <w:sz w:val="24"/>
          <w:szCs w:val="24"/>
        </w:rPr>
        <w:t xml:space="preserve">Table </w:t>
      </w:r>
      <w:r w:rsidRPr="003B2FAB">
        <w:rPr>
          <w:rFonts w:asciiTheme="majorBidi" w:hAnsiTheme="majorBidi" w:cstheme="majorBidi"/>
          <w:b/>
          <w:bCs/>
          <w:sz w:val="24"/>
          <w:szCs w:val="24"/>
          <w:cs/>
        </w:rPr>
        <w:t>‎</w:t>
      </w:r>
      <w:r w:rsidRPr="003B2FAB">
        <w:rPr>
          <w:rFonts w:asciiTheme="majorBidi" w:hAnsiTheme="majorBidi" w:cstheme="majorBidi"/>
          <w:b/>
          <w:bCs/>
          <w:sz w:val="24"/>
          <w:szCs w:val="24"/>
        </w:rPr>
        <w:t>1 represents the summary of the literature review:</w:t>
      </w:r>
    </w:p>
    <w:p w14:paraId="5F38E67F" w14:textId="3DB9C4C2" w:rsidR="00FF4195" w:rsidRDefault="00FF4195" w:rsidP="00FF4195">
      <w:pPr>
        <w:pStyle w:val="Caption"/>
        <w:keepNext/>
      </w:pPr>
      <w:bookmarkStart w:id="64" w:name="_Toc170166788"/>
      <w:bookmarkStart w:id="65" w:name="_Toc188981037"/>
      <w:r>
        <w:t xml:space="preserve">Table </w:t>
      </w:r>
      <w:fldSimple w:instr=" SEQ Table \* ARABIC ">
        <w:r w:rsidR="00636A97">
          <w:rPr>
            <w:noProof/>
          </w:rPr>
          <w:t>1</w:t>
        </w:r>
      </w:fldSimple>
      <w:r>
        <w:t xml:space="preserve">: </w:t>
      </w:r>
      <w:r w:rsidRPr="00E369DB">
        <w:t>Literature Review Summary.</w:t>
      </w:r>
      <w:bookmarkEnd w:id="64"/>
      <w:bookmarkEnd w:id="65"/>
    </w:p>
    <w:tbl>
      <w:tblPr>
        <w:tblStyle w:val="TableGrid"/>
        <w:tblW w:w="9493" w:type="dxa"/>
        <w:jc w:val="center"/>
        <w:tblLook w:val="04A0" w:firstRow="1" w:lastRow="0" w:firstColumn="1" w:lastColumn="0" w:noHBand="0" w:noVBand="1"/>
      </w:tblPr>
      <w:tblGrid>
        <w:gridCol w:w="1403"/>
        <w:gridCol w:w="1470"/>
        <w:gridCol w:w="1616"/>
        <w:gridCol w:w="1856"/>
        <w:gridCol w:w="3504"/>
      </w:tblGrid>
      <w:tr w:rsidR="00A52014" w:rsidRPr="00125A84" w14:paraId="3850213C" w14:textId="77777777" w:rsidTr="001F2B40">
        <w:trPr>
          <w:jc w:val="center"/>
        </w:trPr>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11460A65" w14:textId="77777777" w:rsidR="00A52014" w:rsidRPr="00125A84" w:rsidRDefault="00A52014" w:rsidP="00125A84">
            <w:pPr>
              <w:spacing w:line="360" w:lineRule="auto"/>
              <w:jc w:val="center"/>
              <w:rPr>
                <w:rFonts w:asciiTheme="majorBidi" w:hAnsiTheme="majorBidi" w:cstheme="majorBidi"/>
                <w:b/>
                <w:bCs/>
                <w:sz w:val="24"/>
                <w:szCs w:val="24"/>
              </w:rPr>
            </w:pPr>
            <w:r w:rsidRPr="00125A84">
              <w:rPr>
                <w:rFonts w:asciiTheme="majorBidi" w:hAnsiTheme="majorBidi" w:cstheme="majorBidi"/>
                <w:b/>
                <w:bCs/>
                <w:sz w:val="24"/>
                <w:szCs w:val="24"/>
              </w:rPr>
              <w:t>Reference</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47098714" w14:textId="77777777" w:rsidR="00A52014" w:rsidRPr="00125A84" w:rsidRDefault="00A52014" w:rsidP="00125A84">
            <w:pPr>
              <w:spacing w:line="360" w:lineRule="auto"/>
              <w:jc w:val="center"/>
              <w:rPr>
                <w:rFonts w:asciiTheme="majorBidi" w:hAnsiTheme="majorBidi" w:cstheme="majorBidi"/>
                <w:b/>
                <w:bCs/>
                <w:sz w:val="24"/>
                <w:szCs w:val="24"/>
              </w:rPr>
            </w:pPr>
            <w:r w:rsidRPr="00125A84">
              <w:rPr>
                <w:rFonts w:asciiTheme="majorBidi" w:hAnsiTheme="majorBidi" w:cstheme="majorBidi"/>
                <w:b/>
                <w:bCs/>
                <w:sz w:val="24"/>
                <w:szCs w:val="24"/>
              </w:rPr>
              <w:t>Ways to improve power factor</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38FE18E" w14:textId="77777777" w:rsidR="00A52014" w:rsidRPr="00125A84" w:rsidRDefault="00A52014" w:rsidP="00125A84">
            <w:pPr>
              <w:spacing w:line="360" w:lineRule="auto"/>
              <w:jc w:val="center"/>
              <w:rPr>
                <w:rFonts w:asciiTheme="majorBidi" w:hAnsiTheme="majorBidi" w:cstheme="majorBidi"/>
                <w:b/>
                <w:bCs/>
                <w:sz w:val="24"/>
                <w:szCs w:val="24"/>
              </w:rPr>
            </w:pPr>
            <w:r w:rsidRPr="00125A84">
              <w:rPr>
                <w:rFonts w:asciiTheme="majorBidi" w:hAnsiTheme="majorBidi" w:cstheme="majorBidi"/>
                <w:b/>
                <w:bCs/>
                <w:sz w:val="24"/>
                <w:szCs w:val="24"/>
              </w:rPr>
              <w:t>Simulation/</w:t>
            </w:r>
            <w:r w:rsidRPr="00125A84">
              <w:rPr>
                <w:rFonts w:asciiTheme="majorBidi" w:hAnsiTheme="majorBidi" w:cstheme="majorBidi"/>
                <w:b/>
                <w:bCs/>
                <w:sz w:val="24"/>
                <w:szCs w:val="24"/>
              </w:rPr>
              <w:br/>
              <w:t>Experimental</w:t>
            </w:r>
          </w:p>
        </w:tc>
        <w:tc>
          <w:tcPr>
            <w:tcW w:w="0" w:type="auto"/>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1CCF5E0" w14:textId="77777777" w:rsidR="00A52014" w:rsidRPr="00125A84" w:rsidRDefault="00A52014" w:rsidP="00125A84">
            <w:pPr>
              <w:spacing w:line="360" w:lineRule="auto"/>
              <w:jc w:val="center"/>
              <w:rPr>
                <w:rFonts w:asciiTheme="majorBidi" w:hAnsiTheme="majorBidi" w:cstheme="majorBidi"/>
                <w:b/>
                <w:bCs/>
                <w:sz w:val="24"/>
                <w:szCs w:val="24"/>
              </w:rPr>
            </w:pPr>
            <w:r w:rsidRPr="00125A84">
              <w:rPr>
                <w:rFonts w:asciiTheme="majorBidi" w:hAnsiTheme="majorBidi" w:cstheme="majorBidi"/>
                <w:b/>
                <w:bCs/>
                <w:sz w:val="24"/>
                <w:szCs w:val="24"/>
              </w:rPr>
              <w:t>Microcontroller</w:t>
            </w:r>
          </w:p>
        </w:tc>
        <w:tc>
          <w:tcPr>
            <w:tcW w:w="3460"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3F0184CA" w14:textId="77777777" w:rsidR="00A52014" w:rsidRPr="00125A84" w:rsidRDefault="00A52014" w:rsidP="00125A84">
            <w:pPr>
              <w:spacing w:line="360" w:lineRule="auto"/>
              <w:jc w:val="center"/>
              <w:rPr>
                <w:rFonts w:asciiTheme="majorBidi" w:hAnsiTheme="majorBidi" w:cstheme="majorBidi"/>
                <w:b/>
                <w:bCs/>
                <w:sz w:val="24"/>
                <w:szCs w:val="24"/>
              </w:rPr>
            </w:pPr>
            <w:r w:rsidRPr="00125A84">
              <w:rPr>
                <w:rFonts w:asciiTheme="majorBidi" w:hAnsiTheme="majorBidi" w:cstheme="majorBidi"/>
                <w:b/>
                <w:bCs/>
                <w:sz w:val="24"/>
                <w:szCs w:val="24"/>
              </w:rPr>
              <w:t>Conclusions</w:t>
            </w:r>
          </w:p>
        </w:tc>
      </w:tr>
      <w:tr w:rsidR="00A52014" w:rsidRPr="00125A84" w14:paraId="0C0E5571" w14:textId="77777777" w:rsidTr="001F2B40">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17CB31" w14:textId="09073A39" w:rsidR="00A52014" w:rsidRPr="003B2FAB" w:rsidRDefault="003B2FAB" w:rsidP="00125A84">
            <w:pPr>
              <w:spacing w:line="360" w:lineRule="auto"/>
              <w:jc w:val="center"/>
              <w:rPr>
                <w:rFonts w:asciiTheme="majorBidi" w:hAnsiTheme="majorBidi" w:cstheme="majorBidi"/>
                <w:b/>
                <w:bCs/>
                <w:sz w:val="24"/>
                <w:szCs w:val="24"/>
              </w:rPr>
            </w:pPr>
            <w:r w:rsidRPr="003B2FAB">
              <w:rPr>
                <w:rFonts w:asciiTheme="majorBidi" w:hAnsiTheme="majorBidi" w:cstheme="majorBidi"/>
                <w:b/>
                <w:bCs/>
                <w:sz w:val="24"/>
                <w:szCs w:val="24"/>
              </w:rPr>
              <w:t>(Mane, Sapat et al. 2020)</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CDB132F" w14:textId="49964923" w:rsidR="00A52014" w:rsidRPr="00125A84" w:rsidRDefault="00205FE4" w:rsidP="00125A84">
            <w:pPr>
              <w:spacing w:line="360" w:lineRule="auto"/>
              <w:jc w:val="center"/>
              <w:rPr>
                <w:rFonts w:asciiTheme="majorBidi" w:hAnsiTheme="majorBidi" w:cstheme="majorBidi"/>
                <w:sz w:val="24"/>
                <w:szCs w:val="24"/>
              </w:rPr>
            </w:pPr>
            <w:r w:rsidRPr="00205FE4">
              <w:rPr>
                <w:rFonts w:asciiTheme="majorBidi" w:hAnsiTheme="majorBidi" w:cstheme="majorBidi"/>
                <w:sz w:val="24"/>
                <w:szCs w:val="24"/>
              </w:rPr>
              <w:t>capacitor banks</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7BB9A1" w14:textId="2DFAF208" w:rsidR="00A52014" w:rsidRPr="00125A84" w:rsidRDefault="00205FE4" w:rsidP="00125A84">
            <w:pPr>
              <w:spacing w:line="360" w:lineRule="auto"/>
              <w:jc w:val="center"/>
              <w:rPr>
                <w:rFonts w:asciiTheme="majorBidi" w:hAnsiTheme="majorBidi" w:cstheme="majorBidi"/>
                <w:sz w:val="24"/>
                <w:szCs w:val="24"/>
              </w:rPr>
            </w:pPr>
            <w:r w:rsidRPr="00205FE4">
              <w:rPr>
                <w:rFonts w:asciiTheme="majorBidi" w:hAnsiTheme="majorBidi" w:cstheme="majorBidi"/>
                <w:sz w:val="24"/>
                <w:szCs w:val="24"/>
              </w:rPr>
              <w:t>MATLAB</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8D413D" w14:textId="53E9D914" w:rsidR="00A52014" w:rsidRPr="00125A84" w:rsidRDefault="00205FE4" w:rsidP="00125A84">
            <w:pPr>
              <w:spacing w:line="360" w:lineRule="auto"/>
              <w:jc w:val="center"/>
              <w:rPr>
                <w:rFonts w:asciiTheme="majorBidi" w:hAnsiTheme="majorBidi" w:cstheme="majorBidi"/>
                <w:sz w:val="24"/>
                <w:szCs w:val="24"/>
              </w:rPr>
            </w:pPr>
            <w:r w:rsidRPr="00205FE4">
              <w:rPr>
                <w:rFonts w:asciiTheme="majorBidi" w:hAnsiTheme="majorBidi" w:cstheme="majorBidi"/>
                <w:sz w:val="24"/>
                <w:szCs w:val="24"/>
              </w:rPr>
              <w:t>Arduino Uno ATmega328</w:t>
            </w:r>
          </w:p>
        </w:tc>
        <w:tc>
          <w:tcPr>
            <w:tcW w:w="3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A0C7C6E" w14:textId="4C99FA4A" w:rsidR="00A52014" w:rsidRPr="00125A84" w:rsidRDefault="009320B9" w:rsidP="00205FE4">
            <w:pPr>
              <w:spacing w:line="360" w:lineRule="auto"/>
              <w:jc w:val="center"/>
              <w:rPr>
                <w:rFonts w:asciiTheme="majorBidi" w:hAnsiTheme="majorBidi" w:cstheme="majorBidi"/>
                <w:sz w:val="24"/>
                <w:szCs w:val="24"/>
              </w:rPr>
            </w:pPr>
            <w:r>
              <w:rPr>
                <w:rFonts w:asciiTheme="majorBidi" w:hAnsiTheme="majorBidi" w:cstheme="majorBidi"/>
                <w:sz w:val="24"/>
                <w:szCs w:val="24"/>
              </w:rPr>
              <w:t>A power</w:t>
            </w:r>
            <w:r w:rsidR="00205FE4" w:rsidRPr="00205FE4">
              <w:rPr>
                <w:rFonts w:asciiTheme="majorBidi" w:hAnsiTheme="majorBidi" w:cstheme="majorBidi"/>
                <w:sz w:val="24"/>
                <w:szCs w:val="24"/>
              </w:rPr>
              <w:t xml:space="preserve"> factor</w:t>
            </w:r>
            <w:r w:rsidR="00205FE4">
              <w:rPr>
                <w:rFonts w:asciiTheme="majorBidi" w:hAnsiTheme="majorBidi" w:cstheme="majorBidi"/>
                <w:sz w:val="24"/>
                <w:szCs w:val="24"/>
              </w:rPr>
              <w:t xml:space="preserve"> of 0.9 and above automatically</w:t>
            </w:r>
          </w:p>
        </w:tc>
      </w:tr>
      <w:tr w:rsidR="00A52014" w:rsidRPr="00125A84" w14:paraId="5FD24BC7" w14:textId="77777777" w:rsidTr="001F2B40">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F07C7C" w14:textId="29748AEB" w:rsidR="00A52014" w:rsidRPr="00125A84" w:rsidRDefault="003B2FAB" w:rsidP="00125A84">
            <w:pPr>
              <w:spacing w:line="360" w:lineRule="auto"/>
              <w:jc w:val="center"/>
              <w:rPr>
                <w:rFonts w:asciiTheme="majorBidi" w:hAnsiTheme="majorBidi" w:cstheme="majorBidi"/>
                <w:sz w:val="24"/>
                <w:szCs w:val="24"/>
              </w:rPr>
            </w:pPr>
            <w:r w:rsidRPr="00555EA1">
              <w:rPr>
                <w:rFonts w:asciiTheme="majorBidi" w:hAnsiTheme="majorBidi" w:cstheme="majorBidi"/>
                <w:b/>
                <w:bCs/>
                <w:sz w:val="24"/>
                <w:szCs w:val="24"/>
              </w:rPr>
              <w:t>(Tai, 2018)</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0E46FDF" w14:textId="59584BB8" w:rsidR="00A52014" w:rsidRPr="00125A84" w:rsidRDefault="009320B9" w:rsidP="00125A84">
            <w:pPr>
              <w:spacing w:line="360" w:lineRule="auto"/>
              <w:jc w:val="center"/>
              <w:rPr>
                <w:rFonts w:asciiTheme="majorBidi" w:hAnsiTheme="majorBidi" w:cstheme="majorBidi"/>
                <w:sz w:val="24"/>
                <w:szCs w:val="24"/>
              </w:rPr>
            </w:pPr>
            <w:r w:rsidRPr="009320B9">
              <w:rPr>
                <w:rFonts w:asciiTheme="majorBidi" w:hAnsiTheme="majorBidi" w:cstheme="majorBidi"/>
                <w:sz w:val="24"/>
                <w:szCs w:val="24"/>
              </w:rPr>
              <w:t>capacitor banks</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A49B25" w14:textId="3073249A" w:rsidR="00A52014" w:rsidRPr="00125A84" w:rsidRDefault="009320B9" w:rsidP="00125A84">
            <w:pPr>
              <w:spacing w:line="360" w:lineRule="auto"/>
              <w:jc w:val="center"/>
              <w:rPr>
                <w:rFonts w:asciiTheme="majorBidi" w:hAnsiTheme="majorBidi" w:cstheme="majorBidi"/>
                <w:sz w:val="24"/>
                <w:szCs w:val="24"/>
              </w:rPr>
            </w:pPr>
            <w:r w:rsidRPr="009320B9">
              <w:rPr>
                <w:rFonts w:asciiTheme="majorBidi" w:hAnsiTheme="majorBidi" w:cstheme="majorBidi"/>
                <w:sz w:val="24"/>
                <w:szCs w:val="24"/>
              </w:rPr>
              <w:t>Proteus</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E0D22D" w14:textId="25F6F2E0" w:rsidR="00A52014" w:rsidRPr="00125A84" w:rsidRDefault="009320B9" w:rsidP="00125A84">
            <w:pPr>
              <w:spacing w:line="360" w:lineRule="auto"/>
              <w:jc w:val="center"/>
              <w:rPr>
                <w:rFonts w:asciiTheme="majorBidi" w:hAnsiTheme="majorBidi" w:cstheme="majorBidi"/>
                <w:sz w:val="24"/>
                <w:szCs w:val="24"/>
              </w:rPr>
            </w:pPr>
            <w:r w:rsidRPr="009320B9">
              <w:rPr>
                <w:rFonts w:asciiTheme="majorBidi" w:hAnsiTheme="majorBidi" w:cstheme="majorBidi"/>
                <w:sz w:val="24"/>
                <w:szCs w:val="24"/>
              </w:rPr>
              <w:t>Arduino Uno ATmega328</w:t>
            </w:r>
          </w:p>
        </w:tc>
        <w:tc>
          <w:tcPr>
            <w:tcW w:w="3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EBEC39" w14:textId="424A130C" w:rsidR="00A52014" w:rsidRPr="00125A84" w:rsidRDefault="009320B9" w:rsidP="001F2B40">
            <w:pPr>
              <w:spacing w:line="360" w:lineRule="auto"/>
              <w:jc w:val="center"/>
              <w:rPr>
                <w:rFonts w:asciiTheme="majorBidi" w:hAnsiTheme="majorBidi" w:cstheme="majorBidi"/>
                <w:sz w:val="24"/>
                <w:szCs w:val="24"/>
              </w:rPr>
            </w:pPr>
            <w:r w:rsidRPr="009320B9">
              <w:rPr>
                <w:rFonts w:asciiTheme="majorBidi" w:hAnsiTheme="majorBidi" w:cstheme="majorBidi"/>
                <w:sz w:val="24"/>
                <w:szCs w:val="24"/>
              </w:rPr>
              <w:t>The power factor correction circuit automatically reduces the currents passing through the cables, thus reducing losses and fines and increasing the efficiency of the network, which in turn reduces the amount of energy needed to be generated in generating stations.</w:t>
            </w:r>
          </w:p>
        </w:tc>
      </w:tr>
      <w:tr w:rsidR="00A52014" w:rsidRPr="00125A84" w14:paraId="244B0F0B" w14:textId="77777777" w:rsidTr="001F2B40">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B201EA" w14:textId="433B00ED" w:rsidR="00A52014" w:rsidRPr="00125A84" w:rsidRDefault="003B2FAB" w:rsidP="00125A84">
            <w:pPr>
              <w:spacing w:line="360" w:lineRule="auto"/>
              <w:jc w:val="center"/>
              <w:rPr>
                <w:rFonts w:asciiTheme="majorBidi" w:hAnsiTheme="majorBidi" w:cstheme="majorBidi"/>
                <w:sz w:val="24"/>
                <w:szCs w:val="24"/>
              </w:rPr>
            </w:pPr>
            <w:r w:rsidRPr="00555EA1">
              <w:rPr>
                <w:rFonts w:asciiTheme="majorBidi" w:hAnsiTheme="majorBidi" w:cstheme="majorBidi"/>
                <w:b/>
                <w:bCs/>
                <w:sz w:val="24"/>
                <w:szCs w:val="24"/>
              </w:rPr>
              <w:t>(Ishak et al., 2015)</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0021B5" w14:textId="2EF2828C" w:rsidR="00A52014" w:rsidRPr="00125A84" w:rsidRDefault="009320B9" w:rsidP="00125A84">
            <w:pPr>
              <w:spacing w:line="360" w:lineRule="auto"/>
              <w:jc w:val="center"/>
              <w:rPr>
                <w:rFonts w:asciiTheme="majorBidi" w:hAnsiTheme="majorBidi" w:cstheme="majorBidi"/>
                <w:sz w:val="24"/>
                <w:szCs w:val="24"/>
              </w:rPr>
            </w:pPr>
            <w:r w:rsidRPr="009320B9">
              <w:rPr>
                <w:rFonts w:asciiTheme="majorBidi" w:hAnsiTheme="majorBidi" w:cstheme="majorBidi"/>
                <w:sz w:val="24"/>
                <w:szCs w:val="24"/>
              </w:rPr>
              <w:t>capacitor banks</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1A0355" w14:textId="754EB30C" w:rsidR="00A52014" w:rsidRPr="00B85059" w:rsidRDefault="00B85059" w:rsidP="00125A84">
            <w:pPr>
              <w:spacing w:line="360" w:lineRule="auto"/>
              <w:jc w:val="center"/>
              <w:rPr>
                <w:rFonts w:asciiTheme="majorBidi" w:hAnsiTheme="majorBidi" w:cstheme="majorBidi"/>
                <w:sz w:val="24"/>
                <w:szCs w:val="24"/>
                <w:u w:val="single"/>
              </w:rPr>
            </w:pPr>
            <w:r w:rsidRPr="00B85059">
              <w:rPr>
                <w:rFonts w:asciiTheme="majorBidi" w:hAnsiTheme="majorBidi" w:cstheme="majorBidi"/>
                <w:sz w:val="24"/>
                <w:szCs w:val="24"/>
                <w:u w:val="single"/>
              </w:rPr>
              <w:t>______</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FEA0E8" w14:textId="337C5C2E" w:rsidR="00A52014" w:rsidRPr="00125A84" w:rsidRDefault="00A263F8" w:rsidP="00125A84">
            <w:pPr>
              <w:spacing w:line="360" w:lineRule="auto"/>
              <w:jc w:val="center"/>
              <w:rPr>
                <w:rFonts w:asciiTheme="majorBidi" w:hAnsiTheme="majorBidi" w:cstheme="majorBidi"/>
                <w:sz w:val="24"/>
                <w:szCs w:val="24"/>
              </w:rPr>
            </w:pPr>
            <w:r w:rsidRPr="00A263F8">
              <w:rPr>
                <w:rFonts w:asciiTheme="majorBidi" w:hAnsiTheme="majorBidi" w:cstheme="majorBidi"/>
                <w:sz w:val="24"/>
                <w:szCs w:val="24"/>
              </w:rPr>
              <w:t>Arduino Uno ATmega328</w:t>
            </w:r>
          </w:p>
        </w:tc>
        <w:tc>
          <w:tcPr>
            <w:tcW w:w="3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6FB3A1" w14:textId="61AACF71" w:rsidR="00A52014" w:rsidRPr="00125A84" w:rsidRDefault="009320B9" w:rsidP="001F2B40">
            <w:pPr>
              <w:spacing w:line="360" w:lineRule="auto"/>
              <w:jc w:val="center"/>
              <w:rPr>
                <w:rFonts w:asciiTheme="majorBidi" w:hAnsiTheme="majorBidi" w:cstheme="majorBidi"/>
                <w:sz w:val="24"/>
                <w:szCs w:val="24"/>
              </w:rPr>
            </w:pPr>
            <w:r w:rsidRPr="009320B9">
              <w:rPr>
                <w:rFonts w:asciiTheme="majorBidi" w:hAnsiTheme="majorBidi" w:cstheme="majorBidi"/>
                <w:sz w:val="24"/>
                <w:szCs w:val="24"/>
              </w:rPr>
              <w:t>If it is very close to 1, it separates the capacitor banks to eventually obtain a power factor that is very close to 1 and does not exceed it.</w:t>
            </w:r>
          </w:p>
        </w:tc>
      </w:tr>
      <w:tr w:rsidR="00A52014" w:rsidRPr="00125A84" w14:paraId="44B3C5B7" w14:textId="77777777" w:rsidTr="001F2B40">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8CCD85" w14:textId="5D32BBFB" w:rsidR="00A52014" w:rsidRPr="00125A84" w:rsidRDefault="003B2FAB" w:rsidP="00125A84">
            <w:pPr>
              <w:spacing w:line="360" w:lineRule="auto"/>
              <w:jc w:val="center"/>
              <w:rPr>
                <w:rFonts w:asciiTheme="majorBidi" w:hAnsiTheme="majorBidi" w:cstheme="majorBidi"/>
                <w:sz w:val="24"/>
                <w:szCs w:val="24"/>
              </w:rPr>
            </w:pPr>
            <w:r w:rsidRPr="00555EA1">
              <w:rPr>
                <w:rFonts w:asciiTheme="majorBidi" w:hAnsiTheme="majorBidi" w:cstheme="majorBidi"/>
                <w:b/>
                <w:bCs/>
                <w:sz w:val="24"/>
                <w:szCs w:val="24"/>
              </w:rPr>
              <w:lastRenderedPageBreak/>
              <w:t>(Bayindir et al., 2009)</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B54DD2" w14:textId="41CD3427" w:rsidR="00A52014" w:rsidRPr="00125A84" w:rsidRDefault="00A263F8" w:rsidP="00125A84">
            <w:pPr>
              <w:spacing w:line="360" w:lineRule="auto"/>
              <w:jc w:val="center"/>
              <w:rPr>
                <w:rFonts w:asciiTheme="majorBidi" w:hAnsiTheme="majorBidi" w:cstheme="majorBidi"/>
                <w:sz w:val="24"/>
                <w:szCs w:val="24"/>
              </w:rPr>
            </w:pPr>
            <w:r w:rsidRPr="00A263F8">
              <w:rPr>
                <w:rFonts w:asciiTheme="majorBidi" w:hAnsiTheme="majorBidi" w:cstheme="majorBidi"/>
                <w:sz w:val="24"/>
                <w:szCs w:val="24"/>
              </w:rPr>
              <w:t>Artificial Neural Networks (ANN) and Synchronous Engines</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77375A" w14:textId="6737C65F" w:rsidR="00A52014" w:rsidRPr="00125A84" w:rsidRDefault="00B85059" w:rsidP="00125A84">
            <w:pPr>
              <w:spacing w:line="360" w:lineRule="auto"/>
              <w:jc w:val="center"/>
              <w:rPr>
                <w:rFonts w:asciiTheme="majorBidi" w:hAnsiTheme="majorBidi" w:cstheme="majorBidi"/>
                <w:sz w:val="24"/>
                <w:szCs w:val="24"/>
              </w:rPr>
            </w:pPr>
            <w:r w:rsidRPr="0009074E">
              <w:t>______</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9324CD" w14:textId="27751DDF" w:rsidR="00A52014" w:rsidRPr="00125A84" w:rsidRDefault="00A263F8" w:rsidP="00125A84">
            <w:pPr>
              <w:spacing w:line="360" w:lineRule="auto"/>
              <w:jc w:val="center"/>
              <w:rPr>
                <w:rFonts w:asciiTheme="majorBidi" w:hAnsiTheme="majorBidi" w:cstheme="majorBidi"/>
                <w:sz w:val="24"/>
                <w:szCs w:val="24"/>
              </w:rPr>
            </w:pPr>
            <w:r w:rsidRPr="00A263F8">
              <w:rPr>
                <w:rFonts w:asciiTheme="majorBidi" w:hAnsiTheme="majorBidi" w:cstheme="majorBidi"/>
                <w:sz w:val="24"/>
                <w:szCs w:val="24"/>
              </w:rPr>
              <w:t>PIC 16F877</w:t>
            </w:r>
          </w:p>
        </w:tc>
        <w:tc>
          <w:tcPr>
            <w:tcW w:w="3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F7B3A7" w14:textId="72A0AD15" w:rsidR="00A52014" w:rsidRPr="00125A84" w:rsidRDefault="00A263F8" w:rsidP="001F2B40">
            <w:pPr>
              <w:spacing w:line="360" w:lineRule="auto"/>
              <w:jc w:val="center"/>
              <w:rPr>
                <w:rFonts w:asciiTheme="majorBidi" w:hAnsiTheme="majorBidi" w:cstheme="majorBidi"/>
                <w:sz w:val="24"/>
                <w:szCs w:val="24"/>
              </w:rPr>
            </w:pPr>
            <w:r w:rsidRPr="00A263F8">
              <w:rPr>
                <w:rFonts w:asciiTheme="majorBidi" w:hAnsiTheme="majorBidi" w:cstheme="majorBidi"/>
                <w:sz w:val="24"/>
                <w:szCs w:val="24"/>
              </w:rPr>
              <w:t>It has been shown that when ANN is integrated with a microcontroller, it leads to a fast optimization process, high accuracy, robustness</w:t>
            </w:r>
            <w:r w:rsidR="00FF647C">
              <w:rPr>
                <w:rFonts w:asciiTheme="majorBidi" w:hAnsiTheme="majorBidi" w:cstheme="majorBidi"/>
                <w:sz w:val="24"/>
                <w:szCs w:val="24"/>
              </w:rPr>
              <w:t>,</w:t>
            </w:r>
            <w:r w:rsidRPr="00A263F8">
              <w:rPr>
                <w:rFonts w:asciiTheme="majorBidi" w:hAnsiTheme="majorBidi" w:cstheme="majorBidi"/>
                <w:sz w:val="24"/>
                <w:szCs w:val="24"/>
              </w:rPr>
              <w:t xml:space="preserve"> and efficiency of the system</w:t>
            </w:r>
          </w:p>
        </w:tc>
      </w:tr>
      <w:tr w:rsidR="00A52014" w:rsidRPr="00125A84" w14:paraId="1679BE49" w14:textId="77777777" w:rsidTr="001F2B40">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B4D23A" w14:textId="3CA4471B" w:rsidR="00A52014" w:rsidRPr="00125A84" w:rsidRDefault="003B2FAB" w:rsidP="00125A84">
            <w:pPr>
              <w:spacing w:line="360" w:lineRule="auto"/>
              <w:jc w:val="center"/>
              <w:rPr>
                <w:rFonts w:asciiTheme="majorBidi" w:hAnsiTheme="majorBidi" w:cstheme="majorBidi"/>
                <w:sz w:val="24"/>
                <w:szCs w:val="24"/>
              </w:rPr>
            </w:pPr>
            <w:r w:rsidRPr="00555EA1">
              <w:rPr>
                <w:rFonts w:asciiTheme="majorBidi" w:hAnsiTheme="majorBidi" w:cstheme="majorBidi"/>
                <w:b/>
                <w:bCs/>
                <w:sz w:val="24"/>
                <w:szCs w:val="24"/>
              </w:rPr>
              <w:t>(Wang et al., 2015)</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F1BF42" w14:textId="09BF3699" w:rsidR="00A52014" w:rsidRPr="00125A84" w:rsidRDefault="00B85059" w:rsidP="00125A84">
            <w:pPr>
              <w:spacing w:line="360" w:lineRule="auto"/>
              <w:jc w:val="center"/>
              <w:rPr>
                <w:rFonts w:asciiTheme="majorBidi" w:hAnsiTheme="majorBidi" w:cstheme="majorBidi"/>
                <w:sz w:val="24"/>
                <w:szCs w:val="24"/>
              </w:rPr>
            </w:pPr>
            <w:r w:rsidRPr="0009074E">
              <w:t>______</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4305B1" w14:textId="61C223D2" w:rsidR="00A52014" w:rsidRPr="00125A84" w:rsidRDefault="00B85059" w:rsidP="00125A84">
            <w:pPr>
              <w:spacing w:line="360" w:lineRule="auto"/>
              <w:jc w:val="center"/>
              <w:rPr>
                <w:rFonts w:asciiTheme="majorBidi" w:hAnsiTheme="majorBidi" w:cstheme="majorBidi"/>
                <w:sz w:val="24"/>
                <w:szCs w:val="24"/>
              </w:rPr>
            </w:pPr>
            <w:r w:rsidRPr="0009074E">
              <w:t>______</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3E326A" w14:textId="6FE50C0C" w:rsidR="00A52014" w:rsidRPr="00125A84" w:rsidRDefault="00B85059" w:rsidP="00125A84">
            <w:pPr>
              <w:spacing w:line="360" w:lineRule="auto"/>
              <w:jc w:val="center"/>
              <w:rPr>
                <w:rFonts w:asciiTheme="majorBidi" w:hAnsiTheme="majorBidi" w:cstheme="majorBidi"/>
                <w:sz w:val="24"/>
                <w:szCs w:val="24"/>
              </w:rPr>
            </w:pPr>
            <w:r w:rsidRPr="0009074E">
              <w:t>______</w:t>
            </w:r>
          </w:p>
        </w:tc>
        <w:tc>
          <w:tcPr>
            <w:tcW w:w="3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20E18D" w14:textId="018AD9DD" w:rsidR="00A52014" w:rsidRPr="00125A84" w:rsidRDefault="00B85059" w:rsidP="00125A84">
            <w:pPr>
              <w:spacing w:line="360" w:lineRule="auto"/>
              <w:rPr>
                <w:rFonts w:asciiTheme="majorBidi" w:hAnsiTheme="majorBidi" w:cstheme="majorBidi"/>
                <w:sz w:val="24"/>
                <w:szCs w:val="24"/>
              </w:rPr>
            </w:pPr>
            <w:r w:rsidRPr="0009074E">
              <w:t>______________________________</w:t>
            </w:r>
          </w:p>
        </w:tc>
      </w:tr>
      <w:tr w:rsidR="00A52014" w:rsidRPr="00125A84" w14:paraId="0B4D4EA2" w14:textId="77777777" w:rsidTr="001F2B40">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85A4C0" w14:textId="2120462B" w:rsidR="00A52014" w:rsidRPr="00125A84" w:rsidRDefault="003B2FAB" w:rsidP="00125A84">
            <w:pPr>
              <w:spacing w:line="360" w:lineRule="auto"/>
              <w:jc w:val="center"/>
              <w:rPr>
                <w:rFonts w:asciiTheme="majorBidi" w:hAnsiTheme="majorBidi" w:cstheme="majorBidi"/>
                <w:sz w:val="24"/>
                <w:szCs w:val="24"/>
              </w:rPr>
            </w:pPr>
            <w:r w:rsidRPr="00555EA1">
              <w:rPr>
                <w:rFonts w:asciiTheme="majorBidi" w:hAnsiTheme="majorBidi" w:cstheme="majorBidi"/>
                <w:b/>
                <w:bCs/>
                <w:sz w:val="24"/>
                <w:szCs w:val="24"/>
              </w:rPr>
              <w:t>(Wei and Batarseh, 1998)</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0E365D" w14:textId="51592A17" w:rsidR="00A52014" w:rsidRPr="00125A84" w:rsidRDefault="00A263F8" w:rsidP="00125A84">
            <w:pPr>
              <w:spacing w:line="360" w:lineRule="auto"/>
              <w:jc w:val="center"/>
              <w:rPr>
                <w:rFonts w:asciiTheme="majorBidi" w:hAnsiTheme="majorBidi" w:cstheme="majorBidi"/>
                <w:sz w:val="24"/>
                <w:szCs w:val="24"/>
              </w:rPr>
            </w:pPr>
            <w:r w:rsidRPr="00A263F8">
              <w:rPr>
                <w:rFonts w:asciiTheme="majorBidi" w:hAnsiTheme="majorBidi" w:cstheme="majorBidi"/>
                <w:sz w:val="24"/>
                <w:szCs w:val="24"/>
              </w:rPr>
              <w:t>DC-DC conversion</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4854BE" w14:textId="46D4B705" w:rsidR="00A52014" w:rsidRPr="00125A84" w:rsidRDefault="00B85059" w:rsidP="00125A84">
            <w:pPr>
              <w:spacing w:line="360" w:lineRule="auto"/>
              <w:jc w:val="center"/>
              <w:rPr>
                <w:rFonts w:asciiTheme="majorBidi" w:hAnsiTheme="majorBidi" w:cstheme="majorBidi"/>
                <w:sz w:val="24"/>
                <w:szCs w:val="24"/>
              </w:rPr>
            </w:pPr>
            <w:r w:rsidRPr="0009074E">
              <w:t>______</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E7D764" w14:textId="697E1C72" w:rsidR="00A52014" w:rsidRPr="00125A84" w:rsidRDefault="00B85059" w:rsidP="00125A84">
            <w:pPr>
              <w:spacing w:line="360" w:lineRule="auto"/>
              <w:jc w:val="center"/>
              <w:rPr>
                <w:rFonts w:asciiTheme="majorBidi" w:hAnsiTheme="majorBidi" w:cstheme="majorBidi"/>
                <w:sz w:val="24"/>
                <w:szCs w:val="24"/>
              </w:rPr>
            </w:pPr>
            <w:r w:rsidRPr="0009074E">
              <w:t>______</w:t>
            </w:r>
          </w:p>
        </w:tc>
        <w:tc>
          <w:tcPr>
            <w:tcW w:w="3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33ECD0E" w14:textId="5CCF3A25" w:rsidR="00A52014" w:rsidRPr="00125A84" w:rsidRDefault="00FF647C" w:rsidP="001F2B40">
            <w:pPr>
              <w:spacing w:line="360" w:lineRule="auto"/>
              <w:jc w:val="center"/>
              <w:rPr>
                <w:rFonts w:asciiTheme="majorBidi" w:hAnsiTheme="majorBidi" w:cstheme="majorBidi"/>
                <w:sz w:val="24"/>
                <w:szCs w:val="24"/>
              </w:rPr>
            </w:pPr>
            <w:r w:rsidRPr="00FF647C">
              <w:rPr>
                <w:rFonts w:asciiTheme="majorBidi" w:hAnsiTheme="majorBidi" w:cstheme="majorBidi"/>
                <w:sz w:val="24"/>
                <w:szCs w:val="24"/>
              </w:rPr>
              <w:t>Buck Converter and Forward Converter were found to be unsuitable for DCM PFC while Buck-Boost Converter and Flyback Converter were suitable for DCM PFC due to</w:t>
            </w:r>
            <w:r>
              <w:rPr>
                <w:rFonts w:asciiTheme="majorBidi" w:hAnsiTheme="majorBidi" w:cstheme="majorBidi"/>
                <w:sz w:val="24"/>
                <w:szCs w:val="24"/>
              </w:rPr>
              <w:t xml:space="preserve"> their original characteristics</w:t>
            </w:r>
          </w:p>
        </w:tc>
      </w:tr>
      <w:tr w:rsidR="003B2FAB" w:rsidRPr="00125A84" w14:paraId="4A9FFCAF" w14:textId="77777777" w:rsidTr="001F2B40">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95703B" w14:textId="26B029CA" w:rsidR="003B2FAB" w:rsidRPr="00555EA1" w:rsidRDefault="003B2FAB" w:rsidP="00125A84">
            <w:pPr>
              <w:spacing w:line="360" w:lineRule="auto"/>
              <w:jc w:val="center"/>
              <w:rPr>
                <w:rFonts w:asciiTheme="majorBidi" w:hAnsiTheme="majorBidi" w:cstheme="majorBidi"/>
                <w:b/>
                <w:bCs/>
                <w:sz w:val="24"/>
                <w:szCs w:val="24"/>
              </w:rPr>
            </w:pPr>
            <w:r w:rsidRPr="00555EA1">
              <w:rPr>
                <w:rFonts w:asciiTheme="majorBidi" w:hAnsiTheme="majorBidi" w:cstheme="majorBidi"/>
                <w:b/>
                <w:bCs/>
                <w:sz w:val="24"/>
                <w:szCs w:val="24"/>
              </w:rPr>
              <w:t>(Dhameliya et al., 2017)</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FF9187" w14:textId="16C63C57" w:rsidR="003B2FAB" w:rsidRPr="00125A84" w:rsidRDefault="00FF647C" w:rsidP="00125A84">
            <w:pPr>
              <w:spacing w:line="360" w:lineRule="auto"/>
              <w:jc w:val="center"/>
              <w:rPr>
                <w:rFonts w:asciiTheme="majorBidi" w:hAnsiTheme="majorBidi" w:cstheme="majorBidi"/>
                <w:sz w:val="24"/>
                <w:szCs w:val="24"/>
              </w:rPr>
            </w:pPr>
            <w:r w:rsidRPr="00FF647C">
              <w:rPr>
                <w:rFonts w:asciiTheme="majorBidi" w:hAnsiTheme="majorBidi" w:cstheme="majorBidi"/>
                <w:sz w:val="24"/>
                <w:szCs w:val="24"/>
              </w:rPr>
              <w:t>capacitor banks</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7EB8E5" w14:textId="2C2B5E2E" w:rsidR="003B2FAB" w:rsidRPr="00125A84" w:rsidRDefault="00FF647C" w:rsidP="00125A84">
            <w:pPr>
              <w:spacing w:line="360" w:lineRule="auto"/>
              <w:jc w:val="center"/>
              <w:rPr>
                <w:rFonts w:asciiTheme="majorBidi" w:hAnsiTheme="majorBidi" w:cstheme="majorBidi"/>
                <w:sz w:val="24"/>
                <w:szCs w:val="24"/>
              </w:rPr>
            </w:pPr>
            <w:r w:rsidRPr="00FF647C">
              <w:rPr>
                <w:rFonts w:asciiTheme="majorBidi" w:hAnsiTheme="majorBidi" w:cstheme="majorBidi"/>
                <w:sz w:val="24"/>
                <w:szCs w:val="24"/>
              </w:rPr>
              <w:t>Proteus</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87DC4B" w14:textId="441D4B4A" w:rsidR="003B2FAB" w:rsidRPr="00125A84" w:rsidRDefault="00FF647C" w:rsidP="00125A84">
            <w:pPr>
              <w:spacing w:line="360" w:lineRule="auto"/>
              <w:jc w:val="center"/>
              <w:rPr>
                <w:rFonts w:asciiTheme="majorBidi" w:hAnsiTheme="majorBidi" w:cstheme="majorBidi"/>
                <w:sz w:val="24"/>
                <w:szCs w:val="24"/>
              </w:rPr>
            </w:pPr>
            <w:r w:rsidRPr="00FF647C">
              <w:rPr>
                <w:rFonts w:asciiTheme="majorBidi" w:hAnsiTheme="majorBidi" w:cstheme="majorBidi"/>
                <w:sz w:val="24"/>
                <w:szCs w:val="24"/>
              </w:rPr>
              <w:t>Arduino Uno ATmega328</w:t>
            </w:r>
          </w:p>
        </w:tc>
        <w:tc>
          <w:tcPr>
            <w:tcW w:w="3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1AFE70" w14:textId="19010B54" w:rsidR="003B2FAB" w:rsidRPr="00125A84" w:rsidRDefault="00FF647C" w:rsidP="001F2B40">
            <w:pPr>
              <w:spacing w:line="360" w:lineRule="auto"/>
              <w:jc w:val="center"/>
              <w:rPr>
                <w:rFonts w:asciiTheme="majorBidi" w:hAnsiTheme="majorBidi" w:cstheme="majorBidi"/>
                <w:sz w:val="24"/>
                <w:szCs w:val="24"/>
              </w:rPr>
            </w:pPr>
            <w:r w:rsidRPr="00FF647C">
              <w:rPr>
                <w:rFonts w:asciiTheme="majorBidi" w:hAnsiTheme="majorBidi" w:cstheme="majorBidi"/>
                <w:sz w:val="24"/>
                <w:szCs w:val="24"/>
              </w:rPr>
              <w:t>The power factor automatic detection and correction system provides an economical way to significantly improve the power factor, resulting in lower power bills and improving the system efficiency.</w:t>
            </w:r>
          </w:p>
        </w:tc>
      </w:tr>
      <w:tr w:rsidR="003B2FAB" w:rsidRPr="00125A84" w14:paraId="30CA2ECD" w14:textId="77777777" w:rsidTr="001F2B40">
        <w:trPr>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2E6147" w14:textId="462154A9" w:rsidR="003B2FAB" w:rsidRPr="00555EA1" w:rsidRDefault="00205FE4" w:rsidP="00125A84">
            <w:pPr>
              <w:spacing w:line="360" w:lineRule="auto"/>
              <w:jc w:val="center"/>
              <w:rPr>
                <w:rFonts w:asciiTheme="majorBidi" w:hAnsiTheme="majorBidi" w:cstheme="majorBidi"/>
                <w:b/>
                <w:bCs/>
                <w:sz w:val="24"/>
                <w:szCs w:val="24"/>
              </w:rPr>
            </w:pPr>
            <w:r w:rsidRPr="00205FE4">
              <w:rPr>
                <w:rFonts w:asciiTheme="majorBidi" w:hAnsiTheme="majorBidi" w:cstheme="majorBidi"/>
                <w:b/>
                <w:bCs/>
                <w:sz w:val="24"/>
                <w:szCs w:val="24"/>
              </w:rPr>
              <w:t>(Al-Rakib, M.A., 2021)</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569CBD" w14:textId="6C15D74E" w:rsidR="003B2FAB" w:rsidRPr="00125A84" w:rsidRDefault="00FF647C" w:rsidP="00125A84">
            <w:pPr>
              <w:spacing w:line="360" w:lineRule="auto"/>
              <w:jc w:val="center"/>
              <w:rPr>
                <w:rFonts w:asciiTheme="majorBidi" w:hAnsiTheme="majorBidi" w:cstheme="majorBidi"/>
                <w:sz w:val="24"/>
                <w:szCs w:val="24"/>
              </w:rPr>
            </w:pPr>
            <w:r w:rsidRPr="00FF647C">
              <w:rPr>
                <w:rFonts w:asciiTheme="majorBidi" w:hAnsiTheme="majorBidi" w:cstheme="majorBidi"/>
                <w:sz w:val="24"/>
                <w:szCs w:val="24"/>
              </w:rPr>
              <w:t>Internet of Things (IoT) technology with capacitor bank</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C7BE20" w14:textId="3E8FA635" w:rsidR="003B2FAB" w:rsidRPr="00125A84" w:rsidRDefault="00FF647C" w:rsidP="00125A84">
            <w:pPr>
              <w:spacing w:line="360" w:lineRule="auto"/>
              <w:jc w:val="center"/>
              <w:rPr>
                <w:rFonts w:asciiTheme="majorBidi" w:hAnsiTheme="majorBidi" w:cstheme="majorBidi"/>
                <w:sz w:val="24"/>
                <w:szCs w:val="24"/>
              </w:rPr>
            </w:pPr>
            <w:r w:rsidRPr="00FF647C">
              <w:rPr>
                <w:rFonts w:asciiTheme="majorBidi" w:hAnsiTheme="majorBidi" w:cstheme="majorBidi"/>
                <w:sz w:val="24"/>
                <w:szCs w:val="24"/>
              </w:rPr>
              <w:t>Proteus</w:t>
            </w:r>
          </w:p>
        </w:tc>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D5A5B1" w14:textId="1499F4C0" w:rsidR="003B2FAB" w:rsidRPr="00125A84" w:rsidRDefault="00FF647C" w:rsidP="00125A84">
            <w:pPr>
              <w:spacing w:line="360" w:lineRule="auto"/>
              <w:jc w:val="center"/>
              <w:rPr>
                <w:rFonts w:asciiTheme="majorBidi" w:hAnsiTheme="majorBidi" w:cstheme="majorBidi"/>
                <w:sz w:val="24"/>
                <w:szCs w:val="24"/>
                <w:rtl/>
              </w:rPr>
            </w:pPr>
            <w:r w:rsidRPr="00FF647C">
              <w:rPr>
                <w:rFonts w:asciiTheme="majorBidi" w:hAnsiTheme="majorBidi" w:cstheme="majorBidi"/>
                <w:sz w:val="24"/>
                <w:szCs w:val="24"/>
              </w:rPr>
              <w:t>Arduino Uno ATmega328</w:t>
            </w:r>
          </w:p>
        </w:tc>
        <w:tc>
          <w:tcPr>
            <w:tcW w:w="34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426FDD" w14:textId="684973FE" w:rsidR="003B2FAB" w:rsidRPr="00125A84" w:rsidRDefault="00FF647C" w:rsidP="001F2B40">
            <w:pPr>
              <w:spacing w:line="360" w:lineRule="auto"/>
              <w:jc w:val="center"/>
              <w:rPr>
                <w:rFonts w:asciiTheme="majorBidi" w:hAnsiTheme="majorBidi" w:cstheme="majorBidi"/>
                <w:sz w:val="24"/>
                <w:szCs w:val="24"/>
              </w:rPr>
            </w:pPr>
            <w:r w:rsidRPr="00FF647C">
              <w:rPr>
                <w:rFonts w:asciiTheme="majorBidi" w:hAnsiTheme="majorBidi" w:cstheme="majorBidi"/>
                <w:sz w:val="24"/>
                <w:szCs w:val="24"/>
              </w:rPr>
              <w:t>The result of this work was that the power factor was improved to 0.85, saving approximately 1.7% of the target energy consumption.</w:t>
            </w:r>
          </w:p>
        </w:tc>
      </w:tr>
    </w:tbl>
    <w:p w14:paraId="1165FA8E" w14:textId="77777777" w:rsidR="001F2B40" w:rsidRDefault="001F2B40" w:rsidP="00B85059">
      <w:pPr>
        <w:spacing w:line="360" w:lineRule="auto"/>
        <w:rPr>
          <w:rFonts w:asciiTheme="majorBidi" w:hAnsiTheme="majorBidi" w:cstheme="majorBidi"/>
          <w:sz w:val="24"/>
          <w:szCs w:val="24"/>
        </w:rPr>
      </w:pPr>
    </w:p>
    <w:p w14:paraId="4318B9BC" w14:textId="20673DE0" w:rsidR="0015583A" w:rsidRDefault="001F2B40" w:rsidP="00B85059">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A52014" w:rsidRPr="00125A84">
        <w:rPr>
          <w:rFonts w:asciiTheme="majorBidi" w:hAnsiTheme="majorBidi" w:cstheme="majorBidi"/>
          <w:sz w:val="24"/>
          <w:szCs w:val="24"/>
        </w:rPr>
        <w:t xml:space="preserve">This study contains a broad evaluation analysis of the work of capacitors in the power factor improvement process, which applied analysis and simulation using Proteus. Due to the ability of </w:t>
      </w:r>
      <w:r w:rsidR="00A52014" w:rsidRPr="00125A84">
        <w:rPr>
          <w:rFonts w:asciiTheme="majorBidi" w:hAnsiTheme="majorBidi" w:cstheme="majorBidi"/>
          <w:sz w:val="24"/>
          <w:szCs w:val="24"/>
        </w:rPr>
        <w:lastRenderedPageBreak/>
        <w:t>Proteus to deal with various microcontrollers and because it contains all the necessary electronic parts that are used in the project implementation, this study aims mainly to find cheap and accurate alternatives to obtain the best result for improving the power factor.</w:t>
      </w:r>
    </w:p>
    <w:p w14:paraId="1D93AAB1" w14:textId="560C452C" w:rsidR="00E078FE" w:rsidRDefault="00E078FE">
      <w:pPr>
        <w:rPr>
          <w:rFonts w:asciiTheme="majorBidi" w:hAnsiTheme="majorBidi" w:cstheme="majorBidi"/>
          <w:sz w:val="24"/>
          <w:szCs w:val="24"/>
        </w:rPr>
      </w:pPr>
      <w:r>
        <w:rPr>
          <w:rFonts w:asciiTheme="majorBidi" w:hAnsiTheme="majorBidi" w:cstheme="majorBidi"/>
          <w:sz w:val="24"/>
          <w:szCs w:val="24"/>
        </w:rPr>
        <w:br w:type="page"/>
      </w:r>
    </w:p>
    <w:p w14:paraId="472A5ECF" w14:textId="382DB18C" w:rsidR="003B1CF8" w:rsidRPr="00327E89" w:rsidRDefault="003B1CF8" w:rsidP="0011145F">
      <w:pPr>
        <w:pStyle w:val="ListParagraph"/>
        <w:numPr>
          <w:ilvl w:val="0"/>
          <w:numId w:val="13"/>
        </w:numPr>
        <w:jc w:val="center"/>
        <w:outlineLvl w:val="0"/>
        <w:rPr>
          <w:rFonts w:asciiTheme="majorBidi" w:hAnsiTheme="majorBidi" w:cstheme="majorBidi"/>
          <w:b/>
          <w:bCs/>
          <w:sz w:val="28"/>
          <w:szCs w:val="28"/>
        </w:rPr>
      </w:pPr>
      <w:bookmarkStart w:id="66" w:name="_Toc166445750"/>
      <w:bookmarkStart w:id="67" w:name="_Toc188980963"/>
      <w:r w:rsidRPr="00327E89">
        <w:rPr>
          <w:rFonts w:asciiTheme="majorBidi" w:hAnsiTheme="majorBidi" w:cstheme="majorBidi"/>
          <w:b/>
          <w:bCs/>
          <w:sz w:val="28"/>
          <w:szCs w:val="28"/>
        </w:rPr>
        <w:lastRenderedPageBreak/>
        <w:t>Methodology</w:t>
      </w:r>
      <w:bookmarkStart w:id="68" w:name="_Hlk161752758"/>
      <w:bookmarkEnd w:id="66"/>
      <w:bookmarkEnd w:id="67"/>
    </w:p>
    <w:p w14:paraId="4C011842" w14:textId="77777777" w:rsidR="00B85059" w:rsidRPr="00B85059" w:rsidRDefault="00B85059" w:rsidP="00B85059">
      <w:pPr>
        <w:rPr>
          <w:rFonts w:asciiTheme="majorBidi" w:hAnsiTheme="majorBidi" w:cstheme="majorBidi"/>
          <w:b/>
          <w:bCs/>
          <w:sz w:val="28"/>
          <w:szCs w:val="28"/>
          <w:rtl/>
        </w:rPr>
      </w:pPr>
    </w:p>
    <w:p w14:paraId="3F83F41B" w14:textId="48433112" w:rsidR="003B1CF8" w:rsidRPr="00125A84" w:rsidRDefault="001F2B40" w:rsidP="00CE32BE">
      <w:pPr>
        <w:adjustRightInd w:val="0"/>
        <w:spacing w:line="360" w:lineRule="auto"/>
        <w:jc w:val="both"/>
        <w:rPr>
          <w:rFonts w:asciiTheme="majorBidi" w:hAnsiTheme="majorBidi" w:cstheme="majorBidi"/>
          <w:sz w:val="24"/>
          <w:szCs w:val="24"/>
          <w:lang w:bidi="ar-IQ"/>
        </w:rPr>
      </w:pPr>
      <w:r>
        <w:rPr>
          <w:rFonts w:asciiTheme="majorBidi" w:hAnsiTheme="majorBidi" w:cstheme="majorBidi"/>
          <w:sz w:val="24"/>
          <w:szCs w:val="24"/>
          <w:lang w:bidi="ar-IQ"/>
        </w:rPr>
        <w:t xml:space="preserve">   </w:t>
      </w:r>
      <w:r w:rsidR="003B1CF8" w:rsidRPr="00125A84">
        <w:rPr>
          <w:rFonts w:asciiTheme="majorBidi" w:hAnsiTheme="majorBidi" w:cstheme="majorBidi"/>
          <w:sz w:val="24"/>
          <w:szCs w:val="24"/>
          <w:lang w:bidi="ar-IQ"/>
        </w:rPr>
        <w:t>The scope of this project is to measure, improve, control, and show the output power factor on LCD by using Arduino-Uno. Artificial intelligence</w:t>
      </w:r>
      <w:r w:rsidR="00FB0C72">
        <w:rPr>
          <w:rFonts w:asciiTheme="majorBidi" w:hAnsiTheme="majorBidi" w:cstheme="majorBidi"/>
          <w:sz w:val="24"/>
          <w:szCs w:val="24"/>
          <w:lang w:bidi="ar-IQ"/>
        </w:rPr>
        <w:t xml:space="preserve"> </w:t>
      </w:r>
      <w:r w:rsidR="003B1CF8" w:rsidRPr="00125A84">
        <w:rPr>
          <w:rFonts w:asciiTheme="majorBidi" w:hAnsiTheme="majorBidi" w:cstheme="majorBidi"/>
          <w:sz w:val="24"/>
          <w:szCs w:val="24"/>
          <w:lang w:bidi="ar-IQ"/>
        </w:rPr>
        <w:t>used to predict the loads associated with the controller based on the daily curve and suggest turning on some loads in times of low load or stopping unnecessary loads in case of maximum load.</w:t>
      </w:r>
    </w:p>
    <w:p w14:paraId="44387F88" w14:textId="77777777" w:rsidR="003B1CF8" w:rsidRPr="00125A84" w:rsidRDefault="003B1CF8" w:rsidP="003B1CF8">
      <w:pPr>
        <w:spacing w:line="360" w:lineRule="auto"/>
        <w:rPr>
          <w:rFonts w:asciiTheme="majorBidi" w:hAnsiTheme="majorBidi" w:cstheme="majorBidi"/>
          <w:sz w:val="24"/>
          <w:szCs w:val="24"/>
          <w:rtl/>
        </w:rPr>
      </w:pPr>
    </w:p>
    <w:p w14:paraId="4681686F" w14:textId="1D55C3DB" w:rsidR="003B1CF8" w:rsidRPr="00144FC6" w:rsidRDefault="003B1CF8" w:rsidP="0011145F">
      <w:pPr>
        <w:pStyle w:val="ListParagraph"/>
        <w:numPr>
          <w:ilvl w:val="0"/>
          <w:numId w:val="15"/>
        </w:numPr>
        <w:outlineLvl w:val="1"/>
        <w:rPr>
          <w:rFonts w:asciiTheme="majorBidi" w:hAnsiTheme="majorBidi" w:cstheme="majorBidi"/>
          <w:b/>
          <w:bCs/>
          <w:sz w:val="24"/>
          <w:szCs w:val="24"/>
          <w:rtl/>
        </w:rPr>
      </w:pPr>
      <w:bookmarkStart w:id="69" w:name="_Toc188980964"/>
      <w:r w:rsidRPr="00144FC6">
        <w:rPr>
          <w:rFonts w:asciiTheme="majorBidi" w:hAnsiTheme="majorBidi" w:cstheme="majorBidi"/>
          <w:b/>
          <w:bCs/>
          <w:sz w:val="24"/>
          <w:szCs w:val="24"/>
        </w:rPr>
        <w:t>Programs</w:t>
      </w:r>
      <w:r w:rsidRPr="00144FC6">
        <w:rPr>
          <w:rFonts w:asciiTheme="majorBidi" w:hAnsiTheme="majorBidi" w:cstheme="majorBidi"/>
          <w:b/>
          <w:bCs/>
          <w:sz w:val="24"/>
          <w:szCs w:val="24"/>
          <w:rtl/>
        </w:rPr>
        <w:t xml:space="preserve"> </w:t>
      </w:r>
      <w:r w:rsidR="00CE32BE" w:rsidRPr="00144FC6">
        <w:rPr>
          <w:rFonts w:asciiTheme="majorBidi" w:hAnsiTheme="majorBidi" w:cstheme="majorBidi"/>
          <w:b/>
          <w:bCs/>
          <w:sz w:val="24"/>
          <w:szCs w:val="24"/>
        </w:rPr>
        <w:t>we used</w:t>
      </w:r>
      <w:bookmarkEnd w:id="69"/>
    </w:p>
    <w:p w14:paraId="6D9056F8" w14:textId="77777777" w:rsidR="003B1CF8" w:rsidRPr="00125A84" w:rsidRDefault="003B1CF8" w:rsidP="003B1CF8">
      <w:pPr>
        <w:spacing w:line="360" w:lineRule="auto"/>
        <w:rPr>
          <w:rFonts w:asciiTheme="majorBidi" w:hAnsiTheme="majorBidi" w:cstheme="majorBidi"/>
          <w:sz w:val="24"/>
          <w:szCs w:val="24"/>
          <w:rtl/>
        </w:rPr>
      </w:pPr>
    </w:p>
    <w:p w14:paraId="55655078" w14:textId="6E65DECC" w:rsidR="003B1CF8" w:rsidRPr="00FD7B6A" w:rsidRDefault="003B1CF8" w:rsidP="0011145F">
      <w:pPr>
        <w:pStyle w:val="ListParagraph"/>
        <w:numPr>
          <w:ilvl w:val="0"/>
          <w:numId w:val="16"/>
        </w:numPr>
        <w:spacing w:line="360" w:lineRule="auto"/>
        <w:outlineLvl w:val="2"/>
        <w:rPr>
          <w:rFonts w:asciiTheme="majorBidi" w:hAnsiTheme="majorBidi" w:cstheme="majorBidi"/>
          <w:b/>
          <w:bCs/>
          <w:sz w:val="24"/>
          <w:szCs w:val="24"/>
        </w:rPr>
      </w:pPr>
      <w:bookmarkStart w:id="70" w:name="_Toc188980965"/>
      <w:r w:rsidRPr="00FD7B6A">
        <w:rPr>
          <w:rFonts w:asciiTheme="majorBidi" w:hAnsiTheme="majorBidi" w:cstheme="majorBidi"/>
          <w:b/>
          <w:bCs/>
          <w:sz w:val="24"/>
          <w:szCs w:val="24"/>
        </w:rPr>
        <w:t>Arduino IDE Program</w:t>
      </w:r>
      <w:bookmarkEnd w:id="70"/>
    </w:p>
    <w:p w14:paraId="2ACCE67C" w14:textId="7BC37423" w:rsidR="003B1CF8" w:rsidRPr="00125A84" w:rsidRDefault="001F2B40" w:rsidP="00CE32BE">
      <w:pPr>
        <w:spacing w:line="360" w:lineRule="auto"/>
        <w:jc w:val="both"/>
        <w:rPr>
          <w:rFonts w:asciiTheme="majorBidi" w:hAnsiTheme="majorBidi" w:cstheme="majorBidi"/>
          <w:sz w:val="24"/>
          <w:szCs w:val="24"/>
          <w:rtl/>
        </w:rPr>
      </w:pPr>
      <w:r>
        <w:rPr>
          <w:rFonts w:asciiTheme="majorBidi" w:hAnsiTheme="majorBidi" w:cstheme="majorBidi"/>
          <w:sz w:val="24"/>
          <w:szCs w:val="24"/>
        </w:rPr>
        <w:t xml:space="preserve">   </w:t>
      </w:r>
      <w:r w:rsidR="003B1CF8" w:rsidRPr="00125A84">
        <w:rPr>
          <w:rFonts w:asciiTheme="majorBidi" w:hAnsiTheme="majorBidi" w:cstheme="majorBidi"/>
          <w:sz w:val="24"/>
          <w:szCs w:val="24"/>
        </w:rPr>
        <w:t xml:space="preserve">This program was used in this work to write the operational code of the electronic </w:t>
      </w:r>
      <w:r w:rsidR="003B1CF8">
        <w:rPr>
          <w:rFonts w:asciiTheme="majorBidi" w:hAnsiTheme="majorBidi" w:cstheme="majorBidi"/>
          <w:sz w:val="24"/>
          <w:szCs w:val="24"/>
        </w:rPr>
        <w:t>circuits</w:t>
      </w:r>
      <w:r w:rsidR="003B1CF8" w:rsidRPr="00125A84">
        <w:rPr>
          <w:rFonts w:asciiTheme="majorBidi" w:hAnsiTheme="majorBidi" w:cstheme="majorBidi"/>
          <w:sz w:val="24"/>
          <w:szCs w:val="24"/>
        </w:rPr>
        <w:t xml:space="preserve"> that </w:t>
      </w:r>
      <w:r w:rsidR="003B1CF8">
        <w:rPr>
          <w:rFonts w:asciiTheme="majorBidi" w:hAnsiTheme="majorBidi" w:cstheme="majorBidi"/>
          <w:sz w:val="24"/>
          <w:szCs w:val="24"/>
        </w:rPr>
        <w:t>serve</w:t>
      </w:r>
      <w:r w:rsidR="003B1CF8" w:rsidRPr="00125A84">
        <w:rPr>
          <w:rFonts w:asciiTheme="majorBidi" w:hAnsiTheme="majorBidi" w:cstheme="majorBidi"/>
          <w:sz w:val="24"/>
          <w:szCs w:val="24"/>
        </w:rPr>
        <w:t xml:space="preserve"> the execution of our project, to program and control the microprocessor, and to examine whether this code is correct and error-free.</w:t>
      </w:r>
      <w:r w:rsidR="003B1CF8">
        <w:rPr>
          <w:rFonts w:asciiTheme="majorBidi" w:hAnsiTheme="majorBidi" w:cstheme="majorBidi"/>
          <w:sz w:val="24"/>
          <w:szCs w:val="24"/>
        </w:rPr>
        <w:t xml:space="preserve"> </w:t>
      </w:r>
      <w:r w:rsidR="003B1CF8" w:rsidRPr="00125A84">
        <w:rPr>
          <w:rFonts w:asciiTheme="majorBidi" w:hAnsiTheme="majorBidi" w:cstheme="majorBidi"/>
          <w:sz w:val="24"/>
          <w:szCs w:val="24"/>
        </w:rPr>
        <w:t>This software was selected because of its easy use of simple programming language which is Arduino language based on C++ language, and many other features.</w:t>
      </w:r>
    </w:p>
    <w:p w14:paraId="3EC965A6" w14:textId="77777777" w:rsidR="00FF4195" w:rsidRDefault="003B1CF8" w:rsidP="00FF4195">
      <w:pPr>
        <w:keepNext/>
        <w:jc w:val="center"/>
      </w:pPr>
      <w:r>
        <w:rPr>
          <w:noProof/>
        </w:rPr>
        <w:drawing>
          <wp:inline distT="0" distB="0" distL="0" distR="0" wp14:anchorId="212C068E" wp14:editId="31044396">
            <wp:extent cx="4243319" cy="2186940"/>
            <wp:effectExtent l="0" t="0" r="5080" b="3810"/>
            <wp:docPr id="1195242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242809" name=""/>
                    <pic:cNvPicPr/>
                  </pic:nvPicPr>
                  <pic:blipFill>
                    <a:blip r:embed="rId22"/>
                    <a:stretch>
                      <a:fillRect/>
                    </a:stretch>
                  </pic:blipFill>
                  <pic:spPr>
                    <a:xfrm>
                      <a:off x="0" y="0"/>
                      <a:ext cx="4254264" cy="2192581"/>
                    </a:xfrm>
                    <a:prstGeom prst="rect">
                      <a:avLst/>
                    </a:prstGeom>
                  </pic:spPr>
                </pic:pic>
              </a:graphicData>
            </a:graphic>
          </wp:inline>
        </w:drawing>
      </w:r>
    </w:p>
    <w:p w14:paraId="11B2E330" w14:textId="275C0BB3" w:rsidR="003B1CF8" w:rsidRDefault="00FF4195" w:rsidP="00FF4195">
      <w:pPr>
        <w:pStyle w:val="Caption"/>
        <w:jc w:val="center"/>
      </w:pPr>
      <w:bookmarkStart w:id="71" w:name="_Toc170249533"/>
      <w:bookmarkStart w:id="72" w:name="_Toc188980996"/>
      <w:r>
        <w:t xml:space="preserve">Figure </w:t>
      </w:r>
      <w:fldSimple w:instr=" SEQ Figure \* ARABIC ">
        <w:r w:rsidR="00181DB1">
          <w:rPr>
            <w:noProof/>
          </w:rPr>
          <w:t>6</w:t>
        </w:r>
      </w:fldSimple>
      <w:r>
        <w:t xml:space="preserve">: </w:t>
      </w:r>
      <w:r w:rsidRPr="00D93EB0">
        <w:t>Arduino IDE program.</w:t>
      </w:r>
      <w:bookmarkEnd w:id="71"/>
      <w:bookmarkEnd w:id="72"/>
    </w:p>
    <w:p w14:paraId="79F5084A" w14:textId="77777777" w:rsidR="008A1855" w:rsidRDefault="008A1855" w:rsidP="008A1855"/>
    <w:p w14:paraId="232D2748" w14:textId="77777777" w:rsidR="008A1855" w:rsidRDefault="008A1855" w:rsidP="008A1855"/>
    <w:p w14:paraId="7D85747E" w14:textId="77777777" w:rsidR="008A1855" w:rsidRPr="008A1855" w:rsidRDefault="008A1855" w:rsidP="008A1855"/>
    <w:p w14:paraId="5799FEA9" w14:textId="26EBD3CF" w:rsidR="00D24793" w:rsidRDefault="00D24793"/>
    <w:p w14:paraId="360D2240" w14:textId="41F0C175" w:rsidR="003B1CF8" w:rsidRPr="00FD7B6A" w:rsidRDefault="003B1CF8" w:rsidP="008E44DC">
      <w:pPr>
        <w:pStyle w:val="ListParagraph"/>
        <w:numPr>
          <w:ilvl w:val="0"/>
          <w:numId w:val="16"/>
        </w:numPr>
        <w:spacing w:line="360" w:lineRule="auto"/>
        <w:outlineLvl w:val="2"/>
        <w:rPr>
          <w:rFonts w:asciiTheme="majorBidi" w:hAnsiTheme="majorBidi" w:cstheme="majorBidi"/>
          <w:b/>
          <w:bCs/>
          <w:sz w:val="24"/>
          <w:szCs w:val="24"/>
        </w:rPr>
      </w:pPr>
      <w:bookmarkStart w:id="73" w:name="_Toc188980966"/>
      <w:r w:rsidRPr="00FD7B6A">
        <w:rPr>
          <w:rFonts w:asciiTheme="majorBidi" w:hAnsiTheme="majorBidi" w:cstheme="majorBidi"/>
          <w:b/>
          <w:bCs/>
          <w:sz w:val="24"/>
          <w:szCs w:val="24"/>
        </w:rPr>
        <w:lastRenderedPageBreak/>
        <w:t>Proteus Program</w:t>
      </w:r>
      <w:bookmarkEnd w:id="73"/>
    </w:p>
    <w:p w14:paraId="30E7B570" w14:textId="1A31D2C3" w:rsidR="003B1CF8" w:rsidRDefault="001F2B40" w:rsidP="00CE32BE">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1CF8" w:rsidRPr="00125A84">
        <w:rPr>
          <w:rFonts w:asciiTheme="majorBidi" w:hAnsiTheme="majorBidi" w:cstheme="majorBidi"/>
          <w:sz w:val="24"/>
          <w:szCs w:val="24"/>
        </w:rPr>
        <w:t>This program was used in this work for the realistic simulation of the electronic department that serves the implementation of our project, where we can test, design, modify</w:t>
      </w:r>
      <w:r w:rsidR="003B1CF8">
        <w:rPr>
          <w:rFonts w:asciiTheme="majorBidi" w:hAnsiTheme="majorBidi" w:cstheme="majorBidi"/>
          <w:sz w:val="24"/>
          <w:szCs w:val="24"/>
        </w:rPr>
        <w:t>,</w:t>
      </w:r>
      <w:r w:rsidR="003B1CF8" w:rsidRPr="00125A84">
        <w:rPr>
          <w:rFonts w:asciiTheme="majorBidi" w:hAnsiTheme="majorBidi" w:cstheme="majorBidi"/>
          <w:sz w:val="24"/>
          <w:szCs w:val="24"/>
        </w:rPr>
        <w:t xml:space="preserve"> and operate the service before it is implemented on the ground.</w:t>
      </w:r>
      <w:r w:rsidR="003B1CF8">
        <w:rPr>
          <w:rFonts w:asciiTheme="majorBidi" w:hAnsiTheme="majorBidi" w:cstheme="majorBidi"/>
          <w:sz w:val="24"/>
          <w:szCs w:val="24"/>
        </w:rPr>
        <w:t xml:space="preserve"> </w:t>
      </w:r>
      <w:r w:rsidR="003B1CF8" w:rsidRPr="00125A84">
        <w:rPr>
          <w:rFonts w:asciiTheme="majorBidi" w:hAnsiTheme="majorBidi" w:cstheme="majorBidi"/>
          <w:sz w:val="24"/>
          <w:szCs w:val="24"/>
        </w:rPr>
        <w:t>This software can be integrated with Arduino IDE software which contributes to simulating Arduino-based automatic control systems and also provides the possibility of writing, editing and running the code.</w:t>
      </w:r>
    </w:p>
    <w:p w14:paraId="17A0E675" w14:textId="77777777" w:rsidR="004E3141" w:rsidRDefault="003B1CF8" w:rsidP="004E3141">
      <w:pPr>
        <w:keepNext/>
        <w:jc w:val="center"/>
      </w:pPr>
      <w:r>
        <w:rPr>
          <w:noProof/>
        </w:rPr>
        <w:drawing>
          <wp:inline distT="0" distB="0" distL="0" distR="0" wp14:anchorId="0BA1AEB5" wp14:editId="54B807BB">
            <wp:extent cx="4198457" cy="2529840"/>
            <wp:effectExtent l="0" t="0" r="0" b="3810"/>
            <wp:docPr id="220298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298380" name=""/>
                    <pic:cNvPicPr/>
                  </pic:nvPicPr>
                  <pic:blipFill>
                    <a:blip r:embed="rId23"/>
                    <a:stretch>
                      <a:fillRect/>
                    </a:stretch>
                  </pic:blipFill>
                  <pic:spPr>
                    <a:xfrm>
                      <a:off x="0" y="0"/>
                      <a:ext cx="4232034" cy="2550072"/>
                    </a:xfrm>
                    <a:prstGeom prst="rect">
                      <a:avLst/>
                    </a:prstGeom>
                  </pic:spPr>
                </pic:pic>
              </a:graphicData>
            </a:graphic>
          </wp:inline>
        </w:drawing>
      </w:r>
    </w:p>
    <w:p w14:paraId="61A5B5F6" w14:textId="462B7F95" w:rsidR="00FF4195" w:rsidRPr="00801A20" w:rsidRDefault="004E3141" w:rsidP="00801A20">
      <w:pPr>
        <w:pStyle w:val="Caption"/>
        <w:jc w:val="center"/>
      </w:pPr>
      <w:bookmarkStart w:id="74" w:name="_Toc170249534"/>
      <w:bookmarkStart w:id="75" w:name="_Toc188980997"/>
      <w:r>
        <w:t xml:space="preserve">Figure </w:t>
      </w:r>
      <w:fldSimple w:instr=" SEQ Figure \* ARABIC ">
        <w:r w:rsidR="00181DB1">
          <w:rPr>
            <w:noProof/>
          </w:rPr>
          <w:t>7</w:t>
        </w:r>
      </w:fldSimple>
      <w:r>
        <w:t xml:space="preserve">: </w:t>
      </w:r>
      <w:r w:rsidRPr="009E3F8E">
        <w:t>Proteus simulation program.</w:t>
      </w:r>
      <w:bookmarkEnd w:id="74"/>
      <w:bookmarkEnd w:id="75"/>
    </w:p>
    <w:p w14:paraId="76A2ABEE" w14:textId="77777777" w:rsidR="008E44DC" w:rsidRDefault="008E44DC" w:rsidP="003B1CF8">
      <w:pPr>
        <w:spacing w:line="360" w:lineRule="auto"/>
        <w:rPr>
          <w:rFonts w:asciiTheme="majorBidi" w:hAnsiTheme="majorBidi" w:cstheme="majorBidi"/>
          <w:sz w:val="24"/>
          <w:szCs w:val="24"/>
        </w:rPr>
      </w:pPr>
    </w:p>
    <w:p w14:paraId="62C707ED" w14:textId="77777777" w:rsidR="00D315B4" w:rsidRDefault="00D315B4" w:rsidP="003B1CF8">
      <w:pPr>
        <w:spacing w:line="360" w:lineRule="auto"/>
        <w:rPr>
          <w:rFonts w:asciiTheme="majorBidi" w:hAnsiTheme="majorBidi" w:cstheme="majorBidi"/>
          <w:sz w:val="24"/>
          <w:szCs w:val="24"/>
          <w:rtl/>
        </w:rPr>
      </w:pPr>
    </w:p>
    <w:p w14:paraId="0A17BD8E" w14:textId="0846B369" w:rsidR="00801A20" w:rsidRDefault="008E44DC" w:rsidP="00801A20">
      <w:pPr>
        <w:pStyle w:val="ListParagraph"/>
        <w:numPr>
          <w:ilvl w:val="0"/>
          <w:numId w:val="16"/>
        </w:numPr>
        <w:spacing w:line="360" w:lineRule="auto"/>
        <w:outlineLvl w:val="2"/>
        <w:rPr>
          <w:rFonts w:asciiTheme="majorBidi" w:hAnsiTheme="majorBidi" w:cstheme="majorBidi"/>
          <w:b/>
          <w:bCs/>
          <w:sz w:val="24"/>
          <w:szCs w:val="24"/>
        </w:rPr>
      </w:pPr>
      <w:bookmarkStart w:id="76" w:name="_Toc188980967"/>
      <w:r>
        <w:rPr>
          <w:rFonts w:asciiTheme="majorBidi" w:hAnsiTheme="majorBidi" w:cstheme="majorBidi"/>
          <w:b/>
          <w:bCs/>
          <w:sz w:val="24"/>
          <w:szCs w:val="24"/>
        </w:rPr>
        <w:t>Excel Program</w:t>
      </w:r>
      <w:bookmarkEnd w:id="76"/>
    </w:p>
    <w:p w14:paraId="1B5D872F" w14:textId="6AA4AC3D" w:rsidR="00801A20" w:rsidRDefault="00801A20" w:rsidP="00D315B4">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D315B4" w:rsidRPr="00BC6019">
        <w:rPr>
          <w:rFonts w:asciiTheme="majorBidi" w:hAnsiTheme="majorBidi" w:cstheme="majorBidi"/>
          <w:sz w:val="24"/>
          <w:szCs w:val="24"/>
        </w:rPr>
        <w:t>We used Microsoft Excel as a database for the project, where the data was stored after connecting the Arduino Uno to Excel. This means we linked Excel to the code, allowing values such as voltage, current, power, energy, frequency, power factor, and time to be recorded in Excel. The most important feature we can display and store is the daily load curve.</w:t>
      </w:r>
    </w:p>
    <w:p w14:paraId="39B5DDCF" w14:textId="77777777" w:rsidR="00D315B4" w:rsidRDefault="00801A20" w:rsidP="00D315B4">
      <w:pPr>
        <w:keepNext/>
        <w:spacing w:line="360" w:lineRule="auto"/>
        <w:jc w:val="center"/>
      </w:pPr>
      <w:r>
        <w:rPr>
          <w:rFonts w:asciiTheme="majorBidi" w:hAnsiTheme="majorBidi" w:cstheme="majorBidi"/>
          <w:noProof/>
          <w:sz w:val="24"/>
          <w:szCs w:val="24"/>
          <w14:ligatures w14:val="standardContextual"/>
        </w:rPr>
        <w:lastRenderedPageBreak/>
        <w:drawing>
          <wp:inline distT="0" distB="0" distL="0" distR="0" wp14:anchorId="7E293385" wp14:editId="6DCFCE2D">
            <wp:extent cx="4004312" cy="21031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2025-01-24 123206.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051953" cy="2128142"/>
                    </a:xfrm>
                    <a:prstGeom prst="rect">
                      <a:avLst/>
                    </a:prstGeom>
                  </pic:spPr>
                </pic:pic>
              </a:graphicData>
            </a:graphic>
          </wp:inline>
        </w:drawing>
      </w:r>
    </w:p>
    <w:p w14:paraId="666B8537" w14:textId="00FD609D" w:rsidR="00801A20" w:rsidRDefault="00D315B4" w:rsidP="00D315B4">
      <w:pPr>
        <w:pStyle w:val="Caption"/>
        <w:jc w:val="center"/>
        <w:rPr>
          <w:rFonts w:asciiTheme="majorBidi" w:hAnsiTheme="majorBidi" w:cstheme="majorBidi"/>
          <w:sz w:val="24"/>
          <w:szCs w:val="24"/>
        </w:rPr>
      </w:pPr>
      <w:bookmarkStart w:id="77" w:name="_Toc188980998"/>
      <w:r>
        <w:t xml:space="preserve">Figure </w:t>
      </w:r>
      <w:fldSimple w:instr=" SEQ Figure \* ARABIC ">
        <w:r w:rsidR="00181DB1">
          <w:rPr>
            <w:noProof/>
          </w:rPr>
          <w:t>8</w:t>
        </w:r>
      </w:fldSimple>
      <w:r>
        <w:t>: Excel Program.</w:t>
      </w:r>
      <w:bookmarkEnd w:id="77"/>
    </w:p>
    <w:p w14:paraId="76FE1BD4" w14:textId="77777777" w:rsidR="008E44DC" w:rsidRPr="00125A84" w:rsidRDefault="008E44DC" w:rsidP="00801A20">
      <w:pPr>
        <w:spacing w:line="360" w:lineRule="auto"/>
        <w:jc w:val="both"/>
        <w:rPr>
          <w:rFonts w:asciiTheme="majorBidi" w:hAnsiTheme="majorBidi" w:cstheme="majorBidi"/>
          <w:sz w:val="24"/>
          <w:szCs w:val="24"/>
          <w:rtl/>
        </w:rPr>
      </w:pPr>
    </w:p>
    <w:p w14:paraId="6B143BD5" w14:textId="21449363" w:rsidR="003B1CF8" w:rsidRPr="00FD7B6A" w:rsidRDefault="00CE32BE" w:rsidP="0011145F">
      <w:pPr>
        <w:pStyle w:val="ListParagraph"/>
        <w:numPr>
          <w:ilvl w:val="0"/>
          <w:numId w:val="15"/>
        </w:numPr>
        <w:outlineLvl w:val="1"/>
        <w:rPr>
          <w:rFonts w:asciiTheme="majorBidi" w:hAnsiTheme="majorBidi" w:cstheme="majorBidi"/>
          <w:b/>
          <w:bCs/>
          <w:sz w:val="24"/>
          <w:szCs w:val="24"/>
        </w:rPr>
      </w:pPr>
      <w:bookmarkStart w:id="78" w:name="_Toc188980968"/>
      <w:r w:rsidRPr="00FD7B6A">
        <w:rPr>
          <w:rFonts w:asciiTheme="majorBidi" w:hAnsiTheme="majorBidi" w:cstheme="majorBidi"/>
          <w:b/>
          <w:bCs/>
          <w:sz w:val="24"/>
          <w:szCs w:val="24"/>
        </w:rPr>
        <w:t>Power factor</w:t>
      </w:r>
      <w:bookmarkEnd w:id="78"/>
    </w:p>
    <w:p w14:paraId="02485557" w14:textId="77777777" w:rsidR="003B1CF8" w:rsidRPr="00125A84" w:rsidRDefault="003B1CF8" w:rsidP="003B1CF8">
      <w:pPr>
        <w:spacing w:line="360" w:lineRule="auto"/>
        <w:rPr>
          <w:rFonts w:asciiTheme="majorBidi" w:hAnsiTheme="majorBidi" w:cstheme="majorBidi"/>
          <w:sz w:val="24"/>
          <w:szCs w:val="24"/>
        </w:rPr>
      </w:pPr>
      <w:r w:rsidRPr="00125A84">
        <w:rPr>
          <w:rFonts w:asciiTheme="majorBidi" w:hAnsiTheme="majorBidi" w:cstheme="majorBidi"/>
          <w:sz w:val="24"/>
          <w:szCs w:val="24"/>
        </w:rPr>
        <w:t>What is the power factor?</w:t>
      </w:r>
    </w:p>
    <w:p w14:paraId="4A005172" w14:textId="7DEE50EF" w:rsidR="00DF091B" w:rsidRDefault="001F2B40" w:rsidP="00DF091B">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1CF8" w:rsidRPr="00D947C1">
        <w:rPr>
          <w:rFonts w:asciiTheme="majorBidi" w:hAnsiTheme="majorBidi" w:cstheme="majorBidi"/>
          <w:sz w:val="24"/>
          <w:szCs w:val="24"/>
        </w:rPr>
        <w:t xml:space="preserve">It is the ratio between the real power measured in </w:t>
      </w:r>
      <w:r w:rsidR="00D947C1" w:rsidRPr="00D947C1">
        <w:rPr>
          <w:rFonts w:asciiTheme="majorBidi" w:hAnsiTheme="majorBidi" w:cstheme="majorBidi"/>
          <w:sz w:val="24"/>
          <w:szCs w:val="24"/>
        </w:rPr>
        <w:t>W or KW</w:t>
      </w:r>
      <w:r w:rsidR="003B1CF8" w:rsidRPr="00D947C1">
        <w:rPr>
          <w:rFonts w:asciiTheme="majorBidi" w:hAnsiTheme="majorBidi" w:cstheme="majorBidi"/>
          <w:sz w:val="24"/>
          <w:szCs w:val="24"/>
        </w:rPr>
        <w:t xml:space="preserve"> to the </w:t>
      </w:r>
      <w:r w:rsidR="005F286D">
        <w:rPr>
          <w:rFonts w:asciiTheme="majorBidi" w:hAnsiTheme="majorBidi" w:cstheme="majorBidi"/>
          <w:sz w:val="24"/>
          <w:szCs w:val="24"/>
        </w:rPr>
        <w:t>apparent</w:t>
      </w:r>
      <w:r w:rsidR="00D947C1" w:rsidRPr="00D947C1">
        <w:rPr>
          <w:rFonts w:asciiTheme="majorBidi" w:hAnsiTheme="majorBidi" w:cstheme="majorBidi"/>
          <w:sz w:val="24"/>
          <w:szCs w:val="24"/>
        </w:rPr>
        <w:t xml:space="preserve"> power</w:t>
      </w:r>
      <w:r w:rsidR="003B1CF8" w:rsidRPr="00D947C1">
        <w:rPr>
          <w:rFonts w:asciiTheme="majorBidi" w:hAnsiTheme="majorBidi" w:cstheme="majorBidi"/>
          <w:sz w:val="24"/>
          <w:szCs w:val="24"/>
        </w:rPr>
        <w:t xml:space="preserve"> measured in </w:t>
      </w:r>
      <w:r w:rsidR="00D947C1" w:rsidRPr="00D947C1">
        <w:rPr>
          <w:rFonts w:asciiTheme="majorBidi" w:hAnsiTheme="majorBidi" w:cstheme="majorBidi"/>
          <w:sz w:val="24"/>
          <w:szCs w:val="24"/>
        </w:rPr>
        <w:t>KVA or VA</w:t>
      </w:r>
      <w:r w:rsidR="003B1CF8" w:rsidRPr="00D947C1">
        <w:rPr>
          <w:rFonts w:asciiTheme="majorBidi" w:hAnsiTheme="majorBidi" w:cstheme="majorBidi"/>
          <w:sz w:val="24"/>
          <w:szCs w:val="24"/>
        </w:rPr>
        <w:t>.</w:t>
      </w:r>
      <w:r w:rsidR="00D947C1">
        <w:rPr>
          <w:rFonts w:asciiTheme="majorBidi" w:hAnsiTheme="majorBidi" w:cstheme="majorBidi"/>
          <w:sz w:val="24"/>
          <w:szCs w:val="24"/>
        </w:rPr>
        <w:t xml:space="preserve"> </w:t>
      </w:r>
      <w:r w:rsidR="004F1BF5">
        <w:rPr>
          <w:rFonts w:asciiTheme="majorBidi" w:hAnsiTheme="majorBidi" w:cstheme="majorBidi"/>
          <w:sz w:val="24"/>
          <w:szCs w:val="24"/>
        </w:rPr>
        <w:t xml:space="preserve">And equal the phase shift between the voltage and </w:t>
      </w:r>
      <w:r w:rsidR="005F286D">
        <w:rPr>
          <w:rFonts w:asciiTheme="majorBidi" w:hAnsiTheme="majorBidi" w:cstheme="majorBidi"/>
          <w:sz w:val="24"/>
          <w:szCs w:val="24"/>
        </w:rPr>
        <w:t>current. The</w:t>
      </w:r>
      <w:r w:rsidR="003B1CF8" w:rsidRPr="00125A84">
        <w:rPr>
          <w:rFonts w:asciiTheme="majorBidi" w:hAnsiTheme="majorBidi" w:cstheme="majorBidi"/>
          <w:sz w:val="24"/>
          <w:szCs w:val="24"/>
        </w:rPr>
        <w:t xml:space="preserve"> power factor changes continuously due to the difference in the size and number of</w:t>
      </w:r>
      <w:r w:rsidR="003B1CF8">
        <w:rPr>
          <w:rFonts w:asciiTheme="majorBidi" w:hAnsiTheme="majorBidi" w:cstheme="majorBidi"/>
          <w:sz w:val="24"/>
          <w:szCs w:val="24"/>
        </w:rPr>
        <w:t xml:space="preserve"> loads</w:t>
      </w:r>
      <w:r w:rsidR="003B1CF8" w:rsidRPr="00125A84">
        <w:rPr>
          <w:rFonts w:asciiTheme="majorBidi" w:hAnsiTheme="majorBidi" w:cstheme="majorBidi"/>
          <w:sz w:val="24"/>
          <w:szCs w:val="24"/>
        </w:rPr>
        <w:t xml:space="preserve"> used simultaneously</w:t>
      </w:r>
      <w:r w:rsidR="003B1CF8">
        <w:rPr>
          <w:rFonts w:asciiTheme="majorBidi" w:hAnsiTheme="majorBidi" w:cstheme="majorBidi"/>
          <w:sz w:val="24"/>
          <w:szCs w:val="24"/>
        </w:rPr>
        <w:t xml:space="preserve"> and </w:t>
      </w:r>
      <w:r w:rsidR="003B1CF8" w:rsidRPr="00125A84">
        <w:rPr>
          <w:rFonts w:asciiTheme="majorBidi" w:hAnsiTheme="majorBidi" w:cstheme="majorBidi"/>
          <w:sz w:val="24"/>
          <w:szCs w:val="24"/>
        </w:rPr>
        <w:t>deteriorates due to increased</w:t>
      </w:r>
      <w:r w:rsidR="003B1CF8">
        <w:rPr>
          <w:rFonts w:asciiTheme="majorBidi" w:hAnsiTheme="majorBidi" w:cstheme="majorBidi"/>
          <w:sz w:val="24"/>
          <w:szCs w:val="24"/>
        </w:rPr>
        <w:t xml:space="preserve"> reactive power on</w:t>
      </w:r>
      <w:r w:rsidR="003B1CF8" w:rsidRPr="00125A84">
        <w:rPr>
          <w:rFonts w:asciiTheme="majorBidi" w:hAnsiTheme="majorBidi" w:cstheme="majorBidi"/>
          <w:sz w:val="24"/>
          <w:szCs w:val="24"/>
        </w:rPr>
        <w:t xml:space="preserve"> loads used, affecting the system's efficiency. The decline in power factor is not a major problem for residential homes, but the most prominent </w:t>
      </w:r>
      <w:r w:rsidR="003B1CF8">
        <w:rPr>
          <w:rFonts w:asciiTheme="majorBidi" w:hAnsiTheme="majorBidi" w:cstheme="majorBidi"/>
          <w:sz w:val="24"/>
          <w:szCs w:val="24"/>
        </w:rPr>
        <w:t>problem</w:t>
      </w:r>
      <w:r w:rsidR="003B1CF8" w:rsidRPr="00125A84">
        <w:rPr>
          <w:rFonts w:asciiTheme="majorBidi" w:hAnsiTheme="majorBidi" w:cstheme="majorBidi"/>
          <w:sz w:val="24"/>
          <w:szCs w:val="24"/>
        </w:rPr>
        <w:t xml:space="preserve"> that can occur in the </w:t>
      </w:r>
      <w:r w:rsidR="003B1CF8">
        <w:rPr>
          <w:rFonts w:asciiTheme="majorBidi" w:hAnsiTheme="majorBidi" w:cstheme="majorBidi"/>
          <w:sz w:val="24"/>
          <w:szCs w:val="24"/>
        </w:rPr>
        <w:t>i</w:t>
      </w:r>
      <w:r w:rsidR="003B1CF8" w:rsidRPr="00407EBB">
        <w:rPr>
          <w:rFonts w:asciiTheme="majorBidi" w:hAnsiTheme="majorBidi" w:cstheme="majorBidi"/>
          <w:sz w:val="24"/>
          <w:szCs w:val="24"/>
        </w:rPr>
        <w:t>ndustrial facilities</w:t>
      </w:r>
      <w:r w:rsidR="003B1CF8" w:rsidRPr="00125A84">
        <w:rPr>
          <w:rFonts w:asciiTheme="majorBidi" w:hAnsiTheme="majorBidi" w:cstheme="majorBidi"/>
          <w:sz w:val="24"/>
          <w:szCs w:val="24"/>
        </w:rPr>
        <w:t>.</w:t>
      </w:r>
      <w:r w:rsidR="003B1CF8">
        <w:rPr>
          <w:rFonts w:asciiTheme="majorBidi" w:hAnsiTheme="majorBidi" w:cstheme="majorBidi"/>
          <w:sz w:val="24"/>
          <w:szCs w:val="24"/>
        </w:rPr>
        <w:fldChar w:fldCharType="begin"/>
      </w:r>
      <w:r w:rsidR="003B1CF8">
        <w:rPr>
          <w:rFonts w:asciiTheme="majorBidi" w:hAnsiTheme="majorBidi" w:cstheme="majorBidi"/>
          <w:sz w:val="24"/>
          <w:szCs w:val="24"/>
        </w:rPr>
        <w:instrText xml:space="preserve"> ADDIN EN.CITE &lt;EndNote&gt;&lt;Cite&gt;&lt;Author&gt;Dhameliya&lt;/Author&gt;&lt;Year&gt;2017&lt;/Year&gt;&lt;RecNum&gt;7&lt;/RecNum&gt;&lt;DisplayText&gt;[1, 2]&lt;/DisplayText&gt;&lt;record&gt;&lt;rec-number&gt;7&lt;/rec-number&gt;&lt;foreign-keys&gt;&lt;key app="EN" db-id="rarwr0xz0stsatee9d9xafa9x0dpzfdzd5et" timestamp="1715627310"&gt;7&lt;/key&gt;&lt;/foreign-keys&gt;&lt;ref-type name="Journal Article"&gt;17&lt;/ref-type&gt;&lt;contributors&gt;&lt;authors&gt;&lt;author&gt;Dhameliya, Ravi&lt;/author&gt;&lt;author&gt;Domadiya, Kaushik&lt;/author&gt;&lt;author&gt;Miyani, Pratik&lt;/author&gt;&lt;author&gt;Savaliya, Hiren&lt;/author&gt;&lt;author&gt;Jariwala, Pratik %J International Journal of Advance Engineering&lt;/author&gt;&lt;author&gt;Research Development&lt;/author&gt;&lt;/authors&gt;&lt;/contributors&gt;&lt;titles&gt;&lt;title&gt;Automatic power factor control using arduino uno&lt;/title&gt;&lt;/titles&gt;&lt;volume&gt;4&lt;/volume&gt;&lt;number&gt;4&lt;/number&gt;&lt;dates&gt;&lt;year&gt;2017&lt;/year&gt;&lt;/dates&gt;&lt;urls&gt;&lt;/urls&gt;&lt;/record&gt;&lt;/Cite&gt;&lt;Cite&gt;&lt;Author&gt;Kumar&lt;/Author&gt;&lt;Year&gt;2008&lt;/Year&gt;&lt;RecNum&gt;6&lt;/RecNum&gt;&lt;record&gt;&lt;rec-number&gt;6&lt;/rec-number&gt;&lt;foreign-keys&gt;&lt;key app="EN" db-id="rarwr0xz0stsatee9d9xafa9x0dpzfdzd5et" timestamp="1715627191"&gt;6&lt;/key&gt;&lt;/foreign-keys&gt;&lt;ref-type name="Thesis"&gt;32&lt;/ref-type&gt;&lt;contributors&gt;&lt;authors&gt;&lt;author&gt;Kumar, Praveen&lt;/author&gt;&lt;/authors&gt;&lt;/contributors&gt;&lt;titles&gt;&lt;title&gt;Development of Power Factor Controller using PIC Microcontroller&lt;/title&gt;&lt;/titles&gt;&lt;dates&gt;&lt;year&gt;2008&lt;/year&gt;&lt;/dates&gt;&lt;urls&gt;&lt;/urls&gt;&lt;/record&gt;&lt;/Cite&gt;&lt;/EndNote&gt;</w:instrText>
      </w:r>
      <w:r w:rsidR="003B1CF8">
        <w:rPr>
          <w:rFonts w:asciiTheme="majorBidi" w:hAnsiTheme="majorBidi" w:cstheme="majorBidi"/>
          <w:sz w:val="24"/>
          <w:szCs w:val="24"/>
        </w:rPr>
        <w:fldChar w:fldCharType="separate"/>
      </w:r>
      <w:r w:rsidR="003B1CF8">
        <w:rPr>
          <w:rFonts w:asciiTheme="majorBidi" w:hAnsiTheme="majorBidi" w:cstheme="majorBidi"/>
          <w:noProof/>
          <w:sz w:val="24"/>
          <w:szCs w:val="24"/>
        </w:rPr>
        <w:t>[1, 2]</w:t>
      </w:r>
      <w:r w:rsidR="003B1CF8">
        <w:rPr>
          <w:rFonts w:asciiTheme="majorBidi" w:hAnsiTheme="majorBidi" w:cstheme="majorBidi"/>
          <w:sz w:val="24"/>
          <w:szCs w:val="24"/>
        </w:rPr>
        <w:fldChar w:fldCharType="end"/>
      </w:r>
    </w:p>
    <w:p w14:paraId="6C27139B" w14:textId="39DF63B1" w:rsidR="004E3141" w:rsidRDefault="00DF091B" w:rsidP="00DF091B">
      <w:pPr>
        <w:spacing w:line="360" w:lineRule="auto"/>
        <w:jc w:val="center"/>
      </w:pPr>
      <w:r w:rsidRPr="00125A84">
        <w:rPr>
          <w:rFonts w:asciiTheme="majorBidi" w:hAnsiTheme="majorBidi" w:cstheme="majorBidi"/>
          <w:noProof/>
          <w:sz w:val="24"/>
          <w:szCs w:val="24"/>
        </w:rPr>
        <w:drawing>
          <wp:inline distT="0" distB="0" distL="0" distR="0" wp14:anchorId="3FAB5942" wp14:editId="7DB74ECE">
            <wp:extent cx="3016250" cy="2019300"/>
            <wp:effectExtent l="0" t="0" r="0" b="0"/>
            <wp:docPr id="561188407" name="Picture 561188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188407" name="Picture 56118840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016250" cy="2019300"/>
                    </a:xfrm>
                    <a:prstGeom prst="rect">
                      <a:avLst/>
                    </a:prstGeom>
                  </pic:spPr>
                </pic:pic>
              </a:graphicData>
            </a:graphic>
          </wp:inline>
        </w:drawing>
      </w:r>
    </w:p>
    <w:p w14:paraId="613F465E" w14:textId="4967D0CF" w:rsidR="00F130CE" w:rsidRDefault="00DF091B" w:rsidP="008E41D5">
      <w:pPr>
        <w:spacing w:line="360" w:lineRule="auto"/>
        <w:jc w:val="both"/>
        <w:rPr>
          <w:rFonts w:asciiTheme="majorBidi" w:hAnsiTheme="majorBidi" w:cstheme="majorBidi"/>
          <w:sz w:val="24"/>
          <w:szCs w:val="24"/>
        </w:rPr>
      </w:pPr>
      <w:r>
        <w:rPr>
          <w:noProof/>
        </w:rPr>
        <mc:AlternateContent>
          <mc:Choice Requires="wps">
            <w:drawing>
              <wp:anchor distT="0" distB="0" distL="114300" distR="114300" simplePos="0" relativeHeight="251676672" behindDoc="0" locked="0" layoutInCell="1" allowOverlap="1" wp14:anchorId="2A52BC47" wp14:editId="029B50D5">
                <wp:simplePos x="0" y="0"/>
                <wp:positionH relativeFrom="margin">
                  <wp:align>center</wp:align>
                </wp:positionH>
                <wp:positionV relativeFrom="paragraph">
                  <wp:posOffset>3810</wp:posOffset>
                </wp:positionV>
                <wp:extent cx="3016250" cy="635"/>
                <wp:effectExtent l="0" t="0" r="0" b="0"/>
                <wp:wrapSquare wrapText="bothSides"/>
                <wp:docPr id="1825884800" name="Text Box 1"/>
                <wp:cNvGraphicFramePr/>
                <a:graphic xmlns:a="http://schemas.openxmlformats.org/drawingml/2006/main">
                  <a:graphicData uri="http://schemas.microsoft.com/office/word/2010/wordprocessingShape">
                    <wps:wsp>
                      <wps:cNvSpPr txBox="1"/>
                      <wps:spPr>
                        <a:xfrm>
                          <a:off x="0" y="0"/>
                          <a:ext cx="3016250" cy="635"/>
                        </a:xfrm>
                        <a:prstGeom prst="rect">
                          <a:avLst/>
                        </a:prstGeom>
                        <a:solidFill>
                          <a:prstClr val="white"/>
                        </a:solidFill>
                        <a:ln>
                          <a:noFill/>
                        </a:ln>
                      </wps:spPr>
                      <wps:txbx>
                        <w:txbxContent>
                          <w:p w14:paraId="50039F05" w14:textId="17A188F0" w:rsidR="00315D83" w:rsidRPr="002A08BD" w:rsidRDefault="00315D83" w:rsidP="00DF091B">
                            <w:pPr>
                              <w:pStyle w:val="Caption"/>
                              <w:jc w:val="center"/>
                              <w:rPr>
                                <w:rFonts w:asciiTheme="majorBidi" w:hAnsiTheme="majorBidi" w:cstheme="majorBidi"/>
                                <w:noProof/>
                                <w:sz w:val="24"/>
                                <w:szCs w:val="24"/>
                              </w:rPr>
                            </w:pPr>
                            <w:bookmarkStart w:id="79" w:name="_Toc188980999"/>
                            <w:r>
                              <w:t xml:space="preserve">Figure </w:t>
                            </w:r>
                            <w:fldSimple w:instr=" SEQ Figure \* ARABIC ">
                              <w:r w:rsidR="00181DB1">
                                <w:rPr>
                                  <w:noProof/>
                                </w:rPr>
                                <w:t>9</w:t>
                              </w:r>
                            </w:fldSimple>
                            <w:r>
                              <w:t>: phase shift, and power triangle.</w:t>
                            </w:r>
                            <w:bookmarkEnd w:id="7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A52BC47" id="_x0000_s1031" type="#_x0000_t202" style="position:absolute;left:0;text-align:left;margin-left:0;margin-top:.3pt;width:237.5pt;height:.05pt;z-index:25167667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" stroked="f">
                <v:textbox style="mso-fit-shape-to-text:t" inset="0,0,0,0">
                  <w:txbxContent>
                    <w:p w14:paraId="50039F05" w14:textId="17A188F0" w:rsidR="00315D83" w:rsidRPr="002A08BD" w:rsidRDefault="00315D83" w:rsidP="00DF091B">
                      <w:pPr>
                        <w:pStyle w:val="Caption"/>
                        <w:jc w:val="center"/>
                        <w:rPr>
                          <w:rFonts w:asciiTheme="majorBidi" w:hAnsiTheme="majorBidi" w:cstheme="majorBidi"/>
                          <w:noProof/>
                          <w:sz w:val="24"/>
                          <w:szCs w:val="24"/>
                        </w:rPr>
                      </w:pPr>
                      <w:bookmarkStart w:id="80" w:name="_Toc188980999"/>
                      <w:r>
                        <w:t xml:space="preserve">Figure </w:t>
                      </w:r>
                      <w:fldSimple w:instr=" SEQ Figure \* ARABIC ">
                        <w:r w:rsidR="00181DB1">
                          <w:rPr>
                            <w:noProof/>
                          </w:rPr>
                          <w:t>9</w:t>
                        </w:r>
                      </w:fldSimple>
                      <w:r>
                        <w:t>: phase shift, and power triangle.</w:t>
                      </w:r>
                      <w:bookmarkEnd w:id="80"/>
                    </w:p>
                  </w:txbxContent>
                </v:textbox>
                <w10:wrap type="square" anchorx="margin"/>
              </v:shape>
            </w:pict>
          </mc:Fallback>
        </mc:AlternateContent>
      </w:r>
    </w:p>
    <w:p w14:paraId="19785C88" w14:textId="4066B11E" w:rsidR="00E55819" w:rsidRDefault="00E55819" w:rsidP="00E55819">
      <w:pPr>
        <w:spacing w:line="360" w:lineRule="auto"/>
        <w:jc w:val="both"/>
        <w:rPr>
          <w:rFonts w:asciiTheme="majorBidi" w:hAnsiTheme="majorBidi" w:cstheme="majorBidi"/>
          <w:sz w:val="24"/>
          <w:szCs w:val="24"/>
        </w:rPr>
      </w:pPr>
      <w:r w:rsidRPr="008A1855">
        <w:rPr>
          <w:rFonts w:asciiTheme="majorBidi" w:hAnsiTheme="majorBidi" w:cstheme="majorBidi"/>
          <w:b/>
          <w:bCs/>
          <w:sz w:val="24"/>
          <w:szCs w:val="24"/>
        </w:rPr>
        <w:lastRenderedPageBreak/>
        <w:t>Phase shift (θ):</w:t>
      </w:r>
      <w:r w:rsidRPr="00730B82">
        <w:rPr>
          <w:rFonts w:asciiTheme="majorBidi" w:hAnsiTheme="majorBidi" w:cstheme="majorBidi"/>
          <w:sz w:val="24"/>
          <w:szCs w:val="24"/>
        </w:rPr>
        <w:t xml:space="preserve"> It is the measurement of the time when the current lags behind the voltage i</w:t>
      </w:r>
      <w:r w:rsidR="00004BFB">
        <w:rPr>
          <w:rFonts w:asciiTheme="majorBidi" w:hAnsiTheme="majorBidi" w:cstheme="majorBidi"/>
          <w:sz w:val="24"/>
          <w:szCs w:val="24"/>
        </w:rPr>
        <w:t>n the alternating current circuit</w:t>
      </w:r>
      <w:r w:rsidRPr="00730B82">
        <w:rPr>
          <w:rFonts w:asciiTheme="majorBidi" w:hAnsiTheme="majorBidi" w:cstheme="majorBidi"/>
          <w:sz w:val="24"/>
          <w:szCs w:val="24"/>
        </w:rPr>
        <w:t>, the phase angle is measured by grades or radians.</w:t>
      </w:r>
    </w:p>
    <w:p w14:paraId="41D58B5F" w14:textId="456A01D8" w:rsidR="00E55819" w:rsidRPr="00125A84" w:rsidRDefault="00E55819" w:rsidP="00E55819">
      <w:pPr>
        <w:spacing w:line="360" w:lineRule="auto"/>
        <w:jc w:val="center"/>
        <w:rPr>
          <w:rFonts w:asciiTheme="majorBidi" w:hAnsiTheme="majorBidi" w:cstheme="majorBidi"/>
          <w:sz w:val="24"/>
          <w:szCs w:val="24"/>
          <w:rtl/>
          <w:lang w:bidi="ar-JO"/>
        </w:rPr>
      </w:pPr>
      <w:r w:rsidRPr="00730B82">
        <w:rPr>
          <w:rFonts w:asciiTheme="majorBidi" w:hAnsiTheme="majorBidi" w:cstheme="majorBidi"/>
          <w:sz w:val="24"/>
          <w:szCs w:val="24"/>
        </w:rPr>
        <w:t>θ</w:t>
      </w:r>
      <w:r>
        <w:rPr>
          <w:rFonts w:asciiTheme="majorBidi" w:hAnsiTheme="majorBidi" w:cstheme="majorBidi"/>
          <w:sz w:val="24"/>
          <w:szCs w:val="24"/>
        </w:rPr>
        <w:t xml:space="preserve"> = </w:t>
      </w:r>
      <w:r w:rsidRPr="00730B82">
        <w:rPr>
          <w:rFonts w:asciiTheme="majorBidi" w:hAnsiTheme="majorBidi" w:cstheme="majorBidi"/>
          <w:sz w:val="24"/>
          <w:szCs w:val="24"/>
        </w:rPr>
        <w:t>θ</w:t>
      </w:r>
      <w:r>
        <w:rPr>
          <w:rFonts w:asciiTheme="majorBidi" w:hAnsiTheme="majorBidi" w:cstheme="majorBidi"/>
          <w:sz w:val="24"/>
          <w:szCs w:val="24"/>
        </w:rPr>
        <w:t xml:space="preserve">v - </w:t>
      </w:r>
      <w:r w:rsidRPr="00730B82">
        <w:rPr>
          <w:rFonts w:asciiTheme="majorBidi" w:hAnsiTheme="majorBidi" w:cstheme="majorBidi"/>
          <w:sz w:val="24"/>
          <w:szCs w:val="24"/>
        </w:rPr>
        <w:t>θ</w:t>
      </w:r>
      <w:r>
        <w:rPr>
          <w:rFonts w:asciiTheme="majorBidi" w:hAnsiTheme="majorBidi" w:cstheme="majorBidi"/>
          <w:sz w:val="24"/>
          <w:szCs w:val="24"/>
        </w:rPr>
        <w:t>i = (degree)</w:t>
      </w:r>
    </w:p>
    <w:p w14:paraId="0B1E6F4A" w14:textId="72C31983" w:rsidR="00690D0D" w:rsidRDefault="00690D0D" w:rsidP="00690D0D">
      <w:pPr>
        <w:spacing w:line="360" w:lineRule="auto"/>
        <w:jc w:val="both"/>
        <w:rPr>
          <w:rFonts w:asciiTheme="majorBidi" w:hAnsiTheme="majorBidi" w:cstheme="majorBidi"/>
          <w:sz w:val="24"/>
          <w:szCs w:val="24"/>
        </w:rPr>
      </w:pPr>
      <w:r w:rsidRPr="008A1855">
        <w:rPr>
          <w:rFonts w:asciiTheme="majorBidi" w:hAnsiTheme="majorBidi" w:cstheme="majorBidi"/>
          <w:b/>
          <w:bCs/>
          <w:sz w:val="24"/>
          <w:szCs w:val="24"/>
        </w:rPr>
        <w:t>Apparent Power (S):</w:t>
      </w:r>
      <w:r w:rsidRPr="00730B82">
        <w:rPr>
          <w:rFonts w:asciiTheme="majorBidi" w:hAnsiTheme="majorBidi" w:cstheme="majorBidi"/>
          <w:sz w:val="24"/>
          <w:szCs w:val="24"/>
        </w:rPr>
        <w:t xml:space="preserve"> the total power consumed by a specific, measured by</w:t>
      </w:r>
      <w:r w:rsidR="00E55819">
        <w:rPr>
          <w:rFonts w:asciiTheme="majorBidi" w:hAnsiTheme="majorBidi" w:cstheme="majorBidi"/>
          <w:sz w:val="24"/>
          <w:szCs w:val="24"/>
        </w:rPr>
        <w:t xml:space="preserve"> multiply Voltage by Current </w:t>
      </w:r>
      <w:r w:rsidRPr="00730B82">
        <w:rPr>
          <w:rFonts w:asciiTheme="majorBidi" w:hAnsiTheme="majorBidi" w:cstheme="majorBidi"/>
          <w:sz w:val="24"/>
          <w:szCs w:val="24"/>
        </w:rPr>
        <w:t>a VA unit.</w:t>
      </w:r>
    </w:p>
    <w:p w14:paraId="75C9E4FD" w14:textId="0AA11372" w:rsidR="00E55819" w:rsidRDefault="00E55819" w:rsidP="00E55819">
      <w:pPr>
        <w:spacing w:line="360" w:lineRule="auto"/>
        <w:jc w:val="center"/>
        <w:rPr>
          <w:rFonts w:asciiTheme="majorBidi" w:hAnsiTheme="majorBidi" w:cstheme="majorBidi"/>
          <w:sz w:val="24"/>
          <w:szCs w:val="24"/>
        </w:rPr>
      </w:pPr>
      <w:r>
        <w:rPr>
          <w:rFonts w:asciiTheme="majorBidi" w:hAnsiTheme="majorBidi" w:cstheme="majorBidi"/>
          <w:sz w:val="24"/>
          <w:szCs w:val="24"/>
        </w:rPr>
        <w:t>S</w:t>
      </w:r>
      <w:r w:rsidRPr="00125A84">
        <w:rPr>
          <w:rFonts w:asciiTheme="majorBidi" w:hAnsiTheme="majorBidi" w:cstheme="majorBidi"/>
          <w:sz w:val="24"/>
          <w:szCs w:val="24"/>
        </w:rPr>
        <w:t xml:space="preserve"> = </w:t>
      </w:r>
      <w:r>
        <w:rPr>
          <w:rFonts w:asciiTheme="majorBidi" w:hAnsiTheme="majorBidi" w:cstheme="majorBidi"/>
          <w:sz w:val="24"/>
          <w:szCs w:val="24"/>
        </w:rPr>
        <w:t>V</w:t>
      </w:r>
      <w:r w:rsidRPr="00125A84">
        <w:rPr>
          <w:rFonts w:asciiTheme="majorBidi" w:hAnsiTheme="majorBidi" w:cstheme="majorBidi"/>
          <w:sz w:val="24"/>
          <w:szCs w:val="24"/>
        </w:rPr>
        <w:t xml:space="preserve"> ×</w:t>
      </w:r>
      <w:r>
        <w:rPr>
          <w:rFonts w:asciiTheme="majorBidi" w:hAnsiTheme="majorBidi" w:cstheme="majorBidi"/>
          <w:sz w:val="24"/>
          <w:szCs w:val="24"/>
        </w:rPr>
        <w:t>I = (VA)</w:t>
      </w:r>
    </w:p>
    <w:p w14:paraId="43626F32" w14:textId="1C75593B" w:rsidR="00E55819" w:rsidRDefault="00E55819" w:rsidP="00E55819">
      <w:pPr>
        <w:spacing w:line="360" w:lineRule="auto"/>
        <w:jc w:val="both"/>
        <w:rPr>
          <w:rFonts w:asciiTheme="majorBidi" w:hAnsiTheme="majorBidi" w:cstheme="majorBidi"/>
          <w:sz w:val="24"/>
          <w:szCs w:val="24"/>
        </w:rPr>
      </w:pPr>
      <w:r w:rsidRPr="008A1855">
        <w:rPr>
          <w:rFonts w:asciiTheme="majorBidi" w:hAnsiTheme="majorBidi" w:cstheme="majorBidi"/>
          <w:b/>
          <w:bCs/>
          <w:sz w:val="24"/>
          <w:szCs w:val="24"/>
        </w:rPr>
        <w:t>Active power or (Real Power)</w:t>
      </w:r>
      <w:r w:rsidR="008A1855">
        <w:rPr>
          <w:rFonts w:asciiTheme="majorBidi" w:hAnsiTheme="majorBidi" w:cstheme="majorBidi"/>
          <w:b/>
          <w:bCs/>
          <w:sz w:val="24"/>
          <w:szCs w:val="24"/>
        </w:rPr>
        <w:t xml:space="preserve">: </w:t>
      </w:r>
      <w:r w:rsidRPr="00730B82">
        <w:rPr>
          <w:rFonts w:asciiTheme="majorBidi" w:hAnsiTheme="majorBidi" w:cstheme="majorBidi"/>
          <w:sz w:val="24"/>
          <w:szCs w:val="24"/>
        </w:rPr>
        <w:t>(P): is what does the real work as machine operation and is measured by the KW unit.</w:t>
      </w:r>
      <w:r w:rsidRPr="00730B82">
        <w:rPr>
          <w:rFonts w:asciiTheme="majorBidi" w:hAnsiTheme="majorBidi" w:cstheme="majorBidi"/>
          <w:sz w:val="24"/>
          <w:szCs w:val="24"/>
        </w:rPr>
        <w:fldChar w:fldCharType="begin"/>
      </w:r>
      <w:r w:rsidRPr="00730B82">
        <w:rPr>
          <w:rFonts w:asciiTheme="majorBidi" w:hAnsiTheme="majorBidi" w:cstheme="majorBidi"/>
          <w:sz w:val="24"/>
          <w:szCs w:val="24"/>
        </w:rPr>
        <w:instrText xml:space="preserve"> ADDIN EN.CITE &lt;EndNote&gt;&lt;Cite&gt;&lt;Author&gt;Dhameliya&lt;/Author&gt;&lt;Year&gt;2017&lt;/Year&gt;&lt;RecNum&gt;4&lt;/RecNum&gt;&lt;DisplayText&gt;[1]&lt;/DisplayText&gt;&lt;record&gt;&lt;rec-number&gt;4&lt;/rec-number&gt;&lt;foreign-keys&gt;&lt;key app="EN" db-id="rarwr0xz0stsatee9d9xafa9x0dpzfdzd5et" timestamp="1715365147"&gt;4&lt;/key&gt;&lt;/foreign-keys&gt;&lt;ref-type name="Journal Article"&gt;17&lt;/ref-type&gt;&lt;contributors&gt;&lt;authors&gt;&lt;author&gt;Dhameliya, Ravi&lt;/author&gt;&lt;author&gt;Domadiya, Kaushik&lt;/author&gt;&lt;author&gt;Miyani, Pratik&lt;/author&gt;&lt;author&gt;Savaliya, Hiren&lt;/author&gt;&lt;author&gt;Jariwala, Pratik %J International Journal of Advance Engineering&lt;/author&gt;&lt;author&gt;Research Development&lt;/author&gt;&lt;/authors&gt;&lt;/contributors&gt;&lt;titles&gt;&lt;title&gt;Automatic power factor control using arduino uno&lt;/title&gt;&lt;/titles&gt;&lt;volume&gt;4&lt;/volume&gt;&lt;number&gt;4&lt;/number&gt;&lt;dates&gt;&lt;year&gt;2017&lt;/year&gt;&lt;/dates&gt;&lt;urls&gt;&lt;/urls&gt;&lt;/record&gt;&lt;/Cite&gt;&lt;/EndNote&gt;</w:instrText>
      </w:r>
      <w:r w:rsidRPr="00730B82">
        <w:rPr>
          <w:rFonts w:asciiTheme="majorBidi" w:hAnsiTheme="majorBidi" w:cstheme="majorBidi"/>
          <w:sz w:val="24"/>
          <w:szCs w:val="24"/>
        </w:rPr>
        <w:fldChar w:fldCharType="separate"/>
      </w:r>
      <w:r w:rsidRPr="00730B82">
        <w:rPr>
          <w:rFonts w:asciiTheme="majorBidi" w:hAnsiTheme="majorBidi" w:cstheme="majorBidi"/>
          <w:noProof/>
          <w:sz w:val="24"/>
          <w:szCs w:val="24"/>
        </w:rPr>
        <w:t>[1]</w:t>
      </w:r>
      <w:r w:rsidRPr="00730B82">
        <w:rPr>
          <w:rFonts w:asciiTheme="majorBidi" w:hAnsiTheme="majorBidi" w:cstheme="majorBidi"/>
          <w:sz w:val="24"/>
          <w:szCs w:val="24"/>
        </w:rPr>
        <w:fldChar w:fldCharType="end"/>
      </w:r>
      <w:r w:rsidRPr="00730B82">
        <w:rPr>
          <w:rFonts w:asciiTheme="majorBidi" w:hAnsiTheme="majorBidi" w:cstheme="majorBidi"/>
          <w:sz w:val="24"/>
          <w:szCs w:val="24"/>
        </w:rPr>
        <w:t>Real power extends horizontally in the î direction as it represents a purely real component of AC power. True power (real power) is symbolized by the letter P and is measured in the unit of Watts (W).</w:t>
      </w:r>
    </w:p>
    <w:p w14:paraId="32509919" w14:textId="66B29F16" w:rsidR="00E55819" w:rsidRPr="00125A84" w:rsidRDefault="00E55819" w:rsidP="00E55819">
      <w:pPr>
        <w:spacing w:line="360" w:lineRule="auto"/>
        <w:jc w:val="center"/>
        <w:rPr>
          <w:rFonts w:asciiTheme="majorBidi" w:hAnsiTheme="majorBidi" w:cstheme="majorBidi"/>
          <w:sz w:val="24"/>
          <w:szCs w:val="24"/>
        </w:rPr>
      </w:pPr>
      <w:r w:rsidRPr="00125A84">
        <w:rPr>
          <w:rFonts w:asciiTheme="majorBidi" w:hAnsiTheme="majorBidi" w:cstheme="majorBidi"/>
          <w:sz w:val="24"/>
          <w:szCs w:val="24"/>
        </w:rPr>
        <w:t>P = S ×cos(θ)</w:t>
      </w:r>
      <w:r>
        <w:rPr>
          <w:rFonts w:asciiTheme="majorBidi" w:hAnsiTheme="majorBidi" w:cstheme="majorBidi"/>
          <w:sz w:val="24"/>
          <w:szCs w:val="24"/>
        </w:rPr>
        <w:t xml:space="preserve"> = (W)</w:t>
      </w:r>
    </w:p>
    <w:p w14:paraId="0C6CB1CB" w14:textId="77777777" w:rsidR="00E55819" w:rsidRDefault="00E55819" w:rsidP="00E55819">
      <w:pPr>
        <w:spacing w:line="360" w:lineRule="auto"/>
        <w:jc w:val="both"/>
        <w:rPr>
          <w:rFonts w:asciiTheme="majorBidi" w:hAnsiTheme="majorBidi" w:cstheme="majorBidi"/>
          <w:sz w:val="24"/>
          <w:szCs w:val="24"/>
        </w:rPr>
      </w:pPr>
      <w:r w:rsidRPr="008A1855">
        <w:rPr>
          <w:rFonts w:asciiTheme="majorBidi" w:hAnsiTheme="majorBidi" w:cstheme="majorBidi"/>
          <w:b/>
          <w:bCs/>
          <w:sz w:val="24"/>
          <w:szCs w:val="24"/>
        </w:rPr>
        <w:t>Reactive power (Q):</w:t>
      </w:r>
      <w:r w:rsidRPr="00730B82">
        <w:rPr>
          <w:rFonts w:asciiTheme="majorBidi" w:hAnsiTheme="majorBidi" w:cstheme="majorBidi"/>
          <w:sz w:val="24"/>
          <w:szCs w:val="24"/>
        </w:rPr>
        <w:t xml:space="preserve"> the power required to maintain the magnetic field in equipment such as motors and measured by the VAR unit.</w:t>
      </w:r>
    </w:p>
    <w:p w14:paraId="40ED7A29" w14:textId="69A0845E" w:rsidR="00E55819" w:rsidRPr="00125A84" w:rsidRDefault="00E55819" w:rsidP="00E55819">
      <w:pPr>
        <w:spacing w:line="360" w:lineRule="auto"/>
        <w:jc w:val="center"/>
        <w:rPr>
          <w:rFonts w:asciiTheme="majorBidi" w:hAnsiTheme="majorBidi" w:cstheme="majorBidi"/>
          <w:sz w:val="24"/>
          <w:szCs w:val="24"/>
          <w:rtl/>
          <w:lang w:bidi="ar-JO"/>
        </w:rPr>
      </w:pPr>
      <w:r w:rsidRPr="00125A84">
        <w:rPr>
          <w:rFonts w:asciiTheme="majorBidi" w:hAnsiTheme="majorBidi" w:cstheme="majorBidi"/>
          <w:sz w:val="24"/>
          <w:szCs w:val="24"/>
        </w:rPr>
        <w:t>Q = S ×sin(θ)</w:t>
      </w:r>
      <w:r>
        <w:rPr>
          <w:rFonts w:asciiTheme="majorBidi" w:hAnsiTheme="majorBidi" w:cstheme="majorBidi"/>
          <w:sz w:val="24"/>
          <w:szCs w:val="24"/>
        </w:rPr>
        <w:t xml:space="preserve"> = (VAR)</w:t>
      </w:r>
    </w:p>
    <w:p w14:paraId="3A3278BC" w14:textId="1B62F488" w:rsidR="00274244" w:rsidRDefault="008E41D5" w:rsidP="008E41D5">
      <w:pPr>
        <w:spacing w:line="360" w:lineRule="auto"/>
        <w:jc w:val="both"/>
        <w:rPr>
          <w:rFonts w:asciiTheme="majorBidi" w:hAnsiTheme="majorBidi" w:cstheme="majorBidi"/>
          <w:sz w:val="24"/>
          <w:szCs w:val="24"/>
        </w:rPr>
      </w:pPr>
      <w:r w:rsidRPr="008A1855">
        <w:rPr>
          <w:rFonts w:asciiTheme="majorBidi" w:hAnsiTheme="majorBidi" w:cstheme="majorBidi"/>
          <w:b/>
          <w:bCs/>
          <w:sz w:val="24"/>
          <w:szCs w:val="24"/>
        </w:rPr>
        <w:t>Average Power Factor</w:t>
      </w:r>
      <w:r w:rsidR="00DF091B" w:rsidRPr="008A1855">
        <w:rPr>
          <w:rFonts w:asciiTheme="majorBidi" w:hAnsiTheme="majorBidi" w:cstheme="majorBidi"/>
          <w:b/>
          <w:bCs/>
          <w:sz w:val="24"/>
          <w:szCs w:val="24"/>
        </w:rPr>
        <w:t xml:space="preserve"> </w:t>
      </w:r>
      <w:r w:rsidRPr="008A1855">
        <w:rPr>
          <w:rFonts w:asciiTheme="majorBidi" w:hAnsiTheme="majorBidi" w:cstheme="majorBidi"/>
          <w:b/>
          <w:bCs/>
          <w:sz w:val="24"/>
          <w:szCs w:val="24"/>
        </w:rPr>
        <w:t>(</w:t>
      </w:r>
      <w:r w:rsidR="003E2630" w:rsidRPr="008A1855">
        <w:rPr>
          <w:rFonts w:asciiTheme="majorBidi" w:hAnsiTheme="majorBidi" w:cstheme="majorBidi"/>
          <w:b/>
          <w:bCs/>
          <w:sz w:val="24"/>
          <w:szCs w:val="24"/>
        </w:rPr>
        <w:t>P</w:t>
      </w:r>
      <w:r w:rsidRPr="008A1855">
        <w:rPr>
          <w:rFonts w:asciiTheme="majorBidi" w:hAnsiTheme="majorBidi" w:cstheme="majorBidi"/>
          <w:b/>
          <w:bCs/>
          <w:sz w:val="16"/>
          <w:szCs w:val="16"/>
        </w:rPr>
        <w:t>avg</w:t>
      </w:r>
      <w:r w:rsidRPr="008A1855">
        <w:rPr>
          <w:rFonts w:asciiTheme="majorBidi" w:hAnsiTheme="majorBidi" w:cstheme="majorBidi"/>
          <w:b/>
          <w:bCs/>
          <w:sz w:val="24"/>
          <w:szCs w:val="24"/>
        </w:rPr>
        <w:t>):</w:t>
      </w:r>
      <w:r w:rsidRPr="008E41D5">
        <w:rPr>
          <w:rFonts w:asciiTheme="majorBidi" w:hAnsiTheme="majorBidi" w:cstheme="majorBidi"/>
          <w:sz w:val="24"/>
          <w:szCs w:val="24"/>
        </w:rPr>
        <w:t xml:space="preserve"> the average value of the power factor that is calculated over a specific period of time based on several consecutive measurements of the power factor in that period. The average power factor expresses the overall efficiency of energy use in the electrical system during that time period.</w:t>
      </w:r>
      <w:r w:rsidR="00FB60D5">
        <w:rPr>
          <w:rFonts w:asciiTheme="majorBidi" w:hAnsiTheme="majorBidi" w:cstheme="majorBidi"/>
          <w:sz w:val="24"/>
          <w:szCs w:val="24"/>
        </w:rPr>
        <w:t xml:space="preserve"> It calculated by summing reactive power energy (VAR) over summing </w:t>
      </w:r>
      <w:r w:rsidR="00EA7D75">
        <w:rPr>
          <w:rFonts w:asciiTheme="majorBidi" w:hAnsiTheme="majorBidi" w:cstheme="majorBidi"/>
          <w:sz w:val="24"/>
          <w:szCs w:val="24"/>
        </w:rPr>
        <w:t>active power</w:t>
      </w:r>
      <w:r w:rsidR="00FB60D5">
        <w:rPr>
          <w:rFonts w:asciiTheme="majorBidi" w:hAnsiTheme="majorBidi" w:cstheme="majorBidi"/>
          <w:sz w:val="24"/>
          <w:szCs w:val="24"/>
        </w:rPr>
        <w:t xml:space="preserve"> energy (W) then take</w:t>
      </w:r>
      <w:r w:rsidR="00274244">
        <w:rPr>
          <w:rFonts w:asciiTheme="majorBidi" w:hAnsiTheme="majorBidi" w:cstheme="majorBidi"/>
          <w:sz w:val="24"/>
          <w:szCs w:val="24"/>
        </w:rPr>
        <w:t>:</w:t>
      </w:r>
    </w:p>
    <w:p w14:paraId="1679E938" w14:textId="3D4FA917" w:rsidR="008E41D5" w:rsidRDefault="00274244" w:rsidP="00274244">
      <w:pPr>
        <w:spacing w:line="360" w:lineRule="auto"/>
        <w:jc w:val="center"/>
        <w:rPr>
          <w:rFonts w:asciiTheme="majorBidi" w:hAnsiTheme="majorBidi" w:cstheme="majorBidi"/>
          <w:sz w:val="24"/>
          <w:szCs w:val="24"/>
        </w:rPr>
      </w:pPr>
      <w:r>
        <w:rPr>
          <w:rFonts w:asciiTheme="majorBidi" w:hAnsiTheme="majorBidi" w:cstheme="majorBidi"/>
          <w:sz w:val="24"/>
          <w:szCs w:val="24"/>
        </w:rPr>
        <w:t>P</w:t>
      </w:r>
      <w:r w:rsidR="002B60CF">
        <w:rPr>
          <w:rFonts w:asciiTheme="majorBidi" w:hAnsiTheme="majorBidi" w:cstheme="majorBidi"/>
          <w:sz w:val="24"/>
          <w:szCs w:val="24"/>
        </w:rPr>
        <w:t>F</w:t>
      </w:r>
      <w:r>
        <w:rPr>
          <w:rFonts w:asciiTheme="majorBidi" w:hAnsiTheme="majorBidi" w:cstheme="majorBidi"/>
          <w:sz w:val="24"/>
          <w:szCs w:val="24"/>
        </w:rPr>
        <w:t xml:space="preserve">avg = </w:t>
      </w:r>
      <w:r w:rsidR="00FB60D5">
        <w:rPr>
          <w:rFonts w:asciiTheme="majorBidi" w:hAnsiTheme="majorBidi" w:cstheme="majorBidi"/>
          <w:sz w:val="24"/>
          <w:szCs w:val="24"/>
        </w:rPr>
        <w:t>Cos</w:t>
      </w:r>
      <w:r>
        <w:rPr>
          <w:rFonts w:asciiTheme="majorBidi" w:hAnsiTheme="majorBidi" w:cstheme="majorBidi"/>
          <w:sz w:val="24"/>
          <w:szCs w:val="24"/>
        </w:rPr>
        <w:t xml:space="preserve"> [ </w:t>
      </w:r>
      <w:r w:rsidR="00FB60D5">
        <w:rPr>
          <w:rFonts w:asciiTheme="majorBidi" w:hAnsiTheme="majorBidi" w:cstheme="majorBidi"/>
          <w:sz w:val="24"/>
          <w:szCs w:val="24"/>
        </w:rPr>
        <w:t>arctan</w:t>
      </w:r>
      <w:r>
        <w:rPr>
          <w:rFonts w:asciiTheme="majorBidi" w:hAnsiTheme="majorBidi" w:cstheme="majorBidi"/>
          <w:sz w:val="24"/>
          <w:szCs w:val="24"/>
        </w:rPr>
        <w:t xml:space="preserve"> </w:t>
      </w:r>
      <w:r w:rsidR="00FB60D5">
        <w:rPr>
          <w:rFonts w:asciiTheme="majorBidi" w:hAnsiTheme="majorBidi" w:cstheme="majorBidi"/>
          <w:sz w:val="24"/>
          <w:szCs w:val="24"/>
        </w:rPr>
        <w:t>(</w:t>
      </w:r>
      <m:oMath>
        <m:f>
          <m:fPr>
            <m:ctrlPr>
              <w:rPr>
                <w:rFonts w:ascii="Cambria Math" w:hAnsi="Cambria Math" w:cstheme="majorBidi"/>
                <w:i/>
                <w:sz w:val="24"/>
                <w:szCs w:val="24"/>
              </w:rPr>
            </m:ctrlPr>
          </m:fPr>
          <m:num>
            <m:r>
              <w:rPr>
                <w:rFonts w:ascii="Cambria Math" w:hAnsi="Cambria Math" w:cstheme="majorBidi"/>
                <w:sz w:val="24"/>
                <w:szCs w:val="24"/>
              </w:rPr>
              <m:t>Σ(VAR)</m:t>
            </m:r>
          </m:num>
          <m:den>
            <m:r>
              <w:rPr>
                <w:rFonts w:ascii="Cambria Math" w:hAnsi="Cambria Math" w:cstheme="majorBidi"/>
                <w:sz w:val="24"/>
                <w:szCs w:val="24"/>
              </w:rPr>
              <m:t>Σ(W)</m:t>
            </m:r>
          </m:den>
        </m:f>
      </m:oMath>
      <w:r w:rsidR="00FB60D5">
        <w:rPr>
          <w:rFonts w:asciiTheme="majorBidi" w:hAnsiTheme="majorBidi" w:cstheme="majorBidi"/>
          <w:sz w:val="24"/>
          <w:szCs w:val="24"/>
        </w:rPr>
        <w:t>)</w:t>
      </w:r>
      <w:r>
        <w:rPr>
          <w:rFonts w:asciiTheme="majorBidi" w:hAnsiTheme="majorBidi" w:cstheme="majorBidi"/>
          <w:sz w:val="24"/>
          <w:szCs w:val="24"/>
        </w:rPr>
        <w:t xml:space="preserve">] </w:t>
      </w:r>
    </w:p>
    <w:p w14:paraId="42AFF608" w14:textId="7C4F6869" w:rsidR="003B1CF8" w:rsidRPr="00125A84" w:rsidRDefault="001F2B40" w:rsidP="008E41D5">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1CF8" w:rsidRPr="00125A84">
        <w:rPr>
          <w:rFonts w:asciiTheme="majorBidi" w:hAnsiTheme="majorBidi" w:cstheme="majorBidi"/>
          <w:sz w:val="24"/>
          <w:szCs w:val="24"/>
        </w:rPr>
        <w:t xml:space="preserve">When the power factor is </w:t>
      </w:r>
      <w:r w:rsidR="00EA7D75" w:rsidRPr="00125A84">
        <w:rPr>
          <w:rFonts w:asciiTheme="majorBidi" w:hAnsiTheme="majorBidi" w:cstheme="majorBidi"/>
          <w:sz w:val="24"/>
          <w:szCs w:val="24"/>
        </w:rPr>
        <w:t>lagging</w:t>
      </w:r>
      <w:r w:rsidR="003B1CF8" w:rsidRPr="00125A84">
        <w:rPr>
          <w:rFonts w:asciiTheme="majorBidi" w:hAnsiTheme="majorBidi" w:cstheme="majorBidi"/>
          <w:sz w:val="24"/>
          <w:szCs w:val="24"/>
        </w:rPr>
        <w:t xml:space="preserve"> the power is wasted, resulting in poor reliability, safety problems, and power </w:t>
      </w:r>
      <w:r w:rsidR="003B1CF8">
        <w:rPr>
          <w:rFonts w:asciiTheme="majorBidi" w:hAnsiTheme="majorBidi" w:cstheme="majorBidi"/>
          <w:sz w:val="24"/>
          <w:szCs w:val="24"/>
        </w:rPr>
        <w:t>expenses</w:t>
      </w:r>
      <w:r w:rsidR="003B1CF8" w:rsidRPr="00125A84">
        <w:rPr>
          <w:rFonts w:asciiTheme="majorBidi" w:hAnsiTheme="majorBidi" w:cstheme="majorBidi"/>
          <w:sz w:val="24"/>
          <w:szCs w:val="24"/>
        </w:rPr>
        <w:t>. Since energy has a major role to play in the technology revolution, we must find appropriate solutions to the problems involved. There have been many suggestions regarding the power factor problem, the</w:t>
      </w:r>
      <w:r w:rsidR="003B1CF8" w:rsidRPr="00C92716">
        <w:rPr>
          <w:sz w:val="28"/>
          <w:szCs w:val="28"/>
        </w:rPr>
        <w:t xml:space="preserve"> </w:t>
      </w:r>
      <w:r w:rsidR="003B1CF8" w:rsidRPr="00125A84">
        <w:rPr>
          <w:rFonts w:asciiTheme="majorBidi" w:hAnsiTheme="majorBidi" w:cstheme="majorBidi"/>
          <w:sz w:val="24"/>
          <w:szCs w:val="24"/>
        </w:rPr>
        <w:t xml:space="preserve">most prominent of which is power factor correction, either using the Arduino Uno or PLC and since we are currently in the era of artificial intelligence, it </w:t>
      </w:r>
      <w:r w:rsidR="00FB0C72">
        <w:rPr>
          <w:rFonts w:asciiTheme="majorBidi" w:hAnsiTheme="majorBidi" w:cstheme="majorBidi"/>
          <w:sz w:val="24"/>
          <w:szCs w:val="24"/>
        </w:rPr>
        <w:t>used</w:t>
      </w:r>
      <w:r w:rsidR="003B1CF8" w:rsidRPr="00125A84">
        <w:rPr>
          <w:rFonts w:asciiTheme="majorBidi" w:hAnsiTheme="majorBidi" w:cstheme="majorBidi"/>
          <w:sz w:val="24"/>
          <w:szCs w:val="24"/>
        </w:rPr>
        <w:t xml:space="preserve"> in the solutions to this problem.</w:t>
      </w:r>
    </w:p>
    <w:p w14:paraId="737E7814" w14:textId="5C9D96D0" w:rsidR="003B1CF8" w:rsidRDefault="00730B82" w:rsidP="00F73334">
      <w:pPr>
        <w:pStyle w:val="ListParagraph"/>
        <w:numPr>
          <w:ilvl w:val="0"/>
          <w:numId w:val="15"/>
        </w:numPr>
        <w:outlineLvl w:val="1"/>
        <w:rPr>
          <w:rFonts w:asciiTheme="majorBidi" w:hAnsiTheme="majorBidi" w:cstheme="majorBidi"/>
          <w:b/>
          <w:bCs/>
          <w:sz w:val="24"/>
          <w:szCs w:val="24"/>
        </w:rPr>
      </w:pPr>
      <w:bookmarkStart w:id="81" w:name="_Toc188980969"/>
      <w:r w:rsidRPr="00FA7A29">
        <w:rPr>
          <w:rFonts w:asciiTheme="majorBidi" w:hAnsiTheme="majorBidi" w:cstheme="majorBidi"/>
          <w:b/>
          <w:bCs/>
          <w:sz w:val="24"/>
          <w:szCs w:val="24"/>
        </w:rPr>
        <w:lastRenderedPageBreak/>
        <w:t>Project Components</w:t>
      </w:r>
      <w:r w:rsidR="00F73334">
        <w:rPr>
          <w:rFonts w:asciiTheme="majorBidi" w:hAnsiTheme="majorBidi" w:cstheme="majorBidi"/>
          <w:b/>
          <w:bCs/>
          <w:sz w:val="24"/>
          <w:szCs w:val="24"/>
        </w:rPr>
        <w:t xml:space="preserve"> </w:t>
      </w:r>
      <w:r w:rsidR="00F73334" w:rsidRPr="00F73334">
        <w:rPr>
          <w:rFonts w:asciiTheme="majorBidi" w:hAnsiTheme="majorBidi" w:cstheme="majorBidi"/>
          <w:b/>
          <w:bCs/>
          <w:sz w:val="24"/>
          <w:szCs w:val="24"/>
        </w:rPr>
        <w:t>Used in the Simulink Model</w:t>
      </w:r>
      <w:bookmarkEnd w:id="81"/>
    </w:p>
    <w:p w14:paraId="1167C728" w14:textId="77777777" w:rsidR="00FA7A29" w:rsidRPr="00FA7A29" w:rsidRDefault="00FA7A29" w:rsidP="00FA7A29"/>
    <w:p w14:paraId="55D19C0A" w14:textId="6DDBB298" w:rsidR="003B1CF8" w:rsidRPr="0019141F" w:rsidRDefault="0019141F" w:rsidP="0019141F">
      <w:pPr>
        <w:spacing w:line="360" w:lineRule="auto"/>
        <w:rPr>
          <w:rFonts w:asciiTheme="majorBidi" w:hAnsiTheme="majorBidi" w:cstheme="majorBidi"/>
          <w:b/>
          <w:bCs/>
          <w:sz w:val="24"/>
          <w:szCs w:val="24"/>
        </w:rPr>
      </w:pPr>
      <w:r>
        <w:rPr>
          <w:rFonts w:asciiTheme="majorBidi" w:hAnsiTheme="majorBidi" w:cstheme="majorBidi"/>
          <w:b/>
          <w:bCs/>
          <w:sz w:val="24"/>
          <w:szCs w:val="24"/>
        </w:rPr>
        <w:t xml:space="preserve">1. </w:t>
      </w:r>
      <w:r w:rsidR="003B1CF8" w:rsidRPr="0019141F">
        <w:rPr>
          <w:rFonts w:asciiTheme="majorBidi" w:hAnsiTheme="majorBidi" w:cstheme="majorBidi"/>
          <w:b/>
          <w:bCs/>
          <w:sz w:val="24"/>
          <w:szCs w:val="24"/>
        </w:rPr>
        <w:t>Indicative load:</w:t>
      </w:r>
    </w:p>
    <w:p w14:paraId="655C0060" w14:textId="0A18F216" w:rsidR="003B1CF8" w:rsidRDefault="001F2B40" w:rsidP="003B1CF8">
      <w:pPr>
        <w:spacing w:line="360" w:lineRule="auto"/>
        <w:jc w:val="both"/>
        <w:rPr>
          <w:rFonts w:asciiTheme="majorBidi" w:hAnsiTheme="majorBidi" w:cstheme="majorBidi"/>
          <w:sz w:val="24"/>
          <w:szCs w:val="24"/>
          <w:lang w:bidi="ar-JO"/>
        </w:rPr>
      </w:pPr>
      <w:r>
        <w:rPr>
          <w:rFonts w:asciiTheme="majorBidi" w:hAnsiTheme="majorBidi" w:cstheme="majorBidi"/>
          <w:sz w:val="24"/>
          <w:szCs w:val="24"/>
          <w:lang w:bidi="ar-JO"/>
        </w:rPr>
        <w:t xml:space="preserve">   </w:t>
      </w:r>
      <w:r w:rsidR="003B1CF8" w:rsidRPr="00A50066">
        <w:rPr>
          <w:rFonts w:asciiTheme="majorBidi" w:hAnsiTheme="majorBidi" w:cstheme="majorBidi"/>
          <w:sz w:val="24"/>
          <w:szCs w:val="24"/>
          <w:lang w:bidi="ar-JO"/>
        </w:rPr>
        <w:t>They are mobile devices with moving parts. They operate by using a coil or coils of electrical components such as solenoids, transformers, and electric motors to produce a magnetic field. By the nature of these loads, the current consumed lags behind the voltage, forming an angle between them, as in the following picture.</w:t>
      </w:r>
    </w:p>
    <w:p w14:paraId="179AFFD0" w14:textId="77777777" w:rsidR="004E3141" w:rsidRDefault="003B1CF8" w:rsidP="004E3141">
      <w:pPr>
        <w:keepNext/>
        <w:spacing w:line="360" w:lineRule="auto"/>
        <w:jc w:val="center"/>
      </w:pPr>
      <w:r>
        <w:rPr>
          <w:rFonts w:asciiTheme="majorBidi" w:hAnsiTheme="majorBidi" w:cstheme="majorBidi"/>
          <w:noProof/>
          <w:sz w:val="24"/>
          <w:szCs w:val="24"/>
          <w14:ligatures w14:val="standardContextual"/>
        </w:rPr>
        <w:drawing>
          <wp:inline distT="0" distB="0" distL="0" distR="0" wp14:anchorId="62A63DB2" wp14:editId="1E99C17D">
            <wp:extent cx="3896797" cy="2243667"/>
            <wp:effectExtent l="0" t="0" r="889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8F83F12.tmp"/>
                    <pic:cNvPicPr/>
                  </pic:nvPicPr>
                  <pic:blipFill>
                    <a:blip r:embed="rId26">
                      <a:extLst>
                        <a:ext uri="{28A0092B-C50C-407E-A947-70E740481C1C}">
                          <a14:useLocalDpi xmlns:a14="http://schemas.microsoft.com/office/drawing/2010/main" val="0"/>
                        </a:ext>
                      </a:extLst>
                    </a:blip>
                    <a:stretch>
                      <a:fillRect/>
                    </a:stretch>
                  </pic:blipFill>
                  <pic:spPr>
                    <a:xfrm>
                      <a:off x="0" y="0"/>
                      <a:ext cx="3933721" cy="2264927"/>
                    </a:xfrm>
                    <a:prstGeom prst="rect">
                      <a:avLst/>
                    </a:prstGeom>
                  </pic:spPr>
                </pic:pic>
              </a:graphicData>
            </a:graphic>
          </wp:inline>
        </w:drawing>
      </w:r>
    </w:p>
    <w:p w14:paraId="29CD2F1B" w14:textId="6B3A02E9" w:rsidR="00C64B64" w:rsidRDefault="004E3141" w:rsidP="004E3141">
      <w:pPr>
        <w:pStyle w:val="Caption"/>
        <w:jc w:val="center"/>
      </w:pPr>
      <w:bookmarkStart w:id="82" w:name="_Toc170249536"/>
      <w:bookmarkStart w:id="83" w:name="_Toc188981000"/>
      <w:r>
        <w:t xml:space="preserve">Figure </w:t>
      </w:r>
      <w:fldSimple w:instr=" SEQ Figure \* ARABIC ">
        <w:r w:rsidR="00181DB1">
          <w:rPr>
            <w:noProof/>
          </w:rPr>
          <w:t>10</w:t>
        </w:r>
      </w:fldSimple>
      <w:r>
        <w:t xml:space="preserve">: </w:t>
      </w:r>
      <w:r w:rsidRPr="002B4280">
        <w:t>The current consumed lags behind the voltage.</w:t>
      </w:r>
      <w:bookmarkEnd w:id="82"/>
      <w:bookmarkEnd w:id="83"/>
    </w:p>
    <w:p w14:paraId="084DC8B0" w14:textId="77777777" w:rsidR="008A1855" w:rsidRDefault="008A1855" w:rsidP="008A1855"/>
    <w:p w14:paraId="6FF176A2" w14:textId="77777777" w:rsidR="008A1855" w:rsidRPr="008A1855" w:rsidRDefault="008A1855" w:rsidP="008A1855"/>
    <w:p w14:paraId="03B5912E" w14:textId="788DA045" w:rsidR="003B1CF8" w:rsidRPr="00730B82" w:rsidRDefault="0019141F" w:rsidP="0019141F">
      <w:pPr>
        <w:spacing w:line="360" w:lineRule="auto"/>
        <w:rPr>
          <w:rFonts w:asciiTheme="majorBidi" w:hAnsiTheme="majorBidi" w:cstheme="majorBidi"/>
          <w:b/>
          <w:bCs/>
          <w:sz w:val="24"/>
          <w:szCs w:val="24"/>
        </w:rPr>
      </w:pPr>
      <w:r>
        <w:rPr>
          <w:rFonts w:asciiTheme="majorBidi" w:hAnsiTheme="majorBidi" w:cstheme="majorBidi"/>
          <w:b/>
          <w:bCs/>
          <w:sz w:val="24"/>
          <w:szCs w:val="24"/>
        </w:rPr>
        <w:t xml:space="preserve">2. </w:t>
      </w:r>
      <w:r w:rsidR="003B1CF8" w:rsidRPr="00730B82">
        <w:rPr>
          <w:rFonts w:asciiTheme="majorBidi" w:hAnsiTheme="majorBidi" w:cstheme="majorBidi"/>
          <w:b/>
          <w:bCs/>
          <w:sz w:val="24"/>
          <w:szCs w:val="24"/>
        </w:rPr>
        <w:t>Source:</w:t>
      </w:r>
    </w:p>
    <w:p w14:paraId="678F4064" w14:textId="74FC6F8E" w:rsidR="003B1CF8" w:rsidRPr="00A50066" w:rsidRDefault="001F2B40" w:rsidP="003B1CF8">
      <w:pPr>
        <w:spacing w:line="360" w:lineRule="auto"/>
        <w:jc w:val="both"/>
        <w:rPr>
          <w:rFonts w:asciiTheme="majorBidi" w:hAnsiTheme="majorBidi" w:cstheme="majorBidi"/>
          <w:sz w:val="24"/>
          <w:szCs w:val="24"/>
          <w:lang w:bidi="ar-JO"/>
        </w:rPr>
      </w:pPr>
      <w:r>
        <w:rPr>
          <w:rFonts w:asciiTheme="majorBidi" w:hAnsiTheme="majorBidi" w:cstheme="majorBidi"/>
          <w:sz w:val="24"/>
          <w:szCs w:val="24"/>
          <w:lang w:bidi="ar-JO"/>
        </w:rPr>
        <w:t xml:space="preserve">   </w:t>
      </w:r>
      <w:r w:rsidR="003B1CF8" w:rsidRPr="00A50066">
        <w:rPr>
          <w:rFonts w:asciiTheme="majorBidi" w:hAnsiTheme="majorBidi" w:cstheme="majorBidi"/>
          <w:sz w:val="24"/>
          <w:szCs w:val="24"/>
          <w:lang w:bidi="ar-JO"/>
        </w:rPr>
        <w:t>AC voltage sources are devices or systems that generate an electrical voltage that changes periodically with time. These periodic changes are in the form of sine waves, which are the most common.</w:t>
      </w:r>
    </w:p>
    <w:p w14:paraId="7DA63360" w14:textId="56FDA706" w:rsidR="003B1CF8" w:rsidRPr="00730B82" w:rsidRDefault="0019141F" w:rsidP="0019141F">
      <w:pPr>
        <w:spacing w:line="360" w:lineRule="auto"/>
        <w:rPr>
          <w:rFonts w:asciiTheme="majorBidi" w:hAnsiTheme="majorBidi" w:cstheme="majorBidi"/>
          <w:b/>
          <w:bCs/>
          <w:sz w:val="24"/>
          <w:szCs w:val="24"/>
          <w:rtl/>
        </w:rPr>
      </w:pPr>
      <w:r>
        <w:rPr>
          <w:rFonts w:asciiTheme="majorBidi" w:hAnsiTheme="majorBidi" w:cstheme="majorBidi"/>
          <w:b/>
          <w:bCs/>
          <w:sz w:val="24"/>
          <w:szCs w:val="24"/>
        </w:rPr>
        <w:t xml:space="preserve">3. </w:t>
      </w:r>
      <w:r w:rsidR="003B1CF8" w:rsidRPr="00730B82">
        <w:rPr>
          <w:rFonts w:asciiTheme="majorBidi" w:hAnsiTheme="majorBidi" w:cstheme="majorBidi"/>
          <w:b/>
          <w:bCs/>
          <w:sz w:val="24"/>
          <w:szCs w:val="24"/>
        </w:rPr>
        <w:t>Transformers:</w:t>
      </w:r>
    </w:p>
    <w:p w14:paraId="6C0DF2D7" w14:textId="165BEA65" w:rsidR="003B1CF8" w:rsidRPr="0060082B" w:rsidRDefault="001F2B40" w:rsidP="003B1CF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1CF8" w:rsidRPr="0060082B">
        <w:rPr>
          <w:rFonts w:asciiTheme="majorBidi" w:hAnsiTheme="majorBidi" w:cstheme="majorBidi"/>
          <w:sz w:val="24"/>
          <w:szCs w:val="24"/>
        </w:rPr>
        <w:t>They are devices used to convert voltage and current in alternating electricity systems from one level to another using the principle of electromagnetic induction.</w:t>
      </w:r>
    </w:p>
    <w:p w14:paraId="6E2A23CE" w14:textId="4C9C42B1" w:rsidR="003B1CF8" w:rsidRPr="00730B82" w:rsidRDefault="0019141F" w:rsidP="0019141F">
      <w:pPr>
        <w:spacing w:line="360" w:lineRule="auto"/>
        <w:rPr>
          <w:rFonts w:asciiTheme="majorBidi" w:hAnsiTheme="majorBidi" w:cstheme="majorBidi"/>
          <w:b/>
          <w:bCs/>
          <w:sz w:val="24"/>
          <w:szCs w:val="24"/>
        </w:rPr>
      </w:pPr>
      <w:r>
        <w:rPr>
          <w:rFonts w:asciiTheme="majorBidi" w:hAnsiTheme="majorBidi" w:cstheme="majorBidi"/>
          <w:b/>
          <w:bCs/>
          <w:sz w:val="24"/>
          <w:szCs w:val="24"/>
        </w:rPr>
        <w:t xml:space="preserve">4. </w:t>
      </w:r>
      <w:r w:rsidR="003B1CF8" w:rsidRPr="00730B82">
        <w:rPr>
          <w:rFonts w:asciiTheme="majorBidi" w:hAnsiTheme="majorBidi" w:cstheme="majorBidi"/>
          <w:b/>
          <w:bCs/>
          <w:sz w:val="24"/>
          <w:szCs w:val="24"/>
        </w:rPr>
        <w:t>Zener diodes:</w:t>
      </w:r>
    </w:p>
    <w:p w14:paraId="61AC7FDC" w14:textId="7CC1287C" w:rsidR="003B1CF8" w:rsidRPr="0060082B" w:rsidRDefault="001F2B40" w:rsidP="003B1CF8">
      <w:pPr>
        <w:spacing w:line="360" w:lineRule="auto"/>
        <w:jc w:val="both"/>
        <w:rPr>
          <w:rFonts w:asciiTheme="majorBidi" w:hAnsiTheme="majorBidi" w:cstheme="majorBidi"/>
          <w:sz w:val="24"/>
          <w:szCs w:val="24"/>
          <w:rtl/>
        </w:rPr>
      </w:pPr>
      <w:r>
        <w:rPr>
          <w:rFonts w:asciiTheme="majorBidi" w:hAnsiTheme="majorBidi" w:cstheme="majorBidi"/>
          <w:sz w:val="24"/>
          <w:szCs w:val="24"/>
        </w:rPr>
        <w:lastRenderedPageBreak/>
        <w:t xml:space="preserve">   </w:t>
      </w:r>
      <w:r w:rsidR="003B1CF8" w:rsidRPr="0060082B">
        <w:rPr>
          <w:rFonts w:asciiTheme="majorBidi" w:hAnsiTheme="majorBidi" w:cstheme="majorBidi"/>
          <w:sz w:val="24"/>
          <w:szCs w:val="24"/>
        </w:rPr>
        <w:t>It is a special type of diode designed to allow current to flow in the opposite direction when the voltage reaches a certain value known as the zener voltage. These diodes are mainly used in voltage regulation and stabilization applications.</w:t>
      </w:r>
    </w:p>
    <w:p w14:paraId="31B1F5A9" w14:textId="0F4129C5" w:rsidR="003B1CF8" w:rsidRPr="0019141F" w:rsidRDefault="0019141F" w:rsidP="0019141F">
      <w:pPr>
        <w:spacing w:line="360" w:lineRule="auto"/>
        <w:rPr>
          <w:rFonts w:asciiTheme="majorBidi" w:hAnsiTheme="majorBidi" w:cstheme="majorBidi"/>
          <w:b/>
          <w:bCs/>
          <w:sz w:val="24"/>
          <w:szCs w:val="24"/>
        </w:rPr>
      </w:pPr>
      <w:r w:rsidRPr="0019141F">
        <w:rPr>
          <w:rFonts w:asciiTheme="majorBidi" w:hAnsiTheme="majorBidi" w:cstheme="majorBidi"/>
          <w:b/>
          <w:bCs/>
          <w:sz w:val="24"/>
          <w:szCs w:val="24"/>
        </w:rPr>
        <w:t xml:space="preserve">5. </w:t>
      </w:r>
      <w:r w:rsidR="003B1CF8" w:rsidRPr="0019141F">
        <w:rPr>
          <w:rFonts w:asciiTheme="majorBidi" w:hAnsiTheme="majorBidi" w:cstheme="majorBidi"/>
          <w:b/>
          <w:bCs/>
          <w:sz w:val="24"/>
          <w:szCs w:val="24"/>
        </w:rPr>
        <w:t>Zero Detection Circuits (Op-Amps):</w:t>
      </w:r>
    </w:p>
    <w:p w14:paraId="132A2CF6" w14:textId="5EA28509" w:rsidR="003B1CF8" w:rsidRPr="0060082B" w:rsidRDefault="001F2B40" w:rsidP="003B1CF8">
      <w:pPr>
        <w:spacing w:line="360" w:lineRule="auto"/>
        <w:jc w:val="both"/>
        <w:rPr>
          <w:rFonts w:asciiTheme="majorBidi" w:hAnsiTheme="majorBidi" w:cstheme="majorBidi"/>
          <w:sz w:val="24"/>
          <w:szCs w:val="24"/>
          <w:rtl/>
        </w:rPr>
      </w:pPr>
      <w:r>
        <w:rPr>
          <w:rFonts w:asciiTheme="majorBidi" w:hAnsiTheme="majorBidi" w:cstheme="majorBidi"/>
          <w:sz w:val="24"/>
          <w:szCs w:val="24"/>
        </w:rPr>
        <w:t xml:space="preserve">   </w:t>
      </w:r>
      <w:r w:rsidR="003B1CF8" w:rsidRPr="0060082B">
        <w:rPr>
          <w:rFonts w:asciiTheme="majorBidi" w:hAnsiTheme="majorBidi" w:cstheme="majorBidi"/>
          <w:sz w:val="24"/>
          <w:szCs w:val="24"/>
        </w:rPr>
        <w:t xml:space="preserve">Circuits </w:t>
      </w:r>
      <w:r w:rsidR="003B1CF8">
        <w:rPr>
          <w:rFonts w:asciiTheme="majorBidi" w:hAnsiTheme="majorBidi" w:cstheme="majorBidi"/>
          <w:sz w:val="24"/>
          <w:szCs w:val="24"/>
        </w:rPr>
        <w:t xml:space="preserve">are </w:t>
      </w:r>
      <w:r w:rsidR="003B1CF8" w:rsidRPr="0060082B">
        <w:rPr>
          <w:rFonts w:asciiTheme="majorBidi" w:hAnsiTheme="majorBidi" w:cstheme="majorBidi"/>
          <w:sz w:val="24"/>
          <w:szCs w:val="24"/>
        </w:rPr>
        <w:t>used to detect the moment when a voltage or current signal passes through the zero point, i.e. when its value is zero. These circuits play a vital role in a variety of electronic applications</w:t>
      </w:r>
      <w:r w:rsidR="003B1CF8">
        <w:rPr>
          <w:rFonts w:asciiTheme="majorBidi" w:hAnsiTheme="majorBidi" w:cstheme="majorBidi" w:hint="cs"/>
          <w:sz w:val="24"/>
          <w:szCs w:val="24"/>
          <w:rtl/>
        </w:rPr>
        <w:t>.</w:t>
      </w:r>
    </w:p>
    <w:p w14:paraId="540BA7AB" w14:textId="63205F40" w:rsidR="003B1CF8" w:rsidRPr="00730B82" w:rsidRDefault="0019141F" w:rsidP="0019141F">
      <w:pPr>
        <w:spacing w:line="360" w:lineRule="auto"/>
        <w:rPr>
          <w:rFonts w:asciiTheme="majorBidi" w:hAnsiTheme="majorBidi" w:cstheme="majorBidi"/>
          <w:b/>
          <w:bCs/>
          <w:sz w:val="24"/>
          <w:szCs w:val="24"/>
        </w:rPr>
      </w:pPr>
      <w:r>
        <w:rPr>
          <w:rFonts w:asciiTheme="majorBidi" w:hAnsiTheme="majorBidi" w:cstheme="majorBidi"/>
          <w:b/>
          <w:bCs/>
          <w:sz w:val="24"/>
          <w:szCs w:val="24"/>
        </w:rPr>
        <w:t xml:space="preserve">6. </w:t>
      </w:r>
      <w:r w:rsidR="003B1CF8" w:rsidRPr="00730B82">
        <w:rPr>
          <w:rFonts w:asciiTheme="majorBidi" w:hAnsiTheme="majorBidi" w:cstheme="majorBidi"/>
          <w:b/>
          <w:bCs/>
          <w:sz w:val="24"/>
          <w:szCs w:val="24"/>
        </w:rPr>
        <w:t xml:space="preserve">XOR Gate:  </w:t>
      </w:r>
    </w:p>
    <w:p w14:paraId="5E2C1DD7" w14:textId="1DBD23B5" w:rsidR="003B1CF8" w:rsidRPr="00F07E25" w:rsidRDefault="001F2B40" w:rsidP="003B1CF8">
      <w:pPr>
        <w:spacing w:after="0" w:line="291" w:lineRule="auto"/>
        <w:ind w:left="-5" w:right="245" w:hanging="10"/>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w:t>
      </w:r>
      <w:r w:rsidR="003B1CF8" w:rsidRPr="00F07E25">
        <w:rPr>
          <w:rFonts w:ascii="Times New Roman" w:eastAsia="Times New Roman" w:hAnsi="Times New Roman" w:cs="Times New Roman"/>
          <w:color w:val="222222"/>
          <w:sz w:val="24"/>
          <w:szCs w:val="24"/>
        </w:rPr>
        <w:t>It is a digital logic gate that operates by touching the exception or exclusion</w:t>
      </w:r>
      <w:r w:rsidR="003B1CF8">
        <w:rPr>
          <w:rFonts w:ascii="Times New Roman" w:eastAsia="Times New Roman" w:hAnsi="Times New Roman" w:cs="Times New Roman"/>
          <w:color w:val="222222"/>
          <w:sz w:val="24"/>
          <w:szCs w:val="24"/>
        </w:rPr>
        <w:t>, t</w:t>
      </w:r>
      <w:r w:rsidR="003B1CF8" w:rsidRPr="00F07E25">
        <w:rPr>
          <w:rFonts w:ascii="Times New Roman" w:eastAsia="Times New Roman" w:hAnsi="Times New Roman" w:cs="Times New Roman"/>
          <w:color w:val="222222"/>
          <w:sz w:val="24"/>
          <w:szCs w:val="24"/>
        </w:rPr>
        <w:t xml:space="preserve">he working principle of an XOR gate can be understood from the truth table given below.  </w:t>
      </w:r>
    </w:p>
    <w:p w14:paraId="7A242525" w14:textId="47798C23" w:rsidR="004E3141" w:rsidRDefault="004E3141" w:rsidP="00FF4195">
      <w:pPr>
        <w:pStyle w:val="Caption"/>
        <w:keepNext/>
      </w:pPr>
    </w:p>
    <w:p w14:paraId="56F969B9" w14:textId="2DBE0B3B" w:rsidR="00FF4195" w:rsidRDefault="00FF4195" w:rsidP="00D13A76">
      <w:pPr>
        <w:pStyle w:val="Caption"/>
        <w:keepNext/>
        <w:ind w:left="1440"/>
      </w:pPr>
      <w:bookmarkStart w:id="84" w:name="_Toc170166789"/>
      <w:bookmarkStart w:id="85" w:name="_Toc188981038"/>
      <w:r>
        <w:t xml:space="preserve">Table </w:t>
      </w:r>
      <w:fldSimple w:instr=" SEQ Table \* ARABIC ">
        <w:r w:rsidR="00636A97">
          <w:rPr>
            <w:noProof/>
          </w:rPr>
          <w:t>2</w:t>
        </w:r>
      </w:fldSimple>
      <w:r>
        <w:t xml:space="preserve">: </w:t>
      </w:r>
      <w:r w:rsidRPr="006660FD">
        <w:t>XOR Gate.</w:t>
      </w:r>
      <w:bookmarkEnd w:id="84"/>
      <w:bookmarkEnd w:id="85"/>
    </w:p>
    <w:tbl>
      <w:tblPr>
        <w:tblStyle w:val="TableGrid0"/>
        <w:tblW w:w="7020" w:type="dxa"/>
        <w:jc w:val="center"/>
        <w:tblInd w:w="0" w:type="dxa"/>
        <w:tblCellMar>
          <w:right w:w="18" w:type="dxa"/>
        </w:tblCellMar>
        <w:tblLook w:val="04A0" w:firstRow="1" w:lastRow="0" w:firstColumn="1" w:lastColumn="0" w:noHBand="0" w:noVBand="1"/>
      </w:tblPr>
      <w:tblGrid>
        <w:gridCol w:w="2340"/>
        <w:gridCol w:w="2430"/>
        <w:gridCol w:w="2250"/>
      </w:tblGrid>
      <w:tr w:rsidR="003B1CF8" w:rsidRPr="00F07E25" w14:paraId="2EA000A3" w14:textId="77777777" w:rsidTr="00FF4195">
        <w:trPr>
          <w:trHeight w:val="532"/>
          <w:jc w:val="center"/>
        </w:trPr>
        <w:tc>
          <w:tcPr>
            <w:tcW w:w="4770" w:type="dxa"/>
            <w:gridSpan w:val="2"/>
            <w:tcBorders>
              <w:top w:val="single" w:sz="6" w:space="0" w:color="000000"/>
              <w:left w:val="single" w:sz="6" w:space="0" w:color="000000"/>
              <w:bottom w:val="single" w:sz="6" w:space="0" w:color="000000"/>
              <w:right w:val="nil"/>
            </w:tcBorders>
            <w:vAlign w:val="center"/>
          </w:tcPr>
          <w:p w14:paraId="6F5A6124" w14:textId="77777777" w:rsidR="003B1CF8" w:rsidRPr="00F07E25" w:rsidRDefault="003B1CF8" w:rsidP="0059019D">
            <w:pPr>
              <w:jc w:val="right"/>
              <w:rPr>
                <w:rFonts w:ascii="Times New Roman" w:hAnsi="Times New Roman" w:cs="Times New Roman"/>
                <w:color w:val="222222"/>
                <w:sz w:val="28"/>
              </w:rPr>
            </w:pPr>
            <w:r w:rsidRPr="00F07E25">
              <w:rPr>
                <w:rFonts w:ascii="Times New Roman" w:hAnsi="Times New Roman" w:cs="Times New Roman"/>
                <w:b/>
                <w:color w:val="222222"/>
                <w:sz w:val="28"/>
              </w:rPr>
              <w:t>Truth Table of XOR Gate</w:t>
            </w:r>
          </w:p>
        </w:tc>
        <w:tc>
          <w:tcPr>
            <w:tcW w:w="2250" w:type="dxa"/>
            <w:tcBorders>
              <w:top w:val="single" w:sz="6" w:space="0" w:color="000000"/>
              <w:left w:val="nil"/>
              <w:bottom w:val="single" w:sz="6" w:space="0" w:color="000000"/>
              <w:right w:val="single" w:sz="6" w:space="0" w:color="000000"/>
            </w:tcBorders>
            <w:vAlign w:val="center"/>
          </w:tcPr>
          <w:p w14:paraId="794D897A" w14:textId="77777777" w:rsidR="003B1CF8" w:rsidRPr="00F07E25" w:rsidRDefault="003B1CF8" w:rsidP="0059019D">
            <w:pPr>
              <w:ind w:left="-18"/>
              <w:rPr>
                <w:rFonts w:ascii="Times New Roman" w:hAnsi="Times New Roman" w:cs="Times New Roman"/>
                <w:color w:val="222222"/>
                <w:sz w:val="28"/>
              </w:rPr>
            </w:pPr>
            <w:r w:rsidRPr="00F07E25">
              <w:rPr>
                <w:rFonts w:ascii="Times New Roman" w:hAnsi="Times New Roman" w:cs="Times New Roman"/>
                <w:b/>
                <w:color w:val="222222"/>
                <w:sz w:val="28"/>
              </w:rPr>
              <w:t xml:space="preserve"> </w:t>
            </w:r>
          </w:p>
        </w:tc>
      </w:tr>
      <w:tr w:rsidR="003B1CF8" w:rsidRPr="00F07E25" w14:paraId="296BDFD5" w14:textId="77777777" w:rsidTr="00FF4195">
        <w:trPr>
          <w:trHeight w:val="532"/>
          <w:jc w:val="center"/>
        </w:trPr>
        <w:tc>
          <w:tcPr>
            <w:tcW w:w="2340" w:type="dxa"/>
            <w:tcBorders>
              <w:top w:val="single" w:sz="6" w:space="0" w:color="000000"/>
              <w:left w:val="single" w:sz="6" w:space="0" w:color="000000"/>
              <w:bottom w:val="single" w:sz="6" w:space="0" w:color="000000"/>
              <w:right w:val="single" w:sz="6" w:space="0" w:color="000000"/>
            </w:tcBorders>
            <w:vAlign w:val="center"/>
          </w:tcPr>
          <w:p w14:paraId="4B4535AC" w14:textId="77777777" w:rsidR="003B1CF8" w:rsidRPr="00F07E25" w:rsidRDefault="003B1CF8" w:rsidP="0059019D">
            <w:pPr>
              <w:ind w:right="18"/>
              <w:jc w:val="center"/>
              <w:rPr>
                <w:rFonts w:ascii="Times New Roman" w:hAnsi="Times New Roman" w:cs="Times New Roman"/>
                <w:color w:val="222222"/>
                <w:sz w:val="28"/>
              </w:rPr>
            </w:pPr>
            <w:r w:rsidRPr="00F07E25">
              <w:rPr>
                <w:rFonts w:ascii="Times New Roman" w:hAnsi="Times New Roman" w:cs="Times New Roman"/>
                <w:b/>
                <w:color w:val="222222"/>
                <w:sz w:val="28"/>
              </w:rPr>
              <w:t xml:space="preserve">Input 1 </w:t>
            </w:r>
          </w:p>
        </w:tc>
        <w:tc>
          <w:tcPr>
            <w:tcW w:w="2430" w:type="dxa"/>
            <w:tcBorders>
              <w:top w:val="single" w:sz="6" w:space="0" w:color="000000"/>
              <w:left w:val="single" w:sz="6" w:space="0" w:color="000000"/>
              <w:bottom w:val="single" w:sz="6" w:space="0" w:color="000000"/>
              <w:right w:val="single" w:sz="6" w:space="0" w:color="000000"/>
            </w:tcBorders>
            <w:vAlign w:val="center"/>
          </w:tcPr>
          <w:p w14:paraId="3928D3C3" w14:textId="77777777" w:rsidR="003B1CF8" w:rsidRPr="00F07E25" w:rsidRDefault="003B1CF8" w:rsidP="0059019D">
            <w:pPr>
              <w:ind w:right="18"/>
              <w:jc w:val="center"/>
              <w:rPr>
                <w:rFonts w:ascii="Times New Roman" w:hAnsi="Times New Roman" w:cs="Times New Roman"/>
                <w:color w:val="222222"/>
                <w:sz w:val="28"/>
              </w:rPr>
            </w:pPr>
            <w:r w:rsidRPr="00F07E25">
              <w:rPr>
                <w:rFonts w:ascii="Times New Roman" w:hAnsi="Times New Roman" w:cs="Times New Roman"/>
                <w:b/>
                <w:color w:val="222222"/>
                <w:sz w:val="28"/>
              </w:rPr>
              <w:t xml:space="preserve">Input 2 </w:t>
            </w:r>
          </w:p>
        </w:tc>
        <w:tc>
          <w:tcPr>
            <w:tcW w:w="2250" w:type="dxa"/>
            <w:tcBorders>
              <w:top w:val="single" w:sz="6" w:space="0" w:color="000000"/>
              <w:left w:val="single" w:sz="6" w:space="0" w:color="000000"/>
              <w:bottom w:val="single" w:sz="6" w:space="0" w:color="000000"/>
              <w:right w:val="single" w:sz="6" w:space="0" w:color="000000"/>
            </w:tcBorders>
            <w:vAlign w:val="center"/>
          </w:tcPr>
          <w:p w14:paraId="6E50B63B" w14:textId="77777777" w:rsidR="003B1CF8" w:rsidRPr="00F07E25" w:rsidRDefault="003B1CF8" w:rsidP="0059019D">
            <w:pPr>
              <w:ind w:right="26"/>
              <w:jc w:val="center"/>
              <w:rPr>
                <w:rFonts w:ascii="Times New Roman" w:hAnsi="Times New Roman" w:cs="Times New Roman"/>
                <w:color w:val="222222"/>
                <w:sz w:val="28"/>
              </w:rPr>
            </w:pPr>
            <w:r w:rsidRPr="00F07E25">
              <w:rPr>
                <w:rFonts w:ascii="Times New Roman" w:hAnsi="Times New Roman" w:cs="Times New Roman"/>
                <w:b/>
                <w:color w:val="222222"/>
                <w:sz w:val="28"/>
              </w:rPr>
              <w:t xml:space="preserve">Output </w:t>
            </w:r>
          </w:p>
        </w:tc>
      </w:tr>
      <w:tr w:rsidR="003B1CF8" w:rsidRPr="00F07E25" w14:paraId="26579D65" w14:textId="77777777" w:rsidTr="00FF4195">
        <w:trPr>
          <w:trHeight w:val="532"/>
          <w:jc w:val="center"/>
        </w:trPr>
        <w:tc>
          <w:tcPr>
            <w:tcW w:w="2340" w:type="dxa"/>
            <w:tcBorders>
              <w:top w:val="single" w:sz="6" w:space="0" w:color="000000"/>
              <w:left w:val="single" w:sz="6" w:space="0" w:color="000000"/>
              <w:bottom w:val="single" w:sz="6" w:space="0" w:color="000000"/>
              <w:right w:val="single" w:sz="6" w:space="0" w:color="000000"/>
            </w:tcBorders>
            <w:vAlign w:val="center"/>
          </w:tcPr>
          <w:p w14:paraId="2A76C586" w14:textId="77777777" w:rsidR="003B1CF8" w:rsidRPr="00F07E25" w:rsidRDefault="003B1CF8" w:rsidP="0059019D">
            <w:pPr>
              <w:ind w:right="7"/>
              <w:jc w:val="center"/>
              <w:rPr>
                <w:rFonts w:ascii="Times New Roman" w:hAnsi="Times New Roman" w:cs="Times New Roman"/>
                <w:color w:val="222222"/>
                <w:sz w:val="28"/>
              </w:rPr>
            </w:pPr>
            <w:r w:rsidRPr="00F07E25">
              <w:rPr>
                <w:rFonts w:ascii="Times New Roman" w:hAnsi="Times New Roman" w:cs="Times New Roman"/>
                <w:color w:val="222222"/>
                <w:sz w:val="28"/>
              </w:rPr>
              <w:t xml:space="preserve">0 </w:t>
            </w:r>
          </w:p>
        </w:tc>
        <w:tc>
          <w:tcPr>
            <w:tcW w:w="2430" w:type="dxa"/>
            <w:tcBorders>
              <w:top w:val="single" w:sz="6" w:space="0" w:color="000000"/>
              <w:left w:val="single" w:sz="6" w:space="0" w:color="000000"/>
              <w:bottom w:val="single" w:sz="6" w:space="0" w:color="000000"/>
              <w:right w:val="single" w:sz="6" w:space="0" w:color="000000"/>
            </w:tcBorders>
            <w:vAlign w:val="center"/>
          </w:tcPr>
          <w:p w14:paraId="298462AC" w14:textId="77777777" w:rsidR="003B1CF8" w:rsidRPr="00F07E25" w:rsidRDefault="003B1CF8" w:rsidP="0059019D">
            <w:pPr>
              <w:ind w:right="7"/>
              <w:jc w:val="center"/>
              <w:rPr>
                <w:rFonts w:ascii="Times New Roman" w:hAnsi="Times New Roman" w:cs="Times New Roman"/>
                <w:color w:val="222222"/>
                <w:sz w:val="28"/>
              </w:rPr>
            </w:pPr>
            <w:r w:rsidRPr="00F07E25">
              <w:rPr>
                <w:rFonts w:ascii="Times New Roman" w:hAnsi="Times New Roman" w:cs="Times New Roman"/>
                <w:color w:val="222222"/>
                <w:sz w:val="28"/>
              </w:rPr>
              <w:t xml:space="preserve">0 </w:t>
            </w:r>
          </w:p>
        </w:tc>
        <w:tc>
          <w:tcPr>
            <w:tcW w:w="2250" w:type="dxa"/>
            <w:tcBorders>
              <w:top w:val="single" w:sz="6" w:space="0" w:color="000000"/>
              <w:left w:val="single" w:sz="6" w:space="0" w:color="000000"/>
              <w:bottom w:val="single" w:sz="6" w:space="0" w:color="000000"/>
              <w:right w:val="single" w:sz="6" w:space="0" w:color="000000"/>
            </w:tcBorders>
            <w:vAlign w:val="center"/>
          </w:tcPr>
          <w:p w14:paraId="56CA34C7" w14:textId="77777777" w:rsidR="003B1CF8" w:rsidRPr="00F07E25" w:rsidRDefault="003B1CF8" w:rsidP="0059019D">
            <w:pPr>
              <w:ind w:right="7"/>
              <w:jc w:val="center"/>
              <w:rPr>
                <w:rFonts w:ascii="Times New Roman" w:hAnsi="Times New Roman" w:cs="Times New Roman"/>
                <w:color w:val="222222"/>
                <w:sz w:val="28"/>
              </w:rPr>
            </w:pPr>
            <w:r w:rsidRPr="00F07E25">
              <w:rPr>
                <w:rFonts w:ascii="Times New Roman" w:hAnsi="Times New Roman" w:cs="Times New Roman"/>
                <w:color w:val="222222"/>
                <w:sz w:val="28"/>
              </w:rPr>
              <w:t xml:space="preserve">0 </w:t>
            </w:r>
          </w:p>
        </w:tc>
      </w:tr>
      <w:tr w:rsidR="003B1CF8" w:rsidRPr="00F07E25" w14:paraId="034390C6" w14:textId="77777777" w:rsidTr="00FF4195">
        <w:trPr>
          <w:trHeight w:val="532"/>
          <w:jc w:val="center"/>
        </w:trPr>
        <w:tc>
          <w:tcPr>
            <w:tcW w:w="2340" w:type="dxa"/>
            <w:tcBorders>
              <w:top w:val="single" w:sz="6" w:space="0" w:color="000000"/>
              <w:left w:val="single" w:sz="6" w:space="0" w:color="000000"/>
              <w:bottom w:val="single" w:sz="6" w:space="0" w:color="000000"/>
              <w:right w:val="single" w:sz="6" w:space="0" w:color="000000"/>
            </w:tcBorders>
            <w:vAlign w:val="center"/>
          </w:tcPr>
          <w:p w14:paraId="0A3E0323" w14:textId="77777777" w:rsidR="003B1CF8" w:rsidRPr="00F07E25" w:rsidRDefault="003B1CF8" w:rsidP="0059019D">
            <w:pPr>
              <w:ind w:right="7"/>
              <w:jc w:val="center"/>
              <w:rPr>
                <w:rFonts w:ascii="Times New Roman" w:hAnsi="Times New Roman" w:cs="Times New Roman"/>
                <w:color w:val="222222"/>
                <w:sz w:val="28"/>
              </w:rPr>
            </w:pPr>
            <w:r w:rsidRPr="00F07E25">
              <w:rPr>
                <w:rFonts w:ascii="Times New Roman" w:hAnsi="Times New Roman" w:cs="Times New Roman"/>
                <w:color w:val="222222"/>
                <w:sz w:val="28"/>
              </w:rPr>
              <w:t xml:space="preserve">0 </w:t>
            </w:r>
          </w:p>
        </w:tc>
        <w:tc>
          <w:tcPr>
            <w:tcW w:w="2430" w:type="dxa"/>
            <w:tcBorders>
              <w:top w:val="single" w:sz="6" w:space="0" w:color="000000"/>
              <w:left w:val="single" w:sz="6" w:space="0" w:color="000000"/>
              <w:bottom w:val="single" w:sz="6" w:space="0" w:color="000000"/>
              <w:right w:val="single" w:sz="6" w:space="0" w:color="000000"/>
            </w:tcBorders>
            <w:vAlign w:val="center"/>
          </w:tcPr>
          <w:p w14:paraId="080B0838" w14:textId="77777777" w:rsidR="003B1CF8" w:rsidRPr="00F07E25" w:rsidRDefault="003B1CF8" w:rsidP="0059019D">
            <w:pPr>
              <w:ind w:right="7"/>
              <w:jc w:val="center"/>
              <w:rPr>
                <w:rFonts w:ascii="Times New Roman" w:hAnsi="Times New Roman" w:cs="Times New Roman"/>
                <w:color w:val="222222"/>
                <w:sz w:val="28"/>
              </w:rPr>
            </w:pPr>
            <w:r w:rsidRPr="00F07E25">
              <w:rPr>
                <w:rFonts w:ascii="Times New Roman" w:hAnsi="Times New Roman" w:cs="Times New Roman"/>
                <w:color w:val="222222"/>
                <w:sz w:val="28"/>
              </w:rPr>
              <w:t xml:space="preserve">1 </w:t>
            </w:r>
          </w:p>
        </w:tc>
        <w:tc>
          <w:tcPr>
            <w:tcW w:w="2250" w:type="dxa"/>
            <w:tcBorders>
              <w:top w:val="single" w:sz="6" w:space="0" w:color="000000"/>
              <w:left w:val="single" w:sz="6" w:space="0" w:color="000000"/>
              <w:bottom w:val="single" w:sz="6" w:space="0" w:color="000000"/>
              <w:right w:val="single" w:sz="6" w:space="0" w:color="000000"/>
            </w:tcBorders>
            <w:vAlign w:val="center"/>
          </w:tcPr>
          <w:p w14:paraId="2A471028" w14:textId="77777777" w:rsidR="003B1CF8" w:rsidRPr="00F07E25" w:rsidRDefault="003B1CF8" w:rsidP="0059019D">
            <w:pPr>
              <w:ind w:right="7"/>
              <w:jc w:val="center"/>
              <w:rPr>
                <w:rFonts w:ascii="Times New Roman" w:hAnsi="Times New Roman" w:cs="Times New Roman"/>
                <w:color w:val="222222"/>
                <w:sz w:val="28"/>
              </w:rPr>
            </w:pPr>
            <w:r w:rsidRPr="00F07E25">
              <w:rPr>
                <w:rFonts w:ascii="Times New Roman" w:hAnsi="Times New Roman" w:cs="Times New Roman"/>
                <w:color w:val="222222"/>
                <w:sz w:val="28"/>
              </w:rPr>
              <w:t xml:space="preserve">1 </w:t>
            </w:r>
          </w:p>
        </w:tc>
      </w:tr>
      <w:tr w:rsidR="003B1CF8" w:rsidRPr="00F07E25" w14:paraId="02387453" w14:textId="77777777" w:rsidTr="00FF4195">
        <w:trPr>
          <w:trHeight w:val="532"/>
          <w:jc w:val="center"/>
        </w:trPr>
        <w:tc>
          <w:tcPr>
            <w:tcW w:w="2340" w:type="dxa"/>
            <w:tcBorders>
              <w:top w:val="single" w:sz="6" w:space="0" w:color="000000"/>
              <w:left w:val="single" w:sz="6" w:space="0" w:color="000000"/>
              <w:bottom w:val="single" w:sz="6" w:space="0" w:color="000000"/>
              <w:right w:val="single" w:sz="6" w:space="0" w:color="000000"/>
            </w:tcBorders>
            <w:vAlign w:val="center"/>
          </w:tcPr>
          <w:p w14:paraId="52159EEC" w14:textId="77777777" w:rsidR="003B1CF8" w:rsidRPr="00F07E25" w:rsidRDefault="003B1CF8" w:rsidP="0059019D">
            <w:pPr>
              <w:ind w:right="7"/>
              <w:jc w:val="center"/>
              <w:rPr>
                <w:rFonts w:ascii="Times New Roman" w:hAnsi="Times New Roman" w:cs="Times New Roman"/>
                <w:color w:val="222222"/>
                <w:sz w:val="28"/>
              </w:rPr>
            </w:pPr>
            <w:r w:rsidRPr="00F07E25">
              <w:rPr>
                <w:rFonts w:ascii="Times New Roman" w:hAnsi="Times New Roman" w:cs="Times New Roman"/>
                <w:color w:val="222222"/>
                <w:sz w:val="28"/>
              </w:rPr>
              <w:t xml:space="preserve">1 </w:t>
            </w:r>
          </w:p>
        </w:tc>
        <w:tc>
          <w:tcPr>
            <w:tcW w:w="2430" w:type="dxa"/>
            <w:tcBorders>
              <w:top w:val="single" w:sz="6" w:space="0" w:color="000000"/>
              <w:left w:val="single" w:sz="6" w:space="0" w:color="000000"/>
              <w:bottom w:val="single" w:sz="6" w:space="0" w:color="000000"/>
              <w:right w:val="single" w:sz="6" w:space="0" w:color="000000"/>
            </w:tcBorders>
            <w:vAlign w:val="center"/>
          </w:tcPr>
          <w:p w14:paraId="227E96E9" w14:textId="77777777" w:rsidR="003B1CF8" w:rsidRPr="00F07E25" w:rsidRDefault="003B1CF8" w:rsidP="0059019D">
            <w:pPr>
              <w:ind w:right="7"/>
              <w:jc w:val="center"/>
              <w:rPr>
                <w:rFonts w:ascii="Times New Roman" w:hAnsi="Times New Roman" w:cs="Times New Roman"/>
                <w:color w:val="222222"/>
                <w:sz w:val="28"/>
              </w:rPr>
            </w:pPr>
            <w:r w:rsidRPr="00F07E25">
              <w:rPr>
                <w:rFonts w:ascii="Times New Roman" w:hAnsi="Times New Roman" w:cs="Times New Roman"/>
                <w:color w:val="222222"/>
                <w:sz w:val="28"/>
              </w:rPr>
              <w:t xml:space="preserve">0 </w:t>
            </w:r>
          </w:p>
        </w:tc>
        <w:tc>
          <w:tcPr>
            <w:tcW w:w="2250" w:type="dxa"/>
            <w:tcBorders>
              <w:top w:val="single" w:sz="6" w:space="0" w:color="000000"/>
              <w:left w:val="single" w:sz="6" w:space="0" w:color="000000"/>
              <w:bottom w:val="single" w:sz="6" w:space="0" w:color="000000"/>
              <w:right w:val="single" w:sz="6" w:space="0" w:color="000000"/>
            </w:tcBorders>
            <w:vAlign w:val="center"/>
          </w:tcPr>
          <w:p w14:paraId="6D702496" w14:textId="77777777" w:rsidR="003B1CF8" w:rsidRPr="00F07E25" w:rsidRDefault="003B1CF8" w:rsidP="0059019D">
            <w:pPr>
              <w:ind w:right="7"/>
              <w:jc w:val="center"/>
              <w:rPr>
                <w:rFonts w:ascii="Times New Roman" w:hAnsi="Times New Roman" w:cs="Times New Roman"/>
                <w:color w:val="222222"/>
                <w:sz w:val="28"/>
              </w:rPr>
            </w:pPr>
            <w:r w:rsidRPr="00F07E25">
              <w:rPr>
                <w:rFonts w:ascii="Times New Roman" w:hAnsi="Times New Roman" w:cs="Times New Roman"/>
                <w:color w:val="222222"/>
                <w:sz w:val="28"/>
              </w:rPr>
              <w:t xml:space="preserve">1 </w:t>
            </w:r>
          </w:p>
        </w:tc>
      </w:tr>
      <w:tr w:rsidR="003B1CF8" w:rsidRPr="00F07E25" w14:paraId="7AC112A1" w14:textId="77777777" w:rsidTr="00FF4195">
        <w:trPr>
          <w:trHeight w:val="532"/>
          <w:jc w:val="center"/>
        </w:trPr>
        <w:tc>
          <w:tcPr>
            <w:tcW w:w="2340" w:type="dxa"/>
            <w:tcBorders>
              <w:top w:val="single" w:sz="6" w:space="0" w:color="000000"/>
              <w:left w:val="single" w:sz="6" w:space="0" w:color="000000"/>
              <w:bottom w:val="single" w:sz="6" w:space="0" w:color="000000"/>
              <w:right w:val="single" w:sz="6" w:space="0" w:color="000000"/>
            </w:tcBorders>
            <w:vAlign w:val="center"/>
          </w:tcPr>
          <w:p w14:paraId="4AD341EF" w14:textId="77777777" w:rsidR="003B1CF8" w:rsidRPr="00F07E25" w:rsidRDefault="003B1CF8" w:rsidP="0059019D">
            <w:pPr>
              <w:ind w:right="7"/>
              <w:jc w:val="center"/>
              <w:rPr>
                <w:rFonts w:ascii="Times New Roman" w:hAnsi="Times New Roman" w:cs="Times New Roman"/>
                <w:color w:val="222222"/>
                <w:sz w:val="28"/>
              </w:rPr>
            </w:pPr>
            <w:r w:rsidRPr="00F07E25">
              <w:rPr>
                <w:rFonts w:ascii="Times New Roman" w:hAnsi="Times New Roman" w:cs="Times New Roman"/>
                <w:color w:val="222222"/>
                <w:sz w:val="28"/>
              </w:rPr>
              <w:t xml:space="preserve">1 </w:t>
            </w:r>
          </w:p>
        </w:tc>
        <w:tc>
          <w:tcPr>
            <w:tcW w:w="2430" w:type="dxa"/>
            <w:tcBorders>
              <w:top w:val="single" w:sz="6" w:space="0" w:color="000000"/>
              <w:left w:val="single" w:sz="6" w:space="0" w:color="000000"/>
              <w:bottom w:val="single" w:sz="6" w:space="0" w:color="000000"/>
              <w:right w:val="single" w:sz="6" w:space="0" w:color="000000"/>
            </w:tcBorders>
            <w:vAlign w:val="center"/>
          </w:tcPr>
          <w:p w14:paraId="259546FE" w14:textId="77777777" w:rsidR="003B1CF8" w:rsidRPr="00F07E25" w:rsidRDefault="003B1CF8" w:rsidP="0059019D">
            <w:pPr>
              <w:ind w:right="7"/>
              <w:jc w:val="center"/>
              <w:rPr>
                <w:rFonts w:ascii="Times New Roman" w:hAnsi="Times New Roman" w:cs="Times New Roman"/>
                <w:color w:val="222222"/>
                <w:sz w:val="28"/>
              </w:rPr>
            </w:pPr>
            <w:r w:rsidRPr="00F07E25">
              <w:rPr>
                <w:rFonts w:ascii="Times New Roman" w:hAnsi="Times New Roman" w:cs="Times New Roman"/>
                <w:color w:val="222222"/>
                <w:sz w:val="28"/>
              </w:rPr>
              <w:t xml:space="preserve">1 </w:t>
            </w:r>
          </w:p>
        </w:tc>
        <w:tc>
          <w:tcPr>
            <w:tcW w:w="2250" w:type="dxa"/>
            <w:tcBorders>
              <w:top w:val="single" w:sz="6" w:space="0" w:color="000000"/>
              <w:left w:val="single" w:sz="6" w:space="0" w:color="000000"/>
              <w:bottom w:val="single" w:sz="6" w:space="0" w:color="000000"/>
              <w:right w:val="single" w:sz="6" w:space="0" w:color="000000"/>
            </w:tcBorders>
            <w:vAlign w:val="center"/>
          </w:tcPr>
          <w:p w14:paraId="6AD14E98" w14:textId="77777777" w:rsidR="003B1CF8" w:rsidRPr="00F07E25" w:rsidRDefault="003B1CF8" w:rsidP="0059019D">
            <w:pPr>
              <w:ind w:right="7"/>
              <w:jc w:val="center"/>
              <w:rPr>
                <w:rFonts w:ascii="Times New Roman" w:hAnsi="Times New Roman" w:cs="Times New Roman"/>
                <w:color w:val="222222"/>
                <w:sz w:val="28"/>
              </w:rPr>
            </w:pPr>
            <w:r w:rsidRPr="00F07E25">
              <w:rPr>
                <w:rFonts w:ascii="Times New Roman" w:hAnsi="Times New Roman" w:cs="Times New Roman"/>
                <w:color w:val="222222"/>
                <w:sz w:val="28"/>
              </w:rPr>
              <w:t xml:space="preserve">0 </w:t>
            </w:r>
          </w:p>
        </w:tc>
      </w:tr>
    </w:tbl>
    <w:p w14:paraId="5BF49C9A" w14:textId="77777777" w:rsidR="003B1CF8" w:rsidRDefault="003B1CF8" w:rsidP="003B1CF8">
      <w:pPr>
        <w:spacing w:line="360" w:lineRule="auto"/>
        <w:rPr>
          <w:rFonts w:asciiTheme="majorBidi" w:hAnsiTheme="majorBidi" w:cstheme="majorBidi"/>
          <w:b/>
          <w:bCs/>
          <w:sz w:val="24"/>
          <w:szCs w:val="24"/>
          <w:rtl/>
        </w:rPr>
      </w:pPr>
    </w:p>
    <w:p w14:paraId="5228B25C" w14:textId="0C367905" w:rsidR="003B1CF8" w:rsidRPr="00730B82" w:rsidRDefault="0019141F" w:rsidP="0019141F">
      <w:pPr>
        <w:spacing w:line="360" w:lineRule="auto"/>
        <w:rPr>
          <w:rFonts w:asciiTheme="majorBidi" w:hAnsiTheme="majorBidi" w:cstheme="majorBidi"/>
          <w:b/>
          <w:bCs/>
          <w:sz w:val="24"/>
          <w:szCs w:val="24"/>
        </w:rPr>
      </w:pPr>
      <w:r>
        <w:rPr>
          <w:rFonts w:asciiTheme="majorBidi" w:hAnsiTheme="majorBidi" w:cstheme="majorBidi"/>
          <w:b/>
          <w:bCs/>
          <w:sz w:val="24"/>
          <w:szCs w:val="24"/>
        </w:rPr>
        <w:t xml:space="preserve">7. </w:t>
      </w:r>
      <w:r w:rsidR="003B1CF8" w:rsidRPr="00730B82">
        <w:rPr>
          <w:rFonts w:asciiTheme="majorBidi" w:hAnsiTheme="majorBidi" w:cstheme="majorBidi"/>
          <w:b/>
          <w:bCs/>
          <w:sz w:val="24"/>
          <w:szCs w:val="24"/>
        </w:rPr>
        <w:t>Transistors:</w:t>
      </w:r>
    </w:p>
    <w:p w14:paraId="7E4F5B45" w14:textId="6BBF7B75" w:rsidR="003B1CF8" w:rsidRPr="00F07E25" w:rsidRDefault="001F2B40" w:rsidP="003B1CF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1CF8" w:rsidRPr="00F07E25">
        <w:rPr>
          <w:rFonts w:asciiTheme="majorBidi" w:hAnsiTheme="majorBidi" w:cstheme="majorBidi"/>
          <w:sz w:val="24"/>
          <w:szCs w:val="24"/>
        </w:rPr>
        <w:t>They are basic electronic components used to amplify the signal. Transistors work on the principle of controlling the flow of electrical current by using small signals to control larger signals</w:t>
      </w:r>
      <w:r w:rsidR="003B1CF8">
        <w:rPr>
          <w:rFonts w:asciiTheme="majorBidi" w:hAnsiTheme="majorBidi" w:cstheme="majorBidi" w:hint="cs"/>
          <w:sz w:val="24"/>
          <w:szCs w:val="24"/>
          <w:rtl/>
        </w:rPr>
        <w:t>.</w:t>
      </w:r>
    </w:p>
    <w:p w14:paraId="456D5CD4" w14:textId="52192AD8" w:rsidR="003B1CF8" w:rsidRPr="00730B82" w:rsidRDefault="0019141F" w:rsidP="0019141F">
      <w:pPr>
        <w:spacing w:line="360" w:lineRule="auto"/>
        <w:rPr>
          <w:rFonts w:asciiTheme="majorBidi" w:hAnsiTheme="majorBidi" w:cstheme="majorBidi"/>
          <w:b/>
          <w:bCs/>
          <w:sz w:val="24"/>
          <w:szCs w:val="24"/>
          <w:rtl/>
        </w:rPr>
      </w:pPr>
      <w:r>
        <w:rPr>
          <w:rFonts w:asciiTheme="majorBidi" w:hAnsiTheme="majorBidi" w:cstheme="majorBidi"/>
          <w:b/>
          <w:bCs/>
          <w:sz w:val="24"/>
          <w:szCs w:val="24"/>
        </w:rPr>
        <w:t xml:space="preserve">8. </w:t>
      </w:r>
      <w:r w:rsidR="003B1CF8" w:rsidRPr="00730B82">
        <w:rPr>
          <w:rFonts w:asciiTheme="majorBidi" w:hAnsiTheme="majorBidi" w:cstheme="majorBidi"/>
          <w:b/>
          <w:bCs/>
          <w:sz w:val="24"/>
          <w:szCs w:val="24"/>
        </w:rPr>
        <w:t>Capacitor banks:</w:t>
      </w:r>
    </w:p>
    <w:p w14:paraId="0F8F071D" w14:textId="67C0A360" w:rsidR="003B1CF8" w:rsidRDefault="001F2B40" w:rsidP="003B1CF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1CF8" w:rsidRPr="003A4F58">
        <w:rPr>
          <w:rFonts w:asciiTheme="majorBidi" w:hAnsiTheme="majorBidi" w:cstheme="majorBidi"/>
          <w:sz w:val="24"/>
          <w:szCs w:val="24"/>
        </w:rPr>
        <w:t xml:space="preserve">Capacitor banks play a key and important role in the project. They store electrical power in them. Induction loads consume interactive power. Capacritor banks release on time the reactive power </w:t>
      </w:r>
      <w:r w:rsidR="003B1CF8" w:rsidRPr="003A4F58">
        <w:rPr>
          <w:rFonts w:asciiTheme="majorBidi" w:hAnsiTheme="majorBidi" w:cstheme="majorBidi"/>
          <w:sz w:val="24"/>
          <w:szCs w:val="24"/>
        </w:rPr>
        <w:lastRenderedPageBreak/>
        <w:t>required to compensate for their shortage, thereby correcting the power factor, due to reducing the phase shift between voltage and current.</w:t>
      </w:r>
    </w:p>
    <w:p w14:paraId="3DF9FC07" w14:textId="77777777" w:rsidR="004E3141" w:rsidRDefault="003B1CF8" w:rsidP="004E3141">
      <w:pPr>
        <w:keepNext/>
        <w:spacing w:line="360" w:lineRule="auto"/>
        <w:jc w:val="center"/>
      </w:pPr>
      <w:r>
        <w:rPr>
          <w:rFonts w:asciiTheme="majorBidi" w:hAnsiTheme="majorBidi" w:cstheme="majorBidi"/>
          <w:noProof/>
          <w:sz w:val="24"/>
          <w:szCs w:val="24"/>
          <w14:ligatures w14:val="standardContextual"/>
        </w:rPr>
        <w:drawing>
          <wp:inline distT="0" distB="0" distL="0" distR="0" wp14:anchorId="0BA09A80" wp14:editId="2B53DBEB">
            <wp:extent cx="4387549" cy="21488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8F8884C.tmp"/>
                    <pic:cNvPicPr/>
                  </pic:nvPicPr>
                  <pic:blipFill>
                    <a:blip r:embed="rId27">
                      <a:extLst>
                        <a:ext uri="{28A0092B-C50C-407E-A947-70E740481C1C}">
                          <a14:useLocalDpi xmlns:a14="http://schemas.microsoft.com/office/drawing/2010/main" val="0"/>
                        </a:ext>
                      </a:extLst>
                    </a:blip>
                    <a:stretch>
                      <a:fillRect/>
                    </a:stretch>
                  </pic:blipFill>
                  <pic:spPr>
                    <a:xfrm>
                      <a:off x="0" y="0"/>
                      <a:ext cx="4444947" cy="2176951"/>
                    </a:xfrm>
                    <a:prstGeom prst="rect">
                      <a:avLst/>
                    </a:prstGeom>
                  </pic:spPr>
                </pic:pic>
              </a:graphicData>
            </a:graphic>
          </wp:inline>
        </w:drawing>
      </w:r>
    </w:p>
    <w:p w14:paraId="314F58BE" w14:textId="2F4692CF" w:rsidR="00C64B64" w:rsidRDefault="004E3141" w:rsidP="004E3141">
      <w:pPr>
        <w:pStyle w:val="Caption"/>
        <w:jc w:val="center"/>
      </w:pPr>
      <w:bookmarkStart w:id="86" w:name="_Toc170249537"/>
      <w:bookmarkStart w:id="87" w:name="_Toc188981001"/>
      <w:r>
        <w:t xml:space="preserve">Figure </w:t>
      </w:r>
      <w:fldSimple w:instr=" SEQ Figure \* ARABIC ">
        <w:r w:rsidR="00181DB1">
          <w:rPr>
            <w:noProof/>
          </w:rPr>
          <w:t>11</w:t>
        </w:r>
      </w:fldSimple>
      <w:r>
        <w:t xml:space="preserve">: </w:t>
      </w:r>
      <w:r w:rsidRPr="00821136">
        <w:t>Capacitor banks</w:t>
      </w:r>
      <w:r>
        <w:t>.</w:t>
      </w:r>
      <w:bookmarkEnd w:id="86"/>
      <w:bookmarkEnd w:id="87"/>
    </w:p>
    <w:p w14:paraId="66F317FC" w14:textId="4B650913" w:rsidR="003B1CF8" w:rsidRPr="00551948" w:rsidRDefault="0019141F" w:rsidP="0019141F">
      <w:pPr>
        <w:spacing w:line="360" w:lineRule="auto"/>
        <w:rPr>
          <w:rFonts w:asciiTheme="majorBidi" w:hAnsiTheme="majorBidi" w:cstheme="majorBidi"/>
          <w:b/>
          <w:bCs/>
          <w:sz w:val="24"/>
          <w:szCs w:val="24"/>
        </w:rPr>
      </w:pPr>
      <w:r>
        <w:rPr>
          <w:rFonts w:asciiTheme="majorBidi" w:hAnsiTheme="majorBidi" w:cstheme="majorBidi"/>
          <w:b/>
          <w:bCs/>
          <w:sz w:val="24"/>
          <w:szCs w:val="24"/>
        </w:rPr>
        <w:t xml:space="preserve">9. </w:t>
      </w:r>
      <w:r w:rsidR="003B1CF8" w:rsidRPr="00551948">
        <w:rPr>
          <w:rFonts w:asciiTheme="majorBidi" w:hAnsiTheme="majorBidi" w:cstheme="majorBidi"/>
          <w:b/>
          <w:bCs/>
          <w:sz w:val="24"/>
          <w:szCs w:val="24"/>
        </w:rPr>
        <w:t>Relays:</w:t>
      </w:r>
    </w:p>
    <w:p w14:paraId="30346179" w14:textId="56E40030" w:rsidR="0041778B" w:rsidRDefault="001F2B40" w:rsidP="0055194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551948" w:rsidRPr="00551948">
        <w:rPr>
          <w:rFonts w:asciiTheme="majorBidi" w:hAnsiTheme="majorBidi" w:cstheme="majorBidi"/>
          <w:sz w:val="24"/>
          <w:szCs w:val="24"/>
        </w:rPr>
        <w:t>It is an electromechanical device used to switch small electrical circuits.  The relay is operated by a small electrical current to open or close a larger electrical circuit. It is used in applications that require switching small to medium electrical circuits, such as automatic control systems, computers, and electronics. It differs from the contactor by not having main contacts.</w:t>
      </w:r>
    </w:p>
    <w:p w14:paraId="78EC19DF" w14:textId="4244BD85" w:rsidR="003B1CF8" w:rsidRPr="0041778B" w:rsidRDefault="0019141F" w:rsidP="0019141F">
      <w:pPr>
        <w:spacing w:line="360" w:lineRule="auto"/>
        <w:rPr>
          <w:rFonts w:asciiTheme="majorBidi" w:hAnsiTheme="majorBidi" w:cstheme="majorBidi"/>
          <w:b/>
          <w:bCs/>
          <w:sz w:val="24"/>
          <w:szCs w:val="24"/>
        </w:rPr>
      </w:pPr>
      <w:r>
        <w:rPr>
          <w:rFonts w:asciiTheme="majorBidi" w:hAnsiTheme="majorBidi" w:cstheme="majorBidi"/>
          <w:b/>
          <w:bCs/>
          <w:sz w:val="24"/>
          <w:szCs w:val="24"/>
        </w:rPr>
        <w:t xml:space="preserve">10. </w:t>
      </w:r>
      <w:r w:rsidR="003B1CF8" w:rsidRPr="0041778B">
        <w:rPr>
          <w:rFonts w:asciiTheme="majorBidi" w:hAnsiTheme="majorBidi" w:cstheme="majorBidi"/>
          <w:b/>
          <w:bCs/>
          <w:sz w:val="24"/>
          <w:szCs w:val="24"/>
        </w:rPr>
        <w:t>ACS712ELCTR-30A-T:</w:t>
      </w:r>
    </w:p>
    <w:p w14:paraId="14A971AE" w14:textId="09E761B5" w:rsidR="003B1CF8" w:rsidRDefault="001F2B40" w:rsidP="003B1CF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1CF8" w:rsidRPr="0036253A">
        <w:rPr>
          <w:rFonts w:asciiTheme="majorBidi" w:hAnsiTheme="majorBidi" w:cstheme="majorBidi"/>
          <w:sz w:val="24"/>
          <w:szCs w:val="24"/>
        </w:rPr>
        <w:t xml:space="preserve">It is a high-precision current sensor used to measure electric current, manufactured by Allegro MicroSystems and based on the Hall effect. It can measure alternating or direct current up to </w:t>
      </w:r>
      <w:r w:rsidR="003B1CF8" w:rsidRPr="00071978">
        <w:rPr>
          <w:rFonts w:asciiTheme="majorBidi" w:hAnsiTheme="majorBidi" w:cstheme="majorBidi"/>
          <w:sz w:val="24"/>
          <w:szCs w:val="24"/>
        </w:rPr>
        <w:t xml:space="preserve">± </w:t>
      </w:r>
      <w:r w:rsidR="003B1CF8" w:rsidRPr="0036253A">
        <w:rPr>
          <w:rFonts w:asciiTheme="majorBidi" w:hAnsiTheme="majorBidi" w:cstheme="majorBidi"/>
          <w:sz w:val="24"/>
          <w:szCs w:val="24"/>
        </w:rPr>
        <w:t>30 amps and gives an analog output of 185mV per amp. This sensor operates at a voltage of 5 volts and has a reference voltage of 2.5 volts when no current is passing.</w:t>
      </w:r>
    </w:p>
    <w:p w14:paraId="3B779934" w14:textId="77777777" w:rsidR="004E3141" w:rsidRDefault="003B1CF8" w:rsidP="004E3141">
      <w:pPr>
        <w:keepNext/>
        <w:spacing w:line="360" w:lineRule="auto"/>
        <w:jc w:val="center"/>
      </w:pPr>
      <w:r>
        <w:rPr>
          <w:rFonts w:asciiTheme="majorBidi" w:hAnsiTheme="majorBidi" w:cstheme="majorBidi"/>
          <w:noProof/>
          <w:sz w:val="24"/>
          <w:szCs w:val="24"/>
        </w:rPr>
        <w:lastRenderedPageBreak/>
        <w:drawing>
          <wp:inline distT="0" distB="0" distL="0" distR="0" wp14:anchorId="4B28A1C9" wp14:editId="70D36692">
            <wp:extent cx="3679825" cy="18897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20124B.tmp"/>
                    <pic:cNvPicPr/>
                  </pic:nvPicPr>
                  <pic:blipFill>
                    <a:blip r:embed="rId28">
                      <a:extLst>
                        <a:ext uri="{28A0092B-C50C-407E-A947-70E740481C1C}">
                          <a14:useLocalDpi xmlns:a14="http://schemas.microsoft.com/office/drawing/2010/main" val="0"/>
                        </a:ext>
                      </a:extLst>
                    </a:blip>
                    <a:stretch>
                      <a:fillRect/>
                    </a:stretch>
                  </pic:blipFill>
                  <pic:spPr>
                    <a:xfrm>
                      <a:off x="0" y="0"/>
                      <a:ext cx="3679825" cy="1889760"/>
                    </a:xfrm>
                    <a:prstGeom prst="rect">
                      <a:avLst/>
                    </a:prstGeom>
                  </pic:spPr>
                </pic:pic>
              </a:graphicData>
            </a:graphic>
          </wp:inline>
        </w:drawing>
      </w:r>
    </w:p>
    <w:p w14:paraId="44C7F3E3" w14:textId="48A3E282" w:rsidR="00C64B64" w:rsidRDefault="004E3141" w:rsidP="004E3141">
      <w:pPr>
        <w:pStyle w:val="Caption"/>
        <w:jc w:val="center"/>
      </w:pPr>
      <w:bookmarkStart w:id="88" w:name="_Toc170249538"/>
      <w:bookmarkStart w:id="89" w:name="_Toc188981002"/>
      <w:r>
        <w:t xml:space="preserve">Figure </w:t>
      </w:r>
      <w:fldSimple w:instr=" SEQ Figure \* ARABIC ">
        <w:r w:rsidR="00181DB1">
          <w:rPr>
            <w:noProof/>
          </w:rPr>
          <w:t>12</w:t>
        </w:r>
      </w:fldSimple>
      <w:r>
        <w:t xml:space="preserve">: </w:t>
      </w:r>
      <w:r w:rsidRPr="00052A34">
        <w:t>ACS712ELCTR-30A-T</w:t>
      </w:r>
      <w:r>
        <w:t>.</w:t>
      </w:r>
      <w:bookmarkEnd w:id="88"/>
      <w:bookmarkEnd w:id="89"/>
    </w:p>
    <w:p w14:paraId="0D2CB2B8" w14:textId="77777777" w:rsidR="004E3141" w:rsidRPr="004E3141" w:rsidRDefault="004E3141" w:rsidP="004E3141">
      <w:pPr>
        <w:pStyle w:val="Caption"/>
        <w:ind w:left="720"/>
        <w:jc w:val="both"/>
        <w:rPr>
          <w:rFonts w:asciiTheme="majorBidi" w:hAnsiTheme="majorBidi" w:cstheme="majorBidi"/>
          <w:i w:val="0"/>
          <w:iCs w:val="0"/>
          <w:color w:val="auto"/>
          <w:sz w:val="24"/>
          <w:szCs w:val="24"/>
        </w:rPr>
      </w:pPr>
    </w:p>
    <w:p w14:paraId="596E573A" w14:textId="46A9CC19" w:rsidR="003B1CF8" w:rsidRPr="00FA7A29" w:rsidRDefault="0019141F" w:rsidP="0019141F">
      <w:pPr>
        <w:spacing w:line="360" w:lineRule="auto"/>
        <w:rPr>
          <w:rFonts w:asciiTheme="majorBidi" w:hAnsiTheme="majorBidi" w:cstheme="majorBidi"/>
          <w:b/>
          <w:bCs/>
          <w:sz w:val="24"/>
          <w:szCs w:val="24"/>
        </w:rPr>
      </w:pPr>
      <w:r>
        <w:rPr>
          <w:rFonts w:asciiTheme="majorBidi" w:hAnsiTheme="majorBidi" w:cstheme="majorBidi"/>
          <w:b/>
          <w:bCs/>
          <w:sz w:val="24"/>
          <w:szCs w:val="24"/>
        </w:rPr>
        <w:t xml:space="preserve">11. </w:t>
      </w:r>
      <w:r w:rsidR="003B1CF8" w:rsidRPr="00C96952">
        <w:rPr>
          <w:rFonts w:asciiTheme="majorBidi" w:hAnsiTheme="majorBidi" w:cstheme="majorBidi"/>
          <w:b/>
          <w:bCs/>
          <w:sz w:val="24"/>
          <w:szCs w:val="24"/>
        </w:rPr>
        <w:t>LCD 20×4 Screen:</w:t>
      </w:r>
    </w:p>
    <w:p w14:paraId="79153737" w14:textId="5E609454" w:rsidR="003B1CF8" w:rsidRDefault="001F2B40" w:rsidP="003B1CF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1CF8" w:rsidRPr="003A4F58">
        <w:rPr>
          <w:rFonts w:asciiTheme="majorBidi" w:hAnsiTheme="majorBidi" w:cstheme="majorBidi"/>
          <w:sz w:val="24"/>
          <w:szCs w:val="24"/>
        </w:rPr>
        <w:t xml:space="preserve">A 20x4 </w:t>
      </w:r>
      <w:r w:rsidR="003B1CF8">
        <w:rPr>
          <w:rFonts w:asciiTheme="majorBidi" w:hAnsiTheme="majorBidi" w:cstheme="majorBidi"/>
          <w:sz w:val="24"/>
          <w:szCs w:val="24"/>
        </w:rPr>
        <w:t>LCD unit is</w:t>
      </w:r>
      <w:r w:rsidR="003B1CF8" w:rsidRPr="003A4F58">
        <w:rPr>
          <w:rFonts w:asciiTheme="majorBidi" w:hAnsiTheme="majorBidi" w:cstheme="majorBidi"/>
          <w:sz w:val="24"/>
          <w:szCs w:val="24"/>
        </w:rPr>
        <w:t xml:space="preserve"> commonly used in electronic and microcontroller projects. The number 20x4 indicates that the display has 20 columns and 4 rows, meaning it can display 20 characters per row across four rows.</w:t>
      </w:r>
    </w:p>
    <w:p w14:paraId="3DF42F71" w14:textId="38C094EA" w:rsidR="003B1CF8" w:rsidRDefault="001F2B40" w:rsidP="003B1CF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1CF8" w:rsidRPr="003A4F58">
        <w:rPr>
          <w:rFonts w:asciiTheme="majorBidi" w:hAnsiTheme="majorBidi" w:cstheme="majorBidi"/>
          <w:sz w:val="24"/>
          <w:szCs w:val="24"/>
        </w:rPr>
        <w:t>This screen is the user interface through which it can receive alerts or display results on it, making it easier for us to monitor the project.</w:t>
      </w:r>
    </w:p>
    <w:p w14:paraId="0CB91444" w14:textId="77777777" w:rsidR="004E3141" w:rsidRDefault="003B1CF8" w:rsidP="004E3141">
      <w:pPr>
        <w:keepNext/>
        <w:spacing w:line="360" w:lineRule="auto"/>
        <w:jc w:val="center"/>
      </w:pPr>
      <w:r>
        <w:rPr>
          <w:rFonts w:asciiTheme="majorBidi" w:hAnsiTheme="majorBidi" w:cstheme="majorBidi"/>
          <w:noProof/>
          <w:sz w:val="24"/>
          <w:szCs w:val="24"/>
          <w14:ligatures w14:val="standardContextual"/>
        </w:rPr>
        <w:drawing>
          <wp:inline distT="0" distB="0" distL="0" distR="0" wp14:anchorId="7912E4F9" wp14:editId="64E72110">
            <wp:extent cx="4004310" cy="237066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8F89A7F.tmp"/>
                    <pic:cNvPicPr/>
                  </pic:nvPicPr>
                  <pic:blipFill>
                    <a:blip r:embed="rId29">
                      <a:extLst>
                        <a:ext uri="{28A0092B-C50C-407E-A947-70E740481C1C}">
                          <a14:useLocalDpi xmlns:a14="http://schemas.microsoft.com/office/drawing/2010/main" val="0"/>
                        </a:ext>
                      </a:extLst>
                    </a:blip>
                    <a:stretch>
                      <a:fillRect/>
                    </a:stretch>
                  </pic:blipFill>
                  <pic:spPr>
                    <a:xfrm>
                      <a:off x="0" y="0"/>
                      <a:ext cx="4014647" cy="2376787"/>
                    </a:xfrm>
                    <a:prstGeom prst="rect">
                      <a:avLst/>
                    </a:prstGeom>
                  </pic:spPr>
                </pic:pic>
              </a:graphicData>
            </a:graphic>
          </wp:inline>
        </w:drawing>
      </w:r>
    </w:p>
    <w:p w14:paraId="663D261C" w14:textId="2F09709C" w:rsidR="00C64B64" w:rsidRDefault="004E3141" w:rsidP="004E3141">
      <w:pPr>
        <w:pStyle w:val="Caption"/>
        <w:jc w:val="center"/>
      </w:pPr>
      <w:bookmarkStart w:id="90" w:name="_Toc170249539"/>
      <w:bookmarkStart w:id="91" w:name="_Toc188981003"/>
      <w:r>
        <w:t xml:space="preserve">Figure </w:t>
      </w:r>
      <w:fldSimple w:instr=" SEQ Figure \* ARABIC ">
        <w:r w:rsidR="00181DB1">
          <w:rPr>
            <w:noProof/>
          </w:rPr>
          <w:t>13</w:t>
        </w:r>
      </w:fldSimple>
      <w:r>
        <w:t xml:space="preserve">: </w:t>
      </w:r>
      <w:r w:rsidRPr="00363CBA">
        <w:t>LCD 20×4</w:t>
      </w:r>
      <w:r>
        <w:t>.</w:t>
      </w:r>
      <w:bookmarkEnd w:id="90"/>
      <w:bookmarkEnd w:id="91"/>
    </w:p>
    <w:p w14:paraId="790AE4FB" w14:textId="23A24F2E" w:rsidR="008A1855" w:rsidRDefault="008A1855" w:rsidP="008A1855"/>
    <w:p w14:paraId="24C46F01" w14:textId="28FCA78B" w:rsidR="0019141F" w:rsidRDefault="0019141F" w:rsidP="008A1855"/>
    <w:p w14:paraId="7FB44241" w14:textId="77777777" w:rsidR="0019141F" w:rsidRPr="008A1855" w:rsidRDefault="0019141F" w:rsidP="008A1855"/>
    <w:p w14:paraId="42B7D94D" w14:textId="6FA21BF1" w:rsidR="003B1CF8" w:rsidRPr="00551948" w:rsidRDefault="0019141F" w:rsidP="0019141F">
      <w:pPr>
        <w:spacing w:line="360" w:lineRule="auto"/>
        <w:rPr>
          <w:rFonts w:asciiTheme="majorBidi" w:hAnsiTheme="majorBidi" w:cstheme="majorBidi"/>
          <w:b/>
          <w:bCs/>
          <w:sz w:val="24"/>
          <w:szCs w:val="24"/>
        </w:rPr>
      </w:pPr>
      <w:r>
        <w:rPr>
          <w:rFonts w:asciiTheme="majorBidi" w:hAnsiTheme="majorBidi" w:cstheme="majorBidi"/>
          <w:b/>
          <w:bCs/>
          <w:sz w:val="24"/>
          <w:szCs w:val="24"/>
        </w:rPr>
        <w:lastRenderedPageBreak/>
        <w:t xml:space="preserve">12. </w:t>
      </w:r>
      <w:r w:rsidR="003B1CF8" w:rsidRPr="00551948">
        <w:rPr>
          <w:rFonts w:asciiTheme="majorBidi" w:hAnsiTheme="majorBidi" w:cstheme="majorBidi"/>
          <w:b/>
          <w:bCs/>
          <w:sz w:val="24"/>
          <w:szCs w:val="24"/>
        </w:rPr>
        <w:t>Arduino Uno:</w:t>
      </w:r>
    </w:p>
    <w:p w14:paraId="22184733" w14:textId="5BF94918" w:rsidR="003B1CF8" w:rsidRDefault="001F2B40" w:rsidP="003B1CF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1CF8" w:rsidRPr="003A4F58">
        <w:rPr>
          <w:rFonts w:asciiTheme="majorBidi" w:hAnsiTheme="majorBidi" w:cstheme="majorBidi"/>
          <w:sz w:val="24"/>
          <w:szCs w:val="24"/>
        </w:rPr>
        <w:t xml:space="preserve">It is an </w:t>
      </w:r>
      <w:r w:rsidR="003B1CF8">
        <w:rPr>
          <w:rFonts w:asciiTheme="majorBidi" w:hAnsiTheme="majorBidi" w:cstheme="majorBidi"/>
          <w:sz w:val="24"/>
          <w:szCs w:val="24"/>
        </w:rPr>
        <w:t>open-source</w:t>
      </w:r>
      <w:r w:rsidR="003B1CF8" w:rsidRPr="003A4F58">
        <w:rPr>
          <w:rFonts w:asciiTheme="majorBidi" w:hAnsiTheme="majorBidi" w:cstheme="majorBidi"/>
          <w:sz w:val="24"/>
          <w:szCs w:val="24"/>
        </w:rPr>
        <w:t xml:space="preserve"> development platform built on easy-to-use electronic and software components, intended for beginners, hobbyists</w:t>
      </w:r>
      <w:r w:rsidR="003B1CF8">
        <w:rPr>
          <w:rFonts w:asciiTheme="majorBidi" w:hAnsiTheme="majorBidi" w:cstheme="majorBidi"/>
          <w:sz w:val="24"/>
          <w:szCs w:val="24"/>
        </w:rPr>
        <w:t>,</w:t>
      </w:r>
      <w:r w:rsidR="003B1CF8" w:rsidRPr="003A4F58">
        <w:rPr>
          <w:rFonts w:asciiTheme="majorBidi" w:hAnsiTheme="majorBidi" w:cstheme="majorBidi"/>
          <w:sz w:val="24"/>
          <w:szCs w:val="24"/>
        </w:rPr>
        <w:t xml:space="preserve"> and professionals to develop electronic projects and embedded software. The Arduino Uno is very popular due to its ease of programming and the availability of many resources and tutorials.</w:t>
      </w:r>
    </w:p>
    <w:p w14:paraId="18703C68" w14:textId="7E596454" w:rsidR="003B1CF8" w:rsidRDefault="001F2B40" w:rsidP="003B1CF8">
      <w:pPr>
        <w:spacing w:line="360" w:lineRule="auto"/>
        <w:jc w:val="both"/>
        <w:rPr>
          <w:rFonts w:asciiTheme="majorBidi" w:hAnsiTheme="majorBidi" w:cstheme="majorBidi"/>
          <w:sz w:val="24"/>
          <w:szCs w:val="24"/>
          <w:rtl/>
          <w:lang w:bidi="ar-JO"/>
        </w:rPr>
      </w:pPr>
      <w:r>
        <w:rPr>
          <w:rFonts w:asciiTheme="majorBidi" w:hAnsiTheme="majorBidi" w:cstheme="majorBidi"/>
          <w:sz w:val="24"/>
          <w:szCs w:val="24"/>
        </w:rPr>
        <w:t xml:space="preserve">   </w:t>
      </w:r>
      <w:r w:rsidR="003B1CF8" w:rsidRPr="003A4F58">
        <w:rPr>
          <w:rFonts w:asciiTheme="majorBidi" w:hAnsiTheme="majorBidi" w:cstheme="majorBidi"/>
          <w:sz w:val="24"/>
          <w:szCs w:val="24"/>
        </w:rPr>
        <w:t>Arduino Uno is the main component and acts as an accurate controller of project components, controlling outputs, and can be used to make a user interface to show the most important data and output it.</w:t>
      </w:r>
    </w:p>
    <w:p w14:paraId="716A5170" w14:textId="77777777" w:rsidR="00C64B64" w:rsidRDefault="003B1CF8" w:rsidP="00C64B64">
      <w:pPr>
        <w:keepNext/>
        <w:spacing w:line="360" w:lineRule="auto"/>
        <w:jc w:val="center"/>
      </w:pPr>
      <w:r>
        <w:rPr>
          <w:rFonts w:asciiTheme="majorBidi" w:hAnsiTheme="majorBidi" w:cstheme="majorBidi"/>
          <w:noProof/>
          <w:sz w:val="24"/>
          <w:szCs w:val="24"/>
          <w:rtl/>
          <w14:ligatures w14:val="standardContextual"/>
        </w:rPr>
        <w:drawing>
          <wp:inline distT="0" distB="0" distL="0" distR="0" wp14:anchorId="11EC3F5A" wp14:editId="2F471FAF">
            <wp:extent cx="4008120" cy="22009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8F8CAED.tmp"/>
                    <pic:cNvPicPr/>
                  </pic:nvPicPr>
                  <pic:blipFill>
                    <a:blip r:embed="rId30">
                      <a:extLst>
                        <a:ext uri="{28A0092B-C50C-407E-A947-70E740481C1C}">
                          <a14:useLocalDpi xmlns:a14="http://schemas.microsoft.com/office/drawing/2010/main" val="0"/>
                        </a:ext>
                      </a:extLst>
                    </a:blip>
                    <a:stretch>
                      <a:fillRect/>
                    </a:stretch>
                  </pic:blipFill>
                  <pic:spPr>
                    <a:xfrm>
                      <a:off x="0" y="0"/>
                      <a:ext cx="4026481" cy="2210992"/>
                    </a:xfrm>
                    <a:prstGeom prst="rect">
                      <a:avLst/>
                    </a:prstGeom>
                  </pic:spPr>
                </pic:pic>
              </a:graphicData>
            </a:graphic>
          </wp:inline>
        </w:drawing>
      </w:r>
    </w:p>
    <w:p w14:paraId="2F97E75C" w14:textId="2D1906F6" w:rsidR="003B1CF8" w:rsidRPr="00C64B64" w:rsidRDefault="00C64B64" w:rsidP="00C64B64">
      <w:pPr>
        <w:pStyle w:val="Caption"/>
        <w:jc w:val="center"/>
        <w:rPr>
          <w:sz w:val="22"/>
          <w:szCs w:val="22"/>
        </w:rPr>
      </w:pPr>
      <w:bookmarkStart w:id="92" w:name="_Toc170249540"/>
      <w:bookmarkStart w:id="93" w:name="_Toc188981004"/>
      <w:r>
        <w:t xml:space="preserve">Figure </w:t>
      </w:r>
      <w:fldSimple w:instr=" SEQ Figure \* ARABIC ">
        <w:r w:rsidR="00181DB1">
          <w:rPr>
            <w:noProof/>
          </w:rPr>
          <w:t>14</w:t>
        </w:r>
      </w:fldSimple>
      <w:r>
        <w:t xml:space="preserve">: </w:t>
      </w:r>
      <w:r w:rsidRPr="00AC0FA6">
        <w:t>Arduino Uno</w:t>
      </w:r>
      <w:r>
        <w:t>.</w:t>
      </w:r>
      <w:bookmarkEnd w:id="92"/>
      <w:bookmarkEnd w:id="93"/>
    </w:p>
    <w:p w14:paraId="71937BAD" w14:textId="77777777" w:rsidR="003B1CF8" w:rsidRDefault="003B1CF8" w:rsidP="003B1CF8">
      <w:pPr>
        <w:rPr>
          <w:rFonts w:asciiTheme="majorBidi" w:hAnsiTheme="majorBidi" w:cstheme="majorBidi"/>
          <w:b/>
          <w:bCs/>
          <w:sz w:val="24"/>
          <w:szCs w:val="24"/>
        </w:rPr>
      </w:pPr>
    </w:p>
    <w:p w14:paraId="41FC9216" w14:textId="6B7ACF05" w:rsidR="003B1CF8" w:rsidRDefault="003B1CF8" w:rsidP="00974288">
      <w:pPr>
        <w:pStyle w:val="ListParagraph"/>
        <w:numPr>
          <w:ilvl w:val="0"/>
          <w:numId w:val="15"/>
        </w:numPr>
        <w:outlineLvl w:val="1"/>
        <w:rPr>
          <w:rFonts w:asciiTheme="majorBidi" w:hAnsiTheme="majorBidi" w:cstheme="majorBidi"/>
          <w:b/>
          <w:bCs/>
          <w:sz w:val="24"/>
          <w:szCs w:val="24"/>
        </w:rPr>
      </w:pPr>
      <w:bookmarkStart w:id="94" w:name="_Toc188980970"/>
      <w:r w:rsidRPr="00FF384E">
        <w:rPr>
          <w:rFonts w:asciiTheme="majorBidi" w:hAnsiTheme="majorBidi" w:cstheme="majorBidi"/>
          <w:b/>
          <w:bCs/>
          <w:sz w:val="24"/>
          <w:szCs w:val="24"/>
        </w:rPr>
        <w:t>Project work mechanism</w:t>
      </w:r>
      <w:r w:rsidR="00974288">
        <w:rPr>
          <w:rFonts w:asciiTheme="majorBidi" w:hAnsiTheme="majorBidi" w:cstheme="majorBidi"/>
          <w:b/>
          <w:bCs/>
          <w:sz w:val="24"/>
          <w:szCs w:val="24"/>
        </w:rPr>
        <w:t xml:space="preserve"> (Simulink)</w:t>
      </w:r>
      <w:r>
        <w:rPr>
          <w:rFonts w:asciiTheme="majorBidi" w:hAnsiTheme="majorBidi" w:cstheme="majorBidi"/>
          <w:b/>
          <w:bCs/>
          <w:sz w:val="24"/>
          <w:szCs w:val="24"/>
        </w:rPr>
        <w:t>:</w:t>
      </w:r>
      <w:bookmarkEnd w:id="94"/>
    </w:p>
    <w:p w14:paraId="12500C95" w14:textId="52415C06" w:rsidR="00C64B64" w:rsidRDefault="001F2B40" w:rsidP="003B1CF8">
      <w:pPr>
        <w:rPr>
          <w:rFonts w:asciiTheme="majorBidi" w:hAnsiTheme="majorBidi" w:cstheme="majorBidi"/>
          <w:b/>
          <w:bCs/>
          <w:sz w:val="24"/>
          <w:szCs w:val="24"/>
        </w:rPr>
      </w:pPr>
      <w:r>
        <w:rPr>
          <w:rFonts w:asciiTheme="majorBidi" w:hAnsiTheme="majorBidi" w:cstheme="majorBidi"/>
          <w:sz w:val="24"/>
          <w:szCs w:val="24"/>
          <w:lang w:bidi="ar-JO"/>
        </w:rPr>
        <w:t xml:space="preserve">   </w:t>
      </w:r>
      <w:r w:rsidR="00C64B64" w:rsidRPr="00FF384E">
        <w:rPr>
          <w:rFonts w:asciiTheme="majorBidi" w:hAnsiTheme="majorBidi" w:cstheme="majorBidi"/>
          <w:sz w:val="24"/>
          <w:szCs w:val="24"/>
          <w:lang w:bidi="ar-JO"/>
        </w:rPr>
        <w:t>As mentioned earlier, the project was designed using Proteus software, and Figure 5 shows the summary of the entire project, after which it will be divided into small parts of the work to easily explain each part.</w:t>
      </w:r>
    </w:p>
    <w:bookmarkEnd w:id="68"/>
    <w:p w14:paraId="13753155" w14:textId="77777777" w:rsidR="00C64B64" w:rsidRDefault="0052625F" w:rsidP="00C64B64">
      <w:pPr>
        <w:keepNext/>
        <w:tabs>
          <w:tab w:val="left" w:pos="5172"/>
        </w:tabs>
        <w:spacing w:line="360" w:lineRule="auto"/>
        <w:jc w:val="center"/>
      </w:pPr>
      <w:r>
        <w:rPr>
          <w:noProof/>
          <w14:ligatures w14:val="standardContextual"/>
        </w:rPr>
        <w:drawing>
          <wp:inline distT="0" distB="0" distL="0" distR="0" wp14:anchorId="35536B13" wp14:editId="2304F16B">
            <wp:extent cx="5943600" cy="1438910"/>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B84D6E.tmp"/>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1438910"/>
                    </a:xfrm>
                    <a:prstGeom prst="rect">
                      <a:avLst/>
                    </a:prstGeom>
                  </pic:spPr>
                </pic:pic>
              </a:graphicData>
            </a:graphic>
          </wp:inline>
        </w:drawing>
      </w:r>
    </w:p>
    <w:p w14:paraId="7781ACA3" w14:textId="615F2689" w:rsidR="003B1CF8" w:rsidRPr="00C64B64" w:rsidRDefault="00C64B64" w:rsidP="00C64B64">
      <w:pPr>
        <w:pStyle w:val="Caption"/>
        <w:jc w:val="center"/>
        <w:rPr>
          <w:rFonts w:asciiTheme="majorBidi" w:hAnsiTheme="majorBidi" w:cstheme="majorBidi"/>
          <w:sz w:val="24"/>
          <w:szCs w:val="24"/>
          <w:lang w:bidi="ar-JO"/>
        </w:rPr>
      </w:pPr>
      <w:bookmarkStart w:id="95" w:name="_Toc170249541"/>
      <w:bookmarkStart w:id="96" w:name="_Toc188981005"/>
      <w:r>
        <w:t xml:space="preserve">Figure </w:t>
      </w:r>
      <w:fldSimple w:instr=" SEQ Figure \* ARABIC ">
        <w:r w:rsidR="00181DB1">
          <w:rPr>
            <w:noProof/>
          </w:rPr>
          <w:t>15</w:t>
        </w:r>
      </w:fldSimple>
      <w:r>
        <w:t xml:space="preserve">: </w:t>
      </w:r>
      <w:r w:rsidRPr="00F834F8">
        <w:t>Project design</w:t>
      </w:r>
      <w:r w:rsidR="00974288" w:rsidRPr="00974288">
        <w:t xml:space="preserve"> </w:t>
      </w:r>
      <w:r w:rsidR="00974288">
        <w:t>(</w:t>
      </w:r>
      <w:r w:rsidR="00974288" w:rsidRPr="00974288">
        <w:t>Simulink</w:t>
      </w:r>
      <w:r w:rsidR="00974288">
        <w:t>)</w:t>
      </w:r>
      <w:r w:rsidRPr="00F834F8">
        <w:t>.</w:t>
      </w:r>
      <w:bookmarkEnd w:id="95"/>
      <w:bookmarkEnd w:id="96"/>
    </w:p>
    <w:p w14:paraId="44C8E539" w14:textId="2F0ECDE0" w:rsidR="003B1CF8" w:rsidRDefault="003B1CF8" w:rsidP="0011145F">
      <w:pPr>
        <w:pStyle w:val="ListParagraph"/>
        <w:numPr>
          <w:ilvl w:val="0"/>
          <w:numId w:val="18"/>
        </w:numPr>
        <w:spacing w:line="360" w:lineRule="auto"/>
        <w:outlineLvl w:val="2"/>
        <w:rPr>
          <w:rFonts w:asciiTheme="majorBidi" w:hAnsiTheme="majorBidi" w:cstheme="majorBidi"/>
          <w:b/>
          <w:bCs/>
          <w:sz w:val="24"/>
          <w:szCs w:val="24"/>
          <w:rtl/>
        </w:rPr>
      </w:pPr>
      <w:bookmarkStart w:id="97" w:name="_Toc188980971"/>
      <w:r w:rsidRPr="00C45689">
        <w:rPr>
          <w:rFonts w:asciiTheme="majorBidi" w:hAnsiTheme="majorBidi" w:cstheme="majorBidi"/>
          <w:b/>
          <w:bCs/>
          <w:sz w:val="24"/>
          <w:szCs w:val="24"/>
        </w:rPr>
        <w:lastRenderedPageBreak/>
        <w:t xml:space="preserve">Load </w:t>
      </w:r>
      <w:r w:rsidR="009F211A">
        <w:rPr>
          <w:rFonts w:asciiTheme="majorBidi" w:hAnsiTheme="majorBidi" w:cstheme="majorBidi"/>
          <w:b/>
          <w:bCs/>
          <w:sz w:val="24"/>
          <w:szCs w:val="24"/>
        </w:rPr>
        <w:t>Units</w:t>
      </w:r>
      <w:bookmarkEnd w:id="97"/>
    </w:p>
    <w:p w14:paraId="6A0E86DC" w14:textId="68D3B8D5" w:rsidR="003B1CF8" w:rsidRPr="004668ED" w:rsidRDefault="001F2B40" w:rsidP="003B1CF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1CF8" w:rsidRPr="004668ED">
        <w:rPr>
          <w:rFonts w:asciiTheme="majorBidi" w:hAnsiTheme="majorBidi" w:cstheme="majorBidi"/>
          <w:sz w:val="24"/>
          <w:szCs w:val="24"/>
        </w:rPr>
        <w:t>In the project, five lamps are connected as loads. Each of these lamps has an inductor coil connected in series with it. The values of these inductances are not equal. They are intentionally made differently so we can get different combinations of loads. All these loads are connected in parallel and have a switch that determines whether the load is connected or not. Using the keys we will select our preferred loading combination. Since calculating equivalent inductance follows the same rule as resistors, adding inductance in parallel will reduce the total load inductance value.</w:t>
      </w:r>
    </w:p>
    <w:p w14:paraId="4A5886E1" w14:textId="58AA39DA" w:rsidR="003B1CF8" w:rsidRDefault="001F2B40" w:rsidP="003B1CF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1CF8" w:rsidRPr="004668ED">
        <w:rPr>
          <w:rFonts w:asciiTheme="majorBidi" w:hAnsiTheme="majorBidi" w:cstheme="majorBidi"/>
          <w:sz w:val="24"/>
          <w:szCs w:val="24"/>
        </w:rPr>
        <w:t>In addition, when loads start operating without the presence of coils, the angle between voltage and current is zero. However, when coils are present for each lamp, an angle begins to form between voltage and current, and its amount increases when the load increases.</w:t>
      </w:r>
    </w:p>
    <w:p w14:paraId="2BBFBF34" w14:textId="77777777" w:rsidR="009F211A" w:rsidRDefault="009F211A" w:rsidP="009F211A">
      <w:pPr>
        <w:keepNext/>
        <w:spacing w:line="360" w:lineRule="auto"/>
        <w:jc w:val="center"/>
      </w:pPr>
      <w:r>
        <w:rPr>
          <w:noProof/>
          <w14:ligatures w14:val="standardContextual"/>
        </w:rPr>
        <w:drawing>
          <wp:inline distT="0" distB="0" distL="0" distR="0" wp14:anchorId="0A3A927C" wp14:editId="04125D9E">
            <wp:extent cx="5013960" cy="21488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B82340.tmp"/>
                    <pic:cNvPicPr/>
                  </pic:nvPicPr>
                  <pic:blipFill>
                    <a:blip r:embed="rId32">
                      <a:extLst>
                        <a:ext uri="{28A0092B-C50C-407E-A947-70E740481C1C}">
                          <a14:useLocalDpi xmlns:a14="http://schemas.microsoft.com/office/drawing/2010/main" val="0"/>
                        </a:ext>
                      </a:extLst>
                    </a:blip>
                    <a:stretch>
                      <a:fillRect/>
                    </a:stretch>
                  </pic:blipFill>
                  <pic:spPr>
                    <a:xfrm>
                      <a:off x="0" y="0"/>
                      <a:ext cx="5013960" cy="2148840"/>
                    </a:xfrm>
                    <a:prstGeom prst="rect">
                      <a:avLst/>
                    </a:prstGeom>
                  </pic:spPr>
                </pic:pic>
              </a:graphicData>
            </a:graphic>
          </wp:inline>
        </w:drawing>
      </w:r>
    </w:p>
    <w:p w14:paraId="23DBB458" w14:textId="50B5B198" w:rsidR="009F211A" w:rsidRDefault="009F211A" w:rsidP="009F211A">
      <w:pPr>
        <w:pStyle w:val="Caption"/>
        <w:jc w:val="center"/>
        <w:rPr>
          <w:rFonts w:asciiTheme="majorBidi" w:hAnsiTheme="majorBidi" w:cstheme="majorBidi"/>
          <w:sz w:val="24"/>
          <w:szCs w:val="24"/>
        </w:rPr>
      </w:pPr>
      <w:bookmarkStart w:id="98" w:name="_Toc170249542"/>
      <w:bookmarkStart w:id="99" w:name="_Toc188981006"/>
      <w:r>
        <w:t xml:space="preserve">Figure </w:t>
      </w:r>
      <w:fldSimple w:instr=" SEQ Figure \* ARABIC ">
        <w:r w:rsidR="00181DB1">
          <w:rPr>
            <w:noProof/>
          </w:rPr>
          <w:t>16</w:t>
        </w:r>
      </w:fldSimple>
      <w:r>
        <w:t xml:space="preserve">: </w:t>
      </w:r>
      <w:r w:rsidRPr="00B85EE8">
        <w:t xml:space="preserve">Load </w:t>
      </w:r>
      <w:r>
        <w:t>units.</w:t>
      </w:r>
      <w:bookmarkEnd w:id="98"/>
      <w:bookmarkEnd w:id="99"/>
    </w:p>
    <w:p w14:paraId="0ED455FC" w14:textId="6B2389E5" w:rsidR="009C0630" w:rsidRDefault="001F2B40" w:rsidP="009C0630">
      <w:pPr>
        <w:spacing w:line="360" w:lineRule="auto"/>
        <w:jc w:val="both"/>
        <w:rPr>
          <w:rFonts w:asciiTheme="majorBidi" w:hAnsiTheme="majorBidi" w:cstheme="majorBidi"/>
          <w:sz w:val="24"/>
          <w:szCs w:val="24"/>
          <w:rtl/>
        </w:rPr>
      </w:pPr>
      <w:r>
        <w:rPr>
          <w:rFonts w:asciiTheme="majorBidi" w:hAnsiTheme="majorBidi" w:cstheme="majorBidi"/>
          <w:sz w:val="24"/>
          <w:szCs w:val="24"/>
        </w:rPr>
        <w:t xml:space="preserve">   </w:t>
      </w:r>
      <w:r w:rsidR="009C0630" w:rsidRPr="009C0630">
        <w:rPr>
          <w:rFonts w:asciiTheme="majorBidi" w:hAnsiTheme="majorBidi" w:cstheme="majorBidi"/>
          <w:sz w:val="24"/>
          <w:szCs w:val="24"/>
        </w:rPr>
        <w:t xml:space="preserve">So, if loads are turned on in this system, the capacitor bank controls and improves the power factor. The value of both resistance and Inductor for each load is (R1=27.5Ω, L1=151.5mH)(R2=30.8Ω, L2=100mH)(R3=62.33Ω, L3=123mH)(R4=28.6Ω, L4=106.33mH) (R5=33Ω, L5=92.6mH). </w:t>
      </w:r>
    </w:p>
    <w:p w14:paraId="19BB6317" w14:textId="4D9B90C2" w:rsidR="00681412" w:rsidRPr="00A34C78" w:rsidRDefault="001F2B40" w:rsidP="009C0630">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681412" w:rsidRPr="00681412">
        <w:rPr>
          <w:rFonts w:asciiTheme="majorBidi" w:hAnsiTheme="majorBidi" w:cstheme="majorBidi"/>
          <w:sz w:val="24"/>
          <w:szCs w:val="24"/>
        </w:rPr>
        <w:t>In addition, a resistor of 100 ohms was placed as a resistive load only to check that the power factor is unity</w:t>
      </w:r>
      <w:r w:rsidR="00681412">
        <w:rPr>
          <w:rFonts w:asciiTheme="majorBidi" w:hAnsiTheme="majorBidi" w:cstheme="majorBidi"/>
          <w:sz w:val="24"/>
          <w:szCs w:val="24"/>
        </w:rPr>
        <w:t>,</w:t>
      </w:r>
      <w:r w:rsidR="00681412" w:rsidRPr="00681412">
        <w:rPr>
          <w:rFonts w:asciiTheme="majorBidi" w:hAnsiTheme="majorBidi" w:cstheme="majorBidi"/>
          <w:sz w:val="24"/>
          <w:szCs w:val="24"/>
        </w:rPr>
        <w:t xml:space="preserve"> and a resistance of 5 ohms was also placed to check the presence of a high current that is not needed, that is, if the system consumes more than 25A The capacitor bank is disconnected for protection</w:t>
      </w:r>
      <w:r w:rsidR="00681412">
        <w:rPr>
          <w:rFonts w:asciiTheme="majorBidi" w:hAnsiTheme="majorBidi" w:cstheme="majorBidi"/>
          <w:sz w:val="24"/>
          <w:szCs w:val="24"/>
        </w:rPr>
        <w:t>.</w:t>
      </w:r>
    </w:p>
    <w:p w14:paraId="31A30976" w14:textId="77777777" w:rsidR="009E4B98" w:rsidRDefault="009E4B98" w:rsidP="003B1CF8">
      <w:pPr>
        <w:spacing w:line="360" w:lineRule="auto"/>
        <w:jc w:val="both"/>
        <w:rPr>
          <w:rFonts w:asciiTheme="majorBidi" w:hAnsiTheme="majorBidi" w:cstheme="majorBidi"/>
          <w:b/>
          <w:bCs/>
          <w:sz w:val="24"/>
          <w:szCs w:val="24"/>
        </w:rPr>
      </w:pPr>
    </w:p>
    <w:p w14:paraId="3093AA5E" w14:textId="77777777" w:rsidR="008A1855" w:rsidRDefault="008A1855" w:rsidP="003B1CF8">
      <w:pPr>
        <w:spacing w:line="360" w:lineRule="auto"/>
        <w:jc w:val="both"/>
        <w:rPr>
          <w:rFonts w:asciiTheme="majorBidi" w:hAnsiTheme="majorBidi" w:cstheme="majorBidi"/>
          <w:b/>
          <w:bCs/>
          <w:sz w:val="24"/>
          <w:szCs w:val="24"/>
        </w:rPr>
      </w:pPr>
    </w:p>
    <w:p w14:paraId="669A44A4" w14:textId="1BB0ABFD" w:rsidR="003B1CF8" w:rsidRPr="00D8099A" w:rsidRDefault="003B1CF8" w:rsidP="0011145F">
      <w:pPr>
        <w:pStyle w:val="ListParagraph"/>
        <w:numPr>
          <w:ilvl w:val="0"/>
          <w:numId w:val="18"/>
        </w:numPr>
        <w:spacing w:line="360" w:lineRule="auto"/>
        <w:outlineLvl w:val="2"/>
        <w:rPr>
          <w:rFonts w:asciiTheme="majorBidi" w:hAnsiTheme="majorBidi" w:cstheme="majorBidi"/>
          <w:b/>
          <w:bCs/>
          <w:sz w:val="24"/>
          <w:szCs w:val="24"/>
        </w:rPr>
      </w:pPr>
      <w:bookmarkStart w:id="100" w:name="_Toc188980972"/>
      <w:r w:rsidRPr="00D8099A">
        <w:rPr>
          <w:rFonts w:asciiTheme="majorBidi" w:hAnsiTheme="majorBidi" w:cstheme="majorBidi"/>
          <w:b/>
          <w:bCs/>
          <w:sz w:val="24"/>
          <w:szCs w:val="24"/>
        </w:rPr>
        <w:t>Phase shift display cir</w:t>
      </w:r>
      <w:r w:rsidR="00004BFB">
        <w:rPr>
          <w:rFonts w:asciiTheme="majorBidi" w:hAnsiTheme="majorBidi" w:cstheme="majorBidi"/>
          <w:b/>
          <w:bCs/>
          <w:sz w:val="24"/>
          <w:szCs w:val="24"/>
        </w:rPr>
        <w:t>cuit</w:t>
      </w:r>
      <w:bookmarkEnd w:id="100"/>
    </w:p>
    <w:p w14:paraId="474840F6" w14:textId="78495D08" w:rsidR="003B1CF8" w:rsidRPr="00D8099A" w:rsidRDefault="001F2B40" w:rsidP="003B1CF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1CF8" w:rsidRPr="00D8099A">
        <w:rPr>
          <w:rFonts w:asciiTheme="majorBidi" w:hAnsiTheme="majorBidi" w:cstheme="majorBidi"/>
          <w:sz w:val="24"/>
          <w:szCs w:val="24"/>
        </w:rPr>
        <w:t xml:space="preserve">A sinusoidal AC source of 312 V, 50 Hz is used. The RMS value of the source is about 220V. Two step-down transformers are used to step down the high voltage of 220 volts to a lower voltage of about 7 volts to measure the voltage and current. This step down is necessary because both voltage and current are fed to the two Op-Amps and the voltage required to operate the Op-Amps is very low (5V). Two transformers are called potential transformer (PT) and current transformer (CT). The PT is connected in parallel with the source and measures the voltage. To transformer ratio To convert 220V to 7V, the inductance value of the primary and secondary windings of the transformer has been changed. For PT, the primary inductance is set to 0.9H and the secondary inductance is set to 0.001H. This is done using a </w:t>
      </w:r>
      <w:r w:rsidR="003B1CF8">
        <w:rPr>
          <w:rFonts w:asciiTheme="majorBidi" w:hAnsiTheme="majorBidi" w:cstheme="majorBidi"/>
          <w:sz w:val="24"/>
          <w:szCs w:val="24"/>
        </w:rPr>
        <w:t>trial-and-error</w:t>
      </w:r>
      <w:r w:rsidR="003B1CF8" w:rsidRPr="00D8099A">
        <w:rPr>
          <w:rFonts w:asciiTheme="majorBidi" w:hAnsiTheme="majorBidi" w:cstheme="majorBidi"/>
          <w:sz w:val="24"/>
          <w:szCs w:val="24"/>
        </w:rPr>
        <w:t xml:space="preserve"> method.</w:t>
      </w:r>
    </w:p>
    <w:p w14:paraId="39F10119" w14:textId="55D89D61" w:rsidR="003B1CF8" w:rsidRPr="00D8099A" w:rsidRDefault="001F2B40" w:rsidP="003B1CF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1CF8" w:rsidRPr="00D8099A">
        <w:rPr>
          <w:rFonts w:asciiTheme="majorBidi" w:hAnsiTheme="majorBidi" w:cstheme="majorBidi"/>
          <w:sz w:val="24"/>
          <w:szCs w:val="24"/>
        </w:rPr>
        <w:t xml:space="preserve">The current is measured using a CT. This transformer is connected to the circuit in series. Thus the current flowing through the transformer will induce a voltage in the primary coil and eventually in the secondary coil. The current value is too low. So we kept the transformer ratio as 1 by setting the inductance value of both coils to 0.001H. The secondary side outputs of both PT and CT are fed to two “zero detection circuits”. </w:t>
      </w:r>
    </w:p>
    <w:p w14:paraId="6DC3ECDA" w14:textId="7CE5BCFB" w:rsidR="003B1CF8" w:rsidRPr="00D8099A" w:rsidRDefault="001F2B40" w:rsidP="003B1CF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1CF8" w:rsidRPr="00D8099A">
        <w:rPr>
          <w:rFonts w:asciiTheme="majorBidi" w:hAnsiTheme="majorBidi" w:cstheme="majorBidi"/>
          <w:sz w:val="24"/>
          <w:szCs w:val="24"/>
        </w:rPr>
        <w:t xml:space="preserve">Then use the “zero detection circuit” to detect the zero crossing point of any signal. This circuit is made using Op-Amp. We used the LM741 Op-Amp model in the project. We used two </w:t>
      </w:r>
      <w:r w:rsidR="003B1CF8">
        <w:rPr>
          <w:rFonts w:asciiTheme="majorBidi" w:hAnsiTheme="majorBidi" w:cstheme="majorBidi"/>
          <w:sz w:val="24"/>
          <w:szCs w:val="24"/>
        </w:rPr>
        <w:t>zero-detection</w:t>
      </w:r>
      <w:r w:rsidR="003B1CF8" w:rsidRPr="00D8099A">
        <w:rPr>
          <w:rFonts w:asciiTheme="majorBidi" w:hAnsiTheme="majorBidi" w:cstheme="majorBidi"/>
          <w:sz w:val="24"/>
          <w:szCs w:val="24"/>
        </w:rPr>
        <w:t xml:space="preserve"> circuits. One is for voltage and the other is for current. In both zero detection </w:t>
      </w:r>
      <w:r w:rsidR="003B1CF8">
        <w:rPr>
          <w:rFonts w:asciiTheme="majorBidi" w:hAnsiTheme="majorBidi" w:cstheme="majorBidi"/>
          <w:sz w:val="24"/>
          <w:szCs w:val="24"/>
        </w:rPr>
        <w:t>circuits</w:t>
      </w:r>
      <w:r w:rsidR="003B1CF8" w:rsidRPr="00D8099A">
        <w:rPr>
          <w:rFonts w:asciiTheme="majorBidi" w:hAnsiTheme="majorBidi" w:cstheme="majorBidi"/>
          <w:sz w:val="24"/>
          <w:szCs w:val="24"/>
        </w:rPr>
        <w:t xml:space="preserve">, Op-Amps are used in comparison mode. </w:t>
      </w:r>
    </w:p>
    <w:p w14:paraId="1062600F" w14:textId="1F304038" w:rsidR="003B1CF8" w:rsidRPr="00D8099A" w:rsidRDefault="001F2B40" w:rsidP="003B1CF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1CF8" w:rsidRPr="00D8099A">
        <w:rPr>
          <w:rFonts w:asciiTheme="majorBidi" w:hAnsiTheme="majorBidi" w:cstheme="majorBidi"/>
          <w:sz w:val="24"/>
          <w:szCs w:val="24"/>
        </w:rPr>
        <w:t xml:space="preserve">The inverted terminals are grounded. So the voltages on the non-inverting terminals are greater than zero, and the Op-Amps will give 5V whenever they are at the output terminal. When the voltages are less than zero, i.e. in the negative half cycle, the Op-Amps output will be zero. Thus Op-Amps can detect zero crossings of both voltage and current. Now the Op-Amps will give us a square pulse of 5V when the voltage and current are in the positive half cycle. If there is a phase difference between the current and voltage, the square pulses will not start at the same time. The phase angle can be determined from the delay between the onset of the squared current and voltage pulses. To measure this delay, square pulses of voltage and current are passed through the XOR gate. </w:t>
      </w:r>
    </w:p>
    <w:p w14:paraId="290BD27A" w14:textId="50CC4E41" w:rsidR="003B1CF8" w:rsidRPr="00D8099A" w:rsidRDefault="001F2B40" w:rsidP="003B1CF8">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   </w:t>
      </w:r>
      <w:r w:rsidR="003B1CF8" w:rsidRPr="00D8099A">
        <w:rPr>
          <w:rFonts w:asciiTheme="majorBidi" w:hAnsiTheme="majorBidi" w:cstheme="majorBidi"/>
          <w:sz w:val="24"/>
          <w:szCs w:val="24"/>
        </w:rPr>
        <w:t xml:space="preserve">Two Zener diodes, which have a reverse breakdown voltage of 5 V, are connected across each op-amp. This is done to limit the voltage level </w:t>
      </w:r>
      <w:r w:rsidR="003B1CF8">
        <w:rPr>
          <w:rFonts w:asciiTheme="majorBidi" w:hAnsiTheme="majorBidi" w:cstheme="majorBidi"/>
          <w:sz w:val="24"/>
          <w:szCs w:val="24"/>
        </w:rPr>
        <w:t>to</w:t>
      </w:r>
      <w:r w:rsidR="003B1CF8" w:rsidRPr="00D8099A">
        <w:rPr>
          <w:rFonts w:asciiTheme="majorBidi" w:hAnsiTheme="majorBidi" w:cstheme="majorBidi"/>
          <w:sz w:val="24"/>
          <w:szCs w:val="24"/>
        </w:rPr>
        <w:t xml:space="preserve"> 5V across the Op-Amps. When the voltage is higher than 5V, a </w:t>
      </w:r>
      <w:r w:rsidR="003B1CF8">
        <w:rPr>
          <w:rFonts w:asciiTheme="majorBidi" w:hAnsiTheme="majorBidi" w:cstheme="majorBidi"/>
          <w:sz w:val="24"/>
          <w:szCs w:val="24"/>
        </w:rPr>
        <w:t>Zener</w:t>
      </w:r>
      <w:r w:rsidR="003B1CF8" w:rsidRPr="00D8099A">
        <w:rPr>
          <w:rFonts w:asciiTheme="majorBidi" w:hAnsiTheme="majorBidi" w:cstheme="majorBidi"/>
          <w:sz w:val="24"/>
          <w:szCs w:val="24"/>
        </w:rPr>
        <w:t xml:space="preserve"> diode acts as a voltage regulator and provides a constant voltage of 5V. The Op-Amps are limited to 5V because the Arduino runs on 5V. </w:t>
      </w:r>
    </w:p>
    <w:p w14:paraId="4596608C" w14:textId="5151874D" w:rsidR="003B1CF8" w:rsidRPr="00D8099A" w:rsidRDefault="001F2B40" w:rsidP="003B1CF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1CF8" w:rsidRPr="00D8099A">
        <w:rPr>
          <w:rFonts w:asciiTheme="majorBidi" w:hAnsiTheme="majorBidi" w:cstheme="majorBidi"/>
          <w:sz w:val="24"/>
          <w:szCs w:val="24"/>
        </w:rPr>
        <w:t xml:space="preserve">The output terminals of the Op-Amps are connected to two XOR gate terminals. The working principle of </w:t>
      </w:r>
      <w:r w:rsidR="003B1CF8">
        <w:rPr>
          <w:rFonts w:asciiTheme="majorBidi" w:hAnsiTheme="majorBidi" w:cstheme="majorBidi"/>
          <w:sz w:val="24"/>
          <w:szCs w:val="24"/>
        </w:rPr>
        <w:t xml:space="preserve">the </w:t>
      </w:r>
      <w:r w:rsidR="003B1CF8" w:rsidRPr="00D8099A">
        <w:rPr>
          <w:rFonts w:asciiTheme="majorBidi" w:hAnsiTheme="majorBidi" w:cstheme="majorBidi"/>
          <w:sz w:val="24"/>
          <w:szCs w:val="24"/>
        </w:rPr>
        <w:t xml:space="preserve">XOR gate can be understood from the truth table shown below.  </w:t>
      </w:r>
    </w:p>
    <w:p w14:paraId="3502A69D" w14:textId="55C2B8DF" w:rsidR="003B1CF8" w:rsidRPr="00D8099A" w:rsidRDefault="001F2B40" w:rsidP="003B1CF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1CF8" w:rsidRPr="00D8099A">
        <w:rPr>
          <w:rFonts w:asciiTheme="majorBidi" w:hAnsiTheme="majorBidi" w:cstheme="majorBidi"/>
          <w:sz w:val="24"/>
          <w:szCs w:val="24"/>
        </w:rPr>
        <w:t>When the outputs of both Op-Amps are zero, the XOR inputs are zero. So the output of XOR is zero. When the voltage or current of either is higher than zero, the corresponding Op-Amp output is 5V, i.e. one of the XOR inputs is 5V. So the XOR output is 5V. Then when the other signal becomes more than zero, the other Op-Amp starts giving 5V to the other input of the XOR making the output of the XOR zero. Thus for the phase difference part, XOR gives a square pulse of 5V.</w:t>
      </w:r>
    </w:p>
    <w:p w14:paraId="530E9050" w14:textId="2E49B659" w:rsidR="00BA5158" w:rsidRDefault="001F2B40" w:rsidP="00BA515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1CF8" w:rsidRPr="00D8099A">
        <w:rPr>
          <w:rFonts w:asciiTheme="majorBidi" w:hAnsiTheme="majorBidi" w:cstheme="majorBidi"/>
          <w:sz w:val="24"/>
          <w:szCs w:val="24"/>
        </w:rPr>
        <w:t>Finally, the XOR output is fed into the Arduino to then be used to measure the phase shift between voltage and current through a specific code.</w:t>
      </w:r>
    </w:p>
    <w:p w14:paraId="052E2F32" w14:textId="77777777" w:rsidR="009F211A" w:rsidRDefault="009F211A" w:rsidP="009F211A">
      <w:pPr>
        <w:keepNext/>
        <w:spacing w:line="360" w:lineRule="auto"/>
        <w:jc w:val="center"/>
      </w:pPr>
      <w:r>
        <w:rPr>
          <w:noProof/>
          <w14:ligatures w14:val="standardContextual"/>
        </w:rPr>
        <w:drawing>
          <wp:inline distT="0" distB="0" distL="0" distR="0" wp14:anchorId="0F830E21" wp14:editId="31C1B6D2">
            <wp:extent cx="5242560" cy="30327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B8AFEC.tmp"/>
                    <pic:cNvPicPr/>
                  </pic:nvPicPr>
                  <pic:blipFill>
                    <a:blip r:embed="rId33">
                      <a:extLst>
                        <a:ext uri="{28A0092B-C50C-407E-A947-70E740481C1C}">
                          <a14:useLocalDpi xmlns:a14="http://schemas.microsoft.com/office/drawing/2010/main" val="0"/>
                        </a:ext>
                      </a:extLst>
                    </a:blip>
                    <a:stretch>
                      <a:fillRect/>
                    </a:stretch>
                  </pic:blipFill>
                  <pic:spPr>
                    <a:xfrm>
                      <a:off x="0" y="0"/>
                      <a:ext cx="5242560" cy="3032760"/>
                    </a:xfrm>
                    <a:prstGeom prst="rect">
                      <a:avLst/>
                    </a:prstGeom>
                  </pic:spPr>
                </pic:pic>
              </a:graphicData>
            </a:graphic>
          </wp:inline>
        </w:drawing>
      </w:r>
    </w:p>
    <w:p w14:paraId="138867F5" w14:textId="687863A4" w:rsidR="009F211A" w:rsidRDefault="009F211A" w:rsidP="009F211A">
      <w:pPr>
        <w:pStyle w:val="Caption"/>
        <w:jc w:val="center"/>
      </w:pPr>
      <w:bookmarkStart w:id="101" w:name="_Toc170249543"/>
      <w:bookmarkStart w:id="102" w:name="_Toc188981007"/>
      <w:r>
        <w:t xml:space="preserve">Figure </w:t>
      </w:r>
      <w:fldSimple w:instr=" SEQ Figure \* ARABIC ">
        <w:r w:rsidR="00181DB1">
          <w:rPr>
            <w:noProof/>
          </w:rPr>
          <w:t>17</w:t>
        </w:r>
      </w:fldSimple>
      <w:r>
        <w:t xml:space="preserve">: </w:t>
      </w:r>
      <w:r w:rsidRPr="0089134B">
        <w:t>Phase shift display cir</w:t>
      </w:r>
      <w:bookmarkEnd w:id="101"/>
      <w:r w:rsidR="00C14156">
        <w:t>cuit</w:t>
      </w:r>
      <w:bookmarkEnd w:id="102"/>
    </w:p>
    <w:p w14:paraId="2536DA41" w14:textId="77777777" w:rsidR="008A1855" w:rsidRDefault="008A1855" w:rsidP="008A1855"/>
    <w:p w14:paraId="26258254" w14:textId="77777777" w:rsidR="008A1855" w:rsidRDefault="008A1855" w:rsidP="008A1855"/>
    <w:p w14:paraId="711B0311" w14:textId="77777777" w:rsidR="008A1855" w:rsidRPr="008A1855" w:rsidRDefault="008A1855" w:rsidP="008A1855"/>
    <w:p w14:paraId="6DE93F8B" w14:textId="0EFE1954" w:rsidR="003B1CF8" w:rsidRPr="00D8099A" w:rsidRDefault="003B1CF8" w:rsidP="0011145F">
      <w:pPr>
        <w:pStyle w:val="ListParagraph"/>
        <w:numPr>
          <w:ilvl w:val="0"/>
          <w:numId w:val="18"/>
        </w:numPr>
        <w:spacing w:line="360" w:lineRule="auto"/>
        <w:outlineLvl w:val="2"/>
        <w:rPr>
          <w:rFonts w:asciiTheme="majorBidi" w:hAnsiTheme="majorBidi" w:cstheme="majorBidi"/>
          <w:b/>
          <w:bCs/>
          <w:sz w:val="24"/>
          <w:szCs w:val="24"/>
        </w:rPr>
      </w:pPr>
      <w:bookmarkStart w:id="103" w:name="_Toc188980973"/>
      <w:r w:rsidRPr="00972DF6">
        <w:rPr>
          <w:rFonts w:asciiTheme="majorBidi" w:hAnsiTheme="majorBidi" w:cstheme="majorBidi"/>
          <w:b/>
          <w:bCs/>
          <w:sz w:val="24"/>
          <w:szCs w:val="24"/>
        </w:rPr>
        <w:lastRenderedPageBreak/>
        <w:t>Capacitor Bank</w:t>
      </w:r>
      <w:r w:rsidR="008F500A">
        <w:rPr>
          <w:rFonts w:asciiTheme="majorBidi" w:hAnsiTheme="majorBidi" w:cstheme="majorBidi"/>
          <w:b/>
          <w:bCs/>
          <w:sz w:val="24"/>
          <w:szCs w:val="24"/>
        </w:rPr>
        <w:t>s</w:t>
      </w:r>
      <w:r w:rsidRPr="00972DF6">
        <w:rPr>
          <w:rFonts w:asciiTheme="majorBidi" w:hAnsiTheme="majorBidi" w:cstheme="majorBidi"/>
          <w:b/>
          <w:bCs/>
          <w:sz w:val="24"/>
          <w:szCs w:val="24"/>
        </w:rPr>
        <w:t xml:space="preserve"> </w:t>
      </w:r>
      <w:r w:rsidR="008F500A">
        <w:rPr>
          <w:rFonts w:asciiTheme="majorBidi" w:hAnsiTheme="majorBidi" w:cstheme="majorBidi"/>
          <w:b/>
          <w:bCs/>
          <w:sz w:val="24"/>
          <w:szCs w:val="24"/>
        </w:rPr>
        <w:t>Units</w:t>
      </w:r>
      <w:bookmarkEnd w:id="103"/>
    </w:p>
    <w:p w14:paraId="2837AF02" w14:textId="5715E5EF" w:rsidR="003B1CF8" w:rsidRDefault="001F2B40" w:rsidP="003B1CF8">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1CF8" w:rsidRPr="00972DF6">
        <w:rPr>
          <w:rFonts w:asciiTheme="majorBidi" w:hAnsiTheme="majorBidi" w:cstheme="majorBidi"/>
          <w:sz w:val="24"/>
          <w:szCs w:val="24"/>
        </w:rPr>
        <w:t xml:space="preserve">Here four capacitors are connected to the loads for power factor correction. Capacitors are operated by relays that are energized by transistors. All transistor collectors are connected to a 5V supply and the emitters are connected to the four relays. The base transistors (Q1, Q2, Q3, Q4) are connected to the Arduino pins D1, D2, D3, D4. When the Arduino supplies 5 volts to either pin, the transistor base connected to that opposite pin gets 5 volts. Thus the emitter and collector of that transistor are shorted and 5V is passed to the relay connected to that transistor. As a result, the relay is energized and the capacitor corresponding to that relay is connected to the circuit. In this way, all four capacitors are controlled.   </w:t>
      </w:r>
    </w:p>
    <w:p w14:paraId="21DAD3F9" w14:textId="0FC5A0E5" w:rsidR="003B1CF8" w:rsidRDefault="003B1CF8" w:rsidP="000D7923">
      <w:pPr>
        <w:spacing w:line="360" w:lineRule="auto"/>
        <w:jc w:val="both"/>
        <w:rPr>
          <w:rFonts w:asciiTheme="majorBidi" w:hAnsiTheme="majorBidi" w:cstheme="majorBidi"/>
          <w:sz w:val="24"/>
          <w:szCs w:val="24"/>
        </w:rPr>
      </w:pPr>
      <w:r w:rsidRPr="00972DF6">
        <w:rPr>
          <w:rFonts w:asciiTheme="majorBidi" w:hAnsiTheme="majorBidi" w:cstheme="majorBidi"/>
          <w:sz w:val="24"/>
          <w:szCs w:val="24"/>
        </w:rPr>
        <w:t xml:space="preserve"> </w:t>
      </w:r>
      <w:r w:rsidR="001F2B40">
        <w:rPr>
          <w:rFonts w:asciiTheme="majorBidi" w:hAnsiTheme="majorBidi" w:cstheme="majorBidi"/>
          <w:sz w:val="24"/>
          <w:szCs w:val="24"/>
        </w:rPr>
        <w:t xml:space="preserve">   </w:t>
      </w:r>
      <w:r w:rsidRPr="00972DF6">
        <w:rPr>
          <w:rFonts w:asciiTheme="majorBidi" w:hAnsiTheme="majorBidi" w:cstheme="majorBidi"/>
          <w:sz w:val="24"/>
          <w:szCs w:val="24"/>
        </w:rPr>
        <w:t>The capacitor val</w:t>
      </w:r>
      <w:r w:rsidR="000D7923">
        <w:rPr>
          <w:rFonts w:asciiTheme="majorBidi" w:hAnsiTheme="majorBidi" w:cstheme="majorBidi"/>
          <w:sz w:val="24"/>
          <w:szCs w:val="24"/>
        </w:rPr>
        <w:t>ues are chosen as follows: C1=50</w:t>
      </w:r>
      <w:r w:rsidRPr="00972DF6">
        <w:rPr>
          <w:rFonts w:asciiTheme="majorBidi" w:hAnsiTheme="majorBidi" w:cstheme="majorBidi"/>
          <w:sz w:val="24"/>
          <w:szCs w:val="24"/>
        </w:rPr>
        <w:t>uF, C2=</w:t>
      </w:r>
      <w:r w:rsidR="000D7923">
        <w:rPr>
          <w:rFonts w:asciiTheme="majorBidi" w:hAnsiTheme="majorBidi" w:cstheme="majorBidi"/>
          <w:sz w:val="24"/>
          <w:szCs w:val="24"/>
        </w:rPr>
        <w:t>25</w:t>
      </w:r>
      <w:r w:rsidRPr="00972DF6">
        <w:rPr>
          <w:rFonts w:asciiTheme="majorBidi" w:hAnsiTheme="majorBidi" w:cstheme="majorBidi"/>
          <w:sz w:val="24"/>
          <w:szCs w:val="24"/>
        </w:rPr>
        <w:t>uF, C3=</w:t>
      </w:r>
      <w:r w:rsidR="000D7923">
        <w:rPr>
          <w:rFonts w:asciiTheme="majorBidi" w:hAnsiTheme="majorBidi" w:cstheme="majorBidi"/>
          <w:sz w:val="24"/>
          <w:szCs w:val="24"/>
        </w:rPr>
        <w:t>38.5</w:t>
      </w:r>
      <w:r w:rsidRPr="00972DF6">
        <w:rPr>
          <w:rFonts w:asciiTheme="majorBidi" w:hAnsiTheme="majorBidi" w:cstheme="majorBidi"/>
          <w:sz w:val="24"/>
          <w:szCs w:val="24"/>
        </w:rPr>
        <w:t>uF, C4=</w:t>
      </w:r>
      <w:r w:rsidR="000D7923">
        <w:rPr>
          <w:rFonts w:asciiTheme="majorBidi" w:hAnsiTheme="majorBidi" w:cstheme="majorBidi"/>
          <w:sz w:val="24"/>
          <w:szCs w:val="24"/>
        </w:rPr>
        <w:t>44</w:t>
      </w:r>
      <w:r w:rsidRPr="00972DF6">
        <w:rPr>
          <w:rFonts w:asciiTheme="majorBidi" w:hAnsiTheme="majorBidi" w:cstheme="majorBidi"/>
          <w:sz w:val="24"/>
          <w:szCs w:val="24"/>
        </w:rPr>
        <w:t xml:space="preserve">uF. These values are chosen to have the advantage of increasing the capacitance value by 10uF at each step. When power factor correction is not needed, pins D4, D3, D2, </w:t>
      </w:r>
      <w:r w:rsidR="008024DA">
        <w:rPr>
          <w:rFonts w:asciiTheme="majorBidi" w:hAnsiTheme="majorBidi" w:cstheme="majorBidi"/>
          <w:sz w:val="24"/>
          <w:szCs w:val="24"/>
        </w:rPr>
        <w:t xml:space="preserve">and </w:t>
      </w:r>
      <w:r w:rsidRPr="00972DF6">
        <w:rPr>
          <w:rFonts w:asciiTheme="majorBidi" w:hAnsiTheme="majorBidi" w:cstheme="majorBidi"/>
          <w:sz w:val="24"/>
          <w:szCs w:val="24"/>
        </w:rPr>
        <w:t xml:space="preserve">D1 are set to 0000 and 0V is supplied to the base of the transistors. The transistor remains </w:t>
      </w:r>
      <w:r w:rsidR="008024DA">
        <w:rPr>
          <w:rFonts w:asciiTheme="majorBidi" w:hAnsiTheme="majorBidi" w:cstheme="majorBidi"/>
          <w:sz w:val="24"/>
          <w:szCs w:val="24"/>
        </w:rPr>
        <w:t>open-circuited</w:t>
      </w:r>
      <w:r w:rsidRPr="00972DF6">
        <w:rPr>
          <w:rFonts w:asciiTheme="majorBidi" w:hAnsiTheme="majorBidi" w:cstheme="majorBidi"/>
          <w:sz w:val="24"/>
          <w:szCs w:val="24"/>
        </w:rPr>
        <w:t xml:space="preserve"> and no current flows through the transistor to the relay. So the relay is not energized and the capacitors are disconnected. For D4 D3 D2 D1 = 0001, a </w:t>
      </w:r>
      <w:r w:rsidR="000D7923" w:rsidRPr="000D7923">
        <w:rPr>
          <w:rFonts w:asciiTheme="majorBidi" w:hAnsiTheme="majorBidi" w:cstheme="majorBidi"/>
          <w:sz w:val="24"/>
          <w:szCs w:val="24"/>
        </w:rPr>
        <w:t>50</w:t>
      </w:r>
      <w:r w:rsidRPr="00972DF6">
        <w:rPr>
          <w:rFonts w:asciiTheme="majorBidi" w:hAnsiTheme="majorBidi" w:cstheme="majorBidi"/>
          <w:sz w:val="24"/>
          <w:szCs w:val="24"/>
        </w:rPr>
        <w:t>uF capacitor is connected in parallel with the circuit. When D4 D3 D2 D1 = 0010, the 2</w:t>
      </w:r>
      <w:r w:rsidR="000D7923">
        <w:rPr>
          <w:rFonts w:asciiTheme="majorBidi" w:hAnsiTheme="majorBidi" w:cstheme="majorBidi"/>
          <w:sz w:val="24"/>
          <w:szCs w:val="24"/>
        </w:rPr>
        <w:t>5</w:t>
      </w:r>
      <w:r w:rsidRPr="00972DF6">
        <w:rPr>
          <w:rFonts w:asciiTheme="majorBidi" w:hAnsiTheme="majorBidi" w:cstheme="majorBidi"/>
          <w:sz w:val="24"/>
          <w:szCs w:val="24"/>
        </w:rPr>
        <w:t xml:space="preserve">uF capacitor is connected in parallel with the circuit. For D4 D3 D2 D1 = 0011, </w:t>
      </w:r>
      <w:r w:rsidR="000D7923">
        <w:rPr>
          <w:rFonts w:asciiTheme="majorBidi" w:hAnsiTheme="majorBidi" w:cstheme="majorBidi"/>
          <w:sz w:val="24"/>
          <w:szCs w:val="24"/>
        </w:rPr>
        <w:t>50uF and 25</w:t>
      </w:r>
      <w:r w:rsidRPr="00972DF6">
        <w:rPr>
          <w:rFonts w:asciiTheme="majorBidi" w:hAnsiTheme="majorBidi" w:cstheme="majorBidi"/>
          <w:sz w:val="24"/>
          <w:szCs w:val="24"/>
        </w:rPr>
        <w:t xml:space="preserve">uF capacitors are connected in parallel with the circuit. In this way, there are 16 different groups starting from 0000 to 1111. </w:t>
      </w:r>
    </w:p>
    <w:p w14:paraId="293BA6DC" w14:textId="77777777" w:rsidR="009F211A" w:rsidRDefault="00BA5158" w:rsidP="009F211A">
      <w:pPr>
        <w:keepNext/>
        <w:spacing w:line="360" w:lineRule="auto"/>
        <w:jc w:val="center"/>
      </w:pPr>
      <w:r>
        <w:rPr>
          <w:noProof/>
          <w14:ligatures w14:val="standardContextual"/>
        </w:rPr>
        <w:drawing>
          <wp:inline distT="0" distB="0" distL="0" distR="0" wp14:anchorId="1FBC0810" wp14:editId="1879F9D4">
            <wp:extent cx="5943600" cy="191262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B8D959.tmp"/>
                    <pic:cNvPicPr/>
                  </pic:nvPicPr>
                  <pic:blipFill>
                    <a:blip r:embed="rId34">
                      <a:extLst>
                        <a:ext uri="{28A0092B-C50C-407E-A947-70E740481C1C}">
                          <a14:useLocalDpi xmlns:a14="http://schemas.microsoft.com/office/drawing/2010/main" val="0"/>
                        </a:ext>
                      </a:extLst>
                    </a:blip>
                    <a:stretch>
                      <a:fillRect/>
                    </a:stretch>
                  </pic:blipFill>
                  <pic:spPr>
                    <a:xfrm>
                      <a:off x="0" y="0"/>
                      <a:ext cx="5943600" cy="1912620"/>
                    </a:xfrm>
                    <a:prstGeom prst="rect">
                      <a:avLst/>
                    </a:prstGeom>
                  </pic:spPr>
                </pic:pic>
              </a:graphicData>
            </a:graphic>
          </wp:inline>
        </w:drawing>
      </w:r>
    </w:p>
    <w:p w14:paraId="6302BC9D" w14:textId="5675FEBD" w:rsidR="003B1CF8" w:rsidRDefault="009F211A" w:rsidP="009F211A">
      <w:pPr>
        <w:pStyle w:val="Caption"/>
        <w:jc w:val="center"/>
      </w:pPr>
      <w:bookmarkStart w:id="104" w:name="_Toc170249544"/>
      <w:bookmarkStart w:id="105" w:name="_Toc188981008"/>
      <w:r>
        <w:t xml:space="preserve">Figure </w:t>
      </w:r>
      <w:fldSimple w:instr=" SEQ Figure \* ARABIC ">
        <w:r w:rsidR="00181DB1">
          <w:rPr>
            <w:noProof/>
          </w:rPr>
          <w:t>18</w:t>
        </w:r>
      </w:fldSimple>
      <w:r>
        <w:t xml:space="preserve">: </w:t>
      </w:r>
      <w:r w:rsidRPr="00B64DE6">
        <w:t>Capacitor</w:t>
      </w:r>
      <w:r w:rsidR="0048481A">
        <w:t xml:space="preserve"> Units</w:t>
      </w:r>
      <w:r w:rsidR="008F500A">
        <w:t>.</w:t>
      </w:r>
      <w:bookmarkEnd w:id="104"/>
      <w:bookmarkEnd w:id="105"/>
    </w:p>
    <w:p w14:paraId="6759D3B8" w14:textId="77777777" w:rsidR="003B1CF8" w:rsidRDefault="003B1CF8" w:rsidP="003B1CF8">
      <w:pPr>
        <w:pStyle w:val="EndNoteBibliography"/>
        <w:spacing w:after="0"/>
        <w:ind w:left="720" w:hanging="720"/>
        <w:rPr>
          <w:rFonts w:asciiTheme="majorBidi" w:hAnsiTheme="majorBidi" w:cstheme="majorBidi"/>
        </w:rPr>
      </w:pPr>
    </w:p>
    <w:p w14:paraId="3B17EA91" w14:textId="76E2AC2A" w:rsidR="000D7923" w:rsidRDefault="000D7923" w:rsidP="000D7923">
      <w:pPr>
        <w:pStyle w:val="EndNoteBibliography"/>
        <w:spacing w:after="0" w:line="360" w:lineRule="auto"/>
        <w:ind w:left="720"/>
        <w:rPr>
          <w:rFonts w:asciiTheme="majorBidi" w:hAnsiTheme="majorBidi" w:cstheme="majorBidi"/>
          <w:sz w:val="24"/>
          <w:szCs w:val="24"/>
        </w:rPr>
      </w:pPr>
      <w:r w:rsidRPr="000D7923">
        <w:rPr>
          <w:rFonts w:asciiTheme="majorBidi" w:hAnsiTheme="majorBidi" w:cstheme="majorBidi"/>
          <w:sz w:val="24"/>
          <w:szCs w:val="24"/>
        </w:rPr>
        <w:t>In addition to placing lamps parallel to the capacitors, the l</w:t>
      </w:r>
      <w:r>
        <w:rPr>
          <w:rFonts w:asciiTheme="majorBidi" w:hAnsiTheme="majorBidi" w:cstheme="majorBidi"/>
          <w:sz w:val="24"/>
          <w:szCs w:val="24"/>
        </w:rPr>
        <w:t xml:space="preserve">amps operate when the capacitor </w:t>
      </w:r>
      <w:r w:rsidRPr="000D7923">
        <w:rPr>
          <w:rFonts w:asciiTheme="majorBidi" w:hAnsiTheme="majorBidi" w:cstheme="majorBidi"/>
          <w:sz w:val="24"/>
          <w:szCs w:val="24"/>
        </w:rPr>
        <w:t>connected to them operates, and thus it is distinguished which of the capacitors is active.</w:t>
      </w:r>
    </w:p>
    <w:p w14:paraId="61F16FC5" w14:textId="241FBB7F" w:rsidR="003B1CF8" w:rsidRPr="00D320CB" w:rsidRDefault="001C7540" w:rsidP="0011145F">
      <w:pPr>
        <w:pStyle w:val="ListParagraph"/>
        <w:numPr>
          <w:ilvl w:val="0"/>
          <w:numId w:val="18"/>
        </w:numPr>
        <w:spacing w:line="360" w:lineRule="auto"/>
        <w:outlineLvl w:val="2"/>
        <w:rPr>
          <w:rFonts w:asciiTheme="majorBidi" w:hAnsiTheme="majorBidi" w:cstheme="majorBidi"/>
          <w:b/>
          <w:bCs/>
          <w:sz w:val="24"/>
          <w:szCs w:val="24"/>
        </w:rPr>
      </w:pPr>
      <w:bookmarkStart w:id="106" w:name="_Toc188980974"/>
      <w:r>
        <w:rPr>
          <w:rFonts w:asciiTheme="majorBidi" w:hAnsiTheme="majorBidi" w:cstheme="majorBidi"/>
          <w:b/>
          <w:bCs/>
          <w:sz w:val="24"/>
          <w:szCs w:val="24"/>
        </w:rPr>
        <w:lastRenderedPageBreak/>
        <w:t>Current and Voltage Measurement C</w:t>
      </w:r>
      <w:r w:rsidR="003B1CF8" w:rsidRPr="000610A0">
        <w:rPr>
          <w:rFonts w:asciiTheme="majorBidi" w:hAnsiTheme="majorBidi" w:cstheme="majorBidi"/>
          <w:b/>
          <w:bCs/>
          <w:sz w:val="24"/>
          <w:szCs w:val="24"/>
        </w:rPr>
        <w:t>ircuit</w:t>
      </w:r>
      <w:bookmarkEnd w:id="106"/>
      <w:r w:rsidR="003B1CF8" w:rsidRPr="00D320CB">
        <w:rPr>
          <w:rFonts w:asciiTheme="majorBidi" w:hAnsiTheme="majorBidi" w:cstheme="majorBidi"/>
          <w:b/>
          <w:bCs/>
          <w:sz w:val="24"/>
          <w:szCs w:val="24"/>
        </w:rPr>
        <w:t xml:space="preserve"> </w:t>
      </w:r>
    </w:p>
    <w:p w14:paraId="0659D015" w14:textId="77777777" w:rsidR="003B1CF8" w:rsidRPr="00A87266" w:rsidRDefault="003B1CF8" w:rsidP="0011145F">
      <w:pPr>
        <w:pStyle w:val="EndNoteBibliography"/>
        <w:numPr>
          <w:ilvl w:val="0"/>
          <w:numId w:val="1"/>
        </w:numPr>
        <w:spacing w:after="0" w:line="360" w:lineRule="auto"/>
        <w:rPr>
          <w:rFonts w:asciiTheme="majorBidi" w:hAnsiTheme="majorBidi" w:cstheme="majorBidi"/>
          <w:sz w:val="24"/>
          <w:szCs w:val="24"/>
        </w:rPr>
      </w:pPr>
      <w:r w:rsidRPr="00A87266">
        <w:rPr>
          <w:rFonts w:asciiTheme="majorBidi" w:hAnsiTheme="majorBidi" w:cstheme="majorBidi"/>
          <w:sz w:val="24"/>
          <w:szCs w:val="24"/>
        </w:rPr>
        <w:t>Voltage is measured by using resistors with specific values, as in picture No. 14, in order for the voltage to decrease and the microprocessor to be able to read it and then display it on the LCD screen with the original voltage value before placing the resistors via a specific code for that.</w:t>
      </w:r>
    </w:p>
    <w:p w14:paraId="3E905E3E" w14:textId="55C4E220" w:rsidR="003B1CF8" w:rsidRPr="00FE00A7" w:rsidRDefault="00315D83" w:rsidP="0011145F">
      <w:pPr>
        <w:pStyle w:val="EndNoteBibliography"/>
        <w:numPr>
          <w:ilvl w:val="0"/>
          <w:numId w:val="1"/>
        </w:numPr>
        <w:spacing w:after="0" w:line="360" w:lineRule="auto"/>
        <w:rPr>
          <w:rFonts w:asciiTheme="majorBidi" w:hAnsiTheme="majorBidi" w:cstheme="majorBidi"/>
          <w:sz w:val="24"/>
          <w:szCs w:val="24"/>
        </w:rPr>
      </w:pPr>
      <w:r>
        <w:drawing>
          <wp:anchor distT="0" distB="0" distL="114300" distR="114300" simplePos="0" relativeHeight="251677696" behindDoc="0" locked="0" layoutInCell="1" allowOverlap="1" wp14:anchorId="6D9C203D" wp14:editId="1E6BF001">
            <wp:simplePos x="0" y="0"/>
            <wp:positionH relativeFrom="margin">
              <wp:posOffset>1310640</wp:posOffset>
            </wp:positionH>
            <wp:positionV relativeFrom="paragraph">
              <wp:posOffset>1293495</wp:posOffset>
            </wp:positionV>
            <wp:extent cx="3318510" cy="2125980"/>
            <wp:effectExtent l="0" t="0" r="0" b="762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B8EB69.tmp"/>
                    <pic:cNvPicPr/>
                  </pic:nvPicPr>
                  <pic:blipFill>
                    <a:blip r:embed="rId35">
                      <a:extLst>
                        <a:ext uri="{28A0092B-C50C-407E-A947-70E740481C1C}">
                          <a14:useLocalDpi xmlns:a14="http://schemas.microsoft.com/office/drawing/2010/main" val="0"/>
                        </a:ext>
                      </a:extLst>
                    </a:blip>
                    <a:stretch>
                      <a:fillRect/>
                    </a:stretch>
                  </pic:blipFill>
                  <pic:spPr>
                    <a:xfrm>
                      <a:off x="0" y="0"/>
                      <a:ext cx="3318510" cy="2125980"/>
                    </a:xfrm>
                    <a:prstGeom prst="rect">
                      <a:avLst/>
                    </a:prstGeom>
                  </pic:spPr>
                </pic:pic>
              </a:graphicData>
            </a:graphic>
            <wp14:sizeRelV relativeFrom="margin">
              <wp14:pctHeight>0</wp14:pctHeight>
            </wp14:sizeRelV>
          </wp:anchor>
        </w:drawing>
      </w:r>
      <w:r w:rsidR="003B1CF8" w:rsidRPr="00FE00A7">
        <w:rPr>
          <w:rFonts w:asciiTheme="majorBidi" w:hAnsiTheme="majorBidi" w:cstheme="majorBidi"/>
          <w:sz w:val="24"/>
          <w:szCs w:val="24"/>
        </w:rPr>
        <w:t>The current is also measured through the current sensor ACS712ELCTR-30A-T, where the sensor is connected to 5 volts in order for it to work, and the inputs and outputs to be measured are connected through the designated paths on the sensor. The microcontroller works to convert the sensor’s output from voltage to current so that every 185mV represents one ampere, and Then display the current value on the LCD screen</w:t>
      </w:r>
      <w:r w:rsidR="003B1CF8">
        <w:rPr>
          <w:rFonts w:asciiTheme="majorBidi" w:hAnsiTheme="majorBidi" w:cstheme="majorBidi"/>
          <w:sz w:val="24"/>
          <w:szCs w:val="24"/>
        </w:rPr>
        <w:t>.</w:t>
      </w:r>
    </w:p>
    <w:p w14:paraId="55C3E713" w14:textId="656E5BCE" w:rsidR="008F500A" w:rsidRDefault="008F500A" w:rsidP="008F500A">
      <w:pPr>
        <w:pStyle w:val="EndNoteBibliography"/>
        <w:keepNext/>
        <w:spacing w:after="0" w:line="360" w:lineRule="auto"/>
        <w:ind w:left="900"/>
        <w:jc w:val="center"/>
      </w:pPr>
    </w:p>
    <w:p w14:paraId="437C353C" w14:textId="4378C2B8" w:rsidR="003B1CF8" w:rsidRDefault="008F500A" w:rsidP="008F500A">
      <w:pPr>
        <w:pStyle w:val="Caption"/>
        <w:jc w:val="center"/>
        <w:rPr>
          <w:rFonts w:asciiTheme="majorBidi" w:hAnsiTheme="majorBidi" w:cstheme="majorBidi"/>
          <w:b/>
          <w:bCs/>
          <w:sz w:val="24"/>
          <w:szCs w:val="24"/>
        </w:rPr>
      </w:pPr>
      <w:bookmarkStart w:id="107" w:name="_Toc170249545"/>
      <w:bookmarkStart w:id="108" w:name="_Toc188981009"/>
      <w:r>
        <w:t xml:space="preserve">Figure </w:t>
      </w:r>
      <w:fldSimple w:instr=" SEQ Figure \* ARABIC ">
        <w:r w:rsidR="00181DB1">
          <w:rPr>
            <w:noProof/>
          </w:rPr>
          <w:t>19</w:t>
        </w:r>
      </w:fldSimple>
      <w:r>
        <w:t xml:space="preserve">: </w:t>
      </w:r>
      <w:r w:rsidRPr="003B6A1A">
        <w:t>Current and voltage measurement circuit</w:t>
      </w:r>
      <w:r>
        <w:t>.</w:t>
      </w:r>
      <w:bookmarkEnd w:id="107"/>
      <w:bookmarkEnd w:id="108"/>
    </w:p>
    <w:p w14:paraId="018E540E" w14:textId="77777777" w:rsidR="009C0630" w:rsidRDefault="009C0630" w:rsidP="008F500A">
      <w:pPr>
        <w:pStyle w:val="EndNoteBibliography"/>
        <w:spacing w:after="0" w:line="360" w:lineRule="auto"/>
        <w:rPr>
          <w:rFonts w:asciiTheme="majorBidi" w:hAnsiTheme="majorBidi" w:cstheme="majorBidi"/>
          <w:b/>
          <w:bCs/>
          <w:sz w:val="24"/>
          <w:szCs w:val="24"/>
        </w:rPr>
      </w:pPr>
    </w:p>
    <w:p w14:paraId="1FAB3192" w14:textId="6E471344" w:rsidR="003B1CF8" w:rsidRPr="002A3BC4" w:rsidRDefault="003B1CF8" w:rsidP="0011145F">
      <w:pPr>
        <w:pStyle w:val="ListParagraph"/>
        <w:numPr>
          <w:ilvl w:val="0"/>
          <w:numId w:val="18"/>
        </w:numPr>
        <w:spacing w:line="360" w:lineRule="auto"/>
        <w:outlineLvl w:val="2"/>
        <w:rPr>
          <w:rFonts w:asciiTheme="majorBidi" w:hAnsiTheme="majorBidi" w:cstheme="majorBidi"/>
          <w:b/>
          <w:bCs/>
          <w:sz w:val="24"/>
          <w:szCs w:val="24"/>
        </w:rPr>
      </w:pPr>
      <w:r w:rsidRPr="002A3BC4">
        <w:rPr>
          <w:rFonts w:asciiTheme="majorBidi" w:hAnsiTheme="majorBidi" w:cstheme="majorBidi"/>
          <w:b/>
          <w:bCs/>
          <w:sz w:val="24"/>
          <w:szCs w:val="24"/>
        </w:rPr>
        <w:t xml:space="preserve">  </w:t>
      </w:r>
      <w:bookmarkStart w:id="109" w:name="_Toc188980975"/>
      <w:r w:rsidRPr="002A3BC4">
        <w:rPr>
          <w:rFonts w:asciiTheme="majorBidi" w:hAnsiTheme="majorBidi" w:cstheme="majorBidi"/>
          <w:b/>
          <w:bCs/>
          <w:sz w:val="24"/>
          <w:szCs w:val="24"/>
        </w:rPr>
        <w:t xml:space="preserve">Arduino </w:t>
      </w:r>
      <w:r w:rsidR="00D320CB">
        <w:rPr>
          <w:rFonts w:asciiTheme="majorBidi" w:hAnsiTheme="majorBidi" w:cstheme="majorBidi"/>
          <w:b/>
          <w:bCs/>
          <w:sz w:val="24"/>
          <w:szCs w:val="24"/>
        </w:rPr>
        <w:t>Connection</w:t>
      </w:r>
      <w:bookmarkEnd w:id="109"/>
    </w:p>
    <w:p w14:paraId="0599657D" w14:textId="012E29BC" w:rsidR="003B1CF8" w:rsidRPr="0012264B" w:rsidRDefault="001F2B40" w:rsidP="003B1CF8">
      <w:pPr>
        <w:spacing w:after="211" w:line="360" w:lineRule="auto"/>
        <w:ind w:left="-5" w:right="245"/>
        <w:jc w:val="both"/>
        <w:rPr>
          <w:rFonts w:asciiTheme="majorBidi" w:hAnsiTheme="majorBidi" w:cstheme="majorBidi"/>
          <w:sz w:val="24"/>
          <w:szCs w:val="24"/>
        </w:rPr>
      </w:pPr>
      <w:r>
        <w:rPr>
          <w:rFonts w:asciiTheme="majorBidi" w:hAnsiTheme="majorBidi" w:cstheme="majorBidi"/>
          <w:sz w:val="24"/>
          <w:szCs w:val="24"/>
        </w:rPr>
        <w:t xml:space="preserve">   </w:t>
      </w:r>
      <w:r w:rsidR="003B1CF8" w:rsidRPr="0012264B">
        <w:rPr>
          <w:rFonts w:asciiTheme="majorBidi" w:hAnsiTheme="majorBidi" w:cstheme="majorBidi"/>
          <w:sz w:val="24"/>
          <w:szCs w:val="24"/>
        </w:rPr>
        <w:t xml:space="preserve">This project used “Arduino Uno” to measure the phase difference between current and voltage, to measure the power factor from the phase angle, to display the power factor value, and to decide which combination of the capacitors should be used to improve the power factor if it falls below a preset value. To do all these things, the Arduino needs to collect data from the circuit and send data to the LCD and capacitor banks.  </w:t>
      </w:r>
    </w:p>
    <w:p w14:paraId="68D72FC5" w14:textId="6025F8F6" w:rsidR="003B1CF8" w:rsidRPr="0012264B" w:rsidRDefault="001F2B40" w:rsidP="008024DA">
      <w:pPr>
        <w:spacing w:line="360" w:lineRule="auto"/>
        <w:ind w:left="-5" w:right="245"/>
        <w:jc w:val="both"/>
        <w:rPr>
          <w:rFonts w:asciiTheme="majorBidi" w:hAnsiTheme="majorBidi" w:cstheme="majorBidi"/>
          <w:sz w:val="24"/>
          <w:szCs w:val="24"/>
        </w:rPr>
      </w:pPr>
      <w:r>
        <w:rPr>
          <w:rFonts w:asciiTheme="majorBidi" w:hAnsiTheme="majorBidi" w:cstheme="majorBidi"/>
          <w:sz w:val="24"/>
          <w:szCs w:val="24"/>
        </w:rPr>
        <w:t xml:space="preserve">   </w:t>
      </w:r>
      <w:r w:rsidR="003B1CF8" w:rsidRPr="0012264B">
        <w:rPr>
          <w:rFonts w:asciiTheme="majorBidi" w:hAnsiTheme="majorBidi" w:cstheme="majorBidi"/>
          <w:sz w:val="24"/>
          <w:szCs w:val="24"/>
        </w:rPr>
        <w:t xml:space="preserve">The measuring and decision-making procedures will be discussed in the coding part. Here we will explain the hardware connections only. </w:t>
      </w:r>
      <w:r w:rsidR="008024DA">
        <w:rPr>
          <w:rFonts w:asciiTheme="majorBidi" w:hAnsiTheme="majorBidi" w:cstheme="majorBidi"/>
          <w:sz w:val="24"/>
          <w:szCs w:val="24"/>
        </w:rPr>
        <w:t>The connection</w:t>
      </w:r>
      <w:r w:rsidR="003B1CF8" w:rsidRPr="0012264B">
        <w:rPr>
          <w:rFonts w:asciiTheme="majorBidi" w:hAnsiTheme="majorBidi" w:cstheme="majorBidi"/>
          <w:sz w:val="24"/>
          <w:szCs w:val="24"/>
        </w:rPr>
        <w:t xml:space="preserve"> of different pins of the Arduino is as follows: </w:t>
      </w:r>
    </w:p>
    <w:p w14:paraId="22507DB9" w14:textId="77777777" w:rsidR="003B1CF8" w:rsidRPr="0012264B" w:rsidRDefault="003B1CF8" w:rsidP="003B1CF8">
      <w:pPr>
        <w:spacing w:after="242" w:line="360" w:lineRule="auto"/>
        <w:ind w:right="245"/>
        <w:jc w:val="both"/>
        <w:rPr>
          <w:rFonts w:asciiTheme="majorBidi" w:hAnsiTheme="majorBidi" w:cstheme="majorBidi"/>
          <w:sz w:val="24"/>
          <w:szCs w:val="24"/>
        </w:rPr>
      </w:pPr>
      <w:r w:rsidRPr="0012264B">
        <w:rPr>
          <w:rFonts w:asciiTheme="majorBidi" w:eastAsia="Times New Roman" w:hAnsiTheme="majorBidi" w:cstheme="majorBidi"/>
          <w:b/>
          <w:sz w:val="24"/>
          <w:szCs w:val="24"/>
        </w:rPr>
        <w:lastRenderedPageBreak/>
        <w:t>Pin 0:</w:t>
      </w:r>
      <w:r w:rsidRPr="0012264B">
        <w:rPr>
          <w:rFonts w:asciiTheme="majorBidi" w:hAnsiTheme="majorBidi" w:cstheme="majorBidi"/>
          <w:sz w:val="24"/>
          <w:szCs w:val="24"/>
        </w:rPr>
        <w:t xml:space="preserve"> The output of the XOR gate is connected to this pin. This pin measures the duration of the output pulse of the XOR gate and then converts it to phase angle.  </w:t>
      </w:r>
    </w:p>
    <w:p w14:paraId="04F3DDEE" w14:textId="77777777" w:rsidR="003B1CF8" w:rsidRPr="0012264B" w:rsidRDefault="003B1CF8" w:rsidP="003B1CF8">
      <w:pPr>
        <w:spacing w:after="242" w:line="360" w:lineRule="auto"/>
        <w:ind w:right="245"/>
        <w:jc w:val="both"/>
        <w:rPr>
          <w:rFonts w:asciiTheme="majorBidi" w:hAnsiTheme="majorBidi" w:cstheme="majorBidi"/>
          <w:sz w:val="24"/>
          <w:szCs w:val="24"/>
        </w:rPr>
      </w:pPr>
      <w:r w:rsidRPr="0012264B">
        <w:rPr>
          <w:rFonts w:asciiTheme="majorBidi" w:eastAsia="Times New Roman" w:hAnsiTheme="majorBidi" w:cstheme="majorBidi"/>
          <w:b/>
          <w:sz w:val="24"/>
          <w:szCs w:val="24"/>
        </w:rPr>
        <w:t xml:space="preserve">Pin 1-4: </w:t>
      </w:r>
      <w:r w:rsidRPr="0012264B">
        <w:rPr>
          <w:rFonts w:asciiTheme="majorBidi" w:eastAsia="Calibri" w:hAnsiTheme="majorBidi" w:cstheme="majorBidi"/>
          <w:color w:val="000000"/>
          <w:sz w:val="24"/>
          <w:szCs w:val="24"/>
        </w:rPr>
        <w:t>​</w:t>
      </w:r>
      <w:r w:rsidRPr="0012264B">
        <w:rPr>
          <w:rFonts w:asciiTheme="majorBidi" w:hAnsiTheme="majorBidi" w:cstheme="majorBidi"/>
          <w:sz w:val="24"/>
          <w:szCs w:val="24"/>
        </w:rPr>
        <w:t xml:space="preserve">These 4 pins are connected to the base of 4 transistors. These pins are used to turn on the capacitors. </w:t>
      </w:r>
    </w:p>
    <w:p w14:paraId="1A959E06" w14:textId="77777777" w:rsidR="003B1CF8" w:rsidRPr="0012264B" w:rsidRDefault="003B1CF8" w:rsidP="003B1CF8">
      <w:pPr>
        <w:spacing w:after="280" w:line="360" w:lineRule="auto"/>
        <w:jc w:val="both"/>
        <w:rPr>
          <w:rFonts w:asciiTheme="majorBidi" w:hAnsiTheme="majorBidi" w:cstheme="majorBidi"/>
          <w:sz w:val="24"/>
          <w:szCs w:val="24"/>
        </w:rPr>
      </w:pPr>
      <w:r w:rsidRPr="0012264B">
        <w:rPr>
          <w:rFonts w:asciiTheme="majorBidi" w:eastAsia="Times New Roman" w:hAnsiTheme="majorBidi" w:cstheme="majorBidi"/>
          <w:b/>
          <w:sz w:val="24"/>
          <w:szCs w:val="24"/>
        </w:rPr>
        <w:t>Pin 8-13:</w:t>
      </w:r>
      <w:r w:rsidRPr="0012264B">
        <w:rPr>
          <w:rFonts w:asciiTheme="majorBidi" w:hAnsiTheme="majorBidi" w:cstheme="majorBidi"/>
          <w:sz w:val="24"/>
          <w:szCs w:val="24"/>
        </w:rPr>
        <w:t xml:space="preserve"> These pins are connected to the LCD and are used to control the LCD. </w:t>
      </w:r>
    </w:p>
    <w:p w14:paraId="78DC063F" w14:textId="77777777" w:rsidR="003B1CF8" w:rsidRDefault="003B1CF8" w:rsidP="003B1CF8">
      <w:pPr>
        <w:spacing w:after="0" w:line="360" w:lineRule="auto"/>
        <w:jc w:val="both"/>
        <w:rPr>
          <w:rFonts w:asciiTheme="majorBidi" w:eastAsia="Times New Roman" w:hAnsiTheme="majorBidi" w:cstheme="majorBidi"/>
          <w:b/>
          <w:sz w:val="24"/>
          <w:szCs w:val="24"/>
        </w:rPr>
      </w:pPr>
      <w:r w:rsidRPr="0012264B">
        <w:rPr>
          <w:rFonts w:asciiTheme="majorBidi" w:eastAsia="Times New Roman" w:hAnsiTheme="majorBidi" w:cstheme="majorBidi"/>
          <w:b/>
          <w:sz w:val="24"/>
          <w:szCs w:val="24"/>
        </w:rPr>
        <w:t>Pin A0:</w:t>
      </w:r>
      <w:r w:rsidRPr="0012264B">
        <w:rPr>
          <w:rFonts w:asciiTheme="majorBidi" w:hAnsiTheme="majorBidi" w:cstheme="majorBidi"/>
          <w:sz w:val="24"/>
          <w:szCs w:val="24"/>
        </w:rPr>
        <w:t xml:space="preserve"> This pin is used to measure the current in the circuit. Pin A0 is an analog input pin. It can measure values starting from 0 to 1023. The voltage from the CT is divided using a voltage divider and then passed to the pin A0. If there’s any change in the current, the voltage will change. Thus the change in current can be detected using this pin. This pin is mainly used to sense the open circuit situation. Whenever the circuit has no load, there will be no current flow. Thus voltage at pin A0 will be zero. Thus the Arduino can know about the open circuit situation.</w:t>
      </w:r>
      <w:r w:rsidRPr="0012264B">
        <w:rPr>
          <w:rFonts w:asciiTheme="majorBidi" w:eastAsia="Times New Roman" w:hAnsiTheme="majorBidi" w:cstheme="majorBidi"/>
          <w:b/>
          <w:sz w:val="24"/>
          <w:szCs w:val="24"/>
        </w:rPr>
        <w:t xml:space="preserve"> </w:t>
      </w:r>
    </w:p>
    <w:p w14:paraId="2BE89653" w14:textId="77777777" w:rsidR="003B1CF8" w:rsidRDefault="003B1CF8" w:rsidP="003B1CF8">
      <w:pPr>
        <w:spacing w:after="0" w:line="360" w:lineRule="auto"/>
        <w:jc w:val="both"/>
        <w:rPr>
          <w:rFonts w:asciiTheme="majorBidi" w:eastAsia="Times New Roman" w:hAnsiTheme="majorBidi" w:cstheme="majorBidi"/>
          <w:bCs/>
          <w:sz w:val="24"/>
          <w:szCs w:val="24"/>
        </w:rPr>
      </w:pPr>
      <w:r>
        <w:rPr>
          <w:rFonts w:asciiTheme="majorBidi" w:eastAsia="Times New Roman" w:hAnsiTheme="majorBidi" w:cstheme="majorBidi"/>
          <w:b/>
          <w:sz w:val="24"/>
          <w:szCs w:val="24"/>
        </w:rPr>
        <w:t>Pin A1</w:t>
      </w:r>
      <w:r w:rsidRPr="0012264B">
        <w:rPr>
          <w:rFonts w:asciiTheme="majorBidi" w:eastAsia="Times New Roman" w:hAnsiTheme="majorBidi" w:cstheme="majorBidi"/>
          <w:b/>
          <w:sz w:val="24"/>
          <w:szCs w:val="24"/>
        </w:rPr>
        <w:t>:</w:t>
      </w:r>
      <w:r w:rsidRPr="000610A0">
        <w:t xml:space="preserve"> </w:t>
      </w:r>
      <w:r w:rsidRPr="000610A0">
        <w:rPr>
          <w:rFonts w:asciiTheme="majorBidi" w:eastAsia="Times New Roman" w:hAnsiTheme="majorBidi" w:cstheme="majorBidi"/>
          <w:bCs/>
          <w:sz w:val="24"/>
          <w:szCs w:val="24"/>
        </w:rPr>
        <w:t>This pin is special for reading the load voltage value</w:t>
      </w:r>
      <w:r>
        <w:rPr>
          <w:rFonts w:asciiTheme="majorBidi" w:eastAsia="Times New Roman" w:hAnsiTheme="majorBidi" w:cstheme="majorBidi"/>
          <w:bCs/>
          <w:sz w:val="24"/>
          <w:szCs w:val="24"/>
        </w:rPr>
        <w:t>.</w:t>
      </w:r>
    </w:p>
    <w:p w14:paraId="14DBB650" w14:textId="77777777" w:rsidR="003B1CF8" w:rsidRDefault="003B1CF8" w:rsidP="003B1CF8">
      <w:pPr>
        <w:spacing w:after="0" w:line="360" w:lineRule="auto"/>
        <w:jc w:val="both"/>
        <w:rPr>
          <w:rFonts w:asciiTheme="majorBidi" w:eastAsia="Times New Roman" w:hAnsiTheme="majorBidi" w:cstheme="majorBidi"/>
          <w:b/>
          <w:sz w:val="24"/>
          <w:szCs w:val="24"/>
        </w:rPr>
      </w:pPr>
    </w:p>
    <w:p w14:paraId="4BEDCB77" w14:textId="3C79F60B" w:rsidR="003B1CF8" w:rsidRPr="000610A0" w:rsidRDefault="003B1CF8" w:rsidP="003B1CF8">
      <w:pPr>
        <w:spacing w:after="0" w:line="360" w:lineRule="auto"/>
        <w:jc w:val="both"/>
        <w:rPr>
          <w:rFonts w:asciiTheme="majorBidi" w:eastAsia="Times New Roman" w:hAnsiTheme="majorBidi" w:cstheme="majorBidi"/>
          <w:bCs/>
          <w:sz w:val="24"/>
          <w:szCs w:val="24"/>
          <w:rtl/>
        </w:rPr>
      </w:pPr>
      <w:r>
        <w:rPr>
          <w:rFonts w:asciiTheme="majorBidi" w:eastAsia="Times New Roman" w:hAnsiTheme="majorBidi" w:cstheme="majorBidi"/>
          <w:b/>
          <w:sz w:val="24"/>
          <w:szCs w:val="24"/>
        </w:rPr>
        <w:t>Pin A2</w:t>
      </w:r>
      <w:r w:rsidRPr="0012264B">
        <w:rPr>
          <w:rFonts w:asciiTheme="majorBidi" w:eastAsia="Times New Roman" w:hAnsiTheme="majorBidi" w:cstheme="majorBidi"/>
          <w:b/>
          <w:sz w:val="24"/>
          <w:szCs w:val="24"/>
        </w:rPr>
        <w:t>:</w:t>
      </w:r>
      <w:r w:rsidRPr="000610A0">
        <w:t xml:space="preserve"> </w:t>
      </w:r>
      <w:r w:rsidRPr="000610A0">
        <w:rPr>
          <w:rFonts w:asciiTheme="majorBidi" w:eastAsia="Times New Roman" w:hAnsiTheme="majorBidi" w:cstheme="majorBidi"/>
          <w:bCs/>
          <w:sz w:val="24"/>
          <w:szCs w:val="24"/>
        </w:rPr>
        <w:t>This pin is special for reading the current consumed by loads when they operate</w:t>
      </w:r>
      <w:r>
        <w:rPr>
          <w:rFonts w:asciiTheme="majorBidi" w:eastAsia="Times New Roman" w:hAnsiTheme="majorBidi" w:cstheme="majorBidi"/>
          <w:bCs/>
          <w:sz w:val="24"/>
          <w:szCs w:val="24"/>
        </w:rPr>
        <w:t>.</w:t>
      </w:r>
    </w:p>
    <w:p w14:paraId="56CFA19B" w14:textId="77777777" w:rsidR="00527462" w:rsidRDefault="003F3906" w:rsidP="00527462">
      <w:pPr>
        <w:keepNext/>
        <w:spacing w:after="211"/>
        <w:ind w:right="245"/>
        <w:jc w:val="center"/>
      </w:pPr>
      <w:r>
        <w:rPr>
          <w:noProof/>
          <w14:ligatures w14:val="standardContextual"/>
        </w:rPr>
        <w:drawing>
          <wp:inline distT="0" distB="0" distL="0" distR="0" wp14:anchorId="34235592" wp14:editId="6B916F5A">
            <wp:extent cx="3147060" cy="2509397"/>
            <wp:effectExtent l="0" t="0" r="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B89E9.tmp"/>
                    <pic:cNvPicPr/>
                  </pic:nvPicPr>
                  <pic:blipFill>
                    <a:blip r:embed="rId36">
                      <a:extLst>
                        <a:ext uri="{28A0092B-C50C-407E-A947-70E740481C1C}">
                          <a14:useLocalDpi xmlns:a14="http://schemas.microsoft.com/office/drawing/2010/main" val="0"/>
                        </a:ext>
                      </a:extLst>
                    </a:blip>
                    <a:stretch>
                      <a:fillRect/>
                    </a:stretch>
                  </pic:blipFill>
                  <pic:spPr>
                    <a:xfrm>
                      <a:off x="0" y="0"/>
                      <a:ext cx="3251874" cy="2592973"/>
                    </a:xfrm>
                    <a:prstGeom prst="rect">
                      <a:avLst/>
                    </a:prstGeom>
                  </pic:spPr>
                </pic:pic>
              </a:graphicData>
            </a:graphic>
          </wp:inline>
        </w:drawing>
      </w:r>
    </w:p>
    <w:p w14:paraId="0D69AA02" w14:textId="142EEEE2" w:rsidR="004C7342" w:rsidRPr="002D710A" w:rsidRDefault="00527462" w:rsidP="002D710A">
      <w:pPr>
        <w:pStyle w:val="Caption"/>
        <w:jc w:val="center"/>
        <w:rPr>
          <w:color w:val="auto"/>
          <w:sz w:val="22"/>
          <w:szCs w:val="22"/>
        </w:rPr>
        <w:sectPr w:rsidR="004C7342" w:rsidRPr="002D710A" w:rsidSect="00F62217">
          <w:type w:val="continuous"/>
          <w:pgSz w:w="12240" w:h="15840"/>
          <w:pgMar w:top="1440" w:right="1440" w:bottom="1440" w:left="1440" w:header="708" w:footer="708" w:gutter="0"/>
          <w:pgNumType w:start="1"/>
          <w:cols w:space="708"/>
          <w:docGrid w:linePitch="360"/>
        </w:sectPr>
      </w:pPr>
      <w:bookmarkStart w:id="110" w:name="_Toc170249546"/>
      <w:bookmarkStart w:id="111" w:name="_Toc188981010"/>
      <w:r>
        <w:t xml:space="preserve">Figure </w:t>
      </w:r>
      <w:fldSimple w:instr=" SEQ Figure \* ARABIC ">
        <w:r w:rsidR="00181DB1">
          <w:rPr>
            <w:noProof/>
          </w:rPr>
          <w:t>20</w:t>
        </w:r>
      </w:fldSimple>
      <w:r>
        <w:t xml:space="preserve">: </w:t>
      </w:r>
      <w:r w:rsidRPr="00BE44A8">
        <w:t>Arduino circ</w:t>
      </w:r>
      <w:bookmarkEnd w:id="110"/>
      <w:bookmarkEnd w:id="111"/>
    </w:p>
    <w:p w14:paraId="7647D906" w14:textId="77777777" w:rsidR="004C7342" w:rsidRPr="00CD2ED1" w:rsidRDefault="004C7342" w:rsidP="00CD2ED1">
      <w:pPr>
        <w:rPr>
          <w:sz w:val="18"/>
          <w:szCs w:val="18"/>
        </w:rPr>
      </w:pPr>
    </w:p>
    <w:p w14:paraId="269ADCB5" w14:textId="598A34F7" w:rsidR="004C7342" w:rsidRDefault="004C7342" w:rsidP="00CD2ED1">
      <w:pPr>
        <w:rPr>
          <w:sz w:val="18"/>
          <w:szCs w:val="18"/>
        </w:rPr>
      </w:pPr>
    </w:p>
    <w:p w14:paraId="261EBDD3" w14:textId="363E71EB" w:rsidR="001B434E" w:rsidRDefault="001B434E" w:rsidP="00CD2ED1">
      <w:pPr>
        <w:rPr>
          <w:sz w:val="18"/>
          <w:szCs w:val="18"/>
        </w:rPr>
      </w:pPr>
    </w:p>
    <w:p w14:paraId="14A51FC9" w14:textId="3DEBEAA7" w:rsidR="001B434E" w:rsidRDefault="001B434E" w:rsidP="00CD2ED1">
      <w:pPr>
        <w:rPr>
          <w:sz w:val="18"/>
          <w:szCs w:val="18"/>
        </w:rPr>
      </w:pPr>
    </w:p>
    <w:p w14:paraId="1E95D433" w14:textId="3B00BD6B" w:rsidR="001B434E" w:rsidRDefault="001B434E" w:rsidP="00CD2ED1">
      <w:pPr>
        <w:rPr>
          <w:sz w:val="18"/>
          <w:szCs w:val="18"/>
        </w:rPr>
      </w:pPr>
    </w:p>
    <w:p w14:paraId="266F900F" w14:textId="77777777" w:rsidR="001B434E" w:rsidRDefault="001B434E" w:rsidP="00CD2ED1">
      <w:pPr>
        <w:rPr>
          <w:sz w:val="18"/>
          <w:szCs w:val="18"/>
        </w:rPr>
      </w:pPr>
    </w:p>
    <w:p w14:paraId="15CB596C" w14:textId="77777777" w:rsidR="00315D83" w:rsidRPr="00CD2ED1" w:rsidRDefault="00315D83" w:rsidP="00CD2ED1">
      <w:pPr>
        <w:rPr>
          <w:sz w:val="18"/>
          <w:szCs w:val="18"/>
        </w:rPr>
      </w:pPr>
    </w:p>
    <w:p w14:paraId="27948B11" w14:textId="77777777" w:rsidR="004C7342" w:rsidRDefault="004C7342">
      <w:pPr>
        <w:rPr>
          <w:rFonts w:asciiTheme="majorBidi" w:eastAsiaTheme="majorEastAsia" w:hAnsiTheme="majorBidi" w:cstheme="majorBidi"/>
          <w:b/>
          <w:bCs/>
          <w:color w:val="000000" w:themeColor="text1"/>
          <w:sz w:val="28"/>
          <w:szCs w:val="28"/>
        </w:rPr>
        <w:sectPr w:rsidR="004C7342" w:rsidSect="004C7342">
          <w:type w:val="continuous"/>
          <w:pgSz w:w="12240" w:h="15840"/>
          <w:pgMar w:top="1440" w:right="1440" w:bottom="1440" w:left="1440" w:header="708" w:footer="708" w:gutter="0"/>
          <w:pgNumType w:start="1"/>
          <w:cols w:num="2" w:space="708"/>
          <w:docGrid w:linePitch="360"/>
        </w:sectPr>
      </w:pPr>
    </w:p>
    <w:p w14:paraId="154D2B9E" w14:textId="5ABD34FD" w:rsidR="001B434E" w:rsidRPr="001B434E" w:rsidRDefault="001B434E" w:rsidP="001B434E">
      <w:pPr>
        <w:pStyle w:val="NormalWeb"/>
        <w:spacing w:line="360" w:lineRule="auto"/>
        <w:jc w:val="both"/>
        <w:outlineLvl w:val="1"/>
        <w:rPr>
          <w:rFonts w:asciiTheme="majorBidi" w:eastAsiaTheme="minorHAnsi" w:hAnsiTheme="majorBidi" w:cstheme="majorBidi"/>
          <w:b/>
          <w:bCs/>
        </w:rPr>
      </w:pPr>
      <w:bookmarkStart w:id="112" w:name="_Toc188980976"/>
      <w:r w:rsidRPr="001B434E">
        <w:rPr>
          <w:rFonts w:asciiTheme="majorBidi" w:eastAsiaTheme="minorHAnsi" w:hAnsiTheme="majorBidi" w:cstheme="majorBidi"/>
          <w:b/>
          <w:bCs/>
        </w:rPr>
        <w:lastRenderedPageBreak/>
        <w:t xml:space="preserve">5. </w:t>
      </w:r>
      <w:r w:rsidRPr="001B434E">
        <w:rPr>
          <w:rFonts w:asciiTheme="majorBidi" w:eastAsiaTheme="minorHAnsi" w:hAnsiTheme="majorBidi" w:cstheme="majorBidi"/>
          <w:b/>
          <w:bCs/>
        </w:rPr>
        <w:t>Hardware section of the project</w:t>
      </w:r>
      <w:bookmarkEnd w:id="112"/>
      <w:r w:rsidRPr="001B434E">
        <w:rPr>
          <w:rFonts w:asciiTheme="majorBidi" w:eastAsiaTheme="minorHAnsi" w:hAnsiTheme="majorBidi" w:cstheme="majorBidi"/>
          <w:b/>
          <w:bCs/>
        </w:rPr>
        <w:t xml:space="preserve"> </w:t>
      </w:r>
    </w:p>
    <w:p w14:paraId="3AECF09D" w14:textId="4C8EFCA7" w:rsidR="001B434E" w:rsidRPr="001B434E" w:rsidRDefault="001B434E" w:rsidP="001B434E">
      <w:pPr>
        <w:pStyle w:val="NormalWeb"/>
        <w:spacing w:line="360" w:lineRule="auto"/>
        <w:jc w:val="both"/>
        <w:outlineLvl w:val="2"/>
        <w:rPr>
          <w:rFonts w:asciiTheme="majorBidi" w:eastAsiaTheme="minorHAnsi" w:hAnsiTheme="majorBidi" w:cstheme="majorBidi"/>
          <w:b/>
          <w:bCs/>
        </w:rPr>
      </w:pPr>
      <w:bookmarkStart w:id="113" w:name="_Toc188980977"/>
      <w:r w:rsidRPr="001B434E">
        <w:rPr>
          <w:rFonts w:asciiTheme="majorBidi" w:eastAsiaTheme="minorHAnsi" w:hAnsiTheme="majorBidi" w:cstheme="majorBidi"/>
          <w:b/>
          <w:bCs/>
        </w:rPr>
        <w:t>3.5.1   Components and Project Work Mechanism in Hardware</w:t>
      </w:r>
      <w:bookmarkEnd w:id="113"/>
    </w:p>
    <w:p w14:paraId="233F9389" w14:textId="7C1D3262" w:rsidR="000B6379" w:rsidRDefault="0039237D" w:rsidP="00D77C6E">
      <w:pPr>
        <w:pStyle w:val="NormalWeb"/>
        <w:spacing w:line="360" w:lineRule="auto"/>
        <w:jc w:val="both"/>
        <w:rPr>
          <w:rFonts w:asciiTheme="majorBidi" w:eastAsiaTheme="minorHAnsi" w:hAnsiTheme="majorBidi" w:cstheme="majorBidi"/>
        </w:rPr>
      </w:pPr>
      <w:r w:rsidRPr="0039237D">
        <w:rPr>
          <w:rFonts w:asciiTheme="majorBidi" w:eastAsiaTheme="minorHAnsi" w:hAnsiTheme="majorBidi" w:cstheme="majorBidi"/>
        </w:rPr>
        <w:drawing>
          <wp:anchor distT="0" distB="0" distL="114300" distR="114300" simplePos="0" relativeHeight="251686912" behindDoc="1" locked="0" layoutInCell="1" allowOverlap="1" wp14:anchorId="79F777C3" wp14:editId="1EE176BB">
            <wp:simplePos x="0" y="0"/>
            <wp:positionH relativeFrom="column">
              <wp:posOffset>850265</wp:posOffset>
            </wp:positionH>
            <wp:positionV relativeFrom="paragraph">
              <wp:posOffset>1915160</wp:posOffset>
            </wp:positionV>
            <wp:extent cx="4057015" cy="2987040"/>
            <wp:effectExtent l="0" t="0" r="635" b="381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4057015" cy="2987040"/>
                    </a:xfrm>
                    <a:prstGeom prst="rect">
                      <a:avLst/>
                    </a:prstGeom>
                  </pic:spPr>
                </pic:pic>
              </a:graphicData>
            </a:graphic>
            <wp14:sizeRelH relativeFrom="margin">
              <wp14:pctWidth>0</wp14:pctWidth>
            </wp14:sizeRelH>
            <wp14:sizeRelV relativeFrom="margin">
              <wp14:pctHeight>0</wp14:pctHeight>
            </wp14:sizeRelV>
          </wp:anchor>
        </w:drawing>
      </w:r>
      <w:r w:rsidR="001B434E">
        <w:rPr>
          <w:noProof/>
        </w:rPr>
        <mc:AlternateContent>
          <mc:Choice Requires="wps">
            <w:drawing>
              <wp:anchor distT="0" distB="0" distL="114300" distR="114300" simplePos="0" relativeHeight="251680768" behindDoc="0" locked="0" layoutInCell="1" allowOverlap="1" wp14:anchorId="396EACAC" wp14:editId="160377F9">
                <wp:simplePos x="0" y="0"/>
                <wp:positionH relativeFrom="column">
                  <wp:posOffset>1417320</wp:posOffset>
                </wp:positionH>
                <wp:positionV relativeFrom="paragraph">
                  <wp:posOffset>4912360</wp:posOffset>
                </wp:positionV>
                <wp:extent cx="3254375" cy="635"/>
                <wp:effectExtent l="0" t="0" r="0" b="0"/>
                <wp:wrapTopAndBottom/>
                <wp:docPr id="27" name="Text Box 27"/>
                <wp:cNvGraphicFramePr/>
                <a:graphic xmlns:a="http://schemas.openxmlformats.org/drawingml/2006/main">
                  <a:graphicData uri="http://schemas.microsoft.com/office/word/2010/wordprocessingShape">
                    <wps:wsp>
                      <wps:cNvSpPr txBox="1"/>
                      <wps:spPr>
                        <a:xfrm>
                          <a:off x="0" y="0"/>
                          <a:ext cx="3254375" cy="635"/>
                        </a:xfrm>
                        <a:prstGeom prst="rect">
                          <a:avLst/>
                        </a:prstGeom>
                        <a:solidFill>
                          <a:prstClr val="white"/>
                        </a:solidFill>
                        <a:ln>
                          <a:noFill/>
                        </a:ln>
                      </wps:spPr>
                      <wps:txbx>
                        <w:txbxContent>
                          <w:p w14:paraId="72CE6A5D" w14:textId="77AC9C62" w:rsidR="001B434E" w:rsidRPr="00A82EB2" w:rsidRDefault="001B434E" w:rsidP="001B434E">
                            <w:pPr>
                              <w:pStyle w:val="Caption"/>
                              <w:jc w:val="center"/>
                              <w:rPr>
                                <w:rFonts w:asciiTheme="majorBidi" w:hAnsiTheme="majorBidi" w:cstheme="majorBidi"/>
                                <w:noProof/>
                                <w:sz w:val="24"/>
                                <w:szCs w:val="24"/>
                              </w:rPr>
                            </w:pPr>
                            <w:bookmarkStart w:id="114" w:name="_Toc188981011"/>
                            <w:r>
                              <w:t xml:space="preserve">Figure </w:t>
                            </w:r>
                            <w:fldSimple w:instr=" SEQ Figure \* ARABIC ">
                              <w:r w:rsidR="00181DB1">
                                <w:rPr>
                                  <w:noProof/>
                                </w:rPr>
                                <w:t>21</w:t>
                              </w:r>
                            </w:fldSimple>
                            <w:r>
                              <w:t xml:space="preserve">: </w:t>
                            </w:r>
                            <w:r w:rsidRPr="00D1503A">
                              <w:t>Hardware Project.</w:t>
                            </w:r>
                            <w:bookmarkEnd w:id="11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96EACAC" id="Text Box 27" o:spid="_x0000_s1032" type="#_x0000_t202" style="position:absolute;left:0;text-align:left;margin-left:111.6pt;margin-top:386.8pt;width:256.25pt;height:.0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" stroked="f">
                <v:textbox style="mso-fit-shape-to-text:t" inset="0,0,0,0">
                  <w:txbxContent>
                    <w:p w14:paraId="72CE6A5D" w14:textId="77AC9C62" w:rsidR="001B434E" w:rsidRPr="00A82EB2" w:rsidRDefault="001B434E" w:rsidP="001B434E">
                      <w:pPr>
                        <w:pStyle w:val="Caption"/>
                        <w:jc w:val="center"/>
                        <w:rPr>
                          <w:rFonts w:asciiTheme="majorBidi" w:hAnsiTheme="majorBidi" w:cstheme="majorBidi"/>
                          <w:noProof/>
                          <w:sz w:val="24"/>
                          <w:szCs w:val="24"/>
                        </w:rPr>
                      </w:pPr>
                      <w:bookmarkStart w:id="115" w:name="_Toc188981011"/>
                      <w:r>
                        <w:t xml:space="preserve">Figure </w:t>
                      </w:r>
                      <w:fldSimple w:instr=" SEQ Figure \* ARABIC ">
                        <w:r w:rsidR="00181DB1">
                          <w:rPr>
                            <w:noProof/>
                          </w:rPr>
                          <w:t>21</w:t>
                        </w:r>
                      </w:fldSimple>
                      <w:r>
                        <w:t xml:space="preserve">: </w:t>
                      </w:r>
                      <w:r w:rsidRPr="00D1503A">
                        <w:t>Hardware Project.</w:t>
                      </w:r>
                      <w:bookmarkEnd w:id="115"/>
                    </w:p>
                  </w:txbxContent>
                </v:textbox>
                <w10:wrap type="topAndBottom"/>
              </v:shape>
            </w:pict>
          </mc:Fallback>
        </mc:AlternateContent>
      </w:r>
      <w:r w:rsidR="000B6379" w:rsidRPr="000B6379">
        <w:rPr>
          <w:rFonts w:asciiTheme="majorBidi" w:eastAsiaTheme="minorHAnsi" w:hAnsiTheme="majorBidi" w:cstheme="majorBidi"/>
        </w:rPr>
        <w:t>At first</w:t>
      </w:r>
      <w:r w:rsidR="000B6379">
        <w:rPr>
          <w:rFonts w:asciiTheme="majorBidi" w:eastAsiaTheme="minorHAnsi" w:hAnsiTheme="majorBidi" w:cstheme="majorBidi"/>
        </w:rPr>
        <w:t>,</w:t>
      </w:r>
      <w:r w:rsidR="000B6379" w:rsidRPr="000B6379">
        <w:rPr>
          <w:rFonts w:asciiTheme="majorBidi" w:eastAsiaTheme="minorHAnsi" w:hAnsiTheme="majorBidi" w:cstheme="majorBidi"/>
        </w:rPr>
        <w:t xml:space="preserve"> we selected the tools and components needed to implement this project, and the selected elements were relatively different from the parts in the simulation program. Of course, the main reason for changing some elements is the difficulty of finding a circuit that closely matches what is in the simulation, in addition to the presence of high noise when applying it, and also the available market does not contain high-quality parts, so the basic and important elements adopted in the hardware section were as follows:</w:t>
      </w:r>
      <w:r w:rsidRPr="0039237D">
        <w:rPr>
          <w:noProof/>
          <w14:ligatures w14:val="standardContextual"/>
        </w:rPr>
        <w:t xml:space="preserve"> </w:t>
      </w:r>
    </w:p>
    <w:p w14:paraId="484E3930" w14:textId="59C1D535" w:rsidR="001B434E" w:rsidRDefault="001B434E" w:rsidP="001B434E">
      <w:pPr>
        <w:pStyle w:val="NormalWeb"/>
        <w:spacing w:line="360" w:lineRule="auto"/>
        <w:jc w:val="both"/>
        <w:rPr>
          <w:rFonts w:asciiTheme="majorBidi" w:eastAsiaTheme="minorHAnsi" w:hAnsiTheme="majorBidi" w:cstheme="majorBidi"/>
          <w:rtl/>
        </w:rPr>
      </w:pPr>
      <w:r w:rsidRPr="001B434E">
        <w:rPr>
          <w:rFonts w:asciiTheme="majorBidi" w:eastAsiaTheme="minorHAnsi" w:hAnsiTheme="majorBidi" w:cstheme="majorBidi"/>
        </w:rPr>
        <w:t xml:space="preserve">Figure </w:t>
      </w:r>
      <w:r>
        <w:rPr>
          <w:rFonts w:asciiTheme="majorBidi" w:eastAsiaTheme="minorHAnsi" w:hAnsiTheme="majorBidi" w:cstheme="majorBidi"/>
        </w:rPr>
        <w:t>2</w:t>
      </w:r>
      <w:r w:rsidRPr="001B434E">
        <w:rPr>
          <w:rFonts w:asciiTheme="majorBidi" w:eastAsiaTheme="minorHAnsi" w:hAnsiTheme="majorBidi" w:cstheme="majorBidi"/>
        </w:rPr>
        <w:t>1 shows how the hardware pieces are connected together in an integrated manner.</w:t>
      </w:r>
    </w:p>
    <w:p w14:paraId="3C66B229" w14:textId="48EA6813" w:rsidR="00D77C6E" w:rsidRPr="00D77C6E" w:rsidRDefault="001734B6" w:rsidP="001734B6">
      <w:pPr>
        <w:pStyle w:val="NormalWeb"/>
        <w:spacing w:line="360" w:lineRule="auto"/>
        <w:jc w:val="both"/>
        <w:rPr>
          <w:rFonts w:asciiTheme="majorBidi" w:eastAsiaTheme="minorHAnsi" w:hAnsiTheme="majorBidi" w:cstheme="majorBidi"/>
        </w:rPr>
      </w:pPr>
      <w:r>
        <w:rPr>
          <w:rFonts w:asciiTheme="majorBidi" w:eastAsiaTheme="minorHAnsi" w:hAnsiTheme="majorBidi" w:cstheme="majorBidi"/>
          <w:b/>
          <w:bCs/>
        </w:rPr>
        <w:t>1.</w:t>
      </w:r>
      <w:r w:rsidRPr="001734B6">
        <w:rPr>
          <w:rFonts w:asciiTheme="majorBidi" w:eastAsiaTheme="minorHAnsi" w:hAnsiTheme="majorBidi" w:cstheme="majorBidi"/>
          <w:b/>
          <w:bCs/>
          <w:color w:val="FFFFFF" w:themeColor="background1"/>
        </w:rPr>
        <w:t>.</w:t>
      </w:r>
      <w:r w:rsidRPr="00A9390F">
        <w:rPr>
          <w:rFonts w:asciiTheme="majorBidi" w:eastAsiaTheme="minorHAnsi" w:hAnsiTheme="majorBidi" w:cstheme="majorBidi"/>
          <w:b/>
          <w:bCs/>
        </w:rPr>
        <w:t>Arduino-Uno:</w:t>
      </w:r>
      <w:r w:rsidR="00D77C6E" w:rsidRPr="00D77C6E">
        <w:rPr>
          <w:rFonts w:asciiTheme="majorBidi" w:eastAsiaTheme="minorHAnsi" w:hAnsiTheme="majorBidi" w:cstheme="majorBidi"/>
        </w:rPr>
        <w:br/>
      </w:r>
      <w:r w:rsidR="00D77C6E" w:rsidRPr="00D77C6E">
        <w:rPr>
          <w:rFonts w:asciiTheme="majorBidi" w:eastAsiaTheme="minorHAnsi" w:hAnsiTheme="majorBidi" w:cstheme="majorBidi" w:hint="cs"/>
          <w:rtl/>
        </w:rPr>
        <w:t xml:space="preserve">   </w:t>
      </w:r>
      <w:r w:rsidR="00D77C6E" w:rsidRPr="00D77C6E">
        <w:rPr>
          <w:rFonts w:asciiTheme="majorBidi" w:eastAsiaTheme="minorHAnsi" w:hAnsiTheme="majorBidi" w:cstheme="majorBidi"/>
        </w:rPr>
        <w:t>Arduino is an open-source development platform that utilizes user-friendly hardware and software components, making it accessible for beginners, hobbyists, and professionals alike to create electronic projects and develop embedded software. Among its variants, the Arduino Uno stands out as one of the most widely used boards due to its straightforward programming interface and the abundance of available resources, tutorials, and community support.</w:t>
      </w:r>
    </w:p>
    <w:p w14:paraId="4ACD9CF8" w14:textId="60C25947" w:rsidR="00D77C6E" w:rsidRPr="00D77C6E" w:rsidRDefault="00D77C6E" w:rsidP="00D77C6E">
      <w:pPr>
        <w:pStyle w:val="NormalWeb"/>
        <w:spacing w:line="360" w:lineRule="auto"/>
        <w:jc w:val="both"/>
        <w:rPr>
          <w:rFonts w:asciiTheme="majorBidi" w:eastAsiaTheme="minorHAnsi" w:hAnsiTheme="majorBidi" w:cstheme="majorBidi"/>
        </w:rPr>
      </w:pPr>
      <w:r>
        <w:rPr>
          <w:rFonts w:asciiTheme="majorBidi" w:eastAsiaTheme="minorHAnsi" w:hAnsiTheme="majorBidi" w:cstheme="majorBidi" w:hint="cs"/>
          <w:rtl/>
        </w:rPr>
        <w:lastRenderedPageBreak/>
        <w:t xml:space="preserve">   </w:t>
      </w:r>
      <w:r w:rsidRPr="00D77C6E">
        <w:rPr>
          <w:rFonts w:asciiTheme="majorBidi" w:eastAsiaTheme="minorHAnsi" w:hAnsiTheme="majorBidi" w:cstheme="majorBidi"/>
        </w:rPr>
        <w:t>The Arduino Uno serves as the core component of the project, functioning as a precise controller for managing various project elements. It efficiently regulates outputs and can also be employed to design a user interface for displaying critical data and project outputs.</w:t>
      </w:r>
    </w:p>
    <w:p w14:paraId="58548BFE" w14:textId="77777777" w:rsidR="00D77C6E" w:rsidRDefault="00D77C6E" w:rsidP="00D77C6E">
      <w:pPr>
        <w:keepNext/>
        <w:jc w:val="center"/>
      </w:pPr>
      <w:r>
        <w:rPr>
          <w:rFonts w:asciiTheme="majorBidi" w:eastAsiaTheme="majorEastAsia" w:hAnsiTheme="majorBidi" w:cstheme="majorBidi"/>
          <w:b/>
          <w:bCs/>
          <w:noProof/>
          <w:color w:val="000000" w:themeColor="text1"/>
          <w:sz w:val="28"/>
          <w:szCs w:val="28"/>
          <w14:ligatures w14:val="standardContextual"/>
        </w:rPr>
        <w:drawing>
          <wp:inline distT="0" distB="0" distL="0" distR="0" wp14:anchorId="669368BB" wp14:editId="0C3EB994">
            <wp:extent cx="3730023" cy="2636520"/>
            <wp:effectExtent l="0" t="0" r="381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creenshot 2025-01-26 221204.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749994" cy="2650636"/>
                    </a:xfrm>
                    <a:prstGeom prst="rect">
                      <a:avLst/>
                    </a:prstGeom>
                  </pic:spPr>
                </pic:pic>
              </a:graphicData>
            </a:graphic>
          </wp:inline>
        </w:drawing>
      </w:r>
    </w:p>
    <w:p w14:paraId="3005C9DD" w14:textId="6E0FC7FD" w:rsidR="004C7342" w:rsidRPr="009C12E3" w:rsidRDefault="00D77C6E" w:rsidP="00D77C6E">
      <w:pPr>
        <w:pStyle w:val="Caption"/>
        <w:jc w:val="center"/>
        <w:rPr>
          <w:rFonts w:asciiTheme="majorBidi" w:eastAsiaTheme="majorEastAsia" w:hAnsiTheme="majorBidi" w:cstheme="majorBidi"/>
          <w:b/>
          <w:bCs/>
          <w:color w:val="000000" w:themeColor="text1"/>
          <w:sz w:val="28"/>
          <w:szCs w:val="28"/>
        </w:rPr>
      </w:pPr>
      <w:bookmarkStart w:id="116" w:name="_Toc188981012"/>
      <w:r>
        <w:t xml:space="preserve">Figure </w:t>
      </w:r>
      <w:fldSimple w:instr=" SEQ Figure \* ARABIC ">
        <w:r w:rsidR="00181DB1">
          <w:rPr>
            <w:noProof/>
          </w:rPr>
          <w:t>22</w:t>
        </w:r>
      </w:fldSimple>
      <w:r>
        <w:t>:</w:t>
      </w:r>
      <w:r w:rsidRPr="00D77C6E">
        <w:t xml:space="preserve"> Arduino-Uno</w:t>
      </w:r>
      <w:bookmarkEnd w:id="116"/>
    </w:p>
    <w:p w14:paraId="613A87CF" w14:textId="6D3EE05E" w:rsidR="004C7342" w:rsidRPr="00A9390F" w:rsidRDefault="00D77C6E" w:rsidP="00D77C6E">
      <w:pPr>
        <w:jc w:val="both"/>
        <w:rPr>
          <w:rFonts w:asciiTheme="majorBidi" w:eastAsia="Times New Roman" w:hAnsiTheme="majorBidi" w:cstheme="majorBidi"/>
          <w:b/>
          <w:bCs/>
          <w:sz w:val="24"/>
          <w:szCs w:val="24"/>
          <w:lang w:bidi="ar-JO"/>
        </w:rPr>
      </w:pPr>
      <w:r w:rsidRPr="00A9390F">
        <w:rPr>
          <w:rFonts w:asciiTheme="majorBidi" w:eastAsia="Times New Roman" w:hAnsiTheme="majorBidi" w:cstheme="majorBidi"/>
          <w:b/>
          <w:bCs/>
          <w:sz w:val="24"/>
          <w:szCs w:val="24"/>
          <w:lang w:bidi="ar-JO"/>
        </w:rPr>
        <w:t>2. LCD</w:t>
      </w:r>
      <w:r w:rsidR="001216CA" w:rsidRPr="00A9390F">
        <w:rPr>
          <w:rFonts w:asciiTheme="majorBidi" w:eastAsia="Times New Roman" w:hAnsiTheme="majorBidi" w:cstheme="majorBidi"/>
          <w:b/>
          <w:bCs/>
          <w:sz w:val="24"/>
          <w:szCs w:val="24"/>
          <w:lang w:bidi="ar-JO"/>
        </w:rPr>
        <w:t xml:space="preserve"> (20*4) </w:t>
      </w:r>
      <w:r w:rsidR="001734B6">
        <w:rPr>
          <w:rFonts w:asciiTheme="majorBidi" w:eastAsia="Times New Roman" w:hAnsiTheme="majorBidi" w:cstheme="majorBidi"/>
          <w:b/>
          <w:bCs/>
          <w:sz w:val="24"/>
          <w:szCs w:val="24"/>
        </w:rPr>
        <w:t>With I2C</w:t>
      </w:r>
      <w:r w:rsidRPr="00A9390F">
        <w:rPr>
          <w:rFonts w:asciiTheme="majorBidi" w:eastAsia="Times New Roman" w:hAnsiTheme="majorBidi" w:cstheme="majorBidi"/>
          <w:b/>
          <w:bCs/>
          <w:sz w:val="24"/>
          <w:szCs w:val="24"/>
          <w:lang w:bidi="ar-JO"/>
        </w:rPr>
        <w:t>:</w:t>
      </w:r>
    </w:p>
    <w:p w14:paraId="42DF7B41" w14:textId="7ABF42D2" w:rsidR="00D77C6E" w:rsidRPr="00D77C6E" w:rsidRDefault="00D77C6E" w:rsidP="00D77C6E">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hint="cs"/>
          <w:sz w:val="24"/>
          <w:szCs w:val="24"/>
          <w:rtl/>
        </w:rPr>
        <w:t xml:space="preserve">   </w:t>
      </w:r>
      <w:r w:rsidRPr="00D77C6E">
        <w:rPr>
          <w:rFonts w:ascii="Times New Roman" w:eastAsia="Times New Roman" w:hAnsi="Times New Roman" w:cs="Times New Roman"/>
          <w:sz w:val="24"/>
          <w:szCs w:val="24"/>
        </w:rPr>
        <w:t>As the main user interface, this screen allows the system to receive alerts and show results instantly. It makes tracking the performance and status of the project easier by offering an easily readable visual output. By improving user interaction, the interface makes it possible to react quickly and effectively to updates or changes, guaranteeing seamless operation and successful project management.</w:t>
      </w:r>
    </w:p>
    <w:p w14:paraId="7F515FB4" w14:textId="77777777" w:rsidR="00D77C6E" w:rsidRDefault="00D77C6E">
      <w:pPr>
        <w:rPr>
          <w:rFonts w:asciiTheme="majorBidi" w:eastAsia="Times New Roman" w:hAnsiTheme="majorBidi" w:cstheme="majorBidi"/>
          <w:sz w:val="24"/>
          <w:szCs w:val="24"/>
          <w:rtl/>
          <w:lang w:bidi="ar-JO"/>
        </w:rPr>
      </w:pPr>
    </w:p>
    <w:p w14:paraId="3C12ECC2" w14:textId="5C57C792" w:rsidR="00177F24" w:rsidRDefault="001216CA" w:rsidP="00177F24">
      <w:pPr>
        <w:keepNext/>
        <w:jc w:val="center"/>
      </w:pPr>
      <w:r w:rsidRPr="001216CA">
        <w:rPr>
          <w:rFonts w:asciiTheme="majorBidi" w:eastAsia="Times New Roman" w:hAnsiTheme="majorBidi" w:cstheme="majorBidi"/>
          <w:noProof/>
          <w:sz w:val="24"/>
          <w:szCs w:val="24"/>
          <w14:ligatures w14:val="standardContextual"/>
        </w:rPr>
        <w:drawing>
          <wp:inline distT="0" distB="0" distL="0" distR="0" wp14:anchorId="762660D5" wp14:editId="4F9C1BCE">
            <wp:extent cx="3052069" cy="19824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096878" cy="2011576"/>
                    </a:xfrm>
                    <a:prstGeom prst="rect">
                      <a:avLst/>
                    </a:prstGeom>
                  </pic:spPr>
                </pic:pic>
              </a:graphicData>
            </a:graphic>
          </wp:inline>
        </w:drawing>
      </w:r>
    </w:p>
    <w:p w14:paraId="0871D3D9" w14:textId="41EAE955" w:rsidR="00D77C6E" w:rsidRDefault="00177F24" w:rsidP="00177F24">
      <w:pPr>
        <w:pStyle w:val="Caption"/>
        <w:jc w:val="center"/>
        <w:rPr>
          <w:rFonts w:asciiTheme="majorBidi" w:eastAsia="Times New Roman" w:hAnsiTheme="majorBidi" w:cstheme="majorBidi"/>
          <w:sz w:val="24"/>
          <w:szCs w:val="24"/>
          <w:rtl/>
          <w:lang w:bidi="ar-JO"/>
        </w:rPr>
      </w:pPr>
      <w:bookmarkStart w:id="117" w:name="_Toc188981013"/>
      <w:r>
        <w:t xml:space="preserve">Figure </w:t>
      </w:r>
      <w:fldSimple w:instr=" SEQ Figure \* ARABIC ">
        <w:r w:rsidR="00181DB1">
          <w:rPr>
            <w:noProof/>
          </w:rPr>
          <w:t>23</w:t>
        </w:r>
      </w:fldSimple>
      <w:r>
        <w:t>: LCD</w:t>
      </w:r>
      <w:bookmarkEnd w:id="117"/>
    </w:p>
    <w:p w14:paraId="2A2CFA06" w14:textId="77777777" w:rsidR="00D77C6E" w:rsidRDefault="00D77C6E">
      <w:pPr>
        <w:rPr>
          <w:rFonts w:asciiTheme="majorBidi" w:eastAsia="Times New Roman" w:hAnsiTheme="majorBidi" w:cstheme="majorBidi"/>
          <w:sz w:val="24"/>
          <w:szCs w:val="24"/>
          <w:lang w:bidi="ar-JO"/>
        </w:rPr>
      </w:pPr>
    </w:p>
    <w:p w14:paraId="79D648F6" w14:textId="1274382B" w:rsidR="00177F24" w:rsidRPr="00A9390F" w:rsidRDefault="00177F24" w:rsidP="002D6992">
      <w:pPr>
        <w:spacing w:after="0" w:line="360" w:lineRule="auto"/>
        <w:jc w:val="both"/>
        <w:rPr>
          <w:rFonts w:ascii="Times New Roman" w:eastAsia="Times New Roman" w:hAnsi="Times New Roman" w:cs="Times New Roman"/>
          <w:b/>
          <w:bCs/>
          <w:sz w:val="24"/>
          <w:szCs w:val="24"/>
        </w:rPr>
      </w:pPr>
      <w:r w:rsidRPr="00A9390F">
        <w:rPr>
          <w:rFonts w:ascii="Times New Roman" w:eastAsia="Times New Roman" w:hAnsi="Times New Roman" w:cs="Times New Roman"/>
          <w:b/>
          <w:bCs/>
          <w:sz w:val="24"/>
          <w:szCs w:val="24"/>
        </w:rPr>
        <w:t>3. Loads:</w:t>
      </w:r>
    </w:p>
    <w:p w14:paraId="6A8E94D3" w14:textId="517F25A5" w:rsidR="002D6992" w:rsidRDefault="002D6992" w:rsidP="00106B4D">
      <w:pPr>
        <w:spacing w:after="0" w:line="360" w:lineRule="auto"/>
        <w:jc w:val="both"/>
        <w:rPr>
          <w:rFonts w:ascii="Times New Roman" w:eastAsia="Times New Roman" w:hAnsi="Times New Roman" w:cs="Times New Roman"/>
          <w:sz w:val="24"/>
          <w:szCs w:val="24"/>
          <w:rtl/>
        </w:rPr>
      </w:pPr>
      <w:r w:rsidRPr="002D6992">
        <w:rPr>
          <w:rFonts w:ascii="Times New Roman" w:eastAsia="Times New Roman" w:hAnsi="Times New Roman" w:cs="Times New Roman"/>
          <w:sz w:val="24"/>
          <w:szCs w:val="24"/>
        </w:rPr>
        <w:t xml:space="preserve">   </w:t>
      </w:r>
      <w:r w:rsidR="00106B4D" w:rsidRPr="00106B4D">
        <w:rPr>
          <w:rFonts w:ascii="Times New Roman" w:eastAsia="Times New Roman" w:hAnsi="Times New Roman" w:cs="Times New Roman"/>
          <w:sz w:val="24"/>
          <w:szCs w:val="24"/>
        </w:rPr>
        <w:t>The loads and electrical devices that consume power typically consume both real power and reactive power, which may lead to a decrease in the power factor.</w:t>
      </w:r>
    </w:p>
    <w:p w14:paraId="3A2F68B3" w14:textId="799DEF17" w:rsidR="00CC4AFF" w:rsidRDefault="000049BB" w:rsidP="00106B4D">
      <w:pPr>
        <w:spacing w:after="0" w:line="360" w:lineRule="auto"/>
        <w:jc w:val="both"/>
        <w:rPr>
          <w:rFonts w:ascii="Times New Roman" w:eastAsia="Times New Roman" w:hAnsi="Times New Roman" w:cs="Times New Roman"/>
          <w:sz w:val="24"/>
          <w:szCs w:val="24"/>
          <w:rtl/>
        </w:rPr>
      </w:pPr>
      <w:r w:rsidRPr="00271C13">
        <w:rPr>
          <w:noProof/>
        </w:rPr>
        <w:drawing>
          <wp:anchor distT="0" distB="0" distL="114300" distR="114300" simplePos="0" relativeHeight="251691008" behindDoc="0" locked="0" layoutInCell="1" allowOverlap="1" wp14:anchorId="11B793C0" wp14:editId="25204E27">
            <wp:simplePos x="0" y="0"/>
            <wp:positionH relativeFrom="margin">
              <wp:align>center</wp:align>
            </wp:positionH>
            <wp:positionV relativeFrom="paragraph">
              <wp:posOffset>238760</wp:posOffset>
            </wp:positionV>
            <wp:extent cx="4770120" cy="1737323"/>
            <wp:effectExtent l="0" t="0" r="0"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28A0092B-C50C-407E-A947-70E740481C1C}">
                          <a14:useLocalDpi xmlns:a14="http://schemas.microsoft.com/office/drawing/2010/main" val="0"/>
                        </a:ext>
                      </a:extLst>
                    </a:blip>
                    <a:stretch>
                      <a:fillRect/>
                    </a:stretch>
                  </pic:blipFill>
                  <pic:spPr>
                    <a:xfrm>
                      <a:off x="0" y="0"/>
                      <a:ext cx="4770120" cy="1737323"/>
                    </a:xfrm>
                    <a:prstGeom prst="rect">
                      <a:avLst/>
                    </a:prstGeom>
                  </pic:spPr>
                </pic:pic>
              </a:graphicData>
            </a:graphic>
          </wp:anchor>
        </w:drawing>
      </w:r>
    </w:p>
    <w:p w14:paraId="24BA5931" w14:textId="1EB3FA81" w:rsidR="00CC4AFF" w:rsidRDefault="00CC4AFF" w:rsidP="001216CA">
      <w:pPr>
        <w:keepNext/>
        <w:spacing w:after="0" w:line="360" w:lineRule="auto"/>
      </w:pPr>
    </w:p>
    <w:p w14:paraId="23A5F3BA" w14:textId="39797F4D" w:rsidR="00CC4AFF" w:rsidRPr="00106B4D" w:rsidRDefault="00CC4AFF" w:rsidP="00CC4AFF">
      <w:pPr>
        <w:pStyle w:val="Caption"/>
        <w:jc w:val="center"/>
        <w:rPr>
          <w:rFonts w:ascii="Times New Roman" w:eastAsia="Times New Roman" w:hAnsi="Times New Roman" w:cs="Times New Roman"/>
          <w:sz w:val="24"/>
          <w:szCs w:val="24"/>
          <w:rtl/>
          <w:lang w:bidi="ar-JO"/>
        </w:rPr>
      </w:pPr>
      <w:bookmarkStart w:id="118" w:name="_Toc188981014"/>
      <w:r>
        <w:t xml:space="preserve">Figure </w:t>
      </w:r>
      <w:fldSimple w:instr=" SEQ Figure \* ARABIC ">
        <w:r w:rsidR="00181DB1">
          <w:rPr>
            <w:noProof/>
          </w:rPr>
          <w:t>24</w:t>
        </w:r>
      </w:fldSimple>
      <w:r>
        <w:t>: Loads Used in the Project</w:t>
      </w:r>
      <w:r>
        <w:rPr>
          <w:rFonts w:hint="cs"/>
          <w:rtl/>
        </w:rPr>
        <w:t>.</w:t>
      </w:r>
      <w:bookmarkEnd w:id="118"/>
    </w:p>
    <w:p w14:paraId="15D40011" w14:textId="6194D539" w:rsidR="00106B4D" w:rsidRDefault="00106B4D" w:rsidP="00106B4D">
      <w:pPr>
        <w:spacing w:after="0" w:line="360" w:lineRule="auto"/>
        <w:jc w:val="both"/>
        <w:rPr>
          <w:rFonts w:ascii="Times New Roman" w:eastAsia="Times New Roman" w:hAnsi="Times New Roman" w:cs="Times New Roman"/>
          <w:sz w:val="24"/>
          <w:szCs w:val="24"/>
          <w:rtl/>
          <w:lang w:bidi="ar-JO"/>
        </w:rPr>
      </w:pPr>
    </w:p>
    <w:p w14:paraId="25C4C8D8" w14:textId="1F340064" w:rsidR="001734B6" w:rsidRPr="002D6992" w:rsidRDefault="001734B6" w:rsidP="00106B4D">
      <w:pPr>
        <w:spacing w:after="0" w:line="360" w:lineRule="auto"/>
        <w:jc w:val="both"/>
        <w:rPr>
          <w:rFonts w:ascii="Times New Roman" w:eastAsia="Times New Roman" w:hAnsi="Times New Roman" w:cs="Times New Roman"/>
          <w:sz w:val="24"/>
          <w:szCs w:val="24"/>
          <w:lang w:bidi="ar-JO"/>
        </w:rPr>
      </w:pPr>
    </w:p>
    <w:p w14:paraId="0F9B8066" w14:textId="65FE9EFC" w:rsidR="00177F24" w:rsidRPr="00A9390F" w:rsidRDefault="00177F24">
      <w:pPr>
        <w:rPr>
          <w:rFonts w:asciiTheme="majorBidi" w:eastAsia="Times New Roman" w:hAnsiTheme="majorBidi" w:cstheme="majorBidi"/>
          <w:b/>
          <w:bCs/>
          <w:sz w:val="24"/>
          <w:szCs w:val="24"/>
          <w:lang w:bidi="ar-JO"/>
        </w:rPr>
      </w:pPr>
      <w:r w:rsidRPr="00A9390F">
        <w:rPr>
          <w:rFonts w:asciiTheme="majorBidi" w:eastAsia="Times New Roman" w:hAnsiTheme="majorBidi" w:cstheme="majorBidi"/>
          <w:b/>
          <w:bCs/>
          <w:sz w:val="24"/>
          <w:szCs w:val="24"/>
          <w:lang w:bidi="ar-JO"/>
        </w:rPr>
        <w:t>4. Capacitor Banks:</w:t>
      </w:r>
    </w:p>
    <w:p w14:paraId="5B767CFB" w14:textId="190B7DAF" w:rsidR="00177F24" w:rsidRDefault="002D6992" w:rsidP="002D6992">
      <w:pPr>
        <w:spacing w:after="0" w:line="360" w:lineRule="auto"/>
        <w:jc w:val="both"/>
        <w:rPr>
          <w:rFonts w:ascii="Times New Roman" w:eastAsia="Times New Roman" w:hAnsi="Times New Roman" w:cs="Times New Roman"/>
          <w:sz w:val="24"/>
          <w:szCs w:val="24"/>
          <w:rtl/>
        </w:rPr>
      </w:pPr>
      <w:r w:rsidRPr="002D6992">
        <w:rPr>
          <w:rFonts w:ascii="Times New Roman" w:eastAsia="Times New Roman" w:hAnsi="Times New Roman" w:cs="Times New Roman"/>
          <w:sz w:val="24"/>
          <w:szCs w:val="24"/>
        </w:rPr>
        <w:t xml:space="preserve">   The capacitor banks designed to store electrical energy and provide reactive power when needed. Induction loads typically consume reactive power, which can lead to inefficiencies. Capacitor banks address this by releasing the required reactive power at the right time, compensating for the deficit and improving the power factor. This is achieved by reducing the phase difference between voltage and current, thereby enhancing the overall efficiency of the system.</w:t>
      </w:r>
    </w:p>
    <w:p w14:paraId="67ABA46D" w14:textId="77777777" w:rsidR="007450A4" w:rsidRDefault="007450A4" w:rsidP="002D6992">
      <w:pPr>
        <w:spacing w:after="0" w:line="360" w:lineRule="auto"/>
        <w:jc w:val="both"/>
        <w:rPr>
          <w:rFonts w:ascii="Times New Roman" w:eastAsia="Times New Roman" w:hAnsi="Times New Roman" w:cs="Times New Roman"/>
          <w:sz w:val="24"/>
          <w:szCs w:val="24"/>
        </w:rPr>
      </w:pPr>
    </w:p>
    <w:p w14:paraId="571D30B9" w14:textId="77777777" w:rsidR="00D33214" w:rsidRDefault="00D33214" w:rsidP="00D33214">
      <w:pPr>
        <w:keepNext/>
        <w:spacing w:after="0" w:line="360" w:lineRule="auto"/>
        <w:jc w:val="center"/>
      </w:pPr>
      <w:r>
        <w:rPr>
          <w:rFonts w:ascii="Times New Roman" w:eastAsia="Times New Roman" w:hAnsi="Times New Roman" w:cs="Times New Roman"/>
          <w:noProof/>
          <w:sz w:val="24"/>
          <w:szCs w:val="24"/>
          <w14:ligatures w14:val="standardContextual"/>
        </w:rPr>
        <w:drawing>
          <wp:inline distT="0" distB="0" distL="0" distR="0" wp14:anchorId="1C412B26" wp14:editId="5217777B">
            <wp:extent cx="3839210" cy="1402062"/>
            <wp:effectExtent l="0" t="0" r="0" b="825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474803639_1272143300731736_4081195628617221584_n (1).png"/>
                    <pic:cNvPicPr/>
                  </pic:nvPicPr>
                  <pic:blipFill>
                    <a:blip r:embed="rId41">
                      <a:extLst>
                        <a:ext uri="{28A0092B-C50C-407E-A947-70E740481C1C}">
                          <a14:useLocalDpi xmlns:a14="http://schemas.microsoft.com/office/drawing/2010/main" val="0"/>
                        </a:ext>
                      </a:extLst>
                    </a:blip>
                    <a:stretch>
                      <a:fillRect/>
                    </a:stretch>
                  </pic:blipFill>
                  <pic:spPr>
                    <a:xfrm>
                      <a:off x="0" y="0"/>
                      <a:ext cx="3932061" cy="1435971"/>
                    </a:xfrm>
                    <a:prstGeom prst="rect">
                      <a:avLst/>
                    </a:prstGeom>
                  </pic:spPr>
                </pic:pic>
              </a:graphicData>
            </a:graphic>
          </wp:inline>
        </w:drawing>
      </w:r>
    </w:p>
    <w:p w14:paraId="7470617A" w14:textId="7ECBE41C" w:rsidR="00D33214" w:rsidRDefault="00D33214" w:rsidP="00D33214">
      <w:pPr>
        <w:pStyle w:val="Caption"/>
        <w:jc w:val="center"/>
      </w:pPr>
      <w:bookmarkStart w:id="119" w:name="_Toc188981015"/>
      <w:r>
        <w:t xml:space="preserve">Figure </w:t>
      </w:r>
      <w:fldSimple w:instr=" SEQ Figure \* ARABIC ">
        <w:r w:rsidR="00181DB1">
          <w:rPr>
            <w:noProof/>
          </w:rPr>
          <w:t>25</w:t>
        </w:r>
      </w:fldSimple>
      <w:r>
        <w:t xml:space="preserve">: </w:t>
      </w:r>
      <w:r w:rsidRPr="00D33214">
        <w:t>Capacitor Banks</w:t>
      </w:r>
      <w:r>
        <w:t>.</w:t>
      </w:r>
      <w:bookmarkEnd w:id="119"/>
    </w:p>
    <w:p w14:paraId="16CDD371" w14:textId="77777777" w:rsidR="0064479E" w:rsidRPr="0064479E" w:rsidRDefault="0064479E" w:rsidP="0064479E">
      <w:pPr>
        <w:rPr>
          <w:rFonts w:asciiTheme="majorBidi" w:hAnsiTheme="majorBidi" w:cstheme="majorBidi"/>
          <w:sz w:val="24"/>
          <w:szCs w:val="24"/>
        </w:rPr>
      </w:pPr>
    </w:p>
    <w:p w14:paraId="6C098D9D" w14:textId="2CCE05F3" w:rsidR="0064479E" w:rsidRDefault="0064479E" w:rsidP="0064479E">
      <w:pPr>
        <w:rPr>
          <w:rFonts w:asciiTheme="majorBidi" w:hAnsiTheme="majorBidi" w:cstheme="majorBidi"/>
          <w:sz w:val="24"/>
          <w:szCs w:val="24"/>
          <w:rtl/>
        </w:rPr>
      </w:pPr>
      <w:r w:rsidRPr="0064479E">
        <w:rPr>
          <w:rFonts w:asciiTheme="majorBidi" w:hAnsiTheme="majorBidi" w:cstheme="majorBidi"/>
          <w:sz w:val="24"/>
          <w:szCs w:val="24"/>
        </w:rPr>
        <w:lastRenderedPageBreak/>
        <w:t>After analyzing the values ​​of the existing loads and using these equations, the values ​​of the capacitors needed to control the power factor were found to be between 92% and 97%.</w:t>
      </w:r>
    </w:p>
    <w:p w14:paraId="0EDFB28A" w14:textId="11C92CA2" w:rsidR="005F4EEC" w:rsidRPr="001B434E" w:rsidRDefault="005F4EEC" w:rsidP="008B2900">
      <w:pPr>
        <w:keepNext/>
        <w:keepLines/>
        <w:spacing w:before="200" w:after="0" w:line="276" w:lineRule="auto"/>
        <w:rPr>
          <w:rFonts w:asciiTheme="majorBidi" w:eastAsia="MS Gothic" w:hAnsiTheme="majorBidi" w:cstheme="majorBidi"/>
          <w:b/>
          <w:bCs/>
          <w:sz w:val="24"/>
          <w:szCs w:val="24"/>
        </w:rPr>
      </w:pPr>
      <w:r w:rsidRPr="001B434E">
        <w:rPr>
          <w:rFonts w:asciiTheme="majorBidi" w:eastAsia="MS Gothic" w:hAnsiTheme="majorBidi" w:cstheme="majorBidi"/>
          <w:b/>
          <w:bCs/>
          <w:sz w:val="24"/>
          <w:szCs w:val="24"/>
        </w:rPr>
        <w:t>Basic Definitions:</w:t>
      </w:r>
    </w:p>
    <w:p w14:paraId="570BC46F" w14:textId="77777777" w:rsidR="005F4EEC" w:rsidRPr="008B2900" w:rsidRDefault="005F4EEC" w:rsidP="005F4EEC">
      <w:pPr>
        <w:spacing w:after="200" w:line="276" w:lineRule="auto"/>
        <w:rPr>
          <w:rFonts w:asciiTheme="majorBidi" w:eastAsia="MS Mincho" w:hAnsiTheme="majorBidi" w:cstheme="majorBidi"/>
          <w:sz w:val="24"/>
          <w:szCs w:val="24"/>
        </w:rPr>
      </w:pPr>
      <w:r w:rsidRPr="005F4EEC">
        <w:rPr>
          <w:rFonts w:asciiTheme="majorBidi" w:eastAsia="MS Mincho" w:hAnsiTheme="majorBidi" w:cstheme="majorBidi"/>
          <w:sz w:val="24"/>
          <w:szCs w:val="24"/>
        </w:rPr>
        <w:t>P = VL × cos(θ):</w:t>
      </w:r>
      <w:r w:rsidRPr="005F4EEC">
        <w:rPr>
          <w:rFonts w:asciiTheme="majorBidi" w:eastAsia="MS Mincho" w:hAnsiTheme="majorBidi" w:cstheme="majorBidi"/>
          <w:sz w:val="24"/>
          <w:szCs w:val="24"/>
        </w:rPr>
        <w:br/>
        <w:t>Represents Active Power (P), which is the portion of power actually used in the system.</w:t>
      </w:r>
      <w:r w:rsidRPr="005F4EEC">
        <w:rPr>
          <w:rFonts w:asciiTheme="majorBidi" w:eastAsia="MS Mincho" w:hAnsiTheme="majorBidi" w:cstheme="majorBidi"/>
          <w:sz w:val="24"/>
          <w:szCs w:val="24"/>
        </w:rPr>
        <w:br/>
        <w:t>• VL: Line voltage.</w:t>
      </w:r>
      <w:r w:rsidRPr="005F4EEC">
        <w:rPr>
          <w:rFonts w:asciiTheme="majorBidi" w:eastAsia="MS Mincho" w:hAnsiTheme="majorBidi" w:cstheme="majorBidi"/>
          <w:sz w:val="24"/>
          <w:szCs w:val="24"/>
        </w:rPr>
        <w:br/>
        <w:t>• cos(θ): Power factor.</w:t>
      </w:r>
      <w:r w:rsidRPr="005F4EEC">
        <w:rPr>
          <w:rFonts w:asciiTheme="majorBidi" w:eastAsia="MS Mincho" w:hAnsiTheme="majorBidi" w:cstheme="majorBidi"/>
          <w:sz w:val="24"/>
          <w:szCs w:val="24"/>
        </w:rPr>
        <w:br/>
      </w:r>
      <w:r w:rsidRPr="005F4EEC">
        <w:rPr>
          <w:rFonts w:asciiTheme="majorBidi" w:eastAsia="MS Mincho" w:hAnsiTheme="majorBidi" w:cstheme="majorBidi"/>
          <w:sz w:val="24"/>
          <w:szCs w:val="24"/>
        </w:rPr>
        <w:br/>
        <w:t>S = VL:</w:t>
      </w:r>
      <w:r w:rsidRPr="005F4EEC">
        <w:rPr>
          <w:rFonts w:asciiTheme="majorBidi" w:eastAsia="MS Mincho" w:hAnsiTheme="majorBidi" w:cstheme="majorBidi"/>
          <w:sz w:val="24"/>
          <w:szCs w:val="24"/>
        </w:rPr>
        <w:br/>
        <w:t>Represents Apparent Power (S), the total power supplied to the system.</w:t>
      </w:r>
      <w:r w:rsidRPr="005F4EEC">
        <w:rPr>
          <w:rFonts w:asciiTheme="majorBidi" w:eastAsia="MS Mincho" w:hAnsiTheme="majorBidi" w:cstheme="majorBidi"/>
          <w:sz w:val="24"/>
          <w:szCs w:val="24"/>
        </w:rPr>
        <w:br/>
      </w:r>
      <w:r w:rsidRPr="005F4EEC">
        <w:rPr>
          <w:rFonts w:asciiTheme="majorBidi" w:eastAsia="MS Mincho" w:hAnsiTheme="majorBidi" w:cstheme="majorBidi"/>
          <w:sz w:val="24"/>
          <w:szCs w:val="24"/>
        </w:rPr>
        <w:br/>
        <w:t>Q = VL × sin(θ):</w:t>
      </w:r>
      <w:r w:rsidRPr="005F4EEC">
        <w:rPr>
          <w:rFonts w:asciiTheme="majorBidi" w:eastAsia="MS Mincho" w:hAnsiTheme="majorBidi" w:cstheme="majorBidi"/>
          <w:sz w:val="24"/>
          <w:szCs w:val="24"/>
        </w:rPr>
        <w:br/>
        <w:t>Represents Reactive Power (Q), which is the power used to maintain the magnetic field in inductive loads.</w:t>
      </w:r>
    </w:p>
    <w:p w14:paraId="0B024501" w14:textId="4485AB5C" w:rsidR="005F4EEC" w:rsidRPr="001B434E" w:rsidRDefault="005F4EEC" w:rsidP="008B2900">
      <w:pPr>
        <w:spacing w:after="200" w:line="276" w:lineRule="auto"/>
        <w:rPr>
          <w:rFonts w:asciiTheme="majorBidi" w:eastAsia="MS Mincho" w:hAnsiTheme="majorBidi" w:cstheme="majorBidi"/>
          <w:sz w:val="24"/>
          <w:szCs w:val="24"/>
        </w:rPr>
      </w:pPr>
      <w:r w:rsidRPr="001B434E">
        <w:rPr>
          <w:rFonts w:asciiTheme="majorBidi" w:eastAsia="MS Gothic" w:hAnsiTheme="majorBidi" w:cstheme="majorBidi"/>
          <w:b/>
          <w:bCs/>
          <w:sz w:val="24"/>
          <w:szCs w:val="24"/>
        </w:rPr>
        <w:t xml:space="preserve"> Power Factor Correction:</w:t>
      </w:r>
    </w:p>
    <w:p w14:paraId="426EA1B0" w14:textId="77777777" w:rsidR="005F4EEC" w:rsidRPr="008B2900" w:rsidRDefault="005F4EEC" w:rsidP="005F4EEC">
      <w:pPr>
        <w:spacing w:after="200" w:line="276" w:lineRule="auto"/>
        <w:rPr>
          <w:rFonts w:asciiTheme="majorBidi" w:eastAsia="MS Mincho" w:hAnsiTheme="majorBidi" w:cstheme="majorBidi"/>
          <w:sz w:val="24"/>
          <w:szCs w:val="24"/>
        </w:rPr>
      </w:pPr>
      <w:r w:rsidRPr="005F4EEC">
        <w:rPr>
          <w:rFonts w:asciiTheme="majorBidi" w:eastAsia="MS Mincho" w:hAnsiTheme="majorBidi" w:cstheme="majorBidi"/>
          <w:sz w:val="24"/>
          <w:szCs w:val="24"/>
        </w:rPr>
        <w:t>Q_c (Required):</w:t>
      </w:r>
      <w:r w:rsidRPr="005F4EEC">
        <w:rPr>
          <w:rFonts w:asciiTheme="majorBidi" w:eastAsia="MS Mincho" w:hAnsiTheme="majorBidi" w:cstheme="majorBidi"/>
          <w:sz w:val="24"/>
          <w:szCs w:val="24"/>
        </w:rPr>
        <w:br/>
        <w:t>This equation calculates the reactive power required to add capacitors for power factor correction.</w:t>
      </w:r>
      <w:r w:rsidRPr="005F4EEC">
        <w:rPr>
          <w:rFonts w:asciiTheme="majorBidi" w:eastAsia="MS Mincho" w:hAnsiTheme="majorBidi" w:cstheme="majorBidi"/>
          <w:sz w:val="24"/>
          <w:szCs w:val="24"/>
        </w:rPr>
        <w:br/>
        <w:t>Formula:</w:t>
      </w:r>
      <w:r w:rsidRPr="005F4EEC">
        <w:rPr>
          <w:rFonts w:asciiTheme="majorBidi" w:eastAsia="MS Mincho" w:hAnsiTheme="majorBidi" w:cstheme="majorBidi"/>
          <w:sz w:val="24"/>
          <w:szCs w:val="24"/>
        </w:rPr>
        <w:br/>
        <w:t>Q_c (Required) = Q_initial - Q_final</w:t>
      </w:r>
      <w:r w:rsidRPr="005F4EEC">
        <w:rPr>
          <w:rFonts w:asciiTheme="majorBidi" w:eastAsia="MS Mincho" w:hAnsiTheme="majorBidi" w:cstheme="majorBidi"/>
          <w:sz w:val="24"/>
          <w:szCs w:val="24"/>
        </w:rPr>
        <w:br/>
        <w:t>Where:</w:t>
      </w:r>
      <w:r w:rsidRPr="005F4EEC">
        <w:rPr>
          <w:rFonts w:asciiTheme="majorBidi" w:eastAsia="MS Mincho" w:hAnsiTheme="majorBidi" w:cstheme="majorBidi"/>
          <w:sz w:val="24"/>
          <w:szCs w:val="24"/>
        </w:rPr>
        <w:br/>
        <w:t>• Q_initial: Original reactive power.</w:t>
      </w:r>
      <w:r w:rsidRPr="005F4EEC">
        <w:rPr>
          <w:rFonts w:asciiTheme="majorBidi" w:eastAsia="MS Mincho" w:hAnsiTheme="majorBidi" w:cstheme="majorBidi"/>
          <w:sz w:val="24"/>
          <w:szCs w:val="24"/>
        </w:rPr>
        <w:br/>
        <w:t>• Q_final: Reactive power needed after correction.</w:t>
      </w:r>
    </w:p>
    <w:p w14:paraId="2598B6D4" w14:textId="66C22E14" w:rsidR="005F4EEC" w:rsidRPr="001B434E" w:rsidRDefault="005F4EEC" w:rsidP="008B2900">
      <w:pPr>
        <w:spacing w:after="200" w:line="276" w:lineRule="auto"/>
        <w:rPr>
          <w:rFonts w:asciiTheme="majorBidi" w:eastAsia="MS Mincho" w:hAnsiTheme="majorBidi" w:cstheme="majorBidi"/>
          <w:sz w:val="24"/>
          <w:szCs w:val="24"/>
        </w:rPr>
      </w:pPr>
      <w:r w:rsidRPr="001B434E">
        <w:rPr>
          <w:rFonts w:asciiTheme="majorBidi" w:eastAsia="MS Gothic" w:hAnsiTheme="majorBidi" w:cstheme="majorBidi"/>
          <w:b/>
          <w:bCs/>
          <w:sz w:val="24"/>
          <w:szCs w:val="24"/>
        </w:rPr>
        <w:t>Another Formula for Q_c:</w:t>
      </w:r>
    </w:p>
    <w:p w14:paraId="0D3444F1" w14:textId="77777777" w:rsidR="005F4EEC" w:rsidRPr="008B2900" w:rsidRDefault="005F4EEC" w:rsidP="005F4EEC">
      <w:pPr>
        <w:spacing w:after="200" w:line="276" w:lineRule="auto"/>
        <w:rPr>
          <w:rFonts w:asciiTheme="majorBidi" w:eastAsia="MS Mincho" w:hAnsiTheme="majorBidi" w:cstheme="majorBidi"/>
          <w:sz w:val="24"/>
          <w:szCs w:val="24"/>
        </w:rPr>
      </w:pPr>
      <w:r w:rsidRPr="005F4EEC">
        <w:rPr>
          <w:rFonts w:asciiTheme="majorBidi" w:eastAsia="MS Mincho" w:hAnsiTheme="majorBidi" w:cstheme="majorBidi"/>
          <w:sz w:val="24"/>
          <w:szCs w:val="24"/>
        </w:rPr>
        <w:t>Q_c = VL^2 × [tan(cos⁻¹(P_initial)) - tan(cos⁻¹(P_final))]</w:t>
      </w:r>
      <w:r w:rsidRPr="005F4EEC">
        <w:rPr>
          <w:rFonts w:asciiTheme="majorBidi" w:eastAsia="MS Mincho" w:hAnsiTheme="majorBidi" w:cstheme="majorBidi"/>
          <w:sz w:val="24"/>
          <w:szCs w:val="24"/>
        </w:rPr>
        <w:br/>
        <w:t>• cos⁻¹(): Represents the angle associated with the power factor.</w:t>
      </w:r>
      <w:r w:rsidRPr="005F4EEC">
        <w:rPr>
          <w:rFonts w:asciiTheme="majorBidi" w:eastAsia="MS Mincho" w:hAnsiTheme="majorBidi" w:cstheme="majorBidi"/>
          <w:sz w:val="24"/>
          <w:szCs w:val="24"/>
        </w:rPr>
        <w:br/>
        <w:t>• tan(): Represents the ratio of reactive power to active power.</w:t>
      </w:r>
    </w:p>
    <w:p w14:paraId="24BA8AA6" w14:textId="05DD1326" w:rsidR="005F4EEC" w:rsidRPr="001B434E" w:rsidRDefault="005F4EEC" w:rsidP="005F4EEC">
      <w:pPr>
        <w:spacing w:after="200" w:line="276" w:lineRule="auto"/>
        <w:rPr>
          <w:rFonts w:asciiTheme="majorBidi" w:eastAsia="MS Mincho" w:hAnsiTheme="majorBidi" w:cstheme="majorBidi"/>
          <w:sz w:val="24"/>
          <w:szCs w:val="24"/>
        </w:rPr>
      </w:pPr>
      <w:r w:rsidRPr="005F4EEC">
        <w:rPr>
          <w:rFonts w:asciiTheme="majorBidi" w:eastAsia="MS Gothic" w:hAnsiTheme="majorBidi" w:cstheme="majorBidi"/>
          <w:b/>
          <w:bCs/>
          <w:color w:val="4F81BD"/>
          <w:sz w:val="24"/>
          <w:szCs w:val="24"/>
        </w:rPr>
        <w:t xml:space="preserve"> </w:t>
      </w:r>
      <w:r w:rsidRPr="001B434E">
        <w:rPr>
          <w:rFonts w:asciiTheme="majorBidi" w:eastAsia="MS Gothic" w:hAnsiTheme="majorBidi" w:cstheme="majorBidi"/>
          <w:b/>
          <w:bCs/>
          <w:sz w:val="24"/>
          <w:szCs w:val="24"/>
        </w:rPr>
        <w:t>Capacitance Calculation:</w:t>
      </w:r>
    </w:p>
    <w:p w14:paraId="2365D328" w14:textId="7F5FE3F6" w:rsidR="005F4EEC" w:rsidRDefault="005F4EEC" w:rsidP="005F4EEC">
      <w:pPr>
        <w:spacing w:after="200" w:line="276" w:lineRule="auto"/>
        <w:rPr>
          <w:rFonts w:asciiTheme="majorBidi" w:eastAsia="MS Mincho" w:hAnsiTheme="majorBidi" w:cstheme="majorBidi"/>
          <w:sz w:val="24"/>
          <w:szCs w:val="24"/>
        </w:rPr>
      </w:pPr>
      <w:r w:rsidRPr="005F4EEC">
        <w:rPr>
          <w:rFonts w:asciiTheme="majorBidi" w:eastAsia="MS Mincho" w:hAnsiTheme="majorBidi" w:cstheme="majorBidi"/>
          <w:sz w:val="24"/>
          <w:szCs w:val="24"/>
        </w:rPr>
        <w:t>Q_c = Q / (2πf × V²)</w:t>
      </w:r>
      <w:r w:rsidRPr="005F4EEC">
        <w:rPr>
          <w:rFonts w:asciiTheme="majorBidi" w:eastAsia="MS Mincho" w:hAnsiTheme="majorBidi" w:cstheme="majorBidi"/>
          <w:sz w:val="24"/>
          <w:szCs w:val="24"/>
        </w:rPr>
        <w:br/>
        <w:t>Where:</w:t>
      </w:r>
      <w:r w:rsidRPr="005F4EEC">
        <w:rPr>
          <w:rFonts w:asciiTheme="majorBidi" w:eastAsia="MS Mincho" w:hAnsiTheme="majorBidi" w:cstheme="majorBidi"/>
          <w:sz w:val="24"/>
          <w:szCs w:val="24"/>
        </w:rPr>
        <w:br/>
        <w:t>• f: Frequency of the system.</w:t>
      </w:r>
      <w:r w:rsidRPr="005F4EEC">
        <w:rPr>
          <w:rFonts w:asciiTheme="majorBidi" w:eastAsia="MS Mincho" w:hAnsiTheme="majorBidi" w:cstheme="majorBidi"/>
          <w:sz w:val="24"/>
          <w:szCs w:val="24"/>
        </w:rPr>
        <w:br/>
        <w:t>• V: Voltage.</w:t>
      </w:r>
    </w:p>
    <w:p w14:paraId="1CB94703" w14:textId="77777777" w:rsidR="000049BB" w:rsidRDefault="000049BB" w:rsidP="005F4EEC">
      <w:pPr>
        <w:spacing w:after="200" w:line="276" w:lineRule="auto"/>
        <w:rPr>
          <w:rFonts w:asciiTheme="majorBidi" w:eastAsia="MS Mincho" w:hAnsiTheme="majorBidi" w:cstheme="majorBidi"/>
          <w:sz w:val="24"/>
          <w:szCs w:val="24"/>
        </w:rPr>
      </w:pPr>
    </w:p>
    <w:p w14:paraId="1B71E347" w14:textId="51311CA2" w:rsidR="008B2900" w:rsidRDefault="008B2900" w:rsidP="008B2900">
      <w:pPr>
        <w:pStyle w:val="Caption"/>
        <w:keepNext/>
        <w:jc w:val="center"/>
      </w:pPr>
      <w:bookmarkStart w:id="120" w:name="_Toc188981039"/>
      <w:r>
        <w:lastRenderedPageBreak/>
        <w:t xml:space="preserve">Table </w:t>
      </w:r>
      <w:fldSimple w:instr=" SEQ Table \* ARABIC ">
        <w:r w:rsidR="00636A97">
          <w:rPr>
            <w:noProof/>
          </w:rPr>
          <w:t>3</w:t>
        </w:r>
      </w:fldSimple>
      <w:r>
        <w:t>: Capacitors value</w:t>
      </w:r>
      <w:bookmarkEnd w:id="120"/>
    </w:p>
    <w:tbl>
      <w:tblPr>
        <w:tblStyle w:val="TableGrid"/>
        <w:tblW w:w="4041" w:type="dxa"/>
        <w:jc w:val="center"/>
        <w:tblLook w:val="04A0" w:firstRow="1" w:lastRow="0" w:firstColumn="1" w:lastColumn="0" w:noHBand="0" w:noVBand="1"/>
      </w:tblPr>
      <w:tblGrid>
        <w:gridCol w:w="1361"/>
        <w:gridCol w:w="1453"/>
        <w:gridCol w:w="1227"/>
      </w:tblGrid>
      <w:tr w:rsidR="008B2900" w:rsidRPr="005E0A56" w14:paraId="43F96484" w14:textId="77777777" w:rsidTr="008B2900">
        <w:trPr>
          <w:trHeight w:val="300"/>
          <w:jc w:val="center"/>
        </w:trPr>
        <w:tc>
          <w:tcPr>
            <w:tcW w:w="1361" w:type="dxa"/>
            <w:noWrap/>
            <w:hideMark/>
          </w:tcPr>
          <w:p w14:paraId="54A1D046" w14:textId="77777777" w:rsidR="008B2900" w:rsidRPr="005E0A56" w:rsidRDefault="008B2900" w:rsidP="000B6379">
            <w:r w:rsidRPr="005E0A56">
              <w:t>Qc(required)</w:t>
            </w:r>
          </w:p>
        </w:tc>
        <w:tc>
          <w:tcPr>
            <w:tcW w:w="1453" w:type="dxa"/>
            <w:noWrap/>
            <w:hideMark/>
          </w:tcPr>
          <w:p w14:paraId="5EBFE385" w14:textId="77777777" w:rsidR="008B2900" w:rsidRPr="005E0A56" w:rsidRDefault="008B2900" w:rsidP="000B6379">
            <w:r w:rsidRPr="005E0A56">
              <w:t>C(required)uF</w:t>
            </w:r>
          </w:p>
        </w:tc>
        <w:tc>
          <w:tcPr>
            <w:tcW w:w="1227" w:type="dxa"/>
            <w:noWrap/>
            <w:hideMark/>
          </w:tcPr>
          <w:p w14:paraId="02885A35" w14:textId="77777777" w:rsidR="008B2900" w:rsidRPr="005E0A56" w:rsidRDefault="008B2900" w:rsidP="000B6379">
            <w:r w:rsidRPr="005E0A56">
              <w:t>C(actual)uF</w:t>
            </w:r>
          </w:p>
        </w:tc>
      </w:tr>
      <w:tr w:rsidR="008B2900" w:rsidRPr="005E0A56" w14:paraId="2FB522B2" w14:textId="77777777" w:rsidTr="008B2900">
        <w:trPr>
          <w:trHeight w:val="300"/>
          <w:jc w:val="center"/>
        </w:trPr>
        <w:tc>
          <w:tcPr>
            <w:tcW w:w="1361" w:type="dxa"/>
            <w:noWrap/>
            <w:hideMark/>
          </w:tcPr>
          <w:p w14:paraId="5191FDD0" w14:textId="77777777" w:rsidR="008B2900" w:rsidRPr="005E0A56" w:rsidRDefault="008B2900" w:rsidP="000B6379">
            <w:r w:rsidRPr="005E0A56">
              <w:t>32.7</w:t>
            </w:r>
          </w:p>
        </w:tc>
        <w:tc>
          <w:tcPr>
            <w:tcW w:w="1453" w:type="dxa"/>
            <w:noWrap/>
            <w:hideMark/>
          </w:tcPr>
          <w:p w14:paraId="68C2E795" w14:textId="77777777" w:rsidR="008B2900" w:rsidRPr="005E0A56" w:rsidRDefault="008B2900" w:rsidP="000B6379">
            <w:r w:rsidRPr="005E0A56">
              <w:t>2.15</w:t>
            </w:r>
          </w:p>
        </w:tc>
        <w:tc>
          <w:tcPr>
            <w:tcW w:w="1227" w:type="dxa"/>
            <w:noWrap/>
            <w:hideMark/>
          </w:tcPr>
          <w:p w14:paraId="183B22DC" w14:textId="77777777" w:rsidR="008B2900" w:rsidRPr="005E0A56" w:rsidRDefault="008B2900" w:rsidP="000B6379">
            <w:r w:rsidRPr="005E0A56">
              <w:t>3</w:t>
            </w:r>
          </w:p>
        </w:tc>
      </w:tr>
      <w:tr w:rsidR="008B2900" w:rsidRPr="005E0A56" w14:paraId="77B2B23F" w14:textId="77777777" w:rsidTr="008B2900">
        <w:trPr>
          <w:trHeight w:val="300"/>
          <w:jc w:val="center"/>
        </w:trPr>
        <w:tc>
          <w:tcPr>
            <w:tcW w:w="1361" w:type="dxa"/>
            <w:noWrap/>
            <w:hideMark/>
          </w:tcPr>
          <w:p w14:paraId="5300D929" w14:textId="77777777" w:rsidR="008B2900" w:rsidRPr="005E0A56" w:rsidRDefault="008B2900" w:rsidP="000B6379">
            <w:r w:rsidRPr="005E0A56">
              <w:t>87.2</w:t>
            </w:r>
          </w:p>
        </w:tc>
        <w:tc>
          <w:tcPr>
            <w:tcW w:w="1453" w:type="dxa"/>
            <w:noWrap/>
            <w:hideMark/>
          </w:tcPr>
          <w:p w14:paraId="6297D335" w14:textId="77777777" w:rsidR="008B2900" w:rsidRPr="005E0A56" w:rsidRDefault="008B2900" w:rsidP="000B6379">
            <w:r w:rsidRPr="005E0A56">
              <w:t>5.73</w:t>
            </w:r>
          </w:p>
        </w:tc>
        <w:tc>
          <w:tcPr>
            <w:tcW w:w="1227" w:type="dxa"/>
            <w:noWrap/>
            <w:hideMark/>
          </w:tcPr>
          <w:p w14:paraId="758E85DF" w14:textId="77777777" w:rsidR="008B2900" w:rsidRPr="005E0A56" w:rsidRDefault="008B2900" w:rsidP="000B6379">
            <w:r w:rsidRPr="005E0A56">
              <w:t>6</w:t>
            </w:r>
          </w:p>
        </w:tc>
      </w:tr>
      <w:tr w:rsidR="008B2900" w:rsidRPr="005E0A56" w14:paraId="10A93EF9" w14:textId="77777777" w:rsidTr="008B2900">
        <w:trPr>
          <w:trHeight w:val="300"/>
          <w:jc w:val="center"/>
        </w:trPr>
        <w:tc>
          <w:tcPr>
            <w:tcW w:w="1361" w:type="dxa"/>
            <w:noWrap/>
            <w:hideMark/>
          </w:tcPr>
          <w:p w14:paraId="1D6D0D01" w14:textId="77777777" w:rsidR="008B2900" w:rsidRPr="005E0A56" w:rsidRDefault="008B2900" w:rsidP="000B6379">
            <w:r w:rsidRPr="005E0A56">
              <w:t>41.7</w:t>
            </w:r>
          </w:p>
        </w:tc>
        <w:tc>
          <w:tcPr>
            <w:tcW w:w="1453" w:type="dxa"/>
            <w:noWrap/>
            <w:hideMark/>
          </w:tcPr>
          <w:p w14:paraId="7B98AB6A" w14:textId="77777777" w:rsidR="008B2900" w:rsidRPr="005E0A56" w:rsidRDefault="008B2900" w:rsidP="000B6379">
            <w:r w:rsidRPr="005E0A56">
              <w:t>2.74</w:t>
            </w:r>
          </w:p>
        </w:tc>
        <w:tc>
          <w:tcPr>
            <w:tcW w:w="1227" w:type="dxa"/>
            <w:noWrap/>
            <w:hideMark/>
          </w:tcPr>
          <w:p w14:paraId="2AF4E95C" w14:textId="77777777" w:rsidR="008B2900" w:rsidRPr="005E0A56" w:rsidRDefault="008B2900" w:rsidP="000B6379">
            <w:r w:rsidRPr="005E0A56">
              <w:t>3</w:t>
            </w:r>
          </w:p>
        </w:tc>
      </w:tr>
      <w:tr w:rsidR="008B2900" w:rsidRPr="005E0A56" w14:paraId="1292F0A5" w14:textId="77777777" w:rsidTr="008B2900">
        <w:trPr>
          <w:trHeight w:val="300"/>
          <w:jc w:val="center"/>
        </w:trPr>
        <w:tc>
          <w:tcPr>
            <w:tcW w:w="1361" w:type="dxa"/>
            <w:noWrap/>
            <w:hideMark/>
          </w:tcPr>
          <w:p w14:paraId="47E1940C" w14:textId="77777777" w:rsidR="008B2900" w:rsidRPr="005E0A56" w:rsidRDefault="008B2900" w:rsidP="000B6379">
            <w:r w:rsidRPr="005E0A56">
              <w:t>114.2</w:t>
            </w:r>
          </w:p>
        </w:tc>
        <w:tc>
          <w:tcPr>
            <w:tcW w:w="1453" w:type="dxa"/>
            <w:noWrap/>
            <w:hideMark/>
          </w:tcPr>
          <w:p w14:paraId="33F9760A" w14:textId="77777777" w:rsidR="008B2900" w:rsidRPr="005E0A56" w:rsidRDefault="008B2900" w:rsidP="000B6379">
            <w:r w:rsidRPr="005E0A56">
              <w:t>7.52</w:t>
            </w:r>
          </w:p>
        </w:tc>
        <w:tc>
          <w:tcPr>
            <w:tcW w:w="1227" w:type="dxa"/>
            <w:noWrap/>
            <w:hideMark/>
          </w:tcPr>
          <w:p w14:paraId="043223C5" w14:textId="77777777" w:rsidR="008B2900" w:rsidRPr="005E0A56" w:rsidRDefault="008B2900" w:rsidP="000B6379">
            <w:r w:rsidRPr="005E0A56">
              <w:t>8</w:t>
            </w:r>
          </w:p>
        </w:tc>
      </w:tr>
      <w:tr w:rsidR="008B2900" w:rsidRPr="005E0A56" w14:paraId="2CC56FA2" w14:textId="77777777" w:rsidTr="008B2900">
        <w:trPr>
          <w:trHeight w:val="300"/>
          <w:jc w:val="center"/>
        </w:trPr>
        <w:tc>
          <w:tcPr>
            <w:tcW w:w="1361" w:type="dxa"/>
            <w:noWrap/>
            <w:hideMark/>
          </w:tcPr>
          <w:p w14:paraId="2A26A6A3" w14:textId="77777777" w:rsidR="008B2900" w:rsidRPr="005E0A56" w:rsidRDefault="008B2900" w:rsidP="000B6379">
            <w:r w:rsidRPr="005E0A56">
              <w:t>69</w:t>
            </w:r>
          </w:p>
        </w:tc>
        <w:tc>
          <w:tcPr>
            <w:tcW w:w="1453" w:type="dxa"/>
            <w:noWrap/>
            <w:hideMark/>
          </w:tcPr>
          <w:p w14:paraId="27D373A3" w14:textId="77777777" w:rsidR="008B2900" w:rsidRPr="005E0A56" w:rsidRDefault="008B2900" w:rsidP="000B6379">
            <w:r w:rsidRPr="005E0A56">
              <w:t>4.54</w:t>
            </w:r>
          </w:p>
        </w:tc>
        <w:tc>
          <w:tcPr>
            <w:tcW w:w="1227" w:type="dxa"/>
            <w:noWrap/>
            <w:hideMark/>
          </w:tcPr>
          <w:p w14:paraId="7608056F" w14:textId="77777777" w:rsidR="008B2900" w:rsidRPr="005E0A56" w:rsidRDefault="008B2900" w:rsidP="000B6379">
            <w:r w:rsidRPr="005E0A56">
              <w:t>6</w:t>
            </w:r>
          </w:p>
        </w:tc>
      </w:tr>
      <w:tr w:rsidR="008B2900" w:rsidRPr="005E0A56" w14:paraId="260381EE" w14:textId="77777777" w:rsidTr="008B2900">
        <w:trPr>
          <w:trHeight w:val="300"/>
          <w:jc w:val="center"/>
        </w:trPr>
        <w:tc>
          <w:tcPr>
            <w:tcW w:w="1361" w:type="dxa"/>
            <w:noWrap/>
            <w:hideMark/>
          </w:tcPr>
          <w:p w14:paraId="2D585A84" w14:textId="77777777" w:rsidR="008B2900" w:rsidRPr="005E0A56" w:rsidRDefault="008B2900" w:rsidP="000B6379">
            <w:r w:rsidRPr="005E0A56">
              <w:t>119.8</w:t>
            </w:r>
          </w:p>
        </w:tc>
        <w:tc>
          <w:tcPr>
            <w:tcW w:w="1453" w:type="dxa"/>
            <w:noWrap/>
            <w:hideMark/>
          </w:tcPr>
          <w:p w14:paraId="31954A6D" w14:textId="77777777" w:rsidR="008B2900" w:rsidRPr="005E0A56" w:rsidRDefault="008B2900" w:rsidP="000B6379">
            <w:r w:rsidRPr="005E0A56">
              <w:t>7.88</w:t>
            </w:r>
          </w:p>
        </w:tc>
        <w:tc>
          <w:tcPr>
            <w:tcW w:w="1227" w:type="dxa"/>
            <w:noWrap/>
            <w:hideMark/>
          </w:tcPr>
          <w:p w14:paraId="47551495" w14:textId="77777777" w:rsidR="008B2900" w:rsidRPr="005E0A56" w:rsidRDefault="008B2900" w:rsidP="000B6379">
            <w:r w:rsidRPr="005E0A56">
              <w:t>8</w:t>
            </w:r>
          </w:p>
        </w:tc>
      </w:tr>
      <w:tr w:rsidR="008B2900" w:rsidRPr="005E0A56" w14:paraId="0AD81382" w14:textId="77777777" w:rsidTr="008B2900">
        <w:trPr>
          <w:trHeight w:val="300"/>
          <w:jc w:val="center"/>
        </w:trPr>
        <w:tc>
          <w:tcPr>
            <w:tcW w:w="1361" w:type="dxa"/>
            <w:noWrap/>
            <w:hideMark/>
          </w:tcPr>
          <w:p w14:paraId="6F9C4D37" w14:textId="77777777" w:rsidR="008B2900" w:rsidRPr="005E0A56" w:rsidRDefault="008B2900" w:rsidP="000B6379">
            <w:r w:rsidRPr="005E0A56">
              <w:t>110.7</w:t>
            </w:r>
          </w:p>
        </w:tc>
        <w:tc>
          <w:tcPr>
            <w:tcW w:w="1453" w:type="dxa"/>
            <w:noWrap/>
            <w:hideMark/>
          </w:tcPr>
          <w:p w14:paraId="5A4B3B4D" w14:textId="77777777" w:rsidR="008B2900" w:rsidRPr="005E0A56" w:rsidRDefault="008B2900" w:rsidP="000B6379">
            <w:r w:rsidRPr="005E0A56">
              <w:t>7.28</w:t>
            </w:r>
          </w:p>
        </w:tc>
        <w:tc>
          <w:tcPr>
            <w:tcW w:w="1227" w:type="dxa"/>
            <w:noWrap/>
            <w:hideMark/>
          </w:tcPr>
          <w:p w14:paraId="132EF0C9" w14:textId="77777777" w:rsidR="008B2900" w:rsidRPr="005E0A56" w:rsidRDefault="008B2900" w:rsidP="000B6379">
            <w:r w:rsidRPr="005E0A56">
              <w:t>8</w:t>
            </w:r>
          </w:p>
        </w:tc>
      </w:tr>
      <w:tr w:rsidR="008B2900" w:rsidRPr="005E0A56" w14:paraId="3BAE6A38" w14:textId="77777777" w:rsidTr="008B2900">
        <w:trPr>
          <w:trHeight w:val="300"/>
          <w:jc w:val="center"/>
        </w:trPr>
        <w:tc>
          <w:tcPr>
            <w:tcW w:w="1361" w:type="dxa"/>
            <w:noWrap/>
            <w:hideMark/>
          </w:tcPr>
          <w:p w14:paraId="1E711674" w14:textId="77777777" w:rsidR="008B2900" w:rsidRPr="005E0A56" w:rsidRDefault="008B2900" w:rsidP="000B6379">
            <w:r w:rsidRPr="005E0A56">
              <w:t>243.1</w:t>
            </w:r>
          </w:p>
        </w:tc>
        <w:tc>
          <w:tcPr>
            <w:tcW w:w="1453" w:type="dxa"/>
            <w:noWrap/>
            <w:hideMark/>
          </w:tcPr>
          <w:p w14:paraId="73772AC4" w14:textId="77777777" w:rsidR="008B2900" w:rsidRPr="005E0A56" w:rsidRDefault="008B2900" w:rsidP="000B6379">
            <w:r w:rsidRPr="005E0A56">
              <w:t>16</w:t>
            </w:r>
          </w:p>
        </w:tc>
        <w:tc>
          <w:tcPr>
            <w:tcW w:w="1227" w:type="dxa"/>
            <w:noWrap/>
            <w:hideMark/>
          </w:tcPr>
          <w:p w14:paraId="3DB09E1C" w14:textId="77777777" w:rsidR="008B2900" w:rsidRPr="005E0A56" w:rsidRDefault="008B2900" w:rsidP="000B6379">
            <w:r w:rsidRPr="005E0A56">
              <w:t>16</w:t>
            </w:r>
          </w:p>
        </w:tc>
      </w:tr>
      <w:tr w:rsidR="008B2900" w:rsidRPr="005E0A56" w14:paraId="622719C5" w14:textId="77777777" w:rsidTr="008B2900">
        <w:trPr>
          <w:trHeight w:val="300"/>
          <w:jc w:val="center"/>
        </w:trPr>
        <w:tc>
          <w:tcPr>
            <w:tcW w:w="1361" w:type="dxa"/>
            <w:noWrap/>
            <w:hideMark/>
          </w:tcPr>
          <w:p w14:paraId="2D2DBC37" w14:textId="77777777" w:rsidR="008B2900" w:rsidRPr="005E0A56" w:rsidRDefault="008B2900" w:rsidP="000B6379">
            <w:r w:rsidRPr="005E0A56">
              <w:t>334.8</w:t>
            </w:r>
          </w:p>
        </w:tc>
        <w:tc>
          <w:tcPr>
            <w:tcW w:w="1453" w:type="dxa"/>
            <w:noWrap/>
            <w:hideMark/>
          </w:tcPr>
          <w:p w14:paraId="4E9A439A" w14:textId="77777777" w:rsidR="008B2900" w:rsidRPr="005E0A56" w:rsidRDefault="008B2900" w:rsidP="000B6379">
            <w:r w:rsidRPr="005E0A56">
              <w:t>22.69</w:t>
            </w:r>
          </w:p>
        </w:tc>
        <w:tc>
          <w:tcPr>
            <w:tcW w:w="1227" w:type="dxa"/>
            <w:noWrap/>
            <w:hideMark/>
          </w:tcPr>
          <w:p w14:paraId="0F203893" w14:textId="77777777" w:rsidR="008B2900" w:rsidRPr="005E0A56" w:rsidRDefault="008B2900" w:rsidP="000B6379">
            <w:r w:rsidRPr="005E0A56">
              <w:t>25</w:t>
            </w:r>
          </w:p>
        </w:tc>
      </w:tr>
    </w:tbl>
    <w:p w14:paraId="6BAC1056" w14:textId="77777777" w:rsidR="008B2900" w:rsidRPr="005F4EEC" w:rsidRDefault="008B2900" w:rsidP="005F4EEC">
      <w:pPr>
        <w:spacing w:after="200" w:line="276" w:lineRule="auto"/>
        <w:rPr>
          <w:rFonts w:asciiTheme="majorBidi" w:eastAsia="MS Mincho" w:hAnsiTheme="majorBidi" w:cstheme="majorBidi"/>
          <w:sz w:val="24"/>
          <w:szCs w:val="24"/>
        </w:rPr>
      </w:pPr>
    </w:p>
    <w:p w14:paraId="0E813A10" w14:textId="77777777" w:rsidR="005F4EEC" w:rsidRPr="002D6992" w:rsidRDefault="005F4EEC" w:rsidP="002D6992">
      <w:pPr>
        <w:spacing w:after="0" w:line="360" w:lineRule="auto"/>
        <w:jc w:val="both"/>
        <w:rPr>
          <w:rFonts w:ascii="Times New Roman" w:eastAsia="Times New Roman" w:hAnsi="Times New Roman" w:cs="Times New Roman"/>
          <w:sz w:val="24"/>
          <w:szCs w:val="24"/>
          <w:rtl/>
        </w:rPr>
      </w:pPr>
    </w:p>
    <w:p w14:paraId="3651C133" w14:textId="67F1B2C1" w:rsidR="00177F24" w:rsidRPr="00A9390F" w:rsidRDefault="00177F24" w:rsidP="002D6992">
      <w:pPr>
        <w:spacing w:after="0" w:line="360" w:lineRule="auto"/>
        <w:jc w:val="both"/>
        <w:rPr>
          <w:rFonts w:ascii="Times New Roman" w:eastAsia="Times New Roman" w:hAnsi="Times New Roman" w:cs="Times New Roman"/>
          <w:b/>
          <w:bCs/>
          <w:sz w:val="24"/>
          <w:szCs w:val="24"/>
        </w:rPr>
      </w:pPr>
      <w:r w:rsidRPr="00A9390F">
        <w:rPr>
          <w:rFonts w:ascii="Times New Roman" w:eastAsia="Times New Roman" w:hAnsi="Times New Roman" w:cs="Times New Roman"/>
          <w:b/>
          <w:bCs/>
          <w:sz w:val="24"/>
          <w:szCs w:val="24"/>
        </w:rPr>
        <w:t>5. Capacitor Test:</w:t>
      </w:r>
    </w:p>
    <w:p w14:paraId="6BA5A064" w14:textId="1989F308" w:rsidR="00177F24" w:rsidRDefault="00177F24" w:rsidP="008C6338">
      <w:pPr>
        <w:spacing w:after="0" w:line="360" w:lineRule="auto"/>
        <w:jc w:val="both"/>
        <w:rPr>
          <w:rFonts w:ascii="Times New Roman" w:eastAsia="Times New Roman" w:hAnsi="Times New Roman" w:cs="Times New Roman"/>
          <w:sz w:val="24"/>
          <w:szCs w:val="24"/>
        </w:rPr>
      </w:pPr>
      <w:r w:rsidRPr="002D6992">
        <w:rPr>
          <w:rFonts w:ascii="Times New Roman" w:eastAsia="Times New Roman" w:hAnsi="Times New Roman" w:cs="Times New Roman"/>
          <w:sz w:val="24"/>
          <w:szCs w:val="24"/>
        </w:rPr>
        <w:t xml:space="preserve">   It is a capacitor with a very small value, used to determine whether the power factor is leading (lead) or lagging (lag). This is achieved by comparing the power factor value before adding the test capacitor with the power factor value after adding the test capacitor. If the power factor value increases after adding the test capacitor, the power factor is lagging (lag). Conversely, if the value decreases, the power factor is leading (lead).</w:t>
      </w:r>
      <w:r w:rsidR="008C6338">
        <w:rPr>
          <w:rFonts w:ascii="Times New Roman" w:eastAsia="Times New Roman" w:hAnsi="Times New Roman" w:cs="Times New Roman" w:hint="cs"/>
          <w:sz w:val="24"/>
          <w:szCs w:val="24"/>
          <w:rtl/>
        </w:rPr>
        <w:t xml:space="preserve"> </w:t>
      </w:r>
      <w:r w:rsidR="008C6338" w:rsidRPr="008C6338">
        <w:rPr>
          <w:rFonts w:ascii="Times New Roman" w:eastAsia="Times New Roman" w:hAnsi="Times New Roman" w:cs="Times New Roman"/>
          <w:sz w:val="24"/>
          <w:szCs w:val="24"/>
        </w:rPr>
        <w:t xml:space="preserve">We used a test capacitor with a value of 1 </w:t>
      </w:r>
      <w:r w:rsidR="008C6338">
        <w:rPr>
          <w:rFonts w:ascii="Cambria Math" w:eastAsia="Times New Roman" w:hAnsi="Cambria Math" w:cs="Times New Roman"/>
          <w:sz w:val="24"/>
          <w:szCs w:val="24"/>
        </w:rPr>
        <w:t>µ</w:t>
      </w:r>
      <w:r w:rsidR="008C6338">
        <w:rPr>
          <w:rFonts w:ascii="Times New Roman" w:eastAsia="Times New Roman" w:hAnsi="Times New Roman" w:cs="Times New Roman"/>
          <w:sz w:val="24"/>
          <w:szCs w:val="24"/>
        </w:rPr>
        <w:t>F</w:t>
      </w:r>
      <w:r w:rsidR="008C6338" w:rsidRPr="008C6338">
        <w:rPr>
          <w:rFonts w:ascii="Times New Roman" w:eastAsia="Times New Roman" w:hAnsi="Times New Roman" w:cs="Times New Roman"/>
          <w:sz w:val="24"/>
          <w:szCs w:val="24"/>
        </w:rPr>
        <w:t>.</w:t>
      </w:r>
    </w:p>
    <w:p w14:paraId="72BCC0D9" w14:textId="77777777" w:rsidR="002D6992" w:rsidRDefault="002D6992" w:rsidP="002D6992">
      <w:pPr>
        <w:spacing w:after="0" w:line="360" w:lineRule="auto"/>
        <w:jc w:val="both"/>
        <w:rPr>
          <w:rFonts w:ascii="Times New Roman" w:eastAsia="Times New Roman" w:hAnsi="Times New Roman" w:cs="Times New Roman"/>
          <w:sz w:val="24"/>
          <w:szCs w:val="24"/>
          <w:rtl/>
        </w:rPr>
      </w:pPr>
    </w:p>
    <w:p w14:paraId="05634F34" w14:textId="77777777" w:rsidR="006F4D5D" w:rsidRDefault="008C6338" w:rsidP="006F4D5D">
      <w:pPr>
        <w:keepNext/>
        <w:spacing w:after="0" w:line="360" w:lineRule="auto"/>
        <w:jc w:val="center"/>
      </w:pPr>
      <w:r>
        <w:rPr>
          <w:rFonts w:ascii="Times New Roman" w:eastAsia="Times New Roman" w:hAnsi="Times New Roman" w:cs="Times New Roman"/>
          <w:noProof/>
          <w:sz w:val="24"/>
          <w:szCs w:val="24"/>
          <w:rtl/>
          <w14:ligatures w14:val="standardContextual"/>
        </w:rPr>
        <w:drawing>
          <wp:inline distT="0" distB="0" distL="0" distR="0" wp14:anchorId="307E8169" wp14:editId="3EE9FB67">
            <wp:extent cx="3373120" cy="2529840"/>
            <wp:effectExtent l="0" t="0" r="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474813083_567173056475208_812768333820324038_n.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373120" cy="2529840"/>
                    </a:xfrm>
                    <a:prstGeom prst="rect">
                      <a:avLst/>
                    </a:prstGeom>
                  </pic:spPr>
                </pic:pic>
              </a:graphicData>
            </a:graphic>
          </wp:inline>
        </w:drawing>
      </w:r>
    </w:p>
    <w:p w14:paraId="5C3D3D91" w14:textId="1DE099EC" w:rsidR="008C6338" w:rsidRDefault="006F4D5D" w:rsidP="00F22304">
      <w:pPr>
        <w:pStyle w:val="Caption"/>
        <w:jc w:val="center"/>
        <w:rPr>
          <w:rFonts w:ascii="Times New Roman" w:eastAsia="Times New Roman" w:hAnsi="Times New Roman" w:cs="Times New Roman"/>
          <w:sz w:val="24"/>
          <w:szCs w:val="24"/>
          <w:rtl/>
        </w:rPr>
      </w:pPr>
      <w:bookmarkStart w:id="121" w:name="_Toc188981016"/>
      <w:r>
        <w:t xml:space="preserve">Figure </w:t>
      </w:r>
      <w:fldSimple w:instr=" SEQ Figure \* ARABIC ">
        <w:r w:rsidR="00181DB1">
          <w:rPr>
            <w:noProof/>
          </w:rPr>
          <w:t>26</w:t>
        </w:r>
      </w:fldSimple>
      <w:r>
        <w:rPr>
          <w:rFonts w:hint="cs"/>
          <w:rtl/>
        </w:rPr>
        <w:t xml:space="preserve">: </w:t>
      </w:r>
      <w:r>
        <w:rPr>
          <w:rFonts w:ascii="Segoe UI" w:hAnsi="Segoe UI" w:cs="Segoe UI"/>
          <w:color w:val="404040"/>
        </w:rPr>
        <w:t xml:space="preserve">We used a test capacitor with a value of 1 </w:t>
      </w:r>
      <w:r w:rsidRPr="006F4D5D">
        <w:rPr>
          <w:rFonts w:ascii="Segoe UI" w:hAnsi="Segoe UI" w:cs="Segoe UI"/>
          <w:color w:val="404040"/>
        </w:rPr>
        <w:t>µF</w:t>
      </w:r>
      <w:r>
        <w:rPr>
          <w:rFonts w:ascii="Segoe UI" w:hAnsi="Segoe UI" w:cs="Segoe UI"/>
          <w:color w:val="404040"/>
        </w:rPr>
        <w:t>.</w:t>
      </w:r>
      <w:bookmarkEnd w:id="121"/>
    </w:p>
    <w:p w14:paraId="346FBE57" w14:textId="27073A26" w:rsidR="008C6338" w:rsidRDefault="008C6338" w:rsidP="002D6992">
      <w:pPr>
        <w:spacing w:after="0" w:line="360" w:lineRule="auto"/>
        <w:jc w:val="both"/>
        <w:rPr>
          <w:rFonts w:ascii="Times New Roman" w:eastAsia="Times New Roman" w:hAnsi="Times New Roman" w:cs="Times New Roman"/>
          <w:sz w:val="24"/>
          <w:szCs w:val="24"/>
        </w:rPr>
      </w:pPr>
    </w:p>
    <w:p w14:paraId="5B4E9BD8" w14:textId="77777777" w:rsidR="000049BB" w:rsidRPr="002D6992" w:rsidRDefault="000049BB" w:rsidP="002D6992">
      <w:pPr>
        <w:spacing w:after="0" w:line="360" w:lineRule="auto"/>
        <w:jc w:val="both"/>
        <w:rPr>
          <w:rFonts w:ascii="Times New Roman" w:eastAsia="Times New Roman" w:hAnsi="Times New Roman" w:cs="Times New Roman"/>
          <w:sz w:val="24"/>
          <w:szCs w:val="24"/>
        </w:rPr>
      </w:pPr>
    </w:p>
    <w:p w14:paraId="3E6387A1" w14:textId="2FDCF3BA" w:rsidR="00177F24" w:rsidRPr="00A9390F" w:rsidRDefault="00177F24">
      <w:pPr>
        <w:rPr>
          <w:rFonts w:asciiTheme="majorBidi" w:eastAsia="Times New Roman" w:hAnsiTheme="majorBidi" w:cstheme="majorBidi"/>
          <w:b/>
          <w:bCs/>
          <w:sz w:val="24"/>
          <w:szCs w:val="24"/>
          <w:lang w:bidi="ar-JO"/>
        </w:rPr>
      </w:pPr>
      <w:r w:rsidRPr="00A9390F">
        <w:rPr>
          <w:rFonts w:asciiTheme="majorBidi" w:eastAsia="Times New Roman" w:hAnsiTheme="majorBidi" w:cstheme="majorBidi"/>
          <w:b/>
          <w:bCs/>
          <w:sz w:val="24"/>
          <w:szCs w:val="24"/>
          <w:lang w:bidi="ar-JO"/>
        </w:rPr>
        <w:lastRenderedPageBreak/>
        <w:t>6. PZEM-004T:</w:t>
      </w:r>
    </w:p>
    <w:p w14:paraId="4C071C28" w14:textId="56B2D0FB" w:rsidR="00177F24" w:rsidRDefault="00151EFC" w:rsidP="00151EFC">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151EFC">
        <w:rPr>
          <w:rFonts w:ascii="Times New Roman" w:eastAsia="Times New Roman" w:hAnsi="Times New Roman" w:cs="Times New Roman"/>
          <w:sz w:val="24"/>
          <w:szCs w:val="24"/>
        </w:rPr>
        <w:t>It is a multifunctional sensor module that measures voltage, current, power, energy, frequency, and power factor. It is characterized by its ease of connection and supports communication with microcontrollers such as Arduino. Additionally, it is low-cost compared to other measurement devices.</w:t>
      </w:r>
    </w:p>
    <w:p w14:paraId="25081CE7" w14:textId="77777777" w:rsidR="00974288" w:rsidRDefault="00974288" w:rsidP="00151EFC">
      <w:pPr>
        <w:spacing w:after="0" w:line="360" w:lineRule="auto"/>
        <w:jc w:val="both"/>
        <w:rPr>
          <w:rFonts w:ascii="Times New Roman" w:eastAsia="Times New Roman" w:hAnsi="Times New Roman" w:cs="Times New Roman"/>
          <w:sz w:val="24"/>
          <w:szCs w:val="24"/>
          <w:rtl/>
        </w:rPr>
      </w:pPr>
    </w:p>
    <w:p w14:paraId="76E90A28" w14:textId="77777777" w:rsidR="00106B4D" w:rsidRDefault="00106B4D" w:rsidP="00106B4D">
      <w:pPr>
        <w:keepNext/>
        <w:spacing w:after="0" w:line="360" w:lineRule="auto"/>
        <w:jc w:val="center"/>
      </w:pPr>
      <w:r>
        <w:rPr>
          <w:rFonts w:ascii="Times New Roman" w:eastAsia="Times New Roman" w:hAnsi="Times New Roman" w:cs="Times New Roman"/>
          <w:noProof/>
          <w:sz w:val="24"/>
          <w:szCs w:val="24"/>
          <w14:ligatures w14:val="standardContextual"/>
        </w:rPr>
        <w:drawing>
          <wp:inline distT="0" distB="0" distL="0" distR="0" wp14:anchorId="5DEE3B98" wp14:editId="64837F08">
            <wp:extent cx="2667000" cy="2371238"/>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zem-ac.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698882" cy="2399585"/>
                    </a:xfrm>
                    <a:prstGeom prst="rect">
                      <a:avLst/>
                    </a:prstGeom>
                  </pic:spPr>
                </pic:pic>
              </a:graphicData>
            </a:graphic>
          </wp:inline>
        </w:drawing>
      </w:r>
    </w:p>
    <w:p w14:paraId="502CC6A9" w14:textId="46D35F45" w:rsidR="001734B6" w:rsidRPr="000049BB" w:rsidRDefault="00106B4D" w:rsidP="000049BB">
      <w:pPr>
        <w:pStyle w:val="Caption"/>
        <w:jc w:val="center"/>
      </w:pPr>
      <w:bookmarkStart w:id="122" w:name="_Toc188981017"/>
      <w:r>
        <w:t xml:space="preserve">Figure </w:t>
      </w:r>
      <w:fldSimple w:instr=" SEQ Figure \* ARABIC ">
        <w:r w:rsidR="00181DB1">
          <w:rPr>
            <w:noProof/>
          </w:rPr>
          <w:t>27</w:t>
        </w:r>
      </w:fldSimple>
      <w:r>
        <w:t>: PZEM-004T</w:t>
      </w:r>
      <w:bookmarkEnd w:id="122"/>
    </w:p>
    <w:p w14:paraId="7A662DDB" w14:textId="1BB0294A" w:rsidR="001734B6" w:rsidRDefault="00C16E3D" w:rsidP="001734B6">
      <w:pPr>
        <w:rPr>
          <w:rFonts w:asciiTheme="majorBidi" w:hAnsiTheme="majorBidi" w:cstheme="majorBidi"/>
          <w:sz w:val="24"/>
          <w:szCs w:val="24"/>
        </w:rPr>
      </w:pPr>
      <w:r w:rsidRPr="000636CE">
        <w:rPr>
          <w:rFonts w:asciiTheme="majorBidi" w:hAnsiTheme="majorBidi" w:cstheme="majorBidi"/>
          <w:sz w:val="24"/>
          <w:szCs w:val="24"/>
        </w:rPr>
        <w:t>The device operates through the following steps:</w:t>
      </w:r>
    </w:p>
    <w:p w14:paraId="3AAC996D" w14:textId="749B06F0" w:rsidR="000636CE" w:rsidRPr="000636CE" w:rsidRDefault="00C16E3D" w:rsidP="001734B6">
      <w:pPr>
        <w:rPr>
          <w:rFonts w:asciiTheme="majorBidi" w:hAnsiTheme="majorBidi" w:cstheme="majorBidi"/>
          <w:b/>
          <w:bCs/>
          <w:sz w:val="24"/>
          <w:szCs w:val="24"/>
        </w:rPr>
      </w:pPr>
      <w:r w:rsidRPr="000636CE">
        <w:rPr>
          <w:rFonts w:asciiTheme="majorBidi" w:hAnsiTheme="majorBidi" w:cstheme="majorBidi"/>
          <w:sz w:val="24"/>
          <w:szCs w:val="24"/>
        </w:rPr>
        <w:br/>
      </w:r>
      <w:r w:rsidR="000636CE" w:rsidRPr="000636CE">
        <w:rPr>
          <w:rFonts w:asciiTheme="majorBidi" w:hAnsiTheme="majorBidi" w:cstheme="majorBidi"/>
          <w:b/>
          <w:bCs/>
          <w:sz w:val="24"/>
          <w:szCs w:val="24"/>
        </w:rPr>
        <w:t>1. Sensing:</w:t>
      </w:r>
    </w:p>
    <w:p w14:paraId="0A86BC0C" w14:textId="77777777"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t>Current Measurement:</w:t>
      </w:r>
    </w:p>
    <w:p w14:paraId="196D250F" w14:textId="15D46883"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t>The device uses a Current Transformer (CT) to measure the current flowing through the electrical circuit.</w:t>
      </w:r>
    </w:p>
    <w:p w14:paraId="510864AE" w14:textId="2344DF5F"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t>A phase wire is passed through the CT loop, which converts the current into a proportional electrical signal that the device can process.</w:t>
      </w:r>
    </w:p>
    <w:p w14:paraId="4A0B3510" w14:textId="77777777"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t>Voltage Measurement:</w:t>
      </w:r>
    </w:p>
    <w:p w14:paraId="25620A94" w14:textId="409768E9"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t>Voltage is measured directly through the device's terminals, typically connected via the green terminal block.</w:t>
      </w:r>
    </w:p>
    <w:p w14:paraId="564A0A45" w14:textId="4BA9F609"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t>The internal circuitry reduces the voltage to a safe level to prevent damage to the electronics.</w:t>
      </w:r>
    </w:p>
    <w:p w14:paraId="7178E902" w14:textId="77777777" w:rsidR="000636CE" w:rsidRPr="000636CE" w:rsidRDefault="000636CE" w:rsidP="008B2900">
      <w:pPr>
        <w:jc w:val="both"/>
        <w:rPr>
          <w:rFonts w:asciiTheme="majorBidi" w:hAnsiTheme="majorBidi" w:cstheme="majorBidi"/>
          <w:b/>
          <w:bCs/>
          <w:sz w:val="24"/>
          <w:szCs w:val="24"/>
        </w:rPr>
      </w:pPr>
      <w:r w:rsidRPr="000636CE">
        <w:rPr>
          <w:rFonts w:asciiTheme="majorBidi" w:hAnsiTheme="majorBidi" w:cstheme="majorBidi"/>
          <w:b/>
          <w:bCs/>
          <w:sz w:val="24"/>
          <w:szCs w:val="24"/>
        </w:rPr>
        <w:t>2. Processing:</w:t>
      </w:r>
    </w:p>
    <w:p w14:paraId="468FD9CD" w14:textId="77777777"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t>Inside the Device:</w:t>
      </w:r>
    </w:p>
    <w:p w14:paraId="7479E5D1" w14:textId="7A24CA50"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lastRenderedPageBreak/>
        <w:t>A built-in microcontroller processes the signals received from the CT and the voltage measurement connections.</w:t>
      </w:r>
    </w:p>
    <w:p w14:paraId="03726DDA" w14:textId="77777777"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t>Calculations Performed:</w:t>
      </w:r>
    </w:p>
    <w:p w14:paraId="3A1145B5" w14:textId="4172DAE4"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t>The microcontroller calculates key electrical parameters, including:</w:t>
      </w:r>
    </w:p>
    <w:p w14:paraId="3911070C" w14:textId="7692719B"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t>RMS Voltage (Root Mean Square Voltage).</w:t>
      </w:r>
    </w:p>
    <w:p w14:paraId="3612BD83" w14:textId="2164123C" w:rsidR="000636CE" w:rsidRPr="000636CE" w:rsidRDefault="000636CE" w:rsidP="001734B6">
      <w:pPr>
        <w:jc w:val="both"/>
        <w:rPr>
          <w:rFonts w:asciiTheme="majorBidi" w:hAnsiTheme="majorBidi" w:cstheme="majorBidi" w:hint="cs"/>
          <w:sz w:val="24"/>
          <w:szCs w:val="24"/>
          <w:rtl/>
        </w:rPr>
      </w:pPr>
      <w:r w:rsidRPr="000636CE">
        <w:rPr>
          <w:rFonts w:asciiTheme="majorBidi" w:hAnsiTheme="majorBidi" w:cstheme="majorBidi"/>
          <w:sz w:val="24"/>
          <w:szCs w:val="24"/>
        </w:rPr>
        <w:t>RMS Curren</w:t>
      </w:r>
      <w:r w:rsidR="001734B6">
        <w:rPr>
          <w:rFonts w:asciiTheme="majorBidi" w:hAnsiTheme="majorBidi" w:cstheme="majorBidi"/>
          <w:sz w:val="24"/>
          <w:szCs w:val="24"/>
        </w:rPr>
        <w:t>t.</w:t>
      </w:r>
    </w:p>
    <w:p w14:paraId="112CD285" w14:textId="790B9A3B"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t>Apparent Power (VA).</w:t>
      </w:r>
    </w:p>
    <w:p w14:paraId="1290751B" w14:textId="039C475F"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t xml:space="preserve">Power Factor (PF), </w:t>
      </w:r>
      <w:r>
        <w:rPr>
          <w:rFonts w:asciiTheme="majorBidi" w:hAnsiTheme="majorBidi" w:cstheme="majorBidi"/>
          <w:sz w:val="24"/>
          <w:szCs w:val="24"/>
        </w:rPr>
        <w:t xml:space="preserve">is </w:t>
      </w:r>
      <w:r w:rsidRPr="000636CE">
        <w:rPr>
          <w:rFonts w:asciiTheme="majorBidi" w:hAnsiTheme="majorBidi" w:cstheme="majorBidi"/>
          <w:sz w:val="24"/>
          <w:szCs w:val="24"/>
        </w:rPr>
        <w:t>calculated by analyzing the phase difference between voltage and current.</w:t>
      </w:r>
    </w:p>
    <w:p w14:paraId="4AE94D2C" w14:textId="77777777" w:rsidR="000636CE" w:rsidRPr="000636CE" w:rsidRDefault="000636CE" w:rsidP="008B2900">
      <w:pPr>
        <w:jc w:val="both"/>
        <w:rPr>
          <w:rFonts w:asciiTheme="majorBidi" w:hAnsiTheme="majorBidi" w:cstheme="majorBidi"/>
          <w:b/>
          <w:bCs/>
          <w:sz w:val="24"/>
          <w:szCs w:val="24"/>
        </w:rPr>
      </w:pPr>
      <w:r w:rsidRPr="000636CE">
        <w:rPr>
          <w:rFonts w:asciiTheme="majorBidi" w:hAnsiTheme="majorBidi" w:cstheme="majorBidi"/>
          <w:b/>
          <w:bCs/>
          <w:sz w:val="24"/>
          <w:szCs w:val="24"/>
        </w:rPr>
        <w:t>3. Data Display:</w:t>
      </w:r>
    </w:p>
    <w:p w14:paraId="56341062" w14:textId="46E0103D"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t>The processed data is either:</w:t>
      </w:r>
    </w:p>
    <w:p w14:paraId="1B52BCA3" w14:textId="38B8ACD1"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t>Displayed locally on a built-in screen (if available).</w:t>
      </w:r>
    </w:p>
    <w:p w14:paraId="48000A25" w14:textId="728258BA"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t>Transmitted to other systems via communication protocols such as UART or Modbus for display or further processing.</w:t>
      </w:r>
    </w:p>
    <w:p w14:paraId="44920089" w14:textId="77777777" w:rsidR="000636CE" w:rsidRPr="000636CE" w:rsidRDefault="000636CE" w:rsidP="008B2900">
      <w:pPr>
        <w:jc w:val="both"/>
        <w:rPr>
          <w:rFonts w:asciiTheme="majorBidi" w:hAnsiTheme="majorBidi" w:cstheme="majorBidi"/>
          <w:b/>
          <w:bCs/>
          <w:sz w:val="24"/>
          <w:szCs w:val="24"/>
        </w:rPr>
      </w:pPr>
      <w:r w:rsidRPr="000636CE">
        <w:rPr>
          <w:rFonts w:asciiTheme="majorBidi" w:hAnsiTheme="majorBidi" w:cstheme="majorBidi"/>
          <w:b/>
          <w:bCs/>
          <w:sz w:val="24"/>
          <w:szCs w:val="24"/>
        </w:rPr>
        <w:t>4. Communication with Arduino:</w:t>
      </w:r>
    </w:p>
    <w:p w14:paraId="0DD33240" w14:textId="3E0032D0"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t>The device communicates with Arduino using UART (Universal Asynchronous Receiver-Transmitter) or digital signal pins.</w:t>
      </w:r>
    </w:p>
    <w:p w14:paraId="54EE8145" w14:textId="2DDD0DF3"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t>To connect the device to Arduino:</w:t>
      </w:r>
    </w:p>
    <w:p w14:paraId="671F903F" w14:textId="763D68E1"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t>Signal Pin/Output: Connect to digital pin 10 on Arduino.</w:t>
      </w:r>
    </w:p>
    <w:p w14:paraId="76B19F1A" w14:textId="40E9F9A0"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t>Control or Data Output (if available): Connect to digital pin 11 on Arduino.</w:t>
      </w:r>
    </w:p>
    <w:p w14:paraId="648A97CB" w14:textId="1ADD46BD"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t>Power: Use the Arduino's 5V or 12V pin to power the device (if compatible).</w:t>
      </w:r>
    </w:p>
    <w:p w14:paraId="566F9218" w14:textId="15DF4DA2"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t>Ground: Connect the device’s GND to the Arduino's GND.</w:t>
      </w:r>
    </w:p>
    <w:p w14:paraId="1144998F" w14:textId="77777777"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t>Steps to Interface the Device with Arduino:</w:t>
      </w:r>
    </w:p>
    <w:p w14:paraId="62B2FFD6" w14:textId="59821E93"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t>Hardware Connections:</w:t>
      </w:r>
    </w:p>
    <w:p w14:paraId="0DE11C40" w14:textId="0A7C6C09"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t>Signal Connection: Connect the signal output pin of the device to Arduino pin 10.</w:t>
      </w:r>
    </w:p>
    <w:p w14:paraId="3B60DDFC" w14:textId="46FF1626" w:rsidR="000636CE" w:rsidRPr="000636CE" w:rsidRDefault="000636CE" w:rsidP="008B2900">
      <w:pPr>
        <w:jc w:val="both"/>
        <w:rPr>
          <w:rFonts w:asciiTheme="majorBidi" w:hAnsiTheme="majorBidi" w:cstheme="majorBidi"/>
          <w:sz w:val="24"/>
          <w:szCs w:val="24"/>
        </w:rPr>
      </w:pPr>
      <w:r w:rsidRPr="000636CE">
        <w:rPr>
          <w:rFonts w:asciiTheme="majorBidi" w:hAnsiTheme="majorBidi" w:cstheme="majorBidi"/>
          <w:sz w:val="24"/>
          <w:szCs w:val="24"/>
        </w:rPr>
        <w:t>Power Supply: Provide power to the device (5V or 12V as specified in the device’s manual) using the Arduino’s power pins or an external power source.</w:t>
      </w:r>
    </w:p>
    <w:p w14:paraId="7886BEF5" w14:textId="0E30EF61" w:rsidR="00106B4D" w:rsidRPr="000636CE" w:rsidRDefault="000636CE" w:rsidP="008B2900">
      <w:pPr>
        <w:jc w:val="both"/>
        <w:rPr>
          <w:rFonts w:asciiTheme="majorBidi" w:hAnsiTheme="majorBidi" w:cstheme="majorBidi"/>
          <w:sz w:val="24"/>
          <w:szCs w:val="24"/>
          <w:rtl/>
        </w:rPr>
      </w:pPr>
      <w:r w:rsidRPr="000636CE">
        <w:rPr>
          <w:rFonts w:asciiTheme="majorBidi" w:hAnsiTheme="majorBidi" w:cstheme="majorBidi"/>
          <w:sz w:val="24"/>
          <w:szCs w:val="24"/>
        </w:rPr>
        <w:t>Ground Connection: Ensure the GND pin of the device is connected to Arduino’s GND for a common reference.</w:t>
      </w:r>
    </w:p>
    <w:p w14:paraId="74F586D5" w14:textId="39678AAE" w:rsidR="00C16E3D" w:rsidRDefault="00C16E3D" w:rsidP="00106B4D"/>
    <w:p w14:paraId="543FF8B8" w14:textId="77777777" w:rsidR="000049BB" w:rsidRPr="00106B4D" w:rsidRDefault="000049BB" w:rsidP="00106B4D"/>
    <w:p w14:paraId="4A7EF22C" w14:textId="1F451BE5" w:rsidR="00177F24" w:rsidRPr="00A9390F" w:rsidRDefault="00177F24">
      <w:pPr>
        <w:rPr>
          <w:rFonts w:asciiTheme="majorBidi" w:eastAsia="Times New Roman" w:hAnsiTheme="majorBidi" w:cstheme="majorBidi"/>
          <w:b/>
          <w:bCs/>
          <w:sz w:val="24"/>
          <w:szCs w:val="24"/>
          <w:lang w:bidi="ar-JO"/>
        </w:rPr>
      </w:pPr>
      <w:r w:rsidRPr="00A9390F">
        <w:rPr>
          <w:rFonts w:asciiTheme="majorBidi" w:eastAsia="Times New Roman" w:hAnsiTheme="majorBidi" w:cstheme="majorBidi"/>
          <w:b/>
          <w:bCs/>
          <w:sz w:val="24"/>
          <w:szCs w:val="24"/>
          <w:lang w:bidi="ar-JO"/>
        </w:rPr>
        <w:lastRenderedPageBreak/>
        <w:t>7. Relay Module:</w:t>
      </w:r>
    </w:p>
    <w:p w14:paraId="013A2D65" w14:textId="7515DA3C" w:rsidR="00CF02C9" w:rsidRDefault="00CF02C9" w:rsidP="00CF02C9">
      <w:pPr>
        <w:spacing w:after="0" w:line="360" w:lineRule="auto"/>
        <w:jc w:val="both"/>
        <w:rPr>
          <w:rFonts w:ascii="Times New Roman" w:eastAsia="Times New Roman" w:hAnsi="Times New Roman" w:cs="Times New Roman"/>
          <w:sz w:val="24"/>
          <w:szCs w:val="24"/>
          <w:rtl/>
        </w:rPr>
      </w:pPr>
      <w:r>
        <w:rPr>
          <w:rFonts w:ascii="Times New Roman" w:eastAsia="Times New Roman" w:hAnsi="Times New Roman" w:cs="Times New Roman"/>
          <w:sz w:val="24"/>
          <w:szCs w:val="24"/>
        </w:rPr>
        <w:t xml:space="preserve">   </w:t>
      </w:r>
      <w:r w:rsidRPr="00CF02C9">
        <w:rPr>
          <w:rFonts w:ascii="Times New Roman" w:eastAsia="Times New Roman" w:hAnsi="Times New Roman" w:cs="Times New Roman"/>
          <w:sz w:val="24"/>
          <w:szCs w:val="24"/>
        </w:rPr>
        <w:t>It is an integrated electronic module that contains a relay along with additional components such as resistors, transistors, diodes, LEDs, and more. It is characterized by its ease of use, as it is ready for immediate operation. Additionally, it features built-in protection circuits, making it safer to use.</w:t>
      </w:r>
      <w:r w:rsidR="008800E0">
        <w:rPr>
          <w:rFonts w:ascii="Times New Roman" w:eastAsia="Times New Roman" w:hAnsi="Times New Roman" w:cs="Times New Roman" w:hint="cs"/>
          <w:sz w:val="24"/>
          <w:szCs w:val="24"/>
          <w:rtl/>
        </w:rPr>
        <w:t xml:space="preserve"> </w:t>
      </w:r>
      <w:r w:rsidR="008800E0" w:rsidRPr="008800E0">
        <w:rPr>
          <w:rFonts w:ascii="Times New Roman" w:eastAsia="Times New Roman" w:hAnsi="Times New Roman" w:cs="Times New Roman"/>
          <w:sz w:val="24"/>
          <w:szCs w:val="24"/>
        </w:rPr>
        <w:t>In our project, we used 3 modules, each consisting of a 2-channel relay. These operate on active low logic.</w:t>
      </w:r>
    </w:p>
    <w:p w14:paraId="1062BC73" w14:textId="77777777" w:rsidR="008C6338" w:rsidRDefault="008C6338" w:rsidP="008C6338">
      <w:pPr>
        <w:keepNext/>
        <w:spacing w:after="0" w:line="360" w:lineRule="auto"/>
        <w:jc w:val="center"/>
      </w:pPr>
      <w:r>
        <w:rPr>
          <w:rFonts w:ascii="Times New Roman" w:eastAsia="Times New Roman" w:hAnsi="Times New Roman" w:cs="Times New Roman"/>
          <w:noProof/>
          <w:sz w:val="24"/>
          <w:szCs w:val="24"/>
          <w14:ligatures w14:val="standardContextual"/>
        </w:rPr>
        <w:drawing>
          <wp:inline distT="0" distB="0" distL="0" distR="0" wp14:anchorId="1E208A38" wp14:editId="4C5033DE">
            <wp:extent cx="3702393" cy="2164080"/>
            <wp:effectExtent l="0" t="0" r="0" b="762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474226583_9315618081794072_1785907651492964358_n.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712585" cy="2170037"/>
                    </a:xfrm>
                    <a:prstGeom prst="rect">
                      <a:avLst/>
                    </a:prstGeom>
                  </pic:spPr>
                </pic:pic>
              </a:graphicData>
            </a:graphic>
          </wp:inline>
        </w:drawing>
      </w:r>
    </w:p>
    <w:p w14:paraId="62623731" w14:textId="74ECEB11" w:rsidR="008800E0" w:rsidRDefault="008C6338" w:rsidP="008C6338">
      <w:pPr>
        <w:pStyle w:val="Caption"/>
        <w:jc w:val="center"/>
        <w:rPr>
          <w:rFonts w:ascii="Times New Roman" w:eastAsia="Times New Roman" w:hAnsi="Times New Roman" w:cs="Times New Roman"/>
          <w:sz w:val="24"/>
          <w:szCs w:val="24"/>
        </w:rPr>
      </w:pPr>
      <w:bookmarkStart w:id="123" w:name="_Toc188981018"/>
      <w:r>
        <w:t xml:space="preserve">Figure </w:t>
      </w:r>
      <w:fldSimple w:instr=" SEQ Figure \* ARABIC ">
        <w:r w:rsidR="00181DB1">
          <w:rPr>
            <w:noProof/>
          </w:rPr>
          <w:t>28</w:t>
        </w:r>
      </w:fldSimple>
      <w:r>
        <w:t xml:space="preserve">: </w:t>
      </w:r>
      <w:r w:rsidRPr="008C6338">
        <w:t>Relay Module</w:t>
      </w:r>
      <w:bookmarkEnd w:id="123"/>
    </w:p>
    <w:p w14:paraId="47CFFFE0" w14:textId="5006C06A" w:rsidR="00177F24" w:rsidRDefault="00177F24">
      <w:pPr>
        <w:rPr>
          <w:rFonts w:asciiTheme="majorBidi" w:eastAsia="Times New Roman" w:hAnsiTheme="majorBidi" w:cstheme="majorBidi"/>
          <w:sz w:val="24"/>
          <w:szCs w:val="24"/>
          <w:lang w:bidi="ar-JO"/>
        </w:rPr>
      </w:pPr>
    </w:p>
    <w:p w14:paraId="394BDFE2" w14:textId="5FDFDD6F" w:rsidR="00177F24" w:rsidRPr="00A9390F" w:rsidRDefault="00177F24">
      <w:pPr>
        <w:rPr>
          <w:rFonts w:asciiTheme="majorBidi" w:eastAsia="Times New Roman" w:hAnsiTheme="majorBidi" w:cstheme="majorBidi"/>
          <w:b/>
          <w:bCs/>
          <w:sz w:val="24"/>
          <w:szCs w:val="24"/>
          <w:lang w:bidi="ar-JO"/>
        </w:rPr>
      </w:pPr>
      <w:r w:rsidRPr="00A9390F">
        <w:rPr>
          <w:rFonts w:asciiTheme="majorBidi" w:eastAsia="Times New Roman" w:hAnsiTheme="majorBidi" w:cstheme="majorBidi"/>
          <w:b/>
          <w:bCs/>
          <w:sz w:val="24"/>
          <w:szCs w:val="24"/>
          <w:lang w:bidi="ar-JO"/>
        </w:rPr>
        <w:t>8. Contactors:</w:t>
      </w:r>
    </w:p>
    <w:p w14:paraId="7761B10F" w14:textId="2A3EC2D8" w:rsidR="008800E0" w:rsidRPr="008800E0" w:rsidRDefault="00252718" w:rsidP="008800E0">
      <w:pPr>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14:ligatures w14:val="standardContextual"/>
        </w:rPr>
        <w:drawing>
          <wp:anchor distT="0" distB="0" distL="114300" distR="114300" simplePos="0" relativeHeight="251692032" behindDoc="0" locked="0" layoutInCell="1" allowOverlap="1" wp14:anchorId="7F04CDE9" wp14:editId="7B8EA09F">
            <wp:simplePos x="0" y="0"/>
            <wp:positionH relativeFrom="column">
              <wp:posOffset>1569720</wp:posOffset>
            </wp:positionH>
            <wp:positionV relativeFrom="paragraph">
              <wp:posOffset>917575</wp:posOffset>
            </wp:positionV>
            <wp:extent cx="2567940" cy="2106930"/>
            <wp:effectExtent l="0" t="0" r="3810" b="7620"/>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474615888_596651116529982_2963600715909545136_n.jpg"/>
                    <pic:cNvPicPr/>
                  </pic:nvPicPr>
                  <pic:blipFill rotWithShape="1">
                    <a:blip r:embed="rId45" cstate="print">
                      <a:extLst>
                        <a:ext uri="{28A0092B-C50C-407E-A947-70E740481C1C}">
                          <a14:useLocalDpi xmlns:a14="http://schemas.microsoft.com/office/drawing/2010/main" val="0"/>
                        </a:ext>
                      </a:extLst>
                    </a:blip>
                    <a:srcRect t="17699" b="13496"/>
                    <a:stretch/>
                  </pic:blipFill>
                  <pic:spPr bwMode="auto">
                    <a:xfrm>
                      <a:off x="0" y="0"/>
                      <a:ext cx="2567940" cy="21069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F02C9">
        <w:rPr>
          <w:rFonts w:ascii="Segoe UI" w:hAnsi="Segoe UI" w:cs="Segoe UI" w:hint="cs"/>
          <w:color w:val="404040"/>
          <w:rtl/>
        </w:rPr>
        <w:t xml:space="preserve">   </w:t>
      </w:r>
      <w:r w:rsidR="00CF02C9" w:rsidRPr="00CF02C9">
        <w:rPr>
          <w:rFonts w:ascii="Times New Roman" w:eastAsia="Times New Roman" w:hAnsi="Times New Roman" w:cs="Times New Roman"/>
          <w:sz w:val="24"/>
          <w:szCs w:val="24"/>
        </w:rPr>
        <w:t>It is an electromechanical device that provides the necessary control and protection for electrical circuits. It is used to disconnect and connect electrical circuits and is characterized by its ability to withstand high currents and voltages, as well as its long operational lifespan.</w:t>
      </w:r>
      <w:r w:rsidR="008800E0" w:rsidRPr="008800E0">
        <w:t xml:space="preserve"> </w:t>
      </w:r>
      <w:r w:rsidR="008800E0" w:rsidRPr="008800E0">
        <w:rPr>
          <w:rFonts w:ascii="Times New Roman" w:eastAsia="Times New Roman" w:hAnsi="Times New Roman" w:cs="Times New Roman"/>
          <w:sz w:val="24"/>
          <w:szCs w:val="24"/>
        </w:rPr>
        <w:t>We used 4 contactors in this work.</w:t>
      </w:r>
    </w:p>
    <w:p w14:paraId="15944524" w14:textId="0F5C1B76" w:rsidR="008800E0" w:rsidRDefault="008800E0" w:rsidP="00252718">
      <w:pPr>
        <w:keepNext/>
        <w:spacing w:after="0" w:line="360" w:lineRule="auto"/>
        <w:rPr>
          <w:rtl/>
          <w:lang w:bidi="ar-JO"/>
        </w:rPr>
      </w:pPr>
    </w:p>
    <w:p w14:paraId="50F78AB6" w14:textId="7692D8F6" w:rsidR="00CC4AFF" w:rsidRDefault="008800E0" w:rsidP="008800E0">
      <w:pPr>
        <w:pStyle w:val="Caption"/>
        <w:jc w:val="center"/>
        <w:rPr>
          <w:rFonts w:ascii="Times New Roman" w:eastAsia="Times New Roman" w:hAnsi="Times New Roman" w:cs="Times New Roman"/>
          <w:sz w:val="24"/>
          <w:szCs w:val="24"/>
        </w:rPr>
      </w:pPr>
      <w:bookmarkStart w:id="124" w:name="_Toc188981019"/>
      <w:r>
        <w:t xml:space="preserve">Figure </w:t>
      </w:r>
      <w:fldSimple w:instr=" SEQ Figure \* ARABIC ">
        <w:r w:rsidR="00181DB1">
          <w:rPr>
            <w:noProof/>
          </w:rPr>
          <w:t>29</w:t>
        </w:r>
      </w:fldSimple>
      <w:r>
        <w:t>:</w:t>
      </w:r>
      <w:r w:rsidRPr="008800E0">
        <w:t xml:space="preserve"> Contactors</w:t>
      </w:r>
      <w:bookmarkEnd w:id="124"/>
    </w:p>
    <w:p w14:paraId="4CA4F391" w14:textId="0EABA4E2" w:rsidR="008800E0" w:rsidRPr="00A9390F" w:rsidRDefault="00CC7F41" w:rsidP="00CC4AFF">
      <w:pPr>
        <w:spacing w:after="0" w:line="360" w:lineRule="auto"/>
        <w:jc w:val="both"/>
        <w:rPr>
          <w:rFonts w:ascii="Times New Roman" w:eastAsia="Times New Roman" w:hAnsi="Times New Roman" w:cs="Times New Roman"/>
          <w:b/>
          <w:bCs/>
          <w:sz w:val="24"/>
          <w:szCs w:val="24"/>
          <w:rtl/>
        </w:rPr>
      </w:pPr>
      <w:r w:rsidRPr="00A9390F">
        <w:rPr>
          <w:rFonts w:ascii="Times New Roman" w:eastAsia="Times New Roman" w:hAnsi="Times New Roman" w:cs="Times New Roman"/>
          <w:b/>
          <w:bCs/>
          <w:sz w:val="24"/>
          <w:szCs w:val="24"/>
        </w:rPr>
        <w:lastRenderedPageBreak/>
        <w:t>9. Current Transformer</w:t>
      </w:r>
      <w:r w:rsidRPr="00A9390F">
        <w:rPr>
          <w:rFonts w:ascii="Times New Roman" w:eastAsia="Times New Roman" w:hAnsi="Times New Roman" w:cs="Times New Roman" w:hint="cs"/>
          <w:b/>
          <w:bCs/>
          <w:sz w:val="24"/>
          <w:szCs w:val="24"/>
          <w:rtl/>
        </w:rPr>
        <w:t xml:space="preserve"> </w:t>
      </w:r>
      <w:r w:rsidRPr="00A9390F">
        <w:rPr>
          <w:rFonts w:ascii="Times New Roman" w:eastAsia="Times New Roman" w:hAnsi="Times New Roman" w:cs="Times New Roman"/>
          <w:b/>
          <w:bCs/>
          <w:sz w:val="24"/>
          <w:szCs w:val="24"/>
        </w:rPr>
        <w:t>(CT):</w:t>
      </w:r>
    </w:p>
    <w:p w14:paraId="63EF2E4F" w14:textId="4F9CB879" w:rsidR="00CC7F41" w:rsidRDefault="00CC7F41" w:rsidP="00CC4AF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33214" w:rsidRPr="00D33214">
        <w:rPr>
          <w:rFonts w:ascii="Times New Roman" w:eastAsia="Times New Roman" w:hAnsi="Times New Roman" w:cs="Times New Roman"/>
          <w:sz w:val="24"/>
          <w:szCs w:val="24"/>
        </w:rPr>
        <w:t>A device used to measure electric current in electrical circuits. It works by converting high current to a low current that can be safely measured using standard measuring devices.</w:t>
      </w:r>
    </w:p>
    <w:p w14:paraId="1F1B469B" w14:textId="77777777" w:rsidR="00D33214" w:rsidRDefault="00D33214" w:rsidP="00CC4AFF">
      <w:pPr>
        <w:spacing w:after="0" w:line="360" w:lineRule="auto"/>
        <w:jc w:val="both"/>
        <w:rPr>
          <w:rFonts w:ascii="Times New Roman" w:eastAsia="Times New Roman" w:hAnsi="Times New Roman" w:cs="Times New Roman"/>
          <w:sz w:val="24"/>
          <w:szCs w:val="24"/>
        </w:rPr>
      </w:pPr>
    </w:p>
    <w:p w14:paraId="07312BBC" w14:textId="77777777" w:rsidR="00D33214" w:rsidRDefault="00D33214" w:rsidP="00D33214">
      <w:pPr>
        <w:keepNext/>
        <w:spacing w:after="0" w:line="360" w:lineRule="auto"/>
        <w:jc w:val="center"/>
      </w:pPr>
      <w:r>
        <w:rPr>
          <w:rFonts w:ascii="Times New Roman" w:eastAsia="Times New Roman" w:hAnsi="Times New Roman" w:cs="Times New Roman"/>
          <w:noProof/>
          <w:sz w:val="24"/>
          <w:szCs w:val="24"/>
          <w14:ligatures w14:val="standardContextual"/>
        </w:rPr>
        <w:drawing>
          <wp:inline distT="0" distB="0" distL="0" distR="0" wp14:anchorId="71D53C03" wp14:editId="2166BD76">
            <wp:extent cx="3002280" cy="2251710"/>
            <wp:effectExtent l="0" t="0" r="762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474510503_470136546149933_4788432250323352151_n.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002280" cy="2251710"/>
                    </a:xfrm>
                    <a:prstGeom prst="rect">
                      <a:avLst/>
                    </a:prstGeom>
                  </pic:spPr>
                </pic:pic>
              </a:graphicData>
            </a:graphic>
          </wp:inline>
        </w:drawing>
      </w:r>
    </w:p>
    <w:p w14:paraId="644C1401" w14:textId="07B0BC9E" w:rsidR="00D33214" w:rsidRDefault="00D33214" w:rsidP="00D33214">
      <w:pPr>
        <w:pStyle w:val="Caption"/>
        <w:jc w:val="center"/>
        <w:rPr>
          <w:rFonts w:ascii="Times New Roman" w:eastAsia="Times New Roman" w:hAnsi="Times New Roman" w:cs="Times New Roman"/>
          <w:sz w:val="24"/>
          <w:szCs w:val="24"/>
          <w:lang w:bidi="ar-JO"/>
        </w:rPr>
      </w:pPr>
      <w:bookmarkStart w:id="125" w:name="_Toc188981020"/>
      <w:r>
        <w:t xml:space="preserve">Figure </w:t>
      </w:r>
      <w:fldSimple w:instr=" SEQ Figure \* ARABIC ">
        <w:r w:rsidR="00181DB1">
          <w:rPr>
            <w:noProof/>
          </w:rPr>
          <w:t>30</w:t>
        </w:r>
      </w:fldSimple>
      <w:r>
        <w:t>:</w:t>
      </w:r>
      <w:r w:rsidRPr="00D33214">
        <w:t xml:space="preserve"> </w:t>
      </w:r>
      <w:r>
        <w:t>Current Transformer (CT).</w:t>
      </w:r>
      <w:bookmarkEnd w:id="125"/>
    </w:p>
    <w:p w14:paraId="5F7D6D74" w14:textId="77777777" w:rsidR="00CC7F41" w:rsidRDefault="00CC7F41" w:rsidP="00CC4AFF">
      <w:pPr>
        <w:spacing w:after="0" w:line="360" w:lineRule="auto"/>
        <w:jc w:val="both"/>
        <w:rPr>
          <w:rFonts w:ascii="Times New Roman" w:eastAsia="Times New Roman" w:hAnsi="Times New Roman" w:cs="Times New Roman"/>
          <w:sz w:val="24"/>
          <w:szCs w:val="24"/>
        </w:rPr>
      </w:pPr>
    </w:p>
    <w:p w14:paraId="43915BF5" w14:textId="3FC9885E" w:rsidR="00CC4AFF" w:rsidRPr="00A9390F" w:rsidRDefault="00CC7F41" w:rsidP="00CC4AFF">
      <w:pPr>
        <w:spacing w:after="0" w:line="360" w:lineRule="auto"/>
        <w:jc w:val="both"/>
        <w:rPr>
          <w:rFonts w:ascii="Times New Roman" w:eastAsia="Times New Roman" w:hAnsi="Times New Roman" w:cs="Times New Roman"/>
          <w:b/>
          <w:bCs/>
          <w:sz w:val="24"/>
          <w:szCs w:val="24"/>
        </w:rPr>
      </w:pPr>
      <w:r w:rsidRPr="00A9390F">
        <w:rPr>
          <w:rFonts w:ascii="Times New Roman" w:eastAsia="Times New Roman" w:hAnsi="Times New Roman" w:cs="Times New Roman" w:hint="cs"/>
          <w:b/>
          <w:bCs/>
          <w:sz w:val="24"/>
          <w:szCs w:val="24"/>
          <w:rtl/>
        </w:rPr>
        <w:t>10</w:t>
      </w:r>
      <w:r w:rsidR="00CC4AFF" w:rsidRPr="00A9390F">
        <w:rPr>
          <w:rFonts w:ascii="Times New Roman" w:eastAsia="Times New Roman" w:hAnsi="Times New Roman" w:cs="Times New Roman"/>
          <w:b/>
          <w:bCs/>
          <w:sz w:val="24"/>
          <w:szCs w:val="24"/>
        </w:rPr>
        <w:t xml:space="preserve">. Outside Case: </w:t>
      </w:r>
    </w:p>
    <w:p w14:paraId="51081676" w14:textId="54F6FED3" w:rsidR="00CC4AFF" w:rsidRPr="00CC4AFF" w:rsidRDefault="00B96FDA" w:rsidP="00CC4AFF">
      <w:pPr>
        <w:spacing w:after="0" w:line="360" w:lineRule="auto"/>
        <w:jc w:val="both"/>
        <w:rPr>
          <w:rFonts w:ascii="Times New Roman" w:eastAsia="Times New Roman" w:hAnsi="Times New Roman" w:cs="Times New Roman"/>
          <w:sz w:val="24"/>
          <w:szCs w:val="24"/>
          <w:rtl/>
        </w:rPr>
      </w:pPr>
      <w:r w:rsidRPr="00B96FDA">
        <w:rPr>
          <w:rFonts w:ascii="Times New Roman" w:eastAsia="Times New Roman" w:hAnsi="Times New Roman" w:cs="Times New Roman" w:hint="cs"/>
          <w:sz w:val="24"/>
          <w:szCs w:val="24"/>
          <w:rtl/>
        </w:rPr>
        <w:t xml:space="preserve">   </w:t>
      </w:r>
      <w:r w:rsidR="00CC4AFF" w:rsidRPr="00B96FDA">
        <w:rPr>
          <w:rFonts w:ascii="Times New Roman" w:eastAsia="Times New Roman" w:hAnsi="Times New Roman" w:cs="Times New Roman"/>
          <w:sz w:val="24"/>
          <w:szCs w:val="24"/>
        </w:rPr>
        <w:t>We used a metallic Outside Case to house the components of the board, arranging and securing them inside it to protect them from external influences. The dimensions of this Outside Case are 40</w:t>
      </w:r>
      <w:r w:rsidRPr="00B96FDA">
        <w:rPr>
          <w:rFonts w:ascii="Times New Roman" w:eastAsia="Times New Roman" w:hAnsi="Times New Roman" w:cs="Times New Roman" w:hint="cs"/>
          <w:sz w:val="24"/>
          <w:szCs w:val="24"/>
          <w:rtl/>
        </w:rPr>
        <w:t>*</w:t>
      </w:r>
      <w:r w:rsidR="00CC4AFF" w:rsidRPr="00B96FDA">
        <w:rPr>
          <w:rFonts w:ascii="Times New Roman" w:eastAsia="Times New Roman" w:hAnsi="Times New Roman" w:cs="Times New Roman"/>
          <w:sz w:val="24"/>
          <w:szCs w:val="24"/>
        </w:rPr>
        <w:t>30</w:t>
      </w:r>
      <w:r w:rsidRPr="00B96FDA">
        <w:rPr>
          <w:rFonts w:ascii="Times New Roman" w:eastAsia="Times New Roman" w:hAnsi="Times New Roman" w:cs="Times New Roman" w:hint="cs"/>
          <w:sz w:val="24"/>
          <w:szCs w:val="24"/>
          <w:rtl/>
        </w:rPr>
        <w:t>*</w:t>
      </w:r>
      <w:r w:rsidR="00CC4AFF" w:rsidRPr="00B96FDA">
        <w:rPr>
          <w:rFonts w:ascii="Times New Roman" w:eastAsia="Times New Roman" w:hAnsi="Times New Roman" w:cs="Times New Roman"/>
          <w:sz w:val="24"/>
          <w:szCs w:val="24"/>
        </w:rPr>
        <w:t>20.</w:t>
      </w:r>
    </w:p>
    <w:p w14:paraId="66074D83" w14:textId="04CE57D6" w:rsidR="00B96FDA" w:rsidRDefault="0039237D" w:rsidP="00B96FDA">
      <w:pPr>
        <w:keepNext/>
        <w:jc w:val="center"/>
      </w:pPr>
      <w:r w:rsidRPr="0039237D">
        <w:rPr>
          <w:rFonts w:asciiTheme="majorBidi" w:eastAsiaTheme="majorEastAsia" w:hAnsiTheme="majorBidi" w:cstheme="majorBidi"/>
          <w:b/>
          <w:bCs/>
          <w:noProof/>
          <w:color w:val="000000" w:themeColor="text1"/>
          <w:sz w:val="28"/>
          <w:szCs w:val="28"/>
          <w14:ligatures w14:val="standardContextual"/>
        </w:rPr>
        <w:drawing>
          <wp:inline distT="0" distB="0" distL="0" distR="0" wp14:anchorId="33F0AC0A" wp14:editId="75D36B52">
            <wp:extent cx="2303145" cy="2990200"/>
            <wp:effectExtent l="0" t="0" r="1905" b="12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318232" cy="3009788"/>
                    </a:xfrm>
                    <a:prstGeom prst="rect">
                      <a:avLst/>
                    </a:prstGeom>
                  </pic:spPr>
                </pic:pic>
              </a:graphicData>
            </a:graphic>
          </wp:inline>
        </w:drawing>
      </w:r>
      <w:r w:rsidRPr="0039237D">
        <w:rPr>
          <w:rFonts w:asciiTheme="majorBidi" w:eastAsiaTheme="majorEastAsia" w:hAnsiTheme="majorBidi" w:cstheme="majorBidi"/>
          <w:b/>
          <w:bCs/>
          <w:noProof/>
          <w:color w:val="000000" w:themeColor="text1"/>
          <w:sz w:val="28"/>
          <w:szCs w:val="28"/>
          <w14:ligatures w14:val="standardContextual"/>
        </w:rPr>
        <w:t xml:space="preserve"> </w:t>
      </w:r>
    </w:p>
    <w:p w14:paraId="6F843BC2" w14:textId="4C6E109F" w:rsidR="00550C0F" w:rsidRDefault="00B96FDA" w:rsidP="00B96FDA">
      <w:pPr>
        <w:pStyle w:val="Caption"/>
        <w:jc w:val="center"/>
      </w:pPr>
      <w:bookmarkStart w:id="126" w:name="_Toc188981021"/>
      <w:r>
        <w:t xml:space="preserve">Figure </w:t>
      </w:r>
      <w:fldSimple w:instr=" SEQ Figure \* ARABIC ">
        <w:r w:rsidR="00181DB1">
          <w:rPr>
            <w:noProof/>
          </w:rPr>
          <w:t>31</w:t>
        </w:r>
      </w:fldSimple>
      <w:r>
        <w:t xml:space="preserve">: </w:t>
      </w:r>
      <w:r w:rsidRPr="00E126E4">
        <w:t>Outside Case</w:t>
      </w:r>
      <w:bookmarkEnd w:id="126"/>
    </w:p>
    <w:p w14:paraId="27B221B9" w14:textId="77777777" w:rsidR="00974288" w:rsidRPr="00974288" w:rsidRDefault="00974288" w:rsidP="00974288"/>
    <w:p w14:paraId="32466CB7" w14:textId="77777777" w:rsidR="00F22304" w:rsidRDefault="00A35C7C" w:rsidP="00F22304">
      <w:pPr>
        <w:rPr>
          <w:rFonts w:asciiTheme="majorBidi" w:eastAsiaTheme="majorEastAsia" w:hAnsiTheme="majorBidi" w:cstheme="majorBidi"/>
          <w:b/>
          <w:bCs/>
          <w:color w:val="000000" w:themeColor="text1"/>
          <w:sz w:val="24"/>
          <w:szCs w:val="24"/>
        </w:rPr>
      </w:pPr>
      <w:r w:rsidRPr="00A35C7C">
        <w:rPr>
          <w:rFonts w:asciiTheme="majorBidi" w:eastAsiaTheme="majorEastAsia" w:hAnsiTheme="majorBidi" w:cstheme="majorBidi"/>
          <w:b/>
          <w:bCs/>
          <w:color w:val="000000" w:themeColor="text1"/>
          <w:sz w:val="24"/>
          <w:szCs w:val="24"/>
        </w:rPr>
        <w:t xml:space="preserve">11. </w:t>
      </w:r>
      <w:r>
        <w:rPr>
          <w:rFonts w:asciiTheme="majorBidi" w:eastAsiaTheme="majorEastAsia" w:hAnsiTheme="majorBidi" w:cstheme="majorBidi"/>
          <w:b/>
          <w:bCs/>
          <w:color w:val="000000" w:themeColor="text1"/>
          <w:sz w:val="24"/>
          <w:szCs w:val="24"/>
        </w:rPr>
        <w:t>Panel L</w:t>
      </w:r>
      <w:r w:rsidR="00F22304">
        <w:rPr>
          <w:rFonts w:asciiTheme="majorBidi" w:eastAsiaTheme="majorEastAsia" w:hAnsiTheme="majorBidi" w:cstheme="majorBidi"/>
          <w:b/>
          <w:bCs/>
          <w:color w:val="000000" w:themeColor="text1"/>
          <w:sz w:val="24"/>
          <w:szCs w:val="24"/>
        </w:rPr>
        <w:t>i</w:t>
      </w:r>
      <w:r>
        <w:rPr>
          <w:rFonts w:asciiTheme="majorBidi" w:eastAsiaTheme="majorEastAsia" w:hAnsiTheme="majorBidi" w:cstheme="majorBidi"/>
          <w:b/>
          <w:bCs/>
          <w:color w:val="000000" w:themeColor="text1"/>
          <w:sz w:val="24"/>
          <w:szCs w:val="24"/>
        </w:rPr>
        <w:t>ghts:</w:t>
      </w:r>
    </w:p>
    <w:p w14:paraId="3D34F27F" w14:textId="20853B73" w:rsidR="00F22304" w:rsidRPr="00A35C7C" w:rsidRDefault="00F22304" w:rsidP="00F22304">
      <w:pPr>
        <w:rPr>
          <w:rFonts w:asciiTheme="majorBidi" w:eastAsiaTheme="majorEastAsia" w:hAnsiTheme="majorBidi" w:cstheme="majorBidi"/>
          <w:color w:val="000000" w:themeColor="text1"/>
          <w:sz w:val="24"/>
          <w:szCs w:val="24"/>
          <w:rtl/>
        </w:rPr>
      </w:pPr>
      <w:r w:rsidRPr="00F22304">
        <w:rPr>
          <w:rFonts w:asciiTheme="majorBidi" w:eastAsiaTheme="majorEastAsia" w:hAnsiTheme="majorBidi" w:cstheme="majorBidi"/>
          <w:color w:val="000000" w:themeColor="text1"/>
          <w:sz w:val="24"/>
          <w:szCs w:val="24"/>
        </w:rPr>
        <w:t xml:space="preserve"> </w:t>
      </w:r>
      <w:r w:rsidRPr="00A35C7C">
        <w:rPr>
          <w:rFonts w:asciiTheme="majorBidi" w:eastAsiaTheme="majorEastAsia" w:hAnsiTheme="majorBidi" w:cstheme="majorBidi"/>
          <w:color w:val="000000" w:themeColor="text1"/>
          <w:sz w:val="24"/>
          <w:szCs w:val="24"/>
        </w:rPr>
        <w:t>They are lights that illuminate to indicate which capacitor bank has been used.</w:t>
      </w:r>
    </w:p>
    <w:p w14:paraId="3D23DE5D" w14:textId="3B240463" w:rsidR="00B96FDA" w:rsidRDefault="00B96FDA" w:rsidP="00A35C7C">
      <w:pPr>
        <w:rPr>
          <w:rFonts w:asciiTheme="majorBidi" w:eastAsiaTheme="majorEastAsia" w:hAnsiTheme="majorBidi" w:cstheme="majorBidi"/>
          <w:b/>
          <w:bCs/>
          <w:color w:val="000000" w:themeColor="text1"/>
          <w:sz w:val="24"/>
          <w:szCs w:val="24"/>
        </w:rPr>
      </w:pPr>
    </w:p>
    <w:p w14:paraId="6D065E8B" w14:textId="77777777" w:rsidR="00A35C7C" w:rsidRDefault="00A35C7C" w:rsidP="00A35C7C">
      <w:pPr>
        <w:keepNext/>
        <w:jc w:val="center"/>
      </w:pPr>
      <w:r w:rsidRPr="00A35C7C">
        <w:rPr>
          <w:rFonts w:asciiTheme="majorBidi" w:eastAsiaTheme="majorEastAsia" w:hAnsiTheme="majorBidi" w:cstheme="majorBidi"/>
          <w:b/>
          <w:bCs/>
          <w:noProof/>
          <w:color w:val="000000" w:themeColor="text1"/>
          <w:sz w:val="24"/>
          <w:szCs w:val="24"/>
        </w:rPr>
        <w:drawing>
          <wp:inline distT="0" distB="0" distL="0" distR="0" wp14:anchorId="12ED5830" wp14:editId="1A9329D2">
            <wp:extent cx="3027562" cy="1953491"/>
            <wp:effectExtent l="0" t="0" r="1905"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062381" cy="1975957"/>
                    </a:xfrm>
                    <a:prstGeom prst="rect">
                      <a:avLst/>
                    </a:prstGeom>
                  </pic:spPr>
                </pic:pic>
              </a:graphicData>
            </a:graphic>
          </wp:inline>
        </w:drawing>
      </w:r>
    </w:p>
    <w:p w14:paraId="31494343" w14:textId="0329A817" w:rsidR="00A35C7C" w:rsidRDefault="00A35C7C" w:rsidP="00A35C7C">
      <w:pPr>
        <w:pStyle w:val="Caption"/>
        <w:jc w:val="center"/>
        <w:rPr>
          <w:rFonts w:asciiTheme="majorBidi" w:eastAsiaTheme="majorEastAsia" w:hAnsiTheme="majorBidi" w:cstheme="majorBidi"/>
          <w:b/>
          <w:bCs/>
          <w:color w:val="000000" w:themeColor="text1"/>
          <w:sz w:val="24"/>
          <w:szCs w:val="24"/>
        </w:rPr>
      </w:pPr>
      <w:bookmarkStart w:id="127" w:name="_Toc188981022"/>
      <w:r>
        <w:t xml:space="preserve">Figure </w:t>
      </w:r>
      <w:fldSimple w:instr=" SEQ Figure \* ARABIC ">
        <w:r w:rsidR="00181DB1">
          <w:rPr>
            <w:noProof/>
          </w:rPr>
          <w:t>32</w:t>
        </w:r>
      </w:fldSimple>
      <w:r w:rsidR="00F22304">
        <w:t>: Panel Ligh</w:t>
      </w:r>
      <w:r>
        <w:t>ts.</w:t>
      </w:r>
      <w:bookmarkEnd w:id="127"/>
    </w:p>
    <w:p w14:paraId="5C2A70FD" w14:textId="77777777" w:rsidR="000636CE" w:rsidRPr="000636CE" w:rsidRDefault="000636CE" w:rsidP="000636CE"/>
    <w:p w14:paraId="7C8B5C7D" w14:textId="16A64F8E" w:rsidR="004C7342" w:rsidRDefault="00974288" w:rsidP="004F5173">
      <w:pPr>
        <w:outlineLvl w:val="2"/>
        <w:rPr>
          <w:rFonts w:ascii="Times New Roman" w:eastAsia="Times New Roman" w:hAnsi="Times New Roman" w:cs="Times New Roman"/>
          <w:b/>
          <w:bCs/>
          <w:sz w:val="24"/>
          <w:szCs w:val="24"/>
        </w:rPr>
      </w:pPr>
      <w:bookmarkStart w:id="128" w:name="_Toc188980978"/>
      <w:r>
        <w:rPr>
          <w:rFonts w:asciiTheme="majorBidi" w:hAnsiTheme="majorBidi" w:cstheme="majorBidi"/>
          <w:b/>
          <w:bCs/>
          <w:sz w:val="24"/>
          <w:szCs w:val="24"/>
        </w:rPr>
        <w:t>3.5.3</w:t>
      </w:r>
      <w:r w:rsidR="004F5173">
        <w:rPr>
          <w:rFonts w:asciiTheme="majorBidi" w:hAnsiTheme="majorBidi" w:cstheme="majorBidi"/>
          <w:b/>
          <w:bCs/>
          <w:sz w:val="24"/>
          <w:szCs w:val="24"/>
        </w:rPr>
        <w:t xml:space="preserve">  </w:t>
      </w:r>
      <w:r>
        <w:rPr>
          <w:rFonts w:asciiTheme="majorBidi" w:hAnsiTheme="majorBidi" w:cstheme="majorBidi"/>
          <w:b/>
          <w:bCs/>
          <w:sz w:val="24"/>
          <w:szCs w:val="24"/>
        </w:rPr>
        <w:t xml:space="preserve"> </w:t>
      </w:r>
      <w:r w:rsidR="004F5173">
        <w:rPr>
          <w:rFonts w:asciiTheme="majorBidi" w:hAnsiTheme="majorBidi" w:cstheme="majorBidi"/>
          <w:b/>
          <w:bCs/>
          <w:sz w:val="24"/>
          <w:szCs w:val="24"/>
        </w:rPr>
        <w:t xml:space="preserve"> </w:t>
      </w:r>
      <w:r w:rsidR="006B70B8" w:rsidRPr="004F5173">
        <w:rPr>
          <w:rFonts w:asciiTheme="majorBidi" w:hAnsiTheme="majorBidi" w:cstheme="majorBidi"/>
          <w:b/>
          <w:bCs/>
          <w:sz w:val="24"/>
          <w:szCs w:val="24"/>
        </w:rPr>
        <w:t>Hardware Development and Assembly Stages</w:t>
      </w:r>
      <w:bookmarkEnd w:id="128"/>
    </w:p>
    <w:p w14:paraId="6998AF8F" w14:textId="77777777" w:rsidR="004F5173" w:rsidRPr="00C44A6B" w:rsidRDefault="004F5173" w:rsidP="006B70B8">
      <w:pPr>
        <w:spacing w:after="0" w:line="360" w:lineRule="auto"/>
        <w:jc w:val="both"/>
        <w:rPr>
          <w:rFonts w:ascii="Times New Roman" w:eastAsia="Times New Roman" w:hAnsi="Times New Roman" w:cs="Times New Roman"/>
          <w:b/>
          <w:bCs/>
          <w:sz w:val="24"/>
          <w:szCs w:val="24"/>
          <w:rtl/>
        </w:rPr>
      </w:pPr>
    </w:p>
    <w:p w14:paraId="3EF574F1" w14:textId="319516F1" w:rsidR="00550C0F" w:rsidRDefault="00550C0F" w:rsidP="00550C0F">
      <w:pPr>
        <w:spacing w:after="0" w:line="360" w:lineRule="auto"/>
        <w:jc w:val="both"/>
        <w:rPr>
          <w:rFonts w:ascii="Times New Roman" w:eastAsia="Times New Roman" w:hAnsi="Times New Roman" w:cs="Times New Roman"/>
          <w:sz w:val="24"/>
          <w:szCs w:val="24"/>
        </w:rPr>
      </w:pPr>
      <w:r w:rsidRPr="00550C0F">
        <w:rPr>
          <w:rFonts w:ascii="Times New Roman" w:eastAsia="Times New Roman" w:hAnsi="Times New Roman" w:cs="Times New Roman"/>
          <w:sz w:val="24"/>
          <w:szCs w:val="24"/>
        </w:rPr>
        <w:t xml:space="preserve">   After purchasing the necessary electronic components, we proceeded to work in the college of engineering labs and workshops. We began implementing the project requirements by assembling the components and tools according to the planned design. For further details on the implementation stages and the project structure, you can refer to the block diagram attached below.</w:t>
      </w:r>
    </w:p>
    <w:p w14:paraId="5ABE03AC" w14:textId="77777777" w:rsidR="00C44A6B" w:rsidRPr="00550C0F" w:rsidRDefault="00C44A6B" w:rsidP="00550C0F">
      <w:pPr>
        <w:spacing w:after="0" w:line="360" w:lineRule="auto"/>
        <w:jc w:val="both"/>
        <w:rPr>
          <w:rFonts w:ascii="Times New Roman" w:eastAsia="Times New Roman" w:hAnsi="Times New Roman" w:cs="Times New Roman"/>
          <w:sz w:val="24"/>
          <w:szCs w:val="24"/>
        </w:rPr>
      </w:pPr>
    </w:p>
    <w:p w14:paraId="6BF7546E" w14:textId="77777777" w:rsidR="00C44A6B" w:rsidRDefault="00C44A6B" w:rsidP="00C44A6B">
      <w:pPr>
        <w:keepNext/>
        <w:jc w:val="center"/>
      </w:pPr>
      <w:r>
        <w:rPr>
          <w:rFonts w:asciiTheme="majorBidi" w:eastAsiaTheme="majorEastAsia" w:hAnsiTheme="majorBidi" w:cstheme="majorBidi"/>
          <w:b/>
          <w:bCs/>
          <w:noProof/>
          <w:color w:val="000000" w:themeColor="text1"/>
          <w:sz w:val="28"/>
          <w:szCs w:val="28"/>
          <w14:ligatures w14:val="standardContextual"/>
        </w:rPr>
        <w:drawing>
          <wp:inline distT="0" distB="0" distL="0" distR="0" wp14:anchorId="32BBB2B3" wp14:editId="413D0613">
            <wp:extent cx="4286885" cy="2299433"/>
            <wp:effectExtent l="0" t="0" r="0" b="571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creenshot 2025-01-26 115053.png"/>
                    <pic:cNvPicPr/>
                  </pic:nvPicPr>
                  <pic:blipFill>
                    <a:blip r:embed="rId49">
                      <a:extLst>
                        <a:ext uri="{28A0092B-C50C-407E-A947-70E740481C1C}">
                          <a14:useLocalDpi xmlns:a14="http://schemas.microsoft.com/office/drawing/2010/main" val="0"/>
                        </a:ext>
                      </a:extLst>
                    </a:blip>
                    <a:stretch>
                      <a:fillRect/>
                    </a:stretch>
                  </pic:blipFill>
                  <pic:spPr>
                    <a:xfrm>
                      <a:off x="0" y="0"/>
                      <a:ext cx="4336445" cy="2326016"/>
                    </a:xfrm>
                    <a:prstGeom prst="rect">
                      <a:avLst/>
                    </a:prstGeom>
                  </pic:spPr>
                </pic:pic>
              </a:graphicData>
            </a:graphic>
          </wp:inline>
        </w:drawing>
      </w:r>
    </w:p>
    <w:p w14:paraId="16EF6D35" w14:textId="5B97FE33" w:rsidR="00C44A6B" w:rsidRPr="001B434E" w:rsidRDefault="00C44A6B" w:rsidP="001B434E">
      <w:pPr>
        <w:pStyle w:val="Caption"/>
        <w:jc w:val="center"/>
      </w:pPr>
      <w:bookmarkStart w:id="129" w:name="_Toc188981023"/>
      <w:r>
        <w:t xml:space="preserve">Figure </w:t>
      </w:r>
      <w:fldSimple w:instr=" SEQ Figure \* ARABIC ">
        <w:r w:rsidR="00181DB1">
          <w:rPr>
            <w:noProof/>
          </w:rPr>
          <w:t>33</w:t>
        </w:r>
      </w:fldSimple>
      <w:r>
        <w:t xml:space="preserve">: Block </w:t>
      </w:r>
      <w:r w:rsidR="00300430">
        <w:t>Diagram</w:t>
      </w:r>
      <w:r>
        <w:t>.</w:t>
      </w:r>
      <w:bookmarkEnd w:id="129"/>
    </w:p>
    <w:p w14:paraId="5D5021CA" w14:textId="77777777" w:rsidR="00C44A6B" w:rsidRDefault="00C44A6B" w:rsidP="00C44A6B">
      <w:pPr>
        <w:rPr>
          <w:rFonts w:ascii="Times New Roman" w:eastAsia="Times New Roman" w:hAnsi="Times New Roman" w:cs="Times New Roman"/>
          <w:b/>
          <w:bCs/>
          <w:sz w:val="24"/>
          <w:szCs w:val="24"/>
        </w:rPr>
      </w:pPr>
      <w:r w:rsidRPr="00C44A6B">
        <w:rPr>
          <w:rFonts w:ascii="Times New Roman" w:eastAsia="Times New Roman" w:hAnsi="Times New Roman" w:cs="Times New Roman"/>
          <w:b/>
          <w:bCs/>
          <w:sz w:val="24"/>
          <w:szCs w:val="24"/>
        </w:rPr>
        <w:lastRenderedPageBreak/>
        <w:t>Block Description:</w:t>
      </w:r>
    </w:p>
    <w:p w14:paraId="5F4D72B1" w14:textId="77777777" w:rsidR="00412C0D" w:rsidRDefault="00412C0D" w:rsidP="00C44A6B">
      <w:pPr>
        <w:rPr>
          <w:rFonts w:ascii="Times New Roman" w:eastAsia="Times New Roman" w:hAnsi="Times New Roman" w:cs="Times New Roman"/>
          <w:b/>
          <w:bCs/>
          <w:sz w:val="24"/>
          <w:szCs w:val="24"/>
        </w:rPr>
      </w:pPr>
    </w:p>
    <w:p w14:paraId="3F18AED8" w14:textId="77777777" w:rsidR="00906D79" w:rsidRPr="00906D79" w:rsidRDefault="00906D79" w:rsidP="00906D79">
      <w:pPr>
        <w:spacing w:after="0" w:line="360" w:lineRule="auto"/>
        <w:jc w:val="both"/>
        <w:rPr>
          <w:rFonts w:ascii="Times New Roman" w:eastAsia="Times New Roman" w:hAnsi="Times New Roman" w:cs="Times New Roman"/>
          <w:sz w:val="24"/>
          <w:szCs w:val="24"/>
        </w:rPr>
      </w:pPr>
      <w:r w:rsidRPr="00906D79">
        <w:rPr>
          <w:rFonts w:ascii="Times New Roman" w:eastAsia="Times New Roman" w:hAnsi="Times New Roman" w:cs="Times New Roman"/>
          <w:sz w:val="24"/>
          <w:szCs w:val="24"/>
        </w:rPr>
        <w:t xml:space="preserve">   The attached diagram above represents a power factor correction system using capacitor banks, which are controlled by an Arduino Uno based on readings from the PZEM-004T.</w:t>
      </w:r>
    </w:p>
    <w:p w14:paraId="30F87893" w14:textId="77777777" w:rsidR="00906D79" w:rsidRDefault="00906D79" w:rsidP="00906D79">
      <w:pPr>
        <w:spacing w:after="0" w:line="360" w:lineRule="auto"/>
        <w:jc w:val="both"/>
        <w:rPr>
          <w:rFonts w:ascii="Times New Roman" w:eastAsia="Times New Roman" w:hAnsi="Times New Roman" w:cs="Times New Roman"/>
          <w:sz w:val="24"/>
          <w:szCs w:val="24"/>
        </w:rPr>
      </w:pPr>
      <w:r w:rsidRPr="00906D79">
        <w:rPr>
          <w:rFonts w:ascii="Times New Roman" w:eastAsia="Times New Roman" w:hAnsi="Times New Roman" w:cs="Times New Roman"/>
          <w:sz w:val="24"/>
          <w:szCs w:val="24"/>
        </w:rPr>
        <w:t>When the electrical loads start operating (load activation), electrical power is consumed. During this process, the power factor may decrease due to inductive loads, leading to increased electrical losses.</w:t>
      </w:r>
    </w:p>
    <w:p w14:paraId="4E705A78" w14:textId="77777777" w:rsidR="00412C0D" w:rsidRPr="00906D79" w:rsidRDefault="00412C0D" w:rsidP="00906D79">
      <w:pPr>
        <w:spacing w:after="0" w:line="360" w:lineRule="auto"/>
        <w:jc w:val="both"/>
        <w:rPr>
          <w:rFonts w:ascii="Times New Roman" w:eastAsia="Times New Roman" w:hAnsi="Times New Roman" w:cs="Times New Roman"/>
          <w:sz w:val="24"/>
          <w:szCs w:val="24"/>
          <w:rtl/>
          <w:lang w:bidi="ar-JO"/>
        </w:rPr>
      </w:pPr>
    </w:p>
    <w:p w14:paraId="47366CA7" w14:textId="3C91C88F" w:rsidR="00906D79" w:rsidRDefault="00E00FD6" w:rsidP="00906D7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906D79" w:rsidRPr="00906D79">
        <w:rPr>
          <w:rFonts w:ascii="Times New Roman" w:eastAsia="Times New Roman" w:hAnsi="Times New Roman" w:cs="Times New Roman"/>
          <w:sz w:val="24"/>
          <w:szCs w:val="24"/>
        </w:rPr>
        <w:t>The PZEM-004T unit measures and monitors voltage, current, power factor, frequency, energy, and power of the electrical loads. The data is then sent to the Arduino Uno microcontroller for analysis and necessary decision-making.</w:t>
      </w:r>
    </w:p>
    <w:p w14:paraId="5EE6FB5B" w14:textId="77777777" w:rsidR="00E00FD6" w:rsidRDefault="00E00FD6" w:rsidP="00906D79">
      <w:pPr>
        <w:spacing w:after="0" w:line="360" w:lineRule="auto"/>
        <w:jc w:val="both"/>
        <w:rPr>
          <w:rFonts w:ascii="Times New Roman" w:eastAsia="Times New Roman" w:hAnsi="Times New Roman" w:cs="Times New Roman"/>
          <w:sz w:val="24"/>
          <w:szCs w:val="24"/>
        </w:rPr>
      </w:pPr>
    </w:p>
    <w:p w14:paraId="6539728A" w14:textId="79BCE696" w:rsidR="00E00FD6" w:rsidRDefault="00E00FD6" w:rsidP="00906D79">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E00FD6">
        <w:rPr>
          <w:rFonts w:ascii="Times New Roman" w:eastAsia="Times New Roman" w:hAnsi="Times New Roman" w:cs="Times New Roman"/>
          <w:sz w:val="24"/>
          <w:szCs w:val="24"/>
        </w:rPr>
        <w:t>After determining the power factor value using the PZEM-004T, we proceed to add a test capacitor to identify whether the power factor is leading (lead) or lagging (lag). This process works as follows: When the test capacitor is added and the new power factor value is checked (the value after adding the test capacitor), if the power factor increases, it indicates a lagging power factor (lag). If it decreases, it indicates a leading power factor (lead). The system then displays the original power factor value (the value before adding the test capacitor) along with the determination of whether it is lead or lag. In this way, the process of identifying lead and lag is completed.</w:t>
      </w:r>
    </w:p>
    <w:p w14:paraId="1B0E8C2D" w14:textId="77777777" w:rsidR="00412C0D" w:rsidRPr="00906D79" w:rsidRDefault="00412C0D" w:rsidP="00906D79">
      <w:pPr>
        <w:spacing w:after="0" w:line="360" w:lineRule="auto"/>
        <w:jc w:val="both"/>
        <w:rPr>
          <w:rFonts w:ascii="Times New Roman" w:eastAsia="Times New Roman" w:hAnsi="Times New Roman" w:cs="Times New Roman"/>
          <w:sz w:val="24"/>
          <w:szCs w:val="24"/>
        </w:rPr>
      </w:pPr>
    </w:p>
    <w:p w14:paraId="0DF326ED" w14:textId="6419525E" w:rsidR="00906D79" w:rsidRDefault="00412C0D" w:rsidP="00906D79">
      <w:pPr>
        <w:spacing w:after="0" w:line="360" w:lineRule="auto"/>
        <w:jc w:val="both"/>
        <w:rPr>
          <w:rFonts w:ascii="Times New Roman" w:eastAsia="Times New Roman" w:hAnsi="Times New Roman" w:cs="Times New Roman"/>
          <w:sz w:val="24"/>
          <w:szCs w:val="24"/>
          <w:rtl/>
        </w:rPr>
      </w:pPr>
      <w:r>
        <w:rPr>
          <w:rFonts w:ascii="Times New Roman" w:eastAsia="Times New Roman" w:hAnsi="Times New Roman" w:cs="Times New Roman"/>
          <w:sz w:val="24"/>
          <w:szCs w:val="24"/>
        </w:rPr>
        <w:t xml:space="preserve">   </w:t>
      </w:r>
      <w:r w:rsidR="00906D79" w:rsidRPr="00906D79">
        <w:rPr>
          <w:rFonts w:ascii="Times New Roman" w:eastAsia="Times New Roman" w:hAnsi="Times New Roman" w:cs="Times New Roman"/>
          <w:sz w:val="24"/>
          <w:szCs w:val="24"/>
        </w:rPr>
        <w:t>When the power factor drops below the required threshold, the microcontroller analyzes the data and decides to activate the capacitor banks to improve the power factor. This is achieved by sending signals to the relay module, which controls the contactors connected to the capacitor ban</w:t>
      </w:r>
      <w:r>
        <w:rPr>
          <w:rFonts w:ascii="Times New Roman" w:eastAsia="Times New Roman" w:hAnsi="Times New Roman" w:cs="Times New Roman"/>
          <w:sz w:val="24"/>
          <w:szCs w:val="24"/>
        </w:rPr>
        <w:t>ks for switching them on or off (</w:t>
      </w:r>
      <w:r w:rsidRPr="00412C0D">
        <w:rPr>
          <w:rFonts w:ascii="Times New Roman" w:eastAsia="Times New Roman" w:hAnsi="Times New Roman" w:cs="Times New Roman"/>
          <w:sz w:val="24"/>
          <w:szCs w:val="24"/>
        </w:rPr>
        <w:t>That is, the Arduino Uno is used to search for the appropriate capacitor banks).</w:t>
      </w:r>
    </w:p>
    <w:p w14:paraId="3EB5F309" w14:textId="77777777" w:rsidR="00E00FD6" w:rsidRPr="00906D79" w:rsidRDefault="00E00FD6" w:rsidP="00906D79">
      <w:pPr>
        <w:spacing w:after="0" w:line="360" w:lineRule="auto"/>
        <w:jc w:val="both"/>
        <w:rPr>
          <w:rFonts w:ascii="Times New Roman" w:eastAsia="Times New Roman" w:hAnsi="Times New Roman" w:cs="Times New Roman"/>
          <w:sz w:val="24"/>
          <w:szCs w:val="24"/>
        </w:rPr>
      </w:pPr>
    </w:p>
    <w:p w14:paraId="7C232D14" w14:textId="77777777" w:rsidR="00412C0D" w:rsidRPr="00412C0D" w:rsidRDefault="00412C0D" w:rsidP="00412C0D">
      <w:pPr>
        <w:spacing w:after="0" w:line="360" w:lineRule="auto"/>
        <w:jc w:val="both"/>
        <w:rPr>
          <w:rFonts w:ascii="Times New Roman" w:eastAsia="Times New Roman" w:hAnsi="Times New Roman" w:cs="Times New Roman"/>
          <w:sz w:val="24"/>
          <w:szCs w:val="24"/>
        </w:rPr>
      </w:pPr>
      <w:r w:rsidRPr="00412C0D">
        <w:rPr>
          <w:rFonts w:ascii="Times New Roman" w:eastAsia="Times New Roman" w:hAnsi="Times New Roman" w:cs="Times New Roman"/>
          <w:sz w:val="24"/>
          <w:szCs w:val="24"/>
        </w:rPr>
        <w:t xml:space="preserve">   The system displays all operational information, such as power factor, current, voltage, energy, and power, on an LCD screen to ensure continuous monitoring by the user.</w:t>
      </w:r>
    </w:p>
    <w:p w14:paraId="1340A376" w14:textId="77777777" w:rsidR="00091B7C" w:rsidRDefault="00412C0D" w:rsidP="00412C0D">
      <w:pPr>
        <w:spacing w:after="0" w:line="360" w:lineRule="auto"/>
        <w:jc w:val="both"/>
        <w:rPr>
          <w:rFonts w:ascii="Times New Roman" w:eastAsia="Times New Roman" w:hAnsi="Times New Roman" w:cs="Times New Roman"/>
          <w:sz w:val="24"/>
          <w:szCs w:val="24"/>
        </w:rPr>
      </w:pPr>
      <w:r w:rsidRPr="00412C0D">
        <w:rPr>
          <w:rFonts w:ascii="Times New Roman" w:eastAsia="Times New Roman" w:hAnsi="Times New Roman" w:cs="Times New Roman"/>
          <w:sz w:val="24"/>
          <w:szCs w:val="24"/>
        </w:rPr>
        <w:br/>
        <w:t xml:space="preserve">   When power factor stability is achieved, the system continues to monitor electrical performance. </w:t>
      </w:r>
      <w:r w:rsidRPr="00412C0D">
        <w:rPr>
          <w:rFonts w:ascii="Times New Roman" w:eastAsia="Times New Roman" w:hAnsi="Times New Roman" w:cs="Times New Roman"/>
          <w:sz w:val="24"/>
          <w:szCs w:val="24"/>
        </w:rPr>
        <w:lastRenderedPageBreak/>
        <w:t>If any changes in the load occur, the parameters are re-evaluated, and the capacitors are reactivated as needed to optimize the power factor.</w:t>
      </w:r>
    </w:p>
    <w:p w14:paraId="6ADAB5BC" w14:textId="77777777" w:rsidR="00091B7C" w:rsidRDefault="00091B7C" w:rsidP="00412C0D">
      <w:pPr>
        <w:spacing w:after="0" w:line="360" w:lineRule="auto"/>
        <w:jc w:val="both"/>
        <w:rPr>
          <w:rFonts w:asciiTheme="majorBidi" w:eastAsiaTheme="majorEastAsia" w:hAnsiTheme="majorBidi" w:cstheme="majorBidi"/>
          <w:b/>
          <w:bCs/>
          <w:color w:val="000000" w:themeColor="text1"/>
          <w:sz w:val="28"/>
          <w:szCs w:val="28"/>
          <w:rtl/>
        </w:rPr>
      </w:pPr>
    </w:p>
    <w:p w14:paraId="5D7C6EB7" w14:textId="7ADEEBA9" w:rsidR="008A1855" w:rsidRPr="00C44A6B" w:rsidRDefault="00091B7C" w:rsidP="00412C0D">
      <w:pPr>
        <w:spacing w:after="0" w:line="360" w:lineRule="auto"/>
        <w:jc w:val="both"/>
        <w:rPr>
          <w:rFonts w:asciiTheme="majorBidi" w:eastAsiaTheme="majorEastAsia" w:hAnsiTheme="majorBidi" w:cstheme="majorBidi"/>
          <w:b/>
          <w:bCs/>
          <w:color w:val="000000" w:themeColor="text1"/>
          <w:sz w:val="28"/>
          <w:szCs w:val="28"/>
        </w:rPr>
      </w:pPr>
      <w:r w:rsidRPr="00091B7C">
        <w:rPr>
          <w:rFonts w:ascii="Times New Roman" w:eastAsia="Times New Roman" w:hAnsi="Times New Roman" w:cs="Times New Roman"/>
          <w:sz w:val="24"/>
          <w:szCs w:val="24"/>
        </w:rPr>
        <w:t xml:space="preserve">   This project is not limited to hardware only; it also includes a software component that involves the programming codes used to make this work successful. Additionally, Excel was used as a database containing numerous electrical parameters as well as the daily load curve.</w:t>
      </w:r>
      <w:r w:rsidR="008A1855" w:rsidRPr="00C44A6B">
        <w:rPr>
          <w:rFonts w:asciiTheme="majorBidi" w:eastAsiaTheme="majorEastAsia" w:hAnsiTheme="majorBidi" w:cstheme="majorBidi"/>
          <w:b/>
          <w:bCs/>
          <w:color w:val="000000" w:themeColor="text1"/>
          <w:sz w:val="28"/>
          <w:szCs w:val="28"/>
        </w:rPr>
        <w:br w:type="page"/>
      </w:r>
    </w:p>
    <w:p w14:paraId="05739809" w14:textId="6BF3FB03" w:rsidR="00723CDA" w:rsidRPr="00327E89" w:rsidRDefault="00327E89" w:rsidP="0011145F">
      <w:pPr>
        <w:pStyle w:val="ListParagraph"/>
        <w:numPr>
          <w:ilvl w:val="0"/>
          <w:numId w:val="13"/>
        </w:numPr>
        <w:jc w:val="center"/>
        <w:outlineLvl w:val="0"/>
        <w:rPr>
          <w:rFonts w:asciiTheme="majorBidi" w:hAnsiTheme="majorBidi" w:cstheme="majorBidi"/>
          <w:b/>
          <w:bCs/>
          <w:sz w:val="28"/>
          <w:szCs w:val="28"/>
        </w:rPr>
      </w:pPr>
      <w:bookmarkStart w:id="130" w:name="_Toc169470421"/>
      <w:bookmarkStart w:id="131" w:name="_Toc170145307"/>
      <w:bookmarkStart w:id="132" w:name="_Toc188980979"/>
      <w:r w:rsidRPr="00327E89">
        <w:rPr>
          <w:rFonts w:asciiTheme="majorBidi" w:hAnsiTheme="majorBidi" w:cstheme="majorBidi"/>
          <w:b/>
          <w:bCs/>
          <w:sz w:val="28"/>
          <w:szCs w:val="28"/>
        </w:rPr>
        <w:lastRenderedPageBreak/>
        <w:t>Results and Analysis</w:t>
      </w:r>
      <w:bookmarkEnd w:id="130"/>
      <w:bookmarkEnd w:id="131"/>
      <w:bookmarkEnd w:id="132"/>
    </w:p>
    <w:p w14:paraId="1973AAFE" w14:textId="77777777" w:rsidR="00723CDA" w:rsidRDefault="00723CDA" w:rsidP="003B1CF8">
      <w:pPr>
        <w:spacing w:line="360" w:lineRule="auto"/>
        <w:jc w:val="both"/>
        <w:rPr>
          <w:rFonts w:asciiTheme="majorBidi" w:eastAsiaTheme="majorEastAsia" w:hAnsiTheme="majorBidi" w:cstheme="majorBidi"/>
          <w:b/>
          <w:bCs/>
          <w:color w:val="000000" w:themeColor="text1"/>
          <w:sz w:val="28"/>
          <w:szCs w:val="28"/>
        </w:rPr>
      </w:pPr>
    </w:p>
    <w:p w14:paraId="3CF0BE43" w14:textId="72BF006B" w:rsidR="003B1CF8" w:rsidRDefault="001F2B40" w:rsidP="005F4EE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B1CF8" w:rsidRPr="00C81538">
        <w:rPr>
          <w:rFonts w:asciiTheme="majorBidi" w:hAnsiTheme="majorBidi" w:cstheme="majorBidi"/>
          <w:sz w:val="24"/>
          <w:szCs w:val="24"/>
        </w:rPr>
        <w:t>In this project, a complete design for the process of improving the PF was made, and the values ​​of the angle between the voltage and the current at all existing loads were obtained and displayed on the LCD screen, in addition to the PF value. The value of the currents consumed by the loads was also obtained, and the voltage value was also displayed for them</w:t>
      </w:r>
      <w:r w:rsidR="003B1CF8">
        <w:rPr>
          <w:rFonts w:asciiTheme="majorBidi" w:hAnsiTheme="majorBidi" w:cstheme="majorBidi"/>
          <w:sz w:val="24"/>
          <w:szCs w:val="24"/>
        </w:rPr>
        <w:t>, a</w:t>
      </w:r>
      <w:r w:rsidR="003B1CF8" w:rsidRPr="00C81538">
        <w:rPr>
          <w:rFonts w:asciiTheme="majorBidi" w:hAnsiTheme="majorBidi" w:cstheme="majorBidi"/>
          <w:sz w:val="24"/>
          <w:szCs w:val="24"/>
        </w:rPr>
        <w:t>ll types of power and energy were also produced, including real power, reactive power, real energy, and reactive energy</w:t>
      </w:r>
      <w:r w:rsidR="003B1CF8">
        <w:rPr>
          <w:rFonts w:asciiTheme="majorBidi" w:hAnsiTheme="majorBidi" w:cstheme="majorBidi"/>
          <w:sz w:val="24"/>
          <w:szCs w:val="24"/>
        </w:rPr>
        <w:t>, a</w:t>
      </w:r>
      <w:r w:rsidR="003B1CF8" w:rsidRPr="00C81538">
        <w:rPr>
          <w:rFonts w:asciiTheme="majorBidi" w:hAnsiTheme="majorBidi" w:cstheme="majorBidi"/>
          <w:sz w:val="24"/>
          <w:szCs w:val="24"/>
        </w:rPr>
        <w:t>lso, of course, this project showed how the optimization process proceeds precisely, as the capacitor bank works on adding each capacitor separately until the PF value is improved to become 0.9</w:t>
      </w:r>
      <w:r w:rsidR="005F4EEC">
        <w:rPr>
          <w:rFonts w:asciiTheme="majorBidi" w:hAnsiTheme="majorBidi" w:cstheme="majorBidi"/>
          <w:sz w:val="24"/>
          <w:szCs w:val="24"/>
        </w:rPr>
        <w:t>7</w:t>
      </w:r>
      <w:r w:rsidR="003B1CF8" w:rsidRPr="00C81538">
        <w:rPr>
          <w:rFonts w:asciiTheme="majorBidi" w:hAnsiTheme="majorBidi" w:cstheme="majorBidi"/>
          <w:sz w:val="24"/>
          <w:szCs w:val="24"/>
        </w:rPr>
        <w:t xml:space="preserve"> and above in o</w:t>
      </w:r>
      <w:r w:rsidR="003B1CF8">
        <w:rPr>
          <w:rFonts w:asciiTheme="majorBidi" w:hAnsiTheme="majorBidi" w:cstheme="majorBidi"/>
          <w:sz w:val="24"/>
          <w:szCs w:val="24"/>
        </w:rPr>
        <w:t>rder to obtain the best results, h</w:t>
      </w:r>
      <w:r w:rsidR="003B1CF8" w:rsidRPr="00C81538">
        <w:rPr>
          <w:rFonts w:asciiTheme="majorBidi" w:hAnsiTheme="majorBidi" w:cstheme="majorBidi"/>
          <w:sz w:val="24"/>
          <w:szCs w:val="24"/>
        </w:rPr>
        <w:t>ere it is presented in the form of tables how the PF and phase shift change before and after the optimization process with the change of loads, in addition to comparing the values ​​of both real power and reactive power before and after the optimization process.</w:t>
      </w:r>
    </w:p>
    <w:p w14:paraId="26980BD4" w14:textId="69D61355" w:rsidR="007B7E9B" w:rsidRPr="00A36EA3" w:rsidRDefault="001F2B40" w:rsidP="007B7E9B">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7B7E9B" w:rsidRPr="00A36EA3">
        <w:rPr>
          <w:rFonts w:asciiTheme="majorBidi" w:hAnsiTheme="majorBidi" w:cstheme="majorBidi"/>
          <w:sz w:val="24"/>
          <w:szCs w:val="24"/>
        </w:rPr>
        <w:t>In this stage, the loads were connected in several ways, as follows:</w:t>
      </w:r>
    </w:p>
    <w:p w14:paraId="320A78FE" w14:textId="77777777" w:rsidR="007B7E9B" w:rsidRPr="00A36EA3" w:rsidRDefault="007B7E9B" w:rsidP="007B7E9B">
      <w:pPr>
        <w:spacing w:line="360" w:lineRule="auto"/>
        <w:jc w:val="both"/>
        <w:rPr>
          <w:rFonts w:asciiTheme="majorBidi" w:hAnsiTheme="majorBidi" w:cstheme="majorBidi"/>
          <w:sz w:val="24"/>
          <w:szCs w:val="24"/>
        </w:rPr>
      </w:pPr>
      <w:r w:rsidRPr="00A36EA3">
        <w:rPr>
          <w:rFonts w:asciiTheme="majorBidi" w:hAnsiTheme="majorBidi" w:cstheme="majorBidi"/>
          <w:b/>
          <w:bCs/>
          <w:sz w:val="24"/>
          <w:szCs w:val="24"/>
        </w:rPr>
        <w:t>Case 1:</w:t>
      </w:r>
      <w:r w:rsidRPr="00A36EA3">
        <w:rPr>
          <w:rFonts w:asciiTheme="majorBidi" w:hAnsiTheme="majorBidi" w:cstheme="majorBidi"/>
          <w:sz w:val="24"/>
          <w:szCs w:val="24"/>
        </w:rPr>
        <w:t xml:space="preserve">  A resistive load has been connected with </w:t>
      </w:r>
      <w:r>
        <w:rPr>
          <w:rFonts w:asciiTheme="majorBidi" w:hAnsiTheme="majorBidi" w:cstheme="majorBidi"/>
          <w:sz w:val="24"/>
          <w:szCs w:val="24"/>
        </w:rPr>
        <w:t xml:space="preserve">a </w:t>
      </w:r>
      <w:r w:rsidRPr="00A36EA3">
        <w:rPr>
          <w:rFonts w:asciiTheme="majorBidi" w:hAnsiTheme="majorBidi" w:cstheme="majorBidi"/>
          <w:sz w:val="24"/>
          <w:szCs w:val="24"/>
        </w:rPr>
        <w:t xml:space="preserve">value of (100 </w:t>
      </w:r>
      <w:bookmarkStart w:id="133" w:name="_Hlk170085274"/>
      <w:r w:rsidRPr="00A36EA3">
        <w:rPr>
          <w:rFonts w:asciiTheme="majorBidi" w:hAnsiTheme="majorBidi" w:cstheme="majorBidi"/>
          <w:sz w:val="24"/>
          <w:szCs w:val="24"/>
        </w:rPr>
        <w:t>Ω</w:t>
      </w:r>
      <w:bookmarkEnd w:id="133"/>
      <w:r w:rsidRPr="00A36EA3">
        <w:rPr>
          <w:rFonts w:asciiTheme="majorBidi" w:hAnsiTheme="majorBidi" w:cstheme="majorBidi"/>
          <w:sz w:val="24"/>
          <w:szCs w:val="24"/>
        </w:rPr>
        <w:t>).</w:t>
      </w:r>
    </w:p>
    <w:p w14:paraId="56D06BDC" w14:textId="77777777" w:rsidR="007B7E9B" w:rsidRPr="00A36EA3" w:rsidRDefault="007B7E9B" w:rsidP="007B7E9B">
      <w:pPr>
        <w:spacing w:line="360" w:lineRule="auto"/>
        <w:jc w:val="both"/>
        <w:rPr>
          <w:rFonts w:asciiTheme="majorBidi" w:hAnsiTheme="majorBidi" w:cstheme="majorBidi"/>
          <w:sz w:val="24"/>
          <w:szCs w:val="24"/>
        </w:rPr>
      </w:pPr>
      <w:r w:rsidRPr="00A36EA3">
        <w:rPr>
          <w:rFonts w:asciiTheme="majorBidi" w:hAnsiTheme="majorBidi" w:cstheme="majorBidi"/>
          <w:b/>
          <w:bCs/>
          <w:sz w:val="24"/>
          <w:szCs w:val="24"/>
        </w:rPr>
        <w:t xml:space="preserve">Case 2: </w:t>
      </w:r>
      <w:r w:rsidRPr="00A36EA3">
        <w:rPr>
          <w:rFonts w:asciiTheme="majorBidi" w:hAnsiTheme="majorBidi" w:cstheme="majorBidi"/>
          <w:sz w:val="24"/>
          <w:szCs w:val="24"/>
        </w:rPr>
        <w:t xml:space="preserve"> Are inductive load with </w:t>
      </w:r>
      <w:r>
        <w:rPr>
          <w:rFonts w:asciiTheme="majorBidi" w:hAnsiTheme="majorBidi" w:cstheme="majorBidi"/>
          <w:sz w:val="24"/>
          <w:szCs w:val="24"/>
        </w:rPr>
        <w:t xml:space="preserve">the </w:t>
      </w:r>
      <w:r w:rsidRPr="00A36EA3">
        <w:rPr>
          <w:rFonts w:asciiTheme="majorBidi" w:hAnsiTheme="majorBidi" w:cstheme="majorBidi"/>
          <w:sz w:val="24"/>
          <w:szCs w:val="24"/>
        </w:rPr>
        <w:t>value of (27.5 + j 47.5) Ω.</w:t>
      </w:r>
    </w:p>
    <w:p w14:paraId="14C6AA9F" w14:textId="77777777" w:rsidR="007B7E9B" w:rsidRPr="00A359B3" w:rsidRDefault="007B7E9B" w:rsidP="007B7E9B">
      <w:pPr>
        <w:spacing w:line="360" w:lineRule="auto"/>
        <w:jc w:val="both"/>
        <w:rPr>
          <w:rFonts w:asciiTheme="majorBidi" w:hAnsiTheme="majorBidi" w:cstheme="majorBidi"/>
          <w:sz w:val="24"/>
          <w:szCs w:val="24"/>
        </w:rPr>
      </w:pPr>
      <w:r w:rsidRPr="00A359B3">
        <w:rPr>
          <w:rFonts w:asciiTheme="majorBidi" w:hAnsiTheme="majorBidi" w:cstheme="majorBidi"/>
          <w:b/>
          <w:bCs/>
          <w:sz w:val="24"/>
          <w:szCs w:val="24"/>
        </w:rPr>
        <w:t>Case 3:</w:t>
      </w:r>
      <w:r w:rsidRPr="00A359B3">
        <w:rPr>
          <w:rFonts w:asciiTheme="majorBidi" w:hAnsiTheme="majorBidi" w:cstheme="majorBidi"/>
          <w:sz w:val="24"/>
          <w:szCs w:val="24"/>
        </w:rPr>
        <w:t xml:space="preserve">  It is a load equivalent to two </w:t>
      </w:r>
      <w:r>
        <w:rPr>
          <w:rFonts w:asciiTheme="majorBidi" w:hAnsiTheme="majorBidi" w:cstheme="majorBidi"/>
          <w:sz w:val="24"/>
          <w:szCs w:val="24"/>
        </w:rPr>
        <w:t>loads</w:t>
      </w:r>
      <w:r w:rsidRPr="00A359B3">
        <w:rPr>
          <w:rFonts w:asciiTheme="majorBidi" w:hAnsiTheme="majorBidi" w:cstheme="majorBidi"/>
          <w:sz w:val="24"/>
          <w:szCs w:val="24"/>
        </w:rPr>
        <w:t xml:space="preserve"> (27.5 + j 47.5), (30.8 + j31.4) connected in parallel</w:t>
      </w:r>
      <w:r>
        <w:rPr>
          <w:rFonts w:asciiTheme="majorBidi" w:hAnsiTheme="majorBidi" w:cstheme="majorBidi"/>
          <w:sz w:val="24"/>
          <w:szCs w:val="24"/>
        </w:rPr>
        <w:t xml:space="preserve"> </w:t>
      </w:r>
      <w:r w:rsidRPr="00A359B3">
        <w:rPr>
          <w:rFonts w:asciiTheme="majorBidi" w:hAnsiTheme="majorBidi" w:cstheme="majorBidi"/>
          <w:sz w:val="24"/>
          <w:szCs w:val="24"/>
        </w:rPr>
        <w:t xml:space="preserve">with </w:t>
      </w:r>
      <w:r>
        <w:rPr>
          <w:rFonts w:asciiTheme="majorBidi" w:hAnsiTheme="majorBidi" w:cstheme="majorBidi"/>
          <w:sz w:val="24"/>
          <w:szCs w:val="24"/>
        </w:rPr>
        <w:t xml:space="preserve">the </w:t>
      </w:r>
      <w:r w:rsidRPr="00A359B3">
        <w:rPr>
          <w:rFonts w:asciiTheme="majorBidi" w:hAnsiTheme="majorBidi" w:cstheme="majorBidi"/>
          <w:sz w:val="24"/>
          <w:szCs w:val="24"/>
        </w:rPr>
        <w:t>value of (15.17 + j 19.396) Ω.</w:t>
      </w:r>
    </w:p>
    <w:p w14:paraId="248C451E" w14:textId="77777777" w:rsidR="007B7E9B" w:rsidRPr="00A36EA3" w:rsidRDefault="007B7E9B" w:rsidP="007B7E9B">
      <w:pPr>
        <w:spacing w:line="360" w:lineRule="auto"/>
        <w:jc w:val="both"/>
        <w:rPr>
          <w:rFonts w:asciiTheme="majorBidi" w:hAnsiTheme="majorBidi" w:cstheme="majorBidi"/>
          <w:sz w:val="24"/>
          <w:szCs w:val="24"/>
        </w:rPr>
      </w:pPr>
      <w:r w:rsidRPr="00A36EA3">
        <w:rPr>
          <w:rFonts w:asciiTheme="majorBidi" w:hAnsiTheme="majorBidi" w:cstheme="majorBidi"/>
          <w:b/>
          <w:bCs/>
          <w:sz w:val="24"/>
          <w:szCs w:val="24"/>
        </w:rPr>
        <w:t>Case 4:</w:t>
      </w:r>
      <w:r w:rsidRPr="00A36EA3">
        <w:rPr>
          <w:rFonts w:asciiTheme="majorBidi" w:hAnsiTheme="majorBidi" w:cstheme="majorBidi"/>
          <w:sz w:val="24"/>
          <w:szCs w:val="24"/>
        </w:rPr>
        <w:t xml:space="preserve">  It is a load equivalent to three loads (27.5 + j 47.5), (30.8 + j31.4), (62.33+j38.64) connected in parallel with </w:t>
      </w:r>
      <w:r>
        <w:rPr>
          <w:rFonts w:asciiTheme="majorBidi" w:hAnsiTheme="majorBidi" w:cstheme="majorBidi"/>
          <w:sz w:val="24"/>
          <w:szCs w:val="24"/>
        </w:rPr>
        <w:t xml:space="preserve">the </w:t>
      </w:r>
      <w:r w:rsidRPr="00A36EA3">
        <w:rPr>
          <w:rFonts w:asciiTheme="majorBidi" w:hAnsiTheme="majorBidi" w:cstheme="majorBidi"/>
          <w:sz w:val="24"/>
          <w:szCs w:val="24"/>
        </w:rPr>
        <w:t>value of (12.73 + j 13.6266) Ω.</w:t>
      </w:r>
    </w:p>
    <w:p w14:paraId="344461F2" w14:textId="77777777" w:rsidR="007B7E9B" w:rsidRPr="00A36EA3" w:rsidRDefault="007B7E9B" w:rsidP="007B7E9B">
      <w:pPr>
        <w:spacing w:line="360" w:lineRule="auto"/>
        <w:jc w:val="both"/>
        <w:rPr>
          <w:rFonts w:asciiTheme="majorBidi" w:hAnsiTheme="majorBidi" w:cstheme="majorBidi"/>
          <w:sz w:val="24"/>
          <w:szCs w:val="24"/>
        </w:rPr>
      </w:pPr>
      <w:r w:rsidRPr="00A36EA3">
        <w:rPr>
          <w:rFonts w:asciiTheme="majorBidi" w:hAnsiTheme="majorBidi" w:cstheme="majorBidi"/>
          <w:b/>
          <w:bCs/>
          <w:sz w:val="24"/>
          <w:szCs w:val="24"/>
        </w:rPr>
        <w:t>Case 5:</w:t>
      </w:r>
      <w:r w:rsidRPr="00A36EA3">
        <w:rPr>
          <w:rFonts w:asciiTheme="majorBidi" w:hAnsiTheme="majorBidi" w:cstheme="majorBidi"/>
          <w:sz w:val="24"/>
          <w:szCs w:val="24"/>
        </w:rPr>
        <w:t xml:space="preserve">  It is a load equivalent to four loads (27.5 + j 47.5), (30.8 + j31.4), (62.33+j38.64) (28.6 +j 33.4) connected in parallel with value of (8.82 + j 9.685) Ω.</w:t>
      </w:r>
    </w:p>
    <w:p w14:paraId="3E6E56C8" w14:textId="77777777" w:rsidR="007B7E9B" w:rsidRDefault="007B7E9B" w:rsidP="007B7E9B">
      <w:pPr>
        <w:spacing w:line="360" w:lineRule="auto"/>
        <w:jc w:val="both"/>
        <w:rPr>
          <w:rFonts w:asciiTheme="majorBidi" w:hAnsiTheme="majorBidi" w:cstheme="majorBidi"/>
          <w:sz w:val="24"/>
          <w:szCs w:val="24"/>
        </w:rPr>
      </w:pPr>
      <w:r w:rsidRPr="00A36EA3">
        <w:rPr>
          <w:rFonts w:asciiTheme="majorBidi" w:hAnsiTheme="majorBidi" w:cstheme="majorBidi"/>
          <w:b/>
          <w:bCs/>
          <w:sz w:val="24"/>
          <w:szCs w:val="24"/>
        </w:rPr>
        <w:t>Case 6:</w:t>
      </w:r>
      <w:r w:rsidRPr="00A36EA3">
        <w:rPr>
          <w:rFonts w:asciiTheme="majorBidi" w:hAnsiTheme="majorBidi" w:cstheme="majorBidi"/>
          <w:sz w:val="24"/>
          <w:szCs w:val="24"/>
        </w:rPr>
        <w:t xml:space="preserve">  It is a load equivalent to five loads (27.5 + j 47.5), (30.8 + j31.4), (62.33+j38.64) (28.6 +j 33.4), (33+ j 29.09) connected in parallel with value of (6.99 + j 7.297) Ω.</w:t>
      </w:r>
    </w:p>
    <w:p w14:paraId="6FBAC430" w14:textId="77777777" w:rsidR="002F11D6" w:rsidRDefault="002F11D6" w:rsidP="007B7E9B">
      <w:pPr>
        <w:spacing w:line="360" w:lineRule="auto"/>
        <w:jc w:val="both"/>
        <w:rPr>
          <w:rFonts w:asciiTheme="majorBidi" w:hAnsiTheme="majorBidi" w:cstheme="majorBidi"/>
          <w:sz w:val="24"/>
          <w:szCs w:val="24"/>
        </w:rPr>
      </w:pPr>
    </w:p>
    <w:p w14:paraId="712F0710" w14:textId="77777777" w:rsidR="008065EC" w:rsidRDefault="008065EC" w:rsidP="007B7E9B">
      <w:pPr>
        <w:spacing w:line="360" w:lineRule="auto"/>
        <w:jc w:val="both"/>
        <w:rPr>
          <w:rFonts w:asciiTheme="majorBidi" w:hAnsiTheme="majorBidi" w:cstheme="majorBidi"/>
          <w:sz w:val="24"/>
          <w:szCs w:val="24"/>
        </w:rPr>
      </w:pPr>
    </w:p>
    <w:p w14:paraId="068AE785" w14:textId="77777777" w:rsidR="008065EC" w:rsidRDefault="008065EC" w:rsidP="008065EC"/>
    <w:p w14:paraId="7ABFE528" w14:textId="342EE819" w:rsidR="003B1CF8" w:rsidRPr="008065EC" w:rsidRDefault="003B1CF8" w:rsidP="008065EC">
      <w:pPr>
        <w:pStyle w:val="ListParagraph"/>
        <w:numPr>
          <w:ilvl w:val="0"/>
          <w:numId w:val="24"/>
        </w:numPr>
        <w:outlineLvl w:val="1"/>
        <w:rPr>
          <w:rFonts w:asciiTheme="majorBidi" w:hAnsiTheme="majorBidi" w:cstheme="majorBidi"/>
          <w:b/>
          <w:bCs/>
          <w:sz w:val="24"/>
          <w:szCs w:val="24"/>
        </w:rPr>
      </w:pPr>
      <w:bookmarkStart w:id="134" w:name="_Toc188980980"/>
      <w:r w:rsidRPr="008065EC">
        <w:rPr>
          <w:rFonts w:asciiTheme="majorBidi" w:hAnsiTheme="majorBidi" w:cstheme="majorBidi"/>
          <w:b/>
          <w:bCs/>
          <w:sz w:val="24"/>
          <w:szCs w:val="24"/>
        </w:rPr>
        <w:lastRenderedPageBreak/>
        <w:t>Phase shift value and power factor before the optimization process</w:t>
      </w:r>
      <w:bookmarkEnd w:id="134"/>
    </w:p>
    <w:p w14:paraId="79E55F33" w14:textId="77777777" w:rsidR="007B7E9B" w:rsidRDefault="007B7E9B" w:rsidP="007B7E9B">
      <w:pPr>
        <w:pStyle w:val="ListParagraph"/>
        <w:spacing w:line="360" w:lineRule="auto"/>
        <w:ind w:left="900"/>
        <w:jc w:val="both"/>
        <w:rPr>
          <w:rFonts w:asciiTheme="majorBidi" w:hAnsiTheme="majorBidi" w:cstheme="majorBidi"/>
          <w:b/>
          <w:bCs/>
          <w:sz w:val="24"/>
          <w:szCs w:val="24"/>
        </w:rPr>
      </w:pPr>
    </w:p>
    <w:p w14:paraId="0C7B5F64" w14:textId="77777777" w:rsidR="00513F3D" w:rsidRPr="00A36EA3" w:rsidRDefault="00513F3D" w:rsidP="0011145F">
      <w:pPr>
        <w:pStyle w:val="ListParagraph"/>
        <w:numPr>
          <w:ilvl w:val="0"/>
          <w:numId w:val="5"/>
        </w:numPr>
        <w:spacing w:line="360" w:lineRule="auto"/>
        <w:jc w:val="both"/>
        <w:rPr>
          <w:rFonts w:asciiTheme="majorBidi" w:hAnsiTheme="majorBidi" w:cstheme="majorBidi"/>
          <w:sz w:val="24"/>
          <w:szCs w:val="24"/>
        </w:rPr>
      </w:pPr>
      <w:r w:rsidRPr="00A36EA3">
        <w:rPr>
          <w:rFonts w:asciiTheme="majorBidi" w:hAnsiTheme="majorBidi" w:cstheme="majorBidi"/>
          <w:sz w:val="24"/>
          <w:szCs w:val="24"/>
        </w:rPr>
        <w:t>The result was obtained as in the following table:</w:t>
      </w:r>
    </w:p>
    <w:p w14:paraId="01DC2F2B" w14:textId="15715665" w:rsidR="00FF4195" w:rsidRDefault="00FF4195" w:rsidP="00FF4195">
      <w:pPr>
        <w:pStyle w:val="Caption"/>
        <w:keepNext/>
      </w:pPr>
    </w:p>
    <w:p w14:paraId="2C84E0D3" w14:textId="77AC4F42" w:rsidR="00D13A76" w:rsidRDefault="00D13A76" w:rsidP="00D13A76">
      <w:pPr>
        <w:pStyle w:val="Caption"/>
        <w:keepNext/>
      </w:pPr>
      <w:bookmarkStart w:id="135" w:name="_Toc170166790"/>
      <w:bookmarkStart w:id="136" w:name="_Toc188981040"/>
      <w:r>
        <w:t xml:space="preserve">Table </w:t>
      </w:r>
      <w:fldSimple w:instr=" SEQ Table \* ARABIC ">
        <w:r w:rsidR="00636A97">
          <w:rPr>
            <w:noProof/>
          </w:rPr>
          <w:t>4</w:t>
        </w:r>
      </w:fldSimple>
      <w:r>
        <w:t xml:space="preserve">: </w:t>
      </w:r>
      <w:r w:rsidRPr="006C3F82">
        <w:t>Phase shift value and power factor before the optimization process.</w:t>
      </w:r>
      <w:bookmarkEnd w:id="135"/>
      <w:bookmarkEnd w:id="136"/>
    </w:p>
    <w:tbl>
      <w:tblPr>
        <w:tblStyle w:val="TableGrid"/>
        <w:tblW w:w="5000" w:type="pct"/>
        <w:jc w:val="center"/>
        <w:tblLook w:val="04A0" w:firstRow="1" w:lastRow="0" w:firstColumn="1" w:lastColumn="0" w:noHBand="0" w:noVBand="1"/>
      </w:tblPr>
      <w:tblGrid>
        <w:gridCol w:w="1375"/>
        <w:gridCol w:w="1849"/>
        <w:gridCol w:w="1818"/>
        <w:gridCol w:w="1548"/>
        <w:gridCol w:w="1457"/>
        <w:gridCol w:w="1303"/>
      </w:tblGrid>
      <w:tr w:rsidR="00F33D21" w:rsidRPr="00C330DC" w14:paraId="2B87E000" w14:textId="537AA5EE" w:rsidTr="00D13A76">
        <w:trPr>
          <w:jc w:val="center"/>
        </w:trPr>
        <w:tc>
          <w:tcPr>
            <w:tcW w:w="735" w:type="pct"/>
          </w:tcPr>
          <w:p w14:paraId="284BAA65" w14:textId="77777777" w:rsidR="00F33D21" w:rsidRPr="00C330DC" w:rsidRDefault="00F33D21" w:rsidP="0059019D">
            <w:pPr>
              <w:jc w:val="center"/>
              <w:rPr>
                <w:rFonts w:asciiTheme="majorBidi" w:hAnsiTheme="majorBidi" w:cstheme="majorBidi"/>
                <w:sz w:val="28"/>
                <w:szCs w:val="28"/>
              </w:rPr>
            </w:pPr>
            <w:r w:rsidRPr="00C330DC">
              <w:rPr>
                <w:rFonts w:asciiTheme="majorBidi" w:hAnsiTheme="majorBidi" w:cstheme="majorBidi"/>
                <w:sz w:val="28"/>
                <w:szCs w:val="28"/>
              </w:rPr>
              <w:t># Case</w:t>
            </w:r>
          </w:p>
        </w:tc>
        <w:tc>
          <w:tcPr>
            <w:tcW w:w="989" w:type="pct"/>
          </w:tcPr>
          <w:p w14:paraId="79D4A0C8" w14:textId="1880FA96" w:rsidR="00F33D21" w:rsidRPr="00C330DC" w:rsidRDefault="00F33D21" w:rsidP="0059019D">
            <w:pPr>
              <w:jc w:val="center"/>
              <w:rPr>
                <w:sz w:val="28"/>
                <w:szCs w:val="28"/>
                <w:rtl/>
              </w:rPr>
            </w:pPr>
            <w:r w:rsidRPr="00C330DC">
              <w:rPr>
                <w:sz w:val="28"/>
                <w:szCs w:val="28"/>
              </w:rPr>
              <w:t>Resistance</w:t>
            </w:r>
            <m:oMath>
              <m:r>
                <w:rPr>
                  <w:rFonts w:ascii="Cambria Math" w:hAnsi="Cambria Math"/>
                  <w:sz w:val="28"/>
                  <w:szCs w:val="28"/>
                </w:rPr>
                <m:t>(Ω</m:t>
              </m:r>
            </m:oMath>
            <w:r>
              <w:rPr>
                <w:sz w:val="28"/>
                <w:szCs w:val="28"/>
              </w:rPr>
              <w:t>)</w:t>
            </w:r>
          </w:p>
        </w:tc>
        <w:tc>
          <w:tcPr>
            <w:tcW w:w="972" w:type="pct"/>
          </w:tcPr>
          <w:p w14:paraId="6D290C6B" w14:textId="7CED5A48" w:rsidR="00F33D21" w:rsidRPr="00C330DC" w:rsidRDefault="00F33D21" w:rsidP="0059019D">
            <w:pPr>
              <w:jc w:val="center"/>
              <w:rPr>
                <w:sz w:val="28"/>
                <w:szCs w:val="28"/>
              </w:rPr>
            </w:pPr>
            <w:r w:rsidRPr="00C330DC">
              <w:rPr>
                <w:sz w:val="28"/>
                <w:szCs w:val="28"/>
              </w:rPr>
              <w:t>Inductor</w:t>
            </w:r>
            <w:r>
              <w:rPr>
                <w:sz w:val="28"/>
                <w:szCs w:val="28"/>
              </w:rPr>
              <w:t>(mH)</w:t>
            </w:r>
          </w:p>
        </w:tc>
        <w:tc>
          <w:tcPr>
            <w:tcW w:w="828" w:type="pct"/>
          </w:tcPr>
          <w:p w14:paraId="5ACE5723" w14:textId="71C43071" w:rsidR="00F33D21" w:rsidRPr="00C330DC" w:rsidRDefault="00F33D21" w:rsidP="0059019D">
            <w:pPr>
              <w:jc w:val="center"/>
              <w:rPr>
                <w:sz w:val="28"/>
                <w:szCs w:val="28"/>
              </w:rPr>
            </w:pPr>
            <w:r w:rsidRPr="00C330DC">
              <w:rPr>
                <w:sz w:val="28"/>
                <w:szCs w:val="28"/>
              </w:rPr>
              <w:t>phase shift</w:t>
            </w:r>
            <w:r>
              <w:rPr>
                <w:sz w:val="28"/>
                <w:szCs w:val="28"/>
              </w:rPr>
              <w:t>(</w:t>
            </w:r>
            <m:oMath>
              <m:r>
                <w:rPr>
                  <w:rFonts w:ascii="Cambria Math" w:hAnsi="Cambria Math"/>
                  <w:sz w:val="28"/>
                  <w:szCs w:val="28"/>
                </w:rPr>
                <m:t>θ°</m:t>
              </m:r>
            </m:oMath>
            <w:r>
              <w:rPr>
                <w:sz w:val="28"/>
                <w:szCs w:val="28"/>
              </w:rPr>
              <w:t>)</w:t>
            </w:r>
          </w:p>
        </w:tc>
        <w:tc>
          <w:tcPr>
            <w:tcW w:w="779" w:type="pct"/>
          </w:tcPr>
          <w:p w14:paraId="38F1B3B4" w14:textId="77777777" w:rsidR="00F33D21" w:rsidRPr="00C330DC" w:rsidRDefault="00F33D21" w:rsidP="0059019D">
            <w:pPr>
              <w:jc w:val="center"/>
              <w:rPr>
                <w:sz w:val="28"/>
                <w:szCs w:val="28"/>
              </w:rPr>
            </w:pPr>
            <w:r w:rsidRPr="00C330DC">
              <w:rPr>
                <w:sz w:val="28"/>
                <w:szCs w:val="28"/>
              </w:rPr>
              <w:t>Power Factor</w:t>
            </w:r>
          </w:p>
        </w:tc>
        <w:tc>
          <w:tcPr>
            <w:tcW w:w="697" w:type="pct"/>
          </w:tcPr>
          <w:p w14:paraId="233C7022" w14:textId="49BEB00A" w:rsidR="00F33D21" w:rsidRPr="00C330DC" w:rsidRDefault="00F33D21" w:rsidP="0059019D">
            <w:pPr>
              <w:jc w:val="center"/>
              <w:rPr>
                <w:sz w:val="28"/>
                <w:szCs w:val="28"/>
              </w:rPr>
            </w:pPr>
            <w:r w:rsidRPr="00F33D21">
              <w:rPr>
                <w:sz w:val="28"/>
                <w:szCs w:val="28"/>
              </w:rPr>
              <w:t>Capacitor Bank</w:t>
            </w:r>
          </w:p>
        </w:tc>
      </w:tr>
      <w:tr w:rsidR="00F33D21" w:rsidRPr="00C330DC" w14:paraId="25955DAA" w14:textId="60A68591" w:rsidTr="00D13A76">
        <w:trPr>
          <w:jc w:val="center"/>
        </w:trPr>
        <w:tc>
          <w:tcPr>
            <w:tcW w:w="735" w:type="pct"/>
          </w:tcPr>
          <w:p w14:paraId="16A93126" w14:textId="77777777" w:rsidR="00F33D21" w:rsidRPr="00C330DC" w:rsidRDefault="00F33D21" w:rsidP="0059019D">
            <w:pPr>
              <w:jc w:val="center"/>
              <w:rPr>
                <w:sz w:val="28"/>
                <w:szCs w:val="28"/>
              </w:rPr>
            </w:pPr>
            <w:r w:rsidRPr="00C330DC">
              <w:rPr>
                <w:sz w:val="28"/>
                <w:szCs w:val="28"/>
              </w:rPr>
              <w:t>1</w:t>
            </w:r>
          </w:p>
        </w:tc>
        <w:tc>
          <w:tcPr>
            <w:tcW w:w="989" w:type="pct"/>
          </w:tcPr>
          <w:p w14:paraId="73CF4DC7" w14:textId="47AA4ECF" w:rsidR="00F33D21" w:rsidRPr="00C330DC" w:rsidRDefault="0061401E" w:rsidP="0059019D">
            <w:pPr>
              <w:jc w:val="center"/>
              <w:rPr>
                <w:sz w:val="28"/>
                <w:szCs w:val="28"/>
              </w:rPr>
            </w:pPr>
            <w:r>
              <w:rPr>
                <w:sz w:val="28"/>
                <w:szCs w:val="28"/>
              </w:rPr>
              <w:t>100</w:t>
            </w:r>
          </w:p>
        </w:tc>
        <w:tc>
          <w:tcPr>
            <w:tcW w:w="972" w:type="pct"/>
          </w:tcPr>
          <w:p w14:paraId="72E7B65D" w14:textId="792590B6" w:rsidR="00F33D21" w:rsidRPr="00C330DC" w:rsidRDefault="0061401E" w:rsidP="0059019D">
            <w:pPr>
              <w:jc w:val="center"/>
              <w:rPr>
                <w:sz w:val="28"/>
                <w:szCs w:val="28"/>
              </w:rPr>
            </w:pPr>
            <w:r>
              <w:rPr>
                <w:sz w:val="28"/>
                <w:szCs w:val="28"/>
              </w:rPr>
              <w:t>0</w:t>
            </w:r>
          </w:p>
        </w:tc>
        <w:tc>
          <w:tcPr>
            <w:tcW w:w="828" w:type="pct"/>
          </w:tcPr>
          <w:p w14:paraId="3E4BFD5B" w14:textId="715342C9" w:rsidR="00F33D21" w:rsidRPr="00C330DC" w:rsidRDefault="00F33D21" w:rsidP="0059019D">
            <w:pPr>
              <w:jc w:val="center"/>
              <w:rPr>
                <w:sz w:val="28"/>
                <w:szCs w:val="28"/>
              </w:rPr>
            </w:pPr>
            <w:r>
              <w:rPr>
                <w:sz w:val="28"/>
                <w:szCs w:val="28"/>
              </w:rPr>
              <w:t>-0.95</w:t>
            </w:r>
          </w:p>
        </w:tc>
        <w:tc>
          <w:tcPr>
            <w:tcW w:w="779" w:type="pct"/>
          </w:tcPr>
          <w:p w14:paraId="0443515F" w14:textId="71BB5D7B" w:rsidR="00F33D21" w:rsidRPr="00C330DC" w:rsidRDefault="00F33D21" w:rsidP="0059019D">
            <w:pPr>
              <w:jc w:val="center"/>
              <w:rPr>
                <w:sz w:val="28"/>
                <w:szCs w:val="28"/>
              </w:rPr>
            </w:pPr>
            <w:r>
              <w:rPr>
                <w:sz w:val="28"/>
                <w:szCs w:val="28"/>
              </w:rPr>
              <w:t>1</w:t>
            </w:r>
          </w:p>
        </w:tc>
        <w:tc>
          <w:tcPr>
            <w:tcW w:w="697" w:type="pct"/>
          </w:tcPr>
          <w:p w14:paraId="6F5EF4DF" w14:textId="7A03AE3A" w:rsidR="00F33D21" w:rsidRDefault="00F33D21" w:rsidP="0059019D">
            <w:pPr>
              <w:jc w:val="center"/>
              <w:rPr>
                <w:sz w:val="28"/>
                <w:szCs w:val="28"/>
              </w:rPr>
            </w:pPr>
            <w:r>
              <w:rPr>
                <w:sz w:val="28"/>
                <w:szCs w:val="28"/>
              </w:rPr>
              <w:t>0000</w:t>
            </w:r>
          </w:p>
        </w:tc>
      </w:tr>
      <w:tr w:rsidR="00F33D21" w:rsidRPr="00C330DC" w14:paraId="78BB0ED2" w14:textId="28E5101D" w:rsidTr="00D13A76">
        <w:trPr>
          <w:jc w:val="center"/>
        </w:trPr>
        <w:tc>
          <w:tcPr>
            <w:tcW w:w="735" w:type="pct"/>
          </w:tcPr>
          <w:p w14:paraId="6E37066A" w14:textId="77777777" w:rsidR="00F33D21" w:rsidRPr="00C330DC" w:rsidRDefault="00F33D21" w:rsidP="0059019D">
            <w:pPr>
              <w:jc w:val="center"/>
              <w:rPr>
                <w:sz w:val="28"/>
                <w:szCs w:val="28"/>
              </w:rPr>
            </w:pPr>
            <w:r w:rsidRPr="00C330DC">
              <w:rPr>
                <w:sz w:val="28"/>
                <w:szCs w:val="28"/>
              </w:rPr>
              <w:t>2</w:t>
            </w:r>
          </w:p>
        </w:tc>
        <w:tc>
          <w:tcPr>
            <w:tcW w:w="989" w:type="pct"/>
          </w:tcPr>
          <w:p w14:paraId="4FFE1189" w14:textId="5A6515F0" w:rsidR="00F33D21" w:rsidRPr="00C330DC" w:rsidRDefault="0061401E" w:rsidP="0059019D">
            <w:pPr>
              <w:jc w:val="center"/>
              <w:rPr>
                <w:sz w:val="28"/>
                <w:szCs w:val="28"/>
              </w:rPr>
            </w:pPr>
            <w:r>
              <w:rPr>
                <w:sz w:val="28"/>
                <w:szCs w:val="28"/>
              </w:rPr>
              <w:t>27.5</w:t>
            </w:r>
          </w:p>
        </w:tc>
        <w:tc>
          <w:tcPr>
            <w:tcW w:w="972" w:type="pct"/>
          </w:tcPr>
          <w:p w14:paraId="60F38684" w14:textId="31966F18" w:rsidR="00F33D21" w:rsidRPr="00C330DC" w:rsidRDefault="00F0287E" w:rsidP="0059019D">
            <w:pPr>
              <w:jc w:val="center"/>
              <w:rPr>
                <w:sz w:val="28"/>
                <w:szCs w:val="28"/>
              </w:rPr>
            </w:pPr>
            <w:r>
              <w:rPr>
                <w:sz w:val="28"/>
                <w:szCs w:val="28"/>
              </w:rPr>
              <w:t>151.5</w:t>
            </w:r>
          </w:p>
        </w:tc>
        <w:tc>
          <w:tcPr>
            <w:tcW w:w="828" w:type="pct"/>
          </w:tcPr>
          <w:p w14:paraId="797C564F" w14:textId="2C205AB6" w:rsidR="00F33D21" w:rsidRPr="00C330DC" w:rsidRDefault="00F33D21" w:rsidP="0059019D">
            <w:pPr>
              <w:jc w:val="center"/>
              <w:rPr>
                <w:sz w:val="28"/>
                <w:szCs w:val="28"/>
              </w:rPr>
            </w:pPr>
            <w:r>
              <w:rPr>
                <w:sz w:val="28"/>
                <w:szCs w:val="28"/>
              </w:rPr>
              <w:t>-60.35</w:t>
            </w:r>
          </w:p>
        </w:tc>
        <w:tc>
          <w:tcPr>
            <w:tcW w:w="779" w:type="pct"/>
          </w:tcPr>
          <w:p w14:paraId="3208052B" w14:textId="16CE3283" w:rsidR="00F33D21" w:rsidRPr="00C330DC" w:rsidRDefault="00F33D21" w:rsidP="0059019D">
            <w:pPr>
              <w:jc w:val="center"/>
              <w:rPr>
                <w:sz w:val="28"/>
                <w:szCs w:val="28"/>
              </w:rPr>
            </w:pPr>
            <w:r>
              <w:rPr>
                <w:sz w:val="28"/>
                <w:szCs w:val="28"/>
              </w:rPr>
              <w:t>0.49</w:t>
            </w:r>
          </w:p>
        </w:tc>
        <w:tc>
          <w:tcPr>
            <w:tcW w:w="697" w:type="pct"/>
          </w:tcPr>
          <w:p w14:paraId="76A8012C" w14:textId="63605067" w:rsidR="00F33D21" w:rsidRDefault="00F33D21" w:rsidP="0059019D">
            <w:pPr>
              <w:jc w:val="center"/>
              <w:rPr>
                <w:sz w:val="28"/>
                <w:szCs w:val="28"/>
              </w:rPr>
            </w:pPr>
            <w:r>
              <w:rPr>
                <w:sz w:val="28"/>
                <w:szCs w:val="28"/>
              </w:rPr>
              <w:t>0000</w:t>
            </w:r>
          </w:p>
        </w:tc>
      </w:tr>
      <w:tr w:rsidR="00F33D21" w:rsidRPr="00C330DC" w14:paraId="4DC613A8" w14:textId="2641F09E" w:rsidTr="00D13A76">
        <w:trPr>
          <w:jc w:val="center"/>
        </w:trPr>
        <w:tc>
          <w:tcPr>
            <w:tcW w:w="735" w:type="pct"/>
          </w:tcPr>
          <w:p w14:paraId="3B348414" w14:textId="77777777" w:rsidR="00F33D21" w:rsidRPr="00C330DC" w:rsidRDefault="00F33D21" w:rsidP="0059019D">
            <w:pPr>
              <w:jc w:val="center"/>
              <w:rPr>
                <w:sz w:val="28"/>
                <w:szCs w:val="28"/>
              </w:rPr>
            </w:pPr>
            <w:r w:rsidRPr="00C330DC">
              <w:rPr>
                <w:sz w:val="28"/>
                <w:szCs w:val="28"/>
              </w:rPr>
              <w:t>3</w:t>
            </w:r>
          </w:p>
        </w:tc>
        <w:tc>
          <w:tcPr>
            <w:tcW w:w="989" w:type="pct"/>
          </w:tcPr>
          <w:p w14:paraId="68BBBB6B" w14:textId="37945006" w:rsidR="00F33D21" w:rsidRPr="00C330DC" w:rsidRDefault="0061401E" w:rsidP="0059019D">
            <w:pPr>
              <w:jc w:val="center"/>
              <w:rPr>
                <w:sz w:val="28"/>
                <w:szCs w:val="28"/>
              </w:rPr>
            </w:pPr>
            <w:r>
              <w:rPr>
                <w:sz w:val="28"/>
                <w:szCs w:val="28"/>
              </w:rPr>
              <w:t>15.17</w:t>
            </w:r>
          </w:p>
        </w:tc>
        <w:tc>
          <w:tcPr>
            <w:tcW w:w="972" w:type="pct"/>
          </w:tcPr>
          <w:p w14:paraId="0511F501" w14:textId="373E6B69" w:rsidR="00F33D21" w:rsidRPr="00C330DC" w:rsidRDefault="00F0287E" w:rsidP="0059019D">
            <w:pPr>
              <w:jc w:val="center"/>
              <w:rPr>
                <w:sz w:val="28"/>
                <w:szCs w:val="28"/>
              </w:rPr>
            </w:pPr>
            <w:r>
              <w:rPr>
                <w:sz w:val="28"/>
                <w:szCs w:val="28"/>
              </w:rPr>
              <w:t>61.74</w:t>
            </w:r>
          </w:p>
        </w:tc>
        <w:tc>
          <w:tcPr>
            <w:tcW w:w="828" w:type="pct"/>
          </w:tcPr>
          <w:p w14:paraId="1CF0E7E1" w14:textId="6993E02B" w:rsidR="00F33D21" w:rsidRPr="00C330DC" w:rsidRDefault="00F33D21" w:rsidP="0059019D">
            <w:pPr>
              <w:jc w:val="center"/>
              <w:rPr>
                <w:sz w:val="28"/>
                <w:szCs w:val="28"/>
              </w:rPr>
            </w:pPr>
            <w:r>
              <w:rPr>
                <w:sz w:val="28"/>
                <w:szCs w:val="28"/>
              </w:rPr>
              <w:t>-52.51</w:t>
            </w:r>
          </w:p>
        </w:tc>
        <w:tc>
          <w:tcPr>
            <w:tcW w:w="779" w:type="pct"/>
          </w:tcPr>
          <w:p w14:paraId="60FC6546" w14:textId="2E23F39E" w:rsidR="00F33D21" w:rsidRPr="00C330DC" w:rsidRDefault="00F33D21" w:rsidP="0059019D">
            <w:pPr>
              <w:jc w:val="center"/>
              <w:rPr>
                <w:sz w:val="28"/>
                <w:szCs w:val="28"/>
              </w:rPr>
            </w:pPr>
            <w:r>
              <w:rPr>
                <w:sz w:val="28"/>
                <w:szCs w:val="28"/>
              </w:rPr>
              <w:t>0.61</w:t>
            </w:r>
          </w:p>
        </w:tc>
        <w:tc>
          <w:tcPr>
            <w:tcW w:w="697" w:type="pct"/>
          </w:tcPr>
          <w:p w14:paraId="4AB8AC26" w14:textId="2A443BDC" w:rsidR="00F33D21" w:rsidRDefault="00F33D21" w:rsidP="0059019D">
            <w:pPr>
              <w:jc w:val="center"/>
              <w:rPr>
                <w:sz w:val="28"/>
                <w:szCs w:val="28"/>
              </w:rPr>
            </w:pPr>
            <w:r>
              <w:rPr>
                <w:sz w:val="28"/>
                <w:szCs w:val="28"/>
              </w:rPr>
              <w:t>0000</w:t>
            </w:r>
          </w:p>
        </w:tc>
      </w:tr>
      <w:tr w:rsidR="00F33D21" w:rsidRPr="00C330DC" w14:paraId="070CFE77" w14:textId="29B103F9" w:rsidTr="00D13A76">
        <w:trPr>
          <w:jc w:val="center"/>
        </w:trPr>
        <w:tc>
          <w:tcPr>
            <w:tcW w:w="735" w:type="pct"/>
          </w:tcPr>
          <w:p w14:paraId="42ECFD15" w14:textId="77777777" w:rsidR="00F33D21" w:rsidRPr="00C330DC" w:rsidRDefault="00F33D21" w:rsidP="0059019D">
            <w:pPr>
              <w:jc w:val="center"/>
              <w:rPr>
                <w:sz w:val="28"/>
                <w:szCs w:val="28"/>
              </w:rPr>
            </w:pPr>
            <w:r w:rsidRPr="00C330DC">
              <w:rPr>
                <w:sz w:val="28"/>
                <w:szCs w:val="28"/>
              </w:rPr>
              <w:t>4</w:t>
            </w:r>
          </w:p>
        </w:tc>
        <w:tc>
          <w:tcPr>
            <w:tcW w:w="989" w:type="pct"/>
          </w:tcPr>
          <w:p w14:paraId="18B5DB6F" w14:textId="2CF5EF3A" w:rsidR="00F33D21" w:rsidRPr="00C330DC" w:rsidRDefault="0061401E" w:rsidP="0059019D">
            <w:pPr>
              <w:jc w:val="center"/>
              <w:rPr>
                <w:sz w:val="28"/>
                <w:szCs w:val="28"/>
              </w:rPr>
            </w:pPr>
            <w:r>
              <w:rPr>
                <w:sz w:val="28"/>
                <w:szCs w:val="28"/>
              </w:rPr>
              <w:t>12.73</w:t>
            </w:r>
          </w:p>
        </w:tc>
        <w:tc>
          <w:tcPr>
            <w:tcW w:w="972" w:type="pct"/>
          </w:tcPr>
          <w:p w14:paraId="13AFEBC5" w14:textId="5A031C48" w:rsidR="00F33D21" w:rsidRPr="00C330DC" w:rsidRDefault="00F0287E" w:rsidP="0059019D">
            <w:pPr>
              <w:jc w:val="center"/>
              <w:rPr>
                <w:sz w:val="28"/>
                <w:szCs w:val="28"/>
              </w:rPr>
            </w:pPr>
            <w:r>
              <w:rPr>
                <w:sz w:val="28"/>
                <w:szCs w:val="28"/>
              </w:rPr>
              <w:t>43.37</w:t>
            </w:r>
          </w:p>
        </w:tc>
        <w:tc>
          <w:tcPr>
            <w:tcW w:w="828" w:type="pct"/>
          </w:tcPr>
          <w:p w14:paraId="5EF4B21E" w14:textId="77F75C09" w:rsidR="00F33D21" w:rsidRPr="00C330DC" w:rsidRDefault="00F33D21" w:rsidP="0059019D">
            <w:pPr>
              <w:jc w:val="center"/>
              <w:rPr>
                <w:sz w:val="28"/>
                <w:szCs w:val="28"/>
              </w:rPr>
            </w:pPr>
            <w:r>
              <w:rPr>
                <w:sz w:val="28"/>
                <w:szCs w:val="28"/>
              </w:rPr>
              <w:t>-47.72</w:t>
            </w:r>
          </w:p>
        </w:tc>
        <w:tc>
          <w:tcPr>
            <w:tcW w:w="779" w:type="pct"/>
          </w:tcPr>
          <w:p w14:paraId="6C6202A9" w14:textId="25B6DFC4" w:rsidR="00F33D21" w:rsidRPr="00C330DC" w:rsidRDefault="00F33D21" w:rsidP="0059019D">
            <w:pPr>
              <w:jc w:val="center"/>
              <w:rPr>
                <w:sz w:val="28"/>
                <w:szCs w:val="28"/>
              </w:rPr>
            </w:pPr>
            <w:r>
              <w:rPr>
                <w:sz w:val="28"/>
                <w:szCs w:val="28"/>
              </w:rPr>
              <w:t>0.67</w:t>
            </w:r>
          </w:p>
        </w:tc>
        <w:tc>
          <w:tcPr>
            <w:tcW w:w="697" w:type="pct"/>
          </w:tcPr>
          <w:p w14:paraId="06F23CF4" w14:textId="16B93AC5" w:rsidR="00F33D21" w:rsidRDefault="00F33D21" w:rsidP="0059019D">
            <w:pPr>
              <w:jc w:val="center"/>
              <w:rPr>
                <w:sz w:val="28"/>
                <w:szCs w:val="28"/>
              </w:rPr>
            </w:pPr>
            <w:r>
              <w:rPr>
                <w:sz w:val="28"/>
                <w:szCs w:val="28"/>
              </w:rPr>
              <w:t>0000</w:t>
            </w:r>
          </w:p>
        </w:tc>
      </w:tr>
      <w:tr w:rsidR="00F33D21" w:rsidRPr="00C330DC" w14:paraId="1DA94FE5" w14:textId="161919C9" w:rsidTr="00D13A76">
        <w:trPr>
          <w:jc w:val="center"/>
        </w:trPr>
        <w:tc>
          <w:tcPr>
            <w:tcW w:w="735" w:type="pct"/>
          </w:tcPr>
          <w:p w14:paraId="188AD275" w14:textId="77777777" w:rsidR="00F33D21" w:rsidRPr="00C330DC" w:rsidRDefault="00F33D21" w:rsidP="0059019D">
            <w:pPr>
              <w:jc w:val="center"/>
              <w:rPr>
                <w:sz w:val="28"/>
                <w:szCs w:val="28"/>
              </w:rPr>
            </w:pPr>
            <w:r w:rsidRPr="00C330DC">
              <w:rPr>
                <w:sz w:val="28"/>
                <w:szCs w:val="28"/>
              </w:rPr>
              <w:t>5</w:t>
            </w:r>
          </w:p>
        </w:tc>
        <w:tc>
          <w:tcPr>
            <w:tcW w:w="989" w:type="pct"/>
          </w:tcPr>
          <w:p w14:paraId="20B880F6" w14:textId="7F89E056" w:rsidR="00F33D21" w:rsidRPr="00C330DC" w:rsidRDefault="0061401E" w:rsidP="0059019D">
            <w:pPr>
              <w:jc w:val="center"/>
              <w:rPr>
                <w:sz w:val="28"/>
                <w:szCs w:val="28"/>
              </w:rPr>
            </w:pPr>
            <w:r>
              <w:rPr>
                <w:sz w:val="28"/>
                <w:szCs w:val="28"/>
              </w:rPr>
              <w:t>8.82</w:t>
            </w:r>
          </w:p>
        </w:tc>
        <w:tc>
          <w:tcPr>
            <w:tcW w:w="972" w:type="pct"/>
          </w:tcPr>
          <w:p w14:paraId="61382885" w14:textId="079479D1" w:rsidR="00F33D21" w:rsidRPr="00C330DC" w:rsidRDefault="00F0287E" w:rsidP="0059019D">
            <w:pPr>
              <w:jc w:val="center"/>
              <w:rPr>
                <w:sz w:val="28"/>
                <w:szCs w:val="28"/>
              </w:rPr>
            </w:pPr>
            <w:r>
              <w:rPr>
                <w:sz w:val="28"/>
                <w:szCs w:val="28"/>
              </w:rPr>
              <w:t>30.83</w:t>
            </w:r>
          </w:p>
        </w:tc>
        <w:tc>
          <w:tcPr>
            <w:tcW w:w="828" w:type="pct"/>
          </w:tcPr>
          <w:p w14:paraId="42775746" w14:textId="4A98D1DB" w:rsidR="00F33D21" w:rsidRPr="00C330DC" w:rsidRDefault="00F33D21" w:rsidP="0059019D">
            <w:pPr>
              <w:jc w:val="center"/>
              <w:rPr>
                <w:sz w:val="28"/>
                <w:szCs w:val="28"/>
              </w:rPr>
            </w:pPr>
            <w:r>
              <w:rPr>
                <w:sz w:val="28"/>
                <w:szCs w:val="28"/>
              </w:rPr>
              <w:t>-48.87</w:t>
            </w:r>
          </w:p>
        </w:tc>
        <w:tc>
          <w:tcPr>
            <w:tcW w:w="779" w:type="pct"/>
          </w:tcPr>
          <w:p w14:paraId="775BF3EA" w14:textId="0338F3BC" w:rsidR="00F33D21" w:rsidRPr="00C330DC" w:rsidRDefault="00F33D21" w:rsidP="0059019D">
            <w:pPr>
              <w:jc w:val="center"/>
              <w:rPr>
                <w:sz w:val="28"/>
                <w:szCs w:val="28"/>
              </w:rPr>
            </w:pPr>
            <w:r>
              <w:rPr>
                <w:sz w:val="28"/>
                <w:szCs w:val="28"/>
              </w:rPr>
              <w:t>0.66</w:t>
            </w:r>
          </w:p>
        </w:tc>
        <w:tc>
          <w:tcPr>
            <w:tcW w:w="697" w:type="pct"/>
          </w:tcPr>
          <w:p w14:paraId="5BFEEFE3" w14:textId="5B1054DB" w:rsidR="00F33D21" w:rsidRDefault="00F33D21" w:rsidP="0059019D">
            <w:pPr>
              <w:jc w:val="center"/>
              <w:rPr>
                <w:sz w:val="28"/>
                <w:szCs w:val="28"/>
              </w:rPr>
            </w:pPr>
            <w:r>
              <w:rPr>
                <w:sz w:val="28"/>
                <w:szCs w:val="28"/>
              </w:rPr>
              <w:t>0000</w:t>
            </w:r>
          </w:p>
        </w:tc>
      </w:tr>
      <w:tr w:rsidR="00F33D21" w:rsidRPr="00C330DC" w14:paraId="27173460" w14:textId="5E45B653" w:rsidTr="00D13A76">
        <w:trPr>
          <w:jc w:val="center"/>
        </w:trPr>
        <w:tc>
          <w:tcPr>
            <w:tcW w:w="735" w:type="pct"/>
          </w:tcPr>
          <w:p w14:paraId="036ACFA6" w14:textId="77777777" w:rsidR="00F33D21" w:rsidRPr="00C330DC" w:rsidRDefault="00F33D21" w:rsidP="0059019D">
            <w:pPr>
              <w:jc w:val="center"/>
              <w:rPr>
                <w:sz w:val="28"/>
                <w:szCs w:val="28"/>
              </w:rPr>
            </w:pPr>
            <w:r w:rsidRPr="00C330DC">
              <w:rPr>
                <w:sz w:val="28"/>
                <w:szCs w:val="28"/>
              </w:rPr>
              <w:t>6</w:t>
            </w:r>
          </w:p>
        </w:tc>
        <w:tc>
          <w:tcPr>
            <w:tcW w:w="989" w:type="pct"/>
          </w:tcPr>
          <w:p w14:paraId="33ACC369" w14:textId="5EDA5617" w:rsidR="00F33D21" w:rsidRPr="00C330DC" w:rsidRDefault="0061401E" w:rsidP="0059019D">
            <w:pPr>
              <w:jc w:val="center"/>
              <w:rPr>
                <w:sz w:val="28"/>
                <w:szCs w:val="28"/>
              </w:rPr>
            </w:pPr>
            <w:r>
              <w:rPr>
                <w:sz w:val="28"/>
                <w:szCs w:val="28"/>
              </w:rPr>
              <w:t>6.99</w:t>
            </w:r>
          </w:p>
        </w:tc>
        <w:tc>
          <w:tcPr>
            <w:tcW w:w="972" w:type="pct"/>
          </w:tcPr>
          <w:p w14:paraId="05D15E27" w14:textId="0F5655EE" w:rsidR="00F33D21" w:rsidRPr="00C330DC" w:rsidRDefault="00F0287E" w:rsidP="0059019D">
            <w:pPr>
              <w:jc w:val="center"/>
              <w:rPr>
                <w:sz w:val="28"/>
                <w:szCs w:val="28"/>
              </w:rPr>
            </w:pPr>
            <w:r>
              <w:rPr>
                <w:sz w:val="28"/>
                <w:szCs w:val="28"/>
              </w:rPr>
              <w:t>23.23</w:t>
            </w:r>
          </w:p>
        </w:tc>
        <w:tc>
          <w:tcPr>
            <w:tcW w:w="828" w:type="pct"/>
          </w:tcPr>
          <w:p w14:paraId="4C15AAD3" w14:textId="2B15E55D" w:rsidR="00F33D21" w:rsidRPr="00C330DC" w:rsidRDefault="00F33D21" w:rsidP="00A73ACC">
            <w:pPr>
              <w:jc w:val="center"/>
              <w:rPr>
                <w:sz w:val="28"/>
                <w:szCs w:val="28"/>
              </w:rPr>
            </w:pPr>
            <w:r>
              <w:rPr>
                <w:sz w:val="28"/>
                <w:szCs w:val="28"/>
              </w:rPr>
              <w:t>-47.</w:t>
            </w:r>
            <w:r w:rsidR="00A73ACC">
              <w:rPr>
                <w:sz w:val="28"/>
                <w:szCs w:val="28"/>
              </w:rPr>
              <w:t>48</w:t>
            </w:r>
          </w:p>
        </w:tc>
        <w:tc>
          <w:tcPr>
            <w:tcW w:w="779" w:type="pct"/>
          </w:tcPr>
          <w:p w14:paraId="76474461" w14:textId="43A6160D" w:rsidR="00F33D21" w:rsidRPr="00C330DC" w:rsidRDefault="00F33D21" w:rsidP="0059019D">
            <w:pPr>
              <w:jc w:val="center"/>
              <w:rPr>
                <w:sz w:val="28"/>
                <w:szCs w:val="28"/>
              </w:rPr>
            </w:pPr>
            <w:r>
              <w:rPr>
                <w:sz w:val="28"/>
                <w:szCs w:val="28"/>
              </w:rPr>
              <w:t>0.68</w:t>
            </w:r>
          </w:p>
        </w:tc>
        <w:tc>
          <w:tcPr>
            <w:tcW w:w="697" w:type="pct"/>
          </w:tcPr>
          <w:p w14:paraId="33706658" w14:textId="1C9445BB" w:rsidR="00F33D21" w:rsidRDefault="00F33D21" w:rsidP="0059019D">
            <w:pPr>
              <w:jc w:val="center"/>
              <w:rPr>
                <w:sz w:val="28"/>
                <w:szCs w:val="28"/>
              </w:rPr>
            </w:pPr>
            <w:r>
              <w:rPr>
                <w:sz w:val="28"/>
                <w:szCs w:val="28"/>
              </w:rPr>
              <w:t>0000</w:t>
            </w:r>
          </w:p>
        </w:tc>
      </w:tr>
    </w:tbl>
    <w:p w14:paraId="40411985" w14:textId="77777777" w:rsidR="003B1CF8" w:rsidRPr="00D232EA" w:rsidRDefault="003B1CF8" w:rsidP="003B1CF8">
      <w:pPr>
        <w:spacing w:line="360" w:lineRule="auto"/>
        <w:jc w:val="both"/>
        <w:rPr>
          <w:rFonts w:asciiTheme="majorBidi" w:hAnsiTheme="majorBidi" w:cstheme="majorBidi"/>
        </w:rPr>
      </w:pPr>
    </w:p>
    <w:p w14:paraId="05C14C36" w14:textId="240D7879" w:rsidR="00A73ACC" w:rsidRDefault="001F2B40" w:rsidP="006C567D">
      <w:pPr>
        <w:spacing w:line="360" w:lineRule="auto"/>
        <w:jc w:val="both"/>
        <w:rPr>
          <w:rFonts w:asciiTheme="majorBidi" w:hAnsiTheme="majorBidi" w:cstheme="majorBidi"/>
          <w:rtl/>
        </w:rPr>
      </w:pPr>
      <w:r>
        <w:rPr>
          <w:rFonts w:asciiTheme="majorBidi" w:hAnsiTheme="majorBidi" w:cstheme="majorBidi"/>
        </w:rPr>
        <w:t xml:space="preserve">   </w:t>
      </w:r>
      <w:r w:rsidR="003B1CF8" w:rsidRPr="00D232EA">
        <w:rPr>
          <w:rFonts w:asciiTheme="majorBidi" w:hAnsiTheme="majorBidi" w:cstheme="majorBidi"/>
        </w:rPr>
        <w:t xml:space="preserve">In this table, </w:t>
      </w:r>
      <w:r w:rsidR="003B1CF8">
        <w:rPr>
          <w:rFonts w:asciiTheme="majorBidi" w:hAnsiTheme="majorBidi" w:cstheme="majorBidi"/>
        </w:rPr>
        <w:t xml:space="preserve">the result shows before power factor improvement </w:t>
      </w:r>
      <w:r w:rsidR="003B1CF8" w:rsidRPr="00D232EA">
        <w:rPr>
          <w:rFonts w:asciiTheme="majorBidi" w:hAnsiTheme="majorBidi" w:cstheme="majorBidi"/>
        </w:rPr>
        <w:t>to notice the ch</w:t>
      </w:r>
      <w:r w:rsidR="003F3906">
        <w:rPr>
          <w:rFonts w:asciiTheme="majorBidi" w:hAnsiTheme="majorBidi" w:cstheme="majorBidi"/>
        </w:rPr>
        <w:t>ange in the power factor value.</w:t>
      </w:r>
      <w:r w:rsidR="003B1CF8" w:rsidRPr="00D232EA">
        <w:rPr>
          <w:rFonts w:asciiTheme="majorBidi" w:hAnsiTheme="majorBidi" w:cstheme="majorBidi"/>
        </w:rPr>
        <w:t>, it was clearly observed that when the load increased, the power factor decreased.</w:t>
      </w:r>
    </w:p>
    <w:p w14:paraId="0EEFB8E4" w14:textId="77777777" w:rsidR="00DB03CE" w:rsidRDefault="00A73ACC" w:rsidP="00DB03CE">
      <w:pPr>
        <w:keepNext/>
        <w:spacing w:line="360" w:lineRule="auto"/>
        <w:jc w:val="center"/>
      </w:pPr>
      <w:r>
        <w:rPr>
          <w:rFonts w:asciiTheme="majorBidi" w:hAnsiTheme="majorBidi" w:cstheme="majorBidi"/>
          <w:noProof/>
          <w:rtl/>
          <w14:ligatures w14:val="standardContextual"/>
        </w:rPr>
        <w:drawing>
          <wp:inline distT="0" distB="0" distL="0" distR="0" wp14:anchorId="77FA5CCE" wp14:editId="45660FF5">
            <wp:extent cx="3846342" cy="2632364"/>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1C1341.tmp"/>
                    <pic:cNvPicPr/>
                  </pic:nvPicPr>
                  <pic:blipFill>
                    <a:blip r:embed="rId50">
                      <a:extLst>
                        <a:ext uri="{28A0092B-C50C-407E-A947-70E740481C1C}">
                          <a14:useLocalDpi xmlns:a14="http://schemas.microsoft.com/office/drawing/2010/main" val="0"/>
                        </a:ext>
                      </a:extLst>
                    </a:blip>
                    <a:stretch>
                      <a:fillRect/>
                    </a:stretch>
                  </pic:blipFill>
                  <pic:spPr>
                    <a:xfrm>
                      <a:off x="0" y="0"/>
                      <a:ext cx="3892529" cy="2663973"/>
                    </a:xfrm>
                    <a:prstGeom prst="rect">
                      <a:avLst/>
                    </a:prstGeom>
                  </pic:spPr>
                </pic:pic>
              </a:graphicData>
            </a:graphic>
          </wp:inline>
        </w:drawing>
      </w:r>
    </w:p>
    <w:p w14:paraId="18DEE771" w14:textId="7E29968F" w:rsidR="00DB03CE" w:rsidRPr="00DB03CE" w:rsidRDefault="00DB03CE" w:rsidP="00DB03CE">
      <w:pPr>
        <w:pStyle w:val="Caption"/>
        <w:jc w:val="center"/>
        <w:rPr>
          <w:rFonts w:asciiTheme="majorBidi" w:hAnsiTheme="majorBidi" w:cstheme="majorBidi"/>
        </w:rPr>
      </w:pPr>
      <w:bookmarkStart w:id="137" w:name="_Toc170249547"/>
      <w:bookmarkStart w:id="138" w:name="_Toc188981024"/>
      <w:r w:rsidRPr="00DB03CE">
        <w:rPr>
          <w:rFonts w:asciiTheme="majorBidi" w:hAnsiTheme="majorBidi" w:cstheme="majorBidi"/>
        </w:rPr>
        <w:t xml:space="preserve">Figure </w:t>
      </w:r>
      <w:r w:rsidRPr="00DB03CE">
        <w:rPr>
          <w:rFonts w:asciiTheme="majorBidi" w:hAnsiTheme="majorBidi" w:cstheme="majorBidi"/>
        </w:rPr>
        <w:fldChar w:fldCharType="begin"/>
      </w:r>
      <w:r w:rsidRPr="00DB03CE">
        <w:rPr>
          <w:rFonts w:asciiTheme="majorBidi" w:hAnsiTheme="majorBidi" w:cstheme="majorBidi"/>
        </w:rPr>
        <w:instrText xml:space="preserve"> SEQ Figure \* ARABIC </w:instrText>
      </w:r>
      <w:r w:rsidRPr="00DB03CE">
        <w:rPr>
          <w:rFonts w:asciiTheme="majorBidi" w:hAnsiTheme="majorBidi" w:cstheme="majorBidi"/>
        </w:rPr>
        <w:fldChar w:fldCharType="separate"/>
      </w:r>
      <w:r w:rsidR="00181DB1">
        <w:rPr>
          <w:rFonts w:asciiTheme="majorBidi" w:hAnsiTheme="majorBidi" w:cstheme="majorBidi"/>
          <w:noProof/>
        </w:rPr>
        <w:t>34</w:t>
      </w:r>
      <w:r w:rsidRPr="00DB03CE">
        <w:rPr>
          <w:rFonts w:asciiTheme="majorBidi" w:hAnsiTheme="majorBidi" w:cstheme="majorBidi"/>
        </w:rPr>
        <w:fldChar w:fldCharType="end"/>
      </w:r>
      <w:r w:rsidRPr="00DB03CE">
        <w:rPr>
          <w:rFonts w:asciiTheme="majorBidi" w:hAnsiTheme="majorBidi" w:cstheme="majorBidi"/>
        </w:rPr>
        <w:t>: Phase shift value and power factor before the optimization process at case 6</w:t>
      </w:r>
      <w:bookmarkEnd w:id="137"/>
      <w:bookmarkEnd w:id="138"/>
    </w:p>
    <w:p w14:paraId="4CFFC969" w14:textId="0CF20A6F" w:rsidR="00A73ACC" w:rsidRDefault="00A73ACC" w:rsidP="00DB03CE">
      <w:pPr>
        <w:spacing w:line="360" w:lineRule="auto"/>
        <w:rPr>
          <w:rFonts w:asciiTheme="majorBidi" w:hAnsiTheme="majorBidi" w:cstheme="majorBidi"/>
        </w:rPr>
      </w:pPr>
    </w:p>
    <w:p w14:paraId="052BFDB8" w14:textId="1043058B" w:rsidR="00776764" w:rsidRDefault="001F2B40" w:rsidP="00DB03CE">
      <w:pPr>
        <w:spacing w:line="360" w:lineRule="auto"/>
        <w:jc w:val="both"/>
        <w:rPr>
          <w:rFonts w:asciiTheme="majorBidi" w:hAnsiTheme="majorBidi" w:cstheme="majorBidi"/>
          <w:rtl/>
        </w:rPr>
      </w:pPr>
      <w:r>
        <w:rPr>
          <w:rFonts w:asciiTheme="majorBidi" w:hAnsiTheme="majorBidi" w:cstheme="majorBidi"/>
        </w:rPr>
        <w:t xml:space="preserve">   </w:t>
      </w:r>
      <w:r w:rsidR="00A73ACC" w:rsidRPr="00A73ACC">
        <w:rPr>
          <w:rFonts w:asciiTheme="majorBidi" w:hAnsiTheme="majorBidi" w:cstheme="majorBidi"/>
        </w:rPr>
        <w:t>In this picture, all loads were operated within case number six without activating the capacitors, and we notice that the power factor value is low by 0.68</w:t>
      </w:r>
      <w:r w:rsidR="006C567D">
        <w:rPr>
          <w:rFonts w:asciiTheme="majorBidi" w:hAnsiTheme="majorBidi" w:cstheme="majorBidi"/>
        </w:rPr>
        <w:t>.</w:t>
      </w:r>
    </w:p>
    <w:p w14:paraId="3CFF7CCD" w14:textId="10D80431" w:rsidR="003B1CF8" w:rsidRPr="008065EC" w:rsidRDefault="003B1CF8" w:rsidP="00BC4341">
      <w:pPr>
        <w:pStyle w:val="ListParagraph"/>
        <w:numPr>
          <w:ilvl w:val="0"/>
          <w:numId w:val="24"/>
        </w:numPr>
        <w:outlineLvl w:val="1"/>
        <w:rPr>
          <w:rFonts w:asciiTheme="majorBidi" w:hAnsiTheme="majorBidi" w:cstheme="majorBidi"/>
          <w:b/>
          <w:bCs/>
          <w:sz w:val="24"/>
          <w:szCs w:val="24"/>
        </w:rPr>
      </w:pPr>
      <w:bookmarkStart w:id="139" w:name="_Toc188980981"/>
      <w:r w:rsidRPr="008065EC">
        <w:rPr>
          <w:rFonts w:asciiTheme="majorBidi" w:hAnsiTheme="majorBidi" w:cstheme="majorBidi"/>
          <w:b/>
          <w:bCs/>
          <w:sz w:val="24"/>
          <w:szCs w:val="24"/>
        </w:rPr>
        <w:lastRenderedPageBreak/>
        <w:t>Phase shift value and power factor after the optimization process</w:t>
      </w:r>
      <w:bookmarkEnd w:id="139"/>
    </w:p>
    <w:p w14:paraId="4A2586B2" w14:textId="77777777" w:rsidR="007B7E9B" w:rsidRDefault="007B7E9B" w:rsidP="007B7E9B">
      <w:pPr>
        <w:pStyle w:val="ListParagraph"/>
        <w:spacing w:line="360" w:lineRule="auto"/>
        <w:ind w:left="900"/>
        <w:jc w:val="both"/>
        <w:rPr>
          <w:rFonts w:asciiTheme="majorBidi" w:hAnsiTheme="majorBidi" w:cstheme="majorBidi"/>
          <w:b/>
          <w:bCs/>
          <w:sz w:val="24"/>
          <w:szCs w:val="24"/>
        </w:rPr>
      </w:pPr>
    </w:p>
    <w:p w14:paraId="444B1E59" w14:textId="77777777" w:rsidR="007B7E9B" w:rsidRPr="00A36EA3" w:rsidRDefault="007B7E9B" w:rsidP="0011145F">
      <w:pPr>
        <w:pStyle w:val="ListParagraph"/>
        <w:numPr>
          <w:ilvl w:val="0"/>
          <w:numId w:val="5"/>
        </w:numPr>
        <w:spacing w:line="360" w:lineRule="auto"/>
        <w:jc w:val="both"/>
        <w:rPr>
          <w:rFonts w:asciiTheme="majorBidi" w:hAnsiTheme="majorBidi" w:cstheme="majorBidi"/>
          <w:sz w:val="24"/>
          <w:szCs w:val="24"/>
        </w:rPr>
      </w:pPr>
      <w:r w:rsidRPr="00A36EA3">
        <w:rPr>
          <w:rFonts w:asciiTheme="majorBidi" w:hAnsiTheme="majorBidi" w:cstheme="majorBidi"/>
          <w:sz w:val="24"/>
          <w:szCs w:val="24"/>
        </w:rPr>
        <w:t>The result was obtained as in the following table:</w:t>
      </w:r>
    </w:p>
    <w:p w14:paraId="306392ED" w14:textId="116BA90C" w:rsidR="003B1CF8" w:rsidRDefault="003B1CF8" w:rsidP="003B1CF8">
      <w:pPr>
        <w:pStyle w:val="Caption"/>
        <w:keepNext/>
      </w:pPr>
    </w:p>
    <w:p w14:paraId="48C89D7F" w14:textId="4FB4C20D" w:rsidR="00D13A76" w:rsidRDefault="00D13A76" w:rsidP="00D13A76">
      <w:pPr>
        <w:pStyle w:val="Caption"/>
        <w:keepNext/>
      </w:pPr>
      <w:bookmarkStart w:id="140" w:name="_Toc170166791"/>
      <w:bookmarkStart w:id="141" w:name="_Toc188981041"/>
      <w:r>
        <w:t xml:space="preserve">Table </w:t>
      </w:r>
      <w:fldSimple w:instr=" SEQ Table \* ARABIC ">
        <w:r w:rsidR="00636A97">
          <w:rPr>
            <w:noProof/>
          </w:rPr>
          <w:t>5</w:t>
        </w:r>
      </w:fldSimple>
      <w:r>
        <w:t xml:space="preserve">: </w:t>
      </w:r>
      <w:r w:rsidRPr="00C87DAE">
        <w:t xml:space="preserve">Phase shift value and power factor after the </w:t>
      </w:r>
      <w:r w:rsidR="006B4311">
        <w:t>Correction</w:t>
      </w:r>
      <w:r w:rsidRPr="00C87DAE">
        <w:t xml:space="preserve"> process</w:t>
      </w:r>
      <w:r>
        <w:t>.</w:t>
      </w:r>
      <w:bookmarkEnd w:id="140"/>
      <w:bookmarkEnd w:id="141"/>
    </w:p>
    <w:tbl>
      <w:tblPr>
        <w:tblStyle w:val="TableGrid"/>
        <w:tblW w:w="0" w:type="auto"/>
        <w:jc w:val="center"/>
        <w:tblLook w:val="04A0" w:firstRow="1" w:lastRow="0" w:firstColumn="1" w:lastColumn="0" w:noHBand="0" w:noVBand="1"/>
      </w:tblPr>
      <w:tblGrid>
        <w:gridCol w:w="1375"/>
        <w:gridCol w:w="1849"/>
        <w:gridCol w:w="1818"/>
        <w:gridCol w:w="1548"/>
        <w:gridCol w:w="1457"/>
        <w:gridCol w:w="1303"/>
      </w:tblGrid>
      <w:tr w:rsidR="00F33D21" w:rsidRPr="00C330DC" w14:paraId="44B8B6C9" w14:textId="1FC0EA3B" w:rsidTr="00F0287E">
        <w:trPr>
          <w:jc w:val="center"/>
        </w:trPr>
        <w:tc>
          <w:tcPr>
            <w:tcW w:w="1375" w:type="dxa"/>
          </w:tcPr>
          <w:p w14:paraId="77084864" w14:textId="77777777" w:rsidR="00F33D21" w:rsidRPr="00C330DC" w:rsidRDefault="00F33D21" w:rsidP="007B7E9B">
            <w:pPr>
              <w:jc w:val="center"/>
              <w:rPr>
                <w:rFonts w:asciiTheme="majorBidi" w:hAnsiTheme="majorBidi" w:cstheme="majorBidi"/>
                <w:sz w:val="28"/>
                <w:szCs w:val="28"/>
              </w:rPr>
            </w:pPr>
            <w:r w:rsidRPr="00C330DC">
              <w:rPr>
                <w:rFonts w:asciiTheme="majorBidi" w:hAnsiTheme="majorBidi" w:cstheme="majorBidi"/>
                <w:sz w:val="28"/>
                <w:szCs w:val="28"/>
              </w:rPr>
              <w:t># Case</w:t>
            </w:r>
          </w:p>
        </w:tc>
        <w:tc>
          <w:tcPr>
            <w:tcW w:w="1849" w:type="dxa"/>
          </w:tcPr>
          <w:p w14:paraId="13CE0A4F" w14:textId="1AFD7DDA" w:rsidR="00F33D21" w:rsidRPr="00C330DC" w:rsidRDefault="00F33D21" w:rsidP="007B7E9B">
            <w:pPr>
              <w:jc w:val="center"/>
              <w:rPr>
                <w:sz w:val="28"/>
                <w:szCs w:val="28"/>
                <w:rtl/>
              </w:rPr>
            </w:pPr>
            <w:r w:rsidRPr="00C330DC">
              <w:rPr>
                <w:sz w:val="28"/>
                <w:szCs w:val="28"/>
              </w:rPr>
              <w:t>Resistance</w:t>
            </w:r>
            <m:oMath>
              <m:r>
                <w:rPr>
                  <w:rFonts w:ascii="Cambria Math" w:hAnsi="Cambria Math"/>
                  <w:sz w:val="28"/>
                  <w:szCs w:val="28"/>
                </w:rPr>
                <m:t>(Ω</m:t>
              </m:r>
            </m:oMath>
            <w:r>
              <w:rPr>
                <w:sz w:val="28"/>
                <w:szCs w:val="28"/>
              </w:rPr>
              <w:t>)</w:t>
            </w:r>
          </w:p>
        </w:tc>
        <w:tc>
          <w:tcPr>
            <w:tcW w:w="1818" w:type="dxa"/>
          </w:tcPr>
          <w:p w14:paraId="626E346A" w14:textId="50E89784" w:rsidR="00F33D21" w:rsidRPr="00C330DC" w:rsidRDefault="00F33D21" w:rsidP="007B7E9B">
            <w:pPr>
              <w:jc w:val="center"/>
              <w:rPr>
                <w:sz w:val="28"/>
                <w:szCs w:val="28"/>
              </w:rPr>
            </w:pPr>
            <w:r w:rsidRPr="00C330DC">
              <w:rPr>
                <w:sz w:val="28"/>
                <w:szCs w:val="28"/>
              </w:rPr>
              <w:t>Inductor</w:t>
            </w:r>
            <w:r>
              <w:rPr>
                <w:sz w:val="28"/>
                <w:szCs w:val="28"/>
              </w:rPr>
              <w:t>(mH)</w:t>
            </w:r>
          </w:p>
        </w:tc>
        <w:tc>
          <w:tcPr>
            <w:tcW w:w="1548" w:type="dxa"/>
          </w:tcPr>
          <w:p w14:paraId="38DDBDCB" w14:textId="36DCB436" w:rsidR="00F33D21" w:rsidRPr="00C330DC" w:rsidRDefault="00F33D21" w:rsidP="007B7E9B">
            <w:pPr>
              <w:jc w:val="center"/>
              <w:rPr>
                <w:sz w:val="28"/>
                <w:szCs w:val="28"/>
              </w:rPr>
            </w:pPr>
            <w:r w:rsidRPr="00C330DC">
              <w:rPr>
                <w:sz w:val="28"/>
                <w:szCs w:val="28"/>
              </w:rPr>
              <w:t>phase shift</w:t>
            </w:r>
            <w:r>
              <w:rPr>
                <w:sz w:val="28"/>
                <w:szCs w:val="28"/>
              </w:rPr>
              <w:t>(</w:t>
            </w:r>
            <m:oMath>
              <m:r>
                <w:rPr>
                  <w:rFonts w:ascii="Cambria Math" w:hAnsi="Cambria Math"/>
                  <w:sz w:val="28"/>
                  <w:szCs w:val="28"/>
                </w:rPr>
                <m:t>θ°</m:t>
              </m:r>
            </m:oMath>
            <w:r>
              <w:rPr>
                <w:sz w:val="28"/>
                <w:szCs w:val="28"/>
              </w:rPr>
              <w:t>)</w:t>
            </w:r>
          </w:p>
        </w:tc>
        <w:tc>
          <w:tcPr>
            <w:tcW w:w="1457" w:type="dxa"/>
          </w:tcPr>
          <w:p w14:paraId="2DC6F52E" w14:textId="5A0FA4D1" w:rsidR="00F33D21" w:rsidRPr="00C330DC" w:rsidRDefault="00F33D21" w:rsidP="007B7E9B">
            <w:pPr>
              <w:jc w:val="center"/>
              <w:rPr>
                <w:sz w:val="28"/>
                <w:szCs w:val="28"/>
              </w:rPr>
            </w:pPr>
            <w:r w:rsidRPr="00C330DC">
              <w:rPr>
                <w:sz w:val="28"/>
                <w:szCs w:val="28"/>
              </w:rPr>
              <w:t>Power Factor</w:t>
            </w:r>
          </w:p>
        </w:tc>
        <w:tc>
          <w:tcPr>
            <w:tcW w:w="1303" w:type="dxa"/>
          </w:tcPr>
          <w:p w14:paraId="46E6A4BD" w14:textId="390392A1" w:rsidR="00F33D21" w:rsidRPr="00C330DC" w:rsidRDefault="00F33D21" w:rsidP="007B7E9B">
            <w:pPr>
              <w:jc w:val="center"/>
              <w:rPr>
                <w:sz w:val="28"/>
                <w:szCs w:val="28"/>
              </w:rPr>
            </w:pPr>
            <w:r w:rsidRPr="00F33D21">
              <w:rPr>
                <w:sz w:val="28"/>
                <w:szCs w:val="28"/>
              </w:rPr>
              <w:t>Capacitor Bank</w:t>
            </w:r>
          </w:p>
        </w:tc>
      </w:tr>
      <w:tr w:rsidR="00F0287E" w:rsidRPr="00C330DC" w14:paraId="0B8EC4C9" w14:textId="194AAF32" w:rsidTr="00F0287E">
        <w:trPr>
          <w:jc w:val="center"/>
        </w:trPr>
        <w:tc>
          <w:tcPr>
            <w:tcW w:w="1375" w:type="dxa"/>
          </w:tcPr>
          <w:p w14:paraId="7D490506" w14:textId="77777777" w:rsidR="00F0287E" w:rsidRPr="00C330DC" w:rsidRDefault="00F0287E" w:rsidP="00F0287E">
            <w:pPr>
              <w:jc w:val="center"/>
              <w:rPr>
                <w:sz w:val="28"/>
                <w:szCs w:val="28"/>
              </w:rPr>
            </w:pPr>
            <w:r w:rsidRPr="00C330DC">
              <w:rPr>
                <w:sz w:val="28"/>
                <w:szCs w:val="28"/>
              </w:rPr>
              <w:t>1</w:t>
            </w:r>
          </w:p>
        </w:tc>
        <w:tc>
          <w:tcPr>
            <w:tcW w:w="1849" w:type="dxa"/>
          </w:tcPr>
          <w:p w14:paraId="7552A65F" w14:textId="04F2FDFE" w:rsidR="00F0287E" w:rsidRPr="00C330DC" w:rsidRDefault="00F0287E" w:rsidP="00F0287E">
            <w:pPr>
              <w:jc w:val="center"/>
              <w:rPr>
                <w:sz w:val="28"/>
                <w:szCs w:val="28"/>
              </w:rPr>
            </w:pPr>
            <w:r>
              <w:rPr>
                <w:sz w:val="28"/>
                <w:szCs w:val="28"/>
              </w:rPr>
              <w:t>100</w:t>
            </w:r>
          </w:p>
        </w:tc>
        <w:tc>
          <w:tcPr>
            <w:tcW w:w="1818" w:type="dxa"/>
          </w:tcPr>
          <w:p w14:paraId="7EC579A0" w14:textId="7906B450" w:rsidR="00F0287E" w:rsidRPr="00C330DC" w:rsidRDefault="00F0287E" w:rsidP="00F0287E">
            <w:pPr>
              <w:jc w:val="center"/>
              <w:rPr>
                <w:sz w:val="28"/>
                <w:szCs w:val="28"/>
              </w:rPr>
            </w:pPr>
            <w:r>
              <w:rPr>
                <w:sz w:val="28"/>
                <w:szCs w:val="28"/>
              </w:rPr>
              <w:t>0</w:t>
            </w:r>
          </w:p>
        </w:tc>
        <w:tc>
          <w:tcPr>
            <w:tcW w:w="1548" w:type="dxa"/>
          </w:tcPr>
          <w:p w14:paraId="78D7FDB6" w14:textId="07E87086" w:rsidR="00F0287E" w:rsidRPr="00C330DC" w:rsidRDefault="00F0287E" w:rsidP="00F0287E">
            <w:pPr>
              <w:jc w:val="center"/>
              <w:rPr>
                <w:sz w:val="28"/>
                <w:szCs w:val="28"/>
              </w:rPr>
            </w:pPr>
            <w:r>
              <w:rPr>
                <w:sz w:val="28"/>
                <w:szCs w:val="28"/>
              </w:rPr>
              <w:t>-0.95</w:t>
            </w:r>
          </w:p>
        </w:tc>
        <w:tc>
          <w:tcPr>
            <w:tcW w:w="1457" w:type="dxa"/>
          </w:tcPr>
          <w:p w14:paraId="112D226F" w14:textId="7B317EF8" w:rsidR="00F0287E" w:rsidRPr="00C330DC" w:rsidRDefault="00F0287E" w:rsidP="00F0287E">
            <w:pPr>
              <w:jc w:val="center"/>
              <w:rPr>
                <w:sz w:val="28"/>
                <w:szCs w:val="28"/>
              </w:rPr>
            </w:pPr>
            <w:r>
              <w:rPr>
                <w:sz w:val="28"/>
                <w:szCs w:val="28"/>
              </w:rPr>
              <w:t>1</w:t>
            </w:r>
          </w:p>
        </w:tc>
        <w:tc>
          <w:tcPr>
            <w:tcW w:w="1303" w:type="dxa"/>
          </w:tcPr>
          <w:p w14:paraId="612FBE0B" w14:textId="7F43C72F" w:rsidR="00F0287E" w:rsidRDefault="00F0287E" w:rsidP="00F0287E">
            <w:pPr>
              <w:jc w:val="center"/>
              <w:rPr>
                <w:sz w:val="28"/>
                <w:szCs w:val="28"/>
              </w:rPr>
            </w:pPr>
            <w:r>
              <w:rPr>
                <w:sz w:val="28"/>
                <w:szCs w:val="28"/>
              </w:rPr>
              <w:t>0000</w:t>
            </w:r>
          </w:p>
        </w:tc>
      </w:tr>
      <w:tr w:rsidR="00F0287E" w:rsidRPr="00C330DC" w14:paraId="0F183EB8" w14:textId="7F9AA4A1" w:rsidTr="00F0287E">
        <w:trPr>
          <w:jc w:val="center"/>
        </w:trPr>
        <w:tc>
          <w:tcPr>
            <w:tcW w:w="1375" w:type="dxa"/>
          </w:tcPr>
          <w:p w14:paraId="7F1FF8EE" w14:textId="77777777" w:rsidR="00F0287E" w:rsidRPr="00C330DC" w:rsidRDefault="00F0287E" w:rsidP="00F0287E">
            <w:pPr>
              <w:jc w:val="center"/>
              <w:rPr>
                <w:sz w:val="28"/>
                <w:szCs w:val="28"/>
              </w:rPr>
            </w:pPr>
            <w:r w:rsidRPr="00C330DC">
              <w:rPr>
                <w:sz w:val="28"/>
                <w:szCs w:val="28"/>
              </w:rPr>
              <w:t>2</w:t>
            </w:r>
          </w:p>
        </w:tc>
        <w:tc>
          <w:tcPr>
            <w:tcW w:w="1849" w:type="dxa"/>
          </w:tcPr>
          <w:p w14:paraId="089DBF38" w14:textId="1140665D" w:rsidR="00F0287E" w:rsidRPr="00C330DC" w:rsidRDefault="00F0287E" w:rsidP="00F0287E">
            <w:pPr>
              <w:jc w:val="center"/>
              <w:rPr>
                <w:sz w:val="28"/>
                <w:szCs w:val="28"/>
              </w:rPr>
            </w:pPr>
            <w:r>
              <w:rPr>
                <w:sz w:val="28"/>
                <w:szCs w:val="28"/>
              </w:rPr>
              <w:t>27.5</w:t>
            </w:r>
          </w:p>
        </w:tc>
        <w:tc>
          <w:tcPr>
            <w:tcW w:w="1818" w:type="dxa"/>
          </w:tcPr>
          <w:p w14:paraId="26BD8B75" w14:textId="6EA3B6A7" w:rsidR="00F0287E" w:rsidRPr="00C330DC" w:rsidRDefault="00F0287E" w:rsidP="00F0287E">
            <w:pPr>
              <w:jc w:val="center"/>
              <w:rPr>
                <w:sz w:val="28"/>
                <w:szCs w:val="28"/>
              </w:rPr>
            </w:pPr>
            <w:r>
              <w:rPr>
                <w:sz w:val="28"/>
                <w:szCs w:val="28"/>
              </w:rPr>
              <w:t>151.5</w:t>
            </w:r>
          </w:p>
        </w:tc>
        <w:tc>
          <w:tcPr>
            <w:tcW w:w="1548" w:type="dxa"/>
          </w:tcPr>
          <w:p w14:paraId="509BBF40" w14:textId="08447C7B" w:rsidR="00F0287E" w:rsidRPr="00C330DC" w:rsidRDefault="00F0287E" w:rsidP="00F0287E">
            <w:pPr>
              <w:jc w:val="center"/>
              <w:rPr>
                <w:sz w:val="28"/>
                <w:szCs w:val="28"/>
              </w:rPr>
            </w:pPr>
            <w:r>
              <w:rPr>
                <w:sz w:val="28"/>
                <w:szCs w:val="28"/>
              </w:rPr>
              <w:t>-23.07</w:t>
            </w:r>
          </w:p>
        </w:tc>
        <w:tc>
          <w:tcPr>
            <w:tcW w:w="1457" w:type="dxa"/>
          </w:tcPr>
          <w:p w14:paraId="0204D97D" w14:textId="0705C167" w:rsidR="00F0287E" w:rsidRPr="00C330DC" w:rsidRDefault="00F0287E" w:rsidP="00F0287E">
            <w:pPr>
              <w:jc w:val="center"/>
              <w:rPr>
                <w:sz w:val="28"/>
                <w:szCs w:val="28"/>
              </w:rPr>
            </w:pPr>
            <w:r>
              <w:rPr>
                <w:rFonts w:hint="cs"/>
                <w:sz w:val="28"/>
                <w:szCs w:val="28"/>
                <w:rtl/>
              </w:rPr>
              <w:t>0.92</w:t>
            </w:r>
          </w:p>
        </w:tc>
        <w:tc>
          <w:tcPr>
            <w:tcW w:w="1303" w:type="dxa"/>
          </w:tcPr>
          <w:p w14:paraId="6AAA9F42" w14:textId="43BAFDFF" w:rsidR="00F0287E" w:rsidRDefault="00F0287E" w:rsidP="00F0287E">
            <w:pPr>
              <w:jc w:val="center"/>
              <w:rPr>
                <w:sz w:val="28"/>
                <w:szCs w:val="28"/>
                <w:rtl/>
              </w:rPr>
            </w:pPr>
            <w:r>
              <w:rPr>
                <w:sz w:val="28"/>
                <w:szCs w:val="28"/>
              </w:rPr>
              <w:t>0100</w:t>
            </w:r>
          </w:p>
        </w:tc>
      </w:tr>
      <w:tr w:rsidR="00F0287E" w:rsidRPr="00C330DC" w14:paraId="282068D2" w14:textId="2EACA109" w:rsidTr="00F0287E">
        <w:trPr>
          <w:jc w:val="center"/>
        </w:trPr>
        <w:tc>
          <w:tcPr>
            <w:tcW w:w="1375" w:type="dxa"/>
          </w:tcPr>
          <w:p w14:paraId="302AD610" w14:textId="77777777" w:rsidR="00F0287E" w:rsidRPr="00C330DC" w:rsidRDefault="00F0287E" w:rsidP="00F0287E">
            <w:pPr>
              <w:jc w:val="center"/>
              <w:rPr>
                <w:sz w:val="28"/>
                <w:szCs w:val="28"/>
              </w:rPr>
            </w:pPr>
            <w:r w:rsidRPr="00C330DC">
              <w:rPr>
                <w:sz w:val="28"/>
                <w:szCs w:val="28"/>
              </w:rPr>
              <w:t>3</w:t>
            </w:r>
          </w:p>
        </w:tc>
        <w:tc>
          <w:tcPr>
            <w:tcW w:w="1849" w:type="dxa"/>
          </w:tcPr>
          <w:p w14:paraId="7662FDA6" w14:textId="19A31FB4" w:rsidR="00F0287E" w:rsidRPr="00C330DC" w:rsidRDefault="00F0287E" w:rsidP="00F0287E">
            <w:pPr>
              <w:jc w:val="center"/>
              <w:rPr>
                <w:sz w:val="28"/>
                <w:szCs w:val="28"/>
              </w:rPr>
            </w:pPr>
            <w:r>
              <w:rPr>
                <w:sz w:val="28"/>
                <w:szCs w:val="28"/>
              </w:rPr>
              <w:t>15.17</w:t>
            </w:r>
          </w:p>
        </w:tc>
        <w:tc>
          <w:tcPr>
            <w:tcW w:w="1818" w:type="dxa"/>
          </w:tcPr>
          <w:p w14:paraId="4EA9C157" w14:textId="2203F9C2" w:rsidR="00F0287E" w:rsidRPr="00C330DC" w:rsidRDefault="00F0287E" w:rsidP="00F0287E">
            <w:pPr>
              <w:jc w:val="center"/>
              <w:rPr>
                <w:sz w:val="28"/>
                <w:szCs w:val="28"/>
              </w:rPr>
            </w:pPr>
            <w:r>
              <w:rPr>
                <w:sz w:val="28"/>
                <w:szCs w:val="28"/>
              </w:rPr>
              <w:t>61.74</w:t>
            </w:r>
          </w:p>
        </w:tc>
        <w:tc>
          <w:tcPr>
            <w:tcW w:w="1548" w:type="dxa"/>
          </w:tcPr>
          <w:p w14:paraId="616B0025" w14:textId="7ACA568F" w:rsidR="00F0287E" w:rsidRPr="00C330DC" w:rsidRDefault="00F0287E" w:rsidP="00F0287E">
            <w:pPr>
              <w:jc w:val="center"/>
              <w:rPr>
                <w:sz w:val="28"/>
                <w:szCs w:val="28"/>
              </w:rPr>
            </w:pPr>
            <w:r>
              <w:rPr>
                <w:sz w:val="28"/>
                <w:szCs w:val="28"/>
              </w:rPr>
              <w:t>-23.06</w:t>
            </w:r>
          </w:p>
        </w:tc>
        <w:tc>
          <w:tcPr>
            <w:tcW w:w="1457" w:type="dxa"/>
          </w:tcPr>
          <w:p w14:paraId="60F1679A" w14:textId="0AB0918B" w:rsidR="00F0287E" w:rsidRPr="00C330DC" w:rsidRDefault="00F0287E" w:rsidP="00F0287E">
            <w:pPr>
              <w:jc w:val="center"/>
              <w:rPr>
                <w:sz w:val="28"/>
                <w:szCs w:val="28"/>
              </w:rPr>
            </w:pPr>
            <w:r>
              <w:rPr>
                <w:sz w:val="28"/>
                <w:szCs w:val="28"/>
              </w:rPr>
              <w:t>0.92</w:t>
            </w:r>
          </w:p>
        </w:tc>
        <w:tc>
          <w:tcPr>
            <w:tcW w:w="1303" w:type="dxa"/>
          </w:tcPr>
          <w:p w14:paraId="2FAAABFD" w14:textId="34652282" w:rsidR="00F0287E" w:rsidRDefault="00F0287E" w:rsidP="00F0287E">
            <w:pPr>
              <w:jc w:val="center"/>
              <w:rPr>
                <w:sz w:val="28"/>
                <w:szCs w:val="28"/>
              </w:rPr>
            </w:pPr>
            <w:r>
              <w:rPr>
                <w:sz w:val="28"/>
                <w:szCs w:val="28"/>
              </w:rPr>
              <w:t>1010</w:t>
            </w:r>
          </w:p>
        </w:tc>
      </w:tr>
      <w:tr w:rsidR="00F0287E" w:rsidRPr="00C330DC" w14:paraId="1230F522" w14:textId="4194DAF5" w:rsidTr="00F0287E">
        <w:trPr>
          <w:jc w:val="center"/>
        </w:trPr>
        <w:tc>
          <w:tcPr>
            <w:tcW w:w="1375" w:type="dxa"/>
          </w:tcPr>
          <w:p w14:paraId="7E620D03" w14:textId="77777777" w:rsidR="00F0287E" w:rsidRPr="00C330DC" w:rsidRDefault="00F0287E" w:rsidP="00F0287E">
            <w:pPr>
              <w:jc w:val="center"/>
              <w:rPr>
                <w:sz w:val="28"/>
                <w:szCs w:val="28"/>
              </w:rPr>
            </w:pPr>
            <w:r w:rsidRPr="00C330DC">
              <w:rPr>
                <w:sz w:val="28"/>
                <w:szCs w:val="28"/>
              </w:rPr>
              <w:t>4</w:t>
            </w:r>
          </w:p>
        </w:tc>
        <w:tc>
          <w:tcPr>
            <w:tcW w:w="1849" w:type="dxa"/>
          </w:tcPr>
          <w:p w14:paraId="129A2C4C" w14:textId="0D915841" w:rsidR="00F0287E" w:rsidRPr="00C330DC" w:rsidRDefault="00F0287E" w:rsidP="00F0287E">
            <w:pPr>
              <w:jc w:val="center"/>
              <w:rPr>
                <w:sz w:val="28"/>
                <w:szCs w:val="28"/>
              </w:rPr>
            </w:pPr>
            <w:r>
              <w:rPr>
                <w:sz w:val="28"/>
                <w:szCs w:val="28"/>
              </w:rPr>
              <w:t>12.73</w:t>
            </w:r>
          </w:p>
        </w:tc>
        <w:tc>
          <w:tcPr>
            <w:tcW w:w="1818" w:type="dxa"/>
          </w:tcPr>
          <w:p w14:paraId="3FA20AFE" w14:textId="1BF361C0" w:rsidR="00F0287E" w:rsidRPr="00C330DC" w:rsidRDefault="00F0287E" w:rsidP="00F0287E">
            <w:pPr>
              <w:jc w:val="center"/>
              <w:rPr>
                <w:sz w:val="28"/>
                <w:szCs w:val="28"/>
              </w:rPr>
            </w:pPr>
            <w:r>
              <w:rPr>
                <w:sz w:val="28"/>
                <w:szCs w:val="28"/>
              </w:rPr>
              <w:t>43.37</w:t>
            </w:r>
          </w:p>
        </w:tc>
        <w:tc>
          <w:tcPr>
            <w:tcW w:w="1548" w:type="dxa"/>
          </w:tcPr>
          <w:p w14:paraId="468C92A2" w14:textId="1026426F" w:rsidR="00F0287E" w:rsidRPr="00C330DC" w:rsidRDefault="00F0287E" w:rsidP="00F0287E">
            <w:pPr>
              <w:jc w:val="center"/>
              <w:rPr>
                <w:sz w:val="28"/>
                <w:szCs w:val="28"/>
              </w:rPr>
            </w:pPr>
            <w:r>
              <w:rPr>
                <w:sz w:val="28"/>
                <w:szCs w:val="28"/>
              </w:rPr>
              <w:t>-21.57</w:t>
            </w:r>
          </w:p>
        </w:tc>
        <w:tc>
          <w:tcPr>
            <w:tcW w:w="1457" w:type="dxa"/>
          </w:tcPr>
          <w:p w14:paraId="19E21AF5" w14:textId="49128D50" w:rsidR="00F0287E" w:rsidRPr="00C330DC" w:rsidRDefault="00F0287E" w:rsidP="00F0287E">
            <w:pPr>
              <w:jc w:val="center"/>
              <w:rPr>
                <w:sz w:val="28"/>
                <w:szCs w:val="28"/>
              </w:rPr>
            </w:pPr>
            <w:r>
              <w:rPr>
                <w:sz w:val="28"/>
                <w:szCs w:val="28"/>
              </w:rPr>
              <w:t>0.93</w:t>
            </w:r>
          </w:p>
        </w:tc>
        <w:tc>
          <w:tcPr>
            <w:tcW w:w="1303" w:type="dxa"/>
          </w:tcPr>
          <w:p w14:paraId="06A0BEE0" w14:textId="3BC025ED" w:rsidR="00F0287E" w:rsidRDefault="00F0287E" w:rsidP="00F0287E">
            <w:pPr>
              <w:jc w:val="center"/>
              <w:rPr>
                <w:sz w:val="28"/>
                <w:szCs w:val="28"/>
              </w:rPr>
            </w:pPr>
            <w:r>
              <w:rPr>
                <w:sz w:val="28"/>
                <w:szCs w:val="28"/>
              </w:rPr>
              <w:t>1100</w:t>
            </w:r>
          </w:p>
        </w:tc>
      </w:tr>
      <w:tr w:rsidR="00F0287E" w:rsidRPr="00C330DC" w14:paraId="69E7138D" w14:textId="5FC750FE" w:rsidTr="00F0287E">
        <w:trPr>
          <w:jc w:val="center"/>
        </w:trPr>
        <w:tc>
          <w:tcPr>
            <w:tcW w:w="1375" w:type="dxa"/>
          </w:tcPr>
          <w:p w14:paraId="7B38E1CE" w14:textId="77777777" w:rsidR="00F0287E" w:rsidRPr="00C330DC" w:rsidRDefault="00F0287E" w:rsidP="00F0287E">
            <w:pPr>
              <w:jc w:val="center"/>
              <w:rPr>
                <w:sz w:val="28"/>
                <w:szCs w:val="28"/>
              </w:rPr>
            </w:pPr>
            <w:r w:rsidRPr="00C330DC">
              <w:rPr>
                <w:sz w:val="28"/>
                <w:szCs w:val="28"/>
              </w:rPr>
              <w:t>5</w:t>
            </w:r>
          </w:p>
        </w:tc>
        <w:tc>
          <w:tcPr>
            <w:tcW w:w="1849" w:type="dxa"/>
          </w:tcPr>
          <w:p w14:paraId="503B8E7A" w14:textId="62F9B5B3" w:rsidR="00F0287E" w:rsidRPr="00C330DC" w:rsidRDefault="00F0287E" w:rsidP="00F0287E">
            <w:pPr>
              <w:jc w:val="center"/>
              <w:rPr>
                <w:sz w:val="28"/>
                <w:szCs w:val="28"/>
              </w:rPr>
            </w:pPr>
            <w:r>
              <w:rPr>
                <w:sz w:val="28"/>
                <w:szCs w:val="28"/>
              </w:rPr>
              <w:t>8.82</w:t>
            </w:r>
          </w:p>
        </w:tc>
        <w:tc>
          <w:tcPr>
            <w:tcW w:w="1818" w:type="dxa"/>
          </w:tcPr>
          <w:p w14:paraId="17D5B4DE" w14:textId="20BC81A6" w:rsidR="00F0287E" w:rsidRPr="00C330DC" w:rsidRDefault="00F0287E" w:rsidP="00F0287E">
            <w:pPr>
              <w:jc w:val="center"/>
              <w:rPr>
                <w:sz w:val="28"/>
                <w:szCs w:val="28"/>
              </w:rPr>
            </w:pPr>
            <w:r>
              <w:rPr>
                <w:sz w:val="28"/>
                <w:szCs w:val="28"/>
              </w:rPr>
              <w:t>30.83</w:t>
            </w:r>
          </w:p>
        </w:tc>
        <w:tc>
          <w:tcPr>
            <w:tcW w:w="1548" w:type="dxa"/>
          </w:tcPr>
          <w:p w14:paraId="7C885441" w14:textId="3ABA6C9F" w:rsidR="00F0287E" w:rsidRPr="00C330DC" w:rsidRDefault="00F0287E" w:rsidP="00F0287E">
            <w:pPr>
              <w:jc w:val="center"/>
              <w:rPr>
                <w:sz w:val="28"/>
                <w:szCs w:val="28"/>
              </w:rPr>
            </w:pPr>
            <w:r>
              <w:rPr>
                <w:sz w:val="28"/>
                <w:szCs w:val="28"/>
              </w:rPr>
              <w:t>-21.56</w:t>
            </w:r>
          </w:p>
        </w:tc>
        <w:tc>
          <w:tcPr>
            <w:tcW w:w="1457" w:type="dxa"/>
          </w:tcPr>
          <w:p w14:paraId="151536E1" w14:textId="4AD0CB12" w:rsidR="00F0287E" w:rsidRPr="00C330DC" w:rsidRDefault="00F0287E" w:rsidP="00F0287E">
            <w:pPr>
              <w:jc w:val="center"/>
              <w:rPr>
                <w:sz w:val="28"/>
                <w:szCs w:val="28"/>
              </w:rPr>
            </w:pPr>
            <w:r>
              <w:rPr>
                <w:sz w:val="28"/>
                <w:szCs w:val="28"/>
              </w:rPr>
              <w:t>0.93</w:t>
            </w:r>
          </w:p>
        </w:tc>
        <w:tc>
          <w:tcPr>
            <w:tcW w:w="1303" w:type="dxa"/>
          </w:tcPr>
          <w:p w14:paraId="7C7B1442" w14:textId="08FF3287" w:rsidR="00F0287E" w:rsidRDefault="00F0287E" w:rsidP="00F0287E">
            <w:pPr>
              <w:jc w:val="center"/>
              <w:rPr>
                <w:sz w:val="28"/>
                <w:szCs w:val="28"/>
              </w:rPr>
            </w:pPr>
            <w:r>
              <w:rPr>
                <w:sz w:val="28"/>
                <w:szCs w:val="28"/>
              </w:rPr>
              <w:t>1011</w:t>
            </w:r>
          </w:p>
        </w:tc>
      </w:tr>
      <w:tr w:rsidR="00F0287E" w:rsidRPr="00C330DC" w14:paraId="0E2F07B7" w14:textId="18C52F13" w:rsidTr="00F0287E">
        <w:trPr>
          <w:jc w:val="center"/>
        </w:trPr>
        <w:tc>
          <w:tcPr>
            <w:tcW w:w="1375" w:type="dxa"/>
          </w:tcPr>
          <w:p w14:paraId="60E602CE" w14:textId="77777777" w:rsidR="00F0287E" w:rsidRPr="00C330DC" w:rsidRDefault="00F0287E" w:rsidP="00F0287E">
            <w:pPr>
              <w:jc w:val="center"/>
              <w:rPr>
                <w:sz w:val="28"/>
                <w:szCs w:val="28"/>
              </w:rPr>
            </w:pPr>
            <w:r w:rsidRPr="00C330DC">
              <w:rPr>
                <w:sz w:val="28"/>
                <w:szCs w:val="28"/>
              </w:rPr>
              <w:t>6</w:t>
            </w:r>
          </w:p>
        </w:tc>
        <w:tc>
          <w:tcPr>
            <w:tcW w:w="1849" w:type="dxa"/>
          </w:tcPr>
          <w:p w14:paraId="730678F7" w14:textId="7AC68D2D" w:rsidR="00F0287E" w:rsidRPr="00C330DC" w:rsidRDefault="00F0287E" w:rsidP="00F0287E">
            <w:pPr>
              <w:jc w:val="center"/>
              <w:rPr>
                <w:sz w:val="28"/>
                <w:szCs w:val="28"/>
              </w:rPr>
            </w:pPr>
            <w:r>
              <w:rPr>
                <w:sz w:val="28"/>
                <w:szCs w:val="28"/>
              </w:rPr>
              <w:t>6.99</w:t>
            </w:r>
          </w:p>
        </w:tc>
        <w:tc>
          <w:tcPr>
            <w:tcW w:w="1818" w:type="dxa"/>
          </w:tcPr>
          <w:p w14:paraId="5A5B9DA8" w14:textId="2E22E951" w:rsidR="00F0287E" w:rsidRPr="00C330DC" w:rsidRDefault="00F0287E" w:rsidP="00F0287E">
            <w:pPr>
              <w:jc w:val="center"/>
              <w:rPr>
                <w:sz w:val="28"/>
                <w:szCs w:val="28"/>
              </w:rPr>
            </w:pPr>
            <w:r>
              <w:rPr>
                <w:sz w:val="28"/>
                <w:szCs w:val="28"/>
              </w:rPr>
              <w:t>23.23</w:t>
            </w:r>
          </w:p>
        </w:tc>
        <w:tc>
          <w:tcPr>
            <w:tcW w:w="1548" w:type="dxa"/>
          </w:tcPr>
          <w:p w14:paraId="07BC0EAD" w14:textId="3A38AE6A" w:rsidR="00F0287E" w:rsidRPr="00C330DC" w:rsidRDefault="00F0287E" w:rsidP="00F0287E">
            <w:pPr>
              <w:jc w:val="center"/>
              <w:rPr>
                <w:sz w:val="28"/>
                <w:szCs w:val="28"/>
              </w:rPr>
            </w:pPr>
            <w:r>
              <w:rPr>
                <w:sz w:val="28"/>
                <w:szCs w:val="28"/>
              </w:rPr>
              <w:t>-19.95</w:t>
            </w:r>
          </w:p>
        </w:tc>
        <w:tc>
          <w:tcPr>
            <w:tcW w:w="1457" w:type="dxa"/>
          </w:tcPr>
          <w:p w14:paraId="548BB1C0" w14:textId="045E15B0" w:rsidR="00F0287E" w:rsidRPr="00C330DC" w:rsidRDefault="00F0287E" w:rsidP="00F0287E">
            <w:pPr>
              <w:jc w:val="center"/>
              <w:rPr>
                <w:sz w:val="28"/>
                <w:szCs w:val="28"/>
              </w:rPr>
            </w:pPr>
            <w:r>
              <w:rPr>
                <w:sz w:val="28"/>
                <w:szCs w:val="28"/>
              </w:rPr>
              <w:t>0.94</w:t>
            </w:r>
          </w:p>
        </w:tc>
        <w:tc>
          <w:tcPr>
            <w:tcW w:w="1303" w:type="dxa"/>
          </w:tcPr>
          <w:p w14:paraId="5FABB28F" w14:textId="77FF0A71" w:rsidR="00F0287E" w:rsidRPr="00C330DC" w:rsidRDefault="00F0287E" w:rsidP="00F0287E">
            <w:pPr>
              <w:jc w:val="center"/>
              <w:rPr>
                <w:sz w:val="28"/>
                <w:szCs w:val="28"/>
              </w:rPr>
            </w:pPr>
            <w:r>
              <w:rPr>
                <w:sz w:val="28"/>
                <w:szCs w:val="28"/>
              </w:rPr>
              <w:t>1111</w:t>
            </w:r>
          </w:p>
        </w:tc>
      </w:tr>
    </w:tbl>
    <w:p w14:paraId="3D47BFB6" w14:textId="77777777" w:rsidR="003B1CF8" w:rsidRDefault="003B1CF8" w:rsidP="003B1CF8">
      <w:pPr>
        <w:spacing w:line="360" w:lineRule="auto"/>
        <w:jc w:val="both"/>
        <w:rPr>
          <w:rFonts w:asciiTheme="majorBidi" w:hAnsiTheme="majorBidi" w:cstheme="majorBidi"/>
          <w:b/>
          <w:bCs/>
          <w:sz w:val="24"/>
          <w:szCs w:val="24"/>
        </w:rPr>
      </w:pPr>
    </w:p>
    <w:p w14:paraId="099E6EDA" w14:textId="1E8C7D96" w:rsidR="00B727C1" w:rsidRDefault="001F2B40" w:rsidP="005F4EEC">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8024DA" w:rsidRPr="008024DA">
        <w:rPr>
          <w:rFonts w:asciiTheme="majorBidi" w:hAnsiTheme="majorBidi" w:cstheme="majorBidi"/>
          <w:sz w:val="24"/>
          <w:szCs w:val="24"/>
        </w:rPr>
        <w:t>At this stage, the capacitor bank was activated, and it was noted that when the load was gradually increased, the power factor value began to decrease, but the capacitor bank worked to raise the power factor value until it reached this range (0.92 - 0.9</w:t>
      </w:r>
      <w:r w:rsidR="005F4EEC">
        <w:rPr>
          <w:rFonts w:asciiTheme="majorBidi" w:hAnsiTheme="majorBidi" w:cstheme="majorBidi"/>
          <w:sz w:val="24"/>
          <w:szCs w:val="24"/>
        </w:rPr>
        <w:t>7</w:t>
      </w:r>
      <w:r w:rsidR="008024DA" w:rsidRPr="008024DA">
        <w:rPr>
          <w:rFonts w:asciiTheme="majorBidi" w:hAnsiTheme="majorBidi" w:cstheme="majorBidi"/>
          <w:sz w:val="24"/>
          <w:szCs w:val="24"/>
        </w:rPr>
        <w:t>). From here we conclude the importance of connecting the capacitor in parallel with the load in order to improve the power factor.</w:t>
      </w:r>
    </w:p>
    <w:p w14:paraId="06B89845" w14:textId="77777777" w:rsidR="00DB03CE" w:rsidRDefault="00A73ACC" w:rsidP="00DB03CE">
      <w:pPr>
        <w:keepNext/>
        <w:spacing w:line="360" w:lineRule="auto"/>
        <w:jc w:val="center"/>
      </w:pPr>
      <w:r>
        <w:rPr>
          <w:rFonts w:asciiTheme="majorBidi" w:hAnsiTheme="majorBidi" w:cstheme="majorBidi"/>
          <w:noProof/>
          <w:sz w:val="24"/>
          <w:szCs w:val="24"/>
          <w14:ligatures w14:val="standardContextual"/>
        </w:rPr>
        <w:drawing>
          <wp:inline distT="0" distB="0" distL="0" distR="0" wp14:anchorId="7AB305CB" wp14:editId="1F465494">
            <wp:extent cx="3783050" cy="2486890"/>
            <wp:effectExtent l="0" t="0" r="825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1CF316.tmp"/>
                    <pic:cNvPicPr/>
                  </pic:nvPicPr>
                  <pic:blipFill>
                    <a:blip r:embed="rId51">
                      <a:extLst>
                        <a:ext uri="{28A0092B-C50C-407E-A947-70E740481C1C}">
                          <a14:useLocalDpi xmlns:a14="http://schemas.microsoft.com/office/drawing/2010/main" val="0"/>
                        </a:ext>
                      </a:extLst>
                    </a:blip>
                    <a:stretch>
                      <a:fillRect/>
                    </a:stretch>
                  </pic:blipFill>
                  <pic:spPr>
                    <a:xfrm>
                      <a:off x="0" y="0"/>
                      <a:ext cx="3815694" cy="2508349"/>
                    </a:xfrm>
                    <a:prstGeom prst="rect">
                      <a:avLst/>
                    </a:prstGeom>
                  </pic:spPr>
                </pic:pic>
              </a:graphicData>
            </a:graphic>
          </wp:inline>
        </w:drawing>
      </w:r>
    </w:p>
    <w:p w14:paraId="14A3B118" w14:textId="09D5AEDD" w:rsidR="00A73ACC" w:rsidRPr="00DB03CE" w:rsidRDefault="00DB03CE" w:rsidP="00DB03CE">
      <w:pPr>
        <w:pStyle w:val="Caption"/>
        <w:jc w:val="center"/>
        <w:rPr>
          <w:rFonts w:asciiTheme="majorBidi" w:hAnsiTheme="majorBidi" w:cstheme="majorBidi"/>
          <w:sz w:val="24"/>
          <w:szCs w:val="24"/>
        </w:rPr>
      </w:pPr>
      <w:bookmarkStart w:id="142" w:name="_Toc170249548"/>
      <w:bookmarkStart w:id="143" w:name="_Toc188981025"/>
      <w:r w:rsidRPr="00DB03CE">
        <w:rPr>
          <w:rFonts w:asciiTheme="majorBidi" w:hAnsiTheme="majorBidi" w:cstheme="majorBidi"/>
        </w:rPr>
        <w:t xml:space="preserve">Figure </w:t>
      </w:r>
      <w:r w:rsidRPr="00DB03CE">
        <w:rPr>
          <w:rFonts w:asciiTheme="majorBidi" w:hAnsiTheme="majorBidi" w:cstheme="majorBidi"/>
        </w:rPr>
        <w:fldChar w:fldCharType="begin"/>
      </w:r>
      <w:r w:rsidRPr="00DB03CE">
        <w:rPr>
          <w:rFonts w:asciiTheme="majorBidi" w:hAnsiTheme="majorBidi" w:cstheme="majorBidi"/>
        </w:rPr>
        <w:instrText xml:space="preserve"> SEQ Figure \* ARABIC </w:instrText>
      </w:r>
      <w:r w:rsidRPr="00DB03CE">
        <w:rPr>
          <w:rFonts w:asciiTheme="majorBidi" w:hAnsiTheme="majorBidi" w:cstheme="majorBidi"/>
        </w:rPr>
        <w:fldChar w:fldCharType="separate"/>
      </w:r>
      <w:r w:rsidR="00181DB1">
        <w:rPr>
          <w:rFonts w:asciiTheme="majorBidi" w:hAnsiTheme="majorBidi" w:cstheme="majorBidi"/>
          <w:noProof/>
        </w:rPr>
        <w:t>35</w:t>
      </w:r>
      <w:r w:rsidRPr="00DB03CE">
        <w:rPr>
          <w:rFonts w:asciiTheme="majorBidi" w:hAnsiTheme="majorBidi" w:cstheme="majorBidi"/>
        </w:rPr>
        <w:fldChar w:fldCharType="end"/>
      </w:r>
      <w:r w:rsidRPr="00DB03CE">
        <w:rPr>
          <w:rFonts w:asciiTheme="majorBidi" w:hAnsiTheme="majorBidi" w:cstheme="majorBidi"/>
        </w:rPr>
        <w:t>: Phase shift value and power factor after the Correction process at case 6</w:t>
      </w:r>
      <w:bookmarkEnd w:id="142"/>
      <w:bookmarkEnd w:id="143"/>
    </w:p>
    <w:p w14:paraId="0ADFDB3C" w14:textId="780A50E2" w:rsidR="00A73ACC" w:rsidRDefault="00A73ACC" w:rsidP="00A73ACC">
      <w:pPr>
        <w:spacing w:line="360" w:lineRule="auto"/>
        <w:jc w:val="center"/>
        <w:rPr>
          <w:rFonts w:asciiTheme="majorBidi" w:hAnsiTheme="majorBidi" w:cstheme="majorBidi"/>
          <w:sz w:val="24"/>
          <w:szCs w:val="24"/>
        </w:rPr>
      </w:pPr>
    </w:p>
    <w:p w14:paraId="772CBF01" w14:textId="583DF229" w:rsidR="006C567D" w:rsidRDefault="001F2B40" w:rsidP="00776764">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   </w:t>
      </w:r>
      <w:r w:rsidR="006C567D" w:rsidRPr="006C567D">
        <w:rPr>
          <w:rFonts w:asciiTheme="majorBidi" w:hAnsiTheme="majorBidi" w:cstheme="majorBidi"/>
          <w:sz w:val="24"/>
          <w:szCs w:val="24"/>
        </w:rPr>
        <w:t>In this picture, all loads were operated within case number six, in addition to activating the capacitors, so the power factor value was improved from 0.68 to 0.94.</w:t>
      </w:r>
    </w:p>
    <w:p w14:paraId="7DBECFD2" w14:textId="77777777" w:rsidR="00DB03CE" w:rsidRPr="000F7958" w:rsidRDefault="00DB03CE" w:rsidP="00776764">
      <w:pPr>
        <w:spacing w:line="360" w:lineRule="auto"/>
        <w:jc w:val="both"/>
        <w:rPr>
          <w:rFonts w:asciiTheme="majorBidi" w:hAnsiTheme="majorBidi" w:cstheme="majorBidi"/>
          <w:sz w:val="24"/>
          <w:szCs w:val="24"/>
        </w:rPr>
      </w:pPr>
    </w:p>
    <w:p w14:paraId="044C3BF4" w14:textId="120A5618" w:rsidR="003B1CF8" w:rsidRPr="008065EC" w:rsidRDefault="003B1CF8" w:rsidP="00BC4341">
      <w:pPr>
        <w:pStyle w:val="ListParagraph"/>
        <w:numPr>
          <w:ilvl w:val="0"/>
          <w:numId w:val="24"/>
        </w:numPr>
        <w:outlineLvl w:val="1"/>
        <w:rPr>
          <w:rFonts w:asciiTheme="majorBidi" w:hAnsiTheme="majorBidi" w:cstheme="majorBidi"/>
          <w:b/>
          <w:bCs/>
          <w:sz w:val="24"/>
          <w:szCs w:val="24"/>
        </w:rPr>
      </w:pPr>
      <w:bookmarkStart w:id="144" w:name="_Toc188980982"/>
      <w:r w:rsidRPr="008065EC">
        <w:rPr>
          <w:rFonts w:asciiTheme="majorBidi" w:hAnsiTheme="majorBidi" w:cstheme="majorBidi"/>
          <w:b/>
          <w:bCs/>
          <w:sz w:val="24"/>
          <w:szCs w:val="24"/>
        </w:rPr>
        <w:t>The value of</w:t>
      </w:r>
      <w:r w:rsidRPr="008065EC">
        <w:rPr>
          <w:rFonts w:asciiTheme="majorBidi" w:hAnsiTheme="majorBidi" w:cstheme="majorBidi" w:hint="cs"/>
          <w:b/>
          <w:bCs/>
          <w:sz w:val="24"/>
          <w:szCs w:val="24"/>
          <w:rtl/>
        </w:rPr>
        <w:t xml:space="preserve"> </w:t>
      </w:r>
      <w:r w:rsidRPr="008065EC">
        <w:rPr>
          <w:rFonts w:asciiTheme="majorBidi" w:hAnsiTheme="majorBidi" w:cstheme="majorBidi"/>
          <w:b/>
          <w:bCs/>
          <w:sz w:val="24"/>
          <w:szCs w:val="24"/>
        </w:rPr>
        <w:t>real power, reactive power, real energy, and reactive energy before</w:t>
      </w:r>
      <w:r w:rsidRPr="00BC4341">
        <w:rPr>
          <w:rFonts w:asciiTheme="majorBidi" w:hAnsiTheme="majorBidi" w:cstheme="majorBidi"/>
          <w:b/>
          <w:bCs/>
          <w:sz w:val="24"/>
          <w:szCs w:val="24"/>
        </w:rPr>
        <w:t xml:space="preserve"> </w:t>
      </w:r>
      <w:r w:rsidRPr="008065EC">
        <w:rPr>
          <w:rFonts w:asciiTheme="majorBidi" w:hAnsiTheme="majorBidi" w:cstheme="majorBidi"/>
          <w:b/>
          <w:bCs/>
          <w:sz w:val="24"/>
          <w:szCs w:val="24"/>
        </w:rPr>
        <w:t>the optimization process</w:t>
      </w:r>
      <w:bookmarkEnd w:id="144"/>
    </w:p>
    <w:p w14:paraId="319582DA" w14:textId="704376C8" w:rsidR="00B727C1" w:rsidRDefault="00B727C1" w:rsidP="00B727C1">
      <w:pPr>
        <w:pStyle w:val="ListParagraph"/>
        <w:spacing w:line="360" w:lineRule="auto"/>
        <w:ind w:left="900"/>
        <w:jc w:val="both"/>
        <w:rPr>
          <w:rFonts w:asciiTheme="majorBidi" w:hAnsiTheme="majorBidi" w:cstheme="majorBidi"/>
          <w:b/>
          <w:bCs/>
          <w:sz w:val="24"/>
          <w:szCs w:val="24"/>
        </w:rPr>
      </w:pPr>
    </w:p>
    <w:p w14:paraId="255BCE6A" w14:textId="77777777" w:rsidR="007B7E9B" w:rsidRPr="007B7E9B" w:rsidRDefault="007B7E9B" w:rsidP="0011145F">
      <w:pPr>
        <w:pStyle w:val="ListParagraph"/>
        <w:numPr>
          <w:ilvl w:val="0"/>
          <w:numId w:val="5"/>
        </w:numPr>
        <w:rPr>
          <w:rFonts w:asciiTheme="majorBidi" w:hAnsiTheme="majorBidi" w:cstheme="majorBidi"/>
          <w:sz w:val="24"/>
          <w:szCs w:val="24"/>
        </w:rPr>
      </w:pPr>
      <w:r w:rsidRPr="007B7E9B">
        <w:rPr>
          <w:rFonts w:asciiTheme="majorBidi" w:hAnsiTheme="majorBidi" w:cstheme="majorBidi"/>
          <w:sz w:val="24"/>
          <w:szCs w:val="24"/>
        </w:rPr>
        <w:t>The result was obtained as in the following table:</w:t>
      </w:r>
    </w:p>
    <w:p w14:paraId="7BA4C28C" w14:textId="1FDDD84D" w:rsidR="003B1CF8" w:rsidRDefault="003B1CF8" w:rsidP="003B1CF8">
      <w:pPr>
        <w:pStyle w:val="Caption"/>
        <w:keepNext/>
      </w:pPr>
    </w:p>
    <w:p w14:paraId="639525C7" w14:textId="4E747B40" w:rsidR="00D13A76" w:rsidRDefault="00D13A76" w:rsidP="00D13A76">
      <w:pPr>
        <w:pStyle w:val="Caption"/>
        <w:keepNext/>
      </w:pPr>
      <w:bookmarkStart w:id="145" w:name="_Toc170166792"/>
      <w:bookmarkStart w:id="146" w:name="_Toc188981042"/>
      <w:r>
        <w:t xml:space="preserve">Table </w:t>
      </w:r>
      <w:fldSimple w:instr=" SEQ Table \* ARABIC ">
        <w:r w:rsidR="00636A97">
          <w:rPr>
            <w:noProof/>
          </w:rPr>
          <w:t>6</w:t>
        </w:r>
      </w:fldSimple>
      <w:r>
        <w:t xml:space="preserve">: </w:t>
      </w:r>
      <w:r w:rsidRPr="00E65B33">
        <w:t xml:space="preserve">The value of real power, reactive power, real energy, and reactive energy before the </w:t>
      </w:r>
      <w:r w:rsidR="00BC26E0">
        <w:t>Correction</w:t>
      </w:r>
      <w:r w:rsidRPr="00E65B33">
        <w:t xml:space="preserve"> process</w:t>
      </w:r>
      <w:r>
        <w:t>.</w:t>
      </w:r>
      <w:bookmarkEnd w:id="145"/>
      <w:bookmarkEnd w:id="146"/>
    </w:p>
    <w:tbl>
      <w:tblPr>
        <w:tblStyle w:val="TableGrid"/>
        <w:tblW w:w="0" w:type="auto"/>
        <w:jc w:val="center"/>
        <w:tblLook w:val="04A0" w:firstRow="1" w:lastRow="0" w:firstColumn="1" w:lastColumn="0" w:noHBand="0" w:noVBand="1"/>
      </w:tblPr>
      <w:tblGrid>
        <w:gridCol w:w="1077"/>
        <w:gridCol w:w="1075"/>
        <w:gridCol w:w="1076"/>
        <w:gridCol w:w="1300"/>
        <w:gridCol w:w="1536"/>
        <w:gridCol w:w="1503"/>
        <w:gridCol w:w="1783"/>
      </w:tblGrid>
      <w:tr w:rsidR="003B1CF8" w14:paraId="339FDEBB" w14:textId="77777777" w:rsidTr="00D13A76">
        <w:trPr>
          <w:jc w:val="center"/>
        </w:trPr>
        <w:tc>
          <w:tcPr>
            <w:tcW w:w="1077" w:type="dxa"/>
          </w:tcPr>
          <w:p w14:paraId="7AC87CED" w14:textId="77777777" w:rsidR="003B1CF8" w:rsidRDefault="003B1CF8" w:rsidP="0059019D">
            <w:pPr>
              <w:spacing w:line="360" w:lineRule="auto"/>
              <w:jc w:val="center"/>
              <w:rPr>
                <w:rFonts w:asciiTheme="majorBidi" w:hAnsiTheme="majorBidi" w:cstheme="majorBidi"/>
                <w:b/>
                <w:bCs/>
                <w:sz w:val="24"/>
                <w:szCs w:val="24"/>
              </w:rPr>
            </w:pPr>
            <w:r w:rsidRPr="00C330DC">
              <w:rPr>
                <w:rFonts w:asciiTheme="majorBidi" w:hAnsiTheme="majorBidi" w:cstheme="majorBidi"/>
                <w:sz w:val="28"/>
                <w:szCs w:val="28"/>
              </w:rPr>
              <w:t># Case</w:t>
            </w:r>
          </w:p>
        </w:tc>
        <w:tc>
          <w:tcPr>
            <w:tcW w:w="1075" w:type="dxa"/>
          </w:tcPr>
          <w:p w14:paraId="786D8AE7" w14:textId="0678255F" w:rsidR="003B1CF8" w:rsidRDefault="003B1CF8" w:rsidP="0059019D">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V</w:t>
            </w:r>
            <w:r w:rsidR="00513F3D">
              <w:rPr>
                <w:rFonts w:asciiTheme="majorBidi" w:hAnsiTheme="majorBidi" w:cstheme="majorBidi"/>
                <w:b/>
                <w:bCs/>
                <w:sz w:val="24"/>
                <w:szCs w:val="24"/>
              </w:rPr>
              <w:t>(</w:t>
            </w:r>
            <w:r w:rsidR="007B7E9B">
              <w:rPr>
                <w:rFonts w:asciiTheme="majorBidi" w:hAnsiTheme="majorBidi" w:cstheme="majorBidi"/>
                <w:b/>
                <w:bCs/>
                <w:sz w:val="24"/>
                <w:szCs w:val="24"/>
              </w:rPr>
              <w:t>V</w:t>
            </w:r>
            <w:r w:rsidR="00513F3D">
              <w:rPr>
                <w:rFonts w:asciiTheme="majorBidi" w:hAnsiTheme="majorBidi" w:cstheme="majorBidi"/>
                <w:b/>
                <w:bCs/>
                <w:sz w:val="24"/>
                <w:szCs w:val="24"/>
              </w:rPr>
              <w:t>)</w:t>
            </w:r>
          </w:p>
        </w:tc>
        <w:tc>
          <w:tcPr>
            <w:tcW w:w="1076" w:type="dxa"/>
          </w:tcPr>
          <w:p w14:paraId="1D76B509" w14:textId="7084E9EB" w:rsidR="003B1CF8" w:rsidRDefault="003B1CF8" w:rsidP="0059019D">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I</w:t>
            </w:r>
            <w:r w:rsidR="007B7E9B">
              <w:rPr>
                <w:rFonts w:asciiTheme="majorBidi" w:hAnsiTheme="majorBidi" w:cstheme="majorBidi"/>
                <w:b/>
                <w:bCs/>
                <w:sz w:val="24"/>
                <w:szCs w:val="24"/>
              </w:rPr>
              <w:t>(A)</w:t>
            </w:r>
          </w:p>
        </w:tc>
        <w:tc>
          <w:tcPr>
            <w:tcW w:w="1300" w:type="dxa"/>
          </w:tcPr>
          <w:p w14:paraId="6E0BCA25" w14:textId="77777777" w:rsidR="003B1CF8" w:rsidRDefault="003B1CF8" w:rsidP="0059019D">
            <w:pPr>
              <w:spacing w:line="360" w:lineRule="auto"/>
              <w:jc w:val="center"/>
              <w:rPr>
                <w:rFonts w:asciiTheme="majorBidi" w:hAnsiTheme="majorBidi" w:cstheme="majorBidi"/>
                <w:b/>
                <w:bCs/>
                <w:sz w:val="24"/>
                <w:szCs w:val="24"/>
              </w:rPr>
            </w:pPr>
            <w:r w:rsidRPr="00587ACF">
              <w:rPr>
                <w:rFonts w:asciiTheme="majorBidi" w:hAnsiTheme="majorBidi" w:cstheme="majorBidi"/>
                <w:b/>
                <w:bCs/>
                <w:sz w:val="24"/>
                <w:szCs w:val="24"/>
              </w:rPr>
              <w:t xml:space="preserve">real </w:t>
            </w:r>
          </w:p>
          <w:p w14:paraId="5556F044" w14:textId="3EF6D104" w:rsidR="003B1CF8" w:rsidRDefault="003B1CF8" w:rsidP="0059019D">
            <w:pPr>
              <w:spacing w:line="360" w:lineRule="auto"/>
              <w:jc w:val="center"/>
              <w:rPr>
                <w:rFonts w:asciiTheme="majorBidi" w:hAnsiTheme="majorBidi" w:cstheme="majorBidi"/>
                <w:b/>
                <w:bCs/>
                <w:sz w:val="24"/>
                <w:szCs w:val="24"/>
              </w:rPr>
            </w:pPr>
            <w:r w:rsidRPr="00587ACF">
              <w:rPr>
                <w:rFonts w:asciiTheme="majorBidi" w:hAnsiTheme="majorBidi" w:cstheme="majorBidi"/>
                <w:b/>
                <w:bCs/>
                <w:sz w:val="24"/>
                <w:szCs w:val="24"/>
              </w:rPr>
              <w:t>power</w:t>
            </w:r>
            <w:r w:rsidR="007B7E9B">
              <w:rPr>
                <w:rFonts w:asciiTheme="majorBidi" w:hAnsiTheme="majorBidi" w:cstheme="majorBidi"/>
                <w:b/>
                <w:bCs/>
                <w:sz w:val="24"/>
                <w:szCs w:val="24"/>
              </w:rPr>
              <w:t>(W)</w:t>
            </w:r>
          </w:p>
        </w:tc>
        <w:tc>
          <w:tcPr>
            <w:tcW w:w="1536" w:type="dxa"/>
          </w:tcPr>
          <w:p w14:paraId="034C403E" w14:textId="4FAC8220" w:rsidR="003B1CF8" w:rsidRDefault="003B1CF8" w:rsidP="0059019D">
            <w:pPr>
              <w:spacing w:line="360" w:lineRule="auto"/>
              <w:jc w:val="center"/>
              <w:rPr>
                <w:rFonts w:asciiTheme="majorBidi" w:hAnsiTheme="majorBidi" w:cstheme="majorBidi"/>
                <w:b/>
                <w:bCs/>
                <w:sz w:val="24"/>
                <w:szCs w:val="24"/>
              </w:rPr>
            </w:pPr>
            <w:r w:rsidRPr="00587ACF">
              <w:rPr>
                <w:rFonts w:asciiTheme="majorBidi" w:hAnsiTheme="majorBidi" w:cstheme="majorBidi"/>
                <w:b/>
                <w:bCs/>
                <w:sz w:val="24"/>
                <w:szCs w:val="24"/>
              </w:rPr>
              <w:t>reactive power</w:t>
            </w:r>
            <w:r w:rsidR="007B7E9B">
              <w:rPr>
                <w:rFonts w:asciiTheme="majorBidi" w:hAnsiTheme="majorBidi" w:cstheme="majorBidi"/>
                <w:b/>
                <w:bCs/>
                <w:sz w:val="24"/>
                <w:szCs w:val="24"/>
              </w:rPr>
              <w:t>(VAR)</w:t>
            </w:r>
          </w:p>
        </w:tc>
        <w:tc>
          <w:tcPr>
            <w:tcW w:w="1503" w:type="dxa"/>
          </w:tcPr>
          <w:p w14:paraId="1F492E57" w14:textId="7874A148" w:rsidR="003B1CF8" w:rsidRDefault="003B1CF8" w:rsidP="0059019D">
            <w:pPr>
              <w:spacing w:line="360" w:lineRule="auto"/>
              <w:jc w:val="center"/>
              <w:rPr>
                <w:rFonts w:asciiTheme="majorBidi" w:hAnsiTheme="majorBidi" w:cstheme="majorBidi"/>
                <w:b/>
                <w:bCs/>
                <w:sz w:val="24"/>
                <w:szCs w:val="24"/>
              </w:rPr>
            </w:pPr>
            <w:r w:rsidRPr="00587ACF">
              <w:rPr>
                <w:rFonts w:asciiTheme="majorBidi" w:hAnsiTheme="majorBidi" w:cstheme="majorBidi"/>
                <w:b/>
                <w:bCs/>
                <w:sz w:val="24"/>
                <w:szCs w:val="24"/>
              </w:rPr>
              <w:t>real energy</w:t>
            </w:r>
            <w:r w:rsidR="007B7E9B">
              <w:rPr>
                <w:rFonts w:asciiTheme="majorBidi" w:hAnsiTheme="majorBidi" w:cstheme="majorBidi"/>
                <w:b/>
                <w:bCs/>
                <w:sz w:val="24"/>
                <w:szCs w:val="24"/>
              </w:rPr>
              <w:t>(W.h)</w:t>
            </w:r>
          </w:p>
        </w:tc>
        <w:tc>
          <w:tcPr>
            <w:tcW w:w="1783" w:type="dxa"/>
          </w:tcPr>
          <w:p w14:paraId="558392B4" w14:textId="73ECAC54" w:rsidR="003B1CF8" w:rsidRDefault="003B1CF8" w:rsidP="0059019D">
            <w:pPr>
              <w:spacing w:line="360" w:lineRule="auto"/>
              <w:jc w:val="center"/>
              <w:rPr>
                <w:rFonts w:asciiTheme="majorBidi" w:hAnsiTheme="majorBidi" w:cstheme="majorBidi"/>
                <w:b/>
                <w:bCs/>
                <w:sz w:val="24"/>
                <w:szCs w:val="24"/>
              </w:rPr>
            </w:pPr>
            <w:r w:rsidRPr="00587ACF">
              <w:rPr>
                <w:rFonts w:asciiTheme="majorBidi" w:hAnsiTheme="majorBidi" w:cstheme="majorBidi"/>
                <w:b/>
                <w:bCs/>
                <w:sz w:val="24"/>
                <w:szCs w:val="24"/>
              </w:rPr>
              <w:t>reactive energy</w:t>
            </w:r>
            <w:r w:rsidR="007B7E9B">
              <w:rPr>
                <w:rFonts w:asciiTheme="majorBidi" w:hAnsiTheme="majorBidi" w:cstheme="majorBidi"/>
                <w:b/>
                <w:bCs/>
                <w:sz w:val="24"/>
                <w:szCs w:val="24"/>
              </w:rPr>
              <w:t>(VAR.h)</w:t>
            </w:r>
          </w:p>
        </w:tc>
      </w:tr>
      <w:tr w:rsidR="003B1CF8" w14:paraId="3E03A27D" w14:textId="77777777" w:rsidTr="00D13A76">
        <w:trPr>
          <w:jc w:val="center"/>
        </w:trPr>
        <w:tc>
          <w:tcPr>
            <w:tcW w:w="1077" w:type="dxa"/>
          </w:tcPr>
          <w:p w14:paraId="17306F86" w14:textId="77777777" w:rsidR="003B1CF8" w:rsidRDefault="003B1CF8" w:rsidP="0059019D">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w:t>
            </w:r>
          </w:p>
        </w:tc>
        <w:tc>
          <w:tcPr>
            <w:tcW w:w="1075" w:type="dxa"/>
          </w:tcPr>
          <w:p w14:paraId="38331503" w14:textId="455A2501" w:rsidR="003B1CF8" w:rsidRDefault="00513F3D" w:rsidP="0059019D">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221.8</w:t>
            </w:r>
          </w:p>
        </w:tc>
        <w:tc>
          <w:tcPr>
            <w:tcW w:w="1076" w:type="dxa"/>
          </w:tcPr>
          <w:p w14:paraId="1AB9E9CF" w14:textId="2942E91F" w:rsidR="003B1CF8" w:rsidRDefault="00513F3D" w:rsidP="0059019D">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2.2</w:t>
            </w:r>
          </w:p>
        </w:tc>
        <w:tc>
          <w:tcPr>
            <w:tcW w:w="1300" w:type="dxa"/>
          </w:tcPr>
          <w:p w14:paraId="694B7C3E" w14:textId="53C132AD" w:rsidR="003B1CF8" w:rsidRDefault="001C7540" w:rsidP="0059019D">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487.24</w:t>
            </w:r>
          </w:p>
        </w:tc>
        <w:tc>
          <w:tcPr>
            <w:tcW w:w="1536" w:type="dxa"/>
          </w:tcPr>
          <w:p w14:paraId="0FEA52C2" w14:textId="08CDF420" w:rsidR="003B1CF8" w:rsidRDefault="00D4240C" w:rsidP="0059019D">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0</w:t>
            </w:r>
          </w:p>
        </w:tc>
        <w:tc>
          <w:tcPr>
            <w:tcW w:w="1503" w:type="dxa"/>
          </w:tcPr>
          <w:p w14:paraId="2B759619" w14:textId="057E322F" w:rsidR="003B1CF8" w:rsidRDefault="00D2556B" w:rsidP="0059019D">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48.7</w:t>
            </w:r>
          </w:p>
        </w:tc>
        <w:tc>
          <w:tcPr>
            <w:tcW w:w="1783" w:type="dxa"/>
          </w:tcPr>
          <w:p w14:paraId="590C0AB5" w14:textId="3F67B66B" w:rsidR="003B1CF8" w:rsidRDefault="00D4240C" w:rsidP="0059019D">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0</w:t>
            </w:r>
          </w:p>
        </w:tc>
      </w:tr>
      <w:tr w:rsidR="00731294" w14:paraId="3E1EC49F" w14:textId="77777777" w:rsidTr="00D13A76">
        <w:trPr>
          <w:jc w:val="center"/>
        </w:trPr>
        <w:tc>
          <w:tcPr>
            <w:tcW w:w="1077" w:type="dxa"/>
          </w:tcPr>
          <w:p w14:paraId="2C7D5BFE" w14:textId="77777777" w:rsidR="00731294" w:rsidRDefault="00731294"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w:t>
            </w:r>
          </w:p>
        </w:tc>
        <w:tc>
          <w:tcPr>
            <w:tcW w:w="1075" w:type="dxa"/>
          </w:tcPr>
          <w:p w14:paraId="603EFD28" w14:textId="5DB5BFEC" w:rsidR="00731294" w:rsidRDefault="00731294"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221.8</w:t>
            </w:r>
          </w:p>
        </w:tc>
        <w:tc>
          <w:tcPr>
            <w:tcW w:w="1076" w:type="dxa"/>
          </w:tcPr>
          <w:p w14:paraId="6B82D839" w14:textId="5714810A" w:rsidR="00731294" w:rsidRDefault="00731294"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3.98</w:t>
            </w:r>
          </w:p>
        </w:tc>
        <w:tc>
          <w:tcPr>
            <w:tcW w:w="1300" w:type="dxa"/>
          </w:tcPr>
          <w:p w14:paraId="15ADE3BE" w14:textId="5AAA7DC4" w:rsidR="00731294" w:rsidRDefault="00731294"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449.05</w:t>
            </w:r>
          </w:p>
        </w:tc>
        <w:tc>
          <w:tcPr>
            <w:tcW w:w="1536" w:type="dxa"/>
          </w:tcPr>
          <w:p w14:paraId="4B06AC31" w14:textId="514FF788" w:rsidR="00731294" w:rsidRDefault="00B5008C"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766.63</w:t>
            </w:r>
          </w:p>
        </w:tc>
        <w:tc>
          <w:tcPr>
            <w:tcW w:w="1503" w:type="dxa"/>
          </w:tcPr>
          <w:p w14:paraId="5A08A82B" w14:textId="48639593" w:rsidR="00731294" w:rsidRDefault="00D2556B"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42.4</w:t>
            </w:r>
          </w:p>
        </w:tc>
        <w:tc>
          <w:tcPr>
            <w:tcW w:w="1783" w:type="dxa"/>
          </w:tcPr>
          <w:p w14:paraId="192867B2" w14:textId="6FA515B4" w:rsidR="00731294" w:rsidRDefault="00D2556B"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72.44</w:t>
            </w:r>
          </w:p>
        </w:tc>
      </w:tr>
      <w:tr w:rsidR="00731294" w14:paraId="2EC0CDA8" w14:textId="77777777" w:rsidTr="00D13A76">
        <w:trPr>
          <w:jc w:val="center"/>
        </w:trPr>
        <w:tc>
          <w:tcPr>
            <w:tcW w:w="1077" w:type="dxa"/>
          </w:tcPr>
          <w:p w14:paraId="3D69E100" w14:textId="77777777" w:rsidR="00731294" w:rsidRDefault="00731294"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3</w:t>
            </w:r>
          </w:p>
        </w:tc>
        <w:tc>
          <w:tcPr>
            <w:tcW w:w="1075" w:type="dxa"/>
          </w:tcPr>
          <w:p w14:paraId="21E9A3A7" w14:textId="2200FBB4" w:rsidR="00731294" w:rsidRDefault="00731294"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221.8</w:t>
            </w:r>
          </w:p>
        </w:tc>
        <w:tc>
          <w:tcPr>
            <w:tcW w:w="1076" w:type="dxa"/>
          </w:tcPr>
          <w:p w14:paraId="1B3811AA" w14:textId="7E5F54C1" w:rsidR="00731294" w:rsidRDefault="00731294"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8.84</w:t>
            </w:r>
          </w:p>
        </w:tc>
        <w:tc>
          <w:tcPr>
            <w:tcW w:w="1300" w:type="dxa"/>
          </w:tcPr>
          <w:p w14:paraId="510A71FC" w14:textId="59A7AF14" w:rsidR="00731294" w:rsidRDefault="00731294"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1227.34</w:t>
            </w:r>
          </w:p>
        </w:tc>
        <w:tc>
          <w:tcPr>
            <w:tcW w:w="1536" w:type="dxa"/>
          </w:tcPr>
          <w:p w14:paraId="18C3B87A" w14:textId="46911AE9" w:rsidR="00731294" w:rsidRDefault="00B5008C"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1559.19</w:t>
            </w:r>
          </w:p>
        </w:tc>
        <w:tc>
          <w:tcPr>
            <w:tcW w:w="1503" w:type="dxa"/>
          </w:tcPr>
          <w:p w14:paraId="2788D153" w14:textId="5BA17CE3" w:rsidR="00731294" w:rsidRDefault="00080BC8" w:rsidP="003C4AD2">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w:t>
            </w:r>
            <w:r w:rsidR="003C4AD2">
              <w:rPr>
                <w:rFonts w:asciiTheme="majorBidi" w:hAnsiTheme="majorBidi" w:cstheme="majorBidi"/>
                <w:b/>
                <w:bCs/>
                <w:sz w:val="24"/>
                <w:szCs w:val="24"/>
              </w:rPr>
              <w:t>05</w:t>
            </w:r>
            <w:r>
              <w:rPr>
                <w:rFonts w:asciiTheme="majorBidi" w:hAnsiTheme="majorBidi" w:cstheme="majorBidi"/>
                <w:b/>
                <w:bCs/>
                <w:sz w:val="24"/>
                <w:szCs w:val="24"/>
              </w:rPr>
              <w:t>.9</w:t>
            </w:r>
          </w:p>
        </w:tc>
        <w:tc>
          <w:tcPr>
            <w:tcW w:w="1783" w:type="dxa"/>
          </w:tcPr>
          <w:p w14:paraId="46D32F0D" w14:textId="2705A095" w:rsidR="00731294" w:rsidRDefault="00080BC8"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147.13</w:t>
            </w:r>
          </w:p>
        </w:tc>
      </w:tr>
      <w:tr w:rsidR="00731294" w14:paraId="6A94BE58" w14:textId="77777777" w:rsidTr="00D13A76">
        <w:trPr>
          <w:jc w:val="center"/>
        </w:trPr>
        <w:tc>
          <w:tcPr>
            <w:tcW w:w="1077" w:type="dxa"/>
          </w:tcPr>
          <w:p w14:paraId="359E67E5" w14:textId="77777777" w:rsidR="00731294" w:rsidRDefault="00731294"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4</w:t>
            </w:r>
          </w:p>
        </w:tc>
        <w:tc>
          <w:tcPr>
            <w:tcW w:w="1075" w:type="dxa"/>
          </w:tcPr>
          <w:p w14:paraId="19048912" w14:textId="57295F7B" w:rsidR="00731294" w:rsidRDefault="00731294"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221.8</w:t>
            </w:r>
          </w:p>
        </w:tc>
        <w:tc>
          <w:tcPr>
            <w:tcW w:w="1076" w:type="dxa"/>
          </w:tcPr>
          <w:p w14:paraId="5E0B38F3" w14:textId="5A05BF36" w:rsidR="00731294" w:rsidRDefault="00731294"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11.67</w:t>
            </w:r>
          </w:p>
        </w:tc>
        <w:tc>
          <w:tcPr>
            <w:tcW w:w="1300" w:type="dxa"/>
          </w:tcPr>
          <w:p w14:paraId="6F94B211" w14:textId="10F47B2B" w:rsidR="00731294" w:rsidRDefault="00731294"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1773.47</w:t>
            </w:r>
          </w:p>
        </w:tc>
        <w:tc>
          <w:tcPr>
            <w:tcW w:w="1536" w:type="dxa"/>
          </w:tcPr>
          <w:p w14:paraId="368036AE" w14:textId="6E001D49" w:rsidR="00731294" w:rsidRDefault="00B5008C"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1914.68</w:t>
            </w:r>
          </w:p>
        </w:tc>
        <w:tc>
          <w:tcPr>
            <w:tcW w:w="1503" w:type="dxa"/>
          </w:tcPr>
          <w:p w14:paraId="6FBE7877" w14:textId="1FAFE847" w:rsidR="00731294" w:rsidRDefault="00080BC8" w:rsidP="003C4AD2">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w:t>
            </w:r>
            <w:r w:rsidR="003C4AD2">
              <w:rPr>
                <w:rFonts w:asciiTheme="majorBidi" w:hAnsiTheme="majorBidi" w:cstheme="majorBidi"/>
                <w:b/>
                <w:bCs/>
                <w:sz w:val="24"/>
                <w:szCs w:val="24"/>
              </w:rPr>
              <w:t>50</w:t>
            </w:r>
            <w:r>
              <w:rPr>
                <w:rFonts w:asciiTheme="majorBidi" w:hAnsiTheme="majorBidi" w:cstheme="majorBidi"/>
                <w:b/>
                <w:bCs/>
                <w:sz w:val="24"/>
                <w:szCs w:val="24"/>
              </w:rPr>
              <w:t>.0</w:t>
            </w:r>
          </w:p>
        </w:tc>
        <w:tc>
          <w:tcPr>
            <w:tcW w:w="1783" w:type="dxa"/>
          </w:tcPr>
          <w:p w14:paraId="79206377" w14:textId="54F719E4" w:rsidR="00731294" w:rsidRDefault="00080BC8"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181.08</w:t>
            </w:r>
          </w:p>
        </w:tc>
      </w:tr>
      <w:tr w:rsidR="00731294" w14:paraId="6C8AE929" w14:textId="77777777" w:rsidTr="00D13A76">
        <w:trPr>
          <w:jc w:val="center"/>
        </w:trPr>
        <w:tc>
          <w:tcPr>
            <w:tcW w:w="1077" w:type="dxa"/>
          </w:tcPr>
          <w:p w14:paraId="67572862" w14:textId="77777777" w:rsidR="00731294" w:rsidRDefault="00731294"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5</w:t>
            </w:r>
          </w:p>
        </w:tc>
        <w:tc>
          <w:tcPr>
            <w:tcW w:w="1075" w:type="dxa"/>
          </w:tcPr>
          <w:p w14:paraId="15B51F75" w14:textId="6A83F834" w:rsidR="00731294" w:rsidRDefault="00731294"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221.8</w:t>
            </w:r>
          </w:p>
        </w:tc>
        <w:tc>
          <w:tcPr>
            <w:tcW w:w="1076" w:type="dxa"/>
          </w:tcPr>
          <w:p w14:paraId="60847589" w14:textId="10FFF82C" w:rsidR="00731294" w:rsidRDefault="00731294"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16.53</w:t>
            </w:r>
          </w:p>
        </w:tc>
        <w:tc>
          <w:tcPr>
            <w:tcW w:w="1300" w:type="dxa"/>
          </w:tcPr>
          <w:p w14:paraId="549E0526" w14:textId="0E25DF7D" w:rsidR="00731294" w:rsidRDefault="00731294"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2491.79</w:t>
            </w:r>
          </w:p>
        </w:tc>
        <w:tc>
          <w:tcPr>
            <w:tcW w:w="1536" w:type="dxa"/>
          </w:tcPr>
          <w:p w14:paraId="4D3870B9" w14:textId="1EABD177" w:rsidR="00731294" w:rsidRDefault="00B5008C"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2756.6</w:t>
            </w:r>
          </w:p>
        </w:tc>
        <w:tc>
          <w:tcPr>
            <w:tcW w:w="1503" w:type="dxa"/>
          </w:tcPr>
          <w:p w14:paraId="094954F5" w14:textId="52C6F394" w:rsidR="00731294" w:rsidRDefault="00080BC8" w:rsidP="003C4AD2">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w:t>
            </w:r>
            <w:r w:rsidR="003C4AD2">
              <w:rPr>
                <w:rFonts w:asciiTheme="majorBidi" w:hAnsiTheme="majorBidi" w:cstheme="majorBidi"/>
                <w:b/>
                <w:bCs/>
                <w:sz w:val="24"/>
                <w:szCs w:val="24"/>
              </w:rPr>
              <w:t>21</w:t>
            </w:r>
            <w:r>
              <w:rPr>
                <w:rFonts w:asciiTheme="majorBidi" w:hAnsiTheme="majorBidi" w:cstheme="majorBidi"/>
                <w:b/>
                <w:bCs/>
                <w:sz w:val="24"/>
                <w:szCs w:val="24"/>
              </w:rPr>
              <w:t>.2</w:t>
            </w:r>
          </w:p>
        </w:tc>
        <w:tc>
          <w:tcPr>
            <w:tcW w:w="1783" w:type="dxa"/>
          </w:tcPr>
          <w:p w14:paraId="5D4CF61F" w14:textId="02104FDC" w:rsidR="00731294" w:rsidRDefault="00080BC8"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260.31</w:t>
            </w:r>
          </w:p>
        </w:tc>
      </w:tr>
      <w:tr w:rsidR="00731294" w14:paraId="30C55796" w14:textId="77777777" w:rsidTr="00D13A76">
        <w:trPr>
          <w:jc w:val="center"/>
        </w:trPr>
        <w:tc>
          <w:tcPr>
            <w:tcW w:w="1077" w:type="dxa"/>
          </w:tcPr>
          <w:p w14:paraId="281FCB4C" w14:textId="77777777" w:rsidR="00731294" w:rsidRDefault="00731294"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6</w:t>
            </w:r>
          </w:p>
        </w:tc>
        <w:tc>
          <w:tcPr>
            <w:tcW w:w="1075" w:type="dxa"/>
          </w:tcPr>
          <w:p w14:paraId="66C6F0C2" w14:textId="5EE091E3" w:rsidR="00731294" w:rsidRDefault="00731294" w:rsidP="00731294">
            <w:pPr>
              <w:spacing w:line="360" w:lineRule="auto"/>
              <w:jc w:val="center"/>
              <w:rPr>
                <w:rFonts w:asciiTheme="majorBidi" w:hAnsiTheme="majorBidi" w:cstheme="majorBidi"/>
                <w:b/>
                <w:bCs/>
                <w:sz w:val="24"/>
                <w:szCs w:val="24"/>
                <w:rtl/>
              </w:rPr>
            </w:pPr>
            <w:r>
              <w:rPr>
                <w:rFonts w:asciiTheme="majorBidi" w:hAnsiTheme="majorBidi" w:cstheme="majorBidi"/>
                <w:b/>
                <w:bCs/>
                <w:sz w:val="24"/>
                <w:szCs w:val="24"/>
              </w:rPr>
              <w:t>221.8</w:t>
            </w:r>
          </w:p>
        </w:tc>
        <w:tc>
          <w:tcPr>
            <w:tcW w:w="1076" w:type="dxa"/>
          </w:tcPr>
          <w:p w14:paraId="790F2D9F" w14:textId="7AE8506F" w:rsidR="00731294" w:rsidRDefault="00731294"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21.34</w:t>
            </w:r>
          </w:p>
        </w:tc>
        <w:tc>
          <w:tcPr>
            <w:tcW w:w="1300" w:type="dxa"/>
          </w:tcPr>
          <w:p w14:paraId="56562339" w14:textId="7C5A8B4C" w:rsidR="00731294" w:rsidRDefault="00731294" w:rsidP="00C409B0">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3</w:t>
            </w:r>
            <w:r w:rsidR="00C409B0">
              <w:rPr>
                <w:rFonts w:asciiTheme="majorBidi" w:hAnsiTheme="majorBidi" w:cstheme="majorBidi"/>
                <w:b/>
                <w:bCs/>
                <w:sz w:val="24"/>
                <w:szCs w:val="24"/>
              </w:rPr>
              <w:t>193</w:t>
            </w:r>
            <w:r>
              <w:rPr>
                <w:rFonts w:asciiTheme="majorBidi" w:hAnsiTheme="majorBidi" w:cstheme="majorBidi"/>
                <w:b/>
                <w:bCs/>
                <w:sz w:val="24"/>
                <w:szCs w:val="24"/>
              </w:rPr>
              <w:t>.</w:t>
            </w:r>
            <w:r w:rsidR="00C409B0">
              <w:rPr>
                <w:rFonts w:asciiTheme="majorBidi" w:hAnsiTheme="majorBidi" w:cstheme="majorBidi"/>
                <w:b/>
                <w:bCs/>
                <w:sz w:val="24"/>
                <w:szCs w:val="24"/>
              </w:rPr>
              <w:t>2</w:t>
            </w:r>
          </w:p>
        </w:tc>
        <w:tc>
          <w:tcPr>
            <w:tcW w:w="1536" w:type="dxa"/>
          </w:tcPr>
          <w:p w14:paraId="4192224A" w14:textId="2D65CCB7" w:rsidR="00731294" w:rsidRDefault="00B5008C" w:rsidP="00C409B0">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34</w:t>
            </w:r>
            <w:r w:rsidR="00C409B0">
              <w:rPr>
                <w:rFonts w:asciiTheme="majorBidi" w:hAnsiTheme="majorBidi" w:cstheme="majorBidi"/>
                <w:b/>
                <w:bCs/>
                <w:sz w:val="24"/>
                <w:szCs w:val="24"/>
              </w:rPr>
              <w:t>9</w:t>
            </w:r>
            <w:r>
              <w:rPr>
                <w:rFonts w:asciiTheme="majorBidi" w:hAnsiTheme="majorBidi" w:cstheme="majorBidi"/>
                <w:b/>
                <w:bCs/>
                <w:sz w:val="24"/>
                <w:szCs w:val="24"/>
              </w:rPr>
              <w:t>6.</w:t>
            </w:r>
            <w:r w:rsidR="00C409B0">
              <w:rPr>
                <w:rFonts w:asciiTheme="majorBidi" w:hAnsiTheme="majorBidi" w:cstheme="majorBidi"/>
                <w:b/>
                <w:bCs/>
                <w:sz w:val="24"/>
                <w:szCs w:val="24"/>
              </w:rPr>
              <w:t>02</w:t>
            </w:r>
          </w:p>
        </w:tc>
        <w:tc>
          <w:tcPr>
            <w:tcW w:w="1503" w:type="dxa"/>
          </w:tcPr>
          <w:p w14:paraId="1E3A4FE5" w14:textId="1DE722DF" w:rsidR="00731294" w:rsidRDefault="00315096" w:rsidP="00731294">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310.6</w:t>
            </w:r>
          </w:p>
        </w:tc>
        <w:tc>
          <w:tcPr>
            <w:tcW w:w="1783" w:type="dxa"/>
          </w:tcPr>
          <w:p w14:paraId="3E17C3F5" w14:textId="5BFE82FC" w:rsidR="00731294" w:rsidRDefault="00315096" w:rsidP="00C409B0">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330.</w:t>
            </w:r>
            <w:r w:rsidR="00C409B0">
              <w:rPr>
                <w:rFonts w:asciiTheme="majorBidi" w:hAnsiTheme="majorBidi" w:cstheme="majorBidi"/>
                <w:b/>
                <w:bCs/>
                <w:sz w:val="24"/>
                <w:szCs w:val="24"/>
              </w:rPr>
              <w:t>2</w:t>
            </w:r>
          </w:p>
        </w:tc>
      </w:tr>
    </w:tbl>
    <w:p w14:paraId="1DBDD735" w14:textId="77777777" w:rsidR="003B1CF8" w:rsidRDefault="003B1CF8" w:rsidP="003B1CF8">
      <w:pPr>
        <w:spacing w:line="360" w:lineRule="auto"/>
        <w:jc w:val="both"/>
        <w:rPr>
          <w:rFonts w:asciiTheme="majorBidi" w:hAnsiTheme="majorBidi" w:cstheme="majorBidi"/>
          <w:b/>
          <w:bCs/>
          <w:sz w:val="24"/>
          <w:szCs w:val="24"/>
        </w:rPr>
      </w:pPr>
    </w:p>
    <w:p w14:paraId="79F370D2" w14:textId="57C7E6AC" w:rsidR="00B727C1" w:rsidRPr="00B727C1" w:rsidRDefault="001F2B40" w:rsidP="006E5FC4">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B727C1" w:rsidRPr="00B727C1">
        <w:rPr>
          <w:rFonts w:asciiTheme="majorBidi" w:hAnsiTheme="majorBidi" w:cstheme="majorBidi"/>
          <w:sz w:val="24"/>
          <w:szCs w:val="24"/>
        </w:rPr>
        <w:t>In this table, the result before improving the power factor shows the value of P and Q according to the following equations that explain the relationship of the phase shift with the change in the values ​​of both P and Q.</w:t>
      </w:r>
    </w:p>
    <w:p w14:paraId="0B3C28CB" w14:textId="77777777" w:rsidR="00B727C1" w:rsidRPr="00B727C1" w:rsidRDefault="00B727C1" w:rsidP="00B727C1">
      <w:pPr>
        <w:spacing w:line="360" w:lineRule="auto"/>
        <w:jc w:val="both"/>
        <w:rPr>
          <w:rFonts w:asciiTheme="majorBidi" w:hAnsiTheme="majorBidi" w:cstheme="majorBidi"/>
          <w:sz w:val="24"/>
          <w:szCs w:val="24"/>
        </w:rPr>
      </w:pPr>
      <w:r w:rsidRPr="00B727C1">
        <w:rPr>
          <w:rFonts w:asciiTheme="majorBidi" w:hAnsiTheme="majorBidi" w:cstheme="majorBidi"/>
          <w:sz w:val="24"/>
          <w:szCs w:val="24"/>
        </w:rPr>
        <w:t>P= V*I*cos(phase shift).</w:t>
      </w:r>
    </w:p>
    <w:p w14:paraId="1DF5BB01" w14:textId="77777777" w:rsidR="00B727C1" w:rsidRPr="00B727C1" w:rsidRDefault="00B727C1" w:rsidP="00B727C1">
      <w:pPr>
        <w:spacing w:line="360" w:lineRule="auto"/>
        <w:jc w:val="both"/>
        <w:rPr>
          <w:rFonts w:asciiTheme="majorBidi" w:hAnsiTheme="majorBidi" w:cstheme="majorBidi"/>
          <w:sz w:val="24"/>
          <w:szCs w:val="24"/>
        </w:rPr>
      </w:pPr>
      <w:r w:rsidRPr="00B727C1">
        <w:rPr>
          <w:rFonts w:asciiTheme="majorBidi" w:hAnsiTheme="majorBidi" w:cstheme="majorBidi"/>
          <w:sz w:val="24"/>
          <w:szCs w:val="24"/>
        </w:rPr>
        <w:t>x = V*I*sin(phase shift).</w:t>
      </w:r>
    </w:p>
    <w:p w14:paraId="71532F2B" w14:textId="23F08B7B" w:rsidR="00B727C1" w:rsidRDefault="001F2B40" w:rsidP="00B727C1">
      <w:pPr>
        <w:spacing w:line="360" w:lineRule="auto"/>
        <w:jc w:val="both"/>
        <w:rPr>
          <w:rFonts w:asciiTheme="majorBidi" w:hAnsiTheme="majorBidi" w:cstheme="majorBidi"/>
          <w:sz w:val="24"/>
          <w:szCs w:val="24"/>
          <w:rtl/>
        </w:rPr>
      </w:pPr>
      <w:r>
        <w:rPr>
          <w:rFonts w:asciiTheme="majorBidi" w:hAnsiTheme="majorBidi" w:cstheme="majorBidi"/>
          <w:sz w:val="24"/>
          <w:szCs w:val="24"/>
        </w:rPr>
        <w:t xml:space="preserve">   </w:t>
      </w:r>
      <w:r w:rsidR="00B727C1" w:rsidRPr="00B727C1">
        <w:rPr>
          <w:rFonts w:asciiTheme="majorBidi" w:hAnsiTheme="majorBidi" w:cstheme="majorBidi"/>
          <w:sz w:val="24"/>
          <w:szCs w:val="24"/>
        </w:rPr>
        <w:t>It turns out at this stage that the angle value is relatively large at each load, which results in a large increase in the Q value.</w:t>
      </w:r>
    </w:p>
    <w:p w14:paraId="51D18F74" w14:textId="77777777" w:rsidR="00DB03CE" w:rsidRDefault="00E97962" w:rsidP="00DB03CE">
      <w:pPr>
        <w:keepNext/>
        <w:spacing w:line="360" w:lineRule="auto"/>
        <w:jc w:val="center"/>
      </w:pPr>
      <w:r>
        <w:rPr>
          <w:rFonts w:asciiTheme="majorBidi" w:hAnsiTheme="majorBidi" w:cstheme="majorBidi"/>
          <w:noProof/>
          <w:sz w:val="24"/>
          <w:szCs w:val="24"/>
          <w14:ligatures w14:val="standardContextual"/>
        </w:rPr>
        <w:lastRenderedPageBreak/>
        <w:drawing>
          <wp:inline distT="0" distB="0" distL="0" distR="0" wp14:anchorId="535C1166" wp14:editId="0FF84B79">
            <wp:extent cx="3310351" cy="2763982"/>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1C1907.tmp"/>
                    <pic:cNvPicPr/>
                  </pic:nvPicPr>
                  <pic:blipFill>
                    <a:blip r:embed="rId52">
                      <a:extLst>
                        <a:ext uri="{28A0092B-C50C-407E-A947-70E740481C1C}">
                          <a14:useLocalDpi xmlns:a14="http://schemas.microsoft.com/office/drawing/2010/main" val="0"/>
                        </a:ext>
                      </a:extLst>
                    </a:blip>
                    <a:stretch>
                      <a:fillRect/>
                    </a:stretch>
                  </pic:blipFill>
                  <pic:spPr>
                    <a:xfrm>
                      <a:off x="0" y="0"/>
                      <a:ext cx="3341279" cy="2789805"/>
                    </a:xfrm>
                    <a:prstGeom prst="rect">
                      <a:avLst/>
                    </a:prstGeom>
                  </pic:spPr>
                </pic:pic>
              </a:graphicData>
            </a:graphic>
          </wp:inline>
        </w:drawing>
      </w:r>
    </w:p>
    <w:p w14:paraId="3A0F09F7" w14:textId="56F2C837" w:rsidR="00B727C1" w:rsidRPr="00DB03CE" w:rsidRDefault="00DB03CE" w:rsidP="00DB03CE">
      <w:pPr>
        <w:pStyle w:val="Caption"/>
        <w:jc w:val="center"/>
        <w:rPr>
          <w:rFonts w:asciiTheme="majorBidi" w:hAnsiTheme="majorBidi" w:cstheme="majorBidi"/>
          <w:sz w:val="24"/>
          <w:szCs w:val="24"/>
        </w:rPr>
      </w:pPr>
      <w:bookmarkStart w:id="147" w:name="_Toc170249549"/>
      <w:bookmarkStart w:id="148" w:name="_Toc188981026"/>
      <w:r w:rsidRPr="00DB03CE">
        <w:rPr>
          <w:rFonts w:asciiTheme="majorBidi" w:hAnsiTheme="majorBidi" w:cstheme="majorBidi"/>
        </w:rPr>
        <w:t xml:space="preserve">Figure </w:t>
      </w:r>
      <w:r w:rsidRPr="00DB03CE">
        <w:rPr>
          <w:rFonts w:asciiTheme="majorBidi" w:hAnsiTheme="majorBidi" w:cstheme="majorBidi"/>
        </w:rPr>
        <w:fldChar w:fldCharType="begin"/>
      </w:r>
      <w:r w:rsidRPr="00DB03CE">
        <w:rPr>
          <w:rFonts w:asciiTheme="majorBidi" w:hAnsiTheme="majorBidi" w:cstheme="majorBidi"/>
        </w:rPr>
        <w:instrText xml:space="preserve"> SEQ Figure \* ARABIC </w:instrText>
      </w:r>
      <w:r w:rsidRPr="00DB03CE">
        <w:rPr>
          <w:rFonts w:asciiTheme="majorBidi" w:hAnsiTheme="majorBidi" w:cstheme="majorBidi"/>
        </w:rPr>
        <w:fldChar w:fldCharType="separate"/>
      </w:r>
      <w:r w:rsidR="00181DB1">
        <w:rPr>
          <w:rFonts w:asciiTheme="majorBidi" w:hAnsiTheme="majorBidi" w:cstheme="majorBidi"/>
          <w:noProof/>
        </w:rPr>
        <w:t>36</w:t>
      </w:r>
      <w:r w:rsidRPr="00DB03CE">
        <w:rPr>
          <w:rFonts w:asciiTheme="majorBidi" w:hAnsiTheme="majorBidi" w:cstheme="majorBidi"/>
        </w:rPr>
        <w:fldChar w:fldCharType="end"/>
      </w:r>
      <w:r w:rsidRPr="00DB03CE">
        <w:rPr>
          <w:rFonts w:asciiTheme="majorBidi" w:hAnsiTheme="majorBidi" w:cstheme="majorBidi"/>
        </w:rPr>
        <w:t>: Value the current, power factor</w:t>
      </w:r>
      <w:r>
        <w:rPr>
          <w:rFonts w:asciiTheme="majorBidi" w:hAnsiTheme="majorBidi" w:cstheme="majorBidi"/>
        </w:rPr>
        <w:t>,</w:t>
      </w:r>
      <w:r w:rsidRPr="00DB03CE">
        <w:rPr>
          <w:rFonts w:asciiTheme="majorBidi" w:hAnsiTheme="majorBidi" w:cstheme="majorBidi"/>
        </w:rPr>
        <w:t xml:space="preserve"> and voltage before setting the capacitor bank to </w:t>
      </w:r>
      <w:r>
        <w:rPr>
          <w:rFonts w:asciiTheme="majorBidi" w:hAnsiTheme="majorBidi" w:cstheme="majorBidi"/>
        </w:rPr>
        <w:t>case</w:t>
      </w:r>
      <w:r w:rsidRPr="00DB03CE">
        <w:rPr>
          <w:rFonts w:asciiTheme="majorBidi" w:hAnsiTheme="majorBidi" w:cstheme="majorBidi"/>
        </w:rPr>
        <w:t xml:space="preserve"> 6</w:t>
      </w:r>
      <w:bookmarkEnd w:id="147"/>
      <w:bookmarkEnd w:id="148"/>
    </w:p>
    <w:p w14:paraId="5360A3CA" w14:textId="737D8CD2" w:rsidR="00315096" w:rsidRDefault="00315096" w:rsidP="00080BC8">
      <w:pPr>
        <w:spacing w:line="360" w:lineRule="auto"/>
        <w:jc w:val="center"/>
        <w:rPr>
          <w:rFonts w:asciiTheme="majorBidi" w:hAnsiTheme="majorBidi" w:cstheme="majorBidi"/>
          <w:sz w:val="24"/>
          <w:szCs w:val="24"/>
        </w:rPr>
      </w:pPr>
    </w:p>
    <w:p w14:paraId="329059BD" w14:textId="4311C038" w:rsidR="00FB7B87" w:rsidRDefault="001F2B40" w:rsidP="00FC71EE">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FC71EE" w:rsidRPr="00FC71EE">
        <w:rPr>
          <w:rFonts w:asciiTheme="majorBidi" w:hAnsiTheme="majorBidi" w:cstheme="majorBidi"/>
          <w:sz w:val="24"/>
          <w:szCs w:val="24"/>
        </w:rPr>
        <w:t>In this picture, the capacitors were disconnected, all loads were operated in case number six, and the current, power factor and voltage values were displayed.</w:t>
      </w:r>
    </w:p>
    <w:p w14:paraId="36CDB9EE" w14:textId="77777777" w:rsidR="00FC71EE" w:rsidRDefault="00FC71EE" w:rsidP="00FC71EE">
      <w:pPr>
        <w:spacing w:line="360" w:lineRule="auto"/>
        <w:jc w:val="both"/>
        <w:rPr>
          <w:rFonts w:asciiTheme="majorBidi" w:hAnsiTheme="majorBidi" w:cstheme="majorBidi"/>
          <w:sz w:val="24"/>
          <w:szCs w:val="24"/>
        </w:rPr>
      </w:pPr>
    </w:p>
    <w:p w14:paraId="1EA43E0C" w14:textId="77777777" w:rsidR="00946B93" w:rsidRDefault="00E97962" w:rsidP="00946B93">
      <w:pPr>
        <w:keepNext/>
        <w:spacing w:line="360" w:lineRule="auto"/>
        <w:jc w:val="center"/>
      </w:pPr>
      <w:r>
        <w:rPr>
          <w:rFonts w:asciiTheme="majorBidi" w:hAnsiTheme="majorBidi" w:cstheme="majorBidi"/>
          <w:noProof/>
          <w:sz w:val="24"/>
          <w:szCs w:val="24"/>
          <w14:ligatures w14:val="standardContextual"/>
        </w:rPr>
        <w:drawing>
          <wp:inline distT="0" distB="0" distL="0" distR="0" wp14:anchorId="7F2BD3E4" wp14:editId="36EA433B">
            <wp:extent cx="3210640" cy="2861657"/>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1C88E8.tmp"/>
                    <pic:cNvPicPr/>
                  </pic:nvPicPr>
                  <pic:blipFill>
                    <a:blip r:embed="rId53">
                      <a:extLst>
                        <a:ext uri="{28A0092B-C50C-407E-A947-70E740481C1C}">
                          <a14:useLocalDpi xmlns:a14="http://schemas.microsoft.com/office/drawing/2010/main" val="0"/>
                        </a:ext>
                      </a:extLst>
                    </a:blip>
                    <a:stretch>
                      <a:fillRect/>
                    </a:stretch>
                  </pic:blipFill>
                  <pic:spPr>
                    <a:xfrm>
                      <a:off x="0" y="0"/>
                      <a:ext cx="3232921" cy="2881516"/>
                    </a:xfrm>
                    <a:prstGeom prst="rect">
                      <a:avLst/>
                    </a:prstGeom>
                  </pic:spPr>
                </pic:pic>
              </a:graphicData>
            </a:graphic>
          </wp:inline>
        </w:drawing>
      </w:r>
    </w:p>
    <w:p w14:paraId="2B3093DB" w14:textId="67204919" w:rsidR="00315096" w:rsidRPr="00946B93" w:rsidRDefault="00946B93" w:rsidP="00946B93">
      <w:pPr>
        <w:pStyle w:val="Caption"/>
        <w:jc w:val="center"/>
        <w:rPr>
          <w:rFonts w:asciiTheme="majorBidi" w:hAnsiTheme="majorBidi" w:cstheme="majorBidi"/>
          <w:sz w:val="24"/>
          <w:szCs w:val="24"/>
        </w:rPr>
      </w:pPr>
      <w:bookmarkStart w:id="149" w:name="_Toc170249550"/>
      <w:bookmarkStart w:id="150" w:name="_Toc188981027"/>
      <w:r w:rsidRPr="00946B93">
        <w:rPr>
          <w:rFonts w:asciiTheme="majorBidi" w:hAnsiTheme="majorBidi" w:cstheme="majorBidi"/>
        </w:rPr>
        <w:t xml:space="preserve">Figure </w:t>
      </w:r>
      <w:r w:rsidRPr="00946B93">
        <w:rPr>
          <w:rFonts w:asciiTheme="majorBidi" w:hAnsiTheme="majorBidi" w:cstheme="majorBidi"/>
        </w:rPr>
        <w:fldChar w:fldCharType="begin"/>
      </w:r>
      <w:r w:rsidRPr="00946B93">
        <w:rPr>
          <w:rFonts w:asciiTheme="majorBidi" w:hAnsiTheme="majorBidi" w:cstheme="majorBidi"/>
        </w:rPr>
        <w:instrText xml:space="preserve"> SEQ Figure \* ARABIC </w:instrText>
      </w:r>
      <w:r w:rsidRPr="00946B93">
        <w:rPr>
          <w:rFonts w:asciiTheme="majorBidi" w:hAnsiTheme="majorBidi" w:cstheme="majorBidi"/>
        </w:rPr>
        <w:fldChar w:fldCharType="separate"/>
      </w:r>
      <w:r w:rsidR="00181DB1">
        <w:rPr>
          <w:rFonts w:asciiTheme="majorBidi" w:hAnsiTheme="majorBidi" w:cstheme="majorBidi"/>
          <w:noProof/>
        </w:rPr>
        <w:t>37</w:t>
      </w:r>
      <w:r w:rsidRPr="00946B93">
        <w:rPr>
          <w:rFonts w:asciiTheme="majorBidi" w:hAnsiTheme="majorBidi" w:cstheme="majorBidi"/>
        </w:rPr>
        <w:fldChar w:fldCharType="end"/>
      </w:r>
      <w:r w:rsidRPr="00946B93">
        <w:rPr>
          <w:rFonts w:asciiTheme="majorBidi" w:hAnsiTheme="majorBidi" w:cstheme="majorBidi"/>
        </w:rPr>
        <w:t>: Real energy and reactive energy before activating the capacitor bank for case 6</w:t>
      </w:r>
      <w:bookmarkEnd w:id="149"/>
      <w:bookmarkEnd w:id="150"/>
    </w:p>
    <w:p w14:paraId="0662DCE3" w14:textId="28FBCDA2" w:rsidR="00FB7B87" w:rsidRDefault="00FB7B87" w:rsidP="00080BC8">
      <w:pPr>
        <w:spacing w:line="360" w:lineRule="auto"/>
        <w:jc w:val="center"/>
        <w:rPr>
          <w:rFonts w:asciiTheme="majorBidi" w:hAnsiTheme="majorBidi" w:cstheme="majorBidi"/>
          <w:sz w:val="24"/>
          <w:szCs w:val="24"/>
        </w:rPr>
      </w:pPr>
    </w:p>
    <w:p w14:paraId="5F0C7BB8" w14:textId="702E576E" w:rsidR="00FB7B87" w:rsidRDefault="001F2B40" w:rsidP="00946B93">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   </w:t>
      </w:r>
      <w:r w:rsidR="00FB7B87" w:rsidRPr="00FB7B87">
        <w:rPr>
          <w:rFonts w:asciiTheme="majorBidi" w:hAnsiTheme="majorBidi" w:cstheme="majorBidi"/>
          <w:sz w:val="24"/>
          <w:szCs w:val="24"/>
        </w:rPr>
        <w:t xml:space="preserve">In this picture, the capacitors were disconnected from the system, and all loads were also turned on, as in case number six. We ran the system for 7 minutes, after which the values of both the real </w:t>
      </w:r>
      <w:r w:rsidR="00946B93" w:rsidRPr="00946B93">
        <w:rPr>
          <w:rFonts w:asciiTheme="majorBidi" w:hAnsiTheme="majorBidi" w:cstheme="majorBidi"/>
          <w:sz w:val="24"/>
          <w:szCs w:val="24"/>
        </w:rPr>
        <w:t>energy</w:t>
      </w:r>
      <w:r w:rsidR="00FB7B87" w:rsidRPr="00FB7B87">
        <w:rPr>
          <w:rFonts w:asciiTheme="majorBidi" w:hAnsiTheme="majorBidi" w:cstheme="majorBidi"/>
          <w:sz w:val="24"/>
          <w:szCs w:val="24"/>
        </w:rPr>
        <w:t xml:space="preserve"> and the reactive </w:t>
      </w:r>
      <w:r w:rsidR="00946B93" w:rsidRPr="00946B93">
        <w:rPr>
          <w:rFonts w:asciiTheme="majorBidi" w:hAnsiTheme="majorBidi" w:cstheme="majorBidi"/>
          <w:sz w:val="24"/>
          <w:szCs w:val="24"/>
        </w:rPr>
        <w:t>energy</w:t>
      </w:r>
      <w:r w:rsidR="00FB7B87" w:rsidRPr="00FB7B87">
        <w:rPr>
          <w:rFonts w:asciiTheme="majorBidi" w:hAnsiTheme="majorBidi" w:cstheme="majorBidi"/>
          <w:sz w:val="24"/>
          <w:szCs w:val="24"/>
        </w:rPr>
        <w:t xml:space="preserve"> were taken. There is also a screen to display the time in seconds and another screen to display the rest of the values.</w:t>
      </w:r>
    </w:p>
    <w:p w14:paraId="692C6FA3" w14:textId="77777777" w:rsidR="00FC71EE" w:rsidRPr="00803D5E" w:rsidRDefault="00FC71EE" w:rsidP="00FB7B87">
      <w:pPr>
        <w:spacing w:line="360" w:lineRule="auto"/>
        <w:jc w:val="both"/>
        <w:rPr>
          <w:rFonts w:asciiTheme="majorBidi" w:hAnsiTheme="majorBidi" w:cstheme="majorBidi"/>
          <w:sz w:val="24"/>
          <w:szCs w:val="24"/>
          <w:rtl/>
        </w:rPr>
      </w:pPr>
    </w:p>
    <w:p w14:paraId="12208A91" w14:textId="0D190F21" w:rsidR="003B1CF8" w:rsidRPr="008065EC" w:rsidRDefault="003B1CF8" w:rsidP="00BC4341">
      <w:pPr>
        <w:pStyle w:val="ListParagraph"/>
        <w:numPr>
          <w:ilvl w:val="0"/>
          <w:numId w:val="24"/>
        </w:numPr>
        <w:outlineLvl w:val="1"/>
        <w:rPr>
          <w:rFonts w:asciiTheme="majorBidi" w:hAnsiTheme="majorBidi" w:cstheme="majorBidi"/>
          <w:b/>
          <w:bCs/>
          <w:sz w:val="24"/>
          <w:szCs w:val="24"/>
        </w:rPr>
      </w:pPr>
      <w:bookmarkStart w:id="151" w:name="_Toc188980983"/>
      <w:r w:rsidRPr="008065EC">
        <w:rPr>
          <w:rFonts w:asciiTheme="majorBidi" w:hAnsiTheme="majorBidi" w:cstheme="majorBidi"/>
          <w:b/>
          <w:bCs/>
          <w:sz w:val="24"/>
          <w:szCs w:val="24"/>
        </w:rPr>
        <w:t>The value of real power, reactive power, real energy, and reactive energy after the optimization process</w:t>
      </w:r>
      <w:bookmarkEnd w:id="151"/>
    </w:p>
    <w:p w14:paraId="15660FED" w14:textId="77777777" w:rsidR="007B7E9B" w:rsidRDefault="007B7E9B" w:rsidP="007B7E9B">
      <w:pPr>
        <w:pStyle w:val="ListParagraph"/>
        <w:ind w:left="900"/>
        <w:rPr>
          <w:rFonts w:asciiTheme="majorBidi" w:hAnsiTheme="majorBidi" w:cstheme="majorBidi"/>
          <w:b/>
          <w:bCs/>
          <w:sz w:val="24"/>
          <w:szCs w:val="24"/>
        </w:rPr>
      </w:pPr>
    </w:p>
    <w:p w14:paraId="00064F33" w14:textId="77777777" w:rsidR="007B7E9B" w:rsidRPr="00A36EA3" w:rsidRDefault="007B7E9B" w:rsidP="0011145F">
      <w:pPr>
        <w:pStyle w:val="ListParagraph"/>
        <w:numPr>
          <w:ilvl w:val="0"/>
          <w:numId w:val="5"/>
        </w:numPr>
        <w:spacing w:line="360" w:lineRule="auto"/>
        <w:jc w:val="both"/>
        <w:rPr>
          <w:rFonts w:asciiTheme="majorBidi" w:hAnsiTheme="majorBidi" w:cstheme="majorBidi"/>
          <w:sz w:val="24"/>
          <w:szCs w:val="24"/>
        </w:rPr>
      </w:pPr>
      <w:r w:rsidRPr="00A36EA3">
        <w:rPr>
          <w:rFonts w:asciiTheme="majorBidi" w:hAnsiTheme="majorBidi" w:cstheme="majorBidi"/>
          <w:sz w:val="24"/>
          <w:szCs w:val="24"/>
        </w:rPr>
        <w:t>The result was obtained as in the following table:</w:t>
      </w:r>
    </w:p>
    <w:p w14:paraId="05709999" w14:textId="18FD6BEA" w:rsidR="003B1CF8" w:rsidRDefault="003B1CF8" w:rsidP="003B1CF8">
      <w:pPr>
        <w:pStyle w:val="Caption"/>
        <w:keepNext/>
      </w:pPr>
    </w:p>
    <w:p w14:paraId="24833272" w14:textId="4CCA7074" w:rsidR="00D13A76" w:rsidRDefault="00D13A76" w:rsidP="00D13A76">
      <w:pPr>
        <w:pStyle w:val="Caption"/>
        <w:keepNext/>
      </w:pPr>
      <w:bookmarkStart w:id="152" w:name="_Toc170166793"/>
      <w:bookmarkStart w:id="153" w:name="_Toc188981043"/>
      <w:r>
        <w:t xml:space="preserve">Table </w:t>
      </w:r>
      <w:fldSimple w:instr=" SEQ Table \* ARABIC ">
        <w:r w:rsidR="00636A97">
          <w:rPr>
            <w:noProof/>
          </w:rPr>
          <w:t>7</w:t>
        </w:r>
      </w:fldSimple>
      <w:r>
        <w:t xml:space="preserve">: </w:t>
      </w:r>
      <w:r w:rsidRPr="00BD1DC7">
        <w:t>The value of real power, reactive power, real energy, and reactive energy after the optimization process</w:t>
      </w:r>
      <w:r>
        <w:t>.</w:t>
      </w:r>
      <w:bookmarkEnd w:id="152"/>
      <w:bookmarkEnd w:id="153"/>
    </w:p>
    <w:tbl>
      <w:tblPr>
        <w:tblStyle w:val="TableGrid"/>
        <w:tblW w:w="5000" w:type="pct"/>
        <w:jc w:val="center"/>
        <w:tblLook w:val="04A0" w:firstRow="1" w:lastRow="0" w:firstColumn="1" w:lastColumn="0" w:noHBand="0" w:noVBand="1"/>
      </w:tblPr>
      <w:tblGrid>
        <w:gridCol w:w="1097"/>
        <w:gridCol w:w="1081"/>
        <w:gridCol w:w="1047"/>
        <w:gridCol w:w="1303"/>
        <w:gridCol w:w="1536"/>
        <w:gridCol w:w="1503"/>
        <w:gridCol w:w="1783"/>
      </w:tblGrid>
      <w:tr w:rsidR="007B7E9B" w14:paraId="4FC7839F" w14:textId="77777777" w:rsidTr="00D13A76">
        <w:trPr>
          <w:jc w:val="center"/>
        </w:trPr>
        <w:tc>
          <w:tcPr>
            <w:tcW w:w="587" w:type="pct"/>
          </w:tcPr>
          <w:p w14:paraId="4BC1298B" w14:textId="77777777" w:rsidR="007B7E9B" w:rsidRDefault="007B7E9B" w:rsidP="007B7E9B">
            <w:pPr>
              <w:spacing w:line="360" w:lineRule="auto"/>
              <w:jc w:val="center"/>
              <w:rPr>
                <w:rFonts w:asciiTheme="majorBidi" w:hAnsiTheme="majorBidi" w:cstheme="majorBidi"/>
                <w:b/>
                <w:bCs/>
                <w:sz w:val="24"/>
                <w:szCs w:val="24"/>
              </w:rPr>
            </w:pPr>
            <w:r w:rsidRPr="00C330DC">
              <w:rPr>
                <w:rFonts w:asciiTheme="majorBidi" w:hAnsiTheme="majorBidi" w:cstheme="majorBidi"/>
                <w:sz w:val="28"/>
                <w:szCs w:val="28"/>
              </w:rPr>
              <w:t># Case</w:t>
            </w:r>
          </w:p>
        </w:tc>
        <w:tc>
          <w:tcPr>
            <w:tcW w:w="578" w:type="pct"/>
          </w:tcPr>
          <w:p w14:paraId="4C63A4B8" w14:textId="2B68D7B9" w:rsidR="007B7E9B" w:rsidRDefault="007B7E9B" w:rsidP="007B7E9B">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V(V)</w:t>
            </w:r>
          </w:p>
        </w:tc>
        <w:tc>
          <w:tcPr>
            <w:tcW w:w="560" w:type="pct"/>
          </w:tcPr>
          <w:p w14:paraId="25B2FDEA" w14:textId="624E03AE" w:rsidR="007B7E9B" w:rsidRDefault="007B7E9B" w:rsidP="007B7E9B">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I(A)</w:t>
            </w:r>
          </w:p>
        </w:tc>
        <w:tc>
          <w:tcPr>
            <w:tcW w:w="697" w:type="pct"/>
          </w:tcPr>
          <w:p w14:paraId="43C6F92C" w14:textId="77777777" w:rsidR="007B7E9B" w:rsidRDefault="007B7E9B" w:rsidP="007B7E9B">
            <w:pPr>
              <w:spacing w:line="360" w:lineRule="auto"/>
              <w:jc w:val="center"/>
              <w:rPr>
                <w:rFonts w:asciiTheme="majorBidi" w:hAnsiTheme="majorBidi" w:cstheme="majorBidi"/>
                <w:b/>
                <w:bCs/>
                <w:sz w:val="24"/>
                <w:szCs w:val="24"/>
              </w:rPr>
            </w:pPr>
            <w:r w:rsidRPr="00587ACF">
              <w:rPr>
                <w:rFonts w:asciiTheme="majorBidi" w:hAnsiTheme="majorBidi" w:cstheme="majorBidi"/>
                <w:b/>
                <w:bCs/>
                <w:sz w:val="24"/>
                <w:szCs w:val="24"/>
              </w:rPr>
              <w:t xml:space="preserve">real </w:t>
            </w:r>
          </w:p>
          <w:p w14:paraId="1444FB53" w14:textId="4351D8BD" w:rsidR="007B7E9B" w:rsidRDefault="007B7E9B" w:rsidP="007B7E9B">
            <w:pPr>
              <w:spacing w:line="360" w:lineRule="auto"/>
              <w:jc w:val="center"/>
              <w:rPr>
                <w:rFonts w:asciiTheme="majorBidi" w:hAnsiTheme="majorBidi" w:cstheme="majorBidi"/>
                <w:b/>
                <w:bCs/>
                <w:sz w:val="24"/>
                <w:szCs w:val="24"/>
              </w:rPr>
            </w:pPr>
            <w:r w:rsidRPr="00587ACF">
              <w:rPr>
                <w:rFonts w:asciiTheme="majorBidi" w:hAnsiTheme="majorBidi" w:cstheme="majorBidi"/>
                <w:b/>
                <w:bCs/>
                <w:sz w:val="24"/>
                <w:szCs w:val="24"/>
              </w:rPr>
              <w:t>power</w:t>
            </w:r>
            <w:r>
              <w:rPr>
                <w:rFonts w:asciiTheme="majorBidi" w:hAnsiTheme="majorBidi" w:cstheme="majorBidi"/>
                <w:b/>
                <w:bCs/>
                <w:sz w:val="24"/>
                <w:szCs w:val="24"/>
              </w:rPr>
              <w:t>(W)</w:t>
            </w:r>
          </w:p>
        </w:tc>
        <w:tc>
          <w:tcPr>
            <w:tcW w:w="821" w:type="pct"/>
          </w:tcPr>
          <w:p w14:paraId="356A5F84" w14:textId="0343CC1A" w:rsidR="007B7E9B" w:rsidRDefault="007B7E9B" w:rsidP="007B7E9B">
            <w:pPr>
              <w:spacing w:line="360" w:lineRule="auto"/>
              <w:jc w:val="center"/>
              <w:rPr>
                <w:rFonts w:asciiTheme="majorBidi" w:hAnsiTheme="majorBidi" w:cstheme="majorBidi"/>
                <w:b/>
                <w:bCs/>
                <w:sz w:val="24"/>
                <w:szCs w:val="24"/>
              </w:rPr>
            </w:pPr>
            <w:r w:rsidRPr="00587ACF">
              <w:rPr>
                <w:rFonts w:asciiTheme="majorBidi" w:hAnsiTheme="majorBidi" w:cstheme="majorBidi"/>
                <w:b/>
                <w:bCs/>
                <w:sz w:val="24"/>
                <w:szCs w:val="24"/>
              </w:rPr>
              <w:t>reactive power</w:t>
            </w:r>
            <w:r>
              <w:rPr>
                <w:rFonts w:asciiTheme="majorBidi" w:hAnsiTheme="majorBidi" w:cstheme="majorBidi"/>
                <w:b/>
                <w:bCs/>
                <w:sz w:val="24"/>
                <w:szCs w:val="24"/>
              </w:rPr>
              <w:t>(VAR)</w:t>
            </w:r>
          </w:p>
        </w:tc>
        <w:tc>
          <w:tcPr>
            <w:tcW w:w="804" w:type="pct"/>
          </w:tcPr>
          <w:p w14:paraId="4CDF25EA" w14:textId="37D27C97" w:rsidR="007B7E9B" w:rsidRDefault="007B7E9B" w:rsidP="007B7E9B">
            <w:pPr>
              <w:spacing w:line="360" w:lineRule="auto"/>
              <w:jc w:val="center"/>
              <w:rPr>
                <w:rFonts w:asciiTheme="majorBidi" w:hAnsiTheme="majorBidi" w:cstheme="majorBidi"/>
                <w:b/>
                <w:bCs/>
                <w:sz w:val="24"/>
                <w:szCs w:val="24"/>
              </w:rPr>
            </w:pPr>
            <w:r w:rsidRPr="00587ACF">
              <w:rPr>
                <w:rFonts w:asciiTheme="majorBidi" w:hAnsiTheme="majorBidi" w:cstheme="majorBidi"/>
                <w:b/>
                <w:bCs/>
                <w:sz w:val="24"/>
                <w:szCs w:val="24"/>
              </w:rPr>
              <w:t>real energy</w:t>
            </w:r>
            <w:r>
              <w:rPr>
                <w:rFonts w:asciiTheme="majorBidi" w:hAnsiTheme="majorBidi" w:cstheme="majorBidi"/>
                <w:b/>
                <w:bCs/>
                <w:sz w:val="24"/>
                <w:szCs w:val="24"/>
              </w:rPr>
              <w:t>(W.h)</w:t>
            </w:r>
          </w:p>
        </w:tc>
        <w:tc>
          <w:tcPr>
            <w:tcW w:w="953" w:type="pct"/>
          </w:tcPr>
          <w:p w14:paraId="27BE6F7B" w14:textId="2E489EC6" w:rsidR="007B7E9B" w:rsidRDefault="007B7E9B" w:rsidP="007B7E9B">
            <w:pPr>
              <w:spacing w:line="360" w:lineRule="auto"/>
              <w:jc w:val="center"/>
              <w:rPr>
                <w:rFonts w:asciiTheme="majorBidi" w:hAnsiTheme="majorBidi" w:cstheme="majorBidi"/>
                <w:b/>
                <w:bCs/>
                <w:sz w:val="24"/>
                <w:szCs w:val="24"/>
              </w:rPr>
            </w:pPr>
            <w:r w:rsidRPr="00587ACF">
              <w:rPr>
                <w:rFonts w:asciiTheme="majorBidi" w:hAnsiTheme="majorBidi" w:cstheme="majorBidi"/>
                <w:b/>
                <w:bCs/>
                <w:sz w:val="24"/>
                <w:szCs w:val="24"/>
              </w:rPr>
              <w:t>reactive energy</w:t>
            </w:r>
            <w:r>
              <w:rPr>
                <w:rFonts w:asciiTheme="majorBidi" w:hAnsiTheme="majorBidi" w:cstheme="majorBidi"/>
                <w:b/>
                <w:bCs/>
                <w:sz w:val="24"/>
                <w:szCs w:val="24"/>
              </w:rPr>
              <w:t>(VAR.h)</w:t>
            </w:r>
          </w:p>
        </w:tc>
      </w:tr>
      <w:tr w:rsidR="00EF46AA" w14:paraId="75A04A30" w14:textId="77777777" w:rsidTr="00D13A76">
        <w:trPr>
          <w:jc w:val="center"/>
        </w:trPr>
        <w:tc>
          <w:tcPr>
            <w:tcW w:w="587" w:type="pct"/>
          </w:tcPr>
          <w:p w14:paraId="34113E9C" w14:textId="77777777" w:rsidR="00EF46AA" w:rsidRDefault="00EF46AA"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w:t>
            </w:r>
          </w:p>
        </w:tc>
        <w:tc>
          <w:tcPr>
            <w:tcW w:w="578" w:type="pct"/>
          </w:tcPr>
          <w:p w14:paraId="149BA3F7" w14:textId="2A4D2F29" w:rsidR="00EF46AA" w:rsidRDefault="00EF46AA"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221.8</w:t>
            </w:r>
          </w:p>
        </w:tc>
        <w:tc>
          <w:tcPr>
            <w:tcW w:w="560" w:type="pct"/>
          </w:tcPr>
          <w:p w14:paraId="31EE0489" w14:textId="144A926F" w:rsidR="00EF46AA" w:rsidRDefault="00D4240C"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2.2</w:t>
            </w:r>
          </w:p>
        </w:tc>
        <w:tc>
          <w:tcPr>
            <w:tcW w:w="697" w:type="pct"/>
          </w:tcPr>
          <w:p w14:paraId="1330D264" w14:textId="01BA7FC1" w:rsidR="00EF46AA" w:rsidRDefault="001C7540"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487.24</w:t>
            </w:r>
          </w:p>
        </w:tc>
        <w:tc>
          <w:tcPr>
            <w:tcW w:w="821" w:type="pct"/>
          </w:tcPr>
          <w:p w14:paraId="5303F8E7" w14:textId="488ABC67" w:rsidR="00EF46AA" w:rsidRDefault="00D4240C"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0</w:t>
            </w:r>
          </w:p>
        </w:tc>
        <w:tc>
          <w:tcPr>
            <w:tcW w:w="804" w:type="pct"/>
          </w:tcPr>
          <w:p w14:paraId="5A70A70F" w14:textId="4FE506E8" w:rsidR="00EF46AA" w:rsidRDefault="00315096" w:rsidP="00EF46AA">
            <w:pPr>
              <w:spacing w:line="360" w:lineRule="auto"/>
              <w:jc w:val="center"/>
              <w:rPr>
                <w:rFonts w:asciiTheme="majorBidi" w:hAnsiTheme="majorBidi" w:cstheme="majorBidi"/>
                <w:b/>
                <w:bCs/>
                <w:sz w:val="24"/>
                <w:szCs w:val="24"/>
              </w:rPr>
            </w:pPr>
            <w:r w:rsidRPr="00315096">
              <w:rPr>
                <w:rFonts w:asciiTheme="majorBidi" w:hAnsiTheme="majorBidi" w:cstheme="majorBidi"/>
                <w:b/>
                <w:bCs/>
                <w:sz w:val="24"/>
                <w:szCs w:val="24"/>
              </w:rPr>
              <w:t>48.7</w:t>
            </w:r>
          </w:p>
        </w:tc>
        <w:tc>
          <w:tcPr>
            <w:tcW w:w="953" w:type="pct"/>
          </w:tcPr>
          <w:p w14:paraId="2EC5CEEE" w14:textId="0ADFD8BF" w:rsidR="00EF46AA" w:rsidRDefault="00D4240C"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0</w:t>
            </w:r>
          </w:p>
        </w:tc>
      </w:tr>
      <w:tr w:rsidR="00EF46AA" w14:paraId="70E94878" w14:textId="77777777" w:rsidTr="00D13A76">
        <w:trPr>
          <w:jc w:val="center"/>
        </w:trPr>
        <w:tc>
          <w:tcPr>
            <w:tcW w:w="587" w:type="pct"/>
          </w:tcPr>
          <w:p w14:paraId="214B0974" w14:textId="77777777" w:rsidR="00EF46AA" w:rsidRDefault="00EF46AA"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w:t>
            </w:r>
          </w:p>
        </w:tc>
        <w:tc>
          <w:tcPr>
            <w:tcW w:w="578" w:type="pct"/>
          </w:tcPr>
          <w:p w14:paraId="56B65DEA" w14:textId="6E16F855" w:rsidR="00EF46AA" w:rsidRDefault="00EF46AA"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221.8</w:t>
            </w:r>
          </w:p>
        </w:tc>
        <w:tc>
          <w:tcPr>
            <w:tcW w:w="560" w:type="pct"/>
          </w:tcPr>
          <w:p w14:paraId="2D3DAB62" w14:textId="43643C7C" w:rsidR="00EF46AA" w:rsidRDefault="00EF46AA"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2.2</w:t>
            </w:r>
          </w:p>
        </w:tc>
        <w:tc>
          <w:tcPr>
            <w:tcW w:w="697" w:type="pct"/>
          </w:tcPr>
          <w:p w14:paraId="31E48C1E" w14:textId="59544756" w:rsidR="00EF46AA" w:rsidRDefault="00EF46AA"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449.05</w:t>
            </w:r>
          </w:p>
        </w:tc>
        <w:tc>
          <w:tcPr>
            <w:tcW w:w="821" w:type="pct"/>
          </w:tcPr>
          <w:p w14:paraId="27E0399C" w14:textId="55AB3889" w:rsidR="00EF46AA" w:rsidRDefault="00EF46AA"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189.15</w:t>
            </w:r>
          </w:p>
        </w:tc>
        <w:tc>
          <w:tcPr>
            <w:tcW w:w="804" w:type="pct"/>
          </w:tcPr>
          <w:p w14:paraId="600EDFED" w14:textId="0BC462F5" w:rsidR="00EF46AA" w:rsidRDefault="00315096" w:rsidP="00315096">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38.6</w:t>
            </w:r>
          </w:p>
        </w:tc>
        <w:tc>
          <w:tcPr>
            <w:tcW w:w="953" w:type="pct"/>
          </w:tcPr>
          <w:p w14:paraId="35B1612A" w14:textId="5E082A8F" w:rsidR="00EF46AA" w:rsidRDefault="00315096"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13.5</w:t>
            </w:r>
          </w:p>
        </w:tc>
      </w:tr>
      <w:tr w:rsidR="00EF46AA" w14:paraId="77EB57C9" w14:textId="77777777" w:rsidTr="00D13A76">
        <w:trPr>
          <w:jc w:val="center"/>
        </w:trPr>
        <w:tc>
          <w:tcPr>
            <w:tcW w:w="587" w:type="pct"/>
          </w:tcPr>
          <w:p w14:paraId="408E16FC" w14:textId="77777777" w:rsidR="00EF46AA" w:rsidRDefault="00EF46AA"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3</w:t>
            </w:r>
          </w:p>
        </w:tc>
        <w:tc>
          <w:tcPr>
            <w:tcW w:w="578" w:type="pct"/>
          </w:tcPr>
          <w:p w14:paraId="261490E6" w14:textId="0241B6D0" w:rsidR="00EF46AA" w:rsidRDefault="00EF46AA"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221.8</w:t>
            </w:r>
          </w:p>
        </w:tc>
        <w:tc>
          <w:tcPr>
            <w:tcW w:w="560" w:type="pct"/>
          </w:tcPr>
          <w:p w14:paraId="7E0788BD" w14:textId="3BA20EEB" w:rsidR="00EF46AA" w:rsidRDefault="00EF46AA"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6.2</w:t>
            </w:r>
          </w:p>
        </w:tc>
        <w:tc>
          <w:tcPr>
            <w:tcW w:w="697" w:type="pct"/>
          </w:tcPr>
          <w:p w14:paraId="0215BBEA" w14:textId="1C4AA50B" w:rsidR="00EF46AA" w:rsidRDefault="00EF46AA"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1227.34</w:t>
            </w:r>
          </w:p>
        </w:tc>
        <w:tc>
          <w:tcPr>
            <w:tcW w:w="821" w:type="pct"/>
          </w:tcPr>
          <w:p w14:paraId="16D6C039" w14:textId="52CA4A03" w:rsidR="00EF46AA" w:rsidRDefault="00EF46AA"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523.81</w:t>
            </w:r>
          </w:p>
        </w:tc>
        <w:tc>
          <w:tcPr>
            <w:tcW w:w="804" w:type="pct"/>
          </w:tcPr>
          <w:p w14:paraId="479917BC" w14:textId="7FDC80D6" w:rsidR="00EF46AA" w:rsidRDefault="003C4AD2"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97.5</w:t>
            </w:r>
          </w:p>
        </w:tc>
        <w:tc>
          <w:tcPr>
            <w:tcW w:w="953" w:type="pct"/>
          </w:tcPr>
          <w:p w14:paraId="57306DA6" w14:textId="469E46C2" w:rsidR="00EF46AA" w:rsidRDefault="003C4AD2"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43.07</w:t>
            </w:r>
          </w:p>
        </w:tc>
      </w:tr>
      <w:tr w:rsidR="00EF46AA" w14:paraId="308DEE29" w14:textId="77777777" w:rsidTr="00D13A76">
        <w:trPr>
          <w:jc w:val="center"/>
        </w:trPr>
        <w:tc>
          <w:tcPr>
            <w:tcW w:w="587" w:type="pct"/>
          </w:tcPr>
          <w:p w14:paraId="1A93BC19" w14:textId="77777777" w:rsidR="00EF46AA" w:rsidRDefault="00EF46AA"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4</w:t>
            </w:r>
          </w:p>
        </w:tc>
        <w:tc>
          <w:tcPr>
            <w:tcW w:w="578" w:type="pct"/>
          </w:tcPr>
          <w:p w14:paraId="30A3CB26" w14:textId="2E0F0CA0" w:rsidR="00EF46AA" w:rsidRDefault="00EF46AA"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221.8</w:t>
            </w:r>
          </w:p>
        </w:tc>
        <w:tc>
          <w:tcPr>
            <w:tcW w:w="560" w:type="pct"/>
          </w:tcPr>
          <w:p w14:paraId="16B52FE6" w14:textId="6674CA5F" w:rsidR="00EF46AA" w:rsidRDefault="00DF3E83"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8.58</w:t>
            </w:r>
          </w:p>
        </w:tc>
        <w:tc>
          <w:tcPr>
            <w:tcW w:w="697" w:type="pct"/>
          </w:tcPr>
          <w:p w14:paraId="3FFB3BC8" w14:textId="6AD5AAD5" w:rsidR="00EF46AA" w:rsidRDefault="00DF3E83"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1773.47</w:t>
            </w:r>
          </w:p>
        </w:tc>
        <w:tc>
          <w:tcPr>
            <w:tcW w:w="821" w:type="pct"/>
          </w:tcPr>
          <w:p w14:paraId="24314E76" w14:textId="3B45E85E" w:rsidR="00EF46AA" w:rsidRDefault="00DF3E83"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690.59</w:t>
            </w:r>
          </w:p>
        </w:tc>
        <w:tc>
          <w:tcPr>
            <w:tcW w:w="804" w:type="pct"/>
          </w:tcPr>
          <w:p w14:paraId="129BC070" w14:textId="193257DB" w:rsidR="00EF46AA" w:rsidRDefault="003C4AD2"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140.0</w:t>
            </w:r>
          </w:p>
        </w:tc>
        <w:tc>
          <w:tcPr>
            <w:tcW w:w="953" w:type="pct"/>
          </w:tcPr>
          <w:p w14:paraId="7C324BAC" w14:textId="56AB9D84" w:rsidR="00EF46AA" w:rsidRDefault="003C4AD2"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52.63</w:t>
            </w:r>
          </w:p>
        </w:tc>
      </w:tr>
      <w:tr w:rsidR="00EF46AA" w14:paraId="7F76A883" w14:textId="77777777" w:rsidTr="00D13A76">
        <w:trPr>
          <w:jc w:val="center"/>
        </w:trPr>
        <w:tc>
          <w:tcPr>
            <w:tcW w:w="587" w:type="pct"/>
          </w:tcPr>
          <w:p w14:paraId="4FF66B4B" w14:textId="77777777" w:rsidR="00EF46AA" w:rsidRDefault="00EF46AA"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5</w:t>
            </w:r>
          </w:p>
        </w:tc>
        <w:tc>
          <w:tcPr>
            <w:tcW w:w="578" w:type="pct"/>
          </w:tcPr>
          <w:p w14:paraId="3B7EF244" w14:textId="12641F69" w:rsidR="00EF46AA" w:rsidRDefault="00EF46AA"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221.8</w:t>
            </w:r>
          </w:p>
        </w:tc>
        <w:tc>
          <w:tcPr>
            <w:tcW w:w="560" w:type="pct"/>
          </w:tcPr>
          <w:p w14:paraId="1020E243" w14:textId="1924A660" w:rsidR="00EF46AA" w:rsidRDefault="00DF3E83"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12.08</w:t>
            </w:r>
          </w:p>
        </w:tc>
        <w:tc>
          <w:tcPr>
            <w:tcW w:w="697" w:type="pct"/>
          </w:tcPr>
          <w:p w14:paraId="5894E9B9" w14:textId="096D1A90" w:rsidR="00EF46AA" w:rsidRDefault="00DF3E83"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2491.79</w:t>
            </w:r>
          </w:p>
        </w:tc>
        <w:tc>
          <w:tcPr>
            <w:tcW w:w="821" w:type="pct"/>
          </w:tcPr>
          <w:p w14:paraId="63D73FB0" w14:textId="34C72F5E" w:rsidR="00EF46AA" w:rsidRDefault="00DF3E83"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990.19</w:t>
            </w:r>
          </w:p>
        </w:tc>
        <w:tc>
          <w:tcPr>
            <w:tcW w:w="804" w:type="pct"/>
          </w:tcPr>
          <w:p w14:paraId="53B328D7" w14:textId="514A1A6D" w:rsidR="00EF46AA" w:rsidRDefault="003C4AD2" w:rsidP="00EF46AA">
            <w:pPr>
              <w:spacing w:line="360" w:lineRule="auto"/>
              <w:jc w:val="center"/>
              <w:rPr>
                <w:rFonts w:asciiTheme="majorBidi" w:hAnsiTheme="majorBidi" w:cstheme="majorBidi"/>
                <w:b/>
                <w:bCs/>
                <w:sz w:val="24"/>
                <w:szCs w:val="24"/>
                <w:rtl/>
              </w:rPr>
            </w:pPr>
            <w:r>
              <w:rPr>
                <w:rFonts w:asciiTheme="majorBidi" w:hAnsiTheme="majorBidi" w:cstheme="majorBidi"/>
                <w:b/>
                <w:bCs/>
                <w:sz w:val="24"/>
                <w:szCs w:val="24"/>
              </w:rPr>
              <w:t>20</w:t>
            </w:r>
            <w:r w:rsidR="00405F1A">
              <w:rPr>
                <w:rFonts w:asciiTheme="majorBidi" w:hAnsiTheme="majorBidi" w:cstheme="majorBidi" w:hint="cs"/>
                <w:b/>
                <w:bCs/>
                <w:sz w:val="24"/>
                <w:szCs w:val="24"/>
                <w:rtl/>
              </w:rPr>
              <w:t>.8</w:t>
            </w:r>
            <w:r>
              <w:rPr>
                <w:rFonts w:asciiTheme="majorBidi" w:hAnsiTheme="majorBidi" w:cstheme="majorBidi"/>
                <w:b/>
                <w:bCs/>
                <w:sz w:val="24"/>
                <w:szCs w:val="24"/>
              </w:rPr>
              <w:t>8</w:t>
            </w:r>
          </w:p>
        </w:tc>
        <w:tc>
          <w:tcPr>
            <w:tcW w:w="953" w:type="pct"/>
          </w:tcPr>
          <w:p w14:paraId="1B329B25" w14:textId="17CB15E1" w:rsidR="00EF46AA" w:rsidRDefault="003C4AD2"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140.09</w:t>
            </w:r>
          </w:p>
        </w:tc>
      </w:tr>
      <w:tr w:rsidR="00EF46AA" w14:paraId="6D63B408" w14:textId="77777777" w:rsidTr="00D13A76">
        <w:trPr>
          <w:jc w:val="center"/>
        </w:trPr>
        <w:tc>
          <w:tcPr>
            <w:tcW w:w="587" w:type="pct"/>
          </w:tcPr>
          <w:p w14:paraId="062BB423" w14:textId="77777777" w:rsidR="00EF46AA" w:rsidRDefault="00EF46AA"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6</w:t>
            </w:r>
          </w:p>
        </w:tc>
        <w:tc>
          <w:tcPr>
            <w:tcW w:w="578" w:type="pct"/>
          </w:tcPr>
          <w:p w14:paraId="55AA50A5" w14:textId="2615BBFD" w:rsidR="00EF46AA" w:rsidRDefault="00EF46AA"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221.8</w:t>
            </w:r>
          </w:p>
        </w:tc>
        <w:tc>
          <w:tcPr>
            <w:tcW w:w="560" w:type="pct"/>
          </w:tcPr>
          <w:p w14:paraId="01E4B10C" w14:textId="6FC88B13" w:rsidR="00EF46AA" w:rsidRDefault="00DF3E83"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15.8</w:t>
            </w:r>
            <w:r w:rsidR="00C409B0">
              <w:rPr>
                <w:rFonts w:asciiTheme="majorBidi" w:hAnsiTheme="majorBidi" w:cstheme="majorBidi"/>
                <w:b/>
                <w:bCs/>
                <w:sz w:val="24"/>
                <w:szCs w:val="24"/>
              </w:rPr>
              <w:t>5</w:t>
            </w:r>
          </w:p>
        </w:tc>
        <w:tc>
          <w:tcPr>
            <w:tcW w:w="697" w:type="pct"/>
          </w:tcPr>
          <w:p w14:paraId="3D68CA70" w14:textId="50B046BA" w:rsidR="00EF46AA" w:rsidRDefault="00DF3E83" w:rsidP="00C409B0">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33</w:t>
            </w:r>
            <w:r w:rsidR="00C409B0">
              <w:rPr>
                <w:rFonts w:asciiTheme="majorBidi" w:hAnsiTheme="majorBidi" w:cstheme="majorBidi"/>
                <w:b/>
                <w:bCs/>
                <w:sz w:val="24"/>
                <w:szCs w:val="24"/>
              </w:rPr>
              <w:t>0</w:t>
            </w:r>
            <w:r>
              <w:rPr>
                <w:rFonts w:asciiTheme="majorBidi" w:hAnsiTheme="majorBidi" w:cstheme="majorBidi"/>
                <w:b/>
                <w:bCs/>
                <w:sz w:val="24"/>
                <w:szCs w:val="24"/>
              </w:rPr>
              <w:t>6.</w:t>
            </w:r>
            <w:r w:rsidR="00C409B0">
              <w:rPr>
                <w:rFonts w:asciiTheme="majorBidi" w:hAnsiTheme="majorBidi" w:cstheme="majorBidi"/>
                <w:b/>
                <w:bCs/>
                <w:sz w:val="24"/>
                <w:szCs w:val="24"/>
              </w:rPr>
              <w:t>73</w:t>
            </w:r>
          </w:p>
        </w:tc>
        <w:tc>
          <w:tcPr>
            <w:tcW w:w="821" w:type="pct"/>
          </w:tcPr>
          <w:p w14:paraId="782B038D" w14:textId="3B3CB70C" w:rsidR="00EF46AA" w:rsidRDefault="00DF3E83" w:rsidP="00C409B0">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w:t>
            </w:r>
            <w:r w:rsidR="00C409B0">
              <w:rPr>
                <w:rFonts w:asciiTheme="majorBidi" w:hAnsiTheme="majorBidi" w:cstheme="majorBidi"/>
                <w:b/>
                <w:bCs/>
                <w:sz w:val="24"/>
                <w:szCs w:val="24"/>
              </w:rPr>
              <w:t>192</w:t>
            </w:r>
            <w:r>
              <w:rPr>
                <w:rFonts w:asciiTheme="majorBidi" w:hAnsiTheme="majorBidi" w:cstheme="majorBidi"/>
                <w:b/>
                <w:bCs/>
                <w:sz w:val="24"/>
                <w:szCs w:val="24"/>
              </w:rPr>
              <w:t>.</w:t>
            </w:r>
            <w:r w:rsidR="00C409B0">
              <w:rPr>
                <w:rFonts w:asciiTheme="majorBidi" w:hAnsiTheme="majorBidi" w:cstheme="majorBidi"/>
                <w:b/>
                <w:bCs/>
                <w:sz w:val="24"/>
                <w:szCs w:val="24"/>
              </w:rPr>
              <w:t>85</w:t>
            </w:r>
          </w:p>
        </w:tc>
        <w:tc>
          <w:tcPr>
            <w:tcW w:w="804" w:type="pct"/>
          </w:tcPr>
          <w:p w14:paraId="25343967" w14:textId="3EC04BD3" w:rsidR="00EF46AA" w:rsidRDefault="00C409B0"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291.8</w:t>
            </w:r>
          </w:p>
        </w:tc>
        <w:tc>
          <w:tcPr>
            <w:tcW w:w="953" w:type="pct"/>
          </w:tcPr>
          <w:p w14:paraId="5F8ADD96" w14:textId="28DEC0B4" w:rsidR="00EF46AA" w:rsidRDefault="00C409B0" w:rsidP="00EF46A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150.81</w:t>
            </w:r>
          </w:p>
        </w:tc>
      </w:tr>
    </w:tbl>
    <w:p w14:paraId="24FE905E" w14:textId="77777777" w:rsidR="003B1CF8" w:rsidRDefault="003B1CF8" w:rsidP="003B1CF8">
      <w:pPr>
        <w:rPr>
          <w:rFonts w:asciiTheme="majorBidi" w:hAnsiTheme="majorBidi" w:cstheme="majorBidi"/>
          <w:b/>
          <w:bCs/>
          <w:sz w:val="24"/>
          <w:szCs w:val="24"/>
        </w:rPr>
      </w:pPr>
    </w:p>
    <w:p w14:paraId="4B1FE157" w14:textId="42FEF8D2" w:rsidR="00B727C1" w:rsidRPr="00B727C1" w:rsidRDefault="001F2B40" w:rsidP="00B727C1">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B727C1" w:rsidRPr="00B727C1">
        <w:rPr>
          <w:rFonts w:asciiTheme="majorBidi" w:hAnsiTheme="majorBidi" w:cstheme="majorBidi"/>
          <w:sz w:val="24"/>
          <w:szCs w:val="24"/>
        </w:rPr>
        <w:t>We note in this table, with the capacitor bank in particular, the value of P and Q, and according to the following equations that explain the relationship of the phase shift with the change in the values ​​of both P and Q</w:t>
      </w:r>
    </w:p>
    <w:p w14:paraId="21149A61" w14:textId="77777777" w:rsidR="00B727C1" w:rsidRPr="00B727C1" w:rsidRDefault="00B727C1" w:rsidP="00B727C1">
      <w:pPr>
        <w:spacing w:line="360" w:lineRule="auto"/>
        <w:jc w:val="both"/>
        <w:rPr>
          <w:rFonts w:asciiTheme="majorBidi" w:hAnsiTheme="majorBidi" w:cstheme="majorBidi"/>
          <w:sz w:val="24"/>
          <w:szCs w:val="24"/>
        </w:rPr>
      </w:pPr>
      <w:r w:rsidRPr="00B727C1">
        <w:rPr>
          <w:rFonts w:asciiTheme="majorBidi" w:hAnsiTheme="majorBidi" w:cstheme="majorBidi"/>
          <w:sz w:val="24"/>
          <w:szCs w:val="24"/>
        </w:rPr>
        <w:t>P= V*I*cos(phase shift).</w:t>
      </w:r>
    </w:p>
    <w:p w14:paraId="2E733190" w14:textId="4B1C8FFD" w:rsidR="00B727C1" w:rsidRPr="00B727C1" w:rsidRDefault="00B727C1" w:rsidP="00B727C1">
      <w:pPr>
        <w:spacing w:line="360" w:lineRule="auto"/>
        <w:jc w:val="both"/>
        <w:rPr>
          <w:rFonts w:asciiTheme="majorBidi" w:hAnsiTheme="majorBidi" w:cstheme="majorBidi"/>
          <w:sz w:val="24"/>
          <w:szCs w:val="24"/>
        </w:rPr>
      </w:pPr>
      <w:r>
        <w:rPr>
          <w:rFonts w:asciiTheme="majorBidi" w:hAnsiTheme="majorBidi" w:cstheme="majorBidi"/>
          <w:sz w:val="24"/>
          <w:szCs w:val="24"/>
        </w:rPr>
        <w:t>Q</w:t>
      </w:r>
      <w:r w:rsidRPr="00B727C1">
        <w:rPr>
          <w:rFonts w:asciiTheme="majorBidi" w:hAnsiTheme="majorBidi" w:cstheme="majorBidi"/>
          <w:sz w:val="24"/>
          <w:szCs w:val="24"/>
        </w:rPr>
        <w:t xml:space="preserve"> = V*I*sin(phase shift).</w:t>
      </w:r>
    </w:p>
    <w:p w14:paraId="57A3781C" w14:textId="77777777" w:rsidR="008213F1" w:rsidRDefault="00B727C1" w:rsidP="00B727C1">
      <w:pPr>
        <w:spacing w:line="360" w:lineRule="auto"/>
        <w:jc w:val="both"/>
        <w:rPr>
          <w:rFonts w:asciiTheme="majorBidi" w:hAnsiTheme="majorBidi" w:cstheme="majorBidi"/>
          <w:sz w:val="24"/>
          <w:szCs w:val="24"/>
        </w:rPr>
      </w:pPr>
      <w:r w:rsidRPr="00B727C1">
        <w:rPr>
          <w:rFonts w:asciiTheme="majorBidi" w:hAnsiTheme="majorBidi" w:cstheme="majorBidi"/>
          <w:sz w:val="24"/>
          <w:szCs w:val="24"/>
        </w:rPr>
        <w:t>We notice at this stage that the value of the angle becomes relatively lower with each load, and after adding a capacitor in parallel with the load, this leads to a clear decrease in the value of Q, and this matter is taken into account after the optimization process.</w:t>
      </w:r>
    </w:p>
    <w:p w14:paraId="3783813A" w14:textId="77777777" w:rsidR="00946B93" w:rsidRDefault="00D13A76" w:rsidP="00946B93">
      <w:pPr>
        <w:keepNext/>
        <w:jc w:val="center"/>
      </w:pPr>
      <w:r>
        <w:rPr>
          <w:rFonts w:asciiTheme="majorBidi" w:hAnsiTheme="majorBidi" w:cstheme="majorBidi"/>
          <w:sz w:val="24"/>
          <w:szCs w:val="24"/>
        </w:rPr>
        <w:br w:type="page"/>
      </w:r>
      <w:r w:rsidR="00C409B0">
        <w:rPr>
          <w:rFonts w:asciiTheme="majorBidi" w:hAnsiTheme="majorBidi" w:cstheme="majorBidi"/>
          <w:noProof/>
          <w:sz w:val="24"/>
          <w:szCs w:val="24"/>
          <w14:ligatures w14:val="standardContextual"/>
        </w:rPr>
        <w:lastRenderedPageBreak/>
        <w:drawing>
          <wp:inline distT="0" distB="0" distL="0" distR="0" wp14:anchorId="1D6CD64C" wp14:editId="555A1760">
            <wp:extent cx="3013364" cy="290129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1CFB33.tmp"/>
                    <pic:cNvPicPr/>
                  </pic:nvPicPr>
                  <pic:blipFill>
                    <a:blip r:embed="rId54">
                      <a:extLst>
                        <a:ext uri="{28A0092B-C50C-407E-A947-70E740481C1C}">
                          <a14:useLocalDpi xmlns:a14="http://schemas.microsoft.com/office/drawing/2010/main" val="0"/>
                        </a:ext>
                      </a:extLst>
                    </a:blip>
                    <a:stretch>
                      <a:fillRect/>
                    </a:stretch>
                  </pic:blipFill>
                  <pic:spPr>
                    <a:xfrm>
                      <a:off x="0" y="0"/>
                      <a:ext cx="3031658" cy="2918911"/>
                    </a:xfrm>
                    <a:prstGeom prst="rect">
                      <a:avLst/>
                    </a:prstGeom>
                  </pic:spPr>
                </pic:pic>
              </a:graphicData>
            </a:graphic>
          </wp:inline>
        </w:drawing>
      </w:r>
    </w:p>
    <w:p w14:paraId="425D5787" w14:textId="00CDAD2D" w:rsidR="00513F3D" w:rsidRPr="00946B93" w:rsidRDefault="00946B93" w:rsidP="00946B93">
      <w:pPr>
        <w:pStyle w:val="Caption"/>
        <w:jc w:val="center"/>
        <w:rPr>
          <w:rFonts w:asciiTheme="majorBidi" w:hAnsiTheme="majorBidi" w:cstheme="majorBidi"/>
          <w:sz w:val="24"/>
          <w:szCs w:val="24"/>
          <w:rtl/>
        </w:rPr>
      </w:pPr>
      <w:bookmarkStart w:id="154" w:name="_Toc170249551"/>
      <w:bookmarkStart w:id="155" w:name="_Toc188981028"/>
      <w:r w:rsidRPr="00946B93">
        <w:rPr>
          <w:rFonts w:asciiTheme="majorBidi" w:hAnsiTheme="majorBidi" w:cstheme="majorBidi"/>
        </w:rPr>
        <w:t xml:space="preserve">Figure </w:t>
      </w:r>
      <w:r w:rsidRPr="00946B93">
        <w:rPr>
          <w:rFonts w:asciiTheme="majorBidi" w:hAnsiTheme="majorBidi" w:cstheme="majorBidi"/>
        </w:rPr>
        <w:fldChar w:fldCharType="begin"/>
      </w:r>
      <w:r w:rsidRPr="00946B93">
        <w:rPr>
          <w:rFonts w:asciiTheme="majorBidi" w:hAnsiTheme="majorBidi" w:cstheme="majorBidi"/>
        </w:rPr>
        <w:instrText xml:space="preserve"> SEQ Figure \* ARABIC </w:instrText>
      </w:r>
      <w:r w:rsidRPr="00946B93">
        <w:rPr>
          <w:rFonts w:asciiTheme="majorBidi" w:hAnsiTheme="majorBidi" w:cstheme="majorBidi"/>
        </w:rPr>
        <w:fldChar w:fldCharType="separate"/>
      </w:r>
      <w:r w:rsidR="00181DB1">
        <w:rPr>
          <w:rFonts w:asciiTheme="majorBidi" w:hAnsiTheme="majorBidi" w:cstheme="majorBidi"/>
          <w:noProof/>
        </w:rPr>
        <w:t>38</w:t>
      </w:r>
      <w:r w:rsidRPr="00946B93">
        <w:rPr>
          <w:rFonts w:asciiTheme="majorBidi" w:hAnsiTheme="majorBidi" w:cstheme="majorBidi"/>
        </w:rPr>
        <w:fldChar w:fldCharType="end"/>
      </w:r>
      <w:r w:rsidRPr="00946B93">
        <w:rPr>
          <w:rFonts w:asciiTheme="majorBidi" w:hAnsiTheme="majorBidi" w:cstheme="majorBidi"/>
        </w:rPr>
        <w:t>: Value the current, power factor, and voltage after setting the capacitor bank to case 6</w:t>
      </w:r>
      <w:bookmarkEnd w:id="154"/>
      <w:bookmarkEnd w:id="155"/>
    </w:p>
    <w:p w14:paraId="603664D0" w14:textId="7F40E2B4" w:rsidR="00FC71EE" w:rsidRDefault="00FC71EE" w:rsidP="00C409B0">
      <w:pPr>
        <w:jc w:val="center"/>
        <w:rPr>
          <w:rFonts w:asciiTheme="majorBidi" w:hAnsiTheme="majorBidi" w:cstheme="majorBidi"/>
          <w:sz w:val="24"/>
          <w:szCs w:val="24"/>
          <w:rtl/>
        </w:rPr>
      </w:pPr>
    </w:p>
    <w:p w14:paraId="7746128A" w14:textId="5547233D" w:rsidR="00FC71EE" w:rsidRDefault="001F2B40" w:rsidP="000636CE">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FC71EE" w:rsidRPr="00FC71EE">
        <w:rPr>
          <w:rFonts w:asciiTheme="majorBidi" w:hAnsiTheme="majorBidi" w:cstheme="majorBidi"/>
          <w:sz w:val="24"/>
          <w:szCs w:val="24"/>
        </w:rPr>
        <w:t>In this picture, the capacitors are activated and all loads are operating in state number six, and the current, power factor and voltage values ​​are displayed.</w:t>
      </w:r>
    </w:p>
    <w:p w14:paraId="6F2E7BD8" w14:textId="4F0DDA91" w:rsidR="00C409B0" w:rsidRDefault="00C409B0" w:rsidP="00534C6E">
      <w:pPr>
        <w:spacing w:line="360" w:lineRule="auto"/>
        <w:jc w:val="center"/>
        <w:rPr>
          <w:rFonts w:asciiTheme="majorBidi" w:hAnsiTheme="majorBidi" w:cstheme="majorBidi"/>
          <w:sz w:val="24"/>
          <w:szCs w:val="24"/>
        </w:rPr>
      </w:pPr>
    </w:p>
    <w:p w14:paraId="4E1FB5CC" w14:textId="77777777" w:rsidR="00946B93" w:rsidRDefault="00C409B0" w:rsidP="00946B93">
      <w:pPr>
        <w:keepNext/>
        <w:jc w:val="center"/>
      </w:pPr>
      <w:r>
        <w:rPr>
          <w:rFonts w:asciiTheme="majorBidi" w:hAnsiTheme="majorBidi" w:cstheme="majorBidi"/>
          <w:noProof/>
          <w:sz w:val="24"/>
          <w:szCs w:val="24"/>
          <w14:ligatures w14:val="standardContextual"/>
        </w:rPr>
        <w:drawing>
          <wp:inline distT="0" distB="0" distL="0" distR="0" wp14:anchorId="30FCDAC4" wp14:editId="15EB18C5">
            <wp:extent cx="2977224" cy="301405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1C9030.tmp"/>
                    <pic:cNvPicPr/>
                  </pic:nvPicPr>
                  <pic:blipFill>
                    <a:blip r:embed="rId55">
                      <a:extLst>
                        <a:ext uri="{28A0092B-C50C-407E-A947-70E740481C1C}">
                          <a14:useLocalDpi xmlns:a14="http://schemas.microsoft.com/office/drawing/2010/main" val="0"/>
                        </a:ext>
                      </a:extLst>
                    </a:blip>
                    <a:stretch>
                      <a:fillRect/>
                    </a:stretch>
                  </pic:blipFill>
                  <pic:spPr>
                    <a:xfrm>
                      <a:off x="0" y="0"/>
                      <a:ext cx="3002712" cy="3039859"/>
                    </a:xfrm>
                    <a:prstGeom prst="rect">
                      <a:avLst/>
                    </a:prstGeom>
                  </pic:spPr>
                </pic:pic>
              </a:graphicData>
            </a:graphic>
          </wp:inline>
        </w:drawing>
      </w:r>
    </w:p>
    <w:p w14:paraId="6186BD99" w14:textId="3BBDDC2F" w:rsidR="00C409B0" w:rsidRPr="00946B93" w:rsidRDefault="00946B93" w:rsidP="00946B93">
      <w:pPr>
        <w:pStyle w:val="Caption"/>
        <w:jc w:val="center"/>
        <w:rPr>
          <w:rFonts w:asciiTheme="majorBidi" w:hAnsiTheme="majorBidi" w:cstheme="majorBidi"/>
          <w:sz w:val="24"/>
          <w:szCs w:val="24"/>
        </w:rPr>
      </w:pPr>
      <w:bookmarkStart w:id="156" w:name="_Toc170249552"/>
      <w:bookmarkStart w:id="157" w:name="_Toc188981029"/>
      <w:r w:rsidRPr="00946B93">
        <w:rPr>
          <w:rFonts w:asciiTheme="majorBidi" w:hAnsiTheme="majorBidi" w:cstheme="majorBidi"/>
        </w:rPr>
        <w:t xml:space="preserve">Figure </w:t>
      </w:r>
      <w:r w:rsidRPr="00946B93">
        <w:rPr>
          <w:rFonts w:asciiTheme="majorBidi" w:hAnsiTheme="majorBidi" w:cstheme="majorBidi"/>
        </w:rPr>
        <w:fldChar w:fldCharType="begin"/>
      </w:r>
      <w:r w:rsidRPr="00946B93">
        <w:rPr>
          <w:rFonts w:asciiTheme="majorBidi" w:hAnsiTheme="majorBidi" w:cstheme="majorBidi"/>
        </w:rPr>
        <w:instrText xml:space="preserve"> SEQ Figure \* ARABIC </w:instrText>
      </w:r>
      <w:r w:rsidRPr="00946B93">
        <w:rPr>
          <w:rFonts w:asciiTheme="majorBidi" w:hAnsiTheme="majorBidi" w:cstheme="majorBidi"/>
        </w:rPr>
        <w:fldChar w:fldCharType="separate"/>
      </w:r>
      <w:r w:rsidR="00181DB1">
        <w:rPr>
          <w:rFonts w:asciiTheme="majorBidi" w:hAnsiTheme="majorBidi" w:cstheme="majorBidi"/>
          <w:noProof/>
        </w:rPr>
        <w:t>39</w:t>
      </w:r>
      <w:r w:rsidRPr="00946B93">
        <w:rPr>
          <w:rFonts w:asciiTheme="majorBidi" w:hAnsiTheme="majorBidi" w:cstheme="majorBidi"/>
        </w:rPr>
        <w:fldChar w:fldCharType="end"/>
      </w:r>
      <w:r w:rsidRPr="00946B93">
        <w:rPr>
          <w:rFonts w:asciiTheme="majorBidi" w:hAnsiTheme="majorBidi" w:cstheme="majorBidi"/>
        </w:rPr>
        <w:t>: Real energy and reactive energy after activating the capacitor bank for case 6</w:t>
      </w:r>
      <w:bookmarkEnd w:id="156"/>
      <w:bookmarkEnd w:id="157"/>
    </w:p>
    <w:p w14:paraId="02FB681C" w14:textId="7BBE5937" w:rsidR="00FC71EE" w:rsidRDefault="00FC71EE" w:rsidP="00534C6E">
      <w:pPr>
        <w:spacing w:line="360" w:lineRule="auto"/>
        <w:jc w:val="center"/>
        <w:rPr>
          <w:rFonts w:asciiTheme="majorBidi" w:hAnsiTheme="majorBidi" w:cstheme="majorBidi"/>
          <w:sz w:val="24"/>
          <w:szCs w:val="24"/>
        </w:rPr>
      </w:pPr>
    </w:p>
    <w:p w14:paraId="50718E16" w14:textId="373AE82D" w:rsidR="00FC71EE" w:rsidRDefault="001F2B40" w:rsidP="00946B93">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   </w:t>
      </w:r>
      <w:r w:rsidR="00FC71EE" w:rsidRPr="00FC71EE">
        <w:rPr>
          <w:rFonts w:asciiTheme="majorBidi" w:hAnsiTheme="majorBidi" w:cstheme="majorBidi"/>
          <w:sz w:val="24"/>
          <w:szCs w:val="24"/>
        </w:rPr>
        <w:t xml:space="preserve">In this picture, the capacitors in the system were activated and all loads were turned on, as in case number six. We ran the system for 7 minutes, after which the values ​​of both real </w:t>
      </w:r>
      <w:r w:rsidR="00946B93" w:rsidRPr="00946B93">
        <w:rPr>
          <w:rFonts w:asciiTheme="majorBidi" w:hAnsiTheme="majorBidi" w:cstheme="majorBidi"/>
          <w:sz w:val="24"/>
          <w:szCs w:val="24"/>
        </w:rPr>
        <w:t>energy</w:t>
      </w:r>
      <w:r w:rsidR="00FC71EE" w:rsidRPr="00FC71EE">
        <w:rPr>
          <w:rFonts w:asciiTheme="majorBidi" w:hAnsiTheme="majorBidi" w:cstheme="majorBidi"/>
          <w:sz w:val="24"/>
          <w:szCs w:val="24"/>
        </w:rPr>
        <w:t xml:space="preserve"> and reactive </w:t>
      </w:r>
      <w:r w:rsidR="00946B93" w:rsidRPr="00946B93">
        <w:rPr>
          <w:rFonts w:asciiTheme="majorBidi" w:hAnsiTheme="majorBidi" w:cstheme="majorBidi"/>
          <w:sz w:val="24"/>
          <w:szCs w:val="24"/>
        </w:rPr>
        <w:t>energy</w:t>
      </w:r>
      <w:r w:rsidR="00FC71EE" w:rsidRPr="00FC71EE">
        <w:rPr>
          <w:rFonts w:asciiTheme="majorBidi" w:hAnsiTheme="majorBidi" w:cstheme="majorBidi"/>
          <w:sz w:val="24"/>
          <w:szCs w:val="24"/>
        </w:rPr>
        <w:t xml:space="preserve"> were taken. There is also a screen to display the time in seconds and another screen to display the rest of the values.</w:t>
      </w:r>
    </w:p>
    <w:p w14:paraId="5BD31269" w14:textId="14D21493" w:rsidR="00FC71EE" w:rsidRDefault="00FC71EE" w:rsidP="00FC71EE">
      <w:pPr>
        <w:jc w:val="both"/>
        <w:rPr>
          <w:rFonts w:asciiTheme="majorBidi" w:hAnsiTheme="majorBidi" w:cstheme="majorBidi"/>
          <w:sz w:val="24"/>
          <w:szCs w:val="24"/>
        </w:rPr>
      </w:pPr>
    </w:p>
    <w:p w14:paraId="5A6C14C1" w14:textId="23CE781C" w:rsidR="00FC71EE" w:rsidRDefault="001F2B40" w:rsidP="00534C6E">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417FDD" w:rsidRPr="00417FDD">
        <w:rPr>
          <w:rFonts w:asciiTheme="majorBidi" w:hAnsiTheme="majorBidi" w:cstheme="majorBidi"/>
          <w:sz w:val="24"/>
          <w:szCs w:val="24"/>
        </w:rPr>
        <w:t>The average power factor is considered one of the most important elements within any industrial facility. In this project, it was calculated by taking all the power factor values when operating each load and taking the average of these val</w:t>
      </w:r>
      <w:r w:rsidR="00417FDD">
        <w:rPr>
          <w:rFonts w:asciiTheme="majorBidi" w:hAnsiTheme="majorBidi" w:cstheme="majorBidi"/>
          <w:sz w:val="24"/>
          <w:szCs w:val="24"/>
        </w:rPr>
        <w:t>ues, s</w:t>
      </w:r>
      <w:r w:rsidR="00417FDD" w:rsidRPr="00417FDD">
        <w:rPr>
          <w:rFonts w:asciiTheme="majorBidi" w:hAnsiTheme="majorBidi" w:cstheme="majorBidi"/>
          <w:sz w:val="24"/>
          <w:szCs w:val="24"/>
        </w:rPr>
        <w:t>o the average power factor is taken after a long period of time, as it depends on the amount of real energy and reactive energy</w:t>
      </w:r>
      <w:r w:rsidR="00417FDD">
        <w:rPr>
          <w:rFonts w:asciiTheme="majorBidi" w:hAnsiTheme="majorBidi" w:cstheme="majorBidi"/>
          <w:sz w:val="24"/>
          <w:szCs w:val="24"/>
        </w:rPr>
        <w:t>, i</w:t>
      </w:r>
      <w:r w:rsidR="00417FDD" w:rsidRPr="00417FDD">
        <w:rPr>
          <w:rFonts w:asciiTheme="majorBidi" w:hAnsiTheme="majorBidi" w:cstheme="majorBidi"/>
          <w:sz w:val="24"/>
          <w:szCs w:val="24"/>
        </w:rPr>
        <w:t>t can be calculated through the following equation:</w:t>
      </w:r>
      <w:r w:rsidR="00417FDD">
        <w:rPr>
          <w:rFonts w:asciiTheme="majorBidi" w:hAnsiTheme="majorBidi" w:cstheme="majorBidi"/>
          <w:sz w:val="24"/>
          <w:szCs w:val="24"/>
        </w:rPr>
        <w:t xml:space="preserve"> </w:t>
      </w:r>
    </w:p>
    <w:p w14:paraId="307F65D1" w14:textId="3416B0AC" w:rsidR="00FC71EE" w:rsidRDefault="00417FDD" w:rsidP="00417FDD">
      <w:pPr>
        <w:jc w:val="center"/>
        <w:rPr>
          <w:rFonts w:asciiTheme="majorBidi" w:hAnsiTheme="majorBidi" w:cstheme="majorBidi"/>
          <w:sz w:val="24"/>
          <w:szCs w:val="24"/>
        </w:rPr>
      </w:pPr>
      <m:oMathPara>
        <m:oMath>
          <m:r>
            <w:rPr>
              <w:rFonts w:ascii="Cambria Math" w:hAnsi="Cambria Math" w:cstheme="majorBidi"/>
              <w:sz w:val="24"/>
              <w:szCs w:val="24"/>
            </w:rPr>
            <m:t>PFavg=coc(</m:t>
          </m:r>
          <m:sSup>
            <m:sSupPr>
              <m:ctrlPr>
                <w:rPr>
                  <w:rFonts w:ascii="Cambria Math" w:hAnsi="Cambria Math" w:cstheme="majorBidi"/>
                  <w:i/>
                  <w:sz w:val="24"/>
                  <w:szCs w:val="24"/>
                </w:rPr>
              </m:ctrlPr>
            </m:sSupPr>
            <m:e>
              <m:r>
                <w:rPr>
                  <w:rFonts w:ascii="Cambria Math" w:hAnsi="Cambria Math" w:cstheme="majorBidi"/>
                  <w:sz w:val="24"/>
                  <w:szCs w:val="24"/>
                </w:rPr>
                <m:t>tan</m:t>
              </m:r>
            </m:e>
            <m:sup>
              <m:r>
                <w:rPr>
                  <w:rFonts w:ascii="Cambria Math" w:hAnsi="Cambria Math" w:cstheme="majorBidi"/>
                  <w:sz w:val="24"/>
                  <w:szCs w:val="24"/>
                </w:rPr>
                <m:t>-1</m:t>
              </m:r>
            </m:sup>
          </m:sSup>
          <m:r>
            <w:rPr>
              <w:rFonts w:ascii="Cambria Math" w:hAnsi="Cambria Math" w:cstheme="majorBidi"/>
              <w:sz w:val="24"/>
              <w:szCs w:val="24"/>
            </w:rPr>
            <m:t>(</m:t>
          </m:r>
          <m:f>
            <m:fPr>
              <m:ctrlPr>
                <w:rPr>
                  <w:rFonts w:ascii="Cambria Math" w:hAnsi="Cambria Math" w:cstheme="majorBidi"/>
                  <w:i/>
                  <w:sz w:val="24"/>
                  <w:szCs w:val="24"/>
                </w:rPr>
              </m:ctrlPr>
            </m:fPr>
            <m:num>
              <m:r>
                <w:rPr>
                  <w:rFonts w:ascii="Cambria Math" w:hAnsi="Cambria Math" w:cstheme="majorBidi"/>
                  <w:sz w:val="24"/>
                  <w:szCs w:val="24"/>
                </w:rPr>
                <m:t>reactive energy</m:t>
              </m:r>
            </m:num>
            <m:den>
              <m:r>
                <w:rPr>
                  <w:rFonts w:ascii="Cambria Math" w:hAnsi="Cambria Math" w:cstheme="majorBidi"/>
                  <w:sz w:val="24"/>
                  <w:szCs w:val="24"/>
                </w:rPr>
                <m:t>real energy</m:t>
              </m:r>
            </m:den>
          </m:f>
          <m:r>
            <w:rPr>
              <w:rFonts w:ascii="Cambria Math" w:hAnsi="Cambria Math" w:cstheme="majorBidi"/>
              <w:sz w:val="24"/>
              <w:szCs w:val="24"/>
            </w:rPr>
            <m:t>))</m:t>
          </m:r>
        </m:oMath>
      </m:oMathPara>
    </w:p>
    <w:p w14:paraId="02BA7289" w14:textId="04F15401" w:rsidR="00FC71EE" w:rsidRDefault="00FC71EE" w:rsidP="00FC71EE">
      <w:pPr>
        <w:jc w:val="both"/>
        <w:rPr>
          <w:rFonts w:asciiTheme="majorBidi" w:hAnsiTheme="majorBidi" w:cstheme="majorBidi"/>
          <w:sz w:val="24"/>
          <w:szCs w:val="24"/>
        </w:rPr>
      </w:pPr>
    </w:p>
    <w:p w14:paraId="27A9CDA2" w14:textId="77777777" w:rsidR="00946B93" w:rsidRDefault="00417FDD" w:rsidP="00946B93">
      <w:pPr>
        <w:keepNext/>
        <w:jc w:val="center"/>
      </w:pPr>
      <w:r>
        <w:rPr>
          <w:rFonts w:asciiTheme="majorBidi" w:hAnsiTheme="majorBidi" w:cstheme="majorBidi"/>
          <w:noProof/>
          <w:sz w:val="24"/>
          <w:szCs w:val="24"/>
          <w14:ligatures w14:val="standardContextual"/>
        </w:rPr>
        <w:drawing>
          <wp:inline distT="0" distB="0" distL="0" distR="0" wp14:anchorId="2D1D4A22" wp14:editId="079AC394">
            <wp:extent cx="3377591" cy="285796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1CB8F3.tmp"/>
                    <pic:cNvPicPr/>
                  </pic:nvPicPr>
                  <pic:blipFill>
                    <a:blip r:embed="rId56">
                      <a:extLst>
                        <a:ext uri="{28A0092B-C50C-407E-A947-70E740481C1C}">
                          <a14:useLocalDpi xmlns:a14="http://schemas.microsoft.com/office/drawing/2010/main" val="0"/>
                        </a:ext>
                      </a:extLst>
                    </a:blip>
                    <a:stretch>
                      <a:fillRect/>
                    </a:stretch>
                  </pic:blipFill>
                  <pic:spPr>
                    <a:xfrm>
                      <a:off x="0" y="0"/>
                      <a:ext cx="3395887" cy="2873444"/>
                    </a:xfrm>
                    <a:prstGeom prst="rect">
                      <a:avLst/>
                    </a:prstGeom>
                  </pic:spPr>
                </pic:pic>
              </a:graphicData>
            </a:graphic>
          </wp:inline>
        </w:drawing>
      </w:r>
    </w:p>
    <w:p w14:paraId="393056B9" w14:textId="5930EAAD" w:rsidR="00FC71EE" w:rsidRPr="00946B93" w:rsidRDefault="00946B93" w:rsidP="00946B93">
      <w:pPr>
        <w:pStyle w:val="Caption"/>
        <w:jc w:val="center"/>
        <w:rPr>
          <w:rFonts w:asciiTheme="majorBidi" w:hAnsiTheme="majorBidi" w:cstheme="majorBidi"/>
        </w:rPr>
      </w:pPr>
      <w:bookmarkStart w:id="158" w:name="_Toc170249553"/>
      <w:bookmarkStart w:id="159" w:name="_Toc188981030"/>
      <w:r w:rsidRPr="00946B93">
        <w:rPr>
          <w:rFonts w:asciiTheme="majorBidi" w:hAnsiTheme="majorBidi" w:cstheme="majorBidi"/>
        </w:rPr>
        <w:t xml:space="preserve">Figure </w:t>
      </w:r>
      <w:r w:rsidRPr="00946B93">
        <w:rPr>
          <w:rFonts w:asciiTheme="majorBidi" w:hAnsiTheme="majorBidi" w:cstheme="majorBidi"/>
        </w:rPr>
        <w:fldChar w:fldCharType="begin"/>
      </w:r>
      <w:r w:rsidRPr="00946B93">
        <w:rPr>
          <w:rFonts w:asciiTheme="majorBidi" w:hAnsiTheme="majorBidi" w:cstheme="majorBidi"/>
        </w:rPr>
        <w:instrText xml:space="preserve"> SEQ Figure \* ARABIC </w:instrText>
      </w:r>
      <w:r w:rsidRPr="00946B93">
        <w:rPr>
          <w:rFonts w:asciiTheme="majorBidi" w:hAnsiTheme="majorBidi" w:cstheme="majorBidi"/>
        </w:rPr>
        <w:fldChar w:fldCharType="separate"/>
      </w:r>
      <w:r w:rsidR="00181DB1">
        <w:rPr>
          <w:rFonts w:asciiTheme="majorBidi" w:hAnsiTheme="majorBidi" w:cstheme="majorBidi"/>
          <w:noProof/>
        </w:rPr>
        <w:t>40</w:t>
      </w:r>
      <w:r w:rsidRPr="00946B93">
        <w:rPr>
          <w:rFonts w:asciiTheme="majorBidi" w:hAnsiTheme="majorBidi" w:cstheme="majorBidi"/>
        </w:rPr>
        <w:fldChar w:fldCharType="end"/>
      </w:r>
      <w:r w:rsidRPr="00946B93">
        <w:rPr>
          <w:rFonts w:asciiTheme="majorBidi" w:hAnsiTheme="majorBidi" w:cstheme="majorBidi"/>
        </w:rPr>
        <w:t>: PF.avg  a period of time of 30 minutes</w:t>
      </w:r>
      <w:bookmarkEnd w:id="158"/>
      <w:bookmarkEnd w:id="159"/>
    </w:p>
    <w:p w14:paraId="24AD02FF" w14:textId="1B658BA9" w:rsidR="00417FDD" w:rsidRDefault="00417FDD" w:rsidP="00417FDD">
      <w:pPr>
        <w:jc w:val="center"/>
        <w:rPr>
          <w:rFonts w:asciiTheme="majorBidi" w:hAnsiTheme="majorBidi" w:cstheme="majorBidi"/>
          <w:sz w:val="24"/>
          <w:szCs w:val="24"/>
        </w:rPr>
      </w:pPr>
    </w:p>
    <w:p w14:paraId="21AB9336" w14:textId="3893B8E6" w:rsidR="00417FDD" w:rsidRDefault="001F2B40" w:rsidP="00534C6E">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534C6E" w:rsidRPr="00534C6E">
        <w:rPr>
          <w:rFonts w:asciiTheme="majorBidi" w:hAnsiTheme="majorBidi" w:cstheme="majorBidi"/>
          <w:sz w:val="24"/>
          <w:szCs w:val="24"/>
        </w:rPr>
        <w:t>In this picture, the first load, which represents case No. 2, was operated for five minutes, after which the load was gradually increased every five minutes until it reached case No. 6 In total, a period of time of 30 minutes was waited, and an average power factor value of 0.88 was produced</w:t>
      </w:r>
    </w:p>
    <w:p w14:paraId="057CF86D" w14:textId="22BA97A2" w:rsidR="00FC71EE" w:rsidRDefault="00FC71EE" w:rsidP="00FC71EE">
      <w:pPr>
        <w:jc w:val="both"/>
        <w:rPr>
          <w:rFonts w:asciiTheme="majorBidi" w:hAnsiTheme="majorBidi" w:cstheme="majorBidi"/>
          <w:sz w:val="24"/>
          <w:szCs w:val="24"/>
        </w:rPr>
      </w:pPr>
    </w:p>
    <w:p w14:paraId="10F19A07" w14:textId="77777777" w:rsidR="00946B93" w:rsidRDefault="00C846CF" w:rsidP="00946B93">
      <w:pPr>
        <w:keepNext/>
        <w:jc w:val="center"/>
      </w:pPr>
      <w:r>
        <w:rPr>
          <w:rFonts w:asciiTheme="majorBidi" w:hAnsiTheme="majorBidi" w:cstheme="majorBidi"/>
          <w:noProof/>
          <w:sz w:val="24"/>
          <w:szCs w:val="24"/>
          <w14:ligatures w14:val="standardContextual"/>
        </w:rPr>
        <w:lastRenderedPageBreak/>
        <w:drawing>
          <wp:inline distT="0" distB="0" distL="0" distR="0" wp14:anchorId="1A6380C6" wp14:editId="02763199">
            <wp:extent cx="3116899" cy="2888673"/>
            <wp:effectExtent l="0" t="0" r="762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1C471B.tmp"/>
                    <pic:cNvPicPr/>
                  </pic:nvPicPr>
                  <pic:blipFill>
                    <a:blip r:embed="rId57">
                      <a:extLst>
                        <a:ext uri="{28A0092B-C50C-407E-A947-70E740481C1C}">
                          <a14:useLocalDpi xmlns:a14="http://schemas.microsoft.com/office/drawing/2010/main" val="0"/>
                        </a:ext>
                      </a:extLst>
                    </a:blip>
                    <a:stretch>
                      <a:fillRect/>
                    </a:stretch>
                  </pic:blipFill>
                  <pic:spPr>
                    <a:xfrm>
                      <a:off x="0" y="0"/>
                      <a:ext cx="3135765" cy="2906158"/>
                    </a:xfrm>
                    <a:prstGeom prst="rect">
                      <a:avLst/>
                    </a:prstGeom>
                  </pic:spPr>
                </pic:pic>
              </a:graphicData>
            </a:graphic>
          </wp:inline>
        </w:drawing>
      </w:r>
    </w:p>
    <w:p w14:paraId="6B57F95E" w14:textId="50BFECD4" w:rsidR="00FC71EE" w:rsidRPr="00946B93" w:rsidRDefault="00946B93" w:rsidP="00946B93">
      <w:pPr>
        <w:pStyle w:val="Caption"/>
        <w:jc w:val="center"/>
        <w:rPr>
          <w:rFonts w:asciiTheme="majorBidi" w:hAnsiTheme="majorBidi" w:cstheme="majorBidi"/>
          <w:sz w:val="24"/>
          <w:szCs w:val="24"/>
        </w:rPr>
      </w:pPr>
      <w:bookmarkStart w:id="160" w:name="_Toc170249554"/>
      <w:bookmarkStart w:id="161" w:name="_Toc188981031"/>
      <w:r w:rsidRPr="00946B93">
        <w:rPr>
          <w:rFonts w:asciiTheme="majorBidi" w:hAnsiTheme="majorBidi" w:cstheme="majorBidi"/>
        </w:rPr>
        <w:t xml:space="preserve">Figure </w:t>
      </w:r>
      <w:r w:rsidRPr="00946B93">
        <w:rPr>
          <w:rFonts w:asciiTheme="majorBidi" w:hAnsiTheme="majorBidi" w:cstheme="majorBidi"/>
        </w:rPr>
        <w:fldChar w:fldCharType="begin"/>
      </w:r>
      <w:r w:rsidRPr="00946B93">
        <w:rPr>
          <w:rFonts w:asciiTheme="majorBidi" w:hAnsiTheme="majorBidi" w:cstheme="majorBidi"/>
        </w:rPr>
        <w:instrText xml:space="preserve"> SEQ Figure \* ARABIC </w:instrText>
      </w:r>
      <w:r w:rsidRPr="00946B93">
        <w:rPr>
          <w:rFonts w:asciiTheme="majorBidi" w:hAnsiTheme="majorBidi" w:cstheme="majorBidi"/>
        </w:rPr>
        <w:fldChar w:fldCharType="separate"/>
      </w:r>
      <w:r w:rsidR="00181DB1">
        <w:rPr>
          <w:rFonts w:asciiTheme="majorBidi" w:hAnsiTheme="majorBidi" w:cstheme="majorBidi"/>
          <w:noProof/>
        </w:rPr>
        <w:t>41</w:t>
      </w:r>
      <w:r w:rsidRPr="00946B93">
        <w:rPr>
          <w:rFonts w:asciiTheme="majorBidi" w:hAnsiTheme="majorBidi" w:cstheme="majorBidi"/>
        </w:rPr>
        <w:fldChar w:fldCharType="end"/>
      </w:r>
      <w:r w:rsidRPr="00946B93">
        <w:rPr>
          <w:rFonts w:asciiTheme="majorBidi" w:hAnsiTheme="majorBidi" w:cstheme="majorBidi"/>
        </w:rPr>
        <w:t>: PF.avg  a period of time of 100 minutes</w:t>
      </w:r>
      <w:bookmarkEnd w:id="160"/>
      <w:bookmarkEnd w:id="161"/>
    </w:p>
    <w:p w14:paraId="0D1BDA83" w14:textId="25633B56" w:rsidR="00C846CF" w:rsidRDefault="00C846CF" w:rsidP="00C846CF">
      <w:pPr>
        <w:jc w:val="center"/>
        <w:rPr>
          <w:rFonts w:asciiTheme="majorBidi" w:hAnsiTheme="majorBidi" w:cstheme="majorBidi"/>
          <w:sz w:val="24"/>
          <w:szCs w:val="24"/>
        </w:rPr>
      </w:pPr>
    </w:p>
    <w:p w14:paraId="6AE82988" w14:textId="0EEF5291" w:rsidR="00C846CF" w:rsidRDefault="001F2B40" w:rsidP="00C846CF">
      <w:pPr>
        <w:rPr>
          <w:rFonts w:asciiTheme="majorBidi" w:hAnsiTheme="majorBidi" w:cstheme="majorBidi"/>
          <w:sz w:val="24"/>
          <w:szCs w:val="24"/>
        </w:rPr>
      </w:pPr>
      <w:r>
        <w:rPr>
          <w:rFonts w:asciiTheme="majorBidi" w:hAnsiTheme="majorBidi" w:cstheme="majorBidi"/>
          <w:sz w:val="24"/>
          <w:szCs w:val="24"/>
        </w:rPr>
        <w:t xml:space="preserve">   </w:t>
      </w:r>
      <w:r w:rsidR="00C846CF" w:rsidRPr="00C846CF">
        <w:rPr>
          <w:rFonts w:asciiTheme="majorBidi" w:hAnsiTheme="majorBidi" w:cstheme="majorBidi"/>
          <w:sz w:val="24"/>
          <w:szCs w:val="24"/>
        </w:rPr>
        <w:t>In this picture, an excellent average power factor value of 0.92 was obtained. All loads were operated in case No. 6 for 100 minutes, which is equivalent to 6020 seconds, as displayed on the time screen.</w:t>
      </w:r>
    </w:p>
    <w:p w14:paraId="7C73726B" w14:textId="77777777" w:rsidR="002F11D6" w:rsidRDefault="002F11D6" w:rsidP="00BC4341">
      <w:pPr>
        <w:pStyle w:val="ListParagraph"/>
        <w:numPr>
          <w:ilvl w:val="0"/>
          <w:numId w:val="24"/>
        </w:numPr>
        <w:outlineLvl w:val="1"/>
        <w:rPr>
          <w:rFonts w:asciiTheme="majorBidi" w:hAnsiTheme="majorBidi" w:cstheme="majorBidi"/>
          <w:b/>
          <w:bCs/>
          <w:sz w:val="24"/>
          <w:szCs w:val="24"/>
        </w:rPr>
      </w:pPr>
      <w:bookmarkStart w:id="162" w:name="_Toc188980984"/>
      <w:r>
        <w:rPr>
          <w:rFonts w:asciiTheme="majorBidi" w:hAnsiTheme="majorBidi" w:cstheme="majorBidi"/>
          <w:b/>
          <w:bCs/>
          <w:sz w:val="24"/>
          <w:szCs w:val="24"/>
        </w:rPr>
        <w:t>Waveforms of voltage and current and the time difference between them</w:t>
      </w:r>
      <w:bookmarkEnd w:id="162"/>
    </w:p>
    <w:p w14:paraId="73F97372" w14:textId="77777777" w:rsidR="002F11D6" w:rsidRDefault="002F11D6" w:rsidP="002F11D6">
      <w:pPr>
        <w:rPr>
          <w:rFonts w:asciiTheme="majorBidi" w:hAnsiTheme="majorBidi" w:cstheme="majorBidi"/>
          <w:b/>
          <w:bCs/>
          <w:sz w:val="24"/>
          <w:szCs w:val="24"/>
        </w:rPr>
      </w:pPr>
    </w:p>
    <w:p w14:paraId="43CED0ED" w14:textId="05909F67" w:rsidR="002F11D6" w:rsidRDefault="001F2B40" w:rsidP="002F11D6">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2F11D6">
        <w:rPr>
          <w:rFonts w:asciiTheme="majorBidi" w:hAnsiTheme="majorBidi" w:cstheme="majorBidi"/>
          <w:sz w:val="24"/>
          <w:szCs w:val="24"/>
        </w:rPr>
        <w:t>In this part, we have four cases in which the voltage waveform is displayed, which represents the yellow color, the current waveform, which represents the blue color, and the form of the time difference signal between the voltage and current, which represents the red color, and it expresses the phase shift. The first case shows the shapes of these waves without operating any load, while the second case shows the shapes of the waves with a 100-ohm load operating, which represents Case 1 of the load operating cases. The third case, shows the waveforms of five loads together, which falls within Case 6 of the load operating cases, but with separation operation of the capacitors finally, the fourth case, which is the same as the third case, but in which the waveforms are displayed while the operation of the capacitors is activated.</w:t>
      </w:r>
    </w:p>
    <w:p w14:paraId="7031FF51" w14:textId="77777777" w:rsidR="002F11D6" w:rsidRDefault="002F11D6" w:rsidP="002F11D6">
      <w:pPr>
        <w:jc w:val="center"/>
      </w:pPr>
    </w:p>
    <w:p w14:paraId="626F6746" w14:textId="77777777" w:rsidR="00EA7D75" w:rsidRDefault="002F11D6" w:rsidP="00EA7D75">
      <w:pPr>
        <w:keepNext/>
        <w:jc w:val="center"/>
      </w:pPr>
      <w:r>
        <w:rPr>
          <w:noProof/>
        </w:rPr>
        <w:lastRenderedPageBreak/>
        <w:drawing>
          <wp:inline distT="0" distB="0" distL="0" distR="0" wp14:anchorId="29E079A8" wp14:editId="06202A9A">
            <wp:extent cx="4339773" cy="2743200"/>
            <wp:effectExtent l="0" t="0" r="3810" b="0"/>
            <wp:docPr id="285050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402559" cy="2782887"/>
                    </a:xfrm>
                    <a:prstGeom prst="rect">
                      <a:avLst/>
                    </a:prstGeom>
                    <a:noFill/>
                    <a:ln>
                      <a:noFill/>
                    </a:ln>
                  </pic:spPr>
                </pic:pic>
              </a:graphicData>
            </a:graphic>
          </wp:inline>
        </w:drawing>
      </w:r>
    </w:p>
    <w:p w14:paraId="491CC3DB" w14:textId="5AA94EC7" w:rsidR="002F11D6" w:rsidRDefault="00EA7D75" w:rsidP="00EA7D75">
      <w:pPr>
        <w:pStyle w:val="Caption"/>
        <w:jc w:val="center"/>
      </w:pPr>
      <w:bookmarkStart w:id="163" w:name="_Toc188981032"/>
      <w:r>
        <w:t xml:space="preserve">Figure </w:t>
      </w:r>
      <w:fldSimple w:instr=" SEQ Figure \* ARABIC ">
        <w:r w:rsidR="00181DB1">
          <w:rPr>
            <w:noProof/>
          </w:rPr>
          <w:t>42</w:t>
        </w:r>
      </w:fldSimple>
      <w:r>
        <w:t xml:space="preserve">: </w:t>
      </w:r>
      <w:r w:rsidRPr="003E5022">
        <w:t>Waveforms with all loads separated.</w:t>
      </w:r>
      <w:bookmarkEnd w:id="163"/>
    </w:p>
    <w:p w14:paraId="6308D012" w14:textId="2D7EBE27" w:rsidR="002F11D6" w:rsidRDefault="001F2B40" w:rsidP="002F11D6">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2F11D6">
        <w:rPr>
          <w:rFonts w:asciiTheme="majorBidi" w:hAnsiTheme="majorBidi" w:cstheme="majorBidi"/>
          <w:sz w:val="24"/>
          <w:szCs w:val="24"/>
        </w:rPr>
        <w:t>In this picture, all loads have been disconnected, as shown, the current is zero compared to the voltage as shown on the oscilloscope screen.</w:t>
      </w:r>
    </w:p>
    <w:p w14:paraId="0CB1F91C" w14:textId="77777777" w:rsidR="00EA7D75" w:rsidRDefault="002F11D6" w:rsidP="00EA7D75">
      <w:pPr>
        <w:keepNext/>
        <w:jc w:val="center"/>
      </w:pPr>
      <w:r>
        <w:rPr>
          <w:noProof/>
        </w:rPr>
        <w:drawing>
          <wp:inline distT="0" distB="0" distL="0" distR="0" wp14:anchorId="23A7EB63" wp14:editId="2FDBFEF1">
            <wp:extent cx="4494109" cy="2787945"/>
            <wp:effectExtent l="0" t="0" r="1905" b="0"/>
            <wp:docPr id="19905961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525198" cy="2807231"/>
                    </a:xfrm>
                    <a:prstGeom prst="rect">
                      <a:avLst/>
                    </a:prstGeom>
                    <a:noFill/>
                    <a:ln>
                      <a:noFill/>
                    </a:ln>
                  </pic:spPr>
                </pic:pic>
              </a:graphicData>
            </a:graphic>
          </wp:inline>
        </w:drawing>
      </w:r>
    </w:p>
    <w:p w14:paraId="6423212C" w14:textId="6733A281" w:rsidR="002F11D6" w:rsidRDefault="00EA7D75" w:rsidP="00EA7D75">
      <w:pPr>
        <w:pStyle w:val="Caption"/>
        <w:jc w:val="center"/>
        <w:rPr>
          <w:sz w:val="22"/>
          <w:szCs w:val="22"/>
          <w:rtl/>
        </w:rPr>
      </w:pPr>
      <w:bookmarkStart w:id="164" w:name="_Toc188981033"/>
      <w:r>
        <w:t xml:space="preserve">Figure </w:t>
      </w:r>
      <w:fldSimple w:instr=" SEQ Figure \* ARABIC ">
        <w:r w:rsidR="00181DB1">
          <w:rPr>
            <w:noProof/>
          </w:rPr>
          <w:t>43</w:t>
        </w:r>
      </w:fldSimple>
      <w:r>
        <w:t xml:space="preserve">: </w:t>
      </w:r>
      <w:r w:rsidRPr="00F04D37">
        <w:t>Waveforms with 100</w:t>
      </w:r>
      <w:r>
        <w:t>-</w:t>
      </w:r>
      <w:r w:rsidRPr="00F04D37">
        <w:t>ohm operation.</w:t>
      </w:r>
      <w:bookmarkEnd w:id="164"/>
    </w:p>
    <w:p w14:paraId="0452EB0A" w14:textId="4822F9D5" w:rsidR="002F11D6" w:rsidRDefault="001F2B40" w:rsidP="002F11D6">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2F11D6">
        <w:rPr>
          <w:rFonts w:asciiTheme="majorBidi" w:hAnsiTheme="majorBidi" w:cstheme="majorBidi"/>
          <w:sz w:val="24"/>
          <w:szCs w:val="24"/>
        </w:rPr>
        <w:t>In this picture, the 100-ohm resistor was turned on alone, so the power factor value should be 1, and the phase shift between the voltage signal and the current signal should be zero, but it turns out in this picture that there is a difference of 90 degrees, and this difference is the result of the transformer files for measuring the current. This problem has been modified in the code inside the Arduino, the phase shift became almost zero, as shown on the LCD screen</w:t>
      </w:r>
    </w:p>
    <w:p w14:paraId="7C0F9E78" w14:textId="77777777" w:rsidR="002F11D6" w:rsidRDefault="002F11D6" w:rsidP="002F11D6">
      <w:pPr>
        <w:jc w:val="center"/>
      </w:pPr>
    </w:p>
    <w:p w14:paraId="2624D503" w14:textId="77777777" w:rsidR="00EA7D75" w:rsidRDefault="002F11D6" w:rsidP="00EA7D75">
      <w:pPr>
        <w:keepNext/>
        <w:jc w:val="center"/>
      </w:pPr>
      <w:r>
        <w:rPr>
          <w:noProof/>
        </w:rPr>
        <w:drawing>
          <wp:inline distT="0" distB="0" distL="0" distR="0" wp14:anchorId="7BFE0822" wp14:editId="54663F44">
            <wp:extent cx="4452040" cy="2477464"/>
            <wp:effectExtent l="0" t="0" r="5715" b="0"/>
            <wp:docPr id="7750415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492622" cy="2500047"/>
                    </a:xfrm>
                    <a:prstGeom prst="rect">
                      <a:avLst/>
                    </a:prstGeom>
                    <a:noFill/>
                    <a:ln>
                      <a:noFill/>
                    </a:ln>
                  </pic:spPr>
                </pic:pic>
              </a:graphicData>
            </a:graphic>
          </wp:inline>
        </w:drawing>
      </w:r>
    </w:p>
    <w:p w14:paraId="7E3F5880" w14:textId="7DDED347" w:rsidR="002F11D6" w:rsidRDefault="00EA7D75" w:rsidP="00EA7D75">
      <w:pPr>
        <w:pStyle w:val="Caption"/>
        <w:jc w:val="center"/>
      </w:pPr>
      <w:bookmarkStart w:id="165" w:name="_Toc188981034"/>
      <w:r>
        <w:t xml:space="preserve">Figure </w:t>
      </w:r>
      <w:fldSimple w:instr=" SEQ Figure \* ARABIC ">
        <w:r w:rsidR="00181DB1">
          <w:rPr>
            <w:noProof/>
          </w:rPr>
          <w:t>44</w:t>
        </w:r>
      </w:fldSimple>
      <w:r>
        <w:t xml:space="preserve">: </w:t>
      </w:r>
      <w:r w:rsidRPr="00F25849">
        <w:t>Figure 30: Waveforms with five loads running and capacitors disconnected.</w:t>
      </w:r>
      <w:bookmarkEnd w:id="165"/>
    </w:p>
    <w:p w14:paraId="5F3330E4" w14:textId="77777777" w:rsidR="002F11D6" w:rsidRDefault="002F11D6" w:rsidP="002F11D6">
      <w:pPr>
        <w:jc w:val="center"/>
      </w:pPr>
    </w:p>
    <w:p w14:paraId="49E7878C" w14:textId="1F5E04AF" w:rsidR="002F11D6" w:rsidRDefault="001F2B40" w:rsidP="002F11D6">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2F11D6">
        <w:rPr>
          <w:rFonts w:asciiTheme="majorBidi" w:hAnsiTheme="majorBidi" w:cstheme="majorBidi"/>
          <w:sz w:val="24"/>
          <w:szCs w:val="24"/>
        </w:rPr>
        <w:t>In this picture, five loads were turned on with the capacitors disconnected, and we notice the formation of a small time difference between the voltage wave and the current, which creates a high phase shift, which leads to a small power factor, as shown in the picture on the LCD screen.</w:t>
      </w:r>
    </w:p>
    <w:p w14:paraId="5247F534" w14:textId="77777777" w:rsidR="002F11D6" w:rsidRDefault="002F11D6" w:rsidP="002F11D6">
      <w:pPr>
        <w:jc w:val="center"/>
      </w:pPr>
    </w:p>
    <w:p w14:paraId="2D96A296" w14:textId="77777777" w:rsidR="002F11D6" w:rsidRDefault="002F11D6" w:rsidP="002F11D6">
      <w:pPr>
        <w:jc w:val="center"/>
      </w:pPr>
    </w:p>
    <w:p w14:paraId="689C5785" w14:textId="77777777" w:rsidR="00EA7D75" w:rsidRDefault="002F11D6" w:rsidP="00EA7D75">
      <w:pPr>
        <w:keepNext/>
        <w:jc w:val="center"/>
      </w:pPr>
      <w:r>
        <w:rPr>
          <w:noProof/>
        </w:rPr>
        <w:drawing>
          <wp:inline distT="0" distB="0" distL="0" distR="0" wp14:anchorId="5B8AF204" wp14:editId="41ABCE00">
            <wp:extent cx="4772431" cy="2814712"/>
            <wp:effectExtent l="0" t="0" r="0" b="5080"/>
            <wp:docPr id="30115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806930" cy="2835059"/>
                    </a:xfrm>
                    <a:prstGeom prst="rect">
                      <a:avLst/>
                    </a:prstGeom>
                    <a:noFill/>
                    <a:ln>
                      <a:noFill/>
                    </a:ln>
                  </pic:spPr>
                </pic:pic>
              </a:graphicData>
            </a:graphic>
          </wp:inline>
        </w:drawing>
      </w:r>
    </w:p>
    <w:p w14:paraId="4DCAA547" w14:textId="00196174" w:rsidR="00EA7D75" w:rsidRDefault="00EA7D75" w:rsidP="00EA7D75">
      <w:pPr>
        <w:pStyle w:val="Caption"/>
        <w:jc w:val="center"/>
      </w:pPr>
      <w:bookmarkStart w:id="166" w:name="_Toc188981035"/>
      <w:r>
        <w:t xml:space="preserve">Figure </w:t>
      </w:r>
      <w:fldSimple w:instr=" SEQ Figure \* ARABIC ">
        <w:r w:rsidR="00181DB1">
          <w:rPr>
            <w:noProof/>
          </w:rPr>
          <w:t>45</w:t>
        </w:r>
      </w:fldSimple>
      <w:r>
        <w:t xml:space="preserve">: </w:t>
      </w:r>
      <w:r w:rsidRPr="00973DD9">
        <w:t>Waveforms with five loads on and capacitors activated.</w:t>
      </w:r>
      <w:bookmarkEnd w:id="166"/>
    </w:p>
    <w:p w14:paraId="3E3467BD" w14:textId="65CB0684" w:rsidR="002F11D6" w:rsidRPr="00DC0960" w:rsidRDefault="001F2B40" w:rsidP="002F11D6">
      <w:pPr>
        <w:spacing w:line="360" w:lineRule="auto"/>
        <w:jc w:val="both"/>
        <w:rPr>
          <w:rFonts w:asciiTheme="majorBidi" w:hAnsiTheme="majorBidi" w:cstheme="majorBidi"/>
          <w:sz w:val="24"/>
          <w:szCs w:val="24"/>
        </w:rPr>
      </w:pPr>
      <w:r w:rsidRPr="00DC0960">
        <w:rPr>
          <w:rFonts w:asciiTheme="majorBidi" w:hAnsiTheme="majorBidi" w:cstheme="majorBidi"/>
          <w:sz w:val="24"/>
          <w:szCs w:val="24"/>
        </w:rPr>
        <w:lastRenderedPageBreak/>
        <w:t xml:space="preserve">   </w:t>
      </w:r>
      <w:r w:rsidR="002F11D6" w:rsidRPr="00DC0960">
        <w:rPr>
          <w:rFonts w:asciiTheme="majorBidi" w:hAnsiTheme="majorBidi" w:cstheme="majorBidi"/>
          <w:sz w:val="24"/>
          <w:szCs w:val="24"/>
        </w:rPr>
        <w:t>In this case, the five loads were turned on and the capacitors were activated. We notice in this image that the time difference between the voltage and the current in this case is greater than in the previous case, resulting in a lower phase shift and a higher power factor, as displayed on the LCD screen.</w:t>
      </w:r>
    </w:p>
    <w:p w14:paraId="63AAF0E6" w14:textId="56FC2EE4" w:rsidR="00FC71EE" w:rsidRDefault="00FC71EE" w:rsidP="00FC71EE">
      <w:pPr>
        <w:jc w:val="both"/>
        <w:rPr>
          <w:rFonts w:asciiTheme="majorBidi" w:hAnsiTheme="majorBidi" w:cstheme="majorBidi"/>
          <w:sz w:val="24"/>
          <w:szCs w:val="24"/>
        </w:rPr>
      </w:pPr>
    </w:p>
    <w:p w14:paraId="6509CBC4" w14:textId="1D47C356" w:rsidR="00DC0960" w:rsidRPr="00DC0960" w:rsidRDefault="00DC0960" w:rsidP="00DC0960">
      <w:pPr>
        <w:pStyle w:val="ListParagraph"/>
        <w:numPr>
          <w:ilvl w:val="0"/>
          <w:numId w:val="24"/>
        </w:numPr>
        <w:outlineLvl w:val="1"/>
        <w:rPr>
          <w:rFonts w:asciiTheme="majorBidi" w:hAnsiTheme="majorBidi" w:cstheme="majorBidi"/>
          <w:b/>
          <w:bCs/>
          <w:sz w:val="24"/>
          <w:szCs w:val="24"/>
        </w:rPr>
      </w:pPr>
      <w:r>
        <w:rPr>
          <w:rFonts w:asciiTheme="majorBidi" w:hAnsiTheme="majorBidi" w:cstheme="majorBidi"/>
          <w:b/>
          <w:bCs/>
          <w:sz w:val="24"/>
          <w:szCs w:val="24"/>
        </w:rPr>
        <w:t xml:space="preserve"> </w:t>
      </w:r>
      <w:bookmarkStart w:id="167" w:name="_Toc188980985"/>
      <w:r w:rsidRPr="00DC0960">
        <w:rPr>
          <w:rFonts w:asciiTheme="majorBidi" w:hAnsiTheme="majorBidi" w:cstheme="majorBidi"/>
          <w:b/>
          <w:bCs/>
          <w:sz w:val="24"/>
          <w:szCs w:val="24"/>
        </w:rPr>
        <w:t>Hardware Project Results</w:t>
      </w:r>
      <w:bookmarkEnd w:id="167"/>
    </w:p>
    <w:p w14:paraId="53C138CD" w14:textId="5119FD13" w:rsidR="003E20ED" w:rsidRDefault="00DC0960" w:rsidP="00252718">
      <w:pPr>
        <w:spacing w:line="360" w:lineRule="auto"/>
        <w:jc w:val="both"/>
        <w:rPr>
          <w:rFonts w:asciiTheme="majorBidi" w:hAnsiTheme="majorBidi" w:cstheme="majorBidi"/>
          <w:sz w:val="24"/>
          <w:szCs w:val="24"/>
          <w:rtl/>
        </w:rPr>
      </w:pPr>
      <w:r w:rsidRPr="00DC0960">
        <w:rPr>
          <w:rFonts w:asciiTheme="majorBidi" w:hAnsiTheme="majorBidi" w:cstheme="majorBidi"/>
          <w:sz w:val="24"/>
          <w:szCs w:val="24"/>
        </w:rPr>
        <w:t xml:space="preserve">   Regarding the hardware results: We have four main capacitor banks. The first is 3 microfarads, the second is 6 microfarads, the third is 8 microfarads, and the fourth is 8 microfarads. One or more of these banks are activated based on the following cases, which depend on the value of reactive power (Q) measured in var:</w:t>
      </w:r>
    </w:p>
    <w:p w14:paraId="2A1D3E3F" w14:textId="60A881AA" w:rsidR="00A567E8" w:rsidRDefault="00A567E8" w:rsidP="003E20ED">
      <w:pPr>
        <w:pStyle w:val="Caption"/>
        <w:keepNext/>
        <w:jc w:val="center"/>
      </w:pPr>
    </w:p>
    <w:p w14:paraId="5DB5C54A" w14:textId="529FD674" w:rsidR="00A9390F" w:rsidRDefault="00A9390F" w:rsidP="00A9390F">
      <w:pPr>
        <w:pStyle w:val="Caption"/>
        <w:keepNext/>
        <w:jc w:val="center"/>
      </w:pPr>
      <w:bookmarkStart w:id="168" w:name="_Toc188981044"/>
      <w:r>
        <w:t xml:space="preserve">Table </w:t>
      </w:r>
      <w:fldSimple w:instr=" SEQ Table \* ARABIC ">
        <w:r w:rsidR="00636A97">
          <w:rPr>
            <w:noProof/>
          </w:rPr>
          <w:t>8</w:t>
        </w:r>
      </w:fldSimple>
      <w:r>
        <w:t xml:space="preserve">:  </w:t>
      </w:r>
      <w:r w:rsidRPr="00780EB4">
        <w:t>Summary of the Five Resulting Hardware Cases.</w:t>
      </w:r>
      <w:bookmarkEnd w:id="168"/>
    </w:p>
    <w:tbl>
      <w:tblPr>
        <w:tblStyle w:val="TableGrid"/>
        <w:tblW w:w="4732" w:type="pct"/>
        <w:jc w:val="center"/>
        <w:tblLook w:val="04A0" w:firstRow="1" w:lastRow="0" w:firstColumn="1" w:lastColumn="0" w:noHBand="0" w:noVBand="1"/>
      </w:tblPr>
      <w:tblGrid>
        <w:gridCol w:w="857"/>
        <w:gridCol w:w="1536"/>
        <w:gridCol w:w="2265"/>
        <w:gridCol w:w="1068"/>
        <w:gridCol w:w="1068"/>
        <w:gridCol w:w="1066"/>
        <w:gridCol w:w="989"/>
      </w:tblGrid>
      <w:tr w:rsidR="003E20ED" w14:paraId="4CB6EA45" w14:textId="59482582" w:rsidTr="001F49DC">
        <w:trPr>
          <w:trHeight w:val="726"/>
          <w:jc w:val="center"/>
        </w:trPr>
        <w:tc>
          <w:tcPr>
            <w:tcW w:w="497" w:type="pct"/>
          </w:tcPr>
          <w:p w14:paraId="3EE9B2C1" w14:textId="77777777" w:rsidR="0082332F" w:rsidRDefault="0082332F" w:rsidP="00CC4AFF">
            <w:pPr>
              <w:spacing w:line="360" w:lineRule="auto"/>
              <w:jc w:val="center"/>
              <w:rPr>
                <w:rFonts w:asciiTheme="majorBidi" w:hAnsiTheme="majorBidi" w:cstheme="majorBidi"/>
                <w:b/>
                <w:bCs/>
                <w:sz w:val="24"/>
                <w:szCs w:val="24"/>
              </w:rPr>
            </w:pPr>
            <w:r w:rsidRPr="00A567E8">
              <w:rPr>
                <w:rFonts w:asciiTheme="majorBidi" w:hAnsiTheme="majorBidi" w:cstheme="majorBidi"/>
                <w:b/>
                <w:bCs/>
                <w:sz w:val="24"/>
                <w:szCs w:val="24"/>
              </w:rPr>
              <w:t># Case</w:t>
            </w:r>
          </w:p>
        </w:tc>
        <w:tc>
          <w:tcPr>
            <w:tcW w:w="793" w:type="pct"/>
          </w:tcPr>
          <w:p w14:paraId="49BE3EA0" w14:textId="77777777" w:rsidR="0082332F" w:rsidRDefault="0082332F" w:rsidP="00CC4AFF">
            <w:pPr>
              <w:spacing w:line="360" w:lineRule="auto"/>
              <w:jc w:val="center"/>
              <w:rPr>
                <w:rFonts w:asciiTheme="majorBidi" w:hAnsiTheme="majorBidi" w:cstheme="majorBidi"/>
                <w:b/>
                <w:bCs/>
                <w:sz w:val="24"/>
                <w:szCs w:val="24"/>
              </w:rPr>
            </w:pPr>
            <w:r w:rsidRPr="00587ACF">
              <w:rPr>
                <w:rFonts w:asciiTheme="majorBidi" w:hAnsiTheme="majorBidi" w:cstheme="majorBidi"/>
                <w:b/>
                <w:bCs/>
                <w:sz w:val="24"/>
                <w:szCs w:val="24"/>
              </w:rPr>
              <w:t>reactive power</w:t>
            </w:r>
            <w:r>
              <w:rPr>
                <w:rFonts w:asciiTheme="majorBidi" w:hAnsiTheme="majorBidi" w:cstheme="majorBidi"/>
                <w:b/>
                <w:bCs/>
                <w:sz w:val="24"/>
                <w:szCs w:val="24"/>
              </w:rPr>
              <w:t>(VAR)</w:t>
            </w:r>
          </w:p>
        </w:tc>
        <w:tc>
          <w:tcPr>
            <w:tcW w:w="1292" w:type="pct"/>
          </w:tcPr>
          <w:p w14:paraId="2267C6CD" w14:textId="609C21C7" w:rsidR="0082332F" w:rsidRPr="00587ACF" w:rsidRDefault="0082332F" w:rsidP="00CC4AFF">
            <w:pPr>
              <w:spacing w:line="360" w:lineRule="auto"/>
              <w:jc w:val="center"/>
              <w:rPr>
                <w:rFonts w:asciiTheme="majorBidi" w:hAnsiTheme="majorBidi" w:cstheme="majorBidi"/>
                <w:b/>
                <w:bCs/>
                <w:sz w:val="24"/>
                <w:szCs w:val="24"/>
                <w:rtl/>
              </w:rPr>
            </w:pPr>
            <w:r w:rsidRPr="00A567E8">
              <w:rPr>
                <w:rFonts w:asciiTheme="majorBidi" w:hAnsiTheme="majorBidi" w:cstheme="majorBidi"/>
                <w:b/>
                <w:bCs/>
                <w:sz w:val="24"/>
                <w:szCs w:val="24"/>
              </w:rPr>
              <w:t>Required Capacitor Bank Value</w:t>
            </w:r>
          </w:p>
        </w:tc>
        <w:tc>
          <w:tcPr>
            <w:tcW w:w="616" w:type="pct"/>
            <w:tcBorders>
              <w:bottom w:val="single" w:sz="4" w:space="0" w:color="auto"/>
            </w:tcBorders>
          </w:tcPr>
          <w:p w14:paraId="22754CA1" w14:textId="62C77B37" w:rsidR="0082332F" w:rsidRDefault="003E20ED" w:rsidP="003E20ED">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3</w:t>
            </w:r>
            <w:r>
              <w:rPr>
                <w:rFonts w:ascii="Cambria Math" w:hAnsi="Cambria Math" w:cstheme="majorBidi"/>
                <w:b/>
                <w:bCs/>
                <w:sz w:val="24"/>
                <w:szCs w:val="24"/>
              </w:rPr>
              <w:t>µ</w:t>
            </w:r>
            <w:r>
              <w:rPr>
                <w:rFonts w:asciiTheme="majorBidi" w:hAnsiTheme="majorBidi" w:cstheme="majorBidi"/>
                <w:b/>
                <w:bCs/>
                <w:sz w:val="24"/>
                <w:szCs w:val="24"/>
              </w:rPr>
              <w:t>F</w:t>
            </w:r>
          </w:p>
        </w:tc>
        <w:tc>
          <w:tcPr>
            <w:tcW w:w="616" w:type="pct"/>
            <w:tcBorders>
              <w:bottom w:val="single" w:sz="4" w:space="0" w:color="auto"/>
            </w:tcBorders>
          </w:tcPr>
          <w:p w14:paraId="6D1686F3" w14:textId="5A4A414A"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6</w:t>
            </w:r>
            <w:r>
              <w:rPr>
                <w:rFonts w:ascii="Cambria Math" w:hAnsi="Cambria Math" w:cstheme="majorBidi"/>
                <w:b/>
                <w:bCs/>
                <w:sz w:val="24"/>
                <w:szCs w:val="24"/>
              </w:rPr>
              <w:t>µ</w:t>
            </w:r>
            <w:r>
              <w:rPr>
                <w:rFonts w:asciiTheme="majorBidi" w:hAnsiTheme="majorBidi" w:cstheme="majorBidi"/>
                <w:b/>
                <w:bCs/>
                <w:sz w:val="24"/>
                <w:szCs w:val="24"/>
              </w:rPr>
              <w:t>F</w:t>
            </w:r>
          </w:p>
        </w:tc>
        <w:tc>
          <w:tcPr>
            <w:tcW w:w="615" w:type="pct"/>
            <w:tcBorders>
              <w:bottom w:val="single" w:sz="4" w:space="0" w:color="auto"/>
            </w:tcBorders>
          </w:tcPr>
          <w:p w14:paraId="7A99A657" w14:textId="20B7ABFC"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8</w:t>
            </w:r>
            <w:r>
              <w:rPr>
                <w:rFonts w:ascii="Cambria Math" w:hAnsi="Cambria Math" w:cstheme="majorBidi"/>
                <w:b/>
                <w:bCs/>
                <w:sz w:val="24"/>
                <w:szCs w:val="24"/>
              </w:rPr>
              <w:t>µ</w:t>
            </w:r>
            <w:r>
              <w:rPr>
                <w:rFonts w:asciiTheme="majorBidi" w:hAnsiTheme="majorBidi" w:cstheme="majorBidi"/>
                <w:b/>
                <w:bCs/>
                <w:sz w:val="24"/>
                <w:szCs w:val="24"/>
              </w:rPr>
              <w:t>F</w:t>
            </w:r>
          </w:p>
        </w:tc>
        <w:tc>
          <w:tcPr>
            <w:tcW w:w="571" w:type="pct"/>
            <w:tcBorders>
              <w:bottom w:val="single" w:sz="4" w:space="0" w:color="auto"/>
            </w:tcBorders>
          </w:tcPr>
          <w:p w14:paraId="3FD3C398" w14:textId="55E01AC9"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8</w:t>
            </w:r>
            <w:r>
              <w:rPr>
                <w:rFonts w:ascii="Cambria Math" w:hAnsi="Cambria Math" w:cstheme="majorBidi"/>
                <w:b/>
                <w:bCs/>
                <w:sz w:val="24"/>
                <w:szCs w:val="24"/>
              </w:rPr>
              <w:t>µ</w:t>
            </w:r>
            <w:r>
              <w:rPr>
                <w:rFonts w:asciiTheme="majorBidi" w:hAnsiTheme="majorBidi" w:cstheme="majorBidi"/>
                <w:b/>
                <w:bCs/>
                <w:sz w:val="24"/>
                <w:szCs w:val="24"/>
              </w:rPr>
              <w:t>F</w:t>
            </w:r>
          </w:p>
        </w:tc>
      </w:tr>
      <w:tr w:rsidR="003E20ED" w14:paraId="206B1342" w14:textId="3A03701E" w:rsidTr="001F49DC">
        <w:trPr>
          <w:trHeight w:val="357"/>
          <w:jc w:val="center"/>
        </w:trPr>
        <w:tc>
          <w:tcPr>
            <w:tcW w:w="497" w:type="pct"/>
          </w:tcPr>
          <w:p w14:paraId="20463156" w14:textId="77777777" w:rsidR="0082332F" w:rsidRDefault="0082332F"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w:t>
            </w:r>
          </w:p>
        </w:tc>
        <w:tc>
          <w:tcPr>
            <w:tcW w:w="793" w:type="pct"/>
          </w:tcPr>
          <w:p w14:paraId="3DED8B6E" w14:textId="1307DABD"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0-100</w:t>
            </w:r>
          </w:p>
        </w:tc>
        <w:tc>
          <w:tcPr>
            <w:tcW w:w="1292" w:type="pct"/>
          </w:tcPr>
          <w:p w14:paraId="47B5231C" w14:textId="19ADF758" w:rsidR="0082332F" w:rsidRPr="00315096"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3</w:t>
            </w:r>
            <w:r>
              <w:rPr>
                <w:rFonts w:ascii="Cambria Math" w:hAnsi="Cambria Math" w:cstheme="majorBidi"/>
                <w:b/>
                <w:bCs/>
                <w:sz w:val="24"/>
                <w:szCs w:val="24"/>
              </w:rPr>
              <w:t>µ</w:t>
            </w:r>
            <w:r>
              <w:rPr>
                <w:rFonts w:asciiTheme="majorBidi" w:hAnsiTheme="majorBidi" w:cstheme="majorBidi"/>
                <w:b/>
                <w:bCs/>
                <w:sz w:val="24"/>
                <w:szCs w:val="24"/>
              </w:rPr>
              <w:t>F</w:t>
            </w:r>
          </w:p>
        </w:tc>
        <w:tc>
          <w:tcPr>
            <w:tcW w:w="616" w:type="pct"/>
            <w:tcBorders>
              <w:top w:val="single" w:sz="4" w:space="0" w:color="auto"/>
            </w:tcBorders>
          </w:tcPr>
          <w:p w14:paraId="5D0AD89F" w14:textId="2BF26368"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HIGH</w:t>
            </w:r>
          </w:p>
        </w:tc>
        <w:tc>
          <w:tcPr>
            <w:tcW w:w="616" w:type="pct"/>
            <w:tcBorders>
              <w:top w:val="single" w:sz="4" w:space="0" w:color="auto"/>
            </w:tcBorders>
          </w:tcPr>
          <w:p w14:paraId="130A3CD5" w14:textId="1392F5E1"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LOW</w:t>
            </w:r>
          </w:p>
        </w:tc>
        <w:tc>
          <w:tcPr>
            <w:tcW w:w="615" w:type="pct"/>
            <w:tcBorders>
              <w:top w:val="single" w:sz="4" w:space="0" w:color="auto"/>
            </w:tcBorders>
          </w:tcPr>
          <w:p w14:paraId="5E05C7E9" w14:textId="3F5780CF"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LOW</w:t>
            </w:r>
          </w:p>
        </w:tc>
        <w:tc>
          <w:tcPr>
            <w:tcW w:w="571" w:type="pct"/>
            <w:tcBorders>
              <w:top w:val="single" w:sz="4" w:space="0" w:color="auto"/>
              <w:bottom w:val="single" w:sz="4" w:space="0" w:color="auto"/>
            </w:tcBorders>
          </w:tcPr>
          <w:p w14:paraId="30F0F6D5" w14:textId="1AF54D6F"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LOW</w:t>
            </w:r>
          </w:p>
        </w:tc>
      </w:tr>
      <w:tr w:rsidR="003E20ED" w14:paraId="08A6D39C" w14:textId="273A0B3E" w:rsidTr="001F49DC">
        <w:trPr>
          <w:trHeight w:val="368"/>
          <w:jc w:val="center"/>
        </w:trPr>
        <w:tc>
          <w:tcPr>
            <w:tcW w:w="497" w:type="pct"/>
          </w:tcPr>
          <w:p w14:paraId="46CE85F2" w14:textId="77777777" w:rsidR="0082332F" w:rsidRDefault="0082332F"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w:t>
            </w:r>
          </w:p>
        </w:tc>
        <w:tc>
          <w:tcPr>
            <w:tcW w:w="793" w:type="pct"/>
          </w:tcPr>
          <w:p w14:paraId="0321382D" w14:textId="59D01E94"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100-150</w:t>
            </w:r>
          </w:p>
        </w:tc>
        <w:tc>
          <w:tcPr>
            <w:tcW w:w="1292" w:type="pct"/>
          </w:tcPr>
          <w:p w14:paraId="1FED720C" w14:textId="41A20CE0"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6</w:t>
            </w:r>
            <w:r>
              <w:rPr>
                <w:rFonts w:ascii="Cambria Math" w:hAnsi="Cambria Math" w:cstheme="majorBidi"/>
                <w:b/>
                <w:bCs/>
                <w:sz w:val="24"/>
                <w:szCs w:val="24"/>
              </w:rPr>
              <w:t>µ</w:t>
            </w:r>
            <w:r>
              <w:rPr>
                <w:rFonts w:asciiTheme="majorBidi" w:hAnsiTheme="majorBidi" w:cstheme="majorBidi"/>
                <w:b/>
                <w:bCs/>
                <w:sz w:val="24"/>
                <w:szCs w:val="24"/>
              </w:rPr>
              <w:t>F</w:t>
            </w:r>
          </w:p>
        </w:tc>
        <w:tc>
          <w:tcPr>
            <w:tcW w:w="616" w:type="pct"/>
          </w:tcPr>
          <w:p w14:paraId="2C74C2EE" w14:textId="55684725"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LOW</w:t>
            </w:r>
          </w:p>
        </w:tc>
        <w:tc>
          <w:tcPr>
            <w:tcW w:w="616" w:type="pct"/>
          </w:tcPr>
          <w:p w14:paraId="5E2690FF" w14:textId="07270BEE"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HIGH</w:t>
            </w:r>
          </w:p>
        </w:tc>
        <w:tc>
          <w:tcPr>
            <w:tcW w:w="615" w:type="pct"/>
          </w:tcPr>
          <w:p w14:paraId="2627AA21" w14:textId="0779596C"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LOW</w:t>
            </w:r>
          </w:p>
        </w:tc>
        <w:tc>
          <w:tcPr>
            <w:tcW w:w="571" w:type="pct"/>
            <w:tcBorders>
              <w:top w:val="single" w:sz="4" w:space="0" w:color="auto"/>
              <w:bottom w:val="single" w:sz="4" w:space="0" w:color="auto"/>
            </w:tcBorders>
          </w:tcPr>
          <w:p w14:paraId="78CE1666" w14:textId="4FA852B2"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LOW</w:t>
            </w:r>
          </w:p>
        </w:tc>
      </w:tr>
      <w:tr w:rsidR="003E20ED" w14:paraId="3587893C" w14:textId="153E2ED5" w:rsidTr="001F49DC">
        <w:trPr>
          <w:trHeight w:val="357"/>
          <w:jc w:val="center"/>
        </w:trPr>
        <w:tc>
          <w:tcPr>
            <w:tcW w:w="497" w:type="pct"/>
          </w:tcPr>
          <w:p w14:paraId="0310AA5E" w14:textId="77777777" w:rsidR="0082332F" w:rsidRDefault="0082332F"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3</w:t>
            </w:r>
          </w:p>
        </w:tc>
        <w:tc>
          <w:tcPr>
            <w:tcW w:w="793" w:type="pct"/>
          </w:tcPr>
          <w:p w14:paraId="1ABF6871" w14:textId="1233A684"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150-200</w:t>
            </w:r>
          </w:p>
        </w:tc>
        <w:tc>
          <w:tcPr>
            <w:tcW w:w="1292" w:type="pct"/>
          </w:tcPr>
          <w:p w14:paraId="0630A265" w14:textId="7C668D6D"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8</w:t>
            </w:r>
            <w:r>
              <w:rPr>
                <w:rFonts w:ascii="Cambria Math" w:hAnsi="Cambria Math" w:cstheme="majorBidi"/>
                <w:b/>
                <w:bCs/>
                <w:sz w:val="24"/>
                <w:szCs w:val="24"/>
              </w:rPr>
              <w:t>µ</w:t>
            </w:r>
            <w:r>
              <w:rPr>
                <w:rFonts w:asciiTheme="majorBidi" w:hAnsiTheme="majorBidi" w:cstheme="majorBidi"/>
                <w:b/>
                <w:bCs/>
                <w:sz w:val="24"/>
                <w:szCs w:val="24"/>
              </w:rPr>
              <w:t>F</w:t>
            </w:r>
          </w:p>
        </w:tc>
        <w:tc>
          <w:tcPr>
            <w:tcW w:w="616" w:type="pct"/>
          </w:tcPr>
          <w:p w14:paraId="3C167072" w14:textId="6C4B1D5B"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LOW</w:t>
            </w:r>
          </w:p>
        </w:tc>
        <w:tc>
          <w:tcPr>
            <w:tcW w:w="616" w:type="pct"/>
          </w:tcPr>
          <w:p w14:paraId="6A06E76C" w14:textId="18B21051"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LOW</w:t>
            </w:r>
          </w:p>
        </w:tc>
        <w:tc>
          <w:tcPr>
            <w:tcW w:w="615" w:type="pct"/>
          </w:tcPr>
          <w:p w14:paraId="254CB3A4" w14:textId="0001524D"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HIGH</w:t>
            </w:r>
          </w:p>
        </w:tc>
        <w:tc>
          <w:tcPr>
            <w:tcW w:w="571" w:type="pct"/>
            <w:tcBorders>
              <w:top w:val="single" w:sz="4" w:space="0" w:color="auto"/>
              <w:bottom w:val="single" w:sz="4" w:space="0" w:color="auto"/>
            </w:tcBorders>
          </w:tcPr>
          <w:p w14:paraId="0D976AE3" w14:textId="0228A867"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LOW</w:t>
            </w:r>
          </w:p>
        </w:tc>
      </w:tr>
      <w:tr w:rsidR="003E20ED" w14:paraId="2CE0C057" w14:textId="04EC4136" w:rsidTr="001F49DC">
        <w:trPr>
          <w:trHeight w:val="368"/>
          <w:jc w:val="center"/>
        </w:trPr>
        <w:tc>
          <w:tcPr>
            <w:tcW w:w="497" w:type="pct"/>
          </w:tcPr>
          <w:p w14:paraId="2BA88842" w14:textId="77777777" w:rsidR="0082332F" w:rsidRDefault="0082332F"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4</w:t>
            </w:r>
          </w:p>
        </w:tc>
        <w:tc>
          <w:tcPr>
            <w:tcW w:w="793" w:type="pct"/>
          </w:tcPr>
          <w:p w14:paraId="3EFFD05A" w14:textId="6D8A2C3B"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300-350</w:t>
            </w:r>
          </w:p>
        </w:tc>
        <w:tc>
          <w:tcPr>
            <w:tcW w:w="1292" w:type="pct"/>
          </w:tcPr>
          <w:p w14:paraId="3A131865" w14:textId="5C1B09E4"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16</w:t>
            </w:r>
            <w:r>
              <w:rPr>
                <w:rFonts w:ascii="Cambria Math" w:hAnsi="Cambria Math" w:cstheme="majorBidi"/>
                <w:b/>
                <w:bCs/>
                <w:sz w:val="24"/>
                <w:szCs w:val="24"/>
              </w:rPr>
              <w:t>µ</w:t>
            </w:r>
            <w:r>
              <w:rPr>
                <w:rFonts w:asciiTheme="majorBidi" w:hAnsiTheme="majorBidi" w:cstheme="majorBidi"/>
                <w:b/>
                <w:bCs/>
                <w:sz w:val="24"/>
                <w:szCs w:val="24"/>
              </w:rPr>
              <w:t>F</w:t>
            </w:r>
          </w:p>
        </w:tc>
        <w:tc>
          <w:tcPr>
            <w:tcW w:w="616" w:type="pct"/>
          </w:tcPr>
          <w:p w14:paraId="76E8DF1D" w14:textId="6CD13B00"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LOW</w:t>
            </w:r>
          </w:p>
        </w:tc>
        <w:tc>
          <w:tcPr>
            <w:tcW w:w="616" w:type="pct"/>
          </w:tcPr>
          <w:p w14:paraId="7A93ED43" w14:textId="31D16910"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LOW</w:t>
            </w:r>
          </w:p>
        </w:tc>
        <w:tc>
          <w:tcPr>
            <w:tcW w:w="615" w:type="pct"/>
          </w:tcPr>
          <w:p w14:paraId="7B68885E" w14:textId="3600536C"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HIGH</w:t>
            </w:r>
          </w:p>
        </w:tc>
        <w:tc>
          <w:tcPr>
            <w:tcW w:w="571" w:type="pct"/>
            <w:tcBorders>
              <w:top w:val="single" w:sz="4" w:space="0" w:color="auto"/>
              <w:bottom w:val="single" w:sz="4" w:space="0" w:color="auto"/>
            </w:tcBorders>
          </w:tcPr>
          <w:p w14:paraId="768E77AD" w14:textId="458D3624"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HIGH</w:t>
            </w:r>
          </w:p>
        </w:tc>
      </w:tr>
      <w:tr w:rsidR="003E20ED" w14:paraId="78296E29" w14:textId="5292177D" w:rsidTr="001F49DC">
        <w:trPr>
          <w:trHeight w:val="357"/>
          <w:jc w:val="center"/>
        </w:trPr>
        <w:tc>
          <w:tcPr>
            <w:tcW w:w="497" w:type="pct"/>
          </w:tcPr>
          <w:p w14:paraId="453FA013" w14:textId="77777777" w:rsidR="0082332F" w:rsidRDefault="0082332F"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5</w:t>
            </w:r>
          </w:p>
        </w:tc>
        <w:tc>
          <w:tcPr>
            <w:tcW w:w="793" w:type="pct"/>
          </w:tcPr>
          <w:p w14:paraId="7105C13C" w14:textId="655C4376"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500-600</w:t>
            </w:r>
          </w:p>
        </w:tc>
        <w:tc>
          <w:tcPr>
            <w:tcW w:w="1292" w:type="pct"/>
          </w:tcPr>
          <w:p w14:paraId="335E6E9E" w14:textId="01CC8196" w:rsidR="0082332F" w:rsidRDefault="003E20ED" w:rsidP="00CC4AFF">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25</w:t>
            </w:r>
            <w:r>
              <w:rPr>
                <w:rFonts w:ascii="Cambria Math" w:hAnsi="Cambria Math" w:cstheme="majorBidi"/>
                <w:b/>
                <w:bCs/>
                <w:sz w:val="24"/>
                <w:szCs w:val="24"/>
              </w:rPr>
              <w:t>µ</w:t>
            </w:r>
            <w:r>
              <w:rPr>
                <w:rFonts w:asciiTheme="majorBidi" w:hAnsiTheme="majorBidi" w:cstheme="majorBidi"/>
                <w:b/>
                <w:bCs/>
                <w:sz w:val="24"/>
                <w:szCs w:val="24"/>
              </w:rPr>
              <w:t>F</w:t>
            </w:r>
          </w:p>
        </w:tc>
        <w:tc>
          <w:tcPr>
            <w:tcW w:w="616" w:type="pct"/>
          </w:tcPr>
          <w:p w14:paraId="04D31AA1" w14:textId="5562F019" w:rsidR="0082332F" w:rsidRDefault="003E20ED" w:rsidP="00CC4AFF">
            <w:pPr>
              <w:spacing w:line="360" w:lineRule="auto"/>
              <w:jc w:val="center"/>
              <w:rPr>
                <w:rFonts w:asciiTheme="majorBidi" w:hAnsiTheme="majorBidi" w:cstheme="majorBidi"/>
                <w:b/>
                <w:bCs/>
                <w:sz w:val="24"/>
                <w:szCs w:val="24"/>
                <w:rtl/>
              </w:rPr>
            </w:pPr>
            <w:r>
              <w:rPr>
                <w:rFonts w:asciiTheme="majorBidi" w:hAnsiTheme="majorBidi" w:cstheme="majorBidi"/>
                <w:b/>
                <w:bCs/>
                <w:sz w:val="24"/>
                <w:szCs w:val="24"/>
              </w:rPr>
              <w:t>HIGH</w:t>
            </w:r>
          </w:p>
        </w:tc>
        <w:tc>
          <w:tcPr>
            <w:tcW w:w="616" w:type="pct"/>
          </w:tcPr>
          <w:p w14:paraId="239C0E85" w14:textId="4FA1D3EF" w:rsidR="0082332F" w:rsidRDefault="003E20ED" w:rsidP="00CC4AFF">
            <w:pPr>
              <w:spacing w:line="360" w:lineRule="auto"/>
              <w:jc w:val="center"/>
              <w:rPr>
                <w:rFonts w:asciiTheme="majorBidi" w:hAnsiTheme="majorBidi" w:cstheme="majorBidi"/>
                <w:b/>
                <w:bCs/>
                <w:sz w:val="24"/>
                <w:szCs w:val="24"/>
                <w:rtl/>
              </w:rPr>
            </w:pPr>
            <w:r>
              <w:rPr>
                <w:rFonts w:asciiTheme="majorBidi" w:hAnsiTheme="majorBidi" w:cstheme="majorBidi"/>
                <w:b/>
                <w:bCs/>
                <w:sz w:val="24"/>
                <w:szCs w:val="24"/>
              </w:rPr>
              <w:t>HIGH</w:t>
            </w:r>
          </w:p>
        </w:tc>
        <w:tc>
          <w:tcPr>
            <w:tcW w:w="615" w:type="pct"/>
          </w:tcPr>
          <w:p w14:paraId="03904A5C" w14:textId="0E4C6466" w:rsidR="0082332F" w:rsidRDefault="003E20ED" w:rsidP="00CC4AFF">
            <w:pPr>
              <w:spacing w:line="360" w:lineRule="auto"/>
              <w:jc w:val="center"/>
              <w:rPr>
                <w:rFonts w:asciiTheme="majorBidi" w:hAnsiTheme="majorBidi" w:cstheme="majorBidi"/>
                <w:b/>
                <w:bCs/>
                <w:sz w:val="24"/>
                <w:szCs w:val="24"/>
                <w:rtl/>
              </w:rPr>
            </w:pPr>
            <w:r>
              <w:rPr>
                <w:rFonts w:asciiTheme="majorBidi" w:hAnsiTheme="majorBidi" w:cstheme="majorBidi"/>
                <w:b/>
                <w:bCs/>
                <w:sz w:val="24"/>
                <w:szCs w:val="24"/>
              </w:rPr>
              <w:t>HIGH</w:t>
            </w:r>
          </w:p>
        </w:tc>
        <w:tc>
          <w:tcPr>
            <w:tcW w:w="571" w:type="pct"/>
            <w:tcBorders>
              <w:top w:val="single" w:sz="4" w:space="0" w:color="auto"/>
              <w:bottom w:val="single" w:sz="4" w:space="0" w:color="auto"/>
            </w:tcBorders>
          </w:tcPr>
          <w:p w14:paraId="499C0920" w14:textId="23B4581A" w:rsidR="0082332F" w:rsidRDefault="003E20ED" w:rsidP="00CC4AFF">
            <w:pPr>
              <w:spacing w:line="360" w:lineRule="auto"/>
              <w:jc w:val="center"/>
              <w:rPr>
                <w:rFonts w:asciiTheme="majorBidi" w:hAnsiTheme="majorBidi" w:cstheme="majorBidi"/>
                <w:b/>
                <w:bCs/>
                <w:sz w:val="24"/>
                <w:szCs w:val="24"/>
                <w:rtl/>
              </w:rPr>
            </w:pPr>
            <w:r>
              <w:rPr>
                <w:rFonts w:asciiTheme="majorBidi" w:hAnsiTheme="majorBidi" w:cstheme="majorBidi"/>
                <w:b/>
                <w:bCs/>
                <w:sz w:val="24"/>
                <w:szCs w:val="24"/>
              </w:rPr>
              <w:t>HIGH</w:t>
            </w:r>
          </w:p>
        </w:tc>
      </w:tr>
    </w:tbl>
    <w:p w14:paraId="634A7576" w14:textId="77777777" w:rsidR="00DC0960" w:rsidRDefault="00DC0960" w:rsidP="00DC0960">
      <w:pPr>
        <w:spacing w:line="360" w:lineRule="auto"/>
        <w:jc w:val="both"/>
        <w:rPr>
          <w:rFonts w:asciiTheme="majorBidi" w:hAnsiTheme="majorBidi" w:cstheme="majorBidi"/>
          <w:sz w:val="24"/>
          <w:szCs w:val="24"/>
        </w:rPr>
      </w:pPr>
    </w:p>
    <w:p w14:paraId="3FA507DB" w14:textId="77777777" w:rsidR="0061633F" w:rsidRPr="0061633F" w:rsidRDefault="0061633F" w:rsidP="0061633F">
      <w:pPr>
        <w:spacing w:line="360" w:lineRule="auto"/>
        <w:jc w:val="both"/>
        <w:rPr>
          <w:rFonts w:asciiTheme="majorBidi" w:hAnsiTheme="majorBidi" w:cstheme="majorBidi"/>
          <w:sz w:val="24"/>
          <w:szCs w:val="24"/>
        </w:rPr>
      </w:pPr>
      <w:r w:rsidRPr="0061633F">
        <w:rPr>
          <w:rFonts w:asciiTheme="majorBidi" w:hAnsiTheme="majorBidi" w:cstheme="majorBidi"/>
          <w:b/>
          <w:bCs/>
          <w:sz w:val="24"/>
          <w:szCs w:val="24"/>
        </w:rPr>
        <w:t>Case 1:</w:t>
      </w:r>
      <w:r w:rsidRPr="0061633F">
        <w:rPr>
          <w:rFonts w:asciiTheme="majorBidi" w:hAnsiTheme="majorBidi" w:cstheme="majorBidi"/>
          <w:sz w:val="24"/>
          <w:szCs w:val="24"/>
        </w:rPr>
        <w:t> When the reactive power value is between (0 to 100) var, we need a capacitor value of 3 microfarads. Therefore, the first capacitor bank will be used and set to </w:t>
      </w:r>
      <w:r w:rsidRPr="0061633F">
        <w:rPr>
          <w:rFonts w:asciiTheme="majorBidi" w:hAnsiTheme="majorBidi" w:cstheme="majorBidi"/>
          <w:b/>
          <w:bCs/>
          <w:sz w:val="24"/>
          <w:szCs w:val="24"/>
        </w:rPr>
        <w:t>high</w:t>
      </w:r>
      <w:r w:rsidRPr="0061633F">
        <w:rPr>
          <w:rFonts w:asciiTheme="majorBidi" w:hAnsiTheme="majorBidi" w:cstheme="majorBidi"/>
          <w:sz w:val="24"/>
          <w:szCs w:val="24"/>
        </w:rPr>
        <w:t>, while the other banks will not be used in this case and will remain </w:t>
      </w:r>
      <w:r w:rsidRPr="0061633F">
        <w:rPr>
          <w:rFonts w:asciiTheme="majorBidi" w:hAnsiTheme="majorBidi" w:cstheme="majorBidi"/>
          <w:b/>
          <w:bCs/>
          <w:sz w:val="24"/>
          <w:szCs w:val="24"/>
        </w:rPr>
        <w:t>low</w:t>
      </w:r>
      <w:r w:rsidRPr="0061633F">
        <w:rPr>
          <w:rFonts w:asciiTheme="majorBidi" w:hAnsiTheme="majorBidi" w:cstheme="majorBidi"/>
          <w:sz w:val="24"/>
          <w:szCs w:val="24"/>
        </w:rPr>
        <w:t>.</w:t>
      </w:r>
    </w:p>
    <w:p w14:paraId="392B380C" w14:textId="77777777" w:rsidR="0061633F" w:rsidRPr="0061633F" w:rsidRDefault="0061633F" w:rsidP="0061633F">
      <w:pPr>
        <w:spacing w:line="360" w:lineRule="auto"/>
        <w:jc w:val="both"/>
        <w:rPr>
          <w:rFonts w:asciiTheme="majorBidi" w:hAnsiTheme="majorBidi" w:cstheme="majorBidi"/>
          <w:sz w:val="24"/>
          <w:szCs w:val="24"/>
        </w:rPr>
      </w:pPr>
      <w:r w:rsidRPr="0061633F">
        <w:rPr>
          <w:rFonts w:asciiTheme="majorBidi" w:hAnsiTheme="majorBidi" w:cstheme="majorBidi"/>
          <w:b/>
          <w:bCs/>
          <w:sz w:val="24"/>
          <w:szCs w:val="24"/>
        </w:rPr>
        <w:t>Case 2:</w:t>
      </w:r>
      <w:r w:rsidRPr="0061633F">
        <w:rPr>
          <w:rFonts w:asciiTheme="majorBidi" w:hAnsiTheme="majorBidi" w:cstheme="majorBidi"/>
          <w:sz w:val="24"/>
          <w:szCs w:val="24"/>
        </w:rPr>
        <w:t> When the reactive power value is between (100 to 150) var, we need a capacitor value of 6 microfarads. Therefore, the second capacitor bank will be used and set to </w:t>
      </w:r>
      <w:r w:rsidRPr="0061633F">
        <w:rPr>
          <w:rFonts w:asciiTheme="majorBidi" w:hAnsiTheme="majorBidi" w:cstheme="majorBidi"/>
          <w:b/>
          <w:bCs/>
          <w:sz w:val="24"/>
          <w:szCs w:val="24"/>
        </w:rPr>
        <w:t>high</w:t>
      </w:r>
      <w:r w:rsidRPr="0061633F">
        <w:rPr>
          <w:rFonts w:asciiTheme="majorBidi" w:hAnsiTheme="majorBidi" w:cstheme="majorBidi"/>
          <w:sz w:val="24"/>
          <w:szCs w:val="24"/>
        </w:rPr>
        <w:t>, while the other banks will not be used in this case and will remain </w:t>
      </w:r>
      <w:r w:rsidRPr="0061633F">
        <w:rPr>
          <w:rFonts w:asciiTheme="majorBidi" w:hAnsiTheme="majorBidi" w:cstheme="majorBidi"/>
          <w:b/>
          <w:bCs/>
          <w:sz w:val="24"/>
          <w:szCs w:val="24"/>
        </w:rPr>
        <w:t>low</w:t>
      </w:r>
      <w:r w:rsidRPr="0061633F">
        <w:rPr>
          <w:rFonts w:asciiTheme="majorBidi" w:hAnsiTheme="majorBidi" w:cstheme="majorBidi"/>
          <w:sz w:val="24"/>
          <w:szCs w:val="24"/>
        </w:rPr>
        <w:t>.</w:t>
      </w:r>
    </w:p>
    <w:p w14:paraId="4A11F5E2" w14:textId="77777777" w:rsidR="0061633F" w:rsidRPr="0061633F" w:rsidRDefault="0061633F" w:rsidP="0061633F">
      <w:pPr>
        <w:spacing w:line="360" w:lineRule="auto"/>
        <w:jc w:val="both"/>
        <w:rPr>
          <w:rFonts w:asciiTheme="majorBidi" w:hAnsiTheme="majorBidi" w:cstheme="majorBidi"/>
          <w:sz w:val="24"/>
          <w:szCs w:val="24"/>
        </w:rPr>
      </w:pPr>
      <w:r w:rsidRPr="0061633F">
        <w:rPr>
          <w:rFonts w:asciiTheme="majorBidi" w:hAnsiTheme="majorBidi" w:cstheme="majorBidi"/>
          <w:b/>
          <w:bCs/>
          <w:sz w:val="24"/>
          <w:szCs w:val="24"/>
        </w:rPr>
        <w:t>Case 3:</w:t>
      </w:r>
      <w:r w:rsidRPr="0061633F">
        <w:rPr>
          <w:rFonts w:asciiTheme="majorBidi" w:hAnsiTheme="majorBidi" w:cstheme="majorBidi"/>
          <w:sz w:val="24"/>
          <w:szCs w:val="24"/>
        </w:rPr>
        <w:t> When the reactive power value is between (150 to 200) var, we need a capacitor value of 8 microfarads. Therefore, the third capacitor bank will be used and set to </w:t>
      </w:r>
      <w:r w:rsidRPr="0061633F">
        <w:rPr>
          <w:rFonts w:asciiTheme="majorBidi" w:hAnsiTheme="majorBidi" w:cstheme="majorBidi"/>
          <w:b/>
          <w:bCs/>
          <w:sz w:val="24"/>
          <w:szCs w:val="24"/>
        </w:rPr>
        <w:t>high</w:t>
      </w:r>
      <w:r w:rsidRPr="0061633F">
        <w:rPr>
          <w:rFonts w:asciiTheme="majorBidi" w:hAnsiTheme="majorBidi" w:cstheme="majorBidi"/>
          <w:sz w:val="24"/>
          <w:szCs w:val="24"/>
        </w:rPr>
        <w:t>, while the other banks will not be used in this case and will remain </w:t>
      </w:r>
      <w:r w:rsidRPr="0061633F">
        <w:rPr>
          <w:rFonts w:asciiTheme="majorBidi" w:hAnsiTheme="majorBidi" w:cstheme="majorBidi"/>
          <w:b/>
          <w:bCs/>
          <w:sz w:val="24"/>
          <w:szCs w:val="24"/>
        </w:rPr>
        <w:t>low</w:t>
      </w:r>
      <w:r w:rsidRPr="0061633F">
        <w:rPr>
          <w:rFonts w:asciiTheme="majorBidi" w:hAnsiTheme="majorBidi" w:cstheme="majorBidi"/>
          <w:sz w:val="24"/>
          <w:szCs w:val="24"/>
        </w:rPr>
        <w:t>.</w:t>
      </w:r>
    </w:p>
    <w:p w14:paraId="2E12AA8E" w14:textId="77777777" w:rsidR="0061633F" w:rsidRPr="0061633F" w:rsidRDefault="0061633F" w:rsidP="0061633F">
      <w:pPr>
        <w:spacing w:line="360" w:lineRule="auto"/>
        <w:jc w:val="both"/>
        <w:rPr>
          <w:rFonts w:asciiTheme="majorBidi" w:hAnsiTheme="majorBidi" w:cstheme="majorBidi"/>
          <w:sz w:val="24"/>
          <w:szCs w:val="24"/>
        </w:rPr>
      </w:pPr>
      <w:r w:rsidRPr="0061633F">
        <w:rPr>
          <w:rFonts w:asciiTheme="majorBidi" w:hAnsiTheme="majorBidi" w:cstheme="majorBidi"/>
          <w:b/>
          <w:bCs/>
          <w:sz w:val="24"/>
          <w:szCs w:val="24"/>
        </w:rPr>
        <w:lastRenderedPageBreak/>
        <w:t>Case 4:</w:t>
      </w:r>
      <w:r w:rsidRPr="0061633F">
        <w:rPr>
          <w:rFonts w:asciiTheme="majorBidi" w:hAnsiTheme="majorBidi" w:cstheme="majorBidi"/>
          <w:sz w:val="24"/>
          <w:szCs w:val="24"/>
        </w:rPr>
        <w:t> When the reactive power value is between (300 to 350) var, we need a capacitor value of 16 microfarads. Therefore, the third and fourth capacitor banks will be used and set to </w:t>
      </w:r>
      <w:r w:rsidRPr="0061633F">
        <w:rPr>
          <w:rFonts w:asciiTheme="majorBidi" w:hAnsiTheme="majorBidi" w:cstheme="majorBidi"/>
          <w:b/>
          <w:bCs/>
          <w:sz w:val="24"/>
          <w:szCs w:val="24"/>
        </w:rPr>
        <w:t>high</w:t>
      </w:r>
      <w:r w:rsidRPr="0061633F">
        <w:rPr>
          <w:rFonts w:asciiTheme="majorBidi" w:hAnsiTheme="majorBidi" w:cstheme="majorBidi"/>
          <w:sz w:val="24"/>
          <w:szCs w:val="24"/>
        </w:rPr>
        <w:t>, while the other banks will not be used in this case and will remain </w:t>
      </w:r>
      <w:r w:rsidRPr="0061633F">
        <w:rPr>
          <w:rFonts w:asciiTheme="majorBidi" w:hAnsiTheme="majorBidi" w:cstheme="majorBidi"/>
          <w:b/>
          <w:bCs/>
          <w:sz w:val="24"/>
          <w:szCs w:val="24"/>
        </w:rPr>
        <w:t>low</w:t>
      </w:r>
      <w:r w:rsidRPr="0061633F">
        <w:rPr>
          <w:rFonts w:asciiTheme="majorBidi" w:hAnsiTheme="majorBidi" w:cstheme="majorBidi"/>
          <w:sz w:val="24"/>
          <w:szCs w:val="24"/>
        </w:rPr>
        <w:t>.</w:t>
      </w:r>
    </w:p>
    <w:p w14:paraId="1D25E00E" w14:textId="77777777" w:rsidR="0061633F" w:rsidRPr="0061633F" w:rsidRDefault="0061633F" w:rsidP="0061633F">
      <w:pPr>
        <w:spacing w:line="360" w:lineRule="auto"/>
        <w:jc w:val="both"/>
        <w:rPr>
          <w:rFonts w:asciiTheme="majorBidi" w:hAnsiTheme="majorBidi" w:cstheme="majorBidi"/>
          <w:sz w:val="24"/>
          <w:szCs w:val="24"/>
        </w:rPr>
      </w:pPr>
      <w:r w:rsidRPr="0061633F">
        <w:rPr>
          <w:rFonts w:asciiTheme="majorBidi" w:hAnsiTheme="majorBidi" w:cstheme="majorBidi"/>
          <w:b/>
          <w:bCs/>
          <w:sz w:val="24"/>
          <w:szCs w:val="24"/>
        </w:rPr>
        <w:t>Case 5:</w:t>
      </w:r>
      <w:r w:rsidRPr="0061633F">
        <w:rPr>
          <w:rFonts w:asciiTheme="majorBidi" w:hAnsiTheme="majorBidi" w:cstheme="majorBidi"/>
          <w:sz w:val="24"/>
          <w:szCs w:val="24"/>
        </w:rPr>
        <w:t> When the reactive power value is between (500 to 600) var, we need a capacitor value of 25 microfarads. Therefore, all capacitor banks (first, second, third, and fourth) will be used and set to </w:t>
      </w:r>
      <w:r w:rsidRPr="0061633F">
        <w:rPr>
          <w:rFonts w:asciiTheme="majorBidi" w:hAnsiTheme="majorBidi" w:cstheme="majorBidi"/>
          <w:b/>
          <w:bCs/>
          <w:sz w:val="24"/>
          <w:szCs w:val="24"/>
        </w:rPr>
        <w:t>high</w:t>
      </w:r>
      <w:r w:rsidRPr="0061633F">
        <w:rPr>
          <w:rFonts w:asciiTheme="majorBidi" w:hAnsiTheme="majorBidi" w:cstheme="majorBidi"/>
          <w:sz w:val="24"/>
          <w:szCs w:val="24"/>
        </w:rPr>
        <w:t>.</w:t>
      </w:r>
    </w:p>
    <w:p w14:paraId="42E909FA" w14:textId="7D9B010F" w:rsidR="00DC0960" w:rsidRDefault="00DC0960">
      <w:pPr>
        <w:rPr>
          <w:rFonts w:asciiTheme="majorBidi" w:hAnsiTheme="majorBidi" w:cstheme="majorBidi"/>
          <w:sz w:val="24"/>
          <w:szCs w:val="24"/>
          <w:lang w:bidi="ar-JO"/>
        </w:rPr>
      </w:pPr>
    </w:p>
    <w:p w14:paraId="3E8496F5" w14:textId="77777777" w:rsidR="000049BB" w:rsidRDefault="000049BB">
      <w:pPr>
        <w:rPr>
          <w:rFonts w:asciiTheme="majorBidi" w:hAnsiTheme="majorBidi" w:cstheme="majorBidi"/>
          <w:sz w:val="24"/>
          <w:szCs w:val="24"/>
          <w:lang w:bidi="ar-JO"/>
        </w:rPr>
      </w:pPr>
    </w:p>
    <w:p w14:paraId="3BD1CBF8" w14:textId="37A55565" w:rsidR="009D2E3A" w:rsidRDefault="009D2E3A" w:rsidP="009D2E3A">
      <w:pPr>
        <w:spacing w:line="360" w:lineRule="auto"/>
        <w:jc w:val="both"/>
        <w:rPr>
          <w:rFonts w:asciiTheme="majorBidi" w:hAnsiTheme="majorBidi" w:cstheme="majorBidi"/>
          <w:sz w:val="24"/>
          <w:szCs w:val="24"/>
          <w:lang w:bidi="ar-JO"/>
        </w:rPr>
      </w:pPr>
      <w:r w:rsidRPr="009D2E3A">
        <w:rPr>
          <w:rFonts w:asciiTheme="majorBidi" w:hAnsiTheme="majorBidi" w:cstheme="majorBidi"/>
          <w:sz w:val="24"/>
          <w:szCs w:val="24"/>
          <w:lang w:bidi="ar-JO"/>
        </w:rPr>
        <w:t>In addition, these capacitors can be operated exactly like the simulation program. The system tracks the power factor of the loads and then begins to choose the best operating condition for the capacitors, such that the operating condition of the capacitors provides a power factor between 92% and 9</w:t>
      </w:r>
      <w:r>
        <w:rPr>
          <w:rFonts w:asciiTheme="majorBidi" w:hAnsiTheme="majorBidi" w:cstheme="majorBidi"/>
          <w:sz w:val="24"/>
          <w:szCs w:val="24"/>
          <w:lang w:bidi="ar-JO"/>
        </w:rPr>
        <w:t>7</w:t>
      </w:r>
      <w:r w:rsidRPr="009D2E3A">
        <w:rPr>
          <w:rFonts w:asciiTheme="majorBidi" w:hAnsiTheme="majorBidi" w:cstheme="majorBidi"/>
          <w:sz w:val="24"/>
          <w:szCs w:val="24"/>
          <w:lang w:bidi="ar-JO"/>
        </w:rPr>
        <w:t>%.</w:t>
      </w:r>
    </w:p>
    <w:p w14:paraId="6FFDF421" w14:textId="124471CE" w:rsidR="00AD63A3" w:rsidRDefault="009D2E3A" w:rsidP="00AD63A3">
      <w:pPr>
        <w:spacing w:line="360" w:lineRule="auto"/>
        <w:jc w:val="both"/>
        <w:rPr>
          <w:rFonts w:asciiTheme="majorBidi" w:hAnsiTheme="majorBidi" w:cstheme="majorBidi"/>
          <w:sz w:val="24"/>
          <w:szCs w:val="24"/>
        </w:rPr>
      </w:pPr>
      <w:r w:rsidRPr="009D2E3A">
        <w:rPr>
          <w:rFonts w:asciiTheme="majorBidi" w:hAnsiTheme="majorBidi" w:cstheme="majorBidi"/>
          <w:sz w:val="24"/>
          <w:szCs w:val="24"/>
        </w:rPr>
        <w:t xml:space="preserve">When applying this system to the available loads, it became clear to us that it works well, as the voltage, current, active power, </w:t>
      </w:r>
      <w:r w:rsidR="00636A97" w:rsidRPr="00636A97">
        <w:rPr>
          <w:rFonts w:asciiTheme="majorBidi" w:hAnsiTheme="majorBidi" w:cstheme="majorBidi"/>
          <w:sz w:val="24"/>
          <w:szCs w:val="24"/>
        </w:rPr>
        <w:t>reactive</w:t>
      </w:r>
      <w:r w:rsidRPr="00636A97">
        <w:rPr>
          <w:rFonts w:asciiTheme="majorBidi" w:hAnsiTheme="majorBidi" w:cstheme="majorBidi"/>
          <w:sz w:val="24"/>
          <w:szCs w:val="24"/>
        </w:rPr>
        <w:t xml:space="preserve"> </w:t>
      </w:r>
      <w:r w:rsidRPr="009D2E3A">
        <w:rPr>
          <w:rFonts w:asciiTheme="majorBidi" w:hAnsiTheme="majorBidi" w:cstheme="majorBidi"/>
          <w:sz w:val="24"/>
          <w:szCs w:val="24"/>
        </w:rPr>
        <w:t xml:space="preserve">power, active energy, and </w:t>
      </w:r>
      <w:r w:rsidR="00636A97" w:rsidRPr="00636A97">
        <w:rPr>
          <w:rFonts w:asciiTheme="majorBidi" w:hAnsiTheme="majorBidi" w:cstheme="majorBidi"/>
          <w:sz w:val="24"/>
          <w:szCs w:val="24"/>
        </w:rPr>
        <w:t>reactive</w:t>
      </w:r>
      <w:r w:rsidRPr="00636A97">
        <w:rPr>
          <w:rFonts w:asciiTheme="majorBidi" w:hAnsiTheme="majorBidi" w:cstheme="majorBidi"/>
          <w:sz w:val="24"/>
          <w:szCs w:val="24"/>
        </w:rPr>
        <w:t xml:space="preserve"> </w:t>
      </w:r>
      <w:r w:rsidRPr="009D2E3A">
        <w:rPr>
          <w:rFonts w:asciiTheme="majorBidi" w:hAnsiTheme="majorBidi" w:cstheme="majorBidi"/>
          <w:sz w:val="24"/>
          <w:szCs w:val="24"/>
        </w:rPr>
        <w:t>energy were calculated and displayed. In addition, the power factor value was calculated b</w:t>
      </w:r>
      <w:r w:rsidR="00636A97">
        <w:rPr>
          <w:rFonts w:asciiTheme="majorBidi" w:hAnsiTheme="majorBidi" w:cstheme="majorBidi"/>
          <w:sz w:val="24"/>
          <w:szCs w:val="24"/>
        </w:rPr>
        <w:t>efore and after the improvement.</w:t>
      </w:r>
    </w:p>
    <w:p w14:paraId="7EFBB3FA" w14:textId="66CE98DE" w:rsidR="0039237D" w:rsidRDefault="0039237D" w:rsidP="00AD63A3">
      <w:pPr>
        <w:spacing w:line="360" w:lineRule="auto"/>
        <w:jc w:val="both"/>
        <w:rPr>
          <w:rFonts w:asciiTheme="majorBidi" w:hAnsiTheme="majorBidi" w:cstheme="majorBidi"/>
          <w:sz w:val="24"/>
          <w:szCs w:val="24"/>
        </w:rPr>
      </w:pPr>
      <w:r>
        <w:rPr>
          <w:noProof/>
        </w:rPr>
        <mc:AlternateContent>
          <mc:Choice Requires="wps">
            <w:drawing>
              <wp:anchor distT="0" distB="0" distL="114300" distR="114300" simplePos="0" relativeHeight="251684864" behindDoc="0" locked="0" layoutInCell="1" allowOverlap="1" wp14:anchorId="51554AFD" wp14:editId="536177FC">
                <wp:simplePos x="0" y="0"/>
                <wp:positionH relativeFrom="margin">
                  <wp:align>center</wp:align>
                </wp:positionH>
                <wp:positionV relativeFrom="paragraph">
                  <wp:posOffset>383540</wp:posOffset>
                </wp:positionV>
                <wp:extent cx="6324600" cy="190500"/>
                <wp:effectExtent l="0" t="0" r="0" b="0"/>
                <wp:wrapThrough wrapText="bothSides">
                  <wp:wrapPolygon edited="0">
                    <wp:start x="0" y="0"/>
                    <wp:lineTo x="0" y="19440"/>
                    <wp:lineTo x="21535" y="19440"/>
                    <wp:lineTo x="21535" y="0"/>
                    <wp:lineTo x="0" y="0"/>
                  </wp:wrapPolygon>
                </wp:wrapThrough>
                <wp:docPr id="30" name="Text Box 30"/>
                <wp:cNvGraphicFramePr/>
                <a:graphic xmlns:a="http://schemas.openxmlformats.org/drawingml/2006/main">
                  <a:graphicData uri="http://schemas.microsoft.com/office/word/2010/wordprocessingShape">
                    <wps:wsp>
                      <wps:cNvSpPr txBox="1"/>
                      <wps:spPr>
                        <a:xfrm>
                          <a:off x="0" y="0"/>
                          <a:ext cx="6324600" cy="190500"/>
                        </a:xfrm>
                        <a:prstGeom prst="rect">
                          <a:avLst/>
                        </a:prstGeom>
                        <a:solidFill>
                          <a:prstClr val="white"/>
                        </a:solidFill>
                        <a:ln>
                          <a:noFill/>
                        </a:ln>
                      </wps:spPr>
                      <wps:txbx>
                        <w:txbxContent>
                          <w:p w14:paraId="3817AFA5" w14:textId="6D7EF7FC" w:rsidR="00636A97" w:rsidRPr="009A119D" w:rsidRDefault="00636A97" w:rsidP="00636A97">
                            <w:pPr>
                              <w:pStyle w:val="Caption"/>
                              <w:jc w:val="center"/>
                              <w:rPr>
                                <w:noProof/>
                              </w:rPr>
                            </w:pPr>
                            <w:bookmarkStart w:id="169" w:name="_Toc188981045"/>
                            <w:r>
                              <w:t xml:space="preserve">Table </w:t>
                            </w:r>
                            <w:fldSimple w:instr=" SEQ Table \* ARABIC ">
                              <w:r>
                                <w:rPr>
                                  <w:noProof/>
                                </w:rPr>
                                <w:t>9</w:t>
                              </w:r>
                            </w:fldSimple>
                            <w:r>
                              <w:t xml:space="preserve">: </w:t>
                            </w:r>
                            <w:r w:rsidRPr="004A5F7C">
                              <w:t>Hardware Project Results</w:t>
                            </w:r>
                            <w:r>
                              <w:t>.</w:t>
                            </w:r>
                            <w:bookmarkEnd w:id="16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554AFD" id="Text Box 30" o:spid="_x0000_s1033" type="#_x0000_t202" style="position:absolute;left:0;text-align:left;margin-left:0;margin-top:30.2pt;width:498pt;height:15pt;z-index:2516848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" stroked="f">
                <v:textbox inset="0,0,0,0">
                  <w:txbxContent>
                    <w:p w14:paraId="3817AFA5" w14:textId="6D7EF7FC" w:rsidR="00636A97" w:rsidRPr="009A119D" w:rsidRDefault="00636A97" w:rsidP="00636A97">
                      <w:pPr>
                        <w:pStyle w:val="Caption"/>
                        <w:jc w:val="center"/>
                        <w:rPr>
                          <w:noProof/>
                        </w:rPr>
                      </w:pPr>
                      <w:bookmarkStart w:id="170" w:name="_Toc188981045"/>
                      <w:r>
                        <w:t xml:space="preserve">Table </w:t>
                      </w:r>
                      <w:fldSimple w:instr=" SEQ Table \* ARABIC ">
                        <w:r>
                          <w:rPr>
                            <w:noProof/>
                          </w:rPr>
                          <w:t>9</w:t>
                        </w:r>
                      </w:fldSimple>
                      <w:r>
                        <w:t xml:space="preserve">: </w:t>
                      </w:r>
                      <w:r w:rsidRPr="004A5F7C">
                        <w:t>Hardware Project Results</w:t>
                      </w:r>
                      <w:r>
                        <w:t>.</w:t>
                      </w:r>
                      <w:bookmarkEnd w:id="170"/>
                    </w:p>
                  </w:txbxContent>
                </v:textbox>
                <w10:wrap type="through" anchorx="margin"/>
              </v:shape>
            </w:pict>
          </mc:Fallback>
        </mc:AlternateContent>
      </w:r>
    </w:p>
    <w:p w14:paraId="003A86B6" w14:textId="7D7D0BC0" w:rsidR="00AD63A3" w:rsidRDefault="0039237D" w:rsidP="00AD63A3">
      <w:pPr>
        <w:spacing w:line="360" w:lineRule="auto"/>
        <w:jc w:val="both"/>
        <w:rPr>
          <w:rFonts w:asciiTheme="majorBidi" w:hAnsiTheme="majorBidi" w:cstheme="majorBidi"/>
          <w:sz w:val="24"/>
          <w:szCs w:val="24"/>
          <w:rtl/>
        </w:rPr>
      </w:pPr>
      <w:r w:rsidRPr="00C7413F">
        <w:rPr>
          <w:noProof/>
        </w:rPr>
        <w:drawing>
          <wp:anchor distT="0" distB="0" distL="114300" distR="114300" simplePos="0" relativeHeight="251682816" behindDoc="0" locked="0" layoutInCell="1" allowOverlap="1" wp14:anchorId="724CB415" wp14:editId="3A335307">
            <wp:simplePos x="0" y="0"/>
            <wp:positionH relativeFrom="margin">
              <wp:posOffset>-198120</wp:posOffset>
            </wp:positionH>
            <wp:positionV relativeFrom="paragraph">
              <wp:posOffset>274320</wp:posOffset>
            </wp:positionV>
            <wp:extent cx="6324600" cy="2453640"/>
            <wp:effectExtent l="0" t="0" r="0" b="3810"/>
            <wp:wrapThrough wrapText="bothSides">
              <wp:wrapPolygon edited="0">
                <wp:start x="0" y="0"/>
                <wp:lineTo x="0" y="21466"/>
                <wp:lineTo x="21535" y="21466"/>
                <wp:lineTo x="21535" y="13752"/>
                <wp:lineTo x="21405" y="13416"/>
                <wp:lineTo x="21210" y="13416"/>
                <wp:lineTo x="21535" y="12745"/>
                <wp:lineTo x="21535" y="0"/>
                <wp:lineTo x="0" y="0"/>
              </wp:wrapPolygon>
            </wp:wrapThrough>
            <wp:docPr id="10251145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324600" cy="24536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CCC32B" w14:textId="094C4534" w:rsidR="00181DB1" w:rsidRDefault="00AD63A3" w:rsidP="000049BB">
      <w:pPr>
        <w:spacing w:line="360" w:lineRule="auto"/>
        <w:jc w:val="both"/>
        <w:rPr>
          <w:rFonts w:asciiTheme="majorBidi" w:hAnsiTheme="majorBidi" w:cstheme="majorBidi"/>
          <w:sz w:val="24"/>
          <w:szCs w:val="24"/>
        </w:rPr>
      </w:pPr>
      <w:r w:rsidRPr="00AD63A3">
        <w:rPr>
          <w:rFonts w:asciiTheme="majorBidi" w:hAnsiTheme="majorBidi" w:cstheme="majorBidi"/>
          <w:sz w:val="24"/>
          <w:szCs w:val="24"/>
        </w:rPr>
        <w:lastRenderedPageBreak/>
        <w:t>In this table, the values ​​of the loads that were used and chosen randomly are displayed, in addition to the capacity of each one. We focus on the power factor values, as they were somewhat low, but when the capacitors were activated, the power factor value became high. We notice that it entered the range and the power factor improved.</w:t>
      </w:r>
    </w:p>
    <w:p w14:paraId="5699248C" w14:textId="4D8C6B35" w:rsidR="00181DB1" w:rsidRDefault="000049BB" w:rsidP="000049BB">
      <w:pPr>
        <w:spacing w:line="360" w:lineRule="auto"/>
        <w:jc w:val="both"/>
        <w:rPr>
          <w:rFonts w:asciiTheme="majorBidi" w:hAnsiTheme="majorBidi" w:cstheme="majorBidi"/>
          <w:sz w:val="24"/>
          <w:szCs w:val="24"/>
        </w:rPr>
      </w:pPr>
      <w:r w:rsidRPr="00086217">
        <w:rPr>
          <w:rFonts w:asciiTheme="majorBidi" w:hAnsiTheme="majorBidi" w:cstheme="majorBidi"/>
          <w:sz w:val="24"/>
          <w:szCs w:val="24"/>
        </w:rPr>
        <w:drawing>
          <wp:anchor distT="0" distB="0" distL="114300" distR="114300" simplePos="0" relativeHeight="251687936" behindDoc="0" locked="0" layoutInCell="1" allowOverlap="1" wp14:anchorId="4CB5BBDE" wp14:editId="64363AD3">
            <wp:simplePos x="0" y="0"/>
            <wp:positionH relativeFrom="margin">
              <wp:posOffset>1085850</wp:posOffset>
            </wp:positionH>
            <wp:positionV relativeFrom="paragraph">
              <wp:posOffset>807720</wp:posOffset>
            </wp:positionV>
            <wp:extent cx="3764280" cy="2717165"/>
            <wp:effectExtent l="0" t="0" r="7620" b="6985"/>
            <wp:wrapTopAndBottom/>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extLst>
                        <a:ext uri="{28A0092B-C50C-407E-A947-70E740481C1C}">
                          <a14:useLocalDpi xmlns:a14="http://schemas.microsoft.com/office/drawing/2010/main" val="0"/>
                        </a:ext>
                      </a:extLst>
                    </a:blip>
                    <a:stretch>
                      <a:fillRect/>
                    </a:stretch>
                  </pic:blipFill>
                  <pic:spPr>
                    <a:xfrm>
                      <a:off x="0" y="0"/>
                      <a:ext cx="3764280" cy="271716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9984" behindDoc="0" locked="0" layoutInCell="1" allowOverlap="1" wp14:anchorId="17A50E29" wp14:editId="414AE32F">
                <wp:simplePos x="0" y="0"/>
                <wp:positionH relativeFrom="margin">
                  <wp:align>center</wp:align>
                </wp:positionH>
                <wp:positionV relativeFrom="paragraph">
                  <wp:posOffset>3577590</wp:posOffset>
                </wp:positionV>
                <wp:extent cx="5106035" cy="213360"/>
                <wp:effectExtent l="0" t="0" r="0" b="0"/>
                <wp:wrapTopAndBottom/>
                <wp:docPr id="45" name="Text Box 45"/>
                <wp:cNvGraphicFramePr/>
                <a:graphic xmlns:a="http://schemas.openxmlformats.org/drawingml/2006/main">
                  <a:graphicData uri="http://schemas.microsoft.com/office/word/2010/wordprocessingShape">
                    <wps:wsp>
                      <wps:cNvSpPr txBox="1"/>
                      <wps:spPr>
                        <a:xfrm>
                          <a:off x="0" y="0"/>
                          <a:ext cx="5106035" cy="213360"/>
                        </a:xfrm>
                        <a:prstGeom prst="rect">
                          <a:avLst/>
                        </a:prstGeom>
                        <a:solidFill>
                          <a:prstClr val="white"/>
                        </a:solidFill>
                        <a:ln>
                          <a:noFill/>
                        </a:ln>
                      </wps:spPr>
                      <wps:txbx>
                        <w:txbxContent>
                          <w:p w14:paraId="12A12928" w14:textId="03DF8BAB" w:rsidR="00181DB1" w:rsidRDefault="00181DB1" w:rsidP="00181DB1">
                            <w:pPr>
                              <w:pStyle w:val="Caption"/>
                              <w:jc w:val="center"/>
                            </w:pPr>
                            <w:bookmarkStart w:id="171" w:name="_Toc188981036"/>
                            <w:r>
                              <w:t xml:space="preserve">Figure </w:t>
                            </w:r>
                            <w:fldSimple w:instr=" SEQ Figure \* ARABIC ">
                              <w:r>
                                <w:rPr>
                                  <w:noProof/>
                                </w:rPr>
                                <w:t>46</w:t>
                              </w:r>
                            </w:fldSimple>
                            <w:r>
                              <w:t xml:space="preserve">: </w:t>
                            </w:r>
                            <w:r w:rsidRPr="004E6886">
                              <w:t>Hardware Project Results.</w:t>
                            </w:r>
                            <w:bookmarkEnd w:id="171"/>
                          </w:p>
                          <w:p w14:paraId="31FDC4E3" w14:textId="71F9DD18" w:rsidR="00181DB1" w:rsidRDefault="00181DB1" w:rsidP="00181DB1"/>
                          <w:p w14:paraId="19A3DF00" w14:textId="77777777" w:rsidR="00181DB1" w:rsidRPr="00181DB1" w:rsidRDefault="00181DB1" w:rsidP="00181DB1"/>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7A50E29" id="Text Box 45" o:spid="_x0000_s1034" type="#_x0000_t202" style="position:absolute;left:0;text-align:left;margin-left:0;margin-top:281.7pt;width:402.05pt;height:16.8pt;z-index:2516899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" stroked="f">
                <v:textbox inset="0,0,0,0">
                  <w:txbxContent>
                    <w:p w14:paraId="12A12928" w14:textId="03DF8BAB" w:rsidR="00181DB1" w:rsidRDefault="00181DB1" w:rsidP="00181DB1">
                      <w:pPr>
                        <w:pStyle w:val="Caption"/>
                        <w:jc w:val="center"/>
                      </w:pPr>
                      <w:bookmarkStart w:id="172" w:name="_Toc188981036"/>
                      <w:r>
                        <w:t xml:space="preserve">Figure </w:t>
                      </w:r>
                      <w:fldSimple w:instr=" SEQ Figure \* ARABIC ">
                        <w:r>
                          <w:rPr>
                            <w:noProof/>
                          </w:rPr>
                          <w:t>46</w:t>
                        </w:r>
                      </w:fldSimple>
                      <w:r>
                        <w:t xml:space="preserve">: </w:t>
                      </w:r>
                      <w:r w:rsidRPr="004E6886">
                        <w:t>Hardware Project Results.</w:t>
                      </w:r>
                      <w:bookmarkEnd w:id="172"/>
                    </w:p>
                    <w:p w14:paraId="31FDC4E3" w14:textId="71F9DD18" w:rsidR="00181DB1" w:rsidRDefault="00181DB1" w:rsidP="00181DB1"/>
                    <w:p w14:paraId="19A3DF00" w14:textId="77777777" w:rsidR="00181DB1" w:rsidRPr="00181DB1" w:rsidRDefault="00181DB1" w:rsidP="00181DB1"/>
                  </w:txbxContent>
                </v:textbox>
                <w10:wrap type="topAndBottom" anchorx="margin"/>
              </v:shape>
            </w:pict>
          </mc:Fallback>
        </mc:AlternateContent>
      </w:r>
      <w:r w:rsidRPr="000049BB">
        <w:rPr>
          <w:rFonts w:asciiTheme="majorBidi" w:hAnsiTheme="majorBidi" w:cstheme="majorBidi"/>
          <w:sz w:val="24"/>
          <w:szCs w:val="24"/>
        </w:rPr>
        <w:t>In this picture, the most important results of the power factor control process are shown. This system was tested on a random load with a capacity of 92.37. When the system started working, the following was obtained:</w:t>
      </w:r>
    </w:p>
    <w:p w14:paraId="4DE94E52" w14:textId="658F9889" w:rsidR="000049BB" w:rsidRDefault="000049BB" w:rsidP="000049BB">
      <w:pPr>
        <w:spacing w:line="360" w:lineRule="auto"/>
        <w:jc w:val="both"/>
        <w:rPr>
          <w:rFonts w:asciiTheme="majorBidi" w:hAnsiTheme="majorBidi" w:cstheme="majorBidi"/>
          <w:sz w:val="24"/>
          <w:szCs w:val="24"/>
        </w:rPr>
      </w:pPr>
    </w:p>
    <w:p w14:paraId="464C4CC1" w14:textId="42C6D336" w:rsidR="000049BB" w:rsidRPr="000049BB" w:rsidRDefault="000049BB" w:rsidP="000049BB">
      <w:pPr>
        <w:spacing w:line="360" w:lineRule="auto"/>
        <w:jc w:val="both"/>
        <w:rPr>
          <w:rFonts w:asciiTheme="majorBidi" w:hAnsiTheme="majorBidi" w:cstheme="majorBidi"/>
          <w:sz w:val="24"/>
          <w:szCs w:val="24"/>
        </w:rPr>
      </w:pPr>
      <w:r w:rsidRPr="000049BB">
        <w:rPr>
          <w:rFonts w:asciiTheme="majorBidi" w:hAnsiTheme="majorBidi" w:cstheme="majorBidi"/>
          <w:sz w:val="24"/>
          <w:szCs w:val="24"/>
        </w:rPr>
        <w:t>The reading I = 0.40A &lt;-17.03 lag indicates that the current flowing through the circuit is 0.40 amperes, with a lagging angle of -17.03 degrees. This means the current lags behind the voltage, reflecting an inductive load (such as electric motors).</w:t>
      </w:r>
    </w:p>
    <w:p w14:paraId="7829707C" w14:textId="77777777" w:rsidR="000049BB" w:rsidRPr="000049BB" w:rsidRDefault="000049BB" w:rsidP="000049BB">
      <w:pPr>
        <w:spacing w:line="360" w:lineRule="auto"/>
        <w:jc w:val="both"/>
        <w:rPr>
          <w:rFonts w:asciiTheme="majorBidi" w:hAnsiTheme="majorBidi" w:cstheme="majorBidi"/>
          <w:sz w:val="24"/>
          <w:szCs w:val="24"/>
        </w:rPr>
      </w:pPr>
    </w:p>
    <w:p w14:paraId="68CD4639" w14:textId="77777777" w:rsidR="000049BB" w:rsidRPr="000049BB" w:rsidRDefault="000049BB" w:rsidP="000049BB">
      <w:pPr>
        <w:spacing w:line="360" w:lineRule="auto"/>
        <w:jc w:val="both"/>
        <w:rPr>
          <w:rFonts w:asciiTheme="majorBidi" w:hAnsiTheme="majorBidi" w:cstheme="majorBidi"/>
          <w:sz w:val="24"/>
          <w:szCs w:val="24"/>
        </w:rPr>
      </w:pPr>
      <w:r w:rsidRPr="000049BB">
        <w:rPr>
          <w:rFonts w:asciiTheme="majorBidi" w:hAnsiTheme="majorBidi" w:cstheme="majorBidi"/>
          <w:sz w:val="24"/>
          <w:szCs w:val="24"/>
        </w:rPr>
        <w:t>The power factor PF = 0.96 represents the efficiency of electrical energy usage, indicating that 96% of the energy is effectively consumed, with minimal reactive power losses. The active power P = 92.37 W is the energy converted into useful work, while PE = 2.1 Wh represents the accumulated active energy over time. The reactive power Q = 26.94 VAR refers to the energy oscillating between the source and the load without being converted into useful work.</w:t>
      </w:r>
    </w:p>
    <w:p w14:paraId="260BD83E" w14:textId="77777777" w:rsidR="000049BB" w:rsidRPr="000049BB" w:rsidRDefault="000049BB" w:rsidP="000049BB">
      <w:pPr>
        <w:spacing w:line="360" w:lineRule="auto"/>
        <w:jc w:val="both"/>
        <w:rPr>
          <w:rFonts w:asciiTheme="majorBidi" w:hAnsiTheme="majorBidi" w:cstheme="majorBidi"/>
          <w:sz w:val="24"/>
          <w:szCs w:val="24"/>
        </w:rPr>
      </w:pPr>
    </w:p>
    <w:p w14:paraId="77BCD34C" w14:textId="76B1A97D" w:rsidR="000049BB" w:rsidRDefault="000049BB" w:rsidP="000049BB">
      <w:pPr>
        <w:spacing w:line="360" w:lineRule="auto"/>
        <w:jc w:val="both"/>
        <w:rPr>
          <w:rFonts w:asciiTheme="majorBidi" w:hAnsiTheme="majorBidi" w:cstheme="majorBidi"/>
          <w:sz w:val="24"/>
          <w:szCs w:val="24"/>
        </w:rPr>
      </w:pPr>
      <w:r w:rsidRPr="000049BB">
        <w:rPr>
          <w:rFonts w:asciiTheme="majorBidi" w:hAnsiTheme="majorBidi" w:cstheme="majorBidi"/>
          <w:sz w:val="24"/>
          <w:szCs w:val="24"/>
        </w:rPr>
        <w:lastRenderedPageBreak/>
        <w:t>After installing the capacitor bank, the power factor improved significantly, indicating the success of the capacitors in reducing reactive power and enhancing energy usage efficiency. This improvement makes the electrical energy consumption more effective, reducing electricity bills and improving the performance and stability of electrical devices.</w:t>
      </w:r>
    </w:p>
    <w:p w14:paraId="18C00D5C" w14:textId="714DD10B" w:rsidR="00252718" w:rsidRDefault="00252718" w:rsidP="000049BB">
      <w:pPr>
        <w:spacing w:line="360" w:lineRule="auto"/>
        <w:jc w:val="both"/>
        <w:rPr>
          <w:rFonts w:asciiTheme="majorBidi" w:hAnsiTheme="majorBidi" w:cstheme="majorBidi"/>
          <w:sz w:val="24"/>
          <w:szCs w:val="24"/>
        </w:rPr>
      </w:pPr>
    </w:p>
    <w:p w14:paraId="51597AB2" w14:textId="58269C89" w:rsidR="00252718" w:rsidRDefault="00252718" w:rsidP="000049BB">
      <w:pPr>
        <w:spacing w:line="360" w:lineRule="auto"/>
        <w:jc w:val="both"/>
        <w:rPr>
          <w:rFonts w:asciiTheme="majorBidi" w:hAnsiTheme="majorBidi" w:cstheme="majorBidi"/>
          <w:sz w:val="24"/>
          <w:szCs w:val="24"/>
        </w:rPr>
      </w:pPr>
    </w:p>
    <w:p w14:paraId="5C5007C3" w14:textId="2CAE4FD1" w:rsidR="00252718" w:rsidRDefault="00252718" w:rsidP="000049BB">
      <w:pPr>
        <w:spacing w:line="360" w:lineRule="auto"/>
        <w:jc w:val="both"/>
        <w:rPr>
          <w:rFonts w:asciiTheme="majorBidi" w:hAnsiTheme="majorBidi" w:cstheme="majorBidi"/>
          <w:sz w:val="24"/>
          <w:szCs w:val="24"/>
        </w:rPr>
      </w:pPr>
    </w:p>
    <w:p w14:paraId="3638C6F0" w14:textId="5FF86B94" w:rsidR="00252718" w:rsidRDefault="00252718" w:rsidP="000049BB">
      <w:pPr>
        <w:spacing w:line="360" w:lineRule="auto"/>
        <w:jc w:val="both"/>
        <w:rPr>
          <w:rFonts w:asciiTheme="majorBidi" w:hAnsiTheme="majorBidi" w:cstheme="majorBidi"/>
          <w:sz w:val="24"/>
          <w:szCs w:val="24"/>
        </w:rPr>
      </w:pPr>
    </w:p>
    <w:p w14:paraId="5843F7D6" w14:textId="31D06BC5" w:rsidR="00252718" w:rsidRDefault="00252718" w:rsidP="000049BB">
      <w:pPr>
        <w:spacing w:line="360" w:lineRule="auto"/>
        <w:jc w:val="both"/>
        <w:rPr>
          <w:rFonts w:asciiTheme="majorBidi" w:hAnsiTheme="majorBidi" w:cstheme="majorBidi"/>
          <w:sz w:val="24"/>
          <w:szCs w:val="24"/>
        </w:rPr>
      </w:pPr>
    </w:p>
    <w:p w14:paraId="23C3332B" w14:textId="54749732" w:rsidR="00252718" w:rsidRDefault="00252718" w:rsidP="000049BB">
      <w:pPr>
        <w:spacing w:line="360" w:lineRule="auto"/>
        <w:jc w:val="both"/>
        <w:rPr>
          <w:rFonts w:asciiTheme="majorBidi" w:hAnsiTheme="majorBidi" w:cstheme="majorBidi"/>
          <w:sz w:val="24"/>
          <w:szCs w:val="24"/>
        </w:rPr>
      </w:pPr>
    </w:p>
    <w:p w14:paraId="17D94297" w14:textId="0E517BC1" w:rsidR="00252718" w:rsidRDefault="00252718" w:rsidP="000049BB">
      <w:pPr>
        <w:spacing w:line="360" w:lineRule="auto"/>
        <w:jc w:val="both"/>
        <w:rPr>
          <w:rFonts w:asciiTheme="majorBidi" w:hAnsiTheme="majorBidi" w:cstheme="majorBidi"/>
          <w:sz w:val="24"/>
          <w:szCs w:val="24"/>
        </w:rPr>
      </w:pPr>
    </w:p>
    <w:p w14:paraId="6705576E" w14:textId="6DD125C2" w:rsidR="00252718" w:rsidRDefault="00252718" w:rsidP="000049BB">
      <w:pPr>
        <w:spacing w:line="360" w:lineRule="auto"/>
        <w:jc w:val="both"/>
        <w:rPr>
          <w:rFonts w:asciiTheme="majorBidi" w:hAnsiTheme="majorBidi" w:cstheme="majorBidi"/>
          <w:sz w:val="24"/>
          <w:szCs w:val="24"/>
        </w:rPr>
      </w:pPr>
    </w:p>
    <w:p w14:paraId="0BA27F7D" w14:textId="091AB666" w:rsidR="00252718" w:rsidRDefault="00252718" w:rsidP="000049BB">
      <w:pPr>
        <w:spacing w:line="360" w:lineRule="auto"/>
        <w:jc w:val="both"/>
        <w:rPr>
          <w:rFonts w:asciiTheme="majorBidi" w:hAnsiTheme="majorBidi" w:cstheme="majorBidi"/>
          <w:sz w:val="24"/>
          <w:szCs w:val="24"/>
        </w:rPr>
      </w:pPr>
    </w:p>
    <w:p w14:paraId="60D4283E" w14:textId="24A27CB1" w:rsidR="00252718" w:rsidRDefault="00252718" w:rsidP="000049BB">
      <w:pPr>
        <w:spacing w:line="360" w:lineRule="auto"/>
        <w:jc w:val="both"/>
        <w:rPr>
          <w:rFonts w:asciiTheme="majorBidi" w:hAnsiTheme="majorBidi" w:cstheme="majorBidi"/>
          <w:sz w:val="24"/>
          <w:szCs w:val="24"/>
        </w:rPr>
      </w:pPr>
    </w:p>
    <w:p w14:paraId="0896457B" w14:textId="1B90DDD4" w:rsidR="00252718" w:rsidRDefault="00252718" w:rsidP="000049BB">
      <w:pPr>
        <w:spacing w:line="360" w:lineRule="auto"/>
        <w:jc w:val="both"/>
        <w:rPr>
          <w:rFonts w:asciiTheme="majorBidi" w:hAnsiTheme="majorBidi" w:cstheme="majorBidi"/>
          <w:sz w:val="24"/>
          <w:szCs w:val="24"/>
        </w:rPr>
      </w:pPr>
    </w:p>
    <w:p w14:paraId="1F9AD6F6" w14:textId="1104FB42" w:rsidR="00252718" w:rsidRDefault="00252718" w:rsidP="000049BB">
      <w:pPr>
        <w:spacing w:line="360" w:lineRule="auto"/>
        <w:jc w:val="both"/>
        <w:rPr>
          <w:rFonts w:asciiTheme="majorBidi" w:hAnsiTheme="majorBidi" w:cstheme="majorBidi"/>
          <w:sz w:val="24"/>
          <w:szCs w:val="24"/>
        </w:rPr>
      </w:pPr>
    </w:p>
    <w:p w14:paraId="0727BDD7" w14:textId="60A12083" w:rsidR="00252718" w:rsidRDefault="00252718" w:rsidP="000049BB">
      <w:pPr>
        <w:spacing w:line="360" w:lineRule="auto"/>
        <w:jc w:val="both"/>
        <w:rPr>
          <w:rFonts w:asciiTheme="majorBidi" w:hAnsiTheme="majorBidi" w:cstheme="majorBidi"/>
          <w:sz w:val="24"/>
          <w:szCs w:val="24"/>
        </w:rPr>
      </w:pPr>
    </w:p>
    <w:p w14:paraId="20693A9A" w14:textId="354912E6" w:rsidR="00252718" w:rsidRDefault="00252718" w:rsidP="000049BB">
      <w:pPr>
        <w:spacing w:line="360" w:lineRule="auto"/>
        <w:jc w:val="both"/>
        <w:rPr>
          <w:rFonts w:asciiTheme="majorBidi" w:hAnsiTheme="majorBidi" w:cstheme="majorBidi"/>
          <w:sz w:val="24"/>
          <w:szCs w:val="24"/>
        </w:rPr>
      </w:pPr>
    </w:p>
    <w:p w14:paraId="4F66CE6E" w14:textId="43758EF3" w:rsidR="00252718" w:rsidRDefault="00252718" w:rsidP="000049BB">
      <w:pPr>
        <w:spacing w:line="360" w:lineRule="auto"/>
        <w:jc w:val="both"/>
        <w:rPr>
          <w:rFonts w:asciiTheme="majorBidi" w:hAnsiTheme="majorBidi" w:cstheme="majorBidi"/>
          <w:sz w:val="24"/>
          <w:szCs w:val="24"/>
        </w:rPr>
      </w:pPr>
    </w:p>
    <w:p w14:paraId="0FF9D792" w14:textId="142FE200" w:rsidR="00252718" w:rsidRDefault="00252718" w:rsidP="000049BB">
      <w:pPr>
        <w:spacing w:line="360" w:lineRule="auto"/>
        <w:jc w:val="both"/>
        <w:rPr>
          <w:rFonts w:asciiTheme="majorBidi" w:hAnsiTheme="majorBidi" w:cstheme="majorBidi"/>
          <w:sz w:val="24"/>
          <w:szCs w:val="24"/>
        </w:rPr>
      </w:pPr>
    </w:p>
    <w:p w14:paraId="0BFDDBF1" w14:textId="2609AD9D" w:rsidR="00252718" w:rsidRDefault="00252718" w:rsidP="000049BB">
      <w:pPr>
        <w:spacing w:line="360" w:lineRule="auto"/>
        <w:jc w:val="both"/>
        <w:rPr>
          <w:rFonts w:asciiTheme="majorBidi" w:hAnsiTheme="majorBidi" w:cstheme="majorBidi"/>
          <w:sz w:val="24"/>
          <w:szCs w:val="24"/>
        </w:rPr>
      </w:pPr>
    </w:p>
    <w:p w14:paraId="5C561D66" w14:textId="6C15E695" w:rsidR="00252718" w:rsidRDefault="00252718" w:rsidP="000049BB">
      <w:pPr>
        <w:spacing w:line="360" w:lineRule="auto"/>
        <w:jc w:val="both"/>
        <w:rPr>
          <w:rFonts w:asciiTheme="majorBidi" w:hAnsiTheme="majorBidi" w:cstheme="majorBidi"/>
          <w:sz w:val="24"/>
          <w:szCs w:val="24"/>
        </w:rPr>
      </w:pPr>
    </w:p>
    <w:p w14:paraId="1F3BDD63" w14:textId="77777777" w:rsidR="00252718" w:rsidRDefault="00252718" w:rsidP="000049BB">
      <w:pPr>
        <w:spacing w:line="360" w:lineRule="auto"/>
        <w:jc w:val="both"/>
        <w:rPr>
          <w:rFonts w:asciiTheme="majorBidi" w:hAnsiTheme="majorBidi" w:cstheme="majorBidi"/>
          <w:sz w:val="24"/>
          <w:szCs w:val="24"/>
        </w:rPr>
      </w:pPr>
    </w:p>
    <w:p w14:paraId="56258C9A" w14:textId="77777777" w:rsidR="00181DB1" w:rsidRDefault="00181DB1">
      <w:pPr>
        <w:rPr>
          <w:rFonts w:asciiTheme="majorBidi" w:hAnsiTheme="majorBidi" w:cstheme="majorBidi"/>
          <w:sz w:val="24"/>
          <w:szCs w:val="24"/>
        </w:rPr>
      </w:pPr>
    </w:p>
    <w:p w14:paraId="6A6CBDDF" w14:textId="789A1BCC" w:rsidR="003B1CF8" w:rsidRDefault="00827BA5" w:rsidP="0011145F">
      <w:pPr>
        <w:pStyle w:val="ListParagraph"/>
        <w:numPr>
          <w:ilvl w:val="0"/>
          <w:numId w:val="13"/>
        </w:numPr>
        <w:jc w:val="center"/>
        <w:outlineLvl w:val="0"/>
        <w:rPr>
          <w:rFonts w:asciiTheme="majorBidi" w:hAnsiTheme="majorBidi" w:cstheme="majorBidi"/>
          <w:b/>
          <w:bCs/>
          <w:sz w:val="28"/>
          <w:szCs w:val="28"/>
        </w:rPr>
      </w:pPr>
      <w:bookmarkStart w:id="173" w:name="_Toc188980986"/>
      <w:r w:rsidRPr="00827BA5">
        <w:rPr>
          <w:rFonts w:asciiTheme="majorBidi" w:hAnsiTheme="majorBidi" w:cstheme="majorBidi"/>
          <w:b/>
          <w:bCs/>
          <w:sz w:val="28"/>
          <w:szCs w:val="28"/>
        </w:rPr>
        <w:t>Conclusions and Recommendation</w:t>
      </w:r>
      <w:bookmarkEnd w:id="173"/>
    </w:p>
    <w:p w14:paraId="222D715B" w14:textId="77777777" w:rsidR="00D320CB" w:rsidRPr="00D320CB" w:rsidRDefault="00D320CB" w:rsidP="00D320CB"/>
    <w:p w14:paraId="3BD0D47A" w14:textId="1FD02E2F" w:rsidR="00827BA5" w:rsidRDefault="00827BA5" w:rsidP="0011145F">
      <w:pPr>
        <w:pStyle w:val="ListParagraph"/>
        <w:numPr>
          <w:ilvl w:val="0"/>
          <w:numId w:val="19"/>
        </w:numPr>
        <w:outlineLvl w:val="1"/>
        <w:rPr>
          <w:rFonts w:asciiTheme="majorBidi" w:hAnsiTheme="majorBidi" w:cstheme="majorBidi"/>
          <w:b/>
          <w:bCs/>
          <w:sz w:val="24"/>
          <w:szCs w:val="24"/>
        </w:rPr>
      </w:pPr>
      <w:bookmarkStart w:id="174" w:name="_Toc188980987"/>
      <w:r w:rsidRPr="00827BA5">
        <w:rPr>
          <w:rFonts w:asciiTheme="majorBidi" w:hAnsiTheme="majorBidi" w:cstheme="majorBidi"/>
          <w:b/>
          <w:bCs/>
          <w:sz w:val="24"/>
          <w:szCs w:val="24"/>
        </w:rPr>
        <w:t>Conclusion</w:t>
      </w:r>
      <w:bookmarkEnd w:id="174"/>
    </w:p>
    <w:p w14:paraId="5194F2B2" w14:textId="77777777" w:rsidR="00815AFD" w:rsidRPr="00827BA5" w:rsidRDefault="00815AFD" w:rsidP="00827BA5">
      <w:pPr>
        <w:spacing w:line="360" w:lineRule="auto"/>
        <w:jc w:val="both"/>
        <w:rPr>
          <w:rFonts w:asciiTheme="majorBidi" w:hAnsiTheme="majorBidi" w:cstheme="majorBidi"/>
          <w:b/>
          <w:bCs/>
          <w:noProof/>
          <w:sz w:val="24"/>
          <w:szCs w:val="24"/>
          <w:lang w:bidi="ar-JO"/>
        </w:rPr>
      </w:pPr>
    </w:p>
    <w:p w14:paraId="3BE70D70" w14:textId="649A4FD9" w:rsidR="00B727C1" w:rsidRPr="00B727C1" w:rsidRDefault="001F2B40" w:rsidP="00B727C1">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B727C1" w:rsidRPr="00B727C1">
        <w:rPr>
          <w:rFonts w:asciiTheme="majorBidi" w:hAnsiTheme="majorBidi" w:cstheme="majorBidi"/>
          <w:sz w:val="24"/>
          <w:szCs w:val="24"/>
        </w:rPr>
        <w:t>In conclusion, a circuit was designed to measure the phase shift between voltage and current. Artificial intelligence was used to automatically improve the power factor by utilizing capacitor banks and monitoring the improvement process through Simulink, which was implemented using Proteus software. This setup allows us to display readings and results on the screen, showing the capacitors involved in the improvement process clearly.</w:t>
      </w:r>
    </w:p>
    <w:p w14:paraId="28DF53A4" w14:textId="25156FC9" w:rsidR="00B727C1" w:rsidRPr="00B727C1" w:rsidRDefault="001F2B40" w:rsidP="00B727C1">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B727C1" w:rsidRPr="00B727C1">
        <w:rPr>
          <w:rFonts w:asciiTheme="majorBidi" w:hAnsiTheme="majorBidi" w:cstheme="majorBidi"/>
          <w:sz w:val="24"/>
          <w:szCs w:val="24"/>
        </w:rPr>
        <w:t>In this work, reactive power was reduced, which in turn reduces the current, while maintaining a constant value for real power. This work demonstrated real energy, reactive energy, and the average power factor, which is an important measure of energy efficiency in electrical systems.</w:t>
      </w:r>
    </w:p>
    <w:p w14:paraId="69B687B9" w14:textId="1D1006BE" w:rsidR="00B727C1" w:rsidRDefault="001F2B40" w:rsidP="00C05598">
      <w:pPr>
        <w:spacing w:line="360" w:lineRule="auto"/>
        <w:jc w:val="both"/>
        <w:rPr>
          <w:rFonts w:asciiTheme="majorBidi" w:hAnsiTheme="majorBidi" w:cstheme="majorBidi"/>
          <w:sz w:val="24"/>
          <w:szCs w:val="24"/>
          <w:rtl/>
        </w:rPr>
      </w:pPr>
      <w:r>
        <w:rPr>
          <w:rFonts w:asciiTheme="majorBidi" w:hAnsiTheme="majorBidi" w:cstheme="majorBidi"/>
          <w:sz w:val="24"/>
          <w:szCs w:val="24"/>
        </w:rPr>
        <w:t xml:space="preserve">   </w:t>
      </w:r>
      <w:r w:rsidR="00B727C1" w:rsidRPr="00B727C1">
        <w:rPr>
          <w:rFonts w:asciiTheme="majorBidi" w:hAnsiTheme="majorBidi" w:cstheme="majorBidi"/>
          <w:sz w:val="24"/>
          <w:szCs w:val="24"/>
        </w:rPr>
        <w:t>Improving the power factor plays a crucial role in energy conservation. After reviewing the simulation results using Proteus software, the power factor was enhanced to (0.9</w:t>
      </w:r>
      <w:r w:rsidR="00C05598">
        <w:rPr>
          <w:rFonts w:asciiTheme="majorBidi" w:hAnsiTheme="majorBidi" w:cstheme="majorBidi"/>
          <w:sz w:val="24"/>
          <w:szCs w:val="24"/>
        </w:rPr>
        <w:t>3</w:t>
      </w:r>
      <w:r w:rsidR="00B727C1" w:rsidRPr="00B727C1">
        <w:rPr>
          <w:rFonts w:asciiTheme="majorBidi" w:hAnsiTheme="majorBidi" w:cstheme="majorBidi"/>
          <w:sz w:val="24"/>
          <w:szCs w:val="24"/>
        </w:rPr>
        <w:t>-0.9</w:t>
      </w:r>
      <w:r w:rsidR="00C05598">
        <w:rPr>
          <w:rFonts w:asciiTheme="majorBidi" w:hAnsiTheme="majorBidi" w:cstheme="majorBidi"/>
          <w:sz w:val="24"/>
          <w:szCs w:val="24"/>
        </w:rPr>
        <w:t>7</w:t>
      </w:r>
      <w:r w:rsidR="00B727C1" w:rsidRPr="00B727C1">
        <w:rPr>
          <w:rFonts w:asciiTheme="majorBidi" w:hAnsiTheme="majorBidi" w:cstheme="majorBidi"/>
          <w:sz w:val="24"/>
          <w:szCs w:val="24"/>
        </w:rPr>
        <w:t>) by adding capacitor banks as needed. After testing the existing capacitor banks, the appropriate bank is selected for optimization, which is reflected on the screen.</w:t>
      </w:r>
    </w:p>
    <w:p w14:paraId="13DFD034" w14:textId="30EBA450" w:rsidR="00DE375C" w:rsidRPr="00B727C1" w:rsidRDefault="00DE375C" w:rsidP="00C05598">
      <w:pPr>
        <w:spacing w:line="360" w:lineRule="auto"/>
        <w:jc w:val="both"/>
        <w:rPr>
          <w:rFonts w:asciiTheme="majorBidi" w:hAnsiTheme="majorBidi" w:cstheme="majorBidi"/>
          <w:sz w:val="24"/>
          <w:szCs w:val="24"/>
        </w:rPr>
      </w:pPr>
      <w:r>
        <w:rPr>
          <w:rFonts w:asciiTheme="majorBidi" w:hAnsiTheme="majorBidi" w:cstheme="majorBidi" w:hint="cs"/>
          <w:sz w:val="24"/>
          <w:szCs w:val="24"/>
          <w:rtl/>
        </w:rPr>
        <w:t xml:space="preserve">   </w:t>
      </w:r>
      <w:r w:rsidRPr="00DE375C">
        <w:rPr>
          <w:rFonts w:asciiTheme="majorBidi" w:hAnsiTheme="majorBidi" w:cstheme="majorBidi"/>
          <w:sz w:val="24"/>
          <w:szCs w:val="24"/>
        </w:rPr>
        <w:t>As for the hardware part, we implemented the Automatic Power Factor Controller using Artificial Intelligence Technique, operated it, and obtained the desired results. The power factor was improved when it fell below the specified value by selecting the appropriate capacitor banks. We linked this work to the programming code through Arduino and also connected it to Excel, which was used as a database for this project.</w:t>
      </w:r>
    </w:p>
    <w:p w14:paraId="3B2ECC7F" w14:textId="2EDD437E" w:rsidR="00B727C1" w:rsidRPr="00B727C1" w:rsidRDefault="001F2B40" w:rsidP="00B727C1">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B727C1" w:rsidRPr="00B727C1">
        <w:rPr>
          <w:rFonts w:asciiTheme="majorBidi" w:hAnsiTheme="majorBidi" w:cstheme="majorBidi"/>
          <w:sz w:val="24"/>
          <w:szCs w:val="24"/>
        </w:rPr>
        <w:t>This intelligent power factor control system has numerous features, including an accurate measurement system for voltage, current, real, reactive, and apparent power, providing essential data for analyzing and improving system performance. Additionally, it includes an automatic control system that adapts to changes in electrical loads to maintain optimal energy efficiency. The improvement sequence is visually displayed, allowing us to monitor the system's status by showing the results on the screen.</w:t>
      </w:r>
    </w:p>
    <w:p w14:paraId="7A262BBA" w14:textId="3012E5E2" w:rsidR="00B727C1" w:rsidRPr="00B727C1" w:rsidRDefault="001F2B40" w:rsidP="00B727C1">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   </w:t>
      </w:r>
      <w:r w:rsidR="00B727C1" w:rsidRPr="00B727C1">
        <w:rPr>
          <w:rFonts w:asciiTheme="majorBidi" w:hAnsiTheme="majorBidi" w:cstheme="majorBidi"/>
          <w:sz w:val="24"/>
          <w:szCs w:val="24"/>
        </w:rPr>
        <w:t>Furthermore, this system reduces the reliance on importing devices, thereby lowering costs since local production is cheaper than importing.</w:t>
      </w:r>
    </w:p>
    <w:p w14:paraId="446F223A" w14:textId="01D994DB" w:rsidR="00B727C1" w:rsidRDefault="00F4654A" w:rsidP="00B727C1">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B727C1" w:rsidRPr="00B727C1">
        <w:rPr>
          <w:rFonts w:asciiTheme="majorBidi" w:hAnsiTheme="majorBidi" w:cstheme="majorBidi"/>
          <w:sz w:val="24"/>
          <w:szCs w:val="24"/>
        </w:rPr>
        <w:t>This project incorporates artificial intelligence, which is a key driver for development and competition in a rapidly changing world. It opens new horizons for success and innovation in various fields of life. We see this system as an important step toward achieving sustainability goals and improving energy efficiency across different sectors.</w:t>
      </w:r>
    </w:p>
    <w:p w14:paraId="1C34FDC9" w14:textId="5973EC65" w:rsidR="00827BA5" w:rsidRDefault="00827BA5" w:rsidP="0011145F">
      <w:pPr>
        <w:pStyle w:val="ListParagraph"/>
        <w:numPr>
          <w:ilvl w:val="0"/>
          <w:numId w:val="19"/>
        </w:numPr>
        <w:outlineLvl w:val="1"/>
        <w:rPr>
          <w:rFonts w:asciiTheme="majorBidi" w:hAnsiTheme="majorBidi" w:cstheme="majorBidi"/>
          <w:b/>
          <w:bCs/>
          <w:sz w:val="24"/>
          <w:szCs w:val="24"/>
        </w:rPr>
      </w:pPr>
      <w:bookmarkStart w:id="175" w:name="_Toc188980988"/>
      <w:r w:rsidRPr="00827BA5">
        <w:rPr>
          <w:rFonts w:asciiTheme="majorBidi" w:hAnsiTheme="majorBidi" w:cstheme="majorBidi"/>
          <w:b/>
          <w:bCs/>
          <w:sz w:val="24"/>
          <w:szCs w:val="24"/>
        </w:rPr>
        <w:t>Recommendation</w:t>
      </w:r>
      <w:bookmarkEnd w:id="175"/>
    </w:p>
    <w:p w14:paraId="412FA2D4" w14:textId="77777777" w:rsidR="00815AFD" w:rsidRDefault="00815AFD" w:rsidP="00B727C1">
      <w:pPr>
        <w:spacing w:line="360" w:lineRule="auto"/>
        <w:jc w:val="both"/>
        <w:rPr>
          <w:rFonts w:asciiTheme="majorBidi" w:hAnsiTheme="majorBidi" w:cstheme="majorBidi"/>
          <w:b/>
          <w:bCs/>
          <w:sz w:val="24"/>
          <w:szCs w:val="24"/>
        </w:rPr>
      </w:pPr>
    </w:p>
    <w:p w14:paraId="32CF4515" w14:textId="72614F59" w:rsidR="008E44DC" w:rsidRDefault="00F4654A" w:rsidP="008E44DC">
      <w:pPr>
        <w:spacing w:line="360" w:lineRule="auto"/>
        <w:jc w:val="both"/>
        <w:rPr>
          <w:rFonts w:asciiTheme="majorBidi" w:hAnsiTheme="majorBidi" w:cstheme="majorBidi"/>
          <w:sz w:val="24"/>
          <w:szCs w:val="24"/>
          <w:rtl/>
        </w:rPr>
      </w:pPr>
      <w:r>
        <w:rPr>
          <w:rFonts w:asciiTheme="majorBidi" w:hAnsiTheme="majorBidi" w:cstheme="majorBidi"/>
          <w:sz w:val="24"/>
          <w:szCs w:val="24"/>
        </w:rPr>
        <w:t xml:space="preserve">   </w:t>
      </w:r>
      <w:r w:rsidR="00815AFD" w:rsidRPr="00815AFD">
        <w:rPr>
          <w:rFonts w:asciiTheme="majorBidi" w:hAnsiTheme="majorBidi" w:cstheme="majorBidi"/>
          <w:sz w:val="24"/>
          <w:szCs w:val="24"/>
        </w:rPr>
        <w:t>When using this project or completing it to benefit from it in an industrial facility, contactors must be placed instead of existing relays because relays do not operate under high loads and are easily damaged. Also, improve measurement accuracy by adding filters to get rid of harmonics, in addition to establishing a periodic maintenance system to improve the reliability of the system. It is possible to continue development by researching the latest technologies in the field of artificial intelligence and power factor control.</w:t>
      </w:r>
    </w:p>
    <w:p w14:paraId="406CA2B9" w14:textId="6D403AA1" w:rsidR="00C846CF" w:rsidRDefault="00C846CF" w:rsidP="008E44DC">
      <w:pPr>
        <w:spacing w:line="360" w:lineRule="auto"/>
        <w:jc w:val="both"/>
        <w:rPr>
          <w:rFonts w:asciiTheme="majorBidi" w:hAnsiTheme="majorBidi" w:cstheme="majorBidi"/>
          <w:sz w:val="24"/>
          <w:szCs w:val="24"/>
        </w:rPr>
      </w:pPr>
    </w:p>
    <w:p w14:paraId="2B036F66" w14:textId="209E23F8" w:rsidR="00815AFD" w:rsidRDefault="00D320CB" w:rsidP="00177863">
      <w:pPr>
        <w:pStyle w:val="ListParagraph"/>
        <w:numPr>
          <w:ilvl w:val="0"/>
          <w:numId w:val="19"/>
        </w:numPr>
        <w:outlineLvl w:val="1"/>
        <w:rPr>
          <w:rFonts w:asciiTheme="majorBidi" w:hAnsiTheme="majorBidi" w:cstheme="majorBidi"/>
          <w:b/>
          <w:bCs/>
          <w:sz w:val="24"/>
          <w:szCs w:val="24"/>
        </w:rPr>
      </w:pPr>
      <w:bookmarkStart w:id="176" w:name="_Toc188980989"/>
      <w:r>
        <w:rPr>
          <w:rFonts w:asciiTheme="majorBidi" w:hAnsiTheme="majorBidi" w:cstheme="majorBidi"/>
          <w:b/>
          <w:bCs/>
          <w:sz w:val="24"/>
          <w:szCs w:val="24"/>
        </w:rPr>
        <w:t>F</w:t>
      </w:r>
      <w:r w:rsidR="00827BA5" w:rsidRPr="00827BA5">
        <w:rPr>
          <w:rFonts w:asciiTheme="majorBidi" w:hAnsiTheme="majorBidi" w:cstheme="majorBidi"/>
          <w:b/>
          <w:bCs/>
          <w:sz w:val="24"/>
          <w:szCs w:val="24"/>
        </w:rPr>
        <w:t xml:space="preserve">uture </w:t>
      </w:r>
      <w:r w:rsidR="006B4311">
        <w:rPr>
          <w:rFonts w:asciiTheme="majorBidi" w:hAnsiTheme="majorBidi" w:cstheme="majorBidi"/>
          <w:b/>
          <w:bCs/>
          <w:sz w:val="24"/>
          <w:szCs w:val="24"/>
        </w:rPr>
        <w:t>W</w:t>
      </w:r>
      <w:r w:rsidR="00827BA5" w:rsidRPr="00827BA5">
        <w:rPr>
          <w:rFonts w:asciiTheme="majorBidi" w:hAnsiTheme="majorBidi" w:cstheme="majorBidi"/>
          <w:b/>
          <w:bCs/>
          <w:sz w:val="24"/>
          <w:szCs w:val="24"/>
        </w:rPr>
        <w:t>ork</w:t>
      </w:r>
      <w:bookmarkEnd w:id="176"/>
    </w:p>
    <w:p w14:paraId="5C586554" w14:textId="77777777" w:rsidR="00324E8F" w:rsidRDefault="00324E8F" w:rsidP="00324E8F">
      <w:pPr>
        <w:pStyle w:val="ListParagraph"/>
        <w:ind w:left="360"/>
        <w:outlineLvl w:val="1"/>
        <w:rPr>
          <w:rFonts w:asciiTheme="majorBidi" w:hAnsiTheme="majorBidi" w:cstheme="majorBidi"/>
          <w:b/>
          <w:bCs/>
          <w:sz w:val="24"/>
          <w:szCs w:val="24"/>
        </w:rPr>
      </w:pPr>
    </w:p>
    <w:p w14:paraId="0BB30793" w14:textId="14922944" w:rsidR="00177863" w:rsidRPr="00717A03" w:rsidRDefault="00F4654A" w:rsidP="002B5FB1">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2B5FB1" w:rsidRPr="00717A03">
        <w:rPr>
          <w:rFonts w:asciiTheme="majorBidi" w:hAnsiTheme="majorBidi" w:cstheme="majorBidi"/>
          <w:sz w:val="24"/>
          <w:szCs w:val="24"/>
        </w:rPr>
        <w:t>Integration of the Project with Smart Grids: Investigating the possibility of integrating this work with smart grids to achieve greater stability in electrical networks and leveraging the database to enhance network performance.</w:t>
      </w:r>
    </w:p>
    <w:p w14:paraId="6E365323" w14:textId="77777777" w:rsidR="00177863" w:rsidRPr="00717A03" w:rsidRDefault="00177863" w:rsidP="00177863">
      <w:pPr>
        <w:spacing w:line="360" w:lineRule="auto"/>
        <w:jc w:val="both"/>
        <w:rPr>
          <w:rFonts w:asciiTheme="majorBidi" w:hAnsiTheme="majorBidi" w:cstheme="majorBidi"/>
          <w:sz w:val="24"/>
          <w:szCs w:val="24"/>
        </w:rPr>
      </w:pPr>
    </w:p>
    <w:p w14:paraId="35206385" w14:textId="557741B6" w:rsidR="00177863" w:rsidRPr="00717A03" w:rsidRDefault="00F4654A" w:rsidP="00074A85">
      <w:pPr>
        <w:spacing w:line="360" w:lineRule="auto"/>
        <w:jc w:val="both"/>
        <w:rPr>
          <w:rFonts w:asciiTheme="majorBidi" w:hAnsiTheme="majorBidi" w:cstheme="majorBidi"/>
          <w:sz w:val="24"/>
          <w:szCs w:val="24"/>
        </w:rPr>
      </w:pPr>
      <w:r w:rsidRPr="00717A03">
        <w:rPr>
          <w:rFonts w:asciiTheme="majorBidi" w:hAnsiTheme="majorBidi" w:cstheme="majorBidi"/>
          <w:sz w:val="24"/>
          <w:szCs w:val="24"/>
        </w:rPr>
        <w:t xml:space="preserve">   </w:t>
      </w:r>
      <w:r w:rsidR="00074A85" w:rsidRPr="00717A03">
        <w:rPr>
          <w:rFonts w:asciiTheme="majorBidi" w:hAnsiTheme="majorBidi" w:cstheme="majorBidi"/>
          <w:sz w:val="24"/>
          <w:szCs w:val="24"/>
        </w:rPr>
        <w:t>Studying the impact of harmonics on the power factor and identifying and proposing solutions to reduce them.</w:t>
      </w:r>
    </w:p>
    <w:p w14:paraId="3696BE42" w14:textId="77777777" w:rsidR="00177863" w:rsidRPr="00717A03" w:rsidRDefault="00177863" w:rsidP="00177863">
      <w:pPr>
        <w:spacing w:line="360" w:lineRule="auto"/>
        <w:jc w:val="both"/>
        <w:rPr>
          <w:rFonts w:asciiTheme="majorBidi" w:hAnsiTheme="majorBidi" w:cstheme="majorBidi"/>
          <w:sz w:val="24"/>
          <w:szCs w:val="24"/>
        </w:rPr>
      </w:pPr>
    </w:p>
    <w:p w14:paraId="500DB4C1" w14:textId="20C48F8A" w:rsidR="00177863" w:rsidRPr="00717A03" w:rsidRDefault="00F4654A" w:rsidP="00074A85">
      <w:pPr>
        <w:spacing w:line="360" w:lineRule="auto"/>
        <w:jc w:val="both"/>
        <w:rPr>
          <w:rFonts w:asciiTheme="majorBidi" w:hAnsiTheme="majorBidi" w:cstheme="majorBidi"/>
          <w:sz w:val="24"/>
          <w:szCs w:val="24"/>
        </w:rPr>
      </w:pPr>
      <w:r w:rsidRPr="00717A03">
        <w:rPr>
          <w:rFonts w:asciiTheme="majorBidi" w:hAnsiTheme="majorBidi" w:cstheme="majorBidi"/>
          <w:sz w:val="24"/>
          <w:szCs w:val="24"/>
        </w:rPr>
        <w:t xml:space="preserve">   </w:t>
      </w:r>
      <w:r w:rsidR="00074A85" w:rsidRPr="00717A03">
        <w:rPr>
          <w:rFonts w:asciiTheme="majorBidi" w:hAnsiTheme="majorBidi" w:cstheme="majorBidi"/>
          <w:sz w:val="24"/>
          <w:szCs w:val="24"/>
        </w:rPr>
        <w:t>Developing an educational user interface to train and educate engineers and technicians on how to use it.</w:t>
      </w:r>
    </w:p>
    <w:p w14:paraId="38DC3498" w14:textId="77777777" w:rsidR="00177863" w:rsidRPr="00717A03" w:rsidRDefault="00177863" w:rsidP="00177863">
      <w:pPr>
        <w:spacing w:line="360" w:lineRule="auto"/>
        <w:jc w:val="both"/>
        <w:rPr>
          <w:rFonts w:asciiTheme="majorBidi" w:hAnsiTheme="majorBidi" w:cstheme="majorBidi"/>
          <w:sz w:val="24"/>
          <w:szCs w:val="24"/>
        </w:rPr>
      </w:pPr>
    </w:p>
    <w:p w14:paraId="72DA74F2" w14:textId="667973B2" w:rsidR="00177863" w:rsidRPr="00717A03" w:rsidRDefault="00F4654A" w:rsidP="00324E8F">
      <w:pPr>
        <w:spacing w:line="360" w:lineRule="auto"/>
        <w:jc w:val="both"/>
        <w:rPr>
          <w:rFonts w:asciiTheme="majorBidi" w:hAnsiTheme="majorBidi" w:cstheme="majorBidi"/>
          <w:sz w:val="24"/>
          <w:szCs w:val="24"/>
        </w:rPr>
      </w:pPr>
      <w:r w:rsidRPr="00717A03">
        <w:rPr>
          <w:rFonts w:asciiTheme="majorBidi" w:hAnsiTheme="majorBidi" w:cstheme="majorBidi"/>
          <w:sz w:val="24"/>
          <w:szCs w:val="24"/>
        </w:rPr>
        <w:lastRenderedPageBreak/>
        <w:t xml:space="preserve">   </w:t>
      </w:r>
      <w:r w:rsidR="00324E8F" w:rsidRPr="00717A03">
        <w:rPr>
          <w:rFonts w:asciiTheme="majorBidi" w:hAnsiTheme="majorBidi" w:cstheme="majorBidi"/>
          <w:sz w:val="24"/>
          <w:szCs w:val="24"/>
        </w:rPr>
        <w:t>Improving the power factor in hybrid networks by developing an integrated system with renewable energy sources (solar and wind) through solar panels and turbines. Additionally, it is possible to study and investigate the impact of climatic fluctuations on solar energy (such as changes in solar radiation intensity and wind levels) on the power factor and propose solutions to address the resulting issues.</w:t>
      </w:r>
    </w:p>
    <w:p w14:paraId="41C55DED" w14:textId="77777777" w:rsidR="00177863" w:rsidRPr="002B5FB1" w:rsidRDefault="00177863" w:rsidP="00177863">
      <w:pPr>
        <w:spacing w:line="360" w:lineRule="auto"/>
        <w:jc w:val="both"/>
        <w:rPr>
          <w:rFonts w:asciiTheme="majorBidi" w:hAnsiTheme="majorBidi" w:cstheme="majorBidi"/>
          <w:sz w:val="24"/>
          <w:szCs w:val="24"/>
          <w:highlight w:val="cyan"/>
        </w:rPr>
      </w:pPr>
    </w:p>
    <w:p w14:paraId="5D5907D6" w14:textId="050C84BA" w:rsidR="00177863" w:rsidRDefault="00F4654A" w:rsidP="00324E8F">
      <w:pPr>
        <w:spacing w:line="360" w:lineRule="auto"/>
        <w:jc w:val="both"/>
        <w:rPr>
          <w:rFonts w:asciiTheme="majorBidi" w:hAnsiTheme="majorBidi" w:cstheme="majorBidi"/>
          <w:sz w:val="24"/>
          <w:szCs w:val="24"/>
        </w:rPr>
      </w:pPr>
      <w:r w:rsidRPr="002B5FB1">
        <w:rPr>
          <w:rFonts w:asciiTheme="majorBidi" w:hAnsiTheme="majorBidi" w:cstheme="majorBidi"/>
          <w:sz w:val="24"/>
          <w:szCs w:val="24"/>
          <w:highlight w:val="cyan"/>
        </w:rPr>
        <w:t xml:space="preserve">   </w:t>
      </w:r>
    </w:p>
    <w:p w14:paraId="39DD2DF5" w14:textId="77777777" w:rsidR="00177863" w:rsidRDefault="00177863">
      <w:pPr>
        <w:rPr>
          <w:rFonts w:asciiTheme="majorBidi" w:hAnsiTheme="majorBidi" w:cstheme="majorBidi"/>
          <w:sz w:val="24"/>
          <w:szCs w:val="24"/>
        </w:rPr>
      </w:pPr>
      <w:r>
        <w:rPr>
          <w:rFonts w:asciiTheme="majorBidi" w:hAnsiTheme="majorBidi" w:cstheme="majorBidi"/>
          <w:sz w:val="24"/>
          <w:szCs w:val="24"/>
        </w:rPr>
        <w:br w:type="page"/>
      </w:r>
    </w:p>
    <w:p w14:paraId="77BBBBB6" w14:textId="4A81CE7A" w:rsidR="003B1CF8" w:rsidRPr="0041778B" w:rsidRDefault="0041778B" w:rsidP="002D710A">
      <w:pPr>
        <w:pStyle w:val="ListParagraph"/>
        <w:numPr>
          <w:ilvl w:val="0"/>
          <w:numId w:val="13"/>
        </w:numPr>
        <w:jc w:val="center"/>
        <w:outlineLvl w:val="0"/>
        <w:rPr>
          <w:rFonts w:asciiTheme="majorBidi" w:hAnsiTheme="majorBidi" w:cstheme="majorBidi"/>
          <w:b/>
          <w:bCs/>
          <w:sz w:val="28"/>
          <w:szCs w:val="28"/>
        </w:rPr>
      </w:pPr>
      <w:bookmarkStart w:id="177" w:name="_Toc188980990"/>
      <w:bookmarkEnd w:id="32"/>
      <w:r w:rsidRPr="0041778B">
        <w:rPr>
          <w:rFonts w:asciiTheme="majorBidi" w:hAnsiTheme="majorBidi" w:cstheme="majorBidi"/>
          <w:b/>
          <w:bCs/>
          <w:sz w:val="28"/>
          <w:szCs w:val="28"/>
        </w:rPr>
        <w:lastRenderedPageBreak/>
        <w:t>References</w:t>
      </w:r>
      <w:bookmarkEnd w:id="177"/>
    </w:p>
    <w:p w14:paraId="781D3EFC" w14:textId="77777777" w:rsidR="003B1CF8" w:rsidRDefault="003B1CF8" w:rsidP="003B1CF8">
      <w:pPr>
        <w:spacing w:line="360" w:lineRule="auto"/>
        <w:jc w:val="both"/>
        <w:rPr>
          <w:rFonts w:asciiTheme="majorBidi" w:hAnsiTheme="majorBidi" w:cstheme="majorBidi"/>
          <w:sz w:val="24"/>
          <w:szCs w:val="24"/>
        </w:rPr>
      </w:pPr>
    </w:p>
    <w:p w14:paraId="00B389F8" w14:textId="77777777" w:rsidR="00514491" w:rsidRPr="004221E5" w:rsidRDefault="00514491" w:rsidP="0011145F">
      <w:pPr>
        <w:pStyle w:val="ListParagraph"/>
        <w:numPr>
          <w:ilvl w:val="0"/>
          <w:numId w:val="3"/>
        </w:numPr>
        <w:rPr>
          <w:sz w:val="24"/>
          <w:szCs w:val="24"/>
        </w:rPr>
      </w:pPr>
      <w:r w:rsidRPr="004221E5">
        <w:rPr>
          <w:sz w:val="24"/>
          <w:szCs w:val="24"/>
        </w:rPr>
        <w:t>Mane, S., et al. (2020). Microcontroller-based automatic power factor correction system for power quality improvement. 2020 International Conference for Emerging Technology (INCET), IEEE.</w:t>
      </w:r>
    </w:p>
    <w:p w14:paraId="02C09AA2" w14:textId="77777777" w:rsidR="00514491" w:rsidRPr="004221E5" w:rsidRDefault="00514491" w:rsidP="00514491">
      <w:pPr>
        <w:pStyle w:val="ListParagraph"/>
        <w:rPr>
          <w:sz w:val="24"/>
          <w:szCs w:val="24"/>
        </w:rPr>
      </w:pPr>
    </w:p>
    <w:p w14:paraId="31F8DA6C" w14:textId="77777777" w:rsidR="00514491" w:rsidRDefault="00514491" w:rsidP="0011145F">
      <w:pPr>
        <w:pStyle w:val="ListParagraph"/>
        <w:numPr>
          <w:ilvl w:val="0"/>
          <w:numId w:val="3"/>
        </w:numPr>
        <w:rPr>
          <w:sz w:val="24"/>
          <w:szCs w:val="24"/>
        </w:rPr>
      </w:pPr>
      <w:r w:rsidRPr="004221E5">
        <w:rPr>
          <w:sz w:val="24"/>
          <w:szCs w:val="24"/>
        </w:rPr>
        <w:t>TAYE, A. 2018. Design and simulation of automatic power factor correction for industry application. international journal of engineering technologies and management research, 5, 10-21.</w:t>
      </w:r>
    </w:p>
    <w:p w14:paraId="32E02E99" w14:textId="77777777" w:rsidR="00514491" w:rsidRPr="004221E5" w:rsidRDefault="00514491" w:rsidP="00514491">
      <w:pPr>
        <w:rPr>
          <w:sz w:val="24"/>
          <w:szCs w:val="24"/>
        </w:rPr>
      </w:pPr>
    </w:p>
    <w:p w14:paraId="5D68681A" w14:textId="77777777" w:rsidR="00514491" w:rsidRPr="004221E5" w:rsidRDefault="00514491" w:rsidP="0011145F">
      <w:pPr>
        <w:pStyle w:val="ListParagraph"/>
        <w:numPr>
          <w:ilvl w:val="0"/>
          <w:numId w:val="3"/>
        </w:numPr>
        <w:rPr>
          <w:sz w:val="24"/>
          <w:szCs w:val="24"/>
        </w:rPr>
      </w:pPr>
      <w:r w:rsidRPr="004221E5">
        <w:rPr>
          <w:sz w:val="24"/>
          <w:szCs w:val="24"/>
        </w:rPr>
        <w:t>ISHAK, N. H., ZAINODIN, M. N., SALIM, N. A., TWON TAWI, F. M. &amp; MOHD SAOD, A. H. 2015. A design of an automatic single-phase power factor controller by using Arduino uno Rev-3. Applied Mechanics and Materials, 785, 419-423.</w:t>
      </w:r>
    </w:p>
    <w:p w14:paraId="096E9EB4" w14:textId="77777777" w:rsidR="00514491" w:rsidRDefault="00514491" w:rsidP="00514491">
      <w:pPr>
        <w:pStyle w:val="ListParagraph"/>
        <w:rPr>
          <w:sz w:val="24"/>
          <w:szCs w:val="24"/>
        </w:rPr>
      </w:pPr>
    </w:p>
    <w:p w14:paraId="73CB14BD" w14:textId="77777777" w:rsidR="00514491" w:rsidRPr="004221E5" w:rsidRDefault="00514491" w:rsidP="0011145F">
      <w:pPr>
        <w:pStyle w:val="ListParagraph"/>
        <w:numPr>
          <w:ilvl w:val="0"/>
          <w:numId w:val="3"/>
        </w:numPr>
        <w:rPr>
          <w:sz w:val="24"/>
          <w:szCs w:val="24"/>
        </w:rPr>
      </w:pPr>
      <w:r w:rsidRPr="004221E5">
        <w:rPr>
          <w:sz w:val="24"/>
          <w:szCs w:val="24"/>
        </w:rPr>
        <w:t>BAYINDIR, R., SAGIROGLU, S. &amp; COLAK, I. J. E. P. S. R. 2009. An intelligent power factor corrector for a power system using artificial neural networks. 79, 152-160.</w:t>
      </w:r>
    </w:p>
    <w:p w14:paraId="50E77D16" w14:textId="77777777" w:rsidR="00514491" w:rsidRDefault="00514491" w:rsidP="00514491">
      <w:pPr>
        <w:pStyle w:val="ListParagraph"/>
        <w:rPr>
          <w:sz w:val="24"/>
          <w:szCs w:val="24"/>
        </w:rPr>
      </w:pPr>
    </w:p>
    <w:p w14:paraId="5BB69A85" w14:textId="77777777" w:rsidR="00514491" w:rsidRPr="004221E5" w:rsidRDefault="00514491" w:rsidP="0011145F">
      <w:pPr>
        <w:pStyle w:val="ListParagraph"/>
        <w:numPr>
          <w:ilvl w:val="0"/>
          <w:numId w:val="3"/>
        </w:numPr>
        <w:rPr>
          <w:sz w:val="24"/>
          <w:szCs w:val="24"/>
        </w:rPr>
      </w:pPr>
      <w:r w:rsidRPr="004221E5">
        <w:rPr>
          <w:sz w:val="24"/>
          <w:szCs w:val="24"/>
        </w:rPr>
        <w:t>WANG, Y., IONEL, D., DORRELL, D. G. &amp; STRETZ, S. J. I. T. O. M. 2015. Establishing the power factor limitations for synchronous reluctance machines. 51, 1-4.</w:t>
      </w:r>
    </w:p>
    <w:p w14:paraId="0752BEE1" w14:textId="77777777" w:rsidR="00514491" w:rsidRDefault="00514491" w:rsidP="00514491">
      <w:pPr>
        <w:pStyle w:val="ListParagraph"/>
        <w:rPr>
          <w:sz w:val="24"/>
          <w:szCs w:val="24"/>
        </w:rPr>
      </w:pPr>
    </w:p>
    <w:p w14:paraId="0C717A0F" w14:textId="77777777" w:rsidR="00514491" w:rsidRPr="004221E5" w:rsidRDefault="00514491" w:rsidP="0011145F">
      <w:pPr>
        <w:pStyle w:val="ListParagraph"/>
        <w:numPr>
          <w:ilvl w:val="0"/>
          <w:numId w:val="3"/>
        </w:numPr>
        <w:rPr>
          <w:sz w:val="24"/>
          <w:szCs w:val="24"/>
        </w:rPr>
      </w:pPr>
      <w:r w:rsidRPr="004221E5">
        <w:rPr>
          <w:sz w:val="24"/>
          <w:szCs w:val="24"/>
        </w:rPr>
        <w:t>WEI, H. &amp; BATARSEH, I. Comparison of basic converter topologies for power factor correction.  Proceedings IEEE Southeastcon'98'Engineering for a New Era', 1998. IEEE, 348-353.</w:t>
      </w:r>
    </w:p>
    <w:p w14:paraId="78644D64" w14:textId="77777777" w:rsidR="00514491" w:rsidRDefault="00514491" w:rsidP="00514491">
      <w:pPr>
        <w:pStyle w:val="ListParagraph"/>
        <w:rPr>
          <w:sz w:val="24"/>
          <w:szCs w:val="24"/>
        </w:rPr>
      </w:pPr>
    </w:p>
    <w:p w14:paraId="3AF9DB28" w14:textId="77777777" w:rsidR="00514491" w:rsidRPr="004221E5" w:rsidRDefault="00514491" w:rsidP="0011145F">
      <w:pPr>
        <w:pStyle w:val="ListParagraph"/>
        <w:numPr>
          <w:ilvl w:val="0"/>
          <w:numId w:val="3"/>
        </w:numPr>
        <w:rPr>
          <w:sz w:val="24"/>
          <w:szCs w:val="24"/>
        </w:rPr>
      </w:pPr>
      <w:r w:rsidRPr="004221E5">
        <w:rPr>
          <w:sz w:val="24"/>
          <w:szCs w:val="24"/>
        </w:rPr>
        <w:t>DHAMELIYA, R., DOMADIYA, K., MIYANI, P., SAVALIYA, H., JARIWALA, P. J. I. J. O. A. E. &amp; DEVELOPMENT, R. 2017. Automatic power factor control using Arduino Uno. 4.</w:t>
      </w:r>
    </w:p>
    <w:p w14:paraId="1E5961AE" w14:textId="77777777" w:rsidR="00514491" w:rsidRDefault="00514491" w:rsidP="00514491">
      <w:pPr>
        <w:pStyle w:val="ListParagraph"/>
        <w:rPr>
          <w:sz w:val="24"/>
          <w:szCs w:val="24"/>
        </w:rPr>
      </w:pPr>
    </w:p>
    <w:p w14:paraId="695169C5" w14:textId="2B52E918" w:rsidR="00514491" w:rsidRDefault="00514491" w:rsidP="00503E12">
      <w:pPr>
        <w:pStyle w:val="ListParagraph"/>
        <w:numPr>
          <w:ilvl w:val="0"/>
          <w:numId w:val="3"/>
        </w:numPr>
        <w:rPr>
          <w:sz w:val="24"/>
          <w:szCs w:val="24"/>
        </w:rPr>
      </w:pPr>
      <w:r w:rsidRPr="004221E5">
        <w:rPr>
          <w:sz w:val="24"/>
          <w:szCs w:val="24"/>
        </w:rPr>
        <w:t>AL RAKIB, M.A., NAZMI, S., IMAM, M.H., UDDIN, M.N. 2021. Arduino-based automatic power factor control. INTERNATIONAL JOURNAL OF SMART GRID, 5.</w:t>
      </w:r>
    </w:p>
    <w:p w14:paraId="6CA91386" w14:textId="77777777" w:rsidR="00503E12" w:rsidRPr="00503E12" w:rsidRDefault="00503E12" w:rsidP="00503E12">
      <w:pPr>
        <w:pStyle w:val="ListParagraph"/>
        <w:rPr>
          <w:sz w:val="24"/>
          <w:szCs w:val="24"/>
        </w:rPr>
      </w:pPr>
    </w:p>
    <w:p w14:paraId="71B29FCB" w14:textId="3E0EC46C" w:rsidR="00503E12" w:rsidRDefault="000B6379" w:rsidP="00503E12">
      <w:pPr>
        <w:pStyle w:val="ListParagraph"/>
        <w:numPr>
          <w:ilvl w:val="0"/>
          <w:numId w:val="3"/>
        </w:numPr>
        <w:rPr>
          <w:sz w:val="24"/>
          <w:szCs w:val="24"/>
        </w:rPr>
      </w:pPr>
      <w:hyperlink r:id="rId64" w:history="1">
        <w:r w:rsidR="00503E12" w:rsidRPr="00037A29">
          <w:rPr>
            <w:rStyle w:val="Hyperlink"/>
            <w:sz w:val="24"/>
            <w:szCs w:val="24"/>
          </w:rPr>
          <w:t>https://www.helioselectric.net/blog/power-factor-efficiency-costs</w:t>
        </w:r>
      </w:hyperlink>
    </w:p>
    <w:p w14:paraId="5792374E" w14:textId="77777777" w:rsidR="00503E12" w:rsidRPr="00503E12" w:rsidRDefault="00503E12" w:rsidP="00503E12">
      <w:pPr>
        <w:pStyle w:val="ListParagraph"/>
        <w:rPr>
          <w:sz w:val="24"/>
          <w:szCs w:val="24"/>
        </w:rPr>
      </w:pPr>
    </w:p>
    <w:p w14:paraId="1AB6C1CF" w14:textId="6FA3EE75" w:rsidR="00503E12" w:rsidRDefault="000B6379" w:rsidP="00503E12">
      <w:pPr>
        <w:pStyle w:val="ListParagraph"/>
        <w:numPr>
          <w:ilvl w:val="0"/>
          <w:numId w:val="3"/>
        </w:numPr>
        <w:rPr>
          <w:sz w:val="24"/>
          <w:szCs w:val="24"/>
        </w:rPr>
      </w:pPr>
      <w:hyperlink r:id="rId65" w:history="1">
        <w:r w:rsidR="00503E12" w:rsidRPr="00037A29">
          <w:rPr>
            <w:rStyle w:val="Hyperlink"/>
            <w:sz w:val="24"/>
            <w:szCs w:val="24"/>
          </w:rPr>
          <w:t>https://automation-electric.com/product/automatic-capacitor-bank-for-power-factor-correction-50-kvar/</w:t>
        </w:r>
      </w:hyperlink>
    </w:p>
    <w:p w14:paraId="7EFFEBAC" w14:textId="77777777" w:rsidR="00503E12" w:rsidRPr="00503E12" w:rsidRDefault="00503E12" w:rsidP="00503E12">
      <w:pPr>
        <w:pStyle w:val="ListParagraph"/>
        <w:rPr>
          <w:sz w:val="24"/>
          <w:szCs w:val="24"/>
        </w:rPr>
      </w:pPr>
    </w:p>
    <w:p w14:paraId="3B9E7289" w14:textId="723D6795" w:rsidR="004F1BF5" w:rsidRPr="002D710A" w:rsidRDefault="000B6379" w:rsidP="004F1BF5">
      <w:pPr>
        <w:pStyle w:val="ListParagraph"/>
        <w:numPr>
          <w:ilvl w:val="0"/>
          <w:numId w:val="3"/>
        </w:numPr>
        <w:rPr>
          <w:rStyle w:val="Hyperlink"/>
          <w:color w:val="auto"/>
          <w:sz w:val="24"/>
          <w:szCs w:val="24"/>
          <w:u w:val="none"/>
        </w:rPr>
      </w:pPr>
      <w:hyperlink r:id="rId66" w:history="1">
        <w:r w:rsidR="004F1BF5" w:rsidRPr="00967607">
          <w:rPr>
            <w:rStyle w:val="Hyperlink"/>
            <w:sz w:val="24"/>
            <w:szCs w:val="24"/>
          </w:rPr>
          <w:t>https://circuitdigest.com/tutorial/what-is-power-factor-and-how-it-affects-your-energy-bills</w:t>
        </w:r>
      </w:hyperlink>
      <w:bookmarkEnd w:id="1"/>
    </w:p>
    <w:p w14:paraId="2B532921" w14:textId="77777777" w:rsidR="002D710A" w:rsidRPr="002D710A" w:rsidRDefault="002D710A" w:rsidP="002D710A">
      <w:pPr>
        <w:pStyle w:val="ListParagraph"/>
        <w:rPr>
          <w:rFonts w:hint="cs"/>
          <w:sz w:val="24"/>
          <w:szCs w:val="24"/>
          <w:rtl/>
        </w:rPr>
      </w:pPr>
    </w:p>
    <w:sectPr w:rsidR="002D710A" w:rsidRPr="002D710A" w:rsidSect="007D7480">
      <w:type w:val="continuous"/>
      <w:pgSz w:w="12240" w:h="15840"/>
      <w:pgMar w:top="1440" w:right="1440" w:bottom="1440" w:left="1440" w:header="708" w:footer="708" w:gutter="0"/>
      <w:pgNumType w:start="4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538AA2" w14:textId="77777777" w:rsidR="00BD6527" w:rsidRDefault="00BD6527" w:rsidP="007B4DC1">
      <w:pPr>
        <w:spacing w:after="0" w:line="240" w:lineRule="auto"/>
      </w:pPr>
      <w:r>
        <w:separator/>
      </w:r>
    </w:p>
  </w:endnote>
  <w:endnote w:type="continuationSeparator" w:id="0">
    <w:p w14:paraId="2FBE35ED" w14:textId="77777777" w:rsidR="00BD6527" w:rsidRDefault="00BD6527" w:rsidP="007B4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manC">
    <w:panose1 w:val="00000400000000000000"/>
    <w:charset w:val="00"/>
    <w:family w:val="auto"/>
    <w:pitch w:val="variable"/>
    <w:sig w:usb0="20002A87" w:usb1="00000000" w:usb2="00000000"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9306340"/>
      <w:docPartObj>
        <w:docPartGallery w:val="Page Numbers (Bottom of Page)"/>
        <w:docPartUnique/>
      </w:docPartObj>
    </w:sdtPr>
    <w:sdtEndPr>
      <w:rPr>
        <w:noProof/>
      </w:rPr>
    </w:sdtEndPr>
    <w:sdtContent>
      <w:p w14:paraId="11F6A012" w14:textId="6B6BED32" w:rsidR="00315D83" w:rsidRDefault="00315D83">
        <w:pPr>
          <w:pStyle w:val="Footer"/>
          <w:jc w:val="center"/>
        </w:pPr>
        <w:r>
          <w:fldChar w:fldCharType="begin"/>
        </w:r>
        <w:r>
          <w:instrText xml:space="preserve"> PAGE   \* MERGEFORMAT </w:instrText>
        </w:r>
        <w:r>
          <w:fldChar w:fldCharType="separate"/>
        </w:r>
        <w:r w:rsidR="00252718">
          <w:rPr>
            <w:noProof/>
          </w:rPr>
          <w:t>III</w:t>
        </w:r>
        <w:r>
          <w:rPr>
            <w:noProof/>
          </w:rPr>
          <w:fldChar w:fldCharType="end"/>
        </w:r>
      </w:p>
    </w:sdtContent>
  </w:sdt>
  <w:p w14:paraId="43A18A00" w14:textId="77777777" w:rsidR="00315D83" w:rsidRDefault="00315D8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EEFD7F" w14:textId="77777777" w:rsidR="00BD6527" w:rsidRDefault="00BD6527" w:rsidP="007B4DC1">
      <w:pPr>
        <w:spacing w:after="0" w:line="240" w:lineRule="auto"/>
      </w:pPr>
      <w:r>
        <w:separator/>
      </w:r>
    </w:p>
  </w:footnote>
  <w:footnote w:type="continuationSeparator" w:id="0">
    <w:p w14:paraId="17D3D0E3" w14:textId="77777777" w:rsidR="00BD6527" w:rsidRDefault="00BD6527" w:rsidP="007B4D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857AA"/>
    <w:multiLevelType w:val="multilevel"/>
    <w:tmpl w:val="8B48AC06"/>
    <w:lvl w:ilvl="0">
      <w:start w:val="1"/>
      <w:numFmt w:val="decimal"/>
      <w:lvlText w:val="1.6.%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0B1D7D54"/>
    <w:multiLevelType w:val="hybridMultilevel"/>
    <w:tmpl w:val="ADBC8B0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FB41AB7"/>
    <w:multiLevelType w:val="hybridMultilevel"/>
    <w:tmpl w:val="20DAB9DC"/>
    <w:lvl w:ilvl="0" w:tplc="DB0C0A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A80F1D"/>
    <w:multiLevelType w:val="hybridMultilevel"/>
    <w:tmpl w:val="18946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4D3E18"/>
    <w:multiLevelType w:val="hybridMultilevel"/>
    <w:tmpl w:val="9DBCAFC0"/>
    <w:lvl w:ilvl="0" w:tplc="1E646834">
      <w:start w:val="1"/>
      <w:numFmt w:val="decimal"/>
      <w:lvlText w:val="2.%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4D2041"/>
    <w:multiLevelType w:val="multilevel"/>
    <w:tmpl w:val="A734F192"/>
    <w:lvl w:ilvl="0">
      <w:start w:val="1"/>
      <w:numFmt w:val="decimal"/>
      <w:lvlText w:val="4.%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B0C5772"/>
    <w:multiLevelType w:val="hybridMultilevel"/>
    <w:tmpl w:val="363ACBC8"/>
    <w:lvl w:ilvl="0" w:tplc="395856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7B0997"/>
    <w:multiLevelType w:val="hybridMultilevel"/>
    <w:tmpl w:val="4230B2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EE166DF"/>
    <w:multiLevelType w:val="multilevel"/>
    <w:tmpl w:val="99A26EA6"/>
    <w:lvl w:ilvl="0">
      <w:start w:val="1"/>
      <w:numFmt w:val="decimal"/>
      <w:lvlText w:val="3.4.%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 w15:restartNumberingAfterBreak="0">
    <w:nsid w:val="26A95A97"/>
    <w:multiLevelType w:val="multilevel"/>
    <w:tmpl w:val="11B82C78"/>
    <w:styleLink w:val="Style2"/>
    <w:lvl w:ilvl="0">
      <w:start w:val="1"/>
      <w:numFmt w:val="decimal"/>
      <w:lvlText w:val="1.%1"/>
      <w:lvlJc w:val="right"/>
      <w:pPr>
        <w:ind w:left="720" w:hanging="360"/>
      </w:pPr>
      <w:rPr>
        <w:rFonts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8D82610"/>
    <w:multiLevelType w:val="multilevel"/>
    <w:tmpl w:val="D60875B8"/>
    <w:lvl w:ilvl="0">
      <w:start w:val="11"/>
      <w:numFmt w:val="bullet"/>
      <w:lvlText w:val=""/>
      <w:lvlJc w:val="left"/>
      <w:pPr>
        <w:ind w:left="360" w:hanging="360"/>
      </w:pPr>
      <w:rPr>
        <w:rFonts w:ascii="Symbol" w:eastAsiaTheme="minorHAnsi" w:hAnsi="Symbol" w:cstheme="majorBidi" w:hint="default"/>
      </w:rPr>
    </w:lvl>
    <w:lvl w:ilvl="1">
      <w:start w:val="1"/>
      <w:numFmt w:val="decimal"/>
      <w:lvlText w:val="4.%2 "/>
      <w:lvlJc w:val="left"/>
      <w:pPr>
        <w:ind w:left="1080" w:hanging="360"/>
      </w:pPr>
      <w:rPr>
        <w:rFont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2F98060C"/>
    <w:multiLevelType w:val="hybridMultilevel"/>
    <w:tmpl w:val="382C656C"/>
    <w:lvl w:ilvl="0" w:tplc="0E5C357C">
      <w:start w:val="11"/>
      <w:numFmt w:val="bullet"/>
      <w:lvlText w:val=""/>
      <w:lvlJc w:val="left"/>
      <w:pPr>
        <w:ind w:left="360" w:hanging="360"/>
      </w:pPr>
      <w:rPr>
        <w:rFonts w:ascii="Symbol" w:eastAsiaTheme="minorHAnsi" w:hAnsi="Symbol" w:cstheme="maj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C359E5"/>
    <w:multiLevelType w:val="hybridMultilevel"/>
    <w:tmpl w:val="FB8853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EC6341"/>
    <w:multiLevelType w:val="hybridMultilevel"/>
    <w:tmpl w:val="41F82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9D408A"/>
    <w:multiLevelType w:val="hybridMultilevel"/>
    <w:tmpl w:val="855487EA"/>
    <w:lvl w:ilvl="0" w:tplc="EC8EA332">
      <w:start w:val="1"/>
      <w:numFmt w:val="decimal"/>
      <w:lvlText w:val="1.%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111913"/>
    <w:multiLevelType w:val="multilevel"/>
    <w:tmpl w:val="450AEEB8"/>
    <w:lvl w:ilvl="0">
      <w:start w:val="1"/>
      <w:numFmt w:val="decimal"/>
      <w:lvlText w:val="3.1.%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 w15:restartNumberingAfterBreak="0">
    <w:nsid w:val="43B2409A"/>
    <w:multiLevelType w:val="multilevel"/>
    <w:tmpl w:val="2F02A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6819DE"/>
    <w:multiLevelType w:val="multilevel"/>
    <w:tmpl w:val="B33479A6"/>
    <w:lvl w:ilvl="0">
      <w:start w:val="1"/>
      <w:numFmt w:val="decimal"/>
      <w:lvlText w:val="5.%1 "/>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9297472"/>
    <w:multiLevelType w:val="hybridMultilevel"/>
    <w:tmpl w:val="1436C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B11C44"/>
    <w:multiLevelType w:val="multilevel"/>
    <w:tmpl w:val="5408194E"/>
    <w:lvl w:ilvl="0">
      <w:start w:val="1"/>
      <w:numFmt w:val="decimal"/>
      <w:lvlText w:val="CH %1 "/>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CAC1F0B"/>
    <w:multiLevelType w:val="hybridMultilevel"/>
    <w:tmpl w:val="5032F830"/>
    <w:lvl w:ilvl="0" w:tplc="5A16625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FD40E0"/>
    <w:multiLevelType w:val="hybridMultilevel"/>
    <w:tmpl w:val="255E0A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D2A506E"/>
    <w:multiLevelType w:val="multilevel"/>
    <w:tmpl w:val="A6AE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821CC0"/>
    <w:multiLevelType w:val="multilevel"/>
    <w:tmpl w:val="58E00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F946B0"/>
    <w:multiLevelType w:val="multilevel"/>
    <w:tmpl w:val="ACF48AA8"/>
    <w:lvl w:ilvl="0">
      <w:start w:val="1"/>
      <w:numFmt w:val="decimal"/>
      <w:pStyle w:val="Heading1"/>
      <w:lvlText w:val="CH %1 "/>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pStyle w:val="Heading3"/>
      <w:lvlText w:val="1.6.%3 "/>
      <w:lvlJc w:val="left"/>
      <w:pPr>
        <w:ind w:left="3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B7C3695"/>
    <w:multiLevelType w:val="multilevel"/>
    <w:tmpl w:val="847E4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5F36CF"/>
    <w:multiLevelType w:val="hybridMultilevel"/>
    <w:tmpl w:val="3CCA8496"/>
    <w:lvl w:ilvl="0" w:tplc="0DCE19A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DCD0DA6"/>
    <w:multiLevelType w:val="multilevel"/>
    <w:tmpl w:val="5D5ACFAA"/>
    <w:lvl w:ilvl="0">
      <w:start w:val="1"/>
      <w:numFmt w:val="decimal"/>
      <w:lvlText w:val="3.3.%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8" w15:restartNumberingAfterBreak="0">
    <w:nsid w:val="6FC22EDA"/>
    <w:multiLevelType w:val="multilevel"/>
    <w:tmpl w:val="E5B4D0E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0F65911"/>
    <w:multiLevelType w:val="hybridMultilevel"/>
    <w:tmpl w:val="D1B00E7A"/>
    <w:lvl w:ilvl="0" w:tplc="39585640">
      <w:start w:val="1"/>
      <w:numFmt w:val="decimal"/>
      <w:lvlText w:val="%1"/>
      <w:lvlJc w:val="left"/>
      <w:pPr>
        <w:ind w:left="720" w:hanging="360"/>
      </w:pPr>
      <w:rPr>
        <w:rFonts w:hint="default"/>
      </w:rPr>
    </w:lvl>
    <w:lvl w:ilvl="1" w:tplc="39585640">
      <w:start w:val="1"/>
      <w:numFmt w:val="decimal"/>
      <w:lvlText w:val="%2"/>
      <w:lvlJc w:val="left"/>
      <w:pPr>
        <w:ind w:left="72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ED59D9"/>
    <w:multiLevelType w:val="hybridMultilevel"/>
    <w:tmpl w:val="382C656C"/>
    <w:lvl w:ilvl="0" w:tplc="FFFFFFFF">
      <w:start w:val="11"/>
      <w:numFmt w:val="bullet"/>
      <w:lvlText w:val=""/>
      <w:lvlJc w:val="left"/>
      <w:pPr>
        <w:ind w:left="360" w:hanging="360"/>
      </w:pPr>
      <w:rPr>
        <w:rFonts w:ascii="Symbol" w:eastAsiaTheme="minorHAnsi" w:hAnsi="Symbol" w:cstheme="maj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75C133F5"/>
    <w:multiLevelType w:val="multilevel"/>
    <w:tmpl w:val="F41A4FE6"/>
    <w:lvl w:ilvl="0">
      <w:start w:val="1"/>
      <w:numFmt w:val="none"/>
      <w:pStyle w:val="Heading2"/>
      <w:lvlText w:val="1.2"/>
      <w:lvlJc w:val="righ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1"/>
  </w:num>
  <w:num w:numId="2">
    <w:abstractNumId w:val="13"/>
  </w:num>
  <w:num w:numId="3">
    <w:abstractNumId w:val="21"/>
  </w:num>
  <w:num w:numId="4">
    <w:abstractNumId w:val="2"/>
  </w:num>
  <w:num w:numId="5">
    <w:abstractNumId w:val="12"/>
  </w:num>
  <w:num w:numId="6">
    <w:abstractNumId w:val="24"/>
  </w:num>
  <w:num w:numId="7">
    <w:abstractNumId w:val="26"/>
  </w:num>
  <w:num w:numId="8">
    <w:abstractNumId w:val="9"/>
  </w:num>
  <w:num w:numId="9">
    <w:abstractNumId w:val="31"/>
  </w:num>
  <w:num w:numId="10">
    <w:abstractNumId w:val="14"/>
  </w:num>
  <w:num w:numId="11">
    <w:abstractNumId w:val="0"/>
  </w:num>
  <w:num w:numId="12">
    <w:abstractNumId w:val="1"/>
  </w:num>
  <w:num w:numId="13">
    <w:abstractNumId w:val="19"/>
  </w:num>
  <w:num w:numId="14">
    <w:abstractNumId w:val="4"/>
  </w:num>
  <w:num w:numId="15">
    <w:abstractNumId w:val="28"/>
  </w:num>
  <w:num w:numId="16">
    <w:abstractNumId w:val="15"/>
  </w:num>
  <w:num w:numId="17">
    <w:abstractNumId w:val="27"/>
  </w:num>
  <w:num w:numId="18">
    <w:abstractNumId w:val="8"/>
  </w:num>
  <w:num w:numId="19">
    <w:abstractNumId w:val="17"/>
  </w:num>
  <w:num w:numId="20">
    <w:abstractNumId w:val="7"/>
  </w:num>
  <w:num w:numId="21">
    <w:abstractNumId w:val="29"/>
  </w:num>
  <w:num w:numId="22">
    <w:abstractNumId w:val="30"/>
  </w:num>
  <w:num w:numId="23">
    <w:abstractNumId w:val="10"/>
  </w:num>
  <w:num w:numId="24">
    <w:abstractNumId w:val="5"/>
  </w:num>
  <w:num w:numId="25">
    <w:abstractNumId w:val="3"/>
  </w:num>
  <w:num w:numId="26">
    <w:abstractNumId w:val="6"/>
  </w:num>
  <w:num w:numId="27">
    <w:abstractNumId w:val="18"/>
  </w:num>
  <w:num w:numId="28">
    <w:abstractNumId w:val="23"/>
  </w:num>
  <w:num w:numId="29">
    <w:abstractNumId w:val="22"/>
  </w:num>
  <w:num w:numId="30">
    <w:abstractNumId w:val="16"/>
  </w:num>
  <w:num w:numId="31">
    <w:abstractNumId w:val="25"/>
  </w:num>
  <w:num w:numId="32">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IEE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arwr0xz0stsatee9d9xafa9x0dpzfdzd5et&quot;&gt;My EndNote Library&lt;record-ids&gt;&lt;item&gt;4&lt;/item&gt;&lt;item&gt;6&lt;/item&gt;&lt;item&gt;7&lt;/item&gt;&lt;/record-ids&gt;&lt;/item&gt;&lt;/Libraries&gt;"/>
  </w:docVars>
  <w:rsids>
    <w:rsidRoot w:val="00D84216"/>
    <w:rsid w:val="000040ED"/>
    <w:rsid w:val="000049BB"/>
    <w:rsid w:val="00004BFB"/>
    <w:rsid w:val="00014B73"/>
    <w:rsid w:val="0001539D"/>
    <w:rsid w:val="000474F1"/>
    <w:rsid w:val="00054FFC"/>
    <w:rsid w:val="000636CE"/>
    <w:rsid w:val="00064DB3"/>
    <w:rsid w:val="00070BE0"/>
    <w:rsid w:val="0007184E"/>
    <w:rsid w:val="00074A85"/>
    <w:rsid w:val="00080BC8"/>
    <w:rsid w:val="000829A9"/>
    <w:rsid w:val="00086217"/>
    <w:rsid w:val="000873E1"/>
    <w:rsid w:val="00091B7C"/>
    <w:rsid w:val="00092DA6"/>
    <w:rsid w:val="00094111"/>
    <w:rsid w:val="000A03AA"/>
    <w:rsid w:val="000A79DF"/>
    <w:rsid w:val="000B6379"/>
    <w:rsid w:val="000C13E7"/>
    <w:rsid w:val="000D7330"/>
    <w:rsid w:val="000D7923"/>
    <w:rsid w:val="000E5147"/>
    <w:rsid w:val="000E6841"/>
    <w:rsid w:val="000F22D6"/>
    <w:rsid w:val="000F472A"/>
    <w:rsid w:val="00106B4D"/>
    <w:rsid w:val="0011145F"/>
    <w:rsid w:val="001216CA"/>
    <w:rsid w:val="001222DE"/>
    <w:rsid w:val="00125A84"/>
    <w:rsid w:val="00127BD7"/>
    <w:rsid w:val="001316D0"/>
    <w:rsid w:val="00135976"/>
    <w:rsid w:val="00136458"/>
    <w:rsid w:val="00142522"/>
    <w:rsid w:val="00144FC6"/>
    <w:rsid w:val="00145EA6"/>
    <w:rsid w:val="00146CEF"/>
    <w:rsid w:val="00147FF0"/>
    <w:rsid w:val="00151EFC"/>
    <w:rsid w:val="0015583A"/>
    <w:rsid w:val="0015610B"/>
    <w:rsid w:val="001734B6"/>
    <w:rsid w:val="00177863"/>
    <w:rsid w:val="00177F24"/>
    <w:rsid w:val="001804C7"/>
    <w:rsid w:val="00181DB1"/>
    <w:rsid w:val="0019141F"/>
    <w:rsid w:val="001A3269"/>
    <w:rsid w:val="001A6BE5"/>
    <w:rsid w:val="001A7A85"/>
    <w:rsid w:val="001B21AD"/>
    <w:rsid w:val="001B434E"/>
    <w:rsid w:val="001B4C5D"/>
    <w:rsid w:val="001B5136"/>
    <w:rsid w:val="001C227D"/>
    <w:rsid w:val="001C7540"/>
    <w:rsid w:val="001D2449"/>
    <w:rsid w:val="001D2E49"/>
    <w:rsid w:val="001F2B40"/>
    <w:rsid w:val="001F49DC"/>
    <w:rsid w:val="00202020"/>
    <w:rsid w:val="0020258F"/>
    <w:rsid w:val="00205FE4"/>
    <w:rsid w:val="00212ACC"/>
    <w:rsid w:val="00217E15"/>
    <w:rsid w:val="00226088"/>
    <w:rsid w:val="00227279"/>
    <w:rsid w:val="002313D6"/>
    <w:rsid w:val="00231C20"/>
    <w:rsid w:val="002377B5"/>
    <w:rsid w:val="002430E2"/>
    <w:rsid w:val="002445BD"/>
    <w:rsid w:val="002469DA"/>
    <w:rsid w:val="00246CE6"/>
    <w:rsid w:val="00252718"/>
    <w:rsid w:val="00257352"/>
    <w:rsid w:val="00264406"/>
    <w:rsid w:val="00271C13"/>
    <w:rsid w:val="002738C3"/>
    <w:rsid w:val="00274244"/>
    <w:rsid w:val="0027626D"/>
    <w:rsid w:val="00276C07"/>
    <w:rsid w:val="0027792A"/>
    <w:rsid w:val="00296284"/>
    <w:rsid w:val="002972B5"/>
    <w:rsid w:val="002A00E0"/>
    <w:rsid w:val="002A3C9B"/>
    <w:rsid w:val="002B5FB1"/>
    <w:rsid w:val="002B60CF"/>
    <w:rsid w:val="002B690C"/>
    <w:rsid w:val="002C5111"/>
    <w:rsid w:val="002D0253"/>
    <w:rsid w:val="002D1522"/>
    <w:rsid w:val="002D400E"/>
    <w:rsid w:val="002D6992"/>
    <w:rsid w:val="002D710A"/>
    <w:rsid w:val="002F0974"/>
    <w:rsid w:val="002F11D6"/>
    <w:rsid w:val="002F4771"/>
    <w:rsid w:val="002F4CBF"/>
    <w:rsid w:val="00300430"/>
    <w:rsid w:val="003015CA"/>
    <w:rsid w:val="003073B8"/>
    <w:rsid w:val="003104A1"/>
    <w:rsid w:val="00315096"/>
    <w:rsid w:val="00315D83"/>
    <w:rsid w:val="00315DBE"/>
    <w:rsid w:val="00324E8F"/>
    <w:rsid w:val="00327E89"/>
    <w:rsid w:val="00330157"/>
    <w:rsid w:val="00333412"/>
    <w:rsid w:val="00343DD2"/>
    <w:rsid w:val="00355779"/>
    <w:rsid w:val="0035725A"/>
    <w:rsid w:val="00357CC6"/>
    <w:rsid w:val="00367004"/>
    <w:rsid w:val="0037756F"/>
    <w:rsid w:val="0038002C"/>
    <w:rsid w:val="003820E9"/>
    <w:rsid w:val="00382273"/>
    <w:rsid w:val="0039237D"/>
    <w:rsid w:val="0039382F"/>
    <w:rsid w:val="003972B8"/>
    <w:rsid w:val="003A7395"/>
    <w:rsid w:val="003B0B79"/>
    <w:rsid w:val="003B1CF8"/>
    <w:rsid w:val="003B2FAB"/>
    <w:rsid w:val="003B6A6B"/>
    <w:rsid w:val="003C07FB"/>
    <w:rsid w:val="003C2661"/>
    <w:rsid w:val="003C274C"/>
    <w:rsid w:val="003C3C5F"/>
    <w:rsid w:val="003C4AD2"/>
    <w:rsid w:val="003D4E5E"/>
    <w:rsid w:val="003D547D"/>
    <w:rsid w:val="003D7291"/>
    <w:rsid w:val="003E20ED"/>
    <w:rsid w:val="003E2630"/>
    <w:rsid w:val="003E595C"/>
    <w:rsid w:val="003E6200"/>
    <w:rsid w:val="003F1CCD"/>
    <w:rsid w:val="003F3906"/>
    <w:rsid w:val="003F4BF2"/>
    <w:rsid w:val="00405F1A"/>
    <w:rsid w:val="00406BF1"/>
    <w:rsid w:val="00407EBB"/>
    <w:rsid w:val="004117F9"/>
    <w:rsid w:val="00412BAE"/>
    <w:rsid w:val="00412C0D"/>
    <w:rsid w:val="004148E8"/>
    <w:rsid w:val="0041778B"/>
    <w:rsid w:val="00417FDD"/>
    <w:rsid w:val="00420A51"/>
    <w:rsid w:val="00420A61"/>
    <w:rsid w:val="00431AE1"/>
    <w:rsid w:val="00435FA9"/>
    <w:rsid w:val="00436F66"/>
    <w:rsid w:val="004404B0"/>
    <w:rsid w:val="00446F37"/>
    <w:rsid w:val="00455055"/>
    <w:rsid w:val="004635CD"/>
    <w:rsid w:val="00464FA1"/>
    <w:rsid w:val="00470946"/>
    <w:rsid w:val="0047462D"/>
    <w:rsid w:val="00481069"/>
    <w:rsid w:val="0048477C"/>
    <w:rsid w:val="0048481A"/>
    <w:rsid w:val="00487E51"/>
    <w:rsid w:val="004A5132"/>
    <w:rsid w:val="004A669C"/>
    <w:rsid w:val="004A791B"/>
    <w:rsid w:val="004B0C82"/>
    <w:rsid w:val="004B58D8"/>
    <w:rsid w:val="004C7342"/>
    <w:rsid w:val="004D7D78"/>
    <w:rsid w:val="004E1FD3"/>
    <w:rsid w:val="004E3141"/>
    <w:rsid w:val="004E400F"/>
    <w:rsid w:val="004E6B3B"/>
    <w:rsid w:val="004F1BF5"/>
    <w:rsid w:val="004F36A1"/>
    <w:rsid w:val="004F5173"/>
    <w:rsid w:val="0050089C"/>
    <w:rsid w:val="00500CCF"/>
    <w:rsid w:val="00503515"/>
    <w:rsid w:val="00503E12"/>
    <w:rsid w:val="00506DC5"/>
    <w:rsid w:val="00510E94"/>
    <w:rsid w:val="00513F3D"/>
    <w:rsid w:val="00514491"/>
    <w:rsid w:val="005240FB"/>
    <w:rsid w:val="00524BFC"/>
    <w:rsid w:val="0052625F"/>
    <w:rsid w:val="00527462"/>
    <w:rsid w:val="00530001"/>
    <w:rsid w:val="005303A4"/>
    <w:rsid w:val="00531328"/>
    <w:rsid w:val="00534C6E"/>
    <w:rsid w:val="00541836"/>
    <w:rsid w:val="005420D6"/>
    <w:rsid w:val="00550C0F"/>
    <w:rsid w:val="005514DD"/>
    <w:rsid w:val="00551948"/>
    <w:rsid w:val="0055207E"/>
    <w:rsid w:val="0055699D"/>
    <w:rsid w:val="005635C4"/>
    <w:rsid w:val="00564767"/>
    <w:rsid w:val="005675A4"/>
    <w:rsid w:val="00575A40"/>
    <w:rsid w:val="005869C3"/>
    <w:rsid w:val="005875FB"/>
    <w:rsid w:val="0059019D"/>
    <w:rsid w:val="00596F5B"/>
    <w:rsid w:val="005B22BE"/>
    <w:rsid w:val="005B3CCA"/>
    <w:rsid w:val="005D32CC"/>
    <w:rsid w:val="005E090D"/>
    <w:rsid w:val="005E0D9E"/>
    <w:rsid w:val="005E4BAF"/>
    <w:rsid w:val="005F286D"/>
    <w:rsid w:val="005F29B9"/>
    <w:rsid w:val="005F4EEC"/>
    <w:rsid w:val="00600BB7"/>
    <w:rsid w:val="00602933"/>
    <w:rsid w:val="0060386F"/>
    <w:rsid w:val="00613A56"/>
    <w:rsid w:val="0061401E"/>
    <w:rsid w:val="0061633F"/>
    <w:rsid w:val="006242C0"/>
    <w:rsid w:val="00624CB3"/>
    <w:rsid w:val="00633005"/>
    <w:rsid w:val="00635697"/>
    <w:rsid w:val="00636A97"/>
    <w:rsid w:val="0064107C"/>
    <w:rsid w:val="00643DB2"/>
    <w:rsid w:val="0064479E"/>
    <w:rsid w:val="00645199"/>
    <w:rsid w:val="00651697"/>
    <w:rsid w:val="00663CB2"/>
    <w:rsid w:val="00664350"/>
    <w:rsid w:val="00670901"/>
    <w:rsid w:val="0067104A"/>
    <w:rsid w:val="00671139"/>
    <w:rsid w:val="006723F8"/>
    <w:rsid w:val="00675C5D"/>
    <w:rsid w:val="00680E28"/>
    <w:rsid w:val="00681412"/>
    <w:rsid w:val="006848C7"/>
    <w:rsid w:val="00690D0D"/>
    <w:rsid w:val="0069648D"/>
    <w:rsid w:val="006966FA"/>
    <w:rsid w:val="006A2545"/>
    <w:rsid w:val="006B09CF"/>
    <w:rsid w:val="006B0CCA"/>
    <w:rsid w:val="006B160A"/>
    <w:rsid w:val="006B4311"/>
    <w:rsid w:val="006B70B8"/>
    <w:rsid w:val="006C567D"/>
    <w:rsid w:val="006C5699"/>
    <w:rsid w:val="006C60C4"/>
    <w:rsid w:val="006D7398"/>
    <w:rsid w:val="006D7EE1"/>
    <w:rsid w:val="006E5FC4"/>
    <w:rsid w:val="006F28BE"/>
    <w:rsid w:val="006F4D5D"/>
    <w:rsid w:val="00700184"/>
    <w:rsid w:val="007007C2"/>
    <w:rsid w:val="0070157B"/>
    <w:rsid w:val="007022EA"/>
    <w:rsid w:val="00704A94"/>
    <w:rsid w:val="00717A03"/>
    <w:rsid w:val="00723CDA"/>
    <w:rsid w:val="00726907"/>
    <w:rsid w:val="00730B82"/>
    <w:rsid w:val="00731294"/>
    <w:rsid w:val="00737560"/>
    <w:rsid w:val="007450A4"/>
    <w:rsid w:val="00746569"/>
    <w:rsid w:val="00747434"/>
    <w:rsid w:val="00750526"/>
    <w:rsid w:val="00755DFD"/>
    <w:rsid w:val="00756597"/>
    <w:rsid w:val="0076048F"/>
    <w:rsid w:val="007616FD"/>
    <w:rsid w:val="00762415"/>
    <w:rsid w:val="007629DB"/>
    <w:rsid w:val="00776764"/>
    <w:rsid w:val="00784809"/>
    <w:rsid w:val="00785373"/>
    <w:rsid w:val="00796A2A"/>
    <w:rsid w:val="007A2EE9"/>
    <w:rsid w:val="007A4444"/>
    <w:rsid w:val="007A613A"/>
    <w:rsid w:val="007A75C0"/>
    <w:rsid w:val="007B443C"/>
    <w:rsid w:val="007B4DC1"/>
    <w:rsid w:val="007B7CCD"/>
    <w:rsid w:val="007B7E9B"/>
    <w:rsid w:val="007C05C5"/>
    <w:rsid w:val="007D7480"/>
    <w:rsid w:val="007E05A4"/>
    <w:rsid w:val="007E29D7"/>
    <w:rsid w:val="007E3B1F"/>
    <w:rsid w:val="007F6AA4"/>
    <w:rsid w:val="00801A20"/>
    <w:rsid w:val="008024DA"/>
    <w:rsid w:val="0080509C"/>
    <w:rsid w:val="00805722"/>
    <w:rsid w:val="008065EC"/>
    <w:rsid w:val="00814F8D"/>
    <w:rsid w:val="00815AFD"/>
    <w:rsid w:val="008213F1"/>
    <w:rsid w:val="0082332F"/>
    <w:rsid w:val="00825F17"/>
    <w:rsid w:val="00827BA5"/>
    <w:rsid w:val="0083087D"/>
    <w:rsid w:val="00835B1F"/>
    <w:rsid w:val="00852B31"/>
    <w:rsid w:val="00860507"/>
    <w:rsid w:val="00862A56"/>
    <w:rsid w:val="00863544"/>
    <w:rsid w:val="00872A1B"/>
    <w:rsid w:val="00877E99"/>
    <w:rsid w:val="008800E0"/>
    <w:rsid w:val="00882F09"/>
    <w:rsid w:val="00896B70"/>
    <w:rsid w:val="008A1855"/>
    <w:rsid w:val="008B1402"/>
    <w:rsid w:val="008B2900"/>
    <w:rsid w:val="008B4DF0"/>
    <w:rsid w:val="008C6338"/>
    <w:rsid w:val="008D0F02"/>
    <w:rsid w:val="008D22C0"/>
    <w:rsid w:val="008D3676"/>
    <w:rsid w:val="008D71DC"/>
    <w:rsid w:val="008E0B9B"/>
    <w:rsid w:val="008E12A0"/>
    <w:rsid w:val="008E41D5"/>
    <w:rsid w:val="008E44DC"/>
    <w:rsid w:val="008F032B"/>
    <w:rsid w:val="008F231F"/>
    <w:rsid w:val="008F500A"/>
    <w:rsid w:val="008F6E87"/>
    <w:rsid w:val="008F7048"/>
    <w:rsid w:val="008F7F51"/>
    <w:rsid w:val="00900CD4"/>
    <w:rsid w:val="00901E6B"/>
    <w:rsid w:val="00904061"/>
    <w:rsid w:val="00906D79"/>
    <w:rsid w:val="00913A35"/>
    <w:rsid w:val="00914D8F"/>
    <w:rsid w:val="00915005"/>
    <w:rsid w:val="00917F67"/>
    <w:rsid w:val="00921CA1"/>
    <w:rsid w:val="009254F1"/>
    <w:rsid w:val="009320B9"/>
    <w:rsid w:val="0093711C"/>
    <w:rsid w:val="009420D1"/>
    <w:rsid w:val="00942780"/>
    <w:rsid w:val="00944BD3"/>
    <w:rsid w:val="00946B93"/>
    <w:rsid w:val="00947A57"/>
    <w:rsid w:val="00954BDB"/>
    <w:rsid w:val="00956C75"/>
    <w:rsid w:val="0096186A"/>
    <w:rsid w:val="00974288"/>
    <w:rsid w:val="0097574D"/>
    <w:rsid w:val="0097779E"/>
    <w:rsid w:val="00986E0B"/>
    <w:rsid w:val="00986FAB"/>
    <w:rsid w:val="0099345F"/>
    <w:rsid w:val="009A2AFB"/>
    <w:rsid w:val="009C0630"/>
    <w:rsid w:val="009C12E3"/>
    <w:rsid w:val="009C444C"/>
    <w:rsid w:val="009D2E3A"/>
    <w:rsid w:val="009D6827"/>
    <w:rsid w:val="009D7E8D"/>
    <w:rsid w:val="009E395C"/>
    <w:rsid w:val="009E4B98"/>
    <w:rsid w:val="009F0C9F"/>
    <w:rsid w:val="009F211A"/>
    <w:rsid w:val="009F717E"/>
    <w:rsid w:val="009F76C0"/>
    <w:rsid w:val="00A1426C"/>
    <w:rsid w:val="00A16547"/>
    <w:rsid w:val="00A263F8"/>
    <w:rsid w:val="00A34C78"/>
    <w:rsid w:val="00A35C7C"/>
    <w:rsid w:val="00A422B1"/>
    <w:rsid w:val="00A42717"/>
    <w:rsid w:val="00A52014"/>
    <w:rsid w:val="00A567E8"/>
    <w:rsid w:val="00A67A84"/>
    <w:rsid w:val="00A73ACC"/>
    <w:rsid w:val="00A84C8F"/>
    <w:rsid w:val="00A85063"/>
    <w:rsid w:val="00A87ADF"/>
    <w:rsid w:val="00A9025F"/>
    <w:rsid w:val="00A9390F"/>
    <w:rsid w:val="00A94E2B"/>
    <w:rsid w:val="00AA0C32"/>
    <w:rsid w:val="00AA0D6B"/>
    <w:rsid w:val="00AB153D"/>
    <w:rsid w:val="00AB2B76"/>
    <w:rsid w:val="00AB46C0"/>
    <w:rsid w:val="00AC467F"/>
    <w:rsid w:val="00AD1348"/>
    <w:rsid w:val="00AD63A3"/>
    <w:rsid w:val="00AD68FB"/>
    <w:rsid w:val="00AF0547"/>
    <w:rsid w:val="00B05E4E"/>
    <w:rsid w:val="00B12878"/>
    <w:rsid w:val="00B1646F"/>
    <w:rsid w:val="00B34865"/>
    <w:rsid w:val="00B5008C"/>
    <w:rsid w:val="00B535C3"/>
    <w:rsid w:val="00B54045"/>
    <w:rsid w:val="00B60A9A"/>
    <w:rsid w:val="00B727C1"/>
    <w:rsid w:val="00B749FC"/>
    <w:rsid w:val="00B75140"/>
    <w:rsid w:val="00B81CAF"/>
    <w:rsid w:val="00B85059"/>
    <w:rsid w:val="00B86152"/>
    <w:rsid w:val="00B90D8E"/>
    <w:rsid w:val="00B96FDA"/>
    <w:rsid w:val="00BA0279"/>
    <w:rsid w:val="00BA0B88"/>
    <w:rsid w:val="00BA21FF"/>
    <w:rsid w:val="00BA5158"/>
    <w:rsid w:val="00BA5D1C"/>
    <w:rsid w:val="00BC219B"/>
    <w:rsid w:val="00BC26E0"/>
    <w:rsid w:val="00BC4341"/>
    <w:rsid w:val="00BC6019"/>
    <w:rsid w:val="00BD1036"/>
    <w:rsid w:val="00BD31E1"/>
    <w:rsid w:val="00BD6527"/>
    <w:rsid w:val="00BE26FB"/>
    <w:rsid w:val="00BE5713"/>
    <w:rsid w:val="00BE7A75"/>
    <w:rsid w:val="00BF54A5"/>
    <w:rsid w:val="00BF7602"/>
    <w:rsid w:val="00C02D19"/>
    <w:rsid w:val="00C05598"/>
    <w:rsid w:val="00C06B92"/>
    <w:rsid w:val="00C11900"/>
    <w:rsid w:val="00C14156"/>
    <w:rsid w:val="00C16E3D"/>
    <w:rsid w:val="00C260D2"/>
    <w:rsid w:val="00C327C0"/>
    <w:rsid w:val="00C353EC"/>
    <w:rsid w:val="00C405C9"/>
    <w:rsid w:val="00C409B0"/>
    <w:rsid w:val="00C421FA"/>
    <w:rsid w:val="00C43F87"/>
    <w:rsid w:val="00C44A6B"/>
    <w:rsid w:val="00C624BA"/>
    <w:rsid w:val="00C628F8"/>
    <w:rsid w:val="00C6339A"/>
    <w:rsid w:val="00C64B64"/>
    <w:rsid w:val="00C71C0E"/>
    <w:rsid w:val="00C76140"/>
    <w:rsid w:val="00C82C8A"/>
    <w:rsid w:val="00C846CF"/>
    <w:rsid w:val="00C86A93"/>
    <w:rsid w:val="00C91379"/>
    <w:rsid w:val="00C96952"/>
    <w:rsid w:val="00CA3973"/>
    <w:rsid w:val="00CB55E9"/>
    <w:rsid w:val="00CC319F"/>
    <w:rsid w:val="00CC3A6C"/>
    <w:rsid w:val="00CC4AFF"/>
    <w:rsid w:val="00CC7F41"/>
    <w:rsid w:val="00CD2ED1"/>
    <w:rsid w:val="00CD3C68"/>
    <w:rsid w:val="00CD64D2"/>
    <w:rsid w:val="00CE0F72"/>
    <w:rsid w:val="00CE32BE"/>
    <w:rsid w:val="00CF02C9"/>
    <w:rsid w:val="00CF0E58"/>
    <w:rsid w:val="00D04005"/>
    <w:rsid w:val="00D05C00"/>
    <w:rsid w:val="00D13A76"/>
    <w:rsid w:val="00D24793"/>
    <w:rsid w:val="00D2556B"/>
    <w:rsid w:val="00D315B4"/>
    <w:rsid w:val="00D320CB"/>
    <w:rsid w:val="00D33214"/>
    <w:rsid w:val="00D34E85"/>
    <w:rsid w:val="00D365C5"/>
    <w:rsid w:val="00D41C06"/>
    <w:rsid w:val="00D4240C"/>
    <w:rsid w:val="00D440CF"/>
    <w:rsid w:val="00D6372F"/>
    <w:rsid w:val="00D6376A"/>
    <w:rsid w:val="00D660A8"/>
    <w:rsid w:val="00D77C6E"/>
    <w:rsid w:val="00D81BBD"/>
    <w:rsid w:val="00D81F1A"/>
    <w:rsid w:val="00D84216"/>
    <w:rsid w:val="00D86F12"/>
    <w:rsid w:val="00D947C1"/>
    <w:rsid w:val="00DA2823"/>
    <w:rsid w:val="00DA59DF"/>
    <w:rsid w:val="00DB03CE"/>
    <w:rsid w:val="00DC0960"/>
    <w:rsid w:val="00DE375C"/>
    <w:rsid w:val="00DF091B"/>
    <w:rsid w:val="00DF133D"/>
    <w:rsid w:val="00DF2B75"/>
    <w:rsid w:val="00DF3E83"/>
    <w:rsid w:val="00DF653F"/>
    <w:rsid w:val="00E00FD6"/>
    <w:rsid w:val="00E078FE"/>
    <w:rsid w:val="00E10137"/>
    <w:rsid w:val="00E13E26"/>
    <w:rsid w:val="00E209C4"/>
    <w:rsid w:val="00E2428D"/>
    <w:rsid w:val="00E26985"/>
    <w:rsid w:val="00E31D5A"/>
    <w:rsid w:val="00E36446"/>
    <w:rsid w:val="00E426CC"/>
    <w:rsid w:val="00E5427F"/>
    <w:rsid w:val="00E54B50"/>
    <w:rsid w:val="00E55819"/>
    <w:rsid w:val="00E63AF8"/>
    <w:rsid w:val="00E71F8D"/>
    <w:rsid w:val="00E75628"/>
    <w:rsid w:val="00E912DD"/>
    <w:rsid w:val="00E91F19"/>
    <w:rsid w:val="00E97962"/>
    <w:rsid w:val="00EA7D75"/>
    <w:rsid w:val="00EB44E3"/>
    <w:rsid w:val="00EB64C9"/>
    <w:rsid w:val="00EB6B21"/>
    <w:rsid w:val="00ED3DB7"/>
    <w:rsid w:val="00EE4872"/>
    <w:rsid w:val="00EE706D"/>
    <w:rsid w:val="00EF1232"/>
    <w:rsid w:val="00EF3DBE"/>
    <w:rsid w:val="00EF3FAD"/>
    <w:rsid w:val="00EF42AD"/>
    <w:rsid w:val="00EF46AA"/>
    <w:rsid w:val="00F0287E"/>
    <w:rsid w:val="00F071CA"/>
    <w:rsid w:val="00F130CE"/>
    <w:rsid w:val="00F22304"/>
    <w:rsid w:val="00F25A30"/>
    <w:rsid w:val="00F33D21"/>
    <w:rsid w:val="00F3504F"/>
    <w:rsid w:val="00F416E5"/>
    <w:rsid w:val="00F4654A"/>
    <w:rsid w:val="00F47777"/>
    <w:rsid w:val="00F61E97"/>
    <w:rsid w:val="00F62217"/>
    <w:rsid w:val="00F66EFE"/>
    <w:rsid w:val="00F71315"/>
    <w:rsid w:val="00F7197E"/>
    <w:rsid w:val="00F73334"/>
    <w:rsid w:val="00F74572"/>
    <w:rsid w:val="00F91B04"/>
    <w:rsid w:val="00F9590E"/>
    <w:rsid w:val="00FA214D"/>
    <w:rsid w:val="00FA7A29"/>
    <w:rsid w:val="00FB0C72"/>
    <w:rsid w:val="00FB60D5"/>
    <w:rsid w:val="00FB6644"/>
    <w:rsid w:val="00FB7B87"/>
    <w:rsid w:val="00FC71EE"/>
    <w:rsid w:val="00FD555B"/>
    <w:rsid w:val="00FD7B6A"/>
    <w:rsid w:val="00FE2307"/>
    <w:rsid w:val="00FF00CD"/>
    <w:rsid w:val="00FF1148"/>
    <w:rsid w:val="00FF4195"/>
    <w:rsid w:val="00FF64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66C213"/>
  <w15:chartTrackingRefBased/>
  <w15:docId w15:val="{30D9F56B-1F9A-432A-8E42-C3CE61A11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5819"/>
    <w:rPr>
      <w:kern w:val="0"/>
      <w14:ligatures w14:val="none"/>
    </w:rPr>
  </w:style>
  <w:style w:type="paragraph" w:styleId="Heading1">
    <w:name w:val="heading 1"/>
    <w:basedOn w:val="Normal"/>
    <w:next w:val="Normal"/>
    <w:link w:val="Heading1Char"/>
    <w:autoRedefine/>
    <w:uiPriority w:val="9"/>
    <w:qFormat/>
    <w:rsid w:val="00A94E2B"/>
    <w:pPr>
      <w:keepNext/>
      <w:keepLines/>
      <w:numPr>
        <w:numId w:val="6"/>
      </w:numPr>
      <w:spacing w:before="240" w:after="0"/>
      <w:jc w:val="center"/>
      <w:outlineLvl w:val="0"/>
    </w:pPr>
    <w:rPr>
      <w:rFonts w:asciiTheme="majorBidi" w:hAnsiTheme="majorBidi" w:cstheme="majorBidi"/>
      <w:b/>
      <w:bCs/>
      <w:sz w:val="28"/>
      <w:szCs w:val="28"/>
      <w:lang w:bidi="ar-JO"/>
    </w:rPr>
  </w:style>
  <w:style w:type="paragraph" w:styleId="Heading2">
    <w:name w:val="heading 2"/>
    <w:basedOn w:val="Normal"/>
    <w:next w:val="Normal"/>
    <w:link w:val="Heading2Char"/>
    <w:autoRedefine/>
    <w:uiPriority w:val="9"/>
    <w:qFormat/>
    <w:rsid w:val="00C91379"/>
    <w:pPr>
      <w:keepNext/>
      <w:keepLines/>
      <w:numPr>
        <w:numId w:val="9"/>
      </w:numPr>
      <w:spacing w:before="200" w:after="0" w:line="360" w:lineRule="auto"/>
      <w:outlineLvl w:val="1"/>
    </w:pPr>
    <w:rPr>
      <w:rFonts w:asciiTheme="majorBidi" w:eastAsia="Times New Roman" w:hAnsiTheme="majorBidi" w:cstheme="majorBidi"/>
      <w:b/>
      <w:bCs/>
      <w:color w:val="000000" w:themeColor="text1"/>
      <w:sz w:val="24"/>
      <w:szCs w:val="24"/>
    </w:rPr>
  </w:style>
  <w:style w:type="paragraph" w:styleId="Heading3">
    <w:name w:val="heading 3"/>
    <w:basedOn w:val="Normal"/>
    <w:next w:val="Normal"/>
    <w:link w:val="Heading3Char"/>
    <w:autoRedefine/>
    <w:uiPriority w:val="9"/>
    <w:unhideWhenUsed/>
    <w:qFormat/>
    <w:rsid w:val="00A94E2B"/>
    <w:pPr>
      <w:keepNext/>
      <w:keepLines/>
      <w:numPr>
        <w:ilvl w:val="2"/>
        <w:numId w:val="6"/>
      </w:numPr>
      <w:spacing w:before="40" w:after="0" w:line="360" w:lineRule="auto"/>
      <w:outlineLvl w:val="2"/>
    </w:pPr>
    <w:rPr>
      <w:rFonts w:ascii="Times New Roman" w:eastAsiaTheme="majorEastAsia" w:hAnsi="Times New Roman" w:cstheme="majorBidi"/>
      <w:b/>
      <w:color w:val="000000" w:themeColor="text1"/>
      <w:sz w:val="24"/>
      <w:szCs w:val="24"/>
    </w:rPr>
  </w:style>
  <w:style w:type="paragraph" w:styleId="Heading4">
    <w:name w:val="heading 4"/>
    <w:basedOn w:val="Normal"/>
    <w:next w:val="Normal"/>
    <w:link w:val="Heading4Char"/>
    <w:uiPriority w:val="9"/>
    <w:unhideWhenUsed/>
    <w:qFormat/>
    <w:rsid w:val="00D84216"/>
    <w:pPr>
      <w:keepNext/>
      <w:keepLines/>
      <w:spacing w:before="40" w:after="0" w:line="360" w:lineRule="auto"/>
      <w:outlineLvl w:val="3"/>
    </w:pPr>
    <w:rPr>
      <w:rFonts w:asciiTheme="majorHAnsi" w:eastAsiaTheme="majorEastAsia" w:hAnsiTheme="majorHAnsi" w:cstheme="majorBidi"/>
      <w:i/>
      <w:iCs/>
      <w:color w:val="2F5496" w:themeColor="accent1" w:themeShade="BF"/>
      <w:sz w:val="24"/>
    </w:rPr>
  </w:style>
  <w:style w:type="paragraph" w:styleId="Heading5">
    <w:name w:val="heading 5"/>
    <w:basedOn w:val="Normal"/>
    <w:next w:val="Normal"/>
    <w:link w:val="Heading5Char"/>
    <w:uiPriority w:val="9"/>
    <w:semiHidden/>
    <w:unhideWhenUsed/>
    <w:qFormat/>
    <w:rsid w:val="00D84216"/>
    <w:pPr>
      <w:keepNext/>
      <w:keepLines/>
      <w:spacing w:before="40" w:after="0" w:line="360" w:lineRule="auto"/>
      <w:outlineLvl w:val="4"/>
    </w:pPr>
    <w:rPr>
      <w:rFonts w:asciiTheme="majorHAnsi" w:eastAsiaTheme="majorEastAsia" w:hAnsiTheme="majorHAnsi" w:cstheme="majorBidi"/>
      <w:color w:val="2F5496" w:themeColor="accent1" w:themeShade="BF"/>
      <w:sz w:val="24"/>
    </w:rPr>
  </w:style>
  <w:style w:type="paragraph" w:styleId="Heading6">
    <w:name w:val="heading 6"/>
    <w:basedOn w:val="Normal"/>
    <w:next w:val="Normal"/>
    <w:link w:val="Heading6Char"/>
    <w:uiPriority w:val="9"/>
    <w:semiHidden/>
    <w:unhideWhenUsed/>
    <w:qFormat/>
    <w:rsid w:val="00D84216"/>
    <w:pPr>
      <w:keepNext/>
      <w:keepLines/>
      <w:spacing w:before="40" w:after="0" w:line="360" w:lineRule="auto"/>
      <w:outlineLvl w:val="5"/>
    </w:pPr>
    <w:rPr>
      <w:rFonts w:asciiTheme="majorHAnsi" w:eastAsiaTheme="majorEastAsia" w:hAnsiTheme="majorHAnsi" w:cstheme="majorBidi"/>
      <w:color w:val="1F3763" w:themeColor="accent1" w:themeShade="7F"/>
      <w:sz w:val="24"/>
    </w:rPr>
  </w:style>
  <w:style w:type="paragraph" w:styleId="Heading7">
    <w:name w:val="heading 7"/>
    <w:basedOn w:val="Normal"/>
    <w:next w:val="Normal"/>
    <w:link w:val="Heading7Char"/>
    <w:uiPriority w:val="9"/>
    <w:semiHidden/>
    <w:unhideWhenUsed/>
    <w:qFormat/>
    <w:rsid w:val="00D84216"/>
    <w:pPr>
      <w:keepNext/>
      <w:keepLines/>
      <w:spacing w:before="40" w:after="0" w:line="360" w:lineRule="auto"/>
      <w:outlineLvl w:val="6"/>
    </w:pPr>
    <w:rPr>
      <w:rFonts w:asciiTheme="majorHAnsi" w:eastAsiaTheme="majorEastAsia" w:hAnsiTheme="majorHAnsi" w:cstheme="majorBidi"/>
      <w:i/>
      <w:iCs/>
      <w:color w:val="1F3763" w:themeColor="accent1" w:themeShade="7F"/>
      <w:sz w:val="24"/>
    </w:rPr>
  </w:style>
  <w:style w:type="paragraph" w:styleId="Heading8">
    <w:name w:val="heading 8"/>
    <w:basedOn w:val="Normal"/>
    <w:next w:val="Normal"/>
    <w:link w:val="Heading8Char"/>
    <w:uiPriority w:val="9"/>
    <w:semiHidden/>
    <w:unhideWhenUsed/>
    <w:qFormat/>
    <w:rsid w:val="00D84216"/>
    <w:pPr>
      <w:keepNext/>
      <w:keepLines/>
      <w:spacing w:before="40" w:after="0" w:line="360"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84216"/>
    <w:pPr>
      <w:keepNext/>
      <w:keepLines/>
      <w:spacing w:before="40" w:after="0" w:line="360"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E2B"/>
    <w:rPr>
      <w:rFonts w:asciiTheme="majorBidi" w:hAnsiTheme="majorBidi" w:cstheme="majorBidi"/>
      <w:b/>
      <w:bCs/>
      <w:kern w:val="0"/>
      <w:sz w:val="28"/>
      <w:szCs w:val="28"/>
      <w:lang w:bidi="ar-JO"/>
      <w14:ligatures w14:val="none"/>
    </w:rPr>
  </w:style>
  <w:style w:type="character" w:customStyle="1" w:styleId="Heading2Char">
    <w:name w:val="Heading 2 Char"/>
    <w:basedOn w:val="DefaultParagraphFont"/>
    <w:link w:val="Heading2"/>
    <w:uiPriority w:val="9"/>
    <w:rsid w:val="00C91379"/>
    <w:rPr>
      <w:rFonts w:asciiTheme="majorBidi" w:eastAsia="Times New Roman" w:hAnsiTheme="majorBidi" w:cstheme="majorBidi"/>
      <w:b/>
      <w:bCs/>
      <w:color w:val="000000" w:themeColor="text1"/>
      <w:kern w:val="0"/>
      <w:sz w:val="24"/>
      <w:szCs w:val="24"/>
      <w14:ligatures w14:val="none"/>
    </w:rPr>
  </w:style>
  <w:style w:type="character" w:customStyle="1" w:styleId="Heading3Char">
    <w:name w:val="Heading 3 Char"/>
    <w:basedOn w:val="DefaultParagraphFont"/>
    <w:link w:val="Heading3"/>
    <w:uiPriority w:val="9"/>
    <w:rsid w:val="00A94E2B"/>
    <w:rPr>
      <w:rFonts w:ascii="Times New Roman" w:eastAsiaTheme="majorEastAsia" w:hAnsi="Times New Roman" w:cstheme="majorBidi"/>
      <w:b/>
      <w:color w:val="000000" w:themeColor="text1"/>
      <w:kern w:val="0"/>
      <w:sz w:val="24"/>
      <w:szCs w:val="24"/>
      <w14:ligatures w14:val="none"/>
    </w:rPr>
  </w:style>
  <w:style w:type="character" w:customStyle="1" w:styleId="Heading4Char">
    <w:name w:val="Heading 4 Char"/>
    <w:basedOn w:val="DefaultParagraphFont"/>
    <w:link w:val="Heading4"/>
    <w:uiPriority w:val="9"/>
    <w:rsid w:val="00D84216"/>
    <w:rPr>
      <w:rFonts w:asciiTheme="majorHAnsi" w:eastAsiaTheme="majorEastAsia" w:hAnsiTheme="majorHAnsi" w:cstheme="majorBidi"/>
      <w:i/>
      <w:iCs/>
      <w:color w:val="2F5496" w:themeColor="accent1" w:themeShade="BF"/>
      <w:kern w:val="0"/>
      <w:sz w:val="24"/>
      <w14:ligatures w14:val="none"/>
    </w:rPr>
  </w:style>
  <w:style w:type="character" w:customStyle="1" w:styleId="Heading5Char">
    <w:name w:val="Heading 5 Char"/>
    <w:basedOn w:val="DefaultParagraphFont"/>
    <w:link w:val="Heading5"/>
    <w:uiPriority w:val="9"/>
    <w:semiHidden/>
    <w:rsid w:val="00D84216"/>
    <w:rPr>
      <w:rFonts w:asciiTheme="majorHAnsi" w:eastAsiaTheme="majorEastAsia" w:hAnsiTheme="majorHAnsi" w:cstheme="majorBidi"/>
      <w:color w:val="2F5496" w:themeColor="accent1" w:themeShade="BF"/>
      <w:kern w:val="0"/>
      <w:sz w:val="24"/>
      <w14:ligatures w14:val="none"/>
    </w:rPr>
  </w:style>
  <w:style w:type="character" w:customStyle="1" w:styleId="Heading6Char">
    <w:name w:val="Heading 6 Char"/>
    <w:basedOn w:val="DefaultParagraphFont"/>
    <w:link w:val="Heading6"/>
    <w:uiPriority w:val="9"/>
    <w:semiHidden/>
    <w:rsid w:val="00D84216"/>
    <w:rPr>
      <w:rFonts w:asciiTheme="majorHAnsi" w:eastAsiaTheme="majorEastAsia" w:hAnsiTheme="majorHAnsi" w:cstheme="majorBidi"/>
      <w:color w:val="1F3763" w:themeColor="accent1" w:themeShade="7F"/>
      <w:kern w:val="0"/>
      <w:sz w:val="24"/>
      <w14:ligatures w14:val="none"/>
    </w:rPr>
  </w:style>
  <w:style w:type="character" w:customStyle="1" w:styleId="Heading7Char">
    <w:name w:val="Heading 7 Char"/>
    <w:basedOn w:val="DefaultParagraphFont"/>
    <w:link w:val="Heading7"/>
    <w:uiPriority w:val="9"/>
    <w:semiHidden/>
    <w:rsid w:val="00D84216"/>
    <w:rPr>
      <w:rFonts w:asciiTheme="majorHAnsi" w:eastAsiaTheme="majorEastAsia" w:hAnsiTheme="majorHAnsi" w:cstheme="majorBidi"/>
      <w:i/>
      <w:iCs/>
      <w:color w:val="1F3763" w:themeColor="accent1" w:themeShade="7F"/>
      <w:kern w:val="0"/>
      <w:sz w:val="24"/>
      <w14:ligatures w14:val="none"/>
    </w:rPr>
  </w:style>
  <w:style w:type="character" w:customStyle="1" w:styleId="Heading8Char">
    <w:name w:val="Heading 8 Char"/>
    <w:basedOn w:val="DefaultParagraphFont"/>
    <w:link w:val="Heading8"/>
    <w:uiPriority w:val="9"/>
    <w:semiHidden/>
    <w:rsid w:val="00D84216"/>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D84216"/>
    <w:rPr>
      <w:rFonts w:asciiTheme="majorHAnsi" w:eastAsiaTheme="majorEastAsia" w:hAnsiTheme="majorHAnsi" w:cstheme="majorBidi"/>
      <w:i/>
      <w:iCs/>
      <w:color w:val="272727" w:themeColor="text1" w:themeTint="D8"/>
      <w:kern w:val="0"/>
      <w:sz w:val="21"/>
      <w:szCs w:val="21"/>
      <w14:ligatures w14:val="none"/>
    </w:rPr>
  </w:style>
  <w:style w:type="paragraph" w:styleId="TOCHeading">
    <w:name w:val="TOC Heading"/>
    <w:basedOn w:val="Heading1"/>
    <w:next w:val="Normal"/>
    <w:uiPriority w:val="39"/>
    <w:unhideWhenUsed/>
    <w:qFormat/>
    <w:rsid w:val="00127BD7"/>
    <w:pPr>
      <w:outlineLvl w:val="9"/>
    </w:pPr>
    <w:rPr>
      <w:rFonts w:asciiTheme="majorHAnsi" w:hAnsiTheme="majorHAnsi"/>
      <w:b w:val="0"/>
      <w:bCs w:val="0"/>
      <w:color w:val="2F5496" w:themeColor="accent1" w:themeShade="BF"/>
      <w:sz w:val="32"/>
    </w:rPr>
  </w:style>
  <w:style w:type="paragraph" w:styleId="TOC2">
    <w:name w:val="toc 2"/>
    <w:basedOn w:val="Normal"/>
    <w:next w:val="Normal"/>
    <w:autoRedefine/>
    <w:uiPriority w:val="39"/>
    <w:unhideWhenUsed/>
    <w:rsid w:val="00127BD7"/>
    <w:pPr>
      <w:spacing w:before="120" w:after="0"/>
      <w:ind w:left="220"/>
    </w:pPr>
    <w:rPr>
      <w:rFonts w:cstheme="minorHAnsi"/>
      <w:i/>
      <w:iCs/>
      <w:sz w:val="20"/>
      <w:szCs w:val="24"/>
    </w:rPr>
  </w:style>
  <w:style w:type="paragraph" w:styleId="TOC1">
    <w:name w:val="toc 1"/>
    <w:basedOn w:val="Normal"/>
    <w:next w:val="Normal"/>
    <w:autoRedefine/>
    <w:uiPriority w:val="39"/>
    <w:unhideWhenUsed/>
    <w:rsid w:val="00127BD7"/>
    <w:pPr>
      <w:spacing w:before="240" w:after="120"/>
    </w:pPr>
    <w:rPr>
      <w:rFonts w:cstheme="minorHAnsi"/>
      <w:b/>
      <w:bCs/>
      <w:sz w:val="20"/>
      <w:szCs w:val="24"/>
    </w:rPr>
  </w:style>
  <w:style w:type="paragraph" w:styleId="TOC3">
    <w:name w:val="toc 3"/>
    <w:basedOn w:val="Normal"/>
    <w:next w:val="Normal"/>
    <w:autoRedefine/>
    <w:uiPriority w:val="39"/>
    <w:unhideWhenUsed/>
    <w:rsid w:val="00127BD7"/>
    <w:pPr>
      <w:spacing w:after="0"/>
      <w:ind w:left="440"/>
    </w:pPr>
    <w:rPr>
      <w:rFonts w:cstheme="minorHAnsi"/>
      <w:sz w:val="20"/>
      <w:szCs w:val="24"/>
    </w:rPr>
  </w:style>
  <w:style w:type="character" w:styleId="Hyperlink">
    <w:name w:val="Hyperlink"/>
    <w:basedOn w:val="DefaultParagraphFont"/>
    <w:uiPriority w:val="99"/>
    <w:unhideWhenUsed/>
    <w:rsid w:val="00127BD7"/>
    <w:rPr>
      <w:color w:val="0563C1" w:themeColor="hyperlink"/>
      <w:u w:val="single"/>
    </w:rPr>
  </w:style>
  <w:style w:type="paragraph" w:styleId="Header">
    <w:name w:val="header"/>
    <w:basedOn w:val="Normal"/>
    <w:link w:val="HeaderChar"/>
    <w:uiPriority w:val="99"/>
    <w:unhideWhenUsed/>
    <w:rsid w:val="007B4D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DC1"/>
    <w:rPr>
      <w:kern w:val="0"/>
      <w14:ligatures w14:val="none"/>
    </w:rPr>
  </w:style>
  <w:style w:type="paragraph" w:styleId="Footer">
    <w:name w:val="footer"/>
    <w:basedOn w:val="Normal"/>
    <w:link w:val="FooterChar"/>
    <w:uiPriority w:val="99"/>
    <w:unhideWhenUsed/>
    <w:rsid w:val="007B4D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DC1"/>
    <w:rPr>
      <w:kern w:val="0"/>
      <w14:ligatures w14:val="none"/>
    </w:rPr>
  </w:style>
  <w:style w:type="paragraph" w:customStyle="1" w:styleId="EndNoteBibliography">
    <w:name w:val="EndNote Bibliography"/>
    <w:basedOn w:val="Normal"/>
    <w:link w:val="EndNoteBibliographyChar"/>
    <w:rsid w:val="00663CB2"/>
    <w:pPr>
      <w:spacing w:line="240" w:lineRule="auto"/>
      <w:jc w:val="both"/>
    </w:pPr>
    <w:rPr>
      <w:rFonts w:ascii="Calibri" w:hAnsi="Calibri" w:cs="Calibri"/>
      <w:noProof/>
      <w:kern w:val="2"/>
      <w14:ligatures w14:val="standardContextual"/>
    </w:rPr>
  </w:style>
  <w:style w:type="character" w:customStyle="1" w:styleId="EndNoteBibliographyChar">
    <w:name w:val="EndNote Bibliography Char"/>
    <w:basedOn w:val="DefaultParagraphFont"/>
    <w:link w:val="EndNoteBibliography"/>
    <w:rsid w:val="00663CB2"/>
    <w:rPr>
      <w:rFonts w:ascii="Calibri" w:hAnsi="Calibri" w:cs="Calibri"/>
      <w:noProof/>
    </w:rPr>
  </w:style>
  <w:style w:type="paragraph" w:customStyle="1" w:styleId="EndNoteBibliographyTitle">
    <w:name w:val="EndNote Bibliography Title"/>
    <w:basedOn w:val="Normal"/>
    <w:link w:val="EndNoteBibliographyTitleChar"/>
    <w:rsid w:val="009420D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420D1"/>
    <w:rPr>
      <w:rFonts w:ascii="Calibri" w:hAnsi="Calibri" w:cs="Calibri"/>
      <w:noProof/>
      <w:kern w:val="0"/>
      <w14:ligatures w14:val="none"/>
    </w:rPr>
  </w:style>
  <w:style w:type="paragraph" w:styleId="ListParagraph">
    <w:name w:val="List Paragraph"/>
    <w:basedOn w:val="Normal"/>
    <w:uiPriority w:val="34"/>
    <w:qFormat/>
    <w:rsid w:val="005635C4"/>
    <w:pPr>
      <w:ind w:left="720"/>
      <w:contextualSpacing/>
    </w:pPr>
  </w:style>
  <w:style w:type="paragraph" w:styleId="Caption">
    <w:name w:val="caption"/>
    <w:basedOn w:val="Normal"/>
    <w:next w:val="Normal"/>
    <w:uiPriority w:val="35"/>
    <w:unhideWhenUsed/>
    <w:qFormat/>
    <w:rsid w:val="0076048F"/>
    <w:pPr>
      <w:spacing w:after="200" w:line="240" w:lineRule="auto"/>
    </w:pPr>
    <w:rPr>
      <w:i/>
      <w:iCs/>
      <w:color w:val="44546A" w:themeColor="text2"/>
      <w:sz w:val="18"/>
      <w:szCs w:val="18"/>
    </w:rPr>
  </w:style>
  <w:style w:type="table" w:styleId="TableGrid">
    <w:name w:val="Table Grid"/>
    <w:basedOn w:val="TableNormal"/>
    <w:uiPriority w:val="39"/>
    <w:rsid w:val="00A52014"/>
    <w:pPr>
      <w:spacing w:after="0" w:line="240" w:lineRule="auto"/>
    </w:pPr>
    <w:rPr>
      <w:rFonts w:eastAsia="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3B0B79"/>
    <w:rPr>
      <w:color w:val="605E5C"/>
      <w:shd w:val="clear" w:color="auto" w:fill="E1DFDD"/>
    </w:rPr>
  </w:style>
  <w:style w:type="table" w:customStyle="1" w:styleId="TableGrid0">
    <w:name w:val="TableGrid"/>
    <w:rsid w:val="003B1CF8"/>
    <w:pPr>
      <w:spacing w:after="0" w:line="240" w:lineRule="auto"/>
    </w:pPr>
    <w:rPr>
      <w:rFonts w:eastAsia="Times New Roman"/>
      <w:kern w:val="0"/>
      <w14:ligatures w14:val="none"/>
    </w:rPr>
    <w:tblPr>
      <w:tblCellMar>
        <w:top w:w="0" w:type="dxa"/>
        <w:left w:w="0" w:type="dxa"/>
        <w:bottom w:w="0" w:type="dxa"/>
        <w:right w:w="0" w:type="dxa"/>
      </w:tblCellMar>
    </w:tblPr>
  </w:style>
  <w:style w:type="character" w:customStyle="1" w:styleId="UnresolvedMention2">
    <w:name w:val="Unresolved Mention2"/>
    <w:basedOn w:val="DefaultParagraphFont"/>
    <w:uiPriority w:val="99"/>
    <w:semiHidden/>
    <w:unhideWhenUsed/>
    <w:rsid w:val="002A3C9B"/>
    <w:rPr>
      <w:color w:val="605E5C"/>
      <w:shd w:val="clear" w:color="auto" w:fill="E1DFDD"/>
    </w:rPr>
  </w:style>
  <w:style w:type="character" w:styleId="PlaceholderText">
    <w:name w:val="Placeholder Text"/>
    <w:basedOn w:val="DefaultParagraphFont"/>
    <w:uiPriority w:val="99"/>
    <w:semiHidden/>
    <w:rsid w:val="00A34C78"/>
    <w:rPr>
      <w:color w:val="808080"/>
    </w:rPr>
  </w:style>
  <w:style w:type="character" w:styleId="Strong">
    <w:name w:val="Strong"/>
    <w:basedOn w:val="DefaultParagraphFont"/>
    <w:uiPriority w:val="22"/>
    <w:qFormat/>
    <w:rsid w:val="008F6E87"/>
    <w:rPr>
      <w:b/>
      <w:bCs/>
    </w:rPr>
  </w:style>
  <w:style w:type="paragraph" w:customStyle="1" w:styleId="Style1">
    <w:name w:val="Style1"/>
    <w:basedOn w:val="Normal"/>
    <w:link w:val="Style1Char"/>
    <w:qFormat/>
    <w:rsid w:val="00814F8D"/>
    <w:pPr>
      <w:jc w:val="center"/>
    </w:pPr>
    <w:rPr>
      <w:rFonts w:asciiTheme="majorBidi" w:hAnsiTheme="majorBidi"/>
      <w:sz w:val="24"/>
    </w:rPr>
  </w:style>
  <w:style w:type="character" w:customStyle="1" w:styleId="Style1Char">
    <w:name w:val="Style1 Char"/>
    <w:basedOn w:val="DefaultParagraphFont"/>
    <w:link w:val="Style1"/>
    <w:rsid w:val="00814F8D"/>
    <w:rPr>
      <w:rFonts w:asciiTheme="majorBidi" w:hAnsiTheme="majorBidi"/>
      <w:kern w:val="0"/>
      <w:sz w:val="24"/>
      <w14:ligatures w14:val="none"/>
    </w:rPr>
  </w:style>
  <w:style w:type="numbering" w:customStyle="1" w:styleId="Style2">
    <w:name w:val="Style2"/>
    <w:uiPriority w:val="99"/>
    <w:rsid w:val="00412BAE"/>
    <w:pPr>
      <w:numPr>
        <w:numId w:val="8"/>
      </w:numPr>
    </w:pPr>
  </w:style>
  <w:style w:type="paragraph" w:styleId="TableofFigures">
    <w:name w:val="table of figures"/>
    <w:basedOn w:val="Normal"/>
    <w:next w:val="Normal"/>
    <w:uiPriority w:val="99"/>
    <w:unhideWhenUsed/>
    <w:rsid w:val="00D13A76"/>
    <w:pPr>
      <w:spacing w:after="0"/>
      <w:ind w:left="440" w:hanging="440"/>
    </w:pPr>
    <w:rPr>
      <w:rFonts w:cstheme="minorHAnsi"/>
      <w:b/>
      <w:bCs/>
      <w:sz w:val="20"/>
      <w:szCs w:val="24"/>
    </w:rPr>
  </w:style>
  <w:style w:type="numbering" w:customStyle="1" w:styleId="NoList1">
    <w:name w:val="No List1"/>
    <w:next w:val="NoList"/>
    <w:uiPriority w:val="99"/>
    <w:semiHidden/>
    <w:unhideWhenUsed/>
    <w:rsid w:val="00534C6E"/>
  </w:style>
  <w:style w:type="paragraph" w:customStyle="1" w:styleId="msonormal0">
    <w:name w:val="msonormal"/>
    <w:basedOn w:val="Normal"/>
    <w:rsid w:val="00534C6E"/>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776764"/>
  </w:style>
  <w:style w:type="paragraph" w:styleId="TOC4">
    <w:name w:val="toc 4"/>
    <w:basedOn w:val="Normal"/>
    <w:next w:val="Normal"/>
    <w:autoRedefine/>
    <w:uiPriority w:val="39"/>
    <w:unhideWhenUsed/>
    <w:rsid w:val="00C11900"/>
    <w:pPr>
      <w:spacing w:after="0"/>
      <w:ind w:left="660"/>
    </w:pPr>
    <w:rPr>
      <w:rFonts w:cstheme="minorHAnsi"/>
      <w:sz w:val="20"/>
      <w:szCs w:val="24"/>
    </w:rPr>
  </w:style>
  <w:style w:type="paragraph" w:styleId="TOC5">
    <w:name w:val="toc 5"/>
    <w:basedOn w:val="Normal"/>
    <w:next w:val="Normal"/>
    <w:autoRedefine/>
    <w:uiPriority w:val="39"/>
    <w:unhideWhenUsed/>
    <w:rsid w:val="00C11900"/>
    <w:pPr>
      <w:spacing w:after="0"/>
      <w:ind w:left="880"/>
    </w:pPr>
    <w:rPr>
      <w:rFonts w:cstheme="minorHAnsi"/>
      <w:sz w:val="20"/>
      <w:szCs w:val="24"/>
    </w:rPr>
  </w:style>
  <w:style w:type="paragraph" w:styleId="TOC6">
    <w:name w:val="toc 6"/>
    <w:basedOn w:val="Normal"/>
    <w:next w:val="Normal"/>
    <w:autoRedefine/>
    <w:uiPriority w:val="39"/>
    <w:unhideWhenUsed/>
    <w:rsid w:val="00C11900"/>
    <w:pPr>
      <w:spacing w:after="0"/>
      <w:ind w:left="1100"/>
    </w:pPr>
    <w:rPr>
      <w:rFonts w:cstheme="minorHAnsi"/>
      <w:sz w:val="20"/>
      <w:szCs w:val="24"/>
    </w:rPr>
  </w:style>
  <w:style w:type="paragraph" w:styleId="TOC7">
    <w:name w:val="toc 7"/>
    <w:basedOn w:val="Normal"/>
    <w:next w:val="Normal"/>
    <w:autoRedefine/>
    <w:uiPriority w:val="39"/>
    <w:unhideWhenUsed/>
    <w:rsid w:val="00C11900"/>
    <w:pPr>
      <w:spacing w:after="0"/>
      <w:ind w:left="1320"/>
    </w:pPr>
    <w:rPr>
      <w:rFonts w:cstheme="minorHAnsi"/>
      <w:sz w:val="20"/>
      <w:szCs w:val="24"/>
    </w:rPr>
  </w:style>
  <w:style w:type="paragraph" w:styleId="TOC8">
    <w:name w:val="toc 8"/>
    <w:basedOn w:val="Normal"/>
    <w:next w:val="Normal"/>
    <w:autoRedefine/>
    <w:uiPriority w:val="39"/>
    <w:unhideWhenUsed/>
    <w:rsid w:val="00C11900"/>
    <w:pPr>
      <w:spacing w:after="0"/>
      <w:ind w:left="1540"/>
    </w:pPr>
    <w:rPr>
      <w:rFonts w:cstheme="minorHAnsi"/>
      <w:sz w:val="20"/>
      <w:szCs w:val="24"/>
    </w:rPr>
  </w:style>
  <w:style w:type="paragraph" w:styleId="TOC9">
    <w:name w:val="toc 9"/>
    <w:basedOn w:val="Normal"/>
    <w:next w:val="Normal"/>
    <w:autoRedefine/>
    <w:uiPriority w:val="39"/>
    <w:unhideWhenUsed/>
    <w:rsid w:val="00C11900"/>
    <w:pPr>
      <w:spacing w:after="0"/>
      <w:ind w:left="1760"/>
    </w:pPr>
    <w:rPr>
      <w:rFonts w:cstheme="minorHAnsi"/>
      <w:sz w:val="20"/>
      <w:szCs w:val="24"/>
    </w:rPr>
  </w:style>
  <w:style w:type="paragraph" w:styleId="TOAHeading">
    <w:name w:val="toa heading"/>
    <w:basedOn w:val="Normal"/>
    <w:next w:val="Normal"/>
    <w:uiPriority w:val="99"/>
    <w:semiHidden/>
    <w:unhideWhenUsed/>
    <w:rsid w:val="002377B5"/>
    <w:pPr>
      <w:spacing w:before="120"/>
    </w:pPr>
    <w:rPr>
      <w:rFonts w:asciiTheme="majorHAnsi" w:eastAsiaTheme="majorEastAsia" w:hAnsiTheme="majorHAnsi" w:cstheme="majorBidi"/>
      <w:b/>
      <w:bCs/>
      <w:sz w:val="24"/>
      <w:szCs w:val="24"/>
    </w:rPr>
  </w:style>
  <w:style w:type="paragraph" w:styleId="TableofAuthorities">
    <w:name w:val="table of authorities"/>
    <w:basedOn w:val="Normal"/>
    <w:next w:val="Normal"/>
    <w:uiPriority w:val="99"/>
    <w:semiHidden/>
    <w:unhideWhenUsed/>
    <w:rsid w:val="002377B5"/>
    <w:pPr>
      <w:spacing w:after="0"/>
      <w:ind w:left="220" w:hanging="220"/>
    </w:pPr>
  </w:style>
  <w:style w:type="character" w:styleId="FollowedHyperlink">
    <w:name w:val="FollowedHyperlink"/>
    <w:basedOn w:val="DefaultParagraphFont"/>
    <w:uiPriority w:val="99"/>
    <w:semiHidden/>
    <w:unhideWhenUsed/>
    <w:rsid w:val="002738C3"/>
    <w:rPr>
      <w:color w:val="954F72" w:themeColor="followedHyperlink"/>
      <w:u w:val="single"/>
    </w:rPr>
  </w:style>
  <w:style w:type="character" w:customStyle="1" w:styleId="UnresolvedMention">
    <w:name w:val="Unresolved Mention"/>
    <w:basedOn w:val="DefaultParagraphFont"/>
    <w:uiPriority w:val="99"/>
    <w:semiHidden/>
    <w:unhideWhenUsed/>
    <w:rsid w:val="00503E12"/>
    <w:rPr>
      <w:color w:val="605E5C"/>
      <w:shd w:val="clear" w:color="auto" w:fill="E1DFDD"/>
    </w:rPr>
  </w:style>
  <w:style w:type="paragraph" w:styleId="NormalWeb">
    <w:name w:val="Normal (Web)"/>
    <w:basedOn w:val="Normal"/>
    <w:uiPriority w:val="99"/>
    <w:semiHidden/>
    <w:unhideWhenUsed/>
    <w:rsid w:val="00A142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DefaultParagraphFont"/>
    <w:rsid w:val="00DC0960"/>
  </w:style>
  <w:style w:type="character" w:styleId="CommentReference">
    <w:name w:val="annotation reference"/>
    <w:basedOn w:val="DefaultParagraphFont"/>
    <w:uiPriority w:val="99"/>
    <w:semiHidden/>
    <w:unhideWhenUsed/>
    <w:rsid w:val="00942780"/>
    <w:rPr>
      <w:sz w:val="16"/>
      <w:szCs w:val="16"/>
    </w:rPr>
  </w:style>
  <w:style w:type="paragraph" w:styleId="CommentText">
    <w:name w:val="annotation text"/>
    <w:basedOn w:val="Normal"/>
    <w:link w:val="CommentTextChar"/>
    <w:uiPriority w:val="99"/>
    <w:semiHidden/>
    <w:unhideWhenUsed/>
    <w:rsid w:val="00942780"/>
    <w:pPr>
      <w:spacing w:line="240" w:lineRule="auto"/>
    </w:pPr>
    <w:rPr>
      <w:sz w:val="20"/>
      <w:szCs w:val="20"/>
    </w:rPr>
  </w:style>
  <w:style w:type="character" w:customStyle="1" w:styleId="CommentTextChar">
    <w:name w:val="Comment Text Char"/>
    <w:basedOn w:val="DefaultParagraphFont"/>
    <w:link w:val="CommentText"/>
    <w:uiPriority w:val="99"/>
    <w:semiHidden/>
    <w:rsid w:val="00942780"/>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42780"/>
    <w:rPr>
      <w:b/>
      <w:bCs/>
    </w:rPr>
  </w:style>
  <w:style w:type="character" w:customStyle="1" w:styleId="CommentSubjectChar">
    <w:name w:val="Comment Subject Char"/>
    <w:basedOn w:val="CommentTextChar"/>
    <w:link w:val="CommentSubject"/>
    <w:uiPriority w:val="99"/>
    <w:semiHidden/>
    <w:rsid w:val="00942780"/>
    <w:rPr>
      <w:b/>
      <w:bCs/>
      <w:kern w:val="0"/>
      <w:sz w:val="20"/>
      <w:szCs w:val="20"/>
      <w14:ligatures w14:val="none"/>
    </w:rPr>
  </w:style>
  <w:style w:type="paragraph" w:styleId="BalloonText">
    <w:name w:val="Balloon Text"/>
    <w:basedOn w:val="Normal"/>
    <w:link w:val="BalloonTextChar"/>
    <w:uiPriority w:val="99"/>
    <w:semiHidden/>
    <w:unhideWhenUsed/>
    <w:rsid w:val="009427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2780"/>
    <w:rPr>
      <w:rFonts w:ascii="Segoe UI" w:hAnsi="Segoe UI" w:cs="Segoe UI"/>
      <w:kern w:val="0"/>
      <w:sz w:val="18"/>
      <w:szCs w:val="18"/>
      <w14:ligatures w14:val="none"/>
    </w:rPr>
  </w:style>
  <w:style w:type="character" w:styleId="Emphasis">
    <w:name w:val="Emphasis"/>
    <w:basedOn w:val="DefaultParagraphFont"/>
    <w:uiPriority w:val="20"/>
    <w:qFormat/>
    <w:rsid w:val="00CC4AFF"/>
    <w:rPr>
      <w:i/>
      <w:iCs/>
    </w:rPr>
  </w:style>
  <w:style w:type="character" w:customStyle="1" w:styleId="ng-star-inserted1">
    <w:name w:val="ng-star-inserted1"/>
    <w:basedOn w:val="DefaultParagraphFont"/>
    <w:rsid w:val="002F4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76633">
      <w:bodyDiv w:val="1"/>
      <w:marLeft w:val="0"/>
      <w:marRight w:val="0"/>
      <w:marTop w:val="0"/>
      <w:marBottom w:val="0"/>
      <w:divBdr>
        <w:top w:val="none" w:sz="0" w:space="0" w:color="auto"/>
        <w:left w:val="none" w:sz="0" w:space="0" w:color="auto"/>
        <w:bottom w:val="none" w:sz="0" w:space="0" w:color="auto"/>
        <w:right w:val="none" w:sz="0" w:space="0" w:color="auto"/>
      </w:divBdr>
    </w:div>
    <w:div w:id="54820716">
      <w:bodyDiv w:val="1"/>
      <w:marLeft w:val="0"/>
      <w:marRight w:val="0"/>
      <w:marTop w:val="0"/>
      <w:marBottom w:val="0"/>
      <w:divBdr>
        <w:top w:val="none" w:sz="0" w:space="0" w:color="auto"/>
        <w:left w:val="none" w:sz="0" w:space="0" w:color="auto"/>
        <w:bottom w:val="none" w:sz="0" w:space="0" w:color="auto"/>
        <w:right w:val="none" w:sz="0" w:space="0" w:color="auto"/>
      </w:divBdr>
    </w:div>
    <w:div w:id="89667532">
      <w:bodyDiv w:val="1"/>
      <w:marLeft w:val="0"/>
      <w:marRight w:val="0"/>
      <w:marTop w:val="0"/>
      <w:marBottom w:val="0"/>
      <w:divBdr>
        <w:top w:val="none" w:sz="0" w:space="0" w:color="auto"/>
        <w:left w:val="none" w:sz="0" w:space="0" w:color="auto"/>
        <w:bottom w:val="none" w:sz="0" w:space="0" w:color="auto"/>
        <w:right w:val="none" w:sz="0" w:space="0" w:color="auto"/>
      </w:divBdr>
    </w:div>
    <w:div w:id="205723271">
      <w:bodyDiv w:val="1"/>
      <w:marLeft w:val="0"/>
      <w:marRight w:val="0"/>
      <w:marTop w:val="0"/>
      <w:marBottom w:val="0"/>
      <w:divBdr>
        <w:top w:val="none" w:sz="0" w:space="0" w:color="auto"/>
        <w:left w:val="none" w:sz="0" w:space="0" w:color="auto"/>
        <w:bottom w:val="none" w:sz="0" w:space="0" w:color="auto"/>
        <w:right w:val="none" w:sz="0" w:space="0" w:color="auto"/>
      </w:divBdr>
    </w:div>
    <w:div w:id="291445118">
      <w:bodyDiv w:val="1"/>
      <w:marLeft w:val="0"/>
      <w:marRight w:val="0"/>
      <w:marTop w:val="0"/>
      <w:marBottom w:val="0"/>
      <w:divBdr>
        <w:top w:val="none" w:sz="0" w:space="0" w:color="auto"/>
        <w:left w:val="none" w:sz="0" w:space="0" w:color="auto"/>
        <w:bottom w:val="none" w:sz="0" w:space="0" w:color="auto"/>
        <w:right w:val="none" w:sz="0" w:space="0" w:color="auto"/>
      </w:divBdr>
    </w:div>
    <w:div w:id="332805154">
      <w:bodyDiv w:val="1"/>
      <w:marLeft w:val="0"/>
      <w:marRight w:val="0"/>
      <w:marTop w:val="0"/>
      <w:marBottom w:val="0"/>
      <w:divBdr>
        <w:top w:val="none" w:sz="0" w:space="0" w:color="auto"/>
        <w:left w:val="none" w:sz="0" w:space="0" w:color="auto"/>
        <w:bottom w:val="none" w:sz="0" w:space="0" w:color="auto"/>
        <w:right w:val="none" w:sz="0" w:space="0" w:color="auto"/>
      </w:divBdr>
    </w:div>
    <w:div w:id="447546610">
      <w:bodyDiv w:val="1"/>
      <w:marLeft w:val="0"/>
      <w:marRight w:val="0"/>
      <w:marTop w:val="0"/>
      <w:marBottom w:val="0"/>
      <w:divBdr>
        <w:top w:val="none" w:sz="0" w:space="0" w:color="auto"/>
        <w:left w:val="none" w:sz="0" w:space="0" w:color="auto"/>
        <w:bottom w:val="none" w:sz="0" w:space="0" w:color="auto"/>
        <w:right w:val="none" w:sz="0" w:space="0" w:color="auto"/>
      </w:divBdr>
      <w:divsChild>
        <w:div w:id="1793748934">
          <w:marLeft w:val="0"/>
          <w:marRight w:val="0"/>
          <w:marTop w:val="0"/>
          <w:marBottom w:val="0"/>
          <w:divBdr>
            <w:top w:val="none" w:sz="0" w:space="0" w:color="auto"/>
            <w:left w:val="none" w:sz="0" w:space="0" w:color="auto"/>
            <w:bottom w:val="none" w:sz="0" w:space="0" w:color="auto"/>
            <w:right w:val="none" w:sz="0" w:space="0" w:color="auto"/>
          </w:divBdr>
          <w:divsChild>
            <w:div w:id="160704872">
              <w:marLeft w:val="0"/>
              <w:marRight w:val="0"/>
              <w:marTop w:val="0"/>
              <w:marBottom w:val="0"/>
              <w:divBdr>
                <w:top w:val="none" w:sz="0" w:space="0" w:color="auto"/>
                <w:left w:val="none" w:sz="0" w:space="0" w:color="auto"/>
                <w:bottom w:val="none" w:sz="0" w:space="0" w:color="auto"/>
                <w:right w:val="none" w:sz="0" w:space="0" w:color="auto"/>
              </w:divBdr>
            </w:div>
            <w:div w:id="458455128">
              <w:marLeft w:val="0"/>
              <w:marRight w:val="0"/>
              <w:marTop w:val="0"/>
              <w:marBottom w:val="0"/>
              <w:divBdr>
                <w:top w:val="none" w:sz="0" w:space="0" w:color="auto"/>
                <w:left w:val="none" w:sz="0" w:space="0" w:color="auto"/>
                <w:bottom w:val="none" w:sz="0" w:space="0" w:color="auto"/>
                <w:right w:val="none" w:sz="0" w:space="0" w:color="auto"/>
              </w:divBdr>
            </w:div>
            <w:div w:id="1203448">
              <w:marLeft w:val="0"/>
              <w:marRight w:val="0"/>
              <w:marTop w:val="0"/>
              <w:marBottom w:val="0"/>
              <w:divBdr>
                <w:top w:val="none" w:sz="0" w:space="0" w:color="auto"/>
                <w:left w:val="none" w:sz="0" w:space="0" w:color="auto"/>
                <w:bottom w:val="none" w:sz="0" w:space="0" w:color="auto"/>
                <w:right w:val="none" w:sz="0" w:space="0" w:color="auto"/>
              </w:divBdr>
            </w:div>
            <w:div w:id="1271157508">
              <w:marLeft w:val="0"/>
              <w:marRight w:val="0"/>
              <w:marTop w:val="0"/>
              <w:marBottom w:val="0"/>
              <w:divBdr>
                <w:top w:val="none" w:sz="0" w:space="0" w:color="auto"/>
                <w:left w:val="none" w:sz="0" w:space="0" w:color="auto"/>
                <w:bottom w:val="none" w:sz="0" w:space="0" w:color="auto"/>
                <w:right w:val="none" w:sz="0" w:space="0" w:color="auto"/>
              </w:divBdr>
            </w:div>
            <w:div w:id="1518424233">
              <w:marLeft w:val="0"/>
              <w:marRight w:val="0"/>
              <w:marTop w:val="0"/>
              <w:marBottom w:val="0"/>
              <w:divBdr>
                <w:top w:val="none" w:sz="0" w:space="0" w:color="auto"/>
                <w:left w:val="none" w:sz="0" w:space="0" w:color="auto"/>
                <w:bottom w:val="none" w:sz="0" w:space="0" w:color="auto"/>
                <w:right w:val="none" w:sz="0" w:space="0" w:color="auto"/>
              </w:divBdr>
            </w:div>
            <w:div w:id="288904189">
              <w:marLeft w:val="0"/>
              <w:marRight w:val="0"/>
              <w:marTop w:val="0"/>
              <w:marBottom w:val="0"/>
              <w:divBdr>
                <w:top w:val="none" w:sz="0" w:space="0" w:color="auto"/>
                <w:left w:val="none" w:sz="0" w:space="0" w:color="auto"/>
                <w:bottom w:val="none" w:sz="0" w:space="0" w:color="auto"/>
                <w:right w:val="none" w:sz="0" w:space="0" w:color="auto"/>
              </w:divBdr>
            </w:div>
            <w:div w:id="1106268960">
              <w:marLeft w:val="0"/>
              <w:marRight w:val="0"/>
              <w:marTop w:val="0"/>
              <w:marBottom w:val="0"/>
              <w:divBdr>
                <w:top w:val="none" w:sz="0" w:space="0" w:color="auto"/>
                <w:left w:val="none" w:sz="0" w:space="0" w:color="auto"/>
                <w:bottom w:val="none" w:sz="0" w:space="0" w:color="auto"/>
                <w:right w:val="none" w:sz="0" w:space="0" w:color="auto"/>
              </w:divBdr>
            </w:div>
            <w:div w:id="341200767">
              <w:marLeft w:val="0"/>
              <w:marRight w:val="0"/>
              <w:marTop w:val="0"/>
              <w:marBottom w:val="0"/>
              <w:divBdr>
                <w:top w:val="none" w:sz="0" w:space="0" w:color="auto"/>
                <w:left w:val="none" w:sz="0" w:space="0" w:color="auto"/>
                <w:bottom w:val="none" w:sz="0" w:space="0" w:color="auto"/>
                <w:right w:val="none" w:sz="0" w:space="0" w:color="auto"/>
              </w:divBdr>
            </w:div>
            <w:div w:id="1813907036">
              <w:marLeft w:val="0"/>
              <w:marRight w:val="0"/>
              <w:marTop w:val="0"/>
              <w:marBottom w:val="0"/>
              <w:divBdr>
                <w:top w:val="none" w:sz="0" w:space="0" w:color="auto"/>
                <w:left w:val="none" w:sz="0" w:space="0" w:color="auto"/>
                <w:bottom w:val="none" w:sz="0" w:space="0" w:color="auto"/>
                <w:right w:val="none" w:sz="0" w:space="0" w:color="auto"/>
              </w:divBdr>
            </w:div>
            <w:div w:id="195435845">
              <w:marLeft w:val="0"/>
              <w:marRight w:val="0"/>
              <w:marTop w:val="0"/>
              <w:marBottom w:val="0"/>
              <w:divBdr>
                <w:top w:val="none" w:sz="0" w:space="0" w:color="auto"/>
                <w:left w:val="none" w:sz="0" w:space="0" w:color="auto"/>
                <w:bottom w:val="none" w:sz="0" w:space="0" w:color="auto"/>
                <w:right w:val="none" w:sz="0" w:space="0" w:color="auto"/>
              </w:divBdr>
            </w:div>
            <w:div w:id="2133597531">
              <w:marLeft w:val="0"/>
              <w:marRight w:val="0"/>
              <w:marTop w:val="0"/>
              <w:marBottom w:val="0"/>
              <w:divBdr>
                <w:top w:val="none" w:sz="0" w:space="0" w:color="auto"/>
                <w:left w:val="none" w:sz="0" w:space="0" w:color="auto"/>
                <w:bottom w:val="none" w:sz="0" w:space="0" w:color="auto"/>
                <w:right w:val="none" w:sz="0" w:space="0" w:color="auto"/>
              </w:divBdr>
            </w:div>
            <w:div w:id="756053055">
              <w:marLeft w:val="0"/>
              <w:marRight w:val="0"/>
              <w:marTop w:val="0"/>
              <w:marBottom w:val="0"/>
              <w:divBdr>
                <w:top w:val="none" w:sz="0" w:space="0" w:color="auto"/>
                <w:left w:val="none" w:sz="0" w:space="0" w:color="auto"/>
                <w:bottom w:val="none" w:sz="0" w:space="0" w:color="auto"/>
                <w:right w:val="none" w:sz="0" w:space="0" w:color="auto"/>
              </w:divBdr>
            </w:div>
            <w:div w:id="1037586964">
              <w:marLeft w:val="0"/>
              <w:marRight w:val="0"/>
              <w:marTop w:val="0"/>
              <w:marBottom w:val="0"/>
              <w:divBdr>
                <w:top w:val="none" w:sz="0" w:space="0" w:color="auto"/>
                <w:left w:val="none" w:sz="0" w:space="0" w:color="auto"/>
                <w:bottom w:val="none" w:sz="0" w:space="0" w:color="auto"/>
                <w:right w:val="none" w:sz="0" w:space="0" w:color="auto"/>
              </w:divBdr>
            </w:div>
            <w:div w:id="1477144472">
              <w:marLeft w:val="0"/>
              <w:marRight w:val="0"/>
              <w:marTop w:val="0"/>
              <w:marBottom w:val="0"/>
              <w:divBdr>
                <w:top w:val="none" w:sz="0" w:space="0" w:color="auto"/>
                <w:left w:val="none" w:sz="0" w:space="0" w:color="auto"/>
                <w:bottom w:val="none" w:sz="0" w:space="0" w:color="auto"/>
                <w:right w:val="none" w:sz="0" w:space="0" w:color="auto"/>
              </w:divBdr>
            </w:div>
            <w:div w:id="965157627">
              <w:marLeft w:val="0"/>
              <w:marRight w:val="0"/>
              <w:marTop w:val="0"/>
              <w:marBottom w:val="0"/>
              <w:divBdr>
                <w:top w:val="none" w:sz="0" w:space="0" w:color="auto"/>
                <w:left w:val="none" w:sz="0" w:space="0" w:color="auto"/>
                <w:bottom w:val="none" w:sz="0" w:space="0" w:color="auto"/>
                <w:right w:val="none" w:sz="0" w:space="0" w:color="auto"/>
              </w:divBdr>
            </w:div>
            <w:div w:id="195780222">
              <w:marLeft w:val="0"/>
              <w:marRight w:val="0"/>
              <w:marTop w:val="0"/>
              <w:marBottom w:val="0"/>
              <w:divBdr>
                <w:top w:val="none" w:sz="0" w:space="0" w:color="auto"/>
                <w:left w:val="none" w:sz="0" w:space="0" w:color="auto"/>
                <w:bottom w:val="none" w:sz="0" w:space="0" w:color="auto"/>
                <w:right w:val="none" w:sz="0" w:space="0" w:color="auto"/>
              </w:divBdr>
            </w:div>
            <w:div w:id="907226243">
              <w:marLeft w:val="0"/>
              <w:marRight w:val="0"/>
              <w:marTop w:val="0"/>
              <w:marBottom w:val="0"/>
              <w:divBdr>
                <w:top w:val="none" w:sz="0" w:space="0" w:color="auto"/>
                <w:left w:val="none" w:sz="0" w:space="0" w:color="auto"/>
                <w:bottom w:val="none" w:sz="0" w:space="0" w:color="auto"/>
                <w:right w:val="none" w:sz="0" w:space="0" w:color="auto"/>
              </w:divBdr>
            </w:div>
            <w:div w:id="685139445">
              <w:marLeft w:val="0"/>
              <w:marRight w:val="0"/>
              <w:marTop w:val="0"/>
              <w:marBottom w:val="0"/>
              <w:divBdr>
                <w:top w:val="none" w:sz="0" w:space="0" w:color="auto"/>
                <w:left w:val="none" w:sz="0" w:space="0" w:color="auto"/>
                <w:bottom w:val="none" w:sz="0" w:space="0" w:color="auto"/>
                <w:right w:val="none" w:sz="0" w:space="0" w:color="auto"/>
              </w:divBdr>
            </w:div>
            <w:div w:id="310596040">
              <w:marLeft w:val="0"/>
              <w:marRight w:val="0"/>
              <w:marTop w:val="0"/>
              <w:marBottom w:val="0"/>
              <w:divBdr>
                <w:top w:val="none" w:sz="0" w:space="0" w:color="auto"/>
                <w:left w:val="none" w:sz="0" w:space="0" w:color="auto"/>
                <w:bottom w:val="none" w:sz="0" w:space="0" w:color="auto"/>
                <w:right w:val="none" w:sz="0" w:space="0" w:color="auto"/>
              </w:divBdr>
            </w:div>
            <w:div w:id="1981181286">
              <w:marLeft w:val="0"/>
              <w:marRight w:val="0"/>
              <w:marTop w:val="0"/>
              <w:marBottom w:val="0"/>
              <w:divBdr>
                <w:top w:val="none" w:sz="0" w:space="0" w:color="auto"/>
                <w:left w:val="none" w:sz="0" w:space="0" w:color="auto"/>
                <w:bottom w:val="none" w:sz="0" w:space="0" w:color="auto"/>
                <w:right w:val="none" w:sz="0" w:space="0" w:color="auto"/>
              </w:divBdr>
            </w:div>
            <w:div w:id="2036735255">
              <w:marLeft w:val="0"/>
              <w:marRight w:val="0"/>
              <w:marTop w:val="0"/>
              <w:marBottom w:val="0"/>
              <w:divBdr>
                <w:top w:val="none" w:sz="0" w:space="0" w:color="auto"/>
                <w:left w:val="none" w:sz="0" w:space="0" w:color="auto"/>
                <w:bottom w:val="none" w:sz="0" w:space="0" w:color="auto"/>
                <w:right w:val="none" w:sz="0" w:space="0" w:color="auto"/>
              </w:divBdr>
            </w:div>
            <w:div w:id="2056158534">
              <w:marLeft w:val="0"/>
              <w:marRight w:val="0"/>
              <w:marTop w:val="0"/>
              <w:marBottom w:val="0"/>
              <w:divBdr>
                <w:top w:val="none" w:sz="0" w:space="0" w:color="auto"/>
                <w:left w:val="none" w:sz="0" w:space="0" w:color="auto"/>
                <w:bottom w:val="none" w:sz="0" w:space="0" w:color="auto"/>
                <w:right w:val="none" w:sz="0" w:space="0" w:color="auto"/>
              </w:divBdr>
            </w:div>
            <w:div w:id="308942009">
              <w:marLeft w:val="0"/>
              <w:marRight w:val="0"/>
              <w:marTop w:val="0"/>
              <w:marBottom w:val="0"/>
              <w:divBdr>
                <w:top w:val="none" w:sz="0" w:space="0" w:color="auto"/>
                <w:left w:val="none" w:sz="0" w:space="0" w:color="auto"/>
                <w:bottom w:val="none" w:sz="0" w:space="0" w:color="auto"/>
                <w:right w:val="none" w:sz="0" w:space="0" w:color="auto"/>
              </w:divBdr>
            </w:div>
            <w:div w:id="2124030363">
              <w:marLeft w:val="0"/>
              <w:marRight w:val="0"/>
              <w:marTop w:val="0"/>
              <w:marBottom w:val="0"/>
              <w:divBdr>
                <w:top w:val="none" w:sz="0" w:space="0" w:color="auto"/>
                <w:left w:val="none" w:sz="0" w:space="0" w:color="auto"/>
                <w:bottom w:val="none" w:sz="0" w:space="0" w:color="auto"/>
                <w:right w:val="none" w:sz="0" w:space="0" w:color="auto"/>
              </w:divBdr>
            </w:div>
            <w:div w:id="1103768853">
              <w:marLeft w:val="0"/>
              <w:marRight w:val="0"/>
              <w:marTop w:val="0"/>
              <w:marBottom w:val="0"/>
              <w:divBdr>
                <w:top w:val="none" w:sz="0" w:space="0" w:color="auto"/>
                <w:left w:val="none" w:sz="0" w:space="0" w:color="auto"/>
                <w:bottom w:val="none" w:sz="0" w:space="0" w:color="auto"/>
                <w:right w:val="none" w:sz="0" w:space="0" w:color="auto"/>
              </w:divBdr>
            </w:div>
            <w:div w:id="39062549">
              <w:marLeft w:val="0"/>
              <w:marRight w:val="0"/>
              <w:marTop w:val="0"/>
              <w:marBottom w:val="0"/>
              <w:divBdr>
                <w:top w:val="none" w:sz="0" w:space="0" w:color="auto"/>
                <w:left w:val="none" w:sz="0" w:space="0" w:color="auto"/>
                <w:bottom w:val="none" w:sz="0" w:space="0" w:color="auto"/>
                <w:right w:val="none" w:sz="0" w:space="0" w:color="auto"/>
              </w:divBdr>
            </w:div>
            <w:div w:id="2081559525">
              <w:marLeft w:val="0"/>
              <w:marRight w:val="0"/>
              <w:marTop w:val="0"/>
              <w:marBottom w:val="0"/>
              <w:divBdr>
                <w:top w:val="none" w:sz="0" w:space="0" w:color="auto"/>
                <w:left w:val="none" w:sz="0" w:space="0" w:color="auto"/>
                <w:bottom w:val="none" w:sz="0" w:space="0" w:color="auto"/>
                <w:right w:val="none" w:sz="0" w:space="0" w:color="auto"/>
              </w:divBdr>
            </w:div>
            <w:div w:id="1035157013">
              <w:marLeft w:val="0"/>
              <w:marRight w:val="0"/>
              <w:marTop w:val="0"/>
              <w:marBottom w:val="0"/>
              <w:divBdr>
                <w:top w:val="none" w:sz="0" w:space="0" w:color="auto"/>
                <w:left w:val="none" w:sz="0" w:space="0" w:color="auto"/>
                <w:bottom w:val="none" w:sz="0" w:space="0" w:color="auto"/>
                <w:right w:val="none" w:sz="0" w:space="0" w:color="auto"/>
              </w:divBdr>
            </w:div>
            <w:div w:id="1007052369">
              <w:marLeft w:val="0"/>
              <w:marRight w:val="0"/>
              <w:marTop w:val="0"/>
              <w:marBottom w:val="0"/>
              <w:divBdr>
                <w:top w:val="none" w:sz="0" w:space="0" w:color="auto"/>
                <w:left w:val="none" w:sz="0" w:space="0" w:color="auto"/>
                <w:bottom w:val="none" w:sz="0" w:space="0" w:color="auto"/>
                <w:right w:val="none" w:sz="0" w:space="0" w:color="auto"/>
              </w:divBdr>
            </w:div>
            <w:div w:id="1765300297">
              <w:marLeft w:val="0"/>
              <w:marRight w:val="0"/>
              <w:marTop w:val="0"/>
              <w:marBottom w:val="0"/>
              <w:divBdr>
                <w:top w:val="none" w:sz="0" w:space="0" w:color="auto"/>
                <w:left w:val="none" w:sz="0" w:space="0" w:color="auto"/>
                <w:bottom w:val="none" w:sz="0" w:space="0" w:color="auto"/>
                <w:right w:val="none" w:sz="0" w:space="0" w:color="auto"/>
              </w:divBdr>
            </w:div>
            <w:div w:id="2146004224">
              <w:marLeft w:val="0"/>
              <w:marRight w:val="0"/>
              <w:marTop w:val="0"/>
              <w:marBottom w:val="0"/>
              <w:divBdr>
                <w:top w:val="none" w:sz="0" w:space="0" w:color="auto"/>
                <w:left w:val="none" w:sz="0" w:space="0" w:color="auto"/>
                <w:bottom w:val="none" w:sz="0" w:space="0" w:color="auto"/>
                <w:right w:val="none" w:sz="0" w:space="0" w:color="auto"/>
              </w:divBdr>
            </w:div>
            <w:div w:id="903756214">
              <w:marLeft w:val="0"/>
              <w:marRight w:val="0"/>
              <w:marTop w:val="0"/>
              <w:marBottom w:val="0"/>
              <w:divBdr>
                <w:top w:val="none" w:sz="0" w:space="0" w:color="auto"/>
                <w:left w:val="none" w:sz="0" w:space="0" w:color="auto"/>
                <w:bottom w:val="none" w:sz="0" w:space="0" w:color="auto"/>
                <w:right w:val="none" w:sz="0" w:space="0" w:color="auto"/>
              </w:divBdr>
            </w:div>
            <w:div w:id="307592759">
              <w:marLeft w:val="0"/>
              <w:marRight w:val="0"/>
              <w:marTop w:val="0"/>
              <w:marBottom w:val="0"/>
              <w:divBdr>
                <w:top w:val="none" w:sz="0" w:space="0" w:color="auto"/>
                <w:left w:val="none" w:sz="0" w:space="0" w:color="auto"/>
                <w:bottom w:val="none" w:sz="0" w:space="0" w:color="auto"/>
                <w:right w:val="none" w:sz="0" w:space="0" w:color="auto"/>
              </w:divBdr>
            </w:div>
            <w:div w:id="773288826">
              <w:marLeft w:val="0"/>
              <w:marRight w:val="0"/>
              <w:marTop w:val="0"/>
              <w:marBottom w:val="0"/>
              <w:divBdr>
                <w:top w:val="none" w:sz="0" w:space="0" w:color="auto"/>
                <w:left w:val="none" w:sz="0" w:space="0" w:color="auto"/>
                <w:bottom w:val="none" w:sz="0" w:space="0" w:color="auto"/>
                <w:right w:val="none" w:sz="0" w:space="0" w:color="auto"/>
              </w:divBdr>
            </w:div>
            <w:div w:id="1105425506">
              <w:marLeft w:val="0"/>
              <w:marRight w:val="0"/>
              <w:marTop w:val="0"/>
              <w:marBottom w:val="0"/>
              <w:divBdr>
                <w:top w:val="none" w:sz="0" w:space="0" w:color="auto"/>
                <w:left w:val="none" w:sz="0" w:space="0" w:color="auto"/>
                <w:bottom w:val="none" w:sz="0" w:space="0" w:color="auto"/>
                <w:right w:val="none" w:sz="0" w:space="0" w:color="auto"/>
              </w:divBdr>
            </w:div>
            <w:div w:id="2006397294">
              <w:marLeft w:val="0"/>
              <w:marRight w:val="0"/>
              <w:marTop w:val="0"/>
              <w:marBottom w:val="0"/>
              <w:divBdr>
                <w:top w:val="none" w:sz="0" w:space="0" w:color="auto"/>
                <w:left w:val="none" w:sz="0" w:space="0" w:color="auto"/>
                <w:bottom w:val="none" w:sz="0" w:space="0" w:color="auto"/>
                <w:right w:val="none" w:sz="0" w:space="0" w:color="auto"/>
              </w:divBdr>
            </w:div>
            <w:div w:id="1695963485">
              <w:marLeft w:val="0"/>
              <w:marRight w:val="0"/>
              <w:marTop w:val="0"/>
              <w:marBottom w:val="0"/>
              <w:divBdr>
                <w:top w:val="none" w:sz="0" w:space="0" w:color="auto"/>
                <w:left w:val="none" w:sz="0" w:space="0" w:color="auto"/>
                <w:bottom w:val="none" w:sz="0" w:space="0" w:color="auto"/>
                <w:right w:val="none" w:sz="0" w:space="0" w:color="auto"/>
              </w:divBdr>
            </w:div>
            <w:div w:id="1945846245">
              <w:marLeft w:val="0"/>
              <w:marRight w:val="0"/>
              <w:marTop w:val="0"/>
              <w:marBottom w:val="0"/>
              <w:divBdr>
                <w:top w:val="none" w:sz="0" w:space="0" w:color="auto"/>
                <w:left w:val="none" w:sz="0" w:space="0" w:color="auto"/>
                <w:bottom w:val="none" w:sz="0" w:space="0" w:color="auto"/>
                <w:right w:val="none" w:sz="0" w:space="0" w:color="auto"/>
              </w:divBdr>
            </w:div>
            <w:div w:id="94521247">
              <w:marLeft w:val="0"/>
              <w:marRight w:val="0"/>
              <w:marTop w:val="0"/>
              <w:marBottom w:val="0"/>
              <w:divBdr>
                <w:top w:val="none" w:sz="0" w:space="0" w:color="auto"/>
                <w:left w:val="none" w:sz="0" w:space="0" w:color="auto"/>
                <w:bottom w:val="none" w:sz="0" w:space="0" w:color="auto"/>
                <w:right w:val="none" w:sz="0" w:space="0" w:color="auto"/>
              </w:divBdr>
            </w:div>
            <w:div w:id="1291932949">
              <w:marLeft w:val="0"/>
              <w:marRight w:val="0"/>
              <w:marTop w:val="0"/>
              <w:marBottom w:val="0"/>
              <w:divBdr>
                <w:top w:val="none" w:sz="0" w:space="0" w:color="auto"/>
                <w:left w:val="none" w:sz="0" w:space="0" w:color="auto"/>
                <w:bottom w:val="none" w:sz="0" w:space="0" w:color="auto"/>
                <w:right w:val="none" w:sz="0" w:space="0" w:color="auto"/>
              </w:divBdr>
            </w:div>
            <w:div w:id="789012893">
              <w:marLeft w:val="0"/>
              <w:marRight w:val="0"/>
              <w:marTop w:val="0"/>
              <w:marBottom w:val="0"/>
              <w:divBdr>
                <w:top w:val="none" w:sz="0" w:space="0" w:color="auto"/>
                <w:left w:val="none" w:sz="0" w:space="0" w:color="auto"/>
                <w:bottom w:val="none" w:sz="0" w:space="0" w:color="auto"/>
                <w:right w:val="none" w:sz="0" w:space="0" w:color="auto"/>
              </w:divBdr>
            </w:div>
            <w:div w:id="2001500711">
              <w:marLeft w:val="0"/>
              <w:marRight w:val="0"/>
              <w:marTop w:val="0"/>
              <w:marBottom w:val="0"/>
              <w:divBdr>
                <w:top w:val="none" w:sz="0" w:space="0" w:color="auto"/>
                <w:left w:val="none" w:sz="0" w:space="0" w:color="auto"/>
                <w:bottom w:val="none" w:sz="0" w:space="0" w:color="auto"/>
                <w:right w:val="none" w:sz="0" w:space="0" w:color="auto"/>
              </w:divBdr>
            </w:div>
            <w:div w:id="1317221547">
              <w:marLeft w:val="0"/>
              <w:marRight w:val="0"/>
              <w:marTop w:val="0"/>
              <w:marBottom w:val="0"/>
              <w:divBdr>
                <w:top w:val="none" w:sz="0" w:space="0" w:color="auto"/>
                <w:left w:val="none" w:sz="0" w:space="0" w:color="auto"/>
                <w:bottom w:val="none" w:sz="0" w:space="0" w:color="auto"/>
                <w:right w:val="none" w:sz="0" w:space="0" w:color="auto"/>
              </w:divBdr>
            </w:div>
            <w:div w:id="483937959">
              <w:marLeft w:val="0"/>
              <w:marRight w:val="0"/>
              <w:marTop w:val="0"/>
              <w:marBottom w:val="0"/>
              <w:divBdr>
                <w:top w:val="none" w:sz="0" w:space="0" w:color="auto"/>
                <w:left w:val="none" w:sz="0" w:space="0" w:color="auto"/>
                <w:bottom w:val="none" w:sz="0" w:space="0" w:color="auto"/>
                <w:right w:val="none" w:sz="0" w:space="0" w:color="auto"/>
              </w:divBdr>
            </w:div>
            <w:div w:id="234626202">
              <w:marLeft w:val="0"/>
              <w:marRight w:val="0"/>
              <w:marTop w:val="0"/>
              <w:marBottom w:val="0"/>
              <w:divBdr>
                <w:top w:val="none" w:sz="0" w:space="0" w:color="auto"/>
                <w:left w:val="none" w:sz="0" w:space="0" w:color="auto"/>
                <w:bottom w:val="none" w:sz="0" w:space="0" w:color="auto"/>
                <w:right w:val="none" w:sz="0" w:space="0" w:color="auto"/>
              </w:divBdr>
            </w:div>
            <w:div w:id="1584146493">
              <w:marLeft w:val="0"/>
              <w:marRight w:val="0"/>
              <w:marTop w:val="0"/>
              <w:marBottom w:val="0"/>
              <w:divBdr>
                <w:top w:val="none" w:sz="0" w:space="0" w:color="auto"/>
                <w:left w:val="none" w:sz="0" w:space="0" w:color="auto"/>
                <w:bottom w:val="none" w:sz="0" w:space="0" w:color="auto"/>
                <w:right w:val="none" w:sz="0" w:space="0" w:color="auto"/>
              </w:divBdr>
            </w:div>
            <w:div w:id="1209223352">
              <w:marLeft w:val="0"/>
              <w:marRight w:val="0"/>
              <w:marTop w:val="0"/>
              <w:marBottom w:val="0"/>
              <w:divBdr>
                <w:top w:val="none" w:sz="0" w:space="0" w:color="auto"/>
                <w:left w:val="none" w:sz="0" w:space="0" w:color="auto"/>
                <w:bottom w:val="none" w:sz="0" w:space="0" w:color="auto"/>
                <w:right w:val="none" w:sz="0" w:space="0" w:color="auto"/>
              </w:divBdr>
            </w:div>
            <w:div w:id="1781337354">
              <w:marLeft w:val="0"/>
              <w:marRight w:val="0"/>
              <w:marTop w:val="0"/>
              <w:marBottom w:val="0"/>
              <w:divBdr>
                <w:top w:val="none" w:sz="0" w:space="0" w:color="auto"/>
                <w:left w:val="none" w:sz="0" w:space="0" w:color="auto"/>
                <w:bottom w:val="none" w:sz="0" w:space="0" w:color="auto"/>
                <w:right w:val="none" w:sz="0" w:space="0" w:color="auto"/>
              </w:divBdr>
            </w:div>
            <w:div w:id="848518131">
              <w:marLeft w:val="0"/>
              <w:marRight w:val="0"/>
              <w:marTop w:val="0"/>
              <w:marBottom w:val="0"/>
              <w:divBdr>
                <w:top w:val="none" w:sz="0" w:space="0" w:color="auto"/>
                <w:left w:val="none" w:sz="0" w:space="0" w:color="auto"/>
                <w:bottom w:val="none" w:sz="0" w:space="0" w:color="auto"/>
                <w:right w:val="none" w:sz="0" w:space="0" w:color="auto"/>
              </w:divBdr>
            </w:div>
            <w:div w:id="551429895">
              <w:marLeft w:val="0"/>
              <w:marRight w:val="0"/>
              <w:marTop w:val="0"/>
              <w:marBottom w:val="0"/>
              <w:divBdr>
                <w:top w:val="none" w:sz="0" w:space="0" w:color="auto"/>
                <w:left w:val="none" w:sz="0" w:space="0" w:color="auto"/>
                <w:bottom w:val="none" w:sz="0" w:space="0" w:color="auto"/>
                <w:right w:val="none" w:sz="0" w:space="0" w:color="auto"/>
              </w:divBdr>
            </w:div>
            <w:div w:id="1400785470">
              <w:marLeft w:val="0"/>
              <w:marRight w:val="0"/>
              <w:marTop w:val="0"/>
              <w:marBottom w:val="0"/>
              <w:divBdr>
                <w:top w:val="none" w:sz="0" w:space="0" w:color="auto"/>
                <w:left w:val="none" w:sz="0" w:space="0" w:color="auto"/>
                <w:bottom w:val="none" w:sz="0" w:space="0" w:color="auto"/>
                <w:right w:val="none" w:sz="0" w:space="0" w:color="auto"/>
              </w:divBdr>
            </w:div>
            <w:div w:id="1381249988">
              <w:marLeft w:val="0"/>
              <w:marRight w:val="0"/>
              <w:marTop w:val="0"/>
              <w:marBottom w:val="0"/>
              <w:divBdr>
                <w:top w:val="none" w:sz="0" w:space="0" w:color="auto"/>
                <w:left w:val="none" w:sz="0" w:space="0" w:color="auto"/>
                <w:bottom w:val="none" w:sz="0" w:space="0" w:color="auto"/>
                <w:right w:val="none" w:sz="0" w:space="0" w:color="auto"/>
              </w:divBdr>
            </w:div>
            <w:div w:id="1875195630">
              <w:marLeft w:val="0"/>
              <w:marRight w:val="0"/>
              <w:marTop w:val="0"/>
              <w:marBottom w:val="0"/>
              <w:divBdr>
                <w:top w:val="none" w:sz="0" w:space="0" w:color="auto"/>
                <w:left w:val="none" w:sz="0" w:space="0" w:color="auto"/>
                <w:bottom w:val="none" w:sz="0" w:space="0" w:color="auto"/>
                <w:right w:val="none" w:sz="0" w:space="0" w:color="auto"/>
              </w:divBdr>
            </w:div>
            <w:div w:id="1678771281">
              <w:marLeft w:val="0"/>
              <w:marRight w:val="0"/>
              <w:marTop w:val="0"/>
              <w:marBottom w:val="0"/>
              <w:divBdr>
                <w:top w:val="none" w:sz="0" w:space="0" w:color="auto"/>
                <w:left w:val="none" w:sz="0" w:space="0" w:color="auto"/>
                <w:bottom w:val="none" w:sz="0" w:space="0" w:color="auto"/>
                <w:right w:val="none" w:sz="0" w:space="0" w:color="auto"/>
              </w:divBdr>
            </w:div>
            <w:div w:id="597491722">
              <w:marLeft w:val="0"/>
              <w:marRight w:val="0"/>
              <w:marTop w:val="0"/>
              <w:marBottom w:val="0"/>
              <w:divBdr>
                <w:top w:val="none" w:sz="0" w:space="0" w:color="auto"/>
                <w:left w:val="none" w:sz="0" w:space="0" w:color="auto"/>
                <w:bottom w:val="none" w:sz="0" w:space="0" w:color="auto"/>
                <w:right w:val="none" w:sz="0" w:space="0" w:color="auto"/>
              </w:divBdr>
            </w:div>
            <w:div w:id="140391306">
              <w:marLeft w:val="0"/>
              <w:marRight w:val="0"/>
              <w:marTop w:val="0"/>
              <w:marBottom w:val="0"/>
              <w:divBdr>
                <w:top w:val="none" w:sz="0" w:space="0" w:color="auto"/>
                <w:left w:val="none" w:sz="0" w:space="0" w:color="auto"/>
                <w:bottom w:val="none" w:sz="0" w:space="0" w:color="auto"/>
                <w:right w:val="none" w:sz="0" w:space="0" w:color="auto"/>
              </w:divBdr>
            </w:div>
            <w:div w:id="1100636546">
              <w:marLeft w:val="0"/>
              <w:marRight w:val="0"/>
              <w:marTop w:val="0"/>
              <w:marBottom w:val="0"/>
              <w:divBdr>
                <w:top w:val="none" w:sz="0" w:space="0" w:color="auto"/>
                <w:left w:val="none" w:sz="0" w:space="0" w:color="auto"/>
                <w:bottom w:val="none" w:sz="0" w:space="0" w:color="auto"/>
                <w:right w:val="none" w:sz="0" w:space="0" w:color="auto"/>
              </w:divBdr>
            </w:div>
            <w:div w:id="1721591602">
              <w:marLeft w:val="0"/>
              <w:marRight w:val="0"/>
              <w:marTop w:val="0"/>
              <w:marBottom w:val="0"/>
              <w:divBdr>
                <w:top w:val="none" w:sz="0" w:space="0" w:color="auto"/>
                <w:left w:val="none" w:sz="0" w:space="0" w:color="auto"/>
                <w:bottom w:val="none" w:sz="0" w:space="0" w:color="auto"/>
                <w:right w:val="none" w:sz="0" w:space="0" w:color="auto"/>
              </w:divBdr>
            </w:div>
            <w:div w:id="2109806819">
              <w:marLeft w:val="0"/>
              <w:marRight w:val="0"/>
              <w:marTop w:val="0"/>
              <w:marBottom w:val="0"/>
              <w:divBdr>
                <w:top w:val="none" w:sz="0" w:space="0" w:color="auto"/>
                <w:left w:val="none" w:sz="0" w:space="0" w:color="auto"/>
                <w:bottom w:val="none" w:sz="0" w:space="0" w:color="auto"/>
                <w:right w:val="none" w:sz="0" w:space="0" w:color="auto"/>
              </w:divBdr>
            </w:div>
            <w:div w:id="1276477003">
              <w:marLeft w:val="0"/>
              <w:marRight w:val="0"/>
              <w:marTop w:val="0"/>
              <w:marBottom w:val="0"/>
              <w:divBdr>
                <w:top w:val="none" w:sz="0" w:space="0" w:color="auto"/>
                <w:left w:val="none" w:sz="0" w:space="0" w:color="auto"/>
                <w:bottom w:val="none" w:sz="0" w:space="0" w:color="auto"/>
                <w:right w:val="none" w:sz="0" w:space="0" w:color="auto"/>
              </w:divBdr>
            </w:div>
            <w:div w:id="1048072308">
              <w:marLeft w:val="0"/>
              <w:marRight w:val="0"/>
              <w:marTop w:val="0"/>
              <w:marBottom w:val="0"/>
              <w:divBdr>
                <w:top w:val="none" w:sz="0" w:space="0" w:color="auto"/>
                <w:left w:val="none" w:sz="0" w:space="0" w:color="auto"/>
                <w:bottom w:val="none" w:sz="0" w:space="0" w:color="auto"/>
                <w:right w:val="none" w:sz="0" w:space="0" w:color="auto"/>
              </w:divBdr>
            </w:div>
            <w:div w:id="533274524">
              <w:marLeft w:val="0"/>
              <w:marRight w:val="0"/>
              <w:marTop w:val="0"/>
              <w:marBottom w:val="0"/>
              <w:divBdr>
                <w:top w:val="none" w:sz="0" w:space="0" w:color="auto"/>
                <w:left w:val="none" w:sz="0" w:space="0" w:color="auto"/>
                <w:bottom w:val="none" w:sz="0" w:space="0" w:color="auto"/>
                <w:right w:val="none" w:sz="0" w:space="0" w:color="auto"/>
              </w:divBdr>
            </w:div>
            <w:div w:id="1017659984">
              <w:marLeft w:val="0"/>
              <w:marRight w:val="0"/>
              <w:marTop w:val="0"/>
              <w:marBottom w:val="0"/>
              <w:divBdr>
                <w:top w:val="none" w:sz="0" w:space="0" w:color="auto"/>
                <w:left w:val="none" w:sz="0" w:space="0" w:color="auto"/>
                <w:bottom w:val="none" w:sz="0" w:space="0" w:color="auto"/>
                <w:right w:val="none" w:sz="0" w:space="0" w:color="auto"/>
              </w:divBdr>
            </w:div>
            <w:div w:id="277764629">
              <w:marLeft w:val="0"/>
              <w:marRight w:val="0"/>
              <w:marTop w:val="0"/>
              <w:marBottom w:val="0"/>
              <w:divBdr>
                <w:top w:val="none" w:sz="0" w:space="0" w:color="auto"/>
                <w:left w:val="none" w:sz="0" w:space="0" w:color="auto"/>
                <w:bottom w:val="none" w:sz="0" w:space="0" w:color="auto"/>
                <w:right w:val="none" w:sz="0" w:space="0" w:color="auto"/>
              </w:divBdr>
            </w:div>
            <w:div w:id="185368563">
              <w:marLeft w:val="0"/>
              <w:marRight w:val="0"/>
              <w:marTop w:val="0"/>
              <w:marBottom w:val="0"/>
              <w:divBdr>
                <w:top w:val="none" w:sz="0" w:space="0" w:color="auto"/>
                <w:left w:val="none" w:sz="0" w:space="0" w:color="auto"/>
                <w:bottom w:val="none" w:sz="0" w:space="0" w:color="auto"/>
                <w:right w:val="none" w:sz="0" w:space="0" w:color="auto"/>
              </w:divBdr>
            </w:div>
            <w:div w:id="1049841896">
              <w:marLeft w:val="0"/>
              <w:marRight w:val="0"/>
              <w:marTop w:val="0"/>
              <w:marBottom w:val="0"/>
              <w:divBdr>
                <w:top w:val="none" w:sz="0" w:space="0" w:color="auto"/>
                <w:left w:val="none" w:sz="0" w:space="0" w:color="auto"/>
                <w:bottom w:val="none" w:sz="0" w:space="0" w:color="auto"/>
                <w:right w:val="none" w:sz="0" w:space="0" w:color="auto"/>
              </w:divBdr>
            </w:div>
            <w:div w:id="1787457155">
              <w:marLeft w:val="0"/>
              <w:marRight w:val="0"/>
              <w:marTop w:val="0"/>
              <w:marBottom w:val="0"/>
              <w:divBdr>
                <w:top w:val="none" w:sz="0" w:space="0" w:color="auto"/>
                <w:left w:val="none" w:sz="0" w:space="0" w:color="auto"/>
                <w:bottom w:val="none" w:sz="0" w:space="0" w:color="auto"/>
                <w:right w:val="none" w:sz="0" w:space="0" w:color="auto"/>
              </w:divBdr>
            </w:div>
            <w:div w:id="813988746">
              <w:marLeft w:val="0"/>
              <w:marRight w:val="0"/>
              <w:marTop w:val="0"/>
              <w:marBottom w:val="0"/>
              <w:divBdr>
                <w:top w:val="none" w:sz="0" w:space="0" w:color="auto"/>
                <w:left w:val="none" w:sz="0" w:space="0" w:color="auto"/>
                <w:bottom w:val="none" w:sz="0" w:space="0" w:color="auto"/>
                <w:right w:val="none" w:sz="0" w:space="0" w:color="auto"/>
              </w:divBdr>
            </w:div>
            <w:div w:id="258567494">
              <w:marLeft w:val="0"/>
              <w:marRight w:val="0"/>
              <w:marTop w:val="0"/>
              <w:marBottom w:val="0"/>
              <w:divBdr>
                <w:top w:val="none" w:sz="0" w:space="0" w:color="auto"/>
                <w:left w:val="none" w:sz="0" w:space="0" w:color="auto"/>
                <w:bottom w:val="none" w:sz="0" w:space="0" w:color="auto"/>
                <w:right w:val="none" w:sz="0" w:space="0" w:color="auto"/>
              </w:divBdr>
            </w:div>
            <w:div w:id="760684209">
              <w:marLeft w:val="0"/>
              <w:marRight w:val="0"/>
              <w:marTop w:val="0"/>
              <w:marBottom w:val="0"/>
              <w:divBdr>
                <w:top w:val="none" w:sz="0" w:space="0" w:color="auto"/>
                <w:left w:val="none" w:sz="0" w:space="0" w:color="auto"/>
                <w:bottom w:val="none" w:sz="0" w:space="0" w:color="auto"/>
                <w:right w:val="none" w:sz="0" w:space="0" w:color="auto"/>
              </w:divBdr>
            </w:div>
            <w:div w:id="2146729177">
              <w:marLeft w:val="0"/>
              <w:marRight w:val="0"/>
              <w:marTop w:val="0"/>
              <w:marBottom w:val="0"/>
              <w:divBdr>
                <w:top w:val="none" w:sz="0" w:space="0" w:color="auto"/>
                <w:left w:val="none" w:sz="0" w:space="0" w:color="auto"/>
                <w:bottom w:val="none" w:sz="0" w:space="0" w:color="auto"/>
                <w:right w:val="none" w:sz="0" w:space="0" w:color="auto"/>
              </w:divBdr>
            </w:div>
            <w:div w:id="862592516">
              <w:marLeft w:val="0"/>
              <w:marRight w:val="0"/>
              <w:marTop w:val="0"/>
              <w:marBottom w:val="0"/>
              <w:divBdr>
                <w:top w:val="none" w:sz="0" w:space="0" w:color="auto"/>
                <w:left w:val="none" w:sz="0" w:space="0" w:color="auto"/>
                <w:bottom w:val="none" w:sz="0" w:space="0" w:color="auto"/>
                <w:right w:val="none" w:sz="0" w:space="0" w:color="auto"/>
              </w:divBdr>
            </w:div>
            <w:div w:id="443891191">
              <w:marLeft w:val="0"/>
              <w:marRight w:val="0"/>
              <w:marTop w:val="0"/>
              <w:marBottom w:val="0"/>
              <w:divBdr>
                <w:top w:val="none" w:sz="0" w:space="0" w:color="auto"/>
                <w:left w:val="none" w:sz="0" w:space="0" w:color="auto"/>
                <w:bottom w:val="none" w:sz="0" w:space="0" w:color="auto"/>
                <w:right w:val="none" w:sz="0" w:space="0" w:color="auto"/>
              </w:divBdr>
            </w:div>
            <w:div w:id="1128161005">
              <w:marLeft w:val="0"/>
              <w:marRight w:val="0"/>
              <w:marTop w:val="0"/>
              <w:marBottom w:val="0"/>
              <w:divBdr>
                <w:top w:val="none" w:sz="0" w:space="0" w:color="auto"/>
                <w:left w:val="none" w:sz="0" w:space="0" w:color="auto"/>
                <w:bottom w:val="none" w:sz="0" w:space="0" w:color="auto"/>
                <w:right w:val="none" w:sz="0" w:space="0" w:color="auto"/>
              </w:divBdr>
            </w:div>
            <w:div w:id="1030686038">
              <w:marLeft w:val="0"/>
              <w:marRight w:val="0"/>
              <w:marTop w:val="0"/>
              <w:marBottom w:val="0"/>
              <w:divBdr>
                <w:top w:val="none" w:sz="0" w:space="0" w:color="auto"/>
                <w:left w:val="none" w:sz="0" w:space="0" w:color="auto"/>
                <w:bottom w:val="none" w:sz="0" w:space="0" w:color="auto"/>
                <w:right w:val="none" w:sz="0" w:space="0" w:color="auto"/>
              </w:divBdr>
            </w:div>
            <w:div w:id="1288857679">
              <w:marLeft w:val="0"/>
              <w:marRight w:val="0"/>
              <w:marTop w:val="0"/>
              <w:marBottom w:val="0"/>
              <w:divBdr>
                <w:top w:val="none" w:sz="0" w:space="0" w:color="auto"/>
                <w:left w:val="none" w:sz="0" w:space="0" w:color="auto"/>
                <w:bottom w:val="none" w:sz="0" w:space="0" w:color="auto"/>
                <w:right w:val="none" w:sz="0" w:space="0" w:color="auto"/>
              </w:divBdr>
            </w:div>
            <w:div w:id="1116754346">
              <w:marLeft w:val="0"/>
              <w:marRight w:val="0"/>
              <w:marTop w:val="0"/>
              <w:marBottom w:val="0"/>
              <w:divBdr>
                <w:top w:val="none" w:sz="0" w:space="0" w:color="auto"/>
                <w:left w:val="none" w:sz="0" w:space="0" w:color="auto"/>
                <w:bottom w:val="none" w:sz="0" w:space="0" w:color="auto"/>
                <w:right w:val="none" w:sz="0" w:space="0" w:color="auto"/>
              </w:divBdr>
            </w:div>
            <w:div w:id="242223882">
              <w:marLeft w:val="0"/>
              <w:marRight w:val="0"/>
              <w:marTop w:val="0"/>
              <w:marBottom w:val="0"/>
              <w:divBdr>
                <w:top w:val="none" w:sz="0" w:space="0" w:color="auto"/>
                <w:left w:val="none" w:sz="0" w:space="0" w:color="auto"/>
                <w:bottom w:val="none" w:sz="0" w:space="0" w:color="auto"/>
                <w:right w:val="none" w:sz="0" w:space="0" w:color="auto"/>
              </w:divBdr>
            </w:div>
            <w:div w:id="312877562">
              <w:marLeft w:val="0"/>
              <w:marRight w:val="0"/>
              <w:marTop w:val="0"/>
              <w:marBottom w:val="0"/>
              <w:divBdr>
                <w:top w:val="none" w:sz="0" w:space="0" w:color="auto"/>
                <w:left w:val="none" w:sz="0" w:space="0" w:color="auto"/>
                <w:bottom w:val="none" w:sz="0" w:space="0" w:color="auto"/>
                <w:right w:val="none" w:sz="0" w:space="0" w:color="auto"/>
              </w:divBdr>
            </w:div>
            <w:div w:id="67850531">
              <w:marLeft w:val="0"/>
              <w:marRight w:val="0"/>
              <w:marTop w:val="0"/>
              <w:marBottom w:val="0"/>
              <w:divBdr>
                <w:top w:val="none" w:sz="0" w:space="0" w:color="auto"/>
                <w:left w:val="none" w:sz="0" w:space="0" w:color="auto"/>
                <w:bottom w:val="none" w:sz="0" w:space="0" w:color="auto"/>
                <w:right w:val="none" w:sz="0" w:space="0" w:color="auto"/>
              </w:divBdr>
            </w:div>
            <w:div w:id="1465925284">
              <w:marLeft w:val="0"/>
              <w:marRight w:val="0"/>
              <w:marTop w:val="0"/>
              <w:marBottom w:val="0"/>
              <w:divBdr>
                <w:top w:val="none" w:sz="0" w:space="0" w:color="auto"/>
                <w:left w:val="none" w:sz="0" w:space="0" w:color="auto"/>
                <w:bottom w:val="none" w:sz="0" w:space="0" w:color="auto"/>
                <w:right w:val="none" w:sz="0" w:space="0" w:color="auto"/>
              </w:divBdr>
            </w:div>
            <w:div w:id="1113939567">
              <w:marLeft w:val="0"/>
              <w:marRight w:val="0"/>
              <w:marTop w:val="0"/>
              <w:marBottom w:val="0"/>
              <w:divBdr>
                <w:top w:val="none" w:sz="0" w:space="0" w:color="auto"/>
                <w:left w:val="none" w:sz="0" w:space="0" w:color="auto"/>
                <w:bottom w:val="none" w:sz="0" w:space="0" w:color="auto"/>
                <w:right w:val="none" w:sz="0" w:space="0" w:color="auto"/>
              </w:divBdr>
            </w:div>
            <w:div w:id="2046565126">
              <w:marLeft w:val="0"/>
              <w:marRight w:val="0"/>
              <w:marTop w:val="0"/>
              <w:marBottom w:val="0"/>
              <w:divBdr>
                <w:top w:val="none" w:sz="0" w:space="0" w:color="auto"/>
                <w:left w:val="none" w:sz="0" w:space="0" w:color="auto"/>
                <w:bottom w:val="none" w:sz="0" w:space="0" w:color="auto"/>
                <w:right w:val="none" w:sz="0" w:space="0" w:color="auto"/>
              </w:divBdr>
            </w:div>
            <w:div w:id="839856248">
              <w:marLeft w:val="0"/>
              <w:marRight w:val="0"/>
              <w:marTop w:val="0"/>
              <w:marBottom w:val="0"/>
              <w:divBdr>
                <w:top w:val="none" w:sz="0" w:space="0" w:color="auto"/>
                <w:left w:val="none" w:sz="0" w:space="0" w:color="auto"/>
                <w:bottom w:val="none" w:sz="0" w:space="0" w:color="auto"/>
                <w:right w:val="none" w:sz="0" w:space="0" w:color="auto"/>
              </w:divBdr>
            </w:div>
            <w:div w:id="2080323306">
              <w:marLeft w:val="0"/>
              <w:marRight w:val="0"/>
              <w:marTop w:val="0"/>
              <w:marBottom w:val="0"/>
              <w:divBdr>
                <w:top w:val="none" w:sz="0" w:space="0" w:color="auto"/>
                <w:left w:val="none" w:sz="0" w:space="0" w:color="auto"/>
                <w:bottom w:val="none" w:sz="0" w:space="0" w:color="auto"/>
                <w:right w:val="none" w:sz="0" w:space="0" w:color="auto"/>
              </w:divBdr>
            </w:div>
            <w:div w:id="911935126">
              <w:marLeft w:val="0"/>
              <w:marRight w:val="0"/>
              <w:marTop w:val="0"/>
              <w:marBottom w:val="0"/>
              <w:divBdr>
                <w:top w:val="none" w:sz="0" w:space="0" w:color="auto"/>
                <w:left w:val="none" w:sz="0" w:space="0" w:color="auto"/>
                <w:bottom w:val="none" w:sz="0" w:space="0" w:color="auto"/>
                <w:right w:val="none" w:sz="0" w:space="0" w:color="auto"/>
              </w:divBdr>
            </w:div>
            <w:div w:id="890068675">
              <w:marLeft w:val="0"/>
              <w:marRight w:val="0"/>
              <w:marTop w:val="0"/>
              <w:marBottom w:val="0"/>
              <w:divBdr>
                <w:top w:val="none" w:sz="0" w:space="0" w:color="auto"/>
                <w:left w:val="none" w:sz="0" w:space="0" w:color="auto"/>
                <w:bottom w:val="none" w:sz="0" w:space="0" w:color="auto"/>
                <w:right w:val="none" w:sz="0" w:space="0" w:color="auto"/>
              </w:divBdr>
            </w:div>
            <w:div w:id="2100367174">
              <w:marLeft w:val="0"/>
              <w:marRight w:val="0"/>
              <w:marTop w:val="0"/>
              <w:marBottom w:val="0"/>
              <w:divBdr>
                <w:top w:val="none" w:sz="0" w:space="0" w:color="auto"/>
                <w:left w:val="none" w:sz="0" w:space="0" w:color="auto"/>
                <w:bottom w:val="none" w:sz="0" w:space="0" w:color="auto"/>
                <w:right w:val="none" w:sz="0" w:space="0" w:color="auto"/>
              </w:divBdr>
            </w:div>
            <w:div w:id="1910967897">
              <w:marLeft w:val="0"/>
              <w:marRight w:val="0"/>
              <w:marTop w:val="0"/>
              <w:marBottom w:val="0"/>
              <w:divBdr>
                <w:top w:val="none" w:sz="0" w:space="0" w:color="auto"/>
                <w:left w:val="none" w:sz="0" w:space="0" w:color="auto"/>
                <w:bottom w:val="none" w:sz="0" w:space="0" w:color="auto"/>
                <w:right w:val="none" w:sz="0" w:space="0" w:color="auto"/>
              </w:divBdr>
            </w:div>
            <w:div w:id="1739597591">
              <w:marLeft w:val="0"/>
              <w:marRight w:val="0"/>
              <w:marTop w:val="0"/>
              <w:marBottom w:val="0"/>
              <w:divBdr>
                <w:top w:val="none" w:sz="0" w:space="0" w:color="auto"/>
                <w:left w:val="none" w:sz="0" w:space="0" w:color="auto"/>
                <w:bottom w:val="none" w:sz="0" w:space="0" w:color="auto"/>
                <w:right w:val="none" w:sz="0" w:space="0" w:color="auto"/>
              </w:divBdr>
            </w:div>
            <w:div w:id="888371916">
              <w:marLeft w:val="0"/>
              <w:marRight w:val="0"/>
              <w:marTop w:val="0"/>
              <w:marBottom w:val="0"/>
              <w:divBdr>
                <w:top w:val="none" w:sz="0" w:space="0" w:color="auto"/>
                <w:left w:val="none" w:sz="0" w:space="0" w:color="auto"/>
                <w:bottom w:val="none" w:sz="0" w:space="0" w:color="auto"/>
                <w:right w:val="none" w:sz="0" w:space="0" w:color="auto"/>
              </w:divBdr>
            </w:div>
            <w:div w:id="360938886">
              <w:marLeft w:val="0"/>
              <w:marRight w:val="0"/>
              <w:marTop w:val="0"/>
              <w:marBottom w:val="0"/>
              <w:divBdr>
                <w:top w:val="none" w:sz="0" w:space="0" w:color="auto"/>
                <w:left w:val="none" w:sz="0" w:space="0" w:color="auto"/>
                <w:bottom w:val="none" w:sz="0" w:space="0" w:color="auto"/>
                <w:right w:val="none" w:sz="0" w:space="0" w:color="auto"/>
              </w:divBdr>
            </w:div>
            <w:div w:id="436484343">
              <w:marLeft w:val="0"/>
              <w:marRight w:val="0"/>
              <w:marTop w:val="0"/>
              <w:marBottom w:val="0"/>
              <w:divBdr>
                <w:top w:val="none" w:sz="0" w:space="0" w:color="auto"/>
                <w:left w:val="none" w:sz="0" w:space="0" w:color="auto"/>
                <w:bottom w:val="none" w:sz="0" w:space="0" w:color="auto"/>
                <w:right w:val="none" w:sz="0" w:space="0" w:color="auto"/>
              </w:divBdr>
            </w:div>
            <w:div w:id="2028407068">
              <w:marLeft w:val="0"/>
              <w:marRight w:val="0"/>
              <w:marTop w:val="0"/>
              <w:marBottom w:val="0"/>
              <w:divBdr>
                <w:top w:val="none" w:sz="0" w:space="0" w:color="auto"/>
                <w:left w:val="none" w:sz="0" w:space="0" w:color="auto"/>
                <w:bottom w:val="none" w:sz="0" w:space="0" w:color="auto"/>
                <w:right w:val="none" w:sz="0" w:space="0" w:color="auto"/>
              </w:divBdr>
            </w:div>
            <w:div w:id="2129230534">
              <w:marLeft w:val="0"/>
              <w:marRight w:val="0"/>
              <w:marTop w:val="0"/>
              <w:marBottom w:val="0"/>
              <w:divBdr>
                <w:top w:val="none" w:sz="0" w:space="0" w:color="auto"/>
                <w:left w:val="none" w:sz="0" w:space="0" w:color="auto"/>
                <w:bottom w:val="none" w:sz="0" w:space="0" w:color="auto"/>
                <w:right w:val="none" w:sz="0" w:space="0" w:color="auto"/>
              </w:divBdr>
            </w:div>
            <w:div w:id="461311037">
              <w:marLeft w:val="0"/>
              <w:marRight w:val="0"/>
              <w:marTop w:val="0"/>
              <w:marBottom w:val="0"/>
              <w:divBdr>
                <w:top w:val="none" w:sz="0" w:space="0" w:color="auto"/>
                <w:left w:val="none" w:sz="0" w:space="0" w:color="auto"/>
                <w:bottom w:val="none" w:sz="0" w:space="0" w:color="auto"/>
                <w:right w:val="none" w:sz="0" w:space="0" w:color="auto"/>
              </w:divBdr>
            </w:div>
            <w:div w:id="392238891">
              <w:marLeft w:val="0"/>
              <w:marRight w:val="0"/>
              <w:marTop w:val="0"/>
              <w:marBottom w:val="0"/>
              <w:divBdr>
                <w:top w:val="none" w:sz="0" w:space="0" w:color="auto"/>
                <w:left w:val="none" w:sz="0" w:space="0" w:color="auto"/>
                <w:bottom w:val="none" w:sz="0" w:space="0" w:color="auto"/>
                <w:right w:val="none" w:sz="0" w:space="0" w:color="auto"/>
              </w:divBdr>
            </w:div>
            <w:div w:id="1652365861">
              <w:marLeft w:val="0"/>
              <w:marRight w:val="0"/>
              <w:marTop w:val="0"/>
              <w:marBottom w:val="0"/>
              <w:divBdr>
                <w:top w:val="none" w:sz="0" w:space="0" w:color="auto"/>
                <w:left w:val="none" w:sz="0" w:space="0" w:color="auto"/>
                <w:bottom w:val="none" w:sz="0" w:space="0" w:color="auto"/>
                <w:right w:val="none" w:sz="0" w:space="0" w:color="auto"/>
              </w:divBdr>
            </w:div>
            <w:div w:id="416246663">
              <w:marLeft w:val="0"/>
              <w:marRight w:val="0"/>
              <w:marTop w:val="0"/>
              <w:marBottom w:val="0"/>
              <w:divBdr>
                <w:top w:val="none" w:sz="0" w:space="0" w:color="auto"/>
                <w:left w:val="none" w:sz="0" w:space="0" w:color="auto"/>
                <w:bottom w:val="none" w:sz="0" w:space="0" w:color="auto"/>
                <w:right w:val="none" w:sz="0" w:space="0" w:color="auto"/>
              </w:divBdr>
            </w:div>
            <w:div w:id="1254313203">
              <w:marLeft w:val="0"/>
              <w:marRight w:val="0"/>
              <w:marTop w:val="0"/>
              <w:marBottom w:val="0"/>
              <w:divBdr>
                <w:top w:val="none" w:sz="0" w:space="0" w:color="auto"/>
                <w:left w:val="none" w:sz="0" w:space="0" w:color="auto"/>
                <w:bottom w:val="none" w:sz="0" w:space="0" w:color="auto"/>
                <w:right w:val="none" w:sz="0" w:space="0" w:color="auto"/>
              </w:divBdr>
            </w:div>
            <w:div w:id="465437259">
              <w:marLeft w:val="0"/>
              <w:marRight w:val="0"/>
              <w:marTop w:val="0"/>
              <w:marBottom w:val="0"/>
              <w:divBdr>
                <w:top w:val="none" w:sz="0" w:space="0" w:color="auto"/>
                <w:left w:val="none" w:sz="0" w:space="0" w:color="auto"/>
                <w:bottom w:val="none" w:sz="0" w:space="0" w:color="auto"/>
                <w:right w:val="none" w:sz="0" w:space="0" w:color="auto"/>
              </w:divBdr>
            </w:div>
            <w:div w:id="2136870921">
              <w:marLeft w:val="0"/>
              <w:marRight w:val="0"/>
              <w:marTop w:val="0"/>
              <w:marBottom w:val="0"/>
              <w:divBdr>
                <w:top w:val="none" w:sz="0" w:space="0" w:color="auto"/>
                <w:left w:val="none" w:sz="0" w:space="0" w:color="auto"/>
                <w:bottom w:val="none" w:sz="0" w:space="0" w:color="auto"/>
                <w:right w:val="none" w:sz="0" w:space="0" w:color="auto"/>
              </w:divBdr>
            </w:div>
            <w:div w:id="1126313785">
              <w:marLeft w:val="0"/>
              <w:marRight w:val="0"/>
              <w:marTop w:val="0"/>
              <w:marBottom w:val="0"/>
              <w:divBdr>
                <w:top w:val="none" w:sz="0" w:space="0" w:color="auto"/>
                <w:left w:val="none" w:sz="0" w:space="0" w:color="auto"/>
                <w:bottom w:val="none" w:sz="0" w:space="0" w:color="auto"/>
                <w:right w:val="none" w:sz="0" w:space="0" w:color="auto"/>
              </w:divBdr>
            </w:div>
            <w:div w:id="893548094">
              <w:marLeft w:val="0"/>
              <w:marRight w:val="0"/>
              <w:marTop w:val="0"/>
              <w:marBottom w:val="0"/>
              <w:divBdr>
                <w:top w:val="none" w:sz="0" w:space="0" w:color="auto"/>
                <w:left w:val="none" w:sz="0" w:space="0" w:color="auto"/>
                <w:bottom w:val="none" w:sz="0" w:space="0" w:color="auto"/>
                <w:right w:val="none" w:sz="0" w:space="0" w:color="auto"/>
              </w:divBdr>
            </w:div>
            <w:div w:id="1561938307">
              <w:marLeft w:val="0"/>
              <w:marRight w:val="0"/>
              <w:marTop w:val="0"/>
              <w:marBottom w:val="0"/>
              <w:divBdr>
                <w:top w:val="none" w:sz="0" w:space="0" w:color="auto"/>
                <w:left w:val="none" w:sz="0" w:space="0" w:color="auto"/>
                <w:bottom w:val="none" w:sz="0" w:space="0" w:color="auto"/>
                <w:right w:val="none" w:sz="0" w:space="0" w:color="auto"/>
              </w:divBdr>
            </w:div>
            <w:div w:id="1090349790">
              <w:marLeft w:val="0"/>
              <w:marRight w:val="0"/>
              <w:marTop w:val="0"/>
              <w:marBottom w:val="0"/>
              <w:divBdr>
                <w:top w:val="none" w:sz="0" w:space="0" w:color="auto"/>
                <w:left w:val="none" w:sz="0" w:space="0" w:color="auto"/>
                <w:bottom w:val="none" w:sz="0" w:space="0" w:color="auto"/>
                <w:right w:val="none" w:sz="0" w:space="0" w:color="auto"/>
              </w:divBdr>
            </w:div>
            <w:div w:id="1654260495">
              <w:marLeft w:val="0"/>
              <w:marRight w:val="0"/>
              <w:marTop w:val="0"/>
              <w:marBottom w:val="0"/>
              <w:divBdr>
                <w:top w:val="none" w:sz="0" w:space="0" w:color="auto"/>
                <w:left w:val="none" w:sz="0" w:space="0" w:color="auto"/>
                <w:bottom w:val="none" w:sz="0" w:space="0" w:color="auto"/>
                <w:right w:val="none" w:sz="0" w:space="0" w:color="auto"/>
              </w:divBdr>
            </w:div>
            <w:div w:id="1853489618">
              <w:marLeft w:val="0"/>
              <w:marRight w:val="0"/>
              <w:marTop w:val="0"/>
              <w:marBottom w:val="0"/>
              <w:divBdr>
                <w:top w:val="none" w:sz="0" w:space="0" w:color="auto"/>
                <w:left w:val="none" w:sz="0" w:space="0" w:color="auto"/>
                <w:bottom w:val="none" w:sz="0" w:space="0" w:color="auto"/>
                <w:right w:val="none" w:sz="0" w:space="0" w:color="auto"/>
              </w:divBdr>
            </w:div>
            <w:div w:id="1780684604">
              <w:marLeft w:val="0"/>
              <w:marRight w:val="0"/>
              <w:marTop w:val="0"/>
              <w:marBottom w:val="0"/>
              <w:divBdr>
                <w:top w:val="none" w:sz="0" w:space="0" w:color="auto"/>
                <w:left w:val="none" w:sz="0" w:space="0" w:color="auto"/>
                <w:bottom w:val="none" w:sz="0" w:space="0" w:color="auto"/>
                <w:right w:val="none" w:sz="0" w:space="0" w:color="auto"/>
              </w:divBdr>
            </w:div>
            <w:div w:id="1504590584">
              <w:marLeft w:val="0"/>
              <w:marRight w:val="0"/>
              <w:marTop w:val="0"/>
              <w:marBottom w:val="0"/>
              <w:divBdr>
                <w:top w:val="none" w:sz="0" w:space="0" w:color="auto"/>
                <w:left w:val="none" w:sz="0" w:space="0" w:color="auto"/>
                <w:bottom w:val="none" w:sz="0" w:space="0" w:color="auto"/>
                <w:right w:val="none" w:sz="0" w:space="0" w:color="auto"/>
              </w:divBdr>
            </w:div>
            <w:div w:id="1734965828">
              <w:marLeft w:val="0"/>
              <w:marRight w:val="0"/>
              <w:marTop w:val="0"/>
              <w:marBottom w:val="0"/>
              <w:divBdr>
                <w:top w:val="none" w:sz="0" w:space="0" w:color="auto"/>
                <w:left w:val="none" w:sz="0" w:space="0" w:color="auto"/>
                <w:bottom w:val="none" w:sz="0" w:space="0" w:color="auto"/>
                <w:right w:val="none" w:sz="0" w:space="0" w:color="auto"/>
              </w:divBdr>
            </w:div>
            <w:div w:id="930746123">
              <w:marLeft w:val="0"/>
              <w:marRight w:val="0"/>
              <w:marTop w:val="0"/>
              <w:marBottom w:val="0"/>
              <w:divBdr>
                <w:top w:val="none" w:sz="0" w:space="0" w:color="auto"/>
                <w:left w:val="none" w:sz="0" w:space="0" w:color="auto"/>
                <w:bottom w:val="none" w:sz="0" w:space="0" w:color="auto"/>
                <w:right w:val="none" w:sz="0" w:space="0" w:color="auto"/>
              </w:divBdr>
            </w:div>
            <w:div w:id="306206815">
              <w:marLeft w:val="0"/>
              <w:marRight w:val="0"/>
              <w:marTop w:val="0"/>
              <w:marBottom w:val="0"/>
              <w:divBdr>
                <w:top w:val="none" w:sz="0" w:space="0" w:color="auto"/>
                <w:left w:val="none" w:sz="0" w:space="0" w:color="auto"/>
                <w:bottom w:val="none" w:sz="0" w:space="0" w:color="auto"/>
                <w:right w:val="none" w:sz="0" w:space="0" w:color="auto"/>
              </w:divBdr>
            </w:div>
            <w:div w:id="1197353818">
              <w:marLeft w:val="0"/>
              <w:marRight w:val="0"/>
              <w:marTop w:val="0"/>
              <w:marBottom w:val="0"/>
              <w:divBdr>
                <w:top w:val="none" w:sz="0" w:space="0" w:color="auto"/>
                <w:left w:val="none" w:sz="0" w:space="0" w:color="auto"/>
                <w:bottom w:val="none" w:sz="0" w:space="0" w:color="auto"/>
                <w:right w:val="none" w:sz="0" w:space="0" w:color="auto"/>
              </w:divBdr>
            </w:div>
            <w:div w:id="599683226">
              <w:marLeft w:val="0"/>
              <w:marRight w:val="0"/>
              <w:marTop w:val="0"/>
              <w:marBottom w:val="0"/>
              <w:divBdr>
                <w:top w:val="none" w:sz="0" w:space="0" w:color="auto"/>
                <w:left w:val="none" w:sz="0" w:space="0" w:color="auto"/>
                <w:bottom w:val="none" w:sz="0" w:space="0" w:color="auto"/>
                <w:right w:val="none" w:sz="0" w:space="0" w:color="auto"/>
              </w:divBdr>
            </w:div>
            <w:div w:id="1926189213">
              <w:marLeft w:val="0"/>
              <w:marRight w:val="0"/>
              <w:marTop w:val="0"/>
              <w:marBottom w:val="0"/>
              <w:divBdr>
                <w:top w:val="none" w:sz="0" w:space="0" w:color="auto"/>
                <w:left w:val="none" w:sz="0" w:space="0" w:color="auto"/>
                <w:bottom w:val="none" w:sz="0" w:space="0" w:color="auto"/>
                <w:right w:val="none" w:sz="0" w:space="0" w:color="auto"/>
              </w:divBdr>
            </w:div>
            <w:div w:id="1209606052">
              <w:marLeft w:val="0"/>
              <w:marRight w:val="0"/>
              <w:marTop w:val="0"/>
              <w:marBottom w:val="0"/>
              <w:divBdr>
                <w:top w:val="none" w:sz="0" w:space="0" w:color="auto"/>
                <w:left w:val="none" w:sz="0" w:space="0" w:color="auto"/>
                <w:bottom w:val="none" w:sz="0" w:space="0" w:color="auto"/>
                <w:right w:val="none" w:sz="0" w:space="0" w:color="auto"/>
              </w:divBdr>
            </w:div>
            <w:div w:id="1456947723">
              <w:marLeft w:val="0"/>
              <w:marRight w:val="0"/>
              <w:marTop w:val="0"/>
              <w:marBottom w:val="0"/>
              <w:divBdr>
                <w:top w:val="none" w:sz="0" w:space="0" w:color="auto"/>
                <w:left w:val="none" w:sz="0" w:space="0" w:color="auto"/>
                <w:bottom w:val="none" w:sz="0" w:space="0" w:color="auto"/>
                <w:right w:val="none" w:sz="0" w:space="0" w:color="auto"/>
              </w:divBdr>
            </w:div>
            <w:div w:id="1015886346">
              <w:marLeft w:val="0"/>
              <w:marRight w:val="0"/>
              <w:marTop w:val="0"/>
              <w:marBottom w:val="0"/>
              <w:divBdr>
                <w:top w:val="none" w:sz="0" w:space="0" w:color="auto"/>
                <w:left w:val="none" w:sz="0" w:space="0" w:color="auto"/>
                <w:bottom w:val="none" w:sz="0" w:space="0" w:color="auto"/>
                <w:right w:val="none" w:sz="0" w:space="0" w:color="auto"/>
              </w:divBdr>
            </w:div>
            <w:div w:id="975719664">
              <w:marLeft w:val="0"/>
              <w:marRight w:val="0"/>
              <w:marTop w:val="0"/>
              <w:marBottom w:val="0"/>
              <w:divBdr>
                <w:top w:val="none" w:sz="0" w:space="0" w:color="auto"/>
                <w:left w:val="none" w:sz="0" w:space="0" w:color="auto"/>
                <w:bottom w:val="none" w:sz="0" w:space="0" w:color="auto"/>
                <w:right w:val="none" w:sz="0" w:space="0" w:color="auto"/>
              </w:divBdr>
            </w:div>
            <w:div w:id="723984320">
              <w:marLeft w:val="0"/>
              <w:marRight w:val="0"/>
              <w:marTop w:val="0"/>
              <w:marBottom w:val="0"/>
              <w:divBdr>
                <w:top w:val="none" w:sz="0" w:space="0" w:color="auto"/>
                <w:left w:val="none" w:sz="0" w:space="0" w:color="auto"/>
                <w:bottom w:val="none" w:sz="0" w:space="0" w:color="auto"/>
                <w:right w:val="none" w:sz="0" w:space="0" w:color="auto"/>
              </w:divBdr>
            </w:div>
            <w:div w:id="304890896">
              <w:marLeft w:val="0"/>
              <w:marRight w:val="0"/>
              <w:marTop w:val="0"/>
              <w:marBottom w:val="0"/>
              <w:divBdr>
                <w:top w:val="none" w:sz="0" w:space="0" w:color="auto"/>
                <w:left w:val="none" w:sz="0" w:space="0" w:color="auto"/>
                <w:bottom w:val="none" w:sz="0" w:space="0" w:color="auto"/>
                <w:right w:val="none" w:sz="0" w:space="0" w:color="auto"/>
              </w:divBdr>
            </w:div>
            <w:div w:id="1185171375">
              <w:marLeft w:val="0"/>
              <w:marRight w:val="0"/>
              <w:marTop w:val="0"/>
              <w:marBottom w:val="0"/>
              <w:divBdr>
                <w:top w:val="none" w:sz="0" w:space="0" w:color="auto"/>
                <w:left w:val="none" w:sz="0" w:space="0" w:color="auto"/>
                <w:bottom w:val="none" w:sz="0" w:space="0" w:color="auto"/>
                <w:right w:val="none" w:sz="0" w:space="0" w:color="auto"/>
              </w:divBdr>
            </w:div>
            <w:div w:id="640691845">
              <w:marLeft w:val="0"/>
              <w:marRight w:val="0"/>
              <w:marTop w:val="0"/>
              <w:marBottom w:val="0"/>
              <w:divBdr>
                <w:top w:val="none" w:sz="0" w:space="0" w:color="auto"/>
                <w:left w:val="none" w:sz="0" w:space="0" w:color="auto"/>
                <w:bottom w:val="none" w:sz="0" w:space="0" w:color="auto"/>
                <w:right w:val="none" w:sz="0" w:space="0" w:color="auto"/>
              </w:divBdr>
            </w:div>
            <w:div w:id="1249387070">
              <w:marLeft w:val="0"/>
              <w:marRight w:val="0"/>
              <w:marTop w:val="0"/>
              <w:marBottom w:val="0"/>
              <w:divBdr>
                <w:top w:val="none" w:sz="0" w:space="0" w:color="auto"/>
                <w:left w:val="none" w:sz="0" w:space="0" w:color="auto"/>
                <w:bottom w:val="none" w:sz="0" w:space="0" w:color="auto"/>
                <w:right w:val="none" w:sz="0" w:space="0" w:color="auto"/>
              </w:divBdr>
            </w:div>
            <w:div w:id="720790106">
              <w:marLeft w:val="0"/>
              <w:marRight w:val="0"/>
              <w:marTop w:val="0"/>
              <w:marBottom w:val="0"/>
              <w:divBdr>
                <w:top w:val="none" w:sz="0" w:space="0" w:color="auto"/>
                <w:left w:val="none" w:sz="0" w:space="0" w:color="auto"/>
                <w:bottom w:val="none" w:sz="0" w:space="0" w:color="auto"/>
                <w:right w:val="none" w:sz="0" w:space="0" w:color="auto"/>
              </w:divBdr>
            </w:div>
            <w:div w:id="1248688654">
              <w:marLeft w:val="0"/>
              <w:marRight w:val="0"/>
              <w:marTop w:val="0"/>
              <w:marBottom w:val="0"/>
              <w:divBdr>
                <w:top w:val="none" w:sz="0" w:space="0" w:color="auto"/>
                <w:left w:val="none" w:sz="0" w:space="0" w:color="auto"/>
                <w:bottom w:val="none" w:sz="0" w:space="0" w:color="auto"/>
                <w:right w:val="none" w:sz="0" w:space="0" w:color="auto"/>
              </w:divBdr>
            </w:div>
            <w:div w:id="425661476">
              <w:marLeft w:val="0"/>
              <w:marRight w:val="0"/>
              <w:marTop w:val="0"/>
              <w:marBottom w:val="0"/>
              <w:divBdr>
                <w:top w:val="none" w:sz="0" w:space="0" w:color="auto"/>
                <w:left w:val="none" w:sz="0" w:space="0" w:color="auto"/>
                <w:bottom w:val="none" w:sz="0" w:space="0" w:color="auto"/>
                <w:right w:val="none" w:sz="0" w:space="0" w:color="auto"/>
              </w:divBdr>
            </w:div>
            <w:div w:id="680665978">
              <w:marLeft w:val="0"/>
              <w:marRight w:val="0"/>
              <w:marTop w:val="0"/>
              <w:marBottom w:val="0"/>
              <w:divBdr>
                <w:top w:val="none" w:sz="0" w:space="0" w:color="auto"/>
                <w:left w:val="none" w:sz="0" w:space="0" w:color="auto"/>
                <w:bottom w:val="none" w:sz="0" w:space="0" w:color="auto"/>
                <w:right w:val="none" w:sz="0" w:space="0" w:color="auto"/>
              </w:divBdr>
            </w:div>
            <w:div w:id="103116145">
              <w:marLeft w:val="0"/>
              <w:marRight w:val="0"/>
              <w:marTop w:val="0"/>
              <w:marBottom w:val="0"/>
              <w:divBdr>
                <w:top w:val="none" w:sz="0" w:space="0" w:color="auto"/>
                <w:left w:val="none" w:sz="0" w:space="0" w:color="auto"/>
                <w:bottom w:val="none" w:sz="0" w:space="0" w:color="auto"/>
                <w:right w:val="none" w:sz="0" w:space="0" w:color="auto"/>
              </w:divBdr>
            </w:div>
            <w:div w:id="1115952950">
              <w:marLeft w:val="0"/>
              <w:marRight w:val="0"/>
              <w:marTop w:val="0"/>
              <w:marBottom w:val="0"/>
              <w:divBdr>
                <w:top w:val="none" w:sz="0" w:space="0" w:color="auto"/>
                <w:left w:val="none" w:sz="0" w:space="0" w:color="auto"/>
                <w:bottom w:val="none" w:sz="0" w:space="0" w:color="auto"/>
                <w:right w:val="none" w:sz="0" w:space="0" w:color="auto"/>
              </w:divBdr>
            </w:div>
            <w:div w:id="2000113697">
              <w:marLeft w:val="0"/>
              <w:marRight w:val="0"/>
              <w:marTop w:val="0"/>
              <w:marBottom w:val="0"/>
              <w:divBdr>
                <w:top w:val="none" w:sz="0" w:space="0" w:color="auto"/>
                <w:left w:val="none" w:sz="0" w:space="0" w:color="auto"/>
                <w:bottom w:val="none" w:sz="0" w:space="0" w:color="auto"/>
                <w:right w:val="none" w:sz="0" w:space="0" w:color="auto"/>
              </w:divBdr>
            </w:div>
            <w:div w:id="844365997">
              <w:marLeft w:val="0"/>
              <w:marRight w:val="0"/>
              <w:marTop w:val="0"/>
              <w:marBottom w:val="0"/>
              <w:divBdr>
                <w:top w:val="none" w:sz="0" w:space="0" w:color="auto"/>
                <w:left w:val="none" w:sz="0" w:space="0" w:color="auto"/>
                <w:bottom w:val="none" w:sz="0" w:space="0" w:color="auto"/>
                <w:right w:val="none" w:sz="0" w:space="0" w:color="auto"/>
              </w:divBdr>
            </w:div>
            <w:div w:id="1970280709">
              <w:marLeft w:val="0"/>
              <w:marRight w:val="0"/>
              <w:marTop w:val="0"/>
              <w:marBottom w:val="0"/>
              <w:divBdr>
                <w:top w:val="none" w:sz="0" w:space="0" w:color="auto"/>
                <w:left w:val="none" w:sz="0" w:space="0" w:color="auto"/>
                <w:bottom w:val="none" w:sz="0" w:space="0" w:color="auto"/>
                <w:right w:val="none" w:sz="0" w:space="0" w:color="auto"/>
              </w:divBdr>
            </w:div>
            <w:div w:id="1435705348">
              <w:marLeft w:val="0"/>
              <w:marRight w:val="0"/>
              <w:marTop w:val="0"/>
              <w:marBottom w:val="0"/>
              <w:divBdr>
                <w:top w:val="none" w:sz="0" w:space="0" w:color="auto"/>
                <w:left w:val="none" w:sz="0" w:space="0" w:color="auto"/>
                <w:bottom w:val="none" w:sz="0" w:space="0" w:color="auto"/>
                <w:right w:val="none" w:sz="0" w:space="0" w:color="auto"/>
              </w:divBdr>
            </w:div>
            <w:div w:id="1097408288">
              <w:marLeft w:val="0"/>
              <w:marRight w:val="0"/>
              <w:marTop w:val="0"/>
              <w:marBottom w:val="0"/>
              <w:divBdr>
                <w:top w:val="none" w:sz="0" w:space="0" w:color="auto"/>
                <w:left w:val="none" w:sz="0" w:space="0" w:color="auto"/>
                <w:bottom w:val="none" w:sz="0" w:space="0" w:color="auto"/>
                <w:right w:val="none" w:sz="0" w:space="0" w:color="auto"/>
              </w:divBdr>
            </w:div>
            <w:div w:id="439567511">
              <w:marLeft w:val="0"/>
              <w:marRight w:val="0"/>
              <w:marTop w:val="0"/>
              <w:marBottom w:val="0"/>
              <w:divBdr>
                <w:top w:val="none" w:sz="0" w:space="0" w:color="auto"/>
                <w:left w:val="none" w:sz="0" w:space="0" w:color="auto"/>
                <w:bottom w:val="none" w:sz="0" w:space="0" w:color="auto"/>
                <w:right w:val="none" w:sz="0" w:space="0" w:color="auto"/>
              </w:divBdr>
            </w:div>
            <w:div w:id="1974558240">
              <w:marLeft w:val="0"/>
              <w:marRight w:val="0"/>
              <w:marTop w:val="0"/>
              <w:marBottom w:val="0"/>
              <w:divBdr>
                <w:top w:val="none" w:sz="0" w:space="0" w:color="auto"/>
                <w:left w:val="none" w:sz="0" w:space="0" w:color="auto"/>
                <w:bottom w:val="none" w:sz="0" w:space="0" w:color="auto"/>
                <w:right w:val="none" w:sz="0" w:space="0" w:color="auto"/>
              </w:divBdr>
            </w:div>
            <w:div w:id="518010970">
              <w:marLeft w:val="0"/>
              <w:marRight w:val="0"/>
              <w:marTop w:val="0"/>
              <w:marBottom w:val="0"/>
              <w:divBdr>
                <w:top w:val="none" w:sz="0" w:space="0" w:color="auto"/>
                <w:left w:val="none" w:sz="0" w:space="0" w:color="auto"/>
                <w:bottom w:val="none" w:sz="0" w:space="0" w:color="auto"/>
                <w:right w:val="none" w:sz="0" w:space="0" w:color="auto"/>
              </w:divBdr>
            </w:div>
            <w:div w:id="1871139257">
              <w:marLeft w:val="0"/>
              <w:marRight w:val="0"/>
              <w:marTop w:val="0"/>
              <w:marBottom w:val="0"/>
              <w:divBdr>
                <w:top w:val="none" w:sz="0" w:space="0" w:color="auto"/>
                <w:left w:val="none" w:sz="0" w:space="0" w:color="auto"/>
                <w:bottom w:val="none" w:sz="0" w:space="0" w:color="auto"/>
                <w:right w:val="none" w:sz="0" w:space="0" w:color="auto"/>
              </w:divBdr>
            </w:div>
            <w:div w:id="895777947">
              <w:marLeft w:val="0"/>
              <w:marRight w:val="0"/>
              <w:marTop w:val="0"/>
              <w:marBottom w:val="0"/>
              <w:divBdr>
                <w:top w:val="none" w:sz="0" w:space="0" w:color="auto"/>
                <w:left w:val="none" w:sz="0" w:space="0" w:color="auto"/>
                <w:bottom w:val="none" w:sz="0" w:space="0" w:color="auto"/>
                <w:right w:val="none" w:sz="0" w:space="0" w:color="auto"/>
              </w:divBdr>
            </w:div>
            <w:div w:id="1991668925">
              <w:marLeft w:val="0"/>
              <w:marRight w:val="0"/>
              <w:marTop w:val="0"/>
              <w:marBottom w:val="0"/>
              <w:divBdr>
                <w:top w:val="none" w:sz="0" w:space="0" w:color="auto"/>
                <w:left w:val="none" w:sz="0" w:space="0" w:color="auto"/>
                <w:bottom w:val="none" w:sz="0" w:space="0" w:color="auto"/>
                <w:right w:val="none" w:sz="0" w:space="0" w:color="auto"/>
              </w:divBdr>
            </w:div>
            <w:div w:id="723523018">
              <w:marLeft w:val="0"/>
              <w:marRight w:val="0"/>
              <w:marTop w:val="0"/>
              <w:marBottom w:val="0"/>
              <w:divBdr>
                <w:top w:val="none" w:sz="0" w:space="0" w:color="auto"/>
                <w:left w:val="none" w:sz="0" w:space="0" w:color="auto"/>
                <w:bottom w:val="none" w:sz="0" w:space="0" w:color="auto"/>
                <w:right w:val="none" w:sz="0" w:space="0" w:color="auto"/>
              </w:divBdr>
            </w:div>
            <w:div w:id="1729184973">
              <w:marLeft w:val="0"/>
              <w:marRight w:val="0"/>
              <w:marTop w:val="0"/>
              <w:marBottom w:val="0"/>
              <w:divBdr>
                <w:top w:val="none" w:sz="0" w:space="0" w:color="auto"/>
                <w:left w:val="none" w:sz="0" w:space="0" w:color="auto"/>
                <w:bottom w:val="none" w:sz="0" w:space="0" w:color="auto"/>
                <w:right w:val="none" w:sz="0" w:space="0" w:color="auto"/>
              </w:divBdr>
            </w:div>
            <w:div w:id="2068262693">
              <w:marLeft w:val="0"/>
              <w:marRight w:val="0"/>
              <w:marTop w:val="0"/>
              <w:marBottom w:val="0"/>
              <w:divBdr>
                <w:top w:val="none" w:sz="0" w:space="0" w:color="auto"/>
                <w:left w:val="none" w:sz="0" w:space="0" w:color="auto"/>
                <w:bottom w:val="none" w:sz="0" w:space="0" w:color="auto"/>
                <w:right w:val="none" w:sz="0" w:space="0" w:color="auto"/>
              </w:divBdr>
            </w:div>
            <w:div w:id="1154494448">
              <w:marLeft w:val="0"/>
              <w:marRight w:val="0"/>
              <w:marTop w:val="0"/>
              <w:marBottom w:val="0"/>
              <w:divBdr>
                <w:top w:val="none" w:sz="0" w:space="0" w:color="auto"/>
                <w:left w:val="none" w:sz="0" w:space="0" w:color="auto"/>
                <w:bottom w:val="none" w:sz="0" w:space="0" w:color="auto"/>
                <w:right w:val="none" w:sz="0" w:space="0" w:color="auto"/>
              </w:divBdr>
            </w:div>
            <w:div w:id="321857904">
              <w:marLeft w:val="0"/>
              <w:marRight w:val="0"/>
              <w:marTop w:val="0"/>
              <w:marBottom w:val="0"/>
              <w:divBdr>
                <w:top w:val="none" w:sz="0" w:space="0" w:color="auto"/>
                <w:left w:val="none" w:sz="0" w:space="0" w:color="auto"/>
                <w:bottom w:val="none" w:sz="0" w:space="0" w:color="auto"/>
                <w:right w:val="none" w:sz="0" w:space="0" w:color="auto"/>
              </w:divBdr>
            </w:div>
            <w:div w:id="1149134616">
              <w:marLeft w:val="0"/>
              <w:marRight w:val="0"/>
              <w:marTop w:val="0"/>
              <w:marBottom w:val="0"/>
              <w:divBdr>
                <w:top w:val="none" w:sz="0" w:space="0" w:color="auto"/>
                <w:left w:val="none" w:sz="0" w:space="0" w:color="auto"/>
                <w:bottom w:val="none" w:sz="0" w:space="0" w:color="auto"/>
                <w:right w:val="none" w:sz="0" w:space="0" w:color="auto"/>
              </w:divBdr>
            </w:div>
            <w:div w:id="566496839">
              <w:marLeft w:val="0"/>
              <w:marRight w:val="0"/>
              <w:marTop w:val="0"/>
              <w:marBottom w:val="0"/>
              <w:divBdr>
                <w:top w:val="none" w:sz="0" w:space="0" w:color="auto"/>
                <w:left w:val="none" w:sz="0" w:space="0" w:color="auto"/>
                <w:bottom w:val="none" w:sz="0" w:space="0" w:color="auto"/>
                <w:right w:val="none" w:sz="0" w:space="0" w:color="auto"/>
              </w:divBdr>
            </w:div>
            <w:div w:id="933440253">
              <w:marLeft w:val="0"/>
              <w:marRight w:val="0"/>
              <w:marTop w:val="0"/>
              <w:marBottom w:val="0"/>
              <w:divBdr>
                <w:top w:val="none" w:sz="0" w:space="0" w:color="auto"/>
                <w:left w:val="none" w:sz="0" w:space="0" w:color="auto"/>
                <w:bottom w:val="none" w:sz="0" w:space="0" w:color="auto"/>
                <w:right w:val="none" w:sz="0" w:space="0" w:color="auto"/>
              </w:divBdr>
            </w:div>
            <w:div w:id="767506655">
              <w:marLeft w:val="0"/>
              <w:marRight w:val="0"/>
              <w:marTop w:val="0"/>
              <w:marBottom w:val="0"/>
              <w:divBdr>
                <w:top w:val="none" w:sz="0" w:space="0" w:color="auto"/>
                <w:left w:val="none" w:sz="0" w:space="0" w:color="auto"/>
                <w:bottom w:val="none" w:sz="0" w:space="0" w:color="auto"/>
                <w:right w:val="none" w:sz="0" w:space="0" w:color="auto"/>
              </w:divBdr>
            </w:div>
            <w:div w:id="1725063140">
              <w:marLeft w:val="0"/>
              <w:marRight w:val="0"/>
              <w:marTop w:val="0"/>
              <w:marBottom w:val="0"/>
              <w:divBdr>
                <w:top w:val="none" w:sz="0" w:space="0" w:color="auto"/>
                <w:left w:val="none" w:sz="0" w:space="0" w:color="auto"/>
                <w:bottom w:val="none" w:sz="0" w:space="0" w:color="auto"/>
                <w:right w:val="none" w:sz="0" w:space="0" w:color="auto"/>
              </w:divBdr>
            </w:div>
            <w:div w:id="1137183609">
              <w:marLeft w:val="0"/>
              <w:marRight w:val="0"/>
              <w:marTop w:val="0"/>
              <w:marBottom w:val="0"/>
              <w:divBdr>
                <w:top w:val="none" w:sz="0" w:space="0" w:color="auto"/>
                <w:left w:val="none" w:sz="0" w:space="0" w:color="auto"/>
                <w:bottom w:val="none" w:sz="0" w:space="0" w:color="auto"/>
                <w:right w:val="none" w:sz="0" w:space="0" w:color="auto"/>
              </w:divBdr>
            </w:div>
            <w:div w:id="1047026808">
              <w:marLeft w:val="0"/>
              <w:marRight w:val="0"/>
              <w:marTop w:val="0"/>
              <w:marBottom w:val="0"/>
              <w:divBdr>
                <w:top w:val="none" w:sz="0" w:space="0" w:color="auto"/>
                <w:left w:val="none" w:sz="0" w:space="0" w:color="auto"/>
                <w:bottom w:val="none" w:sz="0" w:space="0" w:color="auto"/>
                <w:right w:val="none" w:sz="0" w:space="0" w:color="auto"/>
              </w:divBdr>
            </w:div>
            <w:div w:id="307174179">
              <w:marLeft w:val="0"/>
              <w:marRight w:val="0"/>
              <w:marTop w:val="0"/>
              <w:marBottom w:val="0"/>
              <w:divBdr>
                <w:top w:val="none" w:sz="0" w:space="0" w:color="auto"/>
                <w:left w:val="none" w:sz="0" w:space="0" w:color="auto"/>
                <w:bottom w:val="none" w:sz="0" w:space="0" w:color="auto"/>
                <w:right w:val="none" w:sz="0" w:space="0" w:color="auto"/>
              </w:divBdr>
            </w:div>
            <w:div w:id="657850765">
              <w:marLeft w:val="0"/>
              <w:marRight w:val="0"/>
              <w:marTop w:val="0"/>
              <w:marBottom w:val="0"/>
              <w:divBdr>
                <w:top w:val="none" w:sz="0" w:space="0" w:color="auto"/>
                <w:left w:val="none" w:sz="0" w:space="0" w:color="auto"/>
                <w:bottom w:val="none" w:sz="0" w:space="0" w:color="auto"/>
                <w:right w:val="none" w:sz="0" w:space="0" w:color="auto"/>
              </w:divBdr>
            </w:div>
            <w:div w:id="227497477">
              <w:marLeft w:val="0"/>
              <w:marRight w:val="0"/>
              <w:marTop w:val="0"/>
              <w:marBottom w:val="0"/>
              <w:divBdr>
                <w:top w:val="none" w:sz="0" w:space="0" w:color="auto"/>
                <w:left w:val="none" w:sz="0" w:space="0" w:color="auto"/>
                <w:bottom w:val="none" w:sz="0" w:space="0" w:color="auto"/>
                <w:right w:val="none" w:sz="0" w:space="0" w:color="auto"/>
              </w:divBdr>
            </w:div>
            <w:div w:id="720985384">
              <w:marLeft w:val="0"/>
              <w:marRight w:val="0"/>
              <w:marTop w:val="0"/>
              <w:marBottom w:val="0"/>
              <w:divBdr>
                <w:top w:val="none" w:sz="0" w:space="0" w:color="auto"/>
                <w:left w:val="none" w:sz="0" w:space="0" w:color="auto"/>
                <w:bottom w:val="none" w:sz="0" w:space="0" w:color="auto"/>
                <w:right w:val="none" w:sz="0" w:space="0" w:color="auto"/>
              </w:divBdr>
            </w:div>
            <w:div w:id="1681854161">
              <w:marLeft w:val="0"/>
              <w:marRight w:val="0"/>
              <w:marTop w:val="0"/>
              <w:marBottom w:val="0"/>
              <w:divBdr>
                <w:top w:val="none" w:sz="0" w:space="0" w:color="auto"/>
                <w:left w:val="none" w:sz="0" w:space="0" w:color="auto"/>
                <w:bottom w:val="none" w:sz="0" w:space="0" w:color="auto"/>
                <w:right w:val="none" w:sz="0" w:space="0" w:color="auto"/>
              </w:divBdr>
            </w:div>
            <w:div w:id="2023434298">
              <w:marLeft w:val="0"/>
              <w:marRight w:val="0"/>
              <w:marTop w:val="0"/>
              <w:marBottom w:val="0"/>
              <w:divBdr>
                <w:top w:val="none" w:sz="0" w:space="0" w:color="auto"/>
                <w:left w:val="none" w:sz="0" w:space="0" w:color="auto"/>
                <w:bottom w:val="none" w:sz="0" w:space="0" w:color="auto"/>
                <w:right w:val="none" w:sz="0" w:space="0" w:color="auto"/>
              </w:divBdr>
            </w:div>
            <w:div w:id="1238786014">
              <w:marLeft w:val="0"/>
              <w:marRight w:val="0"/>
              <w:marTop w:val="0"/>
              <w:marBottom w:val="0"/>
              <w:divBdr>
                <w:top w:val="none" w:sz="0" w:space="0" w:color="auto"/>
                <w:left w:val="none" w:sz="0" w:space="0" w:color="auto"/>
                <w:bottom w:val="none" w:sz="0" w:space="0" w:color="auto"/>
                <w:right w:val="none" w:sz="0" w:space="0" w:color="auto"/>
              </w:divBdr>
            </w:div>
            <w:div w:id="1710952103">
              <w:marLeft w:val="0"/>
              <w:marRight w:val="0"/>
              <w:marTop w:val="0"/>
              <w:marBottom w:val="0"/>
              <w:divBdr>
                <w:top w:val="none" w:sz="0" w:space="0" w:color="auto"/>
                <w:left w:val="none" w:sz="0" w:space="0" w:color="auto"/>
                <w:bottom w:val="none" w:sz="0" w:space="0" w:color="auto"/>
                <w:right w:val="none" w:sz="0" w:space="0" w:color="auto"/>
              </w:divBdr>
            </w:div>
            <w:div w:id="833956919">
              <w:marLeft w:val="0"/>
              <w:marRight w:val="0"/>
              <w:marTop w:val="0"/>
              <w:marBottom w:val="0"/>
              <w:divBdr>
                <w:top w:val="none" w:sz="0" w:space="0" w:color="auto"/>
                <w:left w:val="none" w:sz="0" w:space="0" w:color="auto"/>
                <w:bottom w:val="none" w:sz="0" w:space="0" w:color="auto"/>
                <w:right w:val="none" w:sz="0" w:space="0" w:color="auto"/>
              </w:divBdr>
            </w:div>
            <w:div w:id="1285964297">
              <w:marLeft w:val="0"/>
              <w:marRight w:val="0"/>
              <w:marTop w:val="0"/>
              <w:marBottom w:val="0"/>
              <w:divBdr>
                <w:top w:val="none" w:sz="0" w:space="0" w:color="auto"/>
                <w:left w:val="none" w:sz="0" w:space="0" w:color="auto"/>
                <w:bottom w:val="none" w:sz="0" w:space="0" w:color="auto"/>
                <w:right w:val="none" w:sz="0" w:space="0" w:color="auto"/>
              </w:divBdr>
            </w:div>
            <w:div w:id="1804885247">
              <w:marLeft w:val="0"/>
              <w:marRight w:val="0"/>
              <w:marTop w:val="0"/>
              <w:marBottom w:val="0"/>
              <w:divBdr>
                <w:top w:val="none" w:sz="0" w:space="0" w:color="auto"/>
                <w:left w:val="none" w:sz="0" w:space="0" w:color="auto"/>
                <w:bottom w:val="none" w:sz="0" w:space="0" w:color="auto"/>
                <w:right w:val="none" w:sz="0" w:space="0" w:color="auto"/>
              </w:divBdr>
            </w:div>
            <w:div w:id="950625220">
              <w:marLeft w:val="0"/>
              <w:marRight w:val="0"/>
              <w:marTop w:val="0"/>
              <w:marBottom w:val="0"/>
              <w:divBdr>
                <w:top w:val="none" w:sz="0" w:space="0" w:color="auto"/>
                <w:left w:val="none" w:sz="0" w:space="0" w:color="auto"/>
                <w:bottom w:val="none" w:sz="0" w:space="0" w:color="auto"/>
                <w:right w:val="none" w:sz="0" w:space="0" w:color="auto"/>
              </w:divBdr>
            </w:div>
            <w:div w:id="1996371398">
              <w:marLeft w:val="0"/>
              <w:marRight w:val="0"/>
              <w:marTop w:val="0"/>
              <w:marBottom w:val="0"/>
              <w:divBdr>
                <w:top w:val="none" w:sz="0" w:space="0" w:color="auto"/>
                <w:left w:val="none" w:sz="0" w:space="0" w:color="auto"/>
                <w:bottom w:val="none" w:sz="0" w:space="0" w:color="auto"/>
                <w:right w:val="none" w:sz="0" w:space="0" w:color="auto"/>
              </w:divBdr>
            </w:div>
            <w:div w:id="375815790">
              <w:marLeft w:val="0"/>
              <w:marRight w:val="0"/>
              <w:marTop w:val="0"/>
              <w:marBottom w:val="0"/>
              <w:divBdr>
                <w:top w:val="none" w:sz="0" w:space="0" w:color="auto"/>
                <w:left w:val="none" w:sz="0" w:space="0" w:color="auto"/>
                <w:bottom w:val="none" w:sz="0" w:space="0" w:color="auto"/>
                <w:right w:val="none" w:sz="0" w:space="0" w:color="auto"/>
              </w:divBdr>
            </w:div>
            <w:div w:id="2004316789">
              <w:marLeft w:val="0"/>
              <w:marRight w:val="0"/>
              <w:marTop w:val="0"/>
              <w:marBottom w:val="0"/>
              <w:divBdr>
                <w:top w:val="none" w:sz="0" w:space="0" w:color="auto"/>
                <w:left w:val="none" w:sz="0" w:space="0" w:color="auto"/>
                <w:bottom w:val="none" w:sz="0" w:space="0" w:color="auto"/>
                <w:right w:val="none" w:sz="0" w:space="0" w:color="auto"/>
              </w:divBdr>
            </w:div>
            <w:div w:id="691079206">
              <w:marLeft w:val="0"/>
              <w:marRight w:val="0"/>
              <w:marTop w:val="0"/>
              <w:marBottom w:val="0"/>
              <w:divBdr>
                <w:top w:val="none" w:sz="0" w:space="0" w:color="auto"/>
                <w:left w:val="none" w:sz="0" w:space="0" w:color="auto"/>
                <w:bottom w:val="none" w:sz="0" w:space="0" w:color="auto"/>
                <w:right w:val="none" w:sz="0" w:space="0" w:color="auto"/>
              </w:divBdr>
            </w:div>
            <w:div w:id="740910116">
              <w:marLeft w:val="0"/>
              <w:marRight w:val="0"/>
              <w:marTop w:val="0"/>
              <w:marBottom w:val="0"/>
              <w:divBdr>
                <w:top w:val="none" w:sz="0" w:space="0" w:color="auto"/>
                <w:left w:val="none" w:sz="0" w:space="0" w:color="auto"/>
                <w:bottom w:val="none" w:sz="0" w:space="0" w:color="auto"/>
                <w:right w:val="none" w:sz="0" w:space="0" w:color="auto"/>
              </w:divBdr>
            </w:div>
            <w:div w:id="1890804861">
              <w:marLeft w:val="0"/>
              <w:marRight w:val="0"/>
              <w:marTop w:val="0"/>
              <w:marBottom w:val="0"/>
              <w:divBdr>
                <w:top w:val="none" w:sz="0" w:space="0" w:color="auto"/>
                <w:left w:val="none" w:sz="0" w:space="0" w:color="auto"/>
                <w:bottom w:val="none" w:sz="0" w:space="0" w:color="auto"/>
                <w:right w:val="none" w:sz="0" w:space="0" w:color="auto"/>
              </w:divBdr>
            </w:div>
            <w:div w:id="802623142">
              <w:marLeft w:val="0"/>
              <w:marRight w:val="0"/>
              <w:marTop w:val="0"/>
              <w:marBottom w:val="0"/>
              <w:divBdr>
                <w:top w:val="none" w:sz="0" w:space="0" w:color="auto"/>
                <w:left w:val="none" w:sz="0" w:space="0" w:color="auto"/>
                <w:bottom w:val="none" w:sz="0" w:space="0" w:color="auto"/>
                <w:right w:val="none" w:sz="0" w:space="0" w:color="auto"/>
              </w:divBdr>
            </w:div>
            <w:div w:id="2017488573">
              <w:marLeft w:val="0"/>
              <w:marRight w:val="0"/>
              <w:marTop w:val="0"/>
              <w:marBottom w:val="0"/>
              <w:divBdr>
                <w:top w:val="none" w:sz="0" w:space="0" w:color="auto"/>
                <w:left w:val="none" w:sz="0" w:space="0" w:color="auto"/>
                <w:bottom w:val="none" w:sz="0" w:space="0" w:color="auto"/>
                <w:right w:val="none" w:sz="0" w:space="0" w:color="auto"/>
              </w:divBdr>
            </w:div>
            <w:div w:id="1637682938">
              <w:marLeft w:val="0"/>
              <w:marRight w:val="0"/>
              <w:marTop w:val="0"/>
              <w:marBottom w:val="0"/>
              <w:divBdr>
                <w:top w:val="none" w:sz="0" w:space="0" w:color="auto"/>
                <w:left w:val="none" w:sz="0" w:space="0" w:color="auto"/>
                <w:bottom w:val="none" w:sz="0" w:space="0" w:color="auto"/>
                <w:right w:val="none" w:sz="0" w:space="0" w:color="auto"/>
              </w:divBdr>
            </w:div>
            <w:div w:id="551775868">
              <w:marLeft w:val="0"/>
              <w:marRight w:val="0"/>
              <w:marTop w:val="0"/>
              <w:marBottom w:val="0"/>
              <w:divBdr>
                <w:top w:val="none" w:sz="0" w:space="0" w:color="auto"/>
                <w:left w:val="none" w:sz="0" w:space="0" w:color="auto"/>
                <w:bottom w:val="none" w:sz="0" w:space="0" w:color="auto"/>
                <w:right w:val="none" w:sz="0" w:space="0" w:color="auto"/>
              </w:divBdr>
            </w:div>
            <w:div w:id="770661766">
              <w:marLeft w:val="0"/>
              <w:marRight w:val="0"/>
              <w:marTop w:val="0"/>
              <w:marBottom w:val="0"/>
              <w:divBdr>
                <w:top w:val="none" w:sz="0" w:space="0" w:color="auto"/>
                <w:left w:val="none" w:sz="0" w:space="0" w:color="auto"/>
                <w:bottom w:val="none" w:sz="0" w:space="0" w:color="auto"/>
                <w:right w:val="none" w:sz="0" w:space="0" w:color="auto"/>
              </w:divBdr>
            </w:div>
            <w:div w:id="220597284">
              <w:marLeft w:val="0"/>
              <w:marRight w:val="0"/>
              <w:marTop w:val="0"/>
              <w:marBottom w:val="0"/>
              <w:divBdr>
                <w:top w:val="none" w:sz="0" w:space="0" w:color="auto"/>
                <w:left w:val="none" w:sz="0" w:space="0" w:color="auto"/>
                <w:bottom w:val="none" w:sz="0" w:space="0" w:color="auto"/>
                <w:right w:val="none" w:sz="0" w:space="0" w:color="auto"/>
              </w:divBdr>
            </w:div>
            <w:div w:id="1338118688">
              <w:marLeft w:val="0"/>
              <w:marRight w:val="0"/>
              <w:marTop w:val="0"/>
              <w:marBottom w:val="0"/>
              <w:divBdr>
                <w:top w:val="none" w:sz="0" w:space="0" w:color="auto"/>
                <w:left w:val="none" w:sz="0" w:space="0" w:color="auto"/>
                <w:bottom w:val="none" w:sz="0" w:space="0" w:color="auto"/>
                <w:right w:val="none" w:sz="0" w:space="0" w:color="auto"/>
              </w:divBdr>
            </w:div>
            <w:div w:id="1558012025">
              <w:marLeft w:val="0"/>
              <w:marRight w:val="0"/>
              <w:marTop w:val="0"/>
              <w:marBottom w:val="0"/>
              <w:divBdr>
                <w:top w:val="none" w:sz="0" w:space="0" w:color="auto"/>
                <w:left w:val="none" w:sz="0" w:space="0" w:color="auto"/>
                <w:bottom w:val="none" w:sz="0" w:space="0" w:color="auto"/>
                <w:right w:val="none" w:sz="0" w:space="0" w:color="auto"/>
              </w:divBdr>
            </w:div>
            <w:div w:id="374355355">
              <w:marLeft w:val="0"/>
              <w:marRight w:val="0"/>
              <w:marTop w:val="0"/>
              <w:marBottom w:val="0"/>
              <w:divBdr>
                <w:top w:val="none" w:sz="0" w:space="0" w:color="auto"/>
                <w:left w:val="none" w:sz="0" w:space="0" w:color="auto"/>
                <w:bottom w:val="none" w:sz="0" w:space="0" w:color="auto"/>
                <w:right w:val="none" w:sz="0" w:space="0" w:color="auto"/>
              </w:divBdr>
            </w:div>
            <w:div w:id="328170022">
              <w:marLeft w:val="0"/>
              <w:marRight w:val="0"/>
              <w:marTop w:val="0"/>
              <w:marBottom w:val="0"/>
              <w:divBdr>
                <w:top w:val="none" w:sz="0" w:space="0" w:color="auto"/>
                <w:left w:val="none" w:sz="0" w:space="0" w:color="auto"/>
                <w:bottom w:val="none" w:sz="0" w:space="0" w:color="auto"/>
                <w:right w:val="none" w:sz="0" w:space="0" w:color="auto"/>
              </w:divBdr>
            </w:div>
            <w:div w:id="1045257564">
              <w:marLeft w:val="0"/>
              <w:marRight w:val="0"/>
              <w:marTop w:val="0"/>
              <w:marBottom w:val="0"/>
              <w:divBdr>
                <w:top w:val="none" w:sz="0" w:space="0" w:color="auto"/>
                <w:left w:val="none" w:sz="0" w:space="0" w:color="auto"/>
                <w:bottom w:val="none" w:sz="0" w:space="0" w:color="auto"/>
                <w:right w:val="none" w:sz="0" w:space="0" w:color="auto"/>
              </w:divBdr>
            </w:div>
            <w:div w:id="737746398">
              <w:marLeft w:val="0"/>
              <w:marRight w:val="0"/>
              <w:marTop w:val="0"/>
              <w:marBottom w:val="0"/>
              <w:divBdr>
                <w:top w:val="none" w:sz="0" w:space="0" w:color="auto"/>
                <w:left w:val="none" w:sz="0" w:space="0" w:color="auto"/>
                <w:bottom w:val="none" w:sz="0" w:space="0" w:color="auto"/>
                <w:right w:val="none" w:sz="0" w:space="0" w:color="auto"/>
              </w:divBdr>
            </w:div>
            <w:div w:id="1852447927">
              <w:marLeft w:val="0"/>
              <w:marRight w:val="0"/>
              <w:marTop w:val="0"/>
              <w:marBottom w:val="0"/>
              <w:divBdr>
                <w:top w:val="none" w:sz="0" w:space="0" w:color="auto"/>
                <w:left w:val="none" w:sz="0" w:space="0" w:color="auto"/>
                <w:bottom w:val="none" w:sz="0" w:space="0" w:color="auto"/>
                <w:right w:val="none" w:sz="0" w:space="0" w:color="auto"/>
              </w:divBdr>
            </w:div>
            <w:div w:id="867762766">
              <w:marLeft w:val="0"/>
              <w:marRight w:val="0"/>
              <w:marTop w:val="0"/>
              <w:marBottom w:val="0"/>
              <w:divBdr>
                <w:top w:val="none" w:sz="0" w:space="0" w:color="auto"/>
                <w:left w:val="none" w:sz="0" w:space="0" w:color="auto"/>
                <w:bottom w:val="none" w:sz="0" w:space="0" w:color="auto"/>
                <w:right w:val="none" w:sz="0" w:space="0" w:color="auto"/>
              </w:divBdr>
            </w:div>
            <w:div w:id="1775978588">
              <w:marLeft w:val="0"/>
              <w:marRight w:val="0"/>
              <w:marTop w:val="0"/>
              <w:marBottom w:val="0"/>
              <w:divBdr>
                <w:top w:val="none" w:sz="0" w:space="0" w:color="auto"/>
                <w:left w:val="none" w:sz="0" w:space="0" w:color="auto"/>
                <w:bottom w:val="none" w:sz="0" w:space="0" w:color="auto"/>
                <w:right w:val="none" w:sz="0" w:space="0" w:color="auto"/>
              </w:divBdr>
            </w:div>
            <w:div w:id="25637851">
              <w:marLeft w:val="0"/>
              <w:marRight w:val="0"/>
              <w:marTop w:val="0"/>
              <w:marBottom w:val="0"/>
              <w:divBdr>
                <w:top w:val="none" w:sz="0" w:space="0" w:color="auto"/>
                <w:left w:val="none" w:sz="0" w:space="0" w:color="auto"/>
                <w:bottom w:val="none" w:sz="0" w:space="0" w:color="auto"/>
                <w:right w:val="none" w:sz="0" w:space="0" w:color="auto"/>
              </w:divBdr>
            </w:div>
            <w:div w:id="1902519948">
              <w:marLeft w:val="0"/>
              <w:marRight w:val="0"/>
              <w:marTop w:val="0"/>
              <w:marBottom w:val="0"/>
              <w:divBdr>
                <w:top w:val="none" w:sz="0" w:space="0" w:color="auto"/>
                <w:left w:val="none" w:sz="0" w:space="0" w:color="auto"/>
                <w:bottom w:val="none" w:sz="0" w:space="0" w:color="auto"/>
                <w:right w:val="none" w:sz="0" w:space="0" w:color="auto"/>
              </w:divBdr>
            </w:div>
            <w:div w:id="1703018823">
              <w:marLeft w:val="0"/>
              <w:marRight w:val="0"/>
              <w:marTop w:val="0"/>
              <w:marBottom w:val="0"/>
              <w:divBdr>
                <w:top w:val="none" w:sz="0" w:space="0" w:color="auto"/>
                <w:left w:val="none" w:sz="0" w:space="0" w:color="auto"/>
                <w:bottom w:val="none" w:sz="0" w:space="0" w:color="auto"/>
                <w:right w:val="none" w:sz="0" w:space="0" w:color="auto"/>
              </w:divBdr>
            </w:div>
            <w:div w:id="2016954319">
              <w:marLeft w:val="0"/>
              <w:marRight w:val="0"/>
              <w:marTop w:val="0"/>
              <w:marBottom w:val="0"/>
              <w:divBdr>
                <w:top w:val="none" w:sz="0" w:space="0" w:color="auto"/>
                <w:left w:val="none" w:sz="0" w:space="0" w:color="auto"/>
                <w:bottom w:val="none" w:sz="0" w:space="0" w:color="auto"/>
                <w:right w:val="none" w:sz="0" w:space="0" w:color="auto"/>
              </w:divBdr>
            </w:div>
            <w:div w:id="1967855228">
              <w:marLeft w:val="0"/>
              <w:marRight w:val="0"/>
              <w:marTop w:val="0"/>
              <w:marBottom w:val="0"/>
              <w:divBdr>
                <w:top w:val="none" w:sz="0" w:space="0" w:color="auto"/>
                <w:left w:val="none" w:sz="0" w:space="0" w:color="auto"/>
                <w:bottom w:val="none" w:sz="0" w:space="0" w:color="auto"/>
                <w:right w:val="none" w:sz="0" w:space="0" w:color="auto"/>
              </w:divBdr>
            </w:div>
            <w:div w:id="500514451">
              <w:marLeft w:val="0"/>
              <w:marRight w:val="0"/>
              <w:marTop w:val="0"/>
              <w:marBottom w:val="0"/>
              <w:divBdr>
                <w:top w:val="none" w:sz="0" w:space="0" w:color="auto"/>
                <w:left w:val="none" w:sz="0" w:space="0" w:color="auto"/>
                <w:bottom w:val="none" w:sz="0" w:space="0" w:color="auto"/>
                <w:right w:val="none" w:sz="0" w:space="0" w:color="auto"/>
              </w:divBdr>
            </w:div>
            <w:div w:id="380254514">
              <w:marLeft w:val="0"/>
              <w:marRight w:val="0"/>
              <w:marTop w:val="0"/>
              <w:marBottom w:val="0"/>
              <w:divBdr>
                <w:top w:val="none" w:sz="0" w:space="0" w:color="auto"/>
                <w:left w:val="none" w:sz="0" w:space="0" w:color="auto"/>
                <w:bottom w:val="none" w:sz="0" w:space="0" w:color="auto"/>
                <w:right w:val="none" w:sz="0" w:space="0" w:color="auto"/>
              </w:divBdr>
            </w:div>
            <w:div w:id="1195385231">
              <w:marLeft w:val="0"/>
              <w:marRight w:val="0"/>
              <w:marTop w:val="0"/>
              <w:marBottom w:val="0"/>
              <w:divBdr>
                <w:top w:val="none" w:sz="0" w:space="0" w:color="auto"/>
                <w:left w:val="none" w:sz="0" w:space="0" w:color="auto"/>
                <w:bottom w:val="none" w:sz="0" w:space="0" w:color="auto"/>
                <w:right w:val="none" w:sz="0" w:space="0" w:color="auto"/>
              </w:divBdr>
            </w:div>
            <w:div w:id="56436808">
              <w:marLeft w:val="0"/>
              <w:marRight w:val="0"/>
              <w:marTop w:val="0"/>
              <w:marBottom w:val="0"/>
              <w:divBdr>
                <w:top w:val="none" w:sz="0" w:space="0" w:color="auto"/>
                <w:left w:val="none" w:sz="0" w:space="0" w:color="auto"/>
                <w:bottom w:val="none" w:sz="0" w:space="0" w:color="auto"/>
                <w:right w:val="none" w:sz="0" w:space="0" w:color="auto"/>
              </w:divBdr>
            </w:div>
            <w:div w:id="1587420793">
              <w:marLeft w:val="0"/>
              <w:marRight w:val="0"/>
              <w:marTop w:val="0"/>
              <w:marBottom w:val="0"/>
              <w:divBdr>
                <w:top w:val="none" w:sz="0" w:space="0" w:color="auto"/>
                <w:left w:val="none" w:sz="0" w:space="0" w:color="auto"/>
                <w:bottom w:val="none" w:sz="0" w:space="0" w:color="auto"/>
                <w:right w:val="none" w:sz="0" w:space="0" w:color="auto"/>
              </w:divBdr>
            </w:div>
            <w:div w:id="616105462">
              <w:marLeft w:val="0"/>
              <w:marRight w:val="0"/>
              <w:marTop w:val="0"/>
              <w:marBottom w:val="0"/>
              <w:divBdr>
                <w:top w:val="none" w:sz="0" w:space="0" w:color="auto"/>
                <w:left w:val="none" w:sz="0" w:space="0" w:color="auto"/>
                <w:bottom w:val="none" w:sz="0" w:space="0" w:color="auto"/>
                <w:right w:val="none" w:sz="0" w:space="0" w:color="auto"/>
              </w:divBdr>
            </w:div>
            <w:div w:id="790631583">
              <w:marLeft w:val="0"/>
              <w:marRight w:val="0"/>
              <w:marTop w:val="0"/>
              <w:marBottom w:val="0"/>
              <w:divBdr>
                <w:top w:val="none" w:sz="0" w:space="0" w:color="auto"/>
                <w:left w:val="none" w:sz="0" w:space="0" w:color="auto"/>
                <w:bottom w:val="none" w:sz="0" w:space="0" w:color="auto"/>
                <w:right w:val="none" w:sz="0" w:space="0" w:color="auto"/>
              </w:divBdr>
            </w:div>
            <w:div w:id="579021812">
              <w:marLeft w:val="0"/>
              <w:marRight w:val="0"/>
              <w:marTop w:val="0"/>
              <w:marBottom w:val="0"/>
              <w:divBdr>
                <w:top w:val="none" w:sz="0" w:space="0" w:color="auto"/>
                <w:left w:val="none" w:sz="0" w:space="0" w:color="auto"/>
                <w:bottom w:val="none" w:sz="0" w:space="0" w:color="auto"/>
                <w:right w:val="none" w:sz="0" w:space="0" w:color="auto"/>
              </w:divBdr>
            </w:div>
            <w:div w:id="920026778">
              <w:marLeft w:val="0"/>
              <w:marRight w:val="0"/>
              <w:marTop w:val="0"/>
              <w:marBottom w:val="0"/>
              <w:divBdr>
                <w:top w:val="none" w:sz="0" w:space="0" w:color="auto"/>
                <w:left w:val="none" w:sz="0" w:space="0" w:color="auto"/>
                <w:bottom w:val="none" w:sz="0" w:space="0" w:color="auto"/>
                <w:right w:val="none" w:sz="0" w:space="0" w:color="auto"/>
              </w:divBdr>
            </w:div>
            <w:div w:id="147521761">
              <w:marLeft w:val="0"/>
              <w:marRight w:val="0"/>
              <w:marTop w:val="0"/>
              <w:marBottom w:val="0"/>
              <w:divBdr>
                <w:top w:val="none" w:sz="0" w:space="0" w:color="auto"/>
                <w:left w:val="none" w:sz="0" w:space="0" w:color="auto"/>
                <w:bottom w:val="none" w:sz="0" w:space="0" w:color="auto"/>
                <w:right w:val="none" w:sz="0" w:space="0" w:color="auto"/>
              </w:divBdr>
            </w:div>
            <w:div w:id="877620438">
              <w:marLeft w:val="0"/>
              <w:marRight w:val="0"/>
              <w:marTop w:val="0"/>
              <w:marBottom w:val="0"/>
              <w:divBdr>
                <w:top w:val="none" w:sz="0" w:space="0" w:color="auto"/>
                <w:left w:val="none" w:sz="0" w:space="0" w:color="auto"/>
                <w:bottom w:val="none" w:sz="0" w:space="0" w:color="auto"/>
                <w:right w:val="none" w:sz="0" w:space="0" w:color="auto"/>
              </w:divBdr>
            </w:div>
            <w:div w:id="2009478610">
              <w:marLeft w:val="0"/>
              <w:marRight w:val="0"/>
              <w:marTop w:val="0"/>
              <w:marBottom w:val="0"/>
              <w:divBdr>
                <w:top w:val="none" w:sz="0" w:space="0" w:color="auto"/>
                <w:left w:val="none" w:sz="0" w:space="0" w:color="auto"/>
                <w:bottom w:val="none" w:sz="0" w:space="0" w:color="auto"/>
                <w:right w:val="none" w:sz="0" w:space="0" w:color="auto"/>
              </w:divBdr>
            </w:div>
            <w:div w:id="1431777579">
              <w:marLeft w:val="0"/>
              <w:marRight w:val="0"/>
              <w:marTop w:val="0"/>
              <w:marBottom w:val="0"/>
              <w:divBdr>
                <w:top w:val="none" w:sz="0" w:space="0" w:color="auto"/>
                <w:left w:val="none" w:sz="0" w:space="0" w:color="auto"/>
                <w:bottom w:val="none" w:sz="0" w:space="0" w:color="auto"/>
                <w:right w:val="none" w:sz="0" w:space="0" w:color="auto"/>
              </w:divBdr>
            </w:div>
            <w:div w:id="1215118143">
              <w:marLeft w:val="0"/>
              <w:marRight w:val="0"/>
              <w:marTop w:val="0"/>
              <w:marBottom w:val="0"/>
              <w:divBdr>
                <w:top w:val="none" w:sz="0" w:space="0" w:color="auto"/>
                <w:left w:val="none" w:sz="0" w:space="0" w:color="auto"/>
                <w:bottom w:val="none" w:sz="0" w:space="0" w:color="auto"/>
                <w:right w:val="none" w:sz="0" w:space="0" w:color="auto"/>
              </w:divBdr>
            </w:div>
            <w:div w:id="1950241382">
              <w:marLeft w:val="0"/>
              <w:marRight w:val="0"/>
              <w:marTop w:val="0"/>
              <w:marBottom w:val="0"/>
              <w:divBdr>
                <w:top w:val="none" w:sz="0" w:space="0" w:color="auto"/>
                <w:left w:val="none" w:sz="0" w:space="0" w:color="auto"/>
                <w:bottom w:val="none" w:sz="0" w:space="0" w:color="auto"/>
                <w:right w:val="none" w:sz="0" w:space="0" w:color="auto"/>
              </w:divBdr>
            </w:div>
            <w:div w:id="736439322">
              <w:marLeft w:val="0"/>
              <w:marRight w:val="0"/>
              <w:marTop w:val="0"/>
              <w:marBottom w:val="0"/>
              <w:divBdr>
                <w:top w:val="none" w:sz="0" w:space="0" w:color="auto"/>
                <w:left w:val="none" w:sz="0" w:space="0" w:color="auto"/>
                <w:bottom w:val="none" w:sz="0" w:space="0" w:color="auto"/>
                <w:right w:val="none" w:sz="0" w:space="0" w:color="auto"/>
              </w:divBdr>
            </w:div>
            <w:div w:id="2119442714">
              <w:marLeft w:val="0"/>
              <w:marRight w:val="0"/>
              <w:marTop w:val="0"/>
              <w:marBottom w:val="0"/>
              <w:divBdr>
                <w:top w:val="none" w:sz="0" w:space="0" w:color="auto"/>
                <w:left w:val="none" w:sz="0" w:space="0" w:color="auto"/>
                <w:bottom w:val="none" w:sz="0" w:space="0" w:color="auto"/>
                <w:right w:val="none" w:sz="0" w:space="0" w:color="auto"/>
              </w:divBdr>
            </w:div>
            <w:div w:id="2106921162">
              <w:marLeft w:val="0"/>
              <w:marRight w:val="0"/>
              <w:marTop w:val="0"/>
              <w:marBottom w:val="0"/>
              <w:divBdr>
                <w:top w:val="none" w:sz="0" w:space="0" w:color="auto"/>
                <w:left w:val="none" w:sz="0" w:space="0" w:color="auto"/>
                <w:bottom w:val="none" w:sz="0" w:space="0" w:color="auto"/>
                <w:right w:val="none" w:sz="0" w:space="0" w:color="auto"/>
              </w:divBdr>
            </w:div>
            <w:div w:id="551380330">
              <w:marLeft w:val="0"/>
              <w:marRight w:val="0"/>
              <w:marTop w:val="0"/>
              <w:marBottom w:val="0"/>
              <w:divBdr>
                <w:top w:val="none" w:sz="0" w:space="0" w:color="auto"/>
                <w:left w:val="none" w:sz="0" w:space="0" w:color="auto"/>
                <w:bottom w:val="none" w:sz="0" w:space="0" w:color="auto"/>
                <w:right w:val="none" w:sz="0" w:space="0" w:color="auto"/>
              </w:divBdr>
            </w:div>
            <w:div w:id="708260912">
              <w:marLeft w:val="0"/>
              <w:marRight w:val="0"/>
              <w:marTop w:val="0"/>
              <w:marBottom w:val="0"/>
              <w:divBdr>
                <w:top w:val="none" w:sz="0" w:space="0" w:color="auto"/>
                <w:left w:val="none" w:sz="0" w:space="0" w:color="auto"/>
                <w:bottom w:val="none" w:sz="0" w:space="0" w:color="auto"/>
                <w:right w:val="none" w:sz="0" w:space="0" w:color="auto"/>
              </w:divBdr>
            </w:div>
            <w:div w:id="516114508">
              <w:marLeft w:val="0"/>
              <w:marRight w:val="0"/>
              <w:marTop w:val="0"/>
              <w:marBottom w:val="0"/>
              <w:divBdr>
                <w:top w:val="none" w:sz="0" w:space="0" w:color="auto"/>
                <w:left w:val="none" w:sz="0" w:space="0" w:color="auto"/>
                <w:bottom w:val="none" w:sz="0" w:space="0" w:color="auto"/>
                <w:right w:val="none" w:sz="0" w:space="0" w:color="auto"/>
              </w:divBdr>
            </w:div>
            <w:div w:id="668799710">
              <w:marLeft w:val="0"/>
              <w:marRight w:val="0"/>
              <w:marTop w:val="0"/>
              <w:marBottom w:val="0"/>
              <w:divBdr>
                <w:top w:val="none" w:sz="0" w:space="0" w:color="auto"/>
                <w:left w:val="none" w:sz="0" w:space="0" w:color="auto"/>
                <w:bottom w:val="none" w:sz="0" w:space="0" w:color="auto"/>
                <w:right w:val="none" w:sz="0" w:space="0" w:color="auto"/>
              </w:divBdr>
            </w:div>
            <w:div w:id="1234582570">
              <w:marLeft w:val="0"/>
              <w:marRight w:val="0"/>
              <w:marTop w:val="0"/>
              <w:marBottom w:val="0"/>
              <w:divBdr>
                <w:top w:val="none" w:sz="0" w:space="0" w:color="auto"/>
                <w:left w:val="none" w:sz="0" w:space="0" w:color="auto"/>
                <w:bottom w:val="none" w:sz="0" w:space="0" w:color="auto"/>
                <w:right w:val="none" w:sz="0" w:space="0" w:color="auto"/>
              </w:divBdr>
            </w:div>
            <w:div w:id="527254719">
              <w:marLeft w:val="0"/>
              <w:marRight w:val="0"/>
              <w:marTop w:val="0"/>
              <w:marBottom w:val="0"/>
              <w:divBdr>
                <w:top w:val="none" w:sz="0" w:space="0" w:color="auto"/>
                <w:left w:val="none" w:sz="0" w:space="0" w:color="auto"/>
                <w:bottom w:val="none" w:sz="0" w:space="0" w:color="auto"/>
                <w:right w:val="none" w:sz="0" w:space="0" w:color="auto"/>
              </w:divBdr>
            </w:div>
            <w:div w:id="1888177670">
              <w:marLeft w:val="0"/>
              <w:marRight w:val="0"/>
              <w:marTop w:val="0"/>
              <w:marBottom w:val="0"/>
              <w:divBdr>
                <w:top w:val="none" w:sz="0" w:space="0" w:color="auto"/>
                <w:left w:val="none" w:sz="0" w:space="0" w:color="auto"/>
                <w:bottom w:val="none" w:sz="0" w:space="0" w:color="auto"/>
                <w:right w:val="none" w:sz="0" w:space="0" w:color="auto"/>
              </w:divBdr>
            </w:div>
            <w:div w:id="1277061525">
              <w:marLeft w:val="0"/>
              <w:marRight w:val="0"/>
              <w:marTop w:val="0"/>
              <w:marBottom w:val="0"/>
              <w:divBdr>
                <w:top w:val="none" w:sz="0" w:space="0" w:color="auto"/>
                <w:left w:val="none" w:sz="0" w:space="0" w:color="auto"/>
                <w:bottom w:val="none" w:sz="0" w:space="0" w:color="auto"/>
                <w:right w:val="none" w:sz="0" w:space="0" w:color="auto"/>
              </w:divBdr>
            </w:div>
            <w:div w:id="818959138">
              <w:marLeft w:val="0"/>
              <w:marRight w:val="0"/>
              <w:marTop w:val="0"/>
              <w:marBottom w:val="0"/>
              <w:divBdr>
                <w:top w:val="none" w:sz="0" w:space="0" w:color="auto"/>
                <w:left w:val="none" w:sz="0" w:space="0" w:color="auto"/>
                <w:bottom w:val="none" w:sz="0" w:space="0" w:color="auto"/>
                <w:right w:val="none" w:sz="0" w:space="0" w:color="auto"/>
              </w:divBdr>
            </w:div>
            <w:div w:id="1860316045">
              <w:marLeft w:val="0"/>
              <w:marRight w:val="0"/>
              <w:marTop w:val="0"/>
              <w:marBottom w:val="0"/>
              <w:divBdr>
                <w:top w:val="none" w:sz="0" w:space="0" w:color="auto"/>
                <w:left w:val="none" w:sz="0" w:space="0" w:color="auto"/>
                <w:bottom w:val="none" w:sz="0" w:space="0" w:color="auto"/>
                <w:right w:val="none" w:sz="0" w:space="0" w:color="auto"/>
              </w:divBdr>
            </w:div>
            <w:div w:id="1532573161">
              <w:marLeft w:val="0"/>
              <w:marRight w:val="0"/>
              <w:marTop w:val="0"/>
              <w:marBottom w:val="0"/>
              <w:divBdr>
                <w:top w:val="none" w:sz="0" w:space="0" w:color="auto"/>
                <w:left w:val="none" w:sz="0" w:space="0" w:color="auto"/>
                <w:bottom w:val="none" w:sz="0" w:space="0" w:color="auto"/>
                <w:right w:val="none" w:sz="0" w:space="0" w:color="auto"/>
              </w:divBdr>
            </w:div>
            <w:div w:id="1450319126">
              <w:marLeft w:val="0"/>
              <w:marRight w:val="0"/>
              <w:marTop w:val="0"/>
              <w:marBottom w:val="0"/>
              <w:divBdr>
                <w:top w:val="none" w:sz="0" w:space="0" w:color="auto"/>
                <w:left w:val="none" w:sz="0" w:space="0" w:color="auto"/>
                <w:bottom w:val="none" w:sz="0" w:space="0" w:color="auto"/>
                <w:right w:val="none" w:sz="0" w:space="0" w:color="auto"/>
              </w:divBdr>
            </w:div>
            <w:div w:id="1913345771">
              <w:marLeft w:val="0"/>
              <w:marRight w:val="0"/>
              <w:marTop w:val="0"/>
              <w:marBottom w:val="0"/>
              <w:divBdr>
                <w:top w:val="none" w:sz="0" w:space="0" w:color="auto"/>
                <w:left w:val="none" w:sz="0" w:space="0" w:color="auto"/>
                <w:bottom w:val="none" w:sz="0" w:space="0" w:color="auto"/>
                <w:right w:val="none" w:sz="0" w:space="0" w:color="auto"/>
              </w:divBdr>
            </w:div>
            <w:div w:id="551885168">
              <w:marLeft w:val="0"/>
              <w:marRight w:val="0"/>
              <w:marTop w:val="0"/>
              <w:marBottom w:val="0"/>
              <w:divBdr>
                <w:top w:val="none" w:sz="0" w:space="0" w:color="auto"/>
                <w:left w:val="none" w:sz="0" w:space="0" w:color="auto"/>
                <w:bottom w:val="none" w:sz="0" w:space="0" w:color="auto"/>
                <w:right w:val="none" w:sz="0" w:space="0" w:color="auto"/>
              </w:divBdr>
            </w:div>
            <w:div w:id="1701860791">
              <w:marLeft w:val="0"/>
              <w:marRight w:val="0"/>
              <w:marTop w:val="0"/>
              <w:marBottom w:val="0"/>
              <w:divBdr>
                <w:top w:val="none" w:sz="0" w:space="0" w:color="auto"/>
                <w:left w:val="none" w:sz="0" w:space="0" w:color="auto"/>
                <w:bottom w:val="none" w:sz="0" w:space="0" w:color="auto"/>
                <w:right w:val="none" w:sz="0" w:space="0" w:color="auto"/>
              </w:divBdr>
            </w:div>
            <w:div w:id="2128429952">
              <w:marLeft w:val="0"/>
              <w:marRight w:val="0"/>
              <w:marTop w:val="0"/>
              <w:marBottom w:val="0"/>
              <w:divBdr>
                <w:top w:val="none" w:sz="0" w:space="0" w:color="auto"/>
                <w:left w:val="none" w:sz="0" w:space="0" w:color="auto"/>
                <w:bottom w:val="none" w:sz="0" w:space="0" w:color="auto"/>
                <w:right w:val="none" w:sz="0" w:space="0" w:color="auto"/>
              </w:divBdr>
            </w:div>
            <w:div w:id="244194382">
              <w:marLeft w:val="0"/>
              <w:marRight w:val="0"/>
              <w:marTop w:val="0"/>
              <w:marBottom w:val="0"/>
              <w:divBdr>
                <w:top w:val="none" w:sz="0" w:space="0" w:color="auto"/>
                <w:left w:val="none" w:sz="0" w:space="0" w:color="auto"/>
                <w:bottom w:val="none" w:sz="0" w:space="0" w:color="auto"/>
                <w:right w:val="none" w:sz="0" w:space="0" w:color="auto"/>
              </w:divBdr>
            </w:div>
            <w:div w:id="1789591598">
              <w:marLeft w:val="0"/>
              <w:marRight w:val="0"/>
              <w:marTop w:val="0"/>
              <w:marBottom w:val="0"/>
              <w:divBdr>
                <w:top w:val="none" w:sz="0" w:space="0" w:color="auto"/>
                <w:left w:val="none" w:sz="0" w:space="0" w:color="auto"/>
                <w:bottom w:val="none" w:sz="0" w:space="0" w:color="auto"/>
                <w:right w:val="none" w:sz="0" w:space="0" w:color="auto"/>
              </w:divBdr>
            </w:div>
            <w:div w:id="1621456083">
              <w:marLeft w:val="0"/>
              <w:marRight w:val="0"/>
              <w:marTop w:val="0"/>
              <w:marBottom w:val="0"/>
              <w:divBdr>
                <w:top w:val="none" w:sz="0" w:space="0" w:color="auto"/>
                <w:left w:val="none" w:sz="0" w:space="0" w:color="auto"/>
                <w:bottom w:val="none" w:sz="0" w:space="0" w:color="auto"/>
                <w:right w:val="none" w:sz="0" w:space="0" w:color="auto"/>
              </w:divBdr>
            </w:div>
            <w:div w:id="1906451689">
              <w:marLeft w:val="0"/>
              <w:marRight w:val="0"/>
              <w:marTop w:val="0"/>
              <w:marBottom w:val="0"/>
              <w:divBdr>
                <w:top w:val="none" w:sz="0" w:space="0" w:color="auto"/>
                <w:left w:val="none" w:sz="0" w:space="0" w:color="auto"/>
                <w:bottom w:val="none" w:sz="0" w:space="0" w:color="auto"/>
                <w:right w:val="none" w:sz="0" w:space="0" w:color="auto"/>
              </w:divBdr>
            </w:div>
            <w:div w:id="48310950">
              <w:marLeft w:val="0"/>
              <w:marRight w:val="0"/>
              <w:marTop w:val="0"/>
              <w:marBottom w:val="0"/>
              <w:divBdr>
                <w:top w:val="none" w:sz="0" w:space="0" w:color="auto"/>
                <w:left w:val="none" w:sz="0" w:space="0" w:color="auto"/>
                <w:bottom w:val="none" w:sz="0" w:space="0" w:color="auto"/>
                <w:right w:val="none" w:sz="0" w:space="0" w:color="auto"/>
              </w:divBdr>
            </w:div>
            <w:div w:id="1066759146">
              <w:marLeft w:val="0"/>
              <w:marRight w:val="0"/>
              <w:marTop w:val="0"/>
              <w:marBottom w:val="0"/>
              <w:divBdr>
                <w:top w:val="none" w:sz="0" w:space="0" w:color="auto"/>
                <w:left w:val="none" w:sz="0" w:space="0" w:color="auto"/>
                <w:bottom w:val="none" w:sz="0" w:space="0" w:color="auto"/>
                <w:right w:val="none" w:sz="0" w:space="0" w:color="auto"/>
              </w:divBdr>
            </w:div>
            <w:div w:id="19476835">
              <w:marLeft w:val="0"/>
              <w:marRight w:val="0"/>
              <w:marTop w:val="0"/>
              <w:marBottom w:val="0"/>
              <w:divBdr>
                <w:top w:val="none" w:sz="0" w:space="0" w:color="auto"/>
                <w:left w:val="none" w:sz="0" w:space="0" w:color="auto"/>
                <w:bottom w:val="none" w:sz="0" w:space="0" w:color="auto"/>
                <w:right w:val="none" w:sz="0" w:space="0" w:color="auto"/>
              </w:divBdr>
            </w:div>
            <w:div w:id="863519292">
              <w:marLeft w:val="0"/>
              <w:marRight w:val="0"/>
              <w:marTop w:val="0"/>
              <w:marBottom w:val="0"/>
              <w:divBdr>
                <w:top w:val="none" w:sz="0" w:space="0" w:color="auto"/>
                <w:left w:val="none" w:sz="0" w:space="0" w:color="auto"/>
                <w:bottom w:val="none" w:sz="0" w:space="0" w:color="auto"/>
                <w:right w:val="none" w:sz="0" w:space="0" w:color="auto"/>
              </w:divBdr>
            </w:div>
            <w:div w:id="202909199">
              <w:marLeft w:val="0"/>
              <w:marRight w:val="0"/>
              <w:marTop w:val="0"/>
              <w:marBottom w:val="0"/>
              <w:divBdr>
                <w:top w:val="none" w:sz="0" w:space="0" w:color="auto"/>
                <w:left w:val="none" w:sz="0" w:space="0" w:color="auto"/>
                <w:bottom w:val="none" w:sz="0" w:space="0" w:color="auto"/>
                <w:right w:val="none" w:sz="0" w:space="0" w:color="auto"/>
              </w:divBdr>
            </w:div>
            <w:div w:id="868251944">
              <w:marLeft w:val="0"/>
              <w:marRight w:val="0"/>
              <w:marTop w:val="0"/>
              <w:marBottom w:val="0"/>
              <w:divBdr>
                <w:top w:val="none" w:sz="0" w:space="0" w:color="auto"/>
                <w:left w:val="none" w:sz="0" w:space="0" w:color="auto"/>
                <w:bottom w:val="none" w:sz="0" w:space="0" w:color="auto"/>
                <w:right w:val="none" w:sz="0" w:space="0" w:color="auto"/>
              </w:divBdr>
            </w:div>
            <w:div w:id="222450403">
              <w:marLeft w:val="0"/>
              <w:marRight w:val="0"/>
              <w:marTop w:val="0"/>
              <w:marBottom w:val="0"/>
              <w:divBdr>
                <w:top w:val="none" w:sz="0" w:space="0" w:color="auto"/>
                <w:left w:val="none" w:sz="0" w:space="0" w:color="auto"/>
                <w:bottom w:val="none" w:sz="0" w:space="0" w:color="auto"/>
                <w:right w:val="none" w:sz="0" w:space="0" w:color="auto"/>
              </w:divBdr>
            </w:div>
            <w:div w:id="1942105207">
              <w:marLeft w:val="0"/>
              <w:marRight w:val="0"/>
              <w:marTop w:val="0"/>
              <w:marBottom w:val="0"/>
              <w:divBdr>
                <w:top w:val="none" w:sz="0" w:space="0" w:color="auto"/>
                <w:left w:val="none" w:sz="0" w:space="0" w:color="auto"/>
                <w:bottom w:val="none" w:sz="0" w:space="0" w:color="auto"/>
                <w:right w:val="none" w:sz="0" w:space="0" w:color="auto"/>
              </w:divBdr>
            </w:div>
            <w:div w:id="1437870649">
              <w:marLeft w:val="0"/>
              <w:marRight w:val="0"/>
              <w:marTop w:val="0"/>
              <w:marBottom w:val="0"/>
              <w:divBdr>
                <w:top w:val="none" w:sz="0" w:space="0" w:color="auto"/>
                <w:left w:val="none" w:sz="0" w:space="0" w:color="auto"/>
                <w:bottom w:val="none" w:sz="0" w:space="0" w:color="auto"/>
                <w:right w:val="none" w:sz="0" w:space="0" w:color="auto"/>
              </w:divBdr>
            </w:div>
            <w:div w:id="1735004910">
              <w:marLeft w:val="0"/>
              <w:marRight w:val="0"/>
              <w:marTop w:val="0"/>
              <w:marBottom w:val="0"/>
              <w:divBdr>
                <w:top w:val="none" w:sz="0" w:space="0" w:color="auto"/>
                <w:left w:val="none" w:sz="0" w:space="0" w:color="auto"/>
                <w:bottom w:val="none" w:sz="0" w:space="0" w:color="auto"/>
                <w:right w:val="none" w:sz="0" w:space="0" w:color="auto"/>
              </w:divBdr>
            </w:div>
            <w:div w:id="1233658735">
              <w:marLeft w:val="0"/>
              <w:marRight w:val="0"/>
              <w:marTop w:val="0"/>
              <w:marBottom w:val="0"/>
              <w:divBdr>
                <w:top w:val="none" w:sz="0" w:space="0" w:color="auto"/>
                <w:left w:val="none" w:sz="0" w:space="0" w:color="auto"/>
                <w:bottom w:val="none" w:sz="0" w:space="0" w:color="auto"/>
                <w:right w:val="none" w:sz="0" w:space="0" w:color="auto"/>
              </w:divBdr>
            </w:div>
            <w:div w:id="1684088895">
              <w:marLeft w:val="0"/>
              <w:marRight w:val="0"/>
              <w:marTop w:val="0"/>
              <w:marBottom w:val="0"/>
              <w:divBdr>
                <w:top w:val="none" w:sz="0" w:space="0" w:color="auto"/>
                <w:left w:val="none" w:sz="0" w:space="0" w:color="auto"/>
                <w:bottom w:val="none" w:sz="0" w:space="0" w:color="auto"/>
                <w:right w:val="none" w:sz="0" w:space="0" w:color="auto"/>
              </w:divBdr>
            </w:div>
            <w:div w:id="434907045">
              <w:marLeft w:val="0"/>
              <w:marRight w:val="0"/>
              <w:marTop w:val="0"/>
              <w:marBottom w:val="0"/>
              <w:divBdr>
                <w:top w:val="none" w:sz="0" w:space="0" w:color="auto"/>
                <w:left w:val="none" w:sz="0" w:space="0" w:color="auto"/>
                <w:bottom w:val="none" w:sz="0" w:space="0" w:color="auto"/>
                <w:right w:val="none" w:sz="0" w:space="0" w:color="auto"/>
              </w:divBdr>
            </w:div>
            <w:div w:id="1970085062">
              <w:marLeft w:val="0"/>
              <w:marRight w:val="0"/>
              <w:marTop w:val="0"/>
              <w:marBottom w:val="0"/>
              <w:divBdr>
                <w:top w:val="none" w:sz="0" w:space="0" w:color="auto"/>
                <w:left w:val="none" w:sz="0" w:space="0" w:color="auto"/>
                <w:bottom w:val="none" w:sz="0" w:space="0" w:color="auto"/>
                <w:right w:val="none" w:sz="0" w:space="0" w:color="auto"/>
              </w:divBdr>
            </w:div>
            <w:div w:id="1761675980">
              <w:marLeft w:val="0"/>
              <w:marRight w:val="0"/>
              <w:marTop w:val="0"/>
              <w:marBottom w:val="0"/>
              <w:divBdr>
                <w:top w:val="none" w:sz="0" w:space="0" w:color="auto"/>
                <w:left w:val="none" w:sz="0" w:space="0" w:color="auto"/>
                <w:bottom w:val="none" w:sz="0" w:space="0" w:color="auto"/>
                <w:right w:val="none" w:sz="0" w:space="0" w:color="auto"/>
              </w:divBdr>
            </w:div>
            <w:div w:id="792673237">
              <w:marLeft w:val="0"/>
              <w:marRight w:val="0"/>
              <w:marTop w:val="0"/>
              <w:marBottom w:val="0"/>
              <w:divBdr>
                <w:top w:val="none" w:sz="0" w:space="0" w:color="auto"/>
                <w:left w:val="none" w:sz="0" w:space="0" w:color="auto"/>
                <w:bottom w:val="none" w:sz="0" w:space="0" w:color="auto"/>
                <w:right w:val="none" w:sz="0" w:space="0" w:color="auto"/>
              </w:divBdr>
            </w:div>
            <w:div w:id="108748639">
              <w:marLeft w:val="0"/>
              <w:marRight w:val="0"/>
              <w:marTop w:val="0"/>
              <w:marBottom w:val="0"/>
              <w:divBdr>
                <w:top w:val="none" w:sz="0" w:space="0" w:color="auto"/>
                <w:left w:val="none" w:sz="0" w:space="0" w:color="auto"/>
                <w:bottom w:val="none" w:sz="0" w:space="0" w:color="auto"/>
                <w:right w:val="none" w:sz="0" w:space="0" w:color="auto"/>
              </w:divBdr>
            </w:div>
            <w:div w:id="1751003270">
              <w:marLeft w:val="0"/>
              <w:marRight w:val="0"/>
              <w:marTop w:val="0"/>
              <w:marBottom w:val="0"/>
              <w:divBdr>
                <w:top w:val="none" w:sz="0" w:space="0" w:color="auto"/>
                <w:left w:val="none" w:sz="0" w:space="0" w:color="auto"/>
                <w:bottom w:val="none" w:sz="0" w:space="0" w:color="auto"/>
                <w:right w:val="none" w:sz="0" w:space="0" w:color="auto"/>
              </w:divBdr>
            </w:div>
            <w:div w:id="343363588">
              <w:marLeft w:val="0"/>
              <w:marRight w:val="0"/>
              <w:marTop w:val="0"/>
              <w:marBottom w:val="0"/>
              <w:divBdr>
                <w:top w:val="none" w:sz="0" w:space="0" w:color="auto"/>
                <w:left w:val="none" w:sz="0" w:space="0" w:color="auto"/>
                <w:bottom w:val="none" w:sz="0" w:space="0" w:color="auto"/>
                <w:right w:val="none" w:sz="0" w:space="0" w:color="auto"/>
              </w:divBdr>
            </w:div>
            <w:div w:id="1236478518">
              <w:marLeft w:val="0"/>
              <w:marRight w:val="0"/>
              <w:marTop w:val="0"/>
              <w:marBottom w:val="0"/>
              <w:divBdr>
                <w:top w:val="none" w:sz="0" w:space="0" w:color="auto"/>
                <w:left w:val="none" w:sz="0" w:space="0" w:color="auto"/>
                <w:bottom w:val="none" w:sz="0" w:space="0" w:color="auto"/>
                <w:right w:val="none" w:sz="0" w:space="0" w:color="auto"/>
              </w:divBdr>
            </w:div>
            <w:div w:id="8457464">
              <w:marLeft w:val="0"/>
              <w:marRight w:val="0"/>
              <w:marTop w:val="0"/>
              <w:marBottom w:val="0"/>
              <w:divBdr>
                <w:top w:val="none" w:sz="0" w:space="0" w:color="auto"/>
                <w:left w:val="none" w:sz="0" w:space="0" w:color="auto"/>
                <w:bottom w:val="none" w:sz="0" w:space="0" w:color="auto"/>
                <w:right w:val="none" w:sz="0" w:space="0" w:color="auto"/>
              </w:divBdr>
            </w:div>
            <w:div w:id="581719808">
              <w:marLeft w:val="0"/>
              <w:marRight w:val="0"/>
              <w:marTop w:val="0"/>
              <w:marBottom w:val="0"/>
              <w:divBdr>
                <w:top w:val="none" w:sz="0" w:space="0" w:color="auto"/>
                <w:left w:val="none" w:sz="0" w:space="0" w:color="auto"/>
                <w:bottom w:val="none" w:sz="0" w:space="0" w:color="auto"/>
                <w:right w:val="none" w:sz="0" w:space="0" w:color="auto"/>
              </w:divBdr>
            </w:div>
            <w:div w:id="783229925">
              <w:marLeft w:val="0"/>
              <w:marRight w:val="0"/>
              <w:marTop w:val="0"/>
              <w:marBottom w:val="0"/>
              <w:divBdr>
                <w:top w:val="none" w:sz="0" w:space="0" w:color="auto"/>
                <w:left w:val="none" w:sz="0" w:space="0" w:color="auto"/>
                <w:bottom w:val="none" w:sz="0" w:space="0" w:color="auto"/>
                <w:right w:val="none" w:sz="0" w:space="0" w:color="auto"/>
              </w:divBdr>
            </w:div>
            <w:div w:id="440533366">
              <w:marLeft w:val="0"/>
              <w:marRight w:val="0"/>
              <w:marTop w:val="0"/>
              <w:marBottom w:val="0"/>
              <w:divBdr>
                <w:top w:val="none" w:sz="0" w:space="0" w:color="auto"/>
                <w:left w:val="none" w:sz="0" w:space="0" w:color="auto"/>
                <w:bottom w:val="none" w:sz="0" w:space="0" w:color="auto"/>
                <w:right w:val="none" w:sz="0" w:space="0" w:color="auto"/>
              </w:divBdr>
            </w:div>
            <w:div w:id="435905184">
              <w:marLeft w:val="0"/>
              <w:marRight w:val="0"/>
              <w:marTop w:val="0"/>
              <w:marBottom w:val="0"/>
              <w:divBdr>
                <w:top w:val="none" w:sz="0" w:space="0" w:color="auto"/>
                <w:left w:val="none" w:sz="0" w:space="0" w:color="auto"/>
                <w:bottom w:val="none" w:sz="0" w:space="0" w:color="auto"/>
                <w:right w:val="none" w:sz="0" w:space="0" w:color="auto"/>
              </w:divBdr>
            </w:div>
            <w:div w:id="725179926">
              <w:marLeft w:val="0"/>
              <w:marRight w:val="0"/>
              <w:marTop w:val="0"/>
              <w:marBottom w:val="0"/>
              <w:divBdr>
                <w:top w:val="none" w:sz="0" w:space="0" w:color="auto"/>
                <w:left w:val="none" w:sz="0" w:space="0" w:color="auto"/>
                <w:bottom w:val="none" w:sz="0" w:space="0" w:color="auto"/>
                <w:right w:val="none" w:sz="0" w:space="0" w:color="auto"/>
              </w:divBdr>
            </w:div>
            <w:div w:id="214438420">
              <w:marLeft w:val="0"/>
              <w:marRight w:val="0"/>
              <w:marTop w:val="0"/>
              <w:marBottom w:val="0"/>
              <w:divBdr>
                <w:top w:val="none" w:sz="0" w:space="0" w:color="auto"/>
                <w:left w:val="none" w:sz="0" w:space="0" w:color="auto"/>
                <w:bottom w:val="none" w:sz="0" w:space="0" w:color="auto"/>
                <w:right w:val="none" w:sz="0" w:space="0" w:color="auto"/>
              </w:divBdr>
            </w:div>
            <w:div w:id="260575643">
              <w:marLeft w:val="0"/>
              <w:marRight w:val="0"/>
              <w:marTop w:val="0"/>
              <w:marBottom w:val="0"/>
              <w:divBdr>
                <w:top w:val="none" w:sz="0" w:space="0" w:color="auto"/>
                <w:left w:val="none" w:sz="0" w:space="0" w:color="auto"/>
                <w:bottom w:val="none" w:sz="0" w:space="0" w:color="auto"/>
                <w:right w:val="none" w:sz="0" w:space="0" w:color="auto"/>
              </w:divBdr>
            </w:div>
            <w:div w:id="1928003778">
              <w:marLeft w:val="0"/>
              <w:marRight w:val="0"/>
              <w:marTop w:val="0"/>
              <w:marBottom w:val="0"/>
              <w:divBdr>
                <w:top w:val="none" w:sz="0" w:space="0" w:color="auto"/>
                <w:left w:val="none" w:sz="0" w:space="0" w:color="auto"/>
                <w:bottom w:val="none" w:sz="0" w:space="0" w:color="auto"/>
                <w:right w:val="none" w:sz="0" w:space="0" w:color="auto"/>
              </w:divBdr>
            </w:div>
            <w:div w:id="537202518">
              <w:marLeft w:val="0"/>
              <w:marRight w:val="0"/>
              <w:marTop w:val="0"/>
              <w:marBottom w:val="0"/>
              <w:divBdr>
                <w:top w:val="none" w:sz="0" w:space="0" w:color="auto"/>
                <w:left w:val="none" w:sz="0" w:space="0" w:color="auto"/>
                <w:bottom w:val="none" w:sz="0" w:space="0" w:color="auto"/>
                <w:right w:val="none" w:sz="0" w:space="0" w:color="auto"/>
              </w:divBdr>
            </w:div>
            <w:div w:id="1375428058">
              <w:marLeft w:val="0"/>
              <w:marRight w:val="0"/>
              <w:marTop w:val="0"/>
              <w:marBottom w:val="0"/>
              <w:divBdr>
                <w:top w:val="none" w:sz="0" w:space="0" w:color="auto"/>
                <w:left w:val="none" w:sz="0" w:space="0" w:color="auto"/>
                <w:bottom w:val="none" w:sz="0" w:space="0" w:color="auto"/>
                <w:right w:val="none" w:sz="0" w:space="0" w:color="auto"/>
              </w:divBdr>
            </w:div>
            <w:div w:id="710425896">
              <w:marLeft w:val="0"/>
              <w:marRight w:val="0"/>
              <w:marTop w:val="0"/>
              <w:marBottom w:val="0"/>
              <w:divBdr>
                <w:top w:val="none" w:sz="0" w:space="0" w:color="auto"/>
                <w:left w:val="none" w:sz="0" w:space="0" w:color="auto"/>
                <w:bottom w:val="none" w:sz="0" w:space="0" w:color="auto"/>
                <w:right w:val="none" w:sz="0" w:space="0" w:color="auto"/>
              </w:divBdr>
            </w:div>
            <w:div w:id="1176651840">
              <w:marLeft w:val="0"/>
              <w:marRight w:val="0"/>
              <w:marTop w:val="0"/>
              <w:marBottom w:val="0"/>
              <w:divBdr>
                <w:top w:val="none" w:sz="0" w:space="0" w:color="auto"/>
                <w:left w:val="none" w:sz="0" w:space="0" w:color="auto"/>
                <w:bottom w:val="none" w:sz="0" w:space="0" w:color="auto"/>
                <w:right w:val="none" w:sz="0" w:space="0" w:color="auto"/>
              </w:divBdr>
            </w:div>
            <w:div w:id="1875535894">
              <w:marLeft w:val="0"/>
              <w:marRight w:val="0"/>
              <w:marTop w:val="0"/>
              <w:marBottom w:val="0"/>
              <w:divBdr>
                <w:top w:val="none" w:sz="0" w:space="0" w:color="auto"/>
                <w:left w:val="none" w:sz="0" w:space="0" w:color="auto"/>
                <w:bottom w:val="none" w:sz="0" w:space="0" w:color="auto"/>
                <w:right w:val="none" w:sz="0" w:space="0" w:color="auto"/>
              </w:divBdr>
            </w:div>
            <w:div w:id="736973754">
              <w:marLeft w:val="0"/>
              <w:marRight w:val="0"/>
              <w:marTop w:val="0"/>
              <w:marBottom w:val="0"/>
              <w:divBdr>
                <w:top w:val="none" w:sz="0" w:space="0" w:color="auto"/>
                <w:left w:val="none" w:sz="0" w:space="0" w:color="auto"/>
                <w:bottom w:val="none" w:sz="0" w:space="0" w:color="auto"/>
                <w:right w:val="none" w:sz="0" w:space="0" w:color="auto"/>
              </w:divBdr>
            </w:div>
            <w:div w:id="555241956">
              <w:marLeft w:val="0"/>
              <w:marRight w:val="0"/>
              <w:marTop w:val="0"/>
              <w:marBottom w:val="0"/>
              <w:divBdr>
                <w:top w:val="none" w:sz="0" w:space="0" w:color="auto"/>
                <w:left w:val="none" w:sz="0" w:space="0" w:color="auto"/>
                <w:bottom w:val="none" w:sz="0" w:space="0" w:color="auto"/>
                <w:right w:val="none" w:sz="0" w:space="0" w:color="auto"/>
              </w:divBdr>
            </w:div>
            <w:div w:id="777717353">
              <w:marLeft w:val="0"/>
              <w:marRight w:val="0"/>
              <w:marTop w:val="0"/>
              <w:marBottom w:val="0"/>
              <w:divBdr>
                <w:top w:val="none" w:sz="0" w:space="0" w:color="auto"/>
                <w:left w:val="none" w:sz="0" w:space="0" w:color="auto"/>
                <w:bottom w:val="none" w:sz="0" w:space="0" w:color="auto"/>
                <w:right w:val="none" w:sz="0" w:space="0" w:color="auto"/>
              </w:divBdr>
            </w:div>
            <w:div w:id="82070441">
              <w:marLeft w:val="0"/>
              <w:marRight w:val="0"/>
              <w:marTop w:val="0"/>
              <w:marBottom w:val="0"/>
              <w:divBdr>
                <w:top w:val="none" w:sz="0" w:space="0" w:color="auto"/>
                <w:left w:val="none" w:sz="0" w:space="0" w:color="auto"/>
                <w:bottom w:val="none" w:sz="0" w:space="0" w:color="auto"/>
                <w:right w:val="none" w:sz="0" w:space="0" w:color="auto"/>
              </w:divBdr>
            </w:div>
            <w:div w:id="563292833">
              <w:marLeft w:val="0"/>
              <w:marRight w:val="0"/>
              <w:marTop w:val="0"/>
              <w:marBottom w:val="0"/>
              <w:divBdr>
                <w:top w:val="none" w:sz="0" w:space="0" w:color="auto"/>
                <w:left w:val="none" w:sz="0" w:space="0" w:color="auto"/>
                <w:bottom w:val="none" w:sz="0" w:space="0" w:color="auto"/>
                <w:right w:val="none" w:sz="0" w:space="0" w:color="auto"/>
              </w:divBdr>
            </w:div>
            <w:div w:id="1726369284">
              <w:marLeft w:val="0"/>
              <w:marRight w:val="0"/>
              <w:marTop w:val="0"/>
              <w:marBottom w:val="0"/>
              <w:divBdr>
                <w:top w:val="none" w:sz="0" w:space="0" w:color="auto"/>
                <w:left w:val="none" w:sz="0" w:space="0" w:color="auto"/>
                <w:bottom w:val="none" w:sz="0" w:space="0" w:color="auto"/>
                <w:right w:val="none" w:sz="0" w:space="0" w:color="auto"/>
              </w:divBdr>
            </w:div>
            <w:div w:id="297615308">
              <w:marLeft w:val="0"/>
              <w:marRight w:val="0"/>
              <w:marTop w:val="0"/>
              <w:marBottom w:val="0"/>
              <w:divBdr>
                <w:top w:val="none" w:sz="0" w:space="0" w:color="auto"/>
                <w:left w:val="none" w:sz="0" w:space="0" w:color="auto"/>
                <w:bottom w:val="none" w:sz="0" w:space="0" w:color="auto"/>
                <w:right w:val="none" w:sz="0" w:space="0" w:color="auto"/>
              </w:divBdr>
            </w:div>
            <w:div w:id="207450802">
              <w:marLeft w:val="0"/>
              <w:marRight w:val="0"/>
              <w:marTop w:val="0"/>
              <w:marBottom w:val="0"/>
              <w:divBdr>
                <w:top w:val="none" w:sz="0" w:space="0" w:color="auto"/>
                <w:left w:val="none" w:sz="0" w:space="0" w:color="auto"/>
                <w:bottom w:val="none" w:sz="0" w:space="0" w:color="auto"/>
                <w:right w:val="none" w:sz="0" w:space="0" w:color="auto"/>
              </w:divBdr>
            </w:div>
            <w:div w:id="831919915">
              <w:marLeft w:val="0"/>
              <w:marRight w:val="0"/>
              <w:marTop w:val="0"/>
              <w:marBottom w:val="0"/>
              <w:divBdr>
                <w:top w:val="none" w:sz="0" w:space="0" w:color="auto"/>
                <w:left w:val="none" w:sz="0" w:space="0" w:color="auto"/>
                <w:bottom w:val="none" w:sz="0" w:space="0" w:color="auto"/>
                <w:right w:val="none" w:sz="0" w:space="0" w:color="auto"/>
              </w:divBdr>
            </w:div>
            <w:div w:id="1226644044">
              <w:marLeft w:val="0"/>
              <w:marRight w:val="0"/>
              <w:marTop w:val="0"/>
              <w:marBottom w:val="0"/>
              <w:divBdr>
                <w:top w:val="none" w:sz="0" w:space="0" w:color="auto"/>
                <w:left w:val="none" w:sz="0" w:space="0" w:color="auto"/>
                <w:bottom w:val="none" w:sz="0" w:space="0" w:color="auto"/>
                <w:right w:val="none" w:sz="0" w:space="0" w:color="auto"/>
              </w:divBdr>
            </w:div>
            <w:div w:id="1685784276">
              <w:marLeft w:val="0"/>
              <w:marRight w:val="0"/>
              <w:marTop w:val="0"/>
              <w:marBottom w:val="0"/>
              <w:divBdr>
                <w:top w:val="none" w:sz="0" w:space="0" w:color="auto"/>
                <w:left w:val="none" w:sz="0" w:space="0" w:color="auto"/>
                <w:bottom w:val="none" w:sz="0" w:space="0" w:color="auto"/>
                <w:right w:val="none" w:sz="0" w:space="0" w:color="auto"/>
              </w:divBdr>
            </w:div>
            <w:div w:id="1928075029">
              <w:marLeft w:val="0"/>
              <w:marRight w:val="0"/>
              <w:marTop w:val="0"/>
              <w:marBottom w:val="0"/>
              <w:divBdr>
                <w:top w:val="none" w:sz="0" w:space="0" w:color="auto"/>
                <w:left w:val="none" w:sz="0" w:space="0" w:color="auto"/>
                <w:bottom w:val="none" w:sz="0" w:space="0" w:color="auto"/>
                <w:right w:val="none" w:sz="0" w:space="0" w:color="auto"/>
              </w:divBdr>
            </w:div>
            <w:div w:id="352658346">
              <w:marLeft w:val="0"/>
              <w:marRight w:val="0"/>
              <w:marTop w:val="0"/>
              <w:marBottom w:val="0"/>
              <w:divBdr>
                <w:top w:val="none" w:sz="0" w:space="0" w:color="auto"/>
                <w:left w:val="none" w:sz="0" w:space="0" w:color="auto"/>
                <w:bottom w:val="none" w:sz="0" w:space="0" w:color="auto"/>
                <w:right w:val="none" w:sz="0" w:space="0" w:color="auto"/>
              </w:divBdr>
            </w:div>
            <w:div w:id="1203831129">
              <w:marLeft w:val="0"/>
              <w:marRight w:val="0"/>
              <w:marTop w:val="0"/>
              <w:marBottom w:val="0"/>
              <w:divBdr>
                <w:top w:val="none" w:sz="0" w:space="0" w:color="auto"/>
                <w:left w:val="none" w:sz="0" w:space="0" w:color="auto"/>
                <w:bottom w:val="none" w:sz="0" w:space="0" w:color="auto"/>
                <w:right w:val="none" w:sz="0" w:space="0" w:color="auto"/>
              </w:divBdr>
            </w:div>
            <w:div w:id="718626083">
              <w:marLeft w:val="0"/>
              <w:marRight w:val="0"/>
              <w:marTop w:val="0"/>
              <w:marBottom w:val="0"/>
              <w:divBdr>
                <w:top w:val="none" w:sz="0" w:space="0" w:color="auto"/>
                <w:left w:val="none" w:sz="0" w:space="0" w:color="auto"/>
                <w:bottom w:val="none" w:sz="0" w:space="0" w:color="auto"/>
                <w:right w:val="none" w:sz="0" w:space="0" w:color="auto"/>
              </w:divBdr>
            </w:div>
            <w:div w:id="1043098328">
              <w:marLeft w:val="0"/>
              <w:marRight w:val="0"/>
              <w:marTop w:val="0"/>
              <w:marBottom w:val="0"/>
              <w:divBdr>
                <w:top w:val="none" w:sz="0" w:space="0" w:color="auto"/>
                <w:left w:val="none" w:sz="0" w:space="0" w:color="auto"/>
                <w:bottom w:val="none" w:sz="0" w:space="0" w:color="auto"/>
                <w:right w:val="none" w:sz="0" w:space="0" w:color="auto"/>
              </w:divBdr>
            </w:div>
            <w:div w:id="311838515">
              <w:marLeft w:val="0"/>
              <w:marRight w:val="0"/>
              <w:marTop w:val="0"/>
              <w:marBottom w:val="0"/>
              <w:divBdr>
                <w:top w:val="none" w:sz="0" w:space="0" w:color="auto"/>
                <w:left w:val="none" w:sz="0" w:space="0" w:color="auto"/>
                <w:bottom w:val="none" w:sz="0" w:space="0" w:color="auto"/>
                <w:right w:val="none" w:sz="0" w:space="0" w:color="auto"/>
              </w:divBdr>
            </w:div>
            <w:div w:id="2052456894">
              <w:marLeft w:val="0"/>
              <w:marRight w:val="0"/>
              <w:marTop w:val="0"/>
              <w:marBottom w:val="0"/>
              <w:divBdr>
                <w:top w:val="none" w:sz="0" w:space="0" w:color="auto"/>
                <w:left w:val="none" w:sz="0" w:space="0" w:color="auto"/>
                <w:bottom w:val="none" w:sz="0" w:space="0" w:color="auto"/>
                <w:right w:val="none" w:sz="0" w:space="0" w:color="auto"/>
              </w:divBdr>
            </w:div>
            <w:div w:id="1865899710">
              <w:marLeft w:val="0"/>
              <w:marRight w:val="0"/>
              <w:marTop w:val="0"/>
              <w:marBottom w:val="0"/>
              <w:divBdr>
                <w:top w:val="none" w:sz="0" w:space="0" w:color="auto"/>
                <w:left w:val="none" w:sz="0" w:space="0" w:color="auto"/>
                <w:bottom w:val="none" w:sz="0" w:space="0" w:color="auto"/>
                <w:right w:val="none" w:sz="0" w:space="0" w:color="auto"/>
              </w:divBdr>
            </w:div>
            <w:div w:id="1234972921">
              <w:marLeft w:val="0"/>
              <w:marRight w:val="0"/>
              <w:marTop w:val="0"/>
              <w:marBottom w:val="0"/>
              <w:divBdr>
                <w:top w:val="none" w:sz="0" w:space="0" w:color="auto"/>
                <w:left w:val="none" w:sz="0" w:space="0" w:color="auto"/>
                <w:bottom w:val="none" w:sz="0" w:space="0" w:color="auto"/>
                <w:right w:val="none" w:sz="0" w:space="0" w:color="auto"/>
              </w:divBdr>
            </w:div>
            <w:div w:id="1476416102">
              <w:marLeft w:val="0"/>
              <w:marRight w:val="0"/>
              <w:marTop w:val="0"/>
              <w:marBottom w:val="0"/>
              <w:divBdr>
                <w:top w:val="none" w:sz="0" w:space="0" w:color="auto"/>
                <w:left w:val="none" w:sz="0" w:space="0" w:color="auto"/>
                <w:bottom w:val="none" w:sz="0" w:space="0" w:color="auto"/>
                <w:right w:val="none" w:sz="0" w:space="0" w:color="auto"/>
              </w:divBdr>
            </w:div>
            <w:div w:id="906455221">
              <w:marLeft w:val="0"/>
              <w:marRight w:val="0"/>
              <w:marTop w:val="0"/>
              <w:marBottom w:val="0"/>
              <w:divBdr>
                <w:top w:val="none" w:sz="0" w:space="0" w:color="auto"/>
                <w:left w:val="none" w:sz="0" w:space="0" w:color="auto"/>
                <w:bottom w:val="none" w:sz="0" w:space="0" w:color="auto"/>
                <w:right w:val="none" w:sz="0" w:space="0" w:color="auto"/>
              </w:divBdr>
            </w:div>
            <w:div w:id="24257434">
              <w:marLeft w:val="0"/>
              <w:marRight w:val="0"/>
              <w:marTop w:val="0"/>
              <w:marBottom w:val="0"/>
              <w:divBdr>
                <w:top w:val="none" w:sz="0" w:space="0" w:color="auto"/>
                <w:left w:val="none" w:sz="0" w:space="0" w:color="auto"/>
                <w:bottom w:val="none" w:sz="0" w:space="0" w:color="auto"/>
                <w:right w:val="none" w:sz="0" w:space="0" w:color="auto"/>
              </w:divBdr>
            </w:div>
            <w:div w:id="1880586639">
              <w:marLeft w:val="0"/>
              <w:marRight w:val="0"/>
              <w:marTop w:val="0"/>
              <w:marBottom w:val="0"/>
              <w:divBdr>
                <w:top w:val="none" w:sz="0" w:space="0" w:color="auto"/>
                <w:left w:val="none" w:sz="0" w:space="0" w:color="auto"/>
                <w:bottom w:val="none" w:sz="0" w:space="0" w:color="auto"/>
                <w:right w:val="none" w:sz="0" w:space="0" w:color="auto"/>
              </w:divBdr>
            </w:div>
            <w:div w:id="435946614">
              <w:marLeft w:val="0"/>
              <w:marRight w:val="0"/>
              <w:marTop w:val="0"/>
              <w:marBottom w:val="0"/>
              <w:divBdr>
                <w:top w:val="none" w:sz="0" w:space="0" w:color="auto"/>
                <w:left w:val="none" w:sz="0" w:space="0" w:color="auto"/>
                <w:bottom w:val="none" w:sz="0" w:space="0" w:color="auto"/>
                <w:right w:val="none" w:sz="0" w:space="0" w:color="auto"/>
              </w:divBdr>
            </w:div>
            <w:div w:id="925504251">
              <w:marLeft w:val="0"/>
              <w:marRight w:val="0"/>
              <w:marTop w:val="0"/>
              <w:marBottom w:val="0"/>
              <w:divBdr>
                <w:top w:val="none" w:sz="0" w:space="0" w:color="auto"/>
                <w:left w:val="none" w:sz="0" w:space="0" w:color="auto"/>
                <w:bottom w:val="none" w:sz="0" w:space="0" w:color="auto"/>
                <w:right w:val="none" w:sz="0" w:space="0" w:color="auto"/>
              </w:divBdr>
            </w:div>
            <w:div w:id="949699087">
              <w:marLeft w:val="0"/>
              <w:marRight w:val="0"/>
              <w:marTop w:val="0"/>
              <w:marBottom w:val="0"/>
              <w:divBdr>
                <w:top w:val="none" w:sz="0" w:space="0" w:color="auto"/>
                <w:left w:val="none" w:sz="0" w:space="0" w:color="auto"/>
                <w:bottom w:val="none" w:sz="0" w:space="0" w:color="auto"/>
                <w:right w:val="none" w:sz="0" w:space="0" w:color="auto"/>
              </w:divBdr>
            </w:div>
            <w:div w:id="1504514034">
              <w:marLeft w:val="0"/>
              <w:marRight w:val="0"/>
              <w:marTop w:val="0"/>
              <w:marBottom w:val="0"/>
              <w:divBdr>
                <w:top w:val="none" w:sz="0" w:space="0" w:color="auto"/>
                <w:left w:val="none" w:sz="0" w:space="0" w:color="auto"/>
                <w:bottom w:val="none" w:sz="0" w:space="0" w:color="auto"/>
                <w:right w:val="none" w:sz="0" w:space="0" w:color="auto"/>
              </w:divBdr>
            </w:div>
            <w:div w:id="1373458181">
              <w:marLeft w:val="0"/>
              <w:marRight w:val="0"/>
              <w:marTop w:val="0"/>
              <w:marBottom w:val="0"/>
              <w:divBdr>
                <w:top w:val="none" w:sz="0" w:space="0" w:color="auto"/>
                <w:left w:val="none" w:sz="0" w:space="0" w:color="auto"/>
                <w:bottom w:val="none" w:sz="0" w:space="0" w:color="auto"/>
                <w:right w:val="none" w:sz="0" w:space="0" w:color="auto"/>
              </w:divBdr>
            </w:div>
            <w:div w:id="254097593">
              <w:marLeft w:val="0"/>
              <w:marRight w:val="0"/>
              <w:marTop w:val="0"/>
              <w:marBottom w:val="0"/>
              <w:divBdr>
                <w:top w:val="none" w:sz="0" w:space="0" w:color="auto"/>
                <w:left w:val="none" w:sz="0" w:space="0" w:color="auto"/>
                <w:bottom w:val="none" w:sz="0" w:space="0" w:color="auto"/>
                <w:right w:val="none" w:sz="0" w:space="0" w:color="auto"/>
              </w:divBdr>
            </w:div>
            <w:div w:id="698969157">
              <w:marLeft w:val="0"/>
              <w:marRight w:val="0"/>
              <w:marTop w:val="0"/>
              <w:marBottom w:val="0"/>
              <w:divBdr>
                <w:top w:val="none" w:sz="0" w:space="0" w:color="auto"/>
                <w:left w:val="none" w:sz="0" w:space="0" w:color="auto"/>
                <w:bottom w:val="none" w:sz="0" w:space="0" w:color="auto"/>
                <w:right w:val="none" w:sz="0" w:space="0" w:color="auto"/>
              </w:divBdr>
            </w:div>
            <w:div w:id="875311000">
              <w:marLeft w:val="0"/>
              <w:marRight w:val="0"/>
              <w:marTop w:val="0"/>
              <w:marBottom w:val="0"/>
              <w:divBdr>
                <w:top w:val="none" w:sz="0" w:space="0" w:color="auto"/>
                <w:left w:val="none" w:sz="0" w:space="0" w:color="auto"/>
                <w:bottom w:val="none" w:sz="0" w:space="0" w:color="auto"/>
                <w:right w:val="none" w:sz="0" w:space="0" w:color="auto"/>
              </w:divBdr>
            </w:div>
            <w:div w:id="1864973163">
              <w:marLeft w:val="0"/>
              <w:marRight w:val="0"/>
              <w:marTop w:val="0"/>
              <w:marBottom w:val="0"/>
              <w:divBdr>
                <w:top w:val="none" w:sz="0" w:space="0" w:color="auto"/>
                <w:left w:val="none" w:sz="0" w:space="0" w:color="auto"/>
                <w:bottom w:val="none" w:sz="0" w:space="0" w:color="auto"/>
                <w:right w:val="none" w:sz="0" w:space="0" w:color="auto"/>
              </w:divBdr>
            </w:div>
            <w:div w:id="557866138">
              <w:marLeft w:val="0"/>
              <w:marRight w:val="0"/>
              <w:marTop w:val="0"/>
              <w:marBottom w:val="0"/>
              <w:divBdr>
                <w:top w:val="none" w:sz="0" w:space="0" w:color="auto"/>
                <w:left w:val="none" w:sz="0" w:space="0" w:color="auto"/>
                <w:bottom w:val="none" w:sz="0" w:space="0" w:color="auto"/>
                <w:right w:val="none" w:sz="0" w:space="0" w:color="auto"/>
              </w:divBdr>
            </w:div>
            <w:div w:id="693504178">
              <w:marLeft w:val="0"/>
              <w:marRight w:val="0"/>
              <w:marTop w:val="0"/>
              <w:marBottom w:val="0"/>
              <w:divBdr>
                <w:top w:val="none" w:sz="0" w:space="0" w:color="auto"/>
                <w:left w:val="none" w:sz="0" w:space="0" w:color="auto"/>
                <w:bottom w:val="none" w:sz="0" w:space="0" w:color="auto"/>
                <w:right w:val="none" w:sz="0" w:space="0" w:color="auto"/>
              </w:divBdr>
            </w:div>
            <w:div w:id="350880951">
              <w:marLeft w:val="0"/>
              <w:marRight w:val="0"/>
              <w:marTop w:val="0"/>
              <w:marBottom w:val="0"/>
              <w:divBdr>
                <w:top w:val="none" w:sz="0" w:space="0" w:color="auto"/>
                <w:left w:val="none" w:sz="0" w:space="0" w:color="auto"/>
                <w:bottom w:val="none" w:sz="0" w:space="0" w:color="auto"/>
                <w:right w:val="none" w:sz="0" w:space="0" w:color="auto"/>
              </w:divBdr>
            </w:div>
            <w:div w:id="2064328585">
              <w:marLeft w:val="0"/>
              <w:marRight w:val="0"/>
              <w:marTop w:val="0"/>
              <w:marBottom w:val="0"/>
              <w:divBdr>
                <w:top w:val="none" w:sz="0" w:space="0" w:color="auto"/>
                <w:left w:val="none" w:sz="0" w:space="0" w:color="auto"/>
                <w:bottom w:val="none" w:sz="0" w:space="0" w:color="auto"/>
                <w:right w:val="none" w:sz="0" w:space="0" w:color="auto"/>
              </w:divBdr>
            </w:div>
            <w:div w:id="1219241124">
              <w:marLeft w:val="0"/>
              <w:marRight w:val="0"/>
              <w:marTop w:val="0"/>
              <w:marBottom w:val="0"/>
              <w:divBdr>
                <w:top w:val="none" w:sz="0" w:space="0" w:color="auto"/>
                <w:left w:val="none" w:sz="0" w:space="0" w:color="auto"/>
                <w:bottom w:val="none" w:sz="0" w:space="0" w:color="auto"/>
                <w:right w:val="none" w:sz="0" w:space="0" w:color="auto"/>
              </w:divBdr>
            </w:div>
            <w:div w:id="960300693">
              <w:marLeft w:val="0"/>
              <w:marRight w:val="0"/>
              <w:marTop w:val="0"/>
              <w:marBottom w:val="0"/>
              <w:divBdr>
                <w:top w:val="none" w:sz="0" w:space="0" w:color="auto"/>
                <w:left w:val="none" w:sz="0" w:space="0" w:color="auto"/>
                <w:bottom w:val="none" w:sz="0" w:space="0" w:color="auto"/>
                <w:right w:val="none" w:sz="0" w:space="0" w:color="auto"/>
              </w:divBdr>
            </w:div>
            <w:div w:id="57823892">
              <w:marLeft w:val="0"/>
              <w:marRight w:val="0"/>
              <w:marTop w:val="0"/>
              <w:marBottom w:val="0"/>
              <w:divBdr>
                <w:top w:val="none" w:sz="0" w:space="0" w:color="auto"/>
                <w:left w:val="none" w:sz="0" w:space="0" w:color="auto"/>
                <w:bottom w:val="none" w:sz="0" w:space="0" w:color="auto"/>
                <w:right w:val="none" w:sz="0" w:space="0" w:color="auto"/>
              </w:divBdr>
            </w:div>
            <w:div w:id="296378819">
              <w:marLeft w:val="0"/>
              <w:marRight w:val="0"/>
              <w:marTop w:val="0"/>
              <w:marBottom w:val="0"/>
              <w:divBdr>
                <w:top w:val="none" w:sz="0" w:space="0" w:color="auto"/>
                <w:left w:val="none" w:sz="0" w:space="0" w:color="auto"/>
                <w:bottom w:val="none" w:sz="0" w:space="0" w:color="auto"/>
                <w:right w:val="none" w:sz="0" w:space="0" w:color="auto"/>
              </w:divBdr>
            </w:div>
            <w:div w:id="343820259">
              <w:marLeft w:val="0"/>
              <w:marRight w:val="0"/>
              <w:marTop w:val="0"/>
              <w:marBottom w:val="0"/>
              <w:divBdr>
                <w:top w:val="none" w:sz="0" w:space="0" w:color="auto"/>
                <w:left w:val="none" w:sz="0" w:space="0" w:color="auto"/>
                <w:bottom w:val="none" w:sz="0" w:space="0" w:color="auto"/>
                <w:right w:val="none" w:sz="0" w:space="0" w:color="auto"/>
              </w:divBdr>
            </w:div>
            <w:div w:id="2062051089">
              <w:marLeft w:val="0"/>
              <w:marRight w:val="0"/>
              <w:marTop w:val="0"/>
              <w:marBottom w:val="0"/>
              <w:divBdr>
                <w:top w:val="none" w:sz="0" w:space="0" w:color="auto"/>
                <w:left w:val="none" w:sz="0" w:space="0" w:color="auto"/>
                <w:bottom w:val="none" w:sz="0" w:space="0" w:color="auto"/>
                <w:right w:val="none" w:sz="0" w:space="0" w:color="auto"/>
              </w:divBdr>
            </w:div>
            <w:div w:id="414515797">
              <w:marLeft w:val="0"/>
              <w:marRight w:val="0"/>
              <w:marTop w:val="0"/>
              <w:marBottom w:val="0"/>
              <w:divBdr>
                <w:top w:val="none" w:sz="0" w:space="0" w:color="auto"/>
                <w:left w:val="none" w:sz="0" w:space="0" w:color="auto"/>
                <w:bottom w:val="none" w:sz="0" w:space="0" w:color="auto"/>
                <w:right w:val="none" w:sz="0" w:space="0" w:color="auto"/>
              </w:divBdr>
            </w:div>
            <w:div w:id="2118789484">
              <w:marLeft w:val="0"/>
              <w:marRight w:val="0"/>
              <w:marTop w:val="0"/>
              <w:marBottom w:val="0"/>
              <w:divBdr>
                <w:top w:val="none" w:sz="0" w:space="0" w:color="auto"/>
                <w:left w:val="none" w:sz="0" w:space="0" w:color="auto"/>
                <w:bottom w:val="none" w:sz="0" w:space="0" w:color="auto"/>
                <w:right w:val="none" w:sz="0" w:space="0" w:color="auto"/>
              </w:divBdr>
            </w:div>
            <w:div w:id="433475957">
              <w:marLeft w:val="0"/>
              <w:marRight w:val="0"/>
              <w:marTop w:val="0"/>
              <w:marBottom w:val="0"/>
              <w:divBdr>
                <w:top w:val="none" w:sz="0" w:space="0" w:color="auto"/>
                <w:left w:val="none" w:sz="0" w:space="0" w:color="auto"/>
                <w:bottom w:val="none" w:sz="0" w:space="0" w:color="auto"/>
                <w:right w:val="none" w:sz="0" w:space="0" w:color="auto"/>
              </w:divBdr>
            </w:div>
            <w:div w:id="501967511">
              <w:marLeft w:val="0"/>
              <w:marRight w:val="0"/>
              <w:marTop w:val="0"/>
              <w:marBottom w:val="0"/>
              <w:divBdr>
                <w:top w:val="none" w:sz="0" w:space="0" w:color="auto"/>
                <w:left w:val="none" w:sz="0" w:space="0" w:color="auto"/>
                <w:bottom w:val="none" w:sz="0" w:space="0" w:color="auto"/>
                <w:right w:val="none" w:sz="0" w:space="0" w:color="auto"/>
              </w:divBdr>
            </w:div>
            <w:div w:id="1071077167">
              <w:marLeft w:val="0"/>
              <w:marRight w:val="0"/>
              <w:marTop w:val="0"/>
              <w:marBottom w:val="0"/>
              <w:divBdr>
                <w:top w:val="none" w:sz="0" w:space="0" w:color="auto"/>
                <w:left w:val="none" w:sz="0" w:space="0" w:color="auto"/>
                <w:bottom w:val="none" w:sz="0" w:space="0" w:color="auto"/>
                <w:right w:val="none" w:sz="0" w:space="0" w:color="auto"/>
              </w:divBdr>
            </w:div>
            <w:div w:id="1259408536">
              <w:marLeft w:val="0"/>
              <w:marRight w:val="0"/>
              <w:marTop w:val="0"/>
              <w:marBottom w:val="0"/>
              <w:divBdr>
                <w:top w:val="none" w:sz="0" w:space="0" w:color="auto"/>
                <w:left w:val="none" w:sz="0" w:space="0" w:color="auto"/>
                <w:bottom w:val="none" w:sz="0" w:space="0" w:color="auto"/>
                <w:right w:val="none" w:sz="0" w:space="0" w:color="auto"/>
              </w:divBdr>
            </w:div>
            <w:div w:id="709184895">
              <w:marLeft w:val="0"/>
              <w:marRight w:val="0"/>
              <w:marTop w:val="0"/>
              <w:marBottom w:val="0"/>
              <w:divBdr>
                <w:top w:val="none" w:sz="0" w:space="0" w:color="auto"/>
                <w:left w:val="none" w:sz="0" w:space="0" w:color="auto"/>
                <w:bottom w:val="none" w:sz="0" w:space="0" w:color="auto"/>
                <w:right w:val="none" w:sz="0" w:space="0" w:color="auto"/>
              </w:divBdr>
            </w:div>
            <w:div w:id="837841198">
              <w:marLeft w:val="0"/>
              <w:marRight w:val="0"/>
              <w:marTop w:val="0"/>
              <w:marBottom w:val="0"/>
              <w:divBdr>
                <w:top w:val="none" w:sz="0" w:space="0" w:color="auto"/>
                <w:left w:val="none" w:sz="0" w:space="0" w:color="auto"/>
                <w:bottom w:val="none" w:sz="0" w:space="0" w:color="auto"/>
                <w:right w:val="none" w:sz="0" w:space="0" w:color="auto"/>
              </w:divBdr>
            </w:div>
            <w:div w:id="351617310">
              <w:marLeft w:val="0"/>
              <w:marRight w:val="0"/>
              <w:marTop w:val="0"/>
              <w:marBottom w:val="0"/>
              <w:divBdr>
                <w:top w:val="none" w:sz="0" w:space="0" w:color="auto"/>
                <w:left w:val="none" w:sz="0" w:space="0" w:color="auto"/>
                <w:bottom w:val="none" w:sz="0" w:space="0" w:color="auto"/>
                <w:right w:val="none" w:sz="0" w:space="0" w:color="auto"/>
              </w:divBdr>
            </w:div>
            <w:div w:id="946042398">
              <w:marLeft w:val="0"/>
              <w:marRight w:val="0"/>
              <w:marTop w:val="0"/>
              <w:marBottom w:val="0"/>
              <w:divBdr>
                <w:top w:val="none" w:sz="0" w:space="0" w:color="auto"/>
                <w:left w:val="none" w:sz="0" w:space="0" w:color="auto"/>
                <w:bottom w:val="none" w:sz="0" w:space="0" w:color="auto"/>
                <w:right w:val="none" w:sz="0" w:space="0" w:color="auto"/>
              </w:divBdr>
            </w:div>
            <w:div w:id="2039626703">
              <w:marLeft w:val="0"/>
              <w:marRight w:val="0"/>
              <w:marTop w:val="0"/>
              <w:marBottom w:val="0"/>
              <w:divBdr>
                <w:top w:val="none" w:sz="0" w:space="0" w:color="auto"/>
                <w:left w:val="none" w:sz="0" w:space="0" w:color="auto"/>
                <w:bottom w:val="none" w:sz="0" w:space="0" w:color="auto"/>
                <w:right w:val="none" w:sz="0" w:space="0" w:color="auto"/>
              </w:divBdr>
            </w:div>
            <w:div w:id="473449961">
              <w:marLeft w:val="0"/>
              <w:marRight w:val="0"/>
              <w:marTop w:val="0"/>
              <w:marBottom w:val="0"/>
              <w:divBdr>
                <w:top w:val="none" w:sz="0" w:space="0" w:color="auto"/>
                <w:left w:val="none" w:sz="0" w:space="0" w:color="auto"/>
                <w:bottom w:val="none" w:sz="0" w:space="0" w:color="auto"/>
                <w:right w:val="none" w:sz="0" w:space="0" w:color="auto"/>
              </w:divBdr>
            </w:div>
            <w:div w:id="455030016">
              <w:marLeft w:val="0"/>
              <w:marRight w:val="0"/>
              <w:marTop w:val="0"/>
              <w:marBottom w:val="0"/>
              <w:divBdr>
                <w:top w:val="none" w:sz="0" w:space="0" w:color="auto"/>
                <w:left w:val="none" w:sz="0" w:space="0" w:color="auto"/>
                <w:bottom w:val="none" w:sz="0" w:space="0" w:color="auto"/>
                <w:right w:val="none" w:sz="0" w:space="0" w:color="auto"/>
              </w:divBdr>
            </w:div>
            <w:div w:id="1618026323">
              <w:marLeft w:val="0"/>
              <w:marRight w:val="0"/>
              <w:marTop w:val="0"/>
              <w:marBottom w:val="0"/>
              <w:divBdr>
                <w:top w:val="none" w:sz="0" w:space="0" w:color="auto"/>
                <w:left w:val="none" w:sz="0" w:space="0" w:color="auto"/>
                <w:bottom w:val="none" w:sz="0" w:space="0" w:color="auto"/>
                <w:right w:val="none" w:sz="0" w:space="0" w:color="auto"/>
              </w:divBdr>
            </w:div>
            <w:div w:id="1118715426">
              <w:marLeft w:val="0"/>
              <w:marRight w:val="0"/>
              <w:marTop w:val="0"/>
              <w:marBottom w:val="0"/>
              <w:divBdr>
                <w:top w:val="none" w:sz="0" w:space="0" w:color="auto"/>
                <w:left w:val="none" w:sz="0" w:space="0" w:color="auto"/>
                <w:bottom w:val="none" w:sz="0" w:space="0" w:color="auto"/>
                <w:right w:val="none" w:sz="0" w:space="0" w:color="auto"/>
              </w:divBdr>
            </w:div>
            <w:div w:id="683164898">
              <w:marLeft w:val="0"/>
              <w:marRight w:val="0"/>
              <w:marTop w:val="0"/>
              <w:marBottom w:val="0"/>
              <w:divBdr>
                <w:top w:val="none" w:sz="0" w:space="0" w:color="auto"/>
                <w:left w:val="none" w:sz="0" w:space="0" w:color="auto"/>
                <w:bottom w:val="none" w:sz="0" w:space="0" w:color="auto"/>
                <w:right w:val="none" w:sz="0" w:space="0" w:color="auto"/>
              </w:divBdr>
            </w:div>
            <w:div w:id="541602355">
              <w:marLeft w:val="0"/>
              <w:marRight w:val="0"/>
              <w:marTop w:val="0"/>
              <w:marBottom w:val="0"/>
              <w:divBdr>
                <w:top w:val="none" w:sz="0" w:space="0" w:color="auto"/>
                <w:left w:val="none" w:sz="0" w:space="0" w:color="auto"/>
                <w:bottom w:val="none" w:sz="0" w:space="0" w:color="auto"/>
                <w:right w:val="none" w:sz="0" w:space="0" w:color="auto"/>
              </w:divBdr>
            </w:div>
            <w:div w:id="1445148752">
              <w:marLeft w:val="0"/>
              <w:marRight w:val="0"/>
              <w:marTop w:val="0"/>
              <w:marBottom w:val="0"/>
              <w:divBdr>
                <w:top w:val="none" w:sz="0" w:space="0" w:color="auto"/>
                <w:left w:val="none" w:sz="0" w:space="0" w:color="auto"/>
                <w:bottom w:val="none" w:sz="0" w:space="0" w:color="auto"/>
                <w:right w:val="none" w:sz="0" w:space="0" w:color="auto"/>
              </w:divBdr>
            </w:div>
            <w:div w:id="1834098492">
              <w:marLeft w:val="0"/>
              <w:marRight w:val="0"/>
              <w:marTop w:val="0"/>
              <w:marBottom w:val="0"/>
              <w:divBdr>
                <w:top w:val="none" w:sz="0" w:space="0" w:color="auto"/>
                <w:left w:val="none" w:sz="0" w:space="0" w:color="auto"/>
                <w:bottom w:val="none" w:sz="0" w:space="0" w:color="auto"/>
                <w:right w:val="none" w:sz="0" w:space="0" w:color="auto"/>
              </w:divBdr>
            </w:div>
            <w:div w:id="1185093915">
              <w:marLeft w:val="0"/>
              <w:marRight w:val="0"/>
              <w:marTop w:val="0"/>
              <w:marBottom w:val="0"/>
              <w:divBdr>
                <w:top w:val="none" w:sz="0" w:space="0" w:color="auto"/>
                <w:left w:val="none" w:sz="0" w:space="0" w:color="auto"/>
                <w:bottom w:val="none" w:sz="0" w:space="0" w:color="auto"/>
                <w:right w:val="none" w:sz="0" w:space="0" w:color="auto"/>
              </w:divBdr>
            </w:div>
            <w:div w:id="489442796">
              <w:marLeft w:val="0"/>
              <w:marRight w:val="0"/>
              <w:marTop w:val="0"/>
              <w:marBottom w:val="0"/>
              <w:divBdr>
                <w:top w:val="none" w:sz="0" w:space="0" w:color="auto"/>
                <w:left w:val="none" w:sz="0" w:space="0" w:color="auto"/>
                <w:bottom w:val="none" w:sz="0" w:space="0" w:color="auto"/>
                <w:right w:val="none" w:sz="0" w:space="0" w:color="auto"/>
              </w:divBdr>
            </w:div>
            <w:div w:id="1894348466">
              <w:marLeft w:val="0"/>
              <w:marRight w:val="0"/>
              <w:marTop w:val="0"/>
              <w:marBottom w:val="0"/>
              <w:divBdr>
                <w:top w:val="none" w:sz="0" w:space="0" w:color="auto"/>
                <w:left w:val="none" w:sz="0" w:space="0" w:color="auto"/>
                <w:bottom w:val="none" w:sz="0" w:space="0" w:color="auto"/>
                <w:right w:val="none" w:sz="0" w:space="0" w:color="auto"/>
              </w:divBdr>
            </w:div>
            <w:div w:id="1154907793">
              <w:marLeft w:val="0"/>
              <w:marRight w:val="0"/>
              <w:marTop w:val="0"/>
              <w:marBottom w:val="0"/>
              <w:divBdr>
                <w:top w:val="none" w:sz="0" w:space="0" w:color="auto"/>
                <w:left w:val="none" w:sz="0" w:space="0" w:color="auto"/>
                <w:bottom w:val="none" w:sz="0" w:space="0" w:color="auto"/>
                <w:right w:val="none" w:sz="0" w:space="0" w:color="auto"/>
              </w:divBdr>
            </w:div>
            <w:div w:id="638194525">
              <w:marLeft w:val="0"/>
              <w:marRight w:val="0"/>
              <w:marTop w:val="0"/>
              <w:marBottom w:val="0"/>
              <w:divBdr>
                <w:top w:val="none" w:sz="0" w:space="0" w:color="auto"/>
                <w:left w:val="none" w:sz="0" w:space="0" w:color="auto"/>
                <w:bottom w:val="none" w:sz="0" w:space="0" w:color="auto"/>
                <w:right w:val="none" w:sz="0" w:space="0" w:color="auto"/>
              </w:divBdr>
            </w:div>
            <w:div w:id="1388988554">
              <w:marLeft w:val="0"/>
              <w:marRight w:val="0"/>
              <w:marTop w:val="0"/>
              <w:marBottom w:val="0"/>
              <w:divBdr>
                <w:top w:val="none" w:sz="0" w:space="0" w:color="auto"/>
                <w:left w:val="none" w:sz="0" w:space="0" w:color="auto"/>
                <w:bottom w:val="none" w:sz="0" w:space="0" w:color="auto"/>
                <w:right w:val="none" w:sz="0" w:space="0" w:color="auto"/>
              </w:divBdr>
            </w:div>
            <w:div w:id="1959481193">
              <w:marLeft w:val="0"/>
              <w:marRight w:val="0"/>
              <w:marTop w:val="0"/>
              <w:marBottom w:val="0"/>
              <w:divBdr>
                <w:top w:val="none" w:sz="0" w:space="0" w:color="auto"/>
                <w:left w:val="none" w:sz="0" w:space="0" w:color="auto"/>
                <w:bottom w:val="none" w:sz="0" w:space="0" w:color="auto"/>
                <w:right w:val="none" w:sz="0" w:space="0" w:color="auto"/>
              </w:divBdr>
            </w:div>
            <w:div w:id="506286348">
              <w:marLeft w:val="0"/>
              <w:marRight w:val="0"/>
              <w:marTop w:val="0"/>
              <w:marBottom w:val="0"/>
              <w:divBdr>
                <w:top w:val="none" w:sz="0" w:space="0" w:color="auto"/>
                <w:left w:val="none" w:sz="0" w:space="0" w:color="auto"/>
                <w:bottom w:val="none" w:sz="0" w:space="0" w:color="auto"/>
                <w:right w:val="none" w:sz="0" w:space="0" w:color="auto"/>
              </w:divBdr>
            </w:div>
            <w:div w:id="1643121648">
              <w:marLeft w:val="0"/>
              <w:marRight w:val="0"/>
              <w:marTop w:val="0"/>
              <w:marBottom w:val="0"/>
              <w:divBdr>
                <w:top w:val="none" w:sz="0" w:space="0" w:color="auto"/>
                <w:left w:val="none" w:sz="0" w:space="0" w:color="auto"/>
                <w:bottom w:val="none" w:sz="0" w:space="0" w:color="auto"/>
                <w:right w:val="none" w:sz="0" w:space="0" w:color="auto"/>
              </w:divBdr>
            </w:div>
            <w:div w:id="2121413513">
              <w:marLeft w:val="0"/>
              <w:marRight w:val="0"/>
              <w:marTop w:val="0"/>
              <w:marBottom w:val="0"/>
              <w:divBdr>
                <w:top w:val="none" w:sz="0" w:space="0" w:color="auto"/>
                <w:left w:val="none" w:sz="0" w:space="0" w:color="auto"/>
                <w:bottom w:val="none" w:sz="0" w:space="0" w:color="auto"/>
                <w:right w:val="none" w:sz="0" w:space="0" w:color="auto"/>
              </w:divBdr>
            </w:div>
            <w:div w:id="784428863">
              <w:marLeft w:val="0"/>
              <w:marRight w:val="0"/>
              <w:marTop w:val="0"/>
              <w:marBottom w:val="0"/>
              <w:divBdr>
                <w:top w:val="none" w:sz="0" w:space="0" w:color="auto"/>
                <w:left w:val="none" w:sz="0" w:space="0" w:color="auto"/>
                <w:bottom w:val="none" w:sz="0" w:space="0" w:color="auto"/>
                <w:right w:val="none" w:sz="0" w:space="0" w:color="auto"/>
              </w:divBdr>
            </w:div>
            <w:div w:id="1867867395">
              <w:marLeft w:val="0"/>
              <w:marRight w:val="0"/>
              <w:marTop w:val="0"/>
              <w:marBottom w:val="0"/>
              <w:divBdr>
                <w:top w:val="none" w:sz="0" w:space="0" w:color="auto"/>
                <w:left w:val="none" w:sz="0" w:space="0" w:color="auto"/>
                <w:bottom w:val="none" w:sz="0" w:space="0" w:color="auto"/>
                <w:right w:val="none" w:sz="0" w:space="0" w:color="auto"/>
              </w:divBdr>
            </w:div>
            <w:div w:id="1540430002">
              <w:marLeft w:val="0"/>
              <w:marRight w:val="0"/>
              <w:marTop w:val="0"/>
              <w:marBottom w:val="0"/>
              <w:divBdr>
                <w:top w:val="none" w:sz="0" w:space="0" w:color="auto"/>
                <w:left w:val="none" w:sz="0" w:space="0" w:color="auto"/>
                <w:bottom w:val="none" w:sz="0" w:space="0" w:color="auto"/>
                <w:right w:val="none" w:sz="0" w:space="0" w:color="auto"/>
              </w:divBdr>
            </w:div>
            <w:div w:id="1846090463">
              <w:marLeft w:val="0"/>
              <w:marRight w:val="0"/>
              <w:marTop w:val="0"/>
              <w:marBottom w:val="0"/>
              <w:divBdr>
                <w:top w:val="none" w:sz="0" w:space="0" w:color="auto"/>
                <w:left w:val="none" w:sz="0" w:space="0" w:color="auto"/>
                <w:bottom w:val="none" w:sz="0" w:space="0" w:color="auto"/>
                <w:right w:val="none" w:sz="0" w:space="0" w:color="auto"/>
              </w:divBdr>
            </w:div>
            <w:div w:id="1874808650">
              <w:marLeft w:val="0"/>
              <w:marRight w:val="0"/>
              <w:marTop w:val="0"/>
              <w:marBottom w:val="0"/>
              <w:divBdr>
                <w:top w:val="none" w:sz="0" w:space="0" w:color="auto"/>
                <w:left w:val="none" w:sz="0" w:space="0" w:color="auto"/>
                <w:bottom w:val="none" w:sz="0" w:space="0" w:color="auto"/>
                <w:right w:val="none" w:sz="0" w:space="0" w:color="auto"/>
              </w:divBdr>
            </w:div>
            <w:div w:id="1882663840">
              <w:marLeft w:val="0"/>
              <w:marRight w:val="0"/>
              <w:marTop w:val="0"/>
              <w:marBottom w:val="0"/>
              <w:divBdr>
                <w:top w:val="none" w:sz="0" w:space="0" w:color="auto"/>
                <w:left w:val="none" w:sz="0" w:space="0" w:color="auto"/>
                <w:bottom w:val="none" w:sz="0" w:space="0" w:color="auto"/>
                <w:right w:val="none" w:sz="0" w:space="0" w:color="auto"/>
              </w:divBdr>
            </w:div>
            <w:div w:id="799416984">
              <w:marLeft w:val="0"/>
              <w:marRight w:val="0"/>
              <w:marTop w:val="0"/>
              <w:marBottom w:val="0"/>
              <w:divBdr>
                <w:top w:val="none" w:sz="0" w:space="0" w:color="auto"/>
                <w:left w:val="none" w:sz="0" w:space="0" w:color="auto"/>
                <w:bottom w:val="none" w:sz="0" w:space="0" w:color="auto"/>
                <w:right w:val="none" w:sz="0" w:space="0" w:color="auto"/>
              </w:divBdr>
            </w:div>
            <w:div w:id="1095395100">
              <w:marLeft w:val="0"/>
              <w:marRight w:val="0"/>
              <w:marTop w:val="0"/>
              <w:marBottom w:val="0"/>
              <w:divBdr>
                <w:top w:val="none" w:sz="0" w:space="0" w:color="auto"/>
                <w:left w:val="none" w:sz="0" w:space="0" w:color="auto"/>
                <w:bottom w:val="none" w:sz="0" w:space="0" w:color="auto"/>
                <w:right w:val="none" w:sz="0" w:space="0" w:color="auto"/>
              </w:divBdr>
            </w:div>
            <w:div w:id="1182088741">
              <w:marLeft w:val="0"/>
              <w:marRight w:val="0"/>
              <w:marTop w:val="0"/>
              <w:marBottom w:val="0"/>
              <w:divBdr>
                <w:top w:val="none" w:sz="0" w:space="0" w:color="auto"/>
                <w:left w:val="none" w:sz="0" w:space="0" w:color="auto"/>
                <w:bottom w:val="none" w:sz="0" w:space="0" w:color="auto"/>
                <w:right w:val="none" w:sz="0" w:space="0" w:color="auto"/>
              </w:divBdr>
            </w:div>
            <w:div w:id="476066461">
              <w:marLeft w:val="0"/>
              <w:marRight w:val="0"/>
              <w:marTop w:val="0"/>
              <w:marBottom w:val="0"/>
              <w:divBdr>
                <w:top w:val="none" w:sz="0" w:space="0" w:color="auto"/>
                <w:left w:val="none" w:sz="0" w:space="0" w:color="auto"/>
                <w:bottom w:val="none" w:sz="0" w:space="0" w:color="auto"/>
                <w:right w:val="none" w:sz="0" w:space="0" w:color="auto"/>
              </w:divBdr>
            </w:div>
            <w:div w:id="1230576805">
              <w:marLeft w:val="0"/>
              <w:marRight w:val="0"/>
              <w:marTop w:val="0"/>
              <w:marBottom w:val="0"/>
              <w:divBdr>
                <w:top w:val="none" w:sz="0" w:space="0" w:color="auto"/>
                <w:left w:val="none" w:sz="0" w:space="0" w:color="auto"/>
                <w:bottom w:val="none" w:sz="0" w:space="0" w:color="auto"/>
                <w:right w:val="none" w:sz="0" w:space="0" w:color="auto"/>
              </w:divBdr>
            </w:div>
            <w:div w:id="2044477185">
              <w:marLeft w:val="0"/>
              <w:marRight w:val="0"/>
              <w:marTop w:val="0"/>
              <w:marBottom w:val="0"/>
              <w:divBdr>
                <w:top w:val="none" w:sz="0" w:space="0" w:color="auto"/>
                <w:left w:val="none" w:sz="0" w:space="0" w:color="auto"/>
                <w:bottom w:val="none" w:sz="0" w:space="0" w:color="auto"/>
                <w:right w:val="none" w:sz="0" w:space="0" w:color="auto"/>
              </w:divBdr>
            </w:div>
            <w:div w:id="324169651">
              <w:marLeft w:val="0"/>
              <w:marRight w:val="0"/>
              <w:marTop w:val="0"/>
              <w:marBottom w:val="0"/>
              <w:divBdr>
                <w:top w:val="none" w:sz="0" w:space="0" w:color="auto"/>
                <w:left w:val="none" w:sz="0" w:space="0" w:color="auto"/>
                <w:bottom w:val="none" w:sz="0" w:space="0" w:color="auto"/>
                <w:right w:val="none" w:sz="0" w:space="0" w:color="auto"/>
              </w:divBdr>
            </w:div>
            <w:div w:id="1384600208">
              <w:marLeft w:val="0"/>
              <w:marRight w:val="0"/>
              <w:marTop w:val="0"/>
              <w:marBottom w:val="0"/>
              <w:divBdr>
                <w:top w:val="none" w:sz="0" w:space="0" w:color="auto"/>
                <w:left w:val="none" w:sz="0" w:space="0" w:color="auto"/>
                <w:bottom w:val="none" w:sz="0" w:space="0" w:color="auto"/>
                <w:right w:val="none" w:sz="0" w:space="0" w:color="auto"/>
              </w:divBdr>
            </w:div>
            <w:div w:id="256404492">
              <w:marLeft w:val="0"/>
              <w:marRight w:val="0"/>
              <w:marTop w:val="0"/>
              <w:marBottom w:val="0"/>
              <w:divBdr>
                <w:top w:val="none" w:sz="0" w:space="0" w:color="auto"/>
                <w:left w:val="none" w:sz="0" w:space="0" w:color="auto"/>
                <w:bottom w:val="none" w:sz="0" w:space="0" w:color="auto"/>
                <w:right w:val="none" w:sz="0" w:space="0" w:color="auto"/>
              </w:divBdr>
            </w:div>
            <w:div w:id="938680643">
              <w:marLeft w:val="0"/>
              <w:marRight w:val="0"/>
              <w:marTop w:val="0"/>
              <w:marBottom w:val="0"/>
              <w:divBdr>
                <w:top w:val="none" w:sz="0" w:space="0" w:color="auto"/>
                <w:left w:val="none" w:sz="0" w:space="0" w:color="auto"/>
                <w:bottom w:val="none" w:sz="0" w:space="0" w:color="auto"/>
                <w:right w:val="none" w:sz="0" w:space="0" w:color="auto"/>
              </w:divBdr>
            </w:div>
            <w:div w:id="559828120">
              <w:marLeft w:val="0"/>
              <w:marRight w:val="0"/>
              <w:marTop w:val="0"/>
              <w:marBottom w:val="0"/>
              <w:divBdr>
                <w:top w:val="none" w:sz="0" w:space="0" w:color="auto"/>
                <w:left w:val="none" w:sz="0" w:space="0" w:color="auto"/>
                <w:bottom w:val="none" w:sz="0" w:space="0" w:color="auto"/>
                <w:right w:val="none" w:sz="0" w:space="0" w:color="auto"/>
              </w:divBdr>
            </w:div>
            <w:div w:id="23212382">
              <w:marLeft w:val="0"/>
              <w:marRight w:val="0"/>
              <w:marTop w:val="0"/>
              <w:marBottom w:val="0"/>
              <w:divBdr>
                <w:top w:val="none" w:sz="0" w:space="0" w:color="auto"/>
                <w:left w:val="none" w:sz="0" w:space="0" w:color="auto"/>
                <w:bottom w:val="none" w:sz="0" w:space="0" w:color="auto"/>
                <w:right w:val="none" w:sz="0" w:space="0" w:color="auto"/>
              </w:divBdr>
            </w:div>
            <w:div w:id="2073773253">
              <w:marLeft w:val="0"/>
              <w:marRight w:val="0"/>
              <w:marTop w:val="0"/>
              <w:marBottom w:val="0"/>
              <w:divBdr>
                <w:top w:val="none" w:sz="0" w:space="0" w:color="auto"/>
                <w:left w:val="none" w:sz="0" w:space="0" w:color="auto"/>
                <w:bottom w:val="none" w:sz="0" w:space="0" w:color="auto"/>
                <w:right w:val="none" w:sz="0" w:space="0" w:color="auto"/>
              </w:divBdr>
            </w:div>
            <w:div w:id="1384718321">
              <w:marLeft w:val="0"/>
              <w:marRight w:val="0"/>
              <w:marTop w:val="0"/>
              <w:marBottom w:val="0"/>
              <w:divBdr>
                <w:top w:val="none" w:sz="0" w:space="0" w:color="auto"/>
                <w:left w:val="none" w:sz="0" w:space="0" w:color="auto"/>
                <w:bottom w:val="none" w:sz="0" w:space="0" w:color="auto"/>
                <w:right w:val="none" w:sz="0" w:space="0" w:color="auto"/>
              </w:divBdr>
            </w:div>
            <w:div w:id="1763719786">
              <w:marLeft w:val="0"/>
              <w:marRight w:val="0"/>
              <w:marTop w:val="0"/>
              <w:marBottom w:val="0"/>
              <w:divBdr>
                <w:top w:val="none" w:sz="0" w:space="0" w:color="auto"/>
                <w:left w:val="none" w:sz="0" w:space="0" w:color="auto"/>
                <w:bottom w:val="none" w:sz="0" w:space="0" w:color="auto"/>
                <w:right w:val="none" w:sz="0" w:space="0" w:color="auto"/>
              </w:divBdr>
            </w:div>
            <w:div w:id="2066027449">
              <w:marLeft w:val="0"/>
              <w:marRight w:val="0"/>
              <w:marTop w:val="0"/>
              <w:marBottom w:val="0"/>
              <w:divBdr>
                <w:top w:val="none" w:sz="0" w:space="0" w:color="auto"/>
                <w:left w:val="none" w:sz="0" w:space="0" w:color="auto"/>
                <w:bottom w:val="none" w:sz="0" w:space="0" w:color="auto"/>
                <w:right w:val="none" w:sz="0" w:space="0" w:color="auto"/>
              </w:divBdr>
            </w:div>
            <w:div w:id="746150022">
              <w:marLeft w:val="0"/>
              <w:marRight w:val="0"/>
              <w:marTop w:val="0"/>
              <w:marBottom w:val="0"/>
              <w:divBdr>
                <w:top w:val="none" w:sz="0" w:space="0" w:color="auto"/>
                <w:left w:val="none" w:sz="0" w:space="0" w:color="auto"/>
                <w:bottom w:val="none" w:sz="0" w:space="0" w:color="auto"/>
                <w:right w:val="none" w:sz="0" w:space="0" w:color="auto"/>
              </w:divBdr>
            </w:div>
            <w:div w:id="1044409802">
              <w:marLeft w:val="0"/>
              <w:marRight w:val="0"/>
              <w:marTop w:val="0"/>
              <w:marBottom w:val="0"/>
              <w:divBdr>
                <w:top w:val="none" w:sz="0" w:space="0" w:color="auto"/>
                <w:left w:val="none" w:sz="0" w:space="0" w:color="auto"/>
                <w:bottom w:val="none" w:sz="0" w:space="0" w:color="auto"/>
                <w:right w:val="none" w:sz="0" w:space="0" w:color="auto"/>
              </w:divBdr>
            </w:div>
            <w:div w:id="2097358841">
              <w:marLeft w:val="0"/>
              <w:marRight w:val="0"/>
              <w:marTop w:val="0"/>
              <w:marBottom w:val="0"/>
              <w:divBdr>
                <w:top w:val="none" w:sz="0" w:space="0" w:color="auto"/>
                <w:left w:val="none" w:sz="0" w:space="0" w:color="auto"/>
                <w:bottom w:val="none" w:sz="0" w:space="0" w:color="auto"/>
                <w:right w:val="none" w:sz="0" w:space="0" w:color="auto"/>
              </w:divBdr>
            </w:div>
            <w:div w:id="2141800952">
              <w:marLeft w:val="0"/>
              <w:marRight w:val="0"/>
              <w:marTop w:val="0"/>
              <w:marBottom w:val="0"/>
              <w:divBdr>
                <w:top w:val="none" w:sz="0" w:space="0" w:color="auto"/>
                <w:left w:val="none" w:sz="0" w:space="0" w:color="auto"/>
                <w:bottom w:val="none" w:sz="0" w:space="0" w:color="auto"/>
                <w:right w:val="none" w:sz="0" w:space="0" w:color="auto"/>
              </w:divBdr>
            </w:div>
            <w:div w:id="1511873037">
              <w:marLeft w:val="0"/>
              <w:marRight w:val="0"/>
              <w:marTop w:val="0"/>
              <w:marBottom w:val="0"/>
              <w:divBdr>
                <w:top w:val="none" w:sz="0" w:space="0" w:color="auto"/>
                <w:left w:val="none" w:sz="0" w:space="0" w:color="auto"/>
                <w:bottom w:val="none" w:sz="0" w:space="0" w:color="auto"/>
                <w:right w:val="none" w:sz="0" w:space="0" w:color="auto"/>
              </w:divBdr>
            </w:div>
            <w:div w:id="994993259">
              <w:marLeft w:val="0"/>
              <w:marRight w:val="0"/>
              <w:marTop w:val="0"/>
              <w:marBottom w:val="0"/>
              <w:divBdr>
                <w:top w:val="none" w:sz="0" w:space="0" w:color="auto"/>
                <w:left w:val="none" w:sz="0" w:space="0" w:color="auto"/>
                <w:bottom w:val="none" w:sz="0" w:space="0" w:color="auto"/>
                <w:right w:val="none" w:sz="0" w:space="0" w:color="auto"/>
              </w:divBdr>
            </w:div>
            <w:div w:id="192965369">
              <w:marLeft w:val="0"/>
              <w:marRight w:val="0"/>
              <w:marTop w:val="0"/>
              <w:marBottom w:val="0"/>
              <w:divBdr>
                <w:top w:val="none" w:sz="0" w:space="0" w:color="auto"/>
                <w:left w:val="none" w:sz="0" w:space="0" w:color="auto"/>
                <w:bottom w:val="none" w:sz="0" w:space="0" w:color="auto"/>
                <w:right w:val="none" w:sz="0" w:space="0" w:color="auto"/>
              </w:divBdr>
            </w:div>
            <w:div w:id="2078934523">
              <w:marLeft w:val="0"/>
              <w:marRight w:val="0"/>
              <w:marTop w:val="0"/>
              <w:marBottom w:val="0"/>
              <w:divBdr>
                <w:top w:val="none" w:sz="0" w:space="0" w:color="auto"/>
                <w:left w:val="none" w:sz="0" w:space="0" w:color="auto"/>
                <w:bottom w:val="none" w:sz="0" w:space="0" w:color="auto"/>
                <w:right w:val="none" w:sz="0" w:space="0" w:color="auto"/>
              </w:divBdr>
            </w:div>
            <w:div w:id="130025062">
              <w:marLeft w:val="0"/>
              <w:marRight w:val="0"/>
              <w:marTop w:val="0"/>
              <w:marBottom w:val="0"/>
              <w:divBdr>
                <w:top w:val="none" w:sz="0" w:space="0" w:color="auto"/>
                <w:left w:val="none" w:sz="0" w:space="0" w:color="auto"/>
                <w:bottom w:val="none" w:sz="0" w:space="0" w:color="auto"/>
                <w:right w:val="none" w:sz="0" w:space="0" w:color="auto"/>
              </w:divBdr>
            </w:div>
            <w:div w:id="332340894">
              <w:marLeft w:val="0"/>
              <w:marRight w:val="0"/>
              <w:marTop w:val="0"/>
              <w:marBottom w:val="0"/>
              <w:divBdr>
                <w:top w:val="none" w:sz="0" w:space="0" w:color="auto"/>
                <w:left w:val="none" w:sz="0" w:space="0" w:color="auto"/>
                <w:bottom w:val="none" w:sz="0" w:space="0" w:color="auto"/>
                <w:right w:val="none" w:sz="0" w:space="0" w:color="auto"/>
              </w:divBdr>
            </w:div>
            <w:div w:id="475297399">
              <w:marLeft w:val="0"/>
              <w:marRight w:val="0"/>
              <w:marTop w:val="0"/>
              <w:marBottom w:val="0"/>
              <w:divBdr>
                <w:top w:val="none" w:sz="0" w:space="0" w:color="auto"/>
                <w:left w:val="none" w:sz="0" w:space="0" w:color="auto"/>
                <w:bottom w:val="none" w:sz="0" w:space="0" w:color="auto"/>
                <w:right w:val="none" w:sz="0" w:space="0" w:color="auto"/>
              </w:divBdr>
            </w:div>
            <w:div w:id="1721897563">
              <w:marLeft w:val="0"/>
              <w:marRight w:val="0"/>
              <w:marTop w:val="0"/>
              <w:marBottom w:val="0"/>
              <w:divBdr>
                <w:top w:val="none" w:sz="0" w:space="0" w:color="auto"/>
                <w:left w:val="none" w:sz="0" w:space="0" w:color="auto"/>
                <w:bottom w:val="none" w:sz="0" w:space="0" w:color="auto"/>
                <w:right w:val="none" w:sz="0" w:space="0" w:color="auto"/>
              </w:divBdr>
            </w:div>
            <w:div w:id="700252356">
              <w:marLeft w:val="0"/>
              <w:marRight w:val="0"/>
              <w:marTop w:val="0"/>
              <w:marBottom w:val="0"/>
              <w:divBdr>
                <w:top w:val="none" w:sz="0" w:space="0" w:color="auto"/>
                <w:left w:val="none" w:sz="0" w:space="0" w:color="auto"/>
                <w:bottom w:val="none" w:sz="0" w:space="0" w:color="auto"/>
                <w:right w:val="none" w:sz="0" w:space="0" w:color="auto"/>
              </w:divBdr>
            </w:div>
            <w:div w:id="1587306478">
              <w:marLeft w:val="0"/>
              <w:marRight w:val="0"/>
              <w:marTop w:val="0"/>
              <w:marBottom w:val="0"/>
              <w:divBdr>
                <w:top w:val="none" w:sz="0" w:space="0" w:color="auto"/>
                <w:left w:val="none" w:sz="0" w:space="0" w:color="auto"/>
                <w:bottom w:val="none" w:sz="0" w:space="0" w:color="auto"/>
                <w:right w:val="none" w:sz="0" w:space="0" w:color="auto"/>
              </w:divBdr>
            </w:div>
            <w:div w:id="1575583097">
              <w:marLeft w:val="0"/>
              <w:marRight w:val="0"/>
              <w:marTop w:val="0"/>
              <w:marBottom w:val="0"/>
              <w:divBdr>
                <w:top w:val="none" w:sz="0" w:space="0" w:color="auto"/>
                <w:left w:val="none" w:sz="0" w:space="0" w:color="auto"/>
                <w:bottom w:val="none" w:sz="0" w:space="0" w:color="auto"/>
                <w:right w:val="none" w:sz="0" w:space="0" w:color="auto"/>
              </w:divBdr>
            </w:div>
            <w:div w:id="641469099">
              <w:marLeft w:val="0"/>
              <w:marRight w:val="0"/>
              <w:marTop w:val="0"/>
              <w:marBottom w:val="0"/>
              <w:divBdr>
                <w:top w:val="none" w:sz="0" w:space="0" w:color="auto"/>
                <w:left w:val="none" w:sz="0" w:space="0" w:color="auto"/>
                <w:bottom w:val="none" w:sz="0" w:space="0" w:color="auto"/>
                <w:right w:val="none" w:sz="0" w:space="0" w:color="auto"/>
              </w:divBdr>
            </w:div>
            <w:div w:id="1012151732">
              <w:marLeft w:val="0"/>
              <w:marRight w:val="0"/>
              <w:marTop w:val="0"/>
              <w:marBottom w:val="0"/>
              <w:divBdr>
                <w:top w:val="none" w:sz="0" w:space="0" w:color="auto"/>
                <w:left w:val="none" w:sz="0" w:space="0" w:color="auto"/>
                <w:bottom w:val="none" w:sz="0" w:space="0" w:color="auto"/>
                <w:right w:val="none" w:sz="0" w:space="0" w:color="auto"/>
              </w:divBdr>
            </w:div>
            <w:div w:id="1195852361">
              <w:marLeft w:val="0"/>
              <w:marRight w:val="0"/>
              <w:marTop w:val="0"/>
              <w:marBottom w:val="0"/>
              <w:divBdr>
                <w:top w:val="none" w:sz="0" w:space="0" w:color="auto"/>
                <w:left w:val="none" w:sz="0" w:space="0" w:color="auto"/>
                <w:bottom w:val="none" w:sz="0" w:space="0" w:color="auto"/>
                <w:right w:val="none" w:sz="0" w:space="0" w:color="auto"/>
              </w:divBdr>
            </w:div>
            <w:div w:id="2020502113">
              <w:marLeft w:val="0"/>
              <w:marRight w:val="0"/>
              <w:marTop w:val="0"/>
              <w:marBottom w:val="0"/>
              <w:divBdr>
                <w:top w:val="none" w:sz="0" w:space="0" w:color="auto"/>
                <w:left w:val="none" w:sz="0" w:space="0" w:color="auto"/>
                <w:bottom w:val="none" w:sz="0" w:space="0" w:color="auto"/>
                <w:right w:val="none" w:sz="0" w:space="0" w:color="auto"/>
              </w:divBdr>
            </w:div>
            <w:div w:id="684286382">
              <w:marLeft w:val="0"/>
              <w:marRight w:val="0"/>
              <w:marTop w:val="0"/>
              <w:marBottom w:val="0"/>
              <w:divBdr>
                <w:top w:val="none" w:sz="0" w:space="0" w:color="auto"/>
                <w:left w:val="none" w:sz="0" w:space="0" w:color="auto"/>
                <w:bottom w:val="none" w:sz="0" w:space="0" w:color="auto"/>
                <w:right w:val="none" w:sz="0" w:space="0" w:color="auto"/>
              </w:divBdr>
            </w:div>
            <w:div w:id="1657761426">
              <w:marLeft w:val="0"/>
              <w:marRight w:val="0"/>
              <w:marTop w:val="0"/>
              <w:marBottom w:val="0"/>
              <w:divBdr>
                <w:top w:val="none" w:sz="0" w:space="0" w:color="auto"/>
                <w:left w:val="none" w:sz="0" w:space="0" w:color="auto"/>
                <w:bottom w:val="none" w:sz="0" w:space="0" w:color="auto"/>
                <w:right w:val="none" w:sz="0" w:space="0" w:color="auto"/>
              </w:divBdr>
            </w:div>
            <w:div w:id="128788336">
              <w:marLeft w:val="0"/>
              <w:marRight w:val="0"/>
              <w:marTop w:val="0"/>
              <w:marBottom w:val="0"/>
              <w:divBdr>
                <w:top w:val="none" w:sz="0" w:space="0" w:color="auto"/>
                <w:left w:val="none" w:sz="0" w:space="0" w:color="auto"/>
                <w:bottom w:val="none" w:sz="0" w:space="0" w:color="auto"/>
                <w:right w:val="none" w:sz="0" w:space="0" w:color="auto"/>
              </w:divBdr>
            </w:div>
            <w:div w:id="143661948">
              <w:marLeft w:val="0"/>
              <w:marRight w:val="0"/>
              <w:marTop w:val="0"/>
              <w:marBottom w:val="0"/>
              <w:divBdr>
                <w:top w:val="none" w:sz="0" w:space="0" w:color="auto"/>
                <w:left w:val="none" w:sz="0" w:space="0" w:color="auto"/>
                <w:bottom w:val="none" w:sz="0" w:space="0" w:color="auto"/>
                <w:right w:val="none" w:sz="0" w:space="0" w:color="auto"/>
              </w:divBdr>
            </w:div>
            <w:div w:id="1714691205">
              <w:marLeft w:val="0"/>
              <w:marRight w:val="0"/>
              <w:marTop w:val="0"/>
              <w:marBottom w:val="0"/>
              <w:divBdr>
                <w:top w:val="none" w:sz="0" w:space="0" w:color="auto"/>
                <w:left w:val="none" w:sz="0" w:space="0" w:color="auto"/>
                <w:bottom w:val="none" w:sz="0" w:space="0" w:color="auto"/>
                <w:right w:val="none" w:sz="0" w:space="0" w:color="auto"/>
              </w:divBdr>
            </w:div>
            <w:div w:id="528763571">
              <w:marLeft w:val="0"/>
              <w:marRight w:val="0"/>
              <w:marTop w:val="0"/>
              <w:marBottom w:val="0"/>
              <w:divBdr>
                <w:top w:val="none" w:sz="0" w:space="0" w:color="auto"/>
                <w:left w:val="none" w:sz="0" w:space="0" w:color="auto"/>
                <w:bottom w:val="none" w:sz="0" w:space="0" w:color="auto"/>
                <w:right w:val="none" w:sz="0" w:space="0" w:color="auto"/>
              </w:divBdr>
            </w:div>
            <w:div w:id="1217812580">
              <w:marLeft w:val="0"/>
              <w:marRight w:val="0"/>
              <w:marTop w:val="0"/>
              <w:marBottom w:val="0"/>
              <w:divBdr>
                <w:top w:val="none" w:sz="0" w:space="0" w:color="auto"/>
                <w:left w:val="none" w:sz="0" w:space="0" w:color="auto"/>
                <w:bottom w:val="none" w:sz="0" w:space="0" w:color="auto"/>
                <w:right w:val="none" w:sz="0" w:space="0" w:color="auto"/>
              </w:divBdr>
            </w:div>
            <w:div w:id="411781991">
              <w:marLeft w:val="0"/>
              <w:marRight w:val="0"/>
              <w:marTop w:val="0"/>
              <w:marBottom w:val="0"/>
              <w:divBdr>
                <w:top w:val="none" w:sz="0" w:space="0" w:color="auto"/>
                <w:left w:val="none" w:sz="0" w:space="0" w:color="auto"/>
                <w:bottom w:val="none" w:sz="0" w:space="0" w:color="auto"/>
                <w:right w:val="none" w:sz="0" w:space="0" w:color="auto"/>
              </w:divBdr>
            </w:div>
            <w:div w:id="1193764538">
              <w:marLeft w:val="0"/>
              <w:marRight w:val="0"/>
              <w:marTop w:val="0"/>
              <w:marBottom w:val="0"/>
              <w:divBdr>
                <w:top w:val="none" w:sz="0" w:space="0" w:color="auto"/>
                <w:left w:val="none" w:sz="0" w:space="0" w:color="auto"/>
                <w:bottom w:val="none" w:sz="0" w:space="0" w:color="auto"/>
                <w:right w:val="none" w:sz="0" w:space="0" w:color="auto"/>
              </w:divBdr>
            </w:div>
            <w:div w:id="260842728">
              <w:marLeft w:val="0"/>
              <w:marRight w:val="0"/>
              <w:marTop w:val="0"/>
              <w:marBottom w:val="0"/>
              <w:divBdr>
                <w:top w:val="none" w:sz="0" w:space="0" w:color="auto"/>
                <w:left w:val="none" w:sz="0" w:space="0" w:color="auto"/>
                <w:bottom w:val="none" w:sz="0" w:space="0" w:color="auto"/>
                <w:right w:val="none" w:sz="0" w:space="0" w:color="auto"/>
              </w:divBdr>
            </w:div>
            <w:div w:id="1798838446">
              <w:marLeft w:val="0"/>
              <w:marRight w:val="0"/>
              <w:marTop w:val="0"/>
              <w:marBottom w:val="0"/>
              <w:divBdr>
                <w:top w:val="none" w:sz="0" w:space="0" w:color="auto"/>
                <w:left w:val="none" w:sz="0" w:space="0" w:color="auto"/>
                <w:bottom w:val="none" w:sz="0" w:space="0" w:color="auto"/>
                <w:right w:val="none" w:sz="0" w:space="0" w:color="auto"/>
              </w:divBdr>
            </w:div>
            <w:div w:id="1238051627">
              <w:marLeft w:val="0"/>
              <w:marRight w:val="0"/>
              <w:marTop w:val="0"/>
              <w:marBottom w:val="0"/>
              <w:divBdr>
                <w:top w:val="none" w:sz="0" w:space="0" w:color="auto"/>
                <w:left w:val="none" w:sz="0" w:space="0" w:color="auto"/>
                <w:bottom w:val="none" w:sz="0" w:space="0" w:color="auto"/>
                <w:right w:val="none" w:sz="0" w:space="0" w:color="auto"/>
              </w:divBdr>
            </w:div>
            <w:div w:id="896941542">
              <w:marLeft w:val="0"/>
              <w:marRight w:val="0"/>
              <w:marTop w:val="0"/>
              <w:marBottom w:val="0"/>
              <w:divBdr>
                <w:top w:val="none" w:sz="0" w:space="0" w:color="auto"/>
                <w:left w:val="none" w:sz="0" w:space="0" w:color="auto"/>
                <w:bottom w:val="none" w:sz="0" w:space="0" w:color="auto"/>
                <w:right w:val="none" w:sz="0" w:space="0" w:color="auto"/>
              </w:divBdr>
            </w:div>
            <w:div w:id="823006267">
              <w:marLeft w:val="0"/>
              <w:marRight w:val="0"/>
              <w:marTop w:val="0"/>
              <w:marBottom w:val="0"/>
              <w:divBdr>
                <w:top w:val="none" w:sz="0" w:space="0" w:color="auto"/>
                <w:left w:val="none" w:sz="0" w:space="0" w:color="auto"/>
                <w:bottom w:val="none" w:sz="0" w:space="0" w:color="auto"/>
                <w:right w:val="none" w:sz="0" w:space="0" w:color="auto"/>
              </w:divBdr>
            </w:div>
            <w:div w:id="378165951">
              <w:marLeft w:val="0"/>
              <w:marRight w:val="0"/>
              <w:marTop w:val="0"/>
              <w:marBottom w:val="0"/>
              <w:divBdr>
                <w:top w:val="none" w:sz="0" w:space="0" w:color="auto"/>
                <w:left w:val="none" w:sz="0" w:space="0" w:color="auto"/>
                <w:bottom w:val="none" w:sz="0" w:space="0" w:color="auto"/>
                <w:right w:val="none" w:sz="0" w:space="0" w:color="auto"/>
              </w:divBdr>
            </w:div>
            <w:div w:id="1930191959">
              <w:marLeft w:val="0"/>
              <w:marRight w:val="0"/>
              <w:marTop w:val="0"/>
              <w:marBottom w:val="0"/>
              <w:divBdr>
                <w:top w:val="none" w:sz="0" w:space="0" w:color="auto"/>
                <w:left w:val="none" w:sz="0" w:space="0" w:color="auto"/>
                <w:bottom w:val="none" w:sz="0" w:space="0" w:color="auto"/>
                <w:right w:val="none" w:sz="0" w:space="0" w:color="auto"/>
              </w:divBdr>
            </w:div>
            <w:div w:id="1897085450">
              <w:marLeft w:val="0"/>
              <w:marRight w:val="0"/>
              <w:marTop w:val="0"/>
              <w:marBottom w:val="0"/>
              <w:divBdr>
                <w:top w:val="none" w:sz="0" w:space="0" w:color="auto"/>
                <w:left w:val="none" w:sz="0" w:space="0" w:color="auto"/>
                <w:bottom w:val="none" w:sz="0" w:space="0" w:color="auto"/>
                <w:right w:val="none" w:sz="0" w:space="0" w:color="auto"/>
              </w:divBdr>
            </w:div>
            <w:div w:id="557516006">
              <w:marLeft w:val="0"/>
              <w:marRight w:val="0"/>
              <w:marTop w:val="0"/>
              <w:marBottom w:val="0"/>
              <w:divBdr>
                <w:top w:val="none" w:sz="0" w:space="0" w:color="auto"/>
                <w:left w:val="none" w:sz="0" w:space="0" w:color="auto"/>
                <w:bottom w:val="none" w:sz="0" w:space="0" w:color="auto"/>
                <w:right w:val="none" w:sz="0" w:space="0" w:color="auto"/>
              </w:divBdr>
            </w:div>
            <w:div w:id="1787001815">
              <w:marLeft w:val="0"/>
              <w:marRight w:val="0"/>
              <w:marTop w:val="0"/>
              <w:marBottom w:val="0"/>
              <w:divBdr>
                <w:top w:val="none" w:sz="0" w:space="0" w:color="auto"/>
                <w:left w:val="none" w:sz="0" w:space="0" w:color="auto"/>
                <w:bottom w:val="none" w:sz="0" w:space="0" w:color="auto"/>
                <w:right w:val="none" w:sz="0" w:space="0" w:color="auto"/>
              </w:divBdr>
            </w:div>
            <w:div w:id="15430651">
              <w:marLeft w:val="0"/>
              <w:marRight w:val="0"/>
              <w:marTop w:val="0"/>
              <w:marBottom w:val="0"/>
              <w:divBdr>
                <w:top w:val="none" w:sz="0" w:space="0" w:color="auto"/>
                <w:left w:val="none" w:sz="0" w:space="0" w:color="auto"/>
                <w:bottom w:val="none" w:sz="0" w:space="0" w:color="auto"/>
                <w:right w:val="none" w:sz="0" w:space="0" w:color="auto"/>
              </w:divBdr>
            </w:div>
            <w:div w:id="465851621">
              <w:marLeft w:val="0"/>
              <w:marRight w:val="0"/>
              <w:marTop w:val="0"/>
              <w:marBottom w:val="0"/>
              <w:divBdr>
                <w:top w:val="none" w:sz="0" w:space="0" w:color="auto"/>
                <w:left w:val="none" w:sz="0" w:space="0" w:color="auto"/>
                <w:bottom w:val="none" w:sz="0" w:space="0" w:color="auto"/>
                <w:right w:val="none" w:sz="0" w:space="0" w:color="auto"/>
              </w:divBdr>
            </w:div>
            <w:div w:id="1940601709">
              <w:marLeft w:val="0"/>
              <w:marRight w:val="0"/>
              <w:marTop w:val="0"/>
              <w:marBottom w:val="0"/>
              <w:divBdr>
                <w:top w:val="none" w:sz="0" w:space="0" w:color="auto"/>
                <w:left w:val="none" w:sz="0" w:space="0" w:color="auto"/>
                <w:bottom w:val="none" w:sz="0" w:space="0" w:color="auto"/>
                <w:right w:val="none" w:sz="0" w:space="0" w:color="auto"/>
              </w:divBdr>
            </w:div>
            <w:div w:id="1903323530">
              <w:marLeft w:val="0"/>
              <w:marRight w:val="0"/>
              <w:marTop w:val="0"/>
              <w:marBottom w:val="0"/>
              <w:divBdr>
                <w:top w:val="none" w:sz="0" w:space="0" w:color="auto"/>
                <w:left w:val="none" w:sz="0" w:space="0" w:color="auto"/>
                <w:bottom w:val="none" w:sz="0" w:space="0" w:color="auto"/>
                <w:right w:val="none" w:sz="0" w:space="0" w:color="auto"/>
              </w:divBdr>
            </w:div>
            <w:div w:id="180702719">
              <w:marLeft w:val="0"/>
              <w:marRight w:val="0"/>
              <w:marTop w:val="0"/>
              <w:marBottom w:val="0"/>
              <w:divBdr>
                <w:top w:val="none" w:sz="0" w:space="0" w:color="auto"/>
                <w:left w:val="none" w:sz="0" w:space="0" w:color="auto"/>
                <w:bottom w:val="none" w:sz="0" w:space="0" w:color="auto"/>
                <w:right w:val="none" w:sz="0" w:space="0" w:color="auto"/>
              </w:divBdr>
            </w:div>
            <w:div w:id="1103189663">
              <w:marLeft w:val="0"/>
              <w:marRight w:val="0"/>
              <w:marTop w:val="0"/>
              <w:marBottom w:val="0"/>
              <w:divBdr>
                <w:top w:val="none" w:sz="0" w:space="0" w:color="auto"/>
                <w:left w:val="none" w:sz="0" w:space="0" w:color="auto"/>
                <w:bottom w:val="none" w:sz="0" w:space="0" w:color="auto"/>
                <w:right w:val="none" w:sz="0" w:space="0" w:color="auto"/>
              </w:divBdr>
            </w:div>
            <w:div w:id="715815282">
              <w:marLeft w:val="0"/>
              <w:marRight w:val="0"/>
              <w:marTop w:val="0"/>
              <w:marBottom w:val="0"/>
              <w:divBdr>
                <w:top w:val="none" w:sz="0" w:space="0" w:color="auto"/>
                <w:left w:val="none" w:sz="0" w:space="0" w:color="auto"/>
                <w:bottom w:val="none" w:sz="0" w:space="0" w:color="auto"/>
                <w:right w:val="none" w:sz="0" w:space="0" w:color="auto"/>
              </w:divBdr>
            </w:div>
            <w:div w:id="855003547">
              <w:marLeft w:val="0"/>
              <w:marRight w:val="0"/>
              <w:marTop w:val="0"/>
              <w:marBottom w:val="0"/>
              <w:divBdr>
                <w:top w:val="none" w:sz="0" w:space="0" w:color="auto"/>
                <w:left w:val="none" w:sz="0" w:space="0" w:color="auto"/>
                <w:bottom w:val="none" w:sz="0" w:space="0" w:color="auto"/>
                <w:right w:val="none" w:sz="0" w:space="0" w:color="auto"/>
              </w:divBdr>
            </w:div>
            <w:div w:id="1065878666">
              <w:marLeft w:val="0"/>
              <w:marRight w:val="0"/>
              <w:marTop w:val="0"/>
              <w:marBottom w:val="0"/>
              <w:divBdr>
                <w:top w:val="none" w:sz="0" w:space="0" w:color="auto"/>
                <w:left w:val="none" w:sz="0" w:space="0" w:color="auto"/>
                <w:bottom w:val="none" w:sz="0" w:space="0" w:color="auto"/>
                <w:right w:val="none" w:sz="0" w:space="0" w:color="auto"/>
              </w:divBdr>
            </w:div>
            <w:div w:id="666173663">
              <w:marLeft w:val="0"/>
              <w:marRight w:val="0"/>
              <w:marTop w:val="0"/>
              <w:marBottom w:val="0"/>
              <w:divBdr>
                <w:top w:val="none" w:sz="0" w:space="0" w:color="auto"/>
                <w:left w:val="none" w:sz="0" w:space="0" w:color="auto"/>
                <w:bottom w:val="none" w:sz="0" w:space="0" w:color="auto"/>
                <w:right w:val="none" w:sz="0" w:space="0" w:color="auto"/>
              </w:divBdr>
            </w:div>
            <w:div w:id="1954633298">
              <w:marLeft w:val="0"/>
              <w:marRight w:val="0"/>
              <w:marTop w:val="0"/>
              <w:marBottom w:val="0"/>
              <w:divBdr>
                <w:top w:val="none" w:sz="0" w:space="0" w:color="auto"/>
                <w:left w:val="none" w:sz="0" w:space="0" w:color="auto"/>
                <w:bottom w:val="none" w:sz="0" w:space="0" w:color="auto"/>
                <w:right w:val="none" w:sz="0" w:space="0" w:color="auto"/>
              </w:divBdr>
            </w:div>
            <w:div w:id="809204443">
              <w:marLeft w:val="0"/>
              <w:marRight w:val="0"/>
              <w:marTop w:val="0"/>
              <w:marBottom w:val="0"/>
              <w:divBdr>
                <w:top w:val="none" w:sz="0" w:space="0" w:color="auto"/>
                <w:left w:val="none" w:sz="0" w:space="0" w:color="auto"/>
                <w:bottom w:val="none" w:sz="0" w:space="0" w:color="auto"/>
                <w:right w:val="none" w:sz="0" w:space="0" w:color="auto"/>
              </w:divBdr>
            </w:div>
            <w:div w:id="1407150178">
              <w:marLeft w:val="0"/>
              <w:marRight w:val="0"/>
              <w:marTop w:val="0"/>
              <w:marBottom w:val="0"/>
              <w:divBdr>
                <w:top w:val="none" w:sz="0" w:space="0" w:color="auto"/>
                <w:left w:val="none" w:sz="0" w:space="0" w:color="auto"/>
                <w:bottom w:val="none" w:sz="0" w:space="0" w:color="auto"/>
                <w:right w:val="none" w:sz="0" w:space="0" w:color="auto"/>
              </w:divBdr>
            </w:div>
            <w:div w:id="217521524">
              <w:marLeft w:val="0"/>
              <w:marRight w:val="0"/>
              <w:marTop w:val="0"/>
              <w:marBottom w:val="0"/>
              <w:divBdr>
                <w:top w:val="none" w:sz="0" w:space="0" w:color="auto"/>
                <w:left w:val="none" w:sz="0" w:space="0" w:color="auto"/>
                <w:bottom w:val="none" w:sz="0" w:space="0" w:color="auto"/>
                <w:right w:val="none" w:sz="0" w:space="0" w:color="auto"/>
              </w:divBdr>
            </w:div>
            <w:div w:id="2075665858">
              <w:marLeft w:val="0"/>
              <w:marRight w:val="0"/>
              <w:marTop w:val="0"/>
              <w:marBottom w:val="0"/>
              <w:divBdr>
                <w:top w:val="none" w:sz="0" w:space="0" w:color="auto"/>
                <w:left w:val="none" w:sz="0" w:space="0" w:color="auto"/>
                <w:bottom w:val="none" w:sz="0" w:space="0" w:color="auto"/>
                <w:right w:val="none" w:sz="0" w:space="0" w:color="auto"/>
              </w:divBdr>
            </w:div>
            <w:div w:id="578488313">
              <w:marLeft w:val="0"/>
              <w:marRight w:val="0"/>
              <w:marTop w:val="0"/>
              <w:marBottom w:val="0"/>
              <w:divBdr>
                <w:top w:val="none" w:sz="0" w:space="0" w:color="auto"/>
                <w:left w:val="none" w:sz="0" w:space="0" w:color="auto"/>
                <w:bottom w:val="none" w:sz="0" w:space="0" w:color="auto"/>
                <w:right w:val="none" w:sz="0" w:space="0" w:color="auto"/>
              </w:divBdr>
            </w:div>
            <w:div w:id="1521777997">
              <w:marLeft w:val="0"/>
              <w:marRight w:val="0"/>
              <w:marTop w:val="0"/>
              <w:marBottom w:val="0"/>
              <w:divBdr>
                <w:top w:val="none" w:sz="0" w:space="0" w:color="auto"/>
                <w:left w:val="none" w:sz="0" w:space="0" w:color="auto"/>
                <w:bottom w:val="none" w:sz="0" w:space="0" w:color="auto"/>
                <w:right w:val="none" w:sz="0" w:space="0" w:color="auto"/>
              </w:divBdr>
            </w:div>
            <w:div w:id="575869719">
              <w:marLeft w:val="0"/>
              <w:marRight w:val="0"/>
              <w:marTop w:val="0"/>
              <w:marBottom w:val="0"/>
              <w:divBdr>
                <w:top w:val="none" w:sz="0" w:space="0" w:color="auto"/>
                <w:left w:val="none" w:sz="0" w:space="0" w:color="auto"/>
                <w:bottom w:val="none" w:sz="0" w:space="0" w:color="auto"/>
                <w:right w:val="none" w:sz="0" w:space="0" w:color="auto"/>
              </w:divBdr>
            </w:div>
            <w:div w:id="1985770170">
              <w:marLeft w:val="0"/>
              <w:marRight w:val="0"/>
              <w:marTop w:val="0"/>
              <w:marBottom w:val="0"/>
              <w:divBdr>
                <w:top w:val="none" w:sz="0" w:space="0" w:color="auto"/>
                <w:left w:val="none" w:sz="0" w:space="0" w:color="auto"/>
                <w:bottom w:val="none" w:sz="0" w:space="0" w:color="auto"/>
                <w:right w:val="none" w:sz="0" w:space="0" w:color="auto"/>
              </w:divBdr>
            </w:div>
            <w:div w:id="1732651711">
              <w:marLeft w:val="0"/>
              <w:marRight w:val="0"/>
              <w:marTop w:val="0"/>
              <w:marBottom w:val="0"/>
              <w:divBdr>
                <w:top w:val="none" w:sz="0" w:space="0" w:color="auto"/>
                <w:left w:val="none" w:sz="0" w:space="0" w:color="auto"/>
                <w:bottom w:val="none" w:sz="0" w:space="0" w:color="auto"/>
                <w:right w:val="none" w:sz="0" w:space="0" w:color="auto"/>
              </w:divBdr>
            </w:div>
            <w:div w:id="34042159">
              <w:marLeft w:val="0"/>
              <w:marRight w:val="0"/>
              <w:marTop w:val="0"/>
              <w:marBottom w:val="0"/>
              <w:divBdr>
                <w:top w:val="none" w:sz="0" w:space="0" w:color="auto"/>
                <w:left w:val="none" w:sz="0" w:space="0" w:color="auto"/>
                <w:bottom w:val="none" w:sz="0" w:space="0" w:color="auto"/>
                <w:right w:val="none" w:sz="0" w:space="0" w:color="auto"/>
              </w:divBdr>
            </w:div>
            <w:div w:id="1106849478">
              <w:marLeft w:val="0"/>
              <w:marRight w:val="0"/>
              <w:marTop w:val="0"/>
              <w:marBottom w:val="0"/>
              <w:divBdr>
                <w:top w:val="none" w:sz="0" w:space="0" w:color="auto"/>
                <w:left w:val="none" w:sz="0" w:space="0" w:color="auto"/>
                <w:bottom w:val="none" w:sz="0" w:space="0" w:color="auto"/>
                <w:right w:val="none" w:sz="0" w:space="0" w:color="auto"/>
              </w:divBdr>
            </w:div>
            <w:div w:id="1838226687">
              <w:marLeft w:val="0"/>
              <w:marRight w:val="0"/>
              <w:marTop w:val="0"/>
              <w:marBottom w:val="0"/>
              <w:divBdr>
                <w:top w:val="none" w:sz="0" w:space="0" w:color="auto"/>
                <w:left w:val="none" w:sz="0" w:space="0" w:color="auto"/>
                <w:bottom w:val="none" w:sz="0" w:space="0" w:color="auto"/>
                <w:right w:val="none" w:sz="0" w:space="0" w:color="auto"/>
              </w:divBdr>
            </w:div>
            <w:div w:id="1905096964">
              <w:marLeft w:val="0"/>
              <w:marRight w:val="0"/>
              <w:marTop w:val="0"/>
              <w:marBottom w:val="0"/>
              <w:divBdr>
                <w:top w:val="none" w:sz="0" w:space="0" w:color="auto"/>
                <w:left w:val="none" w:sz="0" w:space="0" w:color="auto"/>
                <w:bottom w:val="none" w:sz="0" w:space="0" w:color="auto"/>
                <w:right w:val="none" w:sz="0" w:space="0" w:color="auto"/>
              </w:divBdr>
            </w:div>
            <w:div w:id="781459754">
              <w:marLeft w:val="0"/>
              <w:marRight w:val="0"/>
              <w:marTop w:val="0"/>
              <w:marBottom w:val="0"/>
              <w:divBdr>
                <w:top w:val="none" w:sz="0" w:space="0" w:color="auto"/>
                <w:left w:val="none" w:sz="0" w:space="0" w:color="auto"/>
                <w:bottom w:val="none" w:sz="0" w:space="0" w:color="auto"/>
                <w:right w:val="none" w:sz="0" w:space="0" w:color="auto"/>
              </w:divBdr>
            </w:div>
            <w:div w:id="1344279893">
              <w:marLeft w:val="0"/>
              <w:marRight w:val="0"/>
              <w:marTop w:val="0"/>
              <w:marBottom w:val="0"/>
              <w:divBdr>
                <w:top w:val="none" w:sz="0" w:space="0" w:color="auto"/>
                <w:left w:val="none" w:sz="0" w:space="0" w:color="auto"/>
                <w:bottom w:val="none" w:sz="0" w:space="0" w:color="auto"/>
                <w:right w:val="none" w:sz="0" w:space="0" w:color="auto"/>
              </w:divBdr>
            </w:div>
            <w:div w:id="1527907992">
              <w:marLeft w:val="0"/>
              <w:marRight w:val="0"/>
              <w:marTop w:val="0"/>
              <w:marBottom w:val="0"/>
              <w:divBdr>
                <w:top w:val="none" w:sz="0" w:space="0" w:color="auto"/>
                <w:left w:val="none" w:sz="0" w:space="0" w:color="auto"/>
                <w:bottom w:val="none" w:sz="0" w:space="0" w:color="auto"/>
                <w:right w:val="none" w:sz="0" w:space="0" w:color="auto"/>
              </w:divBdr>
            </w:div>
            <w:div w:id="19623933">
              <w:marLeft w:val="0"/>
              <w:marRight w:val="0"/>
              <w:marTop w:val="0"/>
              <w:marBottom w:val="0"/>
              <w:divBdr>
                <w:top w:val="none" w:sz="0" w:space="0" w:color="auto"/>
                <w:left w:val="none" w:sz="0" w:space="0" w:color="auto"/>
                <w:bottom w:val="none" w:sz="0" w:space="0" w:color="auto"/>
                <w:right w:val="none" w:sz="0" w:space="0" w:color="auto"/>
              </w:divBdr>
            </w:div>
            <w:div w:id="1573202320">
              <w:marLeft w:val="0"/>
              <w:marRight w:val="0"/>
              <w:marTop w:val="0"/>
              <w:marBottom w:val="0"/>
              <w:divBdr>
                <w:top w:val="none" w:sz="0" w:space="0" w:color="auto"/>
                <w:left w:val="none" w:sz="0" w:space="0" w:color="auto"/>
                <w:bottom w:val="none" w:sz="0" w:space="0" w:color="auto"/>
                <w:right w:val="none" w:sz="0" w:space="0" w:color="auto"/>
              </w:divBdr>
            </w:div>
            <w:div w:id="406612378">
              <w:marLeft w:val="0"/>
              <w:marRight w:val="0"/>
              <w:marTop w:val="0"/>
              <w:marBottom w:val="0"/>
              <w:divBdr>
                <w:top w:val="none" w:sz="0" w:space="0" w:color="auto"/>
                <w:left w:val="none" w:sz="0" w:space="0" w:color="auto"/>
                <w:bottom w:val="none" w:sz="0" w:space="0" w:color="auto"/>
                <w:right w:val="none" w:sz="0" w:space="0" w:color="auto"/>
              </w:divBdr>
            </w:div>
            <w:div w:id="1674802313">
              <w:marLeft w:val="0"/>
              <w:marRight w:val="0"/>
              <w:marTop w:val="0"/>
              <w:marBottom w:val="0"/>
              <w:divBdr>
                <w:top w:val="none" w:sz="0" w:space="0" w:color="auto"/>
                <w:left w:val="none" w:sz="0" w:space="0" w:color="auto"/>
                <w:bottom w:val="none" w:sz="0" w:space="0" w:color="auto"/>
                <w:right w:val="none" w:sz="0" w:space="0" w:color="auto"/>
              </w:divBdr>
            </w:div>
            <w:div w:id="1157918008">
              <w:marLeft w:val="0"/>
              <w:marRight w:val="0"/>
              <w:marTop w:val="0"/>
              <w:marBottom w:val="0"/>
              <w:divBdr>
                <w:top w:val="none" w:sz="0" w:space="0" w:color="auto"/>
                <w:left w:val="none" w:sz="0" w:space="0" w:color="auto"/>
                <w:bottom w:val="none" w:sz="0" w:space="0" w:color="auto"/>
                <w:right w:val="none" w:sz="0" w:space="0" w:color="auto"/>
              </w:divBdr>
            </w:div>
            <w:div w:id="480653329">
              <w:marLeft w:val="0"/>
              <w:marRight w:val="0"/>
              <w:marTop w:val="0"/>
              <w:marBottom w:val="0"/>
              <w:divBdr>
                <w:top w:val="none" w:sz="0" w:space="0" w:color="auto"/>
                <w:left w:val="none" w:sz="0" w:space="0" w:color="auto"/>
                <w:bottom w:val="none" w:sz="0" w:space="0" w:color="auto"/>
                <w:right w:val="none" w:sz="0" w:space="0" w:color="auto"/>
              </w:divBdr>
            </w:div>
            <w:div w:id="542597320">
              <w:marLeft w:val="0"/>
              <w:marRight w:val="0"/>
              <w:marTop w:val="0"/>
              <w:marBottom w:val="0"/>
              <w:divBdr>
                <w:top w:val="none" w:sz="0" w:space="0" w:color="auto"/>
                <w:left w:val="none" w:sz="0" w:space="0" w:color="auto"/>
                <w:bottom w:val="none" w:sz="0" w:space="0" w:color="auto"/>
                <w:right w:val="none" w:sz="0" w:space="0" w:color="auto"/>
              </w:divBdr>
            </w:div>
            <w:div w:id="260571269">
              <w:marLeft w:val="0"/>
              <w:marRight w:val="0"/>
              <w:marTop w:val="0"/>
              <w:marBottom w:val="0"/>
              <w:divBdr>
                <w:top w:val="none" w:sz="0" w:space="0" w:color="auto"/>
                <w:left w:val="none" w:sz="0" w:space="0" w:color="auto"/>
                <w:bottom w:val="none" w:sz="0" w:space="0" w:color="auto"/>
                <w:right w:val="none" w:sz="0" w:space="0" w:color="auto"/>
              </w:divBdr>
            </w:div>
            <w:div w:id="1954243488">
              <w:marLeft w:val="0"/>
              <w:marRight w:val="0"/>
              <w:marTop w:val="0"/>
              <w:marBottom w:val="0"/>
              <w:divBdr>
                <w:top w:val="none" w:sz="0" w:space="0" w:color="auto"/>
                <w:left w:val="none" w:sz="0" w:space="0" w:color="auto"/>
                <w:bottom w:val="none" w:sz="0" w:space="0" w:color="auto"/>
                <w:right w:val="none" w:sz="0" w:space="0" w:color="auto"/>
              </w:divBdr>
            </w:div>
            <w:div w:id="661347429">
              <w:marLeft w:val="0"/>
              <w:marRight w:val="0"/>
              <w:marTop w:val="0"/>
              <w:marBottom w:val="0"/>
              <w:divBdr>
                <w:top w:val="none" w:sz="0" w:space="0" w:color="auto"/>
                <w:left w:val="none" w:sz="0" w:space="0" w:color="auto"/>
                <w:bottom w:val="none" w:sz="0" w:space="0" w:color="auto"/>
                <w:right w:val="none" w:sz="0" w:space="0" w:color="auto"/>
              </w:divBdr>
            </w:div>
            <w:div w:id="645857672">
              <w:marLeft w:val="0"/>
              <w:marRight w:val="0"/>
              <w:marTop w:val="0"/>
              <w:marBottom w:val="0"/>
              <w:divBdr>
                <w:top w:val="none" w:sz="0" w:space="0" w:color="auto"/>
                <w:left w:val="none" w:sz="0" w:space="0" w:color="auto"/>
                <w:bottom w:val="none" w:sz="0" w:space="0" w:color="auto"/>
                <w:right w:val="none" w:sz="0" w:space="0" w:color="auto"/>
              </w:divBdr>
            </w:div>
            <w:div w:id="1455489134">
              <w:marLeft w:val="0"/>
              <w:marRight w:val="0"/>
              <w:marTop w:val="0"/>
              <w:marBottom w:val="0"/>
              <w:divBdr>
                <w:top w:val="none" w:sz="0" w:space="0" w:color="auto"/>
                <w:left w:val="none" w:sz="0" w:space="0" w:color="auto"/>
                <w:bottom w:val="none" w:sz="0" w:space="0" w:color="auto"/>
                <w:right w:val="none" w:sz="0" w:space="0" w:color="auto"/>
              </w:divBdr>
            </w:div>
            <w:div w:id="280066958">
              <w:marLeft w:val="0"/>
              <w:marRight w:val="0"/>
              <w:marTop w:val="0"/>
              <w:marBottom w:val="0"/>
              <w:divBdr>
                <w:top w:val="none" w:sz="0" w:space="0" w:color="auto"/>
                <w:left w:val="none" w:sz="0" w:space="0" w:color="auto"/>
                <w:bottom w:val="none" w:sz="0" w:space="0" w:color="auto"/>
                <w:right w:val="none" w:sz="0" w:space="0" w:color="auto"/>
              </w:divBdr>
            </w:div>
            <w:div w:id="900289873">
              <w:marLeft w:val="0"/>
              <w:marRight w:val="0"/>
              <w:marTop w:val="0"/>
              <w:marBottom w:val="0"/>
              <w:divBdr>
                <w:top w:val="none" w:sz="0" w:space="0" w:color="auto"/>
                <w:left w:val="none" w:sz="0" w:space="0" w:color="auto"/>
                <w:bottom w:val="none" w:sz="0" w:space="0" w:color="auto"/>
                <w:right w:val="none" w:sz="0" w:space="0" w:color="auto"/>
              </w:divBdr>
            </w:div>
            <w:div w:id="507405381">
              <w:marLeft w:val="0"/>
              <w:marRight w:val="0"/>
              <w:marTop w:val="0"/>
              <w:marBottom w:val="0"/>
              <w:divBdr>
                <w:top w:val="none" w:sz="0" w:space="0" w:color="auto"/>
                <w:left w:val="none" w:sz="0" w:space="0" w:color="auto"/>
                <w:bottom w:val="none" w:sz="0" w:space="0" w:color="auto"/>
                <w:right w:val="none" w:sz="0" w:space="0" w:color="auto"/>
              </w:divBdr>
            </w:div>
            <w:div w:id="1202938195">
              <w:marLeft w:val="0"/>
              <w:marRight w:val="0"/>
              <w:marTop w:val="0"/>
              <w:marBottom w:val="0"/>
              <w:divBdr>
                <w:top w:val="none" w:sz="0" w:space="0" w:color="auto"/>
                <w:left w:val="none" w:sz="0" w:space="0" w:color="auto"/>
                <w:bottom w:val="none" w:sz="0" w:space="0" w:color="auto"/>
                <w:right w:val="none" w:sz="0" w:space="0" w:color="auto"/>
              </w:divBdr>
            </w:div>
            <w:div w:id="1628974268">
              <w:marLeft w:val="0"/>
              <w:marRight w:val="0"/>
              <w:marTop w:val="0"/>
              <w:marBottom w:val="0"/>
              <w:divBdr>
                <w:top w:val="none" w:sz="0" w:space="0" w:color="auto"/>
                <w:left w:val="none" w:sz="0" w:space="0" w:color="auto"/>
                <w:bottom w:val="none" w:sz="0" w:space="0" w:color="auto"/>
                <w:right w:val="none" w:sz="0" w:space="0" w:color="auto"/>
              </w:divBdr>
            </w:div>
            <w:div w:id="806775111">
              <w:marLeft w:val="0"/>
              <w:marRight w:val="0"/>
              <w:marTop w:val="0"/>
              <w:marBottom w:val="0"/>
              <w:divBdr>
                <w:top w:val="none" w:sz="0" w:space="0" w:color="auto"/>
                <w:left w:val="none" w:sz="0" w:space="0" w:color="auto"/>
                <w:bottom w:val="none" w:sz="0" w:space="0" w:color="auto"/>
                <w:right w:val="none" w:sz="0" w:space="0" w:color="auto"/>
              </w:divBdr>
            </w:div>
            <w:div w:id="1707483495">
              <w:marLeft w:val="0"/>
              <w:marRight w:val="0"/>
              <w:marTop w:val="0"/>
              <w:marBottom w:val="0"/>
              <w:divBdr>
                <w:top w:val="none" w:sz="0" w:space="0" w:color="auto"/>
                <w:left w:val="none" w:sz="0" w:space="0" w:color="auto"/>
                <w:bottom w:val="none" w:sz="0" w:space="0" w:color="auto"/>
                <w:right w:val="none" w:sz="0" w:space="0" w:color="auto"/>
              </w:divBdr>
            </w:div>
            <w:div w:id="274950055">
              <w:marLeft w:val="0"/>
              <w:marRight w:val="0"/>
              <w:marTop w:val="0"/>
              <w:marBottom w:val="0"/>
              <w:divBdr>
                <w:top w:val="none" w:sz="0" w:space="0" w:color="auto"/>
                <w:left w:val="none" w:sz="0" w:space="0" w:color="auto"/>
                <w:bottom w:val="none" w:sz="0" w:space="0" w:color="auto"/>
                <w:right w:val="none" w:sz="0" w:space="0" w:color="auto"/>
              </w:divBdr>
            </w:div>
            <w:div w:id="407919240">
              <w:marLeft w:val="0"/>
              <w:marRight w:val="0"/>
              <w:marTop w:val="0"/>
              <w:marBottom w:val="0"/>
              <w:divBdr>
                <w:top w:val="none" w:sz="0" w:space="0" w:color="auto"/>
                <w:left w:val="none" w:sz="0" w:space="0" w:color="auto"/>
                <w:bottom w:val="none" w:sz="0" w:space="0" w:color="auto"/>
                <w:right w:val="none" w:sz="0" w:space="0" w:color="auto"/>
              </w:divBdr>
            </w:div>
            <w:div w:id="789056369">
              <w:marLeft w:val="0"/>
              <w:marRight w:val="0"/>
              <w:marTop w:val="0"/>
              <w:marBottom w:val="0"/>
              <w:divBdr>
                <w:top w:val="none" w:sz="0" w:space="0" w:color="auto"/>
                <w:left w:val="none" w:sz="0" w:space="0" w:color="auto"/>
                <w:bottom w:val="none" w:sz="0" w:space="0" w:color="auto"/>
                <w:right w:val="none" w:sz="0" w:space="0" w:color="auto"/>
              </w:divBdr>
            </w:div>
            <w:div w:id="1885170875">
              <w:marLeft w:val="0"/>
              <w:marRight w:val="0"/>
              <w:marTop w:val="0"/>
              <w:marBottom w:val="0"/>
              <w:divBdr>
                <w:top w:val="none" w:sz="0" w:space="0" w:color="auto"/>
                <w:left w:val="none" w:sz="0" w:space="0" w:color="auto"/>
                <w:bottom w:val="none" w:sz="0" w:space="0" w:color="auto"/>
                <w:right w:val="none" w:sz="0" w:space="0" w:color="auto"/>
              </w:divBdr>
            </w:div>
            <w:div w:id="1702437255">
              <w:marLeft w:val="0"/>
              <w:marRight w:val="0"/>
              <w:marTop w:val="0"/>
              <w:marBottom w:val="0"/>
              <w:divBdr>
                <w:top w:val="none" w:sz="0" w:space="0" w:color="auto"/>
                <w:left w:val="none" w:sz="0" w:space="0" w:color="auto"/>
                <w:bottom w:val="none" w:sz="0" w:space="0" w:color="auto"/>
                <w:right w:val="none" w:sz="0" w:space="0" w:color="auto"/>
              </w:divBdr>
            </w:div>
            <w:div w:id="1044907015">
              <w:marLeft w:val="0"/>
              <w:marRight w:val="0"/>
              <w:marTop w:val="0"/>
              <w:marBottom w:val="0"/>
              <w:divBdr>
                <w:top w:val="none" w:sz="0" w:space="0" w:color="auto"/>
                <w:left w:val="none" w:sz="0" w:space="0" w:color="auto"/>
                <w:bottom w:val="none" w:sz="0" w:space="0" w:color="auto"/>
                <w:right w:val="none" w:sz="0" w:space="0" w:color="auto"/>
              </w:divBdr>
            </w:div>
            <w:div w:id="124588184">
              <w:marLeft w:val="0"/>
              <w:marRight w:val="0"/>
              <w:marTop w:val="0"/>
              <w:marBottom w:val="0"/>
              <w:divBdr>
                <w:top w:val="none" w:sz="0" w:space="0" w:color="auto"/>
                <w:left w:val="none" w:sz="0" w:space="0" w:color="auto"/>
                <w:bottom w:val="none" w:sz="0" w:space="0" w:color="auto"/>
                <w:right w:val="none" w:sz="0" w:space="0" w:color="auto"/>
              </w:divBdr>
            </w:div>
            <w:div w:id="591940650">
              <w:marLeft w:val="0"/>
              <w:marRight w:val="0"/>
              <w:marTop w:val="0"/>
              <w:marBottom w:val="0"/>
              <w:divBdr>
                <w:top w:val="none" w:sz="0" w:space="0" w:color="auto"/>
                <w:left w:val="none" w:sz="0" w:space="0" w:color="auto"/>
                <w:bottom w:val="none" w:sz="0" w:space="0" w:color="auto"/>
                <w:right w:val="none" w:sz="0" w:space="0" w:color="auto"/>
              </w:divBdr>
            </w:div>
            <w:div w:id="343938852">
              <w:marLeft w:val="0"/>
              <w:marRight w:val="0"/>
              <w:marTop w:val="0"/>
              <w:marBottom w:val="0"/>
              <w:divBdr>
                <w:top w:val="none" w:sz="0" w:space="0" w:color="auto"/>
                <w:left w:val="none" w:sz="0" w:space="0" w:color="auto"/>
                <w:bottom w:val="none" w:sz="0" w:space="0" w:color="auto"/>
                <w:right w:val="none" w:sz="0" w:space="0" w:color="auto"/>
              </w:divBdr>
            </w:div>
            <w:div w:id="1108156819">
              <w:marLeft w:val="0"/>
              <w:marRight w:val="0"/>
              <w:marTop w:val="0"/>
              <w:marBottom w:val="0"/>
              <w:divBdr>
                <w:top w:val="none" w:sz="0" w:space="0" w:color="auto"/>
                <w:left w:val="none" w:sz="0" w:space="0" w:color="auto"/>
                <w:bottom w:val="none" w:sz="0" w:space="0" w:color="auto"/>
                <w:right w:val="none" w:sz="0" w:space="0" w:color="auto"/>
              </w:divBdr>
            </w:div>
            <w:div w:id="667294170">
              <w:marLeft w:val="0"/>
              <w:marRight w:val="0"/>
              <w:marTop w:val="0"/>
              <w:marBottom w:val="0"/>
              <w:divBdr>
                <w:top w:val="none" w:sz="0" w:space="0" w:color="auto"/>
                <w:left w:val="none" w:sz="0" w:space="0" w:color="auto"/>
                <w:bottom w:val="none" w:sz="0" w:space="0" w:color="auto"/>
                <w:right w:val="none" w:sz="0" w:space="0" w:color="auto"/>
              </w:divBdr>
            </w:div>
            <w:div w:id="1578437909">
              <w:marLeft w:val="0"/>
              <w:marRight w:val="0"/>
              <w:marTop w:val="0"/>
              <w:marBottom w:val="0"/>
              <w:divBdr>
                <w:top w:val="none" w:sz="0" w:space="0" w:color="auto"/>
                <w:left w:val="none" w:sz="0" w:space="0" w:color="auto"/>
                <w:bottom w:val="none" w:sz="0" w:space="0" w:color="auto"/>
                <w:right w:val="none" w:sz="0" w:space="0" w:color="auto"/>
              </w:divBdr>
            </w:div>
            <w:div w:id="1518542538">
              <w:marLeft w:val="0"/>
              <w:marRight w:val="0"/>
              <w:marTop w:val="0"/>
              <w:marBottom w:val="0"/>
              <w:divBdr>
                <w:top w:val="none" w:sz="0" w:space="0" w:color="auto"/>
                <w:left w:val="none" w:sz="0" w:space="0" w:color="auto"/>
                <w:bottom w:val="none" w:sz="0" w:space="0" w:color="auto"/>
                <w:right w:val="none" w:sz="0" w:space="0" w:color="auto"/>
              </w:divBdr>
            </w:div>
            <w:div w:id="723674250">
              <w:marLeft w:val="0"/>
              <w:marRight w:val="0"/>
              <w:marTop w:val="0"/>
              <w:marBottom w:val="0"/>
              <w:divBdr>
                <w:top w:val="none" w:sz="0" w:space="0" w:color="auto"/>
                <w:left w:val="none" w:sz="0" w:space="0" w:color="auto"/>
                <w:bottom w:val="none" w:sz="0" w:space="0" w:color="auto"/>
                <w:right w:val="none" w:sz="0" w:space="0" w:color="auto"/>
              </w:divBdr>
            </w:div>
            <w:div w:id="909922636">
              <w:marLeft w:val="0"/>
              <w:marRight w:val="0"/>
              <w:marTop w:val="0"/>
              <w:marBottom w:val="0"/>
              <w:divBdr>
                <w:top w:val="none" w:sz="0" w:space="0" w:color="auto"/>
                <w:left w:val="none" w:sz="0" w:space="0" w:color="auto"/>
                <w:bottom w:val="none" w:sz="0" w:space="0" w:color="auto"/>
                <w:right w:val="none" w:sz="0" w:space="0" w:color="auto"/>
              </w:divBdr>
            </w:div>
            <w:div w:id="1960601173">
              <w:marLeft w:val="0"/>
              <w:marRight w:val="0"/>
              <w:marTop w:val="0"/>
              <w:marBottom w:val="0"/>
              <w:divBdr>
                <w:top w:val="none" w:sz="0" w:space="0" w:color="auto"/>
                <w:left w:val="none" w:sz="0" w:space="0" w:color="auto"/>
                <w:bottom w:val="none" w:sz="0" w:space="0" w:color="auto"/>
                <w:right w:val="none" w:sz="0" w:space="0" w:color="auto"/>
              </w:divBdr>
            </w:div>
            <w:div w:id="1798983151">
              <w:marLeft w:val="0"/>
              <w:marRight w:val="0"/>
              <w:marTop w:val="0"/>
              <w:marBottom w:val="0"/>
              <w:divBdr>
                <w:top w:val="none" w:sz="0" w:space="0" w:color="auto"/>
                <w:left w:val="none" w:sz="0" w:space="0" w:color="auto"/>
                <w:bottom w:val="none" w:sz="0" w:space="0" w:color="auto"/>
                <w:right w:val="none" w:sz="0" w:space="0" w:color="auto"/>
              </w:divBdr>
            </w:div>
            <w:div w:id="2076539718">
              <w:marLeft w:val="0"/>
              <w:marRight w:val="0"/>
              <w:marTop w:val="0"/>
              <w:marBottom w:val="0"/>
              <w:divBdr>
                <w:top w:val="none" w:sz="0" w:space="0" w:color="auto"/>
                <w:left w:val="none" w:sz="0" w:space="0" w:color="auto"/>
                <w:bottom w:val="none" w:sz="0" w:space="0" w:color="auto"/>
                <w:right w:val="none" w:sz="0" w:space="0" w:color="auto"/>
              </w:divBdr>
            </w:div>
            <w:div w:id="1257248051">
              <w:marLeft w:val="0"/>
              <w:marRight w:val="0"/>
              <w:marTop w:val="0"/>
              <w:marBottom w:val="0"/>
              <w:divBdr>
                <w:top w:val="none" w:sz="0" w:space="0" w:color="auto"/>
                <w:left w:val="none" w:sz="0" w:space="0" w:color="auto"/>
                <w:bottom w:val="none" w:sz="0" w:space="0" w:color="auto"/>
                <w:right w:val="none" w:sz="0" w:space="0" w:color="auto"/>
              </w:divBdr>
            </w:div>
            <w:div w:id="1378579928">
              <w:marLeft w:val="0"/>
              <w:marRight w:val="0"/>
              <w:marTop w:val="0"/>
              <w:marBottom w:val="0"/>
              <w:divBdr>
                <w:top w:val="none" w:sz="0" w:space="0" w:color="auto"/>
                <w:left w:val="none" w:sz="0" w:space="0" w:color="auto"/>
                <w:bottom w:val="none" w:sz="0" w:space="0" w:color="auto"/>
                <w:right w:val="none" w:sz="0" w:space="0" w:color="auto"/>
              </w:divBdr>
            </w:div>
            <w:div w:id="250506948">
              <w:marLeft w:val="0"/>
              <w:marRight w:val="0"/>
              <w:marTop w:val="0"/>
              <w:marBottom w:val="0"/>
              <w:divBdr>
                <w:top w:val="none" w:sz="0" w:space="0" w:color="auto"/>
                <w:left w:val="none" w:sz="0" w:space="0" w:color="auto"/>
                <w:bottom w:val="none" w:sz="0" w:space="0" w:color="auto"/>
                <w:right w:val="none" w:sz="0" w:space="0" w:color="auto"/>
              </w:divBdr>
            </w:div>
            <w:div w:id="2073773175">
              <w:marLeft w:val="0"/>
              <w:marRight w:val="0"/>
              <w:marTop w:val="0"/>
              <w:marBottom w:val="0"/>
              <w:divBdr>
                <w:top w:val="none" w:sz="0" w:space="0" w:color="auto"/>
                <w:left w:val="none" w:sz="0" w:space="0" w:color="auto"/>
                <w:bottom w:val="none" w:sz="0" w:space="0" w:color="auto"/>
                <w:right w:val="none" w:sz="0" w:space="0" w:color="auto"/>
              </w:divBdr>
            </w:div>
            <w:div w:id="358969578">
              <w:marLeft w:val="0"/>
              <w:marRight w:val="0"/>
              <w:marTop w:val="0"/>
              <w:marBottom w:val="0"/>
              <w:divBdr>
                <w:top w:val="none" w:sz="0" w:space="0" w:color="auto"/>
                <w:left w:val="none" w:sz="0" w:space="0" w:color="auto"/>
                <w:bottom w:val="none" w:sz="0" w:space="0" w:color="auto"/>
                <w:right w:val="none" w:sz="0" w:space="0" w:color="auto"/>
              </w:divBdr>
            </w:div>
            <w:div w:id="1907059725">
              <w:marLeft w:val="0"/>
              <w:marRight w:val="0"/>
              <w:marTop w:val="0"/>
              <w:marBottom w:val="0"/>
              <w:divBdr>
                <w:top w:val="none" w:sz="0" w:space="0" w:color="auto"/>
                <w:left w:val="none" w:sz="0" w:space="0" w:color="auto"/>
                <w:bottom w:val="none" w:sz="0" w:space="0" w:color="auto"/>
                <w:right w:val="none" w:sz="0" w:space="0" w:color="auto"/>
              </w:divBdr>
            </w:div>
            <w:div w:id="1586962833">
              <w:marLeft w:val="0"/>
              <w:marRight w:val="0"/>
              <w:marTop w:val="0"/>
              <w:marBottom w:val="0"/>
              <w:divBdr>
                <w:top w:val="none" w:sz="0" w:space="0" w:color="auto"/>
                <w:left w:val="none" w:sz="0" w:space="0" w:color="auto"/>
                <w:bottom w:val="none" w:sz="0" w:space="0" w:color="auto"/>
                <w:right w:val="none" w:sz="0" w:space="0" w:color="auto"/>
              </w:divBdr>
            </w:div>
            <w:div w:id="1175533374">
              <w:marLeft w:val="0"/>
              <w:marRight w:val="0"/>
              <w:marTop w:val="0"/>
              <w:marBottom w:val="0"/>
              <w:divBdr>
                <w:top w:val="none" w:sz="0" w:space="0" w:color="auto"/>
                <w:left w:val="none" w:sz="0" w:space="0" w:color="auto"/>
                <w:bottom w:val="none" w:sz="0" w:space="0" w:color="auto"/>
                <w:right w:val="none" w:sz="0" w:space="0" w:color="auto"/>
              </w:divBdr>
            </w:div>
            <w:div w:id="1561205754">
              <w:marLeft w:val="0"/>
              <w:marRight w:val="0"/>
              <w:marTop w:val="0"/>
              <w:marBottom w:val="0"/>
              <w:divBdr>
                <w:top w:val="none" w:sz="0" w:space="0" w:color="auto"/>
                <w:left w:val="none" w:sz="0" w:space="0" w:color="auto"/>
                <w:bottom w:val="none" w:sz="0" w:space="0" w:color="auto"/>
                <w:right w:val="none" w:sz="0" w:space="0" w:color="auto"/>
              </w:divBdr>
            </w:div>
            <w:div w:id="1607233671">
              <w:marLeft w:val="0"/>
              <w:marRight w:val="0"/>
              <w:marTop w:val="0"/>
              <w:marBottom w:val="0"/>
              <w:divBdr>
                <w:top w:val="none" w:sz="0" w:space="0" w:color="auto"/>
                <w:left w:val="none" w:sz="0" w:space="0" w:color="auto"/>
                <w:bottom w:val="none" w:sz="0" w:space="0" w:color="auto"/>
                <w:right w:val="none" w:sz="0" w:space="0" w:color="auto"/>
              </w:divBdr>
            </w:div>
            <w:div w:id="578831734">
              <w:marLeft w:val="0"/>
              <w:marRight w:val="0"/>
              <w:marTop w:val="0"/>
              <w:marBottom w:val="0"/>
              <w:divBdr>
                <w:top w:val="none" w:sz="0" w:space="0" w:color="auto"/>
                <w:left w:val="none" w:sz="0" w:space="0" w:color="auto"/>
                <w:bottom w:val="none" w:sz="0" w:space="0" w:color="auto"/>
                <w:right w:val="none" w:sz="0" w:space="0" w:color="auto"/>
              </w:divBdr>
            </w:div>
            <w:div w:id="1380403099">
              <w:marLeft w:val="0"/>
              <w:marRight w:val="0"/>
              <w:marTop w:val="0"/>
              <w:marBottom w:val="0"/>
              <w:divBdr>
                <w:top w:val="none" w:sz="0" w:space="0" w:color="auto"/>
                <w:left w:val="none" w:sz="0" w:space="0" w:color="auto"/>
                <w:bottom w:val="none" w:sz="0" w:space="0" w:color="auto"/>
                <w:right w:val="none" w:sz="0" w:space="0" w:color="auto"/>
              </w:divBdr>
            </w:div>
            <w:div w:id="746078884">
              <w:marLeft w:val="0"/>
              <w:marRight w:val="0"/>
              <w:marTop w:val="0"/>
              <w:marBottom w:val="0"/>
              <w:divBdr>
                <w:top w:val="none" w:sz="0" w:space="0" w:color="auto"/>
                <w:left w:val="none" w:sz="0" w:space="0" w:color="auto"/>
                <w:bottom w:val="none" w:sz="0" w:space="0" w:color="auto"/>
                <w:right w:val="none" w:sz="0" w:space="0" w:color="auto"/>
              </w:divBdr>
            </w:div>
            <w:div w:id="837968193">
              <w:marLeft w:val="0"/>
              <w:marRight w:val="0"/>
              <w:marTop w:val="0"/>
              <w:marBottom w:val="0"/>
              <w:divBdr>
                <w:top w:val="none" w:sz="0" w:space="0" w:color="auto"/>
                <w:left w:val="none" w:sz="0" w:space="0" w:color="auto"/>
                <w:bottom w:val="none" w:sz="0" w:space="0" w:color="auto"/>
                <w:right w:val="none" w:sz="0" w:space="0" w:color="auto"/>
              </w:divBdr>
            </w:div>
            <w:div w:id="261426354">
              <w:marLeft w:val="0"/>
              <w:marRight w:val="0"/>
              <w:marTop w:val="0"/>
              <w:marBottom w:val="0"/>
              <w:divBdr>
                <w:top w:val="none" w:sz="0" w:space="0" w:color="auto"/>
                <w:left w:val="none" w:sz="0" w:space="0" w:color="auto"/>
                <w:bottom w:val="none" w:sz="0" w:space="0" w:color="auto"/>
                <w:right w:val="none" w:sz="0" w:space="0" w:color="auto"/>
              </w:divBdr>
            </w:div>
            <w:div w:id="566844454">
              <w:marLeft w:val="0"/>
              <w:marRight w:val="0"/>
              <w:marTop w:val="0"/>
              <w:marBottom w:val="0"/>
              <w:divBdr>
                <w:top w:val="none" w:sz="0" w:space="0" w:color="auto"/>
                <w:left w:val="none" w:sz="0" w:space="0" w:color="auto"/>
                <w:bottom w:val="none" w:sz="0" w:space="0" w:color="auto"/>
                <w:right w:val="none" w:sz="0" w:space="0" w:color="auto"/>
              </w:divBdr>
            </w:div>
            <w:div w:id="1089886476">
              <w:marLeft w:val="0"/>
              <w:marRight w:val="0"/>
              <w:marTop w:val="0"/>
              <w:marBottom w:val="0"/>
              <w:divBdr>
                <w:top w:val="none" w:sz="0" w:space="0" w:color="auto"/>
                <w:left w:val="none" w:sz="0" w:space="0" w:color="auto"/>
                <w:bottom w:val="none" w:sz="0" w:space="0" w:color="auto"/>
                <w:right w:val="none" w:sz="0" w:space="0" w:color="auto"/>
              </w:divBdr>
            </w:div>
            <w:div w:id="1064716589">
              <w:marLeft w:val="0"/>
              <w:marRight w:val="0"/>
              <w:marTop w:val="0"/>
              <w:marBottom w:val="0"/>
              <w:divBdr>
                <w:top w:val="none" w:sz="0" w:space="0" w:color="auto"/>
                <w:left w:val="none" w:sz="0" w:space="0" w:color="auto"/>
                <w:bottom w:val="none" w:sz="0" w:space="0" w:color="auto"/>
                <w:right w:val="none" w:sz="0" w:space="0" w:color="auto"/>
              </w:divBdr>
            </w:div>
            <w:div w:id="1882398224">
              <w:marLeft w:val="0"/>
              <w:marRight w:val="0"/>
              <w:marTop w:val="0"/>
              <w:marBottom w:val="0"/>
              <w:divBdr>
                <w:top w:val="none" w:sz="0" w:space="0" w:color="auto"/>
                <w:left w:val="none" w:sz="0" w:space="0" w:color="auto"/>
                <w:bottom w:val="none" w:sz="0" w:space="0" w:color="auto"/>
                <w:right w:val="none" w:sz="0" w:space="0" w:color="auto"/>
              </w:divBdr>
            </w:div>
            <w:div w:id="1748766504">
              <w:marLeft w:val="0"/>
              <w:marRight w:val="0"/>
              <w:marTop w:val="0"/>
              <w:marBottom w:val="0"/>
              <w:divBdr>
                <w:top w:val="none" w:sz="0" w:space="0" w:color="auto"/>
                <w:left w:val="none" w:sz="0" w:space="0" w:color="auto"/>
                <w:bottom w:val="none" w:sz="0" w:space="0" w:color="auto"/>
                <w:right w:val="none" w:sz="0" w:space="0" w:color="auto"/>
              </w:divBdr>
            </w:div>
            <w:div w:id="1846940699">
              <w:marLeft w:val="0"/>
              <w:marRight w:val="0"/>
              <w:marTop w:val="0"/>
              <w:marBottom w:val="0"/>
              <w:divBdr>
                <w:top w:val="none" w:sz="0" w:space="0" w:color="auto"/>
                <w:left w:val="none" w:sz="0" w:space="0" w:color="auto"/>
                <w:bottom w:val="none" w:sz="0" w:space="0" w:color="auto"/>
                <w:right w:val="none" w:sz="0" w:space="0" w:color="auto"/>
              </w:divBdr>
            </w:div>
            <w:div w:id="1297877743">
              <w:marLeft w:val="0"/>
              <w:marRight w:val="0"/>
              <w:marTop w:val="0"/>
              <w:marBottom w:val="0"/>
              <w:divBdr>
                <w:top w:val="none" w:sz="0" w:space="0" w:color="auto"/>
                <w:left w:val="none" w:sz="0" w:space="0" w:color="auto"/>
                <w:bottom w:val="none" w:sz="0" w:space="0" w:color="auto"/>
                <w:right w:val="none" w:sz="0" w:space="0" w:color="auto"/>
              </w:divBdr>
            </w:div>
            <w:div w:id="1919556340">
              <w:marLeft w:val="0"/>
              <w:marRight w:val="0"/>
              <w:marTop w:val="0"/>
              <w:marBottom w:val="0"/>
              <w:divBdr>
                <w:top w:val="none" w:sz="0" w:space="0" w:color="auto"/>
                <w:left w:val="none" w:sz="0" w:space="0" w:color="auto"/>
                <w:bottom w:val="none" w:sz="0" w:space="0" w:color="auto"/>
                <w:right w:val="none" w:sz="0" w:space="0" w:color="auto"/>
              </w:divBdr>
            </w:div>
            <w:div w:id="367949439">
              <w:marLeft w:val="0"/>
              <w:marRight w:val="0"/>
              <w:marTop w:val="0"/>
              <w:marBottom w:val="0"/>
              <w:divBdr>
                <w:top w:val="none" w:sz="0" w:space="0" w:color="auto"/>
                <w:left w:val="none" w:sz="0" w:space="0" w:color="auto"/>
                <w:bottom w:val="none" w:sz="0" w:space="0" w:color="auto"/>
                <w:right w:val="none" w:sz="0" w:space="0" w:color="auto"/>
              </w:divBdr>
            </w:div>
            <w:div w:id="2132891803">
              <w:marLeft w:val="0"/>
              <w:marRight w:val="0"/>
              <w:marTop w:val="0"/>
              <w:marBottom w:val="0"/>
              <w:divBdr>
                <w:top w:val="none" w:sz="0" w:space="0" w:color="auto"/>
                <w:left w:val="none" w:sz="0" w:space="0" w:color="auto"/>
                <w:bottom w:val="none" w:sz="0" w:space="0" w:color="auto"/>
                <w:right w:val="none" w:sz="0" w:space="0" w:color="auto"/>
              </w:divBdr>
            </w:div>
            <w:div w:id="1708136029">
              <w:marLeft w:val="0"/>
              <w:marRight w:val="0"/>
              <w:marTop w:val="0"/>
              <w:marBottom w:val="0"/>
              <w:divBdr>
                <w:top w:val="none" w:sz="0" w:space="0" w:color="auto"/>
                <w:left w:val="none" w:sz="0" w:space="0" w:color="auto"/>
                <w:bottom w:val="none" w:sz="0" w:space="0" w:color="auto"/>
                <w:right w:val="none" w:sz="0" w:space="0" w:color="auto"/>
              </w:divBdr>
            </w:div>
            <w:div w:id="2133941816">
              <w:marLeft w:val="0"/>
              <w:marRight w:val="0"/>
              <w:marTop w:val="0"/>
              <w:marBottom w:val="0"/>
              <w:divBdr>
                <w:top w:val="none" w:sz="0" w:space="0" w:color="auto"/>
                <w:left w:val="none" w:sz="0" w:space="0" w:color="auto"/>
                <w:bottom w:val="none" w:sz="0" w:space="0" w:color="auto"/>
                <w:right w:val="none" w:sz="0" w:space="0" w:color="auto"/>
              </w:divBdr>
            </w:div>
            <w:div w:id="524056501">
              <w:marLeft w:val="0"/>
              <w:marRight w:val="0"/>
              <w:marTop w:val="0"/>
              <w:marBottom w:val="0"/>
              <w:divBdr>
                <w:top w:val="none" w:sz="0" w:space="0" w:color="auto"/>
                <w:left w:val="none" w:sz="0" w:space="0" w:color="auto"/>
                <w:bottom w:val="none" w:sz="0" w:space="0" w:color="auto"/>
                <w:right w:val="none" w:sz="0" w:space="0" w:color="auto"/>
              </w:divBdr>
            </w:div>
            <w:div w:id="314187033">
              <w:marLeft w:val="0"/>
              <w:marRight w:val="0"/>
              <w:marTop w:val="0"/>
              <w:marBottom w:val="0"/>
              <w:divBdr>
                <w:top w:val="none" w:sz="0" w:space="0" w:color="auto"/>
                <w:left w:val="none" w:sz="0" w:space="0" w:color="auto"/>
                <w:bottom w:val="none" w:sz="0" w:space="0" w:color="auto"/>
                <w:right w:val="none" w:sz="0" w:space="0" w:color="auto"/>
              </w:divBdr>
            </w:div>
            <w:div w:id="1336613468">
              <w:marLeft w:val="0"/>
              <w:marRight w:val="0"/>
              <w:marTop w:val="0"/>
              <w:marBottom w:val="0"/>
              <w:divBdr>
                <w:top w:val="none" w:sz="0" w:space="0" w:color="auto"/>
                <w:left w:val="none" w:sz="0" w:space="0" w:color="auto"/>
                <w:bottom w:val="none" w:sz="0" w:space="0" w:color="auto"/>
                <w:right w:val="none" w:sz="0" w:space="0" w:color="auto"/>
              </w:divBdr>
            </w:div>
            <w:div w:id="1215508508">
              <w:marLeft w:val="0"/>
              <w:marRight w:val="0"/>
              <w:marTop w:val="0"/>
              <w:marBottom w:val="0"/>
              <w:divBdr>
                <w:top w:val="none" w:sz="0" w:space="0" w:color="auto"/>
                <w:left w:val="none" w:sz="0" w:space="0" w:color="auto"/>
                <w:bottom w:val="none" w:sz="0" w:space="0" w:color="auto"/>
                <w:right w:val="none" w:sz="0" w:space="0" w:color="auto"/>
              </w:divBdr>
            </w:div>
            <w:div w:id="926618344">
              <w:marLeft w:val="0"/>
              <w:marRight w:val="0"/>
              <w:marTop w:val="0"/>
              <w:marBottom w:val="0"/>
              <w:divBdr>
                <w:top w:val="none" w:sz="0" w:space="0" w:color="auto"/>
                <w:left w:val="none" w:sz="0" w:space="0" w:color="auto"/>
                <w:bottom w:val="none" w:sz="0" w:space="0" w:color="auto"/>
                <w:right w:val="none" w:sz="0" w:space="0" w:color="auto"/>
              </w:divBdr>
            </w:div>
            <w:div w:id="1433166798">
              <w:marLeft w:val="0"/>
              <w:marRight w:val="0"/>
              <w:marTop w:val="0"/>
              <w:marBottom w:val="0"/>
              <w:divBdr>
                <w:top w:val="none" w:sz="0" w:space="0" w:color="auto"/>
                <w:left w:val="none" w:sz="0" w:space="0" w:color="auto"/>
                <w:bottom w:val="none" w:sz="0" w:space="0" w:color="auto"/>
                <w:right w:val="none" w:sz="0" w:space="0" w:color="auto"/>
              </w:divBdr>
            </w:div>
            <w:div w:id="1953785170">
              <w:marLeft w:val="0"/>
              <w:marRight w:val="0"/>
              <w:marTop w:val="0"/>
              <w:marBottom w:val="0"/>
              <w:divBdr>
                <w:top w:val="none" w:sz="0" w:space="0" w:color="auto"/>
                <w:left w:val="none" w:sz="0" w:space="0" w:color="auto"/>
                <w:bottom w:val="none" w:sz="0" w:space="0" w:color="auto"/>
                <w:right w:val="none" w:sz="0" w:space="0" w:color="auto"/>
              </w:divBdr>
            </w:div>
            <w:div w:id="423651553">
              <w:marLeft w:val="0"/>
              <w:marRight w:val="0"/>
              <w:marTop w:val="0"/>
              <w:marBottom w:val="0"/>
              <w:divBdr>
                <w:top w:val="none" w:sz="0" w:space="0" w:color="auto"/>
                <w:left w:val="none" w:sz="0" w:space="0" w:color="auto"/>
                <w:bottom w:val="none" w:sz="0" w:space="0" w:color="auto"/>
                <w:right w:val="none" w:sz="0" w:space="0" w:color="auto"/>
              </w:divBdr>
            </w:div>
            <w:div w:id="647787010">
              <w:marLeft w:val="0"/>
              <w:marRight w:val="0"/>
              <w:marTop w:val="0"/>
              <w:marBottom w:val="0"/>
              <w:divBdr>
                <w:top w:val="none" w:sz="0" w:space="0" w:color="auto"/>
                <w:left w:val="none" w:sz="0" w:space="0" w:color="auto"/>
                <w:bottom w:val="none" w:sz="0" w:space="0" w:color="auto"/>
                <w:right w:val="none" w:sz="0" w:space="0" w:color="auto"/>
              </w:divBdr>
            </w:div>
            <w:div w:id="1815027683">
              <w:marLeft w:val="0"/>
              <w:marRight w:val="0"/>
              <w:marTop w:val="0"/>
              <w:marBottom w:val="0"/>
              <w:divBdr>
                <w:top w:val="none" w:sz="0" w:space="0" w:color="auto"/>
                <w:left w:val="none" w:sz="0" w:space="0" w:color="auto"/>
                <w:bottom w:val="none" w:sz="0" w:space="0" w:color="auto"/>
                <w:right w:val="none" w:sz="0" w:space="0" w:color="auto"/>
              </w:divBdr>
            </w:div>
            <w:div w:id="1399287326">
              <w:marLeft w:val="0"/>
              <w:marRight w:val="0"/>
              <w:marTop w:val="0"/>
              <w:marBottom w:val="0"/>
              <w:divBdr>
                <w:top w:val="none" w:sz="0" w:space="0" w:color="auto"/>
                <w:left w:val="none" w:sz="0" w:space="0" w:color="auto"/>
                <w:bottom w:val="none" w:sz="0" w:space="0" w:color="auto"/>
                <w:right w:val="none" w:sz="0" w:space="0" w:color="auto"/>
              </w:divBdr>
            </w:div>
            <w:div w:id="434980552">
              <w:marLeft w:val="0"/>
              <w:marRight w:val="0"/>
              <w:marTop w:val="0"/>
              <w:marBottom w:val="0"/>
              <w:divBdr>
                <w:top w:val="none" w:sz="0" w:space="0" w:color="auto"/>
                <w:left w:val="none" w:sz="0" w:space="0" w:color="auto"/>
                <w:bottom w:val="none" w:sz="0" w:space="0" w:color="auto"/>
                <w:right w:val="none" w:sz="0" w:space="0" w:color="auto"/>
              </w:divBdr>
            </w:div>
            <w:div w:id="2068455520">
              <w:marLeft w:val="0"/>
              <w:marRight w:val="0"/>
              <w:marTop w:val="0"/>
              <w:marBottom w:val="0"/>
              <w:divBdr>
                <w:top w:val="none" w:sz="0" w:space="0" w:color="auto"/>
                <w:left w:val="none" w:sz="0" w:space="0" w:color="auto"/>
                <w:bottom w:val="none" w:sz="0" w:space="0" w:color="auto"/>
                <w:right w:val="none" w:sz="0" w:space="0" w:color="auto"/>
              </w:divBdr>
            </w:div>
            <w:div w:id="465969730">
              <w:marLeft w:val="0"/>
              <w:marRight w:val="0"/>
              <w:marTop w:val="0"/>
              <w:marBottom w:val="0"/>
              <w:divBdr>
                <w:top w:val="none" w:sz="0" w:space="0" w:color="auto"/>
                <w:left w:val="none" w:sz="0" w:space="0" w:color="auto"/>
                <w:bottom w:val="none" w:sz="0" w:space="0" w:color="auto"/>
                <w:right w:val="none" w:sz="0" w:space="0" w:color="auto"/>
              </w:divBdr>
            </w:div>
            <w:div w:id="1547567886">
              <w:marLeft w:val="0"/>
              <w:marRight w:val="0"/>
              <w:marTop w:val="0"/>
              <w:marBottom w:val="0"/>
              <w:divBdr>
                <w:top w:val="none" w:sz="0" w:space="0" w:color="auto"/>
                <w:left w:val="none" w:sz="0" w:space="0" w:color="auto"/>
                <w:bottom w:val="none" w:sz="0" w:space="0" w:color="auto"/>
                <w:right w:val="none" w:sz="0" w:space="0" w:color="auto"/>
              </w:divBdr>
            </w:div>
            <w:div w:id="1030498775">
              <w:marLeft w:val="0"/>
              <w:marRight w:val="0"/>
              <w:marTop w:val="0"/>
              <w:marBottom w:val="0"/>
              <w:divBdr>
                <w:top w:val="none" w:sz="0" w:space="0" w:color="auto"/>
                <w:left w:val="none" w:sz="0" w:space="0" w:color="auto"/>
                <w:bottom w:val="none" w:sz="0" w:space="0" w:color="auto"/>
                <w:right w:val="none" w:sz="0" w:space="0" w:color="auto"/>
              </w:divBdr>
            </w:div>
            <w:div w:id="702680301">
              <w:marLeft w:val="0"/>
              <w:marRight w:val="0"/>
              <w:marTop w:val="0"/>
              <w:marBottom w:val="0"/>
              <w:divBdr>
                <w:top w:val="none" w:sz="0" w:space="0" w:color="auto"/>
                <w:left w:val="none" w:sz="0" w:space="0" w:color="auto"/>
                <w:bottom w:val="none" w:sz="0" w:space="0" w:color="auto"/>
                <w:right w:val="none" w:sz="0" w:space="0" w:color="auto"/>
              </w:divBdr>
            </w:div>
            <w:div w:id="1532182443">
              <w:marLeft w:val="0"/>
              <w:marRight w:val="0"/>
              <w:marTop w:val="0"/>
              <w:marBottom w:val="0"/>
              <w:divBdr>
                <w:top w:val="none" w:sz="0" w:space="0" w:color="auto"/>
                <w:left w:val="none" w:sz="0" w:space="0" w:color="auto"/>
                <w:bottom w:val="none" w:sz="0" w:space="0" w:color="auto"/>
                <w:right w:val="none" w:sz="0" w:space="0" w:color="auto"/>
              </w:divBdr>
            </w:div>
            <w:div w:id="658119415">
              <w:marLeft w:val="0"/>
              <w:marRight w:val="0"/>
              <w:marTop w:val="0"/>
              <w:marBottom w:val="0"/>
              <w:divBdr>
                <w:top w:val="none" w:sz="0" w:space="0" w:color="auto"/>
                <w:left w:val="none" w:sz="0" w:space="0" w:color="auto"/>
                <w:bottom w:val="none" w:sz="0" w:space="0" w:color="auto"/>
                <w:right w:val="none" w:sz="0" w:space="0" w:color="auto"/>
              </w:divBdr>
            </w:div>
            <w:div w:id="2118864070">
              <w:marLeft w:val="0"/>
              <w:marRight w:val="0"/>
              <w:marTop w:val="0"/>
              <w:marBottom w:val="0"/>
              <w:divBdr>
                <w:top w:val="none" w:sz="0" w:space="0" w:color="auto"/>
                <w:left w:val="none" w:sz="0" w:space="0" w:color="auto"/>
                <w:bottom w:val="none" w:sz="0" w:space="0" w:color="auto"/>
                <w:right w:val="none" w:sz="0" w:space="0" w:color="auto"/>
              </w:divBdr>
            </w:div>
            <w:div w:id="152070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046954">
      <w:bodyDiv w:val="1"/>
      <w:marLeft w:val="0"/>
      <w:marRight w:val="0"/>
      <w:marTop w:val="0"/>
      <w:marBottom w:val="0"/>
      <w:divBdr>
        <w:top w:val="none" w:sz="0" w:space="0" w:color="auto"/>
        <w:left w:val="none" w:sz="0" w:space="0" w:color="auto"/>
        <w:bottom w:val="none" w:sz="0" w:space="0" w:color="auto"/>
        <w:right w:val="none" w:sz="0" w:space="0" w:color="auto"/>
      </w:divBdr>
    </w:div>
    <w:div w:id="627974509">
      <w:bodyDiv w:val="1"/>
      <w:marLeft w:val="0"/>
      <w:marRight w:val="0"/>
      <w:marTop w:val="0"/>
      <w:marBottom w:val="0"/>
      <w:divBdr>
        <w:top w:val="none" w:sz="0" w:space="0" w:color="auto"/>
        <w:left w:val="none" w:sz="0" w:space="0" w:color="auto"/>
        <w:bottom w:val="none" w:sz="0" w:space="0" w:color="auto"/>
        <w:right w:val="none" w:sz="0" w:space="0" w:color="auto"/>
      </w:divBdr>
    </w:div>
    <w:div w:id="689574329">
      <w:bodyDiv w:val="1"/>
      <w:marLeft w:val="0"/>
      <w:marRight w:val="0"/>
      <w:marTop w:val="0"/>
      <w:marBottom w:val="0"/>
      <w:divBdr>
        <w:top w:val="none" w:sz="0" w:space="0" w:color="auto"/>
        <w:left w:val="none" w:sz="0" w:space="0" w:color="auto"/>
        <w:bottom w:val="none" w:sz="0" w:space="0" w:color="auto"/>
        <w:right w:val="none" w:sz="0" w:space="0" w:color="auto"/>
      </w:divBdr>
    </w:div>
    <w:div w:id="701786173">
      <w:bodyDiv w:val="1"/>
      <w:marLeft w:val="0"/>
      <w:marRight w:val="0"/>
      <w:marTop w:val="0"/>
      <w:marBottom w:val="0"/>
      <w:divBdr>
        <w:top w:val="none" w:sz="0" w:space="0" w:color="auto"/>
        <w:left w:val="none" w:sz="0" w:space="0" w:color="auto"/>
        <w:bottom w:val="none" w:sz="0" w:space="0" w:color="auto"/>
        <w:right w:val="none" w:sz="0" w:space="0" w:color="auto"/>
      </w:divBdr>
    </w:div>
    <w:div w:id="795678959">
      <w:bodyDiv w:val="1"/>
      <w:marLeft w:val="0"/>
      <w:marRight w:val="0"/>
      <w:marTop w:val="0"/>
      <w:marBottom w:val="0"/>
      <w:divBdr>
        <w:top w:val="none" w:sz="0" w:space="0" w:color="auto"/>
        <w:left w:val="none" w:sz="0" w:space="0" w:color="auto"/>
        <w:bottom w:val="none" w:sz="0" w:space="0" w:color="auto"/>
        <w:right w:val="none" w:sz="0" w:space="0" w:color="auto"/>
      </w:divBdr>
    </w:div>
    <w:div w:id="933787550">
      <w:bodyDiv w:val="1"/>
      <w:marLeft w:val="0"/>
      <w:marRight w:val="0"/>
      <w:marTop w:val="0"/>
      <w:marBottom w:val="0"/>
      <w:divBdr>
        <w:top w:val="none" w:sz="0" w:space="0" w:color="auto"/>
        <w:left w:val="none" w:sz="0" w:space="0" w:color="auto"/>
        <w:bottom w:val="none" w:sz="0" w:space="0" w:color="auto"/>
        <w:right w:val="none" w:sz="0" w:space="0" w:color="auto"/>
      </w:divBdr>
    </w:div>
    <w:div w:id="961574146">
      <w:bodyDiv w:val="1"/>
      <w:marLeft w:val="0"/>
      <w:marRight w:val="0"/>
      <w:marTop w:val="0"/>
      <w:marBottom w:val="0"/>
      <w:divBdr>
        <w:top w:val="none" w:sz="0" w:space="0" w:color="auto"/>
        <w:left w:val="none" w:sz="0" w:space="0" w:color="auto"/>
        <w:bottom w:val="none" w:sz="0" w:space="0" w:color="auto"/>
        <w:right w:val="none" w:sz="0" w:space="0" w:color="auto"/>
      </w:divBdr>
      <w:divsChild>
        <w:div w:id="289171388">
          <w:marLeft w:val="0"/>
          <w:marRight w:val="0"/>
          <w:marTop w:val="0"/>
          <w:marBottom w:val="0"/>
          <w:divBdr>
            <w:top w:val="none" w:sz="0" w:space="0" w:color="auto"/>
            <w:left w:val="none" w:sz="0" w:space="0" w:color="auto"/>
            <w:bottom w:val="none" w:sz="0" w:space="0" w:color="auto"/>
            <w:right w:val="none" w:sz="0" w:space="0" w:color="auto"/>
          </w:divBdr>
          <w:divsChild>
            <w:div w:id="912813389">
              <w:marLeft w:val="0"/>
              <w:marRight w:val="0"/>
              <w:marTop w:val="0"/>
              <w:marBottom w:val="0"/>
              <w:divBdr>
                <w:top w:val="none" w:sz="0" w:space="0" w:color="auto"/>
                <w:left w:val="none" w:sz="0" w:space="0" w:color="auto"/>
                <w:bottom w:val="none" w:sz="0" w:space="0" w:color="auto"/>
                <w:right w:val="none" w:sz="0" w:space="0" w:color="auto"/>
              </w:divBdr>
            </w:div>
            <w:div w:id="1431394723">
              <w:marLeft w:val="0"/>
              <w:marRight w:val="0"/>
              <w:marTop w:val="0"/>
              <w:marBottom w:val="0"/>
              <w:divBdr>
                <w:top w:val="none" w:sz="0" w:space="0" w:color="auto"/>
                <w:left w:val="none" w:sz="0" w:space="0" w:color="auto"/>
                <w:bottom w:val="none" w:sz="0" w:space="0" w:color="auto"/>
                <w:right w:val="none" w:sz="0" w:space="0" w:color="auto"/>
              </w:divBdr>
            </w:div>
            <w:div w:id="1732729960">
              <w:marLeft w:val="0"/>
              <w:marRight w:val="0"/>
              <w:marTop w:val="0"/>
              <w:marBottom w:val="0"/>
              <w:divBdr>
                <w:top w:val="none" w:sz="0" w:space="0" w:color="auto"/>
                <w:left w:val="none" w:sz="0" w:space="0" w:color="auto"/>
                <w:bottom w:val="none" w:sz="0" w:space="0" w:color="auto"/>
                <w:right w:val="none" w:sz="0" w:space="0" w:color="auto"/>
              </w:divBdr>
            </w:div>
            <w:div w:id="314459575">
              <w:marLeft w:val="0"/>
              <w:marRight w:val="0"/>
              <w:marTop w:val="0"/>
              <w:marBottom w:val="0"/>
              <w:divBdr>
                <w:top w:val="none" w:sz="0" w:space="0" w:color="auto"/>
                <w:left w:val="none" w:sz="0" w:space="0" w:color="auto"/>
                <w:bottom w:val="none" w:sz="0" w:space="0" w:color="auto"/>
                <w:right w:val="none" w:sz="0" w:space="0" w:color="auto"/>
              </w:divBdr>
            </w:div>
            <w:div w:id="379592349">
              <w:marLeft w:val="0"/>
              <w:marRight w:val="0"/>
              <w:marTop w:val="0"/>
              <w:marBottom w:val="0"/>
              <w:divBdr>
                <w:top w:val="none" w:sz="0" w:space="0" w:color="auto"/>
                <w:left w:val="none" w:sz="0" w:space="0" w:color="auto"/>
                <w:bottom w:val="none" w:sz="0" w:space="0" w:color="auto"/>
                <w:right w:val="none" w:sz="0" w:space="0" w:color="auto"/>
              </w:divBdr>
            </w:div>
            <w:div w:id="141432652">
              <w:marLeft w:val="0"/>
              <w:marRight w:val="0"/>
              <w:marTop w:val="0"/>
              <w:marBottom w:val="0"/>
              <w:divBdr>
                <w:top w:val="none" w:sz="0" w:space="0" w:color="auto"/>
                <w:left w:val="none" w:sz="0" w:space="0" w:color="auto"/>
                <w:bottom w:val="none" w:sz="0" w:space="0" w:color="auto"/>
                <w:right w:val="none" w:sz="0" w:space="0" w:color="auto"/>
              </w:divBdr>
            </w:div>
            <w:div w:id="1509103412">
              <w:marLeft w:val="0"/>
              <w:marRight w:val="0"/>
              <w:marTop w:val="0"/>
              <w:marBottom w:val="0"/>
              <w:divBdr>
                <w:top w:val="none" w:sz="0" w:space="0" w:color="auto"/>
                <w:left w:val="none" w:sz="0" w:space="0" w:color="auto"/>
                <w:bottom w:val="none" w:sz="0" w:space="0" w:color="auto"/>
                <w:right w:val="none" w:sz="0" w:space="0" w:color="auto"/>
              </w:divBdr>
            </w:div>
            <w:div w:id="623199646">
              <w:marLeft w:val="0"/>
              <w:marRight w:val="0"/>
              <w:marTop w:val="0"/>
              <w:marBottom w:val="0"/>
              <w:divBdr>
                <w:top w:val="none" w:sz="0" w:space="0" w:color="auto"/>
                <w:left w:val="none" w:sz="0" w:space="0" w:color="auto"/>
                <w:bottom w:val="none" w:sz="0" w:space="0" w:color="auto"/>
                <w:right w:val="none" w:sz="0" w:space="0" w:color="auto"/>
              </w:divBdr>
            </w:div>
            <w:div w:id="1240285503">
              <w:marLeft w:val="0"/>
              <w:marRight w:val="0"/>
              <w:marTop w:val="0"/>
              <w:marBottom w:val="0"/>
              <w:divBdr>
                <w:top w:val="none" w:sz="0" w:space="0" w:color="auto"/>
                <w:left w:val="none" w:sz="0" w:space="0" w:color="auto"/>
                <w:bottom w:val="none" w:sz="0" w:space="0" w:color="auto"/>
                <w:right w:val="none" w:sz="0" w:space="0" w:color="auto"/>
              </w:divBdr>
            </w:div>
            <w:div w:id="708795375">
              <w:marLeft w:val="0"/>
              <w:marRight w:val="0"/>
              <w:marTop w:val="0"/>
              <w:marBottom w:val="0"/>
              <w:divBdr>
                <w:top w:val="none" w:sz="0" w:space="0" w:color="auto"/>
                <w:left w:val="none" w:sz="0" w:space="0" w:color="auto"/>
                <w:bottom w:val="none" w:sz="0" w:space="0" w:color="auto"/>
                <w:right w:val="none" w:sz="0" w:space="0" w:color="auto"/>
              </w:divBdr>
            </w:div>
            <w:div w:id="10379257">
              <w:marLeft w:val="0"/>
              <w:marRight w:val="0"/>
              <w:marTop w:val="0"/>
              <w:marBottom w:val="0"/>
              <w:divBdr>
                <w:top w:val="none" w:sz="0" w:space="0" w:color="auto"/>
                <w:left w:val="none" w:sz="0" w:space="0" w:color="auto"/>
                <w:bottom w:val="none" w:sz="0" w:space="0" w:color="auto"/>
                <w:right w:val="none" w:sz="0" w:space="0" w:color="auto"/>
              </w:divBdr>
            </w:div>
            <w:div w:id="6711420">
              <w:marLeft w:val="0"/>
              <w:marRight w:val="0"/>
              <w:marTop w:val="0"/>
              <w:marBottom w:val="0"/>
              <w:divBdr>
                <w:top w:val="none" w:sz="0" w:space="0" w:color="auto"/>
                <w:left w:val="none" w:sz="0" w:space="0" w:color="auto"/>
                <w:bottom w:val="none" w:sz="0" w:space="0" w:color="auto"/>
                <w:right w:val="none" w:sz="0" w:space="0" w:color="auto"/>
              </w:divBdr>
            </w:div>
            <w:div w:id="45759258">
              <w:marLeft w:val="0"/>
              <w:marRight w:val="0"/>
              <w:marTop w:val="0"/>
              <w:marBottom w:val="0"/>
              <w:divBdr>
                <w:top w:val="none" w:sz="0" w:space="0" w:color="auto"/>
                <w:left w:val="none" w:sz="0" w:space="0" w:color="auto"/>
                <w:bottom w:val="none" w:sz="0" w:space="0" w:color="auto"/>
                <w:right w:val="none" w:sz="0" w:space="0" w:color="auto"/>
              </w:divBdr>
            </w:div>
            <w:div w:id="1834711535">
              <w:marLeft w:val="0"/>
              <w:marRight w:val="0"/>
              <w:marTop w:val="0"/>
              <w:marBottom w:val="0"/>
              <w:divBdr>
                <w:top w:val="none" w:sz="0" w:space="0" w:color="auto"/>
                <w:left w:val="none" w:sz="0" w:space="0" w:color="auto"/>
                <w:bottom w:val="none" w:sz="0" w:space="0" w:color="auto"/>
                <w:right w:val="none" w:sz="0" w:space="0" w:color="auto"/>
              </w:divBdr>
            </w:div>
            <w:div w:id="2095928692">
              <w:marLeft w:val="0"/>
              <w:marRight w:val="0"/>
              <w:marTop w:val="0"/>
              <w:marBottom w:val="0"/>
              <w:divBdr>
                <w:top w:val="none" w:sz="0" w:space="0" w:color="auto"/>
                <w:left w:val="none" w:sz="0" w:space="0" w:color="auto"/>
                <w:bottom w:val="none" w:sz="0" w:space="0" w:color="auto"/>
                <w:right w:val="none" w:sz="0" w:space="0" w:color="auto"/>
              </w:divBdr>
            </w:div>
            <w:div w:id="1475640072">
              <w:marLeft w:val="0"/>
              <w:marRight w:val="0"/>
              <w:marTop w:val="0"/>
              <w:marBottom w:val="0"/>
              <w:divBdr>
                <w:top w:val="none" w:sz="0" w:space="0" w:color="auto"/>
                <w:left w:val="none" w:sz="0" w:space="0" w:color="auto"/>
                <w:bottom w:val="none" w:sz="0" w:space="0" w:color="auto"/>
                <w:right w:val="none" w:sz="0" w:space="0" w:color="auto"/>
              </w:divBdr>
            </w:div>
            <w:div w:id="59988287">
              <w:marLeft w:val="0"/>
              <w:marRight w:val="0"/>
              <w:marTop w:val="0"/>
              <w:marBottom w:val="0"/>
              <w:divBdr>
                <w:top w:val="none" w:sz="0" w:space="0" w:color="auto"/>
                <w:left w:val="none" w:sz="0" w:space="0" w:color="auto"/>
                <w:bottom w:val="none" w:sz="0" w:space="0" w:color="auto"/>
                <w:right w:val="none" w:sz="0" w:space="0" w:color="auto"/>
              </w:divBdr>
            </w:div>
            <w:div w:id="2010252863">
              <w:marLeft w:val="0"/>
              <w:marRight w:val="0"/>
              <w:marTop w:val="0"/>
              <w:marBottom w:val="0"/>
              <w:divBdr>
                <w:top w:val="none" w:sz="0" w:space="0" w:color="auto"/>
                <w:left w:val="none" w:sz="0" w:space="0" w:color="auto"/>
                <w:bottom w:val="none" w:sz="0" w:space="0" w:color="auto"/>
                <w:right w:val="none" w:sz="0" w:space="0" w:color="auto"/>
              </w:divBdr>
            </w:div>
            <w:div w:id="709493303">
              <w:marLeft w:val="0"/>
              <w:marRight w:val="0"/>
              <w:marTop w:val="0"/>
              <w:marBottom w:val="0"/>
              <w:divBdr>
                <w:top w:val="none" w:sz="0" w:space="0" w:color="auto"/>
                <w:left w:val="none" w:sz="0" w:space="0" w:color="auto"/>
                <w:bottom w:val="none" w:sz="0" w:space="0" w:color="auto"/>
                <w:right w:val="none" w:sz="0" w:space="0" w:color="auto"/>
              </w:divBdr>
            </w:div>
            <w:div w:id="2021153906">
              <w:marLeft w:val="0"/>
              <w:marRight w:val="0"/>
              <w:marTop w:val="0"/>
              <w:marBottom w:val="0"/>
              <w:divBdr>
                <w:top w:val="none" w:sz="0" w:space="0" w:color="auto"/>
                <w:left w:val="none" w:sz="0" w:space="0" w:color="auto"/>
                <w:bottom w:val="none" w:sz="0" w:space="0" w:color="auto"/>
                <w:right w:val="none" w:sz="0" w:space="0" w:color="auto"/>
              </w:divBdr>
            </w:div>
            <w:div w:id="522863279">
              <w:marLeft w:val="0"/>
              <w:marRight w:val="0"/>
              <w:marTop w:val="0"/>
              <w:marBottom w:val="0"/>
              <w:divBdr>
                <w:top w:val="none" w:sz="0" w:space="0" w:color="auto"/>
                <w:left w:val="none" w:sz="0" w:space="0" w:color="auto"/>
                <w:bottom w:val="none" w:sz="0" w:space="0" w:color="auto"/>
                <w:right w:val="none" w:sz="0" w:space="0" w:color="auto"/>
              </w:divBdr>
            </w:div>
            <w:div w:id="1195777314">
              <w:marLeft w:val="0"/>
              <w:marRight w:val="0"/>
              <w:marTop w:val="0"/>
              <w:marBottom w:val="0"/>
              <w:divBdr>
                <w:top w:val="none" w:sz="0" w:space="0" w:color="auto"/>
                <w:left w:val="none" w:sz="0" w:space="0" w:color="auto"/>
                <w:bottom w:val="none" w:sz="0" w:space="0" w:color="auto"/>
                <w:right w:val="none" w:sz="0" w:space="0" w:color="auto"/>
              </w:divBdr>
            </w:div>
            <w:div w:id="1072698977">
              <w:marLeft w:val="0"/>
              <w:marRight w:val="0"/>
              <w:marTop w:val="0"/>
              <w:marBottom w:val="0"/>
              <w:divBdr>
                <w:top w:val="none" w:sz="0" w:space="0" w:color="auto"/>
                <w:left w:val="none" w:sz="0" w:space="0" w:color="auto"/>
                <w:bottom w:val="none" w:sz="0" w:space="0" w:color="auto"/>
                <w:right w:val="none" w:sz="0" w:space="0" w:color="auto"/>
              </w:divBdr>
            </w:div>
            <w:div w:id="315308707">
              <w:marLeft w:val="0"/>
              <w:marRight w:val="0"/>
              <w:marTop w:val="0"/>
              <w:marBottom w:val="0"/>
              <w:divBdr>
                <w:top w:val="none" w:sz="0" w:space="0" w:color="auto"/>
                <w:left w:val="none" w:sz="0" w:space="0" w:color="auto"/>
                <w:bottom w:val="none" w:sz="0" w:space="0" w:color="auto"/>
                <w:right w:val="none" w:sz="0" w:space="0" w:color="auto"/>
              </w:divBdr>
            </w:div>
            <w:div w:id="443186382">
              <w:marLeft w:val="0"/>
              <w:marRight w:val="0"/>
              <w:marTop w:val="0"/>
              <w:marBottom w:val="0"/>
              <w:divBdr>
                <w:top w:val="none" w:sz="0" w:space="0" w:color="auto"/>
                <w:left w:val="none" w:sz="0" w:space="0" w:color="auto"/>
                <w:bottom w:val="none" w:sz="0" w:space="0" w:color="auto"/>
                <w:right w:val="none" w:sz="0" w:space="0" w:color="auto"/>
              </w:divBdr>
            </w:div>
            <w:div w:id="374890969">
              <w:marLeft w:val="0"/>
              <w:marRight w:val="0"/>
              <w:marTop w:val="0"/>
              <w:marBottom w:val="0"/>
              <w:divBdr>
                <w:top w:val="none" w:sz="0" w:space="0" w:color="auto"/>
                <w:left w:val="none" w:sz="0" w:space="0" w:color="auto"/>
                <w:bottom w:val="none" w:sz="0" w:space="0" w:color="auto"/>
                <w:right w:val="none" w:sz="0" w:space="0" w:color="auto"/>
              </w:divBdr>
            </w:div>
            <w:div w:id="1962299476">
              <w:marLeft w:val="0"/>
              <w:marRight w:val="0"/>
              <w:marTop w:val="0"/>
              <w:marBottom w:val="0"/>
              <w:divBdr>
                <w:top w:val="none" w:sz="0" w:space="0" w:color="auto"/>
                <w:left w:val="none" w:sz="0" w:space="0" w:color="auto"/>
                <w:bottom w:val="none" w:sz="0" w:space="0" w:color="auto"/>
                <w:right w:val="none" w:sz="0" w:space="0" w:color="auto"/>
              </w:divBdr>
            </w:div>
            <w:div w:id="1175455782">
              <w:marLeft w:val="0"/>
              <w:marRight w:val="0"/>
              <w:marTop w:val="0"/>
              <w:marBottom w:val="0"/>
              <w:divBdr>
                <w:top w:val="none" w:sz="0" w:space="0" w:color="auto"/>
                <w:left w:val="none" w:sz="0" w:space="0" w:color="auto"/>
                <w:bottom w:val="none" w:sz="0" w:space="0" w:color="auto"/>
                <w:right w:val="none" w:sz="0" w:space="0" w:color="auto"/>
              </w:divBdr>
            </w:div>
            <w:div w:id="471482127">
              <w:marLeft w:val="0"/>
              <w:marRight w:val="0"/>
              <w:marTop w:val="0"/>
              <w:marBottom w:val="0"/>
              <w:divBdr>
                <w:top w:val="none" w:sz="0" w:space="0" w:color="auto"/>
                <w:left w:val="none" w:sz="0" w:space="0" w:color="auto"/>
                <w:bottom w:val="none" w:sz="0" w:space="0" w:color="auto"/>
                <w:right w:val="none" w:sz="0" w:space="0" w:color="auto"/>
              </w:divBdr>
            </w:div>
            <w:div w:id="812990329">
              <w:marLeft w:val="0"/>
              <w:marRight w:val="0"/>
              <w:marTop w:val="0"/>
              <w:marBottom w:val="0"/>
              <w:divBdr>
                <w:top w:val="none" w:sz="0" w:space="0" w:color="auto"/>
                <w:left w:val="none" w:sz="0" w:space="0" w:color="auto"/>
                <w:bottom w:val="none" w:sz="0" w:space="0" w:color="auto"/>
                <w:right w:val="none" w:sz="0" w:space="0" w:color="auto"/>
              </w:divBdr>
            </w:div>
            <w:div w:id="366680638">
              <w:marLeft w:val="0"/>
              <w:marRight w:val="0"/>
              <w:marTop w:val="0"/>
              <w:marBottom w:val="0"/>
              <w:divBdr>
                <w:top w:val="none" w:sz="0" w:space="0" w:color="auto"/>
                <w:left w:val="none" w:sz="0" w:space="0" w:color="auto"/>
                <w:bottom w:val="none" w:sz="0" w:space="0" w:color="auto"/>
                <w:right w:val="none" w:sz="0" w:space="0" w:color="auto"/>
              </w:divBdr>
            </w:div>
            <w:div w:id="1248072882">
              <w:marLeft w:val="0"/>
              <w:marRight w:val="0"/>
              <w:marTop w:val="0"/>
              <w:marBottom w:val="0"/>
              <w:divBdr>
                <w:top w:val="none" w:sz="0" w:space="0" w:color="auto"/>
                <w:left w:val="none" w:sz="0" w:space="0" w:color="auto"/>
                <w:bottom w:val="none" w:sz="0" w:space="0" w:color="auto"/>
                <w:right w:val="none" w:sz="0" w:space="0" w:color="auto"/>
              </w:divBdr>
            </w:div>
            <w:div w:id="272518775">
              <w:marLeft w:val="0"/>
              <w:marRight w:val="0"/>
              <w:marTop w:val="0"/>
              <w:marBottom w:val="0"/>
              <w:divBdr>
                <w:top w:val="none" w:sz="0" w:space="0" w:color="auto"/>
                <w:left w:val="none" w:sz="0" w:space="0" w:color="auto"/>
                <w:bottom w:val="none" w:sz="0" w:space="0" w:color="auto"/>
                <w:right w:val="none" w:sz="0" w:space="0" w:color="auto"/>
              </w:divBdr>
            </w:div>
            <w:div w:id="1381437773">
              <w:marLeft w:val="0"/>
              <w:marRight w:val="0"/>
              <w:marTop w:val="0"/>
              <w:marBottom w:val="0"/>
              <w:divBdr>
                <w:top w:val="none" w:sz="0" w:space="0" w:color="auto"/>
                <w:left w:val="none" w:sz="0" w:space="0" w:color="auto"/>
                <w:bottom w:val="none" w:sz="0" w:space="0" w:color="auto"/>
                <w:right w:val="none" w:sz="0" w:space="0" w:color="auto"/>
              </w:divBdr>
            </w:div>
            <w:div w:id="1315992849">
              <w:marLeft w:val="0"/>
              <w:marRight w:val="0"/>
              <w:marTop w:val="0"/>
              <w:marBottom w:val="0"/>
              <w:divBdr>
                <w:top w:val="none" w:sz="0" w:space="0" w:color="auto"/>
                <w:left w:val="none" w:sz="0" w:space="0" w:color="auto"/>
                <w:bottom w:val="none" w:sz="0" w:space="0" w:color="auto"/>
                <w:right w:val="none" w:sz="0" w:space="0" w:color="auto"/>
              </w:divBdr>
            </w:div>
            <w:div w:id="776103649">
              <w:marLeft w:val="0"/>
              <w:marRight w:val="0"/>
              <w:marTop w:val="0"/>
              <w:marBottom w:val="0"/>
              <w:divBdr>
                <w:top w:val="none" w:sz="0" w:space="0" w:color="auto"/>
                <w:left w:val="none" w:sz="0" w:space="0" w:color="auto"/>
                <w:bottom w:val="none" w:sz="0" w:space="0" w:color="auto"/>
                <w:right w:val="none" w:sz="0" w:space="0" w:color="auto"/>
              </w:divBdr>
            </w:div>
            <w:div w:id="1581022024">
              <w:marLeft w:val="0"/>
              <w:marRight w:val="0"/>
              <w:marTop w:val="0"/>
              <w:marBottom w:val="0"/>
              <w:divBdr>
                <w:top w:val="none" w:sz="0" w:space="0" w:color="auto"/>
                <w:left w:val="none" w:sz="0" w:space="0" w:color="auto"/>
                <w:bottom w:val="none" w:sz="0" w:space="0" w:color="auto"/>
                <w:right w:val="none" w:sz="0" w:space="0" w:color="auto"/>
              </w:divBdr>
            </w:div>
            <w:div w:id="544801016">
              <w:marLeft w:val="0"/>
              <w:marRight w:val="0"/>
              <w:marTop w:val="0"/>
              <w:marBottom w:val="0"/>
              <w:divBdr>
                <w:top w:val="none" w:sz="0" w:space="0" w:color="auto"/>
                <w:left w:val="none" w:sz="0" w:space="0" w:color="auto"/>
                <w:bottom w:val="none" w:sz="0" w:space="0" w:color="auto"/>
                <w:right w:val="none" w:sz="0" w:space="0" w:color="auto"/>
              </w:divBdr>
            </w:div>
            <w:div w:id="995690574">
              <w:marLeft w:val="0"/>
              <w:marRight w:val="0"/>
              <w:marTop w:val="0"/>
              <w:marBottom w:val="0"/>
              <w:divBdr>
                <w:top w:val="none" w:sz="0" w:space="0" w:color="auto"/>
                <w:left w:val="none" w:sz="0" w:space="0" w:color="auto"/>
                <w:bottom w:val="none" w:sz="0" w:space="0" w:color="auto"/>
                <w:right w:val="none" w:sz="0" w:space="0" w:color="auto"/>
              </w:divBdr>
            </w:div>
            <w:div w:id="693534124">
              <w:marLeft w:val="0"/>
              <w:marRight w:val="0"/>
              <w:marTop w:val="0"/>
              <w:marBottom w:val="0"/>
              <w:divBdr>
                <w:top w:val="none" w:sz="0" w:space="0" w:color="auto"/>
                <w:left w:val="none" w:sz="0" w:space="0" w:color="auto"/>
                <w:bottom w:val="none" w:sz="0" w:space="0" w:color="auto"/>
                <w:right w:val="none" w:sz="0" w:space="0" w:color="auto"/>
              </w:divBdr>
            </w:div>
            <w:div w:id="1354724141">
              <w:marLeft w:val="0"/>
              <w:marRight w:val="0"/>
              <w:marTop w:val="0"/>
              <w:marBottom w:val="0"/>
              <w:divBdr>
                <w:top w:val="none" w:sz="0" w:space="0" w:color="auto"/>
                <w:left w:val="none" w:sz="0" w:space="0" w:color="auto"/>
                <w:bottom w:val="none" w:sz="0" w:space="0" w:color="auto"/>
                <w:right w:val="none" w:sz="0" w:space="0" w:color="auto"/>
              </w:divBdr>
            </w:div>
            <w:div w:id="509947691">
              <w:marLeft w:val="0"/>
              <w:marRight w:val="0"/>
              <w:marTop w:val="0"/>
              <w:marBottom w:val="0"/>
              <w:divBdr>
                <w:top w:val="none" w:sz="0" w:space="0" w:color="auto"/>
                <w:left w:val="none" w:sz="0" w:space="0" w:color="auto"/>
                <w:bottom w:val="none" w:sz="0" w:space="0" w:color="auto"/>
                <w:right w:val="none" w:sz="0" w:space="0" w:color="auto"/>
              </w:divBdr>
            </w:div>
            <w:div w:id="634330311">
              <w:marLeft w:val="0"/>
              <w:marRight w:val="0"/>
              <w:marTop w:val="0"/>
              <w:marBottom w:val="0"/>
              <w:divBdr>
                <w:top w:val="none" w:sz="0" w:space="0" w:color="auto"/>
                <w:left w:val="none" w:sz="0" w:space="0" w:color="auto"/>
                <w:bottom w:val="none" w:sz="0" w:space="0" w:color="auto"/>
                <w:right w:val="none" w:sz="0" w:space="0" w:color="auto"/>
              </w:divBdr>
            </w:div>
            <w:div w:id="219638999">
              <w:marLeft w:val="0"/>
              <w:marRight w:val="0"/>
              <w:marTop w:val="0"/>
              <w:marBottom w:val="0"/>
              <w:divBdr>
                <w:top w:val="none" w:sz="0" w:space="0" w:color="auto"/>
                <w:left w:val="none" w:sz="0" w:space="0" w:color="auto"/>
                <w:bottom w:val="none" w:sz="0" w:space="0" w:color="auto"/>
                <w:right w:val="none" w:sz="0" w:space="0" w:color="auto"/>
              </w:divBdr>
            </w:div>
            <w:div w:id="386874564">
              <w:marLeft w:val="0"/>
              <w:marRight w:val="0"/>
              <w:marTop w:val="0"/>
              <w:marBottom w:val="0"/>
              <w:divBdr>
                <w:top w:val="none" w:sz="0" w:space="0" w:color="auto"/>
                <w:left w:val="none" w:sz="0" w:space="0" w:color="auto"/>
                <w:bottom w:val="none" w:sz="0" w:space="0" w:color="auto"/>
                <w:right w:val="none" w:sz="0" w:space="0" w:color="auto"/>
              </w:divBdr>
            </w:div>
            <w:div w:id="1322124468">
              <w:marLeft w:val="0"/>
              <w:marRight w:val="0"/>
              <w:marTop w:val="0"/>
              <w:marBottom w:val="0"/>
              <w:divBdr>
                <w:top w:val="none" w:sz="0" w:space="0" w:color="auto"/>
                <w:left w:val="none" w:sz="0" w:space="0" w:color="auto"/>
                <w:bottom w:val="none" w:sz="0" w:space="0" w:color="auto"/>
                <w:right w:val="none" w:sz="0" w:space="0" w:color="auto"/>
              </w:divBdr>
            </w:div>
            <w:div w:id="1747143999">
              <w:marLeft w:val="0"/>
              <w:marRight w:val="0"/>
              <w:marTop w:val="0"/>
              <w:marBottom w:val="0"/>
              <w:divBdr>
                <w:top w:val="none" w:sz="0" w:space="0" w:color="auto"/>
                <w:left w:val="none" w:sz="0" w:space="0" w:color="auto"/>
                <w:bottom w:val="none" w:sz="0" w:space="0" w:color="auto"/>
                <w:right w:val="none" w:sz="0" w:space="0" w:color="auto"/>
              </w:divBdr>
            </w:div>
            <w:div w:id="412896659">
              <w:marLeft w:val="0"/>
              <w:marRight w:val="0"/>
              <w:marTop w:val="0"/>
              <w:marBottom w:val="0"/>
              <w:divBdr>
                <w:top w:val="none" w:sz="0" w:space="0" w:color="auto"/>
                <w:left w:val="none" w:sz="0" w:space="0" w:color="auto"/>
                <w:bottom w:val="none" w:sz="0" w:space="0" w:color="auto"/>
                <w:right w:val="none" w:sz="0" w:space="0" w:color="auto"/>
              </w:divBdr>
            </w:div>
            <w:div w:id="436369437">
              <w:marLeft w:val="0"/>
              <w:marRight w:val="0"/>
              <w:marTop w:val="0"/>
              <w:marBottom w:val="0"/>
              <w:divBdr>
                <w:top w:val="none" w:sz="0" w:space="0" w:color="auto"/>
                <w:left w:val="none" w:sz="0" w:space="0" w:color="auto"/>
                <w:bottom w:val="none" w:sz="0" w:space="0" w:color="auto"/>
                <w:right w:val="none" w:sz="0" w:space="0" w:color="auto"/>
              </w:divBdr>
            </w:div>
            <w:div w:id="349646546">
              <w:marLeft w:val="0"/>
              <w:marRight w:val="0"/>
              <w:marTop w:val="0"/>
              <w:marBottom w:val="0"/>
              <w:divBdr>
                <w:top w:val="none" w:sz="0" w:space="0" w:color="auto"/>
                <w:left w:val="none" w:sz="0" w:space="0" w:color="auto"/>
                <w:bottom w:val="none" w:sz="0" w:space="0" w:color="auto"/>
                <w:right w:val="none" w:sz="0" w:space="0" w:color="auto"/>
              </w:divBdr>
            </w:div>
            <w:div w:id="1095859654">
              <w:marLeft w:val="0"/>
              <w:marRight w:val="0"/>
              <w:marTop w:val="0"/>
              <w:marBottom w:val="0"/>
              <w:divBdr>
                <w:top w:val="none" w:sz="0" w:space="0" w:color="auto"/>
                <w:left w:val="none" w:sz="0" w:space="0" w:color="auto"/>
                <w:bottom w:val="none" w:sz="0" w:space="0" w:color="auto"/>
                <w:right w:val="none" w:sz="0" w:space="0" w:color="auto"/>
              </w:divBdr>
            </w:div>
            <w:div w:id="1377126312">
              <w:marLeft w:val="0"/>
              <w:marRight w:val="0"/>
              <w:marTop w:val="0"/>
              <w:marBottom w:val="0"/>
              <w:divBdr>
                <w:top w:val="none" w:sz="0" w:space="0" w:color="auto"/>
                <w:left w:val="none" w:sz="0" w:space="0" w:color="auto"/>
                <w:bottom w:val="none" w:sz="0" w:space="0" w:color="auto"/>
                <w:right w:val="none" w:sz="0" w:space="0" w:color="auto"/>
              </w:divBdr>
            </w:div>
            <w:div w:id="516623219">
              <w:marLeft w:val="0"/>
              <w:marRight w:val="0"/>
              <w:marTop w:val="0"/>
              <w:marBottom w:val="0"/>
              <w:divBdr>
                <w:top w:val="none" w:sz="0" w:space="0" w:color="auto"/>
                <w:left w:val="none" w:sz="0" w:space="0" w:color="auto"/>
                <w:bottom w:val="none" w:sz="0" w:space="0" w:color="auto"/>
                <w:right w:val="none" w:sz="0" w:space="0" w:color="auto"/>
              </w:divBdr>
            </w:div>
            <w:div w:id="1327172342">
              <w:marLeft w:val="0"/>
              <w:marRight w:val="0"/>
              <w:marTop w:val="0"/>
              <w:marBottom w:val="0"/>
              <w:divBdr>
                <w:top w:val="none" w:sz="0" w:space="0" w:color="auto"/>
                <w:left w:val="none" w:sz="0" w:space="0" w:color="auto"/>
                <w:bottom w:val="none" w:sz="0" w:space="0" w:color="auto"/>
                <w:right w:val="none" w:sz="0" w:space="0" w:color="auto"/>
              </w:divBdr>
            </w:div>
            <w:div w:id="260914263">
              <w:marLeft w:val="0"/>
              <w:marRight w:val="0"/>
              <w:marTop w:val="0"/>
              <w:marBottom w:val="0"/>
              <w:divBdr>
                <w:top w:val="none" w:sz="0" w:space="0" w:color="auto"/>
                <w:left w:val="none" w:sz="0" w:space="0" w:color="auto"/>
                <w:bottom w:val="none" w:sz="0" w:space="0" w:color="auto"/>
                <w:right w:val="none" w:sz="0" w:space="0" w:color="auto"/>
              </w:divBdr>
            </w:div>
            <w:div w:id="2127458477">
              <w:marLeft w:val="0"/>
              <w:marRight w:val="0"/>
              <w:marTop w:val="0"/>
              <w:marBottom w:val="0"/>
              <w:divBdr>
                <w:top w:val="none" w:sz="0" w:space="0" w:color="auto"/>
                <w:left w:val="none" w:sz="0" w:space="0" w:color="auto"/>
                <w:bottom w:val="none" w:sz="0" w:space="0" w:color="auto"/>
                <w:right w:val="none" w:sz="0" w:space="0" w:color="auto"/>
              </w:divBdr>
            </w:div>
            <w:div w:id="1090812079">
              <w:marLeft w:val="0"/>
              <w:marRight w:val="0"/>
              <w:marTop w:val="0"/>
              <w:marBottom w:val="0"/>
              <w:divBdr>
                <w:top w:val="none" w:sz="0" w:space="0" w:color="auto"/>
                <w:left w:val="none" w:sz="0" w:space="0" w:color="auto"/>
                <w:bottom w:val="none" w:sz="0" w:space="0" w:color="auto"/>
                <w:right w:val="none" w:sz="0" w:space="0" w:color="auto"/>
              </w:divBdr>
            </w:div>
            <w:div w:id="2065179926">
              <w:marLeft w:val="0"/>
              <w:marRight w:val="0"/>
              <w:marTop w:val="0"/>
              <w:marBottom w:val="0"/>
              <w:divBdr>
                <w:top w:val="none" w:sz="0" w:space="0" w:color="auto"/>
                <w:left w:val="none" w:sz="0" w:space="0" w:color="auto"/>
                <w:bottom w:val="none" w:sz="0" w:space="0" w:color="auto"/>
                <w:right w:val="none" w:sz="0" w:space="0" w:color="auto"/>
              </w:divBdr>
            </w:div>
            <w:div w:id="1263565841">
              <w:marLeft w:val="0"/>
              <w:marRight w:val="0"/>
              <w:marTop w:val="0"/>
              <w:marBottom w:val="0"/>
              <w:divBdr>
                <w:top w:val="none" w:sz="0" w:space="0" w:color="auto"/>
                <w:left w:val="none" w:sz="0" w:space="0" w:color="auto"/>
                <w:bottom w:val="none" w:sz="0" w:space="0" w:color="auto"/>
                <w:right w:val="none" w:sz="0" w:space="0" w:color="auto"/>
              </w:divBdr>
            </w:div>
            <w:div w:id="1161236706">
              <w:marLeft w:val="0"/>
              <w:marRight w:val="0"/>
              <w:marTop w:val="0"/>
              <w:marBottom w:val="0"/>
              <w:divBdr>
                <w:top w:val="none" w:sz="0" w:space="0" w:color="auto"/>
                <w:left w:val="none" w:sz="0" w:space="0" w:color="auto"/>
                <w:bottom w:val="none" w:sz="0" w:space="0" w:color="auto"/>
                <w:right w:val="none" w:sz="0" w:space="0" w:color="auto"/>
              </w:divBdr>
            </w:div>
            <w:div w:id="1167282473">
              <w:marLeft w:val="0"/>
              <w:marRight w:val="0"/>
              <w:marTop w:val="0"/>
              <w:marBottom w:val="0"/>
              <w:divBdr>
                <w:top w:val="none" w:sz="0" w:space="0" w:color="auto"/>
                <w:left w:val="none" w:sz="0" w:space="0" w:color="auto"/>
                <w:bottom w:val="none" w:sz="0" w:space="0" w:color="auto"/>
                <w:right w:val="none" w:sz="0" w:space="0" w:color="auto"/>
              </w:divBdr>
            </w:div>
            <w:div w:id="537202189">
              <w:marLeft w:val="0"/>
              <w:marRight w:val="0"/>
              <w:marTop w:val="0"/>
              <w:marBottom w:val="0"/>
              <w:divBdr>
                <w:top w:val="none" w:sz="0" w:space="0" w:color="auto"/>
                <w:left w:val="none" w:sz="0" w:space="0" w:color="auto"/>
                <w:bottom w:val="none" w:sz="0" w:space="0" w:color="auto"/>
                <w:right w:val="none" w:sz="0" w:space="0" w:color="auto"/>
              </w:divBdr>
            </w:div>
            <w:div w:id="81032777">
              <w:marLeft w:val="0"/>
              <w:marRight w:val="0"/>
              <w:marTop w:val="0"/>
              <w:marBottom w:val="0"/>
              <w:divBdr>
                <w:top w:val="none" w:sz="0" w:space="0" w:color="auto"/>
                <w:left w:val="none" w:sz="0" w:space="0" w:color="auto"/>
                <w:bottom w:val="none" w:sz="0" w:space="0" w:color="auto"/>
                <w:right w:val="none" w:sz="0" w:space="0" w:color="auto"/>
              </w:divBdr>
            </w:div>
            <w:div w:id="1953394922">
              <w:marLeft w:val="0"/>
              <w:marRight w:val="0"/>
              <w:marTop w:val="0"/>
              <w:marBottom w:val="0"/>
              <w:divBdr>
                <w:top w:val="none" w:sz="0" w:space="0" w:color="auto"/>
                <w:left w:val="none" w:sz="0" w:space="0" w:color="auto"/>
                <w:bottom w:val="none" w:sz="0" w:space="0" w:color="auto"/>
                <w:right w:val="none" w:sz="0" w:space="0" w:color="auto"/>
              </w:divBdr>
            </w:div>
            <w:div w:id="1896040365">
              <w:marLeft w:val="0"/>
              <w:marRight w:val="0"/>
              <w:marTop w:val="0"/>
              <w:marBottom w:val="0"/>
              <w:divBdr>
                <w:top w:val="none" w:sz="0" w:space="0" w:color="auto"/>
                <w:left w:val="none" w:sz="0" w:space="0" w:color="auto"/>
                <w:bottom w:val="none" w:sz="0" w:space="0" w:color="auto"/>
                <w:right w:val="none" w:sz="0" w:space="0" w:color="auto"/>
              </w:divBdr>
            </w:div>
            <w:div w:id="1629241336">
              <w:marLeft w:val="0"/>
              <w:marRight w:val="0"/>
              <w:marTop w:val="0"/>
              <w:marBottom w:val="0"/>
              <w:divBdr>
                <w:top w:val="none" w:sz="0" w:space="0" w:color="auto"/>
                <w:left w:val="none" w:sz="0" w:space="0" w:color="auto"/>
                <w:bottom w:val="none" w:sz="0" w:space="0" w:color="auto"/>
                <w:right w:val="none" w:sz="0" w:space="0" w:color="auto"/>
              </w:divBdr>
            </w:div>
            <w:div w:id="688801847">
              <w:marLeft w:val="0"/>
              <w:marRight w:val="0"/>
              <w:marTop w:val="0"/>
              <w:marBottom w:val="0"/>
              <w:divBdr>
                <w:top w:val="none" w:sz="0" w:space="0" w:color="auto"/>
                <w:left w:val="none" w:sz="0" w:space="0" w:color="auto"/>
                <w:bottom w:val="none" w:sz="0" w:space="0" w:color="auto"/>
                <w:right w:val="none" w:sz="0" w:space="0" w:color="auto"/>
              </w:divBdr>
            </w:div>
            <w:div w:id="73860062">
              <w:marLeft w:val="0"/>
              <w:marRight w:val="0"/>
              <w:marTop w:val="0"/>
              <w:marBottom w:val="0"/>
              <w:divBdr>
                <w:top w:val="none" w:sz="0" w:space="0" w:color="auto"/>
                <w:left w:val="none" w:sz="0" w:space="0" w:color="auto"/>
                <w:bottom w:val="none" w:sz="0" w:space="0" w:color="auto"/>
                <w:right w:val="none" w:sz="0" w:space="0" w:color="auto"/>
              </w:divBdr>
            </w:div>
            <w:div w:id="1564102885">
              <w:marLeft w:val="0"/>
              <w:marRight w:val="0"/>
              <w:marTop w:val="0"/>
              <w:marBottom w:val="0"/>
              <w:divBdr>
                <w:top w:val="none" w:sz="0" w:space="0" w:color="auto"/>
                <w:left w:val="none" w:sz="0" w:space="0" w:color="auto"/>
                <w:bottom w:val="none" w:sz="0" w:space="0" w:color="auto"/>
                <w:right w:val="none" w:sz="0" w:space="0" w:color="auto"/>
              </w:divBdr>
            </w:div>
            <w:div w:id="187334070">
              <w:marLeft w:val="0"/>
              <w:marRight w:val="0"/>
              <w:marTop w:val="0"/>
              <w:marBottom w:val="0"/>
              <w:divBdr>
                <w:top w:val="none" w:sz="0" w:space="0" w:color="auto"/>
                <w:left w:val="none" w:sz="0" w:space="0" w:color="auto"/>
                <w:bottom w:val="none" w:sz="0" w:space="0" w:color="auto"/>
                <w:right w:val="none" w:sz="0" w:space="0" w:color="auto"/>
              </w:divBdr>
            </w:div>
            <w:div w:id="1381251096">
              <w:marLeft w:val="0"/>
              <w:marRight w:val="0"/>
              <w:marTop w:val="0"/>
              <w:marBottom w:val="0"/>
              <w:divBdr>
                <w:top w:val="none" w:sz="0" w:space="0" w:color="auto"/>
                <w:left w:val="none" w:sz="0" w:space="0" w:color="auto"/>
                <w:bottom w:val="none" w:sz="0" w:space="0" w:color="auto"/>
                <w:right w:val="none" w:sz="0" w:space="0" w:color="auto"/>
              </w:divBdr>
            </w:div>
            <w:div w:id="220482676">
              <w:marLeft w:val="0"/>
              <w:marRight w:val="0"/>
              <w:marTop w:val="0"/>
              <w:marBottom w:val="0"/>
              <w:divBdr>
                <w:top w:val="none" w:sz="0" w:space="0" w:color="auto"/>
                <w:left w:val="none" w:sz="0" w:space="0" w:color="auto"/>
                <w:bottom w:val="none" w:sz="0" w:space="0" w:color="auto"/>
                <w:right w:val="none" w:sz="0" w:space="0" w:color="auto"/>
              </w:divBdr>
            </w:div>
            <w:div w:id="290133838">
              <w:marLeft w:val="0"/>
              <w:marRight w:val="0"/>
              <w:marTop w:val="0"/>
              <w:marBottom w:val="0"/>
              <w:divBdr>
                <w:top w:val="none" w:sz="0" w:space="0" w:color="auto"/>
                <w:left w:val="none" w:sz="0" w:space="0" w:color="auto"/>
                <w:bottom w:val="none" w:sz="0" w:space="0" w:color="auto"/>
                <w:right w:val="none" w:sz="0" w:space="0" w:color="auto"/>
              </w:divBdr>
            </w:div>
            <w:div w:id="251624912">
              <w:marLeft w:val="0"/>
              <w:marRight w:val="0"/>
              <w:marTop w:val="0"/>
              <w:marBottom w:val="0"/>
              <w:divBdr>
                <w:top w:val="none" w:sz="0" w:space="0" w:color="auto"/>
                <w:left w:val="none" w:sz="0" w:space="0" w:color="auto"/>
                <w:bottom w:val="none" w:sz="0" w:space="0" w:color="auto"/>
                <w:right w:val="none" w:sz="0" w:space="0" w:color="auto"/>
              </w:divBdr>
            </w:div>
            <w:div w:id="961226200">
              <w:marLeft w:val="0"/>
              <w:marRight w:val="0"/>
              <w:marTop w:val="0"/>
              <w:marBottom w:val="0"/>
              <w:divBdr>
                <w:top w:val="none" w:sz="0" w:space="0" w:color="auto"/>
                <w:left w:val="none" w:sz="0" w:space="0" w:color="auto"/>
                <w:bottom w:val="none" w:sz="0" w:space="0" w:color="auto"/>
                <w:right w:val="none" w:sz="0" w:space="0" w:color="auto"/>
              </w:divBdr>
            </w:div>
            <w:div w:id="1541013540">
              <w:marLeft w:val="0"/>
              <w:marRight w:val="0"/>
              <w:marTop w:val="0"/>
              <w:marBottom w:val="0"/>
              <w:divBdr>
                <w:top w:val="none" w:sz="0" w:space="0" w:color="auto"/>
                <w:left w:val="none" w:sz="0" w:space="0" w:color="auto"/>
                <w:bottom w:val="none" w:sz="0" w:space="0" w:color="auto"/>
                <w:right w:val="none" w:sz="0" w:space="0" w:color="auto"/>
              </w:divBdr>
            </w:div>
            <w:div w:id="1776631706">
              <w:marLeft w:val="0"/>
              <w:marRight w:val="0"/>
              <w:marTop w:val="0"/>
              <w:marBottom w:val="0"/>
              <w:divBdr>
                <w:top w:val="none" w:sz="0" w:space="0" w:color="auto"/>
                <w:left w:val="none" w:sz="0" w:space="0" w:color="auto"/>
                <w:bottom w:val="none" w:sz="0" w:space="0" w:color="auto"/>
                <w:right w:val="none" w:sz="0" w:space="0" w:color="auto"/>
              </w:divBdr>
            </w:div>
            <w:div w:id="474028927">
              <w:marLeft w:val="0"/>
              <w:marRight w:val="0"/>
              <w:marTop w:val="0"/>
              <w:marBottom w:val="0"/>
              <w:divBdr>
                <w:top w:val="none" w:sz="0" w:space="0" w:color="auto"/>
                <w:left w:val="none" w:sz="0" w:space="0" w:color="auto"/>
                <w:bottom w:val="none" w:sz="0" w:space="0" w:color="auto"/>
                <w:right w:val="none" w:sz="0" w:space="0" w:color="auto"/>
              </w:divBdr>
            </w:div>
            <w:div w:id="1431118243">
              <w:marLeft w:val="0"/>
              <w:marRight w:val="0"/>
              <w:marTop w:val="0"/>
              <w:marBottom w:val="0"/>
              <w:divBdr>
                <w:top w:val="none" w:sz="0" w:space="0" w:color="auto"/>
                <w:left w:val="none" w:sz="0" w:space="0" w:color="auto"/>
                <w:bottom w:val="none" w:sz="0" w:space="0" w:color="auto"/>
                <w:right w:val="none" w:sz="0" w:space="0" w:color="auto"/>
              </w:divBdr>
            </w:div>
            <w:div w:id="76023526">
              <w:marLeft w:val="0"/>
              <w:marRight w:val="0"/>
              <w:marTop w:val="0"/>
              <w:marBottom w:val="0"/>
              <w:divBdr>
                <w:top w:val="none" w:sz="0" w:space="0" w:color="auto"/>
                <w:left w:val="none" w:sz="0" w:space="0" w:color="auto"/>
                <w:bottom w:val="none" w:sz="0" w:space="0" w:color="auto"/>
                <w:right w:val="none" w:sz="0" w:space="0" w:color="auto"/>
              </w:divBdr>
            </w:div>
            <w:div w:id="900676713">
              <w:marLeft w:val="0"/>
              <w:marRight w:val="0"/>
              <w:marTop w:val="0"/>
              <w:marBottom w:val="0"/>
              <w:divBdr>
                <w:top w:val="none" w:sz="0" w:space="0" w:color="auto"/>
                <w:left w:val="none" w:sz="0" w:space="0" w:color="auto"/>
                <w:bottom w:val="none" w:sz="0" w:space="0" w:color="auto"/>
                <w:right w:val="none" w:sz="0" w:space="0" w:color="auto"/>
              </w:divBdr>
            </w:div>
            <w:div w:id="671446425">
              <w:marLeft w:val="0"/>
              <w:marRight w:val="0"/>
              <w:marTop w:val="0"/>
              <w:marBottom w:val="0"/>
              <w:divBdr>
                <w:top w:val="none" w:sz="0" w:space="0" w:color="auto"/>
                <w:left w:val="none" w:sz="0" w:space="0" w:color="auto"/>
                <w:bottom w:val="none" w:sz="0" w:space="0" w:color="auto"/>
                <w:right w:val="none" w:sz="0" w:space="0" w:color="auto"/>
              </w:divBdr>
            </w:div>
            <w:div w:id="348869370">
              <w:marLeft w:val="0"/>
              <w:marRight w:val="0"/>
              <w:marTop w:val="0"/>
              <w:marBottom w:val="0"/>
              <w:divBdr>
                <w:top w:val="none" w:sz="0" w:space="0" w:color="auto"/>
                <w:left w:val="none" w:sz="0" w:space="0" w:color="auto"/>
                <w:bottom w:val="none" w:sz="0" w:space="0" w:color="auto"/>
                <w:right w:val="none" w:sz="0" w:space="0" w:color="auto"/>
              </w:divBdr>
            </w:div>
            <w:div w:id="1509908174">
              <w:marLeft w:val="0"/>
              <w:marRight w:val="0"/>
              <w:marTop w:val="0"/>
              <w:marBottom w:val="0"/>
              <w:divBdr>
                <w:top w:val="none" w:sz="0" w:space="0" w:color="auto"/>
                <w:left w:val="none" w:sz="0" w:space="0" w:color="auto"/>
                <w:bottom w:val="none" w:sz="0" w:space="0" w:color="auto"/>
                <w:right w:val="none" w:sz="0" w:space="0" w:color="auto"/>
              </w:divBdr>
            </w:div>
            <w:div w:id="657802769">
              <w:marLeft w:val="0"/>
              <w:marRight w:val="0"/>
              <w:marTop w:val="0"/>
              <w:marBottom w:val="0"/>
              <w:divBdr>
                <w:top w:val="none" w:sz="0" w:space="0" w:color="auto"/>
                <w:left w:val="none" w:sz="0" w:space="0" w:color="auto"/>
                <w:bottom w:val="none" w:sz="0" w:space="0" w:color="auto"/>
                <w:right w:val="none" w:sz="0" w:space="0" w:color="auto"/>
              </w:divBdr>
            </w:div>
            <w:div w:id="232861334">
              <w:marLeft w:val="0"/>
              <w:marRight w:val="0"/>
              <w:marTop w:val="0"/>
              <w:marBottom w:val="0"/>
              <w:divBdr>
                <w:top w:val="none" w:sz="0" w:space="0" w:color="auto"/>
                <w:left w:val="none" w:sz="0" w:space="0" w:color="auto"/>
                <w:bottom w:val="none" w:sz="0" w:space="0" w:color="auto"/>
                <w:right w:val="none" w:sz="0" w:space="0" w:color="auto"/>
              </w:divBdr>
            </w:div>
            <w:div w:id="1119031824">
              <w:marLeft w:val="0"/>
              <w:marRight w:val="0"/>
              <w:marTop w:val="0"/>
              <w:marBottom w:val="0"/>
              <w:divBdr>
                <w:top w:val="none" w:sz="0" w:space="0" w:color="auto"/>
                <w:left w:val="none" w:sz="0" w:space="0" w:color="auto"/>
                <w:bottom w:val="none" w:sz="0" w:space="0" w:color="auto"/>
                <w:right w:val="none" w:sz="0" w:space="0" w:color="auto"/>
              </w:divBdr>
            </w:div>
            <w:div w:id="1848590044">
              <w:marLeft w:val="0"/>
              <w:marRight w:val="0"/>
              <w:marTop w:val="0"/>
              <w:marBottom w:val="0"/>
              <w:divBdr>
                <w:top w:val="none" w:sz="0" w:space="0" w:color="auto"/>
                <w:left w:val="none" w:sz="0" w:space="0" w:color="auto"/>
                <w:bottom w:val="none" w:sz="0" w:space="0" w:color="auto"/>
                <w:right w:val="none" w:sz="0" w:space="0" w:color="auto"/>
              </w:divBdr>
            </w:div>
            <w:div w:id="375666947">
              <w:marLeft w:val="0"/>
              <w:marRight w:val="0"/>
              <w:marTop w:val="0"/>
              <w:marBottom w:val="0"/>
              <w:divBdr>
                <w:top w:val="none" w:sz="0" w:space="0" w:color="auto"/>
                <w:left w:val="none" w:sz="0" w:space="0" w:color="auto"/>
                <w:bottom w:val="none" w:sz="0" w:space="0" w:color="auto"/>
                <w:right w:val="none" w:sz="0" w:space="0" w:color="auto"/>
              </w:divBdr>
            </w:div>
            <w:div w:id="1218199310">
              <w:marLeft w:val="0"/>
              <w:marRight w:val="0"/>
              <w:marTop w:val="0"/>
              <w:marBottom w:val="0"/>
              <w:divBdr>
                <w:top w:val="none" w:sz="0" w:space="0" w:color="auto"/>
                <w:left w:val="none" w:sz="0" w:space="0" w:color="auto"/>
                <w:bottom w:val="none" w:sz="0" w:space="0" w:color="auto"/>
                <w:right w:val="none" w:sz="0" w:space="0" w:color="auto"/>
              </w:divBdr>
            </w:div>
            <w:div w:id="381559799">
              <w:marLeft w:val="0"/>
              <w:marRight w:val="0"/>
              <w:marTop w:val="0"/>
              <w:marBottom w:val="0"/>
              <w:divBdr>
                <w:top w:val="none" w:sz="0" w:space="0" w:color="auto"/>
                <w:left w:val="none" w:sz="0" w:space="0" w:color="auto"/>
                <w:bottom w:val="none" w:sz="0" w:space="0" w:color="auto"/>
                <w:right w:val="none" w:sz="0" w:space="0" w:color="auto"/>
              </w:divBdr>
            </w:div>
            <w:div w:id="1364134430">
              <w:marLeft w:val="0"/>
              <w:marRight w:val="0"/>
              <w:marTop w:val="0"/>
              <w:marBottom w:val="0"/>
              <w:divBdr>
                <w:top w:val="none" w:sz="0" w:space="0" w:color="auto"/>
                <w:left w:val="none" w:sz="0" w:space="0" w:color="auto"/>
                <w:bottom w:val="none" w:sz="0" w:space="0" w:color="auto"/>
                <w:right w:val="none" w:sz="0" w:space="0" w:color="auto"/>
              </w:divBdr>
            </w:div>
            <w:div w:id="636644322">
              <w:marLeft w:val="0"/>
              <w:marRight w:val="0"/>
              <w:marTop w:val="0"/>
              <w:marBottom w:val="0"/>
              <w:divBdr>
                <w:top w:val="none" w:sz="0" w:space="0" w:color="auto"/>
                <w:left w:val="none" w:sz="0" w:space="0" w:color="auto"/>
                <w:bottom w:val="none" w:sz="0" w:space="0" w:color="auto"/>
                <w:right w:val="none" w:sz="0" w:space="0" w:color="auto"/>
              </w:divBdr>
            </w:div>
            <w:div w:id="1567959147">
              <w:marLeft w:val="0"/>
              <w:marRight w:val="0"/>
              <w:marTop w:val="0"/>
              <w:marBottom w:val="0"/>
              <w:divBdr>
                <w:top w:val="none" w:sz="0" w:space="0" w:color="auto"/>
                <w:left w:val="none" w:sz="0" w:space="0" w:color="auto"/>
                <w:bottom w:val="none" w:sz="0" w:space="0" w:color="auto"/>
                <w:right w:val="none" w:sz="0" w:space="0" w:color="auto"/>
              </w:divBdr>
            </w:div>
            <w:div w:id="748581531">
              <w:marLeft w:val="0"/>
              <w:marRight w:val="0"/>
              <w:marTop w:val="0"/>
              <w:marBottom w:val="0"/>
              <w:divBdr>
                <w:top w:val="none" w:sz="0" w:space="0" w:color="auto"/>
                <w:left w:val="none" w:sz="0" w:space="0" w:color="auto"/>
                <w:bottom w:val="none" w:sz="0" w:space="0" w:color="auto"/>
                <w:right w:val="none" w:sz="0" w:space="0" w:color="auto"/>
              </w:divBdr>
            </w:div>
            <w:div w:id="1342313643">
              <w:marLeft w:val="0"/>
              <w:marRight w:val="0"/>
              <w:marTop w:val="0"/>
              <w:marBottom w:val="0"/>
              <w:divBdr>
                <w:top w:val="none" w:sz="0" w:space="0" w:color="auto"/>
                <w:left w:val="none" w:sz="0" w:space="0" w:color="auto"/>
                <w:bottom w:val="none" w:sz="0" w:space="0" w:color="auto"/>
                <w:right w:val="none" w:sz="0" w:space="0" w:color="auto"/>
              </w:divBdr>
            </w:div>
            <w:div w:id="2130969586">
              <w:marLeft w:val="0"/>
              <w:marRight w:val="0"/>
              <w:marTop w:val="0"/>
              <w:marBottom w:val="0"/>
              <w:divBdr>
                <w:top w:val="none" w:sz="0" w:space="0" w:color="auto"/>
                <w:left w:val="none" w:sz="0" w:space="0" w:color="auto"/>
                <w:bottom w:val="none" w:sz="0" w:space="0" w:color="auto"/>
                <w:right w:val="none" w:sz="0" w:space="0" w:color="auto"/>
              </w:divBdr>
            </w:div>
            <w:div w:id="1514608044">
              <w:marLeft w:val="0"/>
              <w:marRight w:val="0"/>
              <w:marTop w:val="0"/>
              <w:marBottom w:val="0"/>
              <w:divBdr>
                <w:top w:val="none" w:sz="0" w:space="0" w:color="auto"/>
                <w:left w:val="none" w:sz="0" w:space="0" w:color="auto"/>
                <w:bottom w:val="none" w:sz="0" w:space="0" w:color="auto"/>
                <w:right w:val="none" w:sz="0" w:space="0" w:color="auto"/>
              </w:divBdr>
            </w:div>
            <w:div w:id="81610793">
              <w:marLeft w:val="0"/>
              <w:marRight w:val="0"/>
              <w:marTop w:val="0"/>
              <w:marBottom w:val="0"/>
              <w:divBdr>
                <w:top w:val="none" w:sz="0" w:space="0" w:color="auto"/>
                <w:left w:val="none" w:sz="0" w:space="0" w:color="auto"/>
                <w:bottom w:val="none" w:sz="0" w:space="0" w:color="auto"/>
                <w:right w:val="none" w:sz="0" w:space="0" w:color="auto"/>
              </w:divBdr>
            </w:div>
            <w:div w:id="1559051757">
              <w:marLeft w:val="0"/>
              <w:marRight w:val="0"/>
              <w:marTop w:val="0"/>
              <w:marBottom w:val="0"/>
              <w:divBdr>
                <w:top w:val="none" w:sz="0" w:space="0" w:color="auto"/>
                <w:left w:val="none" w:sz="0" w:space="0" w:color="auto"/>
                <w:bottom w:val="none" w:sz="0" w:space="0" w:color="auto"/>
                <w:right w:val="none" w:sz="0" w:space="0" w:color="auto"/>
              </w:divBdr>
            </w:div>
            <w:div w:id="1281886607">
              <w:marLeft w:val="0"/>
              <w:marRight w:val="0"/>
              <w:marTop w:val="0"/>
              <w:marBottom w:val="0"/>
              <w:divBdr>
                <w:top w:val="none" w:sz="0" w:space="0" w:color="auto"/>
                <w:left w:val="none" w:sz="0" w:space="0" w:color="auto"/>
                <w:bottom w:val="none" w:sz="0" w:space="0" w:color="auto"/>
                <w:right w:val="none" w:sz="0" w:space="0" w:color="auto"/>
              </w:divBdr>
            </w:div>
            <w:div w:id="1338076518">
              <w:marLeft w:val="0"/>
              <w:marRight w:val="0"/>
              <w:marTop w:val="0"/>
              <w:marBottom w:val="0"/>
              <w:divBdr>
                <w:top w:val="none" w:sz="0" w:space="0" w:color="auto"/>
                <w:left w:val="none" w:sz="0" w:space="0" w:color="auto"/>
                <w:bottom w:val="none" w:sz="0" w:space="0" w:color="auto"/>
                <w:right w:val="none" w:sz="0" w:space="0" w:color="auto"/>
              </w:divBdr>
            </w:div>
            <w:div w:id="328481837">
              <w:marLeft w:val="0"/>
              <w:marRight w:val="0"/>
              <w:marTop w:val="0"/>
              <w:marBottom w:val="0"/>
              <w:divBdr>
                <w:top w:val="none" w:sz="0" w:space="0" w:color="auto"/>
                <w:left w:val="none" w:sz="0" w:space="0" w:color="auto"/>
                <w:bottom w:val="none" w:sz="0" w:space="0" w:color="auto"/>
                <w:right w:val="none" w:sz="0" w:space="0" w:color="auto"/>
              </w:divBdr>
            </w:div>
            <w:div w:id="888692078">
              <w:marLeft w:val="0"/>
              <w:marRight w:val="0"/>
              <w:marTop w:val="0"/>
              <w:marBottom w:val="0"/>
              <w:divBdr>
                <w:top w:val="none" w:sz="0" w:space="0" w:color="auto"/>
                <w:left w:val="none" w:sz="0" w:space="0" w:color="auto"/>
                <w:bottom w:val="none" w:sz="0" w:space="0" w:color="auto"/>
                <w:right w:val="none" w:sz="0" w:space="0" w:color="auto"/>
              </w:divBdr>
            </w:div>
            <w:div w:id="1976372116">
              <w:marLeft w:val="0"/>
              <w:marRight w:val="0"/>
              <w:marTop w:val="0"/>
              <w:marBottom w:val="0"/>
              <w:divBdr>
                <w:top w:val="none" w:sz="0" w:space="0" w:color="auto"/>
                <w:left w:val="none" w:sz="0" w:space="0" w:color="auto"/>
                <w:bottom w:val="none" w:sz="0" w:space="0" w:color="auto"/>
                <w:right w:val="none" w:sz="0" w:space="0" w:color="auto"/>
              </w:divBdr>
            </w:div>
            <w:div w:id="824585039">
              <w:marLeft w:val="0"/>
              <w:marRight w:val="0"/>
              <w:marTop w:val="0"/>
              <w:marBottom w:val="0"/>
              <w:divBdr>
                <w:top w:val="none" w:sz="0" w:space="0" w:color="auto"/>
                <w:left w:val="none" w:sz="0" w:space="0" w:color="auto"/>
                <w:bottom w:val="none" w:sz="0" w:space="0" w:color="auto"/>
                <w:right w:val="none" w:sz="0" w:space="0" w:color="auto"/>
              </w:divBdr>
            </w:div>
            <w:div w:id="460224918">
              <w:marLeft w:val="0"/>
              <w:marRight w:val="0"/>
              <w:marTop w:val="0"/>
              <w:marBottom w:val="0"/>
              <w:divBdr>
                <w:top w:val="none" w:sz="0" w:space="0" w:color="auto"/>
                <w:left w:val="none" w:sz="0" w:space="0" w:color="auto"/>
                <w:bottom w:val="none" w:sz="0" w:space="0" w:color="auto"/>
                <w:right w:val="none" w:sz="0" w:space="0" w:color="auto"/>
              </w:divBdr>
            </w:div>
            <w:div w:id="248346195">
              <w:marLeft w:val="0"/>
              <w:marRight w:val="0"/>
              <w:marTop w:val="0"/>
              <w:marBottom w:val="0"/>
              <w:divBdr>
                <w:top w:val="none" w:sz="0" w:space="0" w:color="auto"/>
                <w:left w:val="none" w:sz="0" w:space="0" w:color="auto"/>
                <w:bottom w:val="none" w:sz="0" w:space="0" w:color="auto"/>
                <w:right w:val="none" w:sz="0" w:space="0" w:color="auto"/>
              </w:divBdr>
            </w:div>
            <w:div w:id="69473117">
              <w:marLeft w:val="0"/>
              <w:marRight w:val="0"/>
              <w:marTop w:val="0"/>
              <w:marBottom w:val="0"/>
              <w:divBdr>
                <w:top w:val="none" w:sz="0" w:space="0" w:color="auto"/>
                <w:left w:val="none" w:sz="0" w:space="0" w:color="auto"/>
                <w:bottom w:val="none" w:sz="0" w:space="0" w:color="auto"/>
                <w:right w:val="none" w:sz="0" w:space="0" w:color="auto"/>
              </w:divBdr>
            </w:div>
            <w:div w:id="1825782265">
              <w:marLeft w:val="0"/>
              <w:marRight w:val="0"/>
              <w:marTop w:val="0"/>
              <w:marBottom w:val="0"/>
              <w:divBdr>
                <w:top w:val="none" w:sz="0" w:space="0" w:color="auto"/>
                <w:left w:val="none" w:sz="0" w:space="0" w:color="auto"/>
                <w:bottom w:val="none" w:sz="0" w:space="0" w:color="auto"/>
                <w:right w:val="none" w:sz="0" w:space="0" w:color="auto"/>
              </w:divBdr>
            </w:div>
            <w:div w:id="299772788">
              <w:marLeft w:val="0"/>
              <w:marRight w:val="0"/>
              <w:marTop w:val="0"/>
              <w:marBottom w:val="0"/>
              <w:divBdr>
                <w:top w:val="none" w:sz="0" w:space="0" w:color="auto"/>
                <w:left w:val="none" w:sz="0" w:space="0" w:color="auto"/>
                <w:bottom w:val="none" w:sz="0" w:space="0" w:color="auto"/>
                <w:right w:val="none" w:sz="0" w:space="0" w:color="auto"/>
              </w:divBdr>
            </w:div>
            <w:div w:id="157427105">
              <w:marLeft w:val="0"/>
              <w:marRight w:val="0"/>
              <w:marTop w:val="0"/>
              <w:marBottom w:val="0"/>
              <w:divBdr>
                <w:top w:val="none" w:sz="0" w:space="0" w:color="auto"/>
                <w:left w:val="none" w:sz="0" w:space="0" w:color="auto"/>
                <w:bottom w:val="none" w:sz="0" w:space="0" w:color="auto"/>
                <w:right w:val="none" w:sz="0" w:space="0" w:color="auto"/>
              </w:divBdr>
            </w:div>
            <w:div w:id="934828593">
              <w:marLeft w:val="0"/>
              <w:marRight w:val="0"/>
              <w:marTop w:val="0"/>
              <w:marBottom w:val="0"/>
              <w:divBdr>
                <w:top w:val="none" w:sz="0" w:space="0" w:color="auto"/>
                <w:left w:val="none" w:sz="0" w:space="0" w:color="auto"/>
                <w:bottom w:val="none" w:sz="0" w:space="0" w:color="auto"/>
                <w:right w:val="none" w:sz="0" w:space="0" w:color="auto"/>
              </w:divBdr>
            </w:div>
            <w:div w:id="841093222">
              <w:marLeft w:val="0"/>
              <w:marRight w:val="0"/>
              <w:marTop w:val="0"/>
              <w:marBottom w:val="0"/>
              <w:divBdr>
                <w:top w:val="none" w:sz="0" w:space="0" w:color="auto"/>
                <w:left w:val="none" w:sz="0" w:space="0" w:color="auto"/>
                <w:bottom w:val="none" w:sz="0" w:space="0" w:color="auto"/>
                <w:right w:val="none" w:sz="0" w:space="0" w:color="auto"/>
              </w:divBdr>
            </w:div>
            <w:div w:id="510221724">
              <w:marLeft w:val="0"/>
              <w:marRight w:val="0"/>
              <w:marTop w:val="0"/>
              <w:marBottom w:val="0"/>
              <w:divBdr>
                <w:top w:val="none" w:sz="0" w:space="0" w:color="auto"/>
                <w:left w:val="none" w:sz="0" w:space="0" w:color="auto"/>
                <w:bottom w:val="none" w:sz="0" w:space="0" w:color="auto"/>
                <w:right w:val="none" w:sz="0" w:space="0" w:color="auto"/>
              </w:divBdr>
            </w:div>
            <w:div w:id="1527790818">
              <w:marLeft w:val="0"/>
              <w:marRight w:val="0"/>
              <w:marTop w:val="0"/>
              <w:marBottom w:val="0"/>
              <w:divBdr>
                <w:top w:val="none" w:sz="0" w:space="0" w:color="auto"/>
                <w:left w:val="none" w:sz="0" w:space="0" w:color="auto"/>
                <w:bottom w:val="none" w:sz="0" w:space="0" w:color="auto"/>
                <w:right w:val="none" w:sz="0" w:space="0" w:color="auto"/>
              </w:divBdr>
            </w:div>
            <w:div w:id="915745732">
              <w:marLeft w:val="0"/>
              <w:marRight w:val="0"/>
              <w:marTop w:val="0"/>
              <w:marBottom w:val="0"/>
              <w:divBdr>
                <w:top w:val="none" w:sz="0" w:space="0" w:color="auto"/>
                <w:left w:val="none" w:sz="0" w:space="0" w:color="auto"/>
                <w:bottom w:val="none" w:sz="0" w:space="0" w:color="auto"/>
                <w:right w:val="none" w:sz="0" w:space="0" w:color="auto"/>
              </w:divBdr>
            </w:div>
            <w:div w:id="391078184">
              <w:marLeft w:val="0"/>
              <w:marRight w:val="0"/>
              <w:marTop w:val="0"/>
              <w:marBottom w:val="0"/>
              <w:divBdr>
                <w:top w:val="none" w:sz="0" w:space="0" w:color="auto"/>
                <w:left w:val="none" w:sz="0" w:space="0" w:color="auto"/>
                <w:bottom w:val="none" w:sz="0" w:space="0" w:color="auto"/>
                <w:right w:val="none" w:sz="0" w:space="0" w:color="auto"/>
              </w:divBdr>
            </w:div>
            <w:div w:id="1929003839">
              <w:marLeft w:val="0"/>
              <w:marRight w:val="0"/>
              <w:marTop w:val="0"/>
              <w:marBottom w:val="0"/>
              <w:divBdr>
                <w:top w:val="none" w:sz="0" w:space="0" w:color="auto"/>
                <w:left w:val="none" w:sz="0" w:space="0" w:color="auto"/>
                <w:bottom w:val="none" w:sz="0" w:space="0" w:color="auto"/>
                <w:right w:val="none" w:sz="0" w:space="0" w:color="auto"/>
              </w:divBdr>
            </w:div>
            <w:div w:id="1911887294">
              <w:marLeft w:val="0"/>
              <w:marRight w:val="0"/>
              <w:marTop w:val="0"/>
              <w:marBottom w:val="0"/>
              <w:divBdr>
                <w:top w:val="none" w:sz="0" w:space="0" w:color="auto"/>
                <w:left w:val="none" w:sz="0" w:space="0" w:color="auto"/>
                <w:bottom w:val="none" w:sz="0" w:space="0" w:color="auto"/>
                <w:right w:val="none" w:sz="0" w:space="0" w:color="auto"/>
              </w:divBdr>
            </w:div>
            <w:div w:id="697660332">
              <w:marLeft w:val="0"/>
              <w:marRight w:val="0"/>
              <w:marTop w:val="0"/>
              <w:marBottom w:val="0"/>
              <w:divBdr>
                <w:top w:val="none" w:sz="0" w:space="0" w:color="auto"/>
                <w:left w:val="none" w:sz="0" w:space="0" w:color="auto"/>
                <w:bottom w:val="none" w:sz="0" w:space="0" w:color="auto"/>
                <w:right w:val="none" w:sz="0" w:space="0" w:color="auto"/>
              </w:divBdr>
            </w:div>
            <w:div w:id="1049570469">
              <w:marLeft w:val="0"/>
              <w:marRight w:val="0"/>
              <w:marTop w:val="0"/>
              <w:marBottom w:val="0"/>
              <w:divBdr>
                <w:top w:val="none" w:sz="0" w:space="0" w:color="auto"/>
                <w:left w:val="none" w:sz="0" w:space="0" w:color="auto"/>
                <w:bottom w:val="none" w:sz="0" w:space="0" w:color="auto"/>
                <w:right w:val="none" w:sz="0" w:space="0" w:color="auto"/>
              </w:divBdr>
            </w:div>
            <w:div w:id="951979432">
              <w:marLeft w:val="0"/>
              <w:marRight w:val="0"/>
              <w:marTop w:val="0"/>
              <w:marBottom w:val="0"/>
              <w:divBdr>
                <w:top w:val="none" w:sz="0" w:space="0" w:color="auto"/>
                <w:left w:val="none" w:sz="0" w:space="0" w:color="auto"/>
                <w:bottom w:val="none" w:sz="0" w:space="0" w:color="auto"/>
                <w:right w:val="none" w:sz="0" w:space="0" w:color="auto"/>
              </w:divBdr>
            </w:div>
            <w:div w:id="1815414880">
              <w:marLeft w:val="0"/>
              <w:marRight w:val="0"/>
              <w:marTop w:val="0"/>
              <w:marBottom w:val="0"/>
              <w:divBdr>
                <w:top w:val="none" w:sz="0" w:space="0" w:color="auto"/>
                <w:left w:val="none" w:sz="0" w:space="0" w:color="auto"/>
                <w:bottom w:val="none" w:sz="0" w:space="0" w:color="auto"/>
                <w:right w:val="none" w:sz="0" w:space="0" w:color="auto"/>
              </w:divBdr>
            </w:div>
            <w:div w:id="1436050132">
              <w:marLeft w:val="0"/>
              <w:marRight w:val="0"/>
              <w:marTop w:val="0"/>
              <w:marBottom w:val="0"/>
              <w:divBdr>
                <w:top w:val="none" w:sz="0" w:space="0" w:color="auto"/>
                <w:left w:val="none" w:sz="0" w:space="0" w:color="auto"/>
                <w:bottom w:val="none" w:sz="0" w:space="0" w:color="auto"/>
                <w:right w:val="none" w:sz="0" w:space="0" w:color="auto"/>
              </w:divBdr>
            </w:div>
            <w:div w:id="112477798">
              <w:marLeft w:val="0"/>
              <w:marRight w:val="0"/>
              <w:marTop w:val="0"/>
              <w:marBottom w:val="0"/>
              <w:divBdr>
                <w:top w:val="none" w:sz="0" w:space="0" w:color="auto"/>
                <w:left w:val="none" w:sz="0" w:space="0" w:color="auto"/>
                <w:bottom w:val="none" w:sz="0" w:space="0" w:color="auto"/>
                <w:right w:val="none" w:sz="0" w:space="0" w:color="auto"/>
              </w:divBdr>
            </w:div>
            <w:div w:id="1596212488">
              <w:marLeft w:val="0"/>
              <w:marRight w:val="0"/>
              <w:marTop w:val="0"/>
              <w:marBottom w:val="0"/>
              <w:divBdr>
                <w:top w:val="none" w:sz="0" w:space="0" w:color="auto"/>
                <w:left w:val="none" w:sz="0" w:space="0" w:color="auto"/>
                <w:bottom w:val="none" w:sz="0" w:space="0" w:color="auto"/>
                <w:right w:val="none" w:sz="0" w:space="0" w:color="auto"/>
              </w:divBdr>
            </w:div>
            <w:div w:id="1754862895">
              <w:marLeft w:val="0"/>
              <w:marRight w:val="0"/>
              <w:marTop w:val="0"/>
              <w:marBottom w:val="0"/>
              <w:divBdr>
                <w:top w:val="none" w:sz="0" w:space="0" w:color="auto"/>
                <w:left w:val="none" w:sz="0" w:space="0" w:color="auto"/>
                <w:bottom w:val="none" w:sz="0" w:space="0" w:color="auto"/>
                <w:right w:val="none" w:sz="0" w:space="0" w:color="auto"/>
              </w:divBdr>
            </w:div>
            <w:div w:id="1046684343">
              <w:marLeft w:val="0"/>
              <w:marRight w:val="0"/>
              <w:marTop w:val="0"/>
              <w:marBottom w:val="0"/>
              <w:divBdr>
                <w:top w:val="none" w:sz="0" w:space="0" w:color="auto"/>
                <w:left w:val="none" w:sz="0" w:space="0" w:color="auto"/>
                <w:bottom w:val="none" w:sz="0" w:space="0" w:color="auto"/>
                <w:right w:val="none" w:sz="0" w:space="0" w:color="auto"/>
              </w:divBdr>
            </w:div>
            <w:div w:id="1281260645">
              <w:marLeft w:val="0"/>
              <w:marRight w:val="0"/>
              <w:marTop w:val="0"/>
              <w:marBottom w:val="0"/>
              <w:divBdr>
                <w:top w:val="none" w:sz="0" w:space="0" w:color="auto"/>
                <w:left w:val="none" w:sz="0" w:space="0" w:color="auto"/>
                <w:bottom w:val="none" w:sz="0" w:space="0" w:color="auto"/>
                <w:right w:val="none" w:sz="0" w:space="0" w:color="auto"/>
              </w:divBdr>
            </w:div>
            <w:div w:id="1515193421">
              <w:marLeft w:val="0"/>
              <w:marRight w:val="0"/>
              <w:marTop w:val="0"/>
              <w:marBottom w:val="0"/>
              <w:divBdr>
                <w:top w:val="none" w:sz="0" w:space="0" w:color="auto"/>
                <w:left w:val="none" w:sz="0" w:space="0" w:color="auto"/>
                <w:bottom w:val="none" w:sz="0" w:space="0" w:color="auto"/>
                <w:right w:val="none" w:sz="0" w:space="0" w:color="auto"/>
              </w:divBdr>
            </w:div>
            <w:div w:id="145128751">
              <w:marLeft w:val="0"/>
              <w:marRight w:val="0"/>
              <w:marTop w:val="0"/>
              <w:marBottom w:val="0"/>
              <w:divBdr>
                <w:top w:val="none" w:sz="0" w:space="0" w:color="auto"/>
                <w:left w:val="none" w:sz="0" w:space="0" w:color="auto"/>
                <w:bottom w:val="none" w:sz="0" w:space="0" w:color="auto"/>
                <w:right w:val="none" w:sz="0" w:space="0" w:color="auto"/>
              </w:divBdr>
            </w:div>
            <w:div w:id="381291370">
              <w:marLeft w:val="0"/>
              <w:marRight w:val="0"/>
              <w:marTop w:val="0"/>
              <w:marBottom w:val="0"/>
              <w:divBdr>
                <w:top w:val="none" w:sz="0" w:space="0" w:color="auto"/>
                <w:left w:val="none" w:sz="0" w:space="0" w:color="auto"/>
                <w:bottom w:val="none" w:sz="0" w:space="0" w:color="auto"/>
                <w:right w:val="none" w:sz="0" w:space="0" w:color="auto"/>
              </w:divBdr>
            </w:div>
            <w:div w:id="1514418984">
              <w:marLeft w:val="0"/>
              <w:marRight w:val="0"/>
              <w:marTop w:val="0"/>
              <w:marBottom w:val="0"/>
              <w:divBdr>
                <w:top w:val="none" w:sz="0" w:space="0" w:color="auto"/>
                <w:left w:val="none" w:sz="0" w:space="0" w:color="auto"/>
                <w:bottom w:val="none" w:sz="0" w:space="0" w:color="auto"/>
                <w:right w:val="none" w:sz="0" w:space="0" w:color="auto"/>
              </w:divBdr>
            </w:div>
            <w:div w:id="770662135">
              <w:marLeft w:val="0"/>
              <w:marRight w:val="0"/>
              <w:marTop w:val="0"/>
              <w:marBottom w:val="0"/>
              <w:divBdr>
                <w:top w:val="none" w:sz="0" w:space="0" w:color="auto"/>
                <w:left w:val="none" w:sz="0" w:space="0" w:color="auto"/>
                <w:bottom w:val="none" w:sz="0" w:space="0" w:color="auto"/>
                <w:right w:val="none" w:sz="0" w:space="0" w:color="auto"/>
              </w:divBdr>
            </w:div>
            <w:div w:id="1386879708">
              <w:marLeft w:val="0"/>
              <w:marRight w:val="0"/>
              <w:marTop w:val="0"/>
              <w:marBottom w:val="0"/>
              <w:divBdr>
                <w:top w:val="none" w:sz="0" w:space="0" w:color="auto"/>
                <w:left w:val="none" w:sz="0" w:space="0" w:color="auto"/>
                <w:bottom w:val="none" w:sz="0" w:space="0" w:color="auto"/>
                <w:right w:val="none" w:sz="0" w:space="0" w:color="auto"/>
              </w:divBdr>
            </w:div>
            <w:div w:id="2133550412">
              <w:marLeft w:val="0"/>
              <w:marRight w:val="0"/>
              <w:marTop w:val="0"/>
              <w:marBottom w:val="0"/>
              <w:divBdr>
                <w:top w:val="none" w:sz="0" w:space="0" w:color="auto"/>
                <w:left w:val="none" w:sz="0" w:space="0" w:color="auto"/>
                <w:bottom w:val="none" w:sz="0" w:space="0" w:color="auto"/>
                <w:right w:val="none" w:sz="0" w:space="0" w:color="auto"/>
              </w:divBdr>
            </w:div>
            <w:div w:id="737947656">
              <w:marLeft w:val="0"/>
              <w:marRight w:val="0"/>
              <w:marTop w:val="0"/>
              <w:marBottom w:val="0"/>
              <w:divBdr>
                <w:top w:val="none" w:sz="0" w:space="0" w:color="auto"/>
                <w:left w:val="none" w:sz="0" w:space="0" w:color="auto"/>
                <w:bottom w:val="none" w:sz="0" w:space="0" w:color="auto"/>
                <w:right w:val="none" w:sz="0" w:space="0" w:color="auto"/>
              </w:divBdr>
            </w:div>
            <w:div w:id="1042906052">
              <w:marLeft w:val="0"/>
              <w:marRight w:val="0"/>
              <w:marTop w:val="0"/>
              <w:marBottom w:val="0"/>
              <w:divBdr>
                <w:top w:val="none" w:sz="0" w:space="0" w:color="auto"/>
                <w:left w:val="none" w:sz="0" w:space="0" w:color="auto"/>
                <w:bottom w:val="none" w:sz="0" w:space="0" w:color="auto"/>
                <w:right w:val="none" w:sz="0" w:space="0" w:color="auto"/>
              </w:divBdr>
            </w:div>
            <w:div w:id="1135945292">
              <w:marLeft w:val="0"/>
              <w:marRight w:val="0"/>
              <w:marTop w:val="0"/>
              <w:marBottom w:val="0"/>
              <w:divBdr>
                <w:top w:val="none" w:sz="0" w:space="0" w:color="auto"/>
                <w:left w:val="none" w:sz="0" w:space="0" w:color="auto"/>
                <w:bottom w:val="none" w:sz="0" w:space="0" w:color="auto"/>
                <w:right w:val="none" w:sz="0" w:space="0" w:color="auto"/>
              </w:divBdr>
            </w:div>
            <w:div w:id="1447579067">
              <w:marLeft w:val="0"/>
              <w:marRight w:val="0"/>
              <w:marTop w:val="0"/>
              <w:marBottom w:val="0"/>
              <w:divBdr>
                <w:top w:val="none" w:sz="0" w:space="0" w:color="auto"/>
                <w:left w:val="none" w:sz="0" w:space="0" w:color="auto"/>
                <w:bottom w:val="none" w:sz="0" w:space="0" w:color="auto"/>
                <w:right w:val="none" w:sz="0" w:space="0" w:color="auto"/>
              </w:divBdr>
            </w:div>
            <w:div w:id="241792208">
              <w:marLeft w:val="0"/>
              <w:marRight w:val="0"/>
              <w:marTop w:val="0"/>
              <w:marBottom w:val="0"/>
              <w:divBdr>
                <w:top w:val="none" w:sz="0" w:space="0" w:color="auto"/>
                <w:left w:val="none" w:sz="0" w:space="0" w:color="auto"/>
                <w:bottom w:val="none" w:sz="0" w:space="0" w:color="auto"/>
                <w:right w:val="none" w:sz="0" w:space="0" w:color="auto"/>
              </w:divBdr>
            </w:div>
            <w:div w:id="1961913893">
              <w:marLeft w:val="0"/>
              <w:marRight w:val="0"/>
              <w:marTop w:val="0"/>
              <w:marBottom w:val="0"/>
              <w:divBdr>
                <w:top w:val="none" w:sz="0" w:space="0" w:color="auto"/>
                <w:left w:val="none" w:sz="0" w:space="0" w:color="auto"/>
                <w:bottom w:val="none" w:sz="0" w:space="0" w:color="auto"/>
                <w:right w:val="none" w:sz="0" w:space="0" w:color="auto"/>
              </w:divBdr>
            </w:div>
            <w:div w:id="424961448">
              <w:marLeft w:val="0"/>
              <w:marRight w:val="0"/>
              <w:marTop w:val="0"/>
              <w:marBottom w:val="0"/>
              <w:divBdr>
                <w:top w:val="none" w:sz="0" w:space="0" w:color="auto"/>
                <w:left w:val="none" w:sz="0" w:space="0" w:color="auto"/>
                <w:bottom w:val="none" w:sz="0" w:space="0" w:color="auto"/>
                <w:right w:val="none" w:sz="0" w:space="0" w:color="auto"/>
              </w:divBdr>
            </w:div>
            <w:div w:id="58094118">
              <w:marLeft w:val="0"/>
              <w:marRight w:val="0"/>
              <w:marTop w:val="0"/>
              <w:marBottom w:val="0"/>
              <w:divBdr>
                <w:top w:val="none" w:sz="0" w:space="0" w:color="auto"/>
                <w:left w:val="none" w:sz="0" w:space="0" w:color="auto"/>
                <w:bottom w:val="none" w:sz="0" w:space="0" w:color="auto"/>
                <w:right w:val="none" w:sz="0" w:space="0" w:color="auto"/>
              </w:divBdr>
            </w:div>
            <w:div w:id="915893619">
              <w:marLeft w:val="0"/>
              <w:marRight w:val="0"/>
              <w:marTop w:val="0"/>
              <w:marBottom w:val="0"/>
              <w:divBdr>
                <w:top w:val="none" w:sz="0" w:space="0" w:color="auto"/>
                <w:left w:val="none" w:sz="0" w:space="0" w:color="auto"/>
                <w:bottom w:val="none" w:sz="0" w:space="0" w:color="auto"/>
                <w:right w:val="none" w:sz="0" w:space="0" w:color="auto"/>
              </w:divBdr>
            </w:div>
            <w:div w:id="1860852626">
              <w:marLeft w:val="0"/>
              <w:marRight w:val="0"/>
              <w:marTop w:val="0"/>
              <w:marBottom w:val="0"/>
              <w:divBdr>
                <w:top w:val="none" w:sz="0" w:space="0" w:color="auto"/>
                <w:left w:val="none" w:sz="0" w:space="0" w:color="auto"/>
                <w:bottom w:val="none" w:sz="0" w:space="0" w:color="auto"/>
                <w:right w:val="none" w:sz="0" w:space="0" w:color="auto"/>
              </w:divBdr>
            </w:div>
            <w:div w:id="529606310">
              <w:marLeft w:val="0"/>
              <w:marRight w:val="0"/>
              <w:marTop w:val="0"/>
              <w:marBottom w:val="0"/>
              <w:divBdr>
                <w:top w:val="none" w:sz="0" w:space="0" w:color="auto"/>
                <w:left w:val="none" w:sz="0" w:space="0" w:color="auto"/>
                <w:bottom w:val="none" w:sz="0" w:space="0" w:color="auto"/>
                <w:right w:val="none" w:sz="0" w:space="0" w:color="auto"/>
              </w:divBdr>
            </w:div>
            <w:div w:id="792482020">
              <w:marLeft w:val="0"/>
              <w:marRight w:val="0"/>
              <w:marTop w:val="0"/>
              <w:marBottom w:val="0"/>
              <w:divBdr>
                <w:top w:val="none" w:sz="0" w:space="0" w:color="auto"/>
                <w:left w:val="none" w:sz="0" w:space="0" w:color="auto"/>
                <w:bottom w:val="none" w:sz="0" w:space="0" w:color="auto"/>
                <w:right w:val="none" w:sz="0" w:space="0" w:color="auto"/>
              </w:divBdr>
            </w:div>
            <w:div w:id="1715502878">
              <w:marLeft w:val="0"/>
              <w:marRight w:val="0"/>
              <w:marTop w:val="0"/>
              <w:marBottom w:val="0"/>
              <w:divBdr>
                <w:top w:val="none" w:sz="0" w:space="0" w:color="auto"/>
                <w:left w:val="none" w:sz="0" w:space="0" w:color="auto"/>
                <w:bottom w:val="none" w:sz="0" w:space="0" w:color="auto"/>
                <w:right w:val="none" w:sz="0" w:space="0" w:color="auto"/>
              </w:divBdr>
            </w:div>
            <w:div w:id="1434589667">
              <w:marLeft w:val="0"/>
              <w:marRight w:val="0"/>
              <w:marTop w:val="0"/>
              <w:marBottom w:val="0"/>
              <w:divBdr>
                <w:top w:val="none" w:sz="0" w:space="0" w:color="auto"/>
                <w:left w:val="none" w:sz="0" w:space="0" w:color="auto"/>
                <w:bottom w:val="none" w:sz="0" w:space="0" w:color="auto"/>
                <w:right w:val="none" w:sz="0" w:space="0" w:color="auto"/>
              </w:divBdr>
            </w:div>
            <w:div w:id="863982593">
              <w:marLeft w:val="0"/>
              <w:marRight w:val="0"/>
              <w:marTop w:val="0"/>
              <w:marBottom w:val="0"/>
              <w:divBdr>
                <w:top w:val="none" w:sz="0" w:space="0" w:color="auto"/>
                <w:left w:val="none" w:sz="0" w:space="0" w:color="auto"/>
                <w:bottom w:val="none" w:sz="0" w:space="0" w:color="auto"/>
                <w:right w:val="none" w:sz="0" w:space="0" w:color="auto"/>
              </w:divBdr>
            </w:div>
            <w:div w:id="1545022403">
              <w:marLeft w:val="0"/>
              <w:marRight w:val="0"/>
              <w:marTop w:val="0"/>
              <w:marBottom w:val="0"/>
              <w:divBdr>
                <w:top w:val="none" w:sz="0" w:space="0" w:color="auto"/>
                <w:left w:val="none" w:sz="0" w:space="0" w:color="auto"/>
                <w:bottom w:val="none" w:sz="0" w:space="0" w:color="auto"/>
                <w:right w:val="none" w:sz="0" w:space="0" w:color="auto"/>
              </w:divBdr>
            </w:div>
            <w:div w:id="1972242328">
              <w:marLeft w:val="0"/>
              <w:marRight w:val="0"/>
              <w:marTop w:val="0"/>
              <w:marBottom w:val="0"/>
              <w:divBdr>
                <w:top w:val="none" w:sz="0" w:space="0" w:color="auto"/>
                <w:left w:val="none" w:sz="0" w:space="0" w:color="auto"/>
                <w:bottom w:val="none" w:sz="0" w:space="0" w:color="auto"/>
                <w:right w:val="none" w:sz="0" w:space="0" w:color="auto"/>
              </w:divBdr>
            </w:div>
            <w:div w:id="1666740951">
              <w:marLeft w:val="0"/>
              <w:marRight w:val="0"/>
              <w:marTop w:val="0"/>
              <w:marBottom w:val="0"/>
              <w:divBdr>
                <w:top w:val="none" w:sz="0" w:space="0" w:color="auto"/>
                <w:left w:val="none" w:sz="0" w:space="0" w:color="auto"/>
                <w:bottom w:val="none" w:sz="0" w:space="0" w:color="auto"/>
                <w:right w:val="none" w:sz="0" w:space="0" w:color="auto"/>
              </w:divBdr>
            </w:div>
            <w:div w:id="1457483245">
              <w:marLeft w:val="0"/>
              <w:marRight w:val="0"/>
              <w:marTop w:val="0"/>
              <w:marBottom w:val="0"/>
              <w:divBdr>
                <w:top w:val="none" w:sz="0" w:space="0" w:color="auto"/>
                <w:left w:val="none" w:sz="0" w:space="0" w:color="auto"/>
                <w:bottom w:val="none" w:sz="0" w:space="0" w:color="auto"/>
                <w:right w:val="none" w:sz="0" w:space="0" w:color="auto"/>
              </w:divBdr>
            </w:div>
            <w:div w:id="1426195738">
              <w:marLeft w:val="0"/>
              <w:marRight w:val="0"/>
              <w:marTop w:val="0"/>
              <w:marBottom w:val="0"/>
              <w:divBdr>
                <w:top w:val="none" w:sz="0" w:space="0" w:color="auto"/>
                <w:left w:val="none" w:sz="0" w:space="0" w:color="auto"/>
                <w:bottom w:val="none" w:sz="0" w:space="0" w:color="auto"/>
                <w:right w:val="none" w:sz="0" w:space="0" w:color="auto"/>
              </w:divBdr>
            </w:div>
            <w:div w:id="1122964675">
              <w:marLeft w:val="0"/>
              <w:marRight w:val="0"/>
              <w:marTop w:val="0"/>
              <w:marBottom w:val="0"/>
              <w:divBdr>
                <w:top w:val="none" w:sz="0" w:space="0" w:color="auto"/>
                <w:left w:val="none" w:sz="0" w:space="0" w:color="auto"/>
                <w:bottom w:val="none" w:sz="0" w:space="0" w:color="auto"/>
                <w:right w:val="none" w:sz="0" w:space="0" w:color="auto"/>
              </w:divBdr>
            </w:div>
            <w:div w:id="490216353">
              <w:marLeft w:val="0"/>
              <w:marRight w:val="0"/>
              <w:marTop w:val="0"/>
              <w:marBottom w:val="0"/>
              <w:divBdr>
                <w:top w:val="none" w:sz="0" w:space="0" w:color="auto"/>
                <w:left w:val="none" w:sz="0" w:space="0" w:color="auto"/>
                <w:bottom w:val="none" w:sz="0" w:space="0" w:color="auto"/>
                <w:right w:val="none" w:sz="0" w:space="0" w:color="auto"/>
              </w:divBdr>
            </w:div>
            <w:div w:id="1915577914">
              <w:marLeft w:val="0"/>
              <w:marRight w:val="0"/>
              <w:marTop w:val="0"/>
              <w:marBottom w:val="0"/>
              <w:divBdr>
                <w:top w:val="none" w:sz="0" w:space="0" w:color="auto"/>
                <w:left w:val="none" w:sz="0" w:space="0" w:color="auto"/>
                <w:bottom w:val="none" w:sz="0" w:space="0" w:color="auto"/>
                <w:right w:val="none" w:sz="0" w:space="0" w:color="auto"/>
              </w:divBdr>
            </w:div>
            <w:div w:id="1964800839">
              <w:marLeft w:val="0"/>
              <w:marRight w:val="0"/>
              <w:marTop w:val="0"/>
              <w:marBottom w:val="0"/>
              <w:divBdr>
                <w:top w:val="none" w:sz="0" w:space="0" w:color="auto"/>
                <w:left w:val="none" w:sz="0" w:space="0" w:color="auto"/>
                <w:bottom w:val="none" w:sz="0" w:space="0" w:color="auto"/>
                <w:right w:val="none" w:sz="0" w:space="0" w:color="auto"/>
              </w:divBdr>
            </w:div>
            <w:div w:id="296566356">
              <w:marLeft w:val="0"/>
              <w:marRight w:val="0"/>
              <w:marTop w:val="0"/>
              <w:marBottom w:val="0"/>
              <w:divBdr>
                <w:top w:val="none" w:sz="0" w:space="0" w:color="auto"/>
                <w:left w:val="none" w:sz="0" w:space="0" w:color="auto"/>
                <w:bottom w:val="none" w:sz="0" w:space="0" w:color="auto"/>
                <w:right w:val="none" w:sz="0" w:space="0" w:color="auto"/>
              </w:divBdr>
            </w:div>
            <w:div w:id="696589337">
              <w:marLeft w:val="0"/>
              <w:marRight w:val="0"/>
              <w:marTop w:val="0"/>
              <w:marBottom w:val="0"/>
              <w:divBdr>
                <w:top w:val="none" w:sz="0" w:space="0" w:color="auto"/>
                <w:left w:val="none" w:sz="0" w:space="0" w:color="auto"/>
                <w:bottom w:val="none" w:sz="0" w:space="0" w:color="auto"/>
                <w:right w:val="none" w:sz="0" w:space="0" w:color="auto"/>
              </w:divBdr>
            </w:div>
            <w:div w:id="1838156582">
              <w:marLeft w:val="0"/>
              <w:marRight w:val="0"/>
              <w:marTop w:val="0"/>
              <w:marBottom w:val="0"/>
              <w:divBdr>
                <w:top w:val="none" w:sz="0" w:space="0" w:color="auto"/>
                <w:left w:val="none" w:sz="0" w:space="0" w:color="auto"/>
                <w:bottom w:val="none" w:sz="0" w:space="0" w:color="auto"/>
                <w:right w:val="none" w:sz="0" w:space="0" w:color="auto"/>
              </w:divBdr>
            </w:div>
            <w:div w:id="1268542440">
              <w:marLeft w:val="0"/>
              <w:marRight w:val="0"/>
              <w:marTop w:val="0"/>
              <w:marBottom w:val="0"/>
              <w:divBdr>
                <w:top w:val="none" w:sz="0" w:space="0" w:color="auto"/>
                <w:left w:val="none" w:sz="0" w:space="0" w:color="auto"/>
                <w:bottom w:val="none" w:sz="0" w:space="0" w:color="auto"/>
                <w:right w:val="none" w:sz="0" w:space="0" w:color="auto"/>
              </w:divBdr>
            </w:div>
            <w:div w:id="1456102649">
              <w:marLeft w:val="0"/>
              <w:marRight w:val="0"/>
              <w:marTop w:val="0"/>
              <w:marBottom w:val="0"/>
              <w:divBdr>
                <w:top w:val="none" w:sz="0" w:space="0" w:color="auto"/>
                <w:left w:val="none" w:sz="0" w:space="0" w:color="auto"/>
                <w:bottom w:val="none" w:sz="0" w:space="0" w:color="auto"/>
                <w:right w:val="none" w:sz="0" w:space="0" w:color="auto"/>
              </w:divBdr>
            </w:div>
            <w:div w:id="1849559009">
              <w:marLeft w:val="0"/>
              <w:marRight w:val="0"/>
              <w:marTop w:val="0"/>
              <w:marBottom w:val="0"/>
              <w:divBdr>
                <w:top w:val="none" w:sz="0" w:space="0" w:color="auto"/>
                <w:left w:val="none" w:sz="0" w:space="0" w:color="auto"/>
                <w:bottom w:val="none" w:sz="0" w:space="0" w:color="auto"/>
                <w:right w:val="none" w:sz="0" w:space="0" w:color="auto"/>
              </w:divBdr>
            </w:div>
            <w:div w:id="1381593257">
              <w:marLeft w:val="0"/>
              <w:marRight w:val="0"/>
              <w:marTop w:val="0"/>
              <w:marBottom w:val="0"/>
              <w:divBdr>
                <w:top w:val="none" w:sz="0" w:space="0" w:color="auto"/>
                <w:left w:val="none" w:sz="0" w:space="0" w:color="auto"/>
                <w:bottom w:val="none" w:sz="0" w:space="0" w:color="auto"/>
                <w:right w:val="none" w:sz="0" w:space="0" w:color="auto"/>
              </w:divBdr>
            </w:div>
            <w:div w:id="932980451">
              <w:marLeft w:val="0"/>
              <w:marRight w:val="0"/>
              <w:marTop w:val="0"/>
              <w:marBottom w:val="0"/>
              <w:divBdr>
                <w:top w:val="none" w:sz="0" w:space="0" w:color="auto"/>
                <w:left w:val="none" w:sz="0" w:space="0" w:color="auto"/>
                <w:bottom w:val="none" w:sz="0" w:space="0" w:color="auto"/>
                <w:right w:val="none" w:sz="0" w:space="0" w:color="auto"/>
              </w:divBdr>
            </w:div>
            <w:div w:id="1408964702">
              <w:marLeft w:val="0"/>
              <w:marRight w:val="0"/>
              <w:marTop w:val="0"/>
              <w:marBottom w:val="0"/>
              <w:divBdr>
                <w:top w:val="none" w:sz="0" w:space="0" w:color="auto"/>
                <w:left w:val="none" w:sz="0" w:space="0" w:color="auto"/>
                <w:bottom w:val="none" w:sz="0" w:space="0" w:color="auto"/>
                <w:right w:val="none" w:sz="0" w:space="0" w:color="auto"/>
              </w:divBdr>
            </w:div>
            <w:div w:id="1603226335">
              <w:marLeft w:val="0"/>
              <w:marRight w:val="0"/>
              <w:marTop w:val="0"/>
              <w:marBottom w:val="0"/>
              <w:divBdr>
                <w:top w:val="none" w:sz="0" w:space="0" w:color="auto"/>
                <w:left w:val="none" w:sz="0" w:space="0" w:color="auto"/>
                <w:bottom w:val="none" w:sz="0" w:space="0" w:color="auto"/>
                <w:right w:val="none" w:sz="0" w:space="0" w:color="auto"/>
              </w:divBdr>
            </w:div>
            <w:div w:id="1852449003">
              <w:marLeft w:val="0"/>
              <w:marRight w:val="0"/>
              <w:marTop w:val="0"/>
              <w:marBottom w:val="0"/>
              <w:divBdr>
                <w:top w:val="none" w:sz="0" w:space="0" w:color="auto"/>
                <w:left w:val="none" w:sz="0" w:space="0" w:color="auto"/>
                <w:bottom w:val="none" w:sz="0" w:space="0" w:color="auto"/>
                <w:right w:val="none" w:sz="0" w:space="0" w:color="auto"/>
              </w:divBdr>
            </w:div>
            <w:div w:id="1584214942">
              <w:marLeft w:val="0"/>
              <w:marRight w:val="0"/>
              <w:marTop w:val="0"/>
              <w:marBottom w:val="0"/>
              <w:divBdr>
                <w:top w:val="none" w:sz="0" w:space="0" w:color="auto"/>
                <w:left w:val="none" w:sz="0" w:space="0" w:color="auto"/>
                <w:bottom w:val="none" w:sz="0" w:space="0" w:color="auto"/>
                <w:right w:val="none" w:sz="0" w:space="0" w:color="auto"/>
              </w:divBdr>
            </w:div>
            <w:div w:id="1126698916">
              <w:marLeft w:val="0"/>
              <w:marRight w:val="0"/>
              <w:marTop w:val="0"/>
              <w:marBottom w:val="0"/>
              <w:divBdr>
                <w:top w:val="none" w:sz="0" w:space="0" w:color="auto"/>
                <w:left w:val="none" w:sz="0" w:space="0" w:color="auto"/>
                <w:bottom w:val="none" w:sz="0" w:space="0" w:color="auto"/>
                <w:right w:val="none" w:sz="0" w:space="0" w:color="auto"/>
              </w:divBdr>
            </w:div>
            <w:div w:id="353583513">
              <w:marLeft w:val="0"/>
              <w:marRight w:val="0"/>
              <w:marTop w:val="0"/>
              <w:marBottom w:val="0"/>
              <w:divBdr>
                <w:top w:val="none" w:sz="0" w:space="0" w:color="auto"/>
                <w:left w:val="none" w:sz="0" w:space="0" w:color="auto"/>
                <w:bottom w:val="none" w:sz="0" w:space="0" w:color="auto"/>
                <w:right w:val="none" w:sz="0" w:space="0" w:color="auto"/>
              </w:divBdr>
            </w:div>
            <w:div w:id="923026638">
              <w:marLeft w:val="0"/>
              <w:marRight w:val="0"/>
              <w:marTop w:val="0"/>
              <w:marBottom w:val="0"/>
              <w:divBdr>
                <w:top w:val="none" w:sz="0" w:space="0" w:color="auto"/>
                <w:left w:val="none" w:sz="0" w:space="0" w:color="auto"/>
                <w:bottom w:val="none" w:sz="0" w:space="0" w:color="auto"/>
                <w:right w:val="none" w:sz="0" w:space="0" w:color="auto"/>
              </w:divBdr>
            </w:div>
            <w:div w:id="914826218">
              <w:marLeft w:val="0"/>
              <w:marRight w:val="0"/>
              <w:marTop w:val="0"/>
              <w:marBottom w:val="0"/>
              <w:divBdr>
                <w:top w:val="none" w:sz="0" w:space="0" w:color="auto"/>
                <w:left w:val="none" w:sz="0" w:space="0" w:color="auto"/>
                <w:bottom w:val="none" w:sz="0" w:space="0" w:color="auto"/>
                <w:right w:val="none" w:sz="0" w:space="0" w:color="auto"/>
              </w:divBdr>
            </w:div>
            <w:div w:id="1378552566">
              <w:marLeft w:val="0"/>
              <w:marRight w:val="0"/>
              <w:marTop w:val="0"/>
              <w:marBottom w:val="0"/>
              <w:divBdr>
                <w:top w:val="none" w:sz="0" w:space="0" w:color="auto"/>
                <w:left w:val="none" w:sz="0" w:space="0" w:color="auto"/>
                <w:bottom w:val="none" w:sz="0" w:space="0" w:color="auto"/>
                <w:right w:val="none" w:sz="0" w:space="0" w:color="auto"/>
              </w:divBdr>
            </w:div>
            <w:div w:id="2084907784">
              <w:marLeft w:val="0"/>
              <w:marRight w:val="0"/>
              <w:marTop w:val="0"/>
              <w:marBottom w:val="0"/>
              <w:divBdr>
                <w:top w:val="none" w:sz="0" w:space="0" w:color="auto"/>
                <w:left w:val="none" w:sz="0" w:space="0" w:color="auto"/>
                <w:bottom w:val="none" w:sz="0" w:space="0" w:color="auto"/>
                <w:right w:val="none" w:sz="0" w:space="0" w:color="auto"/>
              </w:divBdr>
            </w:div>
            <w:div w:id="2036423152">
              <w:marLeft w:val="0"/>
              <w:marRight w:val="0"/>
              <w:marTop w:val="0"/>
              <w:marBottom w:val="0"/>
              <w:divBdr>
                <w:top w:val="none" w:sz="0" w:space="0" w:color="auto"/>
                <w:left w:val="none" w:sz="0" w:space="0" w:color="auto"/>
                <w:bottom w:val="none" w:sz="0" w:space="0" w:color="auto"/>
                <w:right w:val="none" w:sz="0" w:space="0" w:color="auto"/>
              </w:divBdr>
            </w:div>
            <w:div w:id="1757239831">
              <w:marLeft w:val="0"/>
              <w:marRight w:val="0"/>
              <w:marTop w:val="0"/>
              <w:marBottom w:val="0"/>
              <w:divBdr>
                <w:top w:val="none" w:sz="0" w:space="0" w:color="auto"/>
                <w:left w:val="none" w:sz="0" w:space="0" w:color="auto"/>
                <w:bottom w:val="none" w:sz="0" w:space="0" w:color="auto"/>
                <w:right w:val="none" w:sz="0" w:space="0" w:color="auto"/>
              </w:divBdr>
            </w:div>
            <w:div w:id="1510293632">
              <w:marLeft w:val="0"/>
              <w:marRight w:val="0"/>
              <w:marTop w:val="0"/>
              <w:marBottom w:val="0"/>
              <w:divBdr>
                <w:top w:val="none" w:sz="0" w:space="0" w:color="auto"/>
                <w:left w:val="none" w:sz="0" w:space="0" w:color="auto"/>
                <w:bottom w:val="none" w:sz="0" w:space="0" w:color="auto"/>
                <w:right w:val="none" w:sz="0" w:space="0" w:color="auto"/>
              </w:divBdr>
            </w:div>
            <w:div w:id="375009490">
              <w:marLeft w:val="0"/>
              <w:marRight w:val="0"/>
              <w:marTop w:val="0"/>
              <w:marBottom w:val="0"/>
              <w:divBdr>
                <w:top w:val="none" w:sz="0" w:space="0" w:color="auto"/>
                <w:left w:val="none" w:sz="0" w:space="0" w:color="auto"/>
                <w:bottom w:val="none" w:sz="0" w:space="0" w:color="auto"/>
                <w:right w:val="none" w:sz="0" w:space="0" w:color="auto"/>
              </w:divBdr>
            </w:div>
            <w:div w:id="254291078">
              <w:marLeft w:val="0"/>
              <w:marRight w:val="0"/>
              <w:marTop w:val="0"/>
              <w:marBottom w:val="0"/>
              <w:divBdr>
                <w:top w:val="none" w:sz="0" w:space="0" w:color="auto"/>
                <w:left w:val="none" w:sz="0" w:space="0" w:color="auto"/>
                <w:bottom w:val="none" w:sz="0" w:space="0" w:color="auto"/>
                <w:right w:val="none" w:sz="0" w:space="0" w:color="auto"/>
              </w:divBdr>
            </w:div>
            <w:div w:id="598489740">
              <w:marLeft w:val="0"/>
              <w:marRight w:val="0"/>
              <w:marTop w:val="0"/>
              <w:marBottom w:val="0"/>
              <w:divBdr>
                <w:top w:val="none" w:sz="0" w:space="0" w:color="auto"/>
                <w:left w:val="none" w:sz="0" w:space="0" w:color="auto"/>
                <w:bottom w:val="none" w:sz="0" w:space="0" w:color="auto"/>
                <w:right w:val="none" w:sz="0" w:space="0" w:color="auto"/>
              </w:divBdr>
            </w:div>
            <w:div w:id="869685407">
              <w:marLeft w:val="0"/>
              <w:marRight w:val="0"/>
              <w:marTop w:val="0"/>
              <w:marBottom w:val="0"/>
              <w:divBdr>
                <w:top w:val="none" w:sz="0" w:space="0" w:color="auto"/>
                <w:left w:val="none" w:sz="0" w:space="0" w:color="auto"/>
                <w:bottom w:val="none" w:sz="0" w:space="0" w:color="auto"/>
                <w:right w:val="none" w:sz="0" w:space="0" w:color="auto"/>
              </w:divBdr>
            </w:div>
            <w:div w:id="1558975666">
              <w:marLeft w:val="0"/>
              <w:marRight w:val="0"/>
              <w:marTop w:val="0"/>
              <w:marBottom w:val="0"/>
              <w:divBdr>
                <w:top w:val="none" w:sz="0" w:space="0" w:color="auto"/>
                <w:left w:val="none" w:sz="0" w:space="0" w:color="auto"/>
                <w:bottom w:val="none" w:sz="0" w:space="0" w:color="auto"/>
                <w:right w:val="none" w:sz="0" w:space="0" w:color="auto"/>
              </w:divBdr>
            </w:div>
            <w:div w:id="2136440764">
              <w:marLeft w:val="0"/>
              <w:marRight w:val="0"/>
              <w:marTop w:val="0"/>
              <w:marBottom w:val="0"/>
              <w:divBdr>
                <w:top w:val="none" w:sz="0" w:space="0" w:color="auto"/>
                <w:left w:val="none" w:sz="0" w:space="0" w:color="auto"/>
                <w:bottom w:val="none" w:sz="0" w:space="0" w:color="auto"/>
                <w:right w:val="none" w:sz="0" w:space="0" w:color="auto"/>
              </w:divBdr>
            </w:div>
            <w:div w:id="147090201">
              <w:marLeft w:val="0"/>
              <w:marRight w:val="0"/>
              <w:marTop w:val="0"/>
              <w:marBottom w:val="0"/>
              <w:divBdr>
                <w:top w:val="none" w:sz="0" w:space="0" w:color="auto"/>
                <w:left w:val="none" w:sz="0" w:space="0" w:color="auto"/>
                <w:bottom w:val="none" w:sz="0" w:space="0" w:color="auto"/>
                <w:right w:val="none" w:sz="0" w:space="0" w:color="auto"/>
              </w:divBdr>
            </w:div>
            <w:div w:id="1209299887">
              <w:marLeft w:val="0"/>
              <w:marRight w:val="0"/>
              <w:marTop w:val="0"/>
              <w:marBottom w:val="0"/>
              <w:divBdr>
                <w:top w:val="none" w:sz="0" w:space="0" w:color="auto"/>
                <w:left w:val="none" w:sz="0" w:space="0" w:color="auto"/>
                <w:bottom w:val="none" w:sz="0" w:space="0" w:color="auto"/>
                <w:right w:val="none" w:sz="0" w:space="0" w:color="auto"/>
              </w:divBdr>
            </w:div>
            <w:div w:id="694690764">
              <w:marLeft w:val="0"/>
              <w:marRight w:val="0"/>
              <w:marTop w:val="0"/>
              <w:marBottom w:val="0"/>
              <w:divBdr>
                <w:top w:val="none" w:sz="0" w:space="0" w:color="auto"/>
                <w:left w:val="none" w:sz="0" w:space="0" w:color="auto"/>
                <w:bottom w:val="none" w:sz="0" w:space="0" w:color="auto"/>
                <w:right w:val="none" w:sz="0" w:space="0" w:color="auto"/>
              </w:divBdr>
            </w:div>
            <w:div w:id="1550803956">
              <w:marLeft w:val="0"/>
              <w:marRight w:val="0"/>
              <w:marTop w:val="0"/>
              <w:marBottom w:val="0"/>
              <w:divBdr>
                <w:top w:val="none" w:sz="0" w:space="0" w:color="auto"/>
                <w:left w:val="none" w:sz="0" w:space="0" w:color="auto"/>
                <w:bottom w:val="none" w:sz="0" w:space="0" w:color="auto"/>
                <w:right w:val="none" w:sz="0" w:space="0" w:color="auto"/>
              </w:divBdr>
            </w:div>
            <w:div w:id="981696301">
              <w:marLeft w:val="0"/>
              <w:marRight w:val="0"/>
              <w:marTop w:val="0"/>
              <w:marBottom w:val="0"/>
              <w:divBdr>
                <w:top w:val="none" w:sz="0" w:space="0" w:color="auto"/>
                <w:left w:val="none" w:sz="0" w:space="0" w:color="auto"/>
                <w:bottom w:val="none" w:sz="0" w:space="0" w:color="auto"/>
                <w:right w:val="none" w:sz="0" w:space="0" w:color="auto"/>
              </w:divBdr>
            </w:div>
            <w:div w:id="380249002">
              <w:marLeft w:val="0"/>
              <w:marRight w:val="0"/>
              <w:marTop w:val="0"/>
              <w:marBottom w:val="0"/>
              <w:divBdr>
                <w:top w:val="none" w:sz="0" w:space="0" w:color="auto"/>
                <w:left w:val="none" w:sz="0" w:space="0" w:color="auto"/>
                <w:bottom w:val="none" w:sz="0" w:space="0" w:color="auto"/>
                <w:right w:val="none" w:sz="0" w:space="0" w:color="auto"/>
              </w:divBdr>
            </w:div>
            <w:div w:id="877742294">
              <w:marLeft w:val="0"/>
              <w:marRight w:val="0"/>
              <w:marTop w:val="0"/>
              <w:marBottom w:val="0"/>
              <w:divBdr>
                <w:top w:val="none" w:sz="0" w:space="0" w:color="auto"/>
                <w:left w:val="none" w:sz="0" w:space="0" w:color="auto"/>
                <w:bottom w:val="none" w:sz="0" w:space="0" w:color="auto"/>
                <w:right w:val="none" w:sz="0" w:space="0" w:color="auto"/>
              </w:divBdr>
            </w:div>
            <w:div w:id="1195995466">
              <w:marLeft w:val="0"/>
              <w:marRight w:val="0"/>
              <w:marTop w:val="0"/>
              <w:marBottom w:val="0"/>
              <w:divBdr>
                <w:top w:val="none" w:sz="0" w:space="0" w:color="auto"/>
                <w:left w:val="none" w:sz="0" w:space="0" w:color="auto"/>
                <w:bottom w:val="none" w:sz="0" w:space="0" w:color="auto"/>
                <w:right w:val="none" w:sz="0" w:space="0" w:color="auto"/>
              </w:divBdr>
            </w:div>
            <w:div w:id="1234464128">
              <w:marLeft w:val="0"/>
              <w:marRight w:val="0"/>
              <w:marTop w:val="0"/>
              <w:marBottom w:val="0"/>
              <w:divBdr>
                <w:top w:val="none" w:sz="0" w:space="0" w:color="auto"/>
                <w:left w:val="none" w:sz="0" w:space="0" w:color="auto"/>
                <w:bottom w:val="none" w:sz="0" w:space="0" w:color="auto"/>
                <w:right w:val="none" w:sz="0" w:space="0" w:color="auto"/>
              </w:divBdr>
            </w:div>
            <w:div w:id="1637756904">
              <w:marLeft w:val="0"/>
              <w:marRight w:val="0"/>
              <w:marTop w:val="0"/>
              <w:marBottom w:val="0"/>
              <w:divBdr>
                <w:top w:val="none" w:sz="0" w:space="0" w:color="auto"/>
                <w:left w:val="none" w:sz="0" w:space="0" w:color="auto"/>
                <w:bottom w:val="none" w:sz="0" w:space="0" w:color="auto"/>
                <w:right w:val="none" w:sz="0" w:space="0" w:color="auto"/>
              </w:divBdr>
            </w:div>
            <w:div w:id="1815875604">
              <w:marLeft w:val="0"/>
              <w:marRight w:val="0"/>
              <w:marTop w:val="0"/>
              <w:marBottom w:val="0"/>
              <w:divBdr>
                <w:top w:val="none" w:sz="0" w:space="0" w:color="auto"/>
                <w:left w:val="none" w:sz="0" w:space="0" w:color="auto"/>
                <w:bottom w:val="none" w:sz="0" w:space="0" w:color="auto"/>
                <w:right w:val="none" w:sz="0" w:space="0" w:color="auto"/>
              </w:divBdr>
            </w:div>
            <w:div w:id="1366515521">
              <w:marLeft w:val="0"/>
              <w:marRight w:val="0"/>
              <w:marTop w:val="0"/>
              <w:marBottom w:val="0"/>
              <w:divBdr>
                <w:top w:val="none" w:sz="0" w:space="0" w:color="auto"/>
                <w:left w:val="none" w:sz="0" w:space="0" w:color="auto"/>
                <w:bottom w:val="none" w:sz="0" w:space="0" w:color="auto"/>
                <w:right w:val="none" w:sz="0" w:space="0" w:color="auto"/>
              </w:divBdr>
            </w:div>
            <w:div w:id="1418865165">
              <w:marLeft w:val="0"/>
              <w:marRight w:val="0"/>
              <w:marTop w:val="0"/>
              <w:marBottom w:val="0"/>
              <w:divBdr>
                <w:top w:val="none" w:sz="0" w:space="0" w:color="auto"/>
                <w:left w:val="none" w:sz="0" w:space="0" w:color="auto"/>
                <w:bottom w:val="none" w:sz="0" w:space="0" w:color="auto"/>
                <w:right w:val="none" w:sz="0" w:space="0" w:color="auto"/>
              </w:divBdr>
            </w:div>
            <w:div w:id="1101873387">
              <w:marLeft w:val="0"/>
              <w:marRight w:val="0"/>
              <w:marTop w:val="0"/>
              <w:marBottom w:val="0"/>
              <w:divBdr>
                <w:top w:val="none" w:sz="0" w:space="0" w:color="auto"/>
                <w:left w:val="none" w:sz="0" w:space="0" w:color="auto"/>
                <w:bottom w:val="none" w:sz="0" w:space="0" w:color="auto"/>
                <w:right w:val="none" w:sz="0" w:space="0" w:color="auto"/>
              </w:divBdr>
            </w:div>
            <w:div w:id="128475833">
              <w:marLeft w:val="0"/>
              <w:marRight w:val="0"/>
              <w:marTop w:val="0"/>
              <w:marBottom w:val="0"/>
              <w:divBdr>
                <w:top w:val="none" w:sz="0" w:space="0" w:color="auto"/>
                <w:left w:val="none" w:sz="0" w:space="0" w:color="auto"/>
                <w:bottom w:val="none" w:sz="0" w:space="0" w:color="auto"/>
                <w:right w:val="none" w:sz="0" w:space="0" w:color="auto"/>
              </w:divBdr>
            </w:div>
            <w:div w:id="186414252">
              <w:marLeft w:val="0"/>
              <w:marRight w:val="0"/>
              <w:marTop w:val="0"/>
              <w:marBottom w:val="0"/>
              <w:divBdr>
                <w:top w:val="none" w:sz="0" w:space="0" w:color="auto"/>
                <w:left w:val="none" w:sz="0" w:space="0" w:color="auto"/>
                <w:bottom w:val="none" w:sz="0" w:space="0" w:color="auto"/>
                <w:right w:val="none" w:sz="0" w:space="0" w:color="auto"/>
              </w:divBdr>
            </w:div>
            <w:div w:id="312683972">
              <w:marLeft w:val="0"/>
              <w:marRight w:val="0"/>
              <w:marTop w:val="0"/>
              <w:marBottom w:val="0"/>
              <w:divBdr>
                <w:top w:val="none" w:sz="0" w:space="0" w:color="auto"/>
                <w:left w:val="none" w:sz="0" w:space="0" w:color="auto"/>
                <w:bottom w:val="none" w:sz="0" w:space="0" w:color="auto"/>
                <w:right w:val="none" w:sz="0" w:space="0" w:color="auto"/>
              </w:divBdr>
            </w:div>
            <w:div w:id="1324428617">
              <w:marLeft w:val="0"/>
              <w:marRight w:val="0"/>
              <w:marTop w:val="0"/>
              <w:marBottom w:val="0"/>
              <w:divBdr>
                <w:top w:val="none" w:sz="0" w:space="0" w:color="auto"/>
                <w:left w:val="none" w:sz="0" w:space="0" w:color="auto"/>
                <w:bottom w:val="none" w:sz="0" w:space="0" w:color="auto"/>
                <w:right w:val="none" w:sz="0" w:space="0" w:color="auto"/>
              </w:divBdr>
            </w:div>
            <w:div w:id="1272973664">
              <w:marLeft w:val="0"/>
              <w:marRight w:val="0"/>
              <w:marTop w:val="0"/>
              <w:marBottom w:val="0"/>
              <w:divBdr>
                <w:top w:val="none" w:sz="0" w:space="0" w:color="auto"/>
                <w:left w:val="none" w:sz="0" w:space="0" w:color="auto"/>
                <w:bottom w:val="none" w:sz="0" w:space="0" w:color="auto"/>
                <w:right w:val="none" w:sz="0" w:space="0" w:color="auto"/>
              </w:divBdr>
            </w:div>
            <w:div w:id="725644949">
              <w:marLeft w:val="0"/>
              <w:marRight w:val="0"/>
              <w:marTop w:val="0"/>
              <w:marBottom w:val="0"/>
              <w:divBdr>
                <w:top w:val="none" w:sz="0" w:space="0" w:color="auto"/>
                <w:left w:val="none" w:sz="0" w:space="0" w:color="auto"/>
                <w:bottom w:val="none" w:sz="0" w:space="0" w:color="auto"/>
                <w:right w:val="none" w:sz="0" w:space="0" w:color="auto"/>
              </w:divBdr>
            </w:div>
            <w:div w:id="1499541390">
              <w:marLeft w:val="0"/>
              <w:marRight w:val="0"/>
              <w:marTop w:val="0"/>
              <w:marBottom w:val="0"/>
              <w:divBdr>
                <w:top w:val="none" w:sz="0" w:space="0" w:color="auto"/>
                <w:left w:val="none" w:sz="0" w:space="0" w:color="auto"/>
                <w:bottom w:val="none" w:sz="0" w:space="0" w:color="auto"/>
                <w:right w:val="none" w:sz="0" w:space="0" w:color="auto"/>
              </w:divBdr>
            </w:div>
            <w:div w:id="1821074660">
              <w:marLeft w:val="0"/>
              <w:marRight w:val="0"/>
              <w:marTop w:val="0"/>
              <w:marBottom w:val="0"/>
              <w:divBdr>
                <w:top w:val="none" w:sz="0" w:space="0" w:color="auto"/>
                <w:left w:val="none" w:sz="0" w:space="0" w:color="auto"/>
                <w:bottom w:val="none" w:sz="0" w:space="0" w:color="auto"/>
                <w:right w:val="none" w:sz="0" w:space="0" w:color="auto"/>
              </w:divBdr>
            </w:div>
            <w:div w:id="932864066">
              <w:marLeft w:val="0"/>
              <w:marRight w:val="0"/>
              <w:marTop w:val="0"/>
              <w:marBottom w:val="0"/>
              <w:divBdr>
                <w:top w:val="none" w:sz="0" w:space="0" w:color="auto"/>
                <w:left w:val="none" w:sz="0" w:space="0" w:color="auto"/>
                <w:bottom w:val="none" w:sz="0" w:space="0" w:color="auto"/>
                <w:right w:val="none" w:sz="0" w:space="0" w:color="auto"/>
              </w:divBdr>
            </w:div>
            <w:div w:id="1802261658">
              <w:marLeft w:val="0"/>
              <w:marRight w:val="0"/>
              <w:marTop w:val="0"/>
              <w:marBottom w:val="0"/>
              <w:divBdr>
                <w:top w:val="none" w:sz="0" w:space="0" w:color="auto"/>
                <w:left w:val="none" w:sz="0" w:space="0" w:color="auto"/>
                <w:bottom w:val="none" w:sz="0" w:space="0" w:color="auto"/>
                <w:right w:val="none" w:sz="0" w:space="0" w:color="auto"/>
              </w:divBdr>
            </w:div>
            <w:div w:id="907611322">
              <w:marLeft w:val="0"/>
              <w:marRight w:val="0"/>
              <w:marTop w:val="0"/>
              <w:marBottom w:val="0"/>
              <w:divBdr>
                <w:top w:val="none" w:sz="0" w:space="0" w:color="auto"/>
                <w:left w:val="none" w:sz="0" w:space="0" w:color="auto"/>
                <w:bottom w:val="none" w:sz="0" w:space="0" w:color="auto"/>
                <w:right w:val="none" w:sz="0" w:space="0" w:color="auto"/>
              </w:divBdr>
            </w:div>
            <w:div w:id="1289816768">
              <w:marLeft w:val="0"/>
              <w:marRight w:val="0"/>
              <w:marTop w:val="0"/>
              <w:marBottom w:val="0"/>
              <w:divBdr>
                <w:top w:val="none" w:sz="0" w:space="0" w:color="auto"/>
                <w:left w:val="none" w:sz="0" w:space="0" w:color="auto"/>
                <w:bottom w:val="none" w:sz="0" w:space="0" w:color="auto"/>
                <w:right w:val="none" w:sz="0" w:space="0" w:color="auto"/>
              </w:divBdr>
            </w:div>
            <w:div w:id="1703552390">
              <w:marLeft w:val="0"/>
              <w:marRight w:val="0"/>
              <w:marTop w:val="0"/>
              <w:marBottom w:val="0"/>
              <w:divBdr>
                <w:top w:val="none" w:sz="0" w:space="0" w:color="auto"/>
                <w:left w:val="none" w:sz="0" w:space="0" w:color="auto"/>
                <w:bottom w:val="none" w:sz="0" w:space="0" w:color="auto"/>
                <w:right w:val="none" w:sz="0" w:space="0" w:color="auto"/>
              </w:divBdr>
            </w:div>
            <w:div w:id="609513979">
              <w:marLeft w:val="0"/>
              <w:marRight w:val="0"/>
              <w:marTop w:val="0"/>
              <w:marBottom w:val="0"/>
              <w:divBdr>
                <w:top w:val="none" w:sz="0" w:space="0" w:color="auto"/>
                <w:left w:val="none" w:sz="0" w:space="0" w:color="auto"/>
                <w:bottom w:val="none" w:sz="0" w:space="0" w:color="auto"/>
                <w:right w:val="none" w:sz="0" w:space="0" w:color="auto"/>
              </w:divBdr>
            </w:div>
            <w:div w:id="1626735984">
              <w:marLeft w:val="0"/>
              <w:marRight w:val="0"/>
              <w:marTop w:val="0"/>
              <w:marBottom w:val="0"/>
              <w:divBdr>
                <w:top w:val="none" w:sz="0" w:space="0" w:color="auto"/>
                <w:left w:val="none" w:sz="0" w:space="0" w:color="auto"/>
                <w:bottom w:val="none" w:sz="0" w:space="0" w:color="auto"/>
                <w:right w:val="none" w:sz="0" w:space="0" w:color="auto"/>
              </w:divBdr>
            </w:div>
            <w:div w:id="867371699">
              <w:marLeft w:val="0"/>
              <w:marRight w:val="0"/>
              <w:marTop w:val="0"/>
              <w:marBottom w:val="0"/>
              <w:divBdr>
                <w:top w:val="none" w:sz="0" w:space="0" w:color="auto"/>
                <w:left w:val="none" w:sz="0" w:space="0" w:color="auto"/>
                <w:bottom w:val="none" w:sz="0" w:space="0" w:color="auto"/>
                <w:right w:val="none" w:sz="0" w:space="0" w:color="auto"/>
              </w:divBdr>
            </w:div>
            <w:div w:id="2018144812">
              <w:marLeft w:val="0"/>
              <w:marRight w:val="0"/>
              <w:marTop w:val="0"/>
              <w:marBottom w:val="0"/>
              <w:divBdr>
                <w:top w:val="none" w:sz="0" w:space="0" w:color="auto"/>
                <w:left w:val="none" w:sz="0" w:space="0" w:color="auto"/>
                <w:bottom w:val="none" w:sz="0" w:space="0" w:color="auto"/>
                <w:right w:val="none" w:sz="0" w:space="0" w:color="auto"/>
              </w:divBdr>
            </w:div>
            <w:div w:id="801771981">
              <w:marLeft w:val="0"/>
              <w:marRight w:val="0"/>
              <w:marTop w:val="0"/>
              <w:marBottom w:val="0"/>
              <w:divBdr>
                <w:top w:val="none" w:sz="0" w:space="0" w:color="auto"/>
                <w:left w:val="none" w:sz="0" w:space="0" w:color="auto"/>
                <w:bottom w:val="none" w:sz="0" w:space="0" w:color="auto"/>
                <w:right w:val="none" w:sz="0" w:space="0" w:color="auto"/>
              </w:divBdr>
            </w:div>
            <w:div w:id="1991058916">
              <w:marLeft w:val="0"/>
              <w:marRight w:val="0"/>
              <w:marTop w:val="0"/>
              <w:marBottom w:val="0"/>
              <w:divBdr>
                <w:top w:val="none" w:sz="0" w:space="0" w:color="auto"/>
                <w:left w:val="none" w:sz="0" w:space="0" w:color="auto"/>
                <w:bottom w:val="none" w:sz="0" w:space="0" w:color="auto"/>
                <w:right w:val="none" w:sz="0" w:space="0" w:color="auto"/>
              </w:divBdr>
            </w:div>
            <w:div w:id="980505505">
              <w:marLeft w:val="0"/>
              <w:marRight w:val="0"/>
              <w:marTop w:val="0"/>
              <w:marBottom w:val="0"/>
              <w:divBdr>
                <w:top w:val="none" w:sz="0" w:space="0" w:color="auto"/>
                <w:left w:val="none" w:sz="0" w:space="0" w:color="auto"/>
                <w:bottom w:val="none" w:sz="0" w:space="0" w:color="auto"/>
                <w:right w:val="none" w:sz="0" w:space="0" w:color="auto"/>
              </w:divBdr>
            </w:div>
            <w:div w:id="1496726722">
              <w:marLeft w:val="0"/>
              <w:marRight w:val="0"/>
              <w:marTop w:val="0"/>
              <w:marBottom w:val="0"/>
              <w:divBdr>
                <w:top w:val="none" w:sz="0" w:space="0" w:color="auto"/>
                <w:left w:val="none" w:sz="0" w:space="0" w:color="auto"/>
                <w:bottom w:val="none" w:sz="0" w:space="0" w:color="auto"/>
                <w:right w:val="none" w:sz="0" w:space="0" w:color="auto"/>
              </w:divBdr>
            </w:div>
            <w:div w:id="149493176">
              <w:marLeft w:val="0"/>
              <w:marRight w:val="0"/>
              <w:marTop w:val="0"/>
              <w:marBottom w:val="0"/>
              <w:divBdr>
                <w:top w:val="none" w:sz="0" w:space="0" w:color="auto"/>
                <w:left w:val="none" w:sz="0" w:space="0" w:color="auto"/>
                <w:bottom w:val="none" w:sz="0" w:space="0" w:color="auto"/>
                <w:right w:val="none" w:sz="0" w:space="0" w:color="auto"/>
              </w:divBdr>
            </w:div>
            <w:div w:id="1383209060">
              <w:marLeft w:val="0"/>
              <w:marRight w:val="0"/>
              <w:marTop w:val="0"/>
              <w:marBottom w:val="0"/>
              <w:divBdr>
                <w:top w:val="none" w:sz="0" w:space="0" w:color="auto"/>
                <w:left w:val="none" w:sz="0" w:space="0" w:color="auto"/>
                <w:bottom w:val="none" w:sz="0" w:space="0" w:color="auto"/>
                <w:right w:val="none" w:sz="0" w:space="0" w:color="auto"/>
              </w:divBdr>
            </w:div>
            <w:div w:id="904947625">
              <w:marLeft w:val="0"/>
              <w:marRight w:val="0"/>
              <w:marTop w:val="0"/>
              <w:marBottom w:val="0"/>
              <w:divBdr>
                <w:top w:val="none" w:sz="0" w:space="0" w:color="auto"/>
                <w:left w:val="none" w:sz="0" w:space="0" w:color="auto"/>
                <w:bottom w:val="none" w:sz="0" w:space="0" w:color="auto"/>
                <w:right w:val="none" w:sz="0" w:space="0" w:color="auto"/>
              </w:divBdr>
            </w:div>
            <w:div w:id="1405101110">
              <w:marLeft w:val="0"/>
              <w:marRight w:val="0"/>
              <w:marTop w:val="0"/>
              <w:marBottom w:val="0"/>
              <w:divBdr>
                <w:top w:val="none" w:sz="0" w:space="0" w:color="auto"/>
                <w:left w:val="none" w:sz="0" w:space="0" w:color="auto"/>
                <w:bottom w:val="none" w:sz="0" w:space="0" w:color="auto"/>
                <w:right w:val="none" w:sz="0" w:space="0" w:color="auto"/>
              </w:divBdr>
            </w:div>
            <w:div w:id="758212473">
              <w:marLeft w:val="0"/>
              <w:marRight w:val="0"/>
              <w:marTop w:val="0"/>
              <w:marBottom w:val="0"/>
              <w:divBdr>
                <w:top w:val="none" w:sz="0" w:space="0" w:color="auto"/>
                <w:left w:val="none" w:sz="0" w:space="0" w:color="auto"/>
                <w:bottom w:val="none" w:sz="0" w:space="0" w:color="auto"/>
                <w:right w:val="none" w:sz="0" w:space="0" w:color="auto"/>
              </w:divBdr>
            </w:div>
            <w:div w:id="1032611198">
              <w:marLeft w:val="0"/>
              <w:marRight w:val="0"/>
              <w:marTop w:val="0"/>
              <w:marBottom w:val="0"/>
              <w:divBdr>
                <w:top w:val="none" w:sz="0" w:space="0" w:color="auto"/>
                <w:left w:val="none" w:sz="0" w:space="0" w:color="auto"/>
                <w:bottom w:val="none" w:sz="0" w:space="0" w:color="auto"/>
                <w:right w:val="none" w:sz="0" w:space="0" w:color="auto"/>
              </w:divBdr>
            </w:div>
            <w:div w:id="1244222487">
              <w:marLeft w:val="0"/>
              <w:marRight w:val="0"/>
              <w:marTop w:val="0"/>
              <w:marBottom w:val="0"/>
              <w:divBdr>
                <w:top w:val="none" w:sz="0" w:space="0" w:color="auto"/>
                <w:left w:val="none" w:sz="0" w:space="0" w:color="auto"/>
                <w:bottom w:val="none" w:sz="0" w:space="0" w:color="auto"/>
                <w:right w:val="none" w:sz="0" w:space="0" w:color="auto"/>
              </w:divBdr>
            </w:div>
            <w:div w:id="122625276">
              <w:marLeft w:val="0"/>
              <w:marRight w:val="0"/>
              <w:marTop w:val="0"/>
              <w:marBottom w:val="0"/>
              <w:divBdr>
                <w:top w:val="none" w:sz="0" w:space="0" w:color="auto"/>
                <w:left w:val="none" w:sz="0" w:space="0" w:color="auto"/>
                <w:bottom w:val="none" w:sz="0" w:space="0" w:color="auto"/>
                <w:right w:val="none" w:sz="0" w:space="0" w:color="auto"/>
              </w:divBdr>
            </w:div>
            <w:div w:id="1913730261">
              <w:marLeft w:val="0"/>
              <w:marRight w:val="0"/>
              <w:marTop w:val="0"/>
              <w:marBottom w:val="0"/>
              <w:divBdr>
                <w:top w:val="none" w:sz="0" w:space="0" w:color="auto"/>
                <w:left w:val="none" w:sz="0" w:space="0" w:color="auto"/>
                <w:bottom w:val="none" w:sz="0" w:space="0" w:color="auto"/>
                <w:right w:val="none" w:sz="0" w:space="0" w:color="auto"/>
              </w:divBdr>
            </w:div>
            <w:div w:id="1471241790">
              <w:marLeft w:val="0"/>
              <w:marRight w:val="0"/>
              <w:marTop w:val="0"/>
              <w:marBottom w:val="0"/>
              <w:divBdr>
                <w:top w:val="none" w:sz="0" w:space="0" w:color="auto"/>
                <w:left w:val="none" w:sz="0" w:space="0" w:color="auto"/>
                <w:bottom w:val="none" w:sz="0" w:space="0" w:color="auto"/>
                <w:right w:val="none" w:sz="0" w:space="0" w:color="auto"/>
              </w:divBdr>
            </w:div>
            <w:div w:id="636682866">
              <w:marLeft w:val="0"/>
              <w:marRight w:val="0"/>
              <w:marTop w:val="0"/>
              <w:marBottom w:val="0"/>
              <w:divBdr>
                <w:top w:val="none" w:sz="0" w:space="0" w:color="auto"/>
                <w:left w:val="none" w:sz="0" w:space="0" w:color="auto"/>
                <w:bottom w:val="none" w:sz="0" w:space="0" w:color="auto"/>
                <w:right w:val="none" w:sz="0" w:space="0" w:color="auto"/>
              </w:divBdr>
            </w:div>
            <w:div w:id="1720084732">
              <w:marLeft w:val="0"/>
              <w:marRight w:val="0"/>
              <w:marTop w:val="0"/>
              <w:marBottom w:val="0"/>
              <w:divBdr>
                <w:top w:val="none" w:sz="0" w:space="0" w:color="auto"/>
                <w:left w:val="none" w:sz="0" w:space="0" w:color="auto"/>
                <w:bottom w:val="none" w:sz="0" w:space="0" w:color="auto"/>
                <w:right w:val="none" w:sz="0" w:space="0" w:color="auto"/>
              </w:divBdr>
            </w:div>
            <w:div w:id="1095513538">
              <w:marLeft w:val="0"/>
              <w:marRight w:val="0"/>
              <w:marTop w:val="0"/>
              <w:marBottom w:val="0"/>
              <w:divBdr>
                <w:top w:val="none" w:sz="0" w:space="0" w:color="auto"/>
                <w:left w:val="none" w:sz="0" w:space="0" w:color="auto"/>
                <w:bottom w:val="none" w:sz="0" w:space="0" w:color="auto"/>
                <w:right w:val="none" w:sz="0" w:space="0" w:color="auto"/>
              </w:divBdr>
            </w:div>
            <w:div w:id="1941638784">
              <w:marLeft w:val="0"/>
              <w:marRight w:val="0"/>
              <w:marTop w:val="0"/>
              <w:marBottom w:val="0"/>
              <w:divBdr>
                <w:top w:val="none" w:sz="0" w:space="0" w:color="auto"/>
                <w:left w:val="none" w:sz="0" w:space="0" w:color="auto"/>
                <w:bottom w:val="none" w:sz="0" w:space="0" w:color="auto"/>
                <w:right w:val="none" w:sz="0" w:space="0" w:color="auto"/>
              </w:divBdr>
            </w:div>
            <w:div w:id="1267926482">
              <w:marLeft w:val="0"/>
              <w:marRight w:val="0"/>
              <w:marTop w:val="0"/>
              <w:marBottom w:val="0"/>
              <w:divBdr>
                <w:top w:val="none" w:sz="0" w:space="0" w:color="auto"/>
                <w:left w:val="none" w:sz="0" w:space="0" w:color="auto"/>
                <w:bottom w:val="none" w:sz="0" w:space="0" w:color="auto"/>
                <w:right w:val="none" w:sz="0" w:space="0" w:color="auto"/>
              </w:divBdr>
            </w:div>
            <w:div w:id="1661930536">
              <w:marLeft w:val="0"/>
              <w:marRight w:val="0"/>
              <w:marTop w:val="0"/>
              <w:marBottom w:val="0"/>
              <w:divBdr>
                <w:top w:val="none" w:sz="0" w:space="0" w:color="auto"/>
                <w:left w:val="none" w:sz="0" w:space="0" w:color="auto"/>
                <w:bottom w:val="none" w:sz="0" w:space="0" w:color="auto"/>
                <w:right w:val="none" w:sz="0" w:space="0" w:color="auto"/>
              </w:divBdr>
            </w:div>
            <w:div w:id="1393697880">
              <w:marLeft w:val="0"/>
              <w:marRight w:val="0"/>
              <w:marTop w:val="0"/>
              <w:marBottom w:val="0"/>
              <w:divBdr>
                <w:top w:val="none" w:sz="0" w:space="0" w:color="auto"/>
                <w:left w:val="none" w:sz="0" w:space="0" w:color="auto"/>
                <w:bottom w:val="none" w:sz="0" w:space="0" w:color="auto"/>
                <w:right w:val="none" w:sz="0" w:space="0" w:color="auto"/>
              </w:divBdr>
            </w:div>
            <w:div w:id="1197113317">
              <w:marLeft w:val="0"/>
              <w:marRight w:val="0"/>
              <w:marTop w:val="0"/>
              <w:marBottom w:val="0"/>
              <w:divBdr>
                <w:top w:val="none" w:sz="0" w:space="0" w:color="auto"/>
                <w:left w:val="none" w:sz="0" w:space="0" w:color="auto"/>
                <w:bottom w:val="none" w:sz="0" w:space="0" w:color="auto"/>
                <w:right w:val="none" w:sz="0" w:space="0" w:color="auto"/>
              </w:divBdr>
            </w:div>
            <w:div w:id="646393884">
              <w:marLeft w:val="0"/>
              <w:marRight w:val="0"/>
              <w:marTop w:val="0"/>
              <w:marBottom w:val="0"/>
              <w:divBdr>
                <w:top w:val="none" w:sz="0" w:space="0" w:color="auto"/>
                <w:left w:val="none" w:sz="0" w:space="0" w:color="auto"/>
                <w:bottom w:val="none" w:sz="0" w:space="0" w:color="auto"/>
                <w:right w:val="none" w:sz="0" w:space="0" w:color="auto"/>
              </w:divBdr>
            </w:div>
            <w:div w:id="811214254">
              <w:marLeft w:val="0"/>
              <w:marRight w:val="0"/>
              <w:marTop w:val="0"/>
              <w:marBottom w:val="0"/>
              <w:divBdr>
                <w:top w:val="none" w:sz="0" w:space="0" w:color="auto"/>
                <w:left w:val="none" w:sz="0" w:space="0" w:color="auto"/>
                <w:bottom w:val="none" w:sz="0" w:space="0" w:color="auto"/>
                <w:right w:val="none" w:sz="0" w:space="0" w:color="auto"/>
              </w:divBdr>
            </w:div>
            <w:div w:id="392974826">
              <w:marLeft w:val="0"/>
              <w:marRight w:val="0"/>
              <w:marTop w:val="0"/>
              <w:marBottom w:val="0"/>
              <w:divBdr>
                <w:top w:val="none" w:sz="0" w:space="0" w:color="auto"/>
                <w:left w:val="none" w:sz="0" w:space="0" w:color="auto"/>
                <w:bottom w:val="none" w:sz="0" w:space="0" w:color="auto"/>
                <w:right w:val="none" w:sz="0" w:space="0" w:color="auto"/>
              </w:divBdr>
            </w:div>
            <w:div w:id="293369913">
              <w:marLeft w:val="0"/>
              <w:marRight w:val="0"/>
              <w:marTop w:val="0"/>
              <w:marBottom w:val="0"/>
              <w:divBdr>
                <w:top w:val="none" w:sz="0" w:space="0" w:color="auto"/>
                <w:left w:val="none" w:sz="0" w:space="0" w:color="auto"/>
                <w:bottom w:val="none" w:sz="0" w:space="0" w:color="auto"/>
                <w:right w:val="none" w:sz="0" w:space="0" w:color="auto"/>
              </w:divBdr>
            </w:div>
            <w:div w:id="1018316663">
              <w:marLeft w:val="0"/>
              <w:marRight w:val="0"/>
              <w:marTop w:val="0"/>
              <w:marBottom w:val="0"/>
              <w:divBdr>
                <w:top w:val="none" w:sz="0" w:space="0" w:color="auto"/>
                <w:left w:val="none" w:sz="0" w:space="0" w:color="auto"/>
                <w:bottom w:val="none" w:sz="0" w:space="0" w:color="auto"/>
                <w:right w:val="none" w:sz="0" w:space="0" w:color="auto"/>
              </w:divBdr>
            </w:div>
            <w:div w:id="1239637220">
              <w:marLeft w:val="0"/>
              <w:marRight w:val="0"/>
              <w:marTop w:val="0"/>
              <w:marBottom w:val="0"/>
              <w:divBdr>
                <w:top w:val="none" w:sz="0" w:space="0" w:color="auto"/>
                <w:left w:val="none" w:sz="0" w:space="0" w:color="auto"/>
                <w:bottom w:val="none" w:sz="0" w:space="0" w:color="auto"/>
                <w:right w:val="none" w:sz="0" w:space="0" w:color="auto"/>
              </w:divBdr>
            </w:div>
            <w:div w:id="1290475501">
              <w:marLeft w:val="0"/>
              <w:marRight w:val="0"/>
              <w:marTop w:val="0"/>
              <w:marBottom w:val="0"/>
              <w:divBdr>
                <w:top w:val="none" w:sz="0" w:space="0" w:color="auto"/>
                <w:left w:val="none" w:sz="0" w:space="0" w:color="auto"/>
                <w:bottom w:val="none" w:sz="0" w:space="0" w:color="auto"/>
                <w:right w:val="none" w:sz="0" w:space="0" w:color="auto"/>
              </w:divBdr>
            </w:div>
            <w:div w:id="1586571258">
              <w:marLeft w:val="0"/>
              <w:marRight w:val="0"/>
              <w:marTop w:val="0"/>
              <w:marBottom w:val="0"/>
              <w:divBdr>
                <w:top w:val="none" w:sz="0" w:space="0" w:color="auto"/>
                <w:left w:val="none" w:sz="0" w:space="0" w:color="auto"/>
                <w:bottom w:val="none" w:sz="0" w:space="0" w:color="auto"/>
                <w:right w:val="none" w:sz="0" w:space="0" w:color="auto"/>
              </w:divBdr>
            </w:div>
            <w:div w:id="699403300">
              <w:marLeft w:val="0"/>
              <w:marRight w:val="0"/>
              <w:marTop w:val="0"/>
              <w:marBottom w:val="0"/>
              <w:divBdr>
                <w:top w:val="none" w:sz="0" w:space="0" w:color="auto"/>
                <w:left w:val="none" w:sz="0" w:space="0" w:color="auto"/>
                <w:bottom w:val="none" w:sz="0" w:space="0" w:color="auto"/>
                <w:right w:val="none" w:sz="0" w:space="0" w:color="auto"/>
              </w:divBdr>
            </w:div>
            <w:div w:id="1136607928">
              <w:marLeft w:val="0"/>
              <w:marRight w:val="0"/>
              <w:marTop w:val="0"/>
              <w:marBottom w:val="0"/>
              <w:divBdr>
                <w:top w:val="none" w:sz="0" w:space="0" w:color="auto"/>
                <w:left w:val="none" w:sz="0" w:space="0" w:color="auto"/>
                <w:bottom w:val="none" w:sz="0" w:space="0" w:color="auto"/>
                <w:right w:val="none" w:sz="0" w:space="0" w:color="auto"/>
              </w:divBdr>
            </w:div>
            <w:div w:id="787352180">
              <w:marLeft w:val="0"/>
              <w:marRight w:val="0"/>
              <w:marTop w:val="0"/>
              <w:marBottom w:val="0"/>
              <w:divBdr>
                <w:top w:val="none" w:sz="0" w:space="0" w:color="auto"/>
                <w:left w:val="none" w:sz="0" w:space="0" w:color="auto"/>
                <w:bottom w:val="none" w:sz="0" w:space="0" w:color="auto"/>
                <w:right w:val="none" w:sz="0" w:space="0" w:color="auto"/>
              </w:divBdr>
            </w:div>
            <w:div w:id="71590394">
              <w:marLeft w:val="0"/>
              <w:marRight w:val="0"/>
              <w:marTop w:val="0"/>
              <w:marBottom w:val="0"/>
              <w:divBdr>
                <w:top w:val="none" w:sz="0" w:space="0" w:color="auto"/>
                <w:left w:val="none" w:sz="0" w:space="0" w:color="auto"/>
                <w:bottom w:val="none" w:sz="0" w:space="0" w:color="auto"/>
                <w:right w:val="none" w:sz="0" w:space="0" w:color="auto"/>
              </w:divBdr>
            </w:div>
            <w:div w:id="1312828565">
              <w:marLeft w:val="0"/>
              <w:marRight w:val="0"/>
              <w:marTop w:val="0"/>
              <w:marBottom w:val="0"/>
              <w:divBdr>
                <w:top w:val="none" w:sz="0" w:space="0" w:color="auto"/>
                <w:left w:val="none" w:sz="0" w:space="0" w:color="auto"/>
                <w:bottom w:val="none" w:sz="0" w:space="0" w:color="auto"/>
                <w:right w:val="none" w:sz="0" w:space="0" w:color="auto"/>
              </w:divBdr>
            </w:div>
            <w:div w:id="1662198252">
              <w:marLeft w:val="0"/>
              <w:marRight w:val="0"/>
              <w:marTop w:val="0"/>
              <w:marBottom w:val="0"/>
              <w:divBdr>
                <w:top w:val="none" w:sz="0" w:space="0" w:color="auto"/>
                <w:left w:val="none" w:sz="0" w:space="0" w:color="auto"/>
                <w:bottom w:val="none" w:sz="0" w:space="0" w:color="auto"/>
                <w:right w:val="none" w:sz="0" w:space="0" w:color="auto"/>
              </w:divBdr>
            </w:div>
            <w:div w:id="1786266974">
              <w:marLeft w:val="0"/>
              <w:marRight w:val="0"/>
              <w:marTop w:val="0"/>
              <w:marBottom w:val="0"/>
              <w:divBdr>
                <w:top w:val="none" w:sz="0" w:space="0" w:color="auto"/>
                <w:left w:val="none" w:sz="0" w:space="0" w:color="auto"/>
                <w:bottom w:val="none" w:sz="0" w:space="0" w:color="auto"/>
                <w:right w:val="none" w:sz="0" w:space="0" w:color="auto"/>
              </w:divBdr>
            </w:div>
            <w:div w:id="907349544">
              <w:marLeft w:val="0"/>
              <w:marRight w:val="0"/>
              <w:marTop w:val="0"/>
              <w:marBottom w:val="0"/>
              <w:divBdr>
                <w:top w:val="none" w:sz="0" w:space="0" w:color="auto"/>
                <w:left w:val="none" w:sz="0" w:space="0" w:color="auto"/>
                <w:bottom w:val="none" w:sz="0" w:space="0" w:color="auto"/>
                <w:right w:val="none" w:sz="0" w:space="0" w:color="auto"/>
              </w:divBdr>
            </w:div>
            <w:div w:id="244389368">
              <w:marLeft w:val="0"/>
              <w:marRight w:val="0"/>
              <w:marTop w:val="0"/>
              <w:marBottom w:val="0"/>
              <w:divBdr>
                <w:top w:val="none" w:sz="0" w:space="0" w:color="auto"/>
                <w:left w:val="none" w:sz="0" w:space="0" w:color="auto"/>
                <w:bottom w:val="none" w:sz="0" w:space="0" w:color="auto"/>
                <w:right w:val="none" w:sz="0" w:space="0" w:color="auto"/>
              </w:divBdr>
            </w:div>
            <w:div w:id="1198733337">
              <w:marLeft w:val="0"/>
              <w:marRight w:val="0"/>
              <w:marTop w:val="0"/>
              <w:marBottom w:val="0"/>
              <w:divBdr>
                <w:top w:val="none" w:sz="0" w:space="0" w:color="auto"/>
                <w:left w:val="none" w:sz="0" w:space="0" w:color="auto"/>
                <w:bottom w:val="none" w:sz="0" w:space="0" w:color="auto"/>
                <w:right w:val="none" w:sz="0" w:space="0" w:color="auto"/>
              </w:divBdr>
            </w:div>
            <w:div w:id="588271737">
              <w:marLeft w:val="0"/>
              <w:marRight w:val="0"/>
              <w:marTop w:val="0"/>
              <w:marBottom w:val="0"/>
              <w:divBdr>
                <w:top w:val="none" w:sz="0" w:space="0" w:color="auto"/>
                <w:left w:val="none" w:sz="0" w:space="0" w:color="auto"/>
                <w:bottom w:val="none" w:sz="0" w:space="0" w:color="auto"/>
                <w:right w:val="none" w:sz="0" w:space="0" w:color="auto"/>
              </w:divBdr>
            </w:div>
            <w:div w:id="1466047083">
              <w:marLeft w:val="0"/>
              <w:marRight w:val="0"/>
              <w:marTop w:val="0"/>
              <w:marBottom w:val="0"/>
              <w:divBdr>
                <w:top w:val="none" w:sz="0" w:space="0" w:color="auto"/>
                <w:left w:val="none" w:sz="0" w:space="0" w:color="auto"/>
                <w:bottom w:val="none" w:sz="0" w:space="0" w:color="auto"/>
                <w:right w:val="none" w:sz="0" w:space="0" w:color="auto"/>
              </w:divBdr>
            </w:div>
            <w:div w:id="123501045">
              <w:marLeft w:val="0"/>
              <w:marRight w:val="0"/>
              <w:marTop w:val="0"/>
              <w:marBottom w:val="0"/>
              <w:divBdr>
                <w:top w:val="none" w:sz="0" w:space="0" w:color="auto"/>
                <w:left w:val="none" w:sz="0" w:space="0" w:color="auto"/>
                <w:bottom w:val="none" w:sz="0" w:space="0" w:color="auto"/>
                <w:right w:val="none" w:sz="0" w:space="0" w:color="auto"/>
              </w:divBdr>
            </w:div>
            <w:div w:id="1209226578">
              <w:marLeft w:val="0"/>
              <w:marRight w:val="0"/>
              <w:marTop w:val="0"/>
              <w:marBottom w:val="0"/>
              <w:divBdr>
                <w:top w:val="none" w:sz="0" w:space="0" w:color="auto"/>
                <w:left w:val="none" w:sz="0" w:space="0" w:color="auto"/>
                <w:bottom w:val="none" w:sz="0" w:space="0" w:color="auto"/>
                <w:right w:val="none" w:sz="0" w:space="0" w:color="auto"/>
              </w:divBdr>
            </w:div>
            <w:div w:id="961038501">
              <w:marLeft w:val="0"/>
              <w:marRight w:val="0"/>
              <w:marTop w:val="0"/>
              <w:marBottom w:val="0"/>
              <w:divBdr>
                <w:top w:val="none" w:sz="0" w:space="0" w:color="auto"/>
                <w:left w:val="none" w:sz="0" w:space="0" w:color="auto"/>
                <w:bottom w:val="none" w:sz="0" w:space="0" w:color="auto"/>
                <w:right w:val="none" w:sz="0" w:space="0" w:color="auto"/>
              </w:divBdr>
            </w:div>
            <w:div w:id="93402100">
              <w:marLeft w:val="0"/>
              <w:marRight w:val="0"/>
              <w:marTop w:val="0"/>
              <w:marBottom w:val="0"/>
              <w:divBdr>
                <w:top w:val="none" w:sz="0" w:space="0" w:color="auto"/>
                <w:left w:val="none" w:sz="0" w:space="0" w:color="auto"/>
                <w:bottom w:val="none" w:sz="0" w:space="0" w:color="auto"/>
                <w:right w:val="none" w:sz="0" w:space="0" w:color="auto"/>
              </w:divBdr>
            </w:div>
            <w:div w:id="742995166">
              <w:marLeft w:val="0"/>
              <w:marRight w:val="0"/>
              <w:marTop w:val="0"/>
              <w:marBottom w:val="0"/>
              <w:divBdr>
                <w:top w:val="none" w:sz="0" w:space="0" w:color="auto"/>
                <w:left w:val="none" w:sz="0" w:space="0" w:color="auto"/>
                <w:bottom w:val="none" w:sz="0" w:space="0" w:color="auto"/>
                <w:right w:val="none" w:sz="0" w:space="0" w:color="auto"/>
              </w:divBdr>
            </w:div>
            <w:div w:id="1349595892">
              <w:marLeft w:val="0"/>
              <w:marRight w:val="0"/>
              <w:marTop w:val="0"/>
              <w:marBottom w:val="0"/>
              <w:divBdr>
                <w:top w:val="none" w:sz="0" w:space="0" w:color="auto"/>
                <w:left w:val="none" w:sz="0" w:space="0" w:color="auto"/>
                <w:bottom w:val="none" w:sz="0" w:space="0" w:color="auto"/>
                <w:right w:val="none" w:sz="0" w:space="0" w:color="auto"/>
              </w:divBdr>
            </w:div>
            <w:div w:id="1548956154">
              <w:marLeft w:val="0"/>
              <w:marRight w:val="0"/>
              <w:marTop w:val="0"/>
              <w:marBottom w:val="0"/>
              <w:divBdr>
                <w:top w:val="none" w:sz="0" w:space="0" w:color="auto"/>
                <w:left w:val="none" w:sz="0" w:space="0" w:color="auto"/>
                <w:bottom w:val="none" w:sz="0" w:space="0" w:color="auto"/>
                <w:right w:val="none" w:sz="0" w:space="0" w:color="auto"/>
              </w:divBdr>
            </w:div>
            <w:div w:id="1497381067">
              <w:marLeft w:val="0"/>
              <w:marRight w:val="0"/>
              <w:marTop w:val="0"/>
              <w:marBottom w:val="0"/>
              <w:divBdr>
                <w:top w:val="none" w:sz="0" w:space="0" w:color="auto"/>
                <w:left w:val="none" w:sz="0" w:space="0" w:color="auto"/>
                <w:bottom w:val="none" w:sz="0" w:space="0" w:color="auto"/>
                <w:right w:val="none" w:sz="0" w:space="0" w:color="auto"/>
              </w:divBdr>
            </w:div>
            <w:div w:id="1248341124">
              <w:marLeft w:val="0"/>
              <w:marRight w:val="0"/>
              <w:marTop w:val="0"/>
              <w:marBottom w:val="0"/>
              <w:divBdr>
                <w:top w:val="none" w:sz="0" w:space="0" w:color="auto"/>
                <w:left w:val="none" w:sz="0" w:space="0" w:color="auto"/>
                <w:bottom w:val="none" w:sz="0" w:space="0" w:color="auto"/>
                <w:right w:val="none" w:sz="0" w:space="0" w:color="auto"/>
              </w:divBdr>
            </w:div>
            <w:div w:id="1772697710">
              <w:marLeft w:val="0"/>
              <w:marRight w:val="0"/>
              <w:marTop w:val="0"/>
              <w:marBottom w:val="0"/>
              <w:divBdr>
                <w:top w:val="none" w:sz="0" w:space="0" w:color="auto"/>
                <w:left w:val="none" w:sz="0" w:space="0" w:color="auto"/>
                <w:bottom w:val="none" w:sz="0" w:space="0" w:color="auto"/>
                <w:right w:val="none" w:sz="0" w:space="0" w:color="auto"/>
              </w:divBdr>
            </w:div>
            <w:div w:id="2061051372">
              <w:marLeft w:val="0"/>
              <w:marRight w:val="0"/>
              <w:marTop w:val="0"/>
              <w:marBottom w:val="0"/>
              <w:divBdr>
                <w:top w:val="none" w:sz="0" w:space="0" w:color="auto"/>
                <w:left w:val="none" w:sz="0" w:space="0" w:color="auto"/>
                <w:bottom w:val="none" w:sz="0" w:space="0" w:color="auto"/>
                <w:right w:val="none" w:sz="0" w:space="0" w:color="auto"/>
              </w:divBdr>
            </w:div>
            <w:div w:id="1858886128">
              <w:marLeft w:val="0"/>
              <w:marRight w:val="0"/>
              <w:marTop w:val="0"/>
              <w:marBottom w:val="0"/>
              <w:divBdr>
                <w:top w:val="none" w:sz="0" w:space="0" w:color="auto"/>
                <w:left w:val="none" w:sz="0" w:space="0" w:color="auto"/>
                <w:bottom w:val="none" w:sz="0" w:space="0" w:color="auto"/>
                <w:right w:val="none" w:sz="0" w:space="0" w:color="auto"/>
              </w:divBdr>
            </w:div>
            <w:div w:id="1697535265">
              <w:marLeft w:val="0"/>
              <w:marRight w:val="0"/>
              <w:marTop w:val="0"/>
              <w:marBottom w:val="0"/>
              <w:divBdr>
                <w:top w:val="none" w:sz="0" w:space="0" w:color="auto"/>
                <w:left w:val="none" w:sz="0" w:space="0" w:color="auto"/>
                <w:bottom w:val="none" w:sz="0" w:space="0" w:color="auto"/>
                <w:right w:val="none" w:sz="0" w:space="0" w:color="auto"/>
              </w:divBdr>
            </w:div>
            <w:div w:id="69500119">
              <w:marLeft w:val="0"/>
              <w:marRight w:val="0"/>
              <w:marTop w:val="0"/>
              <w:marBottom w:val="0"/>
              <w:divBdr>
                <w:top w:val="none" w:sz="0" w:space="0" w:color="auto"/>
                <w:left w:val="none" w:sz="0" w:space="0" w:color="auto"/>
                <w:bottom w:val="none" w:sz="0" w:space="0" w:color="auto"/>
                <w:right w:val="none" w:sz="0" w:space="0" w:color="auto"/>
              </w:divBdr>
            </w:div>
            <w:div w:id="1782650094">
              <w:marLeft w:val="0"/>
              <w:marRight w:val="0"/>
              <w:marTop w:val="0"/>
              <w:marBottom w:val="0"/>
              <w:divBdr>
                <w:top w:val="none" w:sz="0" w:space="0" w:color="auto"/>
                <w:left w:val="none" w:sz="0" w:space="0" w:color="auto"/>
                <w:bottom w:val="none" w:sz="0" w:space="0" w:color="auto"/>
                <w:right w:val="none" w:sz="0" w:space="0" w:color="auto"/>
              </w:divBdr>
            </w:div>
            <w:div w:id="120347558">
              <w:marLeft w:val="0"/>
              <w:marRight w:val="0"/>
              <w:marTop w:val="0"/>
              <w:marBottom w:val="0"/>
              <w:divBdr>
                <w:top w:val="none" w:sz="0" w:space="0" w:color="auto"/>
                <w:left w:val="none" w:sz="0" w:space="0" w:color="auto"/>
                <w:bottom w:val="none" w:sz="0" w:space="0" w:color="auto"/>
                <w:right w:val="none" w:sz="0" w:space="0" w:color="auto"/>
              </w:divBdr>
            </w:div>
            <w:div w:id="30040816">
              <w:marLeft w:val="0"/>
              <w:marRight w:val="0"/>
              <w:marTop w:val="0"/>
              <w:marBottom w:val="0"/>
              <w:divBdr>
                <w:top w:val="none" w:sz="0" w:space="0" w:color="auto"/>
                <w:left w:val="none" w:sz="0" w:space="0" w:color="auto"/>
                <w:bottom w:val="none" w:sz="0" w:space="0" w:color="auto"/>
                <w:right w:val="none" w:sz="0" w:space="0" w:color="auto"/>
              </w:divBdr>
            </w:div>
            <w:div w:id="1004865150">
              <w:marLeft w:val="0"/>
              <w:marRight w:val="0"/>
              <w:marTop w:val="0"/>
              <w:marBottom w:val="0"/>
              <w:divBdr>
                <w:top w:val="none" w:sz="0" w:space="0" w:color="auto"/>
                <w:left w:val="none" w:sz="0" w:space="0" w:color="auto"/>
                <w:bottom w:val="none" w:sz="0" w:space="0" w:color="auto"/>
                <w:right w:val="none" w:sz="0" w:space="0" w:color="auto"/>
              </w:divBdr>
            </w:div>
            <w:div w:id="134570712">
              <w:marLeft w:val="0"/>
              <w:marRight w:val="0"/>
              <w:marTop w:val="0"/>
              <w:marBottom w:val="0"/>
              <w:divBdr>
                <w:top w:val="none" w:sz="0" w:space="0" w:color="auto"/>
                <w:left w:val="none" w:sz="0" w:space="0" w:color="auto"/>
                <w:bottom w:val="none" w:sz="0" w:space="0" w:color="auto"/>
                <w:right w:val="none" w:sz="0" w:space="0" w:color="auto"/>
              </w:divBdr>
            </w:div>
            <w:div w:id="193928948">
              <w:marLeft w:val="0"/>
              <w:marRight w:val="0"/>
              <w:marTop w:val="0"/>
              <w:marBottom w:val="0"/>
              <w:divBdr>
                <w:top w:val="none" w:sz="0" w:space="0" w:color="auto"/>
                <w:left w:val="none" w:sz="0" w:space="0" w:color="auto"/>
                <w:bottom w:val="none" w:sz="0" w:space="0" w:color="auto"/>
                <w:right w:val="none" w:sz="0" w:space="0" w:color="auto"/>
              </w:divBdr>
            </w:div>
            <w:div w:id="238053900">
              <w:marLeft w:val="0"/>
              <w:marRight w:val="0"/>
              <w:marTop w:val="0"/>
              <w:marBottom w:val="0"/>
              <w:divBdr>
                <w:top w:val="none" w:sz="0" w:space="0" w:color="auto"/>
                <w:left w:val="none" w:sz="0" w:space="0" w:color="auto"/>
                <w:bottom w:val="none" w:sz="0" w:space="0" w:color="auto"/>
                <w:right w:val="none" w:sz="0" w:space="0" w:color="auto"/>
              </w:divBdr>
            </w:div>
            <w:div w:id="1762406650">
              <w:marLeft w:val="0"/>
              <w:marRight w:val="0"/>
              <w:marTop w:val="0"/>
              <w:marBottom w:val="0"/>
              <w:divBdr>
                <w:top w:val="none" w:sz="0" w:space="0" w:color="auto"/>
                <w:left w:val="none" w:sz="0" w:space="0" w:color="auto"/>
                <w:bottom w:val="none" w:sz="0" w:space="0" w:color="auto"/>
                <w:right w:val="none" w:sz="0" w:space="0" w:color="auto"/>
              </w:divBdr>
            </w:div>
            <w:div w:id="2008442151">
              <w:marLeft w:val="0"/>
              <w:marRight w:val="0"/>
              <w:marTop w:val="0"/>
              <w:marBottom w:val="0"/>
              <w:divBdr>
                <w:top w:val="none" w:sz="0" w:space="0" w:color="auto"/>
                <w:left w:val="none" w:sz="0" w:space="0" w:color="auto"/>
                <w:bottom w:val="none" w:sz="0" w:space="0" w:color="auto"/>
                <w:right w:val="none" w:sz="0" w:space="0" w:color="auto"/>
              </w:divBdr>
            </w:div>
            <w:div w:id="1021468008">
              <w:marLeft w:val="0"/>
              <w:marRight w:val="0"/>
              <w:marTop w:val="0"/>
              <w:marBottom w:val="0"/>
              <w:divBdr>
                <w:top w:val="none" w:sz="0" w:space="0" w:color="auto"/>
                <w:left w:val="none" w:sz="0" w:space="0" w:color="auto"/>
                <w:bottom w:val="none" w:sz="0" w:space="0" w:color="auto"/>
                <w:right w:val="none" w:sz="0" w:space="0" w:color="auto"/>
              </w:divBdr>
            </w:div>
            <w:div w:id="2100061248">
              <w:marLeft w:val="0"/>
              <w:marRight w:val="0"/>
              <w:marTop w:val="0"/>
              <w:marBottom w:val="0"/>
              <w:divBdr>
                <w:top w:val="none" w:sz="0" w:space="0" w:color="auto"/>
                <w:left w:val="none" w:sz="0" w:space="0" w:color="auto"/>
                <w:bottom w:val="none" w:sz="0" w:space="0" w:color="auto"/>
                <w:right w:val="none" w:sz="0" w:space="0" w:color="auto"/>
              </w:divBdr>
            </w:div>
            <w:div w:id="33578227">
              <w:marLeft w:val="0"/>
              <w:marRight w:val="0"/>
              <w:marTop w:val="0"/>
              <w:marBottom w:val="0"/>
              <w:divBdr>
                <w:top w:val="none" w:sz="0" w:space="0" w:color="auto"/>
                <w:left w:val="none" w:sz="0" w:space="0" w:color="auto"/>
                <w:bottom w:val="none" w:sz="0" w:space="0" w:color="auto"/>
                <w:right w:val="none" w:sz="0" w:space="0" w:color="auto"/>
              </w:divBdr>
            </w:div>
            <w:div w:id="126046791">
              <w:marLeft w:val="0"/>
              <w:marRight w:val="0"/>
              <w:marTop w:val="0"/>
              <w:marBottom w:val="0"/>
              <w:divBdr>
                <w:top w:val="none" w:sz="0" w:space="0" w:color="auto"/>
                <w:left w:val="none" w:sz="0" w:space="0" w:color="auto"/>
                <w:bottom w:val="none" w:sz="0" w:space="0" w:color="auto"/>
                <w:right w:val="none" w:sz="0" w:space="0" w:color="auto"/>
              </w:divBdr>
            </w:div>
            <w:div w:id="178471701">
              <w:marLeft w:val="0"/>
              <w:marRight w:val="0"/>
              <w:marTop w:val="0"/>
              <w:marBottom w:val="0"/>
              <w:divBdr>
                <w:top w:val="none" w:sz="0" w:space="0" w:color="auto"/>
                <w:left w:val="none" w:sz="0" w:space="0" w:color="auto"/>
                <w:bottom w:val="none" w:sz="0" w:space="0" w:color="auto"/>
                <w:right w:val="none" w:sz="0" w:space="0" w:color="auto"/>
              </w:divBdr>
            </w:div>
            <w:div w:id="326204624">
              <w:marLeft w:val="0"/>
              <w:marRight w:val="0"/>
              <w:marTop w:val="0"/>
              <w:marBottom w:val="0"/>
              <w:divBdr>
                <w:top w:val="none" w:sz="0" w:space="0" w:color="auto"/>
                <w:left w:val="none" w:sz="0" w:space="0" w:color="auto"/>
                <w:bottom w:val="none" w:sz="0" w:space="0" w:color="auto"/>
                <w:right w:val="none" w:sz="0" w:space="0" w:color="auto"/>
              </w:divBdr>
            </w:div>
            <w:div w:id="1492718873">
              <w:marLeft w:val="0"/>
              <w:marRight w:val="0"/>
              <w:marTop w:val="0"/>
              <w:marBottom w:val="0"/>
              <w:divBdr>
                <w:top w:val="none" w:sz="0" w:space="0" w:color="auto"/>
                <w:left w:val="none" w:sz="0" w:space="0" w:color="auto"/>
                <w:bottom w:val="none" w:sz="0" w:space="0" w:color="auto"/>
                <w:right w:val="none" w:sz="0" w:space="0" w:color="auto"/>
              </w:divBdr>
            </w:div>
            <w:div w:id="1799958580">
              <w:marLeft w:val="0"/>
              <w:marRight w:val="0"/>
              <w:marTop w:val="0"/>
              <w:marBottom w:val="0"/>
              <w:divBdr>
                <w:top w:val="none" w:sz="0" w:space="0" w:color="auto"/>
                <w:left w:val="none" w:sz="0" w:space="0" w:color="auto"/>
                <w:bottom w:val="none" w:sz="0" w:space="0" w:color="auto"/>
                <w:right w:val="none" w:sz="0" w:space="0" w:color="auto"/>
              </w:divBdr>
            </w:div>
            <w:div w:id="1099520573">
              <w:marLeft w:val="0"/>
              <w:marRight w:val="0"/>
              <w:marTop w:val="0"/>
              <w:marBottom w:val="0"/>
              <w:divBdr>
                <w:top w:val="none" w:sz="0" w:space="0" w:color="auto"/>
                <w:left w:val="none" w:sz="0" w:space="0" w:color="auto"/>
                <w:bottom w:val="none" w:sz="0" w:space="0" w:color="auto"/>
                <w:right w:val="none" w:sz="0" w:space="0" w:color="auto"/>
              </w:divBdr>
            </w:div>
            <w:div w:id="2075540150">
              <w:marLeft w:val="0"/>
              <w:marRight w:val="0"/>
              <w:marTop w:val="0"/>
              <w:marBottom w:val="0"/>
              <w:divBdr>
                <w:top w:val="none" w:sz="0" w:space="0" w:color="auto"/>
                <w:left w:val="none" w:sz="0" w:space="0" w:color="auto"/>
                <w:bottom w:val="none" w:sz="0" w:space="0" w:color="auto"/>
                <w:right w:val="none" w:sz="0" w:space="0" w:color="auto"/>
              </w:divBdr>
            </w:div>
            <w:div w:id="2075926058">
              <w:marLeft w:val="0"/>
              <w:marRight w:val="0"/>
              <w:marTop w:val="0"/>
              <w:marBottom w:val="0"/>
              <w:divBdr>
                <w:top w:val="none" w:sz="0" w:space="0" w:color="auto"/>
                <w:left w:val="none" w:sz="0" w:space="0" w:color="auto"/>
                <w:bottom w:val="none" w:sz="0" w:space="0" w:color="auto"/>
                <w:right w:val="none" w:sz="0" w:space="0" w:color="auto"/>
              </w:divBdr>
            </w:div>
            <w:div w:id="1417749954">
              <w:marLeft w:val="0"/>
              <w:marRight w:val="0"/>
              <w:marTop w:val="0"/>
              <w:marBottom w:val="0"/>
              <w:divBdr>
                <w:top w:val="none" w:sz="0" w:space="0" w:color="auto"/>
                <w:left w:val="none" w:sz="0" w:space="0" w:color="auto"/>
                <w:bottom w:val="none" w:sz="0" w:space="0" w:color="auto"/>
                <w:right w:val="none" w:sz="0" w:space="0" w:color="auto"/>
              </w:divBdr>
            </w:div>
            <w:div w:id="661548449">
              <w:marLeft w:val="0"/>
              <w:marRight w:val="0"/>
              <w:marTop w:val="0"/>
              <w:marBottom w:val="0"/>
              <w:divBdr>
                <w:top w:val="none" w:sz="0" w:space="0" w:color="auto"/>
                <w:left w:val="none" w:sz="0" w:space="0" w:color="auto"/>
                <w:bottom w:val="none" w:sz="0" w:space="0" w:color="auto"/>
                <w:right w:val="none" w:sz="0" w:space="0" w:color="auto"/>
              </w:divBdr>
            </w:div>
            <w:div w:id="1326394129">
              <w:marLeft w:val="0"/>
              <w:marRight w:val="0"/>
              <w:marTop w:val="0"/>
              <w:marBottom w:val="0"/>
              <w:divBdr>
                <w:top w:val="none" w:sz="0" w:space="0" w:color="auto"/>
                <w:left w:val="none" w:sz="0" w:space="0" w:color="auto"/>
                <w:bottom w:val="none" w:sz="0" w:space="0" w:color="auto"/>
                <w:right w:val="none" w:sz="0" w:space="0" w:color="auto"/>
              </w:divBdr>
            </w:div>
            <w:div w:id="762723472">
              <w:marLeft w:val="0"/>
              <w:marRight w:val="0"/>
              <w:marTop w:val="0"/>
              <w:marBottom w:val="0"/>
              <w:divBdr>
                <w:top w:val="none" w:sz="0" w:space="0" w:color="auto"/>
                <w:left w:val="none" w:sz="0" w:space="0" w:color="auto"/>
                <w:bottom w:val="none" w:sz="0" w:space="0" w:color="auto"/>
                <w:right w:val="none" w:sz="0" w:space="0" w:color="auto"/>
              </w:divBdr>
            </w:div>
            <w:div w:id="2001691114">
              <w:marLeft w:val="0"/>
              <w:marRight w:val="0"/>
              <w:marTop w:val="0"/>
              <w:marBottom w:val="0"/>
              <w:divBdr>
                <w:top w:val="none" w:sz="0" w:space="0" w:color="auto"/>
                <w:left w:val="none" w:sz="0" w:space="0" w:color="auto"/>
                <w:bottom w:val="none" w:sz="0" w:space="0" w:color="auto"/>
                <w:right w:val="none" w:sz="0" w:space="0" w:color="auto"/>
              </w:divBdr>
            </w:div>
            <w:div w:id="1877809360">
              <w:marLeft w:val="0"/>
              <w:marRight w:val="0"/>
              <w:marTop w:val="0"/>
              <w:marBottom w:val="0"/>
              <w:divBdr>
                <w:top w:val="none" w:sz="0" w:space="0" w:color="auto"/>
                <w:left w:val="none" w:sz="0" w:space="0" w:color="auto"/>
                <w:bottom w:val="none" w:sz="0" w:space="0" w:color="auto"/>
                <w:right w:val="none" w:sz="0" w:space="0" w:color="auto"/>
              </w:divBdr>
            </w:div>
            <w:div w:id="1849784272">
              <w:marLeft w:val="0"/>
              <w:marRight w:val="0"/>
              <w:marTop w:val="0"/>
              <w:marBottom w:val="0"/>
              <w:divBdr>
                <w:top w:val="none" w:sz="0" w:space="0" w:color="auto"/>
                <w:left w:val="none" w:sz="0" w:space="0" w:color="auto"/>
                <w:bottom w:val="none" w:sz="0" w:space="0" w:color="auto"/>
                <w:right w:val="none" w:sz="0" w:space="0" w:color="auto"/>
              </w:divBdr>
            </w:div>
            <w:div w:id="496772379">
              <w:marLeft w:val="0"/>
              <w:marRight w:val="0"/>
              <w:marTop w:val="0"/>
              <w:marBottom w:val="0"/>
              <w:divBdr>
                <w:top w:val="none" w:sz="0" w:space="0" w:color="auto"/>
                <w:left w:val="none" w:sz="0" w:space="0" w:color="auto"/>
                <w:bottom w:val="none" w:sz="0" w:space="0" w:color="auto"/>
                <w:right w:val="none" w:sz="0" w:space="0" w:color="auto"/>
              </w:divBdr>
            </w:div>
            <w:div w:id="366684296">
              <w:marLeft w:val="0"/>
              <w:marRight w:val="0"/>
              <w:marTop w:val="0"/>
              <w:marBottom w:val="0"/>
              <w:divBdr>
                <w:top w:val="none" w:sz="0" w:space="0" w:color="auto"/>
                <w:left w:val="none" w:sz="0" w:space="0" w:color="auto"/>
                <w:bottom w:val="none" w:sz="0" w:space="0" w:color="auto"/>
                <w:right w:val="none" w:sz="0" w:space="0" w:color="auto"/>
              </w:divBdr>
            </w:div>
            <w:div w:id="50466025">
              <w:marLeft w:val="0"/>
              <w:marRight w:val="0"/>
              <w:marTop w:val="0"/>
              <w:marBottom w:val="0"/>
              <w:divBdr>
                <w:top w:val="none" w:sz="0" w:space="0" w:color="auto"/>
                <w:left w:val="none" w:sz="0" w:space="0" w:color="auto"/>
                <w:bottom w:val="none" w:sz="0" w:space="0" w:color="auto"/>
                <w:right w:val="none" w:sz="0" w:space="0" w:color="auto"/>
              </w:divBdr>
            </w:div>
            <w:div w:id="1121806100">
              <w:marLeft w:val="0"/>
              <w:marRight w:val="0"/>
              <w:marTop w:val="0"/>
              <w:marBottom w:val="0"/>
              <w:divBdr>
                <w:top w:val="none" w:sz="0" w:space="0" w:color="auto"/>
                <w:left w:val="none" w:sz="0" w:space="0" w:color="auto"/>
                <w:bottom w:val="none" w:sz="0" w:space="0" w:color="auto"/>
                <w:right w:val="none" w:sz="0" w:space="0" w:color="auto"/>
              </w:divBdr>
            </w:div>
            <w:div w:id="269897328">
              <w:marLeft w:val="0"/>
              <w:marRight w:val="0"/>
              <w:marTop w:val="0"/>
              <w:marBottom w:val="0"/>
              <w:divBdr>
                <w:top w:val="none" w:sz="0" w:space="0" w:color="auto"/>
                <w:left w:val="none" w:sz="0" w:space="0" w:color="auto"/>
                <w:bottom w:val="none" w:sz="0" w:space="0" w:color="auto"/>
                <w:right w:val="none" w:sz="0" w:space="0" w:color="auto"/>
              </w:divBdr>
            </w:div>
            <w:div w:id="963004854">
              <w:marLeft w:val="0"/>
              <w:marRight w:val="0"/>
              <w:marTop w:val="0"/>
              <w:marBottom w:val="0"/>
              <w:divBdr>
                <w:top w:val="none" w:sz="0" w:space="0" w:color="auto"/>
                <w:left w:val="none" w:sz="0" w:space="0" w:color="auto"/>
                <w:bottom w:val="none" w:sz="0" w:space="0" w:color="auto"/>
                <w:right w:val="none" w:sz="0" w:space="0" w:color="auto"/>
              </w:divBdr>
            </w:div>
            <w:div w:id="1931280738">
              <w:marLeft w:val="0"/>
              <w:marRight w:val="0"/>
              <w:marTop w:val="0"/>
              <w:marBottom w:val="0"/>
              <w:divBdr>
                <w:top w:val="none" w:sz="0" w:space="0" w:color="auto"/>
                <w:left w:val="none" w:sz="0" w:space="0" w:color="auto"/>
                <w:bottom w:val="none" w:sz="0" w:space="0" w:color="auto"/>
                <w:right w:val="none" w:sz="0" w:space="0" w:color="auto"/>
              </w:divBdr>
            </w:div>
            <w:div w:id="651834442">
              <w:marLeft w:val="0"/>
              <w:marRight w:val="0"/>
              <w:marTop w:val="0"/>
              <w:marBottom w:val="0"/>
              <w:divBdr>
                <w:top w:val="none" w:sz="0" w:space="0" w:color="auto"/>
                <w:left w:val="none" w:sz="0" w:space="0" w:color="auto"/>
                <w:bottom w:val="none" w:sz="0" w:space="0" w:color="auto"/>
                <w:right w:val="none" w:sz="0" w:space="0" w:color="auto"/>
              </w:divBdr>
            </w:div>
            <w:div w:id="368147908">
              <w:marLeft w:val="0"/>
              <w:marRight w:val="0"/>
              <w:marTop w:val="0"/>
              <w:marBottom w:val="0"/>
              <w:divBdr>
                <w:top w:val="none" w:sz="0" w:space="0" w:color="auto"/>
                <w:left w:val="none" w:sz="0" w:space="0" w:color="auto"/>
                <w:bottom w:val="none" w:sz="0" w:space="0" w:color="auto"/>
                <w:right w:val="none" w:sz="0" w:space="0" w:color="auto"/>
              </w:divBdr>
            </w:div>
            <w:div w:id="2048873908">
              <w:marLeft w:val="0"/>
              <w:marRight w:val="0"/>
              <w:marTop w:val="0"/>
              <w:marBottom w:val="0"/>
              <w:divBdr>
                <w:top w:val="none" w:sz="0" w:space="0" w:color="auto"/>
                <w:left w:val="none" w:sz="0" w:space="0" w:color="auto"/>
                <w:bottom w:val="none" w:sz="0" w:space="0" w:color="auto"/>
                <w:right w:val="none" w:sz="0" w:space="0" w:color="auto"/>
              </w:divBdr>
            </w:div>
            <w:div w:id="1917015986">
              <w:marLeft w:val="0"/>
              <w:marRight w:val="0"/>
              <w:marTop w:val="0"/>
              <w:marBottom w:val="0"/>
              <w:divBdr>
                <w:top w:val="none" w:sz="0" w:space="0" w:color="auto"/>
                <w:left w:val="none" w:sz="0" w:space="0" w:color="auto"/>
                <w:bottom w:val="none" w:sz="0" w:space="0" w:color="auto"/>
                <w:right w:val="none" w:sz="0" w:space="0" w:color="auto"/>
              </w:divBdr>
            </w:div>
            <w:div w:id="1540313305">
              <w:marLeft w:val="0"/>
              <w:marRight w:val="0"/>
              <w:marTop w:val="0"/>
              <w:marBottom w:val="0"/>
              <w:divBdr>
                <w:top w:val="none" w:sz="0" w:space="0" w:color="auto"/>
                <w:left w:val="none" w:sz="0" w:space="0" w:color="auto"/>
                <w:bottom w:val="none" w:sz="0" w:space="0" w:color="auto"/>
                <w:right w:val="none" w:sz="0" w:space="0" w:color="auto"/>
              </w:divBdr>
            </w:div>
            <w:div w:id="585187685">
              <w:marLeft w:val="0"/>
              <w:marRight w:val="0"/>
              <w:marTop w:val="0"/>
              <w:marBottom w:val="0"/>
              <w:divBdr>
                <w:top w:val="none" w:sz="0" w:space="0" w:color="auto"/>
                <w:left w:val="none" w:sz="0" w:space="0" w:color="auto"/>
                <w:bottom w:val="none" w:sz="0" w:space="0" w:color="auto"/>
                <w:right w:val="none" w:sz="0" w:space="0" w:color="auto"/>
              </w:divBdr>
            </w:div>
            <w:div w:id="1698845221">
              <w:marLeft w:val="0"/>
              <w:marRight w:val="0"/>
              <w:marTop w:val="0"/>
              <w:marBottom w:val="0"/>
              <w:divBdr>
                <w:top w:val="none" w:sz="0" w:space="0" w:color="auto"/>
                <w:left w:val="none" w:sz="0" w:space="0" w:color="auto"/>
                <w:bottom w:val="none" w:sz="0" w:space="0" w:color="auto"/>
                <w:right w:val="none" w:sz="0" w:space="0" w:color="auto"/>
              </w:divBdr>
            </w:div>
            <w:div w:id="2014991371">
              <w:marLeft w:val="0"/>
              <w:marRight w:val="0"/>
              <w:marTop w:val="0"/>
              <w:marBottom w:val="0"/>
              <w:divBdr>
                <w:top w:val="none" w:sz="0" w:space="0" w:color="auto"/>
                <w:left w:val="none" w:sz="0" w:space="0" w:color="auto"/>
                <w:bottom w:val="none" w:sz="0" w:space="0" w:color="auto"/>
                <w:right w:val="none" w:sz="0" w:space="0" w:color="auto"/>
              </w:divBdr>
            </w:div>
            <w:div w:id="1122924915">
              <w:marLeft w:val="0"/>
              <w:marRight w:val="0"/>
              <w:marTop w:val="0"/>
              <w:marBottom w:val="0"/>
              <w:divBdr>
                <w:top w:val="none" w:sz="0" w:space="0" w:color="auto"/>
                <w:left w:val="none" w:sz="0" w:space="0" w:color="auto"/>
                <w:bottom w:val="none" w:sz="0" w:space="0" w:color="auto"/>
                <w:right w:val="none" w:sz="0" w:space="0" w:color="auto"/>
              </w:divBdr>
            </w:div>
            <w:div w:id="1591085381">
              <w:marLeft w:val="0"/>
              <w:marRight w:val="0"/>
              <w:marTop w:val="0"/>
              <w:marBottom w:val="0"/>
              <w:divBdr>
                <w:top w:val="none" w:sz="0" w:space="0" w:color="auto"/>
                <w:left w:val="none" w:sz="0" w:space="0" w:color="auto"/>
                <w:bottom w:val="none" w:sz="0" w:space="0" w:color="auto"/>
                <w:right w:val="none" w:sz="0" w:space="0" w:color="auto"/>
              </w:divBdr>
            </w:div>
            <w:div w:id="422143835">
              <w:marLeft w:val="0"/>
              <w:marRight w:val="0"/>
              <w:marTop w:val="0"/>
              <w:marBottom w:val="0"/>
              <w:divBdr>
                <w:top w:val="none" w:sz="0" w:space="0" w:color="auto"/>
                <w:left w:val="none" w:sz="0" w:space="0" w:color="auto"/>
                <w:bottom w:val="none" w:sz="0" w:space="0" w:color="auto"/>
                <w:right w:val="none" w:sz="0" w:space="0" w:color="auto"/>
              </w:divBdr>
            </w:div>
            <w:div w:id="894118531">
              <w:marLeft w:val="0"/>
              <w:marRight w:val="0"/>
              <w:marTop w:val="0"/>
              <w:marBottom w:val="0"/>
              <w:divBdr>
                <w:top w:val="none" w:sz="0" w:space="0" w:color="auto"/>
                <w:left w:val="none" w:sz="0" w:space="0" w:color="auto"/>
                <w:bottom w:val="none" w:sz="0" w:space="0" w:color="auto"/>
                <w:right w:val="none" w:sz="0" w:space="0" w:color="auto"/>
              </w:divBdr>
            </w:div>
            <w:div w:id="31198464">
              <w:marLeft w:val="0"/>
              <w:marRight w:val="0"/>
              <w:marTop w:val="0"/>
              <w:marBottom w:val="0"/>
              <w:divBdr>
                <w:top w:val="none" w:sz="0" w:space="0" w:color="auto"/>
                <w:left w:val="none" w:sz="0" w:space="0" w:color="auto"/>
                <w:bottom w:val="none" w:sz="0" w:space="0" w:color="auto"/>
                <w:right w:val="none" w:sz="0" w:space="0" w:color="auto"/>
              </w:divBdr>
            </w:div>
            <w:div w:id="1063721568">
              <w:marLeft w:val="0"/>
              <w:marRight w:val="0"/>
              <w:marTop w:val="0"/>
              <w:marBottom w:val="0"/>
              <w:divBdr>
                <w:top w:val="none" w:sz="0" w:space="0" w:color="auto"/>
                <w:left w:val="none" w:sz="0" w:space="0" w:color="auto"/>
                <w:bottom w:val="none" w:sz="0" w:space="0" w:color="auto"/>
                <w:right w:val="none" w:sz="0" w:space="0" w:color="auto"/>
              </w:divBdr>
            </w:div>
            <w:div w:id="1503620508">
              <w:marLeft w:val="0"/>
              <w:marRight w:val="0"/>
              <w:marTop w:val="0"/>
              <w:marBottom w:val="0"/>
              <w:divBdr>
                <w:top w:val="none" w:sz="0" w:space="0" w:color="auto"/>
                <w:left w:val="none" w:sz="0" w:space="0" w:color="auto"/>
                <w:bottom w:val="none" w:sz="0" w:space="0" w:color="auto"/>
                <w:right w:val="none" w:sz="0" w:space="0" w:color="auto"/>
              </w:divBdr>
            </w:div>
            <w:div w:id="776019844">
              <w:marLeft w:val="0"/>
              <w:marRight w:val="0"/>
              <w:marTop w:val="0"/>
              <w:marBottom w:val="0"/>
              <w:divBdr>
                <w:top w:val="none" w:sz="0" w:space="0" w:color="auto"/>
                <w:left w:val="none" w:sz="0" w:space="0" w:color="auto"/>
                <w:bottom w:val="none" w:sz="0" w:space="0" w:color="auto"/>
                <w:right w:val="none" w:sz="0" w:space="0" w:color="auto"/>
              </w:divBdr>
            </w:div>
            <w:div w:id="637339153">
              <w:marLeft w:val="0"/>
              <w:marRight w:val="0"/>
              <w:marTop w:val="0"/>
              <w:marBottom w:val="0"/>
              <w:divBdr>
                <w:top w:val="none" w:sz="0" w:space="0" w:color="auto"/>
                <w:left w:val="none" w:sz="0" w:space="0" w:color="auto"/>
                <w:bottom w:val="none" w:sz="0" w:space="0" w:color="auto"/>
                <w:right w:val="none" w:sz="0" w:space="0" w:color="auto"/>
              </w:divBdr>
            </w:div>
            <w:div w:id="893933306">
              <w:marLeft w:val="0"/>
              <w:marRight w:val="0"/>
              <w:marTop w:val="0"/>
              <w:marBottom w:val="0"/>
              <w:divBdr>
                <w:top w:val="none" w:sz="0" w:space="0" w:color="auto"/>
                <w:left w:val="none" w:sz="0" w:space="0" w:color="auto"/>
                <w:bottom w:val="none" w:sz="0" w:space="0" w:color="auto"/>
                <w:right w:val="none" w:sz="0" w:space="0" w:color="auto"/>
              </w:divBdr>
            </w:div>
            <w:div w:id="1168404583">
              <w:marLeft w:val="0"/>
              <w:marRight w:val="0"/>
              <w:marTop w:val="0"/>
              <w:marBottom w:val="0"/>
              <w:divBdr>
                <w:top w:val="none" w:sz="0" w:space="0" w:color="auto"/>
                <w:left w:val="none" w:sz="0" w:space="0" w:color="auto"/>
                <w:bottom w:val="none" w:sz="0" w:space="0" w:color="auto"/>
                <w:right w:val="none" w:sz="0" w:space="0" w:color="auto"/>
              </w:divBdr>
            </w:div>
            <w:div w:id="1415466728">
              <w:marLeft w:val="0"/>
              <w:marRight w:val="0"/>
              <w:marTop w:val="0"/>
              <w:marBottom w:val="0"/>
              <w:divBdr>
                <w:top w:val="none" w:sz="0" w:space="0" w:color="auto"/>
                <w:left w:val="none" w:sz="0" w:space="0" w:color="auto"/>
                <w:bottom w:val="none" w:sz="0" w:space="0" w:color="auto"/>
                <w:right w:val="none" w:sz="0" w:space="0" w:color="auto"/>
              </w:divBdr>
            </w:div>
            <w:div w:id="722871470">
              <w:marLeft w:val="0"/>
              <w:marRight w:val="0"/>
              <w:marTop w:val="0"/>
              <w:marBottom w:val="0"/>
              <w:divBdr>
                <w:top w:val="none" w:sz="0" w:space="0" w:color="auto"/>
                <w:left w:val="none" w:sz="0" w:space="0" w:color="auto"/>
                <w:bottom w:val="none" w:sz="0" w:space="0" w:color="auto"/>
                <w:right w:val="none" w:sz="0" w:space="0" w:color="auto"/>
              </w:divBdr>
            </w:div>
            <w:div w:id="883366058">
              <w:marLeft w:val="0"/>
              <w:marRight w:val="0"/>
              <w:marTop w:val="0"/>
              <w:marBottom w:val="0"/>
              <w:divBdr>
                <w:top w:val="none" w:sz="0" w:space="0" w:color="auto"/>
                <w:left w:val="none" w:sz="0" w:space="0" w:color="auto"/>
                <w:bottom w:val="none" w:sz="0" w:space="0" w:color="auto"/>
                <w:right w:val="none" w:sz="0" w:space="0" w:color="auto"/>
              </w:divBdr>
            </w:div>
            <w:div w:id="1290630616">
              <w:marLeft w:val="0"/>
              <w:marRight w:val="0"/>
              <w:marTop w:val="0"/>
              <w:marBottom w:val="0"/>
              <w:divBdr>
                <w:top w:val="none" w:sz="0" w:space="0" w:color="auto"/>
                <w:left w:val="none" w:sz="0" w:space="0" w:color="auto"/>
                <w:bottom w:val="none" w:sz="0" w:space="0" w:color="auto"/>
                <w:right w:val="none" w:sz="0" w:space="0" w:color="auto"/>
              </w:divBdr>
            </w:div>
            <w:div w:id="433945173">
              <w:marLeft w:val="0"/>
              <w:marRight w:val="0"/>
              <w:marTop w:val="0"/>
              <w:marBottom w:val="0"/>
              <w:divBdr>
                <w:top w:val="none" w:sz="0" w:space="0" w:color="auto"/>
                <w:left w:val="none" w:sz="0" w:space="0" w:color="auto"/>
                <w:bottom w:val="none" w:sz="0" w:space="0" w:color="auto"/>
                <w:right w:val="none" w:sz="0" w:space="0" w:color="auto"/>
              </w:divBdr>
            </w:div>
            <w:div w:id="1103692634">
              <w:marLeft w:val="0"/>
              <w:marRight w:val="0"/>
              <w:marTop w:val="0"/>
              <w:marBottom w:val="0"/>
              <w:divBdr>
                <w:top w:val="none" w:sz="0" w:space="0" w:color="auto"/>
                <w:left w:val="none" w:sz="0" w:space="0" w:color="auto"/>
                <w:bottom w:val="none" w:sz="0" w:space="0" w:color="auto"/>
                <w:right w:val="none" w:sz="0" w:space="0" w:color="auto"/>
              </w:divBdr>
            </w:div>
            <w:div w:id="200478634">
              <w:marLeft w:val="0"/>
              <w:marRight w:val="0"/>
              <w:marTop w:val="0"/>
              <w:marBottom w:val="0"/>
              <w:divBdr>
                <w:top w:val="none" w:sz="0" w:space="0" w:color="auto"/>
                <w:left w:val="none" w:sz="0" w:space="0" w:color="auto"/>
                <w:bottom w:val="none" w:sz="0" w:space="0" w:color="auto"/>
                <w:right w:val="none" w:sz="0" w:space="0" w:color="auto"/>
              </w:divBdr>
            </w:div>
            <w:div w:id="62876816">
              <w:marLeft w:val="0"/>
              <w:marRight w:val="0"/>
              <w:marTop w:val="0"/>
              <w:marBottom w:val="0"/>
              <w:divBdr>
                <w:top w:val="none" w:sz="0" w:space="0" w:color="auto"/>
                <w:left w:val="none" w:sz="0" w:space="0" w:color="auto"/>
                <w:bottom w:val="none" w:sz="0" w:space="0" w:color="auto"/>
                <w:right w:val="none" w:sz="0" w:space="0" w:color="auto"/>
              </w:divBdr>
            </w:div>
            <w:div w:id="170294995">
              <w:marLeft w:val="0"/>
              <w:marRight w:val="0"/>
              <w:marTop w:val="0"/>
              <w:marBottom w:val="0"/>
              <w:divBdr>
                <w:top w:val="none" w:sz="0" w:space="0" w:color="auto"/>
                <w:left w:val="none" w:sz="0" w:space="0" w:color="auto"/>
                <w:bottom w:val="none" w:sz="0" w:space="0" w:color="auto"/>
                <w:right w:val="none" w:sz="0" w:space="0" w:color="auto"/>
              </w:divBdr>
            </w:div>
            <w:div w:id="285165246">
              <w:marLeft w:val="0"/>
              <w:marRight w:val="0"/>
              <w:marTop w:val="0"/>
              <w:marBottom w:val="0"/>
              <w:divBdr>
                <w:top w:val="none" w:sz="0" w:space="0" w:color="auto"/>
                <w:left w:val="none" w:sz="0" w:space="0" w:color="auto"/>
                <w:bottom w:val="none" w:sz="0" w:space="0" w:color="auto"/>
                <w:right w:val="none" w:sz="0" w:space="0" w:color="auto"/>
              </w:divBdr>
            </w:div>
            <w:div w:id="1918436057">
              <w:marLeft w:val="0"/>
              <w:marRight w:val="0"/>
              <w:marTop w:val="0"/>
              <w:marBottom w:val="0"/>
              <w:divBdr>
                <w:top w:val="none" w:sz="0" w:space="0" w:color="auto"/>
                <w:left w:val="none" w:sz="0" w:space="0" w:color="auto"/>
                <w:bottom w:val="none" w:sz="0" w:space="0" w:color="auto"/>
                <w:right w:val="none" w:sz="0" w:space="0" w:color="auto"/>
              </w:divBdr>
            </w:div>
            <w:div w:id="1391734039">
              <w:marLeft w:val="0"/>
              <w:marRight w:val="0"/>
              <w:marTop w:val="0"/>
              <w:marBottom w:val="0"/>
              <w:divBdr>
                <w:top w:val="none" w:sz="0" w:space="0" w:color="auto"/>
                <w:left w:val="none" w:sz="0" w:space="0" w:color="auto"/>
                <w:bottom w:val="none" w:sz="0" w:space="0" w:color="auto"/>
                <w:right w:val="none" w:sz="0" w:space="0" w:color="auto"/>
              </w:divBdr>
            </w:div>
            <w:div w:id="1580407441">
              <w:marLeft w:val="0"/>
              <w:marRight w:val="0"/>
              <w:marTop w:val="0"/>
              <w:marBottom w:val="0"/>
              <w:divBdr>
                <w:top w:val="none" w:sz="0" w:space="0" w:color="auto"/>
                <w:left w:val="none" w:sz="0" w:space="0" w:color="auto"/>
                <w:bottom w:val="none" w:sz="0" w:space="0" w:color="auto"/>
                <w:right w:val="none" w:sz="0" w:space="0" w:color="auto"/>
              </w:divBdr>
            </w:div>
            <w:div w:id="990988370">
              <w:marLeft w:val="0"/>
              <w:marRight w:val="0"/>
              <w:marTop w:val="0"/>
              <w:marBottom w:val="0"/>
              <w:divBdr>
                <w:top w:val="none" w:sz="0" w:space="0" w:color="auto"/>
                <w:left w:val="none" w:sz="0" w:space="0" w:color="auto"/>
                <w:bottom w:val="none" w:sz="0" w:space="0" w:color="auto"/>
                <w:right w:val="none" w:sz="0" w:space="0" w:color="auto"/>
              </w:divBdr>
            </w:div>
            <w:div w:id="334387162">
              <w:marLeft w:val="0"/>
              <w:marRight w:val="0"/>
              <w:marTop w:val="0"/>
              <w:marBottom w:val="0"/>
              <w:divBdr>
                <w:top w:val="none" w:sz="0" w:space="0" w:color="auto"/>
                <w:left w:val="none" w:sz="0" w:space="0" w:color="auto"/>
                <w:bottom w:val="none" w:sz="0" w:space="0" w:color="auto"/>
                <w:right w:val="none" w:sz="0" w:space="0" w:color="auto"/>
              </w:divBdr>
            </w:div>
            <w:div w:id="2021735822">
              <w:marLeft w:val="0"/>
              <w:marRight w:val="0"/>
              <w:marTop w:val="0"/>
              <w:marBottom w:val="0"/>
              <w:divBdr>
                <w:top w:val="none" w:sz="0" w:space="0" w:color="auto"/>
                <w:left w:val="none" w:sz="0" w:space="0" w:color="auto"/>
                <w:bottom w:val="none" w:sz="0" w:space="0" w:color="auto"/>
                <w:right w:val="none" w:sz="0" w:space="0" w:color="auto"/>
              </w:divBdr>
            </w:div>
            <w:div w:id="194199080">
              <w:marLeft w:val="0"/>
              <w:marRight w:val="0"/>
              <w:marTop w:val="0"/>
              <w:marBottom w:val="0"/>
              <w:divBdr>
                <w:top w:val="none" w:sz="0" w:space="0" w:color="auto"/>
                <w:left w:val="none" w:sz="0" w:space="0" w:color="auto"/>
                <w:bottom w:val="none" w:sz="0" w:space="0" w:color="auto"/>
                <w:right w:val="none" w:sz="0" w:space="0" w:color="auto"/>
              </w:divBdr>
            </w:div>
            <w:div w:id="489563355">
              <w:marLeft w:val="0"/>
              <w:marRight w:val="0"/>
              <w:marTop w:val="0"/>
              <w:marBottom w:val="0"/>
              <w:divBdr>
                <w:top w:val="none" w:sz="0" w:space="0" w:color="auto"/>
                <w:left w:val="none" w:sz="0" w:space="0" w:color="auto"/>
                <w:bottom w:val="none" w:sz="0" w:space="0" w:color="auto"/>
                <w:right w:val="none" w:sz="0" w:space="0" w:color="auto"/>
              </w:divBdr>
            </w:div>
            <w:div w:id="1891261997">
              <w:marLeft w:val="0"/>
              <w:marRight w:val="0"/>
              <w:marTop w:val="0"/>
              <w:marBottom w:val="0"/>
              <w:divBdr>
                <w:top w:val="none" w:sz="0" w:space="0" w:color="auto"/>
                <w:left w:val="none" w:sz="0" w:space="0" w:color="auto"/>
                <w:bottom w:val="none" w:sz="0" w:space="0" w:color="auto"/>
                <w:right w:val="none" w:sz="0" w:space="0" w:color="auto"/>
              </w:divBdr>
            </w:div>
            <w:div w:id="434135668">
              <w:marLeft w:val="0"/>
              <w:marRight w:val="0"/>
              <w:marTop w:val="0"/>
              <w:marBottom w:val="0"/>
              <w:divBdr>
                <w:top w:val="none" w:sz="0" w:space="0" w:color="auto"/>
                <w:left w:val="none" w:sz="0" w:space="0" w:color="auto"/>
                <w:bottom w:val="none" w:sz="0" w:space="0" w:color="auto"/>
                <w:right w:val="none" w:sz="0" w:space="0" w:color="auto"/>
              </w:divBdr>
            </w:div>
            <w:div w:id="601911777">
              <w:marLeft w:val="0"/>
              <w:marRight w:val="0"/>
              <w:marTop w:val="0"/>
              <w:marBottom w:val="0"/>
              <w:divBdr>
                <w:top w:val="none" w:sz="0" w:space="0" w:color="auto"/>
                <w:left w:val="none" w:sz="0" w:space="0" w:color="auto"/>
                <w:bottom w:val="none" w:sz="0" w:space="0" w:color="auto"/>
                <w:right w:val="none" w:sz="0" w:space="0" w:color="auto"/>
              </w:divBdr>
            </w:div>
            <w:div w:id="1868174626">
              <w:marLeft w:val="0"/>
              <w:marRight w:val="0"/>
              <w:marTop w:val="0"/>
              <w:marBottom w:val="0"/>
              <w:divBdr>
                <w:top w:val="none" w:sz="0" w:space="0" w:color="auto"/>
                <w:left w:val="none" w:sz="0" w:space="0" w:color="auto"/>
                <w:bottom w:val="none" w:sz="0" w:space="0" w:color="auto"/>
                <w:right w:val="none" w:sz="0" w:space="0" w:color="auto"/>
              </w:divBdr>
            </w:div>
            <w:div w:id="1313560827">
              <w:marLeft w:val="0"/>
              <w:marRight w:val="0"/>
              <w:marTop w:val="0"/>
              <w:marBottom w:val="0"/>
              <w:divBdr>
                <w:top w:val="none" w:sz="0" w:space="0" w:color="auto"/>
                <w:left w:val="none" w:sz="0" w:space="0" w:color="auto"/>
                <w:bottom w:val="none" w:sz="0" w:space="0" w:color="auto"/>
                <w:right w:val="none" w:sz="0" w:space="0" w:color="auto"/>
              </w:divBdr>
            </w:div>
            <w:div w:id="1226985979">
              <w:marLeft w:val="0"/>
              <w:marRight w:val="0"/>
              <w:marTop w:val="0"/>
              <w:marBottom w:val="0"/>
              <w:divBdr>
                <w:top w:val="none" w:sz="0" w:space="0" w:color="auto"/>
                <w:left w:val="none" w:sz="0" w:space="0" w:color="auto"/>
                <w:bottom w:val="none" w:sz="0" w:space="0" w:color="auto"/>
                <w:right w:val="none" w:sz="0" w:space="0" w:color="auto"/>
              </w:divBdr>
            </w:div>
            <w:div w:id="764888720">
              <w:marLeft w:val="0"/>
              <w:marRight w:val="0"/>
              <w:marTop w:val="0"/>
              <w:marBottom w:val="0"/>
              <w:divBdr>
                <w:top w:val="none" w:sz="0" w:space="0" w:color="auto"/>
                <w:left w:val="none" w:sz="0" w:space="0" w:color="auto"/>
                <w:bottom w:val="none" w:sz="0" w:space="0" w:color="auto"/>
                <w:right w:val="none" w:sz="0" w:space="0" w:color="auto"/>
              </w:divBdr>
            </w:div>
            <w:div w:id="798182187">
              <w:marLeft w:val="0"/>
              <w:marRight w:val="0"/>
              <w:marTop w:val="0"/>
              <w:marBottom w:val="0"/>
              <w:divBdr>
                <w:top w:val="none" w:sz="0" w:space="0" w:color="auto"/>
                <w:left w:val="none" w:sz="0" w:space="0" w:color="auto"/>
                <w:bottom w:val="none" w:sz="0" w:space="0" w:color="auto"/>
                <w:right w:val="none" w:sz="0" w:space="0" w:color="auto"/>
              </w:divBdr>
            </w:div>
            <w:div w:id="1138104376">
              <w:marLeft w:val="0"/>
              <w:marRight w:val="0"/>
              <w:marTop w:val="0"/>
              <w:marBottom w:val="0"/>
              <w:divBdr>
                <w:top w:val="none" w:sz="0" w:space="0" w:color="auto"/>
                <w:left w:val="none" w:sz="0" w:space="0" w:color="auto"/>
                <w:bottom w:val="none" w:sz="0" w:space="0" w:color="auto"/>
                <w:right w:val="none" w:sz="0" w:space="0" w:color="auto"/>
              </w:divBdr>
            </w:div>
            <w:div w:id="633675053">
              <w:marLeft w:val="0"/>
              <w:marRight w:val="0"/>
              <w:marTop w:val="0"/>
              <w:marBottom w:val="0"/>
              <w:divBdr>
                <w:top w:val="none" w:sz="0" w:space="0" w:color="auto"/>
                <w:left w:val="none" w:sz="0" w:space="0" w:color="auto"/>
                <w:bottom w:val="none" w:sz="0" w:space="0" w:color="auto"/>
                <w:right w:val="none" w:sz="0" w:space="0" w:color="auto"/>
              </w:divBdr>
            </w:div>
            <w:div w:id="1672487012">
              <w:marLeft w:val="0"/>
              <w:marRight w:val="0"/>
              <w:marTop w:val="0"/>
              <w:marBottom w:val="0"/>
              <w:divBdr>
                <w:top w:val="none" w:sz="0" w:space="0" w:color="auto"/>
                <w:left w:val="none" w:sz="0" w:space="0" w:color="auto"/>
                <w:bottom w:val="none" w:sz="0" w:space="0" w:color="auto"/>
                <w:right w:val="none" w:sz="0" w:space="0" w:color="auto"/>
              </w:divBdr>
            </w:div>
            <w:div w:id="894781484">
              <w:marLeft w:val="0"/>
              <w:marRight w:val="0"/>
              <w:marTop w:val="0"/>
              <w:marBottom w:val="0"/>
              <w:divBdr>
                <w:top w:val="none" w:sz="0" w:space="0" w:color="auto"/>
                <w:left w:val="none" w:sz="0" w:space="0" w:color="auto"/>
                <w:bottom w:val="none" w:sz="0" w:space="0" w:color="auto"/>
                <w:right w:val="none" w:sz="0" w:space="0" w:color="auto"/>
              </w:divBdr>
            </w:div>
            <w:div w:id="1307784094">
              <w:marLeft w:val="0"/>
              <w:marRight w:val="0"/>
              <w:marTop w:val="0"/>
              <w:marBottom w:val="0"/>
              <w:divBdr>
                <w:top w:val="none" w:sz="0" w:space="0" w:color="auto"/>
                <w:left w:val="none" w:sz="0" w:space="0" w:color="auto"/>
                <w:bottom w:val="none" w:sz="0" w:space="0" w:color="auto"/>
                <w:right w:val="none" w:sz="0" w:space="0" w:color="auto"/>
              </w:divBdr>
            </w:div>
            <w:div w:id="1203980130">
              <w:marLeft w:val="0"/>
              <w:marRight w:val="0"/>
              <w:marTop w:val="0"/>
              <w:marBottom w:val="0"/>
              <w:divBdr>
                <w:top w:val="none" w:sz="0" w:space="0" w:color="auto"/>
                <w:left w:val="none" w:sz="0" w:space="0" w:color="auto"/>
                <w:bottom w:val="none" w:sz="0" w:space="0" w:color="auto"/>
                <w:right w:val="none" w:sz="0" w:space="0" w:color="auto"/>
              </w:divBdr>
            </w:div>
            <w:div w:id="234508603">
              <w:marLeft w:val="0"/>
              <w:marRight w:val="0"/>
              <w:marTop w:val="0"/>
              <w:marBottom w:val="0"/>
              <w:divBdr>
                <w:top w:val="none" w:sz="0" w:space="0" w:color="auto"/>
                <w:left w:val="none" w:sz="0" w:space="0" w:color="auto"/>
                <w:bottom w:val="none" w:sz="0" w:space="0" w:color="auto"/>
                <w:right w:val="none" w:sz="0" w:space="0" w:color="auto"/>
              </w:divBdr>
            </w:div>
            <w:div w:id="1542402954">
              <w:marLeft w:val="0"/>
              <w:marRight w:val="0"/>
              <w:marTop w:val="0"/>
              <w:marBottom w:val="0"/>
              <w:divBdr>
                <w:top w:val="none" w:sz="0" w:space="0" w:color="auto"/>
                <w:left w:val="none" w:sz="0" w:space="0" w:color="auto"/>
                <w:bottom w:val="none" w:sz="0" w:space="0" w:color="auto"/>
                <w:right w:val="none" w:sz="0" w:space="0" w:color="auto"/>
              </w:divBdr>
            </w:div>
            <w:div w:id="1180004806">
              <w:marLeft w:val="0"/>
              <w:marRight w:val="0"/>
              <w:marTop w:val="0"/>
              <w:marBottom w:val="0"/>
              <w:divBdr>
                <w:top w:val="none" w:sz="0" w:space="0" w:color="auto"/>
                <w:left w:val="none" w:sz="0" w:space="0" w:color="auto"/>
                <w:bottom w:val="none" w:sz="0" w:space="0" w:color="auto"/>
                <w:right w:val="none" w:sz="0" w:space="0" w:color="auto"/>
              </w:divBdr>
            </w:div>
            <w:div w:id="1473595270">
              <w:marLeft w:val="0"/>
              <w:marRight w:val="0"/>
              <w:marTop w:val="0"/>
              <w:marBottom w:val="0"/>
              <w:divBdr>
                <w:top w:val="none" w:sz="0" w:space="0" w:color="auto"/>
                <w:left w:val="none" w:sz="0" w:space="0" w:color="auto"/>
                <w:bottom w:val="none" w:sz="0" w:space="0" w:color="auto"/>
                <w:right w:val="none" w:sz="0" w:space="0" w:color="auto"/>
              </w:divBdr>
            </w:div>
            <w:div w:id="116148638">
              <w:marLeft w:val="0"/>
              <w:marRight w:val="0"/>
              <w:marTop w:val="0"/>
              <w:marBottom w:val="0"/>
              <w:divBdr>
                <w:top w:val="none" w:sz="0" w:space="0" w:color="auto"/>
                <w:left w:val="none" w:sz="0" w:space="0" w:color="auto"/>
                <w:bottom w:val="none" w:sz="0" w:space="0" w:color="auto"/>
                <w:right w:val="none" w:sz="0" w:space="0" w:color="auto"/>
              </w:divBdr>
            </w:div>
            <w:div w:id="1035082683">
              <w:marLeft w:val="0"/>
              <w:marRight w:val="0"/>
              <w:marTop w:val="0"/>
              <w:marBottom w:val="0"/>
              <w:divBdr>
                <w:top w:val="none" w:sz="0" w:space="0" w:color="auto"/>
                <w:left w:val="none" w:sz="0" w:space="0" w:color="auto"/>
                <w:bottom w:val="none" w:sz="0" w:space="0" w:color="auto"/>
                <w:right w:val="none" w:sz="0" w:space="0" w:color="auto"/>
              </w:divBdr>
            </w:div>
            <w:div w:id="1712462547">
              <w:marLeft w:val="0"/>
              <w:marRight w:val="0"/>
              <w:marTop w:val="0"/>
              <w:marBottom w:val="0"/>
              <w:divBdr>
                <w:top w:val="none" w:sz="0" w:space="0" w:color="auto"/>
                <w:left w:val="none" w:sz="0" w:space="0" w:color="auto"/>
                <w:bottom w:val="none" w:sz="0" w:space="0" w:color="auto"/>
                <w:right w:val="none" w:sz="0" w:space="0" w:color="auto"/>
              </w:divBdr>
            </w:div>
            <w:div w:id="230623354">
              <w:marLeft w:val="0"/>
              <w:marRight w:val="0"/>
              <w:marTop w:val="0"/>
              <w:marBottom w:val="0"/>
              <w:divBdr>
                <w:top w:val="none" w:sz="0" w:space="0" w:color="auto"/>
                <w:left w:val="none" w:sz="0" w:space="0" w:color="auto"/>
                <w:bottom w:val="none" w:sz="0" w:space="0" w:color="auto"/>
                <w:right w:val="none" w:sz="0" w:space="0" w:color="auto"/>
              </w:divBdr>
            </w:div>
            <w:div w:id="1231889715">
              <w:marLeft w:val="0"/>
              <w:marRight w:val="0"/>
              <w:marTop w:val="0"/>
              <w:marBottom w:val="0"/>
              <w:divBdr>
                <w:top w:val="none" w:sz="0" w:space="0" w:color="auto"/>
                <w:left w:val="none" w:sz="0" w:space="0" w:color="auto"/>
                <w:bottom w:val="none" w:sz="0" w:space="0" w:color="auto"/>
                <w:right w:val="none" w:sz="0" w:space="0" w:color="auto"/>
              </w:divBdr>
            </w:div>
            <w:div w:id="425152854">
              <w:marLeft w:val="0"/>
              <w:marRight w:val="0"/>
              <w:marTop w:val="0"/>
              <w:marBottom w:val="0"/>
              <w:divBdr>
                <w:top w:val="none" w:sz="0" w:space="0" w:color="auto"/>
                <w:left w:val="none" w:sz="0" w:space="0" w:color="auto"/>
                <w:bottom w:val="none" w:sz="0" w:space="0" w:color="auto"/>
                <w:right w:val="none" w:sz="0" w:space="0" w:color="auto"/>
              </w:divBdr>
            </w:div>
            <w:div w:id="50663682">
              <w:marLeft w:val="0"/>
              <w:marRight w:val="0"/>
              <w:marTop w:val="0"/>
              <w:marBottom w:val="0"/>
              <w:divBdr>
                <w:top w:val="none" w:sz="0" w:space="0" w:color="auto"/>
                <w:left w:val="none" w:sz="0" w:space="0" w:color="auto"/>
                <w:bottom w:val="none" w:sz="0" w:space="0" w:color="auto"/>
                <w:right w:val="none" w:sz="0" w:space="0" w:color="auto"/>
              </w:divBdr>
            </w:div>
            <w:div w:id="2104295709">
              <w:marLeft w:val="0"/>
              <w:marRight w:val="0"/>
              <w:marTop w:val="0"/>
              <w:marBottom w:val="0"/>
              <w:divBdr>
                <w:top w:val="none" w:sz="0" w:space="0" w:color="auto"/>
                <w:left w:val="none" w:sz="0" w:space="0" w:color="auto"/>
                <w:bottom w:val="none" w:sz="0" w:space="0" w:color="auto"/>
                <w:right w:val="none" w:sz="0" w:space="0" w:color="auto"/>
              </w:divBdr>
            </w:div>
            <w:div w:id="1063795544">
              <w:marLeft w:val="0"/>
              <w:marRight w:val="0"/>
              <w:marTop w:val="0"/>
              <w:marBottom w:val="0"/>
              <w:divBdr>
                <w:top w:val="none" w:sz="0" w:space="0" w:color="auto"/>
                <w:left w:val="none" w:sz="0" w:space="0" w:color="auto"/>
                <w:bottom w:val="none" w:sz="0" w:space="0" w:color="auto"/>
                <w:right w:val="none" w:sz="0" w:space="0" w:color="auto"/>
              </w:divBdr>
            </w:div>
            <w:div w:id="1142383469">
              <w:marLeft w:val="0"/>
              <w:marRight w:val="0"/>
              <w:marTop w:val="0"/>
              <w:marBottom w:val="0"/>
              <w:divBdr>
                <w:top w:val="none" w:sz="0" w:space="0" w:color="auto"/>
                <w:left w:val="none" w:sz="0" w:space="0" w:color="auto"/>
                <w:bottom w:val="none" w:sz="0" w:space="0" w:color="auto"/>
                <w:right w:val="none" w:sz="0" w:space="0" w:color="auto"/>
              </w:divBdr>
            </w:div>
            <w:div w:id="2119443367">
              <w:marLeft w:val="0"/>
              <w:marRight w:val="0"/>
              <w:marTop w:val="0"/>
              <w:marBottom w:val="0"/>
              <w:divBdr>
                <w:top w:val="none" w:sz="0" w:space="0" w:color="auto"/>
                <w:left w:val="none" w:sz="0" w:space="0" w:color="auto"/>
                <w:bottom w:val="none" w:sz="0" w:space="0" w:color="auto"/>
                <w:right w:val="none" w:sz="0" w:space="0" w:color="auto"/>
              </w:divBdr>
            </w:div>
            <w:div w:id="1086612670">
              <w:marLeft w:val="0"/>
              <w:marRight w:val="0"/>
              <w:marTop w:val="0"/>
              <w:marBottom w:val="0"/>
              <w:divBdr>
                <w:top w:val="none" w:sz="0" w:space="0" w:color="auto"/>
                <w:left w:val="none" w:sz="0" w:space="0" w:color="auto"/>
                <w:bottom w:val="none" w:sz="0" w:space="0" w:color="auto"/>
                <w:right w:val="none" w:sz="0" w:space="0" w:color="auto"/>
              </w:divBdr>
            </w:div>
            <w:div w:id="1748991316">
              <w:marLeft w:val="0"/>
              <w:marRight w:val="0"/>
              <w:marTop w:val="0"/>
              <w:marBottom w:val="0"/>
              <w:divBdr>
                <w:top w:val="none" w:sz="0" w:space="0" w:color="auto"/>
                <w:left w:val="none" w:sz="0" w:space="0" w:color="auto"/>
                <w:bottom w:val="none" w:sz="0" w:space="0" w:color="auto"/>
                <w:right w:val="none" w:sz="0" w:space="0" w:color="auto"/>
              </w:divBdr>
            </w:div>
            <w:div w:id="482280181">
              <w:marLeft w:val="0"/>
              <w:marRight w:val="0"/>
              <w:marTop w:val="0"/>
              <w:marBottom w:val="0"/>
              <w:divBdr>
                <w:top w:val="none" w:sz="0" w:space="0" w:color="auto"/>
                <w:left w:val="none" w:sz="0" w:space="0" w:color="auto"/>
                <w:bottom w:val="none" w:sz="0" w:space="0" w:color="auto"/>
                <w:right w:val="none" w:sz="0" w:space="0" w:color="auto"/>
              </w:divBdr>
            </w:div>
            <w:div w:id="1850749672">
              <w:marLeft w:val="0"/>
              <w:marRight w:val="0"/>
              <w:marTop w:val="0"/>
              <w:marBottom w:val="0"/>
              <w:divBdr>
                <w:top w:val="none" w:sz="0" w:space="0" w:color="auto"/>
                <w:left w:val="none" w:sz="0" w:space="0" w:color="auto"/>
                <w:bottom w:val="none" w:sz="0" w:space="0" w:color="auto"/>
                <w:right w:val="none" w:sz="0" w:space="0" w:color="auto"/>
              </w:divBdr>
            </w:div>
            <w:div w:id="34888006">
              <w:marLeft w:val="0"/>
              <w:marRight w:val="0"/>
              <w:marTop w:val="0"/>
              <w:marBottom w:val="0"/>
              <w:divBdr>
                <w:top w:val="none" w:sz="0" w:space="0" w:color="auto"/>
                <w:left w:val="none" w:sz="0" w:space="0" w:color="auto"/>
                <w:bottom w:val="none" w:sz="0" w:space="0" w:color="auto"/>
                <w:right w:val="none" w:sz="0" w:space="0" w:color="auto"/>
              </w:divBdr>
            </w:div>
            <w:div w:id="1877350668">
              <w:marLeft w:val="0"/>
              <w:marRight w:val="0"/>
              <w:marTop w:val="0"/>
              <w:marBottom w:val="0"/>
              <w:divBdr>
                <w:top w:val="none" w:sz="0" w:space="0" w:color="auto"/>
                <w:left w:val="none" w:sz="0" w:space="0" w:color="auto"/>
                <w:bottom w:val="none" w:sz="0" w:space="0" w:color="auto"/>
                <w:right w:val="none" w:sz="0" w:space="0" w:color="auto"/>
              </w:divBdr>
            </w:div>
            <w:div w:id="1602831293">
              <w:marLeft w:val="0"/>
              <w:marRight w:val="0"/>
              <w:marTop w:val="0"/>
              <w:marBottom w:val="0"/>
              <w:divBdr>
                <w:top w:val="none" w:sz="0" w:space="0" w:color="auto"/>
                <w:left w:val="none" w:sz="0" w:space="0" w:color="auto"/>
                <w:bottom w:val="none" w:sz="0" w:space="0" w:color="auto"/>
                <w:right w:val="none" w:sz="0" w:space="0" w:color="auto"/>
              </w:divBdr>
            </w:div>
            <w:div w:id="1039627170">
              <w:marLeft w:val="0"/>
              <w:marRight w:val="0"/>
              <w:marTop w:val="0"/>
              <w:marBottom w:val="0"/>
              <w:divBdr>
                <w:top w:val="none" w:sz="0" w:space="0" w:color="auto"/>
                <w:left w:val="none" w:sz="0" w:space="0" w:color="auto"/>
                <w:bottom w:val="none" w:sz="0" w:space="0" w:color="auto"/>
                <w:right w:val="none" w:sz="0" w:space="0" w:color="auto"/>
              </w:divBdr>
            </w:div>
            <w:div w:id="804542340">
              <w:marLeft w:val="0"/>
              <w:marRight w:val="0"/>
              <w:marTop w:val="0"/>
              <w:marBottom w:val="0"/>
              <w:divBdr>
                <w:top w:val="none" w:sz="0" w:space="0" w:color="auto"/>
                <w:left w:val="none" w:sz="0" w:space="0" w:color="auto"/>
                <w:bottom w:val="none" w:sz="0" w:space="0" w:color="auto"/>
                <w:right w:val="none" w:sz="0" w:space="0" w:color="auto"/>
              </w:divBdr>
            </w:div>
            <w:div w:id="336350908">
              <w:marLeft w:val="0"/>
              <w:marRight w:val="0"/>
              <w:marTop w:val="0"/>
              <w:marBottom w:val="0"/>
              <w:divBdr>
                <w:top w:val="none" w:sz="0" w:space="0" w:color="auto"/>
                <w:left w:val="none" w:sz="0" w:space="0" w:color="auto"/>
                <w:bottom w:val="none" w:sz="0" w:space="0" w:color="auto"/>
                <w:right w:val="none" w:sz="0" w:space="0" w:color="auto"/>
              </w:divBdr>
            </w:div>
            <w:div w:id="400368892">
              <w:marLeft w:val="0"/>
              <w:marRight w:val="0"/>
              <w:marTop w:val="0"/>
              <w:marBottom w:val="0"/>
              <w:divBdr>
                <w:top w:val="none" w:sz="0" w:space="0" w:color="auto"/>
                <w:left w:val="none" w:sz="0" w:space="0" w:color="auto"/>
                <w:bottom w:val="none" w:sz="0" w:space="0" w:color="auto"/>
                <w:right w:val="none" w:sz="0" w:space="0" w:color="auto"/>
              </w:divBdr>
            </w:div>
            <w:div w:id="1624120298">
              <w:marLeft w:val="0"/>
              <w:marRight w:val="0"/>
              <w:marTop w:val="0"/>
              <w:marBottom w:val="0"/>
              <w:divBdr>
                <w:top w:val="none" w:sz="0" w:space="0" w:color="auto"/>
                <w:left w:val="none" w:sz="0" w:space="0" w:color="auto"/>
                <w:bottom w:val="none" w:sz="0" w:space="0" w:color="auto"/>
                <w:right w:val="none" w:sz="0" w:space="0" w:color="auto"/>
              </w:divBdr>
            </w:div>
            <w:div w:id="1855991449">
              <w:marLeft w:val="0"/>
              <w:marRight w:val="0"/>
              <w:marTop w:val="0"/>
              <w:marBottom w:val="0"/>
              <w:divBdr>
                <w:top w:val="none" w:sz="0" w:space="0" w:color="auto"/>
                <w:left w:val="none" w:sz="0" w:space="0" w:color="auto"/>
                <w:bottom w:val="none" w:sz="0" w:space="0" w:color="auto"/>
                <w:right w:val="none" w:sz="0" w:space="0" w:color="auto"/>
              </w:divBdr>
            </w:div>
            <w:div w:id="881746704">
              <w:marLeft w:val="0"/>
              <w:marRight w:val="0"/>
              <w:marTop w:val="0"/>
              <w:marBottom w:val="0"/>
              <w:divBdr>
                <w:top w:val="none" w:sz="0" w:space="0" w:color="auto"/>
                <w:left w:val="none" w:sz="0" w:space="0" w:color="auto"/>
                <w:bottom w:val="none" w:sz="0" w:space="0" w:color="auto"/>
                <w:right w:val="none" w:sz="0" w:space="0" w:color="auto"/>
              </w:divBdr>
            </w:div>
            <w:div w:id="1947737685">
              <w:marLeft w:val="0"/>
              <w:marRight w:val="0"/>
              <w:marTop w:val="0"/>
              <w:marBottom w:val="0"/>
              <w:divBdr>
                <w:top w:val="none" w:sz="0" w:space="0" w:color="auto"/>
                <w:left w:val="none" w:sz="0" w:space="0" w:color="auto"/>
                <w:bottom w:val="none" w:sz="0" w:space="0" w:color="auto"/>
                <w:right w:val="none" w:sz="0" w:space="0" w:color="auto"/>
              </w:divBdr>
            </w:div>
            <w:div w:id="571618681">
              <w:marLeft w:val="0"/>
              <w:marRight w:val="0"/>
              <w:marTop w:val="0"/>
              <w:marBottom w:val="0"/>
              <w:divBdr>
                <w:top w:val="none" w:sz="0" w:space="0" w:color="auto"/>
                <w:left w:val="none" w:sz="0" w:space="0" w:color="auto"/>
                <w:bottom w:val="none" w:sz="0" w:space="0" w:color="auto"/>
                <w:right w:val="none" w:sz="0" w:space="0" w:color="auto"/>
              </w:divBdr>
            </w:div>
            <w:div w:id="1976833914">
              <w:marLeft w:val="0"/>
              <w:marRight w:val="0"/>
              <w:marTop w:val="0"/>
              <w:marBottom w:val="0"/>
              <w:divBdr>
                <w:top w:val="none" w:sz="0" w:space="0" w:color="auto"/>
                <w:left w:val="none" w:sz="0" w:space="0" w:color="auto"/>
                <w:bottom w:val="none" w:sz="0" w:space="0" w:color="auto"/>
                <w:right w:val="none" w:sz="0" w:space="0" w:color="auto"/>
              </w:divBdr>
            </w:div>
            <w:div w:id="1142312581">
              <w:marLeft w:val="0"/>
              <w:marRight w:val="0"/>
              <w:marTop w:val="0"/>
              <w:marBottom w:val="0"/>
              <w:divBdr>
                <w:top w:val="none" w:sz="0" w:space="0" w:color="auto"/>
                <w:left w:val="none" w:sz="0" w:space="0" w:color="auto"/>
                <w:bottom w:val="none" w:sz="0" w:space="0" w:color="auto"/>
                <w:right w:val="none" w:sz="0" w:space="0" w:color="auto"/>
              </w:divBdr>
            </w:div>
            <w:div w:id="1384867226">
              <w:marLeft w:val="0"/>
              <w:marRight w:val="0"/>
              <w:marTop w:val="0"/>
              <w:marBottom w:val="0"/>
              <w:divBdr>
                <w:top w:val="none" w:sz="0" w:space="0" w:color="auto"/>
                <w:left w:val="none" w:sz="0" w:space="0" w:color="auto"/>
                <w:bottom w:val="none" w:sz="0" w:space="0" w:color="auto"/>
                <w:right w:val="none" w:sz="0" w:space="0" w:color="auto"/>
              </w:divBdr>
            </w:div>
            <w:div w:id="1818643557">
              <w:marLeft w:val="0"/>
              <w:marRight w:val="0"/>
              <w:marTop w:val="0"/>
              <w:marBottom w:val="0"/>
              <w:divBdr>
                <w:top w:val="none" w:sz="0" w:space="0" w:color="auto"/>
                <w:left w:val="none" w:sz="0" w:space="0" w:color="auto"/>
                <w:bottom w:val="none" w:sz="0" w:space="0" w:color="auto"/>
                <w:right w:val="none" w:sz="0" w:space="0" w:color="auto"/>
              </w:divBdr>
            </w:div>
            <w:div w:id="1882159209">
              <w:marLeft w:val="0"/>
              <w:marRight w:val="0"/>
              <w:marTop w:val="0"/>
              <w:marBottom w:val="0"/>
              <w:divBdr>
                <w:top w:val="none" w:sz="0" w:space="0" w:color="auto"/>
                <w:left w:val="none" w:sz="0" w:space="0" w:color="auto"/>
                <w:bottom w:val="none" w:sz="0" w:space="0" w:color="auto"/>
                <w:right w:val="none" w:sz="0" w:space="0" w:color="auto"/>
              </w:divBdr>
            </w:div>
            <w:div w:id="186064030">
              <w:marLeft w:val="0"/>
              <w:marRight w:val="0"/>
              <w:marTop w:val="0"/>
              <w:marBottom w:val="0"/>
              <w:divBdr>
                <w:top w:val="none" w:sz="0" w:space="0" w:color="auto"/>
                <w:left w:val="none" w:sz="0" w:space="0" w:color="auto"/>
                <w:bottom w:val="none" w:sz="0" w:space="0" w:color="auto"/>
                <w:right w:val="none" w:sz="0" w:space="0" w:color="auto"/>
              </w:divBdr>
            </w:div>
            <w:div w:id="1664890488">
              <w:marLeft w:val="0"/>
              <w:marRight w:val="0"/>
              <w:marTop w:val="0"/>
              <w:marBottom w:val="0"/>
              <w:divBdr>
                <w:top w:val="none" w:sz="0" w:space="0" w:color="auto"/>
                <w:left w:val="none" w:sz="0" w:space="0" w:color="auto"/>
                <w:bottom w:val="none" w:sz="0" w:space="0" w:color="auto"/>
                <w:right w:val="none" w:sz="0" w:space="0" w:color="auto"/>
              </w:divBdr>
            </w:div>
            <w:div w:id="53674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317843">
      <w:bodyDiv w:val="1"/>
      <w:marLeft w:val="0"/>
      <w:marRight w:val="0"/>
      <w:marTop w:val="0"/>
      <w:marBottom w:val="0"/>
      <w:divBdr>
        <w:top w:val="none" w:sz="0" w:space="0" w:color="auto"/>
        <w:left w:val="none" w:sz="0" w:space="0" w:color="auto"/>
        <w:bottom w:val="none" w:sz="0" w:space="0" w:color="auto"/>
        <w:right w:val="none" w:sz="0" w:space="0" w:color="auto"/>
      </w:divBdr>
    </w:div>
    <w:div w:id="1132404422">
      <w:bodyDiv w:val="1"/>
      <w:marLeft w:val="0"/>
      <w:marRight w:val="0"/>
      <w:marTop w:val="0"/>
      <w:marBottom w:val="0"/>
      <w:divBdr>
        <w:top w:val="none" w:sz="0" w:space="0" w:color="auto"/>
        <w:left w:val="none" w:sz="0" w:space="0" w:color="auto"/>
        <w:bottom w:val="none" w:sz="0" w:space="0" w:color="auto"/>
        <w:right w:val="none" w:sz="0" w:space="0" w:color="auto"/>
      </w:divBdr>
    </w:div>
    <w:div w:id="1139807864">
      <w:bodyDiv w:val="1"/>
      <w:marLeft w:val="0"/>
      <w:marRight w:val="0"/>
      <w:marTop w:val="0"/>
      <w:marBottom w:val="0"/>
      <w:divBdr>
        <w:top w:val="none" w:sz="0" w:space="0" w:color="auto"/>
        <w:left w:val="none" w:sz="0" w:space="0" w:color="auto"/>
        <w:bottom w:val="none" w:sz="0" w:space="0" w:color="auto"/>
        <w:right w:val="none" w:sz="0" w:space="0" w:color="auto"/>
      </w:divBdr>
    </w:div>
    <w:div w:id="1149707187">
      <w:bodyDiv w:val="1"/>
      <w:marLeft w:val="0"/>
      <w:marRight w:val="0"/>
      <w:marTop w:val="0"/>
      <w:marBottom w:val="0"/>
      <w:divBdr>
        <w:top w:val="none" w:sz="0" w:space="0" w:color="auto"/>
        <w:left w:val="none" w:sz="0" w:space="0" w:color="auto"/>
        <w:bottom w:val="none" w:sz="0" w:space="0" w:color="auto"/>
        <w:right w:val="none" w:sz="0" w:space="0" w:color="auto"/>
      </w:divBdr>
    </w:div>
    <w:div w:id="1298343672">
      <w:bodyDiv w:val="1"/>
      <w:marLeft w:val="0"/>
      <w:marRight w:val="0"/>
      <w:marTop w:val="0"/>
      <w:marBottom w:val="0"/>
      <w:divBdr>
        <w:top w:val="none" w:sz="0" w:space="0" w:color="auto"/>
        <w:left w:val="none" w:sz="0" w:space="0" w:color="auto"/>
        <w:bottom w:val="none" w:sz="0" w:space="0" w:color="auto"/>
        <w:right w:val="none" w:sz="0" w:space="0" w:color="auto"/>
      </w:divBdr>
    </w:div>
    <w:div w:id="1333220900">
      <w:bodyDiv w:val="1"/>
      <w:marLeft w:val="0"/>
      <w:marRight w:val="0"/>
      <w:marTop w:val="0"/>
      <w:marBottom w:val="0"/>
      <w:divBdr>
        <w:top w:val="none" w:sz="0" w:space="0" w:color="auto"/>
        <w:left w:val="none" w:sz="0" w:space="0" w:color="auto"/>
        <w:bottom w:val="none" w:sz="0" w:space="0" w:color="auto"/>
        <w:right w:val="none" w:sz="0" w:space="0" w:color="auto"/>
      </w:divBdr>
    </w:div>
    <w:div w:id="1676880316">
      <w:bodyDiv w:val="1"/>
      <w:marLeft w:val="0"/>
      <w:marRight w:val="0"/>
      <w:marTop w:val="0"/>
      <w:marBottom w:val="0"/>
      <w:divBdr>
        <w:top w:val="none" w:sz="0" w:space="0" w:color="auto"/>
        <w:left w:val="none" w:sz="0" w:space="0" w:color="auto"/>
        <w:bottom w:val="none" w:sz="0" w:space="0" w:color="auto"/>
        <w:right w:val="none" w:sz="0" w:space="0" w:color="auto"/>
      </w:divBdr>
    </w:div>
    <w:div w:id="1683505593">
      <w:bodyDiv w:val="1"/>
      <w:marLeft w:val="0"/>
      <w:marRight w:val="0"/>
      <w:marTop w:val="0"/>
      <w:marBottom w:val="0"/>
      <w:divBdr>
        <w:top w:val="none" w:sz="0" w:space="0" w:color="auto"/>
        <w:left w:val="none" w:sz="0" w:space="0" w:color="auto"/>
        <w:bottom w:val="none" w:sz="0" w:space="0" w:color="auto"/>
        <w:right w:val="none" w:sz="0" w:space="0" w:color="auto"/>
      </w:divBdr>
    </w:div>
    <w:div w:id="1695229026">
      <w:bodyDiv w:val="1"/>
      <w:marLeft w:val="0"/>
      <w:marRight w:val="0"/>
      <w:marTop w:val="0"/>
      <w:marBottom w:val="0"/>
      <w:divBdr>
        <w:top w:val="none" w:sz="0" w:space="0" w:color="auto"/>
        <w:left w:val="none" w:sz="0" w:space="0" w:color="auto"/>
        <w:bottom w:val="none" w:sz="0" w:space="0" w:color="auto"/>
        <w:right w:val="none" w:sz="0" w:space="0" w:color="auto"/>
      </w:divBdr>
    </w:div>
    <w:div w:id="1824008439">
      <w:bodyDiv w:val="1"/>
      <w:marLeft w:val="0"/>
      <w:marRight w:val="0"/>
      <w:marTop w:val="0"/>
      <w:marBottom w:val="0"/>
      <w:divBdr>
        <w:top w:val="none" w:sz="0" w:space="0" w:color="auto"/>
        <w:left w:val="none" w:sz="0" w:space="0" w:color="auto"/>
        <w:bottom w:val="none" w:sz="0" w:space="0" w:color="auto"/>
        <w:right w:val="none" w:sz="0" w:space="0" w:color="auto"/>
      </w:divBdr>
    </w:div>
    <w:div w:id="1897274101">
      <w:bodyDiv w:val="1"/>
      <w:marLeft w:val="0"/>
      <w:marRight w:val="0"/>
      <w:marTop w:val="0"/>
      <w:marBottom w:val="0"/>
      <w:divBdr>
        <w:top w:val="none" w:sz="0" w:space="0" w:color="auto"/>
        <w:left w:val="none" w:sz="0" w:space="0" w:color="auto"/>
        <w:bottom w:val="none" w:sz="0" w:space="0" w:color="auto"/>
        <w:right w:val="none" w:sz="0" w:space="0" w:color="auto"/>
      </w:divBdr>
    </w:div>
    <w:div w:id="1952466979">
      <w:bodyDiv w:val="1"/>
      <w:marLeft w:val="0"/>
      <w:marRight w:val="0"/>
      <w:marTop w:val="0"/>
      <w:marBottom w:val="0"/>
      <w:divBdr>
        <w:top w:val="none" w:sz="0" w:space="0" w:color="auto"/>
        <w:left w:val="none" w:sz="0" w:space="0" w:color="auto"/>
        <w:bottom w:val="none" w:sz="0" w:space="0" w:color="auto"/>
        <w:right w:val="none" w:sz="0" w:space="0" w:color="auto"/>
      </w:divBdr>
    </w:div>
    <w:div w:id="1976446971">
      <w:bodyDiv w:val="1"/>
      <w:marLeft w:val="0"/>
      <w:marRight w:val="0"/>
      <w:marTop w:val="0"/>
      <w:marBottom w:val="0"/>
      <w:divBdr>
        <w:top w:val="none" w:sz="0" w:space="0" w:color="auto"/>
        <w:left w:val="none" w:sz="0" w:space="0" w:color="auto"/>
        <w:bottom w:val="none" w:sz="0" w:space="0" w:color="auto"/>
        <w:right w:val="none" w:sz="0" w:space="0" w:color="auto"/>
      </w:divBdr>
    </w:div>
    <w:div w:id="1991865917">
      <w:bodyDiv w:val="1"/>
      <w:marLeft w:val="0"/>
      <w:marRight w:val="0"/>
      <w:marTop w:val="0"/>
      <w:marBottom w:val="0"/>
      <w:divBdr>
        <w:top w:val="none" w:sz="0" w:space="0" w:color="auto"/>
        <w:left w:val="none" w:sz="0" w:space="0" w:color="auto"/>
        <w:bottom w:val="none" w:sz="0" w:space="0" w:color="auto"/>
        <w:right w:val="none" w:sz="0" w:space="0" w:color="auto"/>
      </w:divBdr>
    </w:div>
    <w:div w:id="2141997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DELL\Desktop\&#1578;&#1602;&#1585;&#1610;&#1585;%20&#1605;&#1588;&#1585;&#1608;&#1593;%20&#1575;&#1604;&#1578;&#1582;&#1585;&#1580;\Automatic_Power_Factor_Controller_using_Artificial_Intelligence.docx" TargetMode="External"/><Relationship Id="rId18" Type="http://schemas.openxmlformats.org/officeDocument/2006/relationships/image" Target="media/image3.png"/><Relationship Id="rId26" Type="http://schemas.openxmlformats.org/officeDocument/2006/relationships/image" Target="media/image11.tmp"/><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tmp"/><Relationship Id="rId42" Type="http://schemas.openxmlformats.org/officeDocument/2006/relationships/image" Target="media/image27.jpg"/><Relationship Id="rId47" Type="http://schemas.openxmlformats.org/officeDocument/2006/relationships/image" Target="media/image32.png"/><Relationship Id="rId50" Type="http://schemas.openxmlformats.org/officeDocument/2006/relationships/image" Target="media/image35.tmp"/><Relationship Id="rId55" Type="http://schemas.openxmlformats.org/officeDocument/2006/relationships/image" Target="media/image40.tmp"/><Relationship Id="rId63" Type="http://schemas.openxmlformats.org/officeDocument/2006/relationships/image" Target="media/image48.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Users\DELL\Desktop\&#1578;&#1602;&#1585;&#1610;&#1585;%20&#1605;&#1588;&#1585;&#1608;&#1593;%20&#1575;&#1604;&#1578;&#1582;&#1585;&#1580;\Automatic_Power_Factor_Controller_using_Artificial_Intelligence.docx" TargetMode="External"/><Relationship Id="rId29" Type="http://schemas.openxmlformats.org/officeDocument/2006/relationships/image" Target="media/image14.tm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DELL\Desktop\&#1578;&#1602;&#1585;&#1610;&#1585;%20&#1605;&#1588;&#1585;&#1608;&#1593;%20&#1575;&#1604;&#1578;&#1582;&#1585;&#1580;\Automatic_Power_Factor_Controller_using_Artificial_Intelligence.docx" TargetMode="External"/><Relationship Id="rId24" Type="http://schemas.openxmlformats.org/officeDocument/2006/relationships/image" Target="media/image9.png"/><Relationship Id="rId32" Type="http://schemas.openxmlformats.org/officeDocument/2006/relationships/image" Target="media/image17.tmp"/><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jpeg"/><Relationship Id="rId53" Type="http://schemas.openxmlformats.org/officeDocument/2006/relationships/image" Target="media/image38.tmp"/><Relationship Id="rId58" Type="http://schemas.openxmlformats.org/officeDocument/2006/relationships/image" Target="media/image43.png"/><Relationship Id="rId66" Type="http://schemas.openxmlformats.org/officeDocument/2006/relationships/hyperlink" Target="https://circuitdigest.com/tutorial/what-is-power-factor-and-how-it-affects-your-energy-bills" TargetMode="External"/><Relationship Id="rId5" Type="http://schemas.openxmlformats.org/officeDocument/2006/relationships/webSettings" Target="webSettings.xml"/><Relationship Id="rId15" Type="http://schemas.openxmlformats.org/officeDocument/2006/relationships/hyperlink" Target="file:///C:\Users\DELL\Desktop\&#1578;&#1602;&#1585;&#1610;&#1585;%20&#1605;&#1588;&#1585;&#1608;&#1593;%20&#1575;&#1604;&#1578;&#1582;&#1585;&#1580;\Automatic_Power_Factor_Controller_using_Artificial_Intelligence.docx" TargetMode="External"/><Relationship Id="rId23" Type="http://schemas.openxmlformats.org/officeDocument/2006/relationships/image" Target="media/image8.png"/><Relationship Id="rId28" Type="http://schemas.openxmlformats.org/officeDocument/2006/relationships/image" Target="media/image13.tmp"/><Relationship Id="rId36" Type="http://schemas.openxmlformats.org/officeDocument/2006/relationships/image" Target="media/image21.tmp"/><Relationship Id="rId49" Type="http://schemas.openxmlformats.org/officeDocument/2006/relationships/image" Target="media/image34.png"/><Relationship Id="rId57" Type="http://schemas.openxmlformats.org/officeDocument/2006/relationships/image" Target="media/image42.tmp"/><Relationship Id="rId61" Type="http://schemas.openxmlformats.org/officeDocument/2006/relationships/image" Target="media/image46.png"/><Relationship Id="rId10" Type="http://schemas.openxmlformats.org/officeDocument/2006/relationships/hyperlink" Target="file:///C:\Users\DELL\Desktop\&#1578;&#1602;&#1585;&#1610;&#1585;%20&#1605;&#1588;&#1585;&#1608;&#1593;%20&#1575;&#1604;&#1578;&#1582;&#1585;&#1580;\Automatic_Power_Factor_Controller_using_Artificial_Intelligence.docx" TargetMode="External"/><Relationship Id="rId19" Type="http://schemas.openxmlformats.org/officeDocument/2006/relationships/image" Target="media/image4.png"/><Relationship Id="rId31" Type="http://schemas.openxmlformats.org/officeDocument/2006/relationships/image" Target="media/image16.tmp"/><Relationship Id="rId44" Type="http://schemas.openxmlformats.org/officeDocument/2006/relationships/image" Target="media/image29.png"/><Relationship Id="rId52" Type="http://schemas.openxmlformats.org/officeDocument/2006/relationships/image" Target="media/image37.tmp"/><Relationship Id="rId60" Type="http://schemas.openxmlformats.org/officeDocument/2006/relationships/image" Target="media/image45.png"/><Relationship Id="rId65" Type="http://schemas.openxmlformats.org/officeDocument/2006/relationships/hyperlink" Target="https://automation-electric.com/product/automatic-capacitor-bank-for-power-factor-correction-50-kva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file:///C:\Users\DELL\Desktop\&#1578;&#1602;&#1585;&#1610;&#1585;%20&#1605;&#1588;&#1585;&#1608;&#1593;%20&#1575;&#1604;&#1578;&#1582;&#1585;&#1580;\Automatic_Power_Factor_Controller_using_Artificial_Intelligence.docx" TargetMode="External"/><Relationship Id="rId22" Type="http://schemas.openxmlformats.org/officeDocument/2006/relationships/image" Target="media/image7.png"/><Relationship Id="rId27" Type="http://schemas.openxmlformats.org/officeDocument/2006/relationships/image" Target="media/image12.tmp"/><Relationship Id="rId30" Type="http://schemas.openxmlformats.org/officeDocument/2006/relationships/image" Target="media/image15.tmp"/><Relationship Id="rId35" Type="http://schemas.openxmlformats.org/officeDocument/2006/relationships/image" Target="media/image20.tmp"/><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tmp"/><Relationship Id="rId64" Type="http://schemas.openxmlformats.org/officeDocument/2006/relationships/hyperlink" Target="https://www.helioselectric.net/blog/power-factor-efficiency-costs" TargetMode="External"/><Relationship Id="rId8" Type="http://schemas.openxmlformats.org/officeDocument/2006/relationships/image" Target="media/image1.png"/><Relationship Id="rId51" Type="http://schemas.openxmlformats.org/officeDocument/2006/relationships/image" Target="media/image36.tmp"/><Relationship Id="rId3" Type="http://schemas.openxmlformats.org/officeDocument/2006/relationships/styles" Target="styles.xml"/><Relationship Id="rId12" Type="http://schemas.openxmlformats.org/officeDocument/2006/relationships/hyperlink" Target="file:///C:\Users\DELL\Desktop\&#1578;&#1602;&#1585;&#1610;&#1585;%20&#1605;&#1588;&#1585;&#1608;&#1593;%20&#1575;&#1604;&#1578;&#1582;&#1585;&#1580;\Automatic_Power_Factor_Controller_using_Artificial_Intelligence.docx" TargetMode="External"/><Relationship Id="rId17" Type="http://schemas.openxmlformats.org/officeDocument/2006/relationships/image" Target="media/image2.tmp"/><Relationship Id="rId25" Type="http://schemas.openxmlformats.org/officeDocument/2006/relationships/image" Target="media/image10.png"/><Relationship Id="rId33" Type="http://schemas.openxmlformats.org/officeDocument/2006/relationships/image" Target="media/image18.tmp"/><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fontTable" Target="fontTable.xml"/><Relationship Id="rId20" Type="http://schemas.openxmlformats.org/officeDocument/2006/relationships/image" Target="media/image5.png"/><Relationship Id="rId41" Type="http://schemas.openxmlformats.org/officeDocument/2006/relationships/image" Target="media/image26.png"/><Relationship Id="rId54" Type="http://schemas.openxmlformats.org/officeDocument/2006/relationships/image" Target="media/image39.tmp"/><Relationship Id="rId62" Type="http://schemas.openxmlformats.org/officeDocument/2006/relationships/image" Target="media/image4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3037FBB-784B-4A30-9094-4329E4C0F6BA}">
  <we:reference id="wa200000368" version="1.0.0.0" store="en-US" storeType="OMEX"/>
  <we:alternateReferences>
    <we:reference id="wa200000368" version="1.0.0.0" store="wa20000036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1B8585-7093-4DAC-8E50-125264660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70</Pages>
  <Words>13416</Words>
  <Characters>69098</Characters>
  <Application>Microsoft Office Word</Application>
  <DocSecurity>0</DocSecurity>
  <Lines>1831</Lines>
  <Paragraphs>863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amer awaisa</dc:creator>
  <cp:keywords/>
  <dc:description/>
  <cp:lastModifiedBy>DELL</cp:lastModifiedBy>
  <cp:revision>3</cp:revision>
  <cp:lastPrinted>2025-01-27T13:00:00Z</cp:lastPrinted>
  <dcterms:created xsi:type="dcterms:W3CDTF">2025-01-27T21:37:00Z</dcterms:created>
  <dcterms:modified xsi:type="dcterms:W3CDTF">2025-01-28T16:22:00Z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c264a69302a1d746c65e01d27ef70b7f0c628a39ab413fbae83bc389115b4b62</vt:lpwstr>
  </property>
</Properties>
</file>