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B5882B" w14:textId="77777777" w:rsidR="004A5F08" w:rsidRPr="004A5F08" w:rsidRDefault="004A5F08" w:rsidP="004A5F08">
      <w:pPr>
        <w:bidi/>
        <w:rPr>
          <w:b/>
          <w:bCs/>
          <w:sz w:val="26"/>
          <w:szCs w:val="26"/>
        </w:rPr>
      </w:pPr>
      <w:r w:rsidRPr="004A5F08">
        <w:rPr>
          <w:b/>
          <w:bCs/>
          <w:sz w:val="26"/>
          <w:szCs w:val="26"/>
          <w:rtl/>
        </w:rPr>
        <w:t>ملخص المشروع</w:t>
      </w:r>
    </w:p>
    <w:p w14:paraId="41359BA2" w14:textId="77777777" w:rsidR="004A5F08" w:rsidRPr="004A5F08" w:rsidRDefault="004A5F08" w:rsidP="004A5F08">
      <w:pPr>
        <w:bidi/>
        <w:rPr>
          <w:sz w:val="26"/>
          <w:szCs w:val="26"/>
        </w:rPr>
      </w:pPr>
      <w:r w:rsidRPr="004A5F08">
        <w:rPr>
          <w:sz w:val="26"/>
          <w:szCs w:val="26"/>
          <w:rtl/>
        </w:rPr>
        <w:t>يُعد التراث الفلسطيني جزءًا أساسيًا من هوية الفرد الثقافية، إلا أنه مهدد بفعل العولمة والتحديث والظروف السياسية المستمرة. فالكثير من القطع الأثرية والتقاليد والعناصر الثقافية المختلفة مهددة بالنسيان</w:t>
      </w:r>
      <w:r w:rsidRPr="004A5F08">
        <w:rPr>
          <w:sz w:val="26"/>
          <w:szCs w:val="26"/>
        </w:rPr>
        <w:t>.</w:t>
      </w:r>
      <w:r w:rsidRPr="004A5F08">
        <w:rPr>
          <w:sz w:val="26"/>
          <w:szCs w:val="26"/>
        </w:rPr>
        <w:br/>
        <w:t>"</w:t>
      </w:r>
      <w:r w:rsidRPr="004A5F08">
        <w:rPr>
          <w:sz w:val="26"/>
          <w:szCs w:val="26"/>
          <w:rtl/>
        </w:rPr>
        <w:t>تراثي" هو تطبيق للهاتف المحمول وموقع إلكتروني يسعى لحماية وتعزيز التراث الفلسطيني من خلال دمجه مع تقنيات حديثة مثل الذكاء الاصطناعي</w:t>
      </w:r>
      <w:r w:rsidRPr="004A5F08">
        <w:rPr>
          <w:sz w:val="26"/>
          <w:szCs w:val="26"/>
        </w:rPr>
        <w:t xml:space="preserve"> (AI) </w:t>
      </w:r>
      <w:r w:rsidRPr="004A5F08">
        <w:rPr>
          <w:sz w:val="26"/>
          <w:szCs w:val="26"/>
          <w:rtl/>
        </w:rPr>
        <w:t>والواقع المعزز</w:t>
      </w:r>
      <w:r w:rsidRPr="004A5F08">
        <w:rPr>
          <w:sz w:val="26"/>
          <w:szCs w:val="26"/>
        </w:rPr>
        <w:t xml:space="preserve"> (AR).</w:t>
      </w:r>
      <w:r w:rsidRPr="004A5F08">
        <w:rPr>
          <w:sz w:val="26"/>
          <w:szCs w:val="26"/>
        </w:rPr>
        <w:br/>
      </w:r>
      <w:r w:rsidRPr="004A5F08">
        <w:rPr>
          <w:sz w:val="26"/>
          <w:szCs w:val="26"/>
          <w:rtl/>
        </w:rPr>
        <w:t>يوفر هذا النظام الأساسي للمستخدمين تجربة تفاعلية وممتعة للتعرف على الملابس التقليدية، الطعام، الموسيقى، والمواقع التراثية من خلال الاستكشاف</w:t>
      </w:r>
      <w:r w:rsidRPr="004A5F08">
        <w:rPr>
          <w:sz w:val="26"/>
          <w:szCs w:val="26"/>
        </w:rPr>
        <w:t>.</w:t>
      </w:r>
    </w:p>
    <w:p w14:paraId="40A070AA" w14:textId="77777777" w:rsidR="004A5F08" w:rsidRPr="004A5F08" w:rsidRDefault="004A5F08" w:rsidP="004A5F08">
      <w:pPr>
        <w:bidi/>
        <w:rPr>
          <w:sz w:val="26"/>
          <w:szCs w:val="26"/>
        </w:rPr>
      </w:pPr>
      <w:r w:rsidRPr="004A5F08">
        <w:rPr>
          <w:sz w:val="26"/>
          <w:szCs w:val="26"/>
        </w:rPr>
        <w:pict w14:anchorId="39B2A534">
          <v:rect id="_x0000_i1133" style="width:0;height:1.5pt" o:hralign="center" o:hrstd="t" o:hr="t" fillcolor="#a0a0a0" stroked="f"/>
        </w:pict>
      </w:r>
    </w:p>
    <w:p w14:paraId="660F094A" w14:textId="77777777" w:rsidR="004A5F08" w:rsidRPr="004A5F08" w:rsidRDefault="004A5F08" w:rsidP="004A5F08">
      <w:pPr>
        <w:bidi/>
        <w:rPr>
          <w:b/>
          <w:bCs/>
          <w:sz w:val="26"/>
          <w:szCs w:val="26"/>
        </w:rPr>
      </w:pPr>
      <w:r w:rsidRPr="004A5F08">
        <w:rPr>
          <w:b/>
          <w:bCs/>
          <w:sz w:val="26"/>
          <w:szCs w:val="26"/>
          <w:rtl/>
        </w:rPr>
        <w:t>الجوانب الرئيسية التي سيتم تناولها</w:t>
      </w:r>
      <w:r w:rsidRPr="004A5F08">
        <w:rPr>
          <w:b/>
          <w:bCs/>
          <w:sz w:val="26"/>
          <w:szCs w:val="26"/>
        </w:rPr>
        <w:t>:</w:t>
      </w:r>
    </w:p>
    <w:p w14:paraId="69E44C6C" w14:textId="77777777" w:rsidR="004A5F08" w:rsidRPr="004A5F08" w:rsidRDefault="004A5F08" w:rsidP="004A5F08">
      <w:pPr>
        <w:numPr>
          <w:ilvl w:val="0"/>
          <w:numId w:val="7"/>
        </w:numPr>
        <w:bidi/>
        <w:rPr>
          <w:sz w:val="26"/>
          <w:szCs w:val="26"/>
        </w:rPr>
      </w:pPr>
      <w:r w:rsidRPr="004A5F08">
        <w:rPr>
          <w:sz w:val="26"/>
          <w:szCs w:val="26"/>
          <w:rtl/>
        </w:rPr>
        <w:t>توثيق الملابس والمأكولات والموسيقى والعناصر التاريخية الأخرى رقميًا</w:t>
      </w:r>
      <w:r w:rsidRPr="004A5F08">
        <w:rPr>
          <w:sz w:val="26"/>
          <w:szCs w:val="26"/>
        </w:rPr>
        <w:t>.</w:t>
      </w:r>
    </w:p>
    <w:p w14:paraId="7654C4B1" w14:textId="77777777" w:rsidR="004A5F08" w:rsidRPr="004A5F08" w:rsidRDefault="004A5F08" w:rsidP="004A5F08">
      <w:pPr>
        <w:numPr>
          <w:ilvl w:val="0"/>
          <w:numId w:val="7"/>
        </w:numPr>
        <w:bidi/>
        <w:rPr>
          <w:sz w:val="26"/>
          <w:szCs w:val="26"/>
        </w:rPr>
      </w:pPr>
      <w:r w:rsidRPr="004A5F08">
        <w:rPr>
          <w:sz w:val="26"/>
          <w:szCs w:val="26"/>
          <w:rtl/>
        </w:rPr>
        <w:t>التعرف على الصور باستخدام الذكاء الاصطناعي لتحديد وتوليد وصف دقيق للقطع التراثية</w:t>
      </w:r>
      <w:r w:rsidRPr="004A5F08">
        <w:rPr>
          <w:sz w:val="26"/>
          <w:szCs w:val="26"/>
        </w:rPr>
        <w:t>.</w:t>
      </w:r>
    </w:p>
    <w:p w14:paraId="2D0AA500" w14:textId="77777777" w:rsidR="004A5F08" w:rsidRPr="004A5F08" w:rsidRDefault="004A5F08" w:rsidP="004A5F08">
      <w:pPr>
        <w:numPr>
          <w:ilvl w:val="0"/>
          <w:numId w:val="7"/>
        </w:numPr>
        <w:bidi/>
        <w:rPr>
          <w:sz w:val="26"/>
          <w:szCs w:val="26"/>
        </w:rPr>
      </w:pPr>
      <w:r w:rsidRPr="004A5F08">
        <w:rPr>
          <w:sz w:val="26"/>
          <w:szCs w:val="26"/>
          <w:rtl/>
        </w:rPr>
        <w:t>تجربة الواقع المعزز لارتداء الملابس الفلسطينية افتراضيًا</w:t>
      </w:r>
      <w:r w:rsidRPr="004A5F08">
        <w:rPr>
          <w:sz w:val="26"/>
          <w:szCs w:val="26"/>
        </w:rPr>
        <w:t>.</w:t>
      </w:r>
    </w:p>
    <w:p w14:paraId="0C68BDA8" w14:textId="77777777" w:rsidR="004A5F08" w:rsidRPr="004A5F08" w:rsidRDefault="004A5F08" w:rsidP="004A5F08">
      <w:pPr>
        <w:numPr>
          <w:ilvl w:val="0"/>
          <w:numId w:val="7"/>
        </w:numPr>
        <w:bidi/>
        <w:rPr>
          <w:sz w:val="26"/>
          <w:szCs w:val="26"/>
        </w:rPr>
      </w:pPr>
      <w:r w:rsidRPr="004A5F08">
        <w:rPr>
          <w:sz w:val="26"/>
          <w:szCs w:val="26"/>
          <w:rtl/>
        </w:rPr>
        <w:t>نظام دردشة فوري مدعوم بالذكاء الاصطناعي يتيح للمستخدم طرح أي استفسار</w:t>
      </w:r>
      <w:r w:rsidRPr="004A5F08">
        <w:rPr>
          <w:sz w:val="26"/>
          <w:szCs w:val="26"/>
        </w:rPr>
        <w:t>.</w:t>
      </w:r>
    </w:p>
    <w:p w14:paraId="2940828A" w14:textId="77777777" w:rsidR="004A5F08" w:rsidRPr="004A5F08" w:rsidRDefault="004A5F08" w:rsidP="004A5F08">
      <w:pPr>
        <w:numPr>
          <w:ilvl w:val="0"/>
          <w:numId w:val="7"/>
        </w:numPr>
        <w:bidi/>
        <w:rPr>
          <w:sz w:val="26"/>
          <w:szCs w:val="26"/>
        </w:rPr>
      </w:pPr>
      <w:r w:rsidRPr="004A5F08">
        <w:rPr>
          <w:sz w:val="26"/>
          <w:szCs w:val="26"/>
          <w:rtl/>
        </w:rPr>
        <w:t>خرائط تحدد مواقع تراثية وأماكن تاريخية مهمة</w:t>
      </w:r>
      <w:r w:rsidRPr="004A5F08">
        <w:rPr>
          <w:sz w:val="26"/>
          <w:szCs w:val="26"/>
        </w:rPr>
        <w:t>.</w:t>
      </w:r>
    </w:p>
    <w:p w14:paraId="2ADCBDED" w14:textId="77777777" w:rsidR="004A5F08" w:rsidRPr="004A5F08" w:rsidRDefault="004A5F08" w:rsidP="004A5F08">
      <w:pPr>
        <w:numPr>
          <w:ilvl w:val="0"/>
          <w:numId w:val="7"/>
        </w:numPr>
        <w:bidi/>
        <w:rPr>
          <w:sz w:val="26"/>
          <w:szCs w:val="26"/>
        </w:rPr>
      </w:pPr>
      <w:r w:rsidRPr="004A5F08">
        <w:rPr>
          <w:sz w:val="26"/>
          <w:szCs w:val="26"/>
          <w:rtl/>
        </w:rPr>
        <w:t>مساهمات المستخدمين: يمكن للمستخدمين مشاركة وصفات تقليدية وقصص وصور وقطع تراثية خاصة بهم</w:t>
      </w:r>
      <w:r w:rsidRPr="004A5F08">
        <w:rPr>
          <w:sz w:val="26"/>
          <w:szCs w:val="26"/>
        </w:rPr>
        <w:t>.</w:t>
      </w:r>
    </w:p>
    <w:p w14:paraId="716F061C" w14:textId="77777777" w:rsidR="004A5F08" w:rsidRPr="004A5F08" w:rsidRDefault="004A5F08" w:rsidP="004A5F08">
      <w:pPr>
        <w:numPr>
          <w:ilvl w:val="0"/>
          <w:numId w:val="7"/>
        </w:numPr>
        <w:bidi/>
        <w:rPr>
          <w:sz w:val="26"/>
          <w:szCs w:val="26"/>
        </w:rPr>
      </w:pPr>
      <w:r w:rsidRPr="004A5F08">
        <w:rPr>
          <w:sz w:val="26"/>
          <w:szCs w:val="26"/>
          <w:rtl/>
        </w:rPr>
        <w:t>ميزات اجتماعية: عرض الفعاليات ذات العلاقة بالتراث مع إمكانية تأكيد الحضور</w:t>
      </w:r>
      <w:r w:rsidRPr="004A5F08">
        <w:rPr>
          <w:sz w:val="26"/>
          <w:szCs w:val="26"/>
        </w:rPr>
        <w:t xml:space="preserve"> (RSVP).</w:t>
      </w:r>
    </w:p>
    <w:p w14:paraId="4B4A5848" w14:textId="77777777" w:rsidR="004A5F08" w:rsidRPr="004A5F08" w:rsidRDefault="004A5F08" w:rsidP="004A5F08">
      <w:pPr>
        <w:numPr>
          <w:ilvl w:val="0"/>
          <w:numId w:val="7"/>
        </w:numPr>
        <w:bidi/>
        <w:rPr>
          <w:sz w:val="26"/>
          <w:szCs w:val="26"/>
        </w:rPr>
      </w:pPr>
      <w:r w:rsidRPr="004A5F08">
        <w:rPr>
          <w:sz w:val="26"/>
          <w:szCs w:val="26"/>
          <w:rtl/>
        </w:rPr>
        <w:t>لوحة تحكم للمشرف (لإدارة المحتوى)</w:t>
      </w:r>
      <w:r w:rsidRPr="004A5F08">
        <w:rPr>
          <w:sz w:val="26"/>
          <w:szCs w:val="26"/>
        </w:rPr>
        <w:t>.</w:t>
      </w:r>
    </w:p>
    <w:p w14:paraId="7E29A296" w14:textId="77777777" w:rsidR="004A5F08" w:rsidRPr="004A5F08" w:rsidRDefault="004A5F08" w:rsidP="004A5F08">
      <w:pPr>
        <w:bidi/>
        <w:rPr>
          <w:sz w:val="26"/>
          <w:szCs w:val="26"/>
        </w:rPr>
      </w:pPr>
      <w:r w:rsidRPr="004A5F08">
        <w:rPr>
          <w:sz w:val="26"/>
          <w:szCs w:val="26"/>
        </w:rPr>
        <w:pict w14:anchorId="15788B3E">
          <v:rect id="_x0000_i1134" style="width:0;height:1.5pt" o:hralign="center" o:hrstd="t" o:hr="t" fillcolor="#a0a0a0" stroked="f"/>
        </w:pict>
      </w:r>
    </w:p>
    <w:p w14:paraId="1E4F4BEE" w14:textId="77777777" w:rsidR="004A5F08" w:rsidRPr="004A5F08" w:rsidRDefault="004A5F08" w:rsidP="004A5F08">
      <w:pPr>
        <w:bidi/>
        <w:rPr>
          <w:b/>
          <w:bCs/>
          <w:sz w:val="26"/>
          <w:szCs w:val="26"/>
        </w:rPr>
      </w:pPr>
      <w:r w:rsidRPr="004A5F08">
        <w:rPr>
          <w:b/>
          <w:bCs/>
          <w:sz w:val="26"/>
          <w:szCs w:val="26"/>
          <w:rtl/>
        </w:rPr>
        <w:t>الأهداف</w:t>
      </w:r>
      <w:r w:rsidRPr="004A5F08">
        <w:rPr>
          <w:b/>
          <w:bCs/>
          <w:sz w:val="26"/>
          <w:szCs w:val="26"/>
        </w:rPr>
        <w:t>:</w:t>
      </w:r>
    </w:p>
    <w:p w14:paraId="6320B19D" w14:textId="77777777" w:rsidR="004A5F08" w:rsidRPr="004A5F08" w:rsidRDefault="004A5F08" w:rsidP="004A5F08">
      <w:pPr>
        <w:bidi/>
        <w:rPr>
          <w:sz w:val="26"/>
          <w:szCs w:val="26"/>
        </w:rPr>
      </w:pPr>
      <w:r w:rsidRPr="004A5F08">
        <w:rPr>
          <w:sz w:val="26"/>
          <w:szCs w:val="26"/>
          <w:rtl/>
        </w:rPr>
        <w:t>الأهداف الرئيسية لمشروع "تراثي" هي كما يلي</w:t>
      </w:r>
      <w:r w:rsidRPr="004A5F08">
        <w:rPr>
          <w:sz w:val="26"/>
          <w:szCs w:val="26"/>
        </w:rPr>
        <w:t>:</w:t>
      </w:r>
    </w:p>
    <w:p w14:paraId="784AD12A" w14:textId="77777777" w:rsidR="004A5F08" w:rsidRPr="004A5F08" w:rsidRDefault="004A5F08" w:rsidP="004A5F08">
      <w:pPr>
        <w:numPr>
          <w:ilvl w:val="0"/>
          <w:numId w:val="8"/>
        </w:numPr>
        <w:bidi/>
        <w:rPr>
          <w:sz w:val="26"/>
          <w:szCs w:val="26"/>
        </w:rPr>
      </w:pPr>
      <w:r w:rsidRPr="004A5F08">
        <w:rPr>
          <w:b/>
          <w:bCs/>
          <w:sz w:val="26"/>
          <w:szCs w:val="26"/>
          <w:rtl/>
        </w:rPr>
        <w:t>حماية التراث الثقافي</w:t>
      </w:r>
      <w:r w:rsidRPr="004A5F08">
        <w:rPr>
          <w:b/>
          <w:bCs/>
          <w:sz w:val="26"/>
          <w:szCs w:val="26"/>
        </w:rPr>
        <w:t>:</w:t>
      </w:r>
      <w:r w:rsidRPr="004A5F08">
        <w:rPr>
          <w:sz w:val="26"/>
          <w:szCs w:val="26"/>
        </w:rPr>
        <w:t xml:space="preserve"> </w:t>
      </w:r>
      <w:r w:rsidRPr="004A5F08">
        <w:rPr>
          <w:sz w:val="26"/>
          <w:szCs w:val="26"/>
          <w:rtl/>
        </w:rPr>
        <w:t>الحفاظ على الجوانب المهمة من الثقافة الفلسطينية، خصوصًا تلك المتعلقة بعرب فلسطين المحتلة عام 1948، من خلال أرشفتها رقميًا وتوثيقها</w:t>
      </w:r>
      <w:r w:rsidRPr="004A5F08">
        <w:rPr>
          <w:sz w:val="26"/>
          <w:szCs w:val="26"/>
        </w:rPr>
        <w:t>.</w:t>
      </w:r>
    </w:p>
    <w:p w14:paraId="69471F22" w14:textId="77777777" w:rsidR="004A5F08" w:rsidRPr="004A5F08" w:rsidRDefault="004A5F08" w:rsidP="004A5F08">
      <w:pPr>
        <w:numPr>
          <w:ilvl w:val="0"/>
          <w:numId w:val="8"/>
        </w:numPr>
        <w:bidi/>
        <w:rPr>
          <w:sz w:val="26"/>
          <w:szCs w:val="26"/>
        </w:rPr>
      </w:pPr>
      <w:r w:rsidRPr="004A5F08">
        <w:rPr>
          <w:b/>
          <w:bCs/>
          <w:sz w:val="26"/>
          <w:szCs w:val="26"/>
          <w:rtl/>
        </w:rPr>
        <w:t>التفاعل التعليمي</w:t>
      </w:r>
      <w:r w:rsidRPr="004A5F08">
        <w:rPr>
          <w:b/>
          <w:bCs/>
          <w:sz w:val="26"/>
          <w:szCs w:val="26"/>
        </w:rPr>
        <w:t>:</w:t>
      </w:r>
      <w:r w:rsidRPr="004A5F08">
        <w:rPr>
          <w:sz w:val="26"/>
          <w:szCs w:val="26"/>
        </w:rPr>
        <w:t xml:space="preserve"> </w:t>
      </w:r>
      <w:r w:rsidRPr="004A5F08">
        <w:rPr>
          <w:sz w:val="26"/>
          <w:szCs w:val="26"/>
          <w:rtl/>
        </w:rPr>
        <w:t>توفير منصة رقمية تتيح للمستخدمين استكشاف مختلف جوانب الثقافة الفلسطينية</w:t>
      </w:r>
      <w:r w:rsidRPr="004A5F08">
        <w:rPr>
          <w:sz w:val="26"/>
          <w:szCs w:val="26"/>
        </w:rPr>
        <w:t>.</w:t>
      </w:r>
    </w:p>
    <w:p w14:paraId="79F4DAFD" w14:textId="77777777" w:rsidR="005132E6" w:rsidRPr="004A5F08" w:rsidRDefault="005132E6" w:rsidP="004A5F08">
      <w:pPr>
        <w:bidi/>
      </w:pPr>
    </w:p>
    <w:sectPr w:rsidR="005132E6" w:rsidRPr="004A5F08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13A67"/>
    <w:multiLevelType w:val="multilevel"/>
    <w:tmpl w:val="A4721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1C3786"/>
    <w:multiLevelType w:val="multilevel"/>
    <w:tmpl w:val="9E5EF3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E07AFD"/>
    <w:multiLevelType w:val="multilevel"/>
    <w:tmpl w:val="119A8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DC2BCD"/>
    <w:multiLevelType w:val="multilevel"/>
    <w:tmpl w:val="05283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2A0C4A"/>
    <w:multiLevelType w:val="multilevel"/>
    <w:tmpl w:val="42342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9CC42AE"/>
    <w:multiLevelType w:val="multilevel"/>
    <w:tmpl w:val="B9849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0F43FA7"/>
    <w:multiLevelType w:val="multilevel"/>
    <w:tmpl w:val="6068D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40D1F6B"/>
    <w:multiLevelType w:val="multilevel"/>
    <w:tmpl w:val="15D4B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82151270">
    <w:abstractNumId w:val="4"/>
  </w:num>
  <w:num w:numId="2" w16cid:durableId="1542857624">
    <w:abstractNumId w:val="1"/>
  </w:num>
  <w:num w:numId="3" w16cid:durableId="1986933857">
    <w:abstractNumId w:val="5"/>
  </w:num>
  <w:num w:numId="4" w16cid:durableId="1010527498">
    <w:abstractNumId w:val="6"/>
  </w:num>
  <w:num w:numId="5" w16cid:durableId="585462291">
    <w:abstractNumId w:val="2"/>
  </w:num>
  <w:num w:numId="6" w16cid:durableId="987591331">
    <w:abstractNumId w:val="0"/>
  </w:num>
  <w:num w:numId="7" w16cid:durableId="1032917689">
    <w:abstractNumId w:val="3"/>
  </w:num>
  <w:num w:numId="8" w16cid:durableId="20637448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F08"/>
    <w:rsid w:val="004A5F08"/>
    <w:rsid w:val="005132E6"/>
    <w:rsid w:val="0070671F"/>
    <w:rsid w:val="009A77B3"/>
    <w:rsid w:val="00C155DA"/>
    <w:rsid w:val="00CE7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875D43"/>
  <w15:chartTrackingRefBased/>
  <w15:docId w15:val="{65380118-3D61-4FCD-BDAC-EBFF93E1C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5F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5F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5F0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5F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5F0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5F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5F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5F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5F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5F0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5F0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5F0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5F08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5F08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5F0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5F0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5F0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5F0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5F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5F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5F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5F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5F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5F0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5F0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5F08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5F0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5F08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5F08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A5F0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A5F0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70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4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9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206</Words>
  <Characters>1176</Characters>
  <Application>Microsoft Office Word</Application>
  <DocSecurity>0</DocSecurity>
  <Lines>9</Lines>
  <Paragraphs>2</Paragraphs>
  <ScaleCrop>false</ScaleCrop>
  <Company/>
  <LinksUpToDate>false</LinksUpToDate>
  <CharactersWithSpaces>1380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masa rateb</dc:creator>
  <cp:keywords/>
  <dc:description/>
  <cp:lastModifiedBy>masa rateb</cp:lastModifiedBy>
  <cp:revision>1</cp:revision>
  <dcterms:created xsi:type="dcterms:W3CDTF">2025-07-06T08:11:00Z</dcterms:created>
  <dcterms:modified xsi:type="dcterms:W3CDTF">2025-07-06T08:12:00Z</dcterms:modified>
</cp:coreProperties>
</file>