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2EFB" w:rsidRPr="005D2EFB" w:rsidRDefault="005D2EFB" w:rsidP="005D2EFB">
      <w:pPr>
        <w:jc w:val="center"/>
        <w:rPr>
          <w:rFonts w:asciiTheme="majorBidi" w:hAnsiTheme="majorBidi"/>
          <w:b/>
          <w:bCs/>
          <w:sz w:val="24"/>
          <w:szCs w:val="24"/>
        </w:rPr>
      </w:pPr>
      <w:r w:rsidRPr="005D2EFB">
        <w:rPr>
          <w:rFonts w:asciiTheme="majorBidi" w:hAnsiTheme="majorBidi"/>
          <w:b/>
          <w:bCs/>
          <w:sz w:val="24"/>
          <w:szCs w:val="24"/>
        </w:rPr>
        <w:t>Abstract:</w:t>
      </w:r>
    </w:p>
    <w:p w:rsidR="005D2EFB" w:rsidRPr="005D2EFB" w:rsidRDefault="005D2EFB" w:rsidP="005D2EFB">
      <w:pPr>
        <w:jc w:val="right"/>
        <w:rPr>
          <w:rFonts w:asciiTheme="majorBidi" w:hAnsiTheme="majorBidi"/>
          <w:sz w:val="24"/>
          <w:szCs w:val="24"/>
          <w:lang w:bidi="ar-AE"/>
        </w:rPr>
      </w:pPr>
      <w:r w:rsidRPr="005D2EFB">
        <w:rPr>
          <w:rFonts w:asciiTheme="majorBidi" w:hAnsiTheme="majorBidi"/>
          <w:sz w:val="24"/>
          <w:szCs w:val="24"/>
          <w:rtl/>
          <w:lang w:bidi="ar-AE"/>
        </w:rPr>
        <w:t xml:space="preserve">تقع فلسطين في قلب خريطة العالم. </w:t>
      </w:r>
      <w:r w:rsidR="000D21CC">
        <w:rPr>
          <w:rFonts w:asciiTheme="majorBidi" w:hAnsiTheme="majorBidi" w:hint="cs"/>
          <w:sz w:val="24"/>
          <w:szCs w:val="24"/>
          <w:rtl/>
          <w:lang w:bidi="ar-AE"/>
        </w:rPr>
        <w:t>تبدو</w:t>
      </w:r>
      <w:r w:rsidRPr="005D2EFB">
        <w:rPr>
          <w:rFonts w:asciiTheme="majorBidi" w:hAnsiTheme="majorBidi"/>
          <w:sz w:val="24"/>
          <w:szCs w:val="24"/>
          <w:rtl/>
          <w:lang w:bidi="ar-AE"/>
        </w:rPr>
        <w:t xml:space="preserve"> وكأنه</w:t>
      </w:r>
      <w:r w:rsidR="000D21CC">
        <w:rPr>
          <w:rFonts w:asciiTheme="majorBidi" w:hAnsiTheme="majorBidi" w:hint="cs"/>
          <w:sz w:val="24"/>
          <w:szCs w:val="24"/>
          <w:rtl/>
          <w:lang w:bidi="ar-AE"/>
        </w:rPr>
        <w:t>ا</w:t>
      </w:r>
      <w:r w:rsidRPr="005D2EFB">
        <w:rPr>
          <w:rFonts w:asciiTheme="majorBidi" w:hAnsiTheme="majorBidi"/>
          <w:sz w:val="24"/>
          <w:szCs w:val="24"/>
          <w:rtl/>
          <w:lang w:bidi="ar-AE"/>
        </w:rPr>
        <w:t xml:space="preserve"> جسر بين</w:t>
      </w:r>
      <w:r w:rsidR="000D21CC" w:rsidRPr="000D21CC">
        <w:rPr>
          <w:rFonts w:asciiTheme="majorBidi" w:hAnsiTheme="majorBidi"/>
          <w:sz w:val="24"/>
          <w:szCs w:val="24"/>
          <w:rtl/>
          <w:lang w:bidi="ar-AE"/>
        </w:rPr>
        <w:t xml:space="preserve"> </w:t>
      </w:r>
      <w:r w:rsidR="000D21CC" w:rsidRPr="005D2EFB">
        <w:rPr>
          <w:rFonts w:asciiTheme="majorBidi" w:hAnsiTheme="majorBidi"/>
          <w:sz w:val="24"/>
          <w:szCs w:val="24"/>
          <w:rtl/>
          <w:lang w:bidi="ar-AE"/>
        </w:rPr>
        <w:t>ثلاث قارات رئيسية، آسيا وأفريقيا وأوروبا</w:t>
      </w:r>
    </w:p>
    <w:p w:rsidR="005D2EFB" w:rsidRPr="005D2EFB" w:rsidRDefault="005D2EFB" w:rsidP="000D21CC">
      <w:pPr>
        <w:jc w:val="right"/>
        <w:rPr>
          <w:rFonts w:asciiTheme="majorBidi" w:hAnsiTheme="majorBidi"/>
          <w:sz w:val="24"/>
          <w:szCs w:val="24"/>
          <w:lang w:bidi="ar-AE"/>
        </w:rPr>
      </w:pPr>
      <w:r w:rsidRPr="005D2EFB">
        <w:rPr>
          <w:rFonts w:asciiTheme="majorBidi" w:hAnsiTheme="majorBidi"/>
          <w:sz w:val="24"/>
          <w:szCs w:val="24"/>
          <w:rtl/>
          <w:lang w:bidi="ar-AE"/>
        </w:rPr>
        <w:t>. موقعه مهم جدا</w:t>
      </w:r>
      <w:r w:rsidR="000D21CC" w:rsidRPr="000D21CC">
        <w:rPr>
          <w:rFonts w:asciiTheme="majorBidi" w:hAnsiTheme="majorBidi"/>
          <w:sz w:val="24"/>
          <w:szCs w:val="24"/>
          <w:rtl/>
          <w:lang w:bidi="ar-AE"/>
        </w:rPr>
        <w:t xml:space="preserve"> </w:t>
      </w:r>
      <w:r w:rsidR="000D21CC" w:rsidRPr="005D2EFB">
        <w:rPr>
          <w:rFonts w:asciiTheme="majorBidi" w:hAnsiTheme="majorBidi"/>
          <w:sz w:val="24"/>
          <w:szCs w:val="24"/>
          <w:rtl/>
          <w:lang w:bidi="ar-AE"/>
        </w:rPr>
        <w:t>جيو</w:t>
      </w:r>
      <w:r w:rsidR="000D21CC">
        <w:rPr>
          <w:rFonts w:asciiTheme="majorBidi" w:hAnsiTheme="majorBidi" w:hint="cs"/>
          <w:sz w:val="24"/>
          <w:szCs w:val="24"/>
          <w:rtl/>
          <w:lang w:bidi="ar-AE"/>
        </w:rPr>
        <w:t>لوجيا</w:t>
      </w:r>
      <w:r w:rsidR="000D21CC">
        <w:rPr>
          <w:rFonts w:asciiTheme="majorBidi" w:hAnsiTheme="majorBidi" w:hint="cs"/>
          <w:sz w:val="24"/>
          <w:szCs w:val="24"/>
          <w:rtl/>
          <w:lang w:bidi="ar-AE"/>
        </w:rPr>
        <w:t xml:space="preserve"> </w:t>
      </w:r>
      <w:r w:rsidR="000D21CC" w:rsidRPr="005D2EFB">
        <w:rPr>
          <w:rFonts w:asciiTheme="majorBidi" w:hAnsiTheme="majorBidi"/>
          <w:sz w:val="24"/>
          <w:szCs w:val="24"/>
          <w:rtl/>
          <w:lang w:bidi="ar-AE"/>
        </w:rPr>
        <w:t>سياسيًا وأيضًا للتجارة بين جميع أنحاء العالم</w:t>
      </w:r>
      <w:r w:rsidR="000D21CC">
        <w:rPr>
          <w:rFonts w:asciiTheme="majorBidi" w:hAnsiTheme="majorBidi" w:hint="cs"/>
          <w:sz w:val="24"/>
          <w:szCs w:val="24"/>
          <w:rtl/>
          <w:lang w:bidi="ar-AE"/>
        </w:rPr>
        <w:t>.</w:t>
      </w:r>
      <w:r w:rsidRPr="005D2EFB">
        <w:rPr>
          <w:rFonts w:asciiTheme="majorBidi" w:hAnsiTheme="majorBidi"/>
          <w:sz w:val="24"/>
          <w:szCs w:val="24"/>
          <w:lang w:bidi="ar-AE"/>
        </w:rPr>
        <w:t>.</w:t>
      </w:r>
    </w:p>
    <w:p w:rsidR="005D2EFB" w:rsidRPr="005D2EFB" w:rsidRDefault="005D2EFB" w:rsidP="005D2EFB">
      <w:pPr>
        <w:jc w:val="right"/>
        <w:rPr>
          <w:rFonts w:asciiTheme="majorBidi" w:hAnsiTheme="majorBidi"/>
          <w:sz w:val="24"/>
          <w:szCs w:val="24"/>
          <w:lang w:bidi="ar-AE"/>
        </w:rPr>
      </w:pPr>
      <w:r w:rsidRPr="005D2EFB">
        <w:rPr>
          <w:rFonts w:asciiTheme="majorBidi" w:hAnsiTheme="majorBidi"/>
          <w:sz w:val="24"/>
          <w:szCs w:val="24"/>
          <w:rtl/>
          <w:lang w:bidi="ar-AE"/>
        </w:rPr>
        <w:t>لذلك، يجب أن يكون لفلسطين ميناء بحري يقع في منطقة مختارة على البحر الأبيض المتوسط ​​لخدمة جميع الأهداف المطلوبة</w:t>
      </w:r>
      <w:r w:rsidR="000D21CC">
        <w:rPr>
          <w:rFonts w:asciiTheme="majorBidi" w:hAnsiTheme="majorBidi" w:hint="cs"/>
          <w:sz w:val="24"/>
          <w:szCs w:val="24"/>
          <w:rtl/>
          <w:lang w:bidi="ar-AE"/>
        </w:rPr>
        <w:t>.</w:t>
      </w:r>
      <w:r w:rsidRPr="005D2EFB">
        <w:rPr>
          <w:rFonts w:asciiTheme="majorBidi" w:hAnsiTheme="majorBidi"/>
          <w:sz w:val="24"/>
          <w:szCs w:val="24"/>
          <w:lang w:bidi="ar-AE"/>
        </w:rPr>
        <w:t>.</w:t>
      </w:r>
    </w:p>
    <w:p w:rsidR="005D2EFB" w:rsidRPr="005D2EFB" w:rsidRDefault="000D21CC" w:rsidP="005D2EFB">
      <w:pPr>
        <w:jc w:val="right"/>
        <w:rPr>
          <w:rFonts w:asciiTheme="majorBidi" w:hAnsiTheme="majorBidi"/>
          <w:sz w:val="24"/>
          <w:szCs w:val="24"/>
          <w:lang w:bidi="ar-AE"/>
        </w:rPr>
      </w:pPr>
      <w:r>
        <w:rPr>
          <w:rFonts w:asciiTheme="majorBidi" w:hAnsiTheme="majorBidi" w:hint="cs"/>
          <w:sz w:val="24"/>
          <w:szCs w:val="24"/>
          <w:rtl/>
          <w:lang w:bidi="ar-AE"/>
        </w:rPr>
        <w:t>و</w:t>
      </w:r>
      <w:r w:rsidR="005D2EFB" w:rsidRPr="005D2EFB">
        <w:rPr>
          <w:rFonts w:asciiTheme="majorBidi" w:hAnsiTheme="majorBidi"/>
          <w:sz w:val="24"/>
          <w:szCs w:val="24"/>
          <w:rtl/>
          <w:lang w:bidi="ar-AE"/>
        </w:rPr>
        <w:t>في هذا المشروع، سوف نختار المنطقة الأكثر ملاءمة لاستيعاب</w:t>
      </w:r>
      <w:r w:rsidRPr="005D2EFB">
        <w:rPr>
          <w:rFonts w:asciiTheme="majorBidi" w:hAnsiTheme="majorBidi"/>
          <w:sz w:val="24"/>
          <w:szCs w:val="24"/>
          <w:rtl/>
          <w:lang w:bidi="ar-AE"/>
        </w:rPr>
        <w:t xml:space="preserve"> ميناء</w:t>
      </w:r>
      <w:r>
        <w:rPr>
          <w:rFonts w:asciiTheme="majorBidi" w:hAnsiTheme="majorBidi" w:hint="cs"/>
          <w:sz w:val="24"/>
          <w:szCs w:val="24"/>
          <w:rtl/>
          <w:lang w:bidi="ar-AE"/>
        </w:rPr>
        <w:t xml:space="preserve"> </w:t>
      </w:r>
      <w:proofErr w:type="gramStart"/>
      <w:r>
        <w:rPr>
          <w:rFonts w:asciiTheme="majorBidi" w:hAnsiTheme="majorBidi" w:hint="cs"/>
          <w:sz w:val="24"/>
          <w:szCs w:val="24"/>
          <w:rtl/>
          <w:lang w:bidi="ar-AE"/>
        </w:rPr>
        <w:t>البحر .</w:t>
      </w:r>
      <w:proofErr w:type="gramEnd"/>
    </w:p>
    <w:p w:rsidR="005D2EFB" w:rsidRPr="005D2EFB" w:rsidRDefault="005D2EFB" w:rsidP="000D21CC">
      <w:pPr>
        <w:jc w:val="right"/>
        <w:rPr>
          <w:rFonts w:asciiTheme="majorBidi" w:hAnsiTheme="majorBidi"/>
          <w:sz w:val="24"/>
          <w:szCs w:val="24"/>
          <w:lang w:bidi="ar-AE"/>
        </w:rPr>
      </w:pPr>
      <w:r w:rsidRPr="005D2EFB">
        <w:rPr>
          <w:rFonts w:asciiTheme="majorBidi" w:hAnsiTheme="majorBidi"/>
          <w:sz w:val="24"/>
          <w:szCs w:val="24"/>
          <w:rtl/>
          <w:lang w:bidi="ar-AE"/>
        </w:rPr>
        <w:t xml:space="preserve"> لأسباب مختلفة وجدنا أن الميناء البحري سيتكون من جزأين </w:t>
      </w:r>
      <w:r w:rsidR="000D21CC" w:rsidRPr="005D2EFB">
        <w:rPr>
          <w:rFonts w:asciiTheme="majorBidi" w:hAnsiTheme="majorBidi"/>
          <w:sz w:val="24"/>
          <w:szCs w:val="24"/>
          <w:rtl/>
          <w:lang w:bidi="ar-AE"/>
        </w:rPr>
        <w:t xml:space="preserve">أحدهما هو الميناء والمرافق على شاطئ البحر نفسه. </w:t>
      </w:r>
    </w:p>
    <w:p w:rsidR="005D2EFB" w:rsidRPr="005D2EFB" w:rsidRDefault="005D2EFB" w:rsidP="000D21CC">
      <w:pPr>
        <w:jc w:val="right"/>
        <w:rPr>
          <w:rFonts w:asciiTheme="majorBidi" w:hAnsiTheme="majorBidi"/>
          <w:sz w:val="24"/>
          <w:szCs w:val="24"/>
          <w:lang w:bidi="ar-AE"/>
        </w:rPr>
      </w:pPr>
      <w:r w:rsidRPr="005D2EFB">
        <w:rPr>
          <w:rFonts w:asciiTheme="majorBidi" w:hAnsiTheme="majorBidi"/>
          <w:sz w:val="24"/>
          <w:szCs w:val="24"/>
          <w:rtl/>
          <w:lang w:bidi="ar-AE"/>
        </w:rPr>
        <w:t>والآخر عبارة عن جزيرة اصطناعية</w:t>
      </w:r>
      <w:r w:rsidR="000D21CC" w:rsidRPr="000D21CC">
        <w:rPr>
          <w:rFonts w:asciiTheme="majorBidi" w:hAnsiTheme="majorBidi"/>
          <w:sz w:val="24"/>
          <w:szCs w:val="24"/>
          <w:rtl/>
          <w:lang w:bidi="ar-AE"/>
        </w:rPr>
        <w:t xml:space="preserve"> </w:t>
      </w:r>
      <w:r w:rsidR="000D21CC" w:rsidRPr="005D2EFB">
        <w:rPr>
          <w:rFonts w:asciiTheme="majorBidi" w:hAnsiTheme="majorBidi"/>
          <w:sz w:val="24"/>
          <w:szCs w:val="24"/>
          <w:rtl/>
          <w:lang w:bidi="ar-AE"/>
        </w:rPr>
        <w:t>يجب أن يقام أمام تلك المنطقة وربطها به</w:t>
      </w:r>
      <w:r w:rsidR="000D21CC">
        <w:rPr>
          <w:rFonts w:asciiTheme="majorBidi" w:hAnsiTheme="majorBidi" w:hint="cs"/>
          <w:sz w:val="24"/>
          <w:szCs w:val="24"/>
          <w:rtl/>
          <w:lang w:bidi="ar-AE"/>
        </w:rPr>
        <w:t>ا</w:t>
      </w:r>
    </w:p>
    <w:p w:rsidR="005D2EFB" w:rsidRPr="005D2EFB" w:rsidRDefault="005D2EFB" w:rsidP="005D2EFB">
      <w:pPr>
        <w:jc w:val="right"/>
        <w:rPr>
          <w:rFonts w:asciiTheme="majorBidi" w:hAnsiTheme="majorBidi"/>
          <w:sz w:val="24"/>
          <w:szCs w:val="24"/>
          <w:lang w:bidi="ar-AE"/>
        </w:rPr>
      </w:pPr>
      <w:r w:rsidRPr="005D2EFB">
        <w:rPr>
          <w:rFonts w:asciiTheme="majorBidi" w:hAnsiTheme="majorBidi"/>
          <w:sz w:val="24"/>
          <w:szCs w:val="24"/>
          <w:rtl/>
          <w:lang w:bidi="ar-AE"/>
        </w:rPr>
        <w:t>هدفنا في هذا المشروع هو دراسة وتصميم الجزيرة المقترحة وأفضل طريقة</w:t>
      </w:r>
    </w:p>
    <w:p w:rsidR="005D2EFB" w:rsidRPr="005D2EFB" w:rsidRDefault="005D2EFB" w:rsidP="000D21CC">
      <w:pPr>
        <w:jc w:val="right"/>
        <w:rPr>
          <w:rFonts w:asciiTheme="majorBidi" w:hAnsiTheme="majorBidi"/>
          <w:sz w:val="24"/>
          <w:szCs w:val="24"/>
          <w:lang w:bidi="ar-AE"/>
        </w:rPr>
      </w:pPr>
      <w:r w:rsidRPr="005D2EFB">
        <w:rPr>
          <w:rFonts w:asciiTheme="majorBidi" w:hAnsiTheme="majorBidi"/>
          <w:sz w:val="24"/>
          <w:szCs w:val="24"/>
          <w:rtl/>
          <w:lang w:bidi="ar-AE"/>
        </w:rPr>
        <w:t>لبنائه</w:t>
      </w:r>
      <w:r w:rsidRPr="005D2EFB">
        <w:rPr>
          <w:rFonts w:asciiTheme="majorBidi" w:hAnsiTheme="majorBidi"/>
          <w:sz w:val="24"/>
          <w:szCs w:val="24"/>
          <w:lang w:bidi="ar-AE"/>
        </w:rPr>
        <w:t>.</w:t>
      </w:r>
    </w:p>
    <w:p w:rsidR="005D2EFB" w:rsidRPr="005D2EFB" w:rsidRDefault="005D2EFB" w:rsidP="005D2EFB">
      <w:pPr>
        <w:jc w:val="right"/>
        <w:rPr>
          <w:rFonts w:asciiTheme="majorBidi" w:hAnsiTheme="majorBidi"/>
          <w:sz w:val="24"/>
          <w:szCs w:val="24"/>
          <w:lang w:bidi="ar-AE"/>
        </w:rPr>
      </w:pPr>
      <w:r w:rsidRPr="005D2EFB">
        <w:rPr>
          <w:rFonts w:asciiTheme="majorBidi" w:hAnsiTheme="majorBidi"/>
          <w:sz w:val="24"/>
          <w:szCs w:val="24"/>
          <w:rtl/>
          <w:lang w:bidi="ar-AE"/>
        </w:rPr>
        <w:t>الشكل المقترح للجزيرة الاصطناعية هو شكل</w:t>
      </w:r>
      <w:r w:rsidR="000D21CC">
        <w:rPr>
          <w:rFonts w:asciiTheme="majorBidi" w:hAnsiTheme="majorBidi" w:hint="cs"/>
          <w:sz w:val="24"/>
          <w:szCs w:val="24"/>
          <w:rtl/>
          <w:lang w:bidi="ar-AE"/>
        </w:rPr>
        <w:t xml:space="preserve"> </w:t>
      </w:r>
      <w:proofErr w:type="gramStart"/>
      <w:r w:rsidR="000D21CC">
        <w:rPr>
          <w:rFonts w:asciiTheme="majorBidi" w:hAnsiTheme="majorBidi" w:hint="cs"/>
          <w:sz w:val="24"/>
          <w:szCs w:val="24"/>
          <w:rtl/>
          <w:lang w:bidi="ar-AE"/>
        </w:rPr>
        <w:t xml:space="preserve">خارطة </w:t>
      </w:r>
      <w:r w:rsidRPr="005D2EFB">
        <w:rPr>
          <w:rFonts w:asciiTheme="majorBidi" w:hAnsiTheme="majorBidi"/>
          <w:sz w:val="24"/>
          <w:szCs w:val="24"/>
          <w:rtl/>
          <w:lang w:bidi="ar-AE"/>
        </w:rPr>
        <w:t xml:space="preserve"> فلسطين</w:t>
      </w:r>
      <w:proofErr w:type="gramEnd"/>
      <w:r w:rsidRPr="005D2EFB">
        <w:rPr>
          <w:rFonts w:asciiTheme="majorBidi" w:hAnsiTheme="majorBidi"/>
          <w:sz w:val="24"/>
          <w:szCs w:val="24"/>
          <w:rtl/>
          <w:lang w:bidi="ar-AE"/>
        </w:rPr>
        <w:t xml:space="preserve"> حتى يناسب المساحة المتاحة، بمساحة تبلغ 30000 م </w:t>
      </w:r>
      <w:r w:rsidR="000D21CC">
        <w:rPr>
          <w:rFonts w:asciiTheme="majorBidi" w:hAnsiTheme="majorBidi" w:hint="cs"/>
          <w:sz w:val="24"/>
          <w:szCs w:val="24"/>
          <w:rtl/>
          <w:lang w:bidi="ar-AE"/>
        </w:rPr>
        <w:t>)</w:t>
      </w:r>
      <w:r w:rsidRPr="005D2EFB">
        <w:rPr>
          <w:rFonts w:asciiTheme="majorBidi" w:hAnsiTheme="majorBidi"/>
          <w:sz w:val="24"/>
          <w:szCs w:val="24"/>
          <w:rtl/>
          <w:lang w:bidi="ar-AE"/>
        </w:rPr>
        <w:t>2</w:t>
      </w:r>
      <w:r w:rsidRPr="005D2EFB">
        <w:rPr>
          <w:rFonts w:asciiTheme="majorBidi" w:hAnsiTheme="majorBidi"/>
          <w:sz w:val="24"/>
          <w:szCs w:val="24"/>
          <w:lang w:bidi="ar-AE"/>
        </w:rPr>
        <w:t>)</w:t>
      </w:r>
    </w:p>
    <w:p w:rsidR="005D2EFB" w:rsidRPr="005D2EFB" w:rsidRDefault="005D2EFB" w:rsidP="005D2EFB">
      <w:pPr>
        <w:jc w:val="right"/>
        <w:rPr>
          <w:rFonts w:asciiTheme="majorBidi" w:hAnsiTheme="majorBidi"/>
          <w:sz w:val="24"/>
          <w:szCs w:val="24"/>
          <w:lang w:bidi="ar-AE"/>
        </w:rPr>
      </w:pPr>
      <w:bookmarkStart w:id="0" w:name="_GoBack"/>
      <w:bookmarkEnd w:id="0"/>
    </w:p>
    <w:p w:rsidR="003E44F1" w:rsidRPr="005D2EFB" w:rsidRDefault="005D2EFB" w:rsidP="005D2EFB">
      <w:pPr>
        <w:jc w:val="right"/>
        <w:rPr>
          <w:rFonts w:asciiTheme="majorBidi" w:hAnsiTheme="majorBidi"/>
          <w:sz w:val="24"/>
          <w:szCs w:val="24"/>
          <w:rtl/>
          <w:lang w:bidi="ar-AE"/>
        </w:rPr>
      </w:pPr>
      <w:r w:rsidRPr="005D2EFB">
        <w:rPr>
          <w:rFonts w:asciiTheme="majorBidi" w:hAnsiTheme="majorBidi"/>
          <w:sz w:val="24"/>
          <w:szCs w:val="24"/>
          <w:rtl/>
          <w:lang w:bidi="ar-AE"/>
        </w:rPr>
        <w:t>تقع الجزيرة على بعد حوالي 200 متر من الشاطئ. لتسهيل الوصول إلى الجزيرة، سيتم استخدام السفن والقوارب كوسيلة للنقل لأنها وسيلة رخيصة والإضافة. بعض المرح والترفيه للزوار بدلاً من استخدام الجسر</w:t>
      </w:r>
      <w:r w:rsidRPr="005D2EFB">
        <w:rPr>
          <w:rFonts w:asciiTheme="majorBidi" w:hAnsiTheme="majorBidi"/>
          <w:sz w:val="24"/>
          <w:szCs w:val="24"/>
          <w:lang w:bidi="ar-AE"/>
        </w:rPr>
        <w:t>.</w:t>
      </w:r>
    </w:p>
    <w:sectPr w:rsidR="003E44F1" w:rsidRPr="005D2EFB" w:rsidSect="008F0DD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6B10"/>
    <w:rsid w:val="000D21CC"/>
    <w:rsid w:val="00306B10"/>
    <w:rsid w:val="003E44F1"/>
    <w:rsid w:val="005D2EFB"/>
    <w:rsid w:val="008F0DD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3E0545"/>
  <w15:chartTrackingRefBased/>
  <w15:docId w15:val="{FEAB7551-E7C7-4035-A9B6-15179FC898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06B10"/>
    <w:pPr>
      <w:spacing w:after="200" w:line="252" w:lineRule="auto"/>
    </w:pPr>
    <w:rPr>
      <w:rFonts w:asciiTheme="majorHAnsi" w:eastAsiaTheme="majorEastAsia" w:hAnsiTheme="majorHAnsi" w:cstheme="majorBidi"/>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135</Words>
  <Characters>772</Characters>
  <Application>Microsoft Office Word</Application>
  <DocSecurity>0</DocSecurity>
  <Lines>6</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lab</cp:lastModifiedBy>
  <cp:revision>4</cp:revision>
  <dcterms:created xsi:type="dcterms:W3CDTF">2022-06-09T09:21:00Z</dcterms:created>
  <dcterms:modified xsi:type="dcterms:W3CDTF">2022-06-09T09:41:00Z</dcterms:modified>
</cp:coreProperties>
</file>