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691" w:rsidRDefault="00D41691" w:rsidP="00D41691">
      <w:pPr>
        <w:rPr>
          <w:rStyle w:val="fontstyle01"/>
          <w:rFonts w:hint="cs"/>
          <w:rtl/>
        </w:rPr>
      </w:pPr>
    </w:p>
    <w:p w:rsidR="00E61591" w:rsidRDefault="00D41691" w:rsidP="00D41691">
      <w:pPr>
        <w:rPr>
          <w:rFonts w:hint="cs"/>
        </w:rPr>
      </w:pPr>
      <w:r>
        <w:rPr>
          <w:rStyle w:val="fontstyle01"/>
          <w:rtl/>
        </w:rPr>
        <w:t>الملخص</w:t>
      </w:r>
      <w:r>
        <w:rPr>
          <w:rStyle w:val="fontstyle01"/>
        </w:rPr>
        <w:t>:</w:t>
      </w:r>
      <w:r>
        <w:rPr>
          <w:rFonts w:ascii="Arial-BoldMT" w:hAnsi="Arial-BoldMT"/>
          <w:b/>
          <w:bCs/>
          <w:color w:val="000000"/>
          <w:sz w:val="34"/>
          <w:szCs w:val="34"/>
        </w:rPr>
        <w:br/>
      </w:r>
      <w:r>
        <w:rPr>
          <w:rStyle w:val="fontstyle11"/>
          <w:rtl/>
        </w:rPr>
        <w:t xml:space="preserve">یناقش مشروع التخرج التسویق الإلكتروني في شركة ریاض أبو صلاح لقطع غیار السیارات </w:t>
      </w:r>
      <w:proofErr w:type="spellStart"/>
      <w:r>
        <w:rPr>
          <w:rStyle w:val="fontstyle11"/>
          <w:rtl/>
        </w:rPr>
        <w:t>،</w:t>
      </w:r>
      <w:proofErr w:type="spellEnd"/>
      <w:r>
        <w:rPr>
          <w:rStyle w:val="fontstyle11"/>
          <w:rtl/>
        </w:rPr>
        <w:t xml:space="preserve"> حیث یقع</w:t>
      </w:r>
      <w:r>
        <w:rPr>
          <w:rFonts w:ascii="ArialMT" w:hAnsi="ArialMT"/>
          <w:color w:val="000000"/>
          <w:sz w:val="28"/>
          <w:szCs w:val="28"/>
        </w:rPr>
        <w:t xml:space="preserve"> </w:t>
      </w:r>
      <w:r>
        <w:rPr>
          <w:rStyle w:val="fontstyle11"/>
          <w:rtl/>
        </w:rPr>
        <w:t xml:space="preserve">الفرع الأول في مدینة جنین المنطقة الصناعیة والفرع الثاني في بلدة </w:t>
      </w:r>
      <w:proofErr w:type="spellStart"/>
      <w:r>
        <w:rPr>
          <w:rStyle w:val="fontstyle11"/>
          <w:rtl/>
        </w:rPr>
        <w:t>عرابة</w:t>
      </w:r>
      <w:proofErr w:type="spellEnd"/>
      <w:r>
        <w:rPr>
          <w:rStyle w:val="fontstyle11"/>
          <w:rtl/>
        </w:rPr>
        <w:t xml:space="preserve"> </w:t>
      </w:r>
      <w:proofErr w:type="spellStart"/>
      <w:r>
        <w:rPr>
          <w:rStyle w:val="fontstyle11"/>
          <w:rtl/>
        </w:rPr>
        <w:t>،</w:t>
      </w:r>
      <w:proofErr w:type="spellEnd"/>
      <w:r>
        <w:rPr>
          <w:rStyle w:val="fontstyle11"/>
          <w:rtl/>
        </w:rPr>
        <w:t xml:space="preserve"> حیث یقدم مختلف القطع</w:t>
      </w:r>
      <w:r>
        <w:rPr>
          <w:rFonts w:ascii="ArialMT" w:hAnsi="ArialMT"/>
          <w:color w:val="000000"/>
          <w:sz w:val="28"/>
          <w:szCs w:val="28"/>
        </w:rPr>
        <w:t xml:space="preserve"> </w:t>
      </w:r>
      <w:r>
        <w:rPr>
          <w:rStyle w:val="fontstyle11"/>
          <w:rtl/>
        </w:rPr>
        <w:t xml:space="preserve">الداخلیة لمختلف أنواع السیارات </w:t>
      </w:r>
      <w:proofErr w:type="spellStart"/>
      <w:r>
        <w:rPr>
          <w:rStyle w:val="fontstyle11"/>
          <w:rtl/>
        </w:rPr>
        <w:t>..</w:t>
      </w:r>
      <w:proofErr w:type="spellEnd"/>
      <w:r>
        <w:rPr>
          <w:rStyle w:val="fontstyle11"/>
          <w:rtl/>
        </w:rPr>
        <w:t xml:space="preserve"> كما </w:t>
      </w:r>
      <w:proofErr w:type="spellStart"/>
      <w:r>
        <w:rPr>
          <w:rStyle w:val="fontstyle11"/>
          <w:rtl/>
        </w:rPr>
        <w:t>أنھ</w:t>
      </w:r>
      <w:proofErr w:type="spellEnd"/>
      <w:r>
        <w:rPr>
          <w:rStyle w:val="fontstyle11"/>
          <w:rtl/>
        </w:rPr>
        <w:t xml:space="preserve"> یقدم خدمة التوصیل للمناطق القریبة </w:t>
      </w:r>
      <w:proofErr w:type="spellStart"/>
      <w:r>
        <w:rPr>
          <w:rStyle w:val="fontstyle11"/>
          <w:rtl/>
        </w:rPr>
        <w:t>،</w:t>
      </w:r>
      <w:proofErr w:type="spellEnd"/>
      <w:r>
        <w:rPr>
          <w:rStyle w:val="fontstyle11"/>
          <w:rtl/>
        </w:rPr>
        <w:t xml:space="preserve"> </w:t>
      </w:r>
      <w:r>
        <w:rPr>
          <w:rStyle w:val="fontstyle11"/>
          <w:rFonts w:hint="cs"/>
          <w:rtl/>
        </w:rPr>
        <w:t xml:space="preserve">تستهدف </w:t>
      </w:r>
      <w:r>
        <w:rPr>
          <w:rStyle w:val="fontstyle11"/>
          <w:rtl/>
        </w:rPr>
        <w:t>الشركة الذكور</w:t>
      </w:r>
      <w:r>
        <w:rPr>
          <w:rFonts w:ascii="ArialMT" w:hAnsi="ArialMT"/>
          <w:color w:val="000000"/>
          <w:sz w:val="28"/>
          <w:szCs w:val="28"/>
        </w:rPr>
        <w:t xml:space="preserve"> </w:t>
      </w:r>
      <w:r>
        <w:rPr>
          <w:rStyle w:val="fontstyle11"/>
          <w:rtl/>
        </w:rPr>
        <w:t>والإناث من عمر</w:t>
      </w:r>
      <w:r>
        <w:rPr>
          <w:rStyle w:val="fontstyle11"/>
        </w:rPr>
        <w:t xml:space="preserve">) </w:t>
      </w:r>
      <w:proofErr w:type="spellStart"/>
      <w:r>
        <w:rPr>
          <w:rStyle w:val="fontstyle11"/>
          <w:rtl/>
        </w:rPr>
        <w:t>،</w:t>
      </w:r>
      <w:proofErr w:type="spellEnd"/>
      <w:r>
        <w:rPr>
          <w:rStyle w:val="fontstyle11"/>
          <w:rtl/>
        </w:rPr>
        <w:t xml:space="preserve"> </w:t>
      </w:r>
      <w:r>
        <w:rPr>
          <w:rStyle w:val="fontstyle11"/>
        </w:rPr>
        <w:t>(65+ - 18</w:t>
      </w:r>
      <w:r>
        <w:rPr>
          <w:rStyle w:val="fontstyle11"/>
          <w:rtl/>
        </w:rPr>
        <w:t xml:space="preserve">كما </w:t>
      </w:r>
      <w:proofErr w:type="spellStart"/>
      <w:r>
        <w:rPr>
          <w:rStyle w:val="fontstyle11"/>
          <w:rtl/>
        </w:rPr>
        <w:t>تست</w:t>
      </w:r>
      <w:proofErr w:type="spellEnd"/>
      <w:r>
        <w:rPr>
          <w:rStyle w:val="fontstyle11"/>
          <w:rtl/>
        </w:rPr>
        <w:t xml:space="preserve">ھدف </w:t>
      </w:r>
      <w:proofErr w:type="spellStart"/>
      <w:r>
        <w:rPr>
          <w:rStyle w:val="fontstyle11"/>
          <w:rtl/>
        </w:rPr>
        <w:t>كراجات</w:t>
      </w:r>
      <w:proofErr w:type="spellEnd"/>
      <w:r>
        <w:rPr>
          <w:rStyle w:val="fontstyle11"/>
          <w:rtl/>
        </w:rPr>
        <w:t xml:space="preserve"> صیانة السیارات</w:t>
      </w:r>
      <w:r>
        <w:rPr>
          <w:rStyle w:val="fontstyle11"/>
        </w:rPr>
        <w:t xml:space="preserve"> .</w:t>
      </w:r>
      <w:r>
        <w:rPr>
          <w:rFonts w:ascii="ArialMT" w:hAnsi="ArialMT"/>
          <w:color w:val="000000"/>
          <w:sz w:val="28"/>
          <w:szCs w:val="28"/>
        </w:rPr>
        <w:br/>
      </w:r>
      <w:r>
        <w:rPr>
          <w:rStyle w:val="fontstyle11"/>
          <w:rtl/>
        </w:rPr>
        <w:t xml:space="preserve">من خلال دراستنا للوضع الحالي وتحلیل وضعھا من خلال أدوات متعددة و </w:t>
      </w:r>
      <w:r>
        <w:rPr>
          <w:rStyle w:val="fontstyle11"/>
          <w:rFonts w:hint="cs"/>
          <w:rtl/>
        </w:rPr>
        <w:t xml:space="preserve">منهجيات </w:t>
      </w:r>
      <w:r>
        <w:rPr>
          <w:rStyle w:val="fontstyle11"/>
          <w:rtl/>
        </w:rPr>
        <w:t>مختلفة وجدنا أنھا</w:t>
      </w:r>
      <w:r>
        <w:rPr>
          <w:rFonts w:ascii="ArialMT" w:hAnsi="ArialMT"/>
          <w:color w:val="000000"/>
          <w:sz w:val="28"/>
          <w:szCs w:val="28"/>
        </w:rPr>
        <w:t xml:space="preserve"> </w:t>
      </w:r>
      <w:r>
        <w:rPr>
          <w:rStyle w:val="fontstyle11"/>
          <w:rtl/>
        </w:rPr>
        <w:t>تواج</w:t>
      </w:r>
      <w:r>
        <w:rPr>
          <w:rStyle w:val="fontstyle11"/>
          <w:rFonts w:hint="cs"/>
          <w:rtl/>
        </w:rPr>
        <w:t xml:space="preserve">ه </w:t>
      </w:r>
      <w:r>
        <w:rPr>
          <w:rStyle w:val="fontstyle11"/>
          <w:rtl/>
        </w:rPr>
        <w:t xml:space="preserve"> ضعف كبیر في التواجد على </w:t>
      </w:r>
      <w:proofErr w:type="spellStart"/>
      <w:r>
        <w:rPr>
          <w:rStyle w:val="fontstyle11"/>
          <w:rtl/>
        </w:rPr>
        <w:t>السوشال</w:t>
      </w:r>
      <w:proofErr w:type="spellEnd"/>
      <w:r>
        <w:rPr>
          <w:rStyle w:val="fontstyle11"/>
          <w:rtl/>
        </w:rPr>
        <w:t xml:space="preserve"> </w:t>
      </w:r>
      <w:proofErr w:type="spellStart"/>
      <w:r>
        <w:rPr>
          <w:rStyle w:val="fontstyle11"/>
          <w:rtl/>
        </w:rPr>
        <w:t>میدیا</w:t>
      </w:r>
      <w:proofErr w:type="spellEnd"/>
      <w:r>
        <w:rPr>
          <w:rStyle w:val="fontstyle11"/>
          <w:rtl/>
        </w:rPr>
        <w:t xml:space="preserve"> </w:t>
      </w:r>
      <w:proofErr w:type="spellStart"/>
      <w:r>
        <w:rPr>
          <w:rStyle w:val="fontstyle11"/>
          <w:rtl/>
        </w:rPr>
        <w:t>،</w:t>
      </w:r>
      <w:proofErr w:type="spellEnd"/>
      <w:r>
        <w:rPr>
          <w:rStyle w:val="fontstyle11"/>
          <w:rtl/>
        </w:rPr>
        <w:t xml:space="preserve"> فقمنا بإتباع خطة منھ</w:t>
      </w:r>
      <w:proofErr w:type="spellStart"/>
      <w:r>
        <w:rPr>
          <w:rStyle w:val="fontstyle11"/>
          <w:rtl/>
        </w:rPr>
        <w:t>ج</w:t>
      </w:r>
      <w:r>
        <w:rPr>
          <w:rStyle w:val="fontstyle11"/>
          <w:rFonts w:hint="cs"/>
          <w:rtl/>
        </w:rPr>
        <w:t>ية</w:t>
      </w:r>
      <w:proofErr w:type="spellEnd"/>
      <w:r>
        <w:rPr>
          <w:rStyle w:val="fontstyle11"/>
          <w:rtl/>
        </w:rPr>
        <w:t xml:space="preserve"> للعمل على تحسین وضع</w:t>
      </w:r>
      <w:r>
        <w:rPr>
          <w:rFonts w:ascii="ArialMT" w:hAnsi="ArialMT"/>
          <w:color w:val="000000"/>
          <w:sz w:val="28"/>
          <w:szCs w:val="28"/>
        </w:rPr>
        <w:t xml:space="preserve"> </w:t>
      </w:r>
      <w:r>
        <w:rPr>
          <w:rStyle w:val="fontstyle11"/>
          <w:rtl/>
        </w:rPr>
        <w:t xml:space="preserve">الشركة وتوسیع تواجدھا على </w:t>
      </w:r>
      <w:proofErr w:type="spellStart"/>
      <w:r>
        <w:rPr>
          <w:rStyle w:val="fontstyle11"/>
          <w:rtl/>
        </w:rPr>
        <w:t>السوشال</w:t>
      </w:r>
      <w:proofErr w:type="spellEnd"/>
      <w:r>
        <w:rPr>
          <w:rStyle w:val="fontstyle11"/>
          <w:rtl/>
        </w:rPr>
        <w:t xml:space="preserve"> </w:t>
      </w:r>
      <w:proofErr w:type="spellStart"/>
      <w:r>
        <w:rPr>
          <w:rStyle w:val="fontstyle11"/>
          <w:rtl/>
        </w:rPr>
        <w:t>میدیا</w:t>
      </w:r>
      <w:proofErr w:type="spellEnd"/>
      <w:r>
        <w:rPr>
          <w:rStyle w:val="fontstyle11"/>
          <w:rtl/>
        </w:rPr>
        <w:t xml:space="preserve"> </w:t>
      </w:r>
      <w:proofErr w:type="spellStart"/>
      <w:r>
        <w:rPr>
          <w:rStyle w:val="fontstyle11"/>
          <w:rtl/>
        </w:rPr>
        <w:t>،</w:t>
      </w:r>
      <w:proofErr w:type="spellEnd"/>
      <w:r>
        <w:rPr>
          <w:rStyle w:val="fontstyle11"/>
          <w:rtl/>
        </w:rPr>
        <w:t xml:space="preserve"> واستخدام أدوات تحلیلیة مختلفة توفر لنا المعلومات المختلفة</w:t>
      </w:r>
      <w:r>
        <w:rPr>
          <w:rFonts w:ascii="ArialMT" w:hAnsi="ArialMT"/>
          <w:color w:val="000000"/>
          <w:sz w:val="28"/>
          <w:szCs w:val="28"/>
        </w:rPr>
        <w:t xml:space="preserve"> </w:t>
      </w:r>
      <w:r>
        <w:rPr>
          <w:rStyle w:val="fontstyle11"/>
          <w:rtl/>
        </w:rPr>
        <w:t xml:space="preserve">عن مدى تقدم وضع الشركة على </w:t>
      </w:r>
      <w:proofErr w:type="spellStart"/>
      <w:r>
        <w:rPr>
          <w:rStyle w:val="fontstyle11"/>
          <w:rtl/>
        </w:rPr>
        <w:t>السوشال</w:t>
      </w:r>
      <w:proofErr w:type="spellEnd"/>
      <w:r>
        <w:rPr>
          <w:rStyle w:val="fontstyle11"/>
          <w:rtl/>
        </w:rPr>
        <w:t xml:space="preserve"> </w:t>
      </w:r>
      <w:proofErr w:type="spellStart"/>
      <w:r>
        <w:rPr>
          <w:rStyle w:val="fontstyle11"/>
          <w:rtl/>
        </w:rPr>
        <w:t>میدیا</w:t>
      </w:r>
      <w:proofErr w:type="spellEnd"/>
      <w:r>
        <w:rPr>
          <w:rStyle w:val="fontstyle11"/>
        </w:rPr>
        <w:t xml:space="preserve"> .</w:t>
      </w:r>
      <w:r>
        <w:rPr>
          <w:rFonts w:ascii="ArialMT" w:hAnsi="ArialMT"/>
          <w:color w:val="000000"/>
          <w:sz w:val="28"/>
          <w:szCs w:val="28"/>
        </w:rPr>
        <w:br/>
      </w:r>
      <w:r>
        <w:rPr>
          <w:rStyle w:val="fontstyle11"/>
          <w:rtl/>
        </w:rPr>
        <w:t>استطعنا تحسین الوضع الحالي للشركة على مواقع التواصل الاجتماعي وتوسیع انتشارھا وحل بعض</w:t>
      </w:r>
      <w:r>
        <w:rPr>
          <w:rFonts w:ascii="ArialMT" w:hAnsi="ArialMT"/>
          <w:color w:val="000000"/>
          <w:sz w:val="28"/>
          <w:szCs w:val="28"/>
        </w:rPr>
        <w:t xml:space="preserve"> </w:t>
      </w:r>
      <w:r>
        <w:rPr>
          <w:rStyle w:val="fontstyle11"/>
          <w:rtl/>
        </w:rPr>
        <w:t xml:space="preserve">المشاكل السابقة التي كانت </w:t>
      </w:r>
      <w:r>
        <w:rPr>
          <w:rStyle w:val="fontstyle11"/>
          <w:rFonts w:hint="cs"/>
          <w:rtl/>
        </w:rPr>
        <w:t xml:space="preserve">تواجهها </w:t>
      </w:r>
      <w:r>
        <w:rPr>
          <w:rStyle w:val="fontstyle11"/>
          <w:rtl/>
        </w:rPr>
        <w:t>الشركة</w:t>
      </w:r>
      <w:r>
        <w:rPr>
          <w:rStyle w:val="fontstyle11"/>
        </w:rPr>
        <w:t xml:space="preserve"> .</w:t>
      </w:r>
    </w:p>
    <w:sectPr w:rsidR="00E61591" w:rsidSect="00914B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-Bold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20"/>
  <w:characterSpacingControl w:val="doNotCompress"/>
  <w:compat/>
  <w:rsids>
    <w:rsidRoot w:val="00D41691"/>
    <w:rsid w:val="00117F4E"/>
    <w:rsid w:val="00914BFC"/>
    <w:rsid w:val="00C82358"/>
    <w:rsid w:val="00D41691"/>
    <w:rsid w:val="00E615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7F4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D41691"/>
    <w:rPr>
      <w:rFonts w:ascii="Arial-BoldMT" w:hAnsi="Arial-BoldMT" w:hint="default"/>
      <w:b/>
      <w:bCs/>
      <w:i w:val="0"/>
      <w:iCs w:val="0"/>
      <w:color w:val="000000"/>
      <w:sz w:val="34"/>
      <w:szCs w:val="34"/>
    </w:rPr>
  </w:style>
  <w:style w:type="character" w:customStyle="1" w:styleId="fontstyle11">
    <w:name w:val="fontstyle11"/>
    <w:basedOn w:val="a0"/>
    <w:rsid w:val="00D41691"/>
    <w:rPr>
      <w:rFonts w:ascii="ArialMT" w:hAnsi="ArialMT" w:hint="default"/>
      <w:b w:val="0"/>
      <w:bCs w:val="0"/>
      <w:i w:val="0"/>
      <w:iCs w:val="0"/>
      <w:color w:val="00000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120</Words>
  <Characters>687</Characters>
  <Application>Microsoft Office Word</Application>
  <DocSecurity>0</DocSecurity>
  <Lines>5</Lines>
  <Paragraphs>1</Paragraphs>
  <ScaleCrop>false</ScaleCrop>
  <Company/>
  <LinksUpToDate>false</LinksUpToDate>
  <CharactersWithSpaces>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2022-05-29T08:54:00Z</dcterms:created>
  <dcterms:modified xsi:type="dcterms:W3CDTF">2022-05-29T08:57:00Z</dcterms:modified>
</cp:coreProperties>
</file>