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15C4" w:rsidRPr="00EF15C4" w:rsidRDefault="00EF15C4" w:rsidP="00EF15C4">
      <w:pPr>
        <w:bidi/>
        <w:rPr>
          <w:rFonts w:hint="cs"/>
          <w:b/>
          <w:bCs/>
          <w:sz w:val="28"/>
          <w:szCs w:val="28"/>
          <w:rtl/>
        </w:rPr>
      </w:pPr>
      <w:r w:rsidRPr="00EF15C4">
        <w:rPr>
          <w:rFonts w:hint="cs"/>
          <w:b/>
          <w:bCs/>
          <w:sz w:val="28"/>
          <w:szCs w:val="28"/>
          <w:rtl/>
        </w:rPr>
        <w:t>الملخص.</w:t>
      </w:r>
    </w:p>
    <w:p w:rsidR="00EF15C4" w:rsidRPr="00EF15C4" w:rsidRDefault="00EF15C4" w:rsidP="00EF15C4">
      <w:pPr>
        <w:bidi/>
        <w:rPr>
          <w:rFonts w:hint="cs"/>
          <w:rtl/>
          <w:lang w:bidi="ar"/>
        </w:rPr>
      </w:pPr>
      <w:r w:rsidRPr="00EF15C4">
        <w:rPr>
          <w:rFonts w:hint="cs"/>
          <w:rtl/>
        </w:rPr>
        <w:t xml:space="preserve">تعتبر المياه مصدرًا أساسيًا للحياة ولكنها قد تكون مشكلة إذا لم يتم تصريفها جيدًا مثل مياه الصرف الصحي </w:t>
      </w:r>
      <w:r>
        <w:rPr>
          <w:rFonts w:hint="cs"/>
          <w:rtl/>
        </w:rPr>
        <w:t>و مياه  الأمطار فإذا لم يتم تصريفها بالصورة الهندسية الجيدة قد تسبب مياه الأمطار فياضانات و قد ينجم عن مياه الصرف الصحي تلوث للبيئة و للمياه الجوفية.</w:t>
      </w:r>
    </w:p>
    <w:p w:rsidR="00EF15C4" w:rsidRPr="00EF15C4" w:rsidRDefault="00EF15C4" w:rsidP="00EF15C4">
      <w:pPr>
        <w:bidi/>
        <w:rPr>
          <w:rFonts w:hint="cs"/>
          <w:rtl/>
          <w:lang w:bidi="ar"/>
        </w:rPr>
      </w:pPr>
      <w:r>
        <w:rPr>
          <w:rFonts w:hint="cs"/>
          <w:rtl/>
        </w:rPr>
        <w:t>بلعا</w:t>
      </w:r>
      <w:r w:rsidRPr="00EF15C4">
        <w:rPr>
          <w:rFonts w:hint="cs"/>
          <w:rtl/>
        </w:rPr>
        <w:t xml:space="preserve"> هي بلدة متوسطة تقع في مدينة طولكرم الشرقية. يبلغ عدد سكان</w:t>
      </w:r>
      <w:r>
        <w:rPr>
          <w:rFonts w:hint="cs"/>
          <w:rtl/>
        </w:rPr>
        <w:t xml:space="preserve"> بلعا </w:t>
      </w:r>
      <w:r w:rsidRPr="00EF15C4">
        <w:rPr>
          <w:rFonts w:hint="cs"/>
          <w:rtl/>
        </w:rPr>
        <w:t xml:space="preserve"> </w:t>
      </w:r>
      <w:r w:rsidRPr="00EF15C4">
        <w:rPr>
          <w:rFonts w:hint="cs"/>
        </w:rPr>
        <w:t>7822</w:t>
      </w:r>
      <w:r w:rsidRPr="00EF15C4">
        <w:rPr>
          <w:rFonts w:hint="cs"/>
          <w:rtl/>
        </w:rPr>
        <w:t xml:space="preserve"> نسمة ، ولديها شبكة ميا</w:t>
      </w:r>
      <w:r>
        <w:rPr>
          <w:rFonts w:hint="cs"/>
          <w:rtl/>
        </w:rPr>
        <w:t>ه قائمة مع نسبة عالية من الفاقد في الشبكة</w:t>
      </w:r>
      <w:r w:rsidRPr="00EF15C4">
        <w:rPr>
          <w:rFonts w:hint="cs"/>
          <w:rtl/>
        </w:rPr>
        <w:t xml:space="preserve"> </w:t>
      </w:r>
      <w:r>
        <w:rPr>
          <w:rFonts w:hint="cs"/>
          <w:rtl/>
        </w:rPr>
        <w:t xml:space="preserve"> </w:t>
      </w:r>
      <w:r w:rsidRPr="00EF15C4">
        <w:rPr>
          <w:rFonts w:hint="cs"/>
          <w:rtl/>
        </w:rPr>
        <w:t xml:space="preserve">وصلت إلى 57٪ في ديسمبر الماضي ، ولا يمكن </w:t>
      </w:r>
      <w:r>
        <w:rPr>
          <w:rFonts w:hint="cs"/>
          <w:rtl/>
        </w:rPr>
        <w:t>لبلعا</w:t>
      </w:r>
      <w:r w:rsidRPr="00EF15C4">
        <w:rPr>
          <w:rFonts w:hint="cs"/>
          <w:rtl/>
        </w:rPr>
        <w:t xml:space="preserve"> استخدام جميع فروع الشبكة </w:t>
      </w:r>
      <w:r>
        <w:rPr>
          <w:rFonts w:hint="cs"/>
          <w:rtl/>
        </w:rPr>
        <w:t xml:space="preserve">المائية الموجودة </w:t>
      </w:r>
      <w:r w:rsidRPr="00EF15C4">
        <w:rPr>
          <w:rFonts w:hint="cs"/>
          <w:rtl/>
        </w:rPr>
        <w:t xml:space="preserve">في نفس الوقت لتقليل نسبة </w:t>
      </w:r>
      <w:r>
        <w:rPr>
          <w:rFonts w:hint="cs"/>
          <w:rtl/>
        </w:rPr>
        <w:t>الفاقدل و هذه المشكله تم حلها في القسم الأول من المشروع بتصميم شبكة توزيع مياه جديدة باستخدام خزان ماء اخر إذافة لخزان الماء الحالي.</w:t>
      </w:r>
    </w:p>
    <w:p w:rsidR="00EF15C4" w:rsidRPr="00EF15C4" w:rsidRDefault="00EF15C4" w:rsidP="00EF15C4">
      <w:pPr>
        <w:bidi/>
        <w:rPr>
          <w:rFonts w:hint="cs"/>
          <w:rtl/>
          <w:lang w:bidi="ar"/>
        </w:rPr>
      </w:pPr>
      <w:r w:rsidRPr="00EF15C4">
        <w:rPr>
          <w:rFonts w:hint="cs"/>
          <w:rtl/>
        </w:rPr>
        <w:t xml:space="preserve">تضم </w:t>
      </w:r>
      <w:r>
        <w:rPr>
          <w:rFonts w:hint="cs"/>
          <w:rtl/>
        </w:rPr>
        <w:t xml:space="preserve">بلعا </w:t>
      </w:r>
      <w:r w:rsidRPr="00EF15C4">
        <w:rPr>
          <w:rFonts w:hint="cs"/>
          <w:rtl/>
        </w:rPr>
        <w:t>منطقة سكنية كبيرة ذات كثافة سكانية صغيرة ولا يوجد نظام صرف صحي يغطي المدينة بأكملها.</w:t>
      </w:r>
    </w:p>
    <w:p w:rsidR="00EF15C4" w:rsidRPr="00EF15C4" w:rsidRDefault="00EF15C4" w:rsidP="00EF15C4">
      <w:pPr>
        <w:bidi/>
        <w:rPr>
          <w:rFonts w:hint="cs"/>
          <w:rtl/>
          <w:lang w:bidi="ar"/>
        </w:rPr>
      </w:pPr>
      <w:r w:rsidRPr="00EF15C4">
        <w:rPr>
          <w:rFonts w:hint="cs"/>
          <w:rtl/>
        </w:rPr>
        <w:t>بلغ معدل سقوط الأمطار سنوياً بشكل جيد 617.5 ملم / عام ولها منحدر شديد الانحدار الذي يتسبب في فيضانات في أيام الشتاء الممطرة.</w:t>
      </w:r>
    </w:p>
    <w:p w:rsidR="00EF15C4" w:rsidRPr="00EF15C4" w:rsidRDefault="00EF15C4" w:rsidP="00EF15C4">
      <w:pPr>
        <w:bidi/>
        <w:rPr>
          <w:rFonts w:hint="cs"/>
          <w:rtl/>
          <w:lang w:bidi="ar"/>
        </w:rPr>
      </w:pPr>
      <w:r w:rsidRPr="00EF15C4">
        <w:rPr>
          <w:rFonts w:hint="cs"/>
          <w:rtl/>
        </w:rPr>
        <w:t>جاء اختيار هذا المشروع من شكاوى النقص في الموارد المائية في بلدة بلعا بسبب انخفاض مستوى مياه الآبار و</w:t>
      </w:r>
      <w:r>
        <w:rPr>
          <w:rFonts w:hint="cs"/>
          <w:rtl/>
        </w:rPr>
        <w:t xml:space="preserve"> نسبة الفاقد</w:t>
      </w:r>
      <w:r w:rsidRPr="00EF15C4">
        <w:rPr>
          <w:rFonts w:hint="cs"/>
          <w:rtl/>
        </w:rPr>
        <w:t xml:space="preserve"> </w:t>
      </w:r>
      <w:r>
        <w:rPr>
          <w:rFonts w:hint="cs"/>
          <w:rtl/>
        </w:rPr>
        <w:t>ال</w:t>
      </w:r>
      <w:r w:rsidRPr="00EF15C4">
        <w:rPr>
          <w:rFonts w:hint="cs"/>
          <w:rtl/>
        </w:rPr>
        <w:t xml:space="preserve">عالية في شبكة المياه ، والحاجة إلى نظام جديد للصرف الصحي للتخلص من </w:t>
      </w:r>
      <w:r>
        <w:rPr>
          <w:rFonts w:hint="cs"/>
          <w:rtl/>
        </w:rPr>
        <w:t xml:space="preserve">حفرات </w:t>
      </w:r>
      <w:r w:rsidRPr="00EF15C4">
        <w:rPr>
          <w:rFonts w:hint="cs"/>
          <w:rtl/>
        </w:rPr>
        <w:t>الصرف الصحي</w:t>
      </w:r>
      <w:r>
        <w:rPr>
          <w:rFonts w:hint="cs"/>
          <w:rtl/>
        </w:rPr>
        <w:t xml:space="preserve"> الامتصاصية </w:t>
      </w:r>
      <w:r w:rsidRPr="00EF15C4">
        <w:rPr>
          <w:rFonts w:hint="cs"/>
          <w:rtl/>
        </w:rPr>
        <w:t xml:space="preserve"> التي تسبب التلوث </w:t>
      </w:r>
      <w:r>
        <w:rPr>
          <w:rFonts w:hint="cs"/>
          <w:rtl/>
        </w:rPr>
        <w:t xml:space="preserve">في </w:t>
      </w:r>
      <w:r w:rsidRPr="00EF15C4">
        <w:rPr>
          <w:rFonts w:hint="cs"/>
          <w:rtl/>
        </w:rPr>
        <w:t xml:space="preserve">المياه الجوفية </w:t>
      </w:r>
      <w:r>
        <w:rPr>
          <w:rFonts w:hint="cs"/>
          <w:rtl/>
        </w:rPr>
        <w:t xml:space="preserve">والببيئة </w:t>
      </w:r>
      <w:r w:rsidRPr="00EF15C4">
        <w:rPr>
          <w:rFonts w:hint="cs"/>
          <w:rtl/>
        </w:rPr>
        <w:t>و</w:t>
      </w:r>
      <w:r>
        <w:rPr>
          <w:rFonts w:hint="cs"/>
          <w:rtl/>
        </w:rPr>
        <w:t xml:space="preserve"> لحل مشكلة </w:t>
      </w:r>
      <w:r w:rsidRPr="00EF15C4">
        <w:rPr>
          <w:rFonts w:hint="cs"/>
          <w:rtl/>
        </w:rPr>
        <w:t>الأضرار الناجمة عن الفيضانات الصغ</w:t>
      </w:r>
      <w:r>
        <w:rPr>
          <w:rFonts w:hint="cs"/>
          <w:rtl/>
        </w:rPr>
        <w:t xml:space="preserve">يرة في أيام الشتاء الممطرة ةيعزى </w:t>
      </w:r>
      <w:r w:rsidRPr="00EF15C4">
        <w:rPr>
          <w:rFonts w:hint="cs"/>
          <w:rtl/>
        </w:rPr>
        <w:t xml:space="preserve">ذلك إلى </w:t>
      </w:r>
      <w:r>
        <w:rPr>
          <w:rFonts w:hint="cs"/>
          <w:rtl/>
        </w:rPr>
        <w:t>الانحدار الشيدي في تضاريس البلدة وال مناطق المجاورة.</w:t>
      </w:r>
    </w:p>
    <w:p w:rsidR="00EF15C4" w:rsidRPr="00EF15C4" w:rsidRDefault="00EF15C4" w:rsidP="00EF15C4">
      <w:pPr>
        <w:bidi/>
        <w:rPr>
          <w:rFonts w:hint="cs"/>
          <w:rtl/>
          <w:lang w:bidi="ar"/>
        </w:rPr>
      </w:pPr>
      <w:r w:rsidRPr="00EF15C4">
        <w:rPr>
          <w:rFonts w:hint="cs"/>
          <w:rtl/>
        </w:rPr>
        <w:t>يغطي المشروع تصميمًا ج</w:t>
      </w:r>
      <w:r>
        <w:rPr>
          <w:rFonts w:hint="cs"/>
          <w:rtl/>
        </w:rPr>
        <w:t>ديدًا لنظام الصرف الصحي في بلدة بلعا</w:t>
      </w:r>
      <w:r w:rsidRPr="00EF15C4">
        <w:rPr>
          <w:rFonts w:hint="cs"/>
          <w:rtl/>
        </w:rPr>
        <w:t xml:space="preserve"> وتصميمًا جديدًا للعبارات في الشوارع الرئيسية لتصريف مياه </w:t>
      </w:r>
      <w:r>
        <w:rPr>
          <w:rFonts w:hint="cs"/>
          <w:rtl/>
        </w:rPr>
        <w:t>الأمطار</w:t>
      </w:r>
    </w:p>
    <w:p w:rsidR="00EF15C4" w:rsidRPr="00EF15C4" w:rsidRDefault="00EF15C4" w:rsidP="00EF15C4">
      <w:pPr>
        <w:bidi/>
        <w:rPr>
          <w:rFonts w:hint="cs"/>
          <w:rtl/>
          <w:lang w:bidi="ar"/>
        </w:rPr>
      </w:pPr>
      <w:r w:rsidRPr="00EF15C4">
        <w:rPr>
          <w:rFonts w:hint="cs"/>
          <w:rtl/>
        </w:rPr>
        <w:t>من المهم إنجاز هذا المشروع لأنه حلا فعالا حق</w:t>
      </w:r>
      <w:r>
        <w:rPr>
          <w:rFonts w:hint="cs"/>
          <w:rtl/>
        </w:rPr>
        <w:t xml:space="preserve">يقيا لتصريف المياه العادمة </w:t>
      </w:r>
      <w:r w:rsidRPr="00EF15C4">
        <w:rPr>
          <w:rFonts w:hint="cs"/>
          <w:rtl/>
        </w:rPr>
        <w:t xml:space="preserve">وإيقاف الأضرار </w:t>
      </w:r>
      <w:r>
        <w:rPr>
          <w:rFonts w:hint="cs"/>
          <w:rtl/>
        </w:rPr>
        <w:t xml:space="preserve">اللتي تحدث </w:t>
      </w:r>
      <w:r w:rsidRPr="00EF15C4">
        <w:rPr>
          <w:rFonts w:hint="cs"/>
          <w:rtl/>
        </w:rPr>
        <w:t xml:space="preserve"> بسبب الفيض</w:t>
      </w:r>
      <w:r>
        <w:rPr>
          <w:rFonts w:hint="cs"/>
          <w:rtl/>
        </w:rPr>
        <w:t>انات في فصل الشتاء بواسطة قنوات و عبارات.</w:t>
      </w:r>
    </w:p>
    <w:p w:rsidR="00EF15C4" w:rsidRPr="00EF15C4" w:rsidRDefault="00EF15C4" w:rsidP="00EF15C4">
      <w:pPr>
        <w:bidi/>
      </w:pPr>
      <w:r w:rsidRPr="00EF15C4">
        <w:rPr>
          <w:rFonts w:hint="cs"/>
          <w:rtl/>
        </w:rPr>
        <w:t>لذا ، فإن أهداف هذا المشروع هي تصميم</w:t>
      </w:r>
      <w:r>
        <w:rPr>
          <w:rFonts w:hint="cs"/>
          <w:rtl/>
        </w:rPr>
        <w:t xml:space="preserve"> شبكة مياه جديدة لبلعا و </w:t>
      </w:r>
      <w:r w:rsidRPr="00EF15C4">
        <w:rPr>
          <w:rFonts w:hint="cs"/>
          <w:rtl/>
        </w:rPr>
        <w:t xml:space="preserve"> </w:t>
      </w:r>
      <w:r>
        <w:rPr>
          <w:rFonts w:hint="cs"/>
          <w:rtl/>
        </w:rPr>
        <w:t xml:space="preserve">شبكة  صرف صحي جديدة </w:t>
      </w:r>
      <w:r w:rsidRPr="00EF15C4">
        <w:rPr>
          <w:rFonts w:hint="cs"/>
          <w:rtl/>
        </w:rPr>
        <w:t>لتص</w:t>
      </w:r>
      <w:r>
        <w:rPr>
          <w:rFonts w:hint="cs"/>
          <w:rtl/>
        </w:rPr>
        <w:t xml:space="preserve">ريف مياه الصرف الصحي السكنية في بلدة بلعا </w:t>
      </w:r>
      <w:r w:rsidRPr="00EF15C4">
        <w:rPr>
          <w:rFonts w:hint="cs"/>
          <w:rtl/>
        </w:rPr>
        <w:t xml:space="preserve"> وتصميم القناطر</w:t>
      </w:r>
      <w:r>
        <w:rPr>
          <w:rFonts w:hint="cs"/>
          <w:rtl/>
        </w:rPr>
        <w:t xml:space="preserve"> ( العبارات) </w:t>
      </w:r>
      <w:r w:rsidRPr="00EF15C4">
        <w:rPr>
          <w:rFonts w:hint="cs"/>
          <w:rtl/>
        </w:rPr>
        <w:t xml:space="preserve"> على شوارع </w:t>
      </w:r>
      <w:r>
        <w:rPr>
          <w:rFonts w:hint="cs"/>
          <w:rtl/>
        </w:rPr>
        <w:t xml:space="preserve">البلدة </w:t>
      </w:r>
      <w:bookmarkStart w:id="0" w:name="_GoBack"/>
      <w:bookmarkEnd w:id="0"/>
      <w:r w:rsidRPr="00EF15C4">
        <w:rPr>
          <w:rFonts w:hint="cs"/>
          <w:rtl/>
        </w:rPr>
        <w:t>الرئيسية لوقف الأضرار التي تحدثها الفيضانات.</w:t>
      </w:r>
    </w:p>
    <w:p w:rsidR="008B5ACC" w:rsidRDefault="00691422" w:rsidP="00EF15C4">
      <w:pPr>
        <w:bidi/>
      </w:pPr>
    </w:p>
    <w:sectPr w:rsidR="008B5AC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15C4"/>
    <w:rsid w:val="005F66DD"/>
    <w:rsid w:val="00691422"/>
    <w:rsid w:val="006B57C2"/>
    <w:rsid w:val="00EF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FF4BB2"/>
  <w15:chartTrackingRefBased/>
  <w15:docId w15:val="{DFB57B26-4DCA-4676-8E5D-1358BF1C9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193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261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2019-01-10T07:15:00Z</dcterms:created>
  <dcterms:modified xsi:type="dcterms:W3CDTF">2019-01-10T07:26:00Z</dcterms:modified>
</cp:coreProperties>
</file>