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1DAF0" w14:textId="11F2A65A" w:rsidR="00B428A9" w:rsidRDefault="00B428A9" w:rsidP="00B428A9">
      <w:pPr>
        <w:shd w:val="clear" w:color="auto" w:fill="FFFFFF" w:themeFill="background1"/>
        <w:bidi w:val="0"/>
        <w:spacing w:after="0" w:line="240" w:lineRule="auto"/>
        <w:rPr>
          <w:rFonts w:ascii="Helvetica" w:hAnsi="Helvetica" w:cs="Helvetica"/>
          <w:b/>
          <w:bCs/>
          <w:color w:val="000000" w:themeColor="text1"/>
          <w:sz w:val="27"/>
          <w:szCs w:val="27"/>
          <w:u w:val="single"/>
          <w:shd w:val="clear" w:color="auto" w:fill="F1F3F4"/>
        </w:rPr>
      </w:pPr>
      <w:r w:rsidRPr="00B428A9">
        <w:rPr>
          <w:rFonts w:ascii="Helvetica" w:hAnsi="Helvetica" w:cs="Helvetica"/>
          <w:b/>
          <w:bCs/>
          <w:color w:val="000000" w:themeColor="text1"/>
          <w:sz w:val="27"/>
          <w:szCs w:val="27"/>
          <w:u w:val="single"/>
          <w:shd w:val="clear" w:color="auto" w:fill="F1F3F4"/>
        </w:rPr>
        <w:t>Abstract</w:t>
      </w:r>
    </w:p>
    <w:p w14:paraId="24E47DF3" w14:textId="77777777" w:rsidR="00B428A9" w:rsidRPr="00B428A9" w:rsidRDefault="00B428A9" w:rsidP="00B428A9">
      <w:pPr>
        <w:shd w:val="clear" w:color="auto" w:fill="FFFFFF" w:themeFill="background1"/>
        <w:bidi w:val="0"/>
        <w:spacing w:after="0" w:line="240" w:lineRule="auto"/>
        <w:rPr>
          <w:rFonts w:ascii="Helvetica" w:hAnsi="Helvetica" w:cs="Helvetica"/>
          <w:b/>
          <w:bCs/>
          <w:color w:val="000000" w:themeColor="text1"/>
          <w:sz w:val="27"/>
          <w:szCs w:val="27"/>
          <w:u w:val="single"/>
          <w:shd w:val="clear" w:color="auto" w:fill="F1F3F4"/>
        </w:rPr>
      </w:pPr>
    </w:p>
    <w:p w14:paraId="123DA0A3" w14:textId="77777777" w:rsidR="00B428A9" w:rsidRDefault="00B428A9" w:rsidP="00B428A9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rtl/>
          <w:lang w:val="en-GB" w:eastAsia="en-GB"/>
        </w:rPr>
      </w:pPr>
    </w:p>
    <w:p w14:paraId="4CA46173" w14:textId="27EF49E0" w:rsidR="00E24880" w:rsidRPr="00E24880" w:rsidRDefault="00E24880" w:rsidP="00B428A9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Art is the science of aesthetics. So I wanted my project to be a </w:t>
      </w:r>
      <w:bookmarkStart w:id="0" w:name="_Hlk55473045"/>
      <w:r w:rsidRPr="00E24880">
        <w:rPr>
          <w:rFonts w:ascii="Times New Roman" w:eastAsia="Times New Roman" w:hAnsi="Times New Roman" w:cs="Times New Roman"/>
          <w:b/>
          <w:bCs/>
          <w:color w:val="000000"/>
          <w:sz w:val="24"/>
          <w:lang w:val="en-GB" w:eastAsia="en-GB"/>
        </w:rPr>
        <w:t xml:space="preserve">SOCIAL </w:t>
      </w:r>
      <w:r w:rsidRPr="00E24880">
        <w:rPr>
          <w:rFonts w:ascii="Times New Roman" w:eastAsia="Times New Roman" w:hAnsi="Times New Roman" w:cs="Times New Roman"/>
          <w:b/>
          <w:bCs/>
          <w:color w:val="000000"/>
          <w:sz w:val="24"/>
          <w:lang w:val="en-GB" w:eastAsia="en-GB"/>
        </w:rPr>
        <w:cr/>
        <w:t>MONUMENT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 </w:t>
      </w:r>
      <w:bookmarkEnd w:id="0"/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and a </w:t>
      </w:r>
      <w:r w:rsidRPr="00E24880">
        <w:rPr>
          <w:rFonts w:ascii="Times New Roman" w:eastAsia="Times New Roman" w:hAnsi="Times New Roman" w:cs="Times New Roman"/>
          <w:b/>
          <w:bCs/>
          <w:color w:val="000000"/>
          <w:sz w:val="24"/>
          <w:lang w:val="en-GB" w:eastAsia="en-GB"/>
        </w:rPr>
        <w:t>SCULPTURE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>.</w:t>
      </w:r>
    </w:p>
    <w:p w14:paraId="593B638D" w14:textId="77777777" w:rsidR="00E24880" w:rsidRPr="00E24880" w:rsidRDefault="00E24880" w:rsidP="00E24880">
      <w:pPr>
        <w:bidi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</w:p>
    <w:p w14:paraId="5666EBD7" w14:textId="77777777" w:rsidR="00E24880" w:rsidRP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  <w:r w:rsidRPr="00E24880">
        <w:rPr>
          <w:rFonts w:ascii="Times New Roman" w:eastAsia="Times New Roman" w:hAnsi="Times New Roman" w:cs="Times New Roman"/>
          <w:b/>
          <w:bCs/>
          <w:color w:val="0070C0"/>
          <w:sz w:val="24"/>
          <w:lang w:val="en-GB" w:eastAsia="en-GB"/>
        </w:rPr>
        <w:t>1.</w:t>
      </w:r>
      <w:r w:rsidRPr="00E24880">
        <w:rPr>
          <w:rFonts w:ascii="Times New Roman" w:eastAsia="Times New Roman" w:hAnsi="Times New Roman" w:cs="Times New Roman"/>
          <w:color w:val="0070C0"/>
          <w:sz w:val="24"/>
          <w:lang w:val="en-GB" w:eastAsia="en-GB"/>
        </w:rPr>
        <w:t xml:space="preserve"> 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>The SOCIAL MONUMENT concept were achieved by many ways :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cr/>
        <w:t xml:space="preserve">I have chosen the site at Rafedia Street - nearby Qusian-, where several cities meet. 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cr/>
        <w:t>Moreover, the site characterized by a unique beautiful natural view which achieved:</w:t>
      </w:r>
    </w:p>
    <w:p w14:paraId="45728C38" w14:textId="24BE7516" w:rsid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      </w:t>
      </w:r>
      <w:r w:rsidRPr="00E24880">
        <w:rPr>
          <w:rFonts w:ascii="Times New Roman" w:eastAsia="Times New Roman" w:hAnsi="Times New Roman" w:cs="Times New Roman"/>
          <w:color w:val="0070C0"/>
          <w:sz w:val="24"/>
          <w:lang w:val="en-GB" w:eastAsia="en-GB"/>
        </w:rPr>
        <w:t>A.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 Social dimension.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cr/>
        <w:t xml:space="preserve">      </w:t>
      </w:r>
      <w:r w:rsidRPr="00E24880">
        <w:rPr>
          <w:rFonts w:ascii="Times New Roman" w:eastAsia="Times New Roman" w:hAnsi="Times New Roman" w:cs="Times New Roman"/>
          <w:color w:val="0070C0"/>
          <w:sz w:val="24"/>
          <w:lang w:val="en-GB" w:eastAsia="en-GB"/>
        </w:rPr>
        <w:t>B.</w:t>
      </w:r>
      <w:r w:rsidRPr="00E24880"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  <w:t xml:space="preserve"> Emotional dimension.</w:t>
      </w:r>
    </w:p>
    <w:p w14:paraId="399E8A22" w14:textId="7487AD2E" w:rsid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</w:p>
    <w:p w14:paraId="0562F690" w14:textId="353DB780" w:rsid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  <w:r w:rsidRPr="00E24880">
        <w:drawing>
          <wp:inline distT="0" distB="0" distL="0" distR="0" wp14:anchorId="2210CAF6" wp14:editId="5D7B91DF">
            <wp:extent cx="5692140" cy="9429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A1031" w14:textId="140BB320" w:rsidR="00E24880" w:rsidRP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  <w:r w:rsidRPr="00E24880">
        <w:drawing>
          <wp:anchor distT="0" distB="0" distL="114300" distR="114300" simplePos="0" relativeHeight="251658240" behindDoc="1" locked="0" layoutInCell="1" allowOverlap="1" wp14:anchorId="4EE73CC0" wp14:editId="2E251CD4">
            <wp:simplePos x="0" y="0"/>
            <wp:positionH relativeFrom="column">
              <wp:posOffset>255182</wp:posOffset>
            </wp:positionH>
            <wp:positionV relativeFrom="paragraph">
              <wp:posOffset>6454</wp:posOffset>
            </wp:positionV>
            <wp:extent cx="5692140" cy="347345"/>
            <wp:effectExtent l="0" t="0" r="0" b="0"/>
            <wp:wrapTight wrapText="bothSides">
              <wp:wrapPolygon edited="0">
                <wp:start x="0" y="0"/>
                <wp:lineTo x="0" y="8293"/>
                <wp:lineTo x="2024" y="11846"/>
                <wp:lineTo x="7663" y="11846"/>
                <wp:lineTo x="10048" y="9477"/>
                <wp:lineTo x="10843" y="7108"/>
                <wp:lineTo x="10554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347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7A1683" w14:textId="6B18870A" w:rsid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</w:p>
    <w:p w14:paraId="2701812C" w14:textId="77777777" w:rsidR="00E24880" w:rsidRPr="00E24880" w:rsidRDefault="00E24880" w:rsidP="00E24880">
      <w:pPr>
        <w:bidi w:val="0"/>
        <w:spacing w:after="0"/>
        <w:rPr>
          <w:rFonts w:ascii="Times New Roman" w:eastAsia="Times New Roman" w:hAnsi="Times New Roman" w:cs="Times New Roman"/>
          <w:color w:val="000000"/>
          <w:sz w:val="24"/>
          <w:lang w:val="en-GB" w:eastAsia="en-GB"/>
        </w:rPr>
      </w:pPr>
    </w:p>
    <w:p w14:paraId="43D1F22F" w14:textId="071FD419" w:rsidR="00A83C4C" w:rsidRDefault="00E24880" w:rsidP="00E24880">
      <w:pPr>
        <w:jc w:val="right"/>
        <w:rPr>
          <w:lang w:val="en-GB"/>
        </w:rPr>
      </w:pPr>
      <w:r w:rsidRPr="00E24880">
        <w:rPr>
          <w:rtl/>
        </w:rPr>
        <w:drawing>
          <wp:inline distT="0" distB="0" distL="0" distR="0" wp14:anchorId="3F9454DF" wp14:editId="073B4056">
            <wp:extent cx="5692140" cy="375920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37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938E2" w14:textId="77777777" w:rsidR="00E24880" w:rsidRDefault="00E24880" w:rsidP="00E24880">
      <w:pPr>
        <w:jc w:val="right"/>
        <w:rPr>
          <w:lang w:val="en-GB"/>
        </w:rPr>
      </w:pPr>
    </w:p>
    <w:p w14:paraId="1DEB2DA4" w14:textId="6B27CB25" w:rsidR="00E24880" w:rsidRDefault="00E24880" w:rsidP="00E24880">
      <w:pPr>
        <w:jc w:val="right"/>
        <w:rPr>
          <w:lang w:val="en-GB"/>
        </w:rPr>
      </w:pPr>
      <w:r w:rsidRPr="00E24880">
        <w:rPr>
          <w:rtl/>
        </w:rPr>
        <w:drawing>
          <wp:inline distT="0" distB="0" distL="0" distR="0" wp14:anchorId="10374AF4" wp14:editId="6B2ADC6B">
            <wp:extent cx="5692140" cy="567055"/>
            <wp:effectExtent l="0" t="0" r="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56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9DEC4" w14:textId="5EB4AB5A" w:rsidR="00E24880" w:rsidRDefault="00E24880" w:rsidP="00E24880">
      <w:pPr>
        <w:jc w:val="right"/>
        <w:rPr>
          <w:lang w:val="en-GB"/>
        </w:rPr>
      </w:pPr>
    </w:p>
    <w:p w14:paraId="541E8C89" w14:textId="407F42C0" w:rsidR="00B06534" w:rsidRDefault="00B06534" w:rsidP="00B06534">
      <w:pPr>
        <w:rPr>
          <w:b/>
          <w:bCs/>
          <w:sz w:val="28"/>
          <w:szCs w:val="28"/>
          <w:u w:val="single"/>
          <w:rtl/>
          <w:lang w:val="en-GB" w:bidi="ar-JO"/>
        </w:rPr>
      </w:pPr>
      <w:r w:rsidRPr="00B06534">
        <w:rPr>
          <w:rFonts w:hint="cs"/>
          <w:b/>
          <w:bCs/>
          <w:sz w:val="28"/>
          <w:szCs w:val="28"/>
          <w:u w:val="single"/>
          <w:rtl/>
          <w:lang w:val="en-GB" w:bidi="ar-JO"/>
        </w:rPr>
        <w:t xml:space="preserve">ملخص المشروع </w:t>
      </w:r>
    </w:p>
    <w:p w14:paraId="6D308894" w14:textId="0F7A48BB" w:rsidR="00B06534" w:rsidRDefault="00B06534" w:rsidP="00B06534">
      <w:pPr>
        <w:rPr>
          <w:sz w:val="24"/>
          <w:szCs w:val="24"/>
          <w:rtl/>
          <w:lang w:val="en-GB" w:bidi="ar-JO"/>
        </w:rPr>
      </w:pPr>
      <w:r>
        <w:rPr>
          <w:rFonts w:hint="cs"/>
          <w:sz w:val="24"/>
          <w:szCs w:val="24"/>
          <w:rtl/>
          <w:lang w:val="en-GB" w:bidi="ar-JO"/>
        </w:rPr>
        <w:t>يقع المشروع في قوصين</w:t>
      </w:r>
    </w:p>
    <w:p w14:paraId="7F16FD20" w14:textId="5BFFB51A" w:rsidR="00B06534" w:rsidRDefault="00B06534" w:rsidP="00B06534">
      <w:pPr>
        <w:spacing w:after="0"/>
        <w:rPr>
          <w:sz w:val="24"/>
          <w:szCs w:val="24"/>
          <w:rtl/>
          <w:lang w:val="en-GB" w:bidi="ar-JO"/>
        </w:rPr>
      </w:pPr>
      <w:r>
        <w:rPr>
          <w:rFonts w:hint="cs"/>
          <w:sz w:val="24"/>
          <w:szCs w:val="24"/>
          <w:rtl/>
          <w:lang w:val="en-GB" w:bidi="ar-JO"/>
        </w:rPr>
        <w:t>يحتوي على عدة وظائف مثل :</w:t>
      </w:r>
    </w:p>
    <w:p w14:paraId="7BD391AA" w14:textId="593B69D3" w:rsid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val="en-GB" w:bidi="ar-JO"/>
        </w:rPr>
        <w:t>مسرح (1000 مقعد )</w:t>
      </w:r>
    </w:p>
    <w:p w14:paraId="57579D44" w14:textId="1FE3D41F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صندوق أسود (350 مقعد )</w:t>
      </w:r>
    </w:p>
    <w:p w14:paraId="024D74B8" w14:textId="1D96580D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مساحة معرض</w:t>
      </w:r>
    </w:p>
    <w:p w14:paraId="2BBCB7AD" w14:textId="74E5B541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غرف تدريب عملي</w:t>
      </w:r>
    </w:p>
    <w:p w14:paraId="331FA8FD" w14:textId="32ECD71E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غرف بروفة</w:t>
      </w:r>
    </w:p>
    <w:p w14:paraId="0C1C9893" w14:textId="661C067D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غرف تدريس</w:t>
      </w:r>
    </w:p>
    <w:p w14:paraId="5C31D4C8" w14:textId="2A732FA0" w:rsidR="00B06534" w:rsidRP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bidi="ar-JO"/>
        </w:rPr>
        <w:t>غرف تدريب شخصية</w:t>
      </w:r>
    </w:p>
    <w:p w14:paraId="1FF6D1B0" w14:textId="63731F05" w:rsidR="00B06534" w:rsidRDefault="00B06534" w:rsidP="00B06534">
      <w:pPr>
        <w:pStyle w:val="ListParagraph"/>
        <w:numPr>
          <w:ilvl w:val="0"/>
          <w:numId w:val="1"/>
        </w:numPr>
        <w:spacing w:after="0"/>
        <w:rPr>
          <w:sz w:val="24"/>
          <w:szCs w:val="24"/>
          <w:lang w:val="en-GB" w:bidi="ar-JO"/>
        </w:rPr>
      </w:pPr>
      <w:r>
        <w:rPr>
          <w:rFonts w:hint="cs"/>
          <w:sz w:val="24"/>
          <w:szCs w:val="24"/>
          <w:rtl/>
          <w:lang w:val="en-GB" w:bidi="ar-JO"/>
        </w:rPr>
        <w:t>4 استوديوهات</w:t>
      </w:r>
    </w:p>
    <w:p w14:paraId="1F3B67F8" w14:textId="77777777" w:rsidR="00B06534" w:rsidRDefault="00B06534" w:rsidP="00B06534">
      <w:pPr>
        <w:rPr>
          <w:rFonts w:cs="Arial"/>
          <w:sz w:val="24"/>
          <w:szCs w:val="24"/>
          <w:rtl/>
          <w:lang w:val="en-GB" w:bidi="ar-JO"/>
        </w:rPr>
      </w:pPr>
    </w:p>
    <w:p w14:paraId="40997EF9" w14:textId="31A0837A" w:rsidR="00B06534" w:rsidRDefault="00B06534" w:rsidP="00B06534">
      <w:pPr>
        <w:rPr>
          <w:rFonts w:cs="Arial"/>
          <w:sz w:val="24"/>
          <w:szCs w:val="24"/>
          <w:rtl/>
          <w:lang w:val="en-GB" w:bidi="ar-JO"/>
        </w:rPr>
      </w:pPr>
      <w:r w:rsidRPr="00B06534">
        <w:rPr>
          <w:rFonts w:cs="Arial"/>
          <w:sz w:val="24"/>
          <w:szCs w:val="24"/>
          <w:rtl/>
          <w:lang w:val="en-GB" w:bidi="ar-JO"/>
        </w:rPr>
        <w:t xml:space="preserve">الفن هو علم الجماليات. لذلك أردت أن يكون مشروعي </w:t>
      </w:r>
      <w:r w:rsidRPr="00B06534">
        <w:rPr>
          <w:rFonts w:cs="Arial"/>
          <w:sz w:val="24"/>
          <w:szCs w:val="24"/>
          <w:lang w:val="en-GB" w:bidi="ar-JO"/>
        </w:rPr>
        <w:t>SOCIAL  MONUMENT</w:t>
      </w:r>
      <w:r w:rsidRPr="00B06534">
        <w:rPr>
          <w:rFonts w:cs="Arial"/>
          <w:sz w:val="24"/>
          <w:szCs w:val="24"/>
          <w:rtl/>
          <w:lang w:val="en-GB" w:bidi="ar-JO"/>
        </w:rPr>
        <w:t xml:space="preserve"> و</w:t>
      </w:r>
      <w:r>
        <w:rPr>
          <w:rFonts w:cs="Arial" w:hint="cs"/>
          <w:sz w:val="24"/>
          <w:szCs w:val="24"/>
          <w:rtl/>
          <w:lang w:val="en-GB" w:bidi="ar-JO"/>
        </w:rPr>
        <w:t xml:space="preserve"> </w:t>
      </w:r>
      <w:r w:rsidRPr="00B06534">
        <w:t xml:space="preserve"> </w:t>
      </w:r>
      <w:r w:rsidRPr="00B06534">
        <w:rPr>
          <w:rFonts w:cs="Arial"/>
          <w:sz w:val="24"/>
          <w:szCs w:val="24"/>
          <w:lang w:val="en-GB" w:bidi="ar-JO"/>
        </w:rPr>
        <w:t>SCULPTURE</w:t>
      </w:r>
      <w:r>
        <w:rPr>
          <w:rFonts w:cs="Arial" w:hint="cs"/>
          <w:sz w:val="24"/>
          <w:szCs w:val="24"/>
          <w:rtl/>
          <w:lang w:val="en-GB" w:bidi="ar-JO"/>
        </w:rPr>
        <w:t>.</w:t>
      </w:r>
    </w:p>
    <w:p w14:paraId="6D1459DF" w14:textId="0FC5392F" w:rsidR="00B06534" w:rsidRDefault="00B06534" w:rsidP="00B06534">
      <w:pPr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>1. ت</w:t>
      </w:r>
      <w:r w:rsidRPr="00B06534">
        <w:rPr>
          <w:rFonts w:cs="Arial"/>
          <w:sz w:val="24"/>
          <w:szCs w:val="24"/>
          <w:rtl/>
          <w:lang w:val="en-GB" w:bidi="ar-JO"/>
        </w:rPr>
        <w:t xml:space="preserve">م تحقيق مفهوم </w:t>
      </w:r>
      <w:r>
        <w:rPr>
          <w:rFonts w:cs="Arial" w:hint="cs"/>
          <w:sz w:val="24"/>
          <w:szCs w:val="24"/>
          <w:rtl/>
          <w:lang w:val="en-GB" w:bidi="ar-JO"/>
        </w:rPr>
        <w:t xml:space="preserve">ال </w:t>
      </w:r>
      <w:r w:rsidRPr="00B06534">
        <w:rPr>
          <w:rFonts w:cs="Arial"/>
          <w:sz w:val="24"/>
          <w:szCs w:val="24"/>
          <w:lang w:val="en-GB" w:bidi="ar-JO"/>
        </w:rPr>
        <w:t>SOCIAL  MONUMENT</w:t>
      </w:r>
      <w:r w:rsidRPr="00B06534">
        <w:rPr>
          <w:rFonts w:cs="Arial"/>
          <w:sz w:val="24"/>
          <w:szCs w:val="24"/>
          <w:rtl/>
          <w:lang w:val="en-GB" w:bidi="ar-JO"/>
        </w:rPr>
        <w:t xml:space="preserve"> بعدة طرق: لقد اخترت الموقع في شارع رافديا - بالقرب من قوصيان - حيث تلتقي عدة مدن. علاوة على ذلك ، يتميز الموقع بإطلالة طبيعية جميلة وفريدة مما حقق:</w:t>
      </w:r>
    </w:p>
    <w:p w14:paraId="2B84F258" w14:textId="52FAAD8A" w:rsidR="00B06534" w:rsidRDefault="00B06534" w:rsidP="00B06534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lastRenderedPageBreak/>
        <w:t xml:space="preserve">      </w:t>
      </w:r>
      <w:r w:rsidRPr="00B06534">
        <w:rPr>
          <w:rFonts w:cs="Arial"/>
          <w:sz w:val="24"/>
          <w:szCs w:val="24"/>
          <w:rtl/>
          <w:lang w:val="en-GB" w:bidi="ar-JO"/>
        </w:rPr>
        <w:t>أ. البعد الاجتماعي.</w:t>
      </w:r>
      <w:r>
        <w:rPr>
          <w:rFonts w:cs="Arial" w:hint="cs"/>
          <w:sz w:val="24"/>
          <w:szCs w:val="24"/>
          <w:rtl/>
          <w:lang w:val="en-GB" w:bidi="ar-JO"/>
        </w:rPr>
        <w:t xml:space="preserve"> </w:t>
      </w:r>
    </w:p>
    <w:p w14:paraId="28D3D33F" w14:textId="3EC0C1ED" w:rsidR="00B06534" w:rsidRDefault="00B06534" w:rsidP="00B06534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      </w:t>
      </w:r>
      <w:r w:rsidRPr="00B06534">
        <w:rPr>
          <w:rFonts w:cs="Arial"/>
          <w:sz w:val="24"/>
          <w:szCs w:val="24"/>
          <w:rtl/>
          <w:lang w:val="en-GB" w:bidi="ar-JO"/>
        </w:rPr>
        <w:t>ب. البعد العاطفي.</w:t>
      </w:r>
    </w:p>
    <w:p w14:paraId="49CD12D8" w14:textId="77777777" w:rsidR="00B06534" w:rsidRDefault="00B06534" w:rsidP="00B06534">
      <w:pPr>
        <w:spacing w:after="0"/>
        <w:rPr>
          <w:rFonts w:cs="Arial"/>
          <w:sz w:val="24"/>
          <w:szCs w:val="24"/>
          <w:rtl/>
          <w:lang w:val="en-GB" w:bidi="ar-JO"/>
        </w:rPr>
      </w:pPr>
    </w:p>
    <w:p w14:paraId="6248A737" w14:textId="03DC843B" w:rsidR="00B06534" w:rsidRDefault="00B06534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2. </w:t>
      </w:r>
      <w:r w:rsidRPr="00B06534">
        <w:rPr>
          <w:rFonts w:cs="Arial"/>
          <w:sz w:val="24"/>
          <w:szCs w:val="24"/>
          <w:rtl/>
          <w:lang w:val="en-GB" w:bidi="ar-JO"/>
        </w:rPr>
        <w:t>الغرض من اختيار كتلة زجاجية للهيكل الرئيسي المغطى بقشرة فولاذية:</w:t>
      </w:r>
    </w:p>
    <w:p w14:paraId="3DC98AD3" w14:textId="30DF203D" w:rsidR="00B06534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      أ. لتحقيق الاستمرارية بين الداخل والخارج.</w:t>
      </w:r>
    </w:p>
    <w:p w14:paraId="4AC6A70D" w14:textId="436C6F10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      ب.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 جعل المبنى كلوحة إعلانية مشرقة</w:t>
      </w:r>
      <w:r>
        <w:rPr>
          <w:rFonts w:cs="Arial" w:hint="cs"/>
          <w:sz w:val="24"/>
          <w:szCs w:val="24"/>
          <w:rtl/>
          <w:lang w:val="en-GB" w:bidi="ar-JO"/>
        </w:rPr>
        <w:t>.</w:t>
      </w:r>
    </w:p>
    <w:p w14:paraId="31ED8E28" w14:textId="77777777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</w:p>
    <w:p w14:paraId="401EA8B4" w14:textId="09B89FCF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>3.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 تحقيق ا</w:t>
      </w:r>
      <w:r>
        <w:rPr>
          <w:rFonts w:cs="Arial" w:hint="cs"/>
          <w:sz w:val="24"/>
          <w:szCs w:val="24"/>
          <w:rtl/>
          <w:lang w:val="en-GB" w:bidi="ar-JO"/>
        </w:rPr>
        <w:t>لبعد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 الجمالي من خلال سيولة الخطوط التي تعكس الموجات الموسيقية و</w:t>
      </w:r>
      <w:r>
        <w:rPr>
          <w:rFonts w:cs="Arial" w:hint="cs"/>
          <w:sz w:val="24"/>
          <w:szCs w:val="24"/>
          <w:rtl/>
          <w:lang w:val="en-GB" w:bidi="ar-JO"/>
        </w:rPr>
        <w:t>فكرة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 الأداء.</w:t>
      </w:r>
    </w:p>
    <w:p w14:paraId="0AD7886B" w14:textId="5128B21E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</w:p>
    <w:p w14:paraId="37E63139" w14:textId="68BEDB8F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4. </w:t>
      </w:r>
      <w:r w:rsidRPr="00B36B69">
        <w:rPr>
          <w:rFonts w:cs="Arial"/>
          <w:sz w:val="24"/>
          <w:szCs w:val="24"/>
          <w:rtl/>
          <w:lang w:val="en-GB" w:bidi="ar-JO"/>
        </w:rPr>
        <w:t>الغرض من اختيار الغلاف ال</w:t>
      </w:r>
      <w:r>
        <w:rPr>
          <w:rFonts w:cs="Arial" w:hint="cs"/>
          <w:sz w:val="24"/>
          <w:szCs w:val="24"/>
          <w:rtl/>
          <w:lang w:val="en-GB" w:bidi="ar-JO"/>
        </w:rPr>
        <w:t>فولاذي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 كغطاء للكتلة الزجاجية: </w:t>
      </w:r>
    </w:p>
    <w:p w14:paraId="01B4700A" w14:textId="1BE7D577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      </w:t>
      </w:r>
      <w:r w:rsidRPr="00B36B69">
        <w:rPr>
          <w:rFonts w:cs="Arial"/>
          <w:sz w:val="24"/>
          <w:szCs w:val="24"/>
          <w:rtl/>
          <w:lang w:val="en-GB" w:bidi="ar-JO"/>
        </w:rPr>
        <w:t xml:space="preserve">أ. لإنشاء الشكل الديناميكي ، </w:t>
      </w:r>
    </w:p>
    <w:p w14:paraId="21461074" w14:textId="66F92D0A" w:rsidR="00B36B69" w:rsidRDefault="00B36B69" w:rsidP="00B36B69">
      <w:pPr>
        <w:spacing w:after="0"/>
        <w:rPr>
          <w:rFonts w:cs="Arial"/>
          <w:sz w:val="24"/>
          <w:szCs w:val="24"/>
          <w:rtl/>
          <w:lang w:val="en-GB" w:bidi="ar-JO"/>
        </w:rPr>
      </w:pPr>
      <w:r>
        <w:rPr>
          <w:rFonts w:cs="Arial" w:hint="cs"/>
          <w:sz w:val="24"/>
          <w:szCs w:val="24"/>
          <w:rtl/>
          <w:lang w:val="en-GB" w:bidi="ar-JO"/>
        </w:rPr>
        <w:t xml:space="preserve">      </w:t>
      </w:r>
      <w:r w:rsidRPr="00B36B69">
        <w:rPr>
          <w:rFonts w:cs="Arial"/>
          <w:sz w:val="24"/>
          <w:szCs w:val="24"/>
          <w:rtl/>
          <w:lang w:val="en-GB" w:bidi="ar-JO"/>
        </w:rPr>
        <w:t>ب. لإنشاء الفجوة اللازمة لعزل الصوت والحرارة.</w:t>
      </w:r>
    </w:p>
    <w:p w14:paraId="2EFB30F4" w14:textId="77777777" w:rsidR="00B06534" w:rsidRDefault="00B06534" w:rsidP="00B06534">
      <w:pPr>
        <w:rPr>
          <w:rFonts w:cs="Arial"/>
          <w:sz w:val="24"/>
          <w:szCs w:val="24"/>
          <w:rtl/>
          <w:lang w:val="en-GB" w:bidi="ar-JO"/>
        </w:rPr>
      </w:pPr>
    </w:p>
    <w:p w14:paraId="0A68548D" w14:textId="77777777" w:rsidR="00B06534" w:rsidRDefault="00B06534" w:rsidP="00B06534">
      <w:pPr>
        <w:rPr>
          <w:rFonts w:cs="Arial"/>
          <w:sz w:val="24"/>
          <w:szCs w:val="24"/>
          <w:rtl/>
          <w:lang w:val="en-GB" w:bidi="ar-JO"/>
        </w:rPr>
      </w:pPr>
    </w:p>
    <w:p w14:paraId="5A6595A3" w14:textId="77777777" w:rsidR="00B06534" w:rsidRPr="00B06534" w:rsidRDefault="00B06534" w:rsidP="00B06534">
      <w:pPr>
        <w:rPr>
          <w:rFonts w:hint="cs"/>
          <w:sz w:val="24"/>
          <w:szCs w:val="24"/>
          <w:rtl/>
          <w:lang w:val="en-GB" w:bidi="ar-JO"/>
        </w:rPr>
      </w:pPr>
    </w:p>
    <w:sectPr w:rsidR="00B06534" w:rsidRPr="00B06534" w:rsidSect="001D6C12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E3A01"/>
    <w:multiLevelType w:val="hybridMultilevel"/>
    <w:tmpl w:val="05CA8C36"/>
    <w:lvl w:ilvl="0" w:tplc="8BA2625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7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880"/>
    <w:rsid w:val="000F02E9"/>
    <w:rsid w:val="001D6C12"/>
    <w:rsid w:val="004E1C73"/>
    <w:rsid w:val="00711A6A"/>
    <w:rsid w:val="00B06534"/>
    <w:rsid w:val="00B36B69"/>
    <w:rsid w:val="00B428A9"/>
    <w:rsid w:val="00CE1EDD"/>
    <w:rsid w:val="00E24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CDE125"/>
  <w15:chartTrackingRefBased/>
  <w15:docId w15:val="{DC5D6BF8-E706-4A94-A880-CE12111E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65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ruba zuhairi</dc:creator>
  <cp:keywords/>
  <dc:description/>
  <cp:lastModifiedBy>ruba zuhairi</cp:lastModifiedBy>
  <cp:revision>6</cp:revision>
  <dcterms:created xsi:type="dcterms:W3CDTF">2020-11-05T08:57:00Z</dcterms:created>
  <dcterms:modified xsi:type="dcterms:W3CDTF">2020-11-05T10:00:00Z</dcterms:modified>
</cp:coreProperties>
</file>