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41E1" w:rsidRDefault="005041E1" w:rsidP="005041E1">
      <w:pPr>
        <w:jc w:val="center"/>
      </w:pPr>
      <w:r>
        <w:rPr>
          <w:rFonts w:cs="Arial"/>
          <w:rtl/>
        </w:rPr>
        <w:t>نبذة مختصرة</w:t>
      </w:r>
      <w:bookmarkStart w:id="0" w:name="_GoBack"/>
      <w:bookmarkEnd w:id="0"/>
    </w:p>
    <w:p w:rsidR="005041E1" w:rsidRDefault="005041E1" w:rsidP="005041E1">
      <w:pPr>
        <w:jc w:val="center"/>
      </w:pPr>
      <w:r>
        <w:rPr>
          <w:rFonts w:cs="Arial"/>
          <w:rtl/>
        </w:rPr>
        <w:t>تتطلب الأنظمة الكهروضوئية صيانة مستمرة لضمان أقصى أداء</w:t>
      </w:r>
      <w:r>
        <w:t>.</w:t>
      </w:r>
    </w:p>
    <w:p w:rsidR="005041E1" w:rsidRDefault="005041E1" w:rsidP="005041E1">
      <w:pPr>
        <w:jc w:val="center"/>
      </w:pPr>
      <w:r>
        <w:rPr>
          <w:rFonts w:cs="Arial"/>
          <w:rtl/>
        </w:rPr>
        <w:t>وهذا يتطلب الرصد المستمر وتسجيل البيانات. سجل بيانات</w:t>
      </w:r>
      <w:r>
        <w:t xml:space="preserve"> PV </w:t>
      </w:r>
      <w:r>
        <w:rPr>
          <w:rFonts w:cs="Arial"/>
          <w:rtl/>
        </w:rPr>
        <w:t>الحالية</w:t>
      </w:r>
    </w:p>
    <w:p w:rsidR="005041E1" w:rsidRDefault="005041E1" w:rsidP="005041E1">
      <w:pPr>
        <w:jc w:val="center"/>
      </w:pPr>
      <w:proofErr w:type="spellStart"/>
      <w:r>
        <w:t>gers</w:t>
      </w:r>
      <w:proofErr w:type="spellEnd"/>
      <w:r>
        <w:t xml:space="preserve"> </w:t>
      </w:r>
      <w:r>
        <w:rPr>
          <w:rFonts w:cs="Arial"/>
          <w:rtl/>
        </w:rPr>
        <w:t>إما مكلفة أو غير مؤتمتة بالكامل ، أو لا تسجل جميع البيانات المطلوبة</w:t>
      </w:r>
      <w:r>
        <w:t>.</w:t>
      </w:r>
    </w:p>
    <w:p w:rsidR="005041E1" w:rsidRDefault="005041E1" w:rsidP="005041E1">
      <w:pPr>
        <w:jc w:val="center"/>
      </w:pPr>
      <w:r>
        <w:rPr>
          <w:rFonts w:cs="Arial"/>
          <w:rtl/>
        </w:rPr>
        <w:t>يهدف مشروعنا إلى تطوير مسجل بيانات</w:t>
      </w:r>
      <w:r>
        <w:t xml:space="preserve"> PV </w:t>
      </w:r>
      <w:r>
        <w:rPr>
          <w:rFonts w:cs="Arial"/>
          <w:rtl/>
        </w:rPr>
        <w:t>منخفض التكلفة نسبيًا</w:t>
      </w:r>
    </w:p>
    <w:p w:rsidR="005041E1" w:rsidRDefault="005041E1" w:rsidP="005041E1">
      <w:pPr>
        <w:jc w:val="center"/>
      </w:pPr>
      <w:r>
        <w:rPr>
          <w:rFonts w:cs="Arial"/>
          <w:rtl/>
        </w:rPr>
        <w:t>التسجيل الآلي لجميع البيانات اللازمة المتعلقة لوحة الكهروضوئية. البيانات</w:t>
      </w:r>
    </w:p>
    <w:p w:rsidR="005041E1" w:rsidRDefault="005041E1" w:rsidP="005041E1">
      <w:pPr>
        <w:jc w:val="center"/>
      </w:pPr>
      <w:r>
        <w:rPr>
          <w:rFonts w:cs="Arial"/>
          <w:rtl/>
        </w:rPr>
        <w:t>التي سيتم جمعها تشمل الإشعاع باستخدام جهاز استشعار</w:t>
      </w:r>
      <w:r>
        <w:t xml:space="preserve"> </w:t>
      </w:r>
      <w:proofErr w:type="spellStart"/>
      <w:r>
        <w:t>pyranometer</w:t>
      </w:r>
      <w:proofErr w:type="spellEnd"/>
      <w:r>
        <w:t xml:space="preserve"> </w:t>
      </w:r>
      <w:r>
        <w:rPr>
          <w:rFonts w:cs="Arial"/>
          <w:rtl/>
        </w:rPr>
        <w:t>، هيئة</w:t>
      </w:r>
      <w:r>
        <w:t xml:space="preserve"> PV</w:t>
      </w:r>
    </w:p>
    <w:p w:rsidR="005041E1" w:rsidRDefault="005041E1" w:rsidP="005041E1">
      <w:pPr>
        <w:jc w:val="center"/>
      </w:pPr>
      <w:r>
        <w:rPr>
          <w:rFonts w:cs="Arial"/>
          <w:rtl/>
        </w:rPr>
        <w:t>درجة الحرارة باستخدام نوع</w:t>
      </w:r>
      <w:r>
        <w:t xml:space="preserve"> K </w:t>
      </w:r>
      <w:r>
        <w:rPr>
          <w:rFonts w:cs="Arial"/>
          <w:rtl/>
        </w:rPr>
        <w:t>استشعار الحرارية ، الكهروضوئية الحالية ، الكهروضوئية الجهد ، هو</w:t>
      </w:r>
    </w:p>
    <w:p w:rsidR="005041E1" w:rsidRDefault="005041E1" w:rsidP="005041E1">
      <w:pPr>
        <w:jc w:val="center"/>
      </w:pPr>
      <w:r>
        <w:rPr>
          <w:rFonts w:cs="Arial"/>
          <w:rtl/>
        </w:rPr>
        <w:t>منتصف ، والضغط. يجب تخزين البيانات مع التاريخ والوقت</w:t>
      </w:r>
    </w:p>
    <w:p w:rsidR="005041E1" w:rsidRDefault="005041E1" w:rsidP="005041E1">
      <w:pPr>
        <w:jc w:val="center"/>
      </w:pPr>
      <w:r>
        <w:rPr>
          <w:rFonts w:cs="Arial"/>
          <w:rtl/>
        </w:rPr>
        <w:t>مما يتطلب استخدام</w:t>
      </w:r>
      <w:r>
        <w:t xml:space="preserve"> RTC (</w:t>
      </w:r>
      <w:r>
        <w:rPr>
          <w:rFonts w:cs="Arial"/>
          <w:rtl/>
        </w:rPr>
        <w:t>ساعة الوقت الحقيقي) ووحدة بطاقة</w:t>
      </w:r>
      <w:r>
        <w:t xml:space="preserve"> SD. </w:t>
      </w:r>
      <w:r>
        <w:rPr>
          <w:rFonts w:cs="Arial"/>
          <w:rtl/>
        </w:rPr>
        <w:t>السيارات</w:t>
      </w:r>
      <w:r>
        <w:t>-</w:t>
      </w:r>
    </w:p>
    <w:p w:rsidR="005041E1" w:rsidRDefault="005041E1" w:rsidP="005041E1">
      <w:pPr>
        <w:jc w:val="center"/>
      </w:pPr>
      <w:r>
        <w:rPr>
          <w:rFonts w:cs="Arial"/>
          <w:rtl/>
        </w:rPr>
        <w:t>يجب أن يكون لدى المسجل المسجَّل القدرة على تخزين البيانات غير المباشرة وعبر الإنترنت على جهاز تحكم عن بُعد</w:t>
      </w:r>
    </w:p>
    <w:p w:rsidR="005041E1" w:rsidRDefault="005041E1" w:rsidP="005041E1">
      <w:pPr>
        <w:jc w:val="center"/>
      </w:pPr>
      <w:r>
        <w:rPr>
          <w:rFonts w:cs="Arial"/>
          <w:rtl/>
        </w:rPr>
        <w:t>قاعدة البيانات عندما يكون هناك اتصال</w:t>
      </w:r>
      <w:r>
        <w:t xml:space="preserve"> WIFI. </w:t>
      </w:r>
      <w:r>
        <w:rPr>
          <w:rFonts w:cs="Arial"/>
          <w:rtl/>
        </w:rPr>
        <w:t>من أجل المسجل الآلي ل</w:t>
      </w:r>
    </w:p>
    <w:p w:rsidR="005041E1" w:rsidRDefault="005041E1" w:rsidP="005041E1">
      <w:pPr>
        <w:jc w:val="center"/>
      </w:pPr>
      <w:r>
        <w:rPr>
          <w:rFonts w:cs="Arial"/>
          <w:rtl/>
        </w:rPr>
        <w:t>قياس البيانات بشكل صحيح يجب أن تؤدي في الوقت الحقيقي مطابقة مع</w:t>
      </w:r>
    </w:p>
    <w:p w:rsidR="005041E1" w:rsidRDefault="005041E1" w:rsidP="005041E1">
      <w:pPr>
        <w:jc w:val="center"/>
      </w:pPr>
      <w:r>
        <w:rPr>
          <w:rFonts w:cs="Arial"/>
          <w:rtl/>
        </w:rPr>
        <w:t>الحمل. سيتم ذلك عن طريق التحكم في محول</w:t>
      </w:r>
      <w:r>
        <w:t xml:space="preserve"> DC-DC </w:t>
      </w:r>
      <w:r>
        <w:rPr>
          <w:rFonts w:cs="Arial"/>
          <w:rtl/>
        </w:rPr>
        <w:t>مخصص باستخدام</w:t>
      </w:r>
    </w:p>
    <w:p w:rsidR="005041E1" w:rsidRDefault="005041E1" w:rsidP="005041E1">
      <w:pPr>
        <w:jc w:val="center"/>
      </w:pPr>
      <w:r>
        <w:rPr>
          <w:rFonts w:cs="Arial"/>
          <w:rtl/>
        </w:rPr>
        <w:t>الجهد الرقمي. وعلاوة على ذلك ، من أجل إجراء القياسات دون</w:t>
      </w:r>
    </w:p>
    <w:p w:rsidR="005041E1" w:rsidRDefault="005041E1" w:rsidP="005041E1">
      <w:pPr>
        <w:jc w:val="center"/>
      </w:pPr>
      <w:r>
        <w:rPr>
          <w:rFonts w:cs="Arial"/>
          <w:rtl/>
        </w:rPr>
        <w:t>التدخل في انتاج الطاقة الكهروضوئية ، سيتم تشغيل النظام على القابلة لإعادة الشحن</w:t>
      </w:r>
    </w:p>
    <w:p w:rsidR="0008053E" w:rsidRDefault="005041E1" w:rsidP="005041E1">
      <w:pPr>
        <w:jc w:val="center"/>
      </w:pPr>
      <w:r>
        <w:rPr>
          <w:rFonts w:cs="Arial"/>
          <w:rtl/>
        </w:rPr>
        <w:t>البطارية التي ستشحن باستخدام لوحة شمسية منفصلة</w:t>
      </w:r>
      <w:r>
        <w:t>.</w:t>
      </w:r>
    </w:p>
    <w:sectPr w:rsidR="0008053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41E1"/>
    <w:rsid w:val="0029004A"/>
    <w:rsid w:val="005041E1"/>
    <w:rsid w:val="00E03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8D81742-58D3-4878-B6F9-891F1EA89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164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1</cp:revision>
  <dcterms:created xsi:type="dcterms:W3CDTF">2019-07-07T07:19:00Z</dcterms:created>
  <dcterms:modified xsi:type="dcterms:W3CDTF">2019-07-07T07:20:00Z</dcterms:modified>
</cp:coreProperties>
</file>