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9991D7" w14:textId="77777777" w:rsidR="002833AC" w:rsidRDefault="002833AC" w:rsidP="002833AC">
      <w:pPr>
        <w:jc w:val="center"/>
        <w:rPr>
          <w:rFonts w:ascii="Andalus" w:hAnsi="Andalus" w:cs="Andalus"/>
          <w:b/>
          <w:bCs/>
          <w:sz w:val="32"/>
          <w:szCs w:val="32"/>
          <w:rtl/>
        </w:rPr>
      </w:pPr>
      <w:r w:rsidRPr="00E959AA">
        <w:rPr>
          <w:rFonts w:ascii="Andalus" w:hAnsi="Andalus" w:cs="Andalus"/>
          <w:b/>
          <w:bCs/>
          <w:sz w:val="32"/>
          <w:szCs w:val="32"/>
          <w:rtl/>
        </w:rPr>
        <w:t>ملخص البحث</w:t>
      </w:r>
    </w:p>
    <w:p w14:paraId="6C7CAF48" w14:textId="77777777" w:rsidR="002833AC" w:rsidRPr="00D149EF" w:rsidRDefault="002833AC" w:rsidP="002833AC">
      <w:pPr>
        <w:rPr>
          <w:rFonts w:ascii="Simplified Arabic" w:hAnsi="Simplified Arabic" w:cs="Simplified Arabic"/>
          <w:sz w:val="28"/>
          <w:szCs w:val="28"/>
          <w:rtl/>
        </w:rPr>
      </w:pPr>
      <w:r w:rsidRPr="00D149EF">
        <w:rPr>
          <w:rFonts w:ascii="Simplified Arabic" w:hAnsi="Simplified Arabic" w:cs="Simplified Arabic"/>
          <w:sz w:val="28"/>
          <w:szCs w:val="28"/>
          <w:rtl/>
        </w:rPr>
        <w:t>يقوم هذا البحث على دراسة تخطيط وتصميم مجمع حرفي وثقافي يعمل بفكر الاقتصاد الدائري في رام الله. وهو عبارة عن مجمع يحتوي على ورش حرفية ومساحات ثقافية متعددة ومتكاملة من حيث بيئتها العملية، بهدف تأكيد مبدأ الاستدامة وتحقيق التكامل بين الأنشطة الحرفية والثقافية والاجتماعية. يهدف هذا المجمع إلى تقليل المخاطر والتأثيرات البيئية الحالية والمستقبلية، من خلال توفير نظام فعال لإعادة التدوير وإعادة استخدام المواد.</w:t>
      </w:r>
    </w:p>
    <w:p w14:paraId="065D569E" w14:textId="77777777" w:rsidR="002833AC" w:rsidRPr="00D149EF" w:rsidRDefault="002833AC" w:rsidP="002833AC">
      <w:pPr>
        <w:rPr>
          <w:rFonts w:ascii="Simplified Arabic" w:hAnsi="Simplified Arabic" w:cs="Simplified Arabic"/>
          <w:sz w:val="28"/>
          <w:szCs w:val="28"/>
          <w:rtl/>
        </w:rPr>
      </w:pPr>
      <w:r w:rsidRPr="00D149EF">
        <w:rPr>
          <w:rFonts w:ascii="Simplified Arabic" w:hAnsi="Simplified Arabic" w:cs="Simplified Arabic"/>
          <w:sz w:val="28"/>
          <w:szCs w:val="28"/>
          <w:rtl/>
        </w:rPr>
        <w:t>يعتمد البحث على تحديد الاحتياجات والتحديات في المنطقة المستهدفة من خلال دراسة ميدانية وشاملة للمجتمع المحلي والموارد المتاحة. كما يتضمن البحث تحليل طرق تصميم فعالة ومستدامة تقلل من استهلاك الطاقة وتدعم الاقتصاد المحلي. تم اختيار موقع المشروع بعناية ليكون قريباً من المراكز الثقافية والتعليمية في مدينة رام الله، وتم إشراك المواطنين في عملية الاختيار والتصميم لضمان تلبية احتياجاتهم وتطلعاتهم.</w:t>
      </w:r>
    </w:p>
    <w:p w14:paraId="45D0AFCF" w14:textId="77777777" w:rsidR="002833AC" w:rsidRPr="00D149EF" w:rsidRDefault="002833AC" w:rsidP="002833AC">
      <w:pPr>
        <w:rPr>
          <w:rFonts w:ascii="Simplified Arabic" w:hAnsi="Simplified Arabic" w:cs="Simplified Arabic"/>
          <w:sz w:val="28"/>
          <w:szCs w:val="28"/>
          <w:rtl/>
        </w:rPr>
      </w:pPr>
      <w:r w:rsidRPr="00D149EF">
        <w:rPr>
          <w:rFonts w:ascii="Simplified Arabic" w:hAnsi="Simplified Arabic" w:cs="Simplified Arabic"/>
          <w:sz w:val="28"/>
          <w:szCs w:val="28"/>
          <w:rtl/>
        </w:rPr>
        <w:t>يعتمد البحث على مجموعة من الأسس والمعايير البيئية المستدامة، مع التركيز على توفير بيئة عمل صحية وداعمة للحرفيين، وتعزيز التفاعل الثقافي والاجتماعي بين مختلف مكونات المجتمع. سيتم وضع تصميم مبدئي (الأفكار الأولية)، ثم إعداد تحليل للموقع المختار من أجل معرفة مدى توافق الموقع مع متطلبات المشروع. بعد ذلك، سيتم الانتقال إلى إعداد المخطط التفصيلي (المخطط الأساسي) الذي يشمل توزيع الورش والمساحات الثقافية والخدمات المتنوعة.</w:t>
      </w:r>
    </w:p>
    <w:p w14:paraId="71F56BD1" w14:textId="77777777" w:rsidR="002833AC" w:rsidRPr="00E959AA" w:rsidRDefault="002833AC" w:rsidP="002833AC">
      <w:pPr>
        <w:rPr>
          <w:rFonts w:ascii="Andalus" w:hAnsi="Andalus" w:cs="Andalus"/>
          <w:b/>
          <w:bCs/>
          <w:sz w:val="32"/>
          <w:szCs w:val="32"/>
          <w:rtl/>
        </w:rPr>
      </w:pPr>
      <w:r w:rsidRPr="00D149EF">
        <w:rPr>
          <w:rFonts w:ascii="Simplified Arabic" w:hAnsi="Simplified Arabic" w:cs="Simplified Arabic"/>
          <w:sz w:val="28"/>
          <w:szCs w:val="28"/>
          <w:rtl/>
        </w:rPr>
        <w:t>يهدف المشروع إلى تعزيز الاقتصاد المحلي من خلال دعم الحرفيين والفنانين، وتقديم برامج تدريبية وتوعوية حول مبادئ الاقتصاد الدائري والاستدامة. كما يسعى إلى توفير مساحة تجمع بين الفن والحرف والثقافة، بما يسهم في خلق بيئة تفاعلية وحيوية تدعم النمو الاقتصادي والاجتماعي في رام الله.</w:t>
      </w:r>
    </w:p>
    <w:p w14:paraId="343D0378" w14:textId="228CE920" w:rsidR="002833AC" w:rsidRDefault="002833AC" w:rsidP="002833AC">
      <w:pPr>
        <w:jc w:val="center"/>
        <w:rPr>
          <w:rtl/>
        </w:rPr>
      </w:pPr>
    </w:p>
    <w:p w14:paraId="12D825FA" w14:textId="77777777" w:rsidR="002833AC" w:rsidRDefault="002833AC">
      <w:pPr>
        <w:bidi w:val="0"/>
        <w:rPr>
          <w:rtl/>
        </w:rPr>
      </w:pPr>
      <w:r>
        <w:rPr>
          <w:rtl/>
        </w:rPr>
        <w:br w:type="page"/>
      </w:r>
    </w:p>
    <w:p w14:paraId="27C38BDD" w14:textId="77777777" w:rsidR="002833AC" w:rsidRDefault="002833AC" w:rsidP="002833AC">
      <w:pPr>
        <w:jc w:val="center"/>
        <w:rPr>
          <w:rFonts w:ascii="Simplified Arabic" w:hAnsi="Simplified Arabic" w:cs="Simplified Arabic"/>
          <w:b/>
          <w:bCs/>
          <w:sz w:val="32"/>
          <w:szCs w:val="32"/>
        </w:rPr>
      </w:pPr>
      <w:r>
        <w:rPr>
          <w:rFonts w:ascii="Simplified Arabic" w:hAnsi="Simplified Arabic" w:cs="Simplified Arabic"/>
          <w:b/>
          <w:bCs/>
          <w:sz w:val="32"/>
          <w:szCs w:val="32"/>
        </w:rPr>
        <w:lastRenderedPageBreak/>
        <w:t>Abstract</w:t>
      </w:r>
    </w:p>
    <w:p w14:paraId="13D95DF4" w14:textId="77777777" w:rsidR="002833AC" w:rsidRPr="00BC53A6" w:rsidRDefault="002833AC" w:rsidP="002833AC">
      <w:pPr>
        <w:bidi w:val="0"/>
        <w:rPr>
          <w:rFonts w:ascii="Simplified Arabic" w:hAnsi="Simplified Arabic" w:cs="Simplified Arabic"/>
          <w:sz w:val="28"/>
          <w:szCs w:val="28"/>
        </w:rPr>
      </w:pPr>
      <w:r w:rsidRPr="00D149EF">
        <w:rPr>
          <w:rFonts w:ascii="Simplified Arabic" w:hAnsi="Simplified Arabic" w:cs="Simplified Arabic"/>
          <w:sz w:val="28"/>
          <w:szCs w:val="28"/>
        </w:rPr>
        <w:t>This research focuses on the planning and design of a cultural and artisanal complex operating under the principles of the circular economy in Ramallah. The complex will encompass various artisanal workshops and cultural spaces, integrated in their functional environment to reinforce sustainability and achieve a synergy between artisanal, cultural, and social activities. The primary goal is to mitigate current and future environmental impacts by providing an efficient system for recycling and reusing materials</w:t>
      </w:r>
      <w:r w:rsidRPr="00D149EF">
        <w:rPr>
          <w:rFonts w:ascii="Simplified Arabic" w:hAnsi="Simplified Arabic" w:cs="Simplified Arabic"/>
          <w:sz w:val="28"/>
          <w:szCs w:val="28"/>
          <w:rtl/>
        </w:rPr>
        <w:t>.</w:t>
      </w:r>
      <w:r>
        <w:rPr>
          <w:rFonts w:ascii="Simplified Arabic" w:hAnsi="Simplified Arabic" w:cs="Simplified Arabic"/>
          <w:sz w:val="28"/>
          <w:szCs w:val="28"/>
        </w:rPr>
        <w:t xml:space="preserve"> </w:t>
      </w:r>
      <w:r w:rsidRPr="00D149EF">
        <w:rPr>
          <w:rFonts w:ascii="Simplified Arabic" w:hAnsi="Simplified Arabic" w:cs="Simplified Arabic"/>
          <w:sz w:val="28"/>
          <w:szCs w:val="28"/>
        </w:rPr>
        <w:t>The study involves identifying the needs and challenges of the target area through comprehensive field studies and community resource assessments. It includes analyzing effective and sustainable design methods to reduce energy consumption and support the local economy. The project site has been carefully selected to be close to cultural and educational centers in Ramallah, with citizen participation in the selection and design process to ensure their needs and aspirations are met</w:t>
      </w:r>
      <w:r w:rsidRPr="00D149EF">
        <w:rPr>
          <w:rFonts w:ascii="Simplified Arabic" w:hAnsi="Simplified Arabic" w:cs="Simplified Arabic"/>
          <w:sz w:val="28"/>
          <w:szCs w:val="28"/>
          <w:rtl/>
        </w:rPr>
        <w:t>.</w:t>
      </w:r>
      <w:r>
        <w:rPr>
          <w:rFonts w:ascii="Simplified Arabic" w:hAnsi="Simplified Arabic" w:cs="Simplified Arabic"/>
          <w:sz w:val="28"/>
          <w:szCs w:val="28"/>
        </w:rPr>
        <w:t xml:space="preserve"> </w:t>
      </w:r>
      <w:r w:rsidRPr="00D149EF">
        <w:rPr>
          <w:rFonts w:ascii="Simplified Arabic" w:hAnsi="Simplified Arabic" w:cs="Simplified Arabic"/>
          <w:sz w:val="28"/>
          <w:szCs w:val="28"/>
        </w:rPr>
        <w:t>The research is based on a set of sustainable environmental principles and standards, focusing on providing a healthy and supportive working environment for artisans and promoting cultural and social interaction among various community components. Initial design concepts will be developed, followed by a site analysis to assess the compatibility of the chosen location with project requirements. Subsequently, a detailed master plan will be prepared, outlining the distribution of workshops, cultural spaces, and various services</w:t>
      </w:r>
      <w:r w:rsidRPr="00D149EF">
        <w:rPr>
          <w:rFonts w:ascii="Simplified Arabic" w:hAnsi="Simplified Arabic" w:cs="Simplified Arabic"/>
          <w:sz w:val="28"/>
          <w:szCs w:val="28"/>
          <w:rtl/>
        </w:rPr>
        <w:t>.</w:t>
      </w:r>
      <w:r>
        <w:rPr>
          <w:rFonts w:ascii="Simplified Arabic" w:hAnsi="Simplified Arabic" w:cs="Simplified Arabic"/>
          <w:sz w:val="28"/>
          <w:szCs w:val="28"/>
        </w:rPr>
        <w:t xml:space="preserve"> </w:t>
      </w:r>
      <w:r w:rsidRPr="00D149EF">
        <w:rPr>
          <w:rFonts w:ascii="Simplified Arabic" w:hAnsi="Simplified Arabic" w:cs="Simplified Arabic"/>
          <w:sz w:val="28"/>
          <w:szCs w:val="28"/>
        </w:rPr>
        <w:t xml:space="preserve">The project aims to boost the local economy by supporting artisans and artists and offering training and awareness programs on circular economy principles and sustainability. </w:t>
      </w:r>
    </w:p>
    <w:p w14:paraId="68FBE4FF" w14:textId="77777777" w:rsidR="002833AC" w:rsidRPr="002833AC" w:rsidRDefault="002833AC" w:rsidP="002833AC">
      <w:pPr>
        <w:jc w:val="center"/>
        <w:rPr>
          <w:rFonts w:hint="cs"/>
        </w:rPr>
      </w:pPr>
    </w:p>
    <w:sectPr w:rsidR="002833AC" w:rsidRPr="002833AC" w:rsidSect="009079A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3AC"/>
    <w:rsid w:val="000C1D81"/>
    <w:rsid w:val="002833AC"/>
    <w:rsid w:val="009079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83231"/>
  <w15:chartTrackingRefBased/>
  <w15:docId w15:val="{A21F0DFF-F3C6-4566-99D4-F4ADAB443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33AC"/>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482</Words>
  <Characters>2748</Characters>
  <Application>Microsoft Office Word</Application>
  <DocSecurity>0</DocSecurity>
  <Lines>22</Lines>
  <Paragraphs>6</Paragraphs>
  <ScaleCrop>false</ScaleCrop>
  <Company/>
  <LinksUpToDate>false</LinksUpToDate>
  <CharactersWithSpaces>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DVDSTORE</dc:creator>
  <cp:keywords/>
  <dc:description/>
  <cp:lastModifiedBy>DVDSTORE</cp:lastModifiedBy>
  <cp:revision>1</cp:revision>
  <dcterms:created xsi:type="dcterms:W3CDTF">2024-08-11T01:43:00Z</dcterms:created>
  <dcterms:modified xsi:type="dcterms:W3CDTF">2024-08-11T01:45:00Z</dcterms:modified>
</cp:coreProperties>
</file>