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5FD0" w14:textId="28B99C9F" w:rsidR="00E06730" w:rsidRPr="00E06730" w:rsidRDefault="00E06730" w:rsidP="00DD0AC1">
      <w:pPr>
        <w:bidi/>
        <w:rPr>
          <w:b/>
          <w:bCs/>
          <w:sz w:val="36"/>
          <w:szCs w:val="36"/>
          <w:rtl/>
        </w:rPr>
      </w:pPr>
      <w:r w:rsidRPr="00E06730">
        <w:rPr>
          <w:rFonts w:hint="cs"/>
          <w:b/>
          <w:bCs/>
          <w:sz w:val="36"/>
          <w:szCs w:val="36"/>
          <w:rtl/>
        </w:rPr>
        <w:t>نبذة عن المشروع :</w:t>
      </w:r>
    </w:p>
    <w:p w14:paraId="5695F8BA" w14:textId="1B4B0175" w:rsidR="00F424AF" w:rsidRPr="00E06730" w:rsidRDefault="00DD0AC1" w:rsidP="00DD0AC1">
      <w:pPr>
        <w:bidi/>
        <w:rPr>
          <w:sz w:val="36"/>
          <w:szCs w:val="36"/>
        </w:rPr>
      </w:pPr>
      <w:r w:rsidRPr="00DD0AC1">
        <w:rPr>
          <w:rFonts w:cs="Arial"/>
          <w:sz w:val="36"/>
          <w:szCs w:val="36"/>
          <w:rtl/>
        </w:rPr>
        <w:t>دفع العدد المتزايد من المستخدمين العرب على صفحات الفيسبوك الذين يستخدمون اللغة العربية للكتابة والقراءة العديد من الباحثين إلى دراسة البيانات المنشورة واكتشاف رأي المستخدم ومشاعره لدعم اتخاذ القرار. في هذه الورقة ، يتم تقديم إطار تحليل المشاعر للنص العربي العام. يتم تقديم مجموعة بيانات جديدة باللهجة الفلسطينية. تظهر التجارب أن المخطط المقترح يعمل بشكل جيد دون ترجمة التعليقات إلى اللغة الإنجليزية أو اللغة العربية الفصحى</w:t>
      </w:r>
      <w:r w:rsidRPr="00DD0AC1">
        <w:rPr>
          <w:sz w:val="36"/>
          <w:szCs w:val="36"/>
        </w:rPr>
        <w:t>.</w:t>
      </w:r>
    </w:p>
    <w:sectPr w:rsidR="00F424AF" w:rsidRPr="00E0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30"/>
    <w:rsid w:val="002137E5"/>
    <w:rsid w:val="00886EB7"/>
    <w:rsid w:val="00DD0AC1"/>
    <w:rsid w:val="00E06730"/>
    <w:rsid w:val="00F42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98EF"/>
  <w15:chartTrackingRefBased/>
  <w15:docId w15:val="{1C641706-E629-4BF0-85F5-38CD1E6F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Yamama</dc:creator>
  <cp:keywords/>
  <dc:description/>
  <cp:lastModifiedBy>Yamama</cp:lastModifiedBy>
  <cp:revision>2</cp:revision>
  <dcterms:created xsi:type="dcterms:W3CDTF">2020-09-15T10:59:00Z</dcterms:created>
  <dcterms:modified xsi:type="dcterms:W3CDTF">2020-09-15T11:04:00Z</dcterms:modified>
</cp:coreProperties>
</file>