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729DFD7" w14:textId="7939017E" w:rsidR="00D50F32" w:rsidRDefault="00265CDA" w:rsidP="00265CDA">
      <w:pPr>
        <w:spacing w:line="360" w:lineRule="auto"/>
        <w:jc w:val="center"/>
      </w:pPr>
      <w:bookmarkStart w:id="0" w:name="_GoBack"/>
      <w:bookmarkEnd w:id="0"/>
      <w:r>
        <w:rPr>
          <w:rFonts w:hint="cs"/>
          <w:rtl/>
        </w:rPr>
        <w:t>تصميم شبكة تجميع مياه الصرف الصحي في قرية عقابا</w:t>
      </w:r>
    </w:p>
    <w:p w14:paraId="613FA900" w14:textId="796E7DF7" w:rsidR="00F62DEC" w:rsidRDefault="00F62DEC" w:rsidP="00F62DEC">
      <w:pPr>
        <w:spacing w:line="360" w:lineRule="auto"/>
        <w:jc w:val="right"/>
      </w:pPr>
      <w:r>
        <w:rPr>
          <w:rFonts w:cs="Arial"/>
          <w:rtl/>
        </w:rPr>
        <w:t>الم</w:t>
      </w:r>
      <w:r>
        <w:rPr>
          <w:rFonts w:cs="Arial" w:hint="cs"/>
          <w:rtl/>
        </w:rPr>
        <w:t>ي</w:t>
      </w:r>
      <w:r>
        <w:rPr>
          <w:rFonts w:cs="Arial"/>
          <w:rtl/>
        </w:rPr>
        <w:t>ا</w:t>
      </w:r>
      <w:r>
        <w:rPr>
          <w:rFonts w:cs="Arial" w:hint="cs"/>
          <w:rtl/>
        </w:rPr>
        <w:t>ه</w:t>
      </w:r>
      <w:r>
        <w:rPr>
          <w:rFonts w:cs="Arial"/>
          <w:rtl/>
        </w:rPr>
        <w:t xml:space="preserve"> مهم</w:t>
      </w:r>
      <w:r>
        <w:rPr>
          <w:rFonts w:cs="Arial" w:hint="cs"/>
          <w:rtl/>
        </w:rPr>
        <w:t>ة</w:t>
      </w:r>
      <w:r>
        <w:rPr>
          <w:rFonts w:cs="Arial"/>
          <w:rtl/>
        </w:rPr>
        <w:t xml:space="preserve"> لحياة لجميع البشر ولا توجد حياة بدونه. عندما يتم استهلاك هذه المياه ، فإنها تصبح مياه الصرف الصحي. إن الممارسة الحالية في غالبية القرى الفلسطينية للتخلص من المياه العادمة تتم باستخدام الحفر الامتصاصية</w:t>
      </w:r>
      <w:r>
        <w:rPr>
          <w:rFonts w:cs="Arial" w:hint="cs"/>
          <w:rtl/>
        </w:rPr>
        <w:t>.</w:t>
      </w:r>
      <w:r>
        <w:t xml:space="preserve"> ِ</w:t>
      </w:r>
    </w:p>
    <w:p w14:paraId="2973FC79" w14:textId="462D8453" w:rsidR="00F62DEC" w:rsidRDefault="00F62DEC" w:rsidP="009C0935">
      <w:pPr>
        <w:bidi/>
        <w:spacing w:line="360" w:lineRule="auto"/>
      </w:pPr>
      <w:r>
        <w:rPr>
          <w:rFonts w:cs="Arial"/>
          <w:rtl/>
        </w:rPr>
        <w:t xml:space="preserve">يهدف مشروع التخرج هذا إلى تحسين وضع نظام التخلص من مياه الصرف الصحي في </w:t>
      </w:r>
      <w:r>
        <w:rPr>
          <w:rFonts w:cs="Arial" w:hint="cs"/>
          <w:rtl/>
        </w:rPr>
        <w:t>قرية عقابا</w:t>
      </w:r>
      <w:r>
        <w:rPr>
          <w:rFonts w:cs="Arial"/>
          <w:rtl/>
        </w:rPr>
        <w:t>،</w:t>
      </w:r>
      <w:r w:rsidR="009C0935">
        <w:rPr>
          <w:rFonts w:cs="Arial" w:hint="cs"/>
          <w:rtl/>
        </w:rPr>
        <w:t xml:space="preserve"> حيث ي</w:t>
      </w:r>
      <w:r>
        <w:rPr>
          <w:rFonts w:cs="Arial"/>
          <w:rtl/>
        </w:rPr>
        <w:t>تم استخدام الحفر الامتصاصية للتخلص من المياه العادمة. وهذا بدوره يم</w:t>
      </w:r>
      <w:r w:rsidR="009C0935">
        <w:rPr>
          <w:rFonts w:cs="Arial" w:hint="cs"/>
          <w:rtl/>
        </w:rPr>
        <w:t>كن</w:t>
      </w:r>
      <w:r>
        <w:rPr>
          <w:rFonts w:cs="Arial"/>
          <w:rtl/>
        </w:rPr>
        <w:t xml:space="preserve"> أن </w:t>
      </w:r>
      <w:r w:rsidR="009C0935">
        <w:rPr>
          <w:rFonts w:cs="Arial" w:hint="cs"/>
          <w:rtl/>
        </w:rPr>
        <w:t>يل</w:t>
      </w:r>
      <w:r>
        <w:rPr>
          <w:rFonts w:cs="Arial"/>
          <w:rtl/>
        </w:rPr>
        <w:t>وث موارد المياه الجوفية إلى جانب البناء المرتفع نسبيًا وتكلفة التفريغ المتكررة لهذه الأنظمة</w:t>
      </w:r>
      <w:r>
        <w:t>.</w:t>
      </w:r>
    </w:p>
    <w:p w14:paraId="3FE26DBF" w14:textId="6EE569A3" w:rsidR="00F62DEC" w:rsidRDefault="00F62DEC" w:rsidP="009C0935">
      <w:pPr>
        <w:spacing w:line="360" w:lineRule="auto"/>
        <w:jc w:val="right"/>
      </w:pPr>
      <w:r>
        <w:rPr>
          <w:rFonts w:cs="Arial"/>
          <w:rtl/>
        </w:rPr>
        <w:t xml:space="preserve">يهدف </w:t>
      </w:r>
      <w:r w:rsidR="009C0935">
        <w:rPr>
          <w:rFonts w:cs="Arial" w:hint="cs"/>
          <w:rtl/>
        </w:rPr>
        <w:t xml:space="preserve">المشروع تصميم شبكة صرف صحي </w:t>
      </w:r>
      <w:r>
        <w:rPr>
          <w:rFonts w:cs="Arial"/>
          <w:rtl/>
        </w:rPr>
        <w:t xml:space="preserve">لخدمة سكان </w:t>
      </w:r>
      <w:r w:rsidR="009C0935">
        <w:rPr>
          <w:rFonts w:cs="Arial" w:hint="cs"/>
          <w:rtl/>
        </w:rPr>
        <w:t>عقابا</w:t>
      </w:r>
      <w:r>
        <w:rPr>
          <w:rFonts w:cs="Arial"/>
          <w:rtl/>
        </w:rPr>
        <w:t xml:space="preserve"> الحاليين والمستقبليين</w:t>
      </w:r>
      <w:r w:rsidR="009C0935">
        <w:rPr>
          <w:rFonts w:hint="cs"/>
          <w:rtl/>
        </w:rPr>
        <w:t xml:space="preserve"> لثلاثين سنة.</w:t>
      </w:r>
      <w:r>
        <w:t>.</w:t>
      </w:r>
    </w:p>
    <w:p w14:paraId="22E2941E" w14:textId="78E83261" w:rsidR="00470B23" w:rsidRDefault="00F62DEC" w:rsidP="00470B23">
      <w:pPr>
        <w:bidi/>
        <w:spacing w:line="360" w:lineRule="auto"/>
      </w:pPr>
      <w:r>
        <w:rPr>
          <w:rFonts w:cs="Arial"/>
          <w:rtl/>
        </w:rPr>
        <w:t>لتحقيق الهدف المقترح ، تم جمع جميع البيانات ذات الصلة من مختلف</w:t>
      </w:r>
      <w:r w:rsidR="009C0935">
        <w:rPr>
          <w:rFonts w:hint="cs"/>
          <w:rtl/>
        </w:rPr>
        <w:t xml:space="preserve"> </w:t>
      </w:r>
      <w:r>
        <w:rPr>
          <w:rFonts w:cs="Arial"/>
          <w:rtl/>
        </w:rPr>
        <w:t xml:space="preserve">المصادر (على سبيل المثال ، المجلس القروي ، الجهاز المركزي للإحصاء الفلسطيني ، سلطة المياه الفلسطينية ، إلخ). يتم تحليل البيانات التي تم جمعها </w:t>
      </w:r>
      <w:r w:rsidR="00470B23">
        <w:rPr>
          <w:rFonts w:cs="Arial"/>
          <w:rtl/>
        </w:rPr>
        <w:t>باستخدام البرامج المناسبة</w:t>
      </w:r>
      <w:r w:rsidR="00470B23">
        <w:rPr>
          <w:rFonts w:cs="Arial" w:hint="cs"/>
          <w:rtl/>
        </w:rPr>
        <w:t xml:space="preserve"> مثل ال </w:t>
      </w:r>
      <w:r w:rsidR="00470B23">
        <w:rPr>
          <w:rFonts w:cs="Arial"/>
        </w:rPr>
        <w:t xml:space="preserve"> GIS</w:t>
      </w:r>
      <w:r>
        <w:t xml:space="preserve"> </w:t>
      </w:r>
    </w:p>
    <w:p w14:paraId="220FE253" w14:textId="0F34C42D" w:rsidR="00D50F32" w:rsidRDefault="00470B23" w:rsidP="00F62DEC">
      <w:pPr>
        <w:spacing w:line="360" w:lineRule="auto"/>
        <w:jc w:val="right"/>
        <w:rPr>
          <w:rtl/>
        </w:rPr>
      </w:pPr>
      <w:r>
        <w:rPr>
          <w:rFonts w:hint="cs"/>
          <w:rtl/>
        </w:rPr>
        <w:t>من ثم تصميم الشبكة باستخدام برنامج السيوار كاد وفق المعايير المطلوبة .</w:t>
      </w:r>
    </w:p>
    <w:sectPr w:rsidR="00D50F3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598"/>
    <w:rsid w:val="002059C7"/>
    <w:rsid w:val="00265CDA"/>
    <w:rsid w:val="00470B23"/>
    <w:rsid w:val="005B1302"/>
    <w:rsid w:val="009C0935"/>
    <w:rsid w:val="00C42598"/>
    <w:rsid w:val="00D50F32"/>
    <w:rsid w:val="00F62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CEBAEA"/>
  <w15:chartTrackingRefBased/>
  <w15:docId w15:val="{3EEF1F99-87EC-4B13-9462-118B087501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1</Pages>
  <Words>137</Words>
  <Characters>783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rubaghannam17@outlook.com</dc:creator>
  <cp:keywords/>
  <dc:description/>
  <cp:lastModifiedBy>mona</cp:lastModifiedBy>
  <cp:revision>7</cp:revision>
  <dcterms:created xsi:type="dcterms:W3CDTF">2022-06-27T20:24:00Z</dcterms:created>
  <dcterms:modified xsi:type="dcterms:W3CDTF">2022-08-31T09:08:00Z</dcterms:modified>
</cp:coreProperties>
</file>