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6523" w:rsidRPr="009E5AF9" w:rsidRDefault="009E5AF9" w:rsidP="009E5AF9">
      <w:pPr>
        <w:bidi/>
        <w:rPr>
          <w:rFonts w:ascii="Arial Unicode MS" w:eastAsia="Arial Unicode MS" w:hAnsi="Arial Unicode MS" w:cs="Arial Unicode MS" w:hint="cs"/>
          <w:b/>
          <w:bCs/>
          <w:sz w:val="30"/>
          <w:szCs w:val="30"/>
          <w:rtl/>
        </w:rPr>
      </w:pPr>
      <w:r w:rsidRPr="00FC2978">
        <w:rPr>
          <w:rFonts w:ascii="Arial Unicode MS" w:eastAsia="Arial Unicode MS" w:hAnsi="Arial Unicode MS" w:cs="Arial Unicode MS"/>
          <w:b/>
          <w:bCs/>
          <w:sz w:val="30"/>
          <w:szCs w:val="30"/>
          <w:rtl/>
        </w:rPr>
        <w:t>تلخيص</w:t>
      </w:r>
      <w:r>
        <w:rPr>
          <w:rFonts w:ascii="Arial Unicode MS" w:eastAsia="Arial Unicode MS" w:hAnsi="Arial Unicode MS" w:cs="Arial Unicode MS"/>
          <w:b/>
          <w:bCs/>
          <w:sz w:val="30"/>
          <w:szCs w:val="30"/>
        </w:rPr>
        <w:t xml:space="preserve"> </w:t>
      </w:r>
      <w:r w:rsidRPr="00FC2978">
        <w:rPr>
          <w:rFonts w:ascii="Arial Unicode MS" w:eastAsia="Arial Unicode MS" w:hAnsi="Arial Unicode MS" w:cs="Arial Unicode MS"/>
          <w:b/>
          <w:bCs/>
          <w:sz w:val="30"/>
          <w:szCs w:val="30"/>
          <w:rtl/>
        </w:rPr>
        <w:t>:</w:t>
      </w:r>
    </w:p>
    <w:p w:rsidR="009E5AF9" w:rsidRDefault="009E5AF9" w:rsidP="009E5AF9">
      <w:pPr>
        <w:bidi/>
      </w:pPr>
    </w:p>
    <w:p w:rsidR="009E5AF9" w:rsidRPr="009E5AF9" w:rsidRDefault="009E5AF9" w:rsidP="009E5AF9">
      <w:pPr>
        <w:bidi/>
        <w:rPr>
          <w:rFonts w:ascii="Arial Unicode MS" w:eastAsia="Arial Unicode MS" w:hAnsi="Arial Unicode MS" w:cs="Arial Unicode MS"/>
        </w:rPr>
      </w:pPr>
      <w:r w:rsidRPr="009E5AF9">
        <w:rPr>
          <w:rFonts w:ascii="Arial Unicode MS" w:eastAsia="Arial Unicode MS" w:hAnsi="Arial Unicode MS" w:cs="Arial Unicode MS"/>
          <w:rtl/>
        </w:rPr>
        <w:t xml:space="preserve">هذا المشروع مهم لأنه يساعد جميع أصحاب البيوت البلاستيكية في فلسطين. خاصة في الأوقات الحرجة أو إذا لم يكونوا على دراية بالزراعة في البيوت </w:t>
      </w:r>
      <w:r>
        <w:rPr>
          <w:rFonts w:ascii="Arial Unicode MS" w:eastAsia="Arial Unicode MS" w:hAnsi="Arial Unicode MS" w:cs="Arial Unicode MS" w:hint="cs"/>
          <w:rtl/>
        </w:rPr>
        <w:t>البلاستيكية</w:t>
      </w:r>
      <w:r w:rsidRPr="009E5AF9">
        <w:rPr>
          <w:rFonts w:ascii="Arial Unicode MS" w:eastAsia="Arial Unicode MS" w:hAnsi="Arial Unicode MS" w:cs="Arial Unicode MS"/>
          <w:rtl/>
        </w:rPr>
        <w:t xml:space="preserve"> أو ليسوا دائمًا أحرارًا في رعاية النباتات.</w:t>
      </w:r>
    </w:p>
    <w:p w:rsidR="009E5AF9" w:rsidRPr="009E5AF9" w:rsidRDefault="009E5AF9" w:rsidP="009E5AF9">
      <w:pPr>
        <w:bidi/>
        <w:rPr>
          <w:rFonts w:ascii="Arial Unicode MS" w:eastAsia="Arial Unicode MS" w:hAnsi="Arial Unicode MS" w:cs="Arial Unicode MS"/>
        </w:rPr>
      </w:pPr>
      <w:r w:rsidRPr="009E5AF9">
        <w:rPr>
          <w:rFonts w:ascii="Arial Unicode MS" w:eastAsia="Arial Unicode MS" w:hAnsi="Arial Unicode MS" w:cs="Arial Unicode MS"/>
          <w:rtl/>
        </w:rPr>
        <w:t>حيث يتم الري بشكل آلي ، كما يوفر نظام تدفئة وتهوية و</w:t>
      </w:r>
      <w:r>
        <w:rPr>
          <w:rFonts w:ascii="Arial Unicode MS" w:eastAsia="Arial Unicode MS" w:hAnsi="Arial Unicode MS" w:cs="Arial Unicode MS" w:hint="cs"/>
          <w:rtl/>
        </w:rPr>
        <w:t xml:space="preserve">نظام </w:t>
      </w:r>
      <w:r w:rsidRPr="009E5AF9">
        <w:rPr>
          <w:rFonts w:ascii="Arial Unicode MS" w:eastAsia="Arial Unicode MS" w:hAnsi="Arial Unicode MS" w:cs="Arial Unicode MS"/>
          <w:rtl/>
        </w:rPr>
        <w:t>يساعد في توزيع السماد على النباتات. كما أنه يوفر الوقت واليد العاملة والجهد على المزارع حيث يمكنه تتبع النظام في المكان الذي يتواجد فيه ولا يحتاج للذهاب إلى الدفيئة وري النبات ، كما أنه يساعد على ترشيد استخدام مياه الري و التكلفة اقتصاديًا.</w:t>
      </w:r>
    </w:p>
    <w:p w:rsidR="009E5AF9" w:rsidRPr="009E5AF9" w:rsidRDefault="009E5AF9" w:rsidP="009E5AF9">
      <w:pPr>
        <w:bidi/>
        <w:rPr>
          <w:rFonts w:ascii="Arial Unicode MS" w:eastAsia="Arial Unicode MS" w:hAnsi="Arial Unicode MS" w:cs="Arial Unicode MS"/>
        </w:rPr>
      </w:pPr>
      <w:r w:rsidRPr="009E5AF9">
        <w:rPr>
          <w:rFonts w:ascii="Arial Unicode MS" w:eastAsia="Arial Unicode MS" w:hAnsi="Arial Unicode MS" w:cs="Arial Unicode MS"/>
          <w:rtl/>
        </w:rPr>
        <w:t>بالإضافة إلى خلق مناخ مناسب للنباتات</w:t>
      </w:r>
      <w:r>
        <w:rPr>
          <w:rFonts w:ascii="Arial Unicode MS" w:eastAsia="Arial Unicode MS" w:hAnsi="Arial Unicode MS" w:cs="Arial Unicode MS" w:hint="cs"/>
          <w:rtl/>
        </w:rPr>
        <w:t xml:space="preserve"> في</w:t>
      </w:r>
      <w:r w:rsidRPr="009E5AF9">
        <w:rPr>
          <w:rFonts w:ascii="Arial Unicode MS" w:eastAsia="Arial Unicode MS" w:hAnsi="Arial Unicode MS" w:cs="Arial Unicode MS"/>
          <w:rtl/>
        </w:rPr>
        <w:t xml:space="preserve"> غير مواسمها ، وإنتاج المزيد من المحاصيل من أجل تحسين الزراعة في فلسطين.</w:t>
      </w:r>
    </w:p>
    <w:p w:rsidR="009E5AF9" w:rsidRPr="009E5AF9" w:rsidRDefault="009E5AF9" w:rsidP="009E5AF9">
      <w:pPr>
        <w:bidi/>
        <w:rPr>
          <w:rFonts w:ascii="Arial Unicode MS" w:eastAsia="Arial Unicode MS" w:hAnsi="Arial Unicode MS" w:cs="Arial Unicode MS"/>
        </w:rPr>
      </w:pPr>
      <w:r w:rsidRPr="009E5AF9">
        <w:rPr>
          <w:rFonts w:ascii="Arial Unicode MS" w:eastAsia="Arial Unicode MS" w:hAnsi="Arial Unicode MS" w:cs="Arial Unicode MS"/>
          <w:rtl/>
        </w:rPr>
        <w:t xml:space="preserve">الهدف من هذا المشروع هو السماح للمزارع بإدارة الدفيئة الخاصة </w:t>
      </w:r>
      <w:proofErr w:type="spellStart"/>
      <w:r w:rsidRPr="009E5AF9">
        <w:rPr>
          <w:rFonts w:ascii="Arial Unicode MS" w:eastAsia="Arial Unicode MS" w:hAnsi="Arial Unicode MS" w:cs="Arial Unicode MS"/>
          <w:rtl/>
        </w:rPr>
        <w:t>به</w:t>
      </w:r>
      <w:proofErr w:type="spellEnd"/>
      <w:r w:rsidRPr="009E5AF9">
        <w:rPr>
          <w:rFonts w:ascii="Arial Unicode MS" w:eastAsia="Arial Unicode MS" w:hAnsi="Arial Unicode MS" w:cs="Arial Unicode MS"/>
          <w:rtl/>
        </w:rPr>
        <w:t xml:space="preserve"> بسلاسة وتسهيل على الفلاح </w:t>
      </w:r>
      <w:r>
        <w:rPr>
          <w:rFonts w:ascii="Arial Unicode MS" w:eastAsia="Arial Unicode MS" w:hAnsi="Arial Unicode MS" w:cs="Arial Unicode MS" w:hint="cs"/>
          <w:rtl/>
        </w:rPr>
        <w:t>ريّ</w:t>
      </w:r>
      <w:r w:rsidRPr="009E5AF9">
        <w:rPr>
          <w:rFonts w:ascii="Arial Unicode MS" w:eastAsia="Arial Unicode MS" w:hAnsi="Arial Unicode MS" w:cs="Arial Unicode MS"/>
          <w:rtl/>
        </w:rPr>
        <w:t xml:space="preserve"> النباتات المختلفة وخلق المناخ المناسب لنموها ، فعندما يختار المزارع نوع المحصول ، سيوفر النظام جميع الظروف اللازمة لنمو المحصول الزراعي داخل </w:t>
      </w:r>
      <w:r>
        <w:rPr>
          <w:rFonts w:ascii="Arial Unicode MS" w:eastAsia="Arial Unicode MS" w:hAnsi="Arial Unicode MS" w:cs="Arial Unicode MS" w:hint="cs"/>
          <w:rtl/>
        </w:rPr>
        <w:t>الدفيئة</w:t>
      </w:r>
      <w:r w:rsidRPr="009E5AF9">
        <w:rPr>
          <w:rFonts w:ascii="Arial Unicode MS" w:eastAsia="Arial Unicode MS" w:hAnsi="Arial Unicode MS" w:cs="Arial Unicode MS"/>
          <w:rtl/>
        </w:rPr>
        <w:t xml:space="preserve"> بأفضل طريقة ممكنة.</w:t>
      </w:r>
    </w:p>
    <w:p w:rsidR="009E5AF9" w:rsidRPr="009E5AF9" w:rsidRDefault="009E5AF9" w:rsidP="009E5AF9">
      <w:pPr>
        <w:bidi/>
        <w:rPr>
          <w:rFonts w:ascii="Arial Unicode MS" w:eastAsia="Arial Unicode MS" w:hAnsi="Arial Unicode MS" w:cs="Arial Unicode MS"/>
        </w:rPr>
      </w:pPr>
    </w:p>
    <w:p w:rsidR="009E5AF9" w:rsidRPr="009E5AF9" w:rsidRDefault="009E5AF9" w:rsidP="009E5AF9">
      <w:pPr>
        <w:bidi/>
        <w:rPr>
          <w:rFonts w:ascii="Arial Unicode MS" w:eastAsia="Arial Unicode MS" w:hAnsi="Arial Unicode MS" w:cs="Arial Unicode MS"/>
        </w:rPr>
      </w:pPr>
      <w:r w:rsidRPr="009E5AF9">
        <w:rPr>
          <w:rFonts w:ascii="Arial Unicode MS" w:eastAsia="Arial Unicode MS" w:hAnsi="Arial Unicode MS" w:cs="Arial Unicode MS"/>
          <w:rtl/>
        </w:rPr>
        <w:t xml:space="preserve">من خلال هذا المشروع ، يتم تحقيق مفهوم نظام الري الذكي باستخدام إنترنت الأشياء ، وهو سقي النبات بكمية مناسبة من الماء فقط عند الحاجة إلى الماء باستخدام </w:t>
      </w:r>
      <w:r w:rsidRPr="009E5AF9">
        <w:rPr>
          <w:rFonts w:ascii="Arial Unicode MS" w:eastAsia="Arial Unicode MS" w:hAnsi="Arial Unicode MS" w:cs="Arial Unicode MS"/>
        </w:rPr>
        <w:t>IOT</w:t>
      </w:r>
      <w:r w:rsidRPr="009E5AF9">
        <w:rPr>
          <w:rFonts w:ascii="Arial Unicode MS" w:eastAsia="Arial Unicode MS" w:hAnsi="Arial Unicode MS" w:cs="Arial Unicode MS"/>
          <w:rtl/>
        </w:rPr>
        <w:t xml:space="preserve"> واعتمادًا على الظروف المختلفة وقيم المستشعرات. يمكن للمزارعين مراقبة حالة النبات وتتبعها مباشرة من موقع الويب.</w:t>
      </w:r>
    </w:p>
    <w:p w:rsidR="009E5AF9" w:rsidRPr="009E5AF9" w:rsidRDefault="009E5AF9" w:rsidP="009E5AF9">
      <w:pPr>
        <w:bidi/>
        <w:rPr>
          <w:rFonts w:ascii="Arial Unicode MS" w:eastAsia="Arial Unicode MS" w:hAnsi="Arial Unicode MS" w:cs="Arial Unicode MS"/>
        </w:rPr>
      </w:pPr>
      <w:r>
        <w:rPr>
          <w:rFonts w:ascii="Arial Unicode MS" w:eastAsia="Arial Unicode MS" w:hAnsi="Arial Unicode MS" w:cs="Arial Unicode MS" w:hint="cs"/>
          <w:rtl/>
        </w:rPr>
        <w:t>قمنا</w:t>
      </w:r>
      <w:r w:rsidRPr="009E5AF9">
        <w:rPr>
          <w:rFonts w:ascii="Arial Unicode MS" w:eastAsia="Arial Unicode MS" w:hAnsi="Arial Unicode MS" w:cs="Arial Unicode MS"/>
          <w:rtl/>
        </w:rPr>
        <w:t xml:space="preserve"> بإنشاء دائرة كهربائية تحتوي على أجهزة استشعار حيث سيعمل نظام الري اعتمادًا على قيم أجهزة الاستشعار هذه مثل درجة الحرارة والتربة والرطوبة حيث سيعالج النظام البيانات من هذه المستشعرات وبناءً على المخرجات ، يتم تشغيل أو إيقاف تشغيل عملية الري ، كما أن هناك أنظمة تدفئة وتهوية تعمل عند الحاجة ، ومن ناحية أخرى </w:t>
      </w:r>
      <w:proofErr w:type="spellStart"/>
      <w:r>
        <w:rPr>
          <w:rFonts w:ascii="Arial Unicode MS" w:eastAsia="Arial Unicode MS" w:hAnsi="Arial Unicode MS" w:cs="Arial Unicode MS" w:hint="cs"/>
          <w:rtl/>
        </w:rPr>
        <w:t>انشأنا</w:t>
      </w:r>
      <w:proofErr w:type="spellEnd"/>
      <w:r w:rsidRPr="009E5AF9">
        <w:rPr>
          <w:rFonts w:ascii="Arial Unicode MS" w:eastAsia="Arial Unicode MS" w:hAnsi="Arial Unicode MS" w:cs="Arial Unicode MS"/>
          <w:rtl/>
        </w:rPr>
        <w:t xml:space="preserve"> موقعًا إلكترونيًا للمزارع يمكنه مراقبة وتتبع ظروف الدفيئة من خلاله وإدارة بعض الميزات. كما سيكون قادرًا على القيام ببعض الإجراءات في حالة حدوث مشكلة في النظام.</w:t>
      </w:r>
    </w:p>
    <w:p w:rsidR="009E5AF9" w:rsidRDefault="009E5AF9" w:rsidP="009E5AF9">
      <w:pPr>
        <w:bidi/>
        <w:rPr>
          <w:rFonts w:ascii="Arial Unicode MS" w:eastAsia="Arial Unicode MS" w:hAnsi="Arial Unicode MS" w:cs="Arial Unicode MS" w:hint="cs"/>
          <w:rtl/>
        </w:rPr>
      </w:pPr>
      <w:r w:rsidRPr="009E5AF9">
        <w:rPr>
          <w:rFonts w:ascii="Arial Unicode MS" w:eastAsia="Arial Unicode MS" w:hAnsi="Arial Unicode MS" w:cs="Arial Unicode MS"/>
          <w:rtl/>
        </w:rPr>
        <w:t>هذا المشروع هو نظام متكامل لاستخدام إنترنت الأشياء في الزراعة.</w:t>
      </w:r>
      <w:r>
        <w:rPr>
          <w:rFonts w:ascii="Arial Unicode MS" w:eastAsia="Arial Unicode MS" w:hAnsi="Arial Unicode MS" w:cs="Arial Unicode MS" w:hint="cs"/>
          <w:rtl/>
        </w:rPr>
        <w:t xml:space="preserve"> </w:t>
      </w:r>
    </w:p>
    <w:p w:rsidR="009E5AF9" w:rsidRDefault="009E5AF9" w:rsidP="009E5AF9">
      <w:pPr>
        <w:bidi/>
        <w:rPr>
          <w:rFonts w:ascii="Arial Unicode MS" w:eastAsia="Arial Unicode MS" w:hAnsi="Arial Unicode MS" w:cs="Arial Unicode MS" w:hint="cs"/>
          <w:rtl/>
        </w:rPr>
      </w:pPr>
    </w:p>
    <w:p w:rsidR="009E5AF9" w:rsidRPr="009E5AF9" w:rsidRDefault="009E5AF9" w:rsidP="009E5AF9">
      <w:pPr>
        <w:bidi/>
        <w:rPr>
          <w:rFonts w:ascii="Arial Unicode MS" w:eastAsia="Arial Unicode MS" w:hAnsi="Arial Unicode MS" w:cs="Arial Unicode MS"/>
        </w:rPr>
      </w:pPr>
      <w:r w:rsidRPr="009E5AF9">
        <w:rPr>
          <w:rFonts w:ascii="Arial Unicode MS" w:eastAsia="Arial Unicode MS" w:hAnsi="Arial Unicode MS" w:cs="Arial Unicode MS"/>
          <w:rtl/>
        </w:rPr>
        <w:t>استخدمنا مجسات لقراءة بعض المتغيرات وهي درجة الحرارة والرطوبة</w:t>
      </w:r>
      <w:r>
        <w:rPr>
          <w:rFonts w:ascii="Arial Unicode MS" w:eastAsia="Arial Unicode MS" w:hAnsi="Arial Unicode MS" w:cs="Arial Unicode MS" w:hint="cs"/>
          <w:rtl/>
        </w:rPr>
        <w:t xml:space="preserve"> </w:t>
      </w:r>
      <w:r w:rsidRPr="009E5AF9">
        <w:rPr>
          <w:rFonts w:ascii="Arial Unicode MS" w:eastAsia="Arial Unicode MS" w:hAnsi="Arial Unicode MS" w:cs="Arial Unicode MS"/>
          <w:rtl/>
        </w:rPr>
        <w:t>رطوبة التربة وشدة الإضاءة وباستخدام وحدة</w:t>
      </w:r>
      <w:r>
        <w:rPr>
          <w:rFonts w:ascii="Arial Unicode MS" w:eastAsia="Arial Unicode MS" w:hAnsi="Arial Unicode MS" w:cs="Arial Unicode MS" w:hint="cs"/>
          <w:rtl/>
        </w:rPr>
        <w:t xml:space="preserve"> (</w:t>
      </w:r>
      <w:r w:rsidRPr="009E5AF9">
        <w:rPr>
          <w:rFonts w:ascii="Arial Unicode MS" w:eastAsia="Arial Unicode MS" w:hAnsi="Arial Unicode MS" w:cs="Arial Unicode MS"/>
          <w:rtl/>
        </w:rPr>
        <w:t xml:space="preserve"> </w:t>
      </w:r>
      <w:proofErr w:type="spellStart"/>
      <w:r>
        <w:rPr>
          <w:rFonts w:ascii="Arial Unicode MS" w:eastAsia="Arial Unicode MS" w:hAnsi="Arial Unicode MS" w:cs="Arial Unicode MS"/>
        </w:rPr>
        <w:t>wifi</w:t>
      </w:r>
      <w:proofErr w:type="spellEnd"/>
      <w:r>
        <w:rPr>
          <w:rFonts w:ascii="Arial Unicode MS" w:eastAsia="Arial Unicode MS" w:hAnsi="Arial Unicode MS" w:cs="Arial Unicode MS"/>
        </w:rPr>
        <w:t xml:space="preserve"> </w:t>
      </w:r>
      <w:r w:rsidRPr="009E5AF9">
        <w:rPr>
          <w:rFonts w:ascii="Arial Unicode MS" w:eastAsia="Arial Unicode MS" w:hAnsi="Arial Unicode MS" w:cs="Arial Unicode MS"/>
        </w:rPr>
        <w:t>esp8266</w:t>
      </w:r>
      <w:r w:rsidRPr="009E5AF9">
        <w:rPr>
          <w:rFonts w:ascii="Arial Unicode MS" w:eastAsia="Arial Unicode MS" w:hAnsi="Arial Unicode MS" w:cs="Arial Unicode MS"/>
          <w:rtl/>
        </w:rPr>
        <w:t xml:space="preserve">) أرسلنا هذه البيانات إلى خادم يسمى </w:t>
      </w:r>
      <w:proofErr w:type="spellStart"/>
      <w:r w:rsidRPr="009E5AF9">
        <w:rPr>
          <w:rFonts w:ascii="Arial Unicode MS" w:eastAsia="Arial Unicode MS" w:hAnsi="Arial Unicode MS" w:cs="Arial Unicode MS"/>
        </w:rPr>
        <w:t>Thingspeak</w:t>
      </w:r>
      <w:proofErr w:type="spellEnd"/>
      <w:r w:rsidRPr="009E5AF9">
        <w:rPr>
          <w:rFonts w:ascii="Arial Unicode MS" w:eastAsia="Arial Unicode MS" w:hAnsi="Arial Unicode MS" w:cs="Arial Unicode MS"/>
          <w:rtl/>
        </w:rPr>
        <w:t xml:space="preserve"> وبعد ذلك قرأنا هذه البيانات.</w:t>
      </w:r>
    </w:p>
    <w:p w:rsidR="009E5AF9" w:rsidRDefault="009E5AF9" w:rsidP="009E5AF9">
      <w:pPr>
        <w:bidi/>
        <w:rPr>
          <w:rFonts w:ascii="Arial Unicode MS" w:eastAsia="Arial Unicode MS" w:hAnsi="Arial Unicode MS" w:cs="Arial Unicode MS" w:hint="cs"/>
          <w:rtl/>
        </w:rPr>
      </w:pPr>
      <w:r w:rsidRPr="009E5AF9">
        <w:rPr>
          <w:rFonts w:ascii="Arial Unicode MS" w:eastAsia="Arial Unicode MS" w:hAnsi="Arial Unicode MS" w:cs="Arial Unicode MS"/>
          <w:rtl/>
        </w:rPr>
        <w:t xml:space="preserve">قمنا أيضًا بتخزين حالة الأجهزة (مراوح ، مضخات ، مصابيح </w:t>
      </w:r>
      <w:r w:rsidRPr="009E5AF9">
        <w:rPr>
          <w:rFonts w:ascii="Arial Unicode MS" w:eastAsia="Arial Unicode MS" w:hAnsi="Arial Unicode MS" w:cs="Arial Unicode MS"/>
        </w:rPr>
        <w:t>LED</w:t>
      </w:r>
      <w:r>
        <w:rPr>
          <w:rFonts w:ascii="Arial Unicode MS" w:eastAsia="Arial Unicode MS" w:hAnsi="Arial Unicode MS" w:cs="Arial Unicode MS"/>
          <w:rtl/>
        </w:rPr>
        <w:t xml:space="preserve"> ، </w:t>
      </w:r>
      <w:r w:rsidRPr="009E5AF9">
        <w:rPr>
          <w:rFonts w:ascii="Arial Unicode MS" w:eastAsia="Arial Unicode MS" w:hAnsi="Arial Unicode MS" w:cs="Arial Unicode MS"/>
          <w:rtl/>
        </w:rPr>
        <w:t>وحدة</w:t>
      </w:r>
      <w:r>
        <w:rPr>
          <w:rFonts w:ascii="Arial Unicode MS" w:eastAsia="Arial Unicode MS" w:hAnsi="Arial Unicode MS" w:cs="Arial Unicode MS" w:hint="cs"/>
          <w:rtl/>
        </w:rPr>
        <w:t xml:space="preserve"> التسخين </w:t>
      </w:r>
      <w:r w:rsidRPr="009E5AF9">
        <w:rPr>
          <w:rFonts w:ascii="Arial Unicode MS" w:eastAsia="Arial Unicode MS" w:hAnsi="Arial Unicode MS" w:cs="Arial Unicode MS"/>
          <w:rtl/>
        </w:rPr>
        <w:t>).</w:t>
      </w:r>
    </w:p>
    <w:p w:rsidR="009E5AF9" w:rsidRPr="009E5AF9" w:rsidRDefault="009E5AF9" w:rsidP="009E5AF9">
      <w:pPr>
        <w:bidi/>
        <w:rPr>
          <w:rFonts w:ascii="Arial Unicode MS" w:eastAsia="Arial Unicode MS" w:hAnsi="Arial Unicode MS" w:cs="Arial Unicode MS"/>
        </w:rPr>
      </w:pPr>
    </w:p>
    <w:p w:rsidR="009E5AF9" w:rsidRPr="009E5AF9" w:rsidRDefault="009E5AF9" w:rsidP="00690E53">
      <w:pPr>
        <w:bidi/>
        <w:rPr>
          <w:rFonts w:ascii="Arial Unicode MS" w:eastAsia="Arial Unicode MS" w:hAnsi="Arial Unicode MS" w:cs="Arial Unicode MS"/>
        </w:rPr>
      </w:pPr>
      <w:r w:rsidRPr="009E5AF9">
        <w:rPr>
          <w:rFonts w:ascii="Arial Unicode MS" w:eastAsia="Arial Unicode MS" w:hAnsi="Arial Unicode MS" w:cs="Arial Unicode MS"/>
          <w:rtl/>
        </w:rPr>
        <w:lastRenderedPageBreak/>
        <w:t>من ناحية أخرى ، من خلال الموقع ، قمنا بتمكين ا</w:t>
      </w:r>
      <w:r w:rsidR="00690E53">
        <w:rPr>
          <w:rFonts w:ascii="Arial Unicode MS" w:eastAsia="Arial Unicode MS" w:hAnsi="Arial Unicode MS" w:cs="Arial Unicode MS"/>
          <w:rtl/>
        </w:rPr>
        <w:t xml:space="preserve">لمزارع من </w:t>
      </w:r>
      <w:r w:rsidRPr="009E5AF9">
        <w:rPr>
          <w:rFonts w:ascii="Arial Unicode MS" w:eastAsia="Arial Unicode MS" w:hAnsi="Arial Unicode MS" w:cs="Arial Unicode MS"/>
          <w:rtl/>
        </w:rPr>
        <w:t>اختيار</w:t>
      </w:r>
      <w:r>
        <w:rPr>
          <w:rFonts w:ascii="Arial Unicode MS" w:eastAsia="Arial Unicode MS" w:hAnsi="Arial Unicode MS" w:cs="Arial Unicode MS" w:hint="cs"/>
          <w:rtl/>
        </w:rPr>
        <w:t xml:space="preserve"> </w:t>
      </w:r>
      <w:r w:rsidRPr="009E5AF9">
        <w:rPr>
          <w:rFonts w:ascii="Arial Unicode MS" w:eastAsia="Arial Unicode MS" w:hAnsi="Arial Unicode MS" w:cs="Arial Unicode MS"/>
          <w:rtl/>
        </w:rPr>
        <w:t>نوع المحصول الذي يريد أن ينمو لتحديد قيم ومعايير</w:t>
      </w:r>
      <w:r w:rsidR="00690E53">
        <w:rPr>
          <w:rFonts w:ascii="Arial Unicode MS" w:eastAsia="Arial Unicode MS" w:hAnsi="Arial Unicode MS" w:cs="Arial Unicode MS" w:hint="cs"/>
          <w:rtl/>
        </w:rPr>
        <w:t xml:space="preserve"> </w:t>
      </w:r>
      <w:r w:rsidRPr="009E5AF9">
        <w:rPr>
          <w:rFonts w:ascii="Arial Unicode MS" w:eastAsia="Arial Unicode MS" w:hAnsi="Arial Unicode MS" w:cs="Arial Unicode MS"/>
          <w:rtl/>
        </w:rPr>
        <w:t>الرطوبة ودرجة الحرارة ورطوبة التربة الم</w:t>
      </w:r>
      <w:r w:rsidR="00690E53">
        <w:rPr>
          <w:rFonts w:ascii="Arial Unicode MS" w:eastAsia="Arial Unicode MS" w:hAnsi="Arial Unicode MS" w:cs="Arial Unicode MS"/>
          <w:rtl/>
        </w:rPr>
        <w:t>طلوبة لزراعة هذا المحصول وتشغيل</w:t>
      </w:r>
      <w:r w:rsidR="00690E53">
        <w:rPr>
          <w:rFonts w:ascii="Arial Unicode MS" w:eastAsia="Arial Unicode MS" w:hAnsi="Arial Unicode MS" w:cs="Arial Unicode MS" w:hint="cs"/>
          <w:rtl/>
        </w:rPr>
        <w:t xml:space="preserve"> </w:t>
      </w:r>
      <w:r w:rsidRPr="009E5AF9">
        <w:rPr>
          <w:rFonts w:ascii="Arial Unicode MS" w:eastAsia="Arial Unicode MS" w:hAnsi="Arial Unicode MS" w:cs="Arial Unicode MS"/>
          <w:rtl/>
        </w:rPr>
        <w:t>الأجهزة تلقائيًا عند الحاجة ، وفقًا للقيم التي يتم قراءتها من</w:t>
      </w:r>
      <w:r w:rsidR="00690E53">
        <w:rPr>
          <w:rFonts w:ascii="Arial Unicode MS" w:eastAsia="Arial Unicode MS" w:hAnsi="Arial Unicode MS" w:cs="Arial Unicode MS" w:hint="cs"/>
          <w:rtl/>
        </w:rPr>
        <w:t xml:space="preserve"> </w:t>
      </w:r>
      <w:r w:rsidRPr="009E5AF9">
        <w:rPr>
          <w:rFonts w:ascii="Arial Unicode MS" w:eastAsia="Arial Unicode MS" w:hAnsi="Arial Unicode MS" w:cs="Arial Unicode MS"/>
          <w:rtl/>
        </w:rPr>
        <w:t>المجسات.</w:t>
      </w:r>
    </w:p>
    <w:p w:rsidR="009E5AF9" w:rsidRPr="009E5AF9" w:rsidRDefault="009E5AF9" w:rsidP="00690E53">
      <w:pPr>
        <w:bidi/>
        <w:rPr>
          <w:rFonts w:ascii="Arial Unicode MS" w:eastAsia="Arial Unicode MS" w:hAnsi="Arial Unicode MS" w:cs="Arial Unicode MS"/>
        </w:rPr>
      </w:pPr>
      <w:r w:rsidRPr="009E5AF9">
        <w:rPr>
          <w:rFonts w:ascii="Arial Unicode MS" w:eastAsia="Arial Unicode MS" w:hAnsi="Arial Unicode MS" w:cs="Arial Unicode MS"/>
          <w:rtl/>
        </w:rPr>
        <w:t>في الوقت نفسه ، قمنا بتمكين إمكانية التحكم</w:t>
      </w:r>
      <w:r w:rsidR="00690E53" w:rsidRPr="00690E53">
        <w:rPr>
          <w:rFonts w:ascii="Arial Unicode MS" w:eastAsia="Arial Unicode MS" w:hAnsi="Arial Unicode MS" w:cs="Arial Unicode MS"/>
          <w:rtl/>
        </w:rPr>
        <w:t xml:space="preserve"> </w:t>
      </w:r>
      <w:r w:rsidR="00690E53" w:rsidRPr="009E5AF9">
        <w:rPr>
          <w:rFonts w:ascii="Arial Unicode MS" w:eastAsia="Arial Unicode MS" w:hAnsi="Arial Unicode MS" w:cs="Arial Unicode MS"/>
          <w:rtl/>
        </w:rPr>
        <w:t>يدويًا</w:t>
      </w:r>
      <w:r w:rsidRPr="009E5AF9">
        <w:rPr>
          <w:rFonts w:ascii="Arial Unicode MS" w:eastAsia="Arial Unicode MS" w:hAnsi="Arial Unicode MS" w:cs="Arial Unicode MS"/>
          <w:rtl/>
        </w:rPr>
        <w:t xml:space="preserve"> في هذه الأجهزة عن بعد ، حتى يتمكن من تشغيلها وإيقاف تشغيلها كما يشاء إذا لزم الأمر.</w:t>
      </w:r>
    </w:p>
    <w:p w:rsidR="009E5AF9" w:rsidRPr="009E5AF9" w:rsidRDefault="009E5AF9" w:rsidP="009E5AF9">
      <w:pPr>
        <w:bidi/>
        <w:rPr>
          <w:rFonts w:ascii="Arial Unicode MS" w:eastAsia="Arial Unicode MS" w:hAnsi="Arial Unicode MS" w:cs="Arial Unicode MS"/>
        </w:rPr>
      </w:pPr>
    </w:p>
    <w:p w:rsidR="009E5AF9" w:rsidRPr="009E5AF9" w:rsidRDefault="009E5AF9" w:rsidP="009E5AF9">
      <w:pPr>
        <w:bidi/>
        <w:rPr>
          <w:rFonts w:ascii="Arial Unicode MS" w:eastAsia="Arial Unicode MS" w:hAnsi="Arial Unicode MS" w:cs="Arial Unicode MS"/>
        </w:rPr>
      </w:pPr>
      <w:r w:rsidRPr="009E5AF9">
        <w:rPr>
          <w:rFonts w:ascii="Arial Unicode MS" w:eastAsia="Arial Unicode MS" w:hAnsi="Arial Unicode MS" w:cs="Arial Unicode MS"/>
          <w:rtl/>
        </w:rPr>
        <w:t>هناك العديد من الفوائد الناتجة عن استخدام مثل هذا المشروع ، ومنها:</w:t>
      </w:r>
    </w:p>
    <w:p w:rsidR="009E5AF9" w:rsidRPr="009E5AF9" w:rsidRDefault="009E5AF9" w:rsidP="009E5AF9">
      <w:pPr>
        <w:bidi/>
        <w:rPr>
          <w:rFonts w:ascii="Arial Unicode MS" w:eastAsia="Arial Unicode MS" w:hAnsi="Arial Unicode MS" w:cs="Arial Unicode MS"/>
        </w:rPr>
      </w:pPr>
      <w:r w:rsidRPr="009E5AF9">
        <w:rPr>
          <w:rFonts w:ascii="Arial Unicode MS" w:eastAsia="Arial Unicode MS" w:hAnsi="Arial Unicode MS" w:cs="Arial Unicode MS"/>
          <w:rtl/>
        </w:rPr>
        <w:t>• الحفاظ على سلامة الأغذية وجودتها وتحسين الإنتاج.</w:t>
      </w:r>
    </w:p>
    <w:p w:rsidR="009E5AF9" w:rsidRPr="009E5AF9" w:rsidRDefault="009E5AF9" w:rsidP="009E5AF9">
      <w:pPr>
        <w:bidi/>
        <w:rPr>
          <w:rFonts w:ascii="Arial Unicode MS" w:eastAsia="Arial Unicode MS" w:hAnsi="Arial Unicode MS" w:cs="Arial Unicode MS"/>
        </w:rPr>
      </w:pPr>
      <w:r w:rsidRPr="009E5AF9">
        <w:rPr>
          <w:rFonts w:ascii="Arial Unicode MS" w:eastAsia="Arial Unicode MS" w:hAnsi="Arial Unicode MS" w:cs="Arial Unicode MS"/>
          <w:rtl/>
        </w:rPr>
        <w:t>• تجنب انتشار المرض بين المحاصيل والسيطرة على العدوى.</w:t>
      </w:r>
    </w:p>
    <w:p w:rsidR="009E5AF9" w:rsidRPr="009E5AF9" w:rsidRDefault="009E5AF9" w:rsidP="009E5AF9">
      <w:pPr>
        <w:bidi/>
        <w:rPr>
          <w:rFonts w:ascii="Arial Unicode MS" w:eastAsia="Arial Unicode MS" w:hAnsi="Arial Unicode MS" w:cs="Arial Unicode MS"/>
        </w:rPr>
      </w:pPr>
      <w:r w:rsidRPr="009E5AF9">
        <w:rPr>
          <w:rFonts w:ascii="Arial Unicode MS" w:eastAsia="Arial Unicode MS" w:hAnsi="Arial Unicode MS" w:cs="Arial Unicode MS"/>
          <w:rtl/>
        </w:rPr>
        <w:t>• تشجيع ممارسات الري والتسميد.</w:t>
      </w:r>
    </w:p>
    <w:p w:rsidR="009E5AF9" w:rsidRPr="009E5AF9" w:rsidRDefault="009E5AF9" w:rsidP="009E5AF9">
      <w:pPr>
        <w:bidi/>
        <w:rPr>
          <w:rFonts w:ascii="Arial Unicode MS" w:eastAsia="Arial Unicode MS" w:hAnsi="Arial Unicode MS" w:cs="Arial Unicode MS"/>
        </w:rPr>
      </w:pPr>
      <w:r w:rsidRPr="009E5AF9">
        <w:rPr>
          <w:rFonts w:ascii="Arial Unicode MS" w:eastAsia="Arial Unicode MS" w:hAnsi="Arial Unicode MS" w:cs="Arial Unicode MS"/>
          <w:rtl/>
        </w:rPr>
        <w:t>• الحد من التدخل اليدوي.</w:t>
      </w:r>
    </w:p>
    <w:p w:rsidR="009E5AF9" w:rsidRPr="009E5AF9" w:rsidRDefault="009E5AF9" w:rsidP="009E5AF9">
      <w:pPr>
        <w:bidi/>
        <w:rPr>
          <w:rFonts w:ascii="Arial Unicode MS" w:eastAsia="Arial Unicode MS" w:hAnsi="Arial Unicode MS" w:cs="Arial Unicode MS"/>
        </w:rPr>
      </w:pPr>
      <w:r w:rsidRPr="009E5AF9">
        <w:rPr>
          <w:rFonts w:ascii="Arial Unicode MS" w:eastAsia="Arial Unicode MS" w:hAnsi="Arial Unicode MS" w:cs="Arial Unicode MS"/>
          <w:rtl/>
        </w:rPr>
        <w:t>• الحفاظ على المناخ المثالي للزراعة.</w:t>
      </w:r>
    </w:p>
    <w:p w:rsidR="009E5AF9" w:rsidRPr="009E5AF9" w:rsidRDefault="009E5AF9" w:rsidP="009E5AF9">
      <w:pPr>
        <w:bidi/>
        <w:rPr>
          <w:rFonts w:ascii="Arial Unicode MS" w:eastAsia="Arial Unicode MS" w:hAnsi="Arial Unicode MS" w:cs="Arial Unicode MS"/>
        </w:rPr>
      </w:pPr>
      <w:r w:rsidRPr="009E5AF9">
        <w:rPr>
          <w:rFonts w:ascii="Arial Unicode MS" w:eastAsia="Arial Unicode MS" w:hAnsi="Arial Unicode MS" w:cs="Arial Unicode MS"/>
          <w:rtl/>
        </w:rPr>
        <w:t>• توفير كمية كبيرة من الماء.</w:t>
      </w:r>
    </w:p>
    <w:p w:rsidR="009E5AF9" w:rsidRPr="009E5AF9" w:rsidRDefault="009E5AF9" w:rsidP="009E5AF9">
      <w:pPr>
        <w:bidi/>
        <w:rPr>
          <w:rFonts w:ascii="Arial Unicode MS" w:eastAsia="Arial Unicode MS" w:hAnsi="Arial Unicode MS" w:cs="Arial Unicode MS"/>
        </w:rPr>
      </w:pPr>
      <w:r w:rsidRPr="009E5AF9">
        <w:rPr>
          <w:rFonts w:ascii="Arial Unicode MS" w:eastAsia="Arial Unicode MS" w:hAnsi="Arial Unicode MS" w:cs="Arial Unicode MS"/>
          <w:rtl/>
        </w:rPr>
        <w:t>• مراقبة ظروف الدفيئة لتطوير منتجات جديدة في زراعة الأغذية.</w:t>
      </w:r>
    </w:p>
    <w:p w:rsidR="009E5AF9" w:rsidRPr="009E5AF9" w:rsidRDefault="009E5AF9" w:rsidP="009E5AF9">
      <w:pPr>
        <w:bidi/>
        <w:rPr>
          <w:rFonts w:ascii="Arial Unicode MS" w:eastAsia="Arial Unicode MS" w:hAnsi="Arial Unicode MS" w:cs="Arial Unicode MS"/>
        </w:rPr>
      </w:pPr>
      <w:r w:rsidRPr="009E5AF9">
        <w:rPr>
          <w:rFonts w:ascii="Arial Unicode MS" w:eastAsia="Arial Unicode MS" w:hAnsi="Arial Unicode MS" w:cs="Arial Unicode MS"/>
          <w:rtl/>
        </w:rPr>
        <w:t>• كما يمكن استخدام هذا النظام للتعامل مع نظام الزراعة المائية بسهولة.</w:t>
      </w:r>
    </w:p>
    <w:p w:rsidR="009E5AF9" w:rsidRPr="009E5AF9" w:rsidRDefault="009E5AF9" w:rsidP="009E5AF9">
      <w:pPr>
        <w:bidi/>
        <w:rPr>
          <w:rFonts w:ascii="Arial Unicode MS" w:eastAsia="Arial Unicode MS" w:hAnsi="Arial Unicode MS" w:cs="Arial Unicode MS"/>
        </w:rPr>
      </w:pPr>
    </w:p>
    <w:p w:rsidR="009E5AF9" w:rsidRPr="009E5AF9" w:rsidRDefault="009E5AF9" w:rsidP="00690E53">
      <w:pPr>
        <w:bidi/>
        <w:rPr>
          <w:rFonts w:ascii="Arial Unicode MS" w:eastAsia="Arial Unicode MS" w:hAnsi="Arial Unicode MS" w:cs="Arial Unicode MS" w:hint="cs"/>
          <w:rtl/>
        </w:rPr>
      </w:pPr>
      <w:r w:rsidRPr="009E5AF9">
        <w:rPr>
          <w:rFonts w:ascii="Arial Unicode MS" w:eastAsia="Arial Unicode MS" w:hAnsi="Arial Unicode MS" w:cs="Arial Unicode MS"/>
          <w:rtl/>
        </w:rPr>
        <w:t>في النهاية قدم هذا المشروع لمساعدة المجتمع الفلسطيني ، فهو يهدف إلى</w:t>
      </w:r>
      <w:r w:rsidR="00690E53">
        <w:rPr>
          <w:rFonts w:ascii="Arial Unicode MS" w:eastAsia="Arial Unicode MS" w:hAnsi="Arial Unicode MS" w:cs="Arial Unicode MS" w:hint="cs"/>
          <w:rtl/>
        </w:rPr>
        <w:t xml:space="preserve"> </w:t>
      </w:r>
      <w:r w:rsidRPr="009E5AF9">
        <w:rPr>
          <w:rFonts w:ascii="Arial Unicode MS" w:eastAsia="Arial Unicode MS" w:hAnsi="Arial Unicode MS" w:cs="Arial Unicode MS"/>
          <w:rtl/>
        </w:rPr>
        <w:t>مساعدة المزارعين من خلال توفير نظام آلي للتحكم في</w:t>
      </w:r>
      <w:r w:rsidR="00690E53">
        <w:rPr>
          <w:rFonts w:ascii="Arial Unicode MS" w:eastAsia="Arial Unicode MS" w:hAnsi="Arial Unicode MS" w:cs="Arial Unicode MS" w:hint="cs"/>
          <w:rtl/>
        </w:rPr>
        <w:t xml:space="preserve"> </w:t>
      </w:r>
      <w:r w:rsidRPr="009E5AF9">
        <w:rPr>
          <w:rFonts w:ascii="Arial Unicode MS" w:eastAsia="Arial Unicode MS" w:hAnsi="Arial Unicode MS" w:cs="Arial Unicode MS"/>
          <w:rtl/>
        </w:rPr>
        <w:t>الدفيئة ونظام التحكم عن بعد حيث يهدف إلى تحسين الزراعة</w:t>
      </w:r>
      <w:r w:rsidR="00690E53">
        <w:rPr>
          <w:rFonts w:ascii="Arial Unicode MS" w:eastAsia="Arial Unicode MS" w:hAnsi="Arial Unicode MS" w:cs="Arial Unicode MS" w:hint="cs"/>
          <w:rtl/>
        </w:rPr>
        <w:t xml:space="preserve"> </w:t>
      </w:r>
      <w:r w:rsidRPr="009E5AF9">
        <w:rPr>
          <w:rFonts w:ascii="Arial Unicode MS" w:eastAsia="Arial Unicode MS" w:hAnsi="Arial Unicode MS" w:cs="Arial Unicode MS"/>
          <w:rtl/>
        </w:rPr>
        <w:t>الإنتاجية من خلال الحفاظ على البيئة والمناخ المناسب للمحاصيل بالداخل</w:t>
      </w:r>
      <w:r w:rsidR="00690E53">
        <w:rPr>
          <w:rFonts w:ascii="Arial Unicode MS" w:eastAsia="Arial Unicode MS" w:hAnsi="Arial Unicode MS" w:cs="Arial Unicode MS" w:hint="cs"/>
          <w:rtl/>
        </w:rPr>
        <w:t xml:space="preserve"> </w:t>
      </w:r>
      <w:r w:rsidRPr="009E5AF9">
        <w:rPr>
          <w:rFonts w:ascii="Arial Unicode MS" w:eastAsia="Arial Unicode MS" w:hAnsi="Arial Unicode MS" w:cs="Arial Unicode MS"/>
          <w:rtl/>
        </w:rPr>
        <w:t xml:space="preserve">البيت </w:t>
      </w:r>
      <w:r w:rsidR="00690E53">
        <w:rPr>
          <w:rFonts w:ascii="Arial Unicode MS" w:eastAsia="Arial Unicode MS" w:hAnsi="Arial Unicode MS" w:cs="Arial Unicode MS" w:hint="cs"/>
          <w:rtl/>
        </w:rPr>
        <w:t>البلاستيكي</w:t>
      </w:r>
      <w:r w:rsidRPr="009E5AF9">
        <w:rPr>
          <w:rFonts w:ascii="Arial Unicode MS" w:eastAsia="Arial Unicode MS" w:hAnsi="Arial Unicode MS" w:cs="Arial Unicode MS"/>
          <w:rtl/>
        </w:rPr>
        <w:t>.</w:t>
      </w:r>
    </w:p>
    <w:sectPr w:rsidR="009E5AF9" w:rsidRPr="009E5AF9" w:rsidSect="00B1652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20"/>
  <w:characterSpacingControl w:val="doNotCompress"/>
  <w:compat/>
  <w:rsids>
    <w:rsidRoot w:val="009E5AF9"/>
    <w:rsid w:val="002F5231"/>
    <w:rsid w:val="00690E53"/>
    <w:rsid w:val="009E5AF9"/>
    <w:rsid w:val="00B16523"/>
    <w:rsid w:val="00C628A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5AF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2</Pages>
  <Words>451</Words>
  <Characters>2576</Characters>
  <Application>Microsoft Office Word</Application>
  <DocSecurity>0</DocSecurity>
  <Lines>21</Lines>
  <Paragraphs>6</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3021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MTS</dc:creator>
  <cp:lastModifiedBy>MTS</cp:lastModifiedBy>
  <cp:revision>1</cp:revision>
  <dcterms:created xsi:type="dcterms:W3CDTF">2021-02-11T05:36:00Z</dcterms:created>
  <dcterms:modified xsi:type="dcterms:W3CDTF">2021-02-11T05:50:00Z</dcterms:modified>
</cp:coreProperties>
</file>