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E206F58" w14:textId="77777777" w:rsidR="001C7976" w:rsidRDefault="001C7976" w:rsidP="001C7976">
      <w:pPr>
        <w:jc w:val="both"/>
        <w:rPr>
          <w:sz w:val="24"/>
          <w:szCs w:val="24"/>
          <w:rtl/>
        </w:rPr>
      </w:pPr>
      <w:bookmarkStart w:id="0" w:name="_GoBack"/>
      <w:bookmarkEnd w:id="0"/>
    </w:p>
    <w:p w14:paraId="7D5C4594" w14:textId="7E4DF25F" w:rsidR="001C7976" w:rsidRDefault="001C7976" w:rsidP="001C7976">
      <w:pPr>
        <w:jc w:val="both"/>
        <w:rPr>
          <w:sz w:val="24"/>
          <w:szCs w:val="24"/>
          <w:rtl/>
        </w:rPr>
      </w:pPr>
    </w:p>
    <w:p w14:paraId="57E62AF6" w14:textId="0F5810D7" w:rsidR="001C7976" w:rsidRPr="001C7976" w:rsidRDefault="001C7976" w:rsidP="001C7976">
      <w:pPr>
        <w:bidi/>
        <w:jc w:val="both"/>
        <w:rPr>
          <w:sz w:val="28"/>
          <w:szCs w:val="28"/>
          <w:rtl/>
        </w:rPr>
      </w:pPr>
      <w:r w:rsidRPr="001C7976">
        <w:rPr>
          <w:rFonts w:hint="cs"/>
          <w:sz w:val="28"/>
          <w:szCs w:val="28"/>
          <w:rtl/>
        </w:rPr>
        <w:t>الملخص:</w:t>
      </w:r>
    </w:p>
    <w:p w14:paraId="57D435E5" w14:textId="77777777" w:rsidR="001C7976" w:rsidRPr="001C7976" w:rsidRDefault="001C7976" w:rsidP="001C7976">
      <w:pPr>
        <w:bidi/>
        <w:jc w:val="both"/>
        <w:rPr>
          <w:sz w:val="28"/>
          <w:szCs w:val="28"/>
        </w:rPr>
      </w:pPr>
      <w:r w:rsidRPr="001C7976">
        <w:rPr>
          <w:rFonts w:cs="Arial"/>
          <w:sz w:val="28"/>
          <w:szCs w:val="28"/>
          <w:rtl/>
        </w:rPr>
        <w:t>هذا المشروع يهدف إلى تطوير وتنفيذ نظام تخطيط موارد المؤسسة</w:t>
      </w:r>
      <w:r w:rsidRPr="001C7976">
        <w:rPr>
          <w:sz w:val="28"/>
          <w:szCs w:val="28"/>
        </w:rPr>
        <w:t xml:space="preserve"> (ERP) </w:t>
      </w:r>
      <w:r w:rsidRPr="001C7976">
        <w:rPr>
          <w:rFonts w:cs="Arial"/>
          <w:sz w:val="28"/>
          <w:szCs w:val="28"/>
          <w:rtl/>
        </w:rPr>
        <w:t>لشركة رفاعي للتبريد وتكييف الهواء باستخدام منصة</w:t>
      </w:r>
      <w:r w:rsidRPr="001C7976">
        <w:rPr>
          <w:sz w:val="28"/>
          <w:szCs w:val="28"/>
        </w:rPr>
        <w:t xml:space="preserve"> </w:t>
      </w:r>
      <w:proofErr w:type="spellStart"/>
      <w:r w:rsidRPr="001C7976">
        <w:rPr>
          <w:sz w:val="28"/>
          <w:szCs w:val="28"/>
        </w:rPr>
        <w:t>Odoo</w:t>
      </w:r>
      <w:proofErr w:type="spellEnd"/>
      <w:r w:rsidRPr="001C7976">
        <w:rPr>
          <w:sz w:val="28"/>
          <w:szCs w:val="28"/>
        </w:rPr>
        <w:t xml:space="preserve">. </w:t>
      </w:r>
      <w:r w:rsidRPr="001C7976">
        <w:rPr>
          <w:rFonts w:cs="Arial"/>
          <w:sz w:val="28"/>
          <w:szCs w:val="28"/>
          <w:rtl/>
        </w:rPr>
        <w:t>تأسست الشركة في عام 1959 في فلسطين، وتتخصص في إعادة تجديد الثلاجات التجارية. النظام الحالي شبه الحاسوبي يعاني من عدم الكفاءة، خاصة في إدارة المخزون والمبيعات، مما يستدعي الانتقال إلى نظام</w:t>
      </w:r>
      <w:r w:rsidRPr="001C7976">
        <w:rPr>
          <w:sz w:val="28"/>
          <w:szCs w:val="28"/>
        </w:rPr>
        <w:t xml:space="preserve"> ERP </w:t>
      </w:r>
      <w:r w:rsidRPr="001C7976">
        <w:rPr>
          <w:rFonts w:cs="Arial"/>
          <w:sz w:val="28"/>
          <w:szCs w:val="28"/>
          <w:rtl/>
        </w:rPr>
        <w:t>كامل. النظام الجديد من تصميمه لتعزيز الكفاءة التشغيلية عن طريق دمج العمليات في المبيعات، المخزون، المشتريات، التصنيع، الصيانة، وإدارة الموقع الإلكتروني في نظام واحد متكامل</w:t>
      </w:r>
      <w:r w:rsidRPr="001C7976">
        <w:rPr>
          <w:sz w:val="28"/>
          <w:szCs w:val="28"/>
        </w:rPr>
        <w:t>.</w:t>
      </w:r>
    </w:p>
    <w:p w14:paraId="03247F5E" w14:textId="77777777" w:rsidR="001C7976" w:rsidRPr="001C7976" w:rsidRDefault="001C7976" w:rsidP="001C7976">
      <w:pPr>
        <w:bidi/>
        <w:jc w:val="both"/>
        <w:rPr>
          <w:sz w:val="28"/>
          <w:szCs w:val="28"/>
        </w:rPr>
      </w:pPr>
    </w:p>
    <w:p w14:paraId="408AB1FE" w14:textId="2A36DF37" w:rsidR="001C7976" w:rsidRPr="001C7976" w:rsidRDefault="001C7976" w:rsidP="001C7976">
      <w:pPr>
        <w:bidi/>
        <w:jc w:val="both"/>
        <w:rPr>
          <w:sz w:val="28"/>
          <w:szCs w:val="28"/>
          <w:rtl/>
        </w:rPr>
      </w:pPr>
      <w:r w:rsidRPr="001C7976">
        <w:rPr>
          <w:rFonts w:cs="Arial"/>
          <w:sz w:val="28"/>
          <w:szCs w:val="28"/>
          <w:rtl/>
        </w:rPr>
        <w:t>يهدف المشروع أيضًا إلى توفير تقارير إدارية شاملة، وتقليل الاعتماد على القوى العاملة البشرية، وزيادة الربحية والإنتاجية. سيعمل نظام</w:t>
      </w:r>
      <w:r w:rsidRPr="001C7976">
        <w:rPr>
          <w:sz w:val="28"/>
          <w:szCs w:val="28"/>
        </w:rPr>
        <w:t xml:space="preserve"> ERP </w:t>
      </w:r>
      <w:r w:rsidRPr="001C7976">
        <w:rPr>
          <w:rFonts w:cs="Arial"/>
          <w:sz w:val="28"/>
          <w:szCs w:val="28"/>
          <w:rtl/>
        </w:rPr>
        <w:t>على تحسين كفاءة سير العمل من خلال تبسيط العمليات التجارية وتقليل التكرار. التوصيات المستقبلية تركز على تحسين مستمر للنظام والتوسع لتلبية احتياجات الأعمال المتغيرة، مما يحول في نهاية المطاف عمليات الشركة ويعزز رضا العملاء</w:t>
      </w:r>
      <w:r w:rsidRPr="001C7976">
        <w:rPr>
          <w:sz w:val="28"/>
          <w:szCs w:val="28"/>
        </w:rPr>
        <w:t>.</w:t>
      </w:r>
    </w:p>
    <w:p w14:paraId="566FC45C" w14:textId="77777777" w:rsidR="00600B54" w:rsidRDefault="00600B54" w:rsidP="00101FCA">
      <w:pPr>
        <w:rPr>
          <w:rtl/>
        </w:rPr>
      </w:pPr>
    </w:p>
    <w:p w14:paraId="3866B18A" w14:textId="5FF38C76" w:rsidR="00600B54" w:rsidRDefault="00600B54" w:rsidP="00600B54"/>
    <w:p w14:paraId="19929C4E" w14:textId="77777777" w:rsidR="00600B54" w:rsidRDefault="00600B54" w:rsidP="00101FCA">
      <w:pPr>
        <w:rPr>
          <w:rtl/>
          <w:lang w:bidi="ar-JO"/>
        </w:rPr>
      </w:pPr>
    </w:p>
    <w:sectPr w:rsidR="00600B54">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7F70"/>
    <w:rsid w:val="00101FCA"/>
    <w:rsid w:val="001C7976"/>
    <w:rsid w:val="00315571"/>
    <w:rsid w:val="00355ADB"/>
    <w:rsid w:val="003630CA"/>
    <w:rsid w:val="003D7F70"/>
    <w:rsid w:val="005D4082"/>
    <w:rsid w:val="00600B54"/>
    <w:rsid w:val="006F3C03"/>
    <w:rsid w:val="007D2B6C"/>
    <w:rsid w:val="00B56C10"/>
    <w:rsid w:val="00BD3DF1"/>
    <w:rsid w:val="00F2196E"/>
    <w:rsid w:val="00F27B9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4092B3A"/>
  <w15:docId w15:val="{94153B00-EE5D-4FC5-9144-0AD55BCDB2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127</Words>
  <Characters>728</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itsecc</cp:lastModifiedBy>
  <cp:revision>3</cp:revision>
  <dcterms:created xsi:type="dcterms:W3CDTF">2024-06-20T20:36:00Z</dcterms:created>
  <dcterms:modified xsi:type="dcterms:W3CDTF">2024-07-02T07:09:00Z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9d1216d3-a657-4f50-81d8-5dfb44989815</vt:lpwstr>
  </property>
</Properties>
</file>