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B4944A" w14:textId="6DF2AFC9" w:rsidR="00192CE8" w:rsidRDefault="00192CE8" w:rsidP="00192CE8">
      <w:pPr>
        <w:bidi/>
        <w:spacing w:line="360" w:lineRule="auto"/>
        <w:jc w:val="center"/>
        <w:rPr>
          <w:rFonts w:asciiTheme="majorBidi" w:hAnsiTheme="majorBidi" w:cstheme="majorBidi"/>
          <w:sz w:val="32"/>
          <w:szCs w:val="32"/>
          <w:lang w:bidi="ar-JO"/>
        </w:rPr>
      </w:pPr>
      <w:r w:rsidRPr="00254059">
        <w:rPr>
          <w:rFonts w:asciiTheme="majorBidi" w:hAnsiTheme="majorBidi" w:cstheme="majorBidi" w:hint="cs"/>
          <w:sz w:val="36"/>
          <w:szCs w:val="36"/>
          <w:rtl/>
          <w:lang w:bidi="ar-JO"/>
        </w:rPr>
        <w:t>مشروع التخرج، بعنوان:</w:t>
      </w:r>
      <w:r w:rsidRPr="00254059">
        <w:rPr>
          <w:rFonts w:asciiTheme="majorBidi" w:hAnsiTheme="majorBidi" w:cstheme="majorBidi"/>
          <w:sz w:val="36"/>
          <w:szCs w:val="36"/>
          <w:rtl/>
          <w:lang w:bidi="ar-JO"/>
        </w:rPr>
        <w:br/>
      </w:r>
      <w:r w:rsidRPr="00254059">
        <w:rPr>
          <w:rFonts w:asciiTheme="majorBidi" w:hAnsiTheme="majorBidi" w:cstheme="majorBidi"/>
          <w:sz w:val="36"/>
          <w:szCs w:val="36"/>
          <w:lang w:bidi="ar-JO"/>
        </w:rPr>
        <w:t>Looming Code</w:t>
      </w:r>
      <w:r w:rsidRPr="00254059">
        <w:rPr>
          <w:rFonts w:asciiTheme="majorBidi" w:hAnsiTheme="majorBidi" w:cstheme="majorBidi"/>
          <w:sz w:val="36"/>
          <w:szCs w:val="36"/>
          <w:lang w:bidi="ar-JO"/>
        </w:rPr>
        <w:br/>
      </w:r>
      <w:r w:rsidRPr="00254059">
        <w:rPr>
          <w:rFonts w:asciiTheme="majorBidi" w:hAnsiTheme="majorBidi" w:cstheme="majorBidi"/>
          <w:sz w:val="36"/>
          <w:szCs w:val="36"/>
          <w:lang w:bidi="ar-JO"/>
        </w:rPr>
        <w:br/>
      </w:r>
      <w:r w:rsidRPr="00254059">
        <w:rPr>
          <w:rFonts w:asciiTheme="majorBidi" w:hAnsiTheme="majorBidi" w:cstheme="majorBidi" w:hint="cs"/>
          <w:sz w:val="36"/>
          <w:szCs w:val="36"/>
          <w:rtl/>
          <w:lang w:bidi="ar-JO"/>
        </w:rPr>
        <w:t>باشراف:</w:t>
      </w:r>
      <w:r w:rsidRPr="00254059">
        <w:rPr>
          <w:rFonts w:asciiTheme="majorBidi" w:hAnsiTheme="majorBidi" w:cstheme="majorBidi"/>
          <w:sz w:val="36"/>
          <w:szCs w:val="36"/>
          <w:rtl/>
          <w:lang w:bidi="ar-JO"/>
        </w:rPr>
        <w:br/>
      </w:r>
      <w:r w:rsidRPr="00254059">
        <w:rPr>
          <w:rFonts w:asciiTheme="majorBidi" w:hAnsiTheme="majorBidi" w:cstheme="majorBidi" w:hint="cs"/>
          <w:sz w:val="36"/>
          <w:szCs w:val="36"/>
          <w:rtl/>
          <w:lang w:bidi="ar-JO"/>
        </w:rPr>
        <w:t>د.مي أبو سير</w:t>
      </w:r>
      <w:r w:rsidRPr="00254059">
        <w:rPr>
          <w:rFonts w:asciiTheme="majorBidi" w:hAnsiTheme="majorBidi" w:cstheme="majorBidi"/>
          <w:sz w:val="36"/>
          <w:szCs w:val="36"/>
          <w:rtl/>
          <w:lang w:bidi="ar-JO"/>
        </w:rPr>
        <w:br/>
      </w:r>
      <w:r w:rsidRPr="00254059">
        <w:rPr>
          <w:rFonts w:asciiTheme="majorBidi" w:hAnsiTheme="majorBidi" w:cstheme="majorBidi"/>
          <w:sz w:val="36"/>
          <w:szCs w:val="36"/>
          <w:rtl/>
          <w:lang w:bidi="ar-JO"/>
        </w:rPr>
        <w:br/>
      </w:r>
      <w:r w:rsidRPr="00254059">
        <w:rPr>
          <w:rFonts w:asciiTheme="majorBidi" w:hAnsiTheme="majorBidi" w:cstheme="majorBidi" w:hint="cs"/>
          <w:sz w:val="36"/>
          <w:szCs w:val="36"/>
          <w:rtl/>
          <w:lang w:bidi="ar-JO"/>
        </w:rPr>
        <w:t>الطلاب: أصيل عتيلي، أحمد جبر، أوس نصار</w:t>
      </w:r>
      <w:r>
        <w:rPr>
          <w:rFonts w:asciiTheme="majorBidi" w:hAnsiTheme="majorBidi" w:cstheme="majorBidi"/>
          <w:sz w:val="32"/>
          <w:szCs w:val="32"/>
          <w:lang w:bidi="ar-JO"/>
        </w:rPr>
        <w:br/>
        <w:t>__________________________________________________________</w:t>
      </w:r>
    </w:p>
    <w:p w14:paraId="041B135E" w14:textId="1BC65EA5" w:rsidR="001B0C99" w:rsidRPr="00D116BE" w:rsidRDefault="00192CE8" w:rsidP="00192CE8">
      <w:pPr>
        <w:bidi/>
        <w:spacing w:line="360" w:lineRule="auto"/>
        <w:rPr>
          <w:rFonts w:asciiTheme="majorBidi" w:hAnsiTheme="majorBidi" w:cstheme="majorBidi"/>
          <w:sz w:val="32"/>
          <w:szCs w:val="32"/>
          <w:lang w:bidi="ar-JO"/>
        </w:rPr>
      </w:pPr>
      <w:r w:rsidRPr="00192CE8">
        <w:rPr>
          <w:rFonts w:asciiTheme="majorBidi" w:hAnsiTheme="majorBidi" w:cstheme="majorBidi" w:hint="cs"/>
          <w:b/>
          <w:bCs/>
          <w:sz w:val="32"/>
          <w:szCs w:val="32"/>
          <w:rtl/>
          <w:lang w:bidi="ar-JO"/>
        </w:rPr>
        <w:t>ملخص الشروع</w:t>
      </w:r>
      <w:r>
        <w:rPr>
          <w:rFonts w:asciiTheme="majorBidi" w:hAnsiTheme="majorBidi" w:cstheme="majorBidi"/>
          <w:sz w:val="32"/>
          <w:szCs w:val="32"/>
          <w:lang w:bidi="ar-JO"/>
        </w:rPr>
        <w:br/>
      </w:r>
      <w:r w:rsidR="00D116BE">
        <w:rPr>
          <w:rFonts w:asciiTheme="majorBidi" w:hAnsiTheme="majorBidi" w:cstheme="majorBidi"/>
          <w:sz w:val="32"/>
          <w:szCs w:val="32"/>
          <w:rtl/>
        </w:rPr>
        <w:br/>
      </w:r>
      <w:r w:rsidR="000E52B2" w:rsidRPr="00D116BE">
        <w:rPr>
          <w:rFonts w:asciiTheme="majorBidi" w:hAnsiTheme="majorBidi" w:cstheme="majorBidi"/>
          <w:sz w:val="32"/>
          <w:szCs w:val="32"/>
        </w:rPr>
        <w:t xml:space="preserve">"Looming code" </w:t>
      </w:r>
      <w:r w:rsidR="000E52B2">
        <w:rPr>
          <w:rFonts w:asciiTheme="majorBidi" w:hAnsiTheme="majorBidi" w:cstheme="majorBidi" w:hint="cs"/>
          <w:sz w:val="32"/>
          <w:szCs w:val="32"/>
          <w:rtl/>
        </w:rPr>
        <w:t xml:space="preserve"> </w:t>
      </w:r>
      <w:r w:rsidR="001B0C99" w:rsidRPr="00D116BE">
        <w:rPr>
          <w:rFonts w:asciiTheme="majorBidi" w:hAnsiTheme="majorBidi" w:cstheme="majorBidi"/>
          <w:sz w:val="32"/>
          <w:szCs w:val="32"/>
          <w:rtl/>
        </w:rPr>
        <w:t xml:space="preserve">هو موقع إلكتروني مخصص لتعلم لغات البرمجة </w:t>
      </w:r>
      <w:r w:rsidR="00804DAB">
        <w:rPr>
          <w:rFonts w:asciiTheme="majorBidi" w:hAnsiTheme="majorBidi" w:cstheme="majorBidi" w:hint="cs"/>
          <w:sz w:val="32"/>
          <w:szCs w:val="32"/>
          <w:rtl/>
        </w:rPr>
        <w:t>و</w:t>
      </w:r>
      <w:r w:rsidR="00685793">
        <w:rPr>
          <w:rFonts w:asciiTheme="majorBidi" w:hAnsiTheme="majorBidi" w:cstheme="majorBidi" w:hint="cs"/>
          <w:sz w:val="32"/>
          <w:szCs w:val="32"/>
          <w:rtl/>
        </w:rPr>
        <w:t>يهتم</w:t>
      </w:r>
      <w:r w:rsidR="001B0C99" w:rsidRPr="00D116BE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1B0C99" w:rsidRPr="00D116BE">
        <w:rPr>
          <w:rFonts w:asciiTheme="majorBidi" w:hAnsiTheme="majorBidi" w:cstheme="majorBidi" w:hint="cs"/>
          <w:sz w:val="32"/>
          <w:szCs w:val="32"/>
          <w:rtl/>
        </w:rPr>
        <w:t>ب</w:t>
      </w:r>
      <w:r w:rsidR="001B0C99" w:rsidRPr="00D116BE">
        <w:rPr>
          <w:rFonts w:asciiTheme="majorBidi" w:hAnsiTheme="majorBidi" w:cstheme="majorBidi"/>
          <w:sz w:val="32"/>
          <w:szCs w:val="32"/>
          <w:rtl/>
        </w:rPr>
        <w:t xml:space="preserve">تجربة المستخدم. يحتوي الموقع على نظام توصية يمكن المستخدم من تحديد اللغة البرمجية المناسبة لاختياراته </w:t>
      </w:r>
      <w:r w:rsidR="001B0C99" w:rsidRPr="00D116BE">
        <w:rPr>
          <w:rFonts w:asciiTheme="majorBidi" w:hAnsiTheme="majorBidi" w:cstheme="majorBidi" w:hint="cs"/>
          <w:sz w:val="32"/>
          <w:szCs w:val="32"/>
          <w:rtl/>
        </w:rPr>
        <w:t>وتفضيلاته</w:t>
      </w:r>
      <w:r w:rsidR="001B0C99" w:rsidRPr="00D116BE">
        <w:rPr>
          <w:rFonts w:asciiTheme="majorBidi" w:hAnsiTheme="majorBidi" w:cstheme="majorBidi"/>
          <w:sz w:val="32"/>
          <w:szCs w:val="32"/>
          <w:rtl/>
        </w:rPr>
        <w:t xml:space="preserve"> من خلال مجموعة من الأسئلة التي يجيب عنها المتعلم، </w:t>
      </w:r>
      <w:r w:rsidR="001B0C99" w:rsidRPr="00D116BE">
        <w:rPr>
          <w:rFonts w:asciiTheme="majorBidi" w:hAnsiTheme="majorBidi" w:cstheme="majorBidi" w:hint="cs"/>
          <w:sz w:val="32"/>
          <w:szCs w:val="32"/>
          <w:rtl/>
        </w:rPr>
        <w:t>و</w:t>
      </w:r>
      <w:r w:rsidR="001B0C99" w:rsidRPr="00D116BE">
        <w:rPr>
          <w:rFonts w:asciiTheme="majorBidi" w:hAnsiTheme="majorBidi" w:cstheme="majorBidi"/>
          <w:sz w:val="32"/>
          <w:szCs w:val="32"/>
          <w:rtl/>
        </w:rPr>
        <w:t>تعكس مدى اهتمامه بخصائص اللغة التي يرغب في البدء بها</w:t>
      </w:r>
      <w:r w:rsidR="001B0C99" w:rsidRPr="00D116BE">
        <w:rPr>
          <w:rFonts w:asciiTheme="majorBidi" w:hAnsiTheme="majorBidi" w:cstheme="majorBidi"/>
          <w:sz w:val="32"/>
          <w:szCs w:val="32"/>
        </w:rPr>
        <w:t>.</w:t>
      </w:r>
    </w:p>
    <w:p w14:paraId="01D52940" w14:textId="2036762A" w:rsidR="00611C9A" w:rsidRPr="00D116BE" w:rsidRDefault="001B0C99" w:rsidP="00192CE8">
      <w:pPr>
        <w:bidi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D116BE">
        <w:rPr>
          <w:rFonts w:asciiTheme="majorBidi" w:hAnsiTheme="majorBidi" w:cstheme="majorBidi"/>
          <w:sz w:val="32"/>
          <w:szCs w:val="32"/>
          <w:rtl/>
        </w:rPr>
        <w:t>يمكن للمتعلم داخل صفحة المساق استخدام نظام مساعد</w:t>
      </w:r>
      <w:r w:rsidR="00611C9A" w:rsidRPr="00D116BE">
        <w:rPr>
          <w:rFonts w:asciiTheme="majorBidi" w:hAnsiTheme="majorBidi" w:cstheme="majorBidi" w:hint="cs"/>
          <w:sz w:val="32"/>
          <w:szCs w:val="32"/>
          <w:rtl/>
        </w:rPr>
        <w:t xml:space="preserve"> يسهل ويوفر وقت التعليم بحيث</w:t>
      </w:r>
      <w:r w:rsidRPr="00D116BE">
        <w:rPr>
          <w:rFonts w:asciiTheme="majorBidi" w:hAnsiTheme="majorBidi" w:cstheme="majorBidi"/>
          <w:sz w:val="32"/>
          <w:szCs w:val="32"/>
          <w:rtl/>
        </w:rPr>
        <w:t xml:space="preserve"> يساعده على اختيار الفصل المناسب </w:t>
      </w:r>
      <w:r w:rsidRPr="00D116BE">
        <w:rPr>
          <w:rFonts w:asciiTheme="majorBidi" w:hAnsiTheme="majorBidi" w:cstheme="majorBidi" w:hint="cs"/>
          <w:sz w:val="32"/>
          <w:szCs w:val="32"/>
          <w:rtl/>
        </w:rPr>
        <w:t>لبدأ الدراسة به</w:t>
      </w:r>
      <w:r w:rsidRPr="00D116BE">
        <w:rPr>
          <w:rFonts w:asciiTheme="majorBidi" w:hAnsiTheme="majorBidi" w:cstheme="majorBidi"/>
          <w:sz w:val="32"/>
          <w:szCs w:val="32"/>
          <w:rtl/>
        </w:rPr>
        <w:t xml:space="preserve"> بعد إجراء اختبار قصير يختبر معلوماته في هذه اللغة. بعد ذلك، تُجرى بعض الحسابات للوصول إلى النتيجة التي تعكس أفضل فصل يجب أن يبدأ منه المتعلم دراسته</w:t>
      </w:r>
      <w:r w:rsidRPr="00D116BE">
        <w:rPr>
          <w:rFonts w:asciiTheme="majorBidi" w:hAnsiTheme="majorBidi" w:cstheme="majorBidi"/>
          <w:sz w:val="32"/>
          <w:szCs w:val="32"/>
        </w:rPr>
        <w:t>.</w:t>
      </w:r>
    </w:p>
    <w:p w14:paraId="61F38903" w14:textId="124E9D9F" w:rsidR="004D073E" w:rsidRPr="00D116BE" w:rsidRDefault="001B0C99" w:rsidP="00192CE8">
      <w:pPr>
        <w:bidi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D116BE">
        <w:rPr>
          <w:rFonts w:asciiTheme="majorBidi" w:hAnsiTheme="majorBidi" w:cstheme="majorBidi"/>
          <w:sz w:val="32"/>
          <w:szCs w:val="32"/>
          <w:rtl/>
        </w:rPr>
        <w:t>كما يتيح الموقع للمدرسين إضافة الدورات</w:t>
      </w:r>
      <w:r w:rsidR="00653F25" w:rsidRPr="00D116BE">
        <w:rPr>
          <w:rFonts w:asciiTheme="majorBidi" w:hAnsiTheme="majorBidi" w:cstheme="majorBidi" w:hint="cs"/>
          <w:sz w:val="32"/>
          <w:szCs w:val="32"/>
          <w:rtl/>
        </w:rPr>
        <w:t xml:space="preserve"> </w:t>
      </w:r>
      <w:r w:rsidR="00653F25" w:rsidRPr="00D116BE">
        <w:rPr>
          <w:rFonts w:asciiTheme="majorBidi" w:hAnsiTheme="majorBidi" w:cstheme="majorBidi"/>
          <w:sz w:val="32"/>
          <w:szCs w:val="32"/>
          <w:rtl/>
        </w:rPr>
        <w:t>وتعديل محتواها حسب الحاجة</w:t>
      </w:r>
      <w:r w:rsidRPr="00D116BE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D116BE">
        <w:rPr>
          <w:rFonts w:asciiTheme="majorBidi" w:hAnsiTheme="majorBidi" w:cstheme="majorBidi" w:hint="cs"/>
          <w:sz w:val="32"/>
          <w:szCs w:val="32"/>
          <w:rtl/>
        </w:rPr>
        <w:t>بشكل ديناميكي دون الحاجة إلى كتابة نص برمجي</w:t>
      </w:r>
      <w:r w:rsidRPr="00D116BE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D116BE">
        <w:rPr>
          <w:rFonts w:asciiTheme="majorBidi" w:hAnsiTheme="majorBidi" w:cstheme="majorBidi" w:hint="cs"/>
          <w:sz w:val="32"/>
          <w:szCs w:val="32"/>
          <w:rtl/>
        </w:rPr>
        <w:t xml:space="preserve">وبشكل سهل وسلس </w:t>
      </w:r>
      <w:r w:rsidRPr="00D116BE">
        <w:rPr>
          <w:rFonts w:asciiTheme="majorBidi" w:hAnsiTheme="majorBidi" w:cstheme="majorBidi"/>
          <w:sz w:val="32"/>
          <w:szCs w:val="32"/>
          <w:rtl/>
        </w:rPr>
        <w:t>، بما في ذلك إضافة وحذف الاختبارات. يمكن للمدرس إضافة المحتوى كنص مع مجموعة من الأزرار التي تضيف سطرًا برمجيًا أو أكثر يعكس التصميم والشكل المطلوب للنص</w:t>
      </w:r>
      <w:r w:rsidRPr="00D116BE">
        <w:rPr>
          <w:rFonts w:asciiTheme="majorBidi" w:hAnsiTheme="majorBidi" w:cstheme="majorBidi"/>
          <w:sz w:val="32"/>
          <w:szCs w:val="32"/>
        </w:rPr>
        <w:t>.</w:t>
      </w:r>
    </w:p>
    <w:sectPr w:rsidR="004D073E" w:rsidRPr="00D116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CA7"/>
    <w:rsid w:val="00006E91"/>
    <w:rsid w:val="000E52B2"/>
    <w:rsid w:val="00192CE8"/>
    <w:rsid w:val="001B0C99"/>
    <w:rsid w:val="001C4EBF"/>
    <w:rsid w:val="00223627"/>
    <w:rsid w:val="00254059"/>
    <w:rsid w:val="00424CA7"/>
    <w:rsid w:val="004D073E"/>
    <w:rsid w:val="00502454"/>
    <w:rsid w:val="0057576A"/>
    <w:rsid w:val="00611C9A"/>
    <w:rsid w:val="006179A9"/>
    <w:rsid w:val="00653F25"/>
    <w:rsid w:val="00663E16"/>
    <w:rsid w:val="00685793"/>
    <w:rsid w:val="006A1287"/>
    <w:rsid w:val="006B0A74"/>
    <w:rsid w:val="006B271A"/>
    <w:rsid w:val="00804DAB"/>
    <w:rsid w:val="00877940"/>
    <w:rsid w:val="009161D3"/>
    <w:rsid w:val="009561FF"/>
    <w:rsid w:val="00B14BD3"/>
    <w:rsid w:val="00D116BE"/>
    <w:rsid w:val="00FB2EC3"/>
    <w:rsid w:val="00FE2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4D632F"/>
  <w15:chartTrackingRefBased/>
  <w15:docId w15:val="{5B9AAFB8-EDC6-4CF9-B657-B4E444C6F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Aws Nassar</dc:creator>
  <cp:keywords/>
  <dc:description/>
  <cp:lastModifiedBy>Aws Nassar</cp:lastModifiedBy>
  <cp:revision>27</cp:revision>
  <dcterms:created xsi:type="dcterms:W3CDTF">2024-07-02T17:15:00Z</dcterms:created>
  <dcterms:modified xsi:type="dcterms:W3CDTF">2024-07-02T18:31:00Z</dcterms:modified>
</cp:coreProperties>
</file>