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C04" w:rsidRDefault="00D81C04" w:rsidP="00D81C04">
      <w:pPr>
        <w:jc w:val="center"/>
        <w:rPr>
          <w:rFonts w:ascii="Arial" w:hAnsi="Arial" w:cs="Arial"/>
          <w:b/>
          <w:bCs/>
          <w:sz w:val="32"/>
          <w:szCs w:val="32"/>
          <w:u w:val="single"/>
        </w:rPr>
      </w:pPr>
    </w:p>
    <w:p w:rsidR="00D81C04" w:rsidRDefault="00D81C04" w:rsidP="00D81C04">
      <w:pPr>
        <w:jc w:val="center"/>
        <w:rPr>
          <w:rFonts w:ascii="Arial" w:hAnsi="Arial" w:cs="Arial"/>
          <w:b/>
          <w:bCs/>
          <w:sz w:val="32"/>
          <w:szCs w:val="32"/>
          <w:u w:val="single"/>
        </w:rPr>
      </w:pPr>
      <w:r>
        <w:rPr>
          <w:rFonts w:ascii="Arial" w:hAnsi="Arial" w:cs="Arial" w:hint="cs"/>
          <w:b/>
          <w:bCs/>
          <w:noProof/>
          <w:sz w:val="32"/>
          <w:szCs w:val="32"/>
          <w:u w:val="single"/>
        </w:rPr>
        <w:drawing>
          <wp:inline distT="0" distB="0" distL="0" distR="0" wp14:anchorId="2506795D" wp14:editId="046ABDCE">
            <wp:extent cx="1669312" cy="125208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d.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69490" cy="1252216"/>
                    </a:xfrm>
                    <a:prstGeom prst="rect">
                      <a:avLst/>
                    </a:prstGeom>
                  </pic:spPr>
                </pic:pic>
              </a:graphicData>
            </a:graphic>
          </wp:inline>
        </w:drawing>
      </w:r>
    </w:p>
    <w:p w:rsidR="00D81C04" w:rsidRDefault="00D81C04" w:rsidP="00D81C04">
      <w:pPr>
        <w:jc w:val="center"/>
        <w:rPr>
          <w:rFonts w:ascii="Arial" w:hAnsi="Arial" w:cs="Arial"/>
          <w:b/>
          <w:bCs/>
          <w:sz w:val="32"/>
          <w:szCs w:val="32"/>
          <w:u w:val="single"/>
        </w:rPr>
      </w:pPr>
    </w:p>
    <w:p w:rsidR="00D81C04" w:rsidRDefault="00D81C04" w:rsidP="00D81C04">
      <w:pPr>
        <w:jc w:val="center"/>
        <w:rPr>
          <w:rFonts w:ascii="Arial" w:hAnsi="Arial" w:cs="Arial"/>
          <w:b/>
          <w:bCs/>
          <w:sz w:val="32"/>
          <w:szCs w:val="32"/>
          <w:u w:val="single"/>
        </w:rPr>
      </w:pPr>
    </w:p>
    <w:p w:rsidR="00D81C04" w:rsidRDefault="00D81C04" w:rsidP="00D81C04">
      <w:pPr>
        <w:jc w:val="center"/>
        <w:rPr>
          <w:rFonts w:ascii="Arial" w:hAnsi="Arial" w:cs="Arial"/>
          <w:b/>
          <w:bCs/>
          <w:sz w:val="32"/>
          <w:szCs w:val="32"/>
          <w:u w:val="single"/>
        </w:rPr>
      </w:pPr>
      <w:r>
        <w:rPr>
          <w:rFonts w:ascii="Arial" w:hAnsi="Arial" w:cs="Arial"/>
          <w:b/>
          <w:bCs/>
          <w:noProof/>
          <w:sz w:val="32"/>
          <w:szCs w:val="32"/>
          <w:u w:val="single"/>
        </w:rPr>
        <w:drawing>
          <wp:anchor distT="0" distB="0" distL="114300" distR="114300" simplePos="0" relativeHeight="251659264" behindDoc="1" locked="0" layoutInCell="1" allowOverlap="1" wp14:anchorId="0E003339" wp14:editId="38B9CBB4">
            <wp:simplePos x="0" y="0"/>
            <wp:positionH relativeFrom="page">
              <wp:posOffset>1003300</wp:posOffset>
            </wp:positionH>
            <wp:positionV relativeFrom="page">
              <wp:posOffset>1314450</wp:posOffset>
            </wp:positionV>
            <wp:extent cx="1346200" cy="1346200"/>
            <wp:effectExtent l="19050" t="0" r="6350"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clrChange>
                        <a:clrFrom>
                          <a:srgbClr val="FFFFFF"/>
                        </a:clrFrom>
                        <a:clrTo>
                          <a:srgbClr val="FFFFFF">
                            <a:alpha val="0"/>
                          </a:srgbClr>
                        </a:clrTo>
                      </a:clrChange>
                    </a:blip>
                    <a:srcRect/>
                    <a:stretch>
                      <a:fillRect/>
                    </a:stretch>
                  </pic:blipFill>
                  <pic:spPr bwMode="auto">
                    <a:xfrm>
                      <a:off x="0" y="0"/>
                      <a:ext cx="1346200" cy="1346200"/>
                    </a:xfrm>
                    <a:prstGeom prst="rect">
                      <a:avLst/>
                    </a:prstGeom>
                    <a:noFill/>
                  </pic:spPr>
                </pic:pic>
              </a:graphicData>
            </a:graphic>
          </wp:anchor>
        </w:drawing>
      </w:r>
    </w:p>
    <w:p w:rsidR="00D81C04" w:rsidRDefault="00D81C04" w:rsidP="00D81C04">
      <w:pPr>
        <w:jc w:val="center"/>
        <w:rPr>
          <w:rFonts w:ascii="Arial" w:hAnsi="Arial" w:cs="Arial"/>
          <w:b/>
          <w:bCs/>
          <w:sz w:val="24"/>
          <w:szCs w:val="24"/>
          <w:u w:val="single"/>
          <w:rtl/>
        </w:rPr>
      </w:pPr>
      <w:r w:rsidRPr="002332D8">
        <w:rPr>
          <w:rFonts w:ascii="Arial" w:hAnsi="Arial" w:cs="Arial"/>
          <w:b/>
          <w:bCs/>
          <w:sz w:val="24"/>
          <w:szCs w:val="24"/>
          <w:u w:val="single"/>
        </w:rPr>
        <w:t>AN-NAJAH NATIONAL UNIVERSITY</w:t>
      </w:r>
    </w:p>
    <w:p w:rsidR="00D81C04" w:rsidRPr="002332D8" w:rsidRDefault="00D81C04" w:rsidP="00D81C04">
      <w:pPr>
        <w:jc w:val="center"/>
        <w:rPr>
          <w:rFonts w:ascii="Arial" w:hAnsi="Arial" w:cs="Arial"/>
          <w:b/>
          <w:bCs/>
          <w:sz w:val="24"/>
          <w:szCs w:val="24"/>
          <w:u w:val="single"/>
          <w:rtl/>
        </w:rPr>
      </w:pPr>
      <w:r w:rsidRPr="002332D8">
        <w:rPr>
          <w:rFonts w:ascii="Arial" w:hAnsi="Arial" w:cs="Arial"/>
          <w:b/>
          <w:bCs/>
          <w:sz w:val="24"/>
          <w:szCs w:val="24"/>
          <w:u w:val="single"/>
        </w:rPr>
        <w:t>Management Information system</w:t>
      </w:r>
      <w:r w:rsidRPr="002332D8">
        <w:rPr>
          <w:rFonts w:ascii="Arial" w:hAnsi="Arial" w:cs="Arial"/>
          <w:b/>
          <w:bCs/>
          <w:sz w:val="24"/>
          <w:szCs w:val="24"/>
          <w:u w:val="single"/>
        </w:rPr>
        <w:br/>
        <w:t>DEPARTMENT</w:t>
      </w:r>
      <w:r w:rsidRPr="002332D8">
        <w:rPr>
          <w:rFonts w:ascii="Arial" w:hAnsi="Arial" w:cs="Arial"/>
          <w:b/>
          <w:bCs/>
          <w:sz w:val="24"/>
          <w:szCs w:val="24"/>
          <w:u w:val="single"/>
        </w:rPr>
        <w:br/>
        <w:t>GRADUATION PROJECT</w:t>
      </w:r>
    </w:p>
    <w:p w:rsidR="00D81C04" w:rsidRDefault="00D81C04" w:rsidP="00D81C04">
      <w:pPr>
        <w:jc w:val="center"/>
        <w:rPr>
          <w:rFonts w:ascii="Arial" w:hAnsi="Arial" w:cs="Arial"/>
          <w:b/>
          <w:bCs/>
          <w:sz w:val="32"/>
          <w:szCs w:val="32"/>
          <w:u w:val="single"/>
        </w:rPr>
      </w:pPr>
    </w:p>
    <w:p w:rsidR="00D81C04" w:rsidRDefault="00D81C04" w:rsidP="00D81C04">
      <w:pPr>
        <w:jc w:val="center"/>
        <w:rPr>
          <w:rFonts w:ascii="Arial" w:hAnsi="Arial" w:cs="Arial"/>
          <w:b/>
          <w:bCs/>
          <w:sz w:val="32"/>
          <w:szCs w:val="32"/>
          <w:u w:val="single"/>
        </w:rPr>
      </w:pPr>
    </w:p>
    <w:p w:rsidR="00D81C04" w:rsidRPr="00A550BC" w:rsidRDefault="00D81C04" w:rsidP="00D81C04">
      <w:pPr>
        <w:jc w:val="center"/>
        <w:rPr>
          <w:rFonts w:asciiTheme="majorBidi" w:hAnsiTheme="majorBidi" w:cstheme="majorBidi"/>
          <w:b/>
          <w:bCs/>
          <w:sz w:val="24"/>
          <w:szCs w:val="24"/>
          <w:u w:val="single"/>
        </w:rPr>
      </w:pPr>
    </w:p>
    <w:p w:rsidR="00D81C04" w:rsidRPr="00A550BC" w:rsidRDefault="00D81C04" w:rsidP="00D81C04">
      <w:pPr>
        <w:spacing w:line="0" w:lineRule="atLeast"/>
        <w:jc w:val="center"/>
        <w:rPr>
          <w:rFonts w:asciiTheme="majorBidi" w:eastAsia="Times New Roman" w:hAnsiTheme="majorBidi" w:cstheme="majorBidi"/>
          <w:sz w:val="28"/>
          <w:szCs w:val="28"/>
        </w:rPr>
      </w:pPr>
      <w:r w:rsidRPr="00A550BC">
        <w:rPr>
          <w:rFonts w:asciiTheme="majorBidi" w:eastAsia="Times New Roman" w:hAnsiTheme="majorBidi" w:cstheme="majorBidi"/>
          <w:sz w:val="28"/>
          <w:szCs w:val="28"/>
          <w:rtl/>
        </w:rPr>
        <w:t>جامعة النجاح الوطنية</w:t>
      </w:r>
    </w:p>
    <w:p w:rsidR="00D81C04" w:rsidRPr="00A550BC" w:rsidRDefault="00D81C04" w:rsidP="00D81C04">
      <w:pPr>
        <w:spacing w:line="160" w:lineRule="exact"/>
        <w:jc w:val="center"/>
        <w:rPr>
          <w:rFonts w:asciiTheme="majorBidi" w:eastAsia="Times New Roman" w:hAnsiTheme="majorBidi" w:cstheme="majorBidi"/>
          <w:sz w:val="28"/>
          <w:szCs w:val="28"/>
        </w:rPr>
      </w:pPr>
    </w:p>
    <w:p w:rsidR="00D81C04" w:rsidRPr="00A550BC" w:rsidRDefault="00D81C04" w:rsidP="00D81C04">
      <w:pPr>
        <w:spacing w:line="0" w:lineRule="atLeast"/>
        <w:jc w:val="center"/>
        <w:rPr>
          <w:rFonts w:asciiTheme="majorBidi" w:eastAsia="Times New Roman" w:hAnsiTheme="majorBidi" w:cstheme="majorBidi"/>
          <w:sz w:val="28"/>
          <w:szCs w:val="28"/>
        </w:rPr>
      </w:pPr>
      <w:r w:rsidRPr="00A550BC">
        <w:rPr>
          <w:rFonts w:asciiTheme="majorBidi" w:eastAsia="Times New Roman" w:hAnsiTheme="majorBidi" w:cstheme="majorBidi"/>
          <w:sz w:val="28"/>
          <w:szCs w:val="28"/>
          <w:rtl/>
        </w:rPr>
        <w:t>كلية الهندسة وتكنلوجيا المعلومات</w:t>
      </w:r>
    </w:p>
    <w:p w:rsidR="00D81C04" w:rsidRPr="00A550BC" w:rsidRDefault="00D81C04" w:rsidP="00D81C04">
      <w:pPr>
        <w:spacing w:line="172" w:lineRule="exact"/>
        <w:jc w:val="center"/>
        <w:rPr>
          <w:rFonts w:asciiTheme="majorBidi" w:eastAsia="Times New Roman" w:hAnsiTheme="majorBidi" w:cstheme="majorBidi"/>
          <w:sz w:val="28"/>
          <w:szCs w:val="28"/>
        </w:rPr>
      </w:pPr>
    </w:p>
    <w:p w:rsidR="00D81C04" w:rsidRPr="00A550BC" w:rsidRDefault="00D81C04" w:rsidP="00D81C04">
      <w:pPr>
        <w:spacing w:line="0" w:lineRule="atLeast"/>
        <w:jc w:val="center"/>
        <w:rPr>
          <w:rFonts w:asciiTheme="majorBidi" w:eastAsia="Times New Roman" w:hAnsiTheme="majorBidi" w:cstheme="majorBidi"/>
          <w:sz w:val="24"/>
          <w:szCs w:val="24"/>
        </w:rPr>
      </w:pPr>
      <w:r w:rsidRPr="00A550BC">
        <w:rPr>
          <w:rFonts w:asciiTheme="majorBidi" w:eastAsia="Times New Roman" w:hAnsiTheme="majorBidi" w:cstheme="majorBidi"/>
          <w:sz w:val="28"/>
          <w:szCs w:val="28"/>
          <w:rtl/>
        </w:rPr>
        <w:t>انظمة المعلومات الادارية</w:t>
      </w:r>
    </w:p>
    <w:p w:rsidR="00D81C04" w:rsidRPr="00A550BC" w:rsidRDefault="00D81C04" w:rsidP="00D81C04">
      <w:pPr>
        <w:spacing w:line="0" w:lineRule="atLeast"/>
        <w:jc w:val="center"/>
        <w:rPr>
          <w:rFonts w:asciiTheme="majorBidi" w:eastAsia="Times New Roman" w:hAnsiTheme="majorBidi" w:cstheme="majorBidi"/>
          <w:sz w:val="24"/>
          <w:szCs w:val="24"/>
        </w:rPr>
      </w:pPr>
    </w:p>
    <w:p w:rsidR="00D81C04" w:rsidRDefault="00D81C04" w:rsidP="00D81C04">
      <w:pPr>
        <w:spacing w:line="0" w:lineRule="atLeast"/>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DASOUQI AUTOPART “SMD”</w:t>
      </w:r>
    </w:p>
    <w:p w:rsidR="00D81C04" w:rsidRPr="004A423F" w:rsidRDefault="00D81C04" w:rsidP="00D81C04">
      <w:pPr>
        <w:spacing w:line="0" w:lineRule="atLeast"/>
        <w:jc w:val="center"/>
        <w:rPr>
          <w:rFonts w:asciiTheme="majorBidi" w:eastAsia="Times New Roman" w:hAnsiTheme="majorBidi" w:cstheme="majorBidi"/>
          <w:b/>
          <w:bCs/>
          <w:sz w:val="28"/>
          <w:szCs w:val="28"/>
          <w:rtl/>
        </w:rPr>
      </w:pPr>
      <w:r w:rsidRPr="004A423F">
        <w:rPr>
          <w:rFonts w:asciiTheme="majorBidi" w:eastAsia="Times New Roman" w:hAnsiTheme="majorBidi" w:cstheme="majorBidi"/>
          <w:b/>
          <w:bCs/>
          <w:sz w:val="28"/>
          <w:szCs w:val="28"/>
        </w:rPr>
        <w:t>(E-commerce)</w:t>
      </w:r>
    </w:p>
    <w:p w:rsidR="00D81C04" w:rsidRDefault="00D81C04" w:rsidP="00D81C04">
      <w:pPr>
        <w:spacing w:line="243" w:lineRule="exact"/>
        <w:jc w:val="center"/>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 xml:space="preserve">Amir </w:t>
      </w:r>
      <w:proofErr w:type="spellStart"/>
      <w:r>
        <w:rPr>
          <w:rFonts w:asciiTheme="majorBidi" w:eastAsia="Times New Roman" w:hAnsiTheme="majorBidi" w:cstheme="majorBidi"/>
          <w:b/>
          <w:bCs/>
          <w:sz w:val="28"/>
          <w:szCs w:val="28"/>
        </w:rPr>
        <w:t>Amoudi</w:t>
      </w:r>
      <w:proofErr w:type="spellEnd"/>
    </w:p>
    <w:p w:rsidR="00D81C04" w:rsidRPr="002332D8" w:rsidRDefault="00D81C04" w:rsidP="00D81C04">
      <w:pPr>
        <w:spacing w:line="243" w:lineRule="exact"/>
        <w:jc w:val="center"/>
        <w:rPr>
          <w:rFonts w:asciiTheme="majorBidi" w:eastAsia="Times New Roman" w:hAnsiTheme="majorBidi" w:cstheme="majorBidi"/>
          <w:b/>
          <w:bCs/>
          <w:sz w:val="28"/>
          <w:szCs w:val="28"/>
          <w:rtl/>
        </w:rPr>
      </w:pPr>
      <w:r>
        <w:rPr>
          <w:rFonts w:asciiTheme="majorBidi" w:eastAsia="Times New Roman" w:hAnsiTheme="majorBidi" w:cstheme="majorBidi"/>
          <w:b/>
          <w:bCs/>
          <w:sz w:val="28"/>
          <w:szCs w:val="28"/>
        </w:rPr>
        <w:t xml:space="preserve">Mohammed </w:t>
      </w:r>
      <w:proofErr w:type="spellStart"/>
      <w:r>
        <w:rPr>
          <w:rFonts w:asciiTheme="majorBidi" w:eastAsia="Times New Roman" w:hAnsiTheme="majorBidi" w:cstheme="majorBidi"/>
          <w:b/>
          <w:bCs/>
          <w:sz w:val="28"/>
          <w:szCs w:val="28"/>
        </w:rPr>
        <w:t>Monadel</w:t>
      </w:r>
      <w:proofErr w:type="spellEnd"/>
    </w:p>
    <w:p w:rsidR="00D81C04" w:rsidRDefault="00D81C04">
      <w:pPr>
        <w:rPr>
          <w:rtl/>
        </w:rPr>
      </w:pPr>
      <w:r>
        <w:rPr>
          <w:rFonts w:hint="cs"/>
          <w:rtl/>
        </w:rPr>
        <w:lastRenderedPageBreak/>
        <w:t xml:space="preserve">المشروع عبارة عن تحليل ل شركة ومحلات الدسوقي لقطع وكماليات السيارات المختصة بشركة </w:t>
      </w:r>
      <w:r>
        <w:t>BMW</w:t>
      </w:r>
    </w:p>
    <w:p w:rsidR="00AA0330" w:rsidRDefault="00D81C04">
      <w:pPr>
        <w:rPr>
          <w:rtl/>
        </w:rPr>
      </w:pPr>
      <w:r>
        <w:t xml:space="preserve"> </w:t>
      </w:r>
      <w:r>
        <w:rPr>
          <w:rFonts w:hint="cs"/>
          <w:rtl/>
        </w:rPr>
        <w:t xml:space="preserve"> حيث تم تحليل المشاكل التي تواجه الشركة من ثم  ايجاد الحلول المناسبة و تقييم العمل ، من ثم عمل خطة تسويقية للمؤسسة</w:t>
      </w:r>
    </w:p>
    <w:p w:rsidR="00D81C04" w:rsidRDefault="00D81C04" w:rsidP="00D81C04">
      <w:pPr>
        <w:rPr>
          <w:rtl/>
        </w:rPr>
      </w:pPr>
      <w:r>
        <w:rPr>
          <w:rFonts w:hint="cs"/>
          <w:rtl/>
        </w:rPr>
        <w:t>تم عمل موقع للشركة حيث يتيح للعميل ان يحجز موعد لصيانة المركبة ، وشراء قطع وكماليات السيارات عن طريق الموقع وتقليل استهلاك المؤسسة للمال عن طريق التخلص من عدة امور مالية تدفعها الشركة يمكن التخلص منها</w:t>
      </w:r>
      <w:r w:rsidR="004870F4">
        <w:rPr>
          <w:rFonts w:hint="cs"/>
          <w:rtl/>
        </w:rPr>
        <w:t xml:space="preserve"> من بينها ان الشركة كانت تهتم ببيع الجملة الذي يعطي عائد اقل من بيع التجزئة  ومن خلال دراستنا للشركة تم التوضيح لهم عن فعالية بيع التجزئة ومن خلال الموقع ايضاً</w:t>
      </w:r>
      <w:r>
        <w:rPr>
          <w:rFonts w:hint="cs"/>
          <w:rtl/>
        </w:rPr>
        <w:t xml:space="preserve"> </w:t>
      </w:r>
      <w:r w:rsidR="00E771A6">
        <w:rPr>
          <w:rFonts w:hint="cs"/>
          <w:rtl/>
        </w:rPr>
        <w:t xml:space="preserve">تم اضافة مساحة اعلانية داخل الموقع لزيادة الربح والاستفادة من الموقع كاقصى حد </w:t>
      </w:r>
      <w:bookmarkStart w:id="0" w:name="_GoBack"/>
      <w:bookmarkEnd w:id="0"/>
      <w:r>
        <w:rPr>
          <w:rFonts w:hint="cs"/>
          <w:rtl/>
        </w:rPr>
        <w:t xml:space="preserve">، ايضا التوفير على الشركة من فتح عدة افرع داخل الضفة الغربية ومناطق ال 48 </w:t>
      </w:r>
    </w:p>
    <w:p w:rsidR="004870F4" w:rsidRDefault="004870F4" w:rsidP="00D81C04">
      <w:r>
        <w:rPr>
          <w:rFonts w:hint="cs"/>
          <w:rtl/>
        </w:rPr>
        <w:t xml:space="preserve">الموقع هو : </w:t>
      </w:r>
      <w:proofErr w:type="spellStart"/>
      <w:r>
        <w:t>dasouqiparts.online</w:t>
      </w:r>
      <w:proofErr w:type="spellEnd"/>
    </w:p>
    <w:p w:rsidR="004870F4" w:rsidRDefault="004870F4" w:rsidP="00D81C04">
      <w:pPr>
        <w:rPr>
          <w:rtl/>
        </w:rPr>
      </w:pPr>
      <w:r>
        <w:rPr>
          <w:rFonts w:hint="cs"/>
          <w:rtl/>
        </w:rPr>
        <w:t>تم تنزيل عدة ادوات ساعدت على فهم الية البيع من ضمنها</w:t>
      </w:r>
    </w:p>
    <w:p w:rsidR="004870F4" w:rsidRDefault="004870F4" w:rsidP="004870F4">
      <w:pPr>
        <w:rPr>
          <w:rtl/>
        </w:rPr>
      </w:pPr>
      <w:proofErr w:type="spellStart"/>
      <w:proofErr w:type="gramStart"/>
      <w:r>
        <w:t>Metorik</w:t>
      </w:r>
      <w:proofErr w:type="spellEnd"/>
      <w:r>
        <w:t xml:space="preserve"> </w:t>
      </w:r>
      <w:r>
        <w:rPr>
          <w:rFonts w:hint="cs"/>
          <w:rtl/>
        </w:rPr>
        <w:t xml:space="preserve"> :</w:t>
      </w:r>
      <w:proofErr w:type="gramEnd"/>
      <w:r>
        <w:rPr>
          <w:rFonts w:hint="cs"/>
          <w:rtl/>
        </w:rPr>
        <w:t xml:space="preserve"> التي تبين </w:t>
      </w:r>
      <w:r>
        <w:t>CRM</w:t>
      </w:r>
      <w:r>
        <w:rPr>
          <w:rFonts w:hint="cs"/>
          <w:rtl/>
        </w:rPr>
        <w:t xml:space="preserve"> تهتم بعرض المنتجات و احسن واسوء بيع من المنتجات " لعمل خطة تسويقية لبيع المنتجات التي  تباع بطريقة بطيئة " ، تبين ايضاً كل عميل كيف دخل على الموقع عن طريق محرك البحث جوجل او عن طريق الفيسبوك او كتابة الموقع يدويا ، تبين العميل ماذا تم شراءه واين طلبيته وصلت  ، الاداة تقوم بعمل تنبؤات بناءاً على ما تم عمله بالموقع من شراء من العملاء ومن دخول العملاء للموقع فهي تتنبأ ماذا يمكن ان يحدث للبيع خلال الاشهر وكم من الممكن ان اتوقع عدد العملاء خلال فترة معينة</w:t>
      </w:r>
    </w:p>
    <w:p w:rsidR="004870F4" w:rsidRDefault="004870F4" w:rsidP="004870F4">
      <w:pPr>
        <w:rPr>
          <w:rtl/>
        </w:rPr>
      </w:pPr>
      <w:r>
        <w:t xml:space="preserve">WOOCOMMERCE FOR </w:t>
      </w:r>
      <w:proofErr w:type="gramStart"/>
      <w:r>
        <w:t xml:space="preserve">FACEBOOK </w:t>
      </w:r>
      <w:r>
        <w:rPr>
          <w:rFonts w:hint="cs"/>
          <w:rtl/>
        </w:rPr>
        <w:t>:</w:t>
      </w:r>
      <w:proofErr w:type="gramEnd"/>
      <w:r>
        <w:rPr>
          <w:rFonts w:hint="cs"/>
          <w:rtl/>
        </w:rPr>
        <w:t xml:space="preserve"> تتيح هذه الاداة بنقل المنتجات التي تم تحميلها على الصفحة لصفحة الفيسبوك التابعة للشركة ، وتقوم عرضها بالمتجر</w:t>
      </w:r>
    </w:p>
    <w:p w:rsidR="004870F4" w:rsidRDefault="004870F4" w:rsidP="004870F4">
      <w:pPr>
        <w:rPr>
          <w:rtl/>
        </w:rPr>
      </w:pPr>
      <w:proofErr w:type="gramStart"/>
      <w:r>
        <w:t xml:space="preserve">Around.io </w:t>
      </w:r>
      <w:r>
        <w:rPr>
          <w:rFonts w:hint="cs"/>
          <w:rtl/>
        </w:rPr>
        <w:t xml:space="preserve"> :</w:t>
      </w:r>
      <w:proofErr w:type="gramEnd"/>
      <w:r>
        <w:rPr>
          <w:rFonts w:hint="cs"/>
          <w:rtl/>
        </w:rPr>
        <w:t xml:space="preserve"> تمكن هذه الاداة بالتحكم ب كافة مواقع التواصل الاجتماعي الخاصة بالشركة وعرض منتجات وبوستات بالوقت اللي ممكن يكون فيه عروض حسب متطلب الشركة </w:t>
      </w:r>
    </w:p>
    <w:p w:rsidR="004870F4" w:rsidRDefault="004870F4" w:rsidP="004870F4">
      <w:r>
        <w:rPr>
          <w:rFonts w:hint="cs"/>
          <w:rtl/>
        </w:rPr>
        <w:t>وحالياً نحن نقوم بصيانة للموقع ل تشغيله حسب متطلبات الشركة و بذلك نقوم باستخدام المشروع ك عمل خاص بنا سنستهدف به عدة شركات سيارات باذن الله .</w:t>
      </w:r>
    </w:p>
    <w:sectPr w:rsidR="004870F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C04"/>
    <w:rsid w:val="004870F4"/>
    <w:rsid w:val="00A06B7C"/>
    <w:rsid w:val="00CE767C"/>
    <w:rsid w:val="00D81C04"/>
    <w:rsid w:val="00E771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1C04"/>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1C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1C0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1C04"/>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1C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1C0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291</Words>
  <Characters>1665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2021-05-26T11:05:00Z</dcterms:created>
  <dcterms:modified xsi:type="dcterms:W3CDTF">2021-05-26T11:31:00Z</dcterms:modified>
</cp:coreProperties>
</file>