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00A5" w:rsidRPr="009E048C" w:rsidRDefault="009E048C" w:rsidP="00C700A5">
      <w:pPr>
        <w:pStyle w:val="BodyText"/>
        <w:spacing w:before="11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  <w:proofErr w:type="gramStart"/>
      <w:r w:rsidRPr="009E048C">
        <w:rPr>
          <w:rFonts w:asciiTheme="majorBidi" w:hAnsiTheme="majorBidi" w:cstheme="majorBidi"/>
          <w:sz w:val="28"/>
          <w:szCs w:val="28"/>
        </w:rPr>
        <w:t>Abstract :</w:t>
      </w:r>
      <w:proofErr w:type="gramEnd"/>
    </w:p>
    <w:p w:rsidR="009E048C" w:rsidRPr="009E048C" w:rsidRDefault="009E048C" w:rsidP="00C700A5">
      <w:pPr>
        <w:pStyle w:val="BodyText"/>
        <w:spacing w:before="11"/>
        <w:rPr>
          <w:rFonts w:asciiTheme="majorBidi" w:hAnsiTheme="majorBidi" w:cstheme="majorBidi"/>
          <w:sz w:val="24"/>
          <w:szCs w:val="24"/>
        </w:rPr>
      </w:pPr>
    </w:p>
    <w:p w:rsidR="00B441F1" w:rsidRPr="009E048C" w:rsidRDefault="00C700A5">
      <w:pPr>
        <w:rPr>
          <w:rFonts w:asciiTheme="majorBidi" w:hAnsiTheme="majorBidi" w:cstheme="majorBidi"/>
          <w:sz w:val="24"/>
          <w:szCs w:val="24"/>
          <w:rtl/>
        </w:rPr>
      </w:pPr>
      <w:r w:rsidRPr="009E048C">
        <w:rPr>
          <w:rFonts w:asciiTheme="majorBidi" w:hAnsiTheme="majorBidi" w:cstheme="majorBidi"/>
          <w:sz w:val="24"/>
          <w:szCs w:val="24"/>
          <w:rtl/>
        </w:rPr>
        <w:t xml:space="preserve">في عالم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مليء</w:t>
      </w:r>
      <w:r w:rsidRPr="009E048C">
        <w:rPr>
          <w:rFonts w:asciiTheme="majorBidi" w:hAnsiTheme="majorBidi" w:cstheme="majorBidi"/>
          <w:sz w:val="24"/>
          <w:szCs w:val="24"/>
          <w:rtl/>
        </w:rPr>
        <w:t xml:space="preserve"> بالتطورات والتكنولوجيا ومختلف الوسائل الحديثة , وبعد عقود من الهرولة في ميدان الاكتشافات العلمية والبحث اللامتناهي 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, نجد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أن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صحة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الإنسان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باتت الهاجس الوحيد لدى معظم حكومات العالم , لما تمثله الصحة من عامل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أساسي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في تقدم الشعوب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وإنماء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المناطق وزيادة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الإنتاج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,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فإما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حلت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الأمراض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والأوبئة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قعدت تلك المجتمعات عن العمل والعطاء وتعطلت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إنتاجيتها</w:t>
      </w:r>
      <w:r w:rsidR="00B441F1" w:rsidRPr="009E048C">
        <w:rPr>
          <w:rFonts w:asciiTheme="majorBidi" w:hAnsiTheme="majorBidi" w:cstheme="majorBidi"/>
          <w:sz w:val="24"/>
          <w:szCs w:val="24"/>
          <w:rtl/>
        </w:rPr>
        <w:t xml:space="preserve"> .</w:t>
      </w:r>
    </w:p>
    <w:p w:rsidR="00B441F1" w:rsidRPr="009E048C" w:rsidRDefault="00B441F1">
      <w:pPr>
        <w:rPr>
          <w:rFonts w:asciiTheme="majorBidi" w:hAnsiTheme="majorBidi" w:cstheme="majorBidi"/>
          <w:sz w:val="24"/>
          <w:szCs w:val="24"/>
          <w:rtl/>
        </w:rPr>
      </w:pPr>
      <w:r w:rsidRPr="009E048C">
        <w:rPr>
          <w:rFonts w:asciiTheme="majorBidi" w:hAnsiTheme="majorBidi" w:cstheme="majorBidi"/>
          <w:sz w:val="24"/>
          <w:szCs w:val="24"/>
          <w:rtl/>
        </w:rPr>
        <w:t xml:space="preserve">تشكل المراكز الطبية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والمستوصفات</w:t>
      </w:r>
      <w:r w:rsidRPr="009E048C">
        <w:rPr>
          <w:rFonts w:asciiTheme="majorBidi" w:hAnsiTheme="majorBidi" w:cstheme="majorBidi"/>
          <w:sz w:val="24"/>
          <w:szCs w:val="24"/>
          <w:rtl/>
        </w:rPr>
        <w:t xml:space="preserve"> الركيزة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الأساسية</w:t>
      </w:r>
      <w:r w:rsidRPr="009E048C">
        <w:rPr>
          <w:rFonts w:asciiTheme="majorBidi" w:hAnsiTheme="majorBidi" w:cstheme="majorBidi"/>
          <w:sz w:val="24"/>
          <w:szCs w:val="24"/>
          <w:rtl/>
        </w:rPr>
        <w:t xml:space="preserve"> في أي بلد حول العالم ونرى لها انتشار كثيف في الدول التي تعنى بالتطور الدائم كما تهتم براحة المواطنين وسلامتهم .</w:t>
      </w:r>
    </w:p>
    <w:p w:rsidR="00B441F1" w:rsidRPr="009E048C" w:rsidRDefault="00B441F1" w:rsidP="00B441F1">
      <w:pPr>
        <w:rPr>
          <w:rFonts w:asciiTheme="majorBidi" w:hAnsiTheme="majorBidi" w:cstheme="majorBidi"/>
          <w:sz w:val="24"/>
          <w:szCs w:val="24"/>
          <w:rtl/>
        </w:rPr>
      </w:pPr>
      <w:r w:rsidRPr="009E048C">
        <w:rPr>
          <w:rFonts w:asciiTheme="majorBidi" w:hAnsiTheme="majorBidi" w:cstheme="majorBidi"/>
          <w:sz w:val="24"/>
          <w:szCs w:val="24"/>
          <w:rtl/>
        </w:rPr>
        <w:t>لذلك فان مشروعنا كان في قرية تلفيت التابعة لمدينة نابلس بسبب زيادة عدد السكان وقلة عدد المرافق المشابهة للمراكز الطبية فيها وفي القرى المجاورة .</w:t>
      </w:r>
    </w:p>
    <w:p w:rsidR="00B441F1" w:rsidRPr="009E048C" w:rsidRDefault="00B441F1" w:rsidP="00B441F1">
      <w:pPr>
        <w:pStyle w:val="HTMLPreformatted"/>
        <w:shd w:val="clear" w:color="auto" w:fill="FFFFFF"/>
        <w:bidi/>
        <w:rPr>
          <w:rFonts w:asciiTheme="majorBidi" w:hAnsiTheme="majorBidi" w:cstheme="majorBidi"/>
          <w:color w:val="212121"/>
          <w:sz w:val="24"/>
          <w:szCs w:val="24"/>
        </w:rPr>
      </w:pPr>
      <w:r w:rsidRPr="009E048C">
        <w:rPr>
          <w:rFonts w:asciiTheme="majorBidi" w:hAnsiTheme="majorBidi" w:cstheme="majorBidi"/>
          <w:sz w:val="24"/>
          <w:szCs w:val="24"/>
          <w:rtl/>
        </w:rPr>
        <w:t xml:space="preserve">المراكز الطبية هي عبارة عن مبنى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أو</w:t>
      </w:r>
      <w:r w:rsidRPr="009E048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منشأ</w:t>
      </w:r>
      <w:r w:rsidRPr="009E048C">
        <w:rPr>
          <w:rFonts w:asciiTheme="majorBidi" w:hAnsiTheme="majorBidi" w:cstheme="majorBidi"/>
          <w:sz w:val="24"/>
          <w:szCs w:val="24"/>
          <w:rtl/>
        </w:rPr>
        <w:t xml:space="preserve">  </w:t>
      </w:r>
      <w:r w:rsidRPr="009E048C">
        <w:rPr>
          <w:rFonts w:asciiTheme="majorBidi" w:hAnsiTheme="majorBidi" w:cstheme="majorBidi"/>
          <w:color w:val="212121"/>
          <w:sz w:val="24"/>
          <w:szCs w:val="24"/>
          <w:rtl/>
        </w:rPr>
        <w:t>لمراكز الطبية هي مباني الهيكلية التي تقدم مجموعة من الخدمات الطبية بما في ذلك: الاستشارات والعلاج والتشخيص وجراحة بسيطة والتعليم الصحي.</w:t>
      </w:r>
    </w:p>
    <w:p w:rsidR="009E048C" w:rsidRPr="009E048C" w:rsidRDefault="00B441F1">
      <w:pPr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</w:rPr>
      </w:pPr>
      <w:r w:rsidRPr="009E048C">
        <w:rPr>
          <w:rFonts w:asciiTheme="majorBidi" w:hAnsiTheme="majorBidi" w:cstheme="majorBidi"/>
          <w:sz w:val="24"/>
          <w:szCs w:val="24"/>
        </w:rPr>
        <w:br/>
      </w:r>
      <w:r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  <w:rtl/>
        </w:rPr>
        <w:t>المركز الطبي هو أهم المباني التي يجب أن تكون متاحة في المدن، بحيث يمكن للناس أن تأخذ الرعاية الصحية اللازمة والعيش بشكل مريح</w:t>
      </w:r>
      <w:r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</w:rPr>
        <w:t>.</w:t>
      </w:r>
    </w:p>
    <w:p w:rsidR="00DE6EE8" w:rsidRPr="009E048C" w:rsidRDefault="00B441F1" w:rsidP="009E048C">
      <w:pPr>
        <w:rPr>
          <w:rFonts w:asciiTheme="majorBidi" w:hAnsiTheme="majorBidi" w:cstheme="majorBidi"/>
          <w:sz w:val="24"/>
          <w:szCs w:val="24"/>
          <w:rtl/>
        </w:rPr>
      </w:pPr>
      <w:r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</w:rPr>
        <w:t xml:space="preserve"> </w:t>
      </w:r>
      <w:r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  <w:rtl/>
        </w:rPr>
        <w:t>وفي فلسطين، نظرا إلى أنه</w:t>
      </w:r>
      <w:r w:rsidR="009E048C"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  <w:rtl/>
        </w:rPr>
        <w:t xml:space="preserve"> ن</w:t>
      </w:r>
      <w:r w:rsidRPr="009E048C">
        <w:rPr>
          <w:rFonts w:asciiTheme="majorBidi" w:hAnsiTheme="majorBidi" w:cstheme="majorBidi"/>
          <w:color w:val="212121"/>
          <w:sz w:val="24"/>
          <w:szCs w:val="24"/>
          <w:shd w:val="clear" w:color="auto" w:fill="FFFFFF"/>
          <w:rtl/>
        </w:rPr>
        <w:t>عاني من الاحتلال، يجب أن يكون عدد المراكز الصحية كافيا لتلبية احتياجات السكان، وتوفير الرعاية الصحية واستيعاب أكبر عدد ممكن من المرضى والإصابات</w:t>
      </w:r>
      <w:r w:rsidR="009E048C" w:rsidRPr="009E048C">
        <w:rPr>
          <w:rFonts w:asciiTheme="majorBidi" w:hAnsiTheme="majorBidi" w:cstheme="majorBidi"/>
          <w:sz w:val="24"/>
          <w:szCs w:val="24"/>
          <w:rtl/>
        </w:rPr>
        <w:t>.</w:t>
      </w:r>
    </w:p>
    <w:p w:rsidR="00B441F1" w:rsidRPr="00B441F1" w:rsidRDefault="00B441F1">
      <w:pPr>
        <w:rPr>
          <w:rtl/>
        </w:rPr>
      </w:pPr>
    </w:p>
    <w:sectPr w:rsidR="00B441F1" w:rsidRPr="00B441F1" w:rsidSect="009E048C">
      <w:pgSz w:w="11906" w:h="16838"/>
      <w:pgMar w:top="1440" w:right="1800" w:bottom="1440" w:left="1800" w:header="708" w:footer="708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0A5"/>
    <w:rsid w:val="006C4A12"/>
    <w:rsid w:val="009E048C"/>
    <w:rsid w:val="00B441F1"/>
    <w:rsid w:val="00C700A5"/>
    <w:rsid w:val="00DE6EE8"/>
    <w:rsid w:val="00F76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8D0FC8E4-20A8-4D23-B89C-8338DABD6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6EE8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C700A5"/>
    <w:pPr>
      <w:widowControl w:val="0"/>
      <w:bidi w:val="0"/>
      <w:spacing w:after="0" w:line="240" w:lineRule="auto"/>
    </w:pPr>
    <w:rPr>
      <w:rFonts w:ascii="Calibri" w:eastAsia="Calibri" w:hAnsi="Calibri" w:cs="Calibri"/>
    </w:rPr>
  </w:style>
  <w:style w:type="character" w:customStyle="1" w:styleId="BodyTextChar">
    <w:name w:val="Body Text Char"/>
    <w:basedOn w:val="DefaultParagraphFont"/>
    <w:link w:val="BodyText"/>
    <w:uiPriority w:val="1"/>
    <w:rsid w:val="00C700A5"/>
    <w:rPr>
      <w:rFonts w:ascii="Calibri" w:eastAsia="Calibri" w:hAnsi="Calibri" w:cs="Calibri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441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441F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056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raneen 2</dc:creator>
  <cp:lastModifiedBy>medad</cp:lastModifiedBy>
  <cp:revision>2</cp:revision>
  <dcterms:created xsi:type="dcterms:W3CDTF">2017-12-31T08:36:00Z</dcterms:created>
  <dcterms:modified xsi:type="dcterms:W3CDTF">2017-12-31T08:36:00Z</dcterms:modified>
</cp:coreProperties>
</file>