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5EDE" w:rsidRPr="00045EDE" w:rsidRDefault="00045EDE" w:rsidP="00045EDE">
      <w:pPr>
        <w:pStyle w:val="Heading2"/>
        <w:numPr>
          <w:ilvl w:val="0"/>
          <w:numId w:val="0"/>
        </w:numPr>
        <w:spacing w:line="360" w:lineRule="auto"/>
        <w:ind w:left="576"/>
        <w:rPr>
          <w:rFonts w:cstheme="minorBidi"/>
          <w:sz w:val="22"/>
          <w:szCs w:val="22"/>
          <w:lang w:bidi="ar-JO"/>
        </w:rPr>
      </w:pPr>
      <w:bookmarkStart w:id="0" w:name="_Toc324181180"/>
      <w:r w:rsidRPr="00045EDE">
        <w:rPr>
          <w:rFonts w:cstheme="minorHAnsi"/>
          <w:sz w:val="22"/>
          <w:szCs w:val="22"/>
        </w:rPr>
        <w:t>General</w:t>
      </w:r>
      <w:bookmarkEnd w:id="0"/>
      <w:r w:rsidRPr="00045EDE">
        <w:rPr>
          <w:rFonts w:cstheme="minorHAnsi"/>
          <w:sz w:val="22"/>
          <w:szCs w:val="22"/>
        </w:rPr>
        <w:t xml:space="preserve"> </w:t>
      </w:r>
      <w:r>
        <w:rPr>
          <w:rFonts w:cstheme="minorBidi" w:hint="cs"/>
          <w:sz w:val="22"/>
          <w:szCs w:val="22"/>
          <w:rtl/>
          <w:lang w:bidi="ar-JO"/>
        </w:rPr>
        <w:t xml:space="preserve"> </w:t>
      </w:r>
      <w:r>
        <w:rPr>
          <w:rFonts w:cstheme="minorBidi"/>
          <w:sz w:val="22"/>
          <w:szCs w:val="22"/>
          <w:lang w:bidi="ar-JO"/>
        </w:rPr>
        <w:t>information about our graduation project</w:t>
      </w:r>
      <w:bookmarkStart w:id="1" w:name="_GoBack"/>
      <w:bookmarkEnd w:id="1"/>
    </w:p>
    <w:p w:rsidR="00045EDE" w:rsidRDefault="00045EDE" w:rsidP="00045EDE">
      <w:pPr>
        <w:jc w:val="right"/>
        <w:rPr>
          <w:rFonts w:hint="cs"/>
          <w:lang w:bidi="ar-JO"/>
        </w:rPr>
      </w:pPr>
    </w:p>
    <w:p w:rsidR="00045EDE" w:rsidRPr="00045EDE" w:rsidRDefault="00045EDE" w:rsidP="00045EDE">
      <w:pPr>
        <w:jc w:val="right"/>
        <w:rPr>
          <w:rtl/>
        </w:rPr>
      </w:pPr>
      <w:r w:rsidRPr="00045EDE">
        <w:t>Beta cultural center is our proposed graduation project. We chose this project because it is useful for the historical culture as an educational. This center is to be constructed in Beta village east of Nablus city and is designed by (AL-AMEED architects and engineer). And the Palestinian Ministry of Culture finances the center project.</w:t>
      </w:r>
      <w:r w:rsidRPr="00045EDE">
        <w:br/>
      </w:r>
      <w:r w:rsidRPr="00045EDE">
        <w:br/>
        <w:t>The aim of this project is analysis and evaluation the building, which includes the static study and dynamic study in 3-dimentions.</w:t>
      </w:r>
    </w:p>
    <w:p w:rsidR="00045EDE" w:rsidRPr="00045EDE" w:rsidRDefault="00045EDE" w:rsidP="00045EDE">
      <w:pPr>
        <w:jc w:val="right"/>
      </w:pPr>
      <w:r w:rsidRPr="00045EDE">
        <w:t>We choose this project due to the diversity of the engineering systems used in it such as, One-Way solid slab in the stadium with drop beams, One-Way ribbed slab in the general building, Two-Way ribbed slab in the cafeteria and Two-Way waffle slab in the meeting room with museum, in addition to relatively large spans extended in it.</w:t>
      </w:r>
    </w:p>
    <w:p w:rsidR="00045EDE" w:rsidRPr="00045EDE" w:rsidRDefault="00045EDE" w:rsidP="00045EDE">
      <w:pPr>
        <w:jc w:val="right"/>
      </w:pPr>
      <w:r w:rsidRPr="00045EDE">
        <w:t>Our objective from this project is to design and analyze the structure through applying the principles of analysis and design that we had studied during our previous years in the college of engineering.</w:t>
      </w:r>
    </w:p>
    <w:p w:rsidR="00DD47C7" w:rsidRPr="00045EDE" w:rsidRDefault="00045EDE" w:rsidP="00045EDE">
      <w:pPr>
        <w:jc w:val="right"/>
      </w:pPr>
      <w:r w:rsidRPr="00045EDE">
        <w:t>The methodology we will follow includes hand calculation methods accompanied with use of structure analysis program (SAP 2000). This program is very common in our region and it has been proven that it provides accurate results for analysis and design of structure. Hand calculation and computer analysis and design will go together double-check our results.</w:t>
      </w:r>
    </w:p>
    <w:p w:rsidR="00045EDE" w:rsidRPr="00045EDE" w:rsidRDefault="00045EDE" w:rsidP="00045EDE">
      <w:pPr>
        <w:jc w:val="right"/>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jc w:val="right"/>
        <w:rPr>
          <w:rFonts w:hint="cs"/>
          <w:rtl/>
          <w:lang w:bidi="ar-JO"/>
        </w:rPr>
      </w:pPr>
    </w:p>
    <w:p w:rsidR="00045EDE" w:rsidRPr="00045EDE" w:rsidRDefault="00045EDE" w:rsidP="00045EDE">
      <w:pPr>
        <w:pStyle w:val="Heading2"/>
        <w:numPr>
          <w:ilvl w:val="0"/>
          <w:numId w:val="0"/>
        </w:numPr>
        <w:spacing w:line="360" w:lineRule="auto"/>
        <w:rPr>
          <w:rFonts w:asciiTheme="minorHAnsi" w:hAnsiTheme="minorHAnsi" w:cstheme="minorHAnsi"/>
          <w:sz w:val="22"/>
          <w:szCs w:val="22"/>
        </w:rPr>
      </w:pPr>
    </w:p>
    <w:p w:rsidR="00045EDE" w:rsidRPr="00045EDE" w:rsidRDefault="00045EDE" w:rsidP="00045EDE">
      <w:pPr>
        <w:spacing w:line="360" w:lineRule="auto"/>
        <w:ind w:firstLine="576"/>
        <w:jc w:val="right"/>
        <w:rPr>
          <w:rFonts w:cs="Arial"/>
        </w:rPr>
      </w:pPr>
      <w:r w:rsidRPr="00045EDE">
        <w:rPr>
          <w:rFonts w:cstheme="minorHAnsi"/>
        </w:rPr>
        <w:t>This graduation project introduces analysis (structural evaluation) of reinforced concrete structure. This structure is the building Construction of Cultural and Multipurpose Centers for the Ministry of Culture (Beta center).</w:t>
      </w:r>
      <w:r w:rsidRPr="00045EDE">
        <w:rPr>
          <w:rFonts w:cstheme="minorHAnsi" w:hint="cs"/>
          <w:rtl/>
        </w:rPr>
        <w:t xml:space="preserve"> </w:t>
      </w:r>
      <w:r w:rsidRPr="00045EDE">
        <w:rPr>
          <w:rFonts w:cs="Arial"/>
        </w:rPr>
        <w:t xml:space="preserve"> And the total plan area</w:t>
      </w:r>
      <w:r w:rsidRPr="00045EDE">
        <w:rPr>
          <w:rFonts w:cs="Arial" w:hint="cs"/>
          <w:rtl/>
        </w:rPr>
        <w:t xml:space="preserve"> </w:t>
      </w:r>
      <w:r w:rsidRPr="00045EDE">
        <w:rPr>
          <w:rFonts w:cs="Arial"/>
        </w:rPr>
        <w:t>about (1450 m</w:t>
      </w:r>
      <w:r w:rsidRPr="00045EDE">
        <w:rPr>
          <w:rFonts w:cs="Arial"/>
          <w:vertAlign w:val="superscript"/>
        </w:rPr>
        <w:t>2</w:t>
      </w:r>
      <w:r w:rsidRPr="00045EDE">
        <w:rPr>
          <w:rFonts w:cs="Arial"/>
        </w:rPr>
        <w:t>).</w:t>
      </w:r>
    </w:p>
    <w:p w:rsidR="00045EDE" w:rsidRPr="00045EDE" w:rsidRDefault="00045EDE" w:rsidP="00045EDE">
      <w:pPr>
        <w:spacing w:line="360" w:lineRule="auto"/>
        <w:jc w:val="right"/>
        <w:rPr>
          <w:rFonts w:cstheme="minorHAnsi"/>
          <w:lang w:bidi="ar-JO"/>
        </w:rPr>
      </w:pPr>
      <w:r w:rsidRPr="00045EDE">
        <w:rPr>
          <w:rFonts w:cstheme="minorHAnsi"/>
          <w:lang w:bidi="ar-JO"/>
        </w:rPr>
        <w:t>This project will give a summary for analysis of the structural elements by using the most modern methods of structural analysis using finite element method by the use of the analysis and design software SAP2000.</w:t>
      </w:r>
    </w:p>
    <w:p w:rsidR="00045EDE" w:rsidRPr="00045EDE" w:rsidRDefault="00045EDE" w:rsidP="00045EDE">
      <w:pPr>
        <w:spacing w:line="360" w:lineRule="auto"/>
        <w:jc w:val="right"/>
        <w:rPr>
          <w:rFonts w:cstheme="minorHAnsi"/>
          <w:lang w:bidi="ar-JO"/>
        </w:rPr>
      </w:pPr>
      <w:r w:rsidRPr="00045EDE">
        <w:rPr>
          <w:rFonts w:cstheme="minorHAnsi"/>
          <w:lang w:bidi="ar-JO"/>
        </w:rPr>
        <w:t xml:space="preserve">This graduation project is formed of four chapters, which are: </w:t>
      </w:r>
    </w:p>
    <w:p w:rsidR="00045EDE" w:rsidRPr="00045EDE" w:rsidRDefault="00045EDE" w:rsidP="00045EDE">
      <w:pPr>
        <w:spacing w:line="360" w:lineRule="auto"/>
        <w:jc w:val="right"/>
        <w:rPr>
          <w:rFonts w:cstheme="minorHAnsi"/>
          <w:lang w:bidi="ar-JO"/>
        </w:rPr>
      </w:pPr>
    </w:p>
    <w:p w:rsidR="00045EDE" w:rsidRPr="00045EDE" w:rsidRDefault="00045EDE" w:rsidP="00045EDE">
      <w:pPr>
        <w:spacing w:line="360" w:lineRule="auto"/>
        <w:jc w:val="right"/>
        <w:rPr>
          <w:rFonts w:cstheme="minorHAnsi"/>
          <w:lang w:bidi="ar-JO"/>
        </w:rPr>
      </w:pPr>
      <w:r w:rsidRPr="00045EDE">
        <w:rPr>
          <w:rFonts w:cstheme="minorHAnsi"/>
          <w:lang w:bidi="ar-JO"/>
        </w:rPr>
        <w:t>Chapter 1: Introduction that include the structural location, materials, used codes,</w:t>
      </w:r>
      <w:r w:rsidRPr="00045EDE">
        <w:rPr>
          <w:rFonts w:cstheme="minorHAnsi"/>
          <w:lang w:bidi="ar-JO"/>
        </w:rPr>
        <w:br/>
        <w:t xml:space="preserve">                      specifications, loads, and structural system.</w:t>
      </w:r>
    </w:p>
    <w:p w:rsidR="00045EDE" w:rsidRPr="00045EDE" w:rsidRDefault="00045EDE" w:rsidP="00045EDE">
      <w:pPr>
        <w:spacing w:line="360" w:lineRule="auto"/>
        <w:jc w:val="right"/>
        <w:rPr>
          <w:rFonts w:cstheme="minorHAnsi"/>
          <w:lang w:bidi="ar-JO"/>
        </w:rPr>
      </w:pPr>
      <w:r w:rsidRPr="00045EDE">
        <w:rPr>
          <w:rFonts w:cstheme="minorHAnsi"/>
          <w:lang w:bidi="ar-JO"/>
        </w:rPr>
        <w:t xml:space="preserve">Chapter 2: Preliminary analysis &amp; design. </w:t>
      </w:r>
    </w:p>
    <w:p w:rsidR="00045EDE" w:rsidRPr="00045EDE" w:rsidRDefault="00045EDE" w:rsidP="00045EDE">
      <w:pPr>
        <w:spacing w:line="360" w:lineRule="auto"/>
        <w:jc w:val="right"/>
        <w:rPr>
          <w:rFonts w:cstheme="minorHAnsi"/>
          <w:lang w:bidi="ar-JO"/>
        </w:rPr>
      </w:pPr>
      <w:r w:rsidRPr="00045EDE">
        <w:rPr>
          <w:rFonts w:cstheme="minorHAnsi"/>
          <w:lang w:bidi="ar-JO"/>
        </w:rPr>
        <w:t>Chapter 3: Three-dimensional structural analysis.</w:t>
      </w:r>
    </w:p>
    <w:p w:rsidR="00045EDE" w:rsidRPr="00045EDE" w:rsidRDefault="00045EDE" w:rsidP="00045EDE">
      <w:pPr>
        <w:spacing w:line="360" w:lineRule="auto"/>
        <w:jc w:val="right"/>
        <w:rPr>
          <w:rFonts w:cstheme="minorHAnsi"/>
          <w:lang w:bidi="ar-JO"/>
        </w:rPr>
      </w:pPr>
      <w:r w:rsidRPr="00045EDE">
        <w:rPr>
          <w:rFonts w:cstheme="minorHAnsi"/>
          <w:lang w:bidi="ar-JO"/>
        </w:rPr>
        <w:t>Chapter 4: Static design (SAP) &amp; results.</w:t>
      </w:r>
    </w:p>
    <w:p w:rsidR="00045EDE" w:rsidRPr="00045EDE" w:rsidRDefault="00045EDE" w:rsidP="00045EDE">
      <w:pPr>
        <w:jc w:val="right"/>
        <w:rPr>
          <w:rFonts w:hint="cs"/>
          <w:lang w:bidi="ar-JO"/>
        </w:rPr>
      </w:pPr>
      <w:r w:rsidRPr="00045EDE">
        <w:rPr>
          <w:rFonts w:cstheme="minorHAnsi"/>
          <w:lang w:bidi="ar-JO"/>
        </w:rPr>
        <w:t>Chapter 5: Dynamic design and earthquake design</w:t>
      </w:r>
    </w:p>
    <w:sectPr w:rsidR="00045EDE" w:rsidRPr="00045EDE" w:rsidSect="0076222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AB7D35"/>
    <w:multiLevelType w:val="multilevel"/>
    <w:tmpl w:val="2D6AA640"/>
    <w:lvl w:ilvl="0">
      <w:start w:val="1"/>
      <w:numFmt w:val="decimal"/>
      <w:pStyle w:val="Heading1"/>
      <w:lvlText w:val="%1"/>
      <w:lvlJc w:val="left"/>
      <w:pPr>
        <w:ind w:left="432" w:hanging="432"/>
      </w:pPr>
    </w:lvl>
    <w:lvl w:ilvl="1">
      <w:start w:val="1"/>
      <w:numFmt w:val="decimal"/>
      <w:pStyle w:val="Heading2"/>
      <w:lvlText w:val="%1.%2"/>
      <w:lvlJc w:val="left"/>
      <w:pPr>
        <w:ind w:left="576"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8"/>
        <w:szCs w:val="2"/>
        <w:u w:val="none"/>
        <w:vertAlign w:val="baseline"/>
        <w:em w:val="none"/>
      </w:rPr>
    </w:lvl>
    <w:lvl w:ilvl="2">
      <w:start w:val="1"/>
      <w:numFmt w:val="decimal"/>
      <w:pStyle w:val="Heading3"/>
      <w:lvlText w:val="%1.%2.%3"/>
      <w:lvlJc w:val="left"/>
      <w:pPr>
        <w:ind w:left="720" w:hanging="720"/>
      </w:pPr>
      <w:rPr>
        <w:sz w:val="26"/>
        <w:szCs w:val="26"/>
      </w:rPr>
    </w:lvl>
    <w:lvl w:ilvl="3">
      <w:start w:val="1"/>
      <w:numFmt w:val="decimal"/>
      <w:pStyle w:val="Heading4"/>
      <w:lvlText w:val="%1.%2.%3.%4"/>
      <w:lvlJc w:val="left"/>
      <w:pPr>
        <w:ind w:left="864" w:hanging="864"/>
      </w:pPr>
      <w:rPr>
        <w:sz w:val="26"/>
        <w:szCs w:val="26"/>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512"/>
    <w:rsid w:val="00045EDE"/>
    <w:rsid w:val="00664512"/>
    <w:rsid w:val="00762228"/>
    <w:rsid w:val="00DD47C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5EDE"/>
    <w:pPr>
      <w:bidi/>
    </w:pPr>
  </w:style>
  <w:style w:type="paragraph" w:styleId="Heading1">
    <w:name w:val="heading 1"/>
    <w:basedOn w:val="Normal"/>
    <w:next w:val="Normal"/>
    <w:link w:val="Heading1Char"/>
    <w:uiPriority w:val="9"/>
    <w:qFormat/>
    <w:rsid w:val="00045EDE"/>
    <w:pPr>
      <w:keepNext/>
      <w:keepLines/>
      <w:numPr>
        <w:numId w:val="1"/>
      </w:numPr>
      <w:bidi w:val="0"/>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045EDE"/>
    <w:pPr>
      <w:keepNext/>
      <w:keepLines/>
      <w:numPr>
        <w:ilvl w:val="1"/>
        <w:numId w:val="1"/>
      </w:numPr>
      <w:bidi w:val="0"/>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45EDE"/>
    <w:pPr>
      <w:keepNext/>
      <w:keepLines/>
      <w:numPr>
        <w:ilvl w:val="2"/>
        <w:numId w:val="1"/>
      </w:numPr>
      <w:bidi w:val="0"/>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45EDE"/>
    <w:pPr>
      <w:keepNext/>
      <w:keepLines/>
      <w:numPr>
        <w:ilvl w:val="3"/>
        <w:numId w:val="1"/>
      </w:numPr>
      <w:bidi w:val="0"/>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45EDE"/>
    <w:pPr>
      <w:keepNext/>
      <w:keepLines/>
      <w:numPr>
        <w:ilvl w:val="4"/>
        <w:numId w:val="1"/>
      </w:numPr>
      <w:bidi w:val="0"/>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45EDE"/>
    <w:pPr>
      <w:keepNext/>
      <w:keepLines/>
      <w:numPr>
        <w:ilvl w:val="5"/>
        <w:numId w:val="1"/>
      </w:numPr>
      <w:bidi w:val="0"/>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45EDE"/>
    <w:pPr>
      <w:keepNext/>
      <w:keepLines/>
      <w:numPr>
        <w:ilvl w:val="6"/>
        <w:numId w:val="1"/>
      </w:numPr>
      <w:bidi w:val="0"/>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45EDE"/>
    <w:pPr>
      <w:keepNext/>
      <w:keepLines/>
      <w:numPr>
        <w:ilvl w:val="7"/>
        <w:numId w:val="1"/>
      </w:numPr>
      <w:bidi w:val="0"/>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45EDE"/>
    <w:pPr>
      <w:keepNext/>
      <w:keepLines/>
      <w:numPr>
        <w:ilvl w:val="8"/>
        <w:numId w:val="1"/>
      </w:numPr>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EDE"/>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045ED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45ED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045ED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045ED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045ED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045ED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45E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45EDE"/>
    <w:rPr>
      <w:rFonts w:asciiTheme="majorHAnsi" w:eastAsiaTheme="majorEastAsia" w:hAnsiTheme="majorHAnsi" w:cstheme="majorBidi"/>
      <w:i/>
      <w:iCs/>
      <w:color w:val="404040" w:themeColor="text1" w:themeTint="BF"/>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5EDE"/>
    <w:pPr>
      <w:bidi/>
    </w:pPr>
  </w:style>
  <w:style w:type="paragraph" w:styleId="Heading1">
    <w:name w:val="heading 1"/>
    <w:basedOn w:val="Normal"/>
    <w:next w:val="Normal"/>
    <w:link w:val="Heading1Char"/>
    <w:uiPriority w:val="9"/>
    <w:qFormat/>
    <w:rsid w:val="00045EDE"/>
    <w:pPr>
      <w:keepNext/>
      <w:keepLines/>
      <w:numPr>
        <w:numId w:val="1"/>
      </w:numPr>
      <w:bidi w:val="0"/>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045EDE"/>
    <w:pPr>
      <w:keepNext/>
      <w:keepLines/>
      <w:numPr>
        <w:ilvl w:val="1"/>
        <w:numId w:val="1"/>
      </w:numPr>
      <w:bidi w:val="0"/>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45EDE"/>
    <w:pPr>
      <w:keepNext/>
      <w:keepLines/>
      <w:numPr>
        <w:ilvl w:val="2"/>
        <w:numId w:val="1"/>
      </w:numPr>
      <w:bidi w:val="0"/>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45EDE"/>
    <w:pPr>
      <w:keepNext/>
      <w:keepLines/>
      <w:numPr>
        <w:ilvl w:val="3"/>
        <w:numId w:val="1"/>
      </w:numPr>
      <w:bidi w:val="0"/>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045EDE"/>
    <w:pPr>
      <w:keepNext/>
      <w:keepLines/>
      <w:numPr>
        <w:ilvl w:val="4"/>
        <w:numId w:val="1"/>
      </w:numPr>
      <w:bidi w:val="0"/>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045EDE"/>
    <w:pPr>
      <w:keepNext/>
      <w:keepLines/>
      <w:numPr>
        <w:ilvl w:val="5"/>
        <w:numId w:val="1"/>
      </w:numPr>
      <w:bidi w:val="0"/>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045EDE"/>
    <w:pPr>
      <w:keepNext/>
      <w:keepLines/>
      <w:numPr>
        <w:ilvl w:val="6"/>
        <w:numId w:val="1"/>
      </w:numPr>
      <w:bidi w:val="0"/>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045EDE"/>
    <w:pPr>
      <w:keepNext/>
      <w:keepLines/>
      <w:numPr>
        <w:ilvl w:val="7"/>
        <w:numId w:val="1"/>
      </w:numPr>
      <w:bidi w:val="0"/>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045EDE"/>
    <w:pPr>
      <w:keepNext/>
      <w:keepLines/>
      <w:numPr>
        <w:ilvl w:val="8"/>
        <w:numId w:val="1"/>
      </w:numPr>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5EDE"/>
    <w:rPr>
      <w:rFonts w:asciiTheme="majorHAnsi" w:eastAsiaTheme="majorEastAsia" w:hAnsiTheme="majorHAnsi" w:cstheme="majorBidi"/>
      <w:b/>
      <w:bCs/>
      <w:color w:val="365F91" w:themeColor="accent1" w:themeShade="BF"/>
      <w:sz w:val="28"/>
      <w:szCs w:val="28"/>
      <w:lang w:bidi="en-US"/>
    </w:rPr>
  </w:style>
  <w:style w:type="character" w:customStyle="1" w:styleId="Heading2Char">
    <w:name w:val="Heading 2 Char"/>
    <w:basedOn w:val="DefaultParagraphFont"/>
    <w:link w:val="Heading2"/>
    <w:uiPriority w:val="9"/>
    <w:rsid w:val="00045ED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45ED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045ED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045ED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045ED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045ED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045ED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045EDE"/>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345</Words>
  <Characters>1970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Medad</dc:creator>
  <cp:lastModifiedBy>Medad</cp:lastModifiedBy>
  <cp:revision>2</cp:revision>
  <dcterms:created xsi:type="dcterms:W3CDTF">2014-05-19T08:58:00Z</dcterms:created>
  <dcterms:modified xsi:type="dcterms:W3CDTF">2014-05-19T08:58:00Z</dcterms:modified>
</cp:coreProperties>
</file>