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A73F7" w:rsidRPr="00FF68A6" w:rsidRDefault="00FA3A19" w:rsidP="00FA3A19">
      <w:pPr>
        <w:jc w:val="center"/>
        <w:rPr>
          <w:rFonts w:ascii="Simplified Arabic" w:hAnsi="Simplified Arabic" w:cs="Simplified Arabic"/>
          <w:b/>
          <w:bCs/>
          <w:sz w:val="36"/>
          <w:szCs w:val="36"/>
          <w:rtl/>
        </w:rPr>
      </w:pPr>
      <w:r w:rsidRPr="00FF68A6">
        <w:rPr>
          <w:rFonts w:ascii="Simplified Arabic" w:hAnsi="Simplified Arabic" w:cs="Simplified Arabic"/>
          <w:b/>
          <w:bCs/>
          <w:sz w:val="36"/>
          <w:szCs w:val="36"/>
          <w:rtl/>
        </w:rPr>
        <w:t>الفهرس</w:t>
      </w:r>
    </w:p>
    <w:p w:rsidR="00944374" w:rsidRPr="00944374" w:rsidRDefault="00944374" w:rsidP="00FA3A19">
      <w:pPr>
        <w:jc w:val="center"/>
        <w:rPr>
          <w:rFonts w:ascii="Simplified Arabic" w:hAnsi="Simplified Arabic" w:cs="Simplified Arabic"/>
          <w:b/>
          <w:bCs/>
          <w:sz w:val="28"/>
          <w:szCs w:val="28"/>
          <w:rtl/>
        </w:rPr>
      </w:pPr>
      <w:r>
        <w:rPr>
          <w:rFonts w:ascii="Simplified Arabic" w:hAnsi="Simplified Arabic" w:cs="Simplified Arabic" w:hint="cs"/>
          <w:b/>
          <w:bCs/>
          <w:sz w:val="32"/>
          <w:szCs w:val="32"/>
          <w:rtl/>
        </w:rPr>
        <w:t xml:space="preserve">                                               </w:t>
      </w:r>
      <w:r w:rsidR="00FF68A6">
        <w:rPr>
          <w:rFonts w:ascii="Simplified Arabic" w:hAnsi="Simplified Arabic" w:cs="Simplified Arabic" w:hint="cs"/>
          <w:b/>
          <w:bCs/>
          <w:sz w:val="32"/>
          <w:szCs w:val="32"/>
          <w:rtl/>
        </w:rPr>
        <w:t xml:space="preserve">   </w:t>
      </w:r>
      <w:r>
        <w:rPr>
          <w:rFonts w:ascii="Simplified Arabic" w:hAnsi="Simplified Arabic" w:cs="Simplified Arabic" w:hint="cs"/>
          <w:b/>
          <w:bCs/>
          <w:sz w:val="32"/>
          <w:szCs w:val="32"/>
          <w:rtl/>
        </w:rPr>
        <w:t xml:space="preserve">   </w:t>
      </w:r>
      <w:r>
        <w:rPr>
          <w:rFonts w:ascii="Simplified Arabic" w:hAnsi="Simplified Arabic" w:cs="Simplified Arabic" w:hint="cs"/>
          <w:b/>
          <w:bCs/>
          <w:sz w:val="28"/>
          <w:szCs w:val="28"/>
          <w:rtl/>
        </w:rPr>
        <w:t xml:space="preserve">رقم الصفحة </w:t>
      </w:r>
    </w:p>
    <w:p w:rsidR="00FA3A19" w:rsidRPr="00FF68A6" w:rsidRDefault="00FA3A19" w:rsidP="00FA3A19">
      <w:pPr>
        <w:pStyle w:val="ListParagraph"/>
        <w:numPr>
          <w:ilvl w:val="0"/>
          <w:numId w:val="1"/>
        </w:numPr>
        <w:rPr>
          <w:rFonts w:ascii="Simplified Arabic" w:hAnsi="Simplified Arabic" w:cs="Simplified Arabic"/>
          <w:b/>
          <w:bCs/>
          <w:sz w:val="24"/>
          <w:szCs w:val="24"/>
        </w:rPr>
      </w:pPr>
      <w:r w:rsidRPr="00944374">
        <w:rPr>
          <w:rFonts w:ascii="Simplified Arabic" w:hAnsi="Simplified Arabic" w:cs="Simplified Arabic"/>
          <w:b/>
          <w:bCs/>
          <w:sz w:val="24"/>
          <w:szCs w:val="24"/>
          <w:rtl/>
        </w:rPr>
        <w:t xml:space="preserve"> </w:t>
      </w:r>
      <w:r w:rsidRPr="00FF68A6">
        <w:rPr>
          <w:rFonts w:ascii="Simplified Arabic" w:hAnsi="Simplified Arabic" w:cs="Simplified Arabic"/>
          <w:b/>
          <w:bCs/>
          <w:sz w:val="32"/>
          <w:szCs w:val="32"/>
          <w:rtl/>
        </w:rPr>
        <w:t xml:space="preserve">الفصل الاول   : نشأة الاسواق </w:t>
      </w:r>
      <w:r w:rsidR="00944374" w:rsidRPr="00FF68A6">
        <w:rPr>
          <w:rFonts w:ascii="Simplified Arabic" w:hAnsi="Simplified Arabic" w:cs="Simplified Arabic"/>
          <w:b/>
          <w:bCs/>
          <w:sz w:val="32"/>
          <w:szCs w:val="32"/>
          <w:rtl/>
        </w:rPr>
        <w:t xml:space="preserve"> </w:t>
      </w:r>
      <w:r w:rsidR="00944374" w:rsidRPr="00FF68A6">
        <w:rPr>
          <w:rFonts w:ascii="Simplified Arabic" w:hAnsi="Simplified Arabic" w:cs="Simplified Arabic"/>
          <w:b/>
          <w:bCs/>
          <w:sz w:val="24"/>
          <w:szCs w:val="24"/>
          <w:rtl/>
        </w:rPr>
        <w:t xml:space="preserve">                                    </w:t>
      </w:r>
      <w:r w:rsidR="00375726" w:rsidRPr="00FF68A6">
        <w:rPr>
          <w:rFonts w:ascii="Simplified Arabic" w:hAnsi="Simplified Arabic" w:cs="Simplified Arabic" w:hint="cs"/>
          <w:b/>
          <w:bCs/>
          <w:sz w:val="24"/>
          <w:szCs w:val="24"/>
          <w:rtl/>
        </w:rPr>
        <w:t xml:space="preserve">    </w:t>
      </w:r>
      <w:r w:rsidR="00944374" w:rsidRPr="00FF68A6">
        <w:rPr>
          <w:rFonts w:ascii="Simplified Arabic" w:hAnsi="Simplified Arabic" w:cs="Simplified Arabic"/>
          <w:b/>
          <w:bCs/>
          <w:sz w:val="24"/>
          <w:szCs w:val="24"/>
          <w:rtl/>
        </w:rPr>
        <w:t xml:space="preserve">           </w:t>
      </w:r>
    </w:p>
    <w:p w:rsidR="00944374" w:rsidRPr="00944374" w:rsidRDefault="00FA3A19" w:rsidP="008B5B2F">
      <w:pPr>
        <w:pStyle w:val="ListParagraph"/>
        <w:numPr>
          <w:ilvl w:val="1"/>
          <w:numId w:val="1"/>
        </w:numPr>
        <w:rPr>
          <w:rFonts w:ascii="Simplified Arabic" w:hAnsi="Simplified Arabic" w:cs="Simplified Arabic"/>
          <w:b/>
          <w:bCs/>
          <w:sz w:val="24"/>
          <w:szCs w:val="24"/>
          <w:rtl/>
        </w:rPr>
      </w:pPr>
      <w:r w:rsidRPr="00FF68A6">
        <w:rPr>
          <w:rFonts w:ascii="Simplified Arabic" w:hAnsi="Simplified Arabic" w:cs="Simplified Arabic"/>
          <w:b/>
          <w:bCs/>
          <w:sz w:val="28"/>
          <w:szCs w:val="28"/>
          <w:rtl/>
        </w:rPr>
        <w:t>نبذه تاريخية عن المراكز التجارية</w:t>
      </w:r>
      <w:r w:rsidRPr="00944374">
        <w:rPr>
          <w:rFonts w:ascii="Simplified Arabic" w:hAnsi="Simplified Arabic" w:cs="Simplified Arabic"/>
          <w:b/>
          <w:bCs/>
          <w:sz w:val="24"/>
          <w:szCs w:val="24"/>
          <w:rtl/>
        </w:rPr>
        <w:t xml:space="preserve"> .</w:t>
      </w:r>
      <w:r w:rsidR="00375726">
        <w:rPr>
          <w:rFonts w:ascii="Simplified Arabic" w:hAnsi="Simplified Arabic" w:cs="Simplified Arabic" w:hint="cs"/>
          <w:b/>
          <w:bCs/>
          <w:sz w:val="24"/>
          <w:szCs w:val="24"/>
          <w:rtl/>
        </w:rPr>
        <w:t xml:space="preserve">    </w:t>
      </w:r>
      <w:r w:rsidR="00FF68A6">
        <w:rPr>
          <w:rFonts w:ascii="Simplified Arabic" w:hAnsi="Simplified Arabic" w:cs="Simplified Arabic" w:hint="cs"/>
          <w:b/>
          <w:bCs/>
          <w:sz w:val="24"/>
          <w:szCs w:val="24"/>
          <w:rtl/>
        </w:rPr>
        <w:t xml:space="preserve">    </w:t>
      </w:r>
      <w:r w:rsidR="008B5B2F">
        <w:rPr>
          <w:rFonts w:ascii="Simplified Arabic" w:hAnsi="Simplified Arabic" w:cs="Simplified Arabic" w:hint="cs"/>
          <w:b/>
          <w:bCs/>
          <w:sz w:val="24"/>
          <w:szCs w:val="24"/>
          <w:rtl/>
        </w:rPr>
        <w:t xml:space="preserve"> ...........................</w:t>
      </w:r>
      <w:r w:rsidR="00375726">
        <w:rPr>
          <w:rFonts w:ascii="Simplified Arabic" w:hAnsi="Simplified Arabic" w:cs="Simplified Arabic" w:hint="cs"/>
          <w:b/>
          <w:bCs/>
          <w:sz w:val="24"/>
          <w:szCs w:val="24"/>
          <w:rtl/>
        </w:rPr>
        <w:t xml:space="preserve">      </w:t>
      </w:r>
      <w:r w:rsidR="000E407C">
        <w:rPr>
          <w:rFonts w:ascii="Simplified Arabic" w:hAnsi="Simplified Arabic" w:cs="Simplified Arabic" w:hint="cs"/>
          <w:b/>
          <w:bCs/>
          <w:sz w:val="24"/>
          <w:szCs w:val="24"/>
          <w:rtl/>
        </w:rPr>
        <w:t>7</w:t>
      </w:r>
      <w:r w:rsidR="00375726">
        <w:rPr>
          <w:rFonts w:ascii="Simplified Arabic" w:hAnsi="Simplified Arabic" w:cs="Simplified Arabic" w:hint="cs"/>
          <w:b/>
          <w:bCs/>
          <w:sz w:val="24"/>
          <w:szCs w:val="24"/>
          <w:rtl/>
        </w:rPr>
        <w:t xml:space="preserve"> </w:t>
      </w:r>
    </w:p>
    <w:p w:rsidR="00FA3A19" w:rsidRPr="00944374" w:rsidRDefault="00FA3A19" w:rsidP="000E407C">
      <w:pPr>
        <w:pStyle w:val="ListParagraph"/>
        <w:numPr>
          <w:ilvl w:val="1"/>
          <w:numId w:val="1"/>
        </w:numPr>
        <w:rPr>
          <w:rFonts w:ascii="Simplified Arabic" w:hAnsi="Simplified Arabic" w:cs="Simplified Arabic"/>
          <w:b/>
          <w:bCs/>
          <w:sz w:val="24"/>
          <w:szCs w:val="24"/>
        </w:rPr>
      </w:pPr>
      <w:r w:rsidRPr="00FF68A6">
        <w:rPr>
          <w:rFonts w:ascii="Simplified Arabic" w:hAnsi="Simplified Arabic" w:cs="Simplified Arabic"/>
          <w:b/>
          <w:bCs/>
          <w:sz w:val="28"/>
          <w:szCs w:val="28"/>
          <w:rtl/>
        </w:rPr>
        <w:t>تطور المراكز التجارية .</w:t>
      </w:r>
      <w:r w:rsidR="00375726">
        <w:rPr>
          <w:rFonts w:ascii="Simplified Arabic" w:hAnsi="Simplified Arabic" w:cs="Simplified Arabic" w:hint="cs"/>
          <w:b/>
          <w:bCs/>
          <w:sz w:val="24"/>
          <w:szCs w:val="24"/>
          <w:rtl/>
        </w:rPr>
        <w:t xml:space="preserve">      </w:t>
      </w:r>
      <w:r w:rsidR="008B5B2F">
        <w:rPr>
          <w:rFonts w:ascii="Simplified Arabic" w:hAnsi="Simplified Arabic" w:cs="Simplified Arabic" w:hint="cs"/>
          <w:b/>
          <w:bCs/>
          <w:sz w:val="24"/>
          <w:szCs w:val="24"/>
          <w:rtl/>
        </w:rPr>
        <w:t xml:space="preserve">........................................... </w:t>
      </w:r>
      <w:r w:rsidR="00FF68A6">
        <w:rPr>
          <w:rFonts w:ascii="Simplified Arabic" w:hAnsi="Simplified Arabic" w:cs="Simplified Arabic" w:hint="cs"/>
          <w:b/>
          <w:bCs/>
          <w:sz w:val="24"/>
          <w:szCs w:val="24"/>
          <w:rtl/>
        </w:rPr>
        <w:t xml:space="preserve">   </w:t>
      </w:r>
      <w:r w:rsidR="00375726">
        <w:rPr>
          <w:rFonts w:ascii="Simplified Arabic" w:hAnsi="Simplified Arabic" w:cs="Simplified Arabic" w:hint="cs"/>
          <w:b/>
          <w:bCs/>
          <w:sz w:val="24"/>
          <w:szCs w:val="24"/>
          <w:rtl/>
        </w:rPr>
        <w:t xml:space="preserve">  </w:t>
      </w:r>
      <w:r w:rsidR="000E407C">
        <w:rPr>
          <w:rFonts w:ascii="Simplified Arabic" w:hAnsi="Simplified Arabic" w:cs="Simplified Arabic" w:hint="cs"/>
          <w:b/>
          <w:bCs/>
          <w:sz w:val="24"/>
          <w:szCs w:val="24"/>
          <w:rtl/>
        </w:rPr>
        <w:t>9</w:t>
      </w:r>
    </w:p>
    <w:p w:rsidR="00FA3A19" w:rsidRPr="00944374" w:rsidRDefault="007D7886" w:rsidP="000E407C">
      <w:pPr>
        <w:pStyle w:val="ListParagraph"/>
        <w:numPr>
          <w:ilvl w:val="1"/>
          <w:numId w:val="1"/>
        </w:numPr>
        <w:rPr>
          <w:rFonts w:ascii="Simplified Arabic" w:hAnsi="Simplified Arabic" w:cs="Simplified Arabic"/>
          <w:b/>
          <w:bCs/>
          <w:sz w:val="24"/>
          <w:szCs w:val="24"/>
        </w:rPr>
      </w:pPr>
      <w:r w:rsidRPr="00FF68A6">
        <w:rPr>
          <w:rFonts w:ascii="Simplified Arabic" w:hAnsi="Simplified Arabic" w:cs="Simplified Arabic"/>
          <w:b/>
          <w:bCs/>
          <w:sz w:val="28"/>
          <w:szCs w:val="28"/>
          <w:rtl/>
        </w:rPr>
        <w:t>تطور الاسواق في البلده القديمه في نابلس.</w:t>
      </w:r>
      <w:r w:rsidR="00FF68A6">
        <w:rPr>
          <w:rFonts w:ascii="Simplified Arabic" w:hAnsi="Simplified Arabic" w:cs="Simplified Arabic" w:hint="cs"/>
          <w:b/>
          <w:bCs/>
          <w:sz w:val="24"/>
          <w:szCs w:val="24"/>
          <w:rtl/>
        </w:rPr>
        <w:t xml:space="preserve">   </w:t>
      </w:r>
      <w:r w:rsidR="008B5B2F">
        <w:rPr>
          <w:rFonts w:ascii="Simplified Arabic" w:hAnsi="Simplified Arabic" w:cs="Simplified Arabic" w:hint="cs"/>
          <w:b/>
          <w:bCs/>
          <w:sz w:val="24"/>
          <w:szCs w:val="24"/>
          <w:rtl/>
        </w:rPr>
        <w:t xml:space="preserve">.......................   </w:t>
      </w:r>
      <w:r w:rsidR="004F2CCB">
        <w:rPr>
          <w:rFonts w:ascii="Simplified Arabic" w:hAnsi="Simplified Arabic" w:cs="Simplified Arabic" w:hint="cs"/>
          <w:b/>
          <w:bCs/>
          <w:sz w:val="24"/>
          <w:szCs w:val="24"/>
          <w:rtl/>
        </w:rPr>
        <w:t xml:space="preserve">   </w:t>
      </w:r>
      <w:r w:rsidR="000E407C">
        <w:rPr>
          <w:rFonts w:ascii="Simplified Arabic" w:hAnsi="Simplified Arabic" w:cs="Simplified Arabic" w:hint="cs"/>
          <w:b/>
          <w:bCs/>
          <w:sz w:val="24"/>
          <w:szCs w:val="24"/>
          <w:rtl/>
        </w:rPr>
        <w:t>9</w:t>
      </w:r>
    </w:p>
    <w:p w:rsidR="00A613FA" w:rsidRPr="00944374" w:rsidRDefault="00A613FA" w:rsidP="00A613FA">
      <w:pPr>
        <w:pStyle w:val="ListParagraph"/>
        <w:ind w:left="1095"/>
        <w:rPr>
          <w:rFonts w:ascii="Simplified Arabic" w:hAnsi="Simplified Arabic" w:cs="Simplified Arabic"/>
          <w:b/>
          <w:bCs/>
          <w:sz w:val="24"/>
          <w:szCs w:val="24"/>
        </w:rPr>
      </w:pPr>
    </w:p>
    <w:p w:rsidR="00FA3A19" w:rsidRPr="00FF68A6" w:rsidRDefault="00FA3A19" w:rsidP="00FA3A19">
      <w:pPr>
        <w:pStyle w:val="ListParagraph"/>
        <w:numPr>
          <w:ilvl w:val="0"/>
          <w:numId w:val="1"/>
        </w:numPr>
        <w:rPr>
          <w:rFonts w:ascii="Simplified Arabic" w:hAnsi="Simplified Arabic" w:cs="Simplified Arabic"/>
          <w:b/>
          <w:bCs/>
          <w:sz w:val="32"/>
          <w:szCs w:val="32"/>
        </w:rPr>
      </w:pPr>
      <w:r w:rsidRPr="00FF68A6">
        <w:rPr>
          <w:rFonts w:ascii="Simplified Arabic" w:hAnsi="Simplified Arabic" w:cs="Simplified Arabic"/>
          <w:b/>
          <w:bCs/>
          <w:sz w:val="32"/>
          <w:szCs w:val="32"/>
          <w:rtl/>
        </w:rPr>
        <w:t>الفصل الثاني :الأس</w:t>
      </w:r>
      <w:r w:rsidR="0087426D" w:rsidRPr="00FF68A6">
        <w:rPr>
          <w:rFonts w:ascii="Simplified Arabic" w:hAnsi="Simplified Arabic" w:cs="Simplified Arabic"/>
          <w:b/>
          <w:bCs/>
          <w:sz w:val="32"/>
          <w:szCs w:val="32"/>
          <w:rtl/>
        </w:rPr>
        <w:t>س التخطيطية في المراكز التجارية</w:t>
      </w:r>
    </w:p>
    <w:p w:rsidR="00FA3A19" w:rsidRPr="00944374" w:rsidRDefault="00FA3A19" w:rsidP="00FA3A19">
      <w:pPr>
        <w:pStyle w:val="ListParagraph"/>
        <w:numPr>
          <w:ilvl w:val="1"/>
          <w:numId w:val="1"/>
        </w:numPr>
        <w:rPr>
          <w:rFonts w:ascii="Simplified Arabic" w:hAnsi="Simplified Arabic" w:cs="Simplified Arabic"/>
          <w:b/>
          <w:bCs/>
          <w:sz w:val="24"/>
          <w:szCs w:val="24"/>
          <w:rtl/>
        </w:rPr>
      </w:pPr>
      <w:r w:rsidRPr="00FF68A6">
        <w:rPr>
          <w:rFonts w:ascii="Simplified Arabic" w:hAnsi="Simplified Arabic" w:cs="Simplified Arabic"/>
          <w:b/>
          <w:bCs/>
          <w:sz w:val="28"/>
          <w:szCs w:val="28"/>
          <w:rtl/>
        </w:rPr>
        <w:t>الاسس التخطيطية للمراكز التجارية</w:t>
      </w:r>
      <w:r w:rsidRPr="00944374">
        <w:rPr>
          <w:rFonts w:ascii="Simplified Arabic" w:hAnsi="Simplified Arabic" w:cs="Simplified Arabic"/>
          <w:b/>
          <w:bCs/>
          <w:sz w:val="24"/>
          <w:szCs w:val="24"/>
          <w:rtl/>
        </w:rPr>
        <w:t xml:space="preserve"> . </w:t>
      </w:r>
      <w:r w:rsidR="000E407C">
        <w:rPr>
          <w:rFonts w:ascii="Simplified Arabic" w:hAnsi="Simplified Arabic" w:cs="Simplified Arabic" w:hint="cs"/>
          <w:b/>
          <w:bCs/>
          <w:sz w:val="24"/>
          <w:szCs w:val="24"/>
          <w:rtl/>
        </w:rPr>
        <w:t xml:space="preserve">     </w:t>
      </w:r>
      <w:r w:rsidR="008B5B2F">
        <w:rPr>
          <w:rFonts w:ascii="Simplified Arabic" w:hAnsi="Simplified Arabic" w:cs="Simplified Arabic" w:hint="cs"/>
          <w:b/>
          <w:bCs/>
          <w:sz w:val="24"/>
          <w:szCs w:val="24"/>
          <w:rtl/>
        </w:rPr>
        <w:t xml:space="preserve">...........................   </w:t>
      </w:r>
      <w:r w:rsidR="000E407C">
        <w:rPr>
          <w:rFonts w:ascii="Simplified Arabic" w:hAnsi="Simplified Arabic" w:cs="Simplified Arabic" w:hint="cs"/>
          <w:b/>
          <w:bCs/>
          <w:sz w:val="24"/>
          <w:szCs w:val="24"/>
          <w:rtl/>
        </w:rPr>
        <w:t xml:space="preserve">    11</w:t>
      </w:r>
    </w:p>
    <w:p w:rsidR="00FA3A19" w:rsidRPr="00944374" w:rsidRDefault="00FA3A19" w:rsidP="00FA3A19">
      <w:pPr>
        <w:pStyle w:val="ListParagraph"/>
        <w:numPr>
          <w:ilvl w:val="2"/>
          <w:numId w:val="1"/>
        </w:numPr>
        <w:rPr>
          <w:rFonts w:ascii="Simplified Arabic" w:hAnsi="Simplified Arabic" w:cs="Simplified Arabic"/>
          <w:b/>
          <w:bCs/>
          <w:sz w:val="24"/>
          <w:szCs w:val="24"/>
          <w:rtl/>
        </w:rPr>
      </w:pPr>
      <w:r w:rsidRPr="00FF68A6">
        <w:rPr>
          <w:rFonts w:ascii="Simplified Arabic" w:hAnsi="Simplified Arabic" w:cs="Simplified Arabic"/>
          <w:b/>
          <w:bCs/>
          <w:sz w:val="24"/>
          <w:szCs w:val="24"/>
          <w:u w:val="single"/>
          <w:rtl/>
        </w:rPr>
        <w:t>المراكز التجارية على المستويات التخطيطية</w:t>
      </w:r>
      <w:r w:rsidRPr="00944374">
        <w:rPr>
          <w:rFonts w:ascii="Simplified Arabic" w:hAnsi="Simplified Arabic" w:cs="Simplified Arabic"/>
          <w:b/>
          <w:bCs/>
          <w:sz w:val="24"/>
          <w:szCs w:val="24"/>
          <w:rtl/>
        </w:rPr>
        <w:t xml:space="preserve"> .</w:t>
      </w:r>
      <w:r w:rsidR="000E407C">
        <w:rPr>
          <w:rFonts w:ascii="Simplified Arabic" w:hAnsi="Simplified Arabic" w:cs="Simplified Arabic" w:hint="cs"/>
          <w:b/>
          <w:bCs/>
          <w:sz w:val="24"/>
          <w:szCs w:val="24"/>
          <w:rtl/>
        </w:rPr>
        <w:t xml:space="preserve">    </w:t>
      </w:r>
      <w:r w:rsidR="008B5B2F">
        <w:rPr>
          <w:rFonts w:ascii="Simplified Arabic" w:hAnsi="Simplified Arabic" w:cs="Simplified Arabic" w:hint="cs"/>
          <w:b/>
          <w:bCs/>
          <w:sz w:val="24"/>
          <w:szCs w:val="24"/>
          <w:rtl/>
        </w:rPr>
        <w:t xml:space="preserve">................. </w:t>
      </w:r>
      <w:r w:rsidR="00FF68A6">
        <w:rPr>
          <w:rFonts w:ascii="Simplified Arabic" w:hAnsi="Simplified Arabic" w:cs="Simplified Arabic" w:hint="cs"/>
          <w:b/>
          <w:bCs/>
          <w:sz w:val="24"/>
          <w:szCs w:val="24"/>
          <w:rtl/>
        </w:rPr>
        <w:t xml:space="preserve">    </w:t>
      </w:r>
      <w:r w:rsidR="008B5B2F">
        <w:rPr>
          <w:rFonts w:ascii="Simplified Arabic" w:hAnsi="Simplified Arabic" w:cs="Simplified Arabic" w:hint="cs"/>
          <w:b/>
          <w:bCs/>
          <w:sz w:val="24"/>
          <w:szCs w:val="24"/>
          <w:rtl/>
        </w:rPr>
        <w:t xml:space="preserve"> </w:t>
      </w:r>
      <w:r w:rsidR="000E407C">
        <w:rPr>
          <w:rFonts w:ascii="Simplified Arabic" w:hAnsi="Simplified Arabic" w:cs="Simplified Arabic" w:hint="cs"/>
          <w:b/>
          <w:bCs/>
          <w:sz w:val="24"/>
          <w:szCs w:val="24"/>
          <w:rtl/>
        </w:rPr>
        <w:t xml:space="preserve"> 11</w:t>
      </w:r>
    </w:p>
    <w:p w:rsidR="00FA3A19" w:rsidRPr="00944374" w:rsidRDefault="00FA3A19" w:rsidP="00FA3A19">
      <w:pPr>
        <w:pStyle w:val="ListParagraph"/>
        <w:numPr>
          <w:ilvl w:val="2"/>
          <w:numId w:val="1"/>
        </w:numPr>
        <w:rPr>
          <w:rFonts w:ascii="Simplified Arabic" w:hAnsi="Simplified Arabic" w:cs="Simplified Arabic"/>
          <w:b/>
          <w:bCs/>
          <w:sz w:val="24"/>
          <w:szCs w:val="24"/>
        </w:rPr>
      </w:pPr>
      <w:r w:rsidRPr="00FF68A6">
        <w:rPr>
          <w:rFonts w:ascii="Simplified Arabic" w:hAnsi="Simplified Arabic" w:cs="Simplified Arabic"/>
          <w:b/>
          <w:bCs/>
          <w:sz w:val="24"/>
          <w:szCs w:val="24"/>
          <w:u w:val="single"/>
          <w:rtl/>
        </w:rPr>
        <w:t>المعدلات التخطيطية للمراكز التجارية</w:t>
      </w:r>
      <w:r w:rsidRPr="00944374">
        <w:rPr>
          <w:rFonts w:ascii="Simplified Arabic" w:hAnsi="Simplified Arabic" w:cs="Simplified Arabic"/>
          <w:b/>
          <w:bCs/>
          <w:sz w:val="24"/>
          <w:szCs w:val="24"/>
          <w:rtl/>
        </w:rPr>
        <w:t xml:space="preserve"> .</w:t>
      </w:r>
      <w:r w:rsidR="000E407C">
        <w:rPr>
          <w:rFonts w:ascii="Simplified Arabic" w:hAnsi="Simplified Arabic" w:cs="Simplified Arabic" w:hint="cs"/>
          <w:b/>
          <w:bCs/>
          <w:sz w:val="24"/>
          <w:szCs w:val="24"/>
          <w:rtl/>
        </w:rPr>
        <w:t xml:space="preserve">   </w:t>
      </w:r>
      <w:r w:rsidR="008B5B2F">
        <w:rPr>
          <w:rFonts w:ascii="Simplified Arabic" w:hAnsi="Simplified Arabic" w:cs="Simplified Arabic" w:hint="cs"/>
          <w:b/>
          <w:bCs/>
          <w:sz w:val="24"/>
          <w:szCs w:val="24"/>
          <w:rtl/>
        </w:rPr>
        <w:t>.........................</w:t>
      </w:r>
      <w:r w:rsidR="000E407C">
        <w:rPr>
          <w:rFonts w:ascii="Simplified Arabic" w:hAnsi="Simplified Arabic" w:cs="Simplified Arabic" w:hint="cs"/>
          <w:b/>
          <w:bCs/>
          <w:sz w:val="24"/>
          <w:szCs w:val="24"/>
          <w:rtl/>
        </w:rPr>
        <w:t xml:space="preserve"> </w:t>
      </w:r>
      <w:r w:rsidR="008B5B2F">
        <w:rPr>
          <w:rFonts w:ascii="Simplified Arabic" w:hAnsi="Simplified Arabic" w:cs="Simplified Arabic" w:hint="cs"/>
          <w:b/>
          <w:bCs/>
          <w:sz w:val="24"/>
          <w:szCs w:val="24"/>
          <w:rtl/>
        </w:rPr>
        <w:t xml:space="preserve">   </w:t>
      </w:r>
      <w:r w:rsidR="000E407C">
        <w:rPr>
          <w:rFonts w:ascii="Simplified Arabic" w:hAnsi="Simplified Arabic" w:cs="Simplified Arabic" w:hint="cs"/>
          <w:b/>
          <w:bCs/>
          <w:sz w:val="24"/>
          <w:szCs w:val="24"/>
          <w:rtl/>
        </w:rPr>
        <w:t xml:space="preserve">   12</w:t>
      </w:r>
    </w:p>
    <w:p w:rsidR="00FA3A19" w:rsidRPr="00944374" w:rsidRDefault="00FA3A19" w:rsidP="00FA3A19">
      <w:pPr>
        <w:pStyle w:val="ListParagraph"/>
        <w:numPr>
          <w:ilvl w:val="2"/>
          <w:numId w:val="1"/>
        </w:numPr>
        <w:rPr>
          <w:rFonts w:ascii="Simplified Arabic" w:hAnsi="Simplified Arabic" w:cs="Simplified Arabic"/>
          <w:b/>
          <w:bCs/>
          <w:sz w:val="24"/>
          <w:szCs w:val="24"/>
        </w:rPr>
      </w:pPr>
      <w:r w:rsidRPr="00FF68A6">
        <w:rPr>
          <w:rFonts w:ascii="Simplified Arabic" w:hAnsi="Simplified Arabic" w:cs="Simplified Arabic"/>
          <w:b/>
          <w:bCs/>
          <w:sz w:val="24"/>
          <w:szCs w:val="24"/>
          <w:u w:val="single"/>
          <w:rtl/>
        </w:rPr>
        <w:t>موقع ال</w:t>
      </w:r>
      <w:r w:rsidR="00BB5E58" w:rsidRPr="00FF68A6">
        <w:rPr>
          <w:rFonts w:ascii="Simplified Arabic" w:hAnsi="Simplified Arabic" w:cs="Simplified Arabic"/>
          <w:b/>
          <w:bCs/>
          <w:sz w:val="24"/>
          <w:szCs w:val="24"/>
          <w:u w:val="single"/>
          <w:rtl/>
        </w:rPr>
        <w:t>مركز التجاري بالنسبة للطرق المحي</w:t>
      </w:r>
      <w:r w:rsidRPr="00FF68A6">
        <w:rPr>
          <w:rFonts w:ascii="Simplified Arabic" w:hAnsi="Simplified Arabic" w:cs="Simplified Arabic"/>
          <w:b/>
          <w:bCs/>
          <w:sz w:val="24"/>
          <w:szCs w:val="24"/>
          <w:u w:val="single"/>
          <w:rtl/>
        </w:rPr>
        <w:t>طة</w:t>
      </w:r>
      <w:r w:rsidRPr="00944374">
        <w:rPr>
          <w:rFonts w:ascii="Simplified Arabic" w:hAnsi="Simplified Arabic" w:cs="Simplified Arabic"/>
          <w:b/>
          <w:bCs/>
          <w:sz w:val="24"/>
          <w:szCs w:val="24"/>
          <w:rtl/>
        </w:rPr>
        <w:t xml:space="preserve"> .</w:t>
      </w:r>
      <w:r w:rsidR="008B5B2F">
        <w:rPr>
          <w:rFonts w:ascii="Simplified Arabic" w:hAnsi="Simplified Arabic" w:cs="Simplified Arabic" w:hint="cs"/>
          <w:b/>
          <w:bCs/>
          <w:sz w:val="24"/>
          <w:szCs w:val="24"/>
          <w:rtl/>
        </w:rPr>
        <w:t xml:space="preserve">  .................  </w:t>
      </w:r>
      <w:r w:rsidR="000E407C">
        <w:rPr>
          <w:rFonts w:ascii="Simplified Arabic" w:hAnsi="Simplified Arabic" w:cs="Simplified Arabic" w:hint="cs"/>
          <w:b/>
          <w:bCs/>
          <w:sz w:val="24"/>
          <w:szCs w:val="24"/>
          <w:rtl/>
        </w:rPr>
        <w:t xml:space="preserve">     13</w:t>
      </w:r>
    </w:p>
    <w:p w:rsidR="00061577" w:rsidRPr="00944374" w:rsidRDefault="00061577" w:rsidP="00061577">
      <w:pPr>
        <w:pStyle w:val="ListParagraph"/>
        <w:ind w:left="1800"/>
        <w:rPr>
          <w:rFonts w:ascii="Simplified Arabic" w:hAnsi="Simplified Arabic" w:cs="Simplified Arabic"/>
          <w:b/>
          <w:bCs/>
          <w:sz w:val="24"/>
          <w:szCs w:val="24"/>
        </w:rPr>
      </w:pPr>
    </w:p>
    <w:p w:rsidR="00061577" w:rsidRPr="00FF68A6" w:rsidRDefault="00061577" w:rsidP="00061577">
      <w:pPr>
        <w:pStyle w:val="ListParagraph"/>
        <w:numPr>
          <w:ilvl w:val="0"/>
          <w:numId w:val="1"/>
        </w:numPr>
        <w:rPr>
          <w:rFonts w:ascii="Simplified Arabic" w:hAnsi="Simplified Arabic" w:cs="Simplified Arabic"/>
          <w:b/>
          <w:bCs/>
          <w:sz w:val="32"/>
          <w:szCs w:val="32"/>
        </w:rPr>
      </w:pPr>
      <w:r w:rsidRPr="00FF68A6">
        <w:rPr>
          <w:rFonts w:ascii="Simplified Arabic" w:hAnsi="Simplified Arabic" w:cs="Simplified Arabic"/>
          <w:b/>
          <w:bCs/>
          <w:sz w:val="32"/>
          <w:szCs w:val="32"/>
          <w:rtl/>
        </w:rPr>
        <w:t>الفصل الثالث : الاعتبارات والمعايير التصميمية لعناصر وفراغات المشروع وتوزيعها.</w:t>
      </w:r>
    </w:p>
    <w:p w:rsidR="00061577" w:rsidRPr="00944374" w:rsidRDefault="00061577" w:rsidP="00061577">
      <w:pPr>
        <w:pStyle w:val="ListParagraph"/>
        <w:numPr>
          <w:ilvl w:val="1"/>
          <w:numId w:val="1"/>
        </w:numPr>
        <w:rPr>
          <w:rFonts w:ascii="Simplified Arabic" w:hAnsi="Simplified Arabic" w:cs="Simplified Arabic"/>
          <w:b/>
          <w:bCs/>
          <w:sz w:val="24"/>
          <w:szCs w:val="24"/>
          <w:rtl/>
        </w:rPr>
      </w:pPr>
      <w:r w:rsidRPr="00FF68A6">
        <w:rPr>
          <w:rFonts w:ascii="Simplified Arabic" w:hAnsi="Simplified Arabic" w:cs="Simplified Arabic"/>
          <w:b/>
          <w:bCs/>
          <w:sz w:val="28"/>
          <w:szCs w:val="28"/>
          <w:rtl/>
        </w:rPr>
        <w:t>العناصر والفراغات المعمارية في الاسواق التجارية</w:t>
      </w:r>
      <w:r w:rsidRPr="00944374">
        <w:rPr>
          <w:rFonts w:ascii="Simplified Arabic" w:hAnsi="Simplified Arabic" w:cs="Simplified Arabic"/>
          <w:b/>
          <w:bCs/>
          <w:sz w:val="24"/>
          <w:szCs w:val="24"/>
          <w:rtl/>
        </w:rPr>
        <w:t xml:space="preserve"> </w:t>
      </w:r>
      <w:r w:rsidR="000E407C">
        <w:rPr>
          <w:rFonts w:ascii="Simplified Arabic" w:hAnsi="Simplified Arabic" w:cs="Simplified Arabic" w:hint="cs"/>
          <w:b/>
          <w:bCs/>
          <w:sz w:val="24"/>
          <w:szCs w:val="24"/>
          <w:rtl/>
        </w:rPr>
        <w:t xml:space="preserve">     </w:t>
      </w:r>
      <w:r w:rsidR="009E678F">
        <w:rPr>
          <w:rFonts w:ascii="Simplified Arabic" w:hAnsi="Simplified Arabic" w:cs="Simplified Arabic" w:hint="cs"/>
          <w:b/>
          <w:bCs/>
          <w:sz w:val="24"/>
          <w:szCs w:val="24"/>
          <w:rtl/>
        </w:rPr>
        <w:t xml:space="preserve">...............  </w:t>
      </w:r>
      <w:r w:rsidR="000E407C">
        <w:rPr>
          <w:rFonts w:ascii="Simplified Arabic" w:hAnsi="Simplified Arabic" w:cs="Simplified Arabic" w:hint="cs"/>
          <w:b/>
          <w:bCs/>
          <w:sz w:val="24"/>
          <w:szCs w:val="24"/>
          <w:rtl/>
        </w:rPr>
        <w:t xml:space="preserve">  15</w:t>
      </w:r>
    </w:p>
    <w:p w:rsidR="00061577" w:rsidRPr="00944374" w:rsidRDefault="00061577" w:rsidP="00061577">
      <w:pPr>
        <w:pStyle w:val="ListParagraph"/>
        <w:numPr>
          <w:ilvl w:val="2"/>
          <w:numId w:val="1"/>
        </w:numPr>
        <w:rPr>
          <w:rFonts w:ascii="Simplified Arabic" w:hAnsi="Simplified Arabic" w:cs="Simplified Arabic"/>
          <w:b/>
          <w:bCs/>
          <w:sz w:val="24"/>
          <w:szCs w:val="24"/>
          <w:rtl/>
        </w:rPr>
      </w:pPr>
      <w:r w:rsidRPr="00FF68A6">
        <w:rPr>
          <w:rFonts w:ascii="Simplified Arabic" w:hAnsi="Simplified Arabic" w:cs="Simplified Arabic"/>
          <w:b/>
          <w:bCs/>
          <w:sz w:val="24"/>
          <w:szCs w:val="24"/>
          <w:u w:val="single"/>
          <w:rtl/>
        </w:rPr>
        <w:t>تعريف العناصر والفراغات المعمارية</w:t>
      </w:r>
      <w:r w:rsidRPr="00944374">
        <w:rPr>
          <w:rFonts w:ascii="Simplified Arabic" w:hAnsi="Simplified Arabic" w:cs="Simplified Arabic"/>
          <w:b/>
          <w:bCs/>
          <w:sz w:val="24"/>
          <w:szCs w:val="24"/>
          <w:rtl/>
        </w:rPr>
        <w:t xml:space="preserve"> .</w:t>
      </w:r>
      <w:r w:rsidR="000E407C">
        <w:rPr>
          <w:rFonts w:ascii="Simplified Arabic" w:hAnsi="Simplified Arabic" w:cs="Simplified Arabic" w:hint="cs"/>
          <w:b/>
          <w:bCs/>
          <w:sz w:val="24"/>
          <w:szCs w:val="24"/>
          <w:rtl/>
        </w:rPr>
        <w:t xml:space="preserve">      </w:t>
      </w:r>
      <w:r w:rsidR="009E678F">
        <w:rPr>
          <w:rFonts w:ascii="Simplified Arabic" w:hAnsi="Simplified Arabic" w:cs="Simplified Arabic" w:hint="cs"/>
          <w:b/>
          <w:bCs/>
          <w:sz w:val="24"/>
          <w:szCs w:val="24"/>
          <w:rtl/>
        </w:rPr>
        <w:t xml:space="preserve">.......................... </w:t>
      </w:r>
      <w:r w:rsidR="000E407C">
        <w:rPr>
          <w:rFonts w:ascii="Simplified Arabic" w:hAnsi="Simplified Arabic" w:cs="Simplified Arabic" w:hint="cs"/>
          <w:b/>
          <w:bCs/>
          <w:sz w:val="24"/>
          <w:szCs w:val="24"/>
          <w:rtl/>
        </w:rPr>
        <w:t xml:space="preserve">   15</w:t>
      </w:r>
    </w:p>
    <w:p w:rsidR="00061577" w:rsidRPr="00944374" w:rsidRDefault="00061577" w:rsidP="00061577">
      <w:pPr>
        <w:pStyle w:val="ListParagraph"/>
        <w:numPr>
          <w:ilvl w:val="2"/>
          <w:numId w:val="1"/>
        </w:numPr>
        <w:rPr>
          <w:rFonts w:ascii="Simplified Arabic" w:hAnsi="Simplified Arabic" w:cs="Simplified Arabic"/>
          <w:b/>
          <w:bCs/>
          <w:sz w:val="24"/>
          <w:szCs w:val="24"/>
        </w:rPr>
      </w:pPr>
      <w:r w:rsidRPr="00FF68A6">
        <w:rPr>
          <w:rFonts w:ascii="Simplified Arabic" w:hAnsi="Simplified Arabic" w:cs="Simplified Arabic"/>
          <w:b/>
          <w:bCs/>
          <w:sz w:val="24"/>
          <w:szCs w:val="24"/>
          <w:u w:val="single"/>
          <w:rtl/>
        </w:rPr>
        <w:t>الساحات وأماكن التجمع</w:t>
      </w:r>
      <w:r w:rsidRPr="00944374">
        <w:rPr>
          <w:rFonts w:ascii="Simplified Arabic" w:hAnsi="Simplified Arabic" w:cs="Simplified Arabic"/>
          <w:b/>
          <w:bCs/>
          <w:sz w:val="24"/>
          <w:szCs w:val="24"/>
          <w:rtl/>
        </w:rPr>
        <w:t xml:space="preserve"> </w:t>
      </w:r>
      <w:r w:rsidR="00FF68A6">
        <w:rPr>
          <w:rFonts w:ascii="Simplified Arabic" w:hAnsi="Simplified Arabic" w:cs="Simplified Arabic" w:hint="cs"/>
          <w:b/>
          <w:bCs/>
          <w:sz w:val="24"/>
          <w:szCs w:val="24"/>
          <w:rtl/>
        </w:rPr>
        <w:t>.</w:t>
      </w:r>
      <w:r w:rsidRPr="00944374">
        <w:rPr>
          <w:rFonts w:ascii="Simplified Arabic" w:hAnsi="Simplified Arabic" w:cs="Simplified Arabic"/>
          <w:b/>
          <w:bCs/>
          <w:sz w:val="24"/>
          <w:szCs w:val="24"/>
          <w:rtl/>
        </w:rPr>
        <w:t xml:space="preserve"> </w:t>
      </w:r>
      <w:r w:rsidR="000E407C">
        <w:rPr>
          <w:rFonts w:ascii="Simplified Arabic" w:hAnsi="Simplified Arabic" w:cs="Simplified Arabic" w:hint="cs"/>
          <w:b/>
          <w:bCs/>
          <w:sz w:val="24"/>
          <w:szCs w:val="24"/>
          <w:rtl/>
        </w:rPr>
        <w:t xml:space="preserve">       </w:t>
      </w:r>
      <w:r w:rsidR="009E678F">
        <w:rPr>
          <w:rFonts w:ascii="Simplified Arabic" w:hAnsi="Simplified Arabic" w:cs="Simplified Arabic" w:hint="cs"/>
          <w:b/>
          <w:bCs/>
          <w:sz w:val="24"/>
          <w:szCs w:val="24"/>
          <w:rtl/>
        </w:rPr>
        <w:t xml:space="preserve">....................................   </w:t>
      </w:r>
      <w:r w:rsidR="000E407C">
        <w:rPr>
          <w:rFonts w:ascii="Simplified Arabic" w:hAnsi="Simplified Arabic" w:cs="Simplified Arabic" w:hint="cs"/>
          <w:b/>
          <w:bCs/>
          <w:sz w:val="24"/>
          <w:szCs w:val="24"/>
          <w:rtl/>
        </w:rPr>
        <w:t xml:space="preserve"> 16</w:t>
      </w:r>
    </w:p>
    <w:p w:rsidR="00061577" w:rsidRPr="00944374" w:rsidRDefault="00061577" w:rsidP="00061577">
      <w:pPr>
        <w:pStyle w:val="ListParagraph"/>
        <w:numPr>
          <w:ilvl w:val="2"/>
          <w:numId w:val="1"/>
        </w:numPr>
        <w:rPr>
          <w:rFonts w:ascii="Simplified Arabic" w:hAnsi="Simplified Arabic" w:cs="Simplified Arabic"/>
          <w:b/>
          <w:bCs/>
          <w:sz w:val="24"/>
          <w:szCs w:val="24"/>
        </w:rPr>
      </w:pPr>
      <w:r w:rsidRPr="00FF68A6">
        <w:rPr>
          <w:rFonts w:ascii="Simplified Arabic" w:hAnsi="Simplified Arabic" w:cs="Simplified Arabic"/>
          <w:b/>
          <w:bCs/>
          <w:sz w:val="24"/>
          <w:szCs w:val="24"/>
          <w:u w:val="single"/>
          <w:rtl/>
        </w:rPr>
        <w:t>المدخل</w:t>
      </w:r>
      <w:r w:rsidRPr="00944374">
        <w:rPr>
          <w:rFonts w:ascii="Simplified Arabic" w:hAnsi="Simplified Arabic" w:cs="Simplified Arabic"/>
          <w:b/>
          <w:bCs/>
          <w:sz w:val="24"/>
          <w:szCs w:val="24"/>
          <w:rtl/>
        </w:rPr>
        <w:t xml:space="preserve"> </w:t>
      </w:r>
      <w:r w:rsidR="00FF68A6">
        <w:rPr>
          <w:rFonts w:ascii="Simplified Arabic" w:hAnsi="Simplified Arabic" w:cs="Simplified Arabic" w:hint="cs"/>
          <w:b/>
          <w:bCs/>
          <w:sz w:val="24"/>
          <w:szCs w:val="24"/>
          <w:rtl/>
        </w:rPr>
        <w:t>.</w:t>
      </w:r>
      <w:r w:rsidR="00DA1A37">
        <w:rPr>
          <w:rFonts w:ascii="Simplified Arabic" w:hAnsi="Simplified Arabic" w:cs="Simplified Arabic" w:hint="cs"/>
          <w:b/>
          <w:bCs/>
          <w:sz w:val="24"/>
          <w:szCs w:val="24"/>
          <w:rtl/>
        </w:rPr>
        <w:t xml:space="preserve">          </w:t>
      </w:r>
      <w:r w:rsidR="009E678F">
        <w:rPr>
          <w:rFonts w:ascii="Simplified Arabic" w:hAnsi="Simplified Arabic" w:cs="Simplified Arabic" w:hint="cs"/>
          <w:b/>
          <w:bCs/>
          <w:sz w:val="24"/>
          <w:szCs w:val="24"/>
          <w:rtl/>
        </w:rPr>
        <w:t xml:space="preserve">...................................................  </w:t>
      </w:r>
      <w:r w:rsidR="00DA1A37">
        <w:rPr>
          <w:rFonts w:ascii="Simplified Arabic" w:hAnsi="Simplified Arabic" w:cs="Simplified Arabic" w:hint="cs"/>
          <w:b/>
          <w:bCs/>
          <w:sz w:val="24"/>
          <w:szCs w:val="24"/>
          <w:rtl/>
        </w:rPr>
        <w:t xml:space="preserve">  16</w:t>
      </w:r>
    </w:p>
    <w:p w:rsidR="00061577" w:rsidRPr="00944374" w:rsidRDefault="00061577" w:rsidP="00061577">
      <w:pPr>
        <w:pStyle w:val="ListParagraph"/>
        <w:numPr>
          <w:ilvl w:val="2"/>
          <w:numId w:val="1"/>
        </w:numPr>
        <w:rPr>
          <w:rFonts w:ascii="Simplified Arabic" w:hAnsi="Simplified Arabic" w:cs="Simplified Arabic"/>
          <w:b/>
          <w:bCs/>
          <w:sz w:val="24"/>
          <w:szCs w:val="24"/>
        </w:rPr>
      </w:pPr>
      <w:r w:rsidRPr="00FF68A6">
        <w:rPr>
          <w:rFonts w:ascii="Simplified Arabic" w:hAnsi="Simplified Arabic" w:cs="Simplified Arabic"/>
          <w:b/>
          <w:bCs/>
          <w:sz w:val="24"/>
          <w:szCs w:val="24"/>
          <w:u w:val="single"/>
          <w:rtl/>
        </w:rPr>
        <w:t>نقاط الأمن</w:t>
      </w:r>
      <w:r w:rsidRPr="00944374">
        <w:rPr>
          <w:rFonts w:ascii="Simplified Arabic" w:hAnsi="Simplified Arabic" w:cs="Simplified Arabic"/>
          <w:b/>
          <w:bCs/>
          <w:sz w:val="24"/>
          <w:szCs w:val="24"/>
          <w:rtl/>
        </w:rPr>
        <w:t xml:space="preserve">  .</w:t>
      </w:r>
      <w:r w:rsidR="00DA1A37">
        <w:rPr>
          <w:rFonts w:ascii="Simplified Arabic" w:hAnsi="Simplified Arabic" w:cs="Simplified Arabic" w:hint="cs"/>
          <w:b/>
          <w:bCs/>
          <w:sz w:val="24"/>
          <w:szCs w:val="24"/>
          <w:rtl/>
        </w:rPr>
        <w:t xml:space="preserve">     </w:t>
      </w:r>
      <w:r w:rsidR="009E678F">
        <w:rPr>
          <w:rFonts w:ascii="Simplified Arabic" w:hAnsi="Simplified Arabic" w:cs="Simplified Arabic" w:hint="cs"/>
          <w:b/>
          <w:bCs/>
          <w:sz w:val="24"/>
          <w:szCs w:val="24"/>
          <w:rtl/>
        </w:rPr>
        <w:t xml:space="preserve">...................................................  </w:t>
      </w:r>
      <w:r w:rsidR="00FF68A6">
        <w:rPr>
          <w:rFonts w:ascii="Simplified Arabic" w:hAnsi="Simplified Arabic" w:cs="Simplified Arabic" w:hint="cs"/>
          <w:b/>
          <w:bCs/>
          <w:sz w:val="24"/>
          <w:szCs w:val="24"/>
          <w:rtl/>
        </w:rPr>
        <w:t xml:space="preserve"> </w:t>
      </w:r>
      <w:r w:rsidR="00DA1A37">
        <w:rPr>
          <w:rFonts w:ascii="Simplified Arabic" w:hAnsi="Simplified Arabic" w:cs="Simplified Arabic" w:hint="cs"/>
          <w:b/>
          <w:bCs/>
          <w:sz w:val="24"/>
          <w:szCs w:val="24"/>
          <w:rtl/>
        </w:rPr>
        <w:t xml:space="preserve"> 16</w:t>
      </w:r>
    </w:p>
    <w:p w:rsidR="00061577" w:rsidRPr="00944374" w:rsidRDefault="00061577" w:rsidP="00061577">
      <w:pPr>
        <w:pStyle w:val="ListParagraph"/>
        <w:numPr>
          <w:ilvl w:val="2"/>
          <w:numId w:val="1"/>
        </w:numPr>
        <w:rPr>
          <w:rFonts w:ascii="Simplified Arabic" w:hAnsi="Simplified Arabic" w:cs="Simplified Arabic"/>
          <w:b/>
          <w:bCs/>
          <w:sz w:val="24"/>
          <w:szCs w:val="24"/>
        </w:rPr>
      </w:pPr>
      <w:r w:rsidRPr="00FF68A6">
        <w:rPr>
          <w:rFonts w:ascii="Simplified Arabic" w:hAnsi="Simplified Arabic" w:cs="Simplified Arabic"/>
          <w:b/>
          <w:bCs/>
          <w:sz w:val="24"/>
          <w:szCs w:val="24"/>
          <w:u w:val="single"/>
          <w:rtl/>
        </w:rPr>
        <w:t>أماكن ترفيه ولعب الاطفال</w:t>
      </w:r>
      <w:r w:rsidRPr="00944374">
        <w:rPr>
          <w:rFonts w:ascii="Simplified Arabic" w:hAnsi="Simplified Arabic" w:cs="Simplified Arabic"/>
          <w:b/>
          <w:bCs/>
          <w:sz w:val="24"/>
          <w:szCs w:val="24"/>
          <w:rtl/>
        </w:rPr>
        <w:t xml:space="preserve"> .</w:t>
      </w:r>
      <w:r w:rsidR="009E678F">
        <w:rPr>
          <w:rFonts w:ascii="Simplified Arabic" w:hAnsi="Simplified Arabic" w:cs="Simplified Arabic" w:hint="cs"/>
          <w:b/>
          <w:bCs/>
          <w:sz w:val="24"/>
          <w:szCs w:val="24"/>
          <w:rtl/>
        </w:rPr>
        <w:t xml:space="preserve">       ................................... </w:t>
      </w:r>
      <w:r w:rsidR="00DA1A37">
        <w:rPr>
          <w:rFonts w:ascii="Simplified Arabic" w:hAnsi="Simplified Arabic" w:cs="Simplified Arabic" w:hint="cs"/>
          <w:b/>
          <w:bCs/>
          <w:sz w:val="24"/>
          <w:szCs w:val="24"/>
          <w:rtl/>
        </w:rPr>
        <w:t xml:space="preserve">   17</w:t>
      </w:r>
    </w:p>
    <w:p w:rsidR="00061577" w:rsidRPr="00944374" w:rsidRDefault="00061577" w:rsidP="00061577">
      <w:pPr>
        <w:pStyle w:val="ListParagraph"/>
        <w:numPr>
          <w:ilvl w:val="2"/>
          <w:numId w:val="1"/>
        </w:numPr>
        <w:rPr>
          <w:rFonts w:ascii="Simplified Arabic" w:hAnsi="Simplified Arabic" w:cs="Simplified Arabic"/>
          <w:b/>
          <w:bCs/>
          <w:sz w:val="24"/>
          <w:szCs w:val="24"/>
        </w:rPr>
      </w:pPr>
      <w:r w:rsidRPr="00FF68A6">
        <w:rPr>
          <w:rFonts w:ascii="Simplified Arabic" w:hAnsi="Simplified Arabic" w:cs="Simplified Arabic"/>
          <w:b/>
          <w:bCs/>
          <w:sz w:val="24"/>
          <w:szCs w:val="24"/>
          <w:u w:val="single"/>
          <w:rtl/>
        </w:rPr>
        <w:t>المتاجر</w:t>
      </w:r>
      <w:r w:rsidRPr="00944374">
        <w:rPr>
          <w:rFonts w:ascii="Simplified Arabic" w:hAnsi="Simplified Arabic" w:cs="Simplified Arabic"/>
          <w:b/>
          <w:bCs/>
          <w:sz w:val="24"/>
          <w:szCs w:val="24"/>
          <w:rtl/>
        </w:rPr>
        <w:t xml:space="preserve"> </w:t>
      </w:r>
      <w:r w:rsidR="00DA1A37">
        <w:rPr>
          <w:rFonts w:ascii="Simplified Arabic" w:hAnsi="Simplified Arabic" w:cs="Simplified Arabic" w:hint="cs"/>
          <w:b/>
          <w:bCs/>
          <w:sz w:val="24"/>
          <w:szCs w:val="24"/>
          <w:rtl/>
        </w:rPr>
        <w:t xml:space="preserve">          </w:t>
      </w:r>
      <w:r w:rsidR="009E678F">
        <w:rPr>
          <w:rFonts w:ascii="Simplified Arabic" w:hAnsi="Simplified Arabic" w:cs="Simplified Arabic" w:hint="cs"/>
          <w:b/>
          <w:bCs/>
          <w:sz w:val="24"/>
          <w:szCs w:val="24"/>
          <w:rtl/>
        </w:rPr>
        <w:t xml:space="preserve">................................................... </w:t>
      </w:r>
      <w:r w:rsidR="00DA1A37">
        <w:rPr>
          <w:rFonts w:ascii="Simplified Arabic" w:hAnsi="Simplified Arabic" w:cs="Simplified Arabic" w:hint="cs"/>
          <w:b/>
          <w:bCs/>
          <w:sz w:val="24"/>
          <w:szCs w:val="24"/>
          <w:rtl/>
        </w:rPr>
        <w:t xml:space="preserve">   17</w:t>
      </w:r>
    </w:p>
    <w:p w:rsidR="00061577" w:rsidRPr="00944374" w:rsidRDefault="00061577" w:rsidP="00061577">
      <w:pPr>
        <w:pStyle w:val="ListParagraph"/>
        <w:numPr>
          <w:ilvl w:val="2"/>
          <w:numId w:val="1"/>
        </w:numPr>
        <w:rPr>
          <w:rFonts w:ascii="Simplified Arabic" w:hAnsi="Simplified Arabic" w:cs="Simplified Arabic"/>
          <w:b/>
          <w:bCs/>
          <w:sz w:val="24"/>
          <w:szCs w:val="24"/>
        </w:rPr>
      </w:pPr>
      <w:r w:rsidRPr="00FF68A6">
        <w:rPr>
          <w:rFonts w:ascii="Simplified Arabic" w:hAnsi="Simplified Arabic" w:cs="Simplified Arabic"/>
          <w:b/>
          <w:bCs/>
          <w:sz w:val="24"/>
          <w:szCs w:val="24"/>
          <w:u w:val="single"/>
          <w:rtl/>
        </w:rPr>
        <w:t>الممرات الخارجية المحيطة في المبنى</w:t>
      </w:r>
      <w:r w:rsidRPr="00944374">
        <w:rPr>
          <w:rFonts w:ascii="Simplified Arabic" w:hAnsi="Simplified Arabic" w:cs="Simplified Arabic"/>
          <w:b/>
          <w:bCs/>
          <w:sz w:val="24"/>
          <w:szCs w:val="24"/>
          <w:rtl/>
        </w:rPr>
        <w:t xml:space="preserve"> </w:t>
      </w:r>
      <w:r w:rsidR="00FF68A6">
        <w:rPr>
          <w:rFonts w:ascii="Simplified Arabic" w:hAnsi="Simplified Arabic" w:cs="Simplified Arabic" w:hint="cs"/>
          <w:b/>
          <w:bCs/>
          <w:sz w:val="24"/>
          <w:szCs w:val="24"/>
          <w:rtl/>
        </w:rPr>
        <w:t>.</w:t>
      </w:r>
      <w:r w:rsidR="009E678F">
        <w:rPr>
          <w:rFonts w:ascii="Simplified Arabic" w:hAnsi="Simplified Arabic" w:cs="Simplified Arabic" w:hint="cs"/>
          <w:b/>
          <w:bCs/>
          <w:sz w:val="24"/>
          <w:szCs w:val="24"/>
          <w:rtl/>
        </w:rPr>
        <w:t xml:space="preserve">      ........................</w:t>
      </w:r>
      <w:r w:rsidR="00FF68A6">
        <w:rPr>
          <w:rFonts w:ascii="Simplified Arabic" w:hAnsi="Simplified Arabic" w:cs="Simplified Arabic" w:hint="cs"/>
          <w:b/>
          <w:bCs/>
          <w:sz w:val="24"/>
          <w:szCs w:val="24"/>
          <w:rtl/>
        </w:rPr>
        <w:t xml:space="preserve">   </w:t>
      </w:r>
      <w:r w:rsidR="00DA1A37">
        <w:rPr>
          <w:rFonts w:ascii="Simplified Arabic" w:hAnsi="Simplified Arabic" w:cs="Simplified Arabic" w:hint="cs"/>
          <w:b/>
          <w:bCs/>
          <w:sz w:val="24"/>
          <w:szCs w:val="24"/>
          <w:rtl/>
        </w:rPr>
        <w:t xml:space="preserve"> 18</w:t>
      </w:r>
    </w:p>
    <w:p w:rsidR="00061577" w:rsidRPr="00944374" w:rsidRDefault="00061577" w:rsidP="00061577">
      <w:pPr>
        <w:pStyle w:val="ListParagraph"/>
        <w:numPr>
          <w:ilvl w:val="2"/>
          <w:numId w:val="1"/>
        </w:numPr>
        <w:rPr>
          <w:rFonts w:ascii="Simplified Arabic" w:hAnsi="Simplified Arabic" w:cs="Simplified Arabic"/>
          <w:b/>
          <w:bCs/>
          <w:sz w:val="24"/>
          <w:szCs w:val="24"/>
        </w:rPr>
      </w:pPr>
      <w:r w:rsidRPr="00FF68A6">
        <w:rPr>
          <w:rFonts w:ascii="Simplified Arabic" w:hAnsi="Simplified Arabic" w:cs="Simplified Arabic"/>
          <w:b/>
          <w:bCs/>
          <w:sz w:val="24"/>
          <w:szCs w:val="24"/>
          <w:u w:val="single"/>
          <w:rtl/>
        </w:rPr>
        <w:t>كافتريات ومطاعم</w:t>
      </w:r>
      <w:r w:rsidR="00DA1A37">
        <w:rPr>
          <w:rFonts w:ascii="Simplified Arabic" w:hAnsi="Simplified Arabic" w:cs="Simplified Arabic" w:hint="cs"/>
          <w:b/>
          <w:bCs/>
          <w:sz w:val="24"/>
          <w:szCs w:val="24"/>
          <w:rtl/>
        </w:rPr>
        <w:t xml:space="preserve"> </w:t>
      </w:r>
      <w:r w:rsidR="00FF68A6">
        <w:rPr>
          <w:rFonts w:ascii="Simplified Arabic" w:hAnsi="Simplified Arabic" w:cs="Simplified Arabic" w:hint="cs"/>
          <w:b/>
          <w:bCs/>
          <w:sz w:val="24"/>
          <w:szCs w:val="24"/>
          <w:rtl/>
        </w:rPr>
        <w:t>.</w:t>
      </w:r>
      <w:r w:rsidR="009E678F">
        <w:rPr>
          <w:rFonts w:ascii="Simplified Arabic" w:hAnsi="Simplified Arabic" w:cs="Simplified Arabic" w:hint="cs"/>
          <w:b/>
          <w:bCs/>
          <w:sz w:val="24"/>
          <w:szCs w:val="24"/>
          <w:rtl/>
        </w:rPr>
        <w:t xml:space="preserve">         .........................................  </w:t>
      </w:r>
      <w:r w:rsidR="00DA1A37">
        <w:rPr>
          <w:rFonts w:ascii="Simplified Arabic" w:hAnsi="Simplified Arabic" w:cs="Simplified Arabic" w:hint="cs"/>
          <w:b/>
          <w:bCs/>
          <w:sz w:val="24"/>
          <w:szCs w:val="24"/>
          <w:rtl/>
        </w:rPr>
        <w:t xml:space="preserve"> </w:t>
      </w:r>
      <w:r w:rsidR="00FF68A6">
        <w:rPr>
          <w:rFonts w:ascii="Simplified Arabic" w:hAnsi="Simplified Arabic" w:cs="Simplified Arabic" w:hint="cs"/>
          <w:b/>
          <w:bCs/>
          <w:sz w:val="24"/>
          <w:szCs w:val="24"/>
          <w:rtl/>
        </w:rPr>
        <w:t xml:space="preserve"> </w:t>
      </w:r>
      <w:r w:rsidR="00DA1A37">
        <w:rPr>
          <w:rFonts w:ascii="Simplified Arabic" w:hAnsi="Simplified Arabic" w:cs="Simplified Arabic" w:hint="cs"/>
          <w:b/>
          <w:bCs/>
          <w:sz w:val="24"/>
          <w:szCs w:val="24"/>
          <w:rtl/>
        </w:rPr>
        <w:t>18</w:t>
      </w:r>
    </w:p>
    <w:p w:rsidR="00061577" w:rsidRPr="00944374" w:rsidRDefault="00061577" w:rsidP="00061577">
      <w:pPr>
        <w:pStyle w:val="ListParagraph"/>
        <w:numPr>
          <w:ilvl w:val="2"/>
          <w:numId w:val="1"/>
        </w:numPr>
        <w:rPr>
          <w:rFonts w:ascii="Simplified Arabic" w:hAnsi="Simplified Arabic" w:cs="Simplified Arabic"/>
          <w:b/>
          <w:bCs/>
          <w:sz w:val="24"/>
          <w:szCs w:val="24"/>
        </w:rPr>
      </w:pPr>
      <w:r w:rsidRPr="00FF68A6">
        <w:rPr>
          <w:rFonts w:ascii="Simplified Arabic" w:hAnsi="Simplified Arabic" w:cs="Simplified Arabic"/>
          <w:b/>
          <w:bCs/>
          <w:sz w:val="24"/>
          <w:szCs w:val="24"/>
          <w:u w:val="single"/>
          <w:rtl/>
        </w:rPr>
        <w:t>الخدمات العامه</w:t>
      </w:r>
      <w:r w:rsidRPr="00944374">
        <w:rPr>
          <w:rFonts w:ascii="Simplified Arabic" w:hAnsi="Simplified Arabic" w:cs="Simplified Arabic"/>
          <w:b/>
          <w:bCs/>
          <w:sz w:val="24"/>
          <w:szCs w:val="24"/>
          <w:rtl/>
        </w:rPr>
        <w:t xml:space="preserve"> </w:t>
      </w:r>
      <w:r w:rsidR="00FF68A6">
        <w:rPr>
          <w:rFonts w:ascii="Simplified Arabic" w:hAnsi="Simplified Arabic" w:cs="Simplified Arabic" w:hint="cs"/>
          <w:b/>
          <w:bCs/>
          <w:sz w:val="24"/>
          <w:szCs w:val="24"/>
          <w:rtl/>
        </w:rPr>
        <w:t>.</w:t>
      </w:r>
      <w:r w:rsidR="00DA1A37">
        <w:rPr>
          <w:rFonts w:ascii="Simplified Arabic" w:hAnsi="Simplified Arabic" w:cs="Simplified Arabic" w:hint="cs"/>
          <w:b/>
          <w:bCs/>
          <w:sz w:val="24"/>
          <w:szCs w:val="24"/>
          <w:rtl/>
        </w:rPr>
        <w:t xml:space="preserve">          </w:t>
      </w:r>
      <w:r w:rsidR="009E678F">
        <w:rPr>
          <w:rFonts w:ascii="Simplified Arabic" w:hAnsi="Simplified Arabic" w:cs="Simplified Arabic" w:hint="cs"/>
          <w:b/>
          <w:bCs/>
          <w:sz w:val="24"/>
          <w:szCs w:val="24"/>
          <w:rtl/>
        </w:rPr>
        <w:t xml:space="preserve"> .........................................</w:t>
      </w:r>
      <w:r w:rsidR="00DA1A37">
        <w:rPr>
          <w:rFonts w:ascii="Simplified Arabic" w:hAnsi="Simplified Arabic" w:cs="Simplified Arabic" w:hint="cs"/>
          <w:b/>
          <w:bCs/>
          <w:sz w:val="24"/>
          <w:szCs w:val="24"/>
          <w:rtl/>
        </w:rPr>
        <w:t xml:space="preserve">    19</w:t>
      </w:r>
    </w:p>
    <w:p w:rsidR="00061577" w:rsidRPr="00944374" w:rsidRDefault="00061577" w:rsidP="00061577">
      <w:pPr>
        <w:pStyle w:val="ListParagraph"/>
        <w:numPr>
          <w:ilvl w:val="3"/>
          <w:numId w:val="1"/>
        </w:numPr>
        <w:rPr>
          <w:rFonts w:ascii="Simplified Arabic" w:hAnsi="Simplified Arabic" w:cs="Simplified Arabic"/>
          <w:b/>
          <w:bCs/>
          <w:sz w:val="24"/>
          <w:szCs w:val="24"/>
          <w:rtl/>
        </w:rPr>
      </w:pPr>
      <w:r w:rsidRPr="00FF68A6">
        <w:rPr>
          <w:rFonts w:ascii="Simplified Arabic" w:hAnsi="Simplified Arabic" w:cs="Simplified Arabic"/>
          <w:b/>
          <w:bCs/>
          <w:i/>
          <w:iCs/>
          <w:sz w:val="24"/>
          <w:szCs w:val="24"/>
          <w:rtl/>
        </w:rPr>
        <w:t>النفايات</w:t>
      </w:r>
      <w:r w:rsidRPr="00944374">
        <w:rPr>
          <w:rFonts w:ascii="Simplified Arabic" w:hAnsi="Simplified Arabic" w:cs="Simplified Arabic"/>
          <w:b/>
          <w:bCs/>
          <w:sz w:val="24"/>
          <w:szCs w:val="24"/>
          <w:rtl/>
        </w:rPr>
        <w:t xml:space="preserve"> </w:t>
      </w:r>
      <w:r w:rsidR="00DA1A37">
        <w:rPr>
          <w:rFonts w:ascii="Simplified Arabic" w:hAnsi="Simplified Arabic" w:cs="Simplified Arabic" w:hint="cs"/>
          <w:b/>
          <w:bCs/>
          <w:sz w:val="24"/>
          <w:szCs w:val="24"/>
          <w:rtl/>
        </w:rPr>
        <w:t xml:space="preserve">     </w:t>
      </w:r>
      <w:r w:rsidR="009E678F">
        <w:rPr>
          <w:rFonts w:ascii="Simplified Arabic" w:hAnsi="Simplified Arabic" w:cs="Simplified Arabic" w:hint="cs"/>
          <w:b/>
          <w:bCs/>
          <w:sz w:val="24"/>
          <w:szCs w:val="24"/>
          <w:rtl/>
        </w:rPr>
        <w:t xml:space="preserve">......................................... </w:t>
      </w:r>
      <w:r w:rsidR="00FF68A6">
        <w:rPr>
          <w:rFonts w:ascii="Simplified Arabic" w:hAnsi="Simplified Arabic" w:cs="Simplified Arabic" w:hint="cs"/>
          <w:b/>
          <w:bCs/>
          <w:sz w:val="24"/>
          <w:szCs w:val="24"/>
          <w:rtl/>
        </w:rPr>
        <w:t xml:space="preserve"> </w:t>
      </w:r>
      <w:r w:rsidR="009E678F">
        <w:rPr>
          <w:rFonts w:ascii="Simplified Arabic" w:hAnsi="Simplified Arabic" w:cs="Simplified Arabic" w:hint="cs"/>
          <w:b/>
          <w:bCs/>
          <w:sz w:val="24"/>
          <w:szCs w:val="24"/>
          <w:rtl/>
        </w:rPr>
        <w:t xml:space="preserve"> </w:t>
      </w:r>
      <w:r w:rsidR="00DA1A37">
        <w:rPr>
          <w:rFonts w:ascii="Simplified Arabic" w:hAnsi="Simplified Arabic" w:cs="Simplified Arabic" w:hint="cs"/>
          <w:b/>
          <w:bCs/>
          <w:sz w:val="24"/>
          <w:szCs w:val="24"/>
          <w:rtl/>
        </w:rPr>
        <w:t xml:space="preserve">  19</w:t>
      </w:r>
    </w:p>
    <w:p w:rsidR="00061577" w:rsidRPr="00944374" w:rsidRDefault="00061577" w:rsidP="00061577">
      <w:pPr>
        <w:pStyle w:val="ListParagraph"/>
        <w:numPr>
          <w:ilvl w:val="3"/>
          <w:numId w:val="1"/>
        </w:numPr>
        <w:rPr>
          <w:rFonts w:ascii="Simplified Arabic" w:hAnsi="Simplified Arabic" w:cs="Simplified Arabic"/>
          <w:b/>
          <w:bCs/>
          <w:sz w:val="24"/>
          <w:szCs w:val="24"/>
        </w:rPr>
      </w:pPr>
      <w:r w:rsidRPr="00FF68A6">
        <w:rPr>
          <w:rFonts w:ascii="Simplified Arabic" w:hAnsi="Simplified Arabic" w:cs="Simplified Arabic"/>
          <w:b/>
          <w:bCs/>
          <w:i/>
          <w:iCs/>
          <w:sz w:val="24"/>
          <w:szCs w:val="24"/>
          <w:rtl/>
        </w:rPr>
        <w:t>المرافق العامة</w:t>
      </w:r>
      <w:r w:rsidRPr="00944374">
        <w:rPr>
          <w:rFonts w:ascii="Simplified Arabic" w:hAnsi="Simplified Arabic" w:cs="Simplified Arabic"/>
          <w:b/>
          <w:bCs/>
          <w:sz w:val="24"/>
          <w:szCs w:val="24"/>
          <w:rtl/>
        </w:rPr>
        <w:t xml:space="preserve"> </w:t>
      </w:r>
      <w:r w:rsidR="009E678F">
        <w:rPr>
          <w:rFonts w:ascii="Simplified Arabic" w:hAnsi="Simplified Arabic" w:cs="Simplified Arabic" w:hint="cs"/>
          <w:b/>
          <w:bCs/>
          <w:sz w:val="24"/>
          <w:szCs w:val="24"/>
          <w:rtl/>
        </w:rPr>
        <w:t xml:space="preserve">    ....................................   </w:t>
      </w:r>
      <w:r w:rsidR="00DA1A37">
        <w:rPr>
          <w:rFonts w:ascii="Simplified Arabic" w:hAnsi="Simplified Arabic" w:cs="Simplified Arabic" w:hint="cs"/>
          <w:b/>
          <w:bCs/>
          <w:sz w:val="24"/>
          <w:szCs w:val="24"/>
          <w:rtl/>
        </w:rPr>
        <w:t xml:space="preserve">  20 </w:t>
      </w:r>
    </w:p>
    <w:p w:rsidR="00061577" w:rsidRDefault="00061577" w:rsidP="00061577">
      <w:pPr>
        <w:pStyle w:val="ListParagraph"/>
        <w:numPr>
          <w:ilvl w:val="2"/>
          <w:numId w:val="1"/>
        </w:numPr>
        <w:rPr>
          <w:rFonts w:ascii="Simplified Arabic" w:hAnsi="Simplified Arabic" w:cs="Simplified Arabic"/>
          <w:b/>
          <w:bCs/>
          <w:sz w:val="24"/>
          <w:szCs w:val="24"/>
        </w:rPr>
      </w:pPr>
      <w:r w:rsidRPr="00FF68A6">
        <w:rPr>
          <w:rFonts w:ascii="Simplified Arabic" w:hAnsi="Simplified Arabic" w:cs="Simplified Arabic"/>
          <w:b/>
          <w:bCs/>
          <w:sz w:val="24"/>
          <w:szCs w:val="24"/>
          <w:u w:val="single"/>
          <w:rtl/>
        </w:rPr>
        <w:t>مواقف داخليه وخارجيه</w:t>
      </w:r>
      <w:r w:rsidRPr="00944374">
        <w:rPr>
          <w:rFonts w:ascii="Simplified Arabic" w:hAnsi="Simplified Arabic" w:cs="Simplified Arabic"/>
          <w:b/>
          <w:bCs/>
          <w:sz w:val="24"/>
          <w:szCs w:val="24"/>
          <w:rtl/>
        </w:rPr>
        <w:t>.</w:t>
      </w:r>
      <w:r w:rsidR="004769DE">
        <w:rPr>
          <w:rFonts w:ascii="Simplified Arabic" w:hAnsi="Simplified Arabic" w:cs="Simplified Arabic" w:hint="cs"/>
          <w:b/>
          <w:bCs/>
          <w:sz w:val="24"/>
          <w:szCs w:val="24"/>
          <w:rtl/>
        </w:rPr>
        <w:t xml:space="preserve">         </w:t>
      </w:r>
      <w:r w:rsidR="009E678F">
        <w:rPr>
          <w:rFonts w:ascii="Simplified Arabic" w:hAnsi="Simplified Arabic" w:cs="Simplified Arabic" w:hint="cs"/>
          <w:b/>
          <w:bCs/>
          <w:sz w:val="24"/>
          <w:szCs w:val="24"/>
          <w:rtl/>
        </w:rPr>
        <w:t xml:space="preserve">....................................   </w:t>
      </w:r>
      <w:r w:rsidR="004769DE">
        <w:rPr>
          <w:rFonts w:ascii="Simplified Arabic" w:hAnsi="Simplified Arabic" w:cs="Simplified Arabic" w:hint="cs"/>
          <w:b/>
          <w:bCs/>
          <w:sz w:val="24"/>
          <w:szCs w:val="24"/>
          <w:rtl/>
        </w:rPr>
        <w:t xml:space="preserve">  21</w:t>
      </w:r>
    </w:p>
    <w:p w:rsidR="00944374" w:rsidRPr="00944374" w:rsidRDefault="00944374" w:rsidP="00944374">
      <w:pPr>
        <w:pStyle w:val="ListParagraph"/>
        <w:ind w:left="1800"/>
        <w:rPr>
          <w:rFonts w:ascii="Simplified Arabic" w:hAnsi="Simplified Arabic" w:cs="Simplified Arabic"/>
          <w:b/>
          <w:bCs/>
          <w:sz w:val="24"/>
          <w:szCs w:val="24"/>
        </w:rPr>
      </w:pPr>
    </w:p>
    <w:p w:rsidR="00061577" w:rsidRPr="00944374" w:rsidRDefault="00061577" w:rsidP="00061577">
      <w:pPr>
        <w:pStyle w:val="ListParagraph"/>
        <w:numPr>
          <w:ilvl w:val="2"/>
          <w:numId w:val="1"/>
        </w:numPr>
        <w:rPr>
          <w:rFonts w:ascii="Simplified Arabic" w:hAnsi="Simplified Arabic" w:cs="Simplified Arabic"/>
          <w:b/>
          <w:bCs/>
          <w:sz w:val="24"/>
          <w:szCs w:val="24"/>
        </w:rPr>
      </w:pPr>
      <w:r w:rsidRPr="00FF68A6">
        <w:rPr>
          <w:rFonts w:ascii="Simplified Arabic" w:hAnsi="Simplified Arabic" w:cs="Simplified Arabic"/>
          <w:b/>
          <w:bCs/>
          <w:sz w:val="24"/>
          <w:szCs w:val="24"/>
          <w:u w:val="single"/>
          <w:rtl/>
        </w:rPr>
        <w:t>عناصر الحركه الأفقيه والرئسية</w:t>
      </w:r>
      <w:r w:rsidRPr="00944374">
        <w:rPr>
          <w:rFonts w:ascii="Simplified Arabic" w:hAnsi="Simplified Arabic" w:cs="Simplified Arabic"/>
          <w:b/>
          <w:bCs/>
          <w:sz w:val="24"/>
          <w:szCs w:val="24"/>
          <w:rtl/>
        </w:rPr>
        <w:t xml:space="preserve"> </w:t>
      </w:r>
      <w:r w:rsidR="0097531A">
        <w:rPr>
          <w:rFonts w:ascii="Simplified Arabic" w:hAnsi="Simplified Arabic" w:cs="Simplified Arabic" w:hint="cs"/>
          <w:b/>
          <w:bCs/>
          <w:sz w:val="24"/>
          <w:szCs w:val="24"/>
          <w:rtl/>
        </w:rPr>
        <w:t xml:space="preserve">        </w:t>
      </w:r>
      <w:r w:rsidR="009E678F">
        <w:rPr>
          <w:rFonts w:ascii="Simplified Arabic" w:hAnsi="Simplified Arabic" w:cs="Simplified Arabic" w:hint="cs"/>
          <w:b/>
          <w:bCs/>
          <w:sz w:val="24"/>
          <w:szCs w:val="24"/>
          <w:rtl/>
        </w:rPr>
        <w:t xml:space="preserve">.......................... </w:t>
      </w:r>
      <w:r w:rsidR="0097531A">
        <w:rPr>
          <w:rFonts w:ascii="Simplified Arabic" w:hAnsi="Simplified Arabic" w:cs="Simplified Arabic" w:hint="cs"/>
          <w:b/>
          <w:bCs/>
          <w:sz w:val="24"/>
          <w:szCs w:val="24"/>
          <w:rtl/>
        </w:rPr>
        <w:t xml:space="preserve">       32</w:t>
      </w:r>
      <w:r w:rsidR="00FF68A6">
        <w:rPr>
          <w:rFonts w:ascii="Simplified Arabic" w:hAnsi="Simplified Arabic" w:cs="Simplified Arabic" w:hint="cs"/>
          <w:b/>
          <w:bCs/>
          <w:sz w:val="24"/>
          <w:szCs w:val="24"/>
          <w:rtl/>
        </w:rPr>
        <w:t xml:space="preserve">  </w:t>
      </w:r>
    </w:p>
    <w:p w:rsidR="00061577" w:rsidRPr="00944374" w:rsidRDefault="00061577" w:rsidP="00CE609A">
      <w:pPr>
        <w:pStyle w:val="ListParagraph"/>
        <w:numPr>
          <w:ilvl w:val="3"/>
          <w:numId w:val="1"/>
        </w:numPr>
        <w:rPr>
          <w:rFonts w:ascii="Simplified Arabic" w:hAnsi="Simplified Arabic" w:cs="Simplified Arabic"/>
          <w:b/>
          <w:bCs/>
          <w:sz w:val="24"/>
          <w:szCs w:val="24"/>
          <w:rtl/>
        </w:rPr>
      </w:pPr>
      <w:r w:rsidRPr="00FF68A6">
        <w:rPr>
          <w:rFonts w:ascii="Simplified Arabic" w:hAnsi="Simplified Arabic" w:cs="Simplified Arabic"/>
          <w:b/>
          <w:bCs/>
          <w:sz w:val="24"/>
          <w:szCs w:val="24"/>
          <w:u w:val="single"/>
          <w:rtl/>
        </w:rPr>
        <w:t>مصاعد</w:t>
      </w:r>
      <w:r w:rsidRPr="00944374">
        <w:rPr>
          <w:rFonts w:ascii="Simplified Arabic" w:hAnsi="Simplified Arabic" w:cs="Simplified Arabic"/>
          <w:b/>
          <w:bCs/>
          <w:sz w:val="24"/>
          <w:szCs w:val="24"/>
          <w:rtl/>
        </w:rPr>
        <w:t xml:space="preserve"> .</w:t>
      </w:r>
      <w:r w:rsidR="0097531A">
        <w:rPr>
          <w:rFonts w:ascii="Simplified Arabic" w:hAnsi="Simplified Arabic" w:cs="Simplified Arabic" w:hint="cs"/>
          <w:b/>
          <w:bCs/>
          <w:sz w:val="24"/>
          <w:szCs w:val="24"/>
          <w:rtl/>
        </w:rPr>
        <w:t xml:space="preserve">       </w:t>
      </w:r>
      <w:r w:rsidR="005D0876">
        <w:rPr>
          <w:rFonts w:ascii="Simplified Arabic" w:hAnsi="Simplified Arabic" w:cs="Simplified Arabic" w:hint="cs"/>
          <w:b/>
          <w:bCs/>
          <w:sz w:val="24"/>
          <w:szCs w:val="24"/>
          <w:rtl/>
        </w:rPr>
        <w:t xml:space="preserve">   .................................     </w:t>
      </w:r>
      <w:r w:rsidR="00CE609A">
        <w:rPr>
          <w:rFonts w:ascii="Simplified Arabic" w:hAnsi="Simplified Arabic" w:cs="Simplified Arabic" w:hint="cs"/>
          <w:b/>
          <w:bCs/>
          <w:sz w:val="24"/>
          <w:szCs w:val="24"/>
          <w:rtl/>
        </w:rPr>
        <w:t xml:space="preserve">   32 </w:t>
      </w:r>
    </w:p>
    <w:p w:rsidR="00061577" w:rsidRPr="00944374" w:rsidRDefault="00061577" w:rsidP="00061577">
      <w:pPr>
        <w:pStyle w:val="ListParagraph"/>
        <w:numPr>
          <w:ilvl w:val="3"/>
          <w:numId w:val="1"/>
        </w:numPr>
        <w:rPr>
          <w:rFonts w:ascii="Simplified Arabic" w:hAnsi="Simplified Arabic" w:cs="Simplified Arabic"/>
          <w:b/>
          <w:bCs/>
          <w:sz w:val="24"/>
          <w:szCs w:val="24"/>
        </w:rPr>
      </w:pPr>
      <w:r w:rsidRPr="00FF68A6">
        <w:rPr>
          <w:rFonts w:ascii="Simplified Arabic" w:hAnsi="Simplified Arabic" w:cs="Simplified Arabic"/>
          <w:b/>
          <w:bCs/>
          <w:sz w:val="24"/>
          <w:szCs w:val="24"/>
          <w:u w:val="single"/>
          <w:rtl/>
        </w:rPr>
        <w:t>أدراج</w:t>
      </w:r>
      <w:r w:rsidR="00CE609A">
        <w:rPr>
          <w:rFonts w:ascii="Simplified Arabic" w:hAnsi="Simplified Arabic" w:cs="Simplified Arabic" w:hint="cs"/>
          <w:b/>
          <w:bCs/>
          <w:sz w:val="24"/>
          <w:szCs w:val="24"/>
          <w:rtl/>
        </w:rPr>
        <w:t xml:space="preserve">    </w:t>
      </w:r>
      <w:r w:rsidR="005D0876">
        <w:rPr>
          <w:rFonts w:ascii="Simplified Arabic" w:hAnsi="Simplified Arabic" w:cs="Simplified Arabic" w:hint="cs"/>
          <w:b/>
          <w:bCs/>
          <w:sz w:val="24"/>
          <w:szCs w:val="24"/>
          <w:rtl/>
        </w:rPr>
        <w:t xml:space="preserve">          .................................</w:t>
      </w:r>
      <w:r w:rsidR="00CE609A">
        <w:rPr>
          <w:rFonts w:ascii="Simplified Arabic" w:hAnsi="Simplified Arabic" w:cs="Simplified Arabic" w:hint="cs"/>
          <w:b/>
          <w:bCs/>
          <w:sz w:val="24"/>
          <w:szCs w:val="24"/>
          <w:rtl/>
        </w:rPr>
        <w:t xml:space="preserve">  </w:t>
      </w:r>
      <w:r w:rsidR="005D0876">
        <w:rPr>
          <w:rFonts w:ascii="Simplified Arabic" w:hAnsi="Simplified Arabic" w:cs="Simplified Arabic" w:hint="cs"/>
          <w:b/>
          <w:bCs/>
          <w:sz w:val="24"/>
          <w:szCs w:val="24"/>
          <w:rtl/>
        </w:rPr>
        <w:t xml:space="preserve"> </w:t>
      </w:r>
      <w:r w:rsidR="00CE609A">
        <w:rPr>
          <w:rFonts w:ascii="Simplified Arabic" w:hAnsi="Simplified Arabic" w:cs="Simplified Arabic" w:hint="cs"/>
          <w:b/>
          <w:bCs/>
          <w:sz w:val="24"/>
          <w:szCs w:val="24"/>
          <w:rtl/>
        </w:rPr>
        <w:t xml:space="preserve">     32</w:t>
      </w:r>
    </w:p>
    <w:p w:rsidR="00061577" w:rsidRPr="00944374" w:rsidRDefault="00061577" w:rsidP="00061577">
      <w:pPr>
        <w:pStyle w:val="ListParagraph"/>
        <w:numPr>
          <w:ilvl w:val="3"/>
          <w:numId w:val="1"/>
        </w:numPr>
        <w:rPr>
          <w:rFonts w:ascii="Simplified Arabic" w:hAnsi="Simplified Arabic" w:cs="Simplified Arabic"/>
          <w:b/>
          <w:bCs/>
          <w:sz w:val="24"/>
          <w:szCs w:val="24"/>
        </w:rPr>
      </w:pPr>
      <w:r w:rsidRPr="00FF68A6">
        <w:rPr>
          <w:rFonts w:ascii="Simplified Arabic" w:hAnsi="Simplified Arabic" w:cs="Simplified Arabic"/>
          <w:b/>
          <w:bCs/>
          <w:sz w:val="24"/>
          <w:szCs w:val="24"/>
          <w:u w:val="single"/>
          <w:rtl/>
        </w:rPr>
        <w:t>ممرات داخليه</w:t>
      </w:r>
      <w:r w:rsidRPr="00944374">
        <w:rPr>
          <w:rFonts w:ascii="Simplified Arabic" w:hAnsi="Simplified Arabic" w:cs="Simplified Arabic"/>
          <w:b/>
          <w:bCs/>
          <w:sz w:val="24"/>
          <w:szCs w:val="24"/>
          <w:rtl/>
        </w:rPr>
        <w:t xml:space="preserve"> </w:t>
      </w:r>
      <w:r w:rsidR="005D0876">
        <w:rPr>
          <w:rFonts w:ascii="Simplified Arabic" w:hAnsi="Simplified Arabic" w:cs="Simplified Arabic" w:hint="cs"/>
          <w:b/>
          <w:bCs/>
          <w:sz w:val="24"/>
          <w:szCs w:val="24"/>
          <w:rtl/>
        </w:rPr>
        <w:t xml:space="preserve">     .................................     </w:t>
      </w:r>
      <w:r w:rsidR="00CE609A">
        <w:rPr>
          <w:rFonts w:ascii="Simplified Arabic" w:hAnsi="Simplified Arabic" w:cs="Simplified Arabic" w:hint="cs"/>
          <w:b/>
          <w:bCs/>
          <w:sz w:val="24"/>
          <w:szCs w:val="24"/>
          <w:rtl/>
        </w:rPr>
        <w:t xml:space="preserve">   34</w:t>
      </w:r>
    </w:p>
    <w:p w:rsidR="00061577" w:rsidRPr="00944374" w:rsidRDefault="00061577" w:rsidP="00061577">
      <w:pPr>
        <w:pStyle w:val="ListParagraph"/>
        <w:numPr>
          <w:ilvl w:val="3"/>
          <w:numId w:val="1"/>
        </w:numPr>
        <w:rPr>
          <w:rFonts w:ascii="Simplified Arabic" w:hAnsi="Simplified Arabic" w:cs="Simplified Arabic"/>
          <w:b/>
          <w:bCs/>
          <w:sz w:val="24"/>
          <w:szCs w:val="24"/>
        </w:rPr>
      </w:pPr>
      <w:r w:rsidRPr="00FF68A6">
        <w:rPr>
          <w:rFonts w:ascii="Simplified Arabic" w:hAnsi="Simplified Arabic" w:cs="Simplified Arabic"/>
          <w:b/>
          <w:bCs/>
          <w:sz w:val="24"/>
          <w:szCs w:val="24"/>
          <w:u w:val="single"/>
          <w:rtl/>
        </w:rPr>
        <w:t>ادراج كهربائيه</w:t>
      </w:r>
      <w:r w:rsidRPr="00944374">
        <w:rPr>
          <w:rFonts w:ascii="Simplified Arabic" w:hAnsi="Simplified Arabic" w:cs="Simplified Arabic"/>
          <w:b/>
          <w:bCs/>
          <w:sz w:val="24"/>
          <w:szCs w:val="24"/>
          <w:rtl/>
        </w:rPr>
        <w:t xml:space="preserve">  </w:t>
      </w:r>
      <w:r w:rsidR="005D0876">
        <w:rPr>
          <w:rFonts w:ascii="Simplified Arabic" w:hAnsi="Simplified Arabic" w:cs="Simplified Arabic" w:hint="cs"/>
          <w:b/>
          <w:bCs/>
          <w:sz w:val="24"/>
          <w:szCs w:val="24"/>
          <w:rtl/>
        </w:rPr>
        <w:t xml:space="preserve">   .................................    </w:t>
      </w:r>
      <w:r w:rsidR="00CE609A">
        <w:rPr>
          <w:rFonts w:ascii="Simplified Arabic" w:hAnsi="Simplified Arabic" w:cs="Simplified Arabic" w:hint="cs"/>
          <w:b/>
          <w:bCs/>
          <w:sz w:val="24"/>
          <w:szCs w:val="24"/>
          <w:rtl/>
        </w:rPr>
        <w:t xml:space="preserve">    35</w:t>
      </w:r>
    </w:p>
    <w:p w:rsidR="00061577" w:rsidRPr="00944374" w:rsidRDefault="00061577" w:rsidP="00061577">
      <w:pPr>
        <w:pStyle w:val="ListParagraph"/>
        <w:ind w:left="2160"/>
        <w:rPr>
          <w:rFonts w:ascii="Simplified Arabic" w:hAnsi="Simplified Arabic" w:cs="Simplified Arabic"/>
          <w:b/>
          <w:bCs/>
          <w:sz w:val="24"/>
          <w:szCs w:val="24"/>
        </w:rPr>
      </w:pPr>
    </w:p>
    <w:p w:rsidR="00D474ED" w:rsidRPr="00944374" w:rsidRDefault="00D474ED" w:rsidP="00D474ED">
      <w:pPr>
        <w:pStyle w:val="ListParagraph"/>
        <w:ind w:left="2160"/>
        <w:rPr>
          <w:rFonts w:ascii="Simplified Arabic" w:hAnsi="Simplified Arabic" w:cs="Simplified Arabic"/>
          <w:b/>
          <w:bCs/>
          <w:sz w:val="24"/>
          <w:szCs w:val="24"/>
        </w:rPr>
      </w:pPr>
    </w:p>
    <w:p w:rsidR="008B5185" w:rsidRPr="00944374" w:rsidRDefault="00285D84" w:rsidP="00285D84">
      <w:pPr>
        <w:pStyle w:val="ListParagraph"/>
        <w:numPr>
          <w:ilvl w:val="1"/>
          <w:numId w:val="1"/>
        </w:numPr>
        <w:rPr>
          <w:rFonts w:ascii="Simplified Arabic" w:hAnsi="Simplified Arabic" w:cs="Simplified Arabic"/>
          <w:b/>
          <w:bCs/>
          <w:sz w:val="24"/>
          <w:szCs w:val="24"/>
          <w:rtl/>
        </w:rPr>
      </w:pPr>
      <w:r w:rsidRPr="00FF68A6">
        <w:rPr>
          <w:rFonts w:ascii="Simplified Arabic" w:hAnsi="Simplified Arabic" w:cs="Simplified Arabic"/>
          <w:b/>
          <w:bCs/>
          <w:sz w:val="28"/>
          <w:szCs w:val="28"/>
          <w:rtl/>
        </w:rPr>
        <w:t>العلاقات الفراغ</w:t>
      </w:r>
      <w:r w:rsidR="00A62F20">
        <w:rPr>
          <w:rFonts w:ascii="Simplified Arabic" w:hAnsi="Simplified Arabic" w:cs="Simplified Arabic"/>
          <w:b/>
          <w:bCs/>
          <w:sz w:val="28"/>
          <w:szCs w:val="28"/>
          <w:rtl/>
        </w:rPr>
        <w:t>ية والمكانية لعناصر وفراغات الم</w:t>
      </w:r>
      <w:r w:rsidR="00A62F20">
        <w:rPr>
          <w:rFonts w:ascii="Simplified Arabic" w:hAnsi="Simplified Arabic" w:cs="Simplified Arabic" w:hint="cs"/>
          <w:b/>
          <w:bCs/>
          <w:sz w:val="28"/>
          <w:szCs w:val="28"/>
          <w:rtl/>
        </w:rPr>
        <w:t>ر</w:t>
      </w:r>
      <w:r w:rsidRPr="00FF68A6">
        <w:rPr>
          <w:rFonts w:ascii="Simplified Arabic" w:hAnsi="Simplified Arabic" w:cs="Simplified Arabic"/>
          <w:b/>
          <w:bCs/>
          <w:sz w:val="28"/>
          <w:szCs w:val="28"/>
          <w:rtl/>
        </w:rPr>
        <w:t>كز التجاري</w:t>
      </w:r>
      <w:r w:rsidRPr="00944374">
        <w:rPr>
          <w:rFonts w:ascii="Simplified Arabic" w:hAnsi="Simplified Arabic" w:cs="Simplified Arabic"/>
          <w:b/>
          <w:bCs/>
          <w:sz w:val="24"/>
          <w:szCs w:val="24"/>
          <w:rtl/>
        </w:rPr>
        <w:t xml:space="preserve"> .</w:t>
      </w:r>
    </w:p>
    <w:p w:rsidR="00285D84" w:rsidRPr="00944374" w:rsidRDefault="00C874E6" w:rsidP="00EC6E9B">
      <w:pPr>
        <w:pStyle w:val="ListParagraph"/>
        <w:numPr>
          <w:ilvl w:val="2"/>
          <w:numId w:val="1"/>
        </w:numPr>
        <w:rPr>
          <w:rFonts w:ascii="Simplified Arabic" w:hAnsi="Simplified Arabic" w:cs="Simplified Arabic"/>
          <w:b/>
          <w:bCs/>
          <w:sz w:val="24"/>
          <w:szCs w:val="24"/>
          <w:rtl/>
        </w:rPr>
      </w:pPr>
      <w:r w:rsidRPr="00944374">
        <w:rPr>
          <w:rFonts w:ascii="Simplified Arabic" w:hAnsi="Simplified Arabic" w:cs="Simplified Arabic"/>
          <w:b/>
          <w:bCs/>
          <w:sz w:val="24"/>
          <w:szCs w:val="24"/>
          <w:rtl/>
        </w:rPr>
        <w:t xml:space="preserve">العلاقات </w:t>
      </w:r>
      <w:r w:rsidRPr="00FF68A6">
        <w:rPr>
          <w:rFonts w:ascii="Simplified Arabic" w:hAnsi="Simplified Arabic" w:cs="Simplified Arabic"/>
          <w:b/>
          <w:bCs/>
          <w:sz w:val="24"/>
          <w:szCs w:val="24"/>
          <w:u w:val="single"/>
          <w:rtl/>
        </w:rPr>
        <w:t>الوظي</w:t>
      </w:r>
      <w:r w:rsidR="00EC6E9B" w:rsidRPr="00FF68A6">
        <w:rPr>
          <w:rFonts w:ascii="Simplified Arabic" w:hAnsi="Simplified Arabic" w:cs="Simplified Arabic"/>
          <w:b/>
          <w:bCs/>
          <w:sz w:val="24"/>
          <w:szCs w:val="24"/>
          <w:u w:val="single"/>
          <w:rtl/>
        </w:rPr>
        <w:t>فية</w:t>
      </w:r>
      <w:r w:rsidRPr="00FF68A6">
        <w:rPr>
          <w:rFonts w:ascii="Simplified Arabic" w:hAnsi="Simplified Arabic" w:cs="Simplified Arabic"/>
          <w:b/>
          <w:bCs/>
          <w:sz w:val="24"/>
          <w:szCs w:val="24"/>
          <w:u w:val="single"/>
          <w:rtl/>
        </w:rPr>
        <w:t xml:space="preserve"> والمكانيه </w:t>
      </w:r>
      <w:r w:rsidR="00285D84" w:rsidRPr="00FF68A6">
        <w:rPr>
          <w:rFonts w:ascii="Simplified Arabic" w:hAnsi="Simplified Arabic" w:cs="Simplified Arabic"/>
          <w:b/>
          <w:bCs/>
          <w:sz w:val="24"/>
          <w:szCs w:val="24"/>
          <w:u w:val="single"/>
          <w:rtl/>
        </w:rPr>
        <w:t xml:space="preserve"> بين </w:t>
      </w:r>
      <w:r w:rsidR="00EC6E9B" w:rsidRPr="00FF68A6">
        <w:rPr>
          <w:rFonts w:ascii="Simplified Arabic" w:hAnsi="Simplified Arabic" w:cs="Simplified Arabic"/>
          <w:b/>
          <w:bCs/>
          <w:sz w:val="24"/>
          <w:szCs w:val="24"/>
          <w:u w:val="single"/>
          <w:rtl/>
        </w:rPr>
        <w:t>عناصر المشروع</w:t>
      </w:r>
      <w:r w:rsidR="00EC6E9B" w:rsidRPr="00944374">
        <w:rPr>
          <w:rFonts w:ascii="Simplified Arabic" w:hAnsi="Simplified Arabic" w:cs="Simplified Arabic"/>
          <w:b/>
          <w:bCs/>
          <w:sz w:val="24"/>
          <w:szCs w:val="24"/>
          <w:rtl/>
        </w:rPr>
        <w:t xml:space="preserve"> </w:t>
      </w:r>
      <w:r w:rsidR="00F260C6" w:rsidRPr="00944374">
        <w:rPr>
          <w:rFonts w:ascii="Simplified Arabic" w:hAnsi="Simplified Arabic" w:cs="Simplified Arabic"/>
          <w:b/>
          <w:bCs/>
          <w:sz w:val="24"/>
          <w:szCs w:val="24"/>
          <w:rtl/>
        </w:rPr>
        <w:t>.</w:t>
      </w:r>
      <w:r w:rsidR="00CE609A">
        <w:rPr>
          <w:rFonts w:ascii="Simplified Arabic" w:hAnsi="Simplified Arabic" w:cs="Simplified Arabic" w:hint="cs"/>
          <w:b/>
          <w:bCs/>
          <w:sz w:val="24"/>
          <w:szCs w:val="24"/>
          <w:rtl/>
        </w:rPr>
        <w:t xml:space="preserve">     </w:t>
      </w:r>
      <w:r w:rsidR="00FF68A6">
        <w:rPr>
          <w:rFonts w:ascii="Simplified Arabic" w:hAnsi="Simplified Arabic" w:cs="Simplified Arabic" w:hint="cs"/>
          <w:b/>
          <w:bCs/>
          <w:sz w:val="24"/>
          <w:szCs w:val="24"/>
          <w:rtl/>
        </w:rPr>
        <w:t xml:space="preserve">  </w:t>
      </w:r>
      <w:r w:rsidR="005D0876">
        <w:rPr>
          <w:rFonts w:ascii="Simplified Arabic" w:hAnsi="Simplified Arabic" w:cs="Simplified Arabic" w:hint="cs"/>
          <w:b/>
          <w:bCs/>
          <w:sz w:val="24"/>
          <w:szCs w:val="24"/>
          <w:rtl/>
        </w:rPr>
        <w:t xml:space="preserve">...........  </w:t>
      </w:r>
      <w:r w:rsidR="00CE609A">
        <w:rPr>
          <w:rFonts w:ascii="Simplified Arabic" w:hAnsi="Simplified Arabic" w:cs="Simplified Arabic" w:hint="cs"/>
          <w:b/>
          <w:bCs/>
          <w:sz w:val="24"/>
          <w:szCs w:val="24"/>
          <w:rtl/>
        </w:rPr>
        <w:t xml:space="preserve">   36</w:t>
      </w:r>
    </w:p>
    <w:p w:rsidR="00D474ED" w:rsidRPr="00944374" w:rsidRDefault="00D474ED" w:rsidP="00D474ED">
      <w:pPr>
        <w:pStyle w:val="ListParagraph"/>
        <w:ind w:left="1800"/>
        <w:rPr>
          <w:rFonts w:ascii="Simplified Arabic" w:hAnsi="Simplified Arabic" w:cs="Simplified Arabic"/>
          <w:b/>
          <w:bCs/>
          <w:sz w:val="24"/>
          <w:szCs w:val="24"/>
        </w:rPr>
      </w:pPr>
    </w:p>
    <w:p w:rsidR="00D474ED" w:rsidRPr="00944374" w:rsidRDefault="002E69E1" w:rsidP="002E69E1">
      <w:pPr>
        <w:pStyle w:val="ListParagraph"/>
        <w:numPr>
          <w:ilvl w:val="1"/>
          <w:numId w:val="1"/>
        </w:numPr>
        <w:rPr>
          <w:rFonts w:ascii="Simplified Arabic" w:hAnsi="Simplified Arabic" w:cs="Simplified Arabic"/>
          <w:b/>
          <w:bCs/>
          <w:sz w:val="24"/>
          <w:szCs w:val="24"/>
        </w:rPr>
      </w:pPr>
      <w:r w:rsidRPr="00944374">
        <w:rPr>
          <w:rFonts w:ascii="Simplified Arabic" w:hAnsi="Simplified Arabic" w:cs="Simplified Arabic"/>
          <w:b/>
          <w:bCs/>
          <w:sz w:val="24"/>
          <w:szCs w:val="24"/>
          <w:rtl/>
        </w:rPr>
        <w:t>ا</w:t>
      </w:r>
      <w:r w:rsidRPr="00FF68A6">
        <w:rPr>
          <w:rFonts w:ascii="Simplified Arabic" w:hAnsi="Simplified Arabic" w:cs="Simplified Arabic"/>
          <w:b/>
          <w:bCs/>
          <w:sz w:val="28"/>
          <w:szCs w:val="28"/>
          <w:rtl/>
        </w:rPr>
        <w:t xml:space="preserve">لمعايير والاعتبارات الخاصة بذوي الاحتياجات الخاصة </w:t>
      </w:r>
      <w:r w:rsidRPr="00944374">
        <w:rPr>
          <w:rFonts w:ascii="Simplified Arabic" w:hAnsi="Simplified Arabic" w:cs="Simplified Arabic"/>
          <w:b/>
          <w:bCs/>
          <w:sz w:val="24"/>
          <w:szCs w:val="24"/>
          <w:rtl/>
        </w:rPr>
        <w:t xml:space="preserve">.   </w:t>
      </w:r>
      <w:r w:rsidR="005D0876">
        <w:rPr>
          <w:rFonts w:ascii="Simplified Arabic" w:hAnsi="Simplified Arabic" w:cs="Simplified Arabic" w:hint="cs"/>
          <w:b/>
          <w:bCs/>
          <w:sz w:val="24"/>
          <w:szCs w:val="24"/>
          <w:rtl/>
        </w:rPr>
        <w:t xml:space="preserve">........... </w:t>
      </w:r>
      <w:r w:rsidR="00CE609A">
        <w:rPr>
          <w:rFonts w:ascii="Simplified Arabic" w:hAnsi="Simplified Arabic" w:cs="Simplified Arabic" w:hint="cs"/>
          <w:b/>
          <w:bCs/>
          <w:sz w:val="24"/>
          <w:szCs w:val="24"/>
          <w:rtl/>
        </w:rPr>
        <w:t xml:space="preserve">  </w:t>
      </w:r>
      <w:r w:rsidR="005D0876">
        <w:rPr>
          <w:rFonts w:ascii="Simplified Arabic" w:hAnsi="Simplified Arabic" w:cs="Simplified Arabic" w:hint="cs"/>
          <w:b/>
          <w:bCs/>
          <w:sz w:val="24"/>
          <w:szCs w:val="24"/>
          <w:rtl/>
        </w:rPr>
        <w:t xml:space="preserve"> </w:t>
      </w:r>
      <w:r w:rsidR="00CE609A">
        <w:rPr>
          <w:rFonts w:ascii="Simplified Arabic" w:hAnsi="Simplified Arabic" w:cs="Simplified Arabic" w:hint="cs"/>
          <w:b/>
          <w:bCs/>
          <w:sz w:val="24"/>
          <w:szCs w:val="24"/>
          <w:rtl/>
        </w:rPr>
        <w:t xml:space="preserve"> 40</w:t>
      </w:r>
    </w:p>
    <w:p w:rsidR="002E69E1" w:rsidRPr="00944374" w:rsidRDefault="002E69E1" w:rsidP="00D474ED">
      <w:pPr>
        <w:pStyle w:val="ListParagraph"/>
        <w:ind w:left="1083"/>
        <w:rPr>
          <w:rFonts w:ascii="Simplified Arabic" w:hAnsi="Simplified Arabic" w:cs="Simplified Arabic"/>
          <w:b/>
          <w:bCs/>
          <w:sz w:val="24"/>
          <w:szCs w:val="24"/>
          <w:rtl/>
        </w:rPr>
      </w:pPr>
      <w:r w:rsidRPr="00944374">
        <w:rPr>
          <w:rFonts w:ascii="Simplified Arabic" w:hAnsi="Simplified Arabic" w:cs="Simplified Arabic"/>
          <w:b/>
          <w:bCs/>
          <w:sz w:val="24"/>
          <w:szCs w:val="24"/>
          <w:rtl/>
        </w:rPr>
        <w:t xml:space="preserve">  </w:t>
      </w:r>
    </w:p>
    <w:p w:rsidR="002E69E1" w:rsidRPr="00944374" w:rsidRDefault="002E69E1" w:rsidP="002E69E1">
      <w:pPr>
        <w:pStyle w:val="ListParagraph"/>
        <w:numPr>
          <w:ilvl w:val="1"/>
          <w:numId w:val="1"/>
        </w:numPr>
        <w:rPr>
          <w:rFonts w:ascii="Simplified Arabic" w:hAnsi="Simplified Arabic" w:cs="Simplified Arabic"/>
          <w:b/>
          <w:bCs/>
          <w:sz w:val="24"/>
          <w:szCs w:val="24"/>
        </w:rPr>
      </w:pPr>
      <w:r w:rsidRPr="00FF68A6">
        <w:rPr>
          <w:rFonts w:ascii="Simplified Arabic" w:hAnsi="Simplified Arabic" w:cs="Simplified Arabic"/>
          <w:b/>
          <w:bCs/>
          <w:sz w:val="28"/>
          <w:szCs w:val="28"/>
          <w:rtl/>
        </w:rPr>
        <w:t>التوجيه الفراغي والجذب لعناصر وأقسام المركز التجاري</w:t>
      </w:r>
      <w:r w:rsidRPr="00944374">
        <w:rPr>
          <w:rFonts w:ascii="Simplified Arabic" w:hAnsi="Simplified Arabic" w:cs="Simplified Arabic"/>
          <w:b/>
          <w:bCs/>
          <w:sz w:val="24"/>
          <w:szCs w:val="24"/>
          <w:rtl/>
        </w:rPr>
        <w:t xml:space="preserve"> </w:t>
      </w:r>
      <w:r w:rsidR="00737BDC" w:rsidRPr="00944374">
        <w:rPr>
          <w:rFonts w:ascii="Simplified Arabic" w:hAnsi="Simplified Arabic" w:cs="Simplified Arabic"/>
          <w:b/>
          <w:bCs/>
          <w:sz w:val="24"/>
          <w:szCs w:val="24"/>
          <w:rtl/>
        </w:rPr>
        <w:t>.</w:t>
      </w:r>
      <w:r w:rsidR="00FF68A6">
        <w:rPr>
          <w:rFonts w:ascii="Simplified Arabic" w:hAnsi="Simplified Arabic" w:cs="Simplified Arabic" w:hint="cs"/>
          <w:b/>
          <w:bCs/>
          <w:sz w:val="24"/>
          <w:szCs w:val="24"/>
          <w:rtl/>
        </w:rPr>
        <w:t xml:space="preserve">   </w:t>
      </w:r>
      <w:r w:rsidR="005D0876">
        <w:rPr>
          <w:rFonts w:ascii="Simplified Arabic" w:hAnsi="Simplified Arabic" w:cs="Simplified Arabic" w:hint="cs"/>
          <w:b/>
          <w:bCs/>
          <w:sz w:val="24"/>
          <w:szCs w:val="24"/>
          <w:rtl/>
        </w:rPr>
        <w:t xml:space="preserve">..........  </w:t>
      </w:r>
      <w:r w:rsidR="00267E1C">
        <w:rPr>
          <w:rFonts w:ascii="Simplified Arabic" w:hAnsi="Simplified Arabic" w:cs="Simplified Arabic" w:hint="cs"/>
          <w:b/>
          <w:bCs/>
          <w:sz w:val="24"/>
          <w:szCs w:val="24"/>
          <w:rtl/>
        </w:rPr>
        <w:t xml:space="preserve">   52</w:t>
      </w:r>
    </w:p>
    <w:p w:rsidR="00737BDC" w:rsidRPr="00944374" w:rsidRDefault="00737BDC" w:rsidP="00737BDC">
      <w:pPr>
        <w:pStyle w:val="ListParagraph"/>
        <w:numPr>
          <w:ilvl w:val="2"/>
          <w:numId w:val="1"/>
        </w:numPr>
        <w:rPr>
          <w:rFonts w:ascii="Simplified Arabic" w:hAnsi="Simplified Arabic" w:cs="Simplified Arabic"/>
          <w:b/>
          <w:bCs/>
          <w:sz w:val="24"/>
          <w:szCs w:val="24"/>
        </w:rPr>
      </w:pPr>
      <w:r w:rsidRPr="00FF68A6">
        <w:rPr>
          <w:rFonts w:ascii="Simplified Arabic" w:hAnsi="Simplified Arabic" w:cs="Simplified Arabic"/>
          <w:b/>
          <w:bCs/>
          <w:sz w:val="24"/>
          <w:szCs w:val="24"/>
          <w:u w:val="single"/>
          <w:rtl/>
        </w:rPr>
        <w:t>المتاجر الجاذبة وتأثير توزيعها داخل المركز التجاري</w:t>
      </w:r>
      <w:r w:rsidRPr="00944374">
        <w:rPr>
          <w:rFonts w:ascii="Simplified Arabic" w:hAnsi="Simplified Arabic" w:cs="Simplified Arabic"/>
          <w:b/>
          <w:bCs/>
          <w:sz w:val="24"/>
          <w:szCs w:val="24"/>
          <w:rtl/>
        </w:rPr>
        <w:t xml:space="preserve"> .</w:t>
      </w:r>
      <w:r w:rsidR="00267E1C">
        <w:rPr>
          <w:rFonts w:ascii="Simplified Arabic" w:hAnsi="Simplified Arabic" w:cs="Simplified Arabic" w:hint="cs"/>
          <w:b/>
          <w:bCs/>
          <w:sz w:val="24"/>
          <w:szCs w:val="24"/>
          <w:rtl/>
        </w:rPr>
        <w:t xml:space="preserve">    </w:t>
      </w:r>
      <w:r w:rsidR="005D0876">
        <w:rPr>
          <w:rFonts w:ascii="Simplified Arabic" w:hAnsi="Simplified Arabic" w:cs="Simplified Arabic" w:hint="cs"/>
          <w:b/>
          <w:bCs/>
          <w:sz w:val="24"/>
          <w:szCs w:val="24"/>
          <w:rtl/>
        </w:rPr>
        <w:t xml:space="preserve"> ..........  </w:t>
      </w:r>
      <w:r w:rsidR="00267E1C">
        <w:rPr>
          <w:rFonts w:ascii="Simplified Arabic" w:hAnsi="Simplified Arabic" w:cs="Simplified Arabic" w:hint="cs"/>
          <w:b/>
          <w:bCs/>
          <w:sz w:val="24"/>
          <w:szCs w:val="24"/>
          <w:rtl/>
        </w:rPr>
        <w:t xml:space="preserve">   53</w:t>
      </w:r>
    </w:p>
    <w:p w:rsidR="00737BDC" w:rsidRPr="00944374" w:rsidRDefault="00737BDC" w:rsidP="00737BDC">
      <w:pPr>
        <w:pStyle w:val="ListParagraph"/>
        <w:ind w:left="1800"/>
        <w:rPr>
          <w:rFonts w:ascii="Simplified Arabic" w:hAnsi="Simplified Arabic" w:cs="Simplified Arabic"/>
          <w:b/>
          <w:bCs/>
          <w:sz w:val="24"/>
          <w:szCs w:val="24"/>
          <w:rtl/>
        </w:rPr>
      </w:pPr>
    </w:p>
    <w:p w:rsidR="00737BDC" w:rsidRPr="00944374" w:rsidRDefault="00737BDC" w:rsidP="00737BDC">
      <w:pPr>
        <w:pStyle w:val="ListParagraph"/>
        <w:numPr>
          <w:ilvl w:val="0"/>
          <w:numId w:val="1"/>
        </w:numPr>
        <w:rPr>
          <w:rFonts w:ascii="Simplified Arabic" w:hAnsi="Simplified Arabic" w:cs="Simplified Arabic"/>
          <w:b/>
          <w:bCs/>
          <w:sz w:val="28"/>
          <w:szCs w:val="28"/>
        </w:rPr>
      </w:pPr>
      <w:r w:rsidRPr="00944374">
        <w:rPr>
          <w:rFonts w:ascii="Simplified Arabic" w:hAnsi="Simplified Arabic" w:cs="Simplified Arabic"/>
          <w:b/>
          <w:bCs/>
          <w:sz w:val="24"/>
          <w:szCs w:val="24"/>
          <w:rtl/>
        </w:rPr>
        <w:t xml:space="preserve">  </w:t>
      </w:r>
      <w:r w:rsidRPr="00FF68A6">
        <w:rPr>
          <w:rFonts w:ascii="Simplified Arabic" w:hAnsi="Simplified Arabic" w:cs="Simplified Arabic"/>
          <w:b/>
          <w:bCs/>
          <w:sz w:val="32"/>
          <w:szCs w:val="32"/>
          <w:rtl/>
        </w:rPr>
        <w:t xml:space="preserve">الفصل </w:t>
      </w:r>
      <w:r w:rsidR="00A62F20">
        <w:rPr>
          <w:rFonts w:ascii="Simplified Arabic" w:hAnsi="Simplified Arabic" w:cs="Simplified Arabic"/>
          <w:b/>
          <w:bCs/>
          <w:sz w:val="32"/>
          <w:szCs w:val="32"/>
          <w:rtl/>
        </w:rPr>
        <w:t>الرابع : الاعتبارات البيئيه وتأ</w:t>
      </w:r>
      <w:r w:rsidR="00A62F20">
        <w:rPr>
          <w:rFonts w:ascii="Simplified Arabic" w:hAnsi="Simplified Arabic" w:cs="Simplified Arabic" w:hint="cs"/>
          <w:b/>
          <w:bCs/>
          <w:sz w:val="32"/>
          <w:szCs w:val="32"/>
          <w:rtl/>
        </w:rPr>
        <w:t>ث</w:t>
      </w:r>
      <w:r w:rsidRPr="00FF68A6">
        <w:rPr>
          <w:rFonts w:ascii="Simplified Arabic" w:hAnsi="Simplified Arabic" w:cs="Simplified Arabic"/>
          <w:b/>
          <w:bCs/>
          <w:sz w:val="32"/>
          <w:szCs w:val="32"/>
          <w:rtl/>
        </w:rPr>
        <w:t>يرها على عناصر المركز التجاري</w:t>
      </w:r>
      <w:r w:rsidRPr="00944374">
        <w:rPr>
          <w:rFonts w:ascii="Simplified Arabic" w:hAnsi="Simplified Arabic" w:cs="Simplified Arabic"/>
          <w:b/>
          <w:bCs/>
          <w:sz w:val="28"/>
          <w:szCs w:val="28"/>
          <w:rtl/>
        </w:rPr>
        <w:t>.</w:t>
      </w:r>
    </w:p>
    <w:p w:rsidR="00737BDC" w:rsidRPr="00944374" w:rsidRDefault="00737BDC" w:rsidP="00737BDC">
      <w:pPr>
        <w:pStyle w:val="ListParagraph"/>
        <w:numPr>
          <w:ilvl w:val="1"/>
          <w:numId w:val="1"/>
        </w:numPr>
        <w:rPr>
          <w:rFonts w:ascii="Simplified Arabic" w:hAnsi="Simplified Arabic" w:cs="Simplified Arabic"/>
          <w:b/>
          <w:bCs/>
          <w:sz w:val="24"/>
          <w:szCs w:val="24"/>
          <w:rtl/>
        </w:rPr>
      </w:pPr>
      <w:r w:rsidRPr="00A2179B">
        <w:rPr>
          <w:rFonts w:ascii="Simplified Arabic" w:hAnsi="Simplified Arabic" w:cs="Simplified Arabic"/>
          <w:b/>
          <w:bCs/>
          <w:sz w:val="28"/>
          <w:szCs w:val="28"/>
          <w:rtl/>
        </w:rPr>
        <w:t>توجيه المركز التجاري</w:t>
      </w:r>
      <w:r w:rsidRPr="00944374">
        <w:rPr>
          <w:rFonts w:ascii="Simplified Arabic" w:hAnsi="Simplified Arabic" w:cs="Simplified Arabic"/>
          <w:b/>
          <w:bCs/>
          <w:sz w:val="24"/>
          <w:szCs w:val="24"/>
          <w:rtl/>
        </w:rPr>
        <w:t xml:space="preserve"> .</w:t>
      </w:r>
      <w:r w:rsidR="005D0876">
        <w:rPr>
          <w:rFonts w:ascii="Simplified Arabic" w:hAnsi="Simplified Arabic" w:cs="Simplified Arabic" w:hint="cs"/>
          <w:b/>
          <w:bCs/>
          <w:sz w:val="24"/>
          <w:szCs w:val="24"/>
          <w:rtl/>
        </w:rPr>
        <w:t xml:space="preserve">       ...........................................     </w:t>
      </w:r>
      <w:r w:rsidR="00D84F68">
        <w:rPr>
          <w:rFonts w:ascii="Simplified Arabic" w:hAnsi="Simplified Arabic" w:cs="Simplified Arabic" w:hint="cs"/>
          <w:b/>
          <w:bCs/>
          <w:sz w:val="24"/>
          <w:szCs w:val="24"/>
          <w:rtl/>
        </w:rPr>
        <w:t xml:space="preserve">  54</w:t>
      </w:r>
    </w:p>
    <w:p w:rsidR="00737BDC" w:rsidRPr="00A2179B" w:rsidRDefault="00737BDC" w:rsidP="00737BDC">
      <w:pPr>
        <w:pStyle w:val="ListParagraph"/>
        <w:numPr>
          <w:ilvl w:val="1"/>
          <w:numId w:val="1"/>
        </w:numPr>
        <w:rPr>
          <w:rFonts w:ascii="Simplified Arabic" w:hAnsi="Simplified Arabic" w:cs="Simplified Arabic"/>
          <w:b/>
          <w:bCs/>
          <w:sz w:val="28"/>
          <w:szCs w:val="28"/>
        </w:rPr>
      </w:pPr>
      <w:r w:rsidRPr="00A2179B">
        <w:rPr>
          <w:rFonts w:ascii="Simplified Arabic" w:hAnsi="Simplified Arabic" w:cs="Simplified Arabic"/>
          <w:b/>
          <w:bCs/>
          <w:sz w:val="28"/>
          <w:szCs w:val="28"/>
          <w:rtl/>
        </w:rPr>
        <w:t xml:space="preserve">التهويه </w:t>
      </w:r>
      <w:r w:rsidR="005D0876">
        <w:rPr>
          <w:rFonts w:ascii="Simplified Arabic" w:hAnsi="Simplified Arabic" w:cs="Simplified Arabic" w:hint="cs"/>
          <w:b/>
          <w:bCs/>
          <w:sz w:val="28"/>
          <w:szCs w:val="28"/>
          <w:rtl/>
        </w:rPr>
        <w:t xml:space="preserve">       ..............................................   </w:t>
      </w:r>
      <w:r w:rsidR="00D84F68">
        <w:rPr>
          <w:rFonts w:ascii="Simplified Arabic" w:hAnsi="Simplified Arabic" w:cs="Simplified Arabic" w:hint="cs"/>
          <w:b/>
          <w:bCs/>
          <w:sz w:val="28"/>
          <w:szCs w:val="28"/>
          <w:rtl/>
        </w:rPr>
        <w:t xml:space="preserve">  </w:t>
      </w:r>
      <w:r w:rsidR="008355A0">
        <w:rPr>
          <w:rFonts w:ascii="Simplified Arabic" w:hAnsi="Simplified Arabic" w:cs="Simplified Arabic" w:hint="cs"/>
          <w:b/>
          <w:bCs/>
          <w:sz w:val="28"/>
          <w:szCs w:val="28"/>
          <w:rtl/>
        </w:rPr>
        <w:t xml:space="preserve"> </w:t>
      </w:r>
      <w:r w:rsidR="00D84F68" w:rsidRPr="00D84F68">
        <w:rPr>
          <w:rFonts w:ascii="Simplified Arabic" w:hAnsi="Simplified Arabic" w:cs="Simplified Arabic" w:hint="cs"/>
          <w:b/>
          <w:bCs/>
          <w:sz w:val="24"/>
          <w:szCs w:val="24"/>
          <w:rtl/>
        </w:rPr>
        <w:t>55</w:t>
      </w:r>
      <w:r w:rsidR="00D84F68">
        <w:rPr>
          <w:rFonts w:ascii="Simplified Arabic" w:hAnsi="Simplified Arabic" w:cs="Simplified Arabic" w:hint="cs"/>
          <w:b/>
          <w:bCs/>
          <w:sz w:val="28"/>
          <w:szCs w:val="28"/>
          <w:rtl/>
        </w:rPr>
        <w:t xml:space="preserve"> </w:t>
      </w:r>
    </w:p>
    <w:p w:rsidR="00737BDC" w:rsidRPr="00A2179B" w:rsidRDefault="00737BDC" w:rsidP="00737BDC">
      <w:pPr>
        <w:pStyle w:val="ListParagraph"/>
        <w:numPr>
          <w:ilvl w:val="1"/>
          <w:numId w:val="1"/>
        </w:numPr>
        <w:rPr>
          <w:rFonts w:ascii="Simplified Arabic" w:hAnsi="Simplified Arabic" w:cs="Simplified Arabic"/>
          <w:b/>
          <w:bCs/>
          <w:sz w:val="28"/>
          <w:szCs w:val="28"/>
        </w:rPr>
      </w:pPr>
      <w:r w:rsidRPr="00A2179B">
        <w:rPr>
          <w:rFonts w:ascii="Simplified Arabic" w:hAnsi="Simplified Arabic" w:cs="Simplified Arabic"/>
          <w:b/>
          <w:bCs/>
          <w:sz w:val="28"/>
          <w:szCs w:val="28"/>
          <w:rtl/>
        </w:rPr>
        <w:t xml:space="preserve">الانارة </w:t>
      </w:r>
      <w:r w:rsidR="005D0876">
        <w:rPr>
          <w:rFonts w:ascii="Simplified Arabic" w:hAnsi="Simplified Arabic" w:cs="Simplified Arabic" w:hint="cs"/>
          <w:b/>
          <w:bCs/>
          <w:sz w:val="28"/>
          <w:szCs w:val="28"/>
          <w:rtl/>
        </w:rPr>
        <w:t xml:space="preserve">        ..............................................    </w:t>
      </w:r>
      <w:r w:rsidR="008355A0">
        <w:rPr>
          <w:rFonts w:ascii="Simplified Arabic" w:hAnsi="Simplified Arabic" w:cs="Simplified Arabic" w:hint="cs"/>
          <w:b/>
          <w:bCs/>
          <w:sz w:val="28"/>
          <w:szCs w:val="28"/>
          <w:rtl/>
        </w:rPr>
        <w:t xml:space="preserve">   </w:t>
      </w:r>
      <w:r w:rsidR="008355A0" w:rsidRPr="008355A0">
        <w:rPr>
          <w:rFonts w:ascii="Simplified Arabic" w:hAnsi="Simplified Arabic" w:cs="Simplified Arabic" w:hint="cs"/>
          <w:b/>
          <w:bCs/>
          <w:sz w:val="24"/>
          <w:szCs w:val="24"/>
          <w:rtl/>
        </w:rPr>
        <w:t>59</w:t>
      </w:r>
    </w:p>
    <w:p w:rsidR="00737BDC" w:rsidRPr="00944374" w:rsidRDefault="00737BDC" w:rsidP="00737BDC">
      <w:pPr>
        <w:pStyle w:val="ListParagraph"/>
        <w:numPr>
          <w:ilvl w:val="1"/>
          <w:numId w:val="1"/>
        </w:numPr>
        <w:rPr>
          <w:rFonts w:ascii="Simplified Arabic" w:hAnsi="Simplified Arabic" w:cs="Simplified Arabic"/>
          <w:b/>
          <w:bCs/>
          <w:sz w:val="24"/>
          <w:szCs w:val="24"/>
        </w:rPr>
      </w:pPr>
      <w:r w:rsidRPr="00A2179B">
        <w:rPr>
          <w:rFonts w:ascii="Simplified Arabic" w:hAnsi="Simplified Arabic" w:cs="Simplified Arabic"/>
          <w:b/>
          <w:bCs/>
          <w:sz w:val="28"/>
          <w:szCs w:val="28"/>
          <w:rtl/>
        </w:rPr>
        <w:t>انظمة التدفئه والتبريد</w:t>
      </w:r>
      <w:r w:rsidRPr="00944374">
        <w:rPr>
          <w:rFonts w:ascii="Simplified Arabic" w:hAnsi="Simplified Arabic" w:cs="Simplified Arabic"/>
          <w:b/>
          <w:bCs/>
          <w:sz w:val="24"/>
          <w:szCs w:val="24"/>
          <w:rtl/>
        </w:rPr>
        <w:t xml:space="preserve"> .</w:t>
      </w:r>
      <w:r w:rsidR="005D0876">
        <w:rPr>
          <w:rFonts w:ascii="Simplified Arabic" w:hAnsi="Simplified Arabic" w:cs="Simplified Arabic" w:hint="cs"/>
          <w:b/>
          <w:bCs/>
          <w:sz w:val="24"/>
          <w:szCs w:val="24"/>
          <w:rtl/>
        </w:rPr>
        <w:t xml:space="preserve">       ..........................................   </w:t>
      </w:r>
      <w:r w:rsidR="008355A0">
        <w:rPr>
          <w:rFonts w:ascii="Simplified Arabic" w:hAnsi="Simplified Arabic" w:cs="Simplified Arabic" w:hint="cs"/>
          <w:b/>
          <w:bCs/>
          <w:sz w:val="24"/>
          <w:szCs w:val="24"/>
          <w:rtl/>
        </w:rPr>
        <w:t xml:space="preserve">     68</w:t>
      </w:r>
    </w:p>
    <w:p w:rsidR="00414681" w:rsidRPr="00944374" w:rsidRDefault="00B230E9" w:rsidP="00414681">
      <w:pPr>
        <w:pStyle w:val="ListParagraph"/>
        <w:numPr>
          <w:ilvl w:val="1"/>
          <w:numId w:val="1"/>
        </w:numPr>
        <w:rPr>
          <w:rFonts w:ascii="Simplified Arabic" w:hAnsi="Simplified Arabic" w:cs="Simplified Arabic"/>
          <w:b/>
          <w:bCs/>
          <w:sz w:val="24"/>
          <w:szCs w:val="24"/>
        </w:rPr>
      </w:pPr>
      <w:r w:rsidRPr="00A2179B">
        <w:rPr>
          <w:rFonts w:ascii="Simplified Arabic" w:hAnsi="Simplified Arabic" w:cs="Simplified Arabic"/>
          <w:b/>
          <w:bCs/>
          <w:sz w:val="28"/>
          <w:szCs w:val="28"/>
          <w:rtl/>
        </w:rPr>
        <w:t>العزل الحراري والصوتي</w:t>
      </w:r>
      <w:r w:rsidRPr="00944374">
        <w:rPr>
          <w:rFonts w:ascii="Simplified Arabic" w:hAnsi="Simplified Arabic" w:cs="Simplified Arabic"/>
          <w:b/>
          <w:bCs/>
          <w:sz w:val="24"/>
          <w:szCs w:val="24"/>
          <w:rtl/>
        </w:rPr>
        <w:t xml:space="preserve"> </w:t>
      </w:r>
      <w:r w:rsidR="005D0876">
        <w:rPr>
          <w:rFonts w:ascii="Simplified Arabic" w:hAnsi="Simplified Arabic" w:cs="Simplified Arabic" w:hint="cs"/>
          <w:b/>
          <w:bCs/>
          <w:sz w:val="24"/>
          <w:szCs w:val="24"/>
          <w:rtl/>
        </w:rPr>
        <w:t xml:space="preserve">.     ..........................................    </w:t>
      </w:r>
      <w:r w:rsidR="008355A0">
        <w:rPr>
          <w:rFonts w:ascii="Simplified Arabic" w:hAnsi="Simplified Arabic" w:cs="Simplified Arabic" w:hint="cs"/>
          <w:b/>
          <w:bCs/>
          <w:sz w:val="24"/>
          <w:szCs w:val="24"/>
          <w:rtl/>
        </w:rPr>
        <w:t xml:space="preserve">    72</w:t>
      </w:r>
    </w:p>
    <w:p w:rsidR="00D474ED" w:rsidRPr="00944374" w:rsidRDefault="00D474ED" w:rsidP="00D474ED">
      <w:pPr>
        <w:pStyle w:val="ListParagraph"/>
        <w:ind w:left="1083"/>
        <w:rPr>
          <w:rFonts w:ascii="Simplified Arabic" w:hAnsi="Simplified Arabic" w:cs="Simplified Arabic"/>
          <w:b/>
          <w:bCs/>
          <w:sz w:val="24"/>
          <w:szCs w:val="24"/>
        </w:rPr>
      </w:pPr>
    </w:p>
    <w:p w:rsidR="00737BDC" w:rsidRPr="00944374" w:rsidRDefault="00D474ED" w:rsidP="00737BDC">
      <w:pPr>
        <w:pStyle w:val="ListParagraph"/>
        <w:numPr>
          <w:ilvl w:val="0"/>
          <w:numId w:val="1"/>
        </w:numPr>
        <w:rPr>
          <w:rFonts w:ascii="Simplified Arabic" w:hAnsi="Simplified Arabic" w:cs="Simplified Arabic"/>
          <w:b/>
          <w:bCs/>
          <w:sz w:val="28"/>
          <w:szCs w:val="28"/>
        </w:rPr>
      </w:pPr>
      <w:r w:rsidRPr="00944374">
        <w:rPr>
          <w:rFonts w:ascii="Simplified Arabic" w:hAnsi="Simplified Arabic" w:cs="Simplified Arabic"/>
          <w:b/>
          <w:bCs/>
          <w:sz w:val="28"/>
          <w:szCs w:val="28"/>
          <w:rtl/>
        </w:rPr>
        <w:t>ا</w:t>
      </w:r>
      <w:r w:rsidR="00A2179B">
        <w:rPr>
          <w:rFonts w:ascii="Simplified Arabic" w:hAnsi="Simplified Arabic" w:cs="Simplified Arabic" w:hint="cs"/>
          <w:b/>
          <w:bCs/>
          <w:sz w:val="28"/>
          <w:szCs w:val="28"/>
          <w:rtl/>
        </w:rPr>
        <w:t>لـفصل</w:t>
      </w:r>
      <w:r w:rsidRPr="00A2179B">
        <w:rPr>
          <w:rFonts w:ascii="Simplified Arabic" w:hAnsi="Simplified Arabic" w:cs="Simplified Arabic"/>
          <w:b/>
          <w:bCs/>
          <w:sz w:val="32"/>
          <w:szCs w:val="32"/>
          <w:rtl/>
        </w:rPr>
        <w:t xml:space="preserve"> الخامس : </w:t>
      </w:r>
      <w:r w:rsidR="00A62F20">
        <w:rPr>
          <w:rFonts w:ascii="Simplified Arabic" w:hAnsi="Simplified Arabic" w:cs="Simplified Arabic"/>
          <w:b/>
          <w:bCs/>
          <w:sz w:val="32"/>
          <w:szCs w:val="32"/>
          <w:rtl/>
        </w:rPr>
        <w:t>الأنظمة الانشائيه والمع</w:t>
      </w:r>
      <w:r w:rsidR="00A62F20">
        <w:rPr>
          <w:rFonts w:ascii="Simplified Arabic" w:hAnsi="Simplified Arabic" w:cs="Simplified Arabic" w:hint="cs"/>
          <w:b/>
          <w:bCs/>
          <w:sz w:val="32"/>
          <w:szCs w:val="32"/>
          <w:rtl/>
        </w:rPr>
        <w:t>ما</w:t>
      </w:r>
      <w:r w:rsidR="00A62F20">
        <w:rPr>
          <w:rFonts w:ascii="Simplified Arabic" w:hAnsi="Simplified Arabic" w:cs="Simplified Arabic"/>
          <w:b/>
          <w:bCs/>
          <w:sz w:val="32"/>
          <w:szCs w:val="32"/>
          <w:rtl/>
        </w:rPr>
        <w:t>رية السائده في تصميم المراكز ال</w:t>
      </w:r>
      <w:r w:rsidR="00737BDC" w:rsidRPr="00A2179B">
        <w:rPr>
          <w:rFonts w:ascii="Simplified Arabic" w:hAnsi="Simplified Arabic" w:cs="Simplified Arabic"/>
          <w:b/>
          <w:bCs/>
          <w:sz w:val="32"/>
          <w:szCs w:val="32"/>
          <w:rtl/>
        </w:rPr>
        <w:t xml:space="preserve">تجارية </w:t>
      </w:r>
    </w:p>
    <w:p w:rsidR="00737BDC" w:rsidRPr="00A2179B" w:rsidRDefault="00737BDC" w:rsidP="00737BDC">
      <w:pPr>
        <w:pStyle w:val="ListParagraph"/>
        <w:numPr>
          <w:ilvl w:val="1"/>
          <w:numId w:val="1"/>
        </w:numPr>
        <w:rPr>
          <w:rFonts w:ascii="Simplified Arabic" w:hAnsi="Simplified Arabic" w:cs="Simplified Arabic"/>
          <w:b/>
          <w:bCs/>
          <w:sz w:val="28"/>
          <w:szCs w:val="28"/>
        </w:rPr>
      </w:pPr>
      <w:r w:rsidRPr="00A2179B">
        <w:rPr>
          <w:rFonts w:ascii="Simplified Arabic" w:hAnsi="Simplified Arabic" w:cs="Simplified Arabic"/>
          <w:b/>
          <w:bCs/>
          <w:sz w:val="28"/>
          <w:szCs w:val="28"/>
          <w:rtl/>
        </w:rPr>
        <w:t>انماط واشكال</w:t>
      </w:r>
      <w:r w:rsidR="001E5B73" w:rsidRPr="00A2179B">
        <w:rPr>
          <w:rFonts w:ascii="Simplified Arabic" w:hAnsi="Simplified Arabic" w:cs="Simplified Arabic"/>
          <w:b/>
          <w:bCs/>
          <w:sz w:val="28"/>
          <w:szCs w:val="28"/>
          <w:rtl/>
        </w:rPr>
        <w:t xml:space="preserve"> معمارية</w:t>
      </w:r>
      <w:r w:rsidR="00A62F20">
        <w:rPr>
          <w:rFonts w:ascii="Simplified Arabic" w:hAnsi="Simplified Arabic" w:cs="Simplified Arabic"/>
          <w:b/>
          <w:bCs/>
          <w:sz w:val="28"/>
          <w:szCs w:val="28"/>
          <w:rtl/>
        </w:rPr>
        <w:t xml:space="preserve"> </w:t>
      </w:r>
      <w:r w:rsidR="00A62F20">
        <w:rPr>
          <w:rFonts w:ascii="Simplified Arabic" w:hAnsi="Simplified Arabic" w:cs="Simplified Arabic" w:hint="cs"/>
          <w:b/>
          <w:bCs/>
          <w:sz w:val="28"/>
          <w:szCs w:val="28"/>
          <w:rtl/>
        </w:rPr>
        <w:t>ل</w:t>
      </w:r>
      <w:r w:rsidRPr="00A2179B">
        <w:rPr>
          <w:rFonts w:ascii="Simplified Arabic" w:hAnsi="Simplified Arabic" w:cs="Simplified Arabic"/>
          <w:b/>
          <w:bCs/>
          <w:sz w:val="28"/>
          <w:szCs w:val="28"/>
          <w:rtl/>
        </w:rPr>
        <w:t xml:space="preserve">لمراكز التجارية السائدة </w:t>
      </w:r>
      <w:r w:rsidR="005D0876">
        <w:rPr>
          <w:rFonts w:ascii="Simplified Arabic" w:hAnsi="Simplified Arabic" w:cs="Simplified Arabic" w:hint="cs"/>
          <w:b/>
          <w:bCs/>
          <w:sz w:val="28"/>
          <w:szCs w:val="28"/>
          <w:rtl/>
        </w:rPr>
        <w:t xml:space="preserve">    ..............</w:t>
      </w:r>
      <w:r w:rsidR="008355A0">
        <w:rPr>
          <w:rFonts w:ascii="Simplified Arabic" w:hAnsi="Simplified Arabic" w:cs="Simplified Arabic" w:hint="cs"/>
          <w:b/>
          <w:bCs/>
          <w:sz w:val="28"/>
          <w:szCs w:val="28"/>
          <w:rtl/>
        </w:rPr>
        <w:t xml:space="preserve">  </w:t>
      </w:r>
      <w:r w:rsidR="008355A0" w:rsidRPr="008355A0">
        <w:rPr>
          <w:rFonts w:ascii="Simplified Arabic" w:hAnsi="Simplified Arabic" w:cs="Simplified Arabic" w:hint="cs"/>
          <w:b/>
          <w:bCs/>
          <w:sz w:val="24"/>
          <w:szCs w:val="24"/>
          <w:rtl/>
        </w:rPr>
        <w:t>77</w:t>
      </w:r>
    </w:p>
    <w:p w:rsidR="001E5B73" w:rsidRPr="00A2179B" w:rsidRDefault="00737BDC" w:rsidP="00375726">
      <w:pPr>
        <w:pStyle w:val="ListParagraph"/>
        <w:numPr>
          <w:ilvl w:val="1"/>
          <w:numId w:val="1"/>
        </w:numPr>
        <w:spacing w:line="240" w:lineRule="auto"/>
        <w:jc w:val="both"/>
        <w:rPr>
          <w:rFonts w:ascii="Simplified Arabic" w:hAnsi="Simplified Arabic" w:cs="Simplified Arabic"/>
          <w:b/>
          <w:bCs/>
          <w:sz w:val="28"/>
          <w:szCs w:val="28"/>
        </w:rPr>
      </w:pPr>
      <w:r w:rsidRPr="00A2179B">
        <w:rPr>
          <w:rFonts w:ascii="Simplified Arabic" w:hAnsi="Simplified Arabic" w:cs="Simplified Arabic"/>
          <w:b/>
          <w:bCs/>
          <w:sz w:val="28"/>
          <w:szCs w:val="28"/>
          <w:rtl/>
        </w:rPr>
        <w:t>الانظمة الانشائية السائده في المراكز التجارية</w:t>
      </w:r>
      <w:r w:rsidR="005D0876">
        <w:rPr>
          <w:rFonts w:ascii="Simplified Arabic" w:hAnsi="Simplified Arabic" w:cs="Simplified Arabic" w:hint="cs"/>
          <w:b/>
          <w:bCs/>
          <w:sz w:val="28"/>
          <w:szCs w:val="28"/>
          <w:rtl/>
        </w:rPr>
        <w:t xml:space="preserve">      ..............</w:t>
      </w:r>
      <w:r w:rsidR="008355A0">
        <w:rPr>
          <w:rFonts w:ascii="Simplified Arabic" w:hAnsi="Simplified Arabic" w:cs="Simplified Arabic" w:hint="cs"/>
          <w:b/>
          <w:bCs/>
          <w:sz w:val="28"/>
          <w:szCs w:val="28"/>
          <w:rtl/>
        </w:rPr>
        <w:t xml:space="preserve">  </w:t>
      </w:r>
      <w:r w:rsidR="008355A0">
        <w:rPr>
          <w:rFonts w:ascii="Simplified Arabic" w:hAnsi="Simplified Arabic" w:cs="Simplified Arabic" w:hint="cs"/>
          <w:b/>
          <w:bCs/>
          <w:sz w:val="24"/>
          <w:szCs w:val="24"/>
          <w:rtl/>
        </w:rPr>
        <w:t>79</w:t>
      </w:r>
    </w:p>
    <w:p w:rsidR="00426E3D" w:rsidRPr="00944374" w:rsidRDefault="00426E3D" w:rsidP="00426E3D">
      <w:pPr>
        <w:pStyle w:val="NormalWeb"/>
        <w:bidi/>
        <w:ind w:left="-1"/>
        <w:rPr>
          <w:rFonts w:ascii="Simplified Arabic" w:hAnsi="Simplified Arabic" w:cs="Simplified Arabic"/>
          <w:b/>
          <w:bCs/>
          <w:color w:val="000000"/>
        </w:rPr>
      </w:pPr>
      <w:bookmarkStart w:id="0" w:name="top"/>
      <w:bookmarkEnd w:id="0"/>
      <w:r>
        <w:rPr>
          <w:rFonts w:ascii="Simplified Arabic" w:hAnsi="Simplified Arabic" w:cs="Simplified Arabic"/>
          <w:b/>
          <w:bCs/>
          <w:color w:val="000000"/>
        </w:rPr>
        <w:t xml:space="preserve"> </w:t>
      </w:r>
    </w:p>
    <w:p w:rsidR="008C0D79" w:rsidRPr="00944374" w:rsidRDefault="00414681" w:rsidP="00414681">
      <w:pPr>
        <w:pStyle w:val="ListParagraph"/>
        <w:numPr>
          <w:ilvl w:val="0"/>
          <w:numId w:val="1"/>
        </w:numPr>
        <w:rPr>
          <w:rFonts w:ascii="Simplified Arabic" w:hAnsi="Simplified Arabic" w:cs="Simplified Arabic"/>
          <w:b/>
          <w:bCs/>
          <w:sz w:val="28"/>
          <w:szCs w:val="28"/>
        </w:rPr>
      </w:pPr>
      <w:r w:rsidRPr="00A2179B">
        <w:rPr>
          <w:rFonts w:ascii="Simplified Arabic" w:hAnsi="Simplified Arabic" w:cs="Simplified Arabic"/>
          <w:b/>
          <w:bCs/>
          <w:sz w:val="32"/>
          <w:szCs w:val="32"/>
          <w:rtl/>
        </w:rPr>
        <w:lastRenderedPageBreak/>
        <w:t>الفصل السادس : الأعمال الكهربائية</w:t>
      </w:r>
      <w:r w:rsidRPr="00944374">
        <w:rPr>
          <w:rFonts w:ascii="Simplified Arabic" w:hAnsi="Simplified Arabic" w:cs="Simplified Arabic"/>
          <w:b/>
          <w:bCs/>
          <w:sz w:val="28"/>
          <w:szCs w:val="28"/>
          <w:rtl/>
        </w:rPr>
        <w:t xml:space="preserve"> .</w:t>
      </w:r>
    </w:p>
    <w:p w:rsidR="00414681" w:rsidRPr="00944374" w:rsidRDefault="00055F0E" w:rsidP="00414681">
      <w:pPr>
        <w:pStyle w:val="ListParagraph"/>
        <w:numPr>
          <w:ilvl w:val="1"/>
          <w:numId w:val="1"/>
        </w:numPr>
        <w:rPr>
          <w:rFonts w:ascii="Simplified Arabic" w:hAnsi="Simplified Arabic" w:cs="Simplified Arabic"/>
          <w:b/>
          <w:bCs/>
          <w:sz w:val="24"/>
          <w:szCs w:val="24"/>
          <w:rtl/>
        </w:rPr>
      </w:pPr>
      <w:r>
        <w:rPr>
          <w:rFonts w:ascii="Simplified Arabic" w:hAnsi="Simplified Arabic" w:cs="Simplified Arabic" w:hint="cs"/>
          <w:b/>
          <w:bCs/>
          <w:sz w:val="28"/>
          <w:szCs w:val="28"/>
          <w:rtl/>
        </w:rPr>
        <w:t xml:space="preserve"> شروط </w:t>
      </w:r>
      <w:r w:rsidR="00414681" w:rsidRPr="00A2179B">
        <w:rPr>
          <w:rFonts w:ascii="Simplified Arabic" w:hAnsi="Simplified Arabic" w:cs="Simplified Arabic"/>
          <w:b/>
          <w:bCs/>
          <w:sz w:val="28"/>
          <w:szCs w:val="28"/>
          <w:rtl/>
        </w:rPr>
        <w:t>عامة للأعمال الكهربائية</w:t>
      </w:r>
      <w:r w:rsidR="00414681" w:rsidRPr="00944374">
        <w:rPr>
          <w:rFonts w:ascii="Simplified Arabic" w:hAnsi="Simplified Arabic" w:cs="Simplified Arabic"/>
          <w:b/>
          <w:bCs/>
          <w:sz w:val="24"/>
          <w:szCs w:val="24"/>
          <w:rtl/>
        </w:rPr>
        <w:t xml:space="preserve"> .</w:t>
      </w:r>
      <w:r w:rsidR="005D0876">
        <w:rPr>
          <w:rFonts w:ascii="Simplified Arabic" w:hAnsi="Simplified Arabic" w:cs="Simplified Arabic" w:hint="cs"/>
          <w:b/>
          <w:bCs/>
          <w:sz w:val="24"/>
          <w:szCs w:val="24"/>
          <w:rtl/>
        </w:rPr>
        <w:t xml:space="preserve">  </w:t>
      </w:r>
      <w:r>
        <w:rPr>
          <w:rFonts w:ascii="Simplified Arabic" w:hAnsi="Simplified Arabic" w:cs="Simplified Arabic" w:hint="cs"/>
          <w:b/>
          <w:bCs/>
          <w:sz w:val="24"/>
          <w:szCs w:val="24"/>
          <w:rtl/>
        </w:rPr>
        <w:t xml:space="preserve">    </w:t>
      </w:r>
      <w:r w:rsidR="005D0876">
        <w:rPr>
          <w:rFonts w:ascii="Simplified Arabic" w:hAnsi="Simplified Arabic" w:cs="Simplified Arabic" w:hint="cs"/>
          <w:b/>
          <w:bCs/>
          <w:sz w:val="24"/>
          <w:szCs w:val="24"/>
          <w:rtl/>
        </w:rPr>
        <w:t xml:space="preserve">   </w:t>
      </w:r>
      <w:r>
        <w:rPr>
          <w:rFonts w:ascii="Simplified Arabic" w:hAnsi="Simplified Arabic" w:cs="Simplified Arabic" w:hint="cs"/>
          <w:b/>
          <w:bCs/>
          <w:sz w:val="24"/>
          <w:szCs w:val="24"/>
          <w:rtl/>
        </w:rPr>
        <w:t>.</w:t>
      </w:r>
      <w:r w:rsidR="005D0876">
        <w:rPr>
          <w:rFonts w:ascii="Simplified Arabic" w:hAnsi="Simplified Arabic" w:cs="Simplified Arabic" w:hint="cs"/>
          <w:b/>
          <w:bCs/>
          <w:sz w:val="24"/>
          <w:szCs w:val="24"/>
          <w:rtl/>
        </w:rPr>
        <w:t>..........................</w:t>
      </w:r>
      <w:r>
        <w:rPr>
          <w:rFonts w:ascii="Simplified Arabic" w:hAnsi="Simplified Arabic" w:cs="Simplified Arabic" w:hint="cs"/>
          <w:b/>
          <w:bCs/>
          <w:sz w:val="24"/>
          <w:szCs w:val="24"/>
          <w:rtl/>
        </w:rPr>
        <w:t>.</w:t>
      </w:r>
      <w:r w:rsidR="005D0876">
        <w:rPr>
          <w:rFonts w:ascii="Simplified Arabic" w:hAnsi="Simplified Arabic" w:cs="Simplified Arabic" w:hint="cs"/>
          <w:b/>
          <w:bCs/>
          <w:sz w:val="24"/>
          <w:szCs w:val="24"/>
          <w:rtl/>
        </w:rPr>
        <w:t xml:space="preserve">    </w:t>
      </w:r>
      <w:r w:rsidR="00B87EEB">
        <w:rPr>
          <w:rFonts w:ascii="Simplified Arabic" w:hAnsi="Simplified Arabic" w:cs="Simplified Arabic" w:hint="cs"/>
          <w:b/>
          <w:bCs/>
          <w:sz w:val="24"/>
          <w:szCs w:val="24"/>
          <w:rtl/>
        </w:rPr>
        <w:t xml:space="preserve">   90</w:t>
      </w:r>
    </w:p>
    <w:p w:rsidR="00414681" w:rsidRPr="00944374" w:rsidRDefault="00414681" w:rsidP="00414681">
      <w:pPr>
        <w:pStyle w:val="ListParagraph"/>
        <w:numPr>
          <w:ilvl w:val="1"/>
          <w:numId w:val="1"/>
        </w:numPr>
        <w:rPr>
          <w:rFonts w:ascii="Simplified Arabic" w:hAnsi="Simplified Arabic" w:cs="Simplified Arabic"/>
          <w:b/>
          <w:bCs/>
          <w:sz w:val="24"/>
          <w:szCs w:val="24"/>
        </w:rPr>
      </w:pPr>
      <w:r w:rsidRPr="00A2179B">
        <w:rPr>
          <w:rFonts w:ascii="Simplified Arabic" w:eastAsia="Times New Roman" w:hAnsi="Simplified Arabic" w:cs="Simplified Arabic"/>
          <w:b/>
          <w:bCs/>
          <w:sz w:val="28"/>
          <w:szCs w:val="28"/>
          <w:rtl/>
        </w:rPr>
        <w:t>حماية التركيبات الكهربائية</w:t>
      </w:r>
      <w:r w:rsidRPr="00944374">
        <w:rPr>
          <w:rFonts w:ascii="Simplified Arabic" w:eastAsia="Times New Roman" w:hAnsi="Simplified Arabic" w:cs="Simplified Arabic"/>
          <w:b/>
          <w:bCs/>
          <w:sz w:val="24"/>
          <w:szCs w:val="24"/>
          <w:rtl/>
        </w:rPr>
        <w:t>.</w:t>
      </w:r>
      <w:r w:rsidR="005D0876">
        <w:rPr>
          <w:rFonts w:ascii="Simplified Arabic" w:hAnsi="Simplified Arabic" w:cs="Simplified Arabic" w:hint="cs"/>
          <w:b/>
          <w:bCs/>
          <w:sz w:val="24"/>
          <w:szCs w:val="24"/>
          <w:rtl/>
        </w:rPr>
        <w:t xml:space="preserve">        .....................................   </w:t>
      </w:r>
      <w:r w:rsidR="00B87EEB">
        <w:rPr>
          <w:rFonts w:ascii="Simplified Arabic" w:hAnsi="Simplified Arabic" w:cs="Simplified Arabic" w:hint="cs"/>
          <w:b/>
          <w:bCs/>
          <w:sz w:val="24"/>
          <w:szCs w:val="24"/>
          <w:rtl/>
        </w:rPr>
        <w:t xml:space="preserve">    92</w:t>
      </w:r>
    </w:p>
    <w:p w:rsidR="00414681" w:rsidRPr="00944374" w:rsidRDefault="00414681" w:rsidP="00414681">
      <w:pPr>
        <w:pStyle w:val="ListParagraph"/>
        <w:numPr>
          <w:ilvl w:val="1"/>
          <w:numId w:val="1"/>
        </w:numPr>
        <w:rPr>
          <w:rFonts w:ascii="Simplified Arabic" w:hAnsi="Simplified Arabic" w:cs="Simplified Arabic"/>
          <w:b/>
          <w:bCs/>
          <w:sz w:val="24"/>
          <w:szCs w:val="24"/>
        </w:rPr>
      </w:pPr>
      <w:r w:rsidRPr="00A2179B">
        <w:rPr>
          <w:rFonts w:ascii="Simplified Arabic" w:eastAsia="Times New Roman" w:hAnsi="Simplified Arabic" w:cs="Simplified Arabic"/>
          <w:b/>
          <w:bCs/>
          <w:sz w:val="28"/>
          <w:szCs w:val="28"/>
          <w:rtl/>
        </w:rPr>
        <w:t>التأريض</w:t>
      </w:r>
      <w:r w:rsidRPr="00A2179B">
        <w:rPr>
          <w:rFonts w:ascii="Simplified Arabic" w:eastAsia="Times New Roman" w:hAnsi="Simplified Arabic" w:cs="Simplified Arabic"/>
          <w:b/>
          <w:bCs/>
          <w:sz w:val="28"/>
          <w:szCs w:val="28"/>
        </w:rPr>
        <w:t xml:space="preserve"> GROUNDING</w:t>
      </w:r>
      <w:r w:rsidRPr="00944374">
        <w:rPr>
          <w:rFonts w:ascii="Simplified Arabic" w:eastAsia="Times New Roman" w:hAnsi="Simplified Arabic" w:cs="Simplified Arabic"/>
          <w:b/>
          <w:bCs/>
          <w:sz w:val="24"/>
          <w:szCs w:val="24"/>
          <w:rtl/>
        </w:rPr>
        <w:t>.</w:t>
      </w:r>
      <w:r w:rsidR="005D0876">
        <w:rPr>
          <w:rFonts w:ascii="Simplified Arabic" w:hAnsi="Simplified Arabic" w:cs="Simplified Arabic" w:hint="cs"/>
          <w:b/>
          <w:bCs/>
          <w:sz w:val="24"/>
          <w:szCs w:val="24"/>
          <w:rtl/>
        </w:rPr>
        <w:t xml:space="preserve">       .....................................    </w:t>
      </w:r>
      <w:r w:rsidR="00CD0542">
        <w:rPr>
          <w:rFonts w:ascii="Simplified Arabic" w:hAnsi="Simplified Arabic" w:cs="Simplified Arabic" w:hint="cs"/>
          <w:b/>
          <w:bCs/>
          <w:sz w:val="24"/>
          <w:szCs w:val="24"/>
          <w:rtl/>
        </w:rPr>
        <w:t xml:space="preserve">   93</w:t>
      </w:r>
    </w:p>
    <w:p w:rsidR="00414681" w:rsidRPr="00944374" w:rsidRDefault="00414681" w:rsidP="00414681">
      <w:pPr>
        <w:pStyle w:val="ListParagraph"/>
        <w:numPr>
          <w:ilvl w:val="1"/>
          <w:numId w:val="1"/>
        </w:numPr>
        <w:rPr>
          <w:rFonts w:ascii="Simplified Arabic" w:hAnsi="Simplified Arabic" w:cs="Simplified Arabic"/>
          <w:b/>
          <w:bCs/>
          <w:sz w:val="24"/>
          <w:szCs w:val="24"/>
        </w:rPr>
      </w:pPr>
      <w:r w:rsidRPr="00A2179B">
        <w:rPr>
          <w:rFonts w:ascii="Simplified Arabic" w:eastAsia="Times New Roman" w:hAnsi="Simplified Arabic" w:cs="Simplified Arabic"/>
          <w:b/>
          <w:bCs/>
          <w:sz w:val="28"/>
          <w:szCs w:val="28"/>
          <w:rtl/>
        </w:rPr>
        <w:t>الموصلات والكابلات</w:t>
      </w:r>
      <w:r w:rsidRPr="00944374">
        <w:rPr>
          <w:rFonts w:ascii="Simplified Arabic" w:eastAsia="Times New Roman" w:hAnsi="Simplified Arabic" w:cs="Simplified Arabic"/>
          <w:b/>
          <w:bCs/>
          <w:sz w:val="24"/>
          <w:szCs w:val="24"/>
          <w:rtl/>
        </w:rPr>
        <w:t xml:space="preserve"> .</w:t>
      </w:r>
      <w:r w:rsidR="005D0876">
        <w:rPr>
          <w:rFonts w:ascii="Simplified Arabic" w:hAnsi="Simplified Arabic" w:cs="Simplified Arabic" w:hint="cs"/>
          <w:b/>
          <w:bCs/>
          <w:sz w:val="24"/>
          <w:szCs w:val="24"/>
          <w:rtl/>
        </w:rPr>
        <w:t xml:space="preserve">              .....................................   </w:t>
      </w:r>
      <w:r w:rsidR="00CD0542">
        <w:rPr>
          <w:rFonts w:ascii="Simplified Arabic" w:hAnsi="Simplified Arabic" w:cs="Simplified Arabic" w:hint="cs"/>
          <w:b/>
          <w:bCs/>
          <w:sz w:val="24"/>
          <w:szCs w:val="24"/>
          <w:rtl/>
        </w:rPr>
        <w:t xml:space="preserve">   100</w:t>
      </w:r>
    </w:p>
    <w:p w:rsidR="00414681" w:rsidRPr="00944374" w:rsidRDefault="00414681" w:rsidP="00414681">
      <w:pPr>
        <w:pStyle w:val="ListParagraph"/>
        <w:numPr>
          <w:ilvl w:val="1"/>
          <w:numId w:val="1"/>
        </w:numPr>
        <w:rPr>
          <w:rFonts w:ascii="Simplified Arabic" w:hAnsi="Simplified Arabic" w:cs="Simplified Arabic"/>
          <w:b/>
          <w:bCs/>
          <w:sz w:val="24"/>
          <w:szCs w:val="24"/>
        </w:rPr>
      </w:pPr>
      <w:r w:rsidRPr="00A2179B">
        <w:rPr>
          <w:rFonts w:ascii="Simplified Arabic" w:eastAsia="Times New Roman" w:hAnsi="Simplified Arabic" w:cs="Simplified Arabic"/>
          <w:b/>
          <w:bCs/>
          <w:sz w:val="28"/>
          <w:szCs w:val="28"/>
          <w:rtl/>
        </w:rPr>
        <w:t>لوحات التوزيع الكهربائية</w:t>
      </w:r>
      <w:r w:rsidRPr="00944374">
        <w:rPr>
          <w:rFonts w:ascii="Simplified Arabic" w:eastAsia="Times New Roman" w:hAnsi="Simplified Arabic" w:cs="Simplified Arabic"/>
          <w:b/>
          <w:bCs/>
          <w:sz w:val="24"/>
          <w:szCs w:val="24"/>
          <w:rtl/>
        </w:rPr>
        <w:t xml:space="preserve"> .</w:t>
      </w:r>
      <w:r w:rsidR="005D0876">
        <w:rPr>
          <w:rFonts w:ascii="Simplified Arabic" w:hAnsi="Simplified Arabic" w:cs="Simplified Arabic" w:hint="cs"/>
          <w:b/>
          <w:bCs/>
          <w:sz w:val="24"/>
          <w:szCs w:val="24"/>
          <w:rtl/>
        </w:rPr>
        <w:t xml:space="preserve">        .....................................    </w:t>
      </w:r>
      <w:r w:rsidR="00CD0542">
        <w:rPr>
          <w:rFonts w:ascii="Simplified Arabic" w:hAnsi="Simplified Arabic" w:cs="Simplified Arabic" w:hint="cs"/>
          <w:b/>
          <w:bCs/>
          <w:sz w:val="24"/>
          <w:szCs w:val="24"/>
          <w:rtl/>
        </w:rPr>
        <w:t xml:space="preserve">  101</w:t>
      </w:r>
    </w:p>
    <w:p w:rsidR="00D474ED" w:rsidRPr="00944374" w:rsidRDefault="00D474ED" w:rsidP="00D474ED">
      <w:pPr>
        <w:pStyle w:val="ListParagraph"/>
        <w:ind w:left="1083"/>
        <w:rPr>
          <w:rFonts w:ascii="Simplified Arabic" w:hAnsi="Simplified Arabic" w:cs="Simplified Arabic"/>
          <w:b/>
          <w:bCs/>
          <w:sz w:val="24"/>
          <w:szCs w:val="24"/>
        </w:rPr>
      </w:pPr>
    </w:p>
    <w:p w:rsidR="00D474ED" w:rsidRPr="00944374" w:rsidRDefault="00D474ED" w:rsidP="003E0E29">
      <w:pPr>
        <w:pStyle w:val="ListParagraph"/>
        <w:numPr>
          <w:ilvl w:val="0"/>
          <w:numId w:val="1"/>
        </w:numPr>
        <w:rPr>
          <w:rFonts w:ascii="Simplified Arabic" w:hAnsi="Simplified Arabic" w:cs="Simplified Arabic"/>
          <w:b/>
          <w:bCs/>
          <w:sz w:val="28"/>
          <w:szCs w:val="28"/>
          <w:rtl/>
        </w:rPr>
      </w:pPr>
      <w:r w:rsidRPr="00A2179B">
        <w:rPr>
          <w:rFonts w:ascii="Simplified Arabic" w:hAnsi="Simplified Arabic" w:cs="Simplified Arabic"/>
          <w:b/>
          <w:bCs/>
          <w:sz w:val="32"/>
          <w:szCs w:val="32"/>
          <w:rtl/>
        </w:rPr>
        <w:t xml:space="preserve">الفصل </w:t>
      </w:r>
      <w:r w:rsidR="00414681" w:rsidRPr="00A2179B">
        <w:rPr>
          <w:rFonts w:ascii="Simplified Arabic" w:hAnsi="Simplified Arabic" w:cs="Simplified Arabic"/>
          <w:b/>
          <w:bCs/>
          <w:sz w:val="32"/>
          <w:szCs w:val="32"/>
          <w:rtl/>
        </w:rPr>
        <w:t xml:space="preserve">السابع </w:t>
      </w:r>
      <w:r w:rsidRPr="00A2179B">
        <w:rPr>
          <w:rFonts w:ascii="Simplified Arabic" w:hAnsi="Simplified Arabic" w:cs="Simplified Arabic"/>
          <w:b/>
          <w:bCs/>
          <w:sz w:val="32"/>
          <w:szCs w:val="32"/>
          <w:rtl/>
        </w:rPr>
        <w:t>: إعتبارات السلامة العامة</w:t>
      </w:r>
      <w:r w:rsidRPr="00944374">
        <w:rPr>
          <w:rFonts w:ascii="Simplified Arabic" w:hAnsi="Simplified Arabic" w:cs="Simplified Arabic"/>
          <w:b/>
          <w:bCs/>
          <w:sz w:val="28"/>
          <w:szCs w:val="28"/>
          <w:rtl/>
        </w:rPr>
        <w:t xml:space="preserve"> .</w:t>
      </w:r>
    </w:p>
    <w:p w:rsidR="003E0E29" w:rsidRPr="00A2179B" w:rsidRDefault="00052006" w:rsidP="00D474ED">
      <w:pPr>
        <w:pStyle w:val="ListParagraph"/>
        <w:numPr>
          <w:ilvl w:val="1"/>
          <w:numId w:val="1"/>
        </w:numPr>
        <w:rPr>
          <w:rFonts w:ascii="Simplified Arabic" w:hAnsi="Simplified Arabic" w:cs="Simplified Arabic"/>
          <w:b/>
          <w:bCs/>
          <w:sz w:val="28"/>
          <w:szCs w:val="28"/>
        </w:rPr>
      </w:pPr>
      <w:r w:rsidRPr="00A2179B">
        <w:rPr>
          <w:rFonts w:ascii="Simplified Arabic" w:hAnsi="Simplified Arabic" w:cs="Simplified Arabic"/>
          <w:b/>
          <w:bCs/>
          <w:sz w:val="28"/>
          <w:szCs w:val="28"/>
          <w:rtl/>
        </w:rPr>
        <w:t>تجهيزات الإنذار  والإطفاء  الواج</w:t>
      </w:r>
      <w:r w:rsidR="00A62F20">
        <w:rPr>
          <w:rFonts w:ascii="Simplified Arabic" w:hAnsi="Simplified Arabic" w:cs="Simplified Arabic"/>
          <w:b/>
          <w:bCs/>
          <w:sz w:val="28"/>
          <w:szCs w:val="28"/>
          <w:rtl/>
        </w:rPr>
        <w:t xml:space="preserve">ب  توافرها  في  </w:t>
      </w:r>
      <w:r w:rsidRPr="00A2179B">
        <w:rPr>
          <w:rFonts w:ascii="Simplified Arabic" w:hAnsi="Simplified Arabic" w:cs="Simplified Arabic"/>
          <w:b/>
          <w:bCs/>
          <w:sz w:val="28"/>
          <w:szCs w:val="28"/>
          <w:rtl/>
        </w:rPr>
        <w:t xml:space="preserve"> والمنشآت  </w:t>
      </w:r>
      <w:r w:rsidR="007F62AC">
        <w:rPr>
          <w:rFonts w:ascii="Simplified Arabic" w:hAnsi="Simplified Arabic" w:cs="Simplified Arabic" w:hint="cs"/>
          <w:b/>
          <w:bCs/>
          <w:sz w:val="28"/>
          <w:szCs w:val="28"/>
          <w:rtl/>
        </w:rPr>
        <w:t xml:space="preserve">                          </w:t>
      </w:r>
      <w:r w:rsidR="009A5EE5">
        <w:rPr>
          <w:rFonts w:ascii="Simplified Arabic" w:hAnsi="Simplified Arabic" w:cs="Simplified Arabic" w:hint="cs"/>
          <w:b/>
          <w:bCs/>
          <w:sz w:val="28"/>
          <w:szCs w:val="28"/>
          <w:rtl/>
        </w:rPr>
        <w:t xml:space="preserve">    </w:t>
      </w:r>
      <w:r w:rsidRPr="00A2179B">
        <w:rPr>
          <w:rFonts w:ascii="Simplified Arabic" w:hAnsi="Simplified Arabic" w:cs="Simplified Arabic"/>
          <w:b/>
          <w:bCs/>
          <w:sz w:val="28"/>
          <w:szCs w:val="28"/>
          <w:rtl/>
        </w:rPr>
        <w:t xml:space="preserve">العامة  والخاصة </w:t>
      </w:r>
      <w:r w:rsidR="009A5EE5">
        <w:rPr>
          <w:rFonts w:ascii="Simplified Arabic" w:hAnsi="Simplified Arabic" w:cs="Simplified Arabic" w:hint="cs"/>
          <w:b/>
          <w:bCs/>
          <w:sz w:val="28"/>
          <w:szCs w:val="28"/>
          <w:rtl/>
        </w:rPr>
        <w:t xml:space="preserve">           .....................................</w:t>
      </w:r>
      <w:r w:rsidR="007F62AC">
        <w:rPr>
          <w:rFonts w:ascii="Simplified Arabic" w:hAnsi="Simplified Arabic" w:cs="Simplified Arabic" w:hint="cs"/>
          <w:b/>
          <w:bCs/>
          <w:sz w:val="28"/>
          <w:szCs w:val="28"/>
          <w:rtl/>
        </w:rPr>
        <w:t xml:space="preserve">  </w:t>
      </w:r>
      <w:r w:rsidR="009A5EE5">
        <w:rPr>
          <w:rFonts w:ascii="Simplified Arabic" w:hAnsi="Simplified Arabic" w:cs="Simplified Arabic" w:hint="cs"/>
          <w:b/>
          <w:bCs/>
          <w:sz w:val="28"/>
          <w:szCs w:val="28"/>
          <w:rtl/>
        </w:rPr>
        <w:t xml:space="preserve">  </w:t>
      </w:r>
      <w:r w:rsidR="003C6EB5">
        <w:rPr>
          <w:rFonts w:ascii="Simplified Arabic" w:hAnsi="Simplified Arabic" w:cs="Simplified Arabic" w:hint="cs"/>
          <w:b/>
          <w:bCs/>
          <w:sz w:val="28"/>
          <w:szCs w:val="28"/>
          <w:rtl/>
        </w:rPr>
        <w:t xml:space="preserve"> </w:t>
      </w:r>
      <w:r w:rsidR="003C6EB5">
        <w:rPr>
          <w:rFonts w:ascii="Simplified Arabic" w:hAnsi="Simplified Arabic" w:cs="Simplified Arabic" w:hint="cs"/>
          <w:b/>
          <w:bCs/>
          <w:sz w:val="24"/>
          <w:szCs w:val="24"/>
          <w:rtl/>
        </w:rPr>
        <w:t>102</w:t>
      </w:r>
    </w:p>
    <w:p w:rsidR="00D474ED" w:rsidRPr="00944374" w:rsidRDefault="00D474ED" w:rsidP="00255A60">
      <w:pPr>
        <w:pStyle w:val="ListParagraph"/>
        <w:numPr>
          <w:ilvl w:val="1"/>
          <w:numId w:val="1"/>
        </w:numPr>
        <w:rPr>
          <w:rFonts w:ascii="Simplified Arabic" w:hAnsi="Simplified Arabic" w:cs="Simplified Arabic"/>
          <w:b/>
          <w:bCs/>
          <w:sz w:val="24"/>
          <w:szCs w:val="24"/>
        </w:rPr>
      </w:pPr>
      <w:r w:rsidRPr="00944374">
        <w:rPr>
          <w:rFonts w:ascii="Simplified Arabic" w:hAnsi="Simplified Arabic" w:cs="Simplified Arabic"/>
          <w:b/>
          <w:bCs/>
          <w:sz w:val="24"/>
          <w:szCs w:val="24"/>
          <w:rtl/>
        </w:rPr>
        <w:t xml:space="preserve">. </w:t>
      </w:r>
      <w:r w:rsidR="003E0E29" w:rsidRPr="00A2179B">
        <w:rPr>
          <w:rFonts w:ascii="Simplified Arabic" w:hAnsi="Simplified Arabic" w:cs="Simplified Arabic"/>
          <w:b/>
          <w:bCs/>
          <w:sz w:val="28"/>
          <w:szCs w:val="28"/>
          <w:rtl/>
        </w:rPr>
        <w:t>الاعتبارات الزلزالية</w:t>
      </w:r>
      <w:r w:rsidR="003E0E29" w:rsidRPr="00944374">
        <w:rPr>
          <w:rFonts w:ascii="Simplified Arabic" w:hAnsi="Simplified Arabic" w:cs="Simplified Arabic"/>
          <w:b/>
          <w:bCs/>
          <w:sz w:val="24"/>
          <w:szCs w:val="24"/>
          <w:rtl/>
        </w:rPr>
        <w:t xml:space="preserve"> .</w:t>
      </w:r>
      <w:r w:rsidR="007F62AC">
        <w:rPr>
          <w:rFonts w:ascii="Simplified Arabic" w:hAnsi="Simplified Arabic" w:cs="Simplified Arabic" w:hint="cs"/>
          <w:b/>
          <w:bCs/>
          <w:sz w:val="24"/>
          <w:szCs w:val="24"/>
          <w:rtl/>
        </w:rPr>
        <w:t xml:space="preserve">         .....</w:t>
      </w:r>
      <w:r w:rsidR="009A5EE5">
        <w:rPr>
          <w:rFonts w:ascii="Simplified Arabic" w:hAnsi="Simplified Arabic" w:cs="Simplified Arabic" w:hint="cs"/>
          <w:b/>
          <w:bCs/>
          <w:sz w:val="24"/>
          <w:szCs w:val="24"/>
          <w:rtl/>
        </w:rPr>
        <w:t xml:space="preserve">.....................................    </w:t>
      </w:r>
      <w:r w:rsidR="003C6EB5">
        <w:rPr>
          <w:rFonts w:ascii="Simplified Arabic" w:hAnsi="Simplified Arabic" w:cs="Simplified Arabic" w:hint="cs"/>
          <w:b/>
          <w:bCs/>
          <w:sz w:val="24"/>
          <w:szCs w:val="24"/>
          <w:rtl/>
        </w:rPr>
        <w:t xml:space="preserve">  11</w:t>
      </w:r>
      <w:r w:rsidR="00255A60">
        <w:rPr>
          <w:rFonts w:ascii="Simplified Arabic" w:hAnsi="Simplified Arabic" w:cs="Simplified Arabic" w:hint="cs"/>
          <w:b/>
          <w:bCs/>
          <w:sz w:val="24"/>
          <w:szCs w:val="24"/>
          <w:rtl/>
        </w:rPr>
        <w:t>2</w:t>
      </w:r>
    </w:p>
    <w:p w:rsidR="00D474ED" w:rsidRPr="00944374" w:rsidRDefault="00D474ED" w:rsidP="00D474ED">
      <w:pPr>
        <w:pStyle w:val="ListParagraph"/>
        <w:ind w:left="1083"/>
        <w:rPr>
          <w:rFonts w:ascii="Simplified Arabic" w:hAnsi="Simplified Arabic" w:cs="Simplified Arabic"/>
          <w:b/>
          <w:bCs/>
          <w:sz w:val="24"/>
          <w:szCs w:val="24"/>
        </w:rPr>
      </w:pPr>
    </w:p>
    <w:p w:rsidR="00404952" w:rsidRPr="00944374" w:rsidRDefault="00D474ED" w:rsidP="00414681">
      <w:pPr>
        <w:pStyle w:val="ListParagraph"/>
        <w:numPr>
          <w:ilvl w:val="0"/>
          <w:numId w:val="1"/>
        </w:numPr>
        <w:rPr>
          <w:rFonts w:ascii="Simplified Arabic" w:hAnsi="Simplified Arabic" w:cs="Simplified Arabic"/>
          <w:b/>
          <w:bCs/>
          <w:sz w:val="32"/>
          <w:szCs w:val="32"/>
        </w:rPr>
      </w:pPr>
      <w:r w:rsidRPr="00944374">
        <w:rPr>
          <w:rFonts w:ascii="Simplified Arabic" w:hAnsi="Simplified Arabic" w:cs="Simplified Arabic"/>
          <w:b/>
          <w:bCs/>
          <w:sz w:val="32"/>
          <w:szCs w:val="32"/>
          <w:rtl/>
        </w:rPr>
        <w:t xml:space="preserve">الفصل </w:t>
      </w:r>
      <w:r w:rsidR="00414681" w:rsidRPr="00944374">
        <w:rPr>
          <w:rFonts w:ascii="Simplified Arabic" w:hAnsi="Simplified Arabic" w:cs="Simplified Arabic"/>
          <w:b/>
          <w:bCs/>
          <w:sz w:val="32"/>
          <w:szCs w:val="32"/>
          <w:rtl/>
        </w:rPr>
        <w:t>الثامن</w:t>
      </w:r>
      <w:r w:rsidRPr="00944374">
        <w:rPr>
          <w:rFonts w:ascii="Simplified Arabic" w:hAnsi="Simplified Arabic" w:cs="Simplified Arabic"/>
          <w:b/>
          <w:bCs/>
          <w:sz w:val="32"/>
          <w:szCs w:val="32"/>
          <w:rtl/>
        </w:rPr>
        <w:t xml:space="preserve">: حالات دراسية </w:t>
      </w:r>
    </w:p>
    <w:p w:rsidR="00D474ED" w:rsidRPr="00A2179B" w:rsidRDefault="00A2179B" w:rsidP="00255A60">
      <w:pPr>
        <w:pStyle w:val="ListParagraph"/>
        <w:numPr>
          <w:ilvl w:val="1"/>
          <w:numId w:val="1"/>
        </w:numPr>
        <w:rPr>
          <w:rFonts w:ascii="Simplified Arabic" w:hAnsi="Simplified Arabic" w:cs="Simplified Arabic"/>
          <w:b/>
          <w:bCs/>
          <w:sz w:val="28"/>
          <w:szCs w:val="28"/>
          <w:rtl/>
        </w:rPr>
      </w:pPr>
      <w:r>
        <w:rPr>
          <w:rFonts w:ascii="Simplified Arabic" w:hAnsi="Simplified Arabic" w:cs="Simplified Arabic"/>
          <w:b/>
          <w:bCs/>
          <w:sz w:val="28"/>
          <w:szCs w:val="28"/>
          <w:rtl/>
        </w:rPr>
        <w:t xml:space="preserve">مركز تجاري </w:t>
      </w:r>
      <w:r>
        <w:rPr>
          <w:rFonts w:ascii="Simplified Arabic" w:hAnsi="Simplified Arabic" w:cs="Simplified Arabic" w:hint="cs"/>
          <w:b/>
          <w:bCs/>
          <w:sz w:val="28"/>
          <w:szCs w:val="28"/>
          <w:rtl/>
        </w:rPr>
        <w:t>عالمي (مركز الوزير سليمان)</w:t>
      </w:r>
      <w:r w:rsidR="00D474ED" w:rsidRPr="00A2179B">
        <w:rPr>
          <w:rFonts w:ascii="Simplified Arabic" w:hAnsi="Simplified Arabic" w:cs="Simplified Arabic"/>
          <w:b/>
          <w:bCs/>
          <w:sz w:val="28"/>
          <w:szCs w:val="28"/>
          <w:rtl/>
        </w:rPr>
        <w:t>.</w:t>
      </w:r>
      <w:r w:rsidR="009A5EE5">
        <w:rPr>
          <w:rFonts w:ascii="Simplified Arabic" w:hAnsi="Simplified Arabic" w:cs="Simplified Arabic" w:hint="cs"/>
          <w:b/>
          <w:bCs/>
          <w:sz w:val="28"/>
          <w:szCs w:val="28"/>
          <w:rtl/>
        </w:rPr>
        <w:t xml:space="preserve">    ..............   </w:t>
      </w:r>
      <w:r w:rsidR="002E5054">
        <w:rPr>
          <w:rFonts w:ascii="Simplified Arabic" w:hAnsi="Simplified Arabic" w:cs="Simplified Arabic" w:hint="cs"/>
          <w:b/>
          <w:bCs/>
          <w:sz w:val="28"/>
          <w:szCs w:val="28"/>
          <w:rtl/>
        </w:rPr>
        <w:t xml:space="preserve">  </w:t>
      </w:r>
      <w:r w:rsidR="002E5054">
        <w:rPr>
          <w:rFonts w:ascii="Simplified Arabic" w:hAnsi="Simplified Arabic" w:cs="Simplified Arabic" w:hint="cs"/>
          <w:b/>
          <w:bCs/>
          <w:sz w:val="24"/>
          <w:szCs w:val="24"/>
          <w:rtl/>
        </w:rPr>
        <w:t>11</w:t>
      </w:r>
      <w:r w:rsidR="00255A60">
        <w:rPr>
          <w:rFonts w:ascii="Simplified Arabic" w:hAnsi="Simplified Arabic" w:cs="Simplified Arabic" w:hint="cs"/>
          <w:b/>
          <w:bCs/>
          <w:sz w:val="24"/>
          <w:szCs w:val="24"/>
          <w:rtl/>
        </w:rPr>
        <w:t>3</w:t>
      </w:r>
    </w:p>
    <w:p w:rsidR="00D474ED" w:rsidRPr="00944374" w:rsidRDefault="009A5EE5" w:rsidP="00255A60">
      <w:pPr>
        <w:pStyle w:val="ListParagraph"/>
        <w:numPr>
          <w:ilvl w:val="1"/>
          <w:numId w:val="1"/>
        </w:numPr>
        <w:rPr>
          <w:rFonts w:ascii="Simplified Arabic" w:hAnsi="Simplified Arabic" w:cs="Simplified Arabic"/>
          <w:b/>
          <w:bCs/>
          <w:sz w:val="24"/>
          <w:szCs w:val="24"/>
        </w:rPr>
      </w:pPr>
      <w:r>
        <w:rPr>
          <w:rFonts w:ascii="Simplified Arabic" w:hAnsi="Simplified Arabic" w:cs="Simplified Arabic" w:hint="cs"/>
          <w:b/>
          <w:bCs/>
          <w:sz w:val="28"/>
          <w:szCs w:val="28"/>
          <w:rtl/>
        </w:rPr>
        <w:t xml:space="preserve">    </w:t>
      </w:r>
      <w:r w:rsidR="00A2179B" w:rsidRPr="00A2179B">
        <w:rPr>
          <w:rFonts w:ascii="Simplified Arabic" w:hAnsi="Simplified Arabic" w:cs="Simplified Arabic"/>
          <w:b/>
          <w:bCs/>
          <w:sz w:val="28"/>
          <w:szCs w:val="28"/>
          <w:rtl/>
        </w:rPr>
        <w:t xml:space="preserve">مركز تجاري </w:t>
      </w:r>
      <w:r w:rsidR="00A2179B" w:rsidRPr="00A2179B">
        <w:rPr>
          <w:rFonts w:ascii="Simplified Arabic" w:hAnsi="Simplified Arabic" w:cs="Simplified Arabic" w:hint="cs"/>
          <w:b/>
          <w:bCs/>
          <w:sz w:val="28"/>
          <w:szCs w:val="28"/>
          <w:rtl/>
        </w:rPr>
        <w:t>محلي (نابلس مول)</w:t>
      </w:r>
      <w:r w:rsidR="00D474ED" w:rsidRPr="00944374">
        <w:rPr>
          <w:rFonts w:ascii="Simplified Arabic" w:hAnsi="Simplified Arabic" w:cs="Simplified Arabic"/>
          <w:b/>
          <w:bCs/>
          <w:sz w:val="24"/>
          <w:szCs w:val="24"/>
          <w:rtl/>
        </w:rPr>
        <w:t xml:space="preserve"> .</w:t>
      </w:r>
      <w:r w:rsidR="002E5054">
        <w:rPr>
          <w:rFonts w:ascii="Simplified Arabic" w:hAnsi="Simplified Arabic" w:cs="Simplified Arabic" w:hint="cs"/>
          <w:b/>
          <w:bCs/>
          <w:sz w:val="24"/>
          <w:szCs w:val="24"/>
          <w:rtl/>
        </w:rPr>
        <w:t xml:space="preserve"> </w:t>
      </w:r>
      <w:r>
        <w:rPr>
          <w:rFonts w:ascii="Simplified Arabic" w:hAnsi="Simplified Arabic" w:cs="Simplified Arabic" w:hint="cs"/>
          <w:b/>
          <w:bCs/>
          <w:sz w:val="24"/>
          <w:szCs w:val="24"/>
          <w:rtl/>
        </w:rPr>
        <w:t xml:space="preserve">        .......................  </w:t>
      </w:r>
      <w:r w:rsidR="002E5054">
        <w:rPr>
          <w:rFonts w:ascii="Simplified Arabic" w:hAnsi="Simplified Arabic" w:cs="Simplified Arabic" w:hint="cs"/>
          <w:b/>
          <w:bCs/>
          <w:sz w:val="24"/>
          <w:szCs w:val="24"/>
          <w:rtl/>
        </w:rPr>
        <w:t xml:space="preserve">  </w:t>
      </w:r>
      <w:r w:rsidR="00636D59">
        <w:rPr>
          <w:rFonts w:ascii="Simplified Arabic" w:hAnsi="Simplified Arabic" w:cs="Simplified Arabic" w:hint="cs"/>
          <w:b/>
          <w:bCs/>
          <w:sz w:val="24"/>
          <w:szCs w:val="24"/>
          <w:rtl/>
        </w:rPr>
        <w:t xml:space="preserve"> 11</w:t>
      </w:r>
      <w:r w:rsidR="00255A60">
        <w:rPr>
          <w:rFonts w:ascii="Simplified Arabic" w:hAnsi="Simplified Arabic" w:cs="Simplified Arabic" w:hint="cs"/>
          <w:b/>
          <w:bCs/>
          <w:sz w:val="24"/>
          <w:szCs w:val="24"/>
          <w:rtl/>
        </w:rPr>
        <w:t>7</w:t>
      </w:r>
    </w:p>
    <w:p w:rsidR="00D474ED" w:rsidRPr="00944374" w:rsidRDefault="00D474ED" w:rsidP="00D474ED">
      <w:pPr>
        <w:pStyle w:val="ListParagraph"/>
        <w:ind w:left="1083"/>
        <w:rPr>
          <w:rFonts w:ascii="Simplified Arabic" w:hAnsi="Simplified Arabic" w:cs="Simplified Arabic"/>
          <w:b/>
          <w:bCs/>
          <w:sz w:val="24"/>
          <w:szCs w:val="24"/>
        </w:rPr>
      </w:pPr>
    </w:p>
    <w:p w:rsidR="00D474ED" w:rsidRPr="00A2179B" w:rsidRDefault="00D474ED" w:rsidP="00414681">
      <w:pPr>
        <w:pStyle w:val="ListParagraph"/>
        <w:numPr>
          <w:ilvl w:val="0"/>
          <w:numId w:val="1"/>
        </w:numPr>
        <w:rPr>
          <w:rFonts w:ascii="Simplified Arabic" w:hAnsi="Simplified Arabic" w:cs="Simplified Arabic"/>
          <w:b/>
          <w:bCs/>
          <w:sz w:val="32"/>
          <w:szCs w:val="32"/>
        </w:rPr>
      </w:pPr>
      <w:r w:rsidRPr="00A2179B">
        <w:rPr>
          <w:rFonts w:ascii="Simplified Arabic" w:hAnsi="Simplified Arabic" w:cs="Simplified Arabic"/>
          <w:b/>
          <w:bCs/>
          <w:sz w:val="32"/>
          <w:szCs w:val="32"/>
          <w:rtl/>
        </w:rPr>
        <w:t xml:space="preserve">الفصل </w:t>
      </w:r>
      <w:r w:rsidR="00414681" w:rsidRPr="00A2179B">
        <w:rPr>
          <w:rFonts w:ascii="Simplified Arabic" w:hAnsi="Simplified Arabic" w:cs="Simplified Arabic"/>
          <w:b/>
          <w:bCs/>
          <w:sz w:val="32"/>
          <w:szCs w:val="32"/>
          <w:rtl/>
        </w:rPr>
        <w:t>التاسع</w:t>
      </w:r>
      <w:r w:rsidR="009A4401">
        <w:rPr>
          <w:rFonts w:ascii="Simplified Arabic" w:hAnsi="Simplified Arabic" w:cs="Simplified Arabic"/>
          <w:b/>
          <w:bCs/>
          <w:sz w:val="32"/>
          <w:szCs w:val="32"/>
          <w:rtl/>
        </w:rPr>
        <w:t xml:space="preserve"> : </w:t>
      </w:r>
      <w:r w:rsidR="009A4401">
        <w:rPr>
          <w:rFonts w:ascii="Simplified Arabic" w:hAnsi="Simplified Arabic" w:cs="Simplified Arabic" w:hint="cs"/>
          <w:b/>
          <w:bCs/>
          <w:sz w:val="32"/>
          <w:szCs w:val="32"/>
          <w:rtl/>
        </w:rPr>
        <w:t xml:space="preserve">برنامج المشروع المقترح </w:t>
      </w:r>
    </w:p>
    <w:p w:rsidR="00D474ED" w:rsidRPr="00A2179B" w:rsidRDefault="00636D59" w:rsidP="000B5711">
      <w:pPr>
        <w:pStyle w:val="ListParagraph"/>
        <w:numPr>
          <w:ilvl w:val="1"/>
          <w:numId w:val="1"/>
        </w:numPr>
        <w:rPr>
          <w:rFonts w:ascii="Simplified Arabic" w:hAnsi="Simplified Arabic" w:cs="Simplified Arabic"/>
          <w:b/>
          <w:bCs/>
          <w:sz w:val="28"/>
          <w:szCs w:val="28"/>
          <w:rtl/>
        </w:rPr>
      </w:pPr>
      <w:r>
        <w:rPr>
          <w:rFonts w:ascii="Simplified Arabic" w:hAnsi="Simplified Arabic" w:cs="Simplified Arabic" w:hint="cs"/>
          <w:b/>
          <w:bCs/>
          <w:sz w:val="28"/>
          <w:szCs w:val="28"/>
          <w:rtl/>
        </w:rPr>
        <w:t xml:space="preserve">تحليل </w:t>
      </w:r>
      <w:r w:rsidR="00D474ED" w:rsidRPr="00A2179B">
        <w:rPr>
          <w:rFonts w:ascii="Simplified Arabic" w:hAnsi="Simplified Arabic" w:cs="Simplified Arabic"/>
          <w:b/>
          <w:bCs/>
          <w:sz w:val="28"/>
          <w:szCs w:val="28"/>
          <w:rtl/>
        </w:rPr>
        <w:t xml:space="preserve">الموقع </w:t>
      </w:r>
      <w:r w:rsidR="009A5EE5">
        <w:rPr>
          <w:rFonts w:ascii="Simplified Arabic" w:hAnsi="Simplified Arabic" w:cs="Simplified Arabic" w:hint="cs"/>
          <w:b/>
          <w:bCs/>
          <w:sz w:val="28"/>
          <w:szCs w:val="28"/>
          <w:rtl/>
        </w:rPr>
        <w:t xml:space="preserve">  .............................................  </w:t>
      </w:r>
      <w:r>
        <w:rPr>
          <w:rFonts w:ascii="Simplified Arabic" w:hAnsi="Simplified Arabic" w:cs="Simplified Arabic" w:hint="cs"/>
          <w:b/>
          <w:bCs/>
          <w:sz w:val="28"/>
          <w:szCs w:val="28"/>
          <w:rtl/>
        </w:rPr>
        <w:t xml:space="preserve">   </w:t>
      </w:r>
      <w:r>
        <w:rPr>
          <w:rFonts w:ascii="Simplified Arabic" w:hAnsi="Simplified Arabic" w:cs="Simplified Arabic" w:hint="cs"/>
          <w:b/>
          <w:bCs/>
          <w:sz w:val="24"/>
          <w:szCs w:val="24"/>
          <w:rtl/>
        </w:rPr>
        <w:t>12</w:t>
      </w:r>
      <w:r w:rsidR="000B5711">
        <w:rPr>
          <w:rFonts w:ascii="Simplified Arabic" w:hAnsi="Simplified Arabic" w:cs="Simplified Arabic" w:hint="cs"/>
          <w:b/>
          <w:bCs/>
          <w:sz w:val="24"/>
          <w:szCs w:val="24"/>
          <w:rtl/>
        </w:rPr>
        <w:t>5</w:t>
      </w:r>
    </w:p>
    <w:p w:rsidR="00D474ED" w:rsidRPr="00A2179B" w:rsidRDefault="00D474ED" w:rsidP="000B5711">
      <w:pPr>
        <w:pStyle w:val="ListParagraph"/>
        <w:numPr>
          <w:ilvl w:val="1"/>
          <w:numId w:val="1"/>
        </w:numPr>
        <w:rPr>
          <w:rFonts w:ascii="Simplified Arabic" w:hAnsi="Simplified Arabic" w:cs="Simplified Arabic"/>
          <w:b/>
          <w:bCs/>
          <w:sz w:val="28"/>
          <w:szCs w:val="28"/>
        </w:rPr>
      </w:pPr>
      <w:r w:rsidRPr="00A2179B">
        <w:rPr>
          <w:rFonts w:ascii="Simplified Arabic" w:hAnsi="Simplified Arabic" w:cs="Simplified Arabic"/>
          <w:b/>
          <w:bCs/>
          <w:sz w:val="28"/>
          <w:szCs w:val="28"/>
          <w:rtl/>
        </w:rPr>
        <w:t xml:space="preserve">الارتدادات </w:t>
      </w:r>
      <w:r w:rsidR="009A5EE5">
        <w:rPr>
          <w:rFonts w:ascii="Simplified Arabic" w:hAnsi="Simplified Arabic" w:cs="Simplified Arabic" w:hint="cs"/>
          <w:b/>
          <w:bCs/>
          <w:sz w:val="28"/>
          <w:szCs w:val="28"/>
          <w:rtl/>
        </w:rPr>
        <w:t xml:space="preserve">     .............................................  </w:t>
      </w:r>
      <w:r w:rsidR="00C259C9">
        <w:rPr>
          <w:rFonts w:ascii="Simplified Arabic" w:hAnsi="Simplified Arabic" w:cs="Simplified Arabic" w:hint="cs"/>
          <w:b/>
          <w:bCs/>
          <w:sz w:val="28"/>
          <w:szCs w:val="28"/>
          <w:rtl/>
        </w:rPr>
        <w:t xml:space="preserve">    </w:t>
      </w:r>
      <w:r w:rsidR="00C259C9">
        <w:rPr>
          <w:rFonts w:ascii="Simplified Arabic" w:hAnsi="Simplified Arabic" w:cs="Simplified Arabic" w:hint="cs"/>
          <w:b/>
          <w:bCs/>
          <w:sz w:val="24"/>
          <w:szCs w:val="24"/>
          <w:rtl/>
        </w:rPr>
        <w:t>12</w:t>
      </w:r>
      <w:r w:rsidR="000B5711">
        <w:rPr>
          <w:rFonts w:ascii="Simplified Arabic" w:hAnsi="Simplified Arabic" w:cs="Simplified Arabic" w:hint="cs"/>
          <w:b/>
          <w:bCs/>
          <w:sz w:val="24"/>
          <w:szCs w:val="24"/>
          <w:rtl/>
        </w:rPr>
        <w:t>8</w:t>
      </w:r>
    </w:p>
    <w:p w:rsidR="00C259C9" w:rsidRDefault="00A2179B" w:rsidP="000B5711">
      <w:pPr>
        <w:pStyle w:val="ListParagraph"/>
        <w:numPr>
          <w:ilvl w:val="1"/>
          <w:numId w:val="1"/>
        </w:numPr>
        <w:rPr>
          <w:rFonts w:ascii="Simplified Arabic" w:hAnsi="Simplified Arabic" w:cs="Simplified Arabic"/>
          <w:b/>
          <w:bCs/>
          <w:sz w:val="24"/>
          <w:szCs w:val="24"/>
        </w:rPr>
      </w:pPr>
      <w:r>
        <w:rPr>
          <w:rFonts w:ascii="Simplified Arabic" w:hAnsi="Simplified Arabic" w:cs="Simplified Arabic" w:hint="cs"/>
          <w:b/>
          <w:bCs/>
          <w:sz w:val="28"/>
          <w:szCs w:val="28"/>
          <w:rtl/>
        </w:rPr>
        <w:t xml:space="preserve">    </w:t>
      </w:r>
      <w:r w:rsidR="00D474ED" w:rsidRPr="00A2179B">
        <w:rPr>
          <w:rFonts w:ascii="Simplified Arabic" w:hAnsi="Simplified Arabic" w:cs="Simplified Arabic"/>
          <w:b/>
          <w:bCs/>
          <w:sz w:val="28"/>
          <w:szCs w:val="28"/>
          <w:rtl/>
        </w:rPr>
        <w:t>خريطة الموقع العام للمركز التجاري المقترح</w:t>
      </w:r>
      <w:r w:rsidR="00D474ED" w:rsidRPr="00944374">
        <w:rPr>
          <w:rFonts w:ascii="Simplified Arabic" w:hAnsi="Simplified Arabic" w:cs="Simplified Arabic"/>
          <w:b/>
          <w:bCs/>
          <w:sz w:val="24"/>
          <w:szCs w:val="24"/>
          <w:rtl/>
        </w:rPr>
        <w:t xml:space="preserve"> </w:t>
      </w:r>
      <w:r w:rsidR="009A5EE5">
        <w:rPr>
          <w:rFonts w:ascii="Simplified Arabic" w:hAnsi="Simplified Arabic" w:cs="Simplified Arabic" w:hint="cs"/>
          <w:b/>
          <w:bCs/>
          <w:sz w:val="24"/>
          <w:szCs w:val="24"/>
          <w:rtl/>
        </w:rPr>
        <w:t xml:space="preserve">     ...............    </w:t>
      </w:r>
      <w:r w:rsidR="00C259C9">
        <w:rPr>
          <w:rFonts w:ascii="Simplified Arabic" w:hAnsi="Simplified Arabic" w:cs="Simplified Arabic" w:hint="cs"/>
          <w:b/>
          <w:bCs/>
          <w:sz w:val="24"/>
          <w:szCs w:val="24"/>
          <w:rtl/>
        </w:rPr>
        <w:t xml:space="preserve">  12</w:t>
      </w:r>
      <w:r w:rsidR="000B5711">
        <w:rPr>
          <w:rFonts w:ascii="Simplified Arabic" w:hAnsi="Simplified Arabic" w:cs="Simplified Arabic" w:hint="cs"/>
          <w:b/>
          <w:bCs/>
          <w:sz w:val="24"/>
          <w:szCs w:val="24"/>
          <w:rtl/>
        </w:rPr>
        <w:t xml:space="preserve">8 </w:t>
      </w:r>
    </w:p>
    <w:p w:rsidR="00D474ED" w:rsidRDefault="00C259C9" w:rsidP="000B5711">
      <w:pPr>
        <w:pStyle w:val="ListParagraph"/>
        <w:numPr>
          <w:ilvl w:val="1"/>
          <w:numId w:val="1"/>
        </w:numPr>
        <w:rPr>
          <w:rFonts w:ascii="Simplified Arabic" w:hAnsi="Simplified Arabic" w:cs="Simplified Arabic"/>
          <w:b/>
          <w:bCs/>
          <w:sz w:val="24"/>
          <w:szCs w:val="24"/>
        </w:rPr>
      </w:pPr>
      <w:r>
        <w:rPr>
          <w:rFonts w:ascii="Simplified Arabic" w:hAnsi="Simplified Arabic" w:cs="Simplified Arabic" w:hint="cs"/>
          <w:b/>
          <w:bCs/>
          <w:sz w:val="24"/>
          <w:szCs w:val="24"/>
          <w:rtl/>
        </w:rPr>
        <w:t xml:space="preserve">    </w:t>
      </w:r>
      <w:r w:rsidR="000B5711">
        <w:rPr>
          <w:rFonts w:ascii="Simplified Arabic" w:hAnsi="Simplified Arabic" w:cs="Simplified Arabic" w:hint="cs"/>
          <w:b/>
          <w:bCs/>
          <w:sz w:val="28"/>
          <w:szCs w:val="28"/>
          <w:rtl/>
        </w:rPr>
        <w:t xml:space="preserve">العناصر المعمارية المقترحة </w:t>
      </w:r>
      <w:r w:rsidR="009A5EE5">
        <w:rPr>
          <w:rFonts w:ascii="Simplified Arabic" w:hAnsi="Simplified Arabic" w:cs="Simplified Arabic" w:hint="cs"/>
          <w:b/>
          <w:bCs/>
          <w:sz w:val="28"/>
          <w:szCs w:val="28"/>
          <w:rtl/>
        </w:rPr>
        <w:t xml:space="preserve">  </w:t>
      </w:r>
      <w:r w:rsidR="000B5711">
        <w:rPr>
          <w:rFonts w:ascii="Simplified Arabic" w:hAnsi="Simplified Arabic" w:cs="Simplified Arabic" w:hint="cs"/>
          <w:b/>
          <w:bCs/>
          <w:sz w:val="28"/>
          <w:szCs w:val="28"/>
          <w:rtl/>
        </w:rPr>
        <w:t>...............................</w:t>
      </w:r>
      <w:r>
        <w:rPr>
          <w:rFonts w:ascii="Simplified Arabic" w:hAnsi="Simplified Arabic" w:cs="Simplified Arabic" w:hint="cs"/>
          <w:b/>
          <w:bCs/>
          <w:sz w:val="28"/>
          <w:szCs w:val="28"/>
          <w:rtl/>
        </w:rPr>
        <w:t xml:space="preserve">    </w:t>
      </w:r>
      <w:r w:rsidR="000B5711">
        <w:rPr>
          <w:rFonts w:ascii="Simplified Arabic" w:hAnsi="Simplified Arabic" w:cs="Simplified Arabic" w:hint="cs"/>
          <w:b/>
          <w:bCs/>
          <w:sz w:val="28"/>
          <w:szCs w:val="28"/>
          <w:rtl/>
        </w:rPr>
        <w:t xml:space="preserve"> </w:t>
      </w:r>
      <w:r>
        <w:rPr>
          <w:rFonts w:ascii="Simplified Arabic" w:hAnsi="Simplified Arabic" w:cs="Simplified Arabic" w:hint="cs"/>
          <w:b/>
          <w:bCs/>
          <w:sz w:val="24"/>
          <w:szCs w:val="24"/>
          <w:rtl/>
        </w:rPr>
        <w:t>1</w:t>
      </w:r>
      <w:r w:rsidR="000B5711">
        <w:rPr>
          <w:rFonts w:ascii="Simplified Arabic" w:hAnsi="Simplified Arabic" w:cs="Simplified Arabic" w:hint="cs"/>
          <w:b/>
          <w:bCs/>
          <w:sz w:val="24"/>
          <w:szCs w:val="24"/>
          <w:rtl/>
        </w:rPr>
        <w:t>30</w:t>
      </w:r>
    </w:p>
    <w:p w:rsidR="00A2179B" w:rsidRDefault="00A2179B" w:rsidP="00A2179B">
      <w:pPr>
        <w:pStyle w:val="ListParagraph"/>
        <w:ind w:left="502"/>
        <w:rPr>
          <w:rFonts w:ascii="Simplified Arabic" w:hAnsi="Simplified Arabic" w:cs="Simplified Arabic"/>
          <w:b/>
          <w:bCs/>
          <w:sz w:val="24"/>
          <w:szCs w:val="24"/>
          <w:rtl/>
        </w:rPr>
      </w:pPr>
    </w:p>
    <w:p w:rsidR="00A2179B" w:rsidRDefault="00A2179B" w:rsidP="00A2179B">
      <w:pPr>
        <w:pStyle w:val="ListParagraph"/>
        <w:ind w:left="502"/>
        <w:rPr>
          <w:rFonts w:ascii="Simplified Arabic" w:hAnsi="Simplified Arabic" w:cs="Simplified Arabic"/>
          <w:b/>
          <w:bCs/>
          <w:sz w:val="24"/>
          <w:szCs w:val="24"/>
          <w:rtl/>
        </w:rPr>
      </w:pPr>
    </w:p>
    <w:p w:rsidR="00A2179B" w:rsidRDefault="00A2179B" w:rsidP="00A2179B">
      <w:pPr>
        <w:pStyle w:val="ListParagraph"/>
        <w:ind w:left="502"/>
        <w:rPr>
          <w:rFonts w:ascii="Simplified Arabic" w:hAnsi="Simplified Arabic" w:cs="Simplified Arabic"/>
          <w:b/>
          <w:bCs/>
          <w:sz w:val="24"/>
          <w:szCs w:val="24"/>
          <w:rtl/>
        </w:rPr>
      </w:pPr>
    </w:p>
    <w:p w:rsidR="00A2179B" w:rsidRDefault="00A2179B" w:rsidP="00A2179B">
      <w:pPr>
        <w:pStyle w:val="ListParagraph"/>
        <w:ind w:left="502"/>
        <w:rPr>
          <w:rFonts w:ascii="Simplified Arabic" w:hAnsi="Simplified Arabic" w:cs="Simplified Arabic"/>
          <w:b/>
          <w:bCs/>
          <w:sz w:val="24"/>
          <w:szCs w:val="24"/>
          <w:rtl/>
        </w:rPr>
      </w:pPr>
    </w:p>
    <w:p w:rsidR="00A2179B" w:rsidRPr="00944374" w:rsidRDefault="00A2179B" w:rsidP="00A2179B">
      <w:pPr>
        <w:pStyle w:val="ListParagraph"/>
        <w:ind w:left="502"/>
        <w:rPr>
          <w:rFonts w:ascii="Simplified Arabic" w:hAnsi="Simplified Arabic" w:cs="Simplified Arabic"/>
          <w:b/>
          <w:bCs/>
          <w:sz w:val="24"/>
          <w:szCs w:val="24"/>
        </w:rPr>
      </w:pPr>
    </w:p>
    <w:p w:rsidR="001D06A9" w:rsidRPr="001D06A9" w:rsidRDefault="001D06A9" w:rsidP="00D474ED">
      <w:pPr>
        <w:pStyle w:val="ListParagraph"/>
        <w:ind w:left="1083"/>
        <w:rPr>
          <w:rFonts w:ascii="Simplified Arabic" w:hAnsi="Simplified Arabic" w:cs="Simplified Arabic"/>
          <w:b/>
          <w:bCs/>
          <w:sz w:val="32"/>
          <w:szCs w:val="32"/>
        </w:rPr>
      </w:pPr>
      <w:r>
        <w:rPr>
          <w:rFonts w:ascii="Simplified Arabic" w:hAnsi="Simplified Arabic" w:cs="Simplified Arabic" w:hint="cs"/>
          <w:b/>
          <w:bCs/>
          <w:sz w:val="32"/>
          <w:szCs w:val="32"/>
          <w:rtl/>
        </w:rPr>
        <w:lastRenderedPageBreak/>
        <w:t>فهرس الصور :</w:t>
      </w:r>
    </w:p>
    <w:tbl>
      <w:tblPr>
        <w:tblStyle w:val="TableGrid"/>
        <w:bidiVisual/>
        <w:tblW w:w="8840" w:type="dxa"/>
        <w:tblLook w:val="04A0"/>
      </w:tblPr>
      <w:tblGrid>
        <w:gridCol w:w="5295"/>
        <w:gridCol w:w="1701"/>
        <w:gridCol w:w="1844"/>
      </w:tblGrid>
      <w:tr w:rsidR="009568DD" w:rsidTr="00FF68A6">
        <w:tc>
          <w:tcPr>
            <w:tcW w:w="5295" w:type="dxa"/>
          </w:tcPr>
          <w:p w:rsidR="009568DD" w:rsidRPr="00BB5483" w:rsidRDefault="009568DD" w:rsidP="00FF68A6">
            <w:pPr>
              <w:rPr>
                <w:rFonts w:ascii="Simplified Arabic" w:hAnsi="Simplified Arabic" w:cs="Simplified Arabic"/>
                <w:b/>
                <w:bCs/>
                <w:sz w:val="28"/>
                <w:szCs w:val="28"/>
                <w:rtl/>
              </w:rPr>
            </w:pPr>
            <w:r w:rsidRPr="00BB5483">
              <w:rPr>
                <w:rFonts w:ascii="Simplified Arabic" w:hAnsi="Simplified Arabic" w:cs="Simplified Arabic"/>
                <w:b/>
                <w:bCs/>
                <w:sz w:val="28"/>
                <w:szCs w:val="28"/>
                <w:rtl/>
              </w:rPr>
              <w:t xml:space="preserve">اسم الصورة </w:t>
            </w:r>
          </w:p>
        </w:tc>
        <w:tc>
          <w:tcPr>
            <w:tcW w:w="1701" w:type="dxa"/>
          </w:tcPr>
          <w:p w:rsidR="009568DD" w:rsidRPr="00BB5483" w:rsidRDefault="009568DD" w:rsidP="00FF68A6">
            <w:pPr>
              <w:rPr>
                <w:rFonts w:ascii="Simplified Arabic" w:hAnsi="Simplified Arabic" w:cs="Simplified Arabic"/>
                <w:b/>
                <w:bCs/>
                <w:sz w:val="28"/>
                <w:szCs w:val="28"/>
                <w:rtl/>
              </w:rPr>
            </w:pPr>
            <w:r w:rsidRPr="00BB5483">
              <w:rPr>
                <w:rFonts w:ascii="Simplified Arabic" w:hAnsi="Simplified Arabic" w:cs="Simplified Arabic"/>
                <w:b/>
                <w:bCs/>
                <w:sz w:val="28"/>
                <w:szCs w:val="28"/>
                <w:rtl/>
              </w:rPr>
              <w:t>رقم الصورة</w:t>
            </w:r>
          </w:p>
        </w:tc>
        <w:tc>
          <w:tcPr>
            <w:tcW w:w="1844" w:type="dxa"/>
          </w:tcPr>
          <w:p w:rsidR="009568DD" w:rsidRPr="00BB5483" w:rsidRDefault="009568DD" w:rsidP="00FF68A6">
            <w:pPr>
              <w:rPr>
                <w:rFonts w:ascii="Simplified Arabic" w:hAnsi="Simplified Arabic" w:cs="Simplified Arabic"/>
                <w:b/>
                <w:bCs/>
                <w:sz w:val="28"/>
                <w:szCs w:val="28"/>
                <w:rtl/>
              </w:rPr>
            </w:pPr>
            <w:r w:rsidRPr="00BB5483">
              <w:rPr>
                <w:rFonts w:ascii="Simplified Arabic" w:hAnsi="Simplified Arabic" w:cs="Simplified Arabic"/>
                <w:b/>
                <w:bCs/>
                <w:sz w:val="28"/>
                <w:szCs w:val="28"/>
                <w:rtl/>
              </w:rPr>
              <w:t xml:space="preserve">رقم الصفحة  </w:t>
            </w:r>
          </w:p>
        </w:tc>
      </w:tr>
      <w:tr w:rsidR="009568DD" w:rsidTr="00FF68A6">
        <w:tc>
          <w:tcPr>
            <w:tcW w:w="5295" w:type="dxa"/>
          </w:tcPr>
          <w:p w:rsidR="009568DD" w:rsidRPr="00BB5483" w:rsidRDefault="009568DD" w:rsidP="00FF68A6">
            <w:pPr>
              <w:rPr>
                <w:rFonts w:ascii="Simplified Arabic" w:hAnsi="Simplified Arabic" w:cs="Simplified Arabic"/>
                <w:b/>
                <w:bCs/>
                <w:sz w:val="24"/>
                <w:szCs w:val="24"/>
                <w:rtl/>
              </w:rPr>
            </w:pPr>
            <w:r w:rsidRPr="00BB5483">
              <w:rPr>
                <w:rFonts w:ascii="Simplified Arabic" w:hAnsi="Simplified Arabic" w:cs="Simplified Arabic"/>
                <w:b/>
                <w:bCs/>
                <w:sz w:val="24"/>
                <w:szCs w:val="24"/>
                <w:rtl/>
              </w:rPr>
              <w:t>البلدة القديمة في مدينة نابلس</w:t>
            </w:r>
          </w:p>
        </w:tc>
        <w:tc>
          <w:tcPr>
            <w:tcW w:w="1701" w:type="dxa"/>
          </w:tcPr>
          <w:p w:rsidR="009568DD" w:rsidRPr="00BB5483" w:rsidRDefault="009568DD" w:rsidP="00FF68A6">
            <w:pPr>
              <w:rPr>
                <w:rFonts w:ascii="Simplified Arabic" w:hAnsi="Simplified Arabic" w:cs="Simplified Arabic"/>
                <w:b/>
                <w:bCs/>
                <w:sz w:val="24"/>
                <w:szCs w:val="24"/>
                <w:rtl/>
              </w:rPr>
            </w:pPr>
            <w:r w:rsidRPr="00BB5483">
              <w:rPr>
                <w:rFonts w:ascii="Simplified Arabic" w:hAnsi="Simplified Arabic" w:cs="Simplified Arabic"/>
                <w:b/>
                <w:bCs/>
                <w:sz w:val="24"/>
                <w:szCs w:val="24"/>
                <w:rtl/>
              </w:rPr>
              <w:t>1.1</w:t>
            </w:r>
          </w:p>
        </w:tc>
        <w:tc>
          <w:tcPr>
            <w:tcW w:w="1844" w:type="dxa"/>
          </w:tcPr>
          <w:p w:rsidR="009568DD" w:rsidRPr="00BB5483" w:rsidRDefault="009568DD" w:rsidP="00FF68A6">
            <w:pPr>
              <w:rPr>
                <w:rFonts w:ascii="Simplified Arabic" w:hAnsi="Simplified Arabic" w:cs="Simplified Arabic"/>
                <w:b/>
                <w:bCs/>
                <w:sz w:val="24"/>
                <w:szCs w:val="24"/>
                <w:rtl/>
              </w:rPr>
            </w:pPr>
            <w:r w:rsidRPr="00BB5483">
              <w:rPr>
                <w:rFonts w:ascii="Simplified Arabic" w:hAnsi="Simplified Arabic" w:cs="Simplified Arabic"/>
                <w:b/>
                <w:bCs/>
                <w:sz w:val="24"/>
                <w:szCs w:val="24"/>
                <w:rtl/>
              </w:rPr>
              <w:t>10</w:t>
            </w:r>
          </w:p>
        </w:tc>
      </w:tr>
      <w:tr w:rsidR="009568DD" w:rsidTr="00FF68A6">
        <w:tc>
          <w:tcPr>
            <w:tcW w:w="5295" w:type="dxa"/>
          </w:tcPr>
          <w:p w:rsidR="009568DD" w:rsidRPr="00BB5483" w:rsidRDefault="009568DD" w:rsidP="00FF68A6">
            <w:pPr>
              <w:rPr>
                <w:rFonts w:ascii="Simplified Arabic" w:hAnsi="Simplified Arabic" w:cs="Simplified Arabic"/>
                <w:b/>
                <w:bCs/>
                <w:sz w:val="24"/>
                <w:szCs w:val="24"/>
                <w:rtl/>
              </w:rPr>
            </w:pPr>
            <w:r w:rsidRPr="00BB5483">
              <w:rPr>
                <w:rFonts w:ascii="Simplified Arabic" w:hAnsi="Simplified Arabic" w:cs="Simplified Arabic"/>
                <w:b/>
                <w:bCs/>
                <w:sz w:val="24"/>
                <w:szCs w:val="24"/>
                <w:rtl/>
              </w:rPr>
              <w:t>موقع المركز التجاري بالنسبة للطرق المحيطة به</w:t>
            </w:r>
          </w:p>
        </w:tc>
        <w:tc>
          <w:tcPr>
            <w:tcW w:w="1701" w:type="dxa"/>
          </w:tcPr>
          <w:p w:rsidR="009568DD" w:rsidRPr="00BB5483" w:rsidRDefault="009568DD" w:rsidP="00FF68A6">
            <w:pPr>
              <w:rPr>
                <w:rFonts w:ascii="Simplified Arabic" w:hAnsi="Simplified Arabic" w:cs="Simplified Arabic"/>
                <w:b/>
                <w:bCs/>
                <w:sz w:val="24"/>
                <w:szCs w:val="24"/>
                <w:rtl/>
              </w:rPr>
            </w:pPr>
            <w:r w:rsidRPr="00BB5483">
              <w:rPr>
                <w:rFonts w:ascii="Simplified Arabic" w:hAnsi="Simplified Arabic" w:cs="Simplified Arabic"/>
                <w:b/>
                <w:bCs/>
                <w:sz w:val="24"/>
                <w:szCs w:val="24"/>
                <w:rtl/>
              </w:rPr>
              <w:t>2.1</w:t>
            </w:r>
          </w:p>
        </w:tc>
        <w:tc>
          <w:tcPr>
            <w:tcW w:w="1844" w:type="dxa"/>
          </w:tcPr>
          <w:p w:rsidR="009568DD" w:rsidRPr="00BB5483" w:rsidRDefault="009568DD" w:rsidP="00FF68A6">
            <w:pPr>
              <w:rPr>
                <w:rFonts w:ascii="Simplified Arabic" w:hAnsi="Simplified Arabic" w:cs="Simplified Arabic"/>
                <w:b/>
                <w:bCs/>
                <w:sz w:val="24"/>
                <w:szCs w:val="24"/>
                <w:rtl/>
              </w:rPr>
            </w:pPr>
            <w:r w:rsidRPr="00BB5483">
              <w:rPr>
                <w:rFonts w:ascii="Simplified Arabic" w:hAnsi="Simplified Arabic" w:cs="Simplified Arabic"/>
                <w:b/>
                <w:bCs/>
                <w:sz w:val="24"/>
                <w:szCs w:val="24"/>
                <w:rtl/>
              </w:rPr>
              <w:t>14</w:t>
            </w:r>
          </w:p>
        </w:tc>
      </w:tr>
      <w:tr w:rsidR="009568DD" w:rsidTr="00FF68A6">
        <w:tc>
          <w:tcPr>
            <w:tcW w:w="5295" w:type="dxa"/>
          </w:tcPr>
          <w:p w:rsidR="009568DD" w:rsidRPr="00BB5483" w:rsidRDefault="009568DD" w:rsidP="00FF68A6">
            <w:pPr>
              <w:rPr>
                <w:rFonts w:ascii="Simplified Arabic" w:hAnsi="Simplified Arabic" w:cs="Simplified Arabic"/>
                <w:b/>
                <w:bCs/>
                <w:sz w:val="24"/>
                <w:szCs w:val="24"/>
                <w:rtl/>
              </w:rPr>
            </w:pPr>
            <w:r w:rsidRPr="00BB5483">
              <w:rPr>
                <w:rFonts w:ascii="Simplified Arabic" w:hAnsi="Simplified Arabic" w:cs="Simplified Arabic"/>
                <w:b/>
                <w:bCs/>
                <w:sz w:val="24"/>
                <w:szCs w:val="24"/>
                <w:rtl/>
              </w:rPr>
              <w:t>أماكن لهو الأطفال</w:t>
            </w:r>
          </w:p>
        </w:tc>
        <w:tc>
          <w:tcPr>
            <w:tcW w:w="1701" w:type="dxa"/>
          </w:tcPr>
          <w:p w:rsidR="009568DD" w:rsidRPr="00BB5483" w:rsidRDefault="009568DD" w:rsidP="00FF68A6">
            <w:pPr>
              <w:rPr>
                <w:rFonts w:ascii="Simplified Arabic" w:hAnsi="Simplified Arabic" w:cs="Simplified Arabic"/>
                <w:b/>
                <w:bCs/>
                <w:sz w:val="24"/>
                <w:szCs w:val="24"/>
                <w:rtl/>
              </w:rPr>
            </w:pPr>
            <w:r w:rsidRPr="00BB5483">
              <w:rPr>
                <w:rFonts w:ascii="Simplified Arabic" w:hAnsi="Simplified Arabic" w:cs="Simplified Arabic"/>
                <w:b/>
                <w:bCs/>
                <w:sz w:val="24"/>
                <w:szCs w:val="24"/>
                <w:rtl/>
              </w:rPr>
              <w:t>3.1</w:t>
            </w:r>
          </w:p>
        </w:tc>
        <w:tc>
          <w:tcPr>
            <w:tcW w:w="1844" w:type="dxa"/>
          </w:tcPr>
          <w:p w:rsidR="009568DD" w:rsidRPr="00BB5483" w:rsidRDefault="009568DD" w:rsidP="00FF68A6">
            <w:pPr>
              <w:rPr>
                <w:rFonts w:ascii="Simplified Arabic" w:hAnsi="Simplified Arabic" w:cs="Simplified Arabic"/>
                <w:b/>
                <w:bCs/>
                <w:sz w:val="24"/>
                <w:szCs w:val="24"/>
                <w:rtl/>
              </w:rPr>
            </w:pPr>
            <w:r w:rsidRPr="00BB5483">
              <w:rPr>
                <w:rFonts w:ascii="Simplified Arabic" w:hAnsi="Simplified Arabic" w:cs="Simplified Arabic"/>
                <w:b/>
                <w:bCs/>
                <w:sz w:val="24"/>
                <w:szCs w:val="24"/>
                <w:rtl/>
              </w:rPr>
              <w:t>17</w:t>
            </w:r>
          </w:p>
        </w:tc>
      </w:tr>
      <w:tr w:rsidR="009568DD" w:rsidTr="00FF68A6">
        <w:tc>
          <w:tcPr>
            <w:tcW w:w="5295" w:type="dxa"/>
          </w:tcPr>
          <w:p w:rsidR="009568DD" w:rsidRPr="00BB5483" w:rsidRDefault="009568DD" w:rsidP="00FF68A6">
            <w:pPr>
              <w:rPr>
                <w:rFonts w:ascii="Simplified Arabic" w:hAnsi="Simplified Arabic" w:cs="Simplified Arabic"/>
                <w:b/>
                <w:bCs/>
                <w:sz w:val="24"/>
                <w:szCs w:val="24"/>
                <w:rtl/>
              </w:rPr>
            </w:pPr>
            <w:r w:rsidRPr="00BB5483">
              <w:rPr>
                <w:rFonts w:ascii="Simplified Arabic" w:hAnsi="Simplified Arabic" w:cs="Simplified Arabic"/>
                <w:b/>
                <w:bCs/>
                <w:sz w:val="24"/>
                <w:szCs w:val="24"/>
                <w:rtl/>
              </w:rPr>
              <w:t>أبعاد المواقف المتوازية في الشارع</w:t>
            </w:r>
          </w:p>
        </w:tc>
        <w:tc>
          <w:tcPr>
            <w:tcW w:w="1701" w:type="dxa"/>
          </w:tcPr>
          <w:p w:rsidR="009568DD" w:rsidRPr="00BB5483" w:rsidRDefault="009568DD" w:rsidP="00FF68A6">
            <w:pPr>
              <w:rPr>
                <w:rFonts w:ascii="Simplified Arabic" w:hAnsi="Simplified Arabic" w:cs="Simplified Arabic"/>
                <w:b/>
                <w:bCs/>
                <w:sz w:val="24"/>
                <w:szCs w:val="24"/>
                <w:rtl/>
              </w:rPr>
            </w:pPr>
            <w:r w:rsidRPr="00BB5483">
              <w:rPr>
                <w:rFonts w:ascii="Simplified Arabic" w:hAnsi="Simplified Arabic" w:cs="Simplified Arabic"/>
                <w:b/>
                <w:bCs/>
                <w:sz w:val="24"/>
                <w:szCs w:val="24"/>
                <w:rtl/>
              </w:rPr>
              <w:t>3.2</w:t>
            </w:r>
          </w:p>
        </w:tc>
        <w:tc>
          <w:tcPr>
            <w:tcW w:w="1844" w:type="dxa"/>
          </w:tcPr>
          <w:p w:rsidR="009568DD" w:rsidRPr="00BB5483" w:rsidRDefault="009568DD" w:rsidP="00FF68A6">
            <w:pPr>
              <w:rPr>
                <w:rFonts w:ascii="Simplified Arabic" w:hAnsi="Simplified Arabic" w:cs="Simplified Arabic"/>
                <w:b/>
                <w:bCs/>
                <w:sz w:val="24"/>
                <w:szCs w:val="24"/>
                <w:rtl/>
              </w:rPr>
            </w:pPr>
            <w:r w:rsidRPr="00BB5483">
              <w:rPr>
                <w:rFonts w:ascii="Simplified Arabic" w:hAnsi="Simplified Arabic" w:cs="Simplified Arabic"/>
                <w:b/>
                <w:bCs/>
                <w:sz w:val="24"/>
                <w:szCs w:val="24"/>
                <w:rtl/>
              </w:rPr>
              <w:t>22</w:t>
            </w:r>
          </w:p>
        </w:tc>
      </w:tr>
      <w:tr w:rsidR="009568DD" w:rsidTr="00FF68A6">
        <w:tc>
          <w:tcPr>
            <w:tcW w:w="5295" w:type="dxa"/>
          </w:tcPr>
          <w:p w:rsidR="009568DD" w:rsidRPr="00BB5483" w:rsidRDefault="009568DD" w:rsidP="00FF68A6">
            <w:pPr>
              <w:rPr>
                <w:rFonts w:ascii="Simplified Arabic" w:hAnsi="Simplified Arabic" w:cs="Simplified Arabic"/>
                <w:b/>
                <w:bCs/>
                <w:sz w:val="24"/>
                <w:szCs w:val="24"/>
                <w:rtl/>
              </w:rPr>
            </w:pPr>
            <w:r w:rsidRPr="00BB5483">
              <w:rPr>
                <w:rFonts w:ascii="Simplified Arabic" w:hAnsi="Simplified Arabic" w:cs="Simplified Arabic"/>
                <w:b/>
                <w:bCs/>
                <w:sz w:val="24"/>
                <w:szCs w:val="24"/>
                <w:rtl/>
              </w:rPr>
              <w:t>الحد الأدنى لعرض الشارع في حالة عمل المواقف المتوازيه</w:t>
            </w:r>
          </w:p>
        </w:tc>
        <w:tc>
          <w:tcPr>
            <w:tcW w:w="1701" w:type="dxa"/>
          </w:tcPr>
          <w:p w:rsidR="009568DD" w:rsidRPr="00BB5483" w:rsidRDefault="009568DD" w:rsidP="00FF68A6">
            <w:pPr>
              <w:rPr>
                <w:rFonts w:ascii="Simplified Arabic" w:hAnsi="Simplified Arabic" w:cs="Simplified Arabic"/>
                <w:b/>
                <w:bCs/>
                <w:sz w:val="24"/>
                <w:szCs w:val="24"/>
                <w:rtl/>
              </w:rPr>
            </w:pPr>
            <w:r w:rsidRPr="00BB5483">
              <w:rPr>
                <w:rFonts w:ascii="Simplified Arabic" w:hAnsi="Simplified Arabic" w:cs="Simplified Arabic"/>
                <w:b/>
                <w:bCs/>
                <w:sz w:val="24"/>
                <w:szCs w:val="24"/>
                <w:rtl/>
              </w:rPr>
              <w:t>3.3</w:t>
            </w:r>
          </w:p>
        </w:tc>
        <w:tc>
          <w:tcPr>
            <w:tcW w:w="1844" w:type="dxa"/>
          </w:tcPr>
          <w:p w:rsidR="009568DD" w:rsidRPr="00BB5483" w:rsidRDefault="009568DD" w:rsidP="00FF68A6">
            <w:pPr>
              <w:rPr>
                <w:rFonts w:ascii="Simplified Arabic" w:hAnsi="Simplified Arabic" w:cs="Simplified Arabic"/>
                <w:b/>
                <w:bCs/>
                <w:sz w:val="24"/>
                <w:szCs w:val="24"/>
                <w:rtl/>
              </w:rPr>
            </w:pPr>
            <w:r w:rsidRPr="00BB5483">
              <w:rPr>
                <w:rFonts w:ascii="Simplified Arabic" w:hAnsi="Simplified Arabic" w:cs="Simplified Arabic"/>
                <w:b/>
                <w:bCs/>
                <w:sz w:val="24"/>
                <w:szCs w:val="24"/>
                <w:rtl/>
              </w:rPr>
              <w:t>22</w:t>
            </w:r>
          </w:p>
        </w:tc>
      </w:tr>
      <w:tr w:rsidR="009568DD" w:rsidTr="00FF68A6">
        <w:tc>
          <w:tcPr>
            <w:tcW w:w="5295" w:type="dxa"/>
          </w:tcPr>
          <w:p w:rsidR="009568DD" w:rsidRPr="00BB5483" w:rsidRDefault="009568DD" w:rsidP="00FF68A6">
            <w:pPr>
              <w:rPr>
                <w:rFonts w:ascii="Simplified Arabic" w:hAnsi="Simplified Arabic" w:cs="Simplified Arabic"/>
                <w:b/>
                <w:bCs/>
                <w:sz w:val="24"/>
                <w:szCs w:val="24"/>
                <w:rtl/>
              </w:rPr>
            </w:pPr>
            <w:r w:rsidRPr="00BB5483">
              <w:rPr>
                <w:rFonts w:ascii="Simplified Arabic" w:hAnsi="Simplified Arabic" w:cs="Simplified Arabic"/>
                <w:b/>
                <w:bCs/>
                <w:sz w:val="24"/>
                <w:szCs w:val="24"/>
                <w:rtl/>
              </w:rPr>
              <w:t>الحد الادنى لبعد المواقف المائله عن تقاطعات الطرق</w:t>
            </w:r>
          </w:p>
        </w:tc>
        <w:tc>
          <w:tcPr>
            <w:tcW w:w="1701" w:type="dxa"/>
          </w:tcPr>
          <w:p w:rsidR="009568DD" w:rsidRPr="00BB5483" w:rsidRDefault="009568DD" w:rsidP="00FF68A6">
            <w:pPr>
              <w:rPr>
                <w:rFonts w:ascii="Simplified Arabic" w:hAnsi="Simplified Arabic" w:cs="Simplified Arabic"/>
                <w:b/>
                <w:bCs/>
                <w:sz w:val="24"/>
                <w:szCs w:val="24"/>
                <w:rtl/>
              </w:rPr>
            </w:pPr>
            <w:r w:rsidRPr="00BB5483">
              <w:rPr>
                <w:rFonts w:ascii="Simplified Arabic" w:hAnsi="Simplified Arabic" w:cs="Simplified Arabic"/>
                <w:b/>
                <w:bCs/>
                <w:sz w:val="24"/>
                <w:szCs w:val="24"/>
                <w:rtl/>
              </w:rPr>
              <w:t>3.4</w:t>
            </w:r>
          </w:p>
        </w:tc>
        <w:tc>
          <w:tcPr>
            <w:tcW w:w="1844" w:type="dxa"/>
          </w:tcPr>
          <w:p w:rsidR="009568DD" w:rsidRPr="00BB5483" w:rsidRDefault="009568DD" w:rsidP="00FF68A6">
            <w:pPr>
              <w:rPr>
                <w:rFonts w:ascii="Simplified Arabic" w:hAnsi="Simplified Arabic" w:cs="Simplified Arabic"/>
                <w:b/>
                <w:bCs/>
                <w:sz w:val="24"/>
                <w:szCs w:val="24"/>
                <w:rtl/>
              </w:rPr>
            </w:pPr>
            <w:r w:rsidRPr="00BB5483">
              <w:rPr>
                <w:rFonts w:ascii="Simplified Arabic" w:hAnsi="Simplified Arabic" w:cs="Simplified Arabic"/>
                <w:b/>
                <w:bCs/>
                <w:sz w:val="24"/>
                <w:szCs w:val="24"/>
                <w:rtl/>
              </w:rPr>
              <w:t>23</w:t>
            </w:r>
          </w:p>
        </w:tc>
      </w:tr>
      <w:tr w:rsidR="009568DD" w:rsidTr="00FF68A6">
        <w:tc>
          <w:tcPr>
            <w:tcW w:w="5295" w:type="dxa"/>
          </w:tcPr>
          <w:p w:rsidR="009568DD" w:rsidRPr="00BB5483" w:rsidRDefault="009568DD" w:rsidP="00FF68A6">
            <w:pPr>
              <w:rPr>
                <w:rFonts w:ascii="Simplified Arabic" w:hAnsi="Simplified Arabic" w:cs="Simplified Arabic"/>
                <w:b/>
                <w:bCs/>
                <w:sz w:val="24"/>
                <w:szCs w:val="24"/>
                <w:rtl/>
              </w:rPr>
            </w:pPr>
            <w:r w:rsidRPr="00BB5483">
              <w:rPr>
                <w:rFonts w:ascii="Simplified Arabic" w:hAnsi="Simplified Arabic" w:cs="Simplified Arabic"/>
                <w:b/>
                <w:bCs/>
                <w:sz w:val="24"/>
                <w:szCs w:val="24"/>
                <w:rtl/>
              </w:rPr>
              <w:t>الحد الأدنى للمساحة المخصصة لموقف سيارة ركاب عادية</w:t>
            </w:r>
          </w:p>
        </w:tc>
        <w:tc>
          <w:tcPr>
            <w:tcW w:w="1701" w:type="dxa"/>
          </w:tcPr>
          <w:p w:rsidR="009568DD" w:rsidRPr="00BB5483" w:rsidRDefault="009568DD" w:rsidP="00FF68A6">
            <w:pPr>
              <w:rPr>
                <w:rFonts w:ascii="Simplified Arabic" w:hAnsi="Simplified Arabic" w:cs="Simplified Arabic"/>
                <w:b/>
                <w:bCs/>
                <w:sz w:val="24"/>
                <w:szCs w:val="24"/>
                <w:rtl/>
              </w:rPr>
            </w:pPr>
            <w:r w:rsidRPr="00BB5483">
              <w:rPr>
                <w:rFonts w:ascii="Simplified Arabic" w:hAnsi="Simplified Arabic" w:cs="Simplified Arabic"/>
                <w:b/>
                <w:bCs/>
                <w:sz w:val="24"/>
                <w:szCs w:val="24"/>
                <w:rtl/>
              </w:rPr>
              <w:t>3.5</w:t>
            </w:r>
          </w:p>
        </w:tc>
        <w:tc>
          <w:tcPr>
            <w:tcW w:w="1844" w:type="dxa"/>
          </w:tcPr>
          <w:p w:rsidR="009568DD" w:rsidRPr="00BB5483" w:rsidRDefault="009568DD" w:rsidP="00FF68A6">
            <w:pPr>
              <w:rPr>
                <w:rFonts w:ascii="Simplified Arabic" w:hAnsi="Simplified Arabic" w:cs="Simplified Arabic"/>
                <w:b/>
                <w:bCs/>
                <w:sz w:val="24"/>
                <w:szCs w:val="24"/>
                <w:rtl/>
              </w:rPr>
            </w:pPr>
            <w:r w:rsidRPr="00BB5483">
              <w:rPr>
                <w:rFonts w:ascii="Simplified Arabic" w:hAnsi="Simplified Arabic" w:cs="Simplified Arabic"/>
                <w:b/>
                <w:bCs/>
                <w:sz w:val="24"/>
                <w:szCs w:val="24"/>
                <w:rtl/>
              </w:rPr>
              <w:t>24</w:t>
            </w:r>
          </w:p>
        </w:tc>
      </w:tr>
      <w:tr w:rsidR="009568DD" w:rsidTr="00FF68A6">
        <w:tc>
          <w:tcPr>
            <w:tcW w:w="5295" w:type="dxa"/>
          </w:tcPr>
          <w:p w:rsidR="009568DD" w:rsidRPr="00BB5483" w:rsidRDefault="009568DD" w:rsidP="00FF68A6">
            <w:pPr>
              <w:rPr>
                <w:rFonts w:ascii="Simplified Arabic" w:hAnsi="Simplified Arabic" w:cs="Simplified Arabic"/>
                <w:b/>
                <w:bCs/>
                <w:sz w:val="24"/>
                <w:szCs w:val="24"/>
                <w:rtl/>
              </w:rPr>
            </w:pPr>
            <w:r w:rsidRPr="00BB5483">
              <w:rPr>
                <w:rFonts w:ascii="Simplified Arabic" w:hAnsi="Simplified Arabic" w:cs="Simplified Arabic"/>
                <w:b/>
                <w:bCs/>
                <w:sz w:val="24"/>
                <w:szCs w:val="24"/>
                <w:rtl/>
              </w:rPr>
              <w:t>موقف سيارة واحدة بزوايا انحراف مختلفة</w:t>
            </w:r>
          </w:p>
        </w:tc>
        <w:tc>
          <w:tcPr>
            <w:tcW w:w="1701" w:type="dxa"/>
          </w:tcPr>
          <w:p w:rsidR="009568DD" w:rsidRPr="00BB5483" w:rsidRDefault="009568DD" w:rsidP="00FF68A6">
            <w:pPr>
              <w:rPr>
                <w:rFonts w:ascii="Simplified Arabic" w:hAnsi="Simplified Arabic" w:cs="Simplified Arabic"/>
                <w:b/>
                <w:bCs/>
                <w:sz w:val="24"/>
                <w:szCs w:val="24"/>
                <w:rtl/>
              </w:rPr>
            </w:pPr>
            <w:r w:rsidRPr="00BB5483">
              <w:rPr>
                <w:rFonts w:ascii="Simplified Arabic" w:hAnsi="Simplified Arabic" w:cs="Simplified Arabic"/>
                <w:b/>
                <w:bCs/>
                <w:sz w:val="24"/>
                <w:szCs w:val="24"/>
                <w:rtl/>
              </w:rPr>
              <w:t>3.6</w:t>
            </w:r>
          </w:p>
        </w:tc>
        <w:tc>
          <w:tcPr>
            <w:tcW w:w="1844" w:type="dxa"/>
          </w:tcPr>
          <w:p w:rsidR="009568DD" w:rsidRPr="00BB5483" w:rsidRDefault="009568DD" w:rsidP="00FF68A6">
            <w:pPr>
              <w:rPr>
                <w:rFonts w:ascii="Simplified Arabic" w:hAnsi="Simplified Arabic" w:cs="Simplified Arabic"/>
                <w:b/>
                <w:bCs/>
                <w:sz w:val="24"/>
                <w:szCs w:val="24"/>
                <w:rtl/>
              </w:rPr>
            </w:pPr>
            <w:r w:rsidRPr="00BB5483">
              <w:rPr>
                <w:rFonts w:ascii="Simplified Arabic" w:hAnsi="Simplified Arabic" w:cs="Simplified Arabic"/>
                <w:b/>
                <w:bCs/>
                <w:sz w:val="24"/>
                <w:szCs w:val="24"/>
                <w:rtl/>
              </w:rPr>
              <w:t>25</w:t>
            </w:r>
          </w:p>
        </w:tc>
      </w:tr>
      <w:tr w:rsidR="009568DD" w:rsidTr="00FF68A6">
        <w:tc>
          <w:tcPr>
            <w:tcW w:w="5295" w:type="dxa"/>
          </w:tcPr>
          <w:p w:rsidR="009568DD" w:rsidRPr="00BB5483" w:rsidRDefault="009568DD" w:rsidP="00FF68A6">
            <w:pPr>
              <w:rPr>
                <w:rFonts w:ascii="Simplified Arabic" w:hAnsi="Simplified Arabic" w:cs="Simplified Arabic"/>
                <w:b/>
                <w:bCs/>
                <w:sz w:val="24"/>
                <w:szCs w:val="24"/>
                <w:rtl/>
              </w:rPr>
            </w:pPr>
            <w:r w:rsidRPr="00BB5483">
              <w:rPr>
                <w:rFonts w:ascii="Simplified Arabic" w:hAnsi="Simplified Arabic" w:cs="Simplified Arabic"/>
                <w:b/>
                <w:bCs/>
                <w:sz w:val="24"/>
                <w:szCs w:val="24"/>
                <w:rtl/>
              </w:rPr>
              <w:t xml:space="preserve">مثال يبين كيف يمكن تقصير حركة السيارات </w:t>
            </w:r>
          </w:p>
        </w:tc>
        <w:tc>
          <w:tcPr>
            <w:tcW w:w="1701" w:type="dxa"/>
          </w:tcPr>
          <w:p w:rsidR="009568DD" w:rsidRPr="00BB5483" w:rsidRDefault="009568DD" w:rsidP="00FF68A6">
            <w:pPr>
              <w:rPr>
                <w:rFonts w:ascii="Simplified Arabic" w:hAnsi="Simplified Arabic" w:cs="Simplified Arabic"/>
                <w:b/>
                <w:bCs/>
                <w:sz w:val="24"/>
                <w:szCs w:val="24"/>
                <w:rtl/>
              </w:rPr>
            </w:pPr>
            <w:r w:rsidRPr="00BB5483">
              <w:rPr>
                <w:rFonts w:ascii="Simplified Arabic" w:hAnsi="Simplified Arabic" w:cs="Simplified Arabic"/>
                <w:b/>
                <w:bCs/>
                <w:sz w:val="24"/>
                <w:szCs w:val="24"/>
                <w:rtl/>
              </w:rPr>
              <w:t>3.7</w:t>
            </w:r>
          </w:p>
        </w:tc>
        <w:tc>
          <w:tcPr>
            <w:tcW w:w="1844" w:type="dxa"/>
          </w:tcPr>
          <w:p w:rsidR="009568DD" w:rsidRPr="00BB5483" w:rsidRDefault="009568DD" w:rsidP="00FF68A6">
            <w:pPr>
              <w:rPr>
                <w:rFonts w:ascii="Simplified Arabic" w:hAnsi="Simplified Arabic" w:cs="Simplified Arabic"/>
                <w:b/>
                <w:bCs/>
                <w:sz w:val="24"/>
                <w:szCs w:val="24"/>
                <w:rtl/>
              </w:rPr>
            </w:pPr>
            <w:r w:rsidRPr="00BB5483">
              <w:rPr>
                <w:rFonts w:ascii="Simplified Arabic" w:hAnsi="Simplified Arabic" w:cs="Simplified Arabic"/>
                <w:b/>
                <w:bCs/>
                <w:sz w:val="24"/>
                <w:szCs w:val="24"/>
                <w:rtl/>
              </w:rPr>
              <w:t>26</w:t>
            </w:r>
          </w:p>
        </w:tc>
      </w:tr>
      <w:tr w:rsidR="009568DD" w:rsidTr="00FF68A6">
        <w:tc>
          <w:tcPr>
            <w:tcW w:w="5295" w:type="dxa"/>
          </w:tcPr>
          <w:p w:rsidR="009568DD" w:rsidRPr="00BB5483" w:rsidRDefault="009568DD" w:rsidP="00FF68A6">
            <w:pPr>
              <w:rPr>
                <w:rFonts w:ascii="Simplified Arabic" w:hAnsi="Simplified Arabic" w:cs="Simplified Arabic"/>
                <w:b/>
                <w:bCs/>
                <w:sz w:val="24"/>
                <w:szCs w:val="24"/>
                <w:rtl/>
              </w:rPr>
            </w:pPr>
            <w:r w:rsidRPr="00BB5483">
              <w:rPr>
                <w:rFonts w:ascii="Simplified Arabic" w:hAnsi="Simplified Arabic" w:cs="Simplified Arabic"/>
                <w:b/>
                <w:bCs/>
                <w:sz w:val="24"/>
                <w:szCs w:val="24"/>
                <w:rtl/>
              </w:rPr>
              <w:t xml:space="preserve">مثال يبين أن حركة السيارات للمسافات الطويلة  يوفر مواقف أكبر </w:t>
            </w:r>
          </w:p>
        </w:tc>
        <w:tc>
          <w:tcPr>
            <w:tcW w:w="1701" w:type="dxa"/>
          </w:tcPr>
          <w:p w:rsidR="009568DD" w:rsidRPr="00BB5483" w:rsidRDefault="009568DD" w:rsidP="00FF68A6">
            <w:pPr>
              <w:rPr>
                <w:rFonts w:ascii="Simplified Arabic" w:hAnsi="Simplified Arabic" w:cs="Simplified Arabic"/>
                <w:b/>
                <w:bCs/>
                <w:sz w:val="24"/>
                <w:szCs w:val="24"/>
                <w:rtl/>
              </w:rPr>
            </w:pPr>
            <w:r w:rsidRPr="00BB5483">
              <w:rPr>
                <w:rFonts w:ascii="Simplified Arabic" w:hAnsi="Simplified Arabic" w:cs="Simplified Arabic"/>
                <w:b/>
                <w:bCs/>
                <w:sz w:val="24"/>
                <w:szCs w:val="24"/>
                <w:rtl/>
              </w:rPr>
              <w:t>3.8</w:t>
            </w:r>
          </w:p>
        </w:tc>
        <w:tc>
          <w:tcPr>
            <w:tcW w:w="1844" w:type="dxa"/>
          </w:tcPr>
          <w:p w:rsidR="009568DD" w:rsidRPr="00BB5483" w:rsidRDefault="009568DD" w:rsidP="00FF68A6">
            <w:pPr>
              <w:rPr>
                <w:rFonts w:ascii="Simplified Arabic" w:hAnsi="Simplified Arabic" w:cs="Simplified Arabic"/>
                <w:b/>
                <w:bCs/>
                <w:sz w:val="24"/>
                <w:szCs w:val="24"/>
                <w:rtl/>
              </w:rPr>
            </w:pPr>
            <w:r w:rsidRPr="00BB5483">
              <w:rPr>
                <w:rFonts w:ascii="Simplified Arabic" w:hAnsi="Simplified Arabic" w:cs="Simplified Arabic"/>
                <w:b/>
                <w:bCs/>
                <w:sz w:val="24"/>
                <w:szCs w:val="24"/>
                <w:rtl/>
              </w:rPr>
              <w:t>27</w:t>
            </w:r>
          </w:p>
        </w:tc>
      </w:tr>
      <w:tr w:rsidR="009568DD" w:rsidTr="00FF68A6">
        <w:tc>
          <w:tcPr>
            <w:tcW w:w="5295" w:type="dxa"/>
          </w:tcPr>
          <w:p w:rsidR="009568DD" w:rsidRPr="00BB5483" w:rsidRDefault="009568DD" w:rsidP="00FF68A6">
            <w:pPr>
              <w:rPr>
                <w:rFonts w:ascii="Simplified Arabic" w:hAnsi="Simplified Arabic" w:cs="Simplified Arabic"/>
                <w:b/>
                <w:bCs/>
                <w:sz w:val="24"/>
                <w:szCs w:val="24"/>
                <w:rtl/>
              </w:rPr>
            </w:pPr>
            <w:r w:rsidRPr="00BB5483">
              <w:rPr>
                <w:rFonts w:ascii="Simplified Arabic" w:hAnsi="Simplified Arabic" w:cs="Simplified Arabic"/>
                <w:b/>
                <w:bCs/>
                <w:sz w:val="24"/>
                <w:szCs w:val="24"/>
                <w:rtl/>
              </w:rPr>
              <w:t xml:space="preserve">نموذج تخطيطي يوضح أماكن مداخل ومخارج مواقف السيارات </w:t>
            </w:r>
          </w:p>
        </w:tc>
        <w:tc>
          <w:tcPr>
            <w:tcW w:w="1701" w:type="dxa"/>
          </w:tcPr>
          <w:p w:rsidR="009568DD" w:rsidRPr="00BB5483" w:rsidRDefault="009568DD" w:rsidP="00FF68A6">
            <w:pPr>
              <w:rPr>
                <w:rFonts w:ascii="Simplified Arabic" w:hAnsi="Simplified Arabic" w:cs="Simplified Arabic"/>
                <w:b/>
                <w:bCs/>
                <w:sz w:val="24"/>
                <w:szCs w:val="24"/>
                <w:rtl/>
              </w:rPr>
            </w:pPr>
            <w:r w:rsidRPr="00BB5483">
              <w:rPr>
                <w:rFonts w:ascii="Simplified Arabic" w:hAnsi="Simplified Arabic" w:cs="Simplified Arabic"/>
                <w:b/>
                <w:bCs/>
                <w:sz w:val="24"/>
                <w:szCs w:val="24"/>
                <w:rtl/>
              </w:rPr>
              <w:t>3.9</w:t>
            </w:r>
          </w:p>
        </w:tc>
        <w:tc>
          <w:tcPr>
            <w:tcW w:w="1844" w:type="dxa"/>
          </w:tcPr>
          <w:p w:rsidR="009568DD" w:rsidRPr="00BB5483" w:rsidRDefault="009568DD" w:rsidP="00FF68A6">
            <w:pPr>
              <w:rPr>
                <w:rFonts w:ascii="Simplified Arabic" w:hAnsi="Simplified Arabic" w:cs="Simplified Arabic"/>
                <w:b/>
                <w:bCs/>
                <w:sz w:val="24"/>
                <w:szCs w:val="24"/>
                <w:rtl/>
              </w:rPr>
            </w:pPr>
            <w:r w:rsidRPr="00BB5483">
              <w:rPr>
                <w:rFonts w:ascii="Simplified Arabic" w:hAnsi="Simplified Arabic" w:cs="Simplified Arabic"/>
                <w:b/>
                <w:bCs/>
                <w:sz w:val="24"/>
                <w:szCs w:val="24"/>
                <w:rtl/>
              </w:rPr>
              <w:t>28</w:t>
            </w:r>
          </w:p>
        </w:tc>
      </w:tr>
      <w:tr w:rsidR="009568DD" w:rsidTr="00FF68A6">
        <w:tc>
          <w:tcPr>
            <w:tcW w:w="5295" w:type="dxa"/>
          </w:tcPr>
          <w:p w:rsidR="009568DD" w:rsidRPr="00BB5483" w:rsidRDefault="009568DD" w:rsidP="00FF68A6">
            <w:pPr>
              <w:rPr>
                <w:rFonts w:ascii="Simplified Arabic" w:hAnsi="Simplified Arabic" w:cs="Simplified Arabic"/>
                <w:b/>
                <w:bCs/>
                <w:sz w:val="24"/>
                <w:szCs w:val="24"/>
                <w:rtl/>
              </w:rPr>
            </w:pPr>
            <w:r w:rsidRPr="00BB5483">
              <w:rPr>
                <w:rFonts w:ascii="Simplified Arabic" w:hAnsi="Simplified Arabic" w:cs="Simplified Arabic"/>
                <w:b/>
                <w:bCs/>
                <w:sz w:val="24"/>
                <w:szCs w:val="24"/>
                <w:rtl/>
              </w:rPr>
              <w:t xml:space="preserve">المساحة الاحتياطية المطلوبة لنسب وصول السيارات المتعددة </w:t>
            </w:r>
          </w:p>
        </w:tc>
        <w:tc>
          <w:tcPr>
            <w:tcW w:w="1701" w:type="dxa"/>
          </w:tcPr>
          <w:p w:rsidR="009568DD" w:rsidRPr="00BB5483" w:rsidRDefault="009568DD" w:rsidP="00FF68A6">
            <w:pPr>
              <w:rPr>
                <w:rFonts w:ascii="Simplified Arabic" w:hAnsi="Simplified Arabic" w:cs="Simplified Arabic"/>
                <w:b/>
                <w:bCs/>
                <w:sz w:val="24"/>
                <w:szCs w:val="24"/>
                <w:rtl/>
              </w:rPr>
            </w:pPr>
            <w:r w:rsidRPr="00BB5483">
              <w:rPr>
                <w:rFonts w:ascii="Simplified Arabic" w:hAnsi="Simplified Arabic" w:cs="Simplified Arabic"/>
                <w:b/>
                <w:bCs/>
                <w:sz w:val="24"/>
                <w:szCs w:val="24"/>
                <w:rtl/>
              </w:rPr>
              <w:t>3.10</w:t>
            </w:r>
          </w:p>
        </w:tc>
        <w:tc>
          <w:tcPr>
            <w:tcW w:w="1844" w:type="dxa"/>
          </w:tcPr>
          <w:p w:rsidR="009568DD" w:rsidRPr="00BB5483" w:rsidRDefault="009568DD" w:rsidP="00FF68A6">
            <w:pPr>
              <w:rPr>
                <w:rFonts w:ascii="Simplified Arabic" w:hAnsi="Simplified Arabic" w:cs="Simplified Arabic"/>
                <w:b/>
                <w:bCs/>
                <w:sz w:val="24"/>
                <w:szCs w:val="24"/>
                <w:rtl/>
              </w:rPr>
            </w:pPr>
            <w:r w:rsidRPr="00BB5483">
              <w:rPr>
                <w:rFonts w:ascii="Simplified Arabic" w:hAnsi="Simplified Arabic" w:cs="Simplified Arabic"/>
                <w:b/>
                <w:bCs/>
                <w:sz w:val="24"/>
                <w:szCs w:val="24"/>
                <w:rtl/>
              </w:rPr>
              <w:t>29</w:t>
            </w:r>
          </w:p>
        </w:tc>
      </w:tr>
      <w:tr w:rsidR="009568DD" w:rsidTr="00FF68A6">
        <w:tc>
          <w:tcPr>
            <w:tcW w:w="5295" w:type="dxa"/>
          </w:tcPr>
          <w:p w:rsidR="009568DD" w:rsidRPr="00BB5483" w:rsidRDefault="009568DD" w:rsidP="00FF68A6">
            <w:pPr>
              <w:rPr>
                <w:rFonts w:ascii="Simplified Arabic" w:hAnsi="Simplified Arabic" w:cs="Simplified Arabic"/>
                <w:b/>
                <w:bCs/>
                <w:sz w:val="24"/>
                <w:szCs w:val="24"/>
                <w:rtl/>
              </w:rPr>
            </w:pPr>
            <w:r w:rsidRPr="00BB5483">
              <w:rPr>
                <w:rFonts w:ascii="Simplified Arabic" w:hAnsi="Simplified Arabic" w:cs="Simplified Arabic"/>
                <w:b/>
                <w:bCs/>
                <w:sz w:val="24"/>
                <w:szCs w:val="24"/>
                <w:rtl/>
              </w:rPr>
              <w:t>الجدران الجانبيه ومتطلباتها</w:t>
            </w:r>
          </w:p>
        </w:tc>
        <w:tc>
          <w:tcPr>
            <w:tcW w:w="1701" w:type="dxa"/>
          </w:tcPr>
          <w:p w:rsidR="009568DD" w:rsidRPr="00BB5483" w:rsidRDefault="009568DD" w:rsidP="00FF68A6">
            <w:pPr>
              <w:rPr>
                <w:rFonts w:ascii="Simplified Arabic" w:hAnsi="Simplified Arabic" w:cs="Simplified Arabic"/>
                <w:b/>
                <w:bCs/>
                <w:sz w:val="24"/>
                <w:szCs w:val="24"/>
                <w:rtl/>
              </w:rPr>
            </w:pPr>
            <w:r w:rsidRPr="00BB5483">
              <w:rPr>
                <w:rFonts w:ascii="Simplified Arabic" w:hAnsi="Simplified Arabic" w:cs="Simplified Arabic"/>
                <w:b/>
                <w:bCs/>
                <w:sz w:val="24"/>
                <w:szCs w:val="24"/>
                <w:rtl/>
              </w:rPr>
              <w:t>3.11</w:t>
            </w:r>
          </w:p>
        </w:tc>
        <w:tc>
          <w:tcPr>
            <w:tcW w:w="1844" w:type="dxa"/>
          </w:tcPr>
          <w:p w:rsidR="009568DD" w:rsidRPr="00BB5483" w:rsidRDefault="009568DD" w:rsidP="00FF68A6">
            <w:pPr>
              <w:rPr>
                <w:rFonts w:ascii="Simplified Arabic" w:hAnsi="Simplified Arabic" w:cs="Simplified Arabic"/>
                <w:b/>
                <w:bCs/>
                <w:sz w:val="24"/>
                <w:szCs w:val="24"/>
                <w:rtl/>
              </w:rPr>
            </w:pPr>
            <w:r w:rsidRPr="00BB5483">
              <w:rPr>
                <w:rFonts w:ascii="Simplified Arabic" w:hAnsi="Simplified Arabic" w:cs="Simplified Arabic"/>
                <w:b/>
                <w:bCs/>
                <w:sz w:val="24"/>
                <w:szCs w:val="24"/>
                <w:rtl/>
              </w:rPr>
              <w:t>30</w:t>
            </w:r>
          </w:p>
        </w:tc>
      </w:tr>
      <w:tr w:rsidR="009568DD" w:rsidTr="00FF68A6">
        <w:tc>
          <w:tcPr>
            <w:tcW w:w="5295" w:type="dxa"/>
          </w:tcPr>
          <w:p w:rsidR="009568DD" w:rsidRPr="00BB5483" w:rsidRDefault="009568DD" w:rsidP="00FF68A6">
            <w:pPr>
              <w:rPr>
                <w:rFonts w:ascii="Simplified Arabic" w:hAnsi="Simplified Arabic" w:cs="Simplified Arabic"/>
                <w:b/>
                <w:bCs/>
                <w:sz w:val="24"/>
                <w:szCs w:val="24"/>
                <w:rtl/>
              </w:rPr>
            </w:pPr>
            <w:r w:rsidRPr="00BB5483">
              <w:rPr>
                <w:rFonts w:ascii="Simplified Arabic" w:hAnsi="Simplified Arabic" w:cs="Simplified Arabic"/>
                <w:b/>
                <w:bCs/>
                <w:sz w:val="24"/>
                <w:szCs w:val="24"/>
                <w:rtl/>
              </w:rPr>
              <w:t>عمل مصدات خرسانيه لوقوف السيارات في مكانها المحدد</w:t>
            </w:r>
          </w:p>
        </w:tc>
        <w:tc>
          <w:tcPr>
            <w:tcW w:w="1701" w:type="dxa"/>
          </w:tcPr>
          <w:p w:rsidR="009568DD" w:rsidRPr="00BB5483" w:rsidRDefault="009568DD" w:rsidP="00FF68A6">
            <w:pPr>
              <w:rPr>
                <w:rFonts w:ascii="Simplified Arabic" w:hAnsi="Simplified Arabic" w:cs="Simplified Arabic"/>
                <w:b/>
                <w:bCs/>
                <w:sz w:val="24"/>
                <w:szCs w:val="24"/>
                <w:rtl/>
              </w:rPr>
            </w:pPr>
            <w:r w:rsidRPr="00BB5483">
              <w:rPr>
                <w:rFonts w:ascii="Simplified Arabic" w:hAnsi="Simplified Arabic" w:cs="Simplified Arabic"/>
                <w:b/>
                <w:bCs/>
                <w:sz w:val="24"/>
                <w:szCs w:val="24"/>
                <w:rtl/>
              </w:rPr>
              <w:t>3.12</w:t>
            </w:r>
          </w:p>
        </w:tc>
        <w:tc>
          <w:tcPr>
            <w:tcW w:w="1844" w:type="dxa"/>
          </w:tcPr>
          <w:p w:rsidR="009568DD" w:rsidRPr="00BB5483" w:rsidRDefault="009568DD" w:rsidP="00FF68A6">
            <w:pPr>
              <w:rPr>
                <w:rFonts w:ascii="Simplified Arabic" w:hAnsi="Simplified Arabic" w:cs="Simplified Arabic"/>
                <w:b/>
                <w:bCs/>
                <w:sz w:val="24"/>
                <w:szCs w:val="24"/>
                <w:rtl/>
              </w:rPr>
            </w:pPr>
            <w:r w:rsidRPr="00BB5483">
              <w:rPr>
                <w:rFonts w:ascii="Simplified Arabic" w:hAnsi="Simplified Arabic" w:cs="Simplified Arabic"/>
                <w:b/>
                <w:bCs/>
                <w:sz w:val="24"/>
                <w:szCs w:val="24"/>
                <w:rtl/>
              </w:rPr>
              <w:t>31</w:t>
            </w:r>
          </w:p>
        </w:tc>
      </w:tr>
      <w:tr w:rsidR="009568DD" w:rsidTr="00FF68A6">
        <w:tc>
          <w:tcPr>
            <w:tcW w:w="5295" w:type="dxa"/>
          </w:tcPr>
          <w:p w:rsidR="009568DD" w:rsidRPr="00BB5483" w:rsidRDefault="009568DD" w:rsidP="00FF68A6">
            <w:pPr>
              <w:rPr>
                <w:rFonts w:ascii="Simplified Arabic" w:hAnsi="Simplified Arabic" w:cs="Simplified Arabic"/>
                <w:b/>
                <w:bCs/>
                <w:sz w:val="24"/>
                <w:szCs w:val="24"/>
                <w:rtl/>
              </w:rPr>
            </w:pPr>
            <w:r w:rsidRPr="00BB5483">
              <w:rPr>
                <w:rFonts w:ascii="Simplified Arabic" w:hAnsi="Simplified Arabic" w:cs="Simplified Arabic"/>
                <w:b/>
                <w:bCs/>
                <w:sz w:val="24"/>
                <w:szCs w:val="24"/>
                <w:rtl/>
              </w:rPr>
              <w:t xml:space="preserve">درج خرساني </w:t>
            </w:r>
          </w:p>
        </w:tc>
        <w:tc>
          <w:tcPr>
            <w:tcW w:w="1701" w:type="dxa"/>
          </w:tcPr>
          <w:p w:rsidR="009568DD" w:rsidRPr="00BB5483" w:rsidRDefault="009568DD" w:rsidP="00FF68A6">
            <w:pPr>
              <w:rPr>
                <w:rFonts w:ascii="Simplified Arabic" w:hAnsi="Simplified Arabic" w:cs="Simplified Arabic"/>
                <w:b/>
                <w:bCs/>
                <w:sz w:val="24"/>
                <w:szCs w:val="24"/>
                <w:rtl/>
              </w:rPr>
            </w:pPr>
            <w:r w:rsidRPr="00BB5483">
              <w:rPr>
                <w:rFonts w:ascii="Simplified Arabic" w:hAnsi="Simplified Arabic" w:cs="Simplified Arabic"/>
                <w:b/>
                <w:bCs/>
                <w:sz w:val="24"/>
                <w:szCs w:val="24"/>
                <w:rtl/>
              </w:rPr>
              <w:t>3.13</w:t>
            </w:r>
          </w:p>
        </w:tc>
        <w:tc>
          <w:tcPr>
            <w:tcW w:w="1844" w:type="dxa"/>
          </w:tcPr>
          <w:p w:rsidR="009568DD" w:rsidRPr="00BB5483" w:rsidRDefault="009568DD" w:rsidP="00FF68A6">
            <w:pPr>
              <w:rPr>
                <w:rFonts w:ascii="Simplified Arabic" w:hAnsi="Simplified Arabic" w:cs="Simplified Arabic"/>
                <w:b/>
                <w:bCs/>
                <w:sz w:val="24"/>
                <w:szCs w:val="24"/>
                <w:rtl/>
              </w:rPr>
            </w:pPr>
            <w:r w:rsidRPr="00BB5483">
              <w:rPr>
                <w:rFonts w:ascii="Simplified Arabic" w:hAnsi="Simplified Arabic" w:cs="Simplified Arabic"/>
                <w:b/>
                <w:bCs/>
                <w:sz w:val="24"/>
                <w:szCs w:val="24"/>
                <w:rtl/>
              </w:rPr>
              <w:t>32</w:t>
            </w:r>
          </w:p>
        </w:tc>
      </w:tr>
      <w:tr w:rsidR="009568DD" w:rsidTr="00FF68A6">
        <w:tc>
          <w:tcPr>
            <w:tcW w:w="5295" w:type="dxa"/>
          </w:tcPr>
          <w:p w:rsidR="009568DD" w:rsidRPr="00BB5483" w:rsidRDefault="009568DD" w:rsidP="00FF68A6">
            <w:pPr>
              <w:rPr>
                <w:rFonts w:ascii="Simplified Arabic" w:hAnsi="Simplified Arabic" w:cs="Simplified Arabic"/>
                <w:b/>
                <w:bCs/>
                <w:sz w:val="24"/>
                <w:szCs w:val="24"/>
                <w:rtl/>
              </w:rPr>
            </w:pPr>
            <w:r w:rsidRPr="00BB5483">
              <w:rPr>
                <w:rFonts w:ascii="Simplified Arabic" w:hAnsi="Simplified Arabic" w:cs="Simplified Arabic"/>
                <w:b/>
                <w:bCs/>
                <w:sz w:val="24"/>
                <w:szCs w:val="24"/>
                <w:rtl/>
              </w:rPr>
              <w:t>ممرات داخلية</w:t>
            </w:r>
          </w:p>
        </w:tc>
        <w:tc>
          <w:tcPr>
            <w:tcW w:w="1701" w:type="dxa"/>
          </w:tcPr>
          <w:p w:rsidR="009568DD" w:rsidRPr="00BB5483" w:rsidRDefault="009568DD" w:rsidP="00FF68A6">
            <w:pPr>
              <w:rPr>
                <w:rFonts w:ascii="Simplified Arabic" w:hAnsi="Simplified Arabic" w:cs="Simplified Arabic"/>
                <w:b/>
                <w:bCs/>
                <w:sz w:val="24"/>
                <w:szCs w:val="24"/>
                <w:rtl/>
              </w:rPr>
            </w:pPr>
            <w:r w:rsidRPr="00BB5483">
              <w:rPr>
                <w:rFonts w:ascii="Simplified Arabic" w:hAnsi="Simplified Arabic" w:cs="Simplified Arabic"/>
                <w:b/>
                <w:bCs/>
                <w:sz w:val="24"/>
                <w:szCs w:val="24"/>
                <w:rtl/>
              </w:rPr>
              <w:t>3.14</w:t>
            </w:r>
          </w:p>
        </w:tc>
        <w:tc>
          <w:tcPr>
            <w:tcW w:w="1844" w:type="dxa"/>
          </w:tcPr>
          <w:p w:rsidR="009568DD" w:rsidRPr="00BB5483" w:rsidRDefault="009568DD" w:rsidP="00FF68A6">
            <w:pPr>
              <w:rPr>
                <w:rFonts w:ascii="Simplified Arabic" w:hAnsi="Simplified Arabic" w:cs="Simplified Arabic"/>
                <w:b/>
                <w:bCs/>
                <w:sz w:val="24"/>
                <w:szCs w:val="24"/>
                <w:rtl/>
              </w:rPr>
            </w:pPr>
            <w:r w:rsidRPr="00BB5483">
              <w:rPr>
                <w:rFonts w:ascii="Simplified Arabic" w:hAnsi="Simplified Arabic" w:cs="Simplified Arabic"/>
                <w:b/>
                <w:bCs/>
                <w:sz w:val="24"/>
                <w:szCs w:val="24"/>
                <w:rtl/>
              </w:rPr>
              <w:t>34</w:t>
            </w:r>
          </w:p>
        </w:tc>
      </w:tr>
      <w:tr w:rsidR="009568DD" w:rsidTr="00FF68A6">
        <w:tc>
          <w:tcPr>
            <w:tcW w:w="5295" w:type="dxa"/>
          </w:tcPr>
          <w:p w:rsidR="009568DD" w:rsidRPr="00BB5483" w:rsidRDefault="009568DD" w:rsidP="00FF68A6">
            <w:pPr>
              <w:rPr>
                <w:rFonts w:ascii="Simplified Arabic" w:hAnsi="Simplified Arabic" w:cs="Simplified Arabic"/>
                <w:b/>
                <w:bCs/>
                <w:sz w:val="24"/>
                <w:szCs w:val="24"/>
                <w:rtl/>
              </w:rPr>
            </w:pPr>
            <w:r w:rsidRPr="00BB5483">
              <w:rPr>
                <w:rFonts w:ascii="Simplified Arabic" w:hAnsi="Simplified Arabic" w:cs="Simplified Arabic"/>
                <w:b/>
                <w:bCs/>
                <w:sz w:val="24"/>
                <w:szCs w:val="24"/>
                <w:rtl/>
              </w:rPr>
              <w:t>أدراج كهربائية</w:t>
            </w:r>
          </w:p>
        </w:tc>
        <w:tc>
          <w:tcPr>
            <w:tcW w:w="1701" w:type="dxa"/>
          </w:tcPr>
          <w:p w:rsidR="009568DD" w:rsidRPr="00BB5483" w:rsidRDefault="009568DD" w:rsidP="00FF68A6">
            <w:pPr>
              <w:rPr>
                <w:rFonts w:ascii="Simplified Arabic" w:hAnsi="Simplified Arabic" w:cs="Simplified Arabic"/>
                <w:b/>
                <w:bCs/>
                <w:sz w:val="24"/>
                <w:szCs w:val="24"/>
                <w:rtl/>
              </w:rPr>
            </w:pPr>
            <w:r w:rsidRPr="00BB5483">
              <w:rPr>
                <w:rFonts w:ascii="Simplified Arabic" w:hAnsi="Simplified Arabic" w:cs="Simplified Arabic"/>
                <w:b/>
                <w:bCs/>
                <w:sz w:val="24"/>
                <w:szCs w:val="24"/>
                <w:rtl/>
              </w:rPr>
              <w:t>3.15</w:t>
            </w:r>
          </w:p>
        </w:tc>
        <w:tc>
          <w:tcPr>
            <w:tcW w:w="1844" w:type="dxa"/>
          </w:tcPr>
          <w:p w:rsidR="009568DD" w:rsidRPr="00BB5483" w:rsidRDefault="009568DD" w:rsidP="00FF68A6">
            <w:pPr>
              <w:rPr>
                <w:rFonts w:ascii="Simplified Arabic" w:hAnsi="Simplified Arabic" w:cs="Simplified Arabic"/>
                <w:b/>
                <w:bCs/>
                <w:sz w:val="24"/>
                <w:szCs w:val="24"/>
                <w:rtl/>
              </w:rPr>
            </w:pPr>
            <w:r w:rsidRPr="00BB5483">
              <w:rPr>
                <w:rFonts w:ascii="Simplified Arabic" w:hAnsi="Simplified Arabic" w:cs="Simplified Arabic"/>
                <w:b/>
                <w:bCs/>
                <w:sz w:val="24"/>
                <w:szCs w:val="24"/>
                <w:rtl/>
              </w:rPr>
              <w:t>35</w:t>
            </w:r>
          </w:p>
        </w:tc>
      </w:tr>
      <w:tr w:rsidR="009568DD" w:rsidTr="00FF68A6">
        <w:tc>
          <w:tcPr>
            <w:tcW w:w="5295" w:type="dxa"/>
          </w:tcPr>
          <w:p w:rsidR="009568DD" w:rsidRPr="00BB5483" w:rsidRDefault="009568DD" w:rsidP="00FF68A6">
            <w:pPr>
              <w:rPr>
                <w:rFonts w:ascii="Simplified Arabic" w:hAnsi="Simplified Arabic" w:cs="Simplified Arabic"/>
                <w:b/>
                <w:bCs/>
                <w:sz w:val="24"/>
                <w:szCs w:val="24"/>
                <w:rtl/>
              </w:rPr>
            </w:pPr>
            <w:r w:rsidRPr="00BB5483">
              <w:rPr>
                <w:rFonts w:ascii="Simplified Arabic" w:hAnsi="Simplified Arabic" w:cs="Simplified Arabic"/>
                <w:b/>
                <w:bCs/>
                <w:sz w:val="24"/>
                <w:szCs w:val="24"/>
                <w:rtl/>
              </w:rPr>
              <w:t>مجالات الحركة للكرسي المتحرك</w:t>
            </w:r>
          </w:p>
        </w:tc>
        <w:tc>
          <w:tcPr>
            <w:tcW w:w="1701" w:type="dxa"/>
          </w:tcPr>
          <w:p w:rsidR="009568DD" w:rsidRPr="00BB5483" w:rsidRDefault="009568DD" w:rsidP="00FF68A6">
            <w:pPr>
              <w:rPr>
                <w:rFonts w:ascii="Simplified Arabic" w:hAnsi="Simplified Arabic" w:cs="Simplified Arabic"/>
                <w:b/>
                <w:bCs/>
                <w:sz w:val="24"/>
                <w:szCs w:val="24"/>
                <w:rtl/>
              </w:rPr>
            </w:pPr>
            <w:r w:rsidRPr="00BB5483">
              <w:rPr>
                <w:rFonts w:ascii="Simplified Arabic" w:hAnsi="Simplified Arabic" w:cs="Simplified Arabic"/>
                <w:b/>
                <w:bCs/>
                <w:sz w:val="24"/>
                <w:szCs w:val="24"/>
                <w:rtl/>
              </w:rPr>
              <w:t>3.16</w:t>
            </w:r>
          </w:p>
        </w:tc>
        <w:tc>
          <w:tcPr>
            <w:tcW w:w="1844" w:type="dxa"/>
          </w:tcPr>
          <w:p w:rsidR="009568DD" w:rsidRPr="00BB5483" w:rsidRDefault="009568DD" w:rsidP="00FF68A6">
            <w:pPr>
              <w:rPr>
                <w:rFonts w:ascii="Simplified Arabic" w:hAnsi="Simplified Arabic" w:cs="Simplified Arabic"/>
                <w:b/>
                <w:bCs/>
                <w:sz w:val="24"/>
                <w:szCs w:val="24"/>
                <w:rtl/>
              </w:rPr>
            </w:pPr>
            <w:r w:rsidRPr="00BB5483">
              <w:rPr>
                <w:rFonts w:ascii="Simplified Arabic" w:hAnsi="Simplified Arabic" w:cs="Simplified Arabic"/>
                <w:b/>
                <w:bCs/>
                <w:sz w:val="24"/>
                <w:szCs w:val="24"/>
                <w:rtl/>
              </w:rPr>
              <w:t>40</w:t>
            </w:r>
          </w:p>
        </w:tc>
      </w:tr>
      <w:tr w:rsidR="009568DD" w:rsidTr="00FF68A6">
        <w:tc>
          <w:tcPr>
            <w:tcW w:w="5295" w:type="dxa"/>
          </w:tcPr>
          <w:p w:rsidR="009568DD" w:rsidRPr="00BB5483" w:rsidRDefault="009568DD" w:rsidP="00FF68A6">
            <w:pPr>
              <w:rPr>
                <w:rFonts w:ascii="Simplified Arabic" w:hAnsi="Simplified Arabic" w:cs="Simplified Arabic"/>
                <w:b/>
                <w:bCs/>
                <w:sz w:val="24"/>
                <w:szCs w:val="24"/>
                <w:rtl/>
              </w:rPr>
            </w:pPr>
            <w:r w:rsidRPr="00BB5483">
              <w:rPr>
                <w:rFonts w:ascii="Simplified Arabic" w:hAnsi="Simplified Arabic" w:cs="Simplified Arabic"/>
                <w:b/>
                <w:bCs/>
                <w:sz w:val="24"/>
                <w:szCs w:val="24"/>
                <w:rtl/>
              </w:rPr>
              <w:t xml:space="preserve">نماذج للمنحدرات والشوارع والأرصفة </w:t>
            </w:r>
          </w:p>
        </w:tc>
        <w:tc>
          <w:tcPr>
            <w:tcW w:w="1701" w:type="dxa"/>
          </w:tcPr>
          <w:p w:rsidR="009568DD" w:rsidRPr="00BB5483" w:rsidRDefault="009568DD" w:rsidP="00FF68A6">
            <w:pPr>
              <w:rPr>
                <w:rFonts w:ascii="Simplified Arabic" w:hAnsi="Simplified Arabic" w:cs="Simplified Arabic"/>
                <w:b/>
                <w:bCs/>
                <w:sz w:val="24"/>
                <w:szCs w:val="24"/>
                <w:rtl/>
              </w:rPr>
            </w:pPr>
            <w:r w:rsidRPr="00BB5483">
              <w:rPr>
                <w:rFonts w:ascii="Simplified Arabic" w:hAnsi="Simplified Arabic" w:cs="Simplified Arabic"/>
                <w:b/>
                <w:bCs/>
                <w:sz w:val="24"/>
                <w:szCs w:val="24"/>
                <w:rtl/>
              </w:rPr>
              <w:t>3.17</w:t>
            </w:r>
          </w:p>
        </w:tc>
        <w:tc>
          <w:tcPr>
            <w:tcW w:w="1844" w:type="dxa"/>
          </w:tcPr>
          <w:p w:rsidR="009568DD" w:rsidRPr="00BB5483" w:rsidRDefault="009568DD" w:rsidP="00FF68A6">
            <w:pPr>
              <w:rPr>
                <w:rFonts w:ascii="Simplified Arabic" w:hAnsi="Simplified Arabic" w:cs="Simplified Arabic"/>
                <w:b/>
                <w:bCs/>
                <w:sz w:val="24"/>
                <w:szCs w:val="24"/>
                <w:rtl/>
              </w:rPr>
            </w:pPr>
            <w:r w:rsidRPr="00BB5483">
              <w:rPr>
                <w:rFonts w:ascii="Simplified Arabic" w:hAnsi="Simplified Arabic" w:cs="Simplified Arabic"/>
                <w:b/>
                <w:bCs/>
                <w:sz w:val="24"/>
                <w:szCs w:val="24"/>
                <w:rtl/>
              </w:rPr>
              <w:t>41</w:t>
            </w:r>
          </w:p>
        </w:tc>
      </w:tr>
      <w:tr w:rsidR="009568DD" w:rsidTr="00FF68A6">
        <w:tc>
          <w:tcPr>
            <w:tcW w:w="5295" w:type="dxa"/>
          </w:tcPr>
          <w:p w:rsidR="009568DD" w:rsidRPr="00BB5483" w:rsidRDefault="009568DD" w:rsidP="00FF68A6">
            <w:pPr>
              <w:rPr>
                <w:rFonts w:ascii="Simplified Arabic" w:hAnsi="Simplified Arabic" w:cs="Simplified Arabic"/>
                <w:b/>
                <w:bCs/>
                <w:sz w:val="24"/>
                <w:szCs w:val="24"/>
                <w:rtl/>
              </w:rPr>
            </w:pPr>
            <w:r w:rsidRPr="00BB5483">
              <w:rPr>
                <w:rFonts w:ascii="Simplified Arabic" w:hAnsi="Simplified Arabic" w:cs="Simplified Arabic"/>
                <w:b/>
                <w:bCs/>
                <w:sz w:val="24"/>
                <w:szCs w:val="24"/>
                <w:rtl/>
              </w:rPr>
              <w:t>مواقف سيارات المعاقين</w:t>
            </w:r>
          </w:p>
        </w:tc>
        <w:tc>
          <w:tcPr>
            <w:tcW w:w="1701" w:type="dxa"/>
          </w:tcPr>
          <w:p w:rsidR="009568DD" w:rsidRPr="00BB5483" w:rsidRDefault="009568DD" w:rsidP="00FF68A6">
            <w:pPr>
              <w:rPr>
                <w:rFonts w:ascii="Simplified Arabic" w:hAnsi="Simplified Arabic" w:cs="Simplified Arabic"/>
                <w:b/>
                <w:bCs/>
                <w:sz w:val="24"/>
                <w:szCs w:val="24"/>
                <w:rtl/>
              </w:rPr>
            </w:pPr>
            <w:r w:rsidRPr="00BB5483">
              <w:rPr>
                <w:rFonts w:ascii="Simplified Arabic" w:hAnsi="Simplified Arabic" w:cs="Simplified Arabic"/>
                <w:b/>
                <w:bCs/>
                <w:sz w:val="24"/>
                <w:szCs w:val="24"/>
                <w:rtl/>
              </w:rPr>
              <w:t>3.18</w:t>
            </w:r>
          </w:p>
        </w:tc>
        <w:tc>
          <w:tcPr>
            <w:tcW w:w="1844" w:type="dxa"/>
          </w:tcPr>
          <w:p w:rsidR="009568DD" w:rsidRPr="00BB5483" w:rsidRDefault="009568DD" w:rsidP="00FF68A6">
            <w:pPr>
              <w:rPr>
                <w:rFonts w:ascii="Simplified Arabic" w:hAnsi="Simplified Arabic" w:cs="Simplified Arabic"/>
                <w:b/>
                <w:bCs/>
                <w:sz w:val="24"/>
                <w:szCs w:val="24"/>
                <w:rtl/>
              </w:rPr>
            </w:pPr>
            <w:r w:rsidRPr="00BB5483">
              <w:rPr>
                <w:rFonts w:ascii="Simplified Arabic" w:hAnsi="Simplified Arabic" w:cs="Simplified Arabic"/>
                <w:b/>
                <w:bCs/>
                <w:sz w:val="24"/>
                <w:szCs w:val="24"/>
                <w:rtl/>
              </w:rPr>
              <w:t>42</w:t>
            </w:r>
          </w:p>
        </w:tc>
      </w:tr>
      <w:tr w:rsidR="009568DD" w:rsidTr="00FF68A6">
        <w:tc>
          <w:tcPr>
            <w:tcW w:w="5295" w:type="dxa"/>
          </w:tcPr>
          <w:p w:rsidR="009568DD" w:rsidRPr="00BB5483" w:rsidRDefault="009568DD" w:rsidP="00FF68A6">
            <w:pPr>
              <w:rPr>
                <w:rFonts w:ascii="Simplified Arabic" w:hAnsi="Simplified Arabic" w:cs="Simplified Arabic"/>
                <w:b/>
                <w:bCs/>
                <w:sz w:val="24"/>
                <w:szCs w:val="24"/>
                <w:rtl/>
              </w:rPr>
            </w:pPr>
            <w:r w:rsidRPr="00BB5483">
              <w:rPr>
                <w:rFonts w:ascii="Simplified Arabic" w:hAnsi="Simplified Arabic" w:cs="Simplified Arabic"/>
                <w:b/>
                <w:bCs/>
                <w:sz w:val="24"/>
                <w:szCs w:val="24"/>
                <w:rtl/>
              </w:rPr>
              <w:t>الأبعاد القياسية لدورات المياه العامه المستخدمة من قبل المعاق</w:t>
            </w:r>
          </w:p>
        </w:tc>
        <w:tc>
          <w:tcPr>
            <w:tcW w:w="1701" w:type="dxa"/>
          </w:tcPr>
          <w:p w:rsidR="009568DD" w:rsidRPr="00BB5483" w:rsidRDefault="009568DD" w:rsidP="00FF68A6">
            <w:pPr>
              <w:rPr>
                <w:rFonts w:ascii="Simplified Arabic" w:hAnsi="Simplified Arabic" w:cs="Simplified Arabic"/>
                <w:b/>
                <w:bCs/>
                <w:sz w:val="24"/>
                <w:szCs w:val="24"/>
                <w:rtl/>
              </w:rPr>
            </w:pPr>
            <w:r w:rsidRPr="00BB5483">
              <w:rPr>
                <w:rFonts w:ascii="Simplified Arabic" w:hAnsi="Simplified Arabic" w:cs="Simplified Arabic"/>
                <w:b/>
                <w:bCs/>
                <w:sz w:val="24"/>
                <w:szCs w:val="24"/>
                <w:rtl/>
              </w:rPr>
              <w:t>3.19</w:t>
            </w:r>
          </w:p>
        </w:tc>
        <w:tc>
          <w:tcPr>
            <w:tcW w:w="1844" w:type="dxa"/>
          </w:tcPr>
          <w:p w:rsidR="009568DD" w:rsidRPr="00BB5483" w:rsidRDefault="009568DD" w:rsidP="00FF68A6">
            <w:pPr>
              <w:rPr>
                <w:rFonts w:ascii="Simplified Arabic" w:hAnsi="Simplified Arabic" w:cs="Simplified Arabic"/>
                <w:b/>
                <w:bCs/>
                <w:sz w:val="24"/>
                <w:szCs w:val="24"/>
                <w:rtl/>
              </w:rPr>
            </w:pPr>
            <w:r w:rsidRPr="00BB5483">
              <w:rPr>
                <w:rFonts w:ascii="Simplified Arabic" w:hAnsi="Simplified Arabic" w:cs="Simplified Arabic"/>
                <w:b/>
                <w:bCs/>
                <w:sz w:val="24"/>
                <w:szCs w:val="24"/>
                <w:rtl/>
              </w:rPr>
              <w:t>44</w:t>
            </w:r>
          </w:p>
        </w:tc>
      </w:tr>
      <w:tr w:rsidR="009568DD" w:rsidTr="00FF68A6">
        <w:tc>
          <w:tcPr>
            <w:tcW w:w="5295" w:type="dxa"/>
          </w:tcPr>
          <w:p w:rsidR="009568DD" w:rsidRPr="00BB5483" w:rsidRDefault="009568DD" w:rsidP="00FF68A6">
            <w:pPr>
              <w:rPr>
                <w:rFonts w:ascii="Simplified Arabic" w:hAnsi="Simplified Arabic" w:cs="Simplified Arabic"/>
                <w:b/>
                <w:bCs/>
                <w:sz w:val="24"/>
                <w:szCs w:val="24"/>
                <w:rtl/>
              </w:rPr>
            </w:pPr>
            <w:r w:rsidRPr="00BB5483">
              <w:rPr>
                <w:rFonts w:ascii="Simplified Arabic" w:hAnsi="Simplified Arabic" w:cs="Simplified Arabic"/>
                <w:b/>
                <w:bCs/>
                <w:sz w:val="24"/>
                <w:szCs w:val="24"/>
                <w:rtl/>
              </w:rPr>
              <w:t xml:space="preserve">الأبعاد القياسية للسلالم والمنحدرات المستخدمة من قبل المعاق </w:t>
            </w:r>
          </w:p>
        </w:tc>
        <w:tc>
          <w:tcPr>
            <w:tcW w:w="1701" w:type="dxa"/>
          </w:tcPr>
          <w:p w:rsidR="009568DD" w:rsidRPr="00BB5483" w:rsidRDefault="009568DD" w:rsidP="00FF68A6">
            <w:pPr>
              <w:rPr>
                <w:rFonts w:ascii="Simplified Arabic" w:hAnsi="Simplified Arabic" w:cs="Simplified Arabic"/>
                <w:b/>
                <w:bCs/>
                <w:sz w:val="24"/>
                <w:szCs w:val="24"/>
                <w:rtl/>
              </w:rPr>
            </w:pPr>
            <w:r w:rsidRPr="00BB5483">
              <w:rPr>
                <w:rFonts w:ascii="Simplified Arabic" w:hAnsi="Simplified Arabic" w:cs="Simplified Arabic"/>
                <w:b/>
                <w:bCs/>
                <w:sz w:val="24"/>
                <w:szCs w:val="24"/>
                <w:rtl/>
              </w:rPr>
              <w:t>3.20</w:t>
            </w:r>
          </w:p>
        </w:tc>
        <w:tc>
          <w:tcPr>
            <w:tcW w:w="1844" w:type="dxa"/>
          </w:tcPr>
          <w:p w:rsidR="009568DD" w:rsidRPr="00BB5483" w:rsidRDefault="009568DD" w:rsidP="00FF68A6">
            <w:pPr>
              <w:rPr>
                <w:rFonts w:ascii="Simplified Arabic" w:hAnsi="Simplified Arabic" w:cs="Simplified Arabic"/>
                <w:b/>
                <w:bCs/>
                <w:sz w:val="24"/>
                <w:szCs w:val="24"/>
                <w:rtl/>
              </w:rPr>
            </w:pPr>
            <w:r w:rsidRPr="00BB5483">
              <w:rPr>
                <w:rFonts w:ascii="Simplified Arabic" w:hAnsi="Simplified Arabic" w:cs="Simplified Arabic"/>
                <w:b/>
                <w:bCs/>
                <w:sz w:val="24"/>
                <w:szCs w:val="24"/>
                <w:rtl/>
              </w:rPr>
              <w:t>46</w:t>
            </w:r>
          </w:p>
        </w:tc>
      </w:tr>
      <w:tr w:rsidR="009568DD" w:rsidTr="00FF68A6">
        <w:tc>
          <w:tcPr>
            <w:tcW w:w="5295" w:type="dxa"/>
          </w:tcPr>
          <w:p w:rsidR="009568DD" w:rsidRPr="00BB5483" w:rsidRDefault="009568DD" w:rsidP="00FF68A6">
            <w:pPr>
              <w:rPr>
                <w:rFonts w:ascii="Simplified Arabic" w:hAnsi="Simplified Arabic" w:cs="Simplified Arabic"/>
                <w:b/>
                <w:bCs/>
                <w:sz w:val="24"/>
                <w:szCs w:val="24"/>
                <w:rtl/>
              </w:rPr>
            </w:pPr>
            <w:r w:rsidRPr="00BB5483">
              <w:rPr>
                <w:rFonts w:ascii="Simplified Arabic" w:hAnsi="Simplified Arabic" w:cs="Simplified Arabic"/>
                <w:b/>
                <w:bCs/>
                <w:sz w:val="24"/>
                <w:szCs w:val="24"/>
                <w:rtl/>
              </w:rPr>
              <w:t>الأبعاد القياسية لحركة المعاق امام المداخل والأبواب</w:t>
            </w:r>
          </w:p>
        </w:tc>
        <w:tc>
          <w:tcPr>
            <w:tcW w:w="1701" w:type="dxa"/>
          </w:tcPr>
          <w:p w:rsidR="009568DD" w:rsidRPr="00BB5483" w:rsidRDefault="009568DD" w:rsidP="00FF68A6">
            <w:pPr>
              <w:rPr>
                <w:rFonts w:ascii="Simplified Arabic" w:hAnsi="Simplified Arabic" w:cs="Simplified Arabic"/>
                <w:b/>
                <w:bCs/>
                <w:sz w:val="24"/>
                <w:szCs w:val="24"/>
                <w:rtl/>
              </w:rPr>
            </w:pPr>
            <w:r w:rsidRPr="00BB5483">
              <w:rPr>
                <w:rFonts w:ascii="Simplified Arabic" w:hAnsi="Simplified Arabic" w:cs="Simplified Arabic"/>
                <w:b/>
                <w:bCs/>
                <w:sz w:val="24"/>
                <w:szCs w:val="24"/>
                <w:rtl/>
              </w:rPr>
              <w:t>3.21</w:t>
            </w:r>
          </w:p>
        </w:tc>
        <w:tc>
          <w:tcPr>
            <w:tcW w:w="1844" w:type="dxa"/>
          </w:tcPr>
          <w:p w:rsidR="009568DD" w:rsidRPr="00BB5483" w:rsidRDefault="009568DD" w:rsidP="00FF68A6">
            <w:pPr>
              <w:rPr>
                <w:rFonts w:ascii="Simplified Arabic" w:hAnsi="Simplified Arabic" w:cs="Simplified Arabic"/>
                <w:b/>
                <w:bCs/>
                <w:sz w:val="24"/>
                <w:szCs w:val="24"/>
                <w:rtl/>
              </w:rPr>
            </w:pPr>
            <w:r w:rsidRPr="00BB5483">
              <w:rPr>
                <w:rFonts w:ascii="Simplified Arabic" w:hAnsi="Simplified Arabic" w:cs="Simplified Arabic"/>
                <w:b/>
                <w:bCs/>
                <w:sz w:val="24"/>
                <w:szCs w:val="24"/>
                <w:rtl/>
              </w:rPr>
              <w:t>47</w:t>
            </w:r>
          </w:p>
        </w:tc>
      </w:tr>
      <w:tr w:rsidR="009568DD" w:rsidTr="00FF68A6">
        <w:tc>
          <w:tcPr>
            <w:tcW w:w="5295" w:type="dxa"/>
          </w:tcPr>
          <w:p w:rsidR="009568DD" w:rsidRPr="00BB5483" w:rsidRDefault="009568DD" w:rsidP="00FF68A6">
            <w:pPr>
              <w:rPr>
                <w:rFonts w:ascii="Simplified Arabic" w:hAnsi="Simplified Arabic" w:cs="Simplified Arabic"/>
                <w:b/>
                <w:bCs/>
                <w:sz w:val="24"/>
                <w:szCs w:val="24"/>
                <w:rtl/>
              </w:rPr>
            </w:pPr>
            <w:r w:rsidRPr="00BB5483">
              <w:rPr>
                <w:rFonts w:ascii="Simplified Arabic" w:hAnsi="Simplified Arabic" w:cs="Simplified Arabic"/>
                <w:b/>
                <w:bCs/>
                <w:sz w:val="24"/>
                <w:szCs w:val="24"/>
                <w:rtl/>
              </w:rPr>
              <w:t>الأبعاد القياسية للنوافد والبلكونات المستخدمة من قبل المعاق</w:t>
            </w:r>
          </w:p>
        </w:tc>
        <w:tc>
          <w:tcPr>
            <w:tcW w:w="1701" w:type="dxa"/>
          </w:tcPr>
          <w:p w:rsidR="009568DD" w:rsidRPr="00BB5483" w:rsidRDefault="009568DD" w:rsidP="00FF68A6">
            <w:pPr>
              <w:rPr>
                <w:rFonts w:ascii="Simplified Arabic" w:hAnsi="Simplified Arabic" w:cs="Simplified Arabic"/>
                <w:b/>
                <w:bCs/>
                <w:sz w:val="24"/>
                <w:szCs w:val="24"/>
                <w:rtl/>
              </w:rPr>
            </w:pPr>
            <w:r w:rsidRPr="00BB5483">
              <w:rPr>
                <w:rFonts w:ascii="Simplified Arabic" w:hAnsi="Simplified Arabic" w:cs="Simplified Arabic"/>
                <w:b/>
                <w:bCs/>
                <w:sz w:val="24"/>
                <w:szCs w:val="24"/>
                <w:rtl/>
              </w:rPr>
              <w:t>3.22</w:t>
            </w:r>
          </w:p>
        </w:tc>
        <w:tc>
          <w:tcPr>
            <w:tcW w:w="1844" w:type="dxa"/>
          </w:tcPr>
          <w:p w:rsidR="009568DD" w:rsidRPr="00BB5483" w:rsidRDefault="009568DD" w:rsidP="00FF68A6">
            <w:pPr>
              <w:rPr>
                <w:rFonts w:ascii="Simplified Arabic" w:hAnsi="Simplified Arabic" w:cs="Simplified Arabic"/>
                <w:b/>
                <w:bCs/>
                <w:sz w:val="24"/>
                <w:szCs w:val="24"/>
                <w:rtl/>
              </w:rPr>
            </w:pPr>
            <w:r w:rsidRPr="00BB5483">
              <w:rPr>
                <w:rFonts w:ascii="Simplified Arabic" w:hAnsi="Simplified Arabic" w:cs="Simplified Arabic"/>
                <w:b/>
                <w:bCs/>
                <w:sz w:val="24"/>
                <w:szCs w:val="24"/>
                <w:rtl/>
              </w:rPr>
              <w:t>48</w:t>
            </w:r>
          </w:p>
        </w:tc>
      </w:tr>
      <w:tr w:rsidR="009568DD" w:rsidTr="00FF68A6">
        <w:tc>
          <w:tcPr>
            <w:tcW w:w="5295" w:type="dxa"/>
          </w:tcPr>
          <w:p w:rsidR="009568DD" w:rsidRPr="00BB5483" w:rsidRDefault="009568DD" w:rsidP="00FF68A6">
            <w:pPr>
              <w:rPr>
                <w:rFonts w:ascii="Simplified Arabic" w:hAnsi="Simplified Arabic" w:cs="Simplified Arabic"/>
                <w:b/>
                <w:bCs/>
                <w:sz w:val="24"/>
                <w:szCs w:val="24"/>
                <w:rtl/>
              </w:rPr>
            </w:pPr>
            <w:r w:rsidRPr="00BB5483">
              <w:rPr>
                <w:rFonts w:ascii="Simplified Arabic" w:hAnsi="Simplified Arabic" w:cs="Simplified Arabic"/>
                <w:b/>
                <w:bCs/>
                <w:sz w:val="24"/>
                <w:szCs w:val="24"/>
                <w:rtl/>
              </w:rPr>
              <w:t xml:space="preserve">الأبعاد القياسية للمصاعد المستخدمة من قبل المعاق </w:t>
            </w:r>
          </w:p>
        </w:tc>
        <w:tc>
          <w:tcPr>
            <w:tcW w:w="1701" w:type="dxa"/>
          </w:tcPr>
          <w:p w:rsidR="009568DD" w:rsidRPr="00BB5483" w:rsidRDefault="009568DD" w:rsidP="00FF68A6">
            <w:pPr>
              <w:rPr>
                <w:rFonts w:ascii="Simplified Arabic" w:hAnsi="Simplified Arabic" w:cs="Simplified Arabic"/>
                <w:b/>
                <w:bCs/>
                <w:sz w:val="24"/>
                <w:szCs w:val="24"/>
                <w:rtl/>
              </w:rPr>
            </w:pPr>
            <w:r w:rsidRPr="00BB5483">
              <w:rPr>
                <w:rFonts w:ascii="Simplified Arabic" w:hAnsi="Simplified Arabic" w:cs="Simplified Arabic"/>
                <w:b/>
                <w:bCs/>
                <w:sz w:val="24"/>
                <w:szCs w:val="24"/>
                <w:rtl/>
              </w:rPr>
              <w:t>3.23</w:t>
            </w:r>
          </w:p>
        </w:tc>
        <w:tc>
          <w:tcPr>
            <w:tcW w:w="1844" w:type="dxa"/>
          </w:tcPr>
          <w:p w:rsidR="009568DD" w:rsidRPr="00BB5483" w:rsidRDefault="009568DD" w:rsidP="00FF68A6">
            <w:pPr>
              <w:rPr>
                <w:rFonts w:ascii="Simplified Arabic" w:hAnsi="Simplified Arabic" w:cs="Simplified Arabic"/>
                <w:b/>
                <w:bCs/>
                <w:sz w:val="24"/>
                <w:szCs w:val="24"/>
                <w:rtl/>
              </w:rPr>
            </w:pPr>
            <w:r w:rsidRPr="00BB5483">
              <w:rPr>
                <w:rFonts w:ascii="Simplified Arabic" w:hAnsi="Simplified Arabic" w:cs="Simplified Arabic"/>
                <w:b/>
                <w:bCs/>
                <w:sz w:val="24"/>
                <w:szCs w:val="24"/>
                <w:rtl/>
              </w:rPr>
              <w:t>49</w:t>
            </w:r>
          </w:p>
        </w:tc>
      </w:tr>
      <w:tr w:rsidR="009568DD" w:rsidTr="00FF68A6">
        <w:tc>
          <w:tcPr>
            <w:tcW w:w="5295" w:type="dxa"/>
          </w:tcPr>
          <w:p w:rsidR="009568DD" w:rsidRPr="00BB5483" w:rsidRDefault="009568DD" w:rsidP="00FF68A6">
            <w:pPr>
              <w:rPr>
                <w:rFonts w:ascii="Simplified Arabic" w:hAnsi="Simplified Arabic" w:cs="Simplified Arabic"/>
                <w:b/>
                <w:bCs/>
                <w:sz w:val="24"/>
                <w:szCs w:val="24"/>
                <w:rtl/>
              </w:rPr>
            </w:pPr>
            <w:r w:rsidRPr="00BB5483">
              <w:rPr>
                <w:rFonts w:ascii="Simplified Arabic" w:hAnsi="Simplified Arabic" w:cs="Simplified Arabic"/>
                <w:b/>
                <w:bCs/>
                <w:sz w:val="24"/>
                <w:szCs w:val="24"/>
                <w:rtl/>
              </w:rPr>
              <w:t xml:space="preserve">الأبعاد القياسية لبعض الخدمات العامة المستهدمة من قبل المعاق </w:t>
            </w:r>
          </w:p>
        </w:tc>
        <w:tc>
          <w:tcPr>
            <w:tcW w:w="1701" w:type="dxa"/>
          </w:tcPr>
          <w:p w:rsidR="009568DD" w:rsidRPr="00BB5483" w:rsidRDefault="009568DD" w:rsidP="00FF68A6">
            <w:pPr>
              <w:rPr>
                <w:rFonts w:ascii="Simplified Arabic" w:hAnsi="Simplified Arabic" w:cs="Simplified Arabic"/>
                <w:b/>
                <w:bCs/>
                <w:sz w:val="24"/>
                <w:szCs w:val="24"/>
                <w:rtl/>
              </w:rPr>
            </w:pPr>
            <w:r w:rsidRPr="00BB5483">
              <w:rPr>
                <w:rFonts w:ascii="Simplified Arabic" w:hAnsi="Simplified Arabic" w:cs="Simplified Arabic"/>
                <w:b/>
                <w:bCs/>
                <w:sz w:val="24"/>
                <w:szCs w:val="24"/>
                <w:rtl/>
              </w:rPr>
              <w:t>3.24</w:t>
            </w:r>
          </w:p>
        </w:tc>
        <w:tc>
          <w:tcPr>
            <w:tcW w:w="1844" w:type="dxa"/>
          </w:tcPr>
          <w:p w:rsidR="009568DD" w:rsidRPr="00BB5483" w:rsidRDefault="009568DD" w:rsidP="00FF68A6">
            <w:pPr>
              <w:rPr>
                <w:rFonts w:ascii="Simplified Arabic" w:hAnsi="Simplified Arabic" w:cs="Simplified Arabic"/>
                <w:b/>
                <w:bCs/>
                <w:sz w:val="24"/>
                <w:szCs w:val="24"/>
                <w:rtl/>
              </w:rPr>
            </w:pPr>
            <w:r w:rsidRPr="00BB5483">
              <w:rPr>
                <w:rFonts w:ascii="Simplified Arabic" w:hAnsi="Simplified Arabic" w:cs="Simplified Arabic"/>
                <w:b/>
                <w:bCs/>
                <w:sz w:val="24"/>
                <w:szCs w:val="24"/>
                <w:rtl/>
              </w:rPr>
              <w:t>51</w:t>
            </w:r>
          </w:p>
        </w:tc>
      </w:tr>
      <w:tr w:rsidR="009568DD" w:rsidTr="00FF68A6">
        <w:tc>
          <w:tcPr>
            <w:tcW w:w="5295" w:type="dxa"/>
          </w:tcPr>
          <w:p w:rsidR="009568DD" w:rsidRPr="00BB5483" w:rsidRDefault="009568DD" w:rsidP="00FF68A6">
            <w:pPr>
              <w:rPr>
                <w:rFonts w:ascii="Simplified Arabic" w:hAnsi="Simplified Arabic" w:cs="Simplified Arabic"/>
                <w:b/>
                <w:bCs/>
                <w:sz w:val="24"/>
                <w:szCs w:val="24"/>
                <w:rtl/>
              </w:rPr>
            </w:pPr>
            <w:r w:rsidRPr="00BB5483">
              <w:rPr>
                <w:rFonts w:ascii="Simplified Arabic" w:hAnsi="Simplified Arabic" w:cs="Simplified Arabic"/>
                <w:b/>
                <w:bCs/>
                <w:sz w:val="24"/>
                <w:szCs w:val="24"/>
                <w:rtl/>
              </w:rPr>
              <w:t>الأنارة العامة</w:t>
            </w:r>
          </w:p>
        </w:tc>
        <w:tc>
          <w:tcPr>
            <w:tcW w:w="1701" w:type="dxa"/>
          </w:tcPr>
          <w:p w:rsidR="009568DD" w:rsidRPr="00BB5483" w:rsidRDefault="009568DD" w:rsidP="00FF68A6">
            <w:pPr>
              <w:rPr>
                <w:rFonts w:ascii="Simplified Arabic" w:hAnsi="Simplified Arabic" w:cs="Simplified Arabic"/>
                <w:b/>
                <w:bCs/>
                <w:sz w:val="24"/>
                <w:szCs w:val="24"/>
                <w:rtl/>
              </w:rPr>
            </w:pPr>
            <w:r w:rsidRPr="00BB5483">
              <w:rPr>
                <w:rFonts w:ascii="Simplified Arabic" w:hAnsi="Simplified Arabic" w:cs="Simplified Arabic"/>
                <w:b/>
                <w:bCs/>
                <w:sz w:val="24"/>
                <w:szCs w:val="24"/>
                <w:rtl/>
              </w:rPr>
              <w:t>4.1</w:t>
            </w:r>
          </w:p>
        </w:tc>
        <w:tc>
          <w:tcPr>
            <w:tcW w:w="1844" w:type="dxa"/>
          </w:tcPr>
          <w:p w:rsidR="009568DD" w:rsidRPr="00BB5483" w:rsidRDefault="009568DD" w:rsidP="00FF68A6">
            <w:pPr>
              <w:rPr>
                <w:rFonts w:ascii="Simplified Arabic" w:hAnsi="Simplified Arabic" w:cs="Simplified Arabic"/>
                <w:b/>
                <w:bCs/>
                <w:sz w:val="24"/>
                <w:szCs w:val="24"/>
                <w:rtl/>
              </w:rPr>
            </w:pPr>
            <w:r w:rsidRPr="00BB5483">
              <w:rPr>
                <w:rFonts w:ascii="Simplified Arabic" w:hAnsi="Simplified Arabic" w:cs="Simplified Arabic"/>
                <w:b/>
                <w:bCs/>
                <w:sz w:val="24"/>
                <w:szCs w:val="24"/>
                <w:rtl/>
              </w:rPr>
              <w:t>59</w:t>
            </w:r>
          </w:p>
        </w:tc>
      </w:tr>
      <w:tr w:rsidR="009568DD" w:rsidTr="00FF68A6">
        <w:tc>
          <w:tcPr>
            <w:tcW w:w="5295" w:type="dxa"/>
          </w:tcPr>
          <w:p w:rsidR="009568DD" w:rsidRPr="00BB5483" w:rsidRDefault="009568DD" w:rsidP="00FF68A6">
            <w:pPr>
              <w:rPr>
                <w:rFonts w:ascii="Simplified Arabic" w:hAnsi="Simplified Arabic" w:cs="Simplified Arabic"/>
                <w:b/>
                <w:bCs/>
                <w:sz w:val="24"/>
                <w:szCs w:val="24"/>
                <w:rtl/>
              </w:rPr>
            </w:pPr>
            <w:r w:rsidRPr="00BB5483">
              <w:rPr>
                <w:rFonts w:ascii="Simplified Arabic" w:hAnsi="Simplified Arabic" w:cs="Simplified Arabic"/>
                <w:b/>
                <w:bCs/>
                <w:sz w:val="24"/>
                <w:szCs w:val="24"/>
                <w:rtl/>
              </w:rPr>
              <w:t>الأنارة المركزة</w:t>
            </w:r>
          </w:p>
        </w:tc>
        <w:tc>
          <w:tcPr>
            <w:tcW w:w="1701" w:type="dxa"/>
          </w:tcPr>
          <w:p w:rsidR="009568DD" w:rsidRPr="00BB5483" w:rsidRDefault="009568DD" w:rsidP="00FF68A6">
            <w:pPr>
              <w:rPr>
                <w:rFonts w:ascii="Simplified Arabic" w:hAnsi="Simplified Arabic" w:cs="Simplified Arabic"/>
                <w:b/>
                <w:bCs/>
                <w:sz w:val="24"/>
                <w:szCs w:val="24"/>
                <w:rtl/>
              </w:rPr>
            </w:pPr>
            <w:r w:rsidRPr="00BB5483">
              <w:rPr>
                <w:rFonts w:ascii="Simplified Arabic" w:hAnsi="Simplified Arabic" w:cs="Simplified Arabic"/>
                <w:b/>
                <w:bCs/>
                <w:sz w:val="24"/>
                <w:szCs w:val="24"/>
                <w:rtl/>
              </w:rPr>
              <w:t>4.2</w:t>
            </w:r>
          </w:p>
        </w:tc>
        <w:tc>
          <w:tcPr>
            <w:tcW w:w="1844" w:type="dxa"/>
          </w:tcPr>
          <w:p w:rsidR="009568DD" w:rsidRPr="00BB5483" w:rsidRDefault="009568DD" w:rsidP="00FF68A6">
            <w:pPr>
              <w:rPr>
                <w:rFonts w:ascii="Simplified Arabic" w:hAnsi="Simplified Arabic" w:cs="Simplified Arabic"/>
                <w:b/>
                <w:bCs/>
                <w:sz w:val="24"/>
                <w:szCs w:val="24"/>
                <w:rtl/>
              </w:rPr>
            </w:pPr>
            <w:r w:rsidRPr="00BB5483">
              <w:rPr>
                <w:rFonts w:ascii="Simplified Arabic" w:hAnsi="Simplified Arabic" w:cs="Simplified Arabic"/>
                <w:b/>
                <w:bCs/>
                <w:sz w:val="24"/>
                <w:szCs w:val="24"/>
                <w:rtl/>
              </w:rPr>
              <w:t>59</w:t>
            </w:r>
          </w:p>
        </w:tc>
      </w:tr>
      <w:tr w:rsidR="009568DD" w:rsidTr="00FF68A6">
        <w:tc>
          <w:tcPr>
            <w:tcW w:w="5295" w:type="dxa"/>
          </w:tcPr>
          <w:p w:rsidR="009568DD" w:rsidRPr="00BB5483" w:rsidRDefault="009568DD" w:rsidP="00FF68A6">
            <w:pPr>
              <w:rPr>
                <w:rFonts w:ascii="Simplified Arabic" w:hAnsi="Simplified Arabic" w:cs="Simplified Arabic"/>
                <w:b/>
                <w:bCs/>
                <w:sz w:val="24"/>
                <w:szCs w:val="24"/>
                <w:rtl/>
              </w:rPr>
            </w:pPr>
            <w:r w:rsidRPr="00BB5483">
              <w:rPr>
                <w:rFonts w:ascii="Simplified Arabic" w:hAnsi="Simplified Arabic" w:cs="Simplified Arabic"/>
                <w:b/>
                <w:bCs/>
                <w:sz w:val="24"/>
                <w:szCs w:val="24"/>
                <w:rtl/>
              </w:rPr>
              <w:t>الانارة الديكوريه</w:t>
            </w:r>
          </w:p>
        </w:tc>
        <w:tc>
          <w:tcPr>
            <w:tcW w:w="1701" w:type="dxa"/>
          </w:tcPr>
          <w:p w:rsidR="009568DD" w:rsidRPr="00BB5483" w:rsidRDefault="009568DD" w:rsidP="00FF68A6">
            <w:pPr>
              <w:rPr>
                <w:rFonts w:ascii="Simplified Arabic" w:hAnsi="Simplified Arabic" w:cs="Simplified Arabic"/>
                <w:b/>
                <w:bCs/>
                <w:sz w:val="24"/>
                <w:szCs w:val="24"/>
                <w:rtl/>
              </w:rPr>
            </w:pPr>
            <w:r w:rsidRPr="00BB5483">
              <w:rPr>
                <w:rFonts w:ascii="Simplified Arabic" w:hAnsi="Simplified Arabic" w:cs="Simplified Arabic"/>
                <w:b/>
                <w:bCs/>
                <w:sz w:val="24"/>
                <w:szCs w:val="24"/>
                <w:rtl/>
              </w:rPr>
              <w:t>4.3</w:t>
            </w:r>
          </w:p>
        </w:tc>
        <w:tc>
          <w:tcPr>
            <w:tcW w:w="1844" w:type="dxa"/>
          </w:tcPr>
          <w:p w:rsidR="009568DD" w:rsidRPr="00BB5483" w:rsidRDefault="009568DD" w:rsidP="00FF68A6">
            <w:pPr>
              <w:rPr>
                <w:rFonts w:ascii="Simplified Arabic" w:hAnsi="Simplified Arabic" w:cs="Simplified Arabic"/>
                <w:b/>
                <w:bCs/>
                <w:sz w:val="24"/>
                <w:szCs w:val="24"/>
                <w:rtl/>
              </w:rPr>
            </w:pPr>
            <w:r w:rsidRPr="00BB5483">
              <w:rPr>
                <w:rFonts w:ascii="Simplified Arabic" w:hAnsi="Simplified Arabic" w:cs="Simplified Arabic"/>
                <w:b/>
                <w:bCs/>
                <w:sz w:val="24"/>
                <w:szCs w:val="24"/>
                <w:rtl/>
              </w:rPr>
              <w:t>59</w:t>
            </w:r>
          </w:p>
        </w:tc>
      </w:tr>
      <w:tr w:rsidR="009568DD" w:rsidTr="00FF68A6">
        <w:tc>
          <w:tcPr>
            <w:tcW w:w="5295" w:type="dxa"/>
          </w:tcPr>
          <w:p w:rsidR="009568DD" w:rsidRPr="00BB5483" w:rsidRDefault="009568DD" w:rsidP="00FF68A6">
            <w:pPr>
              <w:rPr>
                <w:rFonts w:ascii="Simplified Arabic" w:hAnsi="Simplified Arabic" w:cs="Simplified Arabic"/>
                <w:b/>
                <w:bCs/>
                <w:sz w:val="24"/>
                <w:szCs w:val="24"/>
                <w:rtl/>
              </w:rPr>
            </w:pPr>
            <w:r w:rsidRPr="00BB5483">
              <w:rPr>
                <w:rFonts w:ascii="Simplified Arabic" w:hAnsi="Simplified Arabic" w:cs="Simplified Arabic"/>
                <w:b/>
                <w:bCs/>
                <w:sz w:val="24"/>
                <w:szCs w:val="24"/>
                <w:rtl/>
              </w:rPr>
              <w:t xml:space="preserve">تجانس عالي للاناره </w:t>
            </w:r>
          </w:p>
        </w:tc>
        <w:tc>
          <w:tcPr>
            <w:tcW w:w="1701" w:type="dxa"/>
          </w:tcPr>
          <w:p w:rsidR="009568DD" w:rsidRPr="00BB5483" w:rsidRDefault="009568DD" w:rsidP="00FF68A6">
            <w:pPr>
              <w:rPr>
                <w:rFonts w:ascii="Simplified Arabic" w:hAnsi="Simplified Arabic" w:cs="Simplified Arabic"/>
                <w:b/>
                <w:bCs/>
                <w:sz w:val="24"/>
                <w:szCs w:val="24"/>
                <w:rtl/>
              </w:rPr>
            </w:pPr>
            <w:r w:rsidRPr="00BB5483">
              <w:rPr>
                <w:rFonts w:ascii="Simplified Arabic" w:hAnsi="Simplified Arabic" w:cs="Simplified Arabic"/>
                <w:b/>
                <w:bCs/>
                <w:sz w:val="24"/>
                <w:szCs w:val="24"/>
                <w:rtl/>
              </w:rPr>
              <w:t>4.4</w:t>
            </w:r>
          </w:p>
        </w:tc>
        <w:tc>
          <w:tcPr>
            <w:tcW w:w="1844" w:type="dxa"/>
          </w:tcPr>
          <w:p w:rsidR="009568DD" w:rsidRPr="00BB5483" w:rsidRDefault="009568DD" w:rsidP="00FF68A6">
            <w:pPr>
              <w:rPr>
                <w:rFonts w:ascii="Simplified Arabic" w:hAnsi="Simplified Arabic" w:cs="Simplified Arabic"/>
                <w:b/>
                <w:bCs/>
                <w:sz w:val="24"/>
                <w:szCs w:val="24"/>
                <w:rtl/>
              </w:rPr>
            </w:pPr>
            <w:r w:rsidRPr="00BB5483">
              <w:rPr>
                <w:rFonts w:ascii="Simplified Arabic" w:hAnsi="Simplified Arabic" w:cs="Simplified Arabic"/>
                <w:b/>
                <w:bCs/>
                <w:sz w:val="24"/>
                <w:szCs w:val="24"/>
                <w:rtl/>
              </w:rPr>
              <w:t>60</w:t>
            </w:r>
          </w:p>
        </w:tc>
      </w:tr>
      <w:tr w:rsidR="009568DD" w:rsidTr="00FF68A6">
        <w:tc>
          <w:tcPr>
            <w:tcW w:w="5295" w:type="dxa"/>
          </w:tcPr>
          <w:p w:rsidR="009568DD" w:rsidRPr="00BB5483" w:rsidRDefault="009568DD" w:rsidP="00FF68A6">
            <w:pPr>
              <w:rPr>
                <w:rFonts w:ascii="Simplified Arabic" w:hAnsi="Simplified Arabic" w:cs="Simplified Arabic"/>
                <w:b/>
                <w:bCs/>
                <w:sz w:val="24"/>
                <w:szCs w:val="24"/>
                <w:rtl/>
              </w:rPr>
            </w:pPr>
            <w:r w:rsidRPr="00BB5483">
              <w:rPr>
                <w:rFonts w:ascii="Simplified Arabic" w:hAnsi="Simplified Arabic" w:cs="Simplified Arabic"/>
                <w:b/>
                <w:bCs/>
                <w:sz w:val="24"/>
                <w:szCs w:val="24"/>
                <w:rtl/>
              </w:rPr>
              <w:t>تجانس قلبل الاناره</w:t>
            </w:r>
          </w:p>
        </w:tc>
        <w:tc>
          <w:tcPr>
            <w:tcW w:w="1701" w:type="dxa"/>
          </w:tcPr>
          <w:p w:rsidR="009568DD" w:rsidRPr="00BB5483" w:rsidRDefault="009568DD" w:rsidP="00FF68A6">
            <w:pPr>
              <w:rPr>
                <w:rFonts w:ascii="Simplified Arabic" w:hAnsi="Simplified Arabic" w:cs="Simplified Arabic"/>
                <w:b/>
                <w:bCs/>
                <w:sz w:val="24"/>
                <w:szCs w:val="24"/>
                <w:rtl/>
              </w:rPr>
            </w:pPr>
            <w:r w:rsidRPr="00BB5483">
              <w:rPr>
                <w:rFonts w:ascii="Simplified Arabic" w:hAnsi="Simplified Arabic" w:cs="Simplified Arabic"/>
                <w:b/>
                <w:bCs/>
                <w:sz w:val="24"/>
                <w:szCs w:val="24"/>
                <w:rtl/>
              </w:rPr>
              <w:t>4.5</w:t>
            </w:r>
          </w:p>
        </w:tc>
        <w:tc>
          <w:tcPr>
            <w:tcW w:w="1844" w:type="dxa"/>
          </w:tcPr>
          <w:p w:rsidR="009568DD" w:rsidRPr="00BB5483" w:rsidRDefault="009568DD" w:rsidP="00FF68A6">
            <w:pPr>
              <w:rPr>
                <w:rFonts w:ascii="Simplified Arabic" w:hAnsi="Simplified Arabic" w:cs="Simplified Arabic"/>
                <w:b/>
                <w:bCs/>
                <w:sz w:val="24"/>
                <w:szCs w:val="24"/>
                <w:rtl/>
              </w:rPr>
            </w:pPr>
            <w:r w:rsidRPr="00BB5483">
              <w:rPr>
                <w:rFonts w:ascii="Simplified Arabic" w:hAnsi="Simplified Arabic" w:cs="Simplified Arabic"/>
                <w:b/>
                <w:bCs/>
                <w:sz w:val="24"/>
                <w:szCs w:val="24"/>
                <w:rtl/>
              </w:rPr>
              <w:t>61</w:t>
            </w:r>
          </w:p>
        </w:tc>
      </w:tr>
      <w:tr w:rsidR="009568DD" w:rsidTr="00FF68A6">
        <w:tc>
          <w:tcPr>
            <w:tcW w:w="5295" w:type="dxa"/>
          </w:tcPr>
          <w:p w:rsidR="009568DD" w:rsidRPr="00BB5483" w:rsidRDefault="009568DD" w:rsidP="00FF68A6">
            <w:pPr>
              <w:rPr>
                <w:rFonts w:ascii="Simplified Arabic" w:hAnsi="Simplified Arabic" w:cs="Simplified Arabic"/>
                <w:b/>
                <w:bCs/>
                <w:sz w:val="24"/>
                <w:szCs w:val="24"/>
                <w:rtl/>
              </w:rPr>
            </w:pPr>
            <w:r w:rsidRPr="00BB5483">
              <w:rPr>
                <w:rFonts w:ascii="Simplified Arabic" w:hAnsi="Simplified Arabic" w:cs="Simplified Arabic"/>
                <w:b/>
                <w:bCs/>
                <w:sz w:val="24"/>
                <w:szCs w:val="24"/>
                <w:rtl/>
              </w:rPr>
              <w:lastRenderedPageBreak/>
              <w:t>الانارة المركزة</w:t>
            </w:r>
          </w:p>
        </w:tc>
        <w:tc>
          <w:tcPr>
            <w:tcW w:w="1701" w:type="dxa"/>
          </w:tcPr>
          <w:p w:rsidR="009568DD" w:rsidRPr="00BB5483" w:rsidRDefault="009568DD" w:rsidP="00FF68A6">
            <w:pPr>
              <w:rPr>
                <w:rFonts w:ascii="Simplified Arabic" w:hAnsi="Simplified Arabic" w:cs="Simplified Arabic"/>
                <w:b/>
                <w:bCs/>
                <w:sz w:val="24"/>
                <w:szCs w:val="24"/>
                <w:rtl/>
              </w:rPr>
            </w:pPr>
            <w:r w:rsidRPr="00BB5483">
              <w:rPr>
                <w:rFonts w:ascii="Simplified Arabic" w:hAnsi="Simplified Arabic" w:cs="Simplified Arabic"/>
                <w:b/>
                <w:bCs/>
                <w:sz w:val="24"/>
                <w:szCs w:val="24"/>
                <w:rtl/>
              </w:rPr>
              <w:t>4.6</w:t>
            </w:r>
          </w:p>
        </w:tc>
        <w:tc>
          <w:tcPr>
            <w:tcW w:w="1844" w:type="dxa"/>
          </w:tcPr>
          <w:p w:rsidR="009568DD" w:rsidRPr="00BB5483" w:rsidRDefault="009568DD" w:rsidP="00FF68A6">
            <w:pPr>
              <w:rPr>
                <w:rFonts w:ascii="Simplified Arabic" w:hAnsi="Simplified Arabic" w:cs="Simplified Arabic"/>
                <w:b/>
                <w:bCs/>
                <w:sz w:val="24"/>
                <w:szCs w:val="24"/>
                <w:rtl/>
              </w:rPr>
            </w:pPr>
            <w:r w:rsidRPr="00BB5483">
              <w:rPr>
                <w:rFonts w:ascii="Simplified Arabic" w:hAnsi="Simplified Arabic" w:cs="Simplified Arabic"/>
                <w:b/>
                <w:bCs/>
                <w:sz w:val="24"/>
                <w:szCs w:val="24"/>
                <w:rtl/>
              </w:rPr>
              <w:t>61</w:t>
            </w:r>
          </w:p>
        </w:tc>
      </w:tr>
      <w:tr w:rsidR="009568DD" w:rsidTr="00FF68A6">
        <w:tc>
          <w:tcPr>
            <w:tcW w:w="5295" w:type="dxa"/>
          </w:tcPr>
          <w:p w:rsidR="009568DD" w:rsidRPr="00BB5483" w:rsidRDefault="009568DD" w:rsidP="00FF68A6">
            <w:pPr>
              <w:rPr>
                <w:rFonts w:ascii="Simplified Arabic" w:hAnsi="Simplified Arabic" w:cs="Simplified Arabic"/>
                <w:b/>
                <w:bCs/>
                <w:sz w:val="24"/>
                <w:szCs w:val="24"/>
                <w:rtl/>
              </w:rPr>
            </w:pPr>
            <w:r w:rsidRPr="00BB5483">
              <w:rPr>
                <w:rFonts w:ascii="Simplified Arabic" w:hAnsi="Simplified Arabic" w:cs="Simplified Arabic"/>
                <w:b/>
                <w:bCs/>
                <w:sz w:val="24"/>
                <w:szCs w:val="24"/>
                <w:rtl/>
              </w:rPr>
              <w:t>توزيع كمية الانارة المركزة</w:t>
            </w:r>
          </w:p>
        </w:tc>
        <w:tc>
          <w:tcPr>
            <w:tcW w:w="1701" w:type="dxa"/>
          </w:tcPr>
          <w:p w:rsidR="009568DD" w:rsidRPr="00BB5483" w:rsidRDefault="009568DD" w:rsidP="00FF68A6">
            <w:pPr>
              <w:rPr>
                <w:rFonts w:ascii="Simplified Arabic" w:hAnsi="Simplified Arabic" w:cs="Simplified Arabic"/>
                <w:b/>
                <w:bCs/>
                <w:sz w:val="24"/>
                <w:szCs w:val="24"/>
                <w:rtl/>
              </w:rPr>
            </w:pPr>
            <w:r w:rsidRPr="00BB5483">
              <w:rPr>
                <w:rFonts w:ascii="Simplified Arabic" w:hAnsi="Simplified Arabic" w:cs="Simplified Arabic"/>
                <w:b/>
                <w:bCs/>
                <w:sz w:val="24"/>
                <w:szCs w:val="24"/>
                <w:rtl/>
              </w:rPr>
              <w:t>4.7</w:t>
            </w:r>
          </w:p>
        </w:tc>
        <w:tc>
          <w:tcPr>
            <w:tcW w:w="1844" w:type="dxa"/>
          </w:tcPr>
          <w:p w:rsidR="009568DD" w:rsidRPr="00BB5483" w:rsidRDefault="009568DD" w:rsidP="00FF68A6">
            <w:pPr>
              <w:rPr>
                <w:rFonts w:ascii="Simplified Arabic" w:hAnsi="Simplified Arabic" w:cs="Simplified Arabic"/>
                <w:b/>
                <w:bCs/>
                <w:sz w:val="24"/>
                <w:szCs w:val="24"/>
                <w:rtl/>
              </w:rPr>
            </w:pPr>
            <w:r w:rsidRPr="00BB5483">
              <w:rPr>
                <w:rFonts w:ascii="Simplified Arabic" w:hAnsi="Simplified Arabic" w:cs="Simplified Arabic"/>
                <w:b/>
                <w:bCs/>
                <w:sz w:val="24"/>
                <w:szCs w:val="24"/>
                <w:rtl/>
              </w:rPr>
              <w:t>62</w:t>
            </w:r>
          </w:p>
        </w:tc>
      </w:tr>
      <w:tr w:rsidR="009568DD" w:rsidTr="00FF68A6">
        <w:tc>
          <w:tcPr>
            <w:tcW w:w="5295" w:type="dxa"/>
          </w:tcPr>
          <w:p w:rsidR="009568DD" w:rsidRPr="00BB5483" w:rsidRDefault="009568DD" w:rsidP="00FF68A6">
            <w:pPr>
              <w:rPr>
                <w:rFonts w:ascii="Simplified Arabic" w:hAnsi="Simplified Arabic" w:cs="Simplified Arabic"/>
                <w:b/>
                <w:bCs/>
                <w:sz w:val="24"/>
                <w:szCs w:val="24"/>
                <w:rtl/>
              </w:rPr>
            </w:pPr>
            <w:r w:rsidRPr="00BB5483">
              <w:rPr>
                <w:rFonts w:ascii="Simplified Arabic" w:hAnsi="Simplified Arabic" w:cs="Simplified Arabic"/>
                <w:b/>
                <w:bCs/>
                <w:sz w:val="24"/>
                <w:szCs w:val="24"/>
                <w:rtl/>
              </w:rPr>
              <w:t>توزيع كمية الانارة المركزة</w:t>
            </w:r>
          </w:p>
        </w:tc>
        <w:tc>
          <w:tcPr>
            <w:tcW w:w="1701" w:type="dxa"/>
          </w:tcPr>
          <w:p w:rsidR="009568DD" w:rsidRPr="00BB5483" w:rsidRDefault="009568DD" w:rsidP="00FF68A6">
            <w:pPr>
              <w:rPr>
                <w:rFonts w:ascii="Simplified Arabic" w:hAnsi="Simplified Arabic" w:cs="Simplified Arabic"/>
                <w:b/>
                <w:bCs/>
                <w:sz w:val="24"/>
                <w:szCs w:val="24"/>
                <w:rtl/>
              </w:rPr>
            </w:pPr>
            <w:r w:rsidRPr="00BB5483">
              <w:rPr>
                <w:rFonts w:ascii="Simplified Arabic" w:hAnsi="Simplified Arabic" w:cs="Simplified Arabic"/>
                <w:b/>
                <w:bCs/>
                <w:sz w:val="24"/>
                <w:szCs w:val="24"/>
                <w:rtl/>
              </w:rPr>
              <w:t>4.8</w:t>
            </w:r>
          </w:p>
        </w:tc>
        <w:tc>
          <w:tcPr>
            <w:tcW w:w="1844" w:type="dxa"/>
          </w:tcPr>
          <w:p w:rsidR="009568DD" w:rsidRPr="00BB5483" w:rsidRDefault="009568DD" w:rsidP="00FF68A6">
            <w:pPr>
              <w:rPr>
                <w:rFonts w:ascii="Simplified Arabic" w:hAnsi="Simplified Arabic" w:cs="Simplified Arabic"/>
                <w:b/>
                <w:bCs/>
                <w:sz w:val="24"/>
                <w:szCs w:val="24"/>
                <w:rtl/>
              </w:rPr>
            </w:pPr>
            <w:r w:rsidRPr="00BB5483">
              <w:rPr>
                <w:rFonts w:ascii="Simplified Arabic" w:hAnsi="Simplified Arabic" w:cs="Simplified Arabic"/>
                <w:b/>
                <w:bCs/>
                <w:sz w:val="24"/>
                <w:szCs w:val="24"/>
                <w:rtl/>
              </w:rPr>
              <w:t>62</w:t>
            </w:r>
          </w:p>
        </w:tc>
      </w:tr>
      <w:tr w:rsidR="009568DD" w:rsidTr="00FF68A6">
        <w:tc>
          <w:tcPr>
            <w:tcW w:w="5295" w:type="dxa"/>
          </w:tcPr>
          <w:p w:rsidR="009568DD" w:rsidRPr="00BB5483" w:rsidRDefault="009568DD" w:rsidP="00FF68A6">
            <w:pPr>
              <w:rPr>
                <w:rFonts w:ascii="Simplified Arabic" w:hAnsi="Simplified Arabic" w:cs="Simplified Arabic"/>
                <w:b/>
                <w:bCs/>
                <w:sz w:val="24"/>
                <w:szCs w:val="24"/>
                <w:rtl/>
              </w:rPr>
            </w:pPr>
            <w:r w:rsidRPr="00BB5483">
              <w:rPr>
                <w:rFonts w:ascii="Simplified Arabic" w:hAnsi="Simplified Arabic" w:cs="Simplified Arabic"/>
                <w:b/>
                <w:bCs/>
                <w:sz w:val="24"/>
                <w:szCs w:val="24"/>
                <w:rtl/>
              </w:rPr>
              <w:t>توزيع كمية الاناره المركزة</w:t>
            </w:r>
          </w:p>
        </w:tc>
        <w:tc>
          <w:tcPr>
            <w:tcW w:w="1701" w:type="dxa"/>
          </w:tcPr>
          <w:p w:rsidR="009568DD" w:rsidRPr="00BB5483" w:rsidRDefault="009568DD" w:rsidP="00FF68A6">
            <w:pPr>
              <w:rPr>
                <w:rFonts w:ascii="Simplified Arabic" w:hAnsi="Simplified Arabic" w:cs="Simplified Arabic"/>
                <w:b/>
                <w:bCs/>
                <w:sz w:val="24"/>
                <w:szCs w:val="24"/>
                <w:rtl/>
              </w:rPr>
            </w:pPr>
            <w:r w:rsidRPr="00BB5483">
              <w:rPr>
                <w:rFonts w:ascii="Simplified Arabic" w:hAnsi="Simplified Arabic" w:cs="Simplified Arabic"/>
                <w:b/>
                <w:bCs/>
                <w:sz w:val="24"/>
                <w:szCs w:val="24"/>
                <w:rtl/>
              </w:rPr>
              <w:t>4.9</w:t>
            </w:r>
          </w:p>
        </w:tc>
        <w:tc>
          <w:tcPr>
            <w:tcW w:w="1844" w:type="dxa"/>
          </w:tcPr>
          <w:p w:rsidR="009568DD" w:rsidRPr="00BB5483" w:rsidRDefault="009568DD" w:rsidP="00FF68A6">
            <w:pPr>
              <w:rPr>
                <w:rFonts w:ascii="Simplified Arabic" w:hAnsi="Simplified Arabic" w:cs="Simplified Arabic"/>
                <w:b/>
                <w:bCs/>
                <w:sz w:val="24"/>
                <w:szCs w:val="24"/>
                <w:rtl/>
              </w:rPr>
            </w:pPr>
            <w:r w:rsidRPr="00BB5483">
              <w:rPr>
                <w:rFonts w:ascii="Simplified Arabic" w:hAnsi="Simplified Arabic" w:cs="Simplified Arabic"/>
                <w:b/>
                <w:bCs/>
                <w:sz w:val="24"/>
                <w:szCs w:val="24"/>
                <w:rtl/>
              </w:rPr>
              <w:t>62</w:t>
            </w:r>
          </w:p>
        </w:tc>
      </w:tr>
      <w:tr w:rsidR="009568DD" w:rsidTr="00FF68A6">
        <w:tc>
          <w:tcPr>
            <w:tcW w:w="5295" w:type="dxa"/>
          </w:tcPr>
          <w:p w:rsidR="009568DD" w:rsidRPr="00BB5483" w:rsidRDefault="009568DD" w:rsidP="00FF68A6">
            <w:pPr>
              <w:rPr>
                <w:rFonts w:ascii="Simplified Arabic" w:hAnsi="Simplified Arabic" w:cs="Simplified Arabic"/>
                <w:b/>
                <w:bCs/>
                <w:sz w:val="24"/>
                <w:szCs w:val="24"/>
                <w:rtl/>
              </w:rPr>
            </w:pPr>
            <w:r w:rsidRPr="00BB5483">
              <w:rPr>
                <w:rFonts w:ascii="Simplified Arabic" w:hAnsi="Simplified Arabic" w:cs="Simplified Arabic"/>
                <w:b/>
                <w:bCs/>
                <w:sz w:val="24"/>
                <w:szCs w:val="24"/>
                <w:rtl/>
              </w:rPr>
              <w:t>أمثلة على الأجهزة الديكورية</w:t>
            </w:r>
          </w:p>
        </w:tc>
        <w:tc>
          <w:tcPr>
            <w:tcW w:w="1701" w:type="dxa"/>
          </w:tcPr>
          <w:p w:rsidR="009568DD" w:rsidRPr="00BB5483" w:rsidRDefault="009568DD" w:rsidP="00FF68A6">
            <w:pPr>
              <w:rPr>
                <w:rFonts w:ascii="Simplified Arabic" w:hAnsi="Simplified Arabic" w:cs="Simplified Arabic"/>
                <w:b/>
                <w:bCs/>
                <w:sz w:val="24"/>
                <w:szCs w:val="24"/>
                <w:rtl/>
              </w:rPr>
            </w:pPr>
            <w:r w:rsidRPr="00BB5483">
              <w:rPr>
                <w:rFonts w:ascii="Simplified Arabic" w:hAnsi="Simplified Arabic" w:cs="Simplified Arabic"/>
                <w:b/>
                <w:bCs/>
                <w:sz w:val="24"/>
                <w:szCs w:val="24"/>
                <w:rtl/>
              </w:rPr>
              <w:t>4.10</w:t>
            </w:r>
          </w:p>
        </w:tc>
        <w:tc>
          <w:tcPr>
            <w:tcW w:w="1844" w:type="dxa"/>
          </w:tcPr>
          <w:p w:rsidR="009568DD" w:rsidRPr="00BB5483" w:rsidRDefault="009568DD" w:rsidP="00FF68A6">
            <w:pPr>
              <w:rPr>
                <w:rFonts w:ascii="Simplified Arabic" w:hAnsi="Simplified Arabic" w:cs="Simplified Arabic"/>
                <w:b/>
                <w:bCs/>
                <w:sz w:val="24"/>
                <w:szCs w:val="24"/>
                <w:rtl/>
              </w:rPr>
            </w:pPr>
            <w:r w:rsidRPr="00BB5483">
              <w:rPr>
                <w:rFonts w:ascii="Simplified Arabic" w:hAnsi="Simplified Arabic" w:cs="Simplified Arabic"/>
                <w:b/>
                <w:bCs/>
                <w:sz w:val="24"/>
                <w:szCs w:val="24"/>
                <w:rtl/>
              </w:rPr>
              <w:t>63</w:t>
            </w:r>
          </w:p>
        </w:tc>
      </w:tr>
      <w:tr w:rsidR="009568DD" w:rsidTr="00FF68A6">
        <w:tc>
          <w:tcPr>
            <w:tcW w:w="5295" w:type="dxa"/>
          </w:tcPr>
          <w:p w:rsidR="009568DD" w:rsidRPr="00BB5483" w:rsidRDefault="009568DD" w:rsidP="00FF68A6">
            <w:pPr>
              <w:rPr>
                <w:rFonts w:ascii="Simplified Arabic" w:hAnsi="Simplified Arabic" w:cs="Simplified Arabic"/>
                <w:b/>
                <w:bCs/>
                <w:sz w:val="24"/>
                <w:szCs w:val="24"/>
                <w:rtl/>
              </w:rPr>
            </w:pPr>
            <w:r w:rsidRPr="00BB5483">
              <w:rPr>
                <w:rFonts w:ascii="Simplified Arabic" w:hAnsi="Simplified Arabic" w:cs="Simplified Arabic"/>
                <w:b/>
                <w:bCs/>
                <w:sz w:val="24"/>
                <w:szCs w:val="24"/>
                <w:rtl/>
              </w:rPr>
              <w:t>مثال عن تفاصيل معمارية تنتج ضوء ديكوري</w:t>
            </w:r>
          </w:p>
        </w:tc>
        <w:tc>
          <w:tcPr>
            <w:tcW w:w="1701" w:type="dxa"/>
          </w:tcPr>
          <w:p w:rsidR="009568DD" w:rsidRPr="00BB5483" w:rsidRDefault="009568DD" w:rsidP="00FF68A6">
            <w:pPr>
              <w:rPr>
                <w:rFonts w:ascii="Simplified Arabic" w:hAnsi="Simplified Arabic" w:cs="Simplified Arabic"/>
                <w:b/>
                <w:bCs/>
                <w:sz w:val="24"/>
                <w:szCs w:val="24"/>
                <w:rtl/>
              </w:rPr>
            </w:pPr>
            <w:r w:rsidRPr="00BB5483">
              <w:rPr>
                <w:rFonts w:ascii="Simplified Arabic" w:hAnsi="Simplified Arabic" w:cs="Simplified Arabic"/>
                <w:b/>
                <w:bCs/>
                <w:sz w:val="24"/>
                <w:szCs w:val="24"/>
                <w:rtl/>
              </w:rPr>
              <w:t>4.11</w:t>
            </w:r>
          </w:p>
        </w:tc>
        <w:tc>
          <w:tcPr>
            <w:tcW w:w="1844" w:type="dxa"/>
          </w:tcPr>
          <w:p w:rsidR="009568DD" w:rsidRPr="00BB5483" w:rsidRDefault="009568DD" w:rsidP="00FF68A6">
            <w:pPr>
              <w:rPr>
                <w:rFonts w:ascii="Simplified Arabic" w:hAnsi="Simplified Arabic" w:cs="Simplified Arabic"/>
                <w:b/>
                <w:bCs/>
                <w:sz w:val="24"/>
                <w:szCs w:val="24"/>
                <w:rtl/>
              </w:rPr>
            </w:pPr>
            <w:r w:rsidRPr="00BB5483">
              <w:rPr>
                <w:rFonts w:ascii="Simplified Arabic" w:hAnsi="Simplified Arabic" w:cs="Simplified Arabic"/>
                <w:b/>
                <w:bCs/>
                <w:sz w:val="24"/>
                <w:szCs w:val="24"/>
                <w:rtl/>
              </w:rPr>
              <w:t>63</w:t>
            </w:r>
          </w:p>
        </w:tc>
      </w:tr>
      <w:tr w:rsidR="009568DD" w:rsidTr="00FF68A6">
        <w:tc>
          <w:tcPr>
            <w:tcW w:w="5295" w:type="dxa"/>
          </w:tcPr>
          <w:p w:rsidR="009568DD" w:rsidRPr="00BB5483" w:rsidRDefault="009568DD" w:rsidP="00FF68A6">
            <w:pPr>
              <w:rPr>
                <w:rFonts w:ascii="Simplified Arabic" w:hAnsi="Simplified Arabic" w:cs="Simplified Arabic"/>
                <w:b/>
                <w:bCs/>
                <w:sz w:val="24"/>
                <w:szCs w:val="24"/>
                <w:rtl/>
              </w:rPr>
            </w:pPr>
            <w:r w:rsidRPr="00BB5483">
              <w:rPr>
                <w:rFonts w:ascii="Simplified Arabic" w:hAnsi="Simplified Arabic" w:cs="Simplified Arabic"/>
                <w:b/>
                <w:bCs/>
                <w:sz w:val="24"/>
                <w:szCs w:val="24"/>
                <w:rtl/>
              </w:rPr>
              <w:t>الأنارة بجهاز غير دبكوري ولكن ينتج ضوء ديكوري</w:t>
            </w:r>
          </w:p>
        </w:tc>
        <w:tc>
          <w:tcPr>
            <w:tcW w:w="1701" w:type="dxa"/>
          </w:tcPr>
          <w:p w:rsidR="009568DD" w:rsidRPr="00BB5483" w:rsidRDefault="009568DD" w:rsidP="00FF68A6">
            <w:pPr>
              <w:rPr>
                <w:rFonts w:ascii="Simplified Arabic" w:hAnsi="Simplified Arabic" w:cs="Simplified Arabic"/>
                <w:b/>
                <w:bCs/>
                <w:sz w:val="24"/>
                <w:szCs w:val="24"/>
                <w:rtl/>
              </w:rPr>
            </w:pPr>
            <w:r w:rsidRPr="00BB5483">
              <w:rPr>
                <w:rFonts w:ascii="Simplified Arabic" w:hAnsi="Simplified Arabic" w:cs="Simplified Arabic"/>
                <w:b/>
                <w:bCs/>
                <w:sz w:val="24"/>
                <w:szCs w:val="24"/>
                <w:rtl/>
              </w:rPr>
              <w:t>4.12</w:t>
            </w:r>
          </w:p>
        </w:tc>
        <w:tc>
          <w:tcPr>
            <w:tcW w:w="1844" w:type="dxa"/>
          </w:tcPr>
          <w:p w:rsidR="009568DD" w:rsidRPr="00BB5483" w:rsidRDefault="009568DD" w:rsidP="00FF68A6">
            <w:pPr>
              <w:rPr>
                <w:rFonts w:ascii="Simplified Arabic" w:hAnsi="Simplified Arabic" w:cs="Simplified Arabic"/>
                <w:b/>
                <w:bCs/>
                <w:sz w:val="24"/>
                <w:szCs w:val="24"/>
                <w:rtl/>
              </w:rPr>
            </w:pPr>
            <w:r w:rsidRPr="00BB5483">
              <w:rPr>
                <w:rFonts w:ascii="Simplified Arabic" w:hAnsi="Simplified Arabic" w:cs="Simplified Arabic"/>
                <w:b/>
                <w:bCs/>
                <w:sz w:val="24"/>
                <w:szCs w:val="24"/>
                <w:rtl/>
              </w:rPr>
              <w:t>64</w:t>
            </w:r>
          </w:p>
        </w:tc>
      </w:tr>
      <w:tr w:rsidR="009568DD" w:rsidTr="00FF68A6">
        <w:tc>
          <w:tcPr>
            <w:tcW w:w="5295" w:type="dxa"/>
          </w:tcPr>
          <w:p w:rsidR="009568DD" w:rsidRPr="00BB5483" w:rsidRDefault="009568DD" w:rsidP="00FF68A6">
            <w:pPr>
              <w:rPr>
                <w:rFonts w:ascii="Simplified Arabic" w:hAnsi="Simplified Arabic" w:cs="Simplified Arabic"/>
                <w:b/>
                <w:bCs/>
                <w:sz w:val="24"/>
                <w:szCs w:val="24"/>
                <w:rtl/>
              </w:rPr>
            </w:pPr>
            <w:r w:rsidRPr="00BB5483">
              <w:rPr>
                <w:rFonts w:ascii="Simplified Arabic" w:hAnsi="Simplified Arabic" w:cs="Simplified Arabic"/>
                <w:b/>
                <w:bCs/>
                <w:sz w:val="24"/>
                <w:szCs w:val="24"/>
                <w:rtl/>
              </w:rPr>
              <w:t>أجهزة الضوء المباشر</w:t>
            </w:r>
          </w:p>
        </w:tc>
        <w:tc>
          <w:tcPr>
            <w:tcW w:w="1701" w:type="dxa"/>
          </w:tcPr>
          <w:p w:rsidR="009568DD" w:rsidRPr="00BB5483" w:rsidRDefault="009568DD" w:rsidP="00FF68A6">
            <w:pPr>
              <w:rPr>
                <w:rFonts w:ascii="Simplified Arabic" w:hAnsi="Simplified Arabic" w:cs="Simplified Arabic"/>
                <w:b/>
                <w:bCs/>
                <w:sz w:val="24"/>
                <w:szCs w:val="24"/>
                <w:rtl/>
              </w:rPr>
            </w:pPr>
            <w:r w:rsidRPr="00BB5483">
              <w:rPr>
                <w:rFonts w:ascii="Simplified Arabic" w:hAnsi="Simplified Arabic" w:cs="Simplified Arabic"/>
                <w:b/>
                <w:bCs/>
                <w:sz w:val="24"/>
                <w:szCs w:val="24"/>
                <w:rtl/>
              </w:rPr>
              <w:t>4.13</w:t>
            </w:r>
          </w:p>
        </w:tc>
        <w:tc>
          <w:tcPr>
            <w:tcW w:w="1844" w:type="dxa"/>
          </w:tcPr>
          <w:p w:rsidR="009568DD" w:rsidRPr="00BB5483" w:rsidRDefault="009568DD" w:rsidP="00FF68A6">
            <w:pPr>
              <w:rPr>
                <w:rFonts w:ascii="Simplified Arabic" w:hAnsi="Simplified Arabic" w:cs="Simplified Arabic"/>
                <w:b/>
                <w:bCs/>
                <w:sz w:val="24"/>
                <w:szCs w:val="24"/>
                <w:rtl/>
              </w:rPr>
            </w:pPr>
            <w:r w:rsidRPr="00BB5483">
              <w:rPr>
                <w:rFonts w:ascii="Simplified Arabic" w:hAnsi="Simplified Arabic" w:cs="Simplified Arabic"/>
                <w:b/>
                <w:bCs/>
                <w:sz w:val="24"/>
                <w:szCs w:val="24"/>
                <w:rtl/>
              </w:rPr>
              <w:t>64</w:t>
            </w:r>
          </w:p>
        </w:tc>
      </w:tr>
      <w:tr w:rsidR="009568DD" w:rsidTr="00FF68A6">
        <w:tc>
          <w:tcPr>
            <w:tcW w:w="5295" w:type="dxa"/>
          </w:tcPr>
          <w:p w:rsidR="009568DD" w:rsidRPr="00BB5483" w:rsidRDefault="009568DD" w:rsidP="00FF68A6">
            <w:pPr>
              <w:rPr>
                <w:rFonts w:ascii="Simplified Arabic" w:hAnsi="Simplified Arabic" w:cs="Simplified Arabic"/>
                <w:b/>
                <w:bCs/>
                <w:sz w:val="24"/>
                <w:szCs w:val="24"/>
                <w:rtl/>
              </w:rPr>
            </w:pPr>
            <w:r w:rsidRPr="00BB5483">
              <w:rPr>
                <w:rFonts w:ascii="Simplified Arabic" w:hAnsi="Simplified Arabic" w:cs="Simplified Arabic"/>
                <w:b/>
                <w:bCs/>
                <w:sz w:val="24"/>
                <w:szCs w:val="24"/>
                <w:rtl/>
              </w:rPr>
              <w:t xml:space="preserve">اجهزة </w:t>
            </w:r>
            <w:r w:rsidR="00A62F20">
              <w:rPr>
                <w:rFonts w:ascii="Simplified Arabic" w:hAnsi="Simplified Arabic" w:cs="Simplified Arabic" w:hint="cs"/>
                <w:b/>
                <w:bCs/>
                <w:sz w:val="24"/>
                <w:szCs w:val="24"/>
                <w:rtl/>
              </w:rPr>
              <w:t xml:space="preserve">الضوء </w:t>
            </w:r>
            <w:r w:rsidRPr="00BB5483">
              <w:rPr>
                <w:rFonts w:ascii="Simplified Arabic" w:hAnsi="Simplified Arabic" w:cs="Simplified Arabic"/>
                <w:b/>
                <w:bCs/>
                <w:sz w:val="24"/>
                <w:szCs w:val="24"/>
                <w:rtl/>
              </w:rPr>
              <w:t>المنتشر</w:t>
            </w:r>
          </w:p>
        </w:tc>
        <w:tc>
          <w:tcPr>
            <w:tcW w:w="1701" w:type="dxa"/>
          </w:tcPr>
          <w:p w:rsidR="009568DD" w:rsidRPr="00BB5483" w:rsidRDefault="009568DD" w:rsidP="00FF68A6">
            <w:pPr>
              <w:rPr>
                <w:rFonts w:ascii="Simplified Arabic" w:hAnsi="Simplified Arabic" w:cs="Simplified Arabic"/>
                <w:b/>
                <w:bCs/>
                <w:sz w:val="24"/>
                <w:szCs w:val="24"/>
                <w:rtl/>
              </w:rPr>
            </w:pPr>
            <w:r w:rsidRPr="00BB5483">
              <w:rPr>
                <w:rFonts w:ascii="Simplified Arabic" w:hAnsi="Simplified Arabic" w:cs="Simplified Arabic"/>
                <w:b/>
                <w:bCs/>
                <w:sz w:val="24"/>
                <w:szCs w:val="24"/>
                <w:rtl/>
              </w:rPr>
              <w:t>4.14</w:t>
            </w:r>
          </w:p>
        </w:tc>
        <w:tc>
          <w:tcPr>
            <w:tcW w:w="1844" w:type="dxa"/>
          </w:tcPr>
          <w:p w:rsidR="009568DD" w:rsidRPr="00BB5483" w:rsidRDefault="009568DD" w:rsidP="00FF68A6">
            <w:pPr>
              <w:rPr>
                <w:rFonts w:ascii="Simplified Arabic" w:hAnsi="Simplified Arabic" w:cs="Simplified Arabic"/>
                <w:b/>
                <w:bCs/>
                <w:sz w:val="24"/>
                <w:szCs w:val="24"/>
                <w:rtl/>
              </w:rPr>
            </w:pPr>
            <w:r w:rsidRPr="00BB5483">
              <w:rPr>
                <w:rFonts w:ascii="Simplified Arabic" w:hAnsi="Simplified Arabic" w:cs="Simplified Arabic"/>
                <w:b/>
                <w:bCs/>
                <w:sz w:val="24"/>
                <w:szCs w:val="24"/>
                <w:rtl/>
              </w:rPr>
              <w:t>65</w:t>
            </w:r>
          </w:p>
        </w:tc>
      </w:tr>
      <w:tr w:rsidR="009568DD" w:rsidTr="00FF68A6">
        <w:tc>
          <w:tcPr>
            <w:tcW w:w="5295" w:type="dxa"/>
          </w:tcPr>
          <w:p w:rsidR="009568DD" w:rsidRPr="00BB5483" w:rsidRDefault="009568DD" w:rsidP="00FF68A6">
            <w:pPr>
              <w:rPr>
                <w:rFonts w:ascii="Simplified Arabic" w:hAnsi="Simplified Arabic" w:cs="Simplified Arabic"/>
                <w:b/>
                <w:bCs/>
                <w:sz w:val="24"/>
                <w:szCs w:val="24"/>
                <w:rtl/>
              </w:rPr>
            </w:pPr>
            <w:r w:rsidRPr="00BB5483">
              <w:rPr>
                <w:rFonts w:ascii="Simplified Arabic" w:hAnsi="Simplified Arabic" w:cs="Simplified Arabic"/>
                <w:b/>
                <w:bCs/>
                <w:sz w:val="24"/>
                <w:szCs w:val="24"/>
                <w:rtl/>
              </w:rPr>
              <w:t>أجهزة الضوء غير المباشر</w:t>
            </w:r>
          </w:p>
        </w:tc>
        <w:tc>
          <w:tcPr>
            <w:tcW w:w="1701" w:type="dxa"/>
          </w:tcPr>
          <w:p w:rsidR="009568DD" w:rsidRPr="00BB5483" w:rsidRDefault="009568DD" w:rsidP="00FF68A6">
            <w:pPr>
              <w:rPr>
                <w:rFonts w:ascii="Simplified Arabic" w:hAnsi="Simplified Arabic" w:cs="Simplified Arabic"/>
                <w:b/>
                <w:bCs/>
                <w:sz w:val="24"/>
                <w:szCs w:val="24"/>
                <w:rtl/>
              </w:rPr>
            </w:pPr>
            <w:r w:rsidRPr="00BB5483">
              <w:rPr>
                <w:rFonts w:ascii="Simplified Arabic" w:hAnsi="Simplified Arabic" w:cs="Simplified Arabic"/>
                <w:b/>
                <w:bCs/>
                <w:sz w:val="24"/>
                <w:szCs w:val="24"/>
                <w:rtl/>
              </w:rPr>
              <w:t>4.15</w:t>
            </w:r>
          </w:p>
        </w:tc>
        <w:tc>
          <w:tcPr>
            <w:tcW w:w="1844" w:type="dxa"/>
          </w:tcPr>
          <w:p w:rsidR="009568DD" w:rsidRPr="00BB5483" w:rsidRDefault="009568DD" w:rsidP="00FF68A6">
            <w:pPr>
              <w:rPr>
                <w:rFonts w:ascii="Simplified Arabic" w:hAnsi="Simplified Arabic" w:cs="Simplified Arabic"/>
                <w:b/>
                <w:bCs/>
                <w:sz w:val="24"/>
                <w:szCs w:val="24"/>
                <w:rtl/>
              </w:rPr>
            </w:pPr>
            <w:r w:rsidRPr="00BB5483">
              <w:rPr>
                <w:rFonts w:ascii="Simplified Arabic" w:hAnsi="Simplified Arabic" w:cs="Simplified Arabic"/>
                <w:b/>
                <w:bCs/>
                <w:sz w:val="24"/>
                <w:szCs w:val="24"/>
                <w:rtl/>
              </w:rPr>
              <w:t>65</w:t>
            </w:r>
          </w:p>
        </w:tc>
      </w:tr>
      <w:tr w:rsidR="009568DD" w:rsidTr="00FF68A6">
        <w:tc>
          <w:tcPr>
            <w:tcW w:w="5295" w:type="dxa"/>
          </w:tcPr>
          <w:p w:rsidR="009568DD" w:rsidRPr="00BB5483" w:rsidRDefault="009568DD" w:rsidP="00FF68A6">
            <w:pPr>
              <w:rPr>
                <w:rFonts w:ascii="Simplified Arabic" w:hAnsi="Simplified Arabic" w:cs="Simplified Arabic"/>
                <w:b/>
                <w:bCs/>
                <w:sz w:val="24"/>
                <w:szCs w:val="24"/>
                <w:rtl/>
              </w:rPr>
            </w:pPr>
            <w:r w:rsidRPr="00BB5483">
              <w:rPr>
                <w:rFonts w:ascii="Simplified Arabic" w:hAnsi="Simplified Arabic" w:cs="Simplified Arabic"/>
                <w:b/>
                <w:bCs/>
                <w:sz w:val="24"/>
                <w:szCs w:val="24"/>
                <w:rtl/>
              </w:rPr>
              <w:t>أجهزة الضوء المختلط</w:t>
            </w:r>
          </w:p>
        </w:tc>
        <w:tc>
          <w:tcPr>
            <w:tcW w:w="1701" w:type="dxa"/>
          </w:tcPr>
          <w:p w:rsidR="009568DD" w:rsidRPr="00BB5483" w:rsidRDefault="009568DD" w:rsidP="00FF68A6">
            <w:pPr>
              <w:rPr>
                <w:rFonts w:ascii="Simplified Arabic" w:hAnsi="Simplified Arabic" w:cs="Simplified Arabic"/>
                <w:b/>
                <w:bCs/>
                <w:sz w:val="24"/>
                <w:szCs w:val="24"/>
                <w:rtl/>
              </w:rPr>
            </w:pPr>
            <w:r w:rsidRPr="00BB5483">
              <w:rPr>
                <w:rFonts w:ascii="Simplified Arabic" w:hAnsi="Simplified Arabic" w:cs="Simplified Arabic"/>
                <w:b/>
                <w:bCs/>
                <w:sz w:val="24"/>
                <w:szCs w:val="24"/>
                <w:rtl/>
              </w:rPr>
              <w:t>4.16</w:t>
            </w:r>
          </w:p>
        </w:tc>
        <w:tc>
          <w:tcPr>
            <w:tcW w:w="1844" w:type="dxa"/>
          </w:tcPr>
          <w:p w:rsidR="009568DD" w:rsidRPr="00BB5483" w:rsidRDefault="009568DD" w:rsidP="00FF68A6">
            <w:pPr>
              <w:rPr>
                <w:rFonts w:ascii="Simplified Arabic" w:hAnsi="Simplified Arabic" w:cs="Simplified Arabic"/>
                <w:b/>
                <w:bCs/>
                <w:sz w:val="24"/>
                <w:szCs w:val="24"/>
                <w:rtl/>
              </w:rPr>
            </w:pPr>
            <w:r w:rsidRPr="00BB5483">
              <w:rPr>
                <w:rFonts w:ascii="Simplified Arabic" w:hAnsi="Simplified Arabic" w:cs="Simplified Arabic"/>
                <w:b/>
                <w:bCs/>
                <w:sz w:val="24"/>
                <w:szCs w:val="24"/>
                <w:rtl/>
              </w:rPr>
              <w:t>65</w:t>
            </w:r>
          </w:p>
        </w:tc>
      </w:tr>
      <w:tr w:rsidR="009568DD" w:rsidTr="00FF68A6">
        <w:tc>
          <w:tcPr>
            <w:tcW w:w="5295" w:type="dxa"/>
          </w:tcPr>
          <w:p w:rsidR="009568DD" w:rsidRPr="00BB5483" w:rsidRDefault="009568DD" w:rsidP="00FF68A6">
            <w:pPr>
              <w:rPr>
                <w:rFonts w:ascii="Simplified Arabic" w:hAnsi="Simplified Arabic" w:cs="Simplified Arabic"/>
                <w:b/>
                <w:bCs/>
                <w:sz w:val="24"/>
                <w:szCs w:val="24"/>
              </w:rPr>
            </w:pPr>
            <w:r w:rsidRPr="00BB5483">
              <w:rPr>
                <w:rFonts w:ascii="Simplified Arabic" w:hAnsi="Simplified Arabic" w:cs="Simplified Arabic"/>
                <w:b/>
                <w:bCs/>
                <w:sz w:val="24"/>
                <w:szCs w:val="24"/>
                <w:rtl/>
              </w:rPr>
              <w:t xml:space="preserve">أجهزة </w:t>
            </w:r>
            <w:r w:rsidRPr="00BB5483">
              <w:rPr>
                <w:rFonts w:ascii="Simplified Arabic" w:hAnsi="Simplified Arabic" w:cs="Simplified Arabic"/>
                <w:b/>
                <w:bCs/>
                <w:sz w:val="24"/>
                <w:szCs w:val="24"/>
              </w:rPr>
              <w:t>SOPT LIGHT</w:t>
            </w:r>
          </w:p>
        </w:tc>
        <w:tc>
          <w:tcPr>
            <w:tcW w:w="1701" w:type="dxa"/>
          </w:tcPr>
          <w:p w:rsidR="009568DD" w:rsidRPr="00BB5483" w:rsidRDefault="009568DD" w:rsidP="00FF68A6">
            <w:pPr>
              <w:rPr>
                <w:rFonts w:ascii="Simplified Arabic" w:hAnsi="Simplified Arabic" w:cs="Simplified Arabic"/>
                <w:b/>
                <w:bCs/>
                <w:sz w:val="24"/>
                <w:szCs w:val="24"/>
                <w:rtl/>
              </w:rPr>
            </w:pPr>
            <w:r w:rsidRPr="00BB5483">
              <w:rPr>
                <w:rFonts w:ascii="Simplified Arabic" w:hAnsi="Simplified Arabic" w:cs="Simplified Arabic"/>
                <w:b/>
                <w:bCs/>
                <w:sz w:val="24"/>
                <w:szCs w:val="24"/>
                <w:rtl/>
              </w:rPr>
              <w:t>4.17</w:t>
            </w:r>
          </w:p>
        </w:tc>
        <w:tc>
          <w:tcPr>
            <w:tcW w:w="1844" w:type="dxa"/>
          </w:tcPr>
          <w:p w:rsidR="009568DD" w:rsidRPr="00BB5483" w:rsidRDefault="009568DD" w:rsidP="00FF68A6">
            <w:pPr>
              <w:rPr>
                <w:rFonts w:ascii="Simplified Arabic" w:hAnsi="Simplified Arabic" w:cs="Simplified Arabic"/>
                <w:b/>
                <w:bCs/>
                <w:sz w:val="24"/>
                <w:szCs w:val="24"/>
                <w:rtl/>
              </w:rPr>
            </w:pPr>
            <w:r w:rsidRPr="00BB5483">
              <w:rPr>
                <w:rFonts w:ascii="Simplified Arabic" w:hAnsi="Simplified Arabic" w:cs="Simplified Arabic"/>
                <w:b/>
                <w:bCs/>
                <w:sz w:val="24"/>
                <w:szCs w:val="24"/>
                <w:rtl/>
              </w:rPr>
              <w:t>66</w:t>
            </w:r>
          </w:p>
        </w:tc>
      </w:tr>
      <w:tr w:rsidR="009568DD" w:rsidTr="00FF68A6">
        <w:tc>
          <w:tcPr>
            <w:tcW w:w="5295" w:type="dxa"/>
          </w:tcPr>
          <w:p w:rsidR="009568DD" w:rsidRPr="00BB5483" w:rsidRDefault="009568DD" w:rsidP="00FF68A6">
            <w:pPr>
              <w:rPr>
                <w:rFonts w:ascii="Simplified Arabic" w:hAnsi="Simplified Arabic" w:cs="Simplified Arabic"/>
                <w:b/>
                <w:bCs/>
                <w:sz w:val="24"/>
                <w:szCs w:val="24"/>
                <w:rtl/>
              </w:rPr>
            </w:pPr>
            <w:r w:rsidRPr="00BB5483">
              <w:rPr>
                <w:rFonts w:ascii="Simplified Arabic" w:hAnsi="Simplified Arabic" w:cs="Simplified Arabic"/>
                <w:b/>
                <w:bCs/>
                <w:sz w:val="24"/>
                <w:szCs w:val="24"/>
                <w:rtl/>
              </w:rPr>
              <w:t>الاناره في مطعم تيتري</w:t>
            </w:r>
          </w:p>
        </w:tc>
        <w:tc>
          <w:tcPr>
            <w:tcW w:w="1701" w:type="dxa"/>
          </w:tcPr>
          <w:p w:rsidR="009568DD" w:rsidRPr="00BB5483" w:rsidRDefault="009568DD" w:rsidP="00FF68A6">
            <w:pPr>
              <w:rPr>
                <w:rFonts w:ascii="Simplified Arabic" w:hAnsi="Simplified Arabic" w:cs="Simplified Arabic"/>
                <w:b/>
                <w:bCs/>
                <w:sz w:val="24"/>
                <w:szCs w:val="24"/>
                <w:rtl/>
              </w:rPr>
            </w:pPr>
            <w:r w:rsidRPr="00BB5483">
              <w:rPr>
                <w:rFonts w:ascii="Simplified Arabic" w:hAnsi="Simplified Arabic" w:cs="Simplified Arabic"/>
                <w:b/>
                <w:bCs/>
                <w:sz w:val="24"/>
                <w:szCs w:val="24"/>
                <w:rtl/>
              </w:rPr>
              <w:t>4.18</w:t>
            </w:r>
          </w:p>
        </w:tc>
        <w:tc>
          <w:tcPr>
            <w:tcW w:w="1844" w:type="dxa"/>
          </w:tcPr>
          <w:p w:rsidR="009568DD" w:rsidRPr="00BB5483" w:rsidRDefault="009568DD" w:rsidP="00FF68A6">
            <w:pPr>
              <w:rPr>
                <w:rFonts w:ascii="Simplified Arabic" w:hAnsi="Simplified Arabic" w:cs="Simplified Arabic"/>
                <w:b/>
                <w:bCs/>
                <w:sz w:val="24"/>
                <w:szCs w:val="24"/>
                <w:rtl/>
              </w:rPr>
            </w:pPr>
            <w:r w:rsidRPr="00BB5483">
              <w:rPr>
                <w:rFonts w:ascii="Simplified Arabic" w:hAnsi="Simplified Arabic" w:cs="Simplified Arabic"/>
                <w:b/>
                <w:bCs/>
                <w:sz w:val="24"/>
                <w:szCs w:val="24"/>
                <w:rtl/>
              </w:rPr>
              <w:t>67</w:t>
            </w:r>
          </w:p>
        </w:tc>
      </w:tr>
      <w:tr w:rsidR="009568DD" w:rsidTr="00FF68A6">
        <w:tc>
          <w:tcPr>
            <w:tcW w:w="5295" w:type="dxa"/>
          </w:tcPr>
          <w:p w:rsidR="009568DD" w:rsidRPr="00BB5483" w:rsidRDefault="009568DD" w:rsidP="00FF68A6">
            <w:pPr>
              <w:rPr>
                <w:rFonts w:ascii="Simplified Arabic" w:hAnsi="Simplified Arabic" w:cs="Simplified Arabic"/>
                <w:b/>
                <w:bCs/>
                <w:sz w:val="24"/>
                <w:szCs w:val="24"/>
                <w:rtl/>
              </w:rPr>
            </w:pPr>
            <w:r w:rsidRPr="00BB5483">
              <w:rPr>
                <w:rFonts w:ascii="Simplified Arabic" w:hAnsi="Simplified Arabic" w:cs="Simplified Arabic"/>
                <w:b/>
                <w:bCs/>
                <w:sz w:val="24"/>
                <w:szCs w:val="24"/>
                <w:rtl/>
              </w:rPr>
              <w:t xml:space="preserve">مركز التسويق نيكتويل </w:t>
            </w:r>
          </w:p>
        </w:tc>
        <w:tc>
          <w:tcPr>
            <w:tcW w:w="1701" w:type="dxa"/>
          </w:tcPr>
          <w:p w:rsidR="009568DD" w:rsidRPr="00BB5483" w:rsidRDefault="009568DD" w:rsidP="00FF68A6">
            <w:pPr>
              <w:rPr>
                <w:rFonts w:ascii="Simplified Arabic" w:hAnsi="Simplified Arabic" w:cs="Simplified Arabic"/>
                <w:b/>
                <w:bCs/>
                <w:sz w:val="24"/>
                <w:szCs w:val="24"/>
                <w:rtl/>
              </w:rPr>
            </w:pPr>
            <w:r w:rsidRPr="00BB5483">
              <w:rPr>
                <w:rFonts w:ascii="Simplified Arabic" w:hAnsi="Simplified Arabic" w:cs="Simplified Arabic"/>
                <w:b/>
                <w:bCs/>
                <w:sz w:val="24"/>
                <w:szCs w:val="24"/>
                <w:rtl/>
              </w:rPr>
              <w:t>4.19</w:t>
            </w:r>
          </w:p>
        </w:tc>
        <w:tc>
          <w:tcPr>
            <w:tcW w:w="1844" w:type="dxa"/>
          </w:tcPr>
          <w:p w:rsidR="009568DD" w:rsidRPr="00BB5483" w:rsidRDefault="009568DD" w:rsidP="00FF68A6">
            <w:pPr>
              <w:rPr>
                <w:rFonts w:ascii="Simplified Arabic" w:hAnsi="Simplified Arabic" w:cs="Simplified Arabic"/>
                <w:b/>
                <w:bCs/>
                <w:sz w:val="24"/>
                <w:szCs w:val="24"/>
                <w:rtl/>
              </w:rPr>
            </w:pPr>
            <w:r w:rsidRPr="00BB5483">
              <w:rPr>
                <w:rFonts w:ascii="Simplified Arabic" w:hAnsi="Simplified Arabic" w:cs="Simplified Arabic"/>
                <w:b/>
                <w:bCs/>
                <w:sz w:val="24"/>
                <w:szCs w:val="24"/>
                <w:rtl/>
              </w:rPr>
              <w:t>67</w:t>
            </w:r>
          </w:p>
        </w:tc>
      </w:tr>
      <w:tr w:rsidR="009568DD" w:rsidTr="00FF68A6">
        <w:tc>
          <w:tcPr>
            <w:tcW w:w="5295" w:type="dxa"/>
          </w:tcPr>
          <w:p w:rsidR="009568DD" w:rsidRPr="00BB5483" w:rsidRDefault="009568DD" w:rsidP="00FF68A6">
            <w:pPr>
              <w:rPr>
                <w:rFonts w:ascii="Simplified Arabic" w:hAnsi="Simplified Arabic" w:cs="Simplified Arabic"/>
                <w:b/>
                <w:bCs/>
                <w:sz w:val="24"/>
                <w:szCs w:val="24"/>
                <w:rtl/>
              </w:rPr>
            </w:pPr>
            <w:r w:rsidRPr="00BB5483">
              <w:rPr>
                <w:rFonts w:ascii="Simplified Arabic" w:hAnsi="Simplified Arabic" w:cs="Simplified Arabic"/>
                <w:b/>
                <w:bCs/>
                <w:sz w:val="24"/>
                <w:szCs w:val="24"/>
                <w:rtl/>
              </w:rPr>
              <w:t>مجاري الهواء في وحدات التكييف</w:t>
            </w:r>
          </w:p>
        </w:tc>
        <w:tc>
          <w:tcPr>
            <w:tcW w:w="1701" w:type="dxa"/>
          </w:tcPr>
          <w:p w:rsidR="009568DD" w:rsidRPr="00BB5483" w:rsidRDefault="009568DD" w:rsidP="00FF68A6">
            <w:pPr>
              <w:rPr>
                <w:rFonts w:ascii="Simplified Arabic" w:hAnsi="Simplified Arabic" w:cs="Simplified Arabic"/>
                <w:b/>
                <w:bCs/>
                <w:sz w:val="24"/>
                <w:szCs w:val="24"/>
                <w:rtl/>
              </w:rPr>
            </w:pPr>
            <w:r w:rsidRPr="00BB5483">
              <w:rPr>
                <w:rFonts w:ascii="Simplified Arabic" w:hAnsi="Simplified Arabic" w:cs="Simplified Arabic"/>
                <w:b/>
                <w:bCs/>
                <w:sz w:val="24"/>
                <w:szCs w:val="24"/>
                <w:rtl/>
              </w:rPr>
              <w:t>4.20</w:t>
            </w:r>
          </w:p>
        </w:tc>
        <w:tc>
          <w:tcPr>
            <w:tcW w:w="1844" w:type="dxa"/>
          </w:tcPr>
          <w:p w:rsidR="009568DD" w:rsidRPr="00BB5483" w:rsidRDefault="009568DD" w:rsidP="00FF68A6">
            <w:pPr>
              <w:rPr>
                <w:rFonts w:ascii="Simplified Arabic" w:hAnsi="Simplified Arabic" w:cs="Simplified Arabic"/>
                <w:b/>
                <w:bCs/>
                <w:sz w:val="24"/>
                <w:szCs w:val="24"/>
                <w:rtl/>
              </w:rPr>
            </w:pPr>
            <w:r w:rsidRPr="00BB5483">
              <w:rPr>
                <w:rFonts w:ascii="Simplified Arabic" w:hAnsi="Simplified Arabic" w:cs="Simplified Arabic"/>
                <w:b/>
                <w:bCs/>
                <w:sz w:val="24"/>
                <w:szCs w:val="24"/>
                <w:rtl/>
              </w:rPr>
              <w:t>70</w:t>
            </w:r>
          </w:p>
        </w:tc>
      </w:tr>
      <w:tr w:rsidR="009568DD" w:rsidTr="00FF68A6">
        <w:tc>
          <w:tcPr>
            <w:tcW w:w="5295" w:type="dxa"/>
          </w:tcPr>
          <w:p w:rsidR="009568DD" w:rsidRPr="00BB5483" w:rsidRDefault="009568DD" w:rsidP="00FF68A6">
            <w:pPr>
              <w:rPr>
                <w:rFonts w:ascii="Simplified Arabic" w:hAnsi="Simplified Arabic" w:cs="Simplified Arabic"/>
                <w:b/>
                <w:bCs/>
                <w:sz w:val="24"/>
                <w:szCs w:val="24"/>
                <w:rtl/>
              </w:rPr>
            </w:pPr>
            <w:r w:rsidRPr="00BB5483">
              <w:rPr>
                <w:rFonts w:ascii="Simplified Arabic" w:hAnsi="Simplified Arabic" w:cs="Simplified Arabic"/>
                <w:b/>
                <w:bCs/>
                <w:sz w:val="24"/>
                <w:szCs w:val="24"/>
                <w:rtl/>
              </w:rPr>
              <w:t>مركز تجاري برجي</w:t>
            </w:r>
          </w:p>
        </w:tc>
        <w:tc>
          <w:tcPr>
            <w:tcW w:w="1701" w:type="dxa"/>
          </w:tcPr>
          <w:p w:rsidR="009568DD" w:rsidRPr="00BB5483" w:rsidRDefault="009568DD" w:rsidP="00FF68A6">
            <w:pPr>
              <w:rPr>
                <w:rFonts w:ascii="Simplified Arabic" w:hAnsi="Simplified Arabic" w:cs="Simplified Arabic"/>
                <w:b/>
                <w:bCs/>
                <w:sz w:val="24"/>
                <w:szCs w:val="24"/>
                <w:rtl/>
              </w:rPr>
            </w:pPr>
            <w:r w:rsidRPr="00BB5483">
              <w:rPr>
                <w:rFonts w:ascii="Simplified Arabic" w:hAnsi="Simplified Arabic" w:cs="Simplified Arabic"/>
                <w:b/>
                <w:bCs/>
                <w:sz w:val="24"/>
                <w:szCs w:val="24"/>
                <w:rtl/>
              </w:rPr>
              <w:t>5.1</w:t>
            </w:r>
          </w:p>
        </w:tc>
        <w:tc>
          <w:tcPr>
            <w:tcW w:w="1844" w:type="dxa"/>
          </w:tcPr>
          <w:p w:rsidR="009568DD" w:rsidRPr="00BB5483" w:rsidRDefault="009568DD" w:rsidP="00FF68A6">
            <w:pPr>
              <w:rPr>
                <w:rFonts w:ascii="Simplified Arabic" w:hAnsi="Simplified Arabic" w:cs="Simplified Arabic"/>
                <w:b/>
                <w:bCs/>
                <w:sz w:val="24"/>
                <w:szCs w:val="24"/>
                <w:rtl/>
              </w:rPr>
            </w:pPr>
            <w:r w:rsidRPr="00BB5483">
              <w:rPr>
                <w:rFonts w:ascii="Simplified Arabic" w:hAnsi="Simplified Arabic" w:cs="Simplified Arabic"/>
                <w:b/>
                <w:bCs/>
                <w:sz w:val="24"/>
                <w:szCs w:val="24"/>
                <w:rtl/>
              </w:rPr>
              <w:t>77</w:t>
            </w:r>
          </w:p>
        </w:tc>
      </w:tr>
      <w:tr w:rsidR="009568DD" w:rsidTr="00FF68A6">
        <w:tc>
          <w:tcPr>
            <w:tcW w:w="5295" w:type="dxa"/>
          </w:tcPr>
          <w:p w:rsidR="009568DD" w:rsidRPr="00BB5483" w:rsidRDefault="009568DD" w:rsidP="00FF68A6">
            <w:pPr>
              <w:rPr>
                <w:rFonts w:ascii="Simplified Arabic" w:hAnsi="Simplified Arabic" w:cs="Simplified Arabic"/>
                <w:b/>
                <w:bCs/>
                <w:sz w:val="24"/>
                <w:szCs w:val="24"/>
                <w:rtl/>
              </w:rPr>
            </w:pPr>
            <w:r w:rsidRPr="00BB5483">
              <w:rPr>
                <w:rFonts w:ascii="Simplified Arabic" w:hAnsi="Simplified Arabic" w:cs="Simplified Arabic"/>
                <w:b/>
                <w:bCs/>
                <w:sz w:val="24"/>
                <w:szCs w:val="24"/>
                <w:rtl/>
              </w:rPr>
              <w:t>مركز تجاري مستطيل الشكل</w:t>
            </w:r>
          </w:p>
        </w:tc>
        <w:tc>
          <w:tcPr>
            <w:tcW w:w="1701" w:type="dxa"/>
          </w:tcPr>
          <w:p w:rsidR="009568DD" w:rsidRPr="00BB5483" w:rsidRDefault="009568DD" w:rsidP="00FF68A6">
            <w:pPr>
              <w:rPr>
                <w:rFonts w:ascii="Simplified Arabic" w:hAnsi="Simplified Arabic" w:cs="Simplified Arabic"/>
                <w:b/>
                <w:bCs/>
                <w:sz w:val="24"/>
                <w:szCs w:val="24"/>
                <w:rtl/>
              </w:rPr>
            </w:pPr>
            <w:r w:rsidRPr="00BB5483">
              <w:rPr>
                <w:rFonts w:ascii="Simplified Arabic" w:hAnsi="Simplified Arabic" w:cs="Simplified Arabic"/>
                <w:b/>
                <w:bCs/>
                <w:sz w:val="24"/>
                <w:szCs w:val="24"/>
                <w:rtl/>
              </w:rPr>
              <w:t>5.2</w:t>
            </w:r>
          </w:p>
        </w:tc>
        <w:tc>
          <w:tcPr>
            <w:tcW w:w="1844" w:type="dxa"/>
          </w:tcPr>
          <w:p w:rsidR="009568DD" w:rsidRPr="00BB5483" w:rsidRDefault="009568DD" w:rsidP="00FF68A6">
            <w:pPr>
              <w:rPr>
                <w:rFonts w:ascii="Simplified Arabic" w:hAnsi="Simplified Arabic" w:cs="Simplified Arabic"/>
                <w:b/>
                <w:bCs/>
                <w:sz w:val="24"/>
                <w:szCs w:val="24"/>
                <w:rtl/>
              </w:rPr>
            </w:pPr>
            <w:r w:rsidRPr="00BB5483">
              <w:rPr>
                <w:rFonts w:ascii="Simplified Arabic" w:hAnsi="Simplified Arabic" w:cs="Simplified Arabic"/>
                <w:b/>
                <w:bCs/>
                <w:sz w:val="24"/>
                <w:szCs w:val="24"/>
                <w:rtl/>
              </w:rPr>
              <w:t>78</w:t>
            </w:r>
          </w:p>
        </w:tc>
      </w:tr>
      <w:tr w:rsidR="00850081" w:rsidTr="00FF68A6">
        <w:tc>
          <w:tcPr>
            <w:tcW w:w="5295" w:type="dxa"/>
          </w:tcPr>
          <w:p w:rsidR="00850081" w:rsidRPr="00BB5483" w:rsidRDefault="00850081" w:rsidP="00FF68A6">
            <w:pPr>
              <w:rPr>
                <w:rFonts w:ascii="Simplified Arabic" w:hAnsi="Simplified Arabic" w:cs="Simplified Arabic"/>
                <w:b/>
                <w:bCs/>
                <w:sz w:val="24"/>
                <w:szCs w:val="24"/>
              </w:rPr>
            </w:pPr>
            <w:r>
              <w:rPr>
                <w:rFonts w:ascii="Simplified Arabic" w:hAnsi="Simplified Arabic" w:cs="Simplified Arabic"/>
                <w:b/>
                <w:bCs/>
                <w:sz w:val="24"/>
                <w:szCs w:val="24"/>
              </w:rPr>
              <w:t xml:space="preserve">Waffle slab </w:t>
            </w:r>
          </w:p>
        </w:tc>
        <w:tc>
          <w:tcPr>
            <w:tcW w:w="1701" w:type="dxa"/>
          </w:tcPr>
          <w:p w:rsidR="00850081" w:rsidRPr="00BB5483" w:rsidRDefault="00850081" w:rsidP="00FF68A6">
            <w:pPr>
              <w:rPr>
                <w:rFonts w:ascii="Simplified Arabic" w:hAnsi="Simplified Arabic" w:cs="Simplified Arabic"/>
                <w:b/>
                <w:bCs/>
                <w:sz w:val="24"/>
                <w:szCs w:val="24"/>
                <w:rtl/>
              </w:rPr>
            </w:pPr>
            <w:r>
              <w:rPr>
                <w:rFonts w:ascii="Simplified Arabic" w:hAnsi="Simplified Arabic" w:cs="Simplified Arabic" w:hint="cs"/>
                <w:b/>
                <w:bCs/>
                <w:sz w:val="24"/>
                <w:szCs w:val="24"/>
                <w:rtl/>
              </w:rPr>
              <w:t>5.3</w:t>
            </w:r>
          </w:p>
        </w:tc>
        <w:tc>
          <w:tcPr>
            <w:tcW w:w="1844" w:type="dxa"/>
          </w:tcPr>
          <w:p w:rsidR="00850081" w:rsidRPr="00BB5483" w:rsidRDefault="00850081" w:rsidP="00FF68A6">
            <w:pPr>
              <w:rPr>
                <w:rFonts w:ascii="Simplified Arabic" w:hAnsi="Simplified Arabic" w:cs="Simplified Arabic"/>
                <w:b/>
                <w:bCs/>
                <w:sz w:val="24"/>
                <w:szCs w:val="24"/>
                <w:rtl/>
              </w:rPr>
            </w:pPr>
            <w:r>
              <w:rPr>
                <w:rFonts w:ascii="Simplified Arabic" w:hAnsi="Simplified Arabic" w:cs="Simplified Arabic" w:hint="cs"/>
                <w:b/>
                <w:bCs/>
                <w:sz w:val="24"/>
                <w:szCs w:val="24"/>
                <w:rtl/>
              </w:rPr>
              <w:t>88</w:t>
            </w:r>
          </w:p>
        </w:tc>
      </w:tr>
      <w:tr w:rsidR="00850081" w:rsidTr="00FF68A6">
        <w:tc>
          <w:tcPr>
            <w:tcW w:w="5295" w:type="dxa"/>
          </w:tcPr>
          <w:p w:rsidR="00850081" w:rsidRPr="00BB5483" w:rsidRDefault="00850081" w:rsidP="00FF68A6">
            <w:pPr>
              <w:rPr>
                <w:rFonts w:ascii="Simplified Arabic" w:hAnsi="Simplified Arabic" w:cs="Simplified Arabic"/>
                <w:b/>
                <w:bCs/>
                <w:sz w:val="24"/>
                <w:szCs w:val="24"/>
              </w:rPr>
            </w:pPr>
            <w:r>
              <w:rPr>
                <w:rFonts w:ascii="Simplified Arabic" w:hAnsi="Simplified Arabic" w:cs="Simplified Arabic"/>
                <w:b/>
                <w:bCs/>
                <w:sz w:val="24"/>
                <w:szCs w:val="24"/>
              </w:rPr>
              <w:t xml:space="preserve">Shell structure </w:t>
            </w:r>
          </w:p>
        </w:tc>
        <w:tc>
          <w:tcPr>
            <w:tcW w:w="1701" w:type="dxa"/>
          </w:tcPr>
          <w:p w:rsidR="00850081" w:rsidRPr="00BB5483" w:rsidRDefault="00850081" w:rsidP="00FF68A6">
            <w:pPr>
              <w:rPr>
                <w:rFonts w:ascii="Simplified Arabic" w:hAnsi="Simplified Arabic" w:cs="Simplified Arabic"/>
                <w:b/>
                <w:bCs/>
                <w:sz w:val="24"/>
                <w:szCs w:val="24"/>
                <w:rtl/>
              </w:rPr>
            </w:pPr>
            <w:r>
              <w:rPr>
                <w:rFonts w:ascii="Simplified Arabic" w:hAnsi="Simplified Arabic" w:cs="Simplified Arabic" w:hint="cs"/>
                <w:b/>
                <w:bCs/>
                <w:sz w:val="24"/>
                <w:szCs w:val="24"/>
                <w:rtl/>
              </w:rPr>
              <w:t>5.4</w:t>
            </w:r>
          </w:p>
        </w:tc>
        <w:tc>
          <w:tcPr>
            <w:tcW w:w="1844" w:type="dxa"/>
          </w:tcPr>
          <w:p w:rsidR="00850081" w:rsidRPr="00BB5483" w:rsidRDefault="00850081" w:rsidP="00FF68A6">
            <w:pPr>
              <w:rPr>
                <w:rFonts w:ascii="Simplified Arabic" w:hAnsi="Simplified Arabic" w:cs="Simplified Arabic"/>
                <w:b/>
                <w:bCs/>
                <w:sz w:val="24"/>
                <w:szCs w:val="24"/>
                <w:rtl/>
              </w:rPr>
            </w:pPr>
            <w:r>
              <w:rPr>
                <w:rFonts w:ascii="Simplified Arabic" w:hAnsi="Simplified Arabic" w:cs="Simplified Arabic" w:hint="cs"/>
                <w:b/>
                <w:bCs/>
                <w:sz w:val="24"/>
                <w:szCs w:val="24"/>
                <w:rtl/>
              </w:rPr>
              <w:t>89</w:t>
            </w:r>
          </w:p>
        </w:tc>
      </w:tr>
      <w:tr w:rsidR="009568DD" w:rsidTr="00FF68A6">
        <w:tc>
          <w:tcPr>
            <w:tcW w:w="5295" w:type="dxa"/>
          </w:tcPr>
          <w:p w:rsidR="009568DD" w:rsidRPr="00BB5483" w:rsidRDefault="009568DD" w:rsidP="00FF68A6">
            <w:pPr>
              <w:rPr>
                <w:rFonts w:ascii="Simplified Arabic" w:hAnsi="Simplified Arabic" w:cs="Simplified Arabic"/>
                <w:b/>
                <w:bCs/>
                <w:sz w:val="24"/>
                <w:szCs w:val="24"/>
                <w:rtl/>
              </w:rPr>
            </w:pPr>
            <w:r w:rsidRPr="00BB5483">
              <w:rPr>
                <w:rFonts w:ascii="Simplified Arabic" w:hAnsi="Simplified Arabic" w:cs="Simplified Arabic"/>
                <w:b/>
                <w:bCs/>
                <w:sz w:val="24"/>
                <w:szCs w:val="24"/>
                <w:rtl/>
              </w:rPr>
              <w:t xml:space="preserve">مركز الوزير سليمان </w:t>
            </w:r>
          </w:p>
        </w:tc>
        <w:tc>
          <w:tcPr>
            <w:tcW w:w="1701" w:type="dxa"/>
          </w:tcPr>
          <w:p w:rsidR="009568DD" w:rsidRPr="00BB5483" w:rsidRDefault="009568DD" w:rsidP="00FF68A6">
            <w:pPr>
              <w:rPr>
                <w:rFonts w:ascii="Simplified Arabic" w:hAnsi="Simplified Arabic" w:cs="Simplified Arabic"/>
                <w:b/>
                <w:bCs/>
                <w:sz w:val="24"/>
                <w:szCs w:val="24"/>
                <w:rtl/>
              </w:rPr>
            </w:pPr>
            <w:r w:rsidRPr="00BB5483">
              <w:rPr>
                <w:rFonts w:ascii="Simplified Arabic" w:hAnsi="Simplified Arabic" w:cs="Simplified Arabic"/>
                <w:b/>
                <w:bCs/>
                <w:sz w:val="24"/>
                <w:szCs w:val="24"/>
                <w:rtl/>
              </w:rPr>
              <w:t xml:space="preserve">8.1 </w:t>
            </w:r>
          </w:p>
        </w:tc>
        <w:tc>
          <w:tcPr>
            <w:tcW w:w="1844" w:type="dxa"/>
          </w:tcPr>
          <w:p w:rsidR="009568DD" w:rsidRPr="00BB5483" w:rsidRDefault="009568DD" w:rsidP="00850081">
            <w:pPr>
              <w:rPr>
                <w:rFonts w:ascii="Simplified Arabic" w:hAnsi="Simplified Arabic" w:cs="Simplified Arabic"/>
                <w:b/>
                <w:bCs/>
                <w:sz w:val="24"/>
                <w:szCs w:val="24"/>
                <w:rtl/>
              </w:rPr>
            </w:pPr>
            <w:r w:rsidRPr="00BB5483">
              <w:rPr>
                <w:rFonts w:ascii="Simplified Arabic" w:hAnsi="Simplified Arabic" w:cs="Simplified Arabic"/>
                <w:b/>
                <w:bCs/>
                <w:sz w:val="24"/>
                <w:szCs w:val="24"/>
                <w:rtl/>
              </w:rPr>
              <w:t>11</w:t>
            </w:r>
            <w:r w:rsidR="00850081">
              <w:rPr>
                <w:rFonts w:ascii="Simplified Arabic" w:hAnsi="Simplified Arabic" w:cs="Simplified Arabic" w:hint="cs"/>
                <w:b/>
                <w:bCs/>
                <w:sz w:val="24"/>
                <w:szCs w:val="24"/>
                <w:rtl/>
              </w:rPr>
              <w:t>3</w:t>
            </w:r>
          </w:p>
        </w:tc>
      </w:tr>
      <w:tr w:rsidR="009568DD" w:rsidTr="00FF68A6">
        <w:tc>
          <w:tcPr>
            <w:tcW w:w="5295" w:type="dxa"/>
          </w:tcPr>
          <w:p w:rsidR="009568DD" w:rsidRPr="00BB5483" w:rsidRDefault="009568DD" w:rsidP="00FF68A6">
            <w:pPr>
              <w:rPr>
                <w:rFonts w:ascii="Simplified Arabic" w:hAnsi="Simplified Arabic" w:cs="Simplified Arabic"/>
                <w:b/>
                <w:bCs/>
                <w:sz w:val="24"/>
                <w:szCs w:val="24"/>
                <w:rtl/>
              </w:rPr>
            </w:pPr>
            <w:r w:rsidRPr="00BB5483">
              <w:rPr>
                <w:rFonts w:ascii="Simplified Arabic" w:hAnsi="Simplified Arabic" w:cs="Simplified Arabic"/>
                <w:b/>
                <w:bCs/>
                <w:sz w:val="24"/>
                <w:szCs w:val="24"/>
                <w:rtl/>
              </w:rPr>
              <w:t>المسقط الافقي المتكرر للبرج السكني</w:t>
            </w:r>
          </w:p>
        </w:tc>
        <w:tc>
          <w:tcPr>
            <w:tcW w:w="1701" w:type="dxa"/>
          </w:tcPr>
          <w:p w:rsidR="009568DD" w:rsidRPr="00BB5483" w:rsidRDefault="009568DD" w:rsidP="00FF68A6">
            <w:pPr>
              <w:rPr>
                <w:rFonts w:ascii="Simplified Arabic" w:hAnsi="Simplified Arabic" w:cs="Simplified Arabic"/>
                <w:b/>
                <w:bCs/>
                <w:sz w:val="24"/>
                <w:szCs w:val="24"/>
                <w:rtl/>
              </w:rPr>
            </w:pPr>
            <w:r w:rsidRPr="00BB5483">
              <w:rPr>
                <w:rFonts w:ascii="Simplified Arabic" w:hAnsi="Simplified Arabic" w:cs="Simplified Arabic"/>
                <w:b/>
                <w:bCs/>
                <w:sz w:val="24"/>
                <w:szCs w:val="24"/>
                <w:rtl/>
              </w:rPr>
              <w:t>8.2</w:t>
            </w:r>
          </w:p>
        </w:tc>
        <w:tc>
          <w:tcPr>
            <w:tcW w:w="1844" w:type="dxa"/>
          </w:tcPr>
          <w:p w:rsidR="009568DD" w:rsidRPr="00BB5483" w:rsidRDefault="009568DD" w:rsidP="00DB157D">
            <w:pPr>
              <w:rPr>
                <w:rFonts w:ascii="Simplified Arabic" w:hAnsi="Simplified Arabic" w:cs="Simplified Arabic"/>
                <w:b/>
                <w:bCs/>
                <w:sz w:val="24"/>
                <w:szCs w:val="24"/>
                <w:rtl/>
              </w:rPr>
            </w:pPr>
            <w:r w:rsidRPr="00BB5483">
              <w:rPr>
                <w:rFonts w:ascii="Simplified Arabic" w:hAnsi="Simplified Arabic" w:cs="Simplified Arabic"/>
                <w:b/>
                <w:bCs/>
                <w:sz w:val="24"/>
                <w:szCs w:val="24"/>
                <w:rtl/>
              </w:rPr>
              <w:t>11</w:t>
            </w:r>
            <w:r w:rsidR="00DB157D">
              <w:rPr>
                <w:rFonts w:ascii="Simplified Arabic" w:hAnsi="Simplified Arabic" w:cs="Simplified Arabic" w:hint="cs"/>
                <w:b/>
                <w:bCs/>
                <w:sz w:val="24"/>
                <w:szCs w:val="24"/>
                <w:rtl/>
              </w:rPr>
              <w:t>5</w:t>
            </w:r>
          </w:p>
        </w:tc>
      </w:tr>
      <w:tr w:rsidR="009568DD" w:rsidTr="00FF68A6">
        <w:tc>
          <w:tcPr>
            <w:tcW w:w="5295" w:type="dxa"/>
          </w:tcPr>
          <w:p w:rsidR="009568DD" w:rsidRPr="00BB5483" w:rsidRDefault="009568DD" w:rsidP="00FF68A6">
            <w:pPr>
              <w:rPr>
                <w:rFonts w:ascii="Simplified Arabic" w:hAnsi="Simplified Arabic" w:cs="Simplified Arabic"/>
                <w:b/>
                <w:bCs/>
                <w:sz w:val="24"/>
                <w:szCs w:val="24"/>
                <w:rtl/>
              </w:rPr>
            </w:pPr>
            <w:r w:rsidRPr="00BB5483">
              <w:rPr>
                <w:rFonts w:ascii="Simplified Arabic" w:hAnsi="Simplified Arabic" w:cs="Simplified Arabic"/>
                <w:b/>
                <w:bCs/>
                <w:sz w:val="24"/>
                <w:szCs w:val="24"/>
                <w:rtl/>
              </w:rPr>
              <w:t xml:space="preserve">الواجهة الغربيه لمركز الوزير سليمان </w:t>
            </w:r>
          </w:p>
        </w:tc>
        <w:tc>
          <w:tcPr>
            <w:tcW w:w="1701" w:type="dxa"/>
          </w:tcPr>
          <w:p w:rsidR="009568DD" w:rsidRPr="00BB5483" w:rsidRDefault="009568DD" w:rsidP="00FF68A6">
            <w:pPr>
              <w:rPr>
                <w:rFonts w:ascii="Simplified Arabic" w:hAnsi="Simplified Arabic" w:cs="Simplified Arabic"/>
                <w:b/>
                <w:bCs/>
                <w:sz w:val="24"/>
                <w:szCs w:val="24"/>
                <w:rtl/>
              </w:rPr>
            </w:pPr>
            <w:r w:rsidRPr="00BB5483">
              <w:rPr>
                <w:rFonts w:ascii="Simplified Arabic" w:hAnsi="Simplified Arabic" w:cs="Simplified Arabic"/>
                <w:b/>
                <w:bCs/>
                <w:sz w:val="24"/>
                <w:szCs w:val="24"/>
                <w:rtl/>
              </w:rPr>
              <w:t>8.3</w:t>
            </w:r>
          </w:p>
        </w:tc>
        <w:tc>
          <w:tcPr>
            <w:tcW w:w="1844" w:type="dxa"/>
          </w:tcPr>
          <w:p w:rsidR="009568DD" w:rsidRPr="00BB5483" w:rsidRDefault="009568DD" w:rsidP="00DB157D">
            <w:pPr>
              <w:rPr>
                <w:rFonts w:ascii="Simplified Arabic" w:hAnsi="Simplified Arabic" w:cs="Simplified Arabic"/>
                <w:b/>
                <w:bCs/>
                <w:sz w:val="24"/>
                <w:szCs w:val="24"/>
                <w:rtl/>
              </w:rPr>
            </w:pPr>
            <w:r w:rsidRPr="00BB5483">
              <w:rPr>
                <w:rFonts w:ascii="Simplified Arabic" w:hAnsi="Simplified Arabic" w:cs="Simplified Arabic"/>
                <w:b/>
                <w:bCs/>
                <w:sz w:val="24"/>
                <w:szCs w:val="24"/>
                <w:rtl/>
              </w:rPr>
              <w:t>11</w:t>
            </w:r>
            <w:r w:rsidR="00DB157D">
              <w:rPr>
                <w:rFonts w:ascii="Simplified Arabic" w:hAnsi="Simplified Arabic" w:cs="Simplified Arabic" w:hint="cs"/>
                <w:b/>
                <w:bCs/>
                <w:sz w:val="24"/>
                <w:szCs w:val="24"/>
                <w:rtl/>
              </w:rPr>
              <w:t>5</w:t>
            </w:r>
          </w:p>
        </w:tc>
      </w:tr>
      <w:tr w:rsidR="009568DD" w:rsidTr="00FF68A6">
        <w:tc>
          <w:tcPr>
            <w:tcW w:w="5295" w:type="dxa"/>
          </w:tcPr>
          <w:p w:rsidR="009568DD" w:rsidRPr="00BB5483" w:rsidRDefault="009568DD" w:rsidP="00FF68A6">
            <w:pPr>
              <w:rPr>
                <w:rFonts w:ascii="Simplified Arabic" w:hAnsi="Simplified Arabic" w:cs="Simplified Arabic"/>
                <w:b/>
                <w:bCs/>
                <w:sz w:val="24"/>
                <w:szCs w:val="24"/>
                <w:rtl/>
              </w:rPr>
            </w:pPr>
            <w:r w:rsidRPr="00BB5483">
              <w:rPr>
                <w:rFonts w:ascii="Simplified Arabic" w:hAnsi="Simplified Arabic" w:cs="Simplified Arabic"/>
                <w:b/>
                <w:bCs/>
                <w:sz w:val="24"/>
                <w:szCs w:val="24"/>
                <w:rtl/>
              </w:rPr>
              <w:t xml:space="preserve">المسقط الافقي المتكرر للبرج المكتبي </w:t>
            </w:r>
          </w:p>
        </w:tc>
        <w:tc>
          <w:tcPr>
            <w:tcW w:w="1701" w:type="dxa"/>
          </w:tcPr>
          <w:p w:rsidR="009568DD" w:rsidRPr="00BB5483" w:rsidRDefault="009568DD" w:rsidP="00FF68A6">
            <w:pPr>
              <w:rPr>
                <w:rFonts w:ascii="Simplified Arabic" w:hAnsi="Simplified Arabic" w:cs="Simplified Arabic"/>
                <w:b/>
                <w:bCs/>
                <w:sz w:val="24"/>
                <w:szCs w:val="24"/>
                <w:rtl/>
              </w:rPr>
            </w:pPr>
            <w:r w:rsidRPr="00BB5483">
              <w:rPr>
                <w:rFonts w:ascii="Simplified Arabic" w:hAnsi="Simplified Arabic" w:cs="Simplified Arabic"/>
                <w:b/>
                <w:bCs/>
                <w:sz w:val="24"/>
                <w:szCs w:val="24"/>
                <w:rtl/>
              </w:rPr>
              <w:t xml:space="preserve">8.4 </w:t>
            </w:r>
          </w:p>
        </w:tc>
        <w:tc>
          <w:tcPr>
            <w:tcW w:w="1844" w:type="dxa"/>
          </w:tcPr>
          <w:p w:rsidR="009568DD" w:rsidRPr="00BB5483" w:rsidRDefault="009568DD" w:rsidP="00DB157D">
            <w:pPr>
              <w:rPr>
                <w:rFonts w:ascii="Simplified Arabic" w:hAnsi="Simplified Arabic" w:cs="Simplified Arabic"/>
                <w:b/>
                <w:bCs/>
                <w:sz w:val="24"/>
                <w:szCs w:val="24"/>
                <w:rtl/>
              </w:rPr>
            </w:pPr>
            <w:r w:rsidRPr="00BB5483">
              <w:rPr>
                <w:rFonts w:ascii="Simplified Arabic" w:hAnsi="Simplified Arabic" w:cs="Simplified Arabic"/>
                <w:b/>
                <w:bCs/>
                <w:sz w:val="24"/>
                <w:szCs w:val="24"/>
                <w:rtl/>
              </w:rPr>
              <w:t>11</w:t>
            </w:r>
            <w:r w:rsidR="00DB157D">
              <w:rPr>
                <w:rFonts w:ascii="Simplified Arabic" w:hAnsi="Simplified Arabic" w:cs="Simplified Arabic" w:hint="cs"/>
                <w:b/>
                <w:bCs/>
                <w:sz w:val="24"/>
                <w:szCs w:val="24"/>
                <w:rtl/>
              </w:rPr>
              <w:t>6</w:t>
            </w:r>
          </w:p>
        </w:tc>
      </w:tr>
      <w:tr w:rsidR="009568DD" w:rsidTr="00FF68A6">
        <w:tc>
          <w:tcPr>
            <w:tcW w:w="5295" w:type="dxa"/>
          </w:tcPr>
          <w:p w:rsidR="009568DD" w:rsidRPr="00BB5483" w:rsidRDefault="009568DD" w:rsidP="00FF68A6">
            <w:pPr>
              <w:rPr>
                <w:rFonts w:ascii="Simplified Arabic" w:hAnsi="Simplified Arabic" w:cs="Simplified Arabic"/>
                <w:b/>
                <w:bCs/>
                <w:sz w:val="24"/>
                <w:szCs w:val="24"/>
                <w:rtl/>
              </w:rPr>
            </w:pPr>
            <w:r w:rsidRPr="00BB5483">
              <w:rPr>
                <w:rFonts w:ascii="Simplified Arabic" w:hAnsi="Simplified Arabic" w:cs="Simplified Arabic"/>
                <w:b/>
                <w:bCs/>
                <w:sz w:val="24"/>
                <w:szCs w:val="24"/>
                <w:rtl/>
              </w:rPr>
              <w:t>البوابة الشمالية والجنوبية والشرقية لمول نابلس</w:t>
            </w:r>
          </w:p>
        </w:tc>
        <w:tc>
          <w:tcPr>
            <w:tcW w:w="1701" w:type="dxa"/>
          </w:tcPr>
          <w:p w:rsidR="009568DD" w:rsidRPr="00BB5483" w:rsidRDefault="009568DD" w:rsidP="00FF68A6">
            <w:pPr>
              <w:rPr>
                <w:rFonts w:ascii="Simplified Arabic" w:hAnsi="Simplified Arabic" w:cs="Simplified Arabic"/>
                <w:b/>
                <w:bCs/>
                <w:sz w:val="24"/>
                <w:szCs w:val="24"/>
                <w:rtl/>
              </w:rPr>
            </w:pPr>
            <w:r w:rsidRPr="00BB5483">
              <w:rPr>
                <w:rFonts w:ascii="Simplified Arabic" w:hAnsi="Simplified Arabic" w:cs="Simplified Arabic"/>
                <w:b/>
                <w:bCs/>
                <w:sz w:val="24"/>
                <w:szCs w:val="24"/>
                <w:rtl/>
              </w:rPr>
              <w:t>8.5</w:t>
            </w:r>
          </w:p>
        </w:tc>
        <w:tc>
          <w:tcPr>
            <w:tcW w:w="1844" w:type="dxa"/>
          </w:tcPr>
          <w:p w:rsidR="009568DD" w:rsidRPr="00BB5483" w:rsidRDefault="009568DD" w:rsidP="00DB157D">
            <w:pPr>
              <w:rPr>
                <w:rFonts w:ascii="Simplified Arabic" w:hAnsi="Simplified Arabic" w:cs="Simplified Arabic"/>
                <w:b/>
                <w:bCs/>
                <w:sz w:val="24"/>
                <w:szCs w:val="24"/>
                <w:rtl/>
              </w:rPr>
            </w:pPr>
            <w:r w:rsidRPr="00BB5483">
              <w:rPr>
                <w:rFonts w:ascii="Simplified Arabic" w:hAnsi="Simplified Arabic" w:cs="Simplified Arabic"/>
                <w:b/>
                <w:bCs/>
                <w:sz w:val="24"/>
                <w:szCs w:val="24"/>
                <w:rtl/>
              </w:rPr>
              <w:t>11</w:t>
            </w:r>
            <w:r w:rsidR="00DB157D">
              <w:rPr>
                <w:rFonts w:ascii="Simplified Arabic" w:hAnsi="Simplified Arabic" w:cs="Simplified Arabic" w:hint="cs"/>
                <w:b/>
                <w:bCs/>
                <w:sz w:val="24"/>
                <w:szCs w:val="24"/>
                <w:rtl/>
              </w:rPr>
              <w:t>7</w:t>
            </w:r>
          </w:p>
        </w:tc>
      </w:tr>
      <w:tr w:rsidR="009568DD" w:rsidTr="00FF68A6">
        <w:tc>
          <w:tcPr>
            <w:tcW w:w="5295" w:type="dxa"/>
          </w:tcPr>
          <w:p w:rsidR="009568DD" w:rsidRPr="00BB5483" w:rsidRDefault="009568DD" w:rsidP="00FF68A6">
            <w:pPr>
              <w:rPr>
                <w:rFonts w:ascii="Simplified Arabic" w:hAnsi="Simplified Arabic" w:cs="Simplified Arabic"/>
                <w:b/>
                <w:bCs/>
                <w:sz w:val="24"/>
                <w:szCs w:val="24"/>
                <w:rtl/>
              </w:rPr>
            </w:pPr>
            <w:r w:rsidRPr="00BB5483">
              <w:rPr>
                <w:rFonts w:ascii="Simplified Arabic" w:hAnsi="Simplified Arabic" w:cs="Simplified Arabic"/>
                <w:b/>
                <w:bCs/>
                <w:sz w:val="24"/>
                <w:szCs w:val="24"/>
                <w:rtl/>
              </w:rPr>
              <w:t xml:space="preserve">البوابة الغربية الرئيسية لمول نابلس </w:t>
            </w:r>
          </w:p>
        </w:tc>
        <w:tc>
          <w:tcPr>
            <w:tcW w:w="1701" w:type="dxa"/>
          </w:tcPr>
          <w:p w:rsidR="009568DD" w:rsidRPr="00BB5483" w:rsidRDefault="009568DD" w:rsidP="00FF68A6">
            <w:pPr>
              <w:rPr>
                <w:rFonts w:ascii="Simplified Arabic" w:hAnsi="Simplified Arabic" w:cs="Simplified Arabic"/>
                <w:b/>
                <w:bCs/>
                <w:sz w:val="24"/>
                <w:szCs w:val="24"/>
                <w:rtl/>
              </w:rPr>
            </w:pPr>
            <w:r w:rsidRPr="00BB5483">
              <w:rPr>
                <w:rFonts w:ascii="Simplified Arabic" w:hAnsi="Simplified Arabic" w:cs="Simplified Arabic"/>
                <w:b/>
                <w:bCs/>
                <w:sz w:val="24"/>
                <w:szCs w:val="24"/>
                <w:rtl/>
              </w:rPr>
              <w:t>8.6</w:t>
            </w:r>
          </w:p>
        </w:tc>
        <w:tc>
          <w:tcPr>
            <w:tcW w:w="1844" w:type="dxa"/>
          </w:tcPr>
          <w:p w:rsidR="009568DD" w:rsidRPr="00BB5483" w:rsidRDefault="009568DD" w:rsidP="00DB157D">
            <w:pPr>
              <w:rPr>
                <w:rFonts w:ascii="Simplified Arabic" w:hAnsi="Simplified Arabic" w:cs="Simplified Arabic"/>
                <w:b/>
                <w:bCs/>
                <w:sz w:val="24"/>
                <w:szCs w:val="24"/>
                <w:rtl/>
              </w:rPr>
            </w:pPr>
            <w:r w:rsidRPr="00BB5483">
              <w:rPr>
                <w:rFonts w:ascii="Simplified Arabic" w:hAnsi="Simplified Arabic" w:cs="Simplified Arabic"/>
                <w:b/>
                <w:bCs/>
                <w:sz w:val="24"/>
                <w:szCs w:val="24"/>
                <w:rtl/>
              </w:rPr>
              <w:t>11</w:t>
            </w:r>
            <w:r w:rsidR="00DB157D">
              <w:rPr>
                <w:rFonts w:ascii="Simplified Arabic" w:hAnsi="Simplified Arabic" w:cs="Simplified Arabic" w:hint="cs"/>
                <w:b/>
                <w:bCs/>
                <w:sz w:val="24"/>
                <w:szCs w:val="24"/>
                <w:rtl/>
              </w:rPr>
              <w:t>7</w:t>
            </w:r>
          </w:p>
        </w:tc>
      </w:tr>
      <w:tr w:rsidR="00C54C1A" w:rsidTr="00FF68A6">
        <w:tc>
          <w:tcPr>
            <w:tcW w:w="5295" w:type="dxa"/>
          </w:tcPr>
          <w:p w:rsidR="00C54C1A" w:rsidRPr="00BB5483" w:rsidRDefault="00C54C1A" w:rsidP="00FF68A6">
            <w:pPr>
              <w:rPr>
                <w:rFonts w:ascii="Simplified Arabic" w:hAnsi="Simplified Arabic" w:cs="Simplified Arabic"/>
                <w:b/>
                <w:bCs/>
                <w:sz w:val="24"/>
                <w:szCs w:val="24"/>
                <w:rtl/>
              </w:rPr>
            </w:pPr>
            <w:r>
              <w:rPr>
                <w:rFonts w:ascii="Simplified Arabic" w:hAnsi="Simplified Arabic" w:cs="Simplified Arabic" w:hint="cs"/>
                <w:b/>
                <w:bCs/>
                <w:sz w:val="24"/>
                <w:szCs w:val="24"/>
                <w:rtl/>
              </w:rPr>
              <w:t>صورة تجريدية لنابلس مول</w:t>
            </w:r>
          </w:p>
        </w:tc>
        <w:tc>
          <w:tcPr>
            <w:tcW w:w="1701" w:type="dxa"/>
          </w:tcPr>
          <w:p w:rsidR="00C54C1A" w:rsidRPr="00BB5483" w:rsidRDefault="00C54C1A" w:rsidP="00FF68A6">
            <w:pPr>
              <w:rPr>
                <w:rFonts w:ascii="Simplified Arabic" w:hAnsi="Simplified Arabic" w:cs="Simplified Arabic"/>
                <w:b/>
                <w:bCs/>
                <w:sz w:val="24"/>
                <w:szCs w:val="24"/>
                <w:rtl/>
              </w:rPr>
            </w:pPr>
            <w:r>
              <w:rPr>
                <w:rFonts w:ascii="Simplified Arabic" w:hAnsi="Simplified Arabic" w:cs="Simplified Arabic" w:hint="cs"/>
                <w:b/>
                <w:bCs/>
                <w:sz w:val="24"/>
                <w:szCs w:val="24"/>
                <w:rtl/>
              </w:rPr>
              <w:t>8.7</w:t>
            </w:r>
          </w:p>
        </w:tc>
        <w:tc>
          <w:tcPr>
            <w:tcW w:w="1844" w:type="dxa"/>
          </w:tcPr>
          <w:p w:rsidR="00C54C1A" w:rsidRDefault="00C54C1A" w:rsidP="00FF68A6">
            <w:pPr>
              <w:rPr>
                <w:rFonts w:ascii="Simplified Arabic" w:hAnsi="Simplified Arabic" w:cs="Simplified Arabic"/>
                <w:b/>
                <w:bCs/>
                <w:sz w:val="24"/>
                <w:szCs w:val="24"/>
                <w:rtl/>
              </w:rPr>
            </w:pPr>
            <w:r>
              <w:rPr>
                <w:rFonts w:ascii="Simplified Arabic" w:hAnsi="Simplified Arabic" w:cs="Simplified Arabic" w:hint="cs"/>
                <w:b/>
                <w:bCs/>
                <w:sz w:val="24"/>
                <w:szCs w:val="24"/>
                <w:rtl/>
              </w:rPr>
              <w:t>118</w:t>
            </w:r>
          </w:p>
        </w:tc>
      </w:tr>
      <w:tr w:rsidR="009568DD" w:rsidTr="00FF68A6">
        <w:tc>
          <w:tcPr>
            <w:tcW w:w="5295" w:type="dxa"/>
          </w:tcPr>
          <w:p w:rsidR="009568DD" w:rsidRPr="00BB5483" w:rsidRDefault="009568DD" w:rsidP="00FF68A6">
            <w:pPr>
              <w:rPr>
                <w:rFonts w:ascii="Simplified Arabic" w:hAnsi="Simplified Arabic" w:cs="Simplified Arabic"/>
                <w:b/>
                <w:bCs/>
                <w:sz w:val="24"/>
                <w:szCs w:val="24"/>
                <w:rtl/>
              </w:rPr>
            </w:pPr>
            <w:r w:rsidRPr="00BB5483">
              <w:rPr>
                <w:rFonts w:ascii="Simplified Arabic" w:hAnsi="Simplified Arabic" w:cs="Simplified Arabic"/>
                <w:b/>
                <w:bCs/>
                <w:sz w:val="24"/>
                <w:szCs w:val="24"/>
                <w:rtl/>
              </w:rPr>
              <w:t>ممر داخل المركز التجاري</w:t>
            </w:r>
          </w:p>
        </w:tc>
        <w:tc>
          <w:tcPr>
            <w:tcW w:w="1701" w:type="dxa"/>
          </w:tcPr>
          <w:p w:rsidR="009568DD" w:rsidRPr="00BB5483" w:rsidRDefault="009568DD" w:rsidP="00C54C1A">
            <w:pPr>
              <w:rPr>
                <w:rFonts w:ascii="Simplified Arabic" w:hAnsi="Simplified Arabic" w:cs="Simplified Arabic"/>
                <w:b/>
                <w:bCs/>
                <w:sz w:val="24"/>
                <w:szCs w:val="24"/>
                <w:rtl/>
              </w:rPr>
            </w:pPr>
            <w:r w:rsidRPr="00BB5483">
              <w:rPr>
                <w:rFonts w:ascii="Simplified Arabic" w:hAnsi="Simplified Arabic" w:cs="Simplified Arabic"/>
                <w:b/>
                <w:bCs/>
                <w:sz w:val="24"/>
                <w:szCs w:val="24"/>
                <w:rtl/>
              </w:rPr>
              <w:t>8.</w:t>
            </w:r>
            <w:r w:rsidR="00C54C1A">
              <w:rPr>
                <w:rFonts w:ascii="Simplified Arabic" w:hAnsi="Simplified Arabic" w:cs="Simplified Arabic" w:hint="cs"/>
                <w:b/>
                <w:bCs/>
                <w:sz w:val="24"/>
                <w:szCs w:val="24"/>
                <w:rtl/>
              </w:rPr>
              <w:t>8</w:t>
            </w:r>
          </w:p>
        </w:tc>
        <w:tc>
          <w:tcPr>
            <w:tcW w:w="1844" w:type="dxa"/>
          </w:tcPr>
          <w:p w:rsidR="009568DD" w:rsidRPr="00BB5483" w:rsidRDefault="00DB157D" w:rsidP="00C54C1A">
            <w:pPr>
              <w:rPr>
                <w:rFonts w:ascii="Simplified Arabic" w:hAnsi="Simplified Arabic" w:cs="Simplified Arabic"/>
                <w:b/>
                <w:bCs/>
                <w:sz w:val="24"/>
                <w:szCs w:val="24"/>
                <w:rtl/>
              </w:rPr>
            </w:pPr>
            <w:r>
              <w:rPr>
                <w:rFonts w:ascii="Simplified Arabic" w:hAnsi="Simplified Arabic" w:cs="Simplified Arabic"/>
                <w:b/>
                <w:bCs/>
                <w:sz w:val="24"/>
                <w:szCs w:val="24"/>
                <w:rtl/>
              </w:rPr>
              <w:t>1</w:t>
            </w:r>
            <w:r>
              <w:rPr>
                <w:rFonts w:ascii="Simplified Arabic" w:hAnsi="Simplified Arabic" w:cs="Simplified Arabic" w:hint="cs"/>
                <w:b/>
                <w:bCs/>
                <w:sz w:val="24"/>
                <w:szCs w:val="24"/>
                <w:rtl/>
              </w:rPr>
              <w:t>1</w:t>
            </w:r>
            <w:r w:rsidR="00C54C1A">
              <w:rPr>
                <w:rFonts w:ascii="Simplified Arabic" w:hAnsi="Simplified Arabic" w:cs="Simplified Arabic" w:hint="cs"/>
                <w:b/>
                <w:bCs/>
                <w:sz w:val="24"/>
                <w:szCs w:val="24"/>
                <w:rtl/>
              </w:rPr>
              <w:t>9</w:t>
            </w:r>
          </w:p>
        </w:tc>
      </w:tr>
      <w:tr w:rsidR="009568DD" w:rsidTr="00FF68A6">
        <w:tc>
          <w:tcPr>
            <w:tcW w:w="5295" w:type="dxa"/>
          </w:tcPr>
          <w:p w:rsidR="009568DD" w:rsidRPr="00BB5483" w:rsidRDefault="009568DD" w:rsidP="00FF68A6">
            <w:pPr>
              <w:rPr>
                <w:rFonts w:ascii="Simplified Arabic" w:hAnsi="Simplified Arabic" w:cs="Simplified Arabic"/>
                <w:b/>
                <w:bCs/>
                <w:sz w:val="24"/>
                <w:szCs w:val="24"/>
                <w:rtl/>
              </w:rPr>
            </w:pPr>
            <w:r w:rsidRPr="00BB5483">
              <w:rPr>
                <w:rFonts w:ascii="Simplified Arabic" w:hAnsi="Simplified Arabic" w:cs="Simplified Arabic"/>
                <w:b/>
                <w:bCs/>
                <w:sz w:val="24"/>
                <w:szCs w:val="24"/>
                <w:rtl/>
              </w:rPr>
              <w:t>متوسط سقف المركز التجاري</w:t>
            </w:r>
          </w:p>
        </w:tc>
        <w:tc>
          <w:tcPr>
            <w:tcW w:w="1701" w:type="dxa"/>
          </w:tcPr>
          <w:p w:rsidR="009568DD" w:rsidRPr="00BB5483" w:rsidRDefault="009568DD" w:rsidP="00C54C1A">
            <w:pPr>
              <w:rPr>
                <w:rFonts w:ascii="Simplified Arabic" w:hAnsi="Simplified Arabic" w:cs="Simplified Arabic"/>
                <w:b/>
                <w:bCs/>
                <w:sz w:val="24"/>
                <w:szCs w:val="24"/>
                <w:rtl/>
              </w:rPr>
            </w:pPr>
            <w:r w:rsidRPr="00BB5483">
              <w:rPr>
                <w:rFonts w:ascii="Simplified Arabic" w:hAnsi="Simplified Arabic" w:cs="Simplified Arabic"/>
                <w:b/>
                <w:bCs/>
                <w:sz w:val="24"/>
                <w:szCs w:val="24"/>
                <w:rtl/>
              </w:rPr>
              <w:t>8.</w:t>
            </w:r>
            <w:r w:rsidR="00C54C1A">
              <w:rPr>
                <w:rFonts w:ascii="Simplified Arabic" w:hAnsi="Simplified Arabic" w:cs="Simplified Arabic" w:hint="cs"/>
                <w:b/>
                <w:bCs/>
                <w:sz w:val="24"/>
                <w:szCs w:val="24"/>
                <w:rtl/>
              </w:rPr>
              <w:t>9</w:t>
            </w:r>
          </w:p>
        </w:tc>
        <w:tc>
          <w:tcPr>
            <w:tcW w:w="1844" w:type="dxa"/>
          </w:tcPr>
          <w:p w:rsidR="009568DD" w:rsidRPr="00BB5483" w:rsidRDefault="00DB157D" w:rsidP="00FF68A6">
            <w:pPr>
              <w:rPr>
                <w:rFonts w:ascii="Simplified Arabic" w:hAnsi="Simplified Arabic" w:cs="Simplified Arabic"/>
                <w:b/>
                <w:bCs/>
                <w:sz w:val="24"/>
                <w:szCs w:val="24"/>
                <w:rtl/>
              </w:rPr>
            </w:pPr>
            <w:r>
              <w:rPr>
                <w:rFonts w:ascii="Simplified Arabic" w:hAnsi="Simplified Arabic" w:cs="Simplified Arabic"/>
                <w:b/>
                <w:bCs/>
                <w:sz w:val="24"/>
                <w:szCs w:val="24"/>
                <w:rtl/>
              </w:rPr>
              <w:t>1</w:t>
            </w:r>
            <w:r>
              <w:rPr>
                <w:rFonts w:ascii="Simplified Arabic" w:hAnsi="Simplified Arabic" w:cs="Simplified Arabic" w:hint="cs"/>
                <w:b/>
                <w:bCs/>
                <w:sz w:val="24"/>
                <w:szCs w:val="24"/>
                <w:rtl/>
              </w:rPr>
              <w:t>19</w:t>
            </w:r>
          </w:p>
        </w:tc>
      </w:tr>
      <w:tr w:rsidR="009568DD" w:rsidTr="00FF68A6">
        <w:tc>
          <w:tcPr>
            <w:tcW w:w="5295" w:type="dxa"/>
          </w:tcPr>
          <w:p w:rsidR="009568DD" w:rsidRPr="00BB5483" w:rsidRDefault="009568DD" w:rsidP="00FF68A6">
            <w:pPr>
              <w:rPr>
                <w:rFonts w:ascii="Simplified Arabic" w:hAnsi="Simplified Arabic" w:cs="Simplified Arabic"/>
                <w:b/>
                <w:bCs/>
                <w:sz w:val="24"/>
                <w:szCs w:val="24"/>
                <w:rtl/>
              </w:rPr>
            </w:pPr>
            <w:r w:rsidRPr="00BB5483">
              <w:rPr>
                <w:rFonts w:ascii="Simplified Arabic" w:hAnsi="Simplified Arabic" w:cs="Simplified Arabic"/>
                <w:b/>
                <w:bCs/>
                <w:sz w:val="24"/>
                <w:szCs w:val="24"/>
                <w:rtl/>
              </w:rPr>
              <w:t xml:space="preserve">ممرات لذوي الاحتياجات الخاصة </w:t>
            </w:r>
          </w:p>
        </w:tc>
        <w:tc>
          <w:tcPr>
            <w:tcW w:w="1701" w:type="dxa"/>
          </w:tcPr>
          <w:p w:rsidR="009568DD" w:rsidRPr="00BB5483" w:rsidRDefault="009568DD" w:rsidP="00C54C1A">
            <w:pPr>
              <w:rPr>
                <w:rFonts w:ascii="Simplified Arabic" w:hAnsi="Simplified Arabic" w:cs="Simplified Arabic"/>
                <w:b/>
                <w:bCs/>
                <w:sz w:val="24"/>
                <w:szCs w:val="24"/>
                <w:rtl/>
              </w:rPr>
            </w:pPr>
            <w:r w:rsidRPr="00BB5483">
              <w:rPr>
                <w:rFonts w:ascii="Simplified Arabic" w:hAnsi="Simplified Arabic" w:cs="Simplified Arabic"/>
                <w:b/>
                <w:bCs/>
                <w:sz w:val="24"/>
                <w:szCs w:val="24"/>
                <w:rtl/>
              </w:rPr>
              <w:t>8.</w:t>
            </w:r>
            <w:r w:rsidR="00C54C1A">
              <w:rPr>
                <w:rFonts w:ascii="Simplified Arabic" w:hAnsi="Simplified Arabic" w:cs="Simplified Arabic" w:hint="cs"/>
                <w:b/>
                <w:bCs/>
                <w:sz w:val="24"/>
                <w:szCs w:val="24"/>
                <w:rtl/>
              </w:rPr>
              <w:t>10</w:t>
            </w:r>
          </w:p>
        </w:tc>
        <w:tc>
          <w:tcPr>
            <w:tcW w:w="1844" w:type="dxa"/>
          </w:tcPr>
          <w:p w:rsidR="009568DD" w:rsidRPr="00BB5483" w:rsidRDefault="00DB157D" w:rsidP="00C54C1A">
            <w:pPr>
              <w:rPr>
                <w:rFonts w:ascii="Simplified Arabic" w:hAnsi="Simplified Arabic" w:cs="Simplified Arabic"/>
                <w:b/>
                <w:bCs/>
                <w:sz w:val="24"/>
                <w:szCs w:val="24"/>
                <w:rtl/>
              </w:rPr>
            </w:pPr>
            <w:r>
              <w:rPr>
                <w:rFonts w:ascii="Simplified Arabic" w:hAnsi="Simplified Arabic" w:cs="Simplified Arabic"/>
                <w:b/>
                <w:bCs/>
                <w:sz w:val="24"/>
                <w:szCs w:val="24"/>
                <w:rtl/>
              </w:rPr>
              <w:t>1</w:t>
            </w:r>
            <w:r w:rsidR="00C54C1A">
              <w:rPr>
                <w:rFonts w:ascii="Simplified Arabic" w:hAnsi="Simplified Arabic" w:cs="Simplified Arabic" w:hint="cs"/>
                <w:b/>
                <w:bCs/>
                <w:sz w:val="24"/>
                <w:szCs w:val="24"/>
                <w:rtl/>
              </w:rPr>
              <w:t>20</w:t>
            </w:r>
          </w:p>
        </w:tc>
      </w:tr>
      <w:tr w:rsidR="009568DD" w:rsidTr="00FF68A6">
        <w:tc>
          <w:tcPr>
            <w:tcW w:w="5295" w:type="dxa"/>
          </w:tcPr>
          <w:p w:rsidR="009568DD" w:rsidRPr="00BB5483" w:rsidRDefault="009568DD" w:rsidP="00FF68A6">
            <w:pPr>
              <w:rPr>
                <w:rFonts w:ascii="Simplified Arabic" w:hAnsi="Simplified Arabic" w:cs="Simplified Arabic"/>
                <w:b/>
                <w:bCs/>
                <w:sz w:val="24"/>
                <w:szCs w:val="24"/>
                <w:rtl/>
              </w:rPr>
            </w:pPr>
            <w:r w:rsidRPr="00BB5483">
              <w:rPr>
                <w:rFonts w:ascii="Simplified Arabic" w:hAnsi="Simplified Arabic" w:cs="Simplified Arabic"/>
                <w:b/>
                <w:bCs/>
                <w:sz w:val="24"/>
                <w:szCs w:val="24"/>
                <w:rtl/>
              </w:rPr>
              <w:t xml:space="preserve">المدخل الرئيسي وعلاقته مع الشارع </w:t>
            </w:r>
          </w:p>
        </w:tc>
        <w:tc>
          <w:tcPr>
            <w:tcW w:w="1701" w:type="dxa"/>
          </w:tcPr>
          <w:p w:rsidR="009568DD" w:rsidRPr="00BB5483" w:rsidRDefault="009568DD" w:rsidP="00C54C1A">
            <w:pPr>
              <w:rPr>
                <w:rFonts w:ascii="Simplified Arabic" w:hAnsi="Simplified Arabic" w:cs="Simplified Arabic"/>
                <w:b/>
                <w:bCs/>
                <w:sz w:val="24"/>
                <w:szCs w:val="24"/>
                <w:rtl/>
              </w:rPr>
            </w:pPr>
            <w:r w:rsidRPr="00BB5483">
              <w:rPr>
                <w:rFonts w:ascii="Simplified Arabic" w:hAnsi="Simplified Arabic" w:cs="Simplified Arabic"/>
                <w:b/>
                <w:bCs/>
                <w:sz w:val="24"/>
                <w:szCs w:val="24"/>
                <w:rtl/>
              </w:rPr>
              <w:t>8.</w:t>
            </w:r>
            <w:r w:rsidR="00C54C1A">
              <w:rPr>
                <w:rFonts w:ascii="Simplified Arabic" w:hAnsi="Simplified Arabic" w:cs="Simplified Arabic" w:hint="cs"/>
                <w:b/>
                <w:bCs/>
                <w:sz w:val="24"/>
                <w:szCs w:val="24"/>
                <w:rtl/>
              </w:rPr>
              <w:t>11</w:t>
            </w:r>
          </w:p>
        </w:tc>
        <w:tc>
          <w:tcPr>
            <w:tcW w:w="1844" w:type="dxa"/>
          </w:tcPr>
          <w:p w:rsidR="009568DD" w:rsidRPr="00BB5483" w:rsidRDefault="00DB157D" w:rsidP="00C54C1A">
            <w:pPr>
              <w:rPr>
                <w:rFonts w:ascii="Simplified Arabic" w:hAnsi="Simplified Arabic" w:cs="Simplified Arabic"/>
                <w:b/>
                <w:bCs/>
                <w:sz w:val="24"/>
                <w:szCs w:val="24"/>
                <w:rtl/>
              </w:rPr>
            </w:pPr>
            <w:r>
              <w:rPr>
                <w:rFonts w:ascii="Simplified Arabic" w:hAnsi="Simplified Arabic" w:cs="Simplified Arabic"/>
                <w:b/>
                <w:bCs/>
                <w:sz w:val="24"/>
                <w:szCs w:val="24"/>
                <w:rtl/>
              </w:rPr>
              <w:t>1</w:t>
            </w:r>
            <w:r w:rsidR="00C54C1A">
              <w:rPr>
                <w:rFonts w:ascii="Simplified Arabic" w:hAnsi="Simplified Arabic" w:cs="Simplified Arabic" w:hint="cs"/>
                <w:b/>
                <w:bCs/>
                <w:sz w:val="24"/>
                <w:szCs w:val="24"/>
                <w:rtl/>
              </w:rPr>
              <w:t>20</w:t>
            </w:r>
          </w:p>
        </w:tc>
      </w:tr>
      <w:tr w:rsidR="009568DD" w:rsidTr="00FF68A6">
        <w:tc>
          <w:tcPr>
            <w:tcW w:w="5295" w:type="dxa"/>
          </w:tcPr>
          <w:p w:rsidR="009568DD" w:rsidRPr="00BB5483" w:rsidRDefault="009568DD" w:rsidP="00FF68A6">
            <w:pPr>
              <w:rPr>
                <w:rFonts w:ascii="Simplified Arabic" w:hAnsi="Simplified Arabic" w:cs="Simplified Arabic"/>
                <w:b/>
                <w:bCs/>
                <w:sz w:val="24"/>
                <w:szCs w:val="24"/>
                <w:rtl/>
              </w:rPr>
            </w:pPr>
            <w:r w:rsidRPr="00BB5483">
              <w:rPr>
                <w:rFonts w:ascii="Simplified Arabic" w:hAnsi="Simplified Arabic" w:cs="Simplified Arabic"/>
                <w:b/>
                <w:bCs/>
                <w:sz w:val="24"/>
                <w:szCs w:val="24"/>
                <w:rtl/>
              </w:rPr>
              <w:t xml:space="preserve">المطعم الذي يتوسط صالة الاستقبال </w:t>
            </w:r>
          </w:p>
        </w:tc>
        <w:tc>
          <w:tcPr>
            <w:tcW w:w="1701" w:type="dxa"/>
          </w:tcPr>
          <w:p w:rsidR="009568DD" w:rsidRPr="00BB5483" w:rsidRDefault="009568DD" w:rsidP="00C54C1A">
            <w:pPr>
              <w:rPr>
                <w:rFonts w:ascii="Simplified Arabic" w:hAnsi="Simplified Arabic" w:cs="Simplified Arabic"/>
                <w:b/>
                <w:bCs/>
                <w:sz w:val="24"/>
                <w:szCs w:val="24"/>
                <w:rtl/>
              </w:rPr>
            </w:pPr>
            <w:r w:rsidRPr="00BB5483">
              <w:rPr>
                <w:rFonts w:ascii="Simplified Arabic" w:hAnsi="Simplified Arabic" w:cs="Simplified Arabic"/>
                <w:b/>
                <w:bCs/>
                <w:sz w:val="24"/>
                <w:szCs w:val="24"/>
                <w:rtl/>
              </w:rPr>
              <w:t>8.1</w:t>
            </w:r>
            <w:r w:rsidR="00C54C1A">
              <w:rPr>
                <w:rFonts w:ascii="Simplified Arabic" w:hAnsi="Simplified Arabic" w:cs="Simplified Arabic" w:hint="cs"/>
                <w:b/>
                <w:bCs/>
                <w:sz w:val="24"/>
                <w:szCs w:val="24"/>
                <w:rtl/>
              </w:rPr>
              <w:t>2</w:t>
            </w:r>
          </w:p>
        </w:tc>
        <w:tc>
          <w:tcPr>
            <w:tcW w:w="1844" w:type="dxa"/>
          </w:tcPr>
          <w:p w:rsidR="009568DD" w:rsidRPr="00BB5483" w:rsidRDefault="009568DD" w:rsidP="00C54C1A">
            <w:pPr>
              <w:rPr>
                <w:rFonts w:ascii="Simplified Arabic" w:hAnsi="Simplified Arabic" w:cs="Simplified Arabic"/>
                <w:b/>
                <w:bCs/>
                <w:sz w:val="24"/>
                <w:szCs w:val="24"/>
                <w:rtl/>
              </w:rPr>
            </w:pPr>
            <w:r w:rsidRPr="00BB5483">
              <w:rPr>
                <w:rFonts w:ascii="Simplified Arabic" w:hAnsi="Simplified Arabic" w:cs="Simplified Arabic"/>
                <w:b/>
                <w:bCs/>
                <w:sz w:val="24"/>
                <w:szCs w:val="24"/>
                <w:rtl/>
              </w:rPr>
              <w:t>1</w:t>
            </w:r>
            <w:r w:rsidR="00DB157D">
              <w:rPr>
                <w:rFonts w:ascii="Simplified Arabic" w:hAnsi="Simplified Arabic" w:cs="Simplified Arabic" w:hint="cs"/>
                <w:b/>
                <w:bCs/>
                <w:sz w:val="24"/>
                <w:szCs w:val="24"/>
                <w:rtl/>
              </w:rPr>
              <w:t>2</w:t>
            </w:r>
            <w:r w:rsidR="00C54C1A">
              <w:rPr>
                <w:rFonts w:ascii="Simplified Arabic" w:hAnsi="Simplified Arabic" w:cs="Simplified Arabic" w:hint="cs"/>
                <w:b/>
                <w:bCs/>
                <w:sz w:val="24"/>
                <w:szCs w:val="24"/>
                <w:rtl/>
              </w:rPr>
              <w:t>1</w:t>
            </w:r>
          </w:p>
        </w:tc>
      </w:tr>
      <w:tr w:rsidR="009568DD" w:rsidTr="00FF68A6">
        <w:tc>
          <w:tcPr>
            <w:tcW w:w="5295" w:type="dxa"/>
          </w:tcPr>
          <w:p w:rsidR="009568DD" w:rsidRPr="00BB5483" w:rsidRDefault="009568DD" w:rsidP="00FF68A6">
            <w:pPr>
              <w:rPr>
                <w:rFonts w:ascii="Simplified Arabic" w:hAnsi="Simplified Arabic" w:cs="Simplified Arabic"/>
                <w:b/>
                <w:bCs/>
                <w:sz w:val="24"/>
                <w:szCs w:val="24"/>
                <w:rtl/>
              </w:rPr>
            </w:pPr>
            <w:r w:rsidRPr="00BB5483">
              <w:rPr>
                <w:rFonts w:ascii="Simplified Arabic" w:hAnsi="Simplified Arabic" w:cs="Simplified Arabic"/>
                <w:b/>
                <w:bCs/>
                <w:sz w:val="24"/>
                <w:szCs w:val="24"/>
                <w:rtl/>
              </w:rPr>
              <w:t xml:space="preserve">المصاعد الكهربائية والممر المؤدي لها </w:t>
            </w:r>
          </w:p>
        </w:tc>
        <w:tc>
          <w:tcPr>
            <w:tcW w:w="1701" w:type="dxa"/>
          </w:tcPr>
          <w:p w:rsidR="009568DD" w:rsidRPr="00BB5483" w:rsidRDefault="009568DD" w:rsidP="00C54C1A">
            <w:pPr>
              <w:rPr>
                <w:rFonts w:ascii="Simplified Arabic" w:hAnsi="Simplified Arabic" w:cs="Simplified Arabic"/>
                <w:b/>
                <w:bCs/>
                <w:sz w:val="24"/>
                <w:szCs w:val="24"/>
                <w:rtl/>
              </w:rPr>
            </w:pPr>
            <w:r w:rsidRPr="00BB5483">
              <w:rPr>
                <w:rFonts w:ascii="Simplified Arabic" w:hAnsi="Simplified Arabic" w:cs="Simplified Arabic"/>
                <w:b/>
                <w:bCs/>
                <w:sz w:val="24"/>
                <w:szCs w:val="24"/>
                <w:rtl/>
              </w:rPr>
              <w:t>8.1</w:t>
            </w:r>
            <w:r w:rsidR="00C54C1A">
              <w:rPr>
                <w:rFonts w:ascii="Simplified Arabic" w:hAnsi="Simplified Arabic" w:cs="Simplified Arabic" w:hint="cs"/>
                <w:b/>
                <w:bCs/>
                <w:sz w:val="24"/>
                <w:szCs w:val="24"/>
                <w:rtl/>
              </w:rPr>
              <w:t>3</w:t>
            </w:r>
          </w:p>
        </w:tc>
        <w:tc>
          <w:tcPr>
            <w:tcW w:w="1844" w:type="dxa"/>
          </w:tcPr>
          <w:p w:rsidR="009568DD" w:rsidRPr="00BB5483" w:rsidRDefault="009568DD" w:rsidP="00C54C1A">
            <w:pPr>
              <w:rPr>
                <w:rFonts w:ascii="Simplified Arabic" w:hAnsi="Simplified Arabic" w:cs="Simplified Arabic"/>
                <w:b/>
                <w:bCs/>
                <w:sz w:val="24"/>
                <w:szCs w:val="24"/>
                <w:rtl/>
              </w:rPr>
            </w:pPr>
            <w:r w:rsidRPr="00BB5483">
              <w:rPr>
                <w:rFonts w:ascii="Simplified Arabic" w:hAnsi="Simplified Arabic" w:cs="Simplified Arabic"/>
                <w:b/>
                <w:bCs/>
                <w:sz w:val="24"/>
                <w:szCs w:val="24"/>
                <w:rtl/>
              </w:rPr>
              <w:t>1</w:t>
            </w:r>
            <w:r w:rsidR="00DB157D">
              <w:rPr>
                <w:rFonts w:ascii="Simplified Arabic" w:hAnsi="Simplified Arabic" w:cs="Simplified Arabic" w:hint="cs"/>
                <w:b/>
                <w:bCs/>
                <w:sz w:val="24"/>
                <w:szCs w:val="24"/>
                <w:rtl/>
              </w:rPr>
              <w:t>2</w:t>
            </w:r>
            <w:r w:rsidR="00C54C1A">
              <w:rPr>
                <w:rFonts w:ascii="Simplified Arabic" w:hAnsi="Simplified Arabic" w:cs="Simplified Arabic" w:hint="cs"/>
                <w:b/>
                <w:bCs/>
                <w:sz w:val="24"/>
                <w:szCs w:val="24"/>
                <w:rtl/>
              </w:rPr>
              <w:t>1</w:t>
            </w:r>
          </w:p>
        </w:tc>
      </w:tr>
      <w:tr w:rsidR="009568DD" w:rsidTr="00FF68A6">
        <w:tc>
          <w:tcPr>
            <w:tcW w:w="5295" w:type="dxa"/>
          </w:tcPr>
          <w:p w:rsidR="009568DD" w:rsidRPr="00BB5483" w:rsidRDefault="009568DD" w:rsidP="00FF68A6">
            <w:pPr>
              <w:rPr>
                <w:rFonts w:ascii="Simplified Arabic" w:hAnsi="Simplified Arabic" w:cs="Simplified Arabic"/>
                <w:b/>
                <w:bCs/>
                <w:sz w:val="24"/>
                <w:szCs w:val="24"/>
                <w:rtl/>
              </w:rPr>
            </w:pPr>
            <w:r w:rsidRPr="00BB5483">
              <w:rPr>
                <w:rFonts w:ascii="Simplified Arabic" w:hAnsi="Simplified Arabic" w:cs="Simplified Arabic"/>
                <w:b/>
                <w:bCs/>
                <w:sz w:val="24"/>
                <w:szCs w:val="24"/>
                <w:rtl/>
              </w:rPr>
              <w:t xml:space="preserve">المدخل الخاص بمواقف السيارات بالاضافه الي الموقف من الداخل </w:t>
            </w:r>
          </w:p>
        </w:tc>
        <w:tc>
          <w:tcPr>
            <w:tcW w:w="1701" w:type="dxa"/>
          </w:tcPr>
          <w:p w:rsidR="009568DD" w:rsidRPr="00BB5483" w:rsidRDefault="009568DD" w:rsidP="00C54C1A">
            <w:pPr>
              <w:rPr>
                <w:rFonts w:ascii="Simplified Arabic" w:hAnsi="Simplified Arabic" w:cs="Simplified Arabic"/>
                <w:b/>
                <w:bCs/>
                <w:sz w:val="24"/>
                <w:szCs w:val="24"/>
                <w:rtl/>
              </w:rPr>
            </w:pPr>
            <w:r w:rsidRPr="00BB5483">
              <w:rPr>
                <w:rFonts w:ascii="Simplified Arabic" w:hAnsi="Simplified Arabic" w:cs="Simplified Arabic"/>
                <w:b/>
                <w:bCs/>
                <w:sz w:val="24"/>
                <w:szCs w:val="24"/>
                <w:rtl/>
              </w:rPr>
              <w:t>8.1</w:t>
            </w:r>
            <w:r w:rsidR="00C54C1A">
              <w:rPr>
                <w:rFonts w:ascii="Simplified Arabic" w:hAnsi="Simplified Arabic" w:cs="Simplified Arabic" w:hint="cs"/>
                <w:b/>
                <w:bCs/>
                <w:sz w:val="24"/>
                <w:szCs w:val="24"/>
                <w:rtl/>
              </w:rPr>
              <w:t>4</w:t>
            </w:r>
          </w:p>
        </w:tc>
        <w:tc>
          <w:tcPr>
            <w:tcW w:w="1844" w:type="dxa"/>
          </w:tcPr>
          <w:p w:rsidR="009568DD" w:rsidRPr="00BB5483" w:rsidRDefault="009568DD" w:rsidP="00C54C1A">
            <w:pPr>
              <w:rPr>
                <w:rFonts w:ascii="Simplified Arabic" w:hAnsi="Simplified Arabic" w:cs="Simplified Arabic"/>
                <w:b/>
                <w:bCs/>
                <w:sz w:val="24"/>
                <w:szCs w:val="24"/>
                <w:rtl/>
              </w:rPr>
            </w:pPr>
            <w:r w:rsidRPr="00BB5483">
              <w:rPr>
                <w:rFonts w:ascii="Simplified Arabic" w:hAnsi="Simplified Arabic" w:cs="Simplified Arabic"/>
                <w:b/>
                <w:bCs/>
                <w:sz w:val="24"/>
                <w:szCs w:val="24"/>
                <w:rtl/>
              </w:rPr>
              <w:t>12</w:t>
            </w:r>
            <w:r w:rsidR="00C54C1A">
              <w:rPr>
                <w:rFonts w:ascii="Simplified Arabic" w:hAnsi="Simplified Arabic" w:cs="Simplified Arabic" w:hint="cs"/>
                <w:b/>
                <w:bCs/>
                <w:sz w:val="24"/>
                <w:szCs w:val="24"/>
                <w:rtl/>
              </w:rPr>
              <w:t>1</w:t>
            </w:r>
          </w:p>
        </w:tc>
      </w:tr>
      <w:tr w:rsidR="009568DD" w:rsidTr="00FF68A6">
        <w:tc>
          <w:tcPr>
            <w:tcW w:w="5295" w:type="dxa"/>
          </w:tcPr>
          <w:p w:rsidR="009568DD" w:rsidRPr="00BB5483" w:rsidRDefault="009568DD" w:rsidP="00FF68A6">
            <w:pPr>
              <w:rPr>
                <w:rFonts w:ascii="Simplified Arabic" w:hAnsi="Simplified Arabic" w:cs="Simplified Arabic"/>
                <w:b/>
                <w:bCs/>
                <w:sz w:val="24"/>
                <w:szCs w:val="24"/>
                <w:rtl/>
              </w:rPr>
            </w:pPr>
            <w:r w:rsidRPr="00BB5483">
              <w:rPr>
                <w:rFonts w:ascii="Simplified Arabic" w:hAnsi="Simplified Arabic" w:cs="Simplified Arabic"/>
                <w:b/>
                <w:bCs/>
                <w:sz w:val="24"/>
                <w:szCs w:val="24"/>
                <w:rtl/>
              </w:rPr>
              <w:t xml:space="preserve">موقع السوبرستور بالنسبة للمدخل الجنوبي </w:t>
            </w:r>
          </w:p>
        </w:tc>
        <w:tc>
          <w:tcPr>
            <w:tcW w:w="1701" w:type="dxa"/>
          </w:tcPr>
          <w:p w:rsidR="009568DD" w:rsidRPr="00BB5483" w:rsidRDefault="009568DD" w:rsidP="00C54C1A">
            <w:pPr>
              <w:rPr>
                <w:rFonts w:ascii="Simplified Arabic" w:hAnsi="Simplified Arabic" w:cs="Simplified Arabic"/>
                <w:b/>
                <w:bCs/>
                <w:sz w:val="24"/>
                <w:szCs w:val="24"/>
                <w:rtl/>
              </w:rPr>
            </w:pPr>
            <w:r w:rsidRPr="00BB5483">
              <w:rPr>
                <w:rFonts w:ascii="Simplified Arabic" w:hAnsi="Simplified Arabic" w:cs="Simplified Arabic"/>
                <w:b/>
                <w:bCs/>
                <w:sz w:val="24"/>
                <w:szCs w:val="24"/>
                <w:rtl/>
              </w:rPr>
              <w:t>8.1</w:t>
            </w:r>
            <w:r w:rsidR="00C54C1A">
              <w:rPr>
                <w:rFonts w:ascii="Simplified Arabic" w:hAnsi="Simplified Arabic" w:cs="Simplified Arabic" w:hint="cs"/>
                <w:b/>
                <w:bCs/>
                <w:sz w:val="24"/>
                <w:szCs w:val="24"/>
                <w:rtl/>
              </w:rPr>
              <w:t>5</w:t>
            </w:r>
          </w:p>
        </w:tc>
        <w:tc>
          <w:tcPr>
            <w:tcW w:w="1844" w:type="dxa"/>
          </w:tcPr>
          <w:p w:rsidR="009568DD" w:rsidRPr="00BB5483" w:rsidRDefault="009568DD" w:rsidP="00C54C1A">
            <w:pPr>
              <w:rPr>
                <w:rFonts w:ascii="Simplified Arabic" w:hAnsi="Simplified Arabic" w:cs="Simplified Arabic"/>
                <w:b/>
                <w:bCs/>
                <w:sz w:val="24"/>
                <w:szCs w:val="24"/>
                <w:rtl/>
              </w:rPr>
            </w:pPr>
            <w:r w:rsidRPr="00BB5483">
              <w:rPr>
                <w:rFonts w:ascii="Simplified Arabic" w:hAnsi="Simplified Arabic" w:cs="Simplified Arabic"/>
                <w:b/>
                <w:bCs/>
                <w:sz w:val="24"/>
                <w:szCs w:val="24"/>
                <w:rtl/>
              </w:rPr>
              <w:t>12</w:t>
            </w:r>
            <w:r w:rsidR="00C54C1A">
              <w:rPr>
                <w:rFonts w:ascii="Simplified Arabic" w:hAnsi="Simplified Arabic" w:cs="Simplified Arabic" w:hint="cs"/>
                <w:b/>
                <w:bCs/>
                <w:sz w:val="24"/>
                <w:szCs w:val="24"/>
                <w:rtl/>
              </w:rPr>
              <w:t>2</w:t>
            </w:r>
          </w:p>
        </w:tc>
      </w:tr>
      <w:tr w:rsidR="009568DD" w:rsidTr="00FF68A6">
        <w:tc>
          <w:tcPr>
            <w:tcW w:w="5295" w:type="dxa"/>
          </w:tcPr>
          <w:p w:rsidR="009568DD" w:rsidRPr="00BB5483" w:rsidRDefault="009568DD" w:rsidP="00FF68A6">
            <w:pPr>
              <w:rPr>
                <w:rFonts w:ascii="Simplified Arabic" w:hAnsi="Simplified Arabic" w:cs="Simplified Arabic"/>
                <w:b/>
                <w:bCs/>
                <w:sz w:val="24"/>
                <w:szCs w:val="24"/>
                <w:rtl/>
              </w:rPr>
            </w:pPr>
            <w:r w:rsidRPr="00BB5483">
              <w:rPr>
                <w:rFonts w:ascii="Simplified Arabic" w:hAnsi="Simplified Arabic" w:cs="Simplified Arabic"/>
                <w:b/>
                <w:bCs/>
                <w:sz w:val="24"/>
                <w:szCs w:val="24"/>
                <w:rtl/>
              </w:rPr>
              <w:lastRenderedPageBreak/>
              <w:t xml:space="preserve">موقع المطعم بالنسبة للمدخل الشمالي </w:t>
            </w:r>
          </w:p>
        </w:tc>
        <w:tc>
          <w:tcPr>
            <w:tcW w:w="1701" w:type="dxa"/>
          </w:tcPr>
          <w:p w:rsidR="009568DD" w:rsidRPr="00BB5483" w:rsidRDefault="009568DD" w:rsidP="00C54C1A">
            <w:pPr>
              <w:rPr>
                <w:rFonts w:ascii="Simplified Arabic" w:hAnsi="Simplified Arabic" w:cs="Simplified Arabic"/>
                <w:b/>
                <w:bCs/>
                <w:sz w:val="24"/>
                <w:szCs w:val="24"/>
                <w:rtl/>
              </w:rPr>
            </w:pPr>
            <w:r w:rsidRPr="00BB5483">
              <w:rPr>
                <w:rFonts w:ascii="Simplified Arabic" w:hAnsi="Simplified Arabic" w:cs="Simplified Arabic"/>
                <w:b/>
                <w:bCs/>
                <w:sz w:val="24"/>
                <w:szCs w:val="24"/>
                <w:rtl/>
              </w:rPr>
              <w:t>8.1</w:t>
            </w:r>
            <w:r w:rsidR="00C54C1A">
              <w:rPr>
                <w:rFonts w:ascii="Simplified Arabic" w:hAnsi="Simplified Arabic" w:cs="Simplified Arabic" w:hint="cs"/>
                <w:b/>
                <w:bCs/>
                <w:sz w:val="24"/>
                <w:szCs w:val="24"/>
                <w:rtl/>
              </w:rPr>
              <w:t>6</w:t>
            </w:r>
          </w:p>
        </w:tc>
        <w:tc>
          <w:tcPr>
            <w:tcW w:w="1844" w:type="dxa"/>
          </w:tcPr>
          <w:p w:rsidR="009568DD" w:rsidRPr="00BB5483" w:rsidRDefault="009568DD" w:rsidP="00C54C1A">
            <w:pPr>
              <w:rPr>
                <w:rFonts w:ascii="Simplified Arabic" w:hAnsi="Simplified Arabic" w:cs="Simplified Arabic"/>
                <w:b/>
                <w:bCs/>
                <w:sz w:val="24"/>
                <w:szCs w:val="24"/>
                <w:rtl/>
              </w:rPr>
            </w:pPr>
            <w:r w:rsidRPr="00BB5483">
              <w:rPr>
                <w:rFonts w:ascii="Simplified Arabic" w:hAnsi="Simplified Arabic" w:cs="Simplified Arabic"/>
                <w:b/>
                <w:bCs/>
                <w:sz w:val="24"/>
                <w:szCs w:val="24"/>
                <w:rtl/>
              </w:rPr>
              <w:t>12</w:t>
            </w:r>
            <w:r w:rsidR="00C54C1A">
              <w:rPr>
                <w:rFonts w:ascii="Simplified Arabic" w:hAnsi="Simplified Arabic" w:cs="Simplified Arabic" w:hint="cs"/>
                <w:b/>
                <w:bCs/>
                <w:sz w:val="24"/>
                <w:szCs w:val="24"/>
                <w:rtl/>
              </w:rPr>
              <w:t>2</w:t>
            </w:r>
          </w:p>
        </w:tc>
      </w:tr>
      <w:tr w:rsidR="009568DD" w:rsidTr="00FF68A6">
        <w:tc>
          <w:tcPr>
            <w:tcW w:w="5295" w:type="dxa"/>
          </w:tcPr>
          <w:p w:rsidR="009568DD" w:rsidRPr="00BB5483" w:rsidRDefault="009568DD" w:rsidP="00FF68A6">
            <w:pPr>
              <w:rPr>
                <w:rFonts w:ascii="Simplified Arabic" w:hAnsi="Simplified Arabic" w:cs="Simplified Arabic"/>
                <w:b/>
                <w:bCs/>
                <w:sz w:val="24"/>
                <w:szCs w:val="24"/>
                <w:rtl/>
              </w:rPr>
            </w:pPr>
            <w:r w:rsidRPr="00BB5483">
              <w:rPr>
                <w:rFonts w:ascii="Simplified Arabic" w:hAnsi="Simplified Arabic" w:cs="Simplified Arabic"/>
                <w:b/>
                <w:bCs/>
                <w:sz w:val="24"/>
                <w:szCs w:val="24"/>
                <w:rtl/>
              </w:rPr>
              <w:t xml:space="preserve">موقع حمامات الرجال بالنسبة للمصلى </w:t>
            </w:r>
          </w:p>
        </w:tc>
        <w:tc>
          <w:tcPr>
            <w:tcW w:w="1701" w:type="dxa"/>
          </w:tcPr>
          <w:p w:rsidR="009568DD" w:rsidRPr="00BB5483" w:rsidRDefault="009568DD" w:rsidP="00C54C1A">
            <w:pPr>
              <w:rPr>
                <w:rFonts w:ascii="Simplified Arabic" w:hAnsi="Simplified Arabic" w:cs="Simplified Arabic"/>
                <w:b/>
                <w:bCs/>
                <w:sz w:val="24"/>
                <w:szCs w:val="24"/>
                <w:rtl/>
              </w:rPr>
            </w:pPr>
            <w:r w:rsidRPr="00BB5483">
              <w:rPr>
                <w:rFonts w:ascii="Simplified Arabic" w:hAnsi="Simplified Arabic" w:cs="Simplified Arabic"/>
                <w:b/>
                <w:bCs/>
                <w:sz w:val="24"/>
                <w:szCs w:val="24"/>
                <w:rtl/>
              </w:rPr>
              <w:t>8.1</w:t>
            </w:r>
            <w:r w:rsidR="00C54C1A">
              <w:rPr>
                <w:rFonts w:ascii="Simplified Arabic" w:hAnsi="Simplified Arabic" w:cs="Simplified Arabic" w:hint="cs"/>
                <w:b/>
                <w:bCs/>
                <w:sz w:val="24"/>
                <w:szCs w:val="24"/>
                <w:rtl/>
              </w:rPr>
              <w:t>7</w:t>
            </w:r>
          </w:p>
        </w:tc>
        <w:tc>
          <w:tcPr>
            <w:tcW w:w="1844" w:type="dxa"/>
          </w:tcPr>
          <w:p w:rsidR="009568DD" w:rsidRPr="00BB5483" w:rsidRDefault="009568DD" w:rsidP="00C54C1A">
            <w:pPr>
              <w:rPr>
                <w:rFonts w:ascii="Simplified Arabic" w:hAnsi="Simplified Arabic" w:cs="Simplified Arabic"/>
                <w:b/>
                <w:bCs/>
                <w:sz w:val="24"/>
                <w:szCs w:val="24"/>
                <w:rtl/>
              </w:rPr>
            </w:pPr>
            <w:r w:rsidRPr="00BB5483">
              <w:rPr>
                <w:rFonts w:ascii="Simplified Arabic" w:hAnsi="Simplified Arabic" w:cs="Simplified Arabic"/>
                <w:b/>
                <w:bCs/>
                <w:sz w:val="24"/>
                <w:szCs w:val="24"/>
                <w:rtl/>
              </w:rPr>
              <w:t>12</w:t>
            </w:r>
            <w:r w:rsidR="00C54C1A">
              <w:rPr>
                <w:rFonts w:ascii="Simplified Arabic" w:hAnsi="Simplified Arabic" w:cs="Simplified Arabic" w:hint="cs"/>
                <w:b/>
                <w:bCs/>
                <w:sz w:val="24"/>
                <w:szCs w:val="24"/>
                <w:rtl/>
              </w:rPr>
              <w:t>3</w:t>
            </w:r>
          </w:p>
        </w:tc>
      </w:tr>
      <w:tr w:rsidR="009568DD" w:rsidTr="00FF68A6">
        <w:tc>
          <w:tcPr>
            <w:tcW w:w="5295" w:type="dxa"/>
          </w:tcPr>
          <w:p w:rsidR="009568DD" w:rsidRPr="00BB5483" w:rsidRDefault="009568DD" w:rsidP="00FF68A6">
            <w:pPr>
              <w:rPr>
                <w:rFonts w:ascii="Simplified Arabic" w:hAnsi="Simplified Arabic" w:cs="Simplified Arabic"/>
                <w:b/>
                <w:bCs/>
                <w:sz w:val="24"/>
                <w:szCs w:val="24"/>
                <w:rtl/>
              </w:rPr>
            </w:pPr>
            <w:r w:rsidRPr="00BB5483">
              <w:rPr>
                <w:rFonts w:ascii="Simplified Arabic" w:hAnsi="Simplified Arabic" w:cs="Simplified Arabic"/>
                <w:b/>
                <w:bCs/>
                <w:sz w:val="24"/>
                <w:szCs w:val="24"/>
                <w:rtl/>
              </w:rPr>
              <w:t xml:space="preserve">موقع حمامات السيدات بالنسبة للمطاعم المجاورة </w:t>
            </w:r>
          </w:p>
        </w:tc>
        <w:tc>
          <w:tcPr>
            <w:tcW w:w="1701" w:type="dxa"/>
          </w:tcPr>
          <w:p w:rsidR="009568DD" w:rsidRPr="00BB5483" w:rsidRDefault="009568DD" w:rsidP="00C54C1A">
            <w:pPr>
              <w:rPr>
                <w:rFonts w:ascii="Simplified Arabic" w:hAnsi="Simplified Arabic" w:cs="Simplified Arabic"/>
                <w:b/>
                <w:bCs/>
                <w:sz w:val="24"/>
                <w:szCs w:val="24"/>
                <w:rtl/>
              </w:rPr>
            </w:pPr>
            <w:r w:rsidRPr="00BB5483">
              <w:rPr>
                <w:rFonts w:ascii="Simplified Arabic" w:hAnsi="Simplified Arabic" w:cs="Simplified Arabic"/>
                <w:b/>
                <w:bCs/>
                <w:sz w:val="24"/>
                <w:szCs w:val="24"/>
                <w:rtl/>
              </w:rPr>
              <w:t>8.1</w:t>
            </w:r>
            <w:r w:rsidR="00C54C1A">
              <w:rPr>
                <w:rFonts w:ascii="Simplified Arabic" w:hAnsi="Simplified Arabic" w:cs="Simplified Arabic" w:hint="cs"/>
                <w:b/>
                <w:bCs/>
                <w:sz w:val="24"/>
                <w:szCs w:val="24"/>
                <w:rtl/>
              </w:rPr>
              <w:t>8</w:t>
            </w:r>
          </w:p>
        </w:tc>
        <w:tc>
          <w:tcPr>
            <w:tcW w:w="1844" w:type="dxa"/>
          </w:tcPr>
          <w:p w:rsidR="009568DD" w:rsidRPr="00BB5483" w:rsidRDefault="009568DD" w:rsidP="00C54C1A">
            <w:pPr>
              <w:rPr>
                <w:rFonts w:ascii="Simplified Arabic" w:hAnsi="Simplified Arabic" w:cs="Simplified Arabic"/>
                <w:b/>
                <w:bCs/>
                <w:sz w:val="24"/>
                <w:szCs w:val="24"/>
                <w:rtl/>
              </w:rPr>
            </w:pPr>
            <w:r w:rsidRPr="00BB5483">
              <w:rPr>
                <w:rFonts w:ascii="Simplified Arabic" w:hAnsi="Simplified Arabic" w:cs="Simplified Arabic"/>
                <w:b/>
                <w:bCs/>
                <w:sz w:val="24"/>
                <w:szCs w:val="24"/>
                <w:rtl/>
              </w:rPr>
              <w:t>12</w:t>
            </w:r>
            <w:r w:rsidR="00C54C1A">
              <w:rPr>
                <w:rFonts w:ascii="Simplified Arabic" w:hAnsi="Simplified Arabic" w:cs="Simplified Arabic" w:hint="cs"/>
                <w:b/>
                <w:bCs/>
                <w:sz w:val="24"/>
                <w:szCs w:val="24"/>
                <w:rtl/>
              </w:rPr>
              <w:t>3</w:t>
            </w:r>
          </w:p>
        </w:tc>
      </w:tr>
      <w:tr w:rsidR="009568DD" w:rsidTr="00FF68A6">
        <w:tc>
          <w:tcPr>
            <w:tcW w:w="5295" w:type="dxa"/>
          </w:tcPr>
          <w:p w:rsidR="009568DD" w:rsidRPr="00BB5483" w:rsidRDefault="009568DD" w:rsidP="00FF68A6">
            <w:pPr>
              <w:rPr>
                <w:rFonts w:ascii="Simplified Arabic" w:hAnsi="Simplified Arabic" w:cs="Simplified Arabic"/>
                <w:b/>
                <w:bCs/>
                <w:sz w:val="24"/>
                <w:szCs w:val="24"/>
                <w:rtl/>
              </w:rPr>
            </w:pPr>
            <w:r w:rsidRPr="00BB5483">
              <w:rPr>
                <w:rFonts w:ascii="Simplified Arabic" w:hAnsi="Simplified Arabic" w:cs="Simplified Arabic"/>
                <w:b/>
                <w:bCs/>
                <w:sz w:val="24"/>
                <w:szCs w:val="24"/>
                <w:rtl/>
              </w:rPr>
              <w:t xml:space="preserve">مكان لهو الاطفال </w:t>
            </w:r>
          </w:p>
        </w:tc>
        <w:tc>
          <w:tcPr>
            <w:tcW w:w="1701" w:type="dxa"/>
          </w:tcPr>
          <w:p w:rsidR="009568DD" w:rsidRPr="00BB5483" w:rsidRDefault="009568DD" w:rsidP="00C54C1A">
            <w:pPr>
              <w:rPr>
                <w:rFonts w:ascii="Simplified Arabic" w:hAnsi="Simplified Arabic" w:cs="Simplified Arabic"/>
                <w:b/>
                <w:bCs/>
                <w:sz w:val="24"/>
                <w:szCs w:val="24"/>
                <w:rtl/>
              </w:rPr>
            </w:pPr>
            <w:r w:rsidRPr="00BB5483">
              <w:rPr>
                <w:rFonts w:ascii="Simplified Arabic" w:hAnsi="Simplified Arabic" w:cs="Simplified Arabic"/>
                <w:b/>
                <w:bCs/>
                <w:sz w:val="24"/>
                <w:szCs w:val="24"/>
                <w:rtl/>
              </w:rPr>
              <w:t>8.1</w:t>
            </w:r>
            <w:r w:rsidR="00C54C1A">
              <w:rPr>
                <w:rFonts w:ascii="Simplified Arabic" w:hAnsi="Simplified Arabic" w:cs="Simplified Arabic" w:hint="cs"/>
                <w:b/>
                <w:bCs/>
                <w:sz w:val="24"/>
                <w:szCs w:val="24"/>
                <w:rtl/>
              </w:rPr>
              <w:t>9</w:t>
            </w:r>
          </w:p>
        </w:tc>
        <w:tc>
          <w:tcPr>
            <w:tcW w:w="1844" w:type="dxa"/>
          </w:tcPr>
          <w:p w:rsidR="009568DD" w:rsidRPr="00BB5483" w:rsidRDefault="009568DD" w:rsidP="00C54C1A">
            <w:pPr>
              <w:rPr>
                <w:rFonts w:ascii="Simplified Arabic" w:hAnsi="Simplified Arabic" w:cs="Simplified Arabic"/>
                <w:b/>
                <w:bCs/>
                <w:sz w:val="24"/>
                <w:szCs w:val="24"/>
                <w:rtl/>
              </w:rPr>
            </w:pPr>
            <w:r w:rsidRPr="00BB5483">
              <w:rPr>
                <w:rFonts w:ascii="Simplified Arabic" w:hAnsi="Simplified Arabic" w:cs="Simplified Arabic"/>
                <w:b/>
                <w:bCs/>
                <w:sz w:val="24"/>
                <w:szCs w:val="24"/>
                <w:rtl/>
              </w:rPr>
              <w:t>12</w:t>
            </w:r>
            <w:r w:rsidR="00C54C1A">
              <w:rPr>
                <w:rFonts w:ascii="Simplified Arabic" w:hAnsi="Simplified Arabic" w:cs="Simplified Arabic" w:hint="cs"/>
                <w:b/>
                <w:bCs/>
                <w:sz w:val="24"/>
                <w:szCs w:val="24"/>
                <w:rtl/>
              </w:rPr>
              <w:t>4</w:t>
            </w:r>
          </w:p>
        </w:tc>
      </w:tr>
      <w:tr w:rsidR="009568DD" w:rsidTr="00FF68A6">
        <w:tc>
          <w:tcPr>
            <w:tcW w:w="5295" w:type="dxa"/>
          </w:tcPr>
          <w:p w:rsidR="009568DD" w:rsidRPr="00BB5483" w:rsidRDefault="00A62F20" w:rsidP="00FF68A6">
            <w:pPr>
              <w:rPr>
                <w:rFonts w:ascii="Simplified Arabic" w:hAnsi="Simplified Arabic" w:cs="Simplified Arabic"/>
                <w:b/>
                <w:bCs/>
                <w:sz w:val="24"/>
                <w:szCs w:val="24"/>
                <w:rtl/>
              </w:rPr>
            </w:pPr>
            <w:r>
              <w:rPr>
                <w:rFonts w:ascii="Simplified Arabic" w:hAnsi="Simplified Arabic" w:cs="Simplified Arabic"/>
                <w:b/>
                <w:bCs/>
                <w:sz w:val="24"/>
                <w:szCs w:val="24"/>
                <w:rtl/>
              </w:rPr>
              <w:t>موقع صالة ال</w:t>
            </w:r>
            <w:r>
              <w:rPr>
                <w:rFonts w:ascii="Simplified Arabic" w:hAnsi="Simplified Arabic" w:cs="Simplified Arabic" w:hint="cs"/>
                <w:b/>
                <w:bCs/>
                <w:sz w:val="24"/>
                <w:szCs w:val="24"/>
                <w:rtl/>
              </w:rPr>
              <w:t>مناسبات</w:t>
            </w:r>
            <w:r>
              <w:rPr>
                <w:rFonts w:ascii="Simplified Arabic" w:hAnsi="Simplified Arabic" w:cs="Simplified Arabic"/>
                <w:b/>
                <w:bCs/>
                <w:sz w:val="24"/>
                <w:szCs w:val="24"/>
                <w:rtl/>
              </w:rPr>
              <w:t xml:space="preserve"> بالنسبة لل</w:t>
            </w:r>
            <w:r>
              <w:rPr>
                <w:rFonts w:ascii="Simplified Arabic" w:hAnsi="Simplified Arabic" w:cs="Simplified Arabic" w:hint="cs"/>
                <w:b/>
                <w:bCs/>
                <w:sz w:val="24"/>
                <w:szCs w:val="24"/>
                <w:rtl/>
              </w:rPr>
              <w:t>م</w:t>
            </w:r>
            <w:r w:rsidR="009568DD" w:rsidRPr="00BB5483">
              <w:rPr>
                <w:rFonts w:ascii="Simplified Arabic" w:hAnsi="Simplified Arabic" w:cs="Simplified Arabic"/>
                <w:b/>
                <w:bCs/>
                <w:sz w:val="24"/>
                <w:szCs w:val="24"/>
                <w:rtl/>
              </w:rPr>
              <w:t xml:space="preserve">حلات المجاورة وطريقة الدخول لها </w:t>
            </w:r>
          </w:p>
        </w:tc>
        <w:tc>
          <w:tcPr>
            <w:tcW w:w="1701" w:type="dxa"/>
          </w:tcPr>
          <w:p w:rsidR="009568DD" w:rsidRPr="00BB5483" w:rsidRDefault="009568DD" w:rsidP="00C54C1A">
            <w:pPr>
              <w:rPr>
                <w:rFonts w:ascii="Simplified Arabic" w:hAnsi="Simplified Arabic" w:cs="Simplified Arabic"/>
                <w:b/>
                <w:bCs/>
                <w:sz w:val="24"/>
                <w:szCs w:val="24"/>
                <w:rtl/>
              </w:rPr>
            </w:pPr>
            <w:r w:rsidRPr="00BB5483">
              <w:rPr>
                <w:rFonts w:ascii="Simplified Arabic" w:hAnsi="Simplified Arabic" w:cs="Simplified Arabic"/>
                <w:b/>
                <w:bCs/>
                <w:sz w:val="24"/>
                <w:szCs w:val="24"/>
                <w:rtl/>
              </w:rPr>
              <w:t>8.</w:t>
            </w:r>
            <w:r w:rsidR="00C54C1A">
              <w:rPr>
                <w:rFonts w:ascii="Simplified Arabic" w:hAnsi="Simplified Arabic" w:cs="Simplified Arabic" w:hint="cs"/>
                <w:b/>
                <w:bCs/>
                <w:sz w:val="24"/>
                <w:szCs w:val="24"/>
                <w:rtl/>
              </w:rPr>
              <w:t>20</w:t>
            </w:r>
          </w:p>
        </w:tc>
        <w:tc>
          <w:tcPr>
            <w:tcW w:w="1844" w:type="dxa"/>
          </w:tcPr>
          <w:p w:rsidR="009568DD" w:rsidRPr="00BB5483" w:rsidRDefault="009568DD" w:rsidP="00C54C1A">
            <w:pPr>
              <w:rPr>
                <w:rFonts w:ascii="Simplified Arabic" w:hAnsi="Simplified Arabic" w:cs="Simplified Arabic"/>
                <w:b/>
                <w:bCs/>
                <w:sz w:val="24"/>
                <w:szCs w:val="24"/>
                <w:rtl/>
              </w:rPr>
            </w:pPr>
            <w:r w:rsidRPr="00BB5483">
              <w:rPr>
                <w:rFonts w:ascii="Simplified Arabic" w:hAnsi="Simplified Arabic" w:cs="Simplified Arabic"/>
                <w:b/>
                <w:bCs/>
                <w:sz w:val="24"/>
                <w:szCs w:val="24"/>
                <w:rtl/>
              </w:rPr>
              <w:t>12</w:t>
            </w:r>
            <w:r w:rsidR="00C54C1A">
              <w:rPr>
                <w:rFonts w:ascii="Simplified Arabic" w:hAnsi="Simplified Arabic" w:cs="Simplified Arabic" w:hint="cs"/>
                <w:b/>
                <w:bCs/>
                <w:sz w:val="24"/>
                <w:szCs w:val="24"/>
                <w:rtl/>
              </w:rPr>
              <w:t>4</w:t>
            </w:r>
          </w:p>
        </w:tc>
      </w:tr>
      <w:tr w:rsidR="009568DD" w:rsidTr="00FF68A6">
        <w:tc>
          <w:tcPr>
            <w:tcW w:w="5295" w:type="dxa"/>
          </w:tcPr>
          <w:p w:rsidR="009568DD" w:rsidRPr="00BB5483" w:rsidRDefault="00C259C9" w:rsidP="00FF68A6">
            <w:pPr>
              <w:rPr>
                <w:rFonts w:ascii="Simplified Arabic" w:hAnsi="Simplified Arabic" w:cs="Simplified Arabic"/>
                <w:b/>
                <w:bCs/>
                <w:sz w:val="24"/>
                <w:szCs w:val="24"/>
                <w:rtl/>
              </w:rPr>
            </w:pPr>
            <w:r>
              <w:rPr>
                <w:rFonts w:ascii="Simplified Arabic" w:hAnsi="Simplified Arabic" w:cs="Simplified Arabic" w:hint="cs"/>
                <w:b/>
                <w:bCs/>
                <w:sz w:val="24"/>
                <w:szCs w:val="24"/>
                <w:rtl/>
              </w:rPr>
              <w:t>ال</w:t>
            </w:r>
            <w:r w:rsidR="009568DD" w:rsidRPr="00BB5483">
              <w:rPr>
                <w:rFonts w:ascii="Simplified Arabic" w:hAnsi="Simplified Arabic" w:cs="Simplified Arabic"/>
                <w:b/>
                <w:bCs/>
                <w:sz w:val="24"/>
                <w:szCs w:val="24"/>
                <w:rtl/>
              </w:rPr>
              <w:t xml:space="preserve">موقع عام للموقع المقترح </w:t>
            </w:r>
          </w:p>
        </w:tc>
        <w:tc>
          <w:tcPr>
            <w:tcW w:w="1701" w:type="dxa"/>
          </w:tcPr>
          <w:p w:rsidR="009568DD" w:rsidRPr="00BB5483" w:rsidRDefault="009568DD" w:rsidP="00FF68A6">
            <w:pPr>
              <w:rPr>
                <w:rFonts w:ascii="Simplified Arabic" w:hAnsi="Simplified Arabic" w:cs="Simplified Arabic"/>
                <w:b/>
                <w:bCs/>
                <w:sz w:val="24"/>
                <w:szCs w:val="24"/>
                <w:rtl/>
              </w:rPr>
            </w:pPr>
            <w:r w:rsidRPr="00BB5483">
              <w:rPr>
                <w:rFonts w:ascii="Simplified Arabic" w:hAnsi="Simplified Arabic" w:cs="Simplified Arabic"/>
                <w:b/>
                <w:bCs/>
                <w:sz w:val="24"/>
                <w:szCs w:val="24"/>
                <w:rtl/>
              </w:rPr>
              <w:t>9.1</w:t>
            </w:r>
          </w:p>
        </w:tc>
        <w:tc>
          <w:tcPr>
            <w:tcW w:w="1844" w:type="dxa"/>
          </w:tcPr>
          <w:p w:rsidR="009568DD" w:rsidRPr="00BB5483" w:rsidRDefault="009568DD" w:rsidP="00C54C1A">
            <w:pPr>
              <w:rPr>
                <w:rFonts w:ascii="Simplified Arabic" w:hAnsi="Simplified Arabic" w:cs="Simplified Arabic"/>
                <w:b/>
                <w:bCs/>
                <w:sz w:val="24"/>
                <w:szCs w:val="24"/>
                <w:rtl/>
              </w:rPr>
            </w:pPr>
            <w:r w:rsidRPr="00BB5483">
              <w:rPr>
                <w:rFonts w:ascii="Simplified Arabic" w:hAnsi="Simplified Arabic" w:cs="Simplified Arabic"/>
                <w:b/>
                <w:bCs/>
                <w:sz w:val="24"/>
                <w:szCs w:val="24"/>
                <w:rtl/>
              </w:rPr>
              <w:t>12</w:t>
            </w:r>
            <w:r w:rsidR="00C54C1A">
              <w:rPr>
                <w:rFonts w:ascii="Simplified Arabic" w:hAnsi="Simplified Arabic" w:cs="Simplified Arabic" w:hint="cs"/>
                <w:b/>
                <w:bCs/>
                <w:sz w:val="24"/>
                <w:szCs w:val="24"/>
                <w:rtl/>
              </w:rPr>
              <w:t>8</w:t>
            </w:r>
          </w:p>
        </w:tc>
      </w:tr>
      <w:tr w:rsidR="009568DD" w:rsidTr="00FF68A6">
        <w:tc>
          <w:tcPr>
            <w:tcW w:w="5295" w:type="dxa"/>
          </w:tcPr>
          <w:p w:rsidR="009568DD" w:rsidRPr="00BB5483" w:rsidRDefault="009568DD" w:rsidP="00FF68A6">
            <w:pPr>
              <w:rPr>
                <w:rFonts w:ascii="Simplified Arabic" w:hAnsi="Simplified Arabic" w:cs="Simplified Arabic"/>
                <w:b/>
                <w:bCs/>
                <w:sz w:val="24"/>
                <w:szCs w:val="24"/>
                <w:rtl/>
              </w:rPr>
            </w:pPr>
            <w:r w:rsidRPr="00BB5483">
              <w:rPr>
                <w:rFonts w:ascii="Simplified Arabic" w:hAnsi="Simplified Arabic" w:cs="Simplified Arabic"/>
                <w:b/>
                <w:bCs/>
                <w:sz w:val="24"/>
                <w:szCs w:val="24"/>
                <w:rtl/>
              </w:rPr>
              <w:t>خريطة توضح مكا</w:t>
            </w:r>
            <w:r w:rsidR="00FD1E9F">
              <w:rPr>
                <w:rFonts w:ascii="Simplified Arabic" w:hAnsi="Simplified Arabic" w:cs="Simplified Arabic"/>
                <w:b/>
                <w:bCs/>
                <w:sz w:val="24"/>
                <w:szCs w:val="24"/>
                <w:rtl/>
              </w:rPr>
              <w:t>ن المشروع بالنسبة للمنطقة المحي</w:t>
            </w:r>
            <w:r w:rsidR="00FD1E9F">
              <w:rPr>
                <w:rFonts w:ascii="Simplified Arabic" w:hAnsi="Simplified Arabic" w:cs="Simplified Arabic" w:hint="cs"/>
                <w:b/>
                <w:bCs/>
                <w:sz w:val="24"/>
                <w:szCs w:val="24"/>
                <w:rtl/>
              </w:rPr>
              <w:t>ط</w:t>
            </w:r>
            <w:r w:rsidRPr="00BB5483">
              <w:rPr>
                <w:rFonts w:ascii="Simplified Arabic" w:hAnsi="Simplified Arabic" w:cs="Simplified Arabic"/>
                <w:b/>
                <w:bCs/>
                <w:sz w:val="24"/>
                <w:szCs w:val="24"/>
                <w:rtl/>
              </w:rPr>
              <w:t xml:space="preserve">ة بها </w:t>
            </w:r>
          </w:p>
        </w:tc>
        <w:tc>
          <w:tcPr>
            <w:tcW w:w="1701" w:type="dxa"/>
          </w:tcPr>
          <w:p w:rsidR="009568DD" w:rsidRPr="00BB5483" w:rsidRDefault="009568DD" w:rsidP="00FF68A6">
            <w:pPr>
              <w:rPr>
                <w:rFonts w:ascii="Simplified Arabic" w:hAnsi="Simplified Arabic" w:cs="Simplified Arabic"/>
                <w:b/>
                <w:bCs/>
                <w:sz w:val="24"/>
                <w:szCs w:val="24"/>
                <w:rtl/>
              </w:rPr>
            </w:pPr>
            <w:r w:rsidRPr="00BB5483">
              <w:rPr>
                <w:rFonts w:ascii="Simplified Arabic" w:hAnsi="Simplified Arabic" w:cs="Simplified Arabic"/>
                <w:b/>
                <w:bCs/>
                <w:sz w:val="24"/>
                <w:szCs w:val="24"/>
                <w:rtl/>
              </w:rPr>
              <w:t>9.2</w:t>
            </w:r>
          </w:p>
        </w:tc>
        <w:tc>
          <w:tcPr>
            <w:tcW w:w="1844" w:type="dxa"/>
          </w:tcPr>
          <w:p w:rsidR="009568DD" w:rsidRPr="00BB5483" w:rsidRDefault="009568DD" w:rsidP="00C54C1A">
            <w:pPr>
              <w:rPr>
                <w:rFonts w:ascii="Simplified Arabic" w:hAnsi="Simplified Arabic" w:cs="Simplified Arabic"/>
                <w:b/>
                <w:bCs/>
                <w:sz w:val="24"/>
                <w:szCs w:val="24"/>
                <w:rtl/>
              </w:rPr>
            </w:pPr>
            <w:r w:rsidRPr="00BB5483">
              <w:rPr>
                <w:rFonts w:ascii="Simplified Arabic" w:hAnsi="Simplified Arabic" w:cs="Simplified Arabic"/>
                <w:b/>
                <w:bCs/>
                <w:sz w:val="24"/>
                <w:szCs w:val="24"/>
                <w:rtl/>
              </w:rPr>
              <w:t>1</w:t>
            </w:r>
            <w:r w:rsidR="00C54C1A">
              <w:rPr>
                <w:rFonts w:ascii="Simplified Arabic" w:hAnsi="Simplified Arabic" w:cs="Simplified Arabic" w:hint="cs"/>
                <w:b/>
                <w:bCs/>
                <w:sz w:val="24"/>
                <w:szCs w:val="24"/>
                <w:rtl/>
              </w:rPr>
              <w:t>29</w:t>
            </w:r>
          </w:p>
        </w:tc>
      </w:tr>
    </w:tbl>
    <w:p w:rsidR="009568DD" w:rsidRDefault="009568DD" w:rsidP="009568DD">
      <w:pPr>
        <w:rPr>
          <w:rtl/>
        </w:rPr>
      </w:pPr>
    </w:p>
    <w:p w:rsidR="009568DD" w:rsidRDefault="009568DD" w:rsidP="009568DD">
      <w:pPr>
        <w:rPr>
          <w:rtl/>
        </w:rPr>
      </w:pPr>
    </w:p>
    <w:p w:rsidR="009568DD" w:rsidRDefault="009568DD" w:rsidP="009568DD">
      <w:pPr>
        <w:rPr>
          <w:rtl/>
        </w:rPr>
      </w:pPr>
    </w:p>
    <w:p w:rsidR="009568DD" w:rsidRDefault="009568DD" w:rsidP="009568DD">
      <w:pPr>
        <w:rPr>
          <w:rtl/>
        </w:rPr>
      </w:pPr>
    </w:p>
    <w:p w:rsidR="009568DD" w:rsidRPr="00BB5483" w:rsidRDefault="009568DD" w:rsidP="009568DD">
      <w:pPr>
        <w:rPr>
          <w:rFonts w:ascii="Simplified Arabic" w:hAnsi="Simplified Arabic" w:cs="Simplified Arabic"/>
          <w:b/>
          <w:bCs/>
          <w:sz w:val="32"/>
          <w:szCs w:val="32"/>
          <w:rtl/>
        </w:rPr>
      </w:pPr>
      <w:r w:rsidRPr="00BB5483">
        <w:rPr>
          <w:rFonts w:ascii="Simplified Arabic" w:hAnsi="Simplified Arabic" w:cs="Simplified Arabic"/>
          <w:b/>
          <w:bCs/>
          <w:sz w:val="32"/>
          <w:szCs w:val="32"/>
          <w:rtl/>
        </w:rPr>
        <w:t xml:space="preserve">فهرس الجداول </w:t>
      </w:r>
      <w:r w:rsidR="001D06A9">
        <w:rPr>
          <w:rFonts w:ascii="Simplified Arabic" w:hAnsi="Simplified Arabic" w:cs="Simplified Arabic" w:hint="cs"/>
          <w:b/>
          <w:bCs/>
          <w:sz w:val="32"/>
          <w:szCs w:val="32"/>
          <w:rtl/>
        </w:rPr>
        <w:t>:</w:t>
      </w:r>
    </w:p>
    <w:tbl>
      <w:tblPr>
        <w:tblStyle w:val="TableGrid"/>
        <w:bidiVisual/>
        <w:tblW w:w="0" w:type="auto"/>
        <w:tblLook w:val="04A0"/>
      </w:tblPr>
      <w:tblGrid>
        <w:gridCol w:w="4870"/>
        <w:gridCol w:w="1984"/>
        <w:gridCol w:w="1668"/>
      </w:tblGrid>
      <w:tr w:rsidR="009568DD" w:rsidTr="00FF68A6">
        <w:tc>
          <w:tcPr>
            <w:tcW w:w="4870" w:type="dxa"/>
          </w:tcPr>
          <w:p w:rsidR="009568DD" w:rsidRPr="00BB5483" w:rsidRDefault="009568DD" w:rsidP="00FF68A6">
            <w:pPr>
              <w:rPr>
                <w:rFonts w:ascii="Simplified Arabic" w:hAnsi="Simplified Arabic" w:cs="Simplified Arabic"/>
                <w:b/>
                <w:bCs/>
                <w:sz w:val="28"/>
                <w:szCs w:val="28"/>
                <w:rtl/>
              </w:rPr>
            </w:pPr>
            <w:r w:rsidRPr="00BB5483">
              <w:rPr>
                <w:rFonts w:ascii="Simplified Arabic" w:hAnsi="Simplified Arabic" w:cs="Simplified Arabic"/>
                <w:b/>
                <w:bCs/>
                <w:sz w:val="28"/>
                <w:szCs w:val="28"/>
                <w:rtl/>
              </w:rPr>
              <w:t>اسم الجدول</w:t>
            </w:r>
          </w:p>
        </w:tc>
        <w:tc>
          <w:tcPr>
            <w:tcW w:w="1984" w:type="dxa"/>
          </w:tcPr>
          <w:p w:rsidR="009568DD" w:rsidRPr="00BB5483" w:rsidRDefault="009568DD" w:rsidP="00FF68A6">
            <w:pPr>
              <w:rPr>
                <w:rFonts w:ascii="Simplified Arabic" w:hAnsi="Simplified Arabic" w:cs="Simplified Arabic"/>
                <w:b/>
                <w:bCs/>
                <w:sz w:val="28"/>
                <w:szCs w:val="28"/>
                <w:rtl/>
              </w:rPr>
            </w:pPr>
            <w:r w:rsidRPr="00BB5483">
              <w:rPr>
                <w:rFonts w:ascii="Simplified Arabic" w:hAnsi="Simplified Arabic" w:cs="Simplified Arabic"/>
                <w:b/>
                <w:bCs/>
                <w:sz w:val="28"/>
                <w:szCs w:val="28"/>
                <w:rtl/>
              </w:rPr>
              <w:t>رقم الجدول</w:t>
            </w:r>
          </w:p>
        </w:tc>
        <w:tc>
          <w:tcPr>
            <w:tcW w:w="1668" w:type="dxa"/>
          </w:tcPr>
          <w:p w:rsidR="009568DD" w:rsidRPr="00BB5483" w:rsidRDefault="009568DD" w:rsidP="00FF68A6">
            <w:pPr>
              <w:rPr>
                <w:rFonts w:ascii="Simplified Arabic" w:hAnsi="Simplified Arabic" w:cs="Simplified Arabic"/>
                <w:b/>
                <w:bCs/>
                <w:sz w:val="28"/>
                <w:szCs w:val="28"/>
                <w:rtl/>
              </w:rPr>
            </w:pPr>
            <w:r w:rsidRPr="00BB5483">
              <w:rPr>
                <w:rFonts w:ascii="Simplified Arabic" w:hAnsi="Simplified Arabic" w:cs="Simplified Arabic"/>
                <w:b/>
                <w:bCs/>
                <w:sz w:val="28"/>
                <w:szCs w:val="28"/>
                <w:rtl/>
              </w:rPr>
              <w:t>رقم الصفحة</w:t>
            </w:r>
          </w:p>
        </w:tc>
      </w:tr>
      <w:tr w:rsidR="009568DD" w:rsidTr="00FF68A6">
        <w:tc>
          <w:tcPr>
            <w:tcW w:w="4870" w:type="dxa"/>
          </w:tcPr>
          <w:p w:rsidR="009568DD" w:rsidRPr="00BB5483" w:rsidRDefault="009568DD" w:rsidP="00FF68A6">
            <w:pPr>
              <w:rPr>
                <w:rFonts w:ascii="Simplified Arabic" w:hAnsi="Simplified Arabic" w:cs="Simplified Arabic"/>
                <w:b/>
                <w:bCs/>
                <w:sz w:val="24"/>
                <w:szCs w:val="24"/>
                <w:rtl/>
              </w:rPr>
            </w:pPr>
            <w:r w:rsidRPr="00BB5483">
              <w:rPr>
                <w:rFonts w:ascii="Simplified Arabic" w:hAnsi="Simplified Arabic" w:cs="Simplified Arabic"/>
                <w:b/>
                <w:bCs/>
                <w:sz w:val="24"/>
                <w:szCs w:val="24"/>
                <w:rtl/>
              </w:rPr>
              <w:t>أبعاد المواقف بزاوية انحراف (ن)</w:t>
            </w:r>
          </w:p>
        </w:tc>
        <w:tc>
          <w:tcPr>
            <w:tcW w:w="1984" w:type="dxa"/>
          </w:tcPr>
          <w:p w:rsidR="009568DD" w:rsidRPr="00BB5483" w:rsidRDefault="009568DD" w:rsidP="00FF68A6">
            <w:pPr>
              <w:rPr>
                <w:rFonts w:ascii="Simplified Arabic" w:hAnsi="Simplified Arabic" w:cs="Simplified Arabic"/>
                <w:b/>
                <w:bCs/>
                <w:sz w:val="24"/>
                <w:szCs w:val="24"/>
                <w:rtl/>
              </w:rPr>
            </w:pPr>
            <w:r w:rsidRPr="00BB5483">
              <w:rPr>
                <w:rFonts w:ascii="Simplified Arabic" w:hAnsi="Simplified Arabic" w:cs="Simplified Arabic"/>
                <w:b/>
                <w:bCs/>
                <w:sz w:val="24"/>
                <w:szCs w:val="24"/>
                <w:rtl/>
              </w:rPr>
              <w:t>3_أ</w:t>
            </w:r>
          </w:p>
        </w:tc>
        <w:tc>
          <w:tcPr>
            <w:tcW w:w="1668" w:type="dxa"/>
          </w:tcPr>
          <w:p w:rsidR="009568DD" w:rsidRPr="00BB5483" w:rsidRDefault="009568DD" w:rsidP="00FF68A6">
            <w:pPr>
              <w:rPr>
                <w:rFonts w:ascii="Simplified Arabic" w:hAnsi="Simplified Arabic" w:cs="Simplified Arabic"/>
                <w:b/>
                <w:bCs/>
                <w:sz w:val="24"/>
                <w:szCs w:val="24"/>
                <w:rtl/>
              </w:rPr>
            </w:pPr>
            <w:r w:rsidRPr="00BB5483">
              <w:rPr>
                <w:rFonts w:ascii="Simplified Arabic" w:hAnsi="Simplified Arabic" w:cs="Simplified Arabic"/>
                <w:b/>
                <w:bCs/>
                <w:sz w:val="24"/>
                <w:szCs w:val="24"/>
                <w:rtl/>
              </w:rPr>
              <w:t>25</w:t>
            </w:r>
          </w:p>
        </w:tc>
      </w:tr>
      <w:tr w:rsidR="009568DD" w:rsidTr="00FF68A6">
        <w:tc>
          <w:tcPr>
            <w:tcW w:w="4870" w:type="dxa"/>
          </w:tcPr>
          <w:p w:rsidR="009568DD" w:rsidRPr="00BB5483" w:rsidRDefault="009568DD" w:rsidP="00FF68A6">
            <w:pPr>
              <w:rPr>
                <w:rFonts w:ascii="Simplified Arabic" w:hAnsi="Simplified Arabic" w:cs="Simplified Arabic"/>
                <w:b/>
                <w:bCs/>
                <w:sz w:val="24"/>
                <w:szCs w:val="24"/>
              </w:rPr>
            </w:pPr>
            <w:r w:rsidRPr="00BB5483">
              <w:rPr>
                <w:rFonts w:ascii="Simplified Arabic" w:hAnsi="Simplified Arabic" w:cs="Simplified Arabic"/>
                <w:b/>
                <w:bCs/>
                <w:sz w:val="24"/>
                <w:szCs w:val="24"/>
              </w:rPr>
              <w:t>GRAPH OF TENSILE STRAIN</w:t>
            </w:r>
          </w:p>
        </w:tc>
        <w:tc>
          <w:tcPr>
            <w:tcW w:w="1984" w:type="dxa"/>
          </w:tcPr>
          <w:p w:rsidR="009568DD" w:rsidRPr="00BB5483" w:rsidRDefault="009568DD" w:rsidP="00FF68A6">
            <w:pPr>
              <w:rPr>
                <w:rFonts w:ascii="Simplified Arabic" w:hAnsi="Simplified Arabic" w:cs="Simplified Arabic"/>
                <w:b/>
                <w:bCs/>
                <w:sz w:val="24"/>
                <w:szCs w:val="24"/>
                <w:rtl/>
              </w:rPr>
            </w:pPr>
            <w:r w:rsidRPr="00BB5483">
              <w:rPr>
                <w:rFonts w:ascii="Simplified Arabic" w:hAnsi="Simplified Arabic" w:cs="Simplified Arabic"/>
                <w:b/>
                <w:bCs/>
                <w:sz w:val="24"/>
                <w:szCs w:val="24"/>
                <w:rtl/>
              </w:rPr>
              <w:t>5_أ</w:t>
            </w:r>
          </w:p>
        </w:tc>
        <w:tc>
          <w:tcPr>
            <w:tcW w:w="1668" w:type="dxa"/>
          </w:tcPr>
          <w:p w:rsidR="009568DD" w:rsidRPr="00BB5483" w:rsidRDefault="009568DD" w:rsidP="00FF68A6">
            <w:pPr>
              <w:rPr>
                <w:rFonts w:ascii="Simplified Arabic" w:hAnsi="Simplified Arabic" w:cs="Simplified Arabic"/>
                <w:b/>
                <w:bCs/>
                <w:sz w:val="24"/>
                <w:szCs w:val="24"/>
                <w:rtl/>
              </w:rPr>
            </w:pPr>
            <w:r w:rsidRPr="00BB5483">
              <w:rPr>
                <w:rFonts w:ascii="Simplified Arabic" w:hAnsi="Simplified Arabic" w:cs="Simplified Arabic"/>
                <w:b/>
                <w:bCs/>
                <w:sz w:val="24"/>
                <w:szCs w:val="24"/>
                <w:rtl/>
              </w:rPr>
              <w:t>86</w:t>
            </w:r>
          </w:p>
        </w:tc>
      </w:tr>
      <w:tr w:rsidR="009568DD" w:rsidTr="00FF68A6">
        <w:tc>
          <w:tcPr>
            <w:tcW w:w="4870" w:type="dxa"/>
          </w:tcPr>
          <w:p w:rsidR="009568DD" w:rsidRPr="00BB5483" w:rsidRDefault="00FD1E9F" w:rsidP="00FF68A6">
            <w:pPr>
              <w:rPr>
                <w:rFonts w:ascii="Simplified Arabic" w:hAnsi="Simplified Arabic" w:cs="Simplified Arabic"/>
                <w:b/>
                <w:bCs/>
                <w:sz w:val="24"/>
                <w:szCs w:val="24"/>
                <w:rtl/>
              </w:rPr>
            </w:pPr>
            <w:r>
              <w:rPr>
                <w:rFonts w:ascii="Simplified Arabic" w:hAnsi="Simplified Arabic" w:cs="Simplified Arabic"/>
                <w:b/>
                <w:bCs/>
                <w:sz w:val="24"/>
                <w:szCs w:val="24"/>
                <w:rtl/>
              </w:rPr>
              <w:t>مسا</w:t>
            </w:r>
            <w:r>
              <w:rPr>
                <w:rFonts w:ascii="Simplified Arabic" w:hAnsi="Simplified Arabic" w:cs="Simplified Arabic" w:hint="cs"/>
                <w:b/>
                <w:bCs/>
                <w:sz w:val="24"/>
                <w:szCs w:val="24"/>
                <w:rtl/>
              </w:rPr>
              <w:t>ح</w:t>
            </w:r>
            <w:r w:rsidR="009568DD" w:rsidRPr="00BB5483">
              <w:rPr>
                <w:rFonts w:ascii="Simplified Arabic" w:hAnsi="Simplified Arabic" w:cs="Simplified Arabic"/>
                <w:b/>
                <w:bCs/>
                <w:sz w:val="24"/>
                <w:szCs w:val="24"/>
                <w:rtl/>
              </w:rPr>
              <w:t>ة مقاطع الموصلات وسعة القاطع المناسب</w:t>
            </w:r>
          </w:p>
        </w:tc>
        <w:tc>
          <w:tcPr>
            <w:tcW w:w="1984" w:type="dxa"/>
          </w:tcPr>
          <w:p w:rsidR="009568DD" w:rsidRPr="00BB5483" w:rsidRDefault="009568DD" w:rsidP="00FF68A6">
            <w:pPr>
              <w:rPr>
                <w:rFonts w:ascii="Simplified Arabic" w:hAnsi="Simplified Arabic" w:cs="Simplified Arabic"/>
                <w:b/>
                <w:bCs/>
                <w:sz w:val="24"/>
                <w:szCs w:val="24"/>
                <w:rtl/>
              </w:rPr>
            </w:pPr>
            <w:r w:rsidRPr="00BB5483">
              <w:rPr>
                <w:rFonts w:ascii="Simplified Arabic" w:hAnsi="Simplified Arabic" w:cs="Simplified Arabic"/>
                <w:b/>
                <w:bCs/>
                <w:sz w:val="24"/>
                <w:szCs w:val="24"/>
                <w:rtl/>
              </w:rPr>
              <w:t>6_أ</w:t>
            </w:r>
          </w:p>
        </w:tc>
        <w:tc>
          <w:tcPr>
            <w:tcW w:w="1668" w:type="dxa"/>
          </w:tcPr>
          <w:p w:rsidR="009568DD" w:rsidRPr="00BB5483" w:rsidRDefault="009568DD" w:rsidP="00FF68A6">
            <w:pPr>
              <w:rPr>
                <w:rFonts w:ascii="Simplified Arabic" w:hAnsi="Simplified Arabic" w:cs="Simplified Arabic"/>
                <w:b/>
                <w:bCs/>
                <w:sz w:val="24"/>
                <w:szCs w:val="24"/>
                <w:rtl/>
              </w:rPr>
            </w:pPr>
            <w:r w:rsidRPr="00BB5483">
              <w:rPr>
                <w:rFonts w:ascii="Simplified Arabic" w:hAnsi="Simplified Arabic" w:cs="Simplified Arabic"/>
                <w:b/>
                <w:bCs/>
                <w:sz w:val="24"/>
                <w:szCs w:val="24"/>
                <w:rtl/>
              </w:rPr>
              <w:t>92</w:t>
            </w:r>
          </w:p>
        </w:tc>
      </w:tr>
      <w:tr w:rsidR="009568DD" w:rsidTr="00FF68A6">
        <w:tc>
          <w:tcPr>
            <w:tcW w:w="4870" w:type="dxa"/>
          </w:tcPr>
          <w:p w:rsidR="009568DD" w:rsidRPr="00BB5483" w:rsidRDefault="009568DD" w:rsidP="00FF68A6">
            <w:pPr>
              <w:rPr>
                <w:rFonts w:ascii="Simplified Arabic" w:hAnsi="Simplified Arabic" w:cs="Simplified Arabic"/>
                <w:b/>
                <w:bCs/>
                <w:sz w:val="24"/>
                <w:szCs w:val="24"/>
                <w:rtl/>
              </w:rPr>
            </w:pPr>
            <w:r w:rsidRPr="00BB5483">
              <w:rPr>
                <w:rFonts w:ascii="Simplified Arabic" w:hAnsi="Simplified Arabic" w:cs="Simplified Arabic"/>
                <w:b/>
                <w:bCs/>
                <w:sz w:val="24"/>
                <w:szCs w:val="24"/>
                <w:rtl/>
              </w:rPr>
              <w:t>مقاطع موصلات التأريض بالنسبة لمقطع الموصل الحامل للتيار</w:t>
            </w:r>
          </w:p>
        </w:tc>
        <w:tc>
          <w:tcPr>
            <w:tcW w:w="1984" w:type="dxa"/>
          </w:tcPr>
          <w:p w:rsidR="009568DD" w:rsidRPr="00BB5483" w:rsidRDefault="009568DD" w:rsidP="00FF68A6">
            <w:pPr>
              <w:rPr>
                <w:rFonts w:ascii="Simplified Arabic" w:hAnsi="Simplified Arabic" w:cs="Simplified Arabic"/>
                <w:b/>
                <w:bCs/>
                <w:sz w:val="24"/>
                <w:szCs w:val="24"/>
                <w:rtl/>
              </w:rPr>
            </w:pPr>
            <w:r w:rsidRPr="00BB5483">
              <w:rPr>
                <w:rFonts w:ascii="Simplified Arabic" w:hAnsi="Simplified Arabic" w:cs="Simplified Arabic"/>
                <w:b/>
                <w:bCs/>
                <w:sz w:val="24"/>
                <w:szCs w:val="24"/>
                <w:rtl/>
              </w:rPr>
              <w:t>6_ب</w:t>
            </w:r>
          </w:p>
        </w:tc>
        <w:tc>
          <w:tcPr>
            <w:tcW w:w="1668" w:type="dxa"/>
          </w:tcPr>
          <w:p w:rsidR="009568DD" w:rsidRPr="00BB5483" w:rsidRDefault="009568DD" w:rsidP="00FF68A6">
            <w:pPr>
              <w:rPr>
                <w:rFonts w:ascii="Simplified Arabic" w:hAnsi="Simplified Arabic" w:cs="Simplified Arabic"/>
                <w:b/>
                <w:bCs/>
                <w:sz w:val="24"/>
                <w:szCs w:val="24"/>
                <w:rtl/>
              </w:rPr>
            </w:pPr>
            <w:r w:rsidRPr="00BB5483">
              <w:rPr>
                <w:rFonts w:ascii="Simplified Arabic" w:hAnsi="Simplified Arabic" w:cs="Simplified Arabic"/>
                <w:b/>
                <w:bCs/>
                <w:sz w:val="24"/>
                <w:szCs w:val="24"/>
                <w:rtl/>
              </w:rPr>
              <w:t>94</w:t>
            </w:r>
          </w:p>
        </w:tc>
      </w:tr>
      <w:tr w:rsidR="009568DD" w:rsidTr="00FF68A6">
        <w:tc>
          <w:tcPr>
            <w:tcW w:w="4870" w:type="dxa"/>
          </w:tcPr>
          <w:p w:rsidR="009568DD" w:rsidRPr="00BB5483" w:rsidRDefault="009568DD" w:rsidP="00FF68A6">
            <w:pPr>
              <w:rPr>
                <w:rFonts w:ascii="Simplified Arabic" w:hAnsi="Simplified Arabic" w:cs="Simplified Arabic"/>
                <w:b/>
                <w:bCs/>
                <w:sz w:val="24"/>
                <w:szCs w:val="24"/>
                <w:rtl/>
              </w:rPr>
            </w:pPr>
            <w:r w:rsidRPr="00BB5483">
              <w:rPr>
                <w:rFonts w:ascii="Simplified Arabic" w:hAnsi="Simplified Arabic" w:cs="Simplified Arabic"/>
                <w:b/>
                <w:bCs/>
                <w:sz w:val="24"/>
                <w:szCs w:val="24"/>
                <w:rtl/>
              </w:rPr>
              <w:t>المقاومه النوعيه لانواع التربه المختلفة</w:t>
            </w:r>
          </w:p>
        </w:tc>
        <w:tc>
          <w:tcPr>
            <w:tcW w:w="1984" w:type="dxa"/>
          </w:tcPr>
          <w:p w:rsidR="009568DD" w:rsidRPr="00BB5483" w:rsidRDefault="009568DD" w:rsidP="00FF68A6">
            <w:pPr>
              <w:rPr>
                <w:rFonts w:ascii="Simplified Arabic" w:hAnsi="Simplified Arabic" w:cs="Simplified Arabic"/>
                <w:b/>
                <w:bCs/>
                <w:sz w:val="24"/>
                <w:szCs w:val="24"/>
                <w:rtl/>
              </w:rPr>
            </w:pPr>
            <w:r w:rsidRPr="00BB5483">
              <w:rPr>
                <w:rFonts w:ascii="Simplified Arabic" w:hAnsi="Simplified Arabic" w:cs="Simplified Arabic"/>
                <w:b/>
                <w:bCs/>
                <w:sz w:val="24"/>
                <w:szCs w:val="24"/>
                <w:rtl/>
              </w:rPr>
              <w:t>6_ج</w:t>
            </w:r>
          </w:p>
        </w:tc>
        <w:tc>
          <w:tcPr>
            <w:tcW w:w="1668" w:type="dxa"/>
          </w:tcPr>
          <w:p w:rsidR="009568DD" w:rsidRPr="00BB5483" w:rsidRDefault="009568DD" w:rsidP="00FF68A6">
            <w:pPr>
              <w:rPr>
                <w:rFonts w:ascii="Simplified Arabic" w:hAnsi="Simplified Arabic" w:cs="Simplified Arabic"/>
                <w:b/>
                <w:bCs/>
                <w:sz w:val="24"/>
                <w:szCs w:val="24"/>
                <w:rtl/>
              </w:rPr>
            </w:pPr>
            <w:r w:rsidRPr="00BB5483">
              <w:rPr>
                <w:rFonts w:ascii="Simplified Arabic" w:hAnsi="Simplified Arabic" w:cs="Simplified Arabic"/>
                <w:b/>
                <w:bCs/>
                <w:sz w:val="24"/>
                <w:szCs w:val="24"/>
                <w:rtl/>
              </w:rPr>
              <w:t>96</w:t>
            </w:r>
          </w:p>
        </w:tc>
      </w:tr>
      <w:tr w:rsidR="009568DD" w:rsidTr="00FF68A6">
        <w:tc>
          <w:tcPr>
            <w:tcW w:w="4870" w:type="dxa"/>
          </w:tcPr>
          <w:p w:rsidR="009568DD" w:rsidRPr="00BB5483" w:rsidRDefault="009568DD" w:rsidP="00FF68A6">
            <w:pPr>
              <w:rPr>
                <w:rFonts w:ascii="Simplified Arabic" w:hAnsi="Simplified Arabic" w:cs="Simplified Arabic"/>
                <w:b/>
                <w:bCs/>
                <w:sz w:val="24"/>
                <w:szCs w:val="24"/>
                <w:rtl/>
              </w:rPr>
            </w:pPr>
            <w:r w:rsidRPr="00BB5483">
              <w:rPr>
                <w:rFonts w:ascii="Simplified Arabic" w:hAnsi="Simplified Arabic" w:cs="Simplified Arabic"/>
                <w:b/>
                <w:bCs/>
                <w:sz w:val="24"/>
                <w:szCs w:val="24"/>
                <w:rtl/>
              </w:rPr>
              <w:t>التيار الكهربائي المسموح مروره في موصل التأريض</w:t>
            </w:r>
          </w:p>
        </w:tc>
        <w:tc>
          <w:tcPr>
            <w:tcW w:w="1984" w:type="dxa"/>
          </w:tcPr>
          <w:p w:rsidR="009568DD" w:rsidRPr="00BB5483" w:rsidRDefault="009568DD" w:rsidP="00FF68A6">
            <w:pPr>
              <w:rPr>
                <w:rFonts w:ascii="Simplified Arabic" w:hAnsi="Simplified Arabic" w:cs="Simplified Arabic"/>
                <w:b/>
                <w:bCs/>
                <w:sz w:val="24"/>
                <w:szCs w:val="24"/>
                <w:rtl/>
              </w:rPr>
            </w:pPr>
            <w:r w:rsidRPr="00BB5483">
              <w:rPr>
                <w:rFonts w:ascii="Simplified Arabic" w:hAnsi="Simplified Arabic" w:cs="Simplified Arabic"/>
                <w:b/>
                <w:bCs/>
                <w:sz w:val="24"/>
                <w:szCs w:val="24"/>
                <w:rtl/>
              </w:rPr>
              <w:t>6_د</w:t>
            </w:r>
          </w:p>
        </w:tc>
        <w:tc>
          <w:tcPr>
            <w:tcW w:w="1668" w:type="dxa"/>
          </w:tcPr>
          <w:p w:rsidR="009568DD" w:rsidRPr="00BB5483" w:rsidRDefault="009568DD" w:rsidP="00FF68A6">
            <w:pPr>
              <w:rPr>
                <w:rFonts w:ascii="Simplified Arabic" w:hAnsi="Simplified Arabic" w:cs="Simplified Arabic"/>
                <w:b/>
                <w:bCs/>
                <w:sz w:val="24"/>
                <w:szCs w:val="24"/>
                <w:rtl/>
              </w:rPr>
            </w:pPr>
            <w:r w:rsidRPr="00BB5483">
              <w:rPr>
                <w:rFonts w:ascii="Simplified Arabic" w:hAnsi="Simplified Arabic" w:cs="Simplified Arabic"/>
                <w:b/>
                <w:bCs/>
                <w:sz w:val="24"/>
                <w:szCs w:val="24"/>
                <w:rtl/>
              </w:rPr>
              <w:t>96</w:t>
            </w:r>
          </w:p>
        </w:tc>
      </w:tr>
      <w:tr w:rsidR="009568DD" w:rsidTr="00FF68A6">
        <w:tc>
          <w:tcPr>
            <w:tcW w:w="4870" w:type="dxa"/>
          </w:tcPr>
          <w:p w:rsidR="009568DD" w:rsidRPr="00BB5483" w:rsidRDefault="009568DD" w:rsidP="00FF68A6">
            <w:pPr>
              <w:rPr>
                <w:rFonts w:ascii="Simplified Arabic" w:hAnsi="Simplified Arabic" w:cs="Simplified Arabic"/>
                <w:b/>
                <w:bCs/>
                <w:sz w:val="24"/>
                <w:szCs w:val="24"/>
                <w:rtl/>
              </w:rPr>
            </w:pPr>
            <w:r w:rsidRPr="00BB5483">
              <w:rPr>
                <w:rFonts w:ascii="Simplified Arabic" w:hAnsi="Simplified Arabic" w:cs="Simplified Arabic"/>
                <w:b/>
                <w:bCs/>
                <w:sz w:val="24"/>
                <w:szCs w:val="24"/>
                <w:rtl/>
              </w:rPr>
              <w:t>تأثير مرور التيار المتسرب الارضي في جسم الانسان</w:t>
            </w:r>
          </w:p>
        </w:tc>
        <w:tc>
          <w:tcPr>
            <w:tcW w:w="1984" w:type="dxa"/>
          </w:tcPr>
          <w:p w:rsidR="009568DD" w:rsidRPr="00BB5483" w:rsidRDefault="009568DD" w:rsidP="00FF68A6">
            <w:pPr>
              <w:rPr>
                <w:rFonts w:ascii="Simplified Arabic" w:hAnsi="Simplified Arabic" w:cs="Simplified Arabic"/>
                <w:b/>
                <w:bCs/>
                <w:sz w:val="24"/>
                <w:szCs w:val="24"/>
                <w:rtl/>
              </w:rPr>
            </w:pPr>
            <w:r w:rsidRPr="00BB5483">
              <w:rPr>
                <w:rFonts w:ascii="Simplified Arabic" w:hAnsi="Simplified Arabic" w:cs="Simplified Arabic"/>
                <w:b/>
                <w:bCs/>
                <w:sz w:val="24"/>
                <w:szCs w:val="24"/>
                <w:rtl/>
              </w:rPr>
              <w:t>6_ه</w:t>
            </w:r>
          </w:p>
        </w:tc>
        <w:tc>
          <w:tcPr>
            <w:tcW w:w="1668" w:type="dxa"/>
          </w:tcPr>
          <w:p w:rsidR="009568DD" w:rsidRPr="00BB5483" w:rsidRDefault="009568DD" w:rsidP="00FF68A6">
            <w:pPr>
              <w:rPr>
                <w:rFonts w:ascii="Simplified Arabic" w:hAnsi="Simplified Arabic" w:cs="Simplified Arabic"/>
                <w:b/>
                <w:bCs/>
                <w:sz w:val="24"/>
                <w:szCs w:val="24"/>
                <w:rtl/>
              </w:rPr>
            </w:pPr>
            <w:r w:rsidRPr="00BB5483">
              <w:rPr>
                <w:rFonts w:ascii="Simplified Arabic" w:hAnsi="Simplified Arabic" w:cs="Simplified Arabic"/>
                <w:b/>
                <w:bCs/>
                <w:sz w:val="24"/>
                <w:szCs w:val="24"/>
                <w:rtl/>
              </w:rPr>
              <w:t>97</w:t>
            </w:r>
          </w:p>
        </w:tc>
      </w:tr>
      <w:tr w:rsidR="009568DD" w:rsidTr="00FF68A6">
        <w:tc>
          <w:tcPr>
            <w:tcW w:w="4870" w:type="dxa"/>
          </w:tcPr>
          <w:p w:rsidR="009568DD" w:rsidRPr="00BB5483" w:rsidRDefault="009568DD" w:rsidP="00FF68A6">
            <w:pPr>
              <w:rPr>
                <w:rFonts w:ascii="Simplified Arabic" w:hAnsi="Simplified Arabic" w:cs="Simplified Arabic"/>
                <w:b/>
                <w:bCs/>
                <w:sz w:val="24"/>
                <w:szCs w:val="24"/>
                <w:rtl/>
              </w:rPr>
            </w:pPr>
            <w:r w:rsidRPr="00BB5483">
              <w:rPr>
                <w:rFonts w:ascii="Simplified Arabic" w:hAnsi="Simplified Arabic" w:cs="Simplified Arabic"/>
                <w:b/>
                <w:bCs/>
                <w:sz w:val="24"/>
                <w:szCs w:val="24"/>
                <w:rtl/>
              </w:rPr>
              <w:t>المسافات الفاصلة بين أنابيب التمديدات الكهربائيه وأنالبيب التمديدات الأخرى</w:t>
            </w:r>
          </w:p>
        </w:tc>
        <w:tc>
          <w:tcPr>
            <w:tcW w:w="1984" w:type="dxa"/>
          </w:tcPr>
          <w:p w:rsidR="009568DD" w:rsidRPr="00BB5483" w:rsidRDefault="009568DD" w:rsidP="00FF68A6">
            <w:pPr>
              <w:rPr>
                <w:rFonts w:ascii="Simplified Arabic" w:hAnsi="Simplified Arabic" w:cs="Simplified Arabic"/>
                <w:b/>
                <w:bCs/>
                <w:sz w:val="24"/>
                <w:szCs w:val="24"/>
                <w:rtl/>
              </w:rPr>
            </w:pPr>
            <w:r w:rsidRPr="00BB5483">
              <w:rPr>
                <w:rFonts w:ascii="Simplified Arabic" w:hAnsi="Simplified Arabic" w:cs="Simplified Arabic"/>
                <w:b/>
                <w:bCs/>
                <w:sz w:val="24"/>
                <w:szCs w:val="24"/>
                <w:rtl/>
              </w:rPr>
              <w:t>6_و</w:t>
            </w:r>
          </w:p>
        </w:tc>
        <w:tc>
          <w:tcPr>
            <w:tcW w:w="1668" w:type="dxa"/>
          </w:tcPr>
          <w:p w:rsidR="009568DD" w:rsidRPr="00BB5483" w:rsidRDefault="009568DD" w:rsidP="00FF68A6">
            <w:pPr>
              <w:rPr>
                <w:rFonts w:ascii="Simplified Arabic" w:hAnsi="Simplified Arabic" w:cs="Simplified Arabic"/>
                <w:b/>
                <w:bCs/>
                <w:sz w:val="24"/>
                <w:szCs w:val="24"/>
                <w:rtl/>
              </w:rPr>
            </w:pPr>
            <w:r w:rsidRPr="00BB5483">
              <w:rPr>
                <w:rFonts w:ascii="Simplified Arabic" w:hAnsi="Simplified Arabic" w:cs="Simplified Arabic"/>
                <w:b/>
                <w:bCs/>
                <w:sz w:val="24"/>
                <w:szCs w:val="24"/>
                <w:rtl/>
              </w:rPr>
              <w:t>99</w:t>
            </w:r>
          </w:p>
        </w:tc>
      </w:tr>
      <w:tr w:rsidR="009568DD" w:rsidTr="00FF68A6">
        <w:tc>
          <w:tcPr>
            <w:tcW w:w="4870" w:type="dxa"/>
          </w:tcPr>
          <w:p w:rsidR="009568DD" w:rsidRPr="00BB5483" w:rsidRDefault="009568DD" w:rsidP="00FF68A6">
            <w:pPr>
              <w:rPr>
                <w:rFonts w:ascii="Simplified Arabic" w:hAnsi="Simplified Arabic" w:cs="Simplified Arabic"/>
                <w:b/>
                <w:bCs/>
                <w:sz w:val="24"/>
                <w:szCs w:val="24"/>
                <w:rtl/>
              </w:rPr>
            </w:pPr>
            <w:r w:rsidRPr="00BB5483">
              <w:rPr>
                <w:rFonts w:ascii="Simplified Arabic" w:hAnsi="Simplified Arabic" w:cs="Simplified Arabic"/>
                <w:b/>
                <w:bCs/>
                <w:sz w:val="24"/>
                <w:szCs w:val="24"/>
                <w:rtl/>
              </w:rPr>
              <w:t>ألوان عوازل موصلات الكهرباء</w:t>
            </w:r>
          </w:p>
        </w:tc>
        <w:tc>
          <w:tcPr>
            <w:tcW w:w="1984" w:type="dxa"/>
          </w:tcPr>
          <w:p w:rsidR="009568DD" w:rsidRPr="00BB5483" w:rsidRDefault="009568DD" w:rsidP="00FF68A6">
            <w:pPr>
              <w:rPr>
                <w:rFonts w:ascii="Simplified Arabic" w:hAnsi="Simplified Arabic" w:cs="Simplified Arabic"/>
                <w:b/>
                <w:bCs/>
                <w:sz w:val="24"/>
                <w:szCs w:val="24"/>
                <w:rtl/>
              </w:rPr>
            </w:pPr>
            <w:r w:rsidRPr="00BB5483">
              <w:rPr>
                <w:rFonts w:ascii="Simplified Arabic" w:hAnsi="Simplified Arabic" w:cs="Simplified Arabic"/>
                <w:b/>
                <w:bCs/>
                <w:sz w:val="24"/>
                <w:szCs w:val="24"/>
                <w:rtl/>
              </w:rPr>
              <w:t>6_ي</w:t>
            </w:r>
          </w:p>
        </w:tc>
        <w:tc>
          <w:tcPr>
            <w:tcW w:w="1668" w:type="dxa"/>
          </w:tcPr>
          <w:p w:rsidR="009568DD" w:rsidRPr="00BB5483" w:rsidRDefault="009568DD" w:rsidP="00FF68A6">
            <w:pPr>
              <w:rPr>
                <w:rFonts w:ascii="Simplified Arabic" w:hAnsi="Simplified Arabic" w:cs="Simplified Arabic"/>
                <w:b/>
                <w:bCs/>
                <w:sz w:val="24"/>
                <w:szCs w:val="24"/>
                <w:rtl/>
              </w:rPr>
            </w:pPr>
            <w:r w:rsidRPr="00BB5483">
              <w:rPr>
                <w:rFonts w:ascii="Simplified Arabic" w:hAnsi="Simplified Arabic" w:cs="Simplified Arabic"/>
                <w:b/>
                <w:bCs/>
                <w:sz w:val="24"/>
                <w:szCs w:val="24"/>
                <w:rtl/>
              </w:rPr>
              <w:t>100</w:t>
            </w:r>
          </w:p>
        </w:tc>
      </w:tr>
      <w:tr w:rsidR="009568DD" w:rsidTr="00FF68A6">
        <w:tc>
          <w:tcPr>
            <w:tcW w:w="4870" w:type="dxa"/>
          </w:tcPr>
          <w:p w:rsidR="009568DD" w:rsidRPr="00BB5483" w:rsidRDefault="009568DD" w:rsidP="00FF68A6">
            <w:pPr>
              <w:rPr>
                <w:rFonts w:ascii="Simplified Arabic" w:hAnsi="Simplified Arabic" w:cs="Simplified Arabic"/>
                <w:b/>
                <w:bCs/>
                <w:sz w:val="24"/>
                <w:szCs w:val="24"/>
                <w:rtl/>
              </w:rPr>
            </w:pPr>
            <w:r w:rsidRPr="00BB5483">
              <w:rPr>
                <w:rFonts w:ascii="Simplified Arabic" w:hAnsi="Simplified Arabic" w:cs="Simplified Arabic"/>
                <w:b/>
                <w:bCs/>
                <w:sz w:val="24"/>
                <w:szCs w:val="24"/>
                <w:rtl/>
              </w:rPr>
              <w:t>نصف قطر الانحناء</w:t>
            </w:r>
          </w:p>
        </w:tc>
        <w:tc>
          <w:tcPr>
            <w:tcW w:w="1984" w:type="dxa"/>
          </w:tcPr>
          <w:p w:rsidR="009568DD" w:rsidRPr="00BB5483" w:rsidRDefault="009568DD" w:rsidP="00FF68A6">
            <w:pPr>
              <w:rPr>
                <w:rFonts w:ascii="Simplified Arabic" w:hAnsi="Simplified Arabic" w:cs="Simplified Arabic"/>
                <w:b/>
                <w:bCs/>
                <w:sz w:val="24"/>
                <w:szCs w:val="24"/>
                <w:rtl/>
              </w:rPr>
            </w:pPr>
            <w:r w:rsidRPr="00BB5483">
              <w:rPr>
                <w:rFonts w:ascii="Simplified Arabic" w:hAnsi="Simplified Arabic" w:cs="Simplified Arabic"/>
                <w:b/>
                <w:bCs/>
                <w:sz w:val="24"/>
                <w:szCs w:val="24"/>
                <w:rtl/>
              </w:rPr>
              <w:t>6_ز</w:t>
            </w:r>
          </w:p>
        </w:tc>
        <w:tc>
          <w:tcPr>
            <w:tcW w:w="1668" w:type="dxa"/>
          </w:tcPr>
          <w:p w:rsidR="009568DD" w:rsidRPr="00BB5483" w:rsidRDefault="009568DD" w:rsidP="00FF68A6">
            <w:pPr>
              <w:rPr>
                <w:rFonts w:ascii="Simplified Arabic" w:hAnsi="Simplified Arabic" w:cs="Simplified Arabic"/>
                <w:b/>
                <w:bCs/>
                <w:sz w:val="24"/>
                <w:szCs w:val="24"/>
                <w:rtl/>
              </w:rPr>
            </w:pPr>
            <w:r w:rsidRPr="00BB5483">
              <w:rPr>
                <w:rFonts w:ascii="Simplified Arabic" w:hAnsi="Simplified Arabic" w:cs="Simplified Arabic"/>
                <w:b/>
                <w:bCs/>
                <w:sz w:val="24"/>
                <w:szCs w:val="24"/>
                <w:rtl/>
              </w:rPr>
              <w:t>100</w:t>
            </w:r>
          </w:p>
        </w:tc>
      </w:tr>
      <w:tr w:rsidR="00EC6FDD" w:rsidTr="00FF68A6">
        <w:tc>
          <w:tcPr>
            <w:tcW w:w="4870" w:type="dxa"/>
          </w:tcPr>
          <w:p w:rsidR="00EC6FDD" w:rsidRPr="00BB5483" w:rsidRDefault="00EC6FDD" w:rsidP="00FF68A6">
            <w:pPr>
              <w:rPr>
                <w:rFonts w:ascii="Simplified Arabic" w:hAnsi="Simplified Arabic" w:cs="Simplified Arabic"/>
                <w:b/>
                <w:bCs/>
                <w:sz w:val="24"/>
                <w:szCs w:val="24"/>
                <w:rtl/>
              </w:rPr>
            </w:pPr>
            <w:r>
              <w:rPr>
                <w:rFonts w:ascii="Simplified Arabic" w:hAnsi="Simplified Arabic" w:cs="Simplified Arabic" w:hint="cs"/>
                <w:b/>
                <w:bCs/>
                <w:sz w:val="24"/>
                <w:szCs w:val="24"/>
                <w:rtl/>
              </w:rPr>
              <w:t xml:space="preserve">جدول المساحات المقترحة </w:t>
            </w:r>
          </w:p>
        </w:tc>
        <w:tc>
          <w:tcPr>
            <w:tcW w:w="1984" w:type="dxa"/>
          </w:tcPr>
          <w:p w:rsidR="00EC6FDD" w:rsidRPr="00BB5483" w:rsidRDefault="00EC6FDD" w:rsidP="00FF68A6">
            <w:pPr>
              <w:rPr>
                <w:rFonts w:ascii="Simplified Arabic" w:hAnsi="Simplified Arabic" w:cs="Simplified Arabic"/>
                <w:b/>
                <w:bCs/>
                <w:sz w:val="24"/>
                <w:szCs w:val="24"/>
                <w:rtl/>
              </w:rPr>
            </w:pPr>
            <w:r>
              <w:rPr>
                <w:rFonts w:ascii="Simplified Arabic" w:hAnsi="Simplified Arabic" w:cs="Simplified Arabic" w:hint="cs"/>
                <w:b/>
                <w:bCs/>
                <w:sz w:val="24"/>
                <w:szCs w:val="24"/>
                <w:rtl/>
              </w:rPr>
              <w:t>9-أ</w:t>
            </w:r>
          </w:p>
        </w:tc>
        <w:tc>
          <w:tcPr>
            <w:tcW w:w="1668" w:type="dxa"/>
          </w:tcPr>
          <w:p w:rsidR="00EC6FDD" w:rsidRPr="00BB5483" w:rsidRDefault="00EC6FDD" w:rsidP="00FF68A6">
            <w:pPr>
              <w:rPr>
                <w:rFonts w:ascii="Simplified Arabic" w:hAnsi="Simplified Arabic" w:cs="Simplified Arabic"/>
                <w:b/>
                <w:bCs/>
                <w:sz w:val="24"/>
                <w:szCs w:val="24"/>
                <w:rtl/>
              </w:rPr>
            </w:pPr>
            <w:r>
              <w:rPr>
                <w:rFonts w:ascii="Simplified Arabic" w:hAnsi="Simplified Arabic" w:cs="Simplified Arabic" w:hint="cs"/>
                <w:b/>
                <w:bCs/>
                <w:sz w:val="24"/>
                <w:szCs w:val="24"/>
                <w:rtl/>
              </w:rPr>
              <w:t>132</w:t>
            </w:r>
          </w:p>
        </w:tc>
      </w:tr>
    </w:tbl>
    <w:p w:rsidR="009568DD" w:rsidRDefault="009568DD" w:rsidP="009568DD"/>
    <w:p w:rsidR="00D474ED" w:rsidRPr="00944374" w:rsidRDefault="00D474ED" w:rsidP="00D474ED">
      <w:pPr>
        <w:pStyle w:val="ListParagraph"/>
        <w:ind w:left="360"/>
        <w:rPr>
          <w:rFonts w:ascii="Simplified Arabic" w:hAnsi="Simplified Arabic" w:cs="Simplified Arabic"/>
          <w:b/>
          <w:bCs/>
          <w:sz w:val="24"/>
          <w:szCs w:val="24"/>
          <w:rtl/>
        </w:rPr>
      </w:pPr>
    </w:p>
    <w:p w:rsidR="00404952" w:rsidRDefault="00404952" w:rsidP="00A87A57">
      <w:pPr>
        <w:pStyle w:val="ListParagraph"/>
        <w:ind w:left="360"/>
        <w:rPr>
          <w:rFonts w:ascii="Simplified Arabic" w:hAnsi="Simplified Arabic" w:cs="Simplified Arabic"/>
          <w:b/>
          <w:bCs/>
          <w:sz w:val="24"/>
          <w:szCs w:val="24"/>
          <w:rtl/>
        </w:rPr>
      </w:pPr>
    </w:p>
    <w:p w:rsidR="000E407C" w:rsidRDefault="000E407C" w:rsidP="00A87A57">
      <w:pPr>
        <w:pStyle w:val="ListParagraph"/>
        <w:ind w:left="360"/>
        <w:rPr>
          <w:rFonts w:ascii="Simplified Arabic" w:hAnsi="Simplified Arabic" w:cs="Simplified Arabic"/>
          <w:b/>
          <w:bCs/>
          <w:sz w:val="24"/>
          <w:szCs w:val="24"/>
          <w:rtl/>
        </w:rPr>
      </w:pPr>
    </w:p>
    <w:p w:rsidR="009675A8" w:rsidRPr="002423BF" w:rsidRDefault="009675A8" w:rsidP="00572805">
      <w:pPr>
        <w:pStyle w:val="ListParagraph"/>
        <w:numPr>
          <w:ilvl w:val="0"/>
          <w:numId w:val="36"/>
        </w:numPr>
        <w:spacing w:before="100" w:beforeAutospacing="1" w:after="100" w:afterAutospacing="1" w:line="240" w:lineRule="auto"/>
        <w:rPr>
          <w:rFonts w:ascii="Simplified Arabic" w:eastAsia="Times New Roman" w:hAnsi="Simplified Arabic" w:cs="Simplified Arabic"/>
          <w:b/>
          <w:bCs/>
          <w:color w:val="000000" w:themeColor="text1"/>
          <w:sz w:val="32"/>
          <w:szCs w:val="32"/>
        </w:rPr>
      </w:pPr>
      <w:r w:rsidRPr="002423BF">
        <w:rPr>
          <w:rFonts w:ascii="Simplified Arabic" w:eastAsia="Times New Roman" w:hAnsi="Simplified Arabic" w:cs="Simplified Arabic"/>
          <w:b/>
          <w:bCs/>
          <w:color w:val="000000" w:themeColor="text1"/>
          <w:sz w:val="32"/>
          <w:szCs w:val="32"/>
          <w:rtl/>
        </w:rPr>
        <w:lastRenderedPageBreak/>
        <w:t>الفصل الاول : نشأة الأسواق .</w:t>
      </w:r>
    </w:p>
    <w:p w:rsidR="009675A8" w:rsidRPr="00944374" w:rsidRDefault="009675A8" w:rsidP="009675A8">
      <w:pPr>
        <w:pStyle w:val="ListParagraph"/>
        <w:spacing w:before="100" w:beforeAutospacing="1" w:after="100" w:afterAutospacing="1" w:line="240" w:lineRule="auto"/>
        <w:rPr>
          <w:rFonts w:ascii="Simplified Arabic" w:eastAsia="Times New Roman" w:hAnsi="Simplified Arabic" w:cs="Simplified Arabic"/>
          <w:b/>
          <w:bCs/>
          <w:color w:val="000000" w:themeColor="text1"/>
          <w:sz w:val="24"/>
          <w:szCs w:val="24"/>
          <w:rtl/>
        </w:rPr>
      </w:pPr>
    </w:p>
    <w:p w:rsidR="009675A8" w:rsidRPr="002423BF" w:rsidRDefault="009675A8" w:rsidP="00061577">
      <w:pPr>
        <w:pStyle w:val="ListParagraph"/>
        <w:numPr>
          <w:ilvl w:val="1"/>
          <w:numId w:val="3"/>
        </w:numPr>
        <w:spacing w:after="0" w:line="240" w:lineRule="auto"/>
        <w:rPr>
          <w:rFonts w:ascii="Simplified Arabic" w:eastAsia="Times New Roman" w:hAnsi="Simplified Arabic" w:cs="Simplified Arabic"/>
          <w:b/>
          <w:bCs/>
          <w:color w:val="000000"/>
          <w:sz w:val="28"/>
          <w:szCs w:val="28"/>
        </w:rPr>
      </w:pPr>
      <w:r w:rsidRPr="002423BF">
        <w:rPr>
          <w:rFonts w:ascii="Simplified Arabic" w:eastAsia="Times New Roman" w:hAnsi="Simplified Arabic" w:cs="Simplified Arabic"/>
          <w:b/>
          <w:bCs/>
          <w:color w:val="000000"/>
          <w:sz w:val="28"/>
          <w:szCs w:val="28"/>
          <w:rtl/>
        </w:rPr>
        <w:t xml:space="preserve">  نبذه تاريخيه عن المراكز التجاريه</w:t>
      </w:r>
      <w:r w:rsidRPr="002423BF">
        <w:rPr>
          <w:rFonts w:ascii="Simplified Arabic" w:eastAsia="Times New Roman" w:hAnsi="Simplified Arabic" w:cs="Simplified Arabic"/>
          <w:b/>
          <w:bCs/>
          <w:color w:val="000000"/>
          <w:sz w:val="28"/>
          <w:szCs w:val="28"/>
        </w:rPr>
        <w:t xml:space="preserve"> </w:t>
      </w:r>
      <w:r w:rsidRPr="002423BF">
        <w:rPr>
          <w:rFonts w:ascii="Simplified Arabic" w:eastAsia="Times New Roman" w:hAnsi="Simplified Arabic" w:cs="Simplified Arabic"/>
          <w:b/>
          <w:bCs/>
          <w:color w:val="000000"/>
          <w:sz w:val="28"/>
          <w:szCs w:val="28"/>
          <w:rtl/>
        </w:rPr>
        <w:t>الاداريه</w:t>
      </w:r>
    </w:p>
    <w:p w:rsidR="009675A8" w:rsidRPr="00944374" w:rsidRDefault="009675A8" w:rsidP="009675A8">
      <w:pPr>
        <w:pStyle w:val="ListParagraph"/>
        <w:spacing w:after="0" w:line="240" w:lineRule="auto"/>
        <w:ind w:left="1140"/>
        <w:rPr>
          <w:rFonts w:ascii="Simplified Arabic" w:eastAsia="Times New Roman" w:hAnsi="Simplified Arabic" w:cs="Simplified Arabic"/>
          <w:b/>
          <w:bCs/>
          <w:color w:val="000000"/>
          <w:sz w:val="24"/>
          <w:szCs w:val="24"/>
          <w:u w:val="single"/>
        </w:rPr>
      </w:pPr>
    </w:p>
    <w:p w:rsidR="009675A8" w:rsidRPr="00944374" w:rsidRDefault="009675A8" w:rsidP="009675A8">
      <w:pPr>
        <w:spacing w:line="240" w:lineRule="auto"/>
        <w:ind w:left="-1" w:firstLine="475"/>
        <w:rPr>
          <w:rFonts w:ascii="Simplified Arabic" w:hAnsi="Simplified Arabic" w:cs="Simplified Arabic"/>
          <w:b/>
          <w:bCs/>
          <w:color w:val="000000" w:themeColor="text1"/>
          <w:sz w:val="24"/>
          <w:szCs w:val="24"/>
          <w:rtl/>
        </w:rPr>
      </w:pPr>
      <w:r w:rsidRPr="00944374">
        <w:rPr>
          <w:rFonts w:ascii="Simplified Arabic" w:hAnsi="Simplified Arabic" w:cs="Simplified Arabic"/>
          <w:b/>
          <w:bCs/>
          <w:color w:val="000000" w:themeColor="text1"/>
          <w:sz w:val="24"/>
          <w:szCs w:val="24"/>
          <w:rtl/>
        </w:rPr>
        <w:t xml:space="preserve">عرف الإنسان التجارة والتعاملات التجارية منذ القدم تلك التعاملات التي ارتبطت ارتباطا وثيقا بالمجتمع وتأثرت بالتطور الذي حدث لها في هذا المجتمع وثقافته عبر العصور والحضارات المختلفة كان نتيجة لذلك أن تعددت أشكالها وصورها حتى وصلت إلى ما هو عليه الآن . </w:t>
      </w:r>
    </w:p>
    <w:p w:rsidR="009675A8" w:rsidRPr="00944374" w:rsidRDefault="009675A8" w:rsidP="009675A8">
      <w:pPr>
        <w:spacing w:line="240" w:lineRule="auto"/>
        <w:rPr>
          <w:rFonts w:ascii="Simplified Arabic" w:hAnsi="Simplified Arabic" w:cs="Simplified Arabic"/>
          <w:b/>
          <w:bCs/>
          <w:color w:val="000000" w:themeColor="text1"/>
          <w:sz w:val="24"/>
          <w:szCs w:val="24"/>
          <w:rtl/>
        </w:rPr>
      </w:pPr>
      <w:r w:rsidRPr="00944374">
        <w:rPr>
          <w:rFonts w:ascii="Simplified Arabic" w:hAnsi="Simplified Arabic" w:cs="Simplified Arabic"/>
          <w:b/>
          <w:bCs/>
          <w:color w:val="000000" w:themeColor="text1"/>
          <w:sz w:val="24"/>
          <w:szCs w:val="24"/>
          <w:rtl/>
        </w:rPr>
        <w:t>ولذا سنعبر سريعا على التطور التاريخي للمراكز التجارية :</w:t>
      </w:r>
    </w:p>
    <w:p w:rsidR="009675A8" w:rsidRPr="00944374" w:rsidRDefault="009675A8" w:rsidP="009675A8">
      <w:pPr>
        <w:spacing w:line="240" w:lineRule="auto"/>
        <w:rPr>
          <w:rFonts w:ascii="Simplified Arabic" w:hAnsi="Simplified Arabic" w:cs="Simplified Arabic"/>
          <w:b/>
          <w:bCs/>
          <w:color w:val="000000" w:themeColor="text1"/>
          <w:sz w:val="24"/>
          <w:szCs w:val="24"/>
          <w:rtl/>
        </w:rPr>
      </w:pPr>
      <w:r w:rsidRPr="00944374">
        <w:rPr>
          <w:rFonts w:ascii="Simplified Arabic" w:hAnsi="Simplified Arabic" w:cs="Simplified Arabic"/>
          <w:b/>
          <w:bCs/>
          <w:color w:val="000000" w:themeColor="text1"/>
          <w:sz w:val="24"/>
          <w:szCs w:val="24"/>
          <w:rtl/>
        </w:rPr>
        <w:t xml:space="preserve">وسنبدأ من الأسواق التجارية قبل الميلاد . حيث كانت تتخذ الشكلين المعروفين الآن اولهما الساحة المكشوفة والأخر هو الطريق المسقوف التي تصطف الحوانيت على جانبيه . </w:t>
      </w:r>
    </w:p>
    <w:p w:rsidR="009675A8" w:rsidRPr="00944374" w:rsidRDefault="009675A8" w:rsidP="009675A8">
      <w:pPr>
        <w:spacing w:line="240" w:lineRule="auto"/>
        <w:rPr>
          <w:rFonts w:ascii="Simplified Arabic" w:hAnsi="Simplified Arabic" w:cs="Simplified Arabic"/>
          <w:b/>
          <w:bCs/>
          <w:color w:val="000000" w:themeColor="text1"/>
          <w:sz w:val="24"/>
          <w:szCs w:val="24"/>
          <w:rtl/>
        </w:rPr>
      </w:pPr>
      <w:r w:rsidRPr="00944374">
        <w:rPr>
          <w:rFonts w:ascii="Simplified Arabic" w:hAnsi="Simplified Arabic" w:cs="Simplified Arabic"/>
          <w:b/>
          <w:bCs/>
          <w:color w:val="000000" w:themeColor="text1"/>
          <w:sz w:val="24"/>
          <w:szCs w:val="24"/>
          <w:rtl/>
        </w:rPr>
        <w:t>الاجورا الإغريقية : كانت الاجورا هي مركز المدينة يوجد بها المركز التجاري وهو عبارة عن صالة مستطيلة ذات أعمدة بها محلات تجارية وصلات العرض .</w:t>
      </w:r>
    </w:p>
    <w:p w:rsidR="009675A8" w:rsidRPr="00944374" w:rsidRDefault="009675A8" w:rsidP="009675A8">
      <w:pPr>
        <w:spacing w:line="240" w:lineRule="auto"/>
        <w:rPr>
          <w:rFonts w:ascii="Simplified Arabic" w:hAnsi="Simplified Arabic" w:cs="Simplified Arabic"/>
          <w:b/>
          <w:bCs/>
          <w:color w:val="000000" w:themeColor="text1"/>
          <w:sz w:val="24"/>
          <w:szCs w:val="24"/>
          <w:rtl/>
        </w:rPr>
      </w:pPr>
      <w:r w:rsidRPr="00944374">
        <w:rPr>
          <w:rFonts w:ascii="Simplified Arabic" w:hAnsi="Simplified Arabic" w:cs="Simplified Arabic"/>
          <w:b/>
          <w:bCs/>
          <w:color w:val="000000" w:themeColor="text1"/>
          <w:sz w:val="24"/>
          <w:szCs w:val="24"/>
          <w:rtl/>
        </w:rPr>
        <w:t xml:space="preserve"> الشكل الروماني : في المدن الرومانية أقيمت الأسواق حول الميدان الرئيسي الذي يلتف حول المعابد حيث جعل لكل صنف من الأصناف موضع خاص وبنيت السقوف فوق تلك المواضع لحماية المارة من الشمس والمطر .</w:t>
      </w:r>
    </w:p>
    <w:p w:rsidR="009675A8" w:rsidRPr="00944374" w:rsidRDefault="009675A8" w:rsidP="009675A8">
      <w:pPr>
        <w:spacing w:line="240" w:lineRule="auto"/>
        <w:rPr>
          <w:rFonts w:ascii="Simplified Arabic" w:hAnsi="Simplified Arabic" w:cs="Simplified Arabic"/>
          <w:b/>
          <w:bCs/>
          <w:color w:val="000000" w:themeColor="text1"/>
          <w:sz w:val="24"/>
          <w:szCs w:val="24"/>
          <w:rtl/>
        </w:rPr>
      </w:pPr>
      <w:r w:rsidRPr="00944374">
        <w:rPr>
          <w:rFonts w:ascii="Simplified Arabic" w:hAnsi="Simplified Arabic" w:cs="Simplified Arabic"/>
          <w:b/>
          <w:bCs/>
          <w:color w:val="000000" w:themeColor="text1"/>
          <w:sz w:val="24"/>
          <w:szCs w:val="24"/>
          <w:rtl/>
        </w:rPr>
        <w:t xml:space="preserve"> العصور الوسطي : ارتبط مكان السوق بميدان الكنيسة واتخذ موقعا وسطا في مركز المدينة تخرج منه الطرق على شكل أشعة مركزها هذا الميدان وتنتهي عند بوابات المدينة وظهرت الأسواق المتخصصة في ميادين فرعية في بعض الطرق الرئيسة . </w:t>
      </w:r>
    </w:p>
    <w:p w:rsidR="009675A8" w:rsidRPr="00944374" w:rsidRDefault="009675A8" w:rsidP="009675A8">
      <w:pPr>
        <w:spacing w:line="240" w:lineRule="auto"/>
        <w:rPr>
          <w:rFonts w:ascii="Simplified Arabic" w:hAnsi="Simplified Arabic" w:cs="Simplified Arabic"/>
          <w:b/>
          <w:bCs/>
          <w:color w:val="000000" w:themeColor="text1"/>
          <w:sz w:val="24"/>
          <w:szCs w:val="24"/>
          <w:rtl/>
        </w:rPr>
      </w:pPr>
      <w:r w:rsidRPr="00944374">
        <w:rPr>
          <w:rFonts w:ascii="Simplified Arabic" w:hAnsi="Simplified Arabic" w:cs="Simplified Arabic"/>
          <w:b/>
          <w:bCs/>
          <w:color w:val="000000" w:themeColor="text1"/>
          <w:sz w:val="24"/>
          <w:szCs w:val="24"/>
          <w:rtl/>
        </w:rPr>
        <w:t>الأسواق التجارية في الأسواق الإسلامية : ارتبط النشاط التجاري في العصور الإسلامية بالاتي . - الوكالة أصلها كلمة فارسية بمعنى منزل وتعني أماكن التجارة يعرض فيها التجار بضاعتهم وهي عبارة عن أبنية يتوسطها فناء مستطيل الشكل وبأسفلها توجد الحوانيت التي تظهر في الفناء ولها فتحات كبيرة ذات عقود يعلوها طابق أو أكثر به غرف للسكن والدهاليز لعرض البضائع.</w:t>
      </w:r>
    </w:p>
    <w:p w:rsidR="009675A8" w:rsidRPr="00944374" w:rsidRDefault="009675A8" w:rsidP="009675A8">
      <w:pPr>
        <w:spacing w:line="240" w:lineRule="auto"/>
        <w:rPr>
          <w:rFonts w:ascii="Simplified Arabic" w:hAnsi="Simplified Arabic" w:cs="Simplified Arabic"/>
          <w:b/>
          <w:bCs/>
          <w:color w:val="000000" w:themeColor="text1"/>
          <w:sz w:val="24"/>
          <w:szCs w:val="24"/>
          <w:rtl/>
        </w:rPr>
      </w:pPr>
      <w:r w:rsidRPr="00944374">
        <w:rPr>
          <w:rFonts w:ascii="Simplified Arabic" w:hAnsi="Simplified Arabic" w:cs="Simplified Arabic"/>
          <w:b/>
          <w:bCs/>
          <w:color w:val="000000" w:themeColor="text1"/>
          <w:sz w:val="24"/>
          <w:szCs w:val="24"/>
          <w:rtl/>
        </w:rPr>
        <w:t xml:space="preserve"> - القيسارية هي عبارة عن أسواق تضم عددا من الحوانيت للتجارة تختص بنوع معين من البضائع وكانت عبارة عن نوع معين بذاته تصطف الدكاكين بداخلها وكانت لها أبواب خارجية تغلق ليلا ويعلوها دائما ربع يسكنه التجار الوافدون. </w:t>
      </w:r>
    </w:p>
    <w:p w:rsidR="009675A8" w:rsidRPr="00944374" w:rsidRDefault="009675A8" w:rsidP="009675A8">
      <w:pPr>
        <w:spacing w:line="240" w:lineRule="auto"/>
        <w:rPr>
          <w:rFonts w:ascii="Simplified Arabic" w:hAnsi="Simplified Arabic" w:cs="Simplified Arabic"/>
          <w:b/>
          <w:bCs/>
          <w:color w:val="000000" w:themeColor="text1"/>
          <w:sz w:val="24"/>
          <w:szCs w:val="24"/>
          <w:rtl/>
        </w:rPr>
      </w:pPr>
      <w:r w:rsidRPr="00944374">
        <w:rPr>
          <w:rFonts w:ascii="Simplified Arabic" w:hAnsi="Simplified Arabic" w:cs="Simplified Arabic"/>
          <w:b/>
          <w:bCs/>
          <w:color w:val="000000" w:themeColor="text1"/>
          <w:sz w:val="24"/>
          <w:szCs w:val="24"/>
          <w:rtl/>
        </w:rPr>
        <w:t xml:space="preserve">- الأسواق كان السوق عبارة عن شارع ذو اتساع معين تصطف حوله الدكاكين حيث كان عددها يصل إلى 60 حانوتا ومن السوق تفرعت السويقة وهي عبارة عن سوق صغير. </w:t>
      </w:r>
    </w:p>
    <w:p w:rsidR="009675A8" w:rsidRPr="00944374" w:rsidRDefault="009675A8" w:rsidP="009675A8">
      <w:pPr>
        <w:spacing w:line="240" w:lineRule="auto"/>
        <w:rPr>
          <w:rFonts w:ascii="Simplified Arabic" w:hAnsi="Simplified Arabic" w:cs="Simplified Arabic"/>
          <w:b/>
          <w:bCs/>
          <w:color w:val="000000" w:themeColor="text1"/>
          <w:sz w:val="24"/>
          <w:szCs w:val="24"/>
          <w:rtl/>
        </w:rPr>
      </w:pPr>
      <w:r w:rsidRPr="00944374">
        <w:rPr>
          <w:rFonts w:ascii="Simplified Arabic" w:hAnsi="Simplified Arabic" w:cs="Simplified Arabic"/>
          <w:b/>
          <w:bCs/>
          <w:color w:val="000000" w:themeColor="text1"/>
          <w:sz w:val="24"/>
          <w:szCs w:val="24"/>
          <w:rtl/>
        </w:rPr>
        <w:t xml:space="preserve">- الشوارع التجارية كانت الشوارع التجارية من أهم العناصر التخطيطية التي ارتبطت بالسكان في المدينة الإسلامية , فنجد الدكاكين تحتل جانبي هذه الشوارع. الأسواق التجارية في القرن التاسع عشر: ظهرت المنافذ التجارية في القرن التاسع عشر منها : </w:t>
      </w:r>
    </w:p>
    <w:p w:rsidR="009675A8" w:rsidRPr="00944374" w:rsidRDefault="009675A8" w:rsidP="009675A8">
      <w:pPr>
        <w:spacing w:line="240" w:lineRule="auto"/>
        <w:rPr>
          <w:rFonts w:ascii="Simplified Arabic" w:hAnsi="Simplified Arabic" w:cs="Simplified Arabic"/>
          <w:b/>
          <w:bCs/>
          <w:color w:val="000000" w:themeColor="text1"/>
          <w:sz w:val="24"/>
          <w:szCs w:val="24"/>
          <w:rtl/>
        </w:rPr>
      </w:pPr>
      <w:r w:rsidRPr="00944374">
        <w:rPr>
          <w:rFonts w:ascii="Simplified Arabic" w:hAnsi="Simplified Arabic" w:cs="Simplified Arabic"/>
          <w:b/>
          <w:bCs/>
          <w:color w:val="000000" w:themeColor="text1"/>
          <w:sz w:val="24"/>
          <w:szCs w:val="24"/>
          <w:rtl/>
        </w:rPr>
        <w:lastRenderedPageBreak/>
        <w:t>أولا : الشارع التجاري المغطى(</w:t>
      </w:r>
      <w:r w:rsidRPr="00944374">
        <w:rPr>
          <w:rFonts w:ascii="Simplified Arabic" w:hAnsi="Simplified Arabic" w:cs="Simplified Arabic"/>
          <w:b/>
          <w:bCs/>
          <w:color w:val="000000" w:themeColor="text1"/>
          <w:sz w:val="24"/>
          <w:szCs w:val="24"/>
        </w:rPr>
        <w:t>arcade</w:t>
      </w:r>
      <w:r w:rsidRPr="00944374">
        <w:rPr>
          <w:rFonts w:ascii="Simplified Arabic" w:hAnsi="Simplified Arabic" w:cs="Simplified Arabic"/>
          <w:b/>
          <w:bCs/>
          <w:color w:val="000000" w:themeColor="text1"/>
          <w:sz w:val="24"/>
          <w:szCs w:val="24"/>
          <w:rtl/>
        </w:rPr>
        <w:t>) وقد ابتكر في باريس في الجزء الأول من القرن التاسع عشر باعتباره مكان محمي مغطى للمشاة بعيدا عن حركة المرور وتقلبات الطقس . وقد بنيت (</w:t>
      </w:r>
      <w:r w:rsidRPr="00944374">
        <w:rPr>
          <w:rFonts w:ascii="Simplified Arabic" w:hAnsi="Simplified Arabic" w:cs="Simplified Arabic"/>
          <w:b/>
          <w:bCs/>
          <w:color w:val="000000" w:themeColor="text1"/>
          <w:sz w:val="24"/>
          <w:szCs w:val="24"/>
        </w:rPr>
        <w:t>arcade</w:t>
      </w:r>
      <w:r w:rsidRPr="00944374">
        <w:rPr>
          <w:rFonts w:ascii="Simplified Arabic" w:hAnsi="Simplified Arabic" w:cs="Simplified Arabic"/>
          <w:b/>
          <w:bCs/>
          <w:color w:val="000000" w:themeColor="text1"/>
          <w:sz w:val="24"/>
          <w:szCs w:val="24"/>
          <w:rtl/>
        </w:rPr>
        <w:t xml:space="preserve">) خلال في باريس ولندن وامتدت شعبيتها حتى وصلت إلى كثير من مدن أوروبا والولايات المتحدة . </w:t>
      </w:r>
    </w:p>
    <w:p w:rsidR="009675A8" w:rsidRPr="00944374" w:rsidRDefault="009675A8" w:rsidP="009675A8">
      <w:pPr>
        <w:spacing w:line="240" w:lineRule="auto"/>
        <w:rPr>
          <w:rFonts w:ascii="Simplified Arabic" w:hAnsi="Simplified Arabic" w:cs="Simplified Arabic"/>
          <w:b/>
          <w:bCs/>
          <w:color w:val="000000" w:themeColor="text1"/>
          <w:sz w:val="24"/>
          <w:szCs w:val="24"/>
          <w:rtl/>
        </w:rPr>
      </w:pPr>
      <w:r w:rsidRPr="00944374">
        <w:rPr>
          <w:rFonts w:ascii="Simplified Arabic" w:hAnsi="Simplified Arabic" w:cs="Simplified Arabic"/>
          <w:b/>
          <w:bCs/>
          <w:color w:val="000000" w:themeColor="text1"/>
          <w:sz w:val="24"/>
          <w:szCs w:val="24"/>
          <w:rtl/>
        </w:rPr>
        <w:t>ثانيا :السوق المغطى نتيجة للتطور التكنولوجي أمكن تغطية السوق التجاري بأسقف من الزجاج والحديد ومن أمثلة هذه الأسواق سوق هالتز سرتلز.</w:t>
      </w:r>
    </w:p>
    <w:p w:rsidR="009675A8" w:rsidRPr="00944374" w:rsidRDefault="009675A8" w:rsidP="009675A8">
      <w:pPr>
        <w:spacing w:line="240" w:lineRule="auto"/>
        <w:rPr>
          <w:rFonts w:ascii="Simplified Arabic" w:hAnsi="Simplified Arabic" w:cs="Simplified Arabic"/>
          <w:b/>
          <w:bCs/>
          <w:color w:val="000000" w:themeColor="text1"/>
          <w:sz w:val="24"/>
          <w:szCs w:val="24"/>
          <w:rtl/>
        </w:rPr>
      </w:pPr>
      <w:r w:rsidRPr="00944374">
        <w:rPr>
          <w:rFonts w:ascii="Simplified Arabic" w:hAnsi="Simplified Arabic" w:cs="Simplified Arabic"/>
          <w:b/>
          <w:bCs/>
          <w:color w:val="000000" w:themeColor="text1"/>
          <w:sz w:val="24"/>
          <w:szCs w:val="24"/>
          <w:rtl/>
        </w:rPr>
        <w:t xml:space="preserve"> ثالثا: المحل العام : ظهر هذا النوع في المدن الصغيرة أو على نقاط الطرق الرئيسة وكان يحوي كل الأنواع المعروضة من المنتجات وكان نشاط هذا المحل يمتد لأبعد من النشاط التجاري حيث كان مركزا للمعلومات والحياة الاجتماعية. </w:t>
      </w:r>
    </w:p>
    <w:p w:rsidR="009675A8" w:rsidRPr="00944374" w:rsidRDefault="009675A8" w:rsidP="009675A8">
      <w:pPr>
        <w:spacing w:line="240" w:lineRule="auto"/>
        <w:rPr>
          <w:rFonts w:ascii="Simplified Arabic" w:hAnsi="Simplified Arabic" w:cs="Simplified Arabic"/>
          <w:b/>
          <w:bCs/>
          <w:color w:val="000000" w:themeColor="text1"/>
          <w:sz w:val="24"/>
          <w:szCs w:val="24"/>
          <w:rtl/>
        </w:rPr>
      </w:pPr>
      <w:r w:rsidRPr="00944374">
        <w:rPr>
          <w:rFonts w:ascii="Simplified Arabic" w:hAnsi="Simplified Arabic" w:cs="Simplified Arabic"/>
          <w:b/>
          <w:bCs/>
          <w:color w:val="000000" w:themeColor="text1"/>
          <w:sz w:val="24"/>
          <w:szCs w:val="24"/>
          <w:rtl/>
        </w:rPr>
        <w:t>رابعا : المتاجر ذات الأقسام : يمثل هذا النوع من المتاجر التطور الذي حقق نجاحا كبيرا في القرن التاسع عشر ، و</w:t>
      </w:r>
      <w:r w:rsidR="00413755">
        <w:rPr>
          <w:rFonts w:ascii="Simplified Arabic" w:hAnsi="Simplified Arabic" w:cs="Simplified Arabic" w:hint="cs"/>
          <w:b/>
          <w:bCs/>
          <w:color w:val="000000" w:themeColor="text1"/>
          <w:sz w:val="24"/>
          <w:szCs w:val="24"/>
          <w:rtl/>
        </w:rPr>
        <w:t>ق</w:t>
      </w:r>
      <w:r w:rsidRPr="00944374">
        <w:rPr>
          <w:rFonts w:ascii="Simplified Arabic" w:hAnsi="Simplified Arabic" w:cs="Simplified Arabic"/>
          <w:b/>
          <w:bCs/>
          <w:color w:val="000000" w:themeColor="text1"/>
          <w:sz w:val="24"/>
          <w:szCs w:val="24"/>
          <w:rtl/>
        </w:rPr>
        <w:t xml:space="preserve">د تم تعريف هذا المتجر بأنه أي متجر كبير يشارك بفاعلية في عمليات بيع مدى متسع من السلع وقد تم تعريف الحجم في الولايات المتحدة باعتبار أن هذا النوع من المتاجر يضم 25 عاملا أو أكثر . وجاء ظهور المتجر متعدد الأقسام ملازما للتغيرات التي شهدها نظام الإنتاج الصناعي من النصف الثاني من القرن التاسع عشر حيث تتمكن المصانع من إنتاج كميات كبيرة من البضائع ذات الأسعار المختلفة, وتعتمد فكرته على وجود جميع أقسام البيع في مبنى واحد ويؤدي هذا إلى سهولة حصول المتسوقين على جميع السلع المتوافرة. وكانت من الأمثلة له متجر بون مارشيه في باريس وللمتجر متعدد الأقسام طرق جديدة في التجارة . وقد تطورت المتاجر ذات الأقسام المتعددة وأصبحت على صورة مباني مكونة من عدد من الطوابق وتم إضافة بعض الأنشطة الأخرى إليها مثل المعارض وعروض الأزياء والمطاعم بهدف جذب الزبائن. </w:t>
      </w:r>
    </w:p>
    <w:p w:rsidR="009675A8" w:rsidRPr="00944374" w:rsidRDefault="009675A8" w:rsidP="009675A8">
      <w:pPr>
        <w:spacing w:line="240" w:lineRule="auto"/>
        <w:rPr>
          <w:rFonts w:ascii="Simplified Arabic" w:hAnsi="Simplified Arabic" w:cs="Simplified Arabic"/>
          <w:b/>
          <w:bCs/>
          <w:color w:val="000000" w:themeColor="text1"/>
          <w:sz w:val="24"/>
          <w:szCs w:val="24"/>
          <w:rtl/>
        </w:rPr>
      </w:pPr>
      <w:r w:rsidRPr="00944374">
        <w:rPr>
          <w:rFonts w:ascii="Simplified Arabic" w:hAnsi="Simplified Arabic" w:cs="Simplified Arabic"/>
          <w:b/>
          <w:bCs/>
          <w:color w:val="000000" w:themeColor="text1"/>
          <w:sz w:val="24"/>
          <w:szCs w:val="24"/>
          <w:rtl/>
        </w:rPr>
        <w:t>الأسواق التجارية في القرن العشرين: شهد القرن العشرين تطورا كبيرا في التكنولوجيا وقد اثر ذلك على النواحي التجارية وظهر تأثيرها في الأتي:</w:t>
      </w:r>
    </w:p>
    <w:p w:rsidR="009675A8" w:rsidRPr="00944374" w:rsidRDefault="009675A8" w:rsidP="009675A8">
      <w:pPr>
        <w:spacing w:line="240" w:lineRule="auto"/>
        <w:rPr>
          <w:rFonts w:ascii="Simplified Arabic" w:hAnsi="Simplified Arabic" w:cs="Simplified Arabic"/>
          <w:b/>
          <w:bCs/>
          <w:color w:val="000000" w:themeColor="text1"/>
          <w:sz w:val="24"/>
          <w:szCs w:val="24"/>
          <w:rtl/>
        </w:rPr>
      </w:pPr>
      <w:r w:rsidRPr="00944374">
        <w:rPr>
          <w:rFonts w:ascii="Simplified Arabic" w:hAnsi="Simplified Arabic" w:cs="Simplified Arabic"/>
          <w:b/>
          <w:bCs/>
          <w:color w:val="000000" w:themeColor="text1"/>
          <w:sz w:val="24"/>
          <w:szCs w:val="24"/>
          <w:rtl/>
        </w:rPr>
        <w:t xml:space="preserve"> 1. المتاجر ذات الأقسام نمت المتاجر ذات الأقسام وتعددت إلا إن مواقعها التي كانت تحتل سابقا موقعا مركزية أصبحت بعيدة ويعتبر مركز وناماكربفيلاديلفيا .</w:t>
      </w:r>
    </w:p>
    <w:p w:rsidR="009675A8" w:rsidRPr="00944374" w:rsidRDefault="009675A8" w:rsidP="009675A8">
      <w:pPr>
        <w:spacing w:line="240" w:lineRule="auto"/>
        <w:rPr>
          <w:rFonts w:ascii="Simplified Arabic" w:hAnsi="Simplified Arabic" w:cs="Simplified Arabic"/>
          <w:b/>
          <w:bCs/>
          <w:color w:val="000000" w:themeColor="text1"/>
          <w:sz w:val="24"/>
          <w:szCs w:val="24"/>
          <w:rtl/>
        </w:rPr>
      </w:pPr>
      <w:r w:rsidRPr="00944374">
        <w:rPr>
          <w:rFonts w:ascii="Simplified Arabic" w:hAnsi="Simplified Arabic" w:cs="Simplified Arabic"/>
          <w:b/>
          <w:bCs/>
          <w:color w:val="000000" w:themeColor="text1"/>
          <w:sz w:val="24"/>
          <w:szCs w:val="24"/>
          <w:rtl/>
        </w:rPr>
        <w:t xml:space="preserve"> 2. السوبر ماركت : يعتبر التطور الأكثر تأثيرا هو ظهور متاجر السوبر ماركت ويعتمد هذا المتجر على حركة مبيعات عالية وعلى عرض كميات ضخمة من السلع ويعتمد ذلك على تصميم خاص والذي يؤدي إلى تسهيل حركة الأعداد الكبيرة من الزبائن .</w:t>
      </w:r>
    </w:p>
    <w:p w:rsidR="009675A8" w:rsidRPr="00944374" w:rsidRDefault="009675A8" w:rsidP="009675A8">
      <w:pPr>
        <w:spacing w:before="100" w:beforeAutospacing="1" w:after="100" w:afterAutospacing="1" w:line="240" w:lineRule="auto"/>
        <w:rPr>
          <w:rFonts w:ascii="Simplified Arabic" w:eastAsia="Times New Roman" w:hAnsi="Simplified Arabic" w:cs="Simplified Arabic"/>
          <w:b/>
          <w:bCs/>
          <w:color w:val="000000" w:themeColor="text1"/>
          <w:sz w:val="24"/>
          <w:szCs w:val="24"/>
          <w:rtl/>
        </w:rPr>
      </w:pPr>
    </w:p>
    <w:p w:rsidR="009675A8" w:rsidRPr="00944374" w:rsidRDefault="009675A8" w:rsidP="009675A8">
      <w:pPr>
        <w:spacing w:before="100" w:beforeAutospacing="1" w:after="100" w:afterAutospacing="1" w:line="240" w:lineRule="auto"/>
        <w:rPr>
          <w:rFonts w:ascii="Simplified Arabic" w:eastAsia="Times New Roman" w:hAnsi="Simplified Arabic" w:cs="Simplified Arabic"/>
          <w:b/>
          <w:bCs/>
          <w:color w:val="000000" w:themeColor="text1"/>
          <w:sz w:val="24"/>
          <w:szCs w:val="24"/>
          <w:rtl/>
        </w:rPr>
      </w:pPr>
    </w:p>
    <w:p w:rsidR="009675A8" w:rsidRPr="00944374" w:rsidRDefault="009675A8" w:rsidP="009675A8">
      <w:pPr>
        <w:spacing w:before="100" w:beforeAutospacing="1" w:after="100" w:afterAutospacing="1" w:line="240" w:lineRule="auto"/>
        <w:rPr>
          <w:rFonts w:ascii="Simplified Arabic" w:eastAsia="Times New Roman" w:hAnsi="Simplified Arabic" w:cs="Simplified Arabic"/>
          <w:b/>
          <w:bCs/>
          <w:color w:val="000000" w:themeColor="text1"/>
          <w:sz w:val="24"/>
          <w:szCs w:val="24"/>
          <w:rtl/>
        </w:rPr>
      </w:pPr>
    </w:p>
    <w:p w:rsidR="0067315D" w:rsidRPr="00944374" w:rsidRDefault="0067315D" w:rsidP="009675A8">
      <w:pPr>
        <w:spacing w:before="100" w:beforeAutospacing="1" w:after="100" w:afterAutospacing="1" w:line="240" w:lineRule="auto"/>
        <w:rPr>
          <w:rFonts w:ascii="Simplified Arabic" w:eastAsia="Times New Roman" w:hAnsi="Simplified Arabic" w:cs="Simplified Arabic"/>
          <w:b/>
          <w:bCs/>
          <w:color w:val="000000" w:themeColor="text1"/>
          <w:sz w:val="24"/>
          <w:szCs w:val="24"/>
          <w:rtl/>
        </w:rPr>
      </w:pPr>
    </w:p>
    <w:p w:rsidR="009675A8" w:rsidRPr="00944374" w:rsidRDefault="009675A8" w:rsidP="009675A8">
      <w:pPr>
        <w:spacing w:before="100" w:beforeAutospacing="1" w:after="100" w:afterAutospacing="1" w:line="240" w:lineRule="auto"/>
        <w:rPr>
          <w:rFonts w:ascii="Simplified Arabic" w:eastAsia="Times New Roman" w:hAnsi="Simplified Arabic" w:cs="Simplified Arabic"/>
          <w:b/>
          <w:bCs/>
          <w:color w:val="000000" w:themeColor="text1"/>
          <w:sz w:val="24"/>
          <w:szCs w:val="24"/>
          <w:rtl/>
        </w:rPr>
      </w:pPr>
    </w:p>
    <w:p w:rsidR="009675A8" w:rsidRPr="00944374" w:rsidRDefault="00375726" w:rsidP="009675A8">
      <w:pPr>
        <w:spacing w:line="240" w:lineRule="auto"/>
        <w:rPr>
          <w:rFonts w:ascii="Simplified Arabic" w:hAnsi="Simplified Arabic" w:cs="Simplified Arabic"/>
          <w:b/>
          <w:bCs/>
          <w:color w:val="000000" w:themeColor="text1"/>
          <w:sz w:val="24"/>
          <w:szCs w:val="24"/>
          <w:u w:val="single"/>
          <w:rtl/>
        </w:rPr>
      </w:pPr>
      <w:r>
        <w:rPr>
          <w:rFonts w:ascii="Simplified Arabic" w:hAnsi="Simplified Arabic" w:cs="Simplified Arabic" w:hint="cs"/>
          <w:b/>
          <w:bCs/>
          <w:color w:val="000000" w:themeColor="text1"/>
          <w:sz w:val="24"/>
          <w:szCs w:val="24"/>
          <w:rtl/>
        </w:rPr>
        <w:lastRenderedPageBreak/>
        <w:t>1.</w:t>
      </w:r>
      <w:r w:rsidRPr="002423BF">
        <w:rPr>
          <w:rFonts w:ascii="Simplified Arabic" w:hAnsi="Simplified Arabic" w:cs="Simplified Arabic" w:hint="cs"/>
          <w:b/>
          <w:bCs/>
          <w:color w:val="000000" w:themeColor="text1"/>
          <w:sz w:val="24"/>
          <w:szCs w:val="24"/>
          <w:rtl/>
        </w:rPr>
        <w:t xml:space="preserve">2 </w:t>
      </w:r>
      <w:r w:rsidR="009675A8" w:rsidRPr="002423BF">
        <w:rPr>
          <w:rFonts w:ascii="Simplified Arabic" w:hAnsi="Simplified Arabic" w:cs="Simplified Arabic"/>
          <w:b/>
          <w:bCs/>
          <w:color w:val="000000" w:themeColor="text1"/>
          <w:sz w:val="24"/>
          <w:szCs w:val="24"/>
          <w:rtl/>
        </w:rPr>
        <w:t xml:space="preserve">  </w:t>
      </w:r>
      <w:r w:rsidR="009675A8" w:rsidRPr="002423BF">
        <w:rPr>
          <w:rFonts w:ascii="Simplified Arabic" w:hAnsi="Simplified Arabic" w:cs="Simplified Arabic"/>
          <w:b/>
          <w:bCs/>
          <w:color w:val="000000" w:themeColor="text1"/>
          <w:sz w:val="28"/>
          <w:szCs w:val="28"/>
          <w:rtl/>
        </w:rPr>
        <w:t>تطور المراكز التجارية</w:t>
      </w:r>
    </w:p>
    <w:p w:rsidR="009675A8" w:rsidRPr="00944374" w:rsidRDefault="009675A8" w:rsidP="009675A8">
      <w:pPr>
        <w:spacing w:line="240" w:lineRule="auto"/>
        <w:rPr>
          <w:rFonts w:ascii="Simplified Arabic" w:hAnsi="Simplified Arabic" w:cs="Simplified Arabic"/>
          <w:b/>
          <w:bCs/>
          <w:color w:val="000000" w:themeColor="text1"/>
          <w:sz w:val="24"/>
          <w:szCs w:val="24"/>
          <w:rtl/>
        </w:rPr>
      </w:pPr>
      <w:r w:rsidRPr="00944374">
        <w:rPr>
          <w:rFonts w:ascii="Simplified Arabic" w:hAnsi="Simplified Arabic" w:cs="Simplified Arabic"/>
          <w:b/>
          <w:bCs/>
          <w:color w:val="000000" w:themeColor="text1"/>
          <w:sz w:val="24"/>
          <w:szCs w:val="24"/>
          <w:rtl/>
        </w:rPr>
        <w:t xml:space="preserve">ظهرت مراكز التسوق على هيئة مجموعات من المحلات التجارية موازية للطريق مع وجود أماكن انتظار سيارات ويتم تخديم المحلات من الواجهة الخلفية. ثم بدأت تتخذ أشكال على حرف </w:t>
      </w:r>
      <w:r w:rsidRPr="00944374">
        <w:rPr>
          <w:rFonts w:ascii="Simplified Arabic" w:hAnsi="Simplified Arabic" w:cs="Simplified Arabic"/>
          <w:b/>
          <w:bCs/>
          <w:color w:val="000000" w:themeColor="text1"/>
          <w:sz w:val="24"/>
          <w:szCs w:val="24"/>
        </w:rPr>
        <w:t>l</w:t>
      </w:r>
      <w:r w:rsidRPr="00944374">
        <w:rPr>
          <w:rFonts w:ascii="Simplified Arabic" w:hAnsi="Simplified Arabic" w:cs="Simplified Arabic"/>
          <w:b/>
          <w:bCs/>
          <w:color w:val="000000" w:themeColor="text1"/>
          <w:sz w:val="24"/>
          <w:szCs w:val="24"/>
          <w:rtl/>
        </w:rPr>
        <w:t xml:space="preserve"> وعلى حرف </w:t>
      </w:r>
      <w:r w:rsidRPr="00944374">
        <w:rPr>
          <w:rFonts w:ascii="Simplified Arabic" w:hAnsi="Simplified Arabic" w:cs="Simplified Arabic"/>
          <w:b/>
          <w:bCs/>
          <w:color w:val="000000" w:themeColor="text1"/>
          <w:sz w:val="24"/>
          <w:szCs w:val="24"/>
        </w:rPr>
        <w:t>u</w:t>
      </w:r>
      <w:r w:rsidRPr="00944374">
        <w:rPr>
          <w:rFonts w:ascii="Simplified Arabic" w:hAnsi="Simplified Arabic" w:cs="Simplified Arabic"/>
          <w:b/>
          <w:bCs/>
          <w:color w:val="000000" w:themeColor="text1"/>
          <w:sz w:val="24"/>
          <w:szCs w:val="24"/>
          <w:rtl/>
        </w:rPr>
        <w:t xml:space="preserve"> . وظهرت بعد ذلك فكرة الممر التجاري ولذا يعتبر مركز التسوق المغلق المعاصر بمثابة اندماج متطور للمتجر متعدد الأقسام التي يرجع تاريخها إلى القرن التاسع عشر. </w:t>
      </w:r>
    </w:p>
    <w:p w:rsidR="009675A8" w:rsidRPr="00944374" w:rsidRDefault="009675A8" w:rsidP="009675A8">
      <w:pPr>
        <w:spacing w:line="240" w:lineRule="auto"/>
        <w:rPr>
          <w:rFonts w:ascii="Simplified Arabic" w:hAnsi="Simplified Arabic" w:cs="Simplified Arabic"/>
          <w:b/>
          <w:bCs/>
          <w:color w:val="000000" w:themeColor="text1"/>
          <w:sz w:val="24"/>
          <w:szCs w:val="24"/>
          <w:rtl/>
        </w:rPr>
      </w:pPr>
      <w:r w:rsidRPr="00944374">
        <w:rPr>
          <w:rFonts w:ascii="Simplified Arabic" w:hAnsi="Simplified Arabic" w:cs="Simplified Arabic"/>
          <w:b/>
          <w:bCs/>
          <w:color w:val="000000" w:themeColor="text1"/>
          <w:sz w:val="24"/>
          <w:szCs w:val="24"/>
          <w:rtl/>
        </w:rPr>
        <w:t>الأقسام الأساسية للأنشطة التجارية : ينقسم النشاط التجاري إلى ثلاث مستويات أساسية هي تجارة الجملة ونصف الجملة والتجزئة ويختلف موقع التجمعات التجارية المناسبة لكل نوع من الأنواع كما تختلف احتياجاته من فراغات ووسائل حركة ونقل.</w:t>
      </w:r>
    </w:p>
    <w:p w:rsidR="009675A8" w:rsidRPr="00944374" w:rsidRDefault="009675A8" w:rsidP="009675A8">
      <w:pPr>
        <w:spacing w:line="240" w:lineRule="auto"/>
        <w:rPr>
          <w:rFonts w:ascii="Simplified Arabic" w:hAnsi="Simplified Arabic" w:cs="Simplified Arabic"/>
          <w:b/>
          <w:bCs/>
          <w:color w:val="000000" w:themeColor="text1"/>
          <w:sz w:val="24"/>
          <w:szCs w:val="24"/>
          <w:rtl/>
        </w:rPr>
      </w:pPr>
      <w:r w:rsidRPr="00944374">
        <w:rPr>
          <w:rFonts w:ascii="Simplified Arabic" w:hAnsi="Simplified Arabic" w:cs="Simplified Arabic"/>
          <w:b/>
          <w:bCs/>
          <w:color w:val="000000" w:themeColor="text1"/>
          <w:sz w:val="24"/>
          <w:szCs w:val="24"/>
          <w:rtl/>
        </w:rPr>
        <w:t xml:space="preserve"> تجارة الجملة : على مستوى المدن التي تقع على خطوط النقل أو التي تمر بها مراكز الإنتاج سواء الزراعي أو الصناعي وتحتاج إلى مسطحات كبيرة من الأرض للتخزين ولذلك توجد عادة خارج المدن . </w:t>
      </w:r>
    </w:p>
    <w:p w:rsidR="009675A8" w:rsidRPr="00944374" w:rsidRDefault="009675A8" w:rsidP="009675A8">
      <w:pPr>
        <w:spacing w:line="240" w:lineRule="auto"/>
        <w:rPr>
          <w:rFonts w:ascii="Simplified Arabic" w:hAnsi="Simplified Arabic" w:cs="Simplified Arabic"/>
          <w:b/>
          <w:bCs/>
          <w:color w:val="000000" w:themeColor="text1"/>
          <w:sz w:val="24"/>
          <w:szCs w:val="24"/>
          <w:rtl/>
        </w:rPr>
      </w:pPr>
      <w:r w:rsidRPr="00944374">
        <w:rPr>
          <w:rFonts w:ascii="Simplified Arabic" w:hAnsi="Simplified Arabic" w:cs="Simplified Arabic"/>
          <w:b/>
          <w:bCs/>
          <w:color w:val="000000" w:themeColor="text1"/>
          <w:sz w:val="24"/>
          <w:szCs w:val="24"/>
          <w:rtl/>
        </w:rPr>
        <w:t>تجارة نصف الجملة : توجد في مواقع مخصصة في المدن وبعض القرى المركزية وتحتاج إلى مسطحات كبيرة وقد تكون قريبة أو بعيدة عن مكان التعامل.</w:t>
      </w:r>
    </w:p>
    <w:p w:rsidR="009675A8" w:rsidRPr="00944374" w:rsidRDefault="009675A8" w:rsidP="009675A8">
      <w:pPr>
        <w:spacing w:line="240" w:lineRule="auto"/>
        <w:rPr>
          <w:rFonts w:ascii="Simplified Arabic" w:hAnsi="Simplified Arabic" w:cs="Simplified Arabic"/>
          <w:b/>
          <w:bCs/>
          <w:color w:val="000000" w:themeColor="text1"/>
          <w:sz w:val="24"/>
          <w:szCs w:val="24"/>
          <w:rtl/>
        </w:rPr>
      </w:pPr>
      <w:r w:rsidRPr="00944374">
        <w:rPr>
          <w:rFonts w:ascii="Simplified Arabic" w:hAnsi="Simplified Arabic" w:cs="Simplified Arabic"/>
          <w:b/>
          <w:bCs/>
          <w:color w:val="000000" w:themeColor="text1"/>
          <w:sz w:val="24"/>
          <w:szCs w:val="24"/>
          <w:rtl/>
        </w:rPr>
        <w:t xml:space="preserve"> تجارة التجزئة : علاقة مباشرة مع المستهلك وتتفاوت مساحات التعامل والتخزين وتكون ساحات التخزين على اتصال مباشر مع ساحات البيع.</w:t>
      </w:r>
    </w:p>
    <w:p w:rsidR="009675A8" w:rsidRPr="00944374" w:rsidRDefault="009675A8" w:rsidP="009675A8">
      <w:pPr>
        <w:spacing w:before="100" w:beforeAutospacing="1" w:after="100" w:afterAutospacing="1" w:line="240" w:lineRule="auto"/>
        <w:rPr>
          <w:rFonts w:ascii="Simplified Arabic" w:eastAsia="Times New Roman" w:hAnsi="Simplified Arabic" w:cs="Simplified Arabic"/>
          <w:b/>
          <w:bCs/>
          <w:color w:val="000000" w:themeColor="text1"/>
          <w:sz w:val="24"/>
          <w:szCs w:val="24"/>
          <w:rtl/>
        </w:rPr>
      </w:pPr>
    </w:p>
    <w:p w:rsidR="009675A8" w:rsidRPr="00944374" w:rsidRDefault="00375726" w:rsidP="009675A8">
      <w:pPr>
        <w:spacing w:line="240" w:lineRule="auto"/>
        <w:rPr>
          <w:rFonts w:ascii="Simplified Arabic" w:hAnsi="Simplified Arabic" w:cs="Simplified Arabic"/>
          <w:b/>
          <w:bCs/>
          <w:color w:val="000000" w:themeColor="text1"/>
          <w:sz w:val="24"/>
          <w:szCs w:val="24"/>
          <w:rtl/>
        </w:rPr>
      </w:pPr>
      <w:r>
        <w:rPr>
          <w:rFonts w:ascii="Simplified Arabic" w:hAnsi="Simplified Arabic" w:cs="Simplified Arabic" w:hint="cs"/>
          <w:b/>
          <w:bCs/>
          <w:color w:val="000000" w:themeColor="text1"/>
          <w:sz w:val="24"/>
          <w:szCs w:val="24"/>
          <w:rtl/>
        </w:rPr>
        <w:t xml:space="preserve">1.3 </w:t>
      </w:r>
      <w:r w:rsidR="009675A8" w:rsidRPr="00944374">
        <w:rPr>
          <w:rFonts w:ascii="Simplified Arabic" w:hAnsi="Simplified Arabic" w:cs="Simplified Arabic"/>
          <w:b/>
          <w:bCs/>
          <w:color w:val="000000" w:themeColor="text1"/>
          <w:sz w:val="24"/>
          <w:szCs w:val="24"/>
          <w:u w:val="single"/>
          <w:rtl/>
        </w:rPr>
        <w:t xml:space="preserve"> </w:t>
      </w:r>
      <w:r w:rsidR="009675A8" w:rsidRPr="002423BF">
        <w:rPr>
          <w:rFonts w:ascii="Simplified Arabic" w:hAnsi="Simplified Arabic" w:cs="Simplified Arabic"/>
          <w:b/>
          <w:bCs/>
          <w:color w:val="000000" w:themeColor="text1"/>
          <w:sz w:val="28"/>
          <w:szCs w:val="28"/>
          <w:rtl/>
        </w:rPr>
        <w:t>تطور الاسواق في البلدة القديمة في مدينة نابلس .</w:t>
      </w:r>
    </w:p>
    <w:p w:rsidR="009675A8" w:rsidRPr="00944374" w:rsidRDefault="009675A8" w:rsidP="009675A8">
      <w:pPr>
        <w:spacing w:after="0" w:line="240" w:lineRule="auto"/>
        <w:rPr>
          <w:rFonts w:ascii="Simplified Arabic" w:eastAsia="Times New Roman" w:hAnsi="Simplified Arabic" w:cs="Simplified Arabic"/>
          <w:b/>
          <w:bCs/>
          <w:color w:val="000000"/>
          <w:sz w:val="24"/>
          <w:szCs w:val="24"/>
          <w:rtl/>
        </w:rPr>
      </w:pPr>
      <w:r w:rsidRPr="00944374">
        <w:rPr>
          <w:rFonts w:ascii="Simplified Arabic" w:eastAsia="Times New Roman" w:hAnsi="Simplified Arabic" w:cs="Simplified Arabic"/>
          <w:b/>
          <w:bCs/>
          <w:color w:val="000000"/>
          <w:sz w:val="24"/>
          <w:szCs w:val="24"/>
          <w:rtl/>
        </w:rPr>
        <w:t xml:space="preserve">في البلدة القديمة في نابلس تنتشر ست حارات رئيسية حول القصبات الرئيسيه و هي الحبلة , القيسارية , العقبة , القريون , المغرب , و اخيرا حارة السمرا , و يتم الصول لهذه الحارات من خلال ممرات فرعية يدخل اليها من خلال القصبات الرئيسية و عادة يحدث توسع في الممرات في بعض المناطق في هذه الحارات مشكلة ساحات رئيسية تعتبر مكانا للعب و التسار في الصباح و المساء. </w:t>
      </w:r>
    </w:p>
    <w:p w:rsidR="009675A8" w:rsidRPr="00944374" w:rsidRDefault="009675A8" w:rsidP="009675A8">
      <w:pPr>
        <w:spacing w:after="0" w:line="240" w:lineRule="auto"/>
        <w:rPr>
          <w:rFonts w:ascii="Simplified Arabic" w:eastAsia="Times New Roman" w:hAnsi="Simplified Arabic" w:cs="Simplified Arabic"/>
          <w:b/>
          <w:bCs/>
          <w:color w:val="000000"/>
          <w:sz w:val="24"/>
          <w:szCs w:val="24"/>
          <w:u w:val="single"/>
          <w:rtl/>
        </w:rPr>
      </w:pPr>
    </w:p>
    <w:p w:rsidR="009675A8" w:rsidRPr="00944374" w:rsidRDefault="009675A8" w:rsidP="009675A8">
      <w:pPr>
        <w:spacing w:after="0" w:line="240" w:lineRule="auto"/>
        <w:rPr>
          <w:rFonts w:ascii="Simplified Arabic" w:eastAsia="Times New Roman" w:hAnsi="Simplified Arabic" w:cs="Simplified Arabic"/>
          <w:b/>
          <w:bCs/>
          <w:color w:val="000000"/>
          <w:sz w:val="24"/>
          <w:szCs w:val="24"/>
          <w:rtl/>
        </w:rPr>
      </w:pPr>
      <w:r w:rsidRPr="00944374">
        <w:rPr>
          <w:rFonts w:ascii="Simplified Arabic" w:eastAsia="Times New Roman" w:hAnsi="Simplified Arabic" w:cs="Simplified Arabic"/>
          <w:b/>
          <w:bCs/>
          <w:color w:val="000000"/>
          <w:sz w:val="24"/>
          <w:szCs w:val="24"/>
          <w:rtl/>
        </w:rPr>
        <w:t>تنتشر في البلدة القديمة نوعين من الأسواق هما :</w:t>
      </w:r>
    </w:p>
    <w:p w:rsidR="009675A8" w:rsidRPr="00944374" w:rsidRDefault="009675A8" w:rsidP="00061577">
      <w:pPr>
        <w:pStyle w:val="ListParagraph"/>
        <w:numPr>
          <w:ilvl w:val="0"/>
          <w:numId w:val="2"/>
        </w:numPr>
        <w:spacing w:after="0" w:line="240" w:lineRule="auto"/>
        <w:rPr>
          <w:rFonts w:ascii="Simplified Arabic" w:eastAsia="Times New Roman" w:hAnsi="Simplified Arabic" w:cs="Simplified Arabic"/>
          <w:b/>
          <w:bCs/>
          <w:color w:val="000000"/>
          <w:sz w:val="24"/>
          <w:szCs w:val="24"/>
        </w:rPr>
      </w:pPr>
      <w:r w:rsidRPr="00944374">
        <w:rPr>
          <w:rFonts w:ascii="Simplified Arabic" w:eastAsia="Times New Roman" w:hAnsi="Simplified Arabic" w:cs="Simplified Arabic"/>
          <w:b/>
          <w:bCs/>
          <w:color w:val="000000"/>
          <w:sz w:val="24"/>
          <w:szCs w:val="24"/>
          <w:rtl/>
        </w:rPr>
        <w:t>أسواق مكشوفه : تحيط بها المباني  ترتسم المحلات التجارية على جانبيها في الطابق الأرضي بحيث تظللها الفراغات الكتلية المحيطه بها و المشربيات الخشبية البارزه . و من الأمثلة على هذه الأسواق , سوق البصل , سوق الحدادين .... الخ .</w:t>
      </w:r>
    </w:p>
    <w:p w:rsidR="009675A8" w:rsidRPr="00944374" w:rsidRDefault="00DE27BC" w:rsidP="00061577">
      <w:pPr>
        <w:pStyle w:val="ListParagraph"/>
        <w:numPr>
          <w:ilvl w:val="0"/>
          <w:numId w:val="2"/>
        </w:numPr>
        <w:spacing w:after="0" w:line="240" w:lineRule="auto"/>
        <w:rPr>
          <w:rFonts w:ascii="Simplified Arabic" w:eastAsia="Times New Roman" w:hAnsi="Simplified Arabic" w:cs="Simplified Arabic"/>
          <w:b/>
          <w:bCs/>
          <w:color w:val="000000"/>
          <w:sz w:val="24"/>
          <w:szCs w:val="24"/>
        </w:rPr>
      </w:pPr>
      <w:r>
        <w:rPr>
          <w:rFonts w:ascii="Simplified Arabic" w:eastAsia="Times New Roman" w:hAnsi="Simplified Arabic" w:cs="Simplified Arabic"/>
          <w:b/>
          <w:bCs/>
          <w:color w:val="000000"/>
          <w:sz w:val="24"/>
          <w:szCs w:val="24"/>
          <w:rtl/>
        </w:rPr>
        <w:t>أسواق مغطاة : كانت تغط</w:t>
      </w:r>
      <w:r>
        <w:rPr>
          <w:rFonts w:ascii="Simplified Arabic" w:eastAsia="Times New Roman" w:hAnsi="Simplified Arabic" w:cs="Simplified Arabic" w:hint="cs"/>
          <w:b/>
          <w:bCs/>
          <w:color w:val="000000"/>
          <w:sz w:val="24"/>
          <w:szCs w:val="24"/>
          <w:rtl/>
        </w:rPr>
        <w:t>ى</w:t>
      </w:r>
      <w:r w:rsidR="009675A8" w:rsidRPr="00944374">
        <w:rPr>
          <w:rFonts w:ascii="Simplified Arabic" w:eastAsia="Times New Roman" w:hAnsi="Simplified Arabic" w:cs="Simplified Arabic"/>
          <w:b/>
          <w:bCs/>
          <w:color w:val="000000"/>
          <w:sz w:val="24"/>
          <w:szCs w:val="24"/>
          <w:rtl/>
        </w:rPr>
        <w:t xml:space="preserve"> الممرات التي تربط بين جميع المحلات بطرق انشائية تحقق التتابع البصري و تضمن انارة طبيعية من خل</w:t>
      </w:r>
      <w:r>
        <w:rPr>
          <w:rFonts w:ascii="Simplified Arabic" w:eastAsia="Times New Roman" w:hAnsi="Simplified Arabic" w:cs="Simplified Arabic"/>
          <w:b/>
          <w:bCs/>
          <w:color w:val="000000"/>
          <w:sz w:val="24"/>
          <w:szCs w:val="24"/>
          <w:rtl/>
        </w:rPr>
        <w:t>ال عمل فتحات علوية تحقق ذلك , ا</w:t>
      </w:r>
      <w:r>
        <w:rPr>
          <w:rFonts w:ascii="Simplified Arabic" w:eastAsia="Times New Roman" w:hAnsi="Simplified Arabic" w:cs="Simplified Arabic" w:hint="cs"/>
          <w:b/>
          <w:bCs/>
          <w:color w:val="000000"/>
          <w:sz w:val="24"/>
          <w:szCs w:val="24"/>
          <w:rtl/>
        </w:rPr>
        <w:t>ض</w:t>
      </w:r>
      <w:r w:rsidR="009675A8" w:rsidRPr="00944374">
        <w:rPr>
          <w:rFonts w:ascii="Simplified Arabic" w:eastAsia="Times New Roman" w:hAnsi="Simplified Arabic" w:cs="Simplified Arabic"/>
          <w:b/>
          <w:bCs/>
          <w:color w:val="000000"/>
          <w:sz w:val="24"/>
          <w:szCs w:val="24"/>
          <w:rtl/>
        </w:rPr>
        <w:t xml:space="preserve">افة الى التخلص من الهواء الساخن بتلك الفراغات لحماية الرواد من أشعة الشمس المحرقة خلال ساعات النهار , و تشجيعهم على الحركه في حرية تامه و في جو مريح بدرجة حرارة لطيفة , و نسبة رطوبة مقبولة مما يكون له انعكاس مريح على حركة التجارة . و من الأمثلة </w:t>
      </w:r>
      <w:r w:rsidR="009675A8" w:rsidRPr="00944374">
        <w:rPr>
          <w:rFonts w:ascii="Simplified Arabic" w:eastAsia="Times New Roman" w:hAnsi="Simplified Arabic" w:cs="Simplified Arabic"/>
          <w:b/>
          <w:bCs/>
          <w:color w:val="000000"/>
          <w:sz w:val="24"/>
          <w:szCs w:val="24"/>
          <w:rtl/>
        </w:rPr>
        <w:lastRenderedPageBreak/>
        <w:t>على هذه الأسواق , سوق السلطان في البلدة القديمة في نابلس و الذي بني في عهد السلطان مصطفى لالا باشا في النصف الثاني من القرن العاشر الهجري , السادس عشر الميلادي .</w:t>
      </w:r>
    </w:p>
    <w:p w:rsidR="00B000C4" w:rsidRPr="00944374" w:rsidRDefault="00B000C4" w:rsidP="00B000C4">
      <w:pPr>
        <w:pStyle w:val="ListParagraph"/>
        <w:spacing w:after="0" w:line="240" w:lineRule="auto"/>
        <w:rPr>
          <w:rFonts w:ascii="Simplified Arabic" w:eastAsia="Times New Roman" w:hAnsi="Simplified Arabic" w:cs="Simplified Arabic"/>
          <w:b/>
          <w:bCs/>
          <w:color w:val="000000"/>
          <w:sz w:val="24"/>
          <w:szCs w:val="24"/>
          <w:rtl/>
        </w:rPr>
      </w:pPr>
    </w:p>
    <w:p w:rsidR="00B000C4" w:rsidRPr="00944374" w:rsidRDefault="00B000C4" w:rsidP="00B000C4">
      <w:pPr>
        <w:pStyle w:val="ListParagraph"/>
        <w:spacing w:after="0" w:line="240" w:lineRule="auto"/>
        <w:rPr>
          <w:rFonts w:ascii="Simplified Arabic" w:eastAsia="Times New Roman" w:hAnsi="Simplified Arabic" w:cs="Simplified Arabic"/>
          <w:b/>
          <w:bCs/>
          <w:color w:val="000000"/>
          <w:sz w:val="24"/>
          <w:szCs w:val="24"/>
        </w:rPr>
      </w:pPr>
      <w:r w:rsidRPr="00944374">
        <w:rPr>
          <w:rFonts w:ascii="Simplified Arabic" w:eastAsia="Times New Roman" w:hAnsi="Simplified Arabic" w:cs="Simplified Arabic"/>
          <w:b/>
          <w:bCs/>
          <w:noProof/>
          <w:color w:val="000000"/>
          <w:sz w:val="24"/>
          <w:szCs w:val="24"/>
        </w:rPr>
        <w:drawing>
          <wp:inline distT="0" distB="0" distL="0" distR="0">
            <wp:extent cx="4895850" cy="3057525"/>
            <wp:effectExtent l="114300" t="76200" r="95250" b="85725"/>
            <wp:docPr id="47" name="Picture 46" descr="180PX-~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80PX-~1.JPG"/>
                    <pic:cNvPicPr/>
                  </pic:nvPicPr>
                  <pic:blipFill>
                    <a:blip r:embed="rId8" cstate="print"/>
                    <a:stretch>
                      <a:fillRect/>
                    </a:stretch>
                  </pic:blipFill>
                  <pic:spPr>
                    <a:xfrm>
                      <a:off x="0" y="0"/>
                      <a:ext cx="4895850" cy="3057525"/>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rsidR="009675A8" w:rsidRPr="000E407C" w:rsidRDefault="000E407C" w:rsidP="000E407C">
      <w:pPr>
        <w:spacing w:line="240" w:lineRule="auto"/>
        <w:jc w:val="center"/>
        <w:rPr>
          <w:rFonts w:ascii="Simplified Arabic" w:hAnsi="Simplified Arabic" w:cs="Simplified Arabic"/>
          <w:b/>
          <w:bCs/>
          <w:sz w:val="20"/>
          <w:szCs w:val="20"/>
          <w:rtl/>
        </w:rPr>
      </w:pPr>
      <w:r w:rsidRPr="000E407C">
        <w:rPr>
          <w:rFonts w:ascii="Simplified Arabic" w:hAnsi="Simplified Arabic" w:cs="Simplified Arabic" w:hint="cs"/>
          <w:b/>
          <w:bCs/>
          <w:sz w:val="20"/>
          <w:szCs w:val="20"/>
          <w:rtl/>
        </w:rPr>
        <w:t>البلدة القديمه في مدينة نابلس   (1.1)</w:t>
      </w:r>
    </w:p>
    <w:p w:rsidR="009675A8" w:rsidRPr="00944374" w:rsidRDefault="009675A8" w:rsidP="009675A8">
      <w:pPr>
        <w:spacing w:line="240" w:lineRule="auto"/>
        <w:rPr>
          <w:rFonts w:ascii="Simplified Arabic" w:hAnsi="Simplified Arabic" w:cs="Simplified Arabic"/>
          <w:b/>
          <w:bCs/>
          <w:sz w:val="24"/>
          <w:szCs w:val="24"/>
          <w:rtl/>
        </w:rPr>
      </w:pPr>
    </w:p>
    <w:p w:rsidR="009675A8" w:rsidRPr="00944374" w:rsidRDefault="009675A8" w:rsidP="009675A8">
      <w:pPr>
        <w:spacing w:line="240" w:lineRule="auto"/>
        <w:rPr>
          <w:rFonts w:ascii="Simplified Arabic" w:hAnsi="Simplified Arabic" w:cs="Simplified Arabic"/>
          <w:b/>
          <w:bCs/>
          <w:sz w:val="24"/>
          <w:szCs w:val="24"/>
          <w:rtl/>
        </w:rPr>
      </w:pPr>
    </w:p>
    <w:p w:rsidR="009675A8" w:rsidRPr="00944374" w:rsidRDefault="009675A8" w:rsidP="009675A8">
      <w:pPr>
        <w:spacing w:line="240" w:lineRule="auto"/>
        <w:rPr>
          <w:rFonts w:ascii="Simplified Arabic" w:hAnsi="Simplified Arabic" w:cs="Simplified Arabic"/>
          <w:b/>
          <w:bCs/>
          <w:sz w:val="24"/>
          <w:szCs w:val="24"/>
          <w:rtl/>
        </w:rPr>
      </w:pPr>
    </w:p>
    <w:p w:rsidR="009675A8" w:rsidRPr="00944374" w:rsidRDefault="009675A8" w:rsidP="009675A8">
      <w:pPr>
        <w:spacing w:line="240" w:lineRule="auto"/>
        <w:rPr>
          <w:rFonts w:ascii="Simplified Arabic" w:hAnsi="Simplified Arabic" w:cs="Simplified Arabic"/>
          <w:b/>
          <w:bCs/>
          <w:sz w:val="24"/>
          <w:szCs w:val="24"/>
          <w:rtl/>
        </w:rPr>
      </w:pPr>
    </w:p>
    <w:p w:rsidR="009675A8" w:rsidRPr="00944374" w:rsidRDefault="009675A8" w:rsidP="009675A8">
      <w:pPr>
        <w:spacing w:line="240" w:lineRule="auto"/>
        <w:rPr>
          <w:rFonts w:ascii="Simplified Arabic" w:hAnsi="Simplified Arabic" w:cs="Simplified Arabic"/>
          <w:b/>
          <w:bCs/>
          <w:sz w:val="24"/>
          <w:szCs w:val="24"/>
          <w:rtl/>
        </w:rPr>
      </w:pPr>
    </w:p>
    <w:p w:rsidR="009675A8" w:rsidRDefault="009675A8" w:rsidP="009675A8">
      <w:pPr>
        <w:spacing w:line="240" w:lineRule="auto"/>
        <w:rPr>
          <w:rFonts w:ascii="Simplified Arabic" w:hAnsi="Simplified Arabic" w:cs="Simplified Arabic"/>
          <w:b/>
          <w:bCs/>
          <w:sz w:val="24"/>
          <w:szCs w:val="24"/>
          <w:rtl/>
        </w:rPr>
      </w:pPr>
    </w:p>
    <w:p w:rsidR="00850081" w:rsidRDefault="00850081" w:rsidP="009675A8">
      <w:pPr>
        <w:spacing w:line="240" w:lineRule="auto"/>
        <w:rPr>
          <w:rFonts w:ascii="Simplified Arabic" w:hAnsi="Simplified Arabic" w:cs="Simplified Arabic"/>
          <w:b/>
          <w:bCs/>
          <w:sz w:val="24"/>
          <w:szCs w:val="24"/>
          <w:rtl/>
        </w:rPr>
      </w:pPr>
    </w:p>
    <w:p w:rsidR="00850081" w:rsidRDefault="00850081" w:rsidP="009675A8">
      <w:pPr>
        <w:spacing w:line="240" w:lineRule="auto"/>
        <w:rPr>
          <w:rFonts w:ascii="Simplified Arabic" w:hAnsi="Simplified Arabic" w:cs="Simplified Arabic"/>
          <w:b/>
          <w:bCs/>
          <w:sz w:val="24"/>
          <w:szCs w:val="24"/>
          <w:rtl/>
        </w:rPr>
      </w:pPr>
    </w:p>
    <w:p w:rsidR="00850081" w:rsidRPr="00944374" w:rsidRDefault="00850081" w:rsidP="009675A8">
      <w:pPr>
        <w:spacing w:line="240" w:lineRule="auto"/>
        <w:rPr>
          <w:rFonts w:ascii="Simplified Arabic" w:hAnsi="Simplified Arabic" w:cs="Simplified Arabic"/>
          <w:b/>
          <w:bCs/>
          <w:sz w:val="24"/>
          <w:szCs w:val="24"/>
          <w:rtl/>
        </w:rPr>
      </w:pPr>
    </w:p>
    <w:p w:rsidR="00CD23F1" w:rsidRPr="00944374" w:rsidRDefault="00CD23F1" w:rsidP="009675A8">
      <w:pPr>
        <w:spacing w:line="240" w:lineRule="auto"/>
        <w:rPr>
          <w:rFonts w:ascii="Simplified Arabic" w:hAnsi="Simplified Arabic" w:cs="Simplified Arabic"/>
          <w:b/>
          <w:bCs/>
          <w:sz w:val="24"/>
          <w:szCs w:val="24"/>
          <w:rtl/>
        </w:rPr>
      </w:pPr>
    </w:p>
    <w:p w:rsidR="00CD23F1" w:rsidRPr="00944374" w:rsidRDefault="00CD23F1" w:rsidP="009675A8">
      <w:pPr>
        <w:spacing w:line="240" w:lineRule="auto"/>
        <w:rPr>
          <w:rFonts w:ascii="Simplified Arabic" w:hAnsi="Simplified Arabic" w:cs="Simplified Arabic"/>
          <w:b/>
          <w:bCs/>
          <w:sz w:val="24"/>
          <w:szCs w:val="24"/>
          <w:rtl/>
        </w:rPr>
      </w:pPr>
    </w:p>
    <w:p w:rsidR="00CD23F1" w:rsidRPr="00944374" w:rsidRDefault="00CD23F1" w:rsidP="009675A8">
      <w:pPr>
        <w:spacing w:line="240" w:lineRule="auto"/>
        <w:rPr>
          <w:rFonts w:ascii="Simplified Arabic" w:hAnsi="Simplified Arabic" w:cs="Simplified Arabic"/>
          <w:b/>
          <w:bCs/>
          <w:sz w:val="24"/>
          <w:szCs w:val="24"/>
          <w:rtl/>
        </w:rPr>
      </w:pPr>
    </w:p>
    <w:p w:rsidR="009675A8" w:rsidRPr="00944374" w:rsidRDefault="009675A8" w:rsidP="00CD23F1">
      <w:pPr>
        <w:pStyle w:val="ListParagraph"/>
        <w:numPr>
          <w:ilvl w:val="0"/>
          <w:numId w:val="3"/>
        </w:numPr>
        <w:spacing w:line="240" w:lineRule="auto"/>
        <w:rPr>
          <w:rFonts w:ascii="Simplified Arabic" w:hAnsi="Simplified Arabic" w:cs="Simplified Arabic"/>
          <w:b/>
          <w:bCs/>
          <w:sz w:val="24"/>
          <w:szCs w:val="24"/>
        </w:rPr>
      </w:pPr>
      <w:r w:rsidRPr="002423BF">
        <w:rPr>
          <w:rFonts w:ascii="Simplified Arabic" w:hAnsi="Simplified Arabic" w:cs="Simplified Arabic"/>
          <w:b/>
          <w:bCs/>
          <w:sz w:val="32"/>
          <w:szCs w:val="32"/>
          <w:rtl/>
        </w:rPr>
        <w:lastRenderedPageBreak/>
        <w:t>الفصل الثاني  : الأسس التخطيطية في المراكز التجارية</w:t>
      </w:r>
      <w:r w:rsidRPr="00944374">
        <w:rPr>
          <w:rFonts w:ascii="Simplified Arabic" w:hAnsi="Simplified Arabic" w:cs="Simplified Arabic"/>
          <w:b/>
          <w:bCs/>
          <w:sz w:val="24"/>
          <w:szCs w:val="24"/>
          <w:rtl/>
        </w:rPr>
        <w:t xml:space="preserve"> .</w:t>
      </w:r>
    </w:p>
    <w:p w:rsidR="009675A8" w:rsidRPr="00944374" w:rsidRDefault="009675A8" w:rsidP="009675A8">
      <w:pPr>
        <w:pStyle w:val="ListParagraph"/>
        <w:spacing w:line="240" w:lineRule="auto"/>
        <w:ind w:left="501"/>
        <w:rPr>
          <w:rFonts w:ascii="Simplified Arabic" w:hAnsi="Simplified Arabic" w:cs="Simplified Arabic"/>
          <w:b/>
          <w:bCs/>
          <w:sz w:val="24"/>
          <w:szCs w:val="24"/>
        </w:rPr>
      </w:pPr>
    </w:p>
    <w:p w:rsidR="009675A8" w:rsidRPr="00944374" w:rsidRDefault="009675A8" w:rsidP="009675A8">
      <w:pPr>
        <w:spacing w:before="100" w:beforeAutospacing="1" w:after="100" w:afterAutospacing="1" w:line="240" w:lineRule="auto"/>
        <w:rPr>
          <w:rFonts w:ascii="Simplified Arabic" w:eastAsia="Times New Roman" w:hAnsi="Simplified Arabic" w:cs="Simplified Arabic"/>
          <w:b/>
          <w:bCs/>
          <w:color w:val="000000" w:themeColor="text1"/>
          <w:sz w:val="24"/>
          <w:szCs w:val="24"/>
        </w:rPr>
      </w:pPr>
      <w:r w:rsidRPr="00944374">
        <w:rPr>
          <w:rFonts w:ascii="Simplified Arabic" w:hAnsi="Simplified Arabic" w:cs="Simplified Arabic"/>
          <w:b/>
          <w:bCs/>
          <w:sz w:val="24"/>
          <w:szCs w:val="24"/>
          <w:rtl/>
        </w:rPr>
        <w:t>2.1</w:t>
      </w:r>
      <w:r w:rsidRPr="00944374">
        <w:rPr>
          <w:rFonts w:ascii="Simplified Arabic" w:eastAsia="Times New Roman" w:hAnsi="Simplified Arabic" w:cs="Simplified Arabic"/>
          <w:b/>
          <w:bCs/>
          <w:color w:val="000000" w:themeColor="text1"/>
          <w:sz w:val="24"/>
          <w:szCs w:val="24"/>
        </w:rPr>
        <w:t xml:space="preserve"> </w:t>
      </w:r>
      <w:r w:rsidRPr="00944374">
        <w:rPr>
          <w:rFonts w:ascii="Simplified Arabic" w:eastAsia="Times New Roman" w:hAnsi="Simplified Arabic" w:cs="Simplified Arabic"/>
          <w:b/>
          <w:bCs/>
          <w:color w:val="000000" w:themeColor="text1"/>
          <w:sz w:val="24"/>
          <w:szCs w:val="24"/>
          <w:rtl/>
        </w:rPr>
        <w:t xml:space="preserve"> </w:t>
      </w:r>
      <w:r w:rsidRPr="002423BF">
        <w:rPr>
          <w:rFonts w:ascii="Simplified Arabic" w:eastAsia="Times New Roman" w:hAnsi="Simplified Arabic" w:cs="Simplified Arabic"/>
          <w:b/>
          <w:bCs/>
          <w:color w:val="000000" w:themeColor="text1"/>
          <w:sz w:val="28"/>
          <w:szCs w:val="28"/>
          <w:rtl/>
        </w:rPr>
        <w:t>الأسس التخطيطية للمراكز التجارية</w:t>
      </w:r>
      <w:r w:rsidRPr="00944374">
        <w:rPr>
          <w:rFonts w:ascii="Simplified Arabic" w:eastAsia="Times New Roman" w:hAnsi="Simplified Arabic" w:cs="Simplified Arabic"/>
          <w:b/>
          <w:bCs/>
          <w:color w:val="000000" w:themeColor="text1"/>
          <w:sz w:val="24"/>
          <w:szCs w:val="24"/>
        </w:rPr>
        <w:t xml:space="preserve">  </w:t>
      </w:r>
    </w:p>
    <w:p w:rsidR="009675A8" w:rsidRPr="00944374" w:rsidRDefault="002423BF" w:rsidP="009675A8">
      <w:pPr>
        <w:spacing w:before="100" w:beforeAutospacing="1" w:after="100" w:afterAutospacing="1" w:line="240" w:lineRule="auto"/>
        <w:rPr>
          <w:rFonts w:ascii="Simplified Arabic" w:eastAsia="Times New Roman" w:hAnsi="Simplified Arabic" w:cs="Simplified Arabic"/>
          <w:b/>
          <w:bCs/>
          <w:color w:val="000000" w:themeColor="text1"/>
          <w:sz w:val="24"/>
          <w:szCs w:val="24"/>
          <w:rtl/>
        </w:rPr>
      </w:pPr>
      <w:r>
        <w:rPr>
          <w:rFonts w:ascii="Simplified Arabic" w:eastAsia="Times New Roman" w:hAnsi="Simplified Arabic" w:cs="Simplified Arabic" w:hint="cs"/>
          <w:b/>
          <w:bCs/>
          <w:color w:val="000000" w:themeColor="text1"/>
          <w:sz w:val="24"/>
          <w:szCs w:val="24"/>
          <w:rtl/>
        </w:rPr>
        <w:t xml:space="preserve"> </w:t>
      </w:r>
      <w:r w:rsidR="009675A8" w:rsidRPr="00944374">
        <w:rPr>
          <w:rFonts w:ascii="Simplified Arabic" w:eastAsia="Times New Roman" w:hAnsi="Simplified Arabic" w:cs="Simplified Arabic"/>
          <w:b/>
          <w:bCs/>
          <w:color w:val="000000" w:themeColor="text1"/>
          <w:sz w:val="24"/>
          <w:szCs w:val="24"/>
          <w:rtl/>
        </w:rPr>
        <w:t>2.1</w:t>
      </w:r>
      <w:r w:rsidR="009675A8" w:rsidRPr="002423BF">
        <w:rPr>
          <w:rFonts w:ascii="Simplified Arabic" w:eastAsia="Times New Roman" w:hAnsi="Simplified Arabic" w:cs="Simplified Arabic"/>
          <w:b/>
          <w:bCs/>
          <w:color w:val="000000" w:themeColor="text1"/>
          <w:sz w:val="24"/>
          <w:szCs w:val="24"/>
          <w:rtl/>
        </w:rPr>
        <w:t>.1</w:t>
      </w:r>
      <w:r w:rsidR="009675A8" w:rsidRPr="002423BF">
        <w:rPr>
          <w:rFonts w:ascii="Simplified Arabic" w:eastAsia="Times New Roman" w:hAnsi="Simplified Arabic" w:cs="Simplified Arabic"/>
          <w:b/>
          <w:bCs/>
          <w:color w:val="000000" w:themeColor="text1"/>
          <w:sz w:val="24"/>
          <w:szCs w:val="24"/>
          <w:u w:val="single"/>
          <w:rtl/>
        </w:rPr>
        <w:t>المراكز التجارية على المستويات التخطيطية</w:t>
      </w:r>
      <w:r w:rsidR="009675A8" w:rsidRPr="00944374">
        <w:rPr>
          <w:rFonts w:ascii="Simplified Arabic" w:eastAsia="Times New Roman" w:hAnsi="Simplified Arabic" w:cs="Simplified Arabic"/>
          <w:b/>
          <w:bCs/>
          <w:color w:val="000000" w:themeColor="text1"/>
          <w:sz w:val="24"/>
          <w:szCs w:val="24"/>
          <w:rtl/>
        </w:rPr>
        <w:t>:</w:t>
      </w:r>
    </w:p>
    <w:p w:rsidR="009675A8" w:rsidRPr="00944374" w:rsidRDefault="009675A8" w:rsidP="009675A8">
      <w:pPr>
        <w:spacing w:before="100" w:beforeAutospacing="1" w:after="100" w:afterAutospacing="1" w:line="240" w:lineRule="auto"/>
        <w:rPr>
          <w:rFonts w:ascii="Simplified Arabic" w:eastAsia="Times New Roman" w:hAnsi="Simplified Arabic" w:cs="Simplified Arabic"/>
          <w:b/>
          <w:bCs/>
          <w:color w:val="000000" w:themeColor="text1"/>
          <w:sz w:val="24"/>
          <w:szCs w:val="24"/>
          <w:rtl/>
        </w:rPr>
      </w:pPr>
      <w:r w:rsidRPr="00944374">
        <w:rPr>
          <w:rFonts w:ascii="Simplified Arabic" w:eastAsia="Times New Roman" w:hAnsi="Simplified Arabic" w:cs="Simplified Arabic"/>
          <w:b/>
          <w:bCs/>
          <w:color w:val="000000" w:themeColor="text1"/>
          <w:sz w:val="24"/>
          <w:szCs w:val="24"/>
          <w:rtl/>
        </w:rPr>
        <w:t xml:space="preserve"> تختلف مراكز الخدمات في المدينة تبعاً لدرجة الطلب عليها, سواء كانت يومية أو شهريه أو موسمية, فتتحدد مواقعها وتباعدها عن المساكن, وأحجامها, ونوعية الخدمات المتوفرة بكل منها, وبناء على ذلك فإن مراكز الخدمات بالمدينة تأخذ عدة مستويات: </w:t>
      </w:r>
    </w:p>
    <w:p w:rsidR="008D1B64" w:rsidRPr="00944374" w:rsidRDefault="009675A8" w:rsidP="009675A8">
      <w:pPr>
        <w:spacing w:before="100" w:beforeAutospacing="1" w:after="100" w:afterAutospacing="1" w:line="240" w:lineRule="auto"/>
        <w:rPr>
          <w:rFonts w:ascii="Simplified Arabic" w:eastAsia="Times New Roman" w:hAnsi="Simplified Arabic" w:cs="Simplified Arabic"/>
          <w:b/>
          <w:bCs/>
          <w:color w:val="000000" w:themeColor="text1"/>
          <w:sz w:val="24"/>
          <w:szCs w:val="24"/>
        </w:rPr>
      </w:pPr>
      <w:r w:rsidRPr="00944374">
        <w:rPr>
          <w:rFonts w:ascii="Simplified Arabic" w:eastAsia="Times New Roman" w:hAnsi="Simplified Arabic" w:cs="Simplified Arabic"/>
          <w:b/>
          <w:bCs/>
          <w:color w:val="000000" w:themeColor="text1"/>
          <w:sz w:val="24"/>
          <w:szCs w:val="24"/>
          <w:rtl/>
        </w:rPr>
        <w:t>التدرج العام لمستويات المراكز التسويقية بالمدن :</w:t>
      </w:r>
    </w:p>
    <w:p w:rsidR="008D1B64" w:rsidRPr="00944374" w:rsidRDefault="009675A8" w:rsidP="00061577">
      <w:pPr>
        <w:pStyle w:val="ListParagraph"/>
        <w:numPr>
          <w:ilvl w:val="0"/>
          <w:numId w:val="5"/>
        </w:numPr>
        <w:spacing w:before="100" w:beforeAutospacing="1" w:after="100" w:afterAutospacing="1" w:line="240" w:lineRule="auto"/>
        <w:rPr>
          <w:rFonts w:ascii="Simplified Arabic" w:eastAsia="Times New Roman" w:hAnsi="Simplified Arabic" w:cs="Simplified Arabic"/>
          <w:b/>
          <w:bCs/>
          <w:color w:val="000000" w:themeColor="text1"/>
          <w:sz w:val="24"/>
          <w:szCs w:val="24"/>
        </w:rPr>
      </w:pPr>
      <w:r w:rsidRPr="00944374">
        <w:rPr>
          <w:rFonts w:ascii="Simplified Arabic" w:eastAsia="Times New Roman" w:hAnsi="Simplified Arabic" w:cs="Simplified Arabic"/>
          <w:b/>
          <w:bCs/>
          <w:color w:val="000000" w:themeColor="text1"/>
          <w:sz w:val="24"/>
          <w:szCs w:val="24"/>
          <w:rtl/>
        </w:rPr>
        <w:t xml:space="preserve">مستوى إقليم المدينة: يخدم مركز تجاري تتواجد فيه أنشطة </w:t>
      </w:r>
      <w:r w:rsidRPr="00944374">
        <w:rPr>
          <w:rFonts w:ascii="Simplified Arabic" w:eastAsia="Times New Roman" w:hAnsi="Simplified Arabic" w:cs="Simplified Arabic"/>
          <w:b/>
          <w:bCs/>
          <w:color w:val="000000" w:themeColor="text1"/>
          <w:sz w:val="24"/>
          <w:szCs w:val="24"/>
        </w:rPr>
        <w:t xml:space="preserve">, </w:t>
      </w:r>
      <w:r w:rsidRPr="00944374">
        <w:rPr>
          <w:rFonts w:ascii="Simplified Arabic" w:eastAsia="Times New Roman" w:hAnsi="Simplified Arabic" w:cs="Simplified Arabic"/>
          <w:b/>
          <w:bCs/>
          <w:color w:val="000000" w:themeColor="text1"/>
          <w:sz w:val="24"/>
          <w:szCs w:val="24"/>
          <w:rtl/>
        </w:rPr>
        <w:t>تجارة الجملة ونصف الجملة والتجزئة ينفرد ببيع سلع محددة قد لا تتواجد في مراكز تجارية أخرى , وينتشر هذا النوع في الدول الصناعية لارتفاع الدخل .</w:t>
      </w:r>
    </w:p>
    <w:p w:rsidR="008D1B64" w:rsidRPr="00944374" w:rsidRDefault="009675A8" w:rsidP="00061577">
      <w:pPr>
        <w:pStyle w:val="ListParagraph"/>
        <w:numPr>
          <w:ilvl w:val="0"/>
          <w:numId w:val="5"/>
        </w:numPr>
        <w:spacing w:before="100" w:beforeAutospacing="1" w:after="100" w:afterAutospacing="1" w:line="240" w:lineRule="auto"/>
        <w:rPr>
          <w:rFonts w:ascii="Simplified Arabic" w:eastAsia="Times New Roman" w:hAnsi="Simplified Arabic" w:cs="Simplified Arabic"/>
          <w:b/>
          <w:bCs/>
          <w:color w:val="000000" w:themeColor="text1"/>
          <w:sz w:val="24"/>
          <w:szCs w:val="24"/>
        </w:rPr>
      </w:pPr>
      <w:r w:rsidRPr="00944374">
        <w:rPr>
          <w:rFonts w:ascii="Simplified Arabic" w:eastAsia="Times New Roman" w:hAnsi="Simplified Arabic" w:cs="Simplified Arabic"/>
          <w:b/>
          <w:bCs/>
          <w:color w:val="000000" w:themeColor="text1"/>
          <w:sz w:val="24"/>
          <w:szCs w:val="24"/>
          <w:rtl/>
        </w:rPr>
        <w:t xml:space="preserve"> مستوى المدينة</w:t>
      </w:r>
      <w:r w:rsidRPr="00944374">
        <w:rPr>
          <w:rFonts w:ascii="Simplified Arabic" w:eastAsia="Times New Roman" w:hAnsi="Simplified Arabic" w:cs="Simplified Arabic"/>
          <w:b/>
          <w:bCs/>
          <w:color w:val="000000" w:themeColor="text1"/>
          <w:sz w:val="24"/>
          <w:szCs w:val="24"/>
        </w:rPr>
        <w:t xml:space="preserve">: </w:t>
      </w:r>
      <w:r w:rsidRPr="00944374">
        <w:rPr>
          <w:rFonts w:ascii="Simplified Arabic" w:eastAsia="Times New Roman" w:hAnsi="Simplified Arabic" w:cs="Simplified Arabic"/>
          <w:b/>
          <w:bCs/>
          <w:color w:val="000000" w:themeColor="text1"/>
          <w:sz w:val="24"/>
          <w:szCs w:val="24"/>
          <w:rtl/>
        </w:rPr>
        <w:t>يخدم مركز تجاري رئيسي وتتواجد فيه أنشطة تجارة الجملة ونصف الجملة والتجزئة ويقع في</w:t>
      </w:r>
      <w:r w:rsidR="00BE7A52">
        <w:rPr>
          <w:rFonts w:ascii="Simplified Arabic" w:eastAsia="Times New Roman" w:hAnsi="Simplified Arabic" w:cs="Simplified Arabic"/>
          <w:b/>
          <w:bCs/>
          <w:color w:val="000000" w:themeColor="text1"/>
          <w:sz w:val="24"/>
          <w:szCs w:val="24"/>
          <w:rtl/>
        </w:rPr>
        <w:t xml:space="preserve"> قلب المدينة ويحتوي على محلات تجارية </w:t>
      </w:r>
      <w:r w:rsidRPr="00944374">
        <w:rPr>
          <w:rFonts w:ascii="Simplified Arabic" w:eastAsia="Times New Roman" w:hAnsi="Simplified Arabic" w:cs="Simplified Arabic"/>
          <w:b/>
          <w:bCs/>
          <w:color w:val="000000" w:themeColor="text1"/>
          <w:sz w:val="24"/>
          <w:szCs w:val="24"/>
          <w:rtl/>
        </w:rPr>
        <w:t xml:space="preserve">رئيسية بالإضافة إلى المباني الثقافية كدور السينما والمسارح والكافيتريات والمطاعم والمعارض . </w:t>
      </w:r>
    </w:p>
    <w:p w:rsidR="008D1B64" w:rsidRPr="00944374" w:rsidRDefault="009675A8" w:rsidP="00061577">
      <w:pPr>
        <w:pStyle w:val="ListParagraph"/>
        <w:numPr>
          <w:ilvl w:val="0"/>
          <w:numId w:val="5"/>
        </w:numPr>
        <w:spacing w:before="100" w:beforeAutospacing="1" w:after="100" w:afterAutospacing="1" w:line="240" w:lineRule="auto"/>
        <w:rPr>
          <w:rFonts w:ascii="Simplified Arabic" w:eastAsia="Times New Roman" w:hAnsi="Simplified Arabic" w:cs="Simplified Arabic"/>
          <w:b/>
          <w:bCs/>
          <w:color w:val="000000" w:themeColor="text1"/>
          <w:sz w:val="24"/>
          <w:szCs w:val="24"/>
        </w:rPr>
      </w:pPr>
      <w:r w:rsidRPr="00944374">
        <w:rPr>
          <w:rFonts w:ascii="Simplified Arabic" w:eastAsia="Times New Roman" w:hAnsi="Simplified Arabic" w:cs="Simplified Arabic"/>
          <w:b/>
          <w:bCs/>
          <w:color w:val="000000" w:themeColor="text1"/>
          <w:sz w:val="24"/>
          <w:szCs w:val="24"/>
          <w:rtl/>
        </w:rPr>
        <w:t>مستوى الحي السكني: يخدم مركز تجاري فرعي وتتواجد فيه أنشطة تجارة نصف الجملة الملائمة للقوة الشرائية</w:t>
      </w:r>
      <w:r w:rsidRPr="00944374">
        <w:rPr>
          <w:rFonts w:ascii="Simplified Arabic" w:eastAsia="Times New Roman" w:hAnsi="Simplified Arabic" w:cs="Simplified Arabic"/>
          <w:b/>
          <w:bCs/>
          <w:color w:val="000000" w:themeColor="text1"/>
          <w:sz w:val="24"/>
          <w:szCs w:val="24"/>
        </w:rPr>
        <w:t xml:space="preserve"> . </w:t>
      </w:r>
    </w:p>
    <w:p w:rsidR="008D1B64" w:rsidRPr="00944374" w:rsidRDefault="009675A8" w:rsidP="00061577">
      <w:pPr>
        <w:pStyle w:val="ListParagraph"/>
        <w:numPr>
          <w:ilvl w:val="0"/>
          <w:numId w:val="5"/>
        </w:numPr>
        <w:spacing w:before="100" w:beforeAutospacing="1" w:after="100" w:afterAutospacing="1" w:line="240" w:lineRule="auto"/>
        <w:rPr>
          <w:rFonts w:ascii="Simplified Arabic" w:eastAsia="Times New Roman" w:hAnsi="Simplified Arabic" w:cs="Simplified Arabic"/>
          <w:b/>
          <w:bCs/>
          <w:color w:val="000000" w:themeColor="text1"/>
          <w:sz w:val="24"/>
          <w:szCs w:val="24"/>
        </w:rPr>
      </w:pPr>
      <w:r w:rsidRPr="00944374">
        <w:rPr>
          <w:rFonts w:ascii="Simplified Arabic" w:eastAsia="Times New Roman" w:hAnsi="Simplified Arabic" w:cs="Simplified Arabic"/>
          <w:b/>
          <w:bCs/>
          <w:color w:val="000000" w:themeColor="text1"/>
          <w:sz w:val="24"/>
          <w:szCs w:val="24"/>
          <w:rtl/>
        </w:rPr>
        <w:t xml:space="preserve">مستوى المجموعة السكنية: يخدمها مركز تجاري محلي وتتواجد فيه أنشطة تجارة التجزئة ويمتد ليغطي مجموع المجاورات السكنية التي تضمها المجموعة السكنية . </w:t>
      </w:r>
    </w:p>
    <w:p w:rsidR="008D1B64" w:rsidRPr="00944374" w:rsidRDefault="009675A8" w:rsidP="00061577">
      <w:pPr>
        <w:pStyle w:val="ListParagraph"/>
        <w:numPr>
          <w:ilvl w:val="0"/>
          <w:numId w:val="5"/>
        </w:numPr>
        <w:spacing w:before="100" w:beforeAutospacing="1" w:after="100" w:afterAutospacing="1" w:line="240" w:lineRule="auto"/>
        <w:rPr>
          <w:rFonts w:ascii="Simplified Arabic" w:eastAsia="Times New Roman" w:hAnsi="Simplified Arabic" w:cs="Simplified Arabic"/>
          <w:b/>
          <w:bCs/>
          <w:color w:val="000000" w:themeColor="text1"/>
          <w:sz w:val="24"/>
          <w:szCs w:val="24"/>
        </w:rPr>
      </w:pPr>
      <w:r w:rsidRPr="00944374">
        <w:rPr>
          <w:rFonts w:ascii="Simplified Arabic" w:eastAsia="Times New Roman" w:hAnsi="Simplified Arabic" w:cs="Simplified Arabic"/>
          <w:b/>
          <w:bCs/>
          <w:color w:val="000000" w:themeColor="text1"/>
          <w:sz w:val="24"/>
          <w:szCs w:val="24"/>
          <w:rtl/>
        </w:rPr>
        <w:t>مستوى المجاورة السكنية: يخدمها مركز تجاري ثانوي وتقتصر الخدمات التجارية فيه على تجارة التجزئة</w:t>
      </w:r>
      <w:r w:rsidRPr="00944374">
        <w:rPr>
          <w:rFonts w:ascii="Simplified Arabic" w:eastAsia="Times New Roman" w:hAnsi="Simplified Arabic" w:cs="Simplified Arabic"/>
          <w:b/>
          <w:bCs/>
          <w:color w:val="000000" w:themeColor="text1"/>
          <w:sz w:val="24"/>
          <w:szCs w:val="24"/>
        </w:rPr>
        <w:t xml:space="preserve"> , </w:t>
      </w:r>
      <w:r w:rsidRPr="00944374">
        <w:rPr>
          <w:rFonts w:ascii="Simplified Arabic" w:eastAsia="Times New Roman" w:hAnsi="Simplified Arabic" w:cs="Simplified Arabic"/>
          <w:b/>
          <w:bCs/>
          <w:color w:val="000000" w:themeColor="text1"/>
          <w:sz w:val="24"/>
          <w:szCs w:val="24"/>
          <w:rtl/>
        </w:rPr>
        <w:t xml:space="preserve">وخاصة تجارة السلع الإستهلاكية . </w:t>
      </w:r>
    </w:p>
    <w:p w:rsidR="009675A8" w:rsidRPr="00944374" w:rsidRDefault="009675A8" w:rsidP="00061577">
      <w:pPr>
        <w:pStyle w:val="ListParagraph"/>
        <w:numPr>
          <w:ilvl w:val="0"/>
          <w:numId w:val="5"/>
        </w:numPr>
        <w:spacing w:before="100" w:beforeAutospacing="1" w:after="100" w:afterAutospacing="1" w:line="240" w:lineRule="auto"/>
        <w:rPr>
          <w:rFonts w:ascii="Simplified Arabic" w:eastAsia="Times New Roman" w:hAnsi="Simplified Arabic" w:cs="Simplified Arabic"/>
          <w:b/>
          <w:bCs/>
          <w:color w:val="000000" w:themeColor="text1"/>
          <w:sz w:val="24"/>
          <w:szCs w:val="24"/>
        </w:rPr>
      </w:pPr>
      <w:r w:rsidRPr="00944374">
        <w:rPr>
          <w:rFonts w:ascii="Simplified Arabic" w:eastAsia="Times New Roman" w:hAnsi="Simplified Arabic" w:cs="Simplified Arabic"/>
          <w:b/>
          <w:bCs/>
          <w:color w:val="000000" w:themeColor="text1"/>
          <w:sz w:val="24"/>
          <w:szCs w:val="24"/>
          <w:rtl/>
        </w:rPr>
        <w:t>مستوى الخلية السكنية: يخدمها محلات تبيع قدراً من السلع الإستهلاكية الأساسية لبعض متطلبات الحياة اليومية</w:t>
      </w:r>
      <w:r w:rsidRPr="00944374">
        <w:rPr>
          <w:rFonts w:ascii="Simplified Arabic" w:eastAsia="Times New Roman" w:hAnsi="Simplified Arabic" w:cs="Simplified Arabic"/>
          <w:b/>
          <w:bCs/>
          <w:color w:val="000000" w:themeColor="text1"/>
          <w:sz w:val="24"/>
          <w:szCs w:val="24"/>
        </w:rPr>
        <w:t xml:space="preserve"> . </w:t>
      </w:r>
    </w:p>
    <w:p w:rsidR="009675A8" w:rsidRPr="00944374" w:rsidRDefault="009675A8" w:rsidP="009675A8">
      <w:pPr>
        <w:spacing w:before="100" w:beforeAutospacing="1" w:after="100" w:afterAutospacing="1" w:line="240" w:lineRule="auto"/>
        <w:rPr>
          <w:rFonts w:ascii="Simplified Arabic" w:eastAsia="Times New Roman" w:hAnsi="Simplified Arabic" w:cs="Simplified Arabic"/>
          <w:b/>
          <w:bCs/>
          <w:color w:val="000000" w:themeColor="text1"/>
          <w:sz w:val="24"/>
          <w:szCs w:val="24"/>
        </w:rPr>
      </w:pPr>
    </w:p>
    <w:p w:rsidR="00AC0F92" w:rsidRPr="00944374" w:rsidRDefault="00AC0F92" w:rsidP="009675A8">
      <w:pPr>
        <w:spacing w:before="100" w:beforeAutospacing="1" w:after="100" w:afterAutospacing="1" w:line="240" w:lineRule="auto"/>
        <w:rPr>
          <w:rFonts w:ascii="Simplified Arabic" w:eastAsia="Times New Roman" w:hAnsi="Simplified Arabic" w:cs="Simplified Arabic"/>
          <w:b/>
          <w:bCs/>
          <w:color w:val="000000" w:themeColor="text1"/>
          <w:sz w:val="24"/>
          <w:szCs w:val="24"/>
        </w:rPr>
      </w:pPr>
    </w:p>
    <w:p w:rsidR="00AC0F92" w:rsidRPr="00944374" w:rsidRDefault="00AC0F92" w:rsidP="009675A8">
      <w:pPr>
        <w:spacing w:before="100" w:beforeAutospacing="1" w:after="100" w:afterAutospacing="1" w:line="240" w:lineRule="auto"/>
        <w:rPr>
          <w:rFonts w:ascii="Simplified Arabic" w:eastAsia="Times New Roman" w:hAnsi="Simplified Arabic" w:cs="Simplified Arabic"/>
          <w:b/>
          <w:bCs/>
          <w:color w:val="000000" w:themeColor="text1"/>
          <w:sz w:val="24"/>
          <w:szCs w:val="24"/>
          <w:rtl/>
        </w:rPr>
      </w:pPr>
    </w:p>
    <w:p w:rsidR="00B000C4" w:rsidRPr="00944374" w:rsidRDefault="00B000C4" w:rsidP="009675A8">
      <w:pPr>
        <w:spacing w:before="100" w:beforeAutospacing="1" w:after="100" w:afterAutospacing="1" w:line="240" w:lineRule="auto"/>
        <w:rPr>
          <w:rFonts w:ascii="Simplified Arabic" w:eastAsia="Times New Roman" w:hAnsi="Simplified Arabic" w:cs="Simplified Arabic"/>
          <w:b/>
          <w:bCs/>
          <w:color w:val="000000" w:themeColor="text1"/>
          <w:sz w:val="24"/>
          <w:szCs w:val="24"/>
          <w:rtl/>
        </w:rPr>
      </w:pPr>
    </w:p>
    <w:p w:rsidR="00FA0A58" w:rsidRDefault="00FA0A58" w:rsidP="009675A8">
      <w:pPr>
        <w:spacing w:before="100" w:beforeAutospacing="1" w:after="100" w:afterAutospacing="1" w:line="240" w:lineRule="auto"/>
        <w:rPr>
          <w:rFonts w:ascii="Simplified Arabic" w:eastAsia="Times New Roman" w:hAnsi="Simplified Arabic" w:cs="Simplified Arabic"/>
          <w:b/>
          <w:bCs/>
          <w:color w:val="000000" w:themeColor="text1"/>
          <w:sz w:val="24"/>
          <w:szCs w:val="24"/>
          <w:rtl/>
        </w:rPr>
      </w:pPr>
    </w:p>
    <w:p w:rsidR="000E407C" w:rsidRDefault="000E407C" w:rsidP="009675A8">
      <w:pPr>
        <w:spacing w:before="100" w:beforeAutospacing="1" w:after="100" w:afterAutospacing="1" w:line="240" w:lineRule="auto"/>
        <w:rPr>
          <w:rFonts w:ascii="Simplified Arabic" w:eastAsia="Times New Roman" w:hAnsi="Simplified Arabic" w:cs="Simplified Arabic"/>
          <w:b/>
          <w:bCs/>
          <w:color w:val="000000" w:themeColor="text1"/>
          <w:sz w:val="24"/>
          <w:szCs w:val="24"/>
          <w:rtl/>
        </w:rPr>
      </w:pPr>
    </w:p>
    <w:p w:rsidR="009675A8" w:rsidRPr="00944374" w:rsidRDefault="009675A8" w:rsidP="009675A8">
      <w:pPr>
        <w:spacing w:before="100" w:beforeAutospacing="1" w:after="100" w:afterAutospacing="1" w:line="240" w:lineRule="auto"/>
        <w:rPr>
          <w:rFonts w:ascii="Simplified Arabic" w:eastAsia="Times New Roman" w:hAnsi="Simplified Arabic" w:cs="Simplified Arabic"/>
          <w:b/>
          <w:bCs/>
          <w:color w:val="000000" w:themeColor="text1"/>
          <w:sz w:val="24"/>
          <w:szCs w:val="24"/>
          <w:rtl/>
        </w:rPr>
      </w:pPr>
      <w:r w:rsidRPr="00944374">
        <w:rPr>
          <w:rFonts w:ascii="Simplified Arabic" w:eastAsia="Times New Roman" w:hAnsi="Simplified Arabic" w:cs="Simplified Arabic"/>
          <w:b/>
          <w:bCs/>
          <w:color w:val="000000" w:themeColor="text1"/>
          <w:sz w:val="24"/>
          <w:szCs w:val="24"/>
          <w:rtl/>
        </w:rPr>
        <w:lastRenderedPageBreak/>
        <w:t xml:space="preserve">2.1.2 </w:t>
      </w:r>
      <w:r w:rsidRPr="002423BF">
        <w:rPr>
          <w:rFonts w:ascii="Simplified Arabic" w:eastAsia="Times New Roman" w:hAnsi="Simplified Arabic" w:cs="Simplified Arabic"/>
          <w:b/>
          <w:bCs/>
          <w:color w:val="000000" w:themeColor="text1"/>
          <w:sz w:val="24"/>
          <w:szCs w:val="24"/>
          <w:u w:val="single"/>
          <w:rtl/>
        </w:rPr>
        <w:t>المعدلات التخطيطية للمراكز التجارية</w:t>
      </w:r>
      <w:r w:rsidRPr="00944374">
        <w:rPr>
          <w:rFonts w:ascii="Simplified Arabic" w:eastAsia="Times New Roman" w:hAnsi="Simplified Arabic" w:cs="Simplified Arabic"/>
          <w:b/>
          <w:bCs/>
          <w:color w:val="000000" w:themeColor="text1"/>
          <w:sz w:val="24"/>
          <w:szCs w:val="24"/>
          <w:rtl/>
        </w:rPr>
        <w:t xml:space="preserve"> :</w:t>
      </w:r>
    </w:p>
    <w:p w:rsidR="009675A8" w:rsidRPr="00944374" w:rsidRDefault="009675A8" w:rsidP="00061577">
      <w:pPr>
        <w:pStyle w:val="ListParagraph"/>
        <w:numPr>
          <w:ilvl w:val="0"/>
          <w:numId w:val="6"/>
        </w:numPr>
        <w:spacing w:before="100" w:beforeAutospacing="1" w:after="100" w:afterAutospacing="1" w:line="240" w:lineRule="auto"/>
        <w:rPr>
          <w:rFonts w:ascii="Simplified Arabic" w:eastAsia="Times New Roman" w:hAnsi="Simplified Arabic" w:cs="Simplified Arabic"/>
          <w:b/>
          <w:bCs/>
          <w:color w:val="000000" w:themeColor="text1"/>
          <w:sz w:val="24"/>
          <w:szCs w:val="24"/>
          <w:rtl/>
        </w:rPr>
      </w:pPr>
      <w:r w:rsidRPr="00944374">
        <w:rPr>
          <w:rFonts w:ascii="Simplified Arabic" w:eastAsia="Times New Roman" w:hAnsi="Simplified Arabic" w:cs="Simplified Arabic"/>
          <w:b/>
          <w:bCs/>
          <w:color w:val="000000" w:themeColor="text1"/>
          <w:sz w:val="24"/>
          <w:szCs w:val="24"/>
          <w:rtl/>
        </w:rPr>
        <w:t xml:space="preserve">المركز التجاري الأقليمي : </w:t>
      </w:r>
    </w:p>
    <w:p w:rsidR="00AC0F92" w:rsidRPr="00944374" w:rsidRDefault="009675A8" w:rsidP="009675A8">
      <w:pPr>
        <w:spacing w:before="100" w:beforeAutospacing="1" w:after="100" w:afterAutospacing="1" w:line="240" w:lineRule="auto"/>
        <w:rPr>
          <w:rFonts w:ascii="Simplified Arabic" w:eastAsia="Times New Roman" w:hAnsi="Simplified Arabic" w:cs="Simplified Arabic"/>
          <w:b/>
          <w:bCs/>
          <w:color w:val="000000" w:themeColor="text1"/>
          <w:sz w:val="24"/>
          <w:szCs w:val="24"/>
        </w:rPr>
      </w:pPr>
      <w:r w:rsidRPr="00944374">
        <w:rPr>
          <w:rFonts w:ascii="Simplified Arabic" w:eastAsia="Times New Roman" w:hAnsi="Simplified Arabic" w:cs="Simplified Arabic"/>
          <w:b/>
          <w:bCs/>
          <w:color w:val="000000" w:themeColor="text1"/>
          <w:sz w:val="24"/>
          <w:szCs w:val="24"/>
          <w:rtl/>
        </w:rPr>
        <w:t>وهو يخدم عدد أفراد لا يقل عن (100ألف) فرد , وعند حساب مساحة المركز الأقليمى يجب الأخذ في الاعتبار توفير المسطحات اللازمة للامتداد المستقبلي والتي لا تقل عن 30% من مساحة المركز التجاري , وفى الولايات المتحدة تبلغ مساحة المركز الإقليمي نحو (200</w:t>
      </w:r>
      <w:r w:rsidR="00AC0F92" w:rsidRPr="00944374">
        <w:rPr>
          <w:rFonts w:ascii="Simplified Arabic" w:eastAsia="Times New Roman" w:hAnsi="Simplified Arabic" w:cs="Simplified Arabic"/>
          <w:b/>
          <w:bCs/>
          <w:color w:val="000000" w:themeColor="text1"/>
          <w:sz w:val="24"/>
          <w:szCs w:val="24"/>
        </w:rPr>
        <w:t xml:space="preserve"> </w:t>
      </w:r>
      <w:r w:rsidRPr="00944374">
        <w:rPr>
          <w:rFonts w:ascii="Simplified Arabic" w:eastAsia="Times New Roman" w:hAnsi="Simplified Arabic" w:cs="Simplified Arabic"/>
          <w:b/>
          <w:bCs/>
          <w:color w:val="000000" w:themeColor="text1"/>
          <w:sz w:val="24"/>
          <w:szCs w:val="24"/>
          <w:rtl/>
        </w:rPr>
        <w:t>ألف</w:t>
      </w:r>
      <w:r w:rsidR="00AC0F92" w:rsidRPr="00944374">
        <w:rPr>
          <w:rFonts w:ascii="Simplified Arabic" w:eastAsia="Times New Roman" w:hAnsi="Simplified Arabic" w:cs="Simplified Arabic"/>
          <w:b/>
          <w:bCs/>
          <w:color w:val="000000" w:themeColor="text1"/>
          <w:sz w:val="24"/>
          <w:szCs w:val="24"/>
        </w:rPr>
        <w:t xml:space="preserve">( </w:t>
      </w:r>
      <w:r w:rsidRPr="00944374">
        <w:rPr>
          <w:rFonts w:ascii="Simplified Arabic" w:eastAsia="Times New Roman" w:hAnsi="Simplified Arabic" w:cs="Simplified Arabic"/>
          <w:b/>
          <w:bCs/>
          <w:color w:val="000000" w:themeColor="text1"/>
          <w:sz w:val="24"/>
          <w:szCs w:val="24"/>
          <w:rtl/>
        </w:rPr>
        <w:t>متر مربع لعدد من السكان قدره (250ألف) فرد .</w:t>
      </w:r>
    </w:p>
    <w:p w:rsidR="00AC0F92" w:rsidRPr="00944374" w:rsidRDefault="009675A8" w:rsidP="00061577">
      <w:pPr>
        <w:pStyle w:val="ListParagraph"/>
        <w:numPr>
          <w:ilvl w:val="0"/>
          <w:numId w:val="6"/>
        </w:numPr>
        <w:spacing w:before="100" w:beforeAutospacing="1" w:after="100" w:afterAutospacing="1" w:line="240" w:lineRule="auto"/>
        <w:rPr>
          <w:rFonts w:ascii="Simplified Arabic" w:eastAsia="Times New Roman" w:hAnsi="Simplified Arabic" w:cs="Simplified Arabic"/>
          <w:b/>
          <w:bCs/>
          <w:color w:val="000000" w:themeColor="text1"/>
          <w:sz w:val="24"/>
          <w:szCs w:val="24"/>
        </w:rPr>
      </w:pPr>
      <w:r w:rsidRPr="00944374">
        <w:rPr>
          <w:rFonts w:ascii="Simplified Arabic" w:eastAsia="Times New Roman" w:hAnsi="Simplified Arabic" w:cs="Simplified Arabic"/>
          <w:b/>
          <w:bCs/>
          <w:color w:val="000000" w:themeColor="text1"/>
          <w:sz w:val="24"/>
          <w:szCs w:val="24"/>
          <w:rtl/>
        </w:rPr>
        <w:t xml:space="preserve">المركز التجاري للحي: </w:t>
      </w:r>
    </w:p>
    <w:p w:rsidR="009675A8" w:rsidRPr="00944374" w:rsidRDefault="009675A8" w:rsidP="00AC0F92">
      <w:pPr>
        <w:spacing w:before="100" w:beforeAutospacing="1" w:after="100" w:afterAutospacing="1" w:line="240" w:lineRule="auto"/>
        <w:rPr>
          <w:rFonts w:ascii="Simplified Arabic" w:eastAsia="Times New Roman" w:hAnsi="Simplified Arabic" w:cs="Simplified Arabic"/>
          <w:b/>
          <w:bCs/>
          <w:color w:val="000000" w:themeColor="text1"/>
          <w:sz w:val="24"/>
          <w:szCs w:val="24"/>
          <w:rtl/>
        </w:rPr>
      </w:pPr>
      <w:r w:rsidRPr="00944374">
        <w:rPr>
          <w:rFonts w:ascii="Simplified Arabic" w:eastAsia="Times New Roman" w:hAnsi="Simplified Arabic" w:cs="Simplified Arabic"/>
          <w:b/>
          <w:bCs/>
          <w:color w:val="000000" w:themeColor="text1"/>
          <w:sz w:val="24"/>
          <w:szCs w:val="24"/>
          <w:rtl/>
        </w:rPr>
        <w:t>يخدم عدد من الأفراد لا يقل عن (40ألف) فرد ولا بد من توفير مساحة لازمة للامتداد المستقبلي والتي لا تقل عن 30% من مساحة المركز التجاري , وفى الولايات المتحدة تتراوح مساحة المركز للحي ما بين (10-30 فدان) متر مربع لعدد من السكان يتراوح قدره ما بين (20</w:t>
      </w:r>
      <w:r w:rsidRPr="00944374">
        <w:rPr>
          <w:rFonts w:ascii="Simplified Arabic" w:eastAsia="Times New Roman" w:hAnsi="Simplified Arabic" w:cs="Simplified Arabic"/>
          <w:b/>
          <w:bCs/>
          <w:color w:val="000000" w:themeColor="text1"/>
          <w:sz w:val="24"/>
          <w:szCs w:val="24"/>
        </w:rPr>
        <w:t xml:space="preserve">- 100 </w:t>
      </w:r>
      <w:r w:rsidRPr="00944374">
        <w:rPr>
          <w:rFonts w:ascii="Simplified Arabic" w:eastAsia="Times New Roman" w:hAnsi="Simplified Arabic" w:cs="Simplified Arabic"/>
          <w:b/>
          <w:bCs/>
          <w:color w:val="000000" w:themeColor="text1"/>
          <w:sz w:val="24"/>
          <w:szCs w:val="24"/>
          <w:rtl/>
        </w:rPr>
        <w:t>ألف) نسمة وعدد من محلات يتراوح من (20- 40) محل .</w:t>
      </w:r>
    </w:p>
    <w:p w:rsidR="009675A8" w:rsidRPr="00944374" w:rsidRDefault="009675A8" w:rsidP="00061577">
      <w:pPr>
        <w:pStyle w:val="ListParagraph"/>
        <w:numPr>
          <w:ilvl w:val="0"/>
          <w:numId w:val="6"/>
        </w:numPr>
        <w:spacing w:before="100" w:beforeAutospacing="1" w:after="100" w:afterAutospacing="1" w:line="240" w:lineRule="auto"/>
        <w:rPr>
          <w:rFonts w:ascii="Simplified Arabic" w:eastAsia="Times New Roman" w:hAnsi="Simplified Arabic" w:cs="Simplified Arabic"/>
          <w:b/>
          <w:bCs/>
          <w:color w:val="000000" w:themeColor="text1"/>
          <w:sz w:val="24"/>
          <w:szCs w:val="24"/>
          <w:rtl/>
        </w:rPr>
      </w:pPr>
      <w:r w:rsidRPr="00944374">
        <w:rPr>
          <w:rFonts w:ascii="Simplified Arabic" w:eastAsia="Times New Roman" w:hAnsi="Simplified Arabic" w:cs="Simplified Arabic"/>
          <w:b/>
          <w:bCs/>
          <w:color w:val="000000" w:themeColor="text1"/>
          <w:sz w:val="24"/>
          <w:szCs w:val="24"/>
          <w:rtl/>
        </w:rPr>
        <w:t xml:space="preserve">المركز التجاري للمجاورة السكنية: </w:t>
      </w:r>
    </w:p>
    <w:p w:rsidR="00AC0F92" w:rsidRPr="00944374" w:rsidRDefault="009675A8" w:rsidP="00AC0F92">
      <w:pPr>
        <w:spacing w:before="100" w:beforeAutospacing="1" w:after="100" w:afterAutospacing="1" w:line="240" w:lineRule="auto"/>
        <w:rPr>
          <w:rFonts w:ascii="Simplified Arabic" w:eastAsia="Times New Roman" w:hAnsi="Simplified Arabic" w:cs="Simplified Arabic"/>
          <w:b/>
          <w:bCs/>
          <w:color w:val="000000" w:themeColor="text1"/>
          <w:sz w:val="24"/>
          <w:szCs w:val="24"/>
        </w:rPr>
      </w:pPr>
      <w:r w:rsidRPr="00944374">
        <w:rPr>
          <w:rFonts w:ascii="Simplified Arabic" w:eastAsia="Times New Roman" w:hAnsi="Simplified Arabic" w:cs="Simplified Arabic"/>
          <w:b/>
          <w:bCs/>
          <w:color w:val="000000" w:themeColor="text1"/>
          <w:sz w:val="24"/>
          <w:szCs w:val="24"/>
          <w:rtl/>
        </w:rPr>
        <w:t xml:space="preserve">يخدم هذا النوع ما يقرب من (5000 نسمة) . ويشمل على مجموعة الخدمات الآتية </w:t>
      </w:r>
      <w:r w:rsidRPr="00944374">
        <w:rPr>
          <w:rFonts w:ascii="Simplified Arabic" w:eastAsia="Times New Roman" w:hAnsi="Simplified Arabic" w:cs="Simplified Arabic"/>
          <w:b/>
          <w:bCs/>
          <w:color w:val="000000" w:themeColor="text1"/>
          <w:sz w:val="24"/>
          <w:szCs w:val="24"/>
        </w:rPr>
        <w:t xml:space="preserve">: </w:t>
      </w:r>
    </w:p>
    <w:p w:rsidR="00AC0F92" w:rsidRPr="00944374" w:rsidRDefault="009675A8" w:rsidP="00061577">
      <w:pPr>
        <w:pStyle w:val="ListParagraph"/>
        <w:numPr>
          <w:ilvl w:val="0"/>
          <w:numId w:val="7"/>
        </w:numPr>
        <w:spacing w:before="100" w:beforeAutospacing="1" w:after="100" w:afterAutospacing="1" w:line="240" w:lineRule="auto"/>
        <w:rPr>
          <w:rFonts w:ascii="Simplified Arabic" w:eastAsia="Times New Roman" w:hAnsi="Simplified Arabic" w:cs="Simplified Arabic"/>
          <w:b/>
          <w:bCs/>
          <w:color w:val="000000" w:themeColor="text1"/>
          <w:sz w:val="24"/>
          <w:szCs w:val="24"/>
        </w:rPr>
      </w:pPr>
      <w:r w:rsidRPr="00944374">
        <w:rPr>
          <w:rFonts w:ascii="Simplified Arabic" w:eastAsia="Times New Roman" w:hAnsi="Simplified Arabic" w:cs="Simplified Arabic"/>
          <w:b/>
          <w:bCs/>
          <w:color w:val="000000" w:themeColor="text1"/>
          <w:sz w:val="24"/>
          <w:szCs w:val="24"/>
          <w:rtl/>
        </w:rPr>
        <w:t>الخدمات الغذائية : (محلات البقالة والجزارة والخضروات والحلوى والمطاعم</w:t>
      </w:r>
      <w:r w:rsidR="00AC0F92" w:rsidRPr="00944374">
        <w:rPr>
          <w:rFonts w:ascii="Simplified Arabic" w:eastAsia="Times New Roman" w:hAnsi="Simplified Arabic" w:cs="Simplified Arabic"/>
          <w:b/>
          <w:bCs/>
          <w:color w:val="000000" w:themeColor="text1"/>
          <w:sz w:val="24"/>
          <w:szCs w:val="24"/>
        </w:rPr>
        <w:t>(</w:t>
      </w:r>
      <w:r w:rsidR="00AC0F92" w:rsidRPr="00944374">
        <w:rPr>
          <w:rFonts w:ascii="Simplified Arabic" w:eastAsia="Times New Roman" w:hAnsi="Simplified Arabic" w:cs="Simplified Arabic"/>
          <w:b/>
          <w:bCs/>
          <w:color w:val="000000" w:themeColor="text1"/>
          <w:sz w:val="24"/>
          <w:szCs w:val="24"/>
          <w:rtl/>
          <w:lang w:bidi="ar-JO"/>
        </w:rPr>
        <w:t xml:space="preserve"> .</w:t>
      </w:r>
      <w:r w:rsidRPr="00944374">
        <w:rPr>
          <w:rFonts w:ascii="Simplified Arabic" w:eastAsia="Times New Roman" w:hAnsi="Simplified Arabic" w:cs="Simplified Arabic"/>
          <w:b/>
          <w:bCs/>
          <w:color w:val="000000" w:themeColor="text1"/>
          <w:sz w:val="24"/>
          <w:szCs w:val="24"/>
        </w:rPr>
        <w:t xml:space="preserve"> </w:t>
      </w:r>
    </w:p>
    <w:p w:rsidR="00AC0F92" w:rsidRPr="00944374" w:rsidRDefault="009675A8" w:rsidP="00061577">
      <w:pPr>
        <w:pStyle w:val="ListParagraph"/>
        <w:numPr>
          <w:ilvl w:val="0"/>
          <w:numId w:val="7"/>
        </w:numPr>
        <w:spacing w:before="100" w:beforeAutospacing="1" w:after="100" w:afterAutospacing="1" w:line="240" w:lineRule="auto"/>
        <w:rPr>
          <w:rFonts w:ascii="Simplified Arabic" w:eastAsia="Times New Roman" w:hAnsi="Simplified Arabic" w:cs="Simplified Arabic"/>
          <w:b/>
          <w:bCs/>
          <w:color w:val="000000" w:themeColor="text1"/>
          <w:sz w:val="24"/>
          <w:szCs w:val="24"/>
        </w:rPr>
      </w:pPr>
      <w:r w:rsidRPr="00944374">
        <w:rPr>
          <w:rFonts w:ascii="Simplified Arabic" w:eastAsia="Times New Roman" w:hAnsi="Simplified Arabic" w:cs="Simplified Arabic"/>
          <w:b/>
          <w:bCs/>
          <w:color w:val="000000" w:themeColor="text1"/>
          <w:sz w:val="24"/>
          <w:szCs w:val="24"/>
          <w:rtl/>
        </w:rPr>
        <w:t xml:space="preserve">الخدمات الصحية: وتشمل الصيدليات . </w:t>
      </w:r>
    </w:p>
    <w:p w:rsidR="00AC0F92" w:rsidRPr="00944374" w:rsidRDefault="009675A8" w:rsidP="00061577">
      <w:pPr>
        <w:pStyle w:val="ListParagraph"/>
        <w:numPr>
          <w:ilvl w:val="0"/>
          <w:numId w:val="7"/>
        </w:numPr>
        <w:spacing w:before="100" w:beforeAutospacing="1" w:after="100" w:afterAutospacing="1" w:line="240" w:lineRule="auto"/>
        <w:rPr>
          <w:rFonts w:ascii="Simplified Arabic" w:eastAsia="Times New Roman" w:hAnsi="Simplified Arabic" w:cs="Simplified Arabic"/>
          <w:b/>
          <w:bCs/>
          <w:color w:val="000000" w:themeColor="text1"/>
          <w:sz w:val="24"/>
          <w:szCs w:val="24"/>
        </w:rPr>
      </w:pPr>
      <w:r w:rsidRPr="00944374">
        <w:rPr>
          <w:rFonts w:ascii="Simplified Arabic" w:eastAsia="Times New Roman" w:hAnsi="Simplified Arabic" w:cs="Simplified Arabic"/>
          <w:b/>
          <w:bCs/>
          <w:color w:val="000000" w:themeColor="text1"/>
          <w:sz w:val="24"/>
          <w:szCs w:val="24"/>
          <w:rtl/>
        </w:rPr>
        <w:t>الخدمات الترفيهية: وتشمل (مسرح متحرك ومحلات مشروبات).</w:t>
      </w:r>
    </w:p>
    <w:p w:rsidR="00AC0F92" w:rsidRPr="00944374" w:rsidRDefault="009675A8" w:rsidP="00061577">
      <w:pPr>
        <w:pStyle w:val="ListParagraph"/>
        <w:numPr>
          <w:ilvl w:val="0"/>
          <w:numId w:val="7"/>
        </w:numPr>
        <w:spacing w:before="100" w:beforeAutospacing="1" w:after="100" w:afterAutospacing="1" w:line="240" w:lineRule="auto"/>
        <w:rPr>
          <w:rFonts w:ascii="Simplified Arabic" w:eastAsia="Times New Roman" w:hAnsi="Simplified Arabic" w:cs="Simplified Arabic"/>
          <w:b/>
          <w:bCs/>
          <w:color w:val="000000" w:themeColor="text1"/>
          <w:sz w:val="24"/>
          <w:szCs w:val="24"/>
        </w:rPr>
      </w:pPr>
      <w:r w:rsidRPr="00944374">
        <w:rPr>
          <w:rFonts w:ascii="Simplified Arabic" w:eastAsia="Times New Roman" w:hAnsi="Simplified Arabic" w:cs="Simplified Arabic"/>
          <w:b/>
          <w:bCs/>
          <w:color w:val="000000" w:themeColor="text1"/>
          <w:sz w:val="24"/>
          <w:szCs w:val="24"/>
          <w:rtl/>
        </w:rPr>
        <w:t xml:space="preserve"> الخدمات المكملة : وتشمل (الحلاق , و المخبز , ومحلات الأحذية , والخياط </w:t>
      </w:r>
      <w:r w:rsidRPr="00944374">
        <w:rPr>
          <w:rFonts w:ascii="Simplified Arabic" w:eastAsia="Times New Roman" w:hAnsi="Simplified Arabic" w:cs="Simplified Arabic"/>
          <w:b/>
          <w:bCs/>
          <w:color w:val="000000" w:themeColor="text1"/>
          <w:sz w:val="24"/>
          <w:szCs w:val="24"/>
        </w:rPr>
        <w:t xml:space="preserve">, </w:t>
      </w:r>
      <w:r w:rsidRPr="00944374">
        <w:rPr>
          <w:rFonts w:ascii="Simplified Arabic" w:eastAsia="Times New Roman" w:hAnsi="Simplified Arabic" w:cs="Simplified Arabic"/>
          <w:b/>
          <w:bCs/>
          <w:color w:val="000000" w:themeColor="text1"/>
          <w:sz w:val="24"/>
          <w:szCs w:val="24"/>
          <w:rtl/>
        </w:rPr>
        <w:t>و المكوجي , والكهربائي , ومحطة بنزين , ومحال الخردوات , والأدوات الكتابية</w:t>
      </w:r>
      <w:r w:rsidRPr="00944374">
        <w:rPr>
          <w:rFonts w:ascii="Simplified Arabic" w:eastAsia="Times New Roman" w:hAnsi="Simplified Arabic" w:cs="Simplified Arabic"/>
          <w:b/>
          <w:bCs/>
          <w:color w:val="000000" w:themeColor="text1"/>
          <w:sz w:val="24"/>
          <w:szCs w:val="24"/>
        </w:rPr>
        <w:t xml:space="preserve"> , </w:t>
      </w:r>
      <w:r w:rsidRPr="00944374">
        <w:rPr>
          <w:rFonts w:ascii="Simplified Arabic" w:eastAsia="Times New Roman" w:hAnsi="Simplified Arabic" w:cs="Simplified Arabic"/>
          <w:b/>
          <w:bCs/>
          <w:color w:val="000000" w:themeColor="text1"/>
          <w:sz w:val="24"/>
          <w:szCs w:val="24"/>
          <w:rtl/>
        </w:rPr>
        <w:t>ومحلات بيع الصحف) .</w:t>
      </w:r>
    </w:p>
    <w:p w:rsidR="00AC0F92" w:rsidRPr="00944374" w:rsidRDefault="00AC0F92" w:rsidP="00AC0F92">
      <w:pPr>
        <w:spacing w:before="100" w:beforeAutospacing="1" w:after="100" w:afterAutospacing="1" w:line="240" w:lineRule="auto"/>
        <w:rPr>
          <w:rFonts w:ascii="Simplified Arabic" w:eastAsia="Times New Roman" w:hAnsi="Simplified Arabic" w:cs="Simplified Arabic"/>
          <w:b/>
          <w:bCs/>
          <w:color w:val="000000" w:themeColor="text1"/>
          <w:sz w:val="24"/>
          <w:szCs w:val="24"/>
        </w:rPr>
      </w:pPr>
    </w:p>
    <w:p w:rsidR="009675A8" w:rsidRPr="00944374" w:rsidRDefault="009675A8" w:rsidP="00061577">
      <w:pPr>
        <w:pStyle w:val="ListParagraph"/>
        <w:numPr>
          <w:ilvl w:val="0"/>
          <w:numId w:val="8"/>
        </w:numPr>
        <w:spacing w:before="100" w:beforeAutospacing="1" w:after="100" w:afterAutospacing="1" w:line="240" w:lineRule="auto"/>
        <w:rPr>
          <w:rFonts w:ascii="Simplified Arabic" w:eastAsia="Times New Roman" w:hAnsi="Simplified Arabic" w:cs="Simplified Arabic"/>
          <w:b/>
          <w:bCs/>
          <w:color w:val="000000" w:themeColor="text1"/>
          <w:sz w:val="24"/>
          <w:szCs w:val="24"/>
        </w:rPr>
      </w:pPr>
      <w:r w:rsidRPr="00944374">
        <w:rPr>
          <w:rFonts w:ascii="Simplified Arabic" w:eastAsia="Times New Roman" w:hAnsi="Simplified Arabic" w:cs="Simplified Arabic"/>
          <w:b/>
          <w:bCs/>
          <w:color w:val="000000" w:themeColor="text1"/>
          <w:sz w:val="24"/>
          <w:szCs w:val="24"/>
          <w:rtl/>
        </w:rPr>
        <w:t xml:space="preserve">ويجب أن يقع المركز التجاري في وسط المجاورة أو في أحد أركانها حتى يكون قريباً من الطرق العمومية وبالقرب من المجاورات الأخرى . وبالنسبة لمجاورة سكنية تعدادها (5000نسمة) تكون مساحة التجاري بها كالآتى : المساحة المبنية للمحلات التجارية = 1631.25م2 مساحة الخدمات للمراكز = 562.5 م2 المساحة المكشوفة الخارجية </w:t>
      </w:r>
      <w:r w:rsidRPr="00944374">
        <w:rPr>
          <w:rFonts w:ascii="Simplified Arabic" w:eastAsia="Times New Roman" w:hAnsi="Simplified Arabic" w:cs="Simplified Arabic"/>
          <w:b/>
          <w:bCs/>
          <w:color w:val="000000" w:themeColor="text1"/>
          <w:sz w:val="24"/>
          <w:szCs w:val="24"/>
        </w:rPr>
        <w:t xml:space="preserve">= 731.25 </w:t>
      </w:r>
      <w:r w:rsidRPr="00944374">
        <w:rPr>
          <w:rFonts w:ascii="Simplified Arabic" w:eastAsia="Times New Roman" w:hAnsi="Simplified Arabic" w:cs="Simplified Arabic"/>
          <w:b/>
          <w:bCs/>
          <w:color w:val="000000" w:themeColor="text1"/>
          <w:sz w:val="24"/>
          <w:szCs w:val="24"/>
          <w:rtl/>
        </w:rPr>
        <w:t xml:space="preserve">م2 إجمالي مساحة المركز = 2925 م2 </w:t>
      </w:r>
      <w:r w:rsidR="00AC0F92" w:rsidRPr="00944374">
        <w:rPr>
          <w:rFonts w:ascii="Simplified Arabic" w:eastAsia="Times New Roman" w:hAnsi="Simplified Arabic" w:cs="Simplified Arabic"/>
          <w:b/>
          <w:bCs/>
          <w:color w:val="000000" w:themeColor="text1"/>
          <w:sz w:val="24"/>
          <w:szCs w:val="24"/>
          <w:rtl/>
        </w:rPr>
        <w:t>.</w:t>
      </w:r>
    </w:p>
    <w:p w:rsidR="009675A8" w:rsidRPr="00944374" w:rsidRDefault="009675A8" w:rsidP="009675A8">
      <w:pPr>
        <w:spacing w:before="100" w:beforeAutospacing="1" w:after="100" w:afterAutospacing="1" w:line="240" w:lineRule="auto"/>
        <w:rPr>
          <w:rFonts w:ascii="Simplified Arabic" w:eastAsia="Times New Roman" w:hAnsi="Simplified Arabic" w:cs="Simplified Arabic"/>
          <w:b/>
          <w:bCs/>
          <w:color w:val="000000" w:themeColor="text1"/>
          <w:sz w:val="24"/>
          <w:szCs w:val="24"/>
          <w:rtl/>
        </w:rPr>
      </w:pPr>
      <w:r w:rsidRPr="00944374">
        <w:rPr>
          <w:rFonts w:ascii="Simplified Arabic" w:eastAsia="Times New Roman" w:hAnsi="Simplified Arabic" w:cs="Simplified Arabic"/>
          <w:b/>
          <w:bCs/>
          <w:color w:val="000000" w:themeColor="text1"/>
          <w:sz w:val="24"/>
          <w:szCs w:val="24"/>
          <w:rtl/>
        </w:rPr>
        <w:t>وبإضافة 20% من المساحة للامتداد المستقبلي : تكون المساحة الكلية المطلوبة</w:t>
      </w:r>
      <w:r w:rsidRPr="00944374">
        <w:rPr>
          <w:rFonts w:ascii="Simplified Arabic" w:eastAsia="Times New Roman" w:hAnsi="Simplified Arabic" w:cs="Simplified Arabic"/>
          <w:b/>
          <w:bCs/>
          <w:color w:val="000000" w:themeColor="text1"/>
          <w:sz w:val="24"/>
          <w:szCs w:val="24"/>
        </w:rPr>
        <w:t xml:space="preserve"> = 3510 </w:t>
      </w:r>
      <w:r w:rsidRPr="00944374">
        <w:rPr>
          <w:rFonts w:ascii="Simplified Arabic" w:eastAsia="Times New Roman" w:hAnsi="Simplified Arabic" w:cs="Simplified Arabic"/>
          <w:b/>
          <w:bCs/>
          <w:color w:val="000000" w:themeColor="text1"/>
          <w:sz w:val="24"/>
          <w:szCs w:val="24"/>
          <w:rtl/>
        </w:rPr>
        <w:t>م2 (0.84 فدان) . وتحتاج لمساحة انتظار السيارات = 1100 م2 ويكون إجمالي المسطح الكلي شاملة مساحة انتظار السيارات = 4610 م2 (1.09 فدان). وفي الولايات المتحدة فإن مركز المجاورة السكنية يخدم عدد من (5-20 ألف) نسمة على مساحة من الأرض حوالى من (4-10) فدان</w:t>
      </w:r>
      <w:r w:rsidRPr="00944374">
        <w:rPr>
          <w:rFonts w:ascii="Simplified Arabic" w:eastAsia="Times New Roman" w:hAnsi="Simplified Arabic" w:cs="Simplified Arabic"/>
          <w:b/>
          <w:bCs/>
          <w:color w:val="000000" w:themeColor="text1"/>
          <w:sz w:val="24"/>
          <w:szCs w:val="24"/>
        </w:rPr>
        <w:t xml:space="preserve"> . </w:t>
      </w:r>
    </w:p>
    <w:p w:rsidR="00B000C4" w:rsidRPr="00944374" w:rsidRDefault="00B000C4" w:rsidP="009675A8">
      <w:pPr>
        <w:spacing w:before="100" w:beforeAutospacing="1" w:after="100" w:afterAutospacing="1" w:line="240" w:lineRule="auto"/>
        <w:rPr>
          <w:rFonts w:ascii="Simplified Arabic" w:eastAsia="Times New Roman" w:hAnsi="Simplified Arabic" w:cs="Simplified Arabic"/>
          <w:b/>
          <w:bCs/>
          <w:color w:val="000000" w:themeColor="text1"/>
          <w:sz w:val="24"/>
          <w:szCs w:val="24"/>
        </w:rPr>
      </w:pPr>
    </w:p>
    <w:p w:rsidR="009675A8" w:rsidRPr="00944374" w:rsidRDefault="009675A8" w:rsidP="00B000C4">
      <w:pPr>
        <w:pStyle w:val="ListParagraph"/>
        <w:spacing w:before="100" w:beforeAutospacing="1" w:after="100" w:afterAutospacing="1" w:line="240" w:lineRule="auto"/>
        <w:ind w:left="795"/>
        <w:rPr>
          <w:rFonts w:ascii="Simplified Arabic" w:eastAsia="Times New Roman" w:hAnsi="Simplified Arabic" w:cs="Simplified Arabic"/>
          <w:b/>
          <w:bCs/>
          <w:color w:val="000000" w:themeColor="text1"/>
          <w:sz w:val="24"/>
          <w:szCs w:val="24"/>
          <w:rtl/>
        </w:rPr>
      </w:pPr>
      <w:r w:rsidRPr="00944374">
        <w:rPr>
          <w:rFonts w:ascii="Simplified Arabic" w:eastAsia="Times New Roman" w:hAnsi="Simplified Arabic" w:cs="Simplified Arabic"/>
          <w:b/>
          <w:bCs/>
          <w:color w:val="000000" w:themeColor="text1"/>
          <w:sz w:val="24"/>
          <w:szCs w:val="24"/>
          <w:rtl/>
        </w:rPr>
        <w:lastRenderedPageBreak/>
        <w:t>الأوضاع المختلفة للمركز التجاري بالمجاورة السكنية :</w:t>
      </w:r>
    </w:p>
    <w:p w:rsidR="009675A8" w:rsidRPr="00944374" w:rsidRDefault="009675A8" w:rsidP="009675A8">
      <w:pPr>
        <w:spacing w:before="100" w:beforeAutospacing="1" w:after="100" w:afterAutospacing="1" w:line="240" w:lineRule="auto"/>
        <w:rPr>
          <w:rFonts w:ascii="Simplified Arabic" w:eastAsia="Times New Roman" w:hAnsi="Simplified Arabic" w:cs="Simplified Arabic"/>
          <w:b/>
          <w:bCs/>
          <w:color w:val="000000" w:themeColor="text1"/>
          <w:sz w:val="24"/>
          <w:szCs w:val="24"/>
          <w:rtl/>
        </w:rPr>
      </w:pPr>
      <w:r w:rsidRPr="00944374">
        <w:rPr>
          <w:rFonts w:ascii="Simplified Arabic" w:eastAsia="Times New Roman" w:hAnsi="Simplified Arabic" w:cs="Simplified Arabic"/>
          <w:b/>
          <w:bCs/>
          <w:color w:val="000000" w:themeColor="text1"/>
          <w:sz w:val="24"/>
          <w:szCs w:val="24"/>
          <w:rtl/>
        </w:rPr>
        <w:t>- خدمة تجارية مركزية</w:t>
      </w:r>
      <w:r w:rsidRPr="00944374">
        <w:rPr>
          <w:rFonts w:ascii="Simplified Arabic" w:eastAsia="Times New Roman" w:hAnsi="Simplified Arabic" w:cs="Simplified Arabic"/>
          <w:b/>
          <w:bCs/>
          <w:color w:val="000000" w:themeColor="text1"/>
          <w:sz w:val="24"/>
          <w:szCs w:val="24"/>
        </w:rPr>
        <w:t xml:space="preserve"> : </w:t>
      </w:r>
      <w:r w:rsidRPr="00944374">
        <w:rPr>
          <w:rFonts w:ascii="Simplified Arabic" w:eastAsia="Times New Roman" w:hAnsi="Simplified Arabic" w:cs="Simplified Arabic"/>
          <w:b/>
          <w:bCs/>
          <w:color w:val="000000" w:themeColor="text1"/>
          <w:sz w:val="24"/>
          <w:szCs w:val="24"/>
          <w:rtl/>
        </w:rPr>
        <w:t>وفيها يكون المركز التجاري في منتصف المجاورة وهي تعطي فرصة أفضل للتخديم على المجاورة السكنية ومن عيوبها دخول السيارات إلي عمق المجاورة</w:t>
      </w:r>
    </w:p>
    <w:p w:rsidR="00AC0F92" w:rsidRPr="00944374" w:rsidRDefault="009675A8" w:rsidP="009675A8">
      <w:pPr>
        <w:spacing w:before="100" w:beforeAutospacing="1" w:after="100" w:afterAutospacing="1" w:line="240" w:lineRule="auto"/>
        <w:rPr>
          <w:rFonts w:ascii="Simplified Arabic" w:eastAsia="Times New Roman" w:hAnsi="Simplified Arabic" w:cs="Simplified Arabic"/>
          <w:b/>
          <w:bCs/>
          <w:color w:val="000000" w:themeColor="text1"/>
          <w:sz w:val="24"/>
          <w:szCs w:val="24"/>
          <w:rtl/>
        </w:rPr>
      </w:pPr>
      <w:r w:rsidRPr="00944374">
        <w:rPr>
          <w:rFonts w:ascii="Simplified Arabic" w:eastAsia="Times New Roman" w:hAnsi="Simplified Arabic" w:cs="Simplified Arabic"/>
          <w:b/>
          <w:bCs/>
          <w:color w:val="000000" w:themeColor="text1"/>
          <w:sz w:val="24"/>
          <w:szCs w:val="24"/>
          <w:rtl/>
        </w:rPr>
        <w:t xml:space="preserve"> - خدمة تجارية مركزية مزدوجة: تستخدم في المجاورات الكبيرة المستطيلة غالباً حيث يكون هناك مركزين أحدهما رئيسي والآخر فرعي ,عادة يربطهما عصب مشاة رئيسي , ومن عيوبها دخول السيارات إلى داخل المجاورة السكنية . </w:t>
      </w:r>
    </w:p>
    <w:p w:rsidR="009675A8" w:rsidRPr="00944374" w:rsidRDefault="009675A8" w:rsidP="009675A8">
      <w:pPr>
        <w:spacing w:before="100" w:beforeAutospacing="1" w:after="100" w:afterAutospacing="1" w:line="240" w:lineRule="auto"/>
        <w:rPr>
          <w:rFonts w:ascii="Simplified Arabic" w:eastAsia="Times New Roman" w:hAnsi="Simplified Arabic" w:cs="Simplified Arabic"/>
          <w:b/>
          <w:bCs/>
          <w:color w:val="000000" w:themeColor="text1"/>
          <w:sz w:val="24"/>
          <w:szCs w:val="24"/>
        </w:rPr>
      </w:pPr>
      <w:r w:rsidRPr="00944374">
        <w:rPr>
          <w:rFonts w:ascii="Simplified Arabic" w:eastAsia="Times New Roman" w:hAnsi="Simplified Arabic" w:cs="Simplified Arabic"/>
          <w:b/>
          <w:bCs/>
          <w:color w:val="000000" w:themeColor="text1"/>
          <w:sz w:val="24"/>
          <w:szCs w:val="24"/>
          <w:rtl/>
        </w:rPr>
        <w:t>من ايجابيات هذه الطريقة: إن التخديم قاصر فقط على المنطقة السكنية نفسها وان مركزية الخدمة التجارية تعطي تخديم أفضل للمنطقة من خلال المسافات التخديمية المتساوية للمنطقة. من سلبيات هذه الطريقة: أن موقع المركز يساعد على دخول السيارات إلى داخل المنطقة السكنية سواء لتخديم المركز أو للناس وهذا يسبب إزعاجا للسكان</w:t>
      </w:r>
      <w:r w:rsidRPr="00944374">
        <w:rPr>
          <w:rFonts w:ascii="Simplified Arabic" w:eastAsia="Times New Roman" w:hAnsi="Simplified Arabic" w:cs="Simplified Arabic"/>
          <w:b/>
          <w:bCs/>
          <w:color w:val="000000" w:themeColor="text1"/>
          <w:sz w:val="24"/>
          <w:szCs w:val="24"/>
        </w:rPr>
        <w:t xml:space="preserve">. </w:t>
      </w:r>
    </w:p>
    <w:p w:rsidR="009675A8" w:rsidRPr="00944374" w:rsidRDefault="009675A8" w:rsidP="009675A8">
      <w:pPr>
        <w:spacing w:before="100" w:beforeAutospacing="1" w:after="100" w:afterAutospacing="1" w:line="240" w:lineRule="auto"/>
        <w:rPr>
          <w:rFonts w:ascii="Simplified Arabic" w:eastAsia="Times New Roman" w:hAnsi="Simplified Arabic" w:cs="Simplified Arabic"/>
          <w:b/>
          <w:bCs/>
          <w:color w:val="000000" w:themeColor="text1"/>
          <w:sz w:val="24"/>
          <w:szCs w:val="24"/>
        </w:rPr>
      </w:pPr>
      <w:r w:rsidRPr="00944374">
        <w:rPr>
          <w:rFonts w:ascii="Simplified Arabic" w:eastAsia="Times New Roman" w:hAnsi="Simplified Arabic" w:cs="Simplified Arabic"/>
          <w:b/>
          <w:bCs/>
          <w:color w:val="000000" w:themeColor="text1"/>
          <w:sz w:val="24"/>
          <w:szCs w:val="24"/>
          <w:rtl/>
        </w:rPr>
        <w:t>-</w:t>
      </w:r>
      <w:r w:rsidRPr="00944374">
        <w:rPr>
          <w:rFonts w:ascii="Simplified Arabic" w:eastAsia="Times New Roman" w:hAnsi="Simplified Arabic" w:cs="Simplified Arabic"/>
          <w:b/>
          <w:bCs/>
          <w:color w:val="000000" w:themeColor="text1"/>
          <w:sz w:val="24"/>
          <w:szCs w:val="24"/>
        </w:rPr>
        <w:t xml:space="preserve"> </w:t>
      </w:r>
      <w:r w:rsidRPr="00944374">
        <w:rPr>
          <w:rFonts w:ascii="Simplified Arabic" w:eastAsia="Times New Roman" w:hAnsi="Simplified Arabic" w:cs="Simplified Arabic"/>
          <w:b/>
          <w:bCs/>
          <w:color w:val="000000" w:themeColor="text1"/>
          <w:sz w:val="24"/>
          <w:szCs w:val="24"/>
          <w:rtl/>
        </w:rPr>
        <w:t>خدمة تجارية منتشرة</w:t>
      </w:r>
      <w:r w:rsidR="00AC0F92" w:rsidRPr="00944374">
        <w:rPr>
          <w:rFonts w:ascii="Simplified Arabic" w:eastAsia="Times New Roman" w:hAnsi="Simplified Arabic" w:cs="Simplified Arabic"/>
          <w:b/>
          <w:bCs/>
          <w:color w:val="000000" w:themeColor="text1"/>
          <w:sz w:val="24"/>
          <w:szCs w:val="24"/>
          <w:rtl/>
        </w:rPr>
        <w:t>:</w:t>
      </w:r>
      <w:r w:rsidRPr="00944374">
        <w:rPr>
          <w:rFonts w:ascii="Simplified Arabic" w:eastAsia="Times New Roman" w:hAnsi="Simplified Arabic" w:cs="Simplified Arabic"/>
          <w:b/>
          <w:bCs/>
          <w:color w:val="000000" w:themeColor="text1"/>
          <w:sz w:val="24"/>
          <w:szCs w:val="24"/>
          <w:rtl/>
        </w:rPr>
        <w:t xml:space="preserve"> حيث ينف</w:t>
      </w:r>
      <w:r w:rsidR="00BE7A52">
        <w:rPr>
          <w:rFonts w:ascii="Simplified Arabic" w:eastAsia="Times New Roman" w:hAnsi="Simplified Arabic" w:cs="Simplified Arabic"/>
          <w:b/>
          <w:bCs/>
          <w:color w:val="000000" w:themeColor="text1"/>
          <w:sz w:val="24"/>
          <w:szCs w:val="24"/>
          <w:rtl/>
        </w:rPr>
        <w:t>صل المركز عن النشاطات الأخرى (</w:t>
      </w:r>
      <w:r w:rsidRPr="00944374">
        <w:rPr>
          <w:rFonts w:ascii="Simplified Arabic" w:eastAsia="Times New Roman" w:hAnsi="Simplified Arabic" w:cs="Simplified Arabic"/>
          <w:b/>
          <w:bCs/>
          <w:color w:val="000000" w:themeColor="text1"/>
          <w:sz w:val="24"/>
          <w:szCs w:val="24"/>
          <w:rtl/>
        </w:rPr>
        <w:t xml:space="preserve">غير تجارية) ويقع على أطراف المجاورة في صورة مراكز صغيرة ومن مميزاتها عدم دخول السيارات إلى المجاورة السكنية ومن عيوبها أنها تتعدى نطاق المجاورة السكنية , وزيادة الأراضي المخصصة للاستعمال التجاري </w:t>
      </w:r>
      <w:r w:rsidR="00AC0F92" w:rsidRPr="00944374">
        <w:rPr>
          <w:rFonts w:ascii="Simplified Arabic" w:eastAsia="Times New Roman" w:hAnsi="Simplified Arabic" w:cs="Simplified Arabic"/>
          <w:b/>
          <w:bCs/>
          <w:color w:val="000000" w:themeColor="text1"/>
          <w:sz w:val="24"/>
          <w:szCs w:val="24"/>
          <w:rtl/>
        </w:rPr>
        <w:t>.</w:t>
      </w:r>
    </w:p>
    <w:p w:rsidR="009675A8" w:rsidRPr="00944374" w:rsidRDefault="009675A8" w:rsidP="009675A8">
      <w:pPr>
        <w:spacing w:before="100" w:beforeAutospacing="1" w:after="100" w:afterAutospacing="1" w:line="240" w:lineRule="auto"/>
        <w:rPr>
          <w:rFonts w:ascii="Simplified Arabic" w:eastAsia="Times New Roman" w:hAnsi="Simplified Arabic" w:cs="Simplified Arabic"/>
          <w:b/>
          <w:bCs/>
          <w:color w:val="000000" w:themeColor="text1"/>
          <w:sz w:val="24"/>
          <w:szCs w:val="24"/>
          <w:rtl/>
        </w:rPr>
      </w:pPr>
      <w:r w:rsidRPr="00944374">
        <w:rPr>
          <w:rFonts w:ascii="Simplified Arabic" w:eastAsia="Times New Roman" w:hAnsi="Simplified Arabic" w:cs="Simplified Arabic"/>
          <w:b/>
          <w:bCs/>
          <w:color w:val="000000" w:themeColor="text1"/>
          <w:sz w:val="24"/>
          <w:szCs w:val="24"/>
          <w:rtl/>
        </w:rPr>
        <w:t>-</w:t>
      </w:r>
      <w:r w:rsidRPr="00944374">
        <w:rPr>
          <w:rFonts w:ascii="Simplified Arabic" w:eastAsia="Times New Roman" w:hAnsi="Simplified Arabic" w:cs="Simplified Arabic"/>
          <w:b/>
          <w:bCs/>
          <w:color w:val="000000" w:themeColor="text1"/>
          <w:sz w:val="24"/>
          <w:szCs w:val="24"/>
        </w:rPr>
        <w:t xml:space="preserve"> </w:t>
      </w:r>
      <w:r w:rsidRPr="00944374">
        <w:rPr>
          <w:rFonts w:ascii="Simplified Arabic" w:eastAsia="Times New Roman" w:hAnsi="Simplified Arabic" w:cs="Simplified Arabic"/>
          <w:b/>
          <w:bCs/>
          <w:color w:val="000000" w:themeColor="text1"/>
          <w:sz w:val="24"/>
          <w:szCs w:val="24"/>
          <w:rtl/>
        </w:rPr>
        <w:t>خدمة تجارية مركزية شريطية : حيث يأخذ المركز التجاري للمجاورة السكنية صورة تجمع شريطي , يقع علي طول عصب مشاه رئيسي , ومن مميزات تلك الطريقة أنها تخلق تخديم متجانس للمجاورة السكنية , ومن عيوبها أنها تصلح فقط في حالة المجاورة السكنية الكثيفة السكان حتى يتناسب حجم المركز التجاري مع عدد السكان بالمجاورة</w:t>
      </w:r>
      <w:r w:rsidRPr="00944374">
        <w:rPr>
          <w:rFonts w:ascii="Simplified Arabic" w:eastAsia="Times New Roman" w:hAnsi="Simplified Arabic" w:cs="Simplified Arabic"/>
          <w:b/>
          <w:bCs/>
          <w:color w:val="000000" w:themeColor="text1"/>
          <w:sz w:val="24"/>
          <w:szCs w:val="24"/>
        </w:rPr>
        <w:t xml:space="preserve"> . </w:t>
      </w:r>
    </w:p>
    <w:p w:rsidR="009675A8" w:rsidRPr="00944374" w:rsidRDefault="009675A8" w:rsidP="009675A8">
      <w:pPr>
        <w:spacing w:before="100" w:beforeAutospacing="1" w:after="100" w:afterAutospacing="1" w:line="240" w:lineRule="auto"/>
        <w:rPr>
          <w:rFonts w:ascii="Simplified Arabic" w:eastAsia="Times New Roman" w:hAnsi="Simplified Arabic" w:cs="Simplified Arabic"/>
          <w:b/>
          <w:bCs/>
          <w:color w:val="000000" w:themeColor="text1"/>
          <w:sz w:val="24"/>
          <w:szCs w:val="24"/>
          <w:rtl/>
        </w:rPr>
      </w:pPr>
    </w:p>
    <w:p w:rsidR="009675A8" w:rsidRPr="00944374" w:rsidRDefault="009675A8" w:rsidP="009675A8">
      <w:pPr>
        <w:spacing w:before="100" w:beforeAutospacing="1" w:after="100" w:afterAutospacing="1" w:line="240" w:lineRule="auto"/>
        <w:rPr>
          <w:rFonts w:ascii="Simplified Arabic" w:eastAsia="Times New Roman" w:hAnsi="Simplified Arabic" w:cs="Simplified Arabic"/>
          <w:b/>
          <w:bCs/>
          <w:color w:val="000000" w:themeColor="text1"/>
          <w:sz w:val="24"/>
          <w:szCs w:val="24"/>
          <w:rtl/>
        </w:rPr>
      </w:pPr>
      <w:r w:rsidRPr="00944374">
        <w:rPr>
          <w:rFonts w:ascii="Simplified Arabic" w:eastAsia="Times New Roman" w:hAnsi="Simplified Arabic" w:cs="Simplified Arabic"/>
          <w:b/>
          <w:bCs/>
          <w:color w:val="000000" w:themeColor="text1"/>
          <w:sz w:val="24"/>
          <w:szCs w:val="24"/>
          <w:rtl/>
        </w:rPr>
        <w:t xml:space="preserve">2.1.3  </w:t>
      </w:r>
      <w:r w:rsidRPr="002423BF">
        <w:rPr>
          <w:rFonts w:ascii="Simplified Arabic" w:eastAsia="Times New Roman" w:hAnsi="Simplified Arabic" w:cs="Simplified Arabic"/>
          <w:b/>
          <w:bCs/>
          <w:color w:val="000000" w:themeColor="text1"/>
          <w:sz w:val="24"/>
          <w:szCs w:val="24"/>
          <w:u w:val="single"/>
          <w:rtl/>
        </w:rPr>
        <w:t xml:space="preserve">موقع المركز التجاري بالنسبة للطرق المحيطه </w:t>
      </w:r>
      <w:r w:rsidR="002423BF">
        <w:rPr>
          <w:rFonts w:ascii="Simplified Arabic" w:eastAsia="Times New Roman" w:hAnsi="Simplified Arabic" w:cs="Simplified Arabic"/>
          <w:b/>
          <w:bCs/>
          <w:color w:val="000000" w:themeColor="text1"/>
          <w:sz w:val="24"/>
          <w:szCs w:val="24"/>
          <w:u w:val="single"/>
        </w:rPr>
        <w:t>:</w:t>
      </w:r>
    </w:p>
    <w:p w:rsidR="009675A8" w:rsidRPr="00944374" w:rsidRDefault="009675A8" w:rsidP="009675A8">
      <w:pPr>
        <w:spacing w:before="100" w:beforeAutospacing="1" w:after="100" w:afterAutospacing="1" w:line="240" w:lineRule="auto"/>
        <w:rPr>
          <w:rFonts w:ascii="Simplified Arabic" w:eastAsia="Times New Roman" w:hAnsi="Simplified Arabic" w:cs="Simplified Arabic"/>
          <w:b/>
          <w:bCs/>
          <w:color w:val="000000" w:themeColor="text1"/>
          <w:sz w:val="24"/>
          <w:szCs w:val="24"/>
        </w:rPr>
      </w:pPr>
      <w:r w:rsidRPr="00944374">
        <w:rPr>
          <w:rFonts w:ascii="Simplified Arabic" w:eastAsia="Times New Roman" w:hAnsi="Simplified Arabic" w:cs="Simplified Arabic"/>
          <w:b/>
          <w:bCs/>
          <w:color w:val="000000" w:themeColor="text1"/>
          <w:sz w:val="24"/>
          <w:szCs w:val="24"/>
        </w:rPr>
        <w:t xml:space="preserve"> </w:t>
      </w:r>
      <w:r w:rsidRPr="00944374">
        <w:rPr>
          <w:rFonts w:ascii="Simplified Arabic" w:eastAsia="Times New Roman" w:hAnsi="Simplified Arabic" w:cs="Simplified Arabic"/>
          <w:b/>
          <w:bCs/>
          <w:color w:val="000000" w:themeColor="text1"/>
          <w:sz w:val="24"/>
          <w:szCs w:val="24"/>
          <w:rtl/>
        </w:rPr>
        <w:t xml:space="preserve">يبدأ العمل في تصميم المكان المحدد للمراكز التجارية بمعرفة المتطلبات الوظيفية حيث أنه بحصرها وتحديدها , يمكن توفير أكبر قدر من النجاح للمشروع من النسبة التخطيطية ومن أهم العناصر </w:t>
      </w:r>
      <w:r w:rsidR="00795628">
        <w:rPr>
          <w:rFonts w:ascii="Simplified Arabic" w:eastAsia="Times New Roman" w:hAnsi="Simplified Arabic" w:cs="Simplified Arabic"/>
          <w:b/>
          <w:bCs/>
          <w:color w:val="000000" w:themeColor="text1"/>
          <w:sz w:val="24"/>
          <w:szCs w:val="24"/>
          <w:rtl/>
        </w:rPr>
        <w:t>في المراكز التجارية , اختيار مو</w:t>
      </w:r>
      <w:r w:rsidRPr="00944374">
        <w:rPr>
          <w:rFonts w:ascii="Simplified Arabic" w:eastAsia="Times New Roman" w:hAnsi="Simplified Arabic" w:cs="Simplified Arabic"/>
          <w:b/>
          <w:bCs/>
          <w:color w:val="000000" w:themeColor="text1"/>
          <w:sz w:val="24"/>
          <w:szCs w:val="24"/>
          <w:rtl/>
        </w:rPr>
        <w:t>قعها بدقة</w:t>
      </w:r>
      <w:r w:rsidRPr="00944374">
        <w:rPr>
          <w:rFonts w:ascii="Simplified Arabic" w:eastAsia="Times New Roman" w:hAnsi="Simplified Arabic" w:cs="Simplified Arabic"/>
          <w:b/>
          <w:bCs/>
          <w:color w:val="000000" w:themeColor="text1"/>
          <w:sz w:val="24"/>
          <w:szCs w:val="24"/>
        </w:rPr>
        <w:t xml:space="preserve"> . </w:t>
      </w:r>
    </w:p>
    <w:p w:rsidR="009675A8" w:rsidRPr="00944374" w:rsidRDefault="009675A8" w:rsidP="00061577">
      <w:pPr>
        <w:pStyle w:val="ListParagraph"/>
        <w:numPr>
          <w:ilvl w:val="0"/>
          <w:numId w:val="6"/>
        </w:numPr>
        <w:spacing w:before="100" w:beforeAutospacing="1" w:after="100" w:afterAutospacing="1" w:line="240" w:lineRule="auto"/>
        <w:rPr>
          <w:rFonts w:ascii="Simplified Arabic" w:eastAsia="Times New Roman" w:hAnsi="Simplified Arabic" w:cs="Simplified Arabic"/>
          <w:b/>
          <w:bCs/>
          <w:color w:val="000000" w:themeColor="text1"/>
          <w:sz w:val="24"/>
          <w:szCs w:val="24"/>
          <w:rtl/>
        </w:rPr>
      </w:pPr>
      <w:r w:rsidRPr="00944374">
        <w:rPr>
          <w:rFonts w:ascii="Simplified Arabic" w:eastAsia="Times New Roman" w:hAnsi="Simplified Arabic" w:cs="Simplified Arabic"/>
          <w:b/>
          <w:bCs/>
          <w:color w:val="000000" w:themeColor="text1"/>
          <w:sz w:val="24"/>
          <w:szCs w:val="24"/>
          <w:rtl/>
        </w:rPr>
        <w:t>الشروط الواجب توافرها عند اختيار موقع المركز التجاري</w:t>
      </w:r>
      <w:r w:rsidR="00AC0F92" w:rsidRPr="00944374">
        <w:rPr>
          <w:rFonts w:ascii="Simplified Arabic" w:eastAsia="Times New Roman" w:hAnsi="Simplified Arabic" w:cs="Simplified Arabic"/>
          <w:b/>
          <w:bCs/>
          <w:color w:val="000000" w:themeColor="text1"/>
          <w:sz w:val="24"/>
          <w:szCs w:val="24"/>
          <w:rtl/>
        </w:rPr>
        <w:t xml:space="preserve"> </w:t>
      </w:r>
      <w:r w:rsidRPr="00944374">
        <w:rPr>
          <w:rFonts w:ascii="Simplified Arabic" w:eastAsia="Times New Roman" w:hAnsi="Simplified Arabic" w:cs="Simplified Arabic"/>
          <w:b/>
          <w:bCs/>
          <w:color w:val="000000" w:themeColor="text1"/>
          <w:sz w:val="24"/>
          <w:szCs w:val="24"/>
          <w:rtl/>
        </w:rPr>
        <w:t>:</w:t>
      </w:r>
    </w:p>
    <w:p w:rsidR="009675A8" w:rsidRPr="00944374" w:rsidRDefault="009675A8" w:rsidP="009675A8">
      <w:pPr>
        <w:spacing w:before="100" w:beforeAutospacing="1" w:after="100" w:afterAutospacing="1" w:line="240" w:lineRule="auto"/>
        <w:rPr>
          <w:rFonts w:ascii="Simplified Arabic" w:eastAsia="Times New Roman" w:hAnsi="Simplified Arabic" w:cs="Simplified Arabic"/>
          <w:b/>
          <w:bCs/>
          <w:color w:val="000000" w:themeColor="text1"/>
          <w:sz w:val="24"/>
          <w:szCs w:val="24"/>
          <w:rtl/>
        </w:rPr>
      </w:pPr>
      <w:r w:rsidRPr="00944374">
        <w:rPr>
          <w:rFonts w:ascii="Simplified Arabic" w:eastAsia="Times New Roman" w:hAnsi="Simplified Arabic" w:cs="Simplified Arabic"/>
          <w:b/>
          <w:bCs/>
          <w:color w:val="000000" w:themeColor="text1"/>
          <w:sz w:val="24"/>
          <w:szCs w:val="24"/>
          <w:rtl/>
        </w:rPr>
        <w:t>- أن يكون الموقع قريب جداً من الطرق الرئيسة ووسائل المواصلات العامة.</w:t>
      </w:r>
    </w:p>
    <w:p w:rsidR="009675A8" w:rsidRPr="00944374" w:rsidRDefault="009675A8" w:rsidP="009675A8">
      <w:pPr>
        <w:spacing w:before="100" w:beforeAutospacing="1" w:after="100" w:afterAutospacing="1" w:line="240" w:lineRule="auto"/>
        <w:rPr>
          <w:rFonts w:ascii="Simplified Arabic" w:eastAsia="Times New Roman" w:hAnsi="Simplified Arabic" w:cs="Simplified Arabic"/>
          <w:b/>
          <w:bCs/>
          <w:color w:val="000000" w:themeColor="text1"/>
          <w:sz w:val="24"/>
          <w:szCs w:val="24"/>
          <w:rtl/>
        </w:rPr>
      </w:pPr>
      <w:r w:rsidRPr="00944374">
        <w:rPr>
          <w:rFonts w:ascii="Simplified Arabic" w:eastAsia="Times New Roman" w:hAnsi="Simplified Arabic" w:cs="Simplified Arabic"/>
          <w:b/>
          <w:bCs/>
          <w:color w:val="000000" w:themeColor="text1"/>
          <w:sz w:val="24"/>
          <w:szCs w:val="24"/>
          <w:rtl/>
        </w:rPr>
        <w:t>- ان تكون قطعة الأرض المختارة مناسبة من حيث الشكل والمساحة.</w:t>
      </w:r>
    </w:p>
    <w:p w:rsidR="009675A8" w:rsidRPr="00944374" w:rsidRDefault="009675A8" w:rsidP="009675A8">
      <w:pPr>
        <w:spacing w:before="100" w:beforeAutospacing="1" w:after="100" w:afterAutospacing="1" w:line="240" w:lineRule="auto"/>
        <w:rPr>
          <w:rFonts w:ascii="Simplified Arabic" w:eastAsia="Times New Roman" w:hAnsi="Simplified Arabic" w:cs="Simplified Arabic"/>
          <w:b/>
          <w:bCs/>
          <w:color w:val="000000" w:themeColor="text1"/>
          <w:sz w:val="24"/>
          <w:szCs w:val="24"/>
          <w:rtl/>
        </w:rPr>
      </w:pPr>
      <w:r w:rsidRPr="00944374">
        <w:rPr>
          <w:rFonts w:ascii="Simplified Arabic" w:eastAsia="Times New Roman" w:hAnsi="Simplified Arabic" w:cs="Simplified Arabic"/>
          <w:b/>
          <w:bCs/>
          <w:color w:val="000000" w:themeColor="text1"/>
          <w:sz w:val="24"/>
          <w:szCs w:val="24"/>
          <w:rtl/>
        </w:rPr>
        <w:t>-</w:t>
      </w:r>
      <w:r w:rsidR="0068787F" w:rsidRPr="00944374">
        <w:rPr>
          <w:rFonts w:ascii="Simplified Arabic" w:eastAsia="Times New Roman" w:hAnsi="Simplified Arabic" w:cs="Simplified Arabic"/>
          <w:b/>
          <w:bCs/>
          <w:color w:val="000000" w:themeColor="text1"/>
          <w:sz w:val="24"/>
          <w:szCs w:val="24"/>
          <w:rtl/>
        </w:rPr>
        <w:t xml:space="preserve"> توفير المص</w:t>
      </w:r>
      <w:r w:rsidRPr="00944374">
        <w:rPr>
          <w:rFonts w:ascii="Simplified Arabic" w:eastAsia="Times New Roman" w:hAnsi="Simplified Arabic" w:cs="Simplified Arabic"/>
          <w:b/>
          <w:bCs/>
          <w:color w:val="000000" w:themeColor="text1"/>
          <w:sz w:val="24"/>
          <w:szCs w:val="24"/>
          <w:rtl/>
        </w:rPr>
        <w:t>طحات الكافية لانتظار السيارات, وتكون على نحو(10 أماكن) انتظار لكل (1000 قدم مربع) من مساحة المحلات التجارية.</w:t>
      </w:r>
    </w:p>
    <w:p w:rsidR="009675A8" w:rsidRPr="00944374" w:rsidRDefault="009675A8" w:rsidP="009675A8">
      <w:pPr>
        <w:spacing w:before="100" w:beforeAutospacing="1" w:after="100" w:afterAutospacing="1" w:line="240" w:lineRule="auto"/>
        <w:rPr>
          <w:rFonts w:ascii="Simplified Arabic" w:eastAsia="Times New Roman" w:hAnsi="Simplified Arabic" w:cs="Simplified Arabic"/>
          <w:b/>
          <w:bCs/>
          <w:color w:val="000000" w:themeColor="text1"/>
          <w:sz w:val="24"/>
          <w:szCs w:val="24"/>
          <w:rtl/>
        </w:rPr>
      </w:pPr>
      <w:r w:rsidRPr="00944374">
        <w:rPr>
          <w:rFonts w:ascii="Simplified Arabic" w:eastAsia="Times New Roman" w:hAnsi="Simplified Arabic" w:cs="Simplified Arabic"/>
          <w:b/>
          <w:bCs/>
          <w:color w:val="000000" w:themeColor="text1"/>
          <w:sz w:val="24"/>
          <w:szCs w:val="24"/>
          <w:rtl/>
        </w:rPr>
        <w:t xml:space="preserve">- سهولة الوصول للمركز من ( 10- 15 دقيقة) من داخل نطاق تخديم </w:t>
      </w:r>
      <w:r w:rsidR="00795628">
        <w:rPr>
          <w:rFonts w:ascii="Simplified Arabic" w:eastAsia="Times New Roman" w:hAnsi="Simplified Arabic" w:cs="Simplified Arabic"/>
          <w:b/>
          <w:bCs/>
          <w:color w:val="000000" w:themeColor="text1"/>
          <w:sz w:val="24"/>
          <w:szCs w:val="24"/>
          <w:rtl/>
        </w:rPr>
        <w:t>المركز , ونحو (25 دقيقة) من خار</w:t>
      </w:r>
      <w:r w:rsidR="00795628">
        <w:rPr>
          <w:rFonts w:ascii="Simplified Arabic" w:eastAsia="Times New Roman" w:hAnsi="Simplified Arabic" w:cs="Simplified Arabic" w:hint="cs"/>
          <w:b/>
          <w:bCs/>
          <w:color w:val="000000" w:themeColor="text1"/>
          <w:sz w:val="24"/>
          <w:szCs w:val="24"/>
          <w:rtl/>
        </w:rPr>
        <w:t>ج</w:t>
      </w:r>
      <w:r w:rsidRPr="00944374">
        <w:rPr>
          <w:rFonts w:ascii="Simplified Arabic" w:eastAsia="Times New Roman" w:hAnsi="Simplified Arabic" w:cs="Simplified Arabic"/>
          <w:b/>
          <w:bCs/>
          <w:color w:val="000000" w:themeColor="text1"/>
          <w:sz w:val="24"/>
          <w:szCs w:val="24"/>
          <w:rtl/>
        </w:rPr>
        <w:t xml:space="preserve"> النطاق وذلك باستخدام السيارة أو وسائل نقل عامة .</w:t>
      </w:r>
    </w:p>
    <w:p w:rsidR="009675A8" w:rsidRPr="00944374" w:rsidRDefault="009675A8" w:rsidP="009675A8">
      <w:pPr>
        <w:spacing w:before="100" w:beforeAutospacing="1" w:after="100" w:afterAutospacing="1" w:line="240" w:lineRule="auto"/>
        <w:rPr>
          <w:rFonts w:ascii="Simplified Arabic" w:eastAsia="Times New Roman" w:hAnsi="Simplified Arabic" w:cs="Simplified Arabic"/>
          <w:b/>
          <w:bCs/>
          <w:color w:val="000000" w:themeColor="text1"/>
          <w:sz w:val="24"/>
          <w:szCs w:val="24"/>
          <w:rtl/>
        </w:rPr>
      </w:pPr>
      <w:r w:rsidRPr="00944374">
        <w:rPr>
          <w:rFonts w:ascii="Simplified Arabic" w:eastAsia="Times New Roman" w:hAnsi="Simplified Arabic" w:cs="Simplified Arabic"/>
          <w:b/>
          <w:bCs/>
          <w:color w:val="000000" w:themeColor="text1"/>
          <w:sz w:val="24"/>
          <w:szCs w:val="24"/>
          <w:rtl/>
        </w:rPr>
        <w:lastRenderedPageBreak/>
        <w:t>- يجب أن يحاط الموقع بعناصر</w:t>
      </w:r>
      <w:r w:rsidRPr="00944374">
        <w:rPr>
          <w:rFonts w:ascii="Simplified Arabic" w:eastAsia="Times New Roman" w:hAnsi="Simplified Arabic" w:cs="Simplified Arabic"/>
          <w:b/>
          <w:bCs/>
          <w:color w:val="000000" w:themeColor="text1"/>
          <w:sz w:val="24"/>
          <w:szCs w:val="24"/>
        </w:rPr>
        <w:t xml:space="preserve"> (Landscape) </w:t>
      </w:r>
      <w:r w:rsidRPr="00944374">
        <w:rPr>
          <w:rFonts w:ascii="Simplified Arabic" w:eastAsia="Times New Roman" w:hAnsi="Simplified Arabic" w:cs="Simplified Arabic"/>
          <w:b/>
          <w:bCs/>
          <w:color w:val="000000" w:themeColor="text1"/>
          <w:sz w:val="24"/>
          <w:szCs w:val="24"/>
          <w:rtl/>
        </w:rPr>
        <w:t>مناسبة .</w:t>
      </w:r>
    </w:p>
    <w:p w:rsidR="009675A8" w:rsidRPr="00944374" w:rsidRDefault="009675A8" w:rsidP="009675A8">
      <w:pPr>
        <w:spacing w:before="100" w:beforeAutospacing="1" w:after="100" w:afterAutospacing="1" w:line="240" w:lineRule="auto"/>
        <w:rPr>
          <w:rFonts w:ascii="Simplified Arabic" w:eastAsia="Times New Roman" w:hAnsi="Simplified Arabic" w:cs="Simplified Arabic"/>
          <w:b/>
          <w:bCs/>
          <w:color w:val="000000" w:themeColor="text1"/>
          <w:sz w:val="24"/>
          <w:szCs w:val="24"/>
          <w:rtl/>
        </w:rPr>
      </w:pPr>
      <w:r w:rsidRPr="00944374">
        <w:rPr>
          <w:rFonts w:ascii="Simplified Arabic" w:eastAsia="Times New Roman" w:hAnsi="Simplified Arabic" w:cs="Simplified Arabic"/>
          <w:b/>
          <w:bCs/>
          <w:color w:val="000000" w:themeColor="text1"/>
          <w:sz w:val="24"/>
          <w:szCs w:val="24"/>
          <w:rtl/>
        </w:rPr>
        <w:t>- أن يكون في مكان تتحمل فيه شبكات الطرق المحيطة للضغوط المرورية التي سيحدثها وجود المركز .</w:t>
      </w:r>
    </w:p>
    <w:p w:rsidR="009675A8" w:rsidRPr="00944374" w:rsidRDefault="009675A8" w:rsidP="009675A8">
      <w:pPr>
        <w:spacing w:before="100" w:beforeAutospacing="1" w:after="100" w:afterAutospacing="1" w:line="240" w:lineRule="auto"/>
        <w:rPr>
          <w:rFonts w:ascii="Simplified Arabic" w:eastAsia="Times New Roman" w:hAnsi="Simplified Arabic" w:cs="Simplified Arabic"/>
          <w:b/>
          <w:bCs/>
          <w:color w:val="000000" w:themeColor="text1"/>
          <w:sz w:val="24"/>
          <w:szCs w:val="24"/>
          <w:rtl/>
        </w:rPr>
      </w:pPr>
      <w:r w:rsidRPr="00944374">
        <w:rPr>
          <w:rFonts w:ascii="Simplified Arabic" w:eastAsia="Times New Roman" w:hAnsi="Simplified Arabic" w:cs="Simplified Arabic"/>
          <w:b/>
          <w:bCs/>
          <w:color w:val="000000" w:themeColor="text1"/>
          <w:sz w:val="24"/>
          <w:szCs w:val="24"/>
          <w:rtl/>
        </w:rPr>
        <w:t>- يفضل الموقع المتصل بطريق سريع واحد أو أكثر (لأن المركز التجاري عنصر يعتبر جذب للسيارات المارة) .</w:t>
      </w:r>
    </w:p>
    <w:p w:rsidR="008B5185" w:rsidRDefault="00485D11" w:rsidP="000E407C">
      <w:pPr>
        <w:spacing w:before="100" w:beforeAutospacing="1" w:after="100" w:afterAutospacing="1" w:line="240" w:lineRule="auto"/>
        <w:rPr>
          <w:rFonts w:ascii="Simplified Arabic" w:eastAsia="Times New Roman" w:hAnsi="Simplified Arabic" w:cs="Simplified Arabic"/>
          <w:b/>
          <w:bCs/>
          <w:color w:val="000000" w:themeColor="text1"/>
          <w:sz w:val="24"/>
          <w:szCs w:val="24"/>
          <w:rtl/>
        </w:rPr>
      </w:pPr>
      <w:r w:rsidRPr="00944374">
        <w:rPr>
          <w:rFonts w:ascii="Simplified Arabic" w:eastAsia="Times New Roman" w:hAnsi="Simplified Arabic" w:cs="Simplified Arabic"/>
          <w:b/>
          <w:bCs/>
          <w:noProof/>
          <w:color w:val="000000" w:themeColor="text1"/>
          <w:sz w:val="24"/>
          <w:szCs w:val="24"/>
          <w:rtl/>
        </w:rPr>
        <w:drawing>
          <wp:inline distT="0" distB="0" distL="0" distR="0">
            <wp:extent cx="3810000" cy="2657475"/>
            <wp:effectExtent l="95250" t="95250" r="76200" b="104775"/>
            <wp:docPr id="8" name="Picture 7" descr="1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0.jpg"/>
                    <pic:cNvPicPr/>
                  </pic:nvPicPr>
                  <pic:blipFill>
                    <a:blip r:embed="rId9" cstate="print"/>
                    <a:stretch>
                      <a:fillRect/>
                    </a:stretch>
                  </pic:blipFill>
                  <pic:spPr>
                    <a:xfrm>
                      <a:off x="0" y="0"/>
                      <a:ext cx="3810000" cy="2657475"/>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r w:rsidR="000E407C">
        <w:rPr>
          <w:rFonts w:ascii="Simplified Arabic" w:eastAsia="Times New Roman" w:hAnsi="Simplified Arabic" w:cs="Simplified Arabic" w:hint="cs"/>
          <w:b/>
          <w:bCs/>
          <w:color w:val="000000" w:themeColor="text1"/>
          <w:sz w:val="24"/>
          <w:szCs w:val="24"/>
          <w:rtl/>
        </w:rPr>
        <w:t xml:space="preserve"> </w:t>
      </w:r>
    </w:p>
    <w:p w:rsidR="000E407C" w:rsidRPr="000E407C" w:rsidRDefault="000E407C" w:rsidP="000E407C">
      <w:pPr>
        <w:spacing w:before="100" w:beforeAutospacing="1" w:after="100" w:afterAutospacing="1" w:line="240" w:lineRule="auto"/>
        <w:rPr>
          <w:rFonts w:ascii="Simplified Arabic" w:eastAsia="Times New Roman" w:hAnsi="Simplified Arabic" w:cs="Simplified Arabic"/>
          <w:b/>
          <w:bCs/>
          <w:color w:val="000000" w:themeColor="text1"/>
          <w:sz w:val="20"/>
          <w:szCs w:val="20"/>
          <w:rtl/>
        </w:rPr>
      </w:pPr>
      <w:r w:rsidRPr="000E407C">
        <w:rPr>
          <w:rFonts w:ascii="Simplified Arabic" w:eastAsia="Times New Roman" w:hAnsi="Simplified Arabic" w:cs="Simplified Arabic" w:hint="cs"/>
          <w:b/>
          <w:bCs/>
          <w:color w:val="000000" w:themeColor="text1"/>
          <w:sz w:val="20"/>
          <w:szCs w:val="20"/>
          <w:rtl/>
        </w:rPr>
        <w:t xml:space="preserve">موقع المركز التجاري بالنسبة للطرق المحيطة به ( 2.1) </w:t>
      </w:r>
    </w:p>
    <w:p w:rsidR="00017F48" w:rsidRPr="00944374" w:rsidRDefault="00017F48" w:rsidP="009675A8">
      <w:pPr>
        <w:ind w:left="-58"/>
        <w:rPr>
          <w:rFonts w:ascii="Simplified Arabic" w:hAnsi="Simplified Arabic" w:cs="Simplified Arabic"/>
          <w:b/>
          <w:bCs/>
          <w:sz w:val="24"/>
          <w:szCs w:val="24"/>
          <w:rtl/>
        </w:rPr>
      </w:pPr>
    </w:p>
    <w:p w:rsidR="00017F48" w:rsidRPr="00944374" w:rsidRDefault="00017F48" w:rsidP="009675A8">
      <w:pPr>
        <w:ind w:left="-58"/>
        <w:rPr>
          <w:rFonts w:ascii="Simplified Arabic" w:hAnsi="Simplified Arabic" w:cs="Simplified Arabic"/>
          <w:b/>
          <w:bCs/>
          <w:sz w:val="24"/>
          <w:szCs w:val="24"/>
          <w:rtl/>
        </w:rPr>
      </w:pPr>
    </w:p>
    <w:p w:rsidR="00017F48" w:rsidRPr="00944374" w:rsidRDefault="00017F48" w:rsidP="009675A8">
      <w:pPr>
        <w:ind w:left="-58"/>
        <w:rPr>
          <w:rFonts w:ascii="Simplified Arabic" w:hAnsi="Simplified Arabic" w:cs="Simplified Arabic"/>
          <w:b/>
          <w:bCs/>
          <w:sz w:val="24"/>
          <w:szCs w:val="24"/>
          <w:rtl/>
        </w:rPr>
      </w:pPr>
    </w:p>
    <w:p w:rsidR="00017F48" w:rsidRPr="00944374" w:rsidRDefault="00017F48" w:rsidP="009675A8">
      <w:pPr>
        <w:ind w:left="-58"/>
        <w:rPr>
          <w:rFonts w:ascii="Simplified Arabic" w:hAnsi="Simplified Arabic" w:cs="Simplified Arabic"/>
          <w:b/>
          <w:bCs/>
          <w:sz w:val="24"/>
          <w:szCs w:val="24"/>
          <w:rtl/>
        </w:rPr>
      </w:pPr>
    </w:p>
    <w:p w:rsidR="00017F48" w:rsidRPr="00944374" w:rsidRDefault="00017F48" w:rsidP="009675A8">
      <w:pPr>
        <w:ind w:left="-58"/>
        <w:rPr>
          <w:rFonts w:ascii="Simplified Arabic" w:hAnsi="Simplified Arabic" w:cs="Simplified Arabic"/>
          <w:b/>
          <w:bCs/>
          <w:sz w:val="24"/>
          <w:szCs w:val="24"/>
          <w:rtl/>
        </w:rPr>
      </w:pPr>
    </w:p>
    <w:p w:rsidR="00C874E6" w:rsidRPr="00944374" w:rsidRDefault="00C874E6" w:rsidP="009675A8">
      <w:pPr>
        <w:ind w:left="-58"/>
        <w:rPr>
          <w:rFonts w:ascii="Simplified Arabic" w:hAnsi="Simplified Arabic" w:cs="Simplified Arabic"/>
          <w:b/>
          <w:bCs/>
          <w:sz w:val="24"/>
          <w:szCs w:val="24"/>
          <w:rtl/>
        </w:rPr>
      </w:pPr>
    </w:p>
    <w:p w:rsidR="00C874E6" w:rsidRPr="00944374" w:rsidRDefault="00C874E6" w:rsidP="009675A8">
      <w:pPr>
        <w:ind w:left="-58"/>
        <w:rPr>
          <w:rFonts w:ascii="Simplified Arabic" w:hAnsi="Simplified Arabic" w:cs="Simplified Arabic"/>
          <w:b/>
          <w:bCs/>
          <w:sz w:val="24"/>
          <w:szCs w:val="24"/>
          <w:rtl/>
        </w:rPr>
      </w:pPr>
    </w:p>
    <w:p w:rsidR="00C874E6" w:rsidRDefault="00C874E6" w:rsidP="009675A8">
      <w:pPr>
        <w:ind w:left="-58"/>
        <w:rPr>
          <w:rFonts w:ascii="Simplified Arabic" w:hAnsi="Simplified Arabic" w:cs="Simplified Arabic"/>
          <w:b/>
          <w:bCs/>
          <w:sz w:val="24"/>
          <w:szCs w:val="24"/>
          <w:rtl/>
        </w:rPr>
      </w:pPr>
    </w:p>
    <w:p w:rsidR="000E407C" w:rsidRPr="00944374" w:rsidRDefault="000E407C" w:rsidP="009675A8">
      <w:pPr>
        <w:ind w:left="-58"/>
        <w:rPr>
          <w:rFonts w:ascii="Simplified Arabic" w:hAnsi="Simplified Arabic" w:cs="Simplified Arabic"/>
          <w:b/>
          <w:bCs/>
          <w:sz w:val="24"/>
          <w:szCs w:val="24"/>
          <w:rtl/>
        </w:rPr>
      </w:pPr>
    </w:p>
    <w:p w:rsidR="00017F48" w:rsidRDefault="00017F48" w:rsidP="009675A8">
      <w:pPr>
        <w:ind w:left="-58"/>
        <w:rPr>
          <w:rFonts w:ascii="Simplified Arabic" w:hAnsi="Simplified Arabic" w:cs="Simplified Arabic"/>
          <w:b/>
          <w:bCs/>
          <w:sz w:val="24"/>
          <w:szCs w:val="24"/>
          <w:rtl/>
        </w:rPr>
      </w:pPr>
    </w:p>
    <w:p w:rsidR="00061577" w:rsidRPr="002423BF" w:rsidRDefault="00061577" w:rsidP="00CD23F1">
      <w:pPr>
        <w:pStyle w:val="ListParagraph"/>
        <w:numPr>
          <w:ilvl w:val="0"/>
          <w:numId w:val="31"/>
        </w:numPr>
        <w:rPr>
          <w:rFonts w:ascii="Simplified Arabic" w:hAnsi="Simplified Arabic" w:cs="Simplified Arabic"/>
          <w:b/>
          <w:bCs/>
          <w:sz w:val="32"/>
          <w:szCs w:val="32"/>
        </w:rPr>
      </w:pPr>
      <w:r w:rsidRPr="002423BF">
        <w:rPr>
          <w:rFonts w:ascii="Simplified Arabic" w:hAnsi="Simplified Arabic" w:cs="Simplified Arabic"/>
          <w:b/>
          <w:bCs/>
          <w:sz w:val="32"/>
          <w:szCs w:val="32"/>
          <w:rtl/>
        </w:rPr>
        <w:lastRenderedPageBreak/>
        <w:t>الفصل الثالث : الاعتبارات والمعايير التصميمية لعناصر وفراغات المشروع وتوزيعها.</w:t>
      </w:r>
    </w:p>
    <w:p w:rsidR="00061577" w:rsidRPr="002423BF" w:rsidRDefault="00061577" w:rsidP="00061577">
      <w:pPr>
        <w:pStyle w:val="ListParagraph"/>
        <w:numPr>
          <w:ilvl w:val="1"/>
          <w:numId w:val="31"/>
        </w:numPr>
        <w:rPr>
          <w:rFonts w:ascii="Simplified Arabic" w:hAnsi="Simplified Arabic" w:cs="Simplified Arabic"/>
          <w:b/>
          <w:bCs/>
          <w:sz w:val="28"/>
          <w:szCs w:val="28"/>
          <w:rtl/>
        </w:rPr>
      </w:pPr>
      <w:r w:rsidRPr="002423BF">
        <w:rPr>
          <w:rFonts w:ascii="Simplified Arabic" w:hAnsi="Simplified Arabic" w:cs="Simplified Arabic"/>
          <w:b/>
          <w:bCs/>
          <w:sz w:val="28"/>
          <w:szCs w:val="28"/>
          <w:rtl/>
        </w:rPr>
        <w:t xml:space="preserve">العناصر والفراغات المعمارية في الاسواق التجارية </w:t>
      </w:r>
    </w:p>
    <w:p w:rsidR="00061577" w:rsidRPr="00944374" w:rsidRDefault="00061577" w:rsidP="00061577">
      <w:pPr>
        <w:pStyle w:val="ListParagraph"/>
        <w:numPr>
          <w:ilvl w:val="2"/>
          <w:numId w:val="31"/>
        </w:numPr>
        <w:rPr>
          <w:rFonts w:ascii="Simplified Arabic" w:hAnsi="Simplified Arabic" w:cs="Simplified Arabic"/>
          <w:b/>
          <w:bCs/>
          <w:sz w:val="24"/>
          <w:szCs w:val="24"/>
        </w:rPr>
      </w:pPr>
      <w:r w:rsidRPr="002423BF">
        <w:rPr>
          <w:rFonts w:ascii="Simplified Arabic" w:hAnsi="Simplified Arabic" w:cs="Simplified Arabic"/>
          <w:b/>
          <w:bCs/>
          <w:sz w:val="24"/>
          <w:szCs w:val="24"/>
          <w:u w:val="single"/>
          <w:rtl/>
        </w:rPr>
        <w:t>تعريف العناصر والفراغات المعمارية</w:t>
      </w:r>
      <w:r w:rsidRPr="00944374">
        <w:rPr>
          <w:rFonts w:ascii="Simplified Arabic" w:hAnsi="Simplified Arabic" w:cs="Simplified Arabic"/>
          <w:b/>
          <w:bCs/>
          <w:sz w:val="24"/>
          <w:szCs w:val="24"/>
          <w:rtl/>
        </w:rPr>
        <w:t xml:space="preserve"> .</w:t>
      </w:r>
    </w:p>
    <w:p w:rsidR="00061577" w:rsidRPr="00944374" w:rsidRDefault="00061577" w:rsidP="00061577">
      <w:pPr>
        <w:ind w:left="284"/>
        <w:rPr>
          <w:rFonts w:ascii="Simplified Arabic" w:hAnsi="Simplified Arabic" w:cs="Simplified Arabic"/>
          <w:b/>
          <w:bCs/>
          <w:sz w:val="24"/>
          <w:szCs w:val="24"/>
          <w:rtl/>
        </w:rPr>
      </w:pPr>
      <w:r w:rsidRPr="00944374">
        <w:rPr>
          <w:rFonts w:ascii="Simplified Arabic" w:hAnsi="Simplified Arabic" w:cs="Simplified Arabic"/>
          <w:b/>
          <w:bCs/>
          <w:sz w:val="24"/>
          <w:szCs w:val="24"/>
          <w:rtl/>
        </w:rPr>
        <w:t>لم تختلف العناصر التجاريى للاسواق التجاريه على مر العص</w:t>
      </w:r>
      <w:r w:rsidR="007B18F9">
        <w:rPr>
          <w:rFonts w:ascii="Simplified Arabic" w:hAnsi="Simplified Arabic" w:cs="Simplified Arabic"/>
          <w:b/>
          <w:bCs/>
          <w:sz w:val="24"/>
          <w:szCs w:val="24"/>
          <w:rtl/>
        </w:rPr>
        <w:t>ور مهما اختلفت في تصميمها ووظ</w:t>
      </w:r>
      <w:r w:rsidR="007B18F9">
        <w:rPr>
          <w:rFonts w:ascii="Simplified Arabic" w:hAnsi="Simplified Arabic" w:cs="Simplified Arabic" w:hint="cs"/>
          <w:b/>
          <w:bCs/>
          <w:sz w:val="24"/>
          <w:szCs w:val="24"/>
          <w:rtl/>
        </w:rPr>
        <w:t>يفت</w:t>
      </w:r>
      <w:r w:rsidRPr="00944374">
        <w:rPr>
          <w:rFonts w:ascii="Simplified Arabic" w:hAnsi="Simplified Arabic" w:cs="Simplified Arabic"/>
          <w:b/>
          <w:bCs/>
          <w:sz w:val="24"/>
          <w:szCs w:val="24"/>
          <w:rtl/>
        </w:rPr>
        <w:t xml:space="preserve">ها فهي تحتوي في الغالب على عناصر متشابهة ومتكرره ولا غنى عنها , فهي تشكل  </w:t>
      </w:r>
      <w:r w:rsidR="007B18F9">
        <w:rPr>
          <w:rFonts w:ascii="Simplified Arabic" w:hAnsi="Simplified Arabic" w:cs="Simplified Arabic"/>
          <w:b/>
          <w:bCs/>
          <w:sz w:val="24"/>
          <w:szCs w:val="24"/>
          <w:rtl/>
        </w:rPr>
        <w:t>الاساس في تصميم المراكز التجاري</w:t>
      </w:r>
      <w:r w:rsidR="007B18F9">
        <w:rPr>
          <w:rFonts w:ascii="Simplified Arabic" w:hAnsi="Simplified Arabic" w:cs="Simplified Arabic" w:hint="cs"/>
          <w:b/>
          <w:bCs/>
          <w:sz w:val="24"/>
          <w:szCs w:val="24"/>
          <w:rtl/>
        </w:rPr>
        <w:t>ة</w:t>
      </w:r>
      <w:r w:rsidRPr="00944374">
        <w:rPr>
          <w:rFonts w:ascii="Simplified Arabic" w:hAnsi="Simplified Arabic" w:cs="Simplified Arabic"/>
          <w:b/>
          <w:bCs/>
          <w:sz w:val="24"/>
          <w:szCs w:val="24"/>
          <w:rtl/>
        </w:rPr>
        <w:t xml:space="preserve"> وتتحكم في مدى نجاح او فشل المشروع التجاري . وهذه العناصر نستطيع إداراجها كالآتي :</w:t>
      </w:r>
    </w:p>
    <w:p w:rsidR="00061577" w:rsidRPr="00944374" w:rsidRDefault="00061577" w:rsidP="00061577">
      <w:pPr>
        <w:pStyle w:val="ListParagraph"/>
        <w:tabs>
          <w:tab w:val="left" w:pos="6241"/>
          <w:tab w:val="left" w:pos="8651"/>
        </w:tabs>
        <w:ind w:left="284" w:right="993"/>
        <w:rPr>
          <w:rFonts w:ascii="Simplified Arabic" w:hAnsi="Simplified Arabic" w:cs="Simplified Arabic"/>
          <w:b/>
          <w:bCs/>
          <w:sz w:val="24"/>
          <w:szCs w:val="24"/>
        </w:rPr>
      </w:pPr>
      <w:r w:rsidRPr="00944374">
        <w:rPr>
          <w:rFonts w:ascii="Simplified Arabic" w:hAnsi="Simplified Arabic" w:cs="Simplified Arabic"/>
          <w:b/>
          <w:bCs/>
          <w:sz w:val="24"/>
          <w:szCs w:val="24"/>
          <w:rtl/>
        </w:rPr>
        <w:t xml:space="preserve">                    </w:t>
      </w:r>
    </w:p>
    <w:p w:rsidR="00061577" w:rsidRPr="00944374" w:rsidRDefault="00061577" w:rsidP="00061577">
      <w:pPr>
        <w:pStyle w:val="ListParagraph"/>
        <w:numPr>
          <w:ilvl w:val="0"/>
          <w:numId w:val="27"/>
        </w:numPr>
        <w:ind w:left="284"/>
        <w:rPr>
          <w:rFonts w:ascii="Simplified Arabic" w:hAnsi="Simplified Arabic" w:cs="Simplified Arabic"/>
          <w:b/>
          <w:bCs/>
          <w:sz w:val="24"/>
          <w:szCs w:val="24"/>
        </w:rPr>
      </w:pPr>
      <w:r w:rsidRPr="00944374">
        <w:rPr>
          <w:rFonts w:ascii="Simplified Arabic" w:hAnsi="Simplified Arabic" w:cs="Simplified Arabic"/>
          <w:b/>
          <w:bCs/>
          <w:sz w:val="24"/>
          <w:szCs w:val="24"/>
          <w:rtl/>
        </w:rPr>
        <w:t xml:space="preserve">الساحات وأماكن التجمع </w:t>
      </w:r>
    </w:p>
    <w:p w:rsidR="00061577" w:rsidRPr="00944374" w:rsidRDefault="00061577" w:rsidP="00061577">
      <w:pPr>
        <w:pStyle w:val="ListParagraph"/>
        <w:numPr>
          <w:ilvl w:val="0"/>
          <w:numId w:val="27"/>
        </w:numPr>
        <w:ind w:left="284"/>
        <w:rPr>
          <w:rFonts w:ascii="Simplified Arabic" w:hAnsi="Simplified Arabic" w:cs="Simplified Arabic"/>
          <w:b/>
          <w:bCs/>
          <w:sz w:val="24"/>
          <w:szCs w:val="24"/>
        </w:rPr>
      </w:pPr>
      <w:r w:rsidRPr="00944374">
        <w:rPr>
          <w:rFonts w:ascii="Simplified Arabic" w:hAnsi="Simplified Arabic" w:cs="Simplified Arabic"/>
          <w:b/>
          <w:bCs/>
          <w:sz w:val="24"/>
          <w:szCs w:val="24"/>
          <w:rtl/>
        </w:rPr>
        <w:t>المماشي والممرات العامة .</w:t>
      </w:r>
    </w:p>
    <w:p w:rsidR="00061577" w:rsidRPr="00944374" w:rsidRDefault="00061577" w:rsidP="00061577">
      <w:pPr>
        <w:pStyle w:val="ListParagraph"/>
        <w:numPr>
          <w:ilvl w:val="0"/>
          <w:numId w:val="27"/>
        </w:numPr>
        <w:ind w:left="284"/>
        <w:rPr>
          <w:rFonts w:ascii="Simplified Arabic" w:hAnsi="Simplified Arabic" w:cs="Simplified Arabic"/>
          <w:b/>
          <w:bCs/>
          <w:sz w:val="24"/>
          <w:szCs w:val="24"/>
        </w:rPr>
      </w:pPr>
      <w:r w:rsidRPr="00944374">
        <w:rPr>
          <w:rFonts w:ascii="Simplified Arabic" w:hAnsi="Simplified Arabic" w:cs="Simplified Arabic"/>
          <w:b/>
          <w:bCs/>
          <w:sz w:val="24"/>
          <w:szCs w:val="24"/>
          <w:rtl/>
        </w:rPr>
        <w:t xml:space="preserve">عناصر الحركة العمودية </w:t>
      </w:r>
    </w:p>
    <w:p w:rsidR="00061577" w:rsidRPr="00944374" w:rsidRDefault="00061577" w:rsidP="00061577">
      <w:pPr>
        <w:pStyle w:val="ListParagraph"/>
        <w:numPr>
          <w:ilvl w:val="0"/>
          <w:numId w:val="27"/>
        </w:numPr>
        <w:ind w:left="284"/>
        <w:rPr>
          <w:rFonts w:ascii="Simplified Arabic" w:hAnsi="Simplified Arabic" w:cs="Simplified Arabic"/>
          <w:b/>
          <w:bCs/>
          <w:sz w:val="24"/>
          <w:szCs w:val="24"/>
        </w:rPr>
      </w:pPr>
      <w:r w:rsidRPr="00944374">
        <w:rPr>
          <w:rFonts w:ascii="Simplified Arabic" w:hAnsi="Simplified Arabic" w:cs="Simplified Arabic"/>
          <w:b/>
          <w:bCs/>
          <w:sz w:val="24"/>
          <w:szCs w:val="24"/>
          <w:rtl/>
        </w:rPr>
        <w:t>المتاجر</w:t>
      </w:r>
    </w:p>
    <w:p w:rsidR="00061577" w:rsidRPr="00944374" w:rsidRDefault="00061577" w:rsidP="00061577">
      <w:pPr>
        <w:pStyle w:val="ListParagraph"/>
        <w:numPr>
          <w:ilvl w:val="0"/>
          <w:numId w:val="27"/>
        </w:numPr>
        <w:ind w:left="284"/>
        <w:rPr>
          <w:rFonts w:ascii="Simplified Arabic" w:hAnsi="Simplified Arabic" w:cs="Simplified Arabic"/>
          <w:b/>
          <w:bCs/>
          <w:sz w:val="24"/>
          <w:szCs w:val="24"/>
        </w:rPr>
      </w:pPr>
      <w:r w:rsidRPr="00944374">
        <w:rPr>
          <w:rFonts w:ascii="Simplified Arabic" w:hAnsi="Simplified Arabic" w:cs="Simplified Arabic"/>
          <w:b/>
          <w:bCs/>
          <w:sz w:val="24"/>
          <w:szCs w:val="24"/>
          <w:rtl/>
        </w:rPr>
        <w:t>الكراجات</w:t>
      </w:r>
    </w:p>
    <w:p w:rsidR="00061577" w:rsidRPr="00944374" w:rsidRDefault="00061577" w:rsidP="00061577">
      <w:pPr>
        <w:pStyle w:val="ListParagraph"/>
        <w:numPr>
          <w:ilvl w:val="0"/>
          <w:numId w:val="27"/>
        </w:numPr>
        <w:ind w:left="284"/>
        <w:rPr>
          <w:rFonts w:ascii="Simplified Arabic" w:hAnsi="Simplified Arabic" w:cs="Simplified Arabic"/>
          <w:b/>
          <w:bCs/>
          <w:sz w:val="24"/>
          <w:szCs w:val="24"/>
        </w:rPr>
      </w:pPr>
      <w:r w:rsidRPr="00944374">
        <w:rPr>
          <w:rFonts w:ascii="Simplified Arabic" w:hAnsi="Simplified Arabic" w:cs="Simplified Arabic"/>
          <w:b/>
          <w:bCs/>
          <w:sz w:val="24"/>
          <w:szCs w:val="24"/>
          <w:rtl/>
        </w:rPr>
        <w:t xml:space="preserve">المرافق العاملة </w:t>
      </w:r>
    </w:p>
    <w:p w:rsidR="00061577" w:rsidRPr="00944374" w:rsidRDefault="00061577" w:rsidP="00061577">
      <w:pPr>
        <w:pStyle w:val="ListParagraph"/>
        <w:ind w:left="284"/>
        <w:rPr>
          <w:rFonts w:ascii="Simplified Arabic" w:hAnsi="Simplified Arabic" w:cs="Simplified Arabic"/>
          <w:b/>
          <w:bCs/>
          <w:sz w:val="24"/>
          <w:szCs w:val="24"/>
        </w:rPr>
      </w:pPr>
    </w:p>
    <w:p w:rsidR="00061577" w:rsidRPr="00944374" w:rsidRDefault="00061577" w:rsidP="00061577">
      <w:pPr>
        <w:pStyle w:val="ListParagraph"/>
        <w:ind w:left="284"/>
        <w:rPr>
          <w:rFonts w:ascii="Simplified Arabic" w:hAnsi="Simplified Arabic" w:cs="Simplified Arabic"/>
          <w:b/>
          <w:bCs/>
          <w:sz w:val="24"/>
          <w:szCs w:val="24"/>
          <w:rtl/>
        </w:rPr>
      </w:pPr>
      <w:r w:rsidRPr="00944374">
        <w:rPr>
          <w:rFonts w:ascii="Simplified Arabic" w:hAnsi="Simplified Arabic" w:cs="Simplified Arabic"/>
          <w:b/>
          <w:bCs/>
          <w:sz w:val="24"/>
          <w:szCs w:val="24"/>
          <w:rtl/>
        </w:rPr>
        <w:t>أما حديثا فقد تم إضافة بعض المرافق التي تساهم في تسويق المراكز التجارية وزيادة شعبيتها وزيادة اقبال الزبائن عليها , ومن هذه المرافق :</w:t>
      </w:r>
    </w:p>
    <w:p w:rsidR="00061577" w:rsidRPr="00944374" w:rsidRDefault="007B18F9" w:rsidP="00061577">
      <w:pPr>
        <w:pStyle w:val="ListParagraph"/>
        <w:numPr>
          <w:ilvl w:val="0"/>
          <w:numId w:val="30"/>
        </w:numPr>
        <w:ind w:left="284"/>
        <w:rPr>
          <w:rFonts w:ascii="Simplified Arabic" w:hAnsi="Simplified Arabic" w:cs="Simplified Arabic"/>
          <w:b/>
          <w:bCs/>
          <w:sz w:val="24"/>
          <w:szCs w:val="24"/>
          <w:rtl/>
        </w:rPr>
      </w:pPr>
      <w:r>
        <w:rPr>
          <w:rFonts w:ascii="Simplified Arabic" w:hAnsi="Simplified Arabic" w:cs="Simplified Arabic"/>
          <w:b/>
          <w:bCs/>
          <w:sz w:val="24"/>
          <w:szCs w:val="24"/>
          <w:rtl/>
        </w:rPr>
        <w:t>عناصر الترفيه م</w:t>
      </w:r>
      <w:r>
        <w:rPr>
          <w:rFonts w:ascii="Simplified Arabic" w:hAnsi="Simplified Arabic" w:cs="Simplified Arabic" w:hint="cs"/>
          <w:b/>
          <w:bCs/>
          <w:sz w:val="24"/>
          <w:szCs w:val="24"/>
          <w:rtl/>
        </w:rPr>
        <w:t>ث</w:t>
      </w:r>
      <w:r w:rsidR="00061577" w:rsidRPr="00944374">
        <w:rPr>
          <w:rFonts w:ascii="Simplified Arabic" w:hAnsi="Simplified Arabic" w:cs="Simplified Arabic"/>
          <w:b/>
          <w:bCs/>
          <w:sz w:val="24"/>
          <w:szCs w:val="24"/>
          <w:rtl/>
        </w:rPr>
        <w:t>ل ( ملاعب ومناطق لعب الاطفال )</w:t>
      </w:r>
    </w:p>
    <w:p w:rsidR="00061577" w:rsidRPr="00944374" w:rsidRDefault="00061577" w:rsidP="00061577">
      <w:pPr>
        <w:pStyle w:val="ListParagraph"/>
        <w:numPr>
          <w:ilvl w:val="0"/>
          <w:numId w:val="30"/>
        </w:numPr>
        <w:ind w:left="284"/>
        <w:rPr>
          <w:rFonts w:ascii="Simplified Arabic" w:hAnsi="Simplified Arabic" w:cs="Simplified Arabic"/>
          <w:b/>
          <w:bCs/>
          <w:sz w:val="24"/>
          <w:szCs w:val="24"/>
          <w:rtl/>
        </w:rPr>
      </w:pPr>
      <w:r w:rsidRPr="00944374">
        <w:rPr>
          <w:rFonts w:ascii="Simplified Arabic" w:hAnsi="Simplified Arabic" w:cs="Simplified Arabic"/>
          <w:b/>
          <w:bCs/>
          <w:sz w:val="24"/>
          <w:szCs w:val="24"/>
          <w:rtl/>
        </w:rPr>
        <w:t xml:space="preserve">مطاعم </w:t>
      </w:r>
    </w:p>
    <w:p w:rsidR="00061577" w:rsidRPr="00944374" w:rsidRDefault="00061577" w:rsidP="00061577">
      <w:pPr>
        <w:pStyle w:val="ListParagraph"/>
        <w:numPr>
          <w:ilvl w:val="0"/>
          <w:numId w:val="30"/>
        </w:numPr>
        <w:ind w:left="284"/>
        <w:rPr>
          <w:rFonts w:ascii="Simplified Arabic" w:hAnsi="Simplified Arabic" w:cs="Simplified Arabic"/>
          <w:b/>
          <w:bCs/>
          <w:sz w:val="24"/>
          <w:szCs w:val="24"/>
          <w:rtl/>
        </w:rPr>
      </w:pPr>
      <w:r w:rsidRPr="00944374">
        <w:rPr>
          <w:rFonts w:ascii="Simplified Arabic" w:hAnsi="Simplified Arabic" w:cs="Simplified Arabic"/>
          <w:b/>
          <w:bCs/>
          <w:sz w:val="24"/>
          <w:szCs w:val="24"/>
          <w:rtl/>
        </w:rPr>
        <w:t xml:space="preserve">حدائق </w:t>
      </w:r>
    </w:p>
    <w:p w:rsidR="00061577" w:rsidRPr="00944374" w:rsidRDefault="00061577" w:rsidP="00061577">
      <w:pPr>
        <w:pStyle w:val="ListParagraph"/>
        <w:numPr>
          <w:ilvl w:val="0"/>
          <w:numId w:val="30"/>
        </w:numPr>
        <w:ind w:left="284"/>
        <w:rPr>
          <w:rFonts w:ascii="Simplified Arabic" w:hAnsi="Simplified Arabic" w:cs="Simplified Arabic"/>
          <w:b/>
          <w:bCs/>
          <w:sz w:val="24"/>
          <w:szCs w:val="24"/>
          <w:rtl/>
        </w:rPr>
      </w:pPr>
      <w:r w:rsidRPr="00944374">
        <w:rPr>
          <w:rFonts w:ascii="Simplified Arabic" w:hAnsi="Simplified Arabic" w:cs="Simplified Arabic"/>
          <w:b/>
          <w:bCs/>
          <w:sz w:val="24"/>
          <w:szCs w:val="24"/>
          <w:rtl/>
        </w:rPr>
        <w:t>مراكز ثقافية ( سينما ومسرح)</w:t>
      </w:r>
    </w:p>
    <w:p w:rsidR="00061577" w:rsidRPr="00944374" w:rsidRDefault="00061577" w:rsidP="00061577">
      <w:pPr>
        <w:pStyle w:val="ListParagraph"/>
        <w:numPr>
          <w:ilvl w:val="0"/>
          <w:numId w:val="30"/>
        </w:numPr>
        <w:ind w:left="284"/>
        <w:rPr>
          <w:rFonts w:ascii="Simplified Arabic" w:hAnsi="Simplified Arabic" w:cs="Simplified Arabic"/>
          <w:b/>
          <w:bCs/>
          <w:sz w:val="24"/>
          <w:szCs w:val="24"/>
          <w:rtl/>
        </w:rPr>
      </w:pPr>
      <w:r w:rsidRPr="00944374">
        <w:rPr>
          <w:rFonts w:ascii="Simplified Arabic" w:hAnsi="Simplified Arabic" w:cs="Simplified Arabic"/>
          <w:b/>
          <w:bCs/>
          <w:sz w:val="24"/>
          <w:szCs w:val="24"/>
          <w:rtl/>
        </w:rPr>
        <w:t xml:space="preserve">الفنادق والنزل </w:t>
      </w:r>
    </w:p>
    <w:p w:rsidR="00061577" w:rsidRPr="00944374" w:rsidRDefault="00061577" w:rsidP="00061577">
      <w:pPr>
        <w:pStyle w:val="ListParagraph"/>
        <w:numPr>
          <w:ilvl w:val="0"/>
          <w:numId w:val="30"/>
        </w:numPr>
        <w:ind w:left="284"/>
        <w:rPr>
          <w:rFonts w:ascii="Simplified Arabic" w:hAnsi="Simplified Arabic" w:cs="Simplified Arabic"/>
          <w:b/>
          <w:bCs/>
          <w:sz w:val="24"/>
          <w:szCs w:val="24"/>
          <w:rtl/>
        </w:rPr>
      </w:pPr>
      <w:r w:rsidRPr="00944374">
        <w:rPr>
          <w:rFonts w:ascii="Simplified Arabic" w:hAnsi="Simplified Arabic" w:cs="Simplified Arabic"/>
          <w:b/>
          <w:bCs/>
          <w:sz w:val="24"/>
          <w:szCs w:val="24"/>
          <w:rtl/>
        </w:rPr>
        <w:t xml:space="preserve">المكاتب </w:t>
      </w:r>
    </w:p>
    <w:p w:rsidR="00061577" w:rsidRPr="00944374" w:rsidRDefault="00061577" w:rsidP="00061577">
      <w:pPr>
        <w:pStyle w:val="ListParagraph"/>
        <w:ind w:left="284"/>
        <w:rPr>
          <w:rFonts w:ascii="Simplified Arabic" w:hAnsi="Simplified Arabic" w:cs="Simplified Arabic"/>
          <w:b/>
          <w:bCs/>
          <w:sz w:val="24"/>
          <w:szCs w:val="24"/>
          <w:rtl/>
        </w:rPr>
      </w:pPr>
    </w:p>
    <w:p w:rsidR="00061577" w:rsidRPr="00944374" w:rsidRDefault="00061577" w:rsidP="00061577">
      <w:pPr>
        <w:pStyle w:val="ListParagraph"/>
        <w:ind w:left="284"/>
        <w:rPr>
          <w:rFonts w:ascii="Simplified Arabic" w:hAnsi="Simplified Arabic" w:cs="Simplified Arabic"/>
          <w:b/>
          <w:bCs/>
          <w:sz w:val="24"/>
          <w:szCs w:val="24"/>
          <w:rtl/>
        </w:rPr>
      </w:pPr>
    </w:p>
    <w:p w:rsidR="00061577" w:rsidRPr="00944374" w:rsidRDefault="00061577" w:rsidP="00061577">
      <w:pPr>
        <w:pStyle w:val="ListParagraph"/>
        <w:ind w:left="284"/>
        <w:rPr>
          <w:rFonts w:ascii="Simplified Arabic" w:hAnsi="Simplified Arabic" w:cs="Simplified Arabic"/>
          <w:b/>
          <w:bCs/>
          <w:sz w:val="24"/>
          <w:szCs w:val="24"/>
          <w:rtl/>
        </w:rPr>
      </w:pPr>
    </w:p>
    <w:p w:rsidR="00061577" w:rsidRPr="00944374" w:rsidRDefault="00061577" w:rsidP="00061577">
      <w:pPr>
        <w:pStyle w:val="ListParagraph"/>
        <w:ind w:left="284"/>
        <w:rPr>
          <w:rFonts w:ascii="Simplified Arabic" w:hAnsi="Simplified Arabic" w:cs="Simplified Arabic"/>
          <w:b/>
          <w:bCs/>
          <w:sz w:val="24"/>
          <w:szCs w:val="24"/>
          <w:rtl/>
        </w:rPr>
      </w:pPr>
    </w:p>
    <w:p w:rsidR="00061577" w:rsidRPr="00944374" w:rsidRDefault="00061577" w:rsidP="00061577">
      <w:pPr>
        <w:pStyle w:val="ListParagraph"/>
        <w:ind w:left="284"/>
        <w:rPr>
          <w:rFonts w:ascii="Simplified Arabic" w:hAnsi="Simplified Arabic" w:cs="Simplified Arabic"/>
          <w:b/>
          <w:bCs/>
          <w:sz w:val="24"/>
          <w:szCs w:val="24"/>
          <w:rtl/>
        </w:rPr>
      </w:pPr>
    </w:p>
    <w:p w:rsidR="00061577" w:rsidRPr="00944374" w:rsidRDefault="00061577" w:rsidP="00061577">
      <w:pPr>
        <w:pStyle w:val="ListParagraph"/>
        <w:ind w:left="284"/>
        <w:rPr>
          <w:rFonts w:ascii="Simplified Arabic" w:hAnsi="Simplified Arabic" w:cs="Simplified Arabic"/>
          <w:b/>
          <w:bCs/>
          <w:sz w:val="24"/>
          <w:szCs w:val="24"/>
          <w:rtl/>
        </w:rPr>
      </w:pPr>
    </w:p>
    <w:p w:rsidR="00061577" w:rsidRPr="00944374" w:rsidRDefault="00061577" w:rsidP="00061577">
      <w:pPr>
        <w:pStyle w:val="ListParagraph"/>
        <w:ind w:left="284"/>
        <w:rPr>
          <w:rFonts w:ascii="Simplified Arabic" w:hAnsi="Simplified Arabic" w:cs="Simplified Arabic"/>
          <w:b/>
          <w:bCs/>
          <w:sz w:val="24"/>
          <w:szCs w:val="24"/>
          <w:rtl/>
        </w:rPr>
      </w:pPr>
    </w:p>
    <w:p w:rsidR="00061577" w:rsidRPr="00944374" w:rsidRDefault="00061577" w:rsidP="00061577">
      <w:pPr>
        <w:pStyle w:val="ListParagraph"/>
        <w:ind w:left="284"/>
        <w:rPr>
          <w:rFonts w:ascii="Simplified Arabic" w:hAnsi="Simplified Arabic" w:cs="Simplified Arabic"/>
          <w:b/>
          <w:bCs/>
          <w:sz w:val="24"/>
          <w:szCs w:val="24"/>
          <w:rtl/>
        </w:rPr>
      </w:pPr>
      <w:r w:rsidRPr="00944374">
        <w:rPr>
          <w:rFonts w:ascii="Simplified Arabic" w:hAnsi="Simplified Arabic" w:cs="Simplified Arabic"/>
          <w:b/>
          <w:bCs/>
          <w:sz w:val="24"/>
          <w:szCs w:val="24"/>
          <w:rtl/>
        </w:rPr>
        <w:lastRenderedPageBreak/>
        <w:t>3.1.2</w:t>
      </w:r>
      <w:r w:rsidR="000E407C">
        <w:rPr>
          <w:rFonts w:ascii="Simplified Arabic" w:hAnsi="Simplified Arabic" w:cs="Simplified Arabic" w:hint="cs"/>
          <w:b/>
          <w:bCs/>
          <w:sz w:val="24"/>
          <w:szCs w:val="24"/>
          <w:rtl/>
        </w:rPr>
        <w:t xml:space="preserve"> </w:t>
      </w:r>
      <w:r w:rsidRPr="002423BF">
        <w:rPr>
          <w:rFonts w:ascii="Simplified Arabic" w:hAnsi="Simplified Arabic" w:cs="Simplified Arabic"/>
          <w:b/>
          <w:bCs/>
          <w:sz w:val="24"/>
          <w:szCs w:val="24"/>
          <w:u w:val="single"/>
          <w:rtl/>
        </w:rPr>
        <w:t>الساحات وأماكن التجمع</w:t>
      </w:r>
      <w:r w:rsidRPr="00944374">
        <w:rPr>
          <w:rFonts w:ascii="Simplified Arabic" w:hAnsi="Simplified Arabic" w:cs="Simplified Arabic"/>
          <w:b/>
          <w:bCs/>
          <w:sz w:val="24"/>
          <w:szCs w:val="24"/>
          <w:rtl/>
        </w:rPr>
        <w:t xml:space="preserve">  :</w:t>
      </w:r>
    </w:p>
    <w:p w:rsidR="00061577" w:rsidRPr="00944374" w:rsidRDefault="00061577" w:rsidP="00061577">
      <w:pPr>
        <w:pStyle w:val="ListParagraph"/>
        <w:ind w:left="284"/>
        <w:rPr>
          <w:rFonts w:ascii="Simplified Arabic" w:hAnsi="Simplified Arabic" w:cs="Simplified Arabic"/>
          <w:b/>
          <w:bCs/>
          <w:sz w:val="24"/>
          <w:szCs w:val="24"/>
          <w:rtl/>
        </w:rPr>
      </w:pPr>
      <w:r w:rsidRPr="00944374">
        <w:rPr>
          <w:rFonts w:ascii="Simplified Arabic" w:hAnsi="Simplified Arabic" w:cs="Simplified Arabic"/>
          <w:b/>
          <w:bCs/>
          <w:sz w:val="24"/>
          <w:szCs w:val="24"/>
          <w:rtl/>
        </w:rPr>
        <w:t>يتم وضع الساحات واختيار اماكنها على نحو يفي بالمتطلبات الوظيفية ويراعى في تصميمها ان لا تكون طاغية على الشخصية الرئيسية وان تكون عاملة على اظهار الجمال المعماري للمبنى وان تكون بؤرة رئيسه .  ومن الممكن وضع لمسات من الجمال والتميز على ساحات التجمع عن طريق معالجات معمارية مثل استعمال التغطية بالقباب الزجاجية او الادراج أو البرك أو ادخال الطبيعة والنباتات والمياه للمبنى . ومن الممكن ان يكون هناك مجموعة من الساحات المتصلة مع بعضها بواسطة الممرات وتكون هذه الساحات أماكن للجلوس والالتقاء .</w:t>
      </w:r>
    </w:p>
    <w:p w:rsidR="00061577" w:rsidRPr="00944374" w:rsidRDefault="00061577" w:rsidP="00061577">
      <w:pPr>
        <w:pStyle w:val="ListParagraph"/>
        <w:ind w:left="284"/>
        <w:rPr>
          <w:rFonts w:ascii="Simplified Arabic" w:hAnsi="Simplified Arabic" w:cs="Simplified Arabic"/>
          <w:b/>
          <w:bCs/>
          <w:sz w:val="24"/>
          <w:szCs w:val="24"/>
          <w:rtl/>
        </w:rPr>
      </w:pPr>
      <w:r w:rsidRPr="00944374">
        <w:rPr>
          <w:rFonts w:ascii="Simplified Arabic" w:hAnsi="Simplified Arabic" w:cs="Simplified Arabic"/>
          <w:b/>
          <w:bCs/>
          <w:sz w:val="24"/>
          <w:szCs w:val="24"/>
          <w:rtl/>
        </w:rPr>
        <w:t>يجب التنوع في استخدام العناصر المعمارية في الساحات من أجل توفير الجو المريح للمتسوقين ومكان الترفيه ومن المستحسن إدخال الفن والمنحوتات في الساحات إ ن امكن ذلك . ويجب حماية الساحات المفتوحة من تأثير الرياح والعوامل الطبيعية والإستعانة بالطبقات لخدمة العناصر السابقة لما تتمتع به من قدرات على تحقيق هذا الهدف .</w:t>
      </w:r>
    </w:p>
    <w:p w:rsidR="00061577" w:rsidRPr="00944374" w:rsidRDefault="00061577" w:rsidP="00061577">
      <w:pPr>
        <w:pStyle w:val="ListParagraph"/>
        <w:ind w:left="284"/>
        <w:rPr>
          <w:rFonts w:ascii="Simplified Arabic" w:hAnsi="Simplified Arabic" w:cs="Simplified Arabic"/>
          <w:b/>
          <w:bCs/>
          <w:sz w:val="24"/>
          <w:szCs w:val="24"/>
          <w:rtl/>
        </w:rPr>
      </w:pPr>
    </w:p>
    <w:p w:rsidR="00061577" w:rsidRPr="00944374" w:rsidRDefault="00061577" w:rsidP="00061577">
      <w:pPr>
        <w:pStyle w:val="ListParagraph"/>
        <w:ind w:left="2019"/>
        <w:rPr>
          <w:rFonts w:ascii="Simplified Arabic" w:hAnsi="Simplified Arabic" w:cs="Simplified Arabic"/>
          <w:b/>
          <w:bCs/>
          <w:sz w:val="24"/>
          <w:szCs w:val="24"/>
          <w:rtl/>
        </w:rPr>
      </w:pPr>
    </w:p>
    <w:p w:rsidR="00061577" w:rsidRPr="00944374" w:rsidRDefault="00061577" w:rsidP="00061577">
      <w:pPr>
        <w:pStyle w:val="ListParagraph"/>
        <w:numPr>
          <w:ilvl w:val="2"/>
          <w:numId w:val="34"/>
        </w:numPr>
        <w:rPr>
          <w:rFonts w:ascii="Simplified Arabic" w:hAnsi="Simplified Arabic" w:cs="Simplified Arabic"/>
          <w:b/>
          <w:bCs/>
          <w:sz w:val="24"/>
          <w:szCs w:val="24"/>
        </w:rPr>
      </w:pPr>
      <w:r w:rsidRPr="002423BF">
        <w:rPr>
          <w:rFonts w:ascii="Simplified Arabic" w:hAnsi="Simplified Arabic" w:cs="Simplified Arabic"/>
          <w:b/>
          <w:bCs/>
          <w:sz w:val="24"/>
          <w:szCs w:val="24"/>
          <w:u w:val="single"/>
          <w:rtl/>
        </w:rPr>
        <w:t>المداخل</w:t>
      </w:r>
      <w:r w:rsidR="002423BF">
        <w:rPr>
          <w:rFonts w:ascii="Simplified Arabic" w:hAnsi="Simplified Arabic" w:cs="Simplified Arabic" w:hint="cs"/>
          <w:b/>
          <w:bCs/>
          <w:sz w:val="24"/>
          <w:szCs w:val="24"/>
          <w:rtl/>
        </w:rPr>
        <w:t>.</w:t>
      </w:r>
      <w:r w:rsidRPr="00944374">
        <w:rPr>
          <w:rFonts w:ascii="Simplified Arabic" w:hAnsi="Simplified Arabic" w:cs="Simplified Arabic"/>
          <w:b/>
          <w:bCs/>
          <w:sz w:val="24"/>
          <w:szCs w:val="24"/>
          <w:rtl/>
        </w:rPr>
        <w:t xml:space="preserve"> </w:t>
      </w:r>
    </w:p>
    <w:p w:rsidR="00061577" w:rsidRPr="00944374" w:rsidRDefault="00061577" w:rsidP="00061577">
      <w:pPr>
        <w:pStyle w:val="ListParagraph"/>
        <w:spacing w:before="100" w:beforeAutospacing="1" w:after="100" w:afterAutospacing="1" w:line="240" w:lineRule="auto"/>
        <w:ind w:left="-1"/>
        <w:rPr>
          <w:rFonts w:ascii="Simplified Arabic" w:eastAsia="Times New Roman" w:hAnsi="Simplified Arabic" w:cs="Simplified Arabic"/>
          <w:b/>
          <w:bCs/>
          <w:color w:val="000000" w:themeColor="text1"/>
          <w:sz w:val="24"/>
          <w:szCs w:val="24"/>
        </w:rPr>
      </w:pPr>
      <w:r w:rsidRPr="00944374">
        <w:rPr>
          <w:rFonts w:ascii="Simplified Arabic" w:eastAsia="Times New Roman" w:hAnsi="Simplified Arabic" w:cs="Simplified Arabic"/>
          <w:b/>
          <w:bCs/>
          <w:color w:val="000000" w:themeColor="text1"/>
          <w:sz w:val="24"/>
          <w:szCs w:val="24"/>
          <w:rtl/>
        </w:rPr>
        <w:t>مداخل المركز التجاري لابد أن تكون واضحة و مؤكدة والمطلوب أن توحي بالعظمة والفخامة لأنها منطقة انتقالية من الخارج إلى الداخل ، و يستحب استخدام مواد ذات جودة عالية إضافة إلى أن عناصر التشجير و المزروعات بالمداخل تعزز أهمية المركز التجاري أيضا ارتفاع</w:t>
      </w:r>
      <w:r w:rsidR="00920675">
        <w:rPr>
          <w:rFonts w:ascii="Simplified Arabic" w:eastAsia="Times New Roman" w:hAnsi="Simplified Arabic" w:cs="Simplified Arabic"/>
          <w:b/>
          <w:bCs/>
          <w:color w:val="000000" w:themeColor="text1"/>
          <w:sz w:val="24"/>
          <w:szCs w:val="24"/>
          <w:rtl/>
        </w:rPr>
        <w:t xml:space="preserve"> وعرض المداخل يجب إن يتناسب مع </w:t>
      </w:r>
      <w:r w:rsidRPr="00944374">
        <w:rPr>
          <w:rFonts w:ascii="Simplified Arabic" w:eastAsia="Times New Roman" w:hAnsi="Simplified Arabic" w:cs="Simplified Arabic"/>
          <w:b/>
          <w:bCs/>
          <w:color w:val="000000" w:themeColor="text1"/>
          <w:sz w:val="24"/>
          <w:szCs w:val="24"/>
          <w:rtl/>
        </w:rPr>
        <w:t xml:space="preserve"> الواجهات الخارجية والداخلية لأنه إذا ما كانت هذه المداخل منخفضة وغير مضاءة جيدا فأنها تشكل عائقا أمام جذب المتسوقين لمركز التسويق لذا فان المداخل يجب إن تكون ذات تميز خارجي شديد </w:t>
      </w:r>
      <w:r w:rsidRPr="00944374">
        <w:rPr>
          <w:rFonts w:ascii="Simplified Arabic" w:eastAsia="Times New Roman" w:hAnsi="Simplified Arabic" w:cs="Simplified Arabic"/>
          <w:b/>
          <w:bCs/>
          <w:color w:val="000000" w:themeColor="text1"/>
          <w:sz w:val="24"/>
          <w:szCs w:val="24"/>
        </w:rPr>
        <w:t xml:space="preserve">. </w:t>
      </w:r>
    </w:p>
    <w:p w:rsidR="00061577" w:rsidRPr="00944374" w:rsidRDefault="00061577" w:rsidP="00061577">
      <w:pPr>
        <w:spacing w:before="100" w:beforeAutospacing="1" w:after="100" w:afterAutospacing="1" w:line="240" w:lineRule="auto"/>
        <w:rPr>
          <w:rFonts w:ascii="Simplified Arabic" w:eastAsia="Times New Roman" w:hAnsi="Simplified Arabic" w:cs="Simplified Arabic"/>
          <w:b/>
          <w:bCs/>
          <w:color w:val="000000" w:themeColor="text1"/>
          <w:sz w:val="24"/>
          <w:szCs w:val="24"/>
          <w:rtl/>
        </w:rPr>
      </w:pPr>
      <w:r w:rsidRPr="00944374">
        <w:rPr>
          <w:rFonts w:ascii="Simplified Arabic" w:eastAsia="Times New Roman" w:hAnsi="Simplified Arabic" w:cs="Simplified Arabic"/>
          <w:b/>
          <w:bCs/>
          <w:color w:val="000000" w:themeColor="text1"/>
          <w:sz w:val="24"/>
          <w:szCs w:val="24"/>
          <w:rtl/>
        </w:rPr>
        <w:t>صالة المدخل الرئيسية: تتجمع عندها مسارات الحركة بمركز التسوق وقد يتواجد بها أنشطة العروض الموسيقية أو تستغل أجزاء منها ككافيتريات مفتوحة أو كمعرض للسيارات ، مع مراعاة الإضاءة و تحمل الأرضيات لكمية الأحمال الحية الواقعة عليها ويستفاد من الساحات الرئيسية كسر الملل الزائد الناتج عن ممرات التسوق الطويلة</w:t>
      </w:r>
      <w:r w:rsidRPr="00944374">
        <w:rPr>
          <w:rFonts w:ascii="Simplified Arabic" w:eastAsia="Times New Roman" w:hAnsi="Simplified Arabic" w:cs="Simplified Arabic"/>
          <w:b/>
          <w:bCs/>
          <w:color w:val="000000" w:themeColor="text1"/>
          <w:sz w:val="24"/>
          <w:szCs w:val="24"/>
        </w:rPr>
        <w:t xml:space="preserve"> . </w:t>
      </w:r>
    </w:p>
    <w:p w:rsidR="00061577" w:rsidRPr="00944374" w:rsidRDefault="00061577" w:rsidP="00061577">
      <w:pPr>
        <w:spacing w:before="100" w:beforeAutospacing="1" w:after="100" w:afterAutospacing="1" w:line="240" w:lineRule="auto"/>
        <w:rPr>
          <w:rFonts w:ascii="Simplified Arabic" w:eastAsia="Times New Roman" w:hAnsi="Simplified Arabic" w:cs="Simplified Arabic"/>
          <w:b/>
          <w:bCs/>
          <w:color w:val="000000" w:themeColor="text1"/>
          <w:sz w:val="24"/>
          <w:szCs w:val="24"/>
          <w:rtl/>
        </w:rPr>
      </w:pPr>
    </w:p>
    <w:p w:rsidR="00061577" w:rsidRPr="00944374" w:rsidRDefault="00061577" w:rsidP="00061577">
      <w:pPr>
        <w:pStyle w:val="ListParagraph"/>
        <w:numPr>
          <w:ilvl w:val="2"/>
          <w:numId w:val="34"/>
        </w:numPr>
        <w:spacing w:before="100" w:beforeAutospacing="1" w:after="100" w:afterAutospacing="1" w:line="240" w:lineRule="auto"/>
        <w:ind w:left="0" w:firstLine="1080"/>
        <w:rPr>
          <w:rFonts w:ascii="Simplified Arabic" w:eastAsia="Times New Roman" w:hAnsi="Simplified Arabic" w:cs="Simplified Arabic"/>
          <w:b/>
          <w:bCs/>
          <w:color w:val="000000" w:themeColor="text1"/>
          <w:sz w:val="24"/>
          <w:szCs w:val="24"/>
          <w:rtl/>
        </w:rPr>
      </w:pPr>
      <w:r w:rsidRPr="00944374">
        <w:rPr>
          <w:rFonts w:ascii="Simplified Arabic" w:hAnsi="Simplified Arabic" w:cs="Simplified Arabic"/>
          <w:b/>
          <w:bCs/>
          <w:sz w:val="24"/>
          <w:szCs w:val="24"/>
          <w:u w:val="single"/>
        </w:rPr>
        <w:t xml:space="preserve"> </w:t>
      </w:r>
      <w:r w:rsidRPr="00944374">
        <w:rPr>
          <w:rFonts w:ascii="Simplified Arabic" w:hAnsi="Simplified Arabic" w:cs="Simplified Arabic"/>
          <w:b/>
          <w:bCs/>
          <w:sz w:val="24"/>
          <w:szCs w:val="24"/>
          <w:u w:val="single"/>
          <w:rtl/>
        </w:rPr>
        <w:t>أنظمة الأمن</w:t>
      </w:r>
      <w:r w:rsidRPr="00944374">
        <w:rPr>
          <w:rFonts w:ascii="Simplified Arabic" w:hAnsi="Simplified Arabic" w:cs="Simplified Arabic"/>
          <w:b/>
          <w:bCs/>
          <w:sz w:val="24"/>
          <w:szCs w:val="24"/>
          <w:u w:val="single"/>
        </w:rPr>
        <w:t xml:space="preserve"> :-</w:t>
      </w:r>
      <w:r w:rsidRPr="00944374">
        <w:rPr>
          <w:rFonts w:ascii="Simplified Arabic" w:hAnsi="Simplified Arabic" w:cs="Simplified Arabic"/>
          <w:b/>
          <w:bCs/>
          <w:sz w:val="24"/>
          <w:szCs w:val="24"/>
        </w:rPr>
        <w:br/>
      </w:r>
      <w:r w:rsidRPr="00944374">
        <w:rPr>
          <w:rFonts w:ascii="Simplified Arabic" w:hAnsi="Simplified Arabic" w:cs="Simplified Arabic"/>
          <w:b/>
          <w:bCs/>
          <w:sz w:val="24"/>
          <w:szCs w:val="24"/>
          <w:rtl/>
        </w:rPr>
        <w:t>هناك وضعين للأمن مطلوبين في</w:t>
      </w:r>
      <w:r w:rsidRPr="00944374">
        <w:rPr>
          <w:rFonts w:ascii="Simplified Arabic" w:hAnsi="Simplified Arabic" w:cs="Simplified Arabic"/>
          <w:b/>
          <w:bCs/>
          <w:sz w:val="24"/>
          <w:szCs w:val="24"/>
        </w:rPr>
        <w:t xml:space="preserve"> </w:t>
      </w:r>
      <w:r w:rsidRPr="00944374">
        <w:rPr>
          <w:rFonts w:ascii="Simplified Arabic" w:hAnsi="Simplified Arabic" w:cs="Simplified Arabic"/>
          <w:b/>
          <w:bCs/>
          <w:sz w:val="24"/>
          <w:szCs w:val="24"/>
          <w:rtl/>
        </w:rPr>
        <w:t>المركز المغلق , أحدهما ضد حوادث السطو في الليل خلال أوقات الإغلاق , والأخر ضد</w:t>
      </w:r>
      <w:r w:rsidRPr="00944374">
        <w:rPr>
          <w:rFonts w:ascii="Simplified Arabic" w:hAnsi="Simplified Arabic" w:cs="Simplified Arabic"/>
          <w:b/>
          <w:bCs/>
          <w:sz w:val="24"/>
          <w:szCs w:val="24"/>
        </w:rPr>
        <w:t xml:space="preserve"> </w:t>
      </w:r>
      <w:r w:rsidRPr="00944374">
        <w:rPr>
          <w:rFonts w:ascii="Simplified Arabic" w:hAnsi="Simplified Arabic" w:cs="Simplified Arabic"/>
          <w:b/>
          <w:bCs/>
          <w:sz w:val="24"/>
          <w:szCs w:val="24"/>
          <w:rtl/>
        </w:rPr>
        <w:t>التخريب في أوقات النهار , لذا يجب أن تكون مداخل المركز مغلقة ليلا , ومتصلة بنظام</w:t>
      </w:r>
      <w:r w:rsidRPr="00944374">
        <w:rPr>
          <w:rFonts w:ascii="Simplified Arabic" w:hAnsi="Simplified Arabic" w:cs="Simplified Arabic"/>
          <w:b/>
          <w:bCs/>
          <w:sz w:val="24"/>
          <w:szCs w:val="24"/>
        </w:rPr>
        <w:t xml:space="preserve"> </w:t>
      </w:r>
      <w:r w:rsidRPr="00944374">
        <w:rPr>
          <w:rFonts w:ascii="Simplified Arabic" w:hAnsi="Simplified Arabic" w:cs="Simplified Arabic"/>
          <w:b/>
          <w:bCs/>
          <w:sz w:val="24"/>
          <w:szCs w:val="24"/>
          <w:rtl/>
        </w:rPr>
        <w:t>إنذار , ويتم تشغيل دوائر تلفزيونية مغلقة خلال ساعات التسوق</w:t>
      </w:r>
      <w:r w:rsidRPr="00944374">
        <w:rPr>
          <w:rFonts w:ascii="Simplified Arabic" w:hAnsi="Simplified Arabic" w:cs="Simplified Arabic"/>
          <w:b/>
          <w:bCs/>
          <w:sz w:val="24"/>
          <w:szCs w:val="24"/>
        </w:rPr>
        <w:t xml:space="preserve"> .</w:t>
      </w:r>
      <w:r w:rsidRPr="00944374">
        <w:rPr>
          <w:rFonts w:ascii="Simplified Arabic" w:hAnsi="Simplified Arabic" w:cs="Simplified Arabic"/>
          <w:b/>
          <w:bCs/>
          <w:sz w:val="24"/>
          <w:szCs w:val="24"/>
        </w:rPr>
        <w:br/>
      </w:r>
    </w:p>
    <w:p w:rsidR="00061577" w:rsidRDefault="00061577" w:rsidP="00061577">
      <w:pPr>
        <w:spacing w:before="100" w:beforeAutospacing="1" w:after="100" w:afterAutospacing="1" w:line="240" w:lineRule="auto"/>
        <w:rPr>
          <w:rFonts w:ascii="Simplified Arabic" w:eastAsia="Times New Roman" w:hAnsi="Simplified Arabic" w:cs="Simplified Arabic"/>
          <w:b/>
          <w:bCs/>
          <w:color w:val="000000" w:themeColor="text1"/>
          <w:sz w:val="24"/>
          <w:szCs w:val="24"/>
          <w:rtl/>
        </w:rPr>
      </w:pPr>
    </w:p>
    <w:p w:rsidR="00DA1A37" w:rsidRPr="00944374" w:rsidRDefault="00DA1A37" w:rsidP="00061577">
      <w:pPr>
        <w:spacing w:before="100" w:beforeAutospacing="1" w:after="100" w:afterAutospacing="1" w:line="240" w:lineRule="auto"/>
        <w:rPr>
          <w:rFonts w:ascii="Simplified Arabic" w:eastAsia="Times New Roman" w:hAnsi="Simplified Arabic" w:cs="Simplified Arabic"/>
          <w:b/>
          <w:bCs/>
          <w:color w:val="000000" w:themeColor="text1"/>
          <w:sz w:val="24"/>
          <w:szCs w:val="24"/>
          <w:rtl/>
        </w:rPr>
      </w:pPr>
    </w:p>
    <w:p w:rsidR="00061577" w:rsidRPr="00944374" w:rsidRDefault="00061577" w:rsidP="00061577">
      <w:pPr>
        <w:pStyle w:val="ListParagraph"/>
        <w:ind w:left="284"/>
        <w:rPr>
          <w:rFonts w:ascii="Simplified Arabic" w:hAnsi="Simplified Arabic" w:cs="Simplified Arabic"/>
          <w:b/>
          <w:bCs/>
          <w:sz w:val="24"/>
          <w:szCs w:val="24"/>
          <w:rtl/>
        </w:rPr>
      </w:pPr>
    </w:p>
    <w:p w:rsidR="00061577" w:rsidRPr="00944374" w:rsidRDefault="00061577" w:rsidP="00061577">
      <w:pPr>
        <w:pStyle w:val="ListParagraph"/>
        <w:bidi w:val="0"/>
        <w:ind w:left="284"/>
        <w:jc w:val="right"/>
        <w:rPr>
          <w:rFonts w:ascii="Simplified Arabic" w:hAnsi="Simplified Arabic" w:cs="Simplified Arabic"/>
          <w:b/>
          <w:bCs/>
          <w:sz w:val="24"/>
          <w:szCs w:val="24"/>
        </w:rPr>
      </w:pPr>
      <w:r w:rsidRPr="00944374">
        <w:rPr>
          <w:rFonts w:ascii="Simplified Arabic" w:hAnsi="Simplified Arabic" w:cs="Simplified Arabic"/>
          <w:b/>
          <w:bCs/>
          <w:sz w:val="24"/>
          <w:szCs w:val="24"/>
          <w:rtl/>
        </w:rPr>
        <w:lastRenderedPageBreak/>
        <w:t xml:space="preserve">3.1.5 </w:t>
      </w:r>
      <w:r w:rsidRPr="002423BF">
        <w:rPr>
          <w:rFonts w:ascii="Simplified Arabic" w:hAnsi="Simplified Arabic" w:cs="Simplified Arabic"/>
          <w:b/>
          <w:bCs/>
          <w:sz w:val="24"/>
          <w:szCs w:val="24"/>
          <w:u w:val="single"/>
          <w:rtl/>
        </w:rPr>
        <w:t xml:space="preserve">عناصر ترفيه ولعب الاطفال </w:t>
      </w:r>
      <w:r w:rsidRPr="00944374">
        <w:rPr>
          <w:rFonts w:ascii="Simplified Arabic" w:hAnsi="Simplified Arabic" w:cs="Simplified Arabic"/>
          <w:b/>
          <w:bCs/>
          <w:sz w:val="24"/>
          <w:szCs w:val="24"/>
          <w:rtl/>
        </w:rPr>
        <w:t>:</w:t>
      </w:r>
    </w:p>
    <w:p w:rsidR="00061577" w:rsidRPr="00944374" w:rsidRDefault="00920675" w:rsidP="00061577">
      <w:pPr>
        <w:pStyle w:val="ListParagraph"/>
        <w:ind w:left="284"/>
        <w:rPr>
          <w:rFonts w:ascii="Simplified Arabic" w:hAnsi="Simplified Arabic" w:cs="Simplified Arabic"/>
          <w:b/>
          <w:bCs/>
          <w:sz w:val="24"/>
          <w:szCs w:val="24"/>
          <w:rtl/>
        </w:rPr>
      </w:pPr>
      <w:r>
        <w:rPr>
          <w:rFonts w:ascii="Simplified Arabic" w:hAnsi="Simplified Arabic" w:cs="Simplified Arabic"/>
          <w:b/>
          <w:bCs/>
          <w:sz w:val="24"/>
          <w:szCs w:val="24"/>
          <w:rtl/>
        </w:rPr>
        <w:t xml:space="preserve">يجب </w:t>
      </w:r>
      <w:r w:rsidR="00061577" w:rsidRPr="00944374">
        <w:rPr>
          <w:rFonts w:ascii="Simplified Arabic" w:hAnsi="Simplified Arabic" w:cs="Simplified Arabic"/>
          <w:b/>
          <w:bCs/>
          <w:sz w:val="24"/>
          <w:szCs w:val="24"/>
          <w:rtl/>
        </w:rPr>
        <w:t>ا</w:t>
      </w:r>
      <w:r>
        <w:rPr>
          <w:rFonts w:ascii="Simplified Arabic" w:hAnsi="Simplified Arabic" w:cs="Simplified Arabic" w:hint="cs"/>
          <w:b/>
          <w:bCs/>
          <w:sz w:val="24"/>
          <w:szCs w:val="24"/>
          <w:rtl/>
        </w:rPr>
        <w:t>لا</w:t>
      </w:r>
      <w:r w:rsidR="00061577" w:rsidRPr="00944374">
        <w:rPr>
          <w:rFonts w:ascii="Simplified Arabic" w:hAnsi="Simplified Arabic" w:cs="Simplified Arabic"/>
          <w:b/>
          <w:bCs/>
          <w:sz w:val="24"/>
          <w:szCs w:val="24"/>
          <w:rtl/>
        </w:rPr>
        <w:t xml:space="preserve">هتمام عند تصميمها ان تتوفر فيها عناصر الامان والسيطرة خصوصا للفئات العمريه الصغيره ويفضل ان تكون قريبه من الساحات الرئيسيه وسهلة الوصول اليها </w:t>
      </w:r>
    </w:p>
    <w:p w:rsidR="00061577" w:rsidRPr="00944374" w:rsidRDefault="00061577" w:rsidP="00061577">
      <w:pPr>
        <w:pStyle w:val="ListParagraph"/>
        <w:ind w:left="284"/>
        <w:rPr>
          <w:rFonts w:ascii="Simplified Arabic" w:hAnsi="Simplified Arabic" w:cs="Simplified Arabic"/>
          <w:b/>
          <w:bCs/>
          <w:sz w:val="24"/>
          <w:szCs w:val="24"/>
          <w:rtl/>
        </w:rPr>
      </w:pPr>
      <w:r w:rsidRPr="00944374">
        <w:rPr>
          <w:rFonts w:ascii="Simplified Arabic" w:hAnsi="Simplified Arabic" w:cs="Simplified Arabic"/>
          <w:b/>
          <w:bCs/>
          <w:noProof/>
          <w:sz w:val="24"/>
          <w:szCs w:val="24"/>
          <w:rtl/>
        </w:rPr>
        <w:drawing>
          <wp:inline distT="0" distB="0" distL="0" distR="0">
            <wp:extent cx="4600575" cy="2905125"/>
            <wp:effectExtent l="95250" t="76200" r="104775" b="85725"/>
            <wp:docPr id="54" name="Picture 2" descr="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4.jpg"/>
                    <pic:cNvPicPr/>
                  </pic:nvPicPr>
                  <pic:blipFill>
                    <a:blip r:embed="rId10" cstate="print"/>
                    <a:stretch>
                      <a:fillRect/>
                    </a:stretch>
                  </pic:blipFill>
                  <pic:spPr>
                    <a:xfrm>
                      <a:off x="0" y="0"/>
                      <a:ext cx="4600575" cy="2905125"/>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rsidR="00061577" w:rsidRPr="00E520D2" w:rsidRDefault="00DA1A37" w:rsidP="00061577">
      <w:pPr>
        <w:spacing w:before="100" w:beforeAutospacing="1" w:after="100" w:afterAutospacing="1" w:line="240" w:lineRule="auto"/>
        <w:rPr>
          <w:rFonts w:ascii="Simplified Arabic" w:eastAsia="Times New Roman" w:hAnsi="Simplified Arabic" w:cs="Simplified Arabic"/>
          <w:b/>
          <w:bCs/>
          <w:color w:val="000000" w:themeColor="text1"/>
          <w:sz w:val="20"/>
          <w:szCs w:val="20"/>
          <w:rtl/>
        </w:rPr>
      </w:pPr>
      <w:r w:rsidRPr="00E520D2">
        <w:rPr>
          <w:rFonts w:ascii="Simplified Arabic" w:eastAsia="Times New Roman" w:hAnsi="Simplified Arabic" w:cs="Simplified Arabic" w:hint="cs"/>
          <w:b/>
          <w:bCs/>
          <w:color w:val="000000" w:themeColor="text1"/>
          <w:sz w:val="20"/>
          <w:szCs w:val="20"/>
          <w:rtl/>
        </w:rPr>
        <w:t xml:space="preserve">أماكن لهو الأطفال (3.1)   </w:t>
      </w:r>
    </w:p>
    <w:p w:rsidR="00061577" w:rsidRPr="00944374" w:rsidRDefault="00061577" w:rsidP="00061577">
      <w:pPr>
        <w:pStyle w:val="ListParagraph"/>
        <w:ind w:left="284"/>
        <w:rPr>
          <w:rFonts w:ascii="Simplified Arabic" w:hAnsi="Simplified Arabic" w:cs="Simplified Arabic"/>
          <w:b/>
          <w:bCs/>
          <w:sz w:val="24"/>
          <w:szCs w:val="24"/>
          <w:rtl/>
        </w:rPr>
      </w:pPr>
    </w:p>
    <w:p w:rsidR="00061577" w:rsidRPr="00944374" w:rsidRDefault="00061577" w:rsidP="00061577">
      <w:pPr>
        <w:rPr>
          <w:rFonts w:ascii="Simplified Arabic" w:hAnsi="Simplified Arabic" w:cs="Simplified Arabic"/>
          <w:b/>
          <w:bCs/>
          <w:sz w:val="24"/>
          <w:szCs w:val="24"/>
          <w:rtl/>
        </w:rPr>
      </w:pPr>
      <w:r w:rsidRPr="00944374">
        <w:rPr>
          <w:rFonts w:ascii="Simplified Arabic" w:hAnsi="Simplified Arabic" w:cs="Simplified Arabic"/>
          <w:b/>
          <w:bCs/>
          <w:sz w:val="24"/>
          <w:szCs w:val="24"/>
          <w:rtl/>
        </w:rPr>
        <w:t xml:space="preserve">3.1.6  </w:t>
      </w:r>
      <w:r w:rsidRPr="002423BF">
        <w:rPr>
          <w:rFonts w:ascii="Simplified Arabic" w:hAnsi="Simplified Arabic" w:cs="Simplified Arabic"/>
          <w:b/>
          <w:bCs/>
          <w:sz w:val="24"/>
          <w:szCs w:val="24"/>
          <w:u w:val="single"/>
          <w:rtl/>
        </w:rPr>
        <w:t>المتاجر</w:t>
      </w:r>
      <w:r w:rsidRPr="00944374">
        <w:rPr>
          <w:rFonts w:ascii="Simplified Arabic" w:hAnsi="Simplified Arabic" w:cs="Simplified Arabic"/>
          <w:b/>
          <w:bCs/>
          <w:sz w:val="24"/>
          <w:szCs w:val="24"/>
          <w:rtl/>
        </w:rPr>
        <w:t xml:space="preserve"> : </w:t>
      </w:r>
    </w:p>
    <w:p w:rsidR="00061577" w:rsidRPr="00944374" w:rsidRDefault="00061577" w:rsidP="00061577">
      <w:pPr>
        <w:pStyle w:val="ListParagraph"/>
        <w:ind w:left="284"/>
        <w:rPr>
          <w:rFonts w:ascii="Simplified Arabic" w:hAnsi="Simplified Arabic" w:cs="Simplified Arabic"/>
          <w:b/>
          <w:bCs/>
          <w:sz w:val="24"/>
          <w:szCs w:val="24"/>
          <w:rtl/>
        </w:rPr>
      </w:pPr>
      <w:r w:rsidRPr="00944374">
        <w:rPr>
          <w:rFonts w:ascii="Simplified Arabic" w:hAnsi="Simplified Arabic" w:cs="Simplified Arabic"/>
          <w:b/>
          <w:bCs/>
          <w:sz w:val="24"/>
          <w:szCs w:val="24"/>
          <w:rtl/>
        </w:rPr>
        <w:t xml:space="preserve">تعتبر المتاجر العنصر الرئيسي للمراكز التجارية وتنوع المتاجر وتعددها داخل المراكز التجارية يضفي الجمال على هذه المراكز ويشجع المتسوقين على ارتيادها والاقبال عليها . ان موقع </w:t>
      </w:r>
      <w:r w:rsidR="00920675">
        <w:rPr>
          <w:rFonts w:ascii="Simplified Arabic" w:hAnsi="Simplified Arabic" w:cs="Simplified Arabic"/>
          <w:b/>
          <w:bCs/>
          <w:sz w:val="24"/>
          <w:szCs w:val="24"/>
          <w:rtl/>
        </w:rPr>
        <w:t>المتجر من الامور المهمة التي ت</w:t>
      </w:r>
      <w:r w:rsidR="00920675">
        <w:rPr>
          <w:rFonts w:ascii="Simplified Arabic" w:hAnsi="Simplified Arabic" w:cs="Simplified Arabic" w:hint="cs"/>
          <w:b/>
          <w:bCs/>
          <w:sz w:val="24"/>
          <w:szCs w:val="24"/>
          <w:rtl/>
        </w:rPr>
        <w:t>ؤث</w:t>
      </w:r>
      <w:r w:rsidRPr="00944374">
        <w:rPr>
          <w:rFonts w:ascii="Simplified Arabic" w:hAnsi="Simplified Arabic" w:cs="Simplified Arabic"/>
          <w:b/>
          <w:bCs/>
          <w:sz w:val="24"/>
          <w:szCs w:val="24"/>
          <w:rtl/>
        </w:rPr>
        <w:t xml:space="preserve">ر على مدى نجاحه ويعد السوبرماركت من عناصر الجذب التي تؤثر  وتقوي فعالية الأقسام الأخرى </w:t>
      </w:r>
      <w:r w:rsidR="00920675">
        <w:rPr>
          <w:rFonts w:ascii="Simplified Arabic" w:hAnsi="Simplified Arabic" w:cs="Simplified Arabic" w:hint="cs"/>
          <w:b/>
          <w:bCs/>
          <w:sz w:val="24"/>
          <w:szCs w:val="24"/>
          <w:rtl/>
        </w:rPr>
        <w:t>ل</w:t>
      </w:r>
      <w:r w:rsidRPr="00944374">
        <w:rPr>
          <w:rFonts w:ascii="Simplified Arabic" w:hAnsi="Simplified Arabic" w:cs="Simplified Arabic"/>
          <w:b/>
          <w:bCs/>
          <w:sz w:val="24"/>
          <w:szCs w:val="24"/>
          <w:rtl/>
        </w:rPr>
        <w:t>ذلك يراعى في تصميمها ان توزع بشكل مناسب ويقوم المتسوقون بالمرور بأكبر عدد ممكن من المحال التجارية في أثناء تنقلاتهم في المركز التجاري .</w:t>
      </w:r>
    </w:p>
    <w:p w:rsidR="00061577" w:rsidRPr="00944374" w:rsidRDefault="00061577" w:rsidP="00061577">
      <w:pPr>
        <w:pStyle w:val="ListParagraph"/>
        <w:ind w:left="284"/>
        <w:rPr>
          <w:rFonts w:ascii="Simplified Arabic" w:hAnsi="Simplified Arabic" w:cs="Simplified Arabic"/>
          <w:b/>
          <w:bCs/>
          <w:sz w:val="24"/>
          <w:szCs w:val="24"/>
          <w:rtl/>
        </w:rPr>
      </w:pPr>
      <w:r w:rsidRPr="00944374">
        <w:rPr>
          <w:rFonts w:ascii="Simplified Arabic" w:hAnsi="Simplified Arabic" w:cs="Simplified Arabic"/>
          <w:b/>
          <w:bCs/>
          <w:sz w:val="24"/>
          <w:szCs w:val="24"/>
          <w:rtl/>
        </w:rPr>
        <w:t>عند تصميم المتاجر يجب أن يكون التصميم الداخلي والخارجي للمتجر بطريقة جذابة تشجع المتسوقين للدخول إلى المتجر وتلعب واجهات العرض دورا فعالا في جذب الزبائن حيث يتم عرض أجود وأكبر عدد ممكن من البضائع فيها .</w:t>
      </w:r>
    </w:p>
    <w:p w:rsidR="00061577" w:rsidRDefault="00061577" w:rsidP="00061577">
      <w:pPr>
        <w:pStyle w:val="ListParagraph"/>
        <w:ind w:left="284"/>
        <w:rPr>
          <w:rFonts w:ascii="Simplified Arabic" w:hAnsi="Simplified Arabic" w:cs="Simplified Arabic"/>
          <w:b/>
          <w:bCs/>
          <w:sz w:val="24"/>
          <w:szCs w:val="24"/>
          <w:rtl/>
        </w:rPr>
      </w:pPr>
      <w:r w:rsidRPr="00944374">
        <w:rPr>
          <w:rFonts w:ascii="Simplified Arabic" w:hAnsi="Simplified Arabic" w:cs="Simplified Arabic"/>
          <w:b/>
          <w:bCs/>
          <w:sz w:val="24"/>
          <w:szCs w:val="24"/>
          <w:rtl/>
        </w:rPr>
        <w:t>أثناء التصميم الداخلي للمتجر يجب معرفة طرق الخدمة والبيع والحركة داخل المتجر ويمكن تصنيف طرق الخدمة كما يلي:</w:t>
      </w:r>
    </w:p>
    <w:p w:rsidR="003F1D4A" w:rsidRDefault="003F1D4A" w:rsidP="00061577">
      <w:pPr>
        <w:pStyle w:val="ListParagraph"/>
        <w:ind w:left="284"/>
        <w:rPr>
          <w:rFonts w:ascii="Simplified Arabic" w:hAnsi="Simplified Arabic" w:cs="Simplified Arabic"/>
          <w:b/>
          <w:bCs/>
          <w:sz w:val="24"/>
          <w:szCs w:val="24"/>
          <w:rtl/>
        </w:rPr>
      </w:pPr>
    </w:p>
    <w:p w:rsidR="003F1D4A" w:rsidRDefault="003F1D4A" w:rsidP="00061577">
      <w:pPr>
        <w:pStyle w:val="ListParagraph"/>
        <w:ind w:left="284"/>
        <w:rPr>
          <w:rFonts w:ascii="Simplified Arabic" w:hAnsi="Simplified Arabic" w:cs="Simplified Arabic"/>
          <w:b/>
          <w:bCs/>
          <w:sz w:val="24"/>
          <w:szCs w:val="24"/>
          <w:rtl/>
        </w:rPr>
      </w:pPr>
    </w:p>
    <w:p w:rsidR="003F1D4A" w:rsidRPr="00944374" w:rsidRDefault="003F1D4A" w:rsidP="00061577">
      <w:pPr>
        <w:pStyle w:val="ListParagraph"/>
        <w:ind w:left="284"/>
        <w:rPr>
          <w:rFonts w:ascii="Simplified Arabic" w:hAnsi="Simplified Arabic" w:cs="Simplified Arabic"/>
          <w:b/>
          <w:bCs/>
          <w:sz w:val="24"/>
          <w:szCs w:val="24"/>
          <w:rtl/>
        </w:rPr>
      </w:pPr>
    </w:p>
    <w:p w:rsidR="00061577" w:rsidRPr="00944374" w:rsidRDefault="00061577" w:rsidP="00061577">
      <w:pPr>
        <w:pStyle w:val="ListParagraph"/>
        <w:ind w:left="284"/>
        <w:rPr>
          <w:rFonts w:ascii="Simplified Arabic" w:hAnsi="Simplified Arabic" w:cs="Simplified Arabic"/>
          <w:b/>
          <w:bCs/>
          <w:sz w:val="24"/>
          <w:szCs w:val="24"/>
          <w:rtl/>
        </w:rPr>
      </w:pPr>
      <w:r w:rsidRPr="00944374">
        <w:rPr>
          <w:rFonts w:ascii="Simplified Arabic" w:hAnsi="Simplified Arabic" w:cs="Simplified Arabic"/>
          <w:b/>
          <w:bCs/>
          <w:sz w:val="24"/>
          <w:szCs w:val="24"/>
          <w:rtl/>
        </w:rPr>
        <w:lastRenderedPageBreak/>
        <w:t>-طريقة الخدمة الشخصية:</w:t>
      </w:r>
    </w:p>
    <w:p w:rsidR="00061577" w:rsidRDefault="00061577" w:rsidP="00061577">
      <w:pPr>
        <w:pStyle w:val="ListParagraph"/>
        <w:ind w:left="284"/>
        <w:rPr>
          <w:rFonts w:ascii="Simplified Arabic" w:hAnsi="Simplified Arabic" w:cs="Simplified Arabic"/>
          <w:b/>
          <w:bCs/>
          <w:sz w:val="24"/>
          <w:szCs w:val="24"/>
          <w:rtl/>
        </w:rPr>
      </w:pPr>
      <w:r w:rsidRPr="00944374">
        <w:rPr>
          <w:rFonts w:ascii="Simplified Arabic" w:hAnsi="Simplified Arabic" w:cs="Simplified Arabic"/>
          <w:b/>
          <w:bCs/>
          <w:sz w:val="24"/>
          <w:szCs w:val="24"/>
          <w:rtl/>
        </w:rPr>
        <w:t>هنا يقوم شخص معاون بتقديم الخدمات للزبائن ومساعدتهم على اختيار البضاعه و</w:t>
      </w:r>
      <w:r w:rsidR="00DA1A37">
        <w:rPr>
          <w:rFonts w:ascii="Simplified Arabic" w:hAnsi="Simplified Arabic" w:cs="Simplified Arabic"/>
          <w:b/>
          <w:bCs/>
          <w:sz w:val="24"/>
          <w:szCs w:val="24"/>
          <w:rtl/>
        </w:rPr>
        <w:t xml:space="preserve">يقوم بالمحاسبه على هذة البضاعة </w:t>
      </w:r>
    </w:p>
    <w:p w:rsidR="00DA1A37" w:rsidRDefault="00DA1A37" w:rsidP="00061577">
      <w:pPr>
        <w:pStyle w:val="ListParagraph"/>
        <w:ind w:left="284"/>
        <w:rPr>
          <w:rFonts w:ascii="Simplified Arabic" w:hAnsi="Simplified Arabic" w:cs="Simplified Arabic"/>
          <w:b/>
          <w:bCs/>
          <w:sz w:val="24"/>
          <w:szCs w:val="24"/>
          <w:rtl/>
        </w:rPr>
      </w:pPr>
    </w:p>
    <w:p w:rsidR="00061577" w:rsidRPr="00944374" w:rsidRDefault="00061577" w:rsidP="00061577">
      <w:pPr>
        <w:pStyle w:val="ListParagraph"/>
        <w:ind w:left="284"/>
        <w:rPr>
          <w:rFonts w:ascii="Simplified Arabic" w:hAnsi="Simplified Arabic" w:cs="Simplified Arabic"/>
          <w:b/>
          <w:bCs/>
          <w:sz w:val="24"/>
          <w:szCs w:val="24"/>
          <w:rtl/>
        </w:rPr>
      </w:pPr>
      <w:r w:rsidRPr="00944374">
        <w:rPr>
          <w:rFonts w:ascii="Simplified Arabic" w:hAnsi="Simplified Arabic" w:cs="Simplified Arabic"/>
          <w:b/>
          <w:bCs/>
          <w:sz w:val="24"/>
          <w:szCs w:val="24"/>
          <w:rtl/>
        </w:rPr>
        <w:t>-طريقة الخدمة الذاتيه :</w:t>
      </w:r>
    </w:p>
    <w:p w:rsidR="00061577" w:rsidRPr="00944374" w:rsidRDefault="00061577" w:rsidP="00061577">
      <w:pPr>
        <w:pStyle w:val="ListParagraph"/>
        <w:ind w:left="284"/>
        <w:rPr>
          <w:rFonts w:ascii="Simplified Arabic" w:hAnsi="Simplified Arabic" w:cs="Simplified Arabic"/>
          <w:b/>
          <w:bCs/>
          <w:sz w:val="24"/>
          <w:szCs w:val="24"/>
          <w:rtl/>
        </w:rPr>
      </w:pPr>
      <w:r w:rsidRPr="00944374">
        <w:rPr>
          <w:rFonts w:ascii="Simplified Arabic" w:hAnsi="Simplified Arabic" w:cs="Simplified Arabic"/>
          <w:b/>
          <w:bCs/>
          <w:sz w:val="24"/>
          <w:szCs w:val="24"/>
          <w:rtl/>
        </w:rPr>
        <w:t>حيث يقوم المتسوق شخصيا باختيار البضاعه التي يريدها بنفسه ويأخذها الى طاولة المحاسب ليدفع ثمن البضاعه مع امكانية الاستعانه بموظف موجود في المتجر اذا ما دعت الحاجة الى ذلك وعادة ما يتواجد هذا النوع من الخدمة في المحلات الكبيرة والسوبرماركت .</w:t>
      </w:r>
    </w:p>
    <w:p w:rsidR="00061577" w:rsidRPr="00944374" w:rsidRDefault="00061577" w:rsidP="00061577">
      <w:pPr>
        <w:pStyle w:val="ListParagraph"/>
        <w:spacing w:before="100" w:beforeAutospacing="1" w:after="100" w:afterAutospacing="1" w:line="240" w:lineRule="auto"/>
        <w:ind w:left="360"/>
        <w:rPr>
          <w:rFonts w:ascii="Simplified Arabic" w:eastAsia="Times New Roman" w:hAnsi="Simplified Arabic" w:cs="Simplified Arabic"/>
          <w:b/>
          <w:bCs/>
          <w:color w:val="000000" w:themeColor="text1"/>
          <w:sz w:val="24"/>
          <w:szCs w:val="24"/>
          <w:rtl/>
        </w:rPr>
      </w:pPr>
      <w:r w:rsidRPr="00944374">
        <w:rPr>
          <w:rFonts w:ascii="Simplified Arabic" w:eastAsia="Times New Roman" w:hAnsi="Simplified Arabic" w:cs="Simplified Arabic"/>
          <w:b/>
          <w:bCs/>
          <w:color w:val="000000" w:themeColor="text1"/>
          <w:sz w:val="24"/>
          <w:szCs w:val="24"/>
          <w:rtl/>
        </w:rPr>
        <w:t xml:space="preserve">هي متاجر المواد الغذائية ولا يحتاج المستخدم إلى الإرشاد أو المساعدة. عند التخديم السريع الخاص باللحوم والألبان يحسب (5-8) مستخدمين لكل 60 – 80 متر2 من المساحة. </w:t>
      </w:r>
    </w:p>
    <w:p w:rsidR="00061577" w:rsidRPr="00944374" w:rsidRDefault="00061577" w:rsidP="00061577">
      <w:pPr>
        <w:pStyle w:val="ListParagraph"/>
        <w:spacing w:before="100" w:beforeAutospacing="1" w:after="100" w:afterAutospacing="1" w:line="240" w:lineRule="auto"/>
        <w:ind w:left="360"/>
        <w:rPr>
          <w:rFonts w:ascii="Simplified Arabic" w:eastAsia="Times New Roman" w:hAnsi="Simplified Arabic" w:cs="Simplified Arabic"/>
          <w:b/>
          <w:bCs/>
          <w:color w:val="000000" w:themeColor="text1"/>
          <w:sz w:val="24"/>
          <w:szCs w:val="24"/>
          <w:rtl/>
        </w:rPr>
      </w:pPr>
      <w:r w:rsidRPr="00944374">
        <w:rPr>
          <w:rFonts w:ascii="Simplified Arabic" w:eastAsia="Times New Roman" w:hAnsi="Simplified Arabic" w:cs="Simplified Arabic"/>
          <w:b/>
          <w:bCs/>
          <w:color w:val="000000" w:themeColor="text1"/>
          <w:sz w:val="24"/>
          <w:szCs w:val="24"/>
          <w:rtl/>
        </w:rPr>
        <w:t>•يعرض منها مرتين إلى ثلاث مرات أكثر من البضائع تحت ارتفاع بسيط جدًا ويحتفظ بـ 55 – 60% من المساحات للمرات.</w:t>
      </w:r>
    </w:p>
    <w:p w:rsidR="00061577" w:rsidRPr="00944374" w:rsidRDefault="00061577" w:rsidP="00061577">
      <w:pPr>
        <w:pStyle w:val="ListParagraph"/>
        <w:spacing w:before="100" w:beforeAutospacing="1" w:after="100" w:afterAutospacing="1" w:line="240" w:lineRule="auto"/>
        <w:ind w:left="360"/>
        <w:rPr>
          <w:rFonts w:ascii="Simplified Arabic" w:eastAsia="Times New Roman" w:hAnsi="Simplified Arabic" w:cs="Simplified Arabic"/>
          <w:b/>
          <w:bCs/>
          <w:color w:val="000000" w:themeColor="text1"/>
          <w:sz w:val="24"/>
          <w:szCs w:val="24"/>
          <w:rtl/>
        </w:rPr>
      </w:pPr>
      <w:r w:rsidRPr="00944374">
        <w:rPr>
          <w:rFonts w:ascii="Simplified Arabic" w:eastAsia="Times New Roman" w:hAnsi="Simplified Arabic" w:cs="Simplified Arabic"/>
          <w:b/>
          <w:bCs/>
          <w:color w:val="000000" w:themeColor="text1"/>
          <w:sz w:val="24"/>
          <w:szCs w:val="24"/>
          <w:rtl/>
        </w:rPr>
        <w:t xml:space="preserve"> •يحافظ على السير بعرض 1.30 – 1.60 متر ويجب أن يبدأ بالمرور أمام السلال أو عربات الحمولة وينتهي أمام الصناديق ومراكز التغليف. •يجب أن تتمكن صناديق المحاسبة من مراقبة البضائع جيدًا، بمقاسات. </w:t>
      </w:r>
    </w:p>
    <w:p w:rsidR="00061577" w:rsidRPr="00944374" w:rsidRDefault="00061577" w:rsidP="00061577">
      <w:pPr>
        <w:pStyle w:val="ListParagraph"/>
        <w:spacing w:before="100" w:beforeAutospacing="1" w:after="100" w:afterAutospacing="1" w:line="240" w:lineRule="auto"/>
        <w:ind w:left="360"/>
        <w:rPr>
          <w:rFonts w:ascii="Simplified Arabic" w:eastAsia="Times New Roman" w:hAnsi="Simplified Arabic" w:cs="Simplified Arabic"/>
          <w:b/>
          <w:bCs/>
          <w:color w:val="000000" w:themeColor="text1"/>
          <w:sz w:val="24"/>
          <w:szCs w:val="24"/>
          <w:rtl/>
        </w:rPr>
      </w:pPr>
      <w:r w:rsidRPr="00944374">
        <w:rPr>
          <w:rFonts w:ascii="Simplified Arabic" w:eastAsia="Times New Roman" w:hAnsi="Simplified Arabic" w:cs="Simplified Arabic"/>
          <w:b/>
          <w:bCs/>
          <w:color w:val="000000" w:themeColor="text1"/>
          <w:sz w:val="24"/>
          <w:szCs w:val="24"/>
          <w:rtl/>
        </w:rPr>
        <w:t>•يحسب لكل 100م2 من مساحة المتجر 50</w:t>
      </w:r>
      <w:r w:rsidRPr="00944374">
        <w:rPr>
          <w:rFonts w:ascii="Simplified Arabic" w:eastAsia="Times New Roman" w:hAnsi="Simplified Arabic" w:cs="Simplified Arabic"/>
          <w:b/>
          <w:bCs/>
          <w:color w:val="000000" w:themeColor="text1"/>
          <w:sz w:val="24"/>
          <w:szCs w:val="24"/>
        </w:rPr>
        <w:t xml:space="preserve"> – 100 </w:t>
      </w:r>
      <w:r w:rsidRPr="00944374">
        <w:rPr>
          <w:rFonts w:ascii="Simplified Arabic" w:eastAsia="Times New Roman" w:hAnsi="Simplified Arabic" w:cs="Simplified Arabic"/>
          <w:b/>
          <w:bCs/>
          <w:color w:val="000000" w:themeColor="text1"/>
          <w:sz w:val="24"/>
          <w:szCs w:val="24"/>
          <w:rtl/>
        </w:rPr>
        <w:t xml:space="preserve">سلة، 10 عربات. </w:t>
      </w:r>
    </w:p>
    <w:p w:rsidR="00061577" w:rsidRPr="00944374" w:rsidRDefault="00061577" w:rsidP="00061577">
      <w:pPr>
        <w:pStyle w:val="ListParagraph"/>
        <w:ind w:left="284"/>
        <w:rPr>
          <w:rFonts w:ascii="Simplified Arabic" w:hAnsi="Simplified Arabic" w:cs="Simplified Arabic"/>
          <w:b/>
          <w:bCs/>
          <w:sz w:val="24"/>
          <w:szCs w:val="24"/>
          <w:rtl/>
        </w:rPr>
      </w:pPr>
      <w:r w:rsidRPr="00944374">
        <w:rPr>
          <w:rFonts w:ascii="Simplified Arabic" w:eastAsia="Times New Roman" w:hAnsi="Simplified Arabic" w:cs="Simplified Arabic"/>
          <w:b/>
          <w:bCs/>
          <w:color w:val="000000" w:themeColor="text1"/>
          <w:sz w:val="24"/>
          <w:szCs w:val="24"/>
          <w:rtl/>
        </w:rPr>
        <w:t>•يحسب لكل 200م2 من مساحة المتجر 150 – 200 سلة، 30 عربة</w:t>
      </w:r>
      <w:r w:rsidRPr="00944374">
        <w:rPr>
          <w:rFonts w:ascii="Simplified Arabic" w:eastAsia="Times New Roman" w:hAnsi="Simplified Arabic" w:cs="Simplified Arabic"/>
          <w:b/>
          <w:bCs/>
          <w:color w:val="000000" w:themeColor="text1"/>
          <w:sz w:val="24"/>
          <w:szCs w:val="24"/>
        </w:rPr>
        <w:t>.</w:t>
      </w:r>
    </w:p>
    <w:p w:rsidR="00061577" w:rsidRPr="00944374" w:rsidRDefault="00061577" w:rsidP="00061577">
      <w:pPr>
        <w:pStyle w:val="ListParagraph"/>
        <w:ind w:left="284"/>
        <w:rPr>
          <w:rFonts w:ascii="Simplified Arabic" w:hAnsi="Simplified Arabic" w:cs="Simplified Arabic"/>
          <w:b/>
          <w:bCs/>
          <w:sz w:val="24"/>
          <w:szCs w:val="24"/>
          <w:rtl/>
        </w:rPr>
      </w:pPr>
    </w:p>
    <w:p w:rsidR="00061577" w:rsidRPr="00944374" w:rsidRDefault="00061577" w:rsidP="00061577">
      <w:pPr>
        <w:pStyle w:val="ListParagraph"/>
        <w:ind w:left="284"/>
        <w:rPr>
          <w:rFonts w:ascii="Simplified Arabic" w:hAnsi="Simplified Arabic" w:cs="Simplified Arabic"/>
          <w:b/>
          <w:bCs/>
          <w:sz w:val="24"/>
          <w:szCs w:val="24"/>
          <w:rtl/>
        </w:rPr>
      </w:pPr>
    </w:p>
    <w:p w:rsidR="00061577" w:rsidRPr="00944374" w:rsidRDefault="00061577" w:rsidP="00061577">
      <w:pPr>
        <w:pStyle w:val="ListParagraph"/>
        <w:ind w:left="284"/>
        <w:rPr>
          <w:rFonts w:ascii="Simplified Arabic" w:hAnsi="Simplified Arabic" w:cs="Simplified Arabic"/>
          <w:b/>
          <w:bCs/>
          <w:sz w:val="24"/>
          <w:szCs w:val="24"/>
          <w:rtl/>
        </w:rPr>
      </w:pPr>
      <w:r w:rsidRPr="00944374">
        <w:rPr>
          <w:rFonts w:ascii="Simplified Arabic" w:hAnsi="Simplified Arabic" w:cs="Simplified Arabic"/>
          <w:b/>
          <w:bCs/>
          <w:sz w:val="24"/>
          <w:szCs w:val="24"/>
          <w:rtl/>
        </w:rPr>
        <w:t xml:space="preserve">3.1.7 </w:t>
      </w:r>
      <w:r w:rsidRPr="002423BF">
        <w:rPr>
          <w:rFonts w:ascii="Simplified Arabic" w:hAnsi="Simplified Arabic" w:cs="Simplified Arabic"/>
          <w:b/>
          <w:bCs/>
          <w:sz w:val="24"/>
          <w:szCs w:val="24"/>
          <w:u w:val="single"/>
          <w:rtl/>
        </w:rPr>
        <w:t>الممرات الخارجيه المحيطه في المبنى:</w:t>
      </w:r>
    </w:p>
    <w:p w:rsidR="00061577" w:rsidRPr="00944374" w:rsidRDefault="00061577" w:rsidP="00061577">
      <w:pPr>
        <w:pStyle w:val="ListParagraph"/>
        <w:ind w:left="284"/>
        <w:rPr>
          <w:rFonts w:ascii="Simplified Arabic" w:hAnsi="Simplified Arabic" w:cs="Simplified Arabic"/>
          <w:b/>
          <w:bCs/>
          <w:sz w:val="24"/>
          <w:szCs w:val="24"/>
          <w:rtl/>
        </w:rPr>
      </w:pPr>
      <w:r w:rsidRPr="00944374">
        <w:rPr>
          <w:rFonts w:ascii="Simplified Arabic" w:hAnsi="Simplified Arabic" w:cs="Simplified Arabic"/>
          <w:b/>
          <w:bCs/>
          <w:sz w:val="24"/>
          <w:szCs w:val="24"/>
          <w:rtl/>
        </w:rPr>
        <w:t>وهي توفير للمستعملين امكانيه التعامل مع المبنى من الخارج دون الحاجه الى دخولها وهي ذات اهميه في المراكز التجاريه حيث انها توفر حماية الظروف الجويه للمستفيدين والمشاة وهي مناسبه لعملية البيع والشراء.</w:t>
      </w:r>
    </w:p>
    <w:p w:rsidR="00C874E6" w:rsidRPr="00944374" w:rsidRDefault="00C874E6" w:rsidP="00061577">
      <w:pPr>
        <w:pStyle w:val="ListParagraph"/>
        <w:ind w:left="284"/>
        <w:rPr>
          <w:rFonts w:ascii="Simplified Arabic" w:hAnsi="Simplified Arabic" w:cs="Simplified Arabic"/>
          <w:b/>
          <w:bCs/>
          <w:sz w:val="24"/>
          <w:szCs w:val="24"/>
          <w:rtl/>
        </w:rPr>
      </w:pPr>
    </w:p>
    <w:p w:rsidR="00061577" w:rsidRPr="00944374" w:rsidRDefault="00061577" w:rsidP="00061577">
      <w:pPr>
        <w:pStyle w:val="ListParagraph"/>
        <w:ind w:left="284"/>
        <w:rPr>
          <w:rFonts w:ascii="Simplified Arabic" w:hAnsi="Simplified Arabic" w:cs="Simplified Arabic"/>
          <w:b/>
          <w:bCs/>
          <w:sz w:val="24"/>
          <w:szCs w:val="24"/>
          <w:rtl/>
        </w:rPr>
      </w:pPr>
      <w:r w:rsidRPr="00944374">
        <w:rPr>
          <w:rFonts w:ascii="Simplified Arabic" w:hAnsi="Simplified Arabic" w:cs="Simplified Arabic"/>
          <w:b/>
          <w:bCs/>
          <w:sz w:val="24"/>
          <w:szCs w:val="24"/>
          <w:rtl/>
        </w:rPr>
        <w:t xml:space="preserve">3.1.8  </w:t>
      </w:r>
      <w:r w:rsidRPr="002423BF">
        <w:rPr>
          <w:rFonts w:ascii="Simplified Arabic" w:hAnsi="Simplified Arabic" w:cs="Simplified Arabic"/>
          <w:b/>
          <w:bCs/>
          <w:sz w:val="24"/>
          <w:szCs w:val="24"/>
          <w:u w:val="single"/>
          <w:rtl/>
        </w:rPr>
        <w:t xml:space="preserve"> المطاعم</w:t>
      </w:r>
      <w:r w:rsidRPr="00944374">
        <w:rPr>
          <w:rFonts w:ascii="Simplified Arabic" w:hAnsi="Simplified Arabic" w:cs="Simplified Arabic"/>
          <w:b/>
          <w:bCs/>
          <w:sz w:val="24"/>
          <w:szCs w:val="24"/>
          <w:rtl/>
        </w:rPr>
        <w:t xml:space="preserve"> : لا بد ان تكون قادرة على تغطية مختلف احتياجات ورغبات المتسوقين سواء كان ذلك من خلال الوجبات السريعه او تلك التي تقدم في المطاعم .</w:t>
      </w:r>
    </w:p>
    <w:p w:rsidR="00061577" w:rsidRPr="00944374" w:rsidRDefault="00061577" w:rsidP="002423BF">
      <w:pPr>
        <w:rPr>
          <w:rFonts w:ascii="Simplified Arabic" w:eastAsia="Times New Roman" w:hAnsi="Simplified Arabic" w:cs="Simplified Arabic"/>
          <w:b/>
          <w:bCs/>
          <w:sz w:val="24"/>
          <w:szCs w:val="24"/>
        </w:rPr>
      </w:pPr>
      <w:r w:rsidRPr="00944374">
        <w:rPr>
          <w:rFonts w:ascii="Simplified Arabic" w:eastAsia="Times New Roman" w:hAnsi="Simplified Arabic" w:cs="Simplified Arabic"/>
          <w:b/>
          <w:bCs/>
          <w:sz w:val="24"/>
          <w:szCs w:val="24"/>
          <w:rtl/>
        </w:rPr>
        <w:t>في عصرنا</w:t>
      </w:r>
      <w:r w:rsidRPr="00944374">
        <w:rPr>
          <w:rFonts w:ascii="Simplified Arabic" w:eastAsia="Times New Roman" w:hAnsi="Simplified Arabic" w:cs="Simplified Arabic"/>
          <w:b/>
          <w:bCs/>
          <w:sz w:val="24"/>
          <w:szCs w:val="24"/>
        </w:rPr>
        <w:t xml:space="preserve"> </w:t>
      </w:r>
      <w:r w:rsidRPr="00944374">
        <w:rPr>
          <w:rFonts w:ascii="Simplified Arabic" w:eastAsia="Times New Roman" w:hAnsi="Simplified Arabic" w:cs="Simplified Arabic"/>
          <w:b/>
          <w:bCs/>
          <w:sz w:val="24"/>
          <w:szCs w:val="24"/>
          <w:rtl/>
        </w:rPr>
        <w:t>الحديث تنوعت أشكال و سبل المعيشة فأصبح أسلوب حياتنا اليومية سريع ، و بمقتضى ذلك</w:t>
      </w:r>
      <w:r w:rsidRPr="00944374">
        <w:rPr>
          <w:rFonts w:ascii="Simplified Arabic" w:eastAsia="Times New Roman" w:hAnsi="Simplified Arabic" w:cs="Simplified Arabic"/>
          <w:b/>
          <w:bCs/>
          <w:sz w:val="24"/>
          <w:szCs w:val="24"/>
        </w:rPr>
        <w:t xml:space="preserve"> </w:t>
      </w:r>
      <w:r w:rsidRPr="00944374">
        <w:rPr>
          <w:rFonts w:ascii="Simplified Arabic" w:eastAsia="Times New Roman" w:hAnsi="Simplified Arabic" w:cs="Simplified Arabic"/>
          <w:b/>
          <w:bCs/>
          <w:sz w:val="24"/>
          <w:szCs w:val="24"/>
          <w:rtl/>
        </w:rPr>
        <w:t>أصبح الناس يقتصدون في أوقات طعامهم و ملبسهم . فنشأ عن ذلك سلسة من المطاعم التي</w:t>
      </w:r>
      <w:r w:rsidRPr="00944374">
        <w:rPr>
          <w:rFonts w:ascii="Simplified Arabic" w:eastAsia="Times New Roman" w:hAnsi="Simplified Arabic" w:cs="Simplified Arabic"/>
          <w:b/>
          <w:bCs/>
          <w:sz w:val="24"/>
          <w:szCs w:val="24"/>
        </w:rPr>
        <w:t xml:space="preserve"> </w:t>
      </w:r>
      <w:r w:rsidRPr="00944374">
        <w:rPr>
          <w:rFonts w:ascii="Simplified Arabic" w:eastAsia="Times New Roman" w:hAnsi="Simplified Arabic" w:cs="Simplified Arabic"/>
          <w:b/>
          <w:bCs/>
          <w:sz w:val="24"/>
          <w:szCs w:val="24"/>
          <w:rtl/>
        </w:rPr>
        <w:t>انتشرت بشكل سريع على مستوى العالم و ذلك لما حظيت على الإقبال المتزايد يوما فيوما</w:t>
      </w:r>
      <w:r w:rsidRPr="00944374">
        <w:rPr>
          <w:rFonts w:ascii="Simplified Arabic" w:eastAsia="Times New Roman" w:hAnsi="Simplified Arabic" w:cs="Simplified Arabic"/>
          <w:b/>
          <w:bCs/>
          <w:sz w:val="24"/>
          <w:szCs w:val="24"/>
        </w:rPr>
        <w:t xml:space="preserve"> . </w:t>
      </w:r>
      <w:r w:rsidRPr="00944374">
        <w:rPr>
          <w:rFonts w:ascii="Simplified Arabic" w:eastAsia="Times New Roman" w:hAnsi="Simplified Arabic" w:cs="Simplified Arabic"/>
          <w:b/>
          <w:bCs/>
          <w:sz w:val="24"/>
          <w:szCs w:val="24"/>
          <w:rtl/>
        </w:rPr>
        <w:t>و من أسباب هذا الانتشار الواسع الخدمات المقدمة و</w:t>
      </w:r>
      <w:r w:rsidRPr="00944374">
        <w:rPr>
          <w:rFonts w:ascii="Simplified Arabic" w:eastAsia="Times New Roman" w:hAnsi="Simplified Arabic" w:cs="Simplified Arabic"/>
          <w:b/>
          <w:bCs/>
          <w:sz w:val="24"/>
          <w:szCs w:val="24"/>
        </w:rPr>
        <w:t xml:space="preserve"> </w:t>
      </w:r>
      <w:hyperlink r:id="rId11" w:history="1">
        <w:r w:rsidRPr="00944374">
          <w:rPr>
            <w:rFonts w:ascii="Simplified Arabic" w:eastAsia="Times New Roman" w:hAnsi="Simplified Arabic" w:cs="Simplified Arabic"/>
            <w:b/>
            <w:bCs/>
            <w:sz w:val="24"/>
            <w:szCs w:val="24"/>
            <w:u w:val="single"/>
            <w:rtl/>
          </w:rPr>
          <w:t>السريعة</w:t>
        </w:r>
        <w:r w:rsidRPr="00944374">
          <w:rPr>
            <w:rFonts w:ascii="Simplified Arabic" w:eastAsia="Times New Roman" w:hAnsi="Simplified Arabic" w:cs="Simplified Arabic"/>
            <w:b/>
            <w:bCs/>
            <w:sz w:val="24"/>
            <w:szCs w:val="24"/>
            <w:u w:val="single"/>
          </w:rPr>
          <w:t xml:space="preserve"> </w:t>
        </w:r>
      </w:hyperlink>
      <w:r w:rsidRPr="00944374">
        <w:rPr>
          <w:rFonts w:ascii="Simplified Arabic" w:eastAsia="Times New Roman" w:hAnsi="Simplified Arabic" w:cs="Simplified Arabic"/>
          <w:b/>
          <w:bCs/>
          <w:sz w:val="24"/>
          <w:szCs w:val="24"/>
          <w:rtl/>
        </w:rPr>
        <w:t>من قبل هذا المطاعم و التي</w:t>
      </w:r>
      <w:r w:rsidRPr="00944374">
        <w:rPr>
          <w:rFonts w:ascii="Simplified Arabic" w:eastAsia="Times New Roman" w:hAnsi="Simplified Arabic" w:cs="Simplified Arabic"/>
          <w:b/>
          <w:bCs/>
          <w:sz w:val="24"/>
          <w:szCs w:val="24"/>
        </w:rPr>
        <w:t xml:space="preserve"> </w:t>
      </w:r>
      <w:r w:rsidRPr="00944374">
        <w:rPr>
          <w:rFonts w:ascii="Simplified Arabic" w:eastAsia="Times New Roman" w:hAnsi="Simplified Arabic" w:cs="Simplified Arabic"/>
          <w:b/>
          <w:bCs/>
          <w:sz w:val="24"/>
          <w:szCs w:val="24"/>
          <w:rtl/>
        </w:rPr>
        <w:t>توفر الراحة و السرعة معا مما يعطي للمشترى انطباعاً حسنا</w:t>
      </w:r>
      <w:r w:rsidRPr="00944374">
        <w:rPr>
          <w:rFonts w:ascii="Simplified Arabic" w:eastAsia="Times New Roman" w:hAnsi="Simplified Arabic" w:cs="Simplified Arabic"/>
          <w:b/>
          <w:bCs/>
          <w:sz w:val="24"/>
          <w:szCs w:val="24"/>
        </w:rPr>
        <w:t xml:space="preserve"> .</w:t>
      </w:r>
      <w:r w:rsidRPr="00944374">
        <w:rPr>
          <w:rFonts w:ascii="Simplified Arabic" w:eastAsia="Times New Roman" w:hAnsi="Simplified Arabic" w:cs="Simplified Arabic"/>
          <w:b/>
          <w:bCs/>
          <w:sz w:val="24"/>
          <w:szCs w:val="24"/>
        </w:rPr>
        <w:br/>
      </w:r>
      <w:r w:rsidRPr="00944374">
        <w:rPr>
          <w:rFonts w:ascii="Simplified Arabic" w:eastAsia="Times New Roman" w:hAnsi="Simplified Arabic" w:cs="Simplified Arabic"/>
          <w:b/>
          <w:bCs/>
          <w:sz w:val="24"/>
          <w:szCs w:val="24"/>
          <w:rtl/>
        </w:rPr>
        <w:t>و هذه الخدمات تنحصر</w:t>
      </w:r>
      <w:r w:rsidRPr="00944374">
        <w:rPr>
          <w:rFonts w:ascii="Simplified Arabic" w:eastAsia="Times New Roman" w:hAnsi="Simplified Arabic" w:cs="Simplified Arabic"/>
          <w:b/>
          <w:bCs/>
          <w:sz w:val="24"/>
          <w:szCs w:val="24"/>
        </w:rPr>
        <w:t xml:space="preserve"> </w:t>
      </w:r>
      <w:r w:rsidRPr="00944374">
        <w:rPr>
          <w:rFonts w:ascii="Simplified Arabic" w:eastAsia="Times New Roman" w:hAnsi="Simplified Arabic" w:cs="Simplified Arabic"/>
          <w:b/>
          <w:bCs/>
          <w:sz w:val="24"/>
          <w:szCs w:val="24"/>
          <w:rtl/>
        </w:rPr>
        <w:t>في طريقة تنظيم المطعم ، سرعة تلبية الطلب ، توفر الخدمات و المرافق العامة ، و</w:t>
      </w:r>
      <w:r w:rsidRPr="00944374">
        <w:rPr>
          <w:rFonts w:ascii="Simplified Arabic" w:eastAsia="Times New Roman" w:hAnsi="Simplified Arabic" w:cs="Simplified Arabic"/>
          <w:b/>
          <w:bCs/>
          <w:sz w:val="24"/>
          <w:szCs w:val="24"/>
        </w:rPr>
        <w:t xml:space="preserve"> </w:t>
      </w:r>
      <w:r w:rsidRPr="00944374">
        <w:rPr>
          <w:rFonts w:ascii="Simplified Arabic" w:eastAsia="Times New Roman" w:hAnsi="Simplified Arabic" w:cs="Simplified Arabic"/>
          <w:b/>
          <w:bCs/>
          <w:sz w:val="24"/>
          <w:szCs w:val="24"/>
          <w:rtl/>
        </w:rPr>
        <w:t xml:space="preserve">سنشرح ذلك </w:t>
      </w:r>
      <w:r w:rsidRPr="00944374">
        <w:rPr>
          <w:rFonts w:ascii="Simplified Arabic" w:eastAsia="Times New Roman" w:hAnsi="Simplified Arabic" w:cs="Simplified Arabic"/>
          <w:b/>
          <w:bCs/>
          <w:sz w:val="24"/>
          <w:szCs w:val="24"/>
        </w:rPr>
        <w:t>:</w:t>
      </w:r>
      <w:r w:rsidRPr="00944374">
        <w:rPr>
          <w:rFonts w:ascii="Simplified Arabic" w:eastAsia="Times New Roman" w:hAnsi="Simplified Arabic" w:cs="Simplified Arabic"/>
          <w:b/>
          <w:bCs/>
          <w:sz w:val="24"/>
          <w:szCs w:val="24"/>
        </w:rPr>
        <w:br/>
      </w:r>
      <w:r w:rsidRPr="00944374">
        <w:rPr>
          <w:rFonts w:ascii="Simplified Arabic" w:eastAsia="Times New Roman" w:hAnsi="Simplified Arabic" w:cs="Simplified Arabic"/>
          <w:b/>
          <w:bCs/>
          <w:sz w:val="24"/>
          <w:szCs w:val="24"/>
          <w:rtl/>
        </w:rPr>
        <w:t>المساحة العامة للمطعم تكون من 290- 440 م2 و يشمل ذلك كلا من الطرقات</w:t>
      </w:r>
      <w:r w:rsidRPr="00944374">
        <w:rPr>
          <w:rFonts w:ascii="Simplified Arabic" w:eastAsia="Times New Roman" w:hAnsi="Simplified Arabic" w:cs="Simplified Arabic"/>
          <w:b/>
          <w:bCs/>
          <w:sz w:val="24"/>
          <w:szCs w:val="24"/>
        </w:rPr>
        <w:t xml:space="preserve"> </w:t>
      </w:r>
      <w:r w:rsidRPr="00944374">
        <w:rPr>
          <w:rFonts w:ascii="Simplified Arabic" w:eastAsia="Times New Roman" w:hAnsi="Simplified Arabic" w:cs="Simplified Arabic"/>
          <w:b/>
          <w:bCs/>
          <w:sz w:val="24"/>
          <w:szCs w:val="24"/>
          <w:rtl/>
        </w:rPr>
        <w:t>، أماكن الجلوس ، الكاشير ، المطبخ ، صالة ألعاب الأطفال ، المغاسل ، دورات مياة،</w:t>
      </w:r>
      <w:r w:rsidRPr="00944374">
        <w:rPr>
          <w:rFonts w:ascii="Simplified Arabic" w:eastAsia="Times New Roman" w:hAnsi="Simplified Arabic" w:cs="Simplified Arabic"/>
          <w:b/>
          <w:bCs/>
          <w:sz w:val="24"/>
          <w:szCs w:val="24"/>
        </w:rPr>
        <w:t xml:space="preserve"> </w:t>
      </w:r>
      <w:r w:rsidRPr="00944374">
        <w:rPr>
          <w:rFonts w:ascii="Simplified Arabic" w:eastAsia="Times New Roman" w:hAnsi="Simplified Arabic" w:cs="Simplified Arabic"/>
          <w:b/>
          <w:bCs/>
          <w:sz w:val="24"/>
          <w:szCs w:val="24"/>
          <w:rtl/>
        </w:rPr>
        <w:t xml:space="preserve">خدمات المأكولات </w:t>
      </w:r>
      <w:r w:rsidRPr="00944374">
        <w:rPr>
          <w:rFonts w:ascii="Simplified Arabic" w:eastAsia="Times New Roman" w:hAnsi="Simplified Arabic" w:cs="Simplified Arabic"/>
          <w:b/>
          <w:bCs/>
          <w:sz w:val="24"/>
          <w:szCs w:val="24"/>
        </w:rPr>
        <w:br/>
      </w:r>
      <w:r w:rsidRPr="00944374">
        <w:rPr>
          <w:rFonts w:ascii="Simplified Arabic" w:eastAsia="Times New Roman" w:hAnsi="Simplified Arabic" w:cs="Simplified Arabic"/>
          <w:b/>
          <w:bCs/>
          <w:sz w:val="24"/>
          <w:szCs w:val="24"/>
          <w:rtl/>
        </w:rPr>
        <w:t>المبنى</w:t>
      </w:r>
      <w:r w:rsidRPr="00944374">
        <w:rPr>
          <w:rFonts w:ascii="Simplified Arabic" w:eastAsia="Times New Roman" w:hAnsi="Simplified Arabic" w:cs="Simplified Arabic"/>
          <w:b/>
          <w:bCs/>
          <w:sz w:val="24"/>
          <w:szCs w:val="24"/>
        </w:rPr>
        <w:t xml:space="preserve"> </w:t>
      </w:r>
      <w:r w:rsidRPr="00944374">
        <w:rPr>
          <w:rFonts w:ascii="Simplified Arabic" w:eastAsia="Times New Roman" w:hAnsi="Simplified Arabic" w:cs="Simplified Arabic"/>
          <w:b/>
          <w:bCs/>
          <w:sz w:val="24"/>
          <w:szCs w:val="24"/>
          <w:rtl/>
        </w:rPr>
        <w:t>يجب أن</w:t>
      </w:r>
      <w:r w:rsidRPr="00944374">
        <w:rPr>
          <w:rFonts w:ascii="Simplified Arabic" w:eastAsia="Times New Roman" w:hAnsi="Simplified Arabic" w:cs="Simplified Arabic"/>
          <w:b/>
          <w:bCs/>
          <w:sz w:val="24"/>
          <w:szCs w:val="24"/>
        </w:rPr>
        <w:t xml:space="preserve"> :</w:t>
      </w:r>
      <w:r w:rsidRPr="00944374">
        <w:rPr>
          <w:rFonts w:ascii="Simplified Arabic" w:eastAsia="Times New Roman" w:hAnsi="Simplified Arabic" w:cs="Simplified Arabic"/>
          <w:b/>
          <w:bCs/>
          <w:sz w:val="24"/>
          <w:szCs w:val="24"/>
        </w:rPr>
        <w:br/>
      </w:r>
      <w:r w:rsidRPr="00944374">
        <w:rPr>
          <w:rFonts w:ascii="Simplified Arabic" w:eastAsia="Times New Roman" w:hAnsi="Simplified Arabic" w:cs="Simplified Arabic"/>
          <w:b/>
          <w:bCs/>
          <w:sz w:val="24"/>
          <w:szCs w:val="24"/>
        </w:rPr>
        <w:lastRenderedPageBreak/>
        <w:br/>
      </w:r>
      <w:r w:rsidRPr="00944374">
        <w:rPr>
          <w:rFonts w:ascii="Simplified Arabic" w:eastAsia="Times New Roman" w:hAnsi="Simplified Arabic" w:cs="Simplified Arabic"/>
          <w:b/>
          <w:bCs/>
          <w:sz w:val="24"/>
          <w:szCs w:val="24"/>
          <w:rtl/>
        </w:rPr>
        <w:t>1</w:t>
      </w:r>
      <w:r w:rsidRPr="00944374">
        <w:rPr>
          <w:rFonts w:ascii="Simplified Arabic" w:eastAsia="Times New Roman" w:hAnsi="Simplified Arabic" w:cs="Simplified Arabic"/>
          <w:b/>
          <w:bCs/>
          <w:sz w:val="24"/>
          <w:szCs w:val="24"/>
        </w:rPr>
        <w:t xml:space="preserve"> </w:t>
      </w:r>
      <w:r w:rsidRPr="00944374">
        <w:rPr>
          <w:rFonts w:ascii="Simplified Arabic" w:eastAsia="Times New Roman" w:hAnsi="Simplified Arabic" w:cs="Simplified Arabic"/>
          <w:b/>
          <w:bCs/>
          <w:sz w:val="24"/>
          <w:szCs w:val="24"/>
          <w:rtl/>
        </w:rPr>
        <w:t>ـ يسمح التصميم التصميم</w:t>
      </w:r>
      <w:r w:rsidRPr="00944374">
        <w:rPr>
          <w:rFonts w:ascii="Simplified Arabic" w:eastAsia="Times New Roman" w:hAnsi="Simplified Arabic" w:cs="Simplified Arabic"/>
          <w:b/>
          <w:bCs/>
          <w:sz w:val="24"/>
          <w:szCs w:val="24"/>
        </w:rPr>
        <w:t xml:space="preserve"> </w:t>
      </w:r>
      <w:r w:rsidRPr="00944374">
        <w:rPr>
          <w:rFonts w:ascii="Simplified Arabic" w:eastAsia="Times New Roman" w:hAnsi="Simplified Arabic" w:cs="Simplified Arabic"/>
          <w:b/>
          <w:bCs/>
          <w:sz w:val="24"/>
          <w:szCs w:val="24"/>
          <w:rtl/>
        </w:rPr>
        <w:t>بسهولة القيام بالعمل داخله ويؤدي الى تطبيق الاساليب الصحية بالانسياب المنتظم في</w:t>
      </w:r>
      <w:r w:rsidRPr="00944374">
        <w:rPr>
          <w:rFonts w:ascii="Simplified Arabic" w:eastAsia="Times New Roman" w:hAnsi="Simplified Arabic" w:cs="Simplified Arabic"/>
          <w:b/>
          <w:bCs/>
          <w:sz w:val="24"/>
          <w:szCs w:val="24"/>
        </w:rPr>
        <w:t xml:space="preserve"> </w:t>
      </w:r>
      <w:r w:rsidRPr="00944374">
        <w:rPr>
          <w:rFonts w:ascii="Simplified Arabic" w:eastAsia="Times New Roman" w:hAnsi="Simplified Arabic" w:cs="Simplified Arabic"/>
          <w:b/>
          <w:bCs/>
          <w:sz w:val="24"/>
          <w:szCs w:val="24"/>
          <w:rtl/>
        </w:rPr>
        <w:t>جميع مراحل العمل المختلفة من وصول المواد الأولية حتى اعداد الوجبات الغذائية</w:t>
      </w:r>
      <w:r w:rsidRPr="00944374">
        <w:rPr>
          <w:rFonts w:ascii="Simplified Arabic" w:eastAsia="Times New Roman" w:hAnsi="Simplified Arabic" w:cs="Simplified Arabic"/>
          <w:b/>
          <w:bCs/>
          <w:sz w:val="24"/>
          <w:szCs w:val="24"/>
        </w:rPr>
        <w:t xml:space="preserve"> . </w:t>
      </w:r>
      <w:r w:rsidRPr="00944374">
        <w:rPr>
          <w:rFonts w:ascii="Simplified Arabic" w:eastAsia="Times New Roman" w:hAnsi="Simplified Arabic" w:cs="Simplified Arabic"/>
          <w:b/>
          <w:bCs/>
          <w:sz w:val="24"/>
          <w:szCs w:val="24"/>
        </w:rPr>
        <w:br/>
      </w:r>
      <w:r w:rsidRPr="00944374">
        <w:rPr>
          <w:rFonts w:ascii="Simplified Arabic" w:eastAsia="Times New Roman" w:hAnsi="Simplified Arabic" w:cs="Simplified Arabic"/>
          <w:b/>
          <w:bCs/>
          <w:sz w:val="24"/>
          <w:szCs w:val="24"/>
          <w:rtl/>
        </w:rPr>
        <w:t>2</w:t>
      </w:r>
      <w:r w:rsidRPr="00944374">
        <w:rPr>
          <w:rFonts w:ascii="Simplified Arabic" w:eastAsia="Times New Roman" w:hAnsi="Simplified Arabic" w:cs="Simplified Arabic"/>
          <w:b/>
          <w:bCs/>
          <w:sz w:val="24"/>
          <w:szCs w:val="24"/>
        </w:rPr>
        <w:t xml:space="preserve"> </w:t>
      </w:r>
      <w:r w:rsidRPr="00944374">
        <w:rPr>
          <w:rFonts w:ascii="Simplified Arabic" w:eastAsia="Times New Roman" w:hAnsi="Simplified Arabic" w:cs="Simplified Arabic"/>
          <w:b/>
          <w:bCs/>
          <w:sz w:val="24"/>
          <w:szCs w:val="24"/>
          <w:rtl/>
        </w:rPr>
        <w:t>ـ لا يسمح بدخول وايواء الحشرات والقوارض والملوثات البيئية المختلفة مثل</w:t>
      </w:r>
      <w:r w:rsidRPr="00944374">
        <w:rPr>
          <w:rFonts w:ascii="Simplified Arabic" w:eastAsia="Times New Roman" w:hAnsi="Simplified Arabic" w:cs="Simplified Arabic"/>
          <w:b/>
          <w:bCs/>
          <w:sz w:val="24"/>
          <w:szCs w:val="24"/>
        </w:rPr>
        <w:t xml:space="preserve"> </w:t>
      </w:r>
      <w:r w:rsidRPr="00944374">
        <w:rPr>
          <w:rFonts w:ascii="Simplified Arabic" w:eastAsia="Times New Roman" w:hAnsi="Simplified Arabic" w:cs="Simplified Arabic"/>
          <w:b/>
          <w:bCs/>
          <w:sz w:val="24"/>
          <w:szCs w:val="24"/>
          <w:rtl/>
        </w:rPr>
        <w:t>الأتربة والدخان</w:t>
      </w:r>
      <w:r w:rsidRPr="00944374">
        <w:rPr>
          <w:rFonts w:ascii="Simplified Arabic" w:eastAsia="Times New Roman" w:hAnsi="Simplified Arabic" w:cs="Simplified Arabic"/>
          <w:b/>
          <w:bCs/>
          <w:sz w:val="24"/>
          <w:szCs w:val="24"/>
        </w:rPr>
        <w:t xml:space="preserve"> . </w:t>
      </w:r>
      <w:r w:rsidRPr="00944374">
        <w:rPr>
          <w:rFonts w:ascii="Simplified Arabic" w:eastAsia="Times New Roman" w:hAnsi="Simplified Arabic" w:cs="Simplified Arabic"/>
          <w:b/>
          <w:bCs/>
          <w:sz w:val="24"/>
          <w:szCs w:val="24"/>
        </w:rPr>
        <w:br/>
        <w:t xml:space="preserve">3 </w:t>
      </w:r>
      <w:r w:rsidRPr="00944374">
        <w:rPr>
          <w:rFonts w:ascii="Simplified Arabic" w:eastAsia="Times New Roman" w:hAnsi="Simplified Arabic" w:cs="Simplified Arabic"/>
          <w:b/>
          <w:bCs/>
          <w:sz w:val="24"/>
          <w:szCs w:val="24"/>
          <w:rtl/>
        </w:rPr>
        <w:t>ـ تكون الحوائط مدهونة بطلاء زيتي بلون ويفضل اللون</w:t>
      </w:r>
      <w:r w:rsidRPr="00944374">
        <w:rPr>
          <w:rFonts w:ascii="Simplified Arabic" w:eastAsia="Times New Roman" w:hAnsi="Simplified Arabic" w:cs="Simplified Arabic"/>
          <w:b/>
          <w:bCs/>
          <w:sz w:val="24"/>
          <w:szCs w:val="24"/>
        </w:rPr>
        <w:t xml:space="preserve"> </w:t>
      </w:r>
      <w:r w:rsidRPr="00944374">
        <w:rPr>
          <w:rFonts w:ascii="Simplified Arabic" w:eastAsia="Times New Roman" w:hAnsi="Simplified Arabic" w:cs="Simplified Arabic"/>
          <w:b/>
          <w:bCs/>
          <w:sz w:val="24"/>
          <w:szCs w:val="24"/>
          <w:rtl/>
        </w:rPr>
        <w:t>الابيض وأن تكون ملساء سهلة التنظيف . أما في أماكن التحضير والمطبخ والغسيل</w:t>
      </w:r>
      <w:r w:rsidRPr="00944374">
        <w:rPr>
          <w:rFonts w:ascii="Simplified Arabic" w:eastAsia="Times New Roman" w:hAnsi="Simplified Arabic" w:cs="Simplified Arabic"/>
          <w:b/>
          <w:bCs/>
          <w:sz w:val="24"/>
          <w:szCs w:val="24"/>
        </w:rPr>
        <w:t xml:space="preserve"> </w:t>
      </w:r>
      <w:r w:rsidRPr="00944374">
        <w:rPr>
          <w:rFonts w:ascii="Simplified Arabic" w:eastAsia="Times New Roman" w:hAnsi="Simplified Arabic" w:cs="Simplified Arabic"/>
          <w:b/>
          <w:bCs/>
          <w:sz w:val="24"/>
          <w:szCs w:val="24"/>
          <w:rtl/>
        </w:rPr>
        <w:t>والأماكن التي يتصاعد منها أبخرة أو زيوت متطايرة ودورات المياه ومغاسل الأيدي</w:t>
      </w:r>
      <w:r w:rsidRPr="00944374">
        <w:rPr>
          <w:rFonts w:ascii="Simplified Arabic" w:eastAsia="Times New Roman" w:hAnsi="Simplified Arabic" w:cs="Simplified Arabic"/>
          <w:b/>
          <w:bCs/>
          <w:sz w:val="24"/>
          <w:szCs w:val="24"/>
        </w:rPr>
        <w:t xml:space="preserve"> </w:t>
      </w:r>
      <w:r w:rsidRPr="00944374">
        <w:rPr>
          <w:rFonts w:ascii="Simplified Arabic" w:eastAsia="Times New Roman" w:hAnsi="Simplified Arabic" w:cs="Simplified Arabic"/>
          <w:b/>
          <w:bCs/>
          <w:sz w:val="24"/>
          <w:szCs w:val="24"/>
          <w:rtl/>
        </w:rPr>
        <w:t>فتكسي بالبلاط القيشاني (( لون فاتح )) الى السقف</w:t>
      </w:r>
      <w:r w:rsidRPr="00944374">
        <w:rPr>
          <w:rFonts w:ascii="Simplified Arabic" w:eastAsia="Times New Roman" w:hAnsi="Simplified Arabic" w:cs="Simplified Arabic"/>
          <w:b/>
          <w:bCs/>
          <w:sz w:val="24"/>
          <w:szCs w:val="24"/>
        </w:rPr>
        <w:t xml:space="preserve"> . </w:t>
      </w:r>
      <w:r w:rsidRPr="00944374">
        <w:rPr>
          <w:rFonts w:ascii="Simplified Arabic" w:eastAsia="Times New Roman" w:hAnsi="Simplified Arabic" w:cs="Simplified Arabic"/>
          <w:b/>
          <w:bCs/>
          <w:sz w:val="24"/>
          <w:szCs w:val="24"/>
        </w:rPr>
        <w:br/>
        <w:t xml:space="preserve">4 </w:t>
      </w:r>
      <w:r w:rsidRPr="00944374">
        <w:rPr>
          <w:rFonts w:ascii="Simplified Arabic" w:eastAsia="Times New Roman" w:hAnsi="Simplified Arabic" w:cs="Simplified Arabic"/>
          <w:b/>
          <w:bCs/>
          <w:sz w:val="24"/>
          <w:szCs w:val="24"/>
          <w:rtl/>
        </w:rPr>
        <w:t>ـ تكون الاسقف مدهونة</w:t>
      </w:r>
      <w:r w:rsidRPr="00944374">
        <w:rPr>
          <w:rFonts w:ascii="Simplified Arabic" w:eastAsia="Times New Roman" w:hAnsi="Simplified Arabic" w:cs="Simplified Arabic"/>
          <w:b/>
          <w:bCs/>
          <w:sz w:val="24"/>
          <w:szCs w:val="24"/>
        </w:rPr>
        <w:t xml:space="preserve"> </w:t>
      </w:r>
      <w:r w:rsidRPr="00944374">
        <w:rPr>
          <w:rFonts w:ascii="Simplified Arabic" w:eastAsia="Times New Roman" w:hAnsi="Simplified Arabic" w:cs="Simplified Arabic"/>
          <w:b/>
          <w:bCs/>
          <w:sz w:val="24"/>
          <w:szCs w:val="24"/>
          <w:rtl/>
        </w:rPr>
        <w:t>بطلاء زيتي مناسب ملساء التظيف</w:t>
      </w:r>
      <w:r w:rsidRPr="00944374">
        <w:rPr>
          <w:rFonts w:ascii="Simplified Arabic" w:eastAsia="Times New Roman" w:hAnsi="Simplified Arabic" w:cs="Simplified Arabic"/>
          <w:b/>
          <w:bCs/>
          <w:sz w:val="24"/>
          <w:szCs w:val="24"/>
        </w:rPr>
        <w:t xml:space="preserve"> . </w:t>
      </w:r>
      <w:r w:rsidRPr="00944374">
        <w:rPr>
          <w:rFonts w:ascii="Simplified Arabic" w:eastAsia="Times New Roman" w:hAnsi="Simplified Arabic" w:cs="Simplified Arabic"/>
          <w:b/>
          <w:bCs/>
          <w:sz w:val="24"/>
          <w:szCs w:val="24"/>
        </w:rPr>
        <w:br/>
        <w:t xml:space="preserve">5 </w:t>
      </w:r>
      <w:r w:rsidRPr="00944374">
        <w:rPr>
          <w:rFonts w:ascii="Simplified Arabic" w:eastAsia="Times New Roman" w:hAnsi="Simplified Arabic" w:cs="Simplified Arabic"/>
          <w:b/>
          <w:bCs/>
          <w:sz w:val="24"/>
          <w:szCs w:val="24"/>
          <w:rtl/>
        </w:rPr>
        <w:t>ـ تصميم الابواب من مواد صماء غير منفذة</w:t>
      </w:r>
      <w:r w:rsidRPr="00944374">
        <w:rPr>
          <w:rFonts w:ascii="Simplified Arabic" w:eastAsia="Times New Roman" w:hAnsi="Simplified Arabic" w:cs="Simplified Arabic"/>
          <w:b/>
          <w:bCs/>
          <w:sz w:val="24"/>
          <w:szCs w:val="24"/>
        </w:rPr>
        <w:t xml:space="preserve"> </w:t>
      </w:r>
      <w:r w:rsidRPr="00944374">
        <w:rPr>
          <w:rFonts w:ascii="Simplified Arabic" w:eastAsia="Times New Roman" w:hAnsi="Simplified Arabic" w:cs="Simplified Arabic"/>
          <w:b/>
          <w:bCs/>
          <w:sz w:val="24"/>
          <w:szCs w:val="24"/>
          <w:rtl/>
        </w:rPr>
        <w:t>للماء وغير ماصة وذات أسطح ملساء وتغلق ذاتيا باحكام</w:t>
      </w:r>
      <w:r w:rsidRPr="00944374">
        <w:rPr>
          <w:rFonts w:ascii="Simplified Arabic" w:eastAsia="Times New Roman" w:hAnsi="Simplified Arabic" w:cs="Simplified Arabic"/>
          <w:b/>
          <w:bCs/>
          <w:sz w:val="24"/>
          <w:szCs w:val="24"/>
        </w:rPr>
        <w:t xml:space="preserve"> . </w:t>
      </w:r>
      <w:r w:rsidRPr="00944374">
        <w:rPr>
          <w:rFonts w:ascii="Simplified Arabic" w:eastAsia="Times New Roman" w:hAnsi="Simplified Arabic" w:cs="Simplified Arabic"/>
          <w:b/>
          <w:bCs/>
          <w:sz w:val="24"/>
          <w:szCs w:val="24"/>
        </w:rPr>
        <w:br/>
        <w:t xml:space="preserve">6 </w:t>
      </w:r>
      <w:r w:rsidRPr="00944374">
        <w:rPr>
          <w:rFonts w:ascii="Simplified Arabic" w:eastAsia="Times New Roman" w:hAnsi="Simplified Arabic" w:cs="Simplified Arabic"/>
          <w:b/>
          <w:bCs/>
          <w:sz w:val="24"/>
          <w:szCs w:val="24"/>
          <w:rtl/>
        </w:rPr>
        <w:t>ـ تصمم النوافذ بطريقة</w:t>
      </w:r>
      <w:r w:rsidRPr="00944374">
        <w:rPr>
          <w:rFonts w:ascii="Simplified Arabic" w:eastAsia="Times New Roman" w:hAnsi="Simplified Arabic" w:cs="Simplified Arabic"/>
          <w:b/>
          <w:bCs/>
          <w:sz w:val="24"/>
          <w:szCs w:val="24"/>
        </w:rPr>
        <w:t xml:space="preserve"> </w:t>
      </w:r>
      <w:r w:rsidRPr="00944374">
        <w:rPr>
          <w:rFonts w:ascii="Simplified Arabic" w:eastAsia="Times New Roman" w:hAnsi="Simplified Arabic" w:cs="Simplified Arabic"/>
          <w:b/>
          <w:bCs/>
          <w:sz w:val="24"/>
          <w:szCs w:val="24"/>
          <w:rtl/>
        </w:rPr>
        <w:t>تمنع تراكم الأتربة والغبار وتزود بسلك شبكي مناسب لمنع دخول الحشرات والقوارض ،</w:t>
      </w:r>
      <w:r w:rsidRPr="00944374">
        <w:rPr>
          <w:rFonts w:ascii="Simplified Arabic" w:eastAsia="Times New Roman" w:hAnsi="Simplified Arabic" w:cs="Simplified Arabic"/>
          <w:b/>
          <w:bCs/>
          <w:sz w:val="24"/>
          <w:szCs w:val="24"/>
        </w:rPr>
        <w:t xml:space="preserve"> </w:t>
      </w:r>
      <w:r w:rsidRPr="00944374">
        <w:rPr>
          <w:rFonts w:ascii="Simplified Arabic" w:eastAsia="Times New Roman" w:hAnsi="Simplified Arabic" w:cs="Simplified Arabic"/>
          <w:b/>
          <w:bCs/>
          <w:sz w:val="24"/>
          <w:szCs w:val="24"/>
          <w:rtl/>
        </w:rPr>
        <w:t>وأن تكون من مواد غير قابلة للصدا ذات أسطح ملساء غير ماصة يسهل تنظيفها</w:t>
      </w:r>
      <w:r w:rsidRPr="00944374">
        <w:rPr>
          <w:rFonts w:ascii="Simplified Arabic" w:eastAsia="Times New Roman" w:hAnsi="Simplified Arabic" w:cs="Simplified Arabic"/>
          <w:b/>
          <w:bCs/>
          <w:sz w:val="24"/>
          <w:szCs w:val="24"/>
        </w:rPr>
        <w:t xml:space="preserve"> . </w:t>
      </w:r>
      <w:r w:rsidRPr="00944374">
        <w:rPr>
          <w:rFonts w:ascii="Simplified Arabic" w:eastAsia="Times New Roman" w:hAnsi="Simplified Arabic" w:cs="Simplified Arabic"/>
          <w:b/>
          <w:bCs/>
          <w:sz w:val="24"/>
          <w:szCs w:val="24"/>
        </w:rPr>
        <w:br/>
        <w:t xml:space="preserve">7 </w:t>
      </w:r>
      <w:r w:rsidRPr="00944374">
        <w:rPr>
          <w:rFonts w:ascii="Simplified Arabic" w:eastAsia="Times New Roman" w:hAnsi="Simplified Arabic" w:cs="Simplified Arabic"/>
          <w:b/>
          <w:bCs/>
          <w:sz w:val="24"/>
          <w:szCs w:val="24"/>
          <w:rtl/>
        </w:rPr>
        <w:t>ـ</w:t>
      </w:r>
      <w:r w:rsidRPr="00944374">
        <w:rPr>
          <w:rFonts w:ascii="Simplified Arabic" w:eastAsia="Times New Roman" w:hAnsi="Simplified Arabic" w:cs="Simplified Arabic"/>
          <w:b/>
          <w:bCs/>
          <w:sz w:val="24"/>
          <w:szCs w:val="24"/>
        </w:rPr>
        <w:t xml:space="preserve"> </w:t>
      </w:r>
      <w:r w:rsidRPr="00944374">
        <w:rPr>
          <w:rFonts w:ascii="Simplified Arabic" w:eastAsia="Times New Roman" w:hAnsi="Simplified Arabic" w:cs="Simplified Arabic"/>
          <w:b/>
          <w:bCs/>
          <w:sz w:val="24"/>
          <w:szCs w:val="24"/>
          <w:rtl/>
        </w:rPr>
        <w:t>يكون المبنى بجميع مرافقه جيد التهوية لمنع ارتفاع درجات الحرارة داخله وتكاثف</w:t>
      </w:r>
      <w:r w:rsidRPr="00944374">
        <w:rPr>
          <w:rFonts w:ascii="Simplified Arabic" w:eastAsia="Times New Roman" w:hAnsi="Simplified Arabic" w:cs="Simplified Arabic"/>
          <w:b/>
          <w:bCs/>
          <w:sz w:val="24"/>
          <w:szCs w:val="24"/>
        </w:rPr>
        <w:t xml:space="preserve"> </w:t>
      </w:r>
      <w:r w:rsidRPr="00944374">
        <w:rPr>
          <w:rFonts w:ascii="Simplified Arabic" w:eastAsia="Times New Roman" w:hAnsi="Simplified Arabic" w:cs="Simplified Arabic"/>
          <w:b/>
          <w:bCs/>
          <w:sz w:val="24"/>
          <w:szCs w:val="24"/>
          <w:rtl/>
        </w:rPr>
        <w:t>الابخرة وتراكم الاتربة ويمكن استخدام التهوية الصناعية</w:t>
      </w:r>
      <w:r w:rsidRPr="00944374">
        <w:rPr>
          <w:rFonts w:ascii="Simplified Arabic" w:eastAsia="Times New Roman" w:hAnsi="Simplified Arabic" w:cs="Simplified Arabic"/>
          <w:b/>
          <w:bCs/>
          <w:sz w:val="24"/>
          <w:szCs w:val="24"/>
        </w:rPr>
        <w:t xml:space="preserve"> . </w:t>
      </w:r>
      <w:r w:rsidRPr="00944374">
        <w:rPr>
          <w:rFonts w:ascii="Simplified Arabic" w:eastAsia="Times New Roman" w:hAnsi="Simplified Arabic" w:cs="Simplified Arabic"/>
          <w:b/>
          <w:bCs/>
          <w:sz w:val="24"/>
          <w:szCs w:val="24"/>
        </w:rPr>
        <w:br/>
      </w:r>
      <w:r w:rsidRPr="00944374">
        <w:rPr>
          <w:rFonts w:ascii="Simplified Arabic" w:eastAsia="Times New Roman" w:hAnsi="Simplified Arabic" w:cs="Simplified Arabic"/>
          <w:b/>
          <w:bCs/>
          <w:sz w:val="24"/>
          <w:szCs w:val="24"/>
          <w:rtl/>
        </w:rPr>
        <w:t>8ـ تكون الاضاءة</w:t>
      </w:r>
      <w:r w:rsidRPr="00944374">
        <w:rPr>
          <w:rFonts w:ascii="Simplified Arabic" w:eastAsia="Times New Roman" w:hAnsi="Simplified Arabic" w:cs="Simplified Arabic"/>
          <w:b/>
          <w:bCs/>
          <w:sz w:val="24"/>
          <w:szCs w:val="24"/>
        </w:rPr>
        <w:t xml:space="preserve"> </w:t>
      </w:r>
      <w:r w:rsidRPr="00944374">
        <w:rPr>
          <w:rFonts w:ascii="Simplified Arabic" w:eastAsia="Times New Roman" w:hAnsi="Simplified Arabic" w:cs="Simplified Arabic"/>
          <w:b/>
          <w:bCs/>
          <w:sz w:val="24"/>
          <w:szCs w:val="24"/>
          <w:rtl/>
        </w:rPr>
        <w:t>جيدة في جميع مرافق المبنى ويمكن استخدام الاضاءة الصناعية</w:t>
      </w:r>
      <w:r w:rsidRPr="00944374">
        <w:rPr>
          <w:rFonts w:ascii="Simplified Arabic" w:eastAsia="Times New Roman" w:hAnsi="Simplified Arabic" w:cs="Simplified Arabic"/>
          <w:b/>
          <w:bCs/>
          <w:sz w:val="24"/>
          <w:szCs w:val="24"/>
        </w:rPr>
        <w:t xml:space="preserve"> . </w:t>
      </w:r>
    </w:p>
    <w:p w:rsidR="00061577" w:rsidRPr="00944374" w:rsidRDefault="00061577" w:rsidP="00061577">
      <w:pPr>
        <w:pStyle w:val="ListParagraph"/>
        <w:ind w:left="2019"/>
        <w:rPr>
          <w:rFonts w:ascii="Simplified Arabic" w:hAnsi="Simplified Arabic" w:cs="Simplified Arabic"/>
          <w:b/>
          <w:bCs/>
          <w:sz w:val="24"/>
          <w:szCs w:val="24"/>
        </w:rPr>
      </w:pPr>
    </w:p>
    <w:p w:rsidR="00061577" w:rsidRPr="002423BF" w:rsidRDefault="00061577" w:rsidP="00061577">
      <w:pPr>
        <w:pStyle w:val="ListParagraph"/>
        <w:numPr>
          <w:ilvl w:val="2"/>
          <w:numId w:val="32"/>
        </w:numPr>
        <w:rPr>
          <w:rFonts w:ascii="Simplified Arabic" w:hAnsi="Simplified Arabic" w:cs="Simplified Arabic"/>
          <w:b/>
          <w:bCs/>
          <w:sz w:val="24"/>
          <w:szCs w:val="24"/>
          <w:u w:val="single"/>
        </w:rPr>
      </w:pPr>
      <w:r w:rsidRPr="002423BF">
        <w:rPr>
          <w:rFonts w:ascii="Simplified Arabic" w:hAnsi="Simplified Arabic" w:cs="Simplified Arabic"/>
          <w:b/>
          <w:bCs/>
          <w:sz w:val="24"/>
          <w:szCs w:val="24"/>
          <w:u w:val="single"/>
          <w:rtl/>
        </w:rPr>
        <w:t xml:space="preserve">خدمات </w:t>
      </w:r>
    </w:p>
    <w:p w:rsidR="00061577" w:rsidRPr="00944374" w:rsidRDefault="00061577" w:rsidP="00061577">
      <w:pPr>
        <w:pStyle w:val="ListParagraph"/>
        <w:ind w:left="360"/>
        <w:rPr>
          <w:rFonts w:ascii="Simplified Arabic" w:hAnsi="Simplified Arabic" w:cs="Simplified Arabic"/>
          <w:b/>
          <w:bCs/>
          <w:sz w:val="24"/>
          <w:szCs w:val="24"/>
        </w:rPr>
      </w:pPr>
      <w:r w:rsidRPr="002423BF">
        <w:rPr>
          <w:rFonts w:ascii="Simplified Arabic" w:hAnsi="Simplified Arabic" w:cs="Simplified Arabic"/>
          <w:b/>
          <w:bCs/>
          <w:sz w:val="24"/>
          <w:szCs w:val="24"/>
          <w:rtl/>
        </w:rPr>
        <w:t xml:space="preserve">3.1.9.1 </w:t>
      </w:r>
      <w:r w:rsidRPr="002423BF">
        <w:rPr>
          <w:rFonts w:ascii="Simplified Arabic" w:hAnsi="Simplified Arabic" w:cs="Simplified Arabic"/>
          <w:b/>
          <w:bCs/>
          <w:i/>
          <w:iCs/>
          <w:sz w:val="24"/>
          <w:szCs w:val="24"/>
          <w:rtl/>
        </w:rPr>
        <w:t xml:space="preserve">النفايات </w:t>
      </w:r>
      <w:r w:rsidRPr="002423BF">
        <w:rPr>
          <w:rFonts w:ascii="Simplified Arabic" w:hAnsi="Simplified Arabic" w:cs="Simplified Arabic"/>
          <w:b/>
          <w:bCs/>
          <w:i/>
          <w:iCs/>
          <w:sz w:val="24"/>
          <w:szCs w:val="24"/>
        </w:rPr>
        <w:t xml:space="preserve"> :</w:t>
      </w:r>
      <w:r w:rsidRPr="00944374">
        <w:rPr>
          <w:rFonts w:ascii="Simplified Arabic" w:hAnsi="Simplified Arabic" w:cs="Simplified Arabic"/>
          <w:b/>
          <w:bCs/>
          <w:sz w:val="24"/>
          <w:szCs w:val="24"/>
        </w:rPr>
        <w:br/>
      </w:r>
      <w:r w:rsidRPr="00944374">
        <w:rPr>
          <w:rFonts w:ascii="Simplified Arabic" w:hAnsi="Simplified Arabic" w:cs="Simplified Arabic"/>
          <w:b/>
          <w:bCs/>
          <w:sz w:val="24"/>
          <w:szCs w:val="24"/>
          <w:rtl/>
        </w:rPr>
        <w:t>يشتمل تقديم الخدمات , إمداد المتاجر بالبضائع , وأيضا التخلص من</w:t>
      </w:r>
      <w:r w:rsidRPr="00944374">
        <w:rPr>
          <w:rFonts w:ascii="Simplified Arabic" w:hAnsi="Simplified Arabic" w:cs="Simplified Arabic"/>
          <w:b/>
          <w:bCs/>
          <w:sz w:val="24"/>
          <w:szCs w:val="24"/>
        </w:rPr>
        <w:t xml:space="preserve"> </w:t>
      </w:r>
      <w:r w:rsidRPr="00944374">
        <w:rPr>
          <w:rFonts w:ascii="Simplified Arabic" w:hAnsi="Simplified Arabic" w:cs="Simplified Arabic"/>
          <w:b/>
          <w:bCs/>
          <w:sz w:val="24"/>
          <w:szCs w:val="24"/>
          <w:rtl/>
        </w:rPr>
        <w:t>المهملات والنفايات , حيث يجب العمل على تسهيل خدمة سيارات البضائع وتوفير أماكن</w:t>
      </w:r>
      <w:r w:rsidRPr="00944374">
        <w:rPr>
          <w:rFonts w:ascii="Simplified Arabic" w:hAnsi="Simplified Arabic" w:cs="Simplified Arabic"/>
          <w:b/>
          <w:bCs/>
          <w:sz w:val="24"/>
          <w:szCs w:val="24"/>
        </w:rPr>
        <w:t xml:space="preserve"> </w:t>
      </w:r>
      <w:r w:rsidRPr="00944374">
        <w:rPr>
          <w:rFonts w:ascii="Simplified Arabic" w:hAnsi="Simplified Arabic" w:cs="Simplified Arabic"/>
          <w:b/>
          <w:bCs/>
          <w:sz w:val="24"/>
          <w:szCs w:val="24"/>
          <w:rtl/>
        </w:rPr>
        <w:t>لها مع العمل على سهولة استلام وتسليم البضائع , على أن يراعى أن تكون هذه العمليات</w:t>
      </w:r>
      <w:r w:rsidRPr="00944374">
        <w:rPr>
          <w:rFonts w:ascii="Simplified Arabic" w:hAnsi="Simplified Arabic" w:cs="Simplified Arabic"/>
          <w:b/>
          <w:bCs/>
          <w:sz w:val="24"/>
          <w:szCs w:val="24"/>
        </w:rPr>
        <w:t xml:space="preserve"> </w:t>
      </w:r>
      <w:r w:rsidRPr="00944374">
        <w:rPr>
          <w:rFonts w:ascii="Simplified Arabic" w:hAnsi="Simplified Arabic" w:cs="Simplified Arabic"/>
          <w:b/>
          <w:bCs/>
          <w:sz w:val="24"/>
          <w:szCs w:val="24"/>
          <w:rtl/>
        </w:rPr>
        <w:t>بعيدة عن نظر المتسوقين أو عن أماكن دخولهم إلى المركز التجاري</w:t>
      </w:r>
      <w:r w:rsidRPr="00944374">
        <w:rPr>
          <w:rFonts w:ascii="Simplified Arabic" w:hAnsi="Simplified Arabic" w:cs="Simplified Arabic"/>
          <w:b/>
          <w:bCs/>
          <w:sz w:val="24"/>
          <w:szCs w:val="24"/>
        </w:rPr>
        <w:t xml:space="preserve"> .</w:t>
      </w:r>
      <w:r w:rsidRPr="00944374">
        <w:rPr>
          <w:rFonts w:ascii="Simplified Arabic" w:hAnsi="Simplified Arabic" w:cs="Simplified Arabic"/>
          <w:b/>
          <w:bCs/>
          <w:sz w:val="24"/>
          <w:szCs w:val="24"/>
        </w:rPr>
        <w:br/>
        <w:t xml:space="preserve"> </w:t>
      </w:r>
      <w:r w:rsidRPr="00944374">
        <w:rPr>
          <w:rFonts w:ascii="Simplified Arabic" w:hAnsi="Simplified Arabic" w:cs="Simplified Arabic"/>
          <w:b/>
          <w:bCs/>
          <w:sz w:val="24"/>
          <w:szCs w:val="24"/>
          <w:rtl/>
        </w:rPr>
        <w:t>أماكن</w:t>
      </w:r>
      <w:r w:rsidRPr="00944374">
        <w:rPr>
          <w:rFonts w:ascii="Simplified Arabic" w:hAnsi="Simplified Arabic" w:cs="Simplified Arabic"/>
          <w:b/>
          <w:bCs/>
          <w:sz w:val="24"/>
          <w:szCs w:val="24"/>
        </w:rPr>
        <w:t xml:space="preserve"> </w:t>
      </w:r>
      <w:r w:rsidRPr="00944374">
        <w:rPr>
          <w:rFonts w:ascii="Simplified Arabic" w:hAnsi="Simplified Arabic" w:cs="Simplified Arabic"/>
          <w:b/>
          <w:bCs/>
          <w:sz w:val="24"/>
          <w:szCs w:val="24"/>
          <w:rtl/>
        </w:rPr>
        <w:t>الخدمات</w:t>
      </w:r>
      <w:r w:rsidRPr="00944374">
        <w:rPr>
          <w:rFonts w:ascii="Simplified Arabic" w:hAnsi="Simplified Arabic" w:cs="Simplified Arabic"/>
          <w:b/>
          <w:bCs/>
          <w:sz w:val="24"/>
          <w:szCs w:val="24"/>
        </w:rPr>
        <w:t xml:space="preserve"> :</w:t>
      </w:r>
      <w:r w:rsidRPr="00944374">
        <w:rPr>
          <w:rFonts w:ascii="Simplified Arabic" w:hAnsi="Simplified Arabic" w:cs="Simplified Arabic"/>
          <w:b/>
          <w:bCs/>
          <w:sz w:val="24"/>
          <w:szCs w:val="24"/>
        </w:rPr>
        <w:br/>
      </w:r>
      <w:r w:rsidRPr="00944374">
        <w:rPr>
          <w:rFonts w:ascii="Simplified Arabic" w:hAnsi="Simplified Arabic" w:cs="Simplified Arabic"/>
          <w:b/>
          <w:bCs/>
          <w:sz w:val="24"/>
          <w:szCs w:val="24"/>
          <w:rtl/>
        </w:rPr>
        <w:t xml:space="preserve">يمكن أن تكون الخدمات في مستوى الدور الأرضي </w:t>
      </w:r>
    </w:p>
    <w:p w:rsidR="00061577" w:rsidRPr="00944374" w:rsidRDefault="00061577" w:rsidP="00061577">
      <w:pPr>
        <w:pStyle w:val="ListParagraph"/>
        <w:ind w:left="360"/>
        <w:rPr>
          <w:rFonts w:ascii="Simplified Arabic" w:hAnsi="Simplified Arabic" w:cs="Simplified Arabic"/>
          <w:b/>
          <w:bCs/>
          <w:sz w:val="24"/>
          <w:szCs w:val="24"/>
        </w:rPr>
      </w:pPr>
      <w:r w:rsidRPr="00944374">
        <w:rPr>
          <w:rFonts w:ascii="Simplified Arabic" w:hAnsi="Simplified Arabic" w:cs="Simplified Arabic"/>
          <w:b/>
          <w:bCs/>
          <w:sz w:val="24"/>
          <w:szCs w:val="24"/>
          <w:rtl/>
        </w:rPr>
        <w:t>وهي ارخص شكل للخدمات , إذ لا توجد تكاليف</w:t>
      </w:r>
      <w:r w:rsidRPr="00944374">
        <w:rPr>
          <w:rFonts w:ascii="Simplified Arabic" w:hAnsi="Simplified Arabic" w:cs="Simplified Arabic"/>
          <w:b/>
          <w:bCs/>
          <w:sz w:val="24"/>
          <w:szCs w:val="24"/>
        </w:rPr>
        <w:t xml:space="preserve"> </w:t>
      </w:r>
      <w:r w:rsidRPr="00944374">
        <w:rPr>
          <w:rFonts w:ascii="Simplified Arabic" w:hAnsi="Simplified Arabic" w:cs="Simplified Arabic"/>
          <w:b/>
          <w:bCs/>
          <w:sz w:val="24"/>
          <w:szCs w:val="24"/>
          <w:rtl/>
        </w:rPr>
        <w:t>لإنشاءات أو تهوية في هذه الحالة , حيث تتم خدمة تسليم البضائع من الطرق الخلفية</w:t>
      </w:r>
      <w:r w:rsidRPr="00944374">
        <w:rPr>
          <w:rFonts w:ascii="Simplified Arabic" w:hAnsi="Simplified Arabic" w:cs="Simplified Arabic"/>
          <w:b/>
          <w:bCs/>
          <w:sz w:val="24"/>
          <w:szCs w:val="24"/>
        </w:rPr>
        <w:t xml:space="preserve"> , </w:t>
      </w:r>
      <w:r w:rsidRPr="00944374">
        <w:rPr>
          <w:rFonts w:ascii="Simplified Arabic" w:hAnsi="Simplified Arabic" w:cs="Simplified Arabic"/>
          <w:b/>
          <w:bCs/>
          <w:sz w:val="24"/>
          <w:szCs w:val="24"/>
          <w:rtl/>
        </w:rPr>
        <w:t>ويكون هذا الوضع غير مناسب عند ارتفاع سطح الأرض</w:t>
      </w:r>
      <w:r w:rsidRPr="00944374">
        <w:rPr>
          <w:rFonts w:ascii="Simplified Arabic" w:hAnsi="Simplified Arabic" w:cs="Simplified Arabic"/>
          <w:b/>
          <w:bCs/>
          <w:sz w:val="24"/>
          <w:szCs w:val="24"/>
        </w:rPr>
        <w:t xml:space="preserve"> </w:t>
      </w:r>
      <w:r w:rsidRPr="00944374">
        <w:rPr>
          <w:rFonts w:ascii="Simplified Arabic" w:hAnsi="Simplified Arabic" w:cs="Simplified Arabic"/>
          <w:b/>
          <w:bCs/>
          <w:sz w:val="24"/>
          <w:szCs w:val="24"/>
        </w:rPr>
        <w:br/>
      </w:r>
    </w:p>
    <w:p w:rsidR="003F1D4A" w:rsidRDefault="00061577" w:rsidP="00061577">
      <w:pPr>
        <w:pStyle w:val="ListParagraph"/>
        <w:ind w:left="360"/>
        <w:rPr>
          <w:rFonts w:ascii="Simplified Arabic" w:hAnsi="Simplified Arabic" w:cs="Simplified Arabic"/>
          <w:b/>
          <w:bCs/>
          <w:sz w:val="24"/>
          <w:szCs w:val="24"/>
          <w:rtl/>
        </w:rPr>
      </w:pPr>
      <w:r w:rsidRPr="00944374">
        <w:rPr>
          <w:rFonts w:ascii="Simplified Arabic" w:hAnsi="Simplified Arabic" w:cs="Simplified Arabic"/>
          <w:b/>
          <w:bCs/>
          <w:sz w:val="24"/>
          <w:szCs w:val="24"/>
          <w:rtl/>
        </w:rPr>
        <w:t>وتكون على إحدى الصورتين الآتية</w:t>
      </w:r>
      <w:r w:rsidRPr="00944374">
        <w:rPr>
          <w:rFonts w:ascii="Simplified Arabic" w:hAnsi="Simplified Arabic" w:cs="Simplified Arabic"/>
          <w:b/>
          <w:bCs/>
          <w:sz w:val="24"/>
          <w:szCs w:val="24"/>
        </w:rPr>
        <w:t>:</w:t>
      </w:r>
      <w:r w:rsidRPr="00944374">
        <w:rPr>
          <w:rFonts w:ascii="Simplified Arabic" w:hAnsi="Simplified Arabic" w:cs="Simplified Arabic"/>
          <w:b/>
          <w:bCs/>
          <w:sz w:val="24"/>
          <w:szCs w:val="24"/>
        </w:rPr>
        <w:br/>
      </w:r>
      <w:r w:rsidRPr="00944374">
        <w:rPr>
          <w:rFonts w:ascii="Simplified Arabic" w:hAnsi="Simplified Arabic" w:cs="Simplified Arabic"/>
          <w:b/>
          <w:bCs/>
          <w:sz w:val="24"/>
          <w:szCs w:val="24"/>
          <w:rtl/>
        </w:rPr>
        <w:t>أ‌. أن تتم</w:t>
      </w:r>
      <w:r w:rsidRPr="00944374">
        <w:rPr>
          <w:rFonts w:ascii="Simplified Arabic" w:hAnsi="Simplified Arabic" w:cs="Simplified Arabic"/>
          <w:b/>
          <w:bCs/>
          <w:sz w:val="24"/>
          <w:szCs w:val="24"/>
        </w:rPr>
        <w:t xml:space="preserve"> </w:t>
      </w:r>
      <w:r w:rsidRPr="00944374">
        <w:rPr>
          <w:rFonts w:ascii="Simplified Arabic" w:hAnsi="Simplified Arabic" w:cs="Simplified Arabic"/>
          <w:b/>
          <w:bCs/>
          <w:sz w:val="24"/>
          <w:szCs w:val="24"/>
          <w:rtl/>
        </w:rPr>
        <w:t>الخدمة عن أسفل المركز التجاري , وتكون هناك وسيلة ربط بين المتاجر</w:t>
      </w:r>
      <w:r w:rsidRPr="00944374">
        <w:rPr>
          <w:rFonts w:ascii="Simplified Arabic" w:hAnsi="Simplified Arabic" w:cs="Simplified Arabic"/>
          <w:b/>
          <w:bCs/>
          <w:sz w:val="24"/>
          <w:szCs w:val="24"/>
        </w:rPr>
        <w:t xml:space="preserve"> </w:t>
      </w:r>
      <w:r w:rsidRPr="00944374">
        <w:rPr>
          <w:rFonts w:ascii="Simplified Arabic" w:hAnsi="Simplified Arabic" w:cs="Simplified Arabic"/>
          <w:b/>
          <w:bCs/>
          <w:sz w:val="24"/>
          <w:szCs w:val="24"/>
          <w:rtl/>
        </w:rPr>
        <w:t xml:space="preserve">العليا , والمساحات المخصصة لهذه المتاجر </w:t>
      </w:r>
      <w:r w:rsidRPr="00944374">
        <w:rPr>
          <w:rFonts w:ascii="Simplified Arabic" w:hAnsi="Simplified Arabic" w:cs="Simplified Arabic"/>
          <w:b/>
          <w:bCs/>
          <w:sz w:val="24"/>
          <w:szCs w:val="24"/>
        </w:rPr>
        <w:t xml:space="preserve"> .</w:t>
      </w:r>
    </w:p>
    <w:p w:rsidR="00061577" w:rsidRPr="00944374" w:rsidRDefault="00061577" w:rsidP="00061577">
      <w:pPr>
        <w:pStyle w:val="ListParagraph"/>
        <w:ind w:left="360"/>
        <w:rPr>
          <w:rFonts w:ascii="Simplified Arabic" w:hAnsi="Simplified Arabic" w:cs="Simplified Arabic"/>
          <w:b/>
          <w:bCs/>
          <w:sz w:val="24"/>
          <w:szCs w:val="24"/>
          <w:rtl/>
        </w:rPr>
      </w:pPr>
      <w:r w:rsidRPr="00944374">
        <w:rPr>
          <w:rFonts w:ascii="Simplified Arabic" w:hAnsi="Simplified Arabic" w:cs="Simplified Arabic"/>
          <w:b/>
          <w:bCs/>
          <w:sz w:val="24"/>
          <w:szCs w:val="24"/>
        </w:rPr>
        <w:lastRenderedPageBreak/>
        <w:br/>
      </w:r>
      <w:r w:rsidRPr="00944374">
        <w:rPr>
          <w:rFonts w:ascii="Simplified Arabic" w:hAnsi="Simplified Arabic" w:cs="Simplified Arabic"/>
          <w:b/>
          <w:bCs/>
          <w:sz w:val="24"/>
          <w:szCs w:val="24"/>
          <w:rtl/>
        </w:rPr>
        <w:t>ب‌. أفنية الخدمات</w:t>
      </w:r>
      <w:r w:rsidRPr="00944374">
        <w:rPr>
          <w:rFonts w:ascii="Simplified Arabic" w:hAnsi="Simplified Arabic" w:cs="Simplified Arabic"/>
          <w:b/>
          <w:bCs/>
          <w:sz w:val="24"/>
          <w:szCs w:val="24"/>
        </w:rPr>
        <w:t>:</w:t>
      </w:r>
      <w:r w:rsidRPr="00944374">
        <w:rPr>
          <w:rFonts w:ascii="Simplified Arabic" w:hAnsi="Simplified Arabic" w:cs="Simplified Arabic"/>
          <w:b/>
          <w:bCs/>
          <w:sz w:val="24"/>
          <w:szCs w:val="24"/>
        </w:rPr>
        <w:br/>
      </w:r>
      <w:r w:rsidRPr="00944374">
        <w:rPr>
          <w:rFonts w:ascii="Simplified Arabic" w:hAnsi="Simplified Arabic" w:cs="Simplified Arabic"/>
          <w:b/>
          <w:bCs/>
          <w:sz w:val="24"/>
          <w:szCs w:val="24"/>
          <w:rtl/>
        </w:rPr>
        <w:t>حيث</w:t>
      </w:r>
      <w:r w:rsidRPr="00944374">
        <w:rPr>
          <w:rFonts w:ascii="Simplified Arabic" w:hAnsi="Simplified Arabic" w:cs="Simplified Arabic"/>
          <w:b/>
          <w:bCs/>
          <w:sz w:val="24"/>
          <w:szCs w:val="24"/>
        </w:rPr>
        <w:t xml:space="preserve"> </w:t>
      </w:r>
      <w:r w:rsidRPr="00944374">
        <w:rPr>
          <w:rFonts w:ascii="Simplified Arabic" w:hAnsi="Simplified Arabic" w:cs="Simplified Arabic"/>
          <w:b/>
          <w:bCs/>
          <w:sz w:val="24"/>
          <w:szCs w:val="24"/>
          <w:rtl/>
        </w:rPr>
        <w:t>تقام على الحدود الخارجية لمراكز التسوق, وعادة يتم حجبها بصورة جزئية عن</w:t>
      </w:r>
      <w:r w:rsidRPr="00944374">
        <w:rPr>
          <w:rFonts w:ascii="Simplified Arabic" w:hAnsi="Simplified Arabic" w:cs="Simplified Arabic"/>
          <w:b/>
          <w:bCs/>
          <w:sz w:val="24"/>
          <w:szCs w:val="24"/>
        </w:rPr>
        <w:t xml:space="preserve"> </w:t>
      </w:r>
      <w:r w:rsidRPr="00944374">
        <w:rPr>
          <w:rFonts w:ascii="Simplified Arabic" w:hAnsi="Simplified Arabic" w:cs="Simplified Arabic"/>
          <w:b/>
          <w:bCs/>
          <w:sz w:val="24"/>
          <w:szCs w:val="24"/>
          <w:rtl/>
        </w:rPr>
        <w:t xml:space="preserve">المتسوقين, ويجب أن </w:t>
      </w:r>
    </w:p>
    <w:p w:rsidR="00061577" w:rsidRPr="00944374" w:rsidRDefault="00061577" w:rsidP="00061577">
      <w:pPr>
        <w:pStyle w:val="ListParagraph"/>
        <w:ind w:left="360"/>
        <w:rPr>
          <w:rFonts w:ascii="Simplified Arabic" w:hAnsi="Simplified Arabic" w:cs="Simplified Arabic"/>
          <w:b/>
          <w:bCs/>
          <w:sz w:val="24"/>
          <w:szCs w:val="24"/>
          <w:rtl/>
        </w:rPr>
      </w:pPr>
      <w:r w:rsidRPr="00944374">
        <w:rPr>
          <w:rFonts w:ascii="Simplified Arabic" w:hAnsi="Simplified Arabic" w:cs="Simplified Arabic"/>
          <w:b/>
          <w:bCs/>
          <w:sz w:val="24"/>
          <w:szCs w:val="24"/>
          <w:rtl/>
        </w:rPr>
        <w:t>تخضع أماكن الخدمات وانتظار السيارات للمعايير آلاتية</w:t>
      </w:r>
      <w:r w:rsidRPr="00944374">
        <w:rPr>
          <w:rFonts w:ascii="Simplified Arabic" w:hAnsi="Simplified Arabic" w:cs="Simplified Arabic"/>
          <w:b/>
          <w:bCs/>
          <w:sz w:val="24"/>
          <w:szCs w:val="24"/>
        </w:rPr>
        <w:t>:</w:t>
      </w:r>
      <w:r w:rsidRPr="00944374">
        <w:rPr>
          <w:rFonts w:ascii="Simplified Arabic" w:hAnsi="Simplified Arabic" w:cs="Simplified Arabic"/>
          <w:b/>
          <w:bCs/>
          <w:sz w:val="24"/>
          <w:szCs w:val="24"/>
        </w:rPr>
        <w:br/>
        <w:t xml:space="preserve">× </w:t>
      </w:r>
      <w:r w:rsidRPr="00944374">
        <w:rPr>
          <w:rFonts w:ascii="Simplified Arabic" w:hAnsi="Simplified Arabic" w:cs="Simplified Arabic"/>
          <w:b/>
          <w:bCs/>
          <w:sz w:val="24"/>
          <w:szCs w:val="24"/>
          <w:rtl/>
        </w:rPr>
        <w:t>أن</w:t>
      </w:r>
      <w:r w:rsidRPr="00944374">
        <w:rPr>
          <w:rFonts w:ascii="Simplified Arabic" w:hAnsi="Simplified Arabic" w:cs="Simplified Arabic"/>
          <w:b/>
          <w:bCs/>
          <w:sz w:val="24"/>
          <w:szCs w:val="24"/>
        </w:rPr>
        <w:t xml:space="preserve"> </w:t>
      </w:r>
      <w:r w:rsidRPr="00944374">
        <w:rPr>
          <w:rFonts w:ascii="Simplified Arabic" w:hAnsi="Simplified Arabic" w:cs="Simplified Arabic"/>
          <w:b/>
          <w:bCs/>
          <w:sz w:val="24"/>
          <w:szCs w:val="24"/>
          <w:rtl/>
        </w:rPr>
        <w:t>تتحمل الأحمال الكبيرة لسيارات البضائع</w:t>
      </w:r>
      <w:r w:rsidRPr="00944374">
        <w:rPr>
          <w:rFonts w:ascii="Simplified Arabic" w:hAnsi="Simplified Arabic" w:cs="Simplified Arabic"/>
          <w:b/>
          <w:bCs/>
          <w:sz w:val="24"/>
          <w:szCs w:val="24"/>
        </w:rPr>
        <w:t xml:space="preserve"> .</w:t>
      </w:r>
      <w:r w:rsidRPr="00944374">
        <w:rPr>
          <w:rFonts w:ascii="Simplified Arabic" w:hAnsi="Simplified Arabic" w:cs="Simplified Arabic"/>
          <w:b/>
          <w:bCs/>
          <w:sz w:val="24"/>
          <w:szCs w:val="24"/>
        </w:rPr>
        <w:br/>
        <w:t xml:space="preserve">× </w:t>
      </w:r>
      <w:r w:rsidRPr="00944374">
        <w:rPr>
          <w:rFonts w:ascii="Simplified Arabic" w:hAnsi="Simplified Arabic" w:cs="Simplified Arabic"/>
          <w:b/>
          <w:bCs/>
          <w:sz w:val="24"/>
          <w:szCs w:val="24"/>
          <w:rtl/>
        </w:rPr>
        <w:t>يجب أن تتناسب الأبعاد مع أبعاد اكبر</w:t>
      </w:r>
      <w:r w:rsidRPr="00944374">
        <w:rPr>
          <w:rFonts w:ascii="Simplified Arabic" w:hAnsi="Simplified Arabic" w:cs="Simplified Arabic"/>
          <w:b/>
          <w:bCs/>
          <w:sz w:val="24"/>
          <w:szCs w:val="24"/>
        </w:rPr>
        <w:t xml:space="preserve"> </w:t>
      </w:r>
      <w:r w:rsidRPr="00944374">
        <w:rPr>
          <w:rFonts w:ascii="Simplified Arabic" w:hAnsi="Simplified Arabic" w:cs="Simplified Arabic"/>
          <w:b/>
          <w:bCs/>
          <w:sz w:val="24"/>
          <w:szCs w:val="24"/>
          <w:rtl/>
        </w:rPr>
        <w:t>الشاحنات المستخدمة</w:t>
      </w:r>
      <w:r w:rsidRPr="00944374">
        <w:rPr>
          <w:rFonts w:ascii="Simplified Arabic" w:hAnsi="Simplified Arabic" w:cs="Simplified Arabic"/>
          <w:b/>
          <w:bCs/>
          <w:sz w:val="24"/>
          <w:szCs w:val="24"/>
        </w:rPr>
        <w:t>.</w:t>
      </w:r>
      <w:r w:rsidRPr="00944374">
        <w:rPr>
          <w:rFonts w:ascii="Simplified Arabic" w:hAnsi="Simplified Arabic" w:cs="Simplified Arabic"/>
          <w:b/>
          <w:bCs/>
          <w:sz w:val="24"/>
          <w:szCs w:val="24"/>
        </w:rPr>
        <w:br/>
        <w:t xml:space="preserve">× </w:t>
      </w:r>
      <w:r w:rsidRPr="00944374">
        <w:rPr>
          <w:rFonts w:ascii="Simplified Arabic" w:hAnsi="Simplified Arabic" w:cs="Simplified Arabic"/>
          <w:b/>
          <w:bCs/>
          <w:sz w:val="24"/>
          <w:szCs w:val="24"/>
          <w:rtl/>
        </w:rPr>
        <w:t>اتخاذ الوسائل المناسبة لمواجهة حالات هطول الأمطار</w:t>
      </w:r>
      <w:r w:rsidRPr="00944374">
        <w:rPr>
          <w:rFonts w:ascii="Simplified Arabic" w:hAnsi="Simplified Arabic" w:cs="Simplified Arabic"/>
          <w:b/>
          <w:bCs/>
          <w:sz w:val="24"/>
          <w:szCs w:val="24"/>
        </w:rPr>
        <w:t xml:space="preserve"> .</w:t>
      </w:r>
    </w:p>
    <w:p w:rsidR="00061577" w:rsidRPr="00944374" w:rsidRDefault="00061577" w:rsidP="00061577">
      <w:pPr>
        <w:pStyle w:val="ListParagraph"/>
        <w:ind w:left="360"/>
        <w:rPr>
          <w:rFonts w:ascii="Simplified Arabic" w:hAnsi="Simplified Arabic" w:cs="Simplified Arabic"/>
          <w:b/>
          <w:bCs/>
          <w:sz w:val="24"/>
          <w:szCs w:val="24"/>
          <w:rtl/>
        </w:rPr>
      </w:pPr>
    </w:p>
    <w:p w:rsidR="00061577" w:rsidRPr="00944374" w:rsidRDefault="00061577" w:rsidP="00061577">
      <w:pPr>
        <w:pStyle w:val="ListParagraph"/>
        <w:ind w:left="360"/>
        <w:rPr>
          <w:rFonts w:ascii="Simplified Arabic" w:hAnsi="Simplified Arabic" w:cs="Simplified Arabic"/>
          <w:b/>
          <w:bCs/>
          <w:sz w:val="24"/>
          <w:szCs w:val="24"/>
          <w:rtl/>
        </w:rPr>
      </w:pPr>
      <w:r w:rsidRPr="00944374">
        <w:rPr>
          <w:rFonts w:ascii="Simplified Arabic" w:hAnsi="Simplified Arabic" w:cs="Simplified Arabic"/>
          <w:b/>
          <w:bCs/>
          <w:sz w:val="24"/>
          <w:szCs w:val="24"/>
          <w:rtl/>
        </w:rPr>
        <w:t xml:space="preserve">3.1.9.2    </w:t>
      </w:r>
      <w:r w:rsidRPr="00B01D66">
        <w:rPr>
          <w:rFonts w:ascii="Simplified Arabic" w:hAnsi="Simplified Arabic" w:cs="Simplified Arabic"/>
          <w:b/>
          <w:bCs/>
          <w:i/>
          <w:iCs/>
          <w:sz w:val="24"/>
          <w:szCs w:val="24"/>
          <w:rtl/>
        </w:rPr>
        <w:t>المرافق العامه</w:t>
      </w:r>
      <w:r w:rsidRPr="00944374">
        <w:rPr>
          <w:rFonts w:ascii="Simplified Arabic" w:hAnsi="Simplified Arabic" w:cs="Simplified Arabic"/>
          <w:b/>
          <w:bCs/>
          <w:sz w:val="24"/>
          <w:szCs w:val="24"/>
          <w:rtl/>
        </w:rPr>
        <w:t xml:space="preserve"> </w:t>
      </w:r>
    </w:p>
    <w:p w:rsidR="00061577" w:rsidRPr="00944374" w:rsidRDefault="00061577" w:rsidP="00061577">
      <w:pPr>
        <w:pStyle w:val="ListParagraph"/>
        <w:ind w:left="284"/>
        <w:rPr>
          <w:rFonts w:ascii="Simplified Arabic" w:hAnsi="Simplified Arabic" w:cs="Simplified Arabic"/>
          <w:b/>
          <w:bCs/>
          <w:sz w:val="24"/>
          <w:szCs w:val="24"/>
          <w:rtl/>
        </w:rPr>
      </w:pPr>
      <w:r w:rsidRPr="00944374">
        <w:rPr>
          <w:rFonts w:ascii="Simplified Arabic" w:hAnsi="Simplified Arabic" w:cs="Simplified Arabic"/>
          <w:b/>
          <w:bCs/>
          <w:sz w:val="24"/>
          <w:szCs w:val="24"/>
          <w:rtl/>
        </w:rPr>
        <w:t>المرافق العامة:</w:t>
      </w:r>
    </w:p>
    <w:p w:rsidR="00061577" w:rsidRPr="00944374" w:rsidRDefault="00061577" w:rsidP="00061577">
      <w:pPr>
        <w:pStyle w:val="ListParagraph"/>
        <w:ind w:left="284"/>
        <w:rPr>
          <w:rFonts w:ascii="Simplified Arabic" w:hAnsi="Simplified Arabic" w:cs="Simplified Arabic"/>
          <w:b/>
          <w:bCs/>
          <w:sz w:val="24"/>
          <w:szCs w:val="24"/>
          <w:rtl/>
        </w:rPr>
      </w:pPr>
      <w:r w:rsidRPr="00944374">
        <w:rPr>
          <w:rFonts w:ascii="Simplified Arabic" w:hAnsi="Simplified Arabic" w:cs="Simplified Arabic"/>
          <w:b/>
          <w:bCs/>
          <w:sz w:val="24"/>
          <w:szCs w:val="24"/>
          <w:rtl/>
        </w:rPr>
        <w:t>بما ان الاسواق لم تعد لقضاء حاجة التسوق فحسب بل اصبحت مكانا للتمتع ومعرفة كل ما هو جديد والاستمتاع بالخدمات الموجوده والمتعددة التي تعرضها الاسواق فأبح من الضروري توفير مرافق عامة ودورات مياه حتى يشعر المتسوق انه في بيئه متكامله لا ينقصه فيها شيئ ومن اهم القواعد التي يجب مراعاتها عند تصميم المرافق:</w:t>
      </w:r>
    </w:p>
    <w:p w:rsidR="00061577" w:rsidRPr="00944374" w:rsidRDefault="00061577" w:rsidP="00DA1A37">
      <w:pPr>
        <w:pStyle w:val="ListParagraph"/>
        <w:ind w:left="284"/>
        <w:jc w:val="both"/>
        <w:rPr>
          <w:rFonts w:ascii="Simplified Arabic" w:hAnsi="Simplified Arabic" w:cs="Simplified Arabic"/>
          <w:b/>
          <w:bCs/>
          <w:sz w:val="24"/>
          <w:szCs w:val="24"/>
          <w:rtl/>
        </w:rPr>
      </w:pPr>
    </w:p>
    <w:p w:rsidR="00061577" w:rsidRPr="00DA1A37" w:rsidRDefault="00061577" w:rsidP="00DA1A37">
      <w:pPr>
        <w:pStyle w:val="ListParagraph"/>
        <w:numPr>
          <w:ilvl w:val="0"/>
          <w:numId w:val="28"/>
        </w:numPr>
        <w:ind w:left="284"/>
        <w:rPr>
          <w:rFonts w:ascii="Simplified Arabic" w:hAnsi="Simplified Arabic" w:cs="Simplified Arabic"/>
          <w:b/>
          <w:bCs/>
          <w:sz w:val="24"/>
          <w:szCs w:val="24"/>
        </w:rPr>
      </w:pPr>
      <w:r w:rsidRPr="00DA1A37">
        <w:rPr>
          <w:rFonts w:ascii="Simplified Arabic" w:hAnsi="Simplified Arabic" w:cs="Simplified Arabic"/>
          <w:b/>
          <w:bCs/>
          <w:sz w:val="24"/>
          <w:szCs w:val="24"/>
          <w:rtl/>
        </w:rPr>
        <w:t>ملاءمة موقعها للتجمعات وسهولة الوصول اليها وتعددها اذا ما اقتضت الحاجة بحيث لا يتعسر الوصول</w:t>
      </w:r>
      <w:r w:rsidR="00DA1A37">
        <w:rPr>
          <w:rFonts w:ascii="Simplified Arabic" w:hAnsi="Simplified Arabic" w:cs="Simplified Arabic" w:hint="cs"/>
          <w:b/>
          <w:bCs/>
          <w:sz w:val="24"/>
          <w:szCs w:val="24"/>
          <w:rtl/>
        </w:rPr>
        <w:t xml:space="preserve"> إليها من أي مكان وأن أقصى مسافة للمتسوق من مكانه إليها بحدود ثلاث دقائق . </w:t>
      </w:r>
    </w:p>
    <w:p w:rsidR="00061577" w:rsidRPr="00944374" w:rsidRDefault="00061577" w:rsidP="00DA1A37">
      <w:pPr>
        <w:pStyle w:val="ListParagraph"/>
        <w:numPr>
          <w:ilvl w:val="0"/>
          <w:numId w:val="28"/>
        </w:numPr>
        <w:ind w:left="284"/>
        <w:rPr>
          <w:rFonts w:ascii="Simplified Arabic" w:hAnsi="Simplified Arabic" w:cs="Simplified Arabic"/>
          <w:b/>
          <w:bCs/>
          <w:sz w:val="24"/>
          <w:szCs w:val="24"/>
        </w:rPr>
      </w:pPr>
      <w:r w:rsidRPr="00944374">
        <w:rPr>
          <w:rFonts w:ascii="Simplified Arabic" w:hAnsi="Simplified Arabic" w:cs="Simplified Arabic"/>
          <w:b/>
          <w:bCs/>
          <w:sz w:val="24"/>
          <w:szCs w:val="24"/>
          <w:rtl/>
        </w:rPr>
        <w:t xml:space="preserve">توفير الخدمات الاساسيه فيها للرجال والسيدات ولذوي الاحتياجات الخاصة </w:t>
      </w:r>
      <w:r w:rsidR="00DA1A37">
        <w:rPr>
          <w:rFonts w:ascii="Simplified Arabic" w:hAnsi="Simplified Arabic" w:cs="Simplified Arabic"/>
          <w:b/>
          <w:bCs/>
          <w:sz w:val="24"/>
          <w:szCs w:val="24"/>
          <w:rtl/>
        </w:rPr>
        <w:t>بالاضافه الى وجود قسم خاص لرعاي</w:t>
      </w:r>
      <w:r w:rsidR="00DA1A37">
        <w:rPr>
          <w:rFonts w:ascii="Simplified Arabic" w:hAnsi="Simplified Arabic" w:cs="Simplified Arabic" w:hint="cs"/>
          <w:b/>
          <w:bCs/>
          <w:sz w:val="24"/>
          <w:szCs w:val="24"/>
          <w:rtl/>
        </w:rPr>
        <w:t>ة</w:t>
      </w:r>
      <w:r w:rsidRPr="00944374">
        <w:rPr>
          <w:rFonts w:ascii="Simplified Arabic" w:hAnsi="Simplified Arabic" w:cs="Simplified Arabic"/>
          <w:b/>
          <w:bCs/>
          <w:sz w:val="24"/>
          <w:szCs w:val="24"/>
          <w:rtl/>
        </w:rPr>
        <w:t xml:space="preserve"> وحضانه الاطفال </w:t>
      </w:r>
    </w:p>
    <w:p w:rsidR="00061577" w:rsidRPr="00944374" w:rsidRDefault="00061577" w:rsidP="00061577">
      <w:pPr>
        <w:pStyle w:val="ListParagraph"/>
        <w:ind w:left="360"/>
        <w:rPr>
          <w:rFonts w:ascii="Simplified Arabic" w:hAnsi="Simplified Arabic" w:cs="Simplified Arabic"/>
          <w:b/>
          <w:bCs/>
          <w:sz w:val="24"/>
          <w:szCs w:val="24"/>
          <w:rtl/>
        </w:rPr>
      </w:pPr>
      <w:r w:rsidRPr="00944374">
        <w:rPr>
          <w:rFonts w:ascii="Simplified Arabic" w:hAnsi="Simplified Arabic" w:cs="Simplified Arabic"/>
          <w:b/>
          <w:bCs/>
          <w:sz w:val="24"/>
          <w:szCs w:val="24"/>
          <w:rtl/>
        </w:rPr>
        <w:t>اشتراطات عامة :</w:t>
      </w:r>
    </w:p>
    <w:p w:rsidR="00061577" w:rsidRPr="00944374" w:rsidRDefault="00061577" w:rsidP="00061577">
      <w:pPr>
        <w:pStyle w:val="pbody"/>
        <w:bidi/>
        <w:ind w:left="105" w:right="-142"/>
        <w:rPr>
          <w:rFonts w:ascii="Simplified Arabic" w:hAnsi="Simplified Arabic" w:cs="Simplified Arabic"/>
          <w:b/>
          <w:bCs/>
          <w:sz w:val="24"/>
          <w:szCs w:val="24"/>
        </w:rPr>
      </w:pPr>
      <w:r w:rsidRPr="00944374">
        <w:rPr>
          <w:rFonts w:ascii="Simplified Arabic" w:hAnsi="Simplified Arabic" w:cs="Simplified Arabic"/>
          <w:b/>
          <w:bCs/>
          <w:sz w:val="24"/>
          <w:szCs w:val="24"/>
          <w:rtl/>
        </w:rPr>
        <w:t>يجب تزويد نظام الصرف الداخلي في الأبنية</w:t>
      </w:r>
      <w:r w:rsidRPr="00944374">
        <w:rPr>
          <w:rFonts w:ascii="Simplified Arabic" w:hAnsi="Simplified Arabic" w:cs="Simplified Arabic"/>
          <w:b/>
          <w:bCs/>
          <w:sz w:val="24"/>
          <w:szCs w:val="24"/>
        </w:rPr>
        <w:t xml:space="preserve"> </w:t>
      </w:r>
      <w:r w:rsidRPr="00944374">
        <w:rPr>
          <w:rFonts w:ascii="Simplified Arabic" w:hAnsi="Simplified Arabic" w:cs="Simplified Arabic"/>
          <w:b/>
          <w:bCs/>
          <w:sz w:val="24"/>
          <w:szCs w:val="24"/>
          <w:rtl/>
        </w:rPr>
        <w:t>بمواسير التهوية اللازمة وبحجم كاف بغرض استعمالها على أن لا يقل قطرها الداخلي بأي</w:t>
      </w:r>
      <w:r w:rsidRPr="00944374">
        <w:rPr>
          <w:rFonts w:ascii="Simplified Arabic" w:hAnsi="Simplified Arabic" w:cs="Simplified Arabic"/>
          <w:b/>
          <w:bCs/>
          <w:sz w:val="24"/>
          <w:szCs w:val="24"/>
        </w:rPr>
        <w:t xml:space="preserve"> </w:t>
      </w:r>
      <w:r w:rsidRPr="00944374">
        <w:rPr>
          <w:rFonts w:ascii="Simplified Arabic" w:hAnsi="Simplified Arabic" w:cs="Simplified Arabic"/>
          <w:b/>
          <w:bCs/>
          <w:sz w:val="24"/>
          <w:szCs w:val="24"/>
          <w:rtl/>
        </w:rPr>
        <w:t>حال من الأحوال عن (50) مم في التوصيلات الداخلية و (75) مم في الأعمدة الرأسية،</w:t>
      </w:r>
      <w:r w:rsidRPr="00944374">
        <w:rPr>
          <w:rFonts w:ascii="Simplified Arabic" w:hAnsi="Simplified Arabic" w:cs="Simplified Arabic"/>
          <w:b/>
          <w:bCs/>
          <w:sz w:val="24"/>
          <w:szCs w:val="24"/>
        </w:rPr>
        <w:t xml:space="preserve"> </w:t>
      </w:r>
      <w:r w:rsidRPr="00944374">
        <w:rPr>
          <w:rFonts w:ascii="Simplified Arabic" w:hAnsi="Simplified Arabic" w:cs="Simplified Arabic"/>
          <w:b/>
          <w:bCs/>
          <w:sz w:val="24"/>
          <w:szCs w:val="24"/>
          <w:rtl/>
        </w:rPr>
        <w:t>كما يجب تركيبها بشكل رأسي ورفعها إلى مسافة حدها الأدنى متراً واحداً فوق أعلى</w:t>
      </w:r>
      <w:r w:rsidRPr="00944374">
        <w:rPr>
          <w:rFonts w:ascii="Simplified Arabic" w:hAnsi="Simplified Arabic" w:cs="Simplified Arabic"/>
          <w:b/>
          <w:bCs/>
          <w:sz w:val="24"/>
          <w:szCs w:val="24"/>
        </w:rPr>
        <w:t xml:space="preserve"> </w:t>
      </w:r>
      <w:r w:rsidRPr="00944374">
        <w:rPr>
          <w:rFonts w:ascii="Simplified Arabic" w:hAnsi="Simplified Arabic" w:cs="Simplified Arabic"/>
          <w:b/>
          <w:bCs/>
          <w:sz w:val="24"/>
          <w:szCs w:val="24"/>
          <w:rtl/>
        </w:rPr>
        <w:t>فتحة في المبنى وعلى مسافة أفقية لا تقل عن (2) متر. كما يجب تغطية نهايات مواسير</w:t>
      </w:r>
      <w:r w:rsidRPr="00944374">
        <w:rPr>
          <w:rFonts w:ascii="Simplified Arabic" w:hAnsi="Simplified Arabic" w:cs="Simplified Arabic"/>
          <w:b/>
          <w:bCs/>
          <w:sz w:val="24"/>
          <w:szCs w:val="24"/>
        </w:rPr>
        <w:t xml:space="preserve"> </w:t>
      </w:r>
      <w:r w:rsidRPr="00944374">
        <w:rPr>
          <w:rFonts w:ascii="Simplified Arabic" w:hAnsi="Simplified Arabic" w:cs="Simplified Arabic"/>
          <w:b/>
          <w:bCs/>
          <w:sz w:val="24"/>
          <w:szCs w:val="24"/>
          <w:rtl/>
        </w:rPr>
        <w:t>التهوية بالأغطية الخاصة بذلك</w:t>
      </w:r>
    </w:p>
    <w:p w:rsidR="00061577" w:rsidRPr="00944374" w:rsidRDefault="00061577" w:rsidP="00061577">
      <w:pPr>
        <w:spacing w:before="150" w:after="0" w:line="288" w:lineRule="auto"/>
        <w:ind w:left="105"/>
        <w:rPr>
          <w:rFonts w:ascii="Simplified Arabic" w:eastAsia="Times New Roman" w:hAnsi="Simplified Arabic" w:cs="Simplified Arabic"/>
          <w:b/>
          <w:bCs/>
          <w:color w:val="000000"/>
          <w:sz w:val="24"/>
          <w:szCs w:val="24"/>
        </w:rPr>
      </w:pPr>
      <w:r w:rsidRPr="00944374">
        <w:rPr>
          <w:rFonts w:ascii="Simplified Arabic" w:eastAsia="Times New Roman" w:hAnsi="Simplified Arabic" w:cs="Simplified Arabic"/>
          <w:b/>
          <w:bCs/>
          <w:color w:val="000000"/>
          <w:sz w:val="24"/>
          <w:szCs w:val="24"/>
          <w:rtl/>
        </w:rPr>
        <w:t>يجب أن تكون مواسير العمل و مواسير</w:t>
      </w:r>
      <w:r w:rsidRPr="00944374">
        <w:rPr>
          <w:rFonts w:ascii="Simplified Arabic" w:eastAsia="Times New Roman" w:hAnsi="Simplified Arabic" w:cs="Simplified Arabic"/>
          <w:b/>
          <w:bCs/>
          <w:color w:val="000000"/>
          <w:sz w:val="24"/>
          <w:szCs w:val="24"/>
        </w:rPr>
        <w:t xml:space="preserve"> </w:t>
      </w:r>
      <w:r w:rsidRPr="00944374">
        <w:rPr>
          <w:rFonts w:ascii="Simplified Arabic" w:eastAsia="Times New Roman" w:hAnsi="Simplified Arabic" w:cs="Simplified Arabic"/>
          <w:b/>
          <w:bCs/>
          <w:color w:val="000000"/>
          <w:sz w:val="24"/>
          <w:szCs w:val="24"/>
          <w:rtl/>
        </w:rPr>
        <w:t>المجاري العادية المدفونة تحت الأرض مصنوعة من مواد تتسم بالقوة والمتانة وأقطارها</w:t>
      </w:r>
      <w:r w:rsidRPr="00944374">
        <w:rPr>
          <w:rFonts w:ascii="Simplified Arabic" w:eastAsia="Times New Roman" w:hAnsi="Simplified Arabic" w:cs="Simplified Arabic"/>
          <w:b/>
          <w:bCs/>
          <w:color w:val="000000"/>
          <w:sz w:val="24"/>
          <w:szCs w:val="24"/>
        </w:rPr>
        <w:t xml:space="preserve"> </w:t>
      </w:r>
      <w:r w:rsidRPr="00944374">
        <w:rPr>
          <w:rFonts w:ascii="Simplified Arabic" w:eastAsia="Times New Roman" w:hAnsi="Simplified Arabic" w:cs="Simplified Arabic"/>
          <w:b/>
          <w:bCs/>
          <w:color w:val="000000"/>
          <w:sz w:val="24"/>
          <w:szCs w:val="24"/>
          <w:rtl/>
        </w:rPr>
        <w:t>وميولها حسب المواصفات الصادرة عن الإدارة المختصة، كما يجب أن تكون وصلاتها مانعة</w:t>
      </w:r>
      <w:r w:rsidRPr="00944374">
        <w:rPr>
          <w:rFonts w:ascii="Simplified Arabic" w:eastAsia="Times New Roman" w:hAnsi="Simplified Arabic" w:cs="Simplified Arabic"/>
          <w:b/>
          <w:bCs/>
          <w:color w:val="000000"/>
          <w:sz w:val="24"/>
          <w:szCs w:val="24"/>
        </w:rPr>
        <w:t xml:space="preserve"> </w:t>
      </w:r>
      <w:r w:rsidRPr="00944374">
        <w:rPr>
          <w:rFonts w:ascii="Simplified Arabic" w:eastAsia="Times New Roman" w:hAnsi="Simplified Arabic" w:cs="Simplified Arabic"/>
          <w:b/>
          <w:bCs/>
          <w:color w:val="000000"/>
          <w:sz w:val="24"/>
          <w:szCs w:val="24"/>
          <w:rtl/>
        </w:rPr>
        <w:t>لتسرب الهواء، وألا ينتج عنها أي عوائق داخل المواسير، وأن تكون قادرة على تحمل ضغط</w:t>
      </w:r>
      <w:r w:rsidRPr="00944374">
        <w:rPr>
          <w:rFonts w:ascii="Simplified Arabic" w:eastAsia="Times New Roman" w:hAnsi="Simplified Arabic" w:cs="Simplified Arabic"/>
          <w:b/>
          <w:bCs/>
          <w:color w:val="000000"/>
          <w:sz w:val="24"/>
          <w:szCs w:val="24"/>
        </w:rPr>
        <w:t xml:space="preserve"> </w:t>
      </w:r>
      <w:r w:rsidRPr="00944374">
        <w:rPr>
          <w:rFonts w:ascii="Simplified Arabic" w:eastAsia="Times New Roman" w:hAnsi="Simplified Arabic" w:cs="Simplified Arabic"/>
          <w:b/>
          <w:bCs/>
          <w:color w:val="000000"/>
          <w:sz w:val="24"/>
          <w:szCs w:val="24"/>
          <w:rtl/>
        </w:rPr>
        <w:t>لا يقل حد الأدنى ارتفاع (3) متر من المياه، ويجب تمديد هذه المواسير وفرشها بما</w:t>
      </w:r>
      <w:r w:rsidRPr="00944374">
        <w:rPr>
          <w:rFonts w:ascii="Simplified Arabic" w:eastAsia="Times New Roman" w:hAnsi="Simplified Arabic" w:cs="Simplified Arabic"/>
          <w:b/>
          <w:bCs/>
          <w:color w:val="000000"/>
          <w:sz w:val="24"/>
          <w:szCs w:val="24"/>
        </w:rPr>
        <w:t xml:space="preserve"> </w:t>
      </w:r>
      <w:r w:rsidR="005C508C">
        <w:rPr>
          <w:rFonts w:ascii="Simplified Arabic" w:eastAsia="Times New Roman" w:hAnsi="Simplified Arabic" w:cs="Simplified Arabic"/>
          <w:b/>
          <w:bCs/>
          <w:color w:val="000000"/>
          <w:sz w:val="24"/>
          <w:szCs w:val="24"/>
          <w:rtl/>
        </w:rPr>
        <w:t>يتلا</w:t>
      </w:r>
      <w:r w:rsidR="005C508C">
        <w:rPr>
          <w:rFonts w:ascii="Simplified Arabic" w:eastAsia="Times New Roman" w:hAnsi="Simplified Arabic" w:cs="Simplified Arabic" w:hint="cs"/>
          <w:b/>
          <w:bCs/>
          <w:color w:val="000000"/>
          <w:sz w:val="24"/>
          <w:szCs w:val="24"/>
          <w:rtl/>
        </w:rPr>
        <w:t>ء</w:t>
      </w:r>
      <w:r w:rsidRPr="00944374">
        <w:rPr>
          <w:rFonts w:ascii="Simplified Arabic" w:eastAsia="Times New Roman" w:hAnsi="Simplified Arabic" w:cs="Simplified Arabic"/>
          <w:b/>
          <w:bCs/>
          <w:color w:val="000000"/>
          <w:sz w:val="24"/>
          <w:szCs w:val="24"/>
          <w:rtl/>
        </w:rPr>
        <w:t>م وظروف التربة والتحميل وحسب تعليمات الشركات المصنعة لها</w:t>
      </w:r>
    </w:p>
    <w:p w:rsidR="00061577" w:rsidRPr="00944374" w:rsidRDefault="00061577" w:rsidP="00061577">
      <w:pPr>
        <w:pStyle w:val="pbody"/>
        <w:bidi/>
        <w:ind w:left="105" w:right="0"/>
        <w:rPr>
          <w:rFonts w:ascii="Simplified Arabic" w:hAnsi="Simplified Arabic" w:cs="Simplified Arabic"/>
          <w:b/>
          <w:bCs/>
          <w:sz w:val="24"/>
          <w:szCs w:val="24"/>
        </w:rPr>
      </w:pPr>
      <w:r w:rsidRPr="00944374">
        <w:rPr>
          <w:rFonts w:ascii="Simplified Arabic" w:hAnsi="Simplified Arabic" w:cs="Simplified Arabic"/>
          <w:b/>
          <w:bCs/>
          <w:sz w:val="24"/>
          <w:szCs w:val="24"/>
          <w:rtl/>
        </w:rPr>
        <w:lastRenderedPageBreak/>
        <w:t>لا يجوز تمديد مواسير الصرف الصحي من</w:t>
      </w:r>
      <w:r w:rsidRPr="00944374">
        <w:rPr>
          <w:rFonts w:ascii="Simplified Arabic" w:hAnsi="Simplified Arabic" w:cs="Simplified Arabic"/>
          <w:b/>
          <w:bCs/>
          <w:sz w:val="24"/>
          <w:szCs w:val="24"/>
        </w:rPr>
        <w:t xml:space="preserve"> </w:t>
      </w:r>
      <w:r w:rsidRPr="00944374">
        <w:rPr>
          <w:rFonts w:ascii="Simplified Arabic" w:hAnsi="Simplified Arabic" w:cs="Simplified Arabic"/>
          <w:b/>
          <w:bCs/>
          <w:sz w:val="24"/>
          <w:szCs w:val="24"/>
          <w:rtl/>
        </w:rPr>
        <w:t>خلال الأعمدة والجسور والأساسات وغرف الكهرباء إلا إذا وافقت البلدية أو الإدارة</w:t>
      </w:r>
      <w:r w:rsidRPr="00944374">
        <w:rPr>
          <w:rFonts w:ascii="Simplified Arabic" w:hAnsi="Simplified Arabic" w:cs="Simplified Arabic"/>
          <w:b/>
          <w:bCs/>
          <w:sz w:val="24"/>
          <w:szCs w:val="24"/>
        </w:rPr>
        <w:t xml:space="preserve"> </w:t>
      </w:r>
      <w:r w:rsidRPr="00944374">
        <w:rPr>
          <w:rFonts w:ascii="Simplified Arabic" w:hAnsi="Simplified Arabic" w:cs="Simplified Arabic"/>
          <w:b/>
          <w:bCs/>
          <w:sz w:val="24"/>
          <w:szCs w:val="24"/>
          <w:rtl/>
        </w:rPr>
        <w:t>المختصة على ذلك, وفي هذه الحالات يتم تمديد المواسير من خلال فتحات يتم إنشاؤها</w:t>
      </w:r>
      <w:r w:rsidRPr="00944374">
        <w:rPr>
          <w:rFonts w:ascii="Simplified Arabic" w:hAnsi="Simplified Arabic" w:cs="Simplified Arabic"/>
          <w:b/>
          <w:bCs/>
          <w:sz w:val="24"/>
          <w:szCs w:val="24"/>
        </w:rPr>
        <w:t xml:space="preserve"> </w:t>
      </w:r>
      <w:r w:rsidRPr="00944374">
        <w:rPr>
          <w:rFonts w:ascii="Simplified Arabic" w:hAnsi="Simplified Arabic" w:cs="Simplified Arabic"/>
          <w:b/>
          <w:bCs/>
          <w:sz w:val="24"/>
          <w:szCs w:val="24"/>
          <w:rtl/>
        </w:rPr>
        <w:t>مسبقاً عند صب الخرسانة، كما يجب تزويد المواسير بالوصلات المرنة اللازمة</w:t>
      </w:r>
      <w:r w:rsidRPr="00944374">
        <w:rPr>
          <w:rFonts w:ascii="Simplified Arabic" w:hAnsi="Simplified Arabic" w:cs="Simplified Arabic"/>
          <w:b/>
          <w:bCs/>
          <w:sz w:val="24"/>
          <w:szCs w:val="24"/>
        </w:rPr>
        <w:t xml:space="preserve">. </w:t>
      </w:r>
    </w:p>
    <w:p w:rsidR="00061577" w:rsidRPr="00944374" w:rsidRDefault="00061577" w:rsidP="00061577">
      <w:pPr>
        <w:pStyle w:val="pbody"/>
        <w:bidi/>
        <w:ind w:left="105" w:right="0"/>
        <w:rPr>
          <w:rFonts w:ascii="Simplified Arabic" w:hAnsi="Simplified Arabic" w:cs="Simplified Arabic"/>
          <w:b/>
          <w:bCs/>
          <w:sz w:val="24"/>
          <w:szCs w:val="24"/>
        </w:rPr>
      </w:pPr>
      <w:r w:rsidRPr="00944374">
        <w:rPr>
          <w:rFonts w:ascii="Simplified Arabic" w:hAnsi="Simplified Arabic" w:cs="Simplified Arabic"/>
          <w:b/>
          <w:bCs/>
          <w:sz w:val="24"/>
          <w:szCs w:val="24"/>
        </w:rPr>
        <w:t xml:space="preserve">. </w:t>
      </w:r>
      <w:r w:rsidRPr="00944374">
        <w:rPr>
          <w:rFonts w:ascii="Simplified Arabic" w:hAnsi="Simplified Arabic" w:cs="Simplified Arabic"/>
          <w:b/>
          <w:bCs/>
          <w:sz w:val="24"/>
          <w:szCs w:val="24"/>
          <w:rtl/>
        </w:rPr>
        <w:t>في المراكز التجاريه يجب ايضا توفير (3) حمامات للرجال و (2) للنساء على الأقل</w:t>
      </w:r>
      <w:r w:rsidRPr="00944374">
        <w:rPr>
          <w:rFonts w:ascii="Simplified Arabic" w:hAnsi="Simplified Arabic" w:cs="Simplified Arabic"/>
          <w:b/>
          <w:bCs/>
          <w:sz w:val="24"/>
          <w:szCs w:val="24"/>
        </w:rPr>
        <w:t xml:space="preserve"> </w:t>
      </w:r>
      <w:r w:rsidRPr="00944374">
        <w:rPr>
          <w:rFonts w:ascii="Simplified Arabic" w:hAnsi="Simplified Arabic" w:cs="Simplified Arabic"/>
          <w:b/>
          <w:bCs/>
          <w:sz w:val="24"/>
          <w:szCs w:val="24"/>
          <w:rtl/>
        </w:rPr>
        <w:t>للمساحة التجارية أو الترفيهية من (1) إلى (1000) متر مربع، وما زاد عن ذلك يضاف</w:t>
      </w:r>
      <w:r w:rsidRPr="00944374">
        <w:rPr>
          <w:rFonts w:ascii="Simplified Arabic" w:hAnsi="Simplified Arabic" w:cs="Simplified Arabic"/>
          <w:b/>
          <w:bCs/>
          <w:sz w:val="24"/>
          <w:szCs w:val="24"/>
        </w:rPr>
        <w:t xml:space="preserve"> </w:t>
      </w:r>
      <w:r w:rsidRPr="00944374">
        <w:rPr>
          <w:rFonts w:ascii="Simplified Arabic" w:hAnsi="Simplified Arabic" w:cs="Simplified Arabic"/>
          <w:b/>
          <w:bCs/>
          <w:sz w:val="24"/>
          <w:szCs w:val="24"/>
          <w:rtl/>
        </w:rPr>
        <w:t>حمام واحد للرجال وآخر للنساء لكل (500) متر مربع إضافية، مع توفير حمامات للنساء</w:t>
      </w:r>
      <w:r w:rsidRPr="00944374">
        <w:rPr>
          <w:rFonts w:ascii="Simplified Arabic" w:hAnsi="Simplified Arabic" w:cs="Simplified Arabic"/>
          <w:b/>
          <w:bCs/>
          <w:sz w:val="24"/>
          <w:szCs w:val="24"/>
        </w:rPr>
        <w:t xml:space="preserve"> </w:t>
      </w:r>
      <w:r w:rsidRPr="00944374">
        <w:rPr>
          <w:rFonts w:ascii="Simplified Arabic" w:hAnsi="Simplified Arabic" w:cs="Simplified Arabic"/>
          <w:b/>
          <w:bCs/>
          <w:sz w:val="24"/>
          <w:szCs w:val="24"/>
          <w:rtl/>
        </w:rPr>
        <w:t>بعدد مساوي لنصف عدد حمامات الرجال</w:t>
      </w:r>
      <w:r w:rsidRPr="00944374">
        <w:rPr>
          <w:rFonts w:ascii="Simplified Arabic" w:hAnsi="Simplified Arabic" w:cs="Simplified Arabic"/>
          <w:b/>
          <w:bCs/>
          <w:sz w:val="24"/>
          <w:szCs w:val="24"/>
        </w:rPr>
        <w:t xml:space="preserve">. </w:t>
      </w:r>
    </w:p>
    <w:p w:rsidR="00061577" w:rsidRPr="00944374" w:rsidRDefault="00061577" w:rsidP="005C508C">
      <w:pPr>
        <w:spacing w:beforeAutospacing="1" w:after="0" w:afterAutospacing="1" w:line="240" w:lineRule="auto"/>
        <w:rPr>
          <w:rFonts w:ascii="Simplified Arabic" w:hAnsi="Simplified Arabic" w:cs="Simplified Arabic"/>
          <w:b/>
          <w:bCs/>
          <w:color w:val="000000"/>
          <w:sz w:val="24"/>
          <w:szCs w:val="24"/>
        </w:rPr>
      </w:pPr>
      <w:r w:rsidRPr="00944374">
        <w:rPr>
          <w:rFonts w:ascii="Simplified Arabic" w:hAnsi="Simplified Arabic" w:cs="Simplified Arabic"/>
          <w:b/>
          <w:bCs/>
          <w:color w:val="000000"/>
          <w:sz w:val="24"/>
          <w:szCs w:val="24"/>
          <w:rtl/>
        </w:rPr>
        <w:t>يجب توفير حمام رجال وحمام نساء إضافيتين على الأقل لذوي</w:t>
      </w:r>
      <w:r w:rsidRPr="00944374">
        <w:rPr>
          <w:rFonts w:ascii="Simplified Arabic" w:hAnsi="Simplified Arabic" w:cs="Simplified Arabic"/>
          <w:b/>
          <w:bCs/>
          <w:color w:val="000000"/>
          <w:sz w:val="24"/>
          <w:szCs w:val="24"/>
        </w:rPr>
        <w:t xml:space="preserve"> </w:t>
      </w:r>
      <w:r w:rsidRPr="00944374">
        <w:rPr>
          <w:rFonts w:ascii="Simplified Arabic" w:hAnsi="Simplified Arabic" w:cs="Simplified Arabic"/>
          <w:b/>
          <w:bCs/>
          <w:color w:val="000000"/>
          <w:sz w:val="24"/>
          <w:szCs w:val="24"/>
          <w:rtl/>
        </w:rPr>
        <w:t>الإحتياجات الخاصة للمسا</w:t>
      </w:r>
      <w:r w:rsidR="005C508C">
        <w:rPr>
          <w:rFonts w:ascii="Simplified Arabic" w:hAnsi="Simplified Arabic" w:cs="Simplified Arabic"/>
          <w:b/>
          <w:bCs/>
          <w:color w:val="000000"/>
          <w:sz w:val="24"/>
          <w:szCs w:val="24"/>
          <w:rtl/>
        </w:rPr>
        <w:t>حة التجارية أو الترفيهية من (1)</w:t>
      </w:r>
      <w:r w:rsidRPr="00944374">
        <w:rPr>
          <w:rFonts w:ascii="Simplified Arabic" w:hAnsi="Simplified Arabic" w:cs="Simplified Arabic"/>
          <w:b/>
          <w:bCs/>
          <w:color w:val="000000"/>
          <w:sz w:val="24"/>
          <w:szCs w:val="24"/>
          <w:rtl/>
        </w:rPr>
        <w:t>إلى (1000) متر مربع، و ما</w:t>
      </w:r>
      <w:r w:rsidRPr="00944374">
        <w:rPr>
          <w:rFonts w:ascii="Simplified Arabic" w:hAnsi="Simplified Arabic" w:cs="Simplified Arabic"/>
          <w:b/>
          <w:bCs/>
          <w:color w:val="000000"/>
          <w:sz w:val="24"/>
          <w:szCs w:val="24"/>
        </w:rPr>
        <w:t xml:space="preserve"> </w:t>
      </w:r>
      <w:r w:rsidRPr="00944374">
        <w:rPr>
          <w:rFonts w:ascii="Simplified Arabic" w:hAnsi="Simplified Arabic" w:cs="Simplified Arabic"/>
          <w:b/>
          <w:bCs/>
          <w:color w:val="000000"/>
          <w:sz w:val="24"/>
          <w:szCs w:val="24"/>
          <w:rtl/>
        </w:rPr>
        <w:t>زاد عن ذلك، يضاف حمام واحد للرجال و آخر للنساء لكل 2000 متر مربع إضافية الأولى</w:t>
      </w:r>
    </w:p>
    <w:p w:rsidR="00061577" w:rsidRPr="00944374" w:rsidRDefault="00061577" w:rsidP="00061577">
      <w:pPr>
        <w:spacing w:beforeAutospacing="1" w:after="0" w:afterAutospacing="1" w:line="240" w:lineRule="auto"/>
        <w:rPr>
          <w:rFonts w:ascii="Simplified Arabic" w:hAnsi="Simplified Arabic" w:cs="Simplified Arabic"/>
          <w:b/>
          <w:bCs/>
          <w:color w:val="000000"/>
          <w:sz w:val="24"/>
          <w:szCs w:val="24"/>
        </w:rPr>
      </w:pPr>
      <w:r w:rsidRPr="00944374">
        <w:rPr>
          <w:rFonts w:ascii="Simplified Arabic" w:hAnsi="Simplified Arabic" w:cs="Simplified Arabic"/>
          <w:b/>
          <w:bCs/>
          <w:color w:val="000000"/>
          <w:sz w:val="24"/>
          <w:szCs w:val="24"/>
        </w:rPr>
        <w:t xml:space="preserve">. </w:t>
      </w:r>
      <w:r w:rsidRPr="00944374">
        <w:rPr>
          <w:rFonts w:ascii="Simplified Arabic" w:hAnsi="Simplified Arabic" w:cs="Simplified Arabic"/>
          <w:b/>
          <w:bCs/>
          <w:color w:val="000000"/>
          <w:sz w:val="24"/>
          <w:szCs w:val="24"/>
          <w:rtl/>
        </w:rPr>
        <w:t>كما يجب مراعاة الأبعاد الخاصة بالمعاقين</w:t>
      </w:r>
      <w:r w:rsidRPr="00944374">
        <w:rPr>
          <w:rFonts w:ascii="Simplified Arabic" w:eastAsia="Times New Roman" w:hAnsi="Simplified Arabic" w:cs="Simplified Arabic"/>
          <w:b/>
          <w:bCs/>
          <w:color w:val="2C92CD"/>
          <w:sz w:val="24"/>
          <w:szCs w:val="24"/>
          <w:rtl/>
        </w:rPr>
        <w:t>.</w:t>
      </w:r>
    </w:p>
    <w:p w:rsidR="00061577" w:rsidRPr="00944374" w:rsidRDefault="00061577" w:rsidP="00061577">
      <w:pPr>
        <w:spacing w:before="150" w:after="0" w:line="240" w:lineRule="auto"/>
        <w:ind w:left="105"/>
        <w:rPr>
          <w:rFonts w:ascii="Simplified Arabic" w:eastAsia="Times New Roman" w:hAnsi="Simplified Arabic" w:cs="Simplified Arabic"/>
          <w:b/>
          <w:bCs/>
          <w:color w:val="000000"/>
          <w:sz w:val="24"/>
          <w:szCs w:val="24"/>
        </w:rPr>
      </w:pPr>
    </w:p>
    <w:tbl>
      <w:tblPr>
        <w:bidiVisual/>
        <w:tblW w:w="5323" w:type="pct"/>
        <w:jc w:val="right"/>
        <w:tblInd w:w="-568" w:type="dxa"/>
        <w:shd w:val="clear" w:color="auto" w:fill="FFFFFF"/>
        <w:tblCellMar>
          <w:left w:w="0" w:type="dxa"/>
          <w:right w:w="0" w:type="dxa"/>
        </w:tblCellMar>
        <w:tblLook w:val="04A0"/>
      </w:tblPr>
      <w:tblGrid>
        <w:gridCol w:w="9959"/>
      </w:tblGrid>
      <w:tr w:rsidR="00061577" w:rsidRPr="00944374" w:rsidTr="00F92E96">
        <w:trPr>
          <w:jc w:val="right"/>
        </w:trPr>
        <w:tc>
          <w:tcPr>
            <w:tcW w:w="5000" w:type="pct"/>
            <w:shd w:val="clear" w:color="auto" w:fill="FFFFFF"/>
            <w:hideMark/>
          </w:tcPr>
          <w:tbl>
            <w:tblPr>
              <w:bidiVisual/>
              <w:tblW w:w="4756" w:type="pct"/>
              <w:tblCellMar>
                <w:left w:w="0" w:type="dxa"/>
                <w:right w:w="0" w:type="dxa"/>
              </w:tblCellMar>
              <w:tblLook w:val="04A0"/>
            </w:tblPr>
            <w:tblGrid>
              <w:gridCol w:w="9498"/>
              <w:gridCol w:w="12"/>
            </w:tblGrid>
            <w:tr w:rsidR="00061577" w:rsidRPr="00944374" w:rsidTr="00F92E96">
              <w:trPr>
                <w:trHeight w:val="5311"/>
              </w:trPr>
              <w:tc>
                <w:tcPr>
                  <w:tcW w:w="0" w:type="auto"/>
                  <w:hideMark/>
                </w:tcPr>
                <w:tbl>
                  <w:tblPr>
                    <w:bidiVisual/>
                    <w:tblW w:w="9498" w:type="dxa"/>
                    <w:shd w:val="clear" w:color="auto" w:fill="FFFFFF"/>
                    <w:tblCellMar>
                      <w:left w:w="0" w:type="dxa"/>
                      <w:right w:w="0" w:type="dxa"/>
                    </w:tblCellMar>
                    <w:tblLook w:val="04A0"/>
                  </w:tblPr>
                  <w:tblGrid>
                    <w:gridCol w:w="9498"/>
                  </w:tblGrid>
                  <w:tr w:rsidR="00061577" w:rsidRPr="00944374" w:rsidTr="00F92E96">
                    <w:trPr>
                      <w:trHeight w:val="426"/>
                    </w:trPr>
                    <w:tc>
                      <w:tcPr>
                        <w:tcW w:w="5000" w:type="pct"/>
                        <w:shd w:val="clear" w:color="auto" w:fill="FFFFFF"/>
                        <w:vAlign w:val="center"/>
                        <w:hideMark/>
                      </w:tcPr>
                      <w:p w:rsidR="00061577" w:rsidRPr="00944374" w:rsidRDefault="00061577" w:rsidP="00F92E96">
                        <w:pPr>
                          <w:spacing w:line="240" w:lineRule="auto"/>
                          <w:rPr>
                            <w:rFonts w:ascii="Simplified Arabic" w:hAnsi="Simplified Arabic" w:cs="Simplified Arabic"/>
                            <w:b/>
                            <w:bCs/>
                            <w:sz w:val="24"/>
                            <w:szCs w:val="24"/>
                          </w:rPr>
                        </w:pPr>
                        <w:r w:rsidRPr="00944374">
                          <w:rPr>
                            <w:rFonts w:ascii="Simplified Arabic" w:hAnsi="Simplified Arabic" w:cs="Simplified Arabic"/>
                            <w:b/>
                            <w:bCs/>
                            <w:sz w:val="24"/>
                            <w:szCs w:val="24"/>
                            <w:rtl/>
                          </w:rPr>
                          <w:t xml:space="preserve">3.1.10  </w:t>
                        </w:r>
                        <w:r w:rsidRPr="00B01D66">
                          <w:rPr>
                            <w:rFonts w:ascii="Simplified Arabic" w:hAnsi="Simplified Arabic" w:cs="Simplified Arabic"/>
                            <w:b/>
                            <w:bCs/>
                            <w:sz w:val="24"/>
                            <w:szCs w:val="24"/>
                            <w:u w:val="single"/>
                            <w:rtl/>
                          </w:rPr>
                          <w:t>مواقف داخليه وخارجيه</w:t>
                        </w:r>
                        <w:r w:rsidRPr="00944374">
                          <w:rPr>
                            <w:rFonts w:ascii="Simplified Arabic" w:hAnsi="Simplified Arabic" w:cs="Simplified Arabic"/>
                            <w:b/>
                            <w:bCs/>
                            <w:sz w:val="24"/>
                            <w:szCs w:val="24"/>
                            <w:rtl/>
                          </w:rPr>
                          <w:t>.</w:t>
                        </w:r>
                        <w:bookmarkStart w:id="1" w:name="#top"/>
                        <w:r w:rsidRPr="00944374">
                          <w:rPr>
                            <w:rFonts w:ascii="Simplified Arabic" w:hAnsi="Simplified Arabic" w:cs="Simplified Arabic"/>
                            <w:b/>
                            <w:bCs/>
                            <w:sz w:val="24"/>
                            <w:szCs w:val="24"/>
                          </w:rPr>
                          <w:t xml:space="preserve"> </w:t>
                        </w:r>
                      </w:p>
                      <w:tbl>
                        <w:tblPr>
                          <w:bidiVisual/>
                          <w:tblW w:w="4999" w:type="pct"/>
                          <w:tblCellMar>
                            <w:left w:w="0" w:type="dxa"/>
                            <w:right w:w="0" w:type="dxa"/>
                          </w:tblCellMar>
                          <w:tblLook w:val="04A0"/>
                        </w:tblPr>
                        <w:tblGrid>
                          <w:gridCol w:w="9325"/>
                          <w:gridCol w:w="171"/>
                        </w:tblGrid>
                        <w:tr w:rsidR="00061577" w:rsidRPr="00944374" w:rsidTr="00F92E96">
                          <w:trPr>
                            <w:trHeight w:val="322"/>
                          </w:trPr>
                          <w:tc>
                            <w:tcPr>
                              <w:tcW w:w="0" w:type="auto"/>
                              <w:vAlign w:val="center"/>
                              <w:hideMark/>
                            </w:tcPr>
                            <w:p w:rsidR="00061577" w:rsidRPr="00944374" w:rsidRDefault="00061577" w:rsidP="00F92E96">
                              <w:pPr>
                                <w:pStyle w:val="pbodyenter"/>
                                <w:bidi/>
                                <w:spacing w:line="240" w:lineRule="auto"/>
                                <w:rPr>
                                  <w:rFonts w:ascii="Simplified Arabic" w:hAnsi="Simplified Arabic" w:cs="Simplified Arabic"/>
                                  <w:color w:val="auto"/>
                                  <w:sz w:val="24"/>
                                  <w:szCs w:val="24"/>
                                </w:rPr>
                              </w:pPr>
                            </w:p>
                          </w:tc>
                          <w:tc>
                            <w:tcPr>
                              <w:tcW w:w="171" w:type="dxa"/>
                              <w:shd w:val="clear" w:color="auto" w:fill="FFFFFF"/>
                              <w:vAlign w:val="center"/>
                              <w:hideMark/>
                            </w:tcPr>
                            <w:p w:rsidR="00061577" w:rsidRPr="00944374" w:rsidRDefault="00061577" w:rsidP="00F92E96">
                              <w:pPr>
                                <w:spacing w:line="240" w:lineRule="auto"/>
                                <w:rPr>
                                  <w:rFonts w:ascii="Simplified Arabic" w:hAnsi="Simplified Arabic" w:cs="Simplified Arabic"/>
                                  <w:b/>
                                  <w:bCs/>
                                  <w:sz w:val="24"/>
                                  <w:szCs w:val="24"/>
                                </w:rPr>
                              </w:pPr>
                            </w:p>
                          </w:tc>
                        </w:tr>
                      </w:tbl>
                      <w:p w:rsidR="00061577" w:rsidRPr="00944374" w:rsidRDefault="00061577" w:rsidP="00F92E96">
                        <w:pPr>
                          <w:spacing w:line="240" w:lineRule="auto"/>
                          <w:rPr>
                            <w:rFonts w:ascii="Simplified Arabic" w:hAnsi="Simplified Arabic" w:cs="Simplified Arabic"/>
                            <w:b/>
                            <w:bCs/>
                            <w:sz w:val="24"/>
                            <w:szCs w:val="24"/>
                          </w:rPr>
                        </w:pPr>
                      </w:p>
                    </w:tc>
                  </w:tr>
                  <w:tr w:rsidR="00061577" w:rsidRPr="00944374" w:rsidTr="00F92E96">
                    <w:trPr>
                      <w:trHeight w:val="994"/>
                    </w:trPr>
                    <w:tc>
                      <w:tcPr>
                        <w:tcW w:w="5000" w:type="pct"/>
                        <w:shd w:val="clear" w:color="auto" w:fill="FFFFFF"/>
                        <w:vAlign w:val="center"/>
                        <w:hideMark/>
                      </w:tcPr>
                      <w:p w:rsidR="00061577" w:rsidRPr="00944374" w:rsidRDefault="00061577" w:rsidP="00F92E96">
                        <w:pPr>
                          <w:pStyle w:val="pbody"/>
                          <w:bidi/>
                          <w:spacing w:after="240" w:line="240" w:lineRule="auto"/>
                          <w:ind w:left="0" w:right="270"/>
                          <w:rPr>
                            <w:rFonts w:ascii="Simplified Arabic" w:hAnsi="Simplified Arabic" w:cs="Simplified Arabic"/>
                            <w:b/>
                            <w:bCs/>
                            <w:color w:val="auto"/>
                            <w:sz w:val="24"/>
                            <w:szCs w:val="24"/>
                            <w:rtl/>
                          </w:rPr>
                        </w:pPr>
                        <w:r w:rsidRPr="00944374">
                          <w:rPr>
                            <w:rFonts w:ascii="Simplified Arabic" w:hAnsi="Simplified Arabic" w:cs="Simplified Arabic"/>
                            <w:b/>
                            <w:bCs/>
                            <w:color w:val="auto"/>
                            <w:sz w:val="24"/>
                            <w:szCs w:val="24"/>
                            <w:rtl/>
                          </w:rPr>
                          <w:t xml:space="preserve">  يحدد عدد مواقف السيارات لكل نشاط وفقاً للمعايير التخطيطية</w:t>
                        </w:r>
                        <w:r w:rsidRPr="00944374">
                          <w:rPr>
                            <w:rFonts w:ascii="Simplified Arabic" w:hAnsi="Simplified Arabic" w:cs="Simplified Arabic"/>
                            <w:b/>
                            <w:bCs/>
                            <w:color w:val="auto"/>
                            <w:sz w:val="24"/>
                            <w:szCs w:val="24"/>
                          </w:rPr>
                          <w:t xml:space="preserve"> </w:t>
                        </w:r>
                        <w:r w:rsidRPr="00944374">
                          <w:rPr>
                            <w:rFonts w:ascii="Simplified Arabic" w:hAnsi="Simplified Arabic" w:cs="Simplified Arabic"/>
                            <w:b/>
                            <w:bCs/>
                            <w:color w:val="auto"/>
                            <w:sz w:val="24"/>
                            <w:szCs w:val="24"/>
                            <w:rtl/>
                          </w:rPr>
                          <w:t>المعتمدة من قبل البلدية أو الإدارة المختصة وحسب الاحتياج الفعلي</w:t>
                        </w:r>
                        <w:r w:rsidRPr="00944374">
                          <w:rPr>
                            <w:rFonts w:ascii="Simplified Arabic" w:hAnsi="Simplified Arabic" w:cs="Simplified Arabic"/>
                            <w:b/>
                            <w:bCs/>
                            <w:color w:val="auto"/>
                            <w:sz w:val="24"/>
                            <w:szCs w:val="24"/>
                          </w:rPr>
                          <w:t xml:space="preserve">. </w:t>
                        </w:r>
                      </w:p>
                    </w:tc>
                  </w:tr>
                  <w:tr w:rsidR="00061577" w:rsidRPr="00944374" w:rsidTr="00F92E96">
                    <w:trPr>
                      <w:trHeight w:val="489"/>
                    </w:trPr>
                    <w:tc>
                      <w:tcPr>
                        <w:tcW w:w="5000" w:type="pct"/>
                        <w:shd w:val="clear" w:color="auto" w:fill="FFFFFF"/>
                        <w:vAlign w:val="center"/>
                        <w:hideMark/>
                      </w:tcPr>
                      <w:tbl>
                        <w:tblPr>
                          <w:bidiVisual/>
                          <w:tblW w:w="4999" w:type="pct"/>
                          <w:tblCellMar>
                            <w:left w:w="0" w:type="dxa"/>
                            <w:right w:w="0" w:type="dxa"/>
                          </w:tblCellMar>
                          <w:tblLook w:val="04A0"/>
                        </w:tblPr>
                        <w:tblGrid>
                          <w:gridCol w:w="9325"/>
                          <w:gridCol w:w="171"/>
                        </w:tblGrid>
                        <w:tr w:rsidR="00061577" w:rsidRPr="00944374" w:rsidTr="00F92E96">
                          <w:trPr>
                            <w:trHeight w:val="391"/>
                          </w:trPr>
                          <w:tc>
                            <w:tcPr>
                              <w:tcW w:w="0" w:type="auto"/>
                              <w:vAlign w:val="center"/>
                              <w:hideMark/>
                            </w:tcPr>
                            <w:p w:rsidR="00061577" w:rsidRPr="00944374" w:rsidRDefault="00061577" w:rsidP="00F92E96">
                              <w:pPr>
                                <w:pStyle w:val="pbodyenter"/>
                                <w:bidi/>
                                <w:spacing w:line="240" w:lineRule="auto"/>
                                <w:ind w:left="0"/>
                                <w:rPr>
                                  <w:rFonts w:ascii="Simplified Arabic" w:hAnsi="Simplified Arabic" w:cs="Simplified Arabic"/>
                                  <w:color w:val="auto"/>
                                  <w:sz w:val="24"/>
                                  <w:szCs w:val="24"/>
                                </w:rPr>
                              </w:pPr>
                              <w:r w:rsidRPr="00944374">
                                <w:rPr>
                                  <w:rFonts w:ascii="Simplified Arabic" w:hAnsi="Simplified Arabic" w:cs="Simplified Arabic"/>
                                  <w:color w:val="auto"/>
                                  <w:sz w:val="24"/>
                                  <w:szCs w:val="24"/>
                                  <w:rtl/>
                                </w:rPr>
                                <w:t xml:space="preserve">  تخطيط و تصميم المواقف بجوار الأرصفة</w:t>
                              </w:r>
                            </w:p>
                          </w:tc>
                          <w:tc>
                            <w:tcPr>
                              <w:tcW w:w="171" w:type="dxa"/>
                              <w:shd w:val="clear" w:color="auto" w:fill="FFFFFF"/>
                              <w:vAlign w:val="center"/>
                              <w:hideMark/>
                            </w:tcPr>
                            <w:p w:rsidR="00061577" w:rsidRPr="00944374" w:rsidRDefault="00061577" w:rsidP="00F92E96">
                              <w:pPr>
                                <w:spacing w:line="240" w:lineRule="auto"/>
                                <w:rPr>
                                  <w:rFonts w:ascii="Simplified Arabic" w:hAnsi="Simplified Arabic" w:cs="Simplified Arabic"/>
                                  <w:b/>
                                  <w:bCs/>
                                  <w:sz w:val="24"/>
                                  <w:szCs w:val="24"/>
                                </w:rPr>
                              </w:pPr>
                              <w:r w:rsidRPr="00944374">
                                <w:rPr>
                                  <w:rFonts w:ascii="Simplified Arabic" w:hAnsi="Simplified Arabic" w:cs="Simplified Arabic"/>
                                  <w:b/>
                                  <w:bCs/>
                                  <w:sz w:val="24"/>
                                  <w:szCs w:val="24"/>
                                </w:rPr>
                                <w:t> </w:t>
                              </w:r>
                            </w:p>
                          </w:tc>
                        </w:tr>
                      </w:tbl>
                      <w:p w:rsidR="00061577" w:rsidRPr="00944374" w:rsidRDefault="00061577" w:rsidP="00F92E96">
                        <w:pPr>
                          <w:spacing w:line="240" w:lineRule="auto"/>
                          <w:rPr>
                            <w:rFonts w:ascii="Simplified Arabic" w:hAnsi="Simplified Arabic" w:cs="Simplified Arabic"/>
                            <w:b/>
                            <w:bCs/>
                            <w:sz w:val="24"/>
                            <w:szCs w:val="24"/>
                          </w:rPr>
                        </w:pPr>
                      </w:p>
                    </w:tc>
                  </w:tr>
                  <w:tr w:rsidR="00061577" w:rsidRPr="00944374" w:rsidTr="00F92E96">
                    <w:trPr>
                      <w:trHeight w:val="733"/>
                    </w:trPr>
                    <w:tc>
                      <w:tcPr>
                        <w:tcW w:w="5000" w:type="pct"/>
                        <w:shd w:val="clear" w:color="auto" w:fill="FFFFFF"/>
                        <w:vAlign w:val="center"/>
                        <w:hideMark/>
                      </w:tcPr>
                      <w:p w:rsidR="00061577" w:rsidRPr="00944374" w:rsidRDefault="00061577" w:rsidP="00F92E96">
                        <w:pPr>
                          <w:pStyle w:val="pbody"/>
                          <w:bidi/>
                          <w:spacing w:line="240" w:lineRule="auto"/>
                          <w:ind w:left="0" w:right="0"/>
                          <w:rPr>
                            <w:rFonts w:ascii="Simplified Arabic" w:hAnsi="Simplified Arabic" w:cs="Simplified Arabic"/>
                            <w:b/>
                            <w:bCs/>
                            <w:color w:val="auto"/>
                            <w:sz w:val="24"/>
                            <w:szCs w:val="24"/>
                          </w:rPr>
                        </w:pPr>
                        <w:r w:rsidRPr="00944374">
                          <w:rPr>
                            <w:rFonts w:ascii="Simplified Arabic" w:hAnsi="Simplified Arabic" w:cs="Simplified Arabic"/>
                            <w:b/>
                            <w:bCs/>
                            <w:color w:val="auto"/>
                            <w:sz w:val="24"/>
                            <w:szCs w:val="24"/>
                            <w:rtl/>
                          </w:rPr>
                          <w:t>يمكن تقسيم المواقف التي توجد إلى جانب الأرصفة بالشوارع إلى نوعين</w:t>
                        </w:r>
                        <w:r w:rsidRPr="00944374">
                          <w:rPr>
                            <w:rFonts w:ascii="Simplified Arabic" w:hAnsi="Simplified Arabic" w:cs="Simplified Arabic"/>
                            <w:b/>
                            <w:bCs/>
                            <w:color w:val="auto"/>
                            <w:sz w:val="24"/>
                            <w:szCs w:val="24"/>
                          </w:rPr>
                          <w:t xml:space="preserve"> : </w:t>
                        </w:r>
                        <w:r w:rsidRPr="00944374">
                          <w:rPr>
                            <w:rFonts w:ascii="Simplified Arabic" w:hAnsi="Simplified Arabic" w:cs="Simplified Arabic"/>
                            <w:b/>
                            <w:bCs/>
                            <w:color w:val="auto"/>
                            <w:sz w:val="24"/>
                            <w:szCs w:val="24"/>
                            <w:rtl/>
                          </w:rPr>
                          <w:t>المواقف الموازية ، والمواقف المائلة . ويشترط لكل نوع ما يلي</w:t>
                        </w:r>
                        <w:r w:rsidRPr="00944374">
                          <w:rPr>
                            <w:rFonts w:ascii="Simplified Arabic" w:hAnsi="Simplified Arabic" w:cs="Simplified Arabic"/>
                            <w:b/>
                            <w:bCs/>
                            <w:color w:val="auto"/>
                            <w:sz w:val="24"/>
                            <w:szCs w:val="24"/>
                          </w:rPr>
                          <w:t xml:space="preserve">: </w:t>
                        </w:r>
                      </w:p>
                    </w:tc>
                  </w:tr>
                  <w:tr w:rsidR="00061577" w:rsidRPr="00944374" w:rsidTr="00F92E96">
                    <w:trPr>
                      <w:trHeight w:val="668"/>
                    </w:trPr>
                    <w:tc>
                      <w:tcPr>
                        <w:tcW w:w="5000" w:type="pct"/>
                        <w:shd w:val="clear" w:color="auto" w:fill="FFFFFF"/>
                        <w:vAlign w:val="center"/>
                        <w:hideMark/>
                      </w:tcPr>
                      <w:tbl>
                        <w:tblPr>
                          <w:bidiVisual/>
                          <w:tblW w:w="4949" w:type="pct"/>
                          <w:jc w:val="right"/>
                          <w:tblCellMar>
                            <w:left w:w="0" w:type="dxa"/>
                            <w:right w:w="0" w:type="dxa"/>
                          </w:tblCellMar>
                          <w:tblLook w:val="04A0"/>
                        </w:tblPr>
                        <w:tblGrid>
                          <w:gridCol w:w="45"/>
                          <w:gridCol w:w="9356"/>
                        </w:tblGrid>
                        <w:tr w:rsidR="00061577" w:rsidRPr="00944374" w:rsidTr="00F92E96">
                          <w:trPr>
                            <w:trHeight w:val="652"/>
                            <w:jc w:val="right"/>
                          </w:trPr>
                          <w:tc>
                            <w:tcPr>
                              <w:tcW w:w="45" w:type="dxa"/>
                              <w:shd w:val="clear" w:color="auto" w:fill="auto"/>
                              <w:hideMark/>
                            </w:tcPr>
                            <w:p w:rsidR="00061577" w:rsidRPr="00944374" w:rsidRDefault="00061577" w:rsidP="00F92E96">
                              <w:pPr>
                                <w:pStyle w:val="NormalWeb"/>
                                <w:bidi/>
                                <w:spacing w:before="90" w:beforeAutospacing="0" w:after="0" w:afterAutospacing="0"/>
                                <w:ind w:right="45"/>
                                <w:rPr>
                                  <w:rFonts w:ascii="Simplified Arabic" w:hAnsi="Simplified Arabic" w:cs="Simplified Arabic"/>
                                  <w:b/>
                                  <w:bCs/>
                                  <w:rtl/>
                                </w:rPr>
                              </w:pPr>
                            </w:p>
                          </w:tc>
                          <w:tc>
                            <w:tcPr>
                              <w:tcW w:w="9356" w:type="dxa"/>
                              <w:shd w:val="clear" w:color="auto" w:fill="auto"/>
                              <w:vAlign w:val="center"/>
                              <w:hideMark/>
                            </w:tcPr>
                            <w:p w:rsidR="00061577" w:rsidRPr="00944374" w:rsidRDefault="00061577" w:rsidP="00F92E96">
                              <w:pPr>
                                <w:pStyle w:val="NormalWeb"/>
                                <w:bidi/>
                                <w:spacing w:before="90" w:beforeAutospacing="0" w:after="0" w:afterAutospacing="0"/>
                                <w:ind w:left="45" w:right="45"/>
                                <w:rPr>
                                  <w:rFonts w:ascii="Simplified Arabic" w:hAnsi="Simplified Arabic" w:cs="Simplified Arabic"/>
                                  <w:b/>
                                  <w:bCs/>
                                </w:rPr>
                              </w:pPr>
                              <w:r w:rsidRPr="00944374">
                                <w:rPr>
                                  <w:rFonts w:ascii="Simplified Arabic" w:hAnsi="Simplified Arabic" w:cs="Simplified Arabic"/>
                                  <w:b/>
                                  <w:bCs/>
                                </w:rPr>
                                <w:t xml:space="preserve">  </w:t>
                              </w:r>
                              <w:r w:rsidRPr="00944374">
                                <w:rPr>
                                  <w:rFonts w:ascii="Simplified Arabic" w:hAnsi="Simplified Arabic" w:cs="Simplified Arabic"/>
                                  <w:b/>
                                  <w:bCs/>
                                  <w:rtl/>
                                </w:rPr>
                                <w:t>تخطيط و تصميم المواقف</w:t>
                              </w:r>
                              <w:r w:rsidRPr="00944374">
                                <w:rPr>
                                  <w:rFonts w:ascii="Simplified Arabic" w:hAnsi="Simplified Arabic" w:cs="Simplified Arabic"/>
                                  <w:b/>
                                  <w:bCs/>
                                </w:rPr>
                                <w:t xml:space="preserve"> </w:t>
                              </w:r>
                              <w:r w:rsidRPr="00944374">
                                <w:rPr>
                                  <w:rFonts w:ascii="Simplified Arabic" w:hAnsi="Simplified Arabic" w:cs="Simplified Arabic"/>
                                  <w:b/>
                                  <w:bCs/>
                                  <w:rtl/>
                                </w:rPr>
                                <w:t>الموازية</w:t>
                              </w:r>
                              <w:r w:rsidRPr="00944374">
                                <w:rPr>
                                  <w:rFonts w:ascii="Simplified Arabic" w:hAnsi="Simplified Arabic" w:cs="Simplified Arabic"/>
                                  <w:b/>
                                  <w:bCs/>
                                </w:rPr>
                                <w:t>:</w:t>
                              </w:r>
                            </w:p>
                          </w:tc>
                        </w:tr>
                      </w:tbl>
                      <w:p w:rsidR="00061577" w:rsidRPr="00944374" w:rsidRDefault="00061577" w:rsidP="00F92E96">
                        <w:pPr>
                          <w:spacing w:line="240" w:lineRule="auto"/>
                          <w:jc w:val="right"/>
                          <w:rPr>
                            <w:rFonts w:ascii="Simplified Arabic" w:hAnsi="Simplified Arabic" w:cs="Simplified Arabic"/>
                            <w:b/>
                            <w:bCs/>
                            <w:sz w:val="24"/>
                            <w:szCs w:val="24"/>
                          </w:rPr>
                        </w:pPr>
                      </w:p>
                    </w:tc>
                  </w:tr>
                  <w:tr w:rsidR="00061577" w:rsidRPr="00944374" w:rsidTr="00F92E96">
                    <w:trPr>
                      <w:trHeight w:val="1222"/>
                    </w:trPr>
                    <w:tc>
                      <w:tcPr>
                        <w:tcW w:w="5000" w:type="pct"/>
                        <w:shd w:val="clear" w:color="auto" w:fill="FFFFFF"/>
                        <w:vAlign w:val="center"/>
                        <w:hideMark/>
                      </w:tcPr>
                      <w:tbl>
                        <w:tblPr>
                          <w:bidiVisual/>
                          <w:tblW w:w="9356" w:type="dxa"/>
                          <w:jc w:val="right"/>
                          <w:tblCellMar>
                            <w:left w:w="0" w:type="dxa"/>
                            <w:right w:w="0" w:type="dxa"/>
                          </w:tblCellMar>
                          <w:tblLook w:val="04A0"/>
                        </w:tblPr>
                        <w:tblGrid>
                          <w:gridCol w:w="9356"/>
                        </w:tblGrid>
                        <w:tr w:rsidR="00061577" w:rsidRPr="00944374" w:rsidTr="00F92E96">
                          <w:trPr>
                            <w:trHeight w:val="1222"/>
                            <w:jc w:val="right"/>
                          </w:trPr>
                          <w:tc>
                            <w:tcPr>
                              <w:tcW w:w="5000" w:type="pct"/>
                              <w:shd w:val="clear" w:color="auto" w:fill="auto"/>
                              <w:vAlign w:val="center"/>
                              <w:hideMark/>
                            </w:tcPr>
                            <w:p w:rsidR="005C508C" w:rsidRPr="00944374" w:rsidRDefault="00061577" w:rsidP="005C508C">
                              <w:pPr>
                                <w:spacing w:before="150" w:line="240" w:lineRule="auto"/>
                                <w:ind w:left="105" w:right="270"/>
                                <w:rPr>
                                  <w:rFonts w:ascii="Simplified Arabic" w:hAnsi="Simplified Arabic" w:cs="Simplified Arabic"/>
                                  <w:b/>
                                  <w:bCs/>
                                  <w:sz w:val="24"/>
                                  <w:szCs w:val="24"/>
                                  <w:rtl/>
                                </w:rPr>
                              </w:pPr>
                              <w:r w:rsidRPr="00944374">
                                <w:rPr>
                                  <w:rFonts w:ascii="Simplified Arabic" w:hAnsi="Simplified Arabic" w:cs="Simplified Arabic"/>
                                  <w:b/>
                                  <w:bCs/>
                                  <w:sz w:val="24"/>
                                  <w:szCs w:val="24"/>
                                  <w:rtl/>
                                </w:rPr>
                                <w:t>تعتبر المواقف الموازية من أكثر التصميمات المستخدمة في</w:t>
                              </w:r>
                              <w:r w:rsidRPr="00944374">
                                <w:rPr>
                                  <w:rFonts w:ascii="Simplified Arabic" w:hAnsi="Simplified Arabic" w:cs="Simplified Arabic"/>
                                  <w:b/>
                                  <w:bCs/>
                                  <w:sz w:val="24"/>
                                  <w:szCs w:val="24"/>
                                </w:rPr>
                                <w:t xml:space="preserve"> </w:t>
                              </w:r>
                              <w:r w:rsidRPr="00944374">
                                <w:rPr>
                                  <w:rFonts w:ascii="Simplified Arabic" w:hAnsi="Simplified Arabic" w:cs="Simplified Arabic"/>
                                  <w:b/>
                                  <w:bCs/>
                                  <w:sz w:val="24"/>
                                  <w:szCs w:val="24"/>
                                  <w:rtl/>
                                </w:rPr>
                                <w:t>المواقف التي توجد إلى جانب الأرصفة ، ويشترط فيها الآتي، شكل رقم(</w:t>
                              </w:r>
                              <w:r w:rsidR="00716577">
                                <w:rPr>
                                  <w:rFonts w:ascii="Simplified Arabic" w:hAnsi="Simplified Arabic" w:cs="Simplified Arabic" w:hint="cs"/>
                                  <w:b/>
                                  <w:bCs/>
                                  <w:sz w:val="24"/>
                                  <w:szCs w:val="24"/>
                                  <w:rtl/>
                                </w:rPr>
                                <w:t>2</w:t>
                              </w:r>
                              <w:r w:rsidRPr="00944374">
                                <w:rPr>
                                  <w:rFonts w:ascii="Simplified Arabic" w:hAnsi="Simplified Arabic" w:cs="Simplified Arabic"/>
                                  <w:b/>
                                  <w:bCs/>
                                  <w:sz w:val="24"/>
                                  <w:szCs w:val="24"/>
                                  <w:rtl/>
                                </w:rPr>
                                <w:t>-3) وشكل رقم</w:t>
                              </w:r>
                              <w:r w:rsidRPr="00944374">
                                <w:rPr>
                                  <w:rFonts w:ascii="Simplified Arabic" w:hAnsi="Simplified Arabic" w:cs="Simplified Arabic"/>
                                  <w:b/>
                                  <w:bCs/>
                                  <w:sz w:val="24"/>
                                  <w:szCs w:val="24"/>
                                </w:rPr>
                                <w:t>3-</w:t>
                              </w:r>
                              <w:r w:rsidR="00716577">
                                <w:rPr>
                                  <w:rFonts w:ascii="Simplified Arabic" w:hAnsi="Simplified Arabic" w:cs="Simplified Arabic"/>
                                  <w:b/>
                                  <w:bCs/>
                                  <w:sz w:val="24"/>
                                  <w:szCs w:val="24"/>
                                </w:rPr>
                                <w:t>3</w:t>
                              </w:r>
                              <w:r w:rsidRPr="00944374">
                                <w:rPr>
                                  <w:rFonts w:ascii="Simplified Arabic" w:hAnsi="Simplified Arabic" w:cs="Simplified Arabic"/>
                                  <w:b/>
                                  <w:bCs/>
                                  <w:sz w:val="24"/>
                                  <w:szCs w:val="24"/>
                                </w:rPr>
                                <w:t xml:space="preserve">): </w:t>
                              </w:r>
                              <w:r w:rsidRPr="00944374">
                                <w:rPr>
                                  <w:rFonts w:ascii="Simplified Arabic" w:hAnsi="Simplified Arabic" w:cs="Simplified Arabic"/>
                                  <w:b/>
                                  <w:bCs/>
                                  <w:sz w:val="24"/>
                                  <w:szCs w:val="24"/>
                                  <w:rtl/>
                                </w:rPr>
                                <w:t>)</w:t>
                              </w:r>
                            </w:p>
                            <w:p w:rsidR="00061577" w:rsidRPr="00944374" w:rsidRDefault="00061577" w:rsidP="00061577">
                              <w:pPr>
                                <w:numPr>
                                  <w:ilvl w:val="0"/>
                                  <w:numId w:val="9"/>
                                </w:numPr>
                                <w:spacing w:beforeAutospacing="1" w:after="0" w:afterAutospacing="1" w:line="240" w:lineRule="auto"/>
                                <w:ind w:left="825" w:right="570"/>
                                <w:rPr>
                                  <w:rFonts w:ascii="Simplified Arabic" w:hAnsi="Simplified Arabic" w:cs="Simplified Arabic"/>
                                  <w:b/>
                                  <w:bCs/>
                                  <w:sz w:val="24"/>
                                  <w:szCs w:val="24"/>
                                </w:rPr>
                              </w:pPr>
                              <w:r w:rsidRPr="00944374">
                                <w:rPr>
                                  <w:rFonts w:ascii="Simplified Arabic" w:hAnsi="Simplified Arabic" w:cs="Simplified Arabic"/>
                                  <w:b/>
                                  <w:bCs/>
                                  <w:sz w:val="24"/>
                                  <w:szCs w:val="24"/>
                                  <w:rtl/>
                                </w:rPr>
                                <w:t>المسافة من تقاطع الطرق وأول سيارة لا تقل عن 6.00متر في</w:t>
                              </w:r>
                              <w:r w:rsidRPr="00944374">
                                <w:rPr>
                                  <w:rFonts w:ascii="Simplified Arabic" w:hAnsi="Simplified Arabic" w:cs="Simplified Arabic"/>
                                  <w:b/>
                                  <w:bCs/>
                                  <w:sz w:val="24"/>
                                  <w:szCs w:val="24"/>
                                </w:rPr>
                                <w:t xml:space="preserve"> </w:t>
                              </w:r>
                              <w:r w:rsidRPr="00944374">
                                <w:rPr>
                                  <w:rFonts w:ascii="Simplified Arabic" w:hAnsi="Simplified Arabic" w:cs="Simplified Arabic"/>
                                  <w:b/>
                                  <w:bCs/>
                                  <w:sz w:val="24"/>
                                  <w:szCs w:val="24"/>
                                  <w:rtl/>
                                </w:rPr>
                                <w:t>الطرق الثانوية، و لا تقل عن (15) متر في الشوارع الرئيسية</w:t>
                              </w:r>
                              <w:r w:rsidRPr="00944374">
                                <w:rPr>
                                  <w:rFonts w:ascii="Simplified Arabic" w:hAnsi="Simplified Arabic" w:cs="Simplified Arabic"/>
                                  <w:b/>
                                  <w:bCs/>
                                  <w:sz w:val="24"/>
                                  <w:szCs w:val="24"/>
                                </w:rPr>
                                <w:t xml:space="preserve">. </w:t>
                              </w:r>
                            </w:p>
                            <w:p w:rsidR="00061577" w:rsidRPr="00944374" w:rsidRDefault="00061577" w:rsidP="00061577">
                              <w:pPr>
                                <w:numPr>
                                  <w:ilvl w:val="0"/>
                                  <w:numId w:val="9"/>
                                </w:numPr>
                                <w:spacing w:beforeAutospacing="1" w:after="0" w:afterAutospacing="1" w:line="240" w:lineRule="auto"/>
                                <w:ind w:left="825" w:right="570"/>
                                <w:rPr>
                                  <w:rFonts w:ascii="Simplified Arabic" w:hAnsi="Simplified Arabic" w:cs="Simplified Arabic"/>
                                  <w:b/>
                                  <w:bCs/>
                                  <w:sz w:val="24"/>
                                  <w:szCs w:val="24"/>
                                </w:rPr>
                              </w:pPr>
                              <w:r w:rsidRPr="00944374">
                                <w:rPr>
                                  <w:rFonts w:ascii="Simplified Arabic" w:hAnsi="Simplified Arabic" w:cs="Simplified Arabic"/>
                                  <w:b/>
                                  <w:bCs/>
                                  <w:sz w:val="24"/>
                                  <w:szCs w:val="24"/>
                                  <w:rtl/>
                                </w:rPr>
                                <w:t>المسافة المخصصة لوقوف السيارة الواحدة في المواقف</w:t>
                              </w:r>
                              <w:r w:rsidRPr="00944374">
                                <w:rPr>
                                  <w:rFonts w:ascii="Simplified Arabic" w:hAnsi="Simplified Arabic" w:cs="Simplified Arabic"/>
                                  <w:b/>
                                  <w:bCs/>
                                  <w:sz w:val="24"/>
                                  <w:szCs w:val="24"/>
                                </w:rPr>
                                <w:t xml:space="preserve"> </w:t>
                              </w:r>
                              <w:r w:rsidRPr="00944374">
                                <w:rPr>
                                  <w:rFonts w:ascii="Simplified Arabic" w:hAnsi="Simplified Arabic" w:cs="Simplified Arabic"/>
                                  <w:b/>
                                  <w:bCs/>
                                  <w:sz w:val="24"/>
                                  <w:szCs w:val="24"/>
                                  <w:rtl/>
                                </w:rPr>
                                <w:t>الموازية هي (6.5) متر</w:t>
                              </w:r>
                              <w:r w:rsidRPr="00944374">
                                <w:rPr>
                                  <w:rFonts w:ascii="Simplified Arabic" w:hAnsi="Simplified Arabic" w:cs="Simplified Arabic"/>
                                  <w:b/>
                                  <w:bCs/>
                                  <w:sz w:val="24"/>
                                  <w:szCs w:val="24"/>
                                </w:rPr>
                                <w:t xml:space="preserve">. </w:t>
                              </w:r>
                            </w:p>
                            <w:p w:rsidR="00061577" w:rsidRPr="00944374" w:rsidRDefault="00061577" w:rsidP="00061577">
                              <w:pPr>
                                <w:numPr>
                                  <w:ilvl w:val="0"/>
                                  <w:numId w:val="9"/>
                                </w:numPr>
                                <w:spacing w:beforeAutospacing="1" w:after="0" w:afterAutospacing="1" w:line="240" w:lineRule="auto"/>
                                <w:ind w:left="825"/>
                                <w:rPr>
                                  <w:rFonts w:ascii="Simplified Arabic" w:hAnsi="Simplified Arabic" w:cs="Simplified Arabic"/>
                                  <w:b/>
                                  <w:bCs/>
                                  <w:sz w:val="24"/>
                                  <w:szCs w:val="24"/>
                                </w:rPr>
                              </w:pPr>
                              <w:r w:rsidRPr="00944374">
                                <w:rPr>
                                  <w:rFonts w:ascii="Simplified Arabic" w:hAnsi="Simplified Arabic" w:cs="Simplified Arabic"/>
                                  <w:b/>
                                  <w:bCs/>
                                  <w:sz w:val="24"/>
                                  <w:szCs w:val="24"/>
                                  <w:rtl/>
                                </w:rPr>
                                <w:t>الحد الأدنى لعرض المسار في اتجاه واحد الذي يسمح فيه</w:t>
                              </w:r>
                              <w:r w:rsidRPr="00944374">
                                <w:rPr>
                                  <w:rFonts w:ascii="Simplified Arabic" w:hAnsi="Simplified Arabic" w:cs="Simplified Arabic"/>
                                  <w:b/>
                                  <w:bCs/>
                                  <w:sz w:val="24"/>
                                  <w:szCs w:val="24"/>
                                </w:rPr>
                                <w:t xml:space="preserve"> </w:t>
                              </w:r>
                              <w:r w:rsidRPr="00944374">
                                <w:rPr>
                                  <w:rFonts w:ascii="Simplified Arabic" w:hAnsi="Simplified Arabic" w:cs="Simplified Arabic"/>
                                  <w:b/>
                                  <w:bCs/>
                                  <w:sz w:val="24"/>
                                  <w:szCs w:val="24"/>
                                  <w:rtl/>
                                </w:rPr>
                                <w:t>بالمواقف الموازية التي توجد إلى جانب الأرصفة 5.5م في كل اتجاه (يشمل 2.5م</w:t>
                              </w:r>
                              <w:r w:rsidRPr="00944374">
                                <w:rPr>
                                  <w:rFonts w:ascii="Simplified Arabic" w:hAnsi="Simplified Arabic" w:cs="Simplified Arabic"/>
                                  <w:b/>
                                  <w:bCs/>
                                  <w:sz w:val="24"/>
                                  <w:szCs w:val="24"/>
                                </w:rPr>
                                <w:t xml:space="preserve"> </w:t>
                              </w:r>
                              <w:r w:rsidRPr="00944374">
                                <w:rPr>
                                  <w:rFonts w:ascii="Simplified Arabic" w:hAnsi="Simplified Arabic" w:cs="Simplified Arabic"/>
                                  <w:b/>
                                  <w:bCs/>
                                  <w:sz w:val="24"/>
                                  <w:szCs w:val="24"/>
                                  <w:rtl/>
                                </w:rPr>
                                <w:t>للمواقف، 3م حركة المركبات .</w:t>
                              </w:r>
                            </w:p>
                          </w:tc>
                        </w:tr>
                      </w:tbl>
                      <w:p w:rsidR="00061577" w:rsidRPr="00944374" w:rsidRDefault="00061577" w:rsidP="00F92E96">
                        <w:pPr>
                          <w:spacing w:line="240" w:lineRule="auto"/>
                          <w:jc w:val="right"/>
                          <w:rPr>
                            <w:rFonts w:ascii="Simplified Arabic" w:hAnsi="Simplified Arabic" w:cs="Simplified Arabic"/>
                            <w:b/>
                            <w:bCs/>
                            <w:sz w:val="24"/>
                            <w:szCs w:val="24"/>
                          </w:rPr>
                        </w:pPr>
                      </w:p>
                    </w:tc>
                  </w:tr>
                  <w:tr w:rsidR="00061577" w:rsidRPr="00944374" w:rsidTr="00F92E96">
                    <w:trPr>
                      <w:trHeight w:val="7527"/>
                    </w:trPr>
                    <w:tc>
                      <w:tcPr>
                        <w:tcW w:w="5000" w:type="pct"/>
                        <w:shd w:val="clear" w:color="auto" w:fill="FFFFFF"/>
                        <w:vAlign w:val="center"/>
                        <w:hideMark/>
                      </w:tcPr>
                      <w:p w:rsidR="00061577" w:rsidRPr="00944374" w:rsidRDefault="00061577" w:rsidP="00716577">
                        <w:pPr>
                          <w:spacing w:after="240" w:line="240" w:lineRule="auto"/>
                          <w:jc w:val="center"/>
                          <w:rPr>
                            <w:rFonts w:ascii="Simplified Arabic" w:hAnsi="Simplified Arabic" w:cs="Simplified Arabic"/>
                            <w:b/>
                            <w:bCs/>
                            <w:sz w:val="24"/>
                            <w:szCs w:val="24"/>
                          </w:rPr>
                        </w:pPr>
                        <w:r w:rsidRPr="00944374">
                          <w:rPr>
                            <w:rFonts w:ascii="Simplified Arabic" w:hAnsi="Simplified Arabic" w:cs="Simplified Arabic"/>
                            <w:b/>
                            <w:bCs/>
                            <w:noProof/>
                            <w:sz w:val="24"/>
                            <w:szCs w:val="24"/>
                          </w:rPr>
                          <w:lastRenderedPageBreak/>
                          <w:drawing>
                            <wp:inline distT="0" distB="0" distL="0" distR="0">
                              <wp:extent cx="4267200" cy="2362200"/>
                              <wp:effectExtent l="95250" t="76200" r="95250" b="76200"/>
                              <wp:docPr id="55" name="Picture 5" descr="http://www.jeddah.gov.sa/atlas/directory/ch2/images/2-4-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ttp://www.jeddah.gov.sa/atlas/directory/ch2/images/2-4-1.jpg"/>
                                      <pic:cNvPicPr>
                                        <a:picLocks noChangeAspect="1" noChangeArrowheads="1"/>
                                      </pic:cNvPicPr>
                                    </pic:nvPicPr>
                                    <pic:blipFill>
                                      <a:blip r:embed="rId12" cstate="print"/>
                                      <a:srcRect/>
                                      <a:stretch>
                                        <a:fillRect/>
                                      </a:stretch>
                                    </pic:blipFill>
                                    <pic:spPr bwMode="auto">
                                      <a:xfrm>
                                        <a:off x="0" y="0"/>
                                        <a:ext cx="4267200" cy="2362200"/>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r w:rsidRPr="00944374">
                          <w:rPr>
                            <w:rFonts w:ascii="Simplified Arabic" w:hAnsi="Simplified Arabic" w:cs="Simplified Arabic"/>
                            <w:b/>
                            <w:bCs/>
                            <w:sz w:val="24"/>
                            <w:szCs w:val="24"/>
                          </w:rPr>
                          <w:br/>
                        </w:r>
                        <w:r w:rsidRPr="00E520D2">
                          <w:rPr>
                            <w:rFonts w:ascii="Simplified Arabic" w:hAnsi="Simplified Arabic" w:cs="Simplified Arabic"/>
                            <w:b/>
                            <w:bCs/>
                            <w:sz w:val="20"/>
                            <w:szCs w:val="20"/>
                            <w:rtl/>
                          </w:rPr>
                          <w:t>شكل (</w:t>
                        </w:r>
                        <w:r w:rsidR="00716577" w:rsidRPr="00E520D2">
                          <w:rPr>
                            <w:rFonts w:ascii="Simplified Arabic" w:hAnsi="Simplified Arabic" w:cs="Simplified Arabic" w:hint="cs"/>
                            <w:b/>
                            <w:bCs/>
                            <w:sz w:val="20"/>
                            <w:szCs w:val="20"/>
                            <w:rtl/>
                          </w:rPr>
                          <w:t>2</w:t>
                        </w:r>
                        <w:r w:rsidRPr="00E520D2">
                          <w:rPr>
                            <w:rFonts w:ascii="Simplified Arabic" w:hAnsi="Simplified Arabic" w:cs="Simplified Arabic"/>
                            <w:b/>
                            <w:bCs/>
                            <w:sz w:val="20"/>
                            <w:szCs w:val="20"/>
                            <w:rtl/>
                          </w:rPr>
                          <w:t>-3) أبعاد</w:t>
                        </w:r>
                        <w:r w:rsidRPr="00E520D2">
                          <w:rPr>
                            <w:rFonts w:ascii="Simplified Arabic" w:hAnsi="Simplified Arabic" w:cs="Simplified Arabic"/>
                            <w:b/>
                            <w:bCs/>
                            <w:sz w:val="20"/>
                            <w:szCs w:val="20"/>
                          </w:rPr>
                          <w:t xml:space="preserve"> </w:t>
                        </w:r>
                        <w:r w:rsidRPr="00E520D2">
                          <w:rPr>
                            <w:rFonts w:ascii="Simplified Arabic" w:hAnsi="Simplified Arabic" w:cs="Simplified Arabic"/>
                            <w:b/>
                            <w:bCs/>
                            <w:sz w:val="20"/>
                            <w:szCs w:val="20"/>
                            <w:rtl/>
                          </w:rPr>
                          <w:t>المواقف المتوازية في الشوارع</w:t>
                        </w:r>
                        <w:r w:rsidRPr="00944374">
                          <w:rPr>
                            <w:rFonts w:ascii="Simplified Arabic" w:hAnsi="Simplified Arabic" w:cs="Simplified Arabic"/>
                            <w:b/>
                            <w:bCs/>
                            <w:sz w:val="24"/>
                            <w:szCs w:val="24"/>
                          </w:rPr>
                          <w:t xml:space="preserve"> </w:t>
                        </w:r>
                        <w:r w:rsidRPr="00944374">
                          <w:rPr>
                            <w:rFonts w:ascii="Simplified Arabic" w:hAnsi="Simplified Arabic" w:cs="Simplified Arabic"/>
                            <w:b/>
                            <w:bCs/>
                            <w:sz w:val="24"/>
                            <w:szCs w:val="24"/>
                          </w:rPr>
                          <w:br/>
                        </w:r>
                        <w:r w:rsidRPr="00944374">
                          <w:rPr>
                            <w:rFonts w:ascii="Simplified Arabic" w:hAnsi="Simplified Arabic" w:cs="Simplified Arabic"/>
                            <w:b/>
                            <w:bCs/>
                            <w:noProof/>
                            <w:sz w:val="24"/>
                            <w:szCs w:val="24"/>
                          </w:rPr>
                          <w:drawing>
                            <wp:inline distT="0" distB="0" distL="0" distR="0">
                              <wp:extent cx="4972050" cy="1914525"/>
                              <wp:effectExtent l="114300" t="76200" r="95250" b="85725"/>
                              <wp:docPr id="56" name="Picture 6" descr="http://www.jeddah.gov.sa/atlas/directory/ch2/images/2-4-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http://www.jeddah.gov.sa/atlas/directory/ch2/images/2-4-2.jpg"/>
                                      <pic:cNvPicPr>
                                        <a:picLocks noChangeAspect="1" noChangeArrowheads="1"/>
                                      </pic:cNvPicPr>
                                    </pic:nvPicPr>
                                    <pic:blipFill>
                                      <a:blip r:embed="rId13" cstate="print"/>
                                      <a:srcRect/>
                                      <a:stretch>
                                        <a:fillRect/>
                                      </a:stretch>
                                    </pic:blipFill>
                                    <pic:spPr bwMode="auto">
                                      <a:xfrm>
                                        <a:off x="0" y="0"/>
                                        <a:ext cx="4972050" cy="1914525"/>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r w:rsidRPr="00944374">
                          <w:rPr>
                            <w:rFonts w:ascii="Simplified Arabic" w:hAnsi="Simplified Arabic" w:cs="Simplified Arabic"/>
                            <w:b/>
                            <w:bCs/>
                            <w:sz w:val="24"/>
                            <w:szCs w:val="24"/>
                          </w:rPr>
                          <w:br/>
                        </w:r>
                        <w:r w:rsidRPr="00E520D2">
                          <w:rPr>
                            <w:rFonts w:ascii="Simplified Arabic" w:hAnsi="Simplified Arabic" w:cs="Simplified Arabic"/>
                            <w:b/>
                            <w:bCs/>
                            <w:sz w:val="20"/>
                            <w:szCs w:val="20"/>
                            <w:rtl/>
                          </w:rPr>
                          <w:t>شكل رقم</w:t>
                        </w:r>
                        <w:r w:rsidRPr="00E520D2">
                          <w:rPr>
                            <w:rFonts w:ascii="Simplified Arabic" w:hAnsi="Simplified Arabic" w:cs="Simplified Arabic"/>
                            <w:b/>
                            <w:bCs/>
                            <w:sz w:val="20"/>
                            <w:szCs w:val="20"/>
                          </w:rPr>
                          <w:t xml:space="preserve"> (3-</w:t>
                        </w:r>
                        <w:r w:rsidR="00716577" w:rsidRPr="00E520D2">
                          <w:rPr>
                            <w:rFonts w:ascii="Simplified Arabic" w:hAnsi="Simplified Arabic" w:cs="Simplified Arabic"/>
                            <w:b/>
                            <w:bCs/>
                            <w:sz w:val="20"/>
                            <w:szCs w:val="20"/>
                          </w:rPr>
                          <w:t>3</w:t>
                        </w:r>
                        <w:r w:rsidRPr="00E520D2">
                          <w:rPr>
                            <w:rFonts w:ascii="Simplified Arabic" w:hAnsi="Simplified Arabic" w:cs="Simplified Arabic"/>
                            <w:b/>
                            <w:bCs/>
                            <w:sz w:val="20"/>
                            <w:szCs w:val="20"/>
                          </w:rPr>
                          <w:t xml:space="preserve">) </w:t>
                        </w:r>
                        <w:r w:rsidRPr="00E520D2">
                          <w:rPr>
                            <w:rFonts w:ascii="Simplified Arabic" w:hAnsi="Simplified Arabic" w:cs="Simplified Arabic"/>
                            <w:b/>
                            <w:bCs/>
                            <w:sz w:val="20"/>
                            <w:szCs w:val="20"/>
                            <w:rtl/>
                          </w:rPr>
                          <w:t>الحد الأدنى لعرض الشارع في حالة عمل المواقف المتوازية</w:t>
                        </w:r>
                        <w:r w:rsidRPr="00E520D2">
                          <w:rPr>
                            <w:rFonts w:ascii="Simplified Arabic" w:hAnsi="Simplified Arabic" w:cs="Simplified Arabic"/>
                            <w:b/>
                            <w:bCs/>
                            <w:sz w:val="20"/>
                            <w:szCs w:val="20"/>
                          </w:rPr>
                          <w:t xml:space="preserve"> </w:t>
                        </w:r>
                      </w:p>
                    </w:tc>
                  </w:tr>
                </w:tbl>
                <w:p w:rsidR="00061577" w:rsidRPr="00944374" w:rsidRDefault="00061577" w:rsidP="00F92E96">
                  <w:pPr>
                    <w:spacing w:line="240" w:lineRule="auto"/>
                    <w:rPr>
                      <w:rFonts w:ascii="Simplified Arabic" w:hAnsi="Simplified Arabic" w:cs="Simplified Arabic"/>
                      <w:b/>
                      <w:bCs/>
                      <w:sz w:val="24"/>
                      <w:szCs w:val="24"/>
                    </w:rPr>
                  </w:pPr>
                </w:p>
              </w:tc>
              <w:tc>
                <w:tcPr>
                  <w:tcW w:w="2497" w:type="dxa"/>
                  <w:hideMark/>
                </w:tcPr>
                <w:tbl>
                  <w:tblPr>
                    <w:bidiVisual/>
                    <w:tblW w:w="54" w:type="pct"/>
                    <w:tblCellMar>
                      <w:left w:w="0" w:type="dxa"/>
                      <w:right w:w="0" w:type="dxa"/>
                    </w:tblCellMar>
                    <w:tblLook w:val="04A0"/>
                  </w:tblPr>
                  <w:tblGrid>
                    <w:gridCol w:w="6"/>
                    <w:gridCol w:w="6"/>
                  </w:tblGrid>
                  <w:tr w:rsidR="00061577" w:rsidRPr="00944374" w:rsidTr="00F92E96">
                    <w:trPr>
                      <w:trHeight w:val="67"/>
                    </w:trPr>
                    <w:tc>
                      <w:tcPr>
                        <w:tcW w:w="7" w:type="dxa"/>
                        <w:shd w:val="clear" w:color="auto" w:fill="E1ECF2"/>
                        <w:hideMark/>
                      </w:tcPr>
                      <w:p w:rsidR="00061577" w:rsidRPr="00944374" w:rsidRDefault="00061577" w:rsidP="00F92E96">
                        <w:pPr>
                          <w:spacing w:line="240" w:lineRule="auto"/>
                          <w:rPr>
                            <w:rFonts w:ascii="Simplified Arabic" w:hAnsi="Simplified Arabic" w:cs="Simplified Arabic"/>
                            <w:b/>
                            <w:bCs/>
                            <w:sz w:val="24"/>
                            <w:szCs w:val="24"/>
                          </w:rPr>
                        </w:pPr>
                      </w:p>
                    </w:tc>
                    <w:bookmarkEnd w:id="1"/>
                    <w:tc>
                      <w:tcPr>
                        <w:tcW w:w="20" w:type="dxa"/>
                        <w:shd w:val="clear" w:color="auto" w:fill="E1ECF2"/>
                        <w:hideMark/>
                      </w:tcPr>
                      <w:p w:rsidR="00061577" w:rsidRPr="00944374" w:rsidRDefault="00061577" w:rsidP="00F92E96">
                        <w:pPr>
                          <w:spacing w:line="240" w:lineRule="auto"/>
                          <w:rPr>
                            <w:rFonts w:ascii="Simplified Arabic" w:hAnsi="Simplified Arabic" w:cs="Simplified Arabic"/>
                            <w:b/>
                            <w:bCs/>
                            <w:sz w:val="24"/>
                            <w:szCs w:val="24"/>
                          </w:rPr>
                        </w:pPr>
                      </w:p>
                    </w:tc>
                  </w:tr>
                  <w:tr w:rsidR="00061577" w:rsidRPr="00944374" w:rsidTr="00F92E96">
                    <w:trPr>
                      <w:trHeight w:val="378"/>
                    </w:trPr>
                    <w:tc>
                      <w:tcPr>
                        <w:tcW w:w="7" w:type="dxa"/>
                        <w:shd w:val="clear" w:color="auto" w:fill="EDF4F8"/>
                        <w:hideMark/>
                      </w:tcPr>
                      <w:p w:rsidR="00061577" w:rsidRPr="00944374" w:rsidRDefault="00061577" w:rsidP="00F92E96">
                        <w:pPr>
                          <w:spacing w:line="240" w:lineRule="auto"/>
                          <w:rPr>
                            <w:rFonts w:ascii="Simplified Arabic" w:hAnsi="Simplified Arabic" w:cs="Simplified Arabic"/>
                            <w:b/>
                            <w:bCs/>
                            <w:sz w:val="24"/>
                            <w:szCs w:val="24"/>
                          </w:rPr>
                        </w:pPr>
                      </w:p>
                    </w:tc>
                    <w:tc>
                      <w:tcPr>
                        <w:tcW w:w="20" w:type="dxa"/>
                        <w:shd w:val="clear" w:color="auto" w:fill="EDF4F8"/>
                        <w:hideMark/>
                      </w:tcPr>
                      <w:p w:rsidR="00061577" w:rsidRPr="00944374" w:rsidRDefault="00061577" w:rsidP="00F92E96">
                        <w:pPr>
                          <w:spacing w:line="240" w:lineRule="auto"/>
                          <w:rPr>
                            <w:rFonts w:ascii="Simplified Arabic" w:hAnsi="Simplified Arabic" w:cs="Simplified Arabic"/>
                            <w:b/>
                            <w:bCs/>
                            <w:sz w:val="24"/>
                            <w:szCs w:val="24"/>
                          </w:rPr>
                        </w:pPr>
                      </w:p>
                    </w:tc>
                  </w:tr>
                  <w:tr w:rsidR="00061577" w:rsidRPr="00944374" w:rsidTr="00F92E96">
                    <w:trPr>
                      <w:trHeight w:val="378"/>
                    </w:trPr>
                    <w:tc>
                      <w:tcPr>
                        <w:tcW w:w="7" w:type="dxa"/>
                        <w:shd w:val="clear" w:color="auto" w:fill="E1ECF2"/>
                        <w:hideMark/>
                      </w:tcPr>
                      <w:p w:rsidR="00061577" w:rsidRPr="00944374" w:rsidRDefault="00061577" w:rsidP="00F92E96">
                        <w:pPr>
                          <w:spacing w:line="240" w:lineRule="auto"/>
                          <w:rPr>
                            <w:rFonts w:ascii="Simplified Arabic" w:hAnsi="Simplified Arabic" w:cs="Simplified Arabic"/>
                            <w:b/>
                            <w:bCs/>
                            <w:sz w:val="24"/>
                            <w:szCs w:val="24"/>
                          </w:rPr>
                        </w:pPr>
                      </w:p>
                    </w:tc>
                    <w:tc>
                      <w:tcPr>
                        <w:tcW w:w="20" w:type="dxa"/>
                        <w:shd w:val="clear" w:color="auto" w:fill="E1ECF2"/>
                        <w:hideMark/>
                      </w:tcPr>
                      <w:p w:rsidR="00061577" w:rsidRPr="00944374" w:rsidRDefault="00061577" w:rsidP="00F92E96">
                        <w:pPr>
                          <w:spacing w:line="240" w:lineRule="auto"/>
                          <w:rPr>
                            <w:rFonts w:ascii="Simplified Arabic" w:hAnsi="Simplified Arabic" w:cs="Simplified Arabic"/>
                            <w:b/>
                            <w:bCs/>
                            <w:sz w:val="24"/>
                            <w:szCs w:val="24"/>
                          </w:rPr>
                        </w:pPr>
                      </w:p>
                    </w:tc>
                  </w:tr>
                  <w:tr w:rsidR="00061577" w:rsidRPr="00944374" w:rsidTr="00F92E96">
                    <w:trPr>
                      <w:trHeight w:val="378"/>
                    </w:trPr>
                    <w:tc>
                      <w:tcPr>
                        <w:tcW w:w="7" w:type="dxa"/>
                        <w:shd w:val="clear" w:color="auto" w:fill="FFFFFF"/>
                        <w:hideMark/>
                      </w:tcPr>
                      <w:p w:rsidR="00061577" w:rsidRPr="00944374" w:rsidRDefault="00061577" w:rsidP="00F92E96">
                        <w:pPr>
                          <w:spacing w:line="240" w:lineRule="auto"/>
                          <w:rPr>
                            <w:rFonts w:ascii="Simplified Arabic" w:hAnsi="Simplified Arabic" w:cs="Simplified Arabic"/>
                            <w:b/>
                            <w:bCs/>
                            <w:sz w:val="24"/>
                            <w:szCs w:val="24"/>
                          </w:rPr>
                        </w:pPr>
                      </w:p>
                    </w:tc>
                    <w:tc>
                      <w:tcPr>
                        <w:tcW w:w="20" w:type="dxa"/>
                        <w:shd w:val="clear" w:color="auto" w:fill="FFFFFF"/>
                        <w:hideMark/>
                      </w:tcPr>
                      <w:p w:rsidR="00061577" w:rsidRPr="00944374" w:rsidRDefault="00061577" w:rsidP="00F92E96">
                        <w:pPr>
                          <w:spacing w:line="240" w:lineRule="auto"/>
                          <w:rPr>
                            <w:rFonts w:ascii="Simplified Arabic" w:hAnsi="Simplified Arabic" w:cs="Simplified Arabic"/>
                            <w:b/>
                            <w:bCs/>
                            <w:sz w:val="24"/>
                            <w:szCs w:val="24"/>
                          </w:rPr>
                        </w:pPr>
                      </w:p>
                    </w:tc>
                  </w:tr>
                  <w:tr w:rsidR="00061577" w:rsidRPr="00944374" w:rsidTr="00F92E96">
                    <w:trPr>
                      <w:trHeight w:val="239"/>
                    </w:trPr>
                    <w:tc>
                      <w:tcPr>
                        <w:tcW w:w="7" w:type="dxa"/>
                        <w:shd w:val="clear" w:color="auto" w:fill="E1ECF2"/>
                        <w:hideMark/>
                      </w:tcPr>
                      <w:p w:rsidR="00061577" w:rsidRPr="00944374" w:rsidRDefault="00061577" w:rsidP="00F92E96">
                        <w:pPr>
                          <w:spacing w:line="240" w:lineRule="auto"/>
                          <w:rPr>
                            <w:rFonts w:ascii="Simplified Arabic" w:hAnsi="Simplified Arabic" w:cs="Simplified Arabic"/>
                            <w:b/>
                            <w:bCs/>
                            <w:sz w:val="24"/>
                            <w:szCs w:val="24"/>
                          </w:rPr>
                        </w:pPr>
                      </w:p>
                    </w:tc>
                    <w:tc>
                      <w:tcPr>
                        <w:tcW w:w="20" w:type="dxa"/>
                        <w:shd w:val="clear" w:color="auto" w:fill="E1ECF2"/>
                        <w:hideMark/>
                      </w:tcPr>
                      <w:p w:rsidR="00061577" w:rsidRPr="00944374" w:rsidRDefault="00061577" w:rsidP="00F92E96">
                        <w:pPr>
                          <w:spacing w:line="240" w:lineRule="auto"/>
                          <w:rPr>
                            <w:rFonts w:ascii="Simplified Arabic" w:hAnsi="Simplified Arabic" w:cs="Simplified Arabic"/>
                            <w:b/>
                            <w:bCs/>
                            <w:sz w:val="24"/>
                            <w:szCs w:val="24"/>
                          </w:rPr>
                        </w:pPr>
                      </w:p>
                    </w:tc>
                  </w:tr>
                  <w:tr w:rsidR="00061577" w:rsidRPr="00944374" w:rsidTr="00F92E96">
                    <w:trPr>
                      <w:trHeight w:val="239"/>
                    </w:trPr>
                    <w:tc>
                      <w:tcPr>
                        <w:tcW w:w="7" w:type="dxa"/>
                        <w:shd w:val="clear" w:color="auto" w:fill="EDF4F8"/>
                        <w:hideMark/>
                      </w:tcPr>
                      <w:p w:rsidR="00061577" w:rsidRPr="00944374" w:rsidRDefault="00061577" w:rsidP="00F92E96">
                        <w:pPr>
                          <w:spacing w:line="240" w:lineRule="auto"/>
                          <w:rPr>
                            <w:rFonts w:ascii="Simplified Arabic" w:hAnsi="Simplified Arabic" w:cs="Simplified Arabic"/>
                            <w:b/>
                            <w:bCs/>
                            <w:sz w:val="24"/>
                            <w:szCs w:val="24"/>
                          </w:rPr>
                        </w:pPr>
                      </w:p>
                    </w:tc>
                    <w:tc>
                      <w:tcPr>
                        <w:tcW w:w="20" w:type="dxa"/>
                        <w:shd w:val="clear" w:color="auto" w:fill="EDF4F8"/>
                        <w:hideMark/>
                      </w:tcPr>
                      <w:p w:rsidR="00061577" w:rsidRPr="00944374" w:rsidRDefault="00061577" w:rsidP="00F92E96">
                        <w:pPr>
                          <w:spacing w:line="240" w:lineRule="auto"/>
                          <w:rPr>
                            <w:rFonts w:ascii="Simplified Arabic" w:hAnsi="Simplified Arabic" w:cs="Simplified Arabic"/>
                            <w:b/>
                            <w:bCs/>
                            <w:sz w:val="24"/>
                            <w:szCs w:val="24"/>
                          </w:rPr>
                        </w:pPr>
                      </w:p>
                    </w:tc>
                  </w:tr>
                  <w:tr w:rsidR="00061577" w:rsidRPr="00944374" w:rsidTr="00F92E96">
                    <w:trPr>
                      <w:trHeight w:val="239"/>
                    </w:trPr>
                    <w:tc>
                      <w:tcPr>
                        <w:tcW w:w="7" w:type="dxa"/>
                        <w:shd w:val="clear" w:color="auto" w:fill="E1ECF2"/>
                        <w:hideMark/>
                      </w:tcPr>
                      <w:p w:rsidR="00061577" w:rsidRPr="00944374" w:rsidRDefault="00061577" w:rsidP="00F92E96">
                        <w:pPr>
                          <w:spacing w:line="240" w:lineRule="auto"/>
                          <w:rPr>
                            <w:rFonts w:ascii="Simplified Arabic" w:hAnsi="Simplified Arabic" w:cs="Simplified Arabic"/>
                            <w:b/>
                            <w:bCs/>
                            <w:sz w:val="24"/>
                            <w:szCs w:val="24"/>
                          </w:rPr>
                        </w:pPr>
                      </w:p>
                    </w:tc>
                    <w:tc>
                      <w:tcPr>
                        <w:tcW w:w="20" w:type="dxa"/>
                        <w:shd w:val="clear" w:color="auto" w:fill="E1ECF2"/>
                        <w:hideMark/>
                      </w:tcPr>
                      <w:p w:rsidR="00061577" w:rsidRPr="00944374" w:rsidRDefault="00061577" w:rsidP="00F92E96">
                        <w:pPr>
                          <w:spacing w:line="240" w:lineRule="auto"/>
                          <w:rPr>
                            <w:rFonts w:ascii="Simplified Arabic" w:hAnsi="Simplified Arabic" w:cs="Simplified Arabic"/>
                            <w:b/>
                            <w:bCs/>
                            <w:sz w:val="24"/>
                            <w:szCs w:val="24"/>
                          </w:rPr>
                        </w:pPr>
                      </w:p>
                    </w:tc>
                  </w:tr>
                  <w:tr w:rsidR="00061577" w:rsidRPr="00944374" w:rsidTr="00F92E96">
                    <w:trPr>
                      <w:trHeight w:val="239"/>
                    </w:trPr>
                    <w:tc>
                      <w:tcPr>
                        <w:tcW w:w="7" w:type="dxa"/>
                        <w:shd w:val="clear" w:color="auto" w:fill="EDF4F8"/>
                        <w:hideMark/>
                      </w:tcPr>
                      <w:p w:rsidR="00061577" w:rsidRPr="00944374" w:rsidRDefault="00061577" w:rsidP="00F92E96">
                        <w:pPr>
                          <w:spacing w:line="240" w:lineRule="auto"/>
                          <w:rPr>
                            <w:rFonts w:ascii="Simplified Arabic" w:hAnsi="Simplified Arabic" w:cs="Simplified Arabic"/>
                            <w:b/>
                            <w:bCs/>
                            <w:sz w:val="24"/>
                            <w:szCs w:val="24"/>
                          </w:rPr>
                        </w:pPr>
                      </w:p>
                    </w:tc>
                    <w:tc>
                      <w:tcPr>
                        <w:tcW w:w="20" w:type="dxa"/>
                        <w:shd w:val="clear" w:color="auto" w:fill="EDF4F8"/>
                        <w:hideMark/>
                      </w:tcPr>
                      <w:p w:rsidR="00061577" w:rsidRPr="00944374" w:rsidRDefault="00061577" w:rsidP="00F92E96">
                        <w:pPr>
                          <w:spacing w:line="240" w:lineRule="auto"/>
                          <w:rPr>
                            <w:rFonts w:ascii="Simplified Arabic" w:hAnsi="Simplified Arabic" w:cs="Simplified Arabic"/>
                            <w:b/>
                            <w:bCs/>
                            <w:sz w:val="24"/>
                            <w:szCs w:val="24"/>
                          </w:rPr>
                        </w:pPr>
                      </w:p>
                    </w:tc>
                  </w:tr>
                  <w:tr w:rsidR="00061577" w:rsidRPr="00944374" w:rsidTr="00F92E96">
                    <w:trPr>
                      <w:trHeight w:val="239"/>
                    </w:trPr>
                    <w:tc>
                      <w:tcPr>
                        <w:tcW w:w="7" w:type="dxa"/>
                        <w:shd w:val="clear" w:color="auto" w:fill="E1ECF2"/>
                        <w:hideMark/>
                      </w:tcPr>
                      <w:p w:rsidR="00061577" w:rsidRPr="00944374" w:rsidRDefault="00061577" w:rsidP="00F92E96">
                        <w:pPr>
                          <w:spacing w:line="240" w:lineRule="auto"/>
                          <w:rPr>
                            <w:rFonts w:ascii="Simplified Arabic" w:hAnsi="Simplified Arabic" w:cs="Simplified Arabic"/>
                            <w:b/>
                            <w:bCs/>
                            <w:sz w:val="24"/>
                            <w:szCs w:val="24"/>
                          </w:rPr>
                        </w:pPr>
                      </w:p>
                    </w:tc>
                    <w:tc>
                      <w:tcPr>
                        <w:tcW w:w="20" w:type="dxa"/>
                        <w:shd w:val="clear" w:color="auto" w:fill="E1ECF2"/>
                        <w:hideMark/>
                      </w:tcPr>
                      <w:p w:rsidR="00061577" w:rsidRPr="00944374" w:rsidRDefault="00061577" w:rsidP="00F92E96">
                        <w:pPr>
                          <w:spacing w:line="240" w:lineRule="auto"/>
                          <w:rPr>
                            <w:rFonts w:ascii="Simplified Arabic" w:hAnsi="Simplified Arabic" w:cs="Simplified Arabic"/>
                            <w:b/>
                            <w:bCs/>
                            <w:sz w:val="24"/>
                            <w:szCs w:val="24"/>
                          </w:rPr>
                        </w:pPr>
                      </w:p>
                    </w:tc>
                  </w:tr>
                  <w:tr w:rsidR="00061577" w:rsidRPr="00944374" w:rsidTr="00F92E96">
                    <w:trPr>
                      <w:trHeight w:val="378"/>
                    </w:trPr>
                    <w:tc>
                      <w:tcPr>
                        <w:tcW w:w="7" w:type="dxa"/>
                        <w:shd w:val="clear" w:color="auto" w:fill="EDF4F8"/>
                        <w:hideMark/>
                      </w:tcPr>
                      <w:p w:rsidR="00061577" w:rsidRPr="00944374" w:rsidRDefault="00061577" w:rsidP="00F92E96">
                        <w:pPr>
                          <w:spacing w:line="240" w:lineRule="auto"/>
                          <w:rPr>
                            <w:rFonts w:ascii="Simplified Arabic" w:hAnsi="Simplified Arabic" w:cs="Simplified Arabic"/>
                            <w:b/>
                            <w:bCs/>
                            <w:sz w:val="24"/>
                            <w:szCs w:val="24"/>
                          </w:rPr>
                        </w:pPr>
                      </w:p>
                    </w:tc>
                    <w:tc>
                      <w:tcPr>
                        <w:tcW w:w="20" w:type="dxa"/>
                        <w:shd w:val="clear" w:color="auto" w:fill="EDF4F8"/>
                        <w:hideMark/>
                      </w:tcPr>
                      <w:p w:rsidR="00061577" w:rsidRPr="00944374" w:rsidRDefault="00061577" w:rsidP="00F92E96">
                        <w:pPr>
                          <w:spacing w:line="240" w:lineRule="auto"/>
                          <w:rPr>
                            <w:rFonts w:ascii="Simplified Arabic" w:hAnsi="Simplified Arabic" w:cs="Simplified Arabic"/>
                            <w:b/>
                            <w:bCs/>
                            <w:sz w:val="24"/>
                            <w:szCs w:val="24"/>
                          </w:rPr>
                        </w:pPr>
                      </w:p>
                    </w:tc>
                  </w:tr>
                  <w:tr w:rsidR="00061577" w:rsidRPr="00944374" w:rsidTr="00F92E96">
                    <w:trPr>
                      <w:trHeight w:val="378"/>
                    </w:trPr>
                    <w:tc>
                      <w:tcPr>
                        <w:tcW w:w="7" w:type="dxa"/>
                        <w:shd w:val="clear" w:color="auto" w:fill="E1ECF2"/>
                        <w:hideMark/>
                      </w:tcPr>
                      <w:p w:rsidR="00061577" w:rsidRPr="00944374" w:rsidRDefault="00061577" w:rsidP="00F92E96">
                        <w:pPr>
                          <w:spacing w:line="240" w:lineRule="auto"/>
                          <w:rPr>
                            <w:rFonts w:ascii="Simplified Arabic" w:hAnsi="Simplified Arabic" w:cs="Simplified Arabic"/>
                            <w:b/>
                            <w:bCs/>
                            <w:sz w:val="24"/>
                            <w:szCs w:val="24"/>
                          </w:rPr>
                        </w:pPr>
                      </w:p>
                    </w:tc>
                    <w:tc>
                      <w:tcPr>
                        <w:tcW w:w="20" w:type="dxa"/>
                        <w:shd w:val="clear" w:color="auto" w:fill="E1ECF2"/>
                        <w:hideMark/>
                      </w:tcPr>
                      <w:p w:rsidR="00061577" w:rsidRPr="00944374" w:rsidRDefault="00061577" w:rsidP="00F92E96">
                        <w:pPr>
                          <w:spacing w:line="240" w:lineRule="auto"/>
                          <w:rPr>
                            <w:rFonts w:ascii="Simplified Arabic" w:hAnsi="Simplified Arabic" w:cs="Simplified Arabic"/>
                            <w:b/>
                            <w:bCs/>
                            <w:sz w:val="24"/>
                            <w:szCs w:val="24"/>
                          </w:rPr>
                        </w:pPr>
                      </w:p>
                    </w:tc>
                  </w:tr>
                  <w:tr w:rsidR="00061577" w:rsidRPr="00944374" w:rsidTr="00F92E96">
                    <w:trPr>
                      <w:trHeight w:val="239"/>
                    </w:trPr>
                    <w:tc>
                      <w:tcPr>
                        <w:tcW w:w="7" w:type="dxa"/>
                        <w:shd w:val="clear" w:color="auto" w:fill="EDF4F8"/>
                        <w:hideMark/>
                      </w:tcPr>
                      <w:p w:rsidR="00061577" w:rsidRPr="00944374" w:rsidRDefault="00061577" w:rsidP="00F92E96">
                        <w:pPr>
                          <w:spacing w:line="240" w:lineRule="auto"/>
                          <w:rPr>
                            <w:rFonts w:ascii="Simplified Arabic" w:hAnsi="Simplified Arabic" w:cs="Simplified Arabic"/>
                            <w:b/>
                            <w:bCs/>
                            <w:sz w:val="24"/>
                            <w:szCs w:val="24"/>
                          </w:rPr>
                        </w:pPr>
                      </w:p>
                    </w:tc>
                    <w:tc>
                      <w:tcPr>
                        <w:tcW w:w="20" w:type="dxa"/>
                        <w:shd w:val="clear" w:color="auto" w:fill="EDF4F8"/>
                        <w:hideMark/>
                      </w:tcPr>
                      <w:p w:rsidR="00061577" w:rsidRPr="00944374" w:rsidRDefault="00061577" w:rsidP="00F92E96">
                        <w:pPr>
                          <w:spacing w:line="240" w:lineRule="auto"/>
                          <w:rPr>
                            <w:rFonts w:ascii="Simplified Arabic" w:hAnsi="Simplified Arabic" w:cs="Simplified Arabic"/>
                            <w:b/>
                            <w:bCs/>
                            <w:sz w:val="24"/>
                            <w:szCs w:val="24"/>
                          </w:rPr>
                        </w:pPr>
                      </w:p>
                    </w:tc>
                  </w:tr>
                  <w:tr w:rsidR="00061577" w:rsidRPr="00944374" w:rsidTr="00F92E96">
                    <w:trPr>
                      <w:trHeight w:val="239"/>
                    </w:trPr>
                    <w:tc>
                      <w:tcPr>
                        <w:tcW w:w="7" w:type="dxa"/>
                        <w:shd w:val="clear" w:color="auto" w:fill="E1ECF2"/>
                        <w:hideMark/>
                      </w:tcPr>
                      <w:p w:rsidR="00061577" w:rsidRPr="00944374" w:rsidRDefault="00061577" w:rsidP="00F92E96">
                        <w:pPr>
                          <w:spacing w:line="240" w:lineRule="auto"/>
                          <w:rPr>
                            <w:rFonts w:ascii="Simplified Arabic" w:hAnsi="Simplified Arabic" w:cs="Simplified Arabic"/>
                            <w:b/>
                            <w:bCs/>
                            <w:sz w:val="24"/>
                            <w:szCs w:val="24"/>
                          </w:rPr>
                        </w:pPr>
                      </w:p>
                    </w:tc>
                    <w:tc>
                      <w:tcPr>
                        <w:tcW w:w="20" w:type="dxa"/>
                        <w:shd w:val="clear" w:color="auto" w:fill="E1ECF2"/>
                        <w:hideMark/>
                      </w:tcPr>
                      <w:p w:rsidR="00061577" w:rsidRPr="00944374" w:rsidRDefault="00061577" w:rsidP="00F92E96">
                        <w:pPr>
                          <w:spacing w:line="240" w:lineRule="auto"/>
                          <w:rPr>
                            <w:rFonts w:ascii="Simplified Arabic" w:hAnsi="Simplified Arabic" w:cs="Simplified Arabic"/>
                            <w:b/>
                            <w:bCs/>
                            <w:sz w:val="24"/>
                            <w:szCs w:val="24"/>
                          </w:rPr>
                        </w:pPr>
                      </w:p>
                    </w:tc>
                  </w:tr>
                  <w:tr w:rsidR="00061577" w:rsidRPr="00944374" w:rsidTr="00F92E96">
                    <w:trPr>
                      <w:trHeight w:val="239"/>
                    </w:trPr>
                    <w:tc>
                      <w:tcPr>
                        <w:tcW w:w="7" w:type="dxa"/>
                        <w:shd w:val="clear" w:color="auto" w:fill="EDF4F8"/>
                        <w:hideMark/>
                      </w:tcPr>
                      <w:p w:rsidR="00061577" w:rsidRPr="00944374" w:rsidRDefault="00061577" w:rsidP="00F92E96">
                        <w:pPr>
                          <w:spacing w:line="240" w:lineRule="auto"/>
                          <w:rPr>
                            <w:rFonts w:ascii="Simplified Arabic" w:hAnsi="Simplified Arabic" w:cs="Simplified Arabic"/>
                            <w:b/>
                            <w:bCs/>
                            <w:sz w:val="24"/>
                            <w:szCs w:val="24"/>
                          </w:rPr>
                        </w:pPr>
                      </w:p>
                    </w:tc>
                    <w:tc>
                      <w:tcPr>
                        <w:tcW w:w="20" w:type="dxa"/>
                        <w:shd w:val="clear" w:color="auto" w:fill="EDF4F8"/>
                        <w:hideMark/>
                      </w:tcPr>
                      <w:p w:rsidR="00061577" w:rsidRPr="00944374" w:rsidRDefault="00061577" w:rsidP="00F92E96">
                        <w:pPr>
                          <w:spacing w:line="240" w:lineRule="auto"/>
                          <w:rPr>
                            <w:rFonts w:ascii="Simplified Arabic" w:hAnsi="Simplified Arabic" w:cs="Simplified Arabic"/>
                            <w:b/>
                            <w:bCs/>
                            <w:sz w:val="24"/>
                            <w:szCs w:val="24"/>
                          </w:rPr>
                        </w:pPr>
                      </w:p>
                    </w:tc>
                  </w:tr>
                  <w:tr w:rsidR="00061577" w:rsidRPr="00944374" w:rsidTr="00F92E96">
                    <w:trPr>
                      <w:trHeight w:val="378"/>
                    </w:trPr>
                    <w:tc>
                      <w:tcPr>
                        <w:tcW w:w="7" w:type="dxa"/>
                        <w:shd w:val="clear" w:color="auto" w:fill="E1ECF2"/>
                        <w:hideMark/>
                      </w:tcPr>
                      <w:p w:rsidR="00061577" w:rsidRPr="00944374" w:rsidRDefault="00061577" w:rsidP="00F92E96">
                        <w:pPr>
                          <w:spacing w:line="240" w:lineRule="auto"/>
                          <w:rPr>
                            <w:rFonts w:ascii="Simplified Arabic" w:hAnsi="Simplified Arabic" w:cs="Simplified Arabic"/>
                            <w:b/>
                            <w:bCs/>
                            <w:sz w:val="24"/>
                            <w:szCs w:val="24"/>
                          </w:rPr>
                        </w:pPr>
                      </w:p>
                    </w:tc>
                    <w:tc>
                      <w:tcPr>
                        <w:tcW w:w="20" w:type="dxa"/>
                        <w:shd w:val="clear" w:color="auto" w:fill="E1ECF2"/>
                        <w:hideMark/>
                      </w:tcPr>
                      <w:p w:rsidR="00061577" w:rsidRPr="00944374" w:rsidRDefault="00061577" w:rsidP="00F92E96">
                        <w:pPr>
                          <w:spacing w:line="240" w:lineRule="auto"/>
                          <w:rPr>
                            <w:rFonts w:ascii="Simplified Arabic" w:hAnsi="Simplified Arabic" w:cs="Simplified Arabic"/>
                            <w:b/>
                            <w:bCs/>
                            <w:sz w:val="24"/>
                            <w:szCs w:val="24"/>
                          </w:rPr>
                        </w:pPr>
                      </w:p>
                    </w:tc>
                  </w:tr>
                  <w:tr w:rsidR="00061577" w:rsidRPr="00944374" w:rsidTr="00F92E96">
                    <w:trPr>
                      <w:trHeight w:val="378"/>
                    </w:trPr>
                    <w:tc>
                      <w:tcPr>
                        <w:tcW w:w="7" w:type="dxa"/>
                        <w:shd w:val="clear" w:color="auto" w:fill="EDF4F8"/>
                        <w:hideMark/>
                      </w:tcPr>
                      <w:p w:rsidR="00061577" w:rsidRPr="00944374" w:rsidRDefault="00061577" w:rsidP="00F92E96">
                        <w:pPr>
                          <w:spacing w:line="240" w:lineRule="auto"/>
                          <w:rPr>
                            <w:rFonts w:ascii="Simplified Arabic" w:hAnsi="Simplified Arabic" w:cs="Simplified Arabic"/>
                            <w:b/>
                            <w:bCs/>
                            <w:sz w:val="24"/>
                            <w:szCs w:val="24"/>
                          </w:rPr>
                        </w:pPr>
                      </w:p>
                    </w:tc>
                    <w:tc>
                      <w:tcPr>
                        <w:tcW w:w="20" w:type="dxa"/>
                        <w:shd w:val="clear" w:color="auto" w:fill="EDF4F8"/>
                        <w:hideMark/>
                      </w:tcPr>
                      <w:p w:rsidR="00061577" w:rsidRPr="00944374" w:rsidRDefault="00061577" w:rsidP="00F92E96">
                        <w:pPr>
                          <w:spacing w:line="240" w:lineRule="auto"/>
                          <w:rPr>
                            <w:rFonts w:ascii="Simplified Arabic" w:hAnsi="Simplified Arabic" w:cs="Simplified Arabic"/>
                            <w:b/>
                            <w:bCs/>
                            <w:sz w:val="24"/>
                            <w:szCs w:val="24"/>
                          </w:rPr>
                        </w:pPr>
                      </w:p>
                    </w:tc>
                  </w:tr>
                  <w:tr w:rsidR="00061577" w:rsidRPr="00944374" w:rsidTr="00F92E96">
                    <w:trPr>
                      <w:trHeight w:val="378"/>
                    </w:trPr>
                    <w:tc>
                      <w:tcPr>
                        <w:tcW w:w="7" w:type="dxa"/>
                        <w:shd w:val="clear" w:color="auto" w:fill="E1ECF2"/>
                        <w:hideMark/>
                      </w:tcPr>
                      <w:p w:rsidR="00061577" w:rsidRPr="00944374" w:rsidRDefault="00061577" w:rsidP="00F92E96">
                        <w:pPr>
                          <w:spacing w:line="240" w:lineRule="auto"/>
                          <w:rPr>
                            <w:rFonts w:ascii="Simplified Arabic" w:hAnsi="Simplified Arabic" w:cs="Simplified Arabic"/>
                            <w:b/>
                            <w:bCs/>
                            <w:sz w:val="24"/>
                            <w:szCs w:val="24"/>
                          </w:rPr>
                        </w:pPr>
                      </w:p>
                    </w:tc>
                    <w:tc>
                      <w:tcPr>
                        <w:tcW w:w="20" w:type="dxa"/>
                        <w:shd w:val="clear" w:color="auto" w:fill="E1ECF2"/>
                        <w:hideMark/>
                      </w:tcPr>
                      <w:p w:rsidR="00061577" w:rsidRPr="00944374" w:rsidRDefault="00061577" w:rsidP="00F92E96">
                        <w:pPr>
                          <w:spacing w:line="240" w:lineRule="auto"/>
                          <w:rPr>
                            <w:rFonts w:ascii="Simplified Arabic" w:hAnsi="Simplified Arabic" w:cs="Simplified Arabic"/>
                            <w:b/>
                            <w:bCs/>
                            <w:sz w:val="24"/>
                            <w:szCs w:val="24"/>
                          </w:rPr>
                        </w:pPr>
                      </w:p>
                    </w:tc>
                  </w:tr>
                </w:tbl>
                <w:p w:rsidR="00061577" w:rsidRPr="00944374" w:rsidRDefault="00061577" w:rsidP="00F92E96">
                  <w:pPr>
                    <w:spacing w:line="240" w:lineRule="auto"/>
                    <w:rPr>
                      <w:rFonts w:ascii="Simplified Arabic" w:hAnsi="Simplified Arabic" w:cs="Simplified Arabic"/>
                      <w:b/>
                      <w:bCs/>
                      <w:sz w:val="24"/>
                      <w:szCs w:val="24"/>
                    </w:rPr>
                  </w:pPr>
                </w:p>
              </w:tc>
            </w:tr>
          </w:tbl>
          <w:p w:rsidR="00061577" w:rsidRPr="00944374" w:rsidRDefault="00061577" w:rsidP="00F92E96">
            <w:pPr>
              <w:pStyle w:val="NormalWeb"/>
              <w:bidi/>
              <w:spacing w:before="0" w:beforeAutospacing="0" w:after="0" w:afterAutospacing="0"/>
              <w:rPr>
                <w:rFonts w:ascii="Simplified Arabic" w:hAnsi="Simplified Arabic" w:cs="Simplified Arabic"/>
                <w:b/>
                <w:bCs/>
                <w:vanish/>
              </w:rPr>
            </w:pPr>
          </w:p>
          <w:tbl>
            <w:tblPr>
              <w:bidiVisual/>
              <w:tblW w:w="3950" w:type="pct"/>
              <w:shd w:val="clear" w:color="auto" w:fill="FFFFFF"/>
              <w:tblCellMar>
                <w:left w:w="0" w:type="dxa"/>
                <w:right w:w="0" w:type="dxa"/>
              </w:tblCellMar>
              <w:tblLook w:val="04A0"/>
            </w:tblPr>
            <w:tblGrid>
              <w:gridCol w:w="9658"/>
            </w:tblGrid>
            <w:tr w:rsidR="00061577" w:rsidRPr="00944374" w:rsidTr="00F92E96">
              <w:tc>
                <w:tcPr>
                  <w:tcW w:w="0" w:type="auto"/>
                  <w:shd w:val="clear" w:color="auto" w:fill="FFFFFF"/>
                  <w:vAlign w:val="center"/>
                  <w:hideMark/>
                </w:tcPr>
                <w:tbl>
                  <w:tblPr>
                    <w:bidiVisual/>
                    <w:tblW w:w="9658" w:type="dxa"/>
                    <w:jc w:val="right"/>
                    <w:tblCellMar>
                      <w:left w:w="0" w:type="dxa"/>
                      <w:right w:w="0" w:type="dxa"/>
                    </w:tblCellMar>
                    <w:tblLook w:val="04A0"/>
                  </w:tblPr>
                  <w:tblGrid>
                    <w:gridCol w:w="48"/>
                    <w:gridCol w:w="9610"/>
                  </w:tblGrid>
                  <w:tr w:rsidR="00061577" w:rsidRPr="00944374" w:rsidTr="00F92E96">
                    <w:trPr>
                      <w:trHeight w:val="539"/>
                      <w:jc w:val="right"/>
                    </w:trPr>
                    <w:tc>
                      <w:tcPr>
                        <w:tcW w:w="48" w:type="dxa"/>
                        <w:shd w:val="clear" w:color="auto" w:fill="auto"/>
                        <w:hideMark/>
                      </w:tcPr>
                      <w:p w:rsidR="00061577" w:rsidRPr="00944374" w:rsidRDefault="00061577" w:rsidP="00F92E96">
                        <w:pPr>
                          <w:pStyle w:val="NormalWeb"/>
                          <w:bidi/>
                          <w:spacing w:before="90" w:beforeAutospacing="0" w:after="0" w:afterAutospacing="0"/>
                          <w:ind w:left="45" w:right="45"/>
                          <w:rPr>
                            <w:rFonts w:ascii="Simplified Arabic" w:hAnsi="Simplified Arabic" w:cs="Simplified Arabic"/>
                            <w:b/>
                            <w:bCs/>
                            <w:rtl/>
                          </w:rPr>
                        </w:pPr>
                      </w:p>
                    </w:tc>
                    <w:tc>
                      <w:tcPr>
                        <w:tcW w:w="9610" w:type="dxa"/>
                        <w:shd w:val="clear" w:color="auto" w:fill="auto"/>
                        <w:vAlign w:val="center"/>
                        <w:hideMark/>
                      </w:tcPr>
                      <w:p w:rsidR="00061577" w:rsidRPr="00944374" w:rsidRDefault="00061577" w:rsidP="00F92E96">
                        <w:pPr>
                          <w:pStyle w:val="NormalWeb"/>
                          <w:bidi/>
                          <w:spacing w:before="90" w:beforeAutospacing="0" w:after="0" w:afterAutospacing="0"/>
                          <w:ind w:left="45" w:right="45"/>
                          <w:rPr>
                            <w:rFonts w:ascii="Simplified Arabic" w:hAnsi="Simplified Arabic" w:cs="Simplified Arabic"/>
                            <w:b/>
                            <w:bCs/>
                          </w:rPr>
                        </w:pPr>
                        <w:r w:rsidRPr="00944374">
                          <w:rPr>
                            <w:rFonts w:ascii="Simplified Arabic" w:hAnsi="Simplified Arabic" w:cs="Simplified Arabic"/>
                            <w:b/>
                            <w:bCs/>
                          </w:rPr>
                          <w:t xml:space="preserve">  </w:t>
                        </w:r>
                        <w:r w:rsidRPr="00944374">
                          <w:rPr>
                            <w:rFonts w:ascii="Simplified Arabic" w:hAnsi="Simplified Arabic" w:cs="Simplified Arabic"/>
                            <w:b/>
                            <w:bCs/>
                            <w:rtl/>
                          </w:rPr>
                          <w:t>تخطيط وتصميم المواقف</w:t>
                        </w:r>
                        <w:r w:rsidRPr="00944374">
                          <w:rPr>
                            <w:rFonts w:ascii="Simplified Arabic" w:hAnsi="Simplified Arabic" w:cs="Simplified Arabic"/>
                            <w:b/>
                            <w:bCs/>
                          </w:rPr>
                          <w:t xml:space="preserve"> </w:t>
                        </w:r>
                        <w:r w:rsidRPr="00944374">
                          <w:rPr>
                            <w:rFonts w:ascii="Simplified Arabic" w:hAnsi="Simplified Arabic" w:cs="Simplified Arabic"/>
                            <w:b/>
                            <w:bCs/>
                            <w:rtl/>
                          </w:rPr>
                          <w:t>المائلة</w:t>
                        </w:r>
                        <w:r w:rsidRPr="00944374">
                          <w:rPr>
                            <w:rFonts w:ascii="Simplified Arabic" w:hAnsi="Simplified Arabic" w:cs="Simplified Arabic"/>
                            <w:b/>
                            <w:bCs/>
                          </w:rPr>
                          <w:t>:</w:t>
                        </w:r>
                      </w:p>
                    </w:tc>
                  </w:tr>
                </w:tbl>
                <w:p w:rsidR="00061577" w:rsidRPr="00944374" w:rsidRDefault="00061577" w:rsidP="00F92E96">
                  <w:pPr>
                    <w:spacing w:line="240" w:lineRule="auto"/>
                    <w:jc w:val="right"/>
                    <w:rPr>
                      <w:rFonts w:ascii="Simplified Arabic" w:hAnsi="Simplified Arabic" w:cs="Simplified Arabic"/>
                      <w:b/>
                      <w:bCs/>
                      <w:sz w:val="24"/>
                      <w:szCs w:val="24"/>
                    </w:rPr>
                  </w:pPr>
                </w:p>
              </w:tc>
            </w:tr>
            <w:tr w:rsidR="00061577" w:rsidRPr="00944374" w:rsidTr="00F92E96">
              <w:tc>
                <w:tcPr>
                  <w:tcW w:w="0" w:type="auto"/>
                  <w:shd w:val="clear" w:color="auto" w:fill="FFFFFF"/>
                  <w:vAlign w:val="center"/>
                  <w:hideMark/>
                </w:tcPr>
                <w:tbl>
                  <w:tblPr>
                    <w:bidiVisual/>
                    <w:tblW w:w="4950" w:type="pct"/>
                    <w:jc w:val="right"/>
                    <w:tblCellMar>
                      <w:left w:w="0" w:type="dxa"/>
                      <w:right w:w="0" w:type="dxa"/>
                    </w:tblCellMar>
                    <w:tblLook w:val="04A0"/>
                  </w:tblPr>
                  <w:tblGrid>
                    <w:gridCol w:w="9561"/>
                  </w:tblGrid>
                  <w:tr w:rsidR="00061577" w:rsidRPr="00944374" w:rsidTr="00F92E96">
                    <w:trPr>
                      <w:jc w:val="right"/>
                    </w:trPr>
                    <w:tc>
                      <w:tcPr>
                        <w:tcW w:w="0" w:type="auto"/>
                        <w:shd w:val="clear" w:color="auto" w:fill="auto"/>
                        <w:vAlign w:val="center"/>
                        <w:hideMark/>
                      </w:tcPr>
                      <w:p w:rsidR="00061577" w:rsidRDefault="00061577" w:rsidP="00716577">
                        <w:pPr>
                          <w:spacing w:before="150" w:line="240" w:lineRule="auto"/>
                          <w:ind w:left="105" w:right="270"/>
                          <w:rPr>
                            <w:rFonts w:ascii="Simplified Arabic" w:hAnsi="Simplified Arabic" w:cs="Simplified Arabic"/>
                            <w:b/>
                            <w:bCs/>
                            <w:sz w:val="24"/>
                            <w:szCs w:val="24"/>
                            <w:rtl/>
                          </w:rPr>
                        </w:pPr>
                        <w:r w:rsidRPr="00944374">
                          <w:rPr>
                            <w:rFonts w:ascii="Simplified Arabic" w:hAnsi="Simplified Arabic" w:cs="Simplified Arabic"/>
                            <w:b/>
                            <w:bCs/>
                            <w:sz w:val="24"/>
                            <w:szCs w:val="24"/>
                            <w:rtl/>
                          </w:rPr>
                          <w:t>تعتبر المواقف المائلة بشكل عام من المواقف الغير</w:t>
                        </w:r>
                        <w:r w:rsidRPr="00944374">
                          <w:rPr>
                            <w:rFonts w:ascii="Simplified Arabic" w:hAnsi="Simplified Arabic" w:cs="Simplified Arabic"/>
                            <w:b/>
                            <w:bCs/>
                            <w:sz w:val="24"/>
                            <w:szCs w:val="24"/>
                          </w:rPr>
                          <w:t xml:space="preserve"> </w:t>
                        </w:r>
                        <w:r w:rsidRPr="00944374">
                          <w:rPr>
                            <w:rFonts w:ascii="Simplified Arabic" w:hAnsi="Simplified Arabic" w:cs="Simplified Arabic"/>
                            <w:b/>
                            <w:bCs/>
                            <w:sz w:val="24"/>
                            <w:szCs w:val="24"/>
                            <w:rtl/>
                          </w:rPr>
                          <w:t>مستحسنة بجانب الأرصفة ، وعادة ما تستخدم هذه المواقف في قطع الأراضي التي تخصص</w:t>
                        </w:r>
                        <w:r w:rsidRPr="00944374">
                          <w:rPr>
                            <w:rFonts w:ascii="Simplified Arabic" w:hAnsi="Simplified Arabic" w:cs="Simplified Arabic"/>
                            <w:b/>
                            <w:bCs/>
                            <w:sz w:val="24"/>
                            <w:szCs w:val="24"/>
                          </w:rPr>
                          <w:t xml:space="preserve"> </w:t>
                        </w:r>
                        <w:r w:rsidRPr="00944374">
                          <w:rPr>
                            <w:rFonts w:ascii="Simplified Arabic" w:hAnsi="Simplified Arabic" w:cs="Simplified Arabic"/>
                            <w:b/>
                            <w:bCs/>
                            <w:sz w:val="24"/>
                            <w:szCs w:val="24"/>
                            <w:rtl/>
                          </w:rPr>
                          <w:t>مواقف للسيارات، وإذا ما استخدمت في الشوارع فإنه يتعين أن تكون الشوارع عريضة ولا</w:t>
                        </w:r>
                        <w:r w:rsidRPr="00944374">
                          <w:rPr>
                            <w:rFonts w:ascii="Simplified Arabic" w:hAnsi="Simplified Arabic" w:cs="Simplified Arabic"/>
                            <w:b/>
                            <w:bCs/>
                            <w:sz w:val="24"/>
                            <w:szCs w:val="24"/>
                          </w:rPr>
                          <w:t xml:space="preserve"> </w:t>
                        </w:r>
                        <w:r w:rsidRPr="00944374">
                          <w:rPr>
                            <w:rFonts w:ascii="Simplified Arabic" w:hAnsi="Simplified Arabic" w:cs="Simplified Arabic"/>
                            <w:b/>
                            <w:bCs/>
                            <w:sz w:val="24"/>
                            <w:szCs w:val="24"/>
                            <w:rtl/>
                          </w:rPr>
                          <w:t>تحمل سوى أحجام بسيطة من الحركة ، ويشترط فيها الآتي شكل رقم (</w:t>
                        </w:r>
                        <w:r w:rsidR="00716577">
                          <w:rPr>
                            <w:rFonts w:ascii="Simplified Arabic" w:hAnsi="Simplified Arabic" w:cs="Simplified Arabic" w:hint="cs"/>
                            <w:b/>
                            <w:bCs/>
                            <w:sz w:val="24"/>
                            <w:szCs w:val="24"/>
                            <w:rtl/>
                          </w:rPr>
                          <w:t>4</w:t>
                        </w:r>
                        <w:r w:rsidRPr="00944374">
                          <w:rPr>
                            <w:rFonts w:ascii="Simplified Arabic" w:hAnsi="Simplified Arabic" w:cs="Simplified Arabic"/>
                            <w:b/>
                            <w:bCs/>
                            <w:sz w:val="24"/>
                            <w:szCs w:val="24"/>
                            <w:rtl/>
                          </w:rPr>
                          <w:t xml:space="preserve">-3) </w:t>
                        </w:r>
                        <w:r w:rsidRPr="00944374">
                          <w:rPr>
                            <w:rFonts w:ascii="Simplified Arabic" w:hAnsi="Simplified Arabic" w:cs="Simplified Arabic"/>
                            <w:b/>
                            <w:bCs/>
                            <w:sz w:val="24"/>
                            <w:szCs w:val="24"/>
                          </w:rPr>
                          <w:t xml:space="preserve"> </w:t>
                        </w:r>
                      </w:p>
                      <w:p w:rsidR="00061577" w:rsidRDefault="00061577" w:rsidP="00061577">
                        <w:pPr>
                          <w:numPr>
                            <w:ilvl w:val="0"/>
                            <w:numId w:val="10"/>
                          </w:numPr>
                          <w:spacing w:beforeAutospacing="1" w:after="0" w:afterAutospacing="1" w:line="240" w:lineRule="auto"/>
                          <w:ind w:left="825" w:right="570"/>
                          <w:rPr>
                            <w:rFonts w:ascii="Simplified Arabic" w:hAnsi="Simplified Arabic" w:cs="Simplified Arabic"/>
                            <w:b/>
                            <w:bCs/>
                            <w:sz w:val="24"/>
                            <w:szCs w:val="24"/>
                          </w:rPr>
                        </w:pPr>
                        <w:r w:rsidRPr="00944374">
                          <w:rPr>
                            <w:rFonts w:ascii="Simplified Arabic" w:hAnsi="Simplified Arabic" w:cs="Simplified Arabic"/>
                            <w:b/>
                            <w:bCs/>
                            <w:sz w:val="24"/>
                            <w:szCs w:val="24"/>
                            <w:rtl/>
                          </w:rPr>
                          <w:t>الحد الأدنى لبعد المواقف المائلة عن تقاطعات الطريق هي</w:t>
                        </w:r>
                        <w:r w:rsidRPr="00944374">
                          <w:rPr>
                            <w:rFonts w:ascii="Simplified Arabic" w:hAnsi="Simplified Arabic" w:cs="Simplified Arabic"/>
                            <w:b/>
                            <w:bCs/>
                            <w:sz w:val="24"/>
                            <w:szCs w:val="24"/>
                          </w:rPr>
                          <w:t xml:space="preserve"> (9) </w:t>
                        </w:r>
                        <w:r w:rsidRPr="00944374">
                          <w:rPr>
                            <w:rFonts w:ascii="Simplified Arabic" w:hAnsi="Simplified Arabic" w:cs="Simplified Arabic"/>
                            <w:b/>
                            <w:bCs/>
                            <w:sz w:val="24"/>
                            <w:szCs w:val="24"/>
                            <w:rtl/>
                          </w:rPr>
                          <w:t>أمتار في بداية الطريق، و(12) متراً في نهاية الطريق</w:t>
                        </w:r>
                        <w:r w:rsidRPr="00944374">
                          <w:rPr>
                            <w:rFonts w:ascii="Simplified Arabic" w:hAnsi="Simplified Arabic" w:cs="Simplified Arabic"/>
                            <w:b/>
                            <w:bCs/>
                            <w:sz w:val="24"/>
                            <w:szCs w:val="24"/>
                          </w:rPr>
                          <w:t xml:space="preserve">. </w:t>
                        </w:r>
                      </w:p>
                      <w:p w:rsidR="00061577" w:rsidRPr="00944374" w:rsidRDefault="00061577" w:rsidP="00061577">
                        <w:pPr>
                          <w:numPr>
                            <w:ilvl w:val="0"/>
                            <w:numId w:val="10"/>
                          </w:numPr>
                          <w:spacing w:beforeAutospacing="1" w:after="0" w:afterAutospacing="1" w:line="240" w:lineRule="auto"/>
                          <w:ind w:left="825" w:right="570"/>
                          <w:rPr>
                            <w:rFonts w:ascii="Simplified Arabic" w:hAnsi="Simplified Arabic" w:cs="Simplified Arabic"/>
                            <w:b/>
                            <w:bCs/>
                            <w:sz w:val="24"/>
                            <w:szCs w:val="24"/>
                          </w:rPr>
                        </w:pPr>
                        <w:r w:rsidRPr="00944374">
                          <w:rPr>
                            <w:rFonts w:ascii="Simplified Arabic" w:hAnsi="Simplified Arabic" w:cs="Simplified Arabic"/>
                            <w:b/>
                            <w:bCs/>
                            <w:sz w:val="24"/>
                            <w:szCs w:val="24"/>
                            <w:rtl/>
                          </w:rPr>
                          <w:t>المسافة المخصصة لوقوف السيارة الواحدة في المواقف</w:t>
                        </w:r>
                        <w:r w:rsidRPr="00944374">
                          <w:rPr>
                            <w:rFonts w:ascii="Simplified Arabic" w:hAnsi="Simplified Arabic" w:cs="Simplified Arabic"/>
                            <w:b/>
                            <w:bCs/>
                            <w:sz w:val="24"/>
                            <w:szCs w:val="24"/>
                          </w:rPr>
                          <w:t xml:space="preserve"> </w:t>
                        </w:r>
                        <w:r w:rsidRPr="00944374">
                          <w:rPr>
                            <w:rFonts w:ascii="Simplified Arabic" w:hAnsi="Simplified Arabic" w:cs="Simplified Arabic"/>
                            <w:b/>
                            <w:bCs/>
                            <w:sz w:val="24"/>
                            <w:szCs w:val="24"/>
                            <w:rtl/>
                          </w:rPr>
                          <w:t>المائلة هي 5.5م</w:t>
                        </w:r>
                        <w:r w:rsidRPr="00944374">
                          <w:rPr>
                            <w:rFonts w:ascii="Simplified Arabic" w:hAnsi="Simplified Arabic" w:cs="Simplified Arabic"/>
                            <w:b/>
                            <w:bCs/>
                            <w:sz w:val="24"/>
                            <w:szCs w:val="24"/>
                          </w:rPr>
                          <w:t xml:space="preserve">. </w:t>
                        </w:r>
                      </w:p>
                    </w:tc>
                  </w:tr>
                </w:tbl>
                <w:p w:rsidR="00061577" w:rsidRPr="00944374" w:rsidRDefault="00061577" w:rsidP="00F92E96">
                  <w:pPr>
                    <w:spacing w:line="240" w:lineRule="auto"/>
                    <w:jc w:val="right"/>
                    <w:rPr>
                      <w:rFonts w:ascii="Simplified Arabic" w:hAnsi="Simplified Arabic" w:cs="Simplified Arabic"/>
                      <w:b/>
                      <w:bCs/>
                      <w:sz w:val="24"/>
                      <w:szCs w:val="24"/>
                    </w:rPr>
                  </w:pPr>
                </w:p>
              </w:tc>
            </w:tr>
            <w:tr w:rsidR="00061577" w:rsidRPr="00944374" w:rsidTr="00F92E96">
              <w:tc>
                <w:tcPr>
                  <w:tcW w:w="0" w:type="auto"/>
                  <w:shd w:val="clear" w:color="auto" w:fill="FFFFFF"/>
                  <w:vAlign w:val="center"/>
                  <w:hideMark/>
                </w:tcPr>
                <w:p w:rsidR="00061577" w:rsidRPr="00944374" w:rsidRDefault="00061577" w:rsidP="00716577">
                  <w:pPr>
                    <w:spacing w:after="240" w:line="240" w:lineRule="auto"/>
                    <w:jc w:val="center"/>
                    <w:rPr>
                      <w:rFonts w:ascii="Simplified Arabic" w:hAnsi="Simplified Arabic" w:cs="Simplified Arabic"/>
                      <w:b/>
                      <w:bCs/>
                      <w:sz w:val="24"/>
                      <w:szCs w:val="24"/>
                    </w:rPr>
                  </w:pPr>
                  <w:r w:rsidRPr="00944374">
                    <w:rPr>
                      <w:rFonts w:ascii="Simplified Arabic" w:hAnsi="Simplified Arabic" w:cs="Simplified Arabic"/>
                      <w:b/>
                      <w:bCs/>
                      <w:noProof/>
                      <w:sz w:val="24"/>
                      <w:szCs w:val="24"/>
                    </w:rPr>
                    <w:lastRenderedPageBreak/>
                    <w:drawing>
                      <wp:inline distT="0" distB="0" distL="0" distR="0">
                        <wp:extent cx="5305425" cy="2447925"/>
                        <wp:effectExtent l="95250" t="76200" r="104775" b="85725"/>
                        <wp:docPr id="57" name="Picture 7" descr="http://www.jeddah.gov.sa/atlas/directory/ch2/images/2-4-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ttp://www.jeddah.gov.sa/atlas/directory/ch2/images/2-4-3.jpg"/>
                                <pic:cNvPicPr>
                                  <a:picLocks noChangeAspect="1" noChangeArrowheads="1"/>
                                </pic:cNvPicPr>
                              </pic:nvPicPr>
                              <pic:blipFill>
                                <a:blip r:embed="rId14" cstate="print"/>
                                <a:srcRect/>
                                <a:stretch>
                                  <a:fillRect/>
                                </a:stretch>
                              </pic:blipFill>
                              <pic:spPr bwMode="auto">
                                <a:xfrm>
                                  <a:off x="0" y="0"/>
                                  <a:ext cx="5305425" cy="2447925"/>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r w:rsidRPr="00944374">
                    <w:rPr>
                      <w:rFonts w:ascii="Simplified Arabic" w:hAnsi="Simplified Arabic" w:cs="Simplified Arabic"/>
                      <w:b/>
                      <w:bCs/>
                      <w:sz w:val="24"/>
                      <w:szCs w:val="24"/>
                    </w:rPr>
                    <w:br/>
                  </w:r>
                  <w:r w:rsidRPr="00E520D2">
                    <w:rPr>
                      <w:rFonts w:ascii="Simplified Arabic" w:hAnsi="Simplified Arabic" w:cs="Simplified Arabic"/>
                      <w:b/>
                      <w:bCs/>
                      <w:sz w:val="20"/>
                      <w:szCs w:val="20"/>
                      <w:rtl/>
                    </w:rPr>
                    <w:t>شكل (</w:t>
                  </w:r>
                  <w:r w:rsidR="00716577" w:rsidRPr="00E520D2">
                    <w:rPr>
                      <w:rFonts w:ascii="Simplified Arabic" w:hAnsi="Simplified Arabic" w:cs="Simplified Arabic" w:hint="cs"/>
                      <w:b/>
                      <w:bCs/>
                      <w:sz w:val="20"/>
                      <w:szCs w:val="20"/>
                      <w:rtl/>
                    </w:rPr>
                    <w:t>4</w:t>
                  </w:r>
                  <w:r w:rsidRPr="00E520D2">
                    <w:rPr>
                      <w:rFonts w:ascii="Simplified Arabic" w:hAnsi="Simplified Arabic" w:cs="Simplified Arabic"/>
                      <w:b/>
                      <w:bCs/>
                      <w:sz w:val="20"/>
                      <w:szCs w:val="20"/>
                      <w:rtl/>
                    </w:rPr>
                    <w:t>-3) الحد الأدنى</w:t>
                  </w:r>
                  <w:r w:rsidRPr="00E520D2">
                    <w:rPr>
                      <w:rFonts w:ascii="Simplified Arabic" w:hAnsi="Simplified Arabic" w:cs="Simplified Arabic"/>
                      <w:b/>
                      <w:bCs/>
                      <w:sz w:val="20"/>
                      <w:szCs w:val="20"/>
                    </w:rPr>
                    <w:t xml:space="preserve"> </w:t>
                  </w:r>
                  <w:r w:rsidRPr="00E520D2">
                    <w:rPr>
                      <w:rFonts w:ascii="Simplified Arabic" w:hAnsi="Simplified Arabic" w:cs="Simplified Arabic"/>
                      <w:b/>
                      <w:bCs/>
                      <w:sz w:val="20"/>
                      <w:szCs w:val="20"/>
                      <w:rtl/>
                    </w:rPr>
                    <w:t>لبعد المواقف المائلة عن تقاطعات الطرق</w:t>
                  </w:r>
                  <w:r w:rsidRPr="00E520D2">
                    <w:rPr>
                      <w:rFonts w:ascii="Simplified Arabic" w:hAnsi="Simplified Arabic" w:cs="Simplified Arabic"/>
                      <w:b/>
                      <w:bCs/>
                      <w:sz w:val="20"/>
                      <w:szCs w:val="20"/>
                    </w:rPr>
                    <w:t xml:space="preserve"> </w:t>
                  </w:r>
                </w:p>
              </w:tc>
            </w:tr>
            <w:tr w:rsidR="00061577" w:rsidRPr="00944374" w:rsidTr="00F92E96">
              <w:tc>
                <w:tcPr>
                  <w:tcW w:w="0" w:type="auto"/>
                  <w:shd w:val="clear" w:color="auto" w:fill="FFFFFF"/>
                  <w:vAlign w:val="center"/>
                  <w:hideMark/>
                </w:tcPr>
                <w:p w:rsidR="00061577" w:rsidRPr="00944374" w:rsidRDefault="00061577" w:rsidP="00F92E96">
                  <w:pPr>
                    <w:spacing w:line="240" w:lineRule="auto"/>
                    <w:rPr>
                      <w:rFonts w:ascii="Simplified Arabic" w:hAnsi="Simplified Arabic" w:cs="Simplified Arabic"/>
                      <w:b/>
                      <w:bCs/>
                      <w:sz w:val="24"/>
                      <w:szCs w:val="24"/>
                    </w:rPr>
                  </w:pPr>
                </w:p>
                <w:tbl>
                  <w:tblPr>
                    <w:bidiVisual/>
                    <w:tblW w:w="5000" w:type="pct"/>
                    <w:tblCellMar>
                      <w:left w:w="0" w:type="dxa"/>
                      <w:right w:w="0" w:type="dxa"/>
                    </w:tblCellMar>
                    <w:tblLook w:val="04A0"/>
                  </w:tblPr>
                  <w:tblGrid>
                    <w:gridCol w:w="9478"/>
                    <w:gridCol w:w="180"/>
                  </w:tblGrid>
                  <w:tr w:rsidR="00061577" w:rsidRPr="00944374" w:rsidTr="00F92E96">
                    <w:trPr>
                      <w:trHeight w:val="360"/>
                    </w:trPr>
                    <w:tc>
                      <w:tcPr>
                        <w:tcW w:w="0" w:type="auto"/>
                        <w:vAlign w:val="center"/>
                        <w:hideMark/>
                      </w:tcPr>
                      <w:p w:rsidR="00061577" w:rsidRPr="00944374" w:rsidRDefault="00061577" w:rsidP="00F92E96">
                        <w:pPr>
                          <w:pStyle w:val="pbodyenter"/>
                          <w:bidi/>
                          <w:spacing w:line="240" w:lineRule="auto"/>
                          <w:rPr>
                            <w:rFonts w:ascii="Simplified Arabic" w:hAnsi="Simplified Arabic" w:cs="Simplified Arabic"/>
                            <w:color w:val="auto"/>
                            <w:sz w:val="24"/>
                            <w:szCs w:val="24"/>
                          </w:rPr>
                        </w:pPr>
                        <w:r w:rsidRPr="00944374">
                          <w:rPr>
                            <w:rFonts w:ascii="Simplified Arabic" w:hAnsi="Simplified Arabic" w:cs="Simplified Arabic"/>
                            <w:color w:val="auto"/>
                            <w:sz w:val="24"/>
                            <w:szCs w:val="24"/>
                            <w:rtl/>
                          </w:rPr>
                          <w:t>تخطيط و تصميم المواقف بجوار الأرصفة</w:t>
                        </w:r>
                      </w:p>
                    </w:tc>
                    <w:tc>
                      <w:tcPr>
                        <w:tcW w:w="180" w:type="dxa"/>
                        <w:shd w:val="clear" w:color="auto" w:fill="FFFFFF"/>
                        <w:vAlign w:val="center"/>
                        <w:hideMark/>
                      </w:tcPr>
                      <w:p w:rsidR="00061577" w:rsidRPr="00944374" w:rsidRDefault="00061577" w:rsidP="00F92E96">
                        <w:pPr>
                          <w:spacing w:line="240" w:lineRule="auto"/>
                          <w:rPr>
                            <w:rFonts w:ascii="Simplified Arabic" w:hAnsi="Simplified Arabic" w:cs="Simplified Arabic"/>
                            <w:b/>
                            <w:bCs/>
                            <w:sz w:val="24"/>
                            <w:szCs w:val="24"/>
                          </w:rPr>
                        </w:pPr>
                        <w:r w:rsidRPr="00944374">
                          <w:rPr>
                            <w:rFonts w:ascii="Simplified Arabic" w:hAnsi="Simplified Arabic" w:cs="Simplified Arabic"/>
                            <w:b/>
                            <w:bCs/>
                            <w:sz w:val="24"/>
                            <w:szCs w:val="24"/>
                          </w:rPr>
                          <w:t> </w:t>
                        </w:r>
                      </w:p>
                    </w:tc>
                  </w:tr>
                </w:tbl>
                <w:p w:rsidR="00061577" w:rsidRPr="00944374" w:rsidRDefault="00061577" w:rsidP="00F92E96">
                  <w:pPr>
                    <w:spacing w:line="240" w:lineRule="auto"/>
                    <w:rPr>
                      <w:rFonts w:ascii="Simplified Arabic" w:hAnsi="Simplified Arabic" w:cs="Simplified Arabic"/>
                      <w:b/>
                      <w:bCs/>
                      <w:sz w:val="24"/>
                      <w:szCs w:val="24"/>
                    </w:rPr>
                  </w:pPr>
                </w:p>
              </w:tc>
            </w:tr>
            <w:tr w:rsidR="00061577" w:rsidRPr="00944374" w:rsidTr="00F92E96">
              <w:tc>
                <w:tcPr>
                  <w:tcW w:w="0" w:type="auto"/>
                  <w:shd w:val="clear" w:color="auto" w:fill="FFFFFF"/>
                  <w:vAlign w:val="center"/>
                  <w:hideMark/>
                </w:tcPr>
                <w:tbl>
                  <w:tblPr>
                    <w:bidiVisual/>
                    <w:tblW w:w="4950" w:type="pct"/>
                    <w:jc w:val="right"/>
                    <w:tblCellMar>
                      <w:left w:w="0" w:type="dxa"/>
                      <w:right w:w="0" w:type="dxa"/>
                    </w:tblCellMar>
                    <w:tblLook w:val="04A0"/>
                  </w:tblPr>
                  <w:tblGrid>
                    <w:gridCol w:w="750"/>
                    <w:gridCol w:w="8811"/>
                  </w:tblGrid>
                  <w:tr w:rsidR="00061577" w:rsidRPr="00944374" w:rsidTr="00F92E96">
                    <w:trPr>
                      <w:jc w:val="right"/>
                    </w:trPr>
                    <w:tc>
                      <w:tcPr>
                        <w:tcW w:w="750" w:type="dxa"/>
                        <w:shd w:val="clear" w:color="auto" w:fill="auto"/>
                        <w:hideMark/>
                      </w:tcPr>
                      <w:p w:rsidR="00061577" w:rsidRPr="00944374" w:rsidRDefault="00061577" w:rsidP="00F92E96">
                        <w:pPr>
                          <w:pStyle w:val="NormalWeb"/>
                          <w:bidi/>
                          <w:spacing w:before="90" w:beforeAutospacing="0" w:after="0" w:afterAutospacing="0"/>
                          <w:ind w:left="45" w:right="45"/>
                          <w:rPr>
                            <w:rFonts w:ascii="Simplified Arabic" w:hAnsi="Simplified Arabic" w:cs="Simplified Arabic"/>
                            <w:b/>
                            <w:bCs/>
                          </w:rPr>
                        </w:pPr>
                        <w:r w:rsidRPr="00944374">
                          <w:rPr>
                            <w:rFonts w:ascii="Simplified Arabic" w:hAnsi="Simplified Arabic" w:cs="Simplified Arabic"/>
                            <w:b/>
                            <w:bCs/>
                          </w:rPr>
                          <w:t>1</w:t>
                        </w:r>
                      </w:p>
                    </w:tc>
                    <w:tc>
                      <w:tcPr>
                        <w:tcW w:w="0" w:type="auto"/>
                        <w:shd w:val="clear" w:color="auto" w:fill="auto"/>
                        <w:vAlign w:val="center"/>
                        <w:hideMark/>
                      </w:tcPr>
                      <w:p w:rsidR="00061577" w:rsidRPr="00944374" w:rsidRDefault="00061577" w:rsidP="00F92E96">
                        <w:pPr>
                          <w:pStyle w:val="NormalWeb"/>
                          <w:bidi/>
                          <w:spacing w:before="90" w:beforeAutospacing="0" w:after="0" w:afterAutospacing="0"/>
                          <w:ind w:left="45" w:right="45"/>
                          <w:rPr>
                            <w:rFonts w:ascii="Simplified Arabic" w:hAnsi="Simplified Arabic" w:cs="Simplified Arabic"/>
                            <w:b/>
                            <w:bCs/>
                          </w:rPr>
                        </w:pPr>
                        <w:r w:rsidRPr="00944374">
                          <w:rPr>
                            <w:rFonts w:ascii="Simplified Arabic" w:hAnsi="Simplified Arabic" w:cs="Simplified Arabic"/>
                            <w:b/>
                            <w:bCs/>
                          </w:rPr>
                          <w:t xml:space="preserve">  </w:t>
                        </w:r>
                        <w:r w:rsidRPr="00944374">
                          <w:rPr>
                            <w:rFonts w:ascii="Simplified Arabic" w:hAnsi="Simplified Arabic" w:cs="Simplified Arabic"/>
                            <w:b/>
                            <w:bCs/>
                            <w:rtl/>
                          </w:rPr>
                          <w:t>المداخل</w:t>
                        </w:r>
                        <w:r w:rsidRPr="00944374">
                          <w:rPr>
                            <w:rFonts w:ascii="Simplified Arabic" w:hAnsi="Simplified Arabic" w:cs="Simplified Arabic"/>
                            <w:b/>
                            <w:bCs/>
                          </w:rPr>
                          <w:t xml:space="preserve"> </w:t>
                        </w:r>
                        <w:r w:rsidRPr="00944374">
                          <w:rPr>
                            <w:rFonts w:ascii="Simplified Arabic" w:hAnsi="Simplified Arabic" w:cs="Simplified Arabic"/>
                            <w:b/>
                            <w:bCs/>
                            <w:rtl/>
                          </w:rPr>
                          <w:t>والمخارج</w:t>
                        </w:r>
                        <w:r w:rsidRPr="00944374">
                          <w:rPr>
                            <w:rFonts w:ascii="Simplified Arabic" w:hAnsi="Simplified Arabic" w:cs="Simplified Arabic"/>
                            <w:b/>
                            <w:bCs/>
                          </w:rPr>
                          <w:t>:</w:t>
                        </w:r>
                      </w:p>
                    </w:tc>
                  </w:tr>
                </w:tbl>
                <w:p w:rsidR="00061577" w:rsidRPr="00944374" w:rsidRDefault="00061577" w:rsidP="00F92E96">
                  <w:pPr>
                    <w:spacing w:line="240" w:lineRule="auto"/>
                    <w:jc w:val="right"/>
                    <w:rPr>
                      <w:rFonts w:ascii="Simplified Arabic" w:hAnsi="Simplified Arabic" w:cs="Simplified Arabic"/>
                      <w:b/>
                      <w:bCs/>
                      <w:sz w:val="24"/>
                      <w:szCs w:val="24"/>
                    </w:rPr>
                  </w:pPr>
                </w:p>
              </w:tc>
            </w:tr>
            <w:tr w:rsidR="00061577" w:rsidRPr="00944374" w:rsidTr="00F92E96">
              <w:tc>
                <w:tcPr>
                  <w:tcW w:w="0" w:type="auto"/>
                  <w:shd w:val="clear" w:color="auto" w:fill="FFFFFF"/>
                  <w:vAlign w:val="center"/>
                  <w:hideMark/>
                </w:tcPr>
                <w:tbl>
                  <w:tblPr>
                    <w:bidiVisual/>
                    <w:tblW w:w="4950" w:type="pct"/>
                    <w:jc w:val="right"/>
                    <w:tblCellMar>
                      <w:left w:w="0" w:type="dxa"/>
                      <w:right w:w="0" w:type="dxa"/>
                    </w:tblCellMar>
                    <w:tblLook w:val="04A0"/>
                  </w:tblPr>
                  <w:tblGrid>
                    <w:gridCol w:w="9561"/>
                  </w:tblGrid>
                  <w:tr w:rsidR="00061577" w:rsidRPr="00944374" w:rsidTr="00F92E96">
                    <w:trPr>
                      <w:jc w:val="right"/>
                    </w:trPr>
                    <w:tc>
                      <w:tcPr>
                        <w:tcW w:w="0" w:type="auto"/>
                        <w:shd w:val="clear" w:color="auto" w:fill="auto"/>
                        <w:vAlign w:val="center"/>
                        <w:hideMark/>
                      </w:tcPr>
                      <w:p w:rsidR="00061577" w:rsidRPr="00944374" w:rsidRDefault="00061577" w:rsidP="00061577">
                        <w:pPr>
                          <w:numPr>
                            <w:ilvl w:val="0"/>
                            <w:numId w:val="11"/>
                          </w:numPr>
                          <w:spacing w:beforeAutospacing="1" w:after="0" w:afterAutospacing="1" w:line="240" w:lineRule="auto"/>
                          <w:ind w:left="825" w:right="570"/>
                          <w:rPr>
                            <w:rFonts w:ascii="Simplified Arabic" w:hAnsi="Simplified Arabic" w:cs="Simplified Arabic"/>
                            <w:b/>
                            <w:bCs/>
                            <w:sz w:val="24"/>
                            <w:szCs w:val="24"/>
                          </w:rPr>
                        </w:pPr>
                        <w:r w:rsidRPr="00944374">
                          <w:rPr>
                            <w:rFonts w:ascii="Simplified Arabic" w:hAnsi="Simplified Arabic" w:cs="Simplified Arabic"/>
                            <w:b/>
                            <w:bCs/>
                            <w:sz w:val="24"/>
                            <w:szCs w:val="24"/>
                            <w:rtl/>
                          </w:rPr>
                          <w:t>يجب أن تكون المداخل والمخارج بعيدة عن تقاطعات الشوارع</w:t>
                        </w:r>
                        <w:r w:rsidRPr="00944374">
                          <w:rPr>
                            <w:rFonts w:ascii="Simplified Arabic" w:hAnsi="Simplified Arabic" w:cs="Simplified Arabic"/>
                            <w:b/>
                            <w:bCs/>
                            <w:sz w:val="24"/>
                            <w:szCs w:val="24"/>
                          </w:rPr>
                          <w:t xml:space="preserve"> </w:t>
                        </w:r>
                        <w:r w:rsidRPr="00944374">
                          <w:rPr>
                            <w:rFonts w:ascii="Simplified Arabic" w:hAnsi="Simplified Arabic" w:cs="Simplified Arabic"/>
                            <w:b/>
                            <w:bCs/>
                            <w:sz w:val="24"/>
                            <w:szCs w:val="24"/>
                            <w:rtl/>
                          </w:rPr>
                          <w:t>حتى لا تؤثر على حركة المرور</w:t>
                        </w:r>
                        <w:r w:rsidRPr="00944374">
                          <w:rPr>
                            <w:rFonts w:ascii="Simplified Arabic" w:hAnsi="Simplified Arabic" w:cs="Simplified Arabic"/>
                            <w:b/>
                            <w:bCs/>
                            <w:sz w:val="24"/>
                            <w:szCs w:val="24"/>
                          </w:rPr>
                          <w:t xml:space="preserve">. </w:t>
                        </w:r>
                      </w:p>
                      <w:p w:rsidR="00061577" w:rsidRPr="00944374" w:rsidRDefault="00061577" w:rsidP="00061577">
                        <w:pPr>
                          <w:numPr>
                            <w:ilvl w:val="0"/>
                            <w:numId w:val="11"/>
                          </w:numPr>
                          <w:spacing w:beforeAutospacing="1" w:after="0" w:afterAutospacing="1" w:line="240" w:lineRule="auto"/>
                          <w:ind w:left="825" w:right="570"/>
                          <w:rPr>
                            <w:rFonts w:ascii="Simplified Arabic" w:hAnsi="Simplified Arabic" w:cs="Simplified Arabic"/>
                            <w:b/>
                            <w:bCs/>
                            <w:sz w:val="24"/>
                            <w:szCs w:val="24"/>
                          </w:rPr>
                        </w:pPr>
                        <w:r w:rsidRPr="00944374">
                          <w:rPr>
                            <w:rFonts w:ascii="Simplified Arabic" w:hAnsi="Simplified Arabic" w:cs="Simplified Arabic"/>
                            <w:b/>
                            <w:bCs/>
                            <w:sz w:val="24"/>
                            <w:szCs w:val="24"/>
                            <w:rtl/>
                          </w:rPr>
                          <w:t>يجب أن تحقق المداخل والمخارج تجنب التعارض مع حركة</w:t>
                        </w:r>
                        <w:r w:rsidRPr="00944374">
                          <w:rPr>
                            <w:rFonts w:ascii="Simplified Arabic" w:hAnsi="Simplified Arabic" w:cs="Simplified Arabic"/>
                            <w:b/>
                            <w:bCs/>
                            <w:sz w:val="24"/>
                            <w:szCs w:val="24"/>
                          </w:rPr>
                          <w:t xml:space="preserve"> </w:t>
                        </w:r>
                        <w:r w:rsidRPr="00944374">
                          <w:rPr>
                            <w:rFonts w:ascii="Simplified Arabic" w:hAnsi="Simplified Arabic" w:cs="Simplified Arabic"/>
                            <w:b/>
                            <w:bCs/>
                            <w:sz w:val="24"/>
                            <w:szCs w:val="24"/>
                            <w:rtl/>
                          </w:rPr>
                          <w:t>المرور العادية في الشوارع</w:t>
                        </w:r>
                        <w:r w:rsidRPr="00944374">
                          <w:rPr>
                            <w:rFonts w:ascii="Simplified Arabic" w:hAnsi="Simplified Arabic" w:cs="Simplified Arabic"/>
                            <w:b/>
                            <w:bCs/>
                            <w:sz w:val="24"/>
                            <w:szCs w:val="24"/>
                          </w:rPr>
                          <w:t xml:space="preserve">. </w:t>
                        </w:r>
                      </w:p>
                      <w:p w:rsidR="00061577" w:rsidRPr="00944374" w:rsidRDefault="00061577" w:rsidP="00061577">
                        <w:pPr>
                          <w:numPr>
                            <w:ilvl w:val="0"/>
                            <w:numId w:val="11"/>
                          </w:numPr>
                          <w:spacing w:beforeAutospacing="1" w:after="0" w:afterAutospacing="1" w:line="240" w:lineRule="auto"/>
                          <w:ind w:left="825" w:right="570"/>
                          <w:rPr>
                            <w:rFonts w:ascii="Simplified Arabic" w:hAnsi="Simplified Arabic" w:cs="Simplified Arabic"/>
                            <w:b/>
                            <w:bCs/>
                            <w:sz w:val="24"/>
                            <w:szCs w:val="24"/>
                          </w:rPr>
                        </w:pPr>
                        <w:r w:rsidRPr="00944374">
                          <w:rPr>
                            <w:rFonts w:ascii="Simplified Arabic" w:hAnsi="Simplified Arabic" w:cs="Simplified Arabic"/>
                            <w:b/>
                            <w:bCs/>
                            <w:sz w:val="24"/>
                            <w:szCs w:val="24"/>
                            <w:rtl/>
                          </w:rPr>
                          <w:t>يجب وضع المداخل والمخارج في الجانب الأيمن وسط المباني</w:t>
                        </w:r>
                        <w:r w:rsidRPr="00944374">
                          <w:rPr>
                            <w:rFonts w:ascii="Simplified Arabic" w:hAnsi="Simplified Arabic" w:cs="Simplified Arabic"/>
                            <w:b/>
                            <w:bCs/>
                            <w:sz w:val="24"/>
                            <w:szCs w:val="24"/>
                          </w:rPr>
                          <w:t xml:space="preserve"> </w:t>
                        </w:r>
                        <w:r w:rsidRPr="00944374">
                          <w:rPr>
                            <w:rFonts w:ascii="Simplified Arabic" w:hAnsi="Simplified Arabic" w:cs="Simplified Arabic"/>
                            <w:b/>
                            <w:bCs/>
                            <w:sz w:val="24"/>
                            <w:szCs w:val="24"/>
                            <w:rtl/>
                          </w:rPr>
                          <w:t>بالشوارع .</w:t>
                        </w:r>
                      </w:p>
                      <w:p w:rsidR="00061577" w:rsidRPr="00944374" w:rsidRDefault="00061577" w:rsidP="00061577">
                        <w:pPr>
                          <w:numPr>
                            <w:ilvl w:val="0"/>
                            <w:numId w:val="11"/>
                          </w:numPr>
                          <w:spacing w:beforeAutospacing="1" w:after="0" w:afterAutospacing="1" w:line="240" w:lineRule="auto"/>
                          <w:ind w:left="825" w:right="570"/>
                          <w:rPr>
                            <w:rFonts w:ascii="Simplified Arabic" w:hAnsi="Simplified Arabic" w:cs="Simplified Arabic"/>
                            <w:b/>
                            <w:bCs/>
                            <w:sz w:val="24"/>
                            <w:szCs w:val="24"/>
                          </w:rPr>
                        </w:pPr>
                        <w:r w:rsidRPr="00944374">
                          <w:rPr>
                            <w:rFonts w:ascii="Simplified Arabic" w:hAnsi="Simplified Arabic" w:cs="Simplified Arabic"/>
                            <w:b/>
                            <w:bCs/>
                            <w:sz w:val="24"/>
                            <w:szCs w:val="24"/>
                            <w:rtl/>
                          </w:rPr>
                          <w:t>في حالة كون الشارع اتجاه واحد فإنه يقترح أن يكون</w:t>
                        </w:r>
                        <w:r w:rsidRPr="00944374">
                          <w:rPr>
                            <w:rFonts w:ascii="Simplified Arabic" w:hAnsi="Simplified Arabic" w:cs="Simplified Arabic"/>
                            <w:b/>
                            <w:bCs/>
                            <w:sz w:val="24"/>
                            <w:szCs w:val="24"/>
                          </w:rPr>
                          <w:t xml:space="preserve"> </w:t>
                        </w:r>
                        <w:r w:rsidRPr="00944374">
                          <w:rPr>
                            <w:rFonts w:ascii="Simplified Arabic" w:hAnsi="Simplified Arabic" w:cs="Simplified Arabic"/>
                            <w:b/>
                            <w:bCs/>
                            <w:sz w:val="24"/>
                            <w:szCs w:val="24"/>
                            <w:rtl/>
                          </w:rPr>
                          <w:t>المدخل والمخرج يسار الشارع ، لأن حركة الدوران لليسار أسهل من حركة الدوران لليمين</w:t>
                        </w:r>
                        <w:r w:rsidRPr="00944374">
                          <w:rPr>
                            <w:rFonts w:ascii="Simplified Arabic" w:hAnsi="Simplified Arabic" w:cs="Simplified Arabic"/>
                            <w:b/>
                            <w:bCs/>
                            <w:sz w:val="24"/>
                            <w:szCs w:val="24"/>
                          </w:rPr>
                          <w:t xml:space="preserve"> </w:t>
                        </w:r>
                        <w:r w:rsidRPr="00944374">
                          <w:rPr>
                            <w:rFonts w:ascii="Simplified Arabic" w:hAnsi="Simplified Arabic" w:cs="Simplified Arabic"/>
                            <w:b/>
                            <w:bCs/>
                            <w:sz w:val="24"/>
                            <w:szCs w:val="24"/>
                            <w:rtl/>
                          </w:rPr>
                          <w:t>، فضلاً عن أن مسافة الرؤية بالنسبة للدوران لليسار أفضل منها في الدوران لليمين</w:t>
                        </w:r>
                        <w:r w:rsidRPr="00944374">
                          <w:rPr>
                            <w:rFonts w:ascii="Simplified Arabic" w:hAnsi="Simplified Arabic" w:cs="Simplified Arabic"/>
                            <w:b/>
                            <w:bCs/>
                            <w:sz w:val="24"/>
                            <w:szCs w:val="24"/>
                          </w:rPr>
                          <w:t xml:space="preserve">. </w:t>
                        </w:r>
                      </w:p>
                      <w:p w:rsidR="00061577" w:rsidRPr="00944374" w:rsidRDefault="00061577" w:rsidP="00061577">
                        <w:pPr>
                          <w:numPr>
                            <w:ilvl w:val="0"/>
                            <w:numId w:val="11"/>
                          </w:numPr>
                          <w:spacing w:beforeAutospacing="1" w:after="0" w:afterAutospacing="1" w:line="240" w:lineRule="auto"/>
                          <w:ind w:left="825" w:right="570"/>
                          <w:rPr>
                            <w:rFonts w:ascii="Simplified Arabic" w:hAnsi="Simplified Arabic" w:cs="Simplified Arabic"/>
                            <w:b/>
                            <w:bCs/>
                            <w:sz w:val="24"/>
                            <w:szCs w:val="24"/>
                          </w:rPr>
                        </w:pPr>
                        <w:r w:rsidRPr="00944374">
                          <w:rPr>
                            <w:rFonts w:ascii="Simplified Arabic" w:hAnsi="Simplified Arabic" w:cs="Simplified Arabic"/>
                            <w:b/>
                            <w:bCs/>
                            <w:sz w:val="24"/>
                            <w:szCs w:val="24"/>
                            <w:rtl/>
                          </w:rPr>
                          <w:t>يجب ألا يقل عرض المدخل أو المخرج عن (3.5) متر</w:t>
                        </w:r>
                        <w:r w:rsidRPr="00944374">
                          <w:rPr>
                            <w:rFonts w:ascii="Simplified Arabic" w:hAnsi="Simplified Arabic" w:cs="Simplified Arabic"/>
                            <w:b/>
                            <w:bCs/>
                            <w:sz w:val="24"/>
                            <w:szCs w:val="24"/>
                          </w:rPr>
                          <w:t xml:space="preserve">. </w:t>
                        </w:r>
                      </w:p>
                      <w:p w:rsidR="00061577" w:rsidRPr="00944374" w:rsidRDefault="00061577" w:rsidP="00061577">
                        <w:pPr>
                          <w:numPr>
                            <w:ilvl w:val="0"/>
                            <w:numId w:val="11"/>
                          </w:numPr>
                          <w:spacing w:beforeAutospacing="1" w:after="0" w:afterAutospacing="1" w:line="240" w:lineRule="auto"/>
                          <w:ind w:left="825" w:right="570"/>
                          <w:rPr>
                            <w:rFonts w:ascii="Simplified Arabic" w:hAnsi="Simplified Arabic" w:cs="Simplified Arabic"/>
                            <w:b/>
                            <w:bCs/>
                            <w:sz w:val="24"/>
                            <w:szCs w:val="24"/>
                          </w:rPr>
                        </w:pPr>
                        <w:r w:rsidRPr="00944374">
                          <w:rPr>
                            <w:rFonts w:ascii="Simplified Arabic" w:hAnsi="Simplified Arabic" w:cs="Simplified Arabic"/>
                            <w:b/>
                            <w:bCs/>
                            <w:sz w:val="24"/>
                            <w:szCs w:val="24"/>
                            <w:rtl/>
                          </w:rPr>
                          <w:t>في حالة ما إذا كان المدخل والمخرج معاً من فتحة واحدة</w:t>
                        </w:r>
                        <w:r w:rsidRPr="00944374">
                          <w:rPr>
                            <w:rFonts w:ascii="Simplified Arabic" w:hAnsi="Simplified Arabic" w:cs="Simplified Arabic"/>
                            <w:b/>
                            <w:bCs/>
                            <w:sz w:val="24"/>
                            <w:szCs w:val="24"/>
                          </w:rPr>
                          <w:t xml:space="preserve"> </w:t>
                        </w:r>
                        <w:r w:rsidRPr="00944374">
                          <w:rPr>
                            <w:rFonts w:ascii="Simplified Arabic" w:hAnsi="Simplified Arabic" w:cs="Simplified Arabic"/>
                            <w:b/>
                            <w:bCs/>
                            <w:sz w:val="24"/>
                            <w:szCs w:val="24"/>
                            <w:rtl/>
                          </w:rPr>
                          <w:t>فلا يقل عرض الفتحة عن (7.5) متر ويوضع فاصل لحركة المرور لا يقل عن (50) سم</w:t>
                        </w:r>
                        <w:r w:rsidRPr="00944374">
                          <w:rPr>
                            <w:rFonts w:ascii="Simplified Arabic" w:hAnsi="Simplified Arabic" w:cs="Simplified Arabic"/>
                            <w:b/>
                            <w:bCs/>
                            <w:sz w:val="24"/>
                            <w:szCs w:val="24"/>
                          </w:rPr>
                          <w:t xml:space="preserve">. </w:t>
                        </w:r>
                      </w:p>
                    </w:tc>
                  </w:tr>
                </w:tbl>
                <w:p w:rsidR="00061577" w:rsidRPr="00944374" w:rsidRDefault="00061577" w:rsidP="00F92E96">
                  <w:pPr>
                    <w:spacing w:line="240" w:lineRule="auto"/>
                    <w:jc w:val="right"/>
                    <w:rPr>
                      <w:rFonts w:ascii="Simplified Arabic" w:hAnsi="Simplified Arabic" w:cs="Simplified Arabic"/>
                      <w:b/>
                      <w:bCs/>
                      <w:sz w:val="24"/>
                      <w:szCs w:val="24"/>
                    </w:rPr>
                  </w:pPr>
                </w:p>
              </w:tc>
            </w:tr>
            <w:tr w:rsidR="00061577" w:rsidRPr="00944374" w:rsidTr="00F92E96">
              <w:tc>
                <w:tcPr>
                  <w:tcW w:w="0" w:type="auto"/>
                  <w:shd w:val="clear" w:color="auto" w:fill="FFFFFF"/>
                  <w:vAlign w:val="center"/>
                  <w:hideMark/>
                </w:tcPr>
                <w:p w:rsidR="00061577" w:rsidRDefault="00061577" w:rsidP="00F92E96">
                  <w:pPr>
                    <w:spacing w:after="240" w:line="240" w:lineRule="auto"/>
                    <w:jc w:val="center"/>
                    <w:rPr>
                      <w:rFonts w:ascii="Simplified Arabic" w:hAnsi="Simplified Arabic" w:cs="Simplified Arabic"/>
                      <w:b/>
                      <w:bCs/>
                      <w:sz w:val="24"/>
                      <w:szCs w:val="24"/>
                      <w:rtl/>
                    </w:rPr>
                  </w:pPr>
                  <w:r w:rsidRPr="00944374">
                    <w:rPr>
                      <w:rFonts w:ascii="Simplified Arabic" w:hAnsi="Simplified Arabic" w:cs="Simplified Arabic"/>
                      <w:b/>
                      <w:bCs/>
                      <w:sz w:val="24"/>
                      <w:szCs w:val="24"/>
                    </w:rPr>
                    <w:br/>
                  </w:r>
                </w:p>
                <w:p w:rsidR="004769DE" w:rsidRDefault="004769DE" w:rsidP="00F92E96">
                  <w:pPr>
                    <w:spacing w:after="240" w:line="240" w:lineRule="auto"/>
                    <w:jc w:val="center"/>
                    <w:rPr>
                      <w:rFonts w:ascii="Simplified Arabic" w:hAnsi="Simplified Arabic" w:cs="Simplified Arabic"/>
                      <w:b/>
                      <w:bCs/>
                      <w:sz w:val="24"/>
                      <w:szCs w:val="24"/>
                      <w:rtl/>
                    </w:rPr>
                  </w:pPr>
                </w:p>
                <w:p w:rsidR="004769DE" w:rsidRDefault="004769DE" w:rsidP="00F92E96">
                  <w:pPr>
                    <w:spacing w:after="240" w:line="240" w:lineRule="auto"/>
                    <w:jc w:val="center"/>
                    <w:rPr>
                      <w:rFonts w:ascii="Simplified Arabic" w:hAnsi="Simplified Arabic" w:cs="Simplified Arabic"/>
                      <w:b/>
                      <w:bCs/>
                      <w:sz w:val="24"/>
                      <w:szCs w:val="24"/>
                      <w:rtl/>
                    </w:rPr>
                  </w:pPr>
                </w:p>
                <w:p w:rsidR="004769DE" w:rsidRPr="00944374" w:rsidRDefault="004769DE" w:rsidP="00F92E96">
                  <w:pPr>
                    <w:spacing w:after="240" w:line="240" w:lineRule="auto"/>
                    <w:jc w:val="center"/>
                    <w:rPr>
                      <w:rFonts w:ascii="Simplified Arabic" w:hAnsi="Simplified Arabic" w:cs="Simplified Arabic"/>
                      <w:b/>
                      <w:bCs/>
                      <w:sz w:val="24"/>
                      <w:szCs w:val="24"/>
                    </w:rPr>
                  </w:pPr>
                </w:p>
              </w:tc>
            </w:tr>
            <w:tr w:rsidR="00061577" w:rsidRPr="00944374" w:rsidTr="00F92E96">
              <w:tc>
                <w:tcPr>
                  <w:tcW w:w="0" w:type="auto"/>
                  <w:shd w:val="clear" w:color="auto" w:fill="FFFFFF"/>
                  <w:vAlign w:val="center"/>
                  <w:hideMark/>
                </w:tcPr>
                <w:tbl>
                  <w:tblPr>
                    <w:bidiVisual/>
                    <w:tblW w:w="5000" w:type="pct"/>
                    <w:tblCellMar>
                      <w:left w:w="0" w:type="dxa"/>
                      <w:right w:w="0" w:type="dxa"/>
                    </w:tblCellMar>
                    <w:tblLook w:val="04A0"/>
                  </w:tblPr>
                  <w:tblGrid>
                    <w:gridCol w:w="9478"/>
                    <w:gridCol w:w="180"/>
                  </w:tblGrid>
                  <w:tr w:rsidR="00061577" w:rsidRPr="00944374" w:rsidTr="00F92E96">
                    <w:trPr>
                      <w:trHeight w:val="360"/>
                    </w:trPr>
                    <w:tc>
                      <w:tcPr>
                        <w:tcW w:w="0" w:type="auto"/>
                        <w:vAlign w:val="center"/>
                        <w:hideMark/>
                      </w:tcPr>
                      <w:p w:rsidR="00061577" w:rsidRPr="00944374" w:rsidRDefault="00061577" w:rsidP="00F92E96">
                        <w:pPr>
                          <w:spacing w:line="240" w:lineRule="auto"/>
                          <w:rPr>
                            <w:rFonts w:ascii="Simplified Arabic" w:hAnsi="Simplified Arabic" w:cs="Simplified Arabic"/>
                            <w:b/>
                            <w:bCs/>
                            <w:sz w:val="24"/>
                            <w:szCs w:val="24"/>
                          </w:rPr>
                        </w:pPr>
                      </w:p>
                      <w:p w:rsidR="00061577" w:rsidRPr="00944374" w:rsidRDefault="00061577" w:rsidP="00F92E96">
                        <w:pPr>
                          <w:pStyle w:val="pbodyenter"/>
                          <w:bidi/>
                          <w:spacing w:line="240" w:lineRule="auto"/>
                          <w:rPr>
                            <w:rFonts w:ascii="Simplified Arabic" w:hAnsi="Simplified Arabic" w:cs="Simplified Arabic"/>
                            <w:color w:val="auto"/>
                            <w:sz w:val="24"/>
                            <w:szCs w:val="24"/>
                          </w:rPr>
                        </w:pPr>
                        <w:r w:rsidRPr="00944374">
                          <w:rPr>
                            <w:rFonts w:ascii="Simplified Arabic" w:hAnsi="Simplified Arabic" w:cs="Simplified Arabic"/>
                            <w:color w:val="auto"/>
                            <w:sz w:val="24"/>
                            <w:szCs w:val="24"/>
                            <w:rtl/>
                          </w:rPr>
                          <w:lastRenderedPageBreak/>
                          <w:t>معايير هامة لتخطيط و تصميم المواقف</w:t>
                        </w:r>
                      </w:p>
                    </w:tc>
                    <w:tc>
                      <w:tcPr>
                        <w:tcW w:w="180" w:type="dxa"/>
                        <w:shd w:val="clear" w:color="auto" w:fill="FFFFFF"/>
                        <w:vAlign w:val="center"/>
                        <w:hideMark/>
                      </w:tcPr>
                      <w:p w:rsidR="00061577" w:rsidRPr="00944374" w:rsidRDefault="00061577" w:rsidP="00F92E96">
                        <w:pPr>
                          <w:spacing w:line="240" w:lineRule="auto"/>
                          <w:rPr>
                            <w:rFonts w:ascii="Simplified Arabic" w:hAnsi="Simplified Arabic" w:cs="Simplified Arabic"/>
                            <w:b/>
                            <w:bCs/>
                            <w:sz w:val="24"/>
                            <w:szCs w:val="24"/>
                          </w:rPr>
                        </w:pPr>
                        <w:r w:rsidRPr="00944374">
                          <w:rPr>
                            <w:rFonts w:ascii="Simplified Arabic" w:hAnsi="Simplified Arabic" w:cs="Simplified Arabic"/>
                            <w:b/>
                            <w:bCs/>
                            <w:sz w:val="24"/>
                            <w:szCs w:val="24"/>
                          </w:rPr>
                          <w:lastRenderedPageBreak/>
                          <w:t> </w:t>
                        </w:r>
                      </w:p>
                    </w:tc>
                  </w:tr>
                </w:tbl>
                <w:p w:rsidR="00061577" w:rsidRPr="00944374" w:rsidRDefault="00061577" w:rsidP="00F92E96">
                  <w:pPr>
                    <w:spacing w:line="240" w:lineRule="auto"/>
                    <w:rPr>
                      <w:rFonts w:ascii="Simplified Arabic" w:hAnsi="Simplified Arabic" w:cs="Simplified Arabic"/>
                      <w:b/>
                      <w:bCs/>
                      <w:sz w:val="24"/>
                      <w:szCs w:val="24"/>
                    </w:rPr>
                  </w:pPr>
                </w:p>
              </w:tc>
            </w:tr>
            <w:tr w:rsidR="00061577" w:rsidRPr="00944374" w:rsidTr="00F92E96">
              <w:tc>
                <w:tcPr>
                  <w:tcW w:w="0" w:type="auto"/>
                  <w:shd w:val="clear" w:color="auto" w:fill="FFFFFF"/>
                  <w:vAlign w:val="center"/>
                  <w:hideMark/>
                </w:tcPr>
                <w:tbl>
                  <w:tblPr>
                    <w:bidiVisual/>
                    <w:tblW w:w="4950" w:type="pct"/>
                    <w:jc w:val="right"/>
                    <w:tblCellMar>
                      <w:left w:w="0" w:type="dxa"/>
                      <w:right w:w="0" w:type="dxa"/>
                    </w:tblCellMar>
                    <w:tblLook w:val="04A0"/>
                  </w:tblPr>
                  <w:tblGrid>
                    <w:gridCol w:w="750"/>
                    <w:gridCol w:w="8811"/>
                  </w:tblGrid>
                  <w:tr w:rsidR="00061577" w:rsidRPr="00944374" w:rsidTr="00F92E96">
                    <w:trPr>
                      <w:jc w:val="right"/>
                    </w:trPr>
                    <w:tc>
                      <w:tcPr>
                        <w:tcW w:w="750" w:type="dxa"/>
                        <w:shd w:val="clear" w:color="auto" w:fill="auto"/>
                        <w:hideMark/>
                      </w:tcPr>
                      <w:p w:rsidR="00061577" w:rsidRPr="00944374" w:rsidRDefault="00061577" w:rsidP="00F92E96">
                        <w:pPr>
                          <w:pStyle w:val="NormalWeb"/>
                          <w:bidi/>
                          <w:spacing w:before="90" w:beforeAutospacing="0" w:after="0" w:afterAutospacing="0"/>
                          <w:ind w:left="45" w:right="45"/>
                          <w:rPr>
                            <w:rFonts w:ascii="Simplified Arabic" w:hAnsi="Simplified Arabic" w:cs="Simplified Arabic"/>
                            <w:b/>
                            <w:bCs/>
                            <w:rtl/>
                          </w:rPr>
                        </w:pPr>
                      </w:p>
                    </w:tc>
                    <w:tc>
                      <w:tcPr>
                        <w:tcW w:w="0" w:type="auto"/>
                        <w:shd w:val="clear" w:color="auto" w:fill="auto"/>
                        <w:vAlign w:val="center"/>
                        <w:hideMark/>
                      </w:tcPr>
                      <w:p w:rsidR="00061577" w:rsidRPr="00944374" w:rsidRDefault="00061577" w:rsidP="00F92E96">
                        <w:pPr>
                          <w:pStyle w:val="NormalWeb"/>
                          <w:bidi/>
                          <w:spacing w:before="90" w:beforeAutospacing="0" w:after="0" w:afterAutospacing="0"/>
                          <w:ind w:left="45" w:right="45"/>
                          <w:rPr>
                            <w:rFonts w:ascii="Simplified Arabic" w:hAnsi="Simplified Arabic" w:cs="Simplified Arabic"/>
                            <w:b/>
                            <w:bCs/>
                          </w:rPr>
                        </w:pPr>
                        <w:r w:rsidRPr="00944374">
                          <w:rPr>
                            <w:rFonts w:ascii="Simplified Arabic" w:hAnsi="Simplified Arabic" w:cs="Simplified Arabic"/>
                            <w:b/>
                            <w:bCs/>
                          </w:rPr>
                          <w:t xml:space="preserve">  </w:t>
                        </w:r>
                        <w:r w:rsidRPr="00944374">
                          <w:rPr>
                            <w:rFonts w:ascii="Simplified Arabic" w:hAnsi="Simplified Arabic" w:cs="Simplified Arabic"/>
                            <w:b/>
                            <w:bCs/>
                            <w:rtl/>
                          </w:rPr>
                          <w:t>الأبعاد</w:t>
                        </w:r>
                        <w:r w:rsidRPr="00944374">
                          <w:rPr>
                            <w:rFonts w:ascii="Simplified Arabic" w:hAnsi="Simplified Arabic" w:cs="Simplified Arabic"/>
                            <w:b/>
                            <w:bCs/>
                          </w:rPr>
                          <w:t>:</w:t>
                        </w:r>
                      </w:p>
                    </w:tc>
                  </w:tr>
                </w:tbl>
                <w:p w:rsidR="00061577" w:rsidRPr="00944374" w:rsidRDefault="00061577" w:rsidP="00F92E96">
                  <w:pPr>
                    <w:spacing w:line="240" w:lineRule="auto"/>
                    <w:jc w:val="right"/>
                    <w:rPr>
                      <w:rFonts w:ascii="Simplified Arabic" w:hAnsi="Simplified Arabic" w:cs="Simplified Arabic"/>
                      <w:b/>
                      <w:bCs/>
                      <w:sz w:val="24"/>
                      <w:szCs w:val="24"/>
                    </w:rPr>
                  </w:pPr>
                </w:p>
              </w:tc>
            </w:tr>
            <w:tr w:rsidR="00061577" w:rsidRPr="00944374" w:rsidTr="00F92E96">
              <w:tc>
                <w:tcPr>
                  <w:tcW w:w="0" w:type="auto"/>
                  <w:shd w:val="clear" w:color="auto" w:fill="FFFFFF"/>
                  <w:vAlign w:val="center"/>
                  <w:hideMark/>
                </w:tcPr>
                <w:tbl>
                  <w:tblPr>
                    <w:bidiVisual/>
                    <w:tblW w:w="4950" w:type="pct"/>
                    <w:jc w:val="right"/>
                    <w:tblCellMar>
                      <w:left w:w="0" w:type="dxa"/>
                      <w:right w:w="0" w:type="dxa"/>
                    </w:tblCellMar>
                    <w:tblLook w:val="04A0"/>
                  </w:tblPr>
                  <w:tblGrid>
                    <w:gridCol w:w="9561"/>
                  </w:tblGrid>
                  <w:tr w:rsidR="00061577" w:rsidRPr="00944374" w:rsidTr="00F92E96">
                    <w:trPr>
                      <w:jc w:val="right"/>
                    </w:trPr>
                    <w:tc>
                      <w:tcPr>
                        <w:tcW w:w="0" w:type="auto"/>
                        <w:shd w:val="clear" w:color="auto" w:fill="auto"/>
                        <w:vAlign w:val="center"/>
                        <w:hideMark/>
                      </w:tcPr>
                      <w:p w:rsidR="00061577" w:rsidRPr="00944374" w:rsidRDefault="00061577" w:rsidP="00061577">
                        <w:pPr>
                          <w:numPr>
                            <w:ilvl w:val="0"/>
                            <w:numId w:val="12"/>
                          </w:numPr>
                          <w:spacing w:beforeAutospacing="1" w:after="0" w:afterAutospacing="1" w:line="240" w:lineRule="auto"/>
                          <w:ind w:left="825" w:right="570"/>
                          <w:rPr>
                            <w:rFonts w:ascii="Simplified Arabic" w:hAnsi="Simplified Arabic" w:cs="Simplified Arabic"/>
                            <w:b/>
                            <w:bCs/>
                            <w:sz w:val="24"/>
                            <w:szCs w:val="24"/>
                          </w:rPr>
                        </w:pPr>
                        <w:r w:rsidRPr="00944374">
                          <w:rPr>
                            <w:rFonts w:ascii="Simplified Arabic" w:hAnsi="Simplified Arabic" w:cs="Simplified Arabic"/>
                            <w:b/>
                            <w:bCs/>
                            <w:sz w:val="24"/>
                            <w:szCs w:val="24"/>
                            <w:rtl/>
                          </w:rPr>
                          <w:t>يجب أن تؤمن المساحة المخصصة للسيارة الواحدة (سيارة</w:t>
                        </w:r>
                        <w:r w:rsidRPr="00944374">
                          <w:rPr>
                            <w:rFonts w:ascii="Simplified Arabic" w:hAnsi="Simplified Arabic" w:cs="Simplified Arabic"/>
                            <w:b/>
                            <w:bCs/>
                            <w:sz w:val="24"/>
                            <w:szCs w:val="24"/>
                          </w:rPr>
                          <w:t xml:space="preserve"> </w:t>
                        </w:r>
                        <w:r w:rsidRPr="00944374">
                          <w:rPr>
                            <w:rFonts w:ascii="Simplified Arabic" w:hAnsi="Simplified Arabic" w:cs="Simplified Arabic"/>
                            <w:b/>
                            <w:bCs/>
                            <w:sz w:val="24"/>
                            <w:szCs w:val="24"/>
                            <w:rtl/>
                          </w:rPr>
                          <w:t>الركاب العادية</w:t>
                        </w:r>
                        <w:r w:rsidRPr="00944374">
                          <w:rPr>
                            <w:rFonts w:ascii="Simplified Arabic" w:hAnsi="Simplified Arabic" w:cs="Simplified Arabic"/>
                            <w:b/>
                            <w:bCs/>
                            <w:sz w:val="24"/>
                            <w:szCs w:val="24"/>
                          </w:rPr>
                          <w:t xml:space="preserve"> PASSENGER CAR) </w:t>
                        </w:r>
                        <w:r w:rsidRPr="00944374">
                          <w:rPr>
                            <w:rFonts w:ascii="Simplified Arabic" w:hAnsi="Simplified Arabic" w:cs="Simplified Arabic"/>
                            <w:b/>
                            <w:bCs/>
                            <w:sz w:val="24"/>
                            <w:szCs w:val="24"/>
                            <w:rtl/>
                          </w:rPr>
                          <w:t>بحيث تضمن سهولة حركة السيارة عند دخولها للموقف</w:t>
                        </w:r>
                        <w:r w:rsidRPr="00944374">
                          <w:rPr>
                            <w:rFonts w:ascii="Simplified Arabic" w:hAnsi="Simplified Arabic" w:cs="Simplified Arabic"/>
                            <w:b/>
                            <w:bCs/>
                            <w:sz w:val="24"/>
                            <w:szCs w:val="24"/>
                          </w:rPr>
                          <w:t xml:space="preserve"> </w:t>
                        </w:r>
                        <w:r w:rsidRPr="00944374">
                          <w:rPr>
                            <w:rFonts w:ascii="Simplified Arabic" w:hAnsi="Simplified Arabic" w:cs="Simplified Arabic"/>
                            <w:b/>
                            <w:bCs/>
                            <w:sz w:val="24"/>
                            <w:szCs w:val="24"/>
                            <w:rtl/>
                          </w:rPr>
                          <w:t>وخروجها منه</w:t>
                        </w:r>
                        <w:r w:rsidRPr="00944374">
                          <w:rPr>
                            <w:rFonts w:ascii="Simplified Arabic" w:hAnsi="Simplified Arabic" w:cs="Simplified Arabic"/>
                            <w:b/>
                            <w:bCs/>
                            <w:sz w:val="24"/>
                            <w:szCs w:val="24"/>
                          </w:rPr>
                          <w:t xml:space="preserve">. </w:t>
                        </w:r>
                      </w:p>
                      <w:p w:rsidR="00061577" w:rsidRPr="00944374" w:rsidRDefault="00061577" w:rsidP="00061577">
                        <w:pPr>
                          <w:numPr>
                            <w:ilvl w:val="0"/>
                            <w:numId w:val="12"/>
                          </w:numPr>
                          <w:spacing w:beforeAutospacing="1" w:after="0" w:afterAutospacing="1" w:line="240" w:lineRule="auto"/>
                          <w:ind w:left="825" w:right="570"/>
                          <w:rPr>
                            <w:rFonts w:ascii="Simplified Arabic" w:hAnsi="Simplified Arabic" w:cs="Simplified Arabic"/>
                            <w:b/>
                            <w:bCs/>
                            <w:sz w:val="24"/>
                            <w:szCs w:val="24"/>
                          </w:rPr>
                        </w:pPr>
                        <w:r w:rsidRPr="00944374">
                          <w:rPr>
                            <w:rFonts w:ascii="Simplified Arabic" w:hAnsi="Simplified Arabic" w:cs="Simplified Arabic"/>
                            <w:b/>
                            <w:bCs/>
                            <w:sz w:val="24"/>
                            <w:szCs w:val="24"/>
                            <w:rtl/>
                          </w:rPr>
                          <w:t>الأبعاد التالية توضح الحد الأدنى للأبعاد المناسبة</w:t>
                        </w:r>
                        <w:r w:rsidRPr="00944374">
                          <w:rPr>
                            <w:rFonts w:ascii="Simplified Arabic" w:hAnsi="Simplified Arabic" w:cs="Simplified Arabic"/>
                            <w:b/>
                            <w:bCs/>
                            <w:sz w:val="24"/>
                            <w:szCs w:val="24"/>
                          </w:rPr>
                          <w:t xml:space="preserve"> </w:t>
                        </w:r>
                        <w:r w:rsidRPr="00944374">
                          <w:rPr>
                            <w:rFonts w:ascii="Simplified Arabic" w:hAnsi="Simplified Arabic" w:cs="Simplified Arabic"/>
                            <w:b/>
                            <w:bCs/>
                            <w:sz w:val="24"/>
                            <w:szCs w:val="24"/>
                            <w:rtl/>
                          </w:rPr>
                          <w:t>لوقوف أي نوع من أنواع سيارات الركاب العادية وكما هو موضح بالشكل رقم (5-3) .</w:t>
                        </w:r>
                        <w:r w:rsidRPr="00944374">
                          <w:rPr>
                            <w:rFonts w:ascii="Simplified Arabic" w:hAnsi="Simplified Arabic" w:cs="Simplified Arabic"/>
                            <w:b/>
                            <w:bCs/>
                            <w:sz w:val="24"/>
                            <w:szCs w:val="24"/>
                          </w:rPr>
                          <w:t xml:space="preserve"> </w:t>
                        </w:r>
                      </w:p>
                      <w:p w:rsidR="00061577" w:rsidRPr="00944374" w:rsidRDefault="00061577" w:rsidP="00061577">
                        <w:pPr>
                          <w:numPr>
                            <w:ilvl w:val="0"/>
                            <w:numId w:val="12"/>
                          </w:numPr>
                          <w:spacing w:beforeAutospacing="1" w:after="0" w:afterAutospacing="1" w:line="240" w:lineRule="auto"/>
                          <w:ind w:left="825" w:right="570"/>
                          <w:rPr>
                            <w:rFonts w:ascii="Simplified Arabic" w:hAnsi="Simplified Arabic" w:cs="Simplified Arabic"/>
                            <w:b/>
                            <w:bCs/>
                            <w:sz w:val="24"/>
                            <w:szCs w:val="24"/>
                          </w:rPr>
                        </w:pPr>
                        <w:r w:rsidRPr="00944374">
                          <w:rPr>
                            <w:rFonts w:ascii="Simplified Arabic" w:hAnsi="Simplified Arabic" w:cs="Simplified Arabic"/>
                            <w:b/>
                            <w:bCs/>
                            <w:sz w:val="24"/>
                            <w:szCs w:val="24"/>
                            <w:rtl/>
                          </w:rPr>
                          <w:t>في حالة الوقوف المائل، يكون الطول = (5.50) متر، و</w:t>
                        </w:r>
                        <w:r w:rsidRPr="00944374">
                          <w:rPr>
                            <w:rFonts w:ascii="Simplified Arabic" w:hAnsi="Simplified Arabic" w:cs="Simplified Arabic"/>
                            <w:b/>
                            <w:bCs/>
                            <w:sz w:val="24"/>
                            <w:szCs w:val="24"/>
                          </w:rPr>
                          <w:t xml:space="preserve"> </w:t>
                        </w:r>
                        <w:r w:rsidRPr="00944374">
                          <w:rPr>
                            <w:rFonts w:ascii="Simplified Arabic" w:hAnsi="Simplified Arabic" w:cs="Simplified Arabic"/>
                            <w:b/>
                            <w:bCs/>
                            <w:sz w:val="24"/>
                            <w:szCs w:val="24"/>
                            <w:rtl/>
                          </w:rPr>
                          <w:t>العرض = (2.6) متر</w:t>
                        </w:r>
                        <w:r w:rsidRPr="00944374">
                          <w:rPr>
                            <w:rFonts w:ascii="Simplified Arabic" w:hAnsi="Simplified Arabic" w:cs="Simplified Arabic"/>
                            <w:b/>
                            <w:bCs/>
                            <w:sz w:val="24"/>
                            <w:szCs w:val="24"/>
                          </w:rPr>
                          <w:t xml:space="preserve">. </w:t>
                        </w:r>
                      </w:p>
                      <w:p w:rsidR="00061577" w:rsidRPr="00944374" w:rsidRDefault="00061577" w:rsidP="00061577">
                        <w:pPr>
                          <w:numPr>
                            <w:ilvl w:val="0"/>
                            <w:numId w:val="12"/>
                          </w:numPr>
                          <w:spacing w:beforeAutospacing="1" w:after="0" w:afterAutospacing="1" w:line="240" w:lineRule="auto"/>
                          <w:ind w:left="825" w:right="570"/>
                          <w:rPr>
                            <w:rFonts w:ascii="Simplified Arabic" w:hAnsi="Simplified Arabic" w:cs="Simplified Arabic"/>
                            <w:b/>
                            <w:bCs/>
                            <w:sz w:val="24"/>
                            <w:szCs w:val="24"/>
                          </w:rPr>
                        </w:pPr>
                        <w:r w:rsidRPr="00944374">
                          <w:rPr>
                            <w:rFonts w:ascii="Simplified Arabic" w:hAnsi="Simplified Arabic" w:cs="Simplified Arabic"/>
                            <w:b/>
                            <w:bCs/>
                            <w:sz w:val="24"/>
                            <w:szCs w:val="24"/>
                            <w:rtl/>
                          </w:rPr>
                          <w:t>في حالة الوقوف الموازي يكون الطول = (6.50) متر، و</w:t>
                        </w:r>
                        <w:r w:rsidRPr="00944374">
                          <w:rPr>
                            <w:rFonts w:ascii="Simplified Arabic" w:hAnsi="Simplified Arabic" w:cs="Simplified Arabic"/>
                            <w:b/>
                            <w:bCs/>
                            <w:sz w:val="24"/>
                            <w:szCs w:val="24"/>
                          </w:rPr>
                          <w:t xml:space="preserve"> </w:t>
                        </w:r>
                        <w:r w:rsidRPr="00944374">
                          <w:rPr>
                            <w:rFonts w:ascii="Simplified Arabic" w:hAnsi="Simplified Arabic" w:cs="Simplified Arabic"/>
                            <w:b/>
                            <w:bCs/>
                            <w:sz w:val="24"/>
                            <w:szCs w:val="24"/>
                            <w:rtl/>
                          </w:rPr>
                          <w:t>العرض = (2.5) متر</w:t>
                        </w:r>
                        <w:r w:rsidRPr="00944374">
                          <w:rPr>
                            <w:rFonts w:ascii="Simplified Arabic" w:hAnsi="Simplified Arabic" w:cs="Simplified Arabic"/>
                            <w:b/>
                            <w:bCs/>
                            <w:sz w:val="24"/>
                            <w:szCs w:val="24"/>
                          </w:rPr>
                          <w:t xml:space="preserve">. </w:t>
                        </w:r>
                      </w:p>
                      <w:p w:rsidR="00061577" w:rsidRPr="00944374" w:rsidRDefault="00061577" w:rsidP="00061577">
                        <w:pPr>
                          <w:numPr>
                            <w:ilvl w:val="0"/>
                            <w:numId w:val="12"/>
                          </w:numPr>
                          <w:spacing w:beforeAutospacing="1" w:after="0" w:afterAutospacing="1" w:line="240" w:lineRule="auto"/>
                          <w:ind w:left="825" w:right="570"/>
                          <w:rPr>
                            <w:rFonts w:ascii="Simplified Arabic" w:hAnsi="Simplified Arabic" w:cs="Simplified Arabic"/>
                            <w:b/>
                            <w:bCs/>
                            <w:sz w:val="24"/>
                            <w:szCs w:val="24"/>
                          </w:rPr>
                        </w:pPr>
                        <w:r w:rsidRPr="00944374">
                          <w:rPr>
                            <w:rFonts w:ascii="Simplified Arabic" w:hAnsi="Simplified Arabic" w:cs="Simplified Arabic"/>
                            <w:b/>
                            <w:bCs/>
                            <w:sz w:val="24"/>
                            <w:szCs w:val="24"/>
                            <w:rtl/>
                          </w:rPr>
                          <w:t>أبعاد الموقف بزاوية انحراف (ن) عن الرصيف: وهي الأبعاد</w:t>
                        </w:r>
                        <w:r w:rsidRPr="00944374">
                          <w:rPr>
                            <w:rFonts w:ascii="Simplified Arabic" w:hAnsi="Simplified Arabic" w:cs="Simplified Arabic"/>
                            <w:b/>
                            <w:bCs/>
                            <w:sz w:val="24"/>
                            <w:szCs w:val="24"/>
                          </w:rPr>
                          <w:t xml:space="preserve"> </w:t>
                        </w:r>
                        <w:r w:rsidRPr="00944374">
                          <w:rPr>
                            <w:rFonts w:ascii="Simplified Arabic" w:hAnsi="Simplified Arabic" w:cs="Simplified Arabic"/>
                            <w:b/>
                            <w:bCs/>
                            <w:sz w:val="24"/>
                            <w:szCs w:val="24"/>
                            <w:rtl/>
                          </w:rPr>
                          <w:t>التي تساعد المصمم على استنتاج المسافات والمساحات التي تشغلها السيارات بعد تحديد</w:t>
                        </w:r>
                        <w:r w:rsidRPr="00944374">
                          <w:rPr>
                            <w:rFonts w:ascii="Simplified Arabic" w:hAnsi="Simplified Arabic" w:cs="Simplified Arabic"/>
                            <w:b/>
                            <w:bCs/>
                            <w:sz w:val="24"/>
                            <w:szCs w:val="24"/>
                          </w:rPr>
                          <w:t xml:space="preserve"> </w:t>
                        </w:r>
                        <w:r w:rsidRPr="00944374">
                          <w:rPr>
                            <w:rFonts w:ascii="Simplified Arabic" w:hAnsi="Simplified Arabic" w:cs="Simplified Arabic"/>
                            <w:b/>
                            <w:bCs/>
                            <w:sz w:val="24"/>
                            <w:szCs w:val="24"/>
                            <w:rtl/>
                          </w:rPr>
                          <w:t>زاوية الانحراف المطلوبة، وكما هو موضح بالشكل رقم (6-3)، و جدول رقم (أ-3).</w:t>
                        </w:r>
                        <w:r w:rsidRPr="00944374">
                          <w:rPr>
                            <w:rFonts w:ascii="Simplified Arabic" w:hAnsi="Simplified Arabic" w:cs="Simplified Arabic"/>
                            <w:b/>
                            <w:bCs/>
                            <w:sz w:val="24"/>
                            <w:szCs w:val="24"/>
                          </w:rPr>
                          <w:t xml:space="preserve"> </w:t>
                        </w:r>
                      </w:p>
                    </w:tc>
                  </w:tr>
                </w:tbl>
                <w:p w:rsidR="00061577" w:rsidRPr="00944374" w:rsidRDefault="00061577" w:rsidP="00F92E96">
                  <w:pPr>
                    <w:spacing w:line="240" w:lineRule="auto"/>
                    <w:jc w:val="right"/>
                    <w:rPr>
                      <w:rFonts w:ascii="Simplified Arabic" w:hAnsi="Simplified Arabic" w:cs="Simplified Arabic"/>
                      <w:b/>
                      <w:bCs/>
                      <w:sz w:val="24"/>
                      <w:szCs w:val="24"/>
                    </w:rPr>
                  </w:pPr>
                </w:p>
              </w:tc>
            </w:tr>
            <w:tr w:rsidR="00061577" w:rsidRPr="00944374" w:rsidTr="00F92E96">
              <w:tc>
                <w:tcPr>
                  <w:tcW w:w="0" w:type="auto"/>
                  <w:shd w:val="clear" w:color="auto" w:fill="FFFFFF"/>
                  <w:vAlign w:val="center"/>
                  <w:hideMark/>
                </w:tcPr>
                <w:p w:rsidR="00061577" w:rsidRDefault="00061577" w:rsidP="00F92E96">
                  <w:pPr>
                    <w:spacing w:after="240" w:line="240" w:lineRule="auto"/>
                    <w:jc w:val="center"/>
                    <w:rPr>
                      <w:rFonts w:ascii="Simplified Arabic" w:hAnsi="Simplified Arabic" w:cs="Simplified Arabic"/>
                      <w:b/>
                      <w:bCs/>
                      <w:sz w:val="24"/>
                      <w:szCs w:val="24"/>
                      <w:rtl/>
                    </w:rPr>
                  </w:pPr>
                  <w:r w:rsidRPr="00944374">
                    <w:rPr>
                      <w:rFonts w:ascii="Simplified Arabic" w:hAnsi="Simplified Arabic" w:cs="Simplified Arabic"/>
                      <w:b/>
                      <w:bCs/>
                      <w:noProof/>
                      <w:sz w:val="24"/>
                      <w:szCs w:val="24"/>
                    </w:rPr>
                    <w:drawing>
                      <wp:inline distT="0" distB="0" distL="0" distR="0">
                        <wp:extent cx="4695825" cy="2076450"/>
                        <wp:effectExtent l="114300" t="76200" r="104775" b="76200"/>
                        <wp:docPr id="58" name="Picture 9" descr="http://www.jeddah.gov.sa/atlas/directory/ch2/images/2-4-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http://www.jeddah.gov.sa/atlas/directory/ch2/images/2-4-5.jpg"/>
                                <pic:cNvPicPr>
                                  <a:picLocks noChangeAspect="1" noChangeArrowheads="1"/>
                                </pic:cNvPicPr>
                              </pic:nvPicPr>
                              <pic:blipFill>
                                <a:blip r:embed="rId15" cstate="print"/>
                                <a:srcRect/>
                                <a:stretch>
                                  <a:fillRect/>
                                </a:stretch>
                              </pic:blipFill>
                              <pic:spPr bwMode="auto">
                                <a:xfrm>
                                  <a:off x="0" y="0"/>
                                  <a:ext cx="4695825" cy="2076450"/>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r w:rsidRPr="00944374">
                    <w:rPr>
                      <w:rFonts w:ascii="Simplified Arabic" w:hAnsi="Simplified Arabic" w:cs="Simplified Arabic"/>
                      <w:b/>
                      <w:bCs/>
                      <w:sz w:val="24"/>
                      <w:szCs w:val="24"/>
                    </w:rPr>
                    <w:br/>
                  </w:r>
                  <w:r w:rsidRPr="00E520D2">
                    <w:rPr>
                      <w:rFonts w:ascii="Simplified Arabic" w:hAnsi="Simplified Arabic" w:cs="Simplified Arabic"/>
                      <w:b/>
                      <w:bCs/>
                      <w:sz w:val="20"/>
                      <w:szCs w:val="20"/>
                      <w:rtl/>
                    </w:rPr>
                    <w:t>شكل رقم (5-3 )الحد الأدنى</w:t>
                  </w:r>
                  <w:r w:rsidRPr="00E520D2">
                    <w:rPr>
                      <w:rFonts w:ascii="Simplified Arabic" w:hAnsi="Simplified Arabic" w:cs="Simplified Arabic"/>
                      <w:b/>
                      <w:bCs/>
                      <w:sz w:val="20"/>
                      <w:szCs w:val="20"/>
                    </w:rPr>
                    <w:t xml:space="preserve"> </w:t>
                  </w:r>
                  <w:r w:rsidRPr="00E520D2">
                    <w:rPr>
                      <w:rFonts w:ascii="Simplified Arabic" w:hAnsi="Simplified Arabic" w:cs="Simplified Arabic"/>
                      <w:b/>
                      <w:bCs/>
                      <w:sz w:val="20"/>
                      <w:szCs w:val="20"/>
                      <w:rtl/>
                    </w:rPr>
                    <w:t>للمساحة المخصصة لوقوف سيارة ركاب عادية</w:t>
                  </w:r>
                  <w:r w:rsidRPr="00944374">
                    <w:rPr>
                      <w:rFonts w:ascii="Simplified Arabic" w:hAnsi="Simplified Arabic" w:cs="Simplified Arabic"/>
                      <w:b/>
                      <w:bCs/>
                      <w:sz w:val="24"/>
                      <w:szCs w:val="24"/>
                    </w:rPr>
                    <w:t xml:space="preserve"> </w:t>
                  </w:r>
                  <w:r w:rsidRPr="00944374">
                    <w:rPr>
                      <w:rFonts w:ascii="Simplified Arabic" w:hAnsi="Simplified Arabic" w:cs="Simplified Arabic"/>
                      <w:b/>
                      <w:bCs/>
                      <w:sz w:val="24"/>
                      <w:szCs w:val="24"/>
                    </w:rPr>
                    <w:br/>
                  </w:r>
                  <w:r w:rsidRPr="00944374">
                    <w:rPr>
                      <w:rFonts w:ascii="Simplified Arabic" w:hAnsi="Simplified Arabic" w:cs="Simplified Arabic"/>
                      <w:b/>
                      <w:bCs/>
                      <w:sz w:val="24"/>
                      <w:szCs w:val="24"/>
                    </w:rPr>
                    <w:br/>
                  </w:r>
                  <w:r w:rsidRPr="00944374">
                    <w:rPr>
                      <w:rFonts w:ascii="Simplified Arabic" w:hAnsi="Simplified Arabic" w:cs="Simplified Arabic"/>
                      <w:b/>
                      <w:bCs/>
                      <w:sz w:val="24"/>
                      <w:szCs w:val="24"/>
                    </w:rPr>
                    <w:br/>
                  </w:r>
                  <w:r w:rsidRPr="00944374">
                    <w:rPr>
                      <w:rFonts w:ascii="Simplified Arabic" w:hAnsi="Simplified Arabic" w:cs="Simplified Arabic"/>
                      <w:b/>
                      <w:bCs/>
                      <w:noProof/>
                      <w:sz w:val="24"/>
                      <w:szCs w:val="24"/>
                    </w:rPr>
                    <w:lastRenderedPageBreak/>
                    <w:drawing>
                      <wp:inline distT="0" distB="0" distL="0" distR="0">
                        <wp:extent cx="4562475" cy="3228975"/>
                        <wp:effectExtent l="114300" t="76200" r="123825" b="85725"/>
                        <wp:docPr id="59" name="Picture 10" descr="http://www.jeddah.gov.sa/atlas/directory/ch2/images/2-4-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http://www.jeddah.gov.sa/atlas/directory/ch2/images/2-4-6.jpg"/>
                                <pic:cNvPicPr>
                                  <a:picLocks noChangeAspect="1" noChangeArrowheads="1"/>
                                </pic:cNvPicPr>
                              </pic:nvPicPr>
                              <pic:blipFill>
                                <a:blip r:embed="rId16" cstate="print"/>
                                <a:srcRect/>
                                <a:stretch>
                                  <a:fillRect/>
                                </a:stretch>
                              </pic:blipFill>
                              <pic:spPr bwMode="auto">
                                <a:xfrm>
                                  <a:off x="0" y="0"/>
                                  <a:ext cx="4562475" cy="3228975"/>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r w:rsidRPr="00944374">
                    <w:rPr>
                      <w:rFonts w:ascii="Simplified Arabic" w:hAnsi="Simplified Arabic" w:cs="Simplified Arabic"/>
                      <w:b/>
                      <w:bCs/>
                      <w:sz w:val="24"/>
                      <w:szCs w:val="24"/>
                    </w:rPr>
                    <w:br/>
                  </w:r>
                  <w:r w:rsidRPr="00E520D2">
                    <w:rPr>
                      <w:rFonts w:ascii="Simplified Arabic" w:hAnsi="Simplified Arabic" w:cs="Simplified Arabic"/>
                      <w:b/>
                      <w:bCs/>
                      <w:sz w:val="20"/>
                      <w:szCs w:val="20"/>
                      <w:rtl/>
                    </w:rPr>
                    <w:t>شكل رقم( 6-3) موقف سيارة واحدة بزوايا انحراف</w:t>
                  </w:r>
                  <w:r w:rsidRPr="00E520D2">
                    <w:rPr>
                      <w:rFonts w:ascii="Simplified Arabic" w:hAnsi="Simplified Arabic" w:cs="Simplified Arabic"/>
                      <w:b/>
                      <w:bCs/>
                      <w:sz w:val="20"/>
                      <w:szCs w:val="20"/>
                    </w:rPr>
                    <w:t xml:space="preserve"> </w:t>
                  </w:r>
                  <w:r w:rsidRPr="00E520D2">
                    <w:rPr>
                      <w:rFonts w:ascii="Simplified Arabic" w:hAnsi="Simplified Arabic" w:cs="Simplified Arabic"/>
                      <w:b/>
                      <w:bCs/>
                      <w:sz w:val="20"/>
                      <w:szCs w:val="20"/>
                      <w:rtl/>
                    </w:rPr>
                    <w:t>مختلفة</w:t>
                  </w:r>
                  <w:r w:rsidRPr="00944374">
                    <w:rPr>
                      <w:rFonts w:ascii="Simplified Arabic" w:hAnsi="Simplified Arabic" w:cs="Simplified Arabic"/>
                      <w:b/>
                      <w:bCs/>
                      <w:sz w:val="24"/>
                      <w:szCs w:val="24"/>
                      <w:rtl/>
                    </w:rPr>
                    <w:t xml:space="preserve"> </w:t>
                  </w:r>
                  <w:r w:rsidRPr="00944374">
                    <w:rPr>
                      <w:rFonts w:ascii="Simplified Arabic" w:hAnsi="Simplified Arabic" w:cs="Simplified Arabic"/>
                      <w:b/>
                      <w:bCs/>
                      <w:sz w:val="24"/>
                      <w:szCs w:val="24"/>
                    </w:rPr>
                    <w:br/>
                  </w:r>
                  <w:r w:rsidRPr="00944374">
                    <w:rPr>
                      <w:rFonts w:ascii="Simplified Arabic" w:hAnsi="Simplified Arabic" w:cs="Simplified Arabic"/>
                      <w:b/>
                      <w:bCs/>
                      <w:sz w:val="24"/>
                      <w:szCs w:val="24"/>
                    </w:rPr>
                    <w:br/>
                  </w:r>
                  <w:r w:rsidRPr="00944374">
                    <w:rPr>
                      <w:rFonts w:ascii="Simplified Arabic" w:hAnsi="Simplified Arabic" w:cs="Simplified Arabic"/>
                      <w:b/>
                      <w:bCs/>
                      <w:noProof/>
                      <w:sz w:val="24"/>
                      <w:szCs w:val="24"/>
                    </w:rPr>
                    <w:drawing>
                      <wp:inline distT="0" distB="0" distL="0" distR="0">
                        <wp:extent cx="4333875" cy="4105275"/>
                        <wp:effectExtent l="19050" t="0" r="9525" b="0"/>
                        <wp:docPr id="60" name="Picture 11" descr="http://www.jeddah.gov.sa/atlas/directory/ch2/images/table2-4-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http://www.jeddah.gov.sa/atlas/directory/ch2/images/table2-4-1.jpg"/>
                                <pic:cNvPicPr>
                                  <a:picLocks noChangeAspect="1" noChangeArrowheads="1"/>
                                </pic:cNvPicPr>
                              </pic:nvPicPr>
                              <pic:blipFill>
                                <a:blip r:embed="rId17" cstate="print"/>
                                <a:srcRect/>
                                <a:stretch>
                                  <a:fillRect/>
                                </a:stretch>
                              </pic:blipFill>
                              <pic:spPr bwMode="auto">
                                <a:xfrm>
                                  <a:off x="0" y="0"/>
                                  <a:ext cx="4333875" cy="4105275"/>
                                </a:xfrm>
                                <a:prstGeom prst="rect">
                                  <a:avLst/>
                                </a:prstGeom>
                                <a:noFill/>
                                <a:ln w="9525">
                                  <a:noFill/>
                                  <a:miter lim="800000"/>
                                  <a:headEnd/>
                                  <a:tailEnd/>
                                </a:ln>
                              </pic:spPr>
                            </pic:pic>
                          </a:graphicData>
                        </a:graphic>
                      </wp:inline>
                    </w:drawing>
                  </w:r>
                  <w:r w:rsidRPr="00944374">
                    <w:rPr>
                      <w:rFonts w:ascii="Simplified Arabic" w:hAnsi="Simplified Arabic" w:cs="Simplified Arabic"/>
                      <w:b/>
                      <w:bCs/>
                      <w:sz w:val="24"/>
                      <w:szCs w:val="24"/>
                    </w:rPr>
                    <w:br/>
                  </w:r>
                  <w:r w:rsidRPr="00E520D2">
                    <w:rPr>
                      <w:rFonts w:ascii="Simplified Arabic" w:hAnsi="Simplified Arabic" w:cs="Simplified Arabic"/>
                      <w:b/>
                      <w:bCs/>
                      <w:sz w:val="20"/>
                      <w:szCs w:val="20"/>
                      <w:rtl/>
                    </w:rPr>
                    <w:t>جدول رقم  (3-أ)   أبعاد المواقف بزاوية انحراف (ن) (الأبعاد بالمتر الطولي)</w:t>
                  </w:r>
                </w:p>
                <w:p w:rsidR="004769DE" w:rsidRPr="00944374" w:rsidRDefault="004769DE" w:rsidP="00F92E96">
                  <w:pPr>
                    <w:spacing w:after="240" w:line="240" w:lineRule="auto"/>
                    <w:jc w:val="center"/>
                    <w:rPr>
                      <w:rFonts w:ascii="Simplified Arabic" w:hAnsi="Simplified Arabic" w:cs="Simplified Arabic"/>
                      <w:b/>
                      <w:bCs/>
                      <w:sz w:val="24"/>
                      <w:szCs w:val="24"/>
                    </w:rPr>
                  </w:pPr>
                </w:p>
              </w:tc>
            </w:tr>
            <w:tr w:rsidR="00061577" w:rsidRPr="00944374" w:rsidTr="00F92E96">
              <w:tc>
                <w:tcPr>
                  <w:tcW w:w="0" w:type="auto"/>
                  <w:shd w:val="clear" w:color="auto" w:fill="FFFFFF"/>
                  <w:vAlign w:val="center"/>
                  <w:hideMark/>
                </w:tcPr>
                <w:p w:rsidR="00061577" w:rsidRPr="00944374" w:rsidRDefault="00061577" w:rsidP="00F92E96">
                  <w:pPr>
                    <w:spacing w:line="240" w:lineRule="auto"/>
                    <w:jc w:val="right"/>
                    <w:rPr>
                      <w:rFonts w:ascii="Simplified Arabic" w:hAnsi="Simplified Arabic" w:cs="Simplified Arabic"/>
                      <w:b/>
                      <w:bCs/>
                      <w:sz w:val="24"/>
                      <w:szCs w:val="24"/>
                    </w:rPr>
                  </w:pPr>
                </w:p>
              </w:tc>
            </w:tr>
            <w:tr w:rsidR="00061577" w:rsidRPr="00944374" w:rsidTr="00F92E96">
              <w:tc>
                <w:tcPr>
                  <w:tcW w:w="0" w:type="auto"/>
                  <w:shd w:val="clear" w:color="auto" w:fill="FFFFFF"/>
                  <w:vAlign w:val="center"/>
                  <w:hideMark/>
                </w:tcPr>
                <w:p w:rsidR="00061577" w:rsidRPr="00944374" w:rsidRDefault="00061577" w:rsidP="00F92E96">
                  <w:pPr>
                    <w:spacing w:line="240" w:lineRule="auto"/>
                    <w:jc w:val="right"/>
                    <w:rPr>
                      <w:rFonts w:ascii="Simplified Arabic" w:hAnsi="Simplified Arabic" w:cs="Simplified Arabic"/>
                      <w:b/>
                      <w:bCs/>
                      <w:sz w:val="24"/>
                      <w:szCs w:val="24"/>
                    </w:rPr>
                  </w:pPr>
                </w:p>
              </w:tc>
            </w:tr>
            <w:tr w:rsidR="00061577" w:rsidRPr="00944374" w:rsidTr="00F92E96">
              <w:tc>
                <w:tcPr>
                  <w:tcW w:w="0" w:type="auto"/>
                  <w:shd w:val="clear" w:color="auto" w:fill="FFFFFF"/>
                  <w:vAlign w:val="center"/>
                  <w:hideMark/>
                </w:tcPr>
                <w:p w:rsidR="00061577" w:rsidRPr="00944374" w:rsidRDefault="00061577" w:rsidP="00F92E96">
                  <w:pPr>
                    <w:spacing w:after="240" w:line="240" w:lineRule="auto"/>
                    <w:jc w:val="center"/>
                    <w:rPr>
                      <w:rFonts w:ascii="Simplified Arabic" w:hAnsi="Simplified Arabic" w:cs="Simplified Arabic"/>
                      <w:b/>
                      <w:bCs/>
                      <w:sz w:val="24"/>
                      <w:szCs w:val="24"/>
                    </w:rPr>
                  </w:pPr>
                </w:p>
              </w:tc>
            </w:tr>
            <w:tr w:rsidR="00061577" w:rsidRPr="00944374" w:rsidTr="00F92E96">
              <w:tc>
                <w:tcPr>
                  <w:tcW w:w="0" w:type="auto"/>
                  <w:shd w:val="clear" w:color="auto" w:fill="FFFFFF"/>
                  <w:vAlign w:val="center"/>
                  <w:hideMark/>
                </w:tcPr>
                <w:tbl>
                  <w:tblPr>
                    <w:bidiVisual/>
                    <w:tblW w:w="4950" w:type="pct"/>
                    <w:jc w:val="right"/>
                    <w:tblCellMar>
                      <w:left w:w="0" w:type="dxa"/>
                      <w:right w:w="0" w:type="dxa"/>
                    </w:tblCellMar>
                    <w:tblLook w:val="04A0"/>
                  </w:tblPr>
                  <w:tblGrid>
                    <w:gridCol w:w="750"/>
                    <w:gridCol w:w="8811"/>
                  </w:tblGrid>
                  <w:tr w:rsidR="00061577" w:rsidRPr="00944374" w:rsidTr="00F92E96">
                    <w:trPr>
                      <w:jc w:val="right"/>
                    </w:trPr>
                    <w:tc>
                      <w:tcPr>
                        <w:tcW w:w="750" w:type="dxa"/>
                        <w:shd w:val="clear" w:color="auto" w:fill="auto"/>
                        <w:hideMark/>
                      </w:tcPr>
                      <w:p w:rsidR="00061577" w:rsidRPr="00944374" w:rsidRDefault="00061577" w:rsidP="00F92E96">
                        <w:pPr>
                          <w:pStyle w:val="NormalWeb"/>
                          <w:bidi/>
                          <w:spacing w:before="90" w:beforeAutospacing="0" w:after="0" w:afterAutospacing="0"/>
                          <w:ind w:left="45" w:right="45"/>
                          <w:rPr>
                            <w:rFonts w:ascii="Simplified Arabic" w:hAnsi="Simplified Arabic" w:cs="Simplified Arabic"/>
                            <w:b/>
                            <w:bCs/>
                            <w:rtl/>
                          </w:rPr>
                        </w:pPr>
                      </w:p>
                    </w:tc>
                    <w:tc>
                      <w:tcPr>
                        <w:tcW w:w="0" w:type="auto"/>
                        <w:shd w:val="clear" w:color="auto" w:fill="auto"/>
                        <w:vAlign w:val="center"/>
                        <w:hideMark/>
                      </w:tcPr>
                      <w:p w:rsidR="00061577" w:rsidRPr="00944374" w:rsidRDefault="00061577" w:rsidP="00F92E96">
                        <w:pPr>
                          <w:pStyle w:val="NormalWeb"/>
                          <w:bidi/>
                          <w:spacing w:before="90" w:beforeAutospacing="0" w:after="0" w:afterAutospacing="0"/>
                          <w:ind w:left="45" w:right="45"/>
                          <w:rPr>
                            <w:rFonts w:ascii="Simplified Arabic" w:hAnsi="Simplified Arabic" w:cs="Simplified Arabic"/>
                            <w:b/>
                            <w:bCs/>
                          </w:rPr>
                        </w:pPr>
                        <w:r w:rsidRPr="00944374">
                          <w:rPr>
                            <w:rFonts w:ascii="Simplified Arabic" w:hAnsi="Simplified Arabic" w:cs="Simplified Arabic"/>
                            <w:b/>
                            <w:bCs/>
                          </w:rPr>
                          <w:t xml:space="preserve">  </w:t>
                        </w:r>
                        <w:r w:rsidRPr="00944374">
                          <w:rPr>
                            <w:rFonts w:ascii="Simplified Arabic" w:hAnsi="Simplified Arabic" w:cs="Simplified Arabic"/>
                            <w:b/>
                            <w:bCs/>
                            <w:rtl/>
                          </w:rPr>
                          <w:t>زاوية</w:t>
                        </w:r>
                        <w:r w:rsidRPr="00944374">
                          <w:rPr>
                            <w:rFonts w:ascii="Simplified Arabic" w:hAnsi="Simplified Arabic" w:cs="Simplified Arabic"/>
                            <w:b/>
                            <w:bCs/>
                          </w:rPr>
                          <w:t xml:space="preserve"> </w:t>
                        </w:r>
                        <w:r w:rsidRPr="00944374">
                          <w:rPr>
                            <w:rFonts w:ascii="Simplified Arabic" w:hAnsi="Simplified Arabic" w:cs="Simplified Arabic"/>
                            <w:b/>
                            <w:bCs/>
                            <w:rtl/>
                          </w:rPr>
                          <w:t>الإنحراف</w:t>
                        </w:r>
                        <w:r w:rsidRPr="00944374">
                          <w:rPr>
                            <w:rFonts w:ascii="Simplified Arabic" w:hAnsi="Simplified Arabic" w:cs="Simplified Arabic"/>
                            <w:b/>
                            <w:bCs/>
                          </w:rPr>
                          <w:t>:</w:t>
                        </w:r>
                      </w:p>
                    </w:tc>
                  </w:tr>
                </w:tbl>
                <w:p w:rsidR="00061577" w:rsidRPr="00944374" w:rsidRDefault="00061577" w:rsidP="00F92E96">
                  <w:pPr>
                    <w:spacing w:line="240" w:lineRule="auto"/>
                    <w:jc w:val="right"/>
                    <w:rPr>
                      <w:rFonts w:ascii="Simplified Arabic" w:hAnsi="Simplified Arabic" w:cs="Simplified Arabic"/>
                      <w:b/>
                      <w:bCs/>
                      <w:sz w:val="24"/>
                      <w:szCs w:val="24"/>
                    </w:rPr>
                  </w:pPr>
                </w:p>
              </w:tc>
            </w:tr>
            <w:tr w:rsidR="00061577" w:rsidRPr="00944374" w:rsidTr="00F92E96">
              <w:tc>
                <w:tcPr>
                  <w:tcW w:w="0" w:type="auto"/>
                  <w:shd w:val="clear" w:color="auto" w:fill="FFFFFF"/>
                  <w:vAlign w:val="center"/>
                  <w:hideMark/>
                </w:tcPr>
                <w:tbl>
                  <w:tblPr>
                    <w:bidiVisual/>
                    <w:tblW w:w="4950" w:type="pct"/>
                    <w:jc w:val="right"/>
                    <w:tblCellMar>
                      <w:left w:w="0" w:type="dxa"/>
                      <w:right w:w="0" w:type="dxa"/>
                    </w:tblCellMar>
                    <w:tblLook w:val="04A0"/>
                  </w:tblPr>
                  <w:tblGrid>
                    <w:gridCol w:w="9561"/>
                  </w:tblGrid>
                  <w:tr w:rsidR="00061577" w:rsidRPr="00944374" w:rsidTr="00F92E96">
                    <w:trPr>
                      <w:jc w:val="right"/>
                    </w:trPr>
                    <w:tc>
                      <w:tcPr>
                        <w:tcW w:w="0" w:type="auto"/>
                        <w:shd w:val="clear" w:color="auto" w:fill="auto"/>
                        <w:vAlign w:val="center"/>
                        <w:hideMark/>
                      </w:tcPr>
                      <w:p w:rsidR="00061577" w:rsidRPr="00944374" w:rsidRDefault="00061577" w:rsidP="00F92E96">
                        <w:pPr>
                          <w:spacing w:before="150" w:line="240" w:lineRule="auto"/>
                          <w:ind w:left="105" w:right="270"/>
                          <w:rPr>
                            <w:rFonts w:ascii="Simplified Arabic" w:hAnsi="Simplified Arabic" w:cs="Simplified Arabic"/>
                            <w:b/>
                            <w:bCs/>
                            <w:sz w:val="24"/>
                            <w:szCs w:val="24"/>
                          </w:rPr>
                        </w:pPr>
                        <w:r w:rsidRPr="00944374">
                          <w:rPr>
                            <w:rFonts w:ascii="Simplified Arabic" w:hAnsi="Simplified Arabic" w:cs="Simplified Arabic"/>
                            <w:b/>
                            <w:bCs/>
                            <w:sz w:val="24"/>
                            <w:szCs w:val="24"/>
                            <w:rtl/>
                          </w:rPr>
                          <w:t>تتراوح زاويـة انحراف موقف السيارة بين (0ْ و 90ْ</w:t>
                        </w:r>
                        <w:r w:rsidRPr="00944374">
                          <w:rPr>
                            <w:rFonts w:ascii="Simplified Arabic" w:hAnsi="Simplified Arabic" w:cs="Simplified Arabic"/>
                            <w:b/>
                            <w:bCs/>
                            <w:sz w:val="24"/>
                            <w:szCs w:val="24"/>
                          </w:rPr>
                          <w:t xml:space="preserve">( </w:t>
                        </w:r>
                        <w:r w:rsidRPr="00944374">
                          <w:rPr>
                            <w:rFonts w:ascii="Simplified Arabic" w:hAnsi="Simplified Arabic" w:cs="Simplified Arabic"/>
                            <w:b/>
                            <w:bCs/>
                            <w:sz w:val="24"/>
                            <w:szCs w:val="24"/>
                            <w:rtl/>
                          </w:rPr>
                          <w:t>وزوايا الانحراف التي يغلب استخـدامها هي (0ْ ، 30ْ ، 45ْ ، 60ْ ، 75ْ ، 90ْ) ويقصد</w:t>
                        </w:r>
                        <w:r w:rsidRPr="00944374">
                          <w:rPr>
                            <w:rFonts w:ascii="Simplified Arabic" w:hAnsi="Simplified Arabic" w:cs="Simplified Arabic"/>
                            <w:b/>
                            <w:bCs/>
                            <w:sz w:val="24"/>
                            <w:szCs w:val="24"/>
                          </w:rPr>
                          <w:t xml:space="preserve"> </w:t>
                        </w:r>
                        <w:r w:rsidRPr="00944374">
                          <w:rPr>
                            <w:rFonts w:ascii="Simplified Arabic" w:hAnsi="Simplified Arabic" w:cs="Simplified Arabic"/>
                            <w:b/>
                            <w:bCs/>
                            <w:sz w:val="24"/>
                            <w:szCs w:val="24"/>
                            <w:rtl/>
                          </w:rPr>
                          <w:t>بزاوية (0ْ) الموقف الموازي للرصيف</w:t>
                        </w:r>
                        <w:r w:rsidRPr="00944374">
                          <w:rPr>
                            <w:rFonts w:ascii="Simplified Arabic" w:hAnsi="Simplified Arabic" w:cs="Simplified Arabic"/>
                            <w:b/>
                            <w:bCs/>
                            <w:sz w:val="24"/>
                            <w:szCs w:val="24"/>
                          </w:rPr>
                          <w:t xml:space="preserve">. </w:t>
                        </w:r>
                      </w:p>
                    </w:tc>
                  </w:tr>
                </w:tbl>
                <w:p w:rsidR="00061577" w:rsidRPr="00944374" w:rsidRDefault="00061577" w:rsidP="00F92E96">
                  <w:pPr>
                    <w:spacing w:line="240" w:lineRule="auto"/>
                    <w:jc w:val="right"/>
                    <w:rPr>
                      <w:rFonts w:ascii="Simplified Arabic" w:hAnsi="Simplified Arabic" w:cs="Simplified Arabic"/>
                      <w:b/>
                      <w:bCs/>
                      <w:sz w:val="24"/>
                      <w:szCs w:val="24"/>
                    </w:rPr>
                  </w:pPr>
                </w:p>
              </w:tc>
            </w:tr>
            <w:tr w:rsidR="00061577" w:rsidRPr="00944374" w:rsidTr="00F92E96">
              <w:tc>
                <w:tcPr>
                  <w:tcW w:w="0" w:type="auto"/>
                  <w:shd w:val="clear" w:color="auto" w:fill="FFFFFF"/>
                  <w:vAlign w:val="center"/>
                  <w:hideMark/>
                </w:tcPr>
                <w:p w:rsidR="00061577" w:rsidRPr="00944374" w:rsidRDefault="00061577" w:rsidP="00F92E96">
                  <w:pPr>
                    <w:spacing w:line="240" w:lineRule="auto"/>
                    <w:jc w:val="right"/>
                    <w:rPr>
                      <w:rFonts w:ascii="Simplified Arabic" w:hAnsi="Simplified Arabic" w:cs="Simplified Arabic"/>
                      <w:b/>
                      <w:bCs/>
                      <w:sz w:val="24"/>
                      <w:szCs w:val="24"/>
                    </w:rPr>
                  </w:pPr>
                </w:p>
              </w:tc>
            </w:tr>
            <w:tr w:rsidR="00061577" w:rsidRPr="00944374" w:rsidTr="00F92E96">
              <w:tc>
                <w:tcPr>
                  <w:tcW w:w="0" w:type="auto"/>
                  <w:shd w:val="clear" w:color="auto" w:fill="FFFFFF"/>
                  <w:vAlign w:val="center"/>
                  <w:hideMark/>
                </w:tcPr>
                <w:p w:rsidR="00061577" w:rsidRPr="00944374" w:rsidRDefault="00061577" w:rsidP="00F92E96">
                  <w:pPr>
                    <w:spacing w:line="240" w:lineRule="auto"/>
                    <w:jc w:val="right"/>
                    <w:rPr>
                      <w:rFonts w:ascii="Simplified Arabic" w:hAnsi="Simplified Arabic" w:cs="Simplified Arabic"/>
                      <w:b/>
                      <w:bCs/>
                      <w:sz w:val="24"/>
                      <w:szCs w:val="24"/>
                    </w:rPr>
                  </w:pPr>
                </w:p>
              </w:tc>
            </w:tr>
            <w:tr w:rsidR="00061577" w:rsidRPr="00944374" w:rsidTr="00F92E96">
              <w:tc>
                <w:tcPr>
                  <w:tcW w:w="0" w:type="auto"/>
                  <w:shd w:val="clear" w:color="auto" w:fill="FFFFFF"/>
                  <w:vAlign w:val="center"/>
                  <w:hideMark/>
                </w:tcPr>
                <w:p w:rsidR="00061577" w:rsidRPr="00944374" w:rsidRDefault="00061577" w:rsidP="00F92E96">
                  <w:pPr>
                    <w:spacing w:after="240" w:line="240" w:lineRule="auto"/>
                    <w:jc w:val="center"/>
                    <w:rPr>
                      <w:rFonts w:ascii="Simplified Arabic" w:hAnsi="Simplified Arabic" w:cs="Simplified Arabic"/>
                      <w:b/>
                      <w:bCs/>
                      <w:sz w:val="24"/>
                      <w:szCs w:val="24"/>
                    </w:rPr>
                  </w:pPr>
                </w:p>
              </w:tc>
            </w:tr>
            <w:tr w:rsidR="00061577" w:rsidRPr="00944374" w:rsidTr="00F92E96">
              <w:tc>
                <w:tcPr>
                  <w:tcW w:w="0" w:type="auto"/>
                  <w:shd w:val="clear" w:color="auto" w:fill="FFFFFF"/>
                  <w:vAlign w:val="center"/>
                  <w:hideMark/>
                </w:tcPr>
                <w:tbl>
                  <w:tblPr>
                    <w:bidiVisual/>
                    <w:tblW w:w="4950" w:type="pct"/>
                    <w:jc w:val="right"/>
                    <w:tblCellMar>
                      <w:left w:w="0" w:type="dxa"/>
                      <w:right w:w="0" w:type="dxa"/>
                    </w:tblCellMar>
                    <w:tblLook w:val="04A0"/>
                  </w:tblPr>
                  <w:tblGrid>
                    <w:gridCol w:w="48"/>
                    <w:gridCol w:w="9513"/>
                  </w:tblGrid>
                  <w:tr w:rsidR="00061577" w:rsidRPr="00944374" w:rsidTr="00F92E96">
                    <w:trPr>
                      <w:jc w:val="right"/>
                    </w:trPr>
                    <w:tc>
                      <w:tcPr>
                        <w:tcW w:w="47" w:type="dxa"/>
                        <w:shd w:val="clear" w:color="auto" w:fill="auto"/>
                        <w:hideMark/>
                      </w:tcPr>
                      <w:p w:rsidR="00061577" w:rsidRPr="00944374" w:rsidRDefault="00061577" w:rsidP="00F92E96">
                        <w:pPr>
                          <w:pStyle w:val="NormalWeb"/>
                          <w:bidi/>
                          <w:spacing w:before="90" w:beforeAutospacing="0" w:after="0" w:afterAutospacing="0"/>
                          <w:ind w:right="45"/>
                          <w:rPr>
                            <w:rFonts w:ascii="Simplified Arabic" w:hAnsi="Simplified Arabic" w:cs="Simplified Arabic"/>
                            <w:b/>
                            <w:bCs/>
                            <w:rtl/>
                          </w:rPr>
                        </w:pPr>
                      </w:p>
                    </w:tc>
                    <w:tc>
                      <w:tcPr>
                        <w:tcW w:w="9356" w:type="dxa"/>
                        <w:shd w:val="clear" w:color="auto" w:fill="auto"/>
                        <w:vAlign w:val="center"/>
                        <w:hideMark/>
                      </w:tcPr>
                      <w:p w:rsidR="00061577" w:rsidRPr="00944374" w:rsidRDefault="00061577" w:rsidP="00F92E96">
                        <w:pPr>
                          <w:pStyle w:val="NormalWeb"/>
                          <w:bidi/>
                          <w:spacing w:before="90" w:beforeAutospacing="0" w:after="0" w:afterAutospacing="0"/>
                          <w:ind w:left="45" w:right="45"/>
                          <w:rPr>
                            <w:rFonts w:ascii="Simplified Arabic" w:hAnsi="Simplified Arabic" w:cs="Simplified Arabic"/>
                            <w:b/>
                            <w:bCs/>
                          </w:rPr>
                        </w:pPr>
                        <w:r w:rsidRPr="00944374">
                          <w:rPr>
                            <w:rFonts w:ascii="Simplified Arabic" w:hAnsi="Simplified Arabic" w:cs="Simplified Arabic"/>
                            <w:b/>
                            <w:bCs/>
                          </w:rPr>
                          <w:t xml:space="preserve">  </w:t>
                        </w:r>
                        <w:r w:rsidRPr="00944374">
                          <w:rPr>
                            <w:rFonts w:ascii="Simplified Arabic" w:hAnsi="Simplified Arabic" w:cs="Simplified Arabic"/>
                            <w:b/>
                            <w:bCs/>
                            <w:rtl/>
                          </w:rPr>
                          <w:t>حركة السيارات داخل</w:t>
                        </w:r>
                        <w:r w:rsidRPr="00944374">
                          <w:rPr>
                            <w:rFonts w:ascii="Simplified Arabic" w:hAnsi="Simplified Arabic" w:cs="Simplified Arabic"/>
                            <w:b/>
                            <w:bCs/>
                          </w:rPr>
                          <w:t xml:space="preserve"> </w:t>
                        </w:r>
                        <w:r w:rsidRPr="00944374">
                          <w:rPr>
                            <w:rFonts w:ascii="Simplified Arabic" w:hAnsi="Simplified Arabic" w:cs="Simplified Arabic"/>
                            <w:b/>
                            <w:bCs/>
                            <w:rtl/>
                          </w:rPr>
                          <w:t>الموقف</w:t>
                        </w:r>
                        <w:r w:rsidRPr="00944374">
                          <w:rPr>
                            <w:rFonts w:ascii="Simplified Arabic" w:hAnsi="Simplified Arabic" w:cs="Simplified Arabic"/>
                            <w:b/>
                            <w:bCs/>
                          </w:rPr>
                          <w:t>:</w:t>
                        </w:r>
                      </w:p>
                    </w:tc>
                  </w:tr>
                </w:tbl>
                <w:p w:rsidR="00061577" w:rsidRPr="00944374" w:rsidRDefault="00061577" w:rsidP="00F92E96">
                  <w:pPr>
                    <w:spacing w:line="240" w:lineRule="auto"/>
                    <w:jc w:val="right"/>
                    <w:rPr>
                      <w:rFonts w:ascii="Simplified Arabic" w:hAnsi="Simplified Arabic" w:cs="Simplified Arabic"/>
                      <w:b/>
                      <w:bCs/>
                      <w:sz w:val="24"/>
                      <w:szCs w:val="24"/>
                    </w:rPr>
                  </w:pPr>
                </w:p>
              </w:tc>
            </w:tr>
            <w:tr w:rsidR="00061577" w:rsidRPr="00944374" w:rsidTr="00F92E96">
              <w:tc>
                <w:tcPr>
                  <w:tcW w:w="0" w:type="auto"/>
                  <w:shd w:val="clear" w:color="auto" w:fill="FFFFFF"/>
                  <w:vAlign w:val="center"/>
                  <w:hideMark/>
                </w:tcPr>
                <w:tbl>
                  <w:tblPr>
                    <w:bidiVisual/>
                    <w:tblW w:w="4950" w:type="pct"/>
                    <w:jc w:val="right"/>
                    <w:tblCellMar>
                      <w:left w:w="0" w:type="dxa"/>
                      <w:right w:w="0" w:type="dxa"/>
                    </w:tblCellMar>
                    <w:tblLook w:val="04A0"/>
                  </w:tblPr>
                  <w:tblGrid>
                    <w:gridCol w:w="9561"/>
                  </w:tblGrid>
                  <w:tr w:rsidR="00061577" w:rsidRPr="00944374" w:rsidTr="00F92E96">
                    <w:trPr>
                      <w:jc w:val="right"/>
                    </w:trPr>
                    <w:tc>
                      <w:tcPr>
                        <w:tcW w:w="0" w:type="auto"/>
                        <w:shd w:val="clear" w:color="auto" w:fill="auto"/>
                        <w:vAlign w:val="center"/>
                        <w:hideMark/>
                      </w:tcPr>
                      <w:p w:rsidR="00061577" w:rsidRPr="00944374" w:rsidRDefault="00061577" w:rsidP="00F35040">
                        <w:pPr>
                          <w:spacing w:before="150" w:line="240" w:lineRule="auto"/>
                          <w:ind w:left="105" w:right="270"/>
                          <w:rPr>
                            <w:rFonts w:ascii="Simplified Arabic" w:hAnsi="Simplified Arabic" w:cs="Simplified Arabic"/>
                            <w:b/>
                            <w:bCs/>
                            <w:sz w:val="24"/>
                            <w:szCs w:val="24"/>
                          </w:rPr>
                        </w:pPr>
                        <w:r w:rsidRPr="00944374">
                          <w:rPr>
                            <w:rFonts w:ascii="Simplified Arabic" w:hAnsi="Simplified Arabic" w:cs="Simplified Arabic"/>
                            <w:b/>
                            <w:bCs/>
                            <w:sz w:val="24"/>
                            <w:szCs w:val="24"/>
                            <w:rtl/>
                          </w:rPr>
                          <w:t>يجب أن تكون حركة دوران السيارات قصيرة وآمنة ، كما</w:t>
                        </w:r>
                        <w:r w:rsidRPr="00944374">
                          <w:rPr>
                            <w:rFonts w:ascii="Simplified Arabic" w:hAnsi="Simplified Arabic" w:cs="Simplified Arabic"/>
                            <w:b/>
                            <w:bCs/>
                            <w:sz w:val="24"/>
                            <w:szCs w:val="24"/>
                          </w:rPr>
                          <w:t xml:space="preserve"> </w:t>
                        </w:r>
                        <w:r w:rsidRPr="00944374">
                          <w:rPr>
                            <w:rFonts w:ascii="Simplified Arabic" w:hAnsi="Simplified Arabic" w:cs="Simplified Arabic"/>
                            <w:b/>
                            <w:bCs/>
                            <w:sz w:val="24"/>
                            <w:szCs w:val="24"/>
                            <w:rtl/>
                          </w:rPr>
                          <w:t>يتعين أن تجعل جميع أماكن الوقوف المتوفرة ملحوظة، شكل رقم (</w:t>
                        </w:r>
                        <w:r w:rsidR="00F35040">
                          <w:rPr>
                            <w:rFonts w:ascii="Simplified Arabic" w:hAnsi="Simplified Arabic" w:cs="Simplified Arabic" w:hint="cs"/>
                            <w:b/>
                            <w:bCs/>
                            <w:sz w:val="24"/>
                            <w:szCs w:val="24"/>
                            <w:rtl/>
                          </w:rPr>
                          <w:t>7</w:t>
                        </w:r>
                        <w:r w:rsidRPr="00944374">
                          <w:rPr>
                            <w:rFonts w:ascii="Simplified Arabic" w:hAnsi="Simplified Arabic" w:cs="Simplified Arabic"/>
                            <w:b/>
                            <w:bCs/>
                            <w:sz w:val="24"/>
                            <w:szCs w:val="24"/>
                            <w:rtl/>
                          </w:rPr>
                          <w:t>-3)، و شكل رقم</w:t>
                        </w:r>
                        <w:r w:rsidRPr="00944374">
                          <w:rPr>
                            <w:rFonts w:ascii="Simplified Arabic" w:hAnsi="Simplified Arabic" w:cs="Simplified Arabic"/>
                            <w:b/>
                            <w:bCs/>
                            <w:sz w:val="24"/>
                            <w:szCs w:val="24"/>
                          </w:rPr>
                          <w:t xml:space="preserve"> </w:t>
                        </w:r>
                        <w:r w:rsidRPr="00944374">
                          <w:rPr>
                            <w:rFonts w:ascii="Simplified Arabic" w:hAnsi="Simplified Arabic" w:cs="Simplified Arabic"/>
                            <w:b/>
                            <w:bCs/>
                            <w:sz w:val="24"/>
                            <w:szCs w:val="24"/>
                            <w:rtl/>
                          </w:rPr>
                          <w:t>(</w:t>
                        </w:r>
                        <w:r w:rsidR="00F35040">
                          <w:rPr>
                            <w:rFonts w:ascii="Simplified Arabic" w:hAnsi="Simplified Arabic" w:cs="Simplified Arabic" w:hint="cs"/>
                            <w:b/>
                            <w:bCs/>
                            <w:sz w:val="24"/>
                            <w:szCs w:val="24"/>
                            <w:rtl/>
                          </w:rPr>
                          <w:t>8</w:t>
                        </w:r>
                        <w:r w:rsidRPr="00944374">
                          <w:rPr>
                            <w:rFonts w:ascii="Simplified Arabic" w:hAnsi="Simplified Arabic" w:cs="Simplified Arabic"/>
                            <w:b/>
                            <w:bCs/>
                            <w:sz w:val="24"/>
                            <w:szCs w:val="24"/>
                            <w:rtl/>
                          </w:rPr>
                          <w:t>-3) .</w:t>
                        </w:r>
                        <w:r w:rsidRPr="00944374">
                          <w:rPr>
                            <w:rFonts w:ascii="Simplified Arabic" w:hAnsi="Simplified Arabic" w:cs="Simplified Arabic"/>
                            <w:b/>
                            <w:bCs/>
                            <w:sz w:val="24"/>
                            <w:szCs w:val="24"/>
                          </w:rPr>
                          <w:t xml:space="preserve"> </w:t>
                        </w:r>
                      </w:p>
                    </w:tc>
                  </w:tr>
                </w:tbl>
                <w:p w:rsidR="00061577" w:rsidRPr="00944374" w:rsidRDefault="00061577" w:rsidP="00F92E96">
                  <w:pPr>
                    <w:spacing w:line="240" w:lineRule="auto"/>
                    <w:jc w:val="right"/>
                    <w:rPr>
                      <w:rFonts w:ascii="Simplified Arabic" w:hAnsi="Simplified Arabic" w:cs="Simplified Arabic"/>
                      <w:b/>
                      <w:bCs/>
                      <w:sz w:val="24"/>
                      <w:szCs w:val="24"/>
                    </w:rPr>
                  </w:pPr>
                </w:p>
              </w:tc>
            </w:tr>
            <w:tr w:rsidR="00061577" w:rsidRPr="00944374" w:rsidTr="00F92E96">
              <w:tc>
                <w:tcPr>
                  <w:tcW w:w="0" w:type="auto"/>
                  <w:shd w:val="clear" w:color="auto" w:fill="FFFFFF"/>
                  <w:vAlign w:val="center"/>
                  <w:hideMark/>
                </w:tcPr>
                <w:p w:rsidR="00061577" w:rsidRPr="00944374" w:rsidRDefault="00061577" w:rsidP="00CA5784">
                  <w:pPr>
                    <w:spacing w:after="240" w:line="240" w:lineRule="auto"/>
                    <w:jc w:val="center"/>
                    <w:rPr>
                      <w:rFonts w:ascii="Simplified Arabic" w:hAnsi="Simplified Arabic" w:cs="Simplified Arabic"/>
                      <w:b/>
                      <w:bCs/>
                      <w:sz w:val="24"/>
                      <w:szCs w:val="24"/>
                    </w:rPr>
                  </w:pPr>
                  <w:r w:rsidRPr="00944374">
                    <w:rPr>
                      <w:rFonts w:ascii="Simplified Arabic" w:hAnsi="Simplified Arabic" w:cs="Simplified Arabic"/>
                      <w:b/>
                      <w:bCs/>
                      <w:sz w:val="24"/>
                      <w:szCs w:val="24"/>
                    </w:rPr>
                    <w:br/>
                  </w:r>
                  <w:r w:rsidRPr="00944374">
                    <w:rPr>
                      <w:rFonts w:ascii="Simplified Arabic" w:hAnsi="Simplified Arabic" w:cs="Simplified Arabic"/>
                      <w:b/>
                      <w:bCs/>
                      <w:noProof/>
                      <w:sz w:val="24"/>
                      <w:szCs w:val="24"/>
                    </w:rPr>
                    <w:drawing>
                      <wp:inline distT="0" distB="0" distL="0" distR="0">
                        <wp:extent cx="4486275" cy="3171825"/>
                        <wp:effectExtent l="114300" t="76200" r="104775" b="85725"/>
                        <wp:docPr id="61" name="Picture 17" descr="http://www.jeddah.gov.sa/atlas/directory/ch2/images/2-4-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http://www.jeddah.gov.sa/atlas/directory/ch2/images/2-4-9.jpg"/>
                                <pic:cNvPicPr>
                                  <a:picLocks noChangeAspect="1" noChangeArrowheads="1"/>
                                </pic:cNvPicPr>
                              </pic:nvPicPr>
                              <pic:blipFill>
                                <a:blip r:embed="rId18" cstate="print"/>
                                <a:srcRect/>
                                <a:stretch>
                                  <a:fillRect/>
                                </a:stretch>
                              </pic:blipFill>
                              <pic:spPr bwMode="auto">
                                <a:xfrm>
                                  <a:off x="0" y="0"/>
                                  <a:ext cx="4486275" cy="3171825"/>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r w:rsidRPr="00944374">
                    <w:rPr>
                      <w:rFonts w:ascii="Simplified Arabic" w:hAnsi="Simplified Arabic" w:cs="Simplified Arabic"/>
                      <w:b/>
                      <w:bCs/>
                      <w:sz w:val="24"/>
                      <w:szCs w:val="24"/>
                    </w:rPr>
                    <w:br/>
                  </w:r>
                  <w:r w:rsidRPr="00E520D2">
                    <w:rPr>
                      <w:rFonts w:ascii="Simplified Arabic" w:hAnsi="Simplified Arabic" w:cs="Simplified Arabic"/>
                      <w:b/>
                      <w:bCs/>
                      <w:sz w:val="20"/>
                      <w:szCs w:val="20"/>
                      <w:rtl/>
                    </w:rPr>
                    <w:t>شكل رقم (</w:t>
                  </w:r>
                  <w:r w:rsidR="00F35040" w:rsidRPr="00E520D2">
                    <w:rPr>
                      <w:rFonts w:ascii="Simplified Arabic" w:hAnsi="Simplified Arabic" w:cs="Simplified Arabic" w:hint="cs"/>
                      <w:b/>
                      <w:bCs/>
                      <w:sz w:val="20"/>
                      <w:szCs w:val="20"/>
                      <w:rtl/>
                    </w:rPr>
                    <w:t>7</w:t>
                  </w:r>
                  <w:r w:rsidRPr="00E520D2">
                    <w:rPr>
                      <w:rFonts w:ascii="Simplified Arabic" w:hAnsi="Simplified Arabic" w:cs="Simplified Arabic"/>
                      <w:b/>
                      <w:bCs/>
                      <w:sz w:val="20"/>
                      <w:szCs w:val="20"/>
                      <w:rtl/>
                    </w:rPr>
                    <w:t>-3) مثال</w:t>
                  </w:r>
                  <w:r w:rsidRPr="00E520D2">
                    <w:rPr>
                      <w:rFonts w:ascii="Simplified Arabic" w:hAnsi="Simplified Arabic" w:cs="Simplified Arabic"/>
                      <w:b/>
                      <w:bCs/>
                      <w:sz w:val="20"/>
                      <w:szCs w:val="20"/>
                    </w:rPr>
                    <w:t xml:space="preserve"> </w:t>
                  </w:r>
                  <w:r w:rsidRPr="00E520D2">
                    <w:rPr>
                      <w:rFonts w:ascii="Simplified Arabic" w:hAnsi="Simplified Arabic" w:cs="Simplified Arabic"/>
                      <w:b/>
                      <w:bCs/>
                      <w:sz w:val="20"/>
                      <w:szCs w:val="20"/>
                      <w:rtl/>
                    </w:rPr>
                    <w:t>يبين كيف يمكن تقصير حركة السيارات</w:t>
                  </w:r>
                  <w:r w:rsidRPr="00E520D2">
                    <w:rPr>
                      <w:rFonts w:ascii="Simplified Arabic" w:hAnsi="Simplified Arabic" w:cs="Simplified Arabic"/>
                      <w:b/>
                      <w:bCs/>
                      <w:sz w:val="20"/>
                      <w:szCs w:val="20"/>
                    </w:rPr>
                    <w:t xml:space="preserve"> </w:t>
                  </w:r>
                  <w:r w:rsidRPr="00E520D2">
                    <w:rPr>
                      <w:rFonts w:ascii="Simplified Arabic" w:hAnsi="Simplified Arabic" w:cs="Simplified Arabic"/>
                      <w:b/>
                      <w:bCs/>
                      <w:sz w:val="20"/>
                      <w:szCs w:val="20"/>
                    </w:rPr>
                    <w:br/>
                  </w:r>
                  <w:r w:rsidRPr="00E520D2">
                    <w:rPr>
                      <w:rFonts w:ascii="Simplified Arabic" w:hAnsi="Simplified Arabic" w:cs="Simplified Arabic"/>
                      <w:b/>
                      <w:bCs/>
                      <w:sz w:val="20"/>
                      <w:szCs w:val="20"/>
                      <w:rtl/>
                    </w:rPr>
                    <w:t>، وفي الشكل (أ) يتطلب التصميم البحث في</w:t>
                  </w:r>
                  <w:r w:rsidRPr="00E520D2">
                    <w:rPr>
                      <w:rFonts w:ascii="Simplified Arabic" w:hAnsi="Simplified Arabic" w:cs="Simplified Arabic"/>
                      <w:b/>
                      <w:bCs/>
                      <w:sz w:val="20"/>
                      <w:szCs w:val="20"/>
                    </w:rPr>
                    <w:t xml:space="preserve"> </w:t>
                  </w:r>
                  <w:r w:rsidRPr="00E520D2">
                    <w:rPr>
                      <w:rFonts w:ascii="Simplified Arabic" w:hAnsi="Simplified Arabic" w:cs="Simplified Arabic"/>
                      <w:b/>
                      <w:bCs/>
                      <w:sz w:val="20"/>
                      <w:szCs w:val="20"/>
                      <w:rtl/>
                    </w:rPr>
                    <w:t>مساحة أكثر طولاً من الشكل (ب) ولذلك</w:t>
                  </w:r>
                  <w:r w:rsidRPr="00E520D2">
                    <w:rPr>
                      <w:rFonts w:ascii="Simplified Arabic" w:hAnsi="Simplified Arabic" w:cs="Simplified Arabic"/>
                      <w:b/>
                      <w:bCs/>
                      <w:sz w:val="20"/>
                      <w:szCs w:val="20"/>
                    </w:rPr>
                    <w:t xml:space="preserve"> </w:t>
                  </w:r>
                  <w:r w:rsidRPr="00E520D2">
                    <w:rPr>
                      <w:rFonts w:ascii="Simplified Arabic" w:hAnsi="Simplified Arabic" w:cs="Simplified Arabic"/>
                      <w:b/>
                      <w:bCs/>
                      <w:sz w:val="20"/>
                      <w:szCs w:val="20"/>
                    </w:rPr>
                    <w:br/>
                  </w:r>
                  <w:r w:rsidRPr="00E520D2">
                    <w:rPr>
                      <w:rFonts w:ascii="Simplified Arabic" w:hAnsi="Simplified Arabic" w:cs="Simplified Arabic"/>
                      <w:b/>
                      <w:bCs/>
                      <w:sz w:val="20"/>
                      <w:szCs w:val="20"/>
                      <w:rtl/>
                    </w:rPr>
                    <w:t>فإن الشكل (ب) أكثر ملائمةً لقطع الأراضي</w:t>
                  </w:r>
                  <w:r w:rsidRPr="00E520D2">
                    <w:rPr>
                      <w:rFonts w:ascii="Simplified Arabic" w:hAnsi="Simplified Arabic" w:cs="Simplified Arabic"/>
                      <w:b/>
                      <w:bCs/>
                      <w:sz w:val="20"/>
                      <w:szCs w:val="20"/>
                    </w:rPr>
                    <w:t xml:space="preserve"> </w:t>
                  </w:r>
                  <w:r w:rsidRPr="00E520D2">
                    <w:rPr>
                      <w:rFonts w:ascii="Simplified Arabic" w:hAnsi="Simplified Arabic" w:cs="Simplified Arabic"/>
                      <w:b/>
                      <w:bCs/>
                      <w:sz w:val="20"/>
                      <w:szCs w:val="20"/>
                      <w:rtl/>
                    </w:rPr>
                    <w:t>المخصصة للمواقف</w:t>
                  </w:r>
                  <w:r w:rsidRPr="00E520D2">
                    <w:rPr>
                      <w:rFonts w:ascii="Simplified Arabic" w:hAnsi="Simplified Arabic" w:cs="Simplified Arabic"/>
                      <w:b/>
                      <w:bCs/>
                      <w:sz w:val="20"/>
                      <w:szCs w:val="20"/>
                    </w:rPr>
                    <w:t xml:space="preserve"> </w:t>
                  </w:r>
                  <w:r w:rsidRPr="00E520D2">
                    <w:rPr>
                      <w:rFonts w:ascii="Simplified Arabic" w:hAnsi="Simplified Arabic" w:cs="Simplified Arabic"/>
                      <w:b/>
                      <w:bCs/>
                      <w:sz w:val="20"/>
                      <w:szCs w:val="20"/>
                    </w:rPr>
                    <w:br/>
                  </w:r>
                  <w:r w:rsidRPr="00E520D2">
                    <w:rPr>
                      <w:rFonts w:ascii="Simplified Arabic" w:hAnsi="Simplified Arabic" w:cs="Simplified Arabic"/>
                      <w:b/>
                      <w:bCs/>
                      <w:sz w:val="20"/>
                      <w:szCs w:val="20"/>
                    </w:rPr>
                    <w:br/>
                  </w:r>
                  <w:r w:rsidRPr="00944374">
                    <w:rPr>
                      <w:rFonts w:ascii="Simplified Arabic" w:hAnsi="Simplified Arabic" w:cs="Simplified Arabic"/>
                      <w:b/>
                      <w:bCs/>
                      <w:sz w:val="24"/>
                      <w:szCs w:val="24"/>
                    </w:rPr>
                    <w:br/>
                  </w:r>
                  <w:r w:rsidRPr="00944374">
                    <w:rPr>
                      <w:rFonts w:ascii="Simplified Arabic" w:hAnsi="Simplified Arabic" w:cs="Simplified Arabic"/>
                      <w:b/>
                      <w:bCs/>
                      <w:noProof/>
                      <w:sz w:val="24"/>
                      <w:szCs w:val="24"/>
                    </w:rPr>
                    <w:lastRenderedPageBreak/>
                    <w:drawing>
                      <wp:inline distT="0" distB="0" distL="0" distR="0">
                        <wp:extent cx="5562600" cy="2847975"/>
                        <wp:effectExtent l="114300" t="76200" r="114300" b="85725"/>
                        <wp:docPr id="62" name="Picture 18" descr="http://www.jeddah.gov.sa/atlas/directory/ch2/images/2-4-1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http://www.jeddah.gov.sa/atlas/directory/ch2/images/2-4-10.jpg"/>
                                <pic:cNvPicPr>
                                  <a:picLocks noChangeAspect="1" noChangeArrowheads="1"/>
                                </pic:cNvPicPr>
                              </pic:nvPicPr>
                              <pic:blipFill>
                                <a:blip r:embed="rId19" cstate="print"/>
                                <a:srcRect/>
                                <a:stretch>
                                  <a:fillRect/>
                                </a:stretch>
                              </pic:blipFill>
                              <pic:spPr bwMode="auto">
                                <a:xfrm>
                                  <a:off x="0" y="0"/>
                                  <a:ext cx="5562600" cy="2847975"/>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r w:rsidRPr="00944374">
                    <w:rPr>
                      <w:rFonts w:ascii="Simplified Arabic" w:hAnsi="Simplified Arabic" w:cs="Simplified Arabic"/>
                      <w:b/>
                      <w:bCs/>
                      <w:sz w:val="24"/>
                      <w:szCs w:val="24"/>
                    </w:rPr>
                    <w:br/>
                  </w:r>
                  <w:r w:rsidRPr="00E520D2">
                    <w:rPr>
                      <w:rFonts w:ascii="Simplified Arabic" w:hAnsi="Simplified Arabic" w:cs="Simplified Arabic"/>
                      <w:b/>
                      <w:bCs/>
                      <w:sz w:val="20"/>
                      <w:szCs w:val="20"/>
                      <w:rtl/>
                    </w:rPr>
                    <w:t>شكل رقم</w:t>
                  </w:r>
                  <w:r w:rsidRPr="00E520D2">
                    <w:rPr>
                      <w:rFonts w:ascii="Simplified Arabic" w:hAnsi="Simplified Arabic" w:cs="Simplified Arabic"/>
                      <w:b/>
                      <w:bCs/>
                      <w:sz w:val="20"/>
                      <w:szCs w:val="20"/>
                    </w:rPr>
                    <w:t>)</w:t>
                  </w:r>
                  <w:r w:rsidRPr="00E520D2">
                    <w:rPr>
                      <w:rFonts w:ascii="Simplified Arabic" w:hAnsi="Simplified Arabic" w:cs="Simplified Arabic"/>
                      <w:b/>
                      <w:bCs/>
                      <w:sz w:val="20"/>
                      <w:szCs w:val="20"/>
                      <w:rtl/>
                    </w:rPr>
                    <w:t xml:space="preserve"> </w:t>
                  </w:r>
                  <w:r w:rsidR="00CA5784" w:rsidRPr="00E520D2">
                    <w:rPr>
                      <w:rFonts w:ascii="Simplified Arabic" w:hAnsi="Simplified Arabic" w:cs="Simplified Arabic" w:hint="cs"/>
                      <w:b/>
                      <w:bCs/>
                      <w:sz w:val="20"/>
                      <w:szCs w:val="20"/>
                      <w:rtl/>
                    </w:rPr>
                    <w:t>8</w:t>
                  </w:r>
                  <w:r w:rsidRPr="00E520D2">
                    <w:rPr>
                      <w:rFonts w:ascii="Simplified Arabic" w:hAnsi="Simplified Arabic" w:cs="Simplified Arabic"/>
                      <w:b/>
                      <w:bCs/>
                      <w:sz w:val="20"/>
                      <w:szCs w:val="20"/>
                      <w:rtl/>
                    </w:rPr>
                    <w:t>-3</w:t>
                  </w:r>
                  <w:r w:rsidRPr="00E520D2">
                    <w:rPr>
                      <w:rFonts w:ascii="Simplified Arabic" w:hAnsi="Simplified Arabic" w:cs="Simplified Arabic"/>
                      <w:b/>
                      <w:bCs/>
                      <w:sz w:val="20"/>
                      <w:szCs w:val="20"/>
                    </w:rPr>
                    <w:t xml:space="preserve">( </w:t>
                  </w:r>
                  <w:r w:rsidRPr="00E520D2">
                    <w:rPr>
                      <w:rFonts w:ascii="Simplified Arabic" w:hAnsi="Simplified Arabic" w:cs="Simplified Arabic"/>
                      <w:b/>
                      <w:bCs/>
                      <w:sz w:val="20"/>
                      <w:szCs w:val="20"/>
                      <w:rtl/>
                    </w:rPr>
                    <w:t>مثال يبين أن حركة السيارات للمسافة الطويلة يوفر مواقف أكبر وأنماط أفضل</w:t>
                  </w:r>
                  <w:r w:rsidRPr="00E520D2">
                    <w:rPr>
                      <w:rFonts w:ascii="Simplified Arabic" w:hAnsi="Simplified Arabic" w:cs="Simplified Arabic"/>
                      <w:b/>
                      <w:bCs/>
                      <w:sz w:val="20"/>
                      <w:szCs w:val="20"/>
                    </w:rPr>
                    <w:t xml:space="preserve">  </w:t>
                  </w:r>
                </w:p>
              </w:tc>
            </w:tr>
            <w:tr w:rsidR="00061577" w:rsidRPr="00944374" w:rsidTr="00F92E96">
              <w:tc>
                <w:tcPr>
                  <w:tcW w:w="0" w:type="auto"/>
                  <w:shd w:val="clear" w:color="auto" w:fill="FFFFFF"/>
                  <w:vAlign w:val="center"/>
                  <w:hideMark/>
                </w:tcPr>
                <w:p w:rsidR="00061577" w:rsidRPr="00944374" w:rsidRDefault="00061577" w:rsidP="00F92E96">
                  <w:pPr>
                    <w:spacing w:line="240" w:lineRule="auto"/>
                    <w:rPr>
                      <w:rFonts w:ascii="Simplified Arabic" w:hAnsi="Simplified Arabic" w:cs="Simplified Arabic"/>
                      <w:b/>
                      <w:bCs/>
                      <w:sz w:val="24"/>
                      <w:szCs w:val="24"/>
                    </w:rPr>
                  </w:pPr>
                </w:p>
                <w:tbl>
                  <w:tblPr>
                    <w:bidiVisual/>
                    <w:tblW w:w="5000" w:type="pct"/>
                    <w:tblCellMar>
                      <w:left w:w="0" w:type="dxa"/>
                      <w:right w:w="0" w:type="dxa"/>
                    </w:tblCellMar>
                    <w:tblLook w:val="04A0"/>
                  </w:tblPr>
                  <w:tblGrid>
                    <w:gridCol w:w="9478"/>
                    <w:gridCol w:w="180"/>
                  </w:tblGrid>
                  <w:tr w:rsidR="00061577" w:rsidRPr="00944374" w:rsidTr="00F92E96">
                    <w:trPr>
                      <w:trHeight w:val="360"/>
                    </w:trPr>
                    <w:tc>
                      <w:tcPr>
                        <w:tcW w:w="0" w:type="auto"/>
                        <w:vAlign w:val="center"/>
                        <w:hideMark/>
                      </w:tcPr>
                      <w:p w:rsidR="00061577" w:rsidRPr="00944374" w:rsidRDefault="00061577" w:rsidP="00F92E96">
                        <w:pPr>
                          <w:pStyle w:val="pbodyenter"/>
                          <w:bidi/>
                          <w:spacing w:line="240" w:lineRule="auto"/>
                          <w:rPr>
                            <w:rFonts w:ascii="Simplified Arabic" w:hAnsi="Simplified Arabic" w:cs="Simplified Arabic"/>
                            <w:color w:val="auto"/>
                            <w:sz w:val="24"/>
                            <w:szCs w:val="24"/>
                          </w:rPr>
                        </w:pPr>
                        <w:r w:rsidRPr="00944374">
                          <w:rPr>
                            <w:rFonts w:ascii="Simplified Arabic" w:hAnsi="Simplified Arabic" w:cs="Simplified Arabic"/>
                            <w:color w:val="auto"/>
                            <w:sz w:val="24"/>
                            <w:szCs w:val="24"/>
                            <w:rtl/>
                          </w:rPr>
                          <w:t>تخطيط و تصميم المواقف أسفل المباني(مواقف</w:t>
                        </w:r>
                        <w:r w:rsidRPr="00944374">
                          <w:rPr>
                            <w:rFonts w:ascii="Simplified Arabic" w:hAnsi="Simplified Arabic" w:cs="Simplified Arabic"/>
                            <w:color w:val="auto"/>
                            <w:sz w:val="24"/>
                            <w:szCs w:val="24"/>
                          </w:rPr>
                          <w:t xml:space="preserve"> </w:t>
                        </w:r>
                        <w:r w:rsidRPr="00944374">
                          <w:rPr>
                            <w:rFonts w:ascii="Simplified Arabic" w:hAnsi="Simplified Arabic" w:cs="Simplified Arabic"/>
                            <w:color w:val="auto"/>
                            <w:sz w:val="24"/>
                            <w:szCs w:val="24"/>
                            <w:rtl/>
                          </w:rPr>
                          <w:t>بالقبو)</w:t>
                        </w:r>
                      </w:p>
                    </w:tc>
                    <w:tc>
                      <w:tcPr>
                        <w:tcW w:w="180" w:type="dxa"/>
                        <w:shd w:val="clear" w:color="auto" w:fill="FFFFFF"/>
                        <w:vAlign w:val="center"/>
                        <w:hideMark/>
                      </w:tcPr>
                      <w:p w:rsidR="00061577" w:rsidRPr="00944374" w:rsidRDefault="00061577" w:rsidP="00F92E96">
                        <w:pPr>
                          <w:spacing w:line="240" w:lineRule="auto"/>
                          <w:rPr>
                            <w:rFonts w:ascii="Simplified Arabic" w:hAnsi="Simplified Arabic" w:cs="Simplified Arabic"/>
                            <w:b/>
                            <w:bCs/>
                            <w:sz w:val="24"/>
                            <w:szCs w:val="24"/>
                          </w:rPr>
                        </w:pPr>
                        <w:r w:rsidRPr="00944374">
                          <w:rPr>
                            <w:rFonts w:ascii="Simplified Arabic" w:hAnsi="Simplified Arabic" w:cs="Simplified Arabic"/>
                            <w:b/>
                            <w:bCs/>
                            <w:sz w:val="24"/>
                            <w:szCs w:val="24"/>
                          </w:rPr>
                          <w:t> </w:t>
                        </w:r>
                      </w:p>
                    </w:tc>
                  </w:tr>
                </w:tbl>
                <w:p w:rsidR="00061577" w:rsidRPr="00944374" w:rsidRDefault="00061577" w:rsidP="00F92E96">
                  <w:pPr>
                    <w:spacing w:line="240" w:lineRule="auto"/>
                    <w:rPr>
                      <w:rFonts w:ascii="Simplified Arabic" w:hAnsi="Simplified Arabic" w:cs="Simplified Arabic"/>
                      <w:b/>
                      <w:bCs/>
                      <w:sz w:val="24"/>
                      <w:szCs w:val="24"/>
                    </w:rPr>
                  </w:pPr>
                </w:p>
              </w:tc>
            </w:tr>
            <w:tr w:rsidR="00061577" w:rsidRPr="00944374" w:rsidTr="00F92E96">
              <w:tc>
                <w:tcPr>
                  <w:tcW w:w="0" w:type="auto"/>
                  <w:shd w:val="clear" w:color="auto" w:fill="FFFFFF"/>
                  <w:vAlign w:val="center"/>
                  <w:hideMark/>
                </w:tcPr>
                <w:p w:rsidR="00061577" w:rsidRPr="00944374" w:rsidRDefault="00061577" w:rsidP="00CA5784">
                  <w:pPr>
                    <w:spacing w:line="240" w:lineRule="auto"/>
                    <w:jc w:val="right"/>
                    <w:rPr>
                      <w:rFonts w:ascii="Simplified Arabic" w:hAnsi="Simplified Arabic" w:cs="Simplified Arabic"/>
                      <w:b/>
                      <w:bCs/>
                      <w:sz w:val="24"/>
                      <w:szCs w:val="24"/>
                    </w:rPr>
                  </w:pPr>
                </w:p>
                <w:tbl>
                  <w:tblPr>
                    <w:bidiVisual/>
                    <w:tblW w:w="4950" w:type="pct"/>
                    <w:jc w:val="right"/>
                    <w:tblCellMar>
                      <w:left w:w="0" w:type="dxa"/>
                      <w:right w:w="0" w:type="dxa"/>
                    </w:tblCellMar>
                    <w:tblLook w:val="04A0"/>
                  </w:tblPr>
                  <w:tblGrid>
                    <w:gridCol w:w="1050"/>
                    <w:gridCol w:w="8511"/>
                  </w:tblGrid>
                  <w:tr w:rsidR="00061577" w:rsidRPr="00944374" w:rsidTr="00F92E96">
                    <w:trPr>
                      <w:jc w:val="right"/>
                    </w:trPr>
                    <w:tc>
                      <w:tcPr>
                        <w:tcW w:w="1050" w:type="dxa"/>
                        <w:hideMark/>
                      </w:tcPr>
                      <w:p w:rsidR="00061577" w:rsidRPr="00944374" w:rsidRDefault="00061577" w:rsidP="00CA5784">
                        <w:pPr>
                          <w:pStyle w:val="pbodyenter"/>
                          <w:bidi/>
                          <w:spacing w:line="240" w:lineRule="auto"/>
                          <w:rPr>
                            <w:rFonts w:ascii="Simplified Arabic" w:hAnsi="Simplified Arabic" w:cs="Simplified Arabic"/>
                            <w:color w:val="auto"/>
                            <w:sz w:val="24"/>
                            <w:szCs w:val="24"/>
                          </w:rPr>
                        </w:pPr>
                        <w:r w:rsidRPr="00944374">
                          <w:rPr>
                            <w:rFonts w:ascii="Simplified Arabic" w:hAnsi="Simplified Arabic" w:cs="Simplified Arabic"/>
                            <w:color w:val="auto"/>
                            <w:sz w:val="24"/>
                            <w:szCs w:val="24"/>
                          </w:rPr>
                          <w:t>1.</w:t>
                        </w:r>
                      </w:p>
                    </w:tc>
                    <w:tc>
                      <w:tcPr>
                        <w:tcW w:w="0" w:type="auto"/>
                        <w:shd w:val="clear" w:color="auto" w:fill="auto"/>
                        <w:hideMark/>
                      </w:tcPr>
                      <w:p w:rsidR="00061577" w:rsidRPr="00944374" w:rsidRDefault="00061577" w:rsidP="00CA5784">
                        <w:pPr>
                          <w:spacing w:before="150" w:line="240" w:lineRule="auto"/>
                          <w:ind w:left="105" w:right="270"/>
                          <w:rPr>
                            <w:rFonts w:ascii="Simplified Arabic" w:hAnsi="Simplified Arabic" w:cs="Simplified Arabic"/>
                            <w:b/>
                            <w:bCs/>
                            <w:sz w:val="24"/>
                            <w:szCs w:val="24"/>
                          </w:rPr>
                        </w:pPr>
                        <w:r w:rsidRPr="00944374">
                          <w:rPr>
                            <w:rFonts w:ascii="Simplified Arabic" w:hAnsi="Simplified Arabic" w:cs="Simplified Arabic"/>
                            <w:b/>
                            <w:bCs/>
                            <w:sz w:val="24"/>
                            <w:szCs w:val="24"/>
                            <w:rtl/>
                          </w:rPr>
                          <w:t>يجب أن لا يقل عرض المدخل أو المخرج عن (3.50م</w:t>
                        </w:r>
                        <w:r w:rsidRPr="00944374">
                          <w:rPr>
                            <w:rFonts w:ascii="Simplified Arabic" w:hAnsi="Simplified Arabic" w:cs="Simplified Arabic"/>
                            <w:b/>
                            <w:bCs/>
                            <w:sz w:val="24"/>
                            <w:szCs w:val="24"/>
                          </w:rPr>
                          <w:t xml:space="preserve"> </w:t>
                        </w:r>
                      </w:p>
                    </w:tc>
                  </w:tr>
                  <w:tr w:rsidR="00061577" w:rsidRPr="00944374" w:rsidTr="00F92E96">
                    <w:trPr>
                      <w:jc w:val="right"/>
                    </w:trPr>
                    <w:tc>
                      <w:tcPr>
                        <w:tcW w:w="1050" w:type="dxa"/>
                        <w:hideMark/>
                      </w:tcPr>
                      <w:p w:rsidR="00061577" w:rsidRPr="00944374" w:rsidRDefault="00061577" w:rsidP="00CA5784">
                        <w:pPr>
                          <w:pStyle w:val="pbodyenter"/>
                          <w:bidi/>
                          <w:spacing w:line="240" w:lineRule="auto"/>
                          <w:rPr>
                            <w:rFonts w:ascii="Simplified Arabic" w:hAnsi="Simplified Arabic" w:cs="Simplified Arabic"/>
                            <w:color w:val="auto"/>
                            <w:sz w:val="24"/>
                            <w:szCs w:val="24"/>
                          </w:rPr>
                        </w:pPr>
                        <w:r w:rsidRPr="00944374">
                          <w:rPr>
                            <w:rFonts w:ascii="Simplified Arabic" w:hAnsi="Simplified Arabic" w:cs="Simplified Arabic"/>
                            <w:color w:val="auto"/>
                            <w:sz w:val="24"/>
                            <w:szCs w:val="24"/>
                          </w:rPr>
                          <w:t>2.</w:t>
                        </w:r>
                      </w:p>
                    </w:tc>
                    <w:tc>
                      <w:tcPr>
                        <w:tcW w:w="0" w:type="auto"/>
                        <w:shd w:val="clear" w:color="auto" w:fill="auto"/>
                        <w:hideMark/>
                      </w:tcPr>
                      <w:p w:rsidR="00061577" w:rsidRPr="00944374" w:rsidRDefault="00061577" w:rsidP="00CA5784">
                        <w:pPr>
                          <w:spacing w:before="150" w:line="240" w:lineRule="auto"/>
                          <w:ind w:left="105" w:right="270"/>
                          <w:rPr>
                            <w:rFonts w:ascii="Simplified Arabic" w:hAnsi="Simplified Arabic" w:cs="Simplified Arabic"/>
                            <w:b/>
                            <w:bCs/>
                            <w:sz w:val="24"/>
                            <w:szCs w:val="24"/>
                          </w:rPr>
                        </w:pPr>
                        <w:r w:rsidRPr="00944374">
                          <w:rPr>
                            <w:rFonts w:ascii="Simplified Arabic" w:hAnsi="Simplified Arabic" w:cs="Simplified Arabic"/>
                            <w:b/>
                            <w:bCs/>
                            <w:sz w:val="24"/>
                            <w:szCs w:val="24"/>
                            <w:rtl/>
                          </w:rPr>
                          <w:t>في حالة ما إذا كان المدخل والمخرج معاً من فتحة واحدة</w:t>
                        </w:r>
                        <w:r w:rsidRPr="00944374">
                          <w:rPr>
                            <w:rFonts w:ascii="Simplified Arabic" w:hAnsi="Simplified Arabic" w:cs="Simplified Arabic"/>
                            <w:b/>
                            <w:bCs/>
                            <w:sz w:val="24"/>
                            <w:szCs w:val="24"/>
                          </w:rPr>
                          <w:t xml:space="preserve"> </w:t>
                        </w:r>
                        <w:r w:rsidRPr="00944374">
                          <w:rPr>
                            <w:rFonts w:ascii="Simplified Arabic" w:hAnsi="Simplified Arabic" w:cs="Simplified Arabic"/>
                            <w:b/>
                            <w:bCs/>
                            <w:sz w:val="24"/>
                            <w:szCs w:val="24"/>
                            <w:rtl/>
                          </w:rPr>
                          <w:t>فلا يقل عرض الفتحة عن (7.5م) ويوضع فاصل لحركة المرور لا يقل عرضه عن (50سم</w:t>
                        </w:r>
                        <w:r w:rsidRPr="00944374">
                          <w:rPr>
                            <w:rFonts w:ascii="Simplified Arabic" w:hAnsi="Simplified Arabic" w:cs="Simplified Arabic"/>
                            <w:b/>
                            <w:bCs/>
                            <w:sz w:val="24"/>
                            <w:szCs w:val="24"/>
                          </w:rPr>
                          <w:t xml:space="preserve">( </w:t>
                        </w:r>
                      </w:p>
                    </w:tc>
                  </w:tr>
                  <w:tr w:rsidR="00061577" w:rsidRPr="00944374" w:rsidTr="00F92E96">
                    <w:trPr>
                      <w:jc w:val="right"/>
                    </w:trPr>
                    <w:tc>
                      <w:tcPr>
                        <w:tcW w:w="1050" w:type="dxa"/>
                        <w:hideMark/>
                      </w:tcPr>
                      <w:p w:rsidR="00061577" w:rsidRPr="00944374" w:rsidRDefault="00061577" w:rsidP="00CA5784">
                        <w:pPr>
                          <w:pStyle w:val="pbodyenter"/>
                          <w:bidi/>
                          <w:spacing w:line="240" w:lineRule="auto"/>
                          <w:rPr>
                            <w:rFonts w:ascii="Simplified Arabic" w:hAnsi="Simplified Arabic" w:cs="Simplified Arabic"/>
                            <w:color w:val="auto"/>
                            <w:sz w:val="24"/>
                            <w:szCs w:val="24"/>
                          </w:rPr>
                        </w:pPr>
                        <w:r w:rsidRPr="00944374">
                          <w:rPr>
                            <w:rFonts w:ascii="Simplified Arabic" w:hAnsi="Simplified Arabic" w:cs="Simplified Arabic"/>
                            <w:color w:val="auto"/>
                            <w:sz w:val="24"/>
                            <w:szCs w:val="24"/>
                          </w:rPr>
                          <w:t>3.</w:t>
                        </w:r>
                      </w:p>
                    </w:tc>
                    <w:tc>
                      <w:tcPr>
                        <w:tcW w:w="0" w:type="auto"/>
                        <w:shd w:val="clear" w:color="auto" w:fill="auto"/>
                        <w:hideMark/>
                      </w:tcPr>
                      <w:p w:rsidR="00061577" w:rsidRPr="00944374" w:rsidRDefault="00061577" w:rsidP="00CA5784">
                        <w:pPr>
                          <w:spacing w:before="150" w:line="240" w:lineRule="auto"/>
                          <w:ind w:left="105" w:right="270"/>
                          <w:rPr>
                            <w:rFonts w:ascii="Simplified Arabic" w:hAnsi="Simplified Arabic" w:cs="Simplified Arabic"/>
                            <w:b/>
                            <w:bCs/>
                            <w:sz w:val="24"/>
                            <w:szCs w:val="24"/>
                          </w:rPr>
                        </w:pPr>
                        <w:r w:rsidRPr="00944374">
                          <w:rPr>
                            <w:rFonts w:ascii="Simplified Arabic" w:hAnsi="Simplified Arabic" w:cs="Simplified Arabic"/>
                            <w:b/>
                            <w:bCs/>
                            <w:sz w:val="24"/>
                            <w:szCs w:val="24"/>
                            <w:rtl/>
                          </w:rPr>
                          <w:t>يتم مراعاة اختيار مواقع المداخل والمخارج لمواقف</w:t>
                        </w:r>
                        <w:r w:rsidRPr="00944374">
                          <w:rPr>
                            <w:rFonts w:ascii="Simplified Arabic" w:hAnsi="Simplified Arabic" w:cs="Simplified Arabic"/>
                            <w:b/>
                            <w:bCs/>
                            <w:sz w:val="24"/>
                            <w:szCs w:val="24"/>
                          </w:rPr>
                          <w:t xml:space="preserve"> </w:t>
                        </w:r>
                        <w:r w:rsidRPr="00944374">
                          <w:rPr>
                            <w:rFonts w:ascii="Simplified Arabic" w:hAnsi="Simplified Arabic" w:cs="Simplified Arabic"/>
                            <w:b/>
                            <w:bCs/>
                            <w:sz w:val="24"/>
                            <w:szCs w:val="24"/>
                            <w:rtl/>
                          </w:rPr>
                          <w:t>السيارات بحيث تضمن سلامة المرور في الشوارع المحيطة بالمواقف، وذلك بوضعها بعيدة</w:t>
                        </w:r>
                        <w:r w:rsidRPr="00944374">
                          <w:rPr>
                            <w:rFonts w:ascii="Simplified Arabic" w:hAnsi="Simplified Arabic" w:cs="Simplified Arabic"/>
                            <w:b/>
                            <w:bCs/>
                            <w:sz w:val="24"/>
                            <w:szCs w:val="24"/>
                          </w:rPr>
                          <w:t xml:space="preserve"> </w:t>
                        </w:r>
                        <w:r w:rsidRPr="00944374">
                          <w:rPr>
                            <w:rFonts w:ascii="Simplified Arabic" w:hAnsi="Simplified Arabic" w:cs="Simplified Arabic"/>
                            <w:b/>
                            <w:bCs/>
                            <w:sz w:val="24"/>
                            <w:szCs w:val="24"/>
                            <w:rtl/>
                          </w:rPr>
                          <w:t xml:space="preserve">قدر الإمكان عن التقاطعات والطرق السريعة </w:t>
                        </w:r>
                      </w:p>
                    </w:tc>
                  </w:tr>
                  <w:tr w:rsidR="00061577" w:rsidRPr="00944374" w:rsidTr="00F92E96">
                    <w:trPr>
                      <w:jc w:val="right"/>
                    </w:trPr>
                    <w:tc>
                      <w:tcPr>
                        <w:tcW w:w="1050" w:type="dxa"/>
                        <w:hideMark/>
                      </w:tcPr>
                      <w:p w:rsidR="00061577" w:rsidRPr="00944374" w:rsidRDefault="00061577" w:rsidP="00CA5784">
                        <w:pPr>
                          <w:pStyle w:val="pbodyenter"/>
                          <w:bidi/>
                          <w:spacing w:line="240" w:lineRule="auto"/>
                          <w:rPr>
                            <w:rFonts w:ascii="Simplified Arabic" w:hAnsi="Simplified Arabic" w:cs="Simplified Arabic"/>
                            <w:color w:val="auto"/>
                            <w:sz w:val="24"/>
                            <w:szCs w:val="24"/>
                          </w:rPr>
                        </w:pPr>
                        <w:r w:rsidRPr="00944374">
                          <w:rPr>
                            <w:rFonts w:ascii="Simplified Arabic" w:hAnsi="Simplified Arabic" w:cs="Simplified Arabic"/>
                            <w:color w:val="auto"/>
                            <w:sz w:val="24"/>
                            <w:szCs w:val="24"/>
                          </w:rPr>
                          <w:t>4.</w:t>
                        </w:r>
                      </w:p>
                    </w:tc>
                    <w:tc>
                      <w:tcPr>
                        <w:tcW w:w="0" w:type="auto"/>
                        <w:shd w:val="clear" w:color="auto" w:fill="auto"/>
                        <w:hideMark/>
                      </w:tcPr>
                      <w:p w:rsidR="00061577" w:rsidRPr="00944374" w:rsidRDefault="00061577" w:rsidP="00CA5784">
                        <w:pPr>
                          <w:spacing w:before="150" w:line="240" w:lineRule="auto"/>
                          <w:ind w:left="105" w:right="270"/>
                          <w:rPr>
                            <w:rFonts w:ascii="Simplified Arabic" w:hAnsi="Simplified Arabic" w:cs="Simplified Arabic"/>
                            <w:b/>
                            <w:bCs/>
                            <w:sz w:val="24"/>
                            <w:szCs w:val="24"/>
                          </w:rPr>
                        </w:pPr>
                        <w:r w:rsidRPr="00944374">
                          <w:rPr>
                            <w:rFonts w:ascii="Simplified Arabic" w:hAnsi="Simplified Arabic" w:cs="Simplified Arabic"/>
                            <w:b/>
                            <w:bCs/>
                            <w:sz w:val="24"/>
                            <w:szCs w:val="24"/>
                            <w:rtl/>
                          </w:rPr>
                          <w:t>يجب أن يراعى وضوح الرؤية عنـد الخروج من الموقف</w:t>
                        </w:r>
                        <w:r w:rsidRPr="00944374">
                          <w:rPr>
                            <w:rFonts w:ascii="Simplified Arabic" w:hAnsi="Simplified Arabic" w:cs="Simplified Arabic"/>
                            <w:b/>
                            <w:bCs/>
                            <w:sz w:val="24"/>
                            <w:szCs w:val="24"/>
                          </w:rPr>
                          <w:t xml:space="preserve"> </w:t>
                        </w:r>
                      </w:p>
                    </w:tc>
                  </w:tr>
                  <w:tr w:rsidR="00061577" w:rsidRPr="00944374" w:rsidTr="00F92E96">
                    <w:trPr>
                      <w:jc w:val="right"/>
                    </w:trPr>
                    <w:tc>
                      <w:tcPr>
                        <w:tcW w:w="1050" w:type="dxa"/>
                        <w:hideMark/>
                      </w:tcPr>
                      <w:p w:rsidR="00061577" w:rsidRPr="00944374" w:rsidRDefault="00061577" w:rsidP="00CA5784">
                        <w:pPr>
                          <w:pStyle w:val="pbodyenter"/>
                          <w:bidi/>
                          <w:spacing w:line="240" w:lineRule="auto"/>
                          <w:rPr>
                            <w:rFonts w:ascii="Simplified Arabic" w:hAnsi="Simplified Arabic" w:cs="Simplified Arabic"/>
                            <w:color w:val="auto"/>
                            <w:sz w:val="24"/>
                            <w:szCs w:val="24"/>
                          </w:rPr>
                        </w:pPr>
                        <w:r w:rsidRPr="00944374">
                          <w:rPr>
                            <w:rFonts w:ascii="Simplified Arabic" w:hAnsi="Simplified Arabic" w:cs="Simplified Arabic"/>
                            <w:color w:val="auto"/>
                            <w:sz w:val="24"/>
                            <w:szCs w:val="24"/>
                          </w:rPr>
                          <w:t>5</w:t>
                        </w:r>
                      </w:p>
                    </w:tc>
                    <w:tc>
                      <w:tcPr>
                        <w:tcW w:w="0" w:type="auto"/>
                        <w:shd w:val="clear" w:color="auto" w:fill="auto"/>
                        <w:hideMark/>
                      </w:tcPr>
                      <w:p w:rsidR="00061577" w:rsidRPr="00944374" w:rsidRDefault="00061577" w:rsidP="00CA5784">
                        <w:pPr>
                          <w:spacing w:before="150" w:line="240" w:lineRule="auto"/>
                          <w:ind w:left="105" w:right="270"/>
                          <w:rPr>
                            <w:rFonts w:ascii="Simplified Arabic" w:hAnsi="Simplified Arabic" w:cs="Simplified Arabic"/>
                            <w:b/>
                            <w:bCs/>
                            <w:sz w:val="24"/>
                            <w:szCs w:val="24"/>
                          </w:rPr>
                        </w:pPr>
                        <w:r w:rsidRPr="00944374">
                          <w:rPr>
                            <w:rFonts w:ascii="Simplified Arabic" w:hAnsi="Simplified Arabic" w:cs="Simplified Arabic"/>
                            <w:b/>
                            <w:bCs/>
                            <w:sz w:val="24"/>
                            <w:szCs w:val="24"/>
                            <w:rtl/>
                          </w:rPr>
                          <w:t>يجب ألا يقل الارتفاع الصافي الذي يسمح بمرور السيارات</w:t>
                        </w:r>
                        <w:r w:rsidRPr="00944374">
                          <w:rPr>
                            <w:rFonts w:ascii="Simplified Arabic" w:hAnsi="Simplified Arabic" w:cs="Simplified Arabic"/>
                            <w:b/>
                            <w:bCs/>
                            <w:sz w:val="24"/>
                            <w:szCs w:val="24"/>
                          </w:rPr>
                          <w:t xml:space="preserve"> </w:t>
                        </w:r>
                        <w:r w:rsidRPr="00944374">
                          <w:rPr>
                            <w:rFonts w:ascii="Simplified Arabic" w:hAnsi="Simplified Arabic" w:cs="Simplified Arabic"/>
                            <w:b/>
                            <w:bCs/>
                            <w:sz w:val="24"/>
                            <w:szCs w:val="24"/>
                            <w:rtl/>
                          </w:rPr>
                          <w:t>سواء بالقبو أو الدور الأرضي أو أي من الأدوار المتكررة بالمواقف عن (2.50م</w:t>
                        </w:r>
                        <w:r w:rsidRPr="00944374">
                          <w:rPr>
                            <w:rFonts w:ascii="Simplified Arabic" w:hAnsi="Simplified Arabic" w:cs="Simplified Arabic"/>
                            <w:b/>
                            <w:bCs/>
                            <w:sz w:val="24"/>
                            <w:szCs w:val="24"/>
                          </w:rPr>
                          <w:t>(</w:t>
                        </w:r>
                      </w:p>
                    </w:tc>
                  </w:tr>
                  <w:tr w:rsidR="00061577" w:rsidRPr="00944374" w:rsidTr="00F92E96">
                    <w:trPr>
                      <w:jc w:val="right"/>
                    </w:trPr>
                    <w:tc>
                      <w:tcPr>
                        <w:tcW w:w="1050" w:type="dxa"/>
                        <w:hideMark/>
                      </w:tcPr>
                      <w:p w:rsidR="00061577" w:rsidRPr="00944374" w:rsidRDefault="00061577" w:rsidP="00CA5784">
                        <w:pPr>
                          <w:pStyle w:val="pbodyenter"/>
                          <w:bidi/>
                          <w:spacing w:line="240" w:lineRule="auto"/>
                          <w:rPr>
                            <w:rFonts w:ascii="Simplified Arabic" w:hAnsi="Simplified Arabic" w:cs="Simplified Arabic"/>
                            <w:color w:val="auto"/>
                            <w:sz w:val="24"/>
                            <w:szCs w:val="24"/>
                          </w:rPr>
                        </w:pPr>
                        <w:r w:rsidRPr="00944374">
                          <w:rPr>
                            <w:rFonts w:ascii="Simplified Arabic" w:hAnsi="Simplified Arabic" w:cs="Simplified Arabic"/>
                            <w:color w:val="auto"/>
                            <w:sz w:val="24"/>
                            <w:szCs w:val="24"/>
                          </w:rPr>
                          <w:t>6.</w:t>
                        </w:r>
                      </w:p>
                    </w:tc>
                    <w:tc>
                      <w:tcPr>
                        <w:tcW w:w="0" w:type="auto"/>
                        <w:shd w:val="clear" w:color="auto" w:fill="auto"/>
                        <w:hideMark/>
                      </w:tcPr>
                      <w:p w:rsidR="00061577" w:rsidRPr="00944374" w:rsidRDefault="00061577" w:rsidP="00CA5784">
                        <w:pPr>
                          <w:spacing w:before="150" w:line="240" w:lineRule="auto"/>
                          <w:ind w:left="105" w:right="270"/>
                          <w:rPr>
                            <w:rFonts w:ascii="Simplified Arabic" w:hAnsi="Simplified Arabic" w:cs="Simplified Arabic"/>
                            <w:b/>
                            <w:bCs/>
                            <w:sz w:val="24"/>
                            <w:szCs w:val="24"/>
                          </w:rPr>
                        </w:pPr>
                        <w:r w:rsidRPr="00944374">
                          <w:rPr>
                            <w:rFonts w:ascii="Simplified Arabic" w:hAnsi="Simplified Arabic" w:cs="Simplified Arabic"/>
                            <w:b/>
                            <w:bCs/>
                            <w:sz w:val="24"/>
                            <w:szCs w:val="24"/>
                            <w:rtl/>
                          </w:rPr>
                          <w:t>يجب ألا يقل ارتفاع فتحة الخروج أو الـدخول من وإلى</w:t>
                        </w:r>
                        <w:r w:rsidRPr="00944374">
                          <w:rPr>
                            <w:rFonts w:ascii="Simplified Arabic" w:hAnsi="Simplified Arabic" w:cs="Simplified Arabic"/>
                            <w:b/>
                            <w:bCs/>
                            <w:sz w:val="24"/>
                            <w:szCs w:val="24"/>
                          </w:rPr>
                          <w:t xml:space="preserve"> </w:t>
                        </w:r>
                        <w:r w:rsidRPr="00944374">
                          <w:rPr>
                            <w:rFonts w:ascii="Simplified Arabic" w:hAnsi="Simplified Arabic" w:cs="Simplified Arabic"/>
                            <w:b/>
                            <w:bCs/>
                            <w:sz w:val="24"/>
                            <w:szCs w:val="24"/>
                            <w:rtl/>
                          </w:rPr>
                          <w:t>المـواقف عن (2.50 م</w:t>
                        </w:r>
                        <w:r w:rsidRPr="00944374">
                          <w:rPr>
                            <w:rFonts w:ascii="Simplified Arabic" w:hAnsi="Simplified Arabic" w:cs="Simplified Arabic"/>
                            <w:b/>
                            <w:bCs/>
                            <w:sz w:val="24"/>
                            <w:szCs w:val="24"/>
                          </w:rPr>
                          <w:t>(</w:t>
                        </w:r>
                      </w:p>
                    </w:tc>
                  </w:tr>
                </w:tbl>
                <w:p w:rsidR="00061577" w:rsidRPr="00944374" w:rsidRDefault="00061577" w:rsidP="00F92E96">
                  <w:pPr>
                    <w:spacing w:line="240" w:lineRule="auto"/>
                    <w:jc w:val="right"/>
                    <w:rPr>
                      <w:rFonts w:ascii="Simplified Arabic" w:hAnsi="Simplified Arabic" w:cs="Simplified Arabic"/>
                      <w:b/>
                      <w:bCs/>
                      <w:sz w:val="24"/>
                      <w:szCs w:val="24"/>
                    </w:rPr>
                  </w:pPr>
                </w:p>
              </w:tc>
            </w:tr>
            <w:tr w:rsidR="00061577" w:rsidRPr="00944374" w:rsidTr="00F92E96">
              <w:tc>
                <w:tcPr>
                  <w:tcW w:w="0" w:type="auto"/>
                  <w:shd w:val="clear" w:color="auto" w:fill="FFFFFF"/>
                  <w:vAlign w:val="center"/>
                  <w:hideMark/>
                </w:tcPr>
                <w:p w:rsidR="00061577" w:rsidRPr="00944374" w:rsidRDefault="00061577" w:rsidP="00CA5784">
                  <w:pPr>
                    <w:spacing w:after="240" w:line="240" w:lineRule="auto"/>
                    <w:jc w:val="center"/>
                    <w:rPr>
                      <w:rFonts w:ascii="Simplified Arabic" w:hAnsi="Simplified Arabic" w:cs="Simplified Arabic"/>
                      <w:b/>
                      <w:bCs/>
                      <w:sz w:val="24"/>
                      <w:szCs w:val="24"/>
                    </w:rPr>
                  </w:pPr>
                  <w:r w:rsidRPr="00944374">
                    <w:rPr>
                      <w:rFonts w:ascii="Simplified Arabic" w:hAnsi="Simplified Arabic" w:cs="Simplified Arabic"/>
                      <w:b/>
                      <w:bCs/>
                      <w:sz w:val="24"/>
                      <w:szCs w:val="24"/>
                    </w:rPr>
                    <w:br/>
                  </w:r>
                  <w:r w:rsidRPr="00944374">
                    <w:rPr>
                      <w:rFonts w:ascii="Simplified Arabic" w:hAnsi="Simplified Arabic" w:cs="Simplified Arabic"/>
                      <w:b/>
                      <w:bCs/>
                      <w:noProof/>
                      <w:sz w:val="24"/>
                      <w:szCs w:val="24"/>
                    </w:rPr>
                    <w:lastRenderedPageBreak/>
                    <w:drawing>
                      <wp:inline distT="0" distB="0" distL="0" distR="0">
                        <wp:extent cx="4514850" cy="3762375"/>
                        <wp:effectExtent l="133350" t="57150" r="95250" b="66675"/>
                        <wp:docPr id="63" name="Picture 19" descr="http://www.jeddah.gov.sa/atlas/directory/ch2/images/2-4-1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http://www.jeddah.gov.sa/atlas/directory/ch2/images/2-4-11.jpg"/>
                                <pic:cNvPicPr>
                                  <a:picLocks noChangeAspect="1" noChangeArrowheads="1"/>
                                </pic:cNvPicPr>
                              </pic:nvPicPr>
                              <pic:blipFill>
                                <a:blip r:embed="rId20" cstate="print"/>
                                <a:srcRect/>
                                <a:stretch>
                                  <a:fillRect/>
                                </a:stretch>
                              </pic:blipFill>
                              <pic:spPr bwMode="auto">
                                <a:xfrm>
                                  <a:off x="0" y="0"/>
                                  <a:ext cx="4514850" cy="3762375"/>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r w:rsidRPr="00944374">
                    <w:rPr>
                      <w:rFonts w:ascii="Simplified Arabic" w:hAnsi="Simplified Arabic" w:cs="Simplified Arabic"/>
                      <w:b/>
                      <w:bCs/>
                      <w:sz w:val="24"/>
                      <w:szCs w:val="24"/>
                    </w:rPr>
                    <w:br/>
                  </w:r>
                  <w:r w:rsidRPr="00E520D2">
                    <w:rPr>
                      <w:rFonts w:ascii="Simplified Arabic" w:hAnsi="Simplified Arabic" w:cs="Simplified Arabic"/>
                      <w:b/>
                      <w:bCs/>
                      <w:sz w:val="20"/>
                      <w:szCs w:val="20"/>
                      <w:rtl/>
                    </w:rPr>
                    <w:t>شكل رقم (</w:t>
                  </w:r>
                  <w:r w:rsidR="00CA5784" w:rsidRPr="00E520D2">
                    <w:rPr>
                      <w:rFonts w:ascii="Simplified Arabic" w:hAnsi="Simplified Arabic" w:cs="Simplified Arabic" w:hint="cs"/>
                      <w:b/>
                      <w:bCs/>
                      <w:sz w:val="20"/>
                      <w:szCs w:val="20"/>
                      <w:rtl/>
                    </w:rPr>
                    <w:t>9</w:t>
                  </w:r>
                  <w:r w:rsidRPr="00E520D2">
                    <w:rPr>
                      <w:rFonts w:ascii="Simplified Arabic" w:hAnsi="Simplified Arabic" w:cs="Simplified Arabic"/>
                      <w:b/>
                      <w:bCs/>
                      <w:sz w:val="20"/>
                      <w:szCs w:val="20"/>
                      <w:rtl/>
                    </w:rPr>
                    <w:t>-3) نموذج</w:t>
                  </w:r>
                  <w:r w:rsidRPr="00E520D2">
                    <w:rPr>
                      <w:rFonts w:ascii="Simplified Arabic" w:hAnsi="Simplified Arabic" w:cs="Simplified Arabic"/>
                      <w:b/>
                      <w:bCs/>
                      <w:sz w:val="20"/>
                      <w:szCs w:val="20"/>
                    </w:rPr>
                    <w:t xml:space="preserve"> </w:t>
                  </w:r>
                  <w:r w:rsidRPr="00E520D2">
                    <w:rPr>
                      <w:rFonts w:ascii="Simplified Arabic" w:hAnsi="Simplified Arabic" w:cs="Simplified Arabic"/>
                      <w:b/>
                      <w:bCs/>
                      <w:sz w:val="20"/>
                      <w:szCs w:val="20"/>
                      <w:rtl/>
                    </w:rPr>
                    <w:t>تخطيطي يوضح أماكن مداخل ومخارج مواقف السيارات</w:t>
                  </w:r>
                  <w:r w:rsidRPr="00E520D2">
                    <w:rPr>
                      <w:rFonts w:ascii="Simplified Arabic" w:hAnsi="Simplified Arabic" w:cs="Simplified Arabic"/>
                      <w:b/>
                      <w:bCs/>
                      <w:sz w:val="20"/>
                      <w:szCs w:val="20"/>
                    </w:rPr>
                    <w:t xml:space="preserve"> </w:t>
                  </w:r>
                  <w:r w:rsidRPr="00944374">
                    <w:rPr>
                      <w:rFonts w:ascii="Simplified Arabic" w:hAnsi="Simplified Arabic" w:cs="Simplified Arabic"/>
                      <w:b/>
                      <w:bCs/>
                      <w:sz w:val="24"/>
                      <w:szCs w:val="24"/>
                    </w:rPr>
                    <w:br/>
                  </w:r>
                  <w:r w:rsidRPr="00944374">
                    <w:rPr>
                      <w:rFonts w:ascii="Simplified Arabic" w:hAnsi="Simplified Arabic" w:cs="Simplified Arabic"/>
                      <w:b/>
                      <w:bCs/>
                      <w:sz w:val="24"/>
                      <w:szCs w:val="24"/>
                    </w:rPr>
                    <w:br/>
                  </w:r>
                  <w:r w:rsidRPr="00944374">
                    <w:rPr>
                      <w:rFonts w:ascii="Simplified Arabic" w:hAnsi="Simplified Arabic" w:cs="Simplified Arabic"/>
                      <w:b/>
                      <w:bCs/>
                      <w:sz w:val="24"/>
                      <w:szCs w:val="24"/>
                    </w:rPr>
                    <w:br/>
                  </w:r>
                  <w:r w:rsidRPr="00944374">
                    <w:rPr>
                      <w:rFonts w:ascii="Simplified Arabic" w:hAnsi="Simplified Arabic" w:cs="Simplified Arabic"/>
                      <w:b/>
                      <w:bCs/>
                      <w:sz w:val="24"/>
                      <w:szCs w:val="24"/>
                    </w:rPr>
                    <w:br/>
                  </w:r>
                </w:p>
              </w:tc>
            </w:tr>
            <w:tr w:rsidR="00061577" w:rsidRPr="00944374" w:rsidTr="00F92E96">
              <w:tc>
                <w:tcPr>
                  <w:tcW w:w="0" w:type="auto"/>
                  <w:shd w:val="clear" w:color="auto" w:fill="FFFFFF"/>
                  <w:vAlign w:val="center"/>
                  <w:hideMark/>
                </w:tcPr>
                <w:tbl>
                  <w:tblPr>
                    <w:bidiVisual/>
                    <w:tblW w:w="5000" w:type="pct"/>
                    <w:tblCellMar>
                      <w:left w:w="0" w:type="dxa"/>
                      <w:right w:w="0" w:type="dxa"/>
                    </w:tblCellMar>
                    <w:tblLook w:val="04A0"/>
                  </w:tblPr>
                  <w:tblGrid>
                    <w:gridCol w:w="9478"/>
                    <w:gridCol w:w="180"/>
                  </w:tblGrid>
                  <w:tr w:rsidR="00061577" w:rsidRPr="00944374" w:rsidTr="00F92E96">
                    <w:trPr>
                      <w:trHeight w:val="360"/>
                    </w:trPr>
                    <w:tc>
                      <w:tcPr>
                        <w:tcW w:w="0" w:type="auto"/>
                        <w:vAlign w:val="center"/>
                        <w:hideMark/>
                      </w:tcPr>
                      <w:p w:rsidR="00061577" w:rsidRPr="00944374" w:rsidRDefault="00061577" w:rsidP="00F92E96">
                        <w:pPr>
                          <w:pStyle w:val="pbodyenter"/>
                          <w:bidi/>
                          <w:spacing w:line="240" w:lineRule="auto"/>
                          <w:rPr>
                            <w:rFonts w:ascii="Simplified Arabic" w:hAnsi="Simplified Arabic" w:cs="Simplified Arabic"/>
                            <w:color w:val="auto"/>
                            <w:sz w:val="24"/>
                            <w:szCs w:val="24"/>
                          </w:rPr>
                        </w:pPr>
                        <w:r w:rsidRPr="00944374">
                          <w:rPr>
                            <w:rFonts w:ascii="Simplified Arabic" w:hAnsi="Simplified Arabic" w:cs="Simplified Arabic"/>
                            <w:color w:val="auto"/>
                            <w:sz w:val="24"/>
                            <w:szCs w:val="24"/>
                            <w:rtl/>
                          </w:rPr>
                          <w:lastRenderedPageBreak/>
                          <w:t>تخطيط و تصميم المواقف المتعددة الأدوار</w:t>
                        </w:r>
                      </w:p>
                    </w:tc>
                    <w:tc>
                      <w:tcPr>
                        <w:tcW w:w="180" w:type="dxa"/>
                        <w:shd w:val="clear" w:color="auto" w:fill="FFFFFF"/>
                        <w:vAlign w:val="center"/>
                        <w:hideMark/>
                      </w:tcPr>
                      <w:p w:rsidR="00061577" w:rsidRPr="00944374" w:rsidRDefault="00061577" w:rsidP="00F92E96">
                        <w:pPr>
                          <w:spacing w:line="240" w:lineRule="auto"/>
                          <w:rPr>
                            <w:rFonts w:ascii="Simplified Arabic" w:hAnsi="Simplified Arabic" w:cs="Simplified Arabic"/>
                            <w:b/>
                            <w:bCs/>
                            <w:sz w:val="24"/>
                            <w:szCs w:val="24"/>
                          </w:rPr>
                        </w:pPr>
                        <w:r w:rsidRPr="00944374">
                          <w:rPr>
                            <w:rFonts w:ascii="Simplified Arabic" w:hAnsi="Simplified Arabic" w:cs="Simplified Arabic"/>
                            <w:b/>
                            <w:bCs/>
                            <w:sz w:val="24"/>
                            <w:szCs w:val="24"/>
                          </w:rPr>
                          <w:t> </w:t>
                        </w:r>
                      </w:p>
                    </w:tc>
                  </w:tr>
                </w:tbl>
                <w:p w:rsidR="00061577" w:rsidRPr="00944374" w:rsidRDefault="00061577" w:rsidP="00F92E96">
                  <w:pPr>
                    <w:spacing w:line="240" w:lineRule="auto"/>
                    <w:rPr>
                      <w:rFonts w:ascii="Simplified Arabic" w:hAnsi="Simplified Arabic" w:cs="Simplified Arabic"/>
                      <w:b/>
                      <w:bCs/>
                      <w:sz w:val="24"/>
                      <w:szCs w:val="24"/>
                    </w:rPr>
                  </w:pPr>
                </w:p>
              </w:tc>
            </w:tr>
            <w:tr w:rsidR="00061577" w:rsidRPr="00944374" w:rsidTr="00F92E96">
              <w:tc>
                <w:tcPr>
                  <w:tcW w:w="0" w:type="auto"/>
                  <w:shd w:val="clear" w:color="auto" w:fill="FFFFFF"/>
                  <w:vAlign w:val="center"/>
                  <w:hideMark/>
                </w:tcPr>
                <w:tbl>
                  <w:tblPr>
                    <w:bidiVisual/>
                    <w:tblW w:w="4950" w:type="pct"/>
                    <w:jc w:val="right"/>
                    <w:tblCellMar>
                      <w:left w:w="0" w:type="dxa"/>
                      <w:right w:w="0" w:type="dxa"/>
                    </w:tblCellMar>
                    <w:tblLook w:val="04A0"/>
                  </w:tblPr>
                  <w:tblGrid>
                    <w:gridCol w:w="750"/>
                    <w:gridCol w:w="8811"/>
                  </w:tblGrid>
                  <w:tr w:rsidR="00061577" w:rsidRPr="00944374" w:rsidTr="00F92E96">
                    <w:trPr>
                      <w:jc w:val="right"/>
                    </w:trPr>
                    <w:tc>
                      <w:tcPr>
                        <w:tcW w:w="750" w:type="dxa"/>
                        <w:shd w:val="clear" w:color="auto" w:fill="auto"/>
                        <w:hideMark/>
                      </w:tcPr>
                      <w:p w:rsidR="00061577" w:rsidRPr="00944374" w:rsidRDefault="00061577" w:rsidP="00F92E96">
                        <w:pPr>
                          <w:pStyle w:val="NormalWeb"/>
                          <w:bidi/>
                          <w:spacing w:before="90" w:beforeAutospacing="0" w:after="0" w:afterAutospacing="0"/>
                          <w:ind w:left="45" w:right="45"/>
                          <w:rPr>
                            <w:rFonts w:ascii="Simplified Arabic" w:hAnsi="Simplified Arabic" w:cs="Simplified Arabic"/>
                            <w:b/>
                            <w:bCs/>
                          </w:rPr>
                        </w:pPr>
                      </w:p>
                    </w:tc>
                    <w:tc>
                      <w:tcPr>
                        <w:tcW w:w="0" w:type="auto"/>
                        <w:shd w:val="clear" w:color="auto" w:fill="auto"/>
                        <w:vAlign w:val="center"/>
                        <w:hideMark/>
                      </w:tcPr>
                      <w:p w:rsidR="00061577" w:rsidRPr="00944374" w:rsidRDefault="00061577" w:rsidP="00F92E96">
                        <w:pPr>
                          <w:pStyle w:val="NormalWeb"/>
                          <w:bidi/>
                          <w:spacing w:before="90" w:beforeAutospacing="0" w:after="0" w:afterAutospacing="0"/>
                          <w:ind w:left="45" w:right="45"/>
                          <w:rPr>
                            <w:rFonts w:ascii="Simplified Arabic" w:hAnsi="Simplified Arabic" w:cs="Simplified Arabic"/>
                            <w:b/>
                            <w:bCs/>
                          </w:rPr>
                        </w:pPr>
                        <w:r w:rsidRPr="00944374">
                          <w:rPr>
                            <w:rFonts w:ascii="Simplified Arabic" w:hAnsi="Simplified Arabic" w:cs="Simplified Arabic"/>
                            <w:b/>
                            <w:bCs/>
                          </w:rPr>
                          <w:t xml:space="preserve">  </w:t>
                        </w:r>
                        <w:r w:rsidRPr="00944374">
                          <w:rPr>
                            <w:rFonts w:ascii="Simplified Arabic" w:hAnsi="Simplified Arabic" w:cs="Simplified Arabic"/>
                            <w:b/>
                            <w:bCs/>
                            <w:rtl/>
                          </w:rPr>
                          <w:t>موقع المواقف متعددة</w:t>
                        </w:r>
                        <w:r w:rsidRPr="00944374">
                          <w:rPr>
                            <w:rFonts w:ascii="Simplified Arabic" w:hAnsi="Simplified Arabic" w:cs="Simplified Arabic"/>
                            <w:b/>
                            <w:bCs/>
                          </w:rPr>
                          <w:t xml:space="preserve"> </w:t>
                        </w:r>
                        <w:r w:rsidRPr="00944374">
                          <w:rPr>
                            <w:rFonts w:ascii="Simplified Arabic" w:hAnsi="Simplified Arabic" w:cs="Simplified Arabic"/>
                            <w:b/>
                            <w:bCs/>
                            <w:rtl/>
                          </w:rPr>
                          <w:t>الأدوار</w:t>
                        </w:r>
                        <w:r w:rsidRPr="00944374">
                          <w:rPr>
                            <w:rFonts w:ascii="Simplified Arabic" w:hAnsi="Simplified Arabic" w:cs="Simplified Arabic"/>
                            <w:b/>
                            <w:bCs/>
                          </w:rPr>
                          <w:t>:</w:t>
                        </w:r>
                      </w:p>
                    </w:tc>
                  </w:tr>
                </w:tbl>
                <w:p w:rsidR="00061577" w:rsidRPr="00944374" w:rsidRDefault="00061577" w:rsidP="00F92E96">
                  <w:pPr>
                    <w:spacing w:line="240" w:lineRule="auto"/>
                    <w:jc w:val="right"/>
                    <w:rPr>
                      <w:rFonts w:ascii="Simplified Arabic" w:hAnsi="Simplified Arabic" w:cs="Simplified Arabic"/>
                      <w:b/>
                      <w:bCs/>
                      <w:sz w:val="24"/>
                      <w:szCs w:val="24"/>
                    </w:rPr>
                  </w:pPr>
                </w:p>
              </w:tc>
            </w:tr>
            <w:tr w:rsidR="00061577" w:rsidRPr="00944374" w:rsidTr="00F92E96">
              <w:tc>
                <w:tcPr>
                  <w:tcW w:w="0" w:type="auto"/>
                  <w:shd w:val="clear" w:color="auto" w:fill="FFFFFF"/>
                  <w:vAlign w:val="center"/>
                  <w:hideMark/>
                </w:tcPr>
                <w:tbl>
                  <w:tblPr>
                    <w:bidiVisual/>
                    <w:tblW w:w="4950" w:type="pct"/>
                    <w:jc w:val="right"/>
                    <w:tblCellMar>
                      <w:left w:w="0" w:type="dxa"/>
                      <w:right w:w="0" w:type="dxa"/>
                    </w:tblCellMar>
                    <w:tblLook w:val="04A0"/>
                  </w:tblPr>
                  <w:tblGrid>
                    <w:gridCol w:w="9561"/>
                  </w:tblGrid>
                  <w:tr w:rsidR="00061577" w:rsidRPr="00944374" w:rsidTr="00F92E96">
                    <w:trPr>
                      <w:jc w:val="right"/>
                    </w:trPr>
                    <w:tc>
                      <w:tcPr>
                        <w:tcW w:w="0" w:type="auto"/>
                        <w:shd w:val="clear" w:color="auto" w:fill="auto"/>
                        <w:vAlign w:val="center"/>
                        <w:hideMark/>
                      </w:tcPr>
                      <w:p w:rsidR="00061577" w:rsidRPr="00944374" w:rsidRDefault="00061577" w:rsidP="00F92E96">
                        <w:pPr>
                          <w:spacing w:before="150" w:line="240" w:lineRule="auto"/>
                          <w:ind w:left="105" w:right="270"/>
                          <w:rPr>
                            <w:rFonts w:ascii="Simplified Arabic" w:hAnsi="Simplified Arabic" w:cs="Simplified Arabic"/>
                            <w:b/>
                            <w:bCs/>
                            <w:sz w:val="24"/>
                            <w:szCs w:val="24"/>
                          </w:rPr>
                        </w:pPr>
                        <w:r w:rsidRPr="00944374">
                          <w:rPr>
                            <w:rFonts w:ascii="Simplified Arabic" w:hAnsi="Simplified Arabic" w:cs="Simplified Arabic"/>
                            <w:b/>
                            <w:bCs/>
                            <w:sz w:val="24"/>
                            <w:szCs w:val="24"/>
                            <w:rtl/>
                          </w:rPr>
                          <w:t>يجب أن يكون الموقع بعيداً عن التقاطعات، ويفضل أن يكون</w:t>
                        </w:r>
                        <w:r w:rsidRPr="00944374">
                          <w:rPr>
                            <w:rFonts w:ascii="Simplified Arabic" w:hAnsi="Simplified Arabic" w:cs="Simplified Arabic"/>
                            <w:b/>
                            <w:bCs/>
                            <w:sz w:val="24"/>
                            <w:szCs w:val="24"/>
                          </w:rPr>
                          <w:t xml:space="preserve"> </w:t>
                        </w:r>
                        <w:r w:rsidRPr="00944374">
                          <w:rPr>
                            <w:rFonts w:ascii="Simplified Arabic" w:hAnsi="Simplified Arabic" w:cs="Simplified Arabic"/>
                            <w:b/>
                            <w:bCs/>
                            <w:sz w:val="24"/>
                            <w:szCs w:val="24"/>
                            <w:rtl/>
                          </w:rPr>
                          <w:t>بين المباني لمنع الزحام في الشوارع</w:t>
                        </w:r>
                        <w:r w:rsidRPr="00944374">
                          <w:rPr>
                            <w:rFonts w:ascii="Simplified Arabic" w:hAnsi="Simplified Arabic" w:cs="Simplified Arabic"/>
                            <w:b/>
                            <w:bCs/>
                            <w:sz w:val="24"/>
                            <w:szCs w:val="24"/>
                          </w:rPr>
                          <w:t xml:space="preserve">. </w:t>
                        </w:r>
                      </w:p>
                    </w:tc>
                  </w:tr>
                </w:tbl>
                <w:p w:rsidR="00061577" w:rsidRPr="00944374" w:rsidRDefault="00061577" w:rsidP="00F92E96">
                  <w:pPr>
                    <w:spacing w:line="240" w:lineRule="auto"/>
                    <w:jc w:val="right"/>
                    <w:rPr>
                      <w:rFonts w:ascii="Simplified Arabic" w:hAnsi="Simplified Arabic" w:cs="Simplified Arabic"/>
                      <w:b/>
                      <w:bCs/>
                      <w:sz w:val="24"/>
                      <w:szCs w:val="24"/>
                    </w:rPr>
                  </w:pPr>
                </w:p>
              </w:tc>
            </w:tr>
            <w:tr w:rsidR="00061577" w:rsidRPr="00944374" w:rsidTr="00F92E96">
              <w:tc>
                <w:tcPr>
                  <w:tcW w:w="0" w:type="auto"/>
                  <w:shd w:val="clear" w:color="auto" w:fill="FFFFFF"/>
                  <w:vAlign w:val="center"/>
                  <w:hideMark/>
                </w:tcPr>
                <w:tbl>
                  <w:tblPr>
                    <w:bidiVisual/>
                    <w:tblW w:w="4950" w:type="pct"/>
                    <w:jc w:val="right"/>
                    <w:tblCellMar>
                      <w:left w:w="0" w:type="dxa"/>
                      <w:right w:w="0" w:type="dxa"/>
                    </w:tblCellMar>
                    <w:tblLook w:val="04A0"/>
                  </w:tblPr>
                  <w:tblGrid>
                    <w:gridCol w:w="750"/>
                    <w:gridCol w:w="8811"/>
                  </w:tblGrid>
                  <w:tr w:rsidR="00061577" w:rsidRPr="00944374" w:rsidTr="00F92E96">
                    <w:trPr>
                      <w:jc w:val="right"/>
                    </w:trPr>
                    <w:tc>
                      <w:tcPr>
                        <w:tcW w:w="750" w:type="dxa"/>
                        <w:shd w:val="clear" w:color="auto" w:fill="auto"/>
                        <w:hideMark/>
                      </w:tcPr>
                      <w:p w:rsidR="00061577" w:rsidRPr="00944374" w:rsidRDefault="00061577" w:rsidP="00F92E96">
                        <w:pPr>
                          <w:pStyle w:val="NormalWeb"/>
                          <w:bidi/>
                          <w:spacing w:before="90" w:beforeAutospacing="0" w:after="0" w:afterAutospacing="0"/>
                          <w:ind w:left="45" w:right="45"/>
                          <w:rPr>
                            <w:rFonts w:ascii="Simplified Arabic" w:hAnsi="Simplified Arabic" w:cs="Simplified Arabic"/>
                            <w:b/>
                            <w:bCs/>
                          </w:rPr>
                        </w:pPr>
                      </w:p>
                    </w:tc>
                    <w:tc>
                      <w:tcPr>
                        <w:tcW w:w="0" w:type="auto"/>
                        <w:shd w:val="clear" w:color="auto" w:fill="auto"/>
                        <w:vAlign w:val="center"/>
                        <w:hideMark/>
                      </w:tcPr>
                      <w:p w:rsidR="00061577" w:rsidRPr="00944374" w:rsidRDefault="00061577" w:rsidP="00F92E96">
                        <w:pPr>
                          <w:pStyle w:val="NormalWeb"/>
                          <w:bidi/>
                          <w:spacing w:before="90" w:beforeAutospacing="0" w:after="0" w:afterAutospacing="0"/>
                          <w:ind w:left="45" w:right="45"/>
                          <w:rPr>
                            <w:rFonts w:ascii="Simplified Arabic" w:hAnsi="Simplified Arabic" w:cs="Simplified Arabic"/>
                            <w:b/>
                            <w:bCs/>
                          </w:rPr>
                        </w:pPr>
                        <w:r w:rsidRPr="00944374">
                          <w:rPr>
                            <w:rFonts w:ascii="Simplified Arabic" w:hAnsi="Simplified Arabic" w:cs="Simplified Arabic"/>
                            <w:b/>
                            <w:bCs/>
                          </w:rPr>
                          <w:t xml:space="preserve">  </w:t>
                        </w:r>
                        <w:r w:rsidRPr="00944374">
                          <w:rPr>
                            <w:rFonts w:ascii="Simplified Arabic" w:hAnsi="Simplified Arabic" w:cs="Simplified Arabic"/>
                            <w:b/>
                            <w:bCs/>
                            <w:rtl/>
                          </w:rPr>
                          <w:t>مداخل ومخارج المواقف المتعددة</w:t>
                        </w:r>
                        <w:r w:rsidRPr="00944374">
                          <w:rPr>
                            <w:rFonts w:ascii="Simplified Arabic" w:hAnsi="Simplified Arabic" w:cs="Simplified Arabic"/>
                            <w:b/>
                            <w:bCs/>
                          </w:rPr>
                          <w:t xml:space="preserve"> </w:t>
                        </w:r>
                        <w:r w:rsidRPr="00944374">
                          <w:rPr>
                            <w:rFonts w:ascii="Simplified Arabic" w:hAnsi="Simplified Arabic" w:cs="Simplified Arabic"/>
                            <w:b/>
                            <w:bCs/>
                            <w:rtl/>
                          </w:rPr>
                          <w:t>الأدوار</w:t>
                        </w:r>
                        <w:r w:rsidRPr="00944374">
                          <w:rPr>
                            <w:rFonts w:ascii="Simplified Arabic" w:hAnsi="Simplified Arabic" w:cs="Simplified Arabic"/>
                            <w:b/>
                            <w:bCs/>
                          </w:rPr>
                          <w:t>:</w:t>
                        </w:r>
                      </w:p>
                    </w:tc>
                  </w:tr>
                </w:tbl>
                <w:p w:rsidR="00061577" w:rsidRPr="00944374" w:rsidRDefault="00061577" w:rsidP="00F92E96">
                  <w:pPr>
                    <w:spacing w:line="240" w:lineRule="auto"/>
                    <w:jc w:val="right"/>
                    <w:rPr>
                      <w:rFonts w:ascii="Simplified Arabic" w:hAnsi="Simplified Arabic" w:cs="Simplified Arabic"/>
                      <w:b/>
                      <w:bCs/>
                      <w:sz w:val="24"/>
                      <w:szCs w:val="24"/>
                    </w:rPr>
                  </w:pPr>
                </w:p>
              </w:tc>
            </w:tr>
            <w:tr w:rsidR="00061577" w:rsidRPr="00944374" w:rsidTr="00F92E96">
              <w:tc>
                <w:tcPr>
                  <w:tcW w:w="0" w:type="auto"/>
                  <w:shd w:val="clear" w:color="auto" w:fill="FFFFFF"/>
                  <w:vAlign w:val="center"/>
                  <w:hideMark/>
                </w:tcPr>
                <w:tbl>
                  <w:tblPr>
                    <w:bidiVisual/>
                    <w:tblW w:w="4950" w:type="pct"/>
                    <w:jc w:val="right"/>
                    <w:tblCellMar>
                      <w:left w:w="0" w:type="dxa"/>
                      <w:right w:w="0" w:type="dxa"/>
                    </w:tblCellMar>
                    <w:tblLook w:val="04A0"/>
                  </w:tblPr>
                  <w:tblGrid>
                    <w:gridCol w:w="9561"/>
                  </w:tblGrid>
                  <w:tr w:rsidR="00061577" w:rsidRPr="00944374" w:rsidTr="00F92E96">
                    <w:trPr>
                      <w:jc w:val="right"/>
                    </w:trPr>
                    <w:tc>
                      <w:tcPr>
                        <w:tcW w:w="0" w:type="auto"/>
                        <w:shd w:val="clear" w:color="auto" w:fill="auto"/>
                        <w:vAlign w:val="center"/>
                        <w:hideMark/>
                      </w:tcPr>
                      <w:p w:rsidR="00061577" w:rsidRPr="00944374" w:rsidRDefault="00061577" w:rsidP="00CA5784">
                        <w:pPr>
                          <w:numPr>
                            <w:ilvl w:val="0"/>
                            <w:numId w:val="13"/>
                          </w:numPr>
                          <w:spacing w:beforeAutospacing="1" w:after="0" w:afterAutospacing="1" w:line="240" w:lineRule="auto"/>
                          <w:ind w:left="825" w:right="570"/>
                          <w:rPr>
                            <w:rFonts w:ascii="Simplified Arabic" w:hAnsi="Simplified Arabic" w:cs="Simplified Arabic"/>
                            <w:b/>
                            <w:bCs/>
                            <w:sz w:val="24"/>
                            <w:szCs w:val="24"/>
                          </w:rPr>
                        </w:pPr>
                        <w:r w:rsidRPr="00944374">
                          <w:rPr>
                            <w:rFonts w:ascii="Simplified Arabic" w:hAnsi="Simplified Arabic" w:cs="Simplified Arabic"/>
                            <w:b/>
                            <w:bCs/>
                            <w:sz w:val="24"/>
                            <w:szCs w:val="24"/>
                            <w:rtl/>
                          </w:rPr>
                          <w:t>المداخل</w:t>
                        </w:r>
                        <w:r w:rsidRPr="00944374">
                          <w:rPr>
                            <w:rFonts w:ascii="Simplified Arabic" w:hAnsi="Simplified Arabic" w:cs="Simplified Arabic"/>
                            <w:b/>
                            <w:bCs/>
                            <w:sz w:val="24"/>
                            <w:szCs w:val="24"/>
                          </w:rPr>
                          <w:t xml:space="preserve">: </w:t>
                        </w:r>
                        <w:r w:rsidRPr="00944374">
                          <w:rPr>
                            <w:rFonts w:ascii="Simplified Arabic" w:hAnsi="Simplified Arabic" w:cs="Simplified Arabic"/>
                            <w:b/>
                            <w:bCs/>
                            <w:sz w:val="24"/>
                            <w:szCs w:val="24"/>
                            <w:rtl/>
                          </w:rPr>
                          <w:t>يعتمد تصميم المدخل على ما إذا كانت</w:t>
                        </w:r>
                        <w:r w:rsidRPr="00944374">
                          <w:rPr>
                            <w:rFonts w:ascii="Simplified Arabic" w:hAnsi="Simplified Arabic" w:cs="Simplified Arabic"/>
                            <w:b/>
                            <w:bCs/>
                            <w:sz w:val="24"/>
                            <w:szCs w:val="24"/>
                          </w:rPr>
                          <w:t xml:space="preserve"> </w:t>
                        </w:r>
                        <w:r w:rsidRPr="00944374">
                          <w:rPr>
                            <w:rFonts w:ascii="Simplified Arabic" w:hAnsi="Simplified Arabic" w:cs="Simplified Arabic"/>
                            <w:b/>
                            <w:bCs/>
                            <w:sz w:val="24"/>
                            <w:szCs w:val="24"/>
                            <w:rtl/>
                          </w:rPr>
                          <w:t>المواقف ستكون ذات خدمة ذاتية أو بمساعدة أحد العاملين ، وعندما تستخدم المواقف ذات</w:t>
                        </w:r>
                        <w:r w:rsidRPr="00944374">
                          <w:rPr>
                            <w:rFonts w:ascii="Simplified Arabic" w:hAnsi="Simplified Arabic" w:cs="Simplified Arabic"/>
                            <w:b/>
                            <w:bCs/>
                            <w:sz w:val="24"/>
                            <w:szCs w:val="24"/>
                          </w:rPr>
                          <w:t xml:space="preserve"> </w:t>
                        </w:r>
                        <w:r w:rsidRPr="00944374">
                          <w:rPr>
                            <w:rFonts w:ascii="Simplified Arabic" w:hAnsi="Simplified Arabic" w:cs="Simplified Arabic"/>
                            <w:b/>
                            <w:bCs/>
                            <w:sz w:val="24"/>
                            <w:szCs w:val="24"/>
                            <w:rtl/>
                          </w:rPr>
                          <w:t>الخدمة الذاتية فإنه يمكن للمركبات أن تتدفق بسهولة. وهذه الأنواع من المواقف تقدم</w:t>
                        </w:r>
                        <w:r w:rsidRPr="00944374">
                          <w:rPr>
                            <w:rFonts w:ascii="Simplified Arabic" w:hAnsi="Simplified Arabic" w:cs="Simplified Arabic"/>
                            <w:b/>
                            <w:bCs/>
                            <w:sz w:val="24"/>
                            <w:szCs w:val="24"/>
                          </w:rPr>
                          <w:t xml:space="preserve"> </w:t>
                        </w:r>
                        <w:r w:rsidRPr="00944374">
                          <w:rPr>
                            <w:rFonts w:ascii="Simplified Arabic" w:hAnsi="Simplified Arabic" w:cs="Simplified Arabic"/>
                            <w:b/>
                            <w:bCs/>
                            <w:sz w:val="24"/>
                            <w:szCs w:val="24"/>
                            <w:rtl/>
                          </w:rPr>
                          <w:t>معدل تدفق يتراوح بين 300 إلى 500 سيارة في الساعة. وعندما تستخدم المواقف بمساعدة</w:t>
                        </w:r>
                        <w:r w:rsidRPr="00944374">
                          <w:rPr>
                            <w:rFonts w:ascii="Simplified Arabic" w:hAnsi="Simplified Arabic" w:cs="Simplified Arabic"/>
                            <w:b/>
                            <w:bCs/>
                            <w:sz w:val="24"/>
                            <w:szCs w:val="24"/>
                          </w:rPr>
                          <w:t xml:space="preserve"> </w:t>
                        </w:r>
                        <w:r w:rsidRPr="00944374">
                          <w:rPr>
                            <w:rFonts w:ascii="Simplified Arabic" w:hAnsi="Simplified Arabic" w:cs="Simplified Arabic"/>
                            <w:b/>
                            <w:bCs/>
                            <w:sz w:val="24"/>
                            <w:szCs w:val="24"/>
                            <w:rtl/>
                          </w:rPr>
                          <w:t>أحد العاملين فإنه يتعين أن تكون هناك مساحة تخزين، ومساحة التخزين المطلوبة (مساحة</w:t>
                        </w:r>
                        <w:r w:rsidRPr="00944374">
                          <w:rPr>
                            <w:rFonts w:ascii="Simplified Arabic" w:hAnsi="Simplified Arabic" w:cs="Simplified Arabic"/>
                            <w:b/>
                            <w:bCs/>
                            <w:sz w:val="24"/>
                            <w:szCs w:val="24"/>
                          </w:rPr>
                          <w:t xml:space="preserve"> </w:t>
                        </w:r>
                        <w:r w:rsidRPr="00944374">
                          <w:rPr>
                            <w:rFonts w:ascii="Simplified Arabic" w:hAnsi="Simplified Arabic" w:cs="Simplified Arabic"/>
                            <w:b/>
                            <w:bCs/>
                            <w:sz w:val="24"/>
                            <w:szCs w:val="24"/>
                            <w:rtl/>
                          </w:rPr>
                          <w:t>احتياطية) تعتمد على نسبة متوسط وصول الزبون إلى معدل خدمة عامل المواقف . ويبين</w:t>
                        </w:r>
                        <w:r w:rsidRPr="00944374">
                          <w:rPr>
                            <w:rFonts w:ascii="Simplified Arabic" w:hAnsi="Simplified Arabic" w:cs="Simplified Arabic"/>
                            <w:b/>
                            <w:bCs/>
                            <w:sz w:val="24"/>
                            <w:szCs w:val="24"/>
                          </w:rPr>
                          <w:t xml:space="preserve"> </w:t>
                        </w:r>
                        <w:r w:rsidRPr="00944374">
                          <w:rPr>
                            <w:rFonts w:ascii="Simplified Arabic" w:hAnsi="Simplified Arabic" w:cs="Simplified Arabic"/>
                            <w:b/>
                            <w:bCs/>
                            <w:sz w:val="24"/>
                            <w:szCs w:val="24"/>
                            <w:rtl/>
                          </w:rPr>
                          <w:t>الشكل رقم (</w:t>
                        </w:r>
                        <w:r w:rsidR="00CA5784">
                          <w:rPr>
                            <w:rFonts w:ascii="Simplified Arabic" w:hAnsi="Simplified Arabic" w:cs="Simplified Arabic" w:hint="cs"/>
                            <w:b/>
                            <w:bCs/>
                            <w:sz w:val="24"/>
                            <w:szCs w:val="24"/>
                            <w:rtl/>
                          </w:rPr>
                          <w:t>10</w:t>
                        </w:r>
                        <w:r w:rsidRPr="00944374">
                          <w:rPr>
                            <w:rFonts w:ascii="Simplified Arabic" w:hAnsi="Simplified Arabic" w:cs="Simplified Arabic"/>
                            <w:b/>
                            <w:bCs/>
                            <w:sz w:val="24"/>
                            <w:szCs w:val="24"/>
                            <w:rtl/>
                          </w:rPr>
                          <w:t>-3) المساحة الاحتياطية المطلوبة لمعدل وصول السيارات المتعددة</w:t>
                        </w:r>
                        <w:r w:rsidRPr="00944374">
                          <w:rPr>
                            <w:rFonts w:ascii="Simplified Arabic" w:hAnsi="Simplified Arabic" w:cs="Simplified Arabic"/>
                            <w:b/>
                            <w:bCs/>
                            <w:sz w:val="24"/>
                            <w:szCs w:val="24"/>
                          </w:rPr>
                          <w:t xml:space="preserve">. </w:t>
                        </w:r>
                        <w:r w:rsidRPr="00944374">
                          <w:rPr>
                            <w:rFonts w:ascii="Simplified Arabic" w:hAnsi="Simplified Arabic" w:cs="Simplified Arabic"/>
                            <w:b/>
                            <w:bCs/>
                            <w:sz w:val="24"/>
                            <w:szCs w:val="24"/>
                            <w:rtl/>
                          </w:rPr>
                          <w:t>فمثلا لنفترض أنه في فترة الذروة تصل سيارة كل 50 ثانية، وتستغرق 45 ثانية حتى</w:t>
                        </w:r>
                        <w:r w:rsidRPr="00944374">
                          <w:rPr>
                            <w:rFonts w:ascii="Simplified Arabic" w:hAnsi="Simplified Arabic" w:cs="Simplified Arabic"/>
                            <w:b/>
                            <w:bCs/>
                            <w:sz w:val="24"/>
                            <w:szCs w:val="24"/>
                          </w:rPr>
                          <w:t xml:space="preserve"> </w:t>
                        </w:r>
                        <w:r w:rsidRPr="00944374">
                          <w:rPr>
                            <w:rFonts w:ascii="Simplified Arabic" w:hAnsi="Simplified Arabic" w:cs="Simplified Arabic"/>
                            <w:b/>
                            <w:bCs/>
                            <w:sz w:val="24"/>
                            <w:szCs w:val="24"/>
                            <w:rtl/>
                          </w:rPr>
                          <w:t>يتمكن عمال المواقف من توقيفها في الموقف، فإن نسبة الوصول ونسبة التخزين في هذه</w:t>
                        </w:r>
                        <w:r w:rsidRPr="00944374">
                          <w:rPr>
                            <w:rFonts w:ascii="Simplified Arabic" w:hAnsi="Simplified Arabic" w:cs="Simplified Arabic"/>
                            <w:b/>
                            <w:bCs/>
                            <w:sz w:val="24"/>
                            <w:szCs w:val="24"/>
                          </w:rPr>
                          <w:t xml:space="preserve"> </w:t>
                        </w:r>
                        <w:r w:rsidRPr="00944374">
                          <w:rPr>
                            <w:rFonts w:ascii="Simplified Arabic" w:hAnsi="Simplified Arabic" w:cs="Simplified Arabic"/>
                            <w:b/>
                            <w:bCs/>
                            <w:sz w:val="24"/>
                            <w:szCs w:val="24"/>
                            <w:rtl/>
                          </w:rPr>
                          <w:t xml:space="preserve">الحالة تكون على التـوالي : 3600 ÷ 50 = 72 و 3600 ÷ 45 = </w:t>
                        </w:r>
                        <w:r w:rsidRPr="00944374">
                          <w:rPr>
                            <w:rFonts w:ascii="Simplified Arabic" w:hAnsi="Simplified Arabic" w:cs="Simplified Arabic"/>
                            <w:b/>
                            <w:bCs/>
                            <w:sz w:val="24"/>
                            <w:szCs w:val="24"/>
                            <w:rtl/>
                          </w:rPr>
                          <w:lastRenderedPageBreak/>
                          <w:t>80 سيارة / ساعة. وهكذا،</w:t>
                        </w:r>
                        <w:r w:rsidRPr="00944374">
                          <w:rPr>
                            <w:rFonts w:ascii="Simplified Arabic" w:hAnsi="Simplified Arabic" w:cs="Simplified Arabic"/>
                            <w:b/>
                            <w:bCs/>
                            <w:sz w:val="24"/>
                            <w:szCs w:val="24"/>
                          </w:rPr>
                          <w:t xml:space="preserve"> </w:t>
                        </w:r>
                        <w:r w:rsidRPr="00944374">
                          <w:rPr>
                            <w:rFonts w:ascii="Simplified Arabic" w:hAnsi="Simplified Arabic" w:cs="Simplified Arabic"/>
                            <w:b/>
                            <w:bCs/>
                            <w:sz w:val="24"/>
                            <w:szCs w:val="24"/>
                            <w:rtl/>
                          </w:rPr>
                          <w:t>فإن نسبة التخزين تكون = 80 ÷ 72 = 1.11 مرة من نسبة الوصول، ومن الشكل رقم</w:t>
                        </w:r>
                        <w:r w:rsidRPr="00944374">
                          <w:rPr>
                            <w:rFonts w:ascii="Simplified Arabic" w:hAnsi="Simplified Arabic" w:cs="Simplified Arabic"/>
                            <w:b/>
                            <w:bCs/>
                            <w:sz w:val="24"/>
                            <w:szCs w:val="24"/>
                          </w:rPr>
                          <w:t>)</w:t>
                        </w:r>
                        <w:r w:rsidRPr="00944374">
                          <w:rPr>
                            <w:rFonts w:ascii="Simplified Arabic" w:hAnsi="Simplified Arabic" w:cs="Simplified Arabic"/>
                            <w:b/>
                            <w:bCs/>
                            <w:sz w:val="24"/>
                            <w:szCs w:val="24"/>
                            <w:rtl/>
                          </w:rPr>
                          <w:t>1</w:t>
                        </w:r>
                        <w:r w:rsidR="00CA5784">
                          <w:rPr>
                            <w:rFonts w:ascii="Simplified Arabic" w:hAnsi="Simplified Arabic" w:cs="Simplified Arabic" w:hint="cs"/>
                            <w:b/>
                            <w:bCs/>
                            <w:sz w:val="24"/>
                            <w:szCs w:val="24"/>
                            <w:rtl/>
                          </w:rPr>
                          <w:t>0</w:t>
                        </w:r>
                        <w:r w:rsidRPr="00944374">
                          <w:rPr>
                            <w:rFonts w:ascii="Simplified Arabic" w:hAnsi="Simplified Arabic" w:cs="Simplified Arabic"/>
                            <w:b/>
                            <w:bCs/>
                            <w:sz w:val="24"/>
                            <w:szCs w:val="24"/>
                            <w:rtl/>
                          </w:rPr>
                          <w:t>-3)</w:t>
                        </w:r>
                        <w:r w:rsidRPr="00944374">
                          <w:rPr>
                            <w:rFonts w:ascii="Simplified Arabic" w:hAnsi="Simplified Arabic" w:cs="Simplified Arabic"/>
                            <w:b/>
                            <w:bCs/>
                            <w:sz w:val="24"/>
                            <w:szCs w:val="24"/>
                          </w:rPr>
                          <w:t xml:space="preserve"> </w:t>
                        </w:r>
                        <w:r w:rsidRPr="00944374">
                          <w:rPr>
                            <w:rFonts w:ascii="Simplified Arabic" w:hAnsi="Simplified Arabic" w:cs="Simplified Arabic"/>
                            <w:b/>
                            <w:bCs/>
                            <w:sz w:val="24"/>
                            <w:szCs w:val="24"/>
                            <w:rtl/>
                          </w:rPr>
                          <w:t>تتطلب مساحة الاحتياطي سعة 14 سيارة</w:t>
                        </w:r>
                        <w:r w:rsidRPr="00944374">
                          <w:rPr>
                            <w:rFonts w:ascii="Simplified Arabic" w:hAnsi="Simplified Arabic" w:cs="Simplified Arabic"/>
                            <w:b/>
                            <w:bCs/>
                            <w:sz w:val="24"/>
                            <w:szCs w:val="24"/>
                          </w:rPr>
                          <w:t xml:space="preserve">. </w:t>
                        </w:r>
                      </w:p>
                      <w:p w:rsidR="00061577" w:rsidRPr="00944374" w:rsidRDefault="00061577" w:rsidP="00061577">
                        <w:pPr>
                          <w:numPr>
                            <w:ilvl w:val="0"/>
                            <w:numId w:val="13"/>
                          </w:numPr>
                          <w:spacing w:beforeAutospacing="1" w:after="0" w:afterAutospacing="1" w:line="240" w:lineRule="auto"/>
                          <w:ind w:left="825" w:right="570"/>
                          <w:rPr>
                            <w:rFonts w:ascii="Simplified Arabic" w:hAnsi="Simplified Arabic" w:cs="Simplified Arabic"/>
                            <w:b/>
                            <w:bCs/>
                            <w:sz w:val="24"/>
                            <w:szCs w:val="24"/>
                          </w:rPr>
                        </w:pPr>
                        <w:r w:rsidRPr="00944374">
                          <w:rPr>
                            <w:rFonts w:ascii="Simplified Arabic" w:hAnsi="Simplified Arabic" w:cs="Simplified Arabic"/>
                            <w:b/>
                            <w:bCs/>
                            <w:sz w:val="24"/>
                            <w:szCs w:val="24"/>
                            <w:rtl/>
                          </w:rPr>
                          <w:t>المخارج</w:t>
                        </w:r>
                        <w:r w:rsidRPr="00944374">
                          <w:rPr>
                            <w:rFonts w:ascii="Simplified Arabic" w:hAnsi="Simplified Arabic" w:cs="Simplified Arabic"/>
                            <w:b/>
                            <w:bCs/>
                            <w:sz w:val="24"/>
                            <w:szCs w:val="24"/>
                          </w:rPr>
                          <w:t xml:space="preserve">: </w:t>
                        </w:r>
                        <w:r w:rsidRPr="00944374">
                          <w:rPr>
                            <w:rFonts w:ascii="Simplified Arabic" w:hAnsi="Simplified Arabic" w:cs="Simplified Arabic"/>
                            <w:b/>
                            <w:bCs/>
                            <w:sz w:val="24"/>
                            <w:szCs w:val="24"/>
                            <w:rtl/>
                          </w:rPr>
                          <w:t>يكون لمخارج المواقف عامل في كبينة يقوم</w:t>
                        </w:r>
                        <w:r w:rsidRPr="00944374">
                          <w:rPr>
                            <w:rFonts w:ascii="Simplified Arabic" w:hAnsi="Simplified Arabic" w:cs="Simplified Arabic"/>
                            <w:b/>
                            <w:bCs/>
                            <w:sz w:val="24"/>
                            <w:szCs w:val="24"/>
                          </w:rPr>
                          <w:t xml:space="preserve"> </w:t>
                        </w:r>
                        <w:r w:rsidRPr="00944374">
                          <w:rPr>
                            <w:rFonts w:ascii="Simplified Arabic" w:hAnsi="Simplified Arabic" w:cs="Simplified Arabic"/>
                            <w:b/>
                            <w:bCs/>
                            <w:sz w:val="24"/>
                            <w:szCs w:val="24"/>
                            <w:rtl/>
                          </w:rPr>
                          <w:t>بمعالجة البطاقة وتحصيل الأجرة ، وعلى هذا الأساس تتحدد معدلات خروج السيارات بواقع</w:t>
                        </w:r>
                        <w:r w:rsidRPr="00944374">
                          <w:rPr>
                            <w:rFonts w:ascii="Simplified Arabic" w:hAnsi="Simplified Arabic" w:cs="Simplified Arabic"/>
                            <w:b/>
                            <w:bCs/>
                            <w:sz w:val="24"/>
                            <w:szCs w:val="24"/>
                          </w:rPr>
                          <w:t xml:space="preserve"> </w:t>
                        </w:r>
                        <w:r w:rsidRPr="00944374">
                          <w:rPr>
                            <w:rFonts w:ascii="Simplified Arabic" w:hAnsi="Simplified Arabic" w:cs="Simplified Arabic"/>
                            <w:b/>
                            <w:bCs/>
                            <w:sz w:val="24"/>
                            <w:szCs w:val="24"/>
                            <w:rtl/>
                          </w:rPr>
                          <w:t>أقل من 250سيارة في الساعة ، وللعمل على زيادة هذا المعدل فإنه تم تطوير طرق متعددة</w:t>
                        </w:r>
                        <w:r w:rsidRPr="00944374">
                          <w:rPr>
                            <w:rFonts w:ascii="Simplified Arabic" w:hAnsi="Simplified Arabic" w:cs="Simplified Arabic"/>
                            <w:b/>
                            <w:bCs/>
                            <w:sz w:val="24"/>
                            <w:szCs w:val="24"/>
                          </w:rPr>
                          <w:t xml:space="preserve"> </w:t>
                        </w:r>
                        <w:r w:rsidRPr="00944374">
                          <w:rPr>
                            <w:rFonts w:ascii="Simplified Arabic" w:hAnsi="Simplified Arabic" w:cs="Simplified Arabic"/>
                            <w:b/>
                            <w:bCs/>
                            <w:sz w:val="24"/>
                            <w:szCs w:val="24"/>
                            <w:rtl/>
                          </w:rPr>
                          <w:t>لتحصيل الأجرة، هذه الطرق تؤدي إلى زيادة معدلات خروج السيارات من 300 إلى 500</w:t>
                        </w:r>
                        <w:r w:rsidRPr="00944374">
                          <w:rPr>
                            <w:rFonts w:ascii="Simplified Arabic" w:hAnsi="Simplified Arabic" w:cs="Simplified Arabic"/>
                            <w:b/>
                            <w:bCs/>
                            <w:sz w:val="24"/>
                            <w:szCs w:val="24"/>
                          </w:rPr>
                          <w:t xml:space="preserve"> </w:t>
                        </w:r>
                        <w:r w:rsidRPr="00944374">
                          <w:rPr>
                            <w:rFonts w:ascii="Simplified Arabic" w:hAnsi="Simplified Arabic" w:cs="Simplified Arabic"/>
                            <w:b/>
                            <w:bCs/>
                            <w:sz w:val="24"/>
                            <w:szCs w:val="24"/>
                            <w:rtl/>
                          </w:rPr>
                          <w:t>سيارة في الساعة</w:t>
                        </w:r>
                        <w:r w:rsidRPr="00944374">
                          <w:rPr>
                            <w:rFonts w:ascii="Simplified Arabic" w:hAnsi="Simplified Arabic" w:cs="Simplified Arabic"/>
                            <w:b/>
                            <w:bCs/>
                            <w:sz w:val="24"/>
                            <w:szCs w:val="24"/>
                          </w:rPr>
                          <w:t xml:space="preserve">. </w:t>
                        </w:r>
                      </w:p>
                    </w:tc>
                  </w:tr>
                </w:tbl>
                <w:p w:rsidR="00061577" w:rsidRPr="00944374" w:rsidRDefault="00061577" w:rsidP="00F92E96">
                  <w:pPr>
                    <w:spacing w:line="240" w:lineRule="auto"/>
                    <w:jc w:val="right"/>
                    <w:rPr>
                      <w:rFonts w:ascii="Simplified Arabic" w:hAnsi="Simplified Arabic" w:cs="Simplified Arabic"/>
                      <w:b/>
                      <w:bCs/>
                      <w:sz w:val="24"/>
                      <w:szCs w:val="24"/>
                    </w:rPr>
                  </w:pPr>
                </w:p>
              </w:tc>
            </w:tr>
            <w:tr w:rsidR="00061577" w:rsidRPr="00944374" w:rsidTr="00F92E96">
              <w:tc>
                <w:tcPr>
                  <w:tcW w:w="0" w:type="auto"/>
                  <w:shd w:val="clear" w:color="auto" w:fill="FFFFFF"/>
                  <w:vAlign w:val="center"/>
                  <w:hideMark/>
                </w:tcPr>
                <w:p w:rsidR="00061577" w:rsidRPr="00944374" w:rsidRDefault="00061577" w:rsidP="00CA5784">
                  <w:pPr>
                    <w:spacing w:after="240" w:line="240" w:lineRule="auto"/>
                    <w:jc w:val="center"/>
                    <w:rPr>
                      <w:rFonts w:ascii="Simplified Arabic" w:hAnsi="Simplified Arabic" w:cs="Simplified Arabic"/>
                      <w:b/>
                      <w:bCs/>
                      <w:sz w:val="24"/>
                      <w:szCs w:val="24"/>
                    </w:rPr>
                  </w:pPr>
                  <w:r w:rsidRPr="00944374">
                    <w:rPr>
                      <w:rFonts w:ascii="Simplified Arabic" w:hAnsi="Simplified Arabic" w:cs="Simplified Arabic"/>
                      <w:b/>
                      <w:bCs/>
                      <w:sz w:val="24"/>
                      <w:szCs w:val="24"/>
                    </w:rPr>
                    <w:lastRenderedPageBreak/>
                    <w:br/>
                  </w:r>
                  <w:r w:rsidRPr="00944374">
                    <w:rPr>
                      <w:rFonts w:ascii="Simplified Arabic" w:hAnsi="Simplified Arabic" w:cs="Simplified Arabic"/>
                      <w:b/>
                      <w:bCs/>
                      <w:noProof/>
                      <w:sz w:val="24"/>
                      <w:szCs w:val="24"/>
                    </w:rPr>
                    <w:drawing>
                      <wp:inline distT="0" distB="0" distL="0" distR="0">
                        <wp:extent cx="5330983" cy="2532185"/>
                        <wp:effectExtent l="95250" t="76200" r="98267" b="77665"/>
                        <wp:docPr id="64" name="Picture 21" descr="http://www.jeddah.gov.sa/atlas/directory/ch2/images/2-4-1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http://www.jeddah.gov.sa/atlas/directory/ch2/images/2-4-13.jpg"/>
                                <pic:cNvPicPr>
                                  <a:picLocks noChangeAspect="1" noChangeArrowheads="1"/>
                                </pic:cNvPicPr>
                              </pic:nvPicPr>
                              <pic:blipFill>
                                <a:blip r:embed="rId21" cstate="print"/>
                                <a:srcRect/>
                                <a:stretch>
                                  <a:fillRect/>
                                </a:stretch>
                              </pic:blipFill>
                              <pic:spPr bwMode="auto">
                                <a:xfrm>
                                  <a:off x="0" y="0"/>
                                  <a:ext cx="5334000" cy="2533618"/>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r w:rsidRPr="00944374">
                    <w:rPr>
                      <w:rFonts w:ascii="Simplified Arabic" w:hAnsi="Simplified Arabic" w:cs="Simplified Arabic"/>
                      <w:b/>
                      <w:bCs/>
                      <w:sz w:val="24"/>
                      <w:szCs w:val="24"/>
                    </w:rPr>
                    <w:br/>
                  </w:r>
                  <w:r w:rsidRPr="00E520D2">
                    <w:rPr>
                      <w:rFonts w:ascii="Simplified Arabic" w:hAnsi="Simplified Arabic" w:cs="Simplified Arabic"/>
                      <w:b/>
                      <w:bCs/>
                      <w:sz w:val="20"/>
                      <w:szCs w:val="20"/>
                      <w:rtl/>
                    </w:rPr>
                    <w:t>شكل رقم (</w:t>
                  </w:r>
                  <w:r w:rsidR="00CA5784" w:rsidRPr="00E520D2">
                    <w:rPr>
                      <w:rFonts w:ascii="Simplified Arabic" w:hAnsi="Simplified Arabic" w:cs="Simplified Arabic" w:hint="cs"/>
                      <w:b/>
                      <w:bCs/>
                      <w:sz w:val="20"/>
                      <w:szCs w:val="20"/>
                      <w:rtl/>
                    </w:rPr>
                    <w:t>10</w:t>
                  </w:r>
                  <w:r w:rsidRPr="00E520D2">
                    <w:rPr>
                      <w:rFonts w:ascii="Simplified Arabic" w:hAnsi="Simplified Arabic" w:cs="Simplified Arabic"/>
                      <w:b/>
                      <w:bCs/>
                      <w:sz w:val="20"/>
                      <w:szCs w:val="20"/>
                      <w:rtl/>
                    </w:rPr>
                    <w:t>-3)</w:t>
                  </w:r>
                  <w:r w:rsidRPr="00E520D2">
                    <w:rPr>
                      <w:rFonts w:ascii="Simplified Arabic" w:hAnsi="Simplified Arabic" w:cs="Simplified Arabic"/>
                      <w:b/>
                      <w:bCs/>
                      <w:sz w:val="20"/>
                      <w:szCs w:val="20"/>
                    </w:rPr>
                    <w:t xml:space="preserve"> </w:t>
                  </w:r>
                  <w:r w:rsidRPr="00E520D2">
                    <w:rPr>
                      <w:rFonts w:ascii="Simplified Arabic" w:hAnsi="Simplified Arabic" w:cs="Simplified Arabic"/>
                      <w:b/>
                      <w:bCs/>
                      <w:sz w:val="20"/>
                      <w:szCs w:val="20"/>
                      <w:rtl/>
                    </w:rPr>
                    <w:t>المساحة الإحتياطية المطلوبة لنسب وصول السيارات المتعددة</w:t>
                  </w:r>
                  <w:r w:rsidRPr="00E520D2">
                    <w:rPr>
                      <w:rFonts w:ascii="Simplified Arabic" w:hAnsi="Simplified Arabic" w:cs="Simplified Arabic"/>
                      <w:b/>
                      <w:bCs/>
                      <w:sz w:val="20"/>
                      <w:szCs w:val="20"/>
                    </w:rPr>
                    <w:t xml:space="preserve"> </w:t>
                  </w:r>
                </w:p>
              </w:tc>
            </w:tr>
            <w:tr w:rsidR="00061577" w:rsidRPr="00944374" w:rsidTr="00F92E96">
              <w:tc>
                <w:tcPr>
                  <w:tcW w:w="0" w:type="auto"/>
                  <w:shd w:val="clear" w:color="auto" w:fill="FFFFFF"/>
                  <w:vAlign w:val="center"/>
                  <w:hideMark/>
                </w:tcPr>
                <w:p w:rsidR="00061577" w:rsidRPr="00944374" w:rsidRDefault="00061577" w:rsidP="00F92E96">
                  <w:pPr>
                    <w:spacing w:line="240" w:lineRule="auto"/>
                    <w:jc w:val="right"/>
                    <w:rPr>
                      <w:rFonts w:ascii="Simplified Arabic" w:hAnsi="Simplified Arabic" w:cs="Simplified Arabic"/>
                      <w:b/>
                      <w:bCs/>
                      <w:sz w:val="24"/>
                      <w:szCs w:val="24"/>
                    </w:rPr>
                  </w:pPr>
                </w:p>
              </w:tc>
            </w:tr>
            <w:tr w:rsidR="00061577" w:rsidRPr="00944374" w:rsidTr="00F92E96">
              <w:tc>
                <w:tcPr>
                  <w:tcW w:w="0" w:type="auto"/>
                  <w:shd w:val="clear" w:color="auto" w:fill="FFFFFF"/>
                  <w:vAlign w:val="center"/>
                  <w:hideMark/>
                </w:tcPr>
                <w:p w:rsidR="00061577" w:rsidRPr="00944374" w:rsidRDefault="00061577" w:rsidP="00F92E96">
                  <w:pPr>
                    <w:spacing w:line="240" w:lineRule="auto"/>
                    <w:jc w:val="right"/>
                    <w:rPr>
                      <w:rFonts w:ascii="Simplified Arabic" w:hAnsi="Simplified Arabic" w:cs="Simplified Arabic"/>
                      <w:b/>
                      <w:bCs/>
                      <w:sz w:val="24"/>
                      <w:szCs w:val="24"/>
                    </w:rPr>
                  </w:pPr>
                </w:p>
              </w:tc>
            </w:tr>
            <w:tr w:rsidR="00061577" w:rsidRPr="00944374" w:rsidTr="00F92E96">
              <w:tc>
                <w:tcPr>
                  <w:tcW w:w="0" w:type="auto"/>
                  <w:shd w:val="clear" w:color="auto" w:fill="FFFFFF"/>
                  <w:vAlign w:val="center"/>
                  <w:hideMark/>
                </w:tcPr>
                <w:p w:rsidR="00061577" w:rsidRPr="00944374" w:rsidRDefault="00061577" w:rsidP="00F92E96">
                  <w:pPr>
                    <w:spacing w:after="240" w:line="240" w:lineRule="auto"/>
                    <w:jc w:val="center"/>
                    <w:rPr>
                      <w:rFonts w:ascii="Simplified Arabic" w:hAnsi="Simplified Arabic" w:cs="Simplified Arabic"/>
                      <w:b/>
                      <w:bCs/>
                      <w:sz w:val="24"/>
                      <w:szCs w:val="24"/>
                    </w:rPr>
                  </w:pPr>
                </w:p>
              </w:tc>
            </w:tr>
            <w:tr w:rsidR="00061577" w:rsidRPr="00944374" w:rsidTr="00F92E96">
              <w:tc>
                <w:tcPr>
                  <w:tcW w:w="0" w:type="auto"/>
                  <w:shd w:val="clear" w:color="auto" w:fill="FFFFFF"/>
                  <w:vAlign w:val="center"/>
                  <w:hideMark/>
                </w:tcPr>
                <w:p w:rsidR="00061577" w:rsidRPr="00944374" w:rsidRDefault="00061577" w:rsidP="00F92E96">
                  <w:pPr>
                    <w:spacing w:line="240" w:lineRule="auto"/>
                    <w:jc w:val="right"/>
                    <w:rPr>
                      <w:rFonts w:ascii="Simplified Arabic" w:hAnsi="Simplified Arabic" w:cs="Simplified Arabic"/>
                      <w:b/>
                      <w:bCs/>
                      <w:sz w:val="24"/>
                      <w:szCs w:val="24"/>
                    </w:rPr>
                  </w:pPr>
                </w:p>
              </w:tc>
            </w:tr>
            <w:tr w:rsidR="00061577" w:rsidRPr="00944374" w:rsidTr="00F92E96">
              <w:tc>
                <w:tcPr>
                  <w:tcW w:w="0" w:type="auto"/>
                  <w:shd w:val="clear" w:color="auto" w:fill="FFFFFF"/>
                  <w:vAlign w:val="center"/>
                  <w:hideMark/>
                </w:tcPr>
                <w:p w:rsidR="00061577" w:rsidRPr="00944374" w:rsidRDefault="00061577" w:rsidP="00F92E96">
                  <w:pPr>
                    <w:spacing w:line="240" w:lineRule="auto"/>
                    <w:jc w:val="right"/>
                    <w:rPr>
                      <w:rFonts w:ascii="Simplified Arabic" w:hAnsi="Simplified Arabic" w:cs="Simplified Arabic"/>
                      <w:b/>
                      <w:bCs/>
                      <w:sz w:val="24"/>
                      <w:szCs w:val="24"/>
                    </w:rPr>
                  </w:pPr>
                </w:p>
              </w:tc>
            </w:tr>
            <w:tr w:rsidR="00061577" w:rsidRPr="00944374" w:rsidTr="00F92E96">
              <w:tc>
                <w:tcPr>
                  <w:tcW w:w="0" w:type="auto"/>
                  <w:shd w:val="clear" w:color="auto" w:fill="FFFFFF"/>
                  <w:vAlign w:val="center"/>
                  <w:hideMark/>
                </w:tcPr>
                <w:p w:rsidR="00061577" w:rsidRPr="00944374" w:rsidRDefault="00061577" w:rsidP="00F92E96">
                  <w:pPr>
                    <w:spacing w:line="240" w:lineRule="auto"/>
                    <w:jc w:val="right"/>
                    <w:rPr>
                      <w:rFonts w:ascii="Simplified Arabic" w:hAnsi="Simplified Arabic" w:cs="Simplified Arabic"/>
                      <w:b/>
                      <w:bCs/>
                      <w:sz w:val="24"/>
                      <w:szCs w:val="24"/>
                    </w:rPr>
                  </w:pPr>
                </w:p>
              </w:tc>
            </w:tr>
            <w:tr w:rsidR="00061577" w:rsidRPr="00944374" w:rsidTr="00F92E96">
              <w:tc>
                <w:tcPr>
                  <w:tcW w:w="0" w:type="auto"/>
                  <w:shd w:val="clear" w:color="auto" w:fill="FFFFFF"/>
                  <w:vAlign w:val="center"/>
                  <w:hideMark/>
                </w:tcPr>
                <w:p w:rsidR="00061577" w:rsidRPr="00944374" w:rsidRDefault="00061577" w:rsidP="00F92E96">
                  <w:pPr>
                    <w:spacing w:line="240" w:lineRule="auto"/>
                    <w:jc w:val="right"/>
                    <w:rPr>
                      <w:rFonts w:ascii="Simplified Arabic" w:hAnsi="Simplified Arabic" w:cs="Simplified Arabic"/>
                      <w:b/>
                      <w:bCs/>
                      <w:sz w:val="24"/>
                      <w:szCs w:val="24"/>
                    </w:rPr>
                  </w:pPr>
                </w:p>
              </w:tc>
            </w:tr>
            <w:tr w:rsidR="00061577" w:rsidRPr="00944374" w:rsidTr="00F92E96">
              <w:tc>
                <w:tcPr>
                  <w:tcW w:w="0" w:type="auto"/>
                  <w:shd w:val="clear" w:color="auto" w:fill="FFFFFF"/>
                  <w:vAlign w:val="center"/>
                  <w:hideMark/>
                </w:tcPr>
                <w:p w:rsidR="00061577" w:rsidRPr="00944374" w:rsidRDefault="00061577" w:rsidP="00F92E96">
                  <w:pPr>
                    <w:spacing w:line="240" w:lineRule="auto"/>
                    <w:jc w:val="right"/>
                    <w:rPr>
                      <w:rFonts w:ascii="Simplified Arabic" w:hAnsi="Simplified Arabic" w:cs="Simplified Arabic"/>
                      <w:b/>
                      <w:bCs/>
                      <w:sz w:val="24"/>
                      <w:szCs w:val="24"/>
                    </w:rPr>
                  </w:pPr>
                </w:p>
              </w:tc>
            </w:tr>
            <w:tr w:rsidR="00061577" w:rsidRPr="00944374" w:rsidTr="00F92E96">
              <w:tc>
                <w:tcPr>
                  <w:tcW w:w="0" w:type="auto"/>
                  <w:shd w:val="clear" w:color="auto" w:fill="FFFFFF"/>
                  <w:vAlign w:val="center"/>
                  <w:hideMark/>
                </w:tcPr>
                <w:p w:rsidR="00061577" w:rsidRPr="00944374" w:rsidRDefault="00061577" w:rsidP="00F92E96">
                  <w:pPr>
                    <w:spacing w:line="240" w:lineRule="auto"/>
                    <w:jc w:val="right"/>
                    <w:rPr>
                      <w:rFonts w:ascii="Simplified Arabic" w:hAnsi="Simplified Arabic" w:cs="Simplified Arabic"/>
                      <w:b/>
                      <w:bCs/>
                      <w:sz w:val="24"/>
                      <w:szCs w:val="24"/>
                    </w:rPr>
                  </w:pPr>
                </w:p>
              </w:tc>
            </w:tr>
            <w:tr w:rsidR="00061577" w:rsidRPr="00944374" w:rsidTr="00F92E96">
              <w:tc>
                <w:tcPr>
                  <w:tcW w:w="0" w:type="auto"/>
                  <w:shd w:val="clear" w:color="auto" w:fill="FFFFFF"/>
                  <w:vAlign w:val="center"/>
                  <w:hideMark/>
                </w:tcPr>
                <w:p w:rsidR="00061577" w:rsidRPr="00944374" w:rsidRDefault="00061577" w:rsidP="00F92E96">
                  <w:pPr>
                    <w:spacing w:after="240" w:line="240" w:lineRule="auto"/>
                    <w:jc w:val="center"/>
                    <w:rPr>
                      <w:rFonts w:ascii="Simplified Arabic" w:hAnsi="Simplified Arabic" w:cs="Simplified Arabic"/>
                      <w:b/>
                      <w:bCs/>
                      <w:sz w:val="24"/>
                      <w:szCs w:val="24"/>
                    </w:rPr>
                  </w:pPr>
                </w:p>
              </w:tc>
            </w:tr>
            <w:tr w:rsidR="00061577" w:rsidRPr="00944374" w:rsidTr="00F92E96">
              <w:tc>
                <w:tcPr>
                  <w:tcW w:w="0" w:type="auto"/>
                  <w:shd w:val="clear" w:color="auto" w:fill="FFFFFF"/>
                  <w:vAlign w:val="center"/>
                  <w:hideMark/>
                </w:tcPr>
                <w:p w:rsidR="00061577" w:rsidRPr="00944374" w:rsidRDefault="00061577" w:rsidP="00F92E96">
                  <w:pPr>
                    <w:spacing w:line="240" w:lineRule="auto"/>
                    <w:jc w:val="right"/>
                    <w:rPr>
                      <w:rFonts w:ascii="Simplified Arabic" w:hAnsi="Simplified Arabic" w:cs="Simplified Arabic"/>
                      <w:b/>
                      <w:bCs/>
                      <w:sz w:val="24"/>
                      <w:szCs w:val="24"/>
                    </w:rPr>
                  </w:pPr>
                </w:p>
              </w:tc>
            </w:tr>
            <w:tr w:rsidR="00061577" w:rsidRPr="00944374" w:rsidTr="00F92E96">
              <w:tc>
                <w:tcPr>
                  <w:tcW w:w="0" w:type="auto"/>
                  <w:shd w:val="clear" w:color="auto" w:fill="FFFFFF"/>
                  <w:vAlign w:val="center"/>
                  <w:hideMark/>
                </w:tcPr>
                <w:p w:rsidR="00061577" w:rsidRPr="00944374" w:rsidRDefault="00061577" w:rsidP="00F92E96">
                  <w:pPr>
                    <w:spacing w:line="240" w:lineRule="auto"/>
                    <w:jc w:val="right"/>
                    <w:rPr>
                      <w:rFonts w:ascii="Simplified Arabic" w:hAnsi="Simplified Arabic" w:cs="Simplified Arabic"/>
                      <w:b/>
                      <w:bCs/>
                      <w:sz w:val="24"/>
                      <w:szCs w:val="24"/>
                    </w:rPr>
                  </w:pPr>
                </w:p>
              </w:tc>
            </w:tr>
            <w:tr w:rsidR="00061577" w:rsidRPr="00944374" w:rsidTr="00F92E96">
              <w:tc>
                <w:tcPr>
                  <w:tcW w:w="0" w:type="auto"/>
                  <w:shd w:val="clear" w:color="auto" w:fill="FFFFFF"/>
                  <w:vAlign w:val="center"/>
                  <w:hideMark/>
                </w:tcPr>
                <w:p w:rsidR="00061577" w:rsidRPr="00944374" w:rsidRDefault="00061577" w:rsidP="00F92E96">
                  <w:pPr>
                    <w:spacing w:line="240" w:lineRule="auto"/>
                    <w:jc w:val="right"/>
                    <w:rPr>
                      <w:rFonts w:ascii="Simplified Arabic" w:hAnsi="Simplified Arabic" w:cs="Simplified Arabic"/>
                      <w:b/>
                      <w:bCs/>
                      <w:sz w:val="24"/>
                      <w:szCs w:val="24"/>
                    </w:rPr>
                  </w:pPr>
                </w:p>
              </w:tc>
            </w:tr>
            <w:tr w:rsidR="00061577" w:rsidRPr="00944374" w:rsidTr="00F92E96">
              <w:tc>
                <w:tcPr>
                  <w:tcW w:w="0" w:type="auto"/>
                  <w:shd w:val="clear" w:color="auto" w:fill="FFFFFF"/>
                  <w:vAlign w:val="center"/>
                  <w:hideMark/>
                </w:tcPr>
                <w:p w:rsidR="00061577" w:rsidRPr="00944374" w:rsidRDefault="00061577" w:rsidP="00F92E96">
                  <w:pPr>
                    <w:spacing w:line="240" w:lineRule="auto"/>
                    <w:jc w:val="right"/>
                    <w:rPr>
                      <w:rFonts w:ascii="Simplified Arabic" w:hAnsi="Simplified Arabic" w:cs="Simplified Arabic"/>
                      <w:b/>
                      <w:bCs/>
                      <w:sz w:val="24"/>
                      <w:szCs w:val="24"/>
                    </w:rPr>
                  </w:pPr>
                </w:p>
              </w:tc>
            </w:tr>
            <w:tr w:rsidR="00061577" w:rsidRPr="00944374" w:rsidTr="00F92E96">
              <w:tc>
                <w:tcPr>
                  <w:tcW w:w="0" w:type="auto"/>
                  <w:shd w:val="clear" w:color="auto" w:fill="FFFFFF"/>
                  <w:vAlign w:val="center"/>
                  <w:hideMark/>
                </w:tcPr>
                <w:p w:rsidR="00061577" w:rsidRPr="00944374" w:rsidRDefault="00061577" w:rsidP="00F92E96">
                  <w:pPr>
                    <w:spacing w:line="240" w:lineRule="auto"/>
                    <w:jc w:val="right"/>
                    <w:rPr>
                      <w:rFonts w:ascii="Simplified Arabic" w:hAnsi="Simplified Arabic" w:cs="Simplified Arabic"/>
                      <w:b/>
                      <w:bCs/>
                      <w:sz w:val="24"/>
                      <w:szCs w:val="24"/>
                    </w:rPr>
                  </w:pPr>
                </w:p>
              </w:tc>
            </w:tr>
            <w:tr w:rsidR="00061577" w:rsidRPr="00944374" w:rsidTr="00F92E96">
              <w:tc>
                <w:tcPr>
                  <w:tcW w:w="0" w:type="auto"/>
                  <w:shd w:val="clear" w:color="auto" w:fill="FFFFFF"/>
                  <w:vAlign w:val="center"/>
                  <w:hideMark/>
                </w:tcPr>
                <w:p w:rsidR="00061577" w:rsidRPr="00944374" w:rsidRDefault="00061577" w:rsidP="00F92E96">
                  <w:pPr>
                    <w:spacing w:line="240" w:lineRule="auto"/>
                    <w:jc w:val="right"/>
                    <w:rPr>
                      <w:rFonts w:ascii="Simplified Arabic" w:hAnsi="Simplified Arabic" w:cs="Simplified Arabic"/>
                      <w:b/>
                      <w:bCs/>
                      <w:sz w:val="24"/>
                      <w:szCs w:val="24"/>
                    </w:rPr>
                  </w:pPr>
                </w:p>
              </w:tc>
            </w:tr>
            <w:tr w:rsidR="00061577" w:rsidRPr="00944374" w:rsidTr="00F92E96">
              <w:tc>
                <w:tcPr>
                  <w:tcW w:w="0" w:type="auto"/>
                  <w:shd w:val="clear" w:color="auto" w:fill="FFFFFF"/>
                  <w:vAlign w:val="center"/>
                  <w:hideMark/>
                </w:tcPr>
                <w:p w:rsidR="00061577" w:rsidRPr="00944374" w:rsidRDefault="00061577" w:rsidP="00F92E96">
                  <w:pPr>
                    <w:spacing w:after="240" w:line="240" w:lineRule="auto"/>
                    <w:jc w:val="center"/>
                    <w:rPr>
                      <w:rFonts w:ascii="Simplified Arabic" w:hAnsi="Simplified Arabic" w:cs="Simplified Arabic"/>
                      <w:b/>
                      <w:bCs/>
                      <w:sz w:val="24"/>
                      <w:szCs w:val="24"/>
                      <w:rtl/>
                    </w:rPr>
                  </w:pPr>
                </w:p>
              </w:tc>
            </w:tr>
            <w:tr w:rsidR="00061577" w:rsidRPr="00944374" w:rsidTr="00F92E96">
              <w:tc>
                <w:tcPr>
                  <w:tcW w:w="0" w:type="auto"/>
                  <w:shd w:val="clear" w:color="auto" w:fill="FFFFFF"/>
                  <w:vAlign w:val="center"/>
                  <w:hideMark/>
                </w:tcPr>
                <w:p w:rsidR="00061577" w:rsidRPr="00944374" w:rsidRDefault="00061577" w:rsidP="00F92E96">
                  <w:pPr>
                    <w:spacing w:line="240" w:lineRule="auto"/>
                    <w:jc w:val="right"/>
                    <w:rPr>
                      <w:rFonts w:ascii="Simplified Arabic" w:hAnsi="Simplified Arabic" w:cs="Simplified Arabic"/>
                      <w:b/>
                      <w:bCs/>
                      <w:sz w:val="24"/>
                      <w:szCs w:val="24"/>
                    </w:rPr>
                  </w:pPr>
                </w:p>
              </w:tc>
            </w:tr>
            <w:tr w:rsidR="00061577" w:rsidRPr="00944374" w:rsidTr="00F92E96">
              <w:tc>
                <w:tcPr>
                  <w:tcW w:w="0" w:type="auto"/>
                  <w:shd w:val="clear" w:color="auto" w:fill="FFFFFF"/>
                  <w:vAlign w:val="center"/>
                  <w:hideMark/>
                </w:tcPr>
                <w:p w:rsidR="00061577" w:rsidRPr="00944374" w:rsidRDefault="00061577" w:rsidP="00F92E96">
                  <w:pPr>
                    <w:spacing w:line="240" w:lineRule="auto"/>
                    <w:jc w:val="right"/>
                    <w:rPr>
                      <w:rFonts w:ascii="Simplified Arabic" w:hAnsi="Simplified Arabic" w:cs="Simplified Arabic"/>
                      <w:b/>
                      <w:bCs/>
                      <w:sz w:val="24"/>
                      <w:szCs w:val="24"/>
                    </w:rPr>
                  </w:pPr>
                </w:p>
              </w:tc>
            </w:tr>
            <w:tr w:rsidR="00061577" w:rsidRPr="00944374" w:rsidTr="00F92E96">
              <w:tc>
                <w:tcPr>
                  <w:tcW w:w="0" w:type="auto"/>
                  <w:shd w:val="clear" w:color="auto" w:fill="FFFFFF"/>
                  <w:vAlign w:val="center"/>
                  <w:hideMark/>
                </w:tcPr>
                <w:p w:rsidR="00061577" w:rsidRPr="00944374" w:rsidRDefault="00061577" w:rsidP="00F92E96">
                  <w:pPr>
                    <w:spacing w:line="240" w:lineRule="auto"/>
                    <w:rPr>
                      <w:rFonts w:ascii="Simplified Arabic" w:hAnsi="Simplified Arabic" w:cs="Simplified Arabic"/>
                      <w:b/>
                      <w:bCs/>
                      <w:sz w:val="24"/>
                      <w:szCs w:val="24"/>
                    </w:rPr>
                  </w:pPr>
                </w:p>
              </w:tc>
            </w:tr>
            <w:tr w:rsidR="00061577" w:rsidRPr="00944374" w:rsidTr="00F92E96">
              <w:tc>
                <w:tcPr>
                  <w:tcW w:w="0" w:type="auto"/>
                  <w:shd w:val="clear" w:color="auto" w:fill="FFFFFF"/>
                  <w:vAlign w:val="center"/>
                  <w:hideMark/>
                </w:tcPr>
                <w:p w:rsidR="00061577" w:rsidRPr="00944374" w:rsidRDefault="00061577" w:rsidP="00F92E96">
                  <w:pPr>
                    <w:spacing w:line="240" w:lineRule="auto"/>
                    <w:jc w:val="right"/>
                    <w:rPr>
                      <w:rFonts w:ascii="Simplified Arabic" w:hAnsi="Simplified Arabic" w:cs="Simplified Arabic"/>
                      <w:b/>
                      <w:bCs/>
                      <w:sz w:val="24"/>
                      <w:szCs w:val="24"/>
                    </w:rPr>
                  </w:pPr>
                </w:p>
              </w:tc>
            </w:tr>
            <w:tr w:rsidR="00061577" w:rsidRPr="00944374" w:rsidTr="00F92E96">
              <w:tc>
                <w:tcPr>
                  <w:tcW w:w="0" w:type="auto"/>
                  <w:shd w:val="clear" w:color="auto" w:fill="FFFFFF"/>
                  <w:vAlign w:val="center"/>
                  <w:hideMark/>
                </w:tcPr>
                <w:p w:rsidR="00061577" w:rsidRPr="00944374" w:rsidRDefault="00061577" w:rsidP="00F92E96">
                  <w:pPr>
                    <w:spacing w:line="240" w:lineRule="auto"/>
                    <w:jc w:val="right"/>
                    <w:rPr>
                      <w:rFonts w:ascii="Simplified Arabic" w:hAnsi="Simplified Arabic" w:cs="Simplified Arabic"/>
                      <w:b/>
                      <w:bCs/>
                      <w:sz w:val="24"/>
                      <w:szCs w:val="24"/>
                    </w:rPr>
                  </w:pPr>
                </w:p>
              </w:tc>
            </w:tr>
            <w:tr w:rsidR="00061577" w:rsidRPr="00944374" w:rsidTr="00F92E96">
              <w:tc>
                <w:tcPr>
                  <w:tcW w:w="0" w:type="auto"/>
                  <w:shd w:val="clear" w:color="auto" w:fill="FFFFFF"/>
                  <w:vAlign w:val="center"/>
                  <w:hideMark/>
                </w:tcPr>
                <w:p w:rsidR="00061577" w:rsidRPr="00944374" w:rsidRDefault="00061577" w:rsidP="00F92E96">
                  <w:pPr>
                    <w:spacing w:after="240" w:line="240" w:lineRule="auto"/>
                    <w:jc w:val="center"/>
                    <w:rPr>
                      <w:rFonts w:ascii="Simplified Arabic" w:hAnsi="Simplified Arabic" w:cs="Simplified Arabic"/>
                      <w:b/>
                      <w:bCs/>
                      <w:sz w:val="24"/>
                      <w:szCs w:val="24"/>
                    </w:rPr>
                  </w:pPr>
                </w:p>
              </w:tc>
            </w:tr>
            <w:tr w:rsidR="00061577" w:rsidRPr="00944374" w:rsidTr="00F92E96">
              <w:tc>
                <w:tcPr>
                  <w:tcW w:w="0" w:type="auto"/>
                  <w:shd w:val="clear" w:color="auto" w:fill="FFFFFF"/>
                  <w:vAlign w:val="center"/>
                  <w:hideMark/>
                </w:tcPr>
                <w:tbl>
                  <w:tblPr>
                    <w:bidiVisual/>
                    <w:tblW w:w="4950" w:type="pct"/>
                    <w:jc w:val="right"/>
                    <w:tblCellMar>
                      <w:left w:w="0" w:type="dxa"/>
                      <w:right w:w="0" w:type="dxa"/>
                    </w:tblCellMar>
                    <w:tblLook w:val="04A0"/>
                  </w:tblPr>
                  <w:tblGrid>
                    <w:gridCol w:w="900"/>
                    <w:gridCol w:w="8661"/>
                  </w:tblGrid>
                  <w:tr w:rsidR="00061577" w:rsidRPr="00944374" w:rsidTr="00F92E96">
                    <w:trPr>
                      <w:jc w:val="right"/>
                    </w:trPr>
                    <w:tc>
                      <w:tcPr>
                        <w:tcW w:w="900" w:type="dxa"/>
                        <w:shd w:val="clear" w:color="auto" w:fill="auto"/>
                        <w:hideMark/>
                      </w:tcPr>
                      <w:p w:rsidR="00061577" w:rsidRPr="00944374" w:rsidRDefault="00061577" w:rsidP="00F92E96">
                        <w:pPr>
                          <w:pStyle w:val="NormalWeb"/>
                          <w:bidi/>
                          <w:spacing w:before="90" w:beforeAutospacing="0" w:after="0" w:afterAutospacing="0"/>
                          <w:ind w:left="45" w:right="45"/>
                          <w:rPr>
                            <w:rFonts w:ascii="Simplified Arabic" w:hAnsi="Simplified Arabic" w:cs="Simplified Arabic"/>
                            <w:b/>
                            <w:bCs/>
                          </w:rPr>
                        </w:pPr>
                      </w:p>
                    </w:tc>
                    <w:tc>
                      <w:tcPr>
                        <w:tcW w:w="0" w:type="auto"/>
                        <w:shd w:val="clear" w:color="auto" w:fill="auto"/>
                        <w:vAlign w:val="center"/>
                        <w:hideMark/>
                      </w:tcPr>
                      <w:p w:rsidR="00061577" w:rsidRPr="00944374" w:rsidRDefault="00061577" w:rsidP="00F92E96">
                        <w:pPr>
                          <w:pStyle w:val="NormalWeb"/>
                          <w:bidi/>
                          <w:spacing w:before="90" w:beforeAutospacing="0" w:after="0" w:afterAutospacing="0"/>
                          <w:ind w:left="45" w:right="45"/>
                          <w:rPr>
                            <w:rFonts w:ascii="Simplified Arabic" w:hAnsi="Simplified Arabic" w:cs="Simplified Arabic"/>
                            <w:b/>
                            <w:bCs/>
                          </w:rPr>
                        </w:pPr>
                        <w:r w:rsidRPr="00944374">
                          <w:rPr>
                            <w:rFonts w:ascii="Simplified Arabic" w:hAnsi="Simplified Arabic" w:cs="Simplified Arabic"/>
                            <w:b/>
                            <w:bCs/>
                          </w:rPr>
                          <w:t xml:space="preserve">  </w:t>
                        </w:r>
                        <w:r w:rsidRPr="00944374">
                          <w:rPr>
                            <w:rFonts w:ascii="Simplified Arabic" w:hAnsi="Simplified Arabic" w:cs="Simplified Arabic"/>
                            <w:b/>
                            <w:bCs/>
                            <w:rtl/>
                          </w:rPr>
                          <w:t>أرضية</w:t>
                        </w:r>
                        <w:r w:rsidRPr="00944374">
                          <w:rPr>
                            <w:rFonts w:ascii="Simplified Arabic" w:hAnsi="Simplified Arabic" w:cs="Simplified Arabic"/>
                            <w:b/>
                            <w:bCs/>
                          </w:rPr>
                          <w:t xml:space="preserve"> </w:t>
                        </w:r>
                        <w:r w:rsidRPr="00944374">
                          <w:rPr>
                            <w:rFonts w:ascii="Simplified Arabic" w:hAnsi="Simplified Arabic" w:cs="Simplified Arabic"/>
                            <w:b/>
                            <w:bCs/>
                            <w:rtl/>
                          </w:rPr>
                          <w:t>المواقف</w:t>
                        </w:r>
                        <w:r w:rsidRPr="00944374">
                          <w:rPr>
                            <w:rFonts w:ascii="Simplified Arabic" w:hAnsi="Simplified Arabic" w:cs="Simplified Arabic"/>
                            <w:b/>
                            <w:bCs/>
                          </w:rPr>
                          <w:t>:</w:t>
                        </w:r>
                      </w:p>
                    </w:tc>
                  </w:tr>
                </w:tbl>
                <w:p w:rsidR="00061577" w:rsidRPr="00944374" w:rsidRDefault="00061577" w:rsidP="00F92E96">
                  <w:pPr>
                    <w:spacing w:line="240" w:lineRule="auto"/>
                    <w:jc w:val="right"/>
                    <w:rPr>
                      <w:rFonts w:ascii="Simplified Arabic" w:hAnsi="Simplified Arabic" w:cs="Simplified Arabic"/>
                      <w:b/>
                      <w:bCs/>
                      <w:sz w:val="24"/>
                      <w:szCs w:val="24"/>
                    </w:rPr>
                  </w:pPr>
                </w:p>
              </w:tc>
            </w:tr>
            <w:tr w:rsidR="00061577" w:rsidRPr="00944374" w:rsidTr="00F92E96">
              <w:tc>
                <w:tcPr>
                  <w:tcW w:w="0" w:type="auto"/>
                  <w:shd w:val="clear" w:color="auto" w:fill="FFFFFF"/>
                  <w:vAlign w:val="center"/>
                  <w:hideMark/>
                </w:tcPr>
                <w:tbl>
                  <w:tblPr>
                    <w:bidiVisual/>
                    <w:tblW w:w="4950" w:type="pct"/>
                    <w:jc w:val="right"/>
                    <w:tblCellMar>
                      <w:left w:w="0" w:type="dxa"/>
                      <w:right w:w="0" w:type="dxa"/>
                    </w:tblCellMar>
                    <w:tblLook w:val="04A0"/>
                  </w:tblPr>
                  <w:tblGrid>
                    <w:gridCol w:w="9561"/>
                  </w:tblGrid>
                  <w:tr w:rsidR="00061577" w:rsidRPr="00944374" w:rsidTr="00F92E96">
                    <w:trPr>
                      <w:jc w:val="right"/>
                    </w:trPr>
                    <w:tc>
                      <w:tcPr>
                        <w:tcW w:w="0" w:type="auto"/>
                        <w:shd w:val="clear" w:color="auto" w:fill="auto"/>
                        <w:vAlign w:val="center"/>
                        <w:hideMark/>
                      </w:tcPr>
                      <w:p w:rsidR="00061577" w:rsidRPr="00944374" w:rsidRDefault="00061577" w:rsidP="00CA5784">
                        <w:pPr>
                          <w:spacing w:before="150" w:line="240" w:lineRule="auto"/>
                          <w:ind w:left="105" w:right="270"/>
                          <w:rPr>
                            <w:rFonts w:ascii="Simplified Arabic" w:hAnsi="Simplified Arabic" w:cs="Simplified Arabic"/>
                            <w:b/>
                            <w:bCs/>
                            <w:sz w:val="24"/>
                            <w:szCs w:val="24"/>
                          </w:rPr>
                        </w:pPr>
                        <w:r w:rsidRPr="00944374">
                          <w:rPr>
                            <w:rFonts w:ascii="Simplified Arabic" w:hAnsi="Simplified Arabic" w:cs="Simplified Arabic"/>
                            <w:b/>
                            <w:bCs/>
                            <w:sz w:val="24"/>
                            <w:szCs w:val="24"/>
                            <w:rtl/>
                          </w:rPr>
                          <w:t>يجب أن تكون الجدران الجانبية بالأدوار المتكررة أو</w:t>
                        </w:r>
                        <w:r w:rsidRPr="00944374">
                          <w:rPr>
                            <w:rFonts w:ascii="Simplified Arabic" w:hAnsi="Simplified Arabic" w:cs="Simplified Arabic"/>
                            <w:b/>
                            <w:bCs/>
                            <w:sz w:val="24"/>
                            <w:szCs w:val="24"/>
                          </w:rPr>
                          <w:t xml:space="preserve"> </w:t>
                        </w:r>
                        <w:r w:rsidRPr="00944374">
                          <w:rPr>
                            <w:rFonts w:ascii="Simplified Arabic" w:hAnsi="Simplified Arabic" w:cs="Simplified Arabic"/>
                            <w:b/>
                            <w:bCs/>
                            <w:sz w:val="24"/>
                            <w:szCs w:val="24"/>
                            <w:rtl/>
                          </w:rPr>
                          <w:t>الأرضية مـن وحدات منفصلة</w:t>
                        </w:r>
                        <w:r w:rsidRPr="00944374">
                          <w:rPr>
                            <w:rFonts w:ascii="Simplified Arabic" w:hAnsi="Simplified Arabic" w:cs="Simplified Arabic"/>
                            <w:b/>
                            <w:bCs/>
                            <w:sz w:val="24"/>
                            <w:szCs w:val="24"/>
                          </w:rPr>
                          <w:t xml:space="preserve"> (PANELS) </w:t>
                        </w:r>
                        <w:r w:rsidRPr="00944374">
                          <w:rPr>
                            <w:rFonts w:ascii="Simplified Arabic" w:hAnsi="Simplified Arabic" w:cs="Simplified Arabic"/>
                            <w:b/>
                            <w:bCs/>
                            <w:sz w:val="24"/>
                            <w:szCs w:val="24"/>
                            <w:rtl/>
                          </w:rPr>
                          <w:t>من الخرسانة المسلحة ، وبارتفاع لا يقل عن 120سم</w:t>
                        </w:r>
                        <w:r w:rsidRPr="00944374">
                          <w:rPr>
                            <w:rFonts w:ascii="Simplified Arabic" w:hAnsi="Simplified Arabic" w:cs="Simplified Arabic"/>
                            <w:b/>
                            <w:bCs/>
                            <w:sz w:val="24"/>
                            <w:szCs w:val="24"/>
                          </w:rPr>
                          <w:t xml:space="preserve"> </w:t>
                        </w:r>
                        <w:r w:rsidRPr="00944374">
                          <w:rPr>
                            <w:rFonts w:ascii="Simplified Arabic" w:hAnsi="Simplified Arabic" w:cs="Simplified Arabic"/>
                            <w:b/>
                            <w:bCs/>
                            <w:sz w:val="24"/>
                            <w:szCs w:val="24"/>
                            <w:rtl/>
                          </w:rPr>
                          <w:t>من أرضية الموقف، ولا يزيد طول أي منها عن 5.00م مع وجود فواصل بمقدار 3 سم بين كل</w:t>
                        </w:r>
                        <w:r w:rsidRPr="00944374">
                          <w:rPr>
                            <w:rFonts w:ascii="Simplified Arabic" w:hAnsi="Simplified Arabic" w:cs="Simplified Arabic"/>
                            <w:b/>
                            <w:bCs/>
                            <w:sz w:val="24"/>
                            <w:szCs w:val="24"/>
                          </w:rPr>
                          <w:t xml:space="preserve"> </w:t>
                        </w:r>
                        <w:r w:rsidRPr="00944374">
                          <w:rPr>
                            <w:rFonts w:ascii="Simplified Arabic" w:hAnsi="Simplified Arabic" w:cs="Simplified Arabic"/>
                            <w:b/>
                            <w:bCs/>
                            <w:sz w:val="24"/>
                            <w:szCs w:val="24"/>
                            <w:rtl/>
                          </w:rPr>
                          <w:t>وحدة والأخرى وكما هو موضح بالشكل رقم (</w:t>
                        </w:r>
                        <w:r w:rsidR="00CA5784">
                          <w:rPr>
                            <w:rFonts w:ascii="Simplified Arabic" w:hAnsi="Simplified Arabic" w:cs="Simplified Arabic" w:hint="cs"/>
                            <w:b/>
                            <w:bCs/>
                            <w:sz w:val="24"/>
                            <w:szCs w:val="24"/>
                            <w:rtl/>
                          </w:rPr>
                          <w:t>11</w:t>
                        </w:r>
                        <w:r w:rsidRPr="00944374">
                          <w:rPr>
                            <w:rFonts w:ascii="Simplified Arabic" w:hAnsi="Simplified Arabic" w:cs="Simplified Arabic"/>
                            <w:b/>
                            <w:bCs/>
                            <w:sz w:val="24"/>
                            <w:szCs w:val="24"/>
                            <w:rtl/>
                          </w:rPr>
                          <w:t>-3).</w:t>
                        </w:r>
                        <w:r w:rsidRPr="00944374">
                          <w:rPr>
                            <w:rFonts w:ascii="Simplified Arabic" w:hAnsi="Simplified Arabic" w:cs="Simplified Arabic"/>
                            <w:b/>
                            <w:bCs/>
                            <w:sz w:val="24"/>
                            <w:szCs w:val="24"/>
                          </w:rPr>
                          <w:t xml:space="preserve"> </w:t>
                        </w:r>
                      </w:p>
                    </w:tc>
                  </w:tr>
                </w:tbl>
                <w:p w:rsidR="00061577" w:rsidRPr="00944374" w:rsidRDefault="00061577" w:rsidP="00F92E96">
                  <w:pPr>
                    <w:spacing w:line="240" w:lineRule="auto"/>
                    <w:jc w:val="right"/>
                    <w:rPr>
                      <w:rFonts w:ascii="Simplified Arabic" w:hAnsi="Simplified Arabic" w:cs="Simplified Arabic"/>
                      <w:b/>
                      <w:bCs/>
                      <w:sz w:val="24"/>
                      <w:szCs w:val="24"/>
                    </w:rPr>
                  </w:pPr>
                </w:p>
              </w:tc>
            </w:tr>
            <w:tr w:rsidR="00061577" w:rsidRPr="00944374" w:rsidTr="00F92E96">
              <w:tc>
                <w:tcPr>
                  <w:tcW w:w="0" w:type="auto"/>
                  <w:shd w:val="clear" w:color="auto" w:fill="FFFFFF"/>
                  <w:vAlign w:val="center"/>
                  <w:hideMark/>
                </w:tcPr>
                <w:p w:rsidR="00061577" w:rsidRPr="00944374" w:rsidRDefault="00061577" w:rsidP="00CA5784">
                  <w:pPr>
                    <w:spacing w:after="240" w:line="240" w:lineRule="auto"/>
                    <w:jc w:val="center"/>
                    <w:rPr>
                      <w:rFonts w:ascii="Simplified Arabic" w:hAnsi="Simplified Arabic" w:cs="Simplified Arabic"/>
                      <w:b/>
                      <w:bCs/>
                      <w:sz w:val="24"/>
                      <w:szCs w:val="24"/>
                    </w:rPr>
                  </w:pPr>
                  <w:r w:rsidRPr="00944374">
                    <w:rPr>
                      <w:rFonts w:ascii="Simplified Arabic" w:hAnsi="Simplified Arabic" w:cs="Simplified Arabic"/>
                      <w:b/>
                      <w:bCs/>
                      <w:sz w:val="24"/>
                      <w:szCs w:val="24"/>
                    </w:rPr>
                    <w:br/>
                  </w:r>
                  <w:r w:rsidRPr="00944374">
                    <w:rPr>
                      <w:rFonts w:ascii="Simplified Arabic" w:hAnsi="Simplified Arabic" w:cs="Simplified Arabic"/>
                      <w:b/>
                      <w:bCs/>
                      <w:noProof/>
                      <w:sz w:val="24"/>
                      <w:szCs w:val="24"/>
                    </w:rPr>
                    <w:lastRenderedPageBreak/>
                    <w:drawing>
                      <wp:inline distT="0" distB="0" distL="0" distR="0">
                        <wp:extent cx="5334000" cy="5495925"/>
                        <wp:effectExtent l="95250" t="95250" r="95250" b="104775"/>
                        <wp:docPr id="65" name="Picture 30" descr="http://www.jeddah.gov.sa/atlas/directory/ch2/images/2-4-1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descr="http://www.jeddah.gov.sa/atlas/directory/ch2/images/2-4-19.jpg"/>
                                <pic:cNvPicPr>
                                  <a:picLocks noChangeAspect="1" noChangeArrowheads="1"/>
                                </pic:cNvPicPr>
                              </pic:nvPicPr>
                              <pic:blipFill>
                                <a:blip r:embed="rId22" cstate="print"/>
                                <a:srcRect/>
                                <a:stretch>
                                  <a:fillRect/>
                                </a:stretch>
                              </pic:blipFill>
                              <pic:spPr bwMode="auto">
                                <a:xfrm>
                                  <a:off x="0" y="0"/>
                                  <a:ext cx="5334000" cy="5495925"/>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r w:rsidRPr="00944374">
                    <w:rPr>
                      <w:rFonts w:ascii="Simplified Arabic" w:hAnsi="Simplified Arabic" w:cs="Simplified Arabic"/>
                      <w:b/>
                      <w:bCs/>
                      <w:sz w:val="24"/>
                      <w:szCs w:val="24"/>
                    </w:rPr>
                    <w:br/>
                  </w:r>
                  <w:r w:rsidRPr="00E520D2">
                    <w:rPr>
                      <w:rFonts w:ascii="Simplified Arabic" w:hAnsi="Simplified Arabic" w:cs="Simplified Arabic"/>
                      <w:b/>
                      <w:bCs/>
                      <w:sz w:val="20"/>
                      <w:szCs w:val="20"/>
                      <w:rtl/>
                    </w:rPr>
                    <w:t>شكل رقم (</w:t>
                  </w:r>
                  <w:r w:rsidR="00CA5784" w:rsidRPr="00E520D2">
                    <w:rPr>
                      <w:rFonts w:ascii="Simplified Arabic" w:hAnsi="Simplified Arabic" w:cs="Simplified Arabic" w:hint="cs"/>
                      <w:b/>
                      <w:bCs/>
                      <w:sz w:val="20"/>
                      <w:szCs w:val="20"/>
                      <w:rtl/>
                    </w:rPr>
                    <w:t>11</w:t>
                  </w:r>
                  <w:r w:rsidRPr="00E520D2">
                    <w:rPr>
                      <w:rFonts w:ascii="Simplified Arabic" w:hAnsi="Simplified Arabic" w:cs="Simplified Arabic"/>
                      <w:b/>
                      <w:bCs/>
                      <w:sz w:val="20"/>
                      <w:szCs w:val="20"/>
                      <w:rtl/>
                    </w:rPr>
                    <w:t>-3)</w:t>
                  </w:r>
                  <w:r w:rsidRPr="00E520D2">
                    <w:rPr>
                      <w:rFonts w:ascii="Simplified Arabic" w:hAnsi="Simplified Arabic" w:cs="Simplified Arabic"/>
                      <w:b/>
                      <w:bCs/>
                      <w:sz w:val="20"/>
                      <w:szCs w:val="20"/>
                    </w:rPr>
                    <w:t xml:space="preserve"> </w:t>
                  </w:r>
                  <w:r w:rsidRPr="00E520D2">
                    <w:rPr>
                      <w:rFonts w:ascii="Simplified Arabic" w:hAnsi="Simplified Arabic" w:cs="Simplified Arabic"/>
                      <w:b/>
                      <w:bCs/>
                      <w:sz w:val="20"/>
                      <w:szCs w:val="20"/>
                      <w:rtl/>
                    </w:rPr>
                    <w:t>الجدران الجانبية ومتطلباتها</w:t>
                  </w:r>
                  <w:r w:rsidRPr="00944374">
                    <w:rPr>
                      <w:rFonts w:ascii="Simplified Arabic" w:hAnsi="Simplified Arabic" w:cs="Simplified Arabic"/>
                      <w:b/>
                      <w:bCs/>
                      <w:sz w:val="24"/>
                      <w:szCs w:val="24"/>
                    </w:rPr>
                    <w:t xml:space="preserve"> </w:t>
                  </w:r>
                </w:p>
              </w:tc>
            </w:tr>
            <w:tr w:rsidR="00061577" w:rsidRPr="00944374" w:rsidTr="00F92E96">
              <w:tc>
                <w:tcPr>
                  <w:tcW w:w="0" w:type="auto"/>
                  <w:shd w:val="clear" w:color="auto" w:fill="FFFFFF"/>
                  <w:vAlign w:val="center"/>
                  <w:hideMark/>
                </w:tcPr>
                <w:p w:rsidR="00061577" w:rsidRPr="00944374" w:rsidRDefault="00061577" w:rsidP="00F92E96">
                  <w:pPr>
                    <w:spacing w:line="240" w:lineRule="auto"/>
                    <w:jc w:val="right"/>
                    <w:rPr>
                      <w:rFonts w:ascii="Simplified Arabic" w:hAnsi="Simplified Arabic" w:cs="Simplified Arabic"/>
                      <w:b/>
                      <w:bCs/>
                      <w:sz w:val="24"/>
                      <w:szCs w:val="24"/>
                    </w:rPr>
                  </w:pPr>
                </w:p>
              </w:tc>
            </w:tr>
            <w:tr w:rsidR="00061577" w:rsidRPr="00944374" w:rsidTr="00F92E96">
              <w:tc>
                <w:tcPr>
                  <w:tcW w:w="0" w:type="auto"/>
                  <w:shd w:val="clear" w:color="auto" w:fill="FFFFFF"/>
                  <w:vAlign w:val="center"/>
                  <w:hideMark/>
                </w:tcPr>
                <w:p w:rsidR="00061577" w:rsidRPr="00944374" w:rsidRDefault="00061577" w:rsidP="00F92E96">
                  <w:pPr>
                    <w:spacing w:line="240" w:lineRule="auto"/>
                    <w:jc w:val="right"/>
                    <w:rPr>
                      <w:rFonts w:ascii="Simplified Arabic" w:hAnsi="Simplified Arabic" w:cs="Simplified Arabic"/>
                      <w:b/>
                      <w:bCs/>
                      <w:sz w:val="24"/>
                      <w:szCs w:val="24"/>
                    </w:rPr>
                  </w:pPr>
                </w:p>
              </w:tc>
            </w:tr>
            <w:tr w:rsidR="00061577" w:rsidRPr="00944374" w:rsidTr="00F92E96">
              <w:tc>
                <w:tcPr>
                  <w:tcW w:w="0" w:type="auto"/>
                  <w:shd w:val="clear" w:color="auto" w:fill="FFFFFF"/>
                  <w:vAlign w:val="center"/>
                  <w:hideMark/>
                </w:tcPr>
                <w:p w:rsidR="00061577" w:rsidRPr="00CA5784" w:rsidRDefault="00061577" w:rsidP="00F92E96">
                  <w:pPr>
                    <w:spacing w:after="240" w:line="240" w:lineRule="auto"/>
                    <w:jc w:val="center"/>
                    <w:rPr>
                      <w:rFonts w:ascii="Simplified Arabic" w:hAnsi="Simplified Arabic" w:cs="Simplified Arabic"/>
                      <w:b/>
                      <w:bCs/>
                      <w:sz w:val="24"/>
                      <w:szCs w:val="24"/>
                    </w:rPr>
                  </w:pPr>
                </w:p>
              </w:tc>
            </w:tr>
            <w:tr w:rsidR="00061577" w:rsidRPr="00944374" w:rsidTr="00F92E96">
              <w:tc>
                <w:tcPr>
                  <w:tcW w:w="0" w:type="auto"/>
                  <w:shd w:val="clear" w:color="auto" w:fill="FFFFFF"/>
                  <w:vAlign w:val="center"/>
                  <w:hideMark/>
                </w:tcPr>
                <w:p w:rsidR="00061577" w:rsidRPr="00CA5784" w:rsidRDefault="00061577" w:rsidP="00F92E96">
                  <w:pPr>
                    <w:spacing w:line="240" w:lineRule="auto"/>
                    <w:rPr>
                      <w:rFonts w:ascii="Simplified Arabic" w:hAnsi="Simplified Arabic" w:cs="Simplified Arabic"/>
                      <w:b/>
                      <w:bCs/>
                      <w:sz w:val="24"/>
                      <w:szCs w:val="24"/>
                    </w:rPr>
                  </w:pPr>
                </w:p>
              </w:tc>
            </w:tr>
            <w:tr w:rsidR="00061577" w:rsidRPr="00944374" w:rsidTr="00F92E96">
              <w:tc>
                <w:tcPr>
                  <w:tcW w:w="0" w:type="auto"/>
                  <w:shd w:val="clear" w:color="auto" w:fill="FFFFFF"/>
                  <w:vAlign w:val="center"/>
                  <w:hideMark/>
                </w:tcPr>
                <w:p w:rsidR="00061577" w:rsidRPr="00CA5784" w:rsidRDefault="00061577" w:rsidP="00F92E96">
                  <w:pPr>
                    <w:spacing w:line="240" w:lineRule="auto"/>
                    <w:jc w:val="right"/>
                    <w:rPr>
                      <w:rFonts w:ascii="Simplified Arabic" w:hAnsi="Simplified Arabic" w:cs="Simplified Arabic"/>
                      <w:b/>
                      <w:bCs/>
                      <w:sz w:val="24"/>
                      <w:szCs w:val="24"/>
                    </w:rPr>
                  </w:pPr>
                </w:p>
              </w:tc>
            </w:tr>
            <w:tr w:rsidR="00061577" w:rsidRPr="00944374" w:rsidTr="00F92E96">
              <w:tc>
                <w:tcPr>
                  <w:tcW w:w="0" w:type="auto"/>
                  <w:shd w:val="clear" w:color="auto" w:fill="FFFFFF"/>
                  <w:vAlign w:val="center"/>
                  <w:hideMark/>
                </w:tcPr>
                <w:p w:rsidR="00061577" w:rsidRPr="00CA5784" w:rsidRDefault="00061577" w:rsidP="00F92E96">
                  <w:pPr>
                    <w:spacing w:line="240" w:lineRule="auto"/>
                    <w:jc w:val="right"/>
                    <w:rPr>
                      <w:rFonts w:ascii="Simplified Arabic" w:hAnsi="Simplified Arabic" w:cs="Simplified Arabic"/>
                      <w:b/>
                      <w:bCs/>
                      <w:sz w:val="24"/>
                      <w:szCs w:val="24"/>
                    </w:rPr>
                  </w:pPr>
                </w:p>
              </w:tc>
            </w:tr>
            <w:tr w:rsidR="00061577" w:rsidRPr="00944374" w:rsidTr="00F92E96">
              <w:tc>
                <w:tcPr>
                  <w:tcW w:w="0" w:type="auto"/>
                  <w:shd w:val="clear" w:color="auto" w:fill="FFFFFF"/>
                  <w:vAlign w:val="center"/>
                  <w:hideMark/>
                </w:tcPr>
                <w:p w:rsidR="00061577" w:rsidRPr="00CA5784" w:rsidRDefault="00061577" w:rsidP="00F92E96">
                  <w:pPr>
                    <w:spacing w:line="240" w:lineRule="auto"/>
                    <w:jc w:val="right"/>
                    <w:rPr>
                      <w:rFonts w:ascii="Simplified Arabic" w:hAnsi="Simplified Arabic" w:cs="Simplified Arabic"/>
                      <w:b/>
                      <w:bCs/>
                      <w:sz w:val="24"/>
                      <w:szCs w:val="24"/>
                    </w:rPr>
                  </w:pPr>
                </w:p>
              </w:tc>
            </w:tr>
            <w:tr w:rsidR="00061577" w:rsidRPr="00944374" w:rsidTr="00F92E96">
              <w:tc>
                <w:tcPr>
                  <w:tcW w:w="0" w:type="auto"/>
                  <w:shd w:val="clear" w:color="auto" w:fill="FFFFFF"/>
                  <w:vAlign w:val="center"/>
                  <w:hideMark/>
                </w:tcPr>
                <w:p w:rsidR="00061577" w:rsidRPr="00CA5784" w:rsidRDefault="00061577" w:rsidP="00F92E96">
                  <w:pPr>
                    <w:spacing w:line="240" w:lineRule="auto"/>
                    <w:jc w:val="right"/>
                    <w:rPr>
                      <w:rFonts w:ascii="Simplified Arabic" w:hAnsi="Simplified Arabic" w:cs="Simplified Arabic"/>
                      <w:b/>
                      <w:bCs/>
                      <w:sz w:val="24"/>
                      <w:szCs w:val="24"/>
                    </w:rPr>
                  </w:pPr>
                </w:p>
              </w:tc>
            </w:tr>
            <w:tr w:rsidR="00061577" w:rsidRPr="00944374" w:rsidTr="00F92E96">
              <w:tc>
                <w:tcPr>
                  <w:tcW w:w="0" w:type="auto"/>
                  <w:shd w:val="clear" w:color="auto" w:fill="FFFFFF"/>
                  <w:vAlign w:val="center"/>
                  <w:hideMark/>
                </w:tcPr>
                <w:p w:rsidR="00061577" w:rsidRPr="00CA5784" w:rsidRDefault="00061577" w:rsidP="00F92E96">
                  <w:pPr>
                    <w:spacing w:line="240" w:lineRule="auto"/>
                    <w:rPr>
                      <w:rFonts w:ascii="Simplified Arabic" w:hAnsi="Simplified Arabic" w:cs="Simplified Arabic"/>
                      <w:b/>
                      <w:bCs/>
                      <w:sz w:val="24"/>
                      <w:szCs w:val="24"/>
                    </w:rPr>
                  </w:pPr>
                </w:p>
              </w:tc>
            </w:tr>
            <w:tr w:rsidR="00061577" w:rsidRPr="00944374" w:rsidTr="00F92E96">
              <w:tc>
                <w:tcPr>
                  <w:tcW w:w="0" w:type="auto"/>
                  <w:shd w:val="clear" w:color="auto" w:fill="FFFFFF"/>
                  <w:vAlign w:val="center"/>
                  <w:hideMark/>
                </w:tcPr>
                <w:p w:rsidR="00061577" w:rsidRPr="00CA5784" w:rsidRDefault="00061577" w:rsidP="00F92E96">
                  <w:pPr>
                    <w:spacing w:line="240" w:lineRule="auto"/>
                    <w:jc w:val="right"/>
                    <w:rPr>
                      <w:rFonts w:ascii="Simplified Arabic" w:hAnsi="Simplified Arabic" w:cs="Simplified Arabic"/>
                      <w:b/>
                      <w:bCs/>
                      <w:sz w:val="24"/>
                      <w:szCs w:val="24"/>
                    </w:rPr>
                  </w:pPr>
                </w:p>
              </w:tc>
            </w:tr>
            <w:tr w:rsidR="00061577" w:rsidRPr="00944374" w:rsidTr="00F92E96">
              <w:tc>
                <w:tcPr>
                  <w:tcW w:w="0" w:type="auto"/>
                  <w:shd w:val="clear" w:color="auto" w:fill="FFFFFF"/>
                  <w:vAlign w:val="center"/>
                  <w:hideMark/>
                </w:tcPr>
                <w:p w:rsidR="00061577" w:rsidRPr="00CA5784" w:rsidRDefault="00061577" w:rsidP="00F92E96">
                  <w:pPr>
                    <w:spacing w:after="240" w:line="240" w:lineRule="auto"/>
                    <w:jc w:val="center"/>
                    <w:rPr>
                      <w:rFonts w:ascii="Simplified Arabic" w:hAnsi="Simplified Arabic" w:cs="Simplified Arabic"/>
                      <w:b/>
                      <w:bCs/>
                      <w:sz w:val="24"/>
                      <w:szCs w:val="24"/>
                    </w:rPr>
                  </w:pPr>
                </w:p>
              </w:tc>
            </w:tr>
            <w:tr w:rsidR="00061577" w:rsidRPr="00944374" w:rsidTr="00F92E96">
              <w:tc>
                <w:tcPr>
                  <w:tcW w:w="0" w:type="auto"/>
                  <w:shd w:val="clear" w:color="auto" w:fill="FFFFFF"/>
                  <w:vAlign w:val="center"/>
                  <w:hideMark/>
                </w:tcPr>
                <w:tbl>
                  <w:tblPr>
                    <w:bidiVisual/>
                    <w:tblW w:w="5000" w:type="pct"/>
                    <w:tblCellMar>
                      <w:left w:w="0" w:type="dxa"/>
                      <w:right w:w="0" w:type="dxa"/>
                    </w:tblCellMar>
                    <w:tblLook w:val="04A0"/>
                  </w:tblPr>
                  <w:tblGrid>
                    <w:gridCol w:w="9478"/>
                    <w:gridCol w:w="180"/>
                  </w:tblGrid>
                  <w:tr w:rsidR="00061577" w:rsidRPr="00CA5784" w:rsidTr="00F92E96">
                    <w:trPr>
                      <w:trHeight w:val="360"/>
                    </w:trPr>
                    <w:tc>
                      <w:tcPr>
                        <w:tcW w:w="0" w:type="auto"/>
                        <w:vAlign w:val="center"/>
                        <w:hideMark/>
                      </w:tcPr>
                      <w:p w:rsidR="00061577" w:rsidRPr="00CA5784" w:rsidRDefault="00061577" w:rsidP="00F92E96">
                        <w:pPr>
                          <w:spacing w:line="240" w:lineRule="auto"/>
                          <w:rPr>
                            <w:rFonts w:ascii="Simplified Arabic" w:hAnsi="Simplified Arabic" w:cs="Simplified Arabic"/>
                            <w:b/>
                            <w:bCs/>
                            <w:sz w:val="24"/>
                            <w:szCs w:val="24"/>
                          </w:rPr>
                        </w:pPr>
                      </w:p>
                      <w:p w:rsidR="00061577" w:rsidRPr="00CA5784" w:rsidRDefault="00061577" w:rsidP="00F92E96">
                        <w:pPr>
                          <w:pStyle w:val="pbodyenter"/>
                          <w:bidi/>
                          <w:spacing w:line="240" w:lineRule="auto"/>
                          <w:rPr>
                            <w:rFonts w:ascii="Simplified Arabic" w:hAnsi="Simplified Arabic" w:cs="Simplified Arabic"/>
                            <w:color w:val="auto"/>
                            <w:sz w:val="24"/>
                            <w:szCs w:val="24"/>
                          </w:rPr>
                        </w:pPr>
                        <w:r w:rsidRPr="00CA5784">
                          <w:rPr>
                            <w:rFonts w:ascii="Simplified Arabic" w:hAnsi="Simplified Arabic" w:cs="Simplified Arabic"/>
                            <w:color w:val="auto"/>
                            <w:sz w:val="24"/>
                            <w:szCs w:val="24"/>
                            <w:rtl/>
                          </w:rPr>
                          <w:t>اشتراطات الأمان والسلامة الخاصة بمواقف</w:t>
                        </w:r>
                        <w:r w:rsidRPr="00CA5784">
                          <w:rPr>
                            <w:rFonts w:ascii="Simplified Arabic" w:hAnsi="Simplified Arabic" w:cs="Simplified Arabic"/>
                            <w:color w:val="auto"/>
                            <w:sz w:val="24"/>
                            <w:szCs w:val="24"/>
                          </w:rPr>
                          <w:t xml:space="preserve"> </w:t>
                        </w:r>
                        <w:r w:rsidRPr="00CA5784">
                          <w:rPr>
                            <w:rFonts w:ascii="Simplified Arabic" w:hAnsi="Simplified Arabic" w:cs="Simplified Arabic"/>
                            <w:color w:val="auto"/>
                            <w:sz w:val="24"/>
                            <w:szCs w:val="24"/>
                            <w:rtl/>
                          </w:rPr>
                          <w:t>السيارات</w:t>
                        </w:r>
                      </w:p>
                    </w:tc>
                    <w:tc>
                      <w:tcPr>
                        <w:tcW w:w="180" w:type="dxa"/>
                        <w:shd w:val="clear" w:color="auto" w:fill="FFFFFF"/>
                        <w:vAlign w:val="center"/>
                        <w:hideMark/>
                      </w:tcPr>
                      <w:p w:rsidR="00061577" w:rsidRPr="00CA5784" w:rsidRDefault="00061577" w:rsidP="00F92E96">
                        <w:pPr>
                          <w:spacing w:line="240" w:lineRule="auto"/>
                          <w:rPr>
                            <w:rFonts w:ascii="Simplified Arabic" w:hAnsi="Simplified Arabic" w:cs="Simplified Arabic"/>
                            <w:b/>
                            <w:bCs/>
                            <w:sz w:val="24"/>
                            <w:szCs w:val="24"/>
                          </w:rPr>
                        </w:pPr>
                        <w:r w:rsidRPr="00CA5784">
                          <w:rPr>
                            <w:rFonts w:ascii="Simplified Arabic" w:hAnsi="Simplified Arabic" w:cs="Simplified Arabic"/>
                            <w:b/>
                            <w:bCs/>
                            <w:sz w:val="24"/>
                            <w:szCs w:val="24"/>
                          </w:rPr>
                          <w:t> </w:t>
                        </w:r>
                      </w:p>
                    </w:tc>
                  </w:tr>
                </w:tbl>
                <w:p w:rsidR="00061577" w:rsidRPr="00CA5784" w:rsidRDefault="00061577" w:rsidP="00F92E96">
                  <w:pPr>
                    <w:spacing w:line="240" w:lineRule="auto"/>
                    <w:rPr>
                      <w:rFonts w:ascii="Simplified Arabic" w:hAnsi="Simplified Arabic" w:cs="Simplified Arabic"/>
                      <w:b/>
                      <w:bCs/>
                      <w:sz w:val="24"/>
                      <w:szCs w:val="24"/>
                    </w:rPr>
                  </w:pPr>
                </w:p>
              </w:tc>
            </w:tr>
            <w:tr w:rsidR="00061577" w:rsidRPr="00944374" w:rsidTr="00F92E96">
              <w:tc>
                <w:tcPr>
                  <w:tcW w:w="0" w:type="auto"/>
                  <w:shd w:val="clear" w:color="auto" w:fill="FFFFFF"/>
                  <w:vAlign w:val="center"/>
                  <w:hideMark/>
                </w:tcPr>
                <w:tbl>
                  <w:tblPr>
                    <w:bidiVisual/>
                    <w:tblW w:w="4950" w:type="pct"/>
                    <w:jc w:val="right"/>
                    <w:tblCellMar>
                      <w:left w:w="0" w:type="dxa"/>
                      <w:right w:w="0" w:type="dxa"/>
                    </w:tblCellMar>
                    <w:tblLook w:val="04A0"/>
                  </w:tblPr>
                  <w:tblGrid>
                    <w:gridCol w:w="900"/>
                    <w:gridCol w:w="8661"/>
                  </w:tblGrid>
                  <w:tr w:rsidR="00061577" w:rsidRPr="00944374" w:rsidTr="00F92E96">
                    <w:trPr>
                      <w:jc w:val="right"/>
                    </w:trPr>
                    <w:tc>
                      <w:tcPr>
                        <w:tcW w:w="900" w:type="dxa"/>
                        <w:shd w:val="clear" w:color="auto" w:fill="auto"/>
                        <w:hideMark/>
                      </w:tcPr>
                      <w:p w:rsidR="00061577" w:rsidRPr="00944374" w:rsidRDefault="00061577" w:rsidP="00F92E96">
                        <w:pPr>
                          <w:pStyle w:val="NormalWeb"/>
                          <w:bidi/>
                          <w:spacing w:before="90" w:beforeAutospacing="0" w:after="0" w:afterAutospacing="0"/>
                          <w:ind w:left="45" w:right="45"/>
                          <w:rPr>
                            <w:rFonts w:ascii="Simplified Arabic" w:hAnsi="Simplified Arabic" w:cs="Simplified Arabic"/>
                            <w:b/>
                            <w:bCs/>
                          </w:rPr>
                        </w:pPr>
                      </w:p>
                    </w:tc>
                    <w:tc>
                      <w:tcPr>
                        <w:tcW w:w="0" w:type="auto"/>
                        <w:shd w:val="clear" w:color="auto" w:fill="auto"/>
                        <w:vAlign w:val="center"/>
                        <w:hideMark/>
                      </w:tcPr>
                      <w:p w:rsidR="00061577" w:rsidRPr="00944374" w:rsidRDefault="00061577" w:rsidP="00F92E96">
                        <w:pPr>
                          <w:pStyle w:val="NormalWeb"/>
                          <w:bidi/>
                          <w:spacing w:before="90" w:beforeAutospacing="0" w:after="0" w:afterAutospacing="0"/>
                          <w:ind w:left="45" w:right="45"/>
                          <w:rPr>
                            <w:rFonts w:ascii="Simplified Arabic" w:hAnsi="Simplified Arabic" w:cs="Simplified Arabic"/>
                            <w:b/>
                            <w:bCs/>
                          </w:rPr>
                        </w:pPr>
                        <w:r w:rsidRPr="00944374">
                          <w:rPr>
                            <w:rFonts w:ascii="Simplified Arabic" w:hAnsi="Simplified Arabic" w:cs="Simplified Arabic"/>
                            <w:b/>
                            <w:bCs/>
                          </w:rPr>
                          <w:t xml:space="preserve">  </w:t>
                        </w:r>
                        <w:r w:rsidRPr="00944374">
                          <w:rPr>
                            <w:rFonts w:ascii="Simplified Arabic" w:hAnsi="Simplified Arabic" w:cs="Simplified Arabic"/>
                            <w:b/>
                            <w:bCs/>
                            <w:rtl/>
                          </w:rPr>
                          <w:t>المداخل</w:t>
                        </w:r>
                        <w:r w:rsidRPr="00944374">
                          <w:rPr>
                            <w:rFonts w:ascii="Simplified Arabic" w:hAnsi="Simplified Arabic" w:cs="Simplified Arabic"/>
                            <w:b/>
                            <w:bCs/>
                          </w:rPr>
                          <w:t xml:space="preserve"> </w:t>
                        </w:r>
                        <w:r w:rsidRPr="00944374">
                          <w:rPr>
                            <w:rFonts w:ascii="Simplified Arabic" w:hAnsi="Simplified Arabic" w:cs="Simplified Arabic"/>
                            <w:b/>
                            <w:bCs/>
                            <w:rtl/>
                          </w:rPr>
                          <w:t>والمخارج</w:t>
                        </w:r>
                        <w:r w:rsidRPr="00944374">
                          <w:rPr>
                            <w:rFonts w:ascii="Simplified Arabic" w:hAnsi="Simplified Arabic" w:cs="Simplified Arabic"/>
                            <w:b/>
                            <w:bCs/>
                          </w:rPr>
                          <w:t>:</w:t>
                        </w:r>
                      </w:p>
                    </w:tc>
                  </w:tr>
                </w:tbl>
                <w:p w:rsidR="00061577" w:rsidRPr="00944374" w:rsidRDefault="00061577" w:rsidP="00F92E96">
                  <w:pPr>
                    <w:spacing w:line="240" w:lineRule="auto"/>
                    <w:jc w:val="right"/>
                    <w:rPr>
                      <w:rFonts w:ascii="Simplified Arabic" w:hAnsi="Simplified Arabic" w:cs="Simplified Arabic"/>
                      <w:b/>
                      <w:bCs/>
                      <w:sz w:val="24"/>
                      <w:szCs w:val="24"/>
                    </w:rPr>
                  </w:pPr>
                </w:p>
              </w:tc>
            </w:tr>
            <w:tr w:rsidR="00061577" w:rsidRPr="00944374" w:rsidTr="00F92E96">
              <w:tc>
                <w:tcPr>
                  <w:tcW w:w="0" w:type="auto"/>
                  <w:shd w:val="clear" w:color="auto" w:fill="FFFFFF"/>
                  <w:vAlign w:val="center"/>
                  <w:hideMark/>
                </w:tcPr>
                <w:tbl>
                  <w:tblPr>
                    <w:bidiVisual/>
                    <w:tblW w:w="4950" w:type="pct"/>
                    <w:jc w:val="right"/>
                    <w:tblCellMar>
                      <w:left w:w="0" w:type="dxa"/>
                      <w:right w:w="0" w:type="dxa"/>
                    </w:tblCellMar>
                    <w:tblLook w:val="04A0"/>
                  </w:tblPr>
                  <w:tblGrid>
                    <w:gridCol w:w="9561"/>
                  </w:tblGrid>
                  <w:tr w:rsidR="00061577" w:rsidRPr="00944374" w:rsidTr="00F92E96">
                    <w:trPr>
                      <w:jc w:val="right"/>
                    </w:trPr>
                    <w:tc>
                      <w:tcPr>
                        <w:tcW w:w="0" w:type="auto"/>
                        <w:shd w:val="clear" w:color="auto" w:fill="auto"/>
                        <w:vAlign w:val="center"/>
                        <w:hideMark/>
                      </w:tcPr>
                      <w:p w:rsidR="00061577" w:rsidRPr="00944374" w:rsidRDefault="00061577" w:rsidP="00061577">
                        <w:pPr>
                          <w:numPr>
                            <w:ilvl w:val="0"/>
                            <w:numId w:val="14"/>
                          </w:numPr>
                          <w:spacing w:beforeAutospacing="1" w:after="0" w:afterAutospacing="1" w:line="240" w:lineRule="auto"/>
                          <w:ind w:left="825" w:right="570"/>
                          <w:rPr>
                            <w:rFonts w:ascii="Simplified Arabic" w:hAnsi="Simplified Arabic" w:cs="Simplified Arabic"/>
                            <w:b/>
                            <w:bCs/>
                            <w:sz w:val="24"/>
                            <w:szCs w:val="24"/>
                          </w:rPr>
                        </w:pPr>
                        <w:r w:rsidRPr="00944374">
                          <w:rPr>
                            <w:rFonts w:ascii="Simplified Arabic" w:hAnsi="Simplified Arabic" w:cs="Simplified Arabic"/>
                            <w:b/>
                            <w:bCs/>
                            <w:sz w:val="24"/>
                            <w:szCs w:val="24"/>
                            <w:rtl/>
                          </w:rPr>
                          <w:t>يجب أن يزود كل مدخل وكل مخرج بعلامة مضيئة توضح المدخل</w:t>
                        </w:r>
                        <w:r w:rsidRPr="00944374">
                          <w:rPr>
                            <w:rFonts w:ascii="Simplified Arabic" w:hAnsi="Simplified Arabic" w:cs="Simplified Arabic"/>
                            <w:b/>
                            <w:bCs/>
                            <w:sz w:val="24"/>
                            <w:szCs w:val="24"/>
                          </w:rPr>
                          <w:t xml:space="preserve"> </w:t>
                        </w:r>
                        <w:r w:rsidRPr="00944374">
                          <w:rPr>
                            <w:rFonts w:ascii="Simplified Arabic" w:hAnsi="Simplified Arabic" w:cs="Simplified Arabic"/>
                            <w:b/>
                            <w:bCs/>
                            <w:sz w:val="24"/>
                            <w:szCs w:val="24"/>
                            <w:rtl/>
                          </w:rPr>
                          <w:t>أو المخرج كتابة، وباللغتين العربية و الإنجليزية</w:t>
                        </w:r>
                        <w:r w:rsidRPr="00944374">
                          <w:rPr>
                            <w:rFonts w:ascii="Simplified Arabic" w:hAnsi="Simplified Arabic" w:cs="Simplified Arabic"/>
                            <w:b/>
                            <w:bCs/>
                            <w:sz w:val="24"/>
                            <w:szCs w:val="24"/>
                          </w:rPr>
                          <w:t xml:space="preserve">. </w:t>
                        </w:r>
                      </w:p>
                      <w:p w:rsidR="00061577" w:rsidRPr="00944374" w:rsidRDefault="00061577" w:rsidP="00061577">
                        <w:pPr>
                          <w:numPr>
                            <w:ilvl w:val="0"/>
                            <w:numId w:val="14"/>
                          </w:numPr>
                          <w:spacing w:beforeAutospacing="1" w:after="0" w:afterAutospacing="1" w:line="240" w:lineRule="auto"/>
                          <w:ind w:left="825" w:right="570"/>
                          <w:rPr>
                            <w:rFonts w:ascii="Simplified Arabic" w:hAnsi="Simplified Arabic" w:cs="Simplified Arabic"/>
                            <w:b/>
                            <w:bCs/>
                            <w:sz w:val="24"/>
                            <w:szCs w:val="24"/>
                          </w:rPr>
                        </w:pPr>
                        <w:r w:rsidRPr="00944374">
                          <w:rPr>
                            <w:rFonts w:ascii="Simplified Arabic" w:hAnsi="Simplified Arabic" w:cs="Simplified Arabic"/>
                            <w:b/>
                            <w:bCs/>
                            <w:sz w:val="24"/>
                            <w:szCs w:val="24"/>
                            <w:rtl/>
                          </w:rPr>
                          <w:t>يجب أن يزود كل مدخل بلوحة تحدد الارتفاع المسموح به</w:t>
                        </w:r>
                        <w:r w:rsidRPr="00944374">
                          <w:rPr>
                            <w:rFonts w:ascii="Simplified Arabic" w:hAnsi="Simplified Arabic" w:cs="Simplified Arabic"/>
                            <w:b/>
                            <w:bCs/>
                            <w:sz w:val="24"/>
                            <w:szCs w:val="24"/>
                          </w:rPr>
                          <w:t xml:space="preserve"> </w:t>
                        </w:r>
                        <w:r w:rsidRPr="00944374">
                          <w:rPr>
                            <w:rFonts w:ascii="Simplified Arabic" w:hAnsi="Simplified Arabic" w:cs="Simplified Arabic"/>
                            <w:b/>
                            <w:bCs/>
                            <w:sz w:val="24"/>
                            <w:szCs w:val="24"/>
                            <w:rtl/>
                          </w:rPr>
                          <w:t>للدخول ، وتوضع هذه اللوحة بحيث يسمح لها بالحركة عند ملامستها لسطح السيارة التي</w:t>
                        </w:r>
                        <w:r w:rsidRPr="00944374">
                          <w:rPr>
                            <w:rFonts w:ascii="Simplified Arabic" w:hAnsi="Simplified Arabic" w:cs="Simplified Arabic"/>
                            <w:b/>
                            <w:bCs/>
                            <w:sz w:val="24"/>
                            <w:szCs w:val="24"/>
                          </w:rPr>
                          <w:t xml:space="preserve"> </w:t>
                        </w:r>
                        <w:r w:rsidRPr="00944374">
                          <w:rPr>
                            <w:rFonts w:ascii="Simplified Arabic" w:hAnsi="Simplified Arabic" w:cs="Simplified Arabic"/>
                            <w:b/>
                            <w:bCs/>
                            <w:sz w:val="24"/>
                            <w:szCs w:val="24"/>
                            <w:rtl/>
                          </w:rPr>
                          <w:t>تتجاوز الارتفاع المسموح به</w:t>
                        </w:r>
                        <w:r w:rsidRPr="00944374">
                          <w:rPr>
                            <w:rFonts w:ascii="Simplified Arabic" w:hAnsi="Simplified Arabic" w:cs="Simplified Arabic"/>
                            <w:b/>
                            <w:bCs/>
                            <w:sz w:val="24"/>
                            <w:szCs w:val="24"/>
                          </w:rPr>
                          <w:t xml:space="preserve">. </w:t>
                        </w:r>
                      </w:p>
                      <w:p w:rsidR="00061577" w:rsidRPr="00944374" w:rsidRDefault="00061577" w:rsidP="00061577">
                        <w:pPr>
                          <w:numPr>
                            <w:ilvl w:val="0"/>
                            <w:numId w:val="14"/>
                          </w:numPr>
                          <w:spacing w:beforeAutospacing="1" w:after="0" w:afterAutospacing="1" w:line="240" w:lineRule="auto"/>
                          <w:ind w:left="825" w:right="570"/>
                          <w:rPr>
                            <w:rFonts w:ascii="Simplified Arabic" w:hAnsi="Simplified Arabic" w:cs="Simplified Arabic"/>
                            <w:b/>
                            <w:bCs/>
                            <w:sz w:val="24"/>
                            <w:szCs w:val="24"/>
                          </w:rPr>
                        </w:pPr>
                        <w:r w:rsidRPr="00944374">
                          <w:rPr>
                            <w:rFonts w:ascii="Simplified Arabic" w:hAnsi="Simplified Arabic" w:cs="Simplified Arabic"/>
                            <w:b/>
                            <w:bCs/>
                            <w:sz w:val="24"/>
                            <w:szCs w:val="24"/>
                            <w:rtl/>
                          </w:rPr>
                          <w:t>يجب أن توضع حواجز متحركة على المداخل والمخارج في</w:t>
                        </w:r>
                        <w:r w:rsidRPr="00944374">
                          <w:rPr>
                            <w:rFonts w:ascii="Simplified Arabic" w:hAnsi="Simplified Arabic" w:cs="Simplified Arabic"/>
                            <w:b/>
                            <w:bCs/>
                            <w:sz w:val="24"/>
                            <w:szCs w:val="24"/>
                          </w:rPr>
                          <w:t xml:space="preserve"> </w:t>
                        </w:r>
                        <w:r w:rsidRPr="00944374">
                          <w:rPr>
                            <w:rFonts w:ascii="Simplified Arabic" w:hAnsi="Simplified Arabic" w:cs="Simplified Arabic"/>
                            <w:b/>
                            <w:bCs/>
                            <w:sz w:val="24"/>
                            <w:szCs w:val="24"/>
                            <w:rtl/>
                          </w:rPr>
                          <w:t>المواقف الخاصة، وكذلك المواقف العامة التي يقوم عليها مستثمرون</w:t>
                        </w:r>
                        <w:r w:rsidRPr="00944374">
                          <w:rPr>
                            <w:rFonts w:ascii="Simplified Arabic" w:hAnsi="Simplified Arabic" w:cs="Simplified Arabic"/>
                            <w:b/>
                            <w:bCs/>
                            <w:sz w:val="24"/>
                            <w:szCs w:val="24"/>
                          </w:rPr>
                          <w:t xml:space="preserve">. </w:t>
                        </w:r>
                      </w:p>
                      <w:p w:rsidR="00061577" w:rsidRPr="00944374" w:rsidRDefault="00061577" w:rsidP="00061577">
                        <w:pPr>
                          <w:numPr>
                            <w:ilvl w:val="0"/>
                            <w:numId w:val="14"/>
                          </w:numPr>
                          <w:spacing w:beforeAutospacing="1" w:after="0" w:afterAutospacing="1" w:line="240" w:lineRule="auto"/>
                          <w:ind w:left="825" w:right="570"/>
                          <w:rPr>
                            <w:rFonts w:ascii="Simplified Arabic" w:hAnsi="Simplified Arabic" w:cs="Simplified Arabic"/>
                            <w:b/>
                            <w:bCs/>
                            <w:sz w:val="24"/>
                            <w:szCs w:val="24"/>
                          </w:rPr>
                        </w:pPr>
                        <w:r w:rsidRPr="00944374">
                          <w:rPr>
                            <w:rFonts w:ascii="Simplified Arabic" w:hAnsi="Simplified Arabic" w:cs="Simplified Arabic"/>
                            <w:b/>
                            <w:bCs/>
                            <w:sz w:val="24"/>
                            <w:szCs w:val="24"/>
                            <w:rtl/>
                          </w:rPr>
                          <w:t>يجب أن يتم التأكد من نظامية ميول الأرضية أو الأرصفة</w:t>
                        </w:r>
                        <w:r w:rsidRPr="00944374">
                          <w:rPr>
                            <w:rFonts w:ascii="Simplified Arabic" w:hAnsi="Simplified Arabic" w:cs="Simplified Arabic"/>
                            <w:b/>
                            <w:bCs/>
                            <w:sz w:val="24"/>
                            <w:szCs w:val="24"/>
                          </w:rPr>
                          <w:t xml:space="preserve"> </w:t>
                        </w:r>
                        <w:r w:rsidRPr="00944374">
                          <w:rPr>
                            <w:rFonts w:ascii="Simplified Arabic" w:hAnsi="Simplified Arabic" w:cs="Simplified Arabic"/>
                            <w:b/>
                            <w:bCs/>
                            <w:sz w:val="24"/>
                            <w:szCs w:val="24"/>
                            <w:rtl/>
                          </w:rPr>
                          <w:t xml:space="preserve">المؤدية لمداخل المواقف أو مخارجها، بحيث تكون </w:t>
                        </w:r>
                        <w:r w:rsidRPr="00944374">
                          <w:rPr>
                            <w:rFonts w:ascii="Simplified Arabic" w:hAnsi="Simplified Arabic" w:cs="Simplified Arabic"/>
                            <w:b/>
                            <w:bCs/>
                            <w:sz w:val="24"/>
                            <w:szCs w:val="24"/>
                            <w:rtl/>
                          </w:rPr>
                          <w:lastRenderedPageBreak/>
                          <w:t>الميول بطريقة تضمن عدم ارتفاع منسوب</w:t>
                        </w:r>
                        <w:r w:rsidRPr="00944374">
                          <w:rPr>
                            <w:rFonts w:ascii="Simplified Arabic" w:hAnsi="Simplified Arabic" w:cs="Simplified Arabic"/>
                            <w:b/>
                            <w:bCs/>
                            <w:sz w:val="24"/>
                            <w:szCs w:val="24"/>
                          </w:rPr>
                          <w:t xml:space="preserve"> </w:t>
                        </w:r>
                        <w:r w:rsidRPr="00944374">
                          <w:rPr>
                            <w:rFonts w:ascii="Simplified Arabic" w:hAnsi="Simplified Arabic" w:cs="Simplified Arabic"/>
                            <w:b/>
                            <w:bCs/>
                            <w:sz w:val="24"/>
                            <w:szCs w:val="24"/>
                            <w:rtl/>
                          </w:rPr>
                          <w:t>الرصيف أو هبوطه أمـام المداخل أو المخارج بشكل يعـوق حركة المشاة أو المعوقين، كما</w:t>
                        </w:r>
                        <w:r w:rsidRPr="00944374">
                          <w:rPr>
                            <w:rFonts w:ascii="Simplified Arabic" w:hAnsi="Simplified Arabic" w:cs="Simplified Arabic"/>
                            <w:b/>
                            <w:bCs/>
                            <w:sz w:val="24"/>
                            <w:szCs w:val="24"/>
                          </w:rPr>
                          <w:t xml:space="preserve"> </w:t>
                        </w:r>
                        <w:r w:rsidRPr="00944374">
                          <w:rPr>
                            <w:rFonts w:ascii="Simplified Arabic" w:hAnsi="Simplified Arabic" w:cs="Simplified Arabic"/>
                            <w:b/>
                            <w:bCs/>
                            <w:sz w:val="24"/>
                            <w:szCs w:val="24"/>
                            <w:rtl/>
                          </w:rPr>
                          <w:t>يتم تخطيط الرصيف المؤدي للمداخل أو المخارج بلون واضح لتأمين سلامة عبور المشاة.</w:t>
                        </w:r>
                      </w:p>
                      <w:p w:rsidR="00061577" w:rsidRPr="00944374" w:rsidRDefault="00061577" w:rsidP="00F92E96">
                        <w:pPr>
                          <w:spacing w:beforeAutospacing="1" w:after="0" w:afterAutospacing="1" w:line="240" w:lineRule="auto"/>
                          <w:ind w:left="825" w:right="570"/>
                          <w:rPr>
                            <w:rFonts w:ascii="Simplified Arabic" w:hAnsi="Simplified Arabic" w:cs="Simplified Arabic"/>
                            <w:b/>
                            <w:bCs/>
                            <w:sz w:val="24"/>
                            <w:szCs w:val="24"/>
                          </w:rPr>
                        </w:pPr>
                      </w:p>
                    </w:tc>
                  </w:tr>
                </w:tbl>
                <w:p w:rsidR="00061577" w:rsidRPr="00944374" w:rsidRDefault="00061577" w:rsidP="00F92E96">
                  <w:pPr>
                    <w:spacing w:line="240" w:lineRule="auto"/>
                    <w:jc w:val="right"/>
                    <w:rPr>
                      <w:rFonts w:ascii="Simplified Arabic" w:hAnsi="Simplified Arabic" w:cs="Simplified Arabic"/>
                      <w:b/>
                      <w:bCs/>
                      <w:sz w:val="24"/>
                      <w:szCs w:val="24"/>
                    </w:rPr>
                  </w:pPr>
                </w:p>
              </w:tc>
            </w:tr>
            <w:tr w:rsidR="00061577" w:rsidRPr="00944374" w:rsidTr="00F92E96">
              <w:tc>
                <w:tcPr>
                  <w:tcW w:w="0" w:type="auto"/>
                  <w:shd w:val="clear" w:color="auto" w:fill="FFFFFF"/>
                  <w:vAlign w:val="center"/>
                  <w:hideMark/>
                </w:tcPr>
                <w:p w:rsidR="00061577" w:rsidRPr="00944374" w:rsidRDefault="00061577" w:rsidP="00F92E96">
                  <w:pPr>
                    <w:spacing w:line="240" w:lineRule="auto"/>
                    <w:jc w:val="right"/>
                    <w:rPr>
                      <w:rFonts w:ascii="Simplified Arabic" w:hAnsi="Simplified Arabic" w:cs="Simplified Arabic"/>
                      <w:b/>
                      <w:bCs/>
                      <w:sz w:val="24"/>
                      <w:szCs w:val="24"/>
                    </w:rPr>
                  </w:pPr>
                </w:p>
              </w:tc>
            </w:tr>
            <w:tr w:rsidR="00061577" w:rsidRPr="00944374" w:rsidTr="00F92E96">
              <w:tc>
                <w:tcPr>
                  <w:tcW w:w="0" w:type="auto"/>
                  <w:shd w:val="clear" w:color="auto" w:fill="FFFFFF"/>
                  <w:vAlign w:val="center"/>
                  <w:hideMark/>
                </w:tcPr>
                <w:p w:rsidR="00061577" w:rsidRPr="00944374" w:rsidRDefault="00061577" w:rsidP="00F92E96">
                  <w:pPr>
                    <w:spacing w:line="240" w:lineRule="auto"/>
                    <w:jc w:val="right"/>
                    <w:rPr>
                      <w:rFonts w:ascii="Simplified Arabic" w:hAnsi="Simplified Arabic" w:cs="Simplified Arabic"/>
                      <w:b/>
                      <w:bCs/>
                      <w:sz w:val="24"/>
                      <w:szCs w:val="24"/>
                    </w:rPr>
                  </w:pPr>
                </w:p>
              </w:tc>
            </w:tr>
            <w:tr w:rsidR="00061577" w:rsidRPr="00944374" w:rsidTr="00F92E96">
              <w:tc>
                <w:tcPr>
                  <w:tcW w:w="0" w:type="auto"/>
                  <w:shd w:val="clear" w:color="auto" w:fill="FFFFFF"/>
                  <w:vAlign w:val="center"/>
                  <w:hideMark/>
                </w:tcPr>
                <w:p w:rsidR="00061577" w:rsidRPr="00944374" w:rsidRDefault="00061577" w:rsidP="00F92E96">
                  <w:pPr>
                    <w:spacing w:after="240" w:line="240" w:lineRule="auto"/>
                    <w:jc w:val="center"/>
                    <w:rPr>
                      <w:rFonts w:ascii="Simplified Arabic" w:hAnsi="Simplified Arabic" w:cs="Simplified Arabic"/>
                      <w:b/>
                      <w:bCs/>
                      <w:sz w:val="24"/>
                      <w:szCs w:val="24"/>
                    </w:rPr>
                  </w:pPr>
                </w:p>
              </w:tc>
            </w:tr>
            <w:tr w:rsidR="00061577" w:rsidRPr="00944374" w:rsidTr="00F92E96">
              <w:tc>
                <w:tcPr>
                  <w:tcW w:w="0" w:type="auto"/>
                  <w:shd w:val="clear" w:color="auto" w:fill="FFFFFF"/>
                  <w:vAlign w:val="center"/>
                  <w:hideMark/>
                </w:tcPr>
                <w:tbl>
                  <w:tblPr>
                    <w:bidiVisual/>
                    <w:tblW w:w="4950" w:type="pct"/>
                    <w:jc w:val="right"/>
                    <w:tblCellMar>
                      <w:left w:w="0" w:type="dxa"/>
                      <w:right w:w="0" w:type="dxa"/>
                    </w:tblCellMar>
                    <w:tblLook w:val="04A0"/>
                  </w:tblPr>
                  <w:tblGrid>
                    <w:gridCol w:w="900"/>
                    <w:gridCol w:w="8661"/>
                  </w:tblGrid>
                  <w:tr w:rsidR="00061577" w:rsidRPr="00944374" w:rsidTr="00F92E96">
                    <w:trPr>
                      <w:jc w:val="right"/>
                    </w:trPr>
                    <w:tc>
                      <w:tcPr>
                        <w:tcW w:w="900" w:type="dxa"/>
                        <w:shd w:val="clear" w:color="auto" w:fill="auto"/>
                        <w:hideMark/>
                      </w:tcPr>
                      <w:p w:rsidR="00061577" w:rsidRPr="00944374" w:rsidRDefault="00061577" w:rsidP="00F92E96">
                        <w:pPr>
                          <w:pStyle w:val="NormalWeb"/>
                          <w:bidi/>
                          <w:spacing w:before="90" w:beforeAutospacing="0" w:after="0" w:afterAutospacing="0"/>
                          <w:ind w:left="45" w:right="45"/>
                          <w:rPr>
                            <w:rFonts w:ascii="Simplified Arabic" w:hAnsi="Simplified Arabic" w:cs="Simplified Arabic"/>
                            <w:b/>
                            <w:bCs/>
                          </w:rPr>
                        </w:pPr>
                      </w:p>
                    </w:tc>
                    <w:tc>
                      <w:tcPr>
                        <w:tcW w:w="0" w:type="auto"/>
                        <w:shd w:val="clear" w:color="auto" w:fill="auto"/>
                        <w:vAlign w:val="center"/>
                        <w:hideMark/>
                      </w:tcPr>
                      <w:p w:rsidR="00061577" w:rsidRPr="00944374" w:rsidRDefault="00061577" w:rsidP="00F92E96">
                        <w:pPr>
                          <w:pStyle w:val="NormalWeb"/>
                          <w:bidi/>
                          <w:spacing w:before="90" w:beforeAutospacing="0" w:after="0" w:afterAutospacing="0"/>
                          <w:ind w:right="45"/>
                          <w:rPr>
                            <w:rFonts w:ascii="Simplified Arabic" w:hAnsi="Simplified Arabic" w:cs="Simplified Arabic"/>
                            <w:b/>
                            <w:bCs/>
                          </w:rPr>
                        </w:pPr>
                        <w:r w:rsidRPr="00944374">
                          <w:rPr>
                            <w:rFonts w:ascii="Simplified Arabic" w:hAnsi="Simplified Arabic" w:cs="Simplified Arabic"/>
                            <w:b/>
                            <w:bCs/>
                            <w:rtl/>
                          </w:rPr>
                          <w:t>الأرصفة</w:t>
                        </w:r>
                        <w:r w:rsidRPr="00944374">
                          <w:rPr>
                            <w:rFonts w:ascii="Simplified Arabic" w:hAnsi="Simplified Arabic" w:cs="Simplified Arabic"/>
                            <w:b/>
                            <w:bCs/>
                          </w:rPr>
                          <w:t>:</w:t>
                        </w:r>
                      </w:p>
                    </w:tc>
                  </w:tr>
                </w:tbl>
                <w:p w:rsidR="00061577" w:rsidRPr="00944374" w:rsidRDefault="00061577" w:rsidP="00F92E96">
                  <w:pPr>
                    <w:spacing w:line="240" w:lineRule="auto"/>
                    <w:jc w:val="right"/>
                    <w:rPr>
                      <w:rFonts w:ascii="Simplified Arabic" w:hAnsi="Simplified Arabic" w:cs="Simplified Arabic"/>
                      <w:b/>
                      <w:bCs/>
                      <w:sz w:val="24"/>
                      <w:szCs w:val="24"/>
                    </w:rPr>
                  </w:pPr>
                </w:p>
              </w:tc>
            </w:tr>
            <w:tr w:rsidR="00061577" w:rsidRPr="00944374" w:rsidTr="00F92E96">
              <w:tc>
                <w:tcPr>
                  <w:tcW w:w="0" w:type="auto"/>
                  <w:shd w:val="clear" w:color="auto" w:fill="FFFFFF"/>
                  <w:vAlign w:val="center"/>
                  <w:hideMark/>
                </w:tcPr>
                <w:tbl>
                  <w:tblPr>
                    <w:bidiVisual/>
                    <w:tblW w:w="4950" w:type="pct"/>
                    <w:jc w:val="right"/>
                    <w:tblCellMar>
                      <w:left w:w="0" w:type="dxa"/>
                      <w:right w:w="0" w:type="dxa"/>
                    </w:tblCellMar>
                    <w:tblLook w:val="04A0"/>
                  </w:tblPr>
                  <w:tblGrid>
                    <w:gridCol w:w="9561"/>
                  </w:tblGrid>
                  <w:tr w:rsidR="00061577" w:rsidRPr="00944374" w:rsidTr="00F92E96">
                    <w:trPr>
                      <w:jc w:val="right"/>
                    </w:trPr>
                    <w:tc>
                      <w:tcPr>
                        <w:tcW w:w="0" w:type="auto"/>
                        <w:shd w:val="clear" w:color="auto" w:fill="auto"/>
                        <w:vAlign w:val="center"/>
                        <w:hideMark/>
                      </w:tcPr>
                      <w:p w:rsidR="00061577" w:rsidRPr="00944374" w:rsidRDefault="00061577" w:rsidP="00CA5784">
                        <w:pPr>
                          <w:spacing w:before="150" w:line="240" w:lineRule="auto"/>
                          <w:ind w:left="105" w:right="270"/>
                          <w:rPr>
                            <w:rFonts w:ascii="Simplified Arabic" w:hAnsi="Simplified Arabic" w:cs="Simplified Arabic"/>
                            <w:b/>
                            <w:bCs/>
                            <w:sz w:val="24"/>
                            <w:szCs w:val="24"/>
                          </w:rPr>
                        </w:pPr>
                        <w:r w:rsidRPr="00944374">
                          <w:rPr>
                            <w:rFonts w:ascii="Simplified Arabic" w:hAnsi="Simplified Arabic" w:cs="Simplified Arabic"/>
                            <w:b/>
                            <w:bCs/>
                            <w:sz w:val="24"/>
                            <w:szCs w:val="24"/>
                            <w:rtl/>
                          </w:rPr>
                          <w:t>يجب عمل مصدات خرسانية مسلحة بأرضية الموقف تساعد على</w:t>
                        </w:r>
                        <w:r w:rsidRPr="00944374">
                          <w:rPr>
                            <w:rFonts w:ascii="Simplified Arabic" w:hAnsi="Simplified Arabic" w:cs="Simplified Arabic"/>
                            <w:b/>
                            <w:bCs/>
                            <w:sz w:val="24"/>
                            <w:szCs w:val="24"/>
                          </w:rPr>
                          <w:t xml:space="preserve"> </w:t>
                        </w:r>
                        <w:r w:rsidRPr="00944374">
                          <w:rPr>
                            <w:rFonts w:ascii="Simplified Arabic" w:hAnsi="Simplified Arabic" w:cs="Simplified Arabic"/>
                            <w:b/>
                            <w:bCs/>
                            <w:sz w:val="24"/>
                            <w:szCs w:val="24"/>
                            <w:rtl/>
                          </w:rPr>
                          <w:t>وقوف السيارة بالحيز المحدد لها ، وتحول دون إعاقة السيارات لحركة المشاة عند</w:t>
                        </w:r>
                        <w:r w:rsidRPr="00944374">
                          <w:rPr>
                            <w:rFonts w:ascii="Simplified Arabic" w:hAnsi="Simplified Arabic" w:cs="Simplified Arabic"/>
                            <w:b/>
                            <w:bCs/>
                            <w:sz w:val="24"/>
                            <w:szCs w:val="24"/>
                          </w:rPr>
                          <w:t xml:space="preserve"> </w:t>
                        </w:r>
                        <w:r w:rsidRPr="00944374">
                          <w:rPr>
                            <w:rFonts w:ascii="Simplified Arabic" w:hAnsi="Simplified Arabic" w:cs="Simplified Arabic"/>
                            <w:b/>
                            <w:bCs/>
                            <w:sz w:val="24"/>
                            <w:szCs w:val="24"/>
                            <w:rtl/>
                          </w:rPr>
                          <w:t>وقوفها، وكما هو موضح بالشكل رقم (</w:t>
                        </w:r>
                        <w:r w:rsidR="00CA5784">
                          <w:rPr>
                            <w:rFonts w:ascii="Simplified Arabic" w:hAnsi="Simplified Arabic" w:cs="Simplified Arabic" w:hint="cs"/>
                            <w:b/>
                            <w:bCs/>
                            <w:sz w:val="24"/>
                            <w:szCs w:val="24"/>
                            <w:rtl/>
                          </w:rPr>
                          <w:t>12</w:t>
                        </w:r>
                        <w:r w:rsidRPr="00944374">
                          <w:rPr>
                            <w:rFonts w:ascii="Simplified Arabic" w:hAnsi="Simplified Arabic" w:cs="Simplified Arabic"/>
                            <w:b/>
                            <w:bCs/>
                            <w:sz w:val="24"/>
                            <w:szCs w:val="24"/>
                            <w:rtl/>
                          </w:rPr>
                          <w:t>-3)</w:t>
                        </w:r>
                        <w:r w:rsidRPr="00944374">
                          <w:rPr>
                            <w:rFonts w:ascii="Simplified Arabic" w:hAnsi="Simplified Arabic" w:cs="Simplified Arabic"/>
                            <w:b/>
                            <w:bCs/>
                            <w:sz w:val="24"/>
                            <w:szCs w:val="24"/>
                          </w:rPr>
                          <w:t xml:space="preserve"> </w:t>
                        </w:r>
                      </w:p>
                    </w:tc>
                  </w:tr>
                </w:tbl>
                <w:p w:rsidR="00061577" w:rsidRPr="00944374" w:rsidRDefault="00061577" w:rsidP="00F92E96">
                  <w:pPr>
                    <w:spacing w:line="240" w:lineRule="auto"/>
                    <w:jc w:val="right"/>
                    <w:rPr>
                      <w:rFonts w:ascii="Simplified Arabic" w:hAnsi="Simplified Arabic" w:cs="Simplified Arabic"/>
                      <w:b/>
                      <w:bCs/>
                      <w:sz w:val="24"/>
                      <w:szCs w:val="24"/>
                    </w:rPr>
                  </w:pPr>
                </w:p>
              </w:tc>
            </w:tr>
            <w:tr w:rsidR="00061577" w:rsidRPr="00944374" w:rsidTr="00F92E96">
              <w:tc>
                <w:tcPr>
                  <w:tcW w:w="0" w:type="auto"/>
                  <w:shd w:val="clear" w:color="auto" w:fill="FFFFFF"/>
                  <w:vAlign w:val="center"/>
                  <w:hideMark/>
                </w:tcPr>
                <w:p w:rsidR="00061577" w:rsidRPr="00944374" w:rsidRDefault="00061577" w:rsidP="00CA5784">
                  <w:pPr>
                    <w:spacing w:after="240" w:line="240" w:lineRule="auto"/>
                    <w:jc w:val="center"/>
                    <w:rPr>
                      <w:rFonts w:ascii="Simplified Arabic" w:hAnsi="Simplified Arabic" w:cs="Simplified Arabic"/>
                      <w:b/>
                      <w:bCs/>
                      <w:sz w:val="24"/>
                      <w:szCs w:val="24"/>
                    </w:rPr>
                  </w:pPr>
                  <w:r w:rsidRPr="00944374">
                    <w:rPr>
                      <w:rFonts w:ascii="Simplified Arabic" w:hAnsi="Simplified Arabic" w:cs="Simplified Arabic"/>
                      <w:b/>
                      <w:bCs/>
                      <w:sz w:val="24"/>
                      <w:szCs w:val="24"/>
                    </w:rPr>
                    <w:br/>
                  </w:r>
                  <w:r w:rsidRPr="00944374">
                    <w:rPr>
                      <w:rFonts w:ascii="Simplified Arabic" w:hAnsi="Simplified Arabic" w:cs="Simplified Arabic"/>
                      <w:b/>
                      <w:bCs/>
                      <w:noProof/>
                      <w:sz w:val="24"/>
                      <w:szCs w:val="24"/>
                    </w:rPr>
                    <w:drawing>
                      <wp:inline distT="0" distB="0" distL="0" distR="0">
                        <wp:extent cx="5429250" cy="2562225"/>
                        <wp:effectExtent l="114300" t="76200" r="95250" b="85725"/>
                        <wp:docPr id="66" name="Picture 34" descr="http://www.jeddah.gov.sa/atlas/directory/ch2/images/2-4-2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descr="http://www.jeddah.gov.sa/atlas/directory/ch2/images/2-4-22.jpg"/>
                                <pic:cNvPicPr>
                                  <a:picLocks noChangeAspect="1" noChangeArrowheads="1"/>
                                </pic:cNvPicPr>
                              </pic:nvPicPr>
                              <pic:blipFill>
                                <a:blip r:embed="rId23" cstate="print"/>
                                <a:srcRect/>
                                <a:stretch>
                                  <a:fillRect/>
                                </a:stretch>
                              </pic:blipFill>
                              <pic:spPr bwMode="auto">
                                <a:xfrm>
                                  <a:off x="0" y="0"/>
                                  <a:ext cx="5429250" cy="2562225"/>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r w:rsidRPr="00944374">
                    <w:rPr>
                      <w:rFonts w:ascii="Simplified Arabic" w:hAnsi="Simplified Arabic" w:cs="Simplified Arabic"/>
                      <w:b/>
                      <w:bCs/>
                      <w:sz w:val="24"/>
                      <w:szCs w:val="24"/>
                    </w:rPr>
                    <w:br/>
                  </w:r>
                  <w:r w:rsidRPr="00E520D2">
                    <w:rPr>
                      <w:rFonts w:ascii="Simplified Arabic" w:hAnsi="Simplified Arabic" w:cs="Simplified Arabic"/>
                      <w:b/>
                      <w:bCs/>
                      <w:sz w:val="20"/>
                      <w:szCs w:val="20"/>
                      <w:rtl/>
                    </w:rPr>
                    <w:t>شكل رقم (</w:t>
                  </w:r>
                  <w:r w:rsidR="00CA5784" w:rsidRPr="00E520D2">
                    <w:rPr>
                      <w:rFonts w:ascii="Simplified Arabic" w:hAnsi="Simplified Arabic" w:cs="Simplified Arabic" w:hint="cs"/>
                      <w:b/>
                      <w:bCs/>
                      <w:sz w:val="20"/>
                      <w:szCs w:val="20"/>
                      <w:rtl/>
                    </w:rPr>
                    <w:t>12</w:t>
                  </w:r>
                  <w:r w:rsidRPr="00E520D2">
                    <w:rPr>
                      <w:rFonts w:ascii="Simplified Arabic" w:hAnsi="Simplified Arabic" w:cs="Simplified Arabic"/>
                      <w:b/>
                      <w:bCs/>
                      <w:sz w:val="20"/>
                      <w:szCs w:val="20"/>
                      <w:rtl/>
                    </w:rPr>
                    <w:t>-3) عمل</w:t>
                  </w:r>
                  <w:r w:rsidRPr="00E520D2">
                    <w:rPr>
                      <w:rFonts w:ascii="Simplified Arabic" w:hAnsi="Simplified Arabic" w:cs="Simplified Arabic"/>
                      <w:b/>
                      <w:bCs/>
                      <w:sz w:val="20"/>
                      <w:szCs w:val="20"/>
                    </w:rPr>
                    <w:t xml:space="preserve"> </w:t>
                  </w:r>
                  <w:r w:rsidRPr="00E520D2">
                    <w:rPr>
                      <w:rFonts w:ascii="Simplified Arabic" w:hAnsi="Simplified Arabic" w:cs="Simplified Arabic"/>
                      <w:b/>
                      <w:bCs/>
                      <w:sz w:val="20"/>
                      <w:szCs w:val="20"/>
                      <w:rtl/>
                    </w:rPr>
                    <w:t>مصدات خرسانية لوقوف السيارة في مكانها المحدد</w:t>
                  </w:r>
                  <w:r w:rsidRPr="00944374">
                    <w:rPr>
                      <w:rFonts w:ascii="Simplified Arabic" w:hAnsi="Simplified Arabic" w:cs="Simplified Arabic"/>
                      <w:b/>
                      <w:bCs/>
                      <w:sz w:val="24"/>
                      <w:szCs w:val="24"/>
                    </w:rPr>
                    <w:t xml:space="preserve"> </w:t>
                  </w:r>
                </w:p>
              </w:tc>
            </w:tr>
            <w:tr w:rsidR="00061577" w:rsidRPr="00944374" w:rsidTr="00F92E96">
              <w:tc>
                <w:tcPr>
                  <w:tcW w:w="0" w:type="auto"/>
                  <w:shd w:val="clear" w:color="auto" w:fill="FFFFFF"/>
                  <w:vAlign w:val="center"/>
                  <w:hideMark/>
                </w:tcPr>
                <w:p w:rsidR="00061577" w:rsidRPr="00944374" w:rsidRDefault="00061577" w:rsidP="00F92E96">
                  <w:pPr>
                    <w:spacing w:line="240" w:lineRule="auto"/>
                    <w:jc w:val="right"/>
                    <w:rPr>
                      <w:rFonts w:ascii="Simplified Arabic" w:hAnsi="Simplified Arabic" w:cs="Simplified Arabic"/>
                      <w:b/>
                      <w:bCs/>
                      <w:sz w:val="24"/>
                      <w:szCs w:val="24"/>
                    </w:rPr>
                  </w:pPr>
                </w:p>
              </w:tc>
            </w:tr>
            <w:tr w:rsidR="00061577" w:rsidRPr="00944374" w:rsidTr="00F92E96">
              <w:tc>
                <w:tcPr>
                  <w:tcW w:w="0" w:type="auto"/>
                  <w:shd w:val="clear" w:color="auto" w:fill="FFFFFF"/>
                  <w:vAlign w:val="center"/>
                  <w:hideMark/>
                </w:tcPr>
                <w:p w:rsidR="00061577" w:rsidRPr="00944374" w:rsidRDefault="00061577" w:rsidP="00F92E96">
                  <w:pPr>
                    <w:spacing w:line="240" w:lineRule="auto"/>
                    <w:jc w:val="right"/>
                    <w:rPr>
                      <w:rFonts w:ascii="Simplified Arabic" w:hAnsi="Simplified Arabic" w:cs="Simplified Arabic"/>
                      <w:b/>
                      <w:bCs/>
                      <w:sz w:val="24"/>
                      <w:szCs w:val="24"/>
                    </w:rPr>
                  </w:pPr>
                </w:p>
              </w:tc>
            </w:tr>
            <w:tr w:rsidR="00061577" w:rsidRPr="00944374" w:rsidTr="00F92E96">
              <w:tc>
                <w:tcPr>
                  <w:tcW w:w="0" w:type="auto"/>
                  <w:shd w:val="clear" w:color="auto" w:fill="FFFFFF"/>
                  <w:vAlign w:val="center"/>
                  <w:hideMark/>
                </w:tcPr>
                <w:p w:rsidR="00061577" w:rsidRPr="00944374" w:rsidRDefault="00061577" w:rsidP="00F92E96">
                  <w:pPr>
                    <w:spacing w:line="240" w:lineRule="auto"/>
                    <w:jc w:val="right"/>
                    <w:rPr>
                      <w:rFonts w:ascii="Simplified Arabic" w:hAnsi="Simplified Arabic" w:cs="Simplified Arabic"/>
                      <w:b/>
                      <w:bCs/>
                      <w:sz w:val="24"/>
                      <w:szCs w:val="24"/>
                    </w:rPr>
                  </w:pPr>
                </w:p>
              </w:tc>
            </w:tr>
            <w:tr w:rsidR="00061577" w:rsidRPr="00944374" w:rsidTr="00F92E96">
              <w:tc>
                <w:tcPr>
                  <w:tcW w:w="0" w:type="auto"/>
                  <w:shd w:val="clear" w:color="auto" w:fill="FFFFFF"/>
                  <w:vAlign w:val="center"/>
                  <w:hideMark/>
                </w:tcPr>
                <w:p w:rsidR="00061577" w:rsidRPr="00944374" w:rsidRDefault="00061577" w:rsidP="00F92E96">
                  <w:pPr>
                    <w:spacing w:line="240" w:lineRule="auto"/>
                    <w:jc w:val="right"/>
                    <w:rPr>
                      <w:rFonts w:ascii="Simplified Arabic" w:hAnsi="Simplified Arabic" w:cs="Simplified Arabic"/>
                      <w:b/>
                      <w:bCs/>
                      <w:sz w:val="24"/>
                      <w:szCs w:val="24"/>
                    </w:rPr>
                  </w:pPr>
                </w:p>
              </w:tc>
            </w:tr>
            <w:tr w:rsidR="00061577" w:rsidRPr="00944374" w:rsidTr="00F92E96">
              <w:tc>
                <w:tcPr>
                  <w:tcW w:w="0" w:type="auto"/>
                  <w:shd w:val="clear" w:color="auto" w:fill="FFFFFF"/>
                  <w:vAlign w:val="center"/>
                  <w:hideMark/>
                </w:tcPr>
                <w:p w:rsidR="00061577" w:rsidRPr="00944374" w:rsidRDefault="00061577" w:rsidP="00F92E96">
                  <w:pPr>
                    <w:spacing w:after="240" w:line="240" w:lineRule="auto"/>
                    <w:jc w:val="center"/>
                    <w:rPr>
                      <w:rFonts w:ascii="Simplified Arabic" w:hAnsi="Simplified Arabic" w:cs="Simplified Arabic"/>
                      <w:b/>
                      <w:bCs/>
                      <w:sz w:val="24"/>
                      <w:szCs w:val="24"/>
                    </w:rPr>
                  </w:pPr>
                </w:p>
              </w:tc>
            </w:tr>
            <w:tr w:rsidR="00061577" w:rsidRPr="00944374" w:rsidTr="00F92E96">
              <w:tc>
                <w:tcPr>
                  <w:tcW w:w="0" w:type="auto"/>
                  <w:shd w:val="clear" w:color="auto" w:fill="FFFFFF"/>
                  <w:vAlign w:val="center"/>
                  <w:hideMark/>
                </w:tcPr>
                <w:p w:rsidR="00061577" w:rsidRPr="00944374" w:rsidRDefault="00061577" w:rsidP="00F92E96">
                  <w:pPr>
                    <w:spacing w:line="240" w:lineRule="auto"/>
                    <w:rPr>
                      <w:rFonts w:ascii="Simplified Arabic" w:hAnsi="Simplified Arabic" w:cs="Simplified Arabic"/>
                      <w:b/>
                      <w:bCs/>
                      <w:sz w:val="24"/>
                      <w:szCs w:val="24"/>
                    </w:rPr>
                  </w:pPr>
                </w:p>
              </w:tc>
            </w:tr>
            <w:tr w:rsidR="00061577" w:rsidRPr="00944374" w:rsidTr="00F92E96">
              <w:tc>
                <w:tcPr>
                  <w:tcW w:w="0" w:type="auto"/>
                  <w:shd w:val="clear" w:color="auto" w:fill="FFFFFF"/>
                  <w:vAlign w:val="center"/>
                  <w:hideMark/>
                </w:tcPr>
                <w:p w:rsidR="00061577" w:rsidRPr="00944374" w:rsidRDefault="00061577" w:rsidP="00F92E96">
                  <w:pPr>
                    <w:spacing w:line="240" w:lineRule="auto"/>
                    <w:jc w:val="right"/>
                    <w:rPr>
                      <w:rFonts w:ascii="Simplified Arabic" w:hAnsi="Simplified Arabic" w:cs="Simplified Arabic"/>
                      <w:b/>
                      <w:bCs/>
                      <w:sz w:val="24"/>
                      <w:szCs w:val="24"/>
                    </w:rPr>
                  </w:pPr>
                </w:p>
              </w:tc>
            </w:tr>
            <w:tr w:rsidR="00061577" w:rsidRPr="00944374" w:rsidTr="00F92E96">
              <w:tc>
                <w:tcPr>
                  <w:tcW w:w="0" w:type="auto"/>
                  <w:shd w:val="clear" w:color="auto" w:fill="FFFFFF"/>
                  <w:vAlign w:val="center"/>
                  <w:hideMark/>
                </w:tcPr>
                <w:p w:rsidR="00061577" w:rsidRPr="00944374" w:rsidRDefault="00061577" w:rsidP="00F92E96">
                  <w:pPr>
                    <w:spacing w:line="240" w:lineRule="auto"/>
                    <w:jc w:val="right"/>
                    <w:rPr>
                      <w:rFonts w:ascii="Simplified Arabic" w:hAnsi="Simplified Arabic" w:cs="Simplified Arabic"/>
                      <w:b/>
                      <w:bCs/>
                      <w:sz w:val="24"/>
                      <w:szCs w:val="24"/>
                    </w:rPr>
                  </w:pPr>
                </w:p>
              </w:tc>
            </w:tr>
            <w:tr w:rsidR="00061577" w:rsidRPr="00944374" w:rsidTr="00F92E96">
              <w:tc>
                <w:tcPr>
                  <w:tcW w:w="0" w:type="auto"/>
                  <w:shd w:val="clear" w:color="auto" w:fill="FFFFFF"/>
                  <w:vAlign w:val="center"/>
                  <w:hideMark/>
                </w:tcPr>
                <w:p w:rsidR="00061577" w:rsidRPr="00944374" w:rsidRDefault="00061577" w:rsidP="00F92E96">
                  <w:pPr>
                    <w:spacing w:line="240" w:lineRule="auto"/>
                    <w:jc w:val="right"/>
                    <w:rPr>
                      <w:rFonts w:ascii="Simplified Arabic" w:hAnsi="Simplified Arabic" w:cs="Simplified Arabic"/>
                      <w:b/>
                      <w:bCs/>
                      <w:sz w:val="24"/>
                      <w:szCs w:val="24"/>
                    </w:rPr>
                  </w:pPr>
                </w:p>
              </w:tc>
            </w:tr>
            <w:tr w:rsidR="00061577" w:rsidRPr="00944374" w:rsidTr="00F92E96">
              <w:tc>
                <w:tcPr>
                  <w:tcW w:w="0" w:type="auto"/>
                  <w:shd w:val="clear" w:color="auto" w:fill="FFFFFF"/>
                  <w:vAlign w:val="center"/>
                  <w:hideMark/>
                </w:tcPr>
                <w:p w:rsidR="00061577" w:rsidRPr="00944374" w:rsidRDefault="00061577" w:rsidP="00F92E96">
                  <w:pPr>
                    <w:spacing w:line="240" w:lineRule="auto"/>
                    <w:jc w:val="right"/>
                    <w:rPr>
                      <w:rFonts w:ascii="Simplified Arabic" w:hAnsi="Simplified Arabic" w:cs="Simplified Arabic"/>
                      <w:b/>
                      <w:bCs/>
                      <w:sz w:val="24"/>
                      <w:szCs w:val="24"/>
                    </w:rPr>
                  </w:pPr>
                </w:p>
              </w:tc>
            </w:tr>
            <w:tr w:rsidR="00061577" w:rsidRPr="00944374" w:rsidTr="00F92E96">
              <w:tc>
                <w:tcPr>
                  <w:tcW w:w="0" w:type="auto"/>
                  <w:shd w:val="clear" w:color="auto" w:fill="FFFFFF"/>
                  <w:vAlign w:val="center"/>
                  <w:hideMark/>
                </w:tcPr>
                <w:tbl>
                  <w:tblPr>
                    <w:bidiVisual/>
                    <w:tblW w:w="4950" w:type="pct"/>
                    <w:jc w:val="right"/>
                    <w:tblCellMar>
                      <w:left w:w="0" w:type="dxa"/>
                      <w:right w:w="0" w:type="dxa"/>
                    </w:tblCellMar>
                    <w:tblLook w:val="04A0"/>
                  </w:tblPr>
                  <w:tblGrid>
                    <w:gridCol w:w="900"/>
                    <w:gridCol w:w="8661"/>
                  </w:tblGrid>
                  <w:tr w:rsidR="00061577" w:rsidRPr="00944374" w:rsidTr="00F92E96">
                    <w:trPr>
                      <w:jc w:val="right"/>
                    </w:trPr>
                    <w:tc>
                      <w:tcPr>
                        <w:tcW w:w="900" w:type="dxa"/>
                        <w:shd w:val="clear" w:color="auto" w:fill="auto"/>
                        <w:hideMark/>
                      </w:tcPr>
                      <w:p w:rsidR="00061577" w:rsidRPr="00944374" w:rsidRDefault="00061577" w:rsidP="00F92E96">
                        <w:pPr>
                          <w:pStyle w:val="NormalWeb"/>
                          <w:bidi/>
                          <w:spacing w:before="90" w:beforeAutospacing="0" w:after="0" w:afterAutospacing="0"/>
                          <w:ind w:left="45" w:right="45"/>
                          <w:rPr>
                            <w:rFonts w:ascii="Simplified Arabic" w:hAnsi="Simplified Arabic" w:cs="Simplified Arabic"/>
                            <w:b/>
                            <w:bCs/>
                            <w:rtl/>
                          </w:rPr>
                        </w:pPr>
                      </w:p>
                    </w:tc>
                    <w:tc>
                      <w:tcPr>
                        <w:tcW w:w="0" w:type="auto"/>
                        <w:shd w:val="clear" w:color="auto" w:fill="auto"/>
                        <w:vAlign w:val="center"/>
                        <w:hideMark/>
                      </w:tcPr>
                      <w:p w:rsidR="00061577" w:rsidRPr="00944374" w:rsidRDefault="00061577" w:rsidP="00F92E96">
                        <w:pPr>
                          <w:pStyle w:val="NormalWeb"/>
                          <w:bidi/>
                          <w:spacing w:before="90" w:beforeAutospacing="0" w:after="0" w:afterAutospacing="0"/>
                          <w:ind w:left="45" w:right="45"/>
                          <w:rPr>
                            <w:rFonts w:ascii="Simplified Arabic" w:hAnsi="Simplified Arabic" w:cs="Simplified Arabic"/>
                            <w:b/>
                            <w:bCs/>
                          </w:rPr>
                        </w:pPr>
                        <w:r w:rsidRPr="00944374">
                          <w:rPr>
                            <w:rFonts w:ascii="Simplified Arabic" w:hAnsi="Simplified Arabic" w:cs="Simplified Arabic"/>
                            <w:b/>
                            <w:bCs/>
                          </w:rPr>
                          <w:t xml:space="preserve">  </w:t>
                        </w:r>
                        <w:r w:rsidRPr="00944374">
                          <w:rPr>
                            <w:rFonts w:ascii="Simplified Arabic" w:hAnsi="Simplified Arabic" w:cs="Simplified Arabic"/>
                            <w:b/>
                            <w:bCs/>
                            <w:rtl/>
                          </w:rPr>
                          <w:t>مكتب خدمة</w:t>
                        </w:r>
                        <w:r w:rsidRPr="00944374">
                          <w:rPr>
                            <w:rFonts w:ascii="Simplified Arabic" w:hAnsi="Simplified Arabic" w:cs="Simplified Arabic"/>
                            <w:b/>
                            <w:bCs/>
                          </w:rPr>
                          <w:t xml:space="preserve"> </w:t>
                        </w:r>
                        <w:r w:rsidRPr="00944374">
                          <w:rPr>
                            <w:rFonts w:ascii="Simplified Arabic" w:hAnsi="Simplified Arabic" w:cs="Simplified Arabic"/>
                            <w:b/>
                            <w:bCs/>
                            <w:rtl/>
                          </w:rPr>
                          <w:t>الموقف</w:t>
                        </w:r>
                        <w:r w:rsidRPr="00944374">
                          <w:rPr>
                            <w:rFonts w:ascii="Simplified Arabic" w:hAnsi="Simplified Arabic" w:cs="Simplified Arabic"/>
                            <w:b/>
                            <w:bCs/>
                          </w:rPr>
                          <w:t>:</w:t>
                        </w:r>
                      </w:p>
                    </w:tc>
                  </w:tr>
                </w:tbl>
                <w:p w:rsidR="00061577" w:rsidRPr="00944374" w:rsidRDefault="00061577" w:rsidP="00F92E96">
                  <w:pPr>
                    <w:spacing w:line="240" w:lineRule="auto"/>
                    <w:jc w:val="right"/>
                    <w:rPr>
                      <w:rFonts w:ascii="Simplified Arabic" w:hAnsi="Simplified Arabic" w:cs="Simplified Arabic"/>
                      <w:b/>
                      <w:bCs/>
                      <w:sz w:val="24"/>
                      <w:szCs w:val="24"/>
                    </w:rPr>
                  </w:pPr>
                </w:p>
              </w:tc>
            </w:tr>
            <w:tr w:rsidR="00061577" w:rsidRPr="00944374" w:rsidTr="00F92E96">
              <w:tc>
                <w:tcPr>
                  <w:tcW w:w="0" w:type="auto"/>
                  <w:shd w:val="clear" w:color="auto" w:fill="FFFFFF"/>
                  <w:vAlign w:val="center"/>
                  <w:hideMark/>
                </w:tcPr>
                <w:tbl>
                  <w:tblPr>
                    <w:bidiVisual/>
                    <w:tblW w:w="4950" w:type="pct"/>
                    <w:jc w:val="right"/>
                    <w:tblCellMar>
                      <w:left w:w="0" w:type="dxa"/>
                      <w:right w:w="0" w:type="dxa"/>
                    </w:tblCellMar>
                    <w:tblLook w:val="04A0"/>
                  </w:tblPr>
                  <w:tblGrid>
                    <w:gridCol w:w="9561"/>
                  </w:tblGrid>
                  <w:tr w:rsidR="00061577" w:rsidRPr="00944374" w:rsidTr="00F92E96">
                    <w:trPr>
                      <w:jc w:val="right"/>
                    </w:trPr>
                    <w:tc>
                      <w:tcPr>
                        <w:tcW w:w="0" w:type="auto"/>
                        <w:shd w:val="clear" w:color="auto" w:fill="auto"/>
                        <w:vAlign w:val="center"/>
                        <w:hideMark/>
                      </w:tcPr>
                      <w:p w:rsidR="00061577" w:rsidRPr="00944374" w:rsidRDefault="00061577" w:rsidP="00061577">
                        <w:pPr>
                          <w:numPr>
                            <w:ilvl w:val="0"/>
                            <w:numId w:val="15"/>
                          </w:numPr>
                          <w:spacing w:beforeAutospacing="1" w:after="0" w:afterAutospacing="1" w:line="240" w:lineRule="auto"/>
                          <w:ind w:left="825" w:right="570"/>
                          <w:rPr>
                            <w:rFonts w:ascii="Simplified Arabic" w:hAnsi="Simplified Arabic" w:cs="Simplified Arabic"/>
                            <w:b/>
                            <w:bCs/>
                            <w:sz w:val="24"/>
                            <w:szCs w:val="24"/>
                          </w:rPr>
                        </w:pPr>
                        <w:r w:rsidRPr="00944374">
                          <w:rPr>
                            <w:rFonts w:ascii="Simplified Arabic" w:hAnsi="Simplified Arabic" w:cs="Simplified Arabic"/>
                            <w:b/>
                            <w:bCs/>
                            <w:sz w:val="24"/>
                            <w:szCs w:val="24"/>
                            <w:rtl/>
                          </w:rPr>
                          <w:t>يجب أن يتم توفير مكتب لخدمة الموقف وذلك في المواقف</w:t>
                        </w:r>
                        <w:r w:rsidRPr="00944374">
                          <w:rPr>
                            <w:rFonts w:ascii="Simplified Arabic" w:hAnsi="Simplified Arabic" w:cs="Simplified Arabic"/>
                            <w:b/>
                            <w:bCs/>
                            <w:sz w:val="24"/>
                            <w:szCs w:val="24"/>
                          </w:rPr>
                          <w:t xml:space="preserve"> </w:t>
                        </w:r>
                        <w:r w:rsidRPr="00944374">
                          <w:rPr>
                            <w:rFonts w:ascii="Simplified Arabic" w:hAnsi="Simplified Arabic" w:cs="Simplified Arabic"/>
                            <w:b/>
                            <w:bCs/>
                            <w:sz w:val="24"/>
                            <w:szCs w:val="24"/>
                            <w:rtl/>
                          </w:rPr>
                          <w:t>العامة على أن يكون بموقع يشرف على حركة الدخول والخروج</w:t>
                        </w:r>
                        <w:r w:rsidRPr="00944374">
                          <w:rPr>
                            <w:rFonts w:ascii="Simplified Arabic" w:hAnsi="Simplified Arabic" w:cs="Simplified Arabic"/>
                            <w:b/>
                            <w:bCs/>
                            <w:sz w:val="24"/>
                            <w:szCs w:val="24"/>
                          </w:rPr>
                          <w:t xml:space="preserve">. </w:t>
                        </w:r>
                      </w:p>
                      <w:p w:rsidR="00061577" w:rsidRPr="00944374" w:rsidRDefault="005C508C" w:rsidP="00061577">
                        <w:pPr>
                          <w:numPr>
                            <w:ilvl w:val="0"/>
                            <w:numId w:val="15"/>
                          </w:numPr>
                          <w:spacing w:beforeAutospacing="1" w:after="0" w:afterAutospacing="1" w:line="240" w:lineRule="auto"/>
                          <w:ind w:left="825" w:right="570"/>
                          <w:rPr>
                            <w:rFonts w:ascii="Simplified Arabic" w:hAnsi="Simplified Arabic" w:cs="Simplified Arabic"/>
                            <w:b/>
                            <w:bCs/>
                            <w:sz w:val="24"/>
                            <w:szCs w:val="24"/>
                          </w:rPr>
                        </w:pPr>
                        <w:r>
                          <w:rPr>
                            <w:rFonts w:ascii="Simplified Arabic" w:hAnsi="Simplified Arabic" w:cs="Simplified Arabic"/>
                            <w:b/>
                            <w:bCs/>
                            <w:sz w:val="24"/>
                            <w:szCs w:val="24"/>
                            <w:rtl/>
                          </w:rPr>
                          <w:t>يجب أن تكون مس</w:t>
                        </w:r>
                        <w:r>
                          <w:rPr>
                            <w:rFonts w:ascii="Simplified Arabic" w:hAnsi="Simplified Arabic" w:cs="Simplified Arabic" w:hint="cs"/>
                            <w:b/>
                            <w:bCs/>
                            <w:sz w:val="24"/>
                            <w:szCs w:val="24"/>
                            <w:rtl/>
                          </w:rPr>
                          <w:t>ؤ</w:t>
                        </w:r>
                        <w:r w:rsidR="00061577" w:rsidRPr="00944374">
                          <w:rPr>
                            <w:rFonts w:ascii="Simplified Arabic" w:hAnsi="Simplified Arabic" w:cs="Simplified Arabic"/>
                            <w:b/>
                            <w:bCs/>
                            <w:sz w:val="24"/>
                            <w:szCs w:val="24"/>
                            <w:rtl/>
                          </w:rPr>
                          <w:t>ولية المكتب ملاحظة السيارات بالموقف</w:t>
                        </w:r>
                        <w:r w:rsidR="00061577" w:rsidRPr="00944374">
                          <w:rPr>
                            <w:rFonts w:ascii="Simplified Arabic" w:hAnsi="Simplified Arabic" w:cs="Simplified Arabic"/>
                            <w:b/>
                            <w:bCs/>
                            <w:sz w:val="24"/>
                            <w:szCs w:val="24"/>
                          </w:rPr>
                          <w:t xml:space="preserve"> </w:t>
                        </w:r>
                        <w:r w:rsidR="00061577" w:rsidRPr="00944374">
                          <w:rPr>
                            <w:rFonts w:ascii="Simplified Arabic" w:hAnsi="Simplified Arabic" w:cs="Simplified Arabic"/>
                            <w:b/>
                            <w:bCs/>
                            <w:sz w:val="24"/>
                            <w:szCs w:val="24"/>
                            <w:rtl/>
                          </w:rPr>
                          <w:t>ومراقبة الدخول والخروج ، بالإضافة إلى الإشراف على صيانة الموقف وتوفير المتطلبات</w:t>
                        </w:r>
                        <w:r w:rsidR="00061577" w:rsidRPr="00944374">
                          <w:rPr>
                            <w:rFonts w:ascii="Simplified Arabic" w:hAnsi="Simplified Arabic" w:cs="Simplified Arabic"/>
                            <w:b/>
                            <w:bCs/>
                            <w:sz w:val="24"/>
                            <w:szCs w:val="24"/>
                          </w:rPr>
                          <w:t xml:space="preserve"> </w:t>
                        </w:r>
                        <w:r w:rsidR="00061577" w:rsidRPr="00944374">
                          <w:rPr>
                            <w:rFonts w:ascii="Simplified Arabic" w:hAnsi="Simplified Arabic" w:cs="Simplified Arabic"/>
                            <w:b/>
                            <w:bCs/>
                            <w:sz w:val="24"/>
                            <w:szCs w:val="24"/>
                            <w:rtl/>
                          </w:rPr>
                          <w:t>الضرورية لتشغيله على أفضل وجه</w:t>
                        </w:r>
                        <w:r w:rsidR="00061577" w:rsidRPr="00944374">
                          <w:rPr>
                            <w:rFonts w:ascii="Simplified Arabic" w:hAnsi="Simplified Arabic" w:cs="Simplified Arabic"/>
                            <w:b/>
                            <w:bCs/>
                            <w:sz w:val="24"/>
                            <w:szCs w:val="24"/>
                          </w:rPr>
                          <w:t xml:space="preserve">. </w:t>
                        </w:r>
                      </w:p>
                    </w:tc>
                  </w:tr>
                </w:tbl>
                <w:p w:rsidR="00061577" w:rsidRPr="00944374" w:rsidRDefault="00061577" w:rsidP="00F92E96">
                  <w:pPr>
                    <w:spacing w:line="240" w:lineRule="auto"/>
                    <w:jc w:val="right"/>
                    <w:rPr>
                      <w:rFonts w:ascii="Simplified Arabic" w:hAnsi="Simplified Arabic" w:cs="Simplified Arabic"/>
                      <w:b/>
                      <w:bCs/>
                      <w:sz w:val="24"/>
                      <w:szCs w:val="24"/>
                    </w:rPr>
                  </w:pPr>
                </w:p>
              </w:tc>
            </w:tr>
            <w:tr w:rsidR="00061577" w:rsidRPr="00944374" w:rsidTr="00F92E96">
              <w:tc>
                <w:tcPr>
                  <w:tcW w:w="0" w:type="auto"/>
                  <w:shd w:val="clear" w:color="auto" w:fill="FFFFFF"/>
                  <w:vAlign w:val="center"/>
                  <w:hideMark/>
                </w:tcPr>
                <w:tbl>
                  <w:tblPr>
                    <w:bidiVisual/>
                    <w:tblW w:w="5000" w:type="pct"/>
                    <w:tblCellMar>
                      <w:left w:w="0" w:type="dxa"/>
                      <w:right w:w="0" w:type="dxa"/>
                    </w:tblCellMar>
                    <w:tblLook w:val="04A0"/>
                  </w:tblPr>
                  <w:tblGrid>
                    <w:gridCol w:w="9658"/>
                  </w:tblGrid>
                  <w:tr w:rsidR="00061577" w:rsidRPr="00944374" w:rsidTr="00F92E96">
                    <w:trPr>
                      <w:trHeight w:val="360"/>
                    </w:trPr>
                    <w:tc>
                      <w:tcPr>
                        <w:tcW w:w="0" w:type="auto"/>
                        <w:vAlign w:val="center"/>
                        <w:hideMark/>
                      </w:tcPr>
                      <w:p w:rsidR="00061577" w:rsidRPr="00944374" w:rsidRDefault="00061577" w:rsidP="00F92E96">
                        <w:pPr>
                          <w:spacing w:line="240" w:lineRule="auto"/>
                          <w:rPr>
                            <w:rFonts w:ascii="Simplified Arabic" w:hAnsi="Simplified Arabic" w:cs="Simplified Arabic"/>
                            <w:b/>
                            <w:bCs/>
                            <w:sz w:val="24"/>
                            <w:szCs w:val="24"/>
                          </w:rPr>
                        </w:pPr>
                      </w:p>
                    </w:tc>
                  </w:tr>
                </w:tbl>
                <w:p w:rsidR="00061577" w:rsidRPr="00944374" w:rsidRDefault="00061577" w:rsidP="00F92E96">
                  <w:pPr>
                    <w:spacing w:line="240" w:lineRule="auto"/>
                    <w:rPr>
                      <w:rFonts w:ascii="Simplified Arabic" w:hAnsi="Simplified Arabic" w:cs="Simplified Arabic"/>
                      <w:b/>
                      <w:bCs/>
                      <w:sz w:val="24"/>
                      <w:szCs w:val="24"/>
                    </w:rPr>
                  </w:pPr>
                </w:p>
              </w:tc>
            </w:tr>
          </w:tbl>
          <w:p w:rsidR="00061577" w:rsidRDefault="00061577" w:rsidP="00F92E96">
            <w:pPr>
              <w:bidi w:val="0"/>
              <w:spacing w:line="240" w:lineRule="auto"/>
              <w:rPr>
                <w:rFonts w:ascii="Simplified Arabic" w:hAnsi="Simplified Arabic" w:cs="Simplified Arabic"/>
                <w:b/>
                <w:bCs/>
                <w:sz w:val="24"/>
                <w:szCs w:val="24"/>
              </w:rPr>
            </w:pPr>
          </w:p>
          <w:p w:rsidR="00CA5784" w:rsidRPr="00944374" w:rsidRDefault="00CA5784" w:rsidP="00CA5784">
            <w:pPr>
              <w:bidi w:val="0"/>
              <w:spacing w:line="240" w:lineRule="auto"/>
              <w:rPr>
                <w:rFonts w:ascii="Simplified Arabic" w:hAnsi="Simplified Arabic" w:cs="Simplified Arabic"/>
                <w:b/>
                <w:bCs/>
                <w:sz w:val="24"/>
                <w:szCs w:val="24"/>
              </w:rPr>
            </w:pPr>
          </w:p>
        </w:tc>
      </w:tr>
    </w:tbl>
    <w:p w:rsidR="00061577" w:rsidRDefault="00061577" w:rsidP="00061577">
      <w:pPr>
        <w:pStyle w:val="ListParagraph"/>
        <w:ind w:left="2019"/>
        <w:rPr>
          <w:rFonts w:ascii="Simplified Arabic" w:hAnsi="Simplified Arabic" w:cs="Simplified Arabic"/>
          <w:b/>
          <w:bCs/>
          <w:sz w:val="24"/>
          <w:szCs w:val="24"/>
          <w:rtl/>
        </w:rPr>
      </w:pPr>
    </w:p>
    <w:p w:rsidR="00B01D66" w:rsidRPr="00944374" w:rsidRDefault="00B01D66" w:rsidP="00061577">
      <w:pPr>
        <w:pStyle w:val="ListParagraph"/>
        <w:ind w:left="2019"/>
        <w:rPr>
          <w:rFonts w:ascii="Simplified Arabic" w:hAnsi="Simplified Arabic" w:cs="Simplified Arabic"/>
          <w:b/>
          <w:bCs/>
          <w:sz w:val="24"/>
          <w:szCs w:val="24"/>
          <w:rtl/>
        </w:rPr>
      </w:pPr>
    </w:p>
    <w:p w:rsidR="00061577" w:rsidRPr="00944374" w:rsidRDefault="00061577" w:rsidP="00061577">
      <w:pPr>
        <w:pStyle w:val="ListParagraph"/>
        <w:ind w:left="2019"/>
        <w:rPr>
          <w:rFonts w:ascii="Simplified Arabic" w:hAnsi="Simplified Arabic" w:cs="Simplified Arabic"/>
          <w:b/>
          <w:bCs/>
          <w:sz w:val="24"/>
          <w:szCs w:val="24"/>
        </w:rPr>
      </w:pPr>
    </w:p>
    <w:p w:rsidR="00061577" w:rsidRPr="00B01D66" w:rsidRDefault="00061577" w:rsidP="00061577">
      <w:pPr>
        <w:pStyle w:val="ListParagraph"/>
        <w:numPr>
          <w:ilvl w:val="2"/>
          <w:numId w:val="33"/>
        </w:numPr>
        <w:rPr>
          <w:rFonts w:ascii="Simplified Arabic" w:hAnsi="Simplified Arabic" w:cs="Simplified Arabic"/>
          <w:b/>
          <w:bCs/>
          <w:sz w:val="24"/>
          <w:szCs w:val="24"/>
          <w:u w:val="single"/>
        </w:rPr>
      </w:pPr>
      <w:r w:rsidRPr="00B01D66">
        <w:rPr>
          <w:rFonts w:ascii="Simplified Arabic" w:hAnsi="Simplified Arabic" w:cs="Simplified Arabic"/>
          <w:b/>
          <w:bCs/>
          <w:sz w:val="24"/>
          <w:szCs w:val="24"/>
          <w:u w:val="single"/>
          <w:rtl/>
        </w:rPr>
        <w:t xml:space="preserve">عناصر الحركه الأفقيه والرئسية </w:t>
      </w:r>
    </w:p>
    <w:p w:rsidR="00061577" w:rsidRPr="00944374" w:rsidRDefault="00061577" w:rsidP="00061577">
      <w:pPr>
        <w:pStyle w:val="ListParagraph"/>
        <w:numPr>
          <w:ilvl w:val="3"/>
          <w:numId w:val="33"/>
        </w:numPr>
        <w:ind w:left="2126" w:hanging="1701"/>
        <w:rPr>
          <w:rFonts w:ascii="Simplified Arabic" w:hAnsi="Simplified Arabic" w:cs="Simplified Arabic"/>
          <w:b/>
          <w:bCs/>
          <w:sz w:val="24"/>
          <w:szCs w:val="24"/>
        </w:rPr>
      </w:pPr>
      <w:r w:rsidRPr="00B01D66">
        <w:rPr>
          <w:rFonts w:ascii="Simplified Arabic" w:hAnsi="Simplified Arabic" w:cs="Simplified Arabic"/>
          <w:b/>
          <w:bCs/>
          <w:i/>
          <w:iCs/>
          <w:sz w:val="24"/>
          <w:szCs w:val="24"/>
          <w:rtl/>
        </w:rPr>
        <w:t>مصاعد</w:t>
      </w:r>
      <w:r w:rsidRPr="00944374">
        <w:rPr>
          <w:rFonts w:ascii="Simplified Arabic" w:hAnsi="Simplified Arabic" w:cs="Simplified Arabic"/>
          <w:b/>
          <w:bCs/>
          <w:sz w:val="24"/>
          <w:szCs w:val="24"/>
          <w:rtl/>
        </w:rPr>
        <w:t xml:space="preserve"> .</w:t>
      </w:r>
    </w:p>
    <w:p w:rsidR="00061577" w:rsidRPr="00944374" w:rsidRDefault="00061577" w:rsidP="00061577">
      <w:pPr>
        <w:pStyle w:val="ListParagraph"/>
        <w:spacing w:before="100" w:beforeAutospacing="1" w:after="100" w:afterAutospacing="1" w:line="240" w:lineRule="auto"/>
        <w:ind w:left="360"/>
        <w:rPr>
          <w:rFonts w:ascii="Simplified Arabic" w:eastAsia="Times New Roman" w:hAnsi="Simplified Arabic" w:cs="Simplified Arabic"/>
          <w:b/>
          <w:bCs/>
          <w:color w:val="000000" w:themeColor="text1"/>
          <w:sz w:val="24"/>
          <w:szCs w:val="24"/>
        </w:rPr>
      </w:pPr>
      <w:r w:rsidRPr="00944374">
        <w:rPr>
          <w:rFonts w:ascii="Simplified Arabic" w:eastAsia="Times New Roman" w:hAnsi="Simplified Arabic" w:cs="Simplified Arabic"/>
          <w:b/>
          <w:bCs/>
          <w:color w:val="000000" w:themeColor="text1"/>
          <w:sz w:val="24"/>
          <w:szCs w:val="24"/>
          <w:rtl/>
        </w:rPr>
        <w:t>يوصي دائما باستخدامها لأنها تشغل حيز اقل بكثير مما تشغله السيور الناقلة أو السلالم المتحركة و هي اقل في تكلفة التشغيل من السلالم المتحركة و تنقل معظم احتياجات المتسوقين من عربات الأطفال إلي الكراسي المتحركة كما تتميز بأنها أسرع من السلالم المتحركة. و نجد في بعض المراكز التجارية وجود المصاعد داخل أبراج زجاجية تظهر تحركاتها ومن المهم وجود المصاعد بحيث تربط بين جراج (كراج ) السيارات ومسارات حركة المتسوقين و تكون بأحجام مناسبة لأعداد المتسوقين المتوقعة و يفضل وجود مصعد كبير عن وجود مصعدين اصغر</w:t>
      </w:r>
      <w:r w:rsidRPr="00944374">
        <w:rPr>
          <w:rFonts w:ascii="Simplified Arabic" w:eastAsia="Times New Roman" w:hAnsi="Simplified Arabic" w:cs="Simplified Arabic"/>
          <w:b/>
          <w:bCs/>
          <w:color w:val="000000" w:themeColor="text1"/>
          <w:sz w:val="24"/>
          <w:szCs w:val="24"/>
        </w:rPr>
        <w:t xml:space="preserve">. </w:t>
      </w:r>
    </w:p>
    <w:p w:rsidR="00061577" w:rsidRPr="00944374" w:rsidRDefault="00061577" w:rsidP="00061577">
      <w:pPr>
        <w:pStyle w:val="ListParagraph"/>
        <w:ind w:left="284"/>
        <w:rPr>
          <w:rFonts w:ascii="Simplified Arabic" w:hAnsi="Simplified Arabic" w:cs="Simplified Arabic"/>
          <w:b/>
          <w:bCs/>
          <w:sz w:val="24"/>
          <w:szCs w:val="24"/>
          <w:rtl/>
        </w:rPr>
      </w:pPr>
    </w:p>
    <w:p w:rsidR="00061577" w:rsidRPr="00944374" w:rsidRDefault="00061577" w:rsidP="00061577">
      <w:pPr>
        <w:pStyle w:val="ListParagraph"/>
        <w:ind w:left="284"/>
        <w:rPr>
          <w:rFonts w:ascii="Simplified Arabic" w:hAnsi="Simplified Arabic" w:cs="Simplified Arabic"/>
          <w:b/>
          <w:bCs/>
          <w:sz w:val="24"/>
          <w:szCs w:val="24"/>
          <w:rtl/>
        </w:rPr>
      </w:pPr>
      <w:r w:rsidRPr="00944374">
        <w:rPr>
          <w:rFonts w:ascii="Simplified Arabic" w:hAnsi="Simplified Arabic" w:cs="Simplified Arabic"/>
          <w:b/>
          <w:bCs/>
          <w:sz w:val="24"/>
          <w:szCs w:val="24"/>
          <w:rtl/>
        </w:rPr>
        <w:t>تقسم المصاعد بالنسبة للاستعمال الى:</w:t>
      </w:r>
    </w:p>
    <w:p w:rsidR="00061577" w:rsidRPr="00944374" w:rsidRDefault="00061577" w:rsidP="00CA5784">
      <w:pPr>
        <w:pStyle w:val="ListParagraph"/>
        <w:numPr>
          <w:ilvl w:val="0"/>
          <w:numId w:val="29"/>
        </w:numPr>
        <w:ind w:left="284"/>
        <w:rPr>
          <w:rFonts w:ascii="Simplified Arabic" w:hAnsi="Simplified Arabic" w:cs="Simplified Arabic"/>
          <w:b/>
          <w:bCs/>
          <w:sz w:val="24"/>
          <w:szCs w:val="24"/>
        </w:rPr>
      </w:pPr>
      <w:r w:rsidRPr="00944374">
        <w:rPr>
          <w:rFonts w:ascii="Simplified Arabic" w:hAnsi="Simplified Arabic" w:cs="Simplified Arabic"/>
          <w:b/>
          <w:bCs/>
          <w:sz w:val="24"/>
          <w:szCs w:val="24"/>
          <w:rtl/>
        </w:rPr>
        <w:t>مصاعد عاديه(عاملون .عملاء.افراد الخدمة)</w:t>
      </w:r>
    </w:p>
    <w:p w:rsidR="00061577" w:rsidRPr="00944374" w:rsidRDefault="00061577" w:rsidP="00CA5784">
      <w:pPr>
        <w:pStyle w:val="ListParagraph"/>
        <w:numPr>
          <w:ilvl w:val="0"/>
          <w:numId w:val="29"/>
        </w:numPr>
        <w:ind w:left="284"/>
        <w:rPr>
          <w:rFonts w:ascii="Simplified Arabic" w:hAnsi="Simplified Arabic" w:cs="Simplified Arabic"/>
          <w:b/>
          <w:bCs/>
          <w:sz w:val="24"/>
          <w:szCs w:val="24"/>
        </w:rPr>
      </w:pPr>
      <w:r w:rsidRPr="00944374">
        <w:rPr>
          <w:rFonts w:ascii="Simplified Arabic" w:hAnsi="Simplified Arabic" w:cs="Simplified Arabic"/>
          <w:b/>
          <w:bCs/>
          <w:sz w:val="24"/>
          <w:szCs w:val="24"/>
          <w:rtl/>
        </w:rPr>
        <w:t xml:space="preserve">مصاعد بضاعة </w:t>
      </w:r>
    </w:p>
    <w:p w:rsidR="00061577" w:rsidRPr="00944374" w:rsidRDefault="00061577" w:rsidP="00CA5784">
      <w:pPr>
        <w:pStyle w:val="ListParagraph"/>
        <w:numPr>
          <w:ilvl w:val="0"/>
          <w:numId w:val="29"/>
        </w:numPr>
        <w:ind w:left="284"/>
        <w:rPr>
          <w:rFonts w:ascii="Simplified Arabic" w:hAnsi="Simplified Arabic" w:cs="Simplified Arabic"/>
          <w:b/>
          <w:bCs/>
          <w:sz w:val="24"/>
          <w:szCs w:val="24"/>
        </w:rPr>
      </w:pPr>
      <w:r w:rsidRPr="00944374">
        <w:rPr>
          <w:rFonts w:ascii="Simplified Arabic" w:hAnsi="Simplified Arabic" w:cs="Simplified Arabic"/>
          <w:b/>
          <w:bCs/>
          <w:sz w:val="24"/>
          <w:szCs w:val="24"/>
          <w:rtl/>
        </w:rPr>
        <w:t xml:space="preserve">مصاعد ذوي الاحتياجات الخاصة </w:t>
      </w:r>
    </w:p>
    <w:p w:rsidR="00061577" w:rsidRPr="00944374" w:rsidRDefault="00061577" w:rsidP="00061577">
      <w:pPr>
        <w:pStyle w:val="ListParagraph"/>
        <w:bidi w:val="0"/>
        <w:ind w:left="284"/>
        <w:jc w:val="center"/>
        <w:rPr>
          <w:rFonts w:ascii="Simplified Arabic" w:hAnsi="Simplified Arabic" w:cs="Simplified Arabic"/>
          <w:b/>
          <w:bCs/>
          <w:sz w:val="24"/>
          <w:szCs w:val="24"/>
          <w:rtl/>
        </w:rPr>
      </w:pPr>
    </w:p>
    <w:p w:rsidR="00061577" w:rsidRPr="00944374" w:rsidRDefault="00061577" w:rsidP="00061577">
      <w:pPr>
        <w:pStyle w:val="ListParagraph"/>
        <w:bidi w:val="0"/>
        <w:ind w:left="284"/>
        <w:jc w:val="center"/>
        <w:rPr>
          <w:rFonts w:ascii="Simplified Arabic" w:hAnsi="Simplified Arabic" w:cs="Simplified Arabic"/>
          <w:b/>
          <w:bCs/>
          <w:sz w:val="24"/>
          <w:szCs w:val="24"/>
        </w:rPr>
      </w:pPr>
    </w:p>
    <w:p w:rsidR="00061577" w:rsidRPr="00B01D66" w:rsidRDefault="00061577" w:rsidP="00061577">
      <w:pPr>
        <w:rPr>
          <w:rFonts w:ascii="Simplified Arabic" w:hAnsi="Simplified Arabic" w:cs="Simplified Arabic"/>
          <w:b/>
          <w:bCs/>
          <w:sz w:val="24"/>
          <w:szCs w:val="24"/>
          <w:rtl/>
        </w:rPr>
      </w:pPr>
      <w:r w:rsidRPr="00B01D66">
        <w:rPr>
          <w:rFonts w:ascii="Simplified Arabic" w:hAnsi="Simplified Arabic" w:cs="Simplified Arabic"/>
          <w:b/>
          <w:bCs/>
          <w:sz w:val="24"/>
          <w:szCs w:val="24"/>
          <w:rtl/>
        </w:rPr>
        <w:t xml:space="preserve">3.1.11.2   </w:t>
      </w:r>
      <w:r w:rsidRPr="00B01D66">
        <w:rPr>
          <w:rFonts w:ascii="Simplified Arabic" w:hAnsi="Simplified Arabic" w:cs="Simplified Arabic"/>
          <w:b/>
          <w:bCs/>
          <w:i/>
          <w:iCs/>
          <w:sz w:val="24"/>
          <w:szCs w:val="24"/>
          <w:rtl/>
        </w:rPr>
        <w:t>السلالم</w:t>
      </w:r>
      <w:r w:rsidRPr="00B01D66">
        <w:rPr>
          <w:rFonts w:ascii="Simplified Arabic" w:hAnsi="Simplified Arabic" w:cs="Simplified Arabic"/>
          <w:b/>
          <w:bCs/>
          <w:sz w:val="24"/>
          <w:szCs w:val="24"/>
          <w:rtl/>
        </w:rPr>
        <w:t xml:space="preserve"> : </w:t>
      </w:r>
    </w:p>
    <w:p w:rsidR="00061577" w:rsidRPr="00944374" w:rsidRDefault="00061577" w:rsidP="00061577">
      <w:pPr>
        <w:spacing w:line="240" w:lineRule="auto"/>
        <w:ind w:left="-514" w:right="-540"/>
        <w:rPr>
          <w:rFonts w:ascii="Simplified Arabic" w:hAnsi="Simplified Arabic" w:cs="Simplified Arabic"/>
          <w:b/>
          <w:bCs/>
          <w:sz w:val="24"/>
          <w:szCs w:val="24"/>
          <w:rtl/>
        </w:rPr>
      </w:pPr>
      <w:r w:rsidRPr="00944374">
        <w:rPr>
          <w:rFonts w:ascii="Simplified Arabic" w:hAnsi="Simplified Arabic" w:cs="Simplified Arabic"/>
          <w:b/>
          <w:bCs/>
          <w:sz w:val="24"/>
          <w:szCs w:val="24"/>
        </w:rPr>
        <w:br/>
        <w:t xml:space="preserve">- </w:t>
      </w:r>
      <w:r w:rsidRPr="00944374">
        <w:rPr>
          <w:rFonts w:ascii="Simplified Arabic" w:hAnsi="Simplified Arabic" w:cs="Simplified Arabic"/>
          <w:b/>
          <w:bCs/>
          <w:sz w:val="24"/>
          <w:szCs w:val="24"/>
          <w:rtl/>
        </w:rPr>
        <w:t>يجب أن تصمم جميع السلالم و تنشأ بحيث تكون الحركة إلي أعلي وإلي أسفل من طابق إلي طابق بأسلوب مريح و سريع و آمن. و يمكن للسلم أن يكون من أي مادة مناسبة مثل الطوب أو الحجر أو خشب البناء أو الفولاذ أو خرسانة أسمنت قوية</w:t>
      </w:r>
      <w:r w:rsidRPr="00944374">
        <w:rPr>
          <w:rFonts w:ascii="Simplified Arabic" w:hAnsi="Simplified Arabic" w:cs="Simplified Arabic"/>
          <w:b/>
          <w:bCs/>
          <w:sz w:val="24"/>
          <w:szCs w:val="24"/>
        </w:rPr>
        <w:t>.</w:t>
      </w:r>
    </w:p>
    <w:p w:rsidR="00061577" w:rsidRDefault="00061577" w:rsidP="00061577">
      <w:pPr>
        <w:spacing w:after="0" w:line="240" w:lineRule="auto"/>
        <w:ind w:left="720"/>
        <w:rPr>
          <w:rFonts w:ascii="Simplified Arabic" w:hAnsi="Simplified Arabic" w:cs="Simplified Arabic"/>
          <w:b/>
          <w:bCs/>
          <w:sz w:val="24"/>
          <w:szCs w:val="24"/>
          <w:rtl/>
        </w:rPr>
      </w:pPr>
      <w:r w:rsidRPr="00944374">
        <w:rPr>
          <w:rFonts w:ascii="Simplified Arabic" w:hAnsi="Simplified Arabic" w:cs="Simplified Arabic"/>
          <w:b/>
          <w:bCs/>
          <w:noProof/>
          <w:sz w:val="24"/>
          <w:szCs w:val="24"/>
        </w:rPr>
        <w:drawing>
          <wp:inline distT="0" distB="0" distL="0" distR="0">
            <wp:extent cx="4905375" cy="2533650"/>
            <wp:effectExtent l="95250" t="76200" r="104775" b="76200"/>
            <wp:docPr id="67" name="Picture 3" descr="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jpg"/>
                    <pic:cNvPicPr/>
                  </pic:nvPicPr>
                  <pic:blipFill>
                    <a:blip r:embed="rId24" cstate="print"/>
                    <a:stretch>
                      <a:fillRect/>
                    </a:stretch>
                  </pic:blipFill>
                  <pic:spPr>
                    <a:xfrm>
                      <a:off x="0" y="0"/>
                      <a:ext cx="4905375" cy="2533650"/>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rsidR="0093391C" w:rsidRPr="00E520D2" w:rsidRDefault="0093391C" w:rsidP="0093391C">
      <w:pPr>
        <w:spacing w:after="0" w:line="240" w:lineRule="auto"/>
        <w:ind w:left="720"/>
        <w:rPr>
          <w:rFonts w:ascii="Simplified Arabic" w:hAnsi="Simplified Arabic" w:cs="Simplified Arabic"/>
          <w:b/>
          <w:bCs/>
          <w:sz w:val="20"/>
          <w:szCs w:val="20"/>
        </w:rPr>
      </w:pPr>
      <w:r w:rsidRPr="00E520D2">
        <w:rPr>
          <w:rFonts w:ascii="Simplified Arabic" w:hAnsi="Simplified Arabic" w:cs="Simplified Arabic" w:hint="cs"/>
          <w:b/>
          <w:bCs/>
          <w:sz w:val="20"/>
          <w:szCs w:val="20"/>
          <w:rtl/>
        </w:rPr>
        <w:t xml:space="preserve">الشكل(13-3) درج خرساني </w:t>
      </w:r>
    </w:p>
    <w:p w:rsidR="00061577" w:rsidRPr="00944374" w:rsidRDefault="00061577" w:rsidP="00061577">
      <w:pPr>
        <w:numPr>
          <w:ilvl w:val="0"/>
          <w:numId w:val="4"/>
        </w:numPr>
        <w:spacing w:after="0" w:line="240" w:lineRule="auto"/>
        <w:rPr>
          <w:rFonts w:ascii="Simplified Arabic" w:hAnsi="Simplified Arabic" w:cs="Simplified Arabic"/>
          <w:b/>
          <w:bCs/>
          <w:sz w:val="24"/>
          <w:szCs w:val="24"/>
        </w:rPr>
      </w:pPr>
      <w:r w:rsidRPr="00944374">
        <w:rPr>
          <w:rFonts w:ascii="Simplified Arabic" w:hAnsi="Simplified Arabic" w:cs="Simplified Arabic"/>
          <w:b/>
          <w:bCs/>
          <w:sz w:val="24"/>
          <w:szCs w:val="24"/>
          <w:rtl/>
        </w:rPr>
        <w:lastRenderedPageBreak/>
        <w:t xml:space="preserve">للسلم درابزين لا يقل ارتفاعه عن </w:t>
      </w:r>
      <w:smartTag w:uri="urn:schemas-microsoft-com:office:smarttags" w:element="metricconverter">
        <w:smartTagPr>
          <w:attr w:name="ProductID" w:val="1 متر"/>
        </w:smartTagPr>
        <w:r w:rsidRPr="00944374">
          <w:rPr>
            <w:rFonts w:ascii="Simplified Arabic" w:hAnsi="Simplified Arabic" w:cs="Simplified Arabic"/>
            <w:b/>
            <w:bCs/>
            <w:sz w:val="24"/>
            <w:szCs w:val="24"/>
            <w:rtl/>
          </w:rPr>
          <w:t>1 متر</w:t>
        </w:r>
      </w:smartTag>
      <w:r w:rsidRPr="00944374">
        <w:rPr>
          <w:rFonts w:ascii="Simplified Arabic" w:hAnsi="Simplified Arabic" w:cs="Simplified Arabic"/>
          <w:b/>
          <w:bCs/>
          <w:sz w:val="24"/>
          <w:szCs w:val="24"/>
          <w:rtl/>
        </w:rPr>
        <w:t xml:space="preserve"> يبدأ مع البادي وينتهي مع حائط نهاية السلم كع تحقيق الحماية الكامله عند اخرة</w:t>
      </w:r>
    </w:p>
    <w:p w:rsidR="00061577" w:rsidRPr="00944374" w:rsidRDefault="005C508C" w:rsidP="00061577">
      <w:pPr>
        <w:numPr>
          <w:ilvl w:val="0"/>
          <w:numId w:val="4"/>
        </w:numPr>
        <w:spacing w:after="0" w:line="240" w:lineRule="auto"/>
        <w:rPr>
          <w:rFonts w:ascii="Simplified Arabic" w:hAnsi="Simplified Arabic" w:cs="Simplified Arabic"/>
          <w:b/>
          <w:bCs/>
          <w:sz w:val="24"/>
          <w:szCs w:val="24"/>
        </w:rPr>
      </w:pPr>
      <w:r>
        <w:rPr>
          <w:rFonts w:ascii="Simplified Arabic" w:hAnsi="Simplified Arabic" w:cs="Simplified Arabic"/>
          <w:b/>
          <w:bCs/>
          <w:sz w:val="24"/>
          <w:szCs w:val="24"/>
          <w:rtl/>
        </w:rPr>
        <w:t>يميز</w:t>
      </w:r>
      <w:r>
        <w:rPr>
          <w:rFonts w:ascii="Simplified Arabic" w:hAnsi="Simplified Arabic" w:cs="Simplified Arabic" w:hint="cs"/>
          <w:b/>
          <w:bCs/>
          <w:sz w:val="24"/>
          <w:szCs w:val="24"/>
          <w:rtl/>
        </w:rPr>
        <w:t xml:space="preserve"> </w:t>
      </w:r>
      <w:r w:rsidR="00061577" w:rsidRPr="00944374">
        <w:rPr>
          <w:rFonts w:ascii="Simplified Arabic" w:hAnsi="Simplified Arabic" w:cs="Simplified Arabic"/>
          <w:b/>
          <w:bCs/>
          <w:sz w:val="24"/>
          <w:szCs w:val="24"/>
          <w:rtl/>
        </w:rPr>
        <w:t>ا</w:t>
      </w:r>
      <w:r>
        <w:rPr>
          <w:rFonts w:ascii="Simplified Arabic" w:hAnsi="Simplified Arabic" w:cs="Simplified Arabic" w:hint="cs"/>
          <w:b/>
          <w:bCs/>
          <w:sz w:val="24"/>
          <w:szCs w:val="24"/>
          <w:rtl/>
        </w:rPr>
        <w:t>ت</w:t>
      </w:r>
      <w:r w:rsidR="00061577" w:rsidRPr="00944374">
        <w:rPr>
          <w:rFonts w:ascii="Simplified Arabic" w:hAnsi="Simplified Arabic" w:cs="Simplified Arabic"/>
          <w:b/>
          <w:bCs/>
          <w:sz w:val="24"/>
          <w:szCs w:val="24"/>
          <w:rtl/>
        </w:rPr>
        <w:t>جاه السلم بخط وسهم يبين حركة الصعود على السلم ونظرا لعدم اكمال السلم في مسقط واحد فيوضع مقطوعا في منسوب وسط القلبة الثانية او قبل وصوله للدور الذي يليه</w:t>
      </w:r>
    </w:p>
    <w:p w:rsidR="00061577" w:rsidRPr="00944374" w:rsidRDefault="00061577" w:rsidP="00061577">
      <w:pPr>
        <w:numPr>
          <w:ilvl w:val="0"/>
          <w:numId w:val="4"/>
        </w:numPr>
        <w:spacing w:after="0" w:line="240" w:lineRule="auto"/>
        <w:rPr>
          <w:rFonts w:ascii="Simplified Arabic" w:hAnsi="Simplified Arabic" w:cs="Simplified Arabic"/>
          <w:b/>
          <w:bCs/>
          <w:sz w:val="24"/>
          <w:szCs w:val="24"/>
        </w:rPr>
      </w:pPr>
      <w:r w:rsidRPr="00944374">
        <w:rPr>
          <w:rFonts w:ascii="Simplified Arabic" w:hAnsi="Simplified Arabic" w:cs="Simplified Arabic"/>
          <w:b/>
          <w:bCs/>
          <w:sz w:val="24"/>
          <w:szCs w:val="24"/>
          <w:rtl/>
        </w:rPr>
        <w:t>يجب حساب السلم واختيار المناسب من ابعاد القلبة والدرج حتى يفي الفراغ المعد للسلم بالحركة المريحة له</w:t>
      </w:r>
    </w:p>
    <w:p w:rsidR="00061577" w:rsidRPr="00944374" w:rsidRDefault="00061577" w:rsidP="00061577">
      <w:pPr>
        <w:pStyle w:val="ListParagraph"/>
        <w:spacing w:line="240" w:lineRule="auto"/>
        <w:ind w:right="-540"/>
        <w:rPr>
          <w:rFonts w:ascii="Simplified Arabic" w:hAnsi="Simplified Arabic" w:cs="Simplified Arabic"/>
          <w:b/>
          <w:bCs/>
          <w:sz w:val="24"/>
          <w:szCs w:val="24"/>
          <w:rtl/>
        </w:rPr>
      </w:pPr>
    </w:p>
    <w:p w:rsidR="00061577" w:rsidRPr="00944374" w:rsidRDefault="00061577" w:rsidP="00061577">
      <w:pPr>
        <w:pStyle w:val="ListParagraph"/>
        <w:numPr>
          <w:ilvl w:val="0"/>
          <w:numId w:val="4"/>
        </w:numPr>
        <w:spacing w:line="240" w:lineRule="auto"/>
        <w:ind w:right="-540"/>
        <w:rPr>
          <w:rFonts w:ascii="Simplified Arabic" w:hAnsi="Simplified Arabic" w:cs="Simplified Arabic"/>
          <w:b/>
          <w:bCs/>
          <w:sz w:val="24"/>
          <w:szCs w:val="24"/>
        </w:rPr>
      </w:pPr>
      <w:r w:rsidRPr="00944374">
        <w:rPr>
          <w:rFonts w:ascii="Simplified Arabic" w:hAnsi="Simplified Arabic" w:cs="Simplified Arabic"/>
          <w:b/>
          <w:bCs/>
          <w:sz w:val="24"/>
          <w:szCs w:val="24"/>
          <w:rtl/>
        </w:rPr>
        <w:t>الادراج الذي يزيد عرضها عن 2م يجب ان تحوي على درابزين إضافي, وعلى الزبائن ان يستخدموا الأدراج الألية التي تعمل بشكل دائم والمصاعد تخدم فقط الحركة السريعة نحو هدف محدد وعدد الزبائن في طوابق البيع يتراوح بين 45 شخص / ساعه /100 م</w:t>
      </w:r>
      <w:r w:rsidRPr="00944374">
        <w:rPr>
          <w:rFonts w:ascii="Simplified Arabic" w:hAnsi="Simplified Arabic" w:cs="Simplified Arabic"/>
          <w:b/>
          <w:bCs/>
          <w:sz w:val="24"/>
          <w:szCs w:val="24"/>
          <w:vertAlign w:val="superscript"/>
          <w:rtl/>
        </w:rPr>
        <w:t>2</w:t>
      </w:r>
      <w:r w:rsidRPr="00944374">
        <w:rPr>
          <w:rFonts w:ascii="Simplified Arabic" w:hAnsi="Simplified Arabic" w:cs="Simplified Arabic"/>
          <w:b/>
          <w:bCs/>
          <w:sz w:val="24"/>
          <w:szCs w:val="24"/>
          <w:rtl/>
        </w:rPr>
        <w:t xml:space="preserve"> و 80 شخص / ساعه / 100م</w:t>
      </w:r>
      <w:r w:rsidRPr="00944374">
        <w:rPr>
          <w:rFonts w:ascii="Simplified Arabic" w:hAnsi="Simplified Arabic" w:cs="Simplified Arabic"/>
          <w:b/>
          <w:bCs/>
          <w:sz w:val="24"/>
          <w:szCs w:val="24"/>
          <w:vertAlign w:val="superscript"/>
          <w:rtl/>
        </w:rPr>
        <w:t xml:space="preserve">2 </w:t>
      </w:r>
      <w:r w:rsidRPr="00944374">
        <w:rPr>
          <w:rFonts w:ascii="Simplified Arabic" w:hAnsi="Simplified Arabic" w:cs="Simplified Arabic"/>
          <w:b/>
          <w:bCs/>
          <w:sz w:val="24"/>
          <w:szCs w:val="24"/>
          <w:rtl/>
        </w:rPr>
        <w:t>.</w:t>
      </w:r>
    </w:p>
    <w:p w:rsidR="00061577" w:rsidRPr="00944374" w:rsidRDefault="00061577" w:rsidP="00061577">
      <w:pPr>
        <w:pStyle w:val="ListParagraph"/>
        <w:numPr>
          <w:ilvl w:val="0"/>
          <w:numId w:val="4"/>
        </w:numPr>
        <w:spacing w:line="240" w:lineRule="auto"/>
        <w:ind w:right="-540"/>
        <w:rPr>
          <w:rFonts w:ascii="Simplified Arabic" w:hAnsi="Simplified Arabic" w:cs="Simplified Arabic"/>
          <w:b/>
          <w:bCs/>
          <w:sz w:val="24"/>
          <w:szCs w:val="24"/>
        </w:rPr>
      </w:pPr>
      <w:r w:rsidRPr="00944374">
        <w:rPr>
          <w:rFonts w:ascii="Simplified Arabic" w:hAnsi="Simplified Arabic" w:cs="Simplified Arabic"/>
          <w:b/>
          <w:bCs/>
          <w:sz w:val="24"/>
          <w:szCs w:val="24"/>
          <w:rtl/>
        </w:rPr>
        <w:t xml:space="preserve"> عدد الاشخاص الذين تتم حركتهم منذ الطابق الارضي = الكثافة * ارتفاع الطابق * عدد الطوابق , حيث يستعمل 80% منهم الادراج الآلية و20% المصاعد. وهذه النتيجه مقسمة بسعة طاقة الرفع المختارة لاستيعاب العدد اللازم لعذه الأجهزة .</w:t>
      </w:r>
    </w:p>
    <w:p w:rsidR="00061577" w:rsidRPr="00944374" w:rsidRDefault="00061577" w:rsidP="00061577">
      <w:pPr>
        <w:pStyle w:val="ListParagraph"/>
        <w:numPr>
          <w:ilvl w:val="0"/>
          <w:numId w:val="4"/>
        </w:numPr>
        <w:spacing w:line="240" w:lineRule="auto"/>
        <w:ind w:right="-540"/>
        <w:rPr>
          <w:rFonts w:ascii="Simplified Arabic" w:hAnsi="Simplified Arabic" w:cs="Simplified Arabic"/>
          <w:b/>
          <w:bCs/>
          <w:sz w:val="24"/>
          <w:szCs w:val="24"/>
        </w:rPr>
      </w:pPr>
      <w:r w:rsidRPr="00944374">
        <w:rPr>
          <w:rFonts w:ascii="Simplified Arabic" w:hAnsi="Simplified Arabic" w:cs="Simplified Arabic"/>
          <w:b/>
          <w:bCs/>
          <w:sz w:val="24"/>
          <w:szCs w:val="24"/>
          <w:rtl/>
        </w:rPr>
        <w:t xml:space="preserve">من الحكمة ترتيب المصاعد بمجموعة ، وعلى مرمى النظر منذ المدخل وذلك في المنشآت الصغيره وفي مقابل جدار الواجهه, وفي المنشآت الكبيرة في وسط المبنى وعلى بعد حوالي 50م عن كافة نقاط البيع , ومقصورات المصعد تتسع </w:t>
      </w:r>
      <w:r w:rsidRPr="00944374">
        <w:rPr>
          <w:rFonts w:ascii="Simplified Arabic" w:hAnsi="Simplified Arabic" w:cs="Simplified Arabic"/>
          <w:b/>
          <w:bCs/>
          <w:sz w:val="24"/>
          <w:szCs w:val="24"/>
        </w:rPr>
        <w:t xml:space="preserve">&gt; </w:t>
      </w:r>
      <w:r w:rsidRPr="00944374">
        <w:rPr>
          <w:rFonts w:ascii="Simplified Arabic" w:hAnsi="Simplified Arabic" w:cs="Simplified Arabic"/>
          <w:b/>
          <w:bCs/>
          <w:sz w:val="24"/>
          <w:szCs w:val="24"/>
          <w:rtl/>
        </w:rPr>
        <w:t>إلى 20 شخص انما غير صغيره جدا , وبوجود صبي للمصعد .</w:t>
      </w:r>
    </w:p>
    <w:p w:rsidR="00061577" w:rsidRPr="00944374" w:rsidRDefault="00061577" w:rsidP="00061577">
      <w:pPr>
        <w:pStyle w:val="ListParagraph"/>
        <w:spacing w:line="240" w:lineRule="auto"/>
        <w:ind w:right="-540"/>
        <w:rPr>
          <w:rFonts w:ascii="Simplified Arabic" w:hAnsi="Simplified Arabic" w:cs="Simplified Arabic"/>
          <w:b/>
          <w:bCs/>
          <w:sz w:val="24"/>
          <w:szCs w:val="24"/>
          <w:rtl/>
        </w:rPr>
      </w:pPr>
    </w:p>
    <w:p w:rsidR="00061577" w:rsidRPr="00944374" w:rsidRDefault="00061577" w:rsidP="00061577">
      <w:pPr>
        <w:pStyle w:val="ListParagraph"/>
        <w:spacing w:line="240" w:lineRule="auto"/>
        <w:ind w:right="-540"/>
        <w:rPr>
          <w:rFonts w:ascii="Simplified Arabic" w:hAnsi="Simplified Arabic" w:cs="Simplified Arabic"/>
          <w:b/>
          <w:bCs/>
          <w:sz w:val="24"/>
          <w:szCs w:val="24"/>
          <w:rtl/>
        </w:rPr>
      </w:pPr>
    </w:p>
    <w:p w:rsidR="00061577" w:rsidRPr="00944374" w:rsidRDefault="00061577" w:rsidP="00061577">
      <w:pPr>
        <w:pStyle w:val="ListParagraph"/>
        <w:spacing w:line="240" w:lineRule="auto"/>
        <w:ind w:right="-540"/>
        <w:rPr>
          <w:rFonts w:ascii="Simplified Arabic" w:hAnsi="Simplified Arabic" w:cs="Simplified Arabic"/>
          <w:b/>
          <w:bCs/>
          <w:sz w:val="24"/>
          <w:szCs w:val="24"/>
          <w:rtl/>
        </w:rPr>
      </w:pPr>
    </w:p>
    <w:p w:rsidR="00061577" w:rsidRPr="00944374" w:rsidRDefault="00061577" w:rsidP="00061577">
      <w:pPr>
        <w:pStyle w:val="ListParagraph"/>
        <w:spacing w:line="240" w:lineRule="auto"/>
        <w:ind w:right="-540"/>
        <w:rPr>
          <w:rFonts w:ascii="Simplified Arabic" w:hAnsi="Simplified Arabic" w:cs="Simplified Arabic"/>
          <w:b/>
          <w:bCs/>
          <w:sz w:val="24"/>
          <w:szCs w:val="24"/>
          <w:rtl/>
        </w:rPr>
      </w:pPr>
    </w:p>
    <w:p w:rsidR="00061577" w:rsidRPr="00944374" w:rsidRDefault="00061577" w:rsidP="00061577">
      <w:pPr>
        <w:pStyle w:val="ListParagraph"/>
        <w:spacing w:line="240" w:lineRule="auto"/>
        <w:ind w:right="-540"/>
        <w:rPr>
          <w:rFonts w:ascii="Simplified Arabic" w:hAnsi="Simplified Arabic" w:cs="Simplified Arabic"/>
          <w:b/>
          <w:bCs/>
          <w:sz w:val="24"/>
          <w:szCs w:val="24"/>
          <w:rtl/>
        </w:rPr>
      </w:pPr>
    </w:p>
    <w:p w:rsidR="00061577" w:rsidRPr="00944374" w:rsidRDefault="00061577" w:rsidP="00061577">
      <w:pPr>
        <w:pStyle w:val="ListParagraph"/>
        <w:spacing w:line="240" w:lineRule="auto"/>
        <w:ind w:right="-540"/>
        <w:rPr>
          <w:rFonts w:ascii="Simplified Arabic" w:hAnsi="Simplified Arabic" w:cs="Simplified Arabic"/>
          <w:b/>
          <w:bCs/>
          <w:sz w:val="24"/>
          <w:szCs w:val="24"/>
        </w:rPr>
      </w:pPr>
    </w:p>
    <w:p w:rsidR="0093391C" w:rsidRDefault="0093391C" w:rsidP="00061577">
      <w:pPr>
        <w:ind w:left="709"/>
        <w:rPr>
          <w:rFonts w:ascii="Simplified Arabic" w:hAnsi="Simplified Arabic" w:cs="Simplified Arabic"/>
          <w:b/>
          <w:bCs/>
          <w:sz w:val="24"/>
          <w:szCs w:val="24"/>
          <w:rtl/>
        </w:rPr>
      </w:pPr>
    </w:p>
    <w:p w:rsidR="0093391C" w:rsidRDefault="0093391C" w:rsidP="00061577">
      <w:pPr>
        <w:ind w:left="709"/>
        <w:rPr>
          <w:rFonts w:ascii="Simplified Arabic" w:hAnsi="Simplified Arabic" w:cs="Simplified Arabic"/>
          <w:b/>
          <w:bCs/>
          <w:sz w:val="24"/>
          <w:szCs w:val="24"/>
          <w:rtl/>
        </w:rPr>
      </w:pPr>
    </w:p>
    <w:p w:rsidR="0093391C" w:rsidRDefault="0093391C" w:rsidP="00061577">
      <w:pPr>
        <w:ind w:left="709"/>
        <w:rPr>
          <w:rFonts w:ascii="Simplified Arabic" w:hAnsi="Simplified Arabic" w:cs="Simplified Arabic"/>
          <w:b/>
          <w:bCs/>
          <w:sz w:val="24"/>
          <w:szCs w:val="24"/>
          <w:rtl/>
        </w:rPr>
      </w:pPr>
    </w:p>
    <w:p w:rsidR="0093391C" w:rsidRDefault="0093391C" w:rsidP="00061577">
      <w:pPr>
        <w:ind w:left="709"/>
        <w:rPr>
          <w:rFonts w:ascii="Simplified Arabic" w:hAnsi="Simplified Arabic" w:cs="Simplified Arabic"/>
          <w:b/>
          <w:bCs/>
          <w:sz w:val="24"/>
          <w:szCs w:val="24"/>
          <w:rtl/>
        </w:rPr>
      </w:pPr>
    </w:p>
    <w:p w:rsidR="0093391C" w:rsidRDefault="0093391C" w:rsidP="00061577">
      <w:pPr>
        <w:ind w:left="709"/>
        <w:rPr>
          <w:rFonts w:ascii="Simplified Arabic" w:hAnsi="Simplified Arabic" w:cs="Simplified Arabic"/>
          <w:b/>
          <w:bCs/>
          <w:sz w:val="24"/>
          <w:szCs w:val="24"/>
          <w:rtl/>
        </w:rPr>
      </w:pPr>
    </w:p>
    <w:p w:rsidR="0093391C" w:rsidRDefault="0093391C" w:rsidP="00061577">
      <w:pPr>
        <w:ind w:left="709"/>
        <w:rPr>
          <w:rFonts w:ascii="Simplified Arabic" w:hAnsi="Simplified Arabic" w:cs="Simplified Arabic"/>
          <w:b/>
          <w:bCs/>
          <w:sz w:val="24"/>
          <w:szCs w:val="24"/>
          <w:rtl/>
        </w:rPr>
      </w:pPr>
    </w:p>
    <w:p w:rsidR="0093391C" w:rsidRDefault="0093391C" w:rsidP="00061577">
      <w:pPr>
        <w:ind w:left="709"/>
        <w:rPr>
          <w:rFonts w:ascii="Simplified Arabic" w:hAnsi="Simplified Arabic" w:cs="Simplified Arabic"/>
          <w:b/>
          <w:bCs/>
          <w:sz w:val="24"/>
          <w:szCs w:val="24"/>
          <w:rtl/>
        </w:rPr>
      </w:pPr>
    </w:p>
    <w:p w:rsidR="0093391C" w:rsidRDefault="0093391C" w:rsidP="00061577">
      <w:pPr>
        <w:ind w:left="709"/>
        <w:rPr>
          <w:rFonts w:ascii="Simplified Arabic" w:hAnsi="Simplified Arabic" w:cs="Simplified Arabic"/>
          <w:b/>
          <w:bCs/>
          <w:sz w:val="24"/>
          <w:szCs w:val="24"/>
          <w:rtl/>
        </w:rPr>
      </w:pPr>
    </w:p>
    <w:p w:rsidR="00061577" w:rsidRPr="00944374" w:rsidRDefault="0097531A" w:rsidP="0097531A">
      <w:pPr>
        <w:ind w:left="709"/>
        <w:rPr>
          <w:rFonts w:ascii="Simplified Arabic" w:hAnsi="Simplified Arabic" w:cs="Simplified Arabic"/>
          <w:b/>
          <w:bCs/>
          <w:sz w:val="24"/>
          <w:szCs w:val="24"/>
        </w:rPr>
      </w:pPr>
      <w:r>
        <w:rPr>
          <w:rFonts w:ascii="Simplified Arabic" w:hAnsi="Simplified Arabic" w:cs="Simplified Arabic"/>
          <w:b/>
          <w:bCs/>
          <w:sz w:val="24"/>
          <w:szCs w:val="24"/>
        </w:rPr>
        <w:lastRenderedPageBreak/>
        <w:t xml:space="preserve"> </w:t>
      </w:r>
      <w:r w:rsidR="00B01D66">
        <w:rPr>
          <w:rFonts w:ascii="Simplified Arabic" w:hAnsi="Simplified Arabic" w:cs="Simplified Arabic" w:hint="cs"/>
          <w:b/>
          <w:bCs/>
          <w:sz w:val="24"/>
          <w:szCs w:val="24"/>
          <w:rtl/>
        </w:rPr>
        <w:t xml:space="preserve"> </w:t>
      </w:r>
      <w:r>
        <w:rPr>
          <w:rFonts w:ascii="Simplified Arabic" w:hAnsi="Simplified Arabic" w:cs="Simplified Arabic" w:hint="cs"/>
          <w:b/>
          <w:bCs/>
          <w:sz w:val="24"/>
          <w:szCs w:val="24"/>
          <w:rtl/>
        </w:rPr>
        <w:t>3.1.11.3</w:t>
      </w:r>
      <w:r w:rsidR="00061577" w:rsidRPr="00B01D66">
        <w:rPr>
          <w:rFonts w:ascii="Simplified Arabic" w:hAnsi="Simplified Arabic" w:cs="Simplified Arabic"/>
          <w:b/>
          <w:bCs/>
          <w:i/>
          <w:iCs/>
          <w:sz w:val="24"/>
          <w:szCs w:val="24"/>
          <w:rtl/>
        </w:rPr>
        <w:t xml:space="preserve">ممرات داخليه </w:t>
      </w:r>
    </w:p>
    <w:p w:rsidR="00061577" w:rsidRPr="00944374" w:rsidRDefault="00061577" w:rsidP="00061577">
      <w:pPr>
        <w:pStyle w:val="ListParagraph"/>
        <w:spacing w:before="100" w:beforeAutospacing="1" w:after="100" w:afterAutospacing="1" w:line="240" w:lineRule="auto"/>
        <w:ind w:left="360"/>
        <w:rPr>
          <w:rFonts w:ascii="Simplified Arabic" w:eastAsia="Times New Roman" w:hAnsi="Simplified Arabic" w:cs="Simplified Arabic"/>
          <w:b/>
          <w:bCs/>
          <w:color w:val="000000" w:themeColor="text1"/>
          <w:sz w:val="24"/>
          <w:szCs w:val="24"/>
          <w:rtl/>
        </w:rPr>
      </w:pPr>
      <w:r w:rsidRPr="00944374">
        <w:rPr>
          <w:rFonts w:ascii="Simplified Arabic" w:eastAsia="Times New Roman" w:hAnsi="Simplified Arabic" w:cs="Simplified Arabic"/>
          <w:b/>
          <w:bCs/>
          <w:color w:val="000000" w:themeColor="text1"/>
          <w:sz w:val="24"/>
          <w:szCs w:val="24"/>
          <w:rtl/>
        </w:rPr>
        <w:t>الممرات هي العنصر الذي يحدد شكل التسوق و تتكون من طرق رئيسية للمتسوقين تحيط بها المحلات التجارية من الجانبين بالإضافة إلي ممرات جانبية قلية و يمكن أن تؤدي إلي نقطة أو أكثر من نقاط الالتقاء (الفراغات) و تقع المداخل الرئيسة لجميع المحلات الصغيرة علي الممر التجاري الرئيسي أو علي الممر الجانبي (و أن كان ذلك غير مرغوب فيه) الاشتراطات العامة لتصميم الممرات التجارية:</w:t>
      </w:r>
    </w:p>
    <w:p w:rsidR="00061577" w:rsidRPr="00944374" w:rsidRDefault="00061577" w:rsidP="00061577">
      <w:pPr>
        <w:spacing w:before="100" w:beforeAutospacing="1" w:after="100" w:afterAutospacing="1" w:line="240" w:lineRule="auto"/>
        <w:rPr>
          <w:rFonts w:ascii="Simplified Arabic" w:eastAsia="Times New Roman" w:hAnsi="Simplified Arabic" w:cs="Simplified Arabic"/>
          <w:b/>
          <w:bCs/>
          <w:color w:val="000000" w:themeColor="text1"/>
          <w:sz w:val="24"/>
          <w:szCs w:val="24"/>
          <w:rtl/>
        </w:rPr>
      </w:pPr>
      <w:r w:rsidRPr="00944374">
        <w:rPr>
          <w:rFonts w:ascii="Simplified Arabic" w:eastAsia="Times New Roman" w:hAnsi="Simplified Arabic" w:cs="Simplified Arabic"/>
          <w:b/>
          <w:bCs/>
          <w:color w:val="000000" w:themeColor="text1"/>
          <w:sz w:val="24"/>
          <w:szCs w:val="24"/>
          <w:rtl/>
        </w:rPr>
        <w:t>- يجب أن يكون تصميم الممرات التجارية بحيث توفر انسياب حركة المتسوقين لأقصي درجة.</w:t>
      </w:r>
    </w:p>
    <w:p w:rsidR="00061577" w:rsidRDefault="00061577" w:rsidP="00061577">
      <w:pPr>
        <w:spacing w:before="100" w:beforeAutospacing="1" w:after="100" w:afterAutospacing="1" w:line="240" w:lineRule="auto"/>
        <w:rPr>
          <w:rFonts w:ascii="Simplified Arabic" w:eastAsia="Times New Roman" w:hAnsi="Simplified Arabic" w:cs="Simplified Arabic"/>
          <w:b/>
          <w:bCs/>
          <w:color w:val="000000" w:themeColor="text1"/>
          <w:sz w:val="24"/>
          <w:szCs w:val="24"/>
          <w:rtl/>
        </w:rPr>
      </w:pPr>
      <w:r w:rsidRPr="00944374">
        <w:rPr>
          <w:rFonts w:ascii="Simplified Arabic" w:eastAsia="Times New Roman" w:hAnsi="Simplified Arabic" w:cs="Simplified Arabic"/>
          <w:b/>
          <w:bCs/>
          <w:noProof/>
          <w:color w:val="000000" w:themeColor="text1"/>
          <w:sz w:val="24"/>
          <w:szCs w:val="24"/>
          <w:rtl/>
        </w:rPr>
        <w:drawing>
          <wp:inline distT="0" distB="0" distL="0" distR="0">
            <wp:extent cx="5067300" cy="2352675"/>
            <wp:effectExtent l="95250" t="76200" r="95250" b="85725"/>
            <wp:docPr id="68" name="Picture 4" descr="image01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012.jpg"/>
                    <pic:cNvPicPr/>
                  </pic:nvPicPr>
                  <pic:blipFill>
                    <a:blip r:embed="rId25" cstate="print"/>
                    <a:stretch>
                      <a:fillRect/>
                    </a:stretch>
                  </pic:blipFill>
                  <pic:spPr>
                    <a:xfrm>
                      <a:off x="0" y="0"/>
                      <a:ext cx="5067300" cy="2352675"/>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rsidR="0093391C" w:rsidRPr="00E520D2" w:rsidRDefault="0093391C" w:rsidP="00061577">
      <w:pPr>
        <w:spacing w:before="100" w:beforeAutospacing="1" w:after="100" w:afterAutospacing="1" w:line="240" w:lineRule="auto"/>
        <w:rPr>
          <w:rFonts w:ascii="Simplified Arabic" w:eastAsia="Times New Roman" w:hAnsi="Simplified Arabic" w:cs="Simplified Arabic"/>
          <w:b/>
          <w:bCs/>
          <w:color w:val="000000" w:themeColor="text1"/>
          <w:sz w:val="20"/>
          <w:szCs w:val="20"/>
          <w:rtl/>
        </w:rPr>
      </w:pPr>
      <w:r w:rsidRPr="00E520D2">
        <w:rPr>
          <w:rFonts w:ascii="Simplified Arabic" w:eastAsia="Times New Roman" w:hAnsi="Simplified Arabic" w:cs="Simplified Arabic" w:hint="cs"/>
          <w:b/>
          <w:bCs/>
          <w:color w:val="000000" w:themeColor="text1"/>
          <w:sz w:val="20"/>
          <w:szCs w:val="20"/>
          <w:rtl/>
        </w:rPr>
        <w:t xml:space="preserve">الشكل (14-3)   ممررات داخليه </w:t>
      </w:r>
    </w:p>
    <w:p w:rsidR="00061577" w:rsidRPr="00944374" w:rsidRDefault="00061577" w:rsidP="00061577">
      <w:pPr>
        <w:spacing w:before="100" w:beforeAutospacing="1" w:after="100" w:afterAutospacing="1" w:line="240" w:lineRule="auto"/>
        <w:rPr>
          <w:rFonts w:ascii="Simplified Arabic" w:eastAsia="Times New Roman" w:hAnsi="Simplified Arabic" w:cs="Simplified Arabic"/>
          <w:b/>
          <w:bCs/>
          <w:color w:val="000000" w:themeColor="text1"/>
          <w:sz w:val="24"/>
          <w:szCs w:val="24"/>
          <w:rtl/>
        </w:rPr>
      </w:pPr>
      <w:r w:rsidRPr="00944374">
        <w:rPr>
          <w:rFonts w:ascii="Simplified Arabic" w:eastAsia="Times New Roman" w:hAnsi="Simplified Arabic" w:cs="Simplified Arabic"/>
          <w:b/>
          <w:bCs/>
          <w:color w:val="000000" w:themeColor="text1"/>
          <w:sz w:val="24"/>
          <w:szCs w:val="24"/>
          <w:rtl/>
        </w:rPr>
        <w:t xml:space="preserve"> - أن تكون في تخطيطها العام بسطة و يسهل التعرف عليها .</w:t>
      </w:r>
    </w:p>
    <w:p w:rsidR="00061577" w:rsidRPr="00944374" w:rsidRDefault="00061577" w:rsidP="00061577">
      <w:pPr>
        <w:spacing w:before="100" w:beforeAutospacing="1" w:after="100" w:afterAutospacing="1" w:line="240" w:lineRule="auto"/>
        <w:rPr>
          <w:rFonts w:ascii="Simplified Arabic" w:eastAsia="Times New Roman" w:hAnsi="Simplified Arabic" w:cs="Simplified Arabic"/>
          <w:b/>
          <w:bCs/>
          <w:color w:val="000000" w:themeColor="text1"/>
          <w:sz w:val="24"/>
          <w:szCs w:val="24"/>
          <w:rtl/>
        </w:rPr>
      </w:pPr>
      <w:r w:rsidRPr="00944374">
        <w:rPr>
          <w:rFonts w:ascii="Simplified Arabic" w:eastAsia="Times New Roman" w:hAnsi="Simplified Arabic" w:cs="Simplified Arabic"/>
          <w:b/>
          <w:bCs/>
          <w:color w:val="000000" w:themeColor="text1"/>
          <w:sz w:val="24"/>
          <w:szCs w:val="24"/>
          <w:rtl/>
        </w:rPr>
        <w:t xml:space="preserve"> - يجب أن تكون الممرات التجارية ذات طابع مبهج يؤدي إلي الاستمتاع بالسير بها هذا إلي جانب توفير بعض الأماكن للراحة و الاسترخاء و علي هذا الأساس تعتبر الشجيرات الصغيرة و الزهور و النفورات و التماثيل من الجوانب الأساسية الهامة بالممرات مع الحرص علي عدم حجب رؤية المتاجر .</w:t>
      </w:r>
    </w:p>
    <w:p w:rsidR="00061577" w:rsidRPr="00944374" w:rsidRDefault="00061577" w:rsidP="00061577">
      <w:pPr>
        <w:spacing w:before="100" w:beforeAutospacing="1" w:after="100" w:afterAutospacing="1" w:line="240" w:lineRule="auto"/>
        <w:rPr>
          <w:rFonts w:ascii="Simplified Arabic" w:eastAsia="Times New Roman" w:hAnsi="Simplified Arabic" w:cs="Simplified Arabic"/>
          <w:b/>
          <w:bCs/>
          <w:color w:val="000000" w:themeColor="text1"/>
          <w:sz w:val="24"/>
          <w:szCs w:val="24"/>
        </w:rPr>
      </w:pPr>
      <w:r w:rsidRPr="00944374">
        <w:rPr>
          <w:rFonts w:ascii="Simplified Arabic" w:eastAsia="Times New Roman" w:hAnsi="Simplified Arabic" w:cs="Simplified Arabic"/>
          <w:b/>
          <w:bCs/>
          <w:color w:val="000000" w:themeColor="text1"/>
          <w:sz w:val="24"/>
          <w:szCs w:val="24"/>
          <w:rtl/>
        </w:rPr>
        <w:t xml:space="preserve"> - يجب أن تؤدي نهايات الممر التجاري إلي عناصر الجذب بمركز التسويق</w:t>
      </w:r>
      <w:r w:rsidRPr="00944374">
        <w:rPr>
          <w:rFonts w:ascii="Simplified Arabic" w:eastAsia="Times New Roman" w:hAnsi="Simplified Arabic" w:cs="Simplified Arabic"/>
          <w:b/>
          <w:bCs/>
          <w:color w:val="000000" w:themeColor="text1"/>
          <w:sz w:val="24"/>
          <w:szCs w:val="24"/>
        </w:rPr>
        <w:t xml:space="preserve"> . </w:t>
      </w:r>
    </w:p>
    <w:p w:rsidR="00061577" w:rsidRPr="00944374" w:rsidRDefault="00061577" w:rsidP="00061577">
      <w:pPr>
        <w:spacing w:before="100" w:beforeAutospacing="1" w:after="100" w:afterAutospacing="1" w:line="240" w:lineRule="auto"/>
        <w:rPr>
          <w:rFonts w:ascii="Simplified Arabic" w:eastAsia="Times New Roman" w:hAnsi="Simplified Arabic" w:cs="Simplified Arabic"/>
          <w:b/>
          <w:bCs/>
          <w:color w:val="000000" w:themeColor="text1"/>
          <w:sz w:val="24"/>
          <w:szCs w:val="24"/>
          <w:rtl/>
        </w:rPr>
      </w:pPr>
      <w:r w:rsidRPr="00944374">
        <w:rPr>
          <w:rFonts w:ascii="Simplified Arabic" w:eastAsia="Times New Roman" w:hAnsi="Simplified Arabic" w:cs="Simplified Arabic"/>
          <w:b/>
          <w:bCs/>
          <w:color w:val="000000" w:themeColor="text1"/>
          <w:sz w:val="24"/>
          <w:szCs w:val="24"/>
          <w:rtl/>
        </w:rPr>
        <w:t>أبعاد الممرات التجارية :</w:t>
      </w:r>
    </w:p>
    <w:p w:rsidR="00061577" w:rsidRPr="00944374" w:rsidRDefault="00061577" w:rsidP="00061577">
      <w:pPr>
        <w:pStyle w:val="ListParagraph"/>
        <w:spacing w:before="100" w:beforeAutospacing="1" w:after="100" w:afterAutospacing="1" w:line="240" w:lineRule="auto"/>
        <w:ind w:left="360"/>
        <w:rPr>
          <w:rFonts w:ascii="Simplified Arabic" w:eastAsia="Times New Roman" w:hAnsi="Simplified Arabic" w:cs="Simplified Arabic"/>
          <w:b/>
          <w:bCs/>
          <w:color w:val="000000" w:themeColor="text1"/>
          <w:sz w:val="24"/>
          <w:szCs w:val="24"/>
          <w:rtl/>
        </w:rPr>
      </w:pPr>
      <w:r w:rsidRPr="00944374">
        <w:rPr>
          <w:rFonts w:ascii="Simplified Arabic" w:eastAsia="Times New Roman" w:hAnsi="Simplified Arabic" w:cs="Simplified Arabic"/>
          <w:b/>
          <w:bCs/>
          <w:color w:val="000000" w:themeColor="text1"/>
          <w:sz w:val="24"/>
          <w:szCs w:val="24"/>
          <w:rtl/>
        </w:rPr>
        <w:t xml:space="preserve"> أولا : عروض الممرات التجارية يتم تحديد عروض الممرات التجارية بحيث يكون مناسبا لانتظار المتسوقين وحركتهم.</w:t>
      </w:r>
    </w:p>
    <w:p w:rsidR="00061577" w:rsidRPr="00944374" w:rsidRDefault="00061577" w:rsidP="00061577">
      <w:pPr>
        <w:pStyle w:val="ListParagraph"/>
        <w:spacing w:before="100" w:beforeAutospacing="1" w:after="100" w:afterAutospacing="1" w:line="240" w:lineRule="auto"/>
        <w:ind w:left="360"/>
        <w:rPr>
          <w:rFonts w:ascii="Simplified Arabic" w:eastAsia="Times New Roman" w:hAnsi="Simplified Arabic" w:cs="Simplified Arabic"/>
          <w:b/>
          <w:bCs/>
          <w:color w:val="000000" w:themeColor="text1"/>
          <w:sz w:val="24"/>
          <w:szCs w:val="24"/>
        </w:rPr>
      </w:pPr>
      <w:r w:rsidRPr="00944374">
        <w:rPr>
          <w:rFonts w:ascii="Simplified Arabic" w:eastAsia="Times New Roman" w:hAnsi="Simplified Arabic" w:cs="Simplified Arabic"/>
          <w:b/>
          <w:bCs/>
          <w:color w:val="000000" w:themeColor="text1"/>
          <w:sz w:val="24"/>
          <w:szCs w:val="24"/>
          <w:rtl/>
        </w:rPr>
        <w:t xml:space="preserve"> ثانيا:أطوال الممرات التجارية يجب ألا يتعدى الممر التجاري عن 250 متر و إلا سوف يشعر المتسوق بالملل من طول الممر التجاري </w:t>
      </w:r>
    </w:p>
    <w:p w:rsidR="00061577" w:rsidRPr="00944374" w:rsidRDefault="00061577" w:rsidP="00061577">
      <w:pPr>
        <w:spacing w:before="100" w:beforeAutospacing="1" w:after="100" w:afterAutospacing="1" w:line="240" w:lineRule="auto"/>
        <w:rPr>
          <w:rFonts w:ascii="Simplified Arabic" w:eastAsia="Times New Roman" w:hAnsi="Simplified Arabic" w:cs="Simplified Arabic"/>
          <w:b/>
          <w:bCs/>
          <w:color w:val="000000" w:themeColor="text1"/>
          <w:sz w:val="24"/>
          <w:szCs w:val="24"/>
        </w:rPr>
      </w:pPr>
      <w:r w:rsidRPr="00944374">
        <w:rPr>
          <w:rFonts w:ascii="Simplified Arabic" w:eastAsia="Times New Roman" w:hAnsi="Simplified Arabic" w:cs="Simplified Arabic"/>
          <w:b/>
          <w:bCs/>
          <w:color w:val="000000" w:themeColor="text1"/>
          <w:sz w:val="24"/>
          <w:szCs w:val="24"/>
          <w:rtl/>
        </w:rPr>
        <w:t>أشكال الممرات التجارية : تأخذ الممرات التجارية إشكالا كثيرة فقد تكون خطية مستقيمة كما في مركز فيليزي بباريس أو خطية منكسرة علي شكل حرف</w:t>
      </w:r>
      <w:r w:rsidRPr="00944374">
        <w:rPr>
          <w:rFonts w:ascii="Simplified Arabic" w:eastAsia="Times New Roman" w:hAnsi="Simplified Arabic" w:cs="Simplified Arabic"/>
          <w:b/>
          <w:bCs/>
          <w:color w:val="000000" w:themeColor="text1"/>
          <w:sz w:val="24"/>
          <w:szCs w:val="24"/>
        </w:rPr>
        <w:t xml:space="preserve"> "L " </w:t>
      </w:r>
      <w:r w:rsidRPr="00944374">
        <w:rPr>
          <w:rFonts w:ascii="Simplified Arabic" w:eastAsia="Times New Roman" w:hAnsi="Simplified Arabic" w:cs="Simplified Arabic"/>
          <w:b/>
          <w:bCs/>
          <w:color w:val="000000" w:themeColor="text1"/>
          <w:sz w:val="24"/>
          <w:szCs w:val="24"/>
          <w:rtl/>
        </w:rPr>
        <w:t>أو علي هيئة حرف</w:t>
      </w:r>
      <w:r w:rsidRPr="00944374">
        <w:rPr>
          <w:rFonts w:ascii="Simplified Arabic" w:eastAsia="Times New Roman" w:hAnsi="Simplified Arabic" w:cs="Simplified Arabic"/>
          <w:b/>
          <w:bCs/>
          <w:color w:val="000000" w:themeColor="text1"/>
          <w:sz w:val="24"/>
          <w:szCs w:val="24"/>
        </w:rPr>
        <w:t xml:space="preserve">T </w:t>
      </w:r>
      <w:r w:rsidRPr="00944374">
        <w:rPr>
          <w:rFonts w:ascii="Simplified Arabic" w:eastAsia="Times New Roman" w:hAnsi="Simplified Arabic" w:cs="Simplified Arabic"/>
          <w:b/>
          <w:bCs/>
          <w:color w:val="000000" w:themeColor="text1"/>
          <w:sz w:val="24"/>
          <w:szCs w:val="24"/>
          <w:rtl/>
        </w:rPr>
        <w:t xml:space="preserve"> .</w:t>
      </w:r>
    </w:p>
    <w:p w:rsidR="00061577" w:rsidRPr="00944374" w:rsidRDefault="00061577" w:rsidP="0097531A">
      <w:pPr>
        <w:ind w:left="1878" w:hanging="1878"/>
        <w:jc w:val="both"/>
        <w:rPr>
          <w:rFonts w:ascii="Simplified Arabic" w:hAnsi="Simplified Arabic" w:cs="Simplified Arabic"/>
          <w:b/>
          <w:bCs/>
          <w:sz w:val="24"/>
          <w:szCs w:val="24"/>
        </w:rPr>
      </w:pPr>
      <w:r w:rsidRPr="00944374">
        <w:rPr>
          <w:rFonts w:ascii="Simplified Arabic" w:hAnsi="Simplified Arabic" w:cs="Simplified Arabic"/>
          <w:b/>
          <w:bCs/>
          <w:sz w:val="24"/>
          <w:szCs w:val="24"/>
          <w:rtl/>
        </w:rPr>
        <w:lastRenderedPageBreak/>
        <w:t>3.1.11.</w:t>
      </w:r>
      <w:r w:rsidR="0097531A" w:rsidRPr="00B01D66">
        <w:rPr>
          <w:rFonts w:ascii="Simplified Arabic" w:hAnsi="Simplified Arabic" w:cs="Simplified Arabic" w:hint="cs"/>
          <w:b/>
          <w:bCs/>
          <w:sz w:val="24"/>
          <w:szCs w:val="24"/>
          <w:rtl/>
        </w:rPr>
        <w:t>4</w:t>
      </w:r>
      <w:r w:rsidR="00B01D66">
        <w:rPr>
          <w:rFonts w:ascii="Simplified Arabic" w:hAnsi="Simplified Arabic" w:cs="Simplified Arabic" w:hint="cs"/>
          <w:b/>
          <w:bCs/>
          <w:sz w:val="24"/>
          <w:szCs w:val="24"/>
          <w:rtl/>
        </w:rPr>
        <w:t xml:space="preserve"> </w:t>
      </w:r>
      <w:r w:rsidRPr="00B01D66">
        <w:rPr>
          <w:rFonts w:ascii="Simplified Arabic" w:hAnsi="Simplified Arabic" w:cs="Simplified Arabic"/>
          <w:b/>
          <w:bCs/>
          <w:i/>
          <w:iCs/>
          <w:sz w:val="24"/>
          <w:szCs w:val="24"/>
          <w:rtl/>
        </w:rPr>
        <w:t>ادراج كهربائيه</w:t>
      </w:r>
      <w:r w:rsidRPr="00944374">
        <w:rPr>
          <w:rFonts w:ascii="Simplified Arabic" w:hAnsi="Simplified Arabic" w:cs="Simplified Arabic"/>
          <w:b/>
          <w:bCs/>
          <w:sz w:val="24"/>
          <w:szCs w:val="24"/>
          <w:rtl/>
        </w:rPr>
        <w:t xml:space="preserve">  </w:t>
      </w:r>
      <w:r w:rsidR="00B01D66">
        <w:rPr>
          <w:rFonts w:ascii="Simplified Arabic" w:hAnsi="Simplified Arabic" w:cs="Simplified Arabic" w:hint="cs"/>
          <w:b/>
          <w:bCs/>
          <w:sz w:val="24"/>
          <w:szCs w:val="24"/>
          <w:rtl/>
        </w:rPr>
        <w:t>.</w:t>
      </w:r>
    </w:p>
    <w:p w:rsidR="00061577" w:rsidRPr="00944374" w:rsidRDefault="00061577" w:rsidP="00061577">
      <w:pPr>
        <w:spacing w:line="240" w:lineRule="auto"/>
        <w:ind w:right="-540"/>
        <w:rPr>
          <w:rFonts w:ascii="Simplified Arabic" w:hAnsi="Simplified Arabic" w:cs="Simplified Arabic"/>
          <w:b/>
          <w:bCs/>
          <w:sz w:val="24"/>
          <w:szCs w:val="24"/>
        </w:rPr>
      </w:pPr>
      <w:r w:rsidRPr="00944374">
        <w:rPr>
          <w:rFonts w:ascii="Simplified Arabic" w:hAnsi="Simplified Arabic" w:cs="Simplified Arabic"/>
          <w:b/>
          <w:bCs/>
          <w:sz w:val="24"/>
          <w:szCs w:val="24"/>
          <w:rtl/>
        </w:rPr>
        <w:t>الادراج الألية تكون ضرورية عندما يجب نقل حوالي 2000 شخص /ساعة ويلحظ احداث ادراج ميكانيكية تتعاقب صعودا من طابق لآخر, وأخرى في الاتجاه النازل , وتوضع في وسط المبنى بشكل مرئي من الداخل وبميل 30درجة وعمق الدرجة0.4 م وعرض الدرجه0.6 الي 1 وعادة 80 سم . مع ميل 30 درجة و 1.00 يمكن مضاعفتها دون عوائق .</w:t>
      </w:r>
    </w:p>
    <w:p w:rsidR="00061577" w:rsidRPr="00944374" w:rsidRDefault="00061577" w:rsidP="00061577">
      <w:pPr>
        <w:pStyle w:val="ListParagraph"/>
        <w:spacing w:line="240" w:lineRule="auto"/>
        <w:ind w:left="360" w:right="-540"/>
        <w:rPr>
          <w:rFonts w:ascii="Simplified Arabic" w:hAnsi="Simplified Arabic" w:cs="Simplified Arabic"/>
          <w:b/>
          <w:bCs/>
          <w:sz w:val="24"/>
          <w:szCs w:val="24"/>
        </w:rPr>
      </w:pPr>
      <w:r w:rsidRPr="00944374">
        <w:rPr>
          <w:rFonts w:ascii="Simplified Arabic" w:hAnsi="Simplified Arabic" w:cs="Simplified Arabic"/>
          <w:b/>
          <w:bCs/>
          <w:sz w:val="24"/>
          <w:szCs w:val="24"/>
          <w:rtl/>
        </w:rPr>
        <w:t xml:space="preserve">السرعه 0.5 م/ ثانية وبعض الحالات الاخرى </w:t>
      </w:r>
      <w:r w:rsidRPr="00944374">
        <w:rPr>
          <w:rFonts w:ascii="Simplified Arabic" w:hAnsi="Simplified Arabic" w:cs="Simplified Arabic"/>
          <w:b/>
          <w:bCs/>
          <w:sz w:val="24"/>
          <w:szCs w:val="24"/>
        </w:rPr>
        <w:t xml:space="preserve">&lt; </w:t>
      </w:r>
      <w:r w:rsidRPr="00944374">
        <w:rPr>
          <w:rFonts w:ascii="Simplified Arabic" w:hAnsi="Simplified Arabic" w:cs="Simplified Arabic"/>
          <w:b/>
          <w:bCs/>
          <w:sz w:val="24"/>
          <w:szCs w:val="24"/>
          <w:rtl/>
        </w:rPr>
        <w:t xml:space="preserve"> 0.5 م/ث .</w:t>
      </w:r>
    </w:p>
    <w:p w:rsidR="00061577" w:rsidRPr="00944374" w:rsidRDefault="00061577" w:rsidP="00061577">
      <w:pPr>
        <w:pStyle w:val="ListParagraph"/>
        <w:spacing w:line="240" w:lineRule="auto"/>
        <w:ind w:left="360" w:right="-540"/>
        <w:rPr>
          <w:rFonts w:ascii="Simplified Arabic" w:hAnsi="Simplified Arabic" w:cs="Simplified Arabic"/>
          <w:b/>
          <w:bCs/>
          <w:sz w:val="24"/>
          <w:szCs w:val="24"/>
        </w:rPr>
      </w:pPr>
      <w:r w:rsidRPr="00944374">
        <w:rPr>
          <w:rFonts w:ascii="Simplified Arabic" w:hAnsi="Simplified Arabic" w:cs="Simplified Arabic"/>
          <w:b/>
          <w:bCs/>
          <w:sz w:val="24"/>
          <w:szCs w:val="24"/>
          <w:rtl/>
        </w:rPr>
        <w:t xml:space="preserve">للمرور من الارض الثابتة الى الشريط الدوران يمد المقبض 80 سم على الاقل قبل المشط </w:t>
      </w:r>
    </w:p>
    <w:p w:rsidR="00061577" w:rsidRPr="00944374" w:rsidRDefault="00061577" w:rsidP="00061577">
      <w:pPr>
        <w:pStyle w:val="ListParagraph"/>
        <w:spacing w:line="240" w:lineRule="auto"/>
        <w:ind w:left="360" w:right="-540"/>
        <w:rPr>
          <w:rFonts w:ascii="Simplified Arabic" w:hAnsi="Simplified Arabic" w:cs="Simplified Arabic"/>
          <w:b/>
          <w:bCs/>
          <w:sz w:val="24"/>
          <w:szCs w:val="24"/>
        </w:rPr>
      </w:pPr>
    </w:p>
    <w:p w:rsidR="00061577" w:rsidRPr="00944374" w:rsidRDefault="00061577" w:rsidP="00061577">
      <w:pPr>
        <w:pStyle w:val="ListParagraph"/>
        <w:spacing w:line="240" w:lineRule="auto"/>
        <w:ind w:left="360" w:right="-540"/>
        <w:rPr>
          <w:rFonts w:ascii="Simplified Arabic" w:hAnsi="Simplified Arabic" w:cs="Simplified Arabic"/>
          <w:b/>
          <w:bCs/>
          <w:sz w:val="24"/>
          <w:szCs w:val="24"/>
        </w:rPr>
      </w:pPr>
      <w:r w:rsidRPr="00944374">
        <w:rPr>
          <w:rFonts w:ascii="Simplified Arabic" w:hAnsi="Simplified Arabic" w:cs="Simplified Arabic"/>
          <w:b/>
          <w:bCs/>
          <w:sz w:val="24"/>
          <w:szCs w:val="24"/>
          <w:rtl/>
        </w:rPr>
        <w:t xml:space="preserve">سعة النقل   </w:t>
      </w:r>
      <w:r w:rsidRPr="00944374">
        <w:rPr>
          <w:rFonts w:ascii="Simplified Arabic" w:hAnsi="Simplified Arabic" w:cs="Simplified Arabic"/>
          <w:b/>
          <w:bCs/>
          <w:sz w:val="24"/>
          <w:szCs w:val="24"/>
        </w:rPr>
        <w:t>×3600</w:t>
      </w:r>
      <w:r w:rsidRPr="00944374">
        <w:rPr>
          <w:rFonts w:ascii="Simplified Arabic" w:hAnsi="Simplified Arabic" w:cs="Simplified Arabic"/>
          <w:b/>
          <w:bCs/>
          <w:sz w:val="24"/>
          <w:szCs w:val="24"/>
          <w:rtl/>
        </w:rPr>
        <w:t xml:space="preserve"> </w:t>
      </w:r>
      <w:r w:rsidRPr="00944374">
        <w:rPr>
          <w:rFonts w:ascii="Simplified Arabic" w:hAnsi="Simplified Arabic" w:cs="Simplified Arabic"/>
          <w:b/>
          <w:bCs/>
          <w:sz w:val="24"/>
          <w:szCs w:val="24"/>
        </w:rPr>
        <w:t xml:space="preserve">M = </w:t>
      </w:r>
      <m:oMath>
        <m:f>
          <m:fPr>
            <m:ctrlPr>
              <w:rPr>
                <w:rFonts w:ascii="Cambria Math" w:hAnsi="Simplified Arabic" w:cs="Simplified Arabic"/>
                <w:b/>
                <w:bCs/>
                <w:i/>
                <w:sz w:val="24"/>
                <w:szCs w:val="24"/>
              </w:rPr>
            </m:ctrlPr>
          </m:fPr>
          <m:num>
            <m:r>
              <m:rPr>
                <m:sty m:val="bi"/>
              </m:rPr>
              <w:rPr>
                <w:rFonts w:ascii="Cambria Math" w:hAnsi="Cambria Math" w:cs="Simplified Arabic"/>
                <w:sz w:val="24"/>
                <w:szCs w:val="24"/>
              </w:rPr>
              <m:t>QL</m:t>
            </m:r>
            <m:r>
              <m:rPr>
                <m:sty m:val="bi"/>
              </m:rPr>
              <w:rPr>
                <w:rFonts w:ascii="Cambria Math" w:hAnsi="Simplified Arabic" w:cs="Simplified Arabic"/>
                <w:sz w:val="24"/>
                <w:szCs w:val="24"/>
              </w:rPr>
              <m:t>.</m:t>
            </m:r>
            <m:r>
              <m:rPr>
                <m:sty m:val="bi"/>
              </m:rPr>
              <w:rPr>
                <w:rFonts w:ascii="Cambria Math" w:hAnsi="Cambria Math" w:cs="Simplified Arabic"/>
                <w:sz w:val="24"/>
                <w:szCs w:val="24"/>
              </w:rPr>
              <m:t>V</m:t>
            </m:r>
          </m:num>
          <m:den>
            <m:r>
              <m:rPr>
                <m:sty m:val="bi"/>
              </m:rPr>
              <w:rPr>
                <w:rFonts w:ascii="Cambria Math" w:hAnsi="Cambria Math" w:cs="Simplified Arabic"/>
                <w:sz w:val="24"/>
                <w:szCs w:val="24"/>
              </w:rPr>
              <m:t>T</m:t>
            </m:r>
          </m:den>
        </m:f>
      </m:oMath>
      <w:r w:rsidRPr="00944374">
        <w:rPr>
          <w:rFonts w:ascii="Simplified Arabic" w:hAnsi="Simplified Arabic" w:cs="Simplified Arabic"/>
          <w:b/>
          <w:bCs/>
          <w:sz w:val="24"/>
          <w:szCs w:val="24"/>
          <w:rtl/>
        </w:rPr>
        <w:t xml:space="preserve">     حيث </w:t>
      </w:r>
      <w:r w:rsidRPr="00944374">
        <w:rPr>
          <w:rFonts w:ascii="Simplified Arabic" w:hAnsi="Simplified Arabic" w:cs="Simplified Arabic"/>
          <w:b/>
          <w:bCs/>
          <w:sz w:val="24"/>
          <w:szCs w:val="24"/>
        </w:rPr>
        <w:t xml:space="preserve">QL </w:t>
      </w:r>
      <w:r w:rsidRPr="00944374">
        <w:rPr>
          <w:rFonts w:ascii="Simplified Arabic" w:hAnsi="Simplified Arabic" w:cs="Simplified Arabic"/>
          <w:b/>
          <w:bCs/>
          <w:sz w:val="24"/>
          <w:szCs w:val="24"/>
          <w:rtl/>
        </w:rPr>
        <w:t xml:space="preserve">: الاشخاص / درجة </w:t>
      </w:r>
    </w:p>
    <w:p w:rsidR="00061577" w:rsidRPr="00944374" w:rsidRDefault="00061577" w:rsidP="00061577">
      <w:pPr>
        <w:pStyle w:val="ListParagraph"/>
        <w:spacing w:line="240" w:lineRule="auto"/>
        <w:ind w:right="-540"/>
        <w:rPr>
          <w:rFonts w:ascii="Simplified Arabic" w:hAnsi="Simplified Arabic" w:cs="Simplified Arabic"/>
          <w:b/>
          <w:bCs/>
          <w:sz w:val="24"/>
          <w:szCs w:val="24"/>
          <w:rtl/>
        </w:rPr>
      </w:pPr>
      <w:r w:rsidRPr="00944374">
        <w:rPr>
          <w:rFonts w:ascii="Simplified Arabic" w:hAnsi="Simplified Arabic" w:cs="Simplified Arabic"/>
          <w:b/>
          <w:bCs/>
          <w:sz w:val="24"/>
          <w:szCs w:val="24"/>
          <w:rtl/>
        </w:rPr>
        <w:t xml:space="preserve">                                              </w:t>
      </w:r>
      <w:r w:rsidRPr="00944374">
        <w:rPr>
          <w:rFonts w:ascii="Simplified Arabic" w:hAnsi="Simplified Arabic" w:cs="Simplified Arabic"/>
          <w:b/>
          <w:bCs/>
          <w:sz w:val="24"/>
          <w:szCs w:val="24"/>
        </w:rPr>
        <w:t xml:space="preserve">T </w:t>
      </w:r>
      <w:r w:rsidRPr="00944374">
        <w:rPr>
          <w:rFonts w:ascii="Simplified Arabic" w:hAnsi="Simplified Arabic" w:cs="Simplified Arabic"/>
          <w:b/>
          <w:bCs/>
          <w:sz w:val="24"/>
          <w:szCs w:val="24"/>
          <w:rtl/>
        </w:rPr>
        <w:t xml:space="preserve">: عمق الدرجة         </w:t>
      </w:r>
      <w:r w:rsidRPr="00944374">
        <w:rPr>
          <w:rFonts w:ascii="Simplified Arabic" w:hAnsi="Simplified Arabic" w:cs="Simplified Arabic"/>
          <w:b/>
          <w:bCs/>
          <w:sz w:val="24"/>
          <w:szCs w:val="24"/>
        </w:rPr>
        <w:t xml:space="preserve">V </w:t>
      </w:r>
      <w:r w:rsidRPr="00944374">
        <w:rPr>
          <w:rFonts w:ascii="Simplified Arabic" w:hAnsi="Simplified Arabic" w:cs="Simplified Arabic"/>
          <w:b/>
          <w:bCs/>
          <w:sz w:val="24"/>
          <w:szCs w:val="24"/>
          <w:rtl/>
        </w:rPr>
        <w:t xml:space="preserve">: السرعه م/ث </w:t>
      </w:r>
    </w:p>
    <w:p w:rsidR="00061577" w:rsidRPr="00944374" w:rsidRDefault="00061577" w:rsidP="00061577">
      <w:pPr>
        <w:pStyle w:val="ListParagraph"/>
        <w:spacing w:line="240" w:lineRule="auto"/>
        <w:ind w:left="360" w:right="-540"/>
        <w:rPr>
          <w:rFonts w:ascii="Simplified Arabic" w:hAnsi="Simplified Arabic" w:cs="Simplified Arabic"/>
          <w:b/>
          <w:bCs/>
          <w:sz w:val="24"/>
          <w:szCs w:val="24"/>
        </w:rPr>
      </w:pPr>
      <w:r w:rsidRPr="00944374">
        <w:rPr>
          <w:rFonts w:ascii="Simplified Arabic" w:hAnsi="Simplified Arabic" w:cs="Simplified Arabic"/>
          <w:b/>
          <w:bCs/>
          <w:sz w:val="24"/>
          <w:szCs w:val="24"/>
          <w:rtl/>
        </w:rPr>
        <w:t xml:space="preserve">وعمليا لا تصل سعة النقل الا إلى 75-85% من </w:t>
      </w:r>
      <w:r w:rsidRPr="00944374">
        <w:rPr>
          <w:rFonts w:ascii="Simplified Arabic" w:hAnsi="Simplified Arabic" w:cs="Simplified Arabic"/>
          <w:b/>
          <w:bCs/>
          <w:sz w:val="24"/>
          <w:szCs w:val="24"/>
        </w:rPr>
        <w:t xml:space="preserve">M </w:t>
      </w:r>
      <w:r w:rsidRPr="00944374">
        <w:rPr>
          <w:rFonts w:ascii="Simplified Arabic" w:hAnsi="Simplified Arabic" w:cs="Simplified Arabic"/>
          <w:b/>
          <w:bCs/>
          <w:sz w:val="24"/>
          <w:szCs w:val="24"/>
          <w:rtl/>
        </w:rPr>
        <w:t xml:space="preserve"> .</w:t>
      </w:r>
    </w:p>
    <w:p w:rsidR="00061577" w:rsidRPr="00944374" w:rsidRDefault="00061577" w:rsidP="00061577">
      <w:pPr>
        <w:pStyle w:val="ListParagraph"/>
        <w:spacing w:line="240" w:lineRule="auto"/>
        <w:ind w:left="360" w:right="-540"/>
        <w:rPr>
          <w:rFonts w:ascii="Simplified Arabic" w:hAnsi="Simplified Arabic" w:cs="Simplified Arabic"/>
          <w:b/>
          <w:bCs/>
          <w:sz w:val="24"/>
          <w:szCs w:val="24"/>
        </w:rPr>
      </w:pPr>
      <w:r w:rsidRPr="00944374">
        <w:rPr>
          <w:rFonts w:ascii="Simplified Arabic" w:hAnsi="Simplified Arabic" w:cs="Simplified Arabic"/>
          <w:b/>
          <w:bCs/>
          <w:sz w:val="24"/>
          <w:szCs w:val="24"/>
          <w:rtl/>
        </w:rPr>
        <w:t xml:space="preserve">التحكم : اوتوماتيكي بشكل كامل وبواسطة مؤقت تماس والبرمجة , وان العمل متقطع يتم بواسطة حجيرات فوتوكهربائية او بتماس مع الارض </w:t>
      </w:r>
    </w:p>
    <w:p w:rsidR="00061577" w:rsidRPr="00944374" w:rsidRDefault="00061577" w:rsidP="00061577">
      <w:pPr>
        <w:pStyle w:val="ListParagraph"/>
        <w:spacing w:line="240" w:lineRule="auto"/>
        <w:ind w:left="360" w:right="-540"/>
        <w:rPr>
          <w:rFonts w:ascii="Simplified Arabic" w:hAnsi="Simplified Arabic" w:cs="Simplified Arabic"/>
          <w:b/>
          <w:bCs/>
          <w:sz w:val="24"/>
          <w:szCs w:val="24"/>
        </w:rPr>
      </w:pPr>
      <w:r w:rsidRPr="00944374">
        <w:rPr>
          <w:rFonts w:ascii="Simplified Arabic" w:hAnsi="Simplified Arabic" w:cs="Simplified Arabic"/>
          <w:b/>
          <w:bCs/>
          <w:sz w:val="24"/>
          <w:szCs w:val="24"/>
          <w:rtl/>
        </w:rPr>
        <w:t>الاستطاعة اللازمة : من اجل 6000 شخص / ساعة = 10 ك.واط</w:t>
      </w:r>
    </w:p>
    <w:p w:rsidR="00061577" w:rsidRPr="00944374" w:rsidRDefault="00061577" w:rsidP="00061577">
      <w:pPr>
        <w:pStyle w:val="ListParagraph"/>
        <w:spacing w:line="240" w:lineRule="auto"/>
        <w:ind w:right="-540"/>
        <w:rPr>
          <w:rFonts w:ascii="Simplified Arabic" w:hAnsi="Simplified Arabic" w:cs="Simplified Arabic"/>
          <w:b/>
          <w:bCs/>
          <w:sz w:val="24"/>
          <w:szCs w:val="24"/>
          <w:rtl/>
        </w:rPr>
      </w:pPr>
      <w:r w:rsidRPr="00944374">
        <w:rPr>
          <w:rFonts w:ascii="Simplified Arabic" w:hAnsi="Simplified Arabic" w:cs="Simplified Arabic"/>
          <w:b/>
          <w:bCs/>
          <w:sz w:val="24"/>
          <w:szCs w:val="24"/>
          <w:rtl/>
        </w:rPr>
        <w:t xml:space="preserve">                    من اجل 8000 شخص / ساعة = 15 ك.واط </w:t>
      </w:r>
    </w:p>
    <w:p w:rsidR="00061577" w:rsidRDefault="00061577" w:rsidP="00061577">
      <w:pPr>
        <w:pStyle w:val="ListParagraph"/>
        <w:spacing w:line="240" w:lineRule="auto"/>
        <w:ind w:right="-540"/>
        <w:rPr>
          <w:rFonts w:ascii="Simplified Arabic" w:hAnsi="Simplified Arabic" w:cs="Simplified Arabic"/>
          <w:b/>
          <w:bCs/>
          <w:sz w:val="24"/>
          <w:szCs w:val="24"/>
          <w:rtl/>
        </w:rPr>
      </w:pPr>
      <w:r w:rsidRPr="00944374">
        <w:rPr>
          <w:rFonts w:ascii="Simplified Arabic" w:hAnsi="Simplified Arabic" w:cs="Simplified Arabic"/>
          <w:b/>
          <w:bCs/>
          <w:noProof/>
          <w:sz w:val="24"/>
          <w:szCs w:val="24"/>
          <w:rtl/>
        </w:rPr>
        <w:drawing>
          <wp:inline distT="0" distB="0" distL="0" distR="0">
            <wp:extent cx="3381375" cy="2286000"/>
            <wp:effectExtent l="114300" t="76200" r="104775" b="76200"/>
            <wp:docPr id="69" name="Picture 6" descr="image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s.jpg"/>
                    <pic:cNvPicPr/>
                  </pic:nvPicPr>
                  <pic:blipFill>
                    <a:blip r:embed="rId26" cstate="print"/>
                    <a:stretch>
                      <a:fillRect/>
                    </a:stretch>
                  </pic:blipFill>
                  <pic:spPr>
                    <a:xfrm>
                      <a:off x="0" y="0"/>
                      <a:ext cx="3381375" cy="2286000"/>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rsidR="0093391C" w:rsidRPr="00E520D2" w:rsidRDefault="0093391C" w:rsidP="00061577">
      <w:pPr>
        <w:pStyle w:val="ListParagraph"/>
        <w:spacing w:line="240" w:lineRule="auto"/>
        <w:ind w:right="-540"/>
        <w:rPr>
          <w:rFonts w:ascii="Simplified Arabic" w:hAnsi="Simplified Arabic" w:cs="Simplified Arabic"/>
          <w:b/>
          <w:bCs/>
          <w:sz w:val="20"/>
          <w:szCs w:val="20"/>
          <w:rtl/>
        </w:rPr>
      </w:pPr>
      <w:r>
        <w:rPr>
          <w:rFonts w:ascii="Simplified Arabic" w:hAnsi="Simplified Arabic" w:cs="Simplified Arabic" w:hint="cs"/>
          <w:b/>
          <w:bCs/>
          <w:sz w:val="24"/>
          <w:szCs w:val="24"/>
          <w:rtl/>
        </w:rPr>
        <w:t xml:space="preserve"> </w:t>
      </w:r>
      <w:r w:rsidRPr="00E520D2">
        <w:rPr>
          <w:rFonts w:ascii="Simplified Arabic" w:hAnsi="Simplified Arabic" w:cs="Simplified Arabic" w:hint="cs"/>
          <w:b/>
          <w:bCs/>
          <w:sz w:val="20"/>
          <w:szCs w:val="20"/>
          <w:rtl/>
        </w:rPr>
        <w:t xml:space="preserve">الشكل ( 15-3) أدراج كهربائية </w:t>
      </w:r>
    </w:p>
    <w:p w:rsidR="00061577" w:rsidRDefault="00061577" w:rsidP="00061577">
      <w:pPr>
        <w:spacing w:before="100" w:beforeAutospacing="1" w:after="100" w:afterAutospacing="1" w:line="240" w:lineRule="auto"/>
        <w:rPr>
          <w:rFonts w:ascii="Simplified Arabic" w:eastAsia="Times New Roman" w:hAnsi="Simplified Arabic" w:cs="Simplified Arabic"/>
          <w:b/>
          <w:bCs/>
          <w:color w:val="000000" w:themeColor="text1"/>
          <w:sz w:val="24"/>
          <w:szCs w:val="24"/>
          <w:rtl/>
        </w:rPr>
      </w:pPr>
      <w:r w:rsidRPr="00944374">
        <w:rPr>
          <w:rFonts w:ascii="Simplified Arabic" w:eastAsia="Times New Roman" w:hAnsi="Simplified Arabic" w:cs="Simplified Arabic"/>
          <w:b/>
          <w:bCs/>
          <w:color w:val="000000" w:themeColor="text1"/>
          <w:sz w:val="24"/>
          <w:szCs w:val="24"/>
          <w:rtl/>
        </w:rPr>
        <w:t>السيور الناقلة المائلة : و تعتبر الميزة الأساسية للسيور الناقلة السلالم المتحركة انه يكون بواسطتها نقل البضائع التي يشتريها العملاء مثل الكراسي و عربات الأطفال بسهولة و من عيوب السيور الناقلة انه من الممكن أن تكون طويلة جدا بدرجة اكبر بكثير من السلم المتحرك و ذلك لتجنب الانحدار أو الميل الشديد.</w:t>
      </w:r>
    </w:p>
    <w:p w:rsidR="00B01D66" w:rsidRDefault="00B01D66" w:rsidP="00061577">
      <w:pPr>
        <w:spacing w:before="100" w:beforeAutospacing="1" w:after="100" w:afterAutospacing="1" w:line="240" w:lineRule="auto"/>
        <w:rPr>
          <w:rFonts w:ascii="Simplified Arabic" w:eastAsia="Times New Roman" w:hAnsi="Simplified Arabic" w:cs="Simplified Arabic"/>
          <w:b/>
          <w:bCs/>
          <w:color w:val="000000" w:themeColor="text1"/>
          <w:sz w:val="24"/>
          <w:szCs w:val="24"/>
          <w:rtl/>
        </w:rPr>
      </w:pPr>
    </w:p>
    <w:p w:rsidR="00850081" w:rsidRDefault="00850081" w:rsidP="00061577">
      <w:pPr>
        <w:spacing w:before="100" w:beforeAutospacing="1" w:after="100" w:afterAutospacing="1" w:line="240" w:lineRule="auto"/>
        <w:rPr>
          <w:rFonts w:ascii="Simplified Arabic" w:eastAsia="Times New Roman" w:hAnsi="Simplified Arabic" w:cs="Simplified Arabic"/>
          <w:b/>
          <w:bCs/>
          <w:color w:val="000000" w:themeColor="text1"/>
          <w:sz w:val="24"/>
          <w:szCs w:val="24"/>
          <w:rtl/>
        </w:rPr>
      </w:pPr>
    </w:p>
    <w:p w:rsidR="00850081" w:rsidRDefault="00850081" w:rsidP="00061577">
      <w:pPr>
        <w:spacing w:before="100" w:beforeAutospacing="1" w:after="100" w:afterAutospacing="1" w:line="240" w:lineRule="auto"/>
        <w:rPr>
          <w:rFonts w:ascii="Simplified Arabic" w:eastAsia="Times New Roman" w:hAnsi="Simplified Arabic" w:cs="Simplified Arabic"/>
          <w:b/>
          <w:bCs/>
          <w:color w:val="000000" w:themeColor="text1"/>
          <w:sz w:val="24"/>
          <w:szCs w:val="24"/>
          <w:rtl/>
        </w:rPr>
      </w:pPr>
    </w:p>
    <w:p w:rsidR="001201B8" w:rsidRPr="00944374" w:rsidRDefault="00D87619" w:rsidP="001201B8">
      <w:pPr>
        <w:ind w:left="708"/>
        <w:rPr>
          <w:rFonts w:ascii="Simplified Arabic" w:hAnsi="Simplified Arabic" w:cs="Simplified Arabic"/>
          <w:b/>
          <w:bCs/>
          <w:sz w:val="24"/>
          <w:szCs w:val="24"/>
          <w:rtl/>
        </w:rPr>
      </w:pPr>
      <w:r w:rsidRPr="00944374">
        <w:rPr>
          <w:rFonts w:ascii="Simplified Arabic" w:hAnsi="Simplified Arabic" w:cs="Simplified Arabic"/>
          <w:b/>
          <w:bCs/>
          <w:sz w:val="24"/>
          <w:szCs w:val="24"/>
          <w:rtl/>
        </w:rPr>
        <w:lastRenderedPageBreak/>
        <w:t xml:space="preserve">3.2  </w:t>
      </w:r>
      <w:r w:rsidR="001201B8" w:rsidRPr="00B01D66">
        <w:rPr>
          <w:rFonts w:ascii="Simplified Arabic" w:hAnsi="Simplified Arabic" w:cs="Simplified Arabic"/>
          <w:b/>
          <w:bCs/>
          <w:sz w:val="28"/>
          <w:szCs w:val="28"/>
          <w:rtl/>
        </w:rPr>
        <w:t>العلاقات الفرا</w:t>
      </w:r>
      <w:r w:rsidR="00563EED" w:rsidRPr="00B01D66">
        <w:rPr>
          <w:rFonts w:ascii="Simplified Arabic" w:hAnsi="Simplified Arabic" w:cs="Simplified Arabic"/>
          <w:b/>
          <w:bCs/>
          <w:sz w:val="28"/>
          <w:szCs w:val="28"/>
          <w:rtl/>
        </w:rPr>
        <w:t>غية والمكانية لعناصر وفراغات المر</w:t>
      </w:r>
      <w:r w:rsidR="001201B8" w:rsidRPr="00B01D66">
        <w:rPr>
          <w:rFonts w:ascii="Simplified Arabic" w:hAnsi="Simplified Arabic" w:cs="Simplified Arabic"/>
          <w:b/>
          <w:bCs/>
          <w:sz w:val="28"/>
          <w:szCs w:val="28"/>
          <w:rtl/>
        </w:rPr>
        <w:t>كز التجاري</w:t>
      </w:r>
      <w:r w:rsidR="001201B8" w:rsidRPr="00944374">
        <w:rPr>
          <w:rFonts w:ascii="Simplified Arabic" w:hAnsi="Simplified Arabic" w:cs="Simplified Arabic"/>
          <w:b/>
          <w:bCs/>
          <w:sz w:val="24"/>
          <w:szCs w:val="24"/>
          <w:rtl/>
        </w:rPr>
        <w:t xml:space="preserve"> .</w:t>
      </w:r>
    </w:p>
    <w:p w:rsidR="00C874E6" w:rsidRDefault="001201B8" w:rsidP="001201B8">
      <w:pPr>
        <w:ind w:left="1080"/>
        <w:rPr>
          <w:rFonts w:ascii="Simplified Arabic" w:hAnsi="Simplified Arabic" w:cs="Simplified Arabic"/>
          <w:b/>
          <w:bCs/>
          <w:sz w:val="24"/>
          <w:szCs w:val="24"/>
          <w:rtl/>
        </w:rPr>
      </w:pPr>
      <w:r w:rsidRPr="00944374">
        <w:rPr>
          <w:rFonts w:ascii="Simplified Arabic" w:hAnsi="Simplified Arabic" w:cs="Simplified Arabic"/>
          <w:b/>
          <w:bCs/>
          <w:sz w:val="24"/>
          <w:szCs w:val="24"/>
          <w:rtl/>
        </w:rPr>
        <w:t>3.2.1</w:t>
      </w:r>
      <w:r w:rsidR="00B01D66">
        <w:rPr>
          <w:rFonts w:ascii="Simplified Arabic" w:hAnsi="Simplified Arabic" w:cs="Simplified Arabic" w:hint="cs"/>
          <w:b/>
          <w:bCs/>
          <w:sz w:val="24"/>
          <w:szCs w:val="24"/>
          <w:rtl/>
        </w:rPr>
        <w:t xml:space="preserve"> </w:t>
      </w:r>
      <w:r w:rsidR="00C874E6" w:rsidRPr="00B01D66">
        <w:rPr>
          <w:rFonts w:ascii="Simplified Arabic" w:hAnsi="Simplified Arabic" w:cs="Simplified Arabic"/>
          <w:b/>
          <w:bCs/>
          <w:sz w:val="24"/>
          <w:szCs w:val="24"/>
          <w:u w:val="single"/>
          <w:rtl/>
        </w:rPr>
        <w:t>العلاقات الوظيفية  بين عناصر المشروع</w:t>
      </w:r>
      <w:r w:rsidR="00C874E6" w:rsidRPr="00944374">
        <w:rPr>
          <w:rFonts w:ascii="Simplified Arabic" w:hAnsi="Simplified Arabic" w:cs="Simplified Arabic"/>
          <w:b/>
          <w:bCs/>
          <w:sz w:val="24"/>
          <w:szCs w:val="24"/>
          <w:rtl/>
        </w:rPr>
        <w:t xml:space="preserve"> </w:t>
      </w:r>
    </w:p>
    <w:p w:rsidR="00783763" w:rsidRDefault="00783763" w:rsidP="00783763">
      <w:pPr>
        <w:ind w:left="1080"/>
        <w:jc w:val="center"/>
        <w:rPr>
          <w:rFonts w:ascii="Simplified Arabic" w:hAnsi="Simplified Arabic" w:cs="Simplified Arabic"/>
          <w:b/>
          <w:bCs/>
          <w:sz w:val="28"/>
          <w:szCs w:val="28"/>
          <w:rtl/>
        </w:rPr>
      </w:pPr>
      <w:r w:rsidRPr="00783763">
        <w:rPr>
          <w:rFonts w:ascii="Simplified Arabic" w:hAnsi="Simplified Arabic" w:cs="Simplified Arabic" w:hint="cs"/>
          <w:b/>
          <w:bCs/>
          <w:sz w:val="28"/>
          <w:szCs w:val="28"/>
          <w:rtl/>
        </w:rPr>
        <w:t>العلاقات الوظيفية والمعمارية لأهم عناصر المشروع</w:t>
      </w:r>
    </w:p>
    <w:p w:rsidR="00B2416C" w:rsidRPr="00783763" w:rsidRDefault="00B2416C" w:rsidP="00B2416C">
      <w:pPr>
        <w:ind w:left="-1" w:hanging="425"/>
        <w:jc w:val="center"/>
        <w:rPr>
          <w:rFonts w:ascii="Simplified Arabic" w:hAnsi="Simplified Arabic" w:cs="Simplified Arabic"/>
          <w:b/>
          <w:bCs/>
          <w:sz w:val="28"/>
          <w:szCs w:val="28"/>
          <w:rtl/>
        </w:rPr>
      </w:pPr>
      <w:r>
        <w:rPr>
          <w:rFonts w:ascii="Simplified Arabic" w:hAnsi="Simplified Arabic" w:cs="Simplified Arabic"/>
          <w:b/>
          <w:bCs/>
          <w:noProof/>
          <w:sz w:val="28"/>
          <w:szCs w:val="28"/>
        </w:rPr>
        <w:drawing>
          <wp:inline distT="0" distB="0" distL="0" distR="0">
            <wp:extent cx="6115050" cy="7248525"/>
            <wp:effectExtent l="19050" t="0" r="0" b="0"/>
            <wp:docPr id="4"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7" cstate="print"/>
                    <a:srcRect l="28218" t="9971" r="19174" b="9117"/>
                    <a:stretch>
                      <a:fillRect/>
                    </a:stretch>
                  </pic:blipFill>
                  <pic:spPr bwMode="auto">
                    <a:xfrm>
                      <a:off x="0" y="0"/>
                      <a:ext cx="6115050" cy="7248525"/>
                    </a:xfrm>
                    <a:prstGeom prst="rect">
                      <a:avLst/>
                    </a:prstGeom>
                    <a:noFill/>
                    <a:ln w="9525">
                      <a:noFill/>
                      <a:miter lim="800000"/>
                      <a:headEnd/>
                      <a:tailEnd/>
                    </a:ln>
                  </pic:spPr>
                </pic:pic>
              </a:graphicData>
            </a:graphic>
          </wp:inline>
        </w:drawing>
      </w:r>
    </w:p>
    <w:p w:rsidR="00B2416C" w:rsidRPr="00DE747A" w:rsidRDefault="00B2416C" w:rsidP="00DE747A">
      <w:pPr>
        <w:ind w:left="1080"/>
        <w:jc w:val="center"/>
        <w:rPr>
          <w:rFonts w:ascii="Simplified Arabic" w:hAnsi="Simplified Arabic" w:cs="Simplified Arabic"/>
          <w:b/>
          <w:bCs/>
          <w:sz w:val="28"/>
          <w:szCs w:val="28"/>
          <w:rtl/>
        </w:rPr>
      </w:pPr>
    </w:p>
    <w:p w:rsidR="00B2416C" w:rsidRPr="00DE747A" w:rsidRDefault="00B2416C" w:rsidP="00DE747A">
      <w:pPr>
        <w:ind w:left="1080"/>
        <w:jc w:val="center"/>
        <w:rPr>
          <w:rFonts w:ascii="Simplified Arabic" w:hAnsi="Simplified Arabic" w:cs="Simplified Arabic"/>
          <w:b/>
          <w:bCs/>
          <w:sz w:val="28"/>
          <w:szCs w:val="28"/>
          <w:rtl/>
        </w:rPr>
      </w:pPr>
      <w:r w:rsidRPr="00DE747A">
        <w:rPr>
          <w:rFonts w:ascii="Simplified Arabic" w:hAnsi="Simplified Arabic" w:cs="Simplified Arabic" w:hint="cs"/>
          <w:b/>
          <w:bCs/>
          <w:sz w:val="28"/>
          <w:szCs w:val="28"/>
          <w:rtl/>
        </w:rPr>
        <w:t>العلاقات الوظيفية والمعمارية لأمور السلامة العامة .</w:t>
      </w:r>
    </w:p>
    <w:p w:rsidR="00B2416C" w:rsidRPr="00944374" w:rsidRDefault="00552A90" w:rsidP="00B2416C">
      <w:pPr>
        <w:ind w:left="-1"/>
        <w:rPr>
          <w:rFonts w:ascii="Simplified Arabic" w:hAnsi="Simplified Arabic" w:cs="Simplified Arabic"/>
          <w:b/>
          <w:bCs/>
          <w:sz w:val="24"/>
          <w:szCs w:val="24"/>
          <w:rtl/>
        </w:rPr>
      </w:pPr>
      <w:r>
        <w:rPr>
          <w:rFonts w:ascii="Simplified Arabic" w:hAnsi="Simplified Arabic" w:cs="Simplified Arabic"/>
          <w:b/>
          <w:bCs/>
          <w:noProof/>
          <w:sz w:val="24"/>
          <w:szCs w:val="24"/>
          <w:rtl/>
        </w:rPr>
        <w:pict>
          <v:shapetype id="_x0000_t32" coordsize="21600,21600" o:spt="32" o:oned="t" path="m,l21600,21600e" filled="f">
            <v:path arrowok="t" fillok="f" o:connecttype="none"/>
            <o:lock v:ext="edit" shapetype="t"/>
          </v:shapetype>
          <v:shape id="_x0000_s1118" type="#_x0000_t32" style="position:absolute;left:0;text-align:left;margin-left:192.6pt;margin-top:500.35pt;width:68.25pt;height:.05pt;z-index:251668480" o:connectortype="straight">
            <w10:wrap anchorx="page"/>
          </v:shape>
        </w:pict>
      </w:r>
      <w:r w:rsidR="00B2416C">
        <w:rPr>
          <w:rFonts w:ascii="Simplified Arabic" w:hAnsi="Simplified Arabic" w:cs="Simplified Arabic"/>
          <w:b/>
          <w:bCs/>
          <w:noProof/>
          <w:sz w:val="24"/>
          <w:szCs w:val="24"/>
          <w:rtl/>
        </w:rPr>
        <w:drawing>
          <wp:inline distT="0" distB="0" distL="0" distR="0">
            <wp:extent cx="5457825" cy="6334125"/>
            <wp:effectExtent l="133350" t="76200" r="123825" b="85725"/>
            <wp:docPr id="50" name="Picture 49" descr="Untitled1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Untitled11.png"/>
                    <pic:cNvPicPr/>
                  </pic:nvPicPr>
                  <pic:blipFill>
                    <a:blip r:embed="rId28" cstate="print">
                      <a:lum/>
                    </a:blip>
                    <a:stretch>
                      <a:fillRect/>
                    </a:stretch>
                  </pic:blipFill>
                  <pic:spPr>
                    <a:xfrm>
                      <a:off x="0" y="0"/>
                      <a:ext cx="5457825" cy="6334125"/>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rsidR="00B2416C" w:rsidRPr="00944374" w:rsidRDefault="00B2416C" w:rsidP="00B2416C">
      <w:pPr>
        <w:ind w:left="1080"/>
        <w:rPr>
          <w:rFonts w:ascii="Simplified Arabic" w:hAnsi="Simplified Arabic" w:cs="Simplified Arabic"/>
          <w:b/>
          <w:bCs/>
          <w:sz w:val="24"/>
          <w:szCs w:val="24"/>
          <w:rtl/>
        </w:rPr>
      </w:pPr>
    </w:p>
    <w:p w:rsidR="00B2416C" w:rsidRPr="00944374" w:rsidRDefault="00B2416C" w:rsidP="00B2416C">
      <w:pPr>
        <w:ind w:left="1080"/>
        <w:rPr>
          <w:rFonts w:ascii="Simplified Arabic" w:hAnsi="Simplified Arabic" w:cs="Simplified Arabic"/>
          <w:b/>
          <w:bCs/>
          <w:sz w:val="24"/>
          <w:szCs w:val="24"/>
          <w:rtl/>
        </w:rPr>
      </w:pPr>
    </w:p>
    <w:p w:rsidR="00B2416C" w:rsidRPr="00944374" w:rsidRDefault="00B2416C" w:rsidP="00B2416C">
      <w:pPr>
        <w:ind w:left="1080"/>
        <w:rPr>
          <w:rFonts w:ascii="Simplified Arabic" w:hAnsi="Simplified Arabic" w:cs="Simplified Arabic"/>
          <w:b/>
          <w:bCs/>
          <w:sz w:val="24"/>
          <w:szCs w:val="24"/>
          <w:rtl/>
        </w:rPr>
      </w:pPr>
    </w:p>
    <w:p w:rsidR="00B2416C" w:rsidRPr="00DE747A" w:rsidRDefault="00B2416C" w:rsidP="00B2416C">
      <w:pPr>
        <w:ind w:left="-426" w:firstLine="425"/>
        <w:jc w:val="center"/>
        <w:rPr>
          <w:rFonts w:ascii="Simplified Arabic" w:hAnsi="Simplified Arabic" w:cs="Simplified Arabic"/>
          <w:b/>
          <w:bCs/>
          <w:noProof/>
          <w:sz w:val="28"/>
          <w:szCs w:val="28"/>
          <w:rtl/>
        </w:rPr>
      </w:pPr>
      <w:r w:rsidRPr="00DE747A">
        <w:rPr>
          <w:rFonts w:ascii="Simplified Arabic" w:hAnsi="Simplified Arabic" w:cs="Simplified Arabic" w:hint="cs"/>
          <w:b/>
          <w:bCs/>
          <w:noProof/>
          <w:sz w:val="28"/>
          <w:szCs w:val="28"/>
          <w:rtl/>
        </w:rPr>
        <w:lastRenderedPageBreak/>
        <w:t xml:space="preserve">العلاقات الوظيفية والمعمارية لإرتباط عناصر المشروع بالصالة الرئيسية </w:t>
      </w:r>
    </w:p>
    <w:p w:rsidR="00B2416C" w:rsidRDefault="00B2416C" w:rsidP="00B2416C">
      <w:pPr>
        <w:ind w:left="-426" w:firstLine="425"/>
        <w:jc w:val="center"/>
        <w:rPr>
          <w:rFonts w:ascii="Simplified Arabic" w:hAnsi="Simplified Arabic" w:cs="Simplified Arabic"/>
          <w:b/>
          <w:bCs/>
          <w:sz w:val="24"/>
          <w:szCs w:val="24"/>
          <w:rtl/>
        </w:rPr>
      </w:pPr>
      <w:r>
        <w:rPr>
          <w:rFonts w:ascii="Simplified Arabic" w:hAnsi="Simplified Arabic" w:cs="Simplified Arabic"/>
          <w:b/>
          <w:bCs/>
          <w:noProof/>
          <w:sz w:val="24"/>
          <w:szCs w:val="24"/>
        </w:rPr>
        <w:drawing>
          <wp:inline distT="0" distB="0" distL="0" distR="0">
            <wp:extent cx="5334000" cy="7924800"/>
            <wp:effectExtent l="114300" t="76200" r="95250" b="76200"/>
            <wp:docPr id="264"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9" cstate="print"/>
                    <a:srcRect l="33109" t="10256" r="22152" b="9402"/>
                    <a:stretch>
                      <a:fillRect/>
                    </a:stretch>
                  </pic:blipFill>
                  <pic:spPr bwMode="auto">
                    <a:xfrm>
                      <a:off x="0" y="0"/>
                      <a:ext cx="5334000" cy="7924800"/>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rsidR="00B2416C" w:rsidRPr="00DE747A" w:rsidRDefault="00B2416C" w:rsidP="00B2416C">
      <w:pPr>
        <w:ind w:left="-426" w:firstLine="425"/>
        <w:jc w:val="center"/>
        <w:rPr>
          <w:rFonts w:ascii="Simplified Arabic" w:hAnsi="Simplified Arabic" w:cs="Simplified Arabic"/>
          <w:b/>
          <w:bCs/>
          <w:sz w:val="28"/>
          <w:szCs w:val="28"/>
          <w:rtl/>
        </w:rPr>
      </w:pPr>
      <w:r w:rsidRPr="00DE747A">
        <w:rPr>
          <w:rFonts w:ascii="Simplified Arabic" w:hAnsi="Simplified Arabic" w:cs="Simplified Arabic" w:hint="cs"/>
          <w:b/>
          <w:bCs/>
          <w:sz w:val="28"/>
          <w:szCs w:val="28"/>
          <w:rtl/>
        </w:rPr>
        <w:lastRenderedPageBreak/>
        <w:t xml:space="preserve">العلاقات الوظيفية والمعمارية لعناصر المطعم </w:t>
      </w:r>
    </w:p>
    <w:p w:rsidR="00B2416C" w:rsidRPr="00944374" w:rsidRDefault="00B2416C" w:rsidP="00B2416C">
      <w:pPr>
        <w:ind w:left="1080"/>
        <w:jc w:val="center"/>
        <w:rPr>
          <w:rFonts w:ascii="Simplified Arabic" w:hAnsi="Simplified Arabic" w:cs="Simplified Arabic"/>
          <w:b/>
          <w:bCs/>
          <w:sz w:val="24"/>
          <w:szCs w:val="24"/>
          <w:rtl/>
        </w:rPr>
      </w:pPr>
      <w:r>
        <w:rPr>
          <w:rFonts w:ascii="Simplified Arabic" w:hAnsi="Simplified Arabic" w:cs="Simplified Arabic"/>
          <w:b/>
          <w:bCs/>
          <w:noProof/>
          <w:sz w:val="24"/>
          <w:szCs w:val="24"/>
        </w:rPr>
        <w:drawing>
          <wp:inline distT="0" distB="0" distL="0" distR="0">
            <wp:extent cx="4791075" cy="4000500"/>
            <wp:effectExtent l="114300" t="76200" r="104775" b="76200"/>
            <wp:docPr id="265"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30" cstate="print"/>
                    <a:srcRect l="25802" t="9814" r="13793" b="10345"/>
                    <a:stretch>
                      <a:fillRect/>
                    </a:stretch>
                  </pic:blipFill>
                  <pic:spPr bwMode="auto">
                    <a:xfrm>
                      <a:off x="0" y="0"/>
                      <a:ext cx="4791075" cy="4000500"/>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rsidR="00C874E6" w:rsidRPr="00944374" w:rsidRDefault="00C874E6" w:rsidP="00B2416C">
      <w:pPr>
        <w:ind w:left="1080"/>
        <w:rPr>
          <w:rFonts w:ascii="Simplified Arabic" w:hAnsi="Simplified Arabic" w:cs="Simplified Arabic"/>
          <w:b/>
          <w:bCs/>
          <w:sz w:val="24"/>
          <w:szCs w:val="24"/>
          <w:rtl/>
        </w:rPr>
      </w:pPr>
    </w:p>
    <w:p w:rsidR="00C874E6" w:rsidRPr="00944374" w:rsidRDefault="00C874E6" w:rsidP="001201B8">
      <w:pPr>
        <w:ind w:left="1080"/>
        <w:rPr>
          <w:rFonts w:ascii="Simplified Arabic" w:hAnsi="Simplified Arabic" w:cs="Simplified Arabic"/>
          <w:b/>
          <w:bCs/>
          <w:sz w:val="24"/>
          <w:szCs w:val="24"/>
          <w:rtl/>
        </w:rPr>
      </w:pPr>
    </w:p>
    <w:p w:rsidR="00C874E6" w:rsidRPr="00944374" w:rsidRDefault="00C874E6" w:rsidP="001201B8">
      <w:pPr>
        <w:ind w:left="1080"/>
        <w:rPr>
          <w:rFonts w:ascii="Simplified Arabic" w:hAnsi="Simplified Arabic" w:cs="Simplified Arabic"/>
          <w:b/>
          <w:bCs/>
          <w:sz w:val="24"/>
          <w:szCs w:val="24"/>
          <w:rtl/>
        </w:rPr>
      </w:pPr>
    </w:p>
    <w:p w:rsidR="00C874E6" w:rsidRPr="00944374" w:rsidRDefault="00C874E6" w:rsidP="001201B8">
      <w:pPr>
        <w:ind w:left="1080"/>
        <w:rPr>
          <w:rFonts w:ascii="Simplified Arabic" w:hAnsi="Simplified Arabic" w:cs="Simplified Arabic"/>
          <w:b/>
          <w:bCs/>
          <w:sz w:val="24"/>
          <w:szCs w:val="24"/>
          <w:rtl/>
        </w:rPr>
      </w:pPr>
    </w:p>
    <w:p w:rsidR="00C874E6" w:rsidRPr="00944374" w:rsidRDefault="00C874E6" w:rsidP="001201B8">
      <w:pPr>
        <w:ind w:left="1080"/>
        <w:rPr>
          <w:rFonts w:ascii="Simplified Arabic" w:hAnsi="Simplified Arabic" w:cs="Simplified Arabic"/>
          <w:b/>
          <w:bCs/>
          <w:sz w:val="24"/>
          <w:szCs w:val="24"/>
          <w:rtl/>
        </w:rPr>
      </w:pPr>
    </w:p>
    <w:p w:rsidR="00C874E6" w:rsidRPr="00944374" w:rsidRDefault="00C874E6" w:rsidP="001201B8">
      <w:pPr>
        <w:ind w:left="1080"/>
        <w:rPr>
          <w:rFonts w:ascii="Simplified Arabic" w:hAnsi="Simplified Arabic" w:cs="Simplified Arabic"/>
          <w:b/>
          <w:bCs/>
          <w:sz w:val="24"/>
          <w:szCs w:val="24"/>
          <w:rtl/>
        </w:rPr>
      </w:pPr>
    </w:p>
    <w:p w:rsidR="00C874E6" w:rsidRPr="00944374" w:rsidRDefault="00C874E6" w:rsidP="001201B8">
      <w:pPr>
        <w:ind w:left="1080"/>
        <w:rPr>
          <w:rFonts w:ascii="Simplified Arabic" w:hAnsi="Simplified Arabic" w:cs="Simplified Arabic"/>
          <w:b/>
          <w:bCs/>
          <w:sz w:val="24"/>
          <w:szCs w:val="24"/>
          <w:rtl/>
        </w:rPr>
      </w:pPr>
    </w:p>
    <w:p w:rsidR="00C874E6" w:rsidRPr="00944374" w:rsidRDefault="00C874E6" w:rsidP="001201B8">
      <w:pPr>
        <w:ind w:left="1080"/>
        <w:rPr>
          <w:rFonts w:ascii="Simplified Arabic" w:hAnsi="Simplified Arabic" w:cs="Simplified Arabic"/>
          <w:b/>
          <w:bCs/>
          <w:sz w:val="24"/>
          <w:szCs w:val="24"/>
          <w:rtl/>
        </w:rPr>
      </w:pPr>
    </w:p>
    <w:p w:rsidR="00C874E6" w:rsidRPr="00944374" w:rsidRDefault="00C874E6" w:rsidP="001201B8">
      <w:pPr>
        <w:ind w:left="1080"/>
        <w:rPr>
          <w:rFonts w:ascii="Simplified Arabic" w:hAnsi="Simplified Arabic" w:cs="Simplified Arabic"/>
          <w:b/>
          <w:bCs/>
          <w:sz w:val="24"/>
          <w:szCs w:val="24"/>
          <w:rtl/>
        </w:rPr>
      </w:pPr>
    </w:p>
    <w:p w:rsidR="00C874E6" w:rsidRPr="00944374" w:rsidRDefault="00C874E6" w:rsidP="001201B8">
      <w:pPr>
        <w:ind w:left="1080"/>
        <w:rPr>
          <w:rFonts w:ascii="Simplified Arabic" w:hAnsi="Simplified Arabic" w:cs="Simplified Arabic"/>
          <w:b/>
          <w:bCs/>
          <w:sz w:val="24"/>
          <w:szCs w:val="24"/>
          <w:rtl/>
        </w:rPr>
      </w:pPr>
    </w:p>
    <w:p w:rsidR="001201B8" w:rsidRPr="00944374" w:rsidRDefault="00D87619" w:rsidP="00D87619">
      <w:pPr>
        <w:ind w:left="720"/>
        <w:rPr>
          <w:rFonts w:ascii="Simplified Arabic" w:hAnsi="Simplified Arabic" w:cs="Simplified Arabic"/>
          <w:b/>
          <w:bCs/>
          <w:sz w:val="24"/>
          <w:szCs w:val="24"/>
        </w:rPr>
      </w:pPr>
      <w:r w:rsidRPr="00944374">
        <w:rPr>
          <w:rFonts w:ascii="Simplified Arabic" w:hAnsi="Simplified Arabic" w:cs="Simplified Arabic"/>
          <w:b/>
          <w:bCs/>
          <w:sz w:val="24"/>
          <w:szCs w:val="24"/>
          <w:rtl/>
        </w:rPr>
        <w:lastRenderedPageBreak/>
        <w:t xml:space="preserve">3.4 </w:t>
      </w:r>
      <w:r w:rsidR="001201B8" w:rsidRPr="00B01D66">
        <w:rPr>
          <w:rFonts w:ascii="Simplified Arabic" w:hAnsi="Simplified Arabic" w:cs="Simplified Arabic"/>
          <w:b/>
          <w:bCs/>
          <w:sz w:val="28"/>
          <w:szCs w:val="28"/>
          <w:rtl/>
        </w:rPr>
        <w:t>المعايير والاعتبارات الخاصة بذوي الاحتياجات الخاصة</w:t>
      </w:r>
      <w:r w:rsidR="001201B8" w:rsidRPr="00944374">
        <w:rPr>
          <w:rFonts w:ascii="Simplified Arabic" w:hAnsi="Simplified Arabic" w:cs="Simplified Arabic"/>
          <w:b/>
          <w:bCs/>
          <w:sz w:val="24"/>
          <w:szCs w:val="24"/>
          <w:rtl/>
        </w:rPr>
        <w:t xml:space="preserve"> .   </w:t>
      </w:r>
    </w:p>
    <w:p w:rsidR="00A62D27" w:rsidRPr="00944374" w:rsidRDefault="001201B8" w:rsidP="001201B8">
      <w:pPr>
        <w:pStyle w:val="ListParagraph"/>
        <w:ind w:left="-1"/>
        <w:rPr>
          <w:rFonts w:ascii="Simplified Arabic" w:hAnsi="Simplified Arabic" w:cs="Simplified Arabic"/>
          <w:b/>
          <w:bCs/>
          <w:sz w:val="24"/>
          <w:szCs w:val="24"/>
          <w:rtl/>
        </w:rPr>
      </w:pPr>
      <w:r w:rsidRPr="00944374">
        <w:rPr>
          <w:rFonts w:ascii="Simplified Arabic" w:hAnsi="Simplified Arabic" w:cs="Simplified Arabic"/>
          <w:b/>
          <w:bCs/>
          <w:sz w:val="24"/>
          <w:szCs w:val="24"/>
          <w:rtl/>
        </w:rPr>
        <w:t xml:space="preserve">يحتوي </w:t>
      </w:r>
      <w:r w:rsidRPr="00944374">
        <w:rPr>
          <w:rFonts w:ascii="Simplified Arabic" w:hAnsi="Simplified Arabic" w:cs="Simplified Arabic"/>
          <w:b/>
          <w:bCs/>
          <w:sz w:val="24"/>
          <w:szCs w:val="24"/>
          <w:rtl/>
          <w:lang w:bidi="ar-JO"/>
        </w:rPr>
        <w:t xml:space="preserve">هذا الجزء </w:t>
      </w:r>
      <w:r w:rsidRPr="00944374">
        <w:rPr>
          <w:rFonts w:ascii="Simplified Arabic" w:hAnsi="Simplified Arabic" w:cs="Simplified Arabic"/>
          <w:b/>
          <w:bCs/>
          <w:sz w:val="24"/>
          <w:szCs w:val="24"/>
          <w:rtl/>
        </w:rPr>
        <w:t>على معايير فنية خاصة بالمعاقين لأخذها</w:t>
      </w:r>
      <w:r w:rsidRPr="00944374">
        <w:rPr>
          <w:rFonts w:ascii="Simplified Arabic" w:hAnsi="Simplified Arabic" w:cs="Simplified Arabic"/>
          <w:b/>
          <w:bCs/>
          <w:sz w:val="24"/>
          <w:szCs w:val="24"/>
        </w:rPr>
        <w:t xml:space="preserve"> </w:t>
      </w:r>
      <w:r w:rsidRPr="00944374">
        <w:rPr>
          <w:rFonts w:ascii="Simplified Arabic" w:hAnsi="Simplified Arabic" w:cs="Simplified Arabic"/>
          <w:b/>
          <w:bCs/>
          <w:sz w:val="24"/>
          <w:szCs w:val="24"/>
          <w:rtl/>
        </w:rPr>
        <w:t>في الاعتبار عند الشروع في أعمال التصميم أو الترميم بهدف تيسير وتسهيل حركة المعاق</w:t>
      </w:r>
      <w:r w:rsidRPr="00944374">
        <w:rPr>
          <w:rFonts w:ascii="Simplified Arabic" w:hAnsi="Simplified Arabic" w:cs="Simplified Arabic"/>
          <w:b/>
          <w:bCs/>
          <w:sz w:val="24"/>
          <w:szCs w:val="24"/>
        </w:rPr>
        <w:t xml:space="preserve"> </w:t>
      </w:r>
      <w:r w:rsidRPr="00944374">
        <w:rPr>
          <w:rFonts w:ascii="Simplified Arabic" w:hAnsi="Simplified Arabic" w:cs="Simplified Arabic"/>
          <w:b/>
          <w:bCs/>
          <w:sz w:val="24"/>
          <w:szCs w:val="24"/>
          <w:rtl/>
        </w:rPr>
        <w:t>وتهيئة الأوضاع والأبعاد والفراغات المناسبة له في الأماكن التي يرتادها</w:t>
      </w:r>
      <w:r w:rsidRPr="00944374">
        <w:rPr>
          <w:rFonts w:ascii="Simplified Arabic" w:hAnsi="Simplified Arabic" w:cs="Simplified Arabic"/>
          <w:b/>
          <w:bCs/>
          <w:sz w:val="24"/>
          <w:szCs w:val="24"/>
        </w:rPr>
        <w:t xml:space="preserve"> .</w:t>
      </w:r>
      <w:r w:rsidRPr="00944374">
        <w:rPr>
          <w:rFonts w:ascii="Simplified Arabic" w:hAnsi="Simplified Arabic" w:cs="Simplified Arabic"/>
          <w:b/>
          <w:bCs/>
          <w:sz w:val="24"/>
          <w:szCs w:val="24"/>
        </w:rPr>
        <w:br/>
      </w:r>
      <w:r w:rsidRPr="00944374">
        <w:rPr>
          <w:rFonts w:ascii="Simplified Arabic" w:hAnsi="Simplified Arabic" w:cs="Simplified Arabic"/>
          <w:b/>
          <w:bCs/>
          <w:sz w:val="24"/>
          <w:szCs w:val="24"/>
          <w:rtl/>
        </w:rPr>
        <w:t>وتتضمن هذه الدراسة اشتراطات عامة ، كما توضح كيفية تعامل المعاق مع التجهيزات</w:t>
      </w:r>
      <w:r w:rsidRPr="00944374">
        <w:rPr>
          <w:rFonts w:ascii="Simplified Arabic" w:hAnsi="Simplified Arabic" w:cs="Simplified Arabic"/>
          <w:b/>
          <w:bCs/>
          <w:sz w:val="24"/>
          <w:szCs w:val="24"/>
        </w:rPr>
        <w:t xml:space="preserve"> </w:t>
      </w:r>
      <w:r w:rsidRPr="00944374">
        <w:rPr>
          <w:rFonts w:ascii="Simplified Arabic" w:hAnsi="Simplified Arabic" w:cs="Simplified Arabic"/>
          <w:b/>
          <w:bCs/>
          <w:sz w:val="24"/>
          <w:szCs w:val="24"/>
          <w:rtl/>
        </w:rPr>
        <w:t>الخارجية كالمنحدرات ومواقف السيارات وممرات المشاه والخدمات والمرافق العامة ، إلى</w:t>
      </w:r>
      <w:r w:rsidRPr="00944374">
        <w:rPr>
          <w:rFonts w:ascii="Simplified Arabic" w:hAnsi="Simplified Arabic" w:cs="Simplified Arabic"/>
          <w:b/>
          <w:bCs/>
          <w:sz w:val="24"/>
          <w:szCs w:val="24"/>
        </w:rPr>
        <w:t xml:space="preserve"> </w:t>
      </w:r>
      <w:r w:rsidRPr="00944374">
        <w:rPr>
          <w:rFonts w:ascii="Simplified Arabic" w:hAnsi="Simplified Arabic" w:cs="Simplified Arabic"/>
          <w:b/>
          <w:bCs/>
          <w:sz w:val="24"/>
          <w:szCs w:val="24"/>
          <w:rtl/>
        </w:rPr>
        <w:t>جانب ما تتضمنه من اشتراطات خاصة تهدف إلى استكمال بقية الخدمات والتجهيزات</w:t>
      </w:r>
      <w:r w:rsidRPr="00944374">
        <w:rPr>
          <w:rFonts w:ascii="Simplified Arabic" w:hAnsi="Simplified Arabic" w:cs="Simplified Arabic"/>
          <w:b/>
          <w:bCs/>
          <w:sz w:val="24"/>
          <w:szCs w:val="24"/>
        </w:rPr>
        <w:t xml:space="preserve"> </w:t>
      </w:r>
      <w:r w:rsidRPr="00944374">
        <w:rPr>
          <w:rFonts w:ascii="Simplified Arabic" w:hAnsi="Simplified Arabic" w:cs="Simplified Arabic"/>
          <w:b/>
          <w:bCs/>
          <w:sz w:val="24"/>
          <w:szCs w:val="24"/>
          <w:rtl/>
        </w:rPr>
        <w:t>الداخلية والخارجية التي تتواجد في العديد من الأماكن والمباني الخاصة والعامة</w:t>
      </w:r>
      <w:r w:rsidRPr="00944374">
        <w:rPr>
          <w:rFonts w:ascii="Simplified Arabic" w:hAnsi="Simplified Arabic" w:cs="Simplified Arabic"/>
          <w:b/>
          <w:bCs/>
          <w:sz w:val="24"/>
          <w:szCs w:val="24"/>
        </w:rPr>
        <w:t xml:space="preserve"> </w:t>
      </w:r>
      <w:r w:rsidRPr="00944374">
        <w:rPr>
          <w:rFonts w:ascii="Simplified Arabic" w:hAnsi="Simplified Arabic" w:cs="Simplified Arabic"/>
          <w:b/>
          <w:bCs/>
          <w:sz w:val="24"/>
          <w:szCs w:val="24"/>
          <w:rtl/>
        </w:rPr>
        <w:t>كالأبواب والشبابيك والمصاعد والممرات وأي تجهيزات أخرى</w:t>
      </w:r>
      <w:r w:rsidR="00A62D27" w:rsidRPr="00944374">
        <w:rPr>
          <w:rFonts w:ascii="Simplified Arabic" w:hAnsi="Simplified Arabic" w:cs="Simplified Arabic"/>
          <w:b/>
          <w:bCs/>
          <w:sz w:val="24"/>
          <w:szCs w:val="24"/>
        </w:rPr>
        <w:t>.</w:t>
      </w:r>
      <w:r w:rsidRPr="00944374">
        <w:rPr>
          <w:rFonts w:ascii="Simplified Arabic" w:hAnsi="Simplified Arabic" w:cs="Simplified Arabic"/>
          <w:b/>
          <w:bCs/>
          <w:sz w:val="24"/>
          <w:szCs w:val="24"/>
        </w:rPr>
        <w:br/>
      </w:r>
      <w:r w:rsidRPr="00944374">
        <w:rPr>
          <w:rFonts w:ascii="Simplified Arabic" w:hAnsi="Simplified Arabic" w:cs="Simplified Arabic"/>
          <w:b/>
          <w:bCs/>
          <w:sz w:val="24"/>
          <w:szCs w:val="24"/>
          <w:rtl/>
        </w:rPr>
        <w:t>تتمثل</w:t>
      </w:r>
      <w:r w:rsidRPr="00944374">
        <w:rPr>
          <w:rFonts w:ascii="Simplified Arabic" w:hAnsi="Simplified Arabic" w:cs="Simplified Arabic"/>
          <w:b/>
          <w:bCs/>
          <w:sz w:val="24"/>
          <w:szCs w:val="24"/>
        </w:rPr>
        <w:t xml:space="preserve"> </w:t>
      </w:r>
      <w:r w:rsidRPr="00944374">
        <w:rPr>
          <w:rFonts w:ascii="Simplified Arabic" w:hAnsi="Simplified Arabic" w:cs="Simplified Arabic"/>
          <w:b/>
          <w:bCs/>
          <w:sz w:val="24"/>
          <w:szCs w:val="24"/>
          <w:rtl/>
        </w:rPr>
        <w:t>مشكلة المعاق في الحركة والتنقل من مكان لآخر إذ يعتمد في معظم الحالات على الأجهزة</w:t>
      </w:r>
      <w:r w:rsidRPr="00944374">
        <w:rPr>
          <w:rFonts w:ascii="Simplified Arabic" w:hAnsi="Simplified Arabic" w:cs="Simplified Arabic"/>
          <w:b/>
          <w:bCs/>
          <w:sz w:val="24"/>
          <w:szCs w:val="24"/>
        </w:rPr>
        <w:t xml:space="preserve"> </w:t>
      </w:r>
      <w:r w:rsidRPr="00944374">
        <w:rPr>
          <w:rFonts w:ascii="Simplified Arabic" w:hAnsi="Simplified Arabic" w:cs="Simplified Arabic"/>
          <w:b/>
          <w:bCs/>
          <w:sz w:val="24"/>
          <w:szCs w:val="24"/>
          <w:rtl/>
        </w:rPr>
        <w:t>المساعدة كالكرسي المتحرك أو العكازات أو السنادات.</w:t>
      </w:r>
    </w:p>
    <w:p w:rsidR="001201B8" w:rsidRPr="00944374" w:rsidRDefault="00A62D27" w:rsidP="001201B8">
      <w:pPr>
        <w:pStyle w:val="ListParagraph"/>
        <w:ind w:left="-1"/>
        <w:rPr>
          <w:rFonts w:ascii="Simplified Arabic" w:hAnsi="Simplified Arabic" w:cs="Simplified Arabic"/>
          <w:b/>
          <w:bCs/>
          <w:sz w:val="24"/>
          <w:szCs w:val="24"/>
          <w:rtl/>
        </w:rPr>
      </w:pPr>
      <w:r w:rsidRPr="00944374">
        <w:rPr>
          <w:rFonts w:ascii="Simplified Arabic" w:hAnsi="Simplified Arabic" w:cs="Simplified Arabic"/>
          <w:b/>
          <w:bCs/>
          <w:noProof/>
          <w:sz w:val="24"/>
          <w:szCs w:val="24"/>
          <w:rtl/>
        </w:rPr>
        <w:drawing>
          <wp:inline distT="0" distB="0" distL="0" distR="0">
            <wp:extent cx="4143375" cy="2922230"/>
            <wp:effectExtent l="95250" t="76200" r="104775" b="87670"/>
            <wp:docPr id="6" name="Picture 1" descr="untitled1.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untitled1.bmp"/>
                    <pic:cNvPicPr/>
                  </pic:nvPicPr>
                  <pic:blipFill>
                    <a:blip r:embed="rId31" cstate="print"/>
                    <a:stretch>
                      <a:fillRect/>
                    </a:stretch>
                  </pic:blipFill>
                  <pic:spPr>
                    <a:xfrm>
                      <a:off x="0" y="0"/>
                      <a:ext cx="4143375" cy="2922230"/>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r w:rsidR="0093391C" w:rsidRPr="00DE747A">
        <w:rPr>
          <w:rFonts w:ascii="Simplified Arabic" w:hAnsi="Simplified Arabic" w:cs="Simplified Arabic" w:hint="cs"/>
          <w:b/>
          <w:bCs/>
          <w:sz w:val="20"/>
          <w:szCs w:val="20"/>
          <w:rtl/>
        </w:rPr>
        <w:t>الشكل (16-3)</w:t>
      </w:r>
      <w:r w:rsidR="001201B8" w:rsidRPr="00944374">
        <w:rPr>
          <w:rFonts w:ascii="Simplified Arabic" w:hAnsi="Simplified Arabic" w:cs="Simplified Arabic"/>
          <w:b/>
          <w:bCs/>
          <w:sz w:val="24"/>
          <w:szCs w:val="24"/>
        </w:rPr>
        <w:br/>
      </w:r>
      <w:r w:rsidR="001201B8" w:rsidRPr="00944374">
        <w:rPr>
          <w:rFonts w:ascii="Simplified Arabic" w:hAnsi="Simplified Arabic" w:cs="Simplified Arabic"/>
          <w:b/>
          <w:bCs/>
          <w:sz w:val="24"/>
          <w:szCs w:val="24"/>
          <w:rtl/>
        </w:rPr>
        <w:t>ولكي يتمكن المعاق من الحركة</w:t>
      </w:r>
      <w:r w:rsidR="001201B8" w:rsidRPr="00944374">
        <w:rPr>
          <w:rFonts w:ascii="Simplified Arabic" w:hAnsi="Simplified Arabic" w:cs="Simplified Arabic"/>
          <w:b/>
          <w:bCs/>
          <w:sz w:val="24"/>
          <w:szCs w:val="24"/>
        </w:rPr>
        <w:t xml:space="preserve"> </w:t>
      </w:r>
      <w:r w:rsidR="001201B8" w:rsidRPr="00944374">
        <w:rPr>
          <w:rFonts w:ascii="Simplified Arabic" w:hAnsi="Simplified Arabic" w:cs="Simplified Arabic"/>
          <w:b/>
          <w:bCs/>
          <w:sz w:val="24"/>
          <w:szCs w:val="24"/>
          <w:rtl/>
        </w:rPr>
        <w:t>بسهولة في مساحات مناسبة بالأماكن والمباني العامة والخاصة كالدوائر الحكومية</w:t>
      </w:r>
      <w:r w:rsidR="001201B8" w:rsidRPr="00944374">
        <w:rPr>
          <w:rFonts w:ascii="Simplified Arabic" w:hAnsi="Simplified Arabic" w:cs="Simplified Arabic"/>
          <w:b/>
          <w:bCs/>
          <w:sz w:val="24"/>
          <w:szCs w:val="24"/>
        </w:rPr>
        <w:t xml:space="preserve"> </w:t>
      </w:r>
      <w:r w:rsidR="001201B8" w:rsidRPr="00944374">
        <w:rPr>
          <w:rFonts w:ascii="Simplified Arabic" w:hAnsi="Simplified Arabic" w:cs="Simplified Arabic"/>
          <w:b/>
          <w:bCs/>
          <w:sz w:val="24"/>
          <w:szCs w:val="24"/>
          <w:rtl/>
        </w:rPr>
        <w:t>والأسواق والمساجد والحدائق العامة والمباني التعليمية والترفيهية ومباني الخدمات</w:t>
      </w:r>
      <w:r w:rsidR="001201B8" w:rsidRPr="00944374">
        <w:rPr>
          <w:rFonts w:ascii="Simplified Arabic" w:hAnsi="Simplified Arabic" w:cs="Simplified Arabic"/>
          <w:b/>
          <w:bCs/>
          <w:sz w:val="24"/>
          <w:szCs w:val="24"/>
        </w:rPr>
        <w:t xml:space="preserve"> </w:t>
      </w:r>
      <w:r w:rsidR="001201B8" w:rsidRPr="00944374">
        <w:rPr>
          <w:rFonts w:ascii="Simplified Arabic" w:hAnsi="Simplified Arabic" w:cs="Simplified Arabic"/>
          <w:b/>
          <w:bCs/>
          <w:sz w:val="24"/>
          <w:szCs w:val="24"/>
          <w:rtl/>
        </w:rPr>
        <w:t>وغيرها من المباني التي قد يتردد عليها المعاق فإن الأمر يتطلب تحقيق الاشتراطات</w:t>
      </w:r>
      <w:r w:rsidR="001201B8" w:rsidRPr="00944374">
        <w:rPr>
          <w:rFonts w:ascii="Simplified Arabic" w:hAnsi="Simplified Arabic" w:cs="Simplified Arabic"/>
          <w:b/>
          <w:bCs/>
          <w:sz w:val="24"/>
          <w:szCs w:val="24"/>
        </w:rPr>
        <w:t xml:space="preserve"> </w:t>
      </w:r>
      <w:r w:rsidR="001201B8" w:rsidRPr="00944374">
        <w:rPr>
          <w:rFonts w:ascii="Simplified Arabic" w:hAnsi="Simplified Arabic" w:cs="Simplified Arabic"/>
          <w:b/>
          <w:bCs/>
          <w:sz w:val="24"/>
          <w:szCs w:val="24"/>
          <w:rtl/>
        </w:rPr>
        <w:t>والمعايير الفنية المتعلقة بالخدمات المتواجدة في تلك الأماكن من حيث أوضاعها</w:t>
      </w:r>
      <w:r w:rsidR="001201B8" w:rsidRPr="00944374">
        <w:rPr>
          <w:rFonts w:ascii="Simplified Arabic" w:hAnsi="Simplified Arabic" w:cs="Simplified Arabic"/>
          <w:b/>
          <w:bCs/>
          <w:sz w:val="24"/>
          <w:szCs w:val="24"/>
        </w:rPr>
        <w:t xml:space="preserve"> </w:t>
      </w:r>
      <w:r w:rsidR="001201B8" w:rsidRPr="00944374">
        <w:rPr>
          <w:rFonts w:ascii="Simplified Arabic" w:hAnsi="Simplified Arabic" w:cs="Simplified Arabic"/>
          <w:b/>
          <w:bCs/>
          <w:sz w:val="24"/>
          <w:szCs w:val="24"/>
          <w:rtl/>
        </w:rPr>
        <w:t>وأبعادها والفراغات المطلوبة</w:t>
      </w:r>
      <w:r w:rsidR="001201B8" w:rsidRPr="00944374">
        <w:rPr>
          <w:rFonts w:ascii="Simplified Arabic" w:hAnsi="Simplified Arabic" w:cs="Simplified Arabic"/>
          <w:b/>
          <w:bCs/>
          <w:sz w:val="24"/>
          <w:szCs w:val="24"/>
        </w:rPr>
        <w:t>.</w:t>
      </w:r>
    </w:p>
    <w:p w:rsidR="0093391C" w:rsidRDefault="001201B8" w:rsidP="00F9607F">
      <w:pPr>
        <w:pStyle w:val="ListParagraph"/>
        <w:ind w:left="-1"/>
        <w:rPr>
          <w:rFonts w:ascii="Simplified Arabic" w:hAnsi="Simplified Arabic" w:cs="Simplified Arabic"/>
          <w:b/>
          <w:bCs/>
          <w:sz w:val="24"/>
          <w:szCs w:val="24"/>
          <w:rtl/>
        </w:rPr>
      </w:pPr>
      <w:r w:rsidRPr="00944374">
        <w:rPr>
          <w:rFonts w:ascii="Simplified Arabic" w:hAnsi="Simplified Arabic" w:cs="Simplified Arabic"/>
          <w:b/>
          <w:bCs/>
          <w:sz w:val="24"/>
          <w:szCs w:val="24"/>
        </w:rPr>
        <w:br/>
      </w:r>
      <w:r w:rsidRPr="00944374">
        <w:rPr>
          <w:rFonts w:ascii="Simplified Arabic" w:hAnsi="Simplified Arabic" w:cs="Simplified Arabic"/>
          <w:b/>
          <w:bCs/>
          <w:sz w:val="24"/>
          <w:szCs w:val="24"/>
          <w:u w:val="single"/>
          <w:rtl/>
        </w:rPr>
        <w:t>1. الاشتراطات العامة</w:t>
      </w:r>
      <w:r w:rsidRPr="00944374">
        <w:rPr>
          <w:rFonts w:ascii="Simplified Arabic" w:hAnsi="Simplified Arabic" w:cs="Simplified Arabic"/>
          <w:b/>
          <w:bCs/>
          <w:sz w:val="24"/>
          <w:szCs w:val="24"/>
          <w:u w:val="single"/>
        </w:rPr>
        <w:t xml:space="preserve"> :</w:t>
      </w:r>
      <w:r w:rsidRPr="00944374">
        <w:rPr>
          <w:rFonts w:ascii="Simplified Arabic" w:hAnsi="Simplified Arabic" w:cs="Simplified Arabic"/>
          <w:b/>
          <w:bCs/>
          <w:sz w:val="24"/>
          <w:szCs w:val="24"/>
        </w:rPr>
        <w:br/>
      </w:r>
      <w:r w:rsidRPr="00944374">
        <w:rPr>
          <w:rFonts w:ascii="Simplified Arabic" w:hAnsi="Simplified Arabic" w:cs="Simplified Arabic"/>
          <w:b/>
          <w:bCs/>
          <w:sz w:val="24"/>
          <w:szCs w:val="24"/>
          <w:rtl/>
        </w:rPr>
        <w:t>تكمن اهميتها في</w:t>
      </w:r>
      <w:r w:rsidRPr="00944374">
        <w:rPr>
          <w:rFonts w:ascii="Simplified Arabic" w:hAnsi="Simplified Arabic" w:cs="Simplified Arabic"/>
          <w:b/>
          <w:bCs/>
          <w:sz w:val="24"/>
          <w:szCs w:val="24"/>
        </w:rPr>
        <w:t xml:space="preserve"> </w:t>
      </w:r>
      <w:r w:rsidRPr="00944374">
        <w:rPr>
          <w:rFonts w:ascii="Simplified Arabic" w:hAnsi="Simplified Arabic" w:cs="Simplified Arabic"/>
          <w:b/>
          <w:bCs/>
          <w:sz w:val="24"/>
          <w:szCs w:val="24"/>
          <w:rtl/>
        </w:rPr>
        <w:t>مساعدة المعاق على الحركة والتنقل بسهولة ، وهى تنحصر بصورة عامة في الخدمات</w:t>
      </w:r>
      <w:r w:rsidRPr="00944374">
        <w:rPr>
          <w:rFonts w:ascii="Simplified Arabic" w:hAnsi="Simplified Arabic" w:cs="Simplified Arabic"/>
          <w:b/>
          <w:bCs/>
          <w:sz w:val="24"/>
          <w:szCs w:val="24"/>
        </w:rPr>
        <w:t xml:space="preserve"> </w:t>
      </w:r>
      <w:r w:rsidRPr="00944374">
        <w:rPr>
          <w:rFonts w:ascii="Simplified Arabic" w:hAnsi="Simplified Arabic" w:cs="Simplified Arabic"/>
          <w:b/>
          <w:bCs/>
          <w:sz w:val="24"/>
          <w:szCs w:val="24"/>
          <w:rtl/>
        </w:rPr>
        <w:t>المتواجدة خارج المباني كالشوارع والأرصفة وممرات المشاة ومداخل المباني والأماكن</w:t>
      </w:r>
      <w:r w:rsidRPr="00944374">
        <w:rPr>
          <w:rFonts w:ascii="Simplified Arabic" w:hAnsi="Simplified Arabic" w:cs="Simplified Arabic"/>
          <w:b/>
          <w:bCs/>
          <w:sz w:val="24"/>
          <w:szCs w:val="24"/>
        </w:rPr>
        <w:t xml:space="preserve"> </w:t>
      </w:r>
      <w:r w:rsidRPr="00944374">
        <w:rPr>
          <w:rFonts w:ascii="Simplified Arabic" w:hAnsi="Simplified Arabic" w:cs="Simplified Arabic"/>
          <w:b/>
          <w:bCs/>
          <w:sz w:val="24"/>
          <w:szCs w:val="24"/>
          <w:rtl/>
        </w:rPr>
        <w:t>ومواقف السيارات ودورات المياه العامة ... الخ وتبعاً للاعتبارات التالية</w:t>
      </w:r>
      <w:r w:rsidRPr="00944374">
        <w:rPr>
          <w:rFonts w:ascii="Simplified Arabic" w:hAnsi="Simplified Arabic" w:cs="Simplified Arabic"/>
          <w:b/>
          <w:bCs/>
          <w:sz w:val="24"/>
          <w:szCs w:val="24"/>
        </w:rPr>
        <w:t xml:space="preserve"> : </w:t>
      </w:r>
    </w:p>
    <w:p w:rsidR="00B53365" w:rsidRPr="00944374" w:rsidRDefault="001201B8" w:rsidP="00F9607F">
      <w:pPr>
        <w:pStyle w:val="ListParagraph"/>
        <w:ind w:left="-1"/>
        <w:rPr>
          <w:rFonts w:ascii="Simplified Arabic" w:hAnsi="Simplified Arabic" w:cs="Simplified Arabic"/>
          <w:b/>
          <w:bCs/>
          <w:sz w:val="24"/>
          <w:szCs w:val="24"/>
        </w:rPr>
      </w:pPr>
      <w:r w:rsidRPr="006F6A25">
        <w:rPr>
          <w:rFonts w:ascii="Simplified Arabic" w:hAnsi="Simplified Arabic" w:cs="Simplified Arabic"/>
          <w:b/>
          <w:bCs/>
          <w:sz w:val="24"/>
          <w:szCs w:val="24"/>
        </w:rPr>
        <w:lastRenderedPageBreak/>
        <w:br/>
      </w:r>
      <w:r w:rsidRPr="006F6A25">
        <w:rPr>
          <w:rFonts w:ascii="Simplified Arabic" w:hAnsi="Simplified Arabic" w:cs="Simplified Arabic"/>
          <w:b/>
          <w:bCs/>
          <w:sz w:val="24"/>
          <w:szCs w:val="24"/>
          <w:rtl/>
        </w:rPr>
        <w:t>1. المنحدرات</w:t>
      </w:r>
      <w:r w:rsidRPr="006F6A25">
        <w:rPr>
          <w:rFonts w:ascii="Simplified Arabic" w:hAnsi="Simplified Arabic" w:cs="Simplified Arabic"/>
          <w:b/>
          <w:bCs/>
          <w:sz w:val="24"/>
          <w:szCs w:val="24"/>
        </w:rPr>
        <w:t xml:space="preserve"> :</w:t>
      </w:r>
      <w:r w:rsidRPr="006F6A25">
        <w:rPr>
          <w:rFonts w:ascii="Simplified Arabic" w:hAnsi="Simplified Arabic" w:cs="Simplified Arabic"/>
          <w:b/>
          <w:bCs/>
          <w:sz w:val="24"/>
          <w:szCs w:val="24"/>
        </w:rPr>
        <w:br/>
      </w:r>
      <w:r w:rsidRPr="00944374">
        <w:rPr>
          <w:rFonts w:ascii="Simplified Arabic" w:hAnsi="Simplified Arabic" w:cs="Simplified Arabic"/>
          <w:b/>
          <w:bCs/>
          <w:sz w:val="24"/>
          <w:szCs w:val="24"/>
          <w:rtl/>
        </w:rPr>
        <w:t>هي عبارة عن أسطح مائلة تنفذ من مواد خشنة لمنع</w:t>
      </w:r>
      <w:r w:rsidRPr="00944374">
        <w:rPr>
          <w:rFonts w:ascii="Simplified Arabic" w:hAnsi="Simplified Arabic" w:cs="Simplified Arabic"/>
          <w:b/>
          <w:bCs/>
          <w:sz w:val="24"/>
          <w:szCs w:val="24"/>
        </w:rPr>
        <w:t xml:space="preserve"> </w:t>
      </w:r>
      <w:r w:rsidRPr="00944374">
        <w:rPr>
          <w:rFonts w:ascii="Simplified Arabic" w:hAnsi="Simplified Arabic" w:cs="Simplified Arabic"/>
          <w:b/>
          <w:bCs/>
          <w:sz w:val="24"/>
          <w:szCs w:val="24"/>
          <w:rtl/>
        </w:rPr>
        <w:t>الانزلاق . وتكون درجة الميل بحد أقصى (1 : 8) ولا يقل عن (1 : 12) وذلك في مداخل</w:t>
      </w:r>
      <w:r w:rsidRPr="00944374">
        <w:rPr>
          <w:rFonts w:ascii="Simplified Arabic" w:hAnsi="Simplified Arabic" w:cs="Simplified Arabic"/>
          <w:b/>
          <w:bCs/>
          <w:sz w:val="24"/>
          <w:szCs w:val="24"/>
        </w:rPr>
        <w:t xml:space="preserve"> </w:t>
      </w:r>
      <w:r w:rsidRPr="00944374">
        <w:rPr>
          <w:rFonts w:ascii="Simplified Arabic" w:hAnsi="Simplified Arabic" w:cs="Simplified Arabic"/>
          <w:b/>
          <w:bCs/>
          <w:sz w:val="24"/>
          <w:szCs w:val="24"/>
          <w:rtl/>
        </w:rPr>
        <w:t>المباني ومخارج الطوارئ والأرصفة والممرات والمستويات المختلفة التي تتغير مناسيبها</w:t>
      </w:r>
      <w:r w:rsidRPr="00944374">
        <w:rPr>
          <w:rFonts w:ascii="Simplified Arabic" w:hAnsi="Simplified Arabic" w:cs="Simplified Arabic"/>
          <w:b/>
          <w:bCs/>
          <w:sz w:val="24"/>
          <w:szCs w:val="24"/>
        </w:rPr>
        <w:t xml:space="preserve"> </w:t>
      </w:r>
      <w:r w:rsidRPr="00944374">
        <w:rPr>
          <w:rFonts w:ascii="Simplified Arabic" w:hAnsi="Simplified Arabic" w:cs="Simplified Arabic"/>
          <w:b/>
          <w:bCs/>
          <w:sz w:val="24"/>
          <w:szCs w:val="24"/>
          <w:rtl/>
        </w:rPr>
        <w:t>.</w:t>
      </w:r>
      <w:r w:rsidRPr="00944374">
        <w:rPr>
          <w:rFonts w:ascii="Simplified Arabic" w:hAnsi="Simplified Arabic" w:cs="Simplified Arabic"/>
          <w:b/>
          <w:bCs/>
          <w:sz w:val="24"/>
          <w:szCs w:val="24"/>
        </w:rPr>
        <w:br/>
      </w:r>
      <w:r w:rsidRPr="00944374">
        <w:rPr>
          <w:rFonts w:ascii="Simplified Arabic" w:hAnsi="Simplified Arabic" w:cs="Simplified Arabic"/>
          <w:b/>
          <w:bCs/>
          <w:sz w:val="24"/>
          <w:szCs w:val="24"/>
        </w:rPr>
        <w:br/>
      </w:r>
      <w:r w:rsidRPr="00944374">
        <w:rPr>
          <w:rFonts w:ascii="Simplified Arabic" w:hAnsi="Simplified Arabic" w:cs="Simplified Arabic"/>
          <w:b/>
          <w:bCs/>
          <w:sz w:val="24"/>
          <w:szCs w:val="24"/>
          <w:rtl/>
        </w:rPr>
        <w:t>وتكون وفقاً للضوابط التالية</w:t>
      </w:r>
      <w:r w:rsidRPr="00944374">
        <w:rPr>
          <w:rFonts w:ascii="Simplified Arabic" w:hAnsi="Simplified Arabic" w:cs="Simplified Arabic"/>
          <w:b/>
          <w:bCs/>
          <w:sz w:val="24"/>
          <w:szCs w:val="24"/>
        </w:rPr>
        <w:t xml:space="preserve"> :</w:t>
      </w:r>
      <w:r w:rsidRPr="00944374">
        <w:rPr>
          <w:rFonts w:ascii="Simplified Arabic" w:hAnsi="Simplified Arabic" w:cs="Simplified Arabic"/>
          <w:b/>
          <w:bCs/>
          <w:sz w:val="24"/>
          <w:szCs w:val="24"/>
        </w:rPr>
        <w:br/>
      </w:r>
      <w:r w:rsidRPr="00944374">
        <w:rPr>
          <w:rFonts w:ascii="Simplified Arabic" w:hAnsi="Simplified Arabic" w:cs="Simplified Arabic"/>
          <w:b/>
          <w:bCs/>
          <w:sz w:val="24"/>
          <w:szCs w:val="24"/>
          <w:rtl/>
        </w:rPr>
        <w:t>أ – الحد الأدنى لعرض منحدر ذو اتجاه واحد (90)سم ولمنحــدر ذو اتجاهــين</w:t>
      </w:r>
      <w:r w:rsidRPr="00944374">
        <w:rPr>
          <w:rFonts w:ascii="Simplified Arabic" w:hAnsi="Simplified Arabic" w:cs="Simplified Arabic"/>
          <w:b/>
          <w:bCs/>
          <w:sz w:val="24"/>
          <w:szCs w:val="24"/>
        </w:rPr>
        <w:t xml:space="preserve"> (185) </w:t>
      </w:r>
      <w:r w:rsidRPr="00944374">
        <w:rPr>
          <w:rFonts w:ascii="Simplified Arabic" w:hAnsi="Simplified Arabic" w:cs="Simplified Arabic"/>
          <w:b/>
          <w:bCs/>
          <w:sz w:val="24"/>
          <w:szCs w:val="24"/>
          <w:rtl/>
        </w:rPr>
        <w:t>سم</w:t>
      </w:r>
      <w:r w:rsidRPr="00944374">
        <w:rPr>
          <w:rFonts w:ascii="Simplified Arabic" w:hAnsi="Simplified Arabic" w:cs="Simplified Arabic"/>
          <w:b/>
          <w:bCs/>
          <w:sz w:val="24"/>
          <w:szCs w:val="24"/>
        </w:rPr>
        <w:t>.</w:t>
      </w:r>
      <w:r w:rsidRPr="00944374">
        <w:rPr>
          <w:rFonts w:ascii="Simplified Arabic" w:hAnsi="Simplified Arabic" w:cs="Simplified Arabic"/>
          <w:b/>
          <w:bCs/>
          <w:sz w:val="24"/>
          <w:szCs w:val="24"/>
        </w:rPr>
        <w:br/>
      </w:r>
      <w:r w:rsidRPr="00944374">
        <w:rPr>
          <w:rFonts w:ascii="Simplified Arabic" w:hAnsi="Simplified Arabic" w:cs="Simplified Arabic"/>
          <w:b/>
          <w:bCs/>
          <w:sz w:val="24"/>
          <w:szCs w:val="24"/>
          <w:rtl/>
        </w:rPr>
        <w:t>ب- يثبت درابزين بارتفاع لا يقل عن (85) سم ولا يزيد عن (100) سم على</w:t>
      </w:r>
      <w:r w:rsidRPr="00944374">
        <w:rPr>
          <w:rFonts w:ascii="Simplified Arabic" w:hAnsi="Simplified Arabic" w:cs="Simplified Arabic"/>
          <w:b/>
          <w:bCs/>
          <w:sz w:val="24"/>
          <w:szCs w:val="24"/>
        </w:rPr>
        <w:t xml:space="preserve"> </w:t>
      </w:r>
      <w:r w:rsidRPr="00944374">
        <w:rPr>
          <w:rFonts w:ascii="Simplified Arabic" w:hAnsi="Simplified Arabic" w:cs="Simplified Arabic"/>
          <w:b/>
          <w:bCs/>
          <w:sz w:val="24"/>
          <w:szCs w:val="24"/>
          <w:rtl/>
        </w:rPr>
        <w:t>جانبي المنحدر مع رفع حافتيه من الجانبين لتشكل حاجزاً بسيطاً (إفريز) بارتفاع لا</w:t>
      </w:r>
      <w:r w:rsidRPr="00944374">
        <w:rPr>
          <w:rFonts w:ascii="Simplified Arabic" w:hAnsi="Simplified Arabic" w:cs="Simplified Arabic"/>
          <w:b/>
          <w:bCs/>
          <w:sz w:val="24"/>
          <w:szCs w:val="24"/>
        </w:rPr>
        <w:t xml:space="preserve"> </w:t>
      </w:r>
      <w:r w:rsidRPr="00944374">
        <w:rPr>
          <w:rFonts w:ascii="Simplified Arabic" w:hAnsi="Simplified Arabic" w:cs="Simplified Arabic"/>
          <w:b/>
          <w:bCs/>
          <w:sz w:val="24"/>
          <w:szCs w:val="24"/>
          <w:rtl/>
        </w:rPr>
        <w:t>يقل عن (8) سم من سطح المنحدر لتوفير ال</w:t>
      </w:r>
      <w:r w:rsidR="00A62D27" w:rsidRPr="00944374">
        <w:rPr>
          <w:rFonts w:ascii="Simplified Arabic" w:hAnsi="Simplified Arabic" w:cs="Simplified Arabic"/>
          <w:b/>
          <w:bCs/>
          <w:sz w:val="24"/>
          <w:szCs w:val="24"/>
          <w:rtl/>
        </w:rPr>
        <w:t xml:space="preserve">حماية والتقليل من المخاطر شكل </w:t>
      </w:r>
      <w:r w:rsidRPr="00944374">
        <w:rPr>
          <w:rFonts w:ascii="Simplified Arabic" w:hAnsi="Simplified Arabic" w:cs="Simplified Arabic"/>
          <w:b/>
          <w:bCs/>
          <w:sz w:val="24"/>
          <w:szCs w:val="24"/>
        </w:rPr>
        <w:br/>
      </w:r>
      <w:r w:rsidRPr="00944374">
        <w:rPr>
          <w:rFonts w:ascii="Simplified Arabic" w:hAnsi="Simplified Arabic" w:cs="Simplified Arabic"/>
          <w:b/>
          <w:bCs/>
          <w:sz w:val="24"/>
          <w:szCs w:val="24"/>
          <w:rtl/>
        </w:rPr>
        <w:t>ج</w:t>
      </w:r>
      <w:r w:rsidRPr="00944374">
        <w:rPr>
          <w:rFonts w:ascii="Simplified Arabic" w:hAnsi="Simplified Arabic" w:cs="Simplified Arabic"/>
          <w:b/>
          <w:bCs/>
          <w:sz w:val="24"/>
          <w:szCs w:val="24"/>
        </w:rPr>
        <w:t xml:space="preserve"> - </w:t>
      </w:r>
      <w:r w:rsidRPr="00944374">
        <w:rPr>
          <w:rFonts w:ascii="Simplified Arabic" w:hAnsi="Simplified Arabic" w:cs="Simplified Arabic"/>
          <w:b/>
          <w:bCs/>
          <w:sz w:val="24"/>
          <w:szCs w:val="24"/>
          <w:rtl/>
        </w:rPr>
        <w:t>لا يتجاوز المنحدر حدود الرصيف أو ممر المشاة ويكون غاطساً فيه – غير بارز- ويشار</w:t>
      </w:r>
      <w:r w:rsidRPr="00944374">
        <w:rPr>
          <w:rFonts w:ascii="Simplified Arabic" w:hAnsi="Simplified Arabic" w:cs="Simplified Arabic"/>
          <w:b/>
          <w:bCs/>
          <w:sz w:val="24"/>
          <w:szCs w:val="24"/>
        </w:rPr>
        <w:t xml:space="preserve"> </w:t>
      </w:r>
      <w:r w:rsidRPr="00944374">
        <w:rPr>
          <w:rFonts w:ascii="Simplified Arabic" w:hAnsi="Simplified Arabic" w:cs="Simplified Arabic"/>
          <w:b/>
          <w:bCs/>
          <w:sz w:val="24"/>
          <w:szCs w:val="24"/>
          <w:rtl/>
        </w:rPr>
        <w:t>إليه بلوحات إرشادية مميزة شكل (4). ويكون ضمن منطقة عبور المشاة</w:t>
      </w:r>
      <w:r w:rsidRPr="00944374">
        <w:rPr>
          <w:rFonts w:ascii="Simplified Arabic" w:hAnsi="Simplified Arabic" w:cs="Simplified Arabic"/>
          <w:b/>
          <w:bCs/>
          <w:sz w:val="24"/>
          <w:szCs w:val="24"/>
        </w:rPr>
        <w:t>.</w:t>
      </w:r>
      <w:r w:rsidRPr="00944374">
        <w:rPr>
          <w:rFonts w:ascii="Simplified Arabic" w:hAnsi="Simplified Arabic" w:cs="Simplified Arabic"/>
          <w:b/>
          <w:bCs/>
          <w:sz w:val="24"/>
          <w:szCs w:val="24"/>
        </w:rPr>
        <w:br/>
      </w:r>
      <w:r w:rsidRPr="00944374">
        <w:rPr>
          <w:rFonts w:ascii="Simplified Arabic" w:hAnsi="Simplified Arabic" w:cs="Simplified Arabic"/>
          <w:b/>
          <w:bCs/>
          <w:sz w:val="24"/>
          <w:szCs w:val="24"/>
          <w:rtl/>
        </w:rPr>
        <w:t>د – الحد</w:t>
      </w:r>
      <w:r w:rsidRPr="00944374">
        <w:rPr>
          <w:rFonts w:ascii="Simplified Arabic" w:hAnsi="Simplified Arabic" w:cs="Simplified Arabic"/>
          <w:b/>
          <w:bCs/>
          <w:sz w:val="24"/>
          <w:szCs w:val="24"/>
        </w:rPr>
        <w:t xml:space="preserve"> </w:t>
      </w:r>
      <w:r w:rsidRPr="00944374">
        <w:rPr>
          <w:rFonts w:ascii="Simplified Arabic" w:hAnsi="Simplified Arabic" w:cs="Simplified Arabic"/>
          <w:b/>
          <w:bCs/>
          <w:sz w:val="24"/>
          <w:szCs w:val="24"/>
          <w:rtl/>
        </w:rPr>
        <w:t>الأقصى لطول المنحدر (9) أمتار وفي حالة عمل منحدرين للوصل لارتفاع ما يلزم الفصل</w:t>
      </w:r>
      <w:r w:rsidRPr="00944374">
        <w:rPr>
          <w:rFonts w:ascii="Simplified Arabic" w:hAnsi="Simplified Arabic" w:cs="Simplified Arabic"/>
          <w:b/>
          <w:bCs/>
          <w:sz w:val="24"/>
          <w:szCs w:val="24"/>
        </w:rPr>
        <w:t xml:space="preserve"> </w:t>
      </w:r>
      <w:r w:rsidRPr="00944374">
        <w:rPr>
          <w:rFonts w:ascii="Simplified Arabic" w:hAnsi="Simplified Arabic" w:cs="Simplified Arabic"/>
          <w:b/>
          <w:bCs/>
          <w:sz w:val="24"/>
          <w:szCs w:val="24"/>
          <w:rtl/>
        </w:rPr>
        <w:t>بينهما بسطح مستو (بسطه) لا يقل عن (1.80) متر</w:t>
      </w:r>
      <w:r w:rsidRPr="00944374">
        <w:rPr>
          <w:rFonts w:ascii="Simplified Arabic" w:hAnsi="Simplified Arabic" w:cs="Simplified Arabic"/>
          <w:b/>
          <w:bCs/>
          <w:sz w:val="24"/>
          <w:szCs w:val="24"/>
        </w:rPr>
        <w:t xml:space="preserve">. </w:t>
      </w:r>
    </w:p>
    <w:p w:rsidR="00A62D27" w:rsidRPr="00944374" w:rsidRDefault="00A62D27" w:rsidP="00F9607F">
      <w:pPr>
        <w:pStyle w:val="ListParagraph"/>
        <w:ind w:left="-1"/>
        <w:rPr>
          <w:rFonts w:ascii="Simplified Arabic" w:hAnsi="Simplified Arabic" w:cs="Simplified Arabic"/>
          <w:b/>
          <w:bCs/>
          <w:sz w:val="24"/>
          <w:szCs w:val="24"/>
          <w:rtl/>
        </w:rPr>
      </w:pPr>
      <w:r w:rsidRPr="006F6A25">
        <w:rPr>
          <w:rFonts w:ascii="Simplified Arabic" w:hAnsi="Simplified Arabic" w:cs="Simplified Arabic"/>
          <w:b/>
          <w:bCs/>
          <w:noProof/>
          <w:sz w:val="24"/>
          <w:szCs w:val="24"/>
        </w:rPr>
        <w:drawing>
          <wp:inline distT="0" distB="0" distL="0" distR="0">
            <wp:extent cx="4267200" cy="3133725"/>
            <wp:effectExtent l="114300" t="76200" r="95250" b="85725"/>
            <wp:docPr id="9" name="Picture 8" descr="untitled2.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untitled2.bmp"/>
                    <pic:cNvPicPr/>
                  </pic:nvPicPr>
                  <pic:blipFill>
                    <a:blip r:embed="rId32" cstate="print"/>
                    <a:stretch>
                      <a:fillRect/>
                    </a:stretch>
                  </pic:blipFill>
                  <pic:spPr>
                    <a:xfrm>
                      <a:off x="0" y="0"/>
                      <a:ext cx="4267200" cy="3133725"/>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r w:rsidR="001529E6" w:rsidRPr="00DE747A">
        <w:rPr>
          <w:rFonts w:ascii="Simplified Arabic" w:hAnsi="Simplified Arabic" w:cs="Simplified Arabic" w:hint="cs"/>
          <w:b/>
          <w:bCs/>
          <w:sz w:val="20"/>
          <w:szCs w:val="20"/>
          <w:rtl/>
        </w:rPr>
        <w:t>الشكل (17-3)</w:t>
      </w:r>
      <w:r w:rsidR="001201B8" w:rsidRPr="006F6A25">
        <w:rPr>
          <w:rFonts w:ascii="Simplified Arabic" w:hAnsi="Simplified Arabic" w:cs="Simplified Arabic"/>
          <w:b/>
          <w:bCs/>
          <w:sz w:val="24"/>
          <w:szCs w:val="24"/>
        </w:rPr>
        <w:br/>
      </w:r>
      <w:r w:rsidR="001201B8" w:rsidRPr="006F6A25">
        <w:rPr>
          <w:rFonts w:ascii="Simplified Arabic" w:hAnsi="Simplified Arabic" w:cs="Simplified Arabic"/>
          <w:b/>
          <w:bCs/>
          <w:sz w:val="24"/>
          <w:szCs w:val="24"/>
        </w:rPr>
        <w:br/>
      </w:r>
      <w:r w:rsidR="001201B8" w:rsidRPr="006F6A25">
        <w:rPr>
          <w:rFonts w:ascii="Simplified Arabic" w:hAnsi="Simplified Arabic" w:cs="Simplified Arabic"/>
          <w:b/>
          <w:bCs/>
          <w:sz w:val="24"/>
          <w:szCs w:val="24"/>
          <w:rtl/>
        </w:rPr>
        <w:t>2. مواقف السيارات</w:t>
      </w:r>
      <w:r w:rsidR="001201B8" w:rsidRPr="006F6A25">
        <w:rPr>
          <w:rFonts w:ascii="Simplified Arabic" w:hAnsi="Simplified Arabic" w:cs="Simplified Arabic"/>
          <w:b/>
          <w:bCs/>
          <w:sz w:val="24"/>
          <w:szCs w:val="24"/>
        </w:rPr>
        <w:t xml:space="preserve"> :</w:t>
      </w:r>
      <w:r w:rsidR="001201B8" w:rsidRPr="00944374">
        <w:rPr>
          <w:rFonts w:ascii="Simplified Arabic" w:hAnsi="Simplified Arabic" w:cs="Simplified Arabic"/>
          <w:b/>
          <w:bCs/>
          <w:sz w:val="24"/>
          <w:szCs w:val="24"/>
        </w:rPr>
        <w:br/>
      </w:r>
      <w:r w:rsidR="001201B8" w:rsidRPr="00944374">
        <w:rPr>
          <w:rFonts w:ascii="Simplified Arabic" w:hAnsi="Simplified Arabic" w:cs="Simplified Arabic"/>
          <w:b/>
          <w:bCs/>
          <w:sz w:val="24"/>
          <w:szCs w:val="24"/>
          <w:rtl/>
        </w:rPr>
        <w:t>أ – تخصص مواقف لسيارات المعاقين في جميع مواقف السيارات العامة والخاصة</w:t>
      </w:r>
      <w:r w:rsidR="001201B8" w:rsidRPr="00944374">
        <w:rPr>
          <w:rFonts w:ascii="Simplified Arabic" w:hAnsi="Simplified Arabic" w:cs="Simplified Arabic"/>
          <w:b/>
          <w:bCs/>
          <w:sz w:val="24"/>
          <w:szCs w:val="24"/>
        </w:rPr>
        <w:t xml:space="preserve"> </w:t>
      </w:r>
      <w:r w:rsidR="001201B8" w:rsidRPr="00944374">
        <w:rPr>
          <w:rFonts w:ascii="Simplified Arabic" w:hAnsi="Simplified Arabic" w:cs="Simplified Arabic"/>
          <w:b/>
          <w:bCs/>
          <w:sz w:val="24"/>
          <w:szCs w:val="24"/>
          <w:rtl/>
        </w:rPr>
        <w:t>وفي أماكن مناسبة يسهل الوصول منها وإليها ويكون ذلك أقرب ما يكون من مداخل ومخارج</w:t>
      </w:r>
      <w:r w:rsidR="001201B8" w:rsidRPr="00944374">
        <w:rPr>
          <w:rFonts w:ascii="Simplified Arabic" w:hAnsi="Simplified Arabic" w:cs="Simplified Arabic"/>
          <w:b/>
          <w:bCs/>
          <w:sz w:val="24"/>
          <w:szCs w:val="24"/>
        </w:rPr>
        <w:t xml:space="preserve"> </w:t>
      </w:r>
      <w:r w:rsidR="001201B8" w:rsidRPr="00944374">
        <w:rPr>
          <w:rFonts w:ascii="Simplified Arabic" w:hAnsi="Simplified Arabic" w:cs="Simplified Arabic"/>
          <w:b/>
          <w:bCs/>
          <w:sz w:val="24"/>
          <w:szCs w:val="24"/>
          <w:rtl/>
        </w:rPr>
        <w:t>الأماكن التي يرتادها المعاقون .</w:t>
      </w:r>
      <w:r w:rsidR="001201B8" w:rsidRPr="00944374">
        <w:rPr>
          <w:rFonts w:ascii="Simplified Arabic" w:hAnsi="Simplified Arabic" w:cs="Simplified Arabic"/>
          <w:b/>
          <w:bCs/>
          <w:sz w:val="24"/>
          <w:szCs w:val="24"/>
        </w:rPr>
        <w:br/>
      </w:r>
      <w:r w:rsidR="001201B8" w:rsidRPr="00944374">
        <w:rPr>
          <w:rFonts w:ascii="Simplified Arabic" w:hAnsi="Simplified Arabic" w:cs="Simplified Arabic"/>
          <w:b/>
          <w:bCs/>
          <w:sz w:val="24"/>
          <w:szCs w:val="24"/>
          <w:rtl/>
        </w:rPr>
        <w:t>ب- أن تميز المواقف</w:t>
      </w:r>
      <w:r w:rsidR="001201B8" w:rsidRPr="00944374">
        <w:rPr>
          <w:rFonts w:ascii="Simplified Arabic" w:hAnsi="Simplified Arabic" w:cs="Simplified Arabic"/>
          <w:b/>
          <w:bCs/>
          <w:sz w:val="24"/>
          <w:szCs w:val="24"/>
        </w:rPr>
        <w:t xml:space="preserve"> </w:t>
      </w:r>
      <w:r w:rsidR="001201B8" w:rsidRPr="00944374">
        <w:rPr>
          <w:rFonts w:ascii="Simplified Arabic" w:hAnsi="Simplified Arabic" w:cs="Simplified Arabic"/>
          <w:b/>
          <w:bCs/>
          <w:sz w:val="24"/>
          <w:szCs w:val="24"/>
          <w:rtl/>
        </w:rPr>
        <w:t>الخاصة بالمعاقين وذلك باستخدام الشعار الخاص بهم. وألا تقل نسبة مواقف سيارات</w:t>
      </w:r>
      <w:r w:rsidR="001201B8" w:rsidRPr="00944374">
        <w:rPr>
          <w:rFonts w:ascii="Simplified Arabic" w:hAnsi="Simplified Arabic" w:cs="Simplified Arabic"/>
          <w:b/>
          <w:bCs/>
          <w:sz w:val="24"/>
          <w:szCs w:val="24"/>
        </w:rPr>
        <w:t xml:space="preserve"> </w:t>
      </w:r>
      <w:r w:rsidR="001201B8" w:rsidRPr="00944374">
        <w:rPr>
          <w:rFonts w:ascii="Simplified Arabic" w:hAnsi="Simplified Arabic" w:cs="Simplified Arabic"/>
          <w:b/>
          <w:bCs/>
          <w:sz w:val="24"/>
          <w:szCs w:val="24"/>
          <w:rtl/>
        </w:rPr>
        <w:t xml:space="preserve">المعاقين عن </w:t>
      </w:r>
      <w:r w:rsidR="001201B8" w:rsidRPr="00944374">
        <w:rPr>
          <w:rFonts w:ascii="Simplified Arabic" w:hAnsi="Simplified Arabic" w:cs="Simplified Arabic"/>
          <w:b/>
          <w:bCs/>
          <w:sz w:val="24"/>
          <w:szCs w:val="24"/>
          <w:rtl/>
        </w:rPr>
        <w:lastRenderedPageBreak/>
        <w:t>(5%) من المواقف العامة وبحد أدني موقفين</w:t>
      </w:r>
      <w:r w:rsidR="001201B8" w:rsidRPr="00944374">
        <w:rPr>
          <w:rFonts w:ascii="Simplified Arabic" w:hAnsi="Simplified Arabic" w:cs="Simplified Arabic"/>
          <w:b/>
          <w:bCs/>
          <w:sz w:val="24"/>
          <w:szCs w:val="24"/>
        </w:rPr>
        <w:t>.</w:t>
      </w:r>
      <w:r w:rsidR="001201B8" w:rsidRPr="00944374">
        <w:rPr>
          <w:rFonts w:ascii="Simplified Arabic" w:hAnsi="Simplified Arabic" w:cs="Simplified Arabic"/>
          <w:b/>
          <w:bCs/>
          <w:sz w:val="24"/>
          <w:szCs w:val="24"/>
        </w:rPr>
        <w:br/>
      </w:r>
      <w:r w:rsidR="001201B8" w:rsidRPr="00944374">
        <w:rPr>
          <w:rFonts w:ascii="Simplified Arabic" w:hAnsi="Simplified Arabic" w:cs="Simplified Arabic"/>
          <w:b/>
          <w:bCs/>
          <w:sz w:val="24"/>
          <w:szCs w:val="24"/>
          <w:rtl/>
        </w:rPr>
        <w:t>ج - ألا تقل المساحة</w:t>
      </w:r>
      <w:r w:rsidR="001201B8" w:rsidRPr="00944374">
        <w:rPr>
          <w:rFonts w:ascii="Simplified Arabic" w:hAnsi="Simplified Arabic" w:cs="Simplified Arabic"/>
          <w:b/>
          <w:bCs/>
          <w:sz w:val="24"/>
          <w:szCs w:val="24"/>
        </w:rPr>
        <w:t xml:space="preserve"> </w:t>
      </w:r>
      <w:r w:rsidR="001201B8" w:rsidRPr="00944374">
        <w:rPr>
          <w:rFonts w:ascii="Simplified Arabic" w:hAnsi="Simplified Arabic" w:cs="Simplified Arabic"/>
          <w:b/>
          <w:bCs/>
          <w:sz w:val="24"/>
          <w:szCs w:val="24"/>
          <w:rtl/>
        </w:rPr>
        <w:t>المخصصة لسيارة المعاق عن (25)م2 وتكون أبعاد الموقف .</w:t>
      </w:r>
      <w:r w:rsidR="001201B8" w:rsidRPr="00944374">
        <w:rPr>
          <w:rFonts w:ascii="Simplified Arabic" w:hAnsi="Simplified Arabic" w:cs="Simplified Arabic"/>
          <w:b/>
          <w:bCs/>
          <w:sz w:val="24"/>
          <w:szCs w:val="24"/>
        </w:rPr>
        <w:br/>
      </w:r>
      <w:r w:rsidR="001201B8" w:rsidRPr="00944374">
        <w:rPr>
          <w:rFonts w:ascii="Simplified Arabic" w:hAnsi="Simplified Arabic" w:cs="Simplified Arabic"/>
          <w:b/>
          <w:bCs/>
          <w:sz w:val="24"/>
          <w:szCs w:val="24"/>
          <w:rtl/>
        </w:rPr>
        <w:t>د – تجهز المنحدرات اللازمة للوصول إلى المواقف وتضاء إضاءة جيدة وتنفذ</w:t>
      </w:r>
      <w:r w:rsidR="001201B8" w:rsidRPr="00944374">
        <w:rPr>
          <w:rFonts w:ascii="Simplified Arabic" w:hAnsi="Simplified Arabic" w:cs="Simplified Arabic"/>
          <w:b/>
          <w:bCs/>
          <w:sz w:val="24"/>
          <w:szCs w:val="24"/>
        </w:rPr>
        <w:t xml:space="preserve"> </w:t>
      </w:r>
      <w:r w:rsidR="001201B8" w:rsidRPr="00944374">
        <w:rPr>
          <w:rFonts w:ascii="Simplified Arabic" w:hAnsi="Simplified Arabic" w:cs="Simplified Arabic"/>
          <w:b/>
          <w:bCs/>
          <w:sz w:val="24"/>
          <w:szCs w:val="24"/>
          <w:rtl/>
        </w:rPr>
        <w:t>أقرب ما يكون إلى مواقف سيارات المعاقين</w:t>
      </w:r>
      <w:r w:rsidR="001201B8" w:rsidRPr="00944374">
        <w:rPr>
          <w:rFonts w:ascii="Simplified Arabic" w:hAnsi="Simplified Arabic" w:cs="Simplified Arabic"/>
          <w:b/>
          <w:bCs/>
          <w:sz w:val="24"/>
          <w:szCs w:val="24"/>
        </w:rPr>
        <w:t>.</w:t>
      </w:r>
      <w:r w:rsidR="001201B8" w:rsidRPr="00944374">
        <w:rPr>
          <w:rFonts w:ascii="Simplified Arabic" w:hAnsi="Simplified Arabic" w:cs="Simplified Arabic"/>
          <w:b/>
          <w:bCs/>
          <w:sz w:val="24"/>
          <w:szCs w:val="24"/>
        </w:rPr>
        <w:br/>
      </w:r>
      <w:r w:rsidR="001201B8" w:rsidRPr="00944374">
        <w:rPr>
          <w:rFonts w:ascii="Simplified Arabic" w:hAnsi="Simplified Arabic" w:cs="Simplified Arabic"/>
          <w:b/>
          <w:bCs/>
          <w:sz w:val="24"/>
          <w:szCs w:val="24"/>
          <w:rtl/>
        </w:rPr>
        <w:t>هـ- ألا تقل المسافة بين الحدود</w:t>
      </w:r>
      <w:r w:rsidR="001201B8" w:rsidRPr="00944374">
        <w:rPr>
          <w:rFonts w:ascii="Simplified Arabic" w:hAnsi="Simplified Arabic" w:cs="Simplified Arabic"/>
          <w:b/>
          <w:bCs/>
          <w:sz w:val="24"/>
          <w:szCs w:val="24"/>
        </w:rPr>
        <w:t xml:space="preserve"> </w:t>
      </w:r>
      <w:r w:rsidR="001201B8" w:rsidRPr="00944374">
        <w:rPr>
          <w:rFonts w:ascii="Simplified Arabic" w:hAnsi="Simplified Arabic" w:cs="Simplified Arabic"/>
          <w:b/>
          <w:bCs/>
          <w:sz w:val="24"/>
          <w:szCs w:val="24"/>
          <w:rtl/>
        </w:rPr>
        <w:t>الخارجية لسيارة المعاق وأي ســيارة أخــرى عن (160) سم</w:t>
      </w:r>
      <w:r w:rsidR="001201B8" w:rsidRPr="00944374">
        <w:rPr>
          <w:rFonts w:ascii="Simplified Arabic" w:hAnsi="Simplified Arabic" w:cs="Simplified Arabic"/>
          <w:b/>
          <w:bCs/>
          <w:sz w:val="24"/>
          <w:szCs w:val="24"/>
        </w:rPr>
        <w:t xml:space="preserve">. </w:t>
      </w:r>
    </w:p>
    <w:p w:rsidR="00A62D27" w:rsidRPr="00944374" w:rsidRDefault="00A62D27" w:rsidP="00F9607F">
      <w:pPr>
        <w:pStyle w:val="ListParagraph"/>
        <w:ind w:left="-1"/>
        <w:rPr>
          <w:rFonts w:ascii="Simplified Arabic" w:hAnsi="Simplified Arabic" w:cs="Simplified Arabic"/>
          <w:b/>
          <w:bCs/>
          <w:sz w:val="24"/>
          <w:szCs w:val="24"/>
          <w:rtl/>
        </w:rPr>
      </w:pPr>
      <w:r w:rsidRPr="00944374">
        <w:rPr>
          <w:rFonts w:ascii="Simplified Arabic" w:hAnsi="Simplified Arabic" w:cs="Simplified Arabic"/>
          <w:b/>
          <w:bCs/>
          <w:noProof/>
          <w:sz w:val="24"/>
          <w:szCs w:val="24"/>
        </w:rPr>
        <w:drawing>
          <wp:inline distT="0" distB="0" distL="0" distR="0">
            <wp:extent cx="4600575" cy="5924550"/>
            <wp:effectExtent l="95250" t="76200" r="104775" b="76200"/>
            <wp:docPr id="10" name="Picture 9" descr="untitled3.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untitled3.bmp"/>
                    <pic:cNvPicPr/>
                  </pic:nvPicPr>
                  <pic:blipFill>
                    <a:blip r:embed="rId33" cstate="print"/>
                    <a:stretch>
                      <a:fillRect/>
                    </a:stretch>
                  </pic:blipFill>
                  <pic:spPr>
                    <a:xfrm>
                      <a:off x="0" y="0"/>
                      <a:ext cx="4600575" cy="5924550"/>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r w:rsidR="001529E6">
        <w:rPr>
          <w:rFonts w:ascii="Simplified Arabic" w:hAnsi="Simplified Arabic" w:cs="Simplified Arabic" w:hint="cs"/>
          <w:b/>
          <w:bCs/>
          <w:sz w:val="24"/>
          <w:szCs w:val="24"/>
          <w:rtl/>
        </w:rPr>
        <w:t xml:space="preserve"> </w:t>
      </w:r>
      <w:r w:rsidR="001529E6" w:rsidRPr="00DE747A">
        <w:rPr>
          <w:rFonts w:ascii="Simplified Arabic" w:hAnsi="Simplified Arabic" w:cs="Simplified Arabic" w:hint="cs"/>
          <w:b/>
          <w:bCs/>
          <w:sz w:val="20"/>
          <w:szCs w:val="20"/>
          <w:rtl/>
        </w:rPr>
        <w:t>الشكل (18-3)</w:t>
      </w:r>
    </w:p>
    <w:p w:rsidR="00D75D2E" w:rsidRPr="00944374" w:rsidRDefault="001201B8" w:rsidP="00F9607F">
      <w:pPr>
        <w:pStyle w:val="ListParagraph"/>
        <w:ind w:left="-1"/>
        <w:rPr>
          <w:rFonts w:ascii="Simplified Arabic" w:hAnsi="Simplified Arabic" w:cs="Simplified Arabic"/>
          <w:b/>
          <w:bCs/>
          <w:sz w:val="24"/>
          <w:szCs w:val="24"/>
          <w:rtl/>
        </w:rPr>
      </w:pPr>
      <w:r w:rsidRPr="006F6A25">
        <w:rPr>
          <w:rFonts w:ascii="Simplified Arabic" w:hAnsi="Simplified Arabic" w:cs="Simplified Arabic"/>
          <w:b/>
          <w:bCs/>
          <w:sz w:val="24"/>
          <w:szCs w:val="24"/>
        </w:rPr>
        <w:br/>
      </w:r>
      <w:r w:rsidRPr="006F6A25">
        <w:rPr>
          <w:rFonts w:ascii="Simplified Arabic" w:hAnsi="Simplified Arabic" w:cs="Simplified Arabic"/>
          <w:b/>
          <w:bCs/>
          <w:sz w:val="24"/>
          <w:szCs w:val="24"/>
          <w:rtl/>
        </w:rPr>
        <w:t>3. ممرات المشاة</w:t>
      </w:r>
      <w:r w:rsidRPr="006F6A25">
        <w:rPr>
          <w:rFonts w:ascii="Simplified Arabic" w:hAnsi="Simplified Arabic" w:cs="Simplified Arabic"/>
          <w:b/>
          <w:bCs/>
          <w:sz w:val="24"/>
          <w:szCs w:val="24"/>
        </w:rPr>
        <w:t xml:space="preserve"> </w:t>
      </w:r>
      <w:r w:rsidRPr="006F6A25">
        <w:rPr>
          <w:rFonts w:ascii="Simplified Arabic" w:hAnsi="Simplified Arabic" w:cs="Simplified Arabic"/>
          <w:b/>
          <w:bCs/>
          <w:sz w:val="24"/>
          <w:szCs w:val="24"/>
          <w:rtl/>
        </w:rPr>
        <w:t>والأرصفة</w:t>
      </w:r>
      <w:r w:rsidRPr="006F6A25">
        <w:rPr>
          <w:rFonts w:ascii="Simplified Arabic" w:hAnsi="Simplified Arabic" w:cs="Simplified Arabic"/>
          <w:b/>
          <w:bCs/>
          <w:sz w:val="24"/>
          <w:szCs w:val="24"/>
        </w:rPr>
        <w:t xml:space="preserve"> :</w:t>
      </w:r>
      <w:r w:rsidRPr="00944374">
        <w:rPr>
          <w:rFonts w:ascii="Simplified Arabic" w:hAnsi="Simplified Arabic" w:cs="Simplified Arabic"/>
          <w:b/>
          <w:bCs/>
          <w:sz w:val="24"/>
          <w:szCs w:val="24"/>
        </w:rPr>
        <w:br/>
      </w:r>
      <w:r w:rsidRPr="00944374">
        <w:rPr>
          <w:rFonts w:ascii="Simplified Arabic" w:hAnsi="Simplified Arabic" w:cs="Simplified Arabic"/>
          <w:b/>
          <w:bCs/>
          <w:sz w:val="24"/>
          <w:szCs w:val="24"/>
          <w:rtl/>
        </w:rPr>
        <w:t>أ – أن تكونه خالية من العوائق والبروزات وأرضيتها من مواد خشنة</w:t>
      </w:r>
      <w:r w:rsidRPr="00944374">
        <w:rPr>
          <w:rFonts w:ascii="Simplified Arabic" w:hAnsi="Simplified Arabic" w:cs="Simplified Arabic"/>
          <w:b/>
          <w:bCs/>
          <w:sz w:val="24"/>
          <w:szCs w:val="24"/>
        </w:rPr>
        <w:t xml:space="preserve"> </w:t>
      </w:r>
      <w:r w:rsidRPr="00944374">
        <w:rPr>
          <w:rFonts w:ascii="Simplified Arabic" w:hAnsi="Simplified Arabic" w:cs="Simplified Arabic"/>
          <w:b/>
          <w:bCs/>
          <w:sz w:val="24"/>
          <w:szCs w:val="24"/>
          <w:rtl/>
        </w:rPr>
        <w:t>لمنع الانزلاق وتزود بالمنحدرات اللازمة واللوحات الإرشادية المميزة</w:t>
      </w:r>
      <w:r w:rsidRPr="00944374">
        <w:rPr>
          <w:rFonts w:ascii="Simplified Arabic" w:hAnsi="Simplified Arabic" w:cs="Simplified Arabic"/>
          <w:b/>
          <w:bCs/>
          <w:sz w:val="24"/>
          <w:szCs w:val="24"/>
        </w:rPr>
        <w:t>.</w:t>
      </w:r>
      <w:r w:rsidRPr="00944374">
        <w:rPr>
          <w:rFonts w:ascii="Simplified Arabic" w:hAnsi="Simplified Arabic" w:cs="Simplified Arabic"/>
          <w:b/>
          <w:bCs/>
          <w:sz w:val="24"/>
          <w:szCs w:val="24"/>
        </w:rPr>
        <w:br/>
      </w:r>
      <w:r w:rsidRPr="00944374">
        <w:rPr>
          <w:rFonts w:ascii="Simplified Arabic" w:hAnsi="Simplified Arabic" w:cs="Simplified Arabic"/>
          <w:b/>
          <w:bCs/>
          <w:sz w:val="24"/>
          <w:szCs w:val="24"/>
          <w:rtl/>
        </w:rPr>
        <w:t>ب- عدم وضع</w:t>
      </w:r>
      <w:r w:rsidRPr="00944374">
        <w:rPr>
          <w:rFonts w:ascii="Simplified Arabic" w:hAnsi="Simplified Arabic" w:cs="Simplified Arabic"/>
          <w:b/>
          <w:bCs/>
          <w:sz w:val="24"/>
          <w:szCs w:val="24"/>
        </w:rPr>
        <w:t xml:space="preserve"> </w:t>
      </w:r>
      <w:r w:rsidRPr="00944374">
        <w:rPr>
          <w:rFonts w:ascii="Simplified Arabic" w:hAnsi="Simplified Arabic" w:cs="Simplified Arabic"/>
          <w:b/>
          <w:bCs/>
          <w:sz w:val="24"/>
          <w:szCs w:val="24"/>
          <w:rtl/>
        </w:rPr>
        <w:t>أغطية الصرف التمديدات في أرضيات الممرات والأرصفة وإذا كان من الضروري وضعها فتكون</w:t>
      </w:r>
      <w:r w:rsidRPr="00944374">
        <w:rPr>
          <w:rFonts w:ascii="Simplified Arabic" w:hAnsi="Simplified Arabic" w:cs="Simplified Arabic"/>
          <w:b/>
          <w:bCs/>
          <w:sz w:val="24"/>
          <w:szCs w:val="24"/>
        </w:rPr>
        <w:t xml:space="preserve"> </w:t>
      </w:r>
      <w:r w:rsidRPr="00944374">
        <w:rPr>
          <w:rFonts w:ascii="Simplified Arabic" w:hAnsi="Simplified Arabic" w:cs="Simplified Arabic"/>
          <w:b/>
          <w:bCs/>
          <w:sz w:val="24"/>
          <w:szCs w:val="24"/>
          <w:rtl/>
        </w:rPr>
        <w:t xml:space="preserve">فتحاتها </w:t>
      </w:r>
      <w:r w:rsidRPr="00944374">
        <w:rPr>
          <w:rFonts w:ascii="Simplified Arabic" w:hAnsi="Simplified Arabic" w:cs="Simplified Arabic"/>
          <w:b/>
          <w:bCs/>
          <w:sz w:val="24"/>
          <w:szCs w:val="24"/>
          <w:rtl/>
        </w:rPr>
        <w:lastRenderedPageBreak/>
        <w:t>عرضية أو تصمم بشكل ملائم لا يعوق مستخدمي الكراسي المتحركة</w:t>
      </w:r>
      <w:r w:rsidRPr="00944374">
        <w:rPr>
          <w:rFonts w:ascii="Simplified Arabic" w:hAnsi="Simplified Arabic" w:cs="Simplified Arabic"/>
          <w:b/>
          <w:bCs/>
          <w:sz w:val="24"/>
          <w:szCs w:val="24"/>
        </w:rPr>
        <w:t>.</w:t>
      </w:r>
      <w:r w:rsidRPr="00944374">
        <w:rPr>
          <w:rFonts w:ascii="Simplified Arabic" w:hAnsi="Simplified Arabic" w:cs="Simplified Arabic"/>
          <w:b/>
          <w:bCs/>
          <w:sz w:val="24"/>
          <w:szCs w:val="24"/>
        </w:rPr>
        <w:br/>
      </w:r>
      <w:r w:rsidRPr="00944374">
        <w:rPr>
          <w:rFonts w:ascii="Simplified Arabic" w:hAnsi="Simplified Arabic" w:cs="Simplified Arabic"/>
          <w:b/>
          <w:bCs/>
          <w:sz w:val="24"/>
          <w:szCs w:val="24"/>
          <w:rtl/>
        </w:rPr>
        <w:t>ج - مراعاة</w:t>
      </w:r>
      <w:r w:rsidRPr="00944374">
        <w:rPr>
          <w:rFonts w:ascii="Simplified Arabic" w:hAnsi="Simplified Arabic" w:cs="Simplified Arabic"/>
          <w:b/>
          <w:bCs/>
          <w:sz w:val="24"/>
          <w:szCs w:val="24"/>
        </w:rPr>
        <w:t xml:space="preserve"> </w:t>
      </w:r>
      <w:r w:rsidRPr="00944374">
        <w:rPr>
          <w:rFonts w:ascii="Simplified Arabic" w:hAnsi="Simplified Arabic" w:cs="Simplified Arabic"/>
          <w:b/>
          <w:bCs/>
          <w:sz w:val="24"/>
          <w:szCs w:val="24"/>
          <w:rtl/>
        </w:rPr>
        <w:t>ألا تكون ممرات المشاة بالأرصفة قريبة من الحوائط الخارجية للمباني والأسوار لمنع</w:t>
      </w:r>
      <w:r w:rsidRPr="00944374">
        <w:rPr>
          <w:rFonts w:ascii="Simplified Arabic" w:hAnsi="Simplified Arabic" w:cs="Simplified Arabic"/>
          <w:b/>
          <w:bCs/>
          <w:sz w:val="24"/>
          <w:szCs w:val="24"/>
        </w:rPr>
        <w:t xml:space="preserve"> </w:t>
      </w:r>
      <w:r w:rsidRPr="00944374">
        <w:rPr>
          <w:rFonts w:ascii="Simplified Arabic" w:hAnsi="Simplified Arabic" w:cs="Simplified Arabic"/>
          <w:b/>
          <w:bCs/>
          <w:sz w:val="24"/>
          <w:szCs w:val="24"/>
          <w:rtl/>
        </w:rPr>
        <w:t>اصطدام المعاق بأي بروزات حادة أو أجهزة بارزة وعدم إشغالها بأية عوائق أخرى تؤدي</w:t>
      </w:r>
      <w:r w:rsidRPr="00944374">
        <w:rPr>
          <w:rFonts w:ascii="Simplified Arabic" w:hAnsi="Simplified Arabic" w:cs="Simplified Arabic"/>
          <w:b/>
          <w:bCs/>
          <w:sz w:val="24"/>
          <w:szCs w:val="24"/>
        </w:rPr>
        <w:t xml:space="preserve"> </w:t>
      </w:r>
      <w:r w:rsidRPr="00944374">
        <w:rPr>
          <w:rFonts w:ascii="Simplified Arabic" w:hAnsi="Simplified Arabic" w:cs="Simplified Arabic"/>
          <w:b/>
          <w:bCs/>
          <w:sz w:val="24"/>
          <w:szCs w:val="24"/>
          <w:rtl/>
        </w:rPr>
        <w:t>إلى عرقلة المعاق وإصابته</w:t>
      </w:r>
      <w:r w:rsidRPr="00944374">
        <w:rPr>
          <w:rFonts w:ascii="Simplified Arabic" w:hAnsi="Simplified Arabic" w:cs="Simplified Arabic"/>
          <w:b/>
          <w:bCs/>
          <w:sz w:val="24"/>
          <w:szCs w:val="24"/>
        </w:rPr>
        <w:t>.</w:t>
      </w:r>
      <w:r w:rsidRPr="00944374">
        <w:rPr>
          <w:rFonts w:ascii="Simplified Arabic" w:hAnsi="Simplified Arabic" w:cs="Simplified Arabic"/>
          <w:b/>
          <w:bCs/>
          <w:sz w:val="24"/>
          <w:szCs w:val="24"/>
        </w:rPr>
        <w:br/>
      </w:r>
      <w:r w:rsidRPr="00944374">
        <w:rPr>
          <w:rFonts w:ascii="Simplified Arabic" w:hAnsi="Simplified Arabic" w:cs="Simplified Arabic"/>
          <w:b/>
          <w:bCs/>
          <w:sz w:val="24"/>
          <w:szCs w:val="24"/>
          <w:rtl/>
        </w:rPr>
        <w:t>د – تزويد ممرات المشاة والأرصفة بالاستراحات</w:t>
      </w:r>
      <w:r w:rsidRPr="00944374">
        <w:rPr>
          <w:rFonts w:ascii="Simplified Arabic" w:hAnsi="Simplified Arabic" w:cs="Simplified Arabic"/>
          <w:b/>
          <w:bCs/>
          <w:sz w:val="24"/>
          <w:szCs w:val="24"/>
        </w:rPr>
        <w:t xml:space="preserve"> </w:t>
      </w:r>
      <w:r w:rsidRPr="00944374">
        <w:rPr>
          <w:rFonts w:ascii="Simplified Arabic" w:hAnsi="Simplified Arabic" w:cs="Simplified Arabic"/>
          <w:b/>
          <w:bCs/>
          <w:sz w:val="24"/>
          <w:szCs w:val="24"/>
          <w:rtl/>
        </w:rPr>
        <w:t>والأماكن المظللة والدرابزينات والخدمات اللازمة من مصادر مياه الشرب والهاتف</w:t>
      </w:r>
      <w:r w:rsidRPr="00944374">
        <w:rPr>
          <w:rFonts w:ascii="Simplified Arabic" w:hAnsi="Simplified Arabic" w:cs="Simplified Arabic"/>
          <w:b/>
          <w:bCs/>
          <w:sz w:val="24"/>
          <w:szCs w:val="24"/>
        </w:rPr>
        <w:t xml:space="preserve"> ... </w:t>
      </w:r>
      <w:r w:rsidRPr="00944374">
        <w:rPr>
          <w:rFonts w:ascii="Simplified Arabic" w:hAnsi="Simplified Arabic" w:cs="Simplified Arabic"/>
          <w:b/>
          <w:bCs/>
          <w:sz w:val="24"/>
          <w:szCs w:val="24"/>
          <w:rtl/>
        </w:rPr>
        <w:t>الخ وذلك تبعاً لمساحتها ومسافتها</w:t>
      </w:r>
      <w:r w:rsidRPr="00944374">
        <w:rPr>
          <w:rFonts w:ascii="Simplified Arabic" w:hAnsi="Simplified Arabic" w:cs="Simplified Arabic"/>
          <w:b/>
          <w:bCs/>
          <w:sz w:val="24"/>
          <w:szCs w:val="24"/>
        </w:rPr>
        <w:t>.</w:t>
      </w:r>
      <w:r w:rsidRPr="00944374">
        <w:rPr>
          <w:rFonts w:ascii="Simplified Arabic" w:hAnsi="Simplified Arabic" w:cs="Simplified Arabic"/>
          <w:b/>
          <w:bCs/>
          <w:sz w:val="24"/>
          <w:szCs w:val="24"/>
        </w:rPr>
        <w:br/>
      </w:r>
      <w:r w:rsidRPr="00944374">
        <w:rPr>
          <w:rFonts w:ascii="Simplified Arabic" w:hAnsi="Simplified Arabic" w:cs="Simplified Arabic"/>
          <w:b/>
          <w:bCs/>
          <w:sz w:val="24"/>
          <w:szCs w:val="24"/>
          <w:rtl/>
        </w:rPr>
        <w:t>هـ- تزويد الأرصفة بإشارات مرور صوتية إضافة</w:t>
      </w:r>
      <w:r w:rsidRPr="00944374">
        <w:rPr>
          <w:rFonts w:ascii="Simplified Arabic" w:hAnsi="Simplified Arabic" w:cs="Simplified Arabic"/>
          <w:b/>
          <w:bCs/>
          <w:sz w:val="24"/>
          <w:szCs w:val="24"/>
        </w:rPr>
        <w:t xml:space="preserve"> </w:t>
      </w:r>
      <w:r w:rsidRPr="00944374">
        <w:rPr>
          <w:rFonts w:ascii="Simplified Arabic" w:hAnsi="Simplified Arabic" w:cs="Simplified Arabic"/>
          <w:b/>
          <w:bCs/>
          <w:sz w:val="24"/>
          <w:szCs w:val="24"/>
          <w:rtl/>
        </w:rPr>
        <w:t>للإشارات العادية وذلك لتنبيه المعاق بكف البصر سمعياً عند عبور الشارع</w:t>
      </w:r>
      <w:r w:rsidRPr="00944374">
        <w:rPr>
          <w:rFonts w:ascii="Simplified Arabic" w:hAnsi="Simplified Arabic" w:cs="Simplified Arabic"/>
          <w:b/>
          <w:bCs/>
          <w:sz w:val="24"/>
          <w:szCs w:val="24"/>
        </w:rPr>
        <w:t xml:space="preserve">. </w:t>
      </w:r>
    </w:p>
    <w:p w:rsidR="00D75D2E" w:rsidRPr="00944374" w:rsidRDefault="00D75D2E" w:rsidP="00F9607F">
      <w:pPr>
        <w:pStyle w:val="ListParagraph"/>
        <w:ind w:left="-1"/>
        <w:rPr>
          <w:rFonts w:ascii="Simplified Arabic" w:hAnsi="Simplified Arabic" w:cs="Simplified Arabic"/>
          <w:b/>
          <w:bCs/>
          <w:sz w:val="24"/>
          <w:szCs w:val="24"/>
          <w:rtl/>
        </w:rPr>
      </w:pPr>
    </w:p>
    <w:p w:rsidR="00D75D2E" w:rsidRPr="00944374" w:rsidRDefault="001201B8" w:rsidP="00D75D2E">
      <w:pPr>
        <w:rPr>
          <w:rFonts w:ascii="Simplified Arabic" w:hAnsi="Simplified Arabic" w:cs="Simplified Arabic"/>
          <w:b/>
          <w:bCs/>
          <w:sz w:val="24"/>
          <w:szCs w:val="24"/>
          <w:rtl/>
        </w:rPr>
      </w:pPr>
      <w:r w:rsidRPr="00944374">
        <w:rPr>
          <w:rFonts w:ascii="Simplified Arabic" w:hAnsi="Simplified Arabic" w:cs="Simplified Arabic"/>
          <w:b/>
          <w:bCs/>
          <w:sz w:val="24"/>
          <w:szCs w:val="24"/>
        </w:rPr>
        <w:br/>
      </w:r>
      <w:r w:rsidRPr="006F6A25">
        <w:rPr>
          <w:rFonts w:ascii="Simplified Arabic" w:hAnsi="Simplified Arabic" w:cs="Simplified Arabic"/>
          <w:b/>
          <w:bCs/>
          <w:sz w:val="24"/>
          <w:szCs w:val="24"/>
        </w:rPr>
        <w:t>4.</w:t>
      </w:r>
      <w:r w:rsidRPr="006F6A25">
        <w:rPr>
          <w:rFonts w:ascii="Simplified Arabic" w:hAnsi="Simplified Arabic" w:cs="Simplified Arabic"/>
          <w:b/>
          <w:bCs/>
          <w:sz w:val="24"/>
          <w:szCs w:val="24"/>
          <w:rtl/>
        </w:rPr>
        <w:t>دورات المياه العامة والحمامات</w:t>
      </w:r>
      <w:r w:rsidRPr="006F6A25">
        <w:rPr>
          <w:rFonts w:ascii="Simplified Arabic" w:hAnsi="Simplified Arabic" w:cs="Simplified Arabic"/>
          <w:b/>
          <w:bCs/>
          <w:sz w:val="24"/>
          <w:szCs w:val="24"/>
        </w:rPr>
        <w:t xml:space="preserve"> :</w:t>
      </w:r>
      <w:r w:rsidRPr="00944374">
        <w:rPr>
          <w:rFonts w:ascii="Simplified Arabic" w:hAnsi="Simplified Arabic" w:cs="Simplified Arabic"/>
          <w:b/>
          <w:bCs/>
          <w:sz w:val="24"/>
          <w:szCs w:val="24"/>
        </w:rPr>
        <w:br/>
      </w:r>
      <w:r w:rsidRPr="00944374">
        <w:rPr>
          <w:rFonts w:ascii="Simplified Arabic" w:hAnsi="Simplified Arabic" w:cs="Simplified Arabic"/>
          <w:b/>
          <w:bCs/>
          <w:sz w:val="24"/>
          <w:szCs w:val="24"/>
          <w:rtl/>
        </w:rPr>
        <w:t>عند تصميم دورات المياه في</w:t>
      </w:r>
      <w:r w:rsidRPr="00944374">
        <w:rPr>
          <w:rFonts w:ascii="Simplified Arabic" w:hAnsi="Simplified Arabic" w:cs="Simplified Arabic"/>
          <w:b/>
          <w:bCs/>
          <w:sz w:val="24"/>
          <w:szCs w:val="24"/>
        </w:rPr>
        <w:t xml:space="preserve"> </w:t>
      </w:r>
      <w:r w:rsidRPr="00944374">
        <w:rPr>
          <w:rFonts w:ascii="Simplified Arabic" w:hAnsi="Simplified Arabic" w:cs="Simplified Arabic"/>
          <w:b/>
          <w:bCs/>
          <w:sz w:val="24"/>
          <w:szCs w:val="24"/>
          <w:rtl/>
        </w:rPr>
        <w:t>الأماكن والمباني العامة يراعى تخصيص جزء منها لخدمة المعاقين بواقع دوره واحدة</w:t>
      </w:r>
      <w:r w:rsidRPr="00944374">
        <w:rPr>
          <w:rFonts w:ascii="Simplified Arabic" w:hAnsi="Simplified Arabic" w:cs="Simplified Arabic"/>
          <w:b/>
          <w:bCs/>
          <w:sz w:val="24"/>
          <w:szCs w:val="24"/>
        </w:rPr>
        <w:t xml:space="preserve"> </w:t>
      </w:r>
      <w:r w:rsidRPr="00944374">
        <w:rPr>
          <w:rFonts w:ascii="Simplified Arabic" w:hAnsi="Simplified Arabic" w:cs="Simplified Arabic"/>
          <w:b/>
          <w:bCs/>
          <w:sz w:val="24"/>
          <w:szCs w:val="24"/>
          <w:rtl/>
        </w:rPr>
        <w:t>للرجال وأخرى للنساء وفقاً لما يلي</w:t>
      </w:r>
      <w:r w:rsidRPr="00944374">
        <w:rPr>
          <w:rFonts w:ascii="Simplified Arabic" w:hAnsi="Simplified Arabic" w:cs="Simplified Arabic"/>
          <w:b/>
          <w:bCs/>
          <w:sz w:val="24"/>
          <w:szCs w:val="24"/>
        </w:rPr>
        <w:t xml:space="preserve"> :</w:t>
      </w:r>
      <w:r w:rsidRPr="00944374">
        <w:rPr>
          <w:rFonts w:ascii="Simplified Arabic" w:hAnsi="Simplified Arabic" w:cs="Simplified Arabic"/>
          <w:b/>
          <w:bCs/>
          <w:sz w:val="24"/>
          <w:szCs w:val="24"/>
        </w:rPr>
        <w:br/>
      </w:r>
      <w:r w:rsidRPr="00944374">
        <w:rPr>
          <w:rFonts w:ascii="Simplified Arabic" w:hAnsi="Simplified Arabic" w:cs="Simplified Arabic"/>
          <w:b/>
          <w:bCs/>
          <w:sz w:val="24"/>
          <w:szCs w:val="24"/>
          <w:rtl/>
        </w:rPr>
        <w:t>أ - توفير الفراغات والإمكانيات الكافية</w:t>
      </w:r>
      <w:r w:rsidRPr="00944374">
        <w:rPr>
          <w:rFonts w:ascii="Simplified Arabic" w:hAnsi="Simplified Arabic" w:cs="Simplified Arabic"/>
          <w:b/>
          <w:bCs/>
          <w:sz w:val="24"/>
          <w:szCs w:val="24"/>
        </w:rPr>
        <w:t xml:space="preserve"> </w:t>
      </w:r>
      <w:r w:rsidRPr="00944374">
        <w:rPr>
          <w:rFonts w:ascii="Simplified Arabic" w:hAnsi="Simplified Arabic" w:cs="Simplified Arabic"/>
          <w:b/>
          <w:bCs/>
          <w:sz w:val="24"/>
          <w:szCs w:val="24"/>
          <w:rtl/>
        </w:rPr>
        <w:t>لمساعدة المعاق على الحركة بسهولة داخل وخارج الدورة</w:t>
      </w:r>
      <w:r w:rsidRPr="00944374">
        <w:rPr>
          <w:rFonts w:ascii="Simplified Arabic" w:hAnsi="Simplified Arabic" w:cs="Simplified Arabic"/>
          <w:b/>
          <w:bCs/>
          <w:sz w:val="24"/>
          <w:szCs w:val="24"/>
        </w:rPr>
        <w:t>.</w:t>
      </w:r>
      <w:r w:rsidRPr="00944374">
        <w:rPr>
          <w:rFonts w:ascii="Simplified Arabic" w:hAnsi="Simplified Arabic" w:cs="Simplified Arabic"/>
          <w:b/>
          <w:bCs/>
          <w:sz w:val="24"/>
          <w:szCs w:val="24"/>
        </w:rPr>
        <w:br/>
      </w:r>
      <w:r w:rsidRPr="00944374">
        <w:rPr>
          <w:rFonts w:ascii="Simplified Arabic" w:hAnsi="Simplified Arabic" w:cs="Simplified Arabic"/>
          <w:b/>
          <w:bCs/>
          <w:sz w:val="24"/>
          <w:szCs w:val="24"/>
          <w:rtl/>
        </w:rPr>
        <w:t>ب- تفتح أبواب الدورة</w:t>
      </w:r>
      <w:r w:rsidRPr="00944374">
        <w:rPr>
          <w:rFonts w:ascii="Simplified Arabic" w:hAnsi="Simplified Arabic" w:cs="Simplified Arabic"/>
          <w:b/>
          <w:bCs/>
          <w:sz w:val="24"/>
          <w:szCs w:val="24"/>
        </w:rPr>
        <w:t xml:space="preserve"> </w:t>
      </w:r>
      <w:r w:rsidRPr="00944374">
        <w:rPr>
          <w:rFonts w:ascii="Simplified Arabic" w:hAnsi="Simplified Arabic" w:cs="Simplified Arabic"/>
          <w:b/>
          <w:bCs/>
          <w:sz w:val="24"/>
          <w:szCs w:val="24"/>
          <w:rtl/>
        </w:rPr>
        <w:t>الخاصة بالمعاق للخارج ولا يقل عرض الباب عن (82) سم ويرتفع عن سطح الأرض مسافة</w:t>
      </w:r>
      <w:r w:rsidRPr="00944374">
        <w:rPr>
          <w:rFonts w:ascii="Simplified Arabic" w:hAnsi="Simplified Arabic" w:cs="Simplified Arabic"/>
          <w:b/>
          <w:bCs/>
          <w:sz w:val="24"/>
          <w:szCs w:val="24"/>
        </w:rPr>
        <w:t xml:space="preserve"> (20) </w:t>
      </w:r>
      <w:r w:rsidRPr="00944374">
        <w:rPr>
          <w:rFonts w:ascii="Simplified Arabic" w:hAnsi="Simplified Arabic" w:cs="Simplified Arabic"/>
          <w:b/>
          <w:bCs/>
          <w:sz w:val="24"/>
          <w:szCs w:val="24"/>
          <w:rtl/>
        </w:rPr>
        <w:t>سم</w:t>
      </w:r>
      <w:r w:rsidRPr="00944374">
        <w:rPr>
          <w:rFonts w:ascii="Simplified Arabic" w:hAnsi="Simplified Arabic" w:cs="Simplified Arabic"/>
          <w:b/>
          <w:bCs/>
          <w:sz w:val="24"/>
          <w:szCs w:val="24"/>
        </w:rPr>
        <w:t>.</w:t>
      </w:r>
      <w:r w:rsidRPr="00944374">
        <w:rPr>
          <w:rFonts w:ascii="Simplified Arabic" w:hAnsi="Simplified Arabic" w:cs="Simplified Arabic"/>
          <w:b/>
          <w:bCs/>
          <w:sz w:val="24"/>
          <w:szCs w:val="24"/>
        </w:rPr>
        <w:br/>
      </w:r>
      <w:r w:rsidRPr="00944374">
        <w:rPr>
          <w:rFonts w:ascii="Simplified Arabic" w:hAnsi="Simplified Arabic" w:cs="Simplified Arabic"/>
          <w:b/>
          <w:bCs/>
          <w:sz w:val="24"/>
          <w:szCs w:val="24"/>
          <w:rtl/>
        </w:rPr>
        <w:t>ج - تثبت الأحواض وأدوات التحكم والملحقات الخاصة بالدورة كالمناشف</w:t>
      </w:r>
      <w:r w:rsidRPr="00944374">
        <w:rPr>
          <w:rFonts w:ascii="Simplified Arabic" w:hAnsi="Simplified Arabic" w:cs="Simplified Arabic"/>
          <w:b/>
          <w:bCs/>
          <w:sz w:val="24"/>
          <w:szCs w:val="24"/>
        </w:rPr>
        <w:t xml:space="preserve"> </w:t>
      </w:r>
      <w:r w:rsidRPr="00944374">
        <w:rPr>
          <w:rFonts w:ascii="Simplified Arabic" w:hAnsi="Simplified Arabic" w:cs="Simplified Arabic"/>
          <w:b/>
          <w:bCs/>
          <w:sz w:val="24"/>
          <w:szCs w:val="24"/>
          <w:rtl/>
        </w:rPr>
        <w:t>وحامل الورق وخلافه على ارتفاع لا يقل عن (76) سم ولا يزيد عن (137) سم .</w:t>
      </w:r>
      <w:r w:rsidRPr="00944374">
        <w:rPr>
          <w:rFonts w:ascii="Simplified Arabic" w:hAnsi="Simplified Arabic" w:cs="Simplified Arabic"/>
          <w:b/>
          <w:bCs/>
          <w:sz w:val="24"/>
          <w:szCs w:val="24"/>
        </w:rPr>
        <w:br/>
      </w:r>
      <w:r w:rsidRPr="00944374">
        <w:rPr>
          <w:rFonts w:ascii="Simplified Arabic" w:hAnsi="Simplified Arabic" w:cs="Simplified Arabic"/>
          <w:b/>
          <w:bCs/>
          <w:sz w:val="24"/>
          <w:szCs w:val="24"/>
          <w:rtl/>
        </w:rPr>
        <w:t>د – يستعمل مرحاض إفرنجي لا يقل</w:t>
      </w:r>
      <w:r w:rsidRPr="00944374">
        <w:rPr>
          <w:rFonts w:ascii="Simplified Arabic" w:hAnsi="Simplified Arabic" w:cs="Simplified Arabic"/>
          <w:b/>
          <w:bCs/>
          <w:sz w:val="24"/>
          <w:szCs w:val="24"/>
        </w:rPr>
        <w:t xml:space="preserve"> </w:t>
      </w:r>
      <w:r w:rsidRPr="00944374">
        <w:rPr>
          <w:rFonts w:ascii="Simplified Arabic" w:hAnsi="Simplified Arabic" w:cs="Simplified Arabic"/>
          <w:b/>
          <w:bCs/>
          <w:sz w:val="24"/>
          <w:szCs w:val="24"/>
          <w:rtl/>
        </w:rPr>
        <w:t>ارتفاعه عن (36) سم شكل رقم (6) ليمكن للطفل المعاق استعماله</w:t>
      </w:r>
      <w:r w:rsidRPr="00944374">
        <w:rPr>
          <w:rFonts w:ascii="Simplified Arabic" w:hAnsi="Simplified Arabic" w:cs="Simplified Arabic"/>
          <w:b/>
          <w:bCs/>
          <w:sz w:val="24"/>
          <w:szCs w:val="24"/>
        </w:rPr>
        <w:t>.</w:t>
      </w:r>
      <w:r w:rsidRPr="00944374">
        <w:rPr>
          <w:rFonts w:ascii="Simplified Arabic" w:hAnsi="Simplified Arabic" w:cs="Simplified Arabic"/>
          <w:b/>
          <w:bCs/>
          <w:sz w:val="24"/>
          <w:szCs w:val="24"/>
        </w:rPr>
        <w:br/>
      </w:r>
      <w:r w:rsidRPr="00944374">
        <w:rPr>
          <w:rFonts w:ascii="Simplified Arabic" w:hAnsi="Simplified Arabic" w:cs="Simplified Arabic"/>
          <w:b/>
          <w:bCs/>
          <w:sz w:val="24"/>
          <w:szCs w:val="24"/>
          <w:rtl/>
        </w:rPr>
        <w:t>هـ- تستعمل المباول القائمة</w:t>
      </w:r>
      <w:r w:rsidRPr="00944374">
        <w:rPr>
          <w:rFonts w:ascii="Simplified Arabic" w:hAnsi="Simplified Arabic" w:cs="Simplified Arabic"/>
          <w:b/>
          <w:bCs/>
          <w:sz w:val="24"/>
          <w:szCs w:val="24"/>
        </w:rPr>
        <w:t xml:space="preserve"> </w:t>
      </w:r>
      <w:r w:rsidR="00E413FA" w:rsidRPr="00944374">
        <w:rPr>
          <w:rFonts w:ascii="Simplified Arabic" w:hAnsi="Simplified Arabic" w:cs="Simplified Arabic"/>
          <w:b/>
          <w:bCs/>
          <w:sz w:val="24"/>
          <w:szCs w:val="24"/>
          <w:rtl/>
        </w:rPr>
        <w:t xml:space="preserve">بالأبعاد الموضحة بالشكل </w:t>
      </w:r>
      <w:r w:rsidRPr="00944374">
        <w:rPr>
          <w:rFonts w:ascii="Simplified Arabic" w:hAnsi="Simplified Arabic" w:cs="Simplified Arabic"/>
          <w:b/>
          <w:bCs/>
          <w:sz w:val="24"/>
          <w:szCs w:val="24"/>
        </w:rPr>
        <w:br/>
      </w:r>
      <w:r w:rsidRPr="00944374">
        <w:rPr>
          <w:rFonts w:ascii="Simplified Arabic" w:hAnsi="Simplified Arabic" w:cs="Simplified Arabic"/>
          <w:b/>
          <w:bCs/>
          <w:sz w:val="24"/>
          <w:szCs w:val="24"/>
          <w:rtl/>
        </w:rPr>
        <w:t>و – أن تكون الأرضيات من مواد خشنة لمنع</w:t>
      </w:r>
      <w:r w:rsidRPr="00944374">
        <w:rPr>
          <w:rFonts w:ascii="Simplified Arabic" w:hAnsi="Simplified Arabic" w:cs="Simplified Arabic"/>
          <w:b/>
          <w:bCs/>
          <w:sz w:val="24"/>
          <w:szCs w:val="24"/>
        </w:rPr>
        <w:t xml:space="preserve"> </w:t>
      </w:r>
      <w:r w:rsidRPr="00944374">
        <w:rPr>
          <w:rFonts w:ascii="Simplified Arabic" w:hAnsi="Simplified Arabic" w:cs="Simplified Arabic"/>
          <w:b/>
          <w:bCs/>
          <w:sz w:val="24"/>
          <w:szCs w:val="24"/>
          <w:rtl/>
        </w:rPr>
        <w:t>الانزلاق مع مراعاة التهوية والإضاءة الجيدة</w:t>
      </w:r>
      <w:r w:rsidRPr="00944374">
        <w:rPr>
          <w:rFonts w:ascii="Simplified Arabic" w:hAnsi="Simplified Arabic" w:cs="Simplified Arabic"/>
          <w:b/>
          <w:bCs/>
          <w:sz w:val="24"/>
          <w:szCs w:val="24"/>
        </w:rPr>
        <w:t>.</w:t>
      </w:r>
      <w:r w:rsidRPr="00944374">
        <w:rPr>
          <w:rFonts w:ascii="Simplified Arabic" w:hAnsi="Simplified Arabic" w:cs="Simplified Arabic"/>
          <w:b/>
          <w:bCs/>
          <w:sz w:val="24"/>
          <w:szCs w:val="24"/>
        </w:rPr>
        <w:br/>
      </w:r>
      <w:r w:rsidRPr="00944374">
        <w:rPr>
          <w:rFonts w:ascii="Simplified Arabic" w:hAnsi="Simplified Arabic" w:cs="Simplified Arabic"/>
          <w:b/>
          <w:bCs/>
          <w:sz w:val="24"/>
          <w:szCs w:val="24"/>
          <w:rtl/>
        </w:rPr>
        <w:t>ز – أن يراعى تزويد المبنى المتعدد</w:t>
      </w:r>
      <w:r w:rsidRPr="00944374">
        <w:rPr>
          <w:rFonts w:ascii="Simplified Arabic" w:hAnsi="Simplified Arabic" w:cs="Simplified Arabic"/>
          <w:b/>
          <w:bCs/>
          <w:sz w:val="24"/>
          <w:szCs w:val="24"/>
        </w:rPr>
        <w:t xml:space="preserve"> </w:t>
      </w:r>
      <w:r w:rsidRPr="00944374">
        <w:rPr>
          <w:rFonts w:ascii="Simplified Arabic" w:hAnsi="Simplified Arabic" w:cs="Simplified Arabic"/>
          <w:b/>
          <w:bCs/>
          <w:sz w:val="24"/>
          <w:szCs w:val="24"/>
          <w:rtl/>
        </w:rPr>
        <w:t>الأدوار بدورة مياه خاصة بالمعاقين بكل دوره يوجد به دورات مياه مجمعة</w:t>
      </w:r>
      <w:r w:rsidRPr="00944374">
        <w:rPr>
          <w:rFonts w:ascii="Simplified Arabic" w:hAnsi="Simplified Arabic" w:cs="Simplified Arabic"/>
          <w:b/>
          <w:bCs/>
          <w:sz w:val="24"/>
          <w:szCs w:val="24"/>
        </w:rPr>
        <w:t>.</w:t>
      </w:r>
      <w:r w:rsidRPr="00944374">
        <w:rPr>
          <w:rFonts w:ascii="Simplified Arabic" w:hAnsi="Simplified Arabic" w:cs="Simplified Arabic"/>
          <w:b/>
          <w:bCs/>
          <w:sz w:val="24"/>
          <w:szCs w:val="24"/>
        </w:rPr>
        <w:br/>
      </w:r>
      <w:r w:rsidRPr="00944374">
        <w:rPr>
          <w:rFonts w:ascii="Simplified Arabic" w:hAnsi="Simplified Arabic" w:cs="Simplified Arabic"/>
          <w:b/>
          <w:bCs/>
          <w:sz w:val="24"/>
          <w:szCs w:val="24"/>
          <w:rtl/>
        </w:rPr>
        <w:t>ح- الحد</w:t>
      </w:r>
      <w:r w:rsidRPr="00944374">
        <w:rPr>
          <w:rFonts w:ascii="Simplified Arabic" w:hAnsi="Simplified Arabic" w:cs="Simplified Arabic"/>
          <w:b/>
          <w:bCs/>
          <w:sz w:val="24"/>
          <w:szCs w:val="24"/>
        </w:rPr>
        <w:t xml:space="preserve"> </w:t>
      </w:r>
      <w:r w:rsidRPr="00944374">
        <w:rPr>
          <w:rFonts w:ascii="Simplified Arabic" w:hAnsi="Simplified Arabic" w:cs="Simplified Arabic"/>
          <w:b/>
          <w:bCs/>
          <w:sz w:val="24"/>
          <w:szCs w:val="24"/>
          <w:rtl/>
        </w:rPr>
        <w:t>الأدنى لمساحة الحمام (2.20) م2</w:t>
      </w:r>
      <w:r w:rsidRPr="00944374">
        <w:rPr>
          <w:rFonts w:ascii="Simplified Arabic" w:hAnsi="Simplified Arabic" w:cs="Simplified Arabic"/>
          <w:b/>
          <w:bCs/>
          <w:sz w:val="24"/>
          <w:szCs w:val="24"/>
        </w:rPr>
        <w:t xml:space="preserve">. </w:t>
      </w:r>
      <w:r w:rsidRPr="00944374">
        <w:rPr>
          <w:rFonts w:ascii="Simplified Arabic" w:hAnsi="Simplified Arabic" w:cs="Simplified Arabic"/>
          <w:b/>
          <w:bCs/>
          <w:sz w:val="24"/>
          <w:szCs w:val="24"/>
        </w:rPr>
        <w:br/>
      </w:r>
    </w:p>
    <w:p w:rsidR="00D75D2E" w:rsidRDefault="00D75D2E" w:rsidP="00D75D2E">
      <w:pPr>
        <w:rPr>
          <w:rFonts w:ascii="Simplified Arabic" w:hAnsi="Simplified Arabic" w:cs="Simplified Arabic"/>
          <w:b/>
          <w:bCs/>
          <w:sz w:val="24"/>
          <w:szCs w:val="24"/>
          <w:rtl/>
        </w:rPr>
      </w:pPr>
      <w:r w:rsidRPr="00944374">
        <w:rPr>
          <w:rFonts w:ascii="Simplified Arabic" w:hAnsi="Simplified Arabic" w:cs="Simplified Arabic"/>
          <w:b/>
          <w:bCs/>
          <w:noProof/>
          <w:sz w:val="24"/>
          <w:szCs w:val="24"/>
        </w:rPr>
        <w:lastRenderedPageBreak/>
        <w:drawing>
          <wp:inline distT="0" distB="0" distL="0" distR="0">
            <wp:extent cx="5143500" cy="3305175"/>
            <wp:effectExtent l="114300" t="76200" r="95250" b="85725"/>
            <wp:docPr id="12" name="Picture 11" descr="untitled4.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untitled4.bmp"/>
                    <pic:cNvPicPr/>
                  </pic:nvPicPr>
                  <pic:blipFill>
                    <a:blip r:embed="rId34" cstate="print"/>
                    <a:stretch>
                      <a:fillRect/>
                    </a:stretch>
                  </pic:blipFill>
                  <pic:spPr>
                    <a:xfrm>
                      <a:off x="0" y="0"/>
                      <a:ext cx="5143500" cy="3305175"/>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rsidR="001529E6" w:rsidRPr="00944374" w:rsidRDefault="001529E6" w:rsidP="00D75D2E">
      <w:pPr>
        <w:rPr>
          <w:rFonts w:ascii="Simplified Arabic" w:hAnsi="Simplified Arabic" w:cs="Simplified Arabic"/>
          <w:b/>
          <w:bCs/>
          <w:sz w:val="24"/>
          <w:szCs w:val="24"/>
          <w:rtl/>
        </w:rPr>
      </w:pPr>
    </w:p>
    <w:p w:rsidR="00D75D2E" w:rsidRDefault="00D75D2E" w:rsidP="00D75D2E">
      <w:pPr>
        <w:rPr>
          <w:rFonts w:ascii="Simplified Arabic" w:hAnsi="Simplified Arabic" w:cs="Simplified Arabic"/>
          <w:b/>
          <w:bCs/>
          <w:sz w:val="24"/>
          <w:szCs w:val="24"/>
          <w:rtl/>
        </w:rPr>
      </w:pPr>
      <w:r w:rsidRPr="00944374">
        <w:rPr>
          <w:rFonts w:ascii="Simplified Arabic" w:hAnsi="Simplified Arabic" w:cs="Simplified Arabic"/>
          <w:b/>
          <w:bCs/>
          <w:noProof/>
          <w:sz w:val="24"/>
          <w:szCs w:val="24"/>
        </w:rPr>
        <w:drawing>
          <wp:inline distT="0" distB="0" distL="0" distR="0">
            <wp:extent cx="4914900" cy="4019550"/>
            <wp:effectExtent l="114300" t="76200" r="95250" b="76200"/>
            <wp:docPr id="13" name="Picture 12" descr="untitled5.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untitled5.bmp"/>
                    <pic:cNvPicPr/>
                  </pic:nvPicPr>
                  <pic:blipFill>
                    <a:blip r:embed="rId35" cstate="print"/>
                    <a:stretch>
                      <a:fillRect/>
                    </a:stretch>
                  </pic:blipFill>
                  <pic:spPr>
                    <a:xfrm>
                      <a:off x="0" y="0"/>
                      <a:ext cx="4914900" cy="4019550"/>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rsidR="001529E6" w:rsidRPr="00DE747A" w:rsidRDefault="001529E6" w:rsidP="001529E6">
      <w:pPr>
        <w:rPr>
          <w:rFonts w:ascii="Simplified Arabic" w:hAnsi="Simplified Arabic" w:cs="Simplified Arabic"/>
          <w:b/>
          <w:bCs/>
          <w:sz w:val="20"/>
          <w:szCs w:val="20"/>
          <w:rtl/>
        </w:rPr>
      </w:pPr>
      <w:r w:rsidRPr="00DE747A">
        <w:rPr>
          <w:rFonts w:ascii="Simplified Arabic" w:hAnsi="Simplified Arabic" w:cs="Simplified Arabic" w:hint="cs"/>
          <w:b/>
          <w:bCs/>
          <w:sz w:val="20"/>
          <w:szCs w:val="20"/>
          <w:rtl/>
        </w:rPr>
        <w:t xml:space="preserve">الشكل (19-3) </w:t>
      </w:r>
    </w:p>
    <w:p w:rsidR="00253E99" w:rsidRPr="00944374" w:rsidRDefault="002E31D1" w:rsidP="006F6A25">
      <w:pPr>
        <w:rPr>
          <w:rFonts w:ascii="Simplified Arabic" w:hAnsi="Simplified Arabic" w:cs="Simplified Arabic"/>
          <w:b/>
          <w:bCs/>
          <w:sz w:val="24"/>
          <w:szCs w:val="24"/>
        </w:rPr>
      </w:pPr>
      <w:r>
        <w:rPr>
          <w:rFonts w:ascii="Simplified Arabic" w:hAnsi="Simplified Arabic" w:cs="Simplified Arabic" w:hint="cs"/>
          <w:b/>
          <w:bCs/>
          <w:sz w:val="24"/>
          <w:szCs w:val="24"/>
          <w:rtl/>
        </w:rPr>
        <w:lastRenderedPageBreak/>
        <w:t>الشروط</w:t>
      </w:r>
      <w:r w:rsidR="001201B8" w:rsidRPr="00944374">
        <w:rPr>
          <w:rFonts w:ascii="Simplified Arabic" w:hAnsi="Simplified Arabic" w:cs="Simplified Arabic"/>
          <w:b/>
          <w:bCs/>
          <w:sz w:val="24"/>
          <w:szCs w:val="24"/>
          <w:rtl/>
        </w:rPr>
        <w:t xml:space="preserve"> الخاصة</w:t>
      </w:r>
      <w:r w:rsidR="001201B8" w:rsidRPr="00944374">
        <w:rPr>
          <w:rFonts w:ascii="Simplified Arabic" w:hAnsi="Simplified Arabic" w:cs="Simplified Arabic"/>
          <w:b/>
          <w:bCs/>
          <w:sz w:val="24"/>
          <w:szCs w:val="24"/>
        </w:rPr>
        <w:t xml:space="preserve"> :</w:t>
      </w:r>
      <w:r w:rsidR="001201B8" w:rsidRPr="00944374">
        <w:rPr>
          <w:rFonts w:ascii="Simplified Arabic" w:hAnsi="Simplified Arabic" w:cs="Simplified Arabic"/>
          <w:b/>
          <w:bCs/>
          <w:sz w:val="24"/>
          <w:szCs w:val="24"/>
        </w:rPr>
        <w:br/>
      </w:r>
      <w:r w:rsidR="001201B8" w:rsidRPr="00944374">
        <w:rPr>
          <w:rFonts w:ascii="Simplified Arabic" w:hAnsi="Simplified Arabic" w:cs="Simplified Arabic"/>
          <w:b/>
          <w:bCs/>
          <w:sz w:val="24"/>
          <w:szCs w:val="24"/>
          <w:rtl/>
        </w:rPr>
        <w:t>وهي تتعلق بمشاريعها بالمعاقين لتهيئة</w:t>
      </w:r>
      <w:r w:rsidR="001201B8" w:rsidRPr="00944374">
        <w:rPr>
          <w:rFonts w:ascii="Simplified Arabic" w:hAnsi="Simplified Arabic" w:cs="Simplified Arabic"/>
          <w:b/>
          <w:bCs/>
          <w:sz w:val="24"/>
          <w:szCs w:val="24"/>
        </w:rPr>
        <w:t xml:space="preserve"> </w:t>
      </w:r>
      <w:r w:rsidR="001201B8" w:rsidRPr="00944374">
        <w:rPr>
          <w:rFonts w:ascii="Simplified Arabic" w:hAnsi="Simplified Arabic" w:cs="Simplified Arabic"/>
          <w:b/>
          <w:bCs/>
          <w:sz w:val="24"/>
          <w:szCs w:val="24"/>
          <w:rtl/>
        </w:rPr>
        <w:t>المناخ المناسب للمعاق وتحقيق أكبر قدر من المساعدة له وذلك تبعاً لما يلي</w:t>
      </w:r>
      <w:r w:rsidR="001201B8" w:rsidRPr="00944374">
        <w:rPr>
          <w:rFonts w:ascii="Simplified Arabic" w:hAnsi="Simplified Arabic" w:cs="Simplified Arabic"/>
          <w:b/>
          <w:bCs/>
          <w:sz w:val="24"/>
          <w:szCs w:val="24"/>
        </w:rPr>
        <w:t xml:space="preserve"> :- </w:t>
      </w:r>
      <w:r w:rsidR="001201B8" w:rsidRPr="00944374">
        <w:rPr>
          <w:rFonts w:ascii="Simplified Arabic" w:hAnsi="Simplified Arabic" w:cs="Simplified Arabic"/>
          <w:b/>
          <w:bCs/>
          <w:sz w:val="24"/>
          <w:szCs w:val="24"/>
        </w:rPr>
        <w:br/>
      </w:r>
      <w:r w:rsidR="001201B8" w:rsidRPr="006F6A25">
        <w:rPr>
          <w:rFonts w:ascii="Simplified Arabic" w:hAnsi="Simplified Arabic" w:cs="Simplified Arabic"/>
          <w:b/>
          <w:bCs/>
          <w:sz w:val="24"/>
          <w:szCs w:val="24"/>
          <w:rtl/>
        </w:rPr>
        <w:t>1. الدرابزينات والحواجز</w:t>
      </w:r>
      <w:r w:rsidR="001201B8" w:rsidRPr="006F6A25">
        <w:rPr>
          <w:rFonts w:ascii="Simplified Arabic" w:hAnsi="Simplified Arabic" w:cs="Simplified Arabic"/>
          <w:b/>
          <w:bCs/>
          <w:sz w:val="24"/>
          <w:szCs w:val="24"/>
        </w:rPr>
        <w:t xml:space="preserve"> :</w:t>
      </w:r>
      <w:r w:rsidR="001201B8" w:rsidRPr="00944374">
        <w:rPr>
          <w:rFonts w:ascii="Simplified Arabic" w:hAnsi="Simplified Arabic" w:cs="Simplified Arabic"/>
          <w:b/>
          <w:bCs/>
          <w:sz w:val="24"/>
          <w:szCs w:val="24"/>
        </w:rPr>
        <w:br/>
      </w:r>
      <w:r w:rsidR="001201B8" w:rsidRPr="00944374">
        <w:rPr>
          <w:rFonts w:ascii="Simplified Arabic" w:hAnsi="Simplified Arabic" w:cs="Simplified Arabic"/>
          <w:b/>
          <w:bCs/>
          <w:sz w:val="24"/>
          <w:szCs w:val="24"/>
          <w:rtl/>
        </w:rPr>
        <w:t>أ – تستخدم الدرابزينات لمساعدة المعاق على</w:t>
      </w:r>
      <w:r w:rsidR="001201B8" w:rsidRPr="00944374">
        <w:rPr>
          <w:rFonts w:ascii="Simplified Arabic" w:hAnsi="Simplified Arabic" w:cs="Simplified Arabic"/>
          <w:b/>
          <w:bCs/>
          <w:sz w:val="24"/>
          <w:szCs w:val="24"/>
        </w:rPr>
        <w:t xml:space="preserve"> </w:t>
      </w:r>
      <w:r w:rsidR="001201B8" w:rsidRPr="00944374">
        <w:rPr>
          <w:rFonts w:ascii="Simplified Arabic" w:hAnsi="Simplified Arabic" w:cs="Simplified Arabic"/>
          <w:b/>
          <w:bCs/>
          <w:sz w:val="24"/>
          <w:szCs w:val="24"/>
          <w:rtl/>
        </w:rPr>
        <w:t>تحديد الحركة والتنقل والتعرف إلى المكان ويستخدم كساند لذا يجب تثبيته بإحكام سواء</w:t>
      </w:r>
      <w:r w:rsidR="001201B8" w:rsidRPr="00944374">
        <w:rPr>
          <w:rFonts w:ascii="Simplified Arabic" w:hAnsi="Simplified Arabic" w:cs="Simplified Arabic"/>
          <w:b/>
          <w:bCs/>
          <w:sz w:val="24"/>
          <w:szCs w:val="24"/>
        </w:rPr>
        <w:t xml:space="preserve"> </w:t>
      </w:r>
      <w:r w:rsidR="001201B8" w:rsidRPr="00944374">
        <w:rPr>
          <w:rFonts w:ascii="Simplified Arabic" w:hAnsi="Simplified Arabic" w:cs="Simplified Arabic"/>
          <w:b/>
          <w:bCs/>
          <w:sz w:val="24"/>
          <w:szCs w:val="24"/>
          <w:rtl/>
        </w:rPr>
        <w:t>في الدرج أو في المباني والمنحدرات لكي يتحمل أي ثقل</w:t>
      </w:r>
      <w:r w:rsidR="001201B8" w:rsidRPr="00944374">
        <w:rPr>
          <w:rFonts w:ascii="Simplified Arabic" w:hAnsi="Simplified Arabic" w:cs="Simplified Arabic"/>
          <w:b/>
          <w:bCs/>
          <w:sz w:val="24"/>
          <w:szCs w:val="24"/>
        </w:rPr>
        <w:t>.</w:t>
      </w:r>
      <w:r w:rsidR="001201B8" w:rsidRPr="00944374">
        <w:rPr>
          <w:rFonts w:ascii="Simplified Arabic" w:hAnsi="Simplified Arabic" w:cs="Simplified Arabic"/>
          <w:b/>
          <w:bCs/>
          <w:sz w:val="24"/>
          <w:szCs w:val="24"/>
        </w:rPr>
        <w:br/>
      </w:r>
      <w:r w:rsidR="001201B8" w:rsidRPr="00944374">
        <w:rPr>
          <w:rFonts w:ascii="Simplified Arabic" w:hAnsi="Simplified Arabic" w:cs="Simplified Arabic"/>
          <w:b/>
          <w:bCs/>
          <w:sz w:val="24"/>
          <w:szCs w:val="24"/>
          <w:rtl/>
        </w:rPr>
        <w:t>ب- ألا يقل ارتفاع</w:t>
      </w:r>
      <w:r w:rsidR="001201B8" w:rsidRPr="00944374">
        <w:rPr>
          <w:rFonts w:ascii="Simplified Arabic" w:hAnsi="Simplified Arabic" w:cs="Simplified Arabic"/>
          <w:b/>
          <w:bCs/>
          <w:sz w:val="24"/>
          <w:szCs w:val="24"/>
        </w:rPr>
        <w:t xml:space="preserve"> </w:t>
      </w:r>
      <w:r w:rsidR="001201B8" w:rsidRPr="00944374">
        <w:rPr>
          <w:rFonts w:ascii="Simplified Arabic" w:hAnsi="Simplified Arabic" w:cs="Simplified Arabic"/>
          <w:b/>
          <w:bCs/>
          <w:sz w:val="24"/>
          <w:szCs w:val="24"/>
          <w:rtl/>
        </w:rPr>
        <w:t>الدرابزين عن (85) سم ولا يزيد عن (100) سم عن سطح الأرض ويراعى في تصميمه سهولة</w:t>
      </w:r>
      <w:r w:rsidR="001201B8" w:rsidRPr="00944374">
        <w:rPr>
          <w:rFonts w:ascii="Simplified Arabic" w:hAnsi="Simplified Arabic" w:cs="Simplified Arabic"/>
          <w:b/>
          <w:bCs/>
          <w:sz w:val="24"/>
          <w:szCs w:val="24"/>
        </w:rPr>
        <w:t xml:space="preserve"> </w:t>
      </w:r>
      <w:r w:rsidR="001201B8" w:rsidRPr="00944374">
        <w:rPr>
          <w:rFonts w:ascii="Simplified Arabic" w:hAnsi="Simplified Arabic" w:cs="Simplified Arabic"/>
          <w:b/>
          <w:bCs/>
          <w:sz w:val="24"/>
          <w:szCs w:val="24"/>
          <w:rtl/>
        </w:rPr>
        <w:t>الإمساك به والاتكاء عليه ويكون مقطع الكوبسته (مقطع الدرابزين) ذو شكل دائري أو</w:t>
      </w:r>
      <w:r w:rsidR="001201B8" w:rsidRPr="00944374">
        <w:rPr>
          <w:rFonts w:ascii="Simplified Arabic" w:hAnsi="Simplified Arabic" w:cs="Simplified Arabic"/>
          <w:b/>
          <w:bCs/>
          <w:sz w:val="24"/>
          <w:szCs w:val="24"/>
        </w:rPr>
        <w:t xml:space="preserve"> </w:t>
      </w:r>
      <w:r w:rsidR="001201B8" w:rsidRPr="00944374">
        <w:rPr>
          <w:rFonts w:ascii="Simplified Arabic" w:hAnsi="Simplified Arabic" w:cs="Simplified Arabic"/>
          <w:b/>
          <w:bCs/>
          <w:sz w:val="24"/>
          <w:szCs w:val="24"/>
          <w:rtl/>
        </w:rPr>
        <w:t xml:space="preserve">بيضاوي بقطر (4) سم ومن مادة مناسبة </w:t>
      </w:r>
      <w:r w:rsidR="00E7038C">
        <w:rPr>
          <w:rFonts w:ascii="Simplified Arabic" w:hAnsi="Simplified Arabic" w:cs="Simplified Arabic"/>
          <w:b/>
          <w:bCs/>
          <w:sz w:val="24"/>
          <w:szCs w:val="24"/>
          <w:rtl/>
        </w:rPr>
        <w:t>ويميز عن ا</w:t>
      </w:r>
      <w:r w:rsidR="001201B8" w:rsidRPr="00944374">
        <w:rPr>
          <w:rFonts w:ascii="Simplified Arabic" w:hAnsi="Simplified Arabic" w:cs="Simplified Arabic"/>
          <w:b/>
          <w:bCs/>
          <w:sz w:val="24"/>
          <w:szCs w:val="24"/>
          <w:rtl/>
        </w:rPr>
        <w:t>لحائط بلون مختلف ليسهل التعرف عليه</w:t>
      </w:r>
      <w:r w:rsidR="001201B8" w:rsidRPr="00944374">
        <w:rPr>
          <w:rFonts w:ascii="Simplified Arabic" w:hAnsi="Simplified Arabic" w:cs="Simplified Arabic"/>
          <w:b/>
          <w:bCs/>
          <w:sz w:val="24"/>
          <w:szCs w:val="24"/>
        </w:rPr>
        <w:t xml:space="preserve"> </w:t>
      </w:r>
      <w:r w:rsidR="001201B8" w:rsidRPr="00944374">
        <w:rPr>
          <w:rFonts w:ascii="Simplified Arabic" w:hAnsi="Simplified Arabic" w:cs="Simplified Arabic"/>
          <w:b/>
          <w:bCs/>
          <w:sz w:val="24"/>
          <w:szCs w:val="24"/>
          <w:rtl/>
        </w:rPr>
        <w:t>.</w:t>
      </w:r>
      <w:r w:rsidR="00552A90" w:rsidRPr="00552A90">
        <w:rPr>
          <w:rFonts w:ascii="Simplified Arabic" w:hAnsi="Simplified Arabic" w:cs="Simplified Arabic"/>
          <w:b/>
          <w:bCs/>
          <w:sz w:val="24"/>
          <w:szCs w:val="24"/>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 style="width:24pt;height:24pt"/>
        </w:pict>
      </w:r>
      <w:r w:rsidR="001201B8" w:rsidRPr="00944374">
        <w:rPr>
          <w:rFonts w:ascii="Simplified Arabic" w:hAnsi="Simplified Arabic" w:cs="Simplified Arabic"/>
          <w:b/>
          <w:bCs/>
          <w:sz w:val="24"/>
          <w:szCs w:val="24"/>
        </w:rPr>
        <w:br/>
      </w:r>
      <w:r w:rsidR="001201B8" w:rsidRPr="00944374">
        <w:rPr>
          <w:rFonts w:ascii="Simplified Arabic" w:hAnsi="Simplified Arabic" w:cs="Simplified Arabic"/>
          <w:b/>
          <w:bCs/>
          <w:sz w:val="24"/>
          <w:szCs w:val="24"/>
        </w:rPr>
        <w:br/>
      </w:r>
      <w:r w:rsidR="001201B8" w:rsidRPr="006F6A25">
        <w:rPr>
          <w:rFonts w:ascii="Simplified Arabic" w:hAnsi="Simplified Arabic" w:cs="Simplified Arabic"/>
          <w:b/>
          <w:bCs/>
          <w:sz w:val="24"/>
          <w:szCs w:val="24"/>
          <w:rtl/>
        </w:rPr>
        <w:t>2. اللوحات الإرشادية</w:t>
      </w:r>
      <w:r w:rsidR="001201B8" w:rsidRPr="006F6A25">
        <w:rPr>
          <w:rFonts w:ascii="Simplified Arabic" w:hAnsi="Simplified Arabic" w:cs="Simplified Arabic"/>
          <w:b/>
          <w:bCs/>
          <w:sz w:val="24"/>
          <w:szCs w:val="24"/>
        </w:rPr>
        <w:t xml:space="preserve"> </w:t>
      </w:r>
      <w:r w:rsidR="001201B8" w:rsidRPr="006F6A25">
        <w:rPr>
          <w:rFonts w:ascii="Simplified Arabic" w:hAnsi="Simplified Arabic" w:cs="Simplified Arabic"/>
          <w:b/>
          <w:bCs/>
          <w:sz w:val="24"/>
          <w:szCs w:val="24"/>
          <w:rtl/>
        </w:rPr>
        <w:t>واللافتات</w:t>
      </w:r>
      <w:r w:rsidR="001201B8" w:rsidRPr="006F6A25">
        <w:rPr>
          <w:rFonts w:ascii="Simplified Arabic" w:hAnsi="Simplified Arabic" w:cs="Simplified Arabic"/>
          <w:b/>
          <w:bCs/>
          <w:sz w:val="24"/>
          <w:szCs w:val="24"/>
        </w:rPr>
        <w:t xml:space="preserve"> :</w:t>
      </w:r>
      <w:r w:rsidR="001201B8" w:rsidRPr="00944374">
        <w:rPr>
          <w:rFonts w:ascii="Simplified Arabic" w:hAnsi="Simplified Arabic" w:cs="Simplified Arabic"/>
          <w:b/>
          <w:bCs/>
          <w:sz w:val="24"/>
          <w:szCs w:val="24"/>
        </w:rPr>
        <w:br/>
      </w:r>
      <w:r w:rsidR="001201B8" w:rsidRPr="00944374">
        <w:rPr>
          <w:rFonts w:ascii="Simplified Arabic" w:hAnsi="Simplified Arabic" w:cs="Simplified Arabic"/>
          <w:b/>
          <w:bCs/>
          <w:sz w:val="24"/>
          <w:szCs w:val="24"/>
          <w:rtl/>
        </w:rPr>
        <w:t>أ - أن يراعى في تصميمها واختيار أماكنها البساطة والوضوح سواء</w:t>
      </w:r>
      <w:r w:rsidR="001201B8" w:rsidRPr="00944374">
        <w:rPr>
          <w:rFonts w:ascii="Simplified Arabic" w:hAnsi="Simplified Arabic" w:cs="Simplified Arabic"/>
          <w:b/>
          <w:bCs/>
          <w:sz w:val="24"/>
          <w:szCs w:val="24"/>
        </w:rPr>
        <w:t xml:space="preserve"> </w:t>
      </w:r>
      <w:r w:rsidR="001201B8" w:rsidRPr="00944374">
        <w:rPr>
          <w:rFonts w:ascii="Simplified Arabic" w:hAnsi="Simplified Arabic" w:cs="Simplified Arabic"/>
          <w:b/>
          <w:bCs/>
          <w:sz w:val="24"/>
          <w:szCs w:val="24"/>
          <w:rtl/>
        </w:rPr>
        <w:t>داخل أو خارج المباني وأن تكون في مستوى النظر ليسهل قراءتها ورؤيتها</w:t>
      </w:r>
      <w:r w:rsidR="001201B8" w:rsidRPr="00944374">
        <w:rPr>
          <w:rFonts w:ascii="Simplified Arabic" w:hAnsi="Simplified Arabic" w:cs="Simplified Arabic"/>
          <w:b/>
          <w:bCs/>
          <w:sz w:val="24"/>
          <w:szCs w:val="24"/>
        </w:rPr>
        <w:t xml:space="preserve"> .</w:t>
      </w:r>
      <w:r w:rsidR="001201B8" w:rsidRPr="00944374">
        <w:rPr>
          <w:rFonts w:ascii="Simplified Arabic" w:hAnsi="Simplified Arabic" w:cs="Simplified Arabic"/>
          <w:b/>
          <w:bCs/>
          <w:sz w:val="24"/>
          <w:szCs w:val="24"/>
        </w:rPr>
        <w:br/>
      </w:r>
      <w:r w:rsidR="001201B8" w:rsidRPr="00944374">
        <w:rPr>
          <w:rFonts w:ascii="Simplified Arabic" w:hAnsi="Simplified Arabic" w:cs="Simplified Arabic"/>
          <w:b/>
          <w:bCs/>
          <w:sz w:val="24"/>
          <w:szCs w:val="24"/>
          <w:rtl/>
        </w:rPr>
        <w:t>ب- أن</w:t>
      </w:r>
      <w:r w:rsidR="001201B8" w:rsidRPr="00944374">
        <w:rPr>
          <w:rFonts w:ascii="Simplified Arabic" w:hAnsi="Simplified Arabic" w:cs="Simplified Arabic"/>
          <w:b/>
          <w:bCs/>
          <w:sz w:val="24"/>
          <w:szCs w:val="24"/>
        </w:rPr>
        <w:t xml:space="preserve"> </w:t>
      </w:r>
      <w:r w:rsidR="001201B8" w:rsidRPr="00944374">
        <w:rPr>
          <w:rFonts w:ascii="Simplified Arabic" w:hAnsi="Simplified Arabic" w:cs="Simplified Arabic"/>
          <w:b/>
          <w:bCs/>
          <w:sz w:val="24"/>
          <w:szCs w:val="24"/>
          <w:rtl/>
        </w:rPr>
        <w:t>تكون الكتابة بلون مميز ومغاير للون أرضية اللوحة (ألوان متباينة) وفي حالة إضاءتها</w:t>
      </w:r>
      <w:r w:rsidR="001201B8" w:rsidRPr="00944374">
        <w:rPr>
          <w:rFonts w:ascii="Simplified Arabic" w:hAnsi="Simplified Arabic" w:cs="Simplified Arabic"/>
          <w:b/>
          <w:bCs/>
          <w:sz w:val="24"/>
          <w:szCs w:val="24"/>
        </w:rPr>
        <w:t xml:space="preserve"> </w:t>
      </w:r>
      <w:r w:rsidR="001201B8" w:rsidRPr="00944374">
        <w:rPr>
          <w:rFonts w:ascii="Simplified Arabic" w:hAnsi="Simplified Arabic" w:cs="Simplified Arabic"/>
          <w:b/>
          <w:bCs/>
          <w:sz w:val="24"/>
          <w:szCs w:val="24"/>
          <w:rtl/>
        </w:rPr>
        <w:t>فتكون بشكل جيد وألا تسبب أسطحها أي انعكاسات ضوئية من شأنها إعاقة الرؤية</w:t>
      </w:r>
      <w:r w:rsidR="001201B8" w:rsidRPr="00944374">
        <w:rPr>
          <w:rFonts w:ascii="Simplified Arabic" w:hAnsi="Simplified Arabic" w:cs="Simplified Arabic"/>
          <w:b/>
          <w:bCs/>
          <w:sz w:val="24"/>
          <w:szCs w:val="24"/>
        </w:rPr>
        <w:t xml:space="preserve"> </w:t>
      </w:r>
      <w:r w:rsidR="001201B8" w:rsidRPr="00944374">
        <w:rPr>
          <w:rFonts w:ascii="Simplified Arabic" w:hAnsi="Simplified Arabic" w:cs="Simplified Arabic"/>
          <w:b/>
          <w:bCs/>
          <w:sz w:val="24"/>
          <w:szCs w:val="24"/>
          <w:rtl/>
        </w:rPr>
        <w:t>والقراءة</w:t>
      </w:r>
      <w:r w:rsidR="001201B8" w:rsidRPr="00944374">
        <w:rPr>
          <w:rFonts w:ascii="Simplified Arabic" w:hAnsi="Simplified Arabic" w:cs="Simplified Arabic"/>
          <w:b/>
          <w:bCs/>
          <w:sz w:val="24"/>
          <w:szCs w:val="24"/>
        </w:rPr>
        <w:t>.</w:t>
      </w:r>
      <w:r w:rsidR="001201B8" w:rsidRPr="00944374">
        <w:rPr>
          <w:rFonts w:ascii="Simplified Arabic" w:hAnsi="Simplified Arabic" w:cs="Simplified Arabic"/>
          <w:b/>
          <w:bCs/>
          <w:sz w:val="24"/>
          <w:szCs w:val="24"/>
        </w:rPr>
        <w:br/>
      </w:r>
      <w:r w:rsidR="001201B8" w:rsidRPr="00944374">
        <w:rPr>
          <w:rFonts w:ascii="Simplified Arabic" w:hAnsi="Simplified Arabic" w:cs="Simplified Arabic"/>
          <w:b/>
          <w:bCs/>
          <w:sz w:val="24"/>
          <w:szCs w:val="24"/>
          <w:rtl/>
        </w:rPr>
        <w:t>ج – وضع العلامة الخاصة بالمعاقين في أماكن وجود الخدمات الخاصة بهم</w:t>
      </w:r>
      <w:r w:rsidR="001201B8" w:rsidRPr="00944374">
        <w:rPr>
          <w:rFonts w:ascii="Simplified Arabic" w:hAnsi="Simplified Arabic" w:cs="Simplified Arabic"/>
          <w:b/>
          <w:bCs/>
          <w:sz w:val="24"/>
          <w:szCs w:val="24"/>
        </w:rPr>
        <w:t xml:space="preserve"> </w:t>
      </w:r>
      <w:r w:rsidR="001201B8" w:rsidRPr="00944374">
        <w:rPr>
          <w:rFonts w:ascii="Simplified Arabic" w:hAnsi="Simplified Arabic" w:cs="Simplified Arabic"/>
          <w:b/>
          <w:bCs/>
          <w:sz w:val="24"/>
          <w:szCs w:val="24"/>
          <w:rtl/>
        </w:rPr>
        <w:t>في المباني العامة والخاصة والمرافق العامة</w:t>
      </w:r>
      <w:r w:rsidR="001201B8" w:rsidRPr="00944374">
        <w:rPr>
          <w:rFonts w:ascii="Simplified Arabic" w:hAnsi="Simplified Arabic" w:cs="Simplified Arabic"/>
          <w:b/>
          <w:bCs/>
          <w:sz w:val="24"/>
          <w:szCs w:val="24"/>
        </w:rPr>
        <w:t xml:space="preserve"> .</w:t>
      </w:r>
      <w:r w:rsidR="001201B8" w:rsidRPr="00944374">
        <w:rPr>
          <w:rFonts w:ascii="Simplified Arabic" w:hAnsi="Simplified Arabic" w:cs="Simplified Arabic"/>
          <w:b/>
          <w:bCs/>
          <w:sz w:val="24"/>
          <w:szCs w:val="24"/>
        </w:rPr>
        <w:br/>
      </w:r>
      <w:r w:rsidR="001201B8" w:rsidRPr="00944374">
        <w:rPr>
          <w:rFonts w:ascii="Simplified Arabic" w:hAnsi="Simplified Arabic" w:cs="Simplified Arabic"/>
          <w:b/>
          <w:bCs/>
          <w:sz w:val="24"/>
          <w:szCs w:val="24"/>
          <w:rtl/>
        </w:rPr>
        <w:t>د – استخدام وسائل إيضاح بحروف</w:t>
      </w:r>
      <w:r w:rsidR="001201B8" w:rsidRPr="00944374">
        <w:rPr>
          <w:rFonts w:ascii="Simplified Arabic" w:hAnsi="Simplified Arabic" w:cs="Simplified Arabic"/>
          <w:b/>
          <w:bCs/>
          <w:sz w:val="24"/>
          <w:szCs w:val="24"/>
        </w:rPr>
        <w:t xml:space="preserve"> </w:t>
      </w:r>
      <w:r w:rsidR="001201B8" w:rsidRPr="00944374">
        <w:rPr>
          <w:rFonts w:ascii="Simplified Arabic" w:hAnsi="Simplified Arabic" w:cs="Simplified Arabic"/>
          <w:b/>
          <w:bCs/>
          <w:sz w:val="24"/>
          <w:szCs w:val="24"/>
          <w:rtl/>
        </w:rPr>
        <w:t>وكتابات بارزة (برايل) للمعاقين بصرياً بجانب الوسائل العادية وذلك في الأماكن التي</w:t>
      </w:r>
      <w:r w:rsidR="001201B8" w:rsidRPr="00944374">
        <w:rPr>
          <w:rFonts w:ascii="Simplified Arabic" w:hAnsi="Simplified Arabic" w:cs="Simplified Arabic"/>
          <w:b/>
          <w:bCs/>
          <w:sz w:val="24"/>
          <w:szCs w:val="24"/>
        </w:rPr>
        <w:t xml:space="preserve"> </w:t>
      </w:r>
      <w:r w:rsidR="001201B8" w:rsidRPr="00944374">
        <w:rPr>
          <w:rFonts w:ascii="Simplified Arabic" w:hAnsi="Simplified Arabic" w:cs="Simplified Arabic"/>
          <w:b/>
          <w:bCs/>
          <w:sz w:val="24"/>
          <w:szCs w:val="24"/>
          <w:rtl/>
        </w:rPr>
        <w:t>يترددون عليها</w:t>
      </w:r>
      <w:r w:rsidR="001201B8" w:rsidRPr="00944374">
        <w:rPr>
          <w:rFonts w:ascii="Simplified Arabic" w:hAnsi="Simplified Arabic" w:cs="Simplified Arabic"/>
          <w:b/>
          <w:bCs/>
          <w:sz w:val="24"/>
          <w:szCs w:val="24"/>
        </w:rPr>
        <w:t xml:space="preserve">. </w:t>
      </w:r>
      <w:r w:rsidR="001201B8" w:rsidRPr="00944374">
        <w:rPr>
          <w:rFonts w:ascii="Simplified Arabic" w:hAnsi="Simplified Arabic" w:cs="Simplified Arabic"/>
          <w:b/>
          <w:bCs/>
          <w:sz w:val="24"/>
          <w:szCs w:val="24"/>
        </w:rPr>
        <w:br/>
      </w:r>
      <w:r w:rsidR="001201B8" w:rsidRPr="00944374">
        <w:rPr>
          <w:rFonts w:ascii="Simplified Arabic" w:hAnsi="Simplified Arabic" w:cs="Simplified Arabic"/>
          <w:b/>
          <w:bCs/>
          <w:sz w:val="24"/>
          <w:szCs w:val="24"/>
        </w:rPr>
        <w:br/>
      </w:r>
      <w:r w:rsidR="001201B8" w:rsidRPr="006F6A25">
        <w:rPr>
          <w:rFonts w:ascii="Simplified Arabic" w:hAnsi="Simplified Arabic" w:cs="Simplified Arabic"/>
          <w:b/>
          <w:bCs/>
          <w:sz w:val="24"/>
          <w:szCs w:val="24"/>
          <w:rtl/>
        </w:rPr>
        <w:t>3. السلالم</w:t>
      </w:r>
      <w:r w:rsidR="001201B8" w:rsidRPr="006F6A25">
        <w:rPr>
          <w:rFonts w:ascii="Simplified Arabic" w:hAnsi="Simplified Arabic" w:cs="Simplified Arabic"/>
          <w:b/>
          <w:bCs/>
          <w:sz w:val="24"/>
          <w:szCs w:val="24"/>
        </w:rPr>
        <w:t xml:space="preserve"> :</w:t>
      </w:r>
      <w:r w:rsidR="001201B8" w:rsidRPr="00944374">
        <w:rPr>
          <w:rFonts w:ascii="Simplified Arabic" w:hAnsi="Simplified Arabic" w:cs="Simplified Arabic"/>
          <w:b/>
          <w:bCs/>
          <w:sz w:val="24"/>
          <w:szCs w:val="24"/>
        </w:rPr>
        <w:br/>
      </w:r>
      <w:r w:rsidR="001201B8" w:rsidRPr="00944374">
        <w:rPr>
          <w:rFonts w:ascii="Simplified Arabic" w:hAnsi="Simplified Arabic" w:cs="Simplified Arabic"/>
          <w:b/>
          <w:bCs/>
          <w:sz w:val="24"/>
          <w:szCs w:val="24"/>
          <w:rtl/>
        </w:rPr>
        <w:t>تكون السلالم في المباني التي</w:t>
      </w:r>
      <w:r w:rsidR="001201B8" w:rsidRPr="00944374">
        <w:rPr>
          <w:rFonts w:ascii="Simplified Arabic" w:hAnsi="Simplified Arabic" w:cs="Simplified Arabic"/>
          <w:b/>
          <w:bCs/>
          <w:sz w:val="24"/>
          <w:szCs w:val="24"/>
        </w:rPr>
        <w:t xml:space="preserve"> </w:t>
      </w:r>
      <w:r w:rsidR="001201B8" w:rsidRPr="00944374">
        <w:rPr>
          <w:rFonts w:ascii="Simplified Arabic" w:hAnsi="Simplified Arabic" w:cs="Simplified Arabic"/>
          <w:b/>
          <w:bCs/>
          <w:sz w:val="24"/>
          <w:szCs w:val="24"/>
          <w:rtl/>
        </w:rPr>
        <w:t>يرتادها المعاقون أو التي يعملون بها وفقاً للمتطلبات التالية</w:t>
      </w:r>
      <w:r w:rsidR="001201B8" w:rsidRPr="00944374">
        <w:rPr>
          <w:rFonts w:ascii="Simplified Arabic" w:hAnsi="Simplified Arabic" w:cs="Simplified Arabic"/>
          <w:b/>
          <w:bCs/>
          <w:sz w:val="24"/>
          <w:szCs w:val="24"/>
        </w:rPr>
        <w:t xml:space="preserve"> :</w:t>
      </w:r>
      <w:r w:rsidR="001201B8" w:rsidRPr="00944374">
        <w:rPr>
          <w:rFonts w:ascii="Simplified Arabic" w:hAnsi="Simplified Arabic" w:cs="Simplified Arabic"/>
          <w:b/>
          <w:bCs/>
          <w:sz w:val="24"/>
          <w:szCs w:val="24"/>
        </w:rPr>
        <w:br/>
      </w:r>
      <w:r w:rsidR="001201B8" w:rsidRPr="00944374">
        <w:rPr>
          <w:rFonts w:ascii="Simplified Arabic" w:hAnsi="Simplified Arabic" w:cs="Simplified Arabic"/>
          <w:b/>
          <w:bCs/>
          <w:sz w:val="24"/>
          <w:szCs w:val="24"/>
          <w:rtl/>
        </w:rPr>
        <w:t>أ – أن تصمم</w:t>
      </w:r>
      <w:r w:rsidR="001201B8" w:rsidRPr="00944374">
        <w:rPr>
          <w:rFonts w:ascii="Simplified Arabic" w:hAnsi="Simplified Arabic" w:cs="Simplified Arabic"/>
          <w:b/>
          <w:bCs/>
          <w:sz w:val="24"/>
          <w:szCs w:val="24"/>
        </w:rPr>
        <w:t xml:space="preserve"> </w:t>
      </w:r>
      <w:r w:rsidR="001201B8" w:rsidRPr="00944374">
        <w:rPr>
          <w:rFonts w:ascii="Simplified Arabic" w:hAnsi="Simplified Arabic" w:cs="Simplified Arabic"/>
          <w:b/>
          <w:bCs/>
          <w:sz w:val="24"/>
          <w:szCs w:val="24"/>
          <w:rtl/>
        </w:rPr>
        <w:t>بشكل ملائم لا يعوق الحركة بحيث لا تزيد أبعاد درجات السلم عن الأبعاد التالية</w:t>
      </w:r>
      <w:r w:rsidR="001201B8" w:rsidRPr="00944374">
        <w:rPr>
          <w:rFonts w:ascii="Simplified Arabic" w:hAnsi="Simplified Arabic" w:cs="Simplified Arabic"/>
          <w:b/>
          <w:bCs/>
          <w:sz w:val="24"/>
          <w:szCs w:val="24"/>
        </w:rPr>
        <w:t xml:space="preserve">: </w:t>
      </w:r>
      <w:r w:rsidR="001201B8" w:rsidRPr="00944374">
        <w:rPr>
          <w:rFonts w:ascii="Simplified Arabic" w:hAnsi="Simplified Arabic" w:cs="Simplified Arabic"/>
          <w:b/>
          <w:bCs/>
          <w:sz w:val="24"/>
          <w:szCs w:val="24"/>
          <w:rtl/>
        </w:rPr>
        <w:t>القائمة تكون بارتفاع (15) سم والنائمة بعرض (30) سم وتغطي الدرجات بمواد خشنة غير</w:t>
      </w:r>
      <w:r w:rsidR="001201B8" w:rsidRPr="00944374">
        <w:rPr>
          <w:rFonts w:ascii="Simplified Arabic" w:hAnsi="Simplified Arabic" w:cs="Simplified Arabic"/>
          <w:b/>
          <w:bCs/>
          <w:sz w:val="24"/>
          <w:szCs w:val="24"/>
        </w:rPr>
        <w:t xml:space="preserve"> </w:t>
      </w:r>
      <w:r w:rsidR="001201B8" w:rsidRPr="00944374">
        <w:rPr>
          <w:rFonts w:ascii="Simplified Arabic" w:hAnsi="Simplified Arabic" w:cs="Simplified Arabic"/>
          <w:b/>
          <w:bCs/>
          <w:sz w:val="24"/>
          <w:szCs w:val="24"/>
          <w:rtl/>
        </w:rPr>
        <w:t>زلقة مع تزويد أنف الدرجة بزوايا أو شرائح مطاطية طولية لمنع الانزلاق أو أية مواد</w:t>
      </w:r>
      <w:r w:rsidR="001201B8" w:rsidRPr="00944374">
        <w:rPr>
          <w:rFonts w:ascii="Simplified Arabic" w:hAnsi="Simplified Arabic" w:cs="Simplified Arabic"/>
          <w:b/>
          <w:bCs/>
          <w:sz w:val="24"/>
          <w:szCs w:val="24"/>
        </w:rPr>
        <w:t xml:space="preserve"> </w:t>
      </w:r>
      <w:r w:rsidR="001201B8" w:rsidRPr="00944374">
        <w:rPr>
          <w:rFonts w:ascii="Simplified Arabic" w:hAnsi="Simplified Arabic" w:cs="Simplified Arabic"/>
          <w:b/>
          <w:bCs/>
          <w:sz w:val="24"/>
          <w:szCs w:val="24"/>
          <w:rtl/>
        </w:rPr>
        <w:t>أخرى تؤدي نفس الغرض</w:t>
      </w:r>
      <w:r w:rsidR="001201B8" w:rsidRPr="00944374">
        <w:rPr>
          <w:rFonts w:ascii="Simplified Arabic" w:hAnsi="Simplified Arabic" w:cs="Simplified Arabic"/>
          <w:b/>
          <w:bCs/>
          <w:sz w:val="24"/>
          <w:szCs w:val="24"/>
        </w:rPr>
        <w:t>.</w:t>
      </w:r>
      <w:r w:rsidR="001201B8" w:rsidRPr="00944374">
        <w:rPr>
          <w:rFonts w:ascii="Simplified Arabic" w:hAnsi="Simplified Arabic" w:cs="Simplified Arabic"/>
          <w:b/>
          <w:bCs/>
          <w:sz w:val="24"/>
          <w:szCs w:val="24"/>
        </w:rPr>
        <w:br/>
      </w:r>
      <w:r w:rsidR="001201B8" w:rsidRPr="00944374">
        <w:rPr>
          <w:rFonts w:ascii="Simplified Arabic" w:hAnsi="Simplified Arabic" w:cs="Simplified Arabic"/>
          <w:b/>
          <w:bCs/>
          <w:sz w:val="24"/>
          <w:szCs w:val="24"/>
          <w:rtl/>
        </w:rPr>
        <w:t>ب- إضافة منحدر بميل مناسب بجانب الدرج سواء كان داخلياً</w:t>
      </w:r>
      <w:r w:rsidR="001201B8" w:rsidRPr="00944374">
        <w:rPr>
          <w:rFonts w:ascii="Simplified Arabic" w:hAnsi="Simplified Arabic" w:cs="Simplified Arabic"/>
          <w:b/>
          <w:bCs/>
          <w:sz w:val="24"/>
          <w:szCs w:val="24"/>
        </w:rPr>
        <w:t xml:space="preserve"> </w:t>
      </w:r>
      <w:r w:rsidR="001201B8" w:rsidRPr="00944374">
        <w:rPr>
          <w:rFonts w:ascii="Simplified Arabic" w:hAnsi="Simplified Arabic" w:cs="Simplified Arabic"/>
          <w:b/>
          <w:bCs/>
          <w:sz w:val="24"/>
          <w:szCs w:val="24"/>
          <w:rtl/>
        </w:rPr>
        <w:t>أو خارجياً لتسهيل حركة المعاق كل حسب حالته كما في الشكل رقم .</w:t>
      </w:r>
      <w:r w:rsidR="001201B8" w:rsidRPr="00944374">
        <w:rPr>
          <w:rFonts w:ascii="Simplified Arabic" w:hAnsi="Simplified Arabic" w:cs="Simplified Arabic"/>
          <w:b/>
          <w:bCs/>
          <w:sz w:val="24"/>
          <w:szCs w:val="24"/>
        </w:rPr>
        <w:br/>
      </w:r>
      <w:r w:rsidR="001201B8" w:rsidRPr="00944374">
        <w:rPr>
          <w:rFonts w:ascii="Simplified Arabic" w:hAnsi="Simplified Arabic" w:cs="Simplified Arabic"/>
          <w:b/>
          <w:bCs/>
          <w:sz w:val="24"/>
          <w:szCs w:val="24"/>
          <w:rtl/>
        </w:rPr>
        <w:t>ج – يزود</w:t>
      </w:r>
      <w:r w:rsidR="001201B8" w:rsidRPr="00944374">
        <w:rPr>
          <w:rFonts w:ascii="Simplified Arabic" w:hAnsi="Simplified Arabic" w:cs="Simplified Arabic"/>
          <w:b/>
          <w:bCs/>
          <w:sz w:val="24"/>
          <w:szCs w:val="24"/>
        </w:rPr>
        <w:t xml:space="preserve"> </w:t>
      </w:r>
      <w:r w:rsidR="001201B8" w:rsidRPr="00944374">
        <w:rPr>
          <w:rFonts w:ascii="Simplified Arabic" w:hAnsi="Simplified Arabic" w:cs="Simplified Arabic"/>
          <w:b/>
          <w:bCs/>
          <w:sz w:val="24"/>
          <w:szCs w:val="24"/>
          <w:rtl/>
        </w:rPr>
        <w:t>الدرج بدرابزين على الجانبين بارتفاع لا يقـل عن (85) سم ولا يزيد عن (100) سم</w:t>
      </w:r>
      <w:r w:rsidR="001201B8" w:rsidRPr="00944374">
        <w:rPr>
          <w:rFonts w:ascii="Simplified Arabic" w:hAnsi="Simplified Arabic" w:cs="Simplified Arabic"/>
          <w:b/>
          <w:bCs/>
          <w:sz w:val="24"/>
          <w:szCs w:val="24"/>
        </w:rPr>
        <w:t xml:space="preserve"> </w:t>
      </w:r>
      <w:r w:rsidR="001201B8" w:rsidRPr="00944374">
        <w:rPr>
          <w:rFonts w:ascii="Simplified Arabic" w:hAnsi="Simplified Arabic" w:cs="Simplified Arabic"/>
          <w:b/>
          <w:bCs/>
          <w:sz w:val="24"/>
          <w:szCs w:val="24"/>
          <w:rtl/>
        </w:rPr>
        <w:t>وممتد في النهاية والبداية بمسافة لا تقل عن عرض النائمة ويثبت جيداً</w:t>
      </w:r>
      <w:r w:rsidR="001201B8" w:rsidRPr="00944374">
        <w:rPr>
          <w:rFonts w:ascii="Simplified Arabic" w:hAnsi="Simplified Arabic" w:cs="Simplified Arabic"/>
          <w:b/>
          <w:bCs/>
          <w:sz w:val="24"/>
          <w:szCs w:val="24"/>
        </w:rPr>
        <w:t>.</w:t>
      </w:r>
      <w:r w:rsidR="001201B8" w:rsidRPr="00944374">
        <w:rPr>
          <w:rFonts w:ascii="Simplified Arabic" w:hAnsi="Simplified Arabic" w:cs="Simplified Arabic"/>
          <w:b/>
          <w:bCs/>
          <w:sz w:val="24"/>
          <w:szCs w:val="24"/>
        </w:rPr>
        <w:br/>
      </w:r>
      <w:r w:rsidR="001201B8" w:rsidRPr="00944374">
        <w:rPr>
          <w:rFonts w:ascii="Simplified Arabic" w:hAnsi="Simplified Arabic" w:cs="Simplified Arabic"/>
          <w:b/>
          <w:bCs/>
          <w:sz w:val="24"/>
          <w:szCs w:val="24"/>
          <w:rtl/>
        </w:rPr>
        <w:t>د – تزود</w:t>
      </w:r>
      <w:r w:rsidR="001201B8" w:rsidRPr="00944374">
        <w:rPr>
          <w:rFonts w:ascii="Simplified Arabic" w:hAnsi="Simplified Arabic" w:cs="Simplified Arabic"/>
          <w:b/>
          <w:bCs/>
          <w:sz w:val="24"/>
          <w:szCs w:val="24"/>
        </w:rPr>
        <w:t xml:space="preserve"> </w:t>
      </w:r>
      <w:r w:rsidR="001201B8" w:rsidRPr="00944374">
        <w:rPr>
          <w:rFonts w:ascii="Simplified Arabic" w:hAnsi="Simplified Arabic" w:cs="Simplified Arabic"/>
          <w:b/>
          <w:bCs/>
          <w:sz w:val="24"/>
          <w:szCs w:val="24"/>
          <w:rtl/>
        </w:rPr>
        <w:t>المباني متعددة الأدوار بسلالم ووسائل الهروب اللازمة ومخارج الطوارئ مع مراعاة</w:t>
      </w:r>
      <w:r w:rsidR="001201B8" w:rsidRPr="00944374">
        <w:rPr>
          <w:rFonts w:ascii="Simplified Arabic" w:hAnsi="Simplified Arabic" w:cs="Simplified Arabic"/>
          <w:b/>
          <w:bCs/>
          <w:sz w:val="24"/>
          <w:szCs w:val="24"/>
        </w:rPr>
        <w:t xml:space="preserve"> </w:t>
      </w:r>
      <w:r w:rsidR="001201B8" w:rsidRPr="00944374">
        <w:rPr>
          <w:rFonts w:ascii="Simplified Arabic" w:hAnsi="Simplified Arabic" w:cs="Simplified Arabic"/>
          <w:b/>
          <w:bCs/>
          <w:sz w:val="24"/>
          <w:szCs w:val="24"/>
          <w:rtl/>
        </w:rPr>
        <w:t>المساحات والأبعاد الخاصة بتلك العناصر</w:t>
      </w:r>
      <w:r w:rsidR="001201B8" w:rsidRPr="00944374">
        <w:rPr>
          <w:rFonts w:ascii="Simplified Arabic" w:hAnsi="Simplified Arabic" w:cs="Simplified Arabic"/>
          <w:b/>
          <w:bCs/>
          <w:sz w:val="24"/>
          <w:szCs w:val="24"/>
        </w:rPr>
        <w:t xml:space="preserve">. </w:t>
      </w:r>
    </w:p>
    <w:p w:rsidR="006F6A25" w:rsidRDefault="00253E99" w:rsidP="006F6A25">
      <w:pPr>
        <w:rPr>
          <w:rFonts w:ascii="Simplified Arabic" w:hAnsi="Simplified Arabic" w:cs="Simplified Arabic"/>
          <w:b/>
          <w:bCs/>
          <w:sz w:val="24"/>
          <w:szCs w:val="24"/>
          <w:rtl/>
        </w:rPr>
      </w:pPr>
      <w:r w:rsidRPr="00944374">
        <w:rPr>
          <w:rFonts w:ascii="Simplified Arabic" w:hAnsi="Simplified Arabic" w:cs="Simplified Arabic"/>
          <w:b/>
          <w:bCs/>
          <w:noProof/>
          <w:sz w:val="24"/>
          <w:szCs w:val="24"/>
        </w:rPr>
        <w:lastRenderedPageBreak/>
        <w:drawing>
          <wp:inline distT="0" distB="0" distL="0" distR="0">
            <wp:extent cx="4610100" cy="4181475"/>
            <wp:effectExtent l="114300" t="76200" r="95250" b="85725"/>
            <wp:docPr id="14" name="Picture 13" descr="untitled6.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untitled6.bmp"/>
                    <pic:cNvPicPr/>
                  </pic:nvPicPr>
                  <pic:blipFill>
                    <a:blip r:embed="rId36" cstate="print"/>
                    <a:stretch>
                      <a:fillRect/>
                    </a:stretch>
                  </pic:blipFill>
                  <pic:spPr>
                    <a:xfrm>
                      <a:off x="0" y="0"/>
                      <a:ext cx="4610100" cy="4181475"/>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r w:rsidR="001529E6" w:rsidRPr="00DE747A">
        <w:rPr>
          <w:rFonts w:ascii="Simplified Arabic" w:hAnsi="Simplified Arabic" w:cs="Simplified Arabic" w:hint="cs"/>
          <w:b/>
          <w:bCs/>
          <w:sz w:val="20"/>
          <w:szCs w:val="20"/>
          <w:rtl/>
        </w:rPr>
        <w:t>الشكل (20-3)</w:t>
      </w:r>
      <w:r w:rsidR="001529E6">
        <w:rPr>
          <w:rFonts w:ascii="Simplified Arabic" w:hAnsi="Simplified Arabic" w:cs="Simplified Arabic" w:hint="cs"/>
          <w:b/>
          <w:bCs/>
          <w:sz w:val="24"/>
          <w:szCs w:val="24"/>
          <w:rtl/>
        </w:rPr>
        <w:t xml:space="preserve"> </w:t>
      </w:r>
      <w:r w:rsidR="001201B8" w:rsidRPr="00944374">
        <w:rPr>
          <w:rFonts w:ascii="Simplified Arabic" w:hAnsi="Simplified Arabic" w:cs="Simplified Arabic"/>
          <w:b/>
          <w:bCs/>
          <w:sz w:val="24"/>
          <w:szCs w:val="24"/>
        </w:rPr>
        <w:br/>
      </w:r>
      <w:r w:rsidR="001201B8" w:rsidRPr="00944374">
        <w:rPr>
          <w:rFonts w:ascii="Simplified Arabic" w:hAnsi="Simplified Arabic" w:cs="Simplified Arabic"/>
          <w:b/>
          <w:bCs/>
          <w:sz w:val="24"/>
          <w:szCs w:val="24"/>
        </w:rPr>
        <w:br/>
      </w:r>
      <w:r w:rsidR="001201B8" w:rsidRPr="006F6A25">
        <w:rPr>
          <w:rFonts w:ascii="Simplified Arabic" w:hAnsi="Simplified Arabic" w:cs="Simplified Arabic"/>
          <w:b/>
          <w:bCs/>
          <w:sz w:val="24"/>
          <w:szCs w:val="24"/>
          <w:rtl/>
        </w:rPr>
        <w:t>4. الأبواب</w:t>
      </w:r>
      <w:r w:rsidR="001201B8" w:rsidRPr="006F6A25">
        <w:rPr>
          <w:rFonts w:ascii="Simplified Arabic" w:hAnsi="Simplified Arabic" w:cs="Simplified Arabic"/>
          <w:b/>
          <w:bCs/>
          <w:sz w:val="24"/>
          <w:szCs w:val="24"/>
        </w:rPr>
        <w:t xml:space="preserve"> :</w:t>
      </w:r>
      <w:r w:rsidR="001201B8" w:rsidRPr="00944374">
        <w:rPr>
          <w:rFonts w:ascii="Simplified Arabic" w:hAnsi="Simplified Arabic" w:cs="Simplified Arabic"/>
          <w:b/>
          <w:bCs/>
          <w:sz w:val="24"/>
          <w:szCs w:val="24"/>
        </w:rPr>
        <w:br/>
      </w:r>
      <w:r w:rsidR="001201B8" w:rsidRPr="00944374">
        <w:rPr>
          <w:rFonts w:ascii="Simplified Arabic" w:hAnsi="Simplified Arabic" w:cs="Simplified Arabic"/>
          <w:b/>
          <w:bCs/>
          <w:sz w:val="24"/>
          <w:szCs w:val="24"/>
          <w:rtl/>
        </w:rPr>
        <w:t>أ – أن يكون</w:t>
      </w:r>
      <w:r w:rsidR="001201B8" w:rsidRPr="00944374">
        <w:rPr>
          <w:rFonts w:ascii="Simplified Arabic" w:hAnsi="Simplified Arabic" w:cs="Simplified Arabic"/>
          <w:b/>
          <w:bCs/>
          <w:sz w:val="24"/>
          <w:szCs w:val="24"/>
        </w:rPr>
        <w:t xml:space="preserve"> </w:t>
      </w:r>
      <w:r w:rsidR="001201B8" w:rsidRPr="00944374">
        <w:rPr>
          <w:rFonts w:ascii="Simplified Arabic" w:hAnsi="Simplified Arabic" w:cs="Simplified Arabic"/>
          <w:b/>
          <w:bCs/>
          <w:sz w:val="24"/>
          <w:szCs w:val="24"/>
          <w:rtl/>
        </w:rPr>
        <w:t>الحد الأدنى لفتحة الباب (82) سم ويزود الباب من أسفل بشريحة من الخشب أو المطاط</w:t>
      </w:r>
      <w:r w:rsidR="001201B8" w:rsidRPr="00944374">
        <w:rPr>
          <w:rFonts w:ascii="Simplified Arabic" w:hAnsi="Simplified Arabic" w:cs="Simplified Arabic"/>
          <w:b/>
          <w:bCs/>
          <w:sz w:val="24"/>
          <w:szCs w:val="24"/>
        </w:rPr>
        <w:t xml:space="preserve"> </w:t>
      </w:r>
      <w:r w:rsidR="001201B8" w:rsidRPr="00944374">
        <w:rPr>
          <w:rFonts w:ascii="Simplified Arabic" w:hAnsi="Simplified Arabic" w:cs="Simplified Arabic"/>
          <w:b/>
          <w:bCs/>
          <w:sz w:val="24"/>
          <w:szCs w:val="24"/>
          <w:rtl/>
        </w:rPr>
        <w:t>بارتفاع (30) سم لدفعها بالأرجل أو بواسطة الكرسي المتحرك .</w:t>
      </w:r>
      <w:r w:rsidR="00552A90" w:rsidRPr="00552A90">
        <w:rPr>
          <w:rFonts w:ascii="Simplified Arabic" w:hAnsi="Simplified Arabic" w:cs="Simplified Arabic"/>
          <w:b/>
          <w:bCs/>
          <w:sz w:val="24"/>
          <w:szCs w:val="24"/>
        </w:rPr>
        <w:pict>
          <v:shape id="_x0000_i1026" type="#_x0000_t75" alt="" style="width:24pt;height:24pt"/>
        </w:pict>
      </w:r>
      <w:r w:rsidR="001201B8" w:rsidRPr="00944374">
        <w:rPr>
          <w:rFonts w:ascii="Simplified Arabic" w:hAnsi="Simplified Arabic" w:cs="Simplified Arabic"/>
          <w:b/>
          <w:bCs/>
          <w:sz w:val="24"/>
          <w:szCs w:val="24"/>
        </w:rPr>
        <w:br/>
      </w:r>
      <w:r w:rsidR="001201B8" w:rsidRPr="00944374">
        <w:rPr>
          <w:rFonts w:ascii="Simplified Arabic" w:hAnsi="Simplified Arabic" w:cs="Simplified Arabic"/>
          <w:b/>
          <w:bCs/>
          <w:sz w:val="24"/>
          <w:szCs w:val="24"/>
          <w:rtl/>
        </w:rPr>
        <w:t>ب- أن تزود الأبواب ذات المسطحات</w:t>
      </w:r>
      <w:r w:rsidR="001201B8" w:rsidRPr="00944374">
        <w:rPr>
          <w:rFonts w:ascii="Simplified Arabic" w:hAnsi="Simplified Arabic" w:cs="Simplified Arabic"/>
          <w:b/>
          <w:bCs/>
          <w:sz w:val="24"/>
          <w:szCs w:val="24"/>
        </w:rPr>
        <w:t xml:space="preserve"> </w:t>
      </w:r>
      <w:r w:rsidR="001201B8" w:rsidRPr="00944374">
        <w:rPr>
          <w:rFonts w:ascii="Simplified Arabic" w:hAnsi="Simplified Arabic" w:cs="Simplified Arabic"/>
          <w:b/>
          <w:bCs/>
          <w:sz w:val="24"/>
          <w:szCs w:val="24"/>
          <w:rtl/>
        </w:rPr>
        <w:t>الزجاجية بالكامل بعلامات واضحة ملونة في مستوى النظر لتمييزها وتجنب الاصطدام</w:t>
      </w:r>
      <w:r w:rsidR="001201B8" w:rsidRPr="00944374">
        <w:rPr>
          <w:rFonts w:ascii="Simplified Arabic" w:hAnsi="Simplified Arabic" w:cs="Simplified Arabic"/>
          <w:b/>
          <w:bCs/>
          <w:sz w:val="24"/>
          <w:szCs w:val="24"/>
        </w:rPr>
        <w:t xml:space="preserve"> </w:t>
      </w:r>
      <w:r w:rsidR="001201B8" w:rsidRPr="00944374">
        <w:rPr>
          <w:rFonts w:ascii="Simplified Arabic" w:hAnsi="Simplified Arabic" w:cs="Simplified Arabic"/>
          <w:b/>
          <w:bCs/>
          <w:sz w:val="24"/>
          <w:szCs w:val="24"/>
          <w:rtl/>
        </w:rPr>
        <w:t>بها</w:t>
      </w:r>
      <w:r w:rsidR="001201B8" w:rsidRPr="00944374">
        <w:rPr>
          <w:rFonts w:ascii="Simplified Arabic" w:hAnsi="Simplified Arabic" w:cs="Simplified Arabic"/>
          <w:b/>
          <w:bCs/>
          <w:sz w:val="24"/>
          <w:szCs w:val="24"/>
        </w:rPr>
        <w:t>.</w:t>
      </w:r>
      <w:r w:rsidR="001201B8" w:rsidRPr="00944374">
        <w:rPr>
          <w:rFonts w:ascii="Simplified Arabic" w:hAnsi="Simplified Arabic" w:cs="Simplified Arabic"/>
          <w:b/>
          <w:bCs/>
          <w:sz w:val="24"/>
          <w:szCs w:val="24"/>
        </w:rPr>
        <w:br/>
      </w:r>
      <w:r w:rsidR="001201B8" w:rsidRPr="00944374">
        <w:rPr>
          <w:rFonts w:ascii="Simplified Arabic" w:hAnsi="Simplified Arabic" w:cs="Simplified Arabic"/>
          <w:b/>
          <w:bCs/>
          <w:sz w:val="24"/>
          <w:szCs w:val="24"/>
          <w:rtl/>
        </w:rPr>
        <w:t>ج – أن تزود الأبواب المصمتة بفتحات (نظارات) زجاجية وبمساحات مناسبة تمكن</w:t>
      </w:r>
      <w:r w:rsidR="001201B8" w:rsidRPr="00944374">
        <w:rPr>
          <w:rFonts w:ascii="Simplified Arabic" w:hAnsi="Simplified Arabic" w:cs="Simplified Arabic"/>
          <w:b/>
          <w:bCs/>
          <w:sz w:val="24"/>
          <w:szCs w:val="24"/>
        </w:rPr>
        <w:t xml:space="preserve"> </w:t>
      </w:r>
      <w:r w:rsidR="001201B8" w:rsidRPr="00944374">
        <w:rPr>
          <w:rFonts w:ascii="Simplified Arabic" w:hAnsi="Simplified Arabic" w:cs="Simplified Arabic"/>
          <w:b/>
          <w:bCs/>
          <w:sz w:val="24"/>
          <w:szCs w:val="24"/>
          <w:rtl/>
        </w:rPr>
        <w:t>من الرؤية الواضحة</w:t>
      </w:r>
      <w:r w:rsidR="001201B8" w:rsidRPr="00944374">
        <w:rPr>
          <w:rFonts w:ascii="Simplified Arabic" w:hAnsi="Simplified Arabic" w:cs="Simplified Arabic"/>
          <w:b/>
          <w:bCs/>
          <w:sz w:val="24"/>
          <w:szCs w:val="24"/>
        </w:rPr>
        <w:t xml:space="preserve"> .</w:t>
      </w:r>
      <w:r w:rsidR="001201B8" w:rsidRPr="00944374">
        <w:rPr>
          <w:rFonts w:ascii="Simplified Arabic" w:hAnsi="Simplified Arabic" w:cs="Simplified Arabic"/>
          <w:b/>
          <w:bCs/>
          <w:sz w:val="24"/>
          <w:szCs w:val="24"/>
        </w:rPr>
        <w:br/>
      </w:r>
      <w:r w:rsidR="001201B8" w:rsidRPr="00944374">
        <w:rPr>
          <w:rFonts w:ascii="Simplified Arabic" w:hAnsi="Simplified Arabic" w:cs="Simplified Arabic"/>
          <w:b/>
          <w:bCs/>
          <w:sz w:val="24"/>
          <w:szCs w:val="24"/>
          <w:rtl/>
        </w:rPr>
        <w:t>د – تثبت المقابض والكوالين وخلافه على ارتفـاع لا يقل عن</w:t>
      </w:r>
      <w:r w:rsidR="001201B8" w:rsidRPr="00944374">
        <w:rPr>
          <w:rFonts w:ascii="Simplified Arabic" w:hAnsi="Simplified Arabic" w:cs="Simplified Arabic"/>
          <w:b/>
          <w:bCs/>
          <w:sz w:val="24"/>
          <w:szCs w:val="24"/>
        </w:rPr>
        <w:t xml:space="preserve"> (76) </w:t>
      </w:r>
      <w:r w:rsidR="001201B8" w:rsidRPr="00944374">
        <w:rPr>
          <w:rFonts w:ascii="Simplified Arabic" w:hAnsi="Simplified Arabic" w:cs="Simplified Arabic"/>
          <w:b/>
          <w:bCs/>
          <w:sz w:val="24"/>
          <w:szCs w:val="24"/>
          <w:rtl/>
        </w:rPr>
        <w:t>سم ولا يزيد عن (137)سم من سطح الأرض ويراعى فيها البساطة وسهولة الاستعمال</w:t>
      </w:r>
      <w:r w:rsidR="001201B8" w:rsidRPr="00944374">
        <w:rPr>
          <w:rFonts w:ascii="Simplified Arabic" w:hAnsi="Simplified Arabic" w:cs="Simplified Arabic"/>
          <w:b/>
          <w:bCs/>
          <w:sz w:val="24"/>
          <w:szCs w:val="24"/>
        </w:rPr>
        <w:t xml:space="preserve"> </w:t>
      </w:r>
      <w:r w:rsidR="001201B8" w:rsidRPr="00944374">
        <w:rPr>
          <w:rFonts w:ascii="Simplified Arabic" w:hAnsi="Simplified Arabic" w:cs="Simplified Arabic"/>
          <w:b/>
          <w:bCs/>
          <w:sz w:val="24"/>
          <w:szCs w:val="24"/>
          <w:rtl/>
        </w:rPr>
        <w:t>والشكل المناسب</w:t>
      </w:r>
      <w:r w:rsidR="001201B8" w:rsidRPr="00944374">
        <w:rPr>
          <w:rFonts w:ascii="Simplified Arabic" w:hAnsi="Simplified Arabic" w:cs="Simplified Arabic"/>
          <w:b/>
          <w:bCs/>
          <w:sz w:val="24"/>
          <w:szCs w:val="24"/>
        </w:rPr>
        <w:t>.</w:t>
      </w:r>
      <w:r w:rsidR="001201B8" w:rsidRPr="00944374">
        <w:rPr>
          <w:rFonts w:ascii="Simplified Arabic" w:hAnsi="Simplified Arabic" w:cs="Simplified Arabic"/>
          <w:b/>
          <w:bCs/>
          <w:sz w:val="24"/>
          <w:szCs w:val="24"/>
        </w:rPr>
        <w:br/>
      </w:r>
      <w:r w:rsidR="001201B8" w:rsidRPr="00944374">
        <w:rPr>
          <w:rFonts w:ascii="Simplified Arabic" w:hAnsi="Simplified Arabic" w:cs="Simplified Arabic"/>
          <w:b/>
          <w:bCs/>
          <w:sz w:val="24"/>
          <w:szCs w:val="24"/>
          <w:rtl/>
        </w:rPr>
        <w:t>هـ- أبواب الطوارئ تفتح للخارج مع عمل المنحدرات اللازمة</w:t>
      </w:r>
      <w:r w:rsidR="001201B8" w:rsidRPr="00944374">
        <w:rPr>
          <w:rFonts w:ascii="Simplified Arabic" w:hAnsi="Simplified Arabic" w:cs="Simplified Arabic"/>
          <w:b/>
          <w:bCs/>
          <w:sz w:val="24"/>
          <w:szCs w:val="24"/>
        </w:rPr>
        <w:t>.</w:t>
      </w:r>
    </w:p>
    <w:p w:rsidR="00F9607F" w:rsidRPr="00944374" w:rsidRDefault="001201B8" w:rsidP="006F6A25">
      <w:pPr>
        <w:rPr>
          <w:rFonts w:ascii="Simplified Arabic" w:hAnsi="Simplified Arabic" w:cs="Simplified Arabic"/>
          <w:b/>
          <w:bCs/>
          <w:sz w:val="24"/>
          <w:szCs w:val="24"/>
          <w:rtl/>
        </w:rPr>
      </w:pPr>
      <w:r w:rsidRPr="00944374">
        <w:rPr>
          <w:rFonts w:ascii="Simplified Arabic" w:hAnsi="Simplified Arabic" w:cs="Simplified Arabic"/>
          <w:b/>
          <w:bCs/>
          <w:sz w:val="24"/>
          <w:szCs w:val="24"/>
          <w:rtl/>
        </w:rPr>
        <w:lastRenderedPageBreak/>
        <w:t>و</w:t>
      </w:r>
      <w:r w:rsidRPr="00944374">
        <w:rPr>
          <w:rFonts w:ascii="Simplified Arabic" w:hAnsi="Simplified Arabic" w:cs="Simplified Arabic"/>
          <w:b/>
          <w:bCs/>
          <w:sz w:val="24"/>
          <w:szCs w:val="24"/>
        </w:rPr>
        <w:t xml:space="preserve"> - </w:t>
      </w:r>
      <w:r w:rsidRPr="00944374">
        <w:rPr>
          <w:rFonts w:ascii="Simplified Arabic" w:hAnsi="Simplified Arabic" w:cs="Simplified Arabic"/>
          <w:b/>
          <w:bCs/>
          <w:sz w:val="24"/>
          <w:szCs w:val="24"/>
          <w:rtl/>
        </w:rPr>
        <w:t>استخدام الأبواب الإلكترونية كلما أمكن وذلك في الأماكن العامة التي يتردد عليها</w:t>
      </w:r>
      <w:r w:rsidRPr="00944374">
        <w:rPr>
          <w:rFonts w:ascii="Simplified Arabic" w:hAnsi="Simplified Arabic" w:cs="Simplified Arabic"/>
          <w:b/>
          <w:bCs/>
          <w:sz w:val="24"/>
          <w:szCs w:val="24"/>
        </w:rPr>
        <w:t xml:space="preserve"> </w:t>
      </w:r>
      <w:r w:rsidRPr="00944374">
        <w:rPr>
          <w:rFonts w:ascii="Simplified Arabic" w:hAnsi="Simplified Arabic" w:cs="Simplified Arabic"/>
          <w:b/>
          <w:bCs/>
          <w:sz w:val="24"/>
          <w:szCs w:val="24"/>
          <w:rtl/>
        </w:rPr>
        <w:t>المعاقين</w:t>
      </w:r>
      <w:r w:rsidRPr="00944374">
        <w:rPr>
          <w:rFonts w:ascii="Simplified Arabic" w:hAnsi="Simplified Arabic" w:cs="Simplified Arabic"/>
          <w:b/>
          <w:bCs/>
          <w:sz w:val="24"/>
          <w:szCs w:val="24"/>
        </w:rPr>
        <w:t xml:space="preserve">. </w:t>
      </w:r>
      <w:r w:rsidRPr="00944374">
        <w:rPr>
          <w:rFonts w:ascii="Simplified Arabic" w:hAnsi="Simplified Arabic" w:cs="Simplified Arabic"/>
          <w:b/>
          <w:bCs/>
          <w:sz w:val="24"/>
          <w:szCs w:val="24"/>
        </w:rPr>
        <w:br/>
      </w:r>
      <w:r w:rsidR="00253E99" w:rsidRPr="00944374">
        <w:rPr>
          <w:rFonts w:ascii="Simplified Arabic" w:hAnsi="Simplified Arabic" w:cs="Simplified Arabic"/>
          <w:b/>
          <w:bCs/>
          <w:noProof/>
          <w:sz w:val="24"/>
          <w:szCs w:val="24"/>
          <w:rtl/>
        </w:rPr>
        <w:drawing>
          <wp:inline distT="0" distB="0" distL="0" distR="0">
            <wp:extent cx="5248275" cy="3990975"/>
            <wp:effectExtent l="114300" t="76200" r="104775" b="85725"/>
            <wp:docPr id="15" name="Picture 14" descr="untitled7.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untitled7.bmp"/>
                    <pic:cNvPicPr/>
                  </pic:nvPicPr>
                  <pic:blipFill>
                    <a:blip r:embed="rId37" cstate="print"/>
                    <a:stretch>
                      <a:fillRect/>
                    </a:stretch>
                  </pic:blipFill>
                  <pic:spPr>
                    <a:xfrm>
                      <a:off x="0" y="0"/>
                      <a:ext cx="5248275" cy="3990975"/>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rsidR="00F9607F" w:rsidRPr="00DE747A" w:rsidRDefault="0097531A" w:rsidP="00F9607F">
      <w:pPr>
        <w:pStyle w:val="ListParagraph"/>
        <w:ind w:left="-1"/>
        <w:rPr>
          <w:rFonts w:ascii="Simplified Arabic" w:hAnsi="Simplified Arabic" w:cs="Simplified Arabic"/>
          <w:b/>
          <w:bCs/>
          <w:sz w:val="20"/>
          <w:szCs w:val="20"/>
          <w:rtl/>
        </w:rPr>
      </w:pPr>
      <w:r w:rsidRPr="00DE747A">
        <w:rPr>
          <w:rFonts w:ascii="Simplified Arabic" w:hAnsi="Simplified Arabic" w:cs="Simplified Arabic" w:hint="cs"/>
          <w:b/>
          <w:bCs/>
          <w:sz w:val="20"/>
          <w:szCs w:val="20"/>
          <w:rtl/>
        </w:rPr>
        <w:t>الشكل (21-3)</w:t>
      </w:r>
    </w:p>
    <w:p w:rsidR="00F9607F" w:rsidRPr="00944374" w:rsidRDefault="00F9607F" w:rsidP="00F9607F">
      <w:pPr>
        <w:pStyle w:val="ListParagraph"/>
        <w:ind w:left="-1"/>
        <w:rPr>
          <w:rFonts w:ascii="Simplified Arabic" w:hAnsi="Simplified Arabic" w:cs="Simplified Arabic"/>
          <w:b/>
          <w:bCs/>
          <w:sz w:val="24"/>
          <w:szCs w:val="24"/>
          <w:rtl/>
        </w:rPr>
      </w:pPr>
    </w:p>
    <w:p w:rsidR="0097531A" w:rsidRDefault="001201B8" w:rsidP="00253E99">
      <w:pPr>
        <w:pStyle w:val="ListParagraph"/>
        <w:ind w:left="-1"/>
        <w:rPr>
          <w:rFonts w:ascii="Simplified Arabic" w:hAnsi="Simplified Arabic" w:cs="Simplified Arabic"/>
          <w:b/>
          <w:bCs/>
          <w:sz w:val="24"/>
          <w:szCs w:val="24"/>
          <w:rtl/>
        </w:rPr>
      </w:pPr>
      <w:r w:rsidRPr="00944374">
        <w:rPr>
          <w:rFonts w:ascii="Simplified Arabic" w:hAnsi="Simplified Arabic" w:cs="Simplified Arabic"/>
          <w:b/>
          <w:bCs/>
          <w:sz w:val="24"/>
          <w:szCs w:val="24"/>
        </w:rPr>
        <w:br/>
      </w:r>
      <w:r w:rsidRPr="00944374">
        <w:rPr>
          <w:rFonts w:ascii="Simplified Arabic" w:hAnsi="Simplified Arabic" w:cs="Simplified Arabic"/>
          <w:b/>
          <w:bCs/>
          <w:sz w:val="24"/>
          <w:szCs w:val="24"/>
          <w:u w:val="single"/>
          <w:rtl/>
        </w:rPr>
        <w:t>5. النوافذ</w:t>
      </w:r>
      <w:r w:rsidRPr="00944374">
        <w:rPr>
          <w:rFonts w:ascii="Simplified Arabic" w:hAnsi="Simplified Arabic" w:cs="Simplified Arabic"/>
          <w:b/>
          <w:bCs/>
          <w:sz w:val="24"/>
          <w:szCs w:val="24"/>
          <w:u w:val="single"/>
        </w:rPr>
        <w:t xml:space="preserve"> :</w:t>
      </w:r>
      <w:r w:rsidRPr="00944374">
        <w:rPr>
          <w:rFonts w:ascii="Simplified Arabic" w:hAnsi="Simplified Arabic" w:cs="Simplified Arabic"/>
          <w:b/>
          <w:bCs/>
          <w:sz w:val="24"/>
          <w:szCs w:val="24"/>
        </w:rPr>
        <w:br/>
      </w:r>
      <w:r w:rsidRPr="00944374">
        <w:rPr>
          <w:rFonts w:ascii="Simplified Arabic" w:hAnsi="Simplified Arabic" w:cs="Simplified Arabic"/>
          <w:b/>
          <w:bCs/>
          <w:sz w:val="24"/>
          <w:szCs w:val="24"/>
          <w:rtl/>
        </w:rPr>
        <w:t>أ – أن يراعى في تصميم النوافذ يجب تجنب</w:t>
      </w:r>
      <w:r w:rsidRPr="00944374">
        <w:rPr>
          <w:rFonts w:ascii="Simplified Arabic" w:hAnsi="Simplified Arabic" w:cs="Simplified Arabic"/>
          <w:b/>
          <w:bCs/>
          <w:sz w:val="24"/>
          <w:szCs w:val="24"/>
        </w:rPr>
        <w:t xml:space="preserve"> </w:t>
      </w:r>
      <w:r w:rsidRPr="00944374">
        <w:rPr>
          <w:rFonts w:ascii="Simplified Arabic" w:hAnsi="Simplified Arabic" w:cs="Simplified Arabic"/>
          <w:b/>
          <w:bCs/>
          <w:sz w:val="24"/>
          <w:szCs w:val="24"/>
          <w:rtl/>
        </w:rPr>
        <w:t>الضوء الساطع وسهولة فتحها والرؤية الواضحة مع توفير الإضاءة الصناعية</w:t>
      </w:r>
      <w:r w:rsidRPr="00944374">
        <w:rPr>
          <w:rFonts w:ascii="Simplified Arabic" w:hAnsi="Simplified Arabic" w:cs="Simplified Arabic"/>
          <w:b/>
          <w:bCs/>
          <w:sz w:val="24"/>
          <w:szCs w:val="24"/>
        </w:rPr>
        <w:t xml:space="preserve"> </w:t>
      </w:r>
      <w:r w:rsidRPr="00944374">
        <w:rPr>
          <w:rFonts w:ascii="Simplified Arabic" w:hAnsi="Simplified Arabic" w:cs="Simplified Arabic"/>
          <w:b/>
          <w:bCs/>
          <w:sz w:val="24"/>
          <w:szCs w:val="24"/>
          <w:rtl/>
        </w:rPr>
        <w:t>الكافيه .</w:t>
      </w:r>
      <w:r w:rsidR="00552A90" w:rsidRPr="00552A90">
        <w:rPr>
          <w:rFonts w:ascii="Simplified Arabic" w:hAnsi="Simplified Arabic" w:cs="Simplified Arabic"/>
          <w:b/>
          <w:bCs/>
          <w:sz w:val="24"/>
          <w:szCs w:val="24"/>
        </w:rPr>
        <w:pict>
          <v:shape id="_x0000_i1027" type="#_x0000_t75" alt="" style="width:24pt;height:24pt"/>
        </w:pict>
      </w:r>
      <w:r w:rsidRPr="00944374">
        <w:rPr>
          <w:rFonts w:ascii="Simplified Arabic" w:hAnsi="Simplified Arabic" w:cs="Simplified Arabic"/>
          <w:b/>
          <w:bCs/>
          <w:sz w:val="24"/>
          <w:szCs w:val="24"/>
        </w:rPr>
        <w:br/>
      </w:r>
      <w:r w:rsidRPr="00944374">
        <w:rPr>
          <w:rFonts w:ascii="Simplified Arabic" w:hAnsi="Simplified Arabic" w:cs="Simplified Arabic"/>
          <w:b/>
          <w:bCs/>
          <w:sz w:val="24"/>
          <w:szCs w:val="24"/>
          <w:rtl/>
        </w:rPr>
        <w:t>ب- أن تميز المسطحات الزجاجية</w:t>
      </w:r>
      <w:r w:rsidRPr="00944374">
        <w:rPr>
          <w:rFonts w:ascii="Simplified Arabic" w:hAnsi="Simplified Arabic" w:cs="Simplified Arabic"/>
          <w:b/>
          <w:bCs/>
          <w:sz w:val="24"/>
          <w:szCs w:val="24"/>
        </w:rPr>
        <w:t xml:space="preserve"> </w:t>
      </w:r>
      <w:r w:rsidRPr="00944374">
        <w:rPr>
          <w:rFonts w:ascii="Simplified Arabic" w:hAnsi="Simplified Arabic" w:cs="Simplified Arabic"/>
          <w:b/>
          <w:bCs/>
          <w:sz w:val="24"/>
          <w:szCs w:val="24"/>
          <w:rtl/>
        </w:rPr>
        <w:t>الكبيرة بعلامات واضحة ملونة لتفادي الارتطام بها</w:t>
      </w:r>
      <w:r w:rsidRPr="00944374">
        <w:rPr>
          <w:rFonts w:ascii="Simplified Arabic" w:hAnsi="Simplified Arabic" w:cs="Simplified Arabic"/>
          <w:b/>
          <w:bCs/>
          <w:sz w:val="24"/>
          <w:szCs w:val="24"/>
        </w:rPr>
        <w:t>.</w:t>
      </w:r>
      <w:r w:rsidRPr="00944374">
        <w:rPr>
          <w:rFonts w:ascii="Simplified Arabic" w:hAnsi="Simplified Arabic" w:cs="Simplified Arabic"/>
          <w:b/>
          <w:bCs/>
          <w:sz w:val="24"/>
          <w:szCs w:val="24"/>
        </w:rPr>
        <w:br/>
      </w:r>
      <w:r w:rsidRPr="00944374">
        <w:rPr>
          <w:rFonts w:ascii="Simplified Arabic" w:hAnsi="Simplified Arabic" w:cs="Simplified Arabic"/>
          <w:b/>
          <w:bCs/>
          <w:sz w:val="24"/>
          <w:szCs w:val="24"/>
          <w:rtl/>
        </w:rPr>
        <w:t>ج – تثبت مقابض النوافذ على</w:t>
      </w:r>
      <w:r w:rsidRPr="00944374">
        <w:rPr>
          <w:rFonts w:ascii="Simplified Arabic" w:hAnsi="Simplified Arabic" w:cs="Simplified Arabic"/>
          <w:b/>
          <w:bCs/>
          <w:sz w:val="24"/>
          <w:szCs w:val="24"/>
        </w:rPr>
        <w:t xml:space="preserve"> </w:t>
      </w:r>
      <w:r w:rsidRPr="00944374">
        <w:rPr>
          <w:rFonts w:ascii="Simplified Arabic" w:hAnsi="Simplified Arabic" w:cs="Simplified Arabic"/>
          <w:b/>
          <w:bCs/>
          <w:sz w:val="24"/>
          <w:szCs w:val="24"/>
          <w:rtl/>
        </w:rPr>
        <w:t>ارتفاع لا يقل عن (76) سم ولا يزيد عن (137) سم فوق مستوى سطح الأرض</w:t>
      </w:r>
      <w:r w:rsidRPr="00944374">
        <w:rPr>
          <w:rFonts w:ascii="Simplified Arabic" w:hAnsi="Simplified Arabic" w:cs="Simplified Arabic"/>
          <w:b/>
          <w:bCs/>
          <w:sz w:val="24"/>
          <w:szCs w:val="24"/>
        </w:rPr>
        <w:t>.</w:t>
      </w:r>
      <w:r w:rsidRPr="00944374">
        <w:rPr>
          <w:rFonts w:ascii="Simplified Arabic" w:hAnsi="Simplified Arabic" w:cs="Simplified Arabic"/>
          <w:b/>
          <w:bCs/>
          <w:sz w:val="24"/>
          <w:szCs w:val="24"/>
        </w:rPr>
        <w:br/>
      </w:r>
      <w:r w:rsidRPr="00944374">
        <w:rPr>
          <w:rFonts w:ascii="Simplified Arabic" w:hAnsi="Simplified Arabic" w:cs="Simplified Arabic"/>
          <w:b/>
          <w:bCs/>
          <w:sz w:val="24"/>
          <w:szCs w:val="24"/>
          <w:rtl/>
        </w:rPr>
        <w:t>د – أن لا</w:t>
      </w:r>
      <w:r w:rsidRPr="00944374">
        <w:rPr>
          <w:rFonts w:ascii="Simplified Arabic" w:hAnsi="Simplified Arabic" w:cs="Simplified Arabic"/>
          <w:b/>
          <w:bCs/>
          <w:sz w:val="24"/>
          <w:szCs w:val="24"/>
        </w:rPr>
        <w:t xml:space="preserve"> </w:t>
      </w:r>
      <w:r w:rsidRPr="00944374">
        <w:rPr>
          <w:rFonts w:ascii="Simplified Arabic" w:hAnsi="Simplified Arabic" w:cs="Simplified Arabic"/>
          <w:b/>
          <w:bCs/>
          <w:sz w:val="24"/>
          <w:szCs w:val="24"/>
          <w:rtl/>
        </w:rPr>
        <w:t>يزيد ارتفاع جلسة الشباك عن (80) سم فوق سطح الأرض</w:t>
      </w:r>
      <w:r w:rsidR="006F6A25">
        <w:rPr>
          <w:rFonts w:ascii="Simplified Arabic" w:hAnsi="Simplified Arabic" w:cs="Simplified Arabic" w:hint="cs"/>
          <w:b/>
          <w:bCs/>
          <w:sz w:val="24"/>
          <w:szCs w:val="24"/>
          <w:rtl/>
        </w:rPr>
        <w:t xml:space="preserve">                                                  </w:t>
      </w:r>
      <w:r w:rsidRPr="00944374">
        <w:rPr>
          <w:rFonts w:ascii="Simplified Arabic" w:hAnsi="Simplified Arabic" w:cs="Simplified Arabic"/>
          <w:b/>
          <w:bCs/>
          <w:sz w:val="24"/>
          <w:szCs w:val="24"/>
          <w:rtl/>
        </w:rPr>
        <w:lastRenderedPageBreak/>
        <w:t>هـ- تزويد الشبابيك بكاسرات</w:t>
      </w:r>
      <w:r w:rsidRPr="00944374">
        <w:rPr>
          <w:rFonts w:ascii="Simplified Arabic" w:hAnsi="Simplified Arabic" w:cs="Simplified Arabic"/>
          <w:b/>
          <w:bCs/>
          <w:sz w:val="24"/>
          <w:szCs w:val="24"/>
        </w:rPr>
        <w:t xml:space="preserve"> </w:t>
      </w:r>
      <w:r w:rsidRPr="00944374">
        <w:rPr>
          <w:rFonts w:ascii="Simplified Arabic" w:hAnsi="Simplified Arabic" w:cs="Simplified Arabic"/>
          <w:b/>
          <w:bCs/>
          <w:sz w:val="24"/>
          <w:szCs w:val="24"/>
          <w:rtl/>
        </w:rPr>
        <w:t>الشمس والمظلات إذا دعت الضرورة لذلك</w:t>
      </w:r>
      <w:r w:rsidRPr="00944374">
        <w:rPr>
          <w:rFonts w:ascii="Simplified Arabic" w:hAnsi="Simplified Arabic" w:cs="Simplified Arabic"/>
          <w:b/>
          <w:bCs/>
          <w:sz w:val="24"/>
          <w:szCs w:val="24"/>
        </w:rPr>
        <w:t xml:space="preserve">. </w:t>
      </w:r>
      <w:r w:rsidRPr="00944374">
        <w:rPr>
          <w:rFonts w:ascii="Simplified Arabic" w:hAnsi="Simplified Arabic" w:cs="Simplified Arabic"/>
          <w:b/>
          <w:bCs/>
          <w:sz w:val="24"/>
          <w:szCs w:val="24"/>
        </w:rPr>
        <w:br/>
      </w:r>
      <w:r w:rsidR="00253E99" w:rsidRPr="00944374">
        <w:rPr>
          <w:rFonts w:ascii="Simplified Arabic" w:hAnsi="Simplified Arabic" w:cs="Simplified Arabic"/>
          <w:b/>
          <w:bCs/>
          <w:noProof/>
          <w:sz w:val="24"/>
          <w:szCs w:val="24"/>
        </w:rPr>
        <w:drawing>
          <wp:inline distT="0" distB="0" distL="0" distR="0">
            <wp:extent cx="5353050" cy="4476750"/>
            <wp:effectExtent l="114300" t="76200" r="114300" b="76200"/>
            <wp:docPr id="16" name="Picture 15" descr="untitled8.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untitled8.bmp"/>
                    <pic:cNvPicPr/>
                  </pic:nvPicPr>
                  <pic:blipFill>
                    <a:blip r:embed="rId38" cstate="print"/>
                    <a:stretch>
                      <a:fillRect/>
                    </a:stretch>
                  </pic:blipFill>
                  <pic:spPr>
                    <a:xfrm>
                      <a:off x="0" y="0"/>
                      <a:ext cx="5353050" cy="4476750"/>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rsidR="0097531A" w:rsidRPr="00DE747A" w:rsidRDefault="0097531A" w:rsidP="00253E99">
      <w:pPr>
        <w:pStyle w:val="ListParagraph"/>
        <w:ind w:left="-1"/>
        <w:rPr>
          <w:rFonts w:ascii="Simplified Arabic" w:hAnsi="Simplified Arabic" w:cs="Simplified Arabic"/>
          <w:b/>
          <w:bCs/>
          <w:sz w:val="20"/>
          <w:szCs w:val="20"/>
          <w:rtl/>
        </w:rPr>
      </w:pPr>
      <w:r w:rsidRPr="00DE747A">
        <w:rPr>
          <w:rFonts w:ascii="Simplified Arabic" w:hAnsi="Simplified Arabic" w:cs="Simplified Arabic" w:hint="cs"/>
          <w:b/>
          <w:bCs/>
          <w:sz w:val="20"/>
          <w:szCs w:val="20"/>
          <w:rtl/>
        </w:rPr>
        <w:t xml:space="preserve">الشكل (22-3) </w:t>
      </w:r>
    </w:p>
    <w:p w:rsidR="0097531A" w:rsidRDefault="001201B8" w:rsidP="00253E99">
      <w:pPr>
        <w:pStyle w:val="ListParagraph"/>
        <w:ind w:left="-1"/>
        <w:rPr>
          <w:rFonts w:ascii="Simplified Arabic" w:hAnsi="Simplified Arabic" w:cs="Simplified Arabic"/>
          <w:b/>
          <w:bCs/>
          <w:sz w:val="24"/>
          <w:szCs w:val="24"/>
          <w:rtl/>
        </w:rPr>
      </w:pPr>
      <w:r w:rsidRPr="00944374">
        <w:rPr>
          <w:rFonts w:ascii="Simplified Arabic" w:hAnsi="Simplified Arabic" w:cs="Simplified Arabic"/>
          <w:b/>
          <w:bCs/>
          <w:sz w:val="24"/>
          <w:szCs w:val="24"/>
        </w:rPr>
        <w:br/>
      </w:r>
      <w:r w:rsidRPr="006F6A25">
        <w:rPr>
          <w:rFonts w:ascii="Simplified Arabic" w:hAnsi="Simplified Arabic" w:cs="Simplified Arabic"/>
          <w:b/>
          <w:bCs/>
          <w:sz w:val="24"/>
          <w:szCs w:val="24"/>
          <w:rtl/>
        </w:rPr>
        <w:t>6. الطرقات والممرات داخل المباني</w:t>
      </w:r>
      <w:r w:rsidRPr="006F6A25">
        <w:rPr>
          <w:rFonts w:ascii="Simplified Arabic" w:hAnsi="Simplified Arabic" w:cs="Simplified Arabic"/>
          <w:b/>
          <w:bCs/>
          <w:sz w:val="24"/>
          <w:szCs w:val="24"/>
        </w:rPr>
        <w:t xml:space="preserve"> :</w:t>
      </w:r>
      <w:r w:rsidRPr="00944374">
        <w:rPr>
          <w:rFonts w:ascii="Simplified Arabic" w:hAnsi="Simplified Arabic" w:cs="Simplified Arabic"/>
          <w:b/>
          <w:bCs/>
          <w:sz w:val="24"/>
          <w:szCs w:val="24"/>
        </w:rPr>
        <w:br/>
      </w:r>
      <w:r w:rsidRPr="00944374">
        <w:rPr>
          <w:rFonts w:ascii="Simplified Arabic" w:hAnsi="Simplified Arabic" w:cs="Simplified Arabic"/>
          <w:b/>
          <w:bCs/>
          <w:sz w:val="24"/>
          <w:szCs w:val="24"/>
          <w:rtl/>
        </w:rPr>
        <w:t>أ – تزود بكافة الخدمات اللازمة من درابزينات ومقابض وأدوات تحكم ووسائل</w:t>
      </w:r>
      <w:r w:rsidRPr="00944374">
        <w:rPr>
          <w:rFonts w:ascii="Simplified Arabic" w:hAnsi="Simplified Arabic" w:cs="Simplified Arabic"/>
          <w:b/>
          <w:bCs/>
          <w:sz w:val="24"/>
          <w:szCs w:val="24"/>
        </w:rPr>
        <w:t xml:space="preserve"> </w:t>
      </w:r>
      <w:r w:rsidRPr="00944374">
        <w:rPr>
          <w:rFonts w:ascii="Simplified Arabic" w:hAnsi="Simplified Arabic" w:cs="Simplified Arabic"/>
          <w:b/>
          <w:bCs/>
          <w:sz w:val="24"/>
          <w:szCs w:val="24"/>
          <w:rtl/>
        </w:rPr>
        <w:t>سمعية وبصرية وغيرها كما تزود الإضاءة الكافية الصحية ووسائل الإعلام</w:t>
      </w:r>
      <w:r w:rsidRPr="00944374">
        <w:rPr>
          <w:rFonts w:ascii="Simplified Arabic" w:hAnsi="Simplified Arabic" w:cs="Simplified Arabic"/>
          <w:b/>
          <w:bCs/>
          <w:sz w:val="24"/>
          <w:szCs w:val="24"/>
        </w:rPr>
        <w:t xml:space="preserve"> </w:t>
      </w:r>
      <w:r w:rsidRPr="00944374">
        <w:rPr>
          <w:rFonts w:ascii="Simplified Arabic" w:hAnsi="Simplified Arabic" w:cs="Simplified Arabic"/>
          <w:b/>
          <w:bCs/>
          <w:sz w:val="24"/>
          <w:szCs w:val="24"/>
          <w:rtl/>
        </w:rPr>
        <w:t>الواضحة</w:t>
      </w:r>
      <w:r w:rsidRPr="00944374">
        <w:rPr>
          <w:rFonts w:ascii="Simplified Arabic" w:hAnsi="Simplified Arabic" w:cs="Simplified Arabic"/>
          <w:b/>
          <w:bCs/>
          <w:sz w:val="24"/>
          <w:szCs w:val="24"/>
        </w:rPr>
        <w:t>.</w:t>
      </w:r>
      <w:r w:rsidRPr="00944374">
        <w:rPr>
          <w:rFonts w:ascii="Simplified Arabic" w:hAnsi="Simplified Arabic" w:cs="Simplified Arabic"/>
          <w:b/>
          <w:bCs/>
          <w:sz w:val="24"/>
          <w:szCs w:val="24"/>
        </w:rPr>
        <w:br/>
      </w:r>
      <w:r w:rsidRPr="00944374">
        <w:rPr>
          <w:rFonts w:ascii="Simplified Arabic" w:hAnsi="Simplified Arabic" w:cs="Simplified Arabic"/>
          <w:b/>
          <w:bCs/>
          <w:sz w:val="24"/>
          <w:szCs w:val="24"/>
          <w:rtl/>
        </w:rPr>
        <w:t>ب- مراعاة عدم وجود عوائق بالطرقات والممرات كالأعمدة والعتبات وأجهزة</w:t>
      </w:r>
      <w:r w:rsidRPr="00944374">
        <w:rPr>
          <w:rFonts w:ascii="Simplified Arabic" w:hAnsi="Simplified Arabic" w:cs="Simplified Arabic"/>
          <w:b/>
          <w:bCs/>
          <w:sz w:val="24"/>
          <w:szCs w:val="24"/>
        </w:rPr>
        <w:t xml:space="preserve"> </w:t>
      </w:r>
      <w:r w:rsidRPr="00944374">
        <w:rPr>
          <w:rFonts w:ascii="Simplified Arabic" w:hAnsi="Simplified Arabic" w:cs="Simplified Arabic"/>
          <w:b/>
          <w:bCs/>
          <w:sz w:val="24"/>
          <w:szCs w:val="24"/>
          <w:rtl/>
        </w:rPr>
        <w:t>التكييف وبرادات المياه وأحواض الزهور ... الخ</w:t>
      </w:r>
      <w:r w:rsidRPr="00944374">
        <w:rPr>
          <w:rFonts w:ascii="Simplified Arabic" w:hAnsi="Simplified Arabic" w:cs="Simplified Arabic"/>
          <w:b/>
          <w:bCs/>
          <w:sz w:val="24"/>
          <w:szCs w:val="24"/>
        </w:rPr>
        <w:t>.</w:t>
      </w:r>
      <w:r w:rsidRPr="00944374">
        <w:rPr>
          <w:rFonts w:ascii="Simplified Arabic" w:hAnsi="Simplified Arabic" w:cs="Simplified Arabic"/>
          <w:b/>
          <w:bCs/>
          <w:sz w:val="24"/>
          <w:szCs w:val="24"/>
        </w:rPr>
        <w:br/>
      </w:r>
      <w:r w:rsidRPr="00944374">
        <w:rPr>
          <w:rFonts w:ascii="Simplified Arabic" w:hAnsi="Simplified Arabic" w:cs="Simplified Arabic"/>
          <w:b/>
          <w:bCs/>
          <w:sz w:val="24"/>
          <w:szCs w:val="24"/>
          <w:rtl/>
        </w:rPr>
        <w:t>ج – تكسية الأرضيات بمواد خشنة</w:t>
      </w:r>
      <w:r w:rsidRPr="00944374">
        <w:rPr>
          <w:rFonts w:ascii="Simplified Arabic" w:hAnsi="Simplified Arabic" w:cs="Simplified Arabic"/>
          <w:b/>
          <w:bCs/>
          <w:sz w:val="24"/>
          <w:szCs w:val="24"/>
        </w:rPr>
        <w:t xml:space="preserve"> </w:t>
      </w:r>
      <w:r w:rsidRPr="00944374">
        <w:rPr>
          <w:rFonts w:ascii="Simplified Arabic" w:hAnsi="Simplified Arabic" w:cs="Simplified Arabic"/>
          <w:b/>
          <w:bCs/>
          <w:sz w:val="24"/>
          <w:szCs w:val="24"/>
          <w:rtl/>
        </w:rPr>
        <w:t>غير زلقة</w:t>
      </w:r>
      <w:r w:rsidRPr="00944374">
        <w:rPr>
          <w:rFonts w:ascii="Simplified Arabic" w:hAnsi="Simplified Arabic" w:cs="Simplified Arabic"/>
          <w:b/>
          <w:bCs/>
          <w:sz w:val="24"/>
          <w:szCs w:val="24"/>
        </w:rPr>
        <w:t>.</w:t>
      </w:r>
      <w:r w:rsidRPr="00944374">
        <w:rPr>
          <w:rFonts w:ascii="Simplified Arabic" w:hAnsi="Simplified Arabic" w:cs="Simplified Arabic"/>
          <w:b/>
          <w:bCs/>
          <w:sz w:val="24"/>
          <w:szCs w:val="24"/>
        </w:rPr>
        <w:br/>
      </w:r>
      <w:r w:rsidRPr="00944374">
        <w:rPr>
          <w:rFonts w:ascii="Simplified Arabic" w:hAnsi="Simplified Arabic" w:cs="Simplified Arabic"/>
          <w:b/>
          <w:bCs/>
          <w:sz w:val="24"/>
          <w:szCs w:val="24"/>
          <w:rtl/>
        </w:rPr>
        <w:t>د – لا يقل عرض الممر عن (137) سم .</w:t>
      </w:r>
      <w:r w:rsidRPr="00944374">
        <w:rPr>
          <w:rFonts w:ascii="Simplified Arabic" w:hAnsi="Simplified Arabic" w:cs="Simplified Arabic"/>
          <w:b/>
          <w:bCs/>
          <w:sz w:val="24"/>
          <w:szCs w:val="24"/>
        </w:rPr>
        <w:br/>
      </w:r>
      <w:r w:rsidRPr="00944374">
        <w:rPr>
          <w:rFonts w:ascii="Simplified Arabic" w:hAnsi="Simplified Arabic" w:cs="Simplified Arabic"/>
          <w:b/>
          <w:bCs/>
          <w:sz w:val="24"/>
          <w:szCs w:val="24"/>
          <w:rtl/>
        </w:rPr>
        <w:t>هـ- تزود مداخل المباني العامة</w:t>
      </w:r>
      <w:r w:rsidRPr="00944374">
        <w:rPr>
          <w:rFonts w:ascii="Simplified Arabic" w:hAnsi="Simplified Arabic" w:cs="Simplified Arabic"/>
          <w:b/>
          <w:bCs/>
          <w:sz w:val="24"/>
          <w:szCs w:val="24"/>
        </w:rPr>
        <w:t xml:space="preserve"> (</w:t>
      </w:r>
      <w:r w:rsidRPr="00944374">
        <w:rPr>
          <w:rFonts w:ascii="Simplified Arabic" w:hAnsi="Simplified Arabic" w:cs="Simplified Arabic"/>
          <w:b/>
          <w:bCs/>
          <w:sz w:val="24"/>
          <w:szCs w:val="24"/>
          <w:rtl/>
        </w:rPr>
        <w:t>صالات المداخل وموزعات الطرقات) بالدور الأرضي بمكاتب خاصة للتعامل مع فئات</w:t>
      </w:r>
      <w:r w:rsidRPr="00944374">
        <w:rPr>
          <w:rFonts w:ascii="Simplified Arabic" w:hAnsi="Simplified Arabic" w:cs="Simplified Arabic"/>
          <w:b/>
          <w:bCs/>
          <w:sz w:val="24"/>
          <w:szCs w:val="24"/>
        </w:rPr>
        <w:t xml:space="preserve"> </w:t>
      </w:r>
      <w:r w:rsidRPr="00944374">
        <w:rPr>
          <w:rFonts w:ascii="Simplified Arabic" w:hAnsi="Simplified Arabic" w:cs="Simplified Arabic"/>
          <w:b/>
          <w:bCs/>
          <w:sz w:val="24"/>
          <w:szCs w:val="24"/>
          <w:rtl/>
        </w:rPr>
        <w:t>المعاقين من الجمهور</w:t>
      </w:r>
      <w:r w:rsidRPr="00944374">
        <w:rPr>
          <w:rFonts w:ascii="Simplified Arabic" w:hAnsi="Simplified Arabic" w:cs="Simplified Arabic"/>
          <w:b/>
          <w:bCs/>
          <w:sz w:val="24"/>
          <w:szCs w:val="24"/>
        </w:rPr>
        <w:t xml:space="preserve">. </w:t>
      </w:r>
      <w:r w:rsidRPr="00944374">
        <w:rPr>
          <w:rFonts w:ascii="Simplified Arabic" w:hAnsi="Simplified Arabic" w:cs="Simplified Arabic"/>
          <w:b/>
          <w:bCs/>
          <w:sz w:val="24"/>
          <w:szCs w:val="24"/>
        </w:rPr>
        <w:br/>
      </w:r>
    </w:p>
    <w:p w:rsidR="0097531A" w:rsidRDefault="0097531A" w:rsidP="00253E99">
      <w:pPr>
        <w:pStyle w:val="ListParagraph"/>
        <w:ind w:left="-1"/>
        <w:rPr>
          <w:rFonts w:ascii="Simplified Arabic" w:hAnsi="Simplified Arabic" w:cs="Simplified Arabic"/>
          <w:b/>
          <w:bCs/>
          <w:sz w:val="24"/>
          <w:szCs w:val="24"/>
        </w:rPr>
      </w:pPr>
    </w:p>
    <w:p w:rsidR="00253E99" w:rsidRPr="00944374" w:rsidRDefault="001201B8" w:rsidP="00253E99">
      <w:pPr>
        <w:pStyle w:val="ListParagraph"/>
        <w:ind w:left="-1"/>
        <w:rPr>
          <w:rFonts w:ascii="Simplified Arabic" w:hAnsi="Simplified Arabic" w:cs="Simplified Arabic"/>
          <w:b/>
          <w:bCs/>
          <w:sz w:val="24"/>
          <w:szCs w:val="24"/>
          <w:rtl/>
        </w:rPr>
      </w:pPr>
      <w:r w:rsidRPr="00944374">
        <w:rPr>
          <w:rFonts w:ascii="Simplified Arabic" w:hAnsi="Simplified Arabic" w:cs="Simplified Arabic"/>
          <w:b/>
          <w:bCs/>
          <w:sz w:val="24"/>
          <w:szCs w:val="24"/>
        </w:rPr>
        <w:lastRenderedPageBreak/>
        <w:br/>
      </w:r>
      <w:r w:rsidRPr="006F6A25">
        <w:rPr>
          <w:rFonts w:ascii="Simplified Arabic" w:hAnsi="Simplified Arabic" w:cs="Simplified Arabic"/>
          <w:b/>
          <w:bCs/>
          <w:sz w:val="24"/>
          <w:szCs w:val="24"/>
          <w:rtl/>
        </w:rPr>
        <w:t>7. المصاعد</w:t>
      </w:r>
      <w:r w:rsidRPr="006F6A25">
        <w:rPr>
          <w:rFonts w:ascii="Simplified Arabic" w:hAnsi="Simplified Arabic" w:cs="Simplified Arabic"/>
          <w:b/>
          <w:bCs/>
          <w:sz w:val="24"/>
          <w:szCs w:val="24"/>
        </w:rPr>
        <w:t xml:space="preserve"> :</w:t>
      </w:r>
      <w:r w:rsidRPr="00944374">
        <w:rPr>
          <w:rFonts w:ascii="Simplified Arabic" w:hAnsi="Simplified Arabic" w:cs="Simplified Arabic"/>
          <w:b/>
          <w:bCs/>
          <w:sz w:val="24"/>
          <w:szCs w:val="24"/>
        </w:rPr>
        <w:br/>
      </w:r>
      <w:r w:rsidRPr="00944374">
        <w:rPr>
          <w:rFonts w:ascii="Simplified Arabic" w:hAnsi="Simplified Arabic" w:cs="Simplified Arabic"/>
          <w:b/>
          <w:bCs/>
          <w:sz w:val="24"/>
          <w:szCs w:val="24"/>
          <w:rtl/>
        </w:rPr>
        <w:t>أ – تستخدم المصاعد في المباني</w:t>
      </w:r>
      <w:r w:rsidRPr="00944374">
        <w:rPr>
          <w:rFonts w:ascii="Simplified Arabic" w:hAnsi="Simplified Arabic" w:cs="Simplified Arabic"/>
          <w:b/>
          <w:bCs/>
          <w:sz w:val="24"/>
          <w:szCs w:val="24"/>
        </w:rPr>
        <w:t xml:space="preserve"> </w:t>
      </w:r>
      <w:r w:rsidRPr="00944374">
        <w:rPr>
          <w:rFonts w:ascii="Simplified Arabic" w:hAnsi="Simplified Arabic" w:cs="Simplified Arabic"/>
          <w:b/>
          <w:bCs/>
          <w:sz w:val="24"/>
          <w:szCs w:val="24"/>
          <w:rtl/>
        </w:rPr>
        <w:t>التي يزيد ارتفاعها عن دورين (أرضي + أول</w:t>
      </w:r>
      <w:r w:rsidR="0097531A">
        <w:rPr>
          <w:rFonts w:ascii="Simplified Arabic" w:hAnsi="Simplified Arabic" w:cs="Simplified Arabic"/>
          <w:b/>
          <w:bCs/>
          <w:sz w:val="24"/>
          <w:szCs w:val="24"/>
        </w:rPr>
        <w:t>(</w:t>
      </w:r>
      <w:r w:rsidRPr="00944374">
        <w:rPr>
          <w:rFonts w:ascii="Simplified Arabic" w:hAnsi="Simplified Arabic" w:cs="Simplified Arabic"/>
          <w:b/>
          <w:bCs/>
          <w:sz w:val="24"/>
          <w:szCs w:val="24"/>
        </w:rPr>
        <w:br/>
      </w:r>
      <w:r w:rsidRPr="00944374">
        <w:rPr>
          <w:rFonts w:ascii="Simplified Arabic" w:hAnsi="Simplified Arabic" w:cs="Simplified Arabic"/>
          <w:b/>
          <w:bCs/>
          <w:sz w:val="24"/>
          <w:szCs w:val="24"/>
          <w:rtl/>
        </w:rPr>
        <w:t>ب- يراعى عند اختيار المصاعد مناسبة</w:t>
      </w:r>
      <w:r w:rsidRPr="00944374">
        <w:rPr>
          <w:rFonts w:ascii="Simplified Arabic" w:hAnsi="Simplified Arabic" w:cs="Simplified Arabic"/>
          <w:b/>
          <w:bCs/>
          <w:sz w:val="24"/>
          <w:szCs w:val="24"/>
        </w:rPr>
        <w:t xml:space="preserve"> </w:t>
      </w:r>
      <w:r w:rsidRPr="00944374">
        <w:rPr>
          <w:rFonts w:ascii="Simplified Arabic" w:hAnsi="Simplified Arabic" w:cs="Simplified Arabic"/>
          <w:b/>
          <w:bCs/>
          <w:sz w:val="24"/>
          <w:szCs w:val="24"/>
          <w:rtl/>
        </w:rPr>
        <w:t>حجمها وحمولتها ونوعيتها وملاءمتها لاحتياجات مستعمليها من المعاقين وتزويدها</w:t>
      </w:r>
      <w:r w:rsidRPr="00944374">
        <w:rPr>
          <w:rFonts w:ascii="Simplified Arabic" w:hAnsi="Simplified Arabic" w:cs="Simplified Arabic"/>
          <w:b/>
          <w:bCs/>
          <w:sz w:val="24"/>
          <w:szCs w:val="24"/>
        </w:rPr>
        <w:t xml:space="preserve"> </w:t>
      </w:r>
      <w:r w:rsidRPr="00944374">
        <w:rPr>
          <w:rFonts w:ascii="Simplified Arabic" w:hAnsi="Simplified Arabic" w:cs="Simplified Arabic"/>
          <w:b/>
          <w:bCs/>
          <w:sz w:val="24"/>
          <w:szCs w:val="24"/>
          <w:rtl/>
        </w:rPr>
        <w:t>بالإضاءة والتهوية الكافية</w:t>
      </w:r>
      <w:r w:rsidRPr="00944374">
        <w:rPr>
          <w:rFonts w:ascii="Simplified Arabic" w:hAnsi="Simplified Arabic" w:cs="Simplified Arabic"/>
          <w:b/>
          <w:bCs/>
          <w:sz w:val="24"/>
          <w:szCs w:val="24"/>
        </w:rPr>
        <w:t>.</w:t>
      </w:r>
      <w:r w:rsidRPr="00944374">
        <w:rPr>
          <w:rFonts w:ascii="Simplified Arabic" w:hAnsi="Simplified Arabic" w:cs="Simplified Arabic"/>
          <w:b/>
          <w:bCs/>
          <w:sz w:val="24"/>
          <w:szCs w:val="24"/>
        </w:rPr>
        <w:br/>
      </w:r>
      <w:r w:rsidRPr="00944374">
        <w:rPr>
          <w:rFonts w:ascii="Simplified Arabic" w:hAnsi="Simplified Arabic" w:cs="Simplified Arabic"/>
          <w:b/>
          <w:bCs/>
          <w:sz w:val="24"/>
          <w:szCs w:val="24"/>
          <w:rtl/>
        </w:rPr>
        <w:t>ج - توفر مساحة كافية أمام باب المصعد لا تقل</w:t>
      </w:r>
      <w:r w:rsidRPr="00944374">
        <w:rPr>
          <w:rFonts w:ascii="Simplified Arabic" w:hAnsi="Simplified Arabic" w:cs="Simplified Arabic"/>
          <w:b/>
          <w:bCs/>
          <w:sz w:val="24"/>
          <w:szCs w:val="24"/>
        </w:rPr>
        <w:t xml:space="preserve"> </w:t>
      </w:r>
      <w:r w:rsidRPr="00944374">
        <w:rPr>
          <w:rFonts w:ascii="Simplified Arabic" w:hAnsi="Simplified Arabic" w:cs="Simplified Arabic"/>
          <w:b/>
          <w:bCs/>
          <w:sz w:val="24"/>
          <w:szCs w:val="24"/>
          <w:rtl/>
        </w:rPr>
        <w:t>أبعادها عن (150 × 150) سم بكل دور ويكون موقع المصعد قريباً من المداخل الرئيسية</w:t>
      </w:r>
      <w:r w:rsidRPr="00944374">
        <w:rPr>
          <w:rFonts w:ascii="Simplified Arabic" w:hAnsi="Simplified Arabic" w:cs="Simplified Arabic"/>
          <w:b/>
          <w:bCs/>
          <w:sz w:val="24"/>
          <w:szCs w:val="24"/>
        </w:rPr>
        <w:t xml:space="preserve"> </w:t>
      </w:r>
      <w:r w:rsidRPr="00944374">
        <w:rPr>
          <w:rFonts w:ascii="Simplified Arabic" w:hAnsi="Simplified Arabic" w:cs="Simplified Arabic"/>
          <w:b/>
          <w:bCs/>
          <w:sz w:val="24"/>
          <w:szCs w:val="24"/>
          <w:rtl/>
        </w:rPr>
        <w:t>للمباني وسهل الوصول إليه</w:t>
      </w:r>
      <w:r w:rsidRPr="00944374">
        <w:rPr>
          <w:rFonts w:ascii="Simplified Arabic" w:hAnsi="Simplified Arabic" w:cs="Simplified Arabic"/>
          <w:b/>
          <w:bCs/>
          <w:sz w:val="24"/>
          <w:szCs w:val="24"/>
        </w:rPr>
        <w:t>.</w:t>
      </w:r>
      <w:r w:rsidRPr="00944374">
        <w:rPr>
          <w:rFonts w:ascii="Simplified Arabic" w:hAnsi="Simplified Arabic" w:cs="Simplified Arabic"/>
          <w:b/>
          <w:bCs/>
          <w:sz w:val="24"/>
          <w:szCs w:val="24"/>
        </w:rPr>
        <w:br/>
      </w:r>
      <w:r w:rsidRPr="00944374">
        <w:rPr>
          <w:rFonts w:ascii="Simplified Arabic" w:hAnsi="Simplified Arabic" w:cs="Simplified Arabic"/>
          <w:b/>
          <w:bCs/>
          <w:sz w:val="24"/>
          <w:szCs w:val="24"/>
          <w:rtl/>
        </w:rPr>
        <w:t>د – الحد الأدنى لمساحة الصاعدة (الكابينــة) التي</w:t>
      </w:r>
      <w:r w:rsidRPr="00944374">
        <w:rPr>
          <w:rFonts w:ascii="Simplified Arabic" w:hAnsi="Simplified Arabic" w:cs="Simplified Arabic"/>
          <w:b/>
          <w:bCs/>
          <w:sz w:val="24"/>
          <w:szCs w:val="24"/>
        </w:rPr>
        <w:t xml:space="preserve"> </w:t>
      </w:r>
      <w:r w:rsidRPr="00944374">
        <w:rPr>
          <w:rFonts w:ascii="Simplified Arabic" w:hAnsi="Simplified Arabic" w:cs="Simplified Arabic"/>
          <w:b/>
          <w:bCs/>
          <w:sz w:val="24"/>
          <w:szCs w:val="24"/>
          <w:rtl/>
        </w:rPr>
        <w:t>تستوعب الكراســي المتحركة (1.88)م2 بأبعاد (137 × 137) سم والحد الأدنى لاتساع</w:t>
      </w:r>
      <w:r w:rsidRPr="00944374">
        <w:rPr>
          <w:rFonts w:ascii="Simplified Arabic" w:hAnsi="Simplified Arabic" w:cs="Simplified Arabic"/>
          <w:b/>
          <w:bCs/>
          <w:sz w:val="24"/>
          <w:szCs w:val="24"/>
        </w:rPr>
        <w:t xml:space="preserve"> </w:t>
      </w:r>
      <w:r w:rsidRPr="00944374">
        <w:rPr>
          <w:rFonts w:ascii="Simplified Arabic" w:hAnsi="Simplified Arabic" w:cs="Simplified Arabic"/>
          <w:b/>
          <w:bCs/>
          <w:sz w:val="24"/>
          <w:szCs w:val="24"/>
          <w:rtl/>
        </w:rPr>
        <w:t>فتحة باب المصعـد (82) سم .</w:t>
      </w:r>
      <w:r w:rsidRPr="00944374">
        <w:rPr>
          <w:rFonts w:ascii="Simplified Arabic" w:hAnsi="Simplified Arabic" w:cs="Simplified Arabic"/>
          <w:b/>
          <w:bCs/>
          <w:sz w:val="24"/>
          <w:szCs w:val="24"/>
        </w:rPr>
        <w:br/>
      </w:r>
      <w:r w:rsidRPr="00944374">
        <w:rPr>
          <w:rFonts w:ascii="Simplified Arabic" w:hAnsi="Simplified Arabic" w:cs="Simplified Arabic"/>
          <w:b/>
          <w:bCs/>
          <w:sz w:val="24"/>
          <w:szCs w:val="24"/>
          <w:rtl/>
        </w:rPr>
        <w:t>هـ- تكون أرضية المصعد من مواد</w:t>
      </w:r>
      <w:r w:rsidRPr="00944374">
        <w:rPr>
          <w:rFonts w:ascii="Simplified Arabic" w:hAnsi="Simplified Arabic" w:cs="Simplified Arabic"/>
          <w:b/>
          <w:bCs/>
          <w:sz w:val="24"/>
          <w:szCs w:val="24"/>
        </w:rPr>
        <w:t xml:space="preserve"> </w:t>
      </w:r>
      <w:r w:rsidRPr="00944374">
        <w:rPr>
          <w:rFonts w:ascii="Simplified Arabic" w:hAnsi="Simplified Arabic" w:cs="Simplified Arabic"/>
          <w:b/>
          <w:bCs/>
          <w:sz w:val="24"/>
          <w:szCs w:val="24"/>
          <w:rtl/>
        </w:rPr>
        <w:t>خشنة وتزود الكابينة بالقوائم والدرابزينات والحواجز والمقابض</w:t>
      </w:r>
      <w:r w:rsidRPr="00944374">
        <w:rPr>
          <w:rFonts w:ascii="Simplified Arabic" w:hAnsi="Simplified Arabic" w:cs="Simplified Arabic"/>
          <w:b/>
          <w:bCs/>
          <w:sz w:val="24"/>
          <w:szCs w:val="24"/>
        </w:rPr>
        <w:t xml:space="preserve"> </w:t>
      </w:r>
      <w:r w:rsidRPr="00944374">
        <w:rPr>
          <w:rFonts w:ascii="Simplified Arabic" w:hAnsi="Simplified Arabic" w:cs="Simplified Arabic"/>
          <w:b/>
          <w:bCs/>
          <w:sz w:val="24"/>
          <w:szCs w:val="24"/>
          <w:rtl/>
        </w:rPr>
        <w:t>والإشارات الضوئية</w:t>
      </w:r>
      <w:r w:rsidRPr="00944374">
        <w:rPr>
          <w:rFonts w:ascii="Simplified Arabic" w:hAnsi="Simplified Arabic" w:cs="Simplified Arabic"/>
          <w:b/>
          <w:bCs/>
          <w:sz w:val="24"/>
          <w:szCs w:val="24"/>
        </w:rPr>
        <w:t xml:space="preserve"> </w:t>
      </w:r>
      <w:r w:rsidRPr="00944374">
        <w:rPr>
          <w:rFonts w:ascii="Simplified Arabic" w:hAnsi="Simplified Arabic" w:cs="Simplified Arabic"/>
          <w:b/>
          <w:bCs/>
          <w:sz w:val="24"/>
          <w:szCs w:val="24"/>
          <w:rtl/>
        </w:rPr>
        <w:t>والصوتية اللازمة</w:t>
      </w:r>
      <w:r w:rsidRPr="00944374">
        <w:rPr>
          <w:rFonts w:ascii="Simplified Arabic" w:hAnsi="Simplified Arabic" w:cs="Simplified Arabic"/>
          <w:b/>
          <w:bCs/>
          <w:sz w:val="24"/>
          <w:szCs w:val="24"/>
        </w:rPr>
        <w:t>.</w:t>
      </w:r>
      <w:r w:rsidRPr="00944374">
        <w:rPr>
          <w:rFonts w:ascii="Simplified Arabic" w:hAnsi="Simplified Arabic" w:cs="Simplified Arabic"/>
          <w:b/>
          <w:bCs/>
          <w:sz w:val="24"/>
          <w:szCs w:val="24"/>
        </w:rPr>
        <w:br/>
      </w:r>
      <w:r w:rsidRPr="00944374">
        <w:rPr>
          <w:rFonts w:ascii="Simplified Arabic" w:hAnsi="Simplified Arabic" w:cs="Simplified Arabic"/>
          <w:b/>
          <w:bCs/>
          <w:sz w:val="24"/>
          <w:szCs w:val="24"/>
          <w:rtl/>
        </w:rPr>
        <w:t>و – تثبت لوحة أزرار النداء (طلب المصعد) على ارتفاع لا يقل</w:t>
      </w:r>
      <w:r w:rsidRPr="00944374">
        <w:rPr>
          <w:rFonts w:ascii="Simplified Arabic" w:hAnsi="Simplified Arabic" w:cs="Simplified Arabic"/>
          <w:b/>
          <w:bCs/>
          <w:sz w:val="24"/>
          <w:szCs w:val="24"/>
        </w:rPr>
        <w:t xml:space="preserve"> </w:t>
      </w:r>
      <w:r w:rsidRPr="00944374">
        <w:rPr>
          <w:rFonts w:ascii="Simplified Arabic" w:hAnsi="Simplified Arabic" w:cs="Simplified Arabic"/>
          <w:b/>
          <w:bCs/>
          <w:sz w:val="24"/>
          <w:szCs w:val="24"/>
          <w:rtl/>
        </w:rPr>
        <w:t>عن (76) سم ولا يزيد عن (137) سم فوق مستوى أرضية المصعد وتبعد عن الحائط الجانبي</w:t>
      </w:r>
      <w:r w:rsidRPr="00944374">
        <w:rPr>
          <w:rFonts w:ascii="Simplified Arabic" w:hAnsi="Simplified Arabic" w:cs="Simplified Arabic"/>
          <w:b/>
          <w:bCs/>
          <w:sz w:val="24"/>
          <w:szCs w:val="24"/>
        </w:rPr>
        <w:t xml:space="preserve"> </w:t>
      </w:r>
      <w:r w:rsidRPr="00944374">
        <w:rPr>
          <w:rFonts w:ascii="Simplified Arabic" w:hAnsi="Simplified Arabic" w:cs="Simplified Arabic"/>
          <w:b/>
          <w:bCs/>
          <w:sz w:val="24"/>
          <w:szCs w:val="24"/>
          <w:rtl/>
        </w:rPr>
        <w:t xml:space="preserve">مسافة </w:t>
      </w:r>
      <w:r w:rsidR="00253E99" w:rsidRPr="00944374">
        <w:rPr>
          <w:rFonts w:ascii="Simplified Arabic" w:hAnsi="Simplified Arabic" w:cs="Simplified Arabic"/>
          <w:b/>
          <w:bCs/>
          <w:sz w:val="24"/>
          <w:szCs w:val="24"/>
          <w:rtl/>
        </w:rPr>
        <w:t>(40) سم وتضاء اللوحة إضاءة جيدة</w:t>
      </w:r>
    </w:p>
    <w:p w:rsidR="00253E99" w:rsidRPr="00944374" w:rsidRDefault="001201B8" w:rsidP="00253E99">
      <w:pPr>
        <w:pStyle w:val="ListParagraph"/>
        <w:ind w:left="-1"/>
        <w:rPr>
          <w:rFonts w:ascii="Simplified Arabic" w:hAnsi="Simplified Arabic" w:cs="Simplified Arabic"/>
          <w:b/>
          <w:bCs/>
          <w:sz w:val="24"/>
          <w:szCs w:val="24"/>
        </w:rPr>
      </w:pPr>
      <w:r w:rsidRPr="00944374">
        <w:rPr>
          <w:rFonts w:ascii="Simplified Arabic" w:hAnsi="Simplified Arabic" w:cs="Simplified Arabic"/>
          <w:b/>
          <w:bCs/>
          <w:sz w:val="24"/>
          <w:szCs w:val="24"/>
          <w:rtl/>
        </w:rPr>
        <w:t>ز – يراعى وجود أزرار</w:t>
      </w:r>
      <w:r w:rsidRPr="00944374">
        <w:rPr>
          <w:rFonts w:ascii="Simplified Arabic" w:hAnsi="Simplified Arabic" w:cs="Simplified Arabic"/>
          <w:b/>
          <w:bCs/>
          <w:sz w:val="24"/>
          <w:szCs w:val="24"/>
        </w:rPr>
        <w:t xml:space="preserve"> </w:t>
      </w:r>
      <w:r w:rsidRPr="00944374">
        <w:rPr>
          <w:rFonts w:ascii="Simplified Arabic" w:hAnsi="Simplified Arabic" w:cs="Simplified Arabic"/>
          <w:b/>
          <w:bCs/>
          <w:sz w:val="24"/>
          <w:szCs w:val="24"/>
          <w:rtl/>
        </w:rPr>
        <w:t>للطوارئ أو هاتف داخلي بالكابينة على ارتفـاع لا يقل عن (76) سم ولا يزيد عن (137</w:t>
      </w:r>
      <w:r w:rsidRPr="00944374">
        <w:rPr>
          <w:rFonts w:ascii="Simplified Arabic" w:hAnsi="Simplified Arabic" w:cs="Simplified Arabic"/>
          <w:b/>
          <w:bCs/>
          <w:sz w:val="24"/>
          <w:szCs w:val="24"/>
        </w:rPr>
        <w:t xml:space="preserve">) </w:t>
      </w:r>
      <w:r w:rsidRPr="00944374">
        <w:rPr>
          <w:rFonts w:ascii="Simplified Arabic" w:hAnsi="Simplified Arabic" w:cs="Simplified Arabic"/>
          <w:b/>
          <w:bCs/>
          <w:sz w:val="24"/>
          <w:szCs w:val="24"/>
          <w:rtl/>
        </w:rPr>
        <w:t>سم</w:t>
      </w:r>
      <w:r w:rsidR="00B609BC" w:rsidRPr="00944374">
        <w:rPr>
          <w:rFonts w:ascii="Simplified Arabic" w:hAnsi="Simplified Arabic" w:cs="Simplified Arabic"/>
          <w:b/>
          <w:bCs/>
          <w:sz w:val="24"/>
          <w:szCs w:val="24"/>
        </w:rPr>
        <w:t xml:space="preserve"> </w:t>
      </w:r>
      <w:r w:rsidRPr="00944374">
        <w:rPr>
          <w:rFonts w:ascii="Simplified Arabic" w:hAnsi="Simplified Arabic" w:cs="Simplified Arabic"/>
          <w:b/>
          <w:bCs/>
          <w:sz w:val="24"/>
          <w:szCs w:val="24"/>
          <w:rtl/>
        </w:rPr>
        <w:t>ح – وضع أرقام الأدوار بلوحة النداء بطريقة بارزة لمساعدة المعاق بصرياً</w:t>
      </w:r>
      <w:r w:rsidRPr="00944374">
        <w:rPr>
          <w:rFonts w:ascii="Simplified Arabic" w:hAnsi="Simplified Arabic" w:cs="Simplified Arabic"/>
          <w:b/>
          <w:bCs/>
          <w:sz w:val="24"/>
          <w:szCs w:val="24"/>
        </w:rPr>
        <w:t xml:space="preserve"> . </w:t>
      </w:r>
    </w:p>
    <w:p w:rsidR="00253E99" w:rsidRPr="00944374" w:rsidRDefault="00253E99" w:rsidP="00253E99">
      <w:pPr>
        <w:pStyle w:val="ListParagraph"/>
        <w:ind w:left="-1"/>
        <w:rPr>
          <w:rFonts w:ascii="Simplified Arabic" w:hAnsi="Simplified Arabic" w:cs="Simplified Arabic"/>
          <w:b/>
          <w:bCs/>
          <w:sz w:val="24"/>
          <w:szCs w:val="24"/>
          <w:rtl/>
        </w:rPr>
      </w:pPr>
      <w:r w:rsidRPr="00944374">
        <w:rPr>
          <w:rFonts w:ascii="Simplified Arabic" w:hAnsi="Simplified Arabic" w:cs="Simplified Arabic"/>
          <w:b/>
          <w:bCs/>
          <w:noProof/>
          <w:sz w:val="24"/>
          <w:szCs w:val="24"/>
        </w:rPr>
        <w:drawing>
          <wp:inline distT="0" distB="0" distL="0" distR="0">
            <wp:extent cx="4591050" cy="3724275"/>
            <wp:effectExtent l="133350" t="57150" r="95250" b="66675"/>
            <wp:docPr id="17" name="Picture 16" descr="untitled10.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untitled10.bmp"/>
                    <pic:cNvPicPr/>
                  </pic:nvPicPr>
                  <pic:blipFill>
                    <a:blip r:embed="rId39" cstate="print"/>
                    <a:stretch>
                      <a:fillRect/>
                    </a:stretch>
                  </pic:blipFill>
                  <pic:spPr>
                    <a:xfrm>
                      <a:off x="0" y="0"/>
                      <a:ext cx="4591050" cy="3724275"/>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r w:rsidR="0097531A" w:rsidRPr="00DE747A">
        <w:rPr>
          <w:rFonts w:ascii="Simplified Arabic" w:hAnsi="Simplified Arabic" w:cs="Simplified Arabic" w:hint="cs"/>
          <w:b/>
          <w:bCs/>
          <w:sz w:val="20"/>
          <w:szCs w:val="20"/>
          <w:rtl/>
        </w:rPr>
        <w:t>الشكل (23-3)</w:t>
      </w:r>
      <w:r w:rsidR="001201B8" w:rsidRPr="00944374">
        <w:rPr>
          <w:rFonts w:ascii="Simplified Arabic" w:hAnsi="Simplified Arabic" w:cs="Simplified Arabic"/>
          <w:b/>
          <w:bCs/>
          <w:sz w:val="24"/>
          <w:szCs w:val="24"/>
        </w:rPr>
        <w:br/>
      </w:r>
    </w:p>
    <w:p w:rsidR="00B609BC" w:rsidRPr="00944374" w:rsidRDefault="001201B8" w:rsidP="00253E99">
      <w:pPr>
        <w:pStyle w:val="ListParagraph"/>
        <w:ind w:left="-1"/>
        <w:rPr>
          <w:rFonts w:ascii="Simplified Arabic" w:hAnsi="Simplified Arabic" w:cs="Simplified Arabic"/>
          <w:b/>
          <w:bCs/>
          <w:sz w:val="24"/>
          <w:szCs w:val="24"/>
          <w:rtl/>
        </w:rPr>
      </w:pPr>
      <w:r w:rsidRPr="00944374">
        <w:rPr>
          <w:rFonts w:ascii="Simplified Arabic" w:hAnsi="Simplified Arabic" w:cs="Simplified Arabic"/>
          <w:b/>
          <w:bCs/>
          <w:sz w:val="24"/>
          <w:szCs w:val="24"/>
        </w:rPr>
        <w:lastRenderedPageBreak/>
        <w:br/>
      </w:r>
      <w:r w:rsidRPr="006F6A25">
        <w:rPr>
          <w:rFonts w:ascii="Simplified Arabic" w:hAnsi="Simplified Arabic" w:cs="Simplified Arabic"/>
          <w:b/>
          <w:bCs/>
          <w:sz w:val="24"/>
          <w:szCs w:val="24"/>
          <w:rtl/>
        </w:rPr>
        <w:t>8. أدوات التحكم</w:t>
      </w:r>
      <w:r w:rsidRPr="006F6A25">
        <w:rPr>
          <w:rFonts w:ascii="Simplified Arabic" w:hAnsi="Simplified Arabic" w:cs="Simplified Arabic"/>
          <w:b/>
          <w:bCs/>
          <w:sz w:val="24"/>
          <w:szCs w:val="24"/>
        </w:rPr>
        <w:t xml:space="preserve"> :</w:t>
      </w:r>
      <w:r w:rsidRPr="00944374">
        <w:rPr>
          <w:rFonts w:ascii="Simplified Arabic" w:hAnsi="Simplified Arabic" w:cs="Simplified Arabic"/>
          <w:b/>
          <w:bCs/>
          <w:sz w:val="24"/>
          <w:szCs w:val="24"/>
        </w:rPr>
        <w:br/>
      </w:r>
      <w:r w:rsidRPr="00944374">
        <w:rPr>
          <w:rFonts w:ascii="Simplified Arabic" w:hAnsi="Simplified Arabic" w:cs="Simplified Arabic"/>
          <w:b/>
          <w:bCs/>
          <w:sz w:val="24"/>
          <w:szCs w:val="24"/>
          <w:rtl/>
        </w:rPr>
        <w:t>تتمثل هذه الأدوات في مفاتيح الإنارة والأزرار</w:t>
      </w:r>
      <w:r w:rsidRPr="00944374">
        <w:rPr>
          <w:rFonts w:ascii="Simplified Arabic" w:hAnsi="Simplified Arabic" w:cs="Simplified Arabic"/>
          <w:b/>
          <w:bCs/>
          <w:sz w:val="24"/>
          <w:szCs w:val="24"/>
        </w:rPr>
        <w:t xml:space="preserve"> </w:t>
      </w:r>
      <w:r w:rsidRPr="00944374">
        <w:rPr>
          <w:rFonts w:ascii="Simplified Arabic" w:hAnsi="Simplified Arabic" w:cs="Simplified Arabic"/>
          <w:b/>
          <w:bCs/>
          <w:sz w:val="24"/>
          <w:szCs w:val="24"/>
          <w:rtl/>
        </w:rPr>
        <w:t>الكهربائية ومقابض الأبواب والنوافذ وغيرها وتكون وفقاً للضوابط التالية</w:t>
      </w:r>
      <w:r w:rsidRPr="00944374">
        <w:rPr>
          <w:rFonts w:ascii="Simplified Arabic" w:hAnsi="Simplified Arabic" w:cs="Simplified Arabic"/>
          <w:b/>
          <w:bCs/>
          <w:sz w:val="24"/>
          <w:szCs w:val="24"/>
        </w:rPr>
        <w:t xml:space="preserve"> :-</w:t>
      </w:r>
      <w:r w:rsidRPr="00944374">
        <w:rPr>
          <w:rFonts w:ascii="Simplified Arabic" w:hAnsi="Simplified Arabic" w:cs="Simplified Arabic"/>
          <w:b/>
          <w:bCs/>
          <w:sz w:val="24"/>
          <w:szCs w:val="24"/>
        </w:rPr>
        <w:br/>
      </w:r>
      <w:r w:rsidRPr="00944374">
        <w:rPr>
          <w:rFonts w:ascii="Simplified Arabic" w:hAnsi="Simplified Arabic" w:cs="Simplified Arabic"/>
          <w:b/>
          <w:bCs/>
          <w:sz w:val="24"/>
          <w:szCs w:val="24"/>
          <w:rtl/>
        </w:rPr>
        <w:t>أ</w:t>
      </w:r>
      <w:r w:rsidRPr="00944374">
        <w:rPr>
          <w:rFonts w:ascii="Simplified Arabic" w:hAnsi="Simplified Arabic" w:cs="Simplified Arabic"/>
          <w:b/>
          <w:bCs/>
          <w:sz w:val="24"/>
          <w:szCs w:val="24"/>
        </w:rPr>
        <w:t xml:space="preserve"> – </w:t>
      </w:r>
      <w:r w:rsidRPr="00944374">
        <w:rPr>
          <w:rFonts w:ascii="Simplified Arabic" w:hAnsi="Simplified Arabic" w:cs="Simplified Arabic"/>
          <w:b/>
          <w:bCs/>
          <w:sz w:val="24"/>
          <w:szCs w:val="24"/>
          <w:rtl/>
        </w:rPr>
        <w:t>أن تثبت الأدوات على ارتفاع لا يقل عن (76) سم ولا يزيد عن (137) سم فوق سطح</w:t>
      </w:r>
      <w:r w:rsidRPr="00944374">
        <w:rPr>
          <w:rFonts w:ascii="Simplified Arabic" w:hAnsi="Simplified Arabic" w:cs="Simplified Arabic"/>
          <w:b/>
          <w:bCs/>
          <w:sz w:val="24"/>
          <w:szCs w:val="24"/>
        </w:rPr>
        <w:t xml:space="preserve"> </w:t>
      </w:r>
      <w:r w:rsidRPr="00944374">
        <w:rPr>
          <w:rFonts w:ascii="Simplified Arabic" w:hAnsi="Simplified Arabic" w:cs="Simplified Arabic"/>
          <w:b/>
          <w:bCs/>
          <w:sz w:val="24"/>
          <w:szCs w:val="24"/>
          <w:rtl/>
        </w:rPr>
        <w:t>الأرض</w:t>
      </w:r>
      <w:r w:rsidRPr="00944374">
        <w:rPr>
          <w:rFonts w:ascii="Simplified Arabic" w:hAnsi="Simplified Arabic" w:cs="Simplified Arabic"/>
          <w:b/>
          <w:bCs/>
          <w:sz w:val="24"/>
          <w:szCs w:val="24"/>
        </w:rPr>
        <w:t>.</w:t>
      </w:r>
      <w:r w:rsidRPr="00944374">
        <w:rPr>
          <w:rFonts w:ascii="Simplified Arabic" w:hAnsi="Simplified Arabic" w:cs="Simplified Arabic"/>
          <w:b/>
          <w:bCs/>
          <w:sz w:val="24"/>
          <w:szCs w:val="24"/>
        </w:rPr>
        <w:br/>
      </w:r>
      <w:r w:rsidRPr="00944374">
        <w:rPr>
          <w:rFonts w:ascii="Simplified Arabic" w:hAnsi="Simplified Arabic" w:cs="Simplified Arabic"/>
          <w:b/>
          <w:bCs/>
          <w:sz w:val="24"/>
          <w:szCs w:val="24"/>
          <w:rtl/>
        </w:rPr>
        <w:t>ب- تبتعد مفاتيح الإنارة والمآخذ عن ركن الحجرة مسافة لا تقل عن (40) سم</w:t>
      </w:r>
      <w:r w:rsidRPr="00944374">
        <w:rPr>
          <w:rFonts w:ascii="Simplified Arabic" w:hAnsi="Simplified Arabic" w:cs="Simplified Arabic"/>
          <w:b/>
          <w:bCs/>
          <w:sz w:val="24"/>
          <w:szCs w:val="24"/>
        </w:rPr>
        <w:t xml:space="preserve"> </w:t>
      </w:r>
      <w:r w:rsidRPr="00944374">
        <w:rPr>
          <w:rFonts w:ascii="Simplified Arabic" w:hAnsi="Simplified Arabic" w:cs="Simplified Arabic"/>
          <w:b/>
          <w:bCs/>
          <w:sz w:val="24"/>
          <w:szCs w:val="24"/>
          <w:rtl/>
        </w:rPr>
        <w:t>وتكون واضحة ومميزه</w:t>
      </w:r>
      <w:r w:rsidRPr="00944374">
        <w:rPr>
          <w:rFonts w:ascii="Simplified Arabic" w:hAnsi="Simplified Arabic" w:cs="Simplified Arabic"/>
          <w:b/>
          <w:bCs/>
          <w:sz w:val="24"/>
          <w:szCs w:val="24"/>
        </w:rPr>
        <w:t>.</w:t>
      </w:r>
      <w:r w:rsidRPr="00944374">
        <w:rPr>
          <w:rFonts w:ascii="Simplified Arabic" w:hAnsi="Simplified Arabic" w:cs="Simplified Arabic"/>
          <w:b/>
          <w:bCs/>
          <w:sz w:val="24"/>
          <w:szCs w:val="24"/>
        </w:rPr>
        <w:br/>
      </w:r>
      <w:r w:rsidRPr="00944374">
        <w:rPr>
          <w:rFonts w:ascii="Simplified Arabic" w:hAnsi="Simplified Arabic" w:cs="Simplified Arabic"/>
          <w:b/>
          <w:bCs/>
          <w:sz w:val="24"/>
          <w:szCs w:val="24"/>
          <w:rtl/>
        </w:rPr>
        <w:t>ج – المقابض بأنواعها تكون سهلة الاستعمال ومصممة بشكل</w:t>
      </w:r>
      <w:r w:rsidRPr="00944374">
        <w:rPr>
          <w:rFonts w:ascii="Simplified Arabic" w:hAnsi="Simplified Arabic" w:cs="Simplified Arabic"/>
          <w:b/>
          <w:bCs/>
          <w:sz w:val="24"/>
          <w:szCs w:val="24"/>
        </w:rPr>
        <w:t xml:space="preserve"> </w:t>
      </w:r>
      <w:r w:rsidRPr="00944374">
        <w:rPr>
          <w:rFonts w:ascii="Simplified Arabic" w:hAnsi="Simplified Arabic" w:cs="Simplified Arabic"/>
          <w:b/>
          <w:bCs/>
          <w:sz w:val="24"/>
          <w:szCs w:val="24"/>
          <w:rtl/>
        </w:rPr>
        <w:t>مناسب</w:t>
      </w:r>
      <w:r w:rsidRPr="00944374">
        <w:rPr>
          <w:rFonts w:ascii="Simplified Arabic" w:hAnsi="Simplified Arabic" w:cs="Simplified Arabic"/>
          <w:b/>
          <w:bCs/>
          <w:sz w:val="24"/>
          <w:szCs w:val="24"/>
        </w:rPr>
        <w:t xml:space="preserve">. </w:t>
      </w:r>
      <w:r w:rsidRPr="00944374">
        <w:rPr>
          <w:rFonts w:ascii="Simplified Arabic" w:hAnsi="Simplified Arabic" w:cs="Simplified Arabic"/>
          <w:b/>
          <w:bCs/>
          <w:sz w:val="24"/>
          <w:szCs w:val="24"/>
        </w:rPr>
        <w:br/>
      </w:r>
      <w:r w:rsidRPr="00944374">
        <w:rPr>
          <w:rFonts w:ascii="Simplified Arabic" w:hAnsi="Simplified Arabic" w:cs="Simplified Arabic"/>
          <w:b/>
          <w:bCs/>
          <w:sz w:val="24"/>
          <w:szCs w:val="24"/>
        </w:rPr>
        <w:br/>
      </w:r>
      <w:r w:rsidRPr="006F6A25">
        <w:rPr>
          <w:rFonts w:ascii="Simplified Arabic" w:hAnsi="Simplified Arabic" w:cs="Simplified Arabic"/>
          <w:b/>
          <w:bCs/>
          <w:sz w:val="24"/>
          <w:szCs w:val="24"/>
          <w:rtl/>
        </w:rPr>
        <w:t>9. تجهيزات أخرى</w:t>
      </w:r>
      <w:r w:rsidRPr="006F6A25">
        <w:rPr>
          <w:rFonts w:ascii="Simplified Arabic" w:hAnsi="Simplified Arabic" w:cs="Simplified Arabic"/>
          <w:b/>
          <w:bCs/>
          <w:sz w:val="24"/>
          <w:szCs w:val="24"/>
        </w:rPr>
        <w:t xml:space="preserve"> :</w:t>
      </w:r>
      <w:r w:rsidRPr="00944374">
        <w:rPr>
          <w:rFonts w:ascii="Simplified Arabic" w:hAnsi="Simplified Arabic" w:cs="Simplified Arabic"/>
          <w:b/>
          <w:bCs/>
          <w:sz w:val="24"/>
          <w:szCs w:val="24"/>
        </w:rPr>
        <w:br/>
      </w:r>
      <w:r w:rsidRPr="00944374">
        <w:rPr>
          <w:rFonts w:ascii="Simplified Arabic" w:hAnsi="Simplified Arabic" w:cs="Simplified Arabic"/>
          <w:b/>
          <w:bCs/>
          <w:sz w:val="24"/>
          <w:szCs w:val="24"/>
          <w:rtl/>
        </w:rPr>
        <w:t>أ – توجد بعض التجهيزات الضرورية التي</w:t>
      </w:r>
      <w:r w:rsidRPr="00944374">
        <w:rPr>
          <w:rFonts w:ascii="Simplified Arabic" w:hAnsi="Simplified Arabic" w:cs="Simplified Arabic"/>
          <w:b/>
          <w:bCs/>
          <w:sz w:val="24"/>
          <w:szCs w:val="24"/>
        </w:rPr>
        <w:t xml:space="preserve"> </w:t>
      </w:r>
      <w:r w:rsidRPr="00944374">
        <w:rPr>
          <w:rFonts w:ascii="Simplified Arabic" w:hAnsi="Simplified Arabic" w:cs="Simplified Arabic"/>
          <w:b/>
          <w:bCs/>
          <w:sz w:val="24"/>
          <w:szCs w:val="24"/>
          <w:rtl/>
        </w:rPr>
        <w:t>يجب أن تراعى فيها الأبعاد والفراغات اللازمة لمساعدة المعاق على استخدامها وتوفيرها بالأماكن العامة والشوارع وممرات المشاة والحدائق وغيرها وتوزيعها</w:t>
      </w:r>
      <w:r w:rsidRPr="00944374">
        <w:rPr>
          <w:rFonts w:ascii="Simplified Arabic" w:hAnsi="Simplified Arabic" w:cs="Simplified Arabic"/>
          <w:b/>
          <w:bCs/>
          <w:sz w:val="24"/>
          <w:szCs w:val="24"/>
        </w:rPr>
        <w:t xml:space="preserve"> </w:t>
      </w:r>
      <w:r w:rsidRPr="00944374">
        <w:rPr>
          <w:rFonts w:ascii="Simplified Arabic" w:hAnsi="Simplified Arabic" w:cs="Simplified Arabic"/>
          <w:b/>
          <w:bCs/>
          <w:sz w:val="24"/>
          <w:szCs w:val="24"/>
          <w:rtl/>
        </w:rPr>
        <w:t>بشكل مناسب ليسهل الوصول إليها وهى كالتالي</w:t>
      </w:r>
      <w:r w:rsidRPr="00944374">
        <w:rPr>
          <w:rFonts w:ascii="Simplified Arabic" w:hAnsi="Simplified Arabic" w:cs="Simplified Arabic"/>
          <w:b/>
          <w:bCs/>
          <w:sz w:val="24"/>
          <w:szCs w:val="24"/>
        </w:rPr>
        <w:t xml:space="preserve"> :</w:t>
      </w:r>
      <w:r w:rsidRPr="00944374">
        <w:rPr>
          <w:rFonts w:ascii="Simplified Arabic" w:hAnsi="Simplified Arabic" w:cs="Simplified Arabic"/>
          <w:b/>
          <w:bCs/>
          <w:sz w:val="24"/>
          <w:szCs w:val="24"/>
        </w:rPr>
        <w:br/>
        <w:t xml:space="preserve">- </w:t>
      </w:r>
      <w:r w:rsidRPr="00944374">
        <w:rPr>
          <w:rFonts w:ascii="Simplified Arabic" w:hAnsi="Simplified Arabic" w:cs="Simplified Arabic"/>
          <w:b/>
          <w:bCs/>
          <w:sz w:val="24"/>
          <w:szCs w:val="24"/>
          <w:rtl/>
        </w:rPr>
        <w:t>كبائن الهاتف ويلزم تجهيزها</w:t>
      </w:r>
      <w:r w:rsidRPr="00944374">
        <w:rPr>
          <w:rFonts w:ascii="Simplified Arabic" w:hAnsi="Simplified Arabic" w:cs="Simplified Arabic"/>
          <w:b/>
          <w:bCs/>
          <w:sz w:val="24"/>
          <w:szCs w:val="24"/>
        </w:rPr>
        <w:t xml:space="preserve"> </w:t>
      </w:r>
      <w:r w:rsidRPr="00944374">
        <w:rPr>
          <w:rFonts w:ascii="Simplified Arabic" w:hAnsi="Simplified Arabic" w:cs="Simplified Arabic"/>
          <w:b/>
          <w:bCs/>
          <w:sz w:val="24"/>
          <w:szCs w:val="24"/>
          <w:rtl/>
        </w:rPr>
        <w:t>بإشارات صوتية وضوئية لتنبيه المعاق</w:t>
      </w:r>
      <w:r w:rsidRPr="00944374">
        <w:rPr>
          <w:rFonts w:ascii="Simplified Arabic" w:hAnsi="Simplified Arabic" w:cs="Simplified Arabic"/>
          <w:b/>
          <w:bCs/>
          <w:sz w:val="24"/>
          <w:szCs w:val="24"/>
        </w:rPr>
        <w:t>.</w:t>
      </w:r>
      <w:r w:rsidRPr="00944374">
        <w:rPr>
          <w:rFonts w:ascii="Simplified Arabic" w:hAnsi="Simplified Arabic" w:cs="Simplified Arabic"/>
          <w:b/>
          <w:bCs/>
          <w:sz w:val="24"/>
          <w:szCs w:val="24"/>
        </w:rPr>
        <w:br/>
        <w:t xml:space="preserve">- </w:t>
      </w:r>
      <w:r w:rsidRPr="00944374">
        <w:rPr>
          <w:rFonts w:ascii="Simplified Arabic" w:hAnsi="Simplified Arabic" w:cs="Simplified Arabic"/>
          <w:b/>
          <w:bCs/>
          <w:sz w:val="24"/>
          <w:szCs w:val="24"/>
          <w:rtl/>
        </w:rPr>
        <w:t>صناديق البريد</w:t>
      </w:r>
      <w:r w:rsidRPr="00944374">
        <w:rPr>
          <w:rFonts w:ascii="Simplified Arabic" w:hAnsi="Simplified Arabic" w:cs="Simplified Arabic"/>
          <w:b/>
          <w:bCs/>
          <w:sz w:val="24"/>
          <w:szCs w:val="24"/>
        </w:rPr>
        <w:t>.</w:t>
      </w:r>
      <w:r w:rsidRPr="00944374">
        <w:rPr>
          <w:rFonts w:ascii="Simplified Arabic" w:hAnsi="Simplified Arabic" w:cs="Simplified Arabic"/>
          <w:b/>
          <w:bCs/>
          <w:sz w:val="24"/>
          <w:szCs w:val="24"/>
        </w:rPr>
        <w:br/>
        <w:t xml:space="preserve">- </w:t>
      </w:r>
      <w:r w:rsidRPr="00944374">
        <w:rPr>
          <w:rFonts w:ascii="Simplified Arabic" w:hAnsi="Simplified Arabic" w:cs="Simplified Arabic"/>
          <w:b/>
          <w:bCs/>
          <w:sz w:val="24"/>
          <w:szCs w:val="24"/>
          <w:rtl/>
        </w:rPr>
        <w:t>مصادر مياه</w:t>
      </w:r>
      <w:r w:rsidRPr="00944374">
        <w:rPr>
          <w:rFonts w:ascii="Simplified Arabic" w:hAnsi="Simplified Arabic" w:cs="Simplified Arabic"/>
          <w:b/>
          <w:bCs/>
          <w:sz w:val="24"/>
          <w:szCs w:val="24"/>
        </w:rPr>
        <w:t xml:space="preserve"> </w:t>
      </w:r>
      <w:r w:rsidRPr="00944374">
        <w:rPr>
          <w:rFonts w:ascii="Simplified Arabic" w:hAnsi="Simplified Arabic" w:cs="Simplified Arabic"/>
          <w:b/>
          <w:bCs/>
          <w:sz w:val="24"/>
          <w:szCs w:val="24"/>
          <w:rtl/>
        </w:rPr>
        <w:t>الشرب</w:t>
      </w:r>
      <w:r w:rsidRPr="00944374">
        <w:rPr>
          <w:rFonts w:ascii="Simplified Arabic" w:hAnsi="Simplified Arabic" w:cs="Simplified Arabic"/>
          <w:b/>
          <w:bCs/>
          <w:sz w:val="24"/>
          <w:szCs w:val="24"/>
        </w:rPr>
        <w:t>.</w:t>
      </w:r>
      <w:r w:rsidRPr="00944374">
        <w:rPr>
          <w:rFonts w:ascii="Simplified Arabic" w:hAnsi="Simplified Arabic" w:cs="Simplified Arabic"/>
          <w:b/>
          <w:bCs/>
          <w:sz w:val="24"/>
          <w:szCs w:val="24"/>
        </w:rPr>
        <w:br/>
        <w:t xml:space="preserve">- </w:t>
      </w:r>
      <w:r w:rsidRPr="00944374">
        <w:rPr>
          <w:rFonts w:ascii="Simplified Arabic" w:hAnsi="Simplified Arabic" w:cs="Simplified Arabic"/>
          <w:b/>
          <w:bCs/>
          <w:sz w:val="24"/>
          <w:szCs w:val="24"/>
          <w:rtl/>
        </w:rPr>
        <w:t>صناديق النفايات</w:t>
      </w:r>
      <w:r w:rsidR="00B609BC" w:rsidRPr="00944374">
        <w:rPr>
          <w:rFonts w:ascii="Simplified Arabic" w:hAnsi="Simplified Arabic" w:cs="Simplified Arabic"/>
          <w:b/>
          <w:bCs/>
          <w:sz w:val="24"/>
          <w:szCs w:val="24"/>
        </w:rPr>
        <w:t>.</w:t>
      </w:r>
      <w:r w:rsidR="00B609BC" w:rsidRPr="00944374">
        <w:rPr>
          <w:rFonts w:ascii="Simplified Arabic" w:hAnsi="Simplified Arabic" w:cs="Simplified Arabic"/>
          <w:b/>
          <w:bCs/>
          <w:sz w:val="24"/>
          <w:szCs w:val="24"/>
        </w:rPr>
        <w:br/>
      </w:r>
      <w:r w:rsidR="00552A90" w:rsidRPr="00552A90">
        <w:rPr>
          <w:rFonts w:ascii="Simplified Arabic" w:hAnsi="Simplified Arabic" w:cs="Simplified Arabic"/>
          <w:b/>
          <w:bCs/>
          <w:sz w:val="24"/>
          <w:szCs w:val="24"/>
        </w:rPr>
        <w:pict>
          <v:shape id="_x0000_i1028" type="#_x0000_t75" alt="" style="width:24pt;height:24pt"/>
        </w:pict>
      </w:r>
      <w:r w:rsidR="00B609BC" w:rsidRPr="00944374">
        <w:rPr>
          <w:rFonts w:ascii="Simplified Arabic" w:hAnsi="Simplified Arabic" w:cs="Simplified Arabic"/>
          <w:b/>
          <w:bCs/>
          <w:sz w:val="24"/>
          <w:szCs w:val="24"/>
          <w:rtl/>
        </w:rPr>
        <w:t>ع</w:t>
      </w:r>
      <w:r w:rsidRPr="00944374">
        <w:rPr>
          <w:rFonts w:ascii="Simplified Arabic" w:hAnsi="Simplified Arabic" w:cs="Simplified Arabic"/>
          <w:b/>
          <w:bCs/>
          <w:sz w:val="24"/>
          <w:szCs w:val="24"/>
          <w:rtl/>
        </w:rPr>
        <w:t>لى أن تكون في متناول يد</w:t>
      </w:r>
      <w:r w:rsidRPr="00944374">
        <w:rPr>
          <w:rFonts w:ascii="Simplified Arabic" w:hAnsi="Simplified Arabic" w:cs="Simplified Arabic"/>
          <w:b/>
          <w:bCs/>
          <w:sz w:val="24"/>
          <w:szCs w:val="24"/>
        </w:rPr>
        <w:t xml:space="preserve"> </w:t>
      </w:r>
      <w:r w:rsidRPr="00944374">
        <w:rPr>
          <w:rFonts w:ascii="Simplified Arabic" w:hAnsi="Simplified Arabic" w:cs="Simplified Arabic"/>
          <w:b/>
          <w:bCs/>
          <w:sz w:val="24"/>
          <w:szCs w:val="24"/>
          <w:rtl/>
        </w:rPr>
        <w:t>المعــاق بحيث لا يقل ارتفاعها عن (76) سم ولا يزيد عن (137) سم وتجهز بالإمكانيات</w:t>
      </w:r>
      <w:r w:rsidRPr="00944374">
        <w:rPr>
          <w:rFonts w:ascii="Simplified Arabic" w:hAnsi="Simplified Arabic" w:cs="Simplified Arabic"/>
          <w:b/>
          <w:bCs/>
          <w:sz w:val="24"/>
          <w:szCs w:val="24"/>
        </w:rPr>
        <w:t xml:space="preserve"> </w:t>
      </w:r>
      <w:r w:rsidRPr="00944374">
        <w:rPr>
          <w:rFonts w:ascii="Simplified Arabic" w:hAnsi="Simplified Arabic" w:cs="Simplified Arabic"/>
          <w:b/>
          <w:bCs/>
          <w:sz w:val="24"/>
          <w:szCs w:val="24"/>
          <w:rtl/>
        </w:rPr>
        <w:t>اللازمة من مقابض ودرابزينات ويجب إضاءة المناطق التي تتواجد به تلك الخدمات بصورة</w:t>
      </w:r>
      <w:r w:rsidRPr="00944374">
        <w:rPr>
          <w:rFonts w:ascii="Simplified Arabic" w:hAnsi="Simplified Arabic" w:cs="Simplified Arabic"/>
          <w:b/>
          <w:bCs/>
          <w:sz w:val="24"/>
          <w:szCs w:val="24"/>
        </w:rPr>
        <w:t xml:space="preserve"> </w:t>
      </w:r>
      <w:r w:rsidRPr="00944374">
        <w:rPr>
          <w:rFonts w:ascii="Simplified Arabic" w:hAnsi="Simplified Arabic" w:cs="Simplified Arabic"/>
          <w:b/>
          <w:bCs/>
          <w:sz w:val="24"/>
          <w:szCs w:val="24"/>
          <w:rtl/>
        </w:rPr>
        <w:t>كافية وتمييزها بلوحات إرشادية واضحة</w:t>
      </w:r>
      <w:r w:rsidRPr="00944374">
        <w:rPr>
          <w:rFonts w:ascii="Simplified Arabic" w:hAnsi="Simplified Arabic" w:cs="Simplified Arabic"/>
          <w:b/>
          <w:bCs/>
          <w:sz w:val="24"/>
          <w:szCs w:val="24"/>
        </w:rPr>
        <w:t xml:space="preserve"> .</w:t>
      </w:r>
      <w:r w:rsidRPr="00944374">
        <w:rPr>
          <w:rFonts w:ascii="Simplified Arabic" w:hAnsi="Simplified Arabic" w:cs="Simplified Arabic"/>
          <w:b/>
          <w:bCs/>
          <w:sz w:val="24"/>
          <w:szCs w:val="24"/>
        </w:rPr>
        <w:br/>
      </w:r>
      <w:r w:rsidRPr="00944374">
        <w:rPr>
          <w:rFonts w:ascii="Simplified Arabic" w:hAnsi="Simplified Arabic" w:cs="Simplified Arabic"/>
          <w:b/>
          <w:bCs/>
          <w:sz w:val="24"/>
          <w:szCs w:val="24"/>
          <w:rtl/>
        </w:rPr>
        <w:t>ب- يجب مراعاة تجهيز صالات الاحتفالات</w:t>
      </w:r>
      <w:r w:rsidRPr="00944374">
        <w:rPr>
          <w:rFonts w:ascii="Simplified Arabic" w:hAnsi="Simplified Arabic" w:cs="Simplified Arabic"/>
          <w:b/>
          <w:bCs/>
          <w:sz w:val="24"/>
          <w:szCs w:val="24"/>
        </w:rPr>
        <w:t xml:space="preserve"> </w:t>
      </w:r>
      <w:r w:rsidRPr="00944374">
        <w:rPr>
          <w:rFonts w:ascii="Simplified Arabic" w:hAnsi="Simplified Arabic" w:cs="Simplified Arabic"/>
          <w:b/>
          <w:bCs/>
          <w:sz w:val="24"/>
          <w:szCs w:val="24"/>
          <w:rtl/>
        </w:rPr>
        <w:t>والقاعات العامة وفق المتطلبات التالية</w:t>
      </w:r>
      <w:r w:rsidRPr="00944374">
        <w:rPr>
          <w:rFonts w:ascii="Simplified Arabic" w:hAnsi="Simplified Arabic" w:cs="Simplified Arabic"/>
          <w:b/>
          <w:bCs/>
          <w:sz w:val="24"/>
          <w:szCs w:val="24"/>
        </w:rPr>
        <w:t xml:space="preserve"> :-</w:t>
      </w:r>
      <w:r w:rsidRPr="00944374">
        <w:rPr>
          <w:rFonts w:ascii="Simplified Arabic" w:hAnsi="Simplified Arabic" w:cs="Simplified Arabic"/>
          <w:b/>
          <w:bCs/>
          <w:sz w:val="24"/>
          <w:szCs w:val="24"/>
        </w:rPr>
        <w:br/>
        <w:t xml:space="preserve">- </w:t>
      </w:r>
      <w:r w:rsidRPr="00944374">
        <w:rPr>
          <w:rFonts w:ascii="Simplified Arabic" w:hAnsi="Simplified Arabic" w:cs="Simplified Arabic"/>
          <w:b/>
          <w:bCs/>
          <w:sz w:val="24"/>
          <w:szCs w:val="24"/>
          <w:rtl/>
        </w:rPr>
        <w:t>توفير المساحات والفراغات</w:t>
      </w:r>
      <w:r w:rsidRPr="00944374">
        <w:rPr>
          <w:rFonts w:ascii="Simplified Arabic" w:hAnsi="Simplified Arabic" w:cs="Simplified Arabic"/>
          <w:b/>
          <w:bCs/>
          <w:sz w:val="24"/>
          <w:szCs w:val="24"/>
        </w:rPr>
        <w:t xml:space="preserve"> </w:t>
      </w:r>
      <w:r w:rsidRPr="00944374">
        <w:rPr>
          <w:rFonts w:ascii="Simplified Arabic" w:hAnsi="Simplified Arabic" w:cs="Simplified Arabic"/>
          <w:b/>
          <w:bCs/>
          <w:sz w:val="24"/>
          <w:szCs w:val="24"/>
          <w:rtl/>
        </w:rPr>
        <w:t>اللازمة التي تتيح للمعاق الحركة والرؤية بوضوح</w:t>
      </w:r>
      <w:r w:rsidRPr="00944374">
        <w:rPr>
          <w:rFonts w:ascii="Simplified Arabic" w:hAnsi="Simplified Arabic" w:cs="Simplified Arabic"/>
          <w:b/>
          <w:bCs/>
          <w:sz w:val="24"/>
          <w:szCs w:val="24"/>
        </w:rPr>
        <w:t>.</w:t>
      </w:r>
      <w:r w:rsidRPr="00944374">
        <w:rPr>
          <w:rFonts w:ascii="Simplified Arabic" w:hAnsi="Simplified Arabic" w:cs="Simplified Arabic"/>
          <w:b/>
          <w:bCs/>
          <w:sz w:val="24"/>
          <w:szCs w:val="24"/>
        </w:rPr>
        <w:br/>
        <w:t xml:space="preserve">- </w:t>
      </w:r>
      <w:r w:rsidRPr="00944374">
        <w:rPr>
          <w:rFonts w:ascii="Simplified Arabic" w:hAnsi="Simplified Arabic" w:cs="Simplified Arabic"/>
          <w:b/>
          <w:bCs/>
          <w:sz w:val="24"/>
          <w:szCs w:val="24"/>
          <w:rtl/>
        </w:rPr>
        <w:t>اختيار الأماكن المناسبة</w:t>
      </w:r>
      <w:r w:rsidRPr="00944374">
        <w:rPr>
          <w:rFonts w:ascii="Simplified Arabic" w:hAnsi="Simplified Arabic" w:cs="Simplified Arabic"/>
          <w:b/>
          <w:bCs/>
          <w:sz w:val="24"/>
          <w:szCs w:val="24"/>
        </w:rPr>
        <w:t xml:space="preserve"> </w:t>
      </w:r>
      <w:r w:rsidRPr="00944374">
        <w:rPr>
          <w:rFonts w:ascii="Simplified Arabic" w:hAnsi="Simplified Arabic" w:cs="Simplified Arabic"/>
          <w:b/>
          <w:bCs/>
          <w:sz w:val="24"/>
          <w:szCs w:val="24"/>
          <w:rtl/>
        </w:rPr>
        <w:t>للمعاق (حسب الإعاقة) بحيث تكون على أطراف الممرات والصفوف وعلى الأماكن المستوية</w:t>
      </w:r>
      <w:r w:rsidRPr="00944374">
        <w:rPr>
          <w:rFonts w:ascii="Simplified Arabic" w:hAnsi="Simplified Arabic" w:cs="Simplified Arabic"/>
          <w:b/>
          <w:bCs/>
          <w:sz w:val="24"/>
          <w:szCs w:val="24"/>
        </w:rPr>
        <w:t xml:space="preserve"> </w:t>
      </w:r>
      <w:r w:rsidRPr="00944374">
        <w:rPr>
          <w:rFonts w:ascii="Simplified Arabic" w:hAnsi="Simplified Arabic" w:cs="Simplified Arabic"/>
          <w:b/>
          <w:bCs/>
          <w:sz w:val="24"/>
          <w:szCs w:val="24"/>
          <w:rtl/>
        </w:rPr>
        <w:t>وقرب الخدمات وأبواب الطوارئ</w:t>
      </w:r>
      <w:r w:rsidRPr="00944374">
        <w:rPr>
          <w:rFonts w:ascii="Simplified Arabic" w:hAnsi="Simplified Arabic" w:cs="Simplified Arabic"/>
          <w:b/>
          <w:bCs/>
          <w:sz w:val="24"/>
          <w:szCs w:val="24"/>
        </w:rPr>
        <w:t xml:space="preserve"> .</w:t>
      </w:r>
      <w:r w:rsidRPr="00944374">
        <w:rPr>
          <w:rFonts w:ascii="Simplified Arabic" w:hAnsi="Simplified Arabic" w:cs="Simplified Arabic"/>
          <w:b/>
          <w:bCs/>
          <w:sz w:val="24"/>
          <w:szCs w:val="24"/>
        </w:rPr>
        <w:br/>
        <w:t xml:space="preserve">- </w:t>
      </w:r>
      <w:r w:rsidRPr="00944374">
        <w:rPr>
          <w:rFonts w:ascii="Simplified Arabic" w:hAnsi="Simplified Arabic" w:cs="Simplified Arabic"/>
          <w:b/>
          <w:bCs/>
          <w:sz w:val="24"/>
          <w:szCs w:val="24"/>
          <w:rtl/>
        </w:rPr>
        <w:t>توفير الوسائل السمعية والبصرية</w:t>
      </w:r>
      <w:r w:rsidRPr="00944374">
        <w:rPr>
          <w:rFonts w:ascii="Simplified Arabic" w:hAnsi="Simplified Arabic" w:cs="Simplified Arabic"/>
          <w:b/>
          <w:bCs/>
          <w:sz w:val="24"/>
          <w:szCs w:val="24"/>
        </w:rPr>
        <w:t xml:space="preserve"> </w:t>
      </w:r>
      <w:r w:rsidRPr="00944374">
        <w:rPr>
          <w:rFonts w:ascii="Simplified Arabic" w:hAnsi="Simplified Arabic" w:cs="Simplified Arabic"/>
          <w:b/>
          <w:bCs/>
          <w:sz w:val="24"/>
          <w:szCs w:val="24"/>
          <w:rtl/>
        </w:rPr>
        <w:t>الملائمة</w:t>
      </w:r>
      <w:r w:rsidRPr="00944374">
        <w:rPr>
          <w:rFonts w:ascii="Simplified Arabic" w:hAnsi="Simplified Arabic" w:cs="Simplified Arabic"/>
          <w:b/>
          <w:bCs/>
          <w:sz w:val="24"/>
          <w:szCs w:val="24"/>
        </w:rPr>
        <w:t>.</w:t>
      </w:r>
    </w:p>
    <w:p w:rsidR="00253E99" w:rsidRPr="00944374" w:rsidRDefault="00253E99" w:rsidP="00F9607F">
      <w:pPr>
        <w:pStyle w:val="ListParagraph"/>
        <w:ind w:left="-1"/>
        <w:rPr>
          <w:rFonts w:ascii="Simplified Arabic" w:hAnsi="Simplified Arabic" w:cs="Simplified Arabic"/>
          <w:b/>
          <w:bCs/>
          <w:sz w:val="24"/>
          <w:szCs w:val="24"/>
          <w:rtl/>
        </w:rPr>
      </w:pPr>
    </w:p>
    <w:p w:rsidR="00D87619" w:rsidRPr="00944374" w:rsidRDefault="00253E99" w:rsidP="00F9607F">
      <w:pPr>
        <w:pStyle w:val="ListParagraph"/>
        <w:ind w:left="-1"/>
        <w:rPr>
          <w:rFonts w:ascii="Simplified Arabic" w:hAnsi="Simplified Arabic" w:cs="Simplified Arabic"/>
          <w:b/>
          <w:bCs/>
          <w:sz w:val="24"/>
          <w:szCs w:val="24"/>
          <w:rtl/>
        </w:rPr>
      </w:pPr>
      <w:r w:rsidRPr="00944374">
        <w:rPr>
          <w:rFonts w:ascii="Simplified Arabic" w:hAnsi="Simplified Arabic" w:cs="Simplified Arabic"/>
          <w:b/>
          <w:bCs/>
          <w:noProof/>
          <w:sz w:val="24"/>
          <w:szCs w:val="24"/>
        </w:rPr>
        <w:lastRenderedPageBreak/>
        <w:drawing>
          <wp:inline distT="0" distB="0" distL="0" distR="0">
            <wp:extent cx="4714875" cy="4943475"/>
            <wp:effectExtent l="95250" t="76200" r="104775" b="85725"/>
            <wp:docPr id="18" name="Picture 17" descr="untitled11.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untitled11.bmp"/>
                    <pic:cNvPicPr/>
                  </pic:nvPicPr>
                  <pic:blipFill>
                    <a:blip r:embed="rId40" cstate="print"/>
                    <a:stretch>
                      <a:fillRect/>
                    </a:stretch>
                  </pic:blipFill>
                  <pic:spPr>
                    <a:xfrm>
                      <a:off x="0" y="0"/>
                      <a:ext cx="4714875" cy="4943475"/>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r w:rsidR="001201B8" w:rsidRPr="00944374">
        <w:rPr>
          <w:rFonts w:ascii="Simplified Arabic" w:hAnsi="Simplified Arabic" w:cs="Simplified Arabic"/>
          <w:b/>
          <w:bCs/>
          <w:sz w:val="24"/>
          <w:szCs w:val="24"/>
        </w:rPr>
        <w:br/>
      </w:r>
      <w:r w:rsidR="00D87619" w:rsidRPr="00DE747A">
        <w:rPr>
          <w:rFonts w:ascii="Simplified Arabic" w:hAnsi="Simplified Arabic" w:cs="Simplified Arabic"/>
          <w:b/>
          <w:bCs/>
          <w:sz w:val="20"/>
          <w:szCs w:val="20"/>
          <w:rtl/>
        </w:rPr>
        <w:t xml:space="preserve">  </w:t>
      </w:r>
      <w:r w:rsidR="0097531A" w:rsidRPr="00DE747A">
        <w:rPr>
          <w:rFonts w:ascii="Simplified Arabic" w:hAnsi="Simplified Arabic" w:cs="Simplified Arabic" w:hint="cs"/>
          <w:b/>
          <w:bCs/>
          <w:sz w:val="20"/>
          <w:szCs w:val="20"/>
          <w:rtl/>
        </w:rPr>
        <w:t xml:space="preserve">الشكل (24-3) </w:t>
      </w:r>
    </w:p>
    <w:p w:rsidR="00253E99" w:rsidRPr="00944374" w:rsidRDefault="00253E99" w:rsidP="00F9607F">
      <w:pPr>
        <w:pStyle w:val="ListParagraph"/>
        <w:ind w:left="-1"/>
        <w:rPr>
          <w:rFonts w:ascii="Simplified Arabic" w:hAnsi="Simplified Arabic" w:cs="Simplified Arabic"/>
          <w:b/>
          <w:bCs/>
          <w:sz w:val="24"/>
          <w:szCs w:val="24"/>
          <w:rtl/>
        </w:rPr>
      </w:pPr>
    </w:p>
    <w:p w:rsidR="00253E99" w:rsidRPr="00944374" w:rsidRDefault="00253E99" w:rsidP="00F9607F">
      <w:pPr>
        <w:pStyle w:val="ListParagraph"/>
        <w:ind w:left="-1"/>
        <w:rPr>
          <w:rFonts w:ascii="Simplified Arabic" w:hAnsi="Simplified Arabic" w:cs="Simplified Arabic"/>
          <w:b/>
          <w:bCs/>
          <w:sz w:val="24"/>
          <w:szCs w:val="24"/>
          <w:rtl/>
        </w:rPr>
      </w:pPr>
    </w:p>
    <w:p w:rsidR="00253E99" w:rsidRPr="00944374" w:rsidRDefault="00253E99" w:rsidP="00F9607F">
      <w:pPr>
        <w:pStyle w:val="ListParagraph"/>
        <w:ind w:left="-1"/>
        <w:rPr>
          <w:rFonts w:ascii="Simplified Arabic" w:hAnsi="Simplified Arabic" w:cs="Simplified Arabic"/>
          <w:b/>
          <w:bCs/>
          <w:sz w:val="24"/>
          <w:szCs w:val="24"/>
          <w:rtl/>
        </w:rPr>
      </w:pPr>
    </w:p>
    <w:p w:rsidR="00253E99" w:rsidRPr="00944374" w:rsidRDefault="00253E99" w:rsidP="00F9607F">
      <w:pPr>
        <w:pStyle w:val="ListParagraph"/>
        <w:ind w:left="-1"/>
        <w:rPr>
          <w:rFonts w:ascii="Simplified Arabic" w:hAnsi="Simplified Arabic" w:cs="Simplified Arabic"/>
          <w:b/>
          <w:bCs/>
          <w:sz w:val="24"/>
          <w:szCs w:val="24"/>
          <w:rtl/>
        </w:rPr>
      </w:pPr>
    </w:p>
    <w:p w:rsidR="00253E99" w:rsidRPr="00944374" w:rsidRDefault="00253E99" w:rsidP="00F9607F">
      <w:pPr>
        <w:pStyle w:val="ListParagraph"/>
        <w:ind w:left="-1"/>
        <w:rPr>
          <w:rFonts w:ascii="Simplified Arabic" w:hAnsi="Simplified Arabic" w:cs="Simplified Arabic"/>
          <w:b/>
          <w:bCs/>
          <w:sz w:val="24"/>
          <w:szCs w:val="24"/>
          <w:rtl/>
        </w:rPr>
      </w:pPr>
    </w:p>
    <w:p w:rsidR="00253E99" w:rsidRPr="00944374" w:rsidRDefault="00253E99" w:rsidP="00F9607F">
      <w:pPr>
        <w:pStyle w:val="ListParagraph"/>
        <w:ind w:left="-1"/>
        <w:rPr>
          <w:rFonts w:ascii="Simplified Arabic" w:hAnsi="Simplified Arabic" w:cs="Simplified Arabic"/>
          <w:b/>
          <w:bCs/>
          <w:sz w:val="24"/>
          <w:szCs w:val="24"/>
          <w:rtl/>
        </w:rPr>
      </w:pPr>
    </w:p>
    <w:p w:rsidR="00253E99" w:rsidRPr="00944374" w:rsidRDefault="00253E99" w:rsidP="00F9607F">
      <w:pPr>
        <w:pStyle w:val="ListParagraph"/>
        <w:ind w:left="-1"/>
        <w:rPr>
          <w:rFonts w:ascii="Simplified Arabic" w:hAnsi="Simplified Arabic" w:cs="Simplified Arabic"/>
          <w:b/>
          <w:bCs/>
          <w:sz w:val="24"/>
          <w:szCs w:val="24"/>
          <w:rtl/>
        </w:rPr>
      </w:pPr>
    </w:p>
    <w:p w:rsidR="00253E99" w:rsidRPr="00944374" w:rsidRDefault="00253E99" w:rsidP="00F9607F">
      <w:pPr>
        <w:pStyle w:val="ListParagraph"/>
        <w:ind w:left="-1"/>
        <w:rPr>
          <w:rFonts w:ascii="Simplified Arabic" w:hAnsi="Simplified Arabic" w:cs="Simplified Arabic"/>
          <w:b/>
          <w:bCs/>
          <w:sz w:val="24"/>
          <w:szCs w:val="24"/>
          <w:rtl/>
        </w:rPr>
      </w:pPr>
    </w:p>
    <w:p w:rsidR="008C0D79" w:rsidRPr="00944374" w:rsidRDefault="008C0D79" w:rsidP="00F9607F">
      <w:pPr>
        <w:pStyle w:val="ListParagraph"/>
        <w:ind w:left="-1"/>
        <w:rPr>
          <w:rFonts w:ascii="Simplified Arabic" w:hAnsi="Simplified Arabic" w:cs="Simplified Arabic"/>
          <w:b/>
          <w:bCs/>
          <w:sz w:val="24"/>
          <w:szCs w:val="24"/>
          <w:rtl/>
        </w:rPr>
      </w:pPr>
    </w:p>
    <w:p w:rsidR="00253E99" w:rsidRPr="00944374" w:rsidRDefault="00253E99" w:rsidP="00F9607F">
      <w:pPr>
        <w:pStyle w:val="ListParagraph"/>
        <w:ind w:left="-1"/>
        <w:rPr>
          <w:rFonts w:ascii="Simplified Arabic" w:hAnsi="Simplified Arabic" w:cs="Simplified Arabic"/>
          <w:b/>
          <w:bCs/>
          <w:sz w:val="24"/>
          <w:szCs w:val="24"/>
          <w:rtl/>
        </w:rPr>
      </w:pPr>
    </w:p>
    <w:p w:rsidR="00253E99" w:rsidRPr="00944374" w:rsidRDefault="00253E99" w:rsidP="00F9607F">
      <w:pPr>
        <w:pStyle w:val="ListParagraph"/>
        <w:ind w:left="-1"/>
        <w:rPr>
          <w:rFonts w:ascii="Simplified Arabic" w:hAnsi="Simplified Arabic" w:cs="Simplified Arabic"/>
          <w:b/>
          <w:bCs/>
          <w:sz w:val="24"/>
          <w:szCs w:val="24"/>
          <w:rtl/>
        </w:rPr>
      </w:pPr>
    </w:p>
    <w:p w:rsidR="00253E99" w:rsidRPr="00944374" w:rsidRDefault="00253E99" w:rsidP="00F9607F">
      <w:pPr>
        <w:pStyle w:val="ListParagraph"/>
        <w:ind w:left="-1"/>
        <w:rPr>
          <w:rFonts w:ascii="Simplified Arabic" w:hAnsi="Simplified Arabic" w:cs="Simplified Arabic"/>
          <w:b/>
          <w:bCs/>
          <w:sz w:val="24"/>
          <w:szCs w:val="24"/>
          <w:rtl/>
        </w:rPr>
      </w:pPr>
    </w:p>
    <w:p w:rsidR="00D87619" w:rsidRPr="00944374" w:rsidRDefault="00D87619" w:rsidP="00D87619">
      <w:pPr>
        <w:ind w:left="720"/>
        <w:rPr>
          <w:rFonts w:ascii="Simplified Arabic" w:hAnsi="Simplified Arabic" w:cs="Simplified Arabic"/>
          <w:b/>
          <w:bCs/>
          <w:sz w:val="24"/>
          <w:szCs w:val="24"/>
        </w:rPr>
      </w:pPr>
      <w:r w:rsidRPr="00944374">
        <w:rPr>
          <w:rFonts w:ascii="Simplified Arabic" w:hAnsi="Simplified Arabic" w:cs="Simplified Arabic"/>
          <w:b/>
          <w:bCs/>
          <w:sz w:val="24"/>
          <w:szCs w:val="24"/>
          <w:rtl/>
        </w:rPr>
        <w:lastRenderedPageBreak/>
        <w:t xml:space="preserve">3.4 </w:t>
      </w:r>
      <w:r w:rsidRPr="006F6A25">
        <w:rPr>
          <w:rFonts w:ascii="Simplified Arabic" w:hAnsi="Simplified Arabic" w:cs="Simplified Arabic"/>
          <w:b/>
          <w:bCs/>
          <w:sz w:val="28"/>
          <w:szCs w:val="28"/>
          <w:rtl/>
        </w:rPr>
        <w:t>التوجيه الفراغي والجذب لعناصر وأقسام المركز التجاري</w:t>
      </w:r>
      <w:r w:rsidRPr="00944374">
        <w:rPr>
          <w:rFonts w:ascii="Simplified Arabic" w:hAnsi="Simplified Arabic" w:cs="Simplified Arabic"/>
          <w:b/>
          <w:bCs/>
          <w:sz w:val="24"/>
          <w:szCs w:val="24"/>
          <w:rtl/>
        </w:rPr>
        <w:t xml:space="preserve"> .</w:t>
      </w:r>
    </w:p>
    <w:p w:rsidR="00D87619" w:rsidRPr="00944374" w:rsidRDefault="00D87619" w:rsidP="00D87619">
      <w:pPr>
        <w:rPr>
          <w:rFonts w:ascii="Simplified Arabic" w:hAnsi="Simplified Arabic" w:cs="Simplified Arabic"/>
          <w:b/>
          <w:bCs/>
          <w:color w:val="000000" w:themeColor="text1"/>
          <w:sz w:val="24"/>
          <w:szCs w:val="24"/>
          <w:rtl/>
        </w:rPr>
      </w:pPr>
      <w:r w:rsidRPr="00944374">
        <w:rPr>
          <w:rFonts w:ascii="Simplified Arabic" w:hAnsi="Simplified Arabic" w:cs="Simplified Arabic"/>
          <w:b/>
          <w:bCs/>
          <w:color w:val="000000" w:themeColor="text1"/>
          <w:sz w:val="24"/>
          <w:szCs w:val="24"/>
          <w:rtl/>
        </w:rPr>
        <w:t xml:space="preserve">تتنوع الوحدات التجارية في السوق التجاري من المحل الصغير إلى المحل الكبير متعدد الأقسام ويتم تحديد نوع وحجم وعدد الوحدات بالسوق بناء على مجموعة من دراسات اقتصادية التي تعتمد على خصائص الموقع والسكان الذين سيخدمهم التجمع التجاري . </w:t>
      </w:r>
    </w:p>
    <w:p w:rsidR="00D87619" w:rsidRPr="00944374" w:rsidRDefault="00D87619" w:rsidP="00D87619">
      <w:pPr>
        <w:rPr>
          <w:rFonts w:ascii="Simplified Arabic" w:hAnsi="Simplified Arabic" w:cs="Simplified Arabic"/>
          <w:b/>
          <w:bCs/>
          <w:color w:val="000000" w:themeColor="text1"/>
          <w:sz w:val="24"/>
          <w:szCs w:val="24"/>
          <w:rtl/>
        </w:rPr>
      </w:pPr>
      <w:r w:rsidRPr="00944374">
        <w:rPr>
          <w:rFonts w:ascii="Simplified Arabic" w:hAnsi="Simplified Arabic" w:cs="Simplified Arabic"/>
          <w:b/>
          <w:bCs/>
          <w:color w:val="000000" w:themeColor="text1"/>
          <w:sz w:val="24"/>
          <w:szCs w:val="24"/>
          <w:rtl/>
        </w:rPr>
        <w:t xml:space="preserve">العلاقة بين توزيع السلع والحركة داخل المتاجر : من الضروري في تصميم المتاجر توفير راحة العميل في حركته داخل المحل . ويستلزم ذلك أن تحتوي خطة التوزيع داخل المحل على قدر كبير من المرونة يتضمن ذلك تحقيق الهدف. </w:t>
      </w:r>
    </w:p>
    <w:p w:rsidR="00D87619" w:rsidRPr="00944374" w:rsidRDefault="00D87619" w:rsidP="00D87619">
      <w:pPr>
        <w:rPr>
          <w:rFonts w:ascii="Simplified Arabic" w:hAnsi="Simplified Arabic" w:cs="Simplified Arabic"/>
          <w:b/>
          <w:bCs/>
          <w:color w:val="000000" w:themeColor="text1"/>
          <w:sz w:val="24"/>
          <w:szCs w:val="24"/>
          <w:rtl/>
        </w:rPr>
      </w:pPr>
      <w:r w:rsidRPr="00944374">
        <w:rPr>
          <w:rFonts w:ascii="Simplified Arabic" w:hAnsi="Simplified Arabic" w:cs="Simplified Arabic"/>
          <w:b/>
          <w:bCs/>
          <w:color w:val="000000" w:themeColor="text1"/>
          <w:sz w:val="24"/>
          <w:szCs w:val="24"/>
          <w:rtl/>
        </w:rPr>
        <w:t>ويتنوع التوزيع إلى نوعين : توزيع أفقي وتوزيع راسي .</w:t>
      </w:r>
    </w:p>
    <w:p w:rsidR="00D87619" w:rsidRPr="00944374" w:rsidRDefault="00D87619" w:rsidP="00D87619">
      <w:pPr>
        <w:rPr>
          <w:rFonts w:ascii="Simplified Arabic" w:hAnsi="Simplified Arabic" w:cs="Simplified Arabic"/>
          <w:b/>
          <w:bCs/>
          <w:color w:val="000000" w:themeColor="text1"/>
          <w:sz w:val="24"/>
          <w:szCs w:val="24"/>
          <w:rtl/>
        </w:rPr>
      </w:pPr>
      <w:r w:rsidRPr="00944374">
        <w:rPr>
          <w:rFonts w:ascii="Simplified Arabic" w:hAnsi="Simplified Arabic" w:cs="Simplified Arabic"/>
          <w:b/>
          <w:bCs/>
          <w:color w:val="000000" w:themeColor="text1"/>
          <w:sz w:val="24"/>
          <w:szCs w:val="24"/>
          <w:rtl/>
        </w:rPr>
        <w:t xml:space="preserve"> اما التوسع الأفقي فيتيح لأصحاب المتاجر استغلال المساحات البعيدة عن المناطق المركزية , ولكنه يتطلب دقة متناهية في تخطيط الممرات كي تسمح بمرور العملاء بسهولة دون احتكاك بعضهم ببعض أو بالسلع ويتم ذلك بالاعتماد على وجود ممرات ثانوية تخلل أقسام المحل , الممرات الرئيسة فتكون عبارة عن حارات عريضة .</w:t>
      </w:r>
    </w:p>
    <w:p w:rsidR="00D87619" w:rsidRPr="00944374" w:rsidRDefault="00D87619" w:rsidP="00D87619">
      <w:pPr>
        <w:rPr>
          <w:rFonts w:ascii="Simplified Arabic" w:hAnsi="Simplified Arabic" w:cs="Simplified Arabic"/>
          <w:b/>
          <w:bCs/>
          <w:sz w:val="24"/>
          <w:szCs w:val="24"/>
          <w:rtl/>
        </w:rPr>
      </w:pPr>
      <w:r w:rsidRPr="00944374">
        <w:rPr>
          <w:rFonts w:ascii="Simplified Arabic" w:hAnsi="Simplified Arabic" w:cs="Simplified Arabic"/>
          <w:b/>
          <w:bCs/>
          <w:color w:val="000000" w:themeColor="text1"/>
          <w:sz w:val="24"/>
          <w:szCs w:val="24"/>
          <w:rtl/>
        </w:rPr>
        <w:t xml:space="preserve"> وأما التوزيع الراسي : فعلى الرغم من انه يجذب غالبية أصحاب المحلات بما يتيحه من فراغات تثير في نفوس العملاء الرغبة في التعرف على جميع محتويات المحل في مختلف الطوابق والأقسام إلا انه يتطلب هو الأخر وسائل تنقل سهلة ومسيرة بين طوابق المحل وتنحصر وسائل التنقل داخل المتاجر الكبرى في (السلالم لعادية – المصاعد – السلالم المتحركة ) حيث تتميز السلالم العادية بأنها عملية وتستوعب قدرا كبيرا من العملاء , ولكنها تعد مرهقة جدا بحيث لا يستطيع استعمالها إلا ذو الصحة الجيدة . اما المصاعد فعلى الرغم من أنها لا تخدم سوى عدد قليل من العملاء , إلا أنها ضرورية جدا للمرضى والمعوقين وكبار السن ونحوهم . وأما السلالم المتحركة فهي أكثر وسائل الراحة للعملاء كما أنها تسع أعدادا كبيرة من الجمهور دون إرهاق مادي لهم , غير أن ما يعيبها أنها تعتمد على ماكينات في تشغيلها .</w:t>
      </w:r>
    </w:p>
    <w:p w:rsidR="00D87619" w:rsidRDefault="00D87619" w:rsidP="00D87619">
      <w:pPr>
        <w:rPr>
          <w:rFonts w:ascii="Simplified Arabic" w:hAnsi="Simplified Arabic" w:cs="Simplified Arabic"/>
          <w:b/>
          <w:bCs/>
          <w:sz w:val="24"/>
          <w:szCs w:val="24"/>
          <w:rtl/>
        </w:rPr>
      </w:pPr>
    </w:p>
    <w:p w:rsidR="0097531A" w:rsidRDefault="0097531A" w:rsidP="00D87619">
      <w:pPr>
        <w:rPr>
          <w:rFonts w:ascii="Simplified Arabic" w:hAnsi="Simplified Arabic" w:cs="Simplified Arabic"/>
          <w:b/>
          <w:bCs/>
          <w:sz w:val="24"/>
          <w:szCs w:val="24"/>
          <w:rtl/>
        </w:rPr>
      </w:pPr>
    </w:p>
    <w:p w:rsidR="0097531A" w:rsidRDefault="0097531A" w:rsidP="00D87619">
      <w:pPr>
        <w:rPr>
          <w:rFonts w:ascii="Simplified Arabic" w:hAnsi="Simplified Arabic" w:cs="Simplified Arabic"/>
          <w:b/>
          <w:bCs/>
          <w:sz w:val="24"/>
          <w:szCs w:val="24"/>
          <w:rtl/>
        </w:rPr>
      </w:pPr>
    </w:p>
    <w:p w:rsidR="0097531A" w:rsidRDefault="0097531A" w:rsidP="00D87619">
      <w:pPr>
        <w:rPr>
          <w:rFonts w:ascii="Simplified Arabic" w:hAnsi="Simplified Arabic" w:cs="Simplified Arabic"/>
          <w:b/>
          <w:bCs/>
          <w:sz w:val="24"/>
          <w:szCs w:val="24"/>
          <w:rtl/>
        </w:rPr>
      </w:pPr>
    </w:p>
    <w:p w:rsidR="0097531A" w:rsidRDefault="0097531A" w:rsidP="00D87619">
      <w:pPr>
        <w:rPr>
          <w:rFonts w:ascii="Simplified Arabic" w:hAnsi="Simplified Arabic" w:cs="Simplified Arabic"/>
          <w:b/>
          <w:bCs/>
          <w:sz w:val="24"/>
          <w:szCs w:val="24"/>
          <w:rtl/>
        </w:rPr>
      </w:pPr>
    </w:p>
    <w:p w:rsidR="0097531A" w:rsidRDefault="0097531A" w:rsidP="00D87619">
      <w:pPr>
        <w:rPr>
          <w:rFonts w:ascii="Simplified Arabic" w:hAnsi="Simplified Arabic" w:cs="Simplified Arabic"/>
          <w:b/>
          <w:bCs/>
          <w:sz w:val="24"/>
          <w:szCs w:val="24"/>
          <w:rtl/>
        </w:rPr>
      </w:pPr>
    </w:p>
    <w:p w:rsidR="0097531A" w:rsidRPr="00944374" w:rsidRDefault="0097531A" w:rsidP="00D87619">
      <w:pPr>
        <w:rPr>
          <w:rFonts w:ascii="Simplified Arabic" w:hAnsi="Simplified Arabic" w:cs="Simplified Arabic"/>
          <w:b/>
          <w:bCs/>
          <w:sz w:val="24"/>
          <w:szCs w:val="24"/>
        </w:rPr>
      </w:pPr>
    </w:p>
    <w:p w:rsidR="00D87619" w:rsidRPr="00944374" w:rsidRDefault="00D87619" w:rsidP="00D87619">
      <w:pPr>
        <w:ind w:left="1080"/>
        <w:rPr>
          <w:rFonts w:ascii="Simplified Arabic" w:hAnsi="Simplified Arabic" w:cs="Simplified Arabic"/>
          <w:b/>
          <w:bCs/>
          <w:sz w:val="24"/>
          <w:szCs w:val="24"/>
          <w:rtl/>
        </w:rPr>
      </w:pPr>
      <w:r w:rsidRPr="00944374">
        <w:rPr>
          <w:rFonts w:ascii="Simplified Arabic" w:hAnsi="Simplified Arabic" w:cs="Simplified Arabic"/>
          <w:b/>
          <w:bCs/>
          <w:sz w:val="24"/>
          <w:szCs w:val="24"/>
          <w:rtl/>
        </w:rPr>
        <w:lastRenderedPageBreak/>
        <w:t xml:space="preserve">3.4.1 </w:t>
      </w:r>
      <w:r w:rsidRPr="006F6A25">
        <w:rPr>
          <w:rFonts w:ascii="Simplified Arabic" w:hAnsi="Simplified Arabic" w:cs="Simplified Arabic"/>
          <w:b/>
          <w:bCs/>
          <w:sz w:val="24"/>
          <w:szCs w:val="24"/>
          <w:u w:val="single"/>
          <w:rtl/>
        </w:rPr>
        <w:t>المتاجر الجاذبة وتأثير توزيعها داخل المركز التجاري</w:t>
      </w:r>
      <w:r w:rsidRPr="00944374">
        <w:rPr>
          <w:rFonts w:ascii="Simplified Arabic" w:hAnsi="Simplified Arabic" w:cs="Simplified Arabic"/>
          <w:b/>
          <w:bCs/>
          <w:sz w:val="24"/>
          <w:szCs w:val="24"/>
          <w:rtl/>
        </w:rPr>
        <w:t xml:space="preserve"> .</w:t>
      </w:r>
    </w:p>
    <w:p w:rsidR="00D87619" w:rsidRPr="00944374" w:rsidRDefault="00D87619" w:rsidP="00D87619">
      <w:pPr>
        <w:rPr>
          <w:rFonts w:ascii="Simplified Arabic" w:hAnsi="Simplified Arabic" w:cs="Simplified Arabic"/>
          <w:b/>
          <w:bCs/>
          <w:color w:val="000000" w:themeColor="text1"/>
          <w:sz w:val="24"/>
          <w:szCs w:val="24"/>
          <w:rtl/>
        </w:rPr>
      </w:pPr>
      <w:r w:rsidRPr="00944374">
        <w:rPr>
          <w:rFonts w:ascii="Simplified Arabic" w:hAnsi="Simplified Arabic" w:cs="Simplified Arabic"/>
          <w:b/>
          <w:bCs/>
          <w:color w:val="000000" w:themeColor="text1"/>
          <w:sz w:val="24"/>
          <w:szCs w:val="24"/>
          <w:rtl/>
        </w:rPr>
        <w:t>هناك بعض أنواع المتاجر الكبيرة التي تتصف بارتفاع مستوى جذبها للمتسوقين حيث إن هذه المتاجر تساعد في جذب المتسوقين الذين سوف يتجهون إليها بصرف النظر عن مواقعها وتعتمد الحركة في مراكز التسوق على هذه المتاجر الجاذبة حيث إن مرور المتسوقين من متجر لأخر يتعرضون لمتاجر التجزئة الصغيرة التي تقع على الممر التجاري في المسافة بين المتجرين الجاذبين.</w:t>
      </w:r>
    </w:p>
    <w:p w:rsidR="00D87619" w:rsidRPr="00944374" w:rsidRDefault="00D87619" w:rsidP="00D87619">
      <w:pPr>
        <w:rPr>
          <w:rFonts w:ascii="Simplified Arabic" w:hAnsi="Simplified Arabic" w:cs="Simplified Arabic"/>
          <w:b/>
          <w:bCs/>
          <w:color w:val="000000" w:themeColor="text1"/>
          <w:sz w:val="24"/>
          <w:szCs w:val="24"/>
          <w:rtl/>
        </w:rPr>
      </w:pPr>
      <w:r w:rsidRPr="00944374">
        <w:rPr>
          <w:rFonts w:ascii="Simplified Arabic" w:hAnsi="Simplified Arabic" w:cs="Simplified Arabic"/>
          <w:b/>
          <w:bCs/>
          <w:color w:val="000000" w:themeColor="text1"/>
          <w:sz w:val="24"/>
          <w:szCs w:val="24"/>
          <w:rtl/>
        </w:rPr>
        <w:t>إعداد المتاجر الجاذبة داخل المركز التجاري: تختلف إعداد المتاجر الجاذبة بالمركز التجاري فقد يتواجد بالمركز التجاري متجرين جاذبين كما في مركز شيراوي بتورنتو بكندا وكذلك مركز فليزي بالقرب من باريس . أنواع المتاجر الجاذبة: تعتبر فروع المحلات التجارية الكبرى والمحال متعددة الأقسام ومتاجر السوبر ماركت الشهيرة من أهم عناصر المتاجر الجاذبة.</w:t>
      </w:r>
    </w:p>
    <w:p w:rsidR="00D87619" w:rsidRPr="00944374" w:rsidRDefault="00D87619" w:rsidP="00D87619">
      <w:pPr>
        <w:rPr>
          <w:rFonts w:ascii="Simplified Arabic" w:hAnsi="Simplified Arabic" w:cs="Simplified Arabic"/>
          <w:b/>
          <w:bCs/>
          <w:color w:val="000000" w:themeColor="text1"/>
          <w:sz w:val="24"/>
          <w:szCs w:val="24"/>
          <w:rtl/>
        </w:rPr>
      </w:pPr>
      <w:r w:rsidRPr="00944374">
        <w:rPr>
          <w:rFonts w:ascii="Simplified Arabic" w:hAnsi="Simplified Arabic" w:cs="Simplified Arabic"/>
          <w:b/>
          <w:bCs/>
          <w:color w:val="000000" w:themeColor="text1"/>
          <w:sz w:val="24"/>
          <w:szCs w:val="24"/>
          <w:rtl/>
        </w:rPr>
        <w:t xml:space="preserve"> توزيع المتاجر الجاذبة في المركز التجاري : تعتبر المتاجر الجاذبة داخل المركز التجاري من أهم العناصر التي تحدد شكل المسقط الأفقي للمركز التجاري ولذا فان الاختيار الدقيق للمتاجر الجاذبة وتوزيعها بعناية في مختلف أنحاء مركز التسوق يترتب عليه الحصول على أقصى عدد من المتسوقين . ولذلك يجذب وضع المتاجر الجاذبة في نهاية الممرات بحيث لا تتعدى المسافة بين المتجرين الجاذبين عن (200- 250) متر وآلا سوف يفقد المتسوقين حماسهم للذهاب من متجر لأخر جاذب. </w:t>
      </w:r>
    </w:p>
    <w:p w:rsidR="00D87619" w:rsidRPr="00944374" w:rsidRDefault="00D87619" w:rsidP="00D87619">
      <w:pPr>
        <w:ind w:left="1080"/>
        <w:rPr>
          <w:rFonts w:ascii="Simplified Arabic" w:hAnsi="Simplified Arabic" w:cs="Simplified Arabic"/>
          <w:b/>
          <w:bCs/>
          <w:sz w:val="24"/>
          <w:szCs w:val="24"/>
          <w:rtl/>
        </w:rPr>
      </w:pPr>
    </w:p>
    <w:p w:rsidR="00CD23F1" w:rsidRPr="00944374" w:rsidRDefault="00CD23F1" w:rsidP="00D87619">
      <w:pPr>
        <w:ind w:left="1080"/>
        <w:rPr>
          <w:rFonts w:ascii="Simplified Arabic" w:hAnsi="Simplified Arabic" w:cs="Simplified Arabic"/>
          <w:b/>
          <w:bCs/>
          <w:sz w:val="24"/>
          <w:szCs w:val="24"/>
          <w:rtl/>
        </w:rPr>
      </w:pPr>
    </w:p>
    <w:p w:rsidR="00CD23F1" w:rsidRPr="00944374" w:rsidRDefault="00CD23F1" w:rsidP="00D87619">
      <w:pPr>
        <w:ind w:left="1080"/>
        <w:rPr>
          <w:rFonts w:ascii="Simplified Arabic" w:hAnsi="Simplified Arabic" w:cs="Simplified Arabic"/>
          <w:b/>
          <w:bCs/>
          <w:sz w:val="24"/>
          <w:szCs w:val="24"/>
          <w:rtl/>
        </w:rPr>
      </w:pPr>
    </w:p>
    <w:p w:rsidR="00CD23F1" w:rsidRPr="00944374" w:rsidRDefault="00CD23F1" w:rsidP="00D87619">
      <w:pPr>
        <w:ind w:left="1080"/>
        <w:rPr>
          <w:rFonts w:ascii="Simplified Arabic" w:hAnsi="Simplified Arabic" w:cs="Simplified Arabic"/>
          <w:b/>
          <w:bCs/>
          <w:sz w:val="24"/>
          <w:szCs w:val="24"/>
          <w:rtl/>
        </w:rPr>
      </w:pPr>
    </w:p>
    <w:p w:rsidR="00CD23F1" w:rsidRPr="00944374" w:rsidRDefault="00CD23F1" w:rsidP="00D87619">
      <w:pPr>
        <w:ind w:left="1080"/>
        <w:rPr>
          <w:rFonts w:ascii="Simplified Arabic" w:hAnsi="Simplified Arabic" w:cs="Simplified Arabic"/>
          <w:b/>
          <w:bCs/>
          <w:sz w:val="24"/>
          <w:szCs w:val="24"/>
          <w:rtl/>
        </w:rPr>
      </w:pPr>
    </w:p>
    <w:p w:rsidR="00CD23F1" w:rsidRPr="00944374" w:rsidRDefault="00CD23F1" w:rsidP="00D87619">
      <w:pPr>
        <w:ind w:left="1080"/>
        <w:rPr>
          <w:rFonts w:ascii="Simplified Arabic" w:hAnsi="Simplified Arabic" w:cs="Simplified Arabic"/>
          <w:b/>
          <w:bCs/>
          <w:sz w:val="24"/>
          <w:szCs w:val="24"/>
          <w:rtl/>
        </w:rPr>
      </w:pPr>
    </w:p>
    <w:p w:rsidR="00CD23F1" w:rsidRPr="00944374" w:rsidRDefault="00CD23F1" w:rsidP="00D87619">
      <w:pPr>
        <w:ind w:left="1080"/>
        <w:rPr>
          <w:rFonts w:ascii="Simplified Arabic" w:hAnsi="Simplified Arabic" w:cs="Simplified Arabic"/>
          <w:b/>
          <w:bCs/>
          <w:sz w:val="24"/>
          <w:szCs w:val="24"/>
          <w:rtl/>
        </w:rPr>
      </w:pPr>
    </w:p>
    <w:p w:rsidR="00CD23F1" w:rsidRPr="00944374" w:rsidRDefault="00CD23F1" w:rsidP="00D87619">
      <w:pPr>
        <w:ind w:left="1080"/>
        <w:rPr>
          <w:rFonts w:ascii="Simplified Arabic" w:hAnsi="Simplified Arabic" w:cs="Simplified Arabic"/>
          <w:b/>
          <w:bCs/>
          <w:sz w:val="24"/>
          <w:szCs w:val="24"/>
          <w:rtl/>
        </w:rPr>
      </w:pPr>
    </w:p>
    <w:p w:rsidR="00CD23F1" w:rsidRPr="00944374" w:rsidRDefault="00CD23F1" w:rsidP="00D87619">
      <w:pPr>
        <w:ind w:left="1080"/>
        <w:rPr>
          <w:rFonts w:ascii="Simplified Arabic" w:hAnsi="Simplified Arabic" w:cs="Simplified Arabic"/>
          <w:b/>
          <w:bCs/>
          <w:sz w:val="24"/>
          <w:szCs w:val="24"/>
          <w:rtl/>
        </w:rPr>
      </w:pPr>
    </w:p>
    <w:p w:rsidR="00CD23F1" w:rsidRPr="00944374" w:rsidRDefault="00CD23F1" w:rsidP="00D87619">
      <w:pPr>
        <w:ind w:left="1080"/>
        <w:rPr>
          <w:rFonts w:ascii="Simplified Arabic" w:hAnsi="Simplified Arabic" w:cs="Simplified Arabic"/>
          <w:b/>
          <w:bCs/>
          <w:sz w:val="24"/>
          <w:szCs w:val="24"/>
          <w:rtl/>
        </w:rPr>
      </w:pPr>
    </w:p>
    <w:p w:rsidR="00CD23F1" w:rsidRPr="00944374" w:rsidRDefault="00CD23F1" w:rsidP="00D87619">
      <w:pPr>
        <w:ind w:left="1080"/>
        <w:rPr>
          <w:rFonts w:ascii="Simplified Arabic" w:hAnsi="Simplified Arabic" w:cs="Simplified Arabic"/>
          <w:b/>
          <w:bCs/>
          <w:sz w:val="24"/>
          <w:szCs w:val="24"/>
          <w:rtl/>
        </w:rPr>
      </w:pPr>
    </w:p>
    <w:p w:rsidR="00DE115C" w:rsidRPr="00DE115C" w:rsidRDefault="00CD23F1" w:rsidP="00DE115C">
      <w:pPr>
        <w:pStyle w:val="ListParagraph"/>
        <w:numPr>
          <w:ilvl w:val="0"/>
          <w:numId w:val="15"/>
        </w:numPr>
        <w:tabs>
          <w:tab w:val="num" w:pos="708"/>
        </w:tabs>
        <w:rPr>
          <w:rFonts w:ascii="Simplified Arabic" w:hAnsi="Simplified Arabic" w:cs="Simplified Arabic"/>
          <w:b/>
          <w:bCs/>
          <w:sz w:val="32"/>
          <w:szCs w:val="32"/>
        </w:rPr>
      </w:pPr>
      <w:r w:rsidRPr="00DE115C">
        <w:rPr>
          <w:rFonts w:ascii="Simplified Arabic" w:hAnsi="Simplified Arabic" w:cs="Simplified Arabic"/>
          <w:b/>
          <w:bCs/>
          <w:sz w:val="32"/>
          <w:szCs w:val="32"/>
          <w:rtl/>
        </w:rPr>
        <w:lastRenderedPageBreak/>
        <w:t xml:space="preserve">الفصل </w:t>
      </w:r>
      <w:r w:rsidR="00DE115C" w:rsidRPr="00DE115C">
        <w:rPr>
          <w:rFonts w:ascii="Simplified Arabic" w:hAnsi="Simplified Arabic" w:cs="Simplified Arabic"/>
          <w:b/>
          <w:bCs/>
          <w:sz w:val="32"/>
          <w:szCs w:val="32"/>
          <w:rtl/>
        </w:rPr>
        <w:t>الرابع : الاعتبارات البيئيه وتأ</w:t>
      </w:r>
      <w:r w:rsidR="00DE115C" w:rsidRPr="00DE115C">
        <w:rPr>
          <w:rFonts w:ascii="Simplified Arabic" w:hAnsi="Simplified Arabic" w:cs="Simplified Arabic" w:hint="cs"/>
          <w:b/>
          <w:bCs/>
          <w:sz w:val="32"/>
          <w:szCs w:val="32"/>
          <w:rtl/>
        </w:rPr>
        <w:t>ثيرها على عناصر المركز التجاري.</w:t>
      </w:r>
    </w:p>
    <w:p w:rsidR="00CD23F1" w:rsidRDefault="00C874E6" w:rsidP="00D87619">
      <w:pPr>
        <w:ind w:left="1080"/>
        <w:rPr>
          <w:rFonts w:ascii="Simplified Arabic" w:hAnsi="Simplified Arabic" w:cs="Simplified Arabic"/>
          <w:b/>
          <w:bCs/>
          <w:sz w:val="24"/>
          <w:szCs w:val="24"/>
          <w:rtl/>
        </w:rPr>
      </w:pPr>
      <w:r w:rsidRPr="00944374">
        <w:rPr>
          <w:rFonts w:ascii="Simplified Arabic" w:hAnsi="Simplified Arabic" w:cs="Simplified Arabic"/>
          <w:b/>
          <w:bCs/>
          <w:sz w:val="24"/>
          <w:szCs w:val="24"/>
          <w:rtl/>
        </w:rPr>
        <w:t xml:space="preserve">4.1 </w:t>
      </w:r>
      <w:r w:rsidR="00D46549" w:rsidRPr="00944374">
        <w:rPr>
          <w:rFonts w:ascii="Simplified Arabic" w:hAnsi="Simplified Arabic" w:cs="Simplified Arabic"/>
          <w:b/>
          <w:bCs/>
          <w:sz w:val="24"/>
          <w:szCs w:val="24"/>
          <w:rtl/>
        </w:rPr>
        <w:t xml:space="preserve"> </w:t>
      </w:r>
      <w:r w:rsidR="00D46549" w:rsidRPr="006F6A25">
        <w:rPr>
          <w:rFonts w:ascii="Simplified Arabic" w:hAnsi="Simplified Arabic" w:cs="Simplified Arabic"/>
          <w:b/>
          <w:bCs/>
          <w:sz w:val="28"/>
          <w:szCs w:val="28"/>
          <w:rtl/>
        </w:rPr>
        <w:t>توجية المركز التجاري</w:t>
      </w:r>
      <w:r w:rsidR="00D46549" w:rsidRPr="00944374">
        <w:rPr>
          <w:rFonts w:ascii="Simplified Arabic" w:hAnsi="Simplified Arabic" w:cs="Simplified Arabic"/>
          <w:b/>
          <w:bCs/>
          <w:sz w:val="24"/>
          <w:szCs w:val="24"/>
          <w:rtl/>
        </w:rPr>
        <w:t xml:space="preserve"> .</w:t>
      </w:r>
    </w:p>
    <w:p w:rsidR="00003360" w:rsidRPr="00944374" w:rsidRDefault="00003360" w:rsidP="00307D96">
      <w:pPr>
        <w:ind w:left="-1"/>
        <w:rPr>
          <w:rFonts w:ascii="Simplified Arabic" w:hAnsi="Simplified Arabic" w:cs="Simplified Arabic"/>
          <w:b/>
          <w:bCs/>
          <w:sz w:val="24"/>
          <w:szCs w:val="24"/>
          <w:rtl/>
        </w:rPr>
      </w:pPr>
      <w:r>
        <w:rPr>
          <w:rFonts w:ascii="Simplified Arabic" w:hAnsi="Simplified Arabic" w:cs="Simplified Arabic"/>
          <w:b/>
          <w:bCs/>
          <w:noProof/>
          <w:sz w:val="24"/>
          <w:szCs w:val="24"/>
        </w:rPr>
        <w:drawing>
          <wp:inline distT="0" distB="0" distL="0" distR="0">
            <wp:extent cx="5905500" cy="7562850"/>
            <wp:effectExtent l="19050" t="0" r="0" b="0"/>
            <wp:docPr id="37"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41" cstate="print"/>
                    <a:srcRect l="17157" t="10008" r="16943" b="9772"/>
                    <a:stretch>
                      <a:fillRect/>
                    </a:stretch>
                  </pic:blipFill>
                  <pic:spPr bwMode="auto">
                    <a:xfrm>
                      <a:off x="0" y="0"/>
                      <a:ext cx="5905500" cy="7562850"/>
                    </a:xfrm>
                    <a:prstGeom prst="rect">
                      <a:avLst/>
                    </a:prstGeom>
                    <a:noFill/>
                    <a:ln w="9525">
                      <a:noFill/>
                      <a:miter lim="800000"/>
                      <a:headEnd/>
                      <a:tailEnd/>
                    </a:ln>
                  </pic:spPr>
                </pic:pic>
              </a:graphicData>
            </a:graphic>
          </wp:inline>
        </w:drawing>
      </w:r>
    </w:p>
    <w:p w:rsidR="00D46549" w:rsidRPr="00944374" w:rsidRDefault="00D46549" w:rsidP="00307D96">
      <w:pPr>
        <w:ind w:left="1080"/>
        <w:rPr>
          <w:rFonts w:ascii="Simplified Arabic" w:hAnsi="Simplified Arabic" w:cs="Simplified Arabic"/>
          <w:b/>
          <w:bCs/>
          <w:sz w:val="24"/>
          <w:szCs w:val="24"/>
          <w:rtl/>
        </w:rPr>
      </w:pPr>
      <w:r w:rsidRPr="00944374">
        <w:rPr>
          <w:rFonts w:ascii="Simplified Arabic" w:hAnsi="Simplified Arabic" w:cs="Simplified Arabic"/>
          <w:b/>
          <w:bCs/>
          <w:sz w:val="24"/>
          <w:szCs w:val="24"/>
          <w:rtl/>
        </w:rPr>
        <w:lastRenderedPageBreak/>
        <w:t>4.2</w:t>
      </w:r>
      <w:r w:rsidR="00307D96">
        <w:rPr>
          <w:rFonts w:ascii="Simplified Arabic" w:hAnsi="Simplified Arabic" w:cs="Simplified Arabic" w:hint="cs"/>
          <w:b/>
          <w:bCs/>
          <w:sz w:val="24"/>
          <w:szCs w:val="24"/>
          <w:rtl/>
        </w:rPr>
        <w:t xml:space="preserve"> </w:t>
      </w:r>
      <w:r w:rsidRPr="00BC76A5">
        <w:rPr>
          <w:rFonts w:ascii="Simplified Arabic" w:hAnsi="Simplified Arabic" w:cs="Simplified Arabic"/>
          <w:b/>
          <w:bCs/>
          <w:sz w:val="28"/>
          <w:szCs w:val="28"/>
          <w:rtl/>
        </w:rPr>
        <w:t>التهوية</w:t>
      </w:r>
      <w:r w:rsidRPr="00944374">
        <w:rPr>
          <w:rFonts w:ascii="Simplified Arabic" w:hAnsi="Simplified Arabic" w:cs="Simplified Arabic"/>
          <w:b/>
          <w:bCs/>
          <w:sz w:val="24"/>
          <w:szCs w:val="24"/>
          <w:rtl/>
        </w:rPr>
        <w:t xml:space="preserve"> .</w:t>
      </w:r>
    </w:p>
    <w:p w:rsidR="00973E9A" w:rsidRDefault="00D46549" w:rsidP="00973E9A">
      <w:pPr>
        <w:rPr>
          <w:rFonts w:ascii="Simplified Arabic" w:eastAsia="Times New Roman" w:hAnsi="Simplified Arabic" w:cs="Simplified Arabic"/>
          <w:b/>
          <w:bCs/>
          <w:sz w:val="24"/>
          <w:szCs w:val="24"/>
        </w:rPr>
      </w:pPr>
      <w:r w:rsidRPr="00944374">
        <w:rPr>
          <w:rFonts w:ascii="Simplified Arabic" w:eastAsia="Times New Roman" w:hAnsi="Simplified Arabic" w:cs="Simplified Arabic"/>
          <w:b/>
          <w:bCs/>
          <w:sz w:val="24"/>
          <w:szCs w:val="24"/>
          <w:rtl/>
        </w:rPr>
        <w:t>ضرورات التهوية</w:t>
      </w:r>
      <w:r w:rsidRPr="00944374">
        <w:rPr>
          <w:rFonts w:ascii="Simplified Arabic" w:eastAsia="Times New Roman" w:hAnsi="Simplified Arabic" w:cs="Simplified Arabic"/>
          <w:b/>
          <w:bCs/>
          <w:sz w:val="24"/>
          <w:szCs w:val="24"/>
        </w:rPr>
        <w:t xml:space="preserve"> :</w:t>
      </w:r>
      <w:r w:rsidRPr="00944374">
        <w:rPr>
          <w:rFonts w:ascii="Simplified Arabic" w:eastAsia="Times New Roman" w:hAnsi="Simplified Arabic" w:cs="Simplified Arabic"/>
          <w:b/>
          <w:bCs/>
          <w:sz w:val="24"/>
          <w:szCs w:val="24"/>
        </w:rPr>
        <w:br/>
      </w:r>
      <w:r w:rsidRPr="00944374">
        <w:rPr>
          <w:rFonts w:ascii="Simplified Arabic" w:eastAsia="Times New Roman" w:hAnsi="Simplified Arabic" w:cs="Simplified Arabic"/>
          <w:b/>
          <w:bCs/>
          <w:sz w:val="24"/>
          <w:szCs w:val="24"/>
          <w:rtl/>
        </w:rPr>
        <w:t>يجب أن</w:t>
      </w:r>
      <w:r w:rsidRPr="00944374">
        <w:rPr>
          <w:rFonts w:ascii="Simplified Arabic" w:eastAsia="Times New Roman" w:hAnsi="Simplified Arabic" w:cs="Simplified Arabic"/>
          <w:b/>
          <w:bCs/>
          <w:sz w:val="24"/>
          <w:szCs w:val="24"/>
        </w:rPr>
        <w:t xml:space="preserve"> </w:t>
      </w:r>
      <w:r w:rsidRPr="00944374">
        <w:rPr>
          <w:rFonts w:ascii="Simplified Arabic" w:eastAsia="Times New Roman" w:hAnsi="Simplified Arabic" w:cs="Simplified Arabic"/>
          <w:b/>
          <w:bCs/>
          <w:sz w:val="24"/>
          <w:szCs w:val="24"/>
          <w:rtl/>
        </w:rPr>
        <w:t>يكون هواء الأمكنة المأهولة صحياً و مستحباً أي أن يكون نقياً خالياً من الجراثيم و</w:t>
      </w:r>
      <w:r w:rsidRPr="00944374">
        <w:rPr>
          <w:rFonts w:ascii="Simplified Arabic" w:eastAsia="Times New Roman" w:hAnsi="Simplified Arabic" w:cs="Simplified Arabic"/>
          <w:b/>
          <w:bCs/>
          <w:sz w:val="24"/>
          <w:szCs w:val="24"/>
        </w:rPr>
        <w:t xml:space="preserve"> </w:t>
      </w:r>
      <w:r w:rsidRPr="00944374">
        <w:rPr>
          <w:rFonts w:ascii="Simplified Arabic" w:eastAsia="Times New Roman" w:hAnsi="Simplified Arabic" w:cs="Simplified Arabic"/>
          <w:b/>
          <w:bCs/>
          <w:sz w:val="24"/>
          <w:szCs w:val="24"/>
          <w:rtl/>
        </w:rPr>
        <w:t>الغازات المضرة و ذرات الغبار وكذلك يجب أن يكون غير ممزوج بالدخان المزعج أو</w:t>
      </w:r>
      <w:r w:rsidRPr="00944374">
        <w:rPr>
          <w:rFonts w:ascii="Simplified Arabic" w:eastAsia="Times New Roman" w:hAnsi="Simplified Arabic" w:cs="Simplified Arabic"/>
          <w:b/>
          <w:bCs/>
          <w:sz w:val="24"/>
          <w:szCs w:val="24"/>
        </w:rPr>
        <w:t xml:space="preserve"> </w:t>
      </w:r>
      <w:r w:rsidRPr="00944374">
        <w:rPr>
          <w:rFonts w:ascii="Simplified Arabic" w:eastAsia="Times New Roman" w:hAnsi="Simplified Arabic" w:cs="Simplified Arabic"/>
          <w:b/>
          <w:bCs/>
          <w:sz w:val="24"/>
          <w:szCs w:val="24"/>
          <w:rtl/>
        </w:rPr>
        <w:t>بالروائح غير المستحبة</w:t>
      </w:r>
      <w:r w:rsidRPr="00944374">
        <w:rPr>
          <w:rFonts w:ascii="Simplified Arabic" w:eastAsia="Times New Roman" w:hAnsi="Simplified Arabic" w:cs="Simplified Arabic"/>
          <w:b/>
          <w:bCs/>
          <w:sz w:val="24"/>
          <w:szCs w:val="24"/>
        </w:rPr>
        <w:t xml:space="preserve"> .</w:t>
      </w:r>
      <w:r w:rsidRPr="00944374">
        <w:rPr>
          <w:rFonts w:ascii="Simplified Arabic" w:eastAsia="Times New Roman" w:hAnsi="Simplified Arabic" w:cs="Simplified Arabic"/>
          <w:b/>
          <w:bCs/>
          <w:sz w:val="24"/>
          <w:szCs w:val="24"/>
        </w:rPr>
        <w:br/>
      </w:r>
      <w:r w:rsidRPr="00944374">
        <w:rPr>
          <w:rFonts w:ascii="Simplified Arabic" w:eastAsia="Times New Roman" w:hAnsi="Simplified Arabic" w:cs="Simplified Arabic"/>
          <w:b/>
          <w:bCs/>
          <w:sz w:val="24"/>
          <w:szCs w:val="24"/>
          <w:rtl/>
        </w:rPr>
        <w:t>و للحصول على هذه الشروط يجب تجديد هواء</w:t>
      </w:r>
      <w:r w:rsidRPr="00944374">
        <w:rPr>
          <w:rFonts w:ascii="Simplified Arabic" w:eastAsia="Times New Roman" w:hAnsi="Simplified Arabic" w:cs="Simplified Arabic"/>
          <w:b/>
          <w:bCs/>
          <w:sz w:val="24"/>
          <w:szCs w:val="24"/>
        </w:rPr>
        <w:t xml:space="preserve"> </w:t>
      </w:r>
      <w:r w:rsidRPr="00944374">
        <w:rPr>
          <w:rFonts w:ascii="Simplified Arabic" w:eastAsia="Times New Roman" w:hAnsi="Simplified Arabic" w:cs="Simplified Arabic"/>
          <w:b/>
          <w:bCs/>
          <w:sz w:val="24"/>
          <w:szCs w:val="24"/>
          <w:rtl/>
        </w:rPr>
        <w:t>الغرفة بشكل مستمر و ذلك إما بتزويدها باستمرار بهواء خارجي نظيف كي يعاكس و يقلل</w:t>
      </w:r>
      <w:r w:rsidRPr="00944374">
        <w:rPr>
          <w:rFonts w:ascii="Simplified Arabic" w:eastAsia="Times New Roman" w:hAnsi="Simplified Arabic" w:cs="Simplified Arabic"/>
          <w:b/>
          <w:bCs/>
          <w:sz w:val="24"/>
          <w:szCs w:val="24"/>
        </w:rPr>
        <w:t xml:space="preserve"> </w:t>
      </w:r>
      <w:r w:rsidRPr="00944374">
        <w:rPr>
          <w:rFonts w:ascii="Simplified Arabic" w:eastAsia="Times New Roman" w:hAnsi="Simplified Arabic" w:cs="Simplified Arabic"/>
          <w:b/>
          <w:bCs/>
          <w:sz w:val="24"/>
          <w:szCs w:val="24"/>
          <w:rtl/>
        </w:rPr>
        <w:t>من تأثير تلوث الهواء الداخلي أو تصفية قسم من الهواء الداخلي و تنقيته مما فيه من</w:t>
      </w:r>
      <w:r w:rsidRPr="00944374">
        <w:rPr>
          <w:rFonts w:ascii="Simplified Arabic" w:eastAsia="Times New Roman" w:hAnsi="Simplified Arabic" w:cs="Simplified Arabic"/>
          <w:b/>
          <w:bCs/>
          <w:sz w:val="24"/>
          <w:szCs w:val="24"/>
        </w:rPr>
        <w:t xml:space="preserve"> </w:t>
      </w:r>
      <w:r w:rsidRPr="00944374">
        <w:rPr>
          <w:rFonts w:ascii="Simplified Arabic" w:eastAsia="Times New Roman" w:hAnsi="Simplified Arabic" w:cs="Simplified Arabic"/>
          <w:b/>
          <w:bCs/>
          <w:sz w:val="24"/>
          <w:szCs w:val="24"/>
          <w:rtl/>
        </w:rPr>
        <w:t>ملوثات و ذلك بواسطة مصافي هوائية خاصة ثم مزجه بهواء خارجي نقي و إدخالهما إلى</w:t>
      </w:r>
      <w:r w:rsidRPr="00944374">
        <w:rPr>
          <w:rFonts w:ascii="Simplified Arabic" w:eastAsia="Times New Roman" w:hAnsi="Simplified Arabic" w:cs="Simplified Arabic"/>
          <w:b/>
          <w:bCs/>
          <w:sz w:val="24"/>
          <w:szCs w:val="24"/>
        </w:rPr>
        <w:t xml:space="preserve"> </w:t>
      </w:r>
      <w:r w:rsidRPr="00944374">
        <w:rPr>
          <w:rFonts w:ascii="Simplified Arabic" w:eastAsia="Times New Roman" w:hAnsi="Simplified Arabic" w:cs="Simplified Arabic"/>
          <w:b/>
          <w:bCs/>
          <w:sz w:val="24"/>
          <w:szCs w:val="24"/>
          <w:rtl/>
        </w:rPr>
        <w:t>الغرفة</w:t>
      </w:r>
      <w:r w:rsidRPr="00944374">
        <w:rPr>
          <w:rFonts w:ascii="Simplified Arabic" w:eastAsia="Times New Roman" w:hAnsi="Simplified Arabic" w:cs="Simplified Arabic"/>
          <w:b/>
          <w:bCs/>
          <w:sz w:val="24"/>
          <w:szCs w:val="24"/>
        </w:rPr>
        <w:t xml:space="preserve"> .</w:t>
      </w:r>
      <w:r w:rsidRPr="00944374">
        <w:rPr>
          <w:rFonts w:ascii="Simplified Arabic" w:eastAsia="Times New Roman" w:hAnsi="Simplified Arabic" w:cs="Simplified Arabic"/>
          <w:b/>
          <w:bCs/>
          <w:sz w:val="24"/>
          <w:szCs w:val="24"/>
        </w:rPr>
        <w:br/>
      </w:r>
      <w:r w:rsidRPr="00944374">
        <w:rPr>
          <w:rFonts w:ascii="Simplified Arabic" w:eastAsia="Times New Roman" w:hAnsi="Simplified Arabic" w:cs="Simplified Arabic"/>
          <w:b/>
          <w:bCs/>
          <w:sz w:val="24"/>
          <w:szCs w:val="24"/>
          <w:rtl/>
        </w:rPr>
        <w:t>و من</w:t>
      </w:r>
      <w:r w:rsidRPr="00944374">
        <w:rPr>
          <w:rFonts w:ascii="Simplified Arabic" w:eastAsia="Times New Roman" w:hAnsi="Simplified Arabic" w:cs="Simplified Arabic"/>
          <w:b/>
          <w:bCs/>
          <w:sz w:val="24"/>
          <w:szCs w:val="24"/>
        </w:rPr>
        <w:t xml:space="preserve"> </w:t>
      </w:r>
      <w:r w:rsidRPr="00944374">
        <w:rPr>
          <w:rFonts w:ascii="Simplified Arabic" w:eastAsia="Times New Roman" w:hAnsi="Simplified Arabic" w:cs="Simplified Arabic"/>
          <w:b/>
          <w:bCs/>
          <w:sz w:val="24"/>
          <w:szCs w:val="24"/>
          <w:rtl/>
        </w:rPr>
        <w:t>وظائف أجهزة تكييف الهواء معالجة هذه القضية عن طريق تزويد الغرفة بشكل مستمر بهواء</w:t>
      </w:r>
      <w:r w:rsidRPr="00944374">
        <w:rPr>
          <w:rFonts w:ascii="Simplified Arabic" w:eastAsia="Times New Roman" w:hAnsi="Simplified Arabic" w:cs="Simplified Arabic"/>
          <w:b/>
          <w:bCs/>
          <w:sz w:val="24"/>
          <w:szCs w:val="24"/>
        </w:rPr>
        <w:t xml:space="preserve"> </w:t>
      </w:r>
      <w:r w:rsidRPr="00944374">
        <w:rPr>
          <w:rFonts w:ascii="Simplified Arabic" w:eastAsia="Times New Roman" w:hAnsi="Simplified Arabic" w:cs="Simplified Arabic"/>
          <w:b/>
          <w:bCs/>
          <w:sz w:val="24"/>
          <w:szCs w:val="24"/>
          <w:rtl/>
        </w:rPr>
        <w:t>نقي يحافظ على جو داخلي صحي و مقبول و يمنع انتشار الروائح غير المستحبة و يقلل من</w:t>
      </w:r>
      <w:r w:rsidRPr="00944374">
        <w:rPr>
          <w:rFonts w:ascii="Simplified Arabic" w:eastAsia="Times New Roman" w:hAnsi="Simplified Arabic" w:cs="Simplified Arabic"/>
          <w:b/>
          <w:bCs/>
          <w:sz w:val="24"/>
          <w:szCs w:val="24"/>
        </w:rPr>
        <w:t xml:space="preserve"> </w:t>
      </w:r>
      <w:r w:rsidRPr="00944374">
        <w:rPr>
          <w:rFonts w:ascii="Simplified Arabic" w:eastAsia="Times New Roman" w:hAnsi="Simplified Arabic" w:cs="Simplified Arabic"/>
          <w:b/>
          <w:bCs/>
          <w:sz w:val="24"/>
          <w:szCs w:val="24"/>
          <w:rtl/>
        </w:rPr>
        <w:t>تأثير الدخان المنبعث من التدخين حيث تعتبر مشكلة التدخين أصعب معالجة من غيرها</w:t>
      </w:r>
      <w:r w:rsidRPr="00944374">
        <w:rPr>
          <w:rFonts w:ascii="Simplified Arabic" w:eastAsia="Times New Roman" w:hAnsi="Simplified Arabic" w:cs="Simplified Arabic"/>
          <w:b/>
          <w:bCs/>
          <w:sz w:val="24"/>
          <w:szCs w:val="24"/>
        </w:rPr>
        <w:t xml:space="preserve"> .</w:t>
      </w:r>
      <w:r w:rsidRPr="00944374">
        <w:rPr>
          <w:rFonts w:ascii="Simplified Arabic" w:eastAsia="Times New Roman" w:hAnsi="Simplified Arabic" w:cs="Simplified Arabic"/>
          <w:b/>
          <w:bCs/>
          <w:sz w:val="24"/>
          <w:szCs w:val="24"/>
        </w:rPr>
        <w:br/>
      </w:r>
      <w:r w:rsidRPr="00944374">
        <w:rPr>
          <w:rFonts w:ascii="Simplified Arabic" w:eastAsia="Times New Roman" w:hAnsi="Simplified Arabic" w:cs="Simplified Arabic"/>
          <w:b/>
          <w:bCs/>
          <w:sz w:val="24"/>
          <w:szCs w:val="24"/>
          <w:rtl/>
        </w:rPr>
        <w:t>ليس هناك</w:t>
      </w:r>
      <w:r w:rsidRPr="00944374">
        <w:rPr>
          <w:rFonts w:ascii="Simplified Arabic" w:eastAsia="Times New Roman" w:hAnsi="Simplified Arabic" w:cs="Simplified Arabic"/>
          <w:b/>
          <w:bCs/>
          <w:sz w:val="24"/>
          <w:szCs w:val="24"/>
        </w:rPr>
        <w:t xml:space="preserve"> </w:t>
      </w:r>
      <w:r w:rsidRPr="00944374">
        <w:rPr>
          <w:rFonts w:ascii="Simplified Arabic" w:eastAsia="Times New Roman" w:hAnsi="Simplified Arabic" w:cs="Simplified Arabic"/>
          <w:b/>
          <w:bCs/>
          <w:sz w:val="24"/>
          <w:szCs w:val="24"/>
          <w:rtl/>
        </w:rPr>
        <w:t>قواعد محددة و قاطعة لمستوى التهوية اللازمة ، إذ تختلف باختلاف الأمكنة و</w:t>
      </w:r>
      <w:r w:rsidRPr="00944374">
        <w:rPr>
          <w:rFonts w:ascii="Simplified Arabic" w:eastAsia="Times New Roman" w:hAnsi="Simplified Arabic" w:cs="Simplified Arabic"/>
          <w:b/>
          <w:bCs/>
          <w:sz w:val="24"/>
          <w:szCs w:val="24"/>
        </w:rPr>
        <w:t xml:space="preserve"> </w:t>
      </w:r>
      <w:r w:rsidRPr="00944374">
        <w:rPr>
          <w:rFonts w:ascii="Simplified Arabic" w:eastAsia="Times New Roman" w:hAnsi="Simplified Arabic" w:cs="Simplified Arabic"/>
          <w:b/>
          <w:bCs/>
          <w:sz w:val="24"/>
          <w:szCs w:val="24"/>
          <w:rtl/>
        </w:rPr>
        <w:t>استعمالاتها ، ففي الأمكنة التي لا يكون فيها التدخين شائعاً فإن مقدار الهواء</w:t>
      </w:r>
      <w:r w:rsidRPr="00944374">
        <w:rPr>
          <w:rFonts w:ascii="Simplified Arabic" w:eastAsia="Times New Roman" w:hAnsi="Simplified Arabic" w:cs="Simplified Arabic"/>
          <w:b/>
          <w:bCs/>
          <w:sz w:val="24"/>
          <w:szCs w:val="24"/>
        </w:rPr>
        <w:t xml:space="preserve"> </w:t>
      </w:r>
      <w:r w:rsidRPr="00944374">
        <w:rPr>
          <w:rFonts w:ascii="Simplified Arabic" w:eastAsia="Times New Roman" w:hAnsi="Simplified Arabic" w:cs="Simplified Arabic"/>
          <w:b/>
          <w:bCs/>
          <w:sz w:val="24"/>
          <w:szCs w:val="24"/>
          <w:rtl/>
        </w:rPr>
        <w:t>الخارجي اللازم للشخص الواحد بالساعة و يتراوح بين</w:t>
      </w:r>
      <w:r w:rsidRPr="00944374">
        <w:rPr>
          <w:rFonts w:ascii="Simplified Arabic" w:eastAsia="Times New Roman" w:hAnsi="Simplified Arabic" w:cs="Simplified Arabic"/>
          <w:b/>
          <w:bCs/>
          <w:sz w:val="24"/>
          <w:szCs w:val="24"/>
        </w:rPr>
        <w:t xml:space="preserve"> 10 m³/h </w:t>
      </w:r>
      <w:r w:rsidRPr="00944374">
        <w:rPr>
          <w:rFonts w:ascii="Simplified Arabic" w:eastAsia="Times New Roman" w:hAnsi="Simplified Arabic" w:cs="Simplified Arabic"/>
          <w:b/>
          <w:bCs/>
          <w:sz w:val="24"/>
          <w:szCs w:val="24"/>
          <w:rtl/>
        </w:rPr>
        <w:t>و</w:t>
      </w:r>
      <w:r w:rsidRPr="00944374">
        <w:rPr>
          <w:rFonts w:ascii="Simplified Arabic" w:eastAsia="Times New Roman" w:hAnsi="Simplified Arabic" w:cs="Simplified Arabic"/>
          <w:b/>
          <w:bCs/>
          <w:sz w:val="24"/>
          <w:szCs w:val="24"/>
        </w:rPr>
        <w:t xml:space="preserve"> 50 m³/h .</w:t>
      </w:r>
      <w:r w:rsidRPr="00944374">
        <w:rPr>
          <w:rFonts w:ascii="Simplified Arabic" w:eastAsia="Times New Roman" w:hAnsi="Simplified Arabic" w:cs="Simplified Arabic"/>
          <w:b/>
          <w:bCs/>
          <w:sz w:val="24"/>
          <w:szCs w:val="24"/>
        </w:rPr>
        <w:br/>
      </w:r>
      <w:r w:rsidRPr="00944374">
        <w:rPr>
          <w:rFonts w:ascii="Simplified Arabic" w:eastAsia="Times New Roman" w:hAnsi="Simplified Arabic" w:cs="Simplified Arabic"/>
          <w:b/>
          <w:bCs/>
          <w:sz w:val="24"/>
          <w:szCs w:val="24"/>
          <w:rtl/>
        </w:rPr>
        <w:t>أما في</w:t>
      </w:r>
      <w:r w:rsidRPr="00944374">
        <w:rPr>
          <w:rFonts w:ascii="Simplified Arabic" w:eastAsia="Times New Roman" w:hAnsi="Simplified Arabic" w:cs="Simplified Arabic"/>
          <w:b/>
          <w:bCs/>
          <w:sz w:val="24"/>
          <w:szCs w:val="24"/>
        </w:rPr>
        <w:t xml:space="preserve"> </w:t>
      </w:r>
      <w:r w:rsidRPr="00944374">
        <w:rPr>
          <w:rFonts w:ascii="Simplified Arabic" w:eastAsia="Times New Roman" w:hAnsi="Simplified Arabic" w:cs="Simplified Arabic"/>
          <w:b/>
          <w:bCs/>
          <w:sz w:val="24"/>
          <w:szCs w:val="24"/>
          <w:rtl/>
        </w:rPr>
        <w:t>الأمكنة التي يكثر فيها التدخين فيجب أن لا يقل مقدار الهواء الخارجي للشخص الواحد</w:t>
      </w:r>
      <w:r w:rsidRPr="00944374">
        <w:rPr>
          <w:rFonts w:ascii="Simplified Arabic" w:eastAsia="Times New Roman" w:hAnsi="Simplified Arabic" w:cs="Simplified Arabic"/>
          <w:b/>
          <w:bCs/>
          <w:sz w:val="24"/>
          <w:szCs w:val="24"/>
        </w:rPr>
        <w:t xml:space="preserve"> </w:t>
      </w:r>
      <w:r w:rsidRPr="00944374">
        <w:rPr>
          <w:rFonts w:ascii="Simplified Arabic" w:eastAsia="Times New Roman" w:hAnsi="Simplified Arabic" w:cs="Simplified Arabic"/>
          <w:b/>
          <w:bCs/>
          <w:sz w:val="24"/>
          <w:szCs w:val="24"/>
          <w:rtl/>
        </w:rPr>
        <w:t>بالساعة عن</w:t>
      </w:r>
      <w:r w:rsidRPr="00944374">
        <w:rPr>
          <w:rFonts w:ascii="Simplified Arabic" w:eastAsia="Times New Roman" w:hAnsi="Simplified Arabic" w:cs="Simplified Arabic"/>
          <w:b/>
          <w:bCs/>
          <w:sz w:val="24"/>
          <w:szCs w:val="24"/>
        </w:rPr>
        <w:t xml:space="preserve"> 25 m³/h </w:t>
      </w:r>
      <w:r w:rsidRPr="00944374">
        <w:rPr>
          <w:rFonts w:ascii="Simplified Arabic" w:eastAsia="Times New Roman" w:hAnsi="Simplified Arabic" w:cs="Simplified Arabic"/>
          <w:b/>
          <w:bCs/>
          <w:sz w:val="24"/>
          <w:szCs w:val="24"/>
          <w:rtl/>
        </w:rPr>
        <w:t>و قد يكون من الضروري في</w:t>
      </w:r>
      <w:r w:rsidRPr="00944374">
        <w:rPr>
          <w:rFonts w:ascii="Simplified Arabic" w:eastAsia="Times New Roman" w:hAnsi="Simplified Arabic" w:cs="Simplified Arabic"/>
          <w:b/>
          <w:bCs/>
          <w:sz w:val="24"/>
          <w:szCs w:val="24"/>
        </w:rPr>
        <w:t xml:space="preserve"> </w:t>
      </w:r>
      <w:r w:rsidRPr="00944374">
        <w:rPr>
          <w:rFonts w:ascii="Simplified Arabic" w:eastAsia="Times New Roman" w:hAnsi="Simplified Arabic" w:cs="Simplified Arabic"/>
          <w:b/>
          <w:bCs/>
          <w:sz w:val="24"/>
          <w:szCs w:val="24"/>
          <w:rtl/>
        </w:rPr>
        <w:t>بعض الأحيان أن يرتفع هذا المقدار إلى</w:t>
      </w:r>
      <w:r w:rsidRPr="00944374">
        <w:rPr>
          <w:rFonts w:ascii="Simplified Arabic" w:eastAsia="Times New Roman" w:hAnsi="Simplified Arabic" w:cs="Simplified Arabic"/>
          <w:b/>
          <w:bCs/>
          <w:sz w:val="24"/>
          <w:szCs w:val="24"/>
        </w:rPr>
        <w:t xml:space="preserve"> 80 m³/h .</w:t>
      </w:r>
      <w:r w:rsidRPr="00944374">
        <w:rPr>
          <w:rFonts w:ascii="Simplified Arabic" w:eastAsia="Times New Roman" w:hAnsi="Simplified Arabic" w:cs="Simplified Arabic"/>
          <w:b/>
          <w:bCs/>
          <w:sz w:val="24"/>
          <w:szCs w:val="24"/>
        </w:rPr>
        <w:br/>
      </w:r>
      <w:r w:rsidRPr="00944374">
        <w:rPr>
          <w:rFonts w:ascii="Simplified Arabic" w:eastAsia="Times New Roman" w:hAnsi="Simplified Arabic" w:cs="Simplified Arabic"/>
          <w:b/>
          <w:bCs/>
          <w:sz w:val="24"/>
          <w:szCs w:val="24"/>
          <w:rtl/>
        </w:rPr>
        <w:t>إن تمرير الهواء الداخلي المسحوب من الغرفة</w:t>
      </w:r>
      <w:r w:rsidRPr="00944374">
        <w:rPr>
          <w:rFonts w:ascii="Simplified Arabic" w:eastAsia="Times New Roman" w:hAnsi="Simplified Arabic" w:cs="Simplified Arabic"/>
          <w:b/>
          <w:bCs/>
          <w:sz w:val="24"/>
          <w:szCs w:val="24"/>
        </w:rPr>
        <w:t xml:space="preserve"> </w:t>
      </w:r>
      <w:r w:rsidRPr="00944374">
        <w:rPr>
          <w:rFonts w:ascii="Simplified Arabic" w:eastAsia="Times New Roman" w:hAnsi="Simplified Arabic" w:cs="Simplified Arabic"/>
          <w:b/>
          <w:bCs/>
          <w:sz w:val="24"/>
          <w:szCs w:val="24"/>
          <w:rtl/>
        </w:rPr>
        <w:t>على أجهزة التكييف كغاسلات الهواء و أجهزة الترطيب أو التنشيف المستعملة في تكييف</w:t>
      </w:r>
      <w:r w:rsidRPr="00944374">
        <w:rPr>
          <w:rFonts w:ascii="Simplified Arabic" w:eastAsia="Times New Roman" w:hAnsi="Simplified Arabic" w:cs="Simplified Arabic"/>
          <w:b/>
          <w:bCs/>
          <w:sz w:val="24"/>
          <w:szCs w:val="24"/>
        </w:rPr>
        <w:t xml:space="preserve"> </w:t>
      </w:r>
      <w:r w:rsidRPr="00944374">
        <w:rPr>
          <w:rFonts w:ascii="Simplified Arabic" w:eastAsia="Times New Roman" w:hAnsi="Simplified Arabic" w:cs="Simplified Arabic"/>
          <w:b/>
          <w:bCs/>
          <w:sz w:val="24"/>
          <w:szCs w:val="24"/>
          <w:rtl/>
        </w:rPr>
        <w:t>الهواء يساعد على امتصاص نسبة كبيرة من الشوائب الممزوجة مع الهواء كالدخان و ذرات</w:t>
      </w:r>
      <w:r w:rsidRPr="00944374">
        <w:rPr>
          <w:rFonts w:ascii="Simplified Arabic" w:eastAsia="Times New Roman" w:hAnsi="Simplified Arabic" w:cs="Simplified Arabic"/>
          <w:b/>
          <w:bCs/>
          <w:sz w:val="24"/>
          <w:szCs w:val="24"/>
        </w:rPr>
        <w:t xml:space="preserve"> </w:t>
      </w:r>
      <w:r w:rsidRPr="00944374">
        <w:rPr>
          <w:rFonts w:ascii="Simplified Arabic" w:eastAsia="Times New Roman" w:hAnsi="Simplified Arabic" w:cs="Simplified Arabic"/>
          <w:b/>
          <w:bCs/>
          <w:sz w:val="24"/>
          <w:szCs w:val="24"/>
          <w:rtl/>
        </w:rPr>
        <w:t>الغبار و الروائح و غيرها مما يؤدي إلى خفض حجم الهواء الخارجي اللازم للتهوية إلى</w:t>
      </w:r>
      <w:r w:rsidRPr="00944374">
        <w:rPr>
          <w:rFonts w:ascii="Simplified Arabic" w:eastAsia="Times New Roman" w:hAnsi="Simplified Arabic" w:cs="Simplified Arabic"/>
          <w:b/>
          <w:bCs/>
          <w:sz w:val="24"/>
          <w:szCs w:val="24"/>
        </w:rPr>
        <w:t xml:space="preserve"> </w:t>
      </w:r>
      <w:r w:rsidRPr="00944374">
        <w:rPr>
          <w:rFonts w:ascii="Simplified Arabic" w:eastAsia="Times New Roman" w:hAnsi="Simplified Arabic" w:cs="Simplified Arabic"/>
          <w:b/>
          <w:bCs/>
          <w:sz w:val="24"/>
          <w:szCs w:val="24"/>
          <w:rtl/>
        </w:rPr>
        <w:t>الحدود الدنيا</w:t>
      </w:r>
      <w:r w:rsidRPr="00944374">
        <w:rPr>
          <w:rFonts w:ascii="Simplified Arabic" w:eastAsia="Times New Roman" w:hAnsi="Simplified Arabic" w:cs="Simplified Arabic"/>
          <w:b/>
          <w:bCs/>
          <w:sz w:val="24"/>
          <w:szCs w:val="24"/>
        </w:rPr>
        <w:t xml:space="preserve"> .</w:t>
      </w:r>
      <w:r w:rsidRPr="00944374">
        <w:rPr>
          <w:rFonts w:ascii="Simplified Arabic" w:eastAsia="Times New Roman" w:hAnsi="Simplified Arabic" w:cs="Simplified Arabic"/>
          <w:b/>
          <w:bCs/>
          <w:sz w:val="24"/>
          <w:szCs w:val="24"/>
        </w:rPr>
        <w:br/>
      </w:r>
      <w:r w:rsidRPr="00944374">
        <w:rPr>
          <w:rFonts w:ascii="Simplified Arabic" w:eastAsia="Times New Roman" w:hAnsi="Simplified Arabic" w:cs="Simplified Arabic"/>
          <w:b/>
          <w:bCs/>
          <w:sz w:val="24"/>
          <w:szCs w:val="24"/>
        </w:rPr>
        <w:br/>
      </w:r>
      <w:r w:rsidRPr="00944374">
        <w:rPr>
          <w:rFonts w:ascii="Simplified Arabic" w:eastAsia="Times New Roman" w:hAnsi="Simplified Arabic" w:cs="Simplified Arabic"/>
          <w:b/>
          <w:bCs/>
          <w:sz w:val="24"/>
          <w:szCs w:val="24"/>
          <w:rtl/>
        </w:rPr>
        <w:t>هناك ثلاث طرق لتقدير الاحتياجات من هواء التهوية</w:t>
      </w:r>
      <w:r w:rsidRPr="00944374">
        <w:rPr>
          <w:rFonts w:ascii="Simplified Arabic" w:eastAsia="Times New Roman" w:hAnsi="Simplified Arabic" w:cs="Simplified Arabic"/>
          <w:b/>
          <w:bCs/>
          <w:sz w:val="24"/>
          <w:szCs w:val="24"/>
        </w:rPr>
        <w:t xml:space="preserve"> :</w:t>
      </w:r>
      <w:r w:rsidRPr="00944374">
        <w:rPr>
          <w:rFonts w:ascii="Simplified Arabic" w:eastAsia="Times New Roman" w:hAnsi="Simplified Arabic" w:cs="Simplified Arabic"/>
          <w:b/>
          <w:bCs/>
          <w:sz w:val="24"/>
          <w:szCs w:val="24"/>
        </w:rPr>
        <w:br/>
        <w:t xml:space="preserve">1 - </w:t>
      </w:r>
      <w:r w:rsidRPr="00944374">
        <w:rPr>
          <w:rFonts w:ascii="Simplified Arabic" w:eastAsia="Times New Roman" w:hAnsi="Simplified Arabic" w:cs="Simplified Arabic"/>
          <w:b/>
          <w:bCs/>
          <w:sz w:val="24"/>
          <w:szCs w:val="24"/>
          <w:rtl/>
        </w:rPr>
        <w:t>طريقة عدد مرات تغير الهواء : غير</w:t>
      </w:r>
      <w:r w:rsidRPr="00944374">
        <w:rPr>
          <w:rFonts w:ascii="Simplified Arabic" w:eastAsia="Times New Roman" w:hAnsi="Simplified Arabic" w:cs="Simplified Arabic"/>
          <w:b/>
          <w:bCs/>
          <w:sz w:val="24"/>
          <w:szCs w:val="24"/>
        </w:rPr>
        <w:t xml:space="preserve"> </w:t>
      </w:r>
      <w:r w:rsidRPr="00944374">
        <w:rPr>
          <w:rFonts w:ascii="Simplified Arabic" w:eastAsia="Times New Roman" w:hAnsi="Simplified Arabic" w:cs="Simplified Arabic"/>
          <w:b/>
          <w:bCs/>
          <w:sz w:val="24"/>
          <w:szCs w:val="24"/>
          <w:rtl/>
        </w:rPr>
        <w:t>اقتصادية في الأماكن ذات السقف المرتفع</w:t>
      </w:r>
      <w:r w:rsidRPr="00944374">
        <w:rPr>
          <w:rFonts w:ascii="Simplified Arabic" w:eastAsia="Times New Roman" w:hAnsi="Simplified Arabic" w:cs="Simplified Arabic"/>
          <w:b/>
          <w:bCs/>
          <w:sz w:val="24"/>
          <w:szCs w:val="24"/>
        </w:rPr>
        <w:t xml:space="preserve"> .</w:t>
      </w:r>
      <w:r w:rsidRPr="00944374">
        <w:rPr>
          <w:rFonts w:ascii="Simplified Arabic" w:eastAsia="Times New Roman" w:hAnsi="Simplified Arabic" w:cs="Simplified Arabic"/>
          <w:b/>
          <w:bCs/>
          <w:sz w:val="24"/>
          <w:szCs w:val="24"/>
        </w:rPr>
        <w:br/>
        <w:t xml:space="preserve">2 - </w:t>
      </w:r>
      <w:r w:rsidRPr="00944374">
        <w:rPr>
          <w:rFonts w:ascii="Simplified Arabic" w:eastAsia="Times New Roman" w:hAnsi="Simplified Arabic" w:cs="Simplified Arabic"/>
          <w:b/>
          <w:bCs/>
          <w:sz w:val="24"/>
          <w:szCs w:val="24"/>
          <w:rtl/>
        </w:rPr>
        <w:t>طريقة</w:t>
      </w:r>
      <w:r w:rsidRPr="00944374">
        <w:rPr>
          <w:rFonts w:ascii="Simplified Arabic" w:eastAsia="Times New Roman" w:hAnsi="Simplified Arabic" w:cs="Simplified Arabic"/>
          <w:b/>
          <w:bCs/>
          <w:sz w:val="24"/>
          <w:szCs w:val="24"/>
        </w:rPr>
        <w:t xml:space="preserve"> m³/h </w:t>
      </w:r>
      <w:r w:rsidRPr="00944374">
        <w:rPr>
          <w:rFonts w:ascii="Simplified Arabic" w:eastAsia="Times New Roman" w:hAnsi="Simplified Arabic" w:cs="Simplified Arabic"/>
          <w:b/>
          <w:bCs/>
          <w:sz w:val="24"/>
          <w:szCs w:val="24"/>
          <w:rtl/>
        </w:rPr>
        <w:t>للشخص</w:t>
      </w:r>
      <w:r w:rsidRPr="00944374">
        <w:rPr>
          <w:rFonts w:ascii="Simplified Arabic" w:eastAsia="Times New Roman" w:hAnsi="Simplified Arabic" w:cs="Simplified Arabic"/>
          <w:b/>
          <w:bCs/>
          <w:sz w:val="24"/>
          <w:szCs w:val="24"/>
        </w:rPr>
        <w:t xml:space="preserve"> : </w:t>
      </w:r>
      <w:r w:rsidRPr="00944374">
        <w:rPr>
          <w:rFonts w:ascii="Simplified Arabic" w:eastAsia="Times New Roman" w:hAnsi="Simplified Arabic" w:cs="Simplified Arabic"/>
          <w:b/>
          <w:bCs/>
          <w:sz w:val="24"/>
          <w:szCs w:val="24"/>
          <w:rtl/>
        </w:rPr>
        <w:t>تفضل عندما تكون كثافة الأشخاص مرتفعة كما هو الحال في قاعات الرقص و الولائم حيث</w:t>
      </w:r>
      <w:r w:rsidRPr="00944374">
        <w:rPr>
          <w:rFonts w:ascii="Simplified Arabic" w:eastAsia="Times New Roman" w:hAnsi="Simplified Arabic" w:cs="Simplified Arabic"/>
          <w:b/>
          <w:bCs/>
          <w:sz w:val="24"/>
          <w:szCs w:val="24"/>
        </w:rPr>
        <w:t xml:space="preserve"> </w:t>
      </w:r>
      <w:r w:rsidRPr="00944374">
        <w:rPr>
          <w:rFonts w:ascii="Simplified Arabic" w:eastAsia="Times New Roman" w:hAnsi="Simplified Arabic" w:cs="Simplified Arabic"/>
          <w:b/>
          <w:bCs/>
          <w:sz w:val="24"/>
          <w:szCs w:val="24"/>
          <w:rtl/>
        </w:rPr>
        <w:t>الكثافة من رتبة متر مربع لكل شخص</w:t>
      </w:r>
      <w:r w:rsidRPr="00944374">
        <w:rPr>
          <w:rFonts w:ascii="Simplified Arabic" w:eastAsia="Times New Roman" w:hAnsi="Simplified Arabic" w:cs="Simplified Arabic"/>
          <w:b/>
          <w:bCs/>
          <w:sz w:val="24"/>
          <w:szCs w:val="24"/>
        </w:rPr>
        <w:t>.</w:t>
      </w:r>
      <w:r w:rsidRPr="00944374">
        <w:rPr>
          <w:rFonts w:ascii="Simplified Arabic" w:eastAsia="Times New Roman" w:hAnsi="Simplified Arabic" w:cs="Simplified Arabic"/>
          <w:b/>
          <w:bCs/>
          <w:sz w:val="24"/>
          <w:szCs w:val="24"/>
        </w:rPr>
        <w:br/>
        <w:t xml:space="preserve">3 - </w:t>
      </w:r>
      <w:r w:rsidRPr="00944374">
        <w:rPr>
          <w:rFonts w:ascii="Simplified Arabic" w:eastAsia="Times New Roman" w:hAnsi="Simplified Arabic" w:cs="Simplified Arabic"/>
          <w:b/>
          <w:bCs/>
          <w:sz w:val="24"/>
          <w:szCs w:val="24"/>
          <w:rtl/>
        </w:rPr>
        <w:t>طريقة</w:t>
      </w:r>
      <w:r w:rsidRPr="00944374">
        <w:rPr>
          <w:rFonts w:ascii="Simplified Arabic" w:eastAsia="Times New Roman" w:hAnsi="Simplified Arabic" w:cs="Simplified Arabic"/>
          <w:b/>
          <w:bCs/>
          <w:sz w:val="24"/>
          <w:szCs w:val="24"/>
        </w:rPr>
        <w:t xml:space="preserve"> m³/h </w:t>
      </w:r>
      <w:r w:rsidRPr="00944374">
        <w:rPr>
          <w:rFonts w:ascii="Simplified Arabic" w:eastAsia="Times New Roman" w:hAnsi="Simplified Arabic" w:cs="Simplified Arabic"/>
          <w:b/>
          <w:bCs/>
          <w:sz w:val="24"/>
          <w:szCs w:val="24"/>
          <w:rtl/>
        </w:rPr>
        <w:t>لكل متر مربع : تصلح في</w:t>
      </w:r>
      <w:r w:rsidRPr="00944374">
        <w:rPr>
          <w:rFonts w:ascii="Simplified Arabic" w:eastAsia="Times New Roman" w:hAnsi="Simplified Arabic" w:cs="Simplified Arabic"/>
          <w:b/>
          <w:bCs/>
          <w:sz w:val="24"/>
          <w:szCs w:val="24"/>
        </w:rPr>
        <w:t xml:space="preserve"> </w:t>
      </w:r>
      <w:r w:rsidRPr="00944374">
        <w:rPr>
          <w:rFonts w:ascii="Simplified Arabic" w:eastAsia="Times New Roman" w:hAnsi="Simplified Arabic" w:cs="Simplified Arabic"/>
          <w:b/>
          <w:bCs/>
          <w:sz w:val="24"/>
          <w:szCs w:val="24"/>
          <w:rtl/>
        </w:rPr>
        <w:t>الدوائر و المكاتب حيث كثافة الأشخاص محددة بشكل صحيح و تتراوح عادة بين</w:t>
      </w:r>
      <w:r w:rsidRPr="00944374">
        <w:rPr>
          <w:rFonts w:ascii="Simplified Arabic" w:eastAsia="Times New Roman" w:hAnsi="Simplified Arabic" w:cs="Simplified Arabic"/>
          <w:b/>
          <w:bCs/>
          <w:sz w:val="24"/>
          <w:szCs w:val="24"/>
        </w:rPr>
        <w:t xml:space="preserve"> 6 </w:t>
      </w:r>
      <w:r w:rsidRPr="00944374">
        <w:rPr>
          <w:rFonts w:ascii="Simplified Arabic" w:eastAsia="Times New Roman" w:hAnsi="Simplified Arabic" w:cs="Simplified Arabic"/>
          <w:b/>
          <w:bCs/>
          <w:sz w:val="24"/>
          <w:szCs w:val="24"/>
          <w:rtl/>
        </w:rPr>
        <w:t>إلى</w:t>
      </w:r>
      <w:r w:rsidRPr="00944374">
        <w:rPr>
          <w:rFonts w:ascii="Simplified Arabic" w:eastAsia="Times New Roman" w:hAnsi="Simplified Arabic" w:cs="Simplified Arabic"/>
          <w:b/>
          <w:bCs/>
          <w:sz w:val="24"/>
          <w:szCs w:val="24"/>
        </w:rPr>
        <w:t xml:space="preserve"> 12 </w:t>
      </w:r>
      <w:r w:rsidRPr="00944374">
        <w:rPr>
          <w:rFonts w:ascii="Simplified Arabic" w:eastAsia="Times New Roman" w:hAnsi="Simplified Arabic" w:cs="Simplified Arabic"/>
          <w:b/>
          <w:bCs/>
          <w:sz w:val="24"/>
          <w:szCs w:val="24"/>
          <w:rtl/>
        </w:rPr>
        <w:t>متر</w:t>
      </w:r>
      <w:r w:rsidRPr="00944374">
        <w:rPr>
          <w:rFonts w:ascii="Simplified Arabic" w:eastAsia="Times New Roman" w:hAnsi="Simplified Arabic" w:cs="Simplified Arabic"/>
          <w:b/>
          <w:bCs/>
          <w:sz w:val="24"/>
          <w:szCs w:val="24"/>
        </w:rPr>
        <w:t xml:space="preserve"> </w:t>
      </w:r>
      <w:r w:rsidRPr="00944374">
        <w:rPr>
          <w:rFonts w:ascii="Simplified Arabic" w:eastAsia="Times New Roman" w:hAnsi="Simplified Arabic" w:cs="Simplified Arabic"/>
          <w:b/>
          <w:bCs/>
          <w:sz w:val="24"/>
          <w:szCs w:val="24"/>
          <w:rtl/>
        </w:rPr>
        <w:t>مربع لكل شخص</w:t>
      </w:r>
      <w:r w:rsidRPr="00944374">
        <w:rPr>
          <w:rFonts w:ascii="Simplified Arabic" w:eastAsia="Times New Roman" w:hAnsi="Simplified Arabic" w:cs="Simplified Arabic"/>
          <w:b/>
          <w:bCs/>
          <w:sz w:val="24"/>
          <w:szCs w:val="24"/>
        </w:rPr>
        <w:t xml:space="preserve"> .</w:t>
      </w:r>
    </w:p>
    <w:p w:rsidR="00973E9A" w:rsidRDefault="00973E9A" w:rsidP="00973E9A">
      <w:pPr>
        <w:rPr>
          <w:rFonts w:ascii="Simplified Arabic" w:eastAsia="Times New Roman" w:hAnsi="Simplified Arabic" w:cs="Simplified Arabic"/>
          <w:b/>
          <w:bCs/>
          <w:sz w:val="24"/>
          <w:szCs w:val="24"/>
        </w:rPr>
      </w:pPr>
    </w:p>
    <w:p w:rsidR="00BC76A5" w:rsidRDefault="00BC76A5" w:rsidP="00973E9A">
      <w:pPr>
        <w:rPr>
          <w:rFonts w:ascii="Simplified Arabic" w:eastAsia="Times New Roman" w:hAnsi="Simplified Arabic" w:cs="Simplified Arabic"/>
          <w:b/>
          <w:bCs/>
          <w:sz w:val="24"/>
          <w:szCs w:val="24"/>
        </w:rPr>
      </w:pPr>
    </w:p>
    <w:p w:rsidR="00D46549" w:rsidRPr="00944374" w:rsidRDefault="00D46549" w:rsidP="00DE115C">
      <w:pPr>
        <w:rPr>
          <w:rFonts w:ascii="Simplified Arabic" w:eastAsia="Times New Roman" w:hAnsi="Simplified Arabic" w:cs="Simplified Arabic"/>
          <w:b/>
          <w:bCs/>
          <w:sz w:val="24"/>
          <w:szCs w:val="24"/>
        </w:rPr>
      </w:pPr>
      <w:r w:rsidRPr="00944374">
        <w:rPr>
          <w:rFonts w:ascii="Simplified Arabic" w:eastAsia="Times New Roman" w:hAnsi="Simplified Arabic" w:cs="Simplified Arabic"/>
          <w:b/>
          <w:bCs/>
          <w:sz w:val="24"/>
          <w:szCs w:val="24"/>
          <w:rtl/>
        </w:rPr>
        <w:lastRenderedPageBreak/>
        <w:t>في بعض الحالات قد نضطر لمقارنة الطرق الثلاثة و اختيار</w:t>
      </w:r>
      <w:r w:rsidRPr="00944374">
        <w:rPr>
          <w:rFonts w:ascii="Simplified Arabic" w:eastAsia="Times New Roman" w:hAnsi="Simplified Arabic" w:cs="Simplified Arabic"/>
          <w:b/>
          <w:bCs/>
          <w:sz w:val="24"/>
          <w:szCs w:val="24"/>
        </w:rPr>
        <w:t xml:space="preserve"> </w:t>
      </w:r>
      <w:r w:rsidRPr="00944374">
        <w:rPr>
          <w:rFonts w:ascii="Simplified Arabic" w:eastAsia="Times New Roman" w:hAnsi="Simplified Arabic" w:cs="Simplified Arabic"/>
          <w:b/>
          <w:bCs/>
          <w:sz w:val="24"/>
          <w:szCs w:val="24"/>
          <w:rtl/>
        </w:rPr>
        <w:t>القيمة الأكبر كما في حالة تهوية التواليتات التي ليس لها نوافذ خارجية ففي هذه</w:t>
      </w:r>
      <w:r w:rsidRPr="00944374">
        <w:rPr>
          <w:rFonts w:ascii="Simplified Arabic" w:eastAsia="Times New Roman" w:hAnsi="Simplified Arabic" w:cs="Simplified Arabic"/>
          <w:b/>
          <w:bCs/>
          <w:sz w:val="24"/>
          <w:szCs w:val="24"/>
        </w:rPr>
        <w:t xml:space="preserve"> </w:t>
      </w:r>
      <w:r w:rsidRPr="00944374">
        <w:rPr>
          <w:rFonts w:ascii="Simplified Arabic" w:eastAsia="Times New Roman" w:hAnsi="Simplified Arabic" w:cs="Simplified Arabic"/>
          <w:b/>
          <w:bCs/>
          <w:sz w:val="24"/>
          <w:szCs w:val="24"/>
          <w:rtl/>
        </w:rPr>
        <w:t>الحالة يفضل تأمين تهوية آلية بمعدل</w:t>
      </w:r>
      <w:r w:rsidRPr="00944374">
        <w:rPr>
          <w:rFonts w:ascii="Simplified Arabic" w:eastAsia="Times New Roman" w:hAnsi="Simplified Arabic" w:cs="Simplified Arabic"/>
          <w:b/>
          <w:bCs/>
          <w:sz w:val="24"/>
          <w:szCs w:val="24"/>
        </w:rPr>
        <w:t xml:space="preserve"> 15 </w:t>
      </w:r>
      <w:r w:rsidRPr="00944374">
        <w:rPr>
          <w:rFonts w:ascii="Simplified Arabic" w:eastAsia="Times New Roman" w:hAnsi="Simplified Arabic" w:cs="Simplified Arabic"/>
          <w:b/>
          <w:bCs/>
          <w:sz w:val="24"/>
          <w:szCs w:val="24"/>
          <w:rtl/>
        </w:rPr>
        <w:t>مرة</w:t>
      </w:r>
      <w:r w:rsidRPr="00944374">
        <w:rPr>
          <w:rFonts w:ascii="Simplified Arabic" w:eastAsia="Times New Roman" w:hAnsi="Simplified Arabic" w:cs="Simplified Arabic"/>
          <w:b/>
          <w:bCs/>
          <w:sz w:val="24"/>
          <w:szCs w:val="24"/>
        </w:rPr>
        <w:t xml:space="preserve"> </w:t>
      </w:r>
      <w:r w:rsidRPr="00944374">
        <w:rPr>
          <w:rFonts w:ascii="Simplified Arabic" w:eastAsia="Times New Roman" w:hAnsi="Simplified Arabic" w:cs="Simplified Arabic"/>
          <w:b/>
          <w:bCs/>
          <w:sz w:val="24"/>
          <w:szCs w:val="24"/>
          <w:rtl/>
        </w:rPr>
        <w:t>تغير هواء في الساعة أو</w:t>
      </w:r>
      <w:r w:rsidRPr="00944374">
        <w:rPr>
          <w:rFonts w:ascii="Simplified Arabic" w:eastAsia="Times New Roman" w:hAnsi="Simplified Arabic" w:cs="Simplified Arabic"/>
          <w:b/>
          <w:bCs/>
          <w:sz w:val="24"/>
          <w:szCs w:val="24"/>
        </w:rPr>
        <w:t xml:space="preserve"> 300 m³/h </w:t>
      </w:r>
      <w:r w:rsidRPr="00944374">
        <w:rPr>
          <w:rFonts w:ascii="Simplified Arabic" w:eastAsia="Times New Roman" w:hAnsi="Simplified Arabic" w:cs="Simplified Arabic"/>
          <w:b/>
          <w:bCs/>
          <w:sz w:val="24"/>
          <w:szCs w:val="24"/>
          <w:rtl/>
        </w:rPr>
        <w:t>لكل مرحاض</w:t>
      </w:r>
      <w:r w:rsidRPr="00944374">
        <w:rPr>
          <w:rFonts w:ascii="Simplified Arabic" w:eastAsia="Times New Roman" w:hAnsi="Simplified Arabic" w:cs="Simplified Arabic"/>
          <w:b/>
          <w:bCs/>
          <w:sz w:val="24"/>
          <w:szCs w:val="24"/>
        </w:rPr>
        <w:t xml:space="preserve"> </w:t>
      </w:r>
      <w:r w:rsidRPr="00944374">
        <w:rPr>
          <w:rFonts w:ascii="Simplified Arabic" w:eastAsia="Times New Roman" w:hAnsi="Simplified Arabic" w:cs="Simplified Arabic"/>
          <w:b/>
          <w:bCs/>
          <w:sz w:val="24"/>
          <w:szCs w:val="24"/>
          <w:rtl/>
        </w:rPr>
        <w:t>أو</w:t>
      </w:r>
      <w:r w:rsidRPr="00944374">
        <w:rPr>
          <w:rFonts w:ascii="Simplified Arabic" w:eastAsia="Times New Roman" w:hAnsi="Simplified Arabic" w:cs="Simplified Arabic"/>
          <w:b/>
          <w:bCs/>
          <w:sz w:val="24"/>
          <w:szCs w:val="24"/>
        </w:rPr>
        <w:t xml:space="preserve"> 60 m³/h </w:t>
      </w:r>
      <w:r w:rsidRPr="00944374">
        <w:rPr>
          <w:rFonts w:ascii="Simplified Arabic" w:eastAsia="Times New Roman" w:hAnsi="Simplified Arabic" w:cs="Simplified Arabic"/>
          <w:b/>
          <w:bCs/>
          <w:sz w:val="24"/>
          <w:szCs w:val="24"/>
          <w:rtl/>
        </w:rPr>
        <w:t>لكل متر مربع فأيهما أكبر</w:t>
      </w:r>
      <w:r w:rsidRPr="00944374">
        <w:rPr>
          <w:rFonts w:ascii="Simplified Arabic" w:eastAsia="Times New Roman" w:hAnsi="Simplified Arabic" w:cs="Simplified Arabic"/>
          <w:b/>
          <w:bCs/>
          <w:sz w:val="24"/>
          <w:szCs w:val="24"/>
        </w:rPr>
        <w:t xml:space="preserve"> . </w:t>
      </w:r>
      <w:r w:rsidRPr="00944374">
        <w:rPr>
          <w:rFonts w:ascii="Simplified Arabic" w:eastAsia="Times New Roman" w:hAnsi="Simplified Arabic" w:cs="Simplified Arabic"/>
          <w:b/>
          <w:bCs/>
          <w:sz w:val="24"/>
          <w:szCs w:val="24"/>
          <w:rtl/>
        </w:rPr>
        <w:t>ويمكن كقاعدة عامة تطبق في الحالات الاعتيادية مزج كمية من الهواء الخارجي حدها</w:t>
      </w:r>
      <w:r w:rsidRPr="00944374">
        <w:rPr>
          <w:rFonts w:ascii="Simplified Arabic" w:eastAsia="Times New Roman" w:hAnsi="Simplified Arabic" w:cs="Simplified Arabic"/>
          <w:b/>
          <w:bCs/>
          <w:sz w:val="24"/>
          <w:szCs w:val="24"/>
        </w:rPr>
        <w:t xml:space="preserve"> </w:t>
      </w:r>
      <w:r w:rsidRPr="00944374">
        <w:rPr>
          <w:rFonts w:ascii="Simplified Arabic" w:eastAsia="Times New Roman" w:hAnsi="Simplified Arabic" w:cs="Simplified Arabic"/>
          <w:b/>
          <w:bCs/>
          <w:sz w:val="24"/>
          <w:szCs w:val="24"/>
          <w:rtl/>
        </w:rPr>
        <w:t>الأدنى</w:t>
      </w:r>
      <w:r w:rsidRPr="00944374">
        <w:rPr>
          <w:rFonts w:ascii="Simplified Arabic" w:eastAsia="Times New Roman" w:hAnsi="Simplified Arabic" w:cs="Simplified Arabic"/>
          <w:b/>
          <w:bCs/>
          <w:sz w:val="24"/>
          <w:szCs w:val="24"/>
        </w:rPr>
        <w:t xml:space="preserve"> 17 m³/h </w:t>
      </w:r>
      <w:r w:rsidRPr="00944374">
        <w:rPr>
          <w:rFonts w:ascii="Simplified Arabic" w:eastAsia="Times New Roman" w:hAnsi="Simplified Arabic" w:cs="Simplified Arabic"/>
          <w:b/>
          <w:bCs/>
          <w:sz w:val="24"/>
          <w:szCs w:val="24"/>
          <w:rtl/>
        </w:rPr>
        <w:t>مع</w:t>
      </w:r>
      <w:r w:rsidRPr="00944374">
        <w:rPr>
          <w:rFonts w:ascii="Simplified Arabic" w:eastAsia="Times New Roman" w:hAnsi="Simplified Arabic" w:cs="Simplified Arabic"/>
          <w:b/>
          <w:bCs/>
          <w:sz w:val="24"/>
          <w:szCs w:val="24"/>
        </w:rPr>
        <w:t xml:space="preserve"> 34 m³/h </w:t>
      </w:r>
      <w:r w:rsidRPr="00944374">
        <w:rPr>
          <w:rFonts w:ascii="Simplified Arabic" w:eastAsia="Times New Roman" w:hAnsi="Simplified Arabic" w:cs="Simplified Arabic"/>
          <w:b/>
          <w:bCs/>
          <w:sz w:val="24"/>
          <w:szCs w:val="24"/>
          <w:rtl/>
        </w:rPr>
        <w:t>من الهواء المعاد لكل شخص</w:t>
      </w:r>
      <w:r w:rsidRPr="00944374">
        <w:rPr>
          <w:rFonts w:ascii="Simplified Arabic" w:eastAsia="Times New Roman" w:hAnsi="Simplified Arabic" w:cs="Simplified Arabic"/>
          <w:b/>
          <w:bCs/>
          <w:sz w:val="24"/>
          <w:szCs w:val="24"/>
        </w:rPr>
        <w:t xml:space="preserve"> .</w:t>
      </w:r>
      <w:r w:rsidRPr="00944374">
        <w:rPr>
          <w:rFonts w:ascii="Simplified Arabic" w:eastAsia="Times New Roman" w:hAnsi="Simplified Arabic" w:cs="Simplified Arabic"/>
          <w:b/>
          <w:bCs/>
          <w:sz w:val="24"/>
          <w:szCs w:val="24"/>
        </w:rPr>
        <w:br/>
      </w:r>
      <w:r w:rsidRPr="00944374">
        <w:rPr>
          <w:rFonts w:ascii="Simplified Arabic" w:eastAsia="Times New Roman" w:hAnsi="Simplified Arabic" w:cs="Simplified Arabic"/>
          <w:b/>
          <w:bCs/>
          <w:sz w:val="24"/>
          <w:szCs w:val="24"/>
        </w:rPr>
        <w:br/>
      </w:r>
      <w:r w:rsidRPr="00944374">
        <w:rPr>
          <w:rFonts w:ascii="Simplified Arabic" w:eastAsia="Times New Roman" w:hAnsi="Simplified Arabic" w:cs="Simplified Arabic"/>
          <w:b/>
          <w:bCs/>
          <w:sz w:val="24"/>
          <w:szCs w:val="24"/>
          <w:rtl/>
        </w:rPr>
        <w:t>يمكن تأمين تهوية مكان ما بنوعين من التهوية</w:t>
      </w:r>
      <w:r w:rsidRPr="00944374">
        <w:rPr>
          <w:rFonts w:ascii="Simplified Arabic" w:eastAsia="Times New Roman" w:hAnsi="Simplified Arabic" w:cs="Simplified Arabic"/>
          <w:b/>
          <w:bCs/>
          <w:sz w:val="24"/>
          <w:szCs w:val="24"/>
        </w:rPr>
        <w:t xml:space="preserve"> :</w:t>
      </w:r>
      <w:r w:rsidRPr="00944374">
        <w:rPr>
          <w:rFonts w:ascii="Simplified Arabic" w:eastAsia="Times New Roman" w:hAnsi="Simplified Arabic" w:cs="Simplified Arabic"/>
          <w:b/>
          <w:bCs/>
          <w:sz w:val="24"/>
          <w:szCs w:val="24"/>
        </w:rPr>
        <w:br/>
      </w:r>
      <w:r w:rsidRPr="00944374">
        <w:rPr>
          <w:rFonts w:ascii="Simplified Arabic" w:eastAsia="Times New Roman" w:hAnsi="Simplified Arabic" w:cs="Simplified Arabic"/>
          <w:b/>
          <w:bCs/>
          <w:sz w:val="24"/>
          <w:szCs w:val="24"/>
        </w:rPr>
        <w:br/>
      </w:r>
      <w:r w:rsidRPr="00944374">
        <w:rPr>
          <w:rFonts w:ascii="Simplified Arabic" w:eastAsia="Times New Roman" w:hAnsi="Simplified Arabic" w:cs="Simplified Arabic"/>
          <w:b/>
          <w:bCs/>
          <w:sz w:val="24"/>
          <w:szCs w:val="24"/>
          <w:rtl/>
        </w:rPr>
        <w:t>آ</w:t>
      </w:r>
      <w:r w:rsidRPr="00944374">
        <w:rPr>
          <w:rFonts w:ascii="Simplified Arabic" w:eastAsia="Times New Roman" w:hAnsi="Simplified Arabic" w:cs="Simplified Arabic"/>
          <w:b/>
          <w:bCs/>
          <w:sz w:val="24"/>
          <w:szCs w:val="24"/>
        </w:rPr>
        <w:t xml:space="preserve">_ </w:t>
      </w:r>
      <w:r w:rsidRPr="00944374">
        <w:rPr>
          <w:rFonts w:ascii="Simplified Arabic" w:eastAsia="Times New Roman" w:hAnsi="Simplified Arabic" w:cs="Simplified Arabic"/>
          <w:b/>
          <w:bCs/>
          <w:sz w:val="24"/>
          <w:szCs w:val="24"/>
          <w:rtl/>
        </w:rPr>
        <w:t>التهوية الطبيعية</w:t>
      </w:r>
      <w:r w:rsidRPr="00944374">
        <w:rPr>
          <w:rFonts w:ascii="Simplified Arabic" w:eastAsia="Times New Roman" w:hAnsi="Simplified Arabic" w:cs="Simplified Arabic"/>
          <w:b/>
          <w:bCs/>
          <w:sz w:val="24"/>
          <w:szCs w:val="24"/>
        </w:rPr>
        <w:t xml:space="preserve"> .</w:t>
      </w:r>
      <w:r w:rsidRPr="00944374">
        <w:rPr>
          <w:rFonts w:ascii="Simplified Arabic" w:eastAsia="Times New Roman" w:hAnsi="Simplified Arabic" w:cs="Simplified Arabic"/>
          <w:b/>
          <w:bCs/>
          <w:sz w:val="24"/>
          <w:szCs w:val="24"/>
        </w:rPr>
        <w:br/>
      </w:r>
      <w:r w:rsidRPr="00944374">
        <w:rPr>
          <w:rFonts w:ascii="Simplified Arabic" w:eastAsia="Times New Roman" w:hAnsi="Simplified Arabic" w:cs="Simplified Arabic"/>
          <w:b/>
          <w:bCs/>
          <w:sz w:val="24"/>
          <w:szCs w:val="24"/>
          <w:rtl/>
        </w:rPr>
        <w:t>ب_ التهوية الميكانيكية ( باستخدام مراوح</w:t>
      </w:r>
      <w:r w:rsidRPr="00944374">
        <w:rPr>
          <w:rFonts w:ascii="Simplified Arabic" w:eastAsia="Times New Roman" w:hAnsi="Simplified Arabic" w:cs="Simplified Arabic"/>
          <w:b/>
          <w:bCs/>
          <w:sz w:val="24"/>
          <w:szCs w:val="24"/>
        </w:rPr>
        <w:t xml:space="preserve"> </w:t>
      </w:r>
      <w:r w:rsidRPr="00944374">
        <w:rPr>
          <w:rFonts w:ascii="Simplified Arabic" w:eastAsia="Times New Roman" w:hAnsi="Simplified Arabic" w:cs="Simplified Arabic"/>
          <w:b/>
          <w:bCs/>
          <w:sz w:val="24"/>
          <w:szCs w:val="24"/>
          <w:rtl/>
        </w:rPr>
        <w:t xml:space="preserve"> </w:t>
      </w:r>
      <w:r w:rsidRPr="00944374">
        <w:rPr>
          <w:rFonts w:ascii="Simplified Arabic" w:eastAsia="Times New Roman" w:hAnsi="Simplified Arabic" w:cs="Simplified Arabic"/>
          <w:b/>
          <w:bCs/>
          <w:sz w:val="24"/>
          <w:szCs w:val="24"/>
        </w:rPr>
        <w:t>(</w:t>
      </w:r>
      <w:r w:rsidRPr="00944374">
        <w:rPr>
          <w:rFonts w:ascii="Simplified Arabic" w:eastAsia="Times New Roman" w:hAnsi="Simplified Arabic" w:cs="Simplified Arabic"/>
          <w:b/>
          <w:bCs/>
          <w:sz w:val="24"/>
          <w:szCs w:val="24"/>
        </w:rPr>
        <w:br/>
      </w:r>
      <w:r w:rsidRPr="00944374">
        <w:rPr>
          <w:rFonts w:ascii="Simplified Arabic" w:eastAsia="Times New Roman" w:hAnsi="Simplified Arabic" w:cs="Simplified Arabic"/>
          <w:b/>
          <w:bCs/>
          <w:sz w:val="24"/>
          <w:szCs w:val="24"/>
          <w:rtl/>
        </w:rPr>
        <w:t>ففي النوع</w:t>
      </w:r>
      <w:r w:rsidRPr="00944374">
        <w:rPr>
          <w:rFonts w:ascii="Simplified Arabic" w:eastAsia="Times New Roman" w:hAnsi="Simplified Arabic" w:cs="Simplified Arabic"/>
          <w:b/>
          <w:bCs/>
          <w:sz w:val="24"/>
          <w:szCs w:val="24"/>
        </w:rPr>
        <w:t xml:space="preserve"> </w:t>
      </w:r>
      <w:r w:rsidRPr="00944374">
        <w:rPr>
          <w:rFonts w:ascii="Simplified Arabic" w:eastAsia="Times New Roman" w:hAnsi="Simplified Arabic" w:cs="Simplified Arabic"/>
          <w:b/>
          <w:bCs/>
          <w:sz w:val="24"/>
          <w:szCs w:val="24"/>
          <w:rtl/>
        </w:rPr>
        <w:t>الأول يتعلق جريان الهواء و بالتالي تجدده بفرق درجات الحرارة و تأثير الريح لذا</w:t>
      </w:r>
      <w:r w:rsidRPr="00944374">
        <w:rPr>
          <w:rFonts w:ascii="Simplified Arabic" w:eastAsia="Times New Roman" w:hAnsi="Simplified Arabic" w:cs="Simplified Arabic"/>
          <w:b/>
          <w:bCs/>
          <w:sz w:val="24"/>
          <w:szCs w:val="24"/>
        </w:rPr>
        <w:t xml:space="preserve"> </w:t>
      </w:r>
      <w:r w:rsidRPr="00944374">
        <w:rPr>
          <w:rFonts w:ascii="Simplified Arabic" w:eastAsia="Times New Roman" w:hAnsi="Simplified Arabic" w:cs="Simplified Arabic"/>
          <w:b/>
          <w:bCs/>
          <w:sz w:val="24"/>
          <w:szCs w:val="24"/>
          <w:rtl/>
        </w:rPr>
        <w:t>فإن حركة الهواء تكون نتيجة لذلك متغيرة</w:t>
      </w:r>
      <w:r w:rsidRPr="00944374">
        <w:rPr>
          <w:rFonts w:ascii="Simplified Arabic" w:eastAsia="Times New Roman" w:hAnsi="Simplified Arabic" w:cs="Simplified Arabic"/>
          <w:b/>
          <w:bCs/>
          <w:sz w:val="24"/>
          <w:szCs w:val="24"/>
        </w:rPr>
        <w:t xml:space="preserve"> .</w:t>
      </w:r>
      <w:r w:rsidRPr="00944374">
        <w:rPr>
          <w:rFonts w:ascii="Simplified Arabic" w:eastAsia="Times New Roman" w:hAnsi="Simplified Arabic" w:cs="Simplified Arabic"/>
          <w:b/>
          <w:bCs/>
          <w:sz w:val="24"/>
          <w:szCs w:val="24"/>
        </w:rPr>
        <w:br/>
      </w:r>
      <w:r w:rsidRPr="00944374">
        <w:rPr>
          <w:rFonts w:ascii="Simplified Arabic" w:eastAsia="Times New Roman" w:hAnsi="Simplified Arabic" w:cs="Simplified Arabic"/>
          <w:b/>
          <w:bCs/>
          <w:sz w:val="24"/>
          <w:szCs w:val="24"/>
        </w:rPr>
        <w:br/>
      </w:r>
      <w:r w:rsidRPr="00944374">
        <w:rPr>
          <w:rFonts w:ascii="Simplified Arabic" w:eastAsia="Times New Roman" w:hAnsi="Simplified Arabic" w:cs="Simplified Arabic"/>
          <w:b/>
          <w:bCs/>
          <w:sz w:val="24"/>
          <w:szCs w:val="24"/>
          <w:rtl/>
        </w:rPr>
        <w:t>و تتم التهوية الطبيعية بصورة عامة بسبب عدم</w:t>
      </w:r>
      <w:r w:rsidRPr="00944374">
        <w:rPr>
          <w:rFonts w:ascii="Simplified Arabic" w:eastAsia="Times New Roman" w:hAnsi="Simplified Arabic" w:cs="Simplified Arabic"/>
          <w:b/>
          <w:bCs/>
          <w:sz w:val="24"/>
          <w:szCs w:val="24"/>
        </w:rPr>
        <w:t xml:space="preserve"> </w:t>
      </w:r>
      <w:r w:rsidRPr="00944374">
        <w:rPr>
          <w:rFonts w:ascii="Simplified Arabic" w:eastAsia="Times New Roman" w:hAnsi="Simplified Arabic" w:cs="Simplified Arabic"/>
          <w:b/>
          <w:bCs/>
          <w:sz w:val="24"/>
          <w:szCs w:val="24"/>
          <w:rtl/>
        </w:rPr>
        <w:t>كتامة النوافذ و الأبواب مما يسمح بتسرب كميات متفاوتة من الهواء الخارجي يتجدد به</w:t>
      </w:r>
      <w:r w:rsidRPr="00944374">
        <w:rPr>
          <w:rFonts w:ascii="Simplified Arabic" w:eastAsia="Times New Roman" w:hAnsi="Simplified Arabic" w:cs="Simplified Arabic"/>
          <w:b/>
          <w:bCs/>
          <w:sz w:val="24"/>
          <w:szCs w:val="24"/>
        </w:rPr>
        <w:t xml:space="preserve"> </w:t>
      </w:r>
      <w:r w:rsidRPr="00944374">
        <w:rPr>
          <w:rFonts w:ascii="Simplified Arabic" w:eastAsia="Times New Roman" w:hAnsi="Simplified Arabic" w:cs="Simplified Arabic"/>
          <w:b/>
          <w:bCs/>
          <w:sz w:val="24"/>
          <w:szCs w:val="24"/>
          <w:rtl/>
        </w:rPr>
        <w:t>قسم من هواء الغرفة الداخلي و يشمل هذا النوع أيضاً تجديد الهواء الداخلي بالتهوية</w:t>
      </w:r>
      <w:r w:rsidRPr="00944374">
        <w:rPr>
          <w:rFonts w:ascii="Simplified Arabic" w:eastAsia="Times New Roman" w:hAnsi="Simplified Arabic" w:cs="Simplified Arabic"/>
          <w:b/>
          <w:bCs/>
          <w:sz w:val="24"/>
          <w:szCs w:val="24"/>
        </w:rPr>
        <w:t xml:space="preserve"> </w:t>
      </w:r>
      <w:r w:rsidRPr="00944374">
        <w:rPr>
          <w:rFonts w:ascii="Simplified Arabic" w:eastAsia="Times New Roman" w:hAnsi="Simplified Arabic" w:cs="Simplified Arabic"/>
          <w:b/>
          <w:bCs/>
          <w:sz w:val="24"/>
          <w:szCs w:val="24"/>
          <w:rtl/>
        </w:rPr>
        <w:t>الآنية ( فتح النوافذ أو الأبواب ) أو بواسطة مداخن التهوية</w:t>
      </w:r>
      <w:r w:rsidRPr="00944374">
        <w:rPr>
          <w:rFonts w:ascii="Simplified Arabic" w:eastAsia="Times New Roman" w:hAnsi="Simplified Arabic" w:cs="Simplified Arabic"/>
          <w:b/>
          <w:bCs/>
          <w:sz w:val="24"/>
          <w:szCs w:val="24"/>
        </w:rPr>
        <w:t xml:space="preserve">. </w:t>
      </w:r>
      <w:r w:rsidRPr="00944374">
        <w:rPr>
          <w:rFonts w:ascii="Simplified Arabic" w:eastAsia="Times New Roman" w:hAnsi="Simplified Arabic" w:cs="Simplified Arabic"/>
          <w:b/>
          <w:bCs/>
          <w:sz w:val="24"/>
          <w:szCs w:val="24"/>
        </w:rPr>
        <w:br/>
      </w:r>
      <w:r w:rsidRPr="00944374">
        <w:rPr>
          <w:rFonts w:ascii="Simplified Arabic" w:eastAsia="Times New Roman" w:hAnsi="Simplified Arabic" w:cs="Simplified Arabic"/>
          <w:b/>
          <w:bCs/>
          <w:sz w:val="24"/>
          <w:szCs w:val="24"/>
        </w:rPr>
        <w:br/>
      </w:r>
      <w:r w:rsidRPr="00944374">
        <w:rPr>
          <w:rFonts w:ascii="Simplified Arabic" w:eastAsia="Times New Roman" w:hAnsi="Simplified Arabic" w:cs="Simplified Arabic"/>
          <w:b/>
          <w:bCs/>
          <w:sz w:val="24"/>
          <w:szCs w:val="24"/>
          <w:rtl/>
        </w:rPr>
        <w:t>أما في التهوية</w:t>
      </w:r>
      <w:r w:rsidRPr="00944374">
        <w:rPr>
          <w:rFonts w:ascii="Simplified Arabic" w:eastAsia="Times New Roman" w:hAnsi="Simplified Arabic" w:cs="Simplified Arabic"/>
          <w:b/>
          <w:bCs/>
          <w:sz w:val="24"/>
          <w:szCs w:val="24"/>
        </w:rPr>
        <w:t xml:space="preserve"> </w:t>
      </w:r>
      <w:r w:rsidRPr="00944374">
        <w:rPr>
          <w:rFonts w:ascii="Simplified Arabic" w:eastAsia="Times New Roman" w:hAnsi="Simplified Arabic" w:cs="Simplified Arabic"/>
          <w:b/>
          <w:bCs/>
          <w:sz w:val="24"/>
          <w:szCs w:val="24"/>
          <w:rtl/>
        </w:rPr>
        <w:t>الاصطناعية فإن حركة الهواء هي قسرية و تتم بواسطة مروحة حيث يساق مقدار معين من</w:t>
      </w:r>
      <w:r w:rsidRPr="00944374">
        <w:rPr>
          <w:rFonts w:ascii="Simplified Arabic" w:eastAsia="Times New Roman" w:hAnsi="Simplified Arabic" w:cs="Simplified Arabic"/>
          <w:b/>
          <w:bCs/>
          <w:sz w:val="24"/>
          <w:szCs w:val="24"/>
        </w:rPr>
        <w:t xml:space="preserve"> </w:t>
      </w:r>
      <w:r w:rsidR="00DE115C">
        <w:rPr>
          <w:rFonts w:ascii="Simplified Arabic" w:eastAsia="Times New Roman" w:hAnsi="Simplified Arabic" w:cs="Simplified Arabic"/>
          <w:b/>
          <w:bCs/>
          <w:sz w:val="24"/>
          <w:szCs w:val="24"/>
          <w:rtl/>
        </w:rPr>
        <w:t>الهواء داخل الغرفة</w:t>
      </w:r>
      <w:r w:rsidR="00DE115C">
        <w:rPr>
          <w:rFonts w:ascii="Simplified Arabic" w:eastAsia="Times New Roman" w:hAnsi="Simplified Arabic" w:cs="Simplified Arabic" w:hint="cs"/>
          <w:b/>
          <w:bCs/>
          <w:sz w:val="24"/>
          <w:szCs w:val="24"/>
          <w:rtl/>
        </w:rPr>
        <w:t xml:space="preserve"> الى الصالة </w:t>
      </w:r>
      <w:r w:rsidRPr="00944374">
        <w:rPr>
          <w:rFonts w:ascii="Simplified Arabic" w:eastAsia="Times New Roman" w:hAnsi="Simplified Arabic" w:cs="Simplified Arabic"/>
          <w:b/>
          <w:bCs/>
          <w:sz w:val="24"/>
          <w:szCs w:val="24"/>
          <w:rtl/>
        </w:rPr>
        <w:t>المراد تهويتها عن طريق فوهات إرسال خاصة و يمكن أن</w:t>
      </w:r>
      <w:r w:rsidRPr="00944374">
        <w:rPr>
          <w:rFonts w:ascii="Simplified Arabic" w:eastAsia="Times New Roman" w:hAnsi="Simplified Arabic" w:cs="Simplified Arabic"/>
          <w:b/>
          <w:bCs/>
          <w:sz w:val="24"/>
          <w:szCs w:val="24"/>
        </w:rPr>
        <w:t xml:space="preserve"> </w:t>
      </w:r>
      <w:r w:rsidRPr="00944374">
        <w:rPr>
          <w:rFonts w:ascii="Simplified Arabic" w:eastAsia="Times New Roman" w:hAnsi="Simplified Arabic" w:cs="Simplified Arabic"/>
          <w:b/>
          <w:bCs/>
          <w:sz w:val="24"/>
          <w:szCs w:val="24"/>
          <w:rtl/>
        </w:rPr>
        <w:t>تكون تجهيزات التهوية جزء من تجهيزات تكييف الهواء</w:t>
      </w:r>
      <w:r w:rsidRPr="00944374">
        <w:rPr>
          <w:rFonts w:ascii="Simplified Arabic" w:eastAsia="Times New Roman" w:hAnsi="Simplified Arabic" w:cs="Simplified Arabic"/>
          <w:b/>
          <w:bCs/>
          <w:sz w:val="24"/>
          <w:szCs w:val="24"/>
        </w:rPr>
        <w:t xml:space="preserve"> .</w:t>
      </w:r>
      <w:r w:rsidRPr="00944374">
        <w:rPr>
          <w:rFonts w:ascii="Simplified Arabic" w:eastAsia="Times New Roman" w:hAnsi="Simplified Arabic" w:cs="Simplified Arabic"/>
          <w:b/>
          <w:bCs/>
          <w:sz w:val="24"/>
          <w:szCs w:val="24"/>
        </w:rPr>
        <w:br/>
      </w:r>
      <w:r w:rsidRPr="00944374">
        <w:rPr>
          <w:rFonts w:ascii="Simplified Arabic" w:eastAsia="Times New Roman" w:hAnsi="Simplified Arabic" w:cs="Simplified Arabic"/>
          <w:b/>
          <w:bCs/>
          <w:sz w:val="24"/>
          <w:szCs w:val="24"/>
        </w:rPr>
        <w:br/>
      </w:r>
      <w:r w:rsidRPr="00944374">
        <w:rPr>
          <w:rFonts w:ascii="Simplified Arabic" w:eastAsia="Times New Roman" w:hAnsi="Simplified Arabic" w:cs="Simplified Arabic"/>
          <w:b/>
          <w:bCs/>
          <w:sz w:val="24"/>
          <w:szCs w:val="24"/>
          <w:rtl/>
        </w:rPr>
        <w:t>و لقد وضعت قاعدة عامة لمعرفة ما إذا كانت</w:t>
      </w:r>
      <w:r w:rsidRPr="00944374">
        <w:rPr>
          <w:rFonts w:ascii="Simplified Arabic" w:eastAsia="Times New Roman" w:hAnsi="Simplified Arabic" w:cs="Simplified Arabic"/>
          <w:b/>
          <w:bCs/>
          <w:sz w:val="24"/>
          <w:szCs w:val="24"/>
        </w:rPr>
        <w:t xml:space="preserve"> </w:t>
      </w:r>
      <w:r w:rsidRPr="00944374">
        <w:rPr>
          <w:rFonts w:ascii="Simplified Arabic" w:eastAsia="Times New Roman" w:hAnsi="Simplified Arabic" w:cs="Simplified Arabic"/>
          <w:b/>
          <w:bCs/>
          <w:sz w:val="24"/>
          <w:szCs w:val="24"/>
          <w:rtl/>
        </w:rPr>
        <w:t>كمية الهواء المتسربة تكفي أو لا تكفي لأغراض التهوية و من مقتضيات هذه القاعدة ،</w:t>
      </w:r>
      <w:r w:rsidRPr="00944374">
        <w:rPr>
          <w:rFonts w:ascii="Simplified Arabic" w:eastAsia="Times New Roman" w:hAnsi="Simplified Arabic" w:cs="Simplified Arabic"/>
          <w:b/>
          <w:bCs/>
          <w:sz w:val="24"/>
          <w:szCs w:val="24"/>
        </w:rPr>
        <w:t xml:space="preserve"> </w:t>
      </w:r>
      <w:r w:rsidRPr="00944374">
        <w:rPr>
          <w:rFonts w:ascii="Simplified Arabic" w:eastAsia="Times New Roman" w:hAnsi="Simplified Arabic" w:cs="Simplified Arabic"/>
          <w:b/>
          <w:bCs/>
          <w:sz w:val="24"/>
          <w:szCs w:val="24"/>
          <w:rtl/>
        </w:rPr>
        <w:t>أن يكفي هذا التسرب في تهوية المساكن و المكاتب إذا لم يوجد بها كمية كبيرة من</w:t>
      </w:r>
      <w:r w:rsidRPr="00944374">
        <w:rPr>
          <w:rFonts w:ascii="Simplified Arabic" w:eastAsia="Times New Roman" w:hAnsi="Simplified Arabic" w:cs="Simplified Arabic"/>
          <w:b/>
          <w:bCs/>
          <w:sz w:val="24"/>
          <w:szCs w:val="24"/>
        </w:rPr>
        <w:t xml:space="preserve"> </w:t>
      </w:r>
      <w:r w:rsidRPr="00944374">
        <w:rPr>
          <w:rFonts w:ascii="Simplified Arabic" w:eastAsia="Times New Roman" w:hAnsi="Simplified Arabic" w:cs="Simplified Arabic"/>
          <w:b/>
          <w:bCs/>
          <w:sz w:val="24"/>
          <w:szCs w:val="24"/>
          <w:rtl/>
        </w:rPr>
        <w:t>التدخين أو الأطعمة أو الروائح غير المقبولة أي أن التهوية الطبيعية تكون كافية و</w:t>
      </w:r>
      <w:r w:rsidRPr="00944374">
        <w:rPr>
          <w:rFonts w:ascii="Simplified Arabic" w:eastAsia="Times New Roman" w:hAnsi="Simplified Arabic" w:cs="Simplified Arabic"/>
          <w:b/>
          <w:bCs/>
          <w:sz w:val="24"/>
          <w:szCs w:val="24"/>
        </w:rPr>
        <w:t xml:space="preserve"> </w:t>
      </w:r>
      <w:r w:rsidRPr="00944374">
        <w:rPr>
          <w:rFonts w:ascii="Simplified Arabic" w:eastAsia="Times New Roman" w:hAnsi="Simplified Arabic" w:cs="Simplified Arabic"/>
          <w:b/>
          <w:bCs/>
          <w:sz w:val="24"/>
          <w:szCs w:val="24"/>
          <w:rtl/>
        </w:rPr>
        <w:t>ذلك عند الشروط التالية</w:t>
      </w:r>
      <w:r w:rsidRPr="00944374">
        <w:rPr>
          <w:rFonts w:ascii="Simplified Arabic" w:eastAsia="Times New Roman" w:hAnsi="Simplified Arabic" w:cs="Simplified Arabic"/>
          <w:b/>
          <w:bCs/>
          <w:sz w:val="24"/>
          <w:szCs w:val="24"/>
        </w:rPr>
        <w:t xml:space="preserve"> :</w:t>
      </w:r>
    </w:p>
    <w:p w:rsidR="00D46549" w:rsidRPr="00944374" w:rsidRDefault="00D46549" w:rsidP="00572805">
      <w:pPr>
        <w:pStyle w:val="ListParagraph"/>
        <w:numPr>
          <w:ilvl w:val="0"/>
          <w:numId w:val="37"/>
        </w:numPr>
        <w:rPr>
          <w:rFonts w:ascii="Simplified Arabic" w:hAnsi="Simplified Arabic" w:cs="Simplified Arabic"/>
          <w:b/>
          <w:bCs/>
          <w:sz w:val="24"/>
          <w:szCs w:val="24"/>
          <w:lang w:bidi="ar-AE"/>
        </w:rPr>
      </w:pPr>
      <w:r w:rsidRPr="00944374">
        <w:rPr>
          <w:rFonts w:ascii="Simplified Arabic" w:eastAsia="Times New Roman" w:hAnsi="Simplified Arabic" w:cs="Simplified Arabic"/>
          <w:b/>
          <w:bCs/>
          <w:sz w:val="24"/>
          <w:szCs w:val="24"/>
          <w:rtl/>
        </w:rPr>
        <w:t>أن تخص الفرد من مساحة أرض الغرفة كحد أدنى</w:t>
      </w:r>
      <w:r w:rsidRPr="00944374">
        <w:rPr>
          <w:rFonts w:ascii="Simplified Arabic" w:eastAsia="Times New Roman" w:hAnsi="Simplified Arabic" w:cs="Simplified Arabic"/>
          <w:b/>
          <w:bCs/>
          <w:sz w:val="24"/>
          <w:szCs w:val="24"/>
        </w:rPr>
        <w:t xml:space="preserve"> 5 m³ .</w:t>
      </w:r>
    </w:p>
    <w:p w:rsidR="00D46549" w:rsidRPr="00944374" w:rsidRDefault="00D46549" w:rsidP="00572805">
      <w:pPr>
        <w:pStyle w:val="ListParagraph"/>
        <w:numPr>
          <w:ilvl w:val="0"/>
          <w:numId w:val="37"/>
        </w:numPr>
        <w:rPr>
          <w:rFonts w:ascii="Simplified Arabic" w:hAnsi="Simplified Arabic" w:cs="Simplified Arabic"/>
          <w:b/>
          <w:bCs/>
          <w:sz w:val="24"/>
          <w:szCs w:val="24"/>
          <w:lang w:bidi="ar-AE"/>
        </w:rPr>
      </w:pPr>
      <w:r w:rsidRPr="00944374">
        <w:rPr>
          <w:rFonts w:ascii="Simplified Arabic" w:eastAsia="Times New Roman" w:hAnsi="Simplified Arabic" w:cs="Simplified Arabic"/>
          <w:b/>
          <w:bCs/>
          <w:sz w:val="24"/>
          <w:szCs w:val="24"/>
          <w:rtl/>
        </w:rPr>
        <w:t>أن تخص الفرد من حجم الغرفة كحد أدنى</w:t>
      </w:r>
      <w:r w:rsidRPr="00944374">
        <w:rPr>
          <w:rFonts w:ascii="Simplified Arabic" w:eastAsia="Times New Roman" w:hAnsi="Simplified Arabic" w:cs="Simplified Arabic"/>
          <w:b/>
          <w:bCs/>
          <w:sz w:val="24"/>
          <w:szCs w:val="24"/>
        </w:rPr>
        <w:t xml:space="preserve"> 15 m³ .</w:t>
      </w:r>
    </w:p>
    <w:p w:rsidR="00D46549" w:rsidRPr="00944374" w:rsidRDefault="00D46549" w:rsidP="00572805">
      <w:pPr>
        <w:pStyle w:val="ListParagraph"/>
        <w:numPr>
          <w:ilvl w:val="0"/>
          <w:numId w:val="37"/>
        </w:numPr>
        <w:rPr>
          <w:rFonts w:ascii="Simplified Arabic" w:hAnsi="Simplified Arabic" w:cs="Simplified Arabic"/>
          <w:b/>
          <w:bCs/>
          <w:sz w:val="24"/>
          <w:szCs w:val="24"/>
          <w:lang w:bidi="ar-AE"/>
        </w:rPr>
      </w:pPr>
      <w:r w:rsidRPr="00944374">
        <w:rPr>
          <w:rFonts w:ascii="Simplified Arabic" w:eastAsia="Times New Roman" w:hAnsi="Simplified Arabic" w:cs="Simplified Arabic"/>
          <w:b/>
          <w:bCs/>
          <w:sz w:val="24"/>
          <w:szCs w:val="24"/>
          <w:rtl/>
        </w:rPr>
        <w:t>أن تكون نسبة النوافذ و الفتحات بالجدران</w:t>
      </w:r>
      <w:r w:rsidRPr="00944374">
        <w:rPr>
          <w:rFonts w:ascii="Simplified Arabic" w:eastAsia="Times New Roman" w:hAnsi="Simplified Arabic" w:cs="Simplified Arabic"/>
          <w:b/>
          <w:bCs/>
          <w:sz w:val="24"/>
          <w:szCs w:val="24"/>
        </w:rPr>
        <w:t xml:space="preserve"> 5% </w:t>
      </w:r>
      <w:r w:rsidRPr="00944374">
        <w:rPr>
          <w:rFonts w:ascii="Simplified Arabic" w:eastAsia="Times New Roman" w:hAnsi="Simplified Arabic" w:cs="Simplified Arabic"/>
          <w:b/>
          <w:bCs/>
          <w:sz w:val="24"/>
          <w:szCs w:val="24"/>
          <w:rtl/>
        </w:rPr>
        <w:t>على الأقل من مساحة أرض الغرفة</w:t>
      </w:r>
      <w:r w:rsidRPr="00944374">
        <w:rPr>
          <w:rFonts w:ascii="Simplified Arabic" w:eastAsia="Times New Roman" w:hAnsi="Simplified Arabic" w:cs="Simplified Arabic"/>
          <w:b/>
          <w:bCs/>
          <w:sz w:val="24"/>
          <w:szCs w:val="24"/>
        </w:rPr>
        <w:t xml:space="preserve"> .</w:t>
      </w:r>
      <w:r w:rsidRPr="00944374">
        <w:rPr>
          <w:rFonts w:ascii="Simplified Arabic" w:eastAsia="Times New Roman" w:hAnsi="Simplified Arabic" w:cs="Simplified Arabic"/>
          <w:b/>
          <w:bCs/>
          <w:sz w:val="24"/>
          <w:szCs w:val="24"/>
        </w:rPr>
        <w:br/>
      </w:r>
      <w:r w:rsidRPr="00944374">
        <w:rPr>
          <w:rFonts w:ascii="Simplified Arabic" w:eastAsia="Times New Roman" w:hAnsi="Simplified Arabic" w:cs="Simplified Arabic"/>
          <w:b/>
          <w:bCs/>
          <w:sz w:val="24"/>
          <w:szCs w:val="24"/>
        </w:rPr>
        <w:br/>
      </w:r>
      <w:r w:rsidRPr="00944374">
        <w:rPr>
          <w:rFonts w:ascii="Simplified Arabic" w:eastAsia="Times New Roman" w:hAnsi="Simplified Arabic" w:cs="Simplified Arabic"/>
          <w:b/>
          <w:bCs/>
          <w:sz w:val="24"/>
          <w:szCs w:val="24"/>
          <w:rtl/>
        </w:rPr>
        <w:t>فإذا تحققت</w:t>
      </w:r>
      <w:r w:rsidRPr="00944374">
        <w:rPr>
          <w:rFonts w:ascii="Simplified Arabic" w:eastAsia="Times New Roman" w:hAnsi="Simplified Arabic" w:cs="Simplified Arabic"/>
          <w:b/>
          <w:bCs/>
          <w:sz w:val="24"/>
          <w:szCs w:val="24"/>
        </w:rPr>
        <w:t xml:space="preserve"> </w:t>
      </w:r>
      <w:r w:rsidRPr="00944374">
        <w:rPr>
          <w:rFonts w:ascii="Simplified Arabic" w:eastAsia="Times New Roman" w:hAnsi="Simplified Arabic" w:cs="Simplified Arabic"/>
          <w:b/>
          <w:bCs/>
          <w:sz w:val="24"/>
          <w:szCs w:val="24"/>
          <w:rtl/>
        </w:rPr>
        <w:t>هذه الشروط كانت التهوية الطبيعية كافية و إلا يتوجب استخدام التهوية الصناعية عند</w:t>
      </w:r>
      <w:r w:rsidRPr="00944374">
        <w:rPr>
          <w:rFonts w:ascii="Simplified Arabic" w:eastAsia="Times New Roman" w:hAnsi="Simplified Arabic" w:cs="Simplified Arabic"/>
          <w:b/>
          <w:bCs/>
          <w:sz w:val="24"/>
          <w:szCs w:val="24"/>
        </w:rPr>
        <w:t xml:space="preserve"> </w:t>
      </w:r>
      <w:r w:rsidRPr="00944374">
        <w:rPr>
          <w:rFonts w:ascii="Simplified Arabic" w:eastAsia="Times New Roman" w:hAnsi="Simplified Arabic" w:cs="Simplified Arabic"/>
          <w:b/>
          <w:bCs/>
          <w:sz w:val="24"/>
          <w:szCs w:val="24"/>
          <w:rtl/>
        </w:rPr>
        <w:t>تجاوز أحد تلك الشروط ( عندما لا يمكن تأمين كل الشروط السابقة</w:t>
      </w:r>
      <w:r w:rsidRPr="00944374">
        <w:rPr>
          <w:rFonts w:ascii="Simplified Arabic" w:eastAsia="Times New Roman" w:hAnsi="Simplified Arabic" w:cs="Simplified Arabic"/>
          <w:b/>
          <w:bCs/>
          <w:sz w:val="24"/>
          <w:szCs w:val="24"/>
        </w:rPr>
        <w:t xml:space="preserve"> (</w:t>
      </w:r>
      <w:r w:rsidRPr="00944374">
        <w:rPr>
          <w:rFonts w:ascii="Simplified Arabic" w:eastAsia="Times New Roman" w:hAnsi="Simplified Arabic" w:cs="Simplified Arabic"/>
          <w:b/>
          <w:bCs/>
          <w:sz w:val="24"/>
          <w:szCs w:val="24"/>
        </w:rPr>
        <w:br/>
      </w:r>
    </w:p>
    <w:p w:rsidR="00973E9A" w:rsidRDefault="00D46549" w:rsidP="00973E9A">
      <w:pPr>
        <w:pStyle w:val="ListParagraph"/>
        <w:numPr>
          <w:ilvl w:val="0"/>
          <w:numId w:val="4"/>
        </w:numPr>
        <w:rPr>
          <w:rFonts w:ascii="Simplified Arabic" w:eastAsia="Times New Roman" w:hAnsi="Simplified Arabic" w:cs="Simplified Arabic"/>
          <w:b/>
          <w:bCs/>
          <w:sz w:val="24"/>
          <w:szCs w:val="24"/>
        </w:rPr>
      </w:pPr>
      <w:r w:rsidRPr="00973E9A">
        <w:rPr>
          <w:rFonts w:ascii="Simplified Arabic" w:eastAsia="Times New Roman" w:hAnsi="Simplified Arabic" w:cs="Simplified Arabic"/>
          <w:b/>
          <w:bCs/>
          <w:sz w:val="24"/>
          <w:szCs w:val="24"/>
          <w:rtl/>
        </w:rPr>
        <w:lastRenderedPageBreak/>
        <w:t>في الأماكن العامة حيث يكون مكوث الشخص أقل من ثلاث ساعات</w:t>
      </w:r>
      <w:r w:rsidRPr="00973E9A">
        <w:rPr>
          <w:rFonts w:ascii="Simplified Arabic" w:eastAsia="Times New Roman" w:hAnsi="Simplified Arabic" w:cs="Simplified Arabic"/>
          <w:b/>
          <w:bCs/>
          <w:sz w:val="24"/>
          <w:szCs w:val="24"/>
        </w:rPr>
        <w:t xml:space="preserve"> </w:t>
      </w:r>
      <w:r w:rsidRPr="00973E9A">
        <w:rPr>
          <w:rFonts w:ascii="Simplified Arabic" w:eastAsia="Times New Roman" w:hAnsi="Simplified Arabic" w:cs="Simplified Arabic"/>
          <w:b/>
          <w:bCs/>
          <w:sz w:val="24"/>
          <w:szCs w:val="24"/>
          <w:rtl/>
        </w:rPr>
        <w:t>يمكن الاكتفاء بنصف الرقم الأول أي أن يخص الفرد من مساحة المكان</w:t>
      </w:r>
      <w:r w:rsidRPr="00973E9A">
        <w:rPr>
          <w:rFonts w:ascii="Simplified Arabic" w:eastAsia="Times New Roman" w:hAnsi="Simplified Arabic" w:cs="Simplified Arabic"/>
          <w:b/>
          <w:bCs/>
          <w:sz w:val="24"/>
          <w:szCs w:val="24"/>
        </w:rPr>
        <w:t xml:space="preserve"> ( 2.5 m ) </w:t>
      </w:r>
      <w:r w:rsidRPr="00973E9A">
        <w:rPr>
          <w:rFonts w:ascii="Simplified Arabic" w:eastAsia="Times New Roman" w:hAnsi="Simplified Arabic" w:cs="Simplified Arabic"/>
          <w:b/>
          <w:bCs/>
          <w:sz w:val="24"/>
          <w:szCs w:val="24"/>
          <w:rtl/>
        </w:rPr>
        <w:t>كحد أدنى فقط</w:t>
      </w:r>
    </w:p>
    <w:p w:rsidR="00D46549" w:rsidRPr="00973E9A" w:rsidRDefault="00D46549" w:rsidP="00F36F9C">
      <w:pPr>
        <w:pStyle w:val="ListParagraph"/>
        <w:numPr>
          <w:ilvl w:val="0"/>
          <w:numId w:val="4"/>
        </w:numPr>
        <w:ind w:left="1080"/>
        <w:rPr>
          <w:rFonts w:ascii="Simplified Arabic" w:hAnsi="Simplified Arabic" w:cs="Simplified Arabic"/>
          <w:b/>
          <w:bCs/>
          <w:sz w:val="24"/>
          <w:szCs w:val="24"/>
        </w:rPr>
      </w:pPr>
      <w:r w:rsidRPr="00973E9A">
        <w:rPr>
          <w:rFonts w:ascii="Simplified Arabic" w:eastAsia="Times New Roman" w:hAnsi="Simplified Arabic" w:cs="Simplified Arabic"/>
          <w:b/>
          <w:bCs/>
          <w:sz w:val="24"/>
          <w:szCs w:val="24"/>
          <w:rtl/>
        </w:rPr>
        <w:t>إن الشروط المحددة سابقاً توفر علينا إجراء</w:t>
      </w:r>
      <w:r w:rsidRPr="00973E9A">
        <w:rPr>
          <w:rFonts w:ascii="Simplified Arabic" w:eastAsia="Times New Roman" w:hAnsi="Simplified Arabic" w:cs="Simplified Arabic"/>
          <w:b/>
          <w:bCs/>
          <w:sz w:val="24"/>
          <w:szCs w:val="24"/>
        </w:rPr>
        <w:t xml:space="preserve"> </w:t>
      </w:r>
      <w:r w:rsidRPr="00973E9A">
        <w:rPr>
          <w:rFonts w:ascii="Simplified Arabic" w:eastAsia="Times New Roman" w:hAnsi="Simplified Arabic" w:cs="Simplified Arabic"/>
          <w:b/>
          <w:bCs/>
          <w:sz w:val="24"/>
          <w:szCs w:val="24"/>
          <w:rtl/>
        </w:rPr>
        <w:t>الحسابات لأنها تعطي نتائج فورية و صحيحة</w:t>
      </w:r>
      <w:r w:rsidRPr="00973E9A">
        <w:rPr>
          <w:rFonts w:ascii="Simplified Arabic" w:eastAsia="Times New Roman" w:hAnsi="Simplified Arabic" w:cs="Simplified Arabic"/>
          <w:b/>
          <w:bCs/>
          <w:sz w:val="24"/>
          <w:szCs w:val="24"/>
        </w:rPr>
        <w:t xml:space="preserve"> .</w:t>
      </w:r>
      <w:r w:rsidRPr="00973E9A">
        <w:rPr>
          <w:rFonts w:ascii="Simplified Arabic" w:eastAsia="Times New Roman" w:hAnsi="Simplified Arabic" w:cs="Simplified Arabic"/>
          <w:b/>
          <w:bCs/>
          <w:sz w:val="24"/>
          <w:szCs w:val="24"/>
        </w:rPr>
        <w:br/>
      </w:r>
      <w:r w:rsidR="00973E9A" w:rsidRPr="00973E9A">
        <w:rPr>
          <w:rFonts w:ascii="Simplified Arabic" w:eastAsia="Times New Roman" w:hAnsi="Simplified Arabic" w:cs="Simplified Arabic" w:hint="cs"/>
          <w:b/>
          <w:bCs/>
          <w:sz w:val="24"/>
          <w:szCs w:val="24"/>
          <w:rtl/>
        </w:rPr>
        <w:t xml:space="preserve"> </w:t>
      </w:r>
      <w:r w:rsidRPr="00973E9A">
        <w:rPr>
          <w:rFonts w:ascii="Simplified Arabic" w:eastAsia="Times New Roman" w:hAnsi="Simplified Arabic" w:cs="Simplified Arabic"/>
          <w:b/>
          <w:bCs/>
          <w:sz w:val="24"/>
          <w:szCs w:val="24"/>
          <w:rtl/>
        </w:rPr>
        <w:t>غزارة</w:t>
      </w:r>
      <w:r w:rsidRPr="00973E9A">
        <w:rPr>
          <w:rFonts w:ascii="Simplified Arabic" w:eastAsia="Times New Roman" w:hAnsi="Simplified Arabic" w:cs="Simplified Arabic"/>
          <w:b/>
          <w:bCs/>
          <w:sz w:val="24"/>
          <w:szCs w:val="24"/>
        </w:rPr>
        <w:t xml:space="preserve"> </w:t>
      </w:r>
      <w:r w:rsidRPr="00973E9A">
        <w:rPr>
          <w:rFonts w:ascii="Simplified Arabic" w:eastAsia="Times New Roman" w:hAnsi="Simplified Arabic" w:cs="Simplified Arabic"/>
          <w:b/>
          <w:bCs/>
          <w:sz w:val="24"/>
          <w:szCs w:val="24"/>
          <w:rtl/>
        </w:rPr>
        <w:t>المروحة يجب أن تؤمن كل الهواء اللازم لأنه عندما تعمل المروحة على دفع الهواء داخل</w:t>
      </w:r>
      <w:r w:rsidRPr="00973E9A">
        <w:rPr>
          <w:rFonts w:ascii="Simplified Arabic" w:eastAsia="Times New Roman" w:hAnsi="Simplified Arabic" w:cs="Simplified Arabic"/>
          <w:b/>
          <w:bCs/>
          <w:sz w:val="24"/>
          <w:szCs w:val="24"/>
        </w:rPr>
        <w:t xml:space="preserve"> </w:t>
      </w:r>
      <w:r w:rsidRPr="00973E9A">
        <w:rPr>
          <w:rFonts w:ascii="Simplified Arabic" w:eastAsia="Times New Roman" w:hAnsi="Simplified Arabic" w:cs="Simplified Arabic"/>
          <w:b/>
          <w:bCs/>
          <w:sz w:val="24"/>
          <w:szCs w:val="24"/>
          <w:rtl/>
        </w:rPr>
        <w:t>الغرفة فسوف يرتفع ضغط الغرفة و ينعدم نتيجة ذلك التسرب من الشقوق و النوافذ</w:t>
      </w:r>
      <w:r w:rsidRPr="00973E9A">
        <w:rPr>
          <w:rFonts w:ascii="Simplified Arabic" w:eastAsia="Times New Roman" w:hAnsi="Simplified Arabic" w:cs="Simplified Arabic"/>
          <w:b/>
          <w:bCs/>
          <w:sz w:val="24"/>
          <w:szCs w:val="24"/>
        </w:rPr>
        <w:t xml:space="preserve"> .</w:t>
      </w:r>
      <w:r w:rsidRPr="00973E9A">
        <w:rPr>
          <w:rFonts w:ascii="Simplified Arabic" w:eastAsia="Times New Roman" w:hAnsi="Simplified Arabic" w:cs="Simplified Arabic"/>
          <w:b/>
          <w:bCs/>
          <w:sz w:val="24"/>
          <w:szCs w:val="24"/>
        </w:rPr>
        <w:br/>
      </w:r>
      <w:r w:rsidRPr="00973E9A">
        <w:rPr>
          <w:rFonts w:ascii="Simplified Arabic" w:eastAsia="Times New Roman" w:hAnsi="Simplified Arabic" w:cs="Simplified Arabic"/>
          <w:b/>
          <w:bCs/>
          <w:sz w:val="24"/>
          <w:szCs w:val="24"/>
        </w:rPr>
        <w:br/>
      </w:r>
      <w:r w:rsidRPr="00973E9A">
        <w:rPr>
          <w:rFonts w:ascii="Simplified Arabic" w:eastAsia="Times New Roman" w:hAnsi="Simplified Arabic" w:cs="Simplified Arabic"/>
          <w:b/>
          <w:bCs/>
          <w:sz w:val="24"/>
          <w:szCs w:val="24"/>
          <w:rtl/>
        </w:rPr>
        <w:t>تحسين شروط التهوية الطبيعية</w:t>
      </w:r>
      <w:r w:rsidRPr="00973E9A">
        <w:rPr>
          <w:rFonts w:ascii="Simplified Arabic" w:eastAsia="Times New Roman" w:hAnsi="Simplified Arabic" w:cs="Simplified Arabic"/>
          <w:b/>
          <w:bCs/>
          <w:sz w:val="24"/>
          <w:szCs w:val="24"/>
        </w:rPr>
        <w:t xml:space="preserve"> :</w:t>
      </w:r>
      <w:r w:rsidRPr="00973E9A">
        <w:rPr>
          <w:rFonts w:ascii="Simplified Arabic" w:eastAsia="Times New Roman" w:hAnsi="Simplified Arabic" w:cs="Simplified Arabic"/>
          <w:b/>
          <w:bCs/>
          <w:sz w:val="24"/>
          <w:szCs w:val="24"/>
        </w:rPr>
        <w:br/>
      </w:r>
      <w:r w:rsidRPr="00973E9A">
        <w:rPr>
          <w:rFonts w:ascii="Simplified Arabic" w:eastAsia="Times New Roman" w:hAnsi="Simplified Arabic" w:cs="Simplified Arabic"/>
          <w:b/>
          <w:bCs/>
          <w:sz w:val="24"/>
          <w:szCs w:val="24"/>
          <w:rtl/>
        </w:rPr>
        <w:t>أن</w:t>
      </w:r>
      <w:r w:rsidRPr="00973E9A">
        <w:rPr>
          <w:rFonts w:ascii="Simplified Arabic" w:eastAsia="Times New Roman" w:hAnsi="Simplified Arabic" w:cs="Simplified Arabic"/>
          <w:b/>
          <w:bCs/>
          <w:sz w:val="24"/>
          <w:szCs w:val="24"/>
        </w:rPr>
        <w:t xml:space="preserve"> </w:t>
      </w:r>
      <w:r w:rsidRPr="00973E9A">
        <w:rPr>
          <w:rFonts w:ascii="Simplified Arabic" w:eastAsia="Times New Roman" w:hAnsi="Simplified Arabic" w:cs="Simplified Arabic"/>
          <w:b/>
          <w:bCs/>
          <w:sz w:val="24"/>
          <w:szCs w:val="24"/>
          <w:rtl/>
        </w:rPr>
        <w:t>تحسين شروط التهوية الطبيعية أمر حيوي و هام في المساكن التي لا تحوي تجهيزات تهوية</w:t>
      </w:r>
      <w:r w:rsidRPr="00973E9A">
        <w:rPr>
          <w:rFonts w:ascii="Simplified Arabic" w:eastAsia="Times New Roman" w:hAnsi="Simplified Arabic" w:cs="Simplified Arabic"/>
          <w:b/>
          <w:bCs/>
          <w:sz w:val="24"/>
          <w:szCs w:val="24"/>
        </w:rPr>
        <w:t xml:space="preserve"> </w:t>
      </w:r>
      <w:r w:rsidRPr="00973E9A">
        <w:rPr>
          <w:rFonts w:ascii="Simplified Arabic" w:eastAsia="Times New Roman" w:hAnsi="Simplified Arabic" w:cs="Simplified Arabic"/>
          <w:b/>
          <w:bCs/>
          <w:sz w:val="24"/>
          <w:szCs w:val="24"/>
          <w:rtl/>
        </w:rPr>
        <w:t>آلية و خاصة إن التهوية الطبيعية أمر مرغوب من عدة نواحي ( اقتصادية و صحية ) و</w:t>
      </w:r>
      <w:r w:rsidRPr="00973E9A">
        <w:rPr>
          <w:rFonts w:ascii="Simplified Arabic" w:eastAsia="Times New Roman" w:hAnsi="Simplified Arabic" w:cs="Simplified Arabic"/>
          <w:b/>
          <w:bCs/>
          <w:sz w:val="24"/>
          <w:szCs w:val="24"/>
        </w:rPr>
        <w:t xml:space="preserve"> </w:t>
      </w:r>
      <w:r w:rsidRPr="00973E9A">
        <w:rPr>
          <w:rFonts w:ascii="Simplified Arabic" w:eastAsia="Times New Roman" w:hAnsi="Simplified Arabic" w:cs="Simplified Arabic"/>
          <w:b/>
          <w:bCs/>
          <w:sz w:val="24"/>
          <w:szCs w:val="24"/>
          <w:rtl/>
        </w:rPr>
        <w:t>يمكن أن يتم ذلك بتطوير و إيجاد حلول معمارية مناسبة لكل حالة من الحالات . كأمثلة</w:t>
      </w:r>
      <w:r w:rsidRPr="00973E9A">
        <w:rPr>
          <w:rFonts w:ascii="Simplified Arabic" w:eastAsia="Times New Roman" w:hAnsi="Simplified Arabic" w:cs="Simplified Arabic"/>
          <w:b/>
          <w:bCs/>
          <w:sz w:val="24"/>
          <w:szCs w:val="24"/>
        </w:rPr>
        <w:t xml:space="preserve"> </w:t>
      </w:r>
      <w:r w:rsidRPr="00973E9A">
        <w:rPr>
          <w:rFonts w:ascii="Simplified Arabic" w:eastAsia="Times New Roman" w:hAnsi="Simplified Arabic" w:cs="Simplified Arabic"/>
          <w:b/>
          <w:bCs/>
          <w:sz w:val="24"/>
          <w:szCs w:val="24"/>
          <w:rtl/>
        </w:rPr>
        <w:t>نذكر منها</w:t>
      </w:r>
      <w:r w:rsidRPr="00973E9A">
        <w:rPr>
          <w:rFonts w:ascii="Simplified Arabic" w:eastAsia="Times New Roman" w:hAnsi="Simplified Arabic" w:cs="Simplified Arabic"/>
          <w:b/>
          <w:bCs/>
          <w:sz w:val="24"/>
          <w:szCs w:val="24"/>
        </w:rPr>
        <w:t xml:space="preserve"> :</w:t>
      </w:r>
      <w:r w:rsidRPr="00973E9A">
        <w:rPr>
          <w:rFonts w:ascii="Simplified Arabic" w:eastAsia="Times New Roman" w:hAnsi="Simplified Arabic" w:cs="Simplified Arabic"/>
          <w:b/>
          <w:bCs/>
          <w:sz w:val="24"/>
          <w:szCs w:val="24"/>
        </w:rPr>
        <w:br/>
      </w:r>
      <w:r w:rsidRPr="00973E9A">
        <w:rPr>
          <w:rFonts w:ascii="Simplified Arabic" w:eastAsia="Times New Roman" w:hAnsi="Simplified Arabic" w:cs="Simplified Arabic"/>
          <w:b/>
          <w:bCs/>
          <w:sz w:val="24"/>
          <w:szCs w:val="24"/>
          <w:rtl/>
        </w:rPr>
        <w:t>آ</w:t>
      </w:r>
      <w:r w:rsidRPr="00973E9A">
        <w:rPr>
          <w:rFonts w:ascii="Simplified Arabic" w:eastAsia="Times New Roman" w:hAnsi="Simplified Arabic" w:cs="Simplified Arabic"/>
          <w:b/>
          <w:bCs/>
          <w:sz w:val="24"/>
          <w:szCs w:val="24"/>
        </w:rPr>
        <w:t xml:space="preserve">_ </w:t>
      </w:r>
      <w:r w:rsidRPr="00973E9A">
        <w:rPr>
          <w:rFonts w:ascii="Simplified Arabic" w:eastAsia="Times New Roman" w:hAnsi="Simplified Arabic" w:cs="Simplified Arabic"/>
          <w:b/>
          <w:bCs/>
          <w:sz w:val="24"/>
          <w:szCs w:val="24"/>
          <w:rtl/>
        </w:rPr>
        <w:t>مجاري التهوية</w:t>
      </w:r>
      <w:r w:rsidRPr="00973E9A">
        <w:rPr>
          <w:rFonts w:ascii="Simplified Arabic" w:eastAsia="Times New Roman" w:hAnsi="Simplified Arabic" w:cs="Simplified Arabic"/>
          <w:b/>
          <w:bCs/>
          <w:sz w:val="24"/>
          <w:szCs w:val="24"/>
        </w:rPr>
        <w:t xml:space="preserve"> .</w:t>
      </w:r>
      <w:r w:rsidRPr="00973E9A">
        <w:rPr>
          <w:rFonts w:ascii="Simplified Arabic" w:eastAsia="Times New Roman" w:hAnsi="Simplified Arabic" w:cs="Simplified Arabic"/>
          <w:b/>
          <w:bCs/>
          <w:sz w:val="24"/>
          <w:szCs w:val="24"/>
        </w:rPr>
        <w:br/>
      </w:r>
      <w:r w:rsidRPr="00973E9A">
        <w:rPr>
          <w:rFonts w:ascii="Simplified Arabic" w:eastAsia="Times New Roman" w:hAnsi="Simplified Arabic" w:cs="Simplified Arabic"/>
          <w:b/>
          <w:bCs/>
          <w:sz w:val="24"/>
          <w:szCs w:val="24"/>
          <w:rtl/>
        </w:rPr>
        <w:t>ب</w:t>
      </w:r>
      <w:r w:rsidRPr="00973E9A">
        <w:rPr>
          <w:rFonts w:ascii="Simplified Arabic" w:eastAsia="Times New Roman" w:hAnsi="Simplified Arabic" w:cs="Simplified Arabic"/>
          <w:b/>
          <w:bCs/>
          <w:sz w:val="24"/>
          <w:szCs w:val="24"/>
        </w:rPr>
        <w:t xml:space="preserve">_ </w:t>
      </w:r>
      <w:r w:rsidR="00F36F9C">
        <w:rPr>
          <w:rFonts w:ascii="Simplified Arabic" w:eastAsia="Times New Roman" w:hAnsi="Simplified Arabic" w:cs="Simplified Arabic"/>
          <w:b/>
          <w:bCs/>
          <w:sz w:val="24"/>
          <w:szCs w:val="24"/>
          <w:rtl/>
        </w:rPr>
        <w:t>مداخن التهوي</w:t>
      </w:r>
      <w:r w:rsidR="00F36F9C">
        <w:rPr>
          <w:rFonts w:ascii="Simplified Arabic" w:eastAsia="Times New Roman" w:hAnsi="Simplified Arabic" w:cs="Simplified Arabic" w:hint="cs"/>
          <w:b/>
          <w:bCs/>
          <w:sz w:val="24"/>
          <w:szCs w:val="24"/>
          <w:rtl/>
        </w:rPr>
        <w:t>ة.</w:t>
      </w:r>
      <w:r w:rsidRPr="00973E9A">
        <w:rPr>
          <w:rFonts w:ascii="Simplified Arabic" w:eastAsia="Times New Roman" w:hAnsi="Simplified Arabic" w:cs="Simplified Arabic"/>
          <w:b/>
          <w:bCs/>
          <w:sz w:val="24"/>
          <w:szCs w:val="24"/>
        </w:rPr>
        <w:br/>
      </w:r>
      <w:r w:rsidRPr="00973E9A">
        <w:rPr>
          <w:rFonts w:ascii="Simplified Arabic" w:eastAsia="Times New Roman" w:hAnsi="Simplified Arabic" w:cs="Simplified Arabic"/>
          <w:b/>
          <w:bCs/>
          <w:sz w:val="24"/>
          <w:szCs w:val="24"/>
          <w:rtl/>
        </w:rPr>
        <w:t>و هي مداخن ذات سحب طبيعي متوقف مقداره و بالتالي كمية</w:t>
      </w:r>
      <w:r w:rsidRPr="00973E9A">
        <w:rPr>
          <w:rFonts w:ascii="Simplified Arabic" w:eastAsia="Times New Roman" w:hAnsi="Simplified Arabic" w:cs="Simplified Arabic"/>
          <w:b/>
          <w:bCs/>
          <w:sz w:val="24"/>
          <w:szCs w:val="24"/>
        </w:rPr>
        <w:t xml:space="preserve"> </w:t>
      </w:r>
      <w:r w:rsidR="00BC76A5">
        <w:rPr>
          <w:rFonts w:ascii="Simplified Arabic" w:eastAsia="Times New Roman" w:hAnsi="Simplified Arabic" w:cs="Simplified Arabic"/>
          <w:b/>
          <w:bCs/>
          <w:sz w:val="24"/>
          <w:szCs w:val="24"/>
          <w:rtl/>
        </w:rPr>
        <w:t>الهواء الممكن إدخالها إلى المكا</w:t>
      </w:r>
      <w:r w:rsidR="00BC76A5">
        <w:rPr>
          <w:rFonts w:ascii="Simplified Arabic" w:eastAsia="Times New Roman" w:hAnsi="Simplified Arabic" w:cs="Simplified Arabic" w:hint="cs"/>
          <w:b/>
          <w:bCs/>
          <w:sz w:val="24"/>
          <w:szCs w:val="24"/>
          <w:rtl/>
        </w:rPr>
        <w:t>ن</w:t>
      </w:r>
      <w:r w:rsidR="00BC76A5">
        <w:rPr>
          <w:rFonts w:ascii="Simplified Arabic" w:eastAsia="Times New Roman" w:hAnsi="Simplified Arabic" w:cs="Simplified Arabic"/>
          <w:b/>
          <w:bCs/>
          <w:sz w:val="24"/>
          <w:szCs w:val="24"/>
        </w:rPr>
        <w:t xml:space="preserve"> V m³/h</w:t>
      </w:r>
      <w:r w:rsidRPr="00973E9A">
        <w:rPr>
          <w:rFonts w:ascii="Simplified Arabic" w:eastAsia="Times New Roman" w:hAnsi="Simplified Arabic" w:cs="Simplified Arabic"/>
          <w:b/>
          <w:bCs/>
          <w:sz w:val="24"/>
          <w:szCs w:val="24"/>
        </w:rPr>
        <w:t xml:space="preserve"> </w:t>
      </w:r>
      <w:r w:rsidRPr="00973E9A">
        <w:rPr>
          <w:rFonts w:ascii="Simplified Arabic" w:eastAsia="Times New Roman" w:hAnsi="Simplified Arabic" w:cs="Simplified Arabic"/>
          <w:b/>
          <w:bCs/>
          <w:sz w:val="24"/>
          <w:szCs w:val="24"/>
          <w:rtl/>
        </w:rPr>
        <w:t>على</w:t>
      </w:r>
      <w:r w:rsidRPr="00973E9A">
        <w:rPr>
          <w:rFonts w:ascii="Simplified Arabic" w:eastAsia="Times New Roman" w:hAnsi="Simplified Arabic" w:cs="Simplified Arabic"/>
          <w:b/>
          <w:bCs/>
          <w:sz w:val="24"/>
          <w:szCs w:val="24"/>
        </w:rPr>
        <w:t xml:space="preserve"> :</w:t>
      </w:r>
      <w:r w:rsidRPr="00973E9A">
        <w:rPr>
          <w:rFonts w:ascii="Simplified Arabic" w:eastAsia="Times New Roman" w:hAnsi="Simplified Arabic" w:cs="Simplified Arabic"/>
          <w:b/>
          <w:bCs/>
          <w:sz w:val="24"/>
          <w:szCs w:val="24"/>
        </w:rPr>
        <w:br/>
      </w:r>
      <w:r w:rsidRPr="00973E9A">
        <w:rPr>
          <w:rFonts w:ascii="Simplified Arabic" w:eastAsia="Times New Roman" w:hAnsi="Simplified Arabic" w:cs="Simplified Arabic"/>
          <w:b/>
          <w:bCs/>
          <w:sz w:val="24"/>
          <w:szCs w:val="24"/>
        </w:rPr>
        <w:t xml:space="preserve">t : </w:t>
      </w:r>
      <w:r w:rsidRPr="00973E9A">
        <w:rPr>
          <w:rFonts w:ascii="Simplified Arabic" w:eastAsia="Times New Roman" w:hAnsi="Simplified Arabic" w:cs="Simplified Arabic"/>
          <w:b/>
          <w:bCs/>
          <w:sz w:val="24"/>
          <w:szCs w:val="24"/>
          <w:rtl/>
        </w:rPr>
        <w:t>فرق درجات الحرارة ما بين الهواء الداخلي و الهواء</w:t>
      </w:r>
      <w:r w:rsidRPr="00973E9A">
        <w:rPr>
          <w:rFonts w:ascii="Simplified Arabic" w:eastAsia="Times New Roman" w:hAnsi="Simplified Arabic" w:cs="Simplified Arabic"/>
          <w:b/>
          <w:bCs/>
          <w:sz w:val="24"/>
          <w:szCs w:val="24"/>
        </w:rPr>
        <w:t xml:space="preserve"> </w:t>
      </w:r>
      <w:r w:rsidRPr="00973E9A">
        <w:rPr>
          <w:rFonts w:ascii="Simplified Arabic" w:eastAsia="Times New Roman" w:hAnsi="Simplified Arabic" w:cs="Simplified Arabic"/>
          <w:b/>
          <w:bCs/>
          <w:sz w:val="24"/>
          <w:szCs w:val="24"/>
          <w:rtl/>
        </w:rPr>
        <w:t>الخارجي</w:t>
      </w:r>
      <w:r w:rsidRPr="00973E9A">
        <w:rPr>
          <w:rFonts w:ascii="Simplified Arabic" w:eastAsia="Times New Roman" w:hAnsi="Simplified Arabic" w:cs="Simplified Arabic"/>
          <w:b/>
          <w:bCs/>
          <w:sz w:val="24"/>
          <w:szCs w:val="24"/>
        </w:rPr>
        <w:t xml:space="preserve"> .</w:t>
      </w:r>
      <w:r w:rsidRPr="00973E9A">
        <w:rPr>
          <w:rFonts w:ascii="Simplified Arabic" w:eastAsia="Times New Roman" w:hAnsi="Simplified Arabic" w:cs="Simplified Arabic"/>
          <w:b/>
          <w:bCs/>
          <w:sz w:val="24"/>
          <w:szCs w:val="24"/>
        </w:rPr>
        <w:br/>
        <w:t xml:space="preserve">H : </w:t>
      </w:r>
      <w:r w:rsidRPr="00973E9A">
        <w:rPr>
          <w:rFonts w:ascii="Simplified Arabic" w:eastAsia="Times New Roman" w:hAnsi="Simplified Arabic" w:cs="Simplified Arabic"/>
          <w:b/>
          <w:bCs/>
          <w:sz w:val="24"/>
          <w:szCs w:val="24"/>
          <w:rtl/>
        </w:rPr>
        <w:t>ارتفاع المدخنة بالمتر</w:t>
      </w:r>
      <w:r w:rsidRPr="00973E9A">
        <w:rPr>
          <w:rFonts w:ascii="Simplified Arabic" w:eastAsia="Times New Roman" w:hAnsi="Simplified Arabic" w:cs="Simplified Arabic"/>
          <w:b/>
          <w:bCs/>
          <w:sz w:val="24"/>
          <w:szCs w:val="24"/>
        </w:rPr>
        <w:t xml:space="preserve"> .</w:t>
      </w:r>
      <w:r w:rsidRPr="00973E9A">
        <w:rPr>
          <w:rFonts w:ascii="Simplified Arabic" w:eastAsia="Times New Roman" w:hAnsi="Simplified Arabic" w:cs="Simplified Arabic"/>
          <w:b/>
          <w:bCs/>
          <w:sz w:val="24"/>
          <w:szCs w:val="24"/>
        </w:rPr>
        <w:br/>
        <w:t xml:space="preserve">A : </w:t>
      </w:r>
      <w:r w:rsidRPr="00973E9A">
        <w:rPr>
          <w:rFonts w:ascii="Simplified Arabic" w:eastAsia="Times New Roman" w:hAnsi="Simplified Arabic" w:cs="Simplified Arabic"/>
          <w:b/>
          <w:bCs/>
          <w:sz w:val="24"/>
          <w:szCs w:val="24"/>
          <w:rtl/>
        </w:rPr>
        <w:t>مقطع المدخنة</w:t>
      </w:r>
      <w:r w:rsidRPr="00973E9A">
        <w:rPr>
          <w:rFonts w:ascii="Simplified Arabic" w:eastAsia="Times New Roman" w:hAnsi="Simplified Arabic" w:cs="Simplified Arabic"/>
          <w:b/>
          <w:bCs/>
          <w:sz w:val="24"/>
          <w:szCs w:val="24"/>
        </w:rPr>
        <w:t xml:space="preserve"> m² .</w:t>
      </w:r>
      <w:r w:rsidRPr="00973E9A">
        <w:rPr>
          <w:rFonts w:ascii="Simplified Arabic" w:eastAsia="Times New Roman" w:hAnsi="Simplified Arabic" w:cs="Simplified Arabic"/>
          <w:b/>
          <w:bCs/>
          <w:sz w:val="24"/>
          <w:szCs w:val="24"/>
        </w:rPr>
        <w:br/>
      </w:r>
      <w:r w:rsidRPr="00973E9A">
        <w:rPr>
          <w:rFonts w:ascii="Simplified Arabic" w:eastAsia="Times New Roman" w:hAnsi="Simplified Arabic" w:cs="Simplified Arabic"/>
          <w:b/>
          <w:bCs/>
          <w:sz w:val="24"/>
          <w:szCs w:val="24"/>
          <w:rtl/>
        </w:rPr>
        <w:t>ومهما يكن فإن مقطع المدخنة يجب أن لا يقل</w:t>
      </w:r>
      <w:r w:rsidRPr="00973E9A">
        <w:rPr>
          <w:rFonts w:ascii="Simplified Arabic" w:eastAsia="Times New Roman" w:hAnsi="Simplified Arabic" w:cs="Simplified Arabic"/>
          <w:b/>
          <w:bCs/>
          <w:sz w:val="24"/>
          <w:szCs w:val="24"/>
        </w:rPr>
        <w:t xml:space="preserve"> </w:t>
      </w:r>
      <w:r w:rsidRPr="00973E9A">
        <w:rPr>
          <w:rFonts w:ascii="Simplified Arabic" w:eastAsia="Times New Roman" w:hAnsi="Simplified Arabic" w:cs="Simplified Arabic"/>
          <w:b/>
          <w:bCs/>
          <w:sz w:val="24"/>
          <w:szCs w:val="24"/>
          <w:rtl/>
        </w:rPr>
        <w:t>عن</w:t>
      </w:r>
      <w:r w:rsidRPr="00973E9A">
        <w:rPr>
          <w:rFonts w:ascii="Simplified Arabic" w:eastAsia="Times New Roman" w:hAnsi="Simplified Arabic" w:cs="Simplified Arabic"/>
          <w:b/>
          <w:bCs/>
          <w:sz w:val="24"/>
          <w:szCs w:val="24"/>
        </w:rPr>
        <w:t xml:space="preserve"> 20 Cm ×20 </w:t>
      </w:r>
      <w:r w:rsidRPr="00973E9A">
        <w:rPr>
          <w:rFonts w:ascii="Simplified Arabic" w:eastAsia="Times New Roman" w:hAnsi="Simplified Arabic" w:cs="Simplified Arabic"/>
          <w:b/>
          <w:bCs/>
          <w:sz w:val="24"/>
          <w:szCs w:val="24"/>
        </w:rPr>
        <w:br/>
      </w:r>
      <w:r w:rsidRPr="00973E9A">
        <w:rPr>
          <w:rFonts w:ascii="Simplified Arabic" w:eastAsia="Times New Roman" w:hAnsi="Simplified Arabic" w:cs="Simplified Arabic"/>
          <w:b/>
          <w:bCs/>
          <w:sz w:val="24"/>
          <w:szCs w:val="24"/>
          <w:rtl/>
        </w:rPr>
        <w:t>التهوية</w:t>
      </w:r>
      <w:r w:rsidRPr="00973E9A">
        <w:rPr>
          <w:rFonts w:ascii="Simplified Arabic" w:eastAsia="Times New Roman" w:hAnsi="Simplified Arabic" w:cs="Simplified Arabic"/>
          <w:b/>
          <w:bCs/>
          <w:sz w:val="24"/>
          <w:szCs w:val="24"/>
        </w:rPr>
        <w:t xml:space="preserve"> </w:t>
      </w:r>
      <w:r w:rsidRPr="00973E9A">
        <w:rPr>
          <w:rFonts w:ascii="Simplified Arabic" w:eastAsia="Times New Roman" w:hAnsi="Simplified Arabic" w:cs="Simplified Arabic"/>
          <w:b/>
          <w:bCs/>
          <w:sz w:val="24"/>
          <w:szCs w:val="24"/>
          <w:rtl/>
        </w:rPr>
        <w:t>الآلية</w:t>
      </w:r>
      <w:r w:rsidRPr="00973E9A">
        <w:rPr>
          <w:rFonts w:ascii="Simplified Arabic" w:eastAsia="Times New Roman" w:hAnsi="Simplified Arabic" w:cs="Simplified Arabic"/>
          <w:b/>
          <w:bCs/>
          <w:sz w:val="24"/>
          <w:szCs w:val="24"/>
        </w:rPr>
        <w:t xml:space="preserve"> :</w:t>
      </w:r>
      <w:r w:rsidRPr="00973E9A">
        <w:rPr>
          <w:rFonts w:ascii="Simplified Arabic" w:eastAsia="Times New Roman" w:hAnsi="Simplified Arabic" w:cs="Simplified Arabic"/>
          <w:b/>
          <w:bCs/>
          <w:sz w:val="24"/>
          <w:szCs w:val="24"/>
        </w:rPr>
        <w:br/>
      </w:r>
      <w:r w:rsidRPr="00973E9A">
        <w:rPr>
          <w:rFonts w:ascii="Simplified Arabic" w:eastAsia="Times New Roman" w:hAnsi="Simplified Arabic" w:cs="Simplified Arabic"/>
          <w:b/>
          <w:bCs/>
          <w:sz w:val="24"/>
          <w:szCs w:val="24"/>
          <w:rtl/>
        </w:rPr>
        <w:t>من الواضح أنه لا نستطيع الحصول على تجديد كامل للهواء الداخلي و على توزيع</w:t>
      </w:r>
      <w:r w:rsidRPr="00973E9A">
        <w:rPr>
          <w:rFonts w:ascii="Simplified Arabic" w:eastAsia="Times New Roman" w:hAnsi="Simplified Arabic" w:cs="Simplified Arabic"/>
          <w:b/>
          <w:bCs/>
          <w:sz w:val="24"/>
          <w:szCs w:val="24"/>
        </w:rPr>
        <w:t xml:space="preserve"> </w:t>
      </w:r>
      <w:r w:rsidRPr="00973E9A">
        <w:rPr>
          <w:rFonts w:ascii="Simplified Arabic" w:eastAsia="Times New Roman" w:hAnsi="Simplified Arabic" w:cs="Simplified Arabic"/>
          <w:b/>
          <w:bCs/>
          <w:sz w:val="24"/>
          <w:szCs w:val="24"/>
          <w:rtl/>
        </w:rPr>
        <w:t>منتظم و مضمون للهواء النقي المرسل إلا بواسطة تجهيزات التهوية الميكانيكية و</w:t>
      </w:r>
      <w:r w:rsidRPr="00973E9A">
        <w:rPr>
          <w:rFonts w:ascii="Simplified Arabic" w:eastAsia="Times New Roman" w:hAnsi="Simplified Arabic" w:cs="Simplified Arabic"/>
          <w:b/>
          <w:bCs/>
          <w:sz w:val="24"/>
          <w:szCs w:val="24"/>
        </w:rPr>
        <w:t xml:space="preserve"> </w:t>
      </w:r>
      <w:r w:rsidRPr="00973E9A">
        <w:rPr>
          <w:rFonts w:ascii="Simplified Arabic" w:eastAsia="Times New Roman" w:hAnsi="Simplified Arabic" w:cs="Simplified Arabic"/>
          <w:b/>
          <w:bCs/>
          <w:sz w:val="24"/>
          <w:szCs w:val="24"/>
          <w:rtl/>
        </w:rPr>
        <w:t>باستعمال مراوح و يجب أن يتم توزيع الهواء المعالج المرسل إلى غرفة مكيفة بشكل لا</w:t>
      </w:r>
      <w:r w:rsidRPr="00973E9A">
        <w:rPr>
          <w:rFonts w:ascii="Simplified Arabic" w:eastAsia="Times New Roman" w:hAnsi="Simplified Arabic" w:cs="Simplified Arabic"/>
          <w:b/>
          <w:bCs/>
          <w:sz w:val="24"/>
          <w:szCs w:val="24"/>
        </w:rPr>
        <w:t xml:space="preserve"> </w:t>
      </w:r>
      <w:r w:rsidRPr="00973E9A">
        <w:rPr>
          <w:rFonts w:ascii="Simplified Arabic" w:eastAsia="Times New Roman" w:hAnsi="Simplified Arabic" w:cs="Simplified Arabic"/>
          <w:b/>
          <w:bCs/>
          <w:sz w:val="24"/>
          <w:szCs w:val="24"/>
          <w:rtl/>
        </w:rPr>
        <w:t>يسبب فروقات كبيرة في درجات الحرارة ضمن المنطقة التي يوجد فيها الأشخاص</w:t>
      </w:r>
      <w:r w:rsidRPr="00973E9A">
        <w:rPr>
          <w:rFonts w:ascii="Simplified Arabic" w:eastAsia="Times New Roman" w:hAnsi="Simplified Arabic" w:cs="Simplified Arabic"/>
          <w:b/>
          <w:bCs/>
          <w:sz w:val="24"/>
          <w:szCs w:val="24"/>
        </w:rPr>
        <w:t xml:space="preserve"> .</w:t>
      </w:r>
      <w:r w:rsidRPr="00973E9A">
        <w:rPr>
          <w:rFonts w:ascii="Simplified Arabic" w:eastAsia="Times New Roman" w:hAnsi="Simplified Arabic" w:cs="Simplified Arabic"/>
          <w:b/>
          <w:bCs/>
          <w:sz w:val="24"/>
          <w:szCs w:val="24"/>
        </w:rPr>
        <w:br/>
      </w:r>
      <w:r w:rsidRPr="00973E9A">
        <w:rPr>
          <w:rFonts w:ascii="Simplified Arabic" w:eastAsia="Times New Roman" w:hAnsi="Simplified Arabic" w:cs="Simplified Arabic"/>
          <w:b/>
          <w:bCs/>
          <w:sz w:val="24"/>
          <w:szCs w:val="24"/>
          <w:rtl/>
        </w:rPr>
        <w:t>كما يجب إرسال</w:t>
      </w:r>
      <w:r w:rsidRPr="00973E9A">
        <w:rPr>
          <w:rFonts w:ascii="Simplified Arabic" w:eastAsia="Times New Roman" w:hAnsi="Simplified Arabic" w:cs="Simplified Arabic"/>
          <w:b/>
          <w:bCs/>
          <w:sz w:val="24"/>
          <w:szCs w:val="24"/>
        </w:rPr>
        <w:t xml:space="preserve"> </w:t>
      </w:r>
      <w:r w:rsidRPr="00973E9A">
        <w:rPr>
          <w:rFonts w:ascii="Simplified Arabic" w:eastAsia="Times New Roman" w:hAnsi="Simplified Arabic" w:cs="Simplified Arabic"/>
          <w:b/>
          <w:bCs/>
          <w:sz w:val="24"/>
          <w:szCs w:val="24"/>
          <w:rtl/>
        </w:rPr>
        <w:t>الهواء المكيف بالكميات اللازمة إلى مختلف أقسام الغرفة حسب متطلبات التدفئة أو</w:t>
      </w:r>
      <w:r w:rsidRPr="00973E9A">
        <w:rPr>
          <w:rFonts w:ascii="Simplified Arabic" w:eastAsia="Times New Roman" w:hAnsi="Simplified Arabic" w:cs="Simplified Arabic"/>
          <w:b/>
          <w:bCs/>
          <w:sz w:val="24"/>
          <w:szCs w:val="24"/>
        </w:rPr>
        <w:t xml:space="preserve"> </w:t>
      </w:r>
      <w:r w:rsidRPr="00973E9A">
        <w:rPr>
          <w:rFonts w:ascii="Simplified Arabic" w:eastAsia="Times New Roman" w:hAnsi="Simplified Arabic" w:cs="Simplified Arabic"/>
          <w:b/>
          <w:bCs/>
          <w:sz w:val="24"/>
          <w:szCs w:val="24"/>
          <w:rtl/>
        </w:rPr>
        <w:t>التبريد دون إحداث تيارات هوائية مزعجة للموجودين في الغرفة . إلا أنه يجب أن يكون</w:t>
      </w:r>
      <w:r w:rsidRPr="00973E9A">
        <w:rPr>
          <w:rFonts w:ascii="Simplified Arabic" w:eastAsia="Times New Roman" w:hAnsi="Simplified Arabic" w:cs="Simplified Arabic"/>
          <w:b/>
          <w:bCs/>
          <w:sz w:val="24"/>
          <w:szCs w:val="24"/>
        </w:rPr>
        <w:t xml:space="preserve"> </w:t>
      </w:r>
      <w:r w:rsidRPr="00973E9A">
        <w:rPr>
          <w:rFonts w:ascii="Simplified Arabic" w:eastAsia="Times New Roman" w:hAnsi="Simplified Arabic" w:cs="Simplified Arabic"/>
          <w:b/>
          <w:bCs/>
          <w:sz w:val="24"/>
          <w:szCs w:val="24"/>
          <w:rtl/>
        </w:rPr>
        <w:t>للهواء المرسل سرعة مقبولة يحس بها الأشخاص حتى لا يشعروا بالضيق و عدم الارتياح</w:t>
      </w:r>
      <w:r w:rsidRPr="00973E9A">
        <w:rPr>
          <w:rFonts w:ascii="Simplified Arabic" w:eastAsia="Times New Roman" w:hAnsi="Simplified Arabic" w:cs="Simplified Arabic"/>
          <w:b/>
          <w:bCs/>
          <w:sz w:val="24"/>
          <w:szCs w:val="24"/>
        </w:rPr>
        <w:t xml:space="preserve"> .</w:t>
      </w:r>
      <w:r w:rsidRPr="00973E9A">
        <w:rPr>
          <w:rFonts w:ascii="Simplified Arabic" w:eastAsia="Times New Roman" w:hAnsi="Simplified Arabic" w:cs="Simplified Arabic"/>
          <w:b/>
          <w:bCs/>
          <w:sz w:val="24"/>
          <w:szCs w:val="24"/>
        </w:rPr>
        <w:br/>
      </w:r>
      <w:r w:rsidRPr="00973E9A">
        <w:rPr>
          <w:rFonts w:ascii="Simplified Arabic" w:eastAsia="Times New Roman" w:hAnsi="Simplified Arabic" w:cs="Simplified Arabic"/>
          <w:b/>
          <w:bCs/>
          <w:sz w:val="24"/>
          <w:szCs w:val="24"/>
          <w:rtl/>
        </w:rPr>
        <w:t>إذ يجب امتصاص</w:t>
      </w:r>
      <w:r w:rsidRPr="00973E9A">
        <w:rPr>
          <w:rFonts w:ascii="Simplified Arabic" w:eastAsia="Times New Roman" w:hAnsi="Simplified Arabic" w:cs="Simplified Arabic"/>
          <w:b/>
          <w:bCs/>
          <w:sz w:val="24"/>
          <w:szCs w:val="24"/>
        </w:rPr>
        <w:t xml:space="preserve"> </w:t>
      </w:r>
      <w:r w:rsidRPr="00973E9A">
        <w:rPr>
          <w:rFonts w:ascii="Simplified Arabic" w:eastAsia="Times New Roman" w:hAnsi="Simplified Arabic" w:cs="Simplified Arabic"/>
          <w:b/>
          <w:bCs/>
          <w:sz w:val="24"/>
          <w:szCs w:val="24"/>
          <w:rtl/>
        </w:rPr>
        <w:t>الحرارة و الرطوبة من أجسامهم حالما تتولد و إلا فإن طبقة من الهواء الساكن الساخن</w:t>
      </w:r>
      <w:r w:rsidRPr="00973E9A">
        <w:rPr>
          <w:rFonts w:ascii="Simplified Arabic" w:eastAsia="Times New Roman" w:hAnsi="Simplified Arabic" w:cs="Simplified Arabic"/>
          <w:b/>
          <w:bCs/>
          <w:sz w:val="24"/>
          <w:szCs w:val="24"/>
        </w:rPr>
        <w:t xml:space="preserve"> </w:t>
      </w:r>
      <w:r w:rsidRPr="00973E9A">
        <w:rPr>
          <w:rFonts w:ascii="Simplified Arabic" w:eastAsia="Times New Roman" w:hAnsi="Simplified Arabic" w:cs="Simplified Arabic"/>
          <w:b/>
          <w:bCs/>
          <w:sz w:val="24"/>
          <w:szCs w:val="24"/>
          <w:rtl/>
        </w:rPr>
        <w:t>و الرطب سوف تغلف جسم كل شخص فيشعر بالضيق و عدم الارتياح</w:t>
      </w:r>
      <w:r w:rsidRPr="00973E9A">
        <w:rPr>
          <w:rFonts w:ascii="Simplified Arabic" w:eastAsia="Times New Roman" w:hAnsi="Simplified Arabic" w:cs="Simplified Arabic"/>
          <w:b/>
          <w:bCs/>
          <w:sz w:val="24"/>
          <w:szCs w:val="24"/>
        </w:rPr>
        <w:t xml:space="preserve"> .</w:t>
      </w:r>
      <w:r w:rsidRPr="00973E9A">
        <w:rPr>
          <w:rFonts w:ascii="Simplified Arabic" w:eastAsia="Times New Roman" w:hAnsi="Simplified Arabic" w:cs="Simplified Arabic"/>
          <w:b/>
          <w:bCs/>
          <w:sz w:val="24"/>
          <w:szCs w:val="24"/>
        </w:rPr>
        <w:br/>
      </w:r>
      <w:r w:rsidRPr="00973E9A">
        <w:rPr>
          <w:rFonts w:ascii="Simplified Arabic" w:eastAsia="Times New Roman" w:hAnsi="Simplified Arabic" w:cs="Simplified Arabic"/>
          <w:b/>
          <w:bCs/>
          <w:sz w:val="24"/>
          <w:szCs w:val="24"/>
        </w:rPr>
        <w:br/>
      </w:r>
      <w:r w:rsidRPr="00973E9A">
        <w:rPr>
          <w:rFonts w:ascii="Simplified Arabic" w:eastAsia="Times New Roman" w:hAnsi="Simplified Arabic" w:cs="Simplified Arabic"/>
          <w:b/>
          <w:bCs/>
          <w:sz w:val="24"/>
          <w:szCs w:val="24"/>
          <w:rtl/>
        </w:rPr>
        <w:t>و يجب ،</w:t>
      </w:r>
      <w:r w:rsidRPr="00973E9A">
        <w:rPr>
          <w:rFonts w:ascii="Simplified Arabic" w:eastAsia="Times New Roman" w:hAnsi="Simplified Arabic" w:cs="Simplified Arabic"/>
          <w:b/>
          <w:bCs/>
          <w:sz w:val="24"/>
          <w:szCs w:val="24"/>
        </w:rPr>
        <w:t xml:space="preserve"> </w:t>
      </w:r>
      <w:r w:rsidRPr="00973E9A">
        <w:rPr>
          <w:rFonts w:ascii="Simplified Arabic" w:eastAsia="Times New Roman" w:hAnsi="Simplified Arabic" w:cs="Simplified Arabic"/>
          <w:b/>
          <w:bCs/>
          <w:sz w:val="24"/>
          <w:szCs w:val="24"/>
          <w:rtl/>
        </w:rPr>
        <w:t>كقاعدة عامة ، أن تتراوح سرعة الهواء ضمن الأمكنة المكيفة بين</w:t>
      </w:r>
      <w:r w:rsidRPr="00973E9A">
        <w:rPr>
          <w:rFonts w:ascii="Simplified Arabic" w:eastAsia="Times New Roman" w:hAnsi="Simplified Arabic" w:cs="Simplified Arabic"/>
          <w:b/>
          <w:bCs/>
          <w:sz w:val="24"/>
          <w:szCs w:val="24"/>
        </w:rPr>
        <w:t xml:space="preserve"> 5 m/min </w:t>
      </w:r>
      <w:r w:rsidRPr="00973E9A">
        <w:rPr>
          <w:rFonts w:ascii="Simplified Arabic" w:eastAsia="Times New Roman" w:hAnsi="Simplified Arabic" w:cs="Simplified Arabic"/>
          <w:b/>
          <w:bCs/>
          <w:sz w:val="24"/>
          <w:szCs w:val="24"/>
          <w:rtl/>
        </w:rPr>
        <w:t>كحد أدنى و</w:t>
      </w:r>
      <w:r w:rsidRPr="00973E9A">
        <w:rPr>
          <w:rFonts w:ascii="Simplified Arabic" w:eastAsia="Times New Roman" w:hAnsi="Simplified Arabic" w:cs="Simplified Arabic"/>
          <w:b/>
          <w:bCs/>
          <w:sz w:val="24"/>
          <w:szCs w:val="24"/>
        </w:rPr>
        <w:t xml:space="preserve">10 </w:t>
      </w:r>
      <w:r w:rsidRPr="00973E9A">
        <w:rPr>
          <w:rFonts w:ascii="Simplified Arabic" w:eastAsia="Times New Roman" w:hAnsi="Simplified Arabic" w:cs="Simplified Arabic"/>
          <w:b/>
          <w:bCs/>
          <w:sz w:val="24"/>
          <w:szCs w:val="24"/>
        </w:rPr>
        <w:lastRenderedPageBreak/>
        <w:t xml:space="preserve">m/min </w:t>
      </w:r>
      <w:r w:rsidRPr="00973E9A">
        <w:rPr>
          <w:rFonts w:ascii="Simplified Arabic" w:eastAsia="Times New Roman" w:hAnsi="Simplified Arabic" w:cs="Simplified Arabic"/>
          <w:b/>
          <w:bCs/>
          <w:sz w:val="24"/>
          <w:szCs w:val="24"/>
          <w:rtl/>
        </w:rPr>
        <w:t>كحد أعلى ، علماً بأن سرعة الهواء إذا زادت عن</w:t>
      </w:r>
      <w:r w:rsidRPr="00973E9A">
        <w:rPr>
          <w:rFonts w:ascii="Simplified Arabic" w:eastAsia="Times New Roman" w:hAnsi="Simplified Arabic" w:cs="Simplified Arabic"/>
          <w:b/>
          <w:bCs/>
          <w:sz w:val="24"/>
          <w:szCs w:val="24"/>
        </w:rPr>
        <w:t xml:space="preserve"> 14 m/min </w:t>
      </w:r>
      <w:r w:rsidRPr="00973E9A">
        <w:rPr>
          <w:rFonts w:ascii="Simplified Arabic" w:eastAsia="Times New Roman" w:hAnsi="Simplified Arabic" w:cs="Simplified Arabic"/>
          <w:b/>
          <w:bCs/>
          <w:sz w:val="24"/>
          <w:szCs w:val="24"/>
          <w:rtl/>
        </w:rPr>
        <w:t>كونت تيارات هوائية و اعتبرت بالنسبة لمعظم</w:t>
      </w:r>
      <w:r w:rsidRPr="00973E9A">
        <w:rPr>
          <w:rFonts w:ascii="Simplified Arabic" w:eastAsia="Times New Roman" w:hAnsi="Simplified Arabic" w:cs="Simplified Arabic"/>
          <w:b/>
          <w:bCs/>
          <w:sz w:val="24"/>
          <w:szCs w:val="24"/>
        </w:rPr>
        <w:t xml:space="preserve"> </w:t>
      </w:r>
      <w:r w:rsidRPr="00973E9A">
        <w:rPr>
          <w:rFonts w:ascii="Simplified Arabic" w:eastAsia="Times New Roman" w:hAnsi="Simplified Arabic" w:cs="Simplified Arabic"/>
          <w:b/>
          <w:bCs/>
          <w:sz w:val="24"/>
          <w:szCs w:val="24"/>
          <w:rtl/>
        </w:rPr>
        <w:t>الأشخاص مزعجة</w:t>
      </w:r>
      <w:r w:rsidRPr="00973E9A">
        <w:rPr>
          <w:rFonts w:ascii="Simplified Arabic" w:eastAsia="Times New Roman" w:hAnsi="Simplified Arabic" w:cs="Simplified Arabic"/>
          <w:b/>
          <w:bCs/>
          <w:sz w:val="24"/>
          <w:szCs w:val="24"/>
        </w:rPr>
        <w:t xml:space="preserve"> .</w:t>
      </w:r>
      <w:r w:rsidRPr="00973E9A">
        <w:rPr>
          <w:rFonts w:ascii="Simplified Arabic" w:eastAsia="Times New Roman" w:hAnsi="Simplified Arabic" w:cs="Simplified Arabic"/>
          <w:b/>
          <w:bCs/>
          <w:sz w:val="24"/>
          <w:szCs w:val="24"/>
        </w:rPr>
        <w:br/>
      </w:r>
      <w:r w:rsidRPr="00973E9A">
        <w:rPr>
          <w:rFonts w:ascii="Simplified Arabic" w:eastAsia="Times New Roman" w:hAnsi="Simplified Arabic" w:cs="Simplified Arabic"/>
          <w:b/>
          <w:bCs/>
          <w:sz w:val="24"/>
          <w:szCs w:val="24"/>
          <w:rtl/>
        </w:rPr>
        <w:t>عالية يجب أن نستخدم فوهات إرسال من النوع الكاتم للضجيج و يجب أن لا تتعدى</w:t>
      </w:r>
      <w:r w:rsidRPr="00973E9A">
        <w:rPr>
          <w:rFonts w:ascii="Simplified Arabic" w:eastAsia="Times New Roman" w:hAnsi="Simplified Arabic" w:cs="Simplified Arabic"/>
          <w:b/>
          <w:bCs/>
          <w:sz w:val="24"/>
          <w:szCs w:val="24"/>
        </w:rPr>
        <w:t xml:space="preserve"> </w:t>
      </w:r>
      <w:r w:rsidRPr="00973E9A">
        <w:rPr>
          <w:rFonts w:ascii="Simplified Arabic" w:eastAsia="Times New Roman" w:hAnsi="Simplified Arabic" w:cs="Simplified Arabic"/>
          <w:b/>
          <w:bCs/>
          <w:sz w:val="24"/>
          <w:szCs w:val="24"/>
          <w:rtl/>
        </w:rPr>
        <w:t>سرعة الهواء الخارج من تلك الفوهات و الداخل للغرف السرعة المحددة أعلاه</w:t>
      </w:r>
      <w:r w:rsidRPr="00973E9A">
        <w:rPr>
          <w:rFonts w:ascii="Simplified Arabic" w:eastAsia="Times New Roman" w:hAnsi="Simplified Arabic" w:cs="Simplified Arabic"/>
          <w:b/>
          <w:bCs/>
          <w:sz w:val="24"/>
          <w:szCs w:val="24"/>
        </w:rPr>
        <w:t xml:space="preserve"> .</w:t>
      </w:r>
      <w:r w:rsidRPr="00973E9A">
        <w:rPr>
          <w:rFonts w:ascii="Simplified Arabic" w:eastAsia="Times New Roman" w:hAnsi="Simplified Arabic" w:cs="Simplified Arabic"/>
          <w:b/>
          <w:bCs/>
          <w:sz w:val="24"/>
          <w:szCs w:val="24"/>
        </w:rPr>
        <w:br/>
      </w:r>
      <w:r w:rsidRPr="00973E9A">
        <w:rPr>
          <w:rFonts w:ascii="Simplified Arabic" w:eastAsia="Times New Roman" w:hAnsi="Simplified Arabic" w:cs="Simplified Arabic"/>
          <w:b/>
          <w:bCs/>
          <w:sz w:val="24"/>
          <w:szCs w:val="24"/>
        </w:rPr>
        <w:br/>
      </w:r>
      <w:r w:rsidRPr="00973E9A">
        <w:rPr>
          <w:rFonts w:ascii="Simplified Arabic" w:eastAsia="Times New Roman" w:hAnsi="Simplified Arabic" w:cs="Simplified Arabic"/>
          <w:b/>
          <w:bCs/>
          <w:sz w:val="24"/>
          <w:szCs w:val="24"/>
          <w:rtl/>
        </w:rPr>
        <w:t>تجهيزات التهوية</w:t>
      </w:r>
      <w:r w:rsidRPr="00973E9A">
        <w:rPr>
          <w:rFonts w:ascii="Simplified Arabic" w:eastAsia="Times New Roman" w:hAnsi="Simplified Arabic" w:cs="Simplified Arabic"/>
          <w:b/>
          <w:bCs/>
          <w:sz w:val="24"/>
          <w:szCs w:val="24"/>
        </w:rPr>
        <w:t xml:space="preserve"> :</w:t>
      </w:r>
      <w:r w:rsidRPr="00973E9A">
        <w:rPr>
          <w:rFonts w:ascii="Simplified Arabic" w:eastAsia="Times New Roman" w:hAnsi="Simplified Arabic" w:cs="Simplified Arabic"/>
          <w:b/>
          <w:bCs/>
          <w:sz w:val="24"/>
          <w:szCs w:val="24"/>
        </w:rPr>
        <w:br/>
      </w:r>
      <w:r w:rsidRPr="00973E9A">
        <w:rPr>
          <w:rFonts w:ascii="Simplified Arabic" w:eastAsia="Times New Roman" w:hAnsi="Simplified Arabic" w:cs="Simplified Arabic"/>
          <w:b/>
          <w:bCs/>
          <w:sz w:val="24"/>
          <w:szCs w:val="24"/>
          <w:rtl/>
        </w:rPr>
        <w:t>باستخدام مراوح نستطيع إرسال كمية الهواء اللازمة لكل صالة و أن نتحكم في</w:t>
      </w:r>
      <w:r w:rsidRPr="00973E9A">
        <w:rPr>
          <w:rFonts w:ascii="Simplified Arabic" w:eastAsia="Times New Roman" w:hAnsi="Simplified Arabic" w:cs="Simplified Arabic"/>
          <w:b/>
          <w:bCs/>
          <w:sz w:val="24"/>
          <w:szCs w:val="24"/>
        </w:rPr>
        <w:t xml:space="preserve"> </w:t>
      </w:r>
      <w:r w:rsidRPr="00973E9A">
        <w:rPr>
          <w:rFonts w:ascii="Simplified Arabic" w:eastAsia="Times New Roman" w:hAnsi="Simplified Arabic" w:cs="Simplified Arabic"/>
          <w:b/>
          <w:bCs/>
          <w:sz w:val="24"/>
          <w:szCs w:val="24"/>
          <w:rtl/>
        </w:rPr>
        <w:t>توزع الضغوط داخل المبنى بحيث نمنع سريان الهواء من بعض الأماكن إلى أماكن أخرى</w:t>
      </w:r>
      <w:r w:rsidRPr="00973E9A">
        <w:rPr>
          <w:rFonts w:ascii="Simplified Arabic" w:eastAsia="Times New Roman" w:hAnsi="Simplified Arabic" w:cs="Simplified Arabic"/>
          <w:b/>
          <w:bCs/>
          <w:sz w:val="24"/>
          <w:szCs w:val="24"/>
        </w:rPr>
        <w:t xml:space="preserve"> </w:t>
      </w:r>
      <w:r w:rsidRPr="00973E9A">
        <w:rPr>
          <w:rFonts w:ascii="Simplified Arabic" w:eastAsia="Times New Roman" w:hAnsi="Simplified Arabic" w:cs="Simplified Arabic"/>
          <w:b/>
          <w:bCs/>
          <w:sz w:val="24"/>
          <w:szCs w:val="24"/>
          <w:rtl/>
        </w:rPr>
        <w:t>مثلاً نجعل الضغط داخل المطبخ أقل من غرفة الجلوس فيستحيل انتقال الدخان و الروائح</w:t>
      </w:r>
      <w:r w:rsidRPr="00973E9A">
        <w:rPr>
          <w:rFonts w:ascii="Simplified Arabic" w:eastAsia="Times New Roman" w:hAnsi="Simplified Arabic" w:cs="Simplified Arabic"/>
          <w:b/>
          <w:bCs/>
          <w:sz w:val="24"/>
          <w:szCs w:val="24"/>
        </w:rPr>
        <w:t xml:space="preserve"> </w:t>
      </w:r>
      <w:r w:rsidRPr="00973E9A">
        <w:rPr>
          <w:rFonts w:ascii="Simplified Arabic" w:eastAsia="Times New Roman" w:hAnsi="Simplified Arabic" w:cs="Simplified Arabic"/>
          <w:b/>
          <w:bCs/>
          <w:sz w:val="24"/>
          <w:szCs w:val="24"/>
          <w:rtl/>
        </w:rPr>
        <w:t>من المطبخ (منطقة الضغط المنخفض ) إلى غرفة الجلوس</w:t>
      </w:r>
      <w:r w:rsidRPr="00973E9A">
        <w:rPr>
          <w:rFonts w:ascii="Simplified Arabic" w:eastAsia="Times New Roman" w:hAnsi="Simplified Arabic" w:cs="Simplified Arabic"/>
          <w:b/>
          <w:bCs/>
          <w:sz w:val="24"/>
          <w:szCs w:val="24"/>
        </w:rPr>
        <w:t xml:space="preserve"> .</w:t>
      </w:r>
      <w:r w:rsidRPr="00973E9A">
        <w:rPr>
          <w:rFonts w:ascii="Simplified Arabic" w:eastAsia="Times New Roman" w:hAnsi="Simplified Arabic" w:cs="Simplified Arabic"/>
          <w:b/>
          <w:bCs/>
          <w:sz w:val="24"/>
          <w:szCs w:val="24"/>
        </w:rPr>
        <w:br/>
      </w:r>
      <w:r w:rsidRPr="00973E9A">
        <w:rPr>
          <w:rFonts w:ascii="Simplified Arabic" w:eastAsia="Times New Roman" w:hAnsi="Simplified Arabic" w:cs="Simplified Arabic"/>
          <w:b/>
          <w:bCs/>
          <w:sz w:val="24"/>
          <w:szCs w:val="24"/>
          <w:rtl/>
        </w:rPr>
        <w:t>بل يحدث العكس و يكون تسرب الهواء دوماً من</w:t>
      </w:r>
      <w:r w:rsidRPr="00973E9A">
        <w:rPr>
          <w:rFonts w:ascii="Simplified Arabic" w:eastAsia="Times New Roman" w:hAnsi="Simplified Arabic" w:cs="Simplified Arabic"/>
          <w:b/>
          <w:bCs/>
          <w:sz w:val="24"/>
          <w:szCs w:val="24"/>
        </w:rPr>
        <w:t xml:space="preserve"> </w:t>
      </w:r>
      <w:r w:rsidRPr="00973E9A">
        <w:rPr>
          <w:rFonts w:ascii="Simplified Arabic" w:eastAsia="Times New Roman" w:hAnsi="Simplified Arabic" w:cs="Simplified Arabic"/>
          <w:b/>
          <w:bCs/>
          <w:sz w:val="24"/>
          <w:szCs w:val="24"/>
          <w:rtl/>
        </w:rPr>
        <w:t>غرفة الجلوس إلى المطبخ بالإضافة إلى أننا نستطيع التحكم في صفات الهواء المرسل</w:t>
      </w:r>
      <w:r w:rsidRPr="00973E9A">
        <w:rPr>
          <w:rFonts w:ascii="Simplified Arabic" w:eastAsia="Times New Roman" w:hAnsi="Simplified Arabic" w:cs="Simplified Arabic"/>
          <w:b/>
          <w:bCs/>
          <w:sz w:val="24"/>
          <w:szCs w:val="24"/>
        </w:rPr>
        <w:t xml:space="preserve"> </w:t>
      </w:r>
      <w:r w:rsidRPr="00973E9A">
        <w:rPr>
          <w:rFonts w:ascii="Simplified Arabic" w:eastAsia="Times New Roman" w:hAnsi="Simplified Arabic" w:cs="Simplified Arabic"/>
          <w:b/>
          <w:bCs/>
          <w:sz w:val="24"/>
          <w:szCs w:val="24"/>
          <w:rtl/>
        </w:rPr>
        <w:t>بتحضيره في مركز التهوية و إجراء عمليات التصفية و المعالجة له و لما كانت فروق</w:t>
      </w:r>
      <w:r w:rsidRPr="00973E9A">
        <w:rPr>
          <w:rFonts w:ascii="Simplified Arabic" w:eastAsia="Times New Roman" w:hAnsi="Simplified Arabic" w:cs="Simplified Arabic"/>
          <w:b/>
          <w:bCs/>
          <w:sz w:val="24"/>
          <w:szCs w:val="24"/>
        </w:rPr>
        <w:t xml:space="preserve"> </w:t>
      </w:r>
      <w:r w:rsidRPr="00973E9A">
        <w:rPr>
          <w:rFonts w:ascii="Simplified Arabic" w:eastAsia="Times New Roman" w:hAnsi="Simplified Arabic" w:cs="Simplified Arabic"/>
          <w:b/>
          <w:bCs/>
          <w:sz w:val="24"/>
          <w:szCs w:val="24"/>
          <w:rtl/>
        </w:rPr>
        <w:t>الضغط التي يمكن الحصول عليها بواسطة هذه التجهيزات الميكانيكية كبيرة بقدر كافٍ</w:t>
      </w:r>
      <w:r w:rsidRPr="00973E9A">
        <w:rPr>
          <w:rFonts w:ascii="Simplified Arabic" w:eastAsia="Times New Roman" w:hAnsi="Simplified Arabic" w:cs="Simplified Arabic"/>
          <w:b/>
          <w:bCs/>
          <w:sz w:val="24"/>
          <w:szCs w:val="24"/>
        </w:rPr>
        <w:t xml:space="preserve"> </w:t>
      </w:r>
      <w:r w:rsidRPr="00973E9A">
        <w:rPr>
          <w:rFonts w:ascii="Simplified Arabic" w:eastAsia="Times New Roman" w:hAnsi="Simplified Arabic" w:cs="Simplified Arabic"/>
          <w:b/>
          <w:bCs/>
          <w:sz w:val="24"/>
          <w:szCs w:val="24"/>
          <w:rtl/>
        </w:rPr>
        <w:t>فإن اختيار مسير شبكة توزيع هواء التهوية و تعيين المقاطع اللازمة لها يمكن التصرف</w:t>
      </w:r>
      <w:r w:rsidRPr="00973E9A">
        <w:rPr>
          <w:rFonts w:ascii="Simplified Arabic" w:eastAsia="Times New Roman" w:hAnsi="Simplified Arabic" w:cs="Simplified Arabic"/>
          <w:b/>
          <w:bCs/>
          <w:sz w:val="24"/>
          <w:szCs w:val="24"/>
        </w:rPr>
        <w:t xml:space="preserve"> </w:t>
      </w:r>
      <w:r w:rsidRPr="00973E9A">
        <w:rPr>
          <w:rFonts w:ascii="Simplified Arabic" w:eastAsia="Times New Roman" w:hAnsi="Simplified Arabic" w:cs="Simplified Arabic"/>
          <w:b/>
          <w:bCs/>
          <w:sz w:val="24"/>
          <w:szCs w:val="24"/>
          <w:rtl/>
        </w:rPr>
        <w:t>فيه بما يناسب الناحية الإنشائية للمبنى و تحتوي تجهيزات التهوية المركزية على</w:t>
      </w:r>
      <w:r w:rsidRPr="00973E9A">
        <w:rPr>
          <w:rFonts w:ascii="Simplified Arabic" w:eastAsia="Times New Roman" w:hAnsi="Simplified Arabic" w:cs="Simplified Arabic"/>
          <w:b/>
          <w:bCs/>
          <w:sz w:val="24"/>
          <w:szCs w:val="24"/>
        </w:rPr>
        <w:t xml:space="preserve"> :</w:t>
      </w:r>
      <w:r w:rsidRPr="00973E9A">
        <w:rPr>
          <w:rFonts w:ascii="Simplified Arabic" w:eastAsia="Times New Roman" w:hAnsi="Simplified Arabic" w:cs="Simplified Arabic"/>
          <w:b/>
          <w:bCs/>
          <w:sz w:val="24"/>
          <w:szCs w:val="24"/>
        </w:rPr>
        <w:br/>
      </w:r>
      <w:r w:rsidRPr="00973E9A">
        <w:rPr>
          <w:rFonts w:ascii="Simplified Arabic" w:eastAsia="Times New Roman" w:hAnsi="Simplified Arabic" w:cs="Simplified Arabic"/>
          <w:b/>
          <w:bCs/>
          <w:sz w:val="24"/>
          <w:szCs w:val="24"/>
        </w:rPr>
        <w:br/>
      </w:r>
      <w:r w:rsidRPr="00973E9A">
        <w:rPr>
          <w:rFonts w:ascii="Simplified Arabic" w:eastAsia="Times New Roman" w:hAnsi="Simplified Arabic" w:cs="Simplified Arabic"/>
          <w:b/>
          <w:bCs/>
          <w:sz w:val="24"/>
          <w:szCs w:val="24"/>
          <w:rtl/>
          <w:lang w:bidi="ar-AE"/>
        </w:rPr>
        <w:t xml:space="preserve">1. </w:t>
      </w:r>
      <w:r w:rsidRPr="00973E9A">
        <w:rPr>
          <w:rFonts w:ascii="Simplified Arabic" w:eastAsia="Times New Roman" w:hAnsi="Simplified Arabic" w:cs="Simplified Arabic"/>
          <w:b/>
          <w:bCs/>
          <w:sz w:val="24"/>
          <w:szCs w:val="24"/>
          <w:rtl/>
        </w:rPr>
        <w:t>مصافي</w:t>
      </w:r>
      <w:r w:rsidRPr="00973E9A">
        <w:rPr>
          <w:rFonts w:ascii="Simplified Arabic" w:eastAsia="Times New Roman" w:hAnsi="Simplified Arabic" w:cs="Simplified Arabic"/>
          <w:b/>
          <w:bCs/>
          <w:sz w:val="24"/>
          <w:szCs w:val="24"/>
        </w:rPr>
        <w:t xml:space="preserve"> </w:t>
      </w:r>
      <w:r w:rsidRPr="00973E9A">
        <w:rPr>
          <w:rFonts w:ascii="Simplified Arabic" w:eastAsia="Times New Roman" w:hAnsi="Simplified Arabic" w:cs="Simplified Arabic"/>
          <w:b/>
          <w:bCs/>
          <w:sz w:val="24"/>
          <w:szCs w:val="24"/>
          <w:rtl/>
        </w:rPr>
        <w:t>لتنقية و تصفية الهواء</w:t>
      </w:r>
      <w:r w:rsidRPr="00973E9A">
        <w:rPr>
          <w:rFonts w:ascii="Simplified Arabic" w:eastAsia="Times New Roman" w:hAnsi="Simplified Arabic" w:cs="Simplified Arabic"/>
          <w:b/>
          <w:bCs/>
          <w:sz w:val="24"/>
          <w:szCs w:val="24"/>
        </w:rPr>
        <w:t xml:space="preserve"> .</w:t>
      </w:r>
      <w:r w:rsidRPr="00973E9A">
        <w:rPr>
          <w:rFonts w:ascii="Simplified Arabic" w:eastAsia="Times New Roman" w:hAnsi="Simplified Arabic" w:cs="Simplified Arabic"/>
          <w:b/>
          <w:bCs/>
          <w:sz w:val="24"/>
          <w:szCs w:val="24"/>
        </w:rPr>
        <w:br/>
      </w:r>
      <w:r w:rsidRPr="00973E9A">
        <w:rPr>
          <w:rFonts w:ascii="Simplified Arabic" w:eastAsia="Times New Roman" w:hAnsi="Simplified Arabic" w:cs="Simplified Arabic"/>
          <w:b/>
          <w:bCs/>
          <w:sz w:val="24"/>
          <w:szCs w:val="24"/>
          <w:rtl/>
        </w:rPr>
        <w:t>2. ملفات تسخين أو تبريد أو ترطيب</w:t>
      </w:r>
      <w:r w:rsidRPr="00973E9A">
        <w:rPr>
          <w:rFonts w:ascii="Simplified Arabic" w:eastAsia="Times New Roman" w:hAnsi="Simplified Arabic" w:cs="Simplified Arabic"/>
          <w:b/>
          <w:bCs/>
          <w:sz w:val="24"/>
          <w:szCs w:val="24"/>
        </w:rPr>
        <w:t xml:space="preserve"> .</w:t>
      </w:r>
      <w:r w:rsidRPr="00973E9A">
        <w:rPr>
          <w:rFonts w:ascii="Simplified Arabic" w:eastAsia="Times New Roman" w:hAnsi="Simplified Arabic" w:cs="Simplified Arabic"/>
          <w:b/>
          <w:bCs/>
          <w:sz w:val="24"/>
          <w:szCs w:val="24"/>
        </w:rPr>
        <w:br/>
      </w:r>
      <w:r w:rsidRPr="00973E9A">
        <w:rPr>
          <w:rFonts w:ascii="Simplified Arabic" w:eastAsia="Times New Roman" w:hAnsi="Simplified Arabic" w:cs="Simplified Arabic"/>
          <w:b/>
          <w:bCs/>
          <w:sz w:val="24"/>
          <w:szCs w:val="24"/>
          <w:rtl/>
        </w:rPr>
        <w:t>3. مروحة لتحريك الهواء و للتغلب على</w:t>
      </w:r>
      <w:r w:rsidRPr="00973E9A">
        <w:rPr>
          <w:rFonts w:ascii="Simplified Arabic" w:eastAsia="Times New Roman" w:hAnsi="Simplified Arabic" w:cs="Simplified Arabic"/>
          <w:b/>
          <w:bCs/>
          <w:sz w:val="24"/>
          <w:szCs w:val="24"/>
        </w:rPr>
        <w:t xml:space="preserve"> </w:t>
      </w:r>
      <w:r w:rsidRPr="00973E9A">
        <w:rPr>
          <w:rFonts w:ascii="Simplified Arabic" w:eastAsia="Times New Roman" w:hAnsi="Simplified Arabic" w:cs="Simplified Arabic"/>
          <w:b/>
          <w:bCs/>
          <w:sz w:val="24"/>
          <w:szCs w:val="24"/>
          <w:rtl/>
        </w:rPr>
        <w:t>المقاومات في شبكة التوزيع</w:t>
      </w:r>
      <w:r w:rsidRPr="00973E9A">
        <w:rPr>
          <w:rFonts w:ascii="Simplified Arabic" w:eastAsia="Times New Roman" w:hAnsi="Simplified Arabic" w:cs="Simplified Arabic"/>
          <w:b/>
          <w:bCs/>
          <w:sz w:val="24"/>
          <w:szCs w:val="24"/>
        </w:rPr>
        <w:t xml:space="preserve"> .</w:t>
      </w:r>
      <w:r w:rsidRPr="00973E9A">
        <w:rPr>
          <w:rFonts w:ascii="Simplified Arabic" w:eastAsia="Times New Roman" w:hAnsi="Simplified Arabic" w:cs="Simplified Arabic"/>
          <w:b/>
          <w:bCs/>
          <w:sz w:val="24"/>
          <w:szCs w:val="24"/>
        </w:rPr>
        <w:br/>
      </w:r>
      <w:r w:rsidRPr="00973E9A">
        <w:rPr>
          <w:rFonts w:ascii="Simplified Arabic" w:eastAsia="Times New Roman" w:hAnsi="Simplified Arabic" w:cs="Simplified Arabic"/>
          <w:b/>
          <w:bCs/>
          <w:sz w:val="24"/>
          <w:szCs w:val="24"/>
          <w:rtl/>
        </w:rPr>
        <w:t>4. شبكة مجاري لسوق الهواء و توزيعه</w:t>
      </w:r>
      <w:r w:rsidRPr="00973E9A">
        <w:rPr>
          <w:rFonts w:ascii="Simplified Arabic" w:eastAsia="Times New Roman" w:hAnsi="Simplified Arabic" w:cs="Simplified Arabic"/>
          <w:b/>
          <w:bCs/>
          <w:sz w:val="24"/>
          <w:szCs w:val="24"/>
        </w:rPr>
        <w:t xml:space="preserve"> .</w:t>
      </w:r>
      <w:r w:rsidRPr="00973E9A">
        <w:rPr>
          <w:rFonts w:ascii="Simplified Arabic" w:eastAsia="Times New Roman" w:hAnsi="Simplified Arabic" w:cs="Simplified Arabic"/>
          <w:b/>
          <w:bCs/>
          <w:sz w:val="24"/>
          <w:szCs w:val="24"/>
        </w:rPr>
        <w:br/>
      </w:r>
      <w:r w:rsidRPr="00973E9A">
        <w:rPr>
          <w:rFonts w:ascii="Simplified Arabic" w:eastAsia="Times New Roman" w:hAnsi="Simplified Arabic" w:cs="Simplified Arabic"/>
          <w:b/>
          <w:bCs/>
          <w:sz w:val="24"/>
          <w:szCs w:val="24"/>
        </w:rPr>
        <w:br/>
      </w:r>
      <w:r w:rsidRPr="00973E9A">
        <w:rPr>
          <w:rFonts w:ascii="Simplified Arabic" w:eastAsia="Times New Roman" w:hAnsi="Simplified Arabic" w:cs="Simplified Arabic"/>
          <w:b/>
          <w:bCs/>
          <w:sz w:val="24"/>
          <w:szCs w:val="24"/>
          <w:rtl/>
        </w:rPr>
        <w:t>تحتوي</w:t>
      </w:r>
      <w:r w:rsidRPr="00973E9A">
        <w:rPr>
          <w:rFonts w:ascii="Simplified Arabic" w:eastAsia="Times New Roman" w:hAnsi="Simplified Arabic" w:cs="Simplified Arabic"/>
          <w:b/>
          <w:bCs/>
          <w:sz w:val="24"/>
          <w:szCs w:val="24"/>
        </w:rPr>
        <w:t xml:space="preserve"> </w:t>
      </w:r>
      <w:r w:rsidRPr="00973E9A">
        <w:rPr>
          <w:rFonts w:ascii="Simplified Arabic" w:eastAsia="Times New Roman" w:hAnsi="Simplified Arabic" w:cs="Simplified Arabic"/>
          <w:b/>
          <w:bCs/>
          <w:sz w:val="24"/>
          <w:szCs w:val="24"/>
          <w:rtl/>
        </w:rPr>
        <w:t>التجهيزات الكبيرة على مروحة مستقلة لحسب الهواء الداخلي و مروحة أخرى لدفع الهواء</w:t>
      </w:r>
      <w:r w:rsidRPr="00973E9A">
        <w:rPr>
          <w:rFonts w:ascii="Simplified Arabic" w:eastAsia="Times New Roman" w:hAnsi="Simplified Arabic" w:cs="Simplified Arabic"/>
          <w:b/>
          <w:bCs/>
          <w:sz w:val="24"/>
          <w:szCs w:val="24"/>
        </w:rPr>
        <w:t xml:space="preserve"> </w:t>
      </w:r>
      <w:r w:rsidRPr="00973E9A">
        <w:rPr>
          <w:rFonts w:ascii="Simplified Arabic" w:eastAsia="Times New Roman" w:hAnsi="Simplified Arabic" w:cs="Simplified Arabic"/>
          <w:b/>
          <w:bCs/>
          <w:sz w:val="24"/>
          <w:szCs w:val="24"/>
          <w:rtl/>
        </w:rPr>
        <w:t>المعالج و حسبما يكون حجم الهواء المرسل أو حجم الهواء المسحوب أكبر فإن الضغط داخل</w:t>
      </w:r>
      <w:r w:rsidRPr="00973E9A">
        <w:rPr>
          <w:rFonts w:ascii="Simplified Arabic" w:eastAsia="Times New Roman" w:hAnsi="Simplified Arabic" w:cs="Simplified Arabic"/>
          <w:b/>
          <w:bCs/>
          <w:sz w:val="24"/>
          <w:szCs w:val="24"/>
        </w:rPr>
        <w:t xml:space="preserve"> </w:t>
      </w:r>
      <w:r w:rsidRPr="00973E9A">
        <w:rPr>
          <w:rFonts w:ascii="Simplified Arabic" w:eastAsia="Times New Roman" w:hAnsi="Simplified Arabic" w:cs="Simplified Arabic"/>
          <w:b/>
          <w:bCs/>
          <w:sz w:val="24"/>
          <w:szCs w:val="24"/>
          <w:rtl/>
        </w:rPr>
        <w:t>الصالة يكون أكبر من الضغط الخارجي أو اقل منه و في هذه الحالة تتقاسم المروحتان</w:t>
      </w:r>
      <w:r w:rsidRPr="00973E9A">
        <w:rPr>
          <w:rFonts w:ascii="Simplified Arabic" w:eastAsia="Times New Roman" w:hAnsi="Simplified Arabic" w:cs="Simplified Arabic"/>
          <w:b/>
          <w:bCs/>
          <w:sz w:val="24"/>
          <w:szCs w:val="24"/>
        </w:rPr>
        <w:t xml:space="preserve"> </w:t>
      </w:r>
      <w:r w:rsidRPr="00973E9A">
        <w:rPr>
          <w:rFonts w:ascii="Simplified Arabic" w:eastAsia="Times New Roman" w:hAnsi="Simplified Arabic" w:cs="Simplified Arabic"/>
          <w:b/>
          <w:bCs/>
          <w:sz w:val="24"/>
          <w:szCs w:val="24"/>
          <w:rtl/>
        </w:rPr>
        <w:t>ضائعات الضغط في الشبكة و بالتالي يمكن اختيار مراوح عدد دوراتها غير مرتفع مما</w:t>
      </w:r>
      <w:r w:rsidRPr="00973E9A">
        <w:rPr>
          <w:rFonts w:ascii="Simplified Arabic" w:eastAsia="Times New Roman" w:hAnsi="Simplified Arabic" w:cs="Simplified Arabic"/>
          <w:b/>
          <w:bCs/>
          <w:sz w:val="24"/>
          <w:szCs w:val="24"/>
        </w:rPr>
        <w:t xml:space="preserve"> </w:t>
      </w:r>
      <w:r w:rsidRPr="00973E9A">
        <w:rPr>
          <w:rFonts w:ascii="Simplified Arabic" w:eastAsia="Times New Roman" w:hAnsi="Simplified Arabic" w:cs="Simplified Arabic"/>
          <w:b/>
          <w:bCs/>
          <w:sz w:val="24"/>
          <w:szCs w:val="24"/>
          <w:rtl/>
        </w:rPr>
        <w:t>يؤدي إلى خفض الصوت و الضجيج في التجهيزات و قد نلجأ في بعض الحالات إلى تركيب</w:t>
      </w:r>
      <w:r w:rsidRPr="00973E9A">
        <w:rPr>
          <w:rFonts w:ascii="Simplified Arabic" w:eastAsia="Times New Roman" w:hAnsi="Simplified Arabic" w:cs="Simplified Arabic"/>
          <w:b/>
          <w:bCs/>
          <w:sz w:val="24"/>
          <w:szCs w:val="24"/>
        </w:rPr>
        <w:t xml:space="preserve"> </w:t>
      </w:r>
      <w:r w:rsidRPr="00973E9A">
        <w:rPr>
          <w:rFonts w:ascii="Simplified Arabic" w:eastAsia="Times New Roman" w:hAnsi="Simplified Arabic" w:cs="Simplified Arabic"/>
          <w:b/>
          <w:bCs/>
          <w:sz w:val="24"/>
          <w:szCs w:val="24"/>
          <w:rtl/>
        </w:rPr>
        <w:t>مروحة دفع تقوم في الوقت ذاته بسحب الهواء من بعض الصالات و الغرف و تقوم مروحة</w:t>
      </w:r>
      <w:r w:rsidRPr="00973E9A">
        <w:rPr>
          <w:rFonts w:ascii="Simplified Arabic" w:eastAsia="Times New Roman" w:hAnsi="Simplified Arabic" w:cs="Simplified Arabic"/>
          <w:b/>
          <w:bCs/>
          <w:sz w:val="24"/>
          <w:szCs w:val="24"/>
        </w:rPr>
        <w:t xml:space="preserve"> </w:t>
      </w:r>
      <w:r w:rsidRPr="00973E9A">
        <w:rPr>
          <w:rFonts w:ascii="Simplified Arabic" w:eastAsia="Times New Roman" w:hAnsi="Simplified Arabic" w:cs="Simplified Arabic"/>
          <w:b/>
          <w:bCs/>
          <w:sz w:val="24"/>
          <w:szCs w:val="24"/>
          <w:rtl/>
        </w:rPr>
        <w:t>ثانية بسحب الهواء الفاسد من بعض الغرف (مطابخ ، تواليت) و الأماكن لطرده بكامله</w:t>
      </w:r>
      <w:r w:rsidRPr="00973E9A">
        <w:rPr>
          <w:rFonts w:ascii="Simplified Arabic" w:eastAsia="Times New Roman" w:hAnsi="Simplified Arabic" w:cs="Simplified Arabic"/>
          <w:b/>
          <w:bCs/>
          <w:sz w:val="24"/>
          <w:szCs w:val="24"/>
        </w:rPr>
        <w:t xml:space="preserve"> .</w:t>
      </w:r>
      <w:r w:rsidRPr="00973E9A">
        <w:rPr>
          <w:rFonts w:ascii="Simplified Arabic" w:eastAsia="Times New Roman" w:hAnsi="Simplified Arabic" w:cs="Simplified Arabic"/>
          <w:b/>
          <w:bCs/>
          <w:sz w:val="24"/>
          <w:szCs w:val="24"/>
        </w:rPr>
        <w:br/>
      </w:r>
      <w:r w:rsidRPr="00973E9A">
        <w:rPr>
          <w:rFonts w:ascii="Simplified Arabic" w:eastAsia="Times New Roman" w:hAnsi="Simplified Arabic" w:cs="Simplified Arabic"/>
          <w:b/>
          <w:bCs/>
          <w:sz w:val="24"/>
          <w:szCs w:val="24"/>
          <w:rtl/>
        </w:rPr>
        <w:t>في معظم</w:t>
      </w:r>
      <w:r w:rsidRPr="00973E9A">
        <w:rPr>
          <w:rFonts w:ascii="Simplified Arabic" w:eastAsia="Times New Roman" w:hAnsi="Simplified Arabic" w:cs="Simplified Arabic"/>
          <w:b/>
          <w:bCs/>
          <w:sz w:val="24"/>
          <w:szCs w:val="24"/>
        </w:rPr>
        <w:t xml:space="preserve"> </w:t>
      </w:r>
      <w:r w:rsidRPr="00973E9A">
        <w:rPr>
          <w:rFonts w:ascii="Simplified Arabic" w:eastAsia="Times New Roman" w:hAnsi="Simplified Arabic" w:cs="Simplified Arabic"/>
          <w:b/>
          <w:bCs/>
          <w:sz w:val="24"/>
          <w:szCs w:val="24"/>
          <w:rtl/>
        </w:rPr>
        <w:t>الحالات يفضل دوماً المحافظة على ضغط داخلي أكبر بقليل من الضغط الجوي الخارجي و</w:t>
      </w:r>
      <w:r w:rsidRPr="00973E9A">
        <w:rPr>
          <w:rFonts w:ascii="Simplified Arabic" w:eastAsia="Times New Roman" w:hAnsi="Simplified Arabic" w:cs="Simplified Arabic"/>
          <w:b/>
          <w:bCs/>
          <w:sz w:val="24"/>
          <w:szCs w:val="24"/>
        </w:rPr>
        <w:t xml:space="preserve"> </w:t>
      </w:r>
      <w:r w:rsidRPr="00973E9A">
        <w:rPr>
          <w:rFonts w:ascii="Simplified Arabic" w:eastAsia="Times New Roman" w:hAnsi="Simplified Arabic" w:cs="Simplified Arabic"/>
          <w:b/>
          <w:bCs/>
          <w:sz w:val="24"/>
          <w:szCs w:val="24"/>
          <w:rtl/>
        </w:rPr>
        <w:t>ذلك للحيلولة دون تسرب الهواء الخارجي إلى الداخل و منع ظهور تيارات هواء نتيجة هذا</w:t>
      </w:r>
      <w:r w:rsidRPr="00973E9A">
        <w:rPr>
          <w:rFonts w:ascii="Simplified Arabic" w:eastAsia="Times New Roman" w:hAnsi="Simplified Arabic" w:cs="Simplified Arabic"/>
          <w:b/>
          <w:bCs/>
          <w:sz w:val="24"/>
          <w:szCs w:val="24"/>
        </w:rPr>
        <w:t xml:space="preserve"> </w:t>
      </w:r>
      <w:r w:rsidRPr="00973E9A">
        <w:rPr>
          <w:rFonts w:ascii="Simplified Arabic" w:eastAsia="Times New Roman" w:hAnsi="Simplified Arabic" w:cs="Simplified Arabic"/>
          <w:b/>
          <w:bCs/>
          <w:sz w:val="24"/>
          <w:szCs w:val="24"/>
          <w:rtl/>
        </w:rPr>
        <w:t>التسرب</w:t>
      </w:r>
      <w:r w:rsidRPr="00973E9A">
        <w:rPr>
          <w:rFonts w:ascii="Simplified Arabic" w:eastAsia="Times New Roman" w:hAnsi="Simplified Arabic" w:cs="Simplified Arabic"/>
          <w:b/>
          <w:bCs/>
          <w:sz w:val="24"/>
          <w:szCs w:val="24"/>
        </w:rPr>
        <w:t xml:space="preserve"> .</w:t>
      </w:r>
      <w:r w:rsidRPr="00973E9A">
        <w:rPr>
          <w:rFonts w:ascii="Simplified Arabic" w:eastAsia="Times New Roman" w:hAnsi="Simplified Arabic" w:cs="Simplified Arabic"/>
          <w:b/>
          <w:bCs/>
          <w:sz w:val="24"/>
          <w:szCs w:val="24"/>
        </w:rPr>
        <w:br/>
      </w:r>
    </w:p>
    <w:p w:rsidR="00D46549" w:rsidRPr="00944374" w:rsidRDefault="00D46549" w:rsidP="006C64B2">
      <w:pPr>
        <w:spacing w:before="100" w:beforeAutospacing="1" w:after="100" w:afterAutospacing="1" w:line="240" w:lineRule="auto"/>
        <w:rPr>
          <w:rFonts w:ascii="Simplified Arabic" w:eastAsia="Times New Roman" w:hAnsi="Simplified Arabic" w:cs="Simplified Arabic"/>
          <w:b/>
          <w:bCs/>
          <w:color w:val="000000" w:themeColor="text1"/>
          <w:sz w:val="24"/>
          <w:szCs w:val="24"/>
          <w:rtl/>
        </w:rPr>
      </w:pPr>
      <w:r w:rsidRPr="00944374">
        <w:rPr>
          <w:rFonts w:ascii="Simplified Arabic" w:eastAsia="Times New Roman" w:hAnsi="Simplified Arabic" w:cs="Simplified Arabic"/>
          <w:b/>
          <w:bCs/>
          <w:color w:val="000000" w:themeColor="text1"/>
          <w:sz w:val="24"/>
          <w:szCs w:val="24"/>
          <w:rtl/>
        </w:rPr>
        <w:lastRenderedPageBreak/>
        <w:t>4.3</w:t>
      </w:r>
      <w:r w:rsidRPr="00BC76A5">
        <w:rPr>
          <w:rFonts w:ascii="Simplified Arabic" w:eastAsia="Times New Roman" w:hAnsi="Simplified Arabic" w:cs="Simplified Arabic"/>
          <w:b/>
          <w:bCs/>
          <w:color w:val="000000" w:themeColor="text1"/>
          <w:sz w:val="28"/>
          <w:szCs w:val="28"/>
          <w:rtl/>
        </w:rPr>
        <w:t xml:space="preserve"> الإنارة</w:t>
      </w:r>
      <w:r w:rsidRPr="00944374">
        <w:rPr>
          <w:rFonts w:ascii="Simplified Arabic" w:eastAsia="Times New Roman" w:hAnsi="Simplified Arabic" w:cs="Simplified Arabic"/>
          <w:b/>
          <w:bCs/>
          <w:color w:val="000000" w:themeColor="text1"/>
          <w:sz w:val="24"/>
          <w:szCs w:val="24"/>
          <w:rtl/>
        </w:rPr>
        <w:t xml:space="preserve"> </w:t>
      </w:r>
    </w:p>
    <w:p w:rsidR="00DE1CF0" w:rsidRPr="00944374" w:rsidRDefault="00DE1CF0" w:rsidP="00DE1CF0">
      <w:pPr>
        <w:rPr>
          <w:rFonts w:ascii="Simplified Arabic" w:hAnsi="Simplified Arabic" w:cs="Simplified Arabic"/>
          <w:b/>
          <w:bCs/>
          <w:sz w:val="24"/>
          <w:szCs w:val="24"/>
          <w:rtl/>
        </w:rPr>
      </w:pPr>
      <w:r w:rsidRPr="00944374">
        <w:rPr>
          <w:rFonts w:ascii="Simplified Arabic" w:hAnsi="Simplified Arabic" w:cs="Simplified Arabic"/>
          <w:b/>
          <w:bCs/>
          <w:sz w:val="24"/>
          <w:szCs w:val="24"/>
          <w:rtl/>
        </w:rPr>
        <w:t>انواع الاناره:</w:t>
      </w:r>
    </w:p>
    <w:p w:rsidR="00DE1CF0" w:rsidRPr="00944374" w:rsidRDefault="00DE1CF0" w:rsidP="00DE1CF0">
      <w:pPr>
        <w:rPr>
          <w:rFonts w:ascii="Simplified Arabic" w:hAnsi="Simplified Arabic" w:cs="Simplified Arabic"/>
          <w:b/>
          <w:bCs/>
          <w:sz w:val="24"/>
          <w:szCs w:val="24"/>
          <w:rtl/>
        </w:rPr>
      </w:pPr>
      <w:r w:rsidRPr="00944374">
        <w:rPr>
          <w:rFonts w:ascii="Simplified Arabic" w:hAnsi="Simplified Arabic" w:cs="Simplified Arabic"/>
          <w:b/>
          <w:bCs/>
          <w:sz w:val="24"/>
          <w:szCs w:val="24"/>
          <w:rtl/>
        </w:rPr>
        <w:t>1-الانارة العامة :  (</w:t>
      </w:r>
      <w:r w:rsidRPr="00944374">
        <w:rPr>
          <w:rFonts w:ascii="Simplified Arabic" w:hAnsi="Simplified Arabic" w:cs="Simplified Arabic"/>
          <w:b/>
          <w:bCs/>
          <w:sz w:val="24"/>
          <w:szCs w:val="24"/>
        </w:rPr>
        <w:t>AMBIENT LIGHTING</w:t>
      </w:r>
      <w:r w:rsidRPr="00944374">
        <w:rPr>
          <w:rFonts w:ascii="Simplified Arabic" w:hAnsi="Simplified Arabic" w:cs="Simplified Arabic"/>
          <w:b/>
          <w:bCs/>
          <w:sz w:val="24"/>
          <w:szCs w:val="24"/>
          <w:rtl/>
        </w:rPr>
        <w:t>)</w:t>
      </w:r>
    </w:p>
    <w:p w:rsidR="00DE1CF0" w:rsidRPr="00944374" w:rsidRDefault="00DE1CF0" w:rsidP="00DE1CF0">
      <w:pPr>
        <w:rPr>
          <w:rFonts w:ascii="Simplified Arabic" w:hAnsi="Simplified Arabic" w:cs="Simplified Arabic"/>
          <w:b/>
          <w:bCs/>
          <w:sz w:val="24"/>
          <w:szCs w:val="24"/>
        </w:rPr>
      </w:pPr>
      <w:r w:rsidRPr="00944374">
        <w:rPr>
          <w:rFonts w:ascii="Simplified Arabic" w:hAnsi="Simplified Arabic" w:cs="Simplified Arabic"/>
          <w:b/>
          <w:bCs/>
          <w:sz w:val="24"/>
          <w:szCs w:val="24"/>
          <w:rtl/>
        </w:rPr>
        <w:t>هي الانارة التي تكون عامة والغرض منها جعل الاشخاص ترى المكان والنشاط بشكل ملائم.</w:t>
      </w:r>
    </w:p>
    <w:p w:rsidR="00DE1CF0" w:rsidRPr="00944374" w:rsidRDefault="00DE1CF0" w:rsidP="00DE1CF0">
      <w:pPr>
        <w:rPr>
          <w:rFonts w:ascii="Simplified Arabic" w:hAnsi="Simplified Arabic" w:cs="Simplified Arabic"/>
          <w:b/>
          <w:bCs/>
          <w:sz w:val="24"/>
          <w:szCs w:val="24"/>
          <w:rtl/>
        </w:rPr>
      </w:pPr>
      <w:r w:rsidRPr="00944374">
        <w:rPr>
          <w:rFonts w:ascii="Simplified Arabic" w:hAnsi="Simplified Arabic" w:cs="Simplified Arabic"/>
          <w:b/>
          <w:bCs/>
          <w:noProof/>
          <w:sz w:val="24"/>
          <w:szCs w:val="24"/>
          <w:rtl/>
        </w:rPr>
        <w:drawing>
          <wp:inline distT="0" distB="0" distL="0" distR="0">
            <wp:extent cx="1876425" cy="1228725"/>
            <wp:effectExtent l="95250" t="95250" r="104775" b="104775"/>
            <wp:docPr id="267" name="Picture 1" descr="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jpg"/>
                    <pic:cNvPicPr/>
                  </pic:nvPicPr>
                  <pic:blipFill>
                    <a:blip r:embed="rId42" cstate="print"/>
                    <a:stretch>
                      <a:fillRect/>
                    </a:stretch>
                  </pic:blipFill>
                  <pic:spPr>
                    <a:xfrm>
                      <a:off x="0" y="0"/>
                      <a:ext cx="1876425" cy="1228725"/>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r w:rsidR="00BD75FD">
        <w:rPr>
          <w:rFonts w:ascii="Simplified Arabic" w:hAnsi="Simplified Arabic" w:cs="Simplified Arabic" w:hint="cs"/>
          <w:b/>
          <w:bCs/>
          <w:sz w:val="24"/>
          <w:szCs w:val="24"/>
          <w:rtl/>
        </w:rPr>
        <w:t xml:space="preserve">      </w:t>
      </w:r>
      <w:r w:rsidR="00BD75FD" w:rsidRPr="000942F2">
        <w:rPr>
          <w:rFonts w:ascii="Simplified Arabic" w:hAnsi="Simplified Arabic" w:cs="Simplified Arabic" w:hint="cs"/>
          <w:b/>
          <w:bCs/>
          <w:sz w:val="20"/>
          <w:szCs w:val="20"/>
          <w:rtl/>
        </w:rPr>
        <w:t>الانارة العامة , الشكل (1-4)</w:t>
      </w:r>
      <w:r w:rsidR="00BD75FD">
        <w:rPr>
          <w:rFonts w:ascii="Simplified Arabic" w:hAnsi="Simplified Arabic" w:cs="Simplified Arabic" w:hint="cs"/>
          <w:b/>
          <w:bCs/>
          <w:sz w:val="24"/>
          <w:szCs w:val="24"/>
          <w:rtl/>
        </w:rPr>
        <w:t xml:space="preserve"> </w:t>
      </w:r>
    </w:p>
    <w:p w:rsidR="00DE1CF0" w:rsidRPr="00944374" w:rsidRDefault="00DE1CF0" w:rsidP="00DE1CF0">
      <w:pPr>
        <w:rPr>
          <w:rFonts w:ascii="Simplified Arabic" w:hAnsi="Simplified Arabic" w:cs="Simplified Arabic"/>
          <w:b/>
          <w:bCs/>
          <w:sz w:val="24"/>
          <w:szCs w:val="24"/>
          <w:rtl/>
        </w:rPr>
      </w:pPr>
      <w:r w:rsidRPr="00944374">
        <w:rPr>
          <w:rFonts w:ascii="Simplified Arabic" w:hAnsi="Simplified Arabic" w:cs="Simplified Arabic"/>
          <w:b/>
          <w:bCs/>
          <w:sz w:val="24"/>
          <w:szCs w:val="24"/>
          <w:rtl/>
        </w:rPr>
        <w:t>2-الانارة المركزة : (</w:t>
      </w:r>
      <w:r w:rsidRPr="00944374">
        <w:rPr>
          <w:rFonts w:ascii="Simplified Arabic" w:hAnsi="Simplified Arabic" w:cs="Simplified Arabic"/>
          <w:b/>
          <w:bCs/>
          <w:sz w:val="24"/>
          <w:szCs w:val="24"/>
        </w:rPr>
        <w:t>ACCENT LIGHTING</w:t>
      </w:r>
      <w:r w:rsidRPr="00944374">
        <w:rPr>
          <w:rFonts w:ascii="Simplified Arabic" w:hAnsi="Simplified Arabic" w:cs="Simplified Arabic"/>
          <w:b/>
          <w:bCs/>
          <w:sz w:val="24"/>
          <w:szCs w:val="24"/>
          <w:rtl/>
        </w:rPr>
        <w:t>)</w:t>
      </w:r>
    </w:p>
    <w:p w:rsidR="00DE1CF0" w:rsidRPr="00944374" w:rsidRDefault="00DE1CF0" w:rsidP="00DE1CF0">
      <w:pPr>
        <w:rPr>
          <w:rFonts w:ascii="Simplified Arabic" w:hAnsi="Simplified Arabic" w:cs="Simplified Arabic"/>
          <w:b/>
          <w:bCs/>
          <w:sz w:val="24"/>
          <w:szCs w:val="24"/>
        </w:rPr>
      </w:pPr>
      <w:r w:rsidRPr="00944374">
        <w:rPr>
          <w:rFonts w:ascii="Simplified Arabic" w:hAnsi="Simplified Arabic" w:cs="Simplified Arabic"/>
          <w:b/>
          <w:bCs/>
          <w:sz w:val="24"/>
          <w:szCs w:val="24"/>
          <w:rtl/>
        </w:rPr>
        <w:t>الغرض من هذة الاناره التركيز على العناصر المهمة واظهارها اكتر من غيرها حتى تجذب الانتباه.</w:t>
      </w:r>
    </w:p>
    <w:p w:rsidR="00DE1CF0" w:rsidRPr="00944374" w:rsidRDefault="00DE1CF0" w:rsidP="00DE1CF0">
      <w:pPr>
        <w:rPr>
          <w:rFonts w:ascii="Simplified Arabic" w:hAnsi="Simplified Arabic" w:cs="Simplified Arabic"/>
          <w:b/>
          <w:bCs/>
          <w:sz w:val="24"/>
          <w:szCs w:val="24"/>
          <w:rtl/>
        </w:rPr>
      </w:pPr>
      <w:r w:rsidRPr="00944374">
        <w:rPr>
          <w:rFonts w:ascii="Simplified Arabic" w:hAnsi="Simplified Arabic" w:cs="Simplified Arabic"/>
          <w:b/>
          <w:bCs/>
          <w:noProof/>
          <w:sz w:val="24"/>
          <w:szCs w:val="24"/>
          <w:rtl/>
        </w:rPr>
        <w:drawing>
          <wp:inline distT="0" distB="0" distL="0" distR="0">
            <wp:extent cx="1857375" cy="1219200"/>
            <wp:effectExtent l="95250" t="95250" r="104775" b="95250"/>
            <wp:docPr id="268" name="Picture 2" descr="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jpg"/>
                    <pic:cNvPicPr/>
                  </pic:nvPicPr>
                  <pic:blipFill>
                    <a:blip r:embed="rId43" cstate="print"/>
                    <a:stretch>
                      <a:fillRect/>
                    </a:stretch>
                  </pic:blipFill>
                  <pic:spPr>
                    <a:xfrm>
                      <a:off x="0" y="0"/>
                      <a:ext cx="1857375" cy="1219200"/>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r w:rsidR="00BD75FD">
        <w:rPr>
          <w:rFonts w:ascii="Simplified Arabic" w:hAnsi="Simplified Arabic" w:cs="Simplified Arabic" w:hint="cs"/>
          <w:b/>
          <w:bCs/>
          <w:sz w:val="24"/>
          <w:szCs w:val="24"/>
          <w:rtl/>
        </w:rPr>
        <w:t xml:space="preserve">    </w:t>
      </w:r>
      <w:r w:rsidR="00BD75FD" w:rsidRPr="000942F2">
        <w:rPr>
          <w:rFonts w:ascii="Simplified Arabic" w:hAnsi="Simplified Arabic" w:cs="Simplified Arabic" w:hint="cs"/>
          <w:b/>
          <w:bCs/>
          <w:sz w:val="20"/>
          <w:szCs w:val="20"/>
          <w:rtl/>
        </w:rPr>
        <w:t>الانارة المركزة , الشكل (2-4)</w:t>
      </w:r>
      <w:r w:rsidR="00BD75FD">
        <w:rPr>
          <w:rFonts w:ascii="Simplified Arabic" w:hAnsi="Simplified Arabic" w:cs="Simplified Arabic" w:hint="cs"/>
          <w:b/>
          <w:bCs/>
          <w:sz w:val="24"/>
          <w:szCs w:val="24"/>
          <w:rtl/>
        </w:rPr>
        <w:t xml:space="preserve"> </w:t>
      </w:r>
    </w:p>
    <w:p w:rsidR="00DE1CF0" w:rsidRPr="00944374" w:rsidRDefault="00DE1CF0" w:rsidP="00DE1CF0">
      <w:pPr>
        <w:rPr>
          <w:rFonts w:ascii="Simplified Arabic" w:hAnsi="Simplified Arabic" w:cs="Simplified Arabic"/>
          <w:b/>
          <w:bCs/>
          <w:sz w:val="24"/>
          <w:szCs w:val="24"/>
          <w:rtl/>
        </w:rPr>
      </w:pPr>
      <w:r w:rsidRPr="00944374">
        <w:rPr>
          <w:rFonts w:ascii="Simplified Arabic" w:hAnsi="Simplified Arabic" w:cs="Simplified Arabic"/>
          <w:b/>
          <w:bCs/>
          <w:sz w:val="24"/>
          <w:szCs w:val="24"/>
          <w:rtl/>
        </w:rPr>
        <w:t xml:space="preserve">3- الانارة الديكورية ( </w:t>
      </w:r>
      <w:r w:rsidRPr="00944374">
        <w:rPr>
          <w:rFonts w:ascii="Simplified Arabic" w:hAnsi="Simplified Arabic" w:cs="Simplified Arabic"/>
          <w:b/>
          <w:bCs/>
          <w:sz w:val="24"/>
          <w:szCs w:val="24"/>
        </w:rPr>
        <w:t>PLAY OF BRILLIANCE</w:t>
      </w:r>
      <w:r w:rsidRPr="00944374">
        <w:rPr>
          <w:rFonts w:ascii="Simplified Arabic" w:hAnsi="Simplified Arabic" w:cs="Simplified Arabic"/>
          <w:b/>
          <w:bCs/>
          <w:sz w:val="24"/>
          <w:szCs w:val="24"/>
          <w:rtl/>
        </w:rPr>
        <w:t>)</w:t>
      </w:r>
    </w:p>
    <w:p w:rsidR="00DE1CF0" w:rsidRPr="00944374" w:rsidRDefault="00DE1CF0" w:rsidP="00DE1CF0">
      <w:pPr>
        <w:rPr>
          <w:rFonts w:ascii="Simplified Arabic" w:hAnsi="Simplified Arabic" w:cs="Simplified Arabic"/>
          <w:b/>
          <w:bCs/>
          <w:sz w:val="24"/>
          <w:szCs w:val="24"/>
        </w:rPr>
      </w:pPr>
      <w:r w:rsidRPr="00944374">
        <w:rPr>
          <w:rFonts w:ascii="Simplified Arabic" w:hAnsi="Simplified Arabic" w:cs="Simplified Arabic"/>
          <w:b/>
          <w:bCs/>
          <w:sz w:val="24"/>
          <w:szCs w:val="24"/>
          <w:rtl/>
        </w:rPr>
        <w:t>هي الانارة التي يقصد منها اظهار الضوء كعنصر جمالي في المكان .</w:t>
      </w:r>
    </w:p>
    <w:p w:rsidR="00DE1CF0" w:rsidRPr="000942F2" w:rsidRDefault="00DE1CF0" w:rsidP="00DE1CF0">
      <w:pPr>
        <w:rPr>
          <w:rFonts w:ascii="Simplified Arabic" w:hAnsi="Simplified Arabic" w:cs="Simplified Arabic"/>
          <w:b/>
          <w:bCs/>
          <w:rtl/>
        </w:rPr>
      </w:pPr>
      <w:r w:rsidRPr="00944374">
        <w:rPr>
          <w:rFonts w:ascii="Simplified Arabic" w:hAnsi="Simplified Arabic" w:cs="Simplified Arabic"/>
          <w:b/>
          <w:bCs/>
          <w:noProof/>
          <w:sz w:val="24"/>
          <w:szCs w:val="24"/>
          <w:rtl/>
        </w:rPr>
        <w:drawing>
          <wp:inline distT="0" distB="0" distL="0" distR="0">
            <wp:extent cx="1838325" cy="1228725"/>
            <wp:effectExtent l="95250" t="95250" r="104775" b="104775"/>
            <wp:docPr id="269" name="Picture 3" descr="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3.jpg"/>
                    <pic:cNvPicPr/>
                  </pic:nvPicPr>
                  <pic:blipFill>
                    <a:blip r:embed="rId44" cstate="print"/>
                    <a:stretch>
                      <a:fillRect/>
                    </a:stretch>
                  </pic:blipFill>
                  <pic:spPr>
                    <a:xfrm>
                      <a:off x="0" y="0"/>
                      <a:ext cx="1838325" cy="1228725"/>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r w:rsidR="00BD75FD" w:rsidRPr="000942F2">
        <w:rPr>
          <w:rFonts w:ascii="Simplified Arabic" w:hAnsi="Simplified Arabic" w:cs="Simplified Arabic" w:hint="cs"/>
          <w:b/>
          <w:bCs/>
          <w:rtl/>
        </w:rPr>
        <w:t xml:space="preserve">الانارة الديكورية , الشكل (3-4) </w:t>
      </w:r>
    </w:p>
    <w:p w:rsidR="00DE1CF0" w:rsidRPr="00944374" w:rsidRDefault="00DE1CF0" w:rsidP="00DE1CF0">
      <w:pPr>
        <w:rPr>
          <w:rFonts w:ascii="Simplified Arabic" w:hAnsi="Simplified Arabic" w:cs="Simplified Arabic"/>
          <w:b/>
          <w:bCs/>
          <w:sz w:val="24"/>
          <w:szCs w:val="24"/>
        </w:rPr>
      </w:pPr>
    </w:p>
    <w:p w:rsidR="00DE1CF0" w:rsidRPr="00944374" w:rsidRDefault="003F4ADF" w:rsidP="00DE1CF0">
      <w:pPr>
        <w:rPr>
          <w:rFonts w:ascii="Simplified Arabic" w:hAnsi="Simplified Arabic" w:cs="Simplified Arabic"/>
          <w:b/>
          <w:bCs/>
          <w:sz w:val="24"/>
          <w:szCs w:val="24"/>
          <w:rtl/>
        </w:rPr>
      </w:pPr>
      <w:r>
        <w:rPr>
          <w:rFonts w:ascii="Simplified Arabic" w:hAnsi="Simplified Arabic" w:cs="Simplified Arabic"/>
          <w:b/>
          <w:bCs/>
          <w:sz w:val="24"/>
          <w:szCs w:val="24"/>
          <w:rtl/>
        </w:rPr>
        <w:lastRenderedPageBreak/>
        <w:t>الانارة العا</w:t>
      </w:r>
      <w:r>
        <w:rPr>
          <w:rFonts w:ascii="Simplified Arabic" w:hAnsi="Simplified Arabic" w:cs="Simplified Arabic" w:hint="cs"/>
          <w:b/>
          <w:bCs/>
          <w:sz w:val="24"/>
          <w:szCs w:val="24"/>
          <w:rtl/>
        </w:rPr>
        <w:t>مة</w:t>
      </w:r>
      <w:r w:rsidR="00DE1CF0" w:rsidRPr="00944374">
        <w:rPr>
          <w:rFonts w:ascii="Simplified Arabic" w:hAnsi="Simplified Arabic" w:cs="Simplified Arabic"/>
          <w:b/>
          <w:bCs/>
          <w:sz w:val="24"/>
          <w:szCs w:val="24"/>
          <w:rtl/>
        </w:rPr>
        <w:t>:</w:t>
      </w:r>
    </w:p>
    <w:p w:rsidR="00DE1CF0" w:rsidRPr="00944374" w:rsidRDefault="00DE1CF0" w:rsidP="00DE1CF0">
      <w:pPr>
        <w:rPr>
          <w:rFonts w:ascii="Simplified Arabic" w:hAnsi="Simplified Arabic" w:cs="Simplified Arabic"/>
          <w:b/>
          <w:bCs/>
          <w:sz w:val="24"/>
          <w:szCs w:val="24"/>
          <w:rtl/>
        </w:rPr>
      </w:pPr>
      <w:r w:rsidRPr="00944374">
        <w:rPr>
          <w:rFonts w:ascii="Simplified Arabic" w:hAnsi="Simplified Arabic" w:cs="Simplified Arabic"/>
          <w:b/>
          <w:bCs/>
          <w:sz w:val="24"/>
          <w:szCs w:val="24"/>
          <w:rtl/>
        </w:rPr>
        <w:t>هذا النوع من الاناره يكون الغرض الاساسي منه هو ايجاد ضوء مناسب في المكان لجعل الناس ترى الاشياء والاجسام والاماكن لاننا لا نرى الاشياء في الظلام او نراها بدون اي تفاصيل.</w:t>
      </w:r>
    </w:p>
    <w:p w:rsidR="00DE1CF0" w:rsidRPr="00944374" w:rsidRDefault="00DE1CF0" w:rsidP="00DE1CF0">
      <w:pPr>
        <w:rPr>
          <w:rFonts w:ascii="Simplified Arabic" w:hAnsi="Simplified Arabic" w:cs="Simplified Arabic"/>
          <w:b/>
          <w:bCs/>
          <w:sz w:val="24"/>
          <w:szCs w:val="24"/>
          <w:rtl/>
          <w:lang w:bidi="ar-AE"/>
        </w:rPr>
      </w:pPr>
      <w:r w:rsidRPr="00944374">
        <w:rPr>
          <w:rFonts w:ascii="Simplified Arabic" w:hAnsi="Simplified Arabic" w:cs="Simplified Arabic"/>
          <w:b/>
          <w:bCs/>
          <w:sz w:val="24"/>
          <w:szCs w:val="24"/>
          <w:rtl/>
        </w:rPr>
        <w:t>الاناره العامه قد تكون مباشرة م</w:t>
      </w:r>
      <w:r w:rsidR="00B31E33">
        <w:rPr>
          <w:rFonts w:ascii="Simplified Arabic" w:hAnsi="Simplified Arabic" w:cs="Simplified Arabic"/>
          <w:b/>
          <w:bCs/>
          <w:sz w:val="24"/>
          <w:szCs w:val="24"/>
          <w:rtl/>
        </w:rPr>
        <w:t>ن اجهزة معلقه في السقف او غير م</w:t>
      </w:r>
      <w:r w:rsidRPr="00944374">
        <w:rPr>
          <w:rFonts w:ascii="Simplified Arabic" w:hAnsi="Simplified Arabic" w:cs="Simplified Arabic"/>
          <w:b/>
          <w:bCs/>
          <w:sz w:val="24"/>
          <w:szCs w:val="24"/>
          <w:rtl/>
        </w:rPr>
        <w:t xml:space="preserve">باشرة من اجهزة تنعكس من السقف او الجدران متل الاناره المخفيه </w:t>
      </w:r>
      <w:r w:rsidRPr="00944374">
        <w:rPr>
          <w:rFonts w:ascii="Simplified Arabic" w:hAnsi="Simplified Arabic" w:cs="Simplified Arabic"/>
          <w:b/>
          <w:bCs/>
          <w:sz w:val="24"/>
          <w:szCs w:val="24"/>
        </w:rPr>
        <w:t>(COVE LIGHT)</w:t>
      </w:r>
      <w:r w:rsidRPr="00944374">
        <w:rPr>
          <w:rFonts w:ascii="Simplified Arabic" w:hAnsi="Simplified Arabic" w:cs="Simplified Arabic"/>
          <w:b/>
          <w:bCs/>
          <w:sz w:val="24"/>
          <w:szCs w:val="24"/>
          <w:rtl/>
        </w:rPr>
        <w:t xml:space="preserve"> او ال وول ووشر </w:t>
      </w:r>
      <w:r w:rsidRPr="00944374">
        <w:rPr>
          <w:rFonts w:ascii="Simplified Arabic" w:hAnsi="Simplified Arabic" w:cs="Simplified Arabic"/>
          <w:b/>
          <w:bCs/>
          <w:sz w:val="24"/>
          <w:szCs w:val="24"/>
        </w:rPr>
        <w:t xml:space="preserve">(WALLWASHER) </w:t>
      </w:r>
      <w:r w:rsidRPr="00944374">
        <w:rPr>
          <w:rFonts w:ascii="Simplified Arabic" w:hAnsi="Simplified Arabic" w:cs="Simplified Arabic"/>
          <w:b/>
          <w:bCs/>
          <w:sz w:val="24"/>
          <w:szCs w:val="24"/>
          <w:rtl/>
          <w:lang w:bidi="ar-AE"/>
        </w:rPr>
        <w:t xml:space="preserve"> . </w:t>
      </w:r>
    </w:p>
    <w:p w:rsidR="00DE1CF0" w:rsidRPr="00944374" w:rsidRDefault="00DE1CF0" w:rsidP="00DE1CF0">
      <w:pPr>
        <w:rPr>
          <w:rFonts w:ascii="Simplified Arabic" w:hAnsi="Simplified Arabic" w:cs="Simplified Arabic"/>
          <w:b/>
          <w:bCs/>
          <w:sz w:val="24"/>
          <w:szCs w:val="24"/>
          <w:rtl/>
        </w:rPr>
      </w:pPr>
      <w:r w:rsidRPr="00944374">
        <w:rPr>
          <w:rFonts w:ascii="Simplified Arabic" w:hAnsi="Simplified Arabic" w:cs="Simplified Arabic"/>
          <w:b/>
          <w:bCs/>
          <w:sz w:val="24"/>
          <w:szCs w:val="24"/>
          <w:rtl/>
        </w:rPr>
        <w:t>تجانس الانارة العامه:</w:t>
      </w:r>
    </w:p>
    <w:p w:rsidR="00DE1CF0" w:rsidRPr="00944374" w:rsidRDefault="00DE1CF0" w:rsidP="00DE1CF0">
      <w:pPr>
        <w:rPr>
          <w:rFonts w:ascii="Simplified Arabic" w:hAnsi="Simplified Arabic" w:cs="Simplified Arabic"/>
          <w:b/>
          <w:bCs/>
          <w:sz w:val="24"/>
          <w:szCs w:val="24"/>
          <w:rtl/>
        </w:rPr>
      </w:pPr>
      <w:r w:rsidRPr="00944374">
        <w:rPr>
          <w:rFonts w:ascii="Simplified Arabic" w:hAnsi="Simplified Arabic" w:cs="Simplified Arabic"/>
          <w:b/>
          <w:bCs/>
          <w:sz w:val="24"/>
          <w:szCs w:val="24"/>
          <w:rtl/>
        </w:rPr>
        <w:t>يجب ان تكون الاناره متجانسه في كل الحالات ولكن تج</w:t>
      </w:r>
      <w:r w:rsidR="00B31E33">
        <w:rPr>
          <w:rFonts w:ascii="Simplified Arabic" w:hAnsi="Simplified Arabic" w:cs="Simplified Arabic"/>
          <w:b/>
          <w:bCs/>
          <w:sz w:val="24"/>
          <w:szCs w:val="24"/>
          <w:rtl/>
        </w:rPr>
        <w:t>انس الاناره قد يكون مرغوب في ال</w:t>
      </w:r>
      <w:r w:rsidRPr="00944374">
        <w:rPr>
          <w:rFonts w:ascii="Simplified Arabic" w:hAnsi="Simplified Arabic" w:cs="Simplified Arabic"/>
          <w:b/>
          <w:bCs/>
          <w:sz w:val="24"/>
          <w:szCs w:val="24"/>
          <w:rtl/>
        </w:rPr>
        <w:t xml:space="preserve">مكاتب والاماكن الوظيفيه مثل المصانع والمطارات وورش الصيانه والمستشفيات وبصورة عامه اي مكان نحتاج فيه الى تجنب الظلال فعندها يفضل ألا يقل تجانس الاناره في المكان عن </w:t>
      </w:r>
      <w:r w:rsidRPr="00944374">
        <w:rPr>
          <w:rFonts w:ascii="Simplified Arabic" w:hAnsi="Simplified Arabic" w:cs="Simplified Arabic"/>
          <w:b/>
          <w:bCs/>
          <w:sz w:val="24"/>
          <w:szCs w:val="24"/>
        </w:rPr>
        <w:t xml:space="preserve">0.5 </w:t>
      </w:r>
      <w:r w:rsidRPr="00944374">
        <w:rPr>
          <w:rFonts w:ascii="Simplified Arabic" w:hAnsi="Simplified Arabic" w:cs="Simplified Arabic"/>
          <w:b/>
          <w:bCs/>
          <w:sz w:val="24"/>
          <w:szCs w:val="24"/>
          <w:rtl/>
        </w:rPr>
        <w:t>وتعبر هذه القيمه عن القيمة الدنيا للاناره مقارنه بالقيمه الوسطيه .</w:t>
      </w:r>
    </w:p>
    <w:p w:rsidR="00DE1CF0" w:rsidRPr="00944374" w:rsidRDefault="00DE1CF0" w:rsidP="00DE1CF0">
      <w:pPr>
        <w:rPr>
          <w:rFonts w:ascii="Simplified Arabic" w:hAnsi="Simplified Arabic" w:cs="Simplified Arabic"/>
          <w:b/>
          <w:bCs/>
          <w:sz w:val="24"/>
          <w:szCs w:val="24"/>
          <w:rtl/>
        </w:rPr>
      </w:pPr>
      <w:r w:rsidRPr="00944374">
        <w:rPr>
          <w:rFonts w:ascii="Simplified Arabic" w:hAnsi="Simplified Arabic" w:cs="Simplified Arabic"/>
          <w:b/>
          <w:bCs/>
          <w:sz w:val="24"/>
          <w:szCs w:val="24"/>
          <w:rtl/>
        </w:rPr>
        <w:t xml:space="preserve">وربما نحتاج الى قيمة تجانس لا تقل عن </w:t>
      </w:r>
      <w:r w:rsidRPr="00944374">
        <w:rPr>
          <w:rFonts w:ascii="Simplified Arabic" w:hAnsi="Simplified Arabic" w:cs="Simplified Arabic"/>
          <w:b/>
          <w:bCs/>
          <w:sz w:val="24"/>
          <w:szCs w:val="24"/>
        </w:rPr>
        <w:t xml:space="preserve">0.7 </w:t>
      </w:r>
      <w:r w:rsidRPr="00944374">
        <w:rPr>
          <w:rFonts w:ascii="Simplified Arabic" w:hAnsi="Simplified Arabic" w:cs="Simplified Arabic"/>
          <w:b/>
          <w:bCs/>
          <w:sz w:val="24"/>
          <w:szCs w:val="24"/>
          <w:rtl/>
        </w:rPr>
        <w:t xml:space="preserve"> على نفس سطح العمل والتي عادة ما تكون منطقة صغيره لا تتجاوز متر مربع.</w:t>
      </w:r>
    </w:p>
    <w:p w:rsidR="00DE1CF0" w:rsidRPr="00944374" w:rsidRDefault="00DE1CF0" w:rsidP="00DE1CF0">
      <w:pPr>
        <w:rPr>
          <w:rFonts w:ascii="Simplified Arabic" w:hAnsi="Simplified Arabic" w:cs="Simplified Arabic"/>
          <w:b/>
          <w:bCs/>
          <w:sz w:val="24"/>
          <w:szCs w:val="24"/>
          <w:rtl/>
        </w:rPr>
      </w:pPr>
      <w:r w:rsidRPr="00944374">
        <w:rPr>
          <w:rFonts w:ascii="Simplified Arabic" w:hAnsi="Simplified Arabic" w:cs="Simplified Arabic"/>
          <w:b/>
          <w:bCs/>
          <w:sz w:val="24"/>
          <w:szCs w:val="24"/>
          <w:rtl/>
        </w:rPr>
        <w:t xml:space="preserve">اما في كثير من التطبيقات الاخرى فأننا لا نحتاج الى تجانس الاناره مثل الممرات والمطاعم والفنادق والمحلات والمعارض ليس هنالك مشكله في ان تصل نسبة التجانس الى </w:t>
      </w:r>
      <w:r w:rsidRPr="00944374">
        <w:rPr>
          <w:rFonts w:ascii="Simplified Arabic" w:hAnsi="Simplified Arabic" w:cs="Simplified Arabic"/>
          <w:b/>
          <w:bCs/>
          <w:sz w:val="24"/>
          <w:szCs w:val="24"/>
        </w:rPr>
        <w:t>0.2</w:t>
      </w:r>
      <w:r w:rsidRPr="00944374">
        <w:rPr>
          <w:rFonts w:ascii="Simplified Arabic" w:hAnsi="Simplified Arabic" w:cs="Simplified Arabic"/>
          <w:b/>
          <w:bCs/>
          <w:sz w:val="24"/>
          <w:szCs w:val="24"/>
          <w:rtl/>
        </w:rPr>
        <w:t xml:space="preserve"> .</w:t>
      </w:r>
    </w:p>
    <w:p w:rsidR="00DE1CF0" w:rsidRPr="00944374" w:rsidRDefault="00552A90" w:rsidP="00DE1CF0">
      <w:pPr>
        <w:rPr>
          <w:rFonts w:ascii="Simplified Arabic" w:hAnsi="Simplified Arabic" w:cs="Simplified Arabic"/>
          <w:b/>
          <w:bCs/>
          <w:sz w:val="24"/>
          <w:szCs w:val="24"/>
          <w:rtl/>
        </w:rPr>
      </w:pPr>
      <w:r>
        <w:rPr>
          <w:rFonts w:ascii="Simplified Arabic" w:hAnsi="Simplified Arabic" w:cs="Simplified Arabic"/>
          <w:b/>
          <w:bCs/>
          <w:noProof/>
          <w:sz w:val="24"/>
          <w:szCs w:val="24"/>
          <w:rtl/>
        </w:rPr>
        <w:pict>
          <v:shapetype id="_x0000_t202" coordsize="21600,21600" o:spt="202" path="m,l,21600r21600,l21600,xe">
            <v:stroke joinstyle="miter"/>
            <v:path gradientshapeok="t" o:connecttype="rect"/>
          </v:shapetype>
          <v:shape id="_x0000_s1040" type="#_x0000_t202" style="position:absolute;left:0;text-align:left;margin-left:-3pt;margin-top:60.85pt;width:167.25pt;height:51.75pt;z-index:251662336" fillcolor="#4bacc6 [3208]" strokecolor="#f2f2f2 [3041]" strokeweight="3pt">
            <v:shadow on="t" type="perspective" color="#205867 [1608]" opacity=".5" offset="1pt" offset2="-1pt"/>
            <v:textbox>
              <w:txbxContent>
                <w:p w:rsidR="00F70806" w:rsidRDefault="00F70806" w:rsidP="00DE1CF0">
                  <w:pPr>
                    <w:jc w:val="center"/>
                    <w:rPr>
                      <w:sz w:val="32"/>
                      <w:szCs w:val="32"/>
                      <w:rtl/>
                      <w:lang w:bidi="ar-AE"/>
                    </w:rPr>
                  </w:pPr>
                  <w:r w:rsidRPr="00BE5CB5">
                    <w:rPr>
                      <w:rFonts w:hint="cs"/>
                      <w:sz w:val="32"/>
                      <w:szCs w:val="32"/>
                      <w:rtl/>
                      <w:lang w:bidi="ar-AE"/>
                    </w:rPr>
                    <w:t xml:space="preserve">تجانس </w:t>
                  </w:r>
                  <w:r>
                    <w:rPr>
                      <w:rFonts w:hint="cs"/>
                      <w:sz w:val="32"/>
                      <w:szCs w:val="32"/>
                      <w:rtl/>
                      <w:lang w:bidi="ar-AE"/>
                    </w:rPr>
                    <w:t>عال ل</w:t>
                  </w:r>
                  <w:r w:rsidRPr="00BE5CB5">
                    <w:rPr>
                      <w:rFonts w:hint="cs"/>
                      <w:sz w:val="32"/>
                      <w:szCs w:val="32"/>
                      <w:rtl/>
                      <w:lang w:bidi="ar-AE"/>
                    </w:rPr>
                    <w:t>لإنارة في صالة هذا المطار</w:t>
                  </w:r>
                </w:p>
                <w:p w:rsidR="00F70806" w:rsidRDefault="00F70806" w:rsidP="00DE1CF0">
                  <w:pPr>
                    <w:jc w:val="center"/>
                    <w:rPr>
                      <w:sz w:val="32"/>
                      <w:szCs w:val="32"/>
                      <w:rtl/>
                      <w:lang w:bidi="ar-AE"/>
                    </w:rPr>
                  </w:pPr>
                </w:p>
                <w:p w:rsidR="00F70806" w:rsidRDefault="00F70806" w:rsidP="00DE1CF0">
                  <w:pPr>
                    <w:jc w:val="center"/>
                    <w:rPr>
                      <w:sz w:val="32"/>
                      <w:szCs w:val="32"/>
                      <w:rtl/>
                      <w:lang w:bidi="ar-AE"/>
                    </w:rPr>
                  </w:pPr>
                </w:p>
                <w:p w:rsidR="00F70806" w:rsidRDefault="00F70806" w:rsidP="00DE1CF0">
                  <w:pPr>
                    <w:jc w:val="center"/>
                    <w:rPr>
                      <w:sz w:val="32"/>
                      <w:szCs w:val="32"/>
                      <w:rtl/>
                      <w:lang w:bidi="ar-AE"/>
                    </w:rPr>
                  </w:pPr>
                </w:p>
                <w:p w:rsidR="00F70806" w:rsidRPr="00BE5CB5" w:rsidRDefault="00F70806" w:rsidP="00DE1CF0">
                  <w:pPr>
                    <w:jc w:val="center"/>
                    <w:rPr>
                      <w:sz w:val="32"/>
                      <w:szCs w:val="32"/>
                      <w:lang w:bidi="ar-AE"/>
                    </w:rPr>
                  </w:pPr>
                </w:p>
              </w:txbxContent>
            </v:textbox>
          </v:shape>
        </w:pict>
      </w:r>
      <w:r w:rsidR="00DE1CF0" w:rsidRPr="00944374">
        <w:rPr>
          <w:rFonts w:ascii="Simplified Arabic" w:hAnsi="Simplified Arabic" w:cs="Simplified Arabic"/>
          <w:b/>
          <w:bCs/>
          <w:noProof/>
          <w:sz w:val="24"/>
          <w:szCs w:val="24"/>
          <w:rtl/>
        </w:rPr>
        <w:drawing>
          <wp:inline distT="0" distB="0" distL="0" distR="0">
            <wp:extent cx="2581275" cy="2724150"/>
            <wp:effectExtent l="95250" t="95250" r="104775" b="95250"/>
            <wp:docPr id="270" name="Picture 4" descr="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4.jpg"/>
                    <pic:cNvPicPr/>
                  </pic:nvPicPr>
                  <pic:blipFill>
                    <a:blip r:embed="rId45" cstate="print"/>
                    <a:stretch>
                      <a:fillRect/>
                    </a:stretch>
                  </pic:blipFill>
                  <pic:spPr>
                    <a:xfrm>
                      <a:off x="0" y="0"/>
                      <a:ext cx="2581275" cy="2724150"/>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r w:rsidR="00BD75FD">
        <w:rPr>
          <w:rFonts w:ascii="Simplified Arabic" w:hAnsi="Simplified Arabic" w:cs="Simplified Arabic" w:hint="cs"/>
          <w:b/>
          <w:bCs/>
          <w:sz w:val="24"/>
          <w:szCs w:val="24"/>
          <w:rtl/>
        </w:rPr>
        <w:t xml:space="preserve"> ا</w:t>
      </w:r>
      <w:r w:rsidR="00BD75FD" w:rsidRPr="000942F2">
        <w:rPr>
          <w:rFonts w:ascii="Simplified Arabic" w:hAnsi="Simplified Arabic" w:cs="Simplified Arabic" w:hint="cs"/>
          <w:b/>
          <w:bCs/>
          <w:sz w:val="20"/>
          <w:szCs w:val="20"/>
          <w:rtl/>
        </w:rPr>
        <w:t xml:space="preserve">لشكل (4-4) </w:t>
      </w:r>
    </w:p>
    <w:p w:rsidR="00DE1CF0" w:rsidRPr="00944374" w:rsidRDefault="00DE1CF0" w:rsidP="00DE1CF0">
      <w:pPr>
        <w:rPr>
          <w:rFonts w:ascii="Simplified Arabic" w:hAnsi="Simplified Arabic" w:cs="Simplified Arabic"/>
          <w:b/>
          <w:bCs/>
          <w:sz w:val="24"/>
          <w:szCs w:val="24"/>
          <w:rtl/>
        </w:rPr>
      </w:pPr>
    </w:p>
    <w:p w:rsidR="00DE1CF0" w:rsidRPr="00944374" w:rsidRDefault="00DE1CF0" w:rsidP="00DE1CF0">
      <w:pPr>
        <w:rPr>
          <w:rFonts w:ascii="Simplified Arabic" w:hAnsi="Simplified Arabic" w:cs="Simplified Arabic"/>
          <w:b/>
          <w:bCs/>
          <w:sz w:val="24"/>
          <w:szCs w:val="24"/>
          <w:rtl/>
        </w:rPr>
      </w:pPr>
    </w:p>
    <w:p w:rsidR="00DE1CF0" w:rsidRPr="00944374" w:rsidRDefault="00552A90" w:rsidP="00DE1CF0">
      <w:pPr>
        <w:rPr>
          <w:rFonts w:ascii="Simplified Arabic" w:hAnsi="Simplified Arabic" w:cs="Simplified Arabic"/>
          <w:b/>
          <w:bCs/>
          <w:sz w:val="24"/>
          <w:szCs w:val="24"/>
          <w:rtl/>
        </w:rPr>
      </w:pPr>
      <w:r>
        <w:rPr>
          <w:rFonts w:ascii="Simplified Arabic" w:hAnsi="Simplified Arabic" w:cs="Simplified Arabic"/>
          <w:b/>
          <w:bCs/>
          <w:noProof/>
          <w:sz w:val="24"/>
          <w:szCs w:val="24"/>
          <w:rtl/>
        </w:rPr>
        <w:lastRenderedPageBreak/>
        <w:pict>
          <v:shape id="_x0000_s1041" type="#_x0000_t202" style="position:absolute;left:0;text-align:left;margin-left:-22.5pt;margin-top:48.75pt;width:144.75pt;height:55.5pt;z-index:251663360" fillcolor="#4bacc6 [3208]" strokecolor="#f2f2f2 [3041]" strokeweight="3pt">
            <v:shadow on="t" color="#205867 [1608]" opacity=".5"/>
            <v:textbox>
              <w:txbxContent>
                <w:p w:rsidR="00F70806" w:rsidRPr="00BE5CB5" w:rsidRDefault="00F70806" w:rsidP="00DE1CF0">
                  <w:pPr>
                    <w:jc w:val="center"/>
                    <w:rPr>
                      <w:sz w:val="32"/>
                      <w:szCs w:val="32"/>
                      <w:lang w:bidi="ar-AE"/>
                    </w:rPr>
                  </w:pPr>
                  <w:r>
                    <w:rPr>
                      <w:rFonts w:hint="cs"/>
                      <w:sz w:val="32"/>
                      <w:szCs w:val="32"/>
                      <w:rtl/>
                      <w:lang w:bidi="ar-AE"/>
                    </w:rPr>
                    <w:t>تجانس قليل الأنارة في هذا الممر</w:t>
                  </w:r>
                </w:p>
              </w:txbxContent>
            </v:textbox>
          </v:shape>
        </w:pict>
      </w:r>
      <w:r w:rsidR="00DE1CF0" w:rsidRPr="00944374">
        <w:rPr>
          <w:rFonts w:ascii="Simplified Arabic" w:hAnsi="Simplified Arabic" w:cs="Simplified Arabic"/>
          <w:b/>
          <w:bCs/>
          <w:noProof/>
          <w:sz w:val="24"/>
          <w:szCs w:val="24"/>
          <w:rtl/>
        </w:rPr>
        <w:drawing>
          <wp:inline distT="0" distB="0" distL="0" distR="0">
            <wp:extent cx="2689610" cy="2106496"/>
            <wp:effectExtent l="133350" t="76200" r="110740" b="84254"/>
            <wp:docPr id="271" name="Picture 6" descr="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5.jpg"/>
                    <pic:cNvPicPr/>
                  </pic:nvPicPr>
                  <pic:blipFill>
                    <a:blip r:embed="rId46" cstate="print"/>
                    <a:stretch>
                      <a:fillRect/>
                    </a:stretch>
                  </pic:blipFill>
                  <pic:spPr>
                    <a:xfrm>
                      <a:off x="0" y="0"/>
                      <a:ext cx="2689610" cy="2106496"/>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r w:rsidR="00BD75FD" w:rsidRPr="000942F2">
        <w:rPr>
          <w:rFonts w:ascii="Simplified Arabic" w:hAnsi="Simplified Arabic" w:cs="Simplified Arabic" w:hint="cs"/>
          <w:b/>
          <w:bCs/>
          <w:sz w:val="20"/>
          <w:szCs w:val="20"/>
          <w:rtl/>
        </w:rPr>
        <w:t>الشكل (5-4)</w:t>
      </w:r>
      <w:r w:rsidR="00BD75FD">
        <w:rPr>
          <w:rFonts w:ascii="Simplified Arabic" w:hAnsi="Simplified Arabic" w:cs="Simplified Arabic" w:hint="cs"/>
          <w:b/>
          <w:bCs/>
          <w:sz w:val="24"/>
          <w:szCs w:val="24"/>
          <w:rtl/>
        </w:rPr>
        <w:t xml:space="preserve"> </w:t>
      </w:r>
    </w:p>
    <w:p w:rsidR="00DE1CF0" w:rsidRPr="00944374" w:rsidRDefault="00DE1CF0" w:rsidP="00DE1CF0">
      <w:pPr>
        <w:rPr>
          <w:rFonts w:ascii="Simplified Arabic" w:hAnsi="Simplified Arabic" w:cs="Simplified Arabic"/>
          <w:b/>
          <w:bCs/>
          <w:sz w:val="24"/>
          <w:szCs w:val="24"/>
          <w:rtl/>
        </w:rPr>
      </w:pPr>
    </w:p>
    <w:p w:rsidR="00DE1CF0" w:rsidRPr="00944374" w:rsidRDefault="00DE1CF0" w:rsidP="00DE1CF0">
      <w:pPr>
        <w:rPr>
          <w:rFonts w:ascii="Simplified Arabic" w:hAnsi="Simplified Arabic" w:cs="Simplified Arabic"/>
          <w:b/>
          <w:bCs/>
          <w:sz w:val="24"/>
          <w:szCs w:val="24"/>
          <w:rtl/>
        </w:rPr>
      </w:pPr>
      <w:r w:rsidRPr="00944374">
        <w:rPr>
          <w:rFonts w:ascii="Simplified Arabic" w:hAnsi="Simplified Arabic" w:cs="Simplified Arabic"/>
          <w:b/>
          <w:bCs/>
          <w:sz w:val="24"/>
          <w:szCs w:val="24"/>
          <w:rtl/>
        </w:rPr>
        <w:t xml:space="preserve">الانارة المركزه </w:t>
      </w:r>
      <w:r w:rsidRPr="00944374">
        <w:rPr>
          <w:rFonts w:ascii="Simplified Arabic" w:hAnsi="Simplified Arabic" w:cs="Simplified Arabic"/>
          <w:b/>
          <w:bCs/>
          <w:sz w:val="24"/>
          <w:szCs w:val="24"/>
        </w:rPr>
        <w:t xml:space="preserve">( accent lighting ) </w:t>
      </w:r>
      <w:r w:rsidRPr="00944374">
        <w:rPr>
          <w:rFonts w:ascii="Simplified Arabic" w:hAnsi="Simplified Arabic" w:cs="Simplified Arabic"/>
          <w:b/>
          <w:bCs/>
          <w:sz w:val="24"/>
          <w:szCs w:val="24"/>
          <w:rtl/>
        </w:rPr>
        <w:t xml:space="preserve"> :</w:t>
      </w:r>
    </w:p>
    <w:p w:rsidR="00DE1CF0" w:rsidRPr="00944374" w:rsidRDefault="00DE1CF0" w:rsidP="00DE1CF0">
      <w:pPr>
        <w:rPr>
          <w:rFonts w:ascii="Simplified Arabic" w:hAnsi="Simplified Arabic" w:cs="Simplified Arabic"/>
          <w:b/>
          <w:bCs/>
          <w:sz w:val="24"/>
          <w:szCs w:val="24"/>
          <w:rtl/>
        </w:rPr>
      </w:pPr>
      <w:r w:rsidRPr="00944374">
        <w:rPr>
          <w:rFonts w:ascii="Simplified Arabic" w:hAnsi="Simplified Arabic" w:cs="Simplified Arabic"/>
          <w:b/>
          <w:bCs/>
          <w:noProof/>
          <w:sz w:val="24"/>
          <w:szCs w:val="24"/>
          <w:rtl/>
        </w:rPr>
        <w:drawing>
          <wp:inline distT="0" distB="0" distL="0" distR="0">
            <wp:extent cx="2447925" cy="1707503"/>
            <wp:effectExtent l="76200" t="76200" r="123825" b="83197"/>
            <wp:docPr id="272" name="Picture 7" descr="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6.jpg"/>
                    <pic:cNvPicPr/>
                  </pic:nvPicPr>
                  <pic:blipFill>
                    <a:blip r:embed="rId47" cstate="print"/>
                    <a:stretch>
                      <a:fillRect/>
                    </a:stretch>
                  </pic:blipFill>
                  <pic:spPr>
                    <a:xfrm>
                      <a:off x="0" y="0"/>
                      <a:ext cx="2447925" cy="1707503"/>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r w:rsidR="00BD75FD">
        <w:rPr>
          <w:rFonts w:ascii="Simplified Arabic" w:hAnsi="Simplified Arabic" w:cs="Simplified Arabic" w:hint="cs"/>
          <w:b/>
          <w:bCs/>
          <w:sz w:val="24"/>
          <w:szCs w:val="24"/>
          <w:rtl/>
        </w:rPr>
        <w:t xml:space="preserve"> </w:t>
      </w:r>
      <w:r w:rsidR="00BD75FD" w:rsidRPr="000942F2">
        <w:rPr>
          <w:rFonts w:ascii="Simplified Arabic" w:hAnsi="Simplified Arabic" w:cs="Simplified Arabic" w:hint="cs"/>
          <w:b/>
          <w:bCs/>
          <w:sz w:val="20"/>
          <w:szCs w:val="20"/>
          <w:rtl/>
        </w:rPr>
        <w:t xml:space="preserve">الإنارة المركزة , الشكل (6-4) </w:t>
      </w:r>
    </w:p>
    <w:p w:rsidR="00DE1CF0" w:rsidRPr="00944374" w:rsidRDefault="00DE1CF0" w:rsidP="00DE1CF0">
      <w:pPr>
        <w:rPr>
          <w:rFonts w:ascii="Simplified Arabic" w:hAnsi="Simplified Arabic" w:cs="Simplified Arabic"/>
          <w:b/>
          <w:bCs/>
          <w:sz w:val="24"/>
          <w:szCs w:val="24"/>
          <w:rtl/>
        </w:rPr>
      </w:pPr>
    </w:p>
    <w:p w:rsidR="00DE1CF0" w:rsidRPr="00944374" w:rsidRDefault="00DE1CF0" w:rsidP="00DE1CF0">
      <w:pPr>
        <w:rPr>
          <w:rFonts w:ascii="Simplified Arabic" w:hAnsi="Simplified Arabic" w:cs="Simplified Arabic"/>
          <w:b/>
          <w:bCs/>
          <w:sz w:val="24"/>
          <w:szCs w:val="24"/>
          <w:rtl/>
        </w:rPr>
      </w:pPr>
      <w:r w:rsidRPr="00944374">
        <w:rPr>
          <w:rFonts w:ascii="Simplified Arabic" w:hAnsi="Simplified Arabic" w:cs="Simplified Arabic"/>
          <w:b/>
          <w:bCs/>
          <w:sz w:val="24"/>
          <w:szCs w:val="24"/>
          <w:rtl/>
        </w:rPr>
        <w:t>هذا النوع من الانارة مهم جدا لجذب انتباه الاشخاص الى عناصر اكثر اهمية في المكان و هو نوع هام جدا و مهمل بشكل كبير في معظم انواع التصاميم في مختلف الدول العربية و هذا النوع يجعل الأشياء تبدو أكثر جاذبية .</w:t>
      </w:r>
    </w:p>
    <w:p w:rsidR="00DE1CF0" w:rsidRPr="00944374" w:rsidRDefault="00DE1CF0" w:rsidP="00DF1D64">
      <w:pPr>
        <w:rPr>
          <w:rFonts w:ascii="Simplified Arabic" w:hAnsi="Simplified Arabic" w:cs="Simplified Arabic"/>
          <w:b/>
          <w:bCs/>
          <w:sz w:val="24"/>
          <w:szCs w:val="24"/>
          <w:rtl/>
        </w:rPr>
      </w:pPr>
      <w:r w:rsidRPr="00944374">
        <w:rPr>
          <w:rFonts w:ascii="Simplified Arabic" w:hAnsi="Simplified Arabic" w:cs="Simplified Arabic"/>
          <w:b/>
          <w:bCs/>
          <w:sz w:val="24"/>
          <w:szCs w:val="24"/>
          <w:rtl/>
        </w:rPr>
        <w:t>و يجب معرفة ان الانارة المركزة يجب ان تكون قيمته</w:t>
      </w:r>
      <w:r w:rsidR="00DF1D64">
        <w:rPr>
          <w:rFonts w:ascii="Simplified Arabic" w:hAnsi="Simplified Arabic" w:cs="Simplified Arabic"/>
          <w:b/>
          <w:bCs/>
          <w:sz w:val="24"/>
          <w:szCs w:val="24"/>
          <w:rtl/>
        </w:rPr>
        <w:t>ا اعلى من الانارة العامه بخمس</w:t>
      </w:r>
      <w:r w:rsidR="00DF1D64">
        <w:rPr>
          <w:rFonts w:ascii="Simplified Arabic" w:hAnsi="Simplified Arabic" w:cs="Simplified Arabic" w:hint="cs"/>
          <w:b/>
          <w:bCs/>
          <w:sz w:val="24"/>
          <w:szCs w:val="24"/>
          <w:rtl/>
        </w:rPr>
        <w:t xml:space="preserve"> أضعاف والا فأنهاستختفي </w:t>
      </w:r>
      <w:r w:rsidRPr="00944374">
        <w:rPr>
          <w:rFonts w:ascii="Simplified Arabic" w:hAnsi="Simplified Arabic" w:cs="Simplified Arabic"/>
          <w:b/>
          <w:bCs/>
          <w:sz w:val="24"/>
          <w:szCs w:val="24"/>
          <w:rtl/>
        </w:rPr>
        <w:t>ضمن الإنارة العامه , اي اذا كانت الانارة العامه 200 لكس فإن الانارة المركزة يجب ان تكون على الأقل 1000 لكس , و في بعض الحالات قد تتجاوز عشرة أضعاف أو حتى 25 ضعف .</w:t>
      </w:r>
    </w:p>
    <w:p w:rsidR="00DE1CF0" w:rsidRPr="00944374" w:rsidRDefault="00DE1CF0" w:rsidP="00DE1CF0">
      <w:pPr>
        <w:rPr>
          <w:rFonts w:ascii="Simplified Arabic" w:hAnsi="Simplified Arabic" w:cs="Simplified Arabic"/>
          <w:b/>
          <w:bCs/>
          <w:sz w:val="24"/>
          <w:szCs w:val="24"/>
          <w:rtl/>
        </w:rPr>
      </w:pPr>
      <w:r w:rsidRPr="00944374">
        <w:rPr>
          <w:rFonts w:ascii="Simplified Arabic" w:hAnsi="Simplified Arabic" w:cs="Simplified Arabic"/>
          <w:b/>
          <w:bCs/>
          <w:sz w:val="24"/>
          <w:szCs w:val="24"/>
          <w:rtl/>
        </w:rPr>
        <w:t>في هذا المشروع نرى ان الإنارة المركزة على العنصر ذو اللون البرتقالي يجعله أكثر اهمية و اكثر وضوحا من الأجسام الأخرى المتواجدة في هذا المكان لذلك فقد لاحظه القارئ قبل ملاحظة الأشخاص الواقفين مع ان هذه صورة و ليست حقيقة , و في الواقع سيبدو هذا العنصر أكثر جاذبية بينما سيكون أقل جاذبية لو كانت الإنارة عامة بدون وجود الإنارة المركزة .</w:t>
      </w:r>
    </w:p>
    <w:p w:rsidR="00DE1CF0" w:rsidRPr="00944374" w:rsidRDefault="00DE1CF0" w:rsidP="00DE1CF0">
      <w:pPr>
        <w:rPr>
          <w:rFonts w:ascii="Simplified Arabic" w:hAnsi="Simplified Arabic" w:cs="Simplified Arabic"/>
          <w:b/>
          <w:bCs/>
          <w:sz w:val="24"/>
          <w:szCs w:val="24"/>
          <w:rtl/>
        </w:rPr>
      </w:pPr>
    </w:p>
    <w:p w:rsidR="00DE1CF0" w:rsidRPr="00944374" w:rsidRDefault="00DE1CF0" w:rsidP="00DE1CF0">
      <w:pPr>
        <w:rPr>
          <w:rFonts w:ascii="Simplified Arabic" w:hAnsi="Simplified Arabic" w:cs="Simplified Arabic"/>
          <w:b/>
          <w:bCs/>
          <w:sz w:val="24"/>
          <w:szCs w:val="24"/>
          <w:rtl/>
        </w:rPr>
      </w:pPr>
      <w:r w:rsidRPr="00944374">
        <w:rPr>
          <w:rFonts w:ascii="Simplified Arabic" w:hAnsi="Simplified Arabic" w:cs="Simplified Arabic"/>
          <w:b/>
          <w:bCs/>
          <w:noProof/>
          <w:sz w:val="24"/>
          <w:szCs w:val="24"/>
          <w:rtl/>
        </w:rPr>
        <w:lastRenderedPageBreak/>
        <w:drawing>
          <wp:inline distT="0" distB="0" distL="0" distR="0">
            <wp:extent cx="2133600" cy="1714500"/>
            <wp:effectExtent l="76200" t="76200" r="114300" b="76200"/>
            <wp:docPr id="273" name="Picture 8" descr="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7.jpg"/>
                    <pic:cNvPicPr/>
                  </pic:nvPicPr>
                  <pic:blipFill>
                    <a:blip r:embed="rId48" cstate="print"/>
                    <a:stretch>
                      <a:fillRect/>
                    </a:stretch>
                  </pic:blipFill>
                  <pic:spPr>
                    <a:xfrm>
                      <a:off x="0" y="0"/>
                      <a:ext cx="2133600" cy="1714500"/>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r w:rsidR="009E225D">
        <w:rPr>
          <w:rFonts w:ascii="Simplified Arabic" w:hAnsi="Simplified Arabic" w:cs="Simplified Arabic" w:hint="cs"/>
          <w:b/>
          <w:bCs/>
          <w:sz w:val="24"/>
          <w:szCs w:val="24"/>
          <w:rtl/>
        </w:rPr>
        <w:t xml:space="preserve"> </w:t>
      </w:r>
      <w:r w:rsidR="009E225D" w:rsidRPr="000942F2">
        <w:rPr>
          <w:rFonts w:ascii="Simplified Arabic" w:hAnsi="Simplified Arabic" w:cs="Simplified Arabic" w:hint="cs"/>
          <w:b/>
          <w:bCs/>
          <w:sz w:val="20"/>
          <w:szCs w:val="20"/>
          <w:rtl/>
        </w:rPr>
        <w:t>توزيع كمية الانارة المركزة , الشكل (7-4)</w:t>
      </w:r>
    </w:p>
    <w:p w:rsidR="00DE1CF0" w:rsidRPr="00944374" w:rsidRDefault="00DE1CF0" w:rsidP="00DE1CF0">
      <w:pPr>
        <w:rPr>
          <w:rFonts w:ascii="Simplified Arabic" w:hAnsi="Simplified Arabic" w:cs="Simplified Arabic"/>
          <w:b/>
          <w:bCs/>
          <w:sz w:val="24"/>
          <w:szCs w:val="24"/>
          <w:rtl/>
        </w:rPr>
      </w:pPr>
      <w:r w:rsidRPr="00944374">
        <w:rPr>
          <w:rFonts w:ascii="Simplified Arabic" w:hAnsi="Simplified Arabic" w:cs="Simplified Arabic"/>
          <w:b/>
          <w:bCs/>
          <w:sz w:val="24"/>
          <w:szCs w:val="24"/>
          <w:rtl/>
        </w:rPr>
        <w:t>أما في هذا المتحف فكانت كمية الإنارة المركزة  أكثر من عشرة أضعاف الإنارة العامه , حيث اختفت التفاصيل الأخرى في هذا المتحف و بقيت اللوحات هي الأكثر وضوحا.</w:t>
      </w:r>
    </w:p>
    <w:p w:rsidR="00DE1CF0" w:rsidRPr="000942F2" w:rsidRDefault="00DE1CF0" w:rsidP="009E225D">
      <w:pPr>
        <w:rPr>
          <w:rFonts w:ascii="Simplified Arabic" w:hAnsi="Simplified Arabic" w:cs="Simplified Arabic"/>
          <w:b/>
          <w:bCs/>
          <w:sz w:val="20"/>
          <w:szCs w:val="20"/>
          <w:rtl/>
        </w:rPr>
      </w:pPr>
      <w:r w:rsidRPr="00944374">
        <w:rPr>
          <w:rFonts w:ascii="Simplified Arabic" w:hAnsi="Simplified Arabic" w:cs="Simplified Arabic"/>
          <w:b/>
          <w:bCs/>
          <w:noProof/>
          <w:sz w:val="24"/>
          <w:szCs w:val="24"/>
          <w:rtl/>
        </w:rPr>
        <w:drawing>
          <wp:inline distT="0" distB="0" distL="0" distR="0">
            <wp:extent cx="2152650" cy="1390650"/>
            <wp:effectExtent l="114300" t="76200" r="114300" b="76200"/>
            <wp:docPr id="274" name="Picture 9" descr="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8.jpg"/>
                    <pic:cNvPicPr/>
                  </pic:nvPicPr>
                  <pic:blipFill>
                    <a:blip r:embed="rId49" cstate="print"/>
                    <a:stretch>
                      <a:fillRect/>
                    </a:stretch>
                  </pic:blipFill>
                  <pic:spPr>
                    <a:xfrm>
                      <a:off x="0" y="0"/>
                      <a:ext cx="2152650" cy="1390650"/>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r w:rsidR="009E225D" w:rsidRPr="009E225D">
        <w:rPr>
          <w:rFonts w:ascii="Simplified Arabic" w:hAnsi="Simplified Arabic" w:cs="Simplified Arabic" w:hint="cs"/>
          <w:b/>
          <w:bCs/>
          <w:sz w:val="24"/>
          <w:szCs w:val="24"/>
          <w:rtl/>
        </w:rPr>
        <w:t xml:space="preserve"> </w:t>
      </w:r>
      <w:r w:rsidR="009E225D" w:rsidRPr="000942F2">
        <w:rPr>
          <w:rFonts w:ascii="Simplified Arabic" w:hAnsi="Simplified Arabic" w:cs="Simplified Arabic" w:hint="cs"/>
          <w:b/>
          <w:bCs/>
          <w:sz w:val="20"/>
          <w:szCs w:val="20"/>
          <w:rtl/>
        </w:rPr>
        <w:t>توزيع كمية الانارة المركزة , الشكل (8-4)</w:t>
      </w:r>
    </w:p>
    <w:p w:rsidR="00DE1CF0" w:rsidRPr="00944374" w:rsidRDefault="00DE1CF0" w:rsidP="00DE1CF0">
      <w:pPr>
        <w:rPr>
          <w:rFonts w:ascii="Simplified Arabic" w:hAnsi="Simplified Arabic" w:cs="Simplified Arabic"/>
          <w:b/>
          <w:bCs/>
          <w:sz w:val="24"/>
          <w:szCs w:val="24"/>
          <w:rtl/>
        </w:rPr>
      </w:pPr>
      <w:r w:rsidRPr="00944374">
        <w:rPr>
          <w:rFonts w:ascii="Simplified Arabic" w:hAnsi="Simplified Arabic" w:cs="Simplified Arabic"/>
          <w:b/>
          <w:bCs/>
          <w:sz w:val="24"/>
          <w:szCs w:val="24"/>
          <w:rtl/>
        </w:rPr>
        <w:t>الإنارة المركزة على هذه الطاولة تضيف لها قيمة و تجعلها تبدو جذابة في هذا المكان , اما بدون وجود انارة مركزة على هذه الطاولة , تجعلها تبدو متساوية مع بقية العناصر في هذا المكان و حتما لن تكون ملفتة للنظر كما هو الحال مع الإنارة المركزة .</w:t>
      </w:r>
    </w:p>
    <w:p w:rsidR="00DE1CF0" w:rsidRPr="000942F2" w:rsidRDefault="00DE1CF0" w:rsidP="009E225D">
      <w:pPr>
        <w:rPr>
          <w:rFonts w:ascii="Simplified Arabic" w:hAnsi="Simplified Arabic" w:cs="Simplified Arabic"/>
          <w:b/>
          <w:bCs/>
          <w:sz w:val="20"/>
          <w:szCs w:val="20"/>
          <w:rtl/>
        </w:rPr>
      </w:pPr>
      <w:r w:rsidRPr="00944374">
        <w:rPr>
          <w:rFonts w:ascii="Simplified Arabic" w:hAnsi="Simplified Arabic" w:cs="Simplified Arabic"/>
          <w:b/>
          <w:bCs/>
          <w:noProof/>
          <w:sz w:val="24"/>
          <w:szCs w:val="24"/>
          <w:rtl/>
        </w:rPr>
        <w:drawing>
          <wp:inline distT="0" distB="0" distL="0" distR="0">
            <wp:extent cx="2133600" cy="1562100"/>
            <wp:effectExtent l="114300" t="76200" r="95250" b="76200"/>
            <wp:docPr id="275" name="Picture 10" descr="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9.jpg"/>
                    <pic:cNvPicPr/>
                  </pic:nvPicPr>
                  <pic:blipFill>
                    <a:blip r:embed="rId50" cstate="print"/>
                    <a:stretch>
                      <a:fillRect/>
                    </a:stretch>
                  </pic:blipFill>
                  <pic:spPr>
                    <a:xfrm>
                      <a:off x="0" y="0"/>
                      <a:ext cx="2133600" cy="1562100"/>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r w:rsidR="009E225D" w:rsidRPr="009E225D">
        <w:rPr>
          <w:rFonts w:ascii="Simplified Arabic" w:hAnsi="Simplified Arabic" w:cs="Simplified Arabic" w:hint="cs"/>
          <w:b/>
          <w:bCs/>
          <w:sz w:val="24"/>
          <w:szCs w:val="24"/>
          <w:rtl/>
        </w:rPr>
        <w:t xml:space="preserve"> </w:t>
      </w:r>
      <w:r w:rsidR="009E225D" w:rsidRPr="000942F2">
        <w:rPr>
          <w:rFonts w:ascii="Simplified Arabic" w:hAnsi="Simplified Arabic" w:cs="Simplified Arabic" w:hint="cs"/>
          <w:b/>
          <w:bCs/>
          <w:sz w:val="20"/>
          <w:szCs w:val="20"/>
          <w:rtl/>
        </w:rPr>
        <w:t>توزيع كمية الانارة المركزة , الشكل (9-4)</w:t>
      </w:r>
    </w:p>
    <w:p w:rsidR="00DE1CF0" w:rsidRDefault="00DE1CF0" w:rsidP="00DE1CF0">
      <w:pPr>
        <w:rPr>
          <w:rFonts w:ascii="Simplified Arabic" w:hAnsi="Simplified Arabic" w:cs="Simplified Arabic"/>
          <w:b/>
          <w:bCs/>
          <w:sz w:val="24"/>
          <w:szCs w:val="24"/>
          <w:rtl/>
        </w:rPr>
      </w:pPr>
    </w:p>
    <w:p w:rsidR="009E225D" w:rsidRDefault="009E225D" w:rsidP="00DE1CF0">
      <w:pPr>
        <w:rPr>
          <w:rFonts w:ascii="Simplified Arabic" w:hAnsi="Simplified Arabic" w:cs="Simplified Arabic"/>
          <w:b/>
          <w:bCs/>
          <w:sz w:val="24"/>
          <w:szCs w:val="24"/>
          <w:rtl/>
        </w:rPr>
      </w:pPr>
    </w:p>
    <w:p w:rsidR="009E225D" w:rsidRPr="00944374" w:rsidRDefault="009E225D" w:rsidP="00DE1CF0">
      <w:pPr>
        <w:rPr>
          <w:rFonts w:ascii="Simplified Arabic" w:hAnsi="Simplified Arabic" w:cs="Simplified Arabic"/>
          <w:b/>
          <w:bCs/>
          <w:sz w:val="24"/>
          <w:szCs w:val="24"/>
          <w:rtl/>
        </w:rPr>
      </w:pPr>
    </w:p>
    <w:p w:rsidR="00DE1CF0" w:rsidRPr="00944374" w:rsidRDefault="00DE1CF0" w:rsidP="00DE1CF0">
      <w:pPr>
        <w:rPr>
          <w:rFonts w:ascii="Simplified Arabic" w:hAnsi="Simplified Arabic" w:cs="Simplified Arabic"/>
          <w:b/>
          <w:bCs/>
          <w:sz w:val="24"/>
          <w:szCs w:val="24"/>
          <w:rtl/>
        </w:rPr>
      </w:pPr>
      <w:r w:rsidRPr="00944374">
        <w:rPr>
          <w:rFonts w:ascii="Simplified Arabic" w:hAnsi="Simplified Arabic" w:cs="Simplified Arabic"/>
          <w:b/>
          <w:bCs/>
          <w:sz w:val="24"/>
          <w:szCs w:val="24"/>
          <w:rtl/>
        </w:rPr>
        <w:lastRenderedPageBreak/>
        <w:t>الانارة الديكوريه :</w:t>
      </w:r>
    </w:p>
    <w:p w:rsidR="00DE1CF0" w:rsidRPr="00944374" w:rsidRDefault="00DF1D64" w:rsidP="00DE1CF0">
      <w:pPr>
        <w:rPr>
          <w:rFonts w:ascii="Simplified Arabic" w:hAnsi="Simplified Arabic" w:cs="Simplified Arabic"/>
          <w:b/>
          <w:bCs/>
          <w:sz w:val="24"/>
          <w:szCs w:val="24"/>
          <w:rtl/>
        </w:rPr>
      </w:pPr>
      <w:r>
        <w:rPr>
          <w:rFonts w:ascii="Simplified Arabic" w:hAnsi="Simplified Arabic" w:cs="Simplified Arabic"/>
          <w:b/>
          <w:bCs/>
          <w:sz w:val="24"/>
          <w:szCs w:val="24"/>
          <w:rtl/>
        </w:rPr>
        <w:t>طبعا الاسم ي</w:t>
      </w:r>
      <w:r w:rsidR="00DE1CF0" w:rsidRPr="00944374">
        <w:rPr>
          <w:rFonts w:ascii="Simplified Arabic" w:hAnsi="Simplified Arabic" w:cs="Simplified Arabic"/>
          <w:b/>
          <w:bCs/>
          <w:sz w:val="24"/>
          <w:szCs w:val="24"/>
          <w:rtl/>
        </w:rPr>
        <w:t xml:space="preserve">غني عن شرح هذا النوع من الاناره والذي قد يكون ناتج من </w:t>
      </w:r>
      <w:r>
        <w:rPr>
          <w:rFonts w:ascii="Simplified Arabic" w:hAnsi="Simplified Arabic" w:cs="Simplified Arabic" w:hint="cs"/>
          <w:b/>
          <w:bCs/>
          <w:sz w:val="24"/>
          <w:szCs w:val="24"/>
          <w:rtl/>
        </w:rPr>
        <w:t>:</w:t>
      </w:r>
    </w:p>
    <w:p w:rsidR="00DE1CF0" w:rsidRPr="00944374" w:rsidRDefault="00DE1CF0" w:rsidP="00572805">
      <w:pPr>
        <w:pStyle w:val="ListParagraph"/>
        <w:numPr>
          <w:ilvl w:val="0"/>
          <w:numId w:val="39"/>
        </w:numPr>
        <w:rPr>
          <w:rFonts w:ascii="Simplified Arabic" w:hAnsi="Simplified Arabic" w:cs="Simplified Arabic"/>
          <w:b/>
          <w:bCs/>
          <w:sz w:val="24"/>
          <w:szCs w:val="24"/>
        </w:rPr>
      </w:pPr>
      <w:r w:rsidRPr="00944374">
        <w:rPr>
          <w:rFonts w:ascii="Simplified Arabic" w:hAnsi="Simplified Arabic" w:cs="Simplified Arabic"/>
          <w:b/>
          <w:bCs/>
          <w:sz w:val="24"/>
          <w:szCs w:val="24"/>
          <w:rtl/>
        </w:rPr>
        <w:t>جهاز ديكوري حيث يكون الجهاز بحد ذاته ديكوري</w:t>
      </w:r>
    </w:p>
    <w:p w:rsidR="00DE1CF0" w:rsidRPr="00944374" w:rsidRDefault="00DE1CF0" w:rsidP="00572805">
      <w:pPr>
        <w:pStyle w:val="ListParagraph"/>
        <w:numPr>
          <w:ilvl w:val="0"/>
          <w:numId w:val="39"/>
        </w:numPr>
        <w:rPr>
          <w:rFonts w:ascii="Simplified Arabic" w:hAnsi="Simplified Arabic" w:cs="Simplified Arabic"/>
          <w:b/>
          <w:bCs/>
          <w:sz w:val="24"/>
          <w:szCs w:val="24"/>
        </w:rPr>
      </w:pPr>
      <w:r w:rsidRPr="00944374">
        <w:rPr>
          <w:rFonts w:ascii="Simplified Arabic" w:hAnsi="Simplified Arabic" w:cs="Simplified Arabic"/>
          <w:b/>
          <w:bCs/>
          <w:sz w:val="24"/>
          <w:szCs w:val="24"/>
          <w:rtl/>
        </w:rPr>
        <w:t>تفاصيل معماريه تنتج ضوء ديكوري</w:t>
      </w:r>
    </w:p>
    <w:p w:rsidR="00DE1CF0" w:rsidRPr="00944374" w:rsidRDefault="00DE1CF0" w:rsidP="009E225D">
      <w:pPr>
        <w:pStyle w:val="ListParagraph"/>
        <w:numPr>
          <w:ilvl w:val="0"/>
          <w:numId w:val="39"/>
        </w:numPr>
        <w:rPr>
          <w:rFonts w:ascii="Simplified Arabic" w:hAnsi="Simplified Arabic" w:cs="Simplified Arabic"/>
          <w:b/>
          <w:bCs/>
          <w:sz w:val="24"/>
          <w:szCs w:val="24"/>
        </w:rPr>
      </w:pPr>
      <w:r w:rsidRPr="00944374">
        <w:rPr>
          <w:rFonts w:ascii="Simplified Arabic" w:hAnsi="Simplified Arabic" w:cs="Simplified Arabic"/>
          <w:b/>
          <w:bCs/>
          <w:sz w:val="24"/>
          <w:szCs w:val="24"/>
          <w:rtl/>
        </w:rPr>
        <w:t>جهاز من اجهزة الاناره المعماريه مثل البروجكتور (يكون الضوء الناتج من الجهاز ديكوري )</w:t>
      </w:r>
    </w:p>
    <w:p w:rsidR="00DE1CF0" w:rsidRPr="00944374" w:rsidRDefault="00DE1CF0" w:rsidP="00DE1CF0">
      <w:pPr>
        <w:rPr>
          <w:rFonts w:ascii="Simplified Arabic" w:hAnsi="Simplified Arabic" w:cs="Simplified Arabic"/>
          <w:b/>
          <w:bCs/>
          <w:sz w:val="24"/>
          <w:szCs w:val="24"/>
          <w:rtl/>
        </w:rPr>
      </w:pPr>
    </w:p>
    <w:p w:rsidR="00DE1CF0" w:rsidRPr="00944374" w:rsidRDefault="00DE1CF0" w:rsidP="00DE1CF0">
      <w:pPr>
        <w:pStyle w:val="ListParagraph"/>
        <w:ind w:left="-58"/>
        <w:jc w:val="both"/>
        <w:rPr>
          <w:rFonts w:ascii="Simplified Arabic" w:hAnsi="Simplified Arabic" w:cs="Simplified Arabic"/>
          <w:b/>
          <w:bCs/>
          <w:sz w:val="24"/>
          <w:szCs w:val="24"/>
          <w:rtl/>
        </w:rPr>
      </w:pPr>
      <w:r w:rsidRPr="00944374">
        <w:rPr>
          <w:rFonts w:ascii="Simplified Arabic" w:hAnsi="Simplified Arabic" w:cs="Simplified Arabic"/>
          <w:b/>
          <w:bCs/>
          <w:sz w:val="24"/>
          <w:szCs w:val="24"/>
          <w:rtl/>
        </w:rPr>
        <w:t>مثال عن بعض الاجهزة الديكوريه:</w:t>
      </w:r>
    </w:p>
    <w:p w:rsidR="00DE1CF0" w:rsidRPr="00944374" w:rsidRDefault="00DE1CF0" w:rsidP="00DE1CF0">
      <w:pPr>
        <w:pStyle w:val="ListParagraph"/>
        <w:ind w:left="-58"/>
        <w:jc w:val="both"/>
        <w:rPr>
          <w:rFonts w:ascii="Simplified Arabic" w:hAnsi="Simplified Arabic" w:cs="Simplified Arabic"/>
          <w:b/>
          <w:bCs/>
          <w:sz w:val="24"/>
          <w:szCs w:val="24"/>
          <w:rtl/>
        </w:rPr>
      </w:pPr>
      <w:r w:rsidRPr="00944374">
        <w:rPr>
          <w:rFonts w:ascii="Simplified Arabic" w:hAnsi="Simplified Arabic" w:cs="Simplified Arabic"/>
          <w:b/>
          <w:bCs/>
          <w:sz w:val="24"/>
          <w:szCs w:val="24"/>
          <w:rtl/>
        </w:rPr>
        <w:t>أجهزة الاناره الديكوريه تكون بحد ذاتها عنصر جمالي بالمكان متل الاجهزة التاليه:</w:t>
      </w:r>
    </w:p>
    <w:p w:rsidR="00DE1CF0" w:rsidRPr="00944374" w:rsidRDefault="00DE1CF0" w:rsidP="00DE1CF0">
      <w:pPr>
        <w:pStyle w:val="ListParagraph"/>
        <w:ind w:left="-58"/>
        <w:jc w:val="both"/>
        <w:rPr>
          <w:rFonts w:ascii="Simplified Arabic" w:hAnsi="Simplified Arabic" w:cs="Simplified Arabic"/>
          <w:b/>
          <w:bCs/>
          <w:sz w:val="24"/>
          <w:szCs w:val="24"/>
          <w:rtl/>
        </w:rPr>
      </w:pPr>
    </w:p>
    <w:p w:rsidR="00DE1CF0" w:rsidRPr="00944374" w:rsidRDefault="00DE1CF0" w:rsidP="00DE1CF0">
      <w:pPr>
        <w:pStyle w:val="ListParagraph"/>
        <w:ind w:left="-58"/>
        <w:jc w:val="both"/>
        <w:rPr>
          <w:rFonts w:ascii="Simplified Arabic" w:hAnsi="Simplified Arabic" w:cs="Simplified Arabic"/>
          <w:b/>
          <w:bCs/>
          <w:sz w:val="24"/>
          <w:szCs w:val="24"/>
          <w:rtl/>
        </w:rPr>
      </w:pPr>
    </w:p>
    <w:p w:rsidR="00DE1CF0" w:rsidRPr="00944374" w:rsidRDefault="00DE1CF0" w:rsidP="00DE1CF0">
      <w:pPr>
        <w:pStyle w:val="ListParagraph"/>
        <w:ind w:left="-58"/>
        <w:jc w:val="both"/>
        <w:rPr>
          <w:rFonts w:ascii="Simplified Arabic" w:hAnsi="Simplified Arabic" w:cs="Simplified Arabic"/>
          <w:b/>
          <w:bCs/>
          <w:sz w:val="24"/>
          <w:szCs w:val="24"/>
          <w:rtl/>
        </w:rPr>
      </w:pPr>
      <w:r w:rsidRPr="00944374">
        <w:rPr>
          <w:rFonts w:ascii="Simplified Arabic" w:hAnsi="Simplified Arabic" w:cs="Simplified Arabic"/>
          <w:b/>
          <w:bCs/>
          <w:noProof/>
          <w:sz w:val="24"/>
          <w:szCs w:val="24"/>
          <w:rtl/>
        </w:rPr>
        <w:drawing>
          <wp:inline distT="0" distB="0" distL="0" distR="0">
            <wp:extent cx="4324350" cy="1885950"/>
            <wp:effectExtent l="114300" t="76200" r="95250" b="76200"/>
            <wp:docPr id="276" name="Picture 12" descr="1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2.jpg"/>
                    <pic:cNvPicPr/>
                  </pic:nvPicPr>
                  <pic:blipFill>
                    <a:blip r:embed="rId51" cstate="print"/>
                    <a:stretch>
                      <a:fillRect/>
                    </a:stretch>
                  </pic:blipFill>
                  <pic:spPr>
                    <a:xfrm>
                      <a:off x="0" y="0"/>
                      <a:ext cx="4324350" cy="1885950"/>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rsidR="00DE1CF0" w:rsidRPr="000942F2" w:rsidRDefault="009E225D" w:rsidP="00DE1CF0">
      <w:pPr>
        <w:jc w:val="both"/>
        <w:rPr>
          <w:rFonts w:ascii="Simplified Arabic" w:hAnsi="Simplified Arabic" w:cs="Simplified Arabic"/>
          <w:b/>
          <w:bCs/>
          <w:sz w:val="20"/>
          <w:szCs w:val="20"/>
          <w:rtl/>
        </w:rPr>
      </w:pPr>
      <w:r w:rsidRPr="000942F2">
        <w:rPr>
          <w:rFonts w:ascii="Simplified Arabic" w:hAnsi="Simplified Arabic" w:cs="Simplified Arabic" w:hint="cs"/>
          <w:b/>
          <w:bCs/>
          <w:sz w:val="20"/>
          <w:szCs w:val="20"/>
          <w:rtl/>
        </w:rPr>
        <w:t xml:space="preserve">أمثله على الأجهزة الديكورية , الشكل (10-4) </w:t>
      </w:r>
    </w:p>
    <w:p w:rsidR="00DE1CF0" w:rsidRPr="00944374" w:rsidRDefault="00DE1CF0" w:rsidP="00DE1CF0">
      <w:pPr>
        <w:pStyle w:val="ListParagraph"/>
        <w:ind w:left="-58"/>
        <w:jc w:val="both"/>
        <w:rPr>
          <w:rFonts w:ascii="Simplified Arabic" w:hAnsi="Simplified Arabic" w:cs="Simplified Arabic"/>
          <w:b/>
          <w:bCs/>
          <w:sz w:val="24"/>
          <w:szCs w:val="24"/>
          <w:rtl/>
        </w:rPr>
      </w:pPr>
      <w:r w:rsidRPr="00944374">
        <w:rPr>
          <w:rFonts w:ascii="Simplified Arabic" w:hAnsi="Simplified Arabic" w:cs="Simplified Arabic"/>
          <w:b/>
          <w:bCs/>
          <w:sz w:val="24"/>
          <w:szCs w:val="24"/>
          <w:rtl/>
        </w:rPr>
        <w:t>مثال عن تفاصيل معماريه تنتج ضور ديكوري</w:t>
      </w:r>
      <w:r w:rsidR="009E225D">
        <w:rPr>
          <w:rFonts w:ascii="Simplified Arabic" w:hAnsi="Simplified Arabic" w:cs="Simplified Arabic" w:hint="cs"/>
          <w:b/>
          <w:bCs/>
          <w:sz w:val="24"/>
          <w:szCs w:val="24"/>
          <w:rtl/>
        </w:rPr>
        <w:t xml:space="preserve"> </w:t>
      </w:r>
      <w:r w:rsidRPr="00944374">
        <w:rPr>
          <w:rFonts w:ascii="Simplified Arabic" w:hAnsi="Simplified Arabic" w:cs="Simplified Arabic"/>
          <w:b/>
          <w:bCs/>
          <w:sz w:val="24"/>
          <w:szCs w:val="24"/>
          <w:rtl/>
        </w:rPr>
        <w:t>:</w:t>
      </w:r>
    </w:p>
    <w:p w:rsidR="00DE1CF0" w:rsidRPr="00944374" w:rsidRDefault="00DE1CF0" w:rsidP="00DE1CF0">
      <w:pPr>
        <w:pStyle w:val="ListParagraph"/>
        <w:ind w:left="-58"/>
        <w:jc w:val="both"/>
        <w:rPr>
          <w:rFonts w:ascii="Simplified Arabic" w:hAnsi="Simplified Arabic" w:cs="Simplified Arabic"/>
          <w:b/>
          <w:bCs/>
          <w:sz w:val="24"/>
          <w:szCs w:val="24"/>
          <w:rtl/>
        </w:rPr>
      </w:pPr>
      <w:r w:rsidRPr="00944374">
        <w:rPr>
          <w:rFonts w:ascii="Simplified Arabic" w:hAnsi="Simplified Arabic" w:cs="Simplified Arabic"/>
          <w:b/>
          <w:bCs/>
          <w:sz w:val="24"/>
          <w:szCs w:val="24"/>
          <w:rtl/>
        </w:rPr>
        <w:t>يكون الشكل المعماري مصمم حتى ينتج ضوء جمالي</w:t>
      </w:r>
      <w:r w:rsidR="009E225D">
        <w:rPr>
          <w:rFonts w:ascii="Simplified Arabic" w:hAnsi="Simplified Arabic" w:cs="Simplified Arabic" w:hint="cs"/>
          <w:b/>
          <w:bCs/>
          <w:sz w:val="24"/>
          <w:szCs w:val="24"/>
          <w:rtl/>
        </w:rPr>
        <w:t xml:space="preserve"> كما في الشكل (11-4) </w:t>
      </w:r>
    </w:p>
    <w:p w:rsidR="000942F2" w:rsidRPr="000942F2" w:rsidRDefault="00DE1CF0" w:rsidP="000942F2">
      <w:pPr>
        <w:pStyle w:val="ListParagraph"/>
        <w:ind w:left="-58"/>
        <w:jc w:val="both"/>
        <w:rPr>
          <w:rFonts w:ascii="Simplified Arabic" w:hAnsi="Simplified Arabic" w:cs="Simplified Arabic"/>
          <w:b/>
          <w:bCs/>
          <w:sz w:val="20"/>
          <w:szCs w:val="20"/>
          <w:rtl/>
        </w:rPr>
      </w:pPr>
      <w:r w:rsidRPr="00944374">
        <w:rPr>
          <w:rFonts w:ascii="Simplified Arabic" w:hAnsi="Simplified Arabic" w:cs="Simplified Arabic"/>
          <w:b/>
          <w:bCs/>
          <w:noProof/>
          <w:sz w:val="24"/>
          <w:szCs w:val="24"/>
          <w:rtl/>
        </w:rPr>
        <w:drawing>
          <wp:inline distT="0" distB="0" distL="0" distR="0">
            <wp:extent cx="2580774" cy="1676400"/>
            <wp:effectExtent l="133350" t="76200" r="124326" b="76200"/>
            <wp:docPr id="277" name="Picture 11" descr="1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1.jpg"/>
                    <pic:cNvPicPr/>
                  </pic:nvPicPr>
                  <pic:blipFill>
                    <a:blip r:embed="rId52" cstate="print"/>
                    <a:stretch>
                      <a:fillRect/>
                    </a:stretch>
                  </pic:blipFill>
                  <pic:spPr>
                    <a:xfrm>
                      <a:off x="0" y="0"/>
                      <a:ext cx="2580774" cy="1676400"/>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r w:rsidR="000942F2" w:rsidRPr="000942F2">
        <w:rPr>
          <w:rFonts w:ascii="Simplified Arabic" w:hAnsi="Simplified Arabic" w:cs="Simplified Arabic" w:hint="cs"/>
          <w:b/>
          <w:bCs/>
          <w:sz w:val="24"/>
          <w:szCs w:val="24"/>
          <w:rtl/>
        </w:rPr>
        <w:t xml:space="preserve"> </w:t>
      </w:r>
      <w:r w:rsidR="000942F2" w:rsidRPr="000942F2">
        <w:rPr>
          <w:rFonts w:ascii="Simplified Arabic" w:hAnsi="Simplified Arabic" w:cs="Simplified Arabic" w:hint="cs"/>
          <w:b/>
          <w:bCs/>
          <w:sz w:val="20"/>
          <w:szCs w:val="20"/>
          <w:rtl/>
        </w:rPr>
        <w:t xml:space="preserve">الشكل (11-4) </w:t>
      </w:r>
    </w:p>
    <w:p w:rsidR="00DE1CF0" w:rsidRPr="00944374" w:rsidRDefault="00DE1CF0" w:rsidP="00DE1CF0">
      <w:pPr>
        <w:pStyle w:val="ListParagraph"/>
        <w:ind w:left="-58"/>
        <w:jc w:val="both"/>
        <w:rPr>
          <w:rFonts w:ascii="Simplified Arabic" w:hAnsi="Simplified Arabic" w:cs="Simplified Arabic"/>
          <w:b/>
          <w:bCs/>
          <w:sz w:val="24"/>
          <w:szCs w:val="24"/>
          <w:rtl/>
        </w:rPr>
      </w:pPr>
    </w:p>
    <w:p w:rsidR="00DE1CF0" w:rsidRPr="00944374" w:rsidRDefault="00DE1CF0" w:rsidP="00DE1CF0">
      <w:pPr>
        <w:pStyle w:val="ListParagraph"/>
        <w:ind w:left="-58"/>
        <w:jc w:val="both"/>
        <w:rPr>
          <w:rFonts w:ascii="Simplified Arabic" w:hAnsi="Simplified Arabic" w:cs="Simplified Arabic"/>
          <w:b/>
          <w:bCs/>
          <w:sz w:val="24"/>
          <w:szCs w:val="24"/>
          <w:rtl/>
        </w:rPr>
      </w:pPr>
    </w:p>
    <w:p w:rsidR="00DE1CF0" w:rsidRPr="00944374" w:rsidRDefault="00DE1CF0" w:rsidP="00DE1CF0">
      <w:pPr>
        <w:pStyle w:val="ListParagraph"/>
        <w:ind w:left="-58"/>
        <w:jc w:val="both"/>
        <w:rPr>
          <w:rFonts w:ascii="Simplified Arabic" w:hAnsi="Simplified Arabic" w:cs="Simplified Arabic"/>
          <w:b/>
          <w:bCs/>
          <w:sz w:val="24"/>
          <w:szCs w:val="24"/>
          <w:rtl/>
        </w:rPr>
      </w:pPr>
      <w:r w:rsidRPr="00944374">
        <w:rPr>
          <w:rFonts w:ascii="Simplified Arabic" w:hAnsi="Simplified Arabic" w:cs="Simplified Arabic"/>
          <w:b/>
          <w:bCs/>
          <w:sz w:val="24"/>
          <w:szCs w:val="24"/>
          <w:rtl/>
        </w:rPr>
        <w:t xml:space="preserve">مثال عن اجهزة الانارة المعماريه </w:t>
      </w:r>
    </w:p>
    <w:p w:rsidR="00DE1CF0" w:rsidRPr="00944374" w:rsidRDefault="00DE1CF0" w:rsidP="00DE1CF0">
      <w:pPr>
        <w:pStyle w:val="ListParagraph"/>
        <w:ind w:left="-58"/>
        <w:jc w:val="both"/>
        <w:rPr>
          <w:rFonts w:ascii="Simplified Arabic" w:hAnsi="Simplified Arabic" w:cs="Simplified Arabic"/>
          <w:b/>
          <w:bCs/>
          <w:sz w:val="24"/>
          <w:szCs w:val="24"/>
          <w:rtl/>
        </w:rPr>
      </w:pPr>
      <w:r w:rsidRPr="00944374">
        <w:rPr>
          <w:rFonts w:ascii="Simplified Arabic" w:hAnsi="Simplified Arabic" w:cs="Simplified Arabic"/>
          <w:b/>
          <w:bCs/>
          <w:sz w:val="24"/>
          <w:szCs w:val="24"/>
          <w:rtl/>
        </w:rPr>
        <w:t>يكون جهاز الاناره بحد ذاته غير ديكوري ولكن ينتج ضوء ديكوري</w:t>
      </w:r>
      <w:r w:rsidR="009E225D">
        <w:rPr>
          <w:rFonts w:ascii="Simplified Arabic" w:hAnsi="Simplified Arabic" w:cs="Simplified Arabic" w:hint="cs"/>
          <w:b/>
          <w:bCs/>
          <w:sz w:val="24"/>
          <w:szCs w:val="24"/>
          <w:rtl/>
        </w:rPr>
        <w:t xml:space="preserve"> كما في الشكل (12-4) </w:t>
      </w:r>
      <w:r w:rsidRPr="00944374">
        <w:rPr>
          <w:rFonts w:ascii="Simplified Arabic" w:hAnsi="Simplified Arabic" w:cs="Simplified Arabic"/>
          <w:b/>
          <w:bCs/>
          <w:sz w:val="24"/>
          <w:szCs w:val="24"/>
          <w:rtl/>
        </w:rPr>
        <w:t xml:space="preserve"> </w:t>
      </w:r>
    </w:p>
    <w:p w:rsidR="00DE1CF0" w:rsidRPr="00944374" w:rsidRDefault="00DE1CF0" w:rsidP="00DE1CF0">
      <w:pPr>
        <w:pStyle w:val="ListParagraph"/>
        <w:ind w:left="-58"/>
        <w:jc w:val="both"/>
        <w:rPr>
          <w:rFonts w:ascii="Simplified Arabic" w:hAnsi="Simplified Arabic" w:cs="Simplified Arabic"/>
          <w:b/>
          <w:bCs/>
          <w:sz w:val="24"/>
          <w:szCs w:val="24"/>
          <w:rtl/>
        </w:rPr>
      </w:pPr>
    </w:p>
    <w:p w:rsidR="000942F2" w:rsidRPr="00944374" w:rsidRDefault="00DE1CF0" w:rsidP="000942F2">
      <w:pPr>
        <w:pStyle w:val="ListParagraph"/>
        <w:ind w:left="-58"/>
        <w:jc w:val="both"/>
        <w:rPr>
          <w:rFonts w:ascii="Simplified Arabic" w:hAnsi="Simplified Arabic" w:cs="Simplified Arabic"/>
          <w:b/>
          <w:bCs/>
          <w:sz w:val="24"/>
          <w:szCs w:val="24"/>
          <w:rtl/>
        </w:rPr>
      </w:pPr>
      <w:r w:rsidRPr="00944374">
        <w:rPr>
          <w:rFonts w:ascii="Simplified Arabic" w:hAnsi="Simplified Arabic" w:cs="Simplified Arabic"/>
          <w:b/>
          <w:bCs/>
          <w:noProof/>
          <w:sz w:val="24"/>
          <w:szCs w:val="24"/>
          <w:rtl/>
        </w:rPr>
        <w:drawing>
          <wp:inline distT="0" distB="0" distL="0" distR="0">
            <wp:extent cx="3105150" cy="1790700"/>
            <wp:effectExtent l="133350" t="57150" r="95250" b="57150"/>
            <wp:docPr id="278" name="Picture 15" descr="1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3.jpg"/>
                    <pic:cNvPicPr/>
                  </pic:nvPicPr>
                  <pic:blipFill>
                    <a:blip r:embed="rId53" cstate="print"/>
                    <a:stretch>
                      <a:fillRect/>
                    </a:stretch>
                  </pic:blipFill>
                  <pic:spPr>
                    <a:xfrm>
                      <a:off x="0" y="0"/>
                      <a:ext cx="3105150" cy="1790700"/>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r w:rsidR="000942F2" w:rsidRPr="000942F2">
        <w:rPr>
          <w:rFonts w:ascii="Simplified Arabic" w:hAnsi="Simplified Arabic" w:cs="Simplified Arabic" w:hint="cs"/>
          <w:b/>
          <w:bCs/>
          <w:sz w:val="24"/>
          <w:szCs w:val="24"/>
          <w:rtl/>
        </w:rPr>
        <w:t xml:space="preserve"> </w:t>
      </w:r>
      <w:r w:rsidR="000942F2">
        <w:rPr>
          <w:rFonts w:ascii="Simplified Arabic" w:hAnsi="Simplified Arabic" w:cs="Simplified Arabic" w:hint="cs"/>
          <w:b/>
          <w:bCs/>
          <w:sz w:val="24"/>
          <w:szCs w:val="24"/>
          <w:rtl/>
        </w:rPr>
        <w:t>ا</w:t>
      </w:r>
      <w:r w:rsidR="000942F2" w:rsidRPr="000942F2">
        <w:rPr>
          <w:rFonts w:ascii="Simplified Arabic" w:hAnsi="Simplified Arabic" w:cs="Simplified Arabic" w:hint="cs"/>
          <w:b/>
          <w:bCs/>
          <w:sz w:val="20"/>
          <w:szCs w:val="20"/>
          <w:rtl/>
        </w:rPr>
        <w:t xml:space="preserve">لشكل (12-4) </w:t>
      </w:r>
      <w:r w:rsidR="000942F2" w:rsidRPr="000942F2">
        <w:rPr>
          <w:rFonts w:ascii="Simplified Arabic" w:hAnsi="Simplified Arabic" w:cs="Simplified Arabic"/>
          <w:b/>
          <w:bCs/>
          <w:sz w:val="20"/>
          <w:szCs w:val="20"/>
          <w:rtl/>
        </w:rPr>
        <w:t xml:space="preserve"> </w:t>
      </w:r>
    </w:p>
    <w:p w:rsidR="00DE1CF0" w:rsidRPr="00944374" w:rsidRDefault="00DE1CF0" w:rsidP="00DE1CF0">
      <w:pPr>
        <w:pStyle w:val="ListParagraph"/>
        <w:ind w:left="-58"/>
        <w:jc w:val="center"/>
        <w:rPr>
          <w:rFonts w:ascii="Simplified Arabic" w:hAnsi="Simplified Arabic" w:cs="Simplified Arabic"/>
          <w:b/>
          <w:bCs/>
          <w:sz w:val="24"/>
          <w:szCs w:val="24"/>
          <w:rtl/>
        </w:rPr>
      </w:pPr>
    </w:p>
    <w:p w:rsidR="00DE1CF0" w:rsidRPr="00944374" w:rsidRDefault="00DE1CF0" w:rsidP="00DE1CF0">
      <w:pPr>
        <w:pStyle w:val="ListParagraph"/>
        <w:ind w:left="-58"/>
        <w:jc w:val="both"/>
        <w:rPr>
          <w:rFonts w:ascii="Simplified Arabic" w:hAnsi="Simplified Arabic" w:cs="Simplified Arabic"/>
          <w:b/>
          <w:bCs/>
          <w:sz w:val="24"/>
          <w:szCs w:val="24"/>
          <w:rtl/>
        </w:rPr>
      </w:pPr>
    </w:p>
    <w:p w:rsidR="00DE1CF0" w:rsidRPr="00944374" w:rsidRDefault="00DE1CF0" w:rsidP="00DE1CF0">
      <w:pPr>
        <w:pStyle w:val="ListParagraph"/>
        <w:ind w:left="-58"/>
        <w:jc w:val="both"/>
        <w:rPr>
          <w:rFonts w:ascii="Simplified Arabic" w:hAnsi="Simplified Arabic" w:cs="Simplified Arabic"/>
          <w:b/>
          <w:bCs/>
          <w:sz w:val="24"/>
          <w:szCs w:val="24"/>
          <w:rtl/>
        </w:rPr>
      </w:pPr>
    </w:p>
    <w:p w:rsidR="00DE1CF0" w:rsidRPr="00944374" w:rsidRDefault="00DE1CF0" w:rsidP="00DE1CF0">
      <w:pPr>
        <w:pStyle w:val="ListParagraph"/>
        <w:ind w:left="-58"/>
        <w:jc w:val="both"/>
        <w:rPr>
          <w:rFonts w:ascii="Simplified Arabic" w:hAnsi="Simplified Arabic" w:cs="Simplified Arabic"/>
          <w:b/>
          <w:bCs/>
          <w:sz w:val="24"/>
          <w:szCs w:val="24"/>
          <w:rtl/>
        </w:rPr>
      </w:pPr>
      <w:r w:rsidRPr="00944374">
        <w:rPr>
          <w:rFonts w:ascii="Simplified Arabic" w:hAnsi="Simplified Arabic" w:cs="Simplified Arabic"/>
          <w:b/>
          <w:bCs/>
          <w:sz w:val="24"/>
          <w:szCs w:val="24"/>
          <w:rtl/>
        </w:rPr>
        <w:t xml:space="preserve">أنواع اجهزة الانارة العامه </w:t>
      </w:r>
    </w:p>
    <w:p w:rsidR="00DE1CF0" w:rsidRPr="00944374" w:rsidRDefault="00DE1CF0" w:rsidP="00DE1CF0">
      <w:pPr>
        <w:pStyle w:val="ListParagraph"/>
        <w:ind w:left="-58"/>
        <w:jc w:val="both"/>
        <w:rPr>
          <w:rFonts w:ascii="Simplified Arabic" w:hAnsi="Simplified Arabic" w:cs="Simplified Arabic"/>
          <w:b/>
          <w:bCs/>
          <w:sz w:val="24"/>
          <w:szCs w:val="24"/>
          <w:rtl/>
        </w:rPr>
      </w:pPr>
      <w:r w:rsidRPr="00944374">
        <w:rPr>
          <w:rFonts w:ascii="Simplified Arabic" w:hAnsi="Simplified Arabic" w:cs="Simplified Arabic"/>
          <w:b/>
          <w:bCs/>
          <w:sz w:val="24"/>
          <w:szCs w:val="24"/>
          <w:rtl/>
        </w:rPr>
        <w:t xml:space="preserve">يكون نوع جهاز الانارة حسب نوع الانارة العامه كالتالي </w:t>
      </w:r>
    </w:p>
    <w:p w:rsidR="00DE1CF0" w:rsidRPr="00944374" w:rsidRDefault="00DE1CF0" w:rsidP="00DE1CF0">
      <w:pPr>
        <w:pStyle w:val="ListParagraph"/>
        <w:ind w:left="-58"/>
        <w:jc w:val="both"/>
        <w:rPr>
          <w:rFonts w:ascii="Simplified Arabic" w:hAnsi="Simplified Arabic" w:cs="Simplified Arabic"/>
          <w:b/>
          <w:bCs/>
          <w:sz w:val="24"/>
          <w:szCs w:val="24"/>
          <w:rtl/>
        </w:rPr>
      </w:pPr>
      <w:r w:rsidRPr="00944374">
        <w:rPr>
          <w:rFonts w:ascii="Simplified Arabic" w:hAnsi="Simplified Arabic" w:cs="Simplified Arabic"/>
          <w:b/>
          <w:bCs/>
          <w:sz w:val="24"/>
          <w:szCs w:val="24"/>
          <w:rtl/>
        </w:rPr>
        <w:t>اجهزة الضوء المباشر :</w:t>
      </w:r>
    </w:p>
    <w:p w:rsidR="00DE1CF0" w:rsidRPr="00944374" w:rsidRDefault="00DE1CF0" w:rsidP="00DE1CF0">
      <w:pPr>
        <w:pStyle w:val="ListParagraph"/>
        <w:ind w:left="-58"/>
        <w:jc w:val="both"/>
        <w:rPr>
          <w:rFonts w:ascii="Simplified Arabic" w:hAnsi="Simplified Arabic" w:cs="Simplified Arabic"/>
          <w:b/>
          <w:bCs/>
          <w:sz w:val="24"/>
          <w:szCs w:val="24"/>
          <w:rtl/>
        </w:rPr>
      </w:pPr>
      <w:r w:rsidRPr="00944374">
        <w:rPr>
          <w:rFonts w:ascii="Simplified Arabic" w:hAnsi="Simplified Arabic" w:cs="Simplified Arabic"/>
          <w:b/>
          <w:bCs/>
          <w:sz w:val="24"/>
          <w:szCs w:val="24"/>
          <w:rtl/>
        </w:rPr>
        <w:t>اي جهاز معلق بالسقف او متدلي من السقف للاناره المباشره التي توزع الضوء باتجاه الاسفل مثل اجهزة ال داون لايت .</w:t>
      </w:r>
    </w:p>
    <w:p w:rsidR="00DE1CF0" w:rsidRPr="00944374" w:rsidRDefault="00DE1CF0" w:rsidP="00DE1CF0">
      <w:pPr>
        <w:pStyle w:val="ListParagraph"/>
        <w:ind w:left="-58"/>
        <w:jc w:val="both"/>
        <w:rPr>
          <w:rFonts w:ascii="Simplified Arabic" w:hAnsi="Simplified Arabic" w:cs="Simplified Arabic"/>
          <w:b/>
          <w:bCs/>
          <w:sz w:val="24"/>
          <w:szCs w:val="24"/>
          <w:rtl/>
        </w:rPr>
      </w:pPr>
      <w:r w:rsidRPr="00944374">
        <w:rPr>
          <w:rFonts w:ascii="Simplified Arabic" w:hAnsi="Simplified Arabic" w:cs="Simplified Arabic"/>
          <w:b/>
          <w:bCs/>
          <w:noProof/>
          <w:sz w:val="24"/>
          <w:szCs w:val="24"/>
          <w:rtl/>
        </w:rPr>
        <w:drawing>
          <wp:inline distT="0" distB="0" distL="0" distR="0">
            <wp:extent cx="800100" cy="742950"/>
            <wp:effectExtent l="76200" t="76200" r="76200" b="76200"/>
            <wp:docPr id="279" name="Picture 16" descr="1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5.jpg"/>
                    <pic:cNvPicPr/>
                  </pic:nvPicPr>
                  <pic:blipFill>
                    <a:blip r:embed="rId54" cstate="print"/>
                    <a:stretch>
                      <a:fillRect/>
                    </a:stretch>
                  </pic:blipFill>
                  <pic:spPr>
                    <a:xfrm>
                      <a:off x="0" y="0"/>
                      <a:ext cx="800100" cy="742950"/>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r w:rsidRPr="00944374">
        <w:rPr>
          <w:rFonts w:ascii="Simplified Arabic" w:hAnsi="Simplified Arabic" w:cs="Simplified Arabic"/>
          <w:b/>
          <w:bCs/>
          <w:sz w:val="24"/>
          <w:szCs w:val="24"/>
          <w:rtl/>
        </w:rPr>
        <w:t xml:space="preserve">             </w:t>
      </w:r>
      <w:r w:rsidRPr="00944374">
        <w:rPr>
          <w:rFonts w:ascii="Simplified Arabic" w:hAnsi="Simplified Arabic" w:cs="Simplified Arabic"/>
          <w:b/>
          <w:bCs/>
          <w:noProof/>
          <w:sz w:val="24"/>
          <w:szCs w:val="24"/>
          <w:rtl/>
        </w:rPr>
        <w:drawing>
          <wp:inline distT="0" distB="0" distL="0" distR="0">
            <wp:extent cx="3333750" cy="1098328"/>
            <wp:effectExtent l="95250" t="76200" r="95250" b="82772"/>
            <wp:docPr id="280" name="Picture 17" descr="1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4.jpg"/>
                    <pic:cNvPicPr/>
                  </pic:nvPicPr>
                  <pic:blipFill>
                    <a:blip r:embed="rId55" cstate="print"/>
                    <a:stretch>
                      <a:fillRect/>
                    </a:stretch>
                  </pic:blipFill>
                  <pic:spPr>
                    <a:xfrm>
                      <a:off x="0" y="0"/>
                      <a:ext cx="3333750" cy="1098328"/>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rsidR="00DE1CF0" w:rsidRPr="000942F2" w:rsidRDefault="009E225D" w:rsidP="00DE1CF0">
      <w:pPr>
        <w:pStyle w:val="ListParagraph"/>
        <w:ind w:left="-58"/>
        <w:jc w:val="both"/>
        <w:rPr>
          <w:rFonts w:ascii="Simplified Arabic" w:hAnsi="Simplified Arabic" w:cs="Simplified Arabic"/>
          <w:b/>
          <w:bCs/>
          <w:sz w:val="20"/>
          <w:szCs w:val="20"/>
          <w:rtl/>
        </w:rPr>
      </w:pPr>
      <w:r w:rsidRPr="000942F2">
        <w:rPr>
          <w:rFonts w:ascii="Simplified Arabic" w:hAnsi="Simplified Arabic" w:cs="Simplified Arabic" w:hint="cs"/>
          <w:b/>
          <w:bCs/>
          <w:sz w:val="20"/>
          <w:szCs w:val="20"/>
          <w:rtl/>
        </w:rPr>
        <w:t xml:space="preserve">                                       الشكل (13-4) </w:t>
      </w:r>
    </w:p>
    <w:p w:rsidR="00DE1CF0" w:rsidRPr="00944374" w:rsidRDefault="00DE1CF0" w:rsidP="00DE1CF0">
      <w:pPr>
        <w:pStyle w:val="ListParagraph"/>
        <w:ind w:left="-58"/>
        <w:jc w:val="both"/>
        <w:rPr>
          <w:rFonts w:ascii="Simplified Arabic" w:hAnsi="Simplified Arabic" w:cs="Simplified Arabic"/>
          <w:b/>
          <w:bCs/>
          <w:sz w:val="24"/>
          <w:szCs w:val="24"/>
          <w:rtl/>
        </w:rPr>
      </w:pPr>
      <w:r w:rsidRPr="00944374">
        <w:rPr>
          <w:rFonts w:ascii="Simplified Arabic" w:hAnsi="Simplified Arabic" w:cs="Simplified Arabic"/>
          <w:b/>
          <w:bCs/>
          <w:noProof/>
          <w:sz w:val="24"/>
          <w:szCs w:val="24"/>
          <w:rtl/>
        </w:rPr>
        <w:drawing>
          <wp:inline distT="0" distB="0" distL="0" distR="0">
            <wp:extent cx="781050" cy="438150"/>
            <wp:effectExtent l="95250" t="76200" r="76200" b="76200"/>
            <wp:docPr id="281" name="Picture 18" descr="1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6.jpg"/>
                    <pic:cNvPicPr/>
                  </pic:nvPicPr>
                  <pic:blipFill>
                    <a:blip r:embed="rId56" cstate="print"/>
                    <a:stretch>
                      <a:fillRect/>
                    </a:stretch>
                  </pic:blipFill>
                  <pic:spPr>
                    <a:xfrm>
                      <a:off x="0" y="0"/>
                      <a:ext cx="781050" cy="438150"/>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rsidR="00DE1CF0" w:rsidRDefault="00DE1CF0" w:rsidP="00DE1CF0">
      <w:pPr>
        <w:pStyle w:val="ListParagraph"/>
        <w:ind w:left="-58"/>
        <w:jc w:val="both"/>
        <w:rPr>
          <w:rFonts w:ascii="Simplified Arabic" w:hAnsi="Simplified Arabic" w:cs="Simplified Arabic"/>
          <w:b/>
          <w:bCs/>
          <w:sz w:val="24"/>
          <w:szCs w:val="24"/>
          <w:rtl/>
        </w:rPr>
      </w:pPr>
    </w:p>
    <w:p w:rsidR="009E225D" w:rsidRDefault="009E225D" w:rsidP="00DE1CF0">
      <w:pPr>
        <w:pStyle w:val="ListParagraph"/>
        <w:ind w:left="-58"/>
        <w:jc w:val="both"/>
        <w:rPr>
          <w:rFonts w:ascii="Simplified Arabic" w:hAnsi="Simplified Arabic" w:cs="Simplified Arabic"/>
          <w:b/>
          <w:bCs/>
          <w:sz w:val="24"/>
          <w:szCs w:val="24"/>
          <w:rtl/>
        </w:rPr>
      </w:pPr>
    </w:p>
    <w:p w:rsidR="009E225D" w:rsidRDefault="009E225D" w:rsidP="00DE1CF0">
      <w:pPr>
        <w:pStyle w:val="ListParagraph"/>
        <w:ind w:left="-58"/>
        <w:jc w:val="both"/>
        <w:rPr>
          <w:rFonts w:ascii="Simplified Arabic" w:hAnsi="Simplified Arabic" w:cs="Simplified Arabic"/>
          <w:b/>
          <w:bCs/>
          <w:sz w:val="24"/>
          <w:szCs w:val="24"/>
          <w:rtl/>
        </w:rPr>
      </w:pPr>
    </w:p>
    <w:p w:rsidR="009E225D" w:rsidRDefault="009E225D" w:rsidP="00DE1CF0">
      <w:pPr>
        <w:pStyle w:val="ListParagraph"/>
        <w:ind w:left="-58"/>
        <w:jc w:val="both"/>
        <w:rPr>
          <w:rFonts w:ascii="Simplified Arabic" w:hAnsi="Simplified Arabic" w:cs="Simplified Arabic"/>
          <w:b/>
          <w:bCs/>
          <w:sz w:val="24"/>
          <w:szCs w:val="24"/>
          <w:rtl/>
        </w:rPr>
      </w:pPr>
    </w:p>
    <w:p w:rsidR="009E225D" w:rsidRDefault="009E225D" w:rsidP="00DE1CF0">
      <w:pPr>
        <w:pStyle w:val="ListParagraph"/>
        <w:ind w:left="-58"/>
        <w:jc w:val="both"/>
        <w:rPr>
          <w:rFonts w:ascii="Simplified Arabic" w:hAnsi="Simplified Arabic" w:cs="Simplified Arabic"/>
          <w:b/>
          <w:bCs/>
          <w:sz w:val="24"/>
          <w:szCs w:val="24"/>
          <w:rtl/>
        </w:rPr>
      </w:pPr>
    </w:p>
    <w:p w:rsidR="009E225D" w:rsidRDefault="009E225D" w:rsidP="00DE1CF0">
      <w:pPr>
        <w:pStyle w:val="ListParagraph"/>
        <w:ind w:left="-58"/>
        <w:jc w:val="both"/>
        <w:rPr>
          <w:rFonts w:ascii="Simplified Arabic" w:hAnsi="Simplified Arabic" w:cs="Simplified Arabic"/>
          <w:b/>
          <w:bCs/>
          <w:sz w:val="24"/>
          <w:szCs w:val="24"/>
          <w:rtl/>
        </w:rPr>
      </w:pPr>
    </w:p>
    <w:p w:rsidR="009E225D" w:rsidRPr="00944374" w:rsidRDefault="009E225D" w:rsidP="00DE1CF0">
      <w:pPr>
        <w:pStyle w:val="ListParagraph"/>
        <w:ind w:left="-58"/>
        <w:jc w:val="both"/>
        <w:rPr>
          <w:rFonts w:ascii="Simplified Arabic" w:hAnsi="Simplified Arabic" w:cs="Simplified Arabic"/>
          <w:b/>
          <w:bCs/>
          <w:sz w:val="24"/>
          <w:szCs w:val="24"/>
          <w:rtl/>
        </w:rPr>
      </w:pPr>
    </w:p>
    <w:p w:rsidR="00DE1CF0" w:rsidRPr="00944374" w:rsidRDefault="00DE1CF0" w:rsidP="00DE1CF0">
      <w:pPr>
        <w:pStyle w:val="ListParagraph"/>
        <w:ind w:left="-58"/>
        <w:jc w:val="both"/>
        <w:rPr>
          <w:rFonts w:ascii="Simplified Arabic" w:hAnsi="Simplified Arabic" w:cs="Simplified Arabic"/>
          <w:b/>
          <w:bCs/>
          <w:sz w:val="24"/>
          <w:szCs w:val="24"/>
          <w:rtl/>
        </w:rPr>
      </w:pPr>
      <w:r w:rsidRPr="00944374">
        <w:rPr>
          <w:rFonts w:ascii="Simplified Arabic" w:hAnsi="Simplified Arabic" w:cs="Simplified Arabic"/>
          <w:b/>
          <w:bCs/>
          <w:sz w:val="24"/>
          <w:szCs w:val="24"/>
          <w:rtl/>
        </w:rPr>
        <w:t>اجهزة الضوء المنتشر :</w:t>
      </w:r>
    </w:p>
    <w:p w:rsidR="00DE1CF0" w:rsidRPr="00944374" w:rsidRDefault="00DE1CF0" w:rsidP="00DE1CF0">
      <w:pPr>
        <w:pStyle w:val="ListParagraph"/>
        <w:ind w:left="-58"/>
        <w:jc w:val="both"/>
        <w:rPr>
          <w:rFonts w:ascii="Simplified Arabic" w:hAnsi="Simplified Arabic" w:cs="Simplified Arabic"/>
          <w:b/>
          <w:bCs/>
          <w:sz w:val="24"/>
          <w:szCs w:val="24"/>
          <w:rtl/>
        </w:rPr>
      </w:pPr>
      <w:r w:rsidRPr="00944374">
        <w:rPr>
          <w:rFonts w:ascii="Simplified Arabic" w:hAnsi="Simplified Arabic" w:cs="Simplified Arabic"/>
          <w:b/>
          <w:bCs/>
          <w:sz w:val="24"/>
          <w:szCs w:val="24"/>
          <w:rtl/>
        </w:rPr>
        <w:t>اي جهاز معلق من السقف او متدلي من السقف للانارة وله ناشر لكي ينشر الاضاءه في جميع الاتجاهات .</w:t>
      </w:r>
    </w:p>
    <w:p w:rsidR="00DE1CF0" w:rsidRPr="00944374" w:rsidRDefault="00DE1CF0" w:rsidP="00DE1CF0">
      <w:pPr>
        <w:pStyle w:val="ListParagraph"/>
        <w:ind w:left="-58"/>
        <w:jc w:val="both"/>
        <w:rPr>
          <w:rFonts w:ascii="Simplified Arabic" w:hAnsi="Simplified Arabic" w:cs="Simplified Arabic"/>
          <w:b/>
          <w:bCs/>
          <w:sz w:val="24"/>
          <w:szCs w:val="24"/>
          <w:rtl/>
        </w:rPr>
      </w:pPr>
      <w:r w:rsidRPr="00944374">
        <w:rPr>
          <w:rFonts w:ascii="Simplified Arabic" w:hAnsi="Simplified Arabic" w:cs="Simplified Arabic"/>
          <w:b/>
          <w:bCs/>
          <w:noProof/>
          <w:sz w:val="24"/>
          <w:szCs w:val="24"/>
          <w:rtl/>
        </w:rPr>
        <w:drawing>
          <wp:inline distT="0" distB="0" distL="0" distR="0">
            <wp:extent cx="800100" cy="742950"/>
            <wp:effectExtent l="76200" t="76200" r="76200" b="76200"/>
            <wp:docPr id="282" name="Picture 19" descr="1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8.jpg"/>
                    <pic:cNvPicPr/>
                  </pic:nvPicPr>
                  <pic:blipFill>
                    <a:blip r:embed="rId57" cstate="print"/>
                    <a:stretch>
                      <a:fillRect/>
                    </a:stretch>
                  </pic:blipFill>
                  <pic:spPr>
                    <a:xfrm>
                      <a:off x="0" y="0"/>
                      <a:ext cx="800100" cy="742950"/>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r w:rsidRPr="00944374">
        <w:rPr>
          <w:rFonts w:ascii="Simplified Arabic" w:hAnsi="Simplified Arabic" w:cs="Simplified Arabic"/>
          <w:b/>
          <w:bCs/>
          <w:sz w:val="24"/>
          <w:szCs w:val="24"/>
          <w:rtl/>
        </w:rPr>
        <w:t xml:space="preserve">          </w:t>
      </w:r>
      <w:r w:rsidRPr="00944374">
        <w:rPr>
          <w:rFonts w:ascii="Simplified Arabic" w:hAnsi="Simplified Arabic" w:cs="Simplified Arabic"/>
          <w:b/>
          <w:bCs/>
          <w:noProof/>
          <w:sz w:val="24"/>
          <w:szCs w:val="24"/>
          <w:rtl/>
        </w:rPr>
        <w:drawing>
          <wp:inline distT="0" distB="0" distL="0" distR="0">
            <wp:extent cx="3390900" cy="1132520"/>
            <wp:effectExtent l="95250" t="76200" r="95250" b="86680"/>
            <wp:docPr id="283" name="Picture 20" descr="1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7.jpg"/>
                    <pic:cNvPicPr/>
                  </pic:nvPicPr>
                  <pic:blipFill>
                    <a:blip r:embed="rId58" cstate="print"/>
                    <a:stretch>
                      <a:fillRect/>
                    </a:stretch>
                  </pic:blipFill>
                  <pic:spPr>
                    <a:xfrm>
                      <a:off x="0" y="0"/>
                      <a:ext cx="3390900" cy="1132520"/>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rsidR="00DE1CF0" w:rsidRPr="000942F2" w:rsidRDefault="00FC7632" w:rsidP="00FC7632">
      <w:pPr>
        <w:pStyle w:val="ListParagraph"/>
        <w:ind w:left="-58"/>
        <w:jc w:val="both"/>
        <w:rPr>
          <w:rFonts w:ascii="Simplified Arabic" w:hAnsi="Simplified Arabic" w:cs="Simplified Arabic"/>
          <w:b/>
          <w:bCs/>
          <w:sz w:val="20"/>
          <w:szCs w:val="20"/>
          <w:rtl/>
        </w:rPr>
      </w:pPr>
      <w:r w:rsidRPr="000942F2">
        <w:rPr>
          <w:rFonts w:ascii="Simplified Arabic" w:hAnsi="Simplified Arabic" w:cs="Simplified Arabic" w:hint="cs"/>
          <w:b/>
          <w:bCs/>
          <w:sz w:val="20"/>
          <w:szCs w:val="20"/>
          <w:rtl/>
        </w:rPr>
        <w:t xml:space="preserve">    الشكل (14-4)</w:t>
      </w:r>
    </w:p>
    <w:p w:rsidR="00DE1CF0" w:rsidRPr="00944374" w:rsidRDefault="00DE1CF0" w:rsidP="00DE1CF0">
      <w:pPr>
        <w:pStyle w:val="ListParagraph"/>
        <w:ind w:left="-58"/>
        <w:jc w:val="both"/>
        <w:rPr>
          <w:rFonts w:ascii="Simplified Arabic" w:hAnsi="Simplified Arabic" w:cs="Simplified Arabic"/>
          <w:b/>
          <w:bCs/>
          <w:sz w:val="24"/>
          <w:szCs w:val="24"/>
          <w:rtl/>
        </w:rPr>
      </w:pPr>
      <w:r w:rsidRPr="00944374">
        <w:rPr>
          <w:rFonts w:ascii="Simplified Arabic" w:hAnsi="Simplified Arabic" w:cs="Simplified Arabic"/>
          <w:b/>
          <w:bCs/>
          <w:sz w:val="24"/>
          <w:szCs w:val="24"/>
          <w:rtl/>
        </w:rPr>
        <w:t>اجهزة الضوء غير المباشر :</w:t>
      </w:r>
    </w:p>
    <w:p w:rsidR="00DE1CF0" w:rsidRPr="00944374" w:rsidRDefault="00DE1CF0" w:rsidP="00DE1CF0">
      <w:pPr>
        <w:pStyle w:val="ListParagraph"/>
        <w:ind w:left="-58"/>
        <w:jc w:val="both"/>
        <w:rPr>
          <w:rFonts w:ascii="Simplified Arabic" w:hAnsi="Simplified Arabic" w:cs="Simplified Arabic"/>
          <w:b/>
          <w:bCs/>
          <w:sz w:val="24"/>
          <w:szCs w:val="24"/>
          <w:rtl/>
        </w:rPr>
      </w:pPr>
      <w:r w:rsidRPr="00944374">
        <w:rPr>
          <w:rFonts w:ascii="Simplified Arabic" w:hAnsi="Simplified Arabic" w:cs="Simplified Arabic"/>
          <w:b/>
          <w:bCs/>
          <w:sz w:val="24"/>
          <w:szCs w:val="24"/>
          <w:rtl/>
        </w:rPr>
        <w:t xml:space="preserve">اي جهاز متدلي من السقف او معلق على الجدار وينتج ضوء بطريقة غير مباشره </w:t>
      </w:r>
    </w:p>
    <w:p w:rsidR="00DE1CF0" w:rsidRPr="00944374" w:rsidRDefault="00DE1CF0" w:rsidP="00DE1CF0">
      <w:pPr>
        <w:pStyle w:val="ListParagraph"/>
        <w:ind w:left="-58"/>
        <w:jc w:val="both"/>
        <w:rPr>
          <w:rFonts w:ascii="Simplified Arabic" w:hAnsi="Simplified Arabic" w:cs="Simplified Arabic"/>
          <w:b/>
          <w:bCs/>
          <w:sz w:val="24"/>
          <w:szCs w:val="24"/>
          <w:rtl/>
        </w:rPr>
      </w:pPr>
    </w:p>
    <w:p w:rsidR="00DE1CF0" w:rsidRPr="00944374" w:rsidRDefault="00DE1CF0" w:rsidP="00DE1CF0">
      <w:pPr>
        <w:pStyle w:val="ListParagraph"/>
        <w:ind w:left="-58"/>
        <w:jc w:val="both"/>
        <w:rPr>
          <w:rFonts w:ascii="Simplified Arabic" w:hAnsi="Simplified Arabic" w:cs="Simplified Arabic"/>
          <w:b/>
          <w:bCs/>
          <w:sz w:val="24"/>
          <w:szCs w:val="24"/>
          <w:rtl/>
        </w:rPr>
      </w:pPr>
      <w:r w:rsidRPr="00944374">
        <w:rPr>
          <w:rFonts w:ascii="Simplified Arabic" w:hAnsi="Simplified Arabic" w:cs="Simplified Arabic"/>
          <w:b/>
          <w:bCs/>
          <w:noProof/>
          <w:sz w:val="24"/>
          <w:szCs w:val="24"/>
          <w:rtl/>
        </w:rPr>
        <w:drawing>
          <wp:inline distT="0" distB="0" distL="0" distR="0">
            <wp:extent cx="790575" cy="742950"/>
            <wp:effectExtent l="76200" t="76200" r="85725" b="76200"/>
            <wp:docPr id="284" name="Picture 21" descr="1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9.jpg"/>
                    <pic:cNvPicPr/>
                  </pic:nvPicPr>
                  <pic:blipFill>
                    <a:blip r:embed="rId59" cstate="print"/>
                    <a:stretch>
                      <a:fillRect/>
                    </a:stretch>
                  </pic:blipFill>
                  <pic:spPr>
                    <a:xfrm>
                      <a:off x="0" y="0"/>
                      <a:ext cx="790575" cy="742950"/>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r w:rsidRPr="00944374">
        <w:rPr>
          <w:rFonts w:ascii="Simplified Arabic" w:hAnsi="Simplified Arabic" w:cs="Simplified Arabic"/>
          <w:b/>
          <w:bCs/>
          <w:sz w:val="24"/>
          <w:szCs w:val="24"/>
          <w:rtl/>
        </w:rPr>
        <w:t xml:space="preserve">           </w:t>
      </w:r>
      <w:r w:rsidRPr="00944374">
        <w:rPr>
          <w:rFonts w:ascii="Simplified Arabic" w:hAnsi="Simplified Arabic" w:cs="Simplified Arabic"/>
          <w:b/>
          <w:bCs/>
          <w:noProof/>
          <w:sz w:val="24"/>
          <w:szCs w:val="24"/>
          <w:rtl/>
        </w:rPr>
        <w:drawing>
          <wp:inline distT="0" distB="0" distL="0" distR="0">
            <wp:extent cx="3333115" cy="1095995"/>
            <wp:effectExtent l="95250" t="76200" r="95885" b="85105"/>
            <wp:docPr id="285" name="Picture 22" descr="2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0.jpg"/>
                    <pic:cNvPicPr/>
                  </pic:nvPicPr>
                  <pic:blipFill>
                    <a:blip r:embed="rId60" cstate="print"/>
                    <a:stretch>
                      <a:fillRect/>
                    </a:stretch>
                  </pic:blipFill>
                  <pic:spPr>
                    <a:xfrm>
                      <a:off x="0" y="0"/>
                      <a:ext cx="3333618" cy="1096161"/>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rsidR="00DE1CF0" w:rsidRPr="00944374" w:rsidRDefault="00DE1CF0" w:rsidP="00FC7632">
      <w:pPr>
        <w:pStyle w:val="ListParagraph"/>
        <w:ind w:left="-58"/>
        <w:jc w:val="both"/>
        <w:rPr>
          <w:rFonts w:ascii="Simplified Arabic" w:hAnsi="Simplified Arabic" w:cs="Simplified Arabic"/>
          <w:b/>
          <w:bCs/>
          <w:sz w:val="24"/>
          <w:szCs w:val="24"/>
          <w:rtl/>
        </w:rPr>
      </w:pPr>
      <w:r w:rsidRPr="00944374">
        <w:rPr>
          <w:rFonts w:ascii="Simplified Arabic" w:hAnsi="Simplified Arabic" w:cs="Simplified Arabic"/>
          <w:b/>
          <w:bCs/>
          <w:noProof/>
          <w:sz w:val="24"/>
          <w:szCs w:val="24"/>
          <w:rtl/>
        </w:rPr>
        <w:drawing>
          <wp:inline distT="0" distB="0" distL="0" distR="0">
            <wp:extent cx="790575" cy="476250"/>
            <wp:effectExtent l="95250" t="76200" r="104775" b="76200"/>
            <wp:docPr id="286" name="Picture 23" descr="2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1.jpg"/>
                    <pic:cNvPicPr/>
                  </pic:nvPicPr>
                  <pic:blipFill>
                    <a:blip r:embed="rId61" cstate="print"/>
                    <a:stretch>
                      <a:fillRect/>
                    </a:stretch>
                  </pic:blipFill>
                  <pic:spPr>
                    <a:xfrm>
                      <a:off x="0" y="0"/>
                      <a:ext cx="790575" cy="476250"/>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r w:rsidR="00FC7632" w:rsidRPr="000942F2">
        <w:rPr>
          <w:rFonts w:ascii="Simplified Arabic" w:hAnsi="Simplified Arabic" w:cs="Simplified Arabic" w:hint="cs"/>
          <w:b/>
          <w:bCs/>
          <w:sz w:val="20"/>
          <w:szCs w:val="20"/>
          <w:rtl/>
        </w:rPr>
        <w:t xml:space="preserve">  الشكل (15-4) </w:t>
      </w:r>
    </w:p>
    <w:p w:rsidR="00DE1CF0" w:rsidRPr="00944374" w:rsidRDefault="00DE1CF0" w:rsidP="00DE1CF0">
      <w:pPr>
        <w:pStyle w:val="ListParagraph"/>
        <w:ind w:left="-58"/>
        <w:jc w:val="both"/>
        <w:rPr>
          <w:rFonts w:ascii="Simplified Arabic" w:hAnsi="Simplified Arabic" w:cs="Simplified Arabic"/>
          <w:b/>
          <w:bCs/>
          <w:sz w:val="24"/>
          <w:szCs w:val="24"/>
          <w:rtl/>
        </w:rPr>
      </w:pPr>
      <w:r w:rsidRPr="00944374">
        <w:rPr>
          <w:rFonts w:ascii="Simplified Arabic" w:hAnsi="Simplified Arabic" w:cs="Simplified Arabic"/>
          <w:b/>
          <w:bCs/>
          <w:sz w:val="24"/>
          <w:szCs w:val="24"/>
          <w:rtl/>
        </w:rPr>
        <w:t>اجهزة الضوء المختلط :  (ضوء مباشر وغير مباشر)</w:t>
      </w:r>
    </w:p>
    <w:p w:rsidR="00DE1CF0" w:rsidRPr="00944374" w:rsidRDefault="00DE1CF0" w:rsidP="00DE1CF0">
      <w:pPr>
        <w:pStyle w:val="ListParagraph"/>
        <w:ind w:left="-58"/>
        <w:jc w:val="both"/>
        <w:rPr>
          <w:rFonts w:ascii="Simplified Arabic" w:hAnsi="Simplified Arabic" w:cs="Simplified Arabic"/>
          <w:b/>
          <w:bCs/>
          <w:sz w:val="24"/>
          <w:szCs w:val="24"/>
          <w:rtl/>
        </w:rPr>
      </w:pPr>
      <w:r w:rsidRPr="00944374">
        <w:rPr>
          <w:rFonts w:ascii="Simplified Arabic" w:hAnsi="Simplified Arabic" w:cs="Simplified Arabic"/>
          <w:b/>
          <w:bCs/>
          <w:sz w:val="24"/>
          <w:szCs w:val="24"/>
          <w:rtl/>
        </w:rPr>
        <w:t>اي جهاز متدلي من السقف او معلق على الجدار ينتج ضوء بطريقه مختلطه مباشره وغير مباشرة.</w:t>
      </w:r>
    </w:p>
    <w:p w:rsidR="00DE1CF0" w:rsidRPr="00944374" w:rsidRDefault="00DE1CF0" w:rsidP="00DE1CF0">
      <w:pPr>
        <w:pStyle w:val="ListParagraph"/>
        <w:ind w:left="-58"/>
        <w:jc w:val="both"/>
        <w:rPr>
          <w:rFonts w:ascii="Simplified Arabic" w:hAnsi="Simplified Arabic" w:cs="Simplified Arabic"/>
          <w:b/>
          <w:bCs/>
          <w:sz w:val="24"/>
          <w:szCs w:val="24"/>
          <w:rtl/>
        </w:rPr>
      </w:pPr>
      <w:r w:rsidRPr="00944374">
        <w:rPr>
          <w:rFonts w:ascii="Simplified Arabic" w:hAnsi="Simplified Arabic" w:cs="Simplified Arabic"/>
          <w:b/>
          <w:bCs/>
          <w:noProof/>
          <w:sz w:val="24"/>
          <w:szCs w:val="24"/>
          <w:rtl/>
        </w:rPr>
        <w:drawing>
          <wp:inline distT="0" distB="0" distL="0" distR="0">
            <wp:extent cx="800100" cy="742950"/>
            <wp:effectExtent l="76200" t="76200" r="76200" b="76200"/>
            <wp:docPr id="287" name="Picture 24" descr="2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3.jpg"/>
                    <pic:cNvPicPr/>
                  </pic:nvPicPr>
                  <pic:blipFill>
                    <a:blip r:embed="rId62" cstate="print"/>
                    <a:stretch>
                      <a:fillRect/>
                    </a:stretch>
                  </pic:blipFill>
                  <pic:spPr>
                    <a:xfrm>
                      <a:off x="0" y="0"/>
                      <a:ext cx="800100" cy="742950"/>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r w:rsidRPr="00944374">
        <w:rPr>
          <w:rFonts w:ascii="Simplified Arabic" w:hAnsi="Simplified Arabic" w:cs="Simplified Arabic"/>
          <w:b/>
          <w:bCs/>
          <w:sz w:val="24"/>
          <w:szCs w:val="24"/>
          <w:rtl/>
        </w:rPr>
        <w:t xml:space="preserve">          </w:t>
      </w:r>
      <w:r w:rsidRPr="00944374">
        <w:rPr>
          <w:rFonts w:ascii="Simplified Arabic" w:hAnsi="Simplified Arabic" w:cs="Simplified Arabic"/>
          <w:b/>
          <w:bCs/>
          <w:noProof/>
          <w:sz w:val="24"/>
          <w:szCs w:val="24"/>
          <w:rtl/>
        </w:rPr>
        <w:drawing>
          <wp:inline distT="0" distB="0" distL="0" distR="0">
            <wp:extent cx="3257550" cy="1085850"/>
            <wp:effectExtent l="95250" t="76200" r="95250" b="76200"/>
            <wp:docPr id="288" name="Picture 25" descr="2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2.jpg"/>
                    <pic:cNvPicPr/>
                  </pic:nvPicPr>
                  <pic:blipFill>
                    <a:blip r:embed="rId63" cstate="print"/>
                    <a:stretch>
                      <a:fillRect/>
                    </a:stretch>
                  </pic:blipFill>
                  <pic:spPr>
                    <a:xfrm>
                      <a:off x="0" y="0"/>
                      <a:ext cx="3257550" cy="1085850"/>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rsidR="00DE1CF0" w:rsidRPr="00944374" w:rsidRDefault="00DE1CF0" w:rsidP="00DE1CF0">
      <w:pPr>
        <w:pStyle w:val="ListParagraph"/>
        <w:ind w:left="-58"/>
        <w:jc w:val="both"/>
        <w:rPr>
          <w:rFonts w:ascii="Simplified Arabic" w:hAnsi="Simplified Arabic" w:cs="Simplified Arabic"/>
          <w:b/>
          <w:bCs/>
          <w:sz w:val="24"/>
          <w:szCs w:val="24"/>
          <w:rtl/>
        </w:rPr>
      </w:pPr>
    </w:p>
    <w:p w:rsidR="00DE1CF0" w:rsidRDefault="00DE1CF0" w:rsidP="00FC7632">
      <w:pPr>
        <w:pStyle w:val="ListParagraph"/>
        <w:ind w:left="-58"/>
        <w:jc w:val="both"/>
        <w:rPr>
          <w:rFonts w:ascii="Simplified Arabic" w:hAnsi="Simplified Arabic" w:cs="Simplified Arabic"/>
          <w:b/>
          <w:bCs/>
          <w:sz w:val="24"/>
          <w:szCs w:val="24"/>
          <w:rtl/>
        </w:rPr>
      </w:pPr>
      <w:r w:rsidRPr="00944374">
        <w:rPr>
          <w:rFonts w:ascii="Simplified Arabic" w:hAnsi="Simplified Arabic" w:cs="Simplified Arabic"/>
          <w:b/>
          <w:bCs/>
          <w:noProof/>
          <w:sz w:val="24"/>
          <w:szCs w:val="24"/>
          <w:rtl/>
        </w:rPr>
        <w:drawing>
          <wp:inline distT="0" distB="0" distL="0" distR="0">
            <wp:extent cx="771525" cy="704850"/>
            <wp:effectExtent l="76200" t="76200" r="123825" b="76200"/>
            <wp:docPr id="289" name="Picture 26" descr="2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4.jpg"/>
                    <pic:cNvPicPr/>
                  </pic:nvPicPr>
                  <pic:blipFill>
                    <a:blip r:embed="rId64" cstate="print"/>
                    <a:stretch>
                      <a:fillRect/>
                    </a:stretch>
                  </pic:blipFill>
                  <pic:spPr>
                    <a:xfrm>
                      <a:off x="0" y="0"/>
                      <a:ext cx="771525" cy="704850"/>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r w:rsidR="00FC7632">
        <w:rPr>
          <w:rFonts w:ascii="Simplified Arabic" w:hAnsi="Simplified Arabic" w:cs="Simplified Arabic" w:hint="cs"/>
          <w:b/>
          <w:bCs/>
          <w:sz w:val="24"/>
          <w:szCs w:val="24"/>
          <w:rtl/>
        </w:rPr>
        <w:t xml:space="preserve"> </w:t>
      </w:r>
      <w:r w:rsidR="00FC7632" w:rsidRPr="000942F2">
        <w:rPr>
          <w:rFonts w:ascii="Simplified Arabic" w:hAnsi="Simplified Arabic" w:cs="Simplified Arabic" w:hint="cs"/>
          <w:b/>
          <w:bCs/>
          <w:sz w:val="20"/>
          <w:szCs w:val="20"/>
          <w:rtl/>
        </w:rPr>
        <w:t xml:space="preserve">الشكل (16-4) </w:t>
      </w:r>
    </w:p>
    <w:p w:rsidR="00FC7632" w:rsidRPr="00944374" w:rsidRDefault="00FC7632" w:rsidP="00DE1CF0">
      <w:pPr>
        <w:pStyle w:val="ListParagraph"/>
        <w:ind w:left="-58"/>
        <w:jc w:val="both"/>
        <w:rPr>
          <w:rFonts w:ascii="Simplified Arabic" w:hAnsi="Simplified Arabic" w:cs="Simplified Arabic"/>
          <w:b/>
          <w:bCs/>
          <w:sz w:val="24"/>
          <w:szCs w:val="24"/>
          <w:rtl/>
        </w:rPr>
      </w:pPr>
    </w:p>
    <w:p w:rsidR="00DE1CF0" w:rsidRPr="00944374" w:rsidRDefault="00DE1CF0" w:rsidP="00DE1CF0">
      <w:pPr>
        <w:pStyle w:val="ListParagraph"/>
        <w:ind w:left="-58"/>
        <w:jc w:val="both"/>
        <w:rPr>
          <w:rFonts w:ascii="Simplified Arabic" w:hAnsi="Simplified Arabic" w:cs="Simplified Arabic"/>
          <w:b/>
          <w:bCs/>
          <w:sz w:val="24"/>
          <w:szCs w:val="24"/>
          <w:rtl/>
        </w:rPr>
      </w:pPr>
    </w:p>
    <w:p w:rsidR="00DE1CF0" w:rsidRPr="00944374" w:rsidRDefault="00DE1CF0" w:rsidP="00DE1CF0">
      <w:pPr>
        <w:pStyle w:val="ListParagraph"/>
        <w:ind w:left="-58"/>
        <w:jc w:val="both"/>
        <w:rPr>
          <w:rFonts w:ascii="Simplified Arabic" w:hAnsi="Simplified Arabic" w:cs="Simplified Arabic"/>
          <w:b/>
          <w:bCs/>
          <w:sz w:val="24"/>
          <w:szCs w:val="24"/>
          <w:rtl/>
        </w:rPr>
      </w:pPr>
      <w:r w:rsidRPr="00944374">
        <w:rPr>
          <w:rFonts w:ascii="Simplified Arabic" w:hAnsi="Simplified Arabic" w:cs="Simplified Arabic"/>
          <w:b/>
          <w:bCs/>
          <w:sz w:val="24"/>
          <w:szCs w:val="24"/>
          <w:rtl/>
        </w:rPr>
        <w:t>من أنواع اجهزة الاناره المركزه:</w:t>
      </w:r>
    </w:p>
    <w:p w:rsidR="00DE1CF0" w:rsidRPr="00944374" w:rsidRDefault="00DE1CF0" w:rsidP="00DE1CF0">
      <w:pPr>
        <w:pStyle w:val="ListParagraph"/>
        <w:ind w:left="-58"/>
        <w:jc w:val="both"/>
        <w:rPr>
          <w:rFonts w:ascii="Simplified Arabic" w:hAnsi="Simplified Arabic" w:cs="Simplified Arabic"/>
          <w:b/>
          <w:bCs/>
          <w:sz w:val="24"/>
          <w:szCs w:val="24"/>
          <w:rtl/>
        </w:rPr>
      </w:pPr>
      <w:r w:rsidRPr="00944374">
        <w:rPr>
          <w:rFonts w:ascii="Simplified Arabic" w:hAnsi="Simplified Arabic" w:cs="Simplified Arabic"/>
          <w:b/>
          <w:bCs/>
          <w:sz w:val="24"/>
          <w:szCs w:val="24"/>
          <w:rtl/>
        </w:rPr>
        <w:t xml:space="preserve">جهاز الانارة المركز </w:t>
      </w:r>
      <w:r w:rsidRPr="00944374">
        <w:rPr>
          <w:rFonts w:ascii="Simplified Arabic" w:hAnsi="Simplified Arabic" w:cs="Simplified Arabic"/>
          <w:b/>
          <w:bCs/>
          <w:sz w:val="24"/>
          <w:szCs w:val="24"/>
        </w:rPr>
        <w:t>(spot light)</w:t>
      </w:r>
      <w:r w:rsidRPr="00944374">
        <w:rPr>
          <w:rFonts w:ascii="Simplified Arabic" w:hAnsi="Simplified Arabic" w:cs="Simplified Arabic"/>
          <w:b/>
          <w:bCs/>
          <w:sz w:val="24"/>
          <w:szCs w:val="24"/>
          <w:rtl/>
        </w:rPr>
        <w:t xml:space="preserve"> بالسقف :</w:t>
      </w:r>
    </w:p>
    <w:p w:rsidR="00DE1CF0" w:rsidRPr="00944374" w:rsidRDefault="00DE1CF0" w:rsidP="00DE1CF0">
      <w:pPr>
        <w:pStyle w:val="ListParagraph"/>
        <w:ind w:left="-58"/>
        <w:jc w:val="both"/>
        <w:rPr>
          <w:rFonts w:ascii="Simplified Arabic" w:hAnsi="Simplified Arabic" w:cs="Simplified Arabic"/>
          <w:b/>
          <w:bCs/>
          <w:sz w:val="24"/>
          <w:szCs w:val="24"/>
          <w:rtl/>
        </w:rPr>
      </w:pPr>
      <w:r w:rsidRPr="00944374">
        <w:rPr>
          <w:rFonts w:ascii="Simplified Arabic" w:hAnsi="Simplified Arabic" w:cs="Simplified Arabic"/>
          <w:b/>
          <w:bCs/>
          <w:sz w:val="24"/>
          <w:szCs w:val="24"/>
          <w:rtl/>
        </w:rPr>
        <w:t xml:space="preserve">يتميز هذا النوع بأن له سهولة تحريك  وذلك لعدم وجود عاكس سفلي شبيه باجهزة الاناره العامه,  مناسب للمعارض والمحلات </w:t>
      </w:r>
    </w:p>
    <w:p w:rsidR="00DE1CF0" w:rsidRPr="00944374" w:rsidRDefault="00DE1CF0" w:rsidP="00DE1CF0">
      <w:pPr>
        <w:pStyle w:val="ListParagraph"/>
        <w:ind w:left="-58"/>
        <w:jc w:val="both"/>
        <w:rPr>
          <w:rFonts w:ascii="Simplified Arabic" w:hAnsi="Simplified Arabic" w:cs="Simplified Arabic"/>
          <w:b/>
          <w:bCs/>
          <w:sz w:val="24"/>
          <w:szCs w:val="24"/>
          <w:rtl/>
        </w:rPr>
      </w:pPr>
      <w:r w:rsidRPr="00944374">
        <w:rPr>
          <w:rFonts w:ascii="Simplified Arabic" w:hAnsi="Simplified Arabic" w:cs="Simplified Arabic"/>
          <w:b/>
          <w:bCs/>
          <w:sz w:val="24"/>
          <w:szCs w:val="24"/>
          <w:rtl/>
        </w:rPr>
        <w:t xml:space="preserve">قابل للدوران </w:t>
      </w:r>
      <w:r w:rsidRPr="00944374">
        <w:rPr>
          <w:rFonts w:ascii="Simplified Arabic" w:hAnsi="Simplified Arabic" w:cs="Simplified Arabic"/>
          <w:b/>
          <w:bCs/>
          <w:sz w:val="24"/>
          <w:szCs w:val="24"/>
        </w:rPr>
        <w:t>0º</w:t>
      </w:r>
      <w:r w:rsidRPr="00944374">
        <w:rPr>
          <w:rFonts w:ascii="Simplified Arabic" w:hAnsi="Simplified Arabic" w:cs="Simplified Arabic"/>
          <w:b/>
          <w:bCs/>
          <w:sz w:val="24"/>
          <w:szCs w:val="24"/>
          <w:rtl/>
        </w:rPr>
        <w:t xml:space="preserve">_ </w:t>
      </w:r>
      <w:r w:rsidRPr="00944374">
        <w:rPr>
          <w:rFonts w:ascii="Simplified Arabic" w:hAnsi="Simplified Arabic" w:cs="Simplified Arabic"/>
          <w:b/>
          <w:bCs/>
          <w:sz w:val="24"/>
          <w:szCs w:val="24"/>
        </w:rPr>
        <w:t>360º</w:t>
      </w:r>
    </w:p>
    <w:p w:rsidR="00DE1CF0" w:rsidRPr="00944374" w:rsidRDefault="00DE1CF0" w:rsidP="00DE1CF0">
      <w:pPr>
        <w:pStyle w:val="ListParagraph"/>
        <w:ind w:left="-58"/>
        <w:jc w:val="both"/>
        <w:rPr>
          <w:rFonts w:ascii="Simplified Arabic" w:hAnsi="Simplified Arabic" w:cs="Simplified Arabic"/>
          <w:b/>
          <w:bCs/>
          <w:sz w:val="24"/>
          <w:szCs w:val="24"/>
          <w:rtl/>
        </w:rPr>
      </w:pPr>
      <w:r w:rsidRPr="00944374">
        <w:rPr>
          <w:rFonts w:ascii="Simplified Arabic" w:hAnsi="Simplified Arabic" w:cs="Simplified Arabic"/>
          <w:b/>
          <w:bCs/>
          <w:sz w:val="24"/>
          <w:szCs w:val="24"/>
          <w:rtl/>
        </w:rPr>
        <w:t xml:space="preserve">قابل للاماله   </w:t>
      </w:r>
      <w:r w:rsidRPr="00944374">
        <w:rPr>
          <w:rFonts w:ascii="Simplified Arabic" w:hAnsi="Simplified Arabic" w:cs="Simplified Arabic"/>
          <w:b/>
          <w:bCs/>
          <w:sz w:val="24"/>
          <w:szCs w:val="24"/>
        </w:rPr>
        <w:t>0º</w:t>
      </w:r>
      <w:r w:rsidRPr="00944374">
        <w:rPr>
          <w:rFonts w:ascii="Simplified Arabic" w:hAnsi="Simplified Arabic" w:cs="Simplified Arabic"/>
          <w:b/>
          <w:bCs/>
          <w:sz w:val="24"/>
          <w:szCs w:val="24"/>
          <w:rtl/>
        </w:rPr>
        <w:t>_</w:t>
      </w:r>
      <w:r w:rsidRPr="00944374">
        <w:rPr>
          <w:rFonts w:ascii="Simplified Arabic" w:hAnsi="Simplified Arabic" w:cs="Simplified Arabic"/>
          <w:b/>
          <w:bCs/>
          <w:sz w:val="24"/>
          <w:szCs w:val="24"/>
        </w:rPr>
        <w:t>40º</w:t>
      </w:r>
    </w:p>
    <w:p w:rsidR="00DE1CF0" w:rsidRPr="00944374" w:rsidRDefault="00DE1CF0" w:rsidP="00DE1CF0">
      <w:pPr>
        <w:pStyle w:val="ListParagraph"/>
        <w:ind w:left="-58"/>
        <w:jc w:val="both"/>
        <w:rPr>
          <w:rFonts w:ascii="Simplified Arabic" w:hAnsi="Simplified Arabic" w:cs="Simplified Arabic"/>
          <w:b/>
          <w:bCs/>
          <w:sz w:val="24"/>
          <w:szCs w:val="24"/>
          <w:rtl/>
        </w:rPr>
      </w:pPr>
      <w:r w:rsidRPr="00944374">
        <w:rPr>
          <w:rFonts w:ascii="Simplified Arabic" w:hAnsi="Simplified Arabic" w:cs="Simplified Arabic"/>
          <w:b/>
          <w:bCs/>
          <w:noProof/>
          <w:sz w:val="24"/>
          <w:szCs w:val="24"/>
          <w:rtl/>
        </w:rPr>
        <w:drawing>
          <wp:inline distT="0" distB="0" distL="0" distR="0">
            <wp:extent cx="2162175" cy="2047875"/>
            <wp:effectExtent l="114300" t="76200" r="104775" b="85725"/>
            <wp:docPr id="290" name="Picture 27" descr="2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5.jpg"/>
                    <pic:cNvPicPr/>
                  </pic:nvPicPr>
                  <pic:blipFill>
                    <a:blip r:embed="rId65" cstate="print"/>
                    <a:stretch>
                      <a:fillRect/>
                    </a:stretch>
                  </pic:blipFill>
                  <pic:spPr>
                    <a:xfrm>
                      <a:off x="0" y="0"/>
                      <a:ext cx="2162175" cy="2047875"/>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r w:rsidRPr="00944374">
        <w:rPr>
          <w:rFonts w:ascii="Simplified Arabic" w:hAnsi="Simplified Arabic" w:cs="Simplified Arabic"/>
          <w:b/>
          <w:bCs/>
          <w:sz w:val="24"/>
          <w:szCs w:val="24"/>
          <w:rtl/>
        </w:rPr>
        <w:t xml:space="preserve">     </w:t>
      </w:r>
      <w:r w:rsidRPr="00944374">
        <w:rPr>
          <w:rFonts w:ascii="Simplified Arabic" w:hAnsi="Simplified Arabic" w:cs="Simplified Arabic"/>
          <w:b/>
          <w:bCs/>
          <w:noProof/>
          <w:sz w:val="24"/>
          <w:szCs w:val="24"/>
          <w:rtl/>
        </w:rPr>
        <w:drawing>
          <wp:inline distT="0" distB="0" distL="0" distR="0">
            <wp:extent cx="2438400" cy="1514475"/>
            <wp:effectExtent l="114300" t="76200" r="95250" b="85725"/>
            <wp:docPr id="291" name="Picture 28" descr="2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6.jpg"/>
                    <pic:cNvPicPr/>
                  </pic:nvPicPr>
                  <pic:blipFill>
                    <a:blip r:embed="rId66" cstate="print"/>
                    <a:stretch>
                      <a:fillRect/>
                    </a:stretch>
                  </pic:blipFill>
                  <pic:spPr>
                    <a:xfrm>
                      <a:off x="0" y="0"/>
                      <a:ext cx="2438400" cy="1514475"/>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rsidR="00DE1CF0" w:rsidRPr="000942F2" w:rsidRDefault="00FC7632" w:rsidP="00DE1CF0">
      <w:pPr>
        <w:pStyle w:val="ListParagraph"/>
        <w:ind w:left="-58"/>
        <w:jc w:val="both"/>
        <w:rPr>
          <w:rFonts w:ascii="Simplified Arabic" w:hAnsi="Simplified Arabic" w:cs="Simplified Arabic"/>
          <w:b/>
          <w:bCs/>
          <w:sz w:val="20"/>
          <w:szCs w:val="20"/>
          <w:rtl/>
        </w:rPr>
      </w:pPr>
      <w:r w:rsidRPr="000942F2">
        <w:rPr>
          <w:rFonts w:ascii="Simplified Arabic" w:hAnsi="Simplified Arabic" w:cs="Simplified Arabic" w:hint="cs"/>
          <w:b/>
          <w:bCs/>
          <w:sz w:val="20"/>
          <w:szCs w:val="20"/>
          <w:rtl/>
        </w:rPr>
        <w:t>الشكل (17-4)</w:t>
      </w:r>
    </w:p>
    <w:p w:rsidR="00DE1CF0" w:rsidRPr="00944374" w:rsidRDefault="00DE1CF0" w:rsidP="00DE1CF0">
      <w:pPr>
        <w:pStyle w:val="ListParagraph"/>
        <w:ind w:left="-58"/>
        <w:jc w:val="both"/>
        <w:rPr>
          <w:rFonts w:ascii="Simplified Arabic" w:hAnsi="Simplified Arabic" w:cs="Simplified Arabic"/>
          <w:b/>
          <w:bCs/>
          <w:sz w:val="24"/>
          <w:szCs w:val="24"/>
          <w:rtl/>
        </w:rPr>
      </w:pPr>
    </w:p>
    <w:p w:rsidR="00DE1CF0" w:rsidRPr="00944374" w:rsidRDefault="00DE1CF0" w:rsidP="00DE1CF0">
      <w:pPr>
        <w:pStyle w:val="ListParagraph"/>
        <w:ind w:left="-58"/>
        <w:jc w:val="both"/>
        <w:rPr>
          <w:rFonts w:ascii="Simplified Arabic" w:hAnsi="Simplified Arabic" w:cs="Simplified Arabic"/>
          <w:b/>
          <w:bCs/>
          <w:sz w:val="24"/>
          <w:szCs w:val="24"/>
          <w:rtl/>
        </w:rPr>
      </w:pPr>
    </w:p>
    <w:p w:rsidR="00DE1CF0" w:rsidRPr="00944374" w:rsidRDefault="00DE1CF0" w:rsidP="00DE1CF0">
      <w:pPr>
        <w:pStyle w:val="ListParagraph"/>
        <w:ind w:left="-58"/>
        <w:jc w:val="both"/>
        <w:rPr>
          <w:rFonts w:ascii="Simplified Arabic" w:hAnsi="Simplified Arabic" w:cs="Simplified Arabic"/>
          <w:b/>
          <w:bCs/>
          <w:sz w:val="24"/>
          <w:szCs w:val="24"/>
          <w:rtl/>
        </w:rPr>
      </w:pPr>
      <w:r w:rsidRPr="00944374">
        <w:rPr>
          <w:rFonts w:ascii="Simplified Arabic" w:hAnsi="Simplified Arabic" w:cs="Simplified Arabic"/>
          <w:b/>
          <w:bCs/>
          <w:sz w:val="24"/>
          <w:szCs w:val="24"/>
          <w:rtl/>
        </w:rPr>
        <w:t>بعض الامتله عن تصميم الاناره مع التعليق :</w:t>
      </w:r>
    </w:p>
    <w:p w:rsidR="00DE1CF0" w:rsidRPr="00944374" w:rsidRDefault="00DE1CF0" w:rsidP="00DE1CF0">
      <w:pPr>
        <w:pStyle w:val="ListParagraph"/>
        <w:ind w:left="-58"/>
        <w:jc w:val="both"/>
        <w:rPr>
          <w:rFonts w:ascii="Simplified Arabic" w:hAnsi="Simplified Arabic" w:cs="Simplified Arabic"/>
          <w:b/>
          <w:bCs/>
          <w:sz w:val="24"/>
          <w:szCs w:val="24"/>
          <w:rtl/>
        </w:rPr>
      </w:pPr>
      <w:r w:rsidRPr="00944374">
        <w:rPr>
          <w:rFonts w:ascii="Simplified Arabic" w:hAnsi="Simplified Arabic" w:cs="Simplified Arabic"/>
          <w:b/>
          <w:bCs/>
          <w:sz w:val="24"/>
          <w:szCs w:val="24"/>
          <w:rtl/>
        </w:rPr>
        <w:t xml:space="preserve">1-مطعم تيتيري </w:t>
      </w:r>
      <w:r w:rsidRPr="00944374">
        <w:rPr>
          <w:rFonts w:ascii="Simplified Arabic" w:hAnsi="Simplified Arabic" w:cs="Simplified Arabic"/>
          <w:b/>
          <w:bCs/>
          <w:sz w:val="24"/>
          <w:szCs w:val="24"/>
        </w:rPr>
        <w:t>(Tetteri)</w:t>
      </w:r>
      <w:r w:rsidRPr="00944374">
        <w:rPr>
          <w:rFonts w:ascii="Simplified Arabic" w:hAnsi="Simplified Arabic" w:cs="Simplified Arabic"/>
          <w:b/>
          <w:bCs/>
          <w:sz w:val="24"/>
          <w:szCs w:val="24"/>
          <w:rtl/>
        </w:rPr>
        <w:t>بالسويد :</w:t>
      </w:r>
    </w:p>
    <w:p w:rsidR="00DE1CF0" w:rsidRPr="00944374" w:rsidRDefault="001113C6" w:rsidP="00DE1CF0">
      <w:pPr>
        <w:pStyle w:val="ListParagraph"/>
        <w:ind w:left="-58"/>
        <w:jc w:val="both"/>
        <w:rPr>
          <w:rFonts w:ascii="Simplified Arabic" w:hAnsi="Simplified Arabic" w:cs="Simplified Arabic"/>
          <w:b/>
          <w:bCs/>
          <w:sz w:val="24"/>
          <w:szCs w:val="24"/>
          <w:rtl/>
        </w:rPr>
      </w:pPr>
      <w:r>
        <w:rPr>
          <w:rFonts w:ascii="Simplified Arabic" w:hAnsi="Simplified Arabic" w:cs="Simplified Arabic"/>
          <w:b/>
          <w:bCs/>
          <w:sz w:val="24"/>
          <w:szCs w:val="24"/>
          <w:rtl/>
        </w:rPr>
        <w:t>اذا ت</w:t>
      </w:r>
      <w:r>
        <w:rPr>
          <w:rFonts w:ascii="Simplified Arabic" w:hAnsi="Simplified Arabic" w:cs="Simplified Arabic" w:hint="cs"/>
          <w:b/>
          <w:bCs/>
          <w:sz w:val="24"/>
          <w:szCs w:val="24"/>
          <w:rtl/>
        </w:rPr>
        <w:t>أ</w:t>
      </w:r>
      <w:r w:rsidR="00DE1CF0" w:rsidRPr="00944374">
        <w:rPr>
          <w:rFonts w:ascii="Simplified Arabic" w:hAnsi="Simplified Arabic" w:cs="Simplified Arabic"/>
          <w:b/>
          <w:bCs/>
          <w:sz w:val="24"/>
          <w:szCs w:val="24"/>
          <w:rtl/>
        </w:rPr>
        <w:t>ملنا تصميم الاناره في هذا المطعم السويدي</w:t>
      </w:r>
      <w:r>
        <w:rPr>
          <w:rFonts w:ascii="Simplified Arabic" w:hAnsi="Simplified Arabic" w:cs="Simplified Arabic"/>
          <w:b/>
          <w:bCs/>
          <w:sz w:val="24"/>
          <w:szCs w:val="24"/>
          <w:rtl/>
        </w:rPr>
        <w:t xml:space="preserve"> فسنجد انه </w:t>
      </w:r>
      <w:r w:rsidR="00DE1CF0" w:rsidRPr="00944374">
        <w:rPr>
          <w:rFonts w:ascii="Simplified Arabic" w:hAnsi="Simplified Arabic" w:cs="Simplified Arabic"/>
          <w:b/>
          <w:bCs/>
          <w:sz w:val="24"/>
          <w:szCs w:val="24"/>
          <w:rtl/>
        </w:rPr>
        <w:t>يشمل الاتي :</w:t>
      </w:r>
    </w:p>
    <w:p w:rsidR="00DE1CF0" w:rsidRPr="00944374" w:rsidRDefault="00DE1CF0" w:rsidP="00DE1CF0">
      <w:pPr>
        <w:pStyle w:val="ListParagraph"/>
        <w:ind w:left="-58"/>
        <w:jc w:val="both"/>
        <w:rPr>
          <w:rFonts w:ascii="Simplified Arabic" w:hAnsi="Simplified Arabic" w:cs="Simplified Arabic"/>
          <w:b/>
          <w:bCs/>
          <w:sz w:val="24"/>
          <w:szCs w:val="24"/>
          <w:rtl/>
        </w:rPr>
      </w:pPr>
      <w:r w:rsidRPr="00944374">
        <w:rPr>
          <w:rFonts w:ascii="Simplified Arabic" w:hAnsi="Simplified Arabic" w:cs="Simplified Arabic"/>
          <w:b/>
          <w:bCs/>
          <w:sz w:val="24"/>
          <w:szCs w:val="24"/>
          <w:rtl/>
        </w:rPr>
        <w:t xml:space="preserve">1-اناره عامه تجعل من السهل التنقل من مكان لاخر </w:t>
      </w:r>
    </w:p>
    <w:p w:rsidR="00DE1CF0" w:rsidRPr="00944374" w:rsidRDefault="00DE1CF0" w:rsidP="00DE1CF0">
      <w:pPr>
        <w:pStyle w:val="ListParagraph"/>
        <w:ind w:left="-58"/>
        <w:jc w:val="both"/>
        <w:rPr>
          <w:rFonts w:ascii="Simplified Arabic" w:hAnsi="Simplified Arabic" w:cs="Simplified Arabic"/>
          <w:b/>
          <w:bCs/>
          <w:sz w:val="24"/>
          <w:szCs w:val="24"/>
          <w:rtl/>
        </w:rPr>
      </w:pPr>
      <w:r w:rsidRPr="00944374">
        <w:rPr>
          <w:rFonts w:ascii="Simplified Arabic" w:hAnsi="Simplified Arabic" w:cs="Simplified Arabic"/>
          <w:b/>
          <w:bCs/>
          <w:sz w:val="24"/>
          <w:szCs w:val="24"/>
          <w:rtl/>
        </w:rPr>
        <w:t>2-اناره مركزه على طاولات الطعام.</w:t>
      </w:r>
    </w:p>
    <w:p w:rsidR="00DE1CF0" w:rsidRPr="00944374" w:rsidRDefault="00DE1CF0" w:rsidP="00DE1CF0">
      <w:pPr>
        <w:pStyle w:val="ListParagraph"/>
        <w:ind w:left="-58"/>
        <w:jc w:val="both"/>
        <w:rPr>
          <w:rFonts w:ascii="Simplified Arabic" w:hAnsi="Simplified Arabic" w:cs="Simplified Arabic"/>
          <w:b/>
          <w:bCs/>
          <w:sz w:val="24"/>
          <w:szCs w:val="24"/>
          <w:rtl/>
        </w:rPr>
      </w:pPr>
      <w:r w:rsidRPr="00944374">
        <w:rPr>
          <w:rFonts w:ascii="Simplified Arabic" w:hAnsi="Simplified Arabic" w:cs="Simplified Arabic"/>
          <w:b/>
          <w:bCs/>
          <w:sz w:val="24"/>
          <w:szCs w:val="24"/>
          <w:rtl/>
        </w:rPr>
        <w:t>3-انارة ديك</w:t>
      </w:r>
      <w:r w:rsidR="001113C6">
        <w:rPr>
          <w:rFonts w:ascii="Simplified Arabic" w:hAnsi="Simplified Arabic" w:cs="Simplified Arabic"/>
          <w:b/>
          <w:bCs/>
          <w:sz w:val="24"/>
          <w:szCs w:val="24"/>
          <w:rtl/>
        </w:rPr>
        <w:t>وريه تشمل اناره مخفيه متغيرة ال</w:t>
      </w:r>
      <w:r w:rsidR="001113C6">
        <w:rPr>
          <w:rFonts w:ascii="Simplified Arabic" w:hAnsi="Simplified Arabic" w:cs="Simplified Arabic" w:hint="cs"/>
          <w:b/>
          <w:bCs/>
          <w:sz w:val="24"/>
          <w:szCs w:val="24"/>
          <w:rtl/>
        </w:rPr>
        <w:t>أ</w:t>
      </w:r>
      <w:r w:rsidRPr="00944374">
        <w:rPr>
          <w:rFonts w:ascii="Simplified Arabic" w:hAnsi="Simplified Arabic" w:cs="Simplified Arabic"/>
          <w:b/>
          <w:bCs/>
          <w:sz w:val="24"/>
          <w:szCs w:val="24"/>
          <w:rtl/>
        </w:rPr>
        <w:t>لوان من خلا</w:t>
      </w:r>
      <w:r w:rsidR="001113C6">
        <w:rPr>
          <w:rFonts w:ascii="Simplified Arabic" w:hAnsi="Simplified Arabic" w:cs="Simplified Arabic" w:hint="cs"/>
          <w:b/>
          <w:bCs/>
          <w:sz w:val="24"/>
          <w:szCs w:val="24"/>
          <w:rtl/>
        </w:rPr>
        <w:t>ل</w:t>
      </w:r>
      <w:r w:rsidRPr="00944374">
        <w:rPr>
          <w:rFonts w:ascii="Simplified Arabic" w:hAnsi="Simplified Arabic" w:cs="Simplified Arabic"/>
          <w:b/>
          <w:bCs/>
          <w:sz w:val="24"/>
          <w:szCs w:val="24"/>
          <w:rtl/>
        </w:rPr>
        <w:t xml:space="preserve"> ستارة تم تصميمها من قبل مهندس العماره الداخليه وثرية (قطعة نجف)في منتصف هذه الستارة .</w:t>
      </w:r>
    </w:p>
    <w:p w:rsidR="00DE1CF0" w:rsidRPr="00944374" w:rsidRDefault="00DE1CF0" w:rsidP="00DE1CF0">
      <w:pPr>
        <w:pStyle w:val="ListParagraph"/>
        <w:ind w:left="-58"/>
        <w:jc w:val="both"/>
        <w:rPr>
          <w:rFonts w:ascii="Simplified Arabic" w:hAnsi="Simplified Arabic" w:cs="Simplified Arabic"/>
          <w:b/>
          <w:bCs/>
          <w:sz w:val="24"/>
          <w:szCs w:val="24"/>
          <w:rtl/>
        </w:rPr>
      </w:pPr>
      <w:r w:rsidRPr="00944374">
        <w:rPr>
          <w:rFonts w:ascii="Simplified Arabic" w:hAnsi="Simplified Arabic" w:cs="Simplified Arabic"/>
          <w:b/>
          <w:bCs/>
          <w:sz w:val="24"/>
          <w:szCs w:val="24"/>
          <w:rtl/>
        </w:rPr>
        <w:t>تم تحقيق جميع مبادئ الاناره ذات الجودة العاليه .</w:t>
      </w:r>
    </w:p>
    <w:p w:rsidR="00DE1CF0" w:rsidRPr="00944374" w:rsidRDefault="00DE1CF0" w:rsidP="00DE1CF0">
      <w:pPr>
        <w:pStyle w:val="ListParagraph"/>
        <w:ind w:left="-58"/>
        <w:rPr>
          <w:rFonts w:ascii="Simplified Arabic" w:hAnsi="Simplified Arabic" w:cs="Simplified Arabic"/>
          <w:b/>
          <w:bCs/>
          <w:sz w:val="24"/>
          <w:szCs w:val="24"/>
          <w:rtl/>
        </w:rPr>
      </w:pPr>
      <w:r w:rsidRPr="00944374">
        <w:rPr>
          <w:rFonts w:ascii="Simplified Arabic" w:hAnsi="Simplified Arabic" w:cs="Simplified Arabic"/>
          <w:b/>
          <w:bCs/>
          <w:noProof/>
          <w:sz w:val="24"/>
          <w:szCs w:val="24"/>
          <w:rtl/>
        </w:rPr>
        <w:lastRenderedPageBreak/>
        <w:drawing>
          <wp:inline distT="0" distB="0" distL="0" distR="0">
            <wp:extent cx="3352800" cy="1266825"/>
            <wp:effectExtent l="76200" t="95250" r="114300" b="104775"/>
            <wp:docPr id="292" name="Picture 29" descr="3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30.jpg"/>
                    <pic:cNvPicPr/>
                  </pic:nvPicPr>
                  <pic:blipFill>
                    <a:blip r:embed="rId67" cstate="print"/>
                    <a:stretch>
                      <a:fillRect/>
                    </a:stretch>
                  </pic:blipFill>
                  <pic:spPr>
                    <a:xfrm>
                      <a:off x="0" y="0"/>
                      <a:ext cx="3352800" cy="1266825"/>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r w:rsidRPr="00944374">
        <w:rPr>
          <w:rFonts w:ascii="Simplified Arabic" w:hAnsi="Simplified Arabic" w:cs="Simplified Arabic"/>
          <w:b/>
          <w:bCs/>
          <w:noProof/>
          <w:sz w:val="24"/>
          <w:szCs w:val="24"/>
          <w:rtl/>
        </w:rPr>
        <w:drawing>
          <wp:inline distT="0" distB="0" distL="0" distR="0">
            <wp:extent cx="2181225" cy="1295400"/>
            <wp:effectExtent l="76200" t="95250" r="123825" b="95250"/>
            <wp:docPr id="293" name="Picture 30" descr="3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31.jpg"/>
                    <pic:cNvPicPr/>
                  </pic:nvPicPr>
                  <pic:blipFill>
                    <a:blip r:embed="rId68" cstate="print"/>
                    <a:stretch>
                      <a:fillRect/>
                    </a:stretch>
                  </pic:blipFill>
                  <pic:spPr>
                    <a:xfrm>
                      <a:off x="0" y="0"/>
                      <a:ext cx="2181225" cy="1295400"/>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rsidR="00DE1CF0" w:rsidRPr="00944374" w:rsidRDefault="00DE1CF0" w:rsidP="00DE1CF0">
      <w:pPr>
        <w:pStyle w:val="ListParagraph"/>
        <w:ind w:left="-58"/>
        <w:rPr>
          <w:rFonts w:ascii="Simplified Arabic" w:hAnsi="Simplified Arabic" w:cs="Simplified Arabic"/>
          <w:b/>
          <w:bCs/>
          <w:sz w:val="24"/>
          <w:szCs w:val="24"/>
          <w:rtl/>
        </w:rPr>
      </w:pPr>
      <w:r w:rsidRPr="00944374">
        <w:rPr>
          <w:rFonts w:ascii="Simplified Arabic" w:hAnsi="Simplified Arabic" w:cs="Simplified Arabic"/>
          <w:b/>
          <w:bCs/>
          <w:noProof/>
          <w:sz w:val="24"/>
          <w:szCs w:val="24"/>
          <w:rtl/>
        </w:rPr>
        <w:drawing>
          <wp:inline distT="0" distB="0" distL="0" distR="0">
            <wp:extent cx="2190750" cy="1704975"/>
            <wp:effectExtent l="76200" t="76200" r="114300" b="85725"/>
            <wp:docPr id="294" name="Picture 31" descr="3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32.jpg"/>
                    <pic:cNvPicPr/>
                  </pic:nvPicPr>
                  <pic:blipFill>
                    <a:blip r:embed="rId69" cstate="print"/>
                    <a:stretch>
                      <a:fillRect/>
                    </a:stretch>
                  </pic:blipFill>
                  <pic:spPr>
                    <a:xfrm>
                      <a:off x="0" y="0"/>
                      <a:ext cx="2190750" cy="1704975"/>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r w:rsidRPr="00944374">
        <w:rPr>
          <w:rFonts w:ascii="Simplified Arabic" w:hAnsi="Simplified Arabic" w:cs="Simplified Arabic"/>
          <w:b/>
          <w:bCs/>
          <w:noProof/>
          <w:sz w:val="24"/>
          <w:szCs w:val="24"/>
          <w:rtl/>
        </w:rPr>
        <w:drawing>
          <wp:inline distT="0" distB="0" distL="0" distR="0">
            <wp:extent cx="2181225" cy="1800225"/>
            <wp:effectExtent l="114300" t="57150" r="104775" b="66675"/>
            <wp:docPr id="44" name="Picture 32" descr="3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33.jpg"/>
                    <pic:cNvPicPr/>
                  </pic:nvPicPr>
                  <pic:blipFill>
                    <a:blip r:embed="rId70" cstate="print"/>
                    <a:stretch>
                      <a:fillRect/>
                    </a:stretch>
                  </pic:blipFill>
                  <pic:spPr>
                    <a:xfrm>
                      <a:off x="0" y="0"/>
                      <a:ext cx="2181225" cy="1800225"/>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rsidR="00DE1CF0" w:rsidRPr="000942F2" w:rsidRDefault="00FC7632" w:rsidP="00DE1CF0">
      <w:pPr>
        <w:pStyle w:val="ListParagraph"/>
        <w:ind w:left="-58"/>
        <w:jc w:val="both"/>
        <w:rPr>
          <w:rFonts w:ascii="Simplified Arabic" w:hAnsi="Simplified Arabic" w:cs="Simplified Arabic"/>
          <w:b/>
          <w:bCs/>
          <w:sz w:val="20"/>
          <w:szCs w:val="20"/>
          <w:rtl/>
        </w:rPr>
      </w:pPr>
      <w:r w:rsidRPr="000942F2">
        <w:rPr>
          <w:rFonts w:ascii="Simplified Arabic" w:hAnsi="Simplified Arabic" w:cs="Simplified Arabic" w:hint="cs"/>
          <w:b/>
          <w:bCs/>
          <w:sz w:val="20"/>
          <w:szCs w:val="20"/>
          <w:rtl/>
        </w:rPr>
        <w:t>الإنارة في مطعم تيتيري (الشكل 18-4)</w:t>
      </w:r>
    </w:p>
    <w:p w:rsidR="00DE1CF0" w:rsidRPr="00944374" w:rsidRDefault="00DE1CF0" w:rsidP="00DE1CF0">
      <w:pPr>
        <w:pStyle w:val="ListParagraph"/>
        <w:ind w:left="-58"/>
        <w:jc w:val="center"/>
        <w:rPr>
          <w:rFonts w:ascii="Simplified Arabic" w:hAnsi="Simplified Arabic" w:cs="Simplified Arabic"/>
          <w:b/>
          <w:bCs/>
          <w:sz w:val="24"/>
          <w:szCs w:val="24"/>
          <w:rtl/>
        </w:rPr>
      </w:pPr>
    </w:p>
    <w:p w:rsidR="00DE1CF0" w:rsidRPr="00944374" w:rsidRDefault="00DE1CF0" w:rsidP="00DE1CF0">
      <w:pPr>
        <w:pStyle w:val="ListParagraph"/>
        <w:ind w:left="-58"/>
        <w:jc w:val="both"/>
        <w:rPr>
          <w:rFonts w:ascii="Simplified Arabic" w:hAnsi="Simplified Arabic" w:cs="Simplified Arabic"/>
          <w:b/>
          <w:bCs/>
          <w:sz w:val="24"/>
          <w:szCs w:val="24"/>
        </w:rPr>
      </w:pPr>
      <w:r w:rsidRPr="00944374">
        <w:rPr>
          <w:rFonts w:ascii="Simplified Arabic" w:hAnsi="Simplified Arabic" w:cs="Simplified Arabic"/>
          <w:b/>
          <w:bCs/>
          <w:sz w:val="24"/>
          <w:szCs w:val="24"/>
          <w:rtl/>
        </w:rPr>
        <w:t>2- مركز التسوق نيكتويل</w:t>
      </w:r>
      <w:r w:rsidRPr="00944374">
        <w:rPr>
          <w:rFonts w:ascii="Simplified Arabic" w:hAnsi="Simplified Arabic" w:cs="Simplified Arabic"/>
          <w:b/>
          <w:bCs/>
          <w:sz w:val="24"/>
          <w:szCs w:val="24"/>
        </w:rPr>
        <w:t>(NECETOIL SHOPPING CENTER</w:t>
      </w:r>
    </w:p>
    <w:p w:rsidR="00DE1CF0" w:rsidRPr="00944374" w:rsidRDefault="00DE1CF0" w:rsidP="00572805">
      <w:pPr>
        <w:pStyle w:val="ListParagraph"/>
        <w:numPr>
          <w:ilvl w:val="0"/>
          <w:numId w:val="40"/>
        </w:numPr>
        <w:jc w:val="both"/>
        <w:rPr>
          <w:rFonts w:ascii="Simplified Arabic" w:hAnsi="Simplified Arabic" w:cs="Simplified Arabic"/>
          <w:b/>
          <w:bCs/>
          <w:sz w:val="24"/>
          <w:szCs w:val="24"/>
        </w:rPr>
      </w:pPr>
      <w:r w:rsidRPr="00944374">
        <w:rPr>
          <w:rFonts w:ascii="Simplified Arabic" w:hAnsi="Simplified Arabic" w:cs="Simplified Arabic"/>
          <w:b/>
          <w:bCs/>
          <w:sz w:val="24"/>
          <w:szCs w:val="24"/>
          <w:rtl/>
        </w:rPr>
        <w:t>انارة السطح العمودي الشبه شفاف من الخلف جعل المكان واضح جدا عن طريق اجهزة تغير لونها مما يبين اهميه الاناره العموديه .</w:t>
      </w:r>
    </w:p>
    <w:p w:rsidR="00DE1CF0" w:rsidRPr="00944374" w:rsidRDefault="00DE1CF0" w:rsidP="00DE1CF0">
      <w:pPr>
        <w:pStyle w:val="ListParagraph"/>
        <w:ind w:left="-58"/>
        <w:jc w:val="both"/>
        <w:rPr>
          <w:rFonts w:ascii="Simplified Arabic" w:hAnsi="Simplified Arabic" w:cs="Simplified Arabic"/>
          <w:b/>
          <w:bCs/>
          <w:sz w:val="24"/>
          <w:szCs w:val="24"/>
          <w:rtl/>
        </w:rPr>
      </w:pPr>
      <w:r w:rsidRPr="00944374">
        <w:rPr>
          <w:rFonts w:ascii="Simplified Arabic" w:hAnsi="Simplified Arabic" w:cs="Simplified Arabic"/>
          <w:b/>
          <w:bCs/>
          <w:noProof/>
          <w:sz w:val="24"/>
          <w:szCs w:val="24"/>
          <w:rtl/>
        </w:rPr>
        <w:drawing>
          <wp:inline distT="0" distB="0" distL="0" distR="0">
            <wp:extent cx="2403056" cy="1457325"/>
            <wp:effectExtent l="114300" t="76200" r="92494" b="85725"/>
            <wp:docPr id="296" name="Picture 33" descr="3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34.jpg"/>
                    <pic:cNvPicPr/>
                  </pic:nvPicPr>
                  <pic:blipFill>
                    <a:blip r:embed="rId71" cstate="print"/>
                    <a:stretch>
                      <a:fillRect/>
                    </a:stretch>
                  </pic:blipFill>
                  <pic:spPr>
                    <a:xfrm>
                      <a:off x="0" y="0"/>
                      <a:ext cx="2403056" cy="1457325"/>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r w:rsidRPr="00944374">
        <w:rPr>
          <w:rFonts w:ascii="Simplified Arabic" w:hAnsi="Simplified Arabic" w:cs="Simplified Arabic"/>
          <w:b/>
          <w:bCs/>
          <w:sz w:val="24"/>
          <w:szCs w:val="24"/>
          <w:rtl/>
        </w:rPr>
        <w:t xml:space="preserve"> </w:t>
      </w:r>
      <w:r w:rsidRPr="00944374">
        <w:rPr>
          <w:rFonts w:ascii="Simplified Arabic" w:hAnsi="Simplified Arabic" w:cs="Simplified Arabic"/>
          <w:b/>
          <w:bCs/>
          <w:noProof/>
          <w:sz w:val="24"/>
          <w:szCs w:val="24"/>
          <w:rtl/>
        </w:rPr>
        <w:drawing>
          <wp:inline distT="0" distB="0" distL="0" distR="0">
            <wp:extent cx="2190750" cy="1552575"/>
            <wp:effectExtent l="114300" t="76200" r="95250" b="85725"/>
            <wp:docPr id="297" name="Picture 34" descr="3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35.jpg"/>
                    <pic:cNvPicPr/>
                  </pic:nvPicPr>
                  <pic:blipFill>
                    <a:blip r:embed="rId72" cstate="print"/>
                    <a:stretch>
                      <a:fillRect/>
                    </a:stretch>
                  </pic:blipFill>
                  <pic:spPr>
                    <a:xfrm>
                      <a:off x="0" y="0"/>
                      <a:ext cx="2190750" cy="1552575"/>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rsidR="00DE1CF0" w:rsidRDefault="00DE1CF0" w:rsidP="00DE1CF0">
      <w:pPr>
        <w:pStyle w:val="ListParagraph"/>
        <w:ind w:left="-58"/>
        <w:jc w:val="both"/>
        <w:rPr>
          <w:rFonts w:ascii="Simplified Arabic" w:hAnsi="Simplified Arabic" w:cs="Simplified Arabic"/>
          <w:b/>
          <w:bCs/>
          <w:sz w:val="24"/>
          <w:szCs w:val="24"/>
          <w:rtl/>
        </w:rPr>
      </w:pPr>
      <w:r w:rsidRPr="00944374">
        <w:rPr>
          <w:rFonts w:ascii="Simplified Arabic" w:hAnsi="Simplified Arabic" w:cs="Simplified Arabic"/>
          <w:b/>
          <w:bCs/>
          <w:noProof/>
          <w:sz w:val="24"/>
          <w:szCs w:val="24"/>
          <w:rtl/>
        </w:rPr>
        <w:drawing>
          <wp:inline distT="0" distB="0" distL="0" distR="0">
            <wp:extent cx="2171700" cy="1666875"/>
            <wp:effectExtent l="76200" t="76200" r="114300" b="85725"/>
            <wp:docPr id="298" name="Picture 35" descr="3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36.jpg"/>
                    <pic:cNvPicPr/>
                  </pic:nvPicPr>
                  <pic:blipFill>
                    <a:blip r:embed="rId73" cstate="print"/>
                    <a:stretch>
                      <a:fillRect/>
                    </a:stretch>
                  </pic:blipFill>
                  <pic:spPr>
                    <a:xfrm>
                      <a:off x="0" y="0"/>
                      <a:ext cx="2171700" cy="1666875"/>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r w:rsidRPr="00944374">
        <w:rPr>
          <w:rFonts w:ascii="Simplified Arabic" w:hAnsi="Simplified Arabic" w:cs="Simplified Arabic"/>
          <w:b/>
          <w:bCs/>
          <w:sz w:val="24"/>
          <w:szCs w:val="24"/>
          <w:rtl/>
        </w:rPr>
        <w:t xml:space="preserve">   </w:t>
      </w:r>
      <w:r w:rsidRPr="00944374">
        <w:rPr>
          <w:rFonts w:ascii="Simplified Arabic" w:hAnsi="Simplified Arabic" w:cs="Simplified Arabic"/>
          <w:b/>
          <w:bCs/>
          <w:noProof/>
          <w:sz w:val="24"/>
          <w:szCs w:val="24"/>
          <w:rtl/>
        </w:rPr>
        <w:drawing>
          <wp:inline distT="0" distB="0" distL="0" distR="0">
            <wp:extent cx="2305050" cy="1743075"/>
            <wp:effectExtent l="133350" t="76200" r="114300" b="85725"/>
            <wp:docPr id="299" name="Picture 36" descr="3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37.jpg"/>
                    <pic:cNvPicPr/>
                  </pic:nvPicPr>
                  <pic:blipFill>
                    <a:blip r:embed="rId74" cstate="print"/>
                    <a:stretch>
                      <a:fillRect/>
                    </a:stretch>
                  </pic:blipFill>
                  <pic:spPr>
                    <a:xfrm>
                      <a:off x="0" y="0"/>
                      <a:ext cx="2305050" cy="1743075"/>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rsidR="00C32823" w:rsidRPr="000942F2" w:rsidRDefault="00C32823" w:rsidP="00DE1CF0">
      <w:pPr>
        <w:pStyle w:val="ListParagraph"/>
        <w:ind w:left="-58"/>
        <w:jc w:val="both"/>
        <w:rPr>
          <w:rFonts w:ascii="Simplified Arabic" w:hAnsi="Simplified Arabic" w:cs="Simplified Arabic"/>
          <w:b/>
          <w:bCs/>
          <w:sz w:val="20"/>
          <w:szCs w:val="20"/>
          <w:rtl/>
        </w:rPr>
      </w:pPr>
      <w:r w:rsidRPr="000942F2">
        <w:rPr>
          <w:rFonts w:ascii="Simplified Arabic" w:hAnsi="Simplified Arabic" w:cs="Simplified Arabic" w:hint="cs"/>
          <w:b/>
          <w:bCs/>
          <w:sz w:val="20"/>
          <w:szCs w:val="20"/>
          <w:rtl/>
        </w:rPr>
        <w:t xml:space="preserve">الشكل (19-4) </w:t>
      </w:r>
    </w:p>
    <w:p w:rsidR="00D46549" w:rsidRPr="00944374" w:rsidRDefault="00D46549" w:rsidP="006C64B2">
      <w:pPr>
        <w:spacing w:before="100" w:beforeAutospacing="1" w:after="100" w:afterAutospacing="1" w:line="240" w:lineRule="auto"/>
        <w:rPr>
          <w:rFonts w:ascii="Simplified Arabic" w:eastAsia="Times New Roman" w:hAnsi="Simplified Arabic" w:cs="Simplified Arabic"/>
          <w:b/>
          <w:bCs/>
          <w:color w:val="000000" w:themeColor="text1"/>
          <w:sz w:val="24"/>
          <w:szCs w:val="24"/>
          <w:rtl/>
        </w:rPr>
      </w:pPr>
      <w:r w:rsidRPr="00944374">
        <w:rPr>
          <w:rFonts w:ascii="Simplified Arabic" w:eastAsia="Times New Roman" w:hAnsi="Simplified Arabic" w:cs="Simplified Arabic"/>
          <w:b/>
          <w:bCs/>
          <w:color w:val="000000" w:themeColor="text1"/>
          <w:sz w:val="24"/>
          <w:szCs w:val="24"/>
          <w:rtl/>
        </w:rPr>
        <w:lastRenderedPageBreak/>
        <w:t xml:space="preserve">4.4 </w:t>
      </w:r>
      <w:r w:rsidRPr="008355A0">
        <w:rPr>
          <w:rFonts w:ascii="Simplified Arabic" w:eastAsia="Times New Roman" w:hAnsi="Simplified Arabic" w:cs="Simplified Arabic"/>
          <w:b/>
          <w:bCs/>
          <w:color w:val="000000" w:themeColor="text1"/>
          <w:sz w:val="28"/>
          <w:szCs w:val="28"/>
          <w:rtl/>
        </w:rPr>
        <w:t>التدفئه وتكييف الهواء</w:t>
      </w:r>
      <w:r w:rsidRPr="00944374">
        <w:rPr>
          <w:rFonts w:ascii="Simplified Arabic" w:eastAsia="Times New Roman" w:hAnsi="Simplified Arabic" w:cs="Simplified Arabic"/>
          <w:b/>
          <w:bCs/>
          <w:color w:val="000000" w:themeColor="text1"/>
          <w:sz w:val="24"/>
          <w:szCs w:val="24"/>
          <w:rtl/>
        </w:rPr>
        <w:t xml:space="preserve"> </w:t>
      </w:r>
    </w:p>
    <w:p w:rsidR="00D46549" w:rsidRPr="00944374" w:rsidRDefault="00D46549" w:rsidP="00D46549">
      <w:pPr>
        <w:spacing w:before="100" w:beforeAutospacing="1" w:after="100" w:afterAutospacing="1" w:line="240" w:lineRule="auto"/>
        <w:outlineLvl w:val="0"/>
        <w:rPr>
          <w:rFonts w:ascii="Simplified Arabic" w:eastAsia="Times New Roman" w:hAnsi="Simplified Arabic" w:cs="Simplified Arabic"/>
          <w:b/>
          <w:bCs/>
          <w:kern w:val="36"/>
          <w:sz w:val="24"/>
          <w:szCs w:val="24"/>
          <w:rtl/>
        </w:rPr>
      </w:pPr>
      <w:r w:rsidRPr="00944374">
        <w:rPr>
          <w:rFonts w:ascii="Simplified Arabic" w:eastAsia="Times New Roman" w:hAnsi="Simplified Arabic" w:cs="Simplified Arabic"/>
          <w:b/>
          <w:bCs/>
          <w:kern w:val="36"/>
          <w:sz w:val="24"/>
          <w:szCs w:val="24"/>
          <w:rtl/>
        </w:rPr>
        <w:t>التدفئة والتهوية وتكييف الهواء</w:t>
      </w:r>
    </w:p>
    <w:p w:rsidR="00D46549" w:rsidRPr="00944374" w:rsidRDefault="00D46549" w:rsidP="00D46549">
      <w:pPr>
        <w:pStyle w:val="NormalWeb"/>
        <w:bidi/>
        <w:rPr>
          <w:rFonts w:ascii="Simplified Arabic" w:hAnsi="Simplified Arabic" w:cs="Simplified Arabic"/>
          <w:b/>
          <w:bCs/>
          <w:color w:val="000000" w:themeColor="text1"/>
        </w:rPr>
      </w:pPr>
      <w:r w:rsidRPr="00944374">
        <w:rPr>
          <w:rFonts w:ascii="Simplified Arabic" w:hAnsi="Simplified Arabic" w:cs="Simplified Arabic"/>
          <w:b/>
          <w:bCs/>
          <w:color w:val="000000" w:themeColor="text1"/>
          <w:rtl/>
        </w:rPr>
        <w:t xml:space="preserve">التدفئة، والتهوية، وتكييف الهواء (بالإنجليزية: </w:t>
      </w:r>
      <w:r w:rsidRPr="00944374">
        <w:rPr>
          <w:rFonts w:ascii="Simplified Arabic" w:hAnsi="Simplified Arabic" w:cs="Simplified Arabic"/>
          <w:b/>
          <w:bCs/>
          <w:color w:val="000000" w:themeColor="text1"/>
        </w:rPr>
        <w:t>heating, ventilating, and air conditioning</w:t>
      </w:r>
      <w:r w:rsidRPr="00944374">
        <w:rPr>
          <w:rFonts w:ascii="Simplified Arabic" w:hAnsi="Simplified Arabic" w:cs="Simplified Arabic"/>
          <w:b/>
          <w:bCs/>
          <w:color w:val="000000" w:themeColor="text1"/>
          <w:rtl/>
        </w:rPr>
        <w:t xml:space="preserve">‏) ويطلق عليها اختصارًا </w:t>
      </w:r>
      <w:r w:rsidRPr="00944374">
        <w:rPr>
          <w:rFonts w:ascii="Simplified Arabic" w:hAnsi="Simplified Arabic" w:cs="Simplified Arabic"/>
          <w:b/>
          <w:bCs/>
          <w:color w:val="000000" w:themeColor="text1"/>
        </w:rPr>
        <w:t>HVAC</w:t>
      </w:r>
      <w:r w:rsidR="00FA5260" w:rsidRPr="00944374">
        <w:rPr>
          <w:rFonts w:ascii="Simplified Arabic" w:hAnsi="Simplified Arabic" w:cs="Simplified Arabic"/>
          <w:b/>
          <w:bCs/>
          <w:color w:val="000000" w:themeColor="text1"/>
          <w:rtl/>
        </w:rPr>
        <w:t xml:space="preserve"> </w:t>
      </w:r>
      <w:r w:rsidRPr="00944374">
        <w:rPr>
          <w:rFonts w:ascii="Simplified Arabic" w:hAnsi="Simplified Arabic" w:cs="Simplified Arabic"/>
          <w:b/>
          <w:bCs/>
          <w:color w:val="000000" w:themeColor="text1"/>
          <w:rtl/>
        </w:rPr>
        <w:t>. وهو فرع مهم بشكل خاص من تصميم الأبنية الصناعية والمكاتب مثل ناطحات السحاب، وفي البيئات البحرية مثل أحواض السمك، حيث يجب أن تكون الحرارة والرطوبة مضبوطة بشكل جيد مع تجنب أعراض الانزعاج الناتج عن الإقامة في بيئة مكيفة بالهواء (</w:t>
      </w:r>
      <w:r w:rsidRPr="00944374">
        <w:rPr>
          <w:rFonts w:ascii="Simplified Arabic" w:hAnsi="Simplified Arabic" w:cs="Simplified Arabic"/>
          <w:b/>
          <w:bCs/>
          <w:color w:val="000000" w:themeColor="text1"/>
        </w:rPr>
        <w:t>Sick building syndrome</w:t>
      </w:r>
      <w:r w:rsidRPr="00944374">
        <w:rPr>
          <w:rFonts w:ascii="Simplified Arabic" w:hAnsi="Simplified Arabic" w:cs="Simplified Arabic"/>
          <w:b/>
          <w:bCs/>
          <w:color w:val="000000" w:themeColor="text1"/>
          <w:rtl/>
        </w:rPr>
        <w:t>). في بعض المناطق (مثل بريطانيا) يستخدم مصطلح خدمة الأبنية (</w:t>
      </w:r>
      <w:r w:rsidRPr="00944374">
        <w:rPr>
          <w:rFonts w:ascii="Simplified Arabic" w:hAnsi="Simplified Arabic" w:cs="Simplified Arabic"/>
          <w:b/>
          <w:bCs/>
          <w:color w:val="000000" w:themeColor="text1"/>
        </w:rPr>
        <w:t>Building Services</w:t>
      </w:r>
      <w:r w:rsidRPr="00944374">
        <w:rPr>
          <w:rFonts w:ascii="Simplified Arabic" w:hAnsi="Simplified Arabic" w:cs="Simplified Arabic"/>
          <w:b/>
          <w:bCs/>
          <w:color w:val="000000" w:themeColor="text1"/>
          <w:rtl/>
        </w:rPr>
        <w:t xml:space="preserve">)، ولكنها قد تشمل أنظمة الصرف الصحي والأنظمة الكهربائية. قد يضاف حقل التبريد إلى المصطلح فيصبح </w:t>
      </w:r>
      <w:r w:rsidRPr="00944374">
        <w:rPr>
          <w:rFonts w:ascii="Simplified Arabic" w:hAnsi="Simplified Arabic" w:cs="Simplified Arabic"/>
          <w:b/>
          <w:bCs/>
          <w:color w:val="000000" w:themeColor="text1"/>
        </w:rPr>
        <w:t>HVAC</w:t>
      </w:r>
      <w:r w:rsidRPr="00944374">
        <w:rPr>
          <w:rFonts w:ascii="Simplified Arabic" w:hAnsi="Simplified Arabic" w:cs="Simplified Arabic"/>
          <w:b/>
          <w:bCs/>
          <w:color w:val="000000" w:themeColor="text1"/>
          <w:rtl/>
        </w:rPr>
        <w:t>&amp;</w:t>
      </w:r>
      <w:r w:rsidRPr="00944374">
        <w:rPr>
          <w:rFonts w:ascii="Simplified Arabic" w:hAnsi="Simplified Arabic" w:cs="Simplified Arabic"/>
          <w:b/>
          <w:bCs/>
          <w:color w:val="000000" w:themeColor="text1"/>
        </w:rPr>
        <w:t>R</w:t>
      </w:r>
      <w:r w:rsidRPr="00944374">
        <w:rPr>
          <w:rFonts w:ascii="Simplified Arabic" w:hAnsi="Simplified Arabic" w:cs="Simplified Arabic"/>
          <w:b/>
          <w:bCs/>
          <w:color w:val="000000" w:themeColor="text1"/>
          <w:rtl/>
        </w:rPr>
        <w:t xml:space="preserve"> أو </w:t>
      </w:r>
      <w:r w:rsidRPr="00944374">
        <w:rPr>
          <w:rFonts w:ascii="Simplified Arabic" w:hAnsi="Simplified Arabic" w:cs="Simplified Arabic"/>
          <w:b/>
          <w:bCs/>
          <w:color w:val="000000" w:themeColor="text1"/>
        </w:rPr>
        <w:t>HVACR</w:t>
      </w:r>
      <w:r w:rsidRPr="00944374">
        <w:rPr>
          <w:rFonts w:ascii="Simplified Arabic" w:hAnsi="Simplified Arabic" w:cs="Simplified Arabic"/>
          <w:b/>
          <w:bCs/>
          <w:color w:val="000000" w:themeColor="text1"/>
          <w:rtl/>
        </w:rPr>
        <w:t xml:space="preserve">، أو قد تهمل التهوية فيصبح </w:t>
      </w:r>
      <w:r w:rsidRPr="00944374">
        <w:rPr>
          <w:rFonts w:ascii="Simplified Arabic" w:hAnsi="Simplified Arabic" w:cs="Simplified Arabic"/>
          <w:b/>
          <w:bCs/>
          <w:color w:val="000000" w:themeColor="text1"/>
        </w:rPr>
        <w:t>HACR</w:t>
      </w:r>
      <w:r w:rsidRPr="00944374">
        <w:rPr>
          <w:rFonts w:ascii="Simplified Arabic" w:hAnsi="Simplified Arabic" w:cs="Simplified Arabic"/>
          <w:b/>
          <w:bCs/>
          <w:color w:val="000000" w:themeColor="text1"/>
          <w:rtl/>
        </w:rPr>
        <w:t>.</w:t>
      </w:r>
    </w:p>
    <w:p w:rsidR="00D46549" w:rsidRPr="00944374" w:rsidRDefault="00D46549" w:rsidP="00D46549">
      <w:pPr>
        <w:pStyle w:val="NormalWeb"/>
        <w:bidi/>
        <w:rPr>
          <w:rFonts w:ascii="Simplified Arabic" w:hAnsi="Simplified Arabic" w:cs="Simplified Arabic"/>
          <w:b/>
          <w:bCs/>
          <w:color w:val="000000" w:themeColor="text1"/>
          <w:rtl/>
        </w:rPr>
      </w:pPr>
      <w:r w:rsidRPr="00944374">
        <w:rPr>
          <w:rFonts w:ascii="Simplified Arabic" w:hAnsi="Simplified Arabic" w:cs="Simplified Arabic"/>
          <w:b/>
          <w:bCs/>
          <w:color w:val="000000" w:themeColor="text1"/>
          <w:rtl/>
        </w:rPr>
        <w:t>تعتمد التدفئة والتهوية وتكييف الهواء على مبادئ الديناميكا الحرارية (التيرموديناميك)، وميكانيكا الموائع، وانتقال الحرارة، مع اختراعين واكتشافين قام بهما مايكل فاراداي، ويليس كارير، روبن ترين، جيمس بريسكوت جول، ويليم رانكين، سادي كارنوت، وآخرون. أتت اختراعات مكونات أنظمة التدفئة والتهوية والتكييف مع قيام الثورة الصناعية، وأدخلت أنظمة التحكم عالية الفعالية المتطورة من قبل الشركات حول العالم.</w:t>
      </w:r>
    </w:p>
    <w:p w:rsidR="00D46549" w:rsidRPr="00944374" w:rsidRDefault="00D46549" w:rsidP="00FA5260">
      <w:pPr>
        <w:pStyle w:val="NormalWeb"/>
        <w:bidi/>
        <w:rPr>
          <w:rFonts w:ascii="Simplified Arabic" w:hAnsi="Simplified Arabic" w:cs="Simplified Arabic"/>
          <w:b/>
          <w:bCs/>
          <w:color w:val="000000" w:themeColor="text1"/>
          <w:rtl/>
        </w:rPr>
      </w:pPr>
      <w:r w:rsidRPr="00944374">
        <w:rPr>
          <w:rFonts w:ascii="Simplified Arabic" w:hAnsi="Simplified Arabic" w:cs="Simplified Arabic"/>
          <w:b/>
          <w:bCs/>
          <w:color w:val="000000" w:themeColor="text1"/>
          <w:rtl/>
        </w:rPr>
        <w:t>إن وظيفة التدفئة، والتهوية، وتكييف الهواء مترابطة إلى حد بعيد. فالجميع يبحث عن الراحة الحرارية (</w:t>
      </w:r>
      <w:r w:rsidRPr="00944374">
        <w:rPr>
          <w:rFonts w:ascii="Simplified Arabic" w:hAnsi="Simplified Arabic" w:cs="Simplified Arabic"/>
          <w:b/>
          <w:bCs/>
          <w:color w:val="000000" w:themeColor="text1"/>
        </w:rPr>
        <w:t>Thermal confort</w:t>
      </w:r>
      <w:r w:rsidRPr="00944374">
        <w:rPr>
          <w:rFonts w:ascii="Simplified Arabic" w:hAnsi="Simplified Arabic" w:cs="Simplified Arabic"/>
          <w:b/>
          <w:bCs/>
          <w:color w:val="000000" w:themeColor="text1"/>
          <w:rtl/>
        </w:rPr>
        <w:t>)، وعن نوعية الهواء الداخلي المقبولة (</w:t>
      </w:r>
      <w:r w:rsidRPr="00944374">
        <w:rPr>
          <w:rFonts w:ascii="Simplified Arabic" w:hAnsi="Simplified Arabic" w:cs="Simplified Arabic"/>
          <w:b/>
          <w:bCs/>
          <w:color w:val="000000" w:themeColor="text1"/>
        </w:rPr>
        <w:t>indoor</w:t>
      </w:r>
      <w:r w:rsidRPr="00944374">
        <w:rPr>
          <w:rFonts w:ascii="Simplified Arabic" w:hAnsi="Simplified Arabic" w:cs="Simplified Arabic"/>
          <w:b/>
          <w:bCs/>
          <w:color w:val="000000" w:themeColor="text1"/>
          <w:rtl/>
        </w:rPr>
        <w:t xml:space="preserve"> </w:t>
      </w:r>
      <w:r w:rsidRPr="00944374">
        <w:rPr>
          <w:rFonts w:ascii="Simplified Arabic" w:hAnsi="Simplified Arabic" w:cs="Simplified Arabic"/>
          <w:b/>
          <w:bCs/>
          <w:color w:val="000000" w:themeColor="text1"/>
        </w:rPr>
        <w:t>air quality</w:t>
      </w:r>
      <w:r w:rsidRPr="00944374">
        <w:rPr>
          <w:rFonts w:ascii="Simplified Arabic" w:hAnsi="Simplified Arabic" w:cs="Simplified Arabic"/>
          <w:b/>
          <w:bCs/>
          <w:color w:val="000000" w:themeColor="text1"/>
          <w:rtl/>
        </w:rPr>
        <w:t>)، والكلفة المعقولة للتركيب والتشغيل والصيانة. يمكن لأنظمة التدفئة، والتهوية، وتكييف الهواء أن تزودنا بالتهوية، وتقليل تسرب أو ارتشاح الهواء، وضبط علاقة الضغط بالأجواء والفراغات. يعرف توصيل الهواء وسحبه من حجرة ما بتوزيع الهواء في الغرفة (</w:t>
      </w:r>
      <w:r w:rsidRPr="00944374">
        <w:rPr>
          <w:rFonts w:ascii="Simplified Arabic" w:hAnsi="Simplified Arabic" w:cs="Simplified Arabic"/>
          <w:b/>
          <w:bCs/>
          <w:color w:val="000000" w:themeColor="text1"/>
        </w:rPr>
        <w:t>room air distribution</w:t>
      </w:r>
      <w:r w:rsidRPr="00944374">
        <w:rPr>
          <w:rFonts w:ascii="Simplified Arabic" w:hAnsi="Simplified Arabic" w:cs="Simplified Arabic"/>
          <w:b/>
          <w:bCs/>
          <w:color w:val="000000" w:themeColor="text1"/>
          <w:rtl/>
        </w:rPr>
        <w:t>).</w:t>
      </w:r>
    </w:p>
    <w:p w:rsidR="00D46549" w:rsidRPr="00944374" w:rsidRDefault="00D46549" w:rsidP="00D46549">
      <w:pPr>
        <w:pStyle w:val="NormalWeb"/>
        <w:bidi/>
        <w:rPr>
          <w:rFonts w:ascii="Simplified Arabic" w:hAnsi="Simplified Arabic" w:cs="Simplified Arabic"/>
          <w:b/>
          <w:bCs/>
          <w:color w:val="000000" w:themeColor="text1"/>
          <w:rtl/>
        </w:rPr>
      </w:pPr>
      <w:r w:rsidRPr="00944374">
        <w:rPr>
          <w:rFonts w:ascii="Simplified Arabic" w:hAnsi="Simplified Arabic" w:cs="Simplified Arabic"/>
          <w:b/>
          <w:bCs/>
          <w:color w:val="000000" w:themeColor="text1"/>
          <w:rtl/>
        </w:rPr>
        <w:t>في الأبنية الحديثة يكون التصميم والتركيب وأنظمة التحكم لهذه الوظائف (التدفئة، والتهوية، وتكييف الهواء) مدمجة في نظام واحد أو أكثر. يقوم متعهد البناء في الأبنية الصغيرة باختيار استطاعة ونوع أجهزة وأنظمة التدفئة، والتهوية، وتكييف الهواء. وفي الأبنية الكبيرة يقوم المهندسين، مثل مهندسي الميكانيك، أو المهندسين المعماريين بتحليل وتصميم وتحديد أنظمة التدفئة، والتهوية، وتكييف الهواء، ويتعهدها مقاولون ميكانيكيون متخصصون. وتخضع رخص البناء في جميع الأبنية إلى المعايير (</w:t>
      </w:r>
      <w:r w:rsidRPr="00944374">
        <w:rPr>
          <w:rFonts w:ascii="Simplified Arabic" w:hAnsi="Simplified Arabic" w:cs="Simplified Arabic"/>
          <w:b/>
          <w:bCs/>
          <w:color w:val="000000" w:themeColor="text1"/>
        </w:rPr>
        <w:t>Norm</w:t>
      </w:r>
      <w:r w:rsidRPr="00944374">
        <w:rPr>
          <w:rFonts w:ascii="Simplified Arabic" w:hAnsi="Simplified Arabic" w:cs="Simplified Arabic"/>
          <w:b/>
          <w:bCs/>
          <w:color w:val="000000" w:themeColor="text1"/>
          <w:rtl/>
        </w:rPr>
        <w:t>) المتعارف عليها.</w:t>
      </w:r>
    </w:p>
    <w:p w:rsidR="00D46549" w:rsidRDefault="00D46549" w:rsidP="00D46549">
      <w:pPr>
        <w:pStyle w:val="NormalWeb"/>
        <w:bidi/>
        <w:rPr>
          <w:rFonts w:ascii="Simplified Arabic" w:hAnsi="Simplified Arabic" w:cs="Simplified Arabic"/>
          <w:b/>
          <w:bCs/>
          <w:color w:val="000000" w:themeColor="text1"/>
          <w:rtl/>
        </w:rPr>
      </w:pPr>
      <w:r w:rsidRPr="00944374">
        <w:rPr>
          <w:rFonts w:ascii="Simplified Arabic" w:hAnsi="Simplified Arabic" w:cs="Simplified Arabic"/>
          <w:b/>
          <w:bCs/>
          <w:color w:val="000000" w:themeColor="text1"/>
          <w:rtl/>
        </w:rPr>
        <w:t>لقد نظمت صناعة التدفئة، والتهوية، وتكييف الهواء من قبل مصنعين الأجهزة، لكن منظمات المعايير والتنظيم مثل الجمعية الأمريكية لمهندسي التدفئة والتبريد وتكييف الهواء (</w:t>
      </w:r>
      <w:r w:rsidRPr="00944374">
        <w:rPr>
          <w:rFonts w:ascii="Simplified Arabic" w:hAnsi="Simplified Arabic" w:cs="Simplified Arabic"/>
          <w:b/>
          <w:bCs/>
          <w:color w:val="000000" w:themeColor="text1"/>
        </w:rPr>
        <w:t>ASHRAE</w:t>
      </w:r>
      <w:r w:rsidRPr="00944374">
        <w:rPr>
          <w:rFonts w:ascii="Simplified Arabic" w:hAnsi="Simplified Arabic" w:cs="Simplified Arabic"/>
          <w:b/>
          <w:bCs/>
          <w:color w:val="000000" w:themeColor="text1"/>
          <w:rtl/>
        </w:rPr>
        <w:t>)، والمنظمة العالمية لمتعهدي تكييف الهواء والصفائح المعدنية (</w:t>
      </w:r>
      <w:r w:rsidRPr="00944374">
        <w:rPr>
          <w:rFonts w:ascii="Simplified Arabic" w:hAnsi="Simplified Arabic" w:cs="Simplified Arabic"/>
          <w:b/>
          <w:bCs/>
          <w:color w:val="000000" w:themeColor="text1"/>
        </w:rPr>
        <w:t>SMACNA</w:t>
      </w:r>
      <w:r w:rsidRPr="00944374">
        <w:rPr>
          <w:rFonts w:ascii="Simplified Arabic" w:hAnsi="Simplified Arabic" w:cs="Simplified Arabic"/>
          <w:b/>
          <w:bCs/>
          <w:color w:val="000000" w:themeColor="text1"/>
          <w:rtl/>
        </w:rPr>
        <w:t>)، ومتعهدي تكييف الهواء في أمريكا (</w:t>
      </w:r>
      <w:r w:rsidRPr="00944374">
        <w:rPr>
          <w:rFonts w:ascii="Simplified Arabic" w:hAnsi="Simplified Arabic" w:cs="Simplified Arabic"/>
          <w:b/>
          <w:bCs/>
          <w:color w:val="000000" w:themeColor="text1"/>
        </w:rPr>
        <w:t>ACCA</w:t>
      </w:r>
      <w:r w:rsidRPr="00944374">
        <w:rPr>
          <w:rFonts w:ascii="Simplified Arabic" w:hAnsi="Simplified Arabic" w:cs="Simplified Arabic"/>
          <w:b/>
          <w:bCs/>
          <w:color w:val="000000" w:themeColor="text1"/>
          <w:rtl/>
        </w:rPr>
        <w:t>)، والقانون الميكانيكي الموحد (</w:t>
      </w:r>
      <w:r w:rsidRPr="00944374">
        <w:rPr>
          <w:rFonts w:ascii="Simplified Arabic" w:hAnsi="Simplified Arabic" w:cs="Simplified Arabic"/>
          <w:b/>
          <w:bCs/>
          <w:color w:val="000000" w:themeColor="text1"/>
        </w:rPr>
        <w:t>Uniform Mechanical Code</w:t>
      </w:r>
      <w:r w:rsidRPr="00944374">
        <w:rPr>
          <w:rFonts w:ascii="Simplified Arabic" w:hAnsi="Simplified Arabic" w:cs="Simplified Arabic"/>
          <w:b/>
          <w:bCs/>
          <w:color w:val="000000" w:themeColor="text1"/>
          <w:rtl/>
        </w:rPr>
        <w:t>)، وقانون الأبنية العالمي (</w:t>
      </w:r>
      <w:r w:rsidRPr="00944374">
        <w:rPr>
          <w:rFonts w:ascii="Simplified Arabic" w:hAnsi="Simplified Arabic" w:cs="Simplified Arabic"/>
          <w:b/>
          <w:bCs/>
          <w:color w:val="000000" w:themeColor="text1"/>
        </w:rPr>
        <w:t>International Building Code</w:t>
      </w:r>
      <w:r w:rsidRPr="00944374">
        <w:rPr>
          <w:rFonts w:ascii="Simplified Arabic" w:hAnsi="Simplified Arabic" w:cs="Simplified Arabic"/>
          <w:b/>
          <w:bCs/>
          <w:color w:val="000000" w:themeColor="text1"/>
          <w:rtl/>
        </w:rPr>
        <w:t>). أسست هذه المنظمات لدعم الصناعة وتشجيع المعايير الأساسية.</w:t>
      </w:r>
    </w:p>
    <w:p w:rsidR="00C32823" w:rsidRPr="00944374" w:rsidRDefault="00C32823" w:rsidP="00C32823">
      <w:pPr>
        <w:pStyle w:val="NormalWeb"/>
        <w:bidi/>
        <w:rPr>
          <w:rFonts w:ascii="Simplified Arabic" w:hAnsi="Simplified Arabic" w:cs="Simplified Arabic"/>
          <w:b/>
          <w:bCs/>
          <w:color w:val="000000" w:themeColor="text1"/>
          <w:rtl/>
        </w:rPr>
      </w:pPr>
    </w:p>
    <w:p w:rsidR="00D46549" w:rsidRPr="008355A0" w:rsidRDefault="00D46549" w:rsidP="00D46549">
      <w:pPr>
        <w:pStyle w:val="Heading2"/>
        <w:rPr>
          <w:rFonts w:ascii="Simplified Arabic" w:hAnsi="Simplified Arabic" w:cs="Simplified Arabic"/>
          <w:color w:val="000000" w:themeColor="text1"/>
          <w:sz w:val="24"/>
          <w:szCs w:val="24"/>
          <w:u w:val="single"/>
        </w:rPr>
      </w:pPr>
      <w:r w:rsidRPr="008355A0">
        <w:rPr>
          <w:rStyle w:val="mw-headline"/>
          <w:rFonts w:ascii="Simplified Arabic" w:hAnsi="Simplified Arabic" w:cs="Simplified Arabic"/>
          <w:color w:val="000000" w:themeColor="text1"/>
          <w:sz w:val="24"/>
          <w:szCs w:val="24"/>
          <w:u w:val="single"/>
          <w:rtl/>
        </w:rPr>
        <w:lastRenderedPageBreak/>
        <w:t>التدفئة</w:t>
      </w:r>
    </w:p>
    <w:p w:rsidR="00D46549" w:rsidRPr="00944374" w:rsidRDefault="00D46549" w:rsidP="00D46549">
      <w:pPr>
        <w:pStyle w:val="NormalWeb"/>
        <w:bidi/>
        <w:rPr>
          <w:rFonts w:ascii="Simplified Arabic" w:hAnsi="Simplified Arabic" w:cs="Simplified Arabic"/>
          <w:b/>
          <w:bCs/>
          <w:color w:val="000000" w:themeColor="text1"/>
        </w:rPr>
      </w:pPr>
      <w:r w:rsidRPr="00944374">
        <w:rPr>
          <w:rFonts w:ascii="Simplified Arabic" w:hAnsi="Simplified Arabic" w:cs="Simplified Arabic"/>
          <w:b/>
          <w:bCs/>
          <w:color w:val="000000" w:themeColor="text1"/>
          <w:rtl/>
        </w:rPr>
        <w:t xml:space="preserve">تصنف أنظمة التدفئة إما </w:t>
      </w:r>
      <w:hyperlink r:id="rId75" w:tooltip="تدفئة مركزية" w:history="1">
        <w:r w:rsidRPr="00944374">
          <w:rPr>
            <w:rStyle w:val="Hyperlink"/>
            <w:rFonts w:ascii="Simplified Arabic" w:hAnsi="Simplified Arabic" w:cs="Simplified Arabic"/>
            <w:b/>
            <w:bCs/>
            <w:color w:val="000000" w:themeColor="text1"/>
            <w:u w:val="none"/>
            <w:rtl/>
          </w:rPr>
          <w:t>مركزية</w:t>
        </w:r>
      </w:hyperlink>
      <w:r w:rsidRPr="00944374">
        <w:rPr>
          <w:rFonts w:ascii="Simplified Arabic" w:hAnsi="Simplified Arabic" w:cs="Simplified Arabic"/>
          <w:b/>
          <w:bCs/>
          <w:color w:val="000000" w:themeColor="text1"/>
          <w:rtl/>
        </w:rPr>
        <w:t xml:space="preserve"> أو محلية. تستخدم التدفئة المركزية غالبًا في الأقاليم البارد ة لتدفئة المنازل الخاصة والأبنية العامة. يتألف نظام التدفئة هذا من </w:t>
      </w:r>
      <w:hyperlink r:id="rId76" w:tooltip="غلاية (هندسة)" w:history="1">
        <w:r w:rsidRPr="00944374">
          <w:rPr>
            <w:rStyle w:val="Hyperlink"/>
            <w:rFonts w:ascii="Simplified Arabic" w:hAnsi="Simplified Arabic" w:cs="Simplified Arabic"/>
            <w:b/>
            <w:bCs/>
            <w:color w:val="000000" w:themeColor="text1"/>
            <w:u w:val="none"/>
            <w:rtl/>
          </w:rPr>
          <w:t>مرجل</w:t>
        </w:r>
      </w:hyperlink>
      <w:r w:rsidRPr="00944374">
        <w:rPr>
          <w:rFonts w:ascii="Simplified Arabic" w:hAnsi="Simplified Arabic" w:cs="Simplified Arabic"/>
          <w:b/>
          <w:bCs/>
          <w:color w:val="000000" w:themeColor="text1"/>
          <w:rtl/>
        </w:rPr>
        <w:t xml:space="preserve"> أو </w:t>
      </w:r>
      <w:hyperlink r:id="rId77" w:tooltip="فرن" w:history="1">
        <w:r w:rsidRPr="00944374">
          <w:rPr>
            <w:rStyle w:val="Hyperlink"/>
            <w:rFonts w:ascii="Simplified Arabic" w:hAnsi="Simplified Arabic" w:cs="Simplified Arabic"/>
            <w:b/>
            <w:bCs/>
            <w:color w:val="000000" w:themeColor="text1"/>
            <w:u w:val="none"/>
            <w:rtl/>
          </w:rPr>
          <w:t>فرن</w:t>
        </w:r>
      </w:hyperlink>
      <w:r w:rsidRPr="00944374">
        <w:rPr>
          <w:rFonts w:ascii="Simplified Arabic" w:hAnsi="Simplified Arabic" w:cs="Simplified Arabic"/>
          <w:b/>
          <w:bCs/>
          <w:color w:val="000000" w:themeColor="text1"/>
          <w:rtl/>
        </w:rPr>
        <w:t xml:space="preserve"> أو مضخة حرارية لتسخين الماء، أو </w:t>
      </w:r>
      <w:hyperlink r:id="rId78" w:tooltip="بخار" w:history="1">
        <w:r w:rsidRPr="00944374">
          <w:rPr>
            <w:rStyle w:val="Hyperlink"/>
            <w:rFonts w:ascii="Simplified Arabic" w:hAnsi="Simplified Arabic" w:cs="Simplified Arabic"/>
            <w:b/>
            <w:bCs/>
            <w:color w:val="000000" w:themeColor="text1"/>
            <w:u w:val="none"/>
            <w:rtl/>
          </w:rPr>
          <w:t>البخار</w:t>
        </w:r>
      </w:hyperlink>
      <w:r w:rsidRPr="00944374">
        <w:rPr>
          <w:rFonts w:ascii="Simplified Arabic" w:hAnsi="Simplified Arabic" w:cs="Simplified Arabic"/>
          <w:b/>
          <w:bCs/>
          <w:color w:val="000000" w:themeColor="text1"/>
          <w:rtl/>
        </w:rPr>
        <w:t xml:space="preserve"> أو </w:t>
      </w:r>
      <w:hyperlink r:id="rId79" w:tooltip="هواء" w:history="1">
        <w:r w:rsidRPr="00944374">
          <w:rPr>
            <w:rStyle w:val="Hyperlink"/>
            <w:rFonts w:ascii="Simplified Arabic" w:hAnsi="Simplified Arabic" w:cs="Simplified Arabic"/>
            <w:b/>
            <w:bCs/>
            <w:color w:val="000000" w:themeColor="text1"/>
            <w:u w:val="none"/>
            <w:rtl/>
          </w:rPr>
          <w:t>الهواء</w:t>
        </w:r>
      </w:hyperlink>
      <w:r w:rsidRPr="00944374">
        <w:rPr>
          <w:rFonts w:ascii="Simplified Arabic" w:hAnsi="Simplified Arabic" w:cs="Simplified Arabic"/>
          <w:b/>
          <w:bCs/>
          <w:color w:val="000000" w:themeColor="text1"/>
          <w:rtl/>
        </w:rPr>
        <w:t xml:space="preserve">، في محطة مركزية </w:t>
      </w:r>
      <w:hyperlink r:id="rId80" w:tooltip="حجرة المراجل (الصفحة غير موجودة)" w:history="1">
        <w:r w:rsidRPr="00944374">
          <w:rPr>
            <w:rStyle w:val="Hyperlink"/>
            <w:rFonts w:ascii="Simplified Arabic" w:hAnsi="Simplified Arabic" w:cs="Simplified Arabic"/>
            <w:b/>
            <w:bCs/>
            <w:color w:val="000000" w:themeColor="text1"/>
            <w:u w:val="none"/>
            <w:rtl/>
          </w:rPr>
          <w:t>كحجرة المراجل</w:t>
        </w:r>
      </w:hyperlink>
      <w:r w:rsidRPr="00944374">
        <w:rPr>
          <w:rFonts w:ascii="Simplified Arabic" w:hAnsi="Simplified Arabic" w:cs="Simplified Arabic"/>
          <w:b/>
          <w:bCs/>
          <w:color w:val="000000" w:themeColor="text1"/>
          <w:rtl/>
        </w:rPr>
        <w:t xml:space="preserve"> في المنزل أو الغرفة الميكانيكية في الأبنية الكبيرة. يحتوي النظام أيضًا على مجاري لأنظمة الهواء المقاد، أو أنابيب لوزيع السائل الساخن </w:t>
      </w:r>
      <w:hyperlink r:id="rId81" w:tooltip="نشاط إشعاعي" w:history="1">
        <w:r w:rsidRPr="00944374">
          <w:rPr>
            <w:rStyle w:val="Hyperlink"/>
            <w:rFonts w:ascii="Simplified Arabic" w:hAnsi="Simplified Arabic" w:cs="Simplified Arabic"/>
            <w:b/>
            <w:bCs/>
            <w:color w:val="000000" w:themeColor="text1"/>
            <w:u w:val="none"/>
            <w:rtl/>
          </w:rPr>
          <w:t>والمشعات</w:t>
        </w:r>
      </w:hyperlink>
      <w:r w:rsidRPr="00944374">
        <w:rPr>
          <w:rFonts w:ascii="Simplified Arabic" w:hAnsi="Simplified Arabic" w:cs="Simplified Arabic"/>
          <w:b/>
          <w:bCs/>
          <w:color w:val="000000" w:themeColor="text1"/>
          <w:rtl/>
        </w:rPr>
        <w:t xml:space="preserve"> لنقل الحرارة إلى الهواء. تركب المشعات على الجدران أو تكون مركبة تحت أرضية الغرفة. جميع الأنظمة ذات المرجل أو التسخين بالإشعاع، ما عدا البسيطة منها، تكون مزودة </w:t>
      </w:r>
      <w:hyperlink r:id="rId82" w:tooltip="مضخة" w:history="1">
        <w:r w:rsidRPr="00944374">
          <w:rPr>
            <w:rStyle w:val="Hyperlink"/>
            <w:rFonts w:ascii="Simplified Arabic" w:hAnsi="Simplified Arabic" w:cs="Simplified Arabic"/>
            <w:b/>
            <w:bCs/>
            <w:color w:val="000000" w:themeColor="text1"/>
            <w:u w:val="none"/>
            <w:rtl/>
          </w:rPr>
          <w:t>بمضخة</w:t>
        </w:r>
      </w:hyperlink>
      <w:r w:rsidRPr="00944374">
        <w:rPr>
          <w:rFonts w:ascii="Simplified Arabic" w:hAnsi="Simplified Arabic" w:cs="Simplified Arabic"/>
          <w:b/>
          <w:bCs/>
          <w:color w:val="000000" w:themeColor="text1"/>
          <w:rtl/>
        </w:rPr>
        <w:t xml:space="preserve"> لتدوير الماء وضمان التساوي في تزويد الحرارة إلى جميع المشعات. يمكن للماء المسخن أن يغذى عن طريق مبادل حراري ثانوي داخل اسطوانة التخزين لتعطي ماء جاري ساخن.</w:t>
      </w:r>
    </w:p>
    <w:p w:rsidR="00D46549" w:rsidRPr="00944374" w:rsidRDefault="00D46549" w:rsidP="00D46549">
      <w:pPr>
        <w:pStyle w:val="NormalWeb"/>
        <w:bidi/>
        <w:rPr>
          <w:rFonts w:ascii="Simplified Arabic" w:hAnsi="Simplified Arabic" w:cs="Simplified Arabic"/>
          <w:b/>
          <w:bCs/>
          <w:color w:val="000000" w:themeColor="text1"/>
          <w:rtl/>
        </w:rPr>
      </w:pPr>
      <w:r w:rsidRPr="00944374">
        <w:rPr>
          <w:rFonts w:ascii="Simplified Arabic" w:hAnsi="Simplified Arabic" w:cs="Simplified Arabic"/>
          <w:b/>
          <w:bCs/>
          <w:color w:val="000000" w:themeColor="text1"/>
          <w:rtl/>
        </w:rPr>
        <w:t xml:space="preserve">ترسل أنظمة الهواء المقاد الهواء المسخن خلال المجاري. وفي الجو الدافئ يمكن استعمال نفس المجاري للهواء المكيف. يمكن تنقية الهواء وترشيحه من خلال منقيات الهواء. يمكن التدفئة عن طريق التسخين الكهربائي أو عن طريق </w:t>
      </w:r>
      <w:hyperlink r:id="rId83" w:tooltip="وشيعة" w:history="1">
        <w:r w:rsidRPr="00944374">
          <w:rPr>
            <w:rStyle w:val="Hyperlink"/>
            <w:rFonts w:ascii="Simplified Arabic" w:hAnsi="Simplified Arabic" w:cs="Simplified Arabic"/>
            <w:b/>
            <w:bCs/>
            <w:color w:val="000000" w:themeColor="text1"/>
            <w:u w:val="none"/>
            <w:rtl/>
          </w:rPr>
          <w:t>وشيعة</w:t>
        </w:r>
      </w:hyperlink>
      <w:r w:rsidRPr="00944374">
        <w:rPr>
          <w:rFonts w:ascii="Simplified Arabic" w:hAnsi="Simplified Arabic" w:cs="Simplified Arabic"/>
          <w:b/>
          <w:bCs/>
          <w:color w:val="000000" w:themeColor="text1"/>
          <w:rtl/>
        </w:rPr>
        <w:t xml:space="preserve"> تستعمل </w:t>
      </w:r>
      <w:hyperlink r:id="rId84" w:tooltip="سلك" w:history="1">
        <w:r w:rsidRPr="00944374">
          <w:rPr>
            <w:rStyle w:val="Hyperlink"/>
            <w:rFonts w:ascii="Simplified Arabic" w:hAnsi="Simplified Arabic" w:cs="Simplified Arabic"/>
            <w:b/>
            <w:bCs/>
            <w:color w:val="000000" w:themeColor="text1"/>
            <w:u w:val="none"/>
            <w:rtl/>
          </w:rPr>
          <w:t>سلك</w:t>
        </w:r>
      </w:hyperlink>
      <w:r w:rsidRPr="00944374">
        <w:rPr>
          <w:rFonts w:ascii="Simplified Arabic" w:hAnsi="Simplified Arabic" w:cs="Simplified Arabic"/>
          <w:b/>
          <w:bCs/>
          <w:color w:val="000000" w:themeColor="text1"/>
          <w:rtl/>
        </w:rPr>
        <w:t xml:space="preserve"> رفيع يصبح ساخنًا عندما تمر من خلاله </w:t>
      </w:r>
      <w:hyperlink r:id="rId85" w:tooltip="كهرباء" w:history="1">
        <w:r w:rsidRPr="00944374">
          <w:rPr>
            <w:rStyle w:val="Hyperlink"/>
            <w:rFonts w:ascii="Simplified Arabic" w:hAnsi="Simplified Arabic" w:cs="Simplified Arabic"/>
            <w:b/>
            <w:bCs/>
            <w:color w:val="000000" w:themeColor="text1"/>
            <w:u w:val="none"/>
            <w:rtl/>
          </w:rPr>
          <w:t>الكهرباء</w:t>
        </w:r>
      </w:hyperlink>
      <w:r w:rsidRPr="00944374">
        <w:rPr>
          <w:rFonts w:ascii="Simplified Arabic" w:hAnsi="Simplified Arabic" w:cs="Simplified Arabic"/>
          <w:b/>
          <w:bCs/>
          <w:color w:val="000000" w:themeColor="text1"/>
          <w:rtl/>
        </w:rPr>
        <w:t xml:space="preserve">. هذا النوع من التدفئة شائع في المدافئ الكهربائية الجدارية، أو المحمولة، أو كتسخين إضافي في نظام </w:t>
      </w:r>
      <w:hyperlink r:id="rId86" w:tooltip="مضخة حرارية" w:history="1">
        <w:r w:rsidRPr="00944374">
          <w:rPr>
            <w:rStyle w:val="Hyperlink"/>
            <w:rFonts w:ascii="Simplified Arabic" w:hAnsi="Simplified Arabic" w:cs="Simplified Arabic"/>
            <w:b/>
            <w:bCs/>
            <w:color w:val="000000" w:themeColor="text1"/>
            <w:u w:val="none"/>
            <w:rtl/>
          </w:rPr>
          <w:t>المضخة الحرارية</w:t>
        </w:r>
      </w:hyperlink>
      <w:r w:rsidRPr="00944374">
        <w:rPr>
          <w:rFonts w:ascii="Simplified Arabic" w:hAnsi="Simplified Arabic" w:cs="Simplified Arabic"/>
          <w:b/>
          <w:bCs/>
          <w:color w:val="000000" w:themeColor="text1"/>
          <w:rtl/>
        </w:rPr>
        <w:t>.</w:t>
      </w:r>
    </w:p>
    <w:p w:rsidR="00D46549" w:rsidRDefault="00D46549" w:rsidP="00D46549">
      <w:pPr>
        <w:pStyle w:val="NormalWeb"/>
        <w:bidi/>
        <w:rPr>
          <w:rFonts w:ascii="Simplified Arabic" w:hAnsi="Simplified Arabic" w:cs="Simplified Arabic"/>
          <w:b/>
          <w:bCs/>
          <w:color w:val="000000" w:themeColor="text1"/>
          <w:rtl/>
        </w:rPr>
      </w:pPr>
      <w:r w:rsidRPr="00944374">
        <w:rPr>
          <w:rFonts w:ascii="Simplified Arabic" w:hAnsi="Simplified Arabic" w:cs="Simplified Arabic"/>
          <w:b/>
          <w:bCs/>
          <w:color w:val="000000" w:themeColor="text1"/>
          <w:rtl/>
        </w:rPr>
        <w:t xml:space="preserve">يجب أن توضع عناصر التسخين، كالمشعات أو فوهات المجاري، في الأماكن الأبرد في الغرفة، وعادة بجانب النوافذ لتقليل </w:t>
      </w:r>
      <w:hyperlink r:id="rId87" w:tooltip="تكثيف" w:history="1">
        <w:r w:rsidRPr="00944374">
          <w:rPr>
            <w:rStyle w:val="Hyperlink"/>
            <w:rFonts w:ascii="Simplified Arabic" w:hAnsi="Simplified Arabic" w:cs="Simplified Arabic"/>
            <w:b/>
            <w:bCs/>
            <w:color w:val="000000" w:themeColor="text1"/>
            <w:u w:val="none"/>
            <w:rtl/>
          </w:rPr>
          <w:t>التكاثف</w:t>
        </w:r>
      </w:hyperlink>
      <w:r w:rsidRPr="00944374">
        <w:rPr>
          <w:rFonts w:ascii="Simplified Arabic" w:hAnsi="Simplified Arabic" w:cs="Simplified Arabic"/>
          <w:b/>
          <w:bCs/>
          <w:color w:val="000000" w:themeColor="text1"/>
          <w:rtl/>
        </w:rPr>
        <w:t xml:space="preserve"> وتعويض تيار الهواء المتشكل في الغرفة بسبب أن الهواء قرب النافذة يصبح أثقل بسبب الزجاج البارد. يوجد تجهيزات توجه تيار الهواء بعيدًا عن النوافذ لتمنع ضياع الحرارة. تعطي تيارات الهواء الباردة شعورًا بجو أبرد من معدل درجة حرارة الغرفة، لذلك من الضروري ضبط تسرب الهواء من الخارج بالإضافة إلى تصميم نظام التدفئة.</w:t>
      </w:r>
    </w:p>
    <w:p w:rsidR="00C32823" w:rsidRDefault="00C32823" w:rsidP="00C32823">
      <w:pPr>
        <w:pStyle w:val="NormalWeb"/>
        <w:bidi/>
        <w:rPr>
          <w:rFonts w:ascii="Simplified Arabic" w:hAnsi="Simplified Arabic" w:cs="Simplified Arabic"/>
          <w:b/>
          <w:bCs/>
          <w:color w:val="000000" w:themeColor="text1"/>
          <w:rtl/>
        </w:rPr>
      </w:pPr>
    </w:p>
    <w:p w:rsidR="00C32823" w:rsidRDefault="00C32823" w:rsidP="00C32823">
      <w:pPr>
        <w:pStyle w:val="NormalWeb"/>
        <w:bidi/>
        <w:rPr>
          <w:rFonts w:ascii="Simplified Arabic" w:hAnsi="Simplified Arabic" w:cs="Simplified Arabic"/>
          <w:b/>
          <w:bCs/>
          <w:color w:val="000000" w:themeColor="text1"/>
          <w:rtl/>
        </w:rPr>
      </w:pPr>
    </w:p>
    <w:p w:rsidR="00C32823" w:rsidRDefault="00C32823" w:rsidP="00C32823">
      <w:pPr>
        <w:pStyle w:val="NormalWeb"/>
        <w:bidi/>
        <w:rPr>
          <w:rFonts w:ascii="Simplified Arabic" w:hAnsi="Simplified Arabic" w:cs="Simplified Arabic"/>
          <w:b/>
          <w:bCs/>
          <w:color w:val="000000" w:themeColor="text1"/>
          <w:rtl/>
        </w:rPr>
      </w:pPr>
    </w:p>
    <w:p w:rsidR="00C32823" w:rsidRDefault="00C32823" w:rsidP="00C32823">
      <w:pPr>
        <w:pStyle w:val="NormalWeb"/>
        <w:bidi/>
        <w:rPr>
          <w:rFonts w:ascii="Simplified Arabic" w:hAnsi="Simplified Arabic" w:cs="Simplified Arabic"/>
          <w:b/>
          <w:bCs/>
          <w:color w:val="000000" w:themeColor="text1"/>
          <w:rtl/>
        </w:rPr>
      </w:pPr>
    </w:p>
    <w:p w:rsidR="00C32823" w:rsidRPr="00944374" w:rsidRDefault="00C32823" w:rsidP="00C32823">
      <w:pPr>
        <w:pStyle w:val="NormalWeb"/>
        <w:bidi/>
        <w:rPr>
          <w:rFonts w:ascii="Simplified Arabic" w:hAnsi="Simplified Arabic" w:cs="Simplified Arabic"/>
          <w:b/>
          <w:bCs/>
          <w:color w:val="000000" w:themeColor="text1"/>
          <w:rtl/>
        </w:rPr>
      </w:pPr>
    </w:p>
    <w:p w:rsidR="00D46549" w:rsidRPr="008355A0" w:rsidRDefault="00D46549" w:rsidP="00D46549">
      <w:pPr>
        <w:pStyle w:val="Heading2"/>
        <w:rPr>
          <w:rFonts w:ascii="Simplified Arabic" w:hAnsi="Simplified Arabic" w:cs="Simplified Arabic"/>
          <w:color w:val="000000" w:themeColor="text1"/>
          <w:sz w:val="24"/>
          <w:szCs w:val="24"/>
          <w:u w:val="single"/>
        </w:rPr>
      </w:pPr>
      <w:r w:rsidRPr="008355A0">
        <w:rPr>
          <w:rStyle w:val="mw-headline"/>
          <w:rFonts w:ascii="Simplified Arabic" w:hAnsi="Simplified Arabic" w:cs="Simplified Arabic"/>
          <w:color w:val="000000" w:themeColor="text1"/>
          <w:sz w:val="24"/>
          <w:szCs w:val="24"/>
          <w:u w:val="single"/>
          <w:rtl/>
        </w:rPr>
        <w:lastRenderedPageBreak/>
        <w:t>تكييف الهواء</w:t>
      </w:r>
    </w:p>
    <w:p w:rsidR="00D46549" w:rsidRDefault="00D46549" w:rsidP="00B230E9">
      <w:pPr>
        <w:spacing w:line="240" w:lineRule="auto"/>
        <w:jc w:val="center"/>
        <w:rPr>
          <w:rFonts w:ascii="Simplified Arabic" w:hAnsi="Simplified Arabic" w:cs="Simplified Arabic"/>
          <w:b/>
          <w:bCs/>
          <w:color w:val="000000" w:themeColor="text1"/>
          <w:sz w:val="24"/>
          <w:szCs w:val="24"/>
          <w:rtl/>
        </w:rPr>
      </w:pPr>
      <w:r w:rsidRPr="00944374">
        <w:rPr>
          <w:rFonts w:ascii="Simplified Arabic" w:hAnsi="Simplified Arabic" w:cs="Simplified Arabic"/>
          <w:b/>
          <w:bCs/>
          <w:noProof/>
          <w:color w:val="000000" w:themeColor="text1"/>
          <w:sz w:val="24"/>
          <w:szCs w:val="24"/>
        </w:rPr>
        <w:drawing>
          <wp:inline distT="0" distB="0" distL="0" distR="0">
            <wp:extent cx="3638550" cy="2019300"/>
            <wp:effectExtent l="19050" t="0" r="0" b="0"/>
            <wp:docPr id="3" name="Picture 1" descr="http://upload.wikimedia.org/wikipedia/commons/thumb/6/67/Duct_connected_01.jpg/220px-Duct_connected_01.jpg">
              <a:hlinkClick xmlns:a="http://schemas.openxmlformats.org/drawingml/2006/main" r:id="rId88"/>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upload.wikimedia.org/wikipedia/commons/thumb/6/67/Duct_connected_01.jpg/220px-Duct_connected_01.jpg">
                      <a:hlinkClick r:id="rId88"/>
                    </pic:cNvPr>
                    <pic:cNvPicPr>
                      <a:picLocks noChangeAspect="1" noChangeArrowheads="1"/>
                    </pic:cNvPicPr>
                  </pic:nvPicPr>
                  <pic:blipFill>
                    <a:blip r:embed="rId89" cstate="print"/>
                    <a:srcRect/>
                    <a:stretch>
                      <a:fillRect/>
                    </a:stretch>
                  </pic:blipFill>
                  <pic:spPr bwMode="auto">
                    <a:xfrm>
                      <a:off x="0" y="0"/>
                      <a:ext cx="3638550" cy="2019300"/>
                    </a:xfrm>
                    <a:prstGeom prst="rect">
                      <a:avLst/>
                    </a:prstGeom>
                    <a:noFill/>
                    <a:ln w="9525">
                      <a:noFill/>
                      <a:miter lim="800000"/>
                      <a:headEnd/>
                      <a:tailEnd/>
                    </a:ln>
                  </pic:spPr>
                </pic:pic>
              </a:graphicData>
            </a:graphic>
          </wp:inline>
        </w:drawing>
      </w:r>
    </w:p>
    <w:p w:rsidR="00C32823" w:rsidRPr="007838B1" w:rsidRDefault="00C32823" w:rsidP="00C32823">
      <w:pPr>
        <w:spacing w:line="240" w:lineRule="auto"/>
        <w:rPr>
          <w:rFonts w:ascii="Simplified Arabic" w:hAnsi="Simplified Arabic" w:cs="Simplified Arabic"/>
          <w:b/>
          <w:bCs/>
          <w:color w:val="000000" w:themeColor="text1"/>
          <w:sz w:val="20"/>
          <w:szCs w:val="20"/>
          <w:rtl/>
        </w:rPr>
      </w:pPr>
      <w:r w:rsidRPr="007838B1">
        <w:rPr>
          <w:rFonts w:ascii="Simplified Arabic" w:hAnsi="Simplified Arabic" w:cs="Simplified Arabic"/>
          <w:b/>
          <w:bCs/>
          <w:color w:val="000000" w:themeColor="text1"/>
          <w:sz w:val="20"/>
          <w:szCs w:val="20"/>
          <w:rtl/>
        </w:rPr>
        <w:t>مجاري الهواء في وحدات التكييف المركزي</w:t>
      </w:r>
      <w:r w:rsidRPr="007838B1">
        <w:rPr>
          <w:rFonts w:ascii="Simplified Arabic" w:hAnsi="Simplified Arabic" w:cs="Simplified Arabic" w:hint="cs"/>
          <w:b/>
          <w:bCs/>
          <w:color w:val="000000" w:themeColor="text1"/>
          <w:sz w:val="20"/>
          <w:szCs w:val="20"/>
          <w:rtl/>
        </w:rPr>
        <w:t>, الشكل (20-4)</w:t>
      </w:r>
    </w:p>
    <w:p w:rsidR="00D46549" w:rsidRPr="00944374" w:rsidRDefault="00D46549" w:rsidP="00D46549">
      <w:pPr>
        <w:spacing w:line="240" w:lineRule="auto"/>
        <w:rPr>
          <w:rFonts w:ascii="Simplified Arabic" w:hAnsi="Simplified Arabic" w:cs="Simplified Arabic"/>
          <w:b/>
          <w:bCs/>
          <w:color w:val="000000" w:themeColor="text1"/>
          <w:sz w:val="24"/>
          <w:szCs w:val="24"/>
          <w:rtl/>
        </w:rPr>
      </w:pPr>
      <w:r w:rsidRPr="00944374">
        <w:rPr>
          <w:rFonts w:ascii="Simplified Arabic" w:hAnsi="Simplified Arabic" w:cs="Simplified Arabic"/>
          <w:b/>
          <w:bCs/>
          <w:color w:val="000000" w:themeColor="text1"/>
          <w:sz w:val="24"/>
          <w:szCs w:val="24"/>
          <w:rtl/>
        </w:rPr>
        <w:t>مجاري الهواء في وحدات التكييف المركزي</w:t>
      </w:r>
    </w:p>
    <w:p w:rsidR="00D46549" w:rsidRPr="00944374" w:rsidRDefault="00D46549" w:rsidP="00D46549">
      <w:pPr>
        <w:pStyle w:val="NormalWeb"/>
        <w:bidi/>
        <w:rPr>
          <w:rFonts w:ascii="Simplified Arabic" w:hAnsi="Simplified Arabic" w:cs="Simplified Arabic"/>
          <w:b/>
          <w:bCs/>
          <w:color w:val="000000" w:themeColor="text1"/>
          <w:rtl/>
        </w:rPr>
      </w:pPr>
      <w:r w:rsidRPr="00944374">
        <w:rPr>
          <w:rFonts w:ascii="Simplified Arabic" w:hAnsi="Simplified Arabic" w:cs="Simplified Arabic"/>
          <w:b/>
          <w:bCs/>
          <w:color w:val="000000" w:themeColor="text1"/>
          <w:rtl/>
        </w:rPr>
        <w:t xml:space="preserve">يتم تكييف الهواء والتبريد بإزالة الحرارة. إن تعريف البرودة ينص على انعدام الحرارة، وجميع أنظمة تكييف الهواء تعمل على هذا المبدأ البسيط. يمكن أن تزال الحرارة بعملية </w:t>
      </w:r>
      <w:hyperlink r:id="rId90" w:tooltip="إشعاع حراري" w:history="1">
        <w:r w:rsidRPr="00944374">
          <w:rPr>
            <w:rStyle w:val="Hyperlink"/>
            <w:rFonts w:ascii="Simplified Arabic" w:hAnsi="Simplified Arabic" w:cs="Simplified Arabic"/>
            <w:b/>
            <w:bCs/>
            <w:color w:val="000000" w:themeColor="text1"/>
            <w:u w:val="none"/>
            <w:rtl/>
          </w:rPr>
          <w:t>الإشعاع الحراري</w:t>
        </w:r>
      </w:hyperlink>
      <w:r w:rsidRPr="00944374">
        <w:rPr>
          <w:rFonts w:ascii="Simplified Arabic" w:hAnsi="Simplified Arabic" w:cs="Simplified Arabic"/>
          <w:b/>
          <w:bCs/>
          <w:color w:val="000000" w:themeColor="text1"/>
          <w:rtl/>
        </w:rPr>
        <w:t xml:space="preserve">، </w:t>
      </w:r>
      <w:hyperlink r:id="rId91" w:tooltip="توصيل حراري" w:history="1">
        <w:r w:rsidRPr="00944374">
          <w:rPr>
            <w:rStyle w:val="Hyperlink"/>
            <w:rFonts w:ascii="Simplified Arabic" w:hAnsi="Simplified Arabic" w:cs="Simplified Arabic"/>
            <w:b/>
            <w:bCs/>
            <w:color w:val="000000" w:themeColor="text1"/>
            <w:u w:val="none"/>
            <w:rtl/>
          </w:rPr>
          <w:t>والتوصيل الحراري</w:t>
        </w:r>
      </w:hyperlink>
      <w:r w:rsidRPr="00944374">
        <w:rPr>
          <w:rFonts w:ascii="Simplified Arabic" w:hAnsi="Simplified Arabic" w:cs="Simplified Arabic"/>
          <w:b/>
          <w:bCs/>
          <w:color w:val="000000" w:themeColor="text1"/>
          <w:rtl/>
        </w:rPr>
        <w:t xml:space="preserve"> باستخدام أوساط مثل </w:t>
      </w:r>
      <w:hyperlink r:id="rId92" w:tooltip="ماء" w:history="1">
        <w:r w:rsidRPr="00944374">
          <w:rPr>
            <w:rStyle w:val="Hyperlink"/>
            <w:rFonts w:ascii="Simplified Arabic" w:hAnsi="Simplified Arabic" w:cs="Simplified Arabic"/>
            <w:b/>
            <w:bCs/>
            <w:color w:val="000000" w:themeColor="text1"/>
            <w:u w:val="none"/>
            <w:rtl/>
          </w:rPr>
          <w:t>الماء</w:t>
        </w:r>
      </w:hyperlink>
      <w:r w:rsidRPr="00944374">
        <w:rPr>
          <w:rFonts w:ascii="Simplified Arabic" w:hAnsi="Simplified Arabic" w:cs="Simplified Arabic"/>
          <w:b/>
          <w:bCs/>
          <w:color w:val="000000" w:themeColor="text1"/>
          <w:rtl/>
        </w:rPr>
        <w:t xml:space="preserve">، </w:t>
      </w:r>
      <w:hyperlink r:id="rId93" w:tooltip="هواء" w:history="1">
        <w:r w:rsidRPr="00944374">
          <w:rPr>
            <w:rStyle w:val="Hyperlink"/>
            <w:rFonts w:ascii="Simplified Arabic" w:hAnsi="Simplified Arabic" w:cs="Simplified Arabic"/>
            <w:b/>
            <w:bCs/>
            <w:color w:val="000000" w:themeColor="text1"/>
            <w:u w:val="none"/>
            <w:rtl/>
          </w:rPr>
          <w:t>والهواء</w:t>
        </w:r>
      </w:hyperlink>
      <w:r w:rsidRPr="00944374">
        <w:rPr>
          <w:rFonts w:ascii="Simplified Arabic" w:hAnsi="Simplified Arabic" w:cs="Simplified Arabic"/>
          <w:b/>
          <w:bCs/>
          <w:color w:val="000000" w:themeColor="text1"/>
          <w:rtl/>
        </w:rPr>
        <w:t xml:space="preserve">، </w:t>
      </w:r>
      <w:hyperlink r:id="rId94" w:tooltip="ثلج" w:history="1">
        <w:r w:rsidRPr="00944374">
          <w:rPr>
            <w:rStyle w:val="Hyperlink"/>
            <w:rFonts w:ascii="Simplified Arabic" w:hAnsi="Simplified Arabic" w:cs="Simplified Arabic"/>
            <w:b/>
            <w:bCs/>
            <w:color w:val="000000" w:themeColor="text1"/>
            <w:u w:val="none"/>
            <w:rtl/>
          </w:rPr>
          <w:t>والثلج</w:t>
        </w:r>
      </w:hyperlink>
      <w:r w:rsidRPr="00944374">
        <w:rPr>
          <w:rFonts w:ascii="Simplified Arabic" w:hAnsi="Simplified Arabic" w:cs="Simplified Arabic"/>
          <w:b/>
          <w:bCs/>
          <w:color w:val="000000" w:themeColor="text1"/>
          <w:rtl/>
        </w:rPr>
        <w:t xml:space="preserve">، ومواد كيميائية تعرف </w:t>
      </w:r>
      <w:hyperlink r:id="rId95" w:tooltip="مبرد" w:history="1">
        <w:r w:rsidRPr="00944374">
          <w:rPr>
            <w:rStyle w:val="Hyperlink"/>
            <w:rFonts w:ascii="Simplified Arabic" w:hAnsi="Simplified Arabic" w:cs="Simplified Arabic"/>
            <w:b/>
            <w:bCs/>
            <w:color w:val="000000" w:themeColor="text1"/>
            <w:u w:val="none"/>
            <w:rtl/>
          </w:rPr>
          <w:t>بالمبردات</w:t>
        </w:r>
      </w:hyperlink>
      <w:r w:rsidRPr="00944374">
        <w:rPr>
          <w:rFonts w:ascii="Simplified Arabic" w:hAnsi="Simplified Arabic" w:cs="Simplified Arabic"/>
          <w:b/>
          <w:bCs/>
          <w:color w:val="000000" w:themeColor="text1"/>
          <w:rtl/>
        </w:rPr>
        <w:t>. ولكي نزيل الحرا</w:t>
      </w:r>
      <w:r w:rsidR="00604905">
        <w:rPr>
          <w:rFonts w:ascii="Simplified Arabic" w:hAnsi="Simplified Arabic" w:cs="Simplified Arabic"/>
          <w:b/>
          <w:bCs/>
          <w:color w:val="000000" w:themeColor="text1"/>
          <w:rtl/>
        </w:rPr>
        <w:t xml:space="preserve">رة من شيء ما، نحتاج ببساطة إلى </w:t>
      </w:r>
      <w:r w:rsidRPr="00944374">
        <w:rPr>
          <w:rFonts w:ascii="Simplified Arabic" w:hAnsi="Simplified Arabic" w:cs="Simplified Arabic"/>
          <w:b/>
          <w:bCs/>
          <w:color w:val="000000" w:themeColor="text1"/>
          <w:rtl/>
        </w:rPr>
        <w:t xml:space="preserve">نقل هذه الحرارة إلى وسط آخر أبرد. وهذا مبدأ عمل كل مكيفات الهواء وأنظمة التبريد. تزود أنظمة تكييف الهواء، أو مكيفات الهواء المستقلة، البرودة، والتهوية، وضبط الرطوبة لجميع أجزاء المنزل أو البناء. يعطي </w:t>
      </w:r>
      <w:hyperlink r:id="rId96" w:tooltip="فريون" w:history="1">
        <w:r w:rsidRPr="00944374">
          <w:rPr>
            <w:rStyle w:val="Hyperlink"/>
            <w:rFonts w:ascii="Simplified Arabic" w:hAnsi="Simplified Arabic" w:cs="Simplified Arabic"/>
            <w:b/>
            <w:bCs/>
            <w:color w:val="000000" w:themeColor="text1"/>
            <w:u w:val="none"/>
            <w:rtl/>
          </w:rPr>
          <w:t>الفريون</w:t>
        </w:r>
      </w:hyperlink>
      <w:r w:rsidRPr="00944374">
        <w:rPr>
          <w:rFonts w:ascii="Simplified Arabic" w:hAnsi="Simplified Arabic" w:cs="Simplified Arabic"/>
          <w:b/>
          <w:bCs/>
          <w:color w:val="000000" w:themeColor="text1"/>
          <w:rtl/>
        </w:rPr>
        <w:t xml:space="preserve"> أو المبردات الأخرى، البرودة خلال عملية تسمى </w:t>
      </w:r>
      <w:hyperlink r:id="rId97" w:tooltip="دورة التبريد (الصفحة غير موجودة)" w:history="1">
        <w:r w:rsidRPr="00944374">
          <w:rPr>
            <w:rStyle w:val="Hyperlink"/>
            <w:rFonts w:ascii="Simplified Arabic" w:hAnsi="Simplified Arabic" w:cs="Simplified Arabic"/>
            <w:b/>
            <w:bCs/>
            <w:color w:val="000000" w:themeColor="text1"/>
            <w:u w:val="none"/>
            <w:rtl/>
          </w:rPr>
          <w:t>دورة التبريد</w:t>
        </w:r>
      </w:hyperlink>
      <w:r w:rsidRPr="00944374">
        <w:rPr>
          <w:rFonts w:ascii="Simplified Arabic" w:hAnsi="Simplified Arabic" w:cs="Simplified Arabic"/>
          <w:b/>
          <w:bCs/>
          <w:color w:val="000000" w:themeColor="text1"/>
          <w:rtl/>
        </w:rPr>
        <w:t xml:space="preserve">. تتألف دورة التبريد من أربع عناصر أساسية لإحداث تأثير التبريد. يعطي </w:t>
      </w:r>
      <w:hyperlink r:id="rId98" w:tooltip="ضاغط الغاز" w:history="1">
        <w:r w:rsidRPr="00944374">
          <w:rPr>
            <w:rStyle w:val="Hyperlink"/>
            <w:rFonts w:ascii="Simplified Arabic" w:hAnsi="Simplified Arabic" w:cs="Simplified Arabic"/>
            <w:b/>
            <w:bCs/>
            <w:color w:val="000000" w:themeColor="text1"/>
            <w:u w:val="none"/>
            <w:rtl/>
          </w:rPr>
          <w:t>الضاغط</w:t>
        </w:r>
      </w:hyperlink>
      <w:r w:rsidRPr="00944374">
        <w:rPr>
          <w:rFonts w:ascii="Simplified Arabic" w:hAnsi="Simplified Arabic" w:cs="Simplified Arabic"/>
          <w:b/>
          <w:bCs/>
          <w:color w:val="000000" w:themeColor="text1"/>
          <w:rtl/>
        </w:rPr>
        <w:t xml:space="preserve"> </w:t>
      </w:r>
      <w:hyperlink r:id="rId99" w:tooltip="ضغط" w:history="1">
        <w:r w:rsidRPr="00944374">
          <w:rPr>
            <w:rStyle w:val="Hyperlink"/>
            <w:rFonts w:ascii="Simplified Arabic" w:hAnsi="Simplified Arabic" w:cs="Simplified Arabic"/>
            <w:b/>
            <w:bCs/>
            <w:color w:val="000000" w:themeColor="text1"/>
            <w:u w:val="none"/>
            <w:rtl/>
          </w:rPr>
          <w:t>الضغط</w:t>
        </w:r>
      </w:hyperlink>
      <w:r w:rsidRPr="00944374">
        <w:rPr>
          <w:rFonts w:ascii="Simplified Arabic" w:hAnsi="Simplified Arabic" w:cs="Simplified Arabic"/>
          <w:b/>
          <w:bCs/>
          <w:color w:val="000000" w:themeColor="text1"/>
          <w:rtl/>
        </w:rPr>
        <w:t xml:space="preserve"> للنظام. يسبب هذا الضغط تسخين </w:t>
      </w:r>
      <w:hyperlink r:id="rId100" w:tooltip="بخار" w:history="1">
        <w:r w:rsidRPr="00944374">
          <w:rPr>
            <w:rStyle w:val="Hyperlink"/>
            <w:rFonts w:ascii="Simplified Arabic" w:hAnsi="Simplified Arabic" w:cs="Simplified Arabic"/>
            <w:b/>
            <w:bCs/>
            <w:color w:val="000000" w:themeColor="text1"/>
            <w:u w:val="none"/>
            <w:rtl/>
          </w:rPr>
          <w:t>بخار</w:t>
        </w:r>
      </w:hyperlink>
      <w:r w:rsidRPr="00944374">
        <w:rPr>
          <w:rFonts w:ascii="Simplified Arabic" w:hAnsi="Simplified Arabic" w:cs="Simplified Arabic"/>
          <w:b/>
          <w:bCs/>
          <w:color w:val="000000" w:themeColor="text1"/>
          <w:rtl/>
        </w:rPr>
        <w:t xml:space="preserve"> التبريد. ثم يبرد البخار المضغوط نتيجة التبادل الحراري مع الهواء الخارجي، فيتكاثف البخار إلى سائل في </w:t>
      </w:r>
      <w:hyperlink r:id="rId101" w:tooltip="مكثف" w:history="1">
        <w:r w:rsidRPr="00944374">
          <w:rPr>
            <w:rStyle w:val="Hyperlink"/>
            <w:rFonts w:ascii="Simplified Arabic" w:hAnsi="Simplified Arabic" w:cs="Simplified Arabic"/>
            <w:b/>
            <w:bCs/>
            <w:color w:val="000000" w:themeColor="text1"/>
            <w:u w:val="none"/>
            <w:rtl/>
          </w:rPr>
          <w:t>المكثف</w:t>
        </w:r>
      </w:hyperlink>
      <w:r w:rsidRPr="00944374">
        <w:rPr>
          <w:rFonts w:ascii="Simplified Arabic" w:hAnsi="Simplified Arabic" w:cs="Simplified Arabic"/>
          <w:b/>
          <w:bCs/>
          <w:color w:val="000000" w:themeColor="text1"/>
          <w:rtl/>
        </w:rPr>
        <w:t xml:space="preserve">. يضخ بعدها هذا السائل إلى داخل المبنى، حيث يدخل </w:t>
      </w:r>
      <w:hyperlink r:id="rId102" w:tooltip="مبخر (الصفحة غير موجودة)" w:history="1">
        <w:r w:rsidRPr="00944374">
          <w:rPr>
            <w:rStyle w:val="Hyperlink"/>
            <w:rFonts w:ascii="Simplified Arabic" w:hAnsi="Simplified Arabic" w:cs="Simplified Arabic"/>
            <w:b/>
            <w:bCs/>
            <w:color w:val="000000" w:themeColor="text1"/>
            <w:u w:val="none"/>
            <w:rtl/>
          </w:rPr>
          <w:t>المبخر</w:t>
        </w:r>
      </w:hyperlink>
      <w:r w:rsidRPr="00944374">
        <w:rPr>
          <w:rFonts w:ascii="Simplified Arabic" w:hAnsi="Simplified Arabic" w:cs="Simplified Arabic"/>
          <w:b/>
          <w:bCs/>
          <w:color w:val="000000" w:themeColor="text1"/>
          <w:rtl/>
        </w:rPr>
        <w:t xml:space="preserve">. في هذا المبخر، يتم بخ سائل التبريد من فوهات رش صغيرة داخل حجرة، حيث يهبط الضغط ويتبخر السائل. تمتص عملية </w:t>
      </w:r>
      <w:hyperlink r:id="rId103" w:tooltip="تبخر" w:history="1">
        <w:r w:rsidRPr="00944374">
          <w:rPr>
            <w:rStyle w:val="Hyperlink"/>
            <w:rFonts w:ascii="Simplified Arabic" w:hAnsi="Simplified Arabic" w:cs="Simplified Arabic"/>
            <w:b/>
            <w:bCs/>
            <w:color w:val="000000" w:themeColor="text1"/>
            <w:u w:val="none"/>
            <w:rtl/>
          </w:rPr>
          <w:t>التبخر</w:t>
        </w:r>
      </w:hyperlink>
      <w:r w:rsidRPr="00944374">
        <w:rPr>
          <w:rFonts w:ascii="Simplified Arabic" w:hAnsi="Simplified Arabic" w:cs="Simplified Arabic"/>
          <w:b/>
          <w:bCs/>
          <w:color w:val="000000" w:themeColor="text1"/>
          <w:rtl/>
        </w:rPr>
        <w:t xml:space="preserve"> الحرارة من الجو المحيط، فيبرد، وبالتالي يمتص المبخر أو يضيف حرارة إلى النظام. يعاد بعدها البخار إلى </w:t>
      </w:r>
      <w:hyperlink r:id="rId104" w:tooltip="ضاغط الغاز" w:history="1">
        <w:r w:rsidRPr="00944374">
          <w:rPr>
            <w:rStyle w:val="Hyperlink"/>
            <w:rFonts w:ascii="Simplified Arabic" w:hAnsi="Simplified Arabic" w:cs="Simplified Arabic"/>
            <w:b/>
            <w:bCs/>
            <w:color w:val="000000" w:themeColor="text1"/>
            <w:u w:val="none"/>
            <w:rtl/>
          </w:rPr>
          <w:t>الضاغط</w:t>
        </w:r>
      </w:hyperlink>
      <w:r w:rsidRPr="00944374">
        <w:rPr>
          <w:rFonts w:ascii="Simplified Arabic" w:hAnsi="Simplified Arabic" w:cs="Simplified Arabic"/>
          <w:b/>
          <w:bCs/>
          <w:color w:val="000000" w:themeColor="text1"/>
          <w:rtl/>
        </w:rPr>
        <w:t xml:space="preserve">. يوجد جهاز قياس يعمل </w:t>
      </w:r>
      <w:hyperlink r:id="rId105" w:tooltip="خانق (الصفحة غير موجودة)" w:history="1">
        <w:r w:rsidRPr="00944374">
          <w:rPr>
            <w:rStyle w:val="Hyperlink"/>
            <w:rFonts w:ascii="Simplified Arabic" w:hAnsi="Simplified Arabic" w:cs="Simplified Arabic"/>
            <w:b/>
            <w:bCs/>
            <w:color w:val="000000" w:themeColor="text1"/>
            <w:u w:val="none"/>
            <w:rtl/>
          </w:rPr>
          <w:t>كخانق</w:t>
        </w:r>
      </w:hyperlink>
      <w:r w:rsidRPr="00944374">
        <w:rPr>
          <w:rFonts w:ascii="Simplified Arabic" w:hAnsi="Simplified Arabic" w:cs="Simplified Arabic"/>
          <w:b/>
          <w:bCs/>
          <w:color w:val="000000" w:themeColor="text1"/>
          <w:rtl/>
        </w:rPr>
        <w:t xml:space="preserve"> (</w:t>
      </w:r>
      <w:r w:rsidRPr="00944374">
        <w:rPr>
          <w:rFonts w:ascii="Simplified Arabic" w:hAnsi="Simplified Arabic" w:cs="Simplified Arabic"/>
          <w:b/>
          <w:bCs/>
          <w:color w:val="000000" w:themeColor="text1"/>
        </w:rPr>
        <w:t>restriction</w:t>
      </w:r>
      <w:r w:rsidRPr="00944374">
        <w:rPr>
          <w:rFonts w:ascii="Simplified Arabic" w:hAnsi="Simplified Arabic" w:cs="Simplified Arabic"/>
          <w:b/>
          <w:bCs/>
          <w:color w:val="000000" w:themeColor="text1"/>
          <w:rtl/>
        </w:rPr>
        <w:t>) في النظام عند المبخر لضمان أن الحرارة الممتصة من قبل النظام قد امتصت بمعدل مناسب.</w:t>
      </w:r>
    </w:p>
    <w:p w:rsidR="00D46549" w:rsidRPr="00944374" w:rsidRDefault="00D46549" w:rsidP="00D46549">
      <w:pPr>
        <w:pStyle w:val="NormalWeb"/>
        <w:bidi/>
        <w:rPr>
          <w:rFonts w:ascii="Simplified Arabic" w:hAnsi="Simplified Arabic" w:cs="Simplified Arabic"/>
          <w:b/>
          <w:bCs/>
          <w:color w:val="000000" w:themeColor="text1"/>
          <w:rtl/>
        </w:rPr>
      </w:pPr>
      <w:r w:rsidRPr="00944374">
        <w:rPr>
          <w:rFonts w:ascii="Simplified Arabic" w:hAnsi="Simplified Arabic" w:cs="Simplified Arabic"/>
          <w:b/>
          <w:bCs/>
          <w:color w:val="000000" w:themeColor="text1"/>
          <w:rtl/>
        </w:rPr>
        <w:t>تركب أنظمة تكييف الهواء المركزية غالبًا في المساكن الحديثة، والمكاتب، والأبنية العامة، ولكنها صعبة التعديل (أي تركيبها في أبنية غير مصممة لتركيبها) لأنها ذات مجاري هواء ذات أحجام كبيرة. يجب صيانة نظام المجاري بحذر لمنع نمو ال</w:t>
      </w:r>
      <w:hyperlink r:id="rId106" w:tooltip="بكتيريا" w:history="1">
        <w:r w:rsidRPr="00944374">
          <w:rPr>
            <w:rStyle w:val="Hyperlink"/>
            <w:rFonts w:ascii="Simplified Arabic" w:hAnsi="Simplified Arabic" w:cs="Simplified Arabic"/>
            <w:b/>
            <w:bCs/>
            <w:color w:val="000000" w:themeColor="text1"/>
            <w:u w:val="none"/>
            <w:rtl/>
          </w:rPr>
          <w:t>بكتريا</w:t>
        </w:r>
      </w:hyperlink>
      <w:r w:rsidRPr="00944374">
        <w:rPr>
          <w:rFonts w:ascii="Simplified Arabic" w:hAnsi="Simplified Arabic" w:cs="Simplified Arabic"/>
          <w:b/>
          <w:bCs/>
          <w:color w:val="000000" w:themeColor="text1"/>
          <w:rtl/>
        </w:rPr>
        <w:t xml:space="preserve"> الممرضة في المجاري. يمكن استخدام أنظمة مزودة بمروحة (</w:t>
      </w:r>
      <w:r w:rsidRPr="00944374">
        <w:rPr>
          <w:rFonts w:ascii="Simplified Arabic" w:hAnsi="Simplified Arabic" w:cs="Simplified Arabic"/>
          <w:b/>
          <w:bCs/>
          <w:color w:val="000000" w:themeColor="text1"/>
        </w:rPr>
        <w:t>fan coils systems</w:t>
      </w:r>
      <w:r w:rsidRPr="00944374">
        <w:rPr>
          <w:rFonts w:ascii="Simplified Arabic" w:hAnsi="Simplified Arabic" w:cs="Simplified Arabic"/>
          <w:b/>
          <w:bCs/>
          <w:color w:val="000000" w:themeColor="text1"/>
          <w:rtl/>
        </w:rPr>
        <w:t>) أو أنظمة مجزئة (</w:t>
      </w:r>
      <w:r w:rsidRPr="00944374">
        <w:rPr>
          <w:rFonts w:ascii="Simplified Arabic" w:hAnsi="Simplified Arabic" w:cs="Simplified Arabic"/>
          <w:b/>
          <w:bCs/>
          <w:color w:val="000000" w:themeColor="text1"/>
        </w:rPr>
        <w:t>Split systems</w:t>
      </w:r>
      <w:r w:rsidR="00604905">
        <w:rPr>
          <w:rFonts w:ascii="Simplified Arabic" w:hAnsi="Simplified Arabic" w:cs="Simplified Arabic"/>
          <w:b/>
          <w:bCs/>
          <w:color w:val="000000" w:themeColor="text1"/>
          <w:rtl/>
        </w:rPr>
        <w:t>) كب</w:t>
      </w:r>
      <w:r w:rsidRPr="00944374">
        <w:rPr>
          <w:rFonts w:ascii="Simplified Arabic" w:hAnsi="Simplified Arabic" w:cs="Simplified Arabic"/>
          <w:b/>
          <w:bCs/>
          <w:color w:val="000000" w:themeColor="text1"/>
          <w:rtl/>
        </w:rPr>
        <w:t>د</w:t>
      </w:r>
      <w:r w:rsidR="00604905">
        <w:rPr>
          <w:rFonts w:ascii="Simplified Arabic" w:hAnsi="Simplified Arabic" w:cs="Simplified Arabic" w:hint="cs"/>
          <w:b/>
          <w:bCs/>
          <w:color w:val="000000" w:themeColor="text1"/>
          <w:rtl/>
        </w:rPr>
        <w:t>ي</w:t>
      </w:r>
      <w:r w:rsidRPr="00944374">
        <w:rPr>
          <w:rFonts w:ascii="Simplified Arabic" w:hAnsi="Simplified Arabic" w:cs="Simplified Arabic"/>
          <w:b/>
          <w:bCs/>
          <w:color w:val="000000" w:themeColor="text1"/>
          <w:rtl/>
        </w:rPr>
        <w:t>ل للمجاري الكبيرة التي تحمل الهواء المطلوب لتسخين أو تبريد منطقة ما.</w:t>
      </w:r>
    </w:p>
    <w:p w:rsidR="00D46549" w:rsidRDefault="00D46549" w:rsidP="00D46549">
      <w:pPr>
        <w:pStyle w:val="NormalWeb"/>
        <w:bidi/>
        <w:rPr>
          <w:rFonts w:ascii="Simplified Arabic" w:hAnsi="Simplified Arabic" w:cs="Simplified Arabic"/>
          <w:b/>
          <w:bCs/>
          <w:color w:val="000000" w:themeColor="text1"/>
          <w:rtl/>
        </w:rPr>
      </w:pPr>
      <w:r w:rsidRPr="00944374">
        <w:rPr>
          <w:rFonts w:ascii="Simplified Arabic" w:hAnsi="Simplified Arabic" w:cs="Simplified Arabic"/>
          <w:b/>
          <w:bCs/>
          <w:color w:val="000000" w:themeColor="text1"/>
          <w:rtl/>
        </w:rPr>
        <w:t>هذه الأنظمة، بالرغم من أنها تستخدم في التطبيقات السكنية، فقد اكتسبت شعبية في المباني التجارية. توصل وحدة الملف إلى وحدة تكثيف بعيدة عبر أنابيب بدلا من المجاري.</w:t>
      </w:r>
    </w:p>
    <w:p w:rsidR="00C32823" w:rsidRPr="00944374" w:rsidRDefault="00C32823" w:rsidP="00C32823">
      <w:pPr>
        <w:pStyle w:val="NormalWeb"/>
        <w:bidi/>
        <w:rPr>
          <w:rFonts w:ascii="Simplified Arabic" w:hAnsi="Simplified Arabic" w:cs="Simplified Arabic"/>
          <w:b/>
          <w:bCs/>
          <w:color w:val="000000" w:themeColor="text1"/>
          <w:rtl/>
        </w:rPr>
      </w:pPr>
    </w:p>
    <w:p w:rsidR="00D46549" w:rsidRPr="00944374" w:rsidRDefault="00D46549" w:rsidP="00D46549">
      <w:pPr>
        <w:pStyle w:val="NormalWeb"/>
        <w:bidi/>
        <w:rPr>
          <w:rFonts w:ascii="Simplified Arabic" w:hAnsi="Simplified Arabic" w:cs="Simplified Arabic"/>
          <w:b/>
          <w:bCs/>
          <w:color w:val="000000" w:themeColor="text1"/>
          <w:rtl/>
        </w:rPr>
      </w:pPr>
      <w:r w:rsidRPr="00944374">
        <w:rPr>
          <w:rFonts w:ascii="Simplified Arabic" w:hAnsi="Simplified Arabic" w:cs="Simplified Arabic"/>
          <w:b/>
          <w:bCs/>
          <w:color w:val="000000" w:themeColor="text1"/>
          <w:rtl/>
        </w:rPr>
        <w:lastRenderedPageBreak/>
        <w:t xml:space="preserve">نزع رطوبة الهواء في نظام تكييف الهواء يتم بواسطة </w:t>
      </w:r>
      <w:hyperlink r:id="rId107" w:tooltip="مكثف" w:history="1">
        <w:r w:rsidRPr="00944374">
          <w:rPr>
            <w:rStyle w:val="Hyperlink"/>
            <w:rFonts w:ascii="Simplified Arabic" w:hAnsi="Simplified Arabic" w:cs="Simplified Arabic"/>
            <w:b/>
            <w:bCs/>
            <w:color w:val="000000" w:themeColor="text1"/>
            <w:u w:val="none"/>
            <w:rtl/>
          </w:rPr>
          <w:t>المكثف</w:t>
        </w:r>
      </w:hyperlink>
      <w:r w:rsidRPr="00944374">
        <w:rPr>
          <w:rFonts w:ascii="Simplified Arabic" w:hAnsi="Simplified Arabic" w:cs="Simplified Arabic"/>
          <w:b/>
          <w:bCs/>
          <w:color w:val="000000" w:themeColor="text1"/>
          <w:rtl/>
        </w:rPr>
        <w:t xml:space="preserve">. وبما أن المكثف يعمل عند درجة حرارة تحت </w:t>
      </w:r>
      <w:hyperlink r:id="rId108" w:tooltip="نقطة الندى" w:history="1">
        <w:r w:rsidRPr="00944374">
          <w:rPr>
            <w:rStyle w:val="Hyperlink"/>
            <w:rFonts w:ascii="Simplified Arabic" w:hAnsi="Simplified Arabic" w:cs="Simplified Arabic"/>
            <w:b/>
            <w:bCs/>
            <w:color w:val="000000" w:themeColor="text1"/>
            <w:u w:val="none"/>
            <w:rtl/>
          </w:rPr>
          <w:t>نقطة الندى</w:t>
        </w:r>
      </w:hyperlink>
      <w:r w:rsidRPr="00944374">
        <w:rPr>
          <w:rFonts w:ascii="Simplified Arabic" w:hAnsi="Simplified Arabic" w:cs="Simplified Arabic"/>
          <w:b/>
          <w:bCs/>
          <w:color w:val="000000" w:themeColor="text1"/>
          <w:rtl/>
        </w:rPr>
        <w:t xml:space="preserve">، فإن الرطوبة تتجمع في المبخر. هذه الرطوبة المجتمعة في أرضية المبخر في صينية التجميع التي تزال بتصريفها إلى </w:t>
      </w:r>
      <w:hyperlink r:id="rId109" w:tooltip="بلاعة" w:history="1">
        <w:r w:rsidRPr="00944374">
          <w:rPr>
            <w:rStyle w:val="Hyperlink"/>
            <w:rFonts w:ascii="Simplified Arabic" w:hAnsi="Simplified Arabic" w:cs="Simplified Arabic"/>
            <w:b/>
            <w:bCs/>
            <w:color w:val="000000" w:themeColor="text1"/>
            <w:u w:val="none"/>
            <w:rtl/>
          </w:rPr>
          <w:t>البلاعة</w:t>
        </w:r>
      </w:hyperlink>
      <w:r w:rsidRPr="00944374">
        <w:rPr>
          <w:rFonts w:ascii="Simplified Arabic" w:hAnsi="Simplified Arabic" w:cs="Simplified Arabic"/>
          <w:b/>
          <w:bCs/>
          <w:color w:val="000000" w:themeColor="text1"/>
          <w:rtl/>
        </w:rPr>
        <w:t xml:space="preserve"> إو إلى الخارج. نازع الرطوبة هو جهاز يشبه مكيف الهواء، يضبط رطوبة الغرفة في المباني. وتوضع عادة في الأقبية التي تتمتع برطوبة نسبية عالية بسبب درجة حرارتها المنخفضة.</w:t>
      </w:r>
    </w:p>
    <w:p w:rsidR="00D46549" w:rsidRPr="00944374" w:rsidRDefault="00D46549" w:rsidP="00D46549">
      <w:pPr>
        <w:pStyle w:val="NormalWeb"/>
        <w:bidi/>
        <w:rPr>
          <w:rFonts w:ascii="Simplified Arabic" w:hAnsi="Simplified Arabic" w:cs="Simplified Arabic"/>
          <w:b/>
          <w:bCs/>
          <w:color w:val="000000" w:themeColor="text1"/>
          <w:rtl/>
        </w:rPr>
      </w:pPr>
      <w:r w:rsidRPr="00944374">
        <w:rPr>
          <w:rFonts w:ascii="Simplified Arabic" w:hAnsi="Simplified Arabic" w:cs="Simplified Arabic"/>
          <w:b/>
          <w:bCs/>
          <w:color w:val="000000" w:themeColor="text1"/>
          <w:rtl/>
        </w:rPr>
        <w:t>تسد نوافذ المباني المكيفة بإحكام لأن النوافذ المفتوحة تؤدي إلى اضطراب عمل نظام التدفئة والتهوية والتكييف لحفظ ظروف الهواء الداخلي.</w:t>
      </w:r>
    </w:p>
    <w:p w:rsidR="00B230E9" w:rsidRPr="00944374" w:rsidRDefault="00B230E9" w:rsidP="00B230E9">
      <w:pPr>
        <w:pStyle w:val="NormalWeb"/>
        <w:bidi/>
        <w:rPr>
          <w:rFonts w:ascii="Simplified Arabic" w:hAnsi="Simplified Arabic" w:cs="Simplified Arabic"/>
          <w:b/>
          <w:bCs/>
          <w:color w:val="000000" w:themeColor="text1"/>
          <w:rtl/>
        </w:rPr>
      </w:pPr>
    </w:p>
    <w:p w:rsidR="00B230E9" w:rsidRPr="00944374" w:rsidRDefault="00B230E9" w:rsidP="00B230E9">
      <w:pPr>
        <w:pStyle w:val="NormalWeb"/>
        <w:bidi/>
        <w:rPr>
          <w:rFonts w:ascii="Simplified Arabic" w:hAnsi="Simplified Arabic" w:cs="Simplified Arabic"/>
          <w:b/>
          <w:bCs/>
          <w:color w:val="000000" w:themeColor="text1"/>
          <w:rtl/>
        </w:rPr>
      </w:pPr>
    </w:p>
    <w:p w:rsidR="00C47F8C" w:rsidRPr="00944374" w:rsidRDefault="00C47F8C" w:rsidP="00B230E9">
      <w:pPr>
        <w:rPr>
          <w:rFonts w:ascii="Simplified Arabic" w:eastAsia="Times New Roman" w:hAnsi="Simplified Arabic" w:cs="Simplified Arabic"/>
          <w:b/>
          <w:bCs/>
          <w:color w:val="000000" w:themeColor="text1"/>
          <w:sz w:val="24"/>
          <w:szCs w:val="24"/>
          <w:rtl/>
        </w:rPr>
      </w:pPr>
    </w:p>
    <w:p w:rsidR="00C47F8C" w:rsidRPr="00944374" w:rsidRDefault="00C47F8C" w:rsidP="00B230E9">
      <w:pPr>
        <w:rPr>
          <w:rFonts w:ascii="Simplified Arabic" w:eastAsia="Times New Roman" w:hAnsi="Simplified Arabic" w:cs="Simplified Arabic"/>
          <w:b/>
          <w:bCs/>
          <w:color w:val="000000" w:themeColor="text1"/>
          <w:sz w:val="24"/>
          <w:szCs w:val="24"/>
          <w:rtl/>
        </w:rPr>
      </w:pPr>
    </w:p>
    <w:p w:rsidR="00C47F8C" w:rsidRDefault="00C47F8C" w:rsidP="00B230E9">
      <w:pPr>
        <w:rPr>
          <w:rFonts w:ascii="Simplified Arabic" w:eastAsia="Times New Roman" w:hAnsi="Simplified Arabic" w:cs="Simplified Arabic"/>
          <w:b/>
          <w:bCs/>
          <w:color w:val="000000" w:themeColor="text1"/>
          <w:sz w:val="24"/>
          <w:szCs w:val="24"/>
          <w:rtl/>
        </w:rPr>
      </w:pPr>
    </w:p>
    <w:p w:rsidR="00C32823" w:rsidRDefault="00C32823" w:rsidP="00B230E9">
      <w:pPr>
        <w:rPr>
          <w:rFonts w:ascii="Simplified Arabic" w:eastAsia="Times New Roman" w:hAnsi="Simplified Arabic" w:cs="Simplified Arabic"/>
          <w:b/>
          <w:bCs/>
          <w:color w:val="000000" w:themeColor="text1"/>
          <w:sz w:val="24"/>
          <w:szCs w:val="24"/>
          <w:rtl/>
        </w:rPr>
      </w:pPr>
    </w:p>
    <w:p w:rsidR="00C32823" w:rsidRDefault="00C32823" w:rsidP="00B230E9">
      <w:pPr>
        <w:rPr>
          <w:rFonts w:ascii="Simplified Arabic" w:eastAsia="Times New Roman" w:hAnsi="Simplified Arabic" w:cs="Simplified Arabic"/>
          <w:b/>
          <w:bCs/>
          <w:color w:val="000000" w:themeColor="text1"/>
          <w:sz w:val="24"/>
          <w:szCs w:val="24"/>
          <w:rtl/>
        </w:rPr>
      </w:pPr>
    </w:p>
    <w:p w:rsidR="00C32823" w:rsidRDefault="00C32823" w:rsidP="00B230E9">
      <w:pPr>
        <w:rPr>
          <w:rFonts w:ascii="Simplified Arabic" w:eastAsia="Times New Roman" w:hAnsi="Simplified Arabic" w:cs="Simplified Arabic"/>
          <w:b/>
          <w:bCs/>
          <w:color w:val="000000" w:themeColor="text1"/>
          <w:sz w:val="24"/>
          <w:szCs w:val="24"/>
          <w:rtl/>
        </w:rPr>
      </w:pPr>
    </w:p>
    <w:p w:rsidR="00C32823" w:rsidRDefault="00C32823" w:rsidP="00B230E9">
      <w:pPr>
        <w:rPr>
          <w:rFonts w:ascii="Simplified Arabic" w:eastAsia="Times New Roman" w:hAnsi="Simplified Arabic" w:cs="Simplified Arabic"/>
          <w:b/>
          <w:bCs/>
          <w:color w:val="000000" w:themeColor="text1"/>
          <w:sz w:val="24"/>
          <w:szCs w:val="24"/>
          <w:rtl/>
        </w:rPr>
      </w:pPr>
    </w:p>
    <w:p w:rsidR="00C32823" w:rsidRDefault="00C32823" w:rsidP="00B230E9">
      <w:pPr>
        <w:rPr>
          <w:rFonts w:ascii="Simplified Arabic" w:eastAsia="Times New Roman" w:hAnsi="Simplified Arabic" w:cs="Simplified Arabic"/>
          <w:b/>
          <w:bCs/>
          <w:color w:val="000000" w:themeColor="text1"/>
          <w:sz w:val="24"/>
          <w:szCs w:val="24"/>
          <w:rtl/>
        </w:rPr>
      </w:pPr>
    </w:p>
    <w:p w:rsidR="00C32823" w:rsidRDefault="00C32823" w:rsidP="00B230E9">
      <w:pPr>
        <w:rPr>
          <w:rFonts w:ascii="Simplified Arabic" w:eastAsia="Times New Roman" w:hAnsi="Simplified Arabic" w:cs="Simplified Arabic"/>
          <w:b/>
          <w:bCs/>
          <w:color w:val="000000" w:themeColor="text1"/>
          <w:sz w:val="24"/>
          <w:szCs w:val="24"/>
          <w:rtl/>
        </w:rPr>
      </w:pPr>
    </w:p>
    <w:p w:rsidR="00C32823" w:rsidRDefault="00C32823" w:rsidP="00B230E9">
      <w:pPr>
        <w:rPr>
          <w:rFonts w:ascii="Simplified Arabic" w:eastAsia="Times New Roman" w:hAnsi="Simplified Arabic" w:cs="Simplified Arabic"/>
          <w:b/>
          <w:bCs/>
          <w:color w:val="000000" w:themeColor="text1"/>
          <w:sz w:val="24"/>
          <w:szCs w:val="24"/>
          <w:rtl/>
        </w:rPr>
      </w:pPr>
    </w:p>
    <w:p w:rsidR="00C32823" w:rsidRDefault="00C32823" w:rsidP="00B230E9">
      <w:pPr>
        <w:rPr>
          <w:rFonts w:ascii="Simplified Arabic" w:eastAsia="Times New Roman" w:hAnsi="Simplified Arabic" w:cs="Simplified Arabic"/>
          <w:b/>
          <w:bCs/>
          <w:color w:val="000000" w:themeColor="text1"/>
          <w:sz w:val="24"/>
          <w:szCs w:val="24"/>
          <w:rtl/>
        </w:rPr>
      </w:pPr>
    </w:p>
    <w:p w:rsidR="00C32823" w:rsidRDefault="00C32823" w:rsidP="00B230E9">
      <w:pPr>
        <w:rPr>
          <w:rFonts w:ascii="Simplified Arabic" w:eastAsia="Times New Roman" w:hAnsi="Simplified Arabic" w:cs="Simplified Arabic"/>
          <w:b/>
          <w:bCs/>
          <w:color w:val="000000" w:themeColor="text1"/>
          <w:sz w:val="24"/>
          <w:szCs w:val="24"/>
          <w:rtl/>
        </w:rPr>
      </w:pPr>
    </w:p>
    <w:p w:rsidR="00C32823" w:rsidRDefault="00C32823" w:rsidP="00B230E9">
      <w:pPr>
        <w:rPr>
          <w:rFonts w:ascii="Simplified Arabic" w:eastAsia="Times New Roman" w:hAnsi="Simplified Arabic" w:cs="Simplified Arabic"/>
          <w:b/>
          <w:bCs/>
          <w:color w:val="000000" w:themeColor="text1"/>
          <w:sz w:val="24"/>
          <w:szCs w:val="24"/>
          <w:rtl/>
        </w:rPr>
      </w:pPr>
    </w:p>
    <w:p w:rsidR="00C32823" w:rsidRPr="00944374" w:rsidRDefault="00C32823" w:rsidP="00B230E9">
      <w:pPr>
        <w:rPr>
          <w:rFonts w:ascii="Simplified Arabic" w:eastAsia="Times New Roman" w:hAnsi="Simplified Arabic" w:cs="Simplified Arabic"/>
          <w:b/>
          <w:bCs/>
          <w:color w:val="000000" w:themeColor="text1"/>
          <w:sz w:val="24"/>
          <w:szCs w:val="24"/>
          <w:rtl/>
        </w:rPr>
      </w:pPr>
    </w:p>
    <w:p w:rsidR="00C47F8C" w:rsidRPr="00944374" w:rsidRDefault="00C47F8C" w:rsidP="00B230E9">
      <w:pPr>
        <w:rPr>
          <w:rFonts w:ascii="Simplified Arabic" w:eastAsia="Times New Roman" w:hAnsi="Simplified Arabic" w:cs="Simplified Arabic"/>
          <w:b/>
          <w:bCs/>
          <w:color w:val="000000" w:themeColor="text1"/>
          <w:sz w:val="24"/>
          <w:szCs w:val="24"/>
          <w:rtl/>
        </w:rPr>
      </w:pPr>
    </w:p>
    <w:p w:rsidR="00C47F8C" w:rsidRPr="00944374" w:rsidRDefault="00C47F8C" w:rsidP="00C47F8C">
      <w:pPr>
        <w:spacing w:line="240" w:lineRule="auto"/>
        <w:rPr>
          <w:rFonts w:ascii="Simplified Arabic" w:eastAsia="Times New Roman" w:hAnsi="Simplified Arabic" w:cs="Simplified Arabic"/>
          <w:b/>
          <w:bCs/>
          <w:color w:val="000000" w:themeColor="text1"/>
          <w:sz w:val="24"/>
          <w:szCs w:val="24"/>
          <w:rtl/>
        </w:rPr>
      </w:pPr>
      <w:r w:rsidRPr="00944374">
        <w:rPr>
          <w:rFonts w:ascii="Simplified Arabic" w:eastAsia="Times New Roman" w:hAnsi="Simplified Arabic" w:cs="Simplified Arabic"/>
          <w:b/>
          <w:bCs/>
          <w:color w:val="000000" w:themeColor="text1"/>
          <w:sz w:val="24"/>
          <w:szCs w:val="24"/>
          <w:rtl/>
        </w:rPr>
        <w:lastRenderedPageBreak/>
        <w:t xml:space="preserve">4.5  </w:t>
      </w:r>
      <w:r w:rsidRPr="008355A0">
        <w:rPr>
          <w:rFonts w:ascii="Simplified Arabic" w:eastAsia="Times New Roman" w:hAnsi="Simplified Arabic" w:cs="Simplified Arabic"/>
          <w:b/>
          <w:bCs/>
          <w:color w:val="000000" w:themeColor="text1"/>
          <w:sz w:val="28"/>
          <w:szCs w:val="28"/>
          <w:rtl/>
        </w:rPr>
        <w:t>العزل الحراري والصوتي</w:t>
      </w:r>
      <w:r w:rsidRPr="00944374">
        <w:rPr>
          <w:rFonts w:ascii="Simplified Arabic" w:eastAsia="Times New Roman" w:hAnsi="Simplified Arabic" w:cs="Simplified Arabic"/>
          <w:b/>
          <w:bCs/>
          <w:color w:val="000000" w:themeColor="text1"/>
          <w:sz w:val="24"/>
          <w:szCs w:val="24"/>
          <w:rtl/>
        </w:rPr>
        <w:t xml:space="preserve">  . </w:t>
      </w:r>
    </w:p>
    <w:p w:rsidR="00C47F8C" w:rsidRPr="00944374" w:rsidRDefault="00C47F8C" w:rsidP="00C47F8C">
      <w:pPr>
        <w:spacing w:line="240" w:lineRule="auto"/>
        <w:rPr>
          <w:rFonts w:ascii="Simplified Arabic" w:hAnsi="Simplified Arabic" w:cs="Simplified Arabic"/>
          <w:b/>
          <w:bCs/>
          <w:sz w:val="24"/>
          <w:szCs w:val="24"/>
        </w:rPr>
      </w:pPr>
      <w:r w:rsidRPr="00944374">
        <w:rPr>
          <w:rStyle w:val="Strong"/>
          <w:rFonts w:ascii="Simplified Arabic" w:hAnsi="Simplified Arabic" w:cs="Simplified Arabic"/>
          <w:sz w:val="24"/>
          <w:szCs w:val="24"/>
          <w:rtl/>
        </w:rPr>
        <w:t xml:space="preserve">1. </w:t>
      </w:r>
      <w:r w:rsidR="00B230E9" w:rsidRPr="008355A0">
        <w:rPr>
          <w:rStyle w:val="Strong"/>
          <w:rFonts w:ascii="Simplified Arabic" w:hAnsi="Simplified Arabic" w:cs="Simplified Arabic"/>
          <w:sz w:val="24"/>
          <w:szCs w:val="24"/>
          <w:u w:val="single"/>
          <w:rtl/>
        </w:rPr>
        <w:t>العزل الحراري</w:t>
      </w:r>
      <w:r w:rsidR="00B230E9" w:rsidRPr="00944374">
        <w:rPr>
          <w:rStyle w:val="Strong"/>
          <w:rFonts w:ascii="Simplified Arabic" w:hAnsi="Simplified Arabic" w:cs="Simplified Arabic"/>
          <w:sz w:val="24"/>
          <w:szCs w:val="24"/>
        </w:rPr>
        <w:t xml:space="preserve">: </w:t>
      </w:r>
      <w:r w:rsidRPr="00944374">
        <w:rPr>
          <w:rFonts w:ascii="Simplified Arabic" w:hAnsi="Simplified Arabic" w:cs="Simplified Arabic"/>
          <w:b/>
          <w:bCs/>
          <w:sz w:val="24"/>
          <w:szCs w:val="24"/>
        </w:rPr>
        <w:br/>
      </w:r>
      <w:r w:rsidR="00B230E9" w:rsidRPr="00944374">
        <w:rPr>
          <w:rFonts w:ascii="Simplified Arabic" w:hAnsi="Simplified Arabic" w:cs="Simplified Arabic"/>
          <w:b/>
          <w:bCs/>
          <w:sz w:val="24"/>
          <w:szCs w:val="24"/>
          <w:rtl/>
        </w:rPr>
        <w:t>العزل الحراري للأبنية هو منع انتقال الحرارة من</w:t>
      </w:r>
      <w:r w:rsidR="00B230E9" w:rsidRPr="00944374">
        <w:rPr>
          <w:rFonts w:ascii="Simplified Arabic" w:hAnsi="Simplified Arabic" w:cs="Simplified Arabic"/>
          <w:b/>
          <w:bCs/>
          <w:sz w:val="24"/>
          <w:szCs w:val="24"/>
        </w:rPr>
        <w:t xml:space="preserve"> </w:t>
      </w:r>
      <w:r w:rsidR="00B230E9" w:rsidRPr="00944374">
        <w:rPr>
          <w:rFonts w:ascii="Simplified Arabic" w:hAnsi="Simplified Arabic" w:cs="Simplified Arabic"/>
          <w:b/>
          <w:bCs/>
          <w:sz w:val="24"/>
          <w:szCs w:val="24"/>
          <w:rtl/>
        </w:rPr>
        <w:t>الخارج إلى الداخل أو العكس سواء كانت درجة الحرارة مرتفعة أو منخفضة</w:t>
      </w:r>
      <w:r w:rsidR="00B230E9" w:rsidRPr="00944374">
        <w:rPr>
          <w:rFonts w:ascii="Simplified Arabic" w:hAnsi="Simplified Arabic" w:cs="Simplified Arabic"/>
          <w:b/>
          <w:bCs/>
          <w:sz w:val="24"/>
          <w:szCs w:val="24"/>
        </w:rPr>
        <w:t xml:space="preserve">. </w:t>
      </w:r>
      <w:r w:rsidR="00B230E9" w:rsidRPr="00944374">
        <w:rPr>
          <w:rFonts w:ascii="Simplified Arabic" w:hAnsi="Simplified Arabic" w:cs="Simplified Arabic"/>
          <w:b/>
          <w:bCs/>
          <w:sz w:val="24"/>
          <w:szCs w:val="24"/>
        </w:rPr>
        <w:br/>
      </w:r>
      <w:r w:rsidR="00B230E9" w:rsidRPr="00944374">
        <w:rPr>
          <w:rFonts w:ascii="Simplified Arabic" w:hAnsi="Simplified Arabic" w:cs="Simplified Arabic"/>
          <w:b/>
          <w:bCs/>
          <w:sz w:val="24"/>
          <w:szCs w:val="24"/>
          <w:rtl/>
        </w:rPr>
        <w:t>مواد</w:t>
      </w:r>
      <w:r w:rsidR="00B230E9" w:rsidRPr="00944374">
        <w:rPr>
          <w:rFonts w:ascii="Simplified Arabic" w:hAnsi="Simplified Arabic" w:cs="Simplified Arabic"/>
          <w:b/>
          <w:bCs/>
          <w:sz w:val="24"/>
          <w:szCs w:val="24"/>
        </w:rPr>
        <w:t xml:space="preserve"> </w:t>
      </w:r>
      <w:r w:rsidR="00B230E9" w:rsidRPr="00944374">
        <w:rPr>
          <w:rFonts w:ascii="Simplified Arabic" w:hAnsi="Simplified Arabic" w:cs="Simplified Arabic"/>
          <w:b/>
          <w:bCs/>
          <w:sz w:val="24"/>
          <w:szCs w:val="24"/>
          <w:rtl/>
        </w:rPr>
        <w:t>العزل الحراري</w:t>
      </w:r>
      <w:r w:rsidR="00B230E9" w:rsidRPr="00944374">
        <w:rPr>
          <w:rFonts w:ascii="Simplified Arabic" w:hAnsi="Simplified Arabic" w:cs="Simplified Arabic"/>
          <w:b/>
          <w:bCs/>
          <w:sz w:val="24"/>
          <w:szCs w:val="24"/>
        </w:rPr>
        <w:t xml:space="preserve">: </w:t>
      </w:r>
      <w:r w:rsidR="00B230E9" w:rsidRPr="00944374">
        <w:rPr>
          <w:rFonts w:ascii="Simplified Arabic" w:hAnsi="Simplified Arabic" w:cs="Simplified Arabic"/>
          <w:b/>
          <w:bCs/>
          <w:sz w:val="24"/>
          <w:szCs w:val="24"/>
        </w:rPr>
        <w:br/>
      </w:r>
      <w:r w:rsidR="00B230E9" w:rsidRPr="00944374">
        <w:rPr>
          <w:rFonts w:ascii="Simplified Arabic" w:hAnsi="Simplified Arabic" w:cs="Simplified Arabic"/>
          <w:b/>
          <w:bCs/>
          <w:sz w:val="24"/>
          <w:szCs w:val="24"/>
          <w:rtl/>
          <w:lang w:bidi="ar-AE"/>
        </w:rPr>
        <w:t xml:space="preserve">1. </w:t>
      </w:r>
      <w:r w:rsidR="00B230E9" w:rsidRPr="00944374">
        <w:rPr>
          <w:rFonts w:ascii="Simplified Arabic" w:hAnsi="Simplified Arabic" w:cs="Simplified Arabic"/>
          <w:b/>
          <w:bCs/>
          <w:sz w:val="24"/>
          <w:szCs w:val="24"/>
          <w:rtl/>
        </w:rPr>
        <w:t>الألياف النباتية</w:t>
      </w:r>
      <w:r w:rsidR="00B230E9" w:rsidRPr="00944374">
        <w:rPr>
          <w:rFonts w:ascii="Simplified Arabic" w:hAnsi="Simplified Arabic" w:cs="Simplified Arabic"/>
          <w:b/>
          <w:bCs/>
          <w:sz w:val="24"/>
          <w:szCs w:val="24"/>
        </w:rPr>
        <w:t xml:space="preserve">: </w:t>
      </w:r>
      <w:r w:rsidR="00B230E9" w:rsidRPr="00944374">
        <w:rPr>
          <w:rFonts w:ascii="Simplified Arabic" w:hAnsi="Simplified Arabic" w:cs="Simplified Arabic"/>
          <w:b/>
          <w:bCs/>
          <w:sz w:val="24"/>
          <w:szCs w:val="24"/>
        </w:rPr>
        <w:br/>
      </w:r>
      <w:r w:rsidR="00B230E9" w:rsidRPr="00944374">
        <w:rPr>
          <w:rFonts w:ascii="Simplified Arabic" w:hAnsi="Simplified Arabic" w:cs="Simplified Arabic"/>
          <w:b/>
          <w:bCs/>
          <w:sz w:val="24"/>
          <w:szCs w:val="24"/>
          <w:rtl/>
        </w:rPr>
        <w:t>تعمل</w:t>
      </w:r>
      <w:r w:rsidR="00B230E9" w:rsidRPr="00944374">
        <w:rPr>
          <w:rFonts w:ascii="Simplified Arabic" w:hAnsi="Simplified Arabic" w:cs="Simplified Arabic"/>
          <w:b/>
          <w:bCs/>
          <w:sz w:val="24"/>
          <w:szCs w:val="24"/>
        </w:rPr>
        <w:t xml:space="preserve"> </w:t>
      </w:r>
      <w:r w:rsidR="00B230E9" w:rsidRPr="00944374">
        <w:rPr>
          <w:rFonts w:ascii="Simplified Arabic" w:hAnsi="Simplified Arabic" w:cs="Simplified Arabic"/>
          <w:b/>
          <w:bCs/>
          <w:sz w:val="24"/>
          <w:szCs w:val="24"/>
          <w:rtl/>
        </w:rPr>
        <w:t>من الخشب وتعالج لكي تكون مقاومة للحرائق وامتصاص الماء</w:t>
      </w:r>
      <w:r w:rsidR="00B230E9" w:rsidRPr="00944374">
        <w:rPr>
          <w:rFonts w:ascii="Simplified Arabic" w:hAnsi="Simplified Arabic" w:cs="Simplified Arabic"/>
          <w:b/>
          <w:bCs/>
          <w:sz w:val="24"/>
          <w:szCs w:val="24"/>
        </w:rPr>
        <w:t xml:space="preserve">. </w:t>
      </w:r>
      <w:r w:rsidR="00B230E9" w:rsidRPr="00944374">
        <w:rPr>
          <w:rFonts w:ascii="Simplified Arabic" w:hAnsi="Simplified Arabic" w:cs="Simplified Arabic"/>
          <w:b/>
          <w:bCs/>
          <w:sz w:val="24"/>
          <w:szCs w:val="24"/>
        </w:rPr>
        <w:br/>
      </w:r>
      <w:r w:rsidR="00B230E9" w:rsidRPr="00944374">
        <w:rPr>
          <w:rFonts w:ascii="Simplified Arabic" w:hAnsi="Simplified Arabic" w:cs="Simplified Arabic"/>
          <w:b/>
          <w:bCs/>
          <w:sz w:val="24"/>
          <w:szCs w:val="24"/>
          <w:rtl/>
        </w:rPr>
        <w:t>2. الفلين</w:t>
      </w:r>
      <w:r w:rsidR="00B230E9" w:rsidRPr="00944374">
        <w:rPr>
          <w:rFonts w:ascii="Simplified Arabic" w:hAnsi="Simplified Arabic" w:cs="Simplified Arabic"/>
          <w:b/>
          <w:bCs/>
          <w:sz w:val="24"/>
          <w:szCs w:val="24"/>
        </w:rPr>
        <w:t xml:space="preserve">: </w:t>
      </w:r>
      <w:r w:rsidR="00B230E9" w:rsidRPr="00944374">
        <w:rPr>
          <w:rFonts w:ascii="Simplified Arabic" w:hAnsi="Simplified Arabic" w:cs="Simplified Arabic"/>
          <w:b/>
          <w:bCs/>
          <w:sz w:val="24"/>
          <w:szCs w:val="24"/>
        </w:rPr>
        <w:br/>
      </w:r>
      <w:r w:rsidR="00B230E9" w:rsidRPr="00944374">
        <w:rPr>
          <w:rFonts w:ascii="Simplified Arabic" w:hAnsi="Simplified Arabic" w:cs="Simplified Arabic"/>
          <w:b/>
          <w:bCs/>
          <w:sz w:val="24"/>
          <w:szCs w:val="24"/>
          <w:rtl/>
        </w:rPr>
        <w:t>ويعمل من لحاء الشجر ويستخدم على شكل</w:t>
      </w:r>
      <w:r w:rsidR="00B230E9" w:rsidRPr="00944374">
        <w:rPr>
          <w:rFonts w:ascii="Simplified Arabic" w:hAnsi="Simplified Arabic" w:cs="Simplified Arabic"/>
          <w:b/>
          <w:bCs/>
          <w:sz w:val="24"/>
          <w:szCs w:val="24"/>
        </w:rPr>
        <w:t xml:space="preserve"> </w:t>
      </w:r>
      <w:r w:rsidR="00B230E9" w:rsidRPr="00944374">
        <w:rPr>
          <w:rFonts w:ascii="Simplified Arabic" w:hAnsi="Simplified Arabic" w:cs="Simplified Arabic"/>
          <w:b/>
          <w:bCs/>
          <w:sz w:val="24"/>
          <w:szCs w:val="24"/>
          <w:rtl/>
        </w:rPr>
        <w:t>ألواح في الحوائط التي تحتاج إلى عزل وقد تستخدم على شكل مسحوق</w:t>
      </w:r>
      <w:r w:rsidR="00B230E9" w:rsidRPr="00944374">
        <w:rPr>
          <w:rFonts w:ascii="Simplified Arabic" w:hAnsi="Simplified Arabic" w:cs="Simplified Arabic"/>
          <w:b/>
          <w:bCs/>
          <w:sz w:val="24"/>
          <w:szCs w:val="24"/>
        </w:rPr>
        <w:t xml:space="preserve">. </w:t>
      </w:r>
      <w:r w:rsidR="00B230E9" w:rsidRPr="00944374">
        <w:rPr>
          <w:rFonts w:ascii="Simplified Arabic" w:hAnsi="Simplified Arabic" w:cs="Simplified Arabic"/>
          <w:b/>
          <w:bCs/>
          <w:sz w:val="24"/>
          <w:szCs w:val="24"/>
        </w:rPr>
        <w:br/>
      </w:r>
      <w:r w:rsidR="00B230E9" w:rsidRPr="00944374">
        <w:rPr>
          <w:rFonts w:ascii="Simplified Arabic" w:hAnsi="Simplified Arabic" w:cs="Simplified Arabic"/>
          <w:b/>
          <w:bCs/>
          <w:sz w:val="24"/>
          <w:szCs w:val="24"/>
          <w:rtl/>
        </w:rPr>
        <w:t>3. الفلين الصخري</w:t>
      </w:r>
      <w:r w:rsidR="00B230E9" w:rsidRPr="00944374">
        <w:rPr>
          <w:rFonts w:ascii="Simplified Arabic" w:hAnsi="Simplified Arabic" w:cs="Simplified Arabic"/>
          <w:b/>
          <w:bCs/>
          <w:sz w:val="24"/>
          <w:szCs w:val="24"/>
        </w:rPr>
        <w:t xml:space="preserve">: </w:t>
      </w:r>
      <w:r w:rsidR="00B230E9" w:rsidRPr="00944374">
        <w:rPr>
          <w:rFonts w:ascii="Simplified Arabic" w:hAnsi="Simplified Arabic" w:cs="Simplified Arabic"/>
          <w:b/>
          <w:bCs/>
          <w:sz w:val="24"/>
          <w:szCs w:val="24"/>
        </w:rPr>
        <w:br/>
      </w:r>
      <w:r w:rsidR="00B230E9" w:rsidRPr="00944374">
        <w:rPr>
          <w:rFonts w:ascii="Simplified Arabic" w:hAnsi="Simplified Arabic" w:cs="Simplified Arabic"/>
          <w:b/>
          <w:bCs/>
          <w:sz w:val="24"/>
          <w:szCs w:val="24"/>
          <w:rtl/>
        </w:rPr>
        <w:t>يتكون من صوف صخري ممزوج مع قطع</w:t>
      </w:r>
      <w:r w:rsidR="00B230E9" w:rsidRPr="00944374">
        <w:rPr>
          <w:rFonts w:ascii="Simplified Arabic" w:hAnsi="Simplified Arabic" w:cs="Simplified Arabic"/>
          <w:b/>
          <w:bCs/>
          <w:sz w:val="24"/>
          <w:szCs w:val="24"/>
        </w:rPr>
        <w:t xml:space="preserve"> </w:t>
      </w:r>
      <w:r w:rsidR="00B230E9" w:rsidRPr="00944374">
        <w:rPr>
          <w:rFonts w:ascii="Simplified Arabic" w:hAnsi="Simplified Arabic" w:cs="Simplified Arabic"/>
          <w:b/>
          <w:bCs/>
          <w:sz w:val="24"/>
          <w:szCs w:val="24"/>
          <w:rtl/>
        </w:rPr>
        <w:t>صغيرة من الخشب مع مادة لاصقة إسفلتية غالبا، وتستخدم هذه المادة لعزل مخازن</w:t>
      </w:r>
      <w:r w:rsidR="00B230E9" w:rsidRPr="00944374">
        <w:rPr>
          <w:rFonts w:ascii="Simplified Arabic" w:hAnsi="Simplified Arabic" w:cs="Simplified Arabic"/>
          <w:b/>
          <w:bCs/>
          <w:sz w:val="24"/>
          <w:szCs w:val="24"/>
        </w:rPr>
        <w:t xml:space="preserve"> </w:t>
      </w:r>
      <w:r w:rsidR="00B230E9" w:rsidRPr="00944374">
        <w:rPr>
          <w:rFonts w:ascii="Simplified Arabic" w:hAnsi="Simplified Arabic" w:cs="Simplified Arabic"/>
          <w:b/>
          <w:bCs/>
          <w:sz w:val="24"/>
          <w:szCs w:val="24"/>
          <w:rtl/>
        </w:rPr>
        <w:t>التبريد والمنشآت والبيوت الرخيصة</w:t>
      </w:r>
      <w:r w:rsidR="00B230E9" w:rsidRPr="00944374">
        <w:rPr>
          <w:rFonts w:ascii="Simplified Arabic" w:hAnsi="Simplified Arabic" w:cs="Simplified Arabic"/>
          <w:b/>
          <w:bCs/>
          <w:sz w:val="24"/>
          <w:szCs w:val="24"/>
        </w:rPr>
        <w:t xml:space="preserve">. </w:t>
      </w:r>
      <w:r w:rsidR="00B230E9" w:rsidRPr="00944374">
        <w:rPr>
          <w:rFonts w:ascii="Simplified Arabic" w:hAnsi="Simplified Arabic" w:cs="Simplified Arabic"/>
          <w:b/>
          <w:bCs/>
          <w:sz w:val="24"/>
          <w:szCs w:val="24"/>
        </w:rPr>
        <w:br/>
      </w:r>
      <w:r w:rsidR="00B230E9" w:rsidRPr="00944374">
        <w:rPr>
          <w:rFonts w:ascii="Simplified Arabic" w:hAnsi="Simplified Arabic" w:cs="Simplified Arabic"/>
          <w:b/>
          <w:bCs/>
          <w:sz w:val="24"/>
          <w:szCs w:val="24"/>
          <w:rtl/>
        </w:rPr>
        <w:t>4. المواد العاكسة</w:t>
      </w:r>
      <w:r w:rsidR="00B230E9" w:rsidRPr="00944374">
        <w:rPr>
          <w:rFonts w:ascii="Simplified Arabic" w:hAnsi="Simplified Arabic" w:cs="Simplified Arabic"/>
          <w:b/>
          <w:bCs/>
          <w:sz w:val="24"/>
          <w:szCs w:val="24"/>
        </w:rPr>
        <w:t xml:space="preserve"> </w:t>
      </w:r>
      <w:r w:rsidR="00B230E9" w:rsidRPr="00944374">
        <w:rPr>
          <w:rFonts w:ascii="Simplified Arabic" w:hAnsi="Simplified Arabic" w:cs="Simplified Arabic"/>
          <w:b/>
          <w:bCs/>
          <w:sz w:val="24"/>
          <w:szCs w:val="24"/>
          <w:rtl/>
        </w:rPr>
        <w:t>العازلة</w:t>
      </w:r>
      <w:r w:rsidR="00B230E9" w:rsidRPr="00944374">
        <w:rPr>
          <w:rFonts w:ascii="Simplified Arabic" w:hAnsi="Simplified Arabic" w:cs="Simplified Arabic"/>
          <w:b/>
          <w:bCs/>
          <w:sz w:val="24"/>
          <w:szCs w:val="24"/>
        </w:rPr>
        <w:t xml:space="preserve">: </w:t>
      </w:r>
      <w:r w:rsidR="00B230E9" w:rsidRPr="00944374">
        <w:rPr>
          <w:rFonts w:ascii="Simplified Arabic" w:hAnsi="Simplified Arabic" w:cs="Simplified Arabic"/>
          <w:b/>
          <w:bCs/>
          <w:sz w:val="24"/>
          <w:szCs w:val="24"/>
        </w:rPr>
        <w:br/>
      </w:r>
      <w:r w:rsidR="00B230E9" w:rsidRPr="00944374">
        <w:rPr>
          <w:rFonts w:ascii="Simplified Arabic" w:hAnsi="Simplified Arabic" w:cs="Simplified Arabic"/>
          <w:b/>
          <w:bCs/>
          <w:sz w:val="24"/>
          <w:szCs w:val="24"/>
          <w:rtl/>
        </w:rPr>
        <w:t>حيث يتم فيها العزل عن طريق عكس الحرارة عن الوجه العاكس وليس</w:t>
      </w:r>
      <w:r w:rsidR="00B230E9" w:rsidRPr="00944374">
        <w:rPr>
          <w:rFonts w:ascii="Simplified Arabic" w:hAnsi="Simplified Arabic" w:cs="Simplified Arabic"/>
          <w:b/>
          <w:bCs/>
          <w:sz w:val="24"/>
          <w:szCs w:val="24"/>
        </w:rPr>
        <w:t xml:space="preserve"> </w:t>
      </w:r>
      <w:r w:rsidR="00B230E9" w:rsidRPr="00944374">
        <w:rPr>
          <w:rFonts w:ascii="Simplified Arabic" w:hAnsi="Simplified Arabic" w:cs="Simplified Arabic"/>
          <w:b/>
          <w:bCs/>
          <w:sz w:val="24"/>
          <w:szCs w:val="24"/>
          <w:rtl/>
        </w:rPr>
        <w:t>بطريقة التوصيل الحراري المعتادة، ومن هذه العواكس: الألمنيوم وصفائح الفولاذ</w:t>
      </w:r>
      <w:r w:rsidR="00B230E9" w:rsidRPr="00944374">
        <w:rPr>
          <w:rFonts w:ascii="Simplified Arabic" w:hAnsi="Simplified Arabic" w:cs="Simplified Arabic"/>
          <w:b/>
          <w:bCs/>
          <w:sz w:val="24"/>
          <w:szCs w:val="24"/>
        </w:rPr>
        <w:t xml:space="preserve"> </w:t>
      </w:r>
      <w:r w:rsidR="00B230E9" w:rsidRPr="00944374">
        <w:rPr>
          <w:rFonts w:ascii="Simplified Arabic" w:hAnsi="Simplified Arabic" w:cs="Simplified Arabic"/>
          <w:b/>
          <w:bCs/>
          <w:sz w:val="24"/>
          <w:szCs w:val="24"/>
          <w:rtl/>
        </w:rPr>
        <w:t>والورق العاكس والدهان العاكس. وتستخدم هذه المواد على السقف والجدران الخارجية</w:t>
      </w:r>
      <w:r w:rsidR="00B230E9" w:rsidRPr="00944374">
        <w:rPr>
          <w:rFonts w:ascii="Simplified Arabic" w:hAnsi="Simplified Arabic" w:cs="Simplified Arabic"/>
          <w:b/>
          <w:bCs/>
          <w:sz w:val="24"/>
          <w:szCs w:val="24"/>
        </w:rPr>
        <w:t xml:space="preserve"> </w:t>
      </w:r>
      <w:r w:rsidR="00B230E9" w:rsidRPr="00944374">
        <w:rPr>
          <w:rFonts w:ascii="Simplified Arabic" w:hAnsi="Simplified Arabic" w:cs="Simplified Arabic"/>
          <w:b/>
          <w:bCs/>
          <w:sz w:val="24"/>
          <w:szCs w:val="24"/>
          <w:rtl/>
        </w:rPr>
        <w:t>العمودية</w:t>
      </w:r>
      <w:r w:rsidR="00B230E9" w:rsidRPr="00944374">
        <w:rPr>
          <w:rFonts w:ascii="Simplified Arabic" w:hAnsi="Simplified Arabic" w:cs="Simplified Arabic"/>
          <w:b/>
          <w:bCs/>
          <w:sz w:val="24"/>
          <w:szCs w:val="24"/>
        </w:rPr>
        <w:t xml:space="preserve">. </w:t>
      </w:r>
      <w:r w:rsidR="00B230E9" w:rsidRPr="00944374">
        <w:rPr>
          <w:rFonts w:ascii="Simplified Arabic" w:hAnsi="Simplified Arabic" w:cs="Simplified Arabic"/>
          <w:b/>
          <w:bCs/>
          <w:sz w:val="24"/>
          <w:szCs w:val="24"/>
        </w:rPr>
        <w:br/>
      </w:r>
      <w:r w:rsidR="00B230E9" w:rsidRPr="00944374">
        <w:rPr>
          <w:rFonts w:ascii="Simplified Arabic" w:hAnsi="Simplified Arabic" w:cs="Simplified Arabic"/>
          <w:b/>
          <w:bCs/>
          <w:sz w:val="24"/>
          <w:szCs w:val="24"/>
          <w:rtl/>
        </w:rPr>
        <w:t xml:space="preserve">5. </w:t>
      </w:r>
      <w:r w:rsidR="00B230E9" w:rsidRPr="00944374">
        <w:rPr>
          <w:rFonts w:ascii="Simplified Arabic" w:hAnsi="Simplified Arabic" w:cs="Simplified Arabic"/>
          <w:b/>
          <w:bCs/>
          <w:sz w:val="24"/>
          <w:szCs w:val="24"/>
        </w:rPr>
        <w:t xml:space="preserve"> </w:t>
      </w:r>
      <w:r w:rsidR="00B230E9" w:rsidRPr="00944374">
        <w:rPr>
          <w:rFonts w:ascii="Simplified Arabic" w:hAnsi="Simplified Arabic" w:cs="Simplified Arabic"/>
          <w:b/>
          <w:bCs/>
          <w:sz w:val="24"/>
          <w:szCs w:val="24"/>
          <w:rtl/>
        </w:rPr>
        <w:t>ألواح البولي كاربونيت المموجة</w:t>
      </w:r>
      <w:r w:rsidR="00B230E9" w:rsidRPr="00944374">
        <w:rPr>
          <w:rFonts w:ascii="Simplified Arabic" w:hAnsi="Simplified Arabic" w:cs="Simplified Arabic"/>
          <w:b/>
          <w:bCs/>
          <w:sz w:val="24"/>
          <w:szCs w:val="24"/>
        </w:rPr>
        <w:t xml:space="preserve"> ( The poly carbonate sheets): </w:t>
      </w:r>
      <w:r w:rsidR="00B230E9" w:rsidRPr="00944374">
        <w:rPr>
          <w:rFonts w:ascii="Simplified Arabic" w:hAnsi="Simplified Arabic" w:cs="Simplified Arabic"/>
          <w:b/>
          <w:bCs/>
          <w:sz w:val="24"/>
          <w:szCs w:val="24"/>
        </w:rPr>
        <w:br/>
      </w:r>
      <w:r w:rsidR="00B230E9" w:rsidRPr="00944374">
        <w:rPr>
          <w:rFonts w:ascii="Simplified Arabic" w:hAnsi="Simplified Arabic" w:cs="Simplified Arabic"/>
          <w:b/>
          <w:bCs/>
          <w:sz w:val="24"/>
          <w:szCs w:val="24"/>
          <w:rtl/>
        </w:rPr>
        <w:t>تصنع من مادة البولي كاربونيت الخفيفة الوزن،</w:t>
      </w:r>
      <w:r w:rsidR="00B230E9" w:rsidRPr="00944374">
        <w:rPr>
          <w:rFonts w:ascii="Simplified Arabic" w:hAnsi="Simplified Arabic" w:cs="Simplified Arabic"/>
          <w:b/>
          <w:bCs/>
          <w:sz w:val="24"/>
          <w:szCs w:val="24"/>
        </w:rPr>
        <w:t xml:space="preserve"> </w:t>
      </w:r>
      <w:r w:rsidR="00B230E9" w:rsidRPr="00944374">
        <w:rPr>
          <w:rFonts w:ascii="Simplified Arabic" w:hAnsi="Simplified Arabic" w:cs="Simplified Arabic"/>
          <w:b/>
          <w:bCs/>
          <w:sz w:val="24"/>
          <w:szCs w:val="24"/>
          <w:rtl/>
        </w:rPr>
        <w:t>وتشكل على هيئة ألواح من طبقتين أو ثلاث طبقات حتى تصلح لأغراض العزل الحراري وتصبح</w:t>
      </w:r>
      <w:r w:rsidR="00B230E9" w:rsidRPr="00944374">
        <w:rPr>
          <w:rFonts w:ascii="Simplified Arabic" w:hAnsi="Simplified Arabic" w:cs="Simplified Arabic"/>
          <w:b/>
          <w:bCs/>
          <w:sz w:val="24"/>
          <w:szCs w:val="24"/>
        </w:rPr>
        <w:t xml:space="preserve"> </w:t>
      </w:r>
      <w:r w:rsidR="00B230E9" w:rsidRPr="00944374">
        <w:rPr>
          <w:rFonts w:ascii="Simplified Arabic" w:hAnsi="Simplified Arabic" w:cs="Simplified Arabic"/>
          <w:b/>
          <w:bCs/>
          <w:sz w:val="24"/>
          <w:szCs w:val="24"/>
          <w:rtl/>
        </w:rPr>
        <w:t>قادرة على تحمل الصدمات، وتستخدم غالبا في الأسقف</w:t>
      </w:r>
      <w:r w:rsidR="00B230E9" w:rsidRPr="00944374">
        <w:rPr>
          <w:rFonts w:ascii="Simplified Arabic" w:hAnsi="Simplified Arabic" w:cs="Simplified Arabic"/>
          <w:b/>
          <w:bCs/>
          <w:sz w:val="24"/>
          <w:szCs w:val="24"/>
        </w:rPr>
        <w:t xml:space="preserve">. </w:t>
      </w:r>
      <w:r w:rsidR="00B230E9" w:rsidRPr="00944374">
        <w:rPr>
          <w:rFonts w:ascii="Simplified Arabic" w:hAnsi="Simplified Arabic" w:cs="Simplified Arabic"/>
          <w:b/>
          <w:bCs/>
          <w:sz w:val="24"/>
          <w:szCs w:val="24"/>
        </w:rPr>
        <w:br/>
      </w:r>
      <w:r w:rsidR="00B230E9" w:rsidRPr="00944374">
        <w:rPr>
          <w:rFonts w:ascii="Simplified Arabic" w:hAnsi="Simplified Arabic" w:cs="Simplified Arabic"/>
          <w:b/>
          <w:bCs/>
          <w:sz w:val="24"/>
          <w:szCs w:val="24"/>
          <w:rtl/>
        </w:rPr>
        <w:t xml:space="preserve">6. </w:t>
      </w:r>
      <w:r w:rsidR="00B230E9" w:rsidRPr="00944374">
        <w:rPr>
          <w:rFonts w:ascii="Simplified Arabic" w:hAnsi="Simplified Arabic" w:cs="Simplified Arabic"/>
          <w:b/>
          <w:bCs/>
          <w:sz w:val="24"/>
          <w:szCs w:val="24"/>
        </w:rPr>
        <w:t>"</w:t>
      </w:r>
      <w:r w:rsidR="00B230E9" w:rsidRPr="00944374">
        <w:rPr>
          <w:rFonts w:ascii="Simplified Arabic" w:hAnsi="Simplified Arabic" w:cs="Simplified Arabic"/>
          <w:b/>
          <w:bCs/>
          <w:sz w:val="24"/>
          <w:szCs w:val="24"/>
          <w:rtl/>
        </w:rPr>
        <w:t>إستروفويل" أغشية عازلة جديدة</w:t>
      </w:r>
      <w:r w:rsidR="00B230E9" w:rsidRPr="00944374">
        <w:rPr>
          <w:rFonts w:ascii="Simplified Arabic" w:hAnsi="Simplified Arabic" w:cs="Simplified Arabic"/>
          <w:b/>
          <w:bCs/>
          <w:sz w:val="24"/>
          <w:szCs w:val="24"/>
        </w:rPr>
        <w:t xml:space="preserve"> (Reflective insulating material): </w:t>
      </w:r>
      <w:r w:rsidR="00B230E9" w:rsidRPr="00944374">
        <w:rPr>
          <w:rFonts w:ascii="Simplified Arabic" w:hAnsi="Simplified Arabic" w:cs="Simplified Arabic"/>
          <w:b/>
          <w:bCs/>
          <w:sz w:val="24"/>
          <w:szCs w:val="24"/>
        </w:rPr>
        <w:br/>
      </w:r>
      <w:r w:rsidR="00B230E9" w:rsidRPr="00944374">
        <w:rPr>
          <w:rFonts w:ascii="Simplified Arabic" w:hAnsi="Simplified Arabic" w:cs="Simplified Arabic"/>
          <w:b/>
          <w:bCs/>
          <w:sz w:val="24"/>
          <w:szCs w:val="24"/>
          <w:rtl/>
        </w:rPr>
        <w:t>تتكون من طبقتين من رقائق الألمنيوم العاكسة بينها فقاعات</w:t>
      </w:r>
      <w:r w:rsidR="00B230E9" w:rsidRPr="00944374">
        <w:rPr>
          <w:rFonts w:ascii="Simplified Arabic" w:hAnsi="Simplified Arabic" w:cs="Simplified Arabic"/>
          <w:b/>
          <w:bCs/>
          <w:sz w:val="24"/>
          <w:szCs w:val="24"/>
        </w:rPr>
        <w:t xml:space="preserve"> </w:t>
      </w:r>
      <w:r w:rsidR="00B230E9" w:rsidRPr="00944374">
        <w:rPr>
          <w:rFonts w:ascii="Simplified Arabic" w:hAnsi="Simplified Arabic" w:cs="Simplified Arabic"/>
          <w:b/>
          <w:bCs/>
          <w:sz w:val="24"/>
          <w:szCs w:val="24"/>
          <w:rtl/>
        </w:rPr>
        <w:t>هوائية مصنوعة من مادة البولي إيثيلين، وتقوم هذه المادة بعكس أشعة الشمس عن المبنى</w:t>
      </w:r>
      <w:r w:rsidR="00B230E9" w:rsidRPr="00944374">
        <w:rPr>
          <w:rFonts w:ascii="Simplified Arabic" w:hAnsi="Simplified Arabic" w:cs="Simplified Arabic"/>
          <w:b/>
          <w:bCs/>
          <w:sz w:val="24"/>
          <w:szCs w:val="24"/>
        </w:rPr>
        <w:t xml:space="preserve"> </w:t>
      </w:r>
      <w:r w:rsidR="00B230E9" w:rsidRPr="00944374">
        <w:rPr>
          <w:rFonts w:ascii="Simplified Arabic" w:hAnsi="Simplified Arabic" w:cs="Simplified Arabic"/>
          <w:b/>
          <w:bCs/>
          <w:sz w:val="24"/>
          <w:szCs w:val="24"/>
          <w:rtl/>
        </w:rPr>
        <w:t>في الصيف وتحتفظ بالحرارة داخله في فصل الشتاء، وتساعدها في ذلك الفقاعات الهوائية</w:t>
      </w:r>
      <w:r w:rsidR="00B230E9" w:rsidRPr="00944374">
        <w:rPr>
          <w:rFonts w:ascii="Simplified Arabic" w:hAnsi="Simplified Arabic" w:cs="Simplified Arabic"/>
          <w:b/>
          <w:bCs/>
          <w:sz w:val="24"/>
          <w:szCs w:val="24"/>
        </w:rPr>
        <w:t xml:space="preserve"> </w:t>
      </w:r>
      <w:r w:rsidR="00B230E9" w:rsidRPr="00944374">
        <w:rPr>
          <w:rFonts w:ascii="Simplified Arabic" w:hAnsi="Simplified Arabic" w:cs="Simplified Arabic"/>
          <w:b/>
          <w:bCs/>
          <w:sz w:val="24"/>
          <w:szCs w:val="24"/>
          <w:rtl/>
        </w:rPr>
        <w:t>التي تمنع انتقال الحرارة خلال الحوائط، ومن فوائدها أيضا أنها عازل جيد ضد تسرب</w:t>
      </w:r>
      <w:r w:rsidR="00B230E9" w:rsidRPr="00944374">
        <w:rPr>
          <w:rFonts w:ascii="Simplified Arabic" w:hAnsi="Simplified Arabic" w:cs="Simplified Arabic"/>
          <w:b/>
          <w:bCs/>
          <w:sz w:val="24"/>
          <w:szCs w:val="24"/>
        </w:rPr>
        <w:t xml:space="preserve"> </w:t>
      </w:r>
      <w:r w:rsidR="00B230E9" w:rsidRPr="00944374">
        <w:rPr>
          <w:rFonts w:ascii="Simplified Arabic" w:hAnsi="Simplified Arabic" w:cs="Simplified Arabic"/>
          <w:b/>
          <w:bCs/>
          <w:sz w:val="24"/>
          <w:szCs w:val="24"/>
          <w:rtl/>
        </w:rPr>
        <w:t>الماء والهواء مما يؤدي إلى المحافظة على الطاقة داخل المنزل</w:t>
      </w:r>
      <w:r w:rsidR="00B230E9" w:rsidRPr="00944374">
        <w:rPr>
          <w:rFonts w:ascii="Simplified Arabic" w:hAnsi="Simplified Arabic" w:cs="Simplified Arabic"/>
          <w:b/>
          <w:bCs/>
          <w:sz w:val="24"/>
          <w:szCs w:val="24"/>
        </w:rPr>
        <w:t xml:space="preserve">. </w:t>
      </w:r>
      <w:r w:rsidR="00B230E9" w:rsidRPr="00944374">
        <w:rPr>
          <w:rFonts w:ascii="Simplified Arabic" w:hAnsi="Simplified Arabic" w:cs="Simplified Arabic"/>
          <w:b/>
          <w:bCs/>
          <w:sz w:val="24"/>
          <w:szCs w:val="24"/>
        </w:rPr>
        <w:br/>
      </w:r>
      <w:r w:rsidR="00B230E9" w:rsidRPr="00944374">
        <w:rPr>
          <w:rFonts w:ascii="Simplified Arabic" w:hAnsi="Simplified Arabic" w:cs="Simplified Arabic"/>
          <w:b/>
          <w:bCs/>
          <w:sz w:val="24"/>
          <w:szCs w:val="24"/>
          <w:rtl/>
        </w:rPr>
        <w:t>7. ألواح مؤخرة للحرائق</w:t>
      </w:r>
      <w:r w:rsidR="00B230E9" w:rsidRPr="00944374">
        <w:rPr>
          <w:rFonts w:ascii="Simplified Arabic" w:hAnsi="Simplified Arabic" w:cs="Simplified Arabic"/>
          <w:b/>
          <w:bCs/>
          <w:sz w:val="24"/>
          <w:szCs w:val="24"/>
        </w:rPr>
        <w:t xml:space="preserve"> (Fire retardant sheets): </w:t>
      </w:r>
      <w:r w:rsidR="00B230E9" w:rsidRPr="00944374">
        <w:rPr>
          <w:rFonts w:ascii="Simplified Arabic" w:hAnsi="Simplified Arabic" w:cs="Simplified Arabic"/>
          <w:b/>
          <w:bCs/>
          <w:sz w:val="24"/>
          <w:szCs w:val="24"/>
        </w:rPr>
        <w:br/>
      </w:r>
      <w:r w:rsidR="00B230E9" w:rsidRPr="00944374">
        <w:rPr>
          <w:rFonts w:ascii="Simplified Arabic" w:hAnsi="Simplified Arabic" w:cs="Simplified Arabic"/>
          <w:b/>
          <w:bCs/>
          <w:sz w:val="24"/>
          <w:szCs w:val="24"/>
          <w:rtl/>
        </w:rPr>
        <w:t>هي</w:t>
      </w:r>
      <w:r w:rsidR="00B230E9" w:rsidRPr="00944374">
        <w:rPr>
          <w:rFonts w:ascii="Simplified Arabic" w:hAnsi="Simplified Arabic" w:cs="Simplified Arabic"/>
          <w:b/>
          <w:bCs/>
          <w:sz w:val="24"/>
          <w:szCs w:val="24"/>
        </w:rPr>
        <w:t xml:space="preserve"> </w:t>
      </w:r>
      <w:r w:rsidR="00B230E9" w:rsidRPr="00944374">
        <w:rPr>
          <w:rFonts w:ascii="Simplified Arabic" w:hAnsi="Simplified Arabic" w:cs="Simplified Arabic"/>
          <w:b/>
          <w:bCs/>
          <w:sz w:val="24"/>
          <w:szCs w:val="24"/>
          <w:rtl/>
        </w:rPr>
        <w:t>ألواح تتميز بإطالة زمن مقاومة الحريق للمنتج الذي يصنع منها، وهي متوفرة بجميع</w:t>
      </w:r>
      <w:r w:rsidR="00B230E9" w:rsidRPr="00944374">
        <w:rPr>
          <w:rFonts w:ascii="Simplified Arabic" w:hAnsi="Simplified Arabic" w:cs="Simplified Arabic"/>
          <w:b/>
          <w:bCs/>
          <w:sz w:val="24"/>
          <w:szCs w:val="24"/>
        </w:rPr>
        <w:t xml:space="preserve"> </w:t>
      </w:r>
      <w:r w:rsidR="00B230E9" w:rsidRPr="00944374">
        <w:rPr>
          <w:rFonts w:ascii="Simplified Arabic" w:hAnsi="Simplified Arabic" w:cs="Simplified Arabic"/>
          <w:b/>
          <w:bCs/>
          <w:sz w:val="24"/>
          <w:szCs w:val="24"/>
          <w:rtl/>
        </w:rPr>
        <w:t>المقاسات التي تسمح بتشكيل قطع الأثاث الداخلي و القواطع الداخلية والحوائط</w:t>
      </w:r>
      <w:r w:rsidR="00B230E9" w:rsidRPr="00944374">
        <w:rPr>
          <w:rFonts w:ascii="Simplified Arabic" w:hAnsi="Simplified Arabic" w:cs="Simplified Arabic"/>
          <w:b/>
          <w:bCs/>
          <w:sz w:val="24"/>
          <w:szCs w:val="24"/>
        </w:rPr>
        <w:t xml:space="preserve">. </w:t>
      </w:r>
    </w:p>
    <w:p w:rsidR="00C47F8C" w:rsidRPr="00944374" w:rsidRDefault="00C47F8C" w:rsidP="00C47F8C">
      <w:pPr>
        <w:spacing w:line="240" w:lineRule="auto"/>
        <w:rPr>
          <w:rFonts w:ascii="Simplified Arabic" w:hAnsi="Simplified Arabic" w:cs="Simplified Arabic"/>
          <w:b/>
          <w:bCs/>
          <w:sz w:val="24"/>
          <w:szCs w:val="24"/>
        </w:rPr>
      </w:pPr>
    </w:p>
    <w:p w:rsidR="00C47F8C" w:rsidRPr="00944374" w:rsidRDefault="00C47F8C" w:rsidP="00C47F8C">
      <w:pPr>
        <w:spacing w:line="240" w:lineRule="auto"/>
        <w:rPr>
          <w:rFonts w:ascii="Simplified Arabic" w:hAnsi="Simplified Arabic" w:cs="Simplified Arabic"/>
          <w:b/>
          <w:bCs/>
          <w:sz w:val="24"/>
          <w:szCs w:val="24"/>
        </w:rPr>
      </w:pPr>
    </w:p>
    <w:p w:rsidR="00C47F8C" w:rsidRPr="00944374" w:rsidRDefault="00C47F8C" w:rsidP="00C47F8C">
      <w:pPr>
        <w:spacing w:line="240" w:lineRule="auto"/>
        <w:rPr>
          <w:rFonts w:ascii="Simplified Arabic" w:hAnsi="Simplified Arabic" w:cs="Simplified Arabic"/>
          <w:b/>
          <w:bCs/>
          <w:sz w:val="24"/>
          <w:szCs w:val="24"/>
        </w:rPr>
      </w:pPr>
    </w:p>
    <w:p w:rsidR="00B230E9" w:rsidRPr="00944374" w:rsidRDefault="00B230E9" w:rsidP="00C47F8C">
      <w:pPr>
        <w:spacing w:line="240" w:lineRule="auto"/>
        <w:rPr>
          <w:rFonts w:ascii="Simplified Arabic" w:hAnsi="Simplified Arabic" w:cs="Simplified Arabic"/>
          <w:b/>
          <w:bCs/>
          <w:sz w:val="24"/>
          <w:szCs w:val="24"/>
          <w:rtl/>
        </w:rPr>
      </w:pPr>
      <w:r w:rsidRPr="00944374">
        <w:rPr>
          <w:rFonts w:ascii="Simplified Arabic" w:hAnsi="Simplified Arabic" w:cs="Simplified Arabic"/>
          <w:b/>
          <w:bCs/>
          <w:sz w:val="24"/>
          <w:szCs w:val="24"/>
        </w:rPr>
        <w:br/>
      </w:r>
      <w:r w:rsidRPr="00944374">
        <w:rPr>
          <w:rFonts w:ascii="Simplified Arabic" w:hAnsi="Simplified Arabic" w:cs="Simplified Arabic"/>
          <w:b/>
          <w:bCs/>
          <w:sz w:val="24"/>
          <w:szCs w:val="24"/>
        </w:rPr>
        <w:br/>
      </w:r>
      <w:r w:rsidR="00C47F8C" w:rsidRPr="00944374">
        <w:rPr>
          <w:rStyle w:val="Strong"/>
          <w:rFonts w:ascii="Simplified Arabic" w:hAnsi="Simplified Arabic" w:cs="Simplified Arabic"/>
          <w:sz w:val="24"/>
          <w:szCs w:val="24"/>
          <w:rtl/>
        </w:rPr>
        <w:lastRenderedPageBreak/>
        <w:t>2.</w:t>
      </w:r>
      <w:r w:rsidRPr="00944374">
        <w:rPr>
          <w:rStyle w:val="Strong"/>
          <w:rFonts w:ascii="Simplified Arabic" w:hAnsi="Simplified Arabic" w:cs="Simplified Arabic"/>
          <w:sz w:val="24"/>
          <w:szCs w:val="24"/>
          <w:rtl/>
        </w:rPr>
        <w:t xml:space="preserve"> </w:t>
      </w:r>
      <w:r w:rsidRPr="008355A0">
        <w:rPr>
          <w:rStyle w:val="Strong"/>
          <w:rFonts w:ascii="Simplified Arabic" w:hAnsi="Simplified Arabic" w:cs="Simplified Arabic"/>
          <w:sz w:val="24"/>
          <w:szCs w:val="24"/>
          <w:u w:val="single"/>
          <w:rtl/>
        </w:rPr>
        <w:t>العزل الصوتي</w:t>
      </w:r>
      <w:r w:rsidRPr="008355A0">
        <w:rPr>
          <w:rStyle w:val="Strong"/>
          <w:rFonts w:ascii="Simplified Arabic" w:hAnsi="Simplified Arabic" w:cs="Simplified Arabic"/>
          <w:sz w:val="24"/>
          <w:szCs w:val="24"/>
          <w:u w:val="single"/>
        </w:rPr>
        <w:t>:</w:t>
      </w:r>
      <w:r w:rsidRPr="00944374">
        <w:rPr>
          <w:rFonts w:ascii="Simplified Arabic" w:hAnsi="Simplified Arabic" w:cs="Simplified Arabic"/>
          <w:b/>
          <w:bCs/>
          <w:sz w:val="24"/>
          <w:szCs w:val="24"/>
        </w:rPr>
        <w:t xml:space="preserve"> </w:t>
      </w:r>
      <w:r w:rsidRPr="00944374">
        <w:rPr>
          <w:rFonts w:ascii="Simplified Arabic" w:hAnsi="Simplified Arabic" w:cs="Simplified Arabic"/>
          <w:b/>
          <w:bCs/>
          <w:sz w:val="24"/>
          <w:szCs w:val="24"/>
        </w:rPr>
        <w:br/>
      </w:r>
      <w:r w:rsidRPr="00944374">
        <w:rPr>
          <w:rFonts w:ascii="Simplified Arabic" w:hAnsi="Simplified Arabic" w:cs="Simplified Arabic"/>
          <w:b/>
          <w:bCs/>
          <w:sz w:val="24"/>
          <w:szCs w:val="24"/>
        </w:rPr>
        <w:br/>
      </w:r>
      <w:r w:rsidRPr="00944374">
        <w:rPr>
          <w:rFonts w:ascii="Simplified Arabic" w:hAnsi="Simplified Arabic" w:cs="Simplified Arabic"/>
          <w:b/>
          <w:bCs/>
          <w:sz w:val="24"/>
          <w:szCs w:val="24"/>
          <w:rtl/>
        </w:rPr>
        <w:t>أشكال العزل الصوتي في</w:t>
      </w:r>
      <w:r w:rsidRPr="00944374">
        <w:rPr>
          <w:rFonts w:ascii="Simplified Arabic" w:hAnsi="Simplified Arabic" w:cs="Simplified Arabic"/>
          <w:b/>
          <w:bCs/>
          <w:sz w:val="24"/>
          <w:szCs w:val="24"/>
        </w:rPr>
        <w:t xml:space="preserve"> </w:t>
      </w:r>
      <w:r w:rsidRPr="00944374">
        <w:rPr>
          <w:rFonts w:ascii="Simplified Arabic" w:hAnsi="Simplified Arabic" w:cs="Simplified Arabic"/>
          <w:b/>
          <w:bCs/>
          <w:sz w:val="24"/>
          <w:szCs w:val="24"/>
          <w:rtl/>
        </w:rPr>
        <w:t>المباني</w:t>
      </w:r>
      <w:r w:rsidRPr="00944374">
        <w:rPr>
          <w:rFonts w:ascii="Simplified Arabic" w:hAnsi="Simplified Arabic" w:cs="Simplified Arabic"/>
          <w:b/>
          <w:bCs/>
          <w:sz w:val="24"/>
          <w:szCs w:val="24"/>
        </w:rPr>
        <w:t xml:space="preserve">: </w:t>
      </w:r>
      <w:r w:rsidRPr="00944374">
        <w:rPr>
          <w:rFonts w:ascii="Simplified Arabic" w:hAnsi="Simplified Arabic" w:cs="Simplified Arabic"/>
          <w:b/>
          <w:bCs/>
          <w:sz w:val="24"/>
          <w:szCs w:val="24"/>
        </w:rPr>
        <w:br/>
      </w:r>
      <w:r w:rsidRPr="00944374">
        <w:rPr>
          <w:rFonts w:ascii="Simplified Arabic" w:hAnsi="Simplified Arabic" w:cs="Simplified Arabic"/>
          <w:b/>
          <w:bCs/>
          <w:sz w:val="24"/>
          <w:szCs w:val="24"/>
          <w:rtl/>
        </w:rPr>
        <w:t>1. منع انتقال الصوت في القواطع والجدران والسقوف من الخارج</w:t>
      </w:r>
      <w:r w:rsidRPr="00944374">
        <w:rPr>
          <w:rFonts w:ascii="Simplified Arabic" w:hAnsi="Simplified Arabic" w:cs="Simplified Arabic"/>
          <w:b/>
          <w:bCs/>
          <w:sz w:val="24"/>
          <w:szCs w:val="24"/>
        </w:rPr>
        <w:t xml:space="preserve">. </w:t>
      </w:r>
      <w:r w:rsidRPr="00944374">
        <w:rPr>
          <w:rFonts w:ascii="Simplified Arabic" w:hAnsi="Simplified Arabic" w:cs="Simplified Arabic"/>
          <w:b/>
          <w:bCs/>
          <w:sz w:val="24"/>
          <w:szCs w:val="24"/>
        </w:rPr>
        <w:br/>
      </w:r>
      <w:r w:rsidRPr="00944374">
        <w:rPr>
          <w:rFonts w:ascii="Simplified Arabic" w:hAnsi="Simplified Arabic" w:cs="Simplified Arabic"/>
          <w:b/>
          <w:bCs/>
          <w:sz w:val="24"/>
          <w:szCs w:val="24"/>
          <w:rtl/>
        </w:rPr>
        <w:t xml:space="preserve">2. </w:t>
      </w:r>
      <w:r w:rsidRPr="00944374">
        <w:rPr>
          <w:rFonts w:ascii="Simplified Arabic" w:hAnsi="Simplified Arabic" w:cs="Simplified Arabic"/>
          <w:b/>
          <w:bCs/>
          <w:sz w:val="24"/>
          <w:szCs w:val="24"/>
        </w:rPr>
        <w:t xml:space="preserve"> </w:t>
      </w:r>
      <w:r w:rsidRPr="00944374">
        <w:rPr>
          <w:rFonts w:ascii="Simplified Arabic" w:hAnsi="Simplified Arabic" w:cs="Simplified Arabic"/>
          <w:b/>
          <w:bCs/>
          <w:sz w:val="24"/>
          <w:szCs w:val="24"/>
          <w:rtl/>
        </w:rPr>
        <w:t>منع انتقال اهتزاز وأصوات المكائن</w:t>
      </w:r>
      <w:r w:rsidRPr="00944374">
        <w:rPr>
          <w:rFonts w:ascii="Simplified Arabic" w:hAnsi="Simplified Arabic" w:cs="Simplified Arabic"/>
          <w:b/>
          <w:bCs/>
          <w:sz w:val="24"/>
          <w:szCs w:val="24"/>
        </w:rPr>
        <w:t xml:space="preserve">. </w:t>
      </w:r>
      <w:r w:rsidRPr="00944374">
        <w:rPr>
          <w:rFonts w:ascii="Simplified Arabic" w:hAnsi="Simplified Arabic" w:cs="Simplified Arabic"/>
          <w:b/>
          <w:bCs/>
          <w:sz w:val="24"/>
          <w:szCs w:val="24"/>
        </w:rPr>
        <w:br/>
      </w:r>
      <w:r w:rsidRPr="00944374">
        <w:rPr>
          <w:rFonts w:ascii="Simplified Arabic" w:hAnsi="Simplified Arabic" w:cs="Simplified Arabic"/>
          <w:b/>
          <w:bCs/>
          <w:sz w:val="24"/>
          <w:szCs w:val="24"/>
          <w:rtl/>
        </w:rPr>
        <w:t xml:space="preserve">3. </w:t>
      </w:r>
      <w:r w:rsidRPr="00944374">
        <w:rPr>
          <w:rFonts w:ascii="Simplified Arabic" w:hAnsi="Simplified Arabic" w:cs="Simplified Arabic"/>
          <w:b/>
          <w:bCs/>
          <w:sz w:val="24"/>
          <w:szCs w:val="24"/>
        </w:rPr>
        <w:t xml:space="preserve"> </w:t>
      </w:r>
      <w:r w:rsidRPr="00944374">
        <w:rPr>
          <w:rFonts w:ascii="Simplified Arabic" w:hAnsi="Simplified Arabic" w:cs="Simplified Arabic"/>
          <w:b/>
          <w:bCs/>
          <w:sz w:val="24"/>
          <w:szCs w:val="24"/>
          <w:rtl/>
        </w:rPr>
        <w:t>طرق امتصاص الصوت والضوضاء في الداخل</w:t>
      </w:r>
      <w:r w:rsidRPr="00944374">
        <w:rPr>
          <w:rFonts w:ascii="Simplified Arabic" w:hAnsi="Simplified Arabic" w:cs="Simplified Arabic"/>
          <w:b/>
          <w:bCs/>
          <w:sz w:val="24"/>
          <w:szCs w:val="24"/>
        </w:rPr>
        <w:t xml:space="preserve">. </w:t>
      </w:r>
      <w:r w:rsidRPr="00944374">
        <w:rPr>
          <w:rFonts w:ascii="Simplified Arabic" w:hAnsi="Simplified Arabic" w:cs="Simplified Arabic"/>
          <w:b/>
          <w:bCs/>
          <w:sz w:val="24"/>
          <w:szCs w:val="24"/>
        </w:rPr>
        <w:br/>
      </w:r>
    </w:p>
    <w:p w:rsidR="00B230E9" w:rsidRPr="00944374" w:rsidRDefault="00B230E9" w:rsidP="00B622C1">
      <w:pPr>
        <w:spacing w:line="240" w:lineRule="auto"/>
        <w:rPr>
          <w:rFonts w:ascii="Simplified Arabic" w:hAnsi="Simplified Arabic" w:cs="Simplified Arabic"/>
          <w:b/>
          <w:bCs/>
          <w:sz w:val="24"/>
          <w:szCs w:val="24"/>
          <w:rtl/>
        </w:rPr>
      </w:pPr>
      <w:r w:rsidRPr="00944374">
        <w:rPr>
          <w:rFonts w:ascii="Simplified Arabic" w:hAnsi="Simplified Arabic" w:cs="Simplified Arabic"/>
          <w:b/>
          <w:bCs/>
          <w:sz w:val="24"/>
          <w:szCs w:val="24"/>
          <w:rtl/>
        </w:rPr>
        <w:t>مواد العزل الصوتي</w:t>
      </w:r>
      <w:r w:rsidRPr="00944374">
        <w:rPr>
          <w:rFonts w:ascii="Simplified Arabic" w:hAnsi="Simplified Arabic" w:cs="Simplified Arabic"/>
          <w:b/>
          <w:bCs/>
          <w:sz w:val="24"/>
          <w:szCs w:val="24"/>
        </w:rPr>
        <w:t xml:space="preserve">: </w:t>
      </w:r>
      <w:r w:rsidRPr="00944374">
        <w:rPr>
          <w:rFonts w:ascii="Simplified Arabic" w:hAnsi="Simplified Arabic" w:cs="Simplified Arabic"/>
          <w:b/>
          <w:bCs/>
          <w:sz w:val="24"/>
          <w:szCs w:val="24"/>
        </w:rPr>
        <w:br/>
      </w:r>
      <w:r w:rsidRPr="00944374">
        <w:rPr>
          <w:rFonts w:ascii="Simplified Arabic" w:hAnsi="Simplified Arabic" w:cs="Simplified Arabic"/>
          <w:b/>
          <w:bCs/>
          <w:sz w:val="24"/>
          <w:szCs w:val="24"/>
          <w:rtl/>
        </w:rPr>
        <w:t>1. وحدات جدارية عازلة للصوت</w:t>
      </w:r>
      <w:r w:rsidRPr="00944374">
        <w:rPr>
          <w:rFonts w:ascii="Simplified Arabic" w:hAnsi="Simplified Arabic" w:cs="Simplified Arabic"/>
          <w:b/>
          <w:bCs/>
          <w:sz w:val="24"/>
          <w:szCs w:val="24"/>
        </w:rPr>
        <w:t xml:space="preserve"> (Acoustique tiles): </w:t>
      </w:r>
      <w:r w:rsidRPr="00944374">
        <w:rPr>
          <w:rFonts w:ascii="Simplified Arabic" w:hAnsi="Simplified Arabic" w:cs="Simplified Arabic"/>
          <w:b/>
          <w:bCs/>
          <w:sz w:val="24"/>
          <w:szCs w:val="24"/>
        </w:rPr>
        <w:br/>
      </w:r>
      <w:r w:rsidRPr="00944374">
        <w:rPr>
          <w:rFonts w:ascii="Simplified Arabic" w:hAnsi="Simplified Arabic" w:cs="Simplified Arabic"/>
          <w:b/>
          <w:bCs/>
          <w:sz w:val="24"/>
          <w:szCs w:val="24"/>
          <w:rtl/>
        </w:rPr>
        <w:t>بلاطات ممتصة للصوت، تتكون من وجهين غالبا وتكون</w:t>
      </w:r>
      <w:r w:rsidRPr="00944374">
        <w:rPr>
          <w:rFonts w:ascii="Simplified Arabic" w:hAnsi="Simplified Arabic" w:cs="Simplified Arabic"/>
          <w:b/>
          <w:bCs/>
          <w:sz w:val="24"/>
          <w:szCs w:val="24"/>
        </w:rPr>
        <w:t xml:space="preserve"> </w:t>
      </w:r>
      <w:r w:rsidRPr="00944374">
        <w:rPr>
          <w:rFonts w:ascii="Simplified Arabic" w:hAnsi="Simplified Arabic" w:cs="Simplified Arabic"/>
          <w:b/>
          <w:bCs/>
          <w:sz w:val="24"/>
          <w:szCs w:val="24"/>
          <w:rtl/>
        </w:rPr>
        <w:t>محببة من الكوارتز الملون والملصق بالراتنج، وتتميز بقدرتها على التحمل وسهولة</w:t>
      </w:r>
      <w:r w:rsidRPr="00944374">
        <w:rPr>
          <w:rFonts w:ascii="Simplified Arabic" w:hAnsi="Simplified Arabic" w:cs="Simplified Arabic"/>
          <w:b/>
          <w:bCs/>
          <w:sz w:val="24"/>
          <w:szCs w:val="24"/>
        </w:rPr>
        <w:t xml:space="preserve"> </w:t>
      </w:r>
      <w:r w:rsidRPr="00944374">
        <w:rPr>
          <w:rFonts w:ascii="Simplified Arabic" w:hAnsi="Simplified Arabic" w:cs="Simplified Arabic"/>
          <w:b/>
          <w:bCs/>
          <w:sz w:val="24"/>
          <w:szCs w:val="24"/>
          <w:rtl/>
        </w:rPr>
        <w:t>التنظيف ولا يمكن تشويهها بالرسم عليها</w:t>
      </w:r>
      <w:r w:rsidRPr="00944374">
        <w:rPr>
          <w:rFonts w:ascii="Simplified Arabic" w:hAnsi="Simplified Arabic" w:cs="Simplified Arabic"/>
          <w:b/>
          <w:bCs/>
          <w:sz w:val="24"/>
          <w:szCs w:val="24"/>
        </w:rPr>
        <w:t xml:space="preserve">. </w:t>
      </w:r>
      <w:r w:rsidRPr="00944374">
        <w:rPr>
          <w:rFonts w:ascii="Simplified Arabic" w:hAnsi="Simplified Arabic" w:cs="Simplified Arabic"/>
          <w:b/>
          <w:bCs/>
          <w:sz w:val="24"/>
          <w:szCs w:val="24"/>
        </w:rPr>
        <w:br/>
      </w:r>
      <w:r w:rsidRPr="00944374">
        <w:rPr>
          <w:rFonts w:ascii="Simplified Arabic" w:hAnsi="Simplified Arabic" w:cs="Simplified Arabic"/>
          <w:b/>
          <w:bCs/>
          <w:sz w:val="24"/>
          <w:szCs w:val="24"/>
          <w:rtl/>
        </w:rPr>
        <w:t xml:space="preserve">2. </w:t>
      </w:r>
      <w:r w:rsidRPr="00944374">
        <w:rPr>
          <w:rFonts w:ascii="Simplified Arabic" w:hAnsi="Simplified Arabic" w:cs="Simplified Arabic"/>
          <w:b/>
          <w:bCs/>
          <w:sz w:val="24"/>
          <w:szCs w:val="24"/>
        </w:rPr>
        <w:t xml:space="preserve"> </w:t>
      </w:r>
      <w:r w:rsidRPr="00944374">
        <w:rPr>
          <w:rFonts w:ascii="Simplified Arabic" w:hAnsi="Simplified Arabic" w:cs="Simplified Arabic"/>
          <w:b/>
          <w:bCs/>
          <w:sz w:val="24"/>
          <w:szCs w:val="24"/>
          <w:rtl/>
        </w:rPr>
        <w:t>ألواح</w:t>
      </w:r>
      <w:r w:rsidRPr="00944374">
        <w:rPr>
          <w:rFonts w:ascii="Simplified Arabic" w:hAnsi="Simplified Arabic" w:cs="Simplified Arabic"/>
          <w:b/>
          <w:bCs/>
          <w:sz w:val="24"/>
          <w:szCs w:val="24"/>
        </w:rPr>
        <w:t xml:space="preserve"> </w:t>
      </w:r>
      <w:r w:rsidRPr="00944374">
        <w:rPr>
          <w:rFonts w:ascii="Simplified Arabic" w:hAnsi="Simplified Arabic" w:cs="Simplified Arabic"/>
          <w:b/>
          <w:bCs/>
          <w:sz w:val="24"/>
          <w:szCs w:val="24"/>
          <w:rtl/>
        </w:rPr>
        <w:t>الصوف الزجاجي</w:t>
      </w:r>
      <w:r w:rsidRPr="00944374">
        <w:rPr>
          <w:rFonts w:ascii="Simplified Arabic" w:hAnsi="Simplified Arabic" w:cs="Simplified Arabic"/>
          <w:b/>
          <w:bCs/>
          <w:sz w:val="24"/>
          <w:szCs w:val="24"/>
        </w:rPr>
        <w:t xml:space="preserve"> (Panels of glass wool): </w:t>
      </w:r>
      <w:r w:rsidRPr="00944374">
        <w:rPr>
          <w:rFonts w:ascii="Simplified Arabic" w:hAnsi="Simplified Arabic" w:cs="Simplified Arabic"/>
          <w:b/>
          <w:bCs/>
          <w:sz w:val="24"/>
          <w:szCs w:val="24"/>
        </w:rPr>
        <w:br/>
      </w:r>
      <w:r w:rsidRPr="00944374">
        <w:rPr>
          <w:rFonts w:ascii="Simplified Arabic" w:hAnsi="Simplified Arabic" w:cs="Simplified Arabic"/>
          <w:b/>
          <w:bCs/>
          <w:sz w:val="24"/>
          <w:szCs w:val="24"/>
          <w:rtl/>
        </w:rPr>
        <w:t>يتكون اللوح من وجه من الصوف</w:t>
      </w:r>
      <w:r w:rsidRPr="00944374">
        <w:rPr>
          <w:rFonts w:ascii="Simplified Arabic" w:hAnsi="Simplified Arabic" w:cs="Simplified Arabic"/>
          <w:b/>
          <w:bCs/>
          <w:sz w:val="24"/>
          <w:szCs w:val="24"/>
        </w:rPr>
        <w:t xml:space="preserve"> </w:t>
      </w:r>
      <w:r w:rsidRPr="00944374">
        <w:rPr>
          <w:rFonts w:ascii="Simplified Arabic" w:hAnsi="Simplified Arabic" w:cs="Simplified Arabic"/>
          <w:b/>
          <w:bCs/>
          <w:sz w:val="24"/>
          <w:szCs w:val="24"/>
          <w:rtl/>
        </w:rPr>
        <w:t>الزجاجي والوجه الآخر من ورق الألمنيوم المثقب الذي يقوم بامتصاص الصوت، ويمكن</w:t>
      </w:r>
      <w:r w:rsidRPr="00944374">
        <w:rPr>
          <w:rFonts w:ascii="Simplified Arabic" w:hAnsi="Simplified Arabic" w:cs="Simplified Arabic"/>
          <w:b/>
          <w:bCs/>
          <w:sz w:val="24"/>
          <w:szCs w:val="24"/>
        </w:rPr>
        <w:t xml:space="preserve"> </w:t>
      </w:r>
      <w:r w:rsidRPr="00944374">
        <w:rPr>
          <w:rFonts w:ascii="Simplified Arabic" w:hAnsi="Simplified Arabic" w:cs="Simplified Arabic"/>
          <w:b/>
          <w:bCs/>
          <w:sz w:val="24"/>
          <w:szCs w:val="24"/>
          <w:rtl/>
        </w:rPr>
        <w:t>تركيبها في الحوائط و الأرضيات والأسقف، وتستخدم في المباني التجارية والصناعية</w:t>
      </w:r>
      <w:r w:rsidRPr="00944374">
        <w:rPr>
          <w:rFonts w:ascii="Simplified Arabic" w:hAnsi="Simplified Arabic" w:cs="Simplified Arabic"/>
          <w:b/>
          <w:bCs/>
          <w:sz w:val="24"/>
          <w:szCs w:val="24"/>
        </w:rPr>
        <w:t xml:space="preserve"> </w:t>
      </w:r>
      <w:r w:rsidRPr="00944374">
        <w:rPr>
          <w:rFonts w:ascii="Simplified Arabic" w:hAnsi="Simplified Arabic" w:cs="Simplified Arabic"/>
          <w:b/>
          <w:bCs/>
          <w:sz w:val="24"/>
          <w:szCs w:val="24"/>
          <w:rtl/>
        </w:rPr>
        <w:t>الجديدة أو التي تحتاج إلى تجديد</w:t>
      </w:r>
      <w:r w:rsidRPr="00944374">
        <w:rPr>
          <w:rFonts w:ascii="Simplified Arabic" w:hAnsi="Simplified Arabic" w:cs="Simplified Arabic"/>
          <w:b/>
          <w:bCs/>
          <w:sz w:val="24"/>
          <w:szCs w:val="24"/>
        </w:rPr>
        <w:t xml:space="preserve">. </w:t>
      </w:r>
      <w:r w:rsidRPr="00944374">
        <w:rPr>
          <w:rFonts w:ascii="Simplified Arabic" w:hAnsi="Simplified Arabic" w:cs="Simplified Arabic"/>
          <w:b/>
          <w:bCs/>
          <w:sz w:val="24"/>
          <w:szCs w:val="24"/>
        </w:rPr>
        <w:br/>
      </w:r>
      <w:r w:rsidRPr="00944374">
        <w:rPr>
          <w:rFonts w:ascii="Simplified Arabic" w:hAnsi="Simplified Arabic" w:cs="Simplified Arabic"/>
          <w:b/>
          <w:bCs/>
          <w:sz w:val="24"/>
          <w:szCs w:val="24"/>
          <w:rtl/>
        </w:rPr>
        <w:t>3. ألواح من رغوة</w:t>
      </w:r>
      <w:r w:rsidRPr="00944374">
        <w:rPr>
          <w:rFonts w:ascii="Simplified Arabic" w:hAnsi="Simplified Arabic" w:cs="Simplified Arabic"/>
          <w:b/>
          <w:bCs/>
          <w:sz w:val="24"/>
          <w:szCs w:val="24"/>
        </w:rPr>
        <w:t xml:space="preserve"> </w:t>
      </w:r>
      <w:r w:rsidRPr="00944374">
        <w:rPr>
          <w:rFonts w:ascii="Simplified Arabic" w:hAnsi="Simplified Arabic" w:cs="Simplified Arabic"/>
          <w:b/>
          <w:bCs/>
          <w:sz w:val="24"/>
          <w:szCs w:val="24"/>
          <w:rtl/>
        </w:rPr>
        <w:t>البلاستيك مثقبة أو محببة الوجه</w:t>
      </w:r>
      <w:r w:rsidRPr="00944374">
        <w:rPr>
          <w:rFonts w:ascii="Simplified Arabic" w:hAnsi="Simplified Arabic" w:cs="Simplified Arabic"/>
          <w:b/>
          <w:bCs/>
          <w:sz w:val="24"/>
          <w:szCs w:val="24"/>
        </w:rPr>
        <w:t xml:space="preserve">. </w:t>
      </w:r>
      <w:r w:rsidRPr="00944374">
        <w:rPr>
          <w:rFonts w:ascii="Simplified Arabic" w:hAnsi="Simplified Arabic" w:cs="Simplified Arabic"/>
          <w:b/>
          <w:bCs/>
          <w:sz w:val="24"/>
          <w:szCs w:val="24"/>
        </w:rPr>
        <w:br/>
      </w:r>
      <w:r w:rsidRPr="00944374">
        <w:rPr>
          <w:rFonts w:ascii="Simplified Arabic" w:hAnsi="Simplified Arabic" w:cs="Simplified Arabic"/>
          <w:b/>
          <w:bCs/>
          <w:sz w:val="24"/>
          <w:szCs w:val="24"/>
          <w:rtl/>
        </w:rPr>
        <w:t>4. ألواح من مواد ورقية مضغوطة ومثقبة الوجه</w:t>
      </w:r>
      <w:r w:rsidRPr="00944374">
        <w:rPr>
          <w:rFonts w:ascii="Simplified Arabic" w:hAnsi="Simplified Arabic" w:cs="Simplified Arabic"/>
          <w:b/>
          <w:bCs/>
          <w:sz w:val="24"/>
          <w:szCs w:val="24"/>
        </w:rPr>
        <w:t xml:space="preserve">. </w:t>
      </w:r>
      <w:r w:rsidRPr="00944374">
        <w:rPr>
          <w:rFonts w:ascii="Simplified Arabic" w:hAnsi="Simplified Arabic" w:cs="Simplified Arabic"/>
          <w:b/>
          <w:bCs/>
          <w:sz w:val="24"/>
          <w:szCs w:val="24"/>
        </w:rPr>
        <w:br/>
      </w:r>
      <w:r w:rsidRPr="00944374">
        <w:rPr>
          <w:rFonts w:ascii="Simplified Arabic" w:hAnsi="Simplified Arabic" w:cs="Simplified Arabic"/>
          <w:b/>
          <w:bCs/>
          <w:sz w:val="24"/>
          <w:szCs w:val="24"/>
          <w:rtl/>
        </w:rPr>
        <w:t>5. ألواح مربعة أو مستطيلة من الجبس مع ألياف في الوجه والداخل</w:t>
      </w:r>
      <w:r w:rsidRPr="00944374">
        <w:rPr>
          <w:rFonts w:ascii="Simplified Arabic" w:hAnsi="Simplified Arabic" w:cs="Simplified Arabic"/>
          <w:b/>
          <w:bCs/>
          <w:sz w:val="24"/>
          <w:szCs w:val="24"/>
        </w:rPr>
        <w:t xml:space="preserve">. </w:t>
      </w:r>
      <w:r w:rsidRPr="00944374">
        <w:rPr>
          <w:rFonts w:ascii="Simplified Arabic" w:hAnsi="Simplified Arabic" w:cs="Simplified Arabic"/>
          <w:b/>
          <w:bCs/>
          <w:sz w:val="24"/>
          <w:szCs w:val="24"/>
        </w:rPr>
        <w:br/>
      </w:r>
      <w:r w:rsidRPr="00944374">
        <w:rPr>
          <w:rFonts w:ascii="Simplified Arabic" w:hAnsi="Simplified Arabic" w:cs="Simplified Arabic"/>
          <w:b/>
          <w:bCs/>
          <w:sz w:val="24"/>
          <w:szCs w:val="24"/>
          <w:rtl/>
        </w:rPr>
        <w:t>6. ألواح</w:t>
      </w:r>
      <w:r w:rsidRPr="00944374">
        <w:rPr>
          <w:rFonts w:ascii="Simplified Arabic" w:hAnsi="Simplified Arabic" w:cs="Simplified Arabic"/>
          <w:b/>
          <w:bCs/>
          <w:sz w:val="24"/>
          <w:szCs w:val="24"/>
        </w:rPr>
        <w:t xml:space="preserve"> </w:t>
      </w:r>
      <w:r w:rsidRPr="00944374">
        <w:rPr>
          <w:rFonts w:ascii="Simplified Arabic" w:hAnsi="Simplified Arabic" w:cs="Simplified Arabic"/>
          <w:b/>
          <w:bCs/>
          <w:sz w:val="24"/>
          <w:szCs w:val="24"/>
          <w:rtl/>
        </w:rPr>
        <w:t>من ألياف المعادن مع مادة الإسمنت البورتلندي الأسود</w:t>
      </w:r>
      <w:r w:rsidRPr="00944374">
        <w:rPr>
          <w:rFonts w:ascii="Simplified Arabic" w:hAnsi="Simplified Arabic" w:cs="Simplified Arabic"/>
          <w:b/>
          <w:bCs/>
          <w:sz w:val="24"/>
          <w:szCs w:val="24"/>
        </w:rPr>
        <w:t xml:space="preserve">. </w:t>
      </w:r>
      <w:r w:rsidRPr="00944374">
        <w:rPr>
          <w:rFonts w:ascii="Simplified Arabic" w:hAnsi="Simplified Arabic" w:cs="Simplified Arabic"/>
          <w:b/>
          <w:bCs/>
          <w:sz w:val="24"/>
          <w:szCs w:val="24"/>
        </w:rPr>
        <w:br/>
      </w:r>
      <w:r w:rsidRPr="00944374">
        <w:rPr>
          <w:rFonts w:ascii="Simplified Arabic" w:hAnsi="Simplified Arabic" w:cs="Simplified Arabic"/>
          <w:b/>
          <w:bCs/>
          <w:sz w:val="24"/>
          <w:szCs w:val="24"/>
        </w:rPr>
        <w:br/>
      </w:r>
      <w:r w:rsidR="00C47F8C" w:rsidRPr="00944374">
        <w:rPr>
          <w:rStyle w:val="Strong"/>
          <w:rFonts w:ascii="Simplified Arabic" w:hAnsi="Simplified Arabic" w:cs="Simplified Arabic"/>
          <w:sz w:val="24"/>
          <w:szCs w:val="24"/>
          <w:rtl/>
        </w:rPr>
        <w:t>3.</w:t>
      </w:r>
      <w:r w:rsidRPr="00944374">
        <w:rPr>
          <w:rStyle w:val="Strong"/>
          <w:rFonts w:ascii="Simplified Arabic" w:hAnsi="Simplified Arabic" w:cs="Simplified Arabic"/>
          <w:sz w:val="24"/>
          <w:szCs w:val="24"/>
          <w:rtl/>
        </w:rPr>
        <w:t xml:space="preserve"> </w:t>
      </w:r>
      <w:r w:rsidRPr="008355A0">
        <w:rPr>
          <w:rStyle w:val="Strong"/>
          <w:rFonts w:ascii="Simplified Arabic" w:hAnsi="Simplified Arabic" w:cs="Simplified Arabic"/>
          <w:sz w:val="24"/>
          <w:szCs w:val="24"/>
          <w:u w:val="single"/>
          <w:rtl/>
        </w:rPr>
        <w:t>مواد العزل الصوتي والحراري</w:t>
      </w:r>
      <w:r w:rsidRPr="00944374">
        <w:rPr>
          <w:rFonts w:ascii="Simplified Arabic" w:hAnsi="Simplified Arabic" w:cs="Simplified Arabic"/>
          <w:b/>
          <w:bCs/>
          <w:sz w:val="24"/>
          <w:szCs w:val="24"/>
        </w:rPr>
        <w:t>:</w:t>
      </w:r>
      <w:r w:rsidRPr="00944374">
        <w:rPr>
          <w:rFonts w:ascii="Simplified Arabic" w:hAnsi="Simplified Arabic" w:cs="Simplified Arabic"/>
          <w:b/>
          <w:bCs/>
          <w:sz w:val="24"/>
          <w:szCs w:val="24"/>
        </w:rPr>
        <w:br/>
      </w:r>
      <w:r w:rsidRPr="00944374">
        <w:rPr>
          <w:rFonts w:ascii="Simplified Arabic" w:hAnsi="Simplified Arabic" w:cs="Simplified Arabic"/>
          <w:b/>
          <w:bCs/>
          <w:sz w:val="24"/>
          <w:szCs w:val="24"/>
        </w:rPr>
        <w:br/>
      </w:r>
      <w:r w:rsidRPr="00944374">
        <w:rPr>
          <w:rFonts w:ascii="Simplified Arabic" w:hAnsi="Simplified Arabic" w:cs="Simplified Arabic"/>
          <w:b/>
          <w:bCs/>
          <w:sz w:val="24"/>
          <w:szCs w:val="24"/>
          <w:rtl/>
        </w:rPr>
        <w:t>هناك بعض</w:t>
      </w:r>
      <w:r w:rsidRPr="00944374">
        <w:rPr>
          <w:rFonts w:ascii="Simplified Arabic" w:hAnsi="Simplified Arabic" w:cs="Simplified Arabic"/>
          <w:b/>
          <w:bCs/>
          <w:sz w:val="24"/>
          <w:szCs w:val="24"/>
        </w:rPr>
        <w:t xml:space="preserve"> </w:t>
      </w:r>
      <w:r w:rsidRPr="00944374">
        <w:rPr>
          <w:rFonts w:ascii="Simplified Arabic" w:hAnsi="Simplified Arabic" w:cs="Simplified Arabic"/>
          <w:b/>
          <w:bCs/>
          <w:sz w:val="24"/>
          <w:szCs w:val="24"/>
          <w:rtl/>
        </w:rPr>
        <w:t>المواد التي يمكن استخدامها كعوازل للصوت والحرارة معا، منها</w:t>
      </w:r>
      <w:r w:rsidRPr="00944374">
        <w:rPr>
          <w:rFonts w:ascii="Simplified Arabic" w:hAnsi="Simplified Arabic" w:cs="Simplified Arabic"/>
          <w:b/>
          <w:bCs/>
          <w:sz w:val="24"/>
          <w:szCs w:val="24"/>
        </w:rPr>
        <w:t xml:space="preserve">: </w:t>
      </w:r>
      <w:r w:rsidRPr="00944374">
        <w:rPr>
          <w:rFonts w:ascii="Simplified Arabic" w:hAnsi="Simplified Arabic" w:cs="Simplified Arabic"/>
          <w:b/>
          <w:bCs/>
          <w:sz w:val="24"/>
          <w:szCs w:val="24"/>
        </w:rPr>
        <w:br/>
      </w:r>
      <w:r w:rsidRPr="00944374">
        <w:rPr>
          <w:rFonts w:ascii="Simplified Arabic" w:hAnsi="Simplified Arabic" w:cs="Simplified Arabic"/>
          <w:b/>
          <w:bCs/>
          <w:sz w:val="24"/>
          <w:szCs w:val="24"/>
          <w:rtl/>
        </w:rPr>
        <w:t xml:space="preserve">1. </w:t>
      </w:r>
      <w:r w:rsidRPr="00944374">
        <w:rPr>
          <w:rFonts w:ascii="Simplified Arabic" w:hAnsi="Simplified Arabic" w:cs="Simplified Arabic"/>
          <w:b/>
          <w:bCs/>
          <w:sz w:val="24"/>
          <w:szCs w:val="24"/>
        </w:rPr>
        <w:t xml:space="preserve"> </w:t>
      </w:r>
      <w:r w:rsidRPr="00944374">
        <w:rPr>
          <w:rFonts w:ascii="Simplified Arabic" w:hAnsi="Simplified Arabic" w:cs="Simplified Arabic"/>
          <w:b/>
          <w:bCs/>
          <w:sz w:val="24"/>
          <w:szCs w:val="24"/>
          <w:rtl/>
        </w:rPr>
        <w:t>ألواح الصوف الزجاجي</w:t>
      </w:r>
      <w:r w:rsidRPr="00944374">
        <w:rPr>
          <w:rFonts w:ascii="Simplified Arabic" w:hAnsi="Simplified Arabic" w:cs="Simplified Arabic"/>
          <w:b/>
          <w:bCs/>
          <w:sz w:val="24"/>
          <w:szCs w:val="24"/>
        </w:rPr>
        <w:t xml:space="preserve">: </w:t>
      </w:r>
      <w:r w:rsidRPr="00944374">
        <w:rPr>
          <w:rFonts w:ascii="Simplified Arabic" w:hAnsi="Simplified Arabic" w:cs="Simplified Arabic"/>
          <w:b/>
          <w:bCs/>
          <w:sz w:val="24"/>
          <w:szCs w:val="24"/>
        </w:rPr>
        <w:br/>
      </w:r>
      <w:r w:rsidRPr="00944374">
        <w:rPr>
          <w:rFonts w:ascii="Simplified Arabic" w:hAnsi="Simplified Arabic" w:cs="Simplified Arabic"/>
          <w:b/>
          <w:bCs/>
          <w:sz w:val="24"/>
          <w:szCs w:val="24"/>
          <w:rtl/>
        </w:rPr>
        <w:t>مصنوعة من الصوف الزجاجي</w:t>
      </w:r>
      <w:r w:rsidRPr="00944374">
        <w:rPr>
          <w:rFonts w:ascii="Simplified Arabic" w:hAnsi="Simplified Arabic" w:cs="Simplified Arabic"/>
          <w:b/>
          <w:bCs/>
          <w:sz w:val="24"/>
          <w:szCs w:val="24"/>
        </w:rPr>
        <w:t xml:space="preserve"> </w:t>
      </w:r>
      <w:r w:rsidRPr="00944374">
        <w:rPr>
          <w:rFonts w:ascii="Simplified Arabic" w:hAnsi="Simplified Arabic" w:cs="Simplified Arabic"/>
          <w:b/>
          <w:bCs/>
          <w:sz w:val="24"/>
          <w:szCs w:val="24"/>
          <w:rtl/>
        </w:rPr>
        <w:t>المغطى بطبقة رفيعة من الزجاج تكسبها الصلابة، كما أن هذه الألواح لديها القدرة على</w:t>
      </w:r>
      <w:r w:rsidRPr="00944374">
        <w:rPr>
          <w:rFonts w:ascii="Simplified Arabic" w:hAnsi="Simplified Arabic" w:cs="Simplified Arabic"/>
          <w:b/>
          <w:bCs/>
          <w:sz w:val="24"/>
          <w:szCs w:val="24"/>
        </w:rPr>
        <w:t xml:space="preserve"> </w:t>
      </w:r>
      <w:r w:rsidRPr="00944374">
        <w:rPr>
          <w:rFonts w:ascii="Simplified Arabic" w:hAnsi="Simplified Arabic" w:cs="Simplified Arabic"/>
          <w:b/>
          <w:bCs/>
          <w:sz w:val="24"/>
          <w:szCs w:val="24"/>
          <w:rtl/>
        </w:rPr>
        <w:t>مقاومة الرطوبة وسوء الاستخدام إذ أنها تخلو من المواد القابلة للصدأ، ويمكن</w:t>
      </w:r>
      <w:r w:rsidRPr="00944374">
        <w:rPr>
          <w:rFonts w:ascii="Simplified Arabic" w:hAnsi="Simplified Arabic" w:cs="Simplified Arabic"/>
          <w:b/>
          <w:bCs/>
          <w:sz w:val="24"/>
          <w:szCs w:val="24"/>
        </w:rPr>
        <w:t xml:space="preserve"> </w:t>
      </w:r>
      <w:r w:rsidRPr="00944374">
        <w:rPr>
          <w:rFonts w:ascii="Simplified Arabic" w:hAnsi="Simplified Arabic" w:cs="Simplified Arabic"/>
          <w:b/>
          <w:bCs/>
          <w:sz w:val="24"/>
          <w:szCs w:val="24"/>
          <w:rtl/>
        </w:rPr>
        <w:t>استخدامها في مختلف أنواع المباني لعزل الجدران والأسقف</w:t>
      </w:r>
      <w:r w:rsidRPr="00944374">
        <w:rPr>
          <w:rFonts w:ascii="Simplified Arabic" w:hAnsi="Simplified Arabic" w:cs="Simplified Arabic"/>
          <w:b/>
          <w:bCs/>
          <w:sz w:val="24"/>
          <w:szCs w:val="24"/>
        </w:rPr>
        <w:t xml:space="preserve">. </w:t>
      </w:r>
      <w:r w:rsidRPr="00944374">
        <w:rPr>
          <w:rFonts w:ascii="Simplified Arabic" w:hAnsi="Simplified Arabic" w:cs="Simplified Arabic"/>
          <w:b/>
          <w:bCs/>
          <w:sz w:val="24"/>
          <w:szCs w:val="24"/>
        </w:rPr>
        <w:br/>
      </w:r>
      <w:r w:rsidRPr="00944374">
        <w:rPr>
          <w:rFonts w:ascii="Simplified Arabic" w:hAnsi="Simplified Arabic" w:cs="Simplified Arabic"/>
          <w:b/>
          <w:bCs/>
          <w:sz w:val="24"/>
          <w:szCs w:val="24"/>
          <w:rtl/>
        </w:rPr>
        <w:t xml:space="preserve">2. </w:t>
      </w:r>
      <w:r w:rsidRPr="00944374">
        <w:rPr>
          <w:rFonts w:ascii="Simplified Arabic" w:hAnsi="Simplified Arabic" w:cs="Simplified Arabic"/>
          <w:b/>
          <w:bCs/>
          <w:sz w:val="24"/>
          <w:szCs w:val="24"/>
        </w:rPr>
        <w:t xml:space="preserve"> </w:t>
      </w:r>
      <w:r w:rsidRPr="00944374">
        <w:rPr>
          <w:rFonts w:ascii="Simplified Arabic" w:hAnsi="Simplified Arabic" w:cs="Simplified Arabic"/>
          <w:b/>
          <w:bCs/>
          <w:sz w:val="24"/>
          <w:szCs w:val="24"/>
          <w:rtl/>
        </w:rPr>
        <w:t>ألواح العزل الحراري والصوتي</w:t>
      </w:r>
      <w:r w:rsidRPr="00944374">
        <w:rPr>
          <w:rFonts w:ascii="Simplified Arabic" w:hAnsi="Simplified Arabic" w:cs="Simplified Arabic"/>
          <w:b/>
          <w:bCs/>
          <w:sz w:val="24"/>
          <w:szCs w:val="24"/>
        </w:rPr>
        <w:t xml:space="preserve"> (Thermal and acoustic sheets): </w:t>
      </w:r>
      <w:r w:rsidRPr="00944374">
        <w:rPr>
          <w:rFonts w:ascii="Simplified Arabic" w:hAnsi="Simplified Arabic" w:cs="Simplified Arabic"/>
          <w:b/>
          <w:bCs/>
          <w:sz w:val="24"/>
          <w:szCs w:val="24"/>
        </w:rPr>
        <w:br/>
      </w:r>
      <w:r w:rsidRPr="00944374">
        <w:rPr>
          <w:rFonts w:ascii="Simplified Arabic" w:hAnsi="Simplified Arabic" w:cs="Simplified Arabic"/>
          <w:b/>
          <w:bCs/>
          <w:sz w:val="24"/>
          <w:szCs w:val="24"/>
          <w:rtl/>
        </w:rPr>
        <w:t>تستخدم هذه الألواح دون الحاجة إلى تغطيتها من الداخل وتصلح</w:t>
      </w:r>
      <w:r w:rsidRPr="00944374">
        <w:rPr>
          <w:rFonts w:ascii="Simplified Arabic" w:hAnsi="Simplified Arabic" w:cs="Simplified Arabic"/>
          <w:b/>
          <w:bCs/>
          <w:sz w:val="24"/>
          <w:szCs w:val="24"/>
        </w:rPr>
        <w:t xml:space="preserve"> </w:t>
      </w:r>
      <w:r w:rsidRPr="00944374">
        <w:rPr>
          <w:rFonts w:ascii="Simplified Arabic" w:hAnsi="Simplified Arabic" w:cs="Simplified Arabic"/>
          <w:b/>
          <w:bCs/>
          <w:sz w:val="24"/>
          <w:szCs w:val="24"/>
          <w:rtl/>
        </w:rPr>
        <w:t>خاصة لأسقف المصانع حيث تناسب جميع الأبعاد الكبيرة للإنشاء، وهذه الألواح تقاوم</w:t>
      </w:r>
      <w:r w:rsidRPr="00944374">
        <w:rPr>
          <w:rFonts w:ascii="Simplified Arabic" w:hAnsi="Simplified Arabic" w:cs="Simplified Arabic"/>
          <w:b/>
          <w:bCs/>
          <w:sz w:val="24"/>
          <w:szCs w:val="24"/>
        </w:rPr>
        <w:t xml:space="preserve"> </w:t>
      </w:r>
      <w:r w:rsidRPr="00944374">
        <w:rPr>
          <w:rFonts w:ascii="Simplified Arabic" w:hAnsi="Simplified Arabic" w:cs="Simplified Arabic"/>
          <w:b/>
          <w:bCs/>
          <w:sz w:val="24"/>
          <w:szCs w:val="24"/>
          <w:rtl/>
        </w:rPr>
        <w:t>الغبار والرطوبة والتآكل حيث تغلفها طبقة حماية بلاستيكية ذات عمر طويل، وهذه</w:t>
      </w:r>
      <w:r w:rsidRPr="00944374">
        <w:rPr>
          <w:rFonts w:ascii="Simplified Arabic" w:hAnsi="Simplified Arabic" w:cs="Simplified Arabic"/>
          <w:b/>
          <w:bCs/>
          <w:sz w:val="24"/>
          <w:szCs w:val="24"/>
        </w:rPr>
        <w:t xml:space="preserve"> </w:t>
      </w:r>
      <w:r w:rsidRPr="00944374">
        <w:rPr>
          <w:rFonts w:ascii="Simplified Arabic" w:hAnsi="Simplified Arabic" w:cs="Simplified Arabic"/>
          <w:b/>
          <w:bCs/>
          <w:sz w:val="24"/>
          <w:szCs w:val="24"/>
          <w:rtl/>
        </w:rPr>
        <w:t>الألواح نقية من المواد المشجعة على الصدأ</w:t>
      </w:r>
      <w:r w:rsidRPr="00944374">
        <w:rPr>
          <w:rFonts w:ascii="Simplified Arabic" w:hAnsi="Simplified Arabic" w:cs="Simplified Arabic"/>
          <w:b/>
          <w:bCs/>
          <w:sz w:val="24"/>
          <w:szCs w:val="24"/>
        </w:rPr>
        <w:t xml:space="preserve">. </w:t>
      </w:r>
      <w:r w:rsidRPr="00944374">
        <w:rPr>
          <w:rFonts w:ascii="Simplified Arabic" w:hAnsi="Simplified Arabic" w:cs="Simplified Arabic"/>
          <w:b/>
          <w:bCs/>
          <w:sz w:val="24"/>
          <w:szCs w:val="24"/>
        </w:rPr>
        <w:br/>
      </w:r>
      <w:r w:rsidRPr="00944374">
        <w:rPr>
          <w:rFonts w:ascii="Simplified Arabic" w:hAnsi="Simplified Arabic" w:cs="Simplified Arabic"/>
          <w:b/>
          <w:bCs/>
          <w:sz w:val="24"/>
          <w:szCs w:val="24"/>
          <w:rtl/>
        </w:rPr>
        <w:t xml:space="preserve">3. </w:t>
      </w:r>
      <w:r w:rsidRPr="00944374">
        <w:rPr>
          <w:rFonts w:ascii="Simplified Arabic" w:hAnsi="Simplified Arabic" w:cs="Simplified Arabic"/>
          <w:b/>
          <w:bCs/>
          <w:sz w:val="24"/>
          <w:szCs w:val="24"/>
        </w:rPr>
        <w:t xml:space="preserve"> </w:t>
      </w:r>
      <w:r w:rsidRPr="00944374">
        <w:rPr>
          <w:rFonts w:ascii="Simplified Arabic" w:hAnsi="Simplified Arabic" w:cs="Simplified Arabic"/>
          <w:b/>
          <w:bCs/>
          <w:sz w:val="24"/>
          <w:szCs w:val="24"/>
          <w:rtl/>
        </w:rPr>
        <w:t>البيرلايت</w:t>
      </w:r>
      <w:r w:rsidRPr="00944374">
        <w:rPr>
          <w:rFonts w:ascii="Simplified Arabic" w:hAnsi="Simplified Arabic" w:cs="Simplified Arabic"/>
          <w:b/>
          <w:bCs/>
          <w:sz w:val="24"/>
          <w:szCs w:val="24"/>
        </w:rPr>
        <w:t xml:space="preserve">: </w:t>
      </w:r>
      <w:r w:rsidRPr="00944374">
        <w:rPr>
          <w:rFonts w:ascii="Simplified Arabic" w:hAnsi="Simplified Arabic" w:cs="Simplified Arabic"/>
          <w:b/>
          <w:bCs/>
          <w:sz w:val="24"/>
          <w:szCs w:val="24"/>
        </w:rPr>
        <w:br/>
      </w:r>
      <w:r w:rsidRPr="00944374">
        <w:rPr>
          <w:rFonts w:ascii="Simplified Arabic" w:hAnsi="Simplified Arabic" w:cs="Simplified Arabic"/>
          <w:b/>
          <w:bCs/>
          <w:sz w:val="24"/>
          <w:szCs w:val="24"/>
          <w:rtl/>
        </w:rPr>
        <w:t>وهو عبارة عن صخور بركانية بيضاء اللون، ويعتبر البيرلايت من</w:t>
      </w:r>
      <w:r w:rsidRPr="00944374">
        <w:rPr>
          <w:rFonts w:ascii="Simplified Arabic" w:hAnsi="Simplified Arabic" w:cs="Simplified Arabic"/>
          <w:b/>
          <w:bCs/>
          <w:sz w:val="24"/>
          <w:szCs w:val="24"/>
        </w:rPr>
        <w:t xml:space="preserve"> </w:t>
      </w:r>
      <w:r w:rsidRPr="00944374">
        <w:rPr>
          <w:rFonts w:ascii="Simplified Arabic" w:hAnsi="Simplified Arabic" w:cs="Simplified Arabic"/>
          <w:b/>
          <w:bCs/>
          <w:sz w:val="24"/>
          <w:szCs w:val="24"/>
          <w:rtl/>
        </w:rPr>
        <w:t>أفضل العوازل المستخدمة لصناعة وتخزين الغازات السائلة تحت درجات حرارة منخفضة جدا،</w:t>
      </w:r>
      <w:r w:rsidRPr="00944374">
        <w:rPr>
          <w:rFonts w:ascii="Simplified Arabic" w:hAnsi="Simplified Arabic" w:cs="Simplified Arabic"/>
          <w:b/>
          <w:bCs/>
          <w:sz w:val="24"/>
          <w:szCs w:val="24"/>
        </w:rPr>
        <w:t xml:space="preserve"> </w:t>
      </w:r>
      <w:r w:rsidRPr="00944374">
        <w:rPr>
          <w:rFonts w:ascii="Simplified Arabic" w:hAnsi="Simplified Arabic" w:cs="Simplified Arabic"/>
          <w:b/>
          <w:bCs/>
          <w:sz w:val="24"/>
          <w:szCs w:val="24"/>
          <w:rtl/>
        </w:rPr>
        <w:t>كما أنه يعتبر عازل جيد للصوت ويعطي السطح مقاومة كبيرة للحرائق، ويستخدم البيرلايت</w:t>
      </w:r>
      <w:r w:rsidRPr="00944374">
        <w:rPr>
          <w:rFonts w:ascii="Simplified Arabic" w:hAnsi="Simplified Arabic" w:cs="Simplified Arabic"/>
          <w:b/>
          <w:bCs/>
          <w:sz w:val="24"/>
          <w:szCs w:val="24"/>
        </w:rPr>
        <w:t xml:space="preserve"> </w:t>
      </w:r>
      <w:r w:rsidRPr="00944374">
        <w:rPr>
          <w:rFonts w:ascii="Simplified Arabic" w:hAnsi="Simplified Arabic" w:cs="Simplified Arabic"/>
          <w:b/>
          <w:bCs/>
          <w:sz w:val="24"/>
          <w:szCs w:val="24"/>
          <w:rtl/>
        </w:rPr>
        <w:t>لعزل الأسقف والجدران والأرضيات</w:t>
      </w:r>
      <w:r w:rsidRPr="00944374">
        <w:rPr>
          <w:rFonts w:ascii="Simplified Arabic" w:hAnsi="Simplified Arabic" w:cs="Simplified Arabic"/>
          <w:b/>
          <w:bCs/>
          <w:sz w:val="24"/>
          <w:szCs w:val="24"/>
        </w:rPr>
        <w:t xml:space="preserve">. </w:t>
      </w:r>
      <w:r w:rsidRPr="00944374">
        <w:rPr>
          <w:rFonts w:ascii="Simplified Arabic" w:hAnsi="Simplified Arabic" w:cs="Simplified Arabic"/>
          <w:b/>
          <w:bCs/>
          <w:sz w:val="24"/>
          <w:szCs w:val="24"/>
        </w:rPr>
        <w:br/>
      </w:r>
      <w:r w:rsidR="00C47F8C" w:rsidRPr="00944374">
        <w:rPr>
          <w:rStyle w:val="Strong"/>
          <w:rFonts w:ascii="Simplified Arabic" w:hAnsi="Simplified Arabic" w:cs="Simplified Arabic"/>
          <w:sz w:val="24"/>
          <w:szCs w:val="24"/>
          <w:rtl/>
        </w:rPr>
        <w:lastRenderedPageBreak/>
        <w:t xml:space="preserve">4. </w:t>
      </w:r>
      <w:r w:rsidRPr="00944374">
        <w:rPr>
          <w:rStyle w:val="Strong"/>
          <w:rFonts w:ascii="Simplified Arabic" w:hAnsi="Simplified Arabic" w:cs="Simplified Arabic"/>
          <w:sz w:val="24"/>
          <w:szCs w:val="24"/>
          <w:rtl/>
        </w:rPr>
        <w:t xml:space="preserve"> </w:t>
      </w:r>
      <w:r w:rsidRPr="008355A0">
        <w:rPr>
          <w:rStyle w:val="Strong"/>
          <w:rFonts w:ascii="Simplified Arabic" w:hAnsi="Simplified Arabic" w:cs="Simplified Arabic"/>
          <w:sz w:val="24"/>
          <w:szCs w:val="24"/>
          <w:u w:val="single"/>
          <w:rtl/>
        </w:rPr>
        <w:t>عوازل</w:t>
      </w:r>
      <w:r w:rsidRPr="008355A0">
        <w:rPr>
          <w:rStyle w:val="Strong"/>
          <w:rFonts w:ascii="Simplified Arabic" w:hAnsi="Simplified Arabic" w:cs="Simplified Arabic"/>
          <w:sz w:val="24"/>
          <w:szCs w:val="24"/>
          <w:u w:val="single"/>
        </w:rPr>
        <w:t xml:space="preserve"> </w:t>
      </w:r>
      <w:r w:rsidRPr="008355A0">
        <w:rPr>
          <w:rStyle w:val="Strong"/>
          <w:rFonts w:ascii="Simplified Arabic" w:hAnsi="Simplified Arabic" w:cs="Simplified Arabic"/>
          <w:sz w:val="24"/>
          <w:szCs w:val="24"/>
          <w:u w:val="single"/>
          <w:rtl/>
        </w:rPr>
        <w:t>الرطوبة</w:t>
      </w:r>
      <w:r w:rsidRPr="00944374">
        <w:rPr>
          <w:rStyle w:val="Strong"/>
          <w:rFonts w:ascii="Simplified Arabic" w:hAnsi="Simplified Arabic" w:cs="Simplified Arabic"/>
          <w:sz w:val="24"/>
          <w:szCs w:val="24"/>
        </w:rPr>
        <w:t>:</w:t>
      </w:r>
      <w:r w:rsidRPr="00944374">
        <w:rPr>
          <w:rFonts w:ascii="Simplified Arabic" w:hAnsi="Simplified Arabic" w:cs="Simplified Arabic"/>
          <w:b/>
          <w:bCs/>
          <w:sz w:val="24"/>
          <w:szCs w:val="24"/>
        </w:rPr>
        <w:t xml:space="preserve"> </w:t>
      </w:r>
      <w:r w:rsidRPr="00944374">
        <w:rPr>
          <w:rFonts w:ascii="Simplified Arabic" w:hAnsi="Simplified Arabic" w:cs="Simplified Arabic"/>
          <w:b/>
          <w:bCs/>
          <w:sz w:val="24"/>
          <w:szCs w:val="24"/>
        </w:rPr>
        <w:br/>
      </w:r>
      <w:r w:rsidRPr="00944374">
        <w:rPr>
          <w:rFonts w:ascii="Simplified Arabic" w:hAnsi="Simplified Arabic" w:cs="Simplified Arabic"/>
          <w:b/>
          <w:bCs/>
          <w:sz w:val="24"/>
          <w:szCs w:val="24"/>
        </w:rPr>
        <w:br/>
      </w:r>
      <w:r w:rsidRPr="00944374">
        <w:rPr>
          <w:rFonts w:ascii="Simplified Arabic" w:hAnsi="Simplified Arabic" w:cs="Simplified Arabic"/>
          <w:b/>
          <w:bCs/>
          <w:sz w:val="24"/>
          <w:szCs w:val="24"/>
          <w:rtl/>
        </w:rPr>
        <w:t xml:space="preserve">1. </w:t>
      </w:r>
      <w:r w:rsidRPr="00944374">
        <w:rPr>
          <w:rFonts w:ascii="Simplified Arabic" w:hAnsi="Simplified Arabic" w:cs="Simplified Arabic"/>
          <w:b/>
          <w:bCs/>
          <w:sz w:val="24"/>
          <w:szCs w:val="24"/>
        </w:rPr>
        <w:t xml:space="preserve"> </w:t>
      </w:r>
      <w:r w:rsidRPr="00944374">
        <w:rPr>
          <w:rFonts w:ascii="Simplified Arabic" w:hAnsi="Simplified Arabic" w:cs="Simplified Arabic"/>
          <w:b/>
          <w:bCs/>
          <w:sz w:val="24"/>
          <w:szCs w:val="24"/>
          <w:rtl/>
        </w:rPr>
        <w:t>الإسفلت أو الورق المقطرن</w:t>
      </w:r>
      <w:r w:rsidRPr="00944374">
        <w:rPr>
          <w:rFonts w:ascii="Simplified Arabic" w:hAnsi="Simplified Arabic" w:cs="Simplified Arabic"/>
          <w:b/>
          <w:bCs/>
          <w:sz w:val="24"/>
          <w:szCs w:val="24"/>
        </w:rPr>
        <w:t xml:space="preserve">. </w:t>
      </w:r>
      <w:r w:rsidRPr="00944374">
        <w:rPr>
          <w:rFonts w:ascii="Simplified Arabic" w:hAnsi="Simplified Arabic" w:cs="Simplified Arabic"/>
          <w:b/>
          <w:bCs/>
          <w:sz w:val="24"/>
          <w:szCs w:val="24"/>
        </w:rPr>
        <w:br/>
      </w:r>
      <w:r w:rsidRPr="00944374">
        <w:rPr>
          <w:rFonts w:ascii="Simplified Arabic" w:hAnsi="Simplified Arabic" w:cs="Simplified Arabic"/>
          <w:b/>
          <w:bCs/>
          <w:sz w:val="24"/>
          <w:szCs w:val="24"/>
          <w:rtl/>
        </w:rPr>
        <w:t>2. شرائح الألياف</w:t>
      </w:r>
      <w:r w:rsidRPr="00944374">
        <w:rPr>
          <w:rFonts w:ascii="Simplified Arabic" w:hAnsi="Simplified Arabic" w:cs="Simplified Arabic"/>
          <w:b/>
          <w:bCs/>
          <w:sz w:val="24"/>
          <w:szCs w:val="24"/>
        </w:rPr>
        <w:t xml:space="preserve"> </w:t>
      </w:r>
      <w:r w:rsidRPr="00944374">
        <w:rPr>
          <w:rFonts w:ascii="Simplified Arabic" w:hAnsi="Simplified Arabic" w:cs="Simplified Arabic"/>
          <w:b/>
          <w:bCs/>
          <w:sz w:val="24"/>
          <w:szCs w:val="24"/>
          <w:rtl/>
        </w:rPr>
        <w:t>الزجاجية (الصوف الصخري) وخاصة للأسطح الأفقية</w:t>
      </w:r>
      <w:r w:rsidRPr="00944374">
        <w:rPr>
          <w:rFonts w:ascii="Simplified Arabic" w:hAnsi="Simplified Arabic" w:cs="Simplified Arabic"/>
          <w:b/>
          <w:bCs/>
          <w:sz w:val="24"/>
          <w:szCs w:val="24"/>
        </w:rPr>
        <w:t xml:space="preserve">. </w:t>
      </w:r>
      <w:r w:rsidRPr="00944374">
        <w:rPr>
          <w:rFonts w:ascii="Simplified Arabic" w:hAnsi="Simplified Arabic" w:cs="Simplified Arabic"/>
          <w:b/>
          <w:bCs/>
          <w:sz w:val="24"/>
          <w:szCs w:val="24"/>
        </w:rPr>
        <w:br/>
      </w:r>
      <w:r w:rsidRPr="00944374">
        <w:rPr>
          <w:rFonts w:ascii="Simplified Arabic" w:hAnsi="Simplified Arabic" w:cs="Simplified Arabic"/>
          <w:b/>
          <w:bCs/>
          <w:sz w:val="24"/>
          <w:szCs w:val="24"/>
          <w:rtl/>
        </w:rPr>
        <w:t>3. الأغشية الواقية من الرطوبة</w:t>
      </w:r>
      <w:r w:rsidRPr="00944374">
        <w:rPr>
          <w:rFonts w:ascii="Simplified Arabic" w:hAnsi="Simplified Arabic" w:cs="Simplified Arabic"/>
          <w:b/>
          <w:bCs/>
          <w:sz w:val="24"/>
          <w:szCs w:val="24"/>
        </w:rPr>
        <w:t xml:space="preserve">: </w:t>
      </w:r>
      <w:r w:rsidRPr="00944374">
        <w:rPr>
          <w:rFonts w:ascii="Simplified Arabic" w:hAnsi="Simplified Arabic" w:cs="Simplified Arabic"/>
          <w:b/>
          <w:bCs/>
          <w:sz w:val="24"/>
          <w:szCs w:val="24"/>
        </w:rPr>
        <w:br/>
      </w:r>
      <w:r w:rsidRPr="00944374">
        <w:rPr>
          <w:rFonts w:ascii="Simplified Arabic" w:hAnsi="Simplified Arabic" w:cs="Simplified Arabic"/>
          <w:b/>
          <w:bCs/>
          <w:sz w:val="24"/>
          <w:szCs w:val="24"/>
          <w:rtl/>
        </w:rPr>
        <w:t>تتكون من سيليكات الألمنيوم والبوتاسيوم وهيدروكسيد الباريوم وكبريتات</w:t>
      </w:r>
      <w:r w:rsidRPr="00944374">
        <w:rPr>
          <w:rFonts w:ascii="Simplified Arabic" w:hAnsi="Simplified Arabic" w:cs="Simplified Arabic"/>
          <w:b/>
          <w:bCs/>
          <w:sz w:val="24"/>
          <w:szCs w:val="24"/>
        </w:rPr>
        <w:t xml:space="preserve"> </w:t>
      </w:r>
      <w:r w:rsidRPr="00944374">
        <w:rPr>
          <w:rFonts w:ascii="Simplified Arabic" w:hAnsi="Simplified Arabic" w:cs="Simplified Arabic"/>
          <w:b/>
          <w:bCs/>
          <w:sz w:val="24"/>
          <w:szCs w:val="24"/>
          <w:rtl/>
        </w:rPr>
        <w:t>المغنيسيوم وتستخدم في الأبنية للأسطح والجدران</w:t>
      </w:r>
      <w:r w:rsidRPr="00944374">
        <w:rPr>
          <w:rFonts w:ascii="Simplified Arabic" w:hAnsi="Simplified Arabic" w:cs="Simplified Arabic"/>
          <w:b/>
          <w:bCs/>
          <w:sz w:val="24"/>
          <w:szCs w:val="24"/>
        </w:rPr>
        <w:t xml:space="preserve">. </w:t>
      </w:r>
      <w:r w:rsidRPr="00944374">
        <w:rPr>
          <w:rFonts w:ascii="Simplified Arabic" w:hAnsi="Simplified Arabic" w:cs="Simplified Arabic"/>
          <w:b/>
          <w:bCs/>
          <w:sz w:val="24"/>
          <w:szCs w:val="24"/>
        </w:rPr>
        <w:br/>
      </w:r>
      <w:r w:rsidRPr="00944374">
        <w:rPr>
          <w:rFonts w:ascii="Simplified Arabic" w:hAnsi="Simplified Arabic" w:cs="Simplified Arabic"/>
          <w:b/>
          <w:bCs/>
          <w:sz w:val="24"/>
          <w:szCs w:val="24"/>
          <w:rtl/>
        </w:rPr>
        <w:t>4. أغشية عازلة للماء للأسطح</w:t>
      </w:r>
      <w:r w:rsidRPr="00944374">
        <w:rPr>
          <w:rFonts w:ascii="Simplified Arabic" w:hAnsi="Simplified Arabic" w:cs="Simplified Arabic"/>
          <w:b/>
          <w:bCs/>
          <w:sz w:val="24"/>
          <w:szCs w:val="24"/>
        </w:rPr>
        <w:t xml:space="preserve"> </w:t>
      </w:r>
      <w:r w:rsidRPr="00944374">
        <w:rPr>
          <w:rFonts w:ascii="Simplified Arabic" w:hAnsi="Simplified Arabic" w:cs="Simplified Arabic"/>
          <w:b/>
          <w:bCs/>
          <w:sz w:val="24"/>
          <w:szCs w:val="24"/>
          <w:rtl/>
        </w:rPr>
        <w:t>المعدنية "إكسيفلكس</w:t>
      </w:r>
      <w:r w:rsidRPr="00944374">
        <w:rPr>
          <w:rFonts w:ascii="Simplified Arabic" w:hAnsi="Simplified Arabic" w:cs="Simplified Arabic"/>
          <w:b/>
          <w:bCs/>
          <w:sz w:val="24"/>
          <w:szCs w:val="24"/>
        </w:rPr>
        <w:t xml:space="preserve">" (Exiflex waterproofing membrane for metal roof): </w:t>
      </w:r>
      <w:r w:rsidRPr="00944374">
        <w:rPr>
          <w:rFonts w:ascii="Simplified Arabic" w:hAnsi="Simplified Arabic" w:cs="Simplified Arabic"/>
          <w:b/>
          <w:bCs/>
          <w:sz w:val="24"/>
          <w:szCs w:val="24"/>
        </w:rPr>
        <w:br/>
      </w:r>
      <w:r w:rsidRPr="00944374">
        <w:rPr>
          <w:rFonts w:ascii="Simplified Arabic" w:hAnsi="Simplified Arabic" w:cs="Simplified Arabic"/>
          <w:b/>
          <w:bCs/>
          <w:sz w:val="24"/>
          <w:szCs w:val="24"/>
          <w:rtl/>
        </w:rPr>
        <w:t>يتميز</w:t>
      </w:r>
      <w:r w:rsidRPr="00944374">
        <w:rPr>
          <w:rFonts w:ascii="Simplified Arabic" w:hAnsi="Simplified Arabic" w:cs="Simplified Arabic"/>
          <w:b/>
          <w:bCs/>
          <w:sz w:val="24"/>
          <w:szCs w:val="24"/>
        </w:rPr>
        <w:t xml:space="preserve"> </w:t>
      </w:r>
      <w:r w:rsidRPr="00944374">
        <w:rPr>
          <w:rFonts w:ascii="Simplified Arabic" w:hAnsi="Simplified Arabic" w:cs="Simplified Arabic"/>
          <w:b/>
          <w:bCs/>
          <w:sz w:val="24"/>
          <w:szCs w:val="24"/>
          <w:rtl/>
        </w:rPr>
        <w:t>هذا الغشاء العازل بسرعة التركيب ونظافته، ويتألف من عازل من طبقة واحدة ومن إزار</w:t>
      </w:r>
      <w:r w:rsidRPr="00944374">
        <w:rPr>
          <w:rFonts w:ascii="Simplified Arabic" w:hAnsi="Simplified Arabic" w:cs="Simplified Arabic"/>
          <w:b/>
          <w:bCs/>
          <w:sz w:val="24"/>
          <w:szCs w:val="24"/>
        </w:rPr>
        <w:t xml:space="preserve"> </w:t>
      </w:r>
      <w:r w:rsidRPr="00944374">
        <w:rPr>
          <w:rFonts w:ascii="Simplified Arabic" w:hAnsi="Simplified Arabic" w:cs="Simplified Arabic"/>
          <w:b/>
          <w:bCs/>
          <w:sz w:val="24"/>
          <w:szCs w:val="24"/>
          <w:rtl/>
        </w:rPr>
        <w:t>مثبت في طرف الغشاء يسمح بتركيب المسامير عليها التي تعمل على تثبيت الغشاء على</w:t>
      </w:r>
      <w:r w:rsidRPr="00944374">
        <w:rPr>
          <w:rFonts w:ascii="Simplified Arabic" w:hAnsi="Simplified Arabic" w:cs="Simplified Arabic"/>
          <w:b/>
          <w:bCs/>
          <w:sz w:val="24"/>
          <w:szCs w:val="24"/>
        </w:rPr>
        <w:t xml:space="preserve"> </w:t>
      </w:r>
      <w:r w:rsidRPr="00944374">
        <w:rPr>
          <w:rFonts w:ascii="Simplified Arabic" w:hAnsi="Simplified Arabic" w:cs="Simplified Arabic"/>
          <w:b/>
          <w:bCs/>
          <w:sz w:val="24"/>
          <w:szCs w:val="24"/>
          <w:rtl/>
        </w:rPr>
        <w:t>الأسقف، ويستخدم هذا العازل خاصة على الأسقف المعدنية ويصلح للمباني الصناعية</w:t>
      </w:r>
      <w:r w:rsidRPr="00944374">
        <w:rPr>
          <w:rFonts w:ascii="Simplified Arabic" w:hAnsi="Simplified Arabic" w:cs="Simplified Arabic"/>
          <w:b/>
          <w:bCs/>
          <w:sz w:val="24"/>
          <w:szCs w:val="24"/>
        </w:rPr>
        <w:t xml:space="preserve"> </w:t>
      </w:r>
      <w:r w:rsidRPr="00944374">
        <w:rPr>
          <w:rFonts w:ascii="Simplified Arabic" w:hAnsi="Simplified Arabic" w:cs="Simplified Arabic"/>
          <w:b/>
          <w:bCs/>
          <w:sz w:val="24"/>
          <w:szCs w:val="24"/>
          <w:rtl/>
        </w:rPr>
        <w:t>والتجارية ومباني الخدمات</w:t>
      </w:r>
      <w:r w:rsidRPr="00944374">
        <w:rPr>
          <w:rFonts w:ascii="Simplified Arabic" w:hAnsi="Simplified Arabic" w:cs="Simplified Arabic"/>
          <w:b/>
          <w:bCs/>
          <w:sz w:val="24"/>
          <w:szCs w:val="24"/>
        </w:rPr>
        <w:t xml:space="preserve">. </w:t>
      </w:r>
      <w:r w:rsidRPr="00944374">
        <w:rPr>
          <w:rFonts w:ascii="Simplified Arabic" w:hAnsi="Simplified Arabic" w:cs="Simplified Arabic"/>
          <w:b/>
          <w:bCs/>
          <w:sz w:val="24"/>
          <w:szCs w:val="24"/>
        </w:rPr>
        <w:br/>
      </w:r>
      <w:r w:rsidRPr="00944374">
        <w:rPr>
          <w:rFonts w:ascii="Simplified Arabic" w:hAnsi="Simplified Arabic" w:cs="Simplified Arabic"/>
          <w:b/>
          <w:bCs/>
          <w:sz w:val="24"/>
          <w:szCs w:val="24"/>
          <w:rtl/>
        </w:rPr>
        <w:t>5. عازل المطاط الجديد</w:t>
      </w:r>
      <w:r w:rsidRPr="00944374">
        <w:rPr>
          <w:rFonts w:ascii="Simplified Arabic" w:hAnsi="Simplified Arabic" w:cs="Simplified Arabic"/>
          <w:b/>
          <w:bCs/>
          <w:sz w:val="24"/>
          <w:szCs w:val="24"/>
        </w:rPr>
        <w:t xml:space="preserve"> (New waterproofing membrane): </w:t>
      </w:r>
      <w:r w:rsidRPr="00944374">
        <w:rPr>
          <w:rFonts w:ascii="Simplified Arabic" w:hAnsi="Simplified Arabic" w:cs="Simplified Arabic"/>
          <w:b/>
          <w:bCs/>
          <w:sz w:val="24"/>
          <w:szCs w:val="24"/>
        </w:rPr>
        <w:br/>
      </w:r>
      <w:r w:rsidRPr="00944374">
        <w:rPr>
          <w:rFonts w:ascii="Simplified Arabic" w:hAnsi="Simplified Arabic" w:cs="Simplified Arabic"/>
          <w:b/>
          <w:bCs/>
          <w:sz w:val="24"/>
          <w:szCs w:val="24"/>
          <w:rtl/>
        </w:rPr>
        <w:t>هو عبارة عن عازل من المطاط ينتفخ عند تشبعه بالماء كمساعد للعزل،</w:t>
      </w:r>
      <w:r w:rsidRPr="00944374">
        <w:rPr>
          <w:rFonts w:ascii="Simplified Arabic" w:hAnsi="Simplified Arabic" w:cs="Simplified Arabic"/>
          <w:b/>
          <w:bCs/>
          <w:sz w:val="24"/>
          <w:szCs w:val="24"/>
        </w:rPr>
        <w:t xml:space="preserve"> </w:t>
      </w:r>
      <w:r w:rsidRPr="00944374">
        <w:rPr>
          <w:rFonts w:ascii="Simplified Arabic" w:hAnsi="Simplified Arabic" w:cs="Simplified Arabic"/>
          <w:b/>
          <w:bCs/>
          <w:sz w:val="24"/>
          <w:szCs w:val="24"/>
          <w:rtl/>
        </w:rPr>
        <w:t>ويتميز بأنه ذو مقاومة عالية للمواد الكيماوية وخواص مطاطية عالية، ويستخدم في</w:t>
      </w:r>
      <w:r w:rsidRPr="00944374">
        <w:rPr>
          <w:rFonts w:ascii="Simplified Arabic" w:hAnsi="Simplified Arabic" w:cs="Simplified Arabic"/>
          <w:b/>
          <w:bCs/>
          <w:sz w:val="24"/>
          <w:szCs w:val="24"/>
        </w:rPr>
        <w:t xml:space="preserve"> </w:t>
      </w:r>
      <w:r w:rsidRPr="00944374">
        <w:rPr>
          <w:rFonts w:ascii="Simplified Arabic" w:hAnsi="Simplified Arabic" w:cs="Simplified Arabic"/>
          <w:b/>
          <w:bCs/>
          <w:sz w:val="24"/>
          <w:szCs w:val="24"/>
          <w:rtl/>
        </w:rPr>
        <w:t>الأعمال التحت أرضية كالأساسات وأعمال التمديدات الصحية وفي المنشآت الهندسية</w:t>
      </w:r>
      <w:r w:rsidRPr="00944374">
        <w:rPr>
          <w:rFonts w:ascii="Simplified Arabic" w:hAnsi="Simplified Arabic" w:cs="Simplified Arabic"/>
          <w:b/>
          <w:bCs/>
          <w:sz w:val="24"/>
          <w:szCs w:val="24"/>
        </w:rPr>
        <w:t xml:space="preserve"> </w:t>
      </w:r>
      <w:r w:rsidRPr="00944374">
        <w:rPr>
          <w:rFonts w:ascii="Simplified Arabic" w:hAnsi="Simplified Arabic" w:cs="Simplified Arabic"/>
          <w:b/>
          <w:bCs/>
          <w:sz w:val="24"/>
          <w:szCs w:val="24"/>
          <w:rtl/>
        </w:rPr>
        <w:t>العامة كمخازن القمح وخزانات المياه والسدود</w:t>
      </w:r>
      <w:r w:rsidRPr="00944374">
        <w:rPr>
          <w:rFonts w:ascii="Simplified Arabic" w:hAnsi="Simplified Arabic" w:cs="Simplified Arabic"/>
          <w:b/>
          <w:bCs/>
          <w:sz w:val="24"/>
          <w:szCs w:val="24"/>
        </w:rPr>
        <w:t xml:space="preserve">. </w:t>
      </w:r>
      <w:r w:rsidRPr="00944374">
        <w:rPr>
          <w:rFonts w:ascii="Simplified Arabic" w:hAnsi="Simplified Arabic" w:cs="Simplified Arabic"/>
          <w:b/>
          <w:bCs/>
          <w:sz w:val="24"/>
          <w:szCs w:val="24"/>
        </w:rPr>
        <w:br/>
      </w:r>
      <w:r w:rsidRPr="00944374">
        <w:rPr>
          <w:rFonts w:ascii="Simplified Arabic" w:hAnsi="Simplified Arabic" w:cs="Simplified Arabic"/>
          <w:b/>
          <w:bCs/>
          <w:sz w:val="24"/>
          <w:szCs w:val="24"/>
        </w:rPr>
        <w:br/>
      </w:r>
      <w:r w:rsidRPr="00944374">
        <w:rPr>
          <w:rFonts w:ascii="Simplified Arabic" w:hAnsi="Simplified Arabic" w:cs="Simplified Arabic"/>
          <w:b/>
          <w:bCs/>
          <w:sz w:val="24"/>
          <w:szCs w:val="24"/>
          <w:u w:val="single"/>
          <w:rtl/>
        </w:rPr>
        <w:t>وهناك بعض المواد العازلة</w:t>
      </w:r>
      <w:r w:rsidRPr="00944374">
        <w:rPr>
          <w:rFonts w:ascii="Simplified Arabic" w:hAnsi="Simplified Arabic" w:cs="Simplified Arabic"/>
          <w:b/>
          <w:bCs/>
          <w:sz w:val="24"/>
          <w:szCs w:val="24"/>
          <w:u w:val="single"/>
        </w:rPr>
        <w:t xml:space="preserve"> </w:t>
      </w:r>
      <w:r w:rsidRPr="00944374">
        <w:rPr>
          <w:rFonts w:ascii="Simplified Arabic" w:hAnsi="Simplified Arabic" w:cs="Simplified Arabic"/>
          <w:b/>
          <w:bCs/>
          <w:sz w:val="24"/>
          <w:szCs w:val="24"/>
          <w:u w:val="single"/>
          <w:rtl/>
        </w:rPr>
        <w:t>التي تستخدم لتكسية واجهات المباني منها</w:t>
      </w:r>
      <w:r w:rsidRPr="00944374">
        <w:rPr>
          <w:rFonts w:ascii="Simplified Arabic" w:hAnsi="Simplified Arabic" w:cs="Simplified Arabic"/>
          <w:b/>
          <w:bCs/>
          <w:sz w:val="24"/>
          <w:szCs w:val="24"/>
        </w:rPr>
        <w:t>:</w:t>
      </w:r>
      <w:r w:rsidRPr="00944374">
        <w:rPr>
          <w:rFonts w:ascii="Simplified Arabic" w:hAnsi="Simplified Arabic" w:cs="Simplified Arabic"/>
          <w:b/>
          <w:bCs/>
          <w:sz w:val="24"/>
          <w:szCs w:val="24"/>
        </w:rPr>
        <w:br/>
      </w:r>
      <w:r w:rsidRPr="00944374">
        <w:rPr>
          <w:rFonts w:ascii="Simplified Arabic" w:hAnsi="Simplified Arabic" w:cs="Simplified Arabic"/>
          <w:b/>
          <w:bCs/>
          <w:sz w:val="24"/>
          <w:szCs w:val="24"/>
        </w:rPr>
        <w:br/>
      </w:r>
      <w:r w:rsidRPr="00944374">
        <w:rPr>
          <w:rFonts w:ascii="Simplified Arabic" w:hAnsi="Simplified Arabic" w:cs="Simplified Arabic"/>
          <w:b/>
          <w:bCs/>
          <w:sz w:val="24"/>
          <w:szCs w:val="24"/>
          <w:rtl/>
        </w:rPr>
        <w:t xml:space="preserve">1. </w:t>
      </w:r>
      <w:r w:rsidRPr="00944374">
        <w:rPr>
          <w:rFonts w:ascii="Simplified Arabic" w:hAnsi="Simplified Arabic" w:cs="Simplified Arabic"/>
          <w:b/>
          <w:bCs/>
          <w:sz w:val="24"/>
          <w:szCs w:val="24"/>
        </w:rPr>
        <w:t xml:space="preserve"> </w:t>
      </w:r>
      <w:r w:rsidRPr="00944374">
        <w:rPr>
          <w:rFonts w:ascii="Simplified Arabic" w:hAnsi="Simplified Arabic" w:cs="Simplified Arabic"/>
          <w:b/>
          <w:bCs/>
          <w:sz w:val="24"/>
          <w:szCs w:val="24"/>
          <w:rtl/>
        </w:rPr>
        <w:t>ألواح مصنوعة من راتنجات</w:t>
      </w:r>
      <w:r w:rsidRPr="00944374">
        <w:rPr>
          <w:rFonts w:ascii="Simplified Arabic" w:hAnsi="Simplified Arabic" w:cs="Simplified Arabic"/>
          <w:b/>
          <w:bCs/>
          <w:sz w:val="24"/>
          <w:szCs w:val="24"/>
        </w:rPr>
        <w:t xml:space="preserve"> </w:t>
      </w:r>
      <w:r w:rsidRPr="00944374">
        <w:rPr>
          <w:rFonts w:ascii="Simplified Arabic" w:hAnsi="Simplified Arabic" w:cs="Simplified Arabic"/>
          <w:b/>
          <w:bCs/>
          <w:sz w:val="24"/>
          <w:szCs w:val="24"/>
          <w:rtl/>
        </w:rPr>
        <w:t>البولستر المقوى بالألياف الزجاجية وحشوات معدنية وهي مركبات قوية ومقاومة للماء</w:t>
      </w:r>
      <w:r w:rsidRPr="00944374">
        <w:rPr>
          <w:rFonts w:ascii="Simplified Arabic" w:hAnsi="Simplified Arabic" w:cs="Simplified Arabic"/>
          <w:b/>
          <w:bCs/>
          <w:sz w:val="24"/>
          <w:szCs w:val="24"/>
        </w:rPr>
        <w:t xml:space="preserve"> </w:t>
      </w:r>
      <w:r w:rsidRPr="00944374">
        <w:rPr>
          <w:rFonts w:ascii="Simplified Arabic" w:hAnsi="Simplified Arabic" w:cs="Simplified Arabic"/>
          <w:b/>
          <w:bCs/>
          <w:sz w:val="24"/>
          <w:szCs w:val="24"/>
          <w:rtl/>
        </w:rPr>
        <w:t>بطبقة من الجرانيت المعدني من ألوان مختلفة يتغير لونها تبعا للإنارة والضوء</w:t>
      </w:r>
      <w:r w:rsidRPr="00944374">
        <w:rPr>
          <w:rFonts w:ascii="Simplified Arabic" w:hAnsi="Simplified Arabic" w:cs="Simplified Arabic"/>
          <w:b/>
          <w:bCs/>
          <w:sz w:val="24"/>
          <w:szCs w:val="24"/>
        </w:rPr>
        <w:t xml:space="preserve"> </w:t>
      </w:r>
      <w:r w:rsidRPr="00944374">
        <w:rPr>
          <w:rFonts w:ascii="Simplified Arabic" w:hAnsi="Simplified Arabic" w:cs="Simplified Arabic"/>
          <w:b/>
          <w:bCs/>
          <w:sz w:val="24"/>
          <w:szCs w:val="24"/>
          <w:rtl/>
        </w:rPr>
        <w:t>الخارجي أثناء النهار</w:t>
      </w:r>
      <w:r w:rsidRPr="00944374">
        <w:rPr>
          <w:rFonts w:ascii="Simplified Arabic" w:hAnsi="Simplified Arabic" w:cs="Simplified Arabic"/>
          <w:b/>
          <w:bCs/>
          <w:sz w:val="24"/>
          <w:szCs w:val="24"/>
        </w:rPr>
        <w:t xml:space="preserve"> . </w:t>
      </w:r>
      <w:r w:rsidRPr="00944374">
        <w:rPr>
          <w:rFonts w:ascii="Simplified Arabic" w:hAnsi="Simplified Arabic" w:cs="Simplified Arabic"/>
          <w:b/>
          <w:bCs/>
          <w:sz w:val="24"/>
          <w:szCs w:val="24"/>
        </w:rPr>
        <w:br/>
      </w:r>
      <w:r w:rsidRPr="00944374">
        <w:rPr>
          <w:rFonts w:ascii="Simplified Arabic" w:hAnsi="Simplified Arabic" w:cs="Simplified Arabic"/>
          <w:b/>
          <w:bCs/>
          <w:sz w:val="24"/>
          <w:szCs w:val="24"/>
          <w:rtl/>
        </w:rPr>
        <w:t>2. ألواح تكسية من الإسمنت المقوى بالألياف الزجاجية</w:t>
      </w:r>
      <w:r w:rsidRPr="00944374">
        <w:rPr>
          <w:rFonts w:ascii="Simplified Arabic" w:hAnsi="Simplified Arabic" w:cs="Simplified Arabic"/>
          <w:b/>
          <w:bCs/>
          <w:sz w:val="24"/>
          <w:szCs w:val="24"/>
        </w:rPr>
        <w:t xml:space="preserve"> </w:t>
      </w:r>
      <w:r w:rsidRPr="00944374">
        <w:rPr>
          <w:rFonts w:ascii="Simplified Arabic" w:hAnsi="Simplified Arabic" w:cs="Simplified Arabic"/>
          <w:b/>
          <w:bCs/>
          <w:sz w:val="24"/>
          <w:szCs w:val="24"/>
          <w:rtl/>
        </w:rPr>
        <w:t>مقاومة للعفن والصدمات والتقلبات الجوية وماء البحر، تثبي رأسيا أو أفقيا أو بشكل</w:t>
      </w:r>
      <w:r w:rsidRPr="00944374">
        <w:rPr>
          <w:rFonts w:ascii="Simplified Arabic" w:hAnsi="Simplified Arabic" w:cs="Simplified Arabic"/>
          <w:b/>
          <w:bCs/>
          <w:sz w:val="24"/>
          <w:szCs w:val="24"/>
        </w:rPr>
        <w:t xml:space="preserve"> </w:t>
      </w:r>
      <w:r w:rsidRPr="00944374">
        <w:rPr>
          <w:rFonts w:ascii="Simplified Arabic" w:hAnsi="Simplified Arabic" w:cs="Simplified Arabic"/>
          <w:b/>
          <w:bCs/>
          <w:sz w:val="24"/>
          <w:szCs w:val="24"/>
          <w:rtl/>
        </w:rPr>
        <w:t>نصف قطري، ومتوفرة بسطح ناعم أو خشن يشبه الخشب مدهونة مسبقا أو يمكن دهانها بما</w:t>
      </w:r>
      <w:r w:rsidRPr="00944374">
        <w:rPr>
          <w:rFonts w:ascii="Simplified Arabic" w:hAnsi="Simplified Arabic" w:cs="Simplified Arabic"/>
          <w:b/>
          <w:bCs/>
          <w:sz w:val="24"/>
          <w:szCs w:val="24"/>
        </w:rPr>
        <w:t xml:space="preserve"> </w:t>
      </w:r>
      <w:r w:rsidRPr="00944374">
        <w:rPr>
          <w:rFonts w:ascii="Simplified Arabic" w:hAnsi="Simplified Arabic" w:cs="Simplified Arabic"/>
          <w:b/>
          <w:bCs/>
          <w:sz w:val="24"/>
          <w:szCs w:val="24"/>
          <w:rtl/>
        </w:rPr>
        <w:t>يزيد عن 300 لون، وتستخدم في المساكن الخاصة، المكاتب، مؤسسات الرعاية الصحية،</w:t>
      </w:r>
      <w:r w:rsidRPr="00944374">
        <w:rPr>
          <w:rFonts w:ascii="Simplified Arabic" w:hAnsi="Simplified Arabic" w:cs="Simplified Arabic"/>
          <w:b/>
          <w:bCs/>
          <w:sz w:val="24"/>
          <w:szCs w:val="24"/>
        </w:rPr>
        <w:t xml:space="preserve"> </w:t>
      </w:r>
      <w:r w:rsidRPr="00944374">
        <w:rPr>
          <w:rFonts w:ascii="Simplified Arabic" w:hAnsi="Simplified Arabic" w:cs="Simplified Arabic"/>
          <w:b/>
          <w:bCs/>
          <w:sz w:val="24"/>
          <w:szCs w:val="24"/>
          <w:rtl/>
        </w:rPr>
        <w:t>المحلات التجارية، المدارس، الإسكان العام، الصناعة، الفنادق والمطاعم</w:t>
      </w:r>
      <w:r w:rsidRPr="00944374">
        <w:rPr>
          <w:rFonts w:ascii="Simplified Arabic" w:hAnsi="Simplified Arabic" w:cs="Simplified Arabic"/>
          <w:b/>
          <w:bCs/>
          <w:sz w:val="24"/>
          <w:szCs w:val="24"/>
        </w:rPr>
        <w:t xml:space="preserve">. </w:t>
      </w:r>
      <w:r w:rsidRPr="00944374">
        <w:rPr>
          <w:rFonts w:ascii="Simplified Arabic" w:hAnsi="Simplified Arabic" w:cs="Simplified Arabic"/>
          <w:b/>
          <w:bCs/>
          <w:sz w:val="24"/>
          <w:szCs w:val="24"/>
        </w:rPr>
        <w:br/>
      </w:r>
      <w:r w:rsidRPr="00944374">
        <w:rPr>
          <w:rFonts w:ascii="Simplified Arabic" w:hAnsi="Simplified Arabic" w:cs="Simplified Arabic"/>
          <w:b/>
          <w:bCs/>
          <w:sz w:val="24"/>
          <w:szCs w:val="24"/>
          <w:rtl/>
        </w:rPr>
        <w:t xml:space="preserve">3. </w:t>
      </w:r>
      <w:r w:rsidRPr="00944374">
        <w:rPr>
          <w:rFonts w:ascii="Simplified Arabic" w:hAnsi="Simplified Arabic" w:cs="Simplified Arabic"/>
          <w:b/>
          <w:bCs/>
          <w:sz w:val="24"/>
          <w:szCs w:val="24"/>
        </w:rPr>
        <w:t xml:space="preserve"> </w:t>
      </w:r>
      <w:r w:rsidRPr="00944374">
        <w:rPr>
          <w:rFonts w:ascii="Simplified Arabic" w:hAnsi="Simplified Arabic" w:cs="Simplified Arabic"/>
          <w:b/>
          <w:bCs/>
          <w:sz w:val="24"/>
          <w:szCs w:val="24"/>
          <w:rtl/>
        </w:rPr>
        <w:t>نظام</w:t>
      </w:r>
      <w:r w:rsidRPr="00944374">
        <w:rPr>
          <w:rFonts w:ascii="Simplified Arabic" w:hAnsi="Simplified Arabic" w:cs="Simplified Arabic"/>
          <w:b/>
          <w:bCs/>
          <w:sz w:val="24"/>
          <w:szCs w:val="24"/>
        </w:rPr>
        <w:t xml:space="preserve"> </w:t>
      </w:r>
      <w:r w:rsidRPr="00944374">
        <w:rPr>
          <w:rFonts w:ascii="Simplified Arabic" w:hAnsi="Simplified Arabic" w:cs="Simplified Arabic"/>
          <w:b/>
          <w:bCs/>
          <w:sz w:val="24"/>
          <w:szCs w:val="24"/>
          <w:rtl/>
        </w:rPr>
        <w:t>تكسية ذاتي التنظيف يتكون من مقاطع من سبائك الألمنيوم بأضلاع ضيقة وبارزة بشكل</w:t>
      </w:r>
      <w:r w:rsidRPr="00944374">
        <w:rPr>
          <w:rFonts w:ascii="Simplified Arabic" w:hAnsi="Simplified Arabic" w:cs="Simplified Arabic"/>
          <w:b/>
          <w:bCs/>
          <w:sz w:val="24"/>
          <w:szCs w:val="24"/>
        </w:rPr>
        <w:t xml:space="preserve"> </w:t>
      </w:r>
      <w:r w:rsidRPr="00944374">
        <w:rPr>
          <w:rFonts w:ascii="Simplified Arabic" w:hAnsi="Simplified Arabic" w:cs="Simplified Arabic"/>
          <w:b/>
          <w:bCs/>
          <w:sz w:val="24"/>
          <w:szCs w:val="24"/>
          <w:rtl/>
        </w:rPr>
        <w:t>خفيف تركب أفقيا باتجاه معاكس للرياح والمطر على سكك معدنية متقاطعة، ذات تموجات</w:t>
      </w:r>
      <w:r w:rsidRPr="00944374">
        <w:rPr>
          <w:rFonts w:ascii="Simplified Arabic" w:hAnsi="Simplified Arabic" w:cs="Simplified Arabic"/>
          <w:b/>
          <w:bCs/>
          <w:sz w:val="24"/>
          <w:szCs w:val="24"/>
        </w:rPr>
        <w:t xml:space="preserve"> </w:t>
      </w:r>
      <w:r w:rsidRPr="00944374">
        <w:rPr>
          <w:rFonts w:ascii="Simplified Arabic" w:hAnsi="Simplified Arabic" w:cs="Simplified Arabic"/>
          <w:b/>
          <w:bCs/>
          <w:sz w:val="24"/>
          <w:szCs w:val="24"/>
          <w:rtl/>
        </w:rPr>
        <w:t>ظاهرة تساعد على التحكم بشدة الإنارة والظل، وهي إما ذات سطح ناعم أو على شكل</w:t>
      </w:r>
      <w:r w:rsidRPr="00944374">
        <w:rPr>
          <w:rFonts w:ascii="Simplified Arabic" w:hAnsi="Simplified Arabic" w:cs="Simplified Arabic"/>
          <w:b/>
          <w:bCs/>
          <w:sz w:val="24"/>
          <w:szCs w:val="24"/>
        </w:rPr>
        <w:t xml:space="preserve"> </w:t>
      </w:r>
      <w:r w:rsidRPr="00944374">
        <w:rPr>
          <w:rFonts w:ascii="Simplified Arabic" w:hAnsi="Simplified Arabic" w:cs="Simplified Arabic"/>
          <w:b/>
          <w:bCs/>
          <w:sz w:val="24"/>
          <w:szCs w:val="24"/>
          <w:rtl/>
        </w:rPr>
        <w:t>الجبس، ويمكن أن تكون بأي لون حسب الطلب، وتستخدم في المساكن، المكاتب، مؤسسات</w:t>
      </w:r>
      <w:r w:rsidRPr="00944374">
        <w:rPr>
          <w:rFonts w:ascii="Simplified Arabic" w:hAnsi="Simplified Arabic" w:cs="Simplified Arabic"/>
          <w:b/>
          <w:bCs/>
          <w:sz w:val="24"/>
          <w:szCs w:val="24"/>
        </w:rPr>
        <w:t xml:space="preserve"> </w:t>
      </w:r>
      <w:r w:rsidRPr="00944374">
        <w:rPr>
          <w:rFonts w:ascii="Simplified Arabic" w:hAnsi="Simplified Arabic" w:cs="Simplified Arabic"/>
          <w:b/>
          <w:bCs/>
          <w:sz w:val="24"/>
          <w:szCs w:val="24"/>
          <w:rtl/>
        </w:rPr>
        <w:t>الرعاية الصحية، المحلات التجارية، المدارس، الإسكان العام، الصناعة، المطاعم</w:t>
      </w:r>
      <w:r w:rsidRPr="00944374">
        <w:rPr>
          <w:rFonts w:ascii="Simplified Arabic" w:hAnsi="Simplified Arabic" w:cs="Simplified Arabic"/>
          <w:b/>
          <w:bCs/>
          <w:sz w:val="24"/>
          <w:szCs w:val="24"/>
        </w:rPr>
        <w:t xml:space="preserve"> </w:t>
      </w:r>
      <w:r w:rsidRPr="00944374">
        <w:rPr>
          <w:rFonts w:ascii="Simplified Arabic" w:hAnsi="Simplified Arabic" w:cs="Simplified Arabic"/>
          <w:b/>
          <w:bCs/>
          <w:sz w:val="24"/>
          <w:szCs w:val="24"/>
          <w:rtl/>
        </w:rPr>
        <w:t>والفنادق</w:t>
      </w:r>
      <w:r w:rsidRPr="00944374">
        <w:rPr>
          <w:rFonts w:ascii="Simplified Arabic" w:hAnsi="Simplified Arabic" w:cs="Simplified Arabic"/>
          <w:b/>
          <w:bCs/>
          <w:sz w:val="24"/>
          <w:szCs w:val="24"/>
        </w:rPr>
        <w:t xml:space="preserve">. </w:t>
      </w:r>
      <w:r w:rsidRPr="00944374">
        <w:rPr>
          <w:rFonts w:ascii="Simplified Arabic" w:hAnsi="Simplified Arabic" w:cs="Simplified Arabic"/>
          <w:b/>
          <w:bCs/>
          <w:sz w:val="24"/>
          <w:szCs w:val="24"/>
        </w:rPr>
        <w:br/>
      </w:r>
      <w:r w:rsidRPr="00944374">
        <w:rPr>
          <w:rFonts w:ascii="Simplified Arabic" w:hAnsi="Simplified Arabic" w:cs="Simplified Arabic"/>
          <w:b/>
          <w:bCs/>
          <w:sz w:val="24"/>
          <w:szCs w:val="24"/>
          <w:rtl/>
        </w:rPr>
        <w:t>4. ألواح الألمنيوم المقوسة ذات التدعيم بوصلات طرفية للأسطح</w:t>
      </w:r>
      <w:r w:rsidRPr="00944374">
        <w:rPr>
          <w:rFonts w:ascii="Simplified Arabic" w:hAnsi="Simplified Arabic" w:cs="Simplified Arabic"/>
          <w:b/>
          <w:bCs/>
          <w:sz w:val="24"/>
          <w:szCs w:val="24"/>
        </w:rPr>
        <w:t xml:space="preserve"> </w:t>
      </w:r>
      <w:r w:rsidRPr="00944374">
        <w:rPr>
          <w:rFonts w:ascii="Simplified Arabic" w:hAnsi="Simplified Arabic" w:cs="Simplified Arabic"/>
          <w:b/>
          <w:bCs/>
          <w:sz w:val="24"/>
          <w:szCs w:val="24"/>
          <w:rtl/>
        </w:rPr>
        <w:t>والتكسية لعمل ميول بطول 100 متر، تمتاز بسهولة التركيب وهي مطلية بمادة الكلاد</w:t>
      </w:r>
      <w:r w:rsidRPr="00944374">
        <w:rPr>
          <w:rFonts w:ascii="Simplified Arabic" w:hAnsi="Simplified Arabic" w:cs="Simplified Arabic"/>
          <w:b/>
          <w:bCs/>
          <w:sz w:val="24"/>
          <w:szCs w:val="24"/>
        </w:rPr>
        <w:t xml:space="preserve"> (Alclad) ( </w:t>
      </w:r>
      <w:r w:rsidRPr="00944374">
        <w:rPr>
          <w:rFonts w:ascii="Simplified Arabic" w:hAnsi="Simplified Arabic" w:cs="Simplified Arabic"/>
          <w:b/>
          <w:bCs/>
          <w:sz w:val="24"/>
          <w:szCs w:val="24"/>
          <w:rtl/>
        </w:rPr>
        <w:t>ألمنيوم _ زنك ) مقاوم للتآكل والصدأ، وتصلح لكافة الأسطح، ومتوفرة بشكل</w:t>
      </w:r>
      <w:r w:rsidRPr="00944374">
        <w:rPr>
          <w:rFonts w:ascii="Simplified Arabic" w:hAnsi="Simplified Arabic" w:cs="Simplified Arabic"/>
          <w:b/>
          <w:bCs/>
          <w:sz w:val="24"/>
          <w:szCs w:val="24"/>
        </w:rPr>
        <w:t xml:space="preserve"> </w:t>
      </w:r>
      <w:r w:rsidRPr="00944374">
        <w:rPr>
          <w:rFonts w:ascii="Simplified Arabic" w:hAnsi="Simplified Arabic" w:cs="Simplified Arabic"/>
          <w:b/>
          <w:bCs/>
          <w:sz w:val="24"/>
          <w:szCs w:val="24"/>
          <w:rtl/>
        </w:rPr>
        <w:t>منحني أو مقعر أو محدب، ويمكن توصيل إنارة أو أنظمة شفط دخان على السقف، وتستخدم في</w:t>
      </w:r>
      <w:r w:rsidRPr="00944374">
        <w:rPr>
          <w:rFonts w:ascii="Simplified Arabic" w:hAnsi="Simplified Arabic" w:cs="Simplified Arabic"/>
          <w:b/>
          <w:bCs/>
          <w:sz w:val="24"/>
          <w:szCs w:val="24"/>
        </w:rPr>
        <w:t xml:space="preserve"> </w:t>
      </w:r>
      <w:r w:rsidRPr="00944374">
        <w:rPr>
          <w:rFonts w:ascii="Simplified Arabic" w:hAnsi="Simplified Arabic" w:cs="Simplified Arabic"/>
          <w:b/>
          <w:bCs/>
          <w:sz w:val="24"/>
          <w:szCs w:val="24"/>
          <w:rtl/>
        </w:rPr>
        <w:t>المساكن، المكاتب، مؤسسات الرعاية الصحية، المحلات التجارية، المدارس والإسكان</w:t>
      </w:r>
      <w:r w:rsidRPr="00944374">
        <w:rPr>
          <w:rFonts w:ascii="Simplified Arabic" w:hAnsi="Simplified Arabic" w:cs="Simplified Arabic"/>
          <w:b/>
          <w:bCs/>
          <w:sz w:val="24"/>
          <w:szCs w:val="24"/>
        </w:rPr>
        <w:t xml:space="preserve"> </w:t>
      </w:r>
      <w:r w:rsidRPr="00944374">
        <w:rPr>
          <w:rFonts w:ascii="Simplified Arabic" w:hAnsi="Simplified Arabic" w:cs="Simplified Arabic"/>
          <w:b/>
          <w:bCs/>
          <w:sz w:val="24"/>
          <w:szCs w:val="24"/>
          <w:rtl/>
        </w:rPr>
        <w:t>العام</w:t>
      </w:r>
      <w:r w:rsidRPr="00944374">
        <w:rPr>
          <w:rFonts w:ascii="Simplified Arabic" w:hAnsi="Simplified Arabic" w:cs="Simplified Arabic"/>
          <w:b/>
          <w:bCs/>
          <w:sz w:val="24"/>
          <w:szCs w:val="24"/>
        </w:rPr>
        <w:t xml:space="preserve">. </w:t>
      </w:r>
      <w:r w:rsidRPr="00944374">
        <w:rPr>
          <w:rFonts w:ascii="Simplified Arabic" w:hAnsi="Simplified Arabic" w:cs="Simplified Arabic"/>
          <w:b/>
          <w:bCs/>
          <w:sz w:val="24"/>
          <w:szCs w:val="24"/>
        </w:rPr>
        <w:br/>
      </w:r>
      <w:r w:rsidRPr="00944374">
        <w:rPr>
          <w:rFonts w:ascii="Simplified Arabic" w:hAnsi="Simplified Arabic" w:cs="Simplified Arabic"/>
          <w:b/>
          <w:bCs/>
          <w:sz w:val="24"/>
          <w:szCs w:val="24"/>
          <w:rtl/>
        </w:rPr>
        <w:t xml:space="preserve">5. </w:t>
      </w:r>
      <w:r w:rsidRPr="00944374">
        <w:rPr>
          <w:rFonts w:ascii="Simplified Arabic" w:hAnsi="Simplified Arabic" w:cs="Simplified Arabic"/>
          <w:b/>
          <w:bCs/>
          <w:sz w:val="24"/>
          <w:szCs w:val="24"/>
        </w:rPr>
        <w:t xml:space="preserve"> </w:t>
      </w:r>
      <w:r w:rsidRPr="00944374">
        <w:rPr>
          <w:rFonts w:ascii="Simplified Arabic" w:hAnsi="Simplified Arabic" w:cs="Simplified Arabic"/>
          <w:b/>
          <w:bCs/>
          <w:sz w:val="24"/>
          <w:szCs w:val="24"/>
          <w:rtl/>
        </w:rPr>
        <w:t>فتحة تهوية لشفط الهواء لدورات المياه وهي مصنوعة من مادة البولسترين</w:t>
      </w:r>
      <w:r w:rsidRPr="00944374">
        <w:rPr>
          <w:rFonts w:ascii="Simplified Arabic" w:hAnsi="Simplified Arabic" w:cs="Simplified Arabic"/>
          <w:b/>
          <w:bCs/>
          <w:sz w:val="24"/>
          <w:szCs w:val="24"/>
        </w:rPr>
        <w:t xml:space="preserve"> </w:t>
      </w:r>
      <w:r w:rsidRPr="00944374">
        <w:rPr>
          <w:rFonts w:ascii="Simplified Arabic" w:hAnsi="Simplified Arabic" w:cs="Simplified Arabic"/>
          <w:b/>
          <w:bCs/>
          <w:sz w:val="24"/>
          <w:szCs w:val="24"/>
          <w:rtl/>
        </w:rPr>
        <w:t>الأبيض، تعمل بعد اكتشاف وجود الهواء بواسطة نظام استشعار بصري يستخدم عدسة فريزنيل</w:t>
      </w:r>
      <w:r w:rsidRPr="00944374">
        <w:rPr>
          <w:rFonts w:ascii="Simplified Arabic" w:hAnsi="Simplified Arabic" w:cs="Simplified Arabic"/>
          <w:b/>
          <w:bCs/>
          <w:sz w:val="24"/>
          <w:szCs w:val="24"/>
        </w:rPr>
        <w:t xml:space="preserve"> (Fresnel)</w:t>
      </w:r>
      <w:r w:rsidRPr="00944374">
        <w:rPr>
          <w:rFonts w:ascii="Simplified Arabic" w:hAnsi="Simplified Arabic" w:cs="Simplified Arabic"/>
          <w:b/>
          <w:bCs/>
          <w:sz w:val="24"/>
          <w:szCs w:val="24"/>
          <w:rtl/>
        </w:rPr>
        <w:t>، وللفتحة شبك على الوجه الأمامي قابل للفك، وتستخدم في المساكن الخاصة</w:t>
      </w:r>
      <w:r w:rsidRPr="00944374">
        <w:rPr>
          <w:rFonts w:ascii="Simplified Arabic" w:hAnsi="Simplified Arabic" w:cs="Simplified Arabic"/>
          <w:b/>
          <w:bCs/>
          <w:sz w:val="24"/>
          <w:szCs w:val="24"/>
        </w:rPr>
        <w:t xml:space="preserve"> </w:t>
      </w:r>
      <w:r w:rsidRPr="00944374">
        <w:rPr>
          <w:rFonts w:ascii="Simplified Arabic" w:hAnsi="Simplified Arabic" w:cs="Simplified Arabic"/>
          <w:b/>
          <w:bCs/>
          <w:sz w:val="24"/>
          <w:szCs w:val="24"/>
          <w:rtl/>
        </w:rPr>
        <w:t>والإسكان العام</w:t>
      </w:r>
      <w:r w:rsidRPr="00944374">
        <w:rPr>
          <w:rFonts w:ascii="Simplified Arabic" w:hAnsi="Simplified Arabic" w:cs="Simplified Arabic"/>
          <w:b/>
          <w:bCs/>
          <w:sz w:val="24"/>
          <w:szCs w:val="24"/>
        </w:rPr>
        <w:t xml:space="preserve">. </w:t>
      </w:r>
      <w:r w:rsidRPr="00944374">
        <w:rPr>
          <w:rFonts w:ascii="Simplified Arabic" w:hAnsi="Simplified Arabic" w:cs="Simplified Arabic"/>
          <w:b/>
          <w:bCs/>
          <w:sz w:val="24"/>
          <w:szCs w:val="24"/>
        </w:rPr>
        <w:br/>
      </w:r>
      <w:r w:rsidRPr="00944374">
        <w:rPr>
          <w:rFonts w:ascii="Simplified Arabic" w:hAnsi="Simplified Arabic" w:cs="Simplified Arabic"/>
          <w:b/>
          <w:bCs/>
          <w:sz w:val="24"/>
          <w:szCs w:val="24"/>
          <w:rtl/>
        </w:rPr>
        <w:lastRenderedPageBreak/>
        <w:t>وبشكل عام هناك العديد من مواد العزل المستخدمة عربيا وعالميا</w:t>
      </w:r>
      <w:r w:rsidRPr="00944374">
        <w:rPr>
          <w:rFonts w:ascii="Simplified Arabic" w:hAnsi="Simplified Arabic" w:cs="Simplified Arabic"/>
          <w:b/>
          <w:bCs/>
          <w:sz w:val="24"/>
          <w:szCs w:val="24"/>
        </w:rPr>
        <w:t xml:space="preserve"> </w:t>
      </w:r>
      <w:r w:rsidRPr="00944374">
        <w:rPr>
          <w:rFonts w:ascii="Simplified Arabic" w:hAnsi="Simplified Arabic" w:cs="Simplified Arabic"/>
          <w:b/>
          <w:bCs/>
          <w:sz w:val="24"/>
          <w:szCs w:val="24"/>
          <w:rtl/>
        </w:rPr>
        <w:t xml:space="preserve">إما في أعمال البناء أو الديكورات الداخلية أو لتكسية الواجهات </w:t>
      </w:r>
      <w:r w:rsidR="00B622C1">
        <w:rPr>
          <w:rFonts w:ascii="Simplified Arabic" w:hAnsi="Simplified Arabic" w:cs="Simplified Arabic" w:hint="cs"/>
          <w:b/>
          <w:bCs/>
          <w:sz w:val="24"/>
          <w:szCs w:val="24"/>
          <w:rtl/>
        </w:rPr>
        <w:t>.</w:t>
      </w:r>
      <w:r w:rsidRPr="00944374">
        <w:rPr>
          <w:rFonts w:ascii="Simplified Arabic" w:hAnsi="Simplified Arabic" w:cs="Simplified Arabic"/>
          <w:b/>
          <w:bCs/>
          <w:sz w:val="24"/>
          <w:szCs w:val="24"/>
        </w:rPr>
        <w:br/>
      </w:r>
      <w:r w:rsidRPr="00944374">
        <w:rPr>
          <w:rStyle w:val="Strong"/>
          <w:rFonts w:ascii="Simplified Arabic" w:hAnsi="Simplified Arabic" w:cs="Simplified Arabic"/>
          <w:sz w:val="24"/>
          <w:szCs w:val="24"/>
          <w:u w:val="single"/>
          <w:rtl/>
        </w:rPr>
        <w:t>طرق للعزل الحراري والعـزل المائي</w:t>
      </w:r>
      <w:r w:rsidRPr="00944374">
        <w:rPr>
          <w:rStyle w:val="Strong"/>
          <w:rFonts w:ascii="Simplified Arabic" w:hAnsi="Simplified Arabic" w:cs="Simplified Arabic"/>
          <w:sz w:val="24"/>
          <w:szCs w:val="24"/>
          <w:u w:val="single"/>
        </w:rPr>
        <w:t xml:space="preserve"> </w:t>
      </w:r>
      <w:r w:rsidRPr="00944374">
        <w:rPr>
          <w:rFonts w:ascii="Simplified Arabic" w:hAnsi="Simplified Arabic" w:cs="Simplified Arabic"/>
          <w:b/>
          <w:bCs/>
          <w:sz w:val="24"/>
          <w:szCs w:val="24"/>
          <w:u w:val="single"/>
        </w:rPr>
        <w:t>:</w:t>
      </w:r>
      <w:r w:rsidRPr="00944374">
        <w:rPr>
          <w:rFonts w:ascii="Simplified Arabic" w:hAnsi="Simplified Arabic" w:cs="Simplified Arabic"/>
          <w:b/>
          <w:bCs/>
          <w:sz w:val="24"/>
          <w:szCs w:val="24"/>
          <w:u w:val="single"/>
        </w:rPr>
        <w:br/>
      </w:r>
      <w:r w:rsidRPr="00944374">
        <w:rPr>
          <w:rFonts w:ascii="Simplified Arabic" w:hAnsi="Simplified Arabic" w:cs="Simplified Arabic"/>
          <w:b/>
          <w:bCs/>
          <w:sz w:val="24"/>
          <w:szCs w:val="24"/>
          <w:rtl/>
        </w:rPr>
        <w:t>1. يتم تنعي</w:t>
      </w:r>
      <w:r w:rsidR="00B622C1">
        <w:rPr>
          <w:rFonts w:ascii="Simplified Arabic" w:hAnsi="Simplified Arabic" w:cs="Simplified Arabic"/>
          <w:b/>
          <w:bCs/>
          <w:sz w:val="24"/>
          <w:szCs w:val="24"/>
          <w:rtl/>
        </w:rPr>
        <w:t>م الأسطح المطلوب عـزلها ويتم مل</w:t>
      </w:r>
      <w:r w:rsidR="00B622C1">
        <w:rPr>
          <w:rFonts w:ascii="Simplified Arabic" w:hAnsi="Simplified Arabic" w:cs="Simplified Arabic" w:hint="cs"/>
          <w:b/>
          <w:bCs/>
          <w:sz w:val="24"/>
          <w:szCs w:val="24"/>
          <w:rtl/>
        </w:rPr>
        <w:t>ئ</w:t>
      </w:r>
      <w:r w:rsidRPr="00944374">
        <w:rPr>
          <w:rFonts w:ascii="Simplified Arabic" w:hAnsi="Simplified Arabic" w:cs="Simplified Arabic"/>
          <w:b/>
          <w:bCs/>
          <w:sz w:val="24"/>
          <w:szCs w:val="24"/>
          <w:rtl/>
        </w:rPr>
        <w:t xml:space="preserve"> جميع الحفر وإزالة جميع</w:t>
      </w:r>
      <w:r w:rsidRPr="00944374">
        <w:rPr>
          <w:rFonts w:ascii="Simplified Arabic" w:hAnsi="Simplified Arabic" w:cs="Simplified Arabic"/>
          <w:b/>
          <w:bCs/>
          <w:sz w:val="24"/>
          <w:szCs w:val="24"/>
        </w:rPr>
        <w:t xml:space="preserve"> </w:t>
      </w:r>
      <w:r w:rsidR="00B622C1">
        <w:rPr>
          <w:rFonts w:ascii="Simplified Arabic" w:hAnsi="Simplified Arabic" w:cs="Simplified Arabic"/>
          <w:b/>
          <w:bCs/>
          <w:sz w:val="24"/>
          <w:szCs w:val="24"/>
          <w:rtl/>
        </w:rPr>
        <w:t>ال</w:t>
      </w:r>
      <w:r w:rsidR="00B622C1">
        <w:rPr>
          <w:rFonts w:ascii="Simplified Arabic" w:hAnsi="Simplified Arabic" w:cs="Simplified Arabic" w:hint="cs"/>
          <w:b/>
          <w:bCs/>
          <w:sz w:val="24"/>
          <w:szCs w:val="24"/>
          <w:rtl/>
        </w:rPr>
        <w:t>نتوءات</w:t>
      </w:r>
      <w:r w:rsidRPr="00944374">
        <w:rPr>
          <w:rFonts w:ascii="Simplified Arabic" w:hAnsi="Simplified Arabic" w:cs="Simplified Arabic"/>
          <w:b/>
          <w:bCs/>
          <w:sz w:val="24"/>
          <w:szCs w:val="24"/>
        </w:rPr>
        <w:t xml:space="preserve"> . </w:t>
      </w:r>
      <w:r w:rsidRPr="00944374">
        <w:rPr>
          <w:rFonts w:ascii="Simplified Arabic" w:hAnsi="Simplified Arabic" w:cs="Simplified Arabic"/>
          <w:b/>
          <w:bCs/>
          <w:sz w:val="24"/>
          <w:szCs w:val="24"/>
        </w:rPr>
        <w:br/>
      </w:r>
      <w:r w:rsidRPr="00944374">
        <w:rPr>
          <w:rFonts w:ascii="Simplified Arabic" w:hAnsi="Simplified Arabic" w:cs="Simplified Arabic"/>
          <w:b/>
          <w:bCs/>
          <w:sz w:val="24"/>
          <w:szCs w:val="24"/>
          <w:rtl/>
        </w:rPr>
        <w:t>2. تدهن الأسطح بطبقة من مادة اسفلتية تساعـد عـلى التصاق العـازل</w:t>
      </w:r>
      <w:r w:rsidRPr="00944374">
        <w:rPr>
          <w:rFonts w:ascii="Simplified Arabic" w:hAnsi="Simplified Arabic" w:cs="Simplified Arabic"/>
          <w:b/>
          <w:bCs/>
          <w:sz w:val="24"/>
          <w:szCs w:val="24"/>
        </w:rPr>
        <w:t xml:space="preserve"> </w:t>
      </w:r>
      <w:r w:rsidRPr="00944374">
        <w:rPr>
          <w:rFonts w:ascii="Simplified Arabic" w:hAnsi="Simplified Arabic" w:cs="Simplified Arabic"/>
          <w:b/>
          <w:bCs/>
          <w:sz w:val="24"/>
          <w:szCs w:val="24"/>
          <w:rtl/>
        </w:rPr>
        <w:t>بالسطح</w:t>
      </w:r>
      <w:r w:rsidRPr="00944374">
        <w:rPr>
          <w:rFonts w:ascii="Simplified Arabic" w:hAnsi="Simplified Arabic" w:cs="Simplified Arabic"/>
          <w:b/>
          <w:bCs/>
          <w:sz w:val="24"/>
          <w:szCs w:val="24"/>
        </w:rPr>
        <w:t xml:space="preserve"> . </w:t>
      </w:r>
      <w:r w:rsidRPr="00944374">
        <w:rPr>
          <w:rFonts w:ascii="Simplified Arabic" w:hAnsi="Simplified Arabic" w:cs="Simplified Arabic"/>
          <w:b/>
          <w:bCs/>
          <w:sz w:val="24"/>
          <w:szCs w:val="24"/>
        </w:rPr>
        <w:br/>
      </w:r>
      <w:r w:rsidRPr="00944374">
        <w:rPr>
          <w:rFonts w:ascii="Simplified Arabic" w:hAnsi="Simplified Arabic" w:cs="Simplified Arabic"/>
          <w:b/>
          <w:bCs/>
          <w:sz w:val="24"/>
          <w:szCs w:val="24"/>
          <w:rtl/>
        </w:rPr>
        <w:t xml:space="preserve">3. </w:t>
      </w:r>
      <w:r w:rsidRPr="00944374">
        <w:rPr>
          <w:rFonts w:ascii="Simplified Arabic" w:hAnsi="Simplified Arabic" w:cs="Simplified Arabic"/>
          <w:b/>
          <w:bCs/>
          <w:sz w:val="24"/>
          <w:szCs w:val="24"/>
        </w:rPr>
        <w:t xml:space="preserve"> </w:t>
      </w:r>
      <w:r w:rsidRPr="00944374">
        <w:rPr>
          <w:rFonts w:ascii="Simplified Arabic" w:hAnsi="Simplified Arabic" w:cs="Simplified Arabic"/>
          <w:b/>
          <w:bCs/>
          <w:sz w:val="24"/>
          <w:szCs w:val="24"/>
          <w:rtl/>
        </w:rPr>
        <w:t>يتم لصق لفائف العـازل عـلى الأسطح بالحرارة والحرص على أن يتم</w:t>
      </w:r>
      <w:r w:rsidRPr="00944374">
        <w:rPr>
          <w:rFonts w:ascii="Simplified Arabic" w:hAnsi="Simplified Arabic" w:cs="Simplified Arabic"/>
          <w:b/>
          <w:bCs/>
          <w:sz w:val="24"/>
          <w:szCs w:val="24"/>
        </w:rPr>
        <w:t xml:space="preserve"> </w:t>
      </w:r>
      <w:r w:rsidRPr="00944374">
        <w:rPr>
          <w:rFonts w:ascii="Simplified Arabic" w:hAnsi="Simplified Arabic" w:cs="Simplified Arabic"/>
          <w:b/>
          <w:bCs/>
          <w:sz w:val="24"/>
          <w:szCs w:val="24"/>
          <w:rtl/>
        </w:rPr>
        <w:t>تركيب العازل على العازلل الذي بجانبه بمسافة لا تقل عن 10 سم</w:t>
      </w:r>
      <w:r w:rsidRPr="00944374">
        <w:rPr>
          <w:rFonts w:ascii="Simplified Arabic" w:hAnsi="Simplified Arabic" w:cs="Simplified Arabic"/>
          <w:b/>
          <w:bCs/>
          <w:sz w:val="24"/>
          <w:szCs w:val="24"/>
        </w:rPr>
        <w:t xml:space="preserve"> . </w:t>
      </w:r>
      <w:r w:rsidRPr="00944374">
        <w:rPr>
          <w:rFonts w:ascii="Simplified Arabic" w:hAnsi="Simplified Arabic" w:cs="Simplified Arabic"/>
          <w:b/>
          <w:bCs/>
          <w:sz w:val="24"/>
          <w:szCs w:val="24"/>
        </w:rPr>
        <w:br/>
      </w:r>
      <w:r w:rsidRPr="00944374">
        <w:rPr>
          <w:rFonts w:ascii="Simplified Arabic" w:hAnsi="Simplified Arabic" w:cs="Simplified Arabic"/>
          <w:b/>
          <w:bCs/>
          <w:sz w:val="24"/>
          <w:szCs w:val="24"/>
          <w:rtl/>
        </w:rPr>
        <w:t xml:space="preserve">4. </w:t>
      </w:r>
      <w:r w:rsidRPr="00944374">
        <w:rPr>
          <w:rFonts w:ascii="Simplified Arabic" w:hAnsi="Simplified Arabic" w:cs="Simplified Arabic"/>
          <w:b/>
          <w:bCs/>
          <w:sz w:val="24"/>
          <w:szCs w:val="24"/>
        </w:rPr>
        <w:t xml:space="preserve"> </w:t>
      </w:r>
      <w:r w:rsidRPr="00944374">
        <w:rPr>
          <w:rFonts w:ascii="Simplified Arabic" w:hAnsi="Simplified Arabic" w:cs="Simplified Arabic"/>
          <w:b/>
          <w:bCs/>
          <w:sz w:val="24"/>
          <w:szCs w:val="24"/>
          <w:rtl/>
        </w:rPr>
        <w:t>يراعي أن</w:t>
      </w:r>
      <w:r w:rsidRPr="00944374">
        <w:rPr>
          <w:rFonts w:ascii="Simplified Arabic" w:hAnsi="Simplified Arabic" w:cs="Simplified Arabic"/>
          <w:b/>
          <w:bCs/>
          <w:sz w:val="24"/>
          <w:szCs w:val="24"/>
        </w:rPr>
        <w:t xml:space="preserve"> </w:t>
      </w:r>
      <w:r w:rsidRPr="00944374">
        <w:rPr>
          <w:rFonts w:ascii="Simplified Arabic" w:hAnsi="Simplified Arabic" w:cs="Simplified Arabic"/>
          <w:b/>
          <w:bCs/>
          <w:sz w:val="24"/>
          <w:szCs w:val="24"/>
          <w:rtl/>
        </w:rPr>
        <w:t>يرتفع العازل على دروة السطح بحوالي 25 سم ويتم تغطيته بالنعلة</w:t>
      </w:r>
      <w:r w:rsidRPr="00944374">
        <w:rPr>
          <w:rFonts w:ascii="Simplified Arabic" w:hAnsi="Simplified Arabic" w:cs="Simplified Arabic"/>
          <w:b/>
          <w:bCs/>
          <w:sz w:val="24"/>
          <w:szCs w:val="24"/>
        </w:rPr>
        <w:t xml:space="preserve"> . </w:t>
      </w:r>
      <w:r w:rsidRPr="00944374">
        <w:rPr>
          <w:rFonts w:ascii="Simplified Arabic" w:hAnsi="Simplified Arabic" w:cs="Simplified Arabic"/>
          <w:b/>
          <w:bCs/>
          <w:sz w:val="24"/>
          <w:szCs w:val="24"/>
        </w:rPr>
        <w:br/>
      </w:r>
      <w:r w:rsidRPr="00944374">
        <w:rPr>
          <w:rFonts w:ascii="Simplified Arabic" w:hAnsi="Simplified Arabic" w:cs="Simplified Arabic"/>
          <w:b/>
          <w:bCs/>
          <w:sz w:val="24"/>
          <w:szCs w:val="24"/>
          <w:rtl/>
        </w:rPr>
        <w:t>5. يتم حماية</w:t>
      </w:r>
      <w:r w:rsidRPr="00944374">
        <w:rPr>
          <w:rFonts w:ascii="Simplified Arabic" w:hAnsi="Simplified Arabic" w:cs="Simplified Arabic"/>
          <w:b/>
          <w:bCs/>
          <w:sz w:val="24"/>
          <w:szCs w:val="24"/>
        </w:rPr>
        <w:t xml:space="preserve"> </w:t>
      </w:r>
      <w:r w:rsidRPr="00944374">
        <w:rPr>
          <w:rFonts w:ascii="Simplified Arabic" w:hAnsi="Simplified Arabic" w:cs="Simplified Arabic"/>
          <w:b/>
          <w:bCs/>
          <w:sz w:val="24"/>
          <w:szCs w:val="24"/>
          <w:rtl/>
        </w:rPr>
        <w:t>العازل بوضع طبقة من المونة الاسمنتية بسماكة لا تقل عن 2 سم</w:t>
      </w:r>
      <w:r w:rsidRPr="00944374">
        <w:rPr>
          <w:rFonts w:ascii="Simplified Arabic" w:hAnsi="Simplified Arabic" w:cs="Simplified Arabic"/>
          <w:b/>
          <w:bCs/>
          <w:sz w:val="24"/>
          <w:szCs w:val="24"/>
        </w:rPr>
        <w:t xml:space="preserve"> . </w:t>
      </w:r>
      <w:r w:rsidRPr="00944374">
        <w:rPr>
          <w:rFonts w:ascii="Simplified Arabic" w:hAnsi="Simplified Arabic" w:cs="Simplified Arabic"/>
          <w:b/>
          <w:bCs/>
          <w:sz w:val="24"/>
          <w:szCs w:val="24"/>
        </w:rPr>
        <w:br/>
      </w:r>
      <w:r w:rsidRPr="00944374">
        <w:rPr>
          <w:rFonts w:ascii="Simplified Arabic" w:hAnsi="Simplified Arabic" w:cs="Simplified Arabic"/>
          <w:b/>
          <w:bCs/>
          <w:sz w:val="24"/>
          <w:szCs w:val="24"/>
          <w:rtl/>
        </w:rPr>
        <w:t xml:space="preserve">6. </w:t>
      </w:r>
      <w:r w:rsidRPr="00944374">
        <w:rPr>
          <w:rFonts w:ascii="Simplified Arabic" w:hAnsi="Simplified Arabic" w:cs="Simplified Arabic"/>
          <w:b/>
          <w:bCs/>
          <w:sz w:val="24"/>
          <w:szCs w:val="24"/>
        </w:rPr>
        <w:t xml:space="preserve"> </w:t>
      </w:r>
      <w:r w:rsidRPr="00944374">
        <w:rPr>
          <w:rFonts w:ascii="Simplified Arabic" w:hAnsi="Simplified Arabic" w:cs="Simplified Arabic"/>
          <w:b/>
          <w:bCs/>
          <w:sz w:val="24"/>
          <w:szCs w:val="24"/>
          <w:rtl/>
        </w:rPr>
        <w:t>يتم اختبار</w:t>
      </w:r>
      <w:r w:rsidRPr="00944374">
        <w:rPr>
          <w:rFonts w:ascii="Simplified Arabic" w:hAnsi="Simplified Arabic" w:cs="Simplified Arabic"/>
          <w:b/>
          <w:bCs/>
          <w:sz w:val="24"/>
          <w:szCs w:val="24"/>
        </w:rPr>
        <w:t xml:space="preserve"> </w:t>
      </w:r>
      <w:r w:rsidR="00AF279B">
        <w:rPr>
          <w:rFonts w:ascii="Simplified Arabic" w:hAnsi="Simplified Arabic" w:cs="Simplified Arabic"/>
          <w:b/>
          <w:bCs/>
          <w:sz w:val="24"/>
          <w:szCs w:val="24"/>
          <w:rtl/>
        </w:rPr>
        <w:t>العازل وذلك بمل</w:t>
      </w:r>
      <w:r w:rsidR="00AF279B">
        <w:rPr>
          <w:rFonts w:ascii="Simplified Arabic" w:hAnsi="Simplified Arabic" w:cs="Simplified Arabic" w:hint="cs"/>
          <w:b/>
          <w:bCs/>
          <w:sz w:val="24"/>
          <w:szCs w:val="24"/>
          <w:rtl/>
        </w:rPr>
        <w:t>ئ</w:t>
      </w:r>
      <w:r w:rsidRPr="00944374">
        <w:rPr>
          <w:rFonts w:ascii="Simplified Arabic" w:hAnsi="Simplified Arabic" w:cs="Simplified Arabic"/>
          <w:b/>
          <w:bCs/>
          <w:sz w:val="24"/>
          <w:szCs w:val="24"/>
          <w:rtl/>
        </w:rPr>
        <w:t xml:space="preserve"> السطح بالماء وبعمق لا يقل عن 15سم ويترك مدة 48 ساعة</w:t>
      </w:r>
      <w:r w:rsidRPr="00944374">
        <w:rPr>
          <w:rFonts w:ascii="Simplified Arabic" w:hAnsi="Simplified Arabic" w:cs="Simplified Arabic"/>
          <w:b/>
          <w:bCs/>
          <w:sz w:val="24"/>
          <w:szCs w:val="24"/>
        </w:rPr>
        <w:t xml:space="preserve"> . </w:t>
      </w:r>
      <w:r w:rsidRPr="00944374">
        <w:rPr>
          <w:rFonts w:ascii="Simplified Arabic" w:hAnsi="Simplified Arabic" w:cs="Simplified Arabic"/>
          <w:b/>
          <w:bCs/>
          <w:sz w:val="24"/>
          <w:szCs w:val="24"/>
        </w:rPr>
        <w:br/>
      </w:r>
      <w:r w:rsidRPr="00944374">
        <w:rPr>
          <w:rFonts w:ascii="Simplified Arabic" w:hAnsi="Simplified Arabic" w:cs="Simplified Arabic"/>
          <w:b/>
          <w:bCs/>
          <w:sz w:val="24"/>
          <w:szCs w:val="24"/>
        </w:rPr>
        <w:br/>
      </w:r>
      <w:r w:rsidRPr="00944374">
        <w:rPr>
          <w:rFonts w:ascii="Simplified Arabic" w:hAnsi="Simplified Arabic" w:cs="Simplified Arabic"/>
          <w:b/>
          <w:bCs/>
          <w:sz w:val="24"/>
          <w:szCs w:val="24"/>
          <w:u w:val="single"/>
        </w:rPr>
        <w:br/>
      </w:r>
      <w:r w:rsidRPr="00944374">
        <w:rPr>
          <w:rStyle w:val="Strong"/>
          <w:rFonts w:ascii="Simplified Arabic" w:hAnsi="Simplified Arabic" w:cs="Simplified Arabic"/>
          <w:sz w:val="24"/>
          <w:szCs w:val="24"/>
          <w:u w:val="single"/>
          <w:rtl/>
        </w:rPr>
        <w:t>أنواع العازل في البناء :</w:t>
      </w:r>
      <w:r w:rsidRPr="00944374">
        <w:rPr>
          <w:rFonts w:ascii="Simplified Arabic" w:hAnsi="Simplified Arabic" w:cs="Simplified Arabic"/>
          <w:b/>
          <w:bCs/>
          <w:sz w:val="24"/>
          <w:szCs w:val="24"/>
        </w:rPr>
        <w:br/>
      </w:r>
      <w:r w:rsidRPr="00944374">
        <w:rPr>
          <w:rFonts w:ascii="Simplified Arabic" w:hAnsi="Simplified Arabic" w:cs="Simplified Arabic"/>
          <w:b/>
          <w:bCs/>
          <w:sz w:val="24"/>
          <w:szCs w:val="24"/>
        </w:rPr>
        <w:br/>
      </w:r>
      <w:r w:rsidRPr="00944374">
        <w:rPr>
          <w:rFonts w:ascii="Simplified Arabic" w:hAnsi="Simplified Arabic" w:cs="Simplified Arabic"/>
          <w:b/>
          <w:bCs/>
          <w:sz w:val="24"/>
          <w:szCs w:val="24"/>
          <w:rtl/>
        </w:rPr>
        <w:t>أن الاختلاف في درجات</w:t>
      </w:r>
      <w:r w:rsidRPr="00944374">
        <w:rPr>
          <w:rFonts w:ascii="Simplified Arabic" w:hAnsi="Simplified Arabic" w:cs="Simplified Arabic"/>
          <w:b/>
          <w:bCs/>
          <w:sz w:val="24"/>
          <w:szCs w:val="24"/>
        </w:rPr>
        <w:t xml:space="preserve"> </w:t>
      </w:r>
      <w:r w:rsidRPr="00944374">
        <w:rPr>
          <w:rFonts w:ascii="Simplified Arabic" w:hAnsi="Simplified Arabic" w:cs="Simplified Arabic"/>
          <w:b/>
          <w:bCs/>
          <w:sz w:val="24"/>
          <w:szCs w:val="24"/>
          <w:rtl/>
        </w:rPr>
        <w:t>الحرارة في داخل المبنى وخارجه حيث تعتبر الحرارة نوعاً من أنواع الطاقة وانتقالها</w:t>
      </w:r>
      <w:r w:rsidRPr="00944374">
        <w:rPr>
          <w:rFonts w:ascii="Simplified Arabic" w:hAnsi="Simplified Arabic" w:cs="Simplified Arabic"/>
          <w:b/>
          <w:bCs/>
          <w:sz w:val="24"/>
          <w:szCs w:val="24"/>
        </w:rPr>
        <w:t xml:space="preserve"> </w:t>
      </w:r>
      <w:r w:rsidRPr="00944374">
        <w:rPr>
          <w:rFonts w:ascii="Simplified Arabic" w:hAnsi="Simplified Arabic" w:cs="Simplified Arabic"/>
          <w:b/>
          <w:bCs/>
          <w:sz w:val="24"/>
          <w:szCs w:val="24"/>
          <w:rtl/>
        </w:rPr>
        <w:t>يكون بواسطة الهواء المحيط وتنتقل خلال المادة من الوجه البارد بمعدل ثابت وكذلك</w:t>
      </w:r>
      <w:r w:rsidRPr="00944374">
        <w:rPr>
          <w:rFonts w:ascii="Simplified Arabic" w:hAnsi="Simplified Arabic" w:cs="Simplified Arabic"/>
          <w:b/>
          <w:bCs/>
          <w:sz w:val="24"/>
          <w:szCs w:val="24"/>
        </w:rPr>
        <w:t xml:space="preserve"> </w:t>
      </w:r>
      <w:r w:rsidRPr="00944374">
        <w:rPr>
          <w:rFonts w:ascii="Simplified Arabic" w:hAnsi="Simplified Arabic" w:cs="Simplified Arabic"/>
          <w:b/>
          <w:bCs/>
          <w:sz w:val="24"/>
          <w:szCs w:val="24"/>
          <w:rtl/>
        </w:rPr>
        <w:t>بالاشعاع من تأثير حرارة الشمس إلى الأرض فإن إنتقال الحرارة في حوائط المبنى تكون</w:t>
      </w:r>
      <w:r w:rsidRPr="00944374">
        <w:rPr>
          <w:rFonts w:ascii="Simplified Arabic" w:hAnsi="Simplified Arabic" w:cs="Simplified Arabic"/>
          <w:b/>
          <w:bCs/>
          <w:sz w:val="24"/>
          <w:szCs w:val="24"/>
        </w:rPr>
        <w:t xml:space="preserve"> </w:t>
      </w:r>
      <w:r w:rsidRPr="00944374">
        <w:rPr>
          <w:rFonts w:ascii="Simplified Arabic" w:hAnsi="Simplified Arabic" w:cs="Simplified Arabic"/>
          <w:b/>
          <w:bCs/>
          <w:sz w:val="24"/>
          <w:szCs w:val="24"/>
          <w:rtl/>
        </w:rPr>
        <w:t>بالتوصيل الحراري وهذه الطريقة تعتمد على</w:t>
      </w:r>
      <w:r w:rsidRPr="00944374">
        <w:rPr>
          <w:rFonts w:ascii="Simplified Arabic" w:hAnsi="Simplified Arabic" w:cs="Simplified Arabic"/>
          <w:b/>
          <w:bCs/>
          <w:sz w:val="24"/>
          <w:szCs w:val="24"/>
        </w:rPr>
        <w:t xml:space="preserve"> :-</w:t>
      </w:r>
      <w:r w:rsidRPr="00944374">
        <w:rPr>
          <w:rFonts w:ascii="Simplified Arabic" w:hAnsi="Simplified Arabic" w:cs="Simplified Arabic"/>
          <w:b/>
          <w:bCs/>
          <w:sz w:val="24"/>
          <w:szCs w:val="24"/>
        </w:rPr>
        <w:br/>
      </w:r>
      <w:r w:rsidRPr="00944374">
        <w:rPr>
          <w:rFonts w:ascii="Simplified Arabic" w:hAnsi="Simplified Arabic" w:cs="Simplified Arabic"/>
          <w:b/>
          <w:bCs/>
          <w:sz w:val="24"/>
          <w:szCs w:val="24"/>
          <w:rtl/>
        </w:rPr>
        <w:t xml:space="preserve">أ - الفترة الزمنية </w:t>
      </w:r>
    </w:p>
    <w:p w:rsidR="00B230E9" w:rsidRPr="00944374" w:rsidRDefault="00B230E9" w:rsidP="00C47F8C">
      <w:pPr>
        <w:spacing w:line="240" w:lineRule="auto"/>
        <w:rPr>
          <w:rFonts w:ascii="Simplified Arabic" w:hAnsi="Simplified Arabic" w:cs="Simplified Arabic"/>
          <w:b/>
          <w:bCs/>
          <w:sz w:val="24"/>
          <w:szCs w:val="24"/>
          <w:rtl/>
        </w:rPr>
      </w:pPr>
      <w:r w:rsidRPr="00944374">
        <w:rPr>
          <w:rFonts w:ascii="Simplified Arabic" w:hAnsi="Simplified Arabic" w:cs="Simplified Arabic"/>
          <w:b/>
          <w:bCs/>
          <w:sz w:val="24"/>
          <w:szCs w:val="24"/>
          <w:rtl/>
        </w:rPr>
        <w:t>ب - سمك الحائط</w:t>
      </w:r>
    </w:p>
    <w:p w:rsidR="00B230E9" w:rsidRPr="00944374" w:rsidRDefault="00B230E9" w:rsidP="00C47F8C">
      <w:pPr>
        <w:spacing w:line="240" w:lineRule="auto"/>
        <w:rPr>
          <w:rFonts w:ascii="Simplified Arabic" w:hAnsi="Simplified Arabic" w:cs="Simplified Arabic"/>
          <w:b/>
          <w:bCs/>
          <w:sz w:val="24"/>
          <w:szCs w:val="24"/>
          <w:rtl/>
        </w:rPr>
      </w:pPr>
      <w:r w:rsidRPr="00944374">
        <w:rPr>
          <w:rFonts w:ascii="Simplified Arabic" w:hAnsi="Simplified Arabic" w:cs="Simplified Arabic"/>
          <w:b/>
          <w:bCs/>
          <w:sz w:val="24"/>
          <w:szCs w:val="24"/>
        </w:rPr>
        <w:t xml:space="preserve"> </w:t>
      </w:r>
      <w:r w:rsidRPr="00944374">
        <w:rPr>
          <w:rFonts w:ascii="Simplified Arabic" w:hAnsi="Simplified Arabic" w:cs="Simplified Arabic"/>
          <w:b/>
          <w:bCs/>
          <w:sz w:val="24"/>
          <w:szCs w:val="24"/>
          <w:rtl/>
        </w:rPr>
        <w:t>ج - مساحة الحائط</w:t>
      </w:r>
      <w:r w:rsidRPr="00944374">
        <w:rPr>
          <w:rFonts w:ascii="Simplified Arabic" w:hAnsi="Simplified Arabic" w:cs="Simplified Arabic"/>
          <w:b/>
          <w:bCs/>
          <w:sz w:val="24"/>
          <w:szCs w:val="24"/>
        </w:rPr>
        <w:br/>
      </w:r>
      <w:r w:rsidRPr="00944374">
        <w:rPr>
          <w:rFonts w:ascii="Simplified Arabic" w:hAnsi="Simplified Arabic" w:cs="Simplified Arabic"/>
          <w:b/>
          <w:bCs/>
          <w:sz w:val="24"/>
          <w:szCs w:val="24"/>
          <w:rtl/>
        </w:rPr>
        <w:t>د - معـدل التوصيل الحراري</w:t>
      </w:r>
      <w:r w:rsidRPr="00944374">
        <w:rPr>
          <w:rFonts w:ascii="Simplified Arabic" w:hAnsi="Simplified Arabic" w:cs="Simplified Arabic"/>
          <w:b/>
          <w:bCs/>
          <w:sz w:val="24"/>
          <w:szCs w:val="24"/>
        </w:rPr>
        <w:t xml:space="preserve"> .</w:t>
      </w:r>
      <w:r w:rsidRPr="00944374">
        <w:rPr>
          <w:rFonts w:ascii="Simplified Arabic" w:hAnsi="Simplified Arabic" w:cs="Simplified Arabic"/>
          <w:b/>
          <w:bCs/>
          <w:sz w:val="24"/>
          <w:szCs w:val="24"/>
        </w:rPr>
        <w:br/>
      </w:r>
      <w:r w:rsidRPr="00944374">
        <w:rPr>
          <w:rFonts w:ascii="Simplified Arabic" w:hAnsi="Simplified Arabic" w:cs="Simplified Arabic"/>
          <w:b/>
          <w:bCs/>
          <w:sz w:val="24"/>
          <w:szCs w:val="24"/>
          <w:rtl/>
        </w:rPr>
        <w:t xml:space="preserve">1. </w:t>
      </w:r>
      <w:r w:rsidRPr="00944374">
        <w:rPr>
          <w:rFonts w:ascii="Simplified Arabic" w:hAnsi="Simplified Arabic" w:cs="Simplified Arabic"/>
          <w:b/>
          <w:bCs/>
          <w:sz w:val="24"/>
          <w:szCs w:val="24"/>
        </w:rPr>
        <w:t xml:space="preserve"> </w:t>
      </w:r>
      <w:r w:rsidRPr="00944374">
        <w:rPr>
          <w:rFonts w:ascii="Simplified Arabic" w:hAnsi="Simplified Arabic" w:cs="Simplified Arabic"/>
          <w:b/>
          <w:bCs/>
          <w:sz w:val="24"/>
          <w:szCs w:val="24"/>
          <w:rtl/>
        </w:rPr>
        <w:t>ففي هذه الحالات لابد بأن</w:t>
      </w:r>
      <w:r w:rsidRPr="00944374">
        <w:rPr>
          <w:rFonts w:ascii="Simplified Arabic" w:hAnsi="Simplified Arabic" w:cs="Simplified Arabic"/>
          <w:b/>
          <w:bCs/>
          <w:sz w:val="24"/>
          <w:szCs w:val="24"/>
        </w:rPr>
        <w:t xml:space="preserve"> </w:t>
      </w:r>
      <w:r w:rsidRPr="00944374">
        <w:rPr>
          <w:rFonts w:ascii="Simplified Arabic" w:hAnsi="Simplified Arabic" w:cs="Simplified Arabic"/>
          <w:b/>
          <w:bCs/>
          <w:sz w:val="24"/>
          <w:szCs w:val="24"/>
          <w:rtl/>
        </w:rPr>
        <w:t>نستعمل مواد عازلة للحرارة في المباني فهناك مواد عازلة للحرارة تثبت عـلى الأسقف</w:t>
      </w:r>
      <w:r w:rsidRPr="00944374">
        <w:rPr>
          <w:rFonts w:ascii="Simplified Arabic" w:hAnsi="Simplified Arabic" w:cs="Simplified Arabic"/>
          <w:b/>
          <w:bCs/>
          <w:sz w:val="24"/>
          <w:szCs w:val="24"/>
        </w:rPr>
        <w:t xml:space="preserve"> </w:t>
      </w:r>
      <w:r w:rsidRPr="00944374">
        <w:rPr>
          <w:rFonts w:ascii="Simplified Arabic" w:hAnsi="Simplified Arabic" w:cs="Simplified Arabic"/>
          <w:b/>
          <w:bCs/>
          <w:sz w:val="24"/>
          <w:szCs w:val="24"/>
          <w:rtl/>
        </w:rPr>
        <w:t>والأرضيات وكذلك الحوائط فيوجد عـدة أنواع مختلفة تستعمل في عزل الحرارة مثل</w:t>
      </w:r>
      <w:r w:rsidRPr="00944374">
        <w:rPr>
          <w:rFonts w:ascii="Simplified Arabic" w:hAnsi="Simplified Arabic" w:cs="Simplified Arabic"/>
          <w:b/>
          <w:bCs/>
          <w:sz w:val="24"/>
          <w:szCs w:val="24"/>
        </w:rPr>
        <w:t xml:space="preserve"> </w:t>
      </w:r>
      <w:r w:rsidRPr="00944374">
        <w:rPr>
          <w:rFonts w:ascii="Simplified Arabic" w:hAnsi="Simplified Arabic" w:cs="Simplified Arabic"/>
          <w:b/>
          <w:bCs/>
          <w:sz w:val="24"/>
          <w:szCs w:val="24"/>
          <w:rtl/>
        </w:rPr>
        <w:t>إستخدام رقائق الألمنيوم ومادة البولي يوريثين وقبل أن نستخدم العازل لابد من</w:t>
      </w:r>
      <w:r w:rsidRPr="00944374">
        <w:rPr>
          <w:rFonts w:ascii="Simplified Arabic" w:hAnsi="Simplified Arabic" w:cs="Simplified Arabic"/>
          <w:b/>
          <w:bCs/>
          <w:sz w:val="24"/>
          <w:szCs w:val="24"/>
        </w:rPr>
        <w:t xml:space="preserve"> </w:t>
      </w:r>
      <w:r w:rsidRPr="00944374">
        <w:rPr>
          <w:rFonts w:ascii="Simplified Arabic" w:hAnsi="Simplified Arabic" w:cs="Simplified Arabic"/>
          <w:b/>
          <w:bCs/>
          <w:sz w:val="24"/>
          <w:szCs w:val="24"/>
          <w:rtl/>
        </w:rPr>
        <w:t>معالجة أماكن تسرب الحرارة واالشقوق في الحوائط والأسقف مع استعمال حاجز البخار</w:t>
      </w:r>
      <w:r w:rsidRPr="00944374">
        <w:rPr>
          <w:rFonts w:ascii="Simplified Arabic" w:hAnsi="Simplified Arabic" w:cs="Simplified Arabic"/>
          <w:b/>
          <w:bCs/>
          <w:sz w:val="24"/>
          <w:szCs w:val="24"/>
        </w:rPr>
        <w:t xml:space="preserve"> </w:t>
      </w:r>
      <w:r w:rsidRPr="00944374">
        <w:rPr>
          <w:rFonts w:ascii="Simplified Arabic" w:hAnsi="Simplified Arabic" w:cs="Simplified Arabic"/>
          <w:b/>
          <w:bCs/>
          <w:sz w:val="24"/>
          <w:szCs w:val="24"/>
          <w:rtl/>
        </w:rPr>
        <w:t>ليقلل من تسرب الحرارة بالمبنى وهناك كذلك أنواع أخرى من الموادالعازلة المستعملة</w:t>
      </w:r>
      <w:r w:rsidRPr="00944374">
        <w:rPr>
          <w:rFonts w:ascii="Simplified Arabic" w:hAnsi="Simplified Arabic" w:cs="Simplified Arabic"/>
          <w:b/>
          <w:bCs/>
          <w:sz w:val="24"/>
          <w:szCs w:val="24"/>
        </w:rPr>
        <w:t xml:space="preserve"> </w:t>
      </w:r>
      <w:r w:rsidRPr="00944374">
        <w:rPr>
          <w:rFonts w:ascii="Simplified Arabic" w:hAnsi="Simplified Arabic" w:cs="Simplified Arabic"/>
          <w:b/>
          <w:bCs/>
          <w:sz w:val="24"/>
          <w:szCs w:val="24"/>
          <w:rtl/>
        </w:rPr>
        <w:t>في المباني مثل ( السيلتون - بيرليت - بودرة الفلين - فيرميكوليت - بودرة الخشب</w:t>
      </w:r>
      <w:r w:rsidRPr="00944374">
        <w:rPr>
          <w:rFonts w:ascii="Simplified Arabic" w:hAnsi="Simplified Arabic" w:cs="Simplified Arabic"/>
          <w:b/>
          <w:bCs/>
          <w:sz w:val="24"/>
          <w:szCs w:val="24"/>
        </w:rPr>
        <w:t xml:space="preserve"> - </w:t>
      </w:r>
      <w:r w:rsidRPr="00944374">
        <w:rPr>
          <w:rFonts w:ascii="Simplified Arabic" w:hAnsi="Simplified Arabic" w:cs="Simplified Arabic"/>
          <w:b/>
          <w:bCs/>
          <w:sz w:val="24"/>
          <w:szCs w:val="24"/>
          <w:rtl/>
        </w:rPr>
        <w:t>الصوف الزجاجي - ألياف الخشب - صخرالصوف - ألواح من رغاوي بلاستسك ( بولي سيترين</w:t>
      </w:r>
      <w:r w:rsidRPr="00944374">
        <w:rPr>
          <w:rFonts w:ascii="Simplified Arabic" w:hAnsi="Simplified Arabic" w:cs="Simplified Arabic"/>
          <w:b/>
          <w:bCs/>
          <w:sz w:val="24"/>
          <w:szCs w:val="24"/>
        </w:rPr>
        <w:t xml:space="preserve"> ) </w:t>
      </w:r>
      <w:r w:rsidRPr="00944374">
        <w:rPr>
          <w:rFonts w:ascii="Simplified Arabic" w:hAnsi="Simplified Arabic" w:cs="Simplified Arabic"/>
          <w:b/>
          <w:bCs/>
          <w:sz w:val="24"/>
          <w:szCs w:val="24"/>
          <w:rtl/>
        </w:rPr>
        <w:t>والألواح الأسبستوس الأسمنتي - ألوااح قش الرز المضغوط ) وهناك كذلك خرسانة وبلوكات</w:t>
      </w:r>
      <w:r w:rsidRPr="00944374">
        <w:rPr>
          <w:rFonts w:ascii="Simplified Arabic" w:hAnsi="Simplified Arabic" w:cs="Simplified Arabic"/>
          <w:b/>
          <w:bCs/>
          <w:sz w:val="24"/>
          <w:szCs w:val="24"/>
        </w:rPr>
        <w:t xml:space="preserve"> </w:t>
      </w:r>
      <w:r w:rsidRPr="00944374">
        <w:rPr>
          <w:rFonts w:ascii="Simplified Arabic" w:hAnsi="Simplified Arabic" w:cs="Simplified Arabic"/>
          <w:b/>
          <w:bCs/>
          <w:sz w:val="24"/>
          <w:szCs w:val="24"/>
          <w:rtl/>
        </w:rPr>
        <w:t>والطابوق االمصنوع من الحجر الخفاف مثل الطابوق الفلين والخشبي والمثقب</w:t>
      </w:r>
      <w:r w:rsidRPr="00944374">
        <w:rPr>
          <w:rFonts w:ascii="Simplified Arabic" w:hAnsi="Simplified Arabic" w:cs="Simplified Arabic"/>
          <w:b/>
          <w:bCs/>
          <w:sz w:val="24"/>
          <w:szCs w:val="24"/>
        </w:rPr>
        <w:t xml:space="preserve"> .</w:t>
      </w:r>
      <w:r w:rsidRPr="00944374">
        <w:rPr>
          <w:rFonts w:ascii="Simplified Arabic" w:hAnsi="Simplified Arabic" w:cs="Simplified Arabic"/>
          <w:b/>
          <w:bCs/>
          <w:sz w:val="24"/>
          <w:szCs w:val="24"/>
        </w:rPr>
        <w:br/>
      </w:r>
    </w:p>
    <w:p w:rsidR="00B230E9" w:rsidRPr="00944374" w:rsidRDefault="00B230E9" w:rsidP="00C47F8C">
      <w:pPr>
        <w:spacing w:line="240" w:lineRule="auto"/>
        <w:rPr>
          <w:rFonts w:ascii="Simplified Arabic" w:hAnsi="Simplified Arabic" w:cs="Simplified Arabic"/>
          <w:b/>
          <w:bCs/>
          <w:sz w:val="24"/>
          <w:szCs w:val="24"/>
        </w:rPr>
      </w:pPr>
      <w:r w:rsidRPr="00944374">
        <w:rPr>
          <w:rFonts w:ascii="Simplified Arabic" w:hAnsi="Simplified Arabic" w:cs="Simplified Arabic"/>
          <w:b/>
          <w:bCs/>
          <w:sz w:val="24"/>
          <w:szCs w:val="24"/>
          <w:rtl/>
        </w:rPr>
        <w:t>2. وكذلك توجد بلوكات زجاجية فارغة ومثقبة ومطاطية وبلاطات خرسانية مفرغة وخرسانة بها</w:t>
      </w:r>
      <w:r w:rsidRPr="00944374">
        <w:rPr>
          <w:rFonts w:ascii="Simplified Arabic" w:hAnsi="Simplified Arabic" w:cs="Simplified Arabic"/>
          <w:b/>
          <w:bCs/>
          <w:sz w:val="24"/>
          <w:szCs w:val="24"/>
        </w:rPr>
        <w:t xml:space="preserve"> </w:t>
      </w:r>
      <w:r w:rsidRPr="00944374">
        <w:rPr>
          <w:rFonts w:ascii="Simplified Arabic" w:hAnsi="Simplified Arabic" w:cs="Simplified Arabic"/>
          <w:b/>
          <w:bCs/>
          <w:sz w:val="24"/>
          <w:szCs w:val="24"/>
          <w:rtl/>
        </w:rPr>
        <w:t>فقاعات هوائية حيث تعمل باستعمال إضافات كيميائية وكذلك يوجد نوع آخر من العازل</w:t>
      </w:r>
      <w:r w:rsidRPr="00944374">
        <w:rPr>
          <w:rFonts w:ascii="Simplified Arabic" w:hAnsi="Simplified Arabic" w:cs="Simplified Arabic"/>
          <w:b/>
          <w:bCs/>
          <w:sz w:val="24"/>
          <w:szCs w:val="24"/>
        </w:rPr>
        <w:t xml:space="preserve"> </w:t>
      </w:r>
      <w:r w:rsidRPr="00944374">
        <w:rPr>
          <w:rFonts w:ascii="Simplified Arabic" w:hAnsi="Simplified Arabic" w:cs="Simplified Arabic"/>
          <w:b/>
          <w:bCs/>
          <w:sz w:val="24"/>
          <w:szCs w:val="24"/>
          <w:rtl/>
        </w:rPr>
        <w:t>ويستخدم في الصوت فهذا النوع يحد من الضوضاء وكل هذه العوازل تعمل عـلى حسب التصميم</w:t>
      </w:r>
      <w:r w:rsidRPr="00944374">
        <w:rPr>
          <w:rFonts w:ascii="Simplified Arabic" w:hAnsi="Simplified Arabic" w:cs="Simplified Arabic"/>
          <w:b/>
          <w:bCs/>
          <w:sz w:val="24"/>
          <w:szCs w:val="24"/>
        </w:rPr>
        <w:t xml:space="preserve"> </w:t>
      </w:r>
      <w:r w:rsidRPr="00944374">
        <w:rPr>
          <w:rFonts w:ascii="Simplified Arabic" w:hAnsi="Simplified Arabic" w:cs="Simplified Arabic"/>
          <w:b/>
          <w:bCs/>
          <w:sz w:val="24"/>
          <w:szCs w:val="24"/>
          <w:rtl/>
        </w:rPr>
        <w:t>المعماري أو التنفيذي للمبنى وعـلى العمل الجيد في التركيب فان نوعية المواد</w:t>
      </w:r>
      <w:r w:rsidRPr="00944374">
        <w:rPr>
          <w:rFonts w:ascii="Simplified Arabic" w:hAnsi="Simplified Arabic" w:cs="Simplified Arabic"/>
          <w:b/>
          <w:bCs/>
          <w:sz w:val="24"/>
          <w:szCs w:val="24"/>
        </w:rPr>
        <w:t xml:space="preserve"> </w:t>
      </w:r>
      <w:r w:rsidRPr="00944374">
        <w:rPr>
          <w:rFonts w:ascii="Simplified Arabic" w:hAnsi="Simplified Arabic" w:cs="Simplified Arabic"/>
          <w:b/>
          <w:bCs/>
          <w:sz w:val="24"/>
          <w:szCs w:val="24"/>
          <w:rtl/>
        </w:rPr>
        <w:t>العازلة المستعملة للصوت التي تتحكم في درجة الصوت الداخلي والخارجي في المبنى</w:t>
      </w:r>
      <w:r w:rsidRPr="00944374">
        <w:rPr>
          <w:rFonts w:ascii="Simplified Arabic" w:hAnsi="Simplified Arabic" w:cs="Simplified Arabic"/>
          <w:b/>
          <w:bCs/>
          <w:sz w:val="24"/>
          <w:szCs w:val="24"/>
        </w:rPr>
        <w:t xml:space="preserve"> </w:t>
      </w:r>
      <w:r w:rsidRPr="00944374">
        <w:rPr>
          <w:rFonts w:ascii="Simplified Arabic" w:hAnsi="Simplified Arabic" w:cs="Simplified Arabic"/>
          <w:b/>
          <w:bCs/>
          <w:sz w:val="24"/>
          <w:szCs w:val="24"/>
          <w:rtl/>
        </w:rPr>
        <w:t xml:space="preserve">فتوجد مواد عازلة للصوت مثل استعمال </w:t>
      </w:r>
      <w:r w:rsidRPr="00944374">
        <w:rPr>
          <w:rFonts w:ascii="Simplified Arabic" w:hAnsi="Simplified Arabic" w:cs="Simplified Arabic"/>
          <w:b/>
          <w:bCs/>
          <w:sz w:val="24"/>
          <w:szCs w:val="24"/>
          <w:rtl/>
        </w:rPr>
        <w:lastRenderedPageBreak/>
        <w:t>الجبس المخرم للحوائط والأسقف كذلك الأسبستس</w:t>
      </w:r>
      <w:r w:rsidRPr="00944374">
        <w:rPr>
          <w:rFonts w:ascii="Simplified Arabic" w:hAnsi="Simplified Arabic" w:cs="Simplified Arabic"/>
          <w:b/>
          <w:bCs/>
          <w:sz w:val="24"/>
          <w:szCs w:val="24"/>
        </w:rPr>
        <w:t xml:space="preserve"> </w:t>
      </w:r>
      <w:r w:rsidRPr="00944374">
        <w:rPr>
          <w:rFonts w:ascii="Simplified Arabic" w:hAnsi="Simplified Arabic" w:cs="Simplified Arabic"/>
          <w:b/>
          <w:bCs/>
          <w:sz w:val="24"/>
          <w:szCs w:val="24"/>
          <w:rtl/>
        </w:rPr>
        <w:t>والصوف الزجاجي للحوائط ، وكذلك توجد أنواع آخ</w:t>
      </w:r>
      <w:r w:rsidR="00AF279B">
        <w:rPr>
          <w:rFonts w:ascii="Simplified Arabic" w:hAnsi="Simplified Arabic" w:cs="Simplified Arabic"/>
          <w:b/>
          <w:bCs/>
          <w:sz w:val="24"/>
          <w:szCs w:val="24"/>
          <w:rtl/>
        </w:rPr>
        <w:t>رى من المواد العازلة تستخدم لعز</w:t>
      </w:r>
      <w:r w:rsidR="00AF279B">
        <w:rPr>
          <w:rFonts w:ascii="Simplified Arabic" w:hAnsi="Simplified Arabic" w:cs="Simplified Arabic" w:hint="cs"/>
          <w:b/>
          <w:bCs/>
          <w:sz w:val="24"/>
          <w:szCs w:val="24"/>
          <w:rtl/>
        </w:rPr>
        <w:t>ل</w:t>
      </w:r>
      <w:r w:rsidRPr="00944374">
        <w:rPr>
          <w:rFonts w:ascii="Simplified Arabic" w:hAnsi="Simplified Arabic" w:cs="Simplified Arabic"/>
          <w:b/>
          <w:bCs/>
          <w:sz w:val="24"/>
          <w:szCs w:val="24"/>
        </w:rPr>
        <w:t xml:space="preserve"> </w:t>
      </w:r>
      <w:r w:rsidRPr="00944374">
        <w:rPr>
          <w:rFonts w:ascii="Simplified Arabic" w:hAnsi="Simplified Arabic" w:cs="Simplified Arabic"/>
          <w:b/>
          <w:bCs/>
          <w:sz w:val="24"/>
          <w:szCs w:val="24"/>
          <w:rtl/>
        </w:rPr>
        <w:t>الرطوبة مثل استعمال : البـيتومين ( الأسفلت - القطران - محاليل الزفت ) . فمادة</w:t>
      </w:r>
      <w:r w:rsidRPr="00944374">
        <w:rPr>
          <w:rFonts w:ascii="Simplified Arabic" w:hAnsi="Simplified Arabic" w:cs="Simplified Arabic"/>
          <w:b/>
          <w:bCs/>
          <w:sz w:val="24"/>
          <w:szCs w:val="24"/>
        </w:rPr>
        <w:t xml:space="preserve"> </w:t>
      </w:r>
      <w:r w:rsidRPr="00944374">
        <w:rPr>
          <w:rFonts w:ascii="Simplified Arabic" w:hAnsi="Simplified Arabic" w:cs="Simplified Arabic"/>
          <w:b/>
          <w:bCs/>
          <w:sz w:val="24"/>
          <w:szCs w:val="24"/>
          <w:rtl/>
        </w:rPr>
        <w:t>البـيتومين تتأثر بالحرارة وبتأثر التغيرات الجوية فلابد بأن نعرف أهم الخواص لمادة</w:t>
      </w:r>
      <w:r w:rsidRPr="00944374">
        <w:rPr>
          <w:rFonts w:ascii="Simplified Arabic" w:hAnsi="Simplified Arabic" w:cs="Simplified Arabic"/>
          <w:b/>
          <w:bCs/>
          <w:sz w:val="24"/>
          <w:szCs w:val="24"/>
        </w:rPr>
        <w:t xml:space="preserve"> </w:t>
      </w:r>
      <w:r w:rsidRPr="00944374">
        <w:rPr>
          <w:rFonts w:ascii="Simplified Arabic" w:hAnsi="Simplified Arabic" w:cs="Simplified Arabic"/>
          <w:b/>
          <w:bCs/>
          <w:sz w:val="24"/>
          <w:szCs w:val="24"/>
          <w:rtl/>
        </w:rPr>
        <w:t>البـيتومين وهي : ( اللدونة - النفاذية - التكسير - اللزوجة ) فإن هذه المادة لها</w:t>
      </w:r>
      <w:r w:rsidRPr="00944374">
        <w:rPr>
          <w:rFonts w:ascii="Simplified Arabic" w:hAnsi="Simplified Arabic" w:cs="Simplified Arabic"/>
          <w:b/>
          <w:bCs/>
          <w:sz w:val="24"/>
          <w:szCs w:val="24"/>
        </w:rPr>
        <w:t xml:space="preserve"> </w:t>
      </w:r>
      <w:r w:rsidRPr="00944374">
        <w:rPr>
          <w:rFonts w:ascii="Simplified Arabic" w:hAnsi="Simplified Arabic" w:cs="Simplified Arabic"/>
          <w:b/>
          <w:bCs/>
          <w:sz w:val="24"/>
          <w:szCs w:val="24"/>
          <w:rtl/>
        </w:rPr>
        <w:t>مقاومة نفاذية الماء وتحمل السوائل التي تساعـد عـلى تكوين الصدأ والتعفن ومدى</w:t>
      </w:r>
      <w:r w:rsidRPr="00944374">
        <w:rPr>
          <w:rFonts w:ascii="Simplified Arabic" w:hAnsi="Simplified Arabic" w:cs="Simplified Arabic"/>
          <w:b/>
          <w:bCs/>
          <w:sz w:val="24"/>
          <w:szCs w:val="24"/>
        </w:rPr>
        <w:t xml:space="preserve"> </w:t>
      </w:r>
      <w:r w:rsidRPr="00944374">
        <w:rPr>
          <w:rFonts w:ascii="Simplified Arabic" w:hAnsi="Simplified Arabic" w:cs="Simplified Arabic"/>
          <w:b/>
          <w:bCs/>
          <w:sz w:val="24"/>
          <w:szCs w:val="24"/>
          <w:rtl/>
        </w:rPr>
        <w:t>تأثير الضوء والهواء الرطب عـلى المواد البـيتومينية حيث تتحلل سطحياً ، وهناك مواد</w:t>
      </w:r>
      <w:r w:rsidRPr="00944374">
        <w:rPr>
          <w:rFonts w:ascii="Simplified Arabic" w:hAnsi="Simplified Arabic" w:cs="Simplified Arabic"/>
          <w:b/>
          <w:bCs/>
          <w:sz w:val="24"/>
          <w:szCs w:val="24"/>
        </w:rPr>
        <w:t xml:space="preserve"> </w:t>
      </w:r>
      <w:r w:rsidRPr="00944374">
        <w:rPr>
          <w:rFonts w:ascii="Simplified Arabic" w:hAnsi="Simplified Arabic" w:cs="Simplified Arabic"/>
          <w:b/>
          <w:bCs/>
          <w:sz w:val="24"/>
          <w:szCs w:val="24"/>
          <w:rtl/>
        </w:rPr>
        <w:t>أخرى تستعمل للعزل من المياه والرطوبة مثل استعمال مادة الفاندكس ومواد أخرى لحقن</w:t>
      </w:r>
      <w:r w:rsidRPr="00944374">
        <w:rPr>
          <w:rFonts w:ascii="Simplified Arabic" w:hAnsi="Simplified Arabic" w:cs="Simplified Arabic"/>
          <w:b/>
          <w:bCs/>
          <w:sz w:val="24"/>
          <w:szCs w:val="24"/>
        </w:rPr>
        <w:t xml:space="preserve"> </w:t>
      </w:r>
      <w:r w:rsidRPr="00944374">
        <w:rPr>
          <w:rFonts w:ascii="Simplified Arabic" w:hAnsi="Simplified Arabic" w:cs="Simplified Arabic"/>
          <w:b/>
          <w:bCs/>
          <w:sz w:val="24"/>
          <w:szCs w:val="24"/>
          <w:rtl/>
        </w:rPr>
        <w:t>الشروخ الخرسانية ولحام الطبقة الخرسانية الجديدة بالقديمة مثل المادة الأيبوكسية</w:t>
      </w:r>
      <w:r w:rsidRPr="00944374">
        <w:rPr>
          <w:rFonts w:ascii="Simplified Arabic" w:hAnsi="Simplified Arabic" w:cs="Simplified Arabic"/>
          <w:b/>
          <w:bCs/>
          <w:sz w:val="24"/>
          <w:szCs w:val="24"/>
        </w:rPr>
        <w:t xml:space="preserve"> </w:t>
      </w:r>
      <w:r w:rsidRPr="00944374">
        <w:rPr>
          <w:rFonts w:ascii="Simplified Arabic" w:hAnsi="Simplified Arabic" w:cs="Simplified Arabic"/>
          <w:b/>
          <w:bCs/>
          <w:sz w:val="24"/>
          <w:szCs w:val="24"/>
          <w:rtl/>
        </w:rPr>
        <w:t>وتستعمل كذلك لدهان الحديد لحمايته من الصدأ والتآكل والمنشآت المائية لحمايتها من</w:t>
      </w:r>
      <w:r w:rsidRPr="00944374">
        <w:rPr>
          <w:rFonts w:ascii="Simplified Arabic" w:hAnsi="Simplified Arabic" w:cs="Simplified Arabic"/>
          <w:b/>
          <w:bCs/>
          <w:sz w:val="24"/>
          <w:szCs w:val="24"/>
        </w:rPr>
        <w:t xml:space="preserve"> </w:t>
      </w:r>
      <w:r w:rsidRPr="00944374">
        <w:rPr>
          <w:rFonts w:ascii="Simplified Arabic" w:hAnsi="Simplified Arabic" w:cs="Simplified Arabic"/>
          <w:b/>
          <w:bCs/>
          <w:sz w:val="24"/>
          <w:szCs w:val="24"/>
          <w:rtl/>
        </w:rPr>
        <w:t>نفاذية الماء وكذلك لابد بأن نتعـرف عـلى المواد المستعـملة العـازلة في الخرسانة</w:t>
      </w:r>
      <w:r w:rsidRPr="00944374">
        <w:rPr>
          <w:rFonts w:ascii="Simplified Arabic" w:hAnsi="Simplified Arabic" w:cs="Simplified Arabic"/>
          <w:b/>
          <w:bCs/>
          <w:sz w:val="24"/>
          <w:szCs w:val="24"/>
        </w:rPr>
        <w:t xml:space="preserve"> </w:t>
      </w:r>
      <w:r w:rsidRPr="00944374">
        <w:rPr>
          <w:rFonts w:ascii="Simplified Arabic" w:hAnsi="Simplified Arabic" w:cs="Simplified Arabic"/>
          <w:b/>
          <w:bCs/>
          <w:sz w:val="24"/>
          <w:szCs w:val="24"/>
          <w:rtl/>
        </w:rPr>
        <w:t>مثل</w:t>
      </w:r>
      <w:r w:rsidRPr="00944374">
        <w:rPr>
          <w:rFonts w:ascii="Simplified Arabic" w:hAnsi="Simplified Arabic" w:cs="Simplified Arabic"/>
          <w:b/>
          <w:bCs/>
          <w:sz w:val="24"/>
          <w:szCs w:val="24"/>
        </w:rPr>
        <w:t xml:space="preserve"> :-</w:t>
      </w:r>
      <w:r w:rsidRPr="00944374">
        <w:rPr>
          <w:rFonts w:ascii="Simplified Arabic" w:hAnsi="Simplified Arabic" w:cs="Simplified Arabic"/>
          <w:b/>
          <w:bCs/>
          <w:sz w:val="24"/>
          <w:szCs w:val="24"/>
        </w:rPr>
        <w:br/>
        <w:t xml:space="preserve">• </w:t>
      </w:r>
      <w:r w:rsidRPr="00944374">
        <w:rPr>
          <w:rFonts w:ascii="Simplified Arabic" w:hAnsi="Simplified Arabic" w:cs="Simplified Arabic"/>
          <w:b/>
          <w:bCs/>
          <w:sz w:val="24"/>
          <w:szCs w:val="24"/>
          <w:rtl/>
        </w:rPr>
        <w:t>مادة فلوريد السيليكون لعـزل الأسطح</w:t>
      </w:r>
      <w:r w:rsidRPr="00944374">
        <w:rPr>
          <w:rFonts w:ascii="Simplified Arabic" w:hAnsi="Simplified Arabic" w:cs="Simplified Arabic"/>
          <w:b/>
          <w:bCs/>
          <w:sz w:val="24"/>
          <w:szCs w:val="24"/>
        </w:rPr>
        <w:t xml:space="preserve"> . </w:t>
      </w:r>
      <w:r w:rsidRPr="00944374">
        <w:rPr>
          <w:rFonts w:ascii="Simplified Arabic" w:hAnsi="Simplified Arabic" w:cs="Simplified Arabic"/>
          <w:b/>
          <w:bCs/>
          <w:sz w:val="24"/>
          <w:szCs w:val="24"/>
        </w:rPr>
        <w:br/>
        <w:t xml:space="preserve">• </w:t>
      </w:r>
      <w:r w:rsidRPr="00944374">
        <w:rPr>
          <w:rFonts w:ascii="Simplified Arabic" w:hAnsi="Simplified Arabic" w:cs="Simplified Arabic"/>
          <w:b/>
          <w:bCs/>
          <w:sz w:val="24"/>
          <w:szCs w:val="24"/>
          <w:rtl/>
        </w:rPr>
        <w:t>أملاح سيليكات الصوديوم</w:t>
      </w:r>
      <w:r w:rsidRPr="00944374">
        <w:rPr>
          <w:rFonts w:ascii="Simplified Arabic" w:hAnsi="Simplified Arabic" w:cs="Simplified Arabic"/>
          <w:b/>
          <w:bCs/>
          <w:sz w:val="24"/>
          <w:szCs w:val="24"/>
        </w:rPr>
        <w:t xml:space="preserve"> </w:t>
      </w:r>
      <w:r w:rsidRPr="00944374">
        <w:rPr>
          <w:rFonts w:ascii="Simplified Arabic" w:hAnsi="Simplified Arabic" w:cs="Simplified Arabic"/>
          <w:b/>
          <w:bCs/>
          <w:sz w:val="24"/>
          <w:szCs w:val="24"/>
          <w:rtl/>
        </w:rPr>
        <w:t>والبوتاسيوم</w:t>
      </w:r>
      <w:r w:rsidRPr="00944374">
        <w:rPr>
          <w:rFonts w:ascii="Simplified Arabic" w:hAnsi="Simplified Arabic" w:cs="Simplified Arabic"/>
          <w:b/>
          <w:bCs/>
          <w:sz w:val="24"/>
          <w:szCs w:val="24"/>
        </w:rPr>
        <w:t xml:space="preserve"> . </w:t>
      </w:r>
      <w:r w:rsidRPr="00944374">
        <w:rPr>
          <w:rFonts w:ascii="Simplified Arabic" w:hAnsi="Simplified Arabic" w:cs="Simplified Arabic"/>
          <w:b/>
          <w:bCs/>
          <w:sz w:val="24"/>
          <w:szCs w:val="24"/>
        </w:rPr>
        <w:br/>
        <w:t xml:space="preserve">• </w:t>
      </w:r>
      <w:r w:rsidRPr="00944374">
        <w:rPr>
          <w:rFonts w:ascii="Simplified Arabic" w:hAnsi="Simplified Arabic" w:cs="Simplified Arabic"/>
          <w:b/>
          <w:bCs/>
          <w:sz w:val="24"/>
          <w:szCs w:val="24"/>
          <w:rtl/>
        </w:rPr>
        <w:t>مواد غـير قابلة للذوبان بالماء مثل محاليل مركبات الألمنيوم</w:t>
      </w:r>
      <w:r w:rsidRPr="00944374">
        <w:rPr>
          <w:rFonts w:ascii="Simplified Arabic" w:hAnsi="Simplified Arabic" w:cs="Simplified Arabic"/>
          <w:b/>
          <w:bCs/>
          <w:sz w:val="24"/>
          <w:szCs w:val="24"/>
        </w:rPr>
        <w:t xml:space="preserve"> </w:t>
      </w:r>
      <w:r w:rsidRPr="00944374">
        <w:rPr>
          <w:rFonts w:ascii="Simplified Arabic" w:hAnsi="Simplified Arabic" w:cs="Simplified Arabic"/>
          <w:b/>
          <w:bCs/>
          <w:sz w:val="24"/>
          <w:szCs w:val="24"/>
          <w:rtl/>
        </w:rPr>
        <w:t>وحمض السيليسيلك حيث نقوم بتـقليل من نسبة الماء إلى الأسمنت عـند عـمل الخـلطة</w:t>
      </w:r>
      <w:r w:rsidRPr="00944374">
        <w:rPr>
          <w:rFonts w:ascii="Simplified Arabic" w:hAnsi="Simplified Arabic" w:cs="Simplified Arabic"/>
          <w:b/>
          <w:bCs/>
          <w:sz w:val="24"/>
          <w:szCs w:val="24"/>
        </w:rPr>
        <w:t xml:space="preserve"> </w:t>
      </w:r>
      <w:r w:rsidRPr="00944374">
        <w:rPr>
          <w:rFonts w:ascii="Simplified Arabic" w:hAnsi="Simplified Arabic" w:cs="Simplified Arabic"/>
          <w:b/>
          <w:bCs/>
          <w:sz w:val="24"/>
          <w:szCs w:val="24"/>
          <w:rtl/>
        </w:rPr>
        <w:t>بالخرسانة</w:t>
      </w:r>
    </w:p>
    <w:p w:rsidR="00B230E9" w:rsidRPr="00944374" w:rsidRDefault="00B230E9" w:rsidP="006C64B2">
      <w:pPr>
        <w:spacing w:before="100" w:beforeAutospacing="1" w:after="100" w:afterAutospacing="1" w:line="240" w:lineRule="auto"/>
        <w:rPr>
          <w:rFonts w:ascii="Simplified Arabic" w:eastAsia="Times New Roman" w:hAnsi="Simplified Arabic" w:cs="Simplified Arabic"/>
          <w:b/>
          <w:bCs/>
          <w:color w:val="000000" w:themeColor="text1"/>
          <w:sz w:val="24"/>
          <w:szCs w:val="24"/>
          <w:rtl/>
        </w:rPr>
      </w:pPr>
    </w:p>
    <w:p w:rsidR="00C47F8C" w:rsidRDefault="00C47F8C" w:rsidP="006C64B2">
      <w:pPr>
        <w:spacing w:before="100" w:beforeAutospacing="1" w:after="100" w:afterAutospacing="1" w:line="240" w:lineRule="auto"/>
        <w:rPr>
          <w:rFonts w:ascii="Simplified Arabic" w:eastAsia="Times New Roman" w:hAnsi="Simplified Arabic" w:cs="Simplified Arabic"/>
          <w:b/>
          <w:bCs/>
          <w:color w:val="000000" w:themeColor="text1"/>
          <w:sz w:val="24"/>
          <w:szCs w:val="24"/>
          <w:rtl/>
        </w:rPr>
      </w:pPr>
    </w:p>
    <w:p w:rsidR="00C32823" w:rsidRDefault="00C32823" w:rsidP="006C64B2">
      <w:pPr>
        <w:spacing w:before="100" w:beforeAutospacing="1" w:after="100" w:afterAutospacing="1" w:line="240" w:lineRule="auto"/>
        <w:rPr>
          <w:rFonts w:ascii="Simplified Arabic" w:eastAsia="Times New Roman" w:hAnsi="Simplified Arabic" w:cs="Simplified Arabic"/>
          <w:b/>
          <w:bCs/>
          <w:color w:val="000000" w:themeColor="text1"/>
          <w:sz w:val="24"/>
          <w:szCs w:val="24"/>
          <w:rtl/>
        </w:rPr>
      </w:pPr>
    </w:p>
    <w:p w:rsidR="00C32823" w:rsidRDefault="00C32823" w:rsidP="006C64B2">
      <w:pPr>
        <w:spacing w:before="100" w:beforeAutospacing="1" w:after="100" w:afterAutospacing="1" w:line="240" w:lineRule="auto"/>
        <w:rPr>
          <w:rFonts w:ascii="Simplified Arabic" w:eastAsia="Times New Roman" w:hAnsi="Simplified Arabic" w:cs="Simplified Arabic"/>
          <w:b/>
          <w:bCs/>
          <w:color w:val="000000" w:themeColor="text1"/>
          <w:sz w:val="24"/>
          <w:szCs w:val="24"/>
          <w:rtl/>
        </w:rPr>
      </w:pPr>
    </w:p>
    <w:p w:rsidR="00C32823" w:rsidRDefault="00C32823" w:rsidP="006C64B2">
      <w:pPr>
        <w:spacing w:before="100" w:beforeAutospacing="1" w:after="100" w:afterAutospacing="1" w:line="240" w:lineRule="auto"/>
        <w:rPr>
          <w:rFonts w:ascii="Simplified Arabic" w:eastAsia="Times New Roman" w:hAnsi="Simplified Arabic" w:cs="Simplified Arabic"/>
          <w:b/>
          <w:bCs/>
          <w:color w:val="000000" w:themeColor="text1"/>
          <w:sz w:val="24"/>
          <w:szCs w:val="24"/>
          <w:rtl/>
        </w:rPr>
      </w:pPr>
    </w:p>
    <w:p w:rsidR="00C32823" w:rsidRDefault="00C32823" w:rsidP="006C64B2">
      <w:pPr>
        <w:spacing w:before="100" w:beforeAutospacing="1" w:after="100" w:afterAutospacing="1" w:line="240" w:lineRule="auto"/>
        <w:rPr>
          <w:rFonts w:ascii="Simplified Arabic" w:eastAsia="Times New Roman" w:hAnsi="Simplified Arabic" w:cs="Simplified Arabic"/>
          <w:b/>
          <w:bCs/>
          <w:color w:val="000000" w:themeColor="text1"/>
          <w:sz w:val="24"/>
          <w:szCs w:val="24"/>
          <w:rtl/>
        </w:rPr>
      </w:pPr>
    </w:p>
    <w:p w:rsidR="00C32823" w:rsidRDefault="00C32823" w:rsidP="006C64B2">
      <w:pPr>
        <w:spacing w:before="100" w:beforeAutospacing="1" w:after="100" w:afterAutospacing="1" w:line="240" w:lineRule="auto"/>
        <w:rPr>
          <w:rFonts w:ascii="Simplified Arabic" w:eastAsia="Times New Roman" w:hAnsi="Simplified Arabic" w:cs="Simplified Arabic"/>
          <w:b/>
          <w:bCs/>
          <w:color w:val="000000" w:themeColor="text1"/>
          <w:sz w:val="24"/>
          <w:szCs w:val="24"/>
          <w:rtl/>
        </w:rPr>
      </w:pPr>
    </w:p>
    <w:p w:rsidR="00C32823" w:rsidRDefault="00C32823" w:rsidP="006C64B2">
      <w:pPr>
        <w:spacing w:before="100" w:beforeAutospacing="1" w:after="100" w:afterAutospacing="1" w:line="240" w:lineRule="auto"/>
        <w:rPr>
          <w:rFonts w:ascii="Simplified Arabic" w:eastAsia="Times New Roman" w:hAnsi="Simplified Arabic" w:cs="Simplified Arabic"/>
          <w:b/>
          <w:bCs/>
          <w:color w:val="000000" w:themeColor="text1"/>
          <w:sz w:val="24"/>
          <w:szCs w:val="24"/>
          <w:rtl/>
        </w:rPr>
      </w:pPr>
    </w:p>
    <w:p w:rsidR="00C32823" w:rsidRDefault="00C32823" w:rsidP="006C64B2">
      <w:pPr>
        <w:spacing w:before="100" w:beforeAutospacing="1" w:after="100" w:afterAutospacing="1" w:line="240" w:lineRule="auto"/>
        <w:rPr>
          <w:rFonts w:ascii="Simplified Arabic" w:eastAsia="Times New Roman" w:hAnsi="Simplified Arabic" w:cs="Simplified Arabic"/>
          <w:b/>
          <w:bCs/>
          <w:color w:val="000000" w:themeColor="text1"/>
          <w:sz w:val="24"/>
          <w:szCs w:val="24"/>
          <w:rtl/>
        </w:rPr>
      </w:pPr>
    </w:p>
    <w:p w:rsidR="00C32823" w:rsidRDefault="00C32823" w:rsidP="006C64B2">
      <w:pPr>
        <w:spacing w:before="100" w:beforeAutospacing="1" w:after="100" w:afterAutospacing="1" w:line="240" w:lineRule="auto"/>
        <w:rPr>
          <w:rFonts w:ascii="Simplified Arabic" w:eastAsia="Times New Roman" w:hAnsi="Simplified Arabic" w:cs="Simplified Arabic"/>
          <w:b/>
          <w:bCs/>
          <w:color w:val="000000" w:themeColor="text1"/>
          <w:sz w:val="24"/>
          <w:szCs w:val="24"/>
          <w:rtl/>
        </w:rPr>
      </w:pPr>
    </w:p>
    <w:p w:rsidR="007838B1" w:rsidRDefault="007838B1" w:rsidP="006C64B2">
      <w:pPr>
        <w:spacing w:before="100" w:beforeAutospacing="1" w:after="100" w:afterAutospacing="1" w:line="240" w:lineRule="auto"/>
        <w:rPr>
          <w:rFonts w:ascii="Simplified Arabic" w:eastAsia="Times New Roman" w:hAnsi="Simplified Arabic" w:cs="Simplified Arabic"/>
          <w:b/>
          <w:bCs/>
          <w:color w:val="000000" w:themeColor="text1"/>
          <w:sz w:val="24"/>
          <w:szCs w:val="24"/>
          <w:rtl/>
        </w:rPr>
      </w:pPr>
    </w:p>
    <w:p w:rsidR="00C32823" w:rsidRDefault="00C32823" w:rsidP="006C64B2">
      <w:pPr>
        <w:spacing w:before="100" w:beforeAutospacing="1" w:after="100" w:afterAutospacing="1" w:line="240" w:lineRule="auto"/>
        <w:rPr>
          <w:rFonts w:ascii="Simplified Arabic" w:eastAsia="Times New Roman" w:hAnsi="Simplified Arabic" w:cs="Simplified Arabic"/>
          <w:b/>
          <w:bCs/>
          <w:color w:val="000000" w:themeColor="text1"/>
          <w:sz w:val="24"/>
          <w:szCs w:val="24"/>
          <w:rtl/>
        </w:rPr>
      </w:pPr>
    </w:p>
    <w:p w:rsidR="00C32823" w:rsidRPr="00944374" w:rsidRDefault="00C32823" w:rsidP="006C64B2">
      <w:pPr>
        <w:spacing w:before="100" w:beforeAutospacing="1" w:after="100" w:afterAutospacing="1" w:line="240" w:lineRule="auto"/>
        <w:rPr>
          <w:rFonts w:ascii="Simplified Arabic" w:eastAsia="Times New Roman" w:hAnsi="Simplified Arabic" w:cs="Simplified Arabic"/>
          <w:b/>
          <w:bCs/>
          <w:color w:val="000000" w:themeColor="text1"/>
          <w:sz w:val="24"/>
          <w:szCs w:val="24"/>
          <w:rtl/>
        </w:rPr>
      </w:pPr>
    </w:p>
    <w:p w:rsidR="00EF3819" w:rsidRPr="00EF3819" w:rsidRDefault="00EF3819" w:rsidP="00EF3819">
      <w:pPr>
        <w:ind w:left="142"/>
        <w:rPr>
          <w:rFonts w:ascii="Simplified Arabic" w:hAnsi="Simplified Arabic" w:cs="Simplified Arabic"/>
          <w:b/>
          <w:bCs/>
          <w:sz w:val="28"/>
          <w:szCs w:val="28"/>
        </w:rPr>
      </w:pPr>
      <w:r>
        <w:rPr>
          <w:rFonts w:ascii="Simplified Arabic" w:hAnsi="Simplified Arabic" w:cs="Simplified Arabic" w:hint="cs"/>
          <w:b/>
          <w:bCs/>
          <w:sz w:val="28"/>
          <w:szCs w:val="28"/>
          <w:rtl/>
        </w:rPr>
        <w:lastRenderedPageBreak/>
        <w:t>5.</w:t>
      </w:r>
      <w:r w:rsidRPr="008355A0">
        <w:rPr>
          <w:rFonts w:ascii="Simplified Arabic" w:hAnsi="Simplified Arabic" w:cs="Simplified Arabic"/>
          <w:b/>
          <w:bCs/>
          <w:sz w:val="32"/>
          <w:szCs w:val="32"/>
          <w:rtl/>
        </w:rPr>
        <w:t>الفصل ا</w:t>
      </w:r>
      <w:r w:rsidR="00AF279B">
        <w:rPr>
          <w:rFonts w:ascii="Simplified Arabic" w:hAnsi="Simplified Arabic" w:cs="Simplified Arabic"/>
          <w:b/>
          <w:bCs/>
          <w:sz w:val="32"/>
          <w:szCs w:val="32"/>
          <w:rtl/>
        </w:rPr>
        <w:t>لخامس : الأنظمة الانشائيه والمع</w:t>
      </w:r>
      <w:r w:rsidRPr="008355A0">
        <w:rPr>
          <w:rFonts w:ascii="Simplified Arabic" w:hAnsi="Simplified Arabic" w:cs="Simplified Arabic"/>
          <w:b/>
          <w:bCs/>
          <w:sz w:val="32"/>
          <w:szCs w:val="32"/>
          <w:rtl/>
        </w:rPr>
        <w:t>م</w:t>
      </w:r>
      <w:r w:rsidR="00AF279B">
        <w:rPr>
          <w:rFonts w:ascii="Simplified Arabic" w:hAnsi="Simplified Arabic" w:cs="Simplified Arabic" w:hint="cs"/>
          <w:b/>
          <w:bCs/>
          <w:sz w:val="32"/>
          <w:szCs w:val="32"/>
          <w:rtl/>
        </w:rPr>
        <w:t>ا</w:t>
      </w:r>
      <w:r w:rsidRPr="008355A0">
        <w:rPr>
          <w:rFonts w:ascii="Simplified Arabic" w:hAnsi="Simplified Arabic" w:cs="Simplified Arabic"/>
          <w:b/>
          <w:bCs/>
          <w:sz w:val="32"/>
          <w:szCs w:val="32"/>
          <w:rtl/>
        </w:rPr>
        <w:t>رية السائده في تصميم المراكز الاتجارية</w:t>
      </w:r>
      <w:r w:rsidRPr="00EF3819">
        <w:rPr>
          <w:rFonts w:ascii="Simplified Arabic" w:hAnsi="Simplified Arabic" w:cs="Simplified Arabic"/>
          <w:b/>
          <w:bCs/>
          <w:sz w:val="28"/>
          <w:szCs w:val="28"/>
          <w:rtl/>
        </w:rPr>
        <w:t xml:space="preserve"> </w:t>
      </w:r>
    </w:p>
    <w:p w:rsidR="00EF3819" w:rsidRPr="008355A0" w:rsidRDefault="00AF279B" w:rsidP="00572805">
      <w:pPr>
        <w:pStyle w:val="ListParagraph"/>
        <w:numPr>
          <w:ilvl w:val="1"/>
          <w:numId w:val="41"/>
        </w:numPr>
        <w:rPr>
          <w:rFonts w:ascii="Simplified Arabic" w:hAnsi="Simplified Arabic" w:cs="Simplified Arabic"/>
          <w:b/>
          <w:bCs/>
          <w:sz w:val="28"/>
          <w:szCs w:val="28"/>
        </w:rPr>
      </w:pPr>
      <w:r>
        <w:rPr>
          <w:rFonts w:ascii="Simplified Arabic" w:hAnsi="Simplified Arabic" w:cs="Simplified Arabic"/>
          <w:b/>
          <w:bCs/>
          <w:sz w:val="28"/>
          <w:szCs w:val="28"/>
          <w:rtl/>
        </w:rPr>
        <w:t xml:space="preserve">انماط واشكال معمارية </w:t>
      </w:r>
      <w:r>
        <w:rPr>
          <w:rFonts w:ascii="Simplified Arabic" w:hAnsi="Simplified Arabic" w:cs="Simplified Arabic" w:hint="cs"/>
          <w:b/>
          <w:bCs/>
          <w:sz w:val="28"/>
          <w:szCs w:val="28"/>
          <w:rtl/>
        </w:rPr>
        <w:t>ل</w:t>
      </w:r>
      <w:r w:rsidR="00EF3819" w:rsidRPr="008355A0">
        <w:rPr>
          <w:rFonts w:ascii="Simplified Arabic" w:hAnsi="Simplified Arabic" w:cs="Simplified Arabic"/>
          <w:b/>
          <w:bCs/>
          <w:sz w:val="28"/>
          <w:szCs w:val="28"/>
          <w:rtl/>
        </w:rPr>
        <w:t>لمراكز التجارية السائدة</w:t>
      </w:r>
    </w:p>
    <w:p w:rsidR="00EF3819" w:rsidRDefault="00EF3819" w:rsidP="00EF3819">
      <w:pPr>
        <w:jc w:val="center"/>
        <w:rPr>
          <w:rFonts w:ascii="Simplified Arabic" w:hAnsi="Simplified Arabic" w:cs="Simplified Arabic"/>
          <w:b/>
          <w:bCs/>
          <w:sz w:val="24"/>
          <w:szCs w:val="24"/>
          <w:rtl/>
        </w:rPr>
      </w:pPr>
      <w:r>
        <w:rPr>
          <w:noProof/>
        </w:rPr>
        <w:drawing>
          <wp:inline distT="0" distB="0" distL="0" distR="0">
            <wp:extent cx="4324350" cy="4722064"/>
            <wp:effectExtent l="95250" t="76200" r="95250" b="78536"/>
            <wp:docPr id="304" name="Picture 0" descr="42834alsh3e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42834alsh3er.jpg"/>
                    <pic:cNvPicPr/>
                  </pic:nvPicPr>
                  <pic:blipFill>
                    <a:blip r:embed="rId110" cstate="print"/>
                    <a:stretch>
                      <a:fillRect/>
                    </a:stretch>
                  </pic:blipFill>
                  <pic:spPr>
                    <a:xfrm>
                      <a:off x="0" y="0"/>
                      <a:ext cx="4333122" cy="4731643"/>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rsidR="00C32823" w:rsidRPr="007838B1" w:rsidRDefault="00C32823" w:rsidP="00EF3819">
      <w:pPr>
        <w:jc w:val="center"/>
        <w:rPr>
          <w:rFonts w:ascii="Simplified Arabic" w:hAnsi="Simplified Arabic" w:cs="Simplified Arabic"/>
          <w:b/>
          <w:bCs/>
          <w:sz w:val="20"/>
          <w:szCs w:val="20"/>
        </w:rPr>
      </w:pPr>
      <w:r w:rsidRPr="007838B1">
        <w:rPr>
          <w:rFonts w:ascii="Simplified Arabic" w:hAnsi="Simplified Arabic" w:cs="Simplified Arabic" w:hint="cs"/>
          <w:b/>
          <w:bCs/>
          <w:sz w:val="20"/>
          <w:szCs w:val="20"/>
          <w:rtl/>
        </w:rPr>
        <w:t>الشكل (5.1)</w:t>
      </w:r>
    </w:p>
    <w:p w:rsidR="00EF3819" w:rsidRPr="00EF3819" w:rsidRDefault="00EF3819" w:rsidP="00EF3819">
      <w:pPr>
        <w:jc w:val="center"/>
        <w:rPr>
          <w:rFonts w:ascii="Simplified Arabic" w:hAnsi="Simplified Arabic" w:cs="Simplified Arabic"/>
          <w:b/>
          <w:bCs/>
          <w:sz w:val="24"/>
          <w:szCs w:val="24"/>
          <w:rtl/>
          <w:lang w:bidi="ar-AE"/>
        </w:rPr>
      </w:pPr>
      <w:r w:rsidRPr="00EF3819">
        <w:rPr>
          <w:rFonts w:ascii="Simplified Arabic" w:hAnsi="Simplified Arabic" w:cs="Simplified Arabic"/>
          <w:b/>
          <w:bCs/>
          <w:sz w:val="24"/>
          <w:szCs w:val="24"/>
          <w:rtl/>
          <w:lang w:bidi="ar-AE"/>
        </w:rPr>
        <w:t>يمثـل هذا الشكل مركز تجاري برجي في أحد الدول , حيث المحلات و المعارض تتوزع في بداية المركز بشكل أفقي ثم بدأ الإرتفاع بالمركز بشكل عمودي .</w:t>
      </w:r>
    </w:p>
    <w:p w:rsidR="00EF3819" w:rsidRDefault="00EF3819" w:rsidP="00EF3819">
      <w:pPr>
        <w:jc w:val="center"/>
        <w:rPr>
          <w:rtl/>
          <w:lang w:bidi="ar-AE"/>
        </w:rPr>
      </w:pPr>
    </w:p>
    <w:p w:rsidR="00EF3819" w:rsidRDefault="00EF3819" w:rsidP="00EF3819">
      <w:pPr>
        <w:pStyle w:val="ListParagraph"/>
        <w:ind w:left="360"/>
        <w:rPr>
          <w:rtl/>
          <w:lang w:bidi="ar-AE"/>
        </w:rPr>
      </w:pPr>
    </w:p>
    <w:p w:rsidR="00EF3819" w:rsidRDefault="00EF3819" w:rsidP="00EF3819">
      <w:pPr>
        <w:pStyle w:val="ListParagraph"/>
        <w:ind w:left="360"/>
        <w:rPr>
          <w:rtl/>
          <w:lang w:bidi="ar-AE"/>
        </w:rPr>
      </w:pPr>
    </w:p>
    <w:p w:rsidR="00EF3819" w:rsidRDefault="00EF3819" w:rsidP="00EF3819">
      <w:pPr>
        <w:pStyle w:val="ListParagraph"/>
        <w:ind w:left="360"/>
        <w:rPr>
          <w:rtl/>
          <w:lang w:bidi="ar-AE"/>
        </w:rPr>
      </w:pPr>
    </w:p>
    <w:p w:rsidR="00EF3819" w:rsidRDefault="00EF3819" w:rsidP="00EF3819">
      <w:pPr>
        <w:pStyle w:val="ListParagraph"/>
        <w:ind w:left="360"/>
        <w:rPr>
          <w:rtl/>
          <w:lang w:bidi="ar-AE"/>
        </w:rPr>
      </w:pPr>
    </w:p>
    <w:p w:rsidR="00EF3819" w:rsidRDefault="00EF3819" w:rsidP="00EF3819">
      <w:pPr>
        <w:pStyle w:val="ListParagraph"/>
        <w:ind w:left="360"/>
        <w:rPr>
          <w:rtl/>
          <w:lang w:bidi="ar-AE"/>
        </w:rPr>
      </w:pPr>
    </w:p>
    <w:p w:rsidR="00EF3819" w:rsidRDefault="00EF3819" w:rsidP="00EF3819">
      <w:pPr>
        <w:pStyle w:val="ListParagraph"/>
        <w:ind w:left="360"/>
        <w:rPr>
          <w:rtl/>
          <w:lang w:bidi="ar-AE"/>
        </w:rPr>
      </w:pPr>
    </w:p>
    <w:p w:rsidR="00EF3819" w:rsidRDefault="00EF3819" w:rsidP="00EF3819">
      <w:pPr>
        <w:pStyle w:val="ListParagraph"/>
        <w:ind w:left="360"/>
        <w:rPr>
          <w:rtl/>
          <w:lang w:bidi="ar-AE"/>
        </w:rPr>
      </w:pPr>
    </w:p>
    <w:p w:rsidR="00EF3819" w:rsidRDefault="00EF3819" w:rsidP="00EF3819">
      <w:pPr>
        <w:pStyle w:val="ListParagraph"/>
        <w:ind w:left="360"/>
        <w:rPr>
          <w:rtl/>
          <w:lang w:bidi="ar-AE"/>
        </w:rPr>
      </w:pPr>
    </w:p>
    <w:p w:rsidR="00EF3819" w:rsidRDefault="00EF3819" w:rsidP="00EF3819">
      <w:pPr>
        <w:jc w:val="center"/>
        <w:rPr>
          <w:rtl/>
          <w:lang w:bidi="ar-AE"/>
        </w:rPr>
      </w:pPr>
      <w:r>
        <w:rPr>
          <w:rFonts w:hint="cs"/>
          <w:noProof/>
          <w:rtl/>
        </w:rPr>
        <w:lastRenderedPageBreak/>
        <w:drawing>
          <wp:inline distT="0" distB="0" distL="0" distR="0">
            <wp:extent cx="4914786" cy="3202290"/>
            <wp:effectExtent l="114300" t="76200" r="95364" b="74310"/>
            <wp:docPr id="305" name="Picture 1" descr="kuw-mxxy1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kuw-mxxy18.jpg"/>
                    <pic:cNvPicPr/>
                  </pic:nvPicPr>
                  <pic:blipFill>
                    <a:blip r:embed="rId111" cstate="print"/>
                    <a:stretch>
                      <a:fillRect/>
                    </a:stretch>
                  </pic:blipFill>
                  <pic:spPr>
                    <a:xfrm>
                      <a:off x="0" y="0"/>
                      <a:ext cx="4931167" cy="3212963"/>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rsidR="00EF3819" w:rsidRPr="007838B1" w:rsidRDefault="00100EF5" w:rsidP="00EF3819">
      <w:pPr>
        <w:jc w:val="center"/>
        <w:rPr>
          <w:rFonts w:ascii="Simplified Arabic" w:hAnsi="Simplified Arabic" w:cs="Simplified Arabic"/>
          <w:b/>
          <w:bCs/>
          <w:sz w:val="20"/>
          <w:szCs w:val="20"/>
          <w:rtl/>
          <w:lang w:bidi="ar-AE"/>
        </w:rPr>
      </w:pPr>
      <w:r w:rsidRPr="007838B1">
        <w:rPr>
          <w:rFonts w:ascii="Simplified Arabic" w:hAnsi="Simplified Arabic" w:cs="Simplified Arabic"/>
          <w:b/>
          <w:bCs/>
          <w:sz w:val="20"/>
          <w:szCs w:val="20"/>
          <w:rtl/>
          <w:lang w:bidi="ar-AE"/>
        </w:rPr>
        <w:t>الشكل (5.2)</w:t>
      </w:r>
    </w:p>
    <w:p w:rsidR="00EF3819" w:rsidRPr="00EF3819" w:rsidRDefault="00EF3819" w:rsidP="00EF3819">
      <w:pPr>
        <w:rPr>
          <w:rFonts w:ascii="Simplified Arabic" w:hAnsi="Simplified Arabic" w:cs="Simplified Arabic"/>
          <w:b/>
          <w:bCs/>
          <w:sz w:val="24"/>
          <w:szCs w:val="24"/>
        </w:rPr>
      </w:pPr>
      <w:r w:rsidRPr="00EF3819">
        <w:rPr>
          <w:rFonts w:ascii="Simplified Arabic" w:hAnsi="Simplified Arabic" w:cs="Simplified Arabic"/>
          <w:b/>
          <w:bCs/>
          <w:sz w:val="24"/>
          <w:szCs w:val="24"/>
          <w:rtl/>
          <w:lang w:bidi="ar-AE"/>
        </w:rPr>
        <w:t>هذه الصورة تمثل مركز تجاري في احدى الدول , حيث يغلب على المركز شكل مستطيل تقريبا , حيث تتوزع المحلات بشكل افقى بالتساوي في كل الطوابق .</w:t>
      </w:r>
    </w:p>
    <w:p w:rsidR="00EF3819" w:rsidRPr="00EF3819" w:rsidRDefault="00EF3819" w:rsidP="00EF3819">
      <w:pPr>
        <w:pStyle w:val="ListParagraph"/>
        <w:ind w:left="1069"/>
        <w:rPr>
          <w:rFonts w:ascii="Simplified Arabic" w:hAnsi="Simplified Arabic" w:cs="Simplified Arabic"/>
          <w:b/>
          <w:bCs/>
          <w:sz w:val="24"/>
          <w:szCs w:val="24"/>
        </w:rPr>
      </w:pPr>
    </w:p>
    <w:p w:rsidR="00C47F8C" w:rsidRPr="00EF3819" w:rsidRDefault="00EF3819" w:rsidP="00EF3819">
      <w:pPr>
        <w:spacing w:before="100" w:beforeAutospacing="1" w:after="100" w:afterAutospacing="1" w:line="240" w:lineRule="auto"/>
        <w:rPr>
          <w:rFonts w:ascii="Simplified Arabic" w:eastAsia="Times New Roman" w:hAnsi="Simplified Arabic" w:cs="Simplified Arabic"/>
          <w:b/>
          <w:bCs/>
          <w:color w:val="000000" w:themeColor="text1"/>
          <w:sz w:val="24"/>
          <w:szCs w:val="24"/>
          <w:rtl/>
        </w:rPr>
      </w:pPr>
      <w:r>
        <w:rPr>
          <w:rFonts w:ascii="Simplified Arabic" w:eastAsia="Times New Roman" w:hAnsi="Simplified Arabic" w:cs="Simplified Arabic" w:hint="cs"/>
          <w:b/>
          <w:bCs/>
          <w:color w:val="000000" w:themeColor="text1"/>
          <w:sz w:val="24"/>
          <w:szCs w:val="24"/>
          <w:rtl/>
        </w:rPr>
        <w:t xml:space="preserve"> </w:t>
      </w:r>
    </w:p>
    <w:p w:rsidR="00C47F8C" w:rsidRPr="00944374" w:rsidRDefault="00C47F8C" w:rsidP="006C64B2">
      <w:pPr>
        <w:spacing w:before="100" w:beforeAutospacing="1" w:after="100" w:afterAutospacing="1" w:line="240" w:lineRule="auto"/>
        <w:rPr>
          <w:rFonts w:ascii="Simplified Arabic" w:eastAsia="Times New Roman" w:hAnsi="Simplified Arabic" w:cs="Simplified Arabic"/>
          <w:b/>
          <w:bCs/>
          <w:color w:val="000000" w:themeColor="text1"/>
          <w:sz w:val="24"/>
          <w:szCs w:val="24"/>
          <w:rtl/>
        </w:rPr>
      </w:pPr>
    </w:p>
    <w:p w:rsidR="00C47F8C" w:rsidRDefault="00C47F8C" w:rsidP="006C64B2">
      <w:pPr>
        <w:spacing w:before="100" w:beforeAutospacing="1" w:after="100" w:afterAutospacing="1" w:line="240" w:lineRule="auto"/>
        <w:rPr>
          <w:rFonts w:ascii="Simplified Arabic" w:eastAsia="Times New Roman" w:hAnsi="Simplified Arabic" w:cs="Simplified Arabic"/>
          <w:b/>
          <w:bCs/>
          <w:color w:val="000000" w:themeColor="text1"/>
          <w:sz w:val="24"/>
          <w:szCs w:val="24"/>
          <w:rtl/>
        </w:rPr>
      </w:pPr>
    </w:p>
    <w:p w:rsidR="00EF3819" w:rsidRDefault="00EF3819" w:rsidP="006C64B2">
      <w:pPr>
        <w:spacing w:before="100" w:beforeAutospacing="1" w:after="100" w:afterAutospacing="1" w:line="240" w:lineRule="auto"/>
        <w:rPr>
          <w:rFonts w:ascii="Simplified Arabic" w:eastAsia="Times New Roman" w:hAnsi="Simplified Arabic" w:cs="Simplified Arabic"/>
          <w:b/>
          <w:bCs/>
          <w:color w:val="000000" w:themeColor="text1"/>
          <w:sz w:val="24"/>
          <w:szCs w:val="24"/>
          <w:rtl/>
        </w:rPr>
      </w:pPr>
    </w:p>
    <w:p w:rsidR="00EF3819" w:rsidRDefault="00EF3819" w:rsidP="006C64B2">
      <w:pPr>
        <w:spacing w:before="100" w:beforeAutospacing="1" w:after="100" w:afterAutospacing="1" w:line="240" w:lineRule="auto"/>
        <w:rPr>
          <w:rFonts w:ascii="Simplified Arabic" w:eastAsia="Times New Roman" w:hAnsi="Simplified Arabic" w:cs="Simplified Arabic"/>
          <w:b/>
          <w:bCs/>
          <w:color w:val="000000" w:themeColor="text1"/>
          <w:sz w:val="24"/>
          <w:szCs w:val="24"/>
          <w:rtl/>
        </w:rPr>
      </w:pPr>
    </w:p>
    <w:p w:rsidR="00EF3819" w:rsidRDefault="00EF3819" w:rsidP="006C64B2">
      <w:pPr>
        <w:spacing w:before="100" w:beforeAutospacing="1" w:after="100" w:afterAutospacing="1" w:line="240" w:lineRule="auto"/>
        <w:rPr>
          <w:rFonts w:ascii="Simplified Arabic" w:eastAsia="Times New Roman" w:hAnsi="Simplified Arabic" w:cs="Simplified Arabic"/>
          <w:b/>
          <w:bCs/>
          <w:color w:val="000000" w:themeColor="text1"/>
          <w:sz w:val="24"/>
          <w:szCs w:val="24"/>
          <w:rtl/>
        </w:rPr>
      </w:pPr>
    </w:p>
    <w:p w:rsidR="00344C17" w:rsidRDefault="00344C17" w:rsidP="006C64B2">
      <w:pPr>
        <w:spacing w:before="100" w:beforeAutospacing="1" w:after="100" w:afterAutospacing="1" w:line="240" w:lineRule="auto"/>
        <w:rPr>
          <w:rFonts w:ascii="Simplified Arabic" w:eastAsia="Times New Roman" w:hAnsi="Simplified Arabic" w:cs="Simplified Arabic"/>
          <w:b/>
          <w:bCs/>
          <w:color w:val="000000" w:themeColor="text1"/>
          <w:sz w:val="24"/>
          <w:szCs w:val="24"/>
          <w:rtl/>
        </w:rPr>
      </w:pPr>
    </w:p>
    <w:p w:rsidR="00EF3819" w:rsidRDefault="00EF3819" w:rsidP="006C64B2">
      <w:pPr>
        <w:spacing w:before="100" w:beforeAutospacing="1" w:after="100" w:afterAutospacing="1" w:line="240" w:lineRule="auto"/>
        <w:rPr>
          <w:rFonts w:ascii="Simplified Arabic" w:eastAsia="Times New Roman" w:hAnsi="Simplified Arabic" w:cs="Simplified Arabic"/>
          <w:b/>
          <w:bCs/>
          <w:color w:val="000000" w:themeColor="text1"/>
          <w:sz w:val="24"/>
          <w:szCs w:val="24"/>
          <w:rtl/>
        </w:rPr>
      </w:pPr>
    </w:p>
    <w:p w:rsidR="00EF3819" w:rsidRDefault="00EF3819" w:rsidP="006C64B2">
      <w:pPr>
        <w:spacing w:before="100" w:beforeAutospacing="1" w:after="100" w:afterAutospacing="1" w:line="240" w:lineRule="auto"/>
        <w:rPr>
          <w:rFonts w:ascii="Simplified Arabic" w:eastAsia="Times New Roman" w:hAnsi="Simplified Arabic" w:cs="Simplified Arabic"/>
          <w:b/>
          <w:bCs/>
          <w:color w:val="000000" w:themeColor="text1"/>
          <w:sz w:val="24"/>
          <w:szCs w:val="24"/>
          <w:rtl/>
        </w:rPr>
      </w:pPr>
    </w:p>
    <w:p w:rsidR="00EF3819" w:rsidRPr="00EF3819" w:rsidRDefault="00EF3819" w:rsidP="00572805">
      <w:pPr>
        <w:pStyle w:val="ListParagraph"/>
        <w:numPr>
          <w:ilvl w:val="1"/>
          <w:numId w:val="41"/>
        </w:numPr>
        <w:spacing w:before="100" w:beforeAutospacing="1" w:after="100" w:afterAutospacing="1" w:line="240" w:lineRule="auto"/>
        <w:rPr>
          <w:rFonts w:ascii="Simplified Arabic" w:eastAsia="Times New Roman" w:hAnsi="Simplified Arabic" w:cs="Simplified Arabic"/>
          <w:b/>
          <w:bCs/>
          <w:color w:val="000000" w:themeColor="text1"/>
          <w:sz w:val="24"/>
          <w:szCs w:val="24"/>
          <w:rtl/>
        </w:rPr>
      </w:pPr>
      <w:r w:rsidRPr="00C55E2F">
        <w:rPr>
          <w:rFonts w:ascii="Simplified Arabic" w:hAnsi="Simplified Arabic" w:cs="Simplified Arabic"/>
          <w:b/>
          <w:bCs/>
          <w:sz w:val="28"/>
          <w:szCs w:val="28"/>
          <w:rtl/>
        </w:rPr>
        <w:lastRenderedPageBreak/>
        <w:t>الانظمة الانشائية السائده في المراكز التجارية</w:t>
      </w:r>
      <w:r w:rsidRPr="00EF3819">
        <w:rPr>
          <w:rFonts w:ascii="Simplified Arabic" w:eastAsia="Times New Roman" w:hAnsi="Simplified Arabic" w:cs="Simplified Arabic" w:hint="cs"/>
          <w:b/>
          <w:bCs/>
          <w:color w:val="000000" w:themeColor="text1"/>
          <w:sz w:val="24"/>
          <w:szCs w:val="24"/>
          <w:rtl/>
        </w:rPr>
        <w:t xml:space="preserve"> . </w:t>
      </w:r>
    </w:p>
    <w:p w:rsidR="00EF3819" w:rsidRPr="00F53311" w:rsidRDefault="00EF3819" w:rsidP="00EF3819">
      <w:pPr>
        <w:spacing w:after="30" w:line="240" w:lineRule="auto"/>
        <w:jc w:val="center"/>
        <w:outlineLvl w:val="0"/>
        <w:rPr>
          <w:rFonts w:ascii="Simplified Arabic" w:eastAsia="Times New Roman" w:hAnsi="Simplified Arabic" w:cs="Simplified Arabic"/>
          <w:b/>
          <w:bCs/>
          <w:kern w:val="36"/>
          <w:sz w:val="28"/>
          <w:szCs w:val="28"/>
        </w:rPr>
      </w:pPr>
      <w:r w:rsidRPr="00F53311">
        <w:rPr>
          <w:rFonts w:ascii="Simplified Arabic" w:eastAsia="Times New Roman" w:hAnsi="Simplified Arabic" w:cs="Simplified Arabic"/>
          <w:b/>
          <w:bCs/>
          <w:kern w:val="36"/>
          <w:sz w:val="28"/>
          <w:szCs w:val="28"/>
        </w:rPr>
        <w:t>Reinforced Cement Concrete Design</w:t>
      </w:r>
    </w:p>
    <w:p w:rsidR="00EF3819" w:rsidRPr="00F53311" w:rsidRDefault="00C55E2F" w:rsidP="00C55E2F">
      <w:pPr>
        <w:pStyle w:val="Heading2"/>
        <w:jc w:val="right"/>
        <w:rPr>
          <w:rFonts w:ascii="Simplified Arabic" w:hAnsi="Simplified Arabic" w:cs="Simplified Arabic"/>
          <w:sz w:val="24"/>
          <w:szCs w:val="24"/>
          <w:rtl/>
        </w:rPr>
      </w:pPr>
      <w:r>
        <w:rPr>
          <w:rFonts w:ascii="Simplified Arabic" w:hAnsi="Simplified Arabic" w:cs="Simplified Arabic"/>
          <w:sz w:val="24"/>
          <w:szCs w:val="24"/>
        </w:rPr>
        <w:t>5.2.1</w:t>
      </w:r>
      <w:r w:rsidR="00EF3819" w:rsidRPr="00C55E2F">
        <w:rPr>
          <w:rFonts w:ascii="Simplified Arabic" w:hAnsi="Simplified Arabic" w:cs="Simplified Arabic"/>
          <w:sz w:val="28"/>
          <w:szCs w:val="28"/>
        </w:rPr>
        <w:t>Concrete</w:t>
      </w:r>
      <w:r w:rsidR="00EF3819" w:rsidRPr="00F53311">
        <w:rPr>
          <w:rFonts w:ascii="Simplified Arabic" w:hAnsi="Simplified Arabic" w:cs="Simplified Arabic"/>
          <w:sz w:val="24"/>
          <w:szCs w:val="24"/>
        </w:rPr>
        <w:t>:</w:t>
      </w:r>
      <w:r w:rsidR="00EF3819">
        <w:rPr>
          <w:rFonts w:ascii="Simplified Arabic" w:hAnsi="Simplified Arabic" w:cs="Simplified Arabic" w:hint="cs"/>
          <w:sz w:val="24"/>
          <w:szCs w:val="24"/>
          <w:rtl/>
        </w:rPr>
        <w:t xml:space="preserve"> </w:t>
      </w:r>
    </w:p>
    <w:p w:rsidR="00EF3819" w:rsidRPr="00F53311" w:rsidRDefault="00EF3819" w:rsidP="00EF3819">
      <w:pPr>
        <w:pStyle w:val="NormalWeb"/>
        <w:rPr>
          <w:rFonts w:ascii="Simplified Arabic" w:hAnsi="Simplified Arabic" w:cs="Simplified Arabic"/>
          <w:b/>
          <w:bCs/>
        </w:rPr>
      </w:pPr>
      <w:r w:rsidRPr="00F53311">
        <w:rPr>
          <w:rStyle w:val="Strong"/>
          <w:rFonts w:ascii="Simplified Arabic" w:hAnsi="Simplified Arabic" w:cs="Simplified Arabic"/>
        </w:rPr>
        <w:t>Concrete</w:t>
      </w:r>
      <w:r w:rsidRPr="00F53311">
        <w:rPr>
          <w:rFonts w:ascii="Simplified Arabic" w:hAnsi="Simplified Arabic" w:cs="Simplified Arabic"/>
          <w:b/>
          <w:bCs/>
        </w:rPr>
        <w:t xml:space="preserve"> is a stone like substance obtained by permitting a carefully proportioned mixture of cement, sand and gravel or other aggregate and water to harden in forms of the shape and of dimensions of the desired structure.</w:t>
      </w:r>
    </w:p>
    <w:p w:rsidR="00EF3819" w:rsidRPr="00F53311" w:rsidRDefault="00EF3819" w:rsidP="00EF3819">
      <w:pPr>
        <w:pStyle w:val="Heading2"/>
        <w:jc w:val="right"/>
        <w:rPr>
          <w:rFonts w:ascii="Simplified Arabic" w:hAnsi="Simplified Arabic" w:cs="Simplified Arabic"/>
          <w:sz w:val="24"/>
          <w:szCs w:val="24"/>
        </w:rPr>
      </w:pPr>
      <w:bookmarkStart w:id="2" w:name="re"/>
      <w:bookmarkEnd w:id="2"/>
      <w:r w:rsidRPr="00F53311">
        <w:rPr>
          <w:rFonts w:ascii="Simplified Arabic" w:hAnsi="Simplified Arabic" w:cs="Simplified Arabic"/>
          <w:sz w:val="24"/>
          <w:szCs w:val="24"/>
        </w:rPr>
        <w:t>Reinforced cement concrete:</w:t>
      </w:r>
    </w:p>
    <w:p w:rsidR="00EF3819" w:rsidRPr="00F53311" w:rsidRDefault="00EF3819" w:rsidP="00EF3819">
      <w:pPr>
        <w:pStyle w:val="NormalWeb"/>
        <w:rPr>
          <w:rFonts w:ascii="Simplified Arabic" w:hAnsi="Simplified Arabic" w:cs="Simplified Arabic"/>
          <w:b/>
          <w:bCs/>
        </w:rPr>
      </w:pPr>
      <w:r w:rsidRPr="00F53311">
        <w:rPr>
          <w:rFonts w:ascii="Simplified Arabic" w:hAnsi="Simplified Arabic" w:cs="Simplified Arabic"/>
          <w:b/>
          <w:bCs/>
        </w:rPr>
        <w:t xml:space="preserve">Since concrete is a brittle material and is strong in compression. It is weak in tension, so </w:t>
      </w:r>
      <w:r w:rsidRPr="00F53311">
        <w:rPr>
          <w:rStyle w:val="Strong"/>
          <w:rFonts w:ascii="Simplified Arabic" w:hAnsi="Simplified Arabic" w:cs="Simplified Arabic"/>
        </w:rPr>
        <w:t>steel is used inside concrete</w:t>
      </w:r>
      <w:r w:rsidRPr="00F53311">
        <w:rPr>
          <w:rFonts w:ascii="Simplified Arabic" w:hAnsi="Simplified Arabic" w:cs="Simplified Arabic"/>
          <w:b/>
          <w:bCs/>
        </w:rPr>
        <w:t xml:space="preserve"> for strengthening and reinforcing the tensile strength of concrete. The steel must have appropriate deformations to provide strong bonds and interlocking of both materials. When completely surrounded by the hardened concrete mass it forms an integral part of the two materials, known as "</w:t>
      </w:r>
      <w:r w:rsidRPr="00F53311">
        <w:rPr>
          <w:rStyle w:val="Strong"/>
          <w:rFonts w:ascii="Simplified Arabic" w:hAnsi="Simplified Arabic" w:cs="Simplified Arabic"/>
        </w:rPr>
        <w:t>Reinforced Concrete</w:t>
      </w:r>
      <w:r w:rsidRPr="00F53311">
        <w:rPr>
          <w:rFonts w:ascii="Simplified Arabic" w:hAnsi="Simplified Arabic" w:cs="Simplified Arabic"/>
          <w:b/>
          <w:bCs/>
        </w:rPr>
        <w:t>".</w:t>
      </w:r>
    </w:p>
    <w:p w:rsidR="00EF3819" w:rsidRPr="00F53311" w:rsidRDefault="00C55E2F" w:rsidP="00C55E2F">
      <w:pPr>
        <w:pStyle w:val="Heading2"/>
        <w:jc w:val="right"/>
        <w:rPr>
          <w:rFonts w:ascii="Simplified Arabic" w:hAnsi="Simplified Arabic" w:cs="Simplified Arabic"/>
          <w:sz w:val="24"/>
          <w:szCs w:val="24"/>
        </w:rPr>
      </w:pPr>
      <w:bookmarkStart w:id="3" w:name="ad"/>
      <w:bookmarkEnd w:id="3"/>
      <w:r>
        <w:rPr>
          <w:rFonts w:ascii="Simplified Arabic" w:hAnsi="Simplified Arabic" w:cs="Simplified Arabic"/>
          <w:sz w:val="24"/>
          <w:szCs w:val="24"/>
        </w:rPr>
        <w:t>5.2.2</w:t>
      </w:r>
      <w:r w:rsidR="00EF3819" w:rsidRPr="00C55E2F">
        <w:rPr>
          <w:rFonts w:ascii="Simplified Arabic" w:hAnsi="Simplified Arabic" w:cs="Simplified Arabic"/>
          <w:sz w:val="28"/>
          <w:szCs w:val="28"/>
        </w:rPr>
        <w:t>Advantages of reinforced concrete</w:t>
      </w:r>
    </w:p>
    <w:p w:rsidR="00EF3819" w:rsidRPr="00F53311" w:rsidRDefault="00EF3819" w:rsidP="00572805">
      <w:pPr>
        <w:pStyle w:val="NormalWeb"/>
        <w:numPr>
          <w:ilvl w:val="0"/>
          <w:numId w:val="42"/>
        </w:numPr>
        <w:rPr>
          <w:rFonts w:ascii="Simplified Arabic" w:hAnsi="Simplified Arabic" w:cs="Simplified Arabic"/>
          <w:b/>
          <w:bCs/>
        </w:rPr>
      </w:pPr>
      <w:r w:rsidRPr="00F53311">
        <w:rPr>
          <w:rFonts w:ascii="Simplified Arabic" w:hAnsi="Simplified Arabic" w:cs="Simplified Arabic"/>
          <w:b/>
          <w:bCs/>
        </w:rPr>
        <w:t>It has relatively high compressive strength</w:t>
      </w:r>
    </w:p>
    <w:p w:rsidR="00EF3819" w:rsidRPr="00F53311" w:rsidRDefault="00EF3819" w:rsidP="00572805">
      <w:pPr>
        <w:pStyle w:val="NormalWeb"/>
        <w:numPr>
          <w:ilvl w:val="0"/>
          <w:numId w:val="42"/>
        </w:numPr>
        <w:rPr>
          <w:rFonts w:ascii="Simplified Arabic" w:hAnsi="Simplified Arabic" w:cs="Simplified Arabic"/>
          <w:b/>
          <w:bCs/>
        </w:rPr>
      </w:pPr>
      <w:r w:rsidRPr="00F53311">
        <w:rPr>
          <w:rFonts w:ascii="Simplified Arabic" w:hAnsi="Simplified Arabic" w:cs="Simplified Arabic"/>
          <w:b/>
          <w:bCs/>
        </w:rPr>
        <w:t>It has better resistance to fire than steel</w:t>
      </w:r>
    </w:p>
    <w:p w:rsidR="00EF3819" w:rsidRPr="00F53311" w:rsidRDefault="00EF3819" w:rsidP="00572805">
      <w:pPr>
        <w:pStyle w:val="NormalWeb"/>
        <w:numPr>
          <w:ilvl w:val="0"/>
          <w:numId w:val="42"/>
        </w:numPr>
        <w:rPr>
          <w:rFonts w:ascii="Simplified Arabic" w:hAnsi="Simplified Arabic" w:cs="Simplified Arabic"/>
          <w:b/>
          <w:bCs/>
        </w:rPr>
      </w:pPr>
      <w:r w:rsidRPr="00F53311">
        <w:rPr>
          <w:rFonts w:ascii="Simplified Arabic" w:hAnsi="Simplified Arabic" w:cs="Simplified Arabic"/>
          <w:b/>
          <w:bCs/>
        </w:rPr>
        <w:t>It has long service life with low maintenance cost</w:t>
      </w:r>
    </w:p>
    <w:p w:rsidR="00EF3819" w:rsidRPr="00F53311" w:rsidRDefault="00EF3819" w:rsidP="00572805">
      <w:pPr>
        <w:pStyle w:val="NormalWeb"/>
        <w:numPr>
          <w:ilvl w:val="0"/>
          <w:numId w:val="42"/>
        </w:numPr>
        <w:rPr>
          <w:rFonts w:ascii="Simplified Arabic" w:hAnsi="Simplified Arabic" w:cs="Simplified Arabic"/>
          <w:b/>
          <w:bCs/>
        </w:rPr>
      </w:pPr>
      <w:r w:rsidRPr="00F53311">
        <w:rPr>
          <w:rFonts w:ascii="Simplified Arabic" w:hAnsi="Simplified Arabic" w:cs="Simplified Arabic"/>
          <w:b/>
          <w:bCs/>
        </w:rPr>
        <w:t>In some types of structures, such as dams, piers and footings, it is most economical structural material</w:t>
      </w:r>
    </w:p>
    <w:p w:rsidR="00EF3819" w:rsidRPr="00F53311" w:rsidRDefault="00EF3819" w:rsidP="00572805">
      <w:pPr>
        <w:pStyle w:val="NormalWeb"/>
        <w:numPr>
          <w:ilvl w:val="0"/>
          <w:numId w:val="42"/>
        </w:numPr>
        <w:rPr>
          <w:rFonts w:ascii="Simplified Arabic" w:hAnsi="Simplified Arabic" w:cs="Simplified Arabic"/>
          <w:b/>
          <w:bCs/>
        </w:rPr>
      </w:pPr>
      <w:r w:rsidRPr="00F53311">
        <w:rPr>
          <w:rFonts w:ascii="Simplified Arabic" w:hAnsi="Simplified Arabic" w:cs="Simplified Arabic"/>
          <w:b/>
          <w:bCs/>
        </w:rPr>
        <w:t>It can be cast to take the shape required , making it widely used in pre-cast structural components</w:t>
      </w:r>
    </w:p>
    <w:p w:rsidR="00EF3819" w:rsidRPr="00F53311" w:rsidRDefault="00EF3819" w:rsidP="00572805">
      <w:pPr>
        <w:pStyle w:val="NormalWeb"/>
        <w:numPr>
          <w:ilvl w:val="0"/>
          <w:numId w:val="42"/>
        </w:numPr>
        <w:rPr>
          <w:rFonts w:ascii="Simplified Arabic" w:hAnsi="Simplified Arabic" w:cs="Simplified Arabic"/>
          <w:b/>
          <w:bCs/>
        </w:rPr>
      </w:pPr>
      <w:r w:rsidRPr="00F53311">
        <w:rPr>
          <w:rFonts w:ascii="Simplified Arabic" w:hAnsi="Simplified Arabic" w:cs="Simplified Arabic"/>
          <w:b/>
          <w:bCs/>
        </w:rPr>
        <w:t>It yields rigid members with minimum apparent deflection</w:t>
      </w:r>
    </w:p>
    <w:p w:rsidR="00EF3819" w:rsidRPr="00F53311" w:rsidRDefault="00EF3819" w:rsidP="00572805">
      <w:pPr>
        <w:pStyle w:val="NormalWeb"/>
        <w:numPr>
          <w:ilvl w:val="0"/>
          <w:numId w:val="42"/>
        </w:numPr>
        <w:rPr>
          <w:rFonts w:ascii="Simplified Arabic" w:hAnsi="Simplified Arabic" w:cs="Simplified Arabic"/>
          <w:b/>
          <w:bCs/>
        </w:rPr>
      </w:pPr>
      <w:r w:rsidRPr="00F53311">
        <w:rPr>
          <w:rFonts w:ascii="Simplified Arabic" w:hAnsi="Simplified Arabic" w:cs="Simplified Arabic"/>
          <w:b/>
          <w:bCs/>
        </w:rPr>
        <w:t>Yield strength of steel is about 15 times the compressive strength of structural concrete and well over 100 times its tensile strength</w:t>
      </w:r>
    </w:p>
    <w:p w:rsidR="00EF3819" w:rsidRPr="00F53311" w:rsidRDefault="00EF3819" w:rsidP="00572805">
      <w:pPr>
        <w:pStyle w:val="NormalWeb"/>
        <w:numPr>
          <w:ilvl w:val="0"/>
          <w:numId w:val="42"/>
        </w:numPr>
        <w:rPr>
          <w:rFonts w:ascii="Simplified Arabic" w:hAnsi="Simplified Arabic" w:cs="Simplified Arabic"/>
          <w:b/>
          <w:bCs/>
        </w:rPr>
      </w:pPr>
      <w:r w:rsidRPr="00F53311">
        <w:rPr>
          <w:rFonts w:ascii="Simplified Arabic" w:hAnsi="Simplified Arabic" w:cs="Simplified Arabic"/>
          <w:b/>
          <w:bCs/>
        </w:rPr>
        <w:t>By using steel, cross sectional dimesions of structural members can b ereduced e.g in lower floor columns</w:t>
      </w:r>
    </w:p>
    <w:p w:rsidR="00EF3819" w:rsidRPr="00F53311" w:rsidRDefault="00EF3819" w:rsidP="00EF3819">
      <w:pPr>
        <w:spacing w:before="100" w:beforeAutospacing="1" w:after="100" w:afterAutospacing="1" w:line="240" w:lineRule="auto"/>
        <w:rPr>
          <w:rFonts w:ascii="Simplified Arabic" w:eastAsia="Times New Roman" w:hAnsi="Simplified Arabic" w:cs="Simplified Arabic"/>
          <w:b/>
          <w:bCs/>
          <w:sz w:val="24"/>
          <w:szCs w:val="24"/>
        </w:rPr>
      </w:pPr>
    </w:p>
    <w:p w:rsidR="00EF3819" w:rsidRPr="00F53311" w:rsidRDefault="00EF3819" w:rsidP="00C55E2F">
      <w:pPr>
        <w:pStyle w:val="Heading2"/>
        <w:jc w:val="right"/>
        <w:rPr>
          <w:rFonts w:ascii="Simplified Arabic" w:hAnsi="Simplified Arabic" w:cs="Simplified Arabic"/>
          <w:sz w:val="24"/>
          <w:szCs w:val="24"/>
        </w:rPr>
      </w:pPr>
      <w:bookmarkStart w:id="4" w:name="drc"/>
      <w:bookmarkEnd w:id="4"/>
      <w:r w:rsidRPr="00C55E2F">
        <w:rPr>
          <w:rFonts w:ascii="Simplified Arabic" w:hAnsi="Simplified Arabic" w:cs="Simplified Arabic"/>
          <w:sz w:val="28"/>
          <w:szCs w:val="28"/>
        </w:rPr>
        <w:lastRenderedPageBreak/>
        <w:t>Disadvantages of reinforced concrete</w:t>
      </w:r>
      <w:r w:rsidR="00C55E2F">
        <w:rPr>
          <w:rFonts w:ascii="Simplified Arabic" w:hAnsi="Simplified Arabic" w:cs="Simplified Arabic" w:hint="cs"/>
          <w:sz w:val="24"/>
          <w:szCs w:val="24"/>
          <w:rtl/>
        </w:rPr>
        <w:t xml:space="preserve"> </w:t>
      </w:r>
      <w:r w:rsidR="00C55E2F">
        <w:rPr>
          <w:rFonts w:ascii="Simplified Arabic" w:hAnsi="Simplified Arabic" w:cs="Simplified Arabic"/>
          <w:sz w:val="24"/>
          <w:szCs w:val="24"/>
        </w:rPr>
        <w:t>5.2.3</w:t>
      </w:r>
    </w:p>
    <w:p w:rsidR="00EF3819" w:rsidRPr="00F53311" w:rsidRDefault="00EF3819" w:rsidP="00572805">
      <w:pPr>
        <w:pStyle w:val="NormalWeb"/>
        <w:numPr>
          <w:ilvl w:val="0"/>
          <w:numId w:val="43"/>
        </w:numPr>
        <w:rPr>
          <w:rFonts w:ascii="Simplified Arabic" w:hAnsi="Simplified Arabic" w:cs="Simplified Arabic"/>
          <w:b/>
          <w:bCs/>
        </w:rPr>
      </w:pPr>
      <w:r w:rsidRPr="00F53311">
        <w:rPr>
          <w:rFonts w:ascii="Simplified Arabic" w:hAnsi="Simplified Arabic" w:cs="Simplified Arabic"/>
          <w:b/>
          <w:bCs/>
        </w:rPr>
        <w:t>It needs mixing, casting and curing, all of which affect the final strength of concrete</w:t>
      </w:r>
    </w:p>
    <w:p w:rsidR="00EF3819" w:rsidRPr="00F53311" w:rsidRDefault="00EF3819" w:rsidP="00572805">
      <w:pPr>
        <w:pStyle w:val="NormalWeb"/>
        <w:numPr>
          <w:ilvl w:val="0"/>
          <w:numId w:val="43"/>
        </w:numPr>
        <w:rPr>
          <w:rFonts w:ascii="Simplified Arabic" w:hAnsi="Simplified Arabic" w:cs="Simplified Arabic"/>
          <w:b/>
          <w:bCs/>
        </w:rPr>
      </w:pPr>
      <w:r w:rsidRPr="00F53311">
        <w:rPr>
          <w:rFonts w:ascii="Simplified Arabic" w:hAnsi="Simplified Arabic" w:cs="Simplified Arabic"/>
          <w:b/>
          <w:bCs/>
        </w:rPr>
        <w:t>The cost of the forms used to cast concrete is relatively high</w:t>
      </w:r>
    </w:p>
    <w:p w:rsidR="00EF3819" w:rsidRPr="00F53311" w:rsidRDefault="00EF3819" w:rsidP="00572805">
      <w:pPr>
        <w:pStyle w:val="NormalWeb"/>
        <w:numPr>
          <w:ilvl w:val="0"/>
          <w:numId w:val="43"/>
        </w:numPr>
        <w:rPr>
          <w:rFonts w:ascii="Simplified Arabic" w:hAnsi="Simplified Arabic" w:cs="Simplified Arabic"/>
          <w:b/>
          <w:bCs/>
        </w:rPr>
      </w:pPr>
      <w:r w:rsidRPr="00F53311">
        <w:rPr>
          <w:rFonts w:ascii="Simplified Arabic" w:hAnsi="Simplified Arabic" w:cs="Simplified Arabic"/>
          <w:b/>
          <w:bCs/>
        </w:rPr>
        <w:t>It has low compressive strength as compared to steel (the ratio is about 1:10 depending on material) which leads to large sections in columns/beams of multistory buildings Cracks develop in concrete due to shrinkage and the application of live loads</w:t>
      </w:r>
    </w:p>
    <w:p w:rsidR="00EF3819" w:rsidRPr="00572805" w:rsidRDefault="00C55E2F" w:rsidP="00572805">
      <w:pPr>
        <w:bidi w:val="0"/>
        <w:spacing w:before="30" w:after="30" w:line="240" w:lineRule="auto"/>
        <w:ind w:left="360" w:right="30"/>
        <w:outlineLvl w:val="0"/>
        <w:rPr>
          <w:rFonts w:ascii="Simplified Arabic" w:eastAsia="Times New Roman" w:hAnsi="Simplified Arabic" w:cs="Simplified Arabic"/>
          <w:b/>
          <w:bCs/>
          <w:kern w:val="36"/>
          <w:sz w:val="24"/>
          <w:szCs w:val="24"/>
        </w:rPr>
      </w:pPr>
      <w:bookmarkStart w:id="5" w:name="ph"/>
      <w:bookmarkEnd w:id="5"/>
      <w:r>
        <w:rPr>
          <w:rFonts w:ascii="Simplified Arabic" w:eastAsia="Times New Roman" w:hAnsi="Simplified Arabic" w:cs="Simplified Arabic"/>
          <w:b/>
          <w:bCs/>
          <w:kern w:val="36"/>
          <w:sz w:val="24"/>
          <w:szCs w:val="24"/>
        </w:rPr>
        <w:t>5.2.4</w:t>
      </w:r>
      <w:r w:rsidR="00EF3819" w:rsidRPr="00C55E2F">
        <w:rPr>
          <w:rFonts w:ascii="Simplified Arabic" w:eastAsia="Times New Roman" w:hAnsi="Simplified Arabic" w:cs="Simplified Arabic"/>
          <w:b/>
          <w:bCs/>
          <w:kern w:val="36"/>
          <w:sz w:val="28"/>
          <w:szCs w:val="28"/>
        </w:rPr>
        <w:t>Reinforced cement concrete Design philosophy and concepts</w:t>
      </w:r>
    </w:p>
    <w:p w:rsidR="00EF3819" w:rsidRPr="00F53311" w:rsidRDefault="00EF3819" w:rsidP="00572805">
      <w:pPr>
        <w:pStyle w:val="NormalWeb"/>
        <w:numPr>
          <w:ilvl w:val="0"/>
          <w:numId w:val="43"/>
        </w:numPr>
        <w:rPr>
          <w:rFonts w:ascii="Simplified Arabic" w:hAnsi="Simplified Arabic" w:cs="Simplified Arabic"/>
          <w:b/>
          <w:bCs/>
        </w:rPr>
      </w:pPr>
      <w:r w:rsidRPr="00F53311">
        <w:rPr>
          <w:rFonts w:ascii="Simplified Arabic" w:hAnsi="Simplified Arabic" w:cs="Simplified Arabic"/>
          <w:b/>
          <w:bCs/>
        </w:rPr>
        <w:t>The design of a structure may be regarded as the process of selecting proper materials and proportioned elements of the structure, according to the art, engineering science and technology. In order to fulfill its purpose, the structure must meet its conditions of safety, serviceability, economy and functionality.</w:t>
      </w:r>
    </w:p>
    <w:p w:rsidR="00EF3819" w:rsidRPr="00F53311" w:rsidRDefault="00EF3819" w:rsidP="00572805">
      <w:pPr>
        <w:pStyle w:val="Heading2"/>
        <w:jc w:val="right"/>
        <w:rPr>
          <w:rFonts w:ascii="Simplified Arabic" w:hAnsi="Simplified Arabic" w:cs="Simplified Arabic"/>
          <w:sz w:val="24"/>
          <w:szCs w:val="24"/>
        </w:rPr>
      </w:pPr>
      <w:r w:rsidRPr="00F53311">
        <w:rPr>
          <w:rFonts w:ascii="Simplified Arabic" w:hAnsi="Simplified Arabic" w:cs="Simplified Arabic"/>
          <w:sz w:val="24"/>
          <w:szCs w:val="24"/>
        </w:rPr>
        <w:t>Strength design method</w:t>
      </w:r>
    </w:p>
    <w:p w:rsidR="00EF3819" w:rsidRPr="00F53311" w:rsidRDefault="00EF3819" w:rsidP="00EF3819">
      <w:pPr>
        <w:pStyle w:val="NormalWeb"/>
        <w:rPr>
          <w:rFonts w:ascii="Simplified Arabic" w:hAnsi="Simplified Arabic" w:cs="Simplified Arabic"/>
          <w:b/>
          <w:bCs/>
        </w:rPr>
      </w:pPr>
      <w:r w:rsidRPr="00F53311">
        <w:rPr>
          <w:rFonts w:ascii="Simplified Arabic" w:hAnsi="Simplified Arabic" w:cs="Simplified Arabic"/>
          <w:b/>
          <w:bCs/>
        </w:rPr>
        <w:t>It is based on the ultimate strength of the structural members assuming a failure condition, whether due to the crushing of concrete or due to the yield of reinforced steel bars. Although there is additional strength in the bar after yielding (due to Strain Hardening), this additional strength in the bar is not considered in the analysis or design of the reinforced concrete members. In the strength design method, actual loads or working loads are multiplied by load factor to obtain the ultimate design loads. The load factor represents a high percentage of factor for safety required in the design. The ACI code emphasizes this method of design.</w:t>
      </w:r>
    </w:p>
    <w:p w:rsidR="00EF3819" w:rsidRPr="00F53311" w:rsidRDefault="00EF3819" w:rsidP="00572805">
      <w:pPr>
        <w:pStyle w:val="Heading2"/>
        <w:jc w:val="right"/>
        <w:rPr>
          <w:rFonts w:ascii="Simplified Arabic" w:hAnsi="Simplified Arabic" w:cs="Simplified Arabic"/>
          <w:sz w:val="24"/>
          <w:szCs w:val="24"/>
        </w:rPr>
      </w:pPr>
      <w:bookmarkStart w:id="6" w:name="wo"/>
      <w:bookmarkEnd w:id="6"/>
      <w:r w:rsidRPr="00F53311">
        <w:rPr>
          <w:rFonts w:ascii="Simplified Arabic" w:hAnsi="Simplified Arabic" w:cs="Simplified Arabic"/>
          <w:sz w:val="24"/>
          <w:szCs w:val="24"/>
        </w:rPr>
        <w:t>Working stress design</w:t>
      </w:r>
    </w:p>
    <w:p w:rsidR="00EF3819" w:rsidRPr="00F53311" w:rsidRDefault="00EF3819" w:rsidP="00EF3819">
      <w:pPr>
        <w:pStyle w:val="NormalWeb"/>
        <w:rPr>
          <w:rFonts w:ascii="Simplified Arabic" w:hAnsi="Simplified Arabic" w:cs="Simplified Arabic"/>
          <w:b/>
          <w:bCs/>
        </w:rPr>
      </w:pPr>
      <w:r w:rsidRPr="00F53311">
        <w:rPr>
          <w:rFonts w:ascii="Simplified Arabic" w:hAnsi="Simplified Arabic" w:cs="Simplified Arabic"/>
          <w:b/>
          <w:bCs/>
        </w:rPr>
        <w:t xml:space="preserve">This design concept is based on elastic theory, assuming a straight line stress distribution along the depth of the concrete. The actual loads or working loads acting on the structure are estimated and members are proportioned on the basis of certain allowable stresses in concrete and steel. The allowable stresses are fractions of the crushing strength of concrete (fc') and the yield strength (fy). Because of the differences </w:t>
      </w:r>
      <w:r w:rsidRPr="00F53311">
        <w:rPr>
          <w:rFonts w:ascii="Simplified Arabic" w:hAnsi="Simplified Arabic" w:cs="Simplified Arabic"/>
          <w:b/>
          <w:bCs/>
        </w:rPr>
        <w:lastRenderedPageBreak/>
        <w:t>in realism and reliability over the past several decades, the strength design method has displaced the older stress design method.</w:t>
      </w:r>
    </w:p>
    <w:p w:rsidR="00EF3819" w:rsidRPr="00F53311" w:rsidRDefault="00EF3819" w:rsidP="00572805">
      <w:pPr>
        <w:pStyle w:val="Heading2"/>
        <w:jc w:val="right"/>
        <w:rPr>
          <w:rFonts w:ascii="Simplified Arabic" w:hAnsi="Simplified Arabic" w:cs="Simplified Arabic"/>
          <w:sz w:val="24"/>
          <w:szCs w:val="24"/>
        </w:rPr>
      </w:pPr>
      <w:r w:rsidRPr="00F53311">
        <w:rPr>
          <w:rFonts w:ascii="Simplified Arabic" w:hAnsi="Simplified Arabic" w:cs="Simplified Arabic"/>
          <w:sz w:val="24"/>
          <w:szCs w:val="24"/>
        </w:rPr>
        <w:t>Limit state design</w:t>
      </w:r>
    </w:p>
    <w:p w:rsidR="00EF3819" w:rsidRPr="00F53311" w:rsidRDefault="00EF3819" w:rsidP="00EF3819">
      <w:pPr>
        <w:pStyle w:val="NormalWeb"/>
        <w:rPr>
          <w:rFonts w:ascii="Simplified Arabic" w:hAnsi="Simplified Arabic" w:cs="Simplified Arabic"/>
          <w:b/>
          <w:bCs/>
        </w:rPr>
      </w:pPr>
      <w:r w:rsidRPr="00F53311">
        <w:rPr>
          <w:rFonts w:ascii="Simplified Arabic" w:hAnsi="Simplified Arabic" w:cs="Simplified Arabic"/>
          <w:b/>
          <w:bCs/>
        </w:rPr>
        <w:t>It is a further step in the strength design method. It indicates the state of the member in which it ceases to meet the service requirements, such as, loosing its ability to withstand external loads or local damage. According to limit state design, reinforced concrete members have to be analyzed with regard to three limit states:</w:t>
      </w:r>
    </w:p>
    <w:p w:rsidR="00EF3819" w:rsidRPr="00F53311" w:rsidRDefault="00EF3819" w:rsidP="00572805">
      <w:pPr>
        <w:numPr>
          <w:ilvl w:val="0"/>
          <w:numId w:val="44"/>
        </w:numPr>
        <w:bidi w:val="0"/>
        <w:spacing w:before="100" w:beforeAutospacing="1" w:after="100" w:afterAutospacing="1" w:line="240" w:lineRule="auto"/>
        <w:rPr>
          <w:rFonts w:ascii="Simplified Arabic" w:hAnsi="Simplified Arabic" w:cs="Simplified Arabic"/>
          <w:b/>
          <w:bCs/>
          <w:sz w:val="24"/>
          <w:szCs w:val="24"/>
        </w:rPr>
      </w:pPr>
      <w:r w:rsidRPr="00F53311">
        <w:rPr>
          <w:rFonts w:ascii="Simplified Arabic" w:hAnsi="Simplified Arabic" w:cs="Simplified Arabic"/>
          <w:b/>
          <w:bCs/>
          <w:sz w:val="24"/>
          <w:szCs w:val="24"/>
        </w:rPr>
        <w:t>Load carrying capacity (involves safety, stability and durability)</w:t>
      </w:r>
    </w:p>
    <w:p w:rsidR="00EF3819" w:rsidRPr="00F53311" w:rsidRDefault="00EF3819" w:rsidP="00572805">
      <w:pPr>
        <w:numPr>
          <w:ilvl w:val="0"/>
          <w:numId w:val="44"/>
        </w:numPr>
        <w:bidi w:val="0"/>
        <w:spacing w:before="100" w:beforeAutospacing="1" w:after="100" w:afterAutospacing="1" w:line="240" w:lineRule="auto"/>
        <w:rPr>
          <w:rFonts w:ascii="Simplified Arabic" w:hAnsi="Simplified Arabic" w:cs="Simplified Arabic"/>
          <w:b/>
          <w:bCs/>
          <w:sz w:val="24"/>
          <w:szCs w:val="24"/>
        </w:rPr>
      </w:pPr>
      <w:r w:rsidRPr="00F53311">
        <w:rPr>
          <w:rFonts w:ascii="Simplified Arabic" w:hAnsi="Simplified Arabic" w:cs="Simplified Arabic"/>
          <w:b/>
          <w:bCs/>
          <w:sz w:val="24"/>
          <w:szCs w:val="24"/>
        </w:rPr>
        <w:t>Deformation (deflection, vibrations, and impact)</w:t>
      </w:r>
    </w:p>
    <w:p w:rsidR="00EF3819" w:rsidRPr="00F53311" w:rsidRDefault="00EF3819" w:rsidP="00572805">
      <w:pPr>
        <w:numPr>
          <w:ilvl w:val="0"/>
          <w:numId w:val="44"/>
        </w:numPr>
        <w:bidi w:val="0"/>
        <w:spacing w:before="100" w:beforeAutospacing="1" w:after="100" w:afterAutospacing="1" w:line="240" w:lineRule="auto"/>
        <w:rPr>
          <w:rFonts w:ascii="Simplified Arabic" w:hAnsi="Simplified Arabic" w:cs="Simplified Arabic"/>
          <w:b/>
          <w:bCs/>
          <w:sz w:val="24"/>
          <w:szCs w:val="24"/>
        </w:rPr>
      </w:pPr>
      <w:r w:rsidRPr="00F53311">
        <w:rPr>
          <w:rFonts w:ascii="Simplified Arabic" w:hAnsi="Simplified Arabic" w:cs="Simplified Arabic"/>
          <w:b/>
          <w:bCs/>
          <w:sz w:val="24"/>
          <w:szCs w:val="24"/>
        </w:rPr>
        <w:t>The formation of cracks</w:t>
      </w:r>
    </w:p>
    <w:p w:rsidR="00EF3819" w:rsidRPr="00F53311" w:rsidRDefault="00EF3819" w:rsidP="00572805">
      <w:pPr>
        <w:pStyle w:val="NormalWeb"/>
        <w:jc w:val="both"/>
        <w:rPr>
          <w:rFonts w:ascii="Simplified Arabic" w:hAnsi="Simplified Arabic" w:cs="Simplified Arabic"/>
          <w:b/>
          <w:bCs/>
        </w:rPr>
      </w:pPr>
      <w:r w:rsidRPr="00F53311">
        <w:rPr>
          <w:rFonts w:ascii="Simplified Arabic" w:hAnsi="Simplified Arabic" w:cs="Simplified Arabic"/>
          <w:b/>
          <w:bCs/>
        </w:rPr>
        <w:t>The aim of this analysis is to ensure that no limiting sate will appear in the structural member during its service life.</w:t>
      </w:r>
    </w:p>
    <w:p w:rsidR="00EF3819" w:rsidRPr="00F53311" w:rsidRDefault="00EF3819" w:rsidP="00C55E2F">
      <w:pPr>
        <w:spacing w:after="0" w:line="240" w:lineRule="auto"/>
        <w:jc w:val="right"/>
        <w:outlineLvl w:val="0"/>
        <w:rPr>
          <w:rFonts w:ascii="Simplified Arabic" w:eastAsia="Times New Roman" w:hAnsi="Simplified Arabic" w:cs="Simplified Arabic"/>
          <w:b/>
          <w:bCs/>
          <w:kern w:val="36"/>
          <w:sz w:val="24"/>
          <w:szCs w:val="24"/>
          <w:rtl/>
        </w:rPr>
      </w:pPr>
      <w:bookmarkStart w:id="7" w:name="as"/>
      <w:bookmarkEnd w:id="7"/>
      <w:r w:rsidRPr="00F53311">
        <w:rPr>
          <w:rFonts w:ascii="Simplified Arabic" w:eastAsia="Times New Roman" w:hAnsi="Simplified Arabic" w:cs="Simplified Arabic"/>
          <w:b/>
          <w:bCs/>
          <w:kern w:val="36"/>
          <w:sz w:val="24"/>
          <w:szCs w:val="24"/>
        </w:rPr>
        <w:t>Fundamental assumptions for Reinforced Concrete's Behavior</w:t>
      </w:r>
      <w:r w:rsidR="00572805">
        <w:rPr>
          <w:rFonts w:ascii="Simplified Arabic" w:eastAsia="Times New Roman" w:hAnsi="Simplified Arabic" w:cs="Simplified Arabic" w:hint="cs"/>
          <w:b/>
          <w:bCs/>
          <w:kern w:val="36"/>
          <w:sz w:val="24"/>
          <w:szCs w:val="24"/>
          <w:rtl/>
        </w:rPr>
        <w:t xml:space="preserve"> </w:t>
      </w:r>
    </w:p>
    <w:p w:rsidR="00EF3819" w:rsidRPr="00F53311" w:rsidRDefault="00EF3819" w:rsidP="00572805">
      <w:pPr>
        <w:spacing w:before="100" w:beforeAutospacing="1" w:after="100" w:afterAutospacing="1" w:line="240" w:lineRule="auto"/>
        <w:jc w:val="right"/>
        <w:rPr>
          <w:rFonts w:ascii="Simplified Arabic" w:eastAsia="Times New Roman" w:hAnsi="Simplified Arabic" w:cs="Simplified Arabic"/>
          <w:b/>
          <w:bCs/>
          <w:sz w:val="24"/>
          <w:szCs w:val="24"/>
        </w:rPr>
      </w:pPr>
      <w:r w:rsidRPr="00F53311">
        <w:rPr>
          <w:rFonts w:ascii="Simplified Arabic" w:eastAsia="Times New Roman" w:hAnsi="Simplified Arabic" w:cs="Simplified Arabic"/>
          <w:b/>
          <w:bCs/>
          <w:sz w:val="24"/>
          <w:szCs w:val="24"/>
        </w:rPr>
        <w:t>Reinforced concrete's sections are heterogeneous, because they are made up of two different materials - steel and concrete. Therefore, proportioning structural members by ultimate stress design is based on the following assumptions:</w:t>
      </w:r>
    </w:p>
    <w:p w:rsidR="00EF3819" w:rsidRPr="00F53311" w:rsidRDefault="00EF3819" w:rsidP="00572805">
      <w:pPr>
        <w:numPr>
          <w:ilvl w:val="0"/>
          <w:numId w:val="45"/>
        </w:numPr>
        <w:bidi w:val="0"/>
        <w:spacing w:before="100" w:beforeAutospacing="1" w:after="100" w:afterAutospacing="1" w:line="240" w:lineRule="auto"/>
        <w:ind w:left="750"/>
        <w:rPr>
          <w:rFonts w:ascii="Simplified Arabic" w:eastAsia="Times New Roman" w:hAnsi="Simplified Arabic" w:cs="Simplified Arabic"/>
          <w:b/>
          <w:bCs/>
          <w:sz w:val="24"/>
          <w:szCs w:val="24"/>
        </w:rPr>
      </w:pPr>
      <w:r w:rsidRPr="00F53311">
        <w:rPr>
          <w:rFonts w:ascii="Simplified Arabic" w:eastAsia="Times New Roman" w:hAnsi="Simplified Arabic" w:cs="Simplified Arabic"/>
          <w:b/>
          <w:bCs/>
          <w:sz w:val="24"/>
          <w:szCs w:val="24"/>
        </w:rPr>
        <w:t>Strain in concrete is the same as in reinforcing bars at the same level, provided that the bond between the concrete and steel is adequate</w:t>
      </w:r>
    </w:p>
    <w:p w:rsidR="00EF3819" w:rsidRPr="00F53311" w:rsidRDefault="00EF3819" w:rsidP="00572805">
      <w:pPr>
        <w:numPr>
          <w:ilvl w:val="0"/>
          <w:numId w:val="45"/>
        </w:numPr>
        <w:bidi w:val="0"/>
        <w:spacing w:before="100" w:beforeAutospacing="1" w:after="100" w:afterAutospacing="1" w:line="240" w:lineRule="auto"/>
        <w:ind w:left="750"/>
        <w:rPr>
          <w:rFonts w:ascii="Simplified Arabic" w:eastAsia="Times New Roman" w:hAnsi="Simplified Arabic" w:cs="Simplified Arabic"/>
          <w:b/>
          <w:bCs/>
          <w:sz w:val="24"/>
          <w:szCs w:val="24"/>
        </w:rPr>
      </w:pPr>
      <w:r w:rsidRPr="00F53311">
        <w:rPr>
          <w:rFonts w:ascii="Simplified Arabic" w:eastAsia="Times New Roman" w:hAnsi="Simplified Arabic" w:cs="Simplified Arabic"/>
          <w:b/>
          <w:bCs/>
          <w:sz w:val="24"/>
          <w:szCs w:val="24"/>
        </w:rPr>
        <w:t>Strain in concrete is linearly proportional to the distance from the neutral axis.</w:t>
      </w:r>
    </w:p>
    <w:p w:rsidR="00EF3819" w:rsidRPr="00F53311" w:rsidRDefault="00EF3819" w:rsidP="00572805">
      <w:pPr>
        <w:numPr>
          <w:ilvl w:val="0"/>
          <w:numId w:val="45"/>
        </w:numPr>
        <w:bidi w:val="0"/>
        <w:spacing w:before="100" w:beforeAutospacing="1" w:after="100" w:afterAutospacing="1" w:line="240" w:lineRule="auto"/>
        <w:ind w:left="750"/>
        <w:rPr>
          <w:rFonts w:ascii="Simplified Arabic" w:eastAsia="Times New Roman" w:hAnsi="Simplified Arabic" w:cs="Simplified Arabic"/>
          <w:b/>
          <w:bCs/>
          <w:sz w:val="24"/>
          <w:szCs w:val="24"/>
        </w:rPr>
      </w:pPr>
      <w:r w:rsidRPr="00F53311">
        <w:rPr>
          <w:rFonts w:ascii="Simplified Arabic" w:eastAsia="Times New Roman" w:hAnsi="Simplified Arabic" w:cs="Simplified Arabic"/>
          <w:b/>
          <w:bCs/>
          <w:sz w:val="24"/>
          <w:szCs w:val="24"/>
        </w:rPr>
        <w:t>Modulus of elasticity for all grades of steel is taken as Es = 29 x 10 ^ 6 psi. The stress in the elastic range is equal to the strain multiplied by Es.</w:t>
      </w:r>
    </w:p>
    <w:p w:rsidR="00EF3819" w:rsidRPr="00F53311" w:rsidRDefault="00EF3819" w:rsidP="00572805">
      <w:pPr>
        <w:numPr>
          <w:ilvl w:val="0"/>
          <w:numId w:val="45"/>
        </w:numPr>
        <w:bidi w:val="0"/>
        <w:spacing w:before="100" w:beforeAutospacing="1" w:after="100" w:afterAutospacing="1" w:line="240" w:lineRule="auto"/>
        <w:ind w:left="750"/>
        <w:rPr>
          <w:rFonts w:ascii="Simplified Arabic" w:eastAsia="Times New Roman" w:hAnsi="Simplified Arabic" w:cs="Simplified Arabic"/>
          <w:b/>
          <w:bCs/>
          <w:sz w:val="24"/>
          <w:szCs w:val="24"/>
        </w:rPr>
      </w:pPr>
      <w:r w:rsidRPr="00F53311">
        <w:rPr>
          <w:rFonts w:ascii="Simplified Arabic" w:eastAsia="Times New Roman" w:hAnsi="Simplified Arabic" w:cs="Simplified Arabic"/>
          <w:b/>
          <w:bCs/>
          <w:sz w:val="24"/>
          <w:szCs w:val="24"/>
        </w:rPr>
        <w:t>Plane cross sections continue to be plane after bending.</w:t>
      </w:r>
    </w:p>
    <w:p w:rsidR="00EF3819" w:rsidRPr="00F53311" w:rsidRDefault="00EF3819" w:rsidP="00572805">
      <w:pPr>
        <w:numPr>
          <w:ilvl w:val="0"/>
          <w:numId w:val="45"/>
        </w:numPr>
        <w:bidi w:val="0"/>
        <w:spacing w:before="100" w:beforeAutospacing="1" w:after="100" w:afterAutospacing="1" w:line="240" w:lineRule="auto"/>
        <w:ind w:left="750"/>
        <w:rPr>
          <w:rFonts w:ascii="Simplified Arabic" w:eastAsia="Times New Roman" w:hAnsi="Simplified Arabic" w:cs="Simplified Arabic"/>
          <w:b/>
          <w:bCs/>
          <w:sz w:val="24"/>
          <w:szCs w:val="24"/>
        </w:rPr>
      </w:pPr>
      <w:r w:rsidRPr="00F53311">
        <w:rPr>
          <w:rFonts w:ascii="Simplified Arabic" w:eastAsia="Times New Roman" w:hAnsi="Simplified Arabic" w:cs="Simplified Arabic"/>
          <w:b/>
          <w:bCs/>
          <w:sz w:val="24"/>
          <w:szCs w:val="24"/>
        </w:rPr>
        <w:t xml:space="preserve">Tensile strength of concrete is neglected because: </w:t>
      </w:r>
    </w:p>
    <w:p w:rsidR="00EF3819" w:rsidRPr="00F53311" w:rsidRDefault="00EF3819" w:rsidP="00572805">
      <w:pPr>
        <w:numPr>
          <w:ilvl w:val="1"/>
          <w:numId w:val="45"/>
        </w:numPr>
        <w:bidi w:val="0"/>
        <w:spacing w:before="100" w:beforeAutospacing="1" w:after="100" w:afterAutospacing="1" w:line="240" w:lineRule="auto"/>
        <w:ind w:left="1470"/>
        <w:rPr>
          <w:rFonts w:ascii="Simplified Arabic" w:eastAsia="Times New Roman" w:hAnsi="Simplified Arabic" w:cs="Simplified Arabic"/>
          <w:b/>
          <w:bCs/>
          <w:sz w:val="24"/>
          <w:szCs w:val="24"/>
        </w:rPr>
      </w:pPr>
      <w:r w:rsidRPr="00F53311">
        <w:rPr>
          <w:rFonts w:ascii="Simplified Arabic" w:eastAsia="Times New Roman" w:hAnsi="Simplified Arabic" w:cs="Simplified Arabic"/>
          <w:b/>
          <w:bCs/>
          <w:sz w:val="24"/>
          <w:szCs w:val="24"/>
        </w:rPr>
        <w:t>Concrete's tensile strength is about 1/10 of its compressive strength.</w:t>
      </w:r>
    </w:p>
    <w:p w:rsidR="00EF3819" w:rsidRPr="00F53311" w:rsidRDefault="00EF3819" w:rsidP="00572805">
      <w:pPr>
        <w:numPr>
          <w:ilvl w:val="0"/>
          <w:numId w:val="45"/>
        </w:numPr>
        <w:bidi w:val="0"/>
        <w:spacing w:before="100" w:beforeAutospacing="1" w:after="100" w:afterAutospacing="1" w:line="240" w:lineRule="auto"/>
        <w:ind w:left="750"/>
        <w:rPr>
          <w:rFonts w:ascii="Simplified Arabic" w:eastAsia="Times New Roman" w:hAnsi="Simplified Arabic" w:cs="Simplified Arabic"/>
          <w:b/>
          <w:bCs/>
          <w:sz w:val="24"/>
          <w:szCs w:val="24"/>
        </w:rPr>
      </w:pPr>
      <w:r w:rsidRPr="00F53311">
        <w:rPr>
          <w:rFonts w:ascii="Simplified Arabic" w:eastAsia="Times New Roman" w:hAnsi="Simplified Arabic" w:cs="Simplified Arabic"/>
          <w:b/>
          <w:bCs/>
          <w:sz w:val="24"/>
          <w:szCs w:val="24"/>
        </w:rPr>
        <w:t>Cracked concrete is assumed to be not effective Before cracking, the entire cross section is effective in resisting the external moments.</w:t>
      </w:r>
    </w:p>
    <w:p w:rsidR="00EF3819" w:rsidRPr="00F53311" w:rsidRDefault="00EF3819" w:rsidP="00572805">
      <w:pPr>
        <w:numPr>
          <w:ilvl w:val="0"/>
          <w:numId w:val="45"/>
        </w:numPr>
        <w:bidi w:val="0"/>
        <w:spacing w:before="100" w:beforeAutospacing="1" w:after="100" w:afterAutospacing="1" w:line="240" w:lineRule="auto"/>
        <w:ind w:left="750"/>
        <w:rPr>
          <w:rFonts w:ascii="Simplified Arabic" w:eastAsia="Times New Roman" w:hAnsi="Simplified Arabic" w:cs="Simplified Arabic"/>
          <w:b/>
          <w:bCs/>
          <w:sz w:val="24"/>
          <w:szCs w:val="24"/>
        </w:rPr>
      </w:pPr>
      <w:r w:rsidRPr="00F53311">
        <w:rPr>
          <w:rFonts w:ascii="Simplified Arabic" w:eastAsia="Times New Roman" w:hAnsi="Simplified Arabic" w:cs="Simplified Arabic"/>
          <w:b/>
          <w:bCs/>
          <w:sz w:val="24"/>
          <w:szCs w:val="24"/>
        </w:rPr>
        <w:t>The method of elastic analysis, assuming an ideal behavior at all levels of stress is not valid. At high stresses, non-elastic behavior is assumed, which is in close agreement with the actual behavior of concrete and steel.</w:t>
      </w:r>
    </w:p>
    <w:p w:rsidR="00EF3819" w:rsidRPr="00F53311" w:rsidRDefault="00EF3819" w:rsidP="00572805">
      <w:pPr>
        <w:numPr>
          <w:ilvl w:val="0"/>
          <w:numId w:val="45"/>
        </w:numPr>
        <w:bidi w:val="0"/>
        <w:spacing w:before="100" w:beforeAutospacing="1" w:after="100" w:afterAutospacing="1" w:line="240" w:lineRule="auto"/>
        <w:ind w:left="750"/>
        <w:rPr>
          <w:rFonts w:ascii="Simplified Arabic" w:eastAsia="Times New Roman" w:hAnsi="Simplified Arabic" w:cs="Simplified Arabic"/>
          <w:b/>
          <w:bCs/>
          <w:sz w:val="24"/>
          <w:szCs w:val="24"/>
        </w:rPr>
      </w:pPr>
      <w:r w:rsidRPr="00F53311">
        <w:rPr>
          <w:rFonts w:ascii="Simplified Arabic" w:eastAsia="Times New Roman" w:hAnsi="Simplified Arabic" w:cs="Simplified Arabic"/>
          <w:b/>
          <w:bCs/>
          <w:sz w:val="24"/>
          <w:szCs w:val="24"/>
        </w:rPr>
        <w:lastRenderedPageBreak/>
        <w:t>At ultimate strength, the maximum strain at the extreme compression fibers is assumed to be equal to 0.003 by the ACI code provisions. At the ultimate strength, the shape of the compressive stress distribution may be assumed to be rectangular, parabolic or trapezoidal.</w:t>
      </w:r>
    </w:p>
    <w:p w:rsidR="00EF3819" w:rsidRPr="00F53311" w:rsidRDefault="00EF3819" w:rsidP="00EF3819">
      <w:pPr>
        <w:pStyle w:val="ListParagraph"/>
        <w:spacing w:before="30" w:after="30" w:line="240" w:lineRule="auto"/>
        <w:ind w:right="30"/>
        <w:outlineLvl w:val="0"/>
        <w:rPr>
          <w:rFonts w:ascii="Simplified Arabic" w:eastAsia="Times New Roman" w:hAnsi="Simplified Arabic" w:cs="Simplified Arabic"/>
          <w:b/>
          <w:bCs/>
          <w:kern w:val="36"/>
          <w:sz w:val="24"/>
          <w:szCs w:val="24"/>
        </w:rPr>
      </w:pPr>
    </w:p>
    <w:p w:rsidR="00EF3819" w:rsidRPr="00F53311" w:rsidRDefault="00EF3819" w:rsidP="00572805">
      <w:pPr>
        <w:pStyle w:val="ListParagraph"/>
        <w:spacing w:before="30" w:after="30" w:line="240" w:lineRule="auto"/>
        <w:ind w:right="30"/>
        <w:jc w:val="right"/>
        <w:outlineLvl w:val="0"/>
        <w:rPr>
          <w:rFonts w:ascii="Simplified Arabic" w:eastAsia="Times New Roman" w:hAnsi="Simplified Arabic" w:cs="Simplified Arabic"/>
          <w:b/>
          <w:bCs/>
          <w:kern w:val="36"/>
          <w:sz w:val="24"/>
          <w:szCs w:val="24"/>
        </w:rPr>
      </w:pPr>
      <w:r w:rsidRPr="00F53311">
        <w:rPr>
          <w:rFonts w:ascii="Simplified Arabic" w:eastAsia="Times New Roman" w:hAnsi="Simplified Arabic" w:cs="Simplified Arabic"/>
          <w:b/>
          <w:bCs/>
          <w:kern w:val="36"/>
          <w:sz w:val="24"/>
          <w:szCs w:val="24"/>
        </w:rPr>
        <w:t>Loads</w:t>
      </w:r>
    </w:p>
    <w:p w:rsidR="00EF3819" w:rsidRPr="00F53311" w:rsidRDefault="00EF3819" w:rsidP="00EF3819">
      <w:pPr>
        <w:pStyle w:val="NormalWeb"/>
        <w:rPr>
          <w:rFonts w:ascii="Simplified Arabic" w:hAnsi="Simplified Arabic" w:cs="Simplified Arabic"/>
          <w:b/>
          <w:bCs/>
        </w:rPr>
      </w:pPr>
      <w:r w:rsidRPr="00F53311">
        <w:rPr>
          <w:rFonts w:ascii="Simplified Arabic" w:hAnsi="Simplified Arabic" w:cs="Simplified Arabic"/>
          <w:b/>
          <w:bCs/>
        </w:rPr>
        <w:t>Structural members must be designed to support specific loads. Loads are those forces for which a structure should be proportioned. Loads that act on structure can be divided into three categories.</w:t>
      </w:r>
    </w:p>
    <w:p w:rsidR="00EF3819" w:rsidRPr="00F53311" w:rsidRDefault="00EF3819" w:rsidP="00572805">
      <w:pPr>
        <w:numPr>
          <w:ilvl w:val="0"/>
          <w:numId w:val="46"/>
        </w:numPr>
        <w:bidi w:val="0"/>
        <w:spacing w:before="100" w:beforeAutospacing="1" w:after="100" w:afterAutospacing="1" w:line="240" w:lineRule="auto"/>
        <w:rPr>
          <w:rFonts w:ascii="Simplified Arabic" w:hAnsi="Simplified Arabic" w:cs="Simplified Arabic"/>
          <w:b/>
          <w:bCs/>
          <w:sz w:val="24"/>
          <w:szCs w:val="24"/>
        </w:rPr>
      </w:pPr>
      <w:r w:rsidRPr="00F53311">
        <w:rPr>
          <w:rFonts w:ascii="Simplified Arabic" w:hAnsi="Simplified Arabic" w:cs="Simplified Arabic"/>
          <w:b/>
          <w:bCs/>
          <w:sz w:val="24"/>
          <w:szCs w:val="24"/>
        </w:rPr>
        <w:t>Dead loads</w:t>
      </w:r>
    </w:p>
    <w:p w:rsidR="00EF3819" w:rsidRPr="00F53311" w:rsidRDefault="00EF3819" w:rsidP="00572805">
      <w:pPr>
        <w:numPr>
          <w:ilvl w:val="0"/>
          <w:numId w:val="46"/>
        </w:numPr>
        <w:bidi w:val="0"/>
        <w:spacing w:before="100" w:beforeAutospacing="1" w:after="100" w:afterAutospacing="1" w:line="240" w:lineRule="auto"/>
        <w:rPr>
          <w:rFonts w:ascii="Simplified Arabic" w:hAnsi="Simplified Arabic" w:cs="Simplified Arabic"/>
          <w:b/>
          <w:bCs/>
          <w:sz w:val="24"/>
          <w:szCs w:val="24"/>
        </w:rPr>
      </w:pPr>
      <w:r w:rsidRPr="00F53311">
        <w:rPr>
          <w:rFonts w:ascii="Simplified Arabic" w:hAnsi="Simplified Arabic" w:cs="Simplified Arabic"/>
          <w:b/>
          <w:bCs/>
          <w:sz w:val="24"/>
          <w:szCs w:val="24"/>
        </w:rPr>
        <w:t>Live loads</w:t>
      </w:r>
    </w:p>
    <w:p w:rsidR="00EF3819" w:rsidRPr="00F53311" w:rsidRDefault="00EF3819" w:rsidP="00572805">
      <w:pPr>
        <w:numPr>
          <w:ilvl w:val="0"/>
          <w:numId w:val="46"/>
        </w:numPr>
        <w:bidi w:val="0"/>
        <w:spacing w:before="100" w:beforeAutospacing="1" w:after="100" w:afterAutospacing="1" w:line="240" w:lineRule="auto"/>
        <w:jc w:val="both"/>
        <w:rPr>
          <w:rFonts w:ascii="Simplified Arabic" w:hAnsi="Simplified Arabic" w:cs="Simplified Arabic"/>
          <w:b/>
          <w:bCs/>
          <w:sz w:val="24"/>
          <w:szCs w:val="24"/>
        </w:rPr>
      </w:pPr>
      <w:r w:rsidRPr="00F53311">
        <w:rPr>
          <w:rFonts w:ascii="Simplified Arabic" w:hAnsi="Simplified Arabic" w:cs="Simplified Arabic"/>
          <w:b/>
          <w:bCs/>
          <w:sz w:val="24"/>
          <w:szCs w:val="24"/>
        </w:rPr>
        <w:t>Environmental loads</w:t>
      </w:r>
    </w:p>
    <w:p w:rsidR="00EF3819" w:rsidRPr="00F53311" w:rsidRDefault="00EF3819" w:rsidP="00572805">
      <w:pPr>
        <w:pStyle w:val="Heading2"/>
        <w:jc w:val="right"/>
        <w:rPr>
          <w:rFonts w:ascii="Simplified Arabic" w:hAnsi="Simplified Arabic" w:cs="Simplified Arabic"/>
          <w:sz w:val="24"/>
          <w:szCs w:val="24"/>
        </w:rPr>
      </w:pPr>
      <w:r w:rsidRPr="00F53311">
        <w:rPr>
          <w:rFonts w:ascii="Simplified Arabic" w:hAnsi="Simplified Arabic" w:cs="Simplified Arabic"/>
          <w:sz w:val="24"/>
          <w:szCs w:val="24"/>
        </w:rPr>
        <w:t>Dead Loads:</w:t>
      </w:r>
    </w:p>
    <w:p w:rsidR="00EF3819" w:rsidRPr="00F53311" w:rsidRDefault="00EF3819" w:rsidP="00572805">
      <w:pPr>
        <w:pStyle w:val="NormalWeb"/>
        <w:jc w:val="both"/>
        <w:rPr>
          <w:rFonts w:ascii="Simplified Arabic" w:hAnsi="Simplified Arabic" w:cs="Simplified Arabic"/>
          <w:b/>
          <w:bCs/>
        </w:rPr>
      </w:pPr>
      <w:r w:rsidRPr="00F53311">
        <w:rPr>
          <w:rFonts w:ascii="Simplified Arabic" w:hAnsi="Simplified Arabic" w:cs="Simplified Arabic"/>
          <w:b/>
          <w:bCs/>
        </w:rPr>
        <w:t>Dead loads are those that are constant in magnitude and fixed in location throughout the lifetime of the structure. It includes the weight of the structure and any permanent material placed on the structure, such as roofing, tiles, walls etc. They can be determined with a high degree of accuracy from the dimensions of the elements and the unit weight of the material.</w:t>
      </w:r>
    </w:p>
    <w:p w:rsidR="00EF3819" w:rsidRPr="00F53311" w:rsidRDefault="00EF3819" w:rsidP="00572805">
      <w:pPr>
        <w:pStyle w:val="Heading2"/>
        <w:jc w:val="right"/>
        <w:rPr>
          <w:rFonts w:ascii="Simplified Arabic" w:hAnsi="Simplified Arabic" w:cs="Simplified Arabic"/>
          <w:sz w:val="24"/>
          <w:szCs w:val="24"/>
        </w:rPr>
      </w:pPr>
      <w:r w:rsidRPr="00F53311">
        <w:rPr>
          <w:rFonts w:ascii="Simplified Arabic" w:hAnsi="Simplified Arabic" w:cs="Simplified Arabic"/>
          <w:sz w:val="24"/>
          <w:szCs w:val="24"/>
        </w:rPr>
        <w:t>Live loads:</w:t>
      </w:r>
    </w:p>
    <w:p w:rsidR="00EF3819" w:rsidRPr="00F53311" w:rsidRDefault="00EF3819" w:rsidP="00EF3819">
      <w:pPr>
        <w:pStyle w:val="NormalWeb"/>
        <w:rPr>
          <w:rFonts w:ascii="Simplified Arabic" w:hAnsi="Simplified Arabic" w:cs="Simplified Arabic"/>
          <w:b/>
          <w:bCs/>
        </w:rPr>
      </w:pPr>
      <w:r w:rsidRPr="00F53311">
        <w:rPr>
          <w:rFonts w:ascii="Simplified Arabic" w:hAnsi="Simplified Arabic" w:cs="Simplified Arabic"/>
          <w:b/>
          <w:bCs/>
        </w:rPr>
        <w:t>Live loads are those that may vary in magnitude and may also change in location. Live loads consists chiefly occupancy loads in buildings and traffic loads in bridges. Live loads at any given time are uncertain, both in magnitude and distribution.</w:t>
      </w:r>
    </w:p>
    <w:p w:rsidR="00EF3819" w:rsidRPr="00F53311" w:rsidRDefault="00EF3819" w:rsidP="00572805">
      <w:pPr>
        <w:pStyle w:val="Heading2"/>
        <w:jc w:val="right"/>
        <w:rPr>
          <w:rFonts w:ascii="Simplified Arabic" w:hAnsi="Simplified Arabic" w:cs="Simplified Arabic"/>
          <w:sz w:val="24"/>
          <w:szCs w:val="24"/>
        </w:rPr>
      </w:pPr>
      <w:r w:rsidRPr="00F53311">
        <w:rPr>
          <w:rFonts w:ascii="Simplified Arabic" w:hAnsi="Simplified Arabic" w:cs="Simplified Arabic"/>
          <w:sz w:val="24"/>
          <w:szCs w:val="24"/>
        </w:rPr>
        <w:t>Environmental loads:</w:t>
      </w:r>
    </w:p>
    <w:p w:rsidR="00EF3819" w:rsidRPr="00F53311" w:rsidRDefault="00EF3819" w:rsidP="00EF3819">
      <w:pPr>
        <w:pStyle w:val="NormalWeb"/>
        <w:rPr>
          <w:rFonts w:ascii="Simplified Arabic" w:hAnsi="Simplified Arabic" w:cs="Simplified Arabic"/>
          <w:b/>
          <w:bCs/>
        </w:rPr>
      </w:pPr>
      <w:r w:rsidRPr="00F53311">
        <w:rPr>
          <w:rFonts w:ascii="Simplified Arabic" w:hAnsi="Simplified Arabic" w:cs="Simplified Arabic"/>
          <w:b/>
          <w:bCs/>
        </w:rPr>
        <w:t>Consists mainly of snow loads, wind pressure and suction, earthquake loads (i.e inertial forces) caused by earthquake motions. Soil pressure on subsurface portion of structures, loads from possible ponding of rainwater on flat surfaces and forces caused by temperature differences. Like live loads, environmental loads at any given time are uncertain both in magnitude and distribution.</w:t>
      </w:r>
    </w:p>
    <w:p w:rsidR="00EF3819" w:rsidRPr="00F53311" w:rsidRDefault="00EF3819" w:rsidP="00EF3819">
      <w:pPr>
        <w:pStyle w:val="ListParagraph"/>
        <w:spacing w:before="30" w:after="30" w:line="240" w:lineRule="auto"/>
        <w:ind w:right="30"/>
        <w:rPr>
          <w:rFonts w:ascii="Simplified Arabic" w:eastAsia="Times New Roman" w:hAnsi="Simplified Arabic" w:cs="Simplified Arabic"/>
          <w:b/>
          <w:bCs/>
          <w:sz w:val="24"/>
          <w:szCs w:val="24"/>
        </w:rPr>
      </w:pPr>
    </w:p>
    <w:p w:rsidR="00EF3819" w:rsidRPr="00F53311" w:rsidRDefault="00EF3819" w:rsidP="00C55E2F">
      <w:pPr>
        <w:spacing w:after="0" w:line="240" w:lineRule="auto"/>
        <w:jc w:val="right"/>
        <w:outlineLvl w:val="0"/>
        <w:rPr>
          <w:rFonts w:ascii="Simplified Arabic" w:eastAsia="Times New Roman" w:hAnsi="Simplified Arabic" w:cs="Simplified Arabic"/>
          <w:b/>
          <w:bCs/>
          <w:kern w:val="36"/>
          <w:sz w:val="24"/>
          <w:szCs w:val="24"/>
          <w:rtl/>
        </w:rPr>
      </w:pPr>
      <w:bookmarkStart w:id="8" w:name="ac"/>
      <w:bookmarkEnd w:id="8"/>
      <w:r w:rsidRPr="00F53311">
        <w:rPr>
          <w:rFonts w:ascii="Simplified Arabic" w:eastAsia="Times New Roman" w:hAnsi="Simplified Arabic" w:cs="Simplified Arabic"/>
          <w:b/>
          <w:bCs/>
          <w:kern w:val="36"/>
          <w:sz w:val="24"/>
          <w:szCs w:val="24"/>
        </w:rPr>
        <w:t>ACI Code Safety Provisions</w:t>
      </w:r>
      <w:r w:rsidR="00572805">
        <w:rPr>
          <w:rFonts w:ascii="Simplified Arabic" w:eastAsia="Times New Roman" w:hAnsi="Simplified Arabic" w:cs="Simplified Arabic" w:hint="cs"/>
          <w:b/>
          <w:bCs/>
          <w:kern w:val="36"/>
          <w:sz w:val="24"/>
          <w:szCs w:val="24"/>
          <w:rtl/>
        </w:rPr>
        <w:t xml:space="preserve"> </w:t>
      </w:r>
    </w:p>
    <w:p w:rsidR="00EF3819" w:rsidRPr="00F53311" w:rsidRDefault="00EF3819" w:rsidP="00EF3819">
      <w:pPr>
        <w:pStyle w:val="NormalWeb"/>
        <w:rPr>
          <w:rFonts w:ascii="Simplified Arabic" w:hAnsi="Simplified Arabic" w:cs="Simplified Arabic"/>
          <w:b/>
          <w:bCs/>
        </w:rPr>
      </w:pPr>
      <w:r w:rsidRPr="00F53311">
        <w:rPr>
          <w:rFonts w:ascii="Simplified Arabic" w:hAnsi="Simplified Arabic" w:cs="Simplified Arabic"/>
          <w:b/>
          <w:bCs/>
        </w:rPr>
        <w:t>Structural members must always be proportioned to resist loads greater than service or actual loads, in order to provide proper safety against failure. In the stenght design method, the member is designed to resist the factored loads which are obtained by multiplying the factored loads with live loads.</w:t>
      </w:r>
    </w:p>
    <w:p w:rsidR="00EF3819" w:rsidRPr="00F53311" w:rsidRDefault="00EF3819" w:rsidP="00EF3819">
      <w:pPr>
        <w:pStyle w:val="NormalWeb"/>
        <w:rPr>
          <w:rFonts w:ascii="Simplified Arabic" w:hAnsi="Simplified Arabic" w:cs="Simplified Arabic"/>
          <w:b/>
          <w:bCs/>
        </w:rPr>
      </w:pPr>
      <w:r w:rsidRPr="00F53311">
        <w:rPr>
          <w:rFonts w:ascii="Simplified Arabic" w:hAnsi="Simplified Arabic" w:cs="Simplified Arabic"/>
          <w:b/>
          <w:bCs/>
        </w:rPr>
        <w:t xml:space="preserve">Different factors are used for different loadings. As dead loads can be estimated quite accurately, their load factors are smaller than those of live loads, which have a high degree of uncertainity. Several load factor conditions must be considered in the design to compute the maximum and minimum design forces. Reduction factors are used for some combinations of loads to reflect the low probability of their simultaneous occurrences. Now if the ultimate load is denoted by </w:t>
      </w:r>
      <w:r w:rsidRPr="00F53311">
        <w:rPr>
          <w:rStyle w:val="Emphasis"/>
          <w:rFonts w:ascii="Simplified Arabic" w:hAnsi="Simplified Arabic" w:cs="Simplified Arabic"/>
          <w:b/>
          <w:bCs/>
        </w:rPr>
        <w:t>U</w:t>
      </w:r>
      <w:r w:rsidRPr="00F53311">
        <w:rPr>
          <w:rFonts w:ascii="Simplified Arabic" w:hAnsi="Simplified Arabic" w:cs="Simplified Arabic"/>
          <w:b/>
          <w:bCs/>
        </w:rPr>
        <w:t xml:space="preserve">, the according to the ACI code, the ultimate required strength </w:t>
      </w:r>
      <w:r w:rsidRPr="00F53311">
        <w:rPr>
          <w:rStyle w:val="Emphasis"/>
          <w:rFonts w:ascii="Simplified Arabic" w:hAnsi="Simplified Arabic" w:cs="Simplified Arabic"/>
          <w:b/>
          <w:bCs/>
        </w:rPr>
        <w:t>U</w:t>
      </w:r>
      <w:r w:rsidRPr="00F53311">
        <w:rPr>
          <w:rFonts w:ascii="Simplified Arabic" w:hAnsi="Simplified Arabic" w:cs="Simplified Arabic"/>
          <w:b/>
          <w:bCs/>
        </w:rPr>
        <w:t>, shall be the most critical of the following</w:t>
      </w:r>
    </w:p>
    <w:p w:rsidR="00EF3819" w:rsidRPr="00F53311" w:rsidRDefault="00EF3819" w:rsidP="00EF3819">
      <w:pPr>
        <w:pStyle w:val="NormalWeb"/>
        <w:jc w:val="center"/>
        <w:rPr>
          <w:rFonts w:ascii="Simplified Arabic" w:hAnsi="Simplified Arabic" w:cs="Simplified Arabic"/>
          <w:b/>
          <w:bCs/>
        </w:rPr>
      </w:pPr>
      <w:r w:rsidRPr="00F53311">
        <w:rPr>
          <w:rStyle w:val="Strong"/>
          <w:rFonts w:ascii="Simplified Arabic" w:hAnsi="Simplified Arabic" w:cs="Simplified Arabic"/>
        </w:rPr>
        <w:t>Basic Equation</w:t>
      </w:r>
      <w:r w:rsidRPr="00F53311">
        <w:rPr>
          <w:rFonts w:ascii="Simplified Arabic" w:hAnsi="Simplified Arabic" w:cs="Simplified Arabic"/>
          <w:b/>
          <w:bCs/>
        </w:rPr>
        <w:t xml:space="preserve"> </w:t>
      </w:r>
      <w:r w:rsidRPr="00F53311">
        <w:rPr>
          <w:rStyle w:val="Emphasis"/>
          <w:rFonts w:ascii="Simplified Arabic" w:hAnsi="Simplified Arabic" w:cs="Simplified Arabic"/>
          <w:b/>
          <w:bCs/>
        </w:rPr>
        <w:t xml:space="preserve">U </w:t>
      </w:r>
      <w:r w:rsidRPr="00F53311">
        <w:rPr>
          <w:rFonts w:ascii="Simplified Arabic" w:hAnsi="Simplified Arabic" w:cs="Simplified Arabic"/>
          <w:b/>
          <w:bCs/>
        </w:rPr>
        <w:t>= 1.2D + 1.6L</w:t>
      </w:r>
    </w:p>
    <w:p w:rsidR="00EF3819" w:rsidRPr="00F53311" w:rsidRDefault="00EF3819" w:rsidP="00B53F9A">
      <w:pPr>
        <w:pStyle w:val="NormalWeb"/>
        <w:spacing w:line="276" w:lineRule="auto"/>
        <w:rPr>
          <w:rFonts w:ascii="Simplified Arabic" w:hAnsi="Simplified Arabic" w:cs="Simplified Arabic"/>
          <w:b/>
          <w:bCs/>
        </w:rPr>
      </w:pPr>
      <w:r w:rsidRPr="00F53311">
        <w:rPr>
          <w:rFonts w:ascii="Simplified Arabic" w:hAnsi="Simplified Arabic" w:cs="Simplified Arabic"/>
          <w:b/>
          <w:bCs/>
        </w:rPr>
        <w:t>In addition to the load factors, the ACI code specifies another factor to allow an additional reserve in the capacity of the structural member. The nominal strength is generally calculated using accepted, analytical procedures based on statistics and equilibrium. However, in order to account for the degree of accuracy within which the nominal strength can be calculated and for adverse variations in materials and dimensions, a strength reduction factor (Ø) should be used in the strength design method. Values of the strength reduction factor Ø (Phi) are:</w:t>
      </w:r>
    </w:p>
    <w:p w:rsidR="00EF3819" w:rsidRPr="00F53311" w:rsidRDefault="00EF3819" w:rsidP="00B53F9A">
      <w:pPr>
        <w:pStyle w:val="NormalWeb"/>
        <w:spacing w:line="276" w:lineRule="auto"/>
        <w:jc w:val="center"/>
        <w:rPr>
          <w:rFonts w:ascii="Simplified Arabic" w:hAnsi="Simplified Arabic" w:cs="Simplified Arabic"/>
          <w:b/>
          <w:bCs/>
        </w:rPr>
      </w:pPr>
      <w:r w:rsidRPr="00F53311">
        <w:rPr>
          <w:rFonts w:ascii="Simplified Arabic" w:hAnsi="Simplified Arabic" w:cs="Simplified Arabic"/>
          <w:b/>
          <w:bCs/>
        </w:rPr>
        <w:t>For flexure of tension controlled sections Ø = 0.9</w:t>
      </w:r>
    </w:p>
    <w:p w:rsidR="00EF3819" w:rsidRPr="00F53311" w:rsidRDefault="00EF3819" w:rsidP="00B53F9A">
      <w:pPr>
        <w:pStyle w:val="NormalWeb"/>
        <w:spacing w:line="276" w:lineRule="auto"/>
        <w:jc w:val="center"/>
        <w:rPr>
          <w:rFonts w:ascii="Simplified Arabic" w:hAnsi="Simplified Arabic" w:cs="Simplified Arabic"/>
          <w:b/>
          <w:bCs/>
        </w:rPr>
      </w:pPr>
      <w:r w:rsidRPr="00F53311">
        <w:rPr>
          <w:rFonts w:ascii="Simplified Arabic" w:hAnsi="Simplified Arabic" w:cs="Simplified Arabic"/>
          <w:b/>
          <w:bCs/>
        </w:rPr>
        <w:t>For shear and torsion Ø = 0.75</w:t>
      </w:r>
    </w:p>
    <w:p w:rsidR="00EF3819" w:rsidRPr="00F53311" w:rsidRDefault="00EF3819" w:rsidP="00B53F9A">
      <w:pPr>
        <w:pStyle w:val="NormalWeb"/>
        <w:spacing w:line="276" w:lineRule="auto"/>
        <w:jc w:val="center"/>
        <w:rPr>
          <w:rFonts w:ascii="Simplified Arabic" w:hAnsi="Simplified Arabic" w:cs="Simplified Arabic"/>
          <w:b/>
          <w:bCs/>
        </w:rPr>
      </w:pPr>
      <w:r w:rsidRPr="00F53311">
        <w:rPr>
          <w:rFonts w:ascii="Simplified Arabic" w:hAnsi="Simplified Arabic" w:cs="Simplified Arabic"/>
          <w:b/>
          <w:bCs/>
        </w:rPr>
        <w:t>For compression members with spiral reinforcement Ø = 0.70</w:t>
      </w:r>
    </w:p>
    <w:p w:rsidR="00EF3819" w:rsidRPr="00F53311" w:rsidRDefault="00EF3819" w:rsidP="00B53F9A">
      <w:pPr>
        <w:pStyle w:val="NormalWeb"/>
        <w:spacing w:line="276" w:lineRule="auto"/>
        <w:jc w:val="center"/>
        <w:rPr>
          <w:rFonts w:ascii="Simplified Arabic" w:hAnsi="Simplified Arabic" w:cs="Simplified Arabic"/>
          <w:b/>
          <w:bCs/>
        </w:rPr>
      </w:pPr>
      <w:r w:rsidRPr="00F53311">
        <w:rPr>
          <w:rFonts w:ascii="Simplified Arabic" w:hAnsi="Simplified Arabic" w:cs="Simplified Arabic"/>
          <w:b/>
          <w:bCs/>
        </w:rPr>
        <w:t>For compression members with laterla ties Ø = 0.65</w:t>
      </w:r>
    </w:p>
    <w:p w:rsidR="00EF3819" w:rsidRPr="00F53311" w:rsidRDefault="00EF3819" w:rsidP="00EF3819">
      <w:pPr>
        <w:pStyle w:val="Heading2"/>
        <w:jc w:val="center"/>
        <w:rPr>
          <w:rFonts w:ascii="Simplified Arabic" w:hAnsi="Simplified Arabic" w:cs="Simplified Arabic"/>
          <w:sz w:val="24"/>
          <w:szCs w:val="24"/>
        </w:rPr>
      </w:pPr>
      <w:r w:rsidRPr="00F53311">
        <w:rPr>
          <w:rFonts w:ascii="Simplified Arabic" w:hAnsi="Simplified Arabic" w:cs="Simplified Arabic"/>
          <w:sz w:val="24"/>
          <w:szCs w:val="24"/>
        </w:rPr>
        <w:lastRenderedPageBreak/>
        <w:t>Nominal strength</w:t>
      </w:r>
    </w:p>
    <w:p w:rsidR="00EF3819" w:rsidRPr="00F53311" w:rsidRDefault="00EF3819" w:rsidP="00EF3819">
      <w:pPr>
        <w:pStyle w:val="NormalWeb"/>
        <w:rPr>
          <w:rFonts w:ascii="Simplified Arabic" w:hAnsi="Simplified Arabic" w:cs="Simplified Arabic"/>
          <w:b/>
          <w:bCs/>
        </w:rPr>
      </w:pPr>
      <w:r w:rsidRPr="00F53311">
        <w:rPr>
          <w:rFonts w:ascii="Simplified Arabic" w:hAnsi="Simplified Arabic" w:cs="Simplified Arabic"/>
          <w:b/>
          <w:bCs/>
        </w:rPr>
        <w:t>Actual strength from the material properties is called the nominal strength.</w:t>
      </w:r>
    </w:p>
    <w:p w:rsidR="00EF3819" w:rsidRPr="00F53311" w:rsidRDefault="00EF3819" w:rsidP="00EF3819">
      <w:pPr>
        <w:pStyle w:val="NormalWeb"/>
        <w:jc w:val="center"/>
        <w:rPr>
          <w:rFonts w:ascii="Simplified Arabic" w:hAnsi="Simplified Arabic" w:cs="Simplified Arabic"/>
          <w:b/>
          <w:bCs/>
        </w:rPr>
      </w:pPr>
      <w:r w:rsidRPr="00F53311">
        <w:rPr>
          <w:rFonts w:ascii="Simplified Arabic" w:hAnsi="Simplified Arabic" w:cs="Simplified Arabic"/>
          <w:b/>
          <w:bCs/>
        </w:rPr>
        <w:t>Nominal x Ø = Design strength</w:t>
      </w:r>
    </w:p>
    <w:p w:rsidR="00EF3819" w:rsidRPr="00F53311" w:rsidRDefault="00EF3819" w:rsidP="00EF3819">
      <w:pPr>
        <w:pStyle w:val="NormalWeb"/>
        <w:rPr>
          <w:rFonts w:ascii="Simplified Arabic" w:hAnsi="Simplified Arabic" w:cs="Simplified Arabic"/>
          <w:b/>
          <w:bCs/>
        </w:rPr>
      </w:pPr>
      <w:r w:rsidRPr="00F53311">
        <w:rPr>
          <w:rFonts w:ascii="Simplified Arabic" w:hAnsi="Simplified Arabic" w:cs="Simplified Arabic"/>
          <w:b/>
          <w:bCs/>
        </w:rPr>
        <w:t>As safe design is achieved when the structural strength obtained by multiplying the nominal strength by the reduction factor Ø, exceeds or equals the strength needed to withstand the factored loads.</w:t>
      </w:r>
    </w:p>
    <w:p w:rsidR="00EF3819" w:rsidRPr="00F53311" w:rsidRDefault="00EF3819" w:rsidP="00EF3819">
      <w:pPr>
        <w:pStyle w:val="NormalWeb"/>
        <w:rPr>
          <w:rFonts w:ascii="Simplified Arabic" w:hAnsi="Simplified Arabic" w:cs="Simplified Arabic"/>
          <w:b/>
          <w:bCs/>
        </w:rPr>
      </w:pPr>
      <w:r w:rsidRPr="00F53311">
        <w:rPr>
          <w:rFonts w:ascii="Simplified Arabic" w:hAnsi="Simplified Arabic" w:cs="Simplified Arabic"/>
          <w:b/>
          <w:bCs/>
        </w:rPr>
        <w:t>where</w:t>
      </w:r>
    </w:p>
    <w:p w:rsidR="00EF3819" w:rsidRPr="00F53311" w:rsidRDefault="00EF3819" w:rsidP="00EF3819">
      <w:pPr>
        <w:pStyle w:val="NormalWeb"/>
        <w:rPr>
          <w:rFonts w:ascii="Simplified Arabic" w:hAnsi="Simplified Arabic" w:cs="Simplified Arabic"/>
          <w:b/>
          <w:bCs/>
        </w:rPr>
      </w:pPr>
      <w:r w:rsidRPr="00F53311">
        <w:rPr>
          <w:rFonts w:ascii="Simplified Arabic" w:hAnsi="Simplified Arabic" w:cs="Simplified Arabic"/>
          <w:b/>
          <w:bCs/>
        </w:rPr>
        <w:t>Mu, Vu and Pu equals external factored moments, shear forces and axial forces.</w:t>
      </w:r>
    </w:p>
    <w:p w:rsidR="00EF3819" w:rsidRPr="00F53311" w:rsidRDefault="00EF3819" w:rsidP="00EF3819">
      <w:pPr>
        <w:pStyle w:val="NormalWeb"/>
        <w:rPr>
          <w:rFonts w:ascii="Simplified Arabic" w:hAnsi="Simplified Arabic" w:cs="Simplified Arabic"/>
          <w:b/>
          <w:bCs/>
        </w:rPr>
      </w:pPr>
      <w:r w:rsidRPr="00F53311">
        <w:rPr>
          <w:rFonts w:ascii="Simplified Arabic" w:hAnsi="Simplified Arabic" w:cs="Simplified Arabic"/>
          <w:b/>
          <w:bCs/>
        </w:rPr>
        <w:t>Mn, Vn and Pn equals the nominal moment, shear and axial capacity of the member respectively</w:t>
      </w:r>
    </w:p>
    <w:p w:rsidR="00EF3819" w:rsidRPr="00F53311" w:rsidRDefault="00EF3819" w:rsidP="00904B28">
      <w:pPr>
        <w:spacing w:after="0" w:line="240" w:lineRule="auto"/>
        <w:jc w:val="right"/>
        <w:outlineLvl w:val="0"/>
        <w:rPr>
          <w:rFonts w:ascii="Simplified Arabic" w:eastAsia="Times New Roman" w:hAnsi="Simplified Arabic" w:cs="Simplified Arabic"/>
          <w:b/>
          <w:bCs/>
          <w:kern w:val="36"/>
          <w:sz w:val="24"/>
          <w:szCs w:val="24"/>
        </w:rPr>
      </w:pPr>
      <w:r w:rsidRPr="00F53311">
        <w:rPr>
          <w:rFonts w:ascii="Simplified Arabic" w:eastAsia="Times New Roman" w:hAnsi="Simplified Arabic" w:cs="Simplified Arabic"/>
          <w:b/>
          <w:bCs/>
          <w:kern w:val="36"/>
          <w:sz w:val="24"/>
          <w:szCs w:val="24"/>
        </w:rPr>
        <w:t>Strucural Concrete elements</w:t>
      </w:r>
    </w:p>
    <w:p w:rsidR="00EF3819" w:rsidRPr="00F53311" w:rsidRDefault="00EF3819" w:rsidP="00904B28">
      <w:pPr>
        <w:pStyle w:val="Heading2"/>
        <w:jc w:val="right"/>
        <w:rPr>
          <w:rFonts w:ascii="Simplified Arabic" w:hAnsi="Simplified Arabic" w:cs="Simplified Arabic"/>
          <w:sz w:val="24"/>
          <w:szCs w:val="24"/>
        </w:rPr>
      </w:pPr>
      <w:r w:rsidRPr="00F53311">
        <w:rPr>
          <w:rFonts w:ascii="Simplified Arabic" w:hAnsi="Simplified Arabic" w:cs="Simplified Arabic"/>
          <w:sz w:val="24"/>
          <w:szCs w:val="24"/>
        </w:rPr>
        <w:t>Slab:</w:t>
      </w:r>
    </w:p>
    <w:p w:rsidR="00EF3819" w:rsidRPr="00F53311" w:rsidRDefault="00EF3819" w:rsidP="00904B28">
      <w:pPr>
        <w:pStyle w:val="NormalWeb"/>
        <w:jc w:val="both"/>
        <w:rPr>
          <w:rFonts w:ascii="Simplified Arabic" w:hAnsi="Simplified Arabic" w:cs="Simplified Arabic"/>
          <w:b/>
          <w:bCs/>
        </w:rPr>
      </w:pPr>
      <w:r w:rsidRPr="00F53311">
        <w:rPr>
          <w:rFonts w:ascii="Simplified Arabic" w:hAnsi="Simplified Arabic" w:cs="Simplified Arabic"/>
          <w:b/>
          <w:bCs/>
        </w:rPr>
        <w:t>Slabs are horizontal slab elements in building floors and roof. They may carry gravity loads as well as lateral loads. The depth of the slab is usually very small relatively to its length and width.</w:t>
      </w:r>
    </w:p>
    <w:p w:rsidR="00EF3819" w:rsidRPr="00F53311" w:rsidRDefault="00EF3819" w:rsidP="00B53F9A">
      <w:pPr>
        <w:pStyle w:val="Heading2"/>
        <w:jc w:val="right"/>
        <w:rPr>
          <w:rFonts w:ascii="Simplified Arabic" w:hAnsi="Simplified Arabic" w:cs="Simplified Arabic"/>
          <w:sz w:val="24"/>
          <w:szCs w:val="24"/>
        </w:rPr>
      </w:pPr>
      <w:r w:rsidRPr="00F53311">
        <w:rPr>
          <w:rFonts w:ascii="Simplified Arabic" w:hAnsi="Simplified Arabic" w:cs="Simplified Arabic"/>
          <w:sz w:val="24"/>
          <w:szCs w:val="24"/>
        </w:rPr>
        <w:t>Beams:</w:t>
      </w:r>
    </w:p>
    <w:p w:rsidR="00EF3819" w:rsidRPr="00F53311" w:rsidRDefault="00EF3819" w:rsidP="00B53F9A">
      <w:pPr>
        <w:pStyle w:val="NormalWeb"/>
        <w:jc w:val="both"/>
        <w:rPr>
          <w:rFonts w:ascii="Simplified Arabic" w:hAnsi="Simplified Arabic" w:cs="Simplified Arabic"/>
          <w:b/>
          <w:bCs/>
        </w:rPr>
      </w:pPr>
      <w:r w:rsidRPr="00F53311">
        <w:rPr>
          <w:rFonts w:ascii="Simplified Arabic" w:hAnsi="Simplified Arabic" w:cs="Simplified Arabic"/>
          <w:b/>
          <w:bCs/>
        </w:rPr>
        <w:t>Long horizontal or inclined members with limited width and height are called beams. Their main function is to transfer loads from the slab to the columns.</w:t>
      </w:r>
    </w:p>
    <w:p w:rsidR="00EF3819" w:rsidRPr="00F53311" w:rsidRDefault="00EF3819" w:rsidP="00904B28">
      <w:pPr>
        <w:pStyle w:val="Heading2"/>
        <w:jc w:val="right"/>
        <w:rPr>
          <w:rFonts w:ascii="Simplified Arabic" w:hAnsi="Simplified Arabic" w:cs="Simplified Arabic"/>
          <w:sz w:val="24"/>
          <w:szCs w:val="24"/>
        </w:rPr>
      </w:pPr>
      <w:r w:rsidRPr="00F53311">
        <w:rPr>
          <w:rFonts w:ascii="Simplified Arabic" w:hAnsi="Simplified Arabic" w:cs="Simplified Arabic"/>
          <w:sz w:val="24"/>
          <w:szCs w:val="24"/>
        </w:rPr>
        <w:t>Column:</w:t>
      </w:r>
    </w:p>
    <w:p w:rsidR="00EF3819" w:rsidRPr="00F53311" w:rsidRDefault="00EF3819" w:rsidP="00904B28">
      <w:pPr>
        <w:pStyle w:val="NormalWeb"/>
        <w:rPr>
          <w:rFonts w:ascii="Simplified Arabic" w:hAnsi="Simplified Arabic" w:cs="Simplified Arabic"/>
          <w:b/>
          <w:bCs/>
        </w:rPr>
      </w:pPr>
      <w:r w:rsidRPr="00F53311">
        <w:rPr>
          <w:rFonts w:ascii="Simplified Arabic" w:hAnsi="Simplified Arabic" w:cs="Simplified Arabic"/>
          <w:b/>
          <w:bCs/>
        </w:rPr>
        <w:t>Columns are vertical members that support loads from the beam or slabs. They may be subjected to axial loads or moments.</w:t>
      </w:r>
    </w:p>
    <w:p w:rsidR="00EF3819" w:rsidRPr="00F53311" w:rsidRDefault="00EF3819" w:rsidP="00904B28">
      <w:pPr>
        <w:pStyle w:val="Heading2"/>
        <w:jc w:val="right"/>
        <w:rPr>
          <w:rFonts w:ascii="Simplified Arabic" w:hAnsi="Simplified Arabic" w:cs="Simplified Arabic"/>
          <w:sz w:val="24"/>
          <w:szCs w:val="24"/>
        </w:rPr>
      </w:pPr>
      <w:r w:rsidRPr="00F53311">
        <w:rPr>
          <w:rFonts w:ascii="Simplified Arabic" w:hAnsi="Simplified Arabic" w:cs="Simplified Arabic"/>
          <w:sz w:val="24"/>
          <w:szCs w:val="24"/>
        </w:rPr>
        <w:t>Frames:</w:t>
      </w:r>
    </w:p>
    <w:p w:rsidR="00EF3819" w:rsidRPr="00F53311" w:rsidRDefault="00EF3819" w:rsidP="00904B28">
      <w:pPr>
        <w:pStyle w:val="NormalWeb"/>
        <w:jc w:val="both"/>
        <w:rPr>
          <w:rFonts w:ascii="Simplified Arabic" w:hAnsi="Simplified Arabic" w:cs="Simplified Arabic"/>
          <w:b/>
          <w:bCs/>
        </w:rPr>
      </w:pPr>
      <w:r w:rsidRPr="00F53311">
        <w:rPr>
          <w:rFonts w:ascii="Simplified Arabic" w:hAnsi="Simplified Arabic" w:cs="Simplified Arabic"/>
          <w:b/>
          <w:bCs/>
        </w:rPr>
        <w:t>Frames are structural members that consists of combination of slab, beams and columns</w:t>
      </w:r>
    </w:p>
    <w:p w:rsidR="00EF3819" w:rsidRPr="00F53311" w:rsidRDefault="00EF3819" w:rsidP="00904B28">
      <w:pPr>
        <w:pStyle w:val="Heading2"/>
        <w:jc w:val="right"/>
        <w:rPr>
          <w:rFonts w:ascii="Simplified Arabic" w:hAnsi="Simplified Arabic" w:cs="Simplified Arabic"/>
          <w:sz w:val="24"/>
          <w:szCs w:val="24"/>
        </w:rPr>
      </w:pPr>
      <w:r w:rsidRPr="00F53311">
        <w:rPr>
          <w:rFonts w:ascii="Simplified Arabic" w:hAnsi="Simplified Arabic" w:cs="Simplified Arabic"/>
          <w:sz w:val="24"/>
          <w:szCs w:val="24"/>
        </w:rPr>
        <w:lastRenderedPageBreak/>
        <w:t>Footings:</w:t>
      </w:r>
    </w:p>
    <w:p w:rsidR="00EF3819" w:rsidRPr="00F53311" w:rsidRDefault="00EF3819" w:rsidP="00904B28">
      <w:pPr>
        <w:pStyle w:val="NormalWeb"/>
        <w:jc w:val="both"/>
        <w:rPr>
          <w:rFonts w:ascii="Simplified Arabic" w:hAnsi="Simplified Arabic" w:cs="Simplified Arabic"/>
          <w:b/>
          <w:bCs/>
        </w:rPr>
      </w:pPr>
      <w:r w:rsidRPr="00F53311">
        <w:rPr>
          <w:rFonts w:ascii="Simplified Arabic" w:hAnsi="Simplified Arabic" w:cs="Simplified Arabic"/>
          <w:b/>
          <w:bCs/>
        </w:rPr>
        <w:t>Footings are pads or strips that support columns and spread their load directly to the soil.</w:t>
      </w:r>
    </w:p>
    <w:p w:rsidR="00EF3819" w:rsidRPr="00F53311" w:rsidRDefault="00EF3819" w:rsidP="00904B28">
      <w:pPr>
        <w:pStyle w:val="Heading2"/>
        <w:jc w:val="right"/>
        <w:rPr>
          <w:rFonts w:ascii="Simplified Arabic" w:hAnsi="Simplified Arabic" w:cs="Simplified Arabic"/>
          <w:sz w:val="24"/>
          <w:szCs w:val="24"/>
        </w:rPr>
      </w:pPr>
      <w:r w:rsidRPr="00F53311">
        <w:rPr>
          <w:rFonts w:ascii="Simplified Arabic" w:hAnsi="Simplified Arabic" w:cs="Simplified Arabic"/>
          <w:sz w:val="24"/>
          <w:szCs w:val="24"/>
        </w:rPr>
        <w:t>Walls:</w:t>
      </w:r>
    </w:p>
    <w:p w:rsidR="00EF3819" w:rsidRPr="00F53311" w:rsidRDefault="00EF3819" w:rsidP="00EF3819">
      <w:pPr>
        <w:pStyle w:val="NormalWeb"/>
        <w:rPr>
          <w:rFonts w:ascii="Simplified Arabic" w:hAnsi="Simplified Arabic" w:cs="Simplified Arabic"/>
          <w:b/>
          <w:bCs/>
        </w:rPr>
      </w:pPr>
      <w:r w:rsidRPr="00F53311">
        <w:rPr>
          <w:rFonts w:ascii="Simplified Arabic" w:hAnsi="Simplified Arabic" w:cs="Simplified Arabic"/>
          <w:b/>
          <w:bCs/>
        </w:rPr>
        <w:t>Walls are vertical plate elements resisting gravity as well as lateral loads e.g retaining walls, basement walls. etc</w:t>
      </w:r>
    </w:p>
    <w:p w:rsidR="00EF3819" w:rsidRPr="00F53311" w:rsidRDefault="00EF3819" w:rsidP="00EF3819">
      <w:pPr>
        <w:spacing w:after="0" w:line="240" w:lineRule="auto"/>
        <w:jc w:val="center"/>
        <w:outlineLvl w:val="0"/>
        <w:rPr>
          <w:rFonts w:ascii="Simplified Arabic" w:eastAsia="Times New Roman" w:hAnsi="Simplified Arabic" w:cs="Simplified Arabic"/>
          <w:b/>
          <w:bCs/>
          <w:kern w:val="36"/>
          <w:sz w:val="24"/>
          <w:szCs w:val="24"/>
        </w:rPr>
      </w:pPr>
      <w:r w:rsidRPr="00F53311">
        <w:rPr>
          <w:rFonts w:ascii="Simplified Arabic" w:eastAsia="Times New Roman" w:hAnsi="Simplified Arabic" w:cs="Simplified Arabic"/>
          <w:b/>
          <w:bCs/>
          <w:kern w:val="36"/>
          <w:sz w:val="24"/>
          <w:szCs w:val="24"/>
        </w:rPr>
        <w:t xml:space="preserve">Codes of Practice </w:t>
      </w:r>
    </w:p>
    <w:p w:rsidR="00EF3819" w:rsidRPr="00F53311" w:rsidRDefault="00EF3819" w:rsidP="00EF3819">
      <w:pPr>
        <w:pStyle w:val="NormalWeb"/>
        <w:rPr>
          <w:rFonts w:ascii="Simplified Arabic" w:hAnsi="Simplified Arabic" w:cs="Simplified Arabic"/>
          <w:b/>
          <w:bCs/>
        </w:rPr>
      </w:pPr>
      <w:r w:rsidRPr="00F53311">
        <w:rPr>
          <w:rFonts w:ascii="Simplified Arabic" w:hAnsi="Simplified Arabic" w:cs="Simplified Arabic"/>
          <w:b/>
          <w:bCs/>
        </w:rPr>
        <w:t>Code is a set of technical specifications and standards that control important details of design and construction. The purpose of code is to produce sound structures so that the public will be protected from poor and inadequate design and construction.</w:t>
      </w:r>
    </w:p>
    <w:p w:rsidR="00EF3819" w:rsidRPr="00F53311" w:rsidRDefault="00EF3819" w:rsidP="00904B28">
      <w:pPr>
        <w:spacing w:after="30" w:line="240" w:lineRule="auto"/>
        <w:jc w:val="center"/>
        <w:rPr>
          <w:rFonts w:ascii="Simplified Arabic" w:eastAsia="Times New Roman" w:hAnsi="Simplified Arabic" w:cs="Simplified Arabic"/>
          <w:b/>
          <w:bCs/>
          <w:sz w:val="24"/>
          <w:szCs w:val="24"/>
        </w:rPr>
      </w:pPr>
    </w:p>
    <w:p w:rsidR="00EF3819" w:rsidRPr="00F53311" w:rsidRDefault="00EF3819" w:rsidP="00C55E2F">
      <w:pPr>
        <w:spacing w:after="0" w:line="240" w:lineRule="auto"/>
        <w:jc w:val="right"/>
        <w:outlineLvl w:val="0"/>
        <w:rPr>
          <w:rFonts w:ascii="Simplified Arabic" w:eastAsia="Times New Roman" w:hAnsi="Simplified Arabic" w:cs="Simplified Arabic"/>
          <w:b/>
          <w:bCs/>
          <w:kern w:val="36"/>
          <w:sz w:val="24"/>
          <w:szCs w:val="24"/>
        </w:rPr>
      </w:pPr>
      <w:bookmarkStart w:id="9" w:name="ma"/>
      <w:bookmarkEnd w:id="9"/>
      <w:r w:rsidRPr="00F53311">
        <w:rPr>
          <w:rFonts w:ascii="Simplified Arabic" w:eastAsia="Times New Roman" w:hAnsi="Simplified Arabic" w:cs="Simplified Arabic"/>
          <w:b/>
          <w:bCs/>
          <w:kern w:val="36"/>
          <w:sz w:val="24"/>
          <w:szCs w:val="24"/>
        </w:rPr>
        <w:t>Maximum reinforcement ratios for singly reinforced beams</w:t>
      </w:r>
      <w:r w:rsidR="004603E9">
        <w:rPr>
          <w:rFonts w:ascii="Simplified Arabic" w:eastAsia="Times New Roman" w:hAnsi="Simplified Arabic" w:cs="Simplified Arabic" w:hint="cs"/>
          <w:b/>
          <w:bCs/>
          <w:kern w:val="36"/>
          <w:sz w:val="24"/>
          <w:szCs w:val="24"/>
          <w:rtl/>
        </w:rPr>
        <w:t xml:space="preserve"> </w:t>
      </w:r>
    </w:p>
    <w:p w:rsidR="00EF3819" w:rsidRPr="00F53311" w:rsidRDefault="00EF3819" w:rsidP="00904B28">
      <w:pPr>
        <w:pStyle w:val="NormalWeb"/>
        <w:jc w:val="center"/>
        <w:rPr>
          <w:rFonts w:ascii="Simplified Arabic" w:hAnsi="Simplified Arabic" w:cs="Simplified Arabic"/>
          <w:b/>
          <w:bCs/>
        </w:rPr>
      </w:pPr>
      <w:r w:rsidRPr="00F53311">
        <w:rPr>
          <w:rFonts w:ascii="Simplified Arabic" w:hAnsi="Simplified Arabic" w:cs="Simplified Arabic"/>
          <w:b/>
          <w:bCs/>
        </w:rPr>
        <w:t xml:space="preserve">ACI code limits the amount of reinforcement in terms of a minimum net tensile strain of </w:t>
      </w:r>
      <w:r>
        <w:rPr>
          <w:rFonts w:ascii="Simplified Arabic" w:hAnsi="Simplified Arabic" w:cs="Simplified Arabic"/>
          <w:b/>
          <w:bCs/>
          <w:noProof/>
        </w:rPr>
        <w:drawing>
          <wp:inline distT="0" distB="0" distL="0" distR="0">
            <wp:extent cx="104775" cy="114300"/>
            <wp:effectExtent l="19050" t="0" r="9525" b="0"/>
            <wp:docPr id="263" name="Picture 25" descr="epsil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epsilon"/>
                    <pic:cNvPicPr>
                      <a:picLocks noChangeAspect="1" noChangeArrowheads="1"/>
                    </pic:cNvPicPr>
                  </pic:nvPicPr>
                  <pic:blipFill>
                    <a:blip r:embed="rId112" cstate="print"/>
                    <a:srcRect/>
                    <a:stretch>
                      <a:fillRect/>
                    </a:stretch>
                  </pic:blipFill>
                  <pic:spPr bwMode="auto">
                    <a:xfrm>
                      <a:off x="0" y="0"/>
                      <a:ext cx="104775" cy="114300"/>
                    </a:xfrm>
                    <a:prstGeom prst="rect">
                      <a:avLst/>
                    </a:prstGeom>
                    <a:noFill/>
                    <a:ln w="9525">
                      <a:noFill/>
                      <a:miter lim="800000"/>
                      <a:headEnd/>
                      <a:tailEnd/>
                    </a:ln>
                  </pic:spPr>
                </pic:pic>
              </a:graphicData>
            </a:graphic>
          </wp:inline>
        </w:drawing>
      </w:r>
      <w:r w:rsidRPr="00F53311">
        <w:rPr>
          <w:rFonts w:ascii="Simplified Arabic" w:hAnsi="Simplified Arabic" w:cs="Simplified Arabic"/>
          <w:b/>
          <w:bCs/>
        </w:rPr>
        <w:t>= 0.005</w:t>
      </w:r>
    </w:p>
    <w:p w:rsidR="00EF3819" w:rsidRPr="00F53311" w:rsidRDefault="00EF3819" w:rsidP="00EF3819">
      <w:pPr>
        <w:pStyle w:val="NormalWeb"/>
        <w:rPr>
          <w:rFonts w:ascii="Simplified Arabic" w:hAnsi="Simplified Arabic" w:cs="Simplified Arabic"/>
          <w:b/>
          <w:bCs/>
        </w:rPr>
      </w:pPr>
      <w:r w:rsidRPr="00F53311">
        <w:rPr>
          <w:rFonts w:ascii="Simplified Arabic" w:hAnsi="Simplified Arabic" w:cs="Simplified Arabic"/>
          <w:b/>
          <w:bCs/>
        </w:rPr>
        <w:t xml:space="preserve">Frther the ACI code defines a tension controlled member as one with a net tensile strain greater than or equal to 0.005. The coresponding strength reduction factor is Ø = 0.9. For compression controlled members as having a net tensile strain of less than 0.002. The strength reduction factor for compression controlled members is 0.65. A value of 0.70 may be used if members are spirally reinforced and ACI code allows a linear interpolation of Ø based on </w:t>
      </w:r>
      <w:r>
        <w:rPr>
          <w:rFonts w:ascii="Simplified Arabic" w:hAnsi="Simplified Arabic" w:cs="Simplified Arabic"/>
          <w:b/>
          <w:bCs/>
          <w:noProof/>
        </w:rPr>
        <w:drawing>
          <wp:inline distT="0" distB="0" distL="0" distR="0">
            <wp:extent cx="104775" cy="114300"/>
            <wp:effectExtent l="19050" t="0" r="9525" b="0"/>
            <wp:docPr id="262" name="Picture 26" descr="epsil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epsilon"/>
                    <pic:cNvPicPr>
                      <a:picLocks noChangeAspect="1" noChangeArrowheads="1"/>
                    </pic:cNvPicPr>
                  </pic:nvPicPr>
                  <pic:blipFill>
                    <a:blip r:embed="rId112" cstate="print"/>
                    <a:srcRect/>
                    <a:stretch>
                      <a:fillRect/>
                    </a:stretch>
                  </pic:blipFill>
                  <pic:spPr bwMode="auto">
                    <a:xfrm>
                      <a:off x="0" y="0"/>
                      <a:ext cx="104775" cy="114300"/>
                    </a:xfrm>
                    <a:prstGeom prst="rect">
                      <a:avLst/>
                    </a:prstGeom>
                    <a:noFill/>
                    <a:ln w="9525">
                      <a:noFill/>
                      <a:miter lim="800000"/>
                      <a:headEnd/>
                      <a:tailEnd/>
                    </a:ln>
                  </pic:spPr>
                </pic:pic>
              </a:graphicData>
            </a:graphic>
          </wp:inline>
        </w:drawing>
      </w:r>
      <w:r w:rsidRPr="00F53311">
        <w:rPr>
          <w:rFonts w:ascii="Simplified Arabic" w:hAnsi="Simplified Arabic" w:cs="Simplified Arabic"/>
          <w:b/>
          <w:bCs/>
        </w:rPr>
        <w:t>as shown.</w:t>
      </w:r>
    </w:p>
    <w:p w:rsidR="00EF3819" w:rsidRPr="00F53311" w:rsidRDefault="00EF3819" w:rsidP="00EF3819">
      <w:pPr>
        <w:pStyle w:val="NormalWeb"/>
        <w:jc w:val="center"/>
        <w:rPr>
          <w:rFonts w:ascii="Simplified Arabic" w:hAnsi="Simplified Arabic" w:cs="Simplified Arabic"/>
          <w:b/>
          <w:bCs/>
        </w:rPr>
      </w:pPr>
      <w:r>
        <w:rPr>
          <w:rFonts w:ascii="Simplified Arabic" w:hAnsi="Simplified Arabic" w:cs="Simplified Arabic"/>
          <w:b/>
          <w:bCs/>
          <w:noProof/>
        </w:rPr>
        <w:drawing>
          <wp:inline distT="0" distB="0" distL="0" distR="0">
            <wp:extent cx="104775" cy="114300"/>
            <wp:effectExtent l="19050" t="0" r="9525" b="0"/>
            <wp:docPr id="261" name="Picture 27" descr="epsil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descr="epsilon"/>
                    <pic:cNvPicPr>
                      <a:picLocks noChangeAspect="1" noChangeArrowheads="1"/>
                    </pic:cNvPicPr>
                  </pic:nvPicPr>
                  <pic:blipFill>
                    <a:blip r:embed="rId112" cstate="print"/>
                    <a:srcRect/>
                    <a:stretch>
                      <a:fillRect/>
                    </a:stretch>
                  </pic:blipFill>
                  <pic:spPr bwMode="auto">
                    <a:xfrm>
                      <a:off x="0" y="0"/>
                      <a:ext cx="104775" cy="114300"/>
                    </a:xfrm>
                    <a:prstGeom prst="rect">
                      <a:avLst/>
                    </a:prstGeom>
                    <a:noFill/>
                    <a:ln w="9525">
                      <a:noFill/>
                      <a:miter lim="800000"/>
                      <a:headEnd/>
                      <a:tailEnd/>
                    </a:ln>
                  </pic:spPr>
                </pic:pic>
              </a:graphicData>
            </a:graphic>
          </wp:inline>
        </w:drawing>
      </w:r>
      <w:r>
        <w:rPr>
          <w:rFonts w:ascii="Simplified Arabic" w:hAnsi="Simplified Arabic" w:cs="Simplified Arabic"/>
          <w:b/>
          <w:bCs/>
          <w:noProof/>
        </w:rPr>
        <w:drawing>
          <wp:inline distT="0" distB="0" distL="0" distR="0">
            <wp:extent cx="104775" cy="133350"/>
            <wp:effectExtent l="19050" t="0" r="9525" b="0"/>
            <wp:docPr id="260" name="Picture 28" descr="Less than or equal 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descr="Less than or equal to"/>
                    <pic:cNvPicPr>
                      <a:picLocks noChangeAspect="1" noChangeArrowheads="1"/>
                    </pic:cNvPicPr>
                  </pic:nvPicPr>
                  <pic:blipFill>
                    <a:blip r:embed="rId113" cstate="print"/>
                    <a:srcRect/>
                    <a:stretch>
                      <a:fillRect/>
                    </a:stretch>
                  </pic:blipFill>
                  <pic:spPr bwMode="auto">
                    <a:xfrm>
                      <a:off x="0" y="0"/>
                      <a:ext cx="104775" cy="133350"/>
                    </a:xfrm>
                    <a:prstGeom prst="rect">
                      <a:avLst/>
                    </a:prstGeom>
                    <a:noFill/>
                    <a:ln w="9525">
                      <a:noFill/>
                      <a:miter lim="800000"/>
                      <a:headEnd/>
                      <a:tailEnd/>
                    </a:ln>
                  </pic:spPr>
                </pic:pic>
              </a:graphicData>
            </a:graphic>
          </wp:inline>
        </w:drawing>
      </w:r>
      <w:r w:rsidRPr="00F53311">
        <w:rPr>
          <w:rFonts w:ascii="Simplified Arabic" w:hAnsi="Simplified Arabic" w:cs="Simplified Arabic"/>
          <w:b/>
          <w:bCs/>
        </w:rPr>
        <w:t>0.005 =&gt; Ø = 0.9</w:t>
      </w:r>
    </w:p>
    <w:p w:rsidR="00EF3819" w:rsidRPr="00F53311" w:rsidRDefault="00EF3819" w:rsidP="00EF3819">
      <w:pPr>
        <w:pStyle w:val="NormalWeb"/>
        <w:jc w:val="center"/>
        <w:rPr>
          <w:rFonts w:ascii="Simplified Arabic" w:hAnsi="Simplified Arabic" w:cs="Simplified Arabic"/>
          <w:b/>
          <w:bCs/>
        </w:rPr>
      </w:pPr>
      <w:r>
        <w:rPr>
          <w:rFonts w:ascii="Simplified Arabic" w:hAnsi="Simplified Arabic" w:cs="Simplified Arabic"/>
          <w:b/>
          <w:bCs/>
          <w:noProof/>
        </w:rPr>
        <w:drawing>
          <wp:inline distT="0" distB="0" distL="0" distR="0">
            <wp:extent cx="104775" cy="114300"/>
            <wp:effectExtent l="19050" t="0" r="9525" b="0"/>
            <wp:docPr id="259" name="Picture 29" descr="epsil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descr="epsilon"/>
                    <pic:cNvPicPr>
                      <a:picLocks noChangeAspect="1" noChangeArrowheads="1"/>
                    </pic:cNvPicPr>
                  </pic:nvPicPr>
                  <pic:blipFill>
                    <a:blip r:embed="rId112" cstate="print"/>
                    <a:srcRect/>
                    <a:stretch>
                      <a:fillRect/>
                    </a:stretch>
                  </pic:blipFill>
                  <pic:spPr bwMode="auto">
                    <a:xfrm>
                      <a:off x="0" y="0"/>
                      <a:ext cx="104775" cy="114300"/>
                    </a:xfrm>
                    <a:prstGeom prst="rect">
                      <a:avLst/>
                    </a:prstGeom>
                    <a:noFill/>
                    <a:ln w="9525">
                      <a:noFill/>
                      <a:miter lim="800000"/>
                      <a:headEnd/>
                      <a:tailEnd/>
                    </a:ln>
                  </pic:spPr>
                </pic:pic>
              </a:graphicData>
            </a:graphic>
          </wp:inline>
        </w:drawing>
      </w:r>
      <w:r>
        <w:rPr>
          <w:rFonts w:ascii="Simplified Arabic" w:hAnsi="Simplified Arabic" w:cs="Simplified Arabic"/>
          <w:b/>
          <w:bCs/>
          <w:noProof/>
        </w:rPr>
        <w:drawing>
          <wp:inline distT="0" distB="0" distL="0" distR="0">
            <wp:extent cx="133350" cy="123825"/>
            <wp:effectExtent l="19050" t="0" r="0" b="0"/>
            <wp:docPr id="258" name="Picture 30" descr="Greater than or equal 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descr="Greater than or equal to"/>
                    <pic:cNvPicPr>
                      <a:picLocks noChangeAspect="1" noChangeArrowheads="1"/>
                    </pic:cNvPicPr>
                  </pic:nvPicPr>
                  <pic:blipFill>
                    <a:blip r:embed="rId114" cstate="print"/>
                    <a:srcRect/>
                    <a:stretch>
                      <a:fillRect/>
                    </a:stretch>
                  </pic:blipFill>
                  <pic:spPr bwMode="auto">
                    <a:xfrm>
                      <a:off x="0" y="0"/>
                      <a:ext cx="133350" cy="123825"/>
                    </a:xfrm>
                    <a:prstGeom prst="rect">
                      <a:avLst/>
                    </a:prstGeom>
                    <a:noFill/>
                    <a:ln w="9525">
                      <a:noFill/>
                      <a:miter lim="800000"/>
                      <a:headEnd/>
                      <a:tailEnd/>
                    </a:ln>
                  </pic:spPr>
                </pic:pic>
              </a:graphicData>
            </a:graphic>
          </wp:inline>
        </w:drawing>
      </w:r>
      <w:r w:rsidRPr="00F53311">
        <w:rPr>
          <w:rFonts w:ascii="Simplified Arabic" w:hAnsi="Simplified Arabic" w:cs="Simplified Arabic"/>
          <w:b/>
          <w:bCs/>
        </w:rPr>
        <w:t>0.002 ==&gt; Ø = 0.65</w:t>
      </w:r>
    </w:p>
    <w:p w:rsidR="00EF3819" w:rsidRPr="00F53311" w:rsidRDefault="00EF3819" w:rsidP="00EF3819">
      <w:pPr>
        <w:spacing w:after="30" w:line="240" w:lineRule="auto"/>
        <w:jc w:val="center"/>
        <w:rPr>
          <w:rFonts w:ascii="Simplified Arabic" w:eastAsia="Times New Roman" w:hAnsi="Simplified Arabic" w:cs="Simplified Arabic"/>
          <w:b/>
          <w:bCs/>
          <w:sz w:val="24"/>
          <w:szCs w:val="24"/>
        </w:rPr>
      </w:pPr>
      <w:r>
        <w:rPr>
          <w:rFonts w:ascii="Simplified Arabic" w:eastAsia="Times New Roman" w:hAnsi="Simplified Arabic" w:cs="Simplified Arabic"/>
          <w:b/>
          <w:bCs/>
          <w:noProof/>
          <w:sz w:val="24"/>
          <w:szCs w:val="24"/>
        </w:rPr>
        <w:lastRenderedPageBreak/>
        <w:drawing>
          <wp:inline distT="0" distB="0" distL="0" distR="0">
            <wp:extent cx="4639818" cy="2876550"/>
            <wp:effectExtent l="95250" t="76200" r="103632" b="76200"/>
            <wp:docPr id="257" name="Picture 0" descr="graph-of-strain-control.pn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graph-of-strain-control.png"/>
                    <pic:cNvPicPr/>
                  </pic:nvPicPr>
                  <pic:blipFill>
                    <a:blip r:embed="rId115" cstate="print"/>
                    <a:stretch>
                      <a:fillRect/>
                    </a:stretch>
                  </pic:blipFill>
                  <pic:spPr>
                    <a:xfrm>
                      <a:off x="0" y="0"/>
                      <a:ext cx="4639818" cy="2876550"/>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rsidR="00EF3819" w:rsidRPr="007838B1" w:rsidRDefault="00EF3819" w:rsidP="00EF3819">
      <w:pPr>
        <w:pStyle w:val="NormalWeb"/>
        <w:jc w:val="center"/>
        <w:rPr>
          <w:rFonts w:ascii="Simplified Arabic" w:hAnsi="Simplified Arabic" w:cs="Simplified Arabic"/>
          <w:b/>
          <w:bCs/>
          <w:sz w:val="20"/>
          <w:szCs w:val="20"/>
        </w:rPr>
      </w:pPr>
      <w:r w:rsidRPr="007838B1">
        <w:rPr>
          <w:rStyle w:val="Strong"/>
          <w:rFonts w:ascii="Simplified Arabic" w:hAnsi="Simplified Arabic" w:cs="Simplified Arabic"/>
          <w:sz w:val="20"/>
          <w:szCs w:val="20"/>
        </w:rPr>
        <w:t>Graph of Net tensile strain</w:t>
      </w:r>
      <w:r w:rsidR="00100EF5" w:rsidRPr="007838B1">
        <w:rPr>
          <w:rFonts w:ascii="Simplified Arabic" w:hAnsi="Simplified Arabic" w:cs="Simplified Arabic"/>
          <w:b/>
          <w:bCs/>
          <w:sz w:val="20"/>
          <w:szCs w:val="20"/>
        </w:rPr>
        <w:t xml:space="preserve">  (</w:t>
      </w:r>
      <w:r w:rsidR="00100EF5" w:rsidRPr="007838B1">
        <w:rPr>
          <w:rFonts w:ascii="Simplified Arabic" w:hAnsi="Simplified Arabic" w:cs="Simplified Arabic" w:hint="cs"/>
          <w:b/>
          <w:bCs/>
          <w:sz w:val="20"/>
          <w:szCs w:val="20"/>
          <w:rtl/>
        </w:rPr>
        <w:t>أ-5</w:t>
      </w:r>
      <w:r w:rsidR="00100EF5" w:rsidRPr="007838B1">
        <w:rPr>
          <w:rFonts w:ascii="Simplified Arabic" w:hAnsi="Simplified Arabic" w:cs="Simplified Arabic"/>
          <w:b/>
          <w:bCs/>
          <w:sz w:val="20"/>
          <w:szCs w:val="20"/>
        </w:rPr>
        <w:t>)</w:t>
      </w:r>
    </w:p>
    <w:p w:rsidR="00EF3819" w:rsidRPr="00F53311" w:rsidRDefault="00EF3819" w:rsidP="00C55E2F">
      <w:pPr>
        <w:pStyle w:val="Heading1"/>
        <w:spacing w:line="240" w:lineRule="auto"/>
        <w:jc w:val="right"/>
        <w:rPr>
          <w:rFonts w:ascii="Simplified Arabic" w:hAnsi="Simplified Arabic" w:cs="Simplified Arabic"/>
          <w:color w:val="auto"/>
          <w:sz w:val="24"/>
          <w:szCs w:val="24"/>
        </w:rPr>
      </w:pPr>
      <w:bookmarkStart w:id="10" w:name="mi"/>
      <w:bookmarkEnd w:id="10"/>
      <w:r w:rsidRPr="00F53311">
        <w:rPr>
          <w:rFonts w:ascii="Simplified Arabic" w:hAnsi="Simplified Arabic" w:cs="Simplified Arabic"/>
          <w:color w:val="auto"/>
          <w:sz w:val="24"/>
          <w:szCs w:val="24"/>
        </w:rPr>
        <w:t>Minimum reinforcement ratio (</w:t>
      </w:r>
      <w:r w:rsidRPr="00F53311">
        <w:rPr>
          <w:rFonts w:cs="Simplified Arabic"/>
          <w:color w:val="auto"/>
          <w:sz w:val="24"/>
          <w:szCs w:val="24"/>
        </w:rPr>
        <w:t>ρ</w:t>
      </w:r>
      <w:r w:rsidRPr="00F53311">
        <w:rPr>
          <w:rFonts w:ascii="Simplified Arabic" w:hAnsi="Simplified Arabic" w:cs="Simplified Arabic"/>
          <w:color w:val="auto"/>
          <w:sz w:val="24"/>
          <w:szCs w:val="24"/>
        </w:rPr>
        <w:t>min)</w:t>
      </w:r>
    </w:p>
    <w:p w:rsidR="00EF3819" w:rsidRPr="00F53311" w:rsidRDefault="00EF3819" w:rsidP="00EF3819">
      <w:pPr>
        <w:spacing w:after="0" w:line="240" w:lineRule="auto"/>
        <w:rPr>
          <w:rFonts w:ascii="Simplified Arabic" w:hAnsi="Simplified Arabic" w:cs="Simplified Arabic"/>
          <w:b/>
          <w:bCs/>
          <w:sz w:val="24"/>
          <w:szCs w:val="24"/>
        </w:rPr>
      </w:pPr>
    </w:p>
    <w:p w:rsidR="00EF3819" w:rsidRPr="00F53311" w:rsidRDefault="00EF3819" w:rsidP="00EF3819">
      <w:pPr>
        <w:pStyle w:val="NormalWeb"/>
        <w:rPr>
          <w:rFonts w:ascii="Simplified Arabic" w:hAnsi="Simplified Arabic" w:cs="Simplified Arabic"/>
          <w:b/>
          <w:bCs/>
        </w:rPr>
      </w:pPr>
      <w:r w:rsidRPr="00F53311">
        <w:rPr>
          <w:rFonts w:ascii="Simplified Arabic" w:hAnsi="Simplified Arabic" w:cs="Simplified Arabic"/>
          <w:b/>
          <w:bCs/>
        </w:rPr>
        <w:t>If the external moment applied on the beam is very small and the dimensions of sections are specified (as is sometimes required architecturally) and are large than needed to resist the external ultimate moment, the calculations may show that very small or no steel reinforcement is required. In this case the maximum tensile stress due to bending moment may be equal to or less than the modulus of rupture of concrete.</w:t>
      </w:r>
    </w:p>
    <w:p w:rsidR="00EF3819" w:rsidRPr="00F53311" w:rsidRDefault="00EF3819" w:rsidP="00EF3819">
      <w:pPr>
        <w:pStyle w:val="NormalWeb"/>
        <w:rPr>
          <w:rFonts w:ascii="Simplified Arabic" w:hAnsi="Simplified Arabic" w:cs="Simplified Arabic"/>
          <w:b/>
          <w:bCs/>
        </w:rPr>
      </w:pPr>
      <w:r w:rsidRPr="00F53311">
        <w:rPr>
          <w:rFonts w:ascii="Simplified Arabic" w:hAnsi="Simplified Arabic" w:cs="Simplified Arabic"/>
          <w:b/>
          <w:bCs/>
        </w:rPr>
        <w:t>If no rinforcement is provided, sudden failure will be expected when the first crack occurs, thus giving no warning. ACI code specifies a minimum steel area.</w:t>
      </w:r>
    </w:p>
    <w:p w:rsidR="00EF3819" w:rsidRPr="00F53311" w:rsidRDefault="00EF3819" w:rsidP="00EF3819">
      <w:pPr>
        <w:pStyle w:val="Heading1"/>
        <w:spacing w:line="240" w:lineRule="auto"/>
        <w:jc w:val="center"/>
        <w:rPr>
          <w:rFonts w:ascii="Simplified Arabic" w:hAnsi="Simplified Arabic" w:cs="Simplified Arabic"/>
          <w:color w:val="auto"/>
          <w:sz w:val="24"/>
          <w:szCs w:val="24"/>
        </w:rPr>
      </w:pPr>
      <w:bookmarkStart w:id="11" w:name="de"/>
      <w:bookmarkEnd w:id="11"/>
      <w:r w:rsidRPr="00F53311">
        <w:rPr>
          <w:rFonts w:ascii="Simplified Arabic" w:hAnsi="Simplified Arabic" w:cs="Simplified Arabic"/>
          <w:color w:val="auto"/>
          <w:sz w:val="24"/>
          <w:szCs w:val="24"/>
        </w:rPr>
        <w:t>Design procedure for double reinforced beams</w:t>
      </w:r>
    </w:p>
    <w:p w:rsidR="00EF3819" w:rsidRPr="00F53311" w:rsidRDefault="00EF3819" w:rsidP="00EF3819">
      <w:pPr>
        <w:spacing w:after="0" w:line="240" w:lineRule="auto"/>
        <w:rPr>
          <w:rFonts w:ascii="Simplified Arabic" w:hAnsi="Simplified Arabic" w:cs="Simplified Arabic"/>
          <w:b/>
          <w:bCs/>
          <w:sz w:val="24"/>
          <w:szCs w:val="24"/>
        </w:rPr>
      </w:pPr>
    </w:p>
    <w:p w:rsidR="00EF3819" w:rsidRPr="00F53311" w:rsidRDefault="00EF3819" w:rsidP="00100EF5">
      <w:pPr>
        <w:pStyle w:val="Heading2"/>
        <w:jc w:val="right"/>
        <w:rPr>
          <w:rFonts w:ascii="Simplified Arabic" w:hAnsi="Simplified Arabic" w:cs="Simplified Arabic"/>
          <w:sz w:val="24"/>
          <w:szCs w:val="24"/>
        </w:rPr>
      </w:pPr>
      <w:r w:rsidRPr="00F53311">
        <w:rPr>
          <w:rFonts w:ascii="Simplified Arabic" w:hAnsi="Simplified Arabic" w:cs="Simplified Arabic"/>
          <w:sz w:val="24"/>
          <w:szCs w:val="24"/>
        </w:rPr>
        <w:t xml:space="preserve">Step # 1: </w:t>
      </w:r>
    </w:p>
    <w:p w:rsidR="00EF3819" w:rsidRPr="00F53311" w:rsidRDefault="00EF3819" w:rsidP="00EF3819">
      <w:pPr>
        <w:pStyle w:val="NormalWeb"/>
        <w:rPr>
          <w:rFonts w:ascii="Simplified Arabic" w:hAnsi="Simplified Arabic" w:cs="Simplified Arabic"/>
          <w:b/>
          <w:bCs/>
        </w:rPr>
      </w:pPr>
      <w:r w:rsidRPr="00F53311">
        <w:rPr>
          <w:rFonts w:ascii="Simplified Arabic" w:hAnsi="Simplified Arabic" w:cs="Simplified Arabic"/>
          <w:b/>
          <w:bCs/>
        </w:rPr>
        <w:t xml:space="preserve">Find the strength Mu of a singly reinforced beam /section using the already established 'b' and 'd' i.e. the dimensions of the section and with &gt; </w:t>
      </w:r>
      <w:r w:rsidRPr="00F53311">
        <w:rPr>
          <w:rFonts w:ascii="Arial" w:hAnsi="Arial" w:cs="Simplified Arabic"/>
          <w:b/>
          <w:bCs/>
        </w:rPr>
        <w:t>ρ</w:t>
      </w:r>
      <w:r w:rsidRPr="00F53311">
        <w:rPr>
          <w:rFonts w:ascii="Simplified Arabic" w:hAnsi="Simplified Arabic" w:cs="Simplified Arabic"/>
          <w:b/>
          <w:bCs/>
        </w:rPr>
        <w:t xml:space="preserve"> = </w:t>
      </w:r>
      <w:r w:rsidRPr="00F53311">
        <w:rPr>
          <w:rFonts w:ascii="Arial" w:hAnsi="Arial" w:cs="Simplified Arabic"/>
          <w:b/>
          <w:bCs/>
        </w:rPr>
        <w:t>ρ</w:t>
      </w:r>
      <w:r w:rsidRPr="00F53311">
        <w:rPr>
          <w:rFonts w:ascii="Simplified Arabic" w:hAnsi="Simplified Arabic" w:cs="Simplified Arabic"/>
          <w:b/>
          <w:bCs/>
          <w:vertAlign w:val="subscript"/>
        </w:rPr>
        <w:t xml:space="preserve">max </w:t>
      </w:r>
      <w:r w:rsidRPr="00F53311">
        <w:rPr>
          <w:rFonts w:ascii="Simplified Arabic" w:hAnsi="Simplified Arabic" w:cs="Simplified Arabic"/>
          <w:b/>
          <w:bCs/>
        </w:rPr>
        <w:t xml:space="preserve">(OR) </w:t>
      </w:r>
      <w:r w:rsidRPr="00F53311">
        <w:rPr>
          <w:rFonts w:ascii="Arial" w:hAnsi="Arial" w:cs="Simplified Arabic"/>
          <w:b/>
          <w:bCs/>
        </w:rPr>
        <w:t>ρ</w:t>
      </w:r>
      <w:r w:rsidRPr="00F53311">
        <w:rPr>
          <w:rFonts w:ascii="Simplified Arabic" w:hAnsi="Simplified Arabic" w:cs="Simplified Arabic"/>
          <w:b/>
          <w:bCs/>
        </w:rPr>
        <w:t xml:space="preserve"> for </w:t>
      </w:r>
      <w:r>
        <w:rPr>
          <w:rFonts w:ascii="Simplified Arabic" w:hAnsi="Simplified Arabic" w:cs="Simplified Arabic"/>
          <w:b/>
          <w:bCs/>
          <w:noProof/>
        </w:rPr>
        <w:drawing>
          <wp:inline distT="0" distB="0" distL="0" distR="0">
            <wp:extent cx="104775" cy="114300"/>
            <wp:effectExtent l="19050" t="0" r="9525" b="0"/>
            <wp:docPr id="256" name="Picture 62" descr="epsil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2" descr="epsilon"/>
                    <pic:cNvPicPr>
                      <a:picLocks noChangeAspect="1" noChangeArrowheads="1"/>
                    </pic:cNvPicPr>
                  </pic:nvPicPr>
                  <pic:blipFill>
                    <a:blip r:embed="rId112" cstate="print"/>
                    <a:srcRect/>
                    <a:stretch>
                      <a:fillRect/>
                    </a:stretch>
                  </pic:blipFill>
                  <pic:spPr bwMode="auto">
                    <a:xfrm>
                      <a:off x="0" y="0"/>
                      <a:ext cx="104775" cy="114300"/>
                    </a:xfrm>
                    <a:prstGeom prst="rect">
                      <a:avLst/>
                    </a:prstGeom>
                    <a:noFill/>
                    <a:ln w="9525">
                      <a:noFill/>
                      <a:miter lim="800000"/>
                      <a:headEnd/>
                      <a:tailEnd/>
                    </a:ln>
                  </pic:spPr>
                </pic:pic>
              </a:graphicData>
            </a:graphic>
          </wp:inline>
        </w:drawing>
      </w:r>
      <w:r w:rsidRPr="00F53311">
        <w:rPr>
          <w:rFonts w:ascii="Simplified Arabic" w:hAnsi="Simplified Arabic" w:cs="Simplified Arabic"/>
          <w:b/>
          <w:bCs/>
        </w:rPr>
        <w:t>= 0.005 to ensure that Ø = 0.90</w:t>
      </w:r>
    </w:p>
    <w:p w:rsidR="00EF3819" w:rsidRPr="00F53311" w:rsidRDefault="00EF3819" w:rsidP="00100EF5">
      <w:pPr>
        <w:pStyle w:val="NormalWeb"/>
        <w:rPr>
          <w:rFonts w:ascii="Simplified Arabic" w:hAnsi="Simplified Arabic" w:cs="Simplified Arabic"/>
          <w:b/>
          <w:bCs/>
        </w:rPr>
      </w:pPr>
      <w:r w:rsidRPr="00F53311">
        <w:rPr>
          <w:rFonts w:ascii="Simplified Arabic" w:hAnsi="Simplified Arabic" w:cs="Simplified Arabic"/>
          <w:b/>
          <w:bCs/>
        </w:rPr>
        <w:t>M</w:t>
      </w:r>
      <w:r w:rsidRPr="00F53311">
        <w:rPr>
          <w:rFonts w:ascii="Simplified Arabic" w:hAnsi="Simplified Arabic" w:cs="Simplified Arabic"/>
          <w:b/>
          <w:bCs/>
          <w:vertAlign w:val="subscript"/>
        </w:rPr>
        <w:t>u</w:t>
      </w:r>
      <w:r w:rsidRPr="00F53311">
        <w:rPr>
          <w:rFonts w:ascii="Simplified Arabic" w:hAnsi="Simplified Arabic" w:cs="Simplified Arabic"/>
          <w:b/>
          <w:bCs/>
        </w:rPr>
        <w:t xml:space="preserve"> = Ø A</w:t>
      </w:r>
      <w:r w:rsidRPr="00F53311">
        <w:rPr>
          <w:rFonts w:ascii="Simplified Arabic" w:hAnsi="Simplified Arabic" w:cs="Simplified Arabic"/>
          <w:b/>
          <w:bCs/>
          <w:vertAlign w:val="subscript"/>
        </w:rPr>
        <w:t xml:space="preserve">s </w:t>
      </w:r>
      <w:r w:rsidRPr="00F53311">
        <w:rPr>
          <w:rFonts w:ascii="Simplified Arabic" w:hAnsi="Simplified Arabic" w:cs="Simplified Arabic"/>
          <w:b/>
          <w:bCs/>
        </w:rPr>
        <w:t>f</w:t>
      </w:r>
      <w:r w:rsidRPr="00F53311">
        <w:rPr>
          <w:rFonts w:ascii="Simplified Arabic" w:hAnsi="Simplified Arabic" w:cs="Simplified Arabic"/>
          <w:b/>
          <w:bCs/>
          <w:vertAlign w:val="subscript"/>
        </w:rPr>
        <w:t>y</w:t>
      </w:r>
      <w:r w:rsidRPr="00F53311">
        <w:rPr>
          <w:rFonts w:ascii="Simplified Arabic" w:hAnsi="Simplified Arabic" w:cs="Simplified Arabic"/>
          <w:b/>
          <w:bCs/>
        </w:rPr>
        <w:t xml:space="preserve"> (d - a/2)</w:t>
      </w:r>
    </w:p>
    <w:p w:rsidR="00EF3819" w:rsidRPr="00F53311" w:rsidRDefault="00EF3819" w:rsidP="00100EF5">
      <w:pPr>
        <w:pStyle w:val="NormalWeb"/>
        <w:jc w:val="both"/>
        <w:rPr>
          <w:rFonts w:ascii="Simplified Arabic" w:hAnsi="Simplified Arabic" w:cs="Simplified Arabic"/>
          <w:b/>
          <w:bCs/>
        </w:rPr>
      </w:pPr>
      <w:r w:rsidRPr="00F53311">
        <w:rPr>
          <w:rFonts w:ascii="Simplified Arabic" w:hAnsi="Simplified Arabic" w:cs="Simplified Arabic"/>
          <w:b/>
          <w:bCs/>
        </w:rPr>
        <w:lastRenderedPageBreak/>
        <w:t>a = A</w:t>
      </w:r>
      <w:r w:rsidRPr="00F53311">
        <w:rPr>
          <w:rFonts w:ascii="Simplified Arabic" w:hAnsi="Simplified Arabic" w:cs="Simplified Arabic"/>
          <w:b/>
          <w:bCs/>
          <w:vertAlign w:val="subscript"/>
        </w:rPr>
        <w:t>s</w:t>
      </w:r>
      <w:r w:rsidRPr="00F53311">
        <w:rPr>
          <w:rFonts w:ascii="Simplified Arabic" w:hAnsi="Simplified Arabic" w:cs="Simplified Arabic"/>
          <w:b/>
          <w:bCs/>
        </w:rPr>
        <w:t xml:space="preserve"> f</w:t>
      </w:r>
      <w:r w:rsidRPr="00F53311">
        <w:rPr>
          <w:rFonts w:ascii="Simplified Arabic" w:hAnsi="Simplified Arabic" w:cs="Simplified Arabic"/>
          <w:b/>
          <w:bCs/>
          <w:vertAlign w:val="subscript"/>
        </w:rPr>
        <w:t>y</w:t>
      </w:r>
      <w:r w:rsidRPr="00F53311">
        <w:rPr>
          <w:rFonts w:ascii="Simplified Arabic" w:hAnsi="Simplified Arabic" w:cs="Simplified Arabic"/>
          <w:b/>
          <w:bCs/>
        </w:rPr>
        <w:t xml:space="preserve"> / 0.85 f</w:t>
      </w:r>
      <w:r w:rsidRPr="00F53311">
        <w:rPr>
          <w:rFonts w:ascii="Simplified Arabic" w:hAnsi="Simplified Arabic" w:cs="Simplified Arabic"/>
          <w:b/>
          <w:bCs/>
          <w:vertAlign w:val="subscript"/>
        </w:rPr>
        <w:t>c</w:t>
      </w:r>
      <w:r w:rsidRPr="00F53311">
        <w:rPr>
          <w:rFonts w:ascii="Simplified Arabic" w:hAnsi="Simplified Arabic" w:cs="Simplified Arabic"/>
          <w:b/>
          <w:bCs/>
        </w:rPr>
        <w:t>' b</w:t>
      </w:r>
    </w:p>
    <w:p w:rsidR="00EF3819" w:rsidRPr="00F53311" w:rsidRDefault="00EF3819" w:rsidP="00100EF5">
      <w:pPr>
        <w:pStyle w:val="NormalWeb"/>
        <w:rPr>
          <w:rFonts w:ascii="Simplified Arabic" w:hAnsi="Simplified Arabic" w:cs="Simplified Arabic"/>
          <w:b/>
          <w:bCs/>
        </w:rPr>
      </w:pPr>
      <w:r w:rsidRPr="00F53311">
        <w:rPr>
          <w:rFonts w:ascii="Simplified Arabic" w:hAnsi="Simplified Arabic" w:cs="Simplified Arabic"/>
          <w:b/>
          <w:bCs/>
        </w:rPr>
        <w:t>If M</w:t>
      </w:r>
      <w:r w:rsidRPr="00F53311">
        <w:rPr>
          <w:rFonts w:ascii="Simplified Arabic" w:hAnsi="Simplified Arabic" w:cs="Simplified Arabic"/>
          <w:b/>
          <w:bCs/>
          <w:vertAlign w:val="subscript"/>
        </w:rPr>
        <w:t>u</w:t>
      </w:r>
      <w:r w:rsidRPr="00F53311">
        <w:rPr>
          <w:rFonts w:ascii="Simplified Arabic" w:hAnsi="Simplified Arabic" w:cs="Simplified Arabic"/>
          <w:b/>
          <w:bCs/>
        </w:rPr>
        <w:t xml:space="preserve"> required &gt; M</w:t>
      </w:r>
      <w:r w:rsidRPr="00F53311">
        <w:rPr>
          <w:rFonts w:ascii="Simplified Arabic" w:hAnsi="Simplified Arabic" w:cs="Simplified Arabic"/>
          <w:b/>
          <w:bCs/>
          <w:vertAlign w:val="subscript"/>
        </w:rPr>
        <w:t>d</w:t>
      </w:r>
      <w:r w:rsidRPr="00F53311">
        <w:rPr>
          <w:rFonts w:ascii="Simplified Arabic" w:hAnsi="Simplified Arabic" w:cs="Simplified Arabic"/>
          <w:b/>
          <w:bCs/>
        </w:rPr>
        <w:t xml:space="preserve"> of simply reinforced beam . Proceed with doubly reinforced beam design.</w:t>
      </w:r>
    </w:p>
    <w:p w:rsidR="00EF3819" w:rsidRPr="00F53311" w:rsidRDefault="00EF3819" w:rsidP="00100EF5">
      <w:pPr>
        <w:pStyle w:val="Heading2"/>
        <w:jc w:val="right"/>
        <w:rPr>
          <w:rFonts w:ascii="Simplified Arabic" w:hAnsi="Simplified Arabic" w:cs="Simplified Arabic"/>
          <w:sz w:val="24"/>
          <w:szCs w:val="24"/>
        </w:rPr>
      </w:pPr>
      <w:r w:rsidRPr="00F53311">
        <w:rPr>
          <w:rFonts w:ascii="Simplified Arabic" w:hAnsi="Simplified Arabic" w:cs="Simplified Arabic"/>
          <w:sz w:val="24"/>
          <w:szCs w:val="24"/>
        </w:rPr>
        <w:t>Step # 2:</w:t>
      </w:r>
    </w:p>
    <w:p w:rsidR="00EF3819" w:rsidRPr="00F53311" w:rsidRDefault="00EF3819" w:rsidP="00426E3D">
      <w:pPr>
        <w:pStyle w:val="NormalWeb"/>
        <w:rPr>
          <w:rFonts w:ascii="Simplified Arabic" w:hAnsi="Simplified Arabic" w:cs="Simplified Arabic"/>
          <w:b/>
          <w:bCs/>
        </w:rPr>
      </w:pPr>
      <w:r w:rsidRPr="00F53311">
        <w:rPr>
          <w:rFonts w:ascii="Simplified Arabic" w:hAnsi="Simplified Arabic" w:cs="Simplified Arabic"/>
          <w:b/>
          <w:bCs/>
        </w:rPr>
        <w:t>Find excess moment i.e</w:t>
      </w:r>
    </w:p>
    <w:p w:rsidR="00EF3819" w:rsidRPr="00F53311" w:rsidRDefault="00EF3819" w:rsidP="00426E3D">
      <w:pPr>
        <w:pStyle w:val="NormalWeb"/>
        <w:rPr>
          <w:rFonts w:ascii="Simplified Arabic" w:hAnsi="Simplified Arabic" w:cs="Simplified Arabic"/>
          <w:b/>
          <w:bCs/>
        </w:rPr>
      </w:pPr>
      <w:r w:rsidRPr="00F53311">
        <w:rPr>
          <w:rFonts w:ascii="Simplified Arabic" w:hAnsi="Simplified Arabic" w:cs="Simplified Arabic"/>
          <w:b/>
          <w:bCs/>
        </w:rPr>
        <w:t>M</w:t>
      </w:r>
      <w:r w:rsidRPr="00F53311">
        <w:rPr>
          <w:rFonts w:ascii="Simplified Arabic" w:hAnsi="Simplified Arabic" w:cs="Simplified Arabic"/>
          <w:b/>
          <w:bCs/>
          <w:vertAlign w:val="subscript"/>
        </w:rPr>
        <w:t>u1</w:t>
      </w:r>
      <w:r w:rsidRPr="00F53311">
        <w:rPr>
          <w:rFonts w:ascii="Simplified Arabic" w:hAnsi="Simplified Arabic" w:cs="Simplified Arabic"/>
          <w:b/>
          <w:bCs/>
        </w:rPr>
        <w:t xml:space="preserve"> = M</w:t>
      </w:r>
      <w:r w:rsidRPr="00F53311">
        <w:rPr>
          <w:rFonts w:ascii="Simplified Arabic" w:hAnsi="Simplified Arabic" w:cs="Simplified Arabic"/>
          <w:b/>
          <w:bCs/>
          <w:vertAlign w:val="subscript"/>
        </w:rPr>
        <w:t>u</w:t>
      </w:r>
      <w:r w:rsidRPr="00F53311">
        <w:rPr>
          <w:rFonts w:ascii="Simplified Arabic" w:hAnsi="Simplified Arabic" w:cs="Simplified Arabic"/>
          <w:b/>
          <w:bCs/>
        </w:rPr>
        <w:t xml:space="preserve"> - M</w:t>
      </w:r>
      <w:r w:rsidRPr="00F53311">
        <w:rPr>
          <w:rFonts w:ascii="Simplified Arabic" w:hAnsi="Simplified Arabic" w:cs="Simplified Arabic"/>
          <w:b/>
          <w:bCs/>
          <w:vertAlign w:val="subscript"/>
        </w:rPr>
        <w:t>u2</w:t>
      </w:r>
    </w:p>
    <w:p w:rsidR="00EF3819" w:rsidRPr="00F53311" w:rsidRDefault="00EF3819" w:rsidP="00426E3D">
      <w:pPr>
        <w:pStyle w:val="NormalWeb"/>
        <w:rPr>
          <w:rFonts w:ascii="Simplified Arabic" w:hAnsi="Simplified Arabic" w:cs="Simplified Arabic"/>
          <w:b/>
          <w:bCs/>
        </w:rPr>
      </w:pPr>
      <w:r w:rsidRPr="00F53311">
        <w:rPr>
          <w:rFonts w:ascii="Simplified Arabic" w:hAnsi="Simplified Arabic" w:cs="Simplified Arabic"/>
          <w:b/>
          <w:bCs/>
        </w:rPr>
        <w:t>and determine the resulting compression steel area A</w:t>
      </w:r>
      <w:r w:rsidRPr="00F53311">
        <w:rPr>
          <w:rFonts w:ascii="Simplified Arabic" w:hAnsi="Simplified Arabic" w:cs="Simplified Arabic"/>
          <w:b/>
          <w:bCs/>
          <w:vertAlign w:val="subscript"/>
        </w:rPr>
        <w:t>s1</w:t>
      </w:r>
      <w:r w:rsidRPr="00F53311">
        <w:rPr>
          <w:rFonts w:ascii="Simplified Arabic" w:hAnsi="Simplified Arabic" w:cs="Simplified Arabic"/>
          <w:b/>
          <w:bCs/>
        </w:rPr>
        <w:t xml:space="preserve"> = A</w:t>
      </w:r>
      <w:r w:rsidRPr="00F53311">
        <w:rPr>
          <w:rFonts w:ascii="Simplified Arabic" w:hAnsi="Simplified Arabic" w:cs="Simplified Arabic"/>
          <w:b/>
          <w:bCs/>
          <w:vertAlign w:val="subscript"/>
        </w:rPr>
        <w:t>s</w:t>
      </w:r>
      <w:r w:rsidRPr="00F53311">
        <w:rPr>
          <w:rFonts w:ascii="Simplified Arabic" w:hAnsi="Simplified Arabic" w:cs="Simplified Arabic"/>
          <w:b/>
          <w:bCs/>
        </w:rPr>
        <w:t xml:space="preserve"> and rentaively assume that f</w:t>
      </w:r>
      <w:r w:rsidRPr="00F53311">
        <w:rPr>
          <w:rFonts w:ascii="Simplified Arabic" w:hAnsi="Simplified Arabic" w:cs="Simplified Arabic"/>
          <w:b/>
          <w:bCs/>
          <w:vertAlign w:val="subscript"/>
        </w:rPr>
        <w:t>s</w:t>
      </w:r>
      <w:r w:rsidRPr="00F53311">
        <w:rPr>
          <w:rFonts w:ascii="Simplified Arabic" w:hAnsi="Simplified Arabic" w:cs="Simplified Arabic"/>
          <w:b/>
          <w:bCs/>
        </w:rPr>
        <w:t xml:space="preserve"> = f</w:t>
      </w:r>
      <w:r w:rsidRPr="00F53311">
        <w:rPr>
          <w:rFonts w:ascii="Simplified Arabic" w:hAnsi="Simplified Arabic" w:cs="Simplified Arabic"/>
          <w:b/>
          <w:bCs/>
          <w:vertAlign w:val="subscript"/>
        </w:rPr>
        <w:t>y</w:t>
      </w:r>
      <w:r w:rsidRPr="00F53311">
        <w:rPr>
          <w:rFonts w:ascii="Simplified Arabic" w:hAnsi="Simplified Arabic" w:cs="Simplified Arabic"/>
          <w:b/>
          <w:bCs/>
        </w:rPr>
        <w:t>, then</w:t>
      </w:r>
    </w:p>
    <w:p w:rsidR="00EF3819" w:rsidRPr="00F53311" w:rsidRDefault="00EF3819" w:rsidP="00426E3D">
      <w:pPr>
        <w:pStyle w:val="NormalWeb"/>
        <w:rPr>
          <w:rFonts w:ascii="Simplified Arabic" w:hAnsi="Simplified Arabic" w:cs="Simplified Arabic"/>
          <w:b/>
          <w:bCs/>
        </w:rPr>
      </w:pPr>
      <w:r w:rsidRPr="00F53311">
        <w:rPr>
          <w:rFonts w:ascii="Simplified Arabic" w:hAnsi="Simplified Arabic" w:cs="Simplified Arabic"/>
          <w:b/>
          <w:bCs/>
        </w:rPr>
        <w:t>A</w:t>
      </w:r>
      <w:r w:rsidRPr="00F53311">
        <w:rPr>
          <w:rFonts w:ascii="Simplified Arabic" w:hAnsi="Simplified Arabic" w:cs="Simplified Arabic"/>
          <w:b/>
          <w:bCs/>
          <w:vertAlign w:val="subscript"/>
        </w:rPr>
        <w:t>s</w:t>
      </w:r>
      <w:r w:rsidRPr="00F53311">
        <w:rPr>
          <w:rFonts w:ascii="Simplified Arabic" w:hAnsi="Simplified Arabic" w:cs="Simplified Arabic"/>
          <w:b/>
          <w:bCs/>
        </w:rPr>
        <w:t>' = M</w:t>
      </w:r>
      <w:r w:rsidRPr="00F53311">
        <w:rPr>
          <w:rFonts w:ascii="Simplified Arabic" w:hAnsi="Simplified Arabic" w:cs="Simplified Arabic"/>
          <w:b/>
          <w:bCs/>
          <w:vertAlign w:val="subscript"/>
        </w:rPr>
        <w:t>u1</w:t>
      </w:r>
      <w:r w:rsidRPr="00F53311">
        <w:rPr>
          <w:rFonts w:ascii="Simplified Arabic" w:hAnsi="Simplified Arabic" w:cs="Simplified Arabic"/>
          <w:b/>
          <w:bCs/>
        </w:rPr>
        <w:t xml:space="preserve"> /Ø f</w:t>
      </w:r>
      <w:r w:rsidRPr="00F53311">
        <w:rPr>
          <w:rFonts w:ascii="Simplified Arabic" w:hAnsi="Simplified Arabic" w:cs="Simplified Arabic"/>
          <w:b/>
          <w:bCs/>
          <w:vertAlign w:val="subscript"/>
        </w:rPr>
        <w:t>y</w:t>
      </w:r>
      <w:r w:rsidRPr="00F53311">
        <w:rPr>
          <w:rFonts w:ascii="Simplified Arabic" w:hAnsi="Simplified Arabic" w:cs="Simplified Arabic"/>
          <w:b/>
          <w:bCs/>
        </w:rPr>
        <w:t xml:space="preserve"> (d - d' )</w:t>
      </w:r>
    </w:p>
    <w:p w:rsidR="00EF3819" w:rsidRPr="00F53311" w:rsidRDefault="00EF3819" w:rsidP="00426E3D">
      <w:pPr>
        <w:pStyle w:val="Heading2"/>
        <w:jc w:val="right"/>
        <w:rPr>
          <w:rFonts w:ascii="Simplified Arabic" w:hAnsi="Simplified Arabic" w:cs="Simplified Arabic"/>
          <w:sz w:val="24"/>
          <w:szCs w:val="24"/>
        </w:rPr>
      </w:pPr>
      <w:r w:rsidRPr="00F53311">
        <w:rPr>
          <w:rFonts w:ascii="Simplified Arabic" w:hAnsi="Simplified Arabic" w:cs="Simplified Arabic"/>
          <w:sz w:val="24"/>
          <w:szCs w:val="24"/>
        </w:rPr>
        <w:t>Step# 3:</w:t>
      </w:r>
    </w:p>
    <w:p w:rsidR="00EF3819" w:rsidRPr="00F53311" w:rsidRDefault="00EF3819" w:rsidP="00426E3D">
      <w:pPr>
        <w:pStyle w:val="NormalWeb"/>
        <w:rPr>
          <w:rFonts w:ascii="Simplified Arabic" w:hAnsi="Simplified Arabic" w:cs="Simplified Arabic"/>
          <w:b/>
          <w:bCs/>
        </w:rPr>
      </w:pPr>
      <w:r w:rsidRPr="00F53311">
        <w:rPr>
          <w:rFonts w:ascii="Simplified Arabic" w:hAnsi="Simplified Arabic" w:cs="Simplified Arabic"/>
          <w:b/>
          <w:bCs/>
        </w:rPr>
        <w:t>Find the total tensile stel area i.e</w:t>
      </w:r>
    </w:p>
    <w:p w:rsidR="00EF3819" w:rsidRPr="00F53311" w:rsidRDefault="00EF3819" w:rsidP="00426E3D">
      <w:pPr>
        <w:pStyle w:val="NormalWeb"/>
        <w:rPr>
          <w:rFonts w:ascii="Simplified Arabic" w:hAnsi="Simplified Arabic" w:cs="Simplified Arabic"/>
          <w:b/>
          <w:bCs/>
        </w:rPr>
      </w:pPr>
      <w:r w:rsidRPr="00F53311">
        <w:rPr>
          <w:rFonts w:ascii="Simplified Arabic" w:hAnsi="Simplified Arabic" w:cs="Simplified Arabic"/>
          <w:b/>
          <w:bCs/>
        </w:rPr>
        <w:t>A</w:t>
      </w:r>
      <w:r w:rsidRPr="00F53311">
        <w:rPr>
          <w:rFonts w:ascii="Simplified Arabic" w:hAnsi="Simplified Arabic" w:cs="Simplified Arabic"/>
          <w:b/>
          <w:bCs/>
          <w:vertAlign w:val="subscript"/>
        </w:rPr>
        <w:t>s</w:t>
      </w:r>
      <w:r w:rsidRPr="00F53311">
        <w:rPr>
          <w:rFonts w:ascii="Simplified Arabic" w:hAnsi="Simplified Arabic" w:cs="Simplified Arabic"/>
          <w:b/>
          <w:bCs/>
        </w:rPr>
        <w:t xml:space="preserve"> = A</w:t>
      </w:r>
      <w:r w:rsidRPr="00F53311">
        <w:rPr>
          <w:rFonts w:ascii="Simplified Arabic" w:hAnsi="Simplified Arabic" w:cs="Simplified Arabic"/>
          <w:b/>
          <w:bCs/>
          <w:vertAlign w:val="subscript"/>
        </w:rPr>
        <w:t>s</w:t>
      </w:r>
      <w:r w:rsidRPr="00F53311">
        <w:rPr>
          <w:rFonts w:ascii="Simplified Arabic" w:hAnsi="Simplified Arabic" w:cs="Simplified Arabic"/>
          <w:b/>
          <w:bCs/>
        </w:rPr>
        <w:t>' + A</w:t>
      </w:r>
      <w:r w:rsidRPr="00F53311">
        <w:rPr>
          <w:rFonts w:ascii="Simplified Arabic" w:hAnsi="Simplified Arabic" w:cs="Simplified Arabic"/>
          <w:b/>
          <w:bCs/>
          <w:vertAlign w:val="subscript"/>
        </w:rPr>
        <w:t>s2</w:t>
      </w:r>
    </w:p>
    <w:p w:rsidR="00EF3819" w:rsidRPr="00F53311" w:rsidRDefault="00EF3819" w:rsidP="00426E3D">
      <w:pPr>
        <w:pStyle w:val="Heading2"/>
        <w:jc w:val="right"/>
        <w:rPr>
          <w:rFonts w:ascii="Simplified Arabic" w:hAnsi="Simplified Arabic" w:cs="Simplified Arabic"/>
          <w:sz w:val="24"/>
          <w:szCs w:val="24"/>
        </w:rPr>
      </w:pPr>
      <w:r w:rsidRPr="00F53311">
        <w:rPr>
          <w:rFonts w:ascii="Simplified Arabic" w:hAnsi="Simplified Arabic" w:cs="Simplified Arabic"/>
          <w:sz w:val="24"/>
          <w:szCs w:val="24"/>
        </w:rPr>
        <w:t>Step # 4:</w:t>
      </w:r>
    </w:p>
    <w:p w:rsidR="00EF3819" w:rsidRPr="00F53311" w:rsidRDefault="00EF3819" w:rsidP="00426E3D">
      <w:pPr>
        <w:pStyle w:val="NormalWeb"/>
        <w:rPr>
          <w:rFonts w:ascii="Simplified Arabic" w:hAnsi="Simplified Arabic" w:cs="Simplified Arabic"/>
          <w:b/>
          <w:bCs/>
        </w:rPr>
      </w:pPr>
      <w:r w:rsidRPr="00F53311">
        <w:rPr>
          <w:rFonts w:ascii="Simplified Arabic" w:hAnsi="Simplified Arabic" w:cs="Simplified Arabic"/>
          <w:b/>
          <w:bCs/>
        </w:rPr>
        <w:t>Check whether the compression steel is yielding or not and use the corresponding stress in the steel for calculating the forces and moments. If compression steel is less than f</w:t>
      </w:r>
      <w:r w:rsidRPr="00F53311">
        <w:rPr>
          <w:rFonts w:ascii="Simplified Arabic" w:hAnsi="Simplified Arabic" w:cs="Simplified Arabic"/>
          <w:b/>
          <w:bCs/>
          <w:vertAlign w:val="subscript"/>
        </w:rPr>
        <w:t>y</w:t>
      </w:r>
      <w:r w:rsidRPr="00F53311">
        <w:rPr>
          <w:rFonts w:ascii="Simplified Arabic" w:hAnsi="Simplified Arabic" w:cs="Simplified Arabic"/>
          <w:b/>
          <w:bCs/>
        </w:rPr>
        <w:t>, then the compression steel area is to be revised ==&gt; A</w:t>
      </w:r>
      <w:r w:rsidRPr="00F53311">
        <w:rPr>
          <w:rFonts w:ascii="Simplified Arabic" w:hAnsi="Simplified Arabic" w:cs="Simplified Arabic"/>
          <w:b/>
          <w:bCs/>
          <w:vertAlign w:val="subscript"/>
        </w:rPr>
        <w:t>s</w:t>
      </w:r>
      <w:r w:rsidRPr="00F53311">
        <w:rPr>
          <w:rFonts w:ascii="Simplified Arabic" w:hAnsi="Simplified Arabic" w:cs="Simplified Arabic"/>
          <w:b/>
          <w:bCs/>
        </w:rPr>
        <w:t>' f</w:t>
      </w:r>
      <w:r w:rsidRPr="00F53311">
        <w:rPr>
          <w:rFonts w:ascii="Simplified Arabic" w:hAnsi="Simplified Arabic" w:cs="Simplified Arabic"/>
          <w:b/>
          <w:bCs/>
          <w:vertAlign w:val="subscript"/>
        </w:rPr>
        <w:t>s</w:t>
      </w:r>
      <w:r w:rsidRPr="00F53311">
        <w:rPr>
          <w:rFonts w:ascii="Simplified Arabic" w:hAnsi="Simplified Arabic" w:cs="Simplified Arabic"/>
          <w:b/>
          <w:bCs/>
        </w:rPr>
        <w:t>' &lt; A</w:t>
      </w:r>
      <w:r w:rsidRPr="00F53311">
        <w:rPr>
          <w:rFonts w:ascii="Simplified Arabic" w:hAnsi="Simplified Arabic" w:cs="Simplified Arabic"/>
          <w:b/>
          <w:bCs/>
          <w:vertAlign w:val="subscript"/>
        </w:rPr>
        <w:t>s</w:t>
      </w:r>
      <w:r w:rsidRPr="00F53311">
        <w:rPr>
          <w:rFonts w:ascii="Simplified Arabic" w:hAnsi="Simplified Arabic" w:cs="Simplified Arabic"/>
          <w:b/>
          <w:bCs/>
        </w:rPr>
        <w:t>' f</w:t>
      </w:r>
      <w:r w:rsidRPr="00F53311">
        <w:rPr>
          <w:rFonts w:ascii="Simplified Arabic" w:hAnsi="Simplified Arabic" w:cs="Simplified Arabic"/>
          <w:b/>
          <w:bCs/>
          <w:vertAlign w:val="subscript"/>
        </w:rPr>
        <w:t>y</w:t>
      </w:r>
      <w:r w:rsidRPr="00F53311">
        <w:rPr>
          <w:rFonts w:ascii="Simplified Arabic" w:hAnsi="Simplified Arabic" w:cs="Simplified Arabic"/>
          <w:b/>
          <w:bCs/>
        </w:rPr>
        <w:t xml:space="preserve"> ==&gt; increase As rev.</w:t>
      </w:r>
    </w:p>
    <w:p w:rsidR="00EF3819" w:rsidRPr="00F53311" w:rsidRDefault="00EF3819" w:rsidP="00EF3819">
      <w:pPr>
        <w:pStyle w:val="NormalWeb"/>
        <w:rPr>
          <w:rFonts w:ascii="Simplified Arabic" w:hAnsi="Simplified Arabic" w:cs="Simplified Arabic"/>
          <w:b/>
          <w:bCs/>
        </w:rPr>
      </w:pPr>
      <w:r w:rsidRPr="00F53311">
        <w:rPr>
          <w:rFonts w:ascii="Simplified Arabic" w:hAnsi="Simplified Arabic" w:cs="Simplified Arabic"/>
          <w:b/>
          <w:bCs/>
        </w:rPr>
        <w:t>The revised compression steel area acting at f</w:t>
      </w:r>
      <w:r w:rsidRPr="00F53311">
        <w:rPr>
          <w:rFonts w:ascii="Simplified Arabic" w:hAnsi="Simplified Arabic" w:cs="Simplified Arabic"/>
          <w:b/>
          <w:bCs/>
          <w:vertAlign w:val="subscript"/>
        </w:rPr>
        <w:t>s</w:t>
      </w:r>
      <w:r w:rsidRPr="00F53311">
        <w:rPr>
          <w:rFonts w:ascii="Simplified Arabic" w:hAnsi="Simplified Arabic" w:cs="Simplified Arabic"/>
          <w:b/>
          <w:bCs/>
        </w:rPr>
        <w:t xml:space="preserve"> must provide the same force as the trial steel area that was assumed to act at f</w:t>
      </w:r>
      <w:r w:rsidRPr="00F53311">
        <w:rPr>
          <w:rFonts w:ascii="Simplified Arabic" w:hAnsi="Simplified Arabic" w:cs="Simplified Arabic"/>
          <w:b/>
          <w:bCs/>
          <w:vertAlign w:val="subscript"/>
        </w:rPr>
        <w:t>y</w:t>
      </w:r>
      <w:r w:rsidRPr="00F53311">
        <w:rPr>
          <w:rFonts w:ascii="Simplified Arabic" w:hAnsi="Simplified Arabic" w:cs="Simplified Arabic"/>
          <w:b/>
          <w:bCs/>
        </w:rPr>
        <w:t>.</w:t>
      </w:r>
    </w:p>
    <w:p w:rsidR="00EF3819" w:rsidRPr="00F53311" w:rsidRDefault="00EF3819" w:rsidP="00EF3819">
      <w:pPr>
        <w:pStyle w:val="NormalWeb"/>
        <w:rPr>
          <w:rFonts w:ascii="Simplified Arabic" w:hAnsi="Simplified Arabic" w:cs="Simplified Arabic"/>
          <w:b/>
          <w:bCs/>
        </w:rPr>
      </w:pPr>
      <w:r w:rsidRPr="00F53311">
        <w:rPr>
          <w:rFonts w:ascii="Simplified Arabic" w:hAnsi="Simplified Arabic" w:cs="Simplified Arabic"/>
          <w:b/>
          <w:bCs/>
        </w:rPr>
        <w:t>So</w:t>
      </w:r>
    </w:p>
    <w:p w:rsidR="00EF3819" w:rsidRPr="00F53311" w:rsidRDefault="00EF3819" w:rsidP="00426E3D">
      <w:pPr>
        <w:pStyle w:val="NormalWeb"/>
        <w:rPr>
          <w:rFonts w:ascii="Simplified Arabic" w:hAnsi="Simplified Arabic" w:cs="Simplified Arabic"/>
          <w:b/>
          <w:bCs/>
        </w:rPr>
      </w:pPr>
      <w:r w:rsidRPr="00F53311">
        <w:rPr>
          <w:rFonts w:ascii="Simplified Arabic" w:hAnsi="Simplified Arabic" w:cs="Simplified Arabic"/>
          <w:b/>
          <w:bCs/>
        </w:rPr>
        <w:t>C = T1</w:t>
      </w:r>
    </w:p>
    <w:p w:rsidR="00EF3819" w:rsidRPr="00F53311" w:rsidRDefault="00EF3819" w:rsidP="00426E3D">
      <w:pPr>
        <w:pStyle w:val="NormalWeb"/>
        <w:rPr>
          <w:rFonts w:ascii="Simplified Arabic" w:hAnsi="Simplified Arabic" w:cs="Simplified Arabic"/>
          <w:b/>
          <w:bCs/>
        </w:rPr>
      </w:pPr>
      <w:r w:rsidRPr="00F53311">
        <w:rPr>
          <w:rFonts w:ascii="Simplified Arabic" w:hAnsi="Simplified Arabic" w:cs="Simplified Arabic"/>
          <w:b/>
          <w:bCs/>
        </w:rPr>
        <w:t>A'</w:t>
      </w:r>
      <w:r w:rsidRPr="00F53311">
        <w:rPr>
          <w:rFonts w:ascii="Simplified Arabic" w:hAnsi="Simplified Arabic" w:cs="Simplified Arabic"/>
          <w:b/>
          <w:bCs/>
          <w:vertAlign w:val="subscript"/>
        </w:rPr>
        <w:t xml:space="preserve">s rev </w:t>
      </w:r>
      <w:r w:rsidRPr="00F53311">
        <w:rPr>
          <w:rFonts w:ascii="Simplified Arabic" w:hAnsi="Simplified Arabic" w:cs="Simplified Arabic"/>
          <w:b/>
          <w:bCs/>
        </w:rPr>
        <w:t>f '</w:t>
      </w:r>
      <w:r w:rsidRPr="00F53311">
        <w:rPr>
          <w:rFonts w:ascii="Simplified Arabic" w:hAnsi="Simplified Arabic" w:cs="Simplified Arabic"/>
          <w:b/>
          <w:bCs/>
          <w:vertAlign w:val="subscript"/>
        </w:rPr>
        <w:t>s</w:t>
      </w:r>
      <w:r w:rsidRPr="00F53311">
        <w:rPr>
          <w:rFonts w:ascii="Simplified Arabic" w:hAnsi="Simplified Arabic" w:cs="Simplified Arabic"/>
          <w:b/>
          <w:bCs/>
        </w:rPr>
        <w:t>= A</w:t>
      </w:r>
      <w:r w:rsidRPr="00F53311">
        <w:rPr>
          <w:rFonts w:ascii="Simplified Arabic" w:hAnsi="Simplified Arabic" w:cs="Simplified Arabic"/>
          <w:b/>
          <w:bCs/>
          <w:vertAlign w:val="subscript"/>
        </w:rPr>
        <w:t>s trial</w:t>
      </w:r>
      <w:r w:rsidRPr="00F53311">
        <w:rPr>
          <w:rFonts w:ascii="Simplified Arabic" w:hAnsi="Simplified Arabic" w:cs="Simplified Arabic"/>
          <w:b/>
          <w:bCs/>
        </w:rPr>
        <w:t xml:space="preserve"> f</w:t>
      </w:r>
      <w:r w:rsidRPr="00F53311">
        <w:rPr>
          <w:rFonts w:ascii="Simplified Arabic" w:hAnsi="Simplified Arabic" w:cs="Simplified Arabic"/>
          <w:b/>
          <w:bCs/>
          <w:vertAlign w:val="subscript"/>
        </w:rPr>
        <w:t>y</w:t>
      </w:r>
      <w:r w:rsidRPr="00F53311">
        <w:rPr>
          <w:rFonts w:ascii="Simplified Arabic" w:hAnsi="Simplified Arabic" w:cs="Simplified Arabic"/>
          <w:b/>
          <w:bCs/>
        </w:rPr>
        <w:t xml:space="preserve"> </w:t>
      </w:r>
    </w:p>
    <w:p w:rsidR="00EF3819" w:rsidRPr="00F53311" w:rsidRDefault="00EF3819" w:rsidP="00426E3D">
      <w:pPr>
        <w:pStyle w:val="NormalWeb"/>
        <w:rPr>
          <w:rFonts w:ascii="Simplified Arabic" w:hAnsi="Simplified Arabic" w:cs="Simplified Arabic"/>
          <w:b/>
          <w:bCs/>
        </w:rPr>
      </w:pPr>
      <w:r w:rsidRPr="00F53311">
        <w:rPr>
          <w:rFonts w:ascii="Simplified Arabic" w:hAnsi="Simplified Arabic" w:cs="Simplified Arabic"/>
          <w:b/>
          <w:bCs/>
        </w:rPr>
        <w:t>A'</w:t>
      </w:r>
      <w:r w:rsidRPr="00F53311">
        <w:rPr>
          <w:rFonts w:ascii="Simplified Arabic" w:hAnsi="Simplified Arabic" w:cs="Simplified Arabic"/>
          <w:b/>
          <w:bCs/>
          <w:vertAlign w:val="subscript"/>
        </w:rPr>
        <w:t xml:space="preserve">s rev </w:t>
      </w:r>
      <w:r w:rsidRPr="00F53311">
        <w:rPr>
          <w:rFonts w:ascii="Simplified Arabic" w:hAnsi="Simplified Arabic" w:cs="Simplified Arabic"/>
          <w:b/>
          <w:bCs/>
        </w:rPr>
        <w:t>= A</w:t>
      </w:r>
      <w:r w:rsidRPr="00F53311">
        <w:rPr>
          <w:rFonts w:ascii="Simplified Arabic" w:hAnsi="Simplified Arabic" w:cs="Simplified Arabic"/>
          <w:b/>
          <w:bCs/>
          <w:vertAlign w:val="subscript"/>
        </w:rPr>
        <w:t xml:space="preserve">s trial </w:t>
      </w:r>
      <w:r w:rsidRPr="00F53311">
        <w:rPr>
          <w:rFonts w:ascii="Simplified Arabic" w:hAnsi="Simplified Arabic" w:cs="Simplified Arabic"/>
          <w:b/>
          <w:bCs/>
        </w:rPr>
        <w:t>f</w:t>
      </w:r>
      <w:r w:rsidRPr="00F53311">
        <w:rPr>
          <w:rFonts w:ascii="Simplified Arabic" w:hAnsi="Simplified Arabic" w:cs="Simplified Arabic"/>
          <w:b/>
          <w:bCs/>
          <w:vertAlign w:val="subscript"/>
        </w:rPr>
        <w:t>y</w:t>
      </w:r>
      <w:r w:rsidRPr="00F53311">
        <w:rPr>
          <w:rFonts w:ascii="Simplified Arabic" w:hAnsi="Simplified Arabic" w:cs="Simplified Arabic"/>
          <w:b/>
          <w:bCs/>
        </w:rPr>
        <w:t xml:space="preserve"> / f</w:t>
      </w:r>
      <w:r w:rsidRPr="00F53311">
        <w:rPr>
          <w:rFonts w:ascii="Simplified Arabic" w:hAnsi="Simplified Arabic" w:cs="Simplified Arabic"/>
          <w:b/>
          <w:bCs/>
          <w:vertAlign w:val="subscript"/>
        </w:rPr>
        <w:t>s</w:t>
      </w:r>
      <w:r w:rsidRPr="00F53311">
        <w:rPr>
          <w:rFonts w:ascii="Simplified Arabic" w:hAnsi="Simplified Arabic" w:cs="Simplified Arabic"/>
          <w:b/>
          <w:bCs/>
        </w:rPr>
        <w:t xml:space="preserve">' </w:t>
      </w:r>
    </w:p>
    <w:p w:rsidR="00EF3819" w:rsidRPr="00F53311" w:rsidRDefault="00EF3819" w:rsidP="00426E3D">
      <w:pPr>
        <w:pStyle w:val="NormalWeb"/>
        <w:jc w:val="both"/>
        <w:rPr>
          <w:rFonts w:ascii="Simplified Arabic" w:hAnsi="Simplified Arabic" w:cs="Simplified Arabic"/>
          <w:b/>
          <w:bCs/>
        </w:rPr>
      </w:pPr>
      <w:r w:rsidRPr="00F53311">
        <w:rPr>
          <w:rFonts w:ascii="Simplified Arabic" w:hAnsi="Simplified Arabic" w:cs="Simplified Arabic"/>
          <w:b/>
          <w:bCs/>
        </w:rPr>
        <w:lastRenderedPageBreak/>
        <w:t>Tensile steel area need not to be revised because it acts at f</w:t>
      </w:r>
      <w:r w:rsidRPr="00F53311">
        <w:rPr>
          <w:rFonts w:ascii="Simplified Arabic" w:hAnsi="Simplified Arabic" w:cs="Simplified Arabic"/>
          <w:b/>
          <w:bCs/>
          <w:vertAlign w:val="subscript"/>
        </w:rPr>
        <w:t>y</w:t>
      </w:r>
      <w:r w:rsidRPr="00F53311">
        <w:rPr>
          <w:rFonts w:ascii="Simplified Arabic" w:hAnsi="Simplified Arabic" w:cs="Simplified Arabic"/>
          <w:b/>
          <w:bCs/>
        </w:rPr>
        <w:t>, as assumed.</w:t>
      </w:r>
    </w:p>
    <w:p w:rsidR="00EF3819" w:rsidRPr="00F53311" w:rsidRDefault="00EF3819" w:rsidP="00426E3D">
      <w:pPr>
        <w:pStyle w:val="Heading2"/>
        <w:jc w:val="right"/>
        <w:rPr>
          <w:rFonts w:ascii="Simplified Arabic" w:hAnsi="Simplified Arabic" w:cs="Simplified Arabic"/>
          <w:sz w:val="24"/>
          <w:szCs w:val="24"/>
        </w:rPr>
      </w:pPr>
      <w:r w:rsidRPr="00F53311">
        <w:rPr>
          <w:rFonts w:ascii="Simplified Arabic" w:hAnsi="Simplified Arabic" w:cs="Simplified Arabic"/>
          <w:sz w:val="24"/>
          <w:szCs w:val="24"/>
        </w:rPr>
        <w:t>Step # 5:</w:t>
      </w:r>
    </w:p>
    <w:p w:rsidR="00EF3819" w:rsidRPr="00F53311" w:rsidRDefault="00EF3819" w:rsidP="00426E3D">
      <w:pPr>
        <w:pStyle w:val="NormalWeb"/>
        <w:jc w:val="both"/>
        <w:rPr>
          <w:rFonts w:ascii="Simplified Arabic" w:hAnsi="Simplified Arabic" w:cs="Simplified Arabic"/>
          <w:b/>
          <w:bCs/>
        </w:rPr>
      </w:pPr>
      <w:r w:rsidRPr="00F53311">
        <w:rPr>
          <w:rFonts w:ascii="Simplified Arabic" w:hAnsi="Simplified Arabic" w:cs="Simplified Arabic"/>
          <w:b/>
          <w:bCs/>
        </w:rPr>
        <w:t>Check for satisfactory minimum and maximum reinforcement ratios</w:t>
      </w:r>
    </w:p>
    <w:p w:rsidR="00EF3819" w:rsidRPr="00F53311" w:rsidRDefault="00EF3819" w:rsidP="00426E3D">
      <w:pPr>
        <w:pStyle w:val="Heading2"/>
        <w:jc w:val="right"/>
        <w:rPr>
          <w:rFonts w:ascii="Simplified Arabic" w:hAnsi="Simplified Arabic" w:cs="Simplified Arabic"/>
          <w:sz w:val="24"/>
          <w:szCs w:val="24"/>
        </w:rPr>
      </w:pPr>
      <w:r w:rsidRPr="00F53311">
        <w:rPr>
          <w:rFonts w:ascii="Simplified Arabic" w:hAnsi="Simplified Arabic" w:cs="Simplified Arabic"/>
          <w:sz w:val="24"/>
          <w:szCs w:val="24"/>
        </w:rPr>
        <w:t>Step # 6:</w:t>
      </w:r>
    </w:p>
    <w:p w:rsidR="00EF3819" w:rsidRPr="00F53311" w:rsidRDefault="00EF3819" w:rsidP="00EF3819">
      <w:pPr>
        <w:pStyle w:val="NormalWeb"/>
        <w:rPr>
          <w:rFonts w:ascii="Simplified Arabic" w:hAnsi="Simplified Arabic" w:cs="Simplified Arabic"/>
          <w:b/>
          <w:bCs/>
        </w:rPr>
      </w:pPr>
      <w:r w:rsidRPr="00F53311">
        <w:rPr>
          <w:rFonts w:ascii="Simplified Arabic" w:hAnsi="Simplified Arabic" w:cs="Simplified Arabic"/>
          <w:b/>
          <w:bCs/>
        </w:rPr>
        <w:t>Select appropriate bar size and draw the sketches.</w:t>
      </w:r>
    </w:p>
    <w:p w:rsidR="00EF3819" w:rsidRPr="00F53311" w:rsidRDefault="00EF3819" w:rsidP="00426E3D">
      <w:pPr>
        <w:autoSpaceDE w:val="0"/>
        <w:autoSpaceDN w:val="0"/>
        <w:adjustRightInd w:val="0"/>
        <w:spacing w:after="0" w:line="240" w:lineRule="auto"/>
        <w:jc w:val="right"/>
        <w:rPr>
          <w:rFonts w:ascii="Simplified Arabic" w:hAnsi="Simplified Arabic" w:cs="Simplified Arabic"/>
          <w:b/>
          <w:bCs/>
          <w:i/>
          <w:iCs/>
          <w:sz w:val="24"/>
          <w:szCs w:val="24"/>
        </w:rPr>
      </w:pPr>
    </w:p>
    <w:p w:rsidR="00EF3819" w:rsidRPr="00C55E2F" w:rsidRDefault="00EF3819" w:rsidP="00426E3D">
      <w:pPr>
        <w:autoSpaceDE w:val="0"/>
        <w:autoSpaceDN w:val="0"/>
        <w:adjustRightInd w:val="0"/>
        <w:spacing w:after="0" w:line="240" w:lineRule="auto"/>
        <w:jc w:val="right"/>
        <w:rPr>
          <w:rFonts w:ascii="Simplified Arabic" w:hAnsi="Simplified Arabic" w:cs="Simplified Arabic"/>
          <w:b/>
          <w:bCs/>
          <w:sz w:val="24"/>
          <w:szCs w:val="24"/>
        </w:rPr>
      </w:pPr>
      <w:r w:rsidRPr="00C55E2F">
        <w:rPr>
          <w:rFonts w:ascii="Simplified Arabic" w:hAnsi="Simplified Arabic" w:cs="Simplified Arabic"/>
          <w:b/>
          <w:bCs/>
          <w:sz w:val="28"/>
          <w:szCs w:val="28"/>
        </w:rPr>
        <w:t>Slab</w:t>
      </w:r>
      <w:r w:rsidR="00C55E2F" w:rsidRPr="00C55E2F">
        <w:rPr>
          <w:rFonts w:ascii="Simplified Arabic" w:hAnsi="Simplified Arabic" w:cs="Simplified Arabic" w:hint="cs"/>
          <w:b/>
          <w:bCs/>
          <w:sz w:val="24"/>
          <w:szCs w:val="24"/>
          <w:rtl/>
        </w:rPr>
        <w:t xml:space="preserve"> </w:t>
      </w:r>
      <w:r w:rsidR="00C55E2F" w:rsidRPr="00C55E2F">
        <w:rPr>
          <w:rFonts w:ascii="Simplified Arabic" w:hAnsi="Simplified Arabic" w:cs="Simplified Arabic"/>
          <w:b/>
          <w:bCs/>
          <w:sz w:val="24"/>
          <w:szCs w:val="24"/>
        </w:rPr>
        <w:t>5.2.5</w:t>
      </w:r>
    </w:p>
    <w:p w:rsidR="00EF3819" w:rsidRPr="00F53311" w:rsidRDefault="00EF3819" w:rsidP="00426E3D">
      <w:pPr>
        <w:pStyle w:val="ListParagraph"/>
        <w:spacing w:before="30" w:after="30" w:line="240" w:lineRule="auto"/>
        <w:ind w:right="30"/>
        <w:jc w:val="right"/>
        <w:rPr>
          <w:rFonts w:ascii="Simplified Arabic" w:hAnsi="Simplified Arabic" w:cs="Simplified Arabic"/>
          <w:b/>
          <w:bCs/>
          <w:sz w:val="24"/>
          <w:szCs w:val="24"/>
        </w:rPr>
      </w:pPr>
    </w:p>
    <w:p w:rsidR="00EF3819" w:rsidRPr="00F53311" w:rsidRDefault="00EF3819" w:rsidP="00426E3D">
      <w:pPr>
        <w:autoSpaceDE w:val="0"/>
        <w:autoSpaceDN w:val="0"/>
        <w:adjustRightInd w:val="0"/>
        <w:spacing w:after="0" w:line="240" w:lineRule="auto"/>
        <w:jc w:val="right"/>
        <w:rPr>
          <w:rFonts w:ascii="Simplified Arabic" w:hAnsi="Simplified Arabic" w:cs="Simplified Arabic"/>
          <w:b/>
          <w:bCs/>
          <w:sz w:val="24"/>
          <w:szCs w:val="24"/>
        </w:rPr>
      </w:pPr>
      <w:r w:rsidRPr="00F53311">
        <w:rPr>
          <w:rFonts w:ascii="Simplified Arabic" w:hAnsi="Simplified Arabic" w:cs="Simplified Arabic"/>
          <w:b/>
          <w:bCs/>
          <w:sz w:val="24"/>
          <w:szCs w:val="24"/>
        </w:rPr>
        <w:t>Types of Slabs</w:t>
      </w:r>
    </w:p>
    <w:p w:rsidR="00EF3819" w:rsidRPr="00F53311" w:rsidRDefault="00EF3819" w:rsidP="00A60751">
      <w:pPr>
        <w:pStyle w:val="ListParagraph"/>
        <w:numPr>
          <w:ilvl w:val="0"/>
          <w:numId w:val="49"/>
        </w:numPr>
        <w:autoSpaceDE w:val="0"/>
        <w:autoSpaceDN w:val="0"/>
        <w:bidi w:val="0"/>
        <w:adjustRightInd w:val="0"/>
        <w:spacing w:after="0" w:line="240" w:lineRule="auto"/>
        <w:rPr>
          <w:rFonts w:ascii="Simplified Arabic" w:hAnsi="Simplified Arabic" w:cs="Simplified Arabic"/>
          <w:b/>
          <w:bCs/>
          <w:sz w:val="24"/>
          <w:szCs w:val="24"/>
        </w:rPr>
      </w:pPr>
      <w:r w:rsidRPr="00F53311">
        <w:rPr>
          <w:rFonts w:ascii="Simplified Arabic" w:hAnsi="Simplified Arabic" w:cs="Simplified Arabic"/>
          <w:b/>
          <w:bCs/>
          <w:sz w:val="24"/>
          <w:szCs w:val="24"/>
        </w:rPr>
        <w:t>One way ribbed slab .</w:t>
      </w:r>
    </w:p>
    <w:p w:rsidR="00EF3819" w:rsidRPr="00F53311" w:rsidRDefault="00EF3819" w:rsidP="00A60751">
      <w:pPr>
        <w:pStyle w:val="ListParagraph"/>
        <w:numPr>
          <w:ilvl w:val="0"/>
          <w:numId w:val="49"/>
        </w:numPr>
        <w:autoSpaceDE w:val="0"/>
        <w:autoSpaceDN w:val="0"/>
        <w:bidi w:val="0"/>
        <w:adjustRightInd w:val="0"/>
        <w:spacing w:after="0" w:line="240" w:lineRule="auto"/>
        <w:rPr>
          <w:rFonts w:ascii="Simplified Arabic" w:hAnsi="Simplified Arabic" w:cs="Simplified Arabic"/>
          <w:b/>
          <w:bCs/>
          <w:sz w:val="24"/>
          <w:szCs w:val="24"/>
        </w:rPr>
      </w:pPr>
      <w:r w:rsidRPr="00F53311">
        <w:rPr>
          <w:rFonts w:ascii="Simplified Arabic" w:hAnsi="Simplified Arabic" w:cs="Simplified Arabic"/>
          <w:b/>
          <w:bCs/>
          <w:sz w:val="24"/>
          <w:szCs w:val="24"/>
        </w:rPr>
        <w:t>Two way ribbed slab .</w:t>
      </w:r>
    </w:p>
    <w:p w:rsidR="00EF3819" w:rsidRPr="00F53311" w:rsidRDefault="00EF3819" w:rsidP="00A60751">
      <w:pPr>
        <w:pStyle w:val="ListParagraph"/>
        <w:numPr>
          <w:ilvl w:val="0"/>
          <w:numId w:val="49"/>
        </w:numPr>
        <w:autoSpaceDE w:val="0"/>
        <w:autoSpaceDN w:val="0"/>
        <w:bidi w:val="0"/>
        <w:adjustRightInd w:val="0"/>
        <w:spacing w:after="0" w:line="240" w:lineRule="auto"/>
        <w:rPr>
          <w:rFonts w:ascii="Simplified Arabic" w:hAnsi="Simplified Arabic" w:cs="Simplified Arabic"/>
          <w:b/>
          <w:bCs/>
          <w:sz w:val="24"/>
          <w:szCs w:val="24"/>
        </w:rPr>
      </w:pPr>
      <w:r w:rsidRPr="00F53311">
        <w:rPr>
          <w:rFonts w:ascii="Simplified Arabic" w:hAnsi="Simplified Arabic" w:cs="Simplified Arabic"/>
          <w:b/>
          <w:bCs/>
          <w:sz w:val="24"/>
          <w:szCs w:val="24"/>
        </w:rPr>
        <w:t>Two way waffle slab .</w:t>
      </w:r>
    </w:p>
    <w:p w:rsidR="00EF3819" w:rsidRPr="00F53311" w:rsidRDefault="00EF3819" w:rsidP="00A60751">
      <w:pPr>
        <w:pStyle w:val="ListParagraph"/>
        <w:numPr>
          <w:ilvl w:val="0"/>
          <w:numId w:val="49"/>
        </w:numPr>
        <w:autoSpaceDE w:val="0"/>
        <w:autoSpaceDN w:val="0"/>
        <w:bidi w:val="0"/>
        <w:adjustRightInd w:val="0"/>
        <w:spacing w:after="0" w:line="240" w:lineRule="auto"/>
        <w:rPr>
          <w:rFonts w:ascii="Simplified Arabic" w:hAnsi="Simplified Arabic" w:cs="Simplified Arabic"/>
          <w:b/>
          <w:bCs/>
          <w:sz w:val="24"/>
          <w:szCs w:val="24"/>
        </w:rPr>
      </w:pPr>
      <w:r w:rsidRPr="00F53311">
        <w:rPr>
          <w:rFonts w:ascii="Simplified Arabic" w:hAnsi="Simplified Arabic" w:cs="Simplified Arabic"/>
          <w:b/>
          <w:bCs/>
          <w:sz w:val="24"/>
          <w:szCs w:val="24"/>
        </w:rPr>
        <w:t>Solid Slab .</w:t>
      </w:r>
    </w:p>
    <w:p w:rsidR="00EF3819" w:rsidRDefault="00EF3819" w:rsidP="00EF3819">
      <w:pPr>
        <w:pStyle w:val="Heading2"/>
        <w:rPr>
          <w:rStyle w:val="mw-headline"/>
          <w:rFonts w:ascii="Simplified Arabic" w:hAnsi="Simplified Arabic" w:cs="Simplified Arabic"/>
          <w:sz w:val="24"/>
          <w:szCs w:val="24"/>
          <w:rtl/>
          <w:lang w:val="en-GB"/>
        </w:rPr>
      </w:pPr>
      <w:r>
        <w:rPr>
          <w:rFonts w:ascii="Simplified Arabic" w:hAnsi="Simplified Arabic" w:cs="Simplified Arabic"/>
          <w:noProof/>
          <w:sz w:val="24"/>
          <w:szCs w:val="24"/>
        </w:rPr>
        <w:drawing>
          <wp:inline distT="0" distB="0" distL="0" distR="0">
            <wp:extent cx="2457958" cy="1533629"/>
            <wp:effectExtent l="114300" t="76200" r="94742" b="85621"/>
            <wp:docPr id="46" name="Picture 1" descr="example.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example.jpg"/>
                    <pic:cNvPicPr/>
                  </pic:nvPicPr>
                  <pic:blipFill>
                    <a:blip r:embed="rId116" cstate="print"/>
                    <a:stretch>
                      <a:fillRect/>
                    </a:stretch>
                  </pic:blipFill>
                  <pic:spPr>
                    <a:xfrm>
                      <a:off x="0" y="0"/>
                      <a:ext cx="2457958" cy="1533629"/>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r w:rsidRPr="00F53311">
        <w:rPr>
          <w:rStyle w:val="mw-headline"/>
          <w:rFonts w:ascii="Simplified Arabic" w:hAnsi="Simplified Arabic" w:cs="Simplified Arabic"/>
          <w:sz w:val="24"/>
          <w:szCs w:val="24"/>
          <w:lang w:val="en-GB"/>
        </w:rPr>
        <w:t xml:space="preserve">       </w:t>
      </w:r>
      <w:r>
        <w:rPr>
          <w:rFonts w:ascii="Simplified Arabic" w:hAnsi="Simplified Arabic" w:cs="Simplified Arabic"/>
          <w:noProof/>
          <w:sz w:val="24"/>
          <w:szCs w:val="24"/>
        </w:rPr>
        <w:drawing>
          <wp:inline distT="0" distB="0" distL="0" distR="0">
            <wp:extent cx="2001114" cy="1765935"/>
            <wp:effectExtent l="133350" t="57150" r="113436" b="62865"/>
            <wp:docPr id="45" name="Picture 3" descr="5.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5.jpg"/>
                    <pic:cNvPicPr/>
                  </pic:nvPicPr>
                  <pic:blipFill>
                    <a:blip r:embed="rId117" cstate="print"/>
                    <a:stretch>
                      <a:fillRect/>
                    </a:stretch>
                  </pic:blipFill>
                  <pic:spPr>
                    <a:xfrm>
                      <a:off x="0" y="0"/>
                      <a:ext cx="2001114" cy="1765935"/>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rsidR="0002524B" w:rsidRPr="007838B1" w:rsidRDefault="0002524B" w:rsidP="00EF3819">
      <w:pPr>
        <w:pStyle w:val="Heading2"/>
        <w:rPr>
          <w:rStyle w:val="mw-headline"/>
          <w:rFonts w:ascii="Simplified Arabic" w:hAnsi="Simplified Arabic" w:cs="Simplified Arabic"/>
          <w:sz w:val="20"/>
          <w:szCs w:val="20"/>
          <w:rtl/>
        </w:rPr>
      </w:pPr>
      <w:r w:rsidRPr="007838B1">
        <w:rPr>
          <w:rStyle w:val="mw-headline"/>
          <w:rFonts w:ascii="Simplified Arabic" w:hAnsi="Simplified Arabic" w:cs="Simplified Arabic"/>
          <w:sz w:val="20"/>
          <w:szCs w:val="20"/>
        </w:rPr>
        <w:t>Waffle slab (5-3)</w:t>
      </w:r>
      <w:r w:rsidRPr="007838B1">
        <w:rPr>
          <w:rStyle w:val="mw-headline"/>
          <w:rFonts w:ascii="Simplified Arabic" w:hAnsi="Simplified Arabic" w:cs="Simplified Arabic" w:hint="cs"/>
          <w:sz w:val="20"/>
          <w:szCs w:val="20"/>
          <w:rtl/>
        </w:rPr>
        <w:t xml:space="preserve">                                        </w:t>
      </w:r>
    </w:p>
    <w:p w:rsidR="00EF3819" w:rsidRPr="00F53311" w:rsidRDefault="00EF3819" w:rsidP="0002524B">
      <w:pPr>
        <w:pStyle w:val="Heading2"/>
        <w:jc w:val="right"/>
        <w:rPr>
          <w:rFonts w:ascii="Simplified Arabic" w:hAnsi="Simplified Arabic" w:cs="Simplified Arabic"/>
          <w:sz w:val="24"/>
          <w:szCs w:val="24"/>
          <w:lang w:val="en-GB"/>
        </w:rPr>
      </w:pPr>
      <w:r w:rsidRPr="00F53311">
        <w:rPr>
          <w:rStyle w:val="mw-headline"/>
          <w:rFonts w:ascii="Simplified Arabic" w:hAnsi="Simplified Arabic" w:cs="Simplified Arabic"/>
          <w:sz w:val="24"/>
          <w:szCs w:val="24"/>
          <w:lang w:val="en-GB"/>
        </w:rPr>
        <w:t xml:space="preserve">Design considerations in slab </w:t>
      </w:r>
    </w:p>
    <w:p w:rsidR="00EF3819" w:rsidRPr="00F53311" w:rsidRDefault="00EF3819" w:rsidP="00572805">
      <w:pPr>
        <w:numPr>
          <w:ilvl w:val="0"/>
          <w:numId w:val="47"/>
        </w:numPr>
        <w:bidi w:val="0"/>
        <w:spacing w:before="100" w:beforeAutospacing="1" w:after="100" w:afterAutospacing="1" w:line="240" w:lineRule="auto"/>
        <w:ind w:left="495" w:right="360"/>
        <w:rPr>
          <w:rFonts w:ascii="Simplified Arabic" w:eastAsia="Times New Roman" w:hAnsi="Simplified Arabic" w:cs="Simplified Arabic"/>
          <w:b/>
          <w:bCs/>
          <w:sz w:val="24"/>
          <w:szCs w:val="24"/>
          <w:lang w:val="en-GB"/>
        </w:rPr>
      </w:pPr>
      <w:r w:rsidRPr="00F53311">
        <w:rPr>
          <w:rFonts w:ascii="Simplified Arabic" w:eastAsia="Times New Roman" w:hAnsi="Simplified Arabic" w:cs="Simplified Arabic"/>
          <w:b/>
          <w:bCs/>
          <w:sz w:val="24"/>
          <w:szCs w:val="24"/>
          <w:lang w:val="en-GB"/>
        </w:rPr>
        <w:t xml:space="preserve">Locate position of wall to maximize the structural stiffness for lateral loads </w:t>
      </w:r>
    </w:p>
    <w:p w:rsidR="00EF3819" w:rsidRPr="00F53311" w:rsidRDefault="00EF3819" w:rsidP="00572805">
      <w:pPr>
        <w:numPr>
          <w:ilvl w:val="0"/>
          <w:numId w:val="47"/>
        </w:numPr>
        <w:bidi w:val="0"/>
        <w:spacing w:before="100" w:beforeAutospacing="1" w:after="100" w:afterAutospacing="1" w:line="240" w:lineRule="auto"/>
        <w:ind w:left="495" w:right="360"/>
        <w:rPr>
          <w:rFonts w:ascii="Simplified Arabic" w:eastAsia="Times New Roman" w:hAnsi="Simplified Arabic" w:cs="Simplified Arabic"/>
          <w:b/>
          <w:bCs/>
          <w:sz w:val="24"/>
          <w:szCs w:val="24"/>
          <w:lang w:val="en-GB"/>
        </w:rPr>
      </w:pPr>
      <w:r w:rsidRPr="00F53311">
        <w:rPr>
          <w:rFonts w:ascii="Simplified Arabic" w:eastAsia="Times New Roman" w:hAnsi="Simplified Arabic" w:cs="Simplified Arabic"/>
          <w:b/>
          <w:bCs/>
          <w:sz w:val="24"/>
          <w:szCs w:val="24"/>
          <w:lang w:val="en-GB"/>
        </w:rPr>
        <w:t xml:space="preserve">Facilitates the rigidity to be located to the center of building </w:t>
      </w:r>
    </w:p>
    <w:p w:rsidR="00EF3819" w:rsidRPr="00F53311" w:rsidRDefault="00EF3819" w:rsidP="00572805">
      <w:pPr>
        <w:numPr>
          <w:ilvl w:val="0"/>
          <w:numId w:val="47"/>
        </w:numPr>
        <w:bidi w:val="0"/>
        <w:spacing w:before="100" w:beforeAutospacing="1" w:after="100" w:afterAutospacing="1" w:line="240" w:lineRule="auto"/>
        <w:ind w:left="495" w:right="360"/>
        <w:rPr>
          <w:rFonts w:ascii="Simplified Arabic" w:eastAsia="Times New Roman" w:hAnsi="Simplified Arabic" w:cs="Simplified Arabic"/>
          <w:b/>
          <w:bCs/>
          <w:sz w:val="24"/>
          <w:szCs w:val="24"/>
          <w:lang w:val="en-GB"/>
        </w:rPr>
      </w:pPr>
      <w:r w:rsidRPr="00F53311">
        <w:rPr>
          <w:rFonts w:ascii="Simplified Arabic" w:eastAsia="Times New Roman" w:hAnsi="Simplified Arabic" w:cs="Simplified Arabic"/>
          <w:b/>
          <w:bCs/>
          <w:sz w:val="24"/>
          <w:szCs w:val="24"/>
          <w:lang w:val="en-GB"/>
        </w:rPr>
        <w:t>Its necessary to check the slab deflection for all load cases both for short and long term basis. In general, under full service load, Deflection (</w:t>
      </w:r>
      <w:r w:rsidRPr="00F53311">
        <w:rPr>
          <w:rFonts w:ascii="Arial" w:eastAsia="Times New Roman" w:hAnsi="Arial" w:cs="Simplified Arabic"/>
          <w:b/>
          <w:bCs/>
          <w:sz w:val="24"/>
          <w:szCs w:val="24"/>
          <w:lang w:val="en-GB"/>
        </w:rPr>
        <w:t>δ</w:t>
      </w:r>
      <w:r w:rsidRPr="00F53311">
        <w:rPr>
          <w:rFonts w:ascii="Simplified Arabic" w:eastAsia="Times New Roman" w:hAnsi="Simplified Arabic" w:cs="Simplified Arabic"/>
          <w:b/>
          <w:bCs/>
          <w:sz w:val="24"/>
          <w:szCs w:val="24"/>
          <w:lang w:val="en-GB"/>
        </w:rPr>
        <w:t xml:space="preserve">) &lt; L/250 or 40 mm whichever is smaller. </w:t>
      </w:r>
    </w:p>
    <w:p w:rsidR="00EF3819" w:rsidRPr="00F53311" w:rsidRDefault="00EF3819" w:rsidP="00572805">
      <w:pPr>
        <w:numPr>
          <w:ilvl w:val="0"/>
          <w:numId w:val="47"/>
        </w:numPr>
        <w:bidi w:val="0"/>
        <w:spacing w:before="100" w:beforeAutospacing="1" w:after="100" w:afterAutospacing="1" w:line="240" w:lineRule="auto"/>
        <w:ind w:left="495" w:right="360"/>
        <w:rPr>
          <w:rFonts w:ascii="Simplified Arabic" w:eastAsia="Times New Roman" w:hAnsi="Simplified Arabic" w:cs="Simplified Arabic"/>
          <w:b/>
          <w:bCs/>
          <w:sz w:val="24"/>
          <w:szCs w:val="24"/>
          <w:lang w:val="en-GB"/>
        </w:rPr>
      </w:pPr>
      <w:r w:rsidRPr="00F53311">
        <w:rPr>
          <w:rFonts w:ascii="Simplified Arabic" w:eastAsia="Times New Roman" w:hAnsi="Simplified Arabic" w:cs="Simplified Arabic"/>
          <w:b/>
          <w:bCs/>
          <w:sz w:val="24"/>
          <w:szCs w:val="24"/>
          <w:lang w:val="en-GB"/>
        </w:rPr>
        <w:t xml:space="preserve">Its preferable to perform crack width calculations based on spacing of reinforcement. </w:t>
      </w:r>
    </w:p>
    <w:p w:rsidR="00EF3819" w:rsidRPr="00F53311" w:rsidRDefault="00EF3819" w:rsidP="00572805">
      <w:pPr>
        <w:numPr>
          <w:ilvl w:val="0"/>
          <w:numId w:val="47"/>
        </w:numPr>
        <w:bidi w:val="0"/>
        <w:spacing w:before="100" w:beforeAutospacing="1" w:after="100" w:afterAutospacing="1" w:line="240" w:lineRule="auto"/>
        <w:ind w:left="495" w:right="360"/>
        <w:rPr>
          <w:rFonts w:ascii="Simplified Arabic" w:eastAsia="Times New Roman" w:hAnsi="Simplified Arabic" w:cs="Simplified Arabic"/>
          <w:b/>
          <w:bCs/>
          <w:sz w:val="24"/>
          <w:szCs w:val="24"/>
          <w:lang w:val="en-GB"/>
        </w:rPr>
      </w:pPr>
      <w:r w:rsidRPr="00F53311">
        <w:rPr>
          <w:rFonts w:ascii="Simplified Arabic" w:eastAsia="Times New Roman" w:hAnsi="Simplified Arabic" w:cs="Simplified Arabic"/>
          <w:b/>
          <w:bCs/>
          <w:sz w:val="24"/>
          <w:szCs w:val="24"/>
          <w:lang w:val="en-GB"/>
        </w:rPr>
        <w:t xml:space="preserve">Good detailing of reinforcement will </w:t>
      </w:r>
    </w:p>
    <w:p w:rsidR="00EF3819" w:rsidRPr="00F53311" w:rsidRDefault="00EF3819" w:rsidP="00572805">
      <w:pPr>
        <w:pStyle w:val="ListParagraph"/>
        <w:numPr>
          <w:ilvl w:val="0"/>
          <w:numId w:val="47"/>
        </w:numPr>
        <w:bidi w:val="0"/>
        <w:spacing w:before="100" w:beforeAutospacing="1" w:after="100" w:afterAutospacing="1" w:line="240" w:lineRule="auto"/>
        <w:ind w:right="720"/>
        <w:jc w:val="both"/>
        <w:rPr>
          <w:rFonts w:ascii="Simplified Arabic" w:eastAsia="Times New Roman" w:hAnsi="Simplified Arabic" w:cs="Simplified Arabic"/>
          <w:b/>
          <w:bCs/>
          <w:sz w:val="24"/>
          <w:szCs w:val="24"/>
          <w:lang w:val="en-GB"/>
        </w:rPr>
      </w:pPr>
      <w:r w:rsidRPr="00F53311">
        <w:rPr>
          <w:rFonts w:ascii="Simplified Arabic" w:eastAsia="Times New Roman" w:hAnsi="Simplified Arabic" w:cs="Simplified Arabic"/>
          <w:b/>
          <w:bCs/>
          <w:sz w:val="24"/>
          <w:szCs w:val="24"/>
          <w:lang w:val="en-GB"/>
        </w:rPr>
        <w:lastRenderedPageBreak/>
        <w:t xml:space="preserve">Restrict the crack width to within acceptable tolerances as specified in the codes and </w:t>
      </w:r>
    </w:p>
    <w:p w:rsidR="00EF3819" w:rsidRPr="00F53311" w:rsidRDefault="00EF3819" w:rsidP="00572805">
      <w:pPr>
        <w:pStyle w:val="ListParagraph"/>
        <w:numPr>
          <w:ilvl w:val="0"/>
          <w:numId w:val="47"/>
        </w:numPr>
        <w:bidi w:val="0"/>
        <w:spacing w:before="100" w:beforeAutospacing="1" w:after="100" w:afterAutospacing="1" w:line="240" w:lineRule="auto"/>
        <w:ind w:right="720"/>
        <w:jc w:val="both"/>
        <w:rPr>
          <w:rFonts w:ascii="Simplified Arabic" w:eastAsia="Times New Roman" w:hAnsi="Simplified Arabic" w:cs="Simplified Arabic"/>
          <w:b/>
          <w:bCs/>
          <w:sz w:val="24"/>
          <w:szCs w:val="24"/>
          <w:lang w:val="en-GB"/>
        </w:rPr>
      </w:pPr>
      <w:r w:rsidRPr="00F53311">
        <w:rPr>
          <w:rFonts w:ascii="Simplified Arabic" w:eastAsia="Times New Roman" w:hAnsi="Simplified Arabic" w:cs="Simplified Arabic"/>
          <w:b/>
          <w:bCs/>
          <w:sz w:val="24"/>
          <w:szCs w:val="24"/>
          <w:lang w:val="en-GB"/>
        </w:rPr>
        <w:t xml:space="preserve">Reduce future maintenance cost of the building </w:t>
      </w:r>
    </w:p>
    <w:p w:rsidR="00EF3819" w:rsidRPr="00F53311" w:rsidRDefault="00EF3819" w:rsidP="00572805">
      <w:pPr>
        <w:numPr>
          <w:ilvl w:val="0"/>
          <w:numId w:val="48"/>
        </w:numPr>
        <w:bidi w:val="0"/>
        <w:spacing w:before="100" w:beforeAutospacing="1" w:after="100" w:afterAutospacing="1" w:line="240" w:lineRule="auto"/>
        <w:ind w:left="360" w:right="360"/>
        <w:rPr>
          <w:rFonts w:ascii="Simplified Arabic" w:hAnsi="Simplified Arabic" w:cs="Simplified Arabic"/>
          <w:b/>
          <w:bCs/>
          <w:sz w:val="24"/>
          <w:szCs w:val="24"/>
          <w:lang w:val="en-GB"/>
        </w:rPr>
      </w:pPr>
      <w:r w:rsidRPr="00F53311">
        <w:rPr>
          <w:rFonts w:ascii="Simplified Arabic" w:hAnsi="Simplified Arabic" w:cs="Simplified Arabic"/>
          <w:b/>
          <w:bCs/>
          <w:sz w:val="24"/>
          <w:szCs w:val="24"/>
          <w:lang w:val="en-GB"/>
        </w:rPr>
        <w:t xml:space="preserve">Take care of punching shear i.e use more steel or thickness of concrete where there is chance of punching shear in the concrete slab. To increase shear capacity at the edges of walls and columns embed shear studs or stirrup cages in the slab. </w:t>
      </w:r>
    </w:p>
    <w:p w:rsidR="00EF3819" w:rsidRDefault="00EF3819" w:rsidP="00572805">
      <w:pPr>
        <w:numPr>
          <w:ilvl w:val="0"/>
          <w:numId w:val="48"/>
        </w:numPr>
        <w:bidi w:val="0"/>
        <w:spacing w:before="100" w:beforeAutospacing="1" w:after="100" w:afterAutospacing="1" w:line="240" w:lineRule="auto"/>
        <w:ind w:left="360" w:right="360"/>
        <w:rPr>
          <w:rFonts w:ascii="Simplified Arabic" w:hAnsi="Simplified Arabic" w:cs="Simplified Arabic"/>
          <w:b/>
          <w:bCs/>
          <w:sz w:val="24"/>
          <w:szCs w:val="24"/>
          <w:lang w:val="en-GB"/>
        </w:rPr>
      </w:pPr>
      <w:r w:rsidRPr="00F53311">
        <w:rPr>
          <w:rFonts w:ascii="Simplified Arabic" w:hAnsi="Simplified Arabic" w:cs="Simplified Arabic"/>
          <w:b/>
          <w:bCs/>
          <w:sz w:val="24"/>
          <w:szCs w:val="24"/>
          <w:lang w:val="en-GB"/>
        </w:rPr>
        <w:t xml:space="preserve">Check for lateral stability </w:t>
      </w:r>
    </w:p>
    <w:p w:rsidR="00C47F8C" w:rsidRPr="00B53F9A" w:rsidRDefault="00B53F9A" w:rsidP="00B53F9A">
      <w:pPr>
        <w:bidi w:val="0"/>
        <w:spacing w:before="100" w:beforeAutospacing="1" w:after="100" w:afterAutospacing="1" w:line="240" w:lineRule="auto"/>
        <w:rPr>
          <w:rFonts w:ascii="Simplified Arabic" w:eastAsia="Times New Roman" w:hAnsi="Simplified Arabic" w:cs="Simplified Arabic"/>
          <w:b/>
          <w:bCs/>
          <w:sz w:val="24"/>
          <w:szCs w:val="24"/>
        </w:rPr>
      </w:pPr>
      <w:r w:rsidRPr="00B53F9A">
        <w:rPr>
          <w:rFonts w:ascii="Simplified Arabic" w:eastAsia="Times New Roman" w:hAnsi="Simplified Arabic" w:cs="Simplified Arabic"/>
          <w:b/>
          <w:bCs/>
          <w:sz w:val="24"/>
          <w:szCs w:val="24"/>
        </w:rPr>
        <w:t xml:space="preserve">5.2.3 Thin _ shell structure ( Steel structure ) </w:t>
      </w:r>
    </w:p>
    <w:p w:rsidR="00B53F9A" w:rsidRDefault="00B53F9A" w:rsidP="00B53F9A">
      <w:pPr>
        <w:pStyle w:val="NormalWeb"/>
        <w:rPr>
          <w:rFonts w:ascii="Simplified Arabic" w:hAnsi="Simplified Arabic" w:cs="Simplified Arabic"/>
          <w:b/>
          <w:bCs/>
        </w:rPr>
      </w:pPr>
      <w:r w:rsidRPr="00B53F9A">
        <w:rPr>
          <w:rFonts w:ascii="Simplified Arabic" w:hAnsi="Simplified Arabic" w:cs="Simplified Arabic"/>
          <w:b/>
          <w:bCs/>
        </w:rPr>
        <w:t xml:space="preserve">Thin-shell structures are light weight constructions using </w:t>
      </w:r>
      <w:hyperlink r:id="rId118" w:tooltip="List of structural elements" w:history="1">
        <w:r w:rsidRPr="00B53F9A">
          <w:rPr>
            <w:rStyle w:val="Hyperlink"/>
            <w:rFonts w:ascii="Simplified Arabic" w:hAnsi="Simplified Arabic" w:cs="Simplified Arabic"/>
            <w:b/>
            <w:bCs/>
            <w:color w:val="auto"/>
            <w:u w:val="none"/>
          </w:rPr>
          <w:t>shell elements</w:t>
        </w:r>
      </w:hyperlink>
      <w:r w:rsidRPr="00B53F9A">
        <w:rPr>
          <w:rFonts w:ascii="Simplified Arabic" w:hAnsi="Simplified Arabic" w:cs="Simplified Arabic"/>
          <w:b/>
          <w:bCs/>
        </w:rPr>
        <w:t xml:space="preserve">. These elements are typically curved and are assembled to large structures. Typical applications are </w:t>
      </w:r>
      <w:hyperlink r:id="rId119" w:tooltip="Fuselage" w:history="1">
        <w:r w:rsidRPr="00B53F9A">
          <w:rPr>
            <w:rStyle w:val="Hyperlink"/>
            <w:rFonts w:ascii="Simplified Arabic" w:hAnsi="Simplified Arabic" w:cs="Simplified Arabic"/>
            <w:b/>
            <w:bCs/>
            <w:color w:val="auto"/>
            <w:u w:val="none"/>
          </w:rPr>
          <w:t>fuselages</w:t>
        </w:r>
      </w:hyperlink>
      <w:r w:rsidRPr="00B53F9A">
        <w:rPr>
          <w:rFonts w:ascii="Simplified Arabic" w:hAnsi="Simplified Arabic" w:cs="Simplified Arabic"/>
          <w:b/>
          <w:bCs/>
        </w:rPr>
        <w:t xml:space="preserve"> of </w:t>
      </w:r>
      <w:hyperlink r:id="rId120" w:tooltip="Aeroplane" w:history="1">
        <w:r w:rsidRPr="00B53F9A">
          <w:rPr>
            <w:rStyle w:val="Hyperlink"/>
            <w:rFonts w:ascii="Simplified Arabic" w:hAnsi="Simplified Arabic" w:cs="Simplified Arabic"/>
            <w:b/>
            <w:bCs/>
            <w:color w:val="auto"/>
            <w:u w:val="none"/>
          </w:rPr>
          <w:t>aeroplanes</w:t>
        </w:r>
      </w:hyperlink>
      <w:r w:rsidRPr="00B53F9A">
        <w:rPr>
          <w:rFonts w:ascii="Simplified Arabic" w:hAnsi="Simplified Arabic" w:cs="Simplified Arabic"/>
          <w:b/>
          <w:bCs/>
        </w:rPr>
        <w:t xml:space="preserve">, boat hulls and </w:t>
      </w:r>
      <w:hyperlink r:id="rId121" w:tooltip="Roof" w:history="1">
        <w:r w:rsidRPr="00B53F9A">
          <w:rPr>
            <w:rStyle w:val="Hyperlink"/>
            <w:rFonts w:ascii="Simplified Arabic" w:hAnsi="Simplified Arabic" w:cs="Simplified Arabic"/>
            <w:b/>
            <w:bCs/>
            <w:color w:val="auto"/>
            <w:u w:val="none"/>
          </w:rPr>
          <w:t>roof</w:t>
        </w:r>
      </w:hyperlink>
      <w:r w:rsidRPr="00B53F9A">
        <w:rPr>
          <w:rFonts w:ascii="Simplified Arabic" w:hAnsi="Simplified Arabic" w:cs="Simplified Arabic"/>
          <w:b/>
          <w:bCs/>
        </w:rPr>
        <w:t xml:space="preserve"> structures in some </w:t>
      </w:r>
      <w:hyperlink r:id="rId122" w:tooltip="Building" w:history="1">
        <w:r w:rsidRPr="00B53F9A">
          <w:rPr>
            <w:rStyle w:val="Hyperlink"/>
            <w:rFonts w:ascii="Simplified Arabic" w:hAnsi="Simplified Arabic" w:cs="Simplified Arabic"/>
            <w:b/>
            <w:bCs/>
            <w:color w:val="auto"/>
            <w:u w:val="none"/>
          </w:rPr>
          <w:t>buildings</w:t>
        </w:r>
      </w:hyperlink>
      <w:r w:rsidRPr="00B53F9A">
        <w:rPr>
          <w:rFonts w:ascii="Simplified Arabic" w:hAnsi="Simplified Arabic" w:cs="Simplified Arabic"/>
          <w:b/>
          <w:bCs/>
        </w:rPr>
        <w:t>.</w:t>
      </w:r>
    </w:p>
    <w:p w:rsidR="00E520D2" w:rsidRPr="007838B1" w:rsidRDefault="00E520D2" w:rsidP="00B53F9A">
      <w:pPr>
        <w:pStyle w:val="NormalWeb"/>
        <w:rPr>
          <w:rFonts w:ascii="Simplified Arabic" w:hAnsi="Simplified Arabic" w:cs="Simplified Arabic"/>
          <w:b/>
          <w:bCs/>
          <w:sz w:val="20"/>
          <w:szCs w:val="20"/>
        </w:rPr>
      </w:pPr>
      <w:r w:rsidRPr="007838B1">
        <w:rPr>
          <w:rFonts w:ascii="Simplified Arabic" w:hAnsi="Simplified Arabic" w:cs="Simplified Arabic"/>
          <w:b/>
          <w:bCs/>
          <w:noProof/>
          <w:sz w:val="20"/>
          <w:szCs w:val="20"/>
        </w:rPr>
        <w:drawing>
          <wp:inline distT="0" distB="0" distL="0" distR="0">
            <wp:extent cx="4305300" cy="2038350"/>
            <wp:effectExtent l="114300" t="76200" r="114300" b="76200"/>
            <wp:docPr id="266" name="Picture 265" descr="British_Museum_Great_Court_roof.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ritish_Museum_Great_Court_roof.jpg"/>
                    <pic:cNvPicPr/>
                  </pic:nvPicPr>
                  <pic:blipFill>
                    <a:blip r:embed="rId123" cstate="print"/>
                    <a:stretch>
                      <a:fillRect/>
                    </a:stretch>
                  </pic:blipFill>
                  <pic:spPr>
                    <a:xfrm>
                      <a:off x="0" y="0"/>
                      <a:ext cx="4306282" cy="2038815"/>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r w:rsidRPr="007838B1">
        <w:rPr>
          <w:rFonts w:ascii="Simplified Arabic" w:hAnsi="Simplified Arabic" w:cs="Simplified Arabic"/>
          <w:b/>
          <w:bCs/>
          <w:sz w:val="20"/>
          <w:szCs w:val="20"/>
        </w:rPr>
        <w:t xml:space="preserve">  (5-4)  shell</w:t>
      </w:r>
      <w:r>
        <w:rPr>
          <w:rFonts w:ascii="Simplified Arabic" w:hAnsi="Simplified Arabic" w:cs="Simplified Arabic"/>
          <w:b/>
          <w:bCs/>
        </w:rPr>
        <w:t xml:space="preserve"> </w:t>
      </w:r>
      <w:r w:rsidRPr="007838B1">
        <w:rPr>
          <w:rFonts w:ascii="Simplified Arabic" w:hAnsi="Simplified Arabic" w:cs="Simplified Arabic"/>
          <w:b/>
          <w:bCs/>
          <w:sz w:val="20"/>
          <w:szCs w:val="20"/>
        </w:rPr>
        <w:t>structue</w:t>
      </w:r>
    </w:p>
    <w:p w:rsidR="00B53F9A" w:rsidRPr="00B53F9A" w:rsidRDefault="00B53F9A" w:rsidP="00B53F9A">
      <w:pPr>
        <w:pStyle w:val="NormalWeb"/>
        <w:rPr>
          <w:rFonts w:ascii="Simplified Arabic" w:hAnsi="Simplified Arabic" w:cs="Simplified Arabic"/>
          <w:b/>
          <w:bCs/>
        </w:rPr>
      </w:pPr>
      <w:r w:rsidRPr="00B53F9A">
        <w:rPr>
          <w:rFonts w:ascii="Simplified Arabic" w:hAnsi="Simplified Arabic" w:cs="Simplified Arabic"/>
          <w:b/>
          <w:bCs/>
        </w:rPr>
        <w:t xml:space="preserve">A thin shell is defined as a shell with a thickness which is small compared to its other dimensions and in which deformations are not large compared to thickness. A primary difference between a shell structure and a plate structure is that, in the unstressed state, the shell structure has curvature as opposed to plates structures which are flat. </w:t>
      </w:r>
      <w:hyperlink r:id="rId124" w:tooltip="Tensile structure" w:history="1">
        <w:r w:rsidRPr="00B53F9A">
          <w:rPr>
            <w:rStyle w:val="Hyperlink"/>
            <w:rFonts w:ascii="Simplified Arabic" w:hAnsi="Simplified Arabic" w:cs="Simplified Arabic"/>
            <w:b/>
            <w:bCs/>
            <w:color w:val="auto"/>
            <w:u w:val="none"/>
          </w:rPr>
          <w:t>Membrane</w:t>
        </w:r>
      </w:hyperlink>
      <w:r w:rsidRPr="00B53F9A">
        <w:rPr>
          <w:rFonts w:ascii="Simplified Arabic" w:hAnsi="Simplified Arabic" w:cs="Simplified Arabic"/>
          <w:b/>
          <w:bCs/>
        </w:rPr>
        <w:t xml:space="preserve"> action in a shell is primarily caused by in-plane forces (</w:t>
      </w:r>
      <w:hyperlink r:id="rId125" w:tooltip="Plane stress" w:history="1">
        <w:r w:rsidRPr="00B53F9A">
          <w:rPr>
            <w:rStyle w:val="Hyperlink"/>
            <w:rFonts w:ascii="Simplified Arabic" w:hAnsi="Simplified Arabic" w:cs="Simplified Arabic"/>
            <w:b/>
            <w:bCs/>
            <w:color w:val="auto"/>
            <w:u w:val="none"/>
          </w:rPr>
          <w:t>plane stress</w:t>
        </w:r>
      </w:hyperlink>
      <w:r w:rsidRPr="00B53F9A">
        <w:rPr>
          <w:rFonts w:ascii="Simplified Arabic" w:hAnsi="Simplified Arabic" w:cs="Simplified Arabic"/>
          <w:b/>
          <w:bCs/>
        </w:rPr>
        <w:t>), though there may be secondary forces resulting from flexural deformations. Where a flat plate acts similar to a beam with bending and shear stresses, shells are analogous to a cable which resists loads through tensile stresses. Though the ideal thin shell must be capable of developing both tension and compression</w:t>
      </w:r>
    </w:p>
    <w:p w:rsidR="006C64B2" w:rsidRPr="00B87EEB" w:rsidRDefault="00B87EEB" w:rsidP="0002524B">
      <w:pPr>
        <w:jc w:val="both"/>
        <w:rPr>
          <w:rFonts w:ascii="Simplified Arabic" w:hAnsi="Simplified Arabic" w:cs="Simplified Arabic"/>
          <w:b/>
          <w:bCs/>
          <w:sz w:val="32"/>
          <w:szCs w:val="32"/>
          <w:rtl/>
        </w:rPr>
      </w:pPr>
      <w:r w:rsidRPr="00B87EEB">
        <w:rPr>
          <w:rFonts w:ascii="Simplified Arabic" w:hAnsi="Simplified Arabic" w:cs="Simplified Arabic" w:hint="cs"/>
          <w:b/>
          <w:bCs/>
          <w:sz w:val="32"/>
          <w:szCs w:val="32"/>
          <w:rtl/>
        </w:rPr>
        <w:lastRenderedPageBreak/>
        <w:t xml:space="preserve">6. </w:t>
      </w:r>
      <w:r w:rsidR="00414681" w:rsidRPr="00B87EEB">
        <w:rPr>
          <w:rFonts w:ascii="Simplified Arabic" w:hAnsi="Simplified Arabic" w:cs="Simplified Arabic"/>
          <w:b/>
          <w:bCs/>
          <w:sz w:val="32"/>
          <w:szCs w:val="32"/>
          <w:rtl/>
        </w:rPr>
        <w:t>الفصل السادس : الأعمال الكهربائية .</w:t>
      </w:r>
    </w:p>
    <w:p w:rsidR="00414681" w:rsidRPr="00944374" w:rsidRDefault="00414681" w:rsidP="00414681">
      <w:pPr>
        <w:bidi w:val="0"/>
        <w:spacing w:line="240" w:lineRule="auto"/>
        <w:jc w:val="right"/>
        <w:rPr>
          <w:rFonts w:ascii="Simplified Arabic" w:hAnsi="Simplified Arabic" w:cs="Simplified Arabic"/>
          <w:b/>
          <w:bCs/>
          <w:sz w:val="24"/>
          <w:szCs w:val="24"/>
          <w:rtl/>
        </w:rPr>
      </w:pPr>
      <w:r w:rsidRPr="00944374">
        <w:rPr>
          <w:rFonts w:ascii="Simplified Arabic" w:hAnsi="Simplified Arabic" w:cs="Simplified Arabic"/>
          <w:b/>
          <w:bCs/>
          <w:sz w:val="24"/>
          <w:szCs w:val="24"/>
          <w:rtl/>
        </w:rPr>
        <w:t xml:space="preserve">6.1 </w:t>
      </w:r>
      <w:r w:rsidR="00055F0E">
        <w:rPr>
          <w:rFonts w:ascii="Simplified Arabic" w:hAnsi="Simplified Arabic" w:cs="Simplified Arabic" w:hint="cs"/>
          <w:b/>
          <w:bCs/>
          <w:sz w:val="28"/>
          <w:szCs w:val="28"/>
          <w:rtl/>
        </w:rPr>
        <w:t>شروط عامة</w:t>
      </w:r>
      <w:r w:rsidRPr="00B87EEB">
        <w:rPr>
          <w:rFonts w:ascii="Simplified Arabic" w:hAnsi="Simplified Arabic" w:cs="Simplified Arabic"/>
          <w:b/>
          <w:bCs/>
          <w:sz w:val="28"/>
          <w:szCs w:val="28"/>
          <w:rtl/>
        </w:rPr>
        <w:t xml:space="preserve"> للأعمال الكهربائية</w:t>
      </w:r>
      <w:r w:rsidRPr="00944374">
        <w:rPr>
          <w:rFonts w:ascii="Simplified Arabic" w:hAnsi="Simplified Arabic" w:cs="Simplified Arabic"/>
          <w:b/>
          <w:bCs/>
          <w:sz w:val="24"/>
          <w:szCs w:val="24"/>
          <w:rtl/>
        </w:rPr>
        <w:t xml:space="preserve">: </w:t>
      </w:r>
    </w:p>
    <w:tbl>
      <w:tblPr>
        <w:bidiVisual/>
        <w:tblW w:w="5240" w:type="pct"/>
        <w:tblInd w:w="-360" w:type="dxa"/>
        <w:tblCellMar>
          <w:left w:w="0" w:type="dxa"/>
          <w:right w:w="0" w:type="dxa"/>
        </w:tblCellMar>
        <w:tblLook w:val="04A0"/>
      </w:tblPr>
      <w:tblGrid>
        <w:gridCol w:w="10171"/>
        <w:gridCol w:w="6"/>
      </w:tblGrid>
      <w:tr w:rsidR="00414681" w:rsidRPr="00944374" w:rsidTr="00FA0A58">
        <w:tc>
          <w:tcPr>
            <w:tcW w:w="4954" w:type="pct"/>
            <w:hideMark/>
          </w:tcPr>
          <w:tbl>
            <w:tblPr>
              <w:bidiVisual/>
              <w:tblW w:w="9360" w:type="dxa"/>
              <w:shd w:val="clear" w:color="auto" w:fill="FFFFFF"/>
              <w:tblCellMar>
                <w:left w:w="0" w:type="dxa"/>
                <w:right w:w="0" w:type="dxa"/>
              </w:tblCellMar>
              <w:tblLook w:val="04A0"/>
            </w:tblPr>
            <w:tblGrid>
              <w:gridCol w:w="10171"/>
            </w:tblGrid>
            <w:tr w:rsidR="00414681" w:rsidRPr="00944374" w:rsidTr="00FA0A58">
              <w:tc>
                <w:tcPr>
                  <w:tcW w:w="5000" w:type="pct"/>
                  <w:shd w:val="clear" w:color="auto" w:fill="FFFFFF"/>
                  <w:vAlign w:val="center"/>
                  <w:hideMark/>
                </w:tcPr>
                <w:p w:rsidR="00414681" w:rsidRPr="00944374" w:rsidRDefault="00414681" w:rsidP="00FA0A58">
                  <w:pPr>
                    <w:spacing w:after="0" w:line="240" w:lineRule="auto"/>
                    <w:rPr>
                      <w:rFonts w:ascii="Simplified Arabic" w:eastAsia="Times New Roman" w:hAnsi="Simplified Arabic" w:cs="Simplified Arabic"/>
                      <w:b/>
                      <w:bCs/>
                      <w:sz w:val="24"/>
                      <w:szCs w:val="24"/>
                    </w:rPr>
                  </w:pPr>
                </w:p>
              </w:tc>
            </w:tr>
            <w:tr w:rsidR="00414681" w:rsidRPr="00944374" w:rsidTr="00FA0A58">
              <w:tc>
                <w:tcPr>
                  <w:tcW w:w="5000" w:type="pct"/>
                  <w:shd w:val="clear" w:color="auto" w:fill="FFFFFF"/>
                  <w:vAlign w:val="center"/>
                  <w:hideMark/>
                </w:tcPr>
                <w:tbl>
                  <w:tblPr>
                    <w:bidiVisual/>
                    <w:tblW w:w="10171" w:type="dxa"/>
                    <w:jc w:val="right"/>
                    <w:tblCellMar>
                      <w:left w:w="0" w:type="dxa"/>
                      <w:right w:w="0" w:type="dxa"/>
                    </w:tblCellMar>
                    <w:tblLook w:val="04A0"/>
                  </w:tblPr>
                  <w:tblGrid>
                    <w:gridCol w:w="360"/>
                    <w:gridCol w:w="9811"/>
                  </w:tblGrid>
                  <w:tr w:rsidR="00414681" w:rsidRPr="00944374" w:rsidTr="00FA0A58">
                    <w:trPr>
                      <w:jc w:val="right"/>
                    </w:trPr>
                    <w:tc>
                      <w:tcPr>
                        <w:tcW w:w="360" w:type="dxa"/>
                        <w:shd w:val="clear" w:color="auto" w:fill="auto"/>
                        <w:hideMark/>
                      </w:tcPr>
                      <w:p w:rsidR="00414681" w:rsidRPr="00944374" w:rsidRDefault="00414681" w:rsidP="00FA0A58">
                        <w:pPr>
                          <w:spacing w:before="165" w:after="100" w:afterAutospacing="1" w:line="240" w:lineRule="auto"/>
                          <w:ind w:right="45"/>
                          <w:rPr>
                            <w:rFonts w:ascii="Simplified Arabic" w:eastAsia="Times New Roman" w:hAnsi="Simplified Arabic" w:cs="Simplified Arabic"/>
                            <w:b/>
                            <w:bCs/>
                            <w:sz w:val="24"/>
                            <w:szCs w:val="24"/>
                          </w:rPr>
                        </w:pPr>
                        <w:r w:rsidRPr="00944374">
                          <w:rPr>
                            <w:rFonts w:ascii="Simplified Arabic" w:eastAsia="Times New Roman" w:hAnsi="Simplified Arabic" w:cs="Simplified Arabic"/>
                            <w:b/>
                            <w:bCs/>
                            <w:sz w:val="24"/>
                            <w:szCs w:val="24"/>
                          </w:rPr>
                          <w:t>-1</w:t>
                        </w:r>
                      </w:p>
                    </w:tc>
                    <w:tc>
                      <w:tcPr>
                        <w:tcW w:w="9811" w:type="dxa"/>
                        <w:hideMark/>
                      </w:tcPr>
                      <w:p w:rsidR="00414681" w:rsidRPr="00944374" w:rsidRDefault="00414681" w:rsidP="00FA0A58">
                        <w:pPr>
                          <w:spacing w:before="150" w:after="0" w:line="240" w:lineRule="auto"/>
                          <w:ind w:left="105" w:right="270"/>
                          <w:rPr>
                            <w:rFonts w:ascii="Simplified Arabic" w:eastAsia="Times New Roman" w:hAnsi="Simplified Arabic" w:cs="Simplified Arabic"/>
                            <w:b/>
                            <w:bCs/>
                            <w:sz w:val="24"/>
                            <w:szCs w:val="24"/>
                          </w:rPr>
                        </w:pPr>
                        <w:r w:rsidRPr="00944374">
                          <w:rPr>
                            <w:rFonts w:ascii="Simplified Arabic" w:eastAsia="Times New Roman" w:hAnsi="Simplified Arabic" w:cs="Simplified Arabic"/>
                            <w:b/>
                            <w:bCs/>
                            <w:sz w:val="24"/>
                            <w:szCs w:val="24"/>
                            <w:rtl/>
                          </w:rPr>
                          <w:t>يجب أن يكون تصميم الأعمال الكهربائية</w:t>
                        </w:r>
                        <w:r w:rsidRPr="00944374">
                          <w:rPr>
                            <w:rFonts w:ascii="Simplified Arabic" w:eastAsia="Times New Roman" w:hAnsi="Simplified Arabic" w:cs="Simplified Arabic"/>
                            <w:b/>
                            <w:bCs/>
                            <w:sz w:val="24"/>
                            <w:szCs w:val="24"/>
                          </w:rPr>
                          <w:t xml:space="preserve"> </w:t>
                        </w:r>
                        <w:r w:rsidRPr="00944374">
                          <w:rPr>
                            <w:rFonts w:ascii="Simplified Arabic" w:eastAsia="Times New Roman" w:hAnsi="Simplified Arabic" w:cs="Simplified Arabic"/>
                            <w:b/>
                            <w:bCs/>
                            <w:sz w:val="24"/>
                            <w:szCs w:val="24"/>
                            <w:rtl/>
                          </w:rPr>
                          <w:t>علي أساس أن جهد التغذية 220/127 فولت أو 380/220 فولت (حسب جهد شركة الكهرباء</w:t>
                        </w:r>
                        <w:r w:rsidRPr="00944374">
                          <w:rPr>
                            <w:rFonts w:ascii="Simplified Arabic" w:eastAsia="Times New Roman" w:hAnsi="Simplified Arabic" w:cs="Simplified Arabic"/>
                            <w:b/>
                            <w:bCs/>
                            <w:sz w:val="24"/>
                            <w:szCs w:val="24"/>
                          </w:rPr>
                          <w:t xml:space="preserve"> </w:t>
                        </w:r>
                        <w:r w:rsidRPr="00944374">
                          <w:rPr>
                            <w:rFonts w:ascii="Simplified Arabic" w:eastAsia="Times New Roman" w:hAnsi="Simplified Arabic" w:cs="Simplified Arabic"/>
                            <w:b/>
                            <w:bCs/>
                            <w:sz w:val="24"/>
                            <w:szCs w:val="24"/>
                            <w:rtl/>
                          </w:rPr>
                          <w:t>المحلية) ثلاثي الأطوار، أربعة أسلاك، 60 ذبذبة/ثانية</w:t>
                        </w:r>
                        <w:r w:rsidRPr="00944374">
                          <w:rPr>
                            <w:rFonts w:ascii="Simplified Arabic" w:eastAsia="Times New Roman" w:hAnsi="Simplified Arabic" w:cs="Simplified Arabic"/>
                            <w:b/>
                            <w:bCs/>
                            <w:sz w:val="24"/>
                            <w:szCs w:val="24"/>
                          </w:rPr>
                          <w:t xml:space="preserve">. </w:t>
                        </w:r>
                      </w:p>
                    </w:tc>
                  </w:tr>
                  <w:tr w:rsidR="00414681" w:rsidRPr="00944374" w:rsidTr="00FA0A58">
                    <w:trPr>
                      <w:jc w:val="right"/>
                    </w:trPr>
                    <w:tc>
                      <w:tcPr>
                        <w:tcW w:w="360" w:type="dxa"/>
                        <w:shd w:val="clear" w:color="auto" w:fill="auto"/>
                        <w:hideMark/>
                      </w:tcPr>
                      <w:p w:rsidR="00414681" w:rsidRPr="00944374" w:rsidRDefault="00414681" w:rsidP="00FA0A58">
                        <w:pPr>
                          <w:spacing w:before="165" w:after="100" w:afterAutospacing="1" w:line="240" w:lineRule="auto"/>
                          <w:ind w:right="45"/>
                          <w:rPr>
                            <w:rFonts w:ascii="Simplified Arabic" w:eastAsia="Times New Roman" w:hAnsi="Simplified Arabic" w:cs="Simplified Arabic"/>
                            <w:b/>
                            <w:bCs/>
                            <w:sz w:val="24"/>
                            <w:szCs w:val="24"/>
                          </w:rPr>
                        </w:pPr>
                        <w:r w:rsidRPr="00944374">
                          <w:rPr>
                            <w:rFonts w:ascii="Simplified Arabic" w:eastAsia="Times New Roman" w:hAnsi="Simplified Arabic" w:cs="Simplified Arabic"/>
                            <w:b/>
                            <w:bCs/>
                            <w:sz w:val="24"/>
                            <w:szCs w:val="24"/>
                          </w:rPr>
                          <w:t>-2</w:t>
                        </w:r>
                      </w:p>
                    </w:tc>
                    <w:tc>
                      <w:tcPr>
                        <w:tcW w:w="9811" w:type="dxa"/>
                        <w:hideMark/>
                      </w:tcPr>
                      <w:p w:rsidR="00414681" w:rsidRPr="00944374" w:rsidRDefault="00414681" w:rsidP="00FA0A58">
                        <w:pPr>
                          <w:spacing w:before="150" w:after="0" w:line="240" w:lineRule="auto"/>
                          <w:ind w:left="105" w:right="270"/>
                          <w:rPr>
                            <w:rFonts w:ascii="Simplified Arabic" w:eastAsia="Times New Roman" w:hAnsi="Simplified Arabic" w:cs="Simplified Arabic"/>
                            <w:b/>
                            <w:bCs/>
                            <w:sz w:val="24"/>
                            <w:szCs w:val="24"/>
                          </w:rPr>
                        </w:pPr>
                        <w:r w:rsidRPr="00944374">
                          <w:rPr>
                            <w:rFonts w:ascii="Simplified Arabic" w:eastAsia="Times New Roman" w:hAnsi="Simplified Arabic" w:cs="Simplified Arabic"/>
                            <w:b/>
                            <w:bCs/>
                            <w:sz w:val="24"/>
                            <w:szCs w:val="24"/>
                            <w:rtl/>
                          </w:rPr>
                          <w:t>جميع المواد والتركيبات الكهربائية تكون</w:t>
                        </w:r>
                        <w:r w:rsidRPr="00944374">
                          <w:rPr>
                            <w:rFonts w:ascii="Simplified Arabic" w:eastAsia="Times New Roman" w:hAnsi="Simplified Arabic" w:cs="Simplified Arabic"/>
                            <w:b/>
                            <w:bCs/>
                            <w:sz w:val="24"/>
                            <w:szCs w:val="24"/>
                          </w:rPr>
                          <w:t xml:space="preserve"> </w:t>
                        </w:r>
                        <w:r w:rsidRPr="00944374">
                          <w:rPr>
                            <w:rFonts w:ascii="Simplified Arabic" w:eastAsia="Times New Roman" w:hAnsi="Simplified Arabic" w:cs="Simplified Arabic"/>
                            <w:b/>
                            <w:bCs/>
                            <w:sz w:val="24"/>
                            <w:szCs w:val="24"/>
                            <w:rtl/>
                          </w:rPr>
                          <w:t>مط</w:t>
                        </w:r>
                        <w:r w:rsidR="00AF279B">
                          <w:rPr>
                            <w:rFonts w:ascii="Simplified Arabic" w:eastAsia="Times New Roman" w:hAnsi="Simplified Arabic" w:cs="Simplified Arabic"/>
                            <w:b/>
                            <w:bCs/>
                            <w:sz w:val="24"/>
                            <w:szCs w:val="24"/>
                            <w:rtl/>
                          </w:rPr>
                          <w:t xml:space="preserve">ابقة للمواصفات القياسية </w:t>
                        </w:r>
                        <w:r w:rsidRPr="00944374">
                          <w:rPr>
                            <w:rFonts w:ascii="Simplified Arabic" w:eastAsia="Times New Roman" w:hAnsi="Simplified Arabic" w:cs="Simplified Arabic"/>
                            <w:b/>
                            <w:bCs/>
                            <w:sz w:val="24"/>
                            <w:szCs w:val="24"/>
                            <w:rtl/>
                          </w:rPr>
                          <w:t>، ونظام التمديدات الكهربائية الصادر عن وزارة</w:t>
                        </w:r>
                        <w:r w:rsidRPr="00944374">
                          <w:rPr>
                            <w:rFonts w:ascii="Simplified Arabic" w:eastAsia="Times New Roman" w:hAnsi="Simplified Arabic" w:cs="Simplified Arabic"/>
                            <w:b/>
                            <w:bCs/>
                            <w:sz w:val="24"/>
                            <w:szCs w:val="24"/>
                          </w:rPr>
                          <w:t xml:space="preserve"> </w:t>
                        </w:r>
                        <w:r w:rsidRPr="00944374">
                          <w:rPr>
                            <w:rFonts w:ascii="Simplified Arabic" w:eastAsia="Times New Roman" w:hAnsi="Simplified Arabic" w:cs="Simplified Arabic"/>
                            <w:b/>
                            <w:bCs/>
                            <w:sz w:val="24"/>
                            <w:szCs w:val="24"/>
                            <w:rtl/>
                          </w:rPr>
                          <w:t>المياه والكهرباء و التعاميم الصادرة عن هذه الوزارة أو تكون مطابقة لإحدى</w:t>
                        </w:r>
                        <w:r w:rsidRPr="00944374">
                          <w:rPr>
                            <w:rFonts w:ascii="Simplified Arabic" w:eastAsia="Times New Roman" w:hAnsi="Simplified Arabic" w:cs="Simplified Arabic"/>
                            <w:b/>
                            <w:bCs/>
                            <w:sz w:val="24"/>
                            <w:szCs w:val="24"/>
                          </w:rPr>
                          <w:t xml:space="preserve"> </w:t>
                        </w:r>
                        <w:r w:rsidRPr="00944374">
                          <w:rPr>
                            <w:rFonts w:ascii="Simplified Arabic" w:eastAsia="Times New Roman" w:hAnsi="Simplified Arabic" w:cs="Simplified Arabic"/>
                            <w:b/>
                            <w:bCs/>
                            <w:sz w:val="24"/>
                            <w:szCs w:val="24"/>
                            <w:rtl/>
                          </w:rPr>
                          <w:t>المواصفات العالمية المعمول بها</w:t>
                        </w:r>
                        <w:r w:rsidRPr="00944374">
                          <w:rPr>
                            <w:rFonts w:ascii="Simplified Arabic" w:eastAsia="Times New Roman" w:hAnsi="Simplified Arabic" w:cs="Simplified Arabic"/>
                            <w:b/>
                            <w:bCs/>
                            <w:sz w:val="24"/>
                            <w:szCs w:val="24"/>
                          </w:rPr>
                          <w:t xml:space="preserve">. </w:t>
                        </w:r>
                      </w:p>
                    </w:tc>
                  </w:tr>
                  <w:tr w:rsidR="00414681" w:rsidRPr="00944374" w:rsidTr="00FA0A58">
                    <w:trPr>
                      <w:jc w:val="right"/>
                    </w:trPr>
                    <w:tc>
                      <w:tcPr>
                        <w:tcW w:w="360" w:type="dxa"/>
                        <w:shd w:val="clear" w:color="auto" w:fill="auto"/>
                        <w:hideMark/>
                      </w:tcPr>
                      <w:p w:rsidR="00414681" w:rsidRPr="00944374" w:rsidRDefault="00414681" w:rsidP="00FA0A58">
                        <w:pPr>
                          <w:spacing w:before="165" w:after="100" w:afterAutospacing="1" w:line="240" w:lineRule="auto"/>
                          <w:ind w:left="45" w:right="45"/>
                          <w:rPr>
                            <w:rFonts w:ascii="Simplified Arabic" w:eastAsia="Times New Roman" w:hAnsi="Simplified Arabic" w:cs="Simplified Arabic"/>
                            <w:b/>
                            <w:bCs/>
                            <w:sz w:val="24"/>
                            <w:szCs w:val="24"/>
                          </w:rPr>
                        </w:pPr>
                        <w:r w:rsidRPr="00944374">
                          <w:rPr>
                            <w:rFonts w:ascii="Simplified Arabic" w:eastAsia="Times New Roman" w:hAnsi="Simplified Arabic" w:cs="Simplified Arabic"/>
                            <w:b/>
                            <w:bCs/>
                            <w:sz w:val="24"/>
                            <w:szCs w:val="24"/>
                          </w:rPr>
                          <w:t>-3</w:t>
                        </w:r>
                      </w:p>
                    </w:tc>
                    <w:tc>
                      <w:tcPr>
                        <w:tcW w:w="9811" w:type="dxa"/>
                        <w:hideMark/>
                      </w:tcPr>
                      <w:p w:rsidR="00414681" w:rsidRPr="00944374" w:rsidRDefault="00414681" w:rsidP="00FA0A58">
                        <w:pPr>
                          <w:spacing w:before="150" w:after="0" w:line="240" w:lineRule="auto"/>
                          <w:ind w:left="105" w:right="270"/>
                          <w:rPr>
                            <w:rFonts w:ascii="Simplified Arabic" w:eastAsia="Times New Roman" w:hAnsi="Simplified Arabic" w:cs="Simplified Arabic"/>
                            <w:b/>
                            <w:bCs/>
                            <w:sz w:val="24"/>
                            <w:szCs w:val="24"/>
                          </w:rPr>
                        </w:pPr>
                        <w:r w:rsidRPr="00944374">
                          <w:rPr>
                            <w:rFonts w:ascii="Simplified Arabic" w:eastAsia="Times New Roman" w:hAnsi="Simplified Arabic" w:cs="Simplified Arabic"/>
                            <w:b/>
                            <w:bCs/>
                            <w:sz w:val="24"/>
                            <w:szCs w:val="24"/>
                            <w:rtl/>
                          </w:rPr>
                          <w:t>يجب فصل الإنارة الخارجية للمباني و</w:t>
                        </w:r>
                        <w:r w:rsidRPr="00944374">
                          <w:rPr>
                            <w:rFonts w:ascii="Simplified Arabic" w:eastAsia="Times New Roman" w:hAnsi="Simplified Arabic" w:cs="Simplified Arabic"/>
                            <w:b/>
                            <w:bCs/>
                            <w:sz w:val="24"/>
                            <w:szCs w:val="24"/>
                          </w:rPr>
                          <w:t xml:space="preserve"> </w:t>
                        </w:r>
                        <w:r w:rsidRPr="00944374">
                          <w:rPr>
                            <w:rFonts w:ascii="Simplified Arabic" w:eastAsia="Times New Roman" w:hAnsi="Simplified Arabic" w:cs="Simplified Arabic"/>
                            <w:b/>
                            <w:bCs/>
                            <w:sz w:val="24"/>
                            <w:szCs w:val="24"/>
                            <w:rtl/>
                          </w:rPr>
                          <w:t>المنشآت عن الإنارة الداخلية</w:t>
                        </w:r>
                        <w:r w:rsidRPr="00944374">
                          <w:rPr>
                            <w:rFonts w:ascii="Simplified Arabic" w:eastAsia="Times New Roman" w:hAnsi="Simplified Arabic" w:cs="Simplified Arabic"/>
                            <w:b/>
                            <w:bCs/>
                            <w:sz w:val="24"/>
                            <w:szCs w:val="24"/>
                          </w:rPr>
                          <w:t xml:space="preserve">. </w:t>
                        </w:r>
                      </w:p>
                    </w:tc>
                  </w:tr>
                  <w:tr w:rsidR="00414681" w:rsidRPr="00944374" w:rsidTr="00FA0A58">
                    <w:trPr>
                      <w:jc w:val="right"/>
                    </w:trPr>
                    <w:tc>
                      <w:tcPr>
                        <w:tcW w:w="360" w:type="dxa"/>
                        <w:shd w:val="clear" w:color="auto" w:fill="auto"/>
                        <w:hideMark/>
                      </w:tcPr>
                      <w:p w:rsidR="00414681" w:rsidRPr="00944374" w:rsidRDefault="00414681" w:rsidP="00FA0A58">
                        <w:pPr>
                          <w:spacing w:before="165" w:after="100" w:afterAutospacing="1" w:line="240" w:lineRule="auto"/>
                          <w:ind w:left="45" w:right="45"/>
                          <w:rPr>
                            <w:rFonts w:ascii="Simplified Arabic" w:eastAsia="Times New Roman" w:hAnsi="Simplified Arabic" w:cs="Simplified Arabic"/>
                            <w:b/>
                            <w:bCs/>
                            <w:sz w:val="24"/>
                            <w:szCs w:val="24"/>
                          </w:rPr>
                        </w:pPr>
                        <w:r w:rsidRPr="00944374">
                          <w:rPr>
                            <w:rFonts w:ascii="Simplified Arabic" w:eastAsia="Times New Roman" w:hAnsi="Simplified Arabic" w:cs="Simplified Arabic"/>
                            <w:b/>
                            <w:bCs/>
                            <w:sz w:val="24"/>
                            <w:szCs w:val="24"/>
                          </w:rPr>
                          <w:t>-4</w:t>
                        </w:r>
                      </w:p>
                    </w:tc>
                    <w:tc>
                      <w:tcPr>
                        <w:tcW w:w="9811" w:type="dxa"/>
                        <w:hideMark/>
                      </w:tcPr>
                      <w:p w:rsidR="00414681" w:rsidRPr="00944374" w:rsidRDefault="00414681" w:rsidP="00FA0A58">
                        <w:pPr>
                          <w:spacing w:before="150" w:after="0" w:line="240" w:lineRule="auto"/>
                          <w:ind w:left="105" w:right="270"/>
                          <w:rPr>
                            <w:rFonts w:ascii="Simplified Arabic" w:eastAsia="Times New Roman" w:hAnsi="Simplified Arabic" w:cs="Simplified Arabic"/>
                            <w:b/>
                            <w:bCs/>
                            <w:sz w:val="24"/>
                            <w:szCs w:val="24"/>
                          </w:rPr>
                        </w:pPr>
                        <w:r w:rsidRPr="00944374">
                          <w:rPr>
                            <w:rFonts w:ascii="Simplified Arabic" w:eastAsia="Times New Roman" w:hAnsi="Simplified Arabic" w:cs="Simplified Arabic"/>
                            <w:b/>
                            <w:bCs/>
                            <w:sz w:val="24"/>
                            <w:szCs w:val="24"/>
                            <w:rtl/>
                          </w:rPr>
                          <w:t xml:space="preserve">يجب </w:t>
                        </w:r>
                        <w:r w:rsidR="00AF279B">
                          <w:rPr>
                            <w:rFonts w:ascii="Simplified Arabic" w:eastAsia="Times New Roman" w:hAnsi="Simplified Arabic" w:cs="Simplified Arabic"/>
                            <w:b/>
                            <w:bCs/>
                            <w:sz w:val="24"/>
                            <w:szCs w:val="24"/>
                            <w:rtl/>
                          </w:rPr>
                          <w:t>فصل دوائر الإنارة عن دوائر القو</w:t>
                        </w:r>
                        <w:r w:rsidR="00AF279B">
                          <w:rPr>
                            <w:rFonts w:ascii="Simplified Arabic" w:eastAsia="Times New Roman" w:hAnsi="Simplified Arabic" w:cs="Simplified Arabic" w:hint="cs"/>
                            <w:b/>
                            <w:bCs/>
                            <w:sz w:val="24"/>
                            <w:szCs w:val="24"/>
                            <w:rtl/>
                          </w:rPr>
                          <w:t>ى</w:t>
                        </w:r>
                        <w:r w:rsidRPr="00944374">
                          <w:rPr>
                            <w:rFonts w:ascii="Simplified Arabic" w:eastAsia="Times New Roman" w:hAnsi="Simplified Arabic" w:cs="Simplified Arabic"/>
                            <w:b/>
                            <w:bCs/>
                            <w:sz w:val="24"/>
                            <w:szCs w:val="24"/>
                          </w:rPr>
                          <w:t xml:space="preserve"> </w:t>
                        </w:r>
                        <w:r w:rsidRPr="00944374">
                          <w:rPr>
                            <w:rFonts w:ascii="Simplified Arabic" w:eastAsia="Times New Roman" w:hAnsi="Simplified Arabic" w:cs="Simplified Arabic"/>
                            <w:b/>
                            <w:bCs/>
                            <w:sz w:val="24"/>
                            <w:szCs w:val="24"/>
                            <w:rtl/>
                          </w:rPr>
                          <w:t>وعمل لوحات توزيع مستقلة لكل منها. كما يجب عمل لوحات كهربائية مستقلة لوحدات</w:t>
                        </w:r>
                        <w:r w:rsidRPr="00944374">
                          <w:rPr>
                            <w:rFonts w:ascii="Simplified Arabic" w:eastAsia="Times New Roman" w:hAnsi="Simplified Arabic" w:cs="Simplified Arabic"/>
                            <w:b/>
                            <w:bCs/>
                            <w:sz w:val="24"/>
                            <w:szCs w:val="24"/>
                          </w:rPr>
                          <w:t xml:space="preserve"> </w:t>
                        </w:r>
                        <w:r w:rsidRPr="00944374">
                          <w:rPr>
                            <w:rFonts w:ascii="Simplified Arabic" w:eastAsia="Times New Roman" w:hAnsi="Simplified Arabic" w:cs="Simplified Arabic"/>
                            <w:b/>
                            <w:bCs/>
                            <w:sz w:val="24"/>
                            <w:szCs w:val="24"/>
                            <w:rtl/>
                          </w:rPr>
                          <w:t>التكييف</w:t>
                        </w:r>
                        <w:r w:rsidRPr="00944374">
                          <w:rPr>
                            <w:rFonts w:ascii="Simplified Arabic" w:eastAsia="Times New Roman" w:hAnsi="Simplified Arabic" w:cs="Simplified Arabic"/>
                            <w:b/>
                            <w:bCs/>
                            <w:sz w:val="24"/>
                            <w:szCs w:val="24"/>
                          </w:rPr>
                          <w:t xml:space="preserve">. </w:t>
                        </w:r>
                      </w:p>
                    </w:tc>
                  </w:tr>
                  <w:tr w:rsidR="00414681" w:rsidRPr="00944374" w:rsidTr="00FA0A58">
                    <w:trPr>
                      <w:jc w:val="right"/>
                    </w:trPr>
                    <w:tc>
                      <w:tcPr>
                        <w:tcW w:w="360" w:type="dxa"/>
                        <w:shd w:val="clear" w:color="auto" w:fill="auto"/>
                        <w:hideMark/>
                      </w:tcPr>
                      <w:p w:rsidR="00414681" w:rsidRPr="00944374" w:rsidRDefault="00414681" w:rsidP="00FA0A58">
                        <w:pPr>
                          <w:spacing w:before="165" w:after="100" w:afterAutospacing="1" w:line="240" w:lineRule="auto"/>
                          <w:ind w:left="45" w:right="45"/>
                          <w:rPr>
                            <w:rFonts w:ascii="Simplified Arabic" w:eastAsia="Times New Roman" w:hAnsi="Simplified Arabic" w:cs="Simplified Arabic"/>
                            <w:b/>
                            <w:bCs/>
                            <w:sz w:val="24"/>
                            <w:szCs w:val="24"/>
                          </w:rPr>
                        </w:pPr>
                        <w:r w:rsidRPr="00944374">
                          <w:rPr>
                            <w:rFonts w:ascii="Simplified Arabic" w:eastAsia="Times New Roman" w:hAnsi="Simplified Arabic" w:cs="Simplified Arabic"/>
                            <w:b/>
                            <w:bCs/>
                            <w:sz w:val="24"/>
                            <w:szCs w:val="24"/>
                          </w:rPr>
                          <w:t>-5</w:t>
                        </w:r>
                      </w:p>
                    </w:tc>
                    <w:tc>
                      <w:tcPr>
                        <w:tcW w:w="9811" w:type="dxa"/>
                        <w:hideMark/>
                      </w:tcPr>
                      <w:p w:rsidR="00414681" w:rsidRPr="00944374" w:rsidRDefault="00414681" w:rsidP="00FA0A58">
                        <w:pPr>
                          <w:spacing w:before="150" w:after="0" w:line="240" w:lineRule="auto"/>
                          <w:ind w:left="105" w:right="270"/>
                          <w:rPr>
                            <w:rFonts w:ascii="Simplified Arabic" w:eastAsia="Times New Roman" w:hAnsi="Simplified Arabic" w:cs="Simplified Arabic"/>
                            <w:b/>
                            <w:bCs/>
                            <w:sz w:val="24"/>
                            <w:szCs w:val="24"/>
                          </w:rPr>
                        </w:pPr>
                        <w:r w:rsidRPr="00944374">
                          <w:rPr>
                            <w:rFonts w:ascii="Simplified Arabic" w:eastAsia="Times New Roman" w:hAnsi="Simplified Arabic" w:cs="Simplified Arabic"/>
                            <w:b/>
                            <w:bCs/>
                            <w:sz w:val="24"/>
                            <w:szCs w:val="24"/>
                            <w:rtl/>
                          </w:rPr>
                          <w:t>يجب فصل الدوائرالكهربائي الخفيفة</w:t>
                        </w:r>
                        <w:r w:rsidRPr="00944374">
                          <w:rPr>
                            <w:rFonts w:ascii="Simplified Arabic" w:eastAsia="Times New Roman" w:hAnsi="Simplified Arabic" w:cs="Simplified Arabic"/>
                            <w:b/>
                            <w:bCs/>
                            <w:sz w:val="24"/>
                            <w:szCs w:val="24"/>
                          </w:rPr>
                          <w:t xml:space="preserve">) </w:t>
                        </w:r>
                        <w:r w:rsidRPr="00944374">
                          <w:rPr>
                            <w:rFonts w:ascii="Simplified Arabic" w:eastAsia="Times New Roman" w:hAnsi="Simplified Arabic" w:cs="Simplified Arabic"/>
                            <w:b/>
                            <w:bCs/>
                            <w:sz w:val="24"/>
                            <w:szCs w:val="24"/>
                            <w:rtl/>
                          </w:rPr>
                          <w:t>الهاتف - جهاز المناداة - هوائي التليفزيون - ..) عن دائر الإنارة و القوى، و يجب</w:t>
                        </w:r>
                        <w:r w:rsidRPr="00944374">
                          <w:rPr>
                            <w:rFonts w:ascii="Simplified Arabic" w:eastAsia="Times New Roman" w:hAnsi="Simplified Arabic" w:cs="Simplified Arabic"/>
                            <w:b/>
                            <w:bCs/>
                            <w:sz w:val="24"/>
                            <w:szCs w:val="24"/>
                          </w:rPr>
                          <w:t xml:space="preserve"> </w:t>
                        </w:r>
                        <w:r w:rsidRPr="00944374">
                          <w:rPr>
                            <w:rFonts w:ascii="Simplified Arabic" w:eastAsia="Times New Roman" w:hAnsi="Simplified Arabic" w:cs="Simplified Arabic"/>
                            <w:b/>
                            <w:bCs/>
                            <w:sz w:val="24"/>
                            <w:szCs w:val="24"/>
                            <w:rtl/>
                          </w:rPr>
                          <w:t>أن تكون لها مسارات خاصة بها</w:t>
                        </w:r>
                        <w:r w:rsidRPr="00944374">
                          <w:rPr>
                            <w:rFonts w:ascii="Simplified Arabic" w:eastAsia="Times New Roman" w:hAnsi="Simplified Arabic" w:cs="Simplified Arabic"/>
                            <w:b/>
                            <w:bCs/>
                            <w:sz w:val="24"/>
                            <w:szCs w:val="24"/>
                          </w:rPr>
                          <w:t xml:space="preserve">. </w:t>
                        </w:r>
                      </w:p>
                    </w:tc>
                  </w:tr>
                  <w:tr w:rsidR="00414681" w:rsidRPr="00944374" w:rsidTr="00FA0A58">
                    <w:trPr>
                      <w:jc w:val="right"/>
                    </w:trPr>
                    <w:tc>
                      <w:tcPr>
                        <w:tcW w:w="360" w:type="dxa"/>
                        <w:shd w:val="clear" w:color="auto" w:fill="auto"/>
                        <w:hideMark/>
                      </w:tcPr>
                      <w:p w:rsidR="00414681" w:rsidRPr="00944374" w:rsidRDefault="00414681" w:rsidP="00FA0A58">
                        <w:pPr>
                          <w:spacing w:before="165" w:after="100" w:afterAutospacing="1" w:line="240" w:lineRule="auto"/>
                          <w:ind w:left="45" w:right="45"/>
                          <w:rPr>
                            <w:rFonts w:ascii="Simplified Arabic" w:eastAsia="Times New Roman" w:hAnsi="Simplified Arabic" w:cs="Simplified Arabic"/>
                            <w:b/>
                            <w:bCs/>
                            <w:sz w:val="24"/>
                            <w:szCs w:val="24"/>
                          </w:rPr>
                        </w:pPr>
                        <w:r w:rsidRPr="00944374">
                          <w:rPr>
                            <w:rFonts w:ascii="Simplified Arabic" w:eastAsia="Times New Roman" w:hAnsi="Simplified Arabic" w:cs="Simplified Arabic"/>
                            <w:b/>
                            <w:bCs/>
                            <w:sz w:val="24"/>
                            <w:szCs w:val="24"/>
                          </w:rPr>
                          <w:t>-6</w:t>
                        </w:r>
                      </w:p>
                    </w:tc>
                    <w:tc>
                      <w:tcPr>
                        <w:tcW w:w="9811" w:type="dxa"/>
                        <w:hideMark/>
                      </w:tcPr>
                      <w:p w:rsidR="00414681" w:rsidRPr="00944374" w:rsidRDefault="00414681" w:rsidP="00FA0A58">
                        <w:pPr>
                          <w:spacing w:before="150" w:after="0" w:line="240" w:lineRule="auto"/>
                          <w:ind w:left="105" w:right="270"/>
                          <w:rPr>
                            <w:rFonts w:ascii="Simplified Arabic" w:eastAsia="Times New Roman" w:hAnsi="Simplified Arabic" w:cs="Simplified Arabic"/>
                            <w:b/>
                            <w:bCs/>
                            <w:sz w:val="24"/>
                            <w:szCs w:val="24"/>
                          </w:rPr>
                        </w:pPr>
                        <w:r w:rsidRPr="00944374">
                          <w:rPr>
                            <w:rFonts w:ascii="Simplified Arabic" w:eastAsia="Times New Roman" w:hAnsi="Simplified Arabic" w:cs="Simplified Arabic"/>
                            <w:b/>
                            <w:bCs/>
                            <w:sz w:val="24"/>
                            <w:szCs w:val="24"/>
                            <w:rtl/>
                          </w:rPr>
                          <w:t>يجب أن تكون القواطع الكهربائية لمخارج</w:t>
                        </w:r>
                        <w:r w:rsidRPr="00944374">
                          <w:rPr>
                            <w:rFonts w:ascii="Simplified Arabic" w:eastAsia="Times New Roman" w:hAnsi="Simplified Arabic" w:cs="Simplified Arabic"/>
                            <w:b/>
                            <w:bCs/>
                            <w:sz w:val="24"/>
                            <w:szCs w:val="24"/>
                          </w:rPr>
                          <w:t xml:space="preserve"> </w:t>
                        </w:r>
                        <w:r w:rsidR="00524B95">
                          <w:rPr>
                            <w:rFonts w:ascii="Simplified Arabic" w:eastAsia="Times New Roman" w:hAnsi="Simplified Arabic" w:cs="Simplified Arabic"/>
                            <w:b/>
                            <w:bCs/>
                            <w:sz w:val="24"/>
                            <w:szCs w:val="24"/>
                            <w:rtl/>
                          </w:rPr>
                          <w:t>القو</w:t>
                        </w:r>
                        <w:r w:rsidR="00524B95">
                          <w:rPr>
                            <w:rFonts w:ascii="Simplified Arabic" w:eastAsia="Times New Roman" w:hAnsi="Simplified Arabic" w:cs="Simplified Arabic" w:hint="cs"/>
                            <w:b/>
                            <w:bCs/>
                            <w:sz w:val="24"/>
                            <w:szCs w:val="24"/>
                            <w:rtl/>
                          </w:rPr>
                          <w:t>ى</w:t>
                        </w:r>
                        <w:r w:rsidRPr="00944374">
                          <w:rPr>
                            <w:rFonts w:ascii="Simplified Arabic" w:eastAsia="Times New Roman" w:hAnsi="Simplified Arabic" w:cs="Simplified Arabic"/>
                            <w:b/>
                            <w:bCs/>
                            <w:sz w:val="24"/>
                            <w:szCs w:val="24"/>
                            <w:rtl/>
                          </w:rPr>
                          <w:t xml:space="preserve"> من النوع المزود بحماية ضد التسرب الأرضي للتيار</w:t>
                        </w:r>
                        <w:r w:rsidRPr="00944374">
                          <w:rPr>
                            <w:rFonts w:ascii="Simplified Arabic" w:eastAsia="Times New Roman" w:hAnsi="Simplified Arabic" w:cs="Simplified Arabic"/>
                            <w:b/>
                            <w:bCs/>
                            <w:sz w:val="24"/>
                            <w:szCs w:val="24"/>
                          </w:rPr>
                          <w:t xml:space="preserve"> (Earth Leakage Circuit Breaker) . </w:t>
                        </w:r>
                      </w:p>
                    </w:tc>
                  </w:tr>
                  <w:tr w:rsidR="00414681" w:rsidRPr="00944374" w:rsidTr="00FA0A58">
                    <w:trPr>
                      <w:jc w:val="right"/>
                    </w:trPr>
                    <w:tc>
                      <w:tcPr>
                        <w:tcW w:w="360" w:type="dxa"/>
                        <w:shd w:val="clear" w:color="auto" w:fill="auto"/>
                        <w:hideMark/>
                      </w:tcPr>
                      <w:p w:rsidR="00414681" w:rsidRPr="00944374" w:rsidRDefault="00414681" w:rsidP="00FA0A58">
                        <w:pPr>
                          <w:spacing w:before="165" w:after="100" w:afterAutospacing="1" w:line="240" w:lineRule="auto"/>
                          <w:ind w:left="45" w:right="45"/>
                          <w:rPr>
                            <w:rFonts w:ascii="Simplified Arabic" w:eastAsia="Times New Roman" w:hAnsi="Simplified Arabic" w:cs="Simplified Arabic"/>
                            <w:b/>
                            <w:bCs/>
                            <w:sz w:val="24"/>
                            <w:szCs w:val="24"/>
                          </w:rPr>
                        </w:pPr>
                        <w:r w:rsidRPr="00944374">
                          <w:rPr>
                            <w:rFonts w:ascii="Simplified Arabic" w:eastAsia="Times New Roman" w:hAnsi="Simplified Arabic" w:cs="Simplified Arabic"/>
                            <w:b/>
                            <w:bCs/>
                            <w:sz w:val="24"/>
                            <w:szCs w:val="24"/>
                          </w:rPr>
                          <w:t>-7</w:t>
                        </w:r>
                      </w:p>
                    </w:tc>
                    <w:tc>
                      <w:tcPr>
                        <w:tcW w:w="9811" w:type="dxa"/>
                        <w:hideMark/>
                      </w:tcPr>
                      <w:p w:rsidR="00414681" w:rsidRPr="00944374" w:rsidRDefault="00414681" w:rsidP="00FA0A58">
                        <w:pPr>
                          <w:spacing w:before="150" w:after="0" w:line="240" w:lineRule="auto"/>
                          <w:ind w:left="105" w:right="270"/>
                          <w:rPr>
                            <w:rFonts w:ascii="Simplified Arabic" w:eastAsia="Times New Roman" w:hAnsi="Simplified Arabic" w:cs="Simplified Arabic"/>
                            <w:b/>
                            <w:bCs/>
                            <w:sz w:val="24"/>
                            <w:szCs w:val="24"/>
                          </w:rPr>
                        </w:pPr>
                        <w:r w:rsidRPr="00944374">
                          <w:rPr>
                            <w:rFonts w:ascii="Simplified Arabic" w:eastAsia="Times New Roman" w:hAnsi="Simplified Arabic" w:cs="Simplified Arabic"/>
                            <w:b/>
                            <w:bCs/>
                            <w:sz w:val="24"/>
                            <w:szCs w:val="24"/>
                            <w:rtl/>
                          </w:rPr>
                          <w:t>جميع المواد و التركيبات الكهربائية</w:t>
                        </w:r>
                        <w:r w:rsidRPr="00944374">
                          <w:rPr>
                            <w:rFonts w:ascii="Simplified Arabic" w:eastAsia="Times New Roman" w:hAnsi="Simplified Arabic" w:cs="Simplified Arabic"/>
                            <w:b/>
                            <w:bCs/>
                            <w:sz w:val="24"/>
                            <w:szCs w:val="24"/>
                          </w:rPr>
                          <w:t xml:space="preserve"> </w:t>
                        </w:r>
                        <w:r w:rsidRPr="00944374">
                          <w:rPr>
                            <w:rFonts w:ascii="Simplified Arabic" w:eastAsia="Times New Roman" w:hAnsi="Simplified Arabic" w:cs="Simplified Arabic"/>
                            <w:b/>
                            <w:bCs/>
                            <w:sz w:val="24"/>
                            <w:szCs w:val="24"/>
                            <w:rtl/>
                          </w:rPr>
                          <w:t>الخارجية يجب أن تكون من النوع المقاوم لعوامل الطقس والمحمية ضد الرطوبة والغبار</w:t>
                        </w:r>
                        <w:r w:rsidRPr="00944374">
                          <w:rPr>
                            <w:rFonts w:ascii="Simplified Arabic" w:eastAsia="Times New Roman" w:hAnsi="Simplified Arabic" w:cs="Simplified Arabic"/>
                            <w:b/>
                            <w:bCs/>
                            <w:sz w:val="24"/>
                            <w:szCs w:val="24"/>
                          </w:rPr>
                          <w:t xml:space="preserve"> </w:t>
                        </w:r>
                        <w:r w:rsidRPr="00944374">
                          <w:rPr>
                            <w:rFonts w:ascii="Simplified Arabic" w:eastAsia="Times New Roman" w:hAnsi="Simplified Arabic" w:cs="Simplified Arabic"/>
                            <w:b/>
                            <w:bCs/>
                            <w:sz w:val="24"/>
                            <w:szCs w:val="24"/>
                            <w:rtl/>
                          </w:rPr>
                          <w:t>ومياه الأمطار</w:t>
                        </w:r>
                        <w:r w:rsidRPr="00944374">
                          <w:rPr>
                            <w:rFonts w:ascii="Simplified Arabic" w:eastAsia="Times New Roman" w:hAnsi="Simplified Arabic" w:cs="Simplified Arabic"/>
                            <w:b/>
                            <w:bCs/>
                            <w:sz w:val="24"/>
                            <w:szCs w:val="24"/>
                          </w:rPr>
                          <w:t xml:space="preserve">. </w:t>
                        </w:r>
                      </w:p>
                    </w:tc>
                  </w:tr>
                  <w:tr w:rsidR="00414681" w:rsidRPr="00944374" w:rsidTr="00FA0A58">
                    <w:trPr>
                      <w:jc w:val="right"/>
                    </w:trPr>
                    <w:tc>
                      <w:tcPr>
                        <w:tcW w:w="360" w:type="dxa"/>
                        <w:shd w:val="clear" w:color="auto" w:fill="auto"/>
                        <w:hideMark/>
                      </w:tcPr>
                      <w:p w:rsidR="00414681" w:rsidRPr="00944374" w:rsidRDefault="00414681" w:rsidP="00FA0A58">
                        <w:pPr>
                          <w:spacing w:before="165" w:after="100" w:afterAutospacing="1" w:line="240" w:lineRule="auto"/>
                          <w:ind w:left="45" w:right="45"/>
                          <w:rPr>
                            <w:rFonts w:ascii="Simplified Arabic" w:eastAsia="Times New Roman" w:hAnsi="Simplified Arabic" w:cs="Simplified Arabic"/>
                            <w:b/>
                            <w:bCs/>
                            <w:sz w:val="24"/>
                            <w:szCs w:val="24"/>
                          </w:rPr>
                        </w:pPr>
                        <w:r w:rsidRPr="00944374">
                          <w:rPr>
                            <w:rFonts w:ascii="Simplified Arabic" w:eastAsia="Times New Roman" w:hAnsi="Simplified Arabic" w:cs="Simplified Arabic"/>
                            <w:b/>
                            <w:bCs/>
                            <w:sz w:val="24"/>
                            <w:szCs w:val="24"/>
                          </w:rPr>
                          <w:t>-8</w:t>
                        </w:r>
                      </w:p>
                    </w:tc>
                    <w:tc>
                      <w:tcPr>
                        <w:tcW w:w="9811" w:type="dxa"/>
                        <w:hideMark/>
                      </w:tcPr>
                      <w:p w:rsidR="00414681" w:rsidRPr="00944374" w:rsidRDefault="00414681" w:rsidP="00FA0A58">
                        <w:pPr>
                          <w:spacing w:before="150" w:after="0" w:line="240" w:lineRule="auto"/>
                          <w:ind w:left="105" w:right="270"/>
                          <w:rPr>
                            <w:rFonts w:ascii="Simplified Arabic" w:eastAsia="Times New Roman" w:hAnsi="Simplified Arabic" w:cs="Simplified Arabic"/>
                            <w:b/>
                            <w:bCs/>
                            <w:sz w:val="24"/>
                            <w:szCs w:val="24"/>
                          </w:rPr>
                        </w:pPr>
                        <w:r w:rsidRPr="00944374">
                          <w:rPr>
                            <w:rFonts w:ascii="Simplified Arabic" w:eastAsia="Times New Roman" w:hAnsi="Simplified Arabic" w:cs="Simplified Arabic"/>
                            <w:b/>
                            <w:bCs/>
                            <w:sz w:val="24"/>
                            <w:szCs w:val="24"/>
                            <w:rtl/>
                          </w:rPr>
                          <w:t>يجب تجهيز المباني و</w:t>
                        </w:r>
                        <w:r w:rsidRPr="00944374">
                          <w:rPr>
                            <w:rFonts w:ascii="Simplified Arabic" w:eastAsia="Times New Roman" w:hAnsi="Simplified Arabic" w:cs="Simplified Arabic"/>
                            <w:b/>
                            <w:bCs/>
                            <w:sz w:val="24"/>
                            <w:szCs w:val="24"/>
                          </w:rPr>
                          <w:t xml:space="preserve"> </w:t>
                        </w:r>
                        <w:r w:rsidRPr="00944374">
                          <w:rPr>
                            <w:rFonts w:ascii="Simplified Arabic" w:eastAsia="Times New Roman" w:hAnsi="Simplified Arabic" w:cs="Simplified Arabic"/>
                            <w:b/>
                            <w:bCs/>
                            <w:sz w:val="24"/>
                            <w:szCs w:val="24"/>
                            <w:rtl/>
                          </w:rPr>
                          <w:t>المنشآت بالمتطلبات الكهربائية الآتية</w:t>
                        </w:r>
                        <w:r w:rsidRPr="00944374">
                          <w:rPr>
                            <w:rFonts w:ascii="Simplified Arabic" w:eastAsia="Times New Roman" w:hAnsi="Simplified Arabic" w:cs="Simplified Arabic"/>
                            <w:b/>
                            <w:bCs/>
                            <w:sz w:val="24"/>
                            <w:szCs w:val="24"/>
                          </w:rPr>
                          <w:t>:</w:t>
                        </w:r>
                      </w:p>
                      <w:p w:rsidR="00414681" w:rsidRPr="00944374" w:rsidRDefault="00414681" w:rsidP="00061577">
                        <w:pPr>
                          <w:numPr>
                            <w:ilvl w:val="0"/>
                            <w:numId w:val="16"/>
                          </w:numPr>
                          <w:spacing w:beforeAutospacing="1" w:after="0" w:afterAutospacing="1" w:line="240" w:lineRule="auto"/>
                          <w:ind w:right="300"/>
                          <w:rPr>
                            <w:rFonts w:ascii="Simplified Arabic" w:eastAsia="Times New Roman" w:hAnsi="Simplified Arabic" w:cs="Simplified Arabic"/>
                            <w:b/>
                            <w:bCs/>
                            <w:sz w:val="24"/>
                            <w:szCs w:val="24"/>
                          </w:rPr>
                        </w:pPr>
                        <w:r w:rsidRPr="00944374">
                          <w:rPr>
                            <w:rFonts w:ascii="Simplified Arabic" w:eastAsia="Times New Roman" w:hAnsi="Simplified Arabic" w:cs="Simplified Arabic"/>
                            <w:b/>
                            <w:bCs/>
                            <w:sz w:val="24"/>
                            <w:szCs w:val="24"/>
                            <w:rtl/>
                          </w:rPr>
                          <w:t>وحدات إنارة طوارئ</w:t>
                        </w:r>
                        <w:r w:rsidRPr="00944374">
                          <w:rPr>
                            <w:rFonts w:ascii="Simplified Arabic" w:eastAsia="Times New Roman" w:hAnsi="Simplified Arabic" w:cs="Simplified Arabic"/>
                            <w:b/>
                            <w:bCs/>
                            <w:sz w:val="24"/>
                            <w:szCs w:val="24"/>
                          </w:rPr>
                          <w:t xml:space="preserve">. </w:t>
                        </w:r>
                      </w:p>
                      <w:p w:rsidR="00414681" w:rsidRPr="00944374" w:rsidRDefault="00414681" w:rsidP="00061577">
                        <w:pPr>
                          <w:numPr>
                            <w:ilvl w:val="0"/>
                            <w:numId w:val="16"/>
                          </w:numPr>
                          <w:spacing w:beforeAutospacing="1" w:after="0" w:afterAutospacing="1" w:line="240" w:lineRule="auto"/>
                          <w:ind w:right="300"/>
                          <w:rPr>
                            <w:rFonts w:ascii="Simplified Arabic" w:eastAsia="Times New Roman" w:hAnsi="Simplified Arabic" w:cs="Simplified Arabic"/>
                            <w:b/>
                            <w:bCs/>
                            <w:sz w:val="24"/>
                            <w:szCs w:val="24"/>
                          </w:rPr>
                        </w:pPr>
                        <w:r w:rsidRPr="00944374">
                          <w:rPr>
                            <w:rFonts w:ascii="Simplified Arabic" w:eastAsia="Times New Roman" w:hAnsi="Simplified Arabic" w:cs="Simplified Arabic"/>
                            <w:b/>
                            <w:bCs/>
                            <w:sz w:val="24"/>
                            <w:szCs w:val="24"/>
                            <w:rtl/>
                          </w:rPr>
                          <w:t>علامات مضيئة توضح مخارج الطوارئ</w:t>
                        </w:r>
                        <w:r w:rsidRPr="00944374">
                          <w:rPr>
                            <w:rFonts w:ascii="Simplified Arabic" w:eastAsia="Times New Roman" w:hAnsi="Simplified Arabic" w:cs="Simplified Arabic"/>
                            <w:b/>
                            <w:bCs/>
                            <w:sz w:val="24"/>
                            <w:szCs w:val="24"/>
                          </w:rPr>
                          <w:t xml:space="preserve">. </w:t>
                        </w:r>
                      </w:p>
                      <w:p w:rsidR="00414681" w:rsidRPr="00944374" w:rsidRDefault="00414681" w:rsidP="00061577">
                        <w:pPr>
                          <w:numPr>
                            <w:ilvl w:val="0"/>
                            <w:numId w:val="16"/>
                          </w:numPr>
                          <w:spacing w:beforeAutospacing="1" w:after="0" w:afterAutospacing="1" w:line="240" w:lineRule="auto"/>
                          <w:ind w:right="300"/>
                          <w:rPr>
                            <w:rFonts w:ascii="Simplified Arabic" w:eastAsia="Times New Roman" w:hAnsi="Simplified Arabic" w:cs="Simplified Arabic"/>
                            <w:b/>
                            <w:bCs/>
                            <w:sz w:val="24"/>
                            <w:szCs w:val="24"/>
                          </w:rPr>
                        </w:pPr>
                        <w:r w:rsidRPr="00944374">
                          <w:rPr>
                            <w:rFonts w:ascii="Simplified Arabic" w:eastAsia="Times New Roman" w:hAnsi="Simplified Arabic" w:cs="Simplified Arabic"/>
                            <w:b/>
                            <w:bCs/>
                            <w:sz w:val="24"/>
                            <w:szCs w:val="24"/>
                            <w:rtl/>
                          </w:rPr>
                          <w:t>شبكة للكشف والإنذار عن الحريق</w:t>
                        </w:r>
                        <w:r w:rsidRPr="00944374">
                          <w:rPr>
                            <w:rFonts w:ascii="Simplified Arabic" w:eastAsia="Times New Roman" w:hAnsi="Simplified Arabic" w:cs="Simplified Arabic"/>
                            <w:b/>
                            <w:bCs/>
                            <w:sz w:val="24"/>
                            <w:szCs w:val="24"/>
                          </w:rPr>
                          <w:t xml:space="preserve">. </w:t>
                        </w:r>
                      </w:p>
                      <w:p w:rsidR="00414681" w:rsidRPr="00944374" w:rsidRDefault="00414681" w:rsidP="00061577">
                        <w:pPr>
                          <w:numPr>
                            <w:ilvl w:val="0"/>
                            <w:numId w:val="16"/>
                          </w:numPr>
                          <w:spacing w:beforeAutospacing="1" w:after="0" w:afterAutospacing="1" w:line="240" w:lineRule="auto"/>
                          <w:ind w:right="300"/>
                          <w:rPr>
                            <w:rFonts w:ascii="Simplified Arabic" w:eastAsia="Times New Roman" w:hAnsi="Simplified Arabic" w:cs="Simplified Arabic"/>
                            <w:b/>
                            <w:bCs/>
                            <w:sz w:val="24"/>
                            <w:szCs w:val="24"/>
                          </w:rPr>
                        </w:pPr>
                        <w:r w:rsidRPr="00944374">
                          <w:rPr>
                            <w:rFonts w:ascii="Simplified Arabic" w:eastAsia="Times New Roman" w:hAnsi="Simplified Arabic" w:cs="Simplified Arabic"/>
                            <w:b/>
                            <w:bCs/>
                            <w:sz w:val="24"/>
                            <w:szCs w:val="24"/>
                            <w:rtl/>
                          </w:rPr>
                          <w:t>غرفة لمحولات شركة الكهرباء، و حسب مواصفات الشركة ، و</w:t>
                        </w:r>
                        <w:r w:rsidRPr="00944374">
                          <w:rPr>
                            <w:rFonts w:ascii="Simplified Arabic" w:eastAsia="Times New Roman" w:hAnsi="Simplified Arabic" w:cs="Simplified Arabic"/>
                            <w:b/>
                            <w:bCs/>
                            <w:sz w:val="24"/>
                            <w:szCs w:val="24"/>
                          </w:rPr>
                          <w:t xml:space="preserve"> </w:t>
                        </w:r>
                        <w:r w:rsidRPr="00944374">
                          <w:rPr>
                            <w:rFonts w:ascii="Simplified Arabic" w:eastAsia="Times New Roman" w:hAnsi="Simplified Arabic" w:cs="Simplified Arabic"/>
                            <w:b/>
                            <w:bCs/>
                            <w:sz w:val="24"/>
                            <w:szCs w:val="24"/>
                            <w:rtl/>
                          </w:rPr>
                          <w:t>بالتنسيق مع الجهة المختصة فيها؛ وذلك في حالة تجاوز الحمل الكهربائي للمبنى عن 400</w:t>
                        </w:r>
                        <w:r w:rsidRPr="00944374">
                          <w:rPr>
                            <w:rFonts w:ascii="Simplified Arabic" w:eastAsia="Times New Roman" w:hAnsi="Simplified Arabic" w:cs="Simplified Arabic"/>
                            <w:b/>
                            <w:bCs/>
                            <w:sz w:val="24"/>
                            <w:szCs w:val="24"/>
                          </w:rPr>
                          <w:t xml:space="preserve"> </w:t>
                        </w:r>
                        <w:r w:rsidRPr="00944374">
                          <w:rPr>
                            <w:rFonts w:ascii="Simplified Arabic" w:eastAsia="Times New Roman" w:hAnsi="Simplified Arabic" w:cs="Simplified Arabic"/>
                            <w:b/>
                            <w:bCs/>
                            <w:sz w:val="24"/>
                            <w:szCs w:val="24"/>
                            <w:rtl/>
                          </w:rPr>
                          <w:t>أمبير، ومراعاة أن تكون فتحات التهوية ومداخل الغرفة جه</w:t>
                        </w:r>
                        <w:r w:rsidR="00524B95">
                          <w:rPr>
                            <w:rFonts w:ascii="Simplified Arabic" w:eastAsia="Times New Roman" w:hAnsi="Simplified Arabic" w:cs="Simplified Arabic"/>
                            <w:b/>
                            <w:bCs/>
                            <w:sz w:val="24"/>
                            <w:szCs w:val="24"/>
                            <w:rtl/>
                          </w:rPr>
                          <w:t>ة الشارع (يتم الحصول عل</w:t>
                        </w:r>
                        <w:r w:rsidR="00524B95">
                          <w:rPr>
                            <w:rFonts w:ascii="Simplified Arabic" w:eastAsia="Times New Roman" w:hAnsi="Simplified Arabic" w:cs="Simplified Arabic" w:hint="cs"/>
                            <w:b/>
                            <w:bCs/>
                            <w:sz w:val="24"/>
                            <w:szCs w:val="24"/>
                            <w:rtl/>
                          </w:rPr>
                          <w:t>ى</w:t>
                        </w:r>
                        <w:r w:rsidRPr="00944374">
                          <w:rPr>
                            <w:rFonts w:ascii="Simplified Arabic" w:eastAsia="Times New Roman" w:hAnsi="Simplified Arabic" w:cs="Simplified Arabic"/>
                            <w:b/>
                            <w:bCs/>
                            <w:sz w:val="24"/>
                            <w:szCs w:val="24"/>
                          </w:rPr>
                          <w:t xml:space="preserve"> </w:t>
                        </w:r>
                        <w:r w:rsidRPr="00944374">
                          <w:rPr>
                            <w:rFonts w:ascii="Simplified Arabic" w:eastAsia="Times New Roman" w:hAnsi="Simplified Arabic" w:cs="Simplified Arabic"/>
                            <w:b/>
                            <w:bCs/>
                            <w:sz w:val="24"/>
                            <w:szCs w:val="24"/>
                            <w:rtl/>
                          </w:rPr>
                          <w:t>مخطط تصميم الغرفة المعتمد من شركة الكهرباء المحلية</w:t>
                        </w:r>
                        <w:r w:rsidR="00C1438B">
                          <w:rPr>
                            <w:rFonts w:ascii="Simplified Arabic" w:eastAsia="Times New Roman" w:hAnsi="Simplified Arabic" w:cs="Simplified Arabic"/>
                            <w:b/>
                            <w:bCs/>
                            <w:sz w:val="24"/>
                            <w:szCs w:val="24"/>
                          </w:rPr>
                          <w:t>.</w:t>
                        </w:r>
                      </w:p>
                    </w:tc>
                  </w:tr>
                </w:tbl>
                <w:p w:rsidR="00414681" w:rsidRPr="00944374" w:rsidRDefault="00414681" w:rsidP="00FA0A58">
                  <w:pPr>
                    <w:spacing w:after="0" w:line="240" w:lineRule="auto"/>
                    <w:jc w:val="right"/>
                    <w:rPr>
                      <w:rFonts w:ascii="Simplified Arabic" w:eastAsia="Times New Roman" w:hAnsi="Simplified Arabic" w:cs="Simplified Arabic"/>
                      <w:b/>
                      <w:bCs/>
                      <w:sz w:val="24"/>
                      <w:szCs w:val="24"/>
                    </w:rPr>
                  </w:pPr>
                </w:p>
              </w:tc>
            </w:tr>
          </w:tbl>
          <w:p w:rsidR="00414681" w:rsidRPr="00944374" w:rsidRDefault="00414681" w:rsidP="00FA0A58">
            <w:pPr>
              <w:spacing w:after="0" w:line="240" w:lineRule="auto"/>
              <w:rPr>
                <w:rFonts w:ascii="Simplified Arabic" w:eastAsia="Times New Roman" w:hAnsi="Simplified Arabic" w:cs="Simplified Arabic"/>
                <w:b/>
                <w:bCs/>
                <w:sz w:val="24"/>
                <w:szCs w:val="24"/>
              </w:rPr>
            </w:pPr>
          </w:p>
        </w:tc>
        <w:tc>
          <w:tcPr>
            <w:tcW w:w="46" w:type="pct"/>
            <w:hideMark/>
          </w:tcPr>
          <w:p w:rsidR="00414681" w:rsidRPr="00944374" w:rsidRDefault="00414681" w:rsidP="00FA0A58">
            <w:pPr>
              <w:spacing w:after="0" w:line="240" w:lineRule="auto"/>
              <w:rPr>
                <w:rFonts w:ascii="Simplified Arabic" w:eastAsia="Times New Roman" w:hAnsi="Simplified Arabic" w:cs="Simplified Arabic"/>
                <w:b/>
                <w:bCs/>
                <w:sz w:val="24"/>
                <w:szCs w:val="24"/>
              </w:rPr>
            </w:pPr>
          </w:p>
        </w:tc>
      </w:tr>
    </w:tbl>
    <w:p w:rsidR="00414681" w:rsidRPr="00944374" w:rsidRDefault="00414681" w:rsidP="00414681">
      <w:pPr>
        <w:spacing w:after="0" w:line="240" w:lineRule="auto"/>
        <w:rPr>
          <w:rFonts w:ascii="Simplified Arabic" w:eastAsia="Times New Roman" w:hAnsi="Simplified Arabic" w:cs="Simplified Arabic"/>
          <w:b/>
          <w:bCs/>
          <w:vanish/>
          <w:sz w:val="24"/>
          <w:szCs w:val="24"/>
        </w:rPr>
      </w:pPr>
    </w:p>
    <w:tbl>
      <w:tblPr>
        <w:bidiVisual/>
        <w:tblW w:w="5438" w:type="pct"/>
        <w:tblInd w:w="-540" w:type="dxa"/>
        <w:shd w:val="clear" w:color="auto" w:fill="FFFFFF"/>
        <w:tblCellMar>
          <w:left w:w="0" w:type="dxa"/>
          <w:right w:w="0" w:type="dxa"/>
        </w:tblCellMar>
        <w:tblLook w:val="04A0"/>
      </w:tblPr>
      <w:tblGrid>
        <w:gridCol w:w="10174"/>
      </w:tblGrid>
      <w:tr w:rsidR="00414681" w:rsidRPr="00944374" w:rsidTr="00FA0A58">
        <w:tc>
          <w:tcPr>
            <w:tcW w:w="5000" w:type="pct"/>
            <w:shd w:val="clear" w:color="auto" w:fill="FFFFFF"/>
            <w:hideMark/>
          </w:tcPr>
          <w:tbl>
            <w:tblPr>
              <w:bidiVisual/>
              <w:tblW w:w="5000" w:type="pct"/>
              <w:jc w:val="right"/>
              <w:tblCellMar>
                <w:left w:w="0" w:type="dxa"/>
                <w:right w:w="0" w:type="dxa"/>
              </w:tblCellMar>
              <w:tblLook w:val="04A0"/>
            </w:tblPr>
            <w:tblGrid>
              <w:gridCol w:w="93"/>
              <w:gridCol w:w="280"/>
              <w:gridCol w:w="467"/>
              <w:gridCol w:w="9334"/>
            </w:tblGrid>
            <w:tr w:rsidR="00414681" w:rsidRPr="00944374" w:rsidTr="00FA0A58">
              <w:trPr>
                <w:jc w:val="right"/>
              </w:trPr>
              <w:tc>
                <w:tcPr>
                  <w:tcW w:w="810" w:type="dxa"/>
                  <w:gridSpan w:val="3"/>
                  <w:shd w:val="clear" w:color="auto" w:fill="auto"/>
                  <w:hideMark/>
                </w:tcPr>
                <w:p w:rsidR="00414681" w:rsidRPr="00944374" w:rsidRDefault="00414681" w:rsidP="00FA0A58">
                  <w:pPr>
                    <w:spacing w:before="165" w:after="100" w:afterAutospacing="1" w:line="240" w:lineRule="auto"/>
                    <w:ind w:left="45" w:right="45"/>
                    <w:rPr>
                      <w:rFonts w:ascii="Simplified Arabic" w:eastAsia="Times New Roman" w:hAnsi="Simplified Arabic" w:cs="Simplified Arabic"/>
                      <w:b/>
                      <w:bCs/>
                      <w:sz w:val="24"/>
                      <w:szCs w:val="24"/>
                    </w:rPr>
                  </w:pPr>
                  <w:r w:rsidRPr="00944374">
                    <w:rPr>
                      <w:rFonts w:ascii="Simplified Arabic" w:eastAsia="Times New Roman" w:hAnsi="Simplified Arabic" w:cs="Simplified Arabic"/>
                      <w:b/>
                      <w:bCs/>
                      <w:sz w:val="24"/>
                      <w:szCs w:val="24"/>
                    </w:rPr>
                    <w:t>-9</w:t>
                  </w:r>
                  <w:r w:rsidRPr="00944374">
                    <w:rPr>
                      <w:rFonts w:ascii="Simplified Arabic" w:eastAsia="Times New Roman" w:hAnsi="Simplified Arabic" w:cs="Simplified Arabic"/>
                      <w:b/>
                      <w:bCs/>
                      <w:sz w:val="24"/>
                      <w:szCs w:val="24"/>
                      <w:rtl/>
                    </w:rPr>
                    <w:t xml:space="preserve">  </w:t>
                  </w:r>
                </w:p>
              </w:tc>
              <w:tc>
                <w:tcPr>
                  <w:tcW w:w="8999" w:type="dxa"/>
                  <w:hideMark/>
                </w:tcPr>
                <w:p w:rsidR="00414681" w:rsidRPr="00944374" w:rsidRDefault="00414681" w:rsidP="00FA0A58">
                  <w:pPr>
                    <w:spacing w:before="150" w:after="0" w:line="240" w:lineRule="auto"/>
                    <w:ind w:left="105" w:right="270"/>
                    <w:rPr>
                      <w:rFonts w:ascii="Simplified Arabic" w:eastAsia="Times New Roman" w:hAnsi="Simplified Arabic" w:cs="Simplified Arabic"/>
                      <w:b/>
                      <w:bCs/>
                      <w:sz w:val="24"/>
                      <w:szCs w:val="24"/>
                    </w:rPr>
                  </w:pPr>
                  <w:r w:rsidRPr="00944374">
                    <w:rPr>
                      <w:rFonts w:ascii="Simplified Arabic" w:eastAsia="Times New Roman" w:hAnsi="Simplified Arabic" w:cs="Simplified Arabic"/>
                      <w:b/>
                      <w:bCs/>
                      <w:sz w:val="24"/>
                      <w:szCs w:val="24"/>
                      <w:rtl/>
                    </w:rPr>
                    <w:t>يجب تأمين مصادر</w:t>
                  </w:r>
                  <w:r w:rsidRPr="00944374">
                    <w:rPr>
                      <w:rFonts w:ascii="Simplified Arabic" w:eastAsia="Times New Roman" w:hAnsi="Simplified Arabic" w:cs="Simplified Arabic"/>
                      <w:b/>
                      <w:bCs/>
                      <w:sz w:val="24"/>
                      <w:szCs w:val="24"/>
                    </w:rPr>
                    <w:t xml:space="preserve"> </w:t>
                  </w:r>
                  <w:r w:rsidRPr="00944374">
                    <w:rPr>
                      <w:rFonts w:ascii="Simplified Arabic" w:eastAsia="Times New Roman" w:hAnsi="Simplified Arabic" w:cs="Simplified Arabic"/>
                      <w:b/>
                      <w:bCs/>
                      <w:sz w:val="24"/>
                      <w:szCs w:val="24"/>
                      <w:rtl/>
                    </w:rPr>
                    <w:t>احتياطية للطاقة الكهربائية تتناسب قدرتها مع الحد الأدنى اللازم في حالات الطوارئ</w:t>
                  </w:r>
                  <w:r w:rsidRPr="00944374">
                    <w:rPr>
                      <w:rFonts w:ascii="Simplified Arabic" w:eastAsia="Times New Roman" w:hAnsi="Simplified Arabic" w:cs="Simplified Arabic"/>
                      <w:b/>
                      <w:bCs/>
                      <w:sz w:val="24"/>
                      <w:szCs w:val="24"/>
                    </w:rPr>
                    <w:t xml:space="preserve"> </w:t>
                  </w:r>
                  <w:r w:rsidRPr="00944374">
                    <w:rPr>
                      <w:rFonts w:ascii="Simplified Arabic" w:eastAsia="Times New Roman" w:hAnsi="Simplified Arabic" w:cs="Simplified Arabic"/>
                      <w:b/>
                      <w:bCs/>
                      <w:sz w:val="24"/>
                      <w:szCs w:val="24"/>
                      <w:rtl/>
                    </w:rPr>
                    <w:t>ويمكن أن يكون المصدر الاحتياطي واحداً أو أكثر من مصادر الطاقة الآتية</w:t>
                  </w:r>
                  <w:r w:rsidRPr="00944374">
                    <w:rPr>
                      <w:rFonts w:ascii="Simplified Arabic" w:eastAsia="Times New Roman" w:hAnsi="Simplified Arabic" w:cs="Simplified Arabic"/>
                      <w:b/>
                      <w:bCs/>
                      <w:sz w:val="24"/>
                      <w:szCs w:val="24"/>
                    </w:rPr>
                    <w:t>:</w:t>
                  </w:r>
                </w:p>
                <w:p w:rsidR="00414681" w:rsidRPr="00944374" w:rsidRDefault="00414681" w:rsidP="00061577">
                  <w:pPr>
                    <w:numPr>
                      <w:ilvl w:val="0"/>
                      <w:numId w:val="17"/>
                    </w:numPr>
                    <w:spacing w:beforeAutospacing="1" w:after="0" w:afterAutospacing="1" w:line="240" w:lineRule="auto"/>
                    <w:ind w:right="300"/>
                    <w:rPr>
                      <w:rFonts w:ascii="Simplified Arabic" w:eastAsia="Times New Roman" w:hAnsi="Simplified Arabic" w:cs="Simplified Arabic"/>
                      <w:b/>
                      <w:bCs/>
                      <w:sz w:val="24"/>
                      <w:szCs w:val="24"/>
                    </w:rPr>
                  </w:pPr>
                  <w:r w:rsidRPr="00944374">
                    <w:rPr>
                      <w:rFonts w:ascii="Simplified Arabic" w:eastAsia="Times New Roman" w:hAnsi="Simplified Arabic" w:cs="Simplified Arabic"/>
                      <w:b/>
                      <w:bCs/>
                      <w:sz w:val="24"/>
                      <w:szCs w:val="24"/>
                      <w:rtl/>
                    </w:rPr>
                    <w:t>مولد احتياطي يغذي حمل الطوارئ خلال فترة زمنية محددة</w:t>
                  </w:r>
                  <w:r w:rsidRPr="00944374">
                    <w:rPr>
                      <w:rFonts w:ascii="Simplified Arabic" w:eastAsia="Times New Roman" w:hAnsi="Simplified Arabic" w:cs="Simplified Arabic"/>
                      <w:b/>
                      <w:bCs/>
                      <w:sz w:val="24"/>
                      <w:szCs w:val="24"/>
                    </w:rPr>
                    <w:t xml:space="preserve"> </w:t>
                  </w:r>
                  <w:r w:rsidRPr="00944374">
                    <w:rPr>
                      <w:rFonts w:ascii="Simplified Arabic" w:eastAsia="Times New Roman" w:hAnsi="Simplified Arabic" w:cs="Simplified Arabic"/>
                      <w:b/>
                      <w:bCs/>
                      <w:sz w:val="24"/>
                      <w:szCs w:val="24"/>
                      <w:rtl/>
                    </w:rPr>
                    <w:t>لتفادي الأخطار</w:t>
                  </w:r>
                  <w:r w:rsidRPr="00944374">
                    <w:rPr>
                      <w:rFonts w:ascii="Simplified Arabic" w:eastAsia="Times New Roman" w:hAnsi="Simplified Arabic" w:cs="Simplified Arabic"/>
                      <w:b/>
                      <w:bCs/>
                      <w:sz w:val="24"/>
                      <w:szCs w:val="24"/>
                    </w:rPr>
                    <w:t xml:space="preserve">. </w:t>
                  </w:r>
                </w:p>
                <w:p w:rsidR="00414681" w:rsidRPr="00944374" w:rsidRDefault="00414681" w:rsidP="00061577">
                  <w:pPr>
                    <w:numPr>
                      <w:ilvl w:val="0"/>
                      <w:numId w:val="17"/>
                    </w:numPr>
                    <w:spacing w:beforeAutospacing="1" w:after="0" w:afterAutospacing="1" w:line="240" w:lineRule="auto"/>
                    <w:ind w:right="300"/>
                    <w:rPr>
                      <w:rFonts w:ascii="Simplified Arabic" w:eastAsia="Times New Roman" w:hAnsi="Simplified Arabic" w:cs="Simplified Arabic"/>
                      <w:b/>
                      <w:bCs/>
                      <w:sz w:val="24"/>
                      <w:szCs w:val="24"/>
                    </w:rPr>
                  </w:pPr>
                  <w:r w:rsidRPr="00944374">
                    <w:rPr>
                      <w:rFonts w:ascii="Simplified Arabic" w:eastAsia="Times New Roman" w:hAnsi="Simplified Arabic" w:cs="Simplified Arabic"/>
                      <w:b/>
                      <w:bCs/>
                      <w:sz w:val="24"/>
                      <w:szCs w:val="24"/>
                      <w:rtl/>
                    </w:rPr>
                    <w:t>بطاريات مع جهاز شاحن أتوماتيكي تعمل تلقائياً لمدة لا</w:t>
                  </w:r>
                  <w:r w:rsidRPr="00944374">
                    <w:rPr>
                      <w:rFonts w:ascii="Simplified Arabic" w:eastAsia="Times New Roman" w:hAnsi="Simplified Arabic" w:cs="Simplified Arabic"/>
                      <w:b/>
                      <w:bCs/>
                      <w:sz w:val="24"/>
                      <w:szCs w:val="24"/>
                    </w:rPr>
                    <w:t xml:space="preserve"> </w:t>
                  </w:r>
                  <w:r w:rsidRPr="00944374">
                    <w:rPr>
                      <w:rFonts w:ascii="Simplified Arabic" w:eastAsia="Times New Roman" w:hAnsi="Simplified Arabic" w:cs="Simplified Arabic"/>
                      <w:b/>
                      <w:bCs/>
                      <w:sz w:val="24"/>
                      <w:szCs w:val="24"/>
                      <w:rtl/>
                    </w:rPr>
                    <w:t>تقل عن ساعة ونصف</w:t>
                  </w:r>
                  <w:r w:rsidRPr="00944374">
                    <w:rPr>
                      <w:rFonts w:ascii="Simplified Arabic" w:eastAsia="Times New Roman" w:hAnsi="Simplified Arabic" w:cs="Simplified Arabic"/>
                      <w:b/>
                      <w:bCs/>
                      <w:sz w:val="24"/>
                      <w:szCs w:val="24"/>
                    </w:rPr>
                    <w:t xml:space="preserve">. </w:t>
                  </w:r>
                </w:p>
                <w:p w:rsidR="00414681" w:rsidRPr="00944374" w:rsidRDefault="00414681" w:rsidP="00061577">
                  <w:pPr>
                    <w:numPr>
                      <w:ilvl w:val="0"/>
                      <w:numId w:val="17"/>
                    </w:numPr>
                    <w:spacing w:beforeAutospacing="1" w:after="0" w:afterAutospacing="1" w:line="240" w:lineRule="auto"/>
                    <w:ind w:right="300"/>
                    <w:rPr>
                      <w:rFonts w:ascii="Simplified Arabic" w:eastAsia="Times New Roman" w:hAnsi="Simplified Arabic" w:cs="Simplified Arabic"/>
                      <w:b/>
                      <w:bCs/>
                      <w:sz w:val="24"/>
                      <w:szCs w:val="24"/>
                    </w:rPr>
                  </w:pPr>
                  <w:r w:rsidRPr="00944374">
                    <w:rPr>
                      <w:rFonts w:ascii="Simplified Arabic" w:eastAsia="Times New Roman" w:hAnsi="Simplified Arabic" w:cs="Simplified Arabic"/>
                      <w:b/>
                      <w:bCs/>
                      <w:sz w:val="24"/>
                      <w:szCs w:val="24"/>
                      <w:rtl/>
                    </w:rPr>
                    <w:t>استخدام وحدات الإمداد</w:t>
                  </w:r>
                  <w:r w:rsidRPr="00944374">
                    <w:rPr>
                      <w:rFonts w:ascii="Simplified Arabic" w:eastAsia="Times New Roman" w:hAnsi="Simplified Arabic" w:cs="Simplified Arabic"/>
                      <w:b/>
                      <w:bCs/>
                      <w:sz w:val="24"/>
                      <w:szCs w:val="24"/>
                    </w:rPr>
                    <w:t xml:space="preserve"> </w:t>
                  </w:r>
                  <w:r w:rsidRPr="00944374">
                    <w:rPr>
                      <w:rFonts w:ascii="Simplified Arabic" w:eastAsia="Times New Roman" w:hAnsi="Simplified Arabic" w:cs="Simplified Arabic"/>
                      <w:b/>
                      <w:bCs/>
                      <w:sz w:val="24"/>
                      <w:szCs w:val="24"/>
                      <w:rtl/>
                    </w:rPr>
                    <w:t>بالطاقة الغير منقطعة</w:t>
                  </w:r>
                  <w:r w:rsidRPr="00944374">
                    <w:rPr>
                      <w:rFonts w:ascii="Simplified Arabic" w:eastAsia="Times New Roman" w:hAnsi="Simplified Arabic" w:cs="Simplified Arabic"/>
                      <w:b/>
                      <w:bCs/>
                      <w:sz w:val="24"/>
                      <w:szCs w:val="24"/>
                    </w:rPr>
                    <w:t xml:space="preserve">. </w:t>
                  </w:r>
                </w:p>
              </w:tc>
            </w:tr>
            <w:tr w:rsidR="00414681" w:rsidRPr="00944374" w:rsidTr="00FA0A58">
              <w:trPr>
                <w:jc w:val="right"/>
              </w:trPr>
              <w:tc>
                <w:tcPr>
                  <w:tcW w:w="810" w:type="dxa"/>
                  <w:gridSpan w:val="3"/>
                  <w:shd w:val="clear" w:color="auto" w:fill="auto"/>
                  <w:hideMark/>
                </w:tcPr>
                <w:p w:rsidR="00414681" w:rsidRPr="00944374" w:rsidRDefault="00414681" w:rsidP="00FA0A58">
                  <w:pPr>
                    <w:spacing w:before="165" w:after="100" w:afterAutospacing="1" w:line="240" w:lineRule="auto"/>
                    <w:ind w:left="45" w:right="45"/>
                    <w:rPr>
                      <w:rFonts w:ascii="Simplified Arabic" w:eastAsia="Times New Roman" w:hAnsi="Simplified Arabic" w:cs="Simplified Arabic"/>
                      <w:b/>
                      <w:bCs/>
                      <w:sz w:val="24"/>
                      <w:szCs w:val="24"/>
                    </w:rPr>
                  </w:pPr>
                  <w:r w:rsidRPr="00944374">
                    <w:rPr>
                      <w:rFonts w:ascii="Simplified Arabic" w:eastAsia="Times New Roman" w:hAnsi="Simplified Arabic" w:cs="Simplified Arabic"/>
                      <w:b/>
                      <w:bCs/>
                      <w:sz w:val="24"/>
                      <w:szCs w:val="24"/>
                    </w:rPr>
                    <w:lastRenderedPageBreak/>
                    <w:t>-10</w:t>
                  </w:r>
                </w:p>
              </w:tc>
              <w:tc>
                <w:tcPr>
                  <w:tcW w:w="8999" w:type="dxa"/>
                  <w:hideMark/>
                </w:tcPr>
                <w:p w:rsidR="00414681" w:rsidRPr="00944374" w:rsidRDefault="00414681" w:rsidP="00524B95">
                  <w:pPr>
                    <w:spacing w:before="150" w:after="0" w:line="240" w:lineRule="auto"/>
                    <w:ind w:left="105" w:right="270"/>
                    <w:rPr>
                      <w:rFonts w:ascii="Simplified Arabic" w:eastAsia="Times New Roman" w:hAnsi="Simplified Arabic" w:cs="Simplified Arabic"/>
                      <w:b/>
                      <w:bCs/>
                      <w:sz w:val="24"/>
                      <w:szCs w:val="24"/>
                    </w:rPr>
                  </w:pPr>
                  <w:r w:rsidRPr="00944374">
                    <w:rPr>
                      <w:rFonts w:ascii="Simplified Arabic" w:eastAsia="Times New Roman" w:hAnsi="Simplified Arabic" w:cs="Simplified Arabic"/>
                      <w:b/>
                      <w:bCs/>
                      <w:sz w:val="24"/>
                      <w:szCs w:val="24"/>
                      <w:rtl/>
                    </w:rPr>
                    <w:t>يجب تزويد المبنى أو المنشأ بمانعة صواعق</w:t>
                  </w:r>
                  <w:r w:rsidRPr="00944374">
                    <w:rPr>
                      <w:rFonts w:ascii="Simplified Arabic" w:eastAsia="Times New Roman" w:hAnsi="Simplified Arabic" w:cs="Simplified Arabic"/>
                      <w:b/>
                      <w:bCs/>
                      <w:sz w:val="24"/>
                      <w:szCs w:val="24"/>
                    </w:rPr>
                    <w:t xml:space="preserve"> </w:t>
                  </w:r>
                  <w:r w:rsidRPr="00944374">
                    <w:rPr>
                      <w:rFonts w:ascii="Simplified Arabic" w:eastAsia="Times New Roman" w:hAnsi="Simplified Arabic" w:cs="Simplified Arabic"/>
                      <w:b/>
                      <w:bCs/>
                      <w:sz w:val="24"/>
                      <w:szCs w:val="24"/>
                      <w:rtl/>
                    </w:rPr>
                    <w:t xml:space="preserve">مناسبة تكون مطابقة للمواصفات القياسية </w:t>
                  </w:r>
                  <w:r w:rsidR="00524B95">
                    <w:rPr>
                      <w:rFonts w:ascii="Simplified Arabic" w:eastAsia="Times New Roman" w:hAnsi="Simplified Arabic" w:cs="Simplified Arabic" w:hint="cs"/>
                      <w:b/>
                      <w:bCs/>
                      <w:sz w:val="24"/>
                      <w:szCs w:val="24"/>
                      <w:rtl/>
                    </w:rPr>
                    <w:t xml:space="preserve">المعتمدة </w:t>
                  </w:r>
                  <w:r w:rsidRPr="00944374">
                    <w:rPr>
                      <w:rFonts w:ascii="Simplified Arabic" w:eastAsia="Times New Roman" w:hAnsi="Simplified Arabic" w:cs="Simplified Arabic"/>
                      <w:b/>
                      <w:bCs/>
                      <w:sz w:val="24"/>
                      <w:szCs w:val="24"/>
                    </w:rPr>
                    <w:t xml:space="preserve">. </w:t>
                  </w:r>
                </w:p>
              </w:tc>
            </w:tr>
            <w:tr w:rsidR="00414681" w:rsidRPr="00944374" w:rsidTr="00FA0A58">
              <w:trPr>
                <w:jc w:val="right"/>
              </w:trPr>
              <w:tc>
                <w:tcPr>
                  <w:tcW w:w="810" w:type="dxa"/>
                  <w:gridSpan w:val="3"/>
                  <w:shd w:val="clear" w:color="auto" w:fill="auto"/>
                  <w:hideMark/>
                </w:tcPr>
                <w:p w:rsidR="00414681" w:rsidRPr="00944374" w:rsidRDefault="00414681" w:rsidP="00FA0A58">
                  <w:pPr>
                    <w:spacing w:before="165" w:after="100" w:afterAutospacing="1" w:line="240" w:lineRule="auto"/>
                    <w:ind w:left="45" w:right="45"/>
                    <w:rPr>
                      <w:rFonts w:ascii="Simplified Arabic" w:eastAsia="Times New Roman" w:hAnsi="Simplified Arabic" w:cs="Simplified Arabic"/>
                      <w:b/>
                      <w:bCs/>
                      <w:sz w:val="24"/>
                      <w:szCs w:val="24"/>
                    </w:rPr>
                  </w:pPr>
                  <w:r w:rsidRPr="00944374">
                    <w:rPr>
                      <w:rFonts w:ascii="Simplified Arabic" w:eastAsia="Times New Roman" w:hAnsi="Simplified Arabic" w:cs="Simplified Arabic"/>
                      <w:b/>
                      <w:bCs/>
                      <w:sz w:val="24"/>
                      <w:szCs w:val="24"/>
                    </w:rPr>
                    <w:t>-11</w:t>
                  </w:r>
                </w:p>
              </w:tc>
              <w:tc>
                <w:tcPr>
                  <w:tcW w:w="8999" w:type="dxa"/>
                  <w:hideMark/>
                </w:tcPr>
                <w:p w:rsidR="00414681" w:rsidRPr="00944374" w:rsidRDefault="00414681" w:rsidP="00FA0A58">
                  <w:pPr>
                    <w:spacing w:before="150" w:after="0" w:line="240" w:lineRule="auto"/>
                    <w:ind w:left="105" w:right="270"/>
                    <w:rPr>
                      <w:rFonts w:ascii="Simplified Arabic" w:eastAsia="Times New Roman" w:hAnsi="Simplified Arabic" w:cs="Simplified Arabic"/>
                      <w:b/>
                      <w:bCs/>
                      <w:sz w:val="24"/>
                      <w:szCs w:val="24"/>
                    </w:rPr>
                  </w:pPr>
                  <w:r w:rsidRPr="00944374">
                    <w:rPr>
                      <w:rFonts w:ascii="Simplified Arabic" w:eastAsia="Times New Roman" w:hAnsi="Simplified Arabic" w:cs="Simplified Arabic"/>
                      <w:b/>
                      <w:bCs/>
                      <w:sz w:val="24"/>
                      <w:szCs w:val="24"/>
                      <w:rtl/>
                    </w:rPr>
                    <w:t>يراعي حسن اختيار موضع لوحة التوزيع</w:t>
                  </w:r>
                  <w:r w:rsidRPr="00944374">
                    <w:rPr>
                      <w:rFonts w:ascii="Simplified Arabic" w:eastAsia="Times New Roman" w:hAnsi="Simplified Arabic" w:cs="Simplified Arabic"/>
                      <w:b/>
                      <w:bCs/>
                      <w:sz w:val="24"/>
                      <w:szCs w:val="24"/>
                    </w:rPr>
                    <w:t xml:space="preserve"> </w:t>
                  </w:r>
                  <w:r w:rsidRPr="00944374">
                    <w:rPr>
                      <w:rFonts w:ascii="Simplified Arabic" w:eastAsia="Times New Roman" w:hAnsi="Simplified Arabic" w:cs="Simplified Arabic"/>
                      <w:b/>
                      <w:bCs/>
                      <w:sz w:val="24"/>
                      <w:szCs w:val="24"/>
                      <w:rtl/>
                    </w:rPr>
                    <w:t>الرئيسية بحيث يسهل توزيع التيار الكهربائي إلي عناصر المشروع ولوحات التوزيع</w:t>
                  </w:r>
                  <w:r w:rsidRPr="00944374">
                    <w:rPr>
                      <w:rFonts w:ascii="Simplified Arabic" w:eastAsia="Times New Roman" w:hAnsi="Simplified Arabic" w:cs="Simplified Arabic"/>
                      <w:b/>
                      <w:bCs/>
                      <w:sz w:val="24"/>
                      <w:szCs w:val="24"/>
                    </w:rPr>
                    <w:t xml:space="preserve"> </w:t>
                  </w:r>
                  <w:r w:rsidRPr="00944374">
                    <w:rPr>
                      <w:rFonts w:ascii="Simplified Arabic" w:eastAsia="Times New Roman" w:hAnsi="Simplified Arabic" w:cs="Simplified Arabic"/>
                      <w:b/>
                      <w:bCs/>
                      <w:sz w:val="24"/>
                      <w:szCs w:val="24"/>
                      <w:rtl/>
                    </w:rPr>
                    <w:t>الرئيسية</w:t>
                  </w:r>
                  <w:r w:rsidRPr="00944374">
                    <w:rPr>
                      <w:rFonts w:ascii="Simplified Arabic" w:eastAsia="Times New Roman" w:hAnsi="Simplified Arabic" w:cs="Simplified Arabic"/>
                      <w:b/>
                      <w:bCs/>
                      <w:sz w:val="24"/>
                      <w:szCs w:val="24"/>
                    </w:rPr>
                    <w:t xml:space="preserve">. </w:t>
                  </w:r>
                </w:p>
              </w:tc>
            </w:tr>
            <w:tr w:rsidR="00414681" w:rsidRPr="00944374" w:rsidTr="00FA0A58">
              <w:trPr>
                <w:jc w:val="right"/>
              </w:trPr>
              <w:tc>
                <w:tcPr>
                  <w:tcW w:w="360" w:type="dxa"/>
                  <w:gridSpan w:val="2"/>
                  <w:shd w:val="clear" w:color="auto" w:fill="auto"/>
                  <w:hideMark/>
                </w:tcPr>
                <w:p w:rsidR="00414681" w:rsidRPr="00944374" w:rsidRDefault="00414681" w:rsidP="00FA0A58">
                  <w:pPr>
                    <w:spacing w:before="165" w:after="100" w:afterAutospacing="1" w:line="240" w:lineRule="auto"/>
                    <w:ind w:left="45" w:right="45"/>
                    <w:rPr>
                      <w:rFonts w:ascii="Simplified Arabic" w:eastAsia="Times New Roman" w:hAnsi="Simplified Arabic" w:cs="Simplified Arabic"/>
                      <w:b/>
                      <w:bCs/>
                      <w:sz w:val="24"/>
                      <w:szCs w:val="24"/>
                    </w:rPr>
                  </w:pPr>
                </w:p>
              </w:tc>
              <w:tc>
                <w:tcPr>
                  <w:tcW w:w="9449" w:type="dxa"/>
                  <w:gridSpan w:val="2"/>
                  <w:hideMark/>
                </w:tcPr>
                <w:p w:rsidR="00414681" w:rsidRPr="00944374" w:rsidRDefault="00414681" w:rsidP="00FA0A58">
                  <w:pPr>
                    <w:tabs>
                      <w:tab w:val="left" w:pos="7620"/>
                    </w:tabs>
                    <w:rPr>
                      <w:rFonts w:ascii="Simplified Arabic" w:eastAsia="Times New Roman" w:hAnsi="Simplified Arabic" w:cs="Simplified Arabic"/>
                      <w:b/>
                      <w:bCs/>
                      <w:sz w:val="24"/>
                      <w:szCs w:val="24"/>
                    </w:rPr>
                  </w:pPr>
                </w:p>
              </w:tc>
            </w:tr>
            <w:tr w:rsidR="00414681" w:rsidRPr="00944374" w:rsidTr="00FA0A58">
              <w:trPr>
                <w:trHeight w:val="80"/>
                <w:jc w:val="right"/>
              </w:trPr>
              <w:tc>
                <w:tcPr>
                  <w:tcW w:w="90" w:type="dxa"/>
                  <w:shd w:val="clear" w:color="auto" w:fill="auto"/>
                  <w:hideMark/>
                </w:tcPr>
                <w:p w:rsidR="00414681" w:rsidRPr="00944374" w:rsidRDefault="00414681" w:rsidP="00FA0A58">
                  <w:pPr>
                    <w:spacing w:before="165" w:after="100" w:afterAutospacing="1" w:line="240" w:lineRule="auto"/>
                    <w:ind w:right="45"/>
                    <w:rPr>
                      <w:rFonts w:ascii="Simplified Arabic" w:eastAsia="Times New Roman" w:hAnsi="Simplified Arabic" w:cs="Simplified Arabic"/>
                      <w:b/>
                      <w:bCs/>
                      <w:sz w:val="24"/>
                      <w:szCs w:val="24"/>
                    </w:rPr>
                  </w:pPr>
                </w:p>
              </w:tc>
              <w:tc>
                <w:tcPr>
                  <w:tcW w:w="9719" w:type="dxa"/>
                  <w:gridSpan w:val="3"/>
                  <w:hideMark/>
                </w:tcPr>
                <w:p w:rsidR="00414681" w:rsidRPr="00944374" w:rsidRDefault="00414681" w:rsidP="00FA0A58">
                  <w:pPr>
                    <w:spacing w:after="0" w:line="240" w:lineRule="auto"/>
                    <w:jc w:val="right"/>
                    <w:rPr>
                      <w:rFonts w:ascii="Simplified Arabic" w:eastAsia="Times New Roman" w:hAnsi="Simplified Arabic" w:cs="Simplified Arabic"/>
                      <w:b/>
                      <w:bCs/>
                      <w:sz w:val="24"/>
                      <w:szCs w:val="24"/>
                      <w:rtl/>
                    </w:rPr>
                  </w:pPr>
                  <w:r w:rsidRPr="00944374">
                    <w:rPr>
                      <w:rFonts w:ascii="Simplified Arabic" w:eastAsia="Times New Roman" w:hAnsi="Simplified Arabic" w:cs="Simplified Arabic"/>
                      <w:b/>
                      <w:bCs/>
                      <w:sz w:val="24"/>
                      <w:szCs w:val="24"/>
                      <w:rtl/>
                    </w:rPr>
                    <w:t>12-   يراعي حسن اختيار موضع لوحة التوزيع الرئيسية بحيث يسهل توزيع التيار</w:t>
                  </w:r>
                  <w:r w:rsidR="00524B95">
                    <w:rPr>
                      <w:rFonts w:ascii="Simplified Arabic" w:eastAsia="Times New Roman" w:hAnsi="Simplified Arabic" w:cs="Simplified Arabic"/>
                      <w:b/>
                      <w:bCs/>
                      <w:sz w:val="24"/>
                      <w:szCs w:val="24"/>
                      <w:rtl/>
                    </w:rPr>
                    <w:t xml:space="preserve"> الكهربائي إل</w:t>
                  </w:r>
                  <w:r w:rsidR="00524B95">
                    <w:rPr>
                      <w:rFonts w:ascii="Simplified Arabic" w:eastAsia="Times New Roman" w:hAnsi="Simplified Arabic" w:cs="Simplified Arabic" w:hint="cs"/>
                      <w:b/>
                      <w:bCs/>
                      <w:sz w:val="24"/>
                      <w:szCs w:val="24"/>
                      <w:rtl/>
                    </w:rPr>
                    <w:t>ى</w:t>
                  </w:r>
                  <w:r w:rsidRPr="00944374">
                    <w:rPr>
                      <w:rFonts w:ascii="Simplified Arabic" w:eastAsia="Times New Roman" w:hAnsi="Simplified Arabic" w:cs="Simplified Arabic"/>
                      <w:b/>
                      <w:bCs/>
                      <w:sz w:val="24"/>
                      <w:szCs w:val="24"/>
                      <w:rtl/>
                    </w:rPr>
                    <w:t xml:space="preserve"> عناصر المشروع ولوحات التوزيع .</w:t>
                  </w:r>
                  <w:r w:rsidRPr="00944374">
                    <w:rPr>
                      <w:rFonts w:ascii="Simplified Arabic" w:eastAsia="Times New Roman" w:hAnsi="Simplified Arabic" w:cs="Simplified Arabic"/>
                      <w:b/>
                      <w:bCs/>
                      <w:sz w:val="24"/>
                      <w:szCs w:val="24"/>
                    </w:rPr>
                    <w:t xml:space="preserve"> </w:t>
                  </w:r>
                </w:p>
              </w:tc>
            </w:tr>
            <w:tr w:rsidR="00414681" w:rsidRPr="00944374" w:rsidTr="00FA0A58">
              <w:trPr>
                <w:jc w:val="right"/>
              </w:trPr>
              <w:tc>
                <w:tcPr>
                  <w:tcW w:w="810" w:type="dxa"/>
                  <w:gridSpan w:val="3"/>
                  <w:shd w:val="clear" w:color="auto" w:fill="auto"/>
                  <w:hideMark/>
                </w:tcPr>
                <w:p w:rsidR="00414681" w:rsidRPr="00944374" w:rsidRDefault="00414681" w:rsidP="00FA0A58">
                  <w:pPr>
                    <w:spacing w:before="165" w:after="100" w:afterAutospacing="1" w:line="240" w:lineRule="auto"/>
                    <w:ind w:left="45" w:right="45"/>
                    <w:rPr>
                      <w:rFonts w:ascii="Simplified Arabic" w:eastAsia="Times New Roman" w:hAnsi="Simplified Arabic" w:cs="Simplified Arabic"/>
                      <w:b/>
                      <w:bCs/>
                      <w:sz w:val="24"/>
                      <w:szCs w:val="24"/>
                    </w:rPr>
                  </w:pPr>
                  <w:r w:rsidRPr="00944374">
                    <w:rPr>
                      <w:rFonts w:ascii="Simplified Arabic" w:eastAsia="Times New Roman" w:hAnsi="Simplified Arabic" w:cs="Simplified Arabic"/>
                      <w:b/>
                      <w:bCs/>
                      <w:sz w:val="24"/>
                      <w:szCs w:val="24"/>
                    </w:rPr>
                    <w:t>-13</w:t>
                  </w:r>
                </w:p>
              </w:tc>
              <w:tc>
                <w:tcPr>
                  <w:tcW w:w="8999" w:type="dxa"/>
                  <w:hideMark/>
                </w:tcPr>
                <w:p w:rsidR="00414681" w:rsidRPr="00944374" w:rsidRDefault="00414681" w:rsidP="00FA0A58">
                  <w:pPr>
                    <w:spacing w:before="150" w:after="0" w:line="240" w:lineRule="auto"/>
                    <w:ind w:left="105" w:right="270"/>
                    <w:rPr>
                      <w:rFonts w:ascii="Simplified Arabic" w:eastAsia="Times New Roman" w:hAnsi="Simplified Arabic" w:cs="Simplified Arabic"/>
                      <w:b/>
                      <w:bCs/>
                      <w:sz w:val="24"/>
                      <w:szCs w:val="24"/>
                    </w:rPr>
                  </w:pPr>
                  <w:r w:rsidRPr="00944374">
                    <w:rPr>
                      <w:rFonts w:ascii="Simplified Arabic" w:eastAsia="Times New Roman" w:hAnsi="Simplified Arabic" w:cs="Simplified Arabic"/>
                      <w:b/>
                      <w:bCs/>
                      <w:sz w:val="24"/>
                      <w:szCs w:val="24"/>
                      <w:rtl/>
                    </w:rPr>
                    <w:t>يجب أن تكون المعدات والأجهزة الكهربائية</w:t>
                  </w:r>
                  <w:r w:rsidRPr="00944374">
                    <w:rPr>
                      <w:rFonts w:ascii="Simplified Arabic" w:eastAsia="Times New Roman" w:hAnsi="Simplified Arabic" w:cs="Simplified Arabic"/>
                      <w:b/>
                      <w:bCs/>
                      <w:sz w:val="24"/>
                      <w:szCs w:val="24"/>
                    </w:rPr>
                    <w:t xml:space="preserve"> (</w:t>
                  </w:r>
                  <w:r w:rsidRPr="00944374">
                    <w:rPr>
                      <w:rFonts w:ascii="Simplified Arabic" w:eastAsia="Times New Roman" w:hAnsi="Simplified Arabic" w:cs="Simplified Arabic"/>
                      <w:b/>
                      <w:bCs/>
                      <w:sz w:val="24"/>
                      <w:szCs w:val="24"/>
                      <w:rtl/>
                    </w:rPr>
                    <w:t>مثل الدفايات - مواقد الطهي والأفران - الثلاجات - مكيفات الهواء ، وكافة المعدات</w:t>
                  </w:r>
                  <w:r w:rsidRPr="00944374">
                    <w:rPr>
                      <w:rFonts w:ascii="Simplified Arabic" w:eastAsia="Times New Roman" w:hAnsi="Simplified Arabic" w:cs="Simplified Arabic"/>
                      <w:b/>
                      <w:bCs/>
                      <w:sz w:val="24"/>
                      <w:szCs w:val="24"/>
                    </w:rPr>
                    <w:t xml:space="preserve">) </w:t>
                  </w:r>
                  <w:r w:rsidRPr="00944374">
                    <w:rPr>
                      <w:rFonts w:ascii="Simplified Arabic" w:eastAsia="Times New Roman" w:hAnsi="Simplified Arabic" w:cs="Simplified Arabic"/>
                      <w:b/>
                      <w:bCs/>
                      <w:sz w:val="24"/>
                      <w:szCs w:val="24"/>
                      <w:rtl/>
                    </w:rPr>
                    <w:t>من الأنواع المعتمدة، والمأمونة الاستخدام ومطابقة للمواصفات العالمية</w:t>
                  </w:r>
                  <w:r w:rsidRPr="00944374">
                    <w:rPr>
                      <w:rFonts w:ascii="Simplified Arabic" w:eastAsia="Times New Roman" w:hAnsi="Simplified Arabic" w:cs="Simplified Arabic"/>
                      <w:b/>
                      <w:bCs/>
                      <w:sz w:val="24"/>
                      <w:szCs w:val="24"/>
                    </w:rPr>
                    <w:t xml:space="preserve">. </w:t>
                  </w:r>
                </w:p>
              </w:tc>
            </w:tr>
            <w:tr w:rsidR="00414681" w:rsidRPr="00944374" w:rsidTr="00FA0A58">
              <w:trPr>
                <w:jc w:val="right"/>
              </w:trPr>
              <w:tc>
                <w:tcPr>
                  <w:tcW w:w="810" w:type="dxa"/>
                  <w:gridSpan w:val="3"/>
                  <w:shd w:val="clear" w:color="auto" w:fill="auto"/>
                  <w:hideMark/>
                </w:tcPr>
                <w:p w:rsidR="00414681" w:rsidRPr="00944374" w:rsidRDefault="00414681" w:rsidP="00FA0A58">
                  <w:pPr>
                    <w:spacing w:before="165" w:after="100" w:afterAutospacing="1" w:line="240" w:lineRule="auto"/>
                    <w:ind w:right="45"/>
                    <w:rPr>
                      <w:rFonts w:ascii="Simplified Arabic" w:eastAsia="Times New Roman" w:hAnsi="Simplified Arabic" w:cs="Simplified Arabic"/>
                      <w:b/>
                      <w:bCs/>
                      <w:sz w:val="24"/>
                      <w:szCs w:val="24"/>
                    </w:rPr>
                  </w:pPr>
                  <w:r w:rsidRPr="00944374">
                    <w:rPr>
                      <w:rFonts w:ascii="Simplified Arabic" w:eastAsia="Times New Roman" w:hAnsi="Simplified Arabic" w:cs="Simplified Arabic"/>
                      <w:b/>
                      <w:bCs/>
                      <w:sz w:val="24"/>
                      <w:szCs w:val="24"/>
                    </w:rPr>
                    <w:t>-14</w:t>
                  </w:r>
                </w:p>
              </w:tc>
              <w:tc>
                <w:tcPr>
                  <w:tcW w:w="8999" w:type="dxa"/>
                  <w:hideMark/>
                </w:tcPr>
                <w:p w:rsidR="00414681" w:rsidRPr="00944374" w:rsidRDefault="00414681" w:rsidP="00FA0A58">
                  <w:pPr>
                    <w:spacing w:before="150" w:after="0" w:line="240" w:lineRule="auto"/>
                    <w:ind w:left="105" w:right="270"/>
                    <w:rPr>
                      <w:rFonts w:ascii="Simplified Arabic" w:eastAsia="Times New Roman" w:hAnsi="Simplified Arabic" w:cs="Simplified Arabic"/>
                      <w:b/>
                      <w:bCs/>
                      <w:sz w:val="24"/>
                      <w:szCs w:val="24"/>
                    </w:rPr>
                  </w:pPr>
                  <w:r w:rsidRPr="00944374">
                    <w:rPr>
                      <w:rFonts w:ascii="Simplified Arabic" w:eastAsia="Times New Roman" w:hAnsi="Simplified Arabic" w:cs="Simplified Arabic"/>
                      <w:b/>
                      <w:bCs/>
                      <w:sz w:val="24"/>
                      <w:szCs w:val="24"/>
                      <w:rtl/>
                    </w:rPr>
                    <w:t>يتم تركيب أجهزة التدفئة التي تزيد قوتها</w:t>
                  </w:r>
                  <w:r w:rsidRPr="00944374">
                    <w:rPr>
                      <w:rFonts w:ascii="Simplified Arabic" w:eastAsia="Times New Roman" w:hAnsi="Simplified Arabic" w:cs="Simplified Arabic"/>
                      <w:b/>
                      <w:bCs/>
                      <w:sz w:val="24"/>
                      <w:szCs w:val="24"/>
                    </w:rPr>
                    <w:t xml:space="preserve"> </w:t>
                  </w:r>
                  <w:r w:rsidRPr="00944374">
                    <w:rPr>
                      <w:rFonts w:ascii="Simplified Arabic" w:eastAsia="Times New Roman" w:hAnsi="Simplified Arabic" w:cs="Simplified Arabic"/>
                      <w:b/>
                      <w:bCs/>
                      <w:sz w:val="24"/>
                      <w:szCs w:val="24"/>
                      <w:rtl/>
                    </w:rPr>
                    <w:t>على (1000) كيلووات داخل تطويقات من مادة غير قابلة للاشتعال</w:t>
                  </w:r>
                  <w:r w:rsidRPr="00944374">
                    <w:rPr>
                      <w:rFonts w:ascii="Simplified Arabic" w:eastAsia="Times New Roman" w:hAnsi="Simplified Arabic" w:cs="Simplified Arabic"/>
                      <w:b/>
                      <w:bCs/>
                      <w:sz w:val="24"/>
                      <w:szCs w:val="24"/>
                    </w:rPr>
                    <w:t xml:space="preserve">. </w:t>
                  </w:r>
                </w:p>
              </w:tc>
            </w:tr>
            <w:tr w:rsidR="00414681" w:rsidRPr="00944374" w:rsidTr="00FA0A58">
              <w:trPr>
                <w:jc w:val="right"/>
              </w:trPr>
              <w:tc>
                <w:tcPr>
                  <w:tcW w:w="810" w:type="dxa"/>
                  <w:gridSpan w:val="3"/>
                  <w:shd w:val="clear" w:color="auto" w:fill="auto"/>
                  <w:hideMark/>
                </w:tcPr>
                <w:p w:rsidR="00414681" w:rsidRPr="00944374" w:rsidRDefault="00414681" w:rsidP="00FA0A58">
                  <w:pPr>
                    <w:spacing w:before="165" w:after="100" w:afterAutospacing="1" w:line="240" w:lineRule="auto"/>
                    <w:ind w:right="45"/>
                    <w:rPr>
                      <w:rFonts w:ascii="Simplified Arabic" w:eastAsia="Times New Roman" w:hAnsi="Simplified Arabic" w:cs="Simplified Arabic"/>
                      <w:b/>
                      <w:bCs/>
                      <w:sz w:val="24"/>
                      <w:szCs w:val="24"/>
                    </w:rPr>
                  </w:pPr>
                  <w:r w:rsidRPr="00944374">
                    <w:rPr>
                      <w:rFonts w:ascii="Simplified Arabic" w:eastAsia="Times New Roman" w:hAnsi="Simplified Arabic" w:cs="Simplified Arabic"/>
                      <w:b/>
                      <w:bCs/>
                      <w:sz w:val="24"/>
                      <w:szCs w:val="24"/>
                    </w:rPr>
                    <w:t>-15</w:t>
                  </w:r>
                </w:p>
              </w:tc>
              <w:tc>
                <w:tcPr>
                  <w:tcW w:w="8999" w:type="dxa"/>
                  <w:hideMark/>
                </w:tcPr>
                <w:p w:rsidR="00414681" w:rsidRPr="00944374" w:rsidRDefault="00414681" w:rsidP="00FA0A58">
                  <w:pPr>
                    <w:spacing w:before="150" w:after="0" w:line="240" w:lineRule="auto"/>
                    <w:ind w:left="105" w:right="270"/>
                    <w:rPr>
                      <w:rFonts w:ascii="Simplified Arabic" w:eastAsia="Times New Roman" w:hAnsi="Simplified Arabic" w:cs="Simplified Arabic"/>
                      <w:b/>
                      <w:bCs/>
                      <w:sz w:val="24"/>
                      <w:szCs w:val="24"/>
                    </w:rPr>
                  </w:pPr>
                  <w:r w:rsidRPr="00944374">
                    <w:rPr>
                      <w:rFonts w:ascii="Simplified Arabic" w:eastAsia="Times New Roman" w:hAnsi="Simplified Arabic" w:cs="Simplified Arabic"/>
                      <w:b/>
                      <w:bCs/>
                      <w:sz w:val="24"/>
                      <w:szCs w:val="24"/>
                      <w:rtl/>
                    </w:rPr>
                    <w:t>يتم تركيب جميع التمديدات، والتجهيزات</w:t>
                  </w:r>
                  <w:r w:rsidRPr="00944374">
                    <w:rPr>
                      <w:rFonts w:ascii="Simplified Arabic" w:eastAsia="Times New Roman" w:hAnsi="Simplified Arabic" w:cs="Simplified Arabic"/>
                      <w:b/>
                      <w:bCs/>
                      <w:sz w:val="24"/>
                      <w:szCs w:val="24"/>
                    </w:rPr>
                    <w:t xml:space="preserve"> </w:t>
                  </w:r>
                  <w:r w:rsidRPr="00944374">
                    <w:rPr>
                      <w:rFonts w:ascii="Simplified Arabic" w:eastAsia="Times New Roman" w:hAnsi="Simplified Arabic" w:cs="Simplified Arabic"/>
                      <w:b/>
                      <w:bCs/>
                      <w:sz w:val="24"/>
                      <w:szCs w:val="24"/>
                      <w:rtl/>
                    </w:rPr>
                    <w:t>الكهربائية بمعرفة جهة فنية متخصصة كما يجب المرور عليها ، وإجراء الصيانة اللازمة</w:t>
                  </w:r>
                  <w:r w:rsidRPr="00944374">
                    <w:rPr>
                      <w:rFonts w:ascii="Simplified Arabic" w:eastAsia="Times New Roman" w:hAnsi="Simplified Arabic" w:cs="Simplified Arabic"/>
                      <w:b/>
                      <w:bCs/>
                      <w:sz w:val="24"/>
                      <w:szCs w:val="24"/>
                    </w:rPr>
                    <w:t xml:space="preserve"> </w:t>
                  </w:r>
                  <w:r w:rsidRPr="00944374">
                    <w:rPr>
                      <w:rFonts w:ascii="Simplified Arabic" w:eastAsia="Times New Roman" w:hAnsi="Simplified Arabic" w:cs="Simplified Arabic"/>
                      <w:b/>
                      <w:bCs/>
                      <w:sz w:val="24"/>
                      <w:szCs w:val="24"/>
                      <w:rtl/>
                    </w:rPr>
                    <w:t>لها بصفة دورية كل فترة للتأكد من صلاحيتها، وتلافي ما قد يوجد من عيوب، ويتم ذلك</w:t>
                  </w:r>
                  <w:r w:rsidRPr="00944374">
                    <w:rPr>
                      <w:rFonts w:ascii="Simplified Arabic" w:eastAsia="Times New Roman" w:hAnsi="Simplified Arabic" w:cs="Simplified Arabic"/>
                      <w:b/>
                      <w:bCs/>
                      <w:sz w:val="24"/>
                      <w:szCs w:val="24"/>
                    </w:rPr>
                    <w:t xml:space="preserve"> </w:t>
                  </w:r>
                  <w:r w:rsidRPr="00944374">
                    <w:rPr>
                      <w:rFonts w:ascii="Simplified Arabic" w:eastAsia="Times New Roman" w:hAnsi="Simplified Arabic" w:cs="Simplified Arabic"/>
                      <w:b/>
                      <w:bCs/>
                      <w:sz w:val="24"/>
                      <w:szCs w:val="24"/>
                      <w:rtl/>
                    </w:rPr>
                    <w:t>بمعرفة فنيين متخصصين</w:t>
                  </w:r>
                  <w:r w:rsidRPr="00944374">
                    <w:rPr>
                      <w:rFonts w:ascii="Simplified Arabic" w:eastAsia="Times New Roman" w:hAnsi="Simplified Arabic" w:cs="Simplified Arabic"/>
                      <w:b/>
                      <w:bCs/>
                      <w:sz w:val="24"/>
                      <w:szCs w:val="24"/>
                    </w:rPr>
                    <w:t xml:space="preserve"> . </w:t>
                  </w:r>
                </w:p>
              </w:tc>
            </w:tr>
            <w:tr w:rsidR="00414681" w:rsidRPr="00944374" w:rsidTr="00FA0A58">
              <w:trPr>
                <w:jc w:val="right"/>
              </w:trPr>
              <w:tc>
                <w:tcPr>
                  <w:tcW w:w="810" w:type="dxa"/>
                  <w:gridSpan w:val="3"/>
                  <w:shd w:val="clear" w:color="auto" w:fill="auto"/>
                  <w:hideMark/>
                </w:tcPr>
                <w:p w:rsidR="00414681" w:rsidRPr="00944374" w:rsidRDefault="00414681" w:rsidP="00FA0A58">
                  <w:pPr>
                    <w:spacing w:before="165" w:after="100" w:afterAutospacing="1" w:line="240" w:lineRule="auto"/>
                    <w:ind w:left="45" w:right="45"/>
                    <w:rPr>
                      <w:rFonts w:ascii="Simplified Arabic" w:eastAsia="Times New Roman" w:hAnsi="Simplified Arabic" w:cs="Simplified Arabic"/>
                      <w:b/>
                      <w:bCs/>
                      <w:sz w:val="24"/>
                      <w:szCs w:val="24"/>
                    </w:rPr>
                  </w:pPr>
                  <w:r w:rsidRPr="00944374">
                    <w:rPr>
                      <w:rFonts w:ascii="Simplified Arabic" w:eastAsia="Times New Roman" w:hAnsi="Simplified Arabic" w:cs="Simplified Arabic"/>
                      <w:b/>
                      <w:bCs/>
                      <w:sz w:val="24"/>
                      <w:szCs w:val="24"/>
                    </w:rPr>
                    <w:t>-16</w:t>
                  </w:r>
                </w:p>
              </w:tc>
              <w:tc>
                <w:tcPr>
                  <w:tcW w:w="8999" w:type="dxa"/>
                  <w:hideMark/>
                </w:tcPr>
                <w:p w:rsidR="00414681" w:rsidRPr="00944374" w:rsidRDefault="00414681" w:rsidP="00FA0A58">
                  <w:pPr>
                    <w:spacing w:before="150" w:after="0" w:line="240" w:lineRule="auto"/>
                    <w:ind w:left="105" w:right="270"/>
                    <w:rPr>
                      <w:rFonts w:ascii="Simplified Arabic" w:eastAsia="Times New Roman" w:hAnsi="Simplified Arabic" w:cs="Simplified Arabic"/>
                      <w:b/>
                      <w:bCs/>
                      <w:sz w:val="24"/>
                      <w:szCs w:val="24"/>
                    </w:rPr>
                  </w:pPr>
                  <w:r w:rsidRPr="00944374">
                    <w:rPr>
                      <w:rFonts w:ascii="Simplified Arabic" w:eastAsia="Times New Roman" w:hAnsi="Simplified Arabic" w:cs="Simplified Arabic"/>
                      <w:b/>
                      <w:bCs/>
                      <w:sz w:val="24"/>
                      <w:szCs w:val="24"/>
                      <w:rtl/>
                    </w:rPr>
                    <w:t>يجب أن تكون الإضاءة كافية و مطابقة</w:t>
                  </w:r>
                  <w:r w:rsidRPr="00944374">
                    <w:rPr>
                      <w:rFonts w:ascii="Simplified Arabic" w:eastAsia="Times New Roman" w:hAnsi="Simplified Arabic" w:cs="Simplified Arabic"/>
                      <w:b/>
                      <w:bCs/>
                      <w:sz w:val="24"/>
                      <w:szCs w:val="24"/>
                    </w:rPr>
                    <w:t xml:space="preserve"> </w:t>
                  </w:r>
                  <w:r w:rsidRPr="00944374">
                    <w:rPr>
                      <w:rFonts w:ascii="Simplified Arabic" w:eastAsia="Times New Roman" w:hAnsi="Simplified Arabic" w:cs="Simplified Arabic"/>
                      <w:b/>
                      <w:bCs/>
                      <w:sz w:val="24"/>
                      <w:szCs w:val="24"/>
                      <w:rtl/>
                    </w:rPr>
                    <w:t>للمواصفات القياسية العالمية الخاصة بنوع واستخدام المبنى</w:t>
                  </w:r>
                  <w:r w:rsidRPr="00944374">
                    <w:rPr>
                      <w:rFonts w:ascii="Simplified Arabic" w:eastAsia="Times New Roman" w:hAnsi="Simplified Arabic" w:cs="Simplified Arabic"/>
                      <w:b/>
                      <w:bCs/>
                      <w:sz w:val="24"/>
                      <w:szCs w:val="24"/>
                    </w:rPr>
                    <w:t xml:space="preserve">. </w:t>
                  </w:r>
                </w:p>
              </w:tc>
            </w:tr>
            <w:tr w:rsidR="00414681" w:rsidRPr="00944374" w:rsidTr="00FA0A58">
              <w:trPr>
                <w:jc w:val="right"/>
              </w:trPr>
              <w:tc>
                <w:tcPr>
                  <w:tcW w:w="810" w:type="dxa"/>
                  <w:gridSpan w:val="3"/>
                  <w:shd w:val="clear" w:color="auto" w:fill="auto"/>
                  <w:hideMark/>
                </w:tcPr>
                <w:p w:rsidR="00414681" w:rsidRPr="00944374" w:rsidRDefault="00414681" w:rsidP="00FA0A58">
                  <w:pPr>
                    <w:spacing w:before="165" w:after="100" w:afterAutospacing="1" w:line="240" w:lineRule="auto"/>
                    <w:ind w:left="45" w:right="45"/>
                    <w:rPr>
                      <w:rFonts w:ascii="Simplified Arabic" w:eastAsia="Times New Roman" w:hAnsi="Simplified Arabic" w:cs="Simplified Arabic"/>
                      <w:b/>
                      <w:bCs/>
                      <w:sz w:val="24"/>
                      <w:szCs w:val="24"/>
                    </w:rPr>
                  </w:pPr>
                  <w:r w:rsidRPr="00944374">
                    <w:rPr>
                      <w:rFonts w:ascii="Simplified Arabic" w:eastAsia="Times New Roman" w:hAnsi="Simplified Arabic" w:cs="Simplified Arabic"/>
                      <w:b/>
                      <w:bCs/>
                      <w:sz w:val="24"/>
                      <w:szCs w:val="24"/>
                    </w:rPr>
                    <w:t>-17</w:t>
                  </w:r>
                </w:p>
              </w:tc>
              <w:tc>
                <w:tcPr>
                  <w:tcW w:w="8999" w:type="dxa"/>
                  <w:hideMark/>
                </w:tcPr>
                <w:p w:rsidR="00414681" w:rsidRPr="00944374" w:rsidRDefault="00414681" w:rsidP="00FA0A58">
                  <w:pPr>
                    <w:spacing w:before="150" w:after="0" w:line="240" w:lineRule="auto"/>
                    <w:ind w:left="105" w:right="270"/>
                    <w:rPr>
                      <w:rFonts w:ascii="Simplified Arabic" w:eastAsia="Times New Roman" w:hAnsi="Simplified Arabic" w:cs="Simplified Arabic"/>
                      <w:b/>
                      <w:bCs/>
                      <w:sz w:val="24"/>
                      <w:szCs w:val="24"/>
                    </w:rPr>
                  </w:pPr>
                  <w:r w:rsidRPr="00944374">
                    <w:rPr>
                      <w:rFonts w:ascii="Simplified Arabic" w:eastAsia="Times New Roman" w:hAnsi="Simplified Arabic" w:cs="Simplified Arabic"/>
                      <w:b/>
                      <w:bCs/>
                      <w:sz w:val="24"/>
                      <w:szCs w:val="24"/>
                      <w:rtl/>
                    </w:rPr>
                    <w:t>يجب تمديد ماسورة الهاتف الرئيسية طبقاً</w:t>
                  </w:r>
                  <w:r w:rsidRPr="00944374">
                    <w:rPr>
                      <w:rFonts w:ascii="Simplified Arabic" w:eastAsia="Times New Roman" w:hAnsi="Simplified Arabic" w:cs="Simplified Arabic"/>
                      <w:b/>
                      <w:bCs/>
                      <w:sz w:val="24"/>
                      <w:szCs w:val="24"/>
                    </w:rPr>
                    <w:t xml:space="preserve"> </w:t>
                  </w:r>
                  <w:r w:rsidRPr="00944374">
                    <w:rPr>
                      <w:rFonts w:ascii="Simplified Arabic" w:eastAsia="Times New Roman" w:hAnsi="Simplified Arabic" w:cs="Simplified Arabic"/>
                      <w:b/>
                      <w:bCs/>
                      <w:sz w:val="24"/>
                      <w:szCs w:val="24"/>
                      <w:rtl/>
                    </w:rPr>
                    <w:t>لتعليمات الجهة المختصة</w:t>
                  </w:r>
                  <w:r w:rsidRPr="00944374">
                    <w:rPr>
                      <w:rFonts w:ascii="Simplified Arabic" w:eastAsia="Times New Roman" w:hAnsi="Simplified Arabic" w:cs="Simplified Arabic"/>
                      <w:b/>
                      <w:bCs/>
                      <w:sz w:val="24"/>
                      <w:szCs w:val="24"/>
                    </w:rPr>
                    <w:t xml:space="preserve">. </w:t>
                  </w:r>
                </w:p>
              </w:tc>
            </w:tr>
            <w:tr w:rsidR="00414681" w:rsidRPr="00944374" w:rsidTr="00FA0A58">
              <w:trPr>
                <w:jc w:val="right"/>
              </w:trPr>
              <w:tc>
                <w:tcPr>
                  <w:tcW w:w="810" w:type="dxa"/>
                  <w:gridSpan w:val="3"/>
                  <w:shd w:val="clear" w:color="auto" w:fill="auto"/>
                  <w:hideMark/>
                </w:tcPr>
                <w:p w:rsidR="00414681" w:rsidRDefault="00414681" w:rsidP="00E80F54">
                  <w:pPr>
                    <w:spacing w:before="165" w:after="100" w:afterAutospacing="1" w:line="240" w:lineRule="auto"/>
                    <w:ind w:left="45" w:right="45"/>
                    <w:rPr>
                      <w:rFonts w:ascii="Simplified Arabic" w:eastAsia="Times New Roman" w:hAnsi="Simplified Arabic" w:cs="Simplified Arabic"/>
                      <w:b/>
                      <w:bCs/>
                      <w:sz w:val="24"/>
                      <w:szCs w:val="24"/>
                      <w:rtl/>
                    </w:rPr>
                  </w:pPr>
                </w:p>
                <w:p w:rsidR="00C85ED5" w:rsidRDefault="00C85ED5" w:rsidP="00E80F54">
                  <w:pPr>
                    <w:spacing w:before="165" w:after="100" w:afterAutospacing="1" w:line="240" w:lineRule="auto"/>
                    <w:ind w:left="45" w:right="45"/>
                    <w:rPr>
                      <w:rFonts w:ascii="Simplified Arabic" w:eastAsia="Times New Roman" w:hAnsi="Simplified Arabic" w:cs="Simplified Arabic"/>
                      <w:b/>
                      <w:bCs/>
                      <w:sz w:val="24"/>
                      <w:szCs w:val="24"/>
                      <w:rtl/>
                    </w:rPr>
                  </w:pPr>
                </w:p>
                <w:p w:rsidR="00C85ED5" w:rsidRDefault="00C85ED5" w:rsidP="00E80F54">
                  <w:pPr>
                    <w:spacing w:before="165" w:after="100" w:afterAutospacing="1" w:line="240" w:lineRule="auto"/>
                    <w:ind w:left="45" w:right="45"/>
                    <w:rPr>
                      <w:rFonts w:ascii="Simplified Arabic" w:eastAsia="Times New Roman" w:hAnsi="Simplified Arabic" w:cs="Simplified Arabic"/>
                      <w:b/>
                      <w:bCs/>
                      <w:sz w:val="24"/>
                      <w:szCs w:val="24"/>
                      <w:rtl/>
                    </w:rPr>
                  </w:pPr>
                </w:p>
                <w:p w:rsidR="00C85ED5" w:rsidRDefault="00C85ED5" w:rsidP="00E80F54">
                  <w:pPr>
                    <w:spacing w:before="165" w:after="100" w:afterAutospacing="1" w:line="240" w:lineRule="auto"/>
                    <w:ind w:left="45" w:right="45"/>
                    <w:rPr>
                      <w:rFonts w:ascii="Simplified Arabic" w:eastAsia="Times New Roman" w:hAnsi="Simplified Arabic" w:cs="Simplified Arabic"/>
                      <w:b/>
                      <w:bCs/>
                      <w:sz w:val="24"/>
                      <w:szCs w:val="24"/>
                      <w:rtl/>
                    </w:rPr>
                  </w:pPr>
                </w:p>
                <w:p w:rsidR="00C85ED5" w:rsidRDefault="00C85ED5" w:rsidP="00E80F54">
                  <w:pPr>
                    <w:spacing w:before="165" w:after="100" w:afterAutospacing="1" w:line="240" w:lineRule="auto"/>
                    <w:ind w:left="45" w:right="45"/>
                    <w:rPr>
                      <w:rFonts w:ascii="Simplified Arabic" w:eastAsia="Times New Roman" w:hAnsi="Simplified Arabic" w:cs="Simplified Arabic"/>
                      <w:b/>
                      <w:bCs/>
                      <w:sz w:val="24"/>
                      <w:szCs w:val="24"/>
                      <w:rtl/>
                    </w:rPr>
                  </w:pPr>
                </w:p>
                <w:p w:rsidR="00C85ED5" w:rsidRDefault="00C85ED5" w:rsidP="00E80F54">
                  <w:pPr>
                    <w:spacing w:before="165" w:after="100" w:afterAutospacing="1" w:line="240" w:lineRule="auto"/>
                    <w:ind w:left="45" w:right="45"/>
                    <w:rPr>
                      <w:rFonts w:ascii="Simplified Arabic" w:eastAsia="Times New Roman" w:hAnsi="Simplified Arabic" w:cs="Simplified Arabic"/>
                      <w:b/>
                      <w:bCs/>
                      <w:sz w:val="24"/>
                      <w:szCs w:val="24"/>
                      <w:rtl/>
                    </w:rPr>
                  </w:pPr>
                </w:p>
                <w:p w:rsidR="00C85ED5" w:rsidRDefault="00C85ED5" w:rsidP="00E80F54">
                  <w:pPr>
                    <w:spacing w:before="165" w:after="100" w:afterAutospacing="1" w:line="240" w:lineRule="auto"/>
                    <w:ind w:left="45" w:right="45"/>
                    <w:rPr>
                      <w:rFonts w:ascii="Simplified Arabic" w:eastAsia="Times New Roman" w:hAnsi="Simplified Arabic" w:cs="Simplified Arabic"/>
                      <w:b/>
                      <w:bCs/>
                      <w:sz w:val="24"/>
                      <w:szCs w:val="24"/>
                      <w:rtl/>
                    </w:rPr>
                  </w:pPr>
                </w:p>
                <w:p w:rsidR="00C85ED5" w:rsidRDefault="00C85ED5" w:rsidP="00E80F54">
                  <w:pPr>
                    <w:spacing w:before="165" w:after="100" w:afterAutospacing="1" w:line="240" w:lineRule="auto"/>
                    <w:ind w:left="45" w:right="45"/>
                    <w:rPr>
                      <w:rFonts w:ascii="Simplified Arabic" w:eastAsia="Times New Roman" w:hAnsi="Simplified Arabic" w:cs="Simplified Arabic"/>
                      <w:b/>
                      <w:bCs/>
                      <w:sz w:val="24"/>
                      <w:szCs w:val="24"/>
                      <w:rtl/>
                    </w:rPr>
                  </w:pPr>
                </w:p>
                <w:p w:rsidR="00C85ED5" w:rsidRDefault="00C85ED5" w:rsidP="00E80F54">
                  <w:pPr>
                    <w:spacing w:before="165" w:after="100" w:afterAutospacing="1" w:line="240" w:lineRule="auto"/>
                    <w:ind w:left="45" w:right="45"/>
                    <w:rPr>
                      <w:rFonts w:ascii="Simplified Arabic" w:eastAsia="Times New Roman" w:hAnsi="Simplified Arabic" w:cs="Simplified Arabic"/>
                      <w:b/>
                      <w:bCs/>
                      <w:sz w:val="24"/>
                      <w:szCs w:val="24"/>
                      <w:rtl/>
                    </w:rPr>
                  </w:pPr>
                </w:p>
                <w:p w:rsidR="00C85ED5" w:rsidRDefault="00C85ED5" w:rsidP="00E80F54">
                  <w:pPr>
                    <w:spacing w:before="165" w:after="100" w:afterAutospacing="1" w:line="240" w:lineRule="auto"/>
                    <w:ind w:left="45" w:right="45"/>
                    <w:rPr>
                      <w:rFonts w:ascii="Simplified Arabic" w:eastAsia="Times New Roman" w:hAnsi="Simplified Arabic" w:cs="Simplified Arabic"/>
                      <w:b/>
                      <w:bCs/>
                      <w:sz w:val="24"/>
                      <w:szCs w:val="24"/>
                      <w:rtl/>
                    </w:rPr>
                  </w:pPr>
                </w:p>
                <w:p w:rsidR="00C85ED5" w:rsidRPr="00944374" w:rsidRDefault="00C85ED5" w:rsidP="00E80F54">
                  <w:pPr>
                    <w:spacing w:before="165" w:after="100" w:afterAutospacing="1" w:line="240" w:lineRule="auto"/>
                    <w:ind w:left="45" w:right="45"/>
                    <w:rPr>
                      <w:rFonts w:ascii="Simplified Arabic" w:eastAsia="Times New Roman" w:hAnsi="Simplified Arabic" w:cs="Simplified Arabic"/>
                      <w:b/>
                      <w:bCs/>
                      <w:sz w:val="24"/>
                      <w:szCs w:val="24"/>
                    </w:rPr>
                  </w:pPr>
                </w:p>
              </w:tc>
              <w:tc>
                <w:tcPr>
                  <w:tcW w:w="8999" w:type="dxa"/>
                  <w:hideMark/>
                </w:tcPr>
                <w:p w:rsidR="00414681" w:rsidRDefault="00414681" w:rsidP="00E80F54">
                  <w:pPr>
                    <w:spacing w:before="150" w:after="0" w:line="240" w:lineRule="auto"/>
                    <w:ind w:right="270"/>
                    <w:rPr>
                      <w:rFonts w:ascii="Simplified Arabic" w:eastAsia="Times New Roman" w:hAnsi="Simplified Arabic" w:cs="Simplified Arabic"/>
                      <w:b/>
                      <w:bCs/>
                      <w:sz w:val="24"/>
                      <w:szCs w:val="24"/>
                      <w:rtl/>
                    </w:rPr>
                  </w:pPr>
                </w:p>
                <w:p w:rsidR="00E80F54" w:rsidRDefault="00E80F54" w:rsidP="00FA0A58">
                  <w:pPr>
                    <w:spacing w:before="150" w:after="0" w:line="240" w:lineRule="auto"/>
                    <w:ind w:left="105" w:right="270"/>
                    <w:rPr>
                      <w:rFonts w:ascii="Simplified Arabic" w:eastAsia="Times New Roman" w:hAnsi="Simplified Arabic" w:cs="Simplified Arabic"/>
                      <w:b/>
                      <w:bCs/>
                      <w:sz w:val="24"/>
                      <w:szCs w:val="24"/>
                      <w:rtl/>
                    </w:rPr>
                  </w:pPr>
                </w:p>
                <w:p w:rsidR="00E80F54" w:rsidRDefault="00E80F54" w:rsidP="00FA0A58">
                  <w:pPr>
                    <w:spacing w:before="150" w:after="0" w:line="240" w:lineRule="auto"/>
                    <w:ind w:left="105" w:right="270"/>
                    <w:rPr>
                      <w:rFonts w:ascii="Simplified Arabic" w:eastAsia="Times New Roman" w:hAnsi="Simplified Arabic" w:cs="Simplified Arabic"/>
                      <w:b/>
                      <w:bCs/>
                      <w:sz w:val="24"/>
                      <w:szCs w:val="24"/>
                      <w:rtl/>
                    </w:rPr>
                  </w:pPr>
                </w:p>
                <w:p w:rsidR="00E80F54" w:rsidRDefault="00E80F54" w:rsidP="00FA0A58">
                  <w:pPr>
                    <w:spacing w:before="150" w:after="0" w:line="240" w:lineRule="auto"/>
                    <w:ind w:left="105" w:right="270"/>
                    <w:rPr>
                      <w:rFonts w:ascii="Simplified Arabic" w:eastAsia="Times New Roman" w:hAnsi="Simplified Arabic" w:cs="Simplified Arabic"/>
                      <w:b/>
                      <w:bCs/>
                      <w:sz w:val="24"/>
                      <w:szCs w:val="24"/>
                      <w:rtl/>
                    </w:rPr>
                  </w:pPr>
                </w:p>
                <w:p w:rsidR="00E80F54" w:rsidRDefault="00E80F54" w:rsidP="00FA0A58">
                  <w:pPr>
                    <w:spacing w:before="150" w:after="0" w:line="240" w:lineRule="auto"/>
                    <w:ind w:left="105" w:right="270"/>
                    <w:rPr>
                      <w:rFonts w:ascii="Simplified Arabic" w:eastAsia="Times New Roman" w:hAnsi="Simplified Arabic" w:cs="Simplified Arabic"/>
                      <w:b/>
                      <w:bCs/>
                      <w:sz w:val="24"/>
                      <w:szCs w:val="24"/>
                      <w:rtl/>
                    </w:rPr>
                  </w:pPr>
                </w:p>
                <w:p w:rsidR="00E80F54" w:rsidRDefault="00E80F54" w:rsidP="00FA0A58">
                  <w:pPr>
                    <w:spacing w:before="150" w:after="0" w:line="240" w:lineRule="auto"/>
                    <w:ind w:left="105" w:right="270"/>
                    <w:rPr>
                      <w:rFonts w:ascii="Simplified Arabic" w:eastAsia="Times New Roman" w:hAnsi="Simplified Arabic" w:cs="Simplified Arabic"/>
                      <w:b/>
                      <w:bCs/>
                      <w:sz w:val="24"/>
                      <w:szCs w:val="24"/>
                      <w:rtl/>
                    </w:rPr>
                  </w:pPr>
                </w:p>
                <w:p w:rsidR="00E80F54" w:rsidRDefault="00E80F54" w:rsidP="00FA0A58">
                  <w:pPr>
                    <w:spacing w:before="150" w:after="0" w:line="240" w:lineRule="auto"/>
                    <w:ind w:left="105" w:right="270"/>
                    <w:rPr>
                      <w:rFonts w:ascii="Simplified Arabic" w:eastAsia="Times New Roman" w:hAnsi="Simplified Arabic" w:cs="Simplified Arabic"/>
                      <w:b/>
                      <w:bCs/>
                      <w:sz w:val="24"/>
                      <w:szCs w:val="24"/>
                      <w:rtl/>
                    </w:rPr>
                  </w:pPr>
                </w:p>
                <w:p w:rsidR="00E80F54" w:rsidRDefault="00E80F54" w:rsidP="00FA0A58">
                  <w:pPr>
                    <w:spacing w:before="150" w:after="0" w:line="240" w:lineRule="auto"/>
                    <w:ind w:left="105" w:right="270"/>
                    <w:rPr>
                      <w:rFonts w:ascii="Simplified Arabic" w:eastAsia="Times New Roman" w:hAnsi="Simplified Arabic" w:cs="Simplified Arabic"/>
                      <w:b/>
                      <w:bCs/>
                      <w:sz w:val="24"/>
                      <w:szCs w:val="24"/>
                      <w:rtl/>
                    </w:rPr>
                  </w:pPr>
                </w:p>
                <w:p w:rsidR="00E80F54" w:rsidRDefault="00E80F54" w:rsidP="00FA0A58">
                  <w:pPr>
                    <w:spacing w:before="150" w:after="0" w:line="240" w:lineRule="auto"/>
                    <w:ind w:left="105" w:right="270"/>
                    <w:rPr>
                      <w:rFonts w:ascii="Simplified Arabic" w:eastAsia="Times New Roman" w:hAnsi="Simplified Arabic" w:cs="Simplified Arabic"/>
                      <w:b/>
                      <w:bCs/>
                      <w:sz w:val="24"/>
                      <w:szCs w:val="24"/>
                      <w:rtl/>
                    </w:rPr>
                  </w:pPr>
                </w:p>
                <w:p w:rsidR="00E80F54" w:rsidRDefault="00E80F54" w:rsidP="00FA0A58">
                  <w:pPr>
                    <w:spacing w:before="150" w:after="0" w:line="240" w:lineRule="auto"/>
                    <w:ind w:left="105" w:right="270"/>
                    <w:rPr>
                      <w:rFonts w:ascii="Simplified Arabic" w:eastAsia="Times New Roman" w:hAnsi="Simplified Arabic" w:cs="Simplified Arabic"/>
                      <w:b/>
                      <w:bCs/>
                      <w:sz w:val="24"/>
                      <w:szCs w:val="24"/>
                      <w:rtl/>
                    </w:rPr>
                  </w:pPr>
                </w:p>
                <w:p w:rsidR="00E80F54" w:rsidRDefault="00E80F54" w:rsidP="00FA0A58">
                  <w:pPr>
                    <w:spacing w:before="150" w:after="0" w:line="240" w:lineRule="auto"/>
                    <w:ind w:left="105" w:right="270"/>
                    <w:rPr>
                      <w:rFonts w:ascii="Simplified Arabic" w:eastAsia="Times New Roman" w:hAnsi="Simplified Arabic" w:cs="Simplified Arabic"/>
                      <w:b/>
                      <w:bCs/>
                      <w:sz w:val="24"/>
                      <w:szCs w:val="24"/>
                      <w:rtl/>
                    </w:rPr>
                  </w:pPr>
                </w:p>
                <w:p w:rsidR="00E80F54" w:rsidRDefault="00E80F54" w:rsidP="00FA0A58">
                  <w:pPr>
                    <w:spacing w:before="150" w:after="0" w:line="240" w:lineRule="auto"/>
                    <w:ind w:left="105" w:right="270"/>
                    <w:rPr>
                      <w:rFonts w:ascii="Simplified Arabic" w:eastAsia="Times New Roman" w:hAnsi="Simplified Arabic" w:cs="Simplified Arabic"/>
                      <w:b/>
                      <w:bCs/>
                      <w:sz w:val="24"/>
                      <w:szCs w:val="24"/>
                      <w:rtl/>
                    </w:rPr>
                  </w:pPr>
                </w:p>
                <w:p w:rsidR="00E80F54" w:rsidRPr="00944374" w:rsidRDefault="00E80F54" w:rsidP="00FA0A58">
                  <w:pPr>
                    <w:spacing w:before="150" w:after="0" w:line="240" w:lineRule="auto"/>
                    <w:ind w:left="105" w:right="270"/>
                    <w:rPr>
                      <w:rFonts w:ascii="Simplified Arabic" w:eastAsia="Times New Roman" w:hAnsi="Simplified Arabic" w:cs="Simplified Arabic"/>
                      <w:b/>
                      <w:bCs/>
                      <w:sz w:val="24"/>
                      <w:szCs w:val="24"/>
                    </w:rPr>
                  </w:pPr>
                </w:p>
              </w:tc>
            </w:tr>
          </w:tbl>
          <w:p w:rsidR="00414681" w:rsidRPr="00944374" w:rsidRDefault="00414681" w:rsidP="00FA0A58">
            <w:pPr>
              <w:spacing w:after="0" w:line="240" w:lineRule="auto"/>
              <w:jc w:val="right"/>
              <w:rPr>
                <w:rFonts w:ascii="Simplified Arabic" w:eastAsia="Times New Roman" w:hAnsi="Simplified Arabic" w:cs="Simplified Arabic"/>
                <w:b/>
                <w:bCs/>
                <w:sz w:val="24"/>
                <w:szCs w:val="24"/>
              </w:rPr>
            </w:pPr>
          </w:p>
        </w:tc>
      </w:tr>
    </w:tbl>
    <w:p w:rsidR="00414681" w:rsidRPr="00944374" w:rsidRDefault="00414681" w:rsidP="00414681">
      <w:pPr>
        <w:pStyle w:val="ListParagraph"/>
        <w:ind w:left="72"/>
        <w:jc w:val="both"/>
        <w:rPr>
          <w:rFonts w:ascii="Simplified Arabic" w:eastAsia="Times New Roman" w:hAnsi="Simplified Arabic" w:cs="Simplified Arabic"/>
          <w:b/>
          <w:bCs/>
          <w:sz w:val="24"/>
          <w:szCs w:val="24"/>
          <w:rtl/>
        </w:rPr>
      </w:pPr>
      <w:r w:rsidRPr="00944374">
        <w:rPr>
          <w:rFonts w:ascii="Simplified Arabic" w:hAnsi="Simplified Arabic" w:cs="Simplified Arabic"/>
          <w:b/>
          <w:bCs/>
          <w:sz w:val="24"/>
          <w:szCs w:val="24"/>
          <w:rtl/>
        </w:rPr>
        <w:lastRenderedPageBreak/>
        <w:t xml:space="preserve">6.2 </w:t>
      </w:r>
      <w:r w:rsidRPr="00B87EEB">
        <w:rPr>
          <w:rFonts w:ascii="Simplified Arabic" w:eastAsia="Times New Roman" w:hAnsi="Simplified Arabic" w:cs="Simplified Arabic"/>
          <w:b/>
          <w:bCs/>
          <w:sz w:val="28"/>
          <w:szCs w:val="28"/>
          <w:rtl/>
        </w:rPr>
        <w:t>حماية التركيبات الكهربائية</w:t>
      </w:r>
      <w:r w:rsidRPr="00944374">
        <w:rPr>
          <w:rFonts w:ascii="Simplified Arabic" w:eastAsia="Times New Roman" w:hAnsi="Simplified Arabic" w:cs="Simplified Arabic"/>
          <w:b/>
          <w:bCs/>
          <w:sz w:val="24"/>
          <w:szCs w:val="24"/>
          <w:rtl/>
        </w:rPr>
        <w:t xml:space="preserve"> .</w:t>
      </w:r>
    </w:p>
    <w:tbl>
      <w:tblPr>
        <w:bidiVisual/>
        <w:tblW w:w="4950" w:type="pct"/>
        <w:jc w:val="right"/>
        <w:tblCellMar>
          <w:left w:w="0" w:type="dxa"/>
          <w:right w:w="0" w:type="dxa"/>
        </w:tblCellMar>
        <w:tblLook w:val="04A0"/>
      </w:tblPr>
      <w:tblGrid>
        <w:gridCol w:w="442"/>
        <w:gridCol w:w="8819"/>
      </w:tblGrid>
      <w:tr w:rsidR="00414681" w:rsidRPr="00944374" w:rsidTr="00FA0A58">
        <w:trPr>
          <w:jc w:val="right"/>
        </w:trPr>
        <w:tc>
          <w:tcPr>
            <w:tcW w:w="442" w:type="dxa"/>
            <w:shd w:val="clear" w:color="auto" w:fill="auto"/>
            <w:hideMark/>
          </w:tcPr>
          <w:p w:rsidR="00414681" w:rsidRPr="00944374" w:rsidRDefault="00414681" w:rsidP="00FA0A58">
            <w:pPr>
              <w:spacing w:before="165" w:after="100" w:afterAutospacing="1" w:line="240" w:lineRule="auto"/>
              <w:ind w:left="45" w:right="45"/>
              <w:rPr>
                <w:rFonts w:ascii="Simplified Arabic" w:eastAsia="Times New Roman" w:hAnsi="Simplified Arabic" w:cs="Simplified Arabic"/>
                <w:b/>
                <w:bCs/>
                <w:sz w:val="24"/>
                <w:szCs w:val="24"/>
              </w:rPr>
            </w:pPr>
            <w:r w:rsidRPr="00944374">
              <w:rPr>
                <w:rFonts w:ascii="Simplified Arabic" w:eastAsia="Times New Roman" w:hAnsi="Simplified Arabic" w:cs="Simplified Arabic"/>
                <w:b/>
                <w:bCs/>
                <w:sz w:val="24"/>
                <w:szCs w:val="24"/>
                <w:rtl/>
              </w:rPr>
              <w:t>1-</w:t>
            </w:r>
          </w:p>
        </w:tc>
        <w:tc>
          <w:tcPr>
            <w:tcW w:w="9269" w:type="dxa"/>
            <w:hideMark/>
          </w:tcPr>
          <w:p w:rsidR="00414681" w:rsidRPr="00944374" w:rsidRDefault="00414681" w:rsidP="00FA0A58">
            <w:pPr>
              <w:spacing w:before="150" w:after="0" w:line="240" w:lineRule="auto"/>
              <w:ind w:left="105" w:right="270"/>
              <w:jc w:val="both"/>
              <w:rPr>
                <w:rFonts w:ascii="Simplified Arabic" w:eastAsia="Times New Roman" w:hAnsi="Simplified Arabic" w:cs="Simplified Arabic"/>
                <w:b/>
                <w:bCs/>
                <w:sz w:val="24"/>
                <w:szCs w:val="24"/>
              </w:rPr>
            </w:pPr>
            <w:r w:rsidRPr="00944374">
              <w:rPr>
                <w:rFonts w:ascii="Simplified Arabic" w:eastAsia="Times New Roman" w:hAnsi="Simplified Arabic" w:cs="Simplified Arabic"/>
                <w:b/>
                <w:bCs/>
                <w:sz w:val="24"/>
                <w:szCs w:val="24"/>
                <w:rtl/>
              </w:rPr>
              <w:t>يجب أن تتكون</w:t>
            </w:r>
            <w:r w:rsidRPr="00944374">
              <w:rPr>
                <w:rFonts w:ascii="Simplified Arabic" w:eastAsia="Times New Roman" w:hAnsi="Simplified Arabic" w:cs="Simplified Arabic"/>
                <w:b/>
                <w:bCs/>
                <w:sz w:val="24"/>
                <w:szCs w:val="24"/>
              </w:rPr>
              <w:t xml:space="preserve"> </w:t>
            </w:r>
            <w:r w:rsidRPr="00944374">
              <w:rPr>
                <w:rFonts w:ascii="Simplified Arabic" w:eastAsia="Times New Roman" w:hAnsi="Simplified Arabic" w:cs="Simplified Arabic"/>
                <w:b/>
                <w:bCs/>
                <w:sz w:val="24"/>
                <w:szCs w:val="24"/>
                <w:rtl/>
              </w:rPr>
              <w:t>التركيبات الكهربائية في المباني عموماً من العناصر التالية</w:t>
            </w:r>
            <w:r w:rsidRPr="00944374">
              <w:rPr>
                <w:rFonts w:ascii="Simplified Arabic" w:eastAsia="Times New Roman" w:hAnsi="Simplified Arabic" w:cs="Simplified Arabic"/>
                <w:b/>
                <w:bCs/>
                <w:sz w:val="24"/>
                <w:szCs w:val="24"/>
              </w:rPr>
              <w:t xml:space="preserve">: </w:t>
            </w:r>
          </w:p>
          <w:p w:rsidR="00414681" w:rsidRPr="00944374" w:rsidRDefault="00414681" w:rsidP="00061577">
            <w:pPr>
              <w:numPr>
                <w:ilvl w:val="0"/>
                <w:numId w:val="18"/>
              </w:numPr>
              <w:spacing w:beforeAutospacing="1" w:after="0" w:afterAutospacing="1" w:line="240" w:lineRule="auto"/>
              <w:ind w:right="300"/>
              <w:rPr>
                <w:rFonts w:ascii="Simplified Arabic" w:eastAsia="Times New Roman" w:hAnsi="Simplified Arabic" w:cs="Simplified Arabic"/>
                <w:b/>
                <w:bCs/>
                <w:sz w:val="24"/>
                <w:szCs w:val="24"/>
              </w:rPr>
            </w:pPr>
            <w:r w:rsidRPr="00944374">
              <w:rPr>
                <w:rFonts w:ascii="Simplified Arabic" w:eastAsia="Times New Roman" w:hAnsi="Simplified Arabic" w:cs="Simplified Arabic"/>
                <w:b/>
                <w:bCs/>
                <w:sz w:val="24"/>
                <w:szCs w:val="24"/>
                <w:rtl/>
              </w:rPr>
              <w:t>الكابل المغذي للمبنى: يتم حماية الكابل المغذي للمبنى</w:t>
            </w:r>
            <w:r w:rsidRPr="00944374">
              <w:rPr>
                <w:rFonts w:ascii="Simplified Arabic" w:eastAsia="Times New Roman" w:hAnsi="Simplified Arabic" w:cs="Simplified Arabic"/>
                <w:b/>
                <w:bCs/>
                <w:sz w:val="24"/>
                <w:szCs w:val="24"/>
              </w:rPr>
              <w:t xml:space="preserve"> </w:t>
            </w:r>
            <w:r w:rsidRPr="00944374">
              <w:rPr>
                <w:rFonts w:ascii="Simplified Arabic" w:eastAsia="Times New Roman" w:hAnsi="Simplified Arabic" w:cs="Simplified Arabic"/>
                <w:b/>
                <w:bCs/>
                <w:sz w:val="24"/>
                <w:szCs w:val="24"/>
                <w:rtl/>
              </w:rPr>
              <w:t>بواسطة القاطع العمومي الموجود في   لوحةالتوزيع</w:t>
            </w:r>
            <w:r w:rsidRPr="00944374">
              <w:rPr>
                <w:rFonts w:ascii="Simplified Arabic" w:eastAsia="Times New Roman" w:hAnsi="Simplified Arabic" w:cs="Simplified Arabic"/>
                <w:b/>
                <w:bCs/>
                <w:sz w:val="24"/>
                <w:szCs w:val="24"/>
              </w:rPr>
              <w:t xml:space="preserve">. </w:t>
            </w:r>
          </w:p>
          <w:p w:rsidR="00414681" w:rsidRPr="00944374" w:rsidRDefault="00414681" w:rsidP="00061577">
            <w:pPr>
              <w:numPr>
                <w:ilvl w:val="0"/>
                <w:numId w:val="18"/>
              </w:numPr>
              <w:spacing w:beforeAutospacing="1" w:after="0" w:afterAutospacing="1" w:line="240" w:lineRule="auto"/>
              <w:ind w:right="300"/>
              <w:rPr>
                <w:rFonts w:ascii="Simplified Arabic" w:eastAsia="Times New Roman" w:hAnsi="Simplified Arabic" w:cs="Simplified Arabic"/>
                <w:b/>
                <w:bCs/>
                <w:sz w:val="24"/>
                <w:szCs w:val="24"/>
              </w:rPr>
            </w:pPr>
            <w:r w:rsidRPr="00944374">
              <w:rPr>
                <w:rFonts w:ascii="Simplified Arabic" w:eastAsia="Times New Roman" w:hAnsi="Simplified Arabic" w:cs="Simplified Arabic"/>
                <w:b/>
                <w:bCs/>
                <w:sz w:val="24"/>
                <w:szCs w:val="24"/>
                <w:rtl/>
              </w:rPr>
              <w:t>لوحة التوزيع الكهربائية: وتتكون من قاطع عمومي يتم</w:t>
            </w:r>
            <w:r w:rsidRPr="00944374">
              <w:rPr>
                <w:rFonts w:ascii="Simplified Arabic" w:eastAsia="Times New Roman" w:hAnsi="Simplified Arabic" w:cs="Simplified Arabic"/>
                <w:b/>
                <w:bCs/>
                <w:sz w:val="24"/>
                <w:szCs w:val="24"/>
              </w:rPr>
              <w:t xml:space="preserve"> </w:t>
            </w:r>
            <w:r w:rsidRPr="00944374">
              <w:rPr>
                <w:rFonts w:ascii="Simplified Arabic" w:eastAsia="Times New Roman" w:hAnsi="Simplified Arabic" w:cs="Simplified Arabic"/>
                <w:b/>
                <w:bCs/>
                <w:sz w:val="24"/>
                <w:szCs w:val="24"/>
                <w:rtl/>
              </w:rPr>
              <w:t>تحديد سعته بالأمبير بما يتناسب مع مقطع الكابل المغذي للوحة. و مجموعة من القواطع</w:t>
            </w:r>
            <w:r w:rsidRPr="00944374">
              <w:rPr>
                <w:rFonts w:ascii="Simplified Arabic" w:eastAsia="Times New Roman" w:hAnsi="Simplified Arabic" w:cs="Simplified Arabic"/>
                <w:b/>
                <w:bCs/>
                <w:sz w:val="24"/>
                <w:szCs w:val="24"/>
              </w:rPr>
              <w:t xml:space="preserve"> </w:t>
            </w:r>
            <w:r w:rsidRPr="00944374">
              <w:rPr>
                <w:rFonts w:ascii="Simplified Arabic" w:eastAsia="Times New Roman" w:hAnsi="Simplified Arabic" w:cs="Simplified Arabic"/>
                <w:b/>
                <w:bCs/>
                <w:sz w:val="24"/>
                <w:szCs w:val="24"/>
                <w:rtl/>
              </w:rPr>
              <w:t>الفرعية لحماية الدوائر الفرعية الموصلة لوحدات الإنارة أو المخارج ويتم تحديد سعة</w:t>
            </w:r>
            <w:r w:rsidRPr="00944374">
              <w:rPr>
                <w:rFonts w:ascii="Simplified Arabic" w:eastAsia="Times New Roman" w:hAnsi="Simplified Arabic" w:cs="Simplified Arabic"/>
                <w:b/>
                <w:bCs/>
                <w:sz w:val="24"/>
                <w:szCs w:val="24"/>
              </w:rPr>
              <w:t xml:space="preserve"> </w:t>
            </w:r>
            <w:r w:rsidRPr="00944374">
              <w:rPr>
                <w:rFonts w:ascii="Simplified Arabic" w:eastAsia="Times New Roman" w:hAnsi="Simplified Arabic" w:cs="Simplified Arabic"/>
                <w:b/>
                <w:bCs/>
                <w:sz w:val="24"/>
                <w:szCs w:val="24"/>
                <w:rtl/>
              </w:rPr>
              <w:t>القواطع الفرعية كل على حده حسب مقدار الحمل الموصل عليه</w:t>
            </w:r>
            <w:r w:rsidRPr="00944374">
              <w:rPr>
                <w:rFonts w:ascii="Simplified Arabic" w:eastAsia="Times New Roman" w:hAnsi="Simplified Arabic" w:cs="Simplified Arabic"/>
                <w:b/>
                <w:bCs/>
                <w:sz w:val="24"/>
                <w:szCs w:val="24"/>
              </w:rPr>
              <w:t xml:space="preserve">. </w:t>
            </w:r>
          </w:p>
          <w:p w:rsidR="00414681" w:rsidRPr="00944374" w:rsidRDefault="00414681" w:rsidP="00061577">
            <w:pPr>
              <w:numPr>
                <w:ilvl w:val="0"/>
                <w:numId w:val="18"/>
              </w:numPr>
              <w:spacing w:beforeAutospacing="1" w:after="0" w:afterAutospacing="1" w:line="240" w:lineRule="auto"/>
              <w:ind w:right="300"/>
              <w:rPr>
                <w:rFonts w:ascii="Simplified Arabic" w:eastAsia="Times New Roman" w:hAnsi="Simplified Arabic" w:cs="Simplified Arabic"/>
                <w:b/>
                <w:bCs/>
                <w:sz w:val="24"/>
                <w:szCs w:val="24"/>
              </w:rPr>
            </w:pPr>
            <w:r w:rsidRPr="00944374">
              <w:rPr>
                <w:rFonts w:ascii="Simplified Arabic" w:eastAsia="Times New Roman" w:hAnsi="Simplified Arabic" w:cs="Simplified Arabic"/>
                <w:b/>
                <w:bCs/>
                <w:sz w:val="24"/>
                <w:szCs w:val="24"/>
                <w:rtl/>
              </w:rPr>
              <w:t>تمديدات الدوائر الكهربائية: هي عبارة عن الموصلات</w:t>
            </w:r>
            <w:r w:rsidRPr="00944374">
              <w:rPr>
                <w:rFonts w:ascii="Simplified Arabic" w:eastAsia="Times New Roman" w:hAnsi="Simplified Arabic" w:cs="Simplified Arabic"/>
                <w:b/>
                <w:bCs/>
                <w:sz w:val="24"/>
                <w:szCs w:val="24"/>
              </w:rPr>
              <w:t xml:space="preserve"> </w:t>
            </w:r>
            <w:r w:rsidRPr="00944374">
              <w:rPr>
                <w:rFonts w:ascii="Simplified Arabic" w:eastAsia="Times New Roman" w:hAnsi="Simplified Arabic" w:cs="Simplified Arabic"/>
                <w:b/>
                <w:bCs/>
                <w:sz w:val="24"/>
                <w:szCs w:val="24"/>
                <w:rtl/>
              </w:rPr>
              <w:t>المستخدمة في نقل التيار الكهربائي من لوحة التوزيع حتى</w:t>
            </w:r>
            <w:r w:rsidRPr="00944374">
              <w:rPr>
                <w:rFonts w:ascii="Simplified Arabic" w:eastAsia="Times New Roman" w:hAnsi="Simplified Arabic" w:cs="Simplified Arabic"/>
                <w:b/>
                <w:bCs/>
                <w:sz w:val="24"/>
                <w:szCs w:val="24"/>
              </w:rPr>
              <w:t xml:space="preserve"> </w:t>
            </w:r>
            <w:r w:rsidRPr="00944374">
              <w:rPr>
                <w:rFonts w:ascii="Simplified Arabic" w:eastAsia="Times New Roman" w:hAnsi="Simplified Arabic" w:cs="Simplified Arabic"/>
                <w:b/>
                <w:bCs/>
                <w:sz w:val="24"/>
                <w:szCs w:val="24"/>
                <w:rtl/>
              </w:rPr>
              <w:t>نقطة الإضاءة أو مخارج</w:t>
            </w:r>
            <w:r w:rsidRPr="00944374">
              <w:rPr>
                <w:rFonts w:ascii="Simplified Arabic" w:eastAsia="Times New Roman" w:hAnsi="Simplified Arabic" w:cs="Simplified Arabic"/>
                <w:b/>
                <w:bCs/>
                <w:sz w:val="24"/>
                <w:szCs w:val="24"/>
              </w:rPr>
              <w:t xml:space="preserve"> </w:t>
            </w:r>
            <w:r w:rsidR="00524B95">
              <w:rPr>
                <w:rFonts w:ascii="Simplified Arabic" w:eastAsia="Times New Roman" w:hAnsi="Simplified Arabic" w:cs="Simplified Arabic"/>
                <w:b/>
                <w:bCs/>
                <w:sz w:val="24"/>
                <w:szCs w:val="24"/>
                <w:rtl/>
              </w:rPr>
              <w:t>ال</w:t>
            </w:r>
            <w:r w:rsidR="00524B95">
              <w:rPr>
                <w:rFonts w:ascii="Simplified Arabic" w:eastAsia="Times New Roman" w:hAnsi="Simplified Arabic" w:cs="Simplified Arabic" w:hint="cs"/>
                <w:b/>
                <w:bCs/>
                <w:sz w:val="24"/>
                <w:szCs w:val="24"/>
                <w:rtl/>
              </w:rPr>
              <w:t>أباريز</w:t>
            </w:r>
            <w:r w:rsidRPr="00944374">
              <w:rPr>
                <w:rFonts w:ascii="Simplified Arabic" w:eastAsia="Times New Roman" w:hAnsi="Simplified Arabic" w:cs="Simplified Arabic"/>
                <w:b/>
                <w:bCs/>
                <w:sz w:val="24"/>
                <w:szCs w:val="24"/>
                <w:rtl/>
              </w:rPr>
              <w:t xml:space="preserve"> لمختلف الأغراض</w:t>
            </w:r>
            <w:r w:rsidRPr="00944374">
              <w:rPr>
                <w:rFonts w:ascii="Simplified Arabic" w:eastAsia="Times New Roman" w:hAnsi="Simplified Arabic" w:cs="Simplified Arabic"/>
                <w:b/>
                <w:bCs/>
                <w:sz w:val="24"/>
                <w:szCs w:val="24"/>
              </w:rPr>
              <w:t xml:space="preserve">. </w:t>
            </w:r>
          </w:p>
        </w:tc>
      </w:tr>
      <w:tr w:rsidR="00414681" w:rsidRPr="00944374" w:rsidTr="00FA0A58">
        <w:trPr>
          <w:jc w:val="right"/>
        </w:trPr>
        <w:tc>
          <w:tcPr>
            <w:tcW w:w="442" w:type="dxa"/>
            <w:shd w:val="clear" w:color="auto" w:fill="auto"/>
            <w:hideMark/>
          </w:tcPr>
          <w:p w:rsidR="00414681" w:rsidRPr="00944374" w:rsidRDefault="00414681" w:rsidP="00FA0A58">
            <w:pPr>
              <w:spacing w:before="165" w:after="100" w:afterAutospacing="1" w:line="240" w:lineRule="auto"/>
              <w:ind w:left="45" w:right="45"/>
              <w:rPr>
                <w:rFonts w:ascii="Simplified Arabic" w:eastAsia="Times New Roman" w:hAnsi="Simplified Arabic" w:cs="Simplified Arabic"/>
                <w:b/>
                <w:bCs/>
                <w:sz w:val="24"/>
                <w:szCs w:val="24"/>
              </w:rPr>
            </w:pPr>
            <w:r w:rsidRPr="00944374">
              <w:rPr>
                <w:rFonts w:ascii="Simplified Arabic" w:eastAsia="Times New Roman" w:hAnsi="Simplified Arabic" w:cs="Simplified Arabic"/>
                <w:b/>
                <w:bCs/>
                <w:sz w:val="24"/>
                <w:szCs w:val="24"/>
              </w:rPr>
              <w:t>-2</w:t>
            </w:r>
          </w:p>
        </w:tc>
        <w:tc>
          <w:tcPr>
            <w:tcW w:w="9269" w:type="dxa"/>
            <w:hideMark/>
          </w:tcPr>
          <w:p w:rsidR="00414681" w:rsidRPr="00944374" w:rsidRDefault="00414681" w:rsidP="00FA0A58">
            <w:pPr>
              <w:spacing w:before="150" w:after="0" w:line="240" w:lineRule="auto"/>
              <w:ind w:left="105" w:right="270"/>
              <w:rPr>
                <w:rFonts w:ascii="Simplified Arabic" w:eastAsia="Times New Roman" w:hAnsi="Simplified Arabic" w:cs="Simplified Arabic"/>
                <w:b/>
                <w:bCs/>
                <w:sz w:val="24"/>
                <w:szCs w:val="24"/>
              </w:rPr>
            </w:pPr>
            <w:r w:rsidRPr="00944374">
              <w:rPr>
                <w:rFonts w:ascii="Simplified Arabic" w:eastAsia="Times New Roman" w:hAnsi="Simplified Arabic" w:cs="Simplified Arabic"/>
                <w:b/>
                <w:bCs/>
                <w:sz w:val="24"/>
                <w:szCs w:val="24"/>
                <w:rtl/>
              </w:rPr>
              <w:t>يتكون قاطع الدائرة من موصل يتحمل مرور</w:t>
            </w:r>
            <w:r w:rsidRPr="00944374">
              <w:rPr>
                <w:rFonts w:ascii="Simplified Arabic" w:eastAsia="Times New Roman" w:hAnsi="Simplified Arabic" w:cs="Simplified Arabic"/>
                <w:b/>
                <w:bCs/>
                <w:sz w:val="24"/>
                <w:szCs w:val="24"/>
              </w:rPr>
              <w:t xml:space="preserve"> </w:t>
            </w:r>
            <w:r w:rsidRPr="00944374">
              <w:rPr>
                <w:rFonts w:ascii="Simplified Arabic" w:eastAsia="Times New Roman" w:hAnsi="Simplified Arabic" w:cs="Simplified Arabic"/>
                <w:b/>
                <w:bCs/>
                <w:sz w:val="24"/>
                <w:szCs w:val="24"/>
                <w:rtl/>
              </w:rPr>
              <w:t>تيار بقيمة محدودة فإذا زادت هذه القيمة يفصل القاطع وتفتح الدائرة ويتوقف مرور</w:t>
            </w:r>
            <w:r w:rsidRPr="00944374">
              <w:rPr>
                <w:rFonts w:ascii="Simplified Arabic" w:eastAsia="Times New Roman" w:hAnsi="Simplified Arabic" w:cs="Simplified Arabic"/>
                <w:b/>
                <w:bCs/>
                <w:sz w:val="24"/>
                <w:szCs w:val="24"/>
              </w:rPr>
              <w:t xml:space="preserve"> </w:t>
            </w:r>
            <w:r w:rsidRPr="00944374">
              <w:rPr>
                <w:rFonts w:ascii="Simplified Arabic" w:eastAsia="Times New Roman" w:hAnsi="Simplified Arabic" w:cs="Simplified Arabic"/>
                <w:b/>
                <w:bCs/>
                <w:sz w:val="24"/>
                <w:szCs w:val="24"/>
                <w:rtl/>
              </w:rPr>
              <w:t>التيار ويعمل القاطع كمفتاح لوصل وفصل التيار. و ويجب أن يتم اختيار القاطع عند حمل</w:t>
            </w:r>
            <w:r w:rsidRPr="00944374">
              <w:rPr>
                <w:rFonts w:ascii="Simplified Arabic" w:eastAsia="Times New Roman" w:hAnsi="Simplified Arabic" w:cs="Simplified Arabic"/>
                <w:b/>
                <w:bCs/>
                <w:sz w:val="24"/>
                <w:szCs w:val="24"/>
              </w:rPr>
              <w:t xml:space="preserve"> 110% </w:t>
            </w:r>
            <w:r w:rsidRPr="00944374">
              <w:rPr>
                <w:rFonts w:ascii="Simplified Arabic" w:eastAsia="Times New Roman" w:hAnsi="Simplified Arabic" w:cs="Simplified Arabic"/>
                <w:b/>
                <w:bCs/>
                <w:sz w:val="24"/>
                <w:szCs w:val="24"/>
                <w:rtl/>
              </w:rPr>
              <w:t>من التيار المقنن بدون فصل</w:t>
            </w:r>
            <w:r w:rsidRPr="00944374">
              <w:rPr>
                <w:rFonts w:ascii="Simplified Arabic" w:eastAsia="Times New Roman" w:hAnsi="Simplified Arabic" w:cs="Simplified Arabic"/>
                <w:b/>
                <w:bCs/>
                <w:sz w:val="24"/>
                <w:szCs w:val="24"/>
              </w:rPr>
              <w:t xml:space="preserve">. </w:t>
            </w:r>
          </w:p>
        </w:tc>
      </w:tr>
      <w:tr w:rsidR="00414681" w:rsidRPr="00944374" w:rsidTr="00FA0A58">
        <w:trPr>
          <w:jc w:val="right"/>
        </w:trPr>
        <w:tc>
          <w:tcPr>
            <w:tcW w:w="442" w:type="dxa"/>
            <w:shd w:val="clear" w:color="auto" w:fill="auto"/>
            <w:hideMark/>
          </w:tcPr>
          <w:p w:rsidR="00414681" w:rsidRPr="00944374" w:rsidRDefault="00414681" w:rsidP="00FA0A58">
            <w:pPr>
              <w:spacing w:before="165" w:after="100" w:afterAutospacing="1" w:line="240" w:lineRule="auto"/>
              <w:ind w:left="45" w:right="45"/>
              <w:rPr>
                <w:rFonts w:ascii="Simplified Arabic" w:eastAsia="Times New Roman" w:hAnsi="Simplified Arabic" w:cs="Simplified Arabic"/>
                <w:b/>
                <w:bCs/>
                <w:sz w:val="24"/>
                <w:szCs w:val="24"/>
              </w:rPr>
            </w:pPr>
            <w:r w:rsidRPr="00944374">
              <w:rPr>
                <w:rFonts w:ascii="Simplified Arabic" w:eastAsia="Times New Roman" w:hAnsi="Simplified Arabic" w:cs="Simplified Arabic"/>
                <w:b/>
                <w:bCs/>
                <w:sz w:val="24"/>
                <w:szCs w:val="24"/>
              </w:rPr>
              <w:t>-3</w:t>
            </w:r>
          </w:p>
        </w:tc>
        <w:tc>
          <w:tcPr>
            <w:tcW w:w="9269" w:type="dxa"/>
            <w:hideMark/>
          </w:tcPr>
          <w:p w:rsidR="00414681" w:rsidRPr="00944374" w:rsidRDefault="00414681" w:rsidP="00FA0A58">
            <w:pPr>
              <w:spacing w:before="150" w:after="0" w:line="240" w:lineRule="auto"/>
              <w:ind w:left="105" w:right="270"/>
              <w:rPr>
                <w:rFonts w:ascii="Simplified Arabic" w:eastAsia="Times New Roman" w:hAnsi="Simplified Arabic" w:cs="Simplified Arabic"/>
                <w:b/>
                <w:bCs/>
                <w:sz w:val="24"/>
                <w:szCs w:val="24"/>
              </w:rPr>
            </w:pPr>
            <w:r w:rsidRPr="00944374">
              <w:rPr>
                <w:rFonts w:ascii="Simplified Arabic" w:eastAsia="Times New Roman" w:hAnsi="Simplified Arabic" w:cs="Simplified Arabic"/>
                <w:b/>
                <w:bCs/>
                <w:sz w:val="24"/>
                <w:szCs w:val="24"/>
                <w:rtl/>
              </w:rPr>
              <w:t>عند تصميم هذه القواطع، فإنها يجب أن</w:t>
            </w:r>
            <w:r w:rsidRPr="00944374">
              <w:rPr>
                <w:rFonts w:ascii="Simplified Arabic" w:eastAsia="Times New Roman" w:hAnsi="Simplified Arabic" w:cs="Simplified Arabic"/>
                <w:b/>
                <w:bCs/>
                <w:sz w:val="24"/>
                <w:szCs w:val="24"/>
              </w:rPr>
              <w:t xml:space="preserve"> </w:t>
            </w:r>
            <w:r w:rsidRPr="00944374">
              <w:rPr>
                <w:rFonts w:ascii="Simplified Arabic" w:eastAsia="Times New Roman" w:hAnsi="Simplified Arabic" w:cs="Simplified Arabic"/>
                <w:b/>
                <w:bCs/>
                <w:sz w:val="24"/>
                <w:szCs w:val="24"/>
                <w:rtl/>
              </w:rPr>
              <w:t>تكون معدة لتحمل تيار أكبر من تيارها الأصلي بنسب متفاوتة ولمدد زمنية مختلفة</w:t>
            </w:r>
            <w:r w:rsidRPr="00944374">
              <w:rPr>
                <w:rFonts w:ascii="Simplified Arabic" w:eastAsia="Times New Roman" w:hAnsi="Simplified Arabic" w:cs="Simplified Arabic"/>
                <w:b/>
                <w:bCs/>
                <w:sz w:val="24"/>
                <w:szCs w:val="24"/>
              </w:rPr>
              <w:t xml:space="preserve">. </w:t>
            </w:r>
          </w:p>
        </w:tc>
      </w:tr>
      <w:tr w:rsidR="00414681" w:rsidRPr="00944374" w:rsidTr="00FA0A58">
        <w:trPr>
          <w:jc w:val="right"/>
        </w:trPr>
        <w:tc>
          <w:tcPr>
            <w:tcW w:w="442" w:type="dxa"/>
            <w:shd w:val="clear" w:color="auto" w:fill="auto"/>
            <w:hideMark/>
          </w:tcPr>
          <w:p w:rsidR="00414681" w:rsidRPr="00944374" w:rsidRDefault="00414681" w:rsidP="00FA0A58">
            <w:pPr>
              <w:spacing w:before="165" w:after="100" w:afterAutospacing="1" w:line="240" w:lineRule="auto"/>
              <w:ind w:left="45" w:right="45"/>
              <w:rPr>
                <w:rFonts w:ascii="Simplified Arabic" w:eastAsia="Times New Roman" w:hAnsi="Simplified Arabic" w:cs="Simplified Arabic"/>
                <w:b/>
                <w:bCs/>
                <w:sz w:val="24"/>
                <w:szCs w:val="24"/>
              </w:rPr>
            </w:pPr>
            <w:r w:rsidRPr="00944374">
              <w:rPr>
                <w:rFonts w:ascii="Simplified Arabic" w:eastAsia="Times New Roman" w:hAnsi="Simplified Arabic" w:cs="Simplified Arabic"/>
                <w:b/>
                <w:bCs/>
                <w:sz w:val="24"/>
                <w:szCs w:val="24"/>
              </w:rPr>
              <w:t>-4</w:t>
            </w:r>
          </w:p>
        </w:tc>
        <w:tc>
          <w:tcPr>
            <w:tcW w:w="9269" w:type="dxa"/>
            <w:hideMark/>
          </w:tcPr>
          <w:p w:rsidR="00414681" w:rsidRPr="00944374" w:rsidRDefault="00414681" w:rsidP="00FA0A58">
            <w:pPr>
              <w:spacing w:before="150" w:after="0" w:line="240" w:lineRule="auto"/>
              <w:ind w:left="105" w:right="270"/>
              <w:rPr>
                <w:rFonts w:ascii="Simplified Arabic" w:eastAsia="Times New Roman" w:hAnsi="Simplified Arabic" w:cs="Simplified Arabic"/>
                <w:b/>
                <w:bCs/>
                <w:sz w:val="24"/>
                <w:szCs w:val="24"/>
              </w:rPr>
            </w:pPr>
            <w:r w:rsidRPr="00944374">
              <w:rPr>
                <w:rFonts w:ascii="Simplified Arabic" w:eastAsia="Times New Roman" w:hAnsi="Simplified Arabic" w:cs="Simplified Arabic"/>
                <w:b/>
                <w:bCs/>
                <w:sz w:val="24"/>
                <w:szCs w:val="24"/>
                <w:rtl/>
              </w:rPr>
              <w:t>تعتمد سعة القاطع على مساحة مقطع</w:t>
            </w:r>
            <w:r w:rsidRPr="00944374">
              <w:rPr>
                <w:rFonts w:ascii="Simplified Arabic" w:eastAsia="Times New Roman" w:hAnsi="Simplified Arabic" w:cs="Simplified Arabic"/>
                <w:b/>
                <w:bCs/>
                <w:sz w:val="24"/>
                <w:szCs w:val="24"/>
              </w:rPr>
              <w:t xml:space="preserve"> </w:t>
            </w:r>
            <w:r w:rsidRPr="00944374">
              <w:rPr>
                <w:rFonts w:ascii="Simplified Arabic" w:eastAsia="Times New Roman" w:hAnsi="Simplified Arabic" w:cs="Simplified Arabic"/>
                <w:b/>
                <w:bCs/>
                <w:sz w:val="24"/>
                <w:szCs w:val="24"/>
                <w:rtl/>
              </w:rPr>
              <w:t>الموصلات الموصلة عليه ويجب أن تكون سعته متناسبة مع مقدار التيار المار في</w:t>
            </w:r>
            <w:r w:rsidRPr="00944374">
              <w:rPr>
                <w:rFonts w:ascii="Simplified Arabic" w:eastAsia="Times New Roman" w:hAnsi="Simplified Arabic" w:cs="Simplified Arabic"/>
                <w:b/>
                <w:bCs/>
                <w:sz w:val="24"/>
                <w:szCs w:val="24"/>
              </w:rPr>
              <w:t xml:space="preserve"> </w:t>
            </w:r>
            <w:r w:rsidRPr="00944374">
              <w:rPr>
                <w:rFonts w:ascii="Simplified Arabic" w:eastAsia="Times New Roman" w:hAnsi="Simplified Arabic" w:cs="Simplified Arabic"/>
                <w:b/>
                <w:bCs/>
                <w:sz w:val="24"/>
                <w:szCs w:val="24"/>
                <w:rtl/>
              </w:rPr>
              <w:t>الموصلات وفيما يلي جدول يوضح مساحة مقطع الموصلات وسعة القاطع المناسب لكل منها من</w:t>
            </w:r>
            <w:r w:rsidRPr="00944374">
              <w:rPr>
                <w:rFonts w:ascii="Simplified Arabic" w:eastAsia="Times New Roman" w:hAnsi="Simplified Arabic" w:cs="Simplified Arabic"/>
                <w:b/>
                <w:bCs/>
                <w:sz w:val="24"/>
                <w:szCs w:val="24"/>
              </w:rPr>
              <w:t xml:space="preserve"> </w:t>
            </w:r>
            <w:r w:rsidRPr="00944374">
              <w:rPr>
                <w:rFonts w:ascii="Simplified Arabic" w:eastAsia="Times New Roman" w:hAnsi="Simplified Arabic" w:cs="Simplified Arabic"/>
                <w:b/>
                <w:bCs/>
                <w:sz w:val="24"/>
                <w:szCs w:val="24"/>
                <w:rtl/>
              </w:rPr>
              <w:t>واقع</w:t>
            </w:r>
            <w:r w:rsidRPr="00944374">
              <w:rPr>
                <w:rFonts w:ascii="Simplified Arabic" w:eastAsia="Times New Roman" w:hAnsi="Simplified Arabic" w:cs="Simplified Arabic"/>
                <w:b/>
                <w:bCs/>
                <w:sz w:val="24"/>
                <w:szCs w:val="24"/>
              </w:rPr>
              <w:t xml:space="preserve"> (National Electric Code) </w:t>
            </w:r>
          </w:p>
        </w:tc>
      </w:tr>
      <w:tr w:rsidR="00414681" w:rsidRPr="00944374" w:rsidTr="00FA0A58">
        <w:trPr>
          <w:jc w:val="right"/>
        </w:trPr>
        <w:tc>
          <w:tcPr>
            <w:tcW w:w="9711" w:type="dxa"/>
            <w:gridSpan w:val="2"/>
            <w:vAlign w:val="center"/>
            <w:hideMark/>
          </w:tcPr>
          <w:p w:rsidR="00414681" w:rsidRPr="00C85ED5" w:rsidRDefault="00414681" w:rsidP="00E80F54">
            <w:pPr>
              <w:spacing w:before="165" w:after="45" w:line="240" w:lineRule="auto"/>
              <w:ind w:left="45" w:right="45"/>
              <w:jc w:val="center"/>
              <w:rPr>
                <w:rFonts w:ascii="Simplified Arabic" w:eastAsia="Times New Roman" w:hAnsi="Simplified Arabic" w:cs="Simplified Arabic"/>
                <w:b/>
                <w:bCs/>
                <w:sz w:val="20"/>
                <w:szCs w:val="20"/>
              </w:rPr>
            </w:pPr>
            <w:r w:rsidRPr="00C85ED5">
              <w:rPr>
                <w:rFonts w:ascii="Simplified Arabic" w:eastAsia="Times New Roman" w:hAnsi="Simplified Arabic" w:cs="Simplified Arabic"/>
                <w:b/>
                <w:bCs/>
                <w:sz w:val="20"/>
                <w:szCs w:val="20"/>
                <w:rtl/>
              </w:rPr>
              <w:t>جدول رقم (</w:t>
            </w:r>
            <w:r w:rsidR="00E80F54" w:rsidRPr="00C85ED5">
              <w:rPr>
                <w:rFonts w:ascii="Simplified Arabic" w:eastAsia="Times New Roman" w:hAnsi="Simplified Arabic" w:cs="Simplified Arabic" w:hint="cs"/>
                <w:b/>
                <w:bCs/>
                <w:sz w:val="20"/>
                <w:szCs w:val="20"/>
                <w:rtl/>
              </w:rPr>
              <w:t>أ-6</w:t>
            </w:r>
            <w:r w:rsidRPr="00C85ED5">
              <w:rPr>
                <w:rFonts w:ascii="Simplified Arabic" w:eastAsia="Times New Roman" w:hAnsi="Simplified Arabic" w:cs="Simplified Arabic"/>
                <w:b/>
                <w:bCs/>
                <w:sz w:val="20"/>
                <w:szCs w:val="20"/>
                <w:rtl/>
              </w:rPr>
              <w:t>)</w:t>
            </w:r>
            <w:r w:rsidRPr="00C85ED5">
              <w:rPr>
                <w:rFonts w:ascii="Simplified Arabic" w:eastAsia="Times New Roman" w:hAnsi="Simplified Arabic" w:cs="Simplified Arabic"/>
                <w:b/>
                <w:bCs/>
                <w:sz w:val="20"/>
                <w:szCs w:val="20"/>
              </w:rPr>
              <w:t xml:space="preserve"> </w:t>
            </w:r>
          </w:p>
          <w:p w:rsidR="00414681" w:rsidRPr="00C85ED5" w:rsidRDefault="00414681" w:rsidP="00FA0A58">
            <w:pPr>
              <w:spacing w:before="15" w:after="45" w:line="240" w:lineRule="auto"/>
              <w:ind w:left="45" w:right="45"/>
              <w:jc w:val="center"/>
              <w:rPr>
                <w:rFonts w:ascii="Simplified Arabic" w:eastAsia="Times New Roman" w:hAnsi="Simplified Arabic" w:cs="Simplified Arabic"/>
                <w:b/>
                <w:bCs/>
                <w:sz w:val="20"/>
                <w:szCs w:val="20"/>
                <w:rtl/>
              </w:rPr>
            </w:pPr>
            <w:r w:rsidRPr="00C85ED5">
              <w:rPr>
                <w:rFonts w:ascii="Simplified Arabic" w:eastAsia="Times New Roman" w:hAnsi="Simplified Arabic" w:cs="Simplified Arabic"/>
                <w:b/>
                <w:bCs/>
                <w:sz w:val="20"/>
                <w:szCs w:val="20"/>
                <w:rtl/>
              </w:rPr>
              <w:t>مساحة مقطع الموصلات و سعة القاطع</w:t>
            </w:r>
            <w:r w:rsidRPr="00C85ED5">
              <w:rPr>
                <w:rFonts w:ascii="Simplified Arabic" w:eastAsia="Times New Roman" w:hAnsi="Simplified Arabic" w:cs="Simplified Arabic"/>
                <w:b/>
                <w:bCs/>
                <w:sz w:val="20"/>
                <w:szCs w:val="20"/>
              </w:rPr>
              <w:t xml:space="preserve"> </w:t>
            </w:r>
            <w:r w:rsidRPr="00C85ED5">
              <w:rPr>
                <w:rFonts w:ascii="Simplified Arabic" w:eastAsia="Times New Roman" w:hAnsi="Simplified Arabic" w:cs="Simplified Arabic"/>
                <w:b/>
                <w:bCs/>
                <w:sz w:val="20"/>
                <w:szCs w:val="20"/>
                <w:rtl/>
              </w:rPr>
              <w:t>الناسب</w:t>
            </w:r>
          </w:p>
          <w:p w:rsidR="00414681" w:rsidRPr="00944374" w:rsidRDefault="00414681" w:rsidP="00FA0A58">
            <w:pPr>
              <w:spacing w:after="0" w:line="240" w:lineRule="auto"/>
              <w:jc w:val="center"/>
              <w:rPr>
                <w:rFonts w:ascii="Simplified Arabic" w:eastAsia="Times New Roman" w:hAnsi="Simplified Arabic" w:cs="Simplified Arabic"/>
                <w:b/>
                <w:bCs/>
                <w:sz w:val="24"/>
                <w:szCs w:val="24"/>
              </w:rPr>
            </w:pPr>
            <w:r w:rsidRPr="00944374">
              <w:rPr>
                <w:rFonts w:ascii="Simplified Arabic" w:eastAsia="Times New Roman" w:hAnsi="Simplified Arabic" w:cs="Simplified Arabic"/>
                <w:b/>
                <w:bCs/>
                <w:noProof/>
                <w:sz w:val="24"/>
                <w:szCs w:val="24"/>
              </w:rPr>
              <w:drawing>
                <wp:inline distT="0" distB="0" distL="0" distR="0">
                  <wp:extent cx="3762375" cy="1619250"/>
                  <wp:effectExtent l="19050" t="0" r="9525" b="0"/>
                  <wp:docPr id="26" name="Picture 1" descr="http://www.jeddah.gov.sa/atlas/directory/ch2/images/table-2-11-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www.jeddah.gov.sa/atlas/directory/ch2/images/table-2-11-1.jpg"/>
                          <pic:cNvPicPr>
                            <a:picLocks noChangeAspect="1" noChangeArrowheads="1"/>
                          </pic:cNvPicPr>
                        </pic:nvPicPr>
                        <pic:blipFill>
                          <a:blip r:embed="rId126" cstate="print"/>
                          <a:srcRect/>
                          <a:stretch>
                            <a:fillRect/>
                          </a:stretch>
                        </pic:blipFill>
                        <pic:spPr bwMode="auto">
                          <a:xfrm>
                            <a:off x="0" y="0"/>
                            <a:ext cx="3762375" cy="1619250"/>
                          </a:xfrm>
                          <a:prstGeom prst="rect">
                            <a:avLst/>
                          </a:prstGeom>
                          <a:noFill/>
                          <a:ln w="9525">
                            <a:noFill/>
                            <a:miter lim="800000"/>
                            <a:headEnd/>
                            <a:tailEnd/>
                          </a:ln>
                        </pic:spPr>
                      </pic:pic>
                    </a:graphicData>
                  </a:graphic>
                </wp:inline>
              </w:drawing>
            </w:r>
          </w:p>
        </w:tc>
      </w:tr>
    </w:tbl>
    <w:p w:rsidR="00414681" w:rsidRPr="00944374" w:rsidRDefault="00414681" w:rsidP="00414681">
      <w:pPr>
        <w:pStyle w:val="ListParagraph"/>
        <w:ind w:left="72"/>
        <w:jc w:val="both"/>
        <w:rPr>
          <w:rFonts w:ascii="Simplified Arabic" w:hAnsi="Simplified Arabic" w:cs="Simplified Arabic"/>
          <w:b/>
          <w:bCs/>
          <w:sz w:val="24"/>
          <w:szCs w:val="24"/>
          <w:rtl/>
        </w:rPr>
      </w:pPr>
    </w:p>
    <w:p w:rsidR="00414681" w:rsidRPr="00944374" w:rsidRDefault="00414681" w:rsidP="00414681">
      <w:pPr>
        <w:pStyle w:val="ListParagraph"/>
        <w:ind w:left="72"/>
        <w:jc w:val="both"/>
        <w:rPr>
          <w:rFonts w:ascii="Simplified Arabic" w:hAnsi="Simplified Arabic" w:cs="Simplified Arabic"/>
          <w:b/>
          <w:bCs/>
          <w:sz w:val="24"/>
          <w:szCs w:val="24"/>
          <w:rtl/>
        </w:rPr>
      </w:pPr>
    </w:p>
    <w:p w:rsidR="00C47F8C" w:rsidRPr="00944374" w:rsidRDefault="00C47F8C" w:rsidP="00414681">
      <w:pPr>
        <w:pStyle w:val="ListParagraph"/>
        <w:ind w:left="72"/>
        <w:jc w:val="both"/>
        <w:rPr>
          <w:rFonts w:ascii="Simplified Arabic" w:hAnsi="Simplified Arabic" w:cs="Simplified Arabic"/>
          <w:b/>
          <w:bCs/>
          <w:sz w:val="24"/>
          <w:szCs w:val="24"/>
          <w:rtl/>
        </w:rPr>
      </w:pPr>
    </w:p>
    <w:p w:rsidR="00C47F8C" w:rsidRPr="00944374" w:rsidRDefault="00C47F8C" w:rsidP="00414681">
      <w:pPr>
        <w:pStyle w:val="ListParagraph"/>
        <w:ind w:left="72"/>
        <w:jc w:val="both"/>
        <w:rPr>
          <w:rFonts w:ascii="Simplified Arabic" w:hAnsi="Simplified Arabic" w:cs="Simplified Arabic"/>
          <w:b/>
          <w:bCs/>
          <w:sz w:val="24"/>
          <w:szCs w:val="24"/>
          <w:rtl/>
        </w:rPr>
      </w:pPr>
    </w:p>
    <w:p w:rsidR="00414681" w:rsidRPr="00944374" w:rsidRDefault="00414681" w:rsidP="00414681">
      <w:pPr>
        <w:pStyle w:val="ListParagraph"/>
        <w:ind w:left="72"/>
        <w:jc w:val="both"/>
        <w:rPr>
          <w:rFonts w:ascii="Simplified Arabic" w:eastAsia="Times New Roman" w:hAnsi="Simplified Arabic" w:cs="Simplified Arabic"/>
          <w:b/>
          <w:bCs/>
          <w:sz w:val="24"/>
          <w:szCs w:val="24"/>
          <w:rtl/>
        </w:rPr>
      </w:pPr>
      <w:r w:rsidRPr="00944374">
        <w:rPr>
          <w:rFonts w:ascii="Simplified Arabic" w:hAnsi="Simplified Arabic" w:cs="Simplified Arabic"/>
          <w:b/>
          <w:bCs/>
          <w:sz w:val="24"/>
          <w:szCs w:val="24"/>
          <w:rtl/>
        </w:rPr>
        <w:lastRenderedPageBreak/>
        <w:t xml:space="preserve">6.3 </w:t>
      </w:r>
      <w:r w:rsidRPr="00944374">
        <w:rPr>
          <w:rFonts w:ascii="Simplified Arabic" w:eastAsia="Times New Roman" w:hAnsi="Simplified Arabic" w:cs="Simplified Arabic"/>
          <w:b/>
          <w:bCs/>
          <w:sz w:val="24"/>
          <w:szCs w:val="24"/>
          <w:rtl/>
        </w:rPr>
        <w:t>ا</w:t>
      </w:r>
      <w:r w:rsidRPr="00B87EEB">
        <w:rPr>
          <w:rFonts w:ascii="Simplified Arabic" w:eastAsia="Times New Roman" w:hAnsi="Simplified Arabic" w:cs="Simplified Arabic"/>
          <w:b/>
          <w:bCs/>
          <w:sz w:val="28"/>
          <w:szCs w:val="28"/>
          <w:rtl/>
        </w:rPr>
        <w:t>لتأريض</w:t>
      </w:r>
      <w:r w:rsidRPr="00B87EEB">
        <w:rPr>
          <w:rFonts w:ascii="Simplified Arabic" w:eastAsia="Times New Roman" w:hAnsi="Simplified Arabic" w:cs="Simplified Arabic"/>
          <w:b/>
          <w:bCs/>
          <w:sz w:val="28"/>
          <w:szCs w:val="28"/>
        </w:rPr>
        <w:t xml:space="preserve"> GROUNDING</w:t>
      </w:r>
      <w:r w:rsidRPr="00944374">
        <w:rPr>
          <w:rFonts w:ascii="Simplified Arabic" w:eastAsia="Times New Roman" w:hAnsi="Simplified Arabic" w:cs="Simplified Arabic"/>
          <w:b/>
          <w:bCs/>
          <w:sz w:val="24"/>
          <w:szCs w:val="24"/>
          <w:rtl/>
        </w:rPr>
        <w:t xml:space="preserve"> .</w:t>
      </w:r>
    </w:p>
    <w:tbl>
      <w:tblPr>
        <w:bidiVisual/>
        <w:tblW w:w="5438" w:type="pct"/>
        <w:tblInd w:w="-540" w:type="dxa"/>
        <w:shd w:val="clear" w:color="auto" w:fill="FFFFFF"/>
        <w:tblCellMar>
          <w:left w:w="0" w:type="dxa"/>
          <w:right w:w="0" w:type="dxa"/>
        </w:tblCellMar>
        <w:tblLook w:val="04A0"/>
      </w:tblPr>
      <w:tblGrid>
        <w:gridCol w:w="10270"/>
      </w:tblGrid>
      <w:tr w:rsidR="00414681" w:rsidRPr="00944374" w:rsidTr="00FA0A58">
        <w:tc>
          <w:tcPr>
            <w:tcW w:w="5000" w:type="pct"/>
            <w:shd w:val="clear" w:color="auto" w:fill="FFFFFF"/>
            <w:vAlign w:val="center"/>
            <w:hideMark/>
          </w:tcPr>
          <w:tbl>
            <w:tblPr>
              <w:bidiVisual/>
              <w:tblW w:w="4950" w:type="pct"/>
              <w:jc w:val="right"/>
              <w:tblCellMar>
                <w:left w:w="0" w:type="dxa"/>
                <w:right w:w="0" w:type="dxa"/>
              </w:tblCellMar>
              <w:tblLook w:val="04A0"/>
            </w:tblPr>
            <w:tblGrid>
              <w:gridCol w:w="370"/>
              <w:gridCol w:w="9797"/>
            </w:tblGrid>
            <w:tr w:rsidR="00414681" w:rsidRPr="00944374" w:rsidTr="00FA0A58">
              <w:trPr>
                <w:jc w:val="right"/>
              </w:trPr>
              <w:tc>
                <w:tcPr>
                  <w:tcW w:w="172" w:type="dxa"/>
                  <w:shd w:val="clear" w:color="auto" w:fill="auto"/>
                  <w:hideMark/>
                </w:tcPr>
                <w:p w:rsidR="00414681" w:rsidRPr="00944374" w:rsidRDefault="00414681" w:rsidP="00FA0A58">
                  <w:pPr>
                    <w:spacing w:before="165" w:after="100" w:afterAutospacing="1" w:line="240" w:lineRule="auto"/>
                    <w:ind w:left="45" w:right="45"/>
                    <w:rPr>
                      <w:rFonts w:ascii="Simplified Arabic" w:eastAsia="Times New Roman" w:hAnsi="Simplified Arabic" w:cs="Simplified Arabic"/>
                      <w:b/>
                      <w:bCs/>
                      <w:sz w:val="24"/>
                      <w:szCs w:val="24"/>
                    </w:rPr>
                  </w:pPr>
                  <w:r w:rsidRPr="00944374">
                    <w:rPr>
                      <w:rFonts w:ascii="Simplified Arabic" w:eastAsia="Times New Roman" w:hAnsi="Simplified Arabic" w:cs="Simplified Arabic"/>
                      <w:b/>
                      <w:bCs/>
                      <w:sz w:val="24"/>
                      <w:szCs w:val="24"/>
                    </w:rPr>
                    <w:t>1</w:t>
                  </w:r>
                  <w:r w:rsidRPr="00944374">
                    <w:rPr>
                      <w:rFonts w:ascii="Simplified Arabic" w:eastAsia="Times New Roman" w:hAnsi="Simplified Arabic" w:cs="Simplified Arabic"/>
                      <w:b/>
                      <w:bCs/>
                      <w:sz w:val="24"/>
                      <w:szCs w:val="24"/>
                      <w:rtl/>
                    </w:rPr>
                    <w:t>-</w:t>
                  </w:r>
                </w:p>
              </w:tc>
              <w:tc>
                <w:tcPr>
                  <w:tcW w:w="9539" w:type="dxa"/>
                  <w:hideMark/>
                </w:tcPr>
                <w:p w:rsidR="00414681" w:rsidRPr="00944374" w:rsidRDefault="00414681" w:rsidP="00FA0A58">
                  <w:pPr>
                    <w:spacing w:before="150" w:after="0" w:line="240" w:lineRule="auto"/>
                    <w:ind w:left="105" w:right="270"/>
                    <w:rPr>
                      <w:rFonts w:ascii="Simplified Arabic" w:eastAsia="Times New Roman" w:hAnsi="Simplified Arabic" w:cs="Simplified Arabic"/>
                      <w:b/>
                      <w:bCs/>
                      <w:sz w:val="24"/>
                      <w:szCs w:val="24"/>
                    </w:rPr>
                  </w:pPr>
                  <w:r w:rsidRPr="00B87EEB">
                    <w:rPr>
                      <w:rFonts w:ascii="Simplified Arabic" w:eastAsia="Times New Roman" w:hAnsi="Simplified Arabic" w:cs="Simplified Arabic"/>
                      <w:b/>
                      <w:bCs/>
                      <w:sz w:val="24"/>
                      <w:szCs w:val="24"/>
                      <w:u w:val="single"/>
                      <w:rtl/>
                    </w:rPr>
                    <w:t>أهمية التأريض</w:t>
                  </w:r>
                  <w:r w:rsidRPr="00944374">
                    <w:rPr>
                      <w:rFonts w:ascii="Simplified Arabic" w:eastAsia="Times New Roman" w:hAnsi="Simplified Arabic" w:cs="Simplified Arabic"/>
                      <w:b/>
                      <w:bCs/>
                      <w:sz w:val="24"/>
                      <w:szCs w:val="24"/>
                    </w:rPr>
                    <w:t xml:space="preserve">: </w:t>
                  </w:r>
                </w:p>
              </w:tc>
            </w:tr>
            <w:tr w:rsidR="00414681" w:rsidRPr="00944374" w:rsidTr="00FA0A58">
              <w:trPr>
                <w:jc w:val="right"/>
              </w:trPr>
              <w:tc>
                <w:tcPr>
                  <w:tcW w:w="172" w:type="dxa"/>
                  <w:shd w:val="clear" w:color="auto" w:fill="auto"/>
                  <w:hideMark/>
                </w:tcPr>
                <w:p w:rsidR="00414681" w:rsidRPr="00944374" w:rsidRDefault="00414681" w:rsidP="00FA0A58">
                  <w:pPr>
                    <w:spacing w:before="165" w:after="100" w:afterAutospacing="1" w:line="240" w:lineRule="auto"/>
                    <w:ind w:left="45" w:right="45"/>
                    <w:rPr>
                      <w:rFonts w:ascii="Simplified Arabic" w:eastAsia="Times New Roman" w:hAnsi="Simplified Arabic" w:cs="Simplified Arabic"/>
                      <w:b/>
                      <w:bCs/>
                      <w:sz w:val="24"/>
                      <w:szCs w:val="24"/>
                    </w:rPr>
                  </w:pPr>
                  <w:r w:rsidRPr="00944374">
                    <w:rPr>
                      <w:rFonts w:ascii="Simplified Arabic" w:eastAsia="Times New Roman" w:hAnsi="Simplified Arabic" w:cs="Simplified Arabic"/>
                      <w:b/>
                      <w:bCs/>
                      <w:sz w:val="24"/>
                      <w:szCs w:val="24"/>
                    </w:rPr>
                    <w:t> </w:t>
                  </w:r>
                </w:p>
              </w:tc>
              <w:tc>
                <w:tcPr>
                  <w:tcW w:w="9539" w:type="dxa"/>
                  <w:hideMark/>
                </w:tcPr>
                <w:p w:rsidR="00414681" w:rsidRPr="00944374" w:rsidRDefault="00414681" w:rsidP="00FA0A58">
                  <w:pPr>
                    <w:spacing w:before="150" w:after="0" w:line="240" w:lineRule="auto"/>
                    <w:ind w:left="105" w:right="270"/>
                    <w:rPr>
                      <w:rFonts w:ascii="Simplified Arabic" w:eastAsia="Times New Roman" w:hAnsi="Simplified Arabic" w:cs="Simplified Arabic"/>
                      <w:b/>
                      <w:bCs/>
                      <w:sz w:val="24"/>
                      <w:szCs w:val="24"/>
                    </w:rPr>
                  </w:pPr>
                  <w:r w:rsidRPr="00944374">
                    <w:rPr>
                      <w:rFonts w:ascii="Simplified Arabic" w:eastAsia="Times New Roman" w:hAnsi="Simplified Arabic" w:cs="Simplified Arabic"/>
                      <w:b/>
                      <w:bCs/>
                      <w:sz w:val="24"/>
                      <w:szCs w:val="24"/>
                      <w:rtl/>
                    </w:rPr>
                    <w:t>يجب أن تكون القواطع الكهربائية لمخارج</w:t>
                  </w:r>
                  <w:r w:rsidRPr="00944374">
                    <w:rPr>
                      <w:rFonts w:ascii="Simplified Arabic" w:eastAsia="Times New Roman" w:hAnsi="Simplified Arabic" w:cs="Simplified Arabic"/>
                      <w:b/>
                      <w:bCs/>
                      <w:sz w:val="24"/>
                      <w:szCs w:val="24"/>
                    </w:rPr>
                    <w:t xml:space="preserve"> </w:t>
                  </w:r>
                  <w:r w:rsidR="001E0DBC">
                    <w:rPr>
                      <w:rFonts w:ascii="Simplified Arabic" w:eastAsia="Times New Roman" w:hAnsi="Simplified Arabic" w:cs="Simplified Arabic"/>
                      <w:b/>
                      <w:bCs/>
                      <w:sz w:val="24"/>
                      <w:szCs w:val="24"/>
                      <w:rtl/>
                    </w:rPr>
                    <w:t>القو</w:t>
                  </w:r>
                  <w:r w:rsidR="001E0DBC">
                    <w:rPr>
                      <w:rFonts w:ascii="Simplified Arabic" w:eastAsia="Times New Roman" w:hAnsi="Simplified Arabic" w:cs="Simplified Arabic" w:hint="cs"/>
                      <w:b/>
                      <w:bCs/>
                      <w:sz w:val="24"/>
                      <w:szCs w:val="24"/>
                      <w:rtl/>
                    </w:rPr>
                    <w:t>ى</w:t>
                  </w:r>
                  <w:r w:rsidRPr="00944374">
                    <w:rPr>
                      <w:rFonts w:ascii="Simplified Arabic" w:eastAsia="Times New Roman" w:hAnsi="Simplified Arabic" w:cs="Simplified Arabic"/>
                      <w:b/>
                      <w:bCs/>
                      <w:sz w:val="24"/>
                      <w:szCs w:val="24"/>
                      <w:rtl/>
                    </w:rPr>
                    <w:t xml:space="preserve"> من النوع المزود بحماية ضد التسرب الأرضي</w:t>
                  </w:r>
                </w:p>
                <w:p w:rsidR="00414681" w:rsidRPr="00944374" w:rsidRDefault="00414681" w:rsidP="00FA0A58">
                  <w:pPr>
                    <w:spacing w:before="150" w:after="0" w:line="240" w:lineRule="auto"/>
                    <w:ind w:left="105" w:right="270"/>
                    <w:rPr>
                      <w:rFonts w:ascii="Simplified Arabic" w:eastAsia="Times New Roman" w:hAnsi="Simplified Arabic" w:cs="Simplified Arabic"/>
                      <w:b/>
                      <w:bCs/>
                      <w:sz w:val="24"/>
                      <w:szCs w:val="24"/>
                    </w:rPr>
                  </w:pPr>
                  <w:r w:rsidRPr="00944374">
                    <w:rPr>
                      <w:rFonts w:ascii="Simplified Arabic" w:eastAsia="Times New Roman" w:hAnsi="Simplified Arabic" w:cs="Simplified Arabic"/>
                      <w:b/>
                      <w:bCs/>
                      <w:sz w:val="24"/>
                      <w:szCs w:val="24"/>
                      <w:rtl/>
                    </w:rPr>
                    <w:t xml:space="preserve"> للتيار</w:t>
                  </w:r>
                  <w:r w:rsidRPr="00944374">
                    <w:rPr>
                      <w:rFonts w:ascii="Simplified Arabic" w:eastAsia="Times New Roman" w:hAnsi="Simplified Arabic" w:cs="Simplified Arabic"/>
                      <w:b/>
                      <w:bCs/>
                      <w:sz w:val="24"/>
                      <w:szCs w:val="24"/>
                    </w:rPr>
                    <w:t xml:space="preserve"> (Earth Leakage Circuit Breaker) . </w:t>
                  </w:r>
                </w:p>
                <w:p w:rsidR="00414681" w:rsidRPr="00944374" w:rsidRDefault="00414681" w:rsidP="00061577">
                  <w:pPr>
                    <w:numPr>
                      <w:ilvl w:val="0"/>
                      <w:numId w:val="19"/>
                    </w:numPr>
                    <w:spacing w:beforeAutospacing="1" w:after="0" w:afterAutospacing="1" w:line="240" w:lineRule="auto"/>
                    <w:ind w:right="300"/>
                    <w:rPr>
                      <w:rFonts w:ascii="Simplified Arabic" w:eastAsia="Times New Roman" w:hAnsi="Simplified Arabic" w:cs="Simplified Arabic"/>
                      <w:b/>
                      <w:bCs/>
                      <w:sz w:val="24"/>
                      <w:szCs w:val="24"/>
                    </w:rPr>
                  </w:pPr>
                  <w:r w:rsidRPr="00944374">
                    <w:rPr>
                      <w:rFonts w:ascii="Simplified Arabic" w:eastAsia="Times New Roman" w:hAnsi="Simplified Arabic" w:cs="Simplified Arabic"/>
                      <w:b/>
                      <w:bCs/>
                      <w:sz w:val="24"/>
                      <w:szCs w:val="24"/>
                      <w:rtl/>
                    </w:rPr>
                    <w:t>يجب أن يتم تأريض دوائر الأجهزة المختلفة للحد من تأثير</w:t>
                  </w:r>
                  <w:r w:rsidRPr="00944374">
                    <w:rPr>
                      <w:rFonts w:ascii="Simplified Arabic" w:eastAsia="Times New Roman" w:hAnsi="Simplified Arabic" w:cs="Simplified Arabic"/>
                      <w:b/>
                      <w:bCs/>
                      <w:sz w:val="24"/>
                      <w:szCs w:val="24"/>
                    </w:rPr>
                    <w:t xml:space="preserve"> </w:t>
                  </w:r>
                  <w:r w:rsidRPr="00944374">
                    <w:rPr>
                      <w:rFonts w:ascii="Simplified Arabic" w:eastAsia="Times New Roman" w:hAnsi="Simplified Arabic" w:cs="Simplified Arabic"/>
                      <w:b/>
                      <w:bCs/>
                      <w:sz w:val="24"/>
                      <w:szCs w:val="24"/>
                      <w:rtl/>
                    </w:rPr>
                    <w:t xml:space="preserve">ارتفاعات الجهد الناتج من تأثير الصواعق </w:t>
                  </w:r>
                </w:p>
                <w:p w:rsidR="00414681" w:rsidRPr="00944374" w:rsidRDefault="00414681" w:rsidP="00061577">
                  <w:pPr>
                    <w:numPr>
                      <w:ilvl w:val="0"/>
                      <w:numId w:val="19"/>
                    </w:numPr>
                    <w:spacing w:beforeAutospacing="1" w:after="0" w:afterAutospacing="1" w:line="240" w:lineRule="auto"/>
                    <w:ind w:right="300"/>
                    <w:rPr>
                      <w:rFonts w:ascii="Simplified Arabic" w:eastAsia="Times New Roman" w:hAnsi="Simplified Arabic" w:cs="Simplified Arabic"/>
                      <w:b/>
                      <w:bCs/>
                      <w:sz w:val="24"/>
                      <w:szCs w:val="24"/>
                    </w:rPr>
                  </w:pPr>
                  <w:r w:rsidRPr="00944374">
                    <w:rPr>
                      <w:rFonts w:ascii="Simplified Arabic" w:eastAsia="Times New Roman" w:hAnsi="Simplified Arabic" w:cs="Simplified Arabic"/>
                      <w:b/>
                      <w:bCs/>
                      <w:sz w:val="24"/>
                      <w:szCs w:val="24"/>
                      <w:rtl/>
                    </w:rPr>
                    <w:t>أو تلامس موصلات الدوائر مع موصلات ذات جهد</w:t>
                  </w:r>
                  <w:r w:rsidRPr="00944374">
                    <w:rPr>
                      <w:rFonts w:ascii="Simplified Arabic" w:eastAsia="Times New Roman" w:hAnsi="Simplified Arabic" w:cs="Simplified Arabic"/>
                      <w:b/>
                      <w:bCs/>
                      <w:sz w:val="24"/>
                      <w:szCs w:val="24"/>
                    </w:rPr>
                    <w:t xml:space="preserve"> </w:t>
                  </w:r>
                  <w:r w:rsidRPr="00944374">
                    <w:rPr>
                      <w:rFonts w:ascii="Simplified Arabic" w:eastAsia="Times New Roman" w:hAnsi="Simplified Arabic" w:cs="Simplified Arabic"/>
                      <w:b/>
                      <w:bCs/>
                      <w:sz w:val="24"/>
                      <w:szCs w:val="24"/>
                      <w:rtl/>
                    </w:rPr>
                    <w:t>أعلى. كما يستخدم التأريض في المحافظة على ثبات الجهد أثناء التشغيل العادي وتسهيل</w:t>
                  </w:r>
                  <w:r w:rsidRPr="00944374">
                    <w:rPr>
                      <w:rFonts w:ascii="Simplified Arabic" w:eastAsia="Times New Roman" w:hAnsi="Simplified Arabic" w:cs="Simplified Arabic"/>
                      <w:b/>
                      <w:bCs/>
                      <w:sz w:val="24"/>
                      <w:szCs w:val="24"/>
                    </w:rPr>
                    <w:t xml:space="preserve"> </w:t>
                  </w:r>
                  <w:r w:rsidRPr="00944374">
                    <w:rPr>
                      <w:rFonts w:ascii="Simplified Arabic" w:eastAsia="Times New Roman" w:hAnsi="Simplified Arabic" w:cs="Simplified Arabic"/>
                      <w:b/>
                      <w:bCs/>
                      <w:sz w:val="24"/>
                      <w:szCs w:val="24"/>
                      <w:rtl/>
                    </w:rPr>
                    <w:t>عمل قواطع الوقاية من التسرب الأرضي</w:t>
                  </w:r>
                  <w:r w:rsidRPr="00944374">
                    <w:rPr>
                      <w:rFonts w:ascii="Simplified Arabic" w:eastAsia="Times New Roman" w:hAnsi="Simplified Arabic" w:cs="Simplified Arabic"/>
                      <w:b/>
                      <w:bCs/>
                      <w:sz w:val="24"/>
                      <w:szCs w:val="24"/>
                    </w:rPr>
                    <w:t xml:space="preserve">. </w:t>
                  </w:r>
                </w:p>
                <w:p w:rsidR="00414681" w:rsidRPr="00944374" w:rsidRDefault="00414681" w:rsidP="00061577">
                  <w:pPr>
                    <w:numPr>
                      <w:ilvl w:val="0"/>
                      <w:numId w:val="19"/>
                    </w:numPr>
                    <w:spacing w:beforeAutospacing="1" w:after="0" w:afterAutospacing="1" w:line="240" w:lineRule="auto"/>
                    <w:ind w:right="300"/>
                    <w:rPr>
                      <w:rFonts w:ascii="Simplified Arabic" w:eastAsia="Times New Roman" w:hAnsi="Simplified Arabic" w:cs="Simplified Arabic"/>
                      <w:b/>
                      <w:bCs/>
                      <w:sz w:val="24"/>
                      <w:szCs w:val="24"/>
                    </w:rPr>
                  </w:pPr>
                  <w:r w:rsidRPr="00944374">
                    <w:rPr>
                      <w:rFonts w:ascii="Simplified Arabic" w:eastAsia="Times New Roman" w:hAnsi="Simplified Arabic" w:cs="Simplified Arabic"/>
                      <w:b/>
                      <w:bCs/>
                      <w:sz w:val="24"/>
                      <w:szCs w:val="24"/>
                      <w:rtl/>
                    </w:rPr>
                    <w:t>يجب فرض نظام التأريض على جميع المنشآت أياً كان نوعها</w:t>
                  </w:r>
                  <w:r w:rsidRPr="00944374">
                    <w:rPr>
                      <w:rFonts w:ascii="Simplified Arabic" w:eastAsia="Times New Roman" w:hAnsi="Simplified Arabic" w:cs="Simplified Arabic"/>
                      <w:b/>
                      <w:bCs/>
                      <w:sz w:val="24"/>
                      <w:szCs w:val="24"/>
                    </w:rPr>
                    <w:t xml:space="preserve"> </w:t>
                  </w:r>
                  <w:r w:rsidRPr="00944374">
                    <w:rPr>
                      <w:rFonts w:ascii="Simplified Arabic" w:eastAsia="Times New Roman" w:hAnsi="Simplified Arabic" w:cs="Simplified Arabic"/>
                      <w:b/>
                      <w:bCs/>
                      <w:sz w:val="24"/>
                      <w:szCs w:val="24"/>
                      <w:rtl/>
                    </w:rPr>
                    <w:t>لما له من فائدة في التقليل من الحوادث.</w:t>
                  </w:r>
                </w:p>
                <w:p w:rsidR="00414681" w:rsidRPr="00944374" w:rsidRDefault="00414681" w:rsidP="00061577">
                  <w:pPr>
                    <w:numPr>
                      <w:ilvl w:val="0"/>
                      <w:numId w:val="19"/>
                    </w:numPr>
                    <w:spacing w:after="0" w:line="240" w:lineRule="auto"/>
                    <w:ind w:right="300"/>
                    <w:rPr>
                      <w:rFonts w:ascii="Simplified Arabic" w:eastAsia="Times New Roman" w:hAnsi="Simplified Arabic" w:cs="Simplified Arabic"/>
                      <w:b/>
                      <w:bCs/>
                      <w:sz w:val="24"/>
                      <w:szCs w:val="24"/>
                    </w:rPr>
                  </w:pPr>
                  <w:r w:rsidRPr="00944374">
                    <w:rPr>
                      <w:rFonts w:ascii="Simplified Arabic" w:eastAsia="Times New Roman" w:hAnsi="Simplified Arabic" w:cs="Simplified Arabic"/>
                      <w:b/>
                      <w:bCs/>
                      <w:sz w:val="24"/>
                      <w:szCs w:val="24"/>
                      <w:rtl/>
                    </w:rPr>
                    <w:t>يجب تطبيق نظام التأريض علي جميع منشآت المشروع تجنباً</w:t>
                  </w:r>
                  <w:r w:rsidRPr="00944374">
                    <w:rPr>
                      <w:rFonts w:ascii="Simplified Arabic" w:eastAsia="Times New Roman" w:hAnsi="Simplified Arabic" w:cs="Simplified Arabic"/>
                      <w:b/>
                      <w:bCs/>
                      <w:sz w:val="24"/>
                      <w:szCs w:val="24"/>
                    </w:rPr>
                    <w:t xml:space="preserve"> </w:t>
                  </w:r>
                  <w:r w:rsidRPr="00944374">
                    <w:rPr>
                      <w:rFonts w:ascii="Simplified Arabic" w:eastAsia="Times New Roman" w:hAnsi="Simplified Arabic" w:cs="Simplified Arabic"/>
                      <w:b/>
                      <w:bCs/>
                      <w:sz w:val="24"/>
                      <w:szCs w:val="24"/>
                      <w:rtl/>
                    </w:rPr>
                    <w:t>للحوادث والمخاطر الناتجة عن سوء استخدام التيار الكهربائي أو الأجهزة الكهربائية</w:t>
                  </w:r>
                  <w:r w:rsidRPr="00944374">
                    <w:rPr>
                      <w:rFonts w:ascii="Simplified Arabic" w:eastAsia="Times New Roman" w:hAnsi="Simplified Arabic" w:cs="Simplified Arabic"/>
                      <w:b/>
                      <w:bCs/>
                      <w:sz w:val="24"/>
                      <w:szCs w:val="24"/>
                    </w:rPr>
                    <w:t xml:space="preserve"> </w:t>
                  </w:r>
                  <w:r w:rsidRPr="00944374">
                    <w:rPr>
                      <w:rFonts w:ascii="Simplified Arabic" w:eastAsia="Times New Roman" w:hAnsi="Simplified Arabic" w:cs="Simplified Arabic"/>
                      <w:b/>
                      <w:bCs/>
                      <w:sz w:val="24"/>
                      <w:szCs w:val="24"/>
                      <w:rtl/>
                    </w:rPr>
                    <w:t>المختلفة؛ علي أن يشمل نظام التأريض ما يلي</w:t>
                  </w:r>
                  <w:r w:rsidRPr="00944374">
                    <w:rPr>
                      <w:rFonts w:ascii="Simplified Arabic" w:eastAsia="Times New Roman" w:hAnsi="Simplified Arabic" w:cs="Simplified Arabic"/>
                      <w:b/>
                      <w:bCs/>
                      <w:sz w:val="24"/>
                      <w:szCs w:val="24"/>
                    </w:rPr>
                    <w:t xml:space="preserve">: </w:t>
                  </w:r>
                </w:p>
                <w:p w:rsidR="00414681" w:rsidRPr="00944374" w:rsidRDefault="00414681" w:rsidP="00FA0A58">
                  <w:pPr>
                    <w:spacing w:after="0" w:line="240" w:lineRule="auto"/>
                    <w:ind w:left="720" w:right="300"/>
                    <w:rPr>
                      <w:rFonts w:ascii="Simplified Arabic" w:eastAsia="Times New Roman" w:hAnsi="Simplified Arabic" w:cs="Simplified Arabic"/>
                      <w:b/>
                      <w:bCs/>
                      <w:sz w:val="24"/>
                      <w:szCs w:val="24"/>
                    </w:rPr>
                  </w:pPr>
                </w:p>
                <w:p w:rsidR="00414681" w:rsidRPr="00944374" w:rsidRDefault="00414681" w:rsidP="00061577">
                  <w:pPr>
                    <w:numPr>
                      <w:ilvl w:val="1"/>
                      <w:numId w:val="19"/>
                    </w:numPr>
                    <w:spacing w:beforeAutospacing="1" w:after="0" w:afterAutospacing="1" w:line="240" w:lineRule="auto"/>
                    <w:ind w:right="600"/>
                    <w:rPr>
                      <w:rFonts w:ascii="Simplified Arabic" w:eastAsia="Times New Roman" w:hAnsi="Simplified Arabic" w:cs="Simplified Arabic"/>
                      <w:b/>
                      <w:bCs/>
                      <w:sz w:val="24"/>
                      <w:szCs w:val="24"/>
                    </w:rPr>
                  </w:pPr>
                  <w:r w:rsidRPr="00944374">
                    <w:rPr>
                      <w:rFonts w:ascii="Simplified Arabic" w:eastAsia="Times New Roman" w:hAnsi="Simplified Arabic" w:cs="Simplified Arabic"/>
                      <w:b/>
                      <w:bCs/>
                      <w:sz w:val="24"/>
                      <w:szCs w:val="24"/>
                      <w:rtl/>
                    </w:rPr>
                    <w:t>تأريض حديد تسليح أساسات المباني</w:t>
                  </w:r>
                  <w:r w:rsidRPr="00944374">
                    <w:rPr>
                      <w:rFonts w:ascii="Simplified Arabic" w:eastAsia="Times New Roman" w:hAnsi="Simplified Arabic" w:cs="Simplified Arabic"/>
                      <w:b/>
                      <w:bCs/>
                      <w:sz w:val="24"/>
                      <w:szCs w:val="24"/>
                    </w:rPr>
                    <w:t xml:space="preserve">. </w:t>
                  </w:r>
                </w:p>
                <w:p w:rsidR="00414681" w:rsidRPr="00944374" w:rsidRDefault="00414681" w:rsidP="00061577">
                  <w:pPr>
                    <w:numPr>
                      <w:ilvl w:val="1"/>
                      <w:numId w:val="19"/>
                    </w:numPr>
                    <w:spacing w:beforeAutospacing="1" w:after="0" w:afterAutospacing="1" w:line="240" w:lineRule="auto"/>
                    <w:ind w:right="600"/>
                    <w:rPr>
                      <w:rFonts w:ascii="Simplified Arabic" w:eastAsia="Times New Roman" w:hAnsi="Simplified Arabic" w:cs="Simplified Arabic"/>
                      <w:b/>
                      <w:bCs/>
                      <w:sz w:val="24"/>
                      <w:szCs w:val="24"/>
                    </w:rPr>
                  </w:pPr>
                  <w:r w:rsidRPr="00944374">
                    <w:rPr>
                      <w:rFonts w:ascii="Simplified Arabic" w:eastAsia="Times New Roman" w:hAnsi="Simplified Arabic" w:cs="Simplified Arabic"/>
                      <w:b/>
                      <w:bCs/>
                      <w:sz w:val="24"/>
                      <w:szCs w:val="24"/>
                      <w:rtl/>
                    </w:rPr>
                    <w:t>تأريض جميع الأجزاء المعدنية الغير حاملة للتيار</w:t>
                  </w:r>
                  <w:r w:rsidRPr="00944374">
                    <w:rPr>
                      <w:rFonts w:ascii="Simplified Arabic" w:eastAsia="Times New Roman" w:hAnsi="Simplified Arabic" w:cs="Simplified Arabic"/>
                      <w:b/>
                      <w:bCs/>
                      <w:sz w:val="24"/>
                      <w:szCs w:val="24"/>
                    </w:rPr>
                    <w:t xml:space="preserve"> </w:t>
                  </w:r>
                  <w:r w:rsidRPr="00944374">
                    <w:rPr>
                      <w:rFonts w:ascii="Simplified Arabic" w:eastAsia="Times New Roman" w:hAnsi="Simplified Arabic" w:cs="Simplified Arabic"/>
                      <w:b/>
                      <w:bCs/>
                      <w:sz w:val="24"/>
                      <w:szCs w:val="24"/>
                      <w:rtl/>
                    </w:rPr>
                    <w:t>الكهربائي مثل مواسير المياه الرئيسية والمواسير المعدنية المستخدمة في الصرف</w:t>
                  </w:r>
                  <w:r w:rsidRPr="00944374">
                    <w:rPr>
                      <w:rFonts w:ascii="Simplified Arabic" w:eastAsia="Times New Roman" w:hAnsi="Simplified Arabic" w:cs="Simplified Arabic"/>
                      <w:b/>
                      <w:bCs/>
                      <w:sz w:val="24"/>
                      <w:szCs w:val="24"/>
                    </w:rPr>
                    <w:t xml:space="preserve"> </w:t>
                  </w:r>
                  <w:r w:rsidRPr="00944374">
                    <w:rPr>
                      <w:rFonts w:ascii="Simplified Arabic" w:eastAsia="Times New Roman" w:hAnsi="Simplified Arabic" w:cs="Simplified Arabic"/>
                      <w:b/>
                      <w:bCs/>
                      <w:sz w:val="24"/>
                      <w:szCs w:val="24"/>
                      <w:rtl/>
                    </w:rPr>
                    <w:t>الصحي.. الخ</w:t>
                  </w:r>
                  <w:r w:rsidRPr="00944374">
                    <w:rPr>
                      <w:rFonts w:ascii="Simplified Arabic" w:eastAsia="Times New Roman" w:hAnsi="Simplified Arabic" w:cs="Simplified Arabic"/>
                      <w:b/>
                      <w:bCs/>
                      <w:sz w:val="24"/>
                      <w:szCs w:val="24"/>
                    </w:rPr>
                    <w:t xml:space="preserve">. </w:t>
                  </w:r>
                </w:p>
                <w:p w:rsidR="00414681" w:rsidRPr="00944374" w:rsidRDefault="00414681" w:rsidP="00061577">
                  <w:pPr>
                    <w:numPr>
                      <w:ilvl w:val="1"/>
                      <w:numId w:val="19"/>
                    </w:numPr>
                    <w:spacing w:beforeAutospacing="1" w:after="0" w:afterAutospacing="1" w:line="240" w:lineRule="auto"/>
                    <w:ind w:right="600"/>
                    <w:rPr>
                      <w:rFonts w:ascii="Simplified Arabic" w:eastAsia="Times New Roman" w:hAnsi="Simplified Arabic" w:cs="Simplified Arabic"/>
                      <w:b/>
                      <w:bCs/>
                      <w:sz w:val="24"/>
                      <w:szCs w:val="24"/>
                    </w:rPr>
                  </w:pPr>
                  <w:r w:rsidRPr="00944374">
                    <w:rPr>
                      <w:rFonts w:ascii="Simplified Arabic" w:eastAsia="Times New Roman" w:hAnsi="Simplified Arabic" w:cs="Simplified Arabic"/>
                      <w:b/>
                      <w:bCs/>
                      <w:sz w:val="24"/>
                      <w:szCs w:val="24"/>
                      <w:rtl/>
                    </w:rPr>
                    <w:t>تأريض لوحات التوزيع الرئيسية والفرعية وتمديدات</w:t>
                  </w:r>
                  <w:r w:rsidRPr="00944374">
                    <w:rPr>
                      <w:rFonts w:ascii="Simplified Arabic" w:eastAsia="Times New Roman" w:hAnsi="Simplified Arabic" w:cs="Simplified Arabic"/>
                      <w:b/>
                      <w:bCs/>
                      <w:sz w:val="24"/>
                      <w:szCs w:val="24"/>
                    </w:rPr>
                    <w:t xml:space="preserve"> </w:t>
                  </w:r>
                  <w:r w:rsidRPr="00944374">
                    <w:rPr>
                      <w:rFonts w:ascii="Simplified Arabic" w:eastAsia="Times New Roman" w:hAnsi="Simplified Arabic" w:cs="Simplified Arabic"/>
                      <w:b/>
                      <w:bCs/>
                      <w:sz w:val="24"/>
                      <w:szCs w:val="24"/>
                      <w:rtl/>
                    </w:rPr>
                    <w:t>الكابلات الداخلية ودوائر القوي والإنارة وخلافه</w:t>
                  </w:r>
                  <w:r w:rsidRPr="00944374">
                    <w:rPr>
                      <w:rFonts w:ascii="Simplified Arabic" w:eastAsia="Times New Roman" w:hAnsi="Simplified Arabic" w:cs="Simplified Arabic"/>
                      <w:b/>
                      <w:bCs/>
                      <w:sz w:val="24"/>
                      <w:szCs w:val="24"/>
                    </w:rPr>
                    <w:t xml:space="preserve">. </w:t>
                  </w:r>
                </w:p>
                <w:p w:rsidR="00414681" w:rsidRPr="00944374" w:rsidRDefault="00414681" w:rsidP="00061577">
                  <w:pPr>
                    <w:numPr>
                      <w:ilvl w:val="1"/>
                      <w:numId w:val="19"/>
                    </w:numPr>
                    <w:spacing w:beforeAutospacing="1" w:after="0" w:afterAutospacing="1" w:line="240" w:lineRule="auto"/>
                    <w:ind w:right="600"/>
                    <w:rPr>
                      <w:rFonts w:ascii="Simplified Arabic" w:eastAsia="Times New Roman" w:hAnsi="Simplified Arabic" w:cs="Simplified Arabic"/>
                      <w:b/>
                      <w:bCs/>
                      <w:sz w:val="24"/>
                      <w:szCs w:val="24"/>
                    </w:rPr>
                  </w:pPr>
                  <w:r w:rsidRPr="00944374">
                    <w:rPr>
                      <w:rFonts w:ascii="Simplified Arabic" w:eastAsia="Times New Roman" w:hAnsi="Simplified Arabic" w:cs="Simplified Arabic"/>
                      <w:b/>
                      <w:bCs/>
                      <w:sz w:val="24"/>
                      <w:szCs w:val="24"/>
                      <w:rtl/>
                    </w:rPr>
                    <w:t>كل الأجسام المعدنية الممددة رأسياً، ويزيد طولها عن</w:t>
                  </w:r>
                  <w:r w:rsidRPr="00944374">
                    <w:rPr>
                      <w:rFonts w:ascii="Simplified Arabic" w:eastAsia="Times New Roman" w:hAnsi="Simplified Arabic" w:cs="Simplified Arabic"/>
                      <w:b/>
                      <w:bCs/>
                      <w:sz w:val="24"/>
                      <w:szCs w:val="24"/>
                    </w:rPr>
                    <w:t xml:space="preserve"> 240</w:t>
                  </w:r>
                  <w:r w:rsidRPr="00944374">
                    <w:rPr>
                      <w:rFonts w:ascii="Simplified Arabic" w:eastAsia="Times New Roman" w:hAnsi="Simplified Arabic" w:cs="Simplified Arabic"/>
                      <w:b/>
                      <w:bCs/>
                      <w:sz w:val="24"/>
                      <w:szCs w:val="24"/>
                      <w:rtl/>
                    </w:rPr>
                    <w:t>سم، أو الممددة أفقياً ويزيد طولها عن 150سم والمعرضة للملامسة</w:t>
                  </w:r>
                  <w:r w:rsidRPr="00944374">
                    <w:rPr>
                      <w:rFonts w:ascii="Simplified Arabic" w:eastAsia="Times New Roman" w:hAnsi="Simplified Arabic" w:cs="Simplified Arabic"/>
                      <w:b/>
                      <w:bCs/>
                      <w:sz w:val="24"/>
                      <w:szCs w:val="24"/>
                    </w:rPr>
                    <w:t xml:space="preserve">. </w:t>
                  </w:r>
                </w:p>
                <w:p w:rsidR="00414681" w:rsidRPr="00944374" w:rsidRDefault="00414681" w:rsidP="00061577">
                  <w:pPr>
                    <w:numPr>
                      <w:ilvl w:val="1"/>
                      <w:numId w:val="19"/>
                    </w:numPr>
                    <w:spacing w:beforeAutospacing="1" w:after="0" w:afterAutospacing="1" w:line="240" w:lineRule="auto"/>
                    <w:ind w:right="600"/>
                    <w:rPr>
                      <w:rFonts w:ascii="Simplified Arabic" w:eastAsia="Times New Roman" w:hAnsi="Simplified Arabic" w:cs="Simplified Arabic"/>
                      <w:b/>
                      <w:bCs/>
                      <w:sz w:val="24"/>
                      <w:szCs w:val="24"/>
                    </w:rPr>
                  </w:pPr>
                  <w:r w:rsidRPr="00944374">
                    <w:rPr>
                      <w:rFonts w:ascii="Simplified Arabic" w:eastAsia="Times New Roman" w:hAnsi="Simplified Arabic" w:cs="Simplified Arabic"/>
                      <w:b/>
                      <w:bCs/>
                      <w:sz w:val="24"/>
                      <w:szCs w:val="24"/>
                      <w:rtl/>
                    </w:rPr>
                    <w:t>جميع</w:t>
                  </w:r>
                  <w:r w:rsidRPr="00944374">
                    <w:rPr>
                      <w:rFonts w:ascii="Simplified Arabic" w:eastAsia="Times New Roman" w:hAnsi="Simplified Arabic" w:cs="Simplified Arabic"/>
                      <w:b/>
                      <w:bCs/>
                      <w:sz w:val="24"/>
                      <w:szCs w:val="24"/>
                    </w:rPr>
                    <w:t xml:space="preserve"> </w:t>
                  </w:r>
                  <w:r w:rsidRPr="00944374">
                    <w:rPr>
                      <w:rFonts w:ascii="Simplified Arabic" w:eastAsia="Times New Roman" w:hAnsi="Simplified Arabic" w:cs="Simplified Arabic"/>
                      <w:b/>
                      <w:bCs/>
                      <w:sz w:val="24"/>
                      <w:szCs w:val="24"/>
                      <w:rtl/>
                    </w:rPr>
                    <w:t>الأجهزة الكهربائية</w:t>
                  </w:r>
                  <w:r w:rsidRPr="00944374">
                    <w:rPr>
                      <w:rFonts w:ascii="Simplified Arabic" w:eastAsia="Times New Roman" w:hAnsi="Simplified Arabic" w:cs="Simplified Arabic"/>
                      <w:b/>
                      <w:bCs/>
                      <w:sz w:val="24"/>
                      <w:szCs w:val="24"/>
                    </w:rPr>
                    <w:t xml:space="preserve">. </w:t>
                  </w:r>
                </w:p>
              </w:tc>
            </w:tr>
            <w:tr w:rsidR="00414681" w:rsidRPr="00944374" w:rsidTr="00FA0A58">
              <w:trPr>
                <w:jc w:val="right"/>
              </w:trPr>
              <w:tc>
                <w:tcPr>
                  <w:tcW w:w="172" w:type="dxa"/>
                  <w:shd w:val="clear" w:color="auto" w:fill="auto"/>
                  <w:hideMark/>
                </w:tcPr>
                <w:p w:rsidR="00414681" w:rsidRPr="00944374" w:rsidRDefault="00414681" w:rsidP="00FA0A58">
                  <w:pPr>
                    <w:spacing w:before="165" w:after="100" w:afterAutospacing="1" w:line="240" w:lineRule="auto"/>
                    <w:ind w:left="45" w:right="45"/>
                    <w:rPr>
                      <w:rFonts w:ascii="Simplified Arabic" w:eastAsia="Times New Roman" w:hAnsi="Simplified Arabic" w:cs="Simplified Arabic"/>
                      <w:b/>
                      <w:bCs/>
                      <w:sz w:val="24"/>
                      <w:szCs w:val="24"/>
                    </w:rPr>
                  </w:pPr>
                  <w:r w:rsidRPr="00944374">
                    <w:rPr>
                      <w:rFonts w:ascii="Simplified Arabic" w:eastAsia="Times New Roman" w:hAnsi="Simplified Arabic" w:cs="Simplified Arabic"/>
                      <w:b/>
                      <w:bCs/>
                      <w:sz w:val="24"/>
                      <w:szCs w:val="24"/>
                    </w:rPr>
                    <w:t>-2</w:t>
                  </w:r>
                </w:p>
              </w:tc>
              <w:tc>
                <w:tcPr>
                  <w:tcW w:w="9539" w:type="dxa"/>
                  <w:hideMark/>
                </w:tcPr>
                <w:p w:rsidR="00414681" w:rsidRDefault="00414681" w:rsidP="00FA0A58">
                  <w:pPr>
                    <w:spacing w:before="150" w:after="0" w:line="240" w:lineRule="auto"/>
                    <w:ind w:left="105" w:right="270"/>
                    <w:rPr>
                      <w:rFonts w:ascii="Simplified Arabic" w:eastAsia="Times New Roman" w:hAnsi="Simplified Arabic" w:cs="Simplified Arabic"/>
                      <w:b/>
                      <w:bCs/>
                      <w:sz w:val="24"/>
                      <w:szCs w:val="24"/>
                      <w:rtl/>
                    </w:rPr>
                  </w:pPr>
                  <w:r w:rsidRPr="00B87EEB">
                    <w:rPr>
                      <w:rFonts w:ascii="Simplified Arabic" w:eastAsia="Times New Roman" w:hAnsi="Simplified Arabic" w:cs="Simplified Arabic"/>
                      <w:b/>
                      <w:bCs/>
                      <w:sz w:val="24"/>
                      <w:szCs w:val="24"/>
                      <w:u w:val="single"/>
                      <w:rtl/>
                    </w:rPr>
                    <w:t>أدوات التأريض</w:t>
                  </w:r>
                  <w:r w:rsidRPr="00944374">
                    <w:rPr>
                      <w:rFonts w:ascii="Simplified Arabic" w:eastAsia="Times New Roman" w:hAnsi="Simplified Arabic" w:cs="Simplified Arabic"/>
                      <w:b/>
                      <w:bCs/>
                      <w:sz w:val="24"/>
                      <w:szCs w:val="24"/>
                    </w:rPr>
                    <w:t xml:space="preserve">: </w:t>
                  </w:r>
                </w:p>
                <w:p w:rsidR="00850081" w:rsidRPr="00944374" w:rsidRDefault="00850081" w:rsidP="00FA0A58">
                  <w:pPr>
                    <w:spacing w:before="150" w:after="0" w:line="240" w:lineRule="auto"/>
                    <w:ind w:left="105" w:right="270"/>
                    <w:rPr>
                      <w:rFonts w:ascii="Simplified Arabic" w:eastAsia="Times New Roman" w:hAnsi="Simplified Arabic" w:cs="Simplified Arabic"/>
                      <w:b/>
                      <w:bCs/>
                      <w:sz w:val="24"/>
                      <w:szCs w:val="24"/>
                      <w:rtl/>
                    </w:rPr>
                  </w:pPr>
                </w:p>
                <w:p w:rsidR="00414681" w:rsidRPr="00944374" w:rsidRDefault="00414681" w:rsidP="00CB7918">
                  <w:pPr>
                    <w:numPr>
                      <w:ilvl w:val="0"/>
                      <w:numId w:val="20"/>
                    </w:numPr>
                    <w:spacing w:beforeAutospacing="1" w:after="0" w:afterAutospacing="1" w:line="240" w:lineRule="auto"/>
                    <w:ind w:right="300"/>
                    <w:rPr>
                      <w:rFonts w:ascii="Simplified Arabic" w:eastAsia="Times New Roman" w:hAnsi="Simplified Arabic" w:cs="Simplified Arabic"/>
                      <w:b/>
                      <w:bCs/>
                      <w:sz w:val="24"/>
                      <w:szCs w:val="24"/>
                    </w:rPr>
                  </w:pPr>
                  <w:r w:rsidRPr="00944374">
                    <w:rPr>
                      <w:rFonts w:ascii="Simplified Arabic" w:eastAsia="Times New Roman" w:hAnsi="Simplified Arabic" w:cs="Simplified Arabic"/>
                      <w:b/>
                      <w:bCs/>
                      <w:sz w:val="24"/>
                      <w:szCs w:val="24"/>
                      <w:rtl/>
                    </w:rPr>
                    <w:t>موصل التأريض: هو موصل من النحاس أو الألمنيوم معزول</w:t>
                  </w:r>
                  <w:r w:rsidRPr="00944374">
                    <w:rPr>
                      <w:rFonts w:ascii="Simplified Arabic" w:eastAsia="Times New Roman" w:hAnsi="Simplified Arabic" w:cs="Simplified Arabic"/>
                      <w:b/>
                      <w:bCs/>
                      <w:sz w:val="24"/>
                      <w:szCs w:val="24"/>
                    </w:rPr>
                    <w:t xml:space="preserve"> </w:t>
                  </w:r>
                  <w:r w:rsidRPr="00944374">
                    <w:rPr>
                      <w:rFonts w:ascii="Simplified Arabic" w:eastAsia="Times New Roman" w:hAnsi="Simplified Arabic" w:cs="Simplified Arabic"/>
                      <w:b/>
                      <w:bCs/>
                      <w:sz w:val="24"/>
                      <w:szCs w:val="24"/>
                      <w:rtl/>
                    </w:rPr>
                    <w:t>باللون الأخضر أو اللون الأخضر/الأصفر ويتم تمديده مع موصلات الدوائر الكهربائية</w:t>
                  </w:r>
                  <w:r w:rsidRPr="00944374">
                    <w:rPr>
                      <w:rFonts w:ascii="Simplified Arabic" w:eastAsia="Times New Roman" w:hAnsi="Simplified Arabic" w:cs="Simplified Arabic"/>
                      <w:b/>
                      <w:bCs/>
                      <w:sz w:val="24"/>
                      <w:szCs w:val="24"/>
                    </w:rPr>
                    <w:t xml:space="preserve"> </w:t>
                  </w:r>
                  <w:r w:rsidRPr="00944374">
                    <w:rPr>
                      <w:rFonts w:ascii="Simplified Arabic" w:eastAsia="Times New Roman" w:hAnsi="Simplified Arabic" w:cs="Simplified Arabic"/>
                      <w:b/>
                      <w:bCs/>
                      <w:sz w:val="24"/>
                      <w:szCs w:val="24"/>
                      <w:rtl/>
                    </w:rPr>
                    <w:t>فيما بين لوحة التوزيع الفرعية والمخرج الكهربائي أما موصل تأريض اللوحات الفرعية</w:t>
                  </w:r>
                  <w:r w:rsidRPr="00944374">
                    <w:rPr>
                      <w:rFonts w:ascii="Simplified Arabic" w:eastAsia="Times New Roman" w:hAnsi="Simplified Arabic" w:cs="Simplified Arabic"/>
                      <w:b/>
                      <w:bCs/>
                      <w:sz w:val="24"/>
                      <w:szCs w:val="24"/>
                    </w:rPr>
                    <w:t xml:space="preserve"> </w:t>
                  </w:r>
                  <w:r w:rsidRPr="00944374">
                    <w:rPr>
                      <w:rFonts w:ascii="Simplified Arabic" w:eastAsia="Times New Roman" w:hAnsi="Simplified Arabic" w:cs="Simplified Arabic"/>
                      <w:b/>
                      <w:bCs/>
                      <w:sz w:val="24"/>
                      <w:szCs w:val="24"/>
                      <w:rtl/>
                    </w:rPr>
                    <w:t>والعمومية فيتم تمديده عن موصلات النحاس أو الألمنيوم وإما أن يكون عارياً أو</w:t>
                  </w:r>
                  <w:r w:rsidRPr="00944374">
                    <w:rPr>
                      <w:rFonts w:ascii="Simplified Arabic" w:eastAsia="Times New Roman" w:hAnsi="Simplified Arabic" w:cs="Simplified Arabic"/>
                      <w:b/>
                      <w:bCs/>
                      <w:sz w:val="24"/>
                      <w:szCs w:val="24"/>
                    </w:rPr>
                    <w:t xml:space="preserve"> </w:t>
                  </w:r>
                  <w:r w:rsidRPr="00944374">
                    <w:rPr>
                      <w:rFonts w:ascii="Simplified Arabic" w:eastAsia="Times New Roman" w:hAnsi="Simplified Arabic" w:cs="Simplified Arabic"/>
                      <w:b/>
                      <w:bCs/>
                      <w:sz w:val="24"/>
                      <w:szCs w:val="24"/>
                      <w:rtl/>
                    </w:rPr>
                    <w:t>معزولاً مصمتاً أو مجدولاً يربط اللوحات الفرعية مع اللوحات العمومية من جهة ويربط</w:t>
                  </w:r>
                  <w:r w:rsidRPr="00944374">
                    <w:rPr>
                      <w:rFonts w:ascii="Simplified Arabic" w:eastAsia="Times New Roman" w:hAnsi="Simplified Arabic" w:cs="Simplified Arabic"/>
                      <w:b/>
                      <w:bCs/>
                      <w:sz w:val="24"/>
                      <w:szCs w:val="24"/>
                    </w:rPr>
                    <w:t xml:space="preserve"> </w:t>
                  </w:r>
                  <w:r w:rsidRPr="00944374">
                    <w:rPr>
                      <w:rFonts w:ascii="Simplified Arabic" w:eastAsia="Times New Roman" w:hAnsi="Simplified Arabic" w:cs="Simplified Arabic"/>
                      <w:b/>
                      <w:bCs/>
                      <w:sz w:val="24"/>
                      <w:szCs w:val="24"/>
                      <w:rtl/>
                    </w:rPr>
                    <w:t>اللوحات العمومية مع قطب التأريض من ال</w:t>
                  </w:r>
                  <w:r w:rsidR="00CB7918">
                    <w:rPr>
                      <w:rFonts w:ascii="Simplified Arabic" w:eastAsia="Times New Roman" w:hAnsi="Simplified Arabic" w:cs="Simplified Arabic"/>
                      <w:b/>
                      <w:bCs/>
                      <w:sz w:val="24"/>
                      <w:szCs w:val="24"/>
                      <w:rtl/>
                    </w:rPr>
                    <w:t>جهة الأخرى. ويوضح جدول رقم (</w:t>
                  </w:r>
                  <w:r w:rsidR="00CB7918">
                    <w:rPr>
                      <w:rFonts w:ascii="Simplified Arabic" w:eastAsia="Times New Roman" w:hAnsi="Simplified Arabic" w:cs="Simplified Arabic" w:hint="cs"/>
                      <w:b/>
                      <w:bCs/>
                      <w:sz w:val="24"/>
                      <w:szCs w:val="24"/>
                      <w:rtl/>
                    </w:rPr>
                    <w:t>ب-6</w:t>
                  </w:r>
                  <w:r w:rsidRPr="00944374">
                    <w:rPr>
                      <w:rFonts w:ascii="Simplified Arabic" w:eastAsia="Times New Roman" w:hAnsi="Simplified Arabic" w:cs="Simplified Arabic"/>
                      <w:b/>
                      <w:bCs/>
                      <w:sz w:val="24"/>
                      <w:szCs w:val="24"/>
                      <w:rtl/>
                    </w:rPr>
                    <w:t>) مقاطع</w:t>
                  </w:r>
                  <w:r w:rsidRPr="00944374">
                    <w:rPr>
                      <w:rFonts w:ascii="Simplified Arabic" w:eastAsia="Times New Roman" w:hAnsi="Simplified Arabic" w:cs="Simplified Arabic"/>
                      <w:b/>
                      <w:bCs/>
                      <w:sz w:val="24"/>
                      <w:szCs w:val="24"/>
                    </w:rPr>
                    <w:t xml:space="preserve"> </w:t>
                  </w:r>
                  <w:r w:rsidRPr="00944374">
                    <w:rPr>
                      <w:rFonts w:ascii="Simplified Arabic" w:eastAsia="Times New Roman" w:hAnsi="Simplified Arabic" w:cs="Simplified Arabic"/>
                      <w:b/>
                      <w:bCs/>
                      <w:sz w:val="24"/>
                      <w:szCs w:val="24"/>
                      <w:rtl/>
                    </w:rPr>
                    <w:t>موصلات التأريض بالنسبة لمقطع الموصل الحامل للتيار</w:t>
                  </w:r>
                  <w:r w:rsidRPr="00944374">
                    <w:rPr>
                      <w:rFonts w:ascii="Simplified Arabic" w:eastAsia="Times New Roman" w:hAnsi="Simplified Arabic" w:cs="Simplified Arabic"/>
                      <w:b/>
                      <w:bCs/>
                      <w:sz w:val="24"/>
                      <w:szCs w:val="24"/>
                    </w:rPr>
                    <w:t xml:space="preserve">. </w:t>
                  </w:r>
                </w:p>
                <w:p w:rsidR="00414681" w:rsidRPr="00944374" w:rsidRDefault="00414681" w:rsidP="00061577">
                  <w:pPr>
                    <w:numPr>
                      <w:ilvl w:val="0"/>
                      <w:numId w:val="20"/>
                    </w:numPr>
                    <w:spacing w:after="0" w:line="240" w:lineRule="auto"/>
                    <w:ind w:right="300"/>
                    <w:rPr>
                      <w:rFonts w:ascii="Simplified Arabic" w:eastAsia="Times New Roman" w:hAnsi="Simplified Arabic" w:cs="Simplified Arabic"/>
                      <w:b/>
                      <w:bCs/>
                      <w:sz w:val="24"/>
                      <w:szCs w:val="24"/>
                    </w:rPr>
                  </w:pPr>
                  <w:r w:rsidRPr="00944374">
                    <w:rPr>
                      <w:rFonts w:ascii="Simplified Arabic" w:eastAsia="Times New Roman" w:hAnsi="Simplified Arabic" w:cs="Simplified Arabic"/>
                      <w:b/>
                      <w:bCs/>
                      <w:sz w:val="24"/>
                      <w:szCs w:val="24"/>
                      <w:rtl/>
                    </w:rPr>
                    <w:t>قطب التأريض</w:t>
                  </w:r>
                  <w:r w:rsidRPr="00944374">
                    <w:rPr>
                      <w:rFonts w:ascii="Simplified Arabic" w:eastAsia="Times New Roman" w:hAnsi="Simplified Arabic" w:cs="Simplified Arabic"/>
                      <w:b/>
                      <w:bCs/>
                      <w:sz w:val="24"/>
                      <w:szCs w:val="24"/>
                    </w:rPr>
                    <w:t xml:space="preserve"> (GROUNDING ELECTRODE): </w:t>
                  </w:r>
                  <w:r w:rsidRPr="00944374">
                    <w:rPr>
                      <w:rFonts w:ascii="Simplified Arabic" w:eastAsia="Times New Roman" w:hAnsi="Simplified Arabic" w:cs="Simplified Arabic"/>
                      <w:b/>
                      <w:bCs/>
                      <w:sz w:val="24"/>
                      <w:szCs w:val="24"/>
                      <w:rtl/>
                    </w:rPr>
                    <w:t>يمكن استخدام أحد</w:t>
                  </w:r>
                  <w:r w:rsidRPr="00944374">
                    <w:rPr>
                      <w:rFonts w:ascii="Simplified Arabic" w:eastAsia="Times New Roman" w:hAnsi="Simplified Arabic" w:cs="Simplified Arabic"/>
                      <w:b/>
                      <w:bCs/>
                      <w:sz w:val="24"/>
                      <w:szCs w:val="24"/>
                    </w:rPr>
                    <w:t xml:space="preserve"> </w:t>
                  </w:r>
                  <w:r w:rsidRPr="00944374">
                    <w:rPr>
                      <w:rFonts w:ascii="Simplified Arabic" w:eastAsia="Times New Roman" w:hAnsi="Simplified Arabic" w:cs="Simplified Arabic"/>
                      <w:b/>
                      <w:bCs/>
                      <w:sz w:val="24"/>
                      <w:szCs w:val="24"/>
                      <w:rtl/>
                    </w:rPr>
                    <w:t>الوسائل التالية كقطب للتأريض وهى</w:t>
                  </w:r>
                  <w:r w:rsidRPr="00944374">
                    <w:rPr>
                      <w:rFonts w:ascii="Simplified Arabic" w:eastAsia="Times New Roman" w:hAnsi="Simplified Arabic" w:cs="Simplified Arabic"/>
                      <w:b/>
                      <w:bCs/>
                      <w:sz w:val="24"/>
                      <w:szCs w:val="24"/>
                    </w:rPr>
                    <w:t xml:space="preserve"> : </w:t>
                  </w:r>
                </w:p>
                <w:p w:rsidR="00414681" w:rsidRPr="00944374" w:rsidRDefault="00414681" w:rsidP="00061577">
                  <w:pPr>
                    <w:numPr>
                      <w:ilvl w:val="1"/>
                      <w:numId w:val="20"/>
                    </w:numPr>
                    <w:spacing w:beforeAutospacing="1" w:after="0" w:afterAutospacing="1" w:line="240" w:lineRule="auto"/>
                    <w:ind w:right="600"/>
                    <w:rPr>
                      <w:rFonts w:ascii="Simplified Arabic" w:eastAsia="Times New Roman" w:hAnsi="Simplified Arabic" w:cs="Simplified Arabic"/>
                      <w:b/>
                      <w:bCs/>
                      <w:sz w:val="24"/>
                      <w:szCs w:val="24"/>
                    </w:rPr>
                  </w:pPr>
                  <w:r w:rsidRPr="00944374">
                    <w:rPr>
                      <w:rFonts w:ascii="Simplified Arabic" w:eastAsia="Times New Roman" w:hAnsi="Simplified Arabic" w:cs="Simplified Arabic"/>
                      <w:b/>
                      <w:bCs/>
                      <w:sz w:val="24"/>
                      <w:szCs w:val="24"/>
                      <w:rtl/>
                    </w:rPr>
                    <w:t>تمديدات المواسير المعدنية للمياه و الصرف الصحي</w:t>
                  </w:r>
                  <w:r w:rsidRPr="00944374">
                    <w:rPr>
                      <w:rFonts w:ascii="Simplified Arabic" w:eastAsia="Times New Roman" w:hAnsi="Simplified Arabic" w:cs="Simplified Arabic"/>
                      <w:b/>
                      <w:bCs/>
                      <w:sz w:val="24"/>
                      <w:szCs w:val="24"/>
                    </w:rPr>
                    <w:t xml:space="preserve">. </w:t>
                  </w:r>
                </w:p>
                <w:p w:rsidR="00414681" w:rsidRPr="00944374" w:rsidRDefault="00414681" w:rsidP="00061577">
                  <w:pPr>
                    <w:numPr>
                      <w:ilvl w:val="1"/>
                      <w:numId w:val="20"/>
                    </w:numPr>
                    <w:spacing w:beforeAutospacing="1" w:after="0" w:afterAutospacing="1" w:line="240" w:lineRule="auto"/>
                    <w:ind w:right="600"/>
                    <w:rPr>
                      <w:rFonts w:ascii="Simplified Arabic" w:eastAsia="Times New Roman" w:hAnsi="Simplified Arabic" w:cs="Simplified Arabic"/>
                      <w:b/>
                      <w:bCs/>
                      <w:sz w:val="24"/>
                      <w:szCs w:val="24"/>
                    </w:rPr>
                  </w:pPr>
                  <w:r w:rsidRPr="00944374">
                    <w:rPr>
                      <w:rFonts w:ascii="Simplified Arabic" w:eastAsia="Times New Roman" w:hAnsi="Simplified Arabic" w:cs="Simplified Arabic"/>
                      <w:b/>
                      <w:bCs/>
                      <w:sz w:val="24"/>
                      <w:szCs w:val="24"/>
                      <w:rtl/>
                    </w:rPr>
                    <w:t>أسياخ التسليح للمبنى</w:t>
                  </w:r>
                  <w:r w:rsidRPr="00944374">
                    <w:rPr>
                      <w:rFonts w:ascii="Simplified Arabic" w:eastAsia="Times New Roman" w:hAnsi="Simplified Arabic" w:cs="Simplified Arabic"/>
                      <w:b/>
                      <w:bCs/>
                      <w:sz w:val="24"/>
                      <w:szCs w:val="24"/>
                    </w:rPr>
                    <w:t xml:space="preserve">. </w:t>
                  </w:r>
                </w:p>
                <w:p w:rsidR="00414681" w:rsidRPr="00944374" w:rsidRDefault="00414681" w:rsidP="00061577">
                  <w:pPr>
                    <w:numPr>
                      <w:ilvl w:val="1"/>
                      <w:numId w:val="20"/>
                    </w:numPr>
                    <w:spacing w:beforeAutospacing="1" w:after="0" w:afterAutospacing="1" w:line="240" w:lineRule="auto"/>
                    <w:ind w:right="600"/>
                    <w:rPr>
                      <w:rFonts w:ascii="Simplified Arabic" w:eastAsia="Times New Roman" w:hAnsi="Simplified Arabic" w:cs="Simplified Arabic"/>
                      <w:b/>
                      <w:bCs/>
                      <w:sz w:val="24"/>
                      <w:szCs w:val="24"/>
                    </w:rPr>
                  </w:pPr>
                  <w:r w:rsidRPr="00944374">
                    <w:rPr>
                      <w:rFonts w:ascii="Simplified Arabic" w:eastAsia="Times New Roman" w:hAnsi="Simplified Arabic" w:cs="Simplified Arabic"/>
                      <w:b/>
                      <w:bCs/>
                      <w:sz w:val="24"/>
                      <w:szCs w:val="24"/>
                      <w:rtl/>
                    </w:rPr>
                    <w:t>موصل معدني يتم تمديده حول المبنى وعلى عمق لا يقل عن</w:t>
                  </w:r>
                  <w:r w:rsidRPr="00944374">
                    <w:rPr>
                      <w:rFonts w:ascii="Simplified Arabic" w:eastAsia="Times New Roman" w:hAnsi="Simplified Arabic" w:cs="Simplified Arabic"/>
                      <w:b/>
                      <w:bCs/>
                      <w:sz w:val="24"/>
                      <w:szCs w:val="24"/>
                    </w:rPr>
                    <w:t xml:space="preserve"> 150 </w:t>
                  </w:r>
                  <w:r w:rsidRPr="00944374">
                    <w:rPr>
                      <w:rFonts w:ascii="Simplified Arabic" w:eastAsia="Times New Roman" w:hAnsi="Simplified Arabic" w:cs="Simplified Arabic"/>
                      <w:b/>
                      <w:bCs/>
                      <w:sz w:val="24"/>
                      <w:szCs w:val="24"/>
                      <w:rtl/>
                    </w:rPr>
                    <w:t>سم من سطح الأرض</w:t>
                  </w:r>
                  <w:r w:rsidRPr="00944374">
                    <w:rPr>
                      <w:rFonts w:ascii="Simplified Arabic" w:eastAsia="Times New Roman" w:hAnsi="Simplified Arabic" w:cs="Simplified Arabic"/>
                      <w:b/>
                      <w:bCs/>
                      <w:sz w:val="24"/>
                      <w:szCs w:val="24"/>
                    </w:rPr>
                    <w:t xml:space="preserve">. </w:t>
                  </w:r>
                </w:p>
                <w:p w:rsidR="00414681" w:rsidRPr="00944374" w:rsidRDefault="00414681" w:rsidP="00061577">
                  <w:pPr>
                    <w:numPr>
                      <w:ilvl w:val="0"/>
                      <w:numId w:val="20"/>
                    </w:numPr>
                    <w:spacing w:beforeAutospacing="1" w:after="0" w:afterAutospacing="1" w:line="240" w:lineRule="auto"/>
                    <w:ind w:right="300"/>
                    <w:rPr>
                      <w:rFonts w:ascii="Simplified Arabic" w:eastAsia="Times New Roman" w:hAnsi="Simplified Arabic" w:cs="Simplified Arabic"/>
                      <w:b/>
                      <w:bCs/>
                      <w:sz w:val="24"/>
                      <w:szCs w:val="24"/>
                    </w:rPr>
                  </w:pPr>
                  <w:r w:rsidRPr="00944374">
                    <w:rPr>
                      <w:rFonts w:ascii="Simplified Arabic" w:eastAsia="Times New Roman" w:hAnsi="Simplified Arabic" w:cs="Simplified Arabic"/>
                      <w:b/>
                      <w:bCs/>
                      <w:sz w:val="24"/>
                      <w:szCs w:val="24"/>
                      <w:rtl/>
                    </w:rPr>
                    <w:lastRenderedPageBreak/>
                    <w:t>قطب تأريض صناعي</w:t>
                  </w:r>
                  <w:r w:rsidRPr="00944374">
                    <w:rPr>
                      <w:rFonts w:ascii="Simplified Arabic" w:eastAsia="Times New Roman" w:hAnsi="Simplified Arabic" w:cs="Simplified Arabic"/>
                      <w:b/>
                      <w:bCs/>
                      <w:sz w:val="24"/>
                      <w:szCs w:val="24"/>
                    </w:rPr>
                    <w:t xml:space="preserve"> (MADE ELECTRODE): </w:t>
                  </w:r>
                  <w:r w:rsidRPr="00944374">
                    <w:rPr>
                      <w:rFonts w:ascii="Simplified Arabic" w:eastAsia="Times New Roman" w:hAnsi="Simplified Arabic" w:cs="Simplified Arabic"/>
                      <w:b/>
                      <w:bCs/>
                      <w:sz w:val="24"/>
                      <w:szCs w:val="24"/>
                      <w:rtl/>
                    </w:rPr>
                    <w:t>يمكن أن يكون قطب</w:t>
                  </w:r>
                  <w:r w:rsidRPr="00944374">
                    <w:rPr>
                      <w:rFonts w:ascii="Simplified Arabic" w:eastAsia="Times New Roman" w:hAnsi="Simplified Arabic" w:cs="Simplified Arabic"/>
                      <w:b/>
                      <w:bCs/>
                      <w:sz w:val="24"/>
                      <w:szCs w:val="24"/>
                    </w:rPr>
                    <w:t xml:space="preserve"> </w:t>
                  </w:r>
                  <w:r w:rsidRPr="00944374">
                    <w:rPr>
                      <w:rFonts w:ascii="Simplified Arabic" w:eastAsia="Times New Roman" w:hAnsi="Simplified Arabic" w:cs="Simplified Arabic"/>
                      <w:b/>
                      <w:bCs/>
                      <w:sz w:val="24"/>
                      <w:szCs w:val="24"/>
                      <w:rtl/>
                    </w:rPr>
                    <w:t>التأريض صناعي، وهو عبارة عن قضيب أو ماسورة معدنية لا يقل طولها 240سم تدفن رأسياً</w:t>
                  </w:r>
                  <w:r w:rsidRPr="00944374">
                    <w:rPr>
                      <w:rFonts w:ascii="Simplified Arabic" w:eastAsia="Times New Roman" w:hAnsi="Simplified Arabic" w:cs="Simplified Arabic"/>
                      <w:b/>
                      <w:bCs/>
                      <w:sz w:val="24"/>
                      <w:szCs w:val="24"/>
                    </w:rPr>
                    <w:t xml:space="preserve"> </w:t>
                  </w:r>
                  <w:r w:rsidRPr="00944374">
                    <w:rPr>
                      <w:rFonts w:ascii="Simplified Arabic" w:eastAsia="Times New Roman" w:hAnsi="Simplified Arabic" w:cs="Simplified Arabic"/>
                      <w:b/>
                      <w:bCs/>
                      <w:sz w:val="24"/>
                      <w:szCs w:val="24"/>
                      <w:rtl/>
                    </w:rPr>
                    <w:t>داخل التربة إلا إذا كانت الأرض صخرية فيمكن وضعها مائلة 45 درجة على المستوى</w:t>
                  </w:r>
                  <w:r w:rsidRPr="00944374">
                    <w:rPr>
                      <w:rFonts w:ascii="Simplified Arabic" w:eastAsia="Times New Roman" w:hAnsi="Simplified Arabic" w:cs="Simplified Arabic"/>
                      <w:b/>
                      <w:bCs/>
                      <w:sz w:val="24"/>
                      <w:szCs w:val="24"/>
                    </w:rPr>
                    <w:t xml:space="preserve"> </w:t>
                  </w:r>
                  <w:r w:rsidRPr="00944374">
                    <w:rPr>
                      <w:rFonts w:ascii="Simplified Arabic" w:eastAsia="Times New Roman" w:hAnsi="Simplified Arabic" w:cs="Simplified Arabic"/>
                      <w:b/>
                      <w:bCs/>
                      <w:sz w:val="24"/>
                      <w:szCs w:val="24"/>
                      <w:rtl/>
                    </w:rPr>
                    <w:t>الرأسي أو تدفن في خندق على عمق 75سم من سطح الأرض على الأقل</w:t>
                  </w:r>
                  <w:r w:rsidRPr="00944374">
                    <w:rPr>
                      <w:rFonts w:ascii="Simplified Arabic" w:eastAsia="Times New Roman" w:hAnsi="Simplified Arabic" w:cs="Simplified Arabic"/>
                      <w:b/>
                      <w:bCs/>
                      <w:sz w:val="24"/>
                      <w:szCs w:val="24"/>
                    </w:rPr>
                    <w:t xml:space="preserve">. </w:t>
                  </w:r>
                </w:p>
                <w:p w:rsidR="00414681" w:rsidRPr="00944374" w:rsidRDefault="00414681" w:rsidP="00061577">
                  <w:pPr>
                    <w:numPr>
                      <w:ilvl w:val="0"/>
                      <w:numId w:val="20"/>
                    </w:numPr>
                    <w:spacing w:beforeAutospacing="1" w:after="0" w:afterAutospacing="1" w:line="240" w:lineRule="auto"/>
                    <w:ind w:right="300"/>
                    <w:rPr>
                      <w:rFonts w:ascii="Simplified Arabic" w:eastAsia="Times New Roman" w:hAnsi="Simplified Arabic" w:cs="Simplified Arabic"/>
                      <w:b/>
                      <w:bCs/>
                      <w:sz w:val="24"/>
                      <w:szCs w:val="24"/>
                    </w:rPr>
                  </w:pPr>
                  <w:r w:rsidRPr="00944374">
                    <w:rPr>
                      <w:rFonts w:ascii="Simplified Arabic" w:eastAsia="Times New Roman" w:hAnsi="Simplified Arabic" w:cs="Simplified Arabic"/>
                      <w:b/>
                      <w:bCs/>
                      <w:sz w:val="24"/>
                      <w:szCs w:val="24"/>
                      <w:rtl/>
                    </w:rPr>
                    <w:t>لوح التأريض</w:t>
                  </w:r>
                  <w:r w:rsidRPr="00944374">
                    <w:rPr>
                      <w:rFonts w:ascii="Simplified Arabic" w:eastAsia="Times New Roman" w:hAnsi="Simplified Arabic" w:cs="Simplified Arabic"/>
                      <w:b/>
                      <w:bCs/>
                      <w:sz w:val="24"/>
                      <w:szCs w:val="24"/>
                    </w:rPr>
                    <w:t xml:space="preserve"> (PLATE ELECTRODE): </w:t>
                  </w:r>
                  <w:r w:rsidRPr="00944374">
                    <w:rPr>
                      <w:rFonts w:ascii="Simplified Arabic" w:eastAsia="Times New Roman" w:hAnsi="Simplified Arabic" w:cs="Simplified Arabic"/>
                      <w:b/>
                      <w:bCs/>
                      <w:sz w:val="24"/>
                      <w:szCs w:val="24"/>
                      <w:rtl/>
                    </w:rPr>
                    <w:t>وهو عبارة عن لوح معدني</w:t>
                  </w:r>
                  <w:r w:rsidRPr="00944374">
                    <w:rPr>
                      <w:rFonts w:ascii="Simplified Arabic" w:eastAsia="Times New Roman" w:hAnsi="Simplified Arabic" w:cs="Simplified Arabic"/>
                      <w:b/>
                      <w:bCs/>
                      <w:sz w:val="24"/>
                      <w:szCs w:val="24"/>
                    </w:rPr>
                    <w:t xml:space="preserve"> </w:t>
                  </w:r>
                  <w:r w:rsidRPr="00944374">
                    <w:rPr>
                      <w:rFonts w:ascii="Simplified Arabic" w:eastAsia="Times New Roman" w:hAnsi="Simplified Arabic" w:cs="Simplified Arabic"/>
                      <w:b/>
                      <w:bCs/>
                      <w:sz w:val="24"/>
                      <w:szCs w:val="24"/>
                      <w:rtl/>
                    </w:rPr>
                    <w:t>قد يكون من النحاس بسمك لا يقل عن (0,5) نصف سم . ويجب ألا تقل المساحة المعرضة</w:t>
                  </w:r>
                  <w:r w:rsidRPr="00944374">
                    <w:rPr>
                      <w:rFonts w:ascii="Simplified Arabic" w:eastAsia="Times New Roman" w:hAnsi="Simplified Arabic" w:cs="Simplified Arabic"/>
                      <w:b/>
                      <w:bCs/>
                      <w:sz w:val="24"/>
                      <w:szCs w:val="24"/>
                    </w:rPr>
                    <w:t xml:space="preserve"> </w:t>
                  </w:r>
                  <w:r w:rsidRPr="00944374">
                    <w:rPr>
                      <w:rFonts w:ascii="Simplified Arabic" w:eastAsia="Times New Roman" w:hAnsi="Simplified Arabic" w:cs="Simplified Arabic"/>
                      <w:b/>
                      <w:bCs/>
                      <w:sz w:val="24"/>
                      <w:szCs w:val="24"/>
                      <w:rtl/>
                    </w:rPr>
                    <w:t>للتربة عن 0.186 متر مربع</w:t>
                  </w:r>
                  <w:r w:rsidRPr="00944374">
                    <w:rPr>
                      <w:rFonts w:ascii="Simplified Arabic" w:eastAsia="Times New Roman" w:hAnsi="Simplified Arabic" w:cs="Simplified Arabic"/>
                      <w:b/>
                      <w:bCs/>
                      <w:sz w:val="24"/>
                      <w:szCs w:val="24"/>
                    </w:rPr>
                    <w:t>.</w:t>
                  </w:r>
                </w:p>
                <w:p w:rsidR="00414681" w:rsidRPr="00944374" w:rsidRDefault="00414681" w:rsidP="00061577">
                  <w:pPr>
                    <w:numPr>
                      <w:ilvl w:val="0"/>
                      <w:numId w:val="20"/>
                    </w:numPr>
                    <w:spacing w:beforeAutospacing="1" w:after="0" w:afterAutospacing="1" w:line="240" w:lineRule="auto"/>
                    <w:ind w:right="300"/>
                    <w:rPr>
                      <w:rFonts w:ascii="Simplified Arabic" w:eastAsia="Times New Roman" w:hAnsi="Simplified Arabic" w:cs="Simplified Arabic"/>
                      <w:b/>
                      <w:bCs/>
                      <w:sz w:val="24"/>
                      <w:szCs w:val="24"/>
                    </w:rPr>
                  </w:pPr>
                  <w:r w:rsidRPr="00944374">
                    <w:rPr>
                      <w:rFonts w:ascii="Simplified Arabic" w:eastAsia="Times New Roman" w:hAnsi="Simplified Arabic" w:cs="Simplified Arabic"/>
                      <w:b/>
                      <w:bCs/>
                      <w:sz w:val="24"/>
                      <w:szCs w:val="24"/>
                      <w:rtl/>
                    </w:rPr>
                    <w:t>و يجب أن يكون قطب التأريض الملامس</w:t>
                  </w:r>
                  <w:r w:rsidRPr="00944374">
                    <w:rPr>
                      <w:rFonts w:ascii="Simplified Arabic" w:eastAsia="Times New Roman" w:hAnsi="Simplified Arabic" w:cs="Simplified Arabic"/>
                      <w:b/>
                      <w:bCs/>
                      <w:sz w:val="24"/>
                      <w:szCs w:val="24"/>
                    </w:rPr>
                    <w:t xml:space="preserve"> </w:t>
                  </w:r>
                  <w:r w:rsidRPr="00944374">
                    <w:rPr>
                      <w:rFonts w:ascii="Simplified Arabic" w:eastAsia="Times New Roman" w:hAnsi="Simplified Arabic" w:cs="Simplified Arabic"/>
                      <w:b/>
                      <w:bCs/>
                      <w:sz w:val="24"/>
                      <w:szCs w:val="24"/>
                      <w:rtl/>
                    </w:rPr>
                    <w:t>للتربة خالياً من الشحوم أو الزيوت؛ لأنها تضعف خصائص قابلية التأريض للتوصيل</w:t>
                  </w:r>
                  <w:r w:rsidRPr="00944374">
                    <w:rPr>
                      <w:rFonts w:ascii="Simplified Arabic" w:eastAsia="Times New Roman" w:hAnsi="Simplified Arabic" w:cs="Simplified Arabic"/>
                      <w:b/>
                      <w:bCs/>
                      <w:sz w:val="24"/>
                      <w:szCs w:val="24"/>
                    </w:rPr>
                    <w:t xml:space="preserve"> </w:t>
                  </w:r>
                  <w:r w:rsidRPr="00944374">
                    <w:rPr>
                      <w:rFonts w:ascii="Simplified Arabic" w:eastAsia="Times New Roman" w:hAnsi="Simplified Arabic" w:cs="Simplified Arabic"/>
                      <w:b/>
                      <w:bCs/>
                      <w:sz w:val="24"/>
                      <w:szCs w:val="24"/>
                      <w:rtl/>
                    </w:rPr>
                    <w:t>الكهربائي</w:t>
                  </w:r>
                  <w:r w:rsidRPr="00944374">
                    <w:rPr>
                      <w:rFonts w:ascii="Simplified Arabic" w:eastAsia="Times New Roman" w:hAnsi="Simplified Arabic" w:cs="Simplified Arabic"/>
                      <w:b/>
                      <w:bCs/>
                      <w:sz w:val="24"/>
                      <w:szCs w:val="24"/>
                    </w:rPr>
                    <w:t xml:space="preserve"> . </w:t>
                  </w:r>
                </w:p>
              </w:tc>
            </w:tr>
            <w:tr w:rsidR="00414681" w:rsidRPr="00944374" w:rsidTr="00FA0A58">
              <w:trPr>
                <w:jc w:val="right"/>
              </w:trPr>
              <w:tc>
                <w:tcPr>
                  <w:tcW w:w="9711" w:type="dxa"/>
                  <w:gridSpan w:val="2"/>
                  <w:vAlign w:val="center"/>
                  <w:hideMark/>
                </w:tcPr>
                <w:p w:rsidR="00414681" w:rsidRPr="00C85ED5" w:rsidRDefault="00414681" w:rsidP="00E80F54">
                  <w:pPr>
                    <w:spacing w:before="165" w:after="45" w:line="240" w:lineRule="auto"/>
                    <w:ind w:left="45" w:right="45"/>
                    <w:jc w:val="center"/>
                    <w:rPr>
                      <w:rFonts w:ascii="Simplified Arabic" w:eastAsia="Times New Roman" w:hAnsi="Simplified Arabic" w:cs="Simplified Arabic"/>
                      <w:b/>
                      <w:bCs/>
                      <w:sz w:val="20"/>
                      <w:szCs w:val="20"/>
                    </w:rPr>
                  </w:pPr>
                  <w:r w:rsidRPr="00C85ED5">
                    <w:rPr>
                      <w:rFonts w:ascii="Simplified Arabic" w:eastAsia="Times New Roman" w:hAnsi="Simplified Arabic" w:cs="Simplified Arabic"/>
                      <w:b/>
                      <w:bCs/>
                      <w:sz w:val="20"/>
                      <w:szCs w:val="20"/>
                      <w:rtl/>
                    </w:rPr>
                    <w:lastRenderedPageBreak/>
                    <w:t>جدول رقم</w:t>
                  </w:r>
                  <w:r w:rsidRPr="00C85ED5">
                    <w:rPr>
                      <w:rFonts w:ascii="Simplified Arabic" w:eastAsia="Times New Roman" w:hAnsi="Simplified Arabic" w:cs="Simplified Arabic"/>
                      <w:b/>
                      <w:bCs/>
                      <w:sz w:val="20"/>
                      <w:szCs w:val="20"/>
                    </w:rPr>
                    <w:t xml:space="preserve"> </w:t>
                  </w:r>
                  <w:r w:rsidR="00E80F54" w:rsidRPr="00C85ED5">
                    <w:rPr>
                      <w:rFonts w:ascii="Simplified Arabic" w:eastAsia="Times New Roman" w:hAnsi="Simplified Arabic" w:cs="Simplified Arabic" w:hint="cs"/>
                      <w:b/>
                      <w:bCs/>
                      <w:sz w:val="20"/>
                      <w:szCs w:val="20"/>
                      <w:rtl/>
                    </w:rPr>
                    <w:t>(ب-6)</w:t>
                  </w:r>
                </w:p>
                <w:p w:rsidR="00414681" w:rsidRPr="00C85ED5" w:rsidRDefault="00414681" w:rsidP="00FA0A58">
                  <w:pPr>
                    <w:spacing w:before="15" w:after="45" w:line="240" w:lineRule="auto"/>
                    <w:ind w:left="45" w:right="45"/>
                    <w:jc w:val="center"/>
                    <w:rPr>
                      <w:rFonts w:ascii="Simplified Arabic" w:eastAsia="Times New Roman" w:hAnsi="Simplified Arabic" w:cs="Simplified Arabic"/>
                      <w:b/>
                      <w:bCs/>
                      <w:sz w:val="20"/>
                      <w:szCs w:val="20"/>
                    </w:rPr>
                  </w:pPr>
                  <w:r w:rsidRPr="00C85ED5">
                    <w:rPr>
                      <w:rFonts w:ascii="Simplified Arabic" w:eastAsia="Times New Roman" w:hAnsi="Simplified Arabic" w:cs="Simplified Arabic"/>
                      <w:b/>
                      <w:bCs/>
                      <w:sz w:val="20"/>
                      <w:szCs w:val="20"/>
                      <w:rtl/>
                    </w:rPr>
                    <w:t>مقاطع موصلات التأريض بالنسبة لمقطع الموصل</w:t>
                  </w:r>
                  <w:r w:rsidRPr="00C85ED5">
                    <w:rPr>
                      <w:rFonts w:ascii="Simplified Arabic" w:eastAsia="Times New Roman" w:hAnsi="Simplified Arabic" w:cs="Simplified Arabic"/>
                      <w:b/>
                      <w:bCs/>
                      <w:sz w:val="20"/>
                      <w:szCs w:val="20"/>
                    </w:rPr>
                    <w:t xml:space="preserve"> </w:t>
                  </w:r>
                  <w:r w:rsidRPr="00C85ED5">
                    <w:rPr>
                      <w:rFonts w:ascii="Simplified Arabic" w:eastAsia="Times New Roman" w:hAnsi="Simplified Arabic" w:cs="Simplified Arabic"/>
                      <w:b/>
                      <w:bCs/>
                      <w:sz w:val="20"/>
                      <w:szCs w:val="20"/>
                      <w:rtl/>
                    </w:rPr>
                    <w:t>الحامل للتيار</w:t>
                  </w:r>
                </w:p>
                <w:p w:rsidR="00414681" w:rsidRPr="00944374" w:rsidRDefault="00414681" w:rsidP="00FA0A58">
                  <w:pPr>
                    <w:spacing w:after="0" w:line="240" w:lineRule="auto"/>
                    <w:jc w:val="center"/>
                    <w:rPr>
                      <w:rFonts w:ascii="Simplified Arabic" w:eastAsia="Times New Roman" w:hAnsi="Simplified Arabic" w:cs="Simplified Arabic"/>
                      <w:b/>
                      <w:bCs/>
                      <w:sz w:val="24"/>
                      <w:szCs w:val="24"/>
                    </w:rPr>
                  </w:pPr>
                  <w:r w:rsidRPr="00944374">
                    <w:rPr>
                      <w:rFonts w:ascii="Simplified Arabic" w:eastAsia="Times New Roman" w:hAnsi="Simplified Arabic" w:cs="Simplified Arabic"/>
                      <w:b/>
                      <w:bCs/>
                      <w:noProof/>
                      <w:sz w:val="24"/>
                      <w:szCs w:val="24"/>
                    </w:rPr>
                    <w:drawing>
                      <wp:inline distT="0" distB="0" distL="0" distR="0">
                        <wp:extent cx="3562350" cy="4762500"/>
                        <wp:effectExtent l="19050" t="0" r="0" b="0"/>
                        <wp:docPr id="27" name="Picture 2" descr="http://www.jeddah.gov.sa/atlas/directory/ch2/images/table-2-11-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jeddah.gov.sa/atlas/directory/ch2/images/table-2-11-2.jpg"/>
                                <pic:cNvPicPr>
                                  <a:picLocks noChangeAspect="1" noChangeArrowheads="1"/>
                                </pic:cNvPicPr>
                              </pic:nvPicPr>
                              <pic:blipFill>
                                <a:blip r:embed="rId127" cstate="print"/>
                                <a:srcRect/>
                                <a:stretch>
                                  <a:fillRect/>
                                </a:stretch>
                              </pic:blipFill>
                              <pic:spPr bwMode="auto">
                                <a:xfrm>
                                  <a:off x="0" y="0"/>
                                  <a:ext cx="3562350" cy="4762500"/>
                                </a:xfrm>
                                <a:prstGeom prst="rect">
                                  <a:avLst/>
                                </a:prstGeom>
                                <a:noFill/>
                                <a:ln w="9525">
                                  <a:noFill/>
                                  <a:miter lim="800000"/>
                                  <a:headEnd/>
                                  <a:tailEnd/>
                                </a:ln>
                              </pic:spPr>
                            </pic:pic>
                          </a:graphicData>
                        </a:graphic>
                      </wp:inline>
                    </w:drawing>
                  </w:r>
                </w:p>
                <w:p w:rsidR="00414681" w:rsidRPr="00944374" w:rsidRDefault="00414681" w:rsidP="00FA0A58">
                  <w:pPr>
                    <w:spacing w:after="0" w:line="240" w:lineRule="auto"/>
                    <w:jc w:val="center"/>
                    <w:rPr>
                      <w:rFonts w:ascii="Simplified Arabic" w:eastAsia="Times New Roman" w:hAnsi="Simplified Arabic" w:cs="Simplified Arabic"/>
                      <w:b/>
                      <w:bCs/>
                      <w:sz w:val="24"/>
                      <w:szCs w:val="24"/>
                    </w:rPr>
                  </w:pPr>
                </w:p>
                <w:p w:rsidR="00414681" w:rsidRPr="00944374" w:rsidRDefault="00414681" w:rsidP="00FA0A58">
                  <w:pPr>
                    <w:spacing w:after="0" w:line="240" w:lineRule="auto"/>
                    <w:jc w:val="center"/>
                    <w:rPr>
                      <w:rFonts w:ascii="Simplified Arabic" w:eastAsia="Times New Roman" w:hAnsi="Simplified Arabic" w:cs="Simplified Arabic"/>
                      <w:b/>
                      <w:bCs/>
                      <w:sz w:val="24"/>
                      <w:szCs w:val="24"/>
                    </w:rPr>
                  </w:pPr>
                </w:p>
                <w:p w:rsidR="00414681" w:rsidRPr="00944374" w:rsidRDefault="00414681" w:rsidP="00FA0A58">
                  <w:pPr>
                    <w:spacing w:after="0" w:line="240" w:lineRule="auto"/>
                    <w:jc w:val="center"/>
                    <w:rPr>
                      <w:rFonts w:ascii="Simplified Arabic" w:eastAsia="Times New Roman" w:hAnsi="Simplified Arabic" w:cs="Simplified Arabic"/>
                      <w:b/>
                      <w:bCs/>
                      <w:sz w:val="24"/>
                      <w:szCs w:val="24"/>
                    </w:rPr>
                  </w:pPr>
                </w:p>
                <w:p w:rsidR="00414681" w:rsidRDefault="00414681" w:rsidP="00FA0A58">
                  <w:pPr>
                    <w:spacing w:after="0" w:line="240" w:lineRule="auto"/>
                    <w:jc w:val="center"/>
                    <w:rPr>
                      <w:rFonts w:ascii="Simplified Arabic" w:eastAsia="Times New Roman" w:hAnsi="Simplified Arabic" w:cs="Simplified Arabic"/>
                      <w:b/>
                      <w:bCs/>
                      <w:sz w:val="24"/>
                      <w:szCs w:val="24"/>
                      <w:rtl/>
                    </w:rPr>
                  </w:pPr>
                </w:p>
                <w:p w:rsidR="00E80F54" w:rsidRPr="00944374" w:rsidRDefault="00E80F54" w:rsidP="00FA0A58">
                  <w:pPr>
                    <w:spacing w:after="0" w:line="240" w:lineRule="auto"/>
                    <w:jc w:val="center"/>
                    <w:rPr>
                      <w:rFonts w:ascii="Simplified Arabic" w:eastAsia="Times New Roman" w:hAnsi="Simplified Arabic" w:cs="Simplified Arabic"/>
                      <w:b/>
                      <w:bCs/>
                      <w:sz w:val="24"/>
                      <w:szCs w:val="24"/>
                    </w:rPr>
                  </w:pPr>
                </w:p>
                <w:p w:rsidR="00414681" w:rsidRPr="00944374" w:rsidRDefault="00414681" w:rsidP="00FA0A58">
                  <w:pPr>
                    <w:spacing w:after="0" w:line="240" w:lineRule="auto"/>
                    <w:jc w:val="center"/>
                    <w:rPr>
                      <w:rFonts w:ascii="Simplified Arabic" w:eastAsia="Times New Roman" w:hAnsi="Simplified Arabic" w:cs="Simplified Arabic"/>
                      <w:b/>
                      <w:bCs/>
                      <w:sz w:val="24"/>
                      <w:szCs w:val="24"/>
                    </w:rPr>
                  </w:pPr>
                </w:p>
              </w:tc>
            </w:tr>
          </w:tbl>
          <w:p w:rsidR="00414681" w:rsidRPr="00944374" w:rsidRDefault="00414681" w:rsidP="00FA0A58">
            <w:pPr>
              <w:spacing w:after="0" w:line="240" w:lineRule="auto"/>
              <w:jc w:val="right"/>
              <w:rPr>
                <w:rFonts w:ascii="Simplified Arabic" w:eastAsia="Times New Roman" w:hAnsi="Simplified Arabic" w:cs="Simplified Arabic"/>
                <w:b/>
                <w:bCs/>
                <w:sz w:val="24"/>
                <w:szCs w:val="24"/>
              </w:rPr>
            </w:pPr>
          </w:p>
        </w:tc>
      </w:tr>
      <w:tr w:rsidR="00414681" w:rsidRPr="00944374" w:rsidTr="00FA0A58">
        <w:tc>
          <w:tcPr>
            <w:tcW w:w="5000" w:type="pct"/>
            <w:shd w:val="clear" w:color="auto" w:fill="FFFFFF"/>
            <w:vAlign w:val="center"/>
            <w:hideMark/>
          </w:tcPr>
          <w:tbl>
            <w:tblPr>
              <w:bidiVisual/>
              <w:tblW w:w="4949" w:type="pct"/>
              <w:jc w:val="right"/>
              <w:tblCellMar>
                <w:left w:w="0" w:type="dxa"/>
                <w:right w:w="0" w:type="dxa"/>
              </w:tblCellMar>
              <w:tblLook w:val="04A0"/>
            </w:tblPr>
            <w:tblGrid>
              <w:gridCol w:w="29"/>
              <w:gridCol w:w="461"/>
              <w:gridCol w:w="228"/>
              <w:gridCol w:w="9418"/>
              <w:gridCol w:w="29"/>
            </w:tblGrid>
            <w:tr w:rsidR="00414681" w:rsidRPr="00944374" w:rsidTr="00CD0542">
              <w:trPr>
                <w:gridBefore w:val="1"/>
                <w:wBefore w:w="29" w:type="dxa"/>
                <w:trHeight w:val="370"/>
                <w:jc w:val="right"/>
              </w:trPr>
              <w:tc>
                <w:tcPr>
                  <w:tcW w:w="461" w:type="dxa"/>
                  <w:shd w:val="clear" w:color="auto" w:fill="auto"/>
                  <w:hideMark/>
                </w:tcPr>
                <w:p w:rsidR="00414681" w:rsidRPr="00944374" w:rsidRDefault="00414681" w:rsidP="00FA0A58">
                  <w:pPr>
                    <w:spacing w:before="165" w:after="100" w:afterAutospacing="1" w:line="240" w:lineRule="auto"/>
                    <w:ind w:left="45" w:right="45"/>
                    <w:rPr>
                      <w:rFonts w:ascii="Simplified Arabic" w:eastAsia="Times New Roman" w:hAnsi="Simplified Arabic" w:cs="Simplified Arabic"/>
                      <w:b/>
                      <w:bCs/>
                      <w:sz w:val="24"/>
                      <w:szCs w:val="24"/>
                    </w:rPr>
                  </w:pPr>
                  <w:r w:rsidRPr="00944374">
                    <w:rPr>
                      <w:rFonts w:ascii="Simplified Arabic" w:eastAsia="Times New Roman" w:hAnsi="Simplified Arabic" w:cs="Simplified Arabic"/>
                      <w:b/>
                      <w:bCs/>
                      <w:sz w:val="24"/>
                      <w:szCs w:val="24"/>
                    </w:rPr>
                    <w:lastRenderedPageBreak/>
                    <w:t>-3</w:t>
                  </w:r>
                </w:p>
              </w:tc>
              <w:tc>
                <w:tcPr>
                  <w:tcW w:w="9675" w:type="dxa"/>
                  <w:gridSpan w:val="3"/>
                  <w:hideMark/>
                </w:tcPr>
                <w:p w:rsidR="00414681" w:rsidRPr="00B87EEB" w:rsidRDefault="00414681" w:rsidP="00FA0A58">
                  <w:pPr>
                    <w:spacing w:before="150" w:after="0" w:line="240" w:lineRule="auto"/>
                    <w:ind w:left="105" w:right="270"/>
                    <w:rPr>
                      <w:rFonts w:ascii="Simplified Arabic" w:eastAsia="Times New Roman" w:hAnsi="Simplified Arabic" w:cs="Simplified Arabic"/>
                      <w:b/>
                      <w:bCs/>
                      <w:sz w:val="24"/>
                      <w:szCs w:val="24"/>
                      <w:u w:val="single"/>
                    </w:rPr>
                  </w:pPr>
                  <w:r w:rsidRPr="00B87EEB">
                    <w:rPr>
                      <w:rFonts w:ascii="Simplified Arabic" w:eastAsia="Times New Roman" w:hAnsi="Simplified Arabic" w:cs="Simplified Arabic"/>
                      <w:b/>
                      <w:bCs/>
                      <w:sz w:val="24"/>
                      <w:szCs w:val="24"/>
                      <w:u w:val="single"/>
                      <w:rtl/>
                    </w:rPr>
                    <w:t>الطرق المختلفة لخفض مقاومة التأريض</w:t>
                  </w:r>
                  <w:r w:rsidRPr="00B87EEB">
                    <w:rPr>
                      <w:rFonts w:ascii="Simplified Arabic" w:eastAsia="Times New Roman" w:hAnsi="Simplified Arabic" w:cs="Simplified Arabic"/>
                      <w:b/>
                      <w:bCs/>
                      <w:sz w:val="24"/>
                      <w:szCs w:val="24"/>
                      <w:u w:val="single"/>
                    </w:rPr>
                    <w:t xml:space="preserve">: </w:t>
                  </w:r>
                </w:p>
              </w:tc>
            </w:tr>
            <w:tr w:rsidR="00414681" w:rsidRPr="00944374" w:rsidTr="00CD0542">
              <w:trPr>
                <w:gridBefore w:val="1"/>
                <w:wBefore w:w="29" w:type="dxa"/>
                <w:trHeight w:val="12097"/>
                <w:jc w:val="right"/>
              </w:trPr>
              <w:tc>
                <w:tcPr>
                  <w:tcW w:w="689" w:type="dxa"/>
                  <w:gridSpan w:val="2"/>
                  <w:shd w:val="clear" w:color="auto" w:fill="auto"/>
                  <w:hideMark/>
                </w:tcPr>
                <w:p w:rsidR="00414681" w:rsidRPr="00944374" w:rsidRDefault="00414681" w:rsidP="00FA0A58">
                  <w:pPr>
                    <w:spacing w:before="165" w:after="100" w:afterAutospacing="1" w:line="240" w:lineRule="auto"/>
                    <w:ind w:left="45" w:right="45"/>
                    <w:rPr>
                      <w:rFonts w:ascii="Simplified Arabic" w:eastAsia="Times New Roman" w:hAnsi="Simplified Arabic" w:cs="Simplified Arabic"/>
                      <w:b/>
                      <w:bCs/>
                      <w:sz w:val="24"/>
                      <w:szCs w:val="24"/>
                    </w:rPr>
                  </w:pPr>
                  <w:r w:rsidRPr="00944374">
                    <w:rPr>
                      <w:rFonts w:ascii="Simplified Arabic" w:eastAsia="Times New Roman" w:hAnsi="Simplified Arabic" w:cs="Simplified Arabic"/>
                      <w:b/>
                      <w:bCs/>
                      <w:sz w:val="24"/>
                      <w:szCs w:val="24"/>
                    </w:rPr>
                    <w:t> </w:t>
                  </w:r>
                </w:p>
              </w:tc>
              <w:tc>
                <w:tcPr>
                  <w:tcW w:w="9447" w:type="dxa"/>
                  <w:gridSpan w:val="2"/>
                  <w:hideMark/>
                </w:tcPr>
                <w:p w:rsidR="00414681" w:rsidRPr="00944374" w:rsidRDefault="00414681" w:rsidP="00FA0A58">
                  <w:pPr>
                    <w:spacing w:before="150" w:after="0" w:line="240" w:lineRule="auto"/>
                    <w:ind w:left="105" w:right="270"/>
                    <w:rPr>
                      <w:rFonts w:ascii="Simplified Arabic" w:eastAsia="Times New Roman" w:hAnsi="Simplified Arabic" w:cs="Simplified Arabic"/>
                      <w:b/>
                      <w:bCs/>
                      <w:sz w:val="24"/>
                      <w:szCs w:val="24"/>
                      <w:rtl/>
                    </w:rPr>
                  </w:pPr>
                  <w:r w:rsidRPr="00944374">
                    <w:rPr>
                      <w:rFonts w:ascii="Simplified Arabic" w:eastAsia="Times New Roman" w:hAnsi="Simplified Arabic" w:cs="Simplified Arabic"/>
                      <w:b/>
                      <w:bCs/>
                      <w:sz w:val="24"/>
                      <w:szCs w:val="24"/>
                      <w:rtl/>
                    </w:rPr>
                    <w:t>بعد الانتهاء من تأريض المبنى واللوحات</w:t>
                  </w:r>
                  <w:r w:rsidRPr="00944374">
                    <w:rPr>
                      <w:rFonts w:ascii="Simplified Arabic" w:eastAsia="Times New Roman" w:hAnsi="Simplified Arabic" w:cs="Simplified Arabic"/>
                      <w:b/>
                      <w:bCs/>
                      <w:sz w:val="24"/>
                      <w:szCs w:val="24"/>
                    </w:rPr>
                    <w:t xml:space="preserve"> </w:t>
                  </w:r>
                  <w:r w:rsidRPr="00944374">
                    <w:rPr>
                      <w:rFonts w:ascii="Simplified Arabic" w:eastAsia="Times New Roman" w:hAnsi="Simplified Arabic" w:cs="Simplified Arabic"/>
                      <w:b/>
                      <w:bCs/>
                      <w:sz w:val="24"/>
                      <w:szCs w:val="24"/>
                      <w:rtl/>
                    </w:rPr>
                    <w:t>العمومية والفرعية يتم قياس مقاومة التأريض بواسطة أجهزة خاصة بذلك فإذا لوحظ أنها</w:t>
                  </w:r>
                  <w:r w:rsidRPr="00944374">
                    <w:rPr>
                      <w:rFonts w:ascii="Simplified Arabic" w:eastAsia="Times New Roman" w:hAnsi="Simplified Arabic" w:cs="Simplified Arabic"/>
                      <w:b/>
                      <w:bCs/>
                      <w:sz w:val="24"/>
                      <w:szCs w:val="24"/>
                    </w:rPr>
                    <w:t xml:space="preserve"> </w:t>
                  </w:r>
                  <w:r w:rsidRPr="00944374">
                    <w:rPr>
                      <w:rFonts w:ascii="Simplified Arabic" w:eastAsia="Times New Roman" w:hAnsi="Simplified Arabic" w:cs="Simplified Arabic"/>
                      <w:b/>
                      <w:bCs/>
                      <w:sz w:val="24"/>
                      <w:szCs w:val="24"/>
                      <w:rtl/>
                    </w:rPr>
                    <w:t>تزيد عن الحد المسموح به وهو 6 أوم فإنه يلزم خفض هذه القيمة باستخدام طريقة أو</w:t>
                  </w:r>
                  <w:r w:rsidRPr="00944374">
                    <w:rPr>
                      <w:rFonts w:ascii="Simplified Arabic" w:eastAsia="Times New Roman" w:hAnsi="Simplified Arabic" w:cs="Simplified Arabic"/>
                      <w:b/>
                      <w:bCs/>
                      <w:sz w:val="24"/>
                      <w:szCs w:val="24"/>
                    </w:rPr>
                    <w:t xml:space="preserve"> </w:t>
                  </w:r>
                  <w:r w:rsidRPr="00944374">
                    <w:rPr>
                      <w:rFonts w:ascii="Simplified Arabic" w:eastAsia="Times New Roman" w:hAnsi="Simplified Arabic" w:cs="Simplified Arabic"/>
                      <w:b/>
                      <w:bCs/>
                      <w:sz w:val="24"/>
                      <w:szCs w:val="24"/>
                      <w:rtl/>
                    </w:rPr>
                    <w:t>أكثر من</w:t>
                  </w:r>
                </w:p>
                <w:p w:rsidR="00414681" w:rsidRDefault="00414681" w:rsidP="00FA0A58">
                  <w:pPr>
                    <w:spacing w:before="150" w:after="0" w:line="240" w:lineRule="auto"/>
                    <w:ind w:left="105" w:right="270"/>
                    <w:rPr>
                      <w:rFonts w:ascii="Simplified Arabic" w:eastAsia="Times New Roman" w:hAnsi="Simplified Arabic" w:cs="Simplified Arabic"/>
                      <w:b/>
                      <w:bCs/>
                      <w:sz w:val="24"/>
                      <w:szCs w:val="24"/>
                      <w:rtl/>
                    </w:rPr>
                  </w:pPr>
                  <w:r w:rsidRPr="00944374">
                    <w:rPr>
                      <w:rFonts w:ascii="Simplified Arabic" w:eastAsia="Times New Roman" w:hAnsi="Simplified Arabic" w:cs="Simplified Arabic"/>
                      <w:b/>
                      <w:bCs/>
                      <w:sz w:val="24"/>
                      <w:szCs w:val="24"/>
                      <w:rtl/>
                    </w:rPr>
                    <w:t xml:space="preserve"> الطرق التالية</w:t>
                  </w:r>
                  <w:r w:rsidRPr="00944374">
                    <w:rPr>
                      <w:rFonts w:ascii="Simplified Arabic" w:eastAsia="Times New Roman" w:hAnsi="Simplified Arabic" w:cs="Simplified Arabic"/>
                      <w:b/>
                      <w:bCs/>
                      <w:sz w:val="24"/>
                      <w:szCs w:val="24"/>
                    </w:rPr>
                    <w:t xml:space="preserve">: </w:t>
                  </w:r>
                </w:p>
                <w:p w:rsidR="00C85ED5" w:rsidRPr="00944374" w:rsidRDefault="00C85ED5" w:rsidP="00FA0A58">
                  <w:pPr>
                    <w:spacing w:before="150" w:after="0" w:line="240" w:lineRule="auto"/>
                    <w:ind w:left="105" w:right="270"/>
                    <w:rPr>
                      <w:rFonts w:ascii="Simplified Arabic" w:eastAsia="Times New Roman" w:hAnsi="Simplified Arabic" w:cs="Simplified Arabic"/>
                      <w:b/>
                      <w:bCs/>
                      <w:sz w:val="24"/>
                      <w:szCs w:val="24"/>
                    </w:rPr>
                  </w:pPr>
                </w:p>
                <w:p w:rsidR="00414681" w:rsidRPr="00944374" w:rsidRDefault="00414681" w:rsidP="00061577">
                  <w:pPr>
                    <w:numPr>
                      <w:ilvl w:val="0"/>
                      <w:numId w:val="21"/>
                    </w:numPr>
                    <w:spacing w:beforeAutospacing="1" w:after="0" w:afterAutospacing="1" w:line="240" w:lineRule="auto"/>
                    <w:ind w:right="300"/>
                    <w:rPr>
                      <w:rFonts w:ascii="Simplified Arabic" w:eastAsia="Times New Roman" w:hAnsi="Simplified Arabic" w:cs="Simplified Arabic"/>
                      <w:b/>
                      <w:bCs/>
                      <w:sz w:val="24"/>
                      <w:szCs w:val="24"/>
                    </w:rPr>
                  </w:pPr>
                  <w:r w:rsidRPr="00944374">
                    <w:rPr>
                      <w:rFonts w:ascii="Simplified Arabic" w:eastAsia="Times New Roman" w:hAnsi="Simplified Arabic" w:cs="Simplified Arabic"/>
                      <w:b/>
                      <w:bCs/>
                      <w:sz w:val="24"/>
                      <w:szCs w:val="24"/>
                      <w:rtl/>
                    </w:rPr>
                    <w:t>زيادة قطر قضيب التأريض لتزيد المساحة المعرضة لملامسة</w:t>
                  </w:r>
                  <w:r w:rsidRPr="00944374">
                    <w:rPr>
                      <w:rFonts w:ascii="Simplified Arabic" w:eastAsia="Times New Roman" w:hAnsi="Simplified Arabic" w:cs="Simplified Arabic"/>
                      <w:b/>
                      <w:bCs/>
                      <w:sz w:val="24"/>
                      <w:szCs w:val="24"/>
                    </w:rPr>
                    <w:t xml:space="preserve"> </w:t>
                  </w:r>
                  <w:r w:rsidRPr="00944374">
                    <w:rPr>
                      <w:rFonts w:ascii="Simplified Arabic" w:eastAsia="Times New Roman" w:hAnsi="Simplified Arabic" w:cs="Simplified Arabic"/>
                      <w:b/>
                      <w:bCs/>
                      <w:sz w:val="24"/>
                      <w:szCs w:val="24"/>
                      <w:rtl/>
                    </w:rPr>
                    <w:t>التربة إلا أن زيادة قطر القضيب لا يتبعها خفض ملموس في مقاومة التأريض بالإضافة</w:t>
                  </w:r>
                  <w:r w:rsidRPr="00944374">
                    <w:rPr>
                      <w:rFonts w:ascii="Simplified Arabic" w:eastAsia="Times New Roman" w:hAnsi="Simplified Arabic" w:cs="Simplified Arabic"/>
                      <w:b/>
                      <w:bCs/>
                      <w:sz w:val="24"/>
                      <w:szCs w:val="24"/>
                    </w:rPr>
                    <w:t xml:space="preserve"> </w:t>
                  </w:r>
                  <w:r w:rsidRPr="00944374">
                    <w:rPr>
                      <w:rFonts w:ascii="Simplified Arabic" w:eastAsia="Times New Roman" w:hAnsi="Simplified Arabic" w:cs="Simplified Arabic"/>
                      <w:b/>
                      <w:bCs/>
                      <w:sz w:val="24"/>
                      <w:szCs w:val="24"/>
                      <w:rtl/>
                    </w:rPr>
                    <w:t>إلى أنه لا يفضل استخدام أقطار أكبر من 18مم</w:t>
                  </w:r>
                  <w:r w:rsidRPr="00944374">
                    <w:rPr>
                      <w:rFonts w:ascii="Simplified Arabic" w:eastAsia="Times New Roman" w:hAnsi="Simplified Arabic" w:cs="Simplified Arabic"/>
                      <w:b/>
                      <w:bCs/>
                      <w:sz w:val="24"/>
                      <w:szCs w:val="24"/>
                    </w:rPr>
                    <w:t xml:space="preserve">. </w:t>
                  </w:r>
                </w:p>
                <w:p w:rsidR="00414681" w:rsidRPr="00944374" w:rsidRDefault="00414681" w:rsidP="00061577">
                  <w:pPr>
                    <w:numPr>
                      <w:ilvl w:val="0"/>
                      <w:numId w:val="21"/>
                    </w:numPr>
                    <w:spacing w:beforeAutospacing="1" w:after="0" w:afterAutospacing="1" w:line="240" w:lineRule="auto"/>
                    <w:ind w:right="300"/>
                    <w:rPr>
                      <w:rFonts w:ascii="Simplified Arabic" w:eastAsia="Times New Roman" w:hAnsi="Simplified Arabic" w:cs="Simplified Arabic"/>
                      <w:b/>
                      <w:bCs/>
                      <w:sz w:val="24"/>
                      <w:szCs w:val="24"/>
                    </w:rPr>
                  </w:pPr>
                  <w:r w:rsidRPr="00944374">
                    <w:rPr>
                      <w:rFonts w:ascii="Simplified Arabic" w:eastAsia="Times New Roman" w:hAnsi="Simplified Arabic" w:cs="Simplified Arabic"/>
                      <w:b/>
                      <w:bCs/>
                      <w:sz w:val="24"/>
                      <w:szCs w:val="24"/>
                      <w:rtl/>
                    </w:rPr>
                    <w:t>زيادة طول قضيب التأريض بأن يتم ربط أكثر من قضيب عن</w:t>
                  </w:r>
                  <w:r w:rsidRPr="00944374">
                    <w:rPr>
                      <w:rFonts w:ascii="Simplified Arabic" w:eastAsia="Times New Roman" w:hAnsi="Simplified Arabic" w:cs="Simplified Arabic"/>
                      <w:b/>
                      <w:bCs/>
                      <w:sz w:val="24"/>
                      <w:szCs w:val="24"/>
                    </w:rPr>
                    <w:t xml:space="preserve"> </w:t>
                  </w:r>
                  <w:r w:rsidRPr="00944374">
                    <w:rPr>
                      <w:rFonts w:ascii="Simplified Arabic" w:eastAsia="Times New Roman" w:hAnsi="Simplified Arabic" w:cs="Simplified Arabic"/>
                      <w:b/>
                      <w:bCs/>
                      <w:sz w:val="24"/>
                      <w:szCs w:val="24"/>
                      <w:rtl/>
                    </w:rPr>
                    <w:t>طريق جلبه وصل من نفس المعدن للحصول على الطول المناسب ورغم أن الطول الموصى</w:t>
                  </w:r>
                  <w:r w:rsidRPr="00944374">
                    <w:rPr>
                      <w:rFonts w:ascii="Simplified Arabic" w:eastAsia="Times New Roman" w:hAnsi="Simplified Arabic" w:cs="Simplified Arabic"/>
                      <w:b/>
                      <w:bCs/>
                      <w:sz w:val="24"/>
                      <w:szCs w:val="24"/>
                    </w:rPr>
                    <w:t xml:space="preserve"> </w:t>
                  </w:r>
                  <w:r w:rsidRPr="00944374">
                    <w:rPr>
                      <w:rFonts w:ascii="Simplified Arabic" w:eastAsia="Times New Roman" w:hAnsi="Simplified Arabic" w:cs="Simplified Arabic"/>
                      <w:b/>
                      <w:bCs/>
                      <w:sz w:val="24"/>
                      <w:szCs w:val="24"/>
                      <w:rtl/>
                    </w:rPr>
                    <w:t>باستخدامه في</w:t>
                  </w:r>
                  <w:r w:rsidRPr="00944374">
                    <w:rPr>
                      <w:rFonts w:ascii="Simplified Arabic" w:eastAsia="Times New Roman" w:hAnsi="Simplified Arabic" w:cs="Simplified Arabic"/>
                      <w:b/>
                      <w:bCs/>
                      <w:sz w:val="24"/>
                      <w:szCs w:val="24"/>
                    </w:rPr>
                    <w:t xml:space="preserve"> (NEC) </w:t>
                  </w:r>
                  <w:r w:rsidRPr="00944374">
                    <w:rPr>
                      <w:rFonts w:ascii="Simplified Arabic" w:eastAsia="Times New Roman" w:hAnsi="Simplified Arabic" w:cs="Simplified Arabic"/>
                      <w:b/>
                      <w:bCs/>
                      <w:sz w:val="24"/>
                      <w:szCs w:val="24"/>
                      <w:rtl/>
                    </w:rPr>
                    <w:t>هو 240سم للتربة العادية إلا أنه يمكن زيادة هذا الطول إلى 15</w:t>
                  </w:r>
                  <w:r w:rsidRPr="00944374">
                    <w:rPr>
                      <w:rFonts w:ascii="Simplified Arabic" w:eastAsia="Times New Roman" w:hAnsi="Simplified Arabic" w:cs="Simplified Arabic"/>
                      <w:b/>
                      <w:bCs/>
                      <w:sz w:val="24"/>
                      <w:szCs w:val="24"/>
                    </w:rPr>
                    <w:t xml:space="preserve"> </w:t>
                  </w:r>
                  <w:r w:rsidRPr="00944374">
                    <w:rPr>
                      <w:rFonts w:ascii="Simplified Arabic" w:eastAsia="Times New Roman" w:hAnsi="Simplified Arabic" w:cs="Simplified Arabic"/>
                      <w:b/>
                      <w:bCs/>
                      <w:sz w:val="24"/>
                      <w:szCs w:val="24"/>
                      <w:rtl/>
                    </w:rPr>
                    <w:t>متر لأنواع التربة الرديئة</w:t>
                  </w:r>
                  <w:r w:rsidRPr="00944374">
                    <w:rPr>
                      <w:rFonts w:ascii="Simplified Arabic" w:eastAsia="Times New Roman" w:hAnsi="Simplified Arabic" w:cs="Simplified Arabic"/>
                      <w:b/>
                      <w:bCs/>
                      <w:sz w:val="24"/>
                      <w:szCs w:val="24"/>
                    </w:rPr>
                    <w:t xml:space="preserve">. </w:t>
                  </w:r>
                </w:p>
                <w:p w:rsidR="00414681" w:rsidRPr="00944374" w:rsidRDefault="00414681" w:rsidP="00061577">
                  <w:pPr>
                    <w:numPr>
                      <w:ilvl w:val="0"/>
                      <w:numId w:val="21"/>
                    </w:numPr>
                    <w:spacing w:beforeAutospacing="1" w:after="0" w:afterAutospacing="1" w:line="240" w:lineRule="auto"/>
                    <w:ind w:right="300"/>
                    <w:rPr>
                      <w:rFonts w:ascii="Simplified Arabic" w:eastAsia="Times New Roman" w:hAnsi="Simplified Arabic" w:cs="Simplified Arabic"/>
                      <w:b/>
                      <w:bCs/>
                      <w:sz w:val="24"/>
                      <w:szCs w:val="24"/>
                    </w:rPr>
                  </w:pPr>
                  <w:r w:rsidRPr="00944374">
                    <w:rPr>
                      <w:rFonts w:ascii="Simplified Arabic" w:eastAsia="Times New Roman" w:hAnsi="Simplified Arabic" w:cs="Simplified Arabic"/>
                      <w:b/>
                      <w:bCs/>
                      <w:sz w:val="24"/>
                      <w:szCs w:val="24"/>
                      <w:rtl/>
                    </w:rPr>
                    <w:t>زيادة عدد قضبان التأريض باستخدام أكثر من قضيب مدفون في</w:t>
                  </w:r>
                  <w:r w:rsidRPr="00944374">
                    <w:rPr>
                      <w:rFonts w:ascii="Simplified Arabic" w:eastAsia="Times New Roman" w:hAnsi="Simplified Arabic" w:cs="Simplified Arabic"/>
                      <w:b/>
                      <w:bCs/>
                      <w:sz w:val="24"/>
                      <w:szCs w:val="24"/>
                    </w:rPr>
                    <w:t xml:space="preserve"> </w:t>
                  </w:r>
                  <w:r w:rsidRPr="00944374">
                    <w:rPr>
                      <w:rFonts w:ascii="Simplified Arabic" w:eastAsia="Times New Roman" w:hAnsi="Simplified Arabic" w:cs="Simplified Arabic"/>
                      <w:b/>
                      <w:bCs/>
                      <w:sz w:val="24"/>
                      <w:szCs w:val="24"/>
                      <w:rtl/>
                    </w:rPr>
                    <w:t>الأرض على مسافات لا تقل عن 240سم بين القضيب والآخر وذلك للحصول على أفضل قيمة</w:t>
                  </w:r>
                  <w:r w:rsidRPr="00944374">
                    <w:rPr>
                      <w:rFonts w:ascii="Simplified Arabic" w:eastAsia="Times New Roman" w:hAnsi="Simplified Arabic" w:cs="Simplified Arabic"/>
                      <w:b/>
                      <w:bCs/>
                      <w:sz w:val="24"/>
                      <w:szCs w:val="24"/>
                    </w:rPr>
                    <w:t xml:space="preserve"> </w:t>
                  </w:r>
                  <w:r w:rsidRPr="00944374">
                    <w:rPr>
                      <w:rFonts w:ascii="Simplified Arabic" w:eastAsia="Times New Roman" w:hAnsi="Simplified Arabic" w:cs="Simplified Arabic"/>
                      <w:b/>
                      <w:bCs/>
                      <w:sz w:val="24"/>
                      <w:szCs w:val="24"/>
                      <w:rtl/>
                    </w:rPr>
                    <w:t>ممكنة لمقاومة التأريض</w:t>
                  </w:r>
                  <w:r w:rsidRPr="00944374">
                    <w:rPr>
                      <w:rFonts w:ascii="Simplified Arabic" w:eastAsia="Times New Roman" w:hAnsi="Simplified Arabic" w:cs="Simplified Arabic"/>
                      <w:b/>
                      <w:bCs/>
                      <w:sz w:val="24"/>
                      <w:szCs w:val="24"/>
                    </w:rPr>
                    <w:t xml:space="preserve">. </w:t>
                  </w:r>
                </w:p>
                <w:p w:rsidR="00414681" w:rsidRPr="00944374" w:rsidRDefault="00414681" w:rsidP="00061577">
                  <w:pPr>
                    <w:numPr>
                      <w:ilvl w:val="0"/>
                      <w:numId w:val="21"/>
                    </w:numPr>
                    <w:spacing w:after="0" w:line="240" w:lineRule="auto"/>
                    <w:ind w:right="300"/>
                    <w:rPr>
                      <w:rFonts w:ascii="Simplified Arabic" w:eastAsia="Times New Roman" w:hAnsi="Simplified Arabic" w:cs="Simplified Arabic"/>
                      <w:b/>
                      <w:bCs/>
                      <w:sz w:val="24"/>
                      <w:szCs w:val="24"/>
                    </w:rPr>
                  </w:pPr>
                  <w:r w:rsidRPr="00944374">
                    <w:rPr>
                      <w:rFonts w:ascii="Simplified Arabic" w:eastAsia="Times New Roman" w:hAnsi="Simplified Arabic" w:cs="Simplified Arabic"/>
                      <w:b/>
                      <w:bCs/>
                      <w:sz w:val="24"/>
                      <w:szCs w:val="24"/>
                      <w:rtl/>
                    </w:rPr>
                    <w:t>معالجة التربة المحيطة بقضيب التأريض كيميائياً للحصول</w:t>
                  </w:r>
                  <w:r w:rsidRPr="00944374">
                    <w:rPr>
                      <w:rFonts w:ascii="Simplified Arabic" w:eastAsia="Times New Roman" w:hAnsi="Simplified Arabic" w:cs="Simplified Arabic"/>
                      <w:b/>
                      <w:bCs/>
                      <w:sz w:val="24"/>
                      <w:szCs w:val="24"/>
                    </w:rPr>
                    <w:t xml:space="preserve"> </w:t>
                  </w:r>
                  <w:r w:rsidRPr="00944374">
                    <w:rPr>
                      <w:rFonts w:ascii="Simplified Arabic" w:eastAsia="Times New Roman" w:hAnsi="Simplified Arabic" w:cs="Simplified Arabic"/>
                      <w:b/>
                      <w:bCs/>
                      <w:sz w:val="24"/>
                      <w:szCs w:val="24"/>
                      <w:rtl/>
                    </w:rPr>
                    <w:t>على مقاومة للتأريض بأحد الطرق التالية</w:t>
                  </w:r>
                  <w:r w:rsidRPr="00944374">
                    <w:rPr>
                      <w:rFonts w:ascii="Simplified Arabic" w:eastAsia="Times New Roman" w:hAnsi="Simplified Arabic" w:cs="Simplified Arabic"/>
                      <w:b/>
                      <w:bCs/>
                      <w:sz w:val="24"/>
                      <w:szCs w:val="24"/>
                    </w:rPr>
                    <w:t xml:space="preserve">: </w:t>
                  </w:r>
                </w:p>
                <w:p w:rsidR="00414681" w:rsidRPr="00944374" w:rsidRDefault="00414681" w:rsidP="00061577">
                  <w:pPr>
                    <w:numPr>
                      <w:ilvl w:val="1"/>
                      <w:numId w:val="21"/>
                    </w:numPr>
                    <w:spacing w:beforeAutospacing="1" w:after="0" w:afterAutospacing="1" w:line="240" w:lineRule="auto"/>
                    <w:ind w:right="600"/>
                    <w:rPr>
                      <w:rFonts w:ascii="Simplified Arabic" w:eastAsia="Times New Roman" w:hAnsi="Simplified Arabic" w:cs="Simplified Arabic"/>
                      <w:b/>
                      <w:bCs/>
                      <w:sz w:val="24"/>
                      <w:szCs w:val="24"/>
                    </w:rPr>
                  </w:pPr>
                  <w:r w:rsidRPr="00944374">
                    <w:rPr>
                      <w:rFonts w:ascii="Simplified Arabic" w:eastAsia="Times New Roman" w:hAnsi="Simplified Arabic" w:cs="Simplified Arabic"/>
                      <w:b/>
                      <w:bCs/>
                      <w:sz w:val="24"/>
                      <w:szCs w:val="24"/>
                      <w:rtl/>
                    </w:rPr>
                    <w:t>تعمل حفره مجاورة لقضيب التأريض وتبعد عنه بمسافة لا</w:t>
                  </w:r>
                  <w:r w:rsidRPr="00944374">
                    <w:rPr>
                      <w:rFonts w:ascii="Simplified Arabic" w:eastAsia="Times New Roman" w:hAnsi="Simplified Arabic" w:cs="Simplified Arabic"/>
                      <w:b/>
                      <w:bCs/>
                      <w:sz w:val="24"/>
                      <w:szCs w:val="24"/>
                    </w:rPr>
                    <w:t xml:space="preserve"> </w:t>
                  </w:r>
                  <w:r w:rsidRPr="00944374">
                    <w:rPr>
                      <w:rFonts w:ascii="Simplified Arabic" w:eastAsia="Times New Roman" w:hAnsi="Simplified Arabic" w:cs="Simplified Arabic"/>
                      <w:b/>
                      <w:bCs/>
                      <w:sz w:val="24"/>
                      <w:szCs w:val="24"/>
                      <w:rtl/>
                    </w:rPr>
                    <w:t>تزيد عن 10سم وتملاً بأملاح كبريتات المغنيسيوم أو كبريتات النحاس أو ملح صخري حتى</w:t>
                  </w:r>
                  <w:r w:rsidRPr="00944374">
                    <w:rPr>
                      <w:rFonts w:ascii="Simplified Arabic" w:eastAsia="Times New Roman" w:hAnsi="Simplified Arabic" w:cs="Simplified Arabic"/>
                      <w:b/>
                      <w:bCs/>
                      <w:sz w:val="24"/>
                      <w:szCs w:val="24"/>
                    </w:rPr>
                    <w:t xml:space="preserve"> </w:t>
                  </w:r>
                  <w:r w:rsidRPr="00944374">
                    <w:rPr>
                      <w:rFonts w:ascii="Simplified Arabic" w:eastAsia="Times New Roman" w:hAnsi="Simplified Arabic" w:cs="Simplified Arabic"/>
                      <w:b/>
                      <w:bCs/>
                      <w:sz w:val="24"/>
                      <w:szCs w:val="24"/>
                      <w:rtl/>
                    </w:rPr>
                    <w:t>منسوب 30سم من سطح الأرض ويصعب تنفيذ هذه الطريقة في حالة عدم توفر فراغ كافي بجوار</w:t>
                  </w:r>
                  <w:r w:rsidRPr="00944374">
                    <w:rPr>
                      <w:rFonts w:ascii="Simplified Arabic" w:eastAsia="Times New Roman" w:hAnsi="Simplified Arabic" w:cs="Simplified Arabic"/>
                      <w:b/>
                      <w:bCs/>
                      <w:sz w:val="24"/>
                      <w:szCs w:val="24"/>
                    </w:rPr>
                    <w:t xml:space="preserve"> </w:t>
                  </w:r>
                  <w:r w:rsidRPr="00944374">
                    <w:rPr>
                      <w:rFonts w:ascii="Simplified Arabic" w:eastAsia="Times New Roman" w:hAnsi="Simplified Arabic" w:cs="Simplified Arabic"/>
                      <w:b/>
                      <w:bCs/>
                      <w:sz w:val="24"/>
                      <w:szCs w:val="24"/>
                      <w:rtl/>
                    </w:rPr>
                    <w:t>قضيب التأريض</w:t>
                  </w:r>
                  <w:r w:rsidRPr="00944374">
                    <w:rPr>
                      <w:rFonts w:ascii="Simplified Arabic" w:eastAsia="Times New Roman" w:hAnsi="Simplified Arabic" w:cs="Simplified Arabic"/>
                      <w:b/>
                      <w:bCs/>
                      <w:sz w:val="24"/>
                      <w:szCs w:val="24"/>
                    </w:rPr>
                    <w:t xml:space="preserve"> . </w:t>
                  </w:r>
                </w:p>
                <w:p w:rsidR="00414681" w:rsidRPr="00944374" w:rsidRDefault="00414681" w:rsidP="00061577">
                  <w:pPr>
                    <w:numPr>
                      <w:ilvl w:val="1"/>
                      <w:numId w:val="21"/>
                    </w:numPr>
                    <w:spacing w:beforeAutospacing="1" w:after="0" w:afterAutospacing="1" w:line="240" w:lineRule="auto"/>
                    <w:ind w:right="600"/>
                    <w:rPr>
                      <w:rFonts w:ascii="Simplified Arabic" w:eastAsia="Times New Roman" w:hAnsi="Simplified Arabic" w:cs="Simplified Arabic"/>
                      <w:b/>
                      <w:bCs/>
                      <w:sz w:val="24"/>
                      <w:szCs w:val="24"/>
                    </w:rPr>
                  </w:pPr>
                  <w:r w:rsidRPr="00944374">
                    <w:rPr>
                      <w:rFonts w:ascii="Simplified Arabic" w:eastAsia="Times New Roman" w:hAnsi="Simplified Arabic" w:cs="Simplified Arabic"/>
                      <w:b/>
                      <w:bCs/>
                      <w:sz w:val="24"/>
                      <w:szCs w:val="24"/>
                      <w:rtl/>
                    </w:rPr>
                    <w:t>أو يتم عمل خندق دائري حول قضيب التأريض بحيث لا يقل</w:t>
                  </w:r>
                  <w:r w:rsidRPr="00944374">
                    <w:rPr>
                      <w:rFonts w:ascii="Simplified Arabic" w:eastAsia="Times New Roman" w:hAnsi="Simplified Arabic" w:cs="Simplified Arabic"/>
                      <w:b/>
                      <w:bCs/>
                      <w:sz w:val="24"/>
                      <w:szCs w:val="24"/>
                    </w:rPr>
                    <w:t xml:space="preserve"> </w:t>
                  </w:r>
                  <w:r w:rsidRPr="00944374">
                    <w:rPr>
                      <w:rFonts w:ascii="Simplified Arabic" w:eastAsia="Times New Roman" w:hAnsi="Simplified Arabic" w:cs="Simplified Arabic"/>
                      <w:b/>
                      <w:bCs/>
                      <w:sz w:val="24"/>
                      <w:szCs w:val="24"/>
                      <w:rtl/>
                    </w:rPr>
                    <w:t>القطر الداخلي للخندق عن 45سم وعمق 30سم . ويملأ هذا الخندق بالمواد الكيميائية</w:t>
                  </w:r>
                  <w:r w:rsidRPr="00944374">
                    <w:rPr>
                      <w:rFonts w:ascii="Simplified Arabic" w:eastAsia="Times New Roman" w:hAnsi="Simplified Arabic" w:cs="Simplified Arabic"/>
                      <w:b/>
                      <w:bCs/>
                      <w:sz w:val="24"/>
                      <w:szCs w:val="24"/>
                    </w:rPr>
                    <w:t xml:space="preserve"> </w:t>
                  </w:r>
                  <w:r w:rsidRPr="00944374">
                    <w:rPr>
                      <w:rFonts w:ascii="Simplified Arabic" w:eastAsia="Times New Roman" w:hAnsi="Simplified Arabic" w:cs="Simplified Arabic"/>
                      <w:b/>
                      <w:bCs/>
                      <w:sz w:val="24"/>
                      <w:szCs w:val="24"/>
                      <w:rtl/>
                    </w:rPr>
                    <w:t>السابق ذكرها</w:t>
                  </w:r>
                  <w:r w:rsidRPr="00944374">
                    <w:rPr>
                      <w:rFonts w:ascii="Simplified Arabic" w:eastAsia="Times New Roman" w:hAnsi="Simplified Arabic" w:cs="Simplified Arabic"/>
                      <w:b/>
                      <w:bCs/>
                      <w:sz w:val="24"/>
                      <w:szCs w:val="24"/>
                    </w:rPr>
                    <w:t xml:space="preserve"> . </w:t>
                  </w:r>
                </w:p>
                <w:p w:rsidR="00414681" w:rsidRDefault="00414681" w:rsidP="00FA0A58">
                  <w:pPr>
                    <w:spacing w:before="150" w:after="0" w:line="240" w:lineRule="auto"/>
                    <w:ind w:right="270"/>
                    <w:rPr>
                      <w:rFonts w:ascii="Simplified Arabic" w:eastAsia="Times New Roman" w:hAnsi="Simplified Arabic" w:cs="Simplified Arabic"/>
                      <w:b/>
                      <w:bCs/>
                      <w:sz w:val="24"/>
                      <w:szCs w:val="24"/>
                      <w:rtl/>
                    </w:rPr>
                  </w:pPr>
                  <w:r w:rsidRPr="00944374">
                    <w:rPr>
                      <w:rFonts w:ascii="Simplified Arabic" w:eastAsia="Times New Roman" w:hAnsi="Simplified Arabic" w:cs="Simplified Arabic"/>
                      <w:b/>
                      <w:bCs/>
                      <w:sz w:val="24"/>
                      <w:szCs w:val="24"/>
                      <w:rtl/>
                    </w:rPr>
                    <w:t>ويجب ألا يكون هناك اتصال مباشر بين</w:t>
                  </w:r>
                  <w:r w:rsidRPr="00944374">
                    <w:rPr>
                      <w:rFonts w:ascii="Simplified Arabic" w:eastAsia="Times New Roman" w:hAnsi="Simplified Arabic" w:cs="Simplified Arabic"/>
                      <w:b/>
                      <w:bCs/>
                      <w:sz w:val="24"/>
                      <w:szCs w:val="24"/>
                    </w:rPr>
                    <w:t xml:space="preserve"> </w:t>
                  </w:r>
                  <w:r w:rsidRPr="00944374">
                    <w:rPr>
                      <w:rFonts w:ascii="Simplified Arabic" w:eastAsia="Times New Roman" w:hAnsi="Simplified Arabic" w:cs="Simplified Arabic"/>
                      <w:b/>
                      <w:bCs/>
                      <w:sz w:val="24"/>
                      <w:szCs w:val="24"/>
                      <w:rtl/>
                    </w:rPr>
                    <w:t>المواد الكيمائية وقضيب التأريض حتى لا يتسبب في تكوين طبقة من الصدأ على ذلك</w:t>
                  </w:r>
                  <w:r w:rsidRPr="00944374">
                    <w:rPr>
                      <w:rFonts w:ascii="Simplified Arabic" w:eastAsia="Times New Roman" w:hAnsi="Simplified Arabic" w:cs="Simplified Arabic"/>
                      <w:b/>
                      <w:bCs/>
                      <w:sz w:val="24"/>
                      <w:szCs w:val="24"/>
                    </w:rPr>
                    <w:t xml:space="preserve"> </w:t>
                  </w:r>
                  <w:r w:rsidRPr="00944374">
                    <w:rPr>
                      <w:rFonts w:ascii="Simplified Arabic" w:eastAsia="Times New Roman" w:hAnsi="Simplified Arabic" w:cs="Simplified Arabic"/>
                      <w:b/>
                      <w:bCs/>
                      <w:sz w:val="24"/>
                      <w:szCs w:val="24"/>
                      <w:rtl/>
                    </w:rPr>
                    <w:t>القضيب . والكمية التي يفضل وضعها تكون في حدود 18 إلى 40 كيلو جرام من مادة</w:t>
                  </w:r>
                  <w:r w:rsidRPr="00944374">
                    <w:rPr>
                      <w:rFonts w:ascii="Simplified Arabic" w:eastAsia="Times New Roman" w:hAnsi="Simplified Arabic" w:cs="Simplified Arabic"/>
                      <w:b/>
                      <w:bCs/>
                      <w:sz w:val="24"/>
                      <w:szCs w:val="24"/>
                    </w:rPr>
                    <w:t xml:space="preserve"> </w:t>
                  </w:r>
                  <w:r w:rsidRPr="00944374">
                    <w:rPr>
                      <w:rFonts w:ascii="Simplified Arabic" w:eastAsia="Times New Roman" w:hAnsi="Simplified Arabic" w:cs="Simplified Arabic"/>
                      <w:b/>
                      <w:bCs/>
                      <w:sz w:val="24"/>
                      <w:szCs w:val="24"/>
                      <w:rtl/>
                    </w:rPr>
                    <w:t>كبريتات النحاس لرخص ثمنها وجودة توصيلها الكهربائي ويستمر مفعول هذه الكمية لمدة</w:t>
                  </w:r>
                  <w:r w:rsidRPr="00944374">
                    <w:rPr>
                      <w:rFonts w:ascii="Simplified Arabic" w:eastAsia="Times New Roman" w:hAnsi="Simplified Arabic" w:cs="Simplified Arabic"/>
                      <w:b/>
                      <w:bCs/>
                      <w:sz w:val="24"/>
                      <w:szCs w:val="24"/>
                    </w:rPr>
                    <w:t xml:space="preserve"> </w:t>
                  </w:r>
                  <w:r w:rsidRPr="00944374">
                    <w:rPr>
                      <w:rFonts w:ascii="Simplified Arabic" w:eastAsia="Times New Roman" w:hAnsi="Simplified Arabic" w:cs="Simplified Arabic"/>
                      <w:b/>
                      <w:bCs/>
                      <w:sz w:val="24"/>
                      <w:szCs w:val="24"/>
                      <w:rtl/>
                    </w:rPr>
                    <w:t>سنتين ثم يكرر وضعها مرة أخرى .ويتم غمر بئر التأريض في بادئ الأمر بالماء حتى</w:t>
                  </w:r>
                  <w:r w:rsidRPr="00944374">
                    <w:rPr>
                      <w:rFonts w:ascii="Simplified Arabic" w:eastAsia="Times New Roman" w:hAnsi="Simplified Arabic" w:cs="Simplified Arabic"/>
                      <w:b/>
                      <w:bCs/>
                      <w:sz w:val="24"/>
                      <w:szCs w:val="24"/>
                    </w:rPr>
                    <w:t xml:space="preserve"> </w:t>
                  </w:r>
                  <w:r w:rsidRPr="00944374">
                    <w:rPr>
                      <w:rFonts w:ascii="Simplified Arabic" w:eastAsia="Times New Roman" w:hAnsi="Simplified Arabic" w:cs="Simplified Arabic"/>
                      <w:b/>
                      <w:bCs/>
                      <w:sz w:val="24"/>
                      <w:szCs w:val="24"/>
                      <w:rtl/>
                    </w:rPr>
                    <w:t>يساعد على تسرب المواد الكيميائية للتربة أما بعد ذلك فإن مياه الأمطار كافية</w:t>
                  </w:r>
                  <w:r w:rsidRPr="00944374">
                    <w:rPr>
                      <w:rFonts w:ascii="Simplified Arabic" w:eastAsia="Times New Roman" w:hAnsi="Simplified Arabic" w:cs="Simplified Arabic"/>
                      <w:b/>
                      <w:bCs/>
                      <w:sz w:val="24"/>
                      <w:szCs w:val="24"/>
                    </w:rPr>
                    <w:t xml:space="preserve"> </w:t>
                  </w:r>
                  <w:r w:rsidRPr="00944374">
                    <w:rPr>
                      <w:rFonts w:ascii="Simplified Arabic" w:eastAsia="Times New Roman" w:hAnsi="Simplified Arabic" w:cs="Simplified Arabic"/>
                      <w:b/>
                      <w:bCs/>
                      <w:sz w:val="24"/>
                      <w:szCs w:val="24"/>
                      <w:rtl/>
                    </w:rPr>
                    <w:t>للقيام بهذه العملية</w:t>
                  </w:r>
                  <w:r w:rsidRPr="00944374">
                    <w:rPr>
                      <w:rFonts w:ascii="Simplified Arabic" w:eastAsia="Times New Roman" w:hAnsi="Simplified Arabic" w:cs="Simplified Arabic"/>
                      <w:b/>
                      <w:bCs/>
                      <w:sz w:val="24"/>
                      <w:szCs w:val="24"/>
                    </w:rPr>
                    <w:t xml:space="preserve">. </w:t>
                  </w:r>
                </w:p>
                <w:p w:rsidR="00B87EEB" w:rsidRPr="00944374" w:rsidRDefault="00B87EEB" w:rsidP="00FA0A58">
                  <w:pPr>
                    <w:spacing w:before="150" w:after="0" w:line="240" w:lineRule="auto"/>
                    <w:ind w:right="270"/>
                    <w:rPr>
                      <w:rFonts w:ascii="Simplified Arabic" w:eastAsia="Times New Roman" w:hAnsi="Simplified Arabic" w:cs="Simplified Arabic"/>
                      <w:b/>
                      <w:bCs/>
                      <w:sz w:val="24"/>
                      <w:szCs w:val="24"/>
                    </w:rPr>
                  </w:pPr>
                </w:p>
              </w:tc>
            </w:tr>
            <w:tr w:rsidR="00414681" w:rsidRPr="00944374" w:rsidTr="00CD0542">
              <w:trPr>
                <w:gridBefore w:val="1"/>
                <w:wBefore w:w="29" w:type="dxa"/>
                <w:trHeight w:val="2970"/>
                <w:jc w:val="right"/>
              </w:trPr>
              <w:tc>
                <w:tcPr>
                  <w:tcW w:w="461" w:type="dxa"/>
                  <w:shd w:val="clear" w:color="auto" w:fill="auto"/>
                  <w:hideMark/>
                </w:tcPr>
                <w:p w:rsidR="00414681" w:rsidRPr="00944374" w:rsidRDefault="00414681" w:rsidP="00FA0A58">
                  <w:pPr>
                    <w:spacing w:before="165" w:after="100" w:afterAutospacing="1" w:line="240" w:lineRule="auto"/>
                    <w:ind w:left="45" w:right="45"/>
                    <w:rPr>
                      <w:rFonts w:ascii="Simplified Arabic" w:eastAsia="Times New Roman" w:hAnsi="Simplified Arabic" w:cs="Simplified Arabic"/>
                      <w:b/>
                      <w:bCs/>
                      <w:sz w:val="24"/>
                      <w:szCs w:val="24"/>
                    </w:rPr>
                  </w:pPr>
                  <w:r w:rsidRPr="00944374">
                    <w:rPr>
                      <w:rFonts w:ascii="Simplified Arabic" w:eastAsia="Times New Roman" w:hAnsi="Simplified Arabic" w:cs="Simplified Arabic"/>
                      <w:b/>
                      <w:bCs/>
                      <w:sz w:val="24"/>
                      <w:szCs w:val="24"/>
                    </w:rPr>
                    <w:lastRenderedPageBreak/>
                    <w:t>4</w:t>
                  </w:r>
                  <w:r w:rsidRPr="00944374">
                    <w:rPr>
                      <w:rFonts w:ascii="Simplified Arabic" w:eastAsia="Times New Roman" w:hAnsi="Simplified Arabic" w:cs="Simplified Arabic"/>
                      <w:b/>
                      <w:bCs/>
                      <w:sz w:val="24"/>
                      <w:szCs w:val="24"/>
                      <w:rtl/>
                    </w:rPr>
                    <w:t>-</w:t>
                  </w:r>
                </w:p>
              </w:tc>
              <w:tc>
                <w:tcPr>
                  <w:tcW w:w="9675" w:type="dxa"/>
                  <w:gridSpan w:val="3"/>
                  <w:hideMark/>
                </w:tcPr>
                <w:p w:rsidR="00414681" w:rsidRPr="00B87EEB" w:rsidRDefault="00414681" w:rsidP="00FA0A58">
                  <w:pPr>
                    <w:spacing w:before="150" w:after="0" w:line="240" w:lineRule="auto"/>
                    <w:ind w:left="105" w:right="270"/>
                    <w:rPr>
                      <w:rFonts w:ascii="Simplified Arabic" w:eastAsia="Times New Roman" w:hAnsi="Simplified Arabic" w:cs="Simplified Arabic"/>
                      <w:b/>
                      <w:bCs/>
                      <w:sz w:val="24"/>
                      <w:szCs w:val="24"/>
                    </w:rPr>
                  </w:pPr>
                  <w:r w:rsidRPr="00B87EEB">
                    <w:rPr>
                      <w:rFonts w:ascii="Simplified Arabic" w:eastAsia="Times New Roman" w:hAnsi="Simplified Arabic" w:cs="Simplified Arabic"/>
                      <w:b/>
                      <w:bCs/>
                      <w:sz w:val="24"/>
                      <w:szCs w:val="24"/>
                      <w:rtl/>
                    </w:rPr>
                    <w:t>المقاومة النوعية للتربة</w:t>
                  </w:r>
                </w:p>
                <w:p w:rsidR="00414681" w:rsidRPr="00944374" w:rsidRDefault="00414681" w:rsidP="00CB7918">
                  <w:pPr>
                    <w:spacing w:before="150" w:after="0" w:line="240" w:lineRule="auto"/>
                    <w:ind w:left="105" w:right="270"/>
                    <w:rPr>
                      <w:rFonts w:ascii="Simplified Arabic" w:eastAsia="Times New Roman" w:hAnsi="Simplified Arabic" w:cs="Simplified Arabic"/>
                      <w:b/>
                      <w:bCs/>
                      <w:sz w:val="24"/>
                      <w:szCs w:val="24"/>
                      <w:rtl/>
                    </w:rPr>
                  </w:pPr>
                  <w:r w:rsidRPr="00944374">
                    <w:rPr>
                      <w:rFonts w:ascii="Simplified Arabic" w:eastAsia="Times New Roman" w:hAnsi="Simplified Arabic" w:cs="Simplified Arabic"/>
                      <w:b/>
                      <w:bCs/>
                      <w:sz w:val="24"/>
                      <w:szCs w:val="24"/>
                      <w:rtl/>
                    </w:rPr>
                    <w:t>تختلف المقاومة النوعية للتربة حسب نوعها</w:t>
                  </w:r>
                  <w:r w:rsidRPr="00944374">
                    <w:rPr>
                      <w:rFonts w:ascii="Simplified Arabic" w:eastAsia="Times New Roman" w:hAnsi="Simplified Arabic" w:cs="Simplified Arabic"/>
                      <w:b/>
                      <w:bCs/>
                      <w:sz w:val="24"/>
                      <w:szCs w:val="24"/>
                    </w:rPr>
                    <w:t xml:space="preserve"> </w:t>
                  </w:r>
                  <w:r w:rsidRPr="00944374">
                    <w:rPr>
                      <w:rFonts w:ascii="Simplified Arabic" w:eastAsia="Times New Roman" w:hAnsi="Simplified Arabic" w:cs="Simplified Arabic"/>
                      <w:b/>
                      <w:bCs/>
                      <w:sz w:val="24"/>
                      <w:szCs w:val="24"/>
                      <w:rtl/>
                    </w:rPr>
                    <w:t xml:space="preserve">ودرجة الرطوبة، وفق ما يتضح من جدول رقم </w:t>
                  </w:r>
                  <w:r w:rsidR="00CB7918">
                    <w:rPr>
                      <w:rFonts w:ascii="Simplified Arabic" w:eastAsia="Times New Roman" w:hAnsi="Simplified Arabic" w:cs="Simplified Arabic" w:hint="cs"/>
                      <w:b/>
                      <w:bCs/>
                      <w:sz w:val="24"/>
                      <w:szCs w:val="24"/>
                      <w:rtl/>
                    </w:rPr>
                    <w:t>(ج-6)</w:t>
                  </w:r>
                </w:p>
                <w:p w:rsidR="00414681" w:rsidRPr="00944374" w:rsidRDefault="00414681" w:rsidP="00FA0A58">
                  <w:pPr>
                    <w:spacing w:before="150" w:after="0" w:line="240" w:lineRule="auto"/>
                    <w:ind w:left="105" w:right="270"/>
                    <w:rPr>
                      <w:rFonts w:ascii="Simplified Arabic" w:eastAsia="Times New Roman" w:hAnsi="Simplified Arabic" w:cs="Simplified Arabic"/>
                      <w:b/>
                      <w:bCs/>
                      <w:sz w:val="24"/>
                      <w:szCs w:val="24"/>
                      <w:rtl/>
                    </w:rPr>
                  </w:pPr>
                </w:p>
                <w:p w:rsidR="00414681" w:rsidRPr="00944374" w:rsidRDefault="00414681" w:rsidP="00B87EEB">
                  <w:pPr>
                    <w:spacing w:before="150" w:after="0" w:line="240" w:lineRule="auto"/>
                    <w:ind w:left="105" w:right="270"/>
                    <w:rPr>
                      <w:rFonts w:ascii="Simplified Arabic" w:eastAsia="Times New Roman" w:hAnsi="Simplified Arabic" w:cs="Simplified Arabic"/>
                      <w:b/>
                      <w:bCs/>
                      <w:sz w:val="24"/>
                      <w:szCs w:val="24"/>
                    </w:rPr>
                  </w:pPr>
                </w:p>
              </w:tc>
            </w:tr>
            <w:tr w:rsidR="00414681" w:rsidRPr="00944374" w:rsidTr="00CD0542">
              <w:trPr>
                <w:gridAfter w:val="1"/>
                <w:wAfter w:w="29" w:type="dxa"/>
                <w:trHeight w:val="1234"/>
                <w:jc w:val="right"/>
              </w:trPr>
              <w:tc>
                <w:tcPr>
                  <w:tcW w:w="10136" w:type="dxa"/>
                  <w:gridSpan w:val="4"/>
                  <w:vAlign w:val="center"/>
                  <w:hideMark/>
                </w:tcPr>
                <w:p w:rsidR="00414681" w:rsidRPr="00C85ED5" w:rsidRDefault="00CD0542" w:rsidP="00CB7918">
                  <w:pPr>
                    <w:spacing w:before="165" w:after="45" w:line="240" w:lineRule="auto"/>
                    <w:ind w:left="45" w:right="45"/>
                    <w:jc w:val="center"/>
                    <w:rPr>
                      <w:rFonts w:ascii="Simplified Arabic" w:eastAsia="Times New Roman" w:hAnsi="Simplified Arabic" w:cs="Simplified Arabic"/>
                      <w:b/>
                      <w:bCs/>
                      <w:sz w:val="20"/>
                      <w:szCs w:val="20"/>
                    </w:rPr>
                  </w:pPr>
                  <w:r w:rsidRPr="00C85ED5">
                    <w:rPr>
                      <w:rFonts w:ascii="Simplified Arabic" w:eastAsia="Times New Roman" w:hAnsi="Simplified Arabic" w:cs="Simplified Arabic" w:hint="cs"/>
                      <w:b/>
                      <w:bCs/>
                      <w:sz w:val="20"/>
                      <w:szCs w:val="20"/>
                      <w:rtl/>
                    </w:rPr>
                    <w:t>ج</w:t>
                  </w:r>
                  <w:r w:rsidR="00414681" w:rsidRPr="00C85ED5">
                    <w:rPr>
                      <w:rFonts w:ascii="Simplified Arabic" w:eastAsia="Times New Roman" w:hAnsi="Simplified Arabic" w:cs="Simplified Arabic"/>
                      <w:b/>
                      <w:bCs/>
                      <w:sz w:val="20"/>
                      <w:szCs w:val="20"/>
                      <w:rtl/>
                    </w:rPr>
                    <w:t>دول</w:t>
                  </w:r>
                  <w:r w:rsidR="00CB7918" w:rsidRPr="00C85ED5">
                    <w:rPr>
                      <w:rFonts w:ascii="Simplified Arabic" w:eastAsia="Times New Roman" w:hAnsi="Simplified Arabic" w:cs="Simplified Arabic" w:hint="cs"/>
                      <w:b/>
                      <w:bCs/>
                      <w:sz w:val="20"/>
                      <w:szCs w:val="20"/>
                      <w:rtl/>
                    </w:rPr>
                    <w:t>(ج-6)</w:t>
                  </w:r>
                </w:p>
                <w:p w:rsidR="00414681" w:rsidRPr="00944374" w:rsidRDefault="00414681" w:rsidP="00FA0A58">
                  <w:pPr>
                    <w:spacing w:before="15" w:after="45" w:line="240" w:lineRule="auto"/>
                    <w:ind w:left="45" w:right="45"/>
                    <w:jc w:val="center"/>
                    <w:rPr>
                      <w:rFonts w:ascii="Simplified Arabic" w:eastAsia="Times New Roman" w:hAnsi="Simplified Arabic" w:cs="Simplified Arabic"/>
                      <w:b/>
                      <w:bCs/>
                      <w:sz w:val="24"/>
                      <w:szCs w:val="24"/>
                    </w:rPr>
                  </w:pPr>
                  <w:r w:rsidRPr="00C85ED5">
                    <w:rPr>
                      <w:rFonts w:ascii="Simplified Arabic" w:eastAsia="Times New Roman" w:hAnsi="Simplified Arabic" w:cs="Simplified Arabic"/>
                      <w:b/>
                      <w:bCs/>
                      <w:sz w:val="20"/>
                      <w:szCs w:val="20"/>
                      <w:rtl/>
                    </w:rPr>
                    <w:t>المقاومة النوعية لأنواع التربة</w:t>
                  </w:r>
                  <w:r w:rsidRPr="00C85ED5">
                    <w:rPr>
                      <w:rFonts w:ascii="Simplified Arabic" w:eastAsia="Times New Roman" w:hAnsi="Simplified Arabic" w:cs="Simplified Arabic"/>
                      <w:b/>
                      <w:bCs/>
                      <w:sz w:val="20"/>
                      <w:szCs w:val="20"/>
                    </w:rPr>
                    <w:t xml:space="preserve"> </w:t>
                  </w:r>
                  <w:r w:rsidRPr="00C85ED5">
                    <w:rPr>
                      <w:rFonts w:ascii="Simplified Arabic" w:eastAsia="Times New Roman" w:hAnsi="Simplified Arabic" w:cs="Simplified Arabic"/>
                      <w:b/>
                      <w:bCs/>
                      <w:sz w:val="20"/>
                      <w:szCs w:val="20"/>
                      <w:rtl/>
                    </w:rPr>
                    <w:t>المختلفة</w:t>
                  </w:r>
                </w:p>
                <w:p w:rsidR="00414681" w:rsidRPr="00944374" w:rsidRDefault="00414681" w:rsidP="00FA0A58">
                  <w:pPr>
                    <w:spacing w:after="0" w:line="240" w:lineRule="auto"/>
                    <w:jc w:val="center"/>
                    <w:rPr>
                      <w:rFonts w:ascii="Simplified Arabic" w:eastAsia="Times New Roman" w:hAnsi="Simplified Arabic" w:cs="Simplified Arabic"/>
                      <w:b/>
                      <w:bCs/>
                      <w:sz w:val="24"/>
                      <w:szCs w:val="24"/>
                    </w:rPr>
                  </w:pPr>
                  <w:r w:rsidRPr="00944374">
                    <w:rPr>
                      <w:rFonts w:ascii="Simplified Arabic" w:eastAsia="Times New Roman" w:hAnsi="Simplified Arabic" w:cs="Simplified Arabic"/>
                      <w:b/>
                      <w:bCs/>
                      <w:noProof/>
                      <w:sz w:val="24"/>
                      <w:szCs w:val="24"/>
                    </w:rPr>
                    <w:drawing>
                      <wp:inline distT="0" distB="0" distL="0" distR="0">
                        <wp:extent cx="3619500" cy="2686050"/>
                        <wp:effectExtent l="19050" t="0" r="0" b="0"/>
                        <wp:docPr id="48" name="Picture 3" descr="http://www.jeddah.gov.sa/atlas/directory/ch2/images/table-2-11-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www.jeddah.gov.sa/atlas/directory/ch2/images/table-2-11-3.jpg"/>
                                <pic:cNvPicPr>
                                  <a:picLocks noChangeAspect="1" noChangeArrowheads="1"/>
                                </pic:cNvPicPr>
                              </pic:nvPicPr>
                              <pic:blipFill>
                                <a:blip r:embed="rId128" cstate="print"/>
                                <a:srcRect/>
                                <a:stretch>
                                  <a:fillRect/>
                                </a:stretch>
                              </pic:blipFill>
                              <pic:spPr bwMode="auto">
                                <a:xfrm>
                                  <a:off x="0" y="0"/>
                                  <a:ext cx="3619500" cy="2686050"/>
                                </a:xfrm>
                                <a:prstGeom prst="rect">
                                  <a:avLst/>
                                </a:prstGeom>
                                <a:noFill/>
                                <a:ln w="9525">
                                  <a:noFill/>
                                  <a:miter lim="800000"/>
                                  <a:headEnd/>
                                  <a:tailEnd/>
                                </a:ln>
                              </pic:spPr>
                            </pic:pic>
                          </a:graphicData>
                        </a:graphic>
                      </wp:inline>
                    </w:drawing>
                  </w:r>
                </w:p>
              </w:tc>
            </w:tr>
            <w:tr w:rsidR="00414681" w:rsidRPr="00944374" w:rsidTr="00CD0542">
              <w:trPr>
                <w:gridBefore w:val="1"/>
                <w:wBefore w:w="29" w:type="dxa"/>
                <w:trHeight w:val="370"/>
                <w:jc w:val="right"/>
              </w:trPr>
              <w:tc>
                <w:tcPr>
                  <w:tcW w:w="461" w:type="dxa"/>
                  <w:shd w:val="clear" w:color="auto" w:fill="auto"/>
                  <w:hideMark/>
                </w:tcPr>
                <w:p w:rsidR="00414681" w:rsidRPr="00944374" w:rsidRDefault="00414681" w:rsidP="00FA0A58">
                  <w:pPr>
                    <w:spacing w:before="165" w:after="100" w:afterAutospacing="1" w:line="240" w:lineRule="auto"/>
                    <w:ind w:left="45" w:right="45"/>
                    <w:rPr>
                      <w:rFonts w:ascii="Simplified Arabic" w:eastAsia="Times New Roman" w:hAnsi="Simplified Arabic" w:cs="Simplified Arabic"/>
                      <w:b/>
                      <w:bCs/>
                      <w:sz w:val="24"/>
                      <w:szCs w:val="24"/>
                    </w:rPr>
                  </w:pPr>
                  <w:r w:rsidRPr="00944374">
                    <w:rPr>
                      <w:rFonts w:ascii="Simplified Arabic" w:eastAsia="Times New Roman" w:hAnsi="Simplified Arabic" w:cs="Simplified Arabic"/>
                      <w:b/>
                      <w:bCs/>
                      <w:sz w:val="24"/>
                      <w:szCs w:val="24"/>
                    </w:rPr>
                    <w:t>-5</w:t>
                  </w:r>
                </w:p>
              </w:tc>
              <w:tc>
                <w:tcPr>
                  <w:tcW w:w="9675" w:type="dxa"/>
                  <w:gridSpan w:val="3"/>
                  <w:hideMark/>
                </w:tcPr>
                <w:p w:rsidR="00414681" w:rsidRPr="00944374" w:rsidRDefault="00414681" w:rsidP="00FA0A58">
                  <w:pPr>
                    <w:spacing w:before="150" w:after="0" w:line="240" w:lineRule="auto"/>
                    <w:ind w:left="105" w:right="270"/>
                    <w:rPr>
                      <w:rFonts w:ascii="Simplified Arabic" w:eastAsia="Times New Roman" w:hAnsi="Simplified Arabic" w:cs="Simplified Arabic"/>
                      <w:b/>
                      <w:bCs/>
                      <w:sz w:val="24"/>
                      <w:szCs w:val="24"/>
                    </w:rPr>
                  </w:pPr>
                  <w:r w:rsidRPr="00944374">
                    <w:rPr>
                      <w:rFonts w:ascii="Simplified Arabic" w:eastAsia="Times New Roman" w:hAnsi="Simplified Arabic" w:cs="Simplified Arabic"/>
                      <w:b/>
                      <w:bCs/>
                      <w:sz w:val="24"/>
                      <w:szCs w:val="24"/>
                      <w:rtl/>
                    </w:rPr>
                    <w:t>التيار الكهربائي المسموح بمروره في موصل</w:t>
                  </w:r>
                  <w:r w:rsidRPr="00944374">
                    <w:rPr>
                      <w:rFonts w:ascii="Simplified Arabic" w:eastAsia="Times New Roman" w:hAnsi="Simplified Arabic" w:cs="Simplified Arabic"/>
                      <w:b/>
                      <w:bCs/>
                      <w:sz w:val="24"/>
                      <w:szCs w:val="24"/>
                    </w:rPr>
                    <w:t xml:space="preserve"> </w:t>
                  </w:r>
                  <w:r w:rsidRPr="00944374">
                    <w:rPr>
                      <w:rFonts w:ascii="Simplified Arabic" w:eastAsia="Times New Roman" w:hAnsi="Simplified Arabic" w:cs="Simplified Arabic"/>
                      <w:b/>
                      <w:bCs/>
                      <w:sz w:val="24"/>
                      <w:szCs w:val="24"/>
                      <w:rtl/>
                    </w:rPr>
                    <w:t xml:space="preserve">التأريض موضح في جدول رقم </w:t>
                  </w:r>
                  <w:r w:rsidR="00CB7918">
                    <w:rPr>
                      <w:rFonts w:ascii="Simplified Arabic" w:eastAsia="Times New Roman" w:hAnsi="Simplified Arabic" w:cs="Simplified Arabic" w:hint="cs"/>
                      <w:b/>
                      <w:bCs/>
                      <w:sz w:val="24"/>
                      <w:szCs w:val="24"/>
                      <w:rtl/>
                    </w:rPr>
                    <w:t>(د-6)</w:t>
                  </w:r>
                </w:p>
              </w:tc>
            </w:tr>
            <w:tr w:rsidR="00414681" w:rsidRPr="00944374" w:rsidTr="00CD0542">
              <w:trPr>
                <w:gridAfter w:val="1"/>
                <w:wAfter w:w="29" w:type="dxa"/>
                <w:trHeight w:val="370"/>
                <w:jc w:val="right"/>
              </w:trPr>
              <w:tc>
                <w:tcPr>
                  <w:tcW w:w="10136" w:type="dxa"/>
                  <w:gridSpan w:val="4"/>
                  <w:vAlign w:val="center"/>
                  <w:hideMark/>
                </w:tcPr>
                <w:p w:rsidR="00414681" w:rsidRPr="00850081" w:rsidRDefault="00CB7918" w:rsidP="00CB7918">
                  <w:pPr>
                    <w:spacing w:before="165" w:after="45" w:line="240" w:lineRule="auto"/>
                    <w:ind w:left="45" w:right="45"/>
                    <w:jc w:val="center"/>
                    <w:rPr>
                      <w:rFonts w:ascii="Simplified Arabic" w:eastAsia="Times New Roman" w:hAnsi="Simplified Arabic" w:cs="Simplified Arabic"/>
                      <w:b/>
                      <w:bCs/>
                      <w:sz w:val="20"/>
                      <w:szCs w:val="20"/>
                    </w:rPr>
                  </w:pPr>
                  <w:r w:rsidRPr="00850081">
                    <w:rPr>
                      <w:rFonts w:ascii="Simplified Arabic" w:eastAsia="Times New Roman" w:hAnsi="Simplified Arabic" w:cs="Simplified Arabic"/>
                      <w:b/>
                      <w:bCs/>
                      <w:sz w:val="20"/>
                      <w:szCs w:val="20"/>
                      <w:rtl/>
                    </w:rPr>
                    <w:t>جدول رق</w:t>
                  </w:r>
                  <w:r w:rsidRPr="00850081">
                    <w:rPr>
                      <w:rFonts w:ascii="Simplified Arabic" w:eastAsia="Times New Roman" w:hAnsi="Simplified Arabic" w:cs="Simplified Arabic" w:hint="cs"/>
                      <w:b/>
                      <w:bCs/>
                      <w:sz w:val="20"/>
                      <w:szCs w:val="20"/>
                      <w:rtl/>
                    </w:rPr>
                    <w:t xml:space="preserve">م (د-6 </w:t>
                  </w:r>
                  <w:r w:rsidR="00414681" w:rsidRPr="00850081">
                    <w:rPr>
                      <w:rFonts w:ascii="Simplified Arabic" w:eastAsia="Times New Roman" w:hAnsi="Simplified Arabic" w:cs="Simplified Arabic"/>
                      <w:b/>
                      <w:bCs/>
                      <w:sz w:val="20"/>
                      <w:szCs w:val="20"/>
                    </w:rPr>
                    <w:t>(</w:t>
                  </w:r>
                </w:p>
                <w:p w:rsidR="00414681" w:rsidRPr="00850081" w:rsidRDefault="00414681" w:rsidP="00FA0A58">
                  <w:pPr>
                    <w:spacing w:before="15" w:after="45" w:line="240" w:lineRule="auto"/>
                    <w:ind w:left="45" w:right="45"/>
                    <w:jc w:val="center"/>
                    <w:rPr>
                      <w:rFonts w:ascii="Simplified Arabic" w:eastAsia="Times New Roman" w:hAnsi="Simplified Arabic" w:cs="Simplified Arabic"/>
                      <w:b/>
                      <w:bCs/>
                      <w:sz w:val="20"/>
                      <w:szCs w:val="20"/>
                    </w:rPr>
                  </w:pPr>
                  <w:r w:rsidRPr="00850081">
                    <w:rPr>
                      <w:rFonts w:ascii="Simplified Arabic" w:eastAsia="Times New Roman" w:hAnsi="Simplified Arabic" w:cs="Simplified Arabic"/>
                      <w:b/>
                      <w:bCs/>
                      <w:sz w:val="20"/>
                      <w:szCs w:val="20"/>
                      <w:rtl/>
                    </w:rPr>
                    <w:t>التيار الكهربائي المسموح بمروره في موصل</w:t>
                  </w:r>
                  <w:r w:rsidRPr="00850081">
                    <w:rPr>
                      <w:rFonts w:ascii="Simplified Arabic" w:eastAsia="Times New Roman" w:hAnsi="Simplified Arabic" w:cs="Simplified Arabic"/>
                      <w:b/>
                      <w:bCs/>
                      <w:sz w:val="20"/>
                      <w:szCs w:val="20"/>
                    </w:rPr>
                    <w:t xml:space="preserve"> </w:t>
                  </w:r>
                  <w:r w:rsidRPr="00850081">
                    <w:rPr>
                      <w:rFonts w:ascii="Simplified Arabic" w:eastAsia="Times New Roman" w:hAnsi="Simplified Arabic" w:cs="Simplified Arabic"/>
                      <w:b/>
                      <w:bCs/>
                      <w:sz w:val="20"/>
                      <w:szCs w:val="20"/>
                      <w:rtl/>
                    </w:rPr>
                    <w:t>التأريض</w:t>
                  </w:r>
                </w:p>
                <w:p w:rsidR="00414681" w:rsidRPr="00944374" w:rsidRDefault="00414681" w:rsidP="00FA0A58">
                  <w:pPr>
                    <w:spacing w:after="0" w:line="240" w:lineRule="auto"/>
                    <w:jc w:val="center"/>
                    <w:rPr>
                      <w:rFonts w:ascii="Simplified Arabic" w:eastAsia="Times New Roman" w:hAnsi="Simplified Arabic" w:cs="Simplified Arabic"/>
                      <w:b/>
                      <w:bCs/>
                      <w:sz w:val="24"/>
                      <w:szCs w:val="24"/>
                    </w:rPr>
                  </w:pPr>
                  <w:r w:rsidRPr="00944374">
                    <w:rPr>
                      <w:rFonts w:ascii="Simplified Arabic" w:eastAsia="Times New Roman" w:hAnsi="Simplified Arabic" w:cs="Simplified Arabic"/>
                      <w:b/>
                      <w:bCs/>
                      <w:noProof/>
                      <w:sz w:val="24"/>
                      <w:szCs w:val="24"/>
                    </w:rPr>
                    <w:drawing>
                      <wp:inline distT="0" distB="0" distL="0" distR="0">
                        <wp:extent cx="3590925" cy="2124075"/>
                        <wp:effectExtent l="19050" t="0" r="9525" b="9525"/>
                        <wp:docPr id="49" name="Picture 4" descr="http://www.jeddah.gov.sa/atlas/directory/ch2/images/table-2-11-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www.jeddah.gov.sa/atlas/directory/ch2/images/table-2-11-4.jpg"/>
                                <pic:cNvPicPr>
                                  <a:picLocks noChangeAspect="1" noChangeArrowheads="1"/>
                                </pic:cNvPicPr>
                              </pic:nvPicPr>
                              <pic:blipFill>
                                <a:blip r:embed="rId129" cstate="print"/>
                                <a:srcRect/>
                                <a:stretch>
                                  <a:fillRect/>
                                </a:stretch>
                              </pic:blipFill>
                              <pic:spPr bwMode="auto">
                                <a:xfrm>
                                  <a:off x="0" y="0"/>
                                  <a:ext cx="3590925" cy="2124075"/>
                                </a:xfrm>
                                <a:prstGeom prst="rect">
                                  <a:avLst/>
                                </a:prstGeom>
                                <a:noFill/>
                                <a:ln w="9525">
                                  <a:noFill/>
                                  <a:miter lim="800000"/>
                                  <a:headEnd/>
                                  <a:tailEnd/>
                                </a:ln>
                              </pic:spPr>
                            </pic:pic>
                          </a:graphicData>
                        </a:graphic>
                      </wp:inline>
                    </w:drawing>
                  </w:r>
                </w:p>
                <w:p w:rsidR="00414681" w:rsidRPr="00944374" w:rsidRDefault="00414681" w:rsidP="00FA0A58">
                  <w:pPr>
                    <w:spacing w:after="0" w:line="240" w:lineRule="auto"/>
                    <w:jc w:val="center"/>
                    <w:rPr>
                      <w:rFonts w:ascii="Simplified Arabic" w:eastAsia="Times New Roman" w:hAnsi="Simplified Arabic" w:cs="Simplified Arabic"/>
                      <w:b/>
                      <w:bCs/>
                      <w:sz w:val="24"/>
                      <w:szCs w:val="24"/>
                      <w:rtl/>
                    </w:rPr>
                  </w:pPr>
                </w:p>
                <w:p w:rsidR="00414681" w:rsidRPr="00944374" w:rsidRDefault="00414681" w:rsidP="00CD0542">
                  <w:pPr>
                    <w:spacing w:after="0" w:line="240" w:lineRule="auto"/>
                    <w:jc w:val="center"/>
                    <w:rPr>
                      <w:rFonts w:ascii="Simplified Arabic" w:eastAsia="Times New Roman" w:hAnsi="Simplified Arabic" w:cs="Simplified Arabic"/>
                      <w:b/>
                      <w:bCs/>
                      <w:sz w:val="24"/>
                      <w:szCs w:val="24"/>
                    </w:rPr>
                  </w:pPr>
                </w:p>
              </w:tc>
            </w:tr>
          </w:tbl>
          <w:p w:rsidR="00414681" w:rsidRPr="00944374" w:rsidRDefault="00414681" w:rsidP="00FA0A58">
            <w:pPr>
              <w:spacing w:after="0" w:line="240" w:lineRule="auto"/>
              <w:jc w:val="right"/>
              <w:rPr>
                <w:rFonts w:ascii="Simplified Arabic" w:eastAsia="Times New Roman" w:hAnsi="Simplified Arabic" w:cs="Simplified Arabic"/>
                <w:b/>
                <w:bCs/>
                <w:sz w:val="24"/>
                <w:szCs w:val="24"/>
              </w:rPr>
            </w:pPr>
          </w:p>
        </w:tc>
      </w:tr>
      <w:tr w:rsidR="00414681" w:rsidRPr="00944374" w:rsidTr="00FA0A58">
        <w:tc>
          <w:tcPr>
            <w:tcW w:w="5000" w:type="pct"/>
            <w:shd w:val="clear" w:color="auto" w:fill="FFFFFF"/>
            <w:vAlign w:val="center"/>
            <w:hideMark/>
          </w:tcPr>
          <w:tbl>
            <w:tblPr>
              <w:bidiVisual/>
              <w:tblW w:w="5000" w:type="pct"/>
              <w:tblCellMar>
                <w:left w:w="0" w:type="dxa"/>
                <w:right w:w="0" w:type="dxa"/>
              </w:tblCellMar>
              <w:tblLook w:val="04A0"/>
            </w:tblPr>
            <w:tblGrid>
              <w:gridCol w:w="10090"/>
              <w:gridCol w:w="180"/>
            </w:tblGrid>
            <w:tr w:rsidR="00414681" w:rsidRPr="00944374" w:rsidTr="00FA0A58">
              <w:trPr>
                <w:trHeight w:val="360"/>
              </w:trPr>
              <w:tc>
                <w:tcPr>
                  <w:tcW w:w="0" w:type="auto"/>
                  <w:vAlign w:val="center"/>
                  <w:hideMark/>
                </w:tcPr>
                <w:p w:rsidR="00414681" w:rsidRPr="00944374" w:rsidRDefault="00414681" w:rsidP="00FA0A58">
                  <w:pPr>
                    <w:spacing w:before="15" w:after="45" w:line="240" w:lineRule="auto"/>
                    <w:ind w:left="45" w:right="45"/>
                    <w:rPr>
                      <w:rFonts w:ascii="Simplified Arabic" w:eastAsia="Times New Roman" w:hAnsi="Simplified Arabic" w:cs="Simplified Arabic"/>
                      <w:b/>
                      <w:bCs/>
                      <w:sz w:val="24"/>
                      <w:szCs w:val="24"/>
                    </w:rPr>
                  </w:pPr>
                  <w:r w:rsidRPr="00944374">
                    <w:rPr>
                      <w:rFonts w:ascii="Simplified Arabic" w:eastAsia="Times New Roman" w:hAnsi="Simplified Arabic" w:cs="Simplified Arabic"/>
                      <w:b/>
                      <w:bCs/>
                      <w:sz w:val="24"/>
                      <w:szCs w:val="24"/>
                      <w:rtl/>
                    </w:rPr>
                    <w:lastRenderedPageBreak/>
                    <w:t>الحماية من تيار التسرب الأرضي</w:t>
                  </w:r>
                  <w:r w:rsidRPr="00944374">
                    <w:rPr>
                      <w:rFonts w:ascii="Simplified Arabic" w:eastAsia="Times New Roman" w:hAnsi="Simplified Arabic" w:cs="Simplified Arabic"/>
                      <w:b/>
                      <w:bCs/>
                      <w:sz w:val="24"/>
                      <w:szCs w:val="24"/>
                    </w:rPr>
                    <w:t xml:space="preserve"> </w:t>
                  </w:r>
                </w:p>
              </w:tc>
              <w:tc>
                <w:tcPr>
                  <w:tcW w:w="180" w:type="dxa"/>
                  <w:shd w:val="clear" w:color="auto" w:fill="FFFFFF"/>
                  <w:vAlign w:val="center"/>
                  <w:hideMark/>
                </w:tcPr>
                <w:p w:rsidR="00414681" w:rsidRPr="00944374" w:rsidRDefault="00414681" w:rsidP="00FA0A58">
                  <w:pPr>
                    <w:spacing w:after="0" w:line="240" w:lineRule="auto"/>
                    <w:rPr>
                      <w:rFonts w:ascii="Simplified Arabic" w:eastAsia="Times New Roman" w:hAnsi="Simplified Arabic" w:cs="Simplified Arabic"/>
                      <w:b/>
                      <w:bCs/>
                      <w:sz w:val="24"/>
                      <w:szCs w:val="24"/>
                    </w:rPr>
                  </w:pPr>
                  <w:r w:rsidRPr="00944374">
                    <w:rPr>
                      <w:rFonts w:ascii="Simplified Arabic" w:eastAsia="Times New Roman" w:hAnsi="Simplified Arabic" w:cs="Simplified Arabic"/>
                      <w:b/>
                      <w:bCs/>
                      <w:sz w:val="24"/>
                      <w:szCs w:val="24"/>
                    </w:rPr>
                    <w:t> </w:t>
                  </w:r>
                </w:p>
              </w:tc>
            </w:tr>
          </w:tbl>
          <w:p w:rsidR="00414681" w:rsidRPr="00944374" w:rsidRDefault="00414681" w:rsidP="00FA0A58">
            <w:pPr>
              <w:spacing w:after="0" w:line="240" w:lineRule="auto"/>
              <w:rPr>
                <w:rFonts w:ascii="Simplified Arabic" w:eastAsia="Times New Roman" w:hAnsi="Simplified Arabic" w:cs="Simplified Arabic"/>
                <w:b/>
                <w:bCs/>
                <w:sz w:val="24"/>
                <w:szCs w:val="24"/>
              </w:rPr>
            </w:pPr>
          </w:p>
        </w:tc>
      </w:tr>
      <w:tr w:rsidR="00414681" w:rsidRPr="00944374" w:rsidTr="00FA0A58">
        <w:tc>
          <w:tcPr>
            <w:tcW w:w="5000" w:type="pct"/>
            <w:shd w:val="clear" w:color="auto" w:fill="FFFFFF"/>
            <w:vAlign w:val="center"/>
            <w:hideMark/>
          </w:tcPr>
          <w:tbl>
            <w:tblPr>
              <w:bidiVisual/>
              <w:tblW w:w="10270" w:type="dxa"/>
              <w:jc w:val="right"/>
              <w:tblCellMar>
                <w:left w:w="0" w:type="dxa"/>
                <w:right w:w="0" w:type="dxa"/>
              </w:tblCellMar>
              <w:tblLook w:val="04A0"/>
            </w:tblPr>
            <w:tblGrid>
              <w:gridCol w:w="273"/>
              <w:gridCol w:w="182"/>
              <w:gridCol w:w="9542"/>
              <w:gridCol w:w="273"/>
            </w:tblGrid>
            <w:tr w:rsidR="00414681" w:rsidRPr="00944374" w:rsidTr="00FA0A58">
              <w:trPr>
                <w:gridAfter w:val="1"/>
                <w:wAfter w:w="273" w:type="dxa"/>
                <w:trHeight w:val="789"/>
                <w:jc w:val="right"/>
              </w:trPr>
              <w:tc>
                <w:tcPr>
                  <w:tcW w:w="455" w:type="dxa"/>
                  <w:gridSpan w:val="2"/>
                  <w:shd w:val="clear" w:color="auto" w:fill="auto"/>
                  <w:hideMark/>
                </w:tcPr>
                <w:p w:rsidR="00414681" w:rsidRPr="00944374" w:rsidRDefault="00414681" w:rsidP="00FA0A58">
                  <w:pPr>
                    <w:spacing w:before="165" w:after="100" w:afterAutospacing="1" w:line="240" w:lineRule="auto"/>
                    <w:ind w:left="45" w:right="45"/>
                    <w:rPr>
                      <w:rFonts w:ascii="Simplified Arabic" w:eastAsia="Times New Roman" w:hAnsi="Simplified Arabic" w:cs="Simplified Arabic"/>
                      <w:b/>
                      <w:bCs/>
                      <w:sz w:val="24"/>
                      <w:szCs w:val="24"/>
                    </w:rPr>
                  </w:pPr>
                  <w:r w:rsidRPr="00944374">
                    <w:rPr>
                      <w:rFonts w:ascii="Simplified Arabic" w:eastAsia="Times New Roman" w:hAnsi="Simplified Arabic" w:cs="Simplified Arabic"/>
                      <w:b/>
                      <w:bCs/>
                      <w:sz w:val="24"/>
                      <w:szCs w:val="24"/>
                    </w:rPr>
                    <w:t>-1</w:t>
                  </w:r>
                </w:p>
              </w:tc>
              <w:tc>
                <w:tcPr>
                  <w:tcW w:w="9542" w:type="dxa"/>
                  <w:hideMark/>
                </w:tcPr>
                <w:p w:rsidR="00414681" w:rsidRPr="00944374" w:rsidRDefault="00414681" w:rsidP="00FA0A58">
                  <w:pPr>
                    <w:spacing w:before="150" w:after="0" w:line="240" w:lineRule="auto"/>
                    <w:ind w:left="105" w:right="270"/>
                    <w:rPr>
                      <w:rFonts w:ascii="Simplified Arabic" w:eastAsia="Times New Roman" w:hAnsi="Simplified Arabic" w:cs="Simplified Arabic"/>
                      <w:b/>
                      <w:bCs/>
                      <w:sz w:val="24"/>
                      <w:szCs w:val="24"/>
                    </w:rPr>
                  </w:pPr>
                  <w:r w:rsidRPr="00944374">
                    <w:rPr>
                      <w:rFonts w:ascii="Simplified Arabic" w:eastAsia="Times New Roman" w:hAnsi="Simplified Arabic" w:cs="Simplified Arabic"/>
                      <w:b/>
                      <w:bCs/>
                      <w:sz w:val="24"/>
                      <w:szCs w:val="24"/>
                      <w:rtl/>
                    </w:rPr>
                    <w:t>قواطع الحماية من تيار التسرب الأرضي</w:t>
                  </w:r>
                  <w:r w:rsidRPr="00944374">
                    <w:rPr>
                      <w:rFonts w:ascii="Simplified Arabic" w:eastAsia="Times New Roman" w:hAnsi="Simplified Arabic" w:cs="Simplified Arabic"/>
                      <w:b/>
                      <w:bCs/>
                      <w:sz w:val="24"/>
                      <w:szCs w:val="24"/>
                    </w:rPr>
                    <w:t xml:space="preserve">: </w:t>
                  </w:r>
                </w:p>
              </w:tc>
            </w:tr>
            <w:tr w:rsidR="00414681" w:rsidRPr="00944374" w:rsidTr="00FA0A58">
              <w:trPr>
                <w:gridAfter w:val="1"/>
                <w:wAfter w:w="273" w:type="dxa"/>
                <w:trHeight w:val="789"/>
                <w:jc w:val="right"/>
              </w:trPr>
              <w:tc>
                <w:tcPr>
                  <w:tcW w:w="455" w:type="dxa"/>
                  <w:gridSpan w:val="2"/>
                  <w:shd w:val="clear" w:color="auto" w:fill="auto"/>
                  <w:hideMark/>
                </w:tcPr>
                <w:p w:rsidR="00414681" w:rsidRPr="00944374" w:rsidRDefault="00414681" w:rsidP="00FA0A58">
                  <w:pPr>
                    <w:spacing w:before="165" w:after="100" w:afterAutospacing="1" w:line="240" w:lineRule="auto"/>
                    <w:ind w:left="45" w:right="45"/>
                    <w:rPr>
                      <w:rFonts w:ascii="Simplified Arabic" w:eastAsia="Times New Roman" w:hAnsi="Simplified Arabic" w:cs="Simplified Arabic"/>
                      <w:b/>
                      <w:bCs/>
                      <w:sz w:val="24"/>
                      <w:szCs w:val="24"/>
                    </w:rPr>
                  </w:pPr>
                  <w:r w:rsidRPr="00944374">
                    <w:rPr>
                      <w:rFonts w:ascii="Simplified Arabic" w:eastAsia="Times New Roman" w:hAnsi="Simplified Arabic" w:cs="Simplified Arabic"/>
                      <w:b/>
                      <w:bCs/>
                      <w:sz w:val="24"/>
                      <w:szCs w:val="24"/>
                    </w:rPr>
                    <w:t> </w:t>
                  </w:r>
                </w:p>
              </w:tc>
              <w:tc>
                <w:tcPr>
                  <w:tcW w:w="9542" w:type="dxa"/>
                  <w:hideMark/>
                </w:tcPr>
                <w:p w:rsidR="00414681" w:rsidRPr="00944374" w:rsidRDefault="00414681" w:rsidP="00FA0A58">
                  <w:pPr>
                    <w:spacing w:before="150" w:after="0" w:line="240" w:lineRule="auto"/>
                    <w:ind w:left="105" w:right="270"/>
                    <w:rPr>
                      <w:rFonts w:ascii="Simplified Arabic" w:eastAsia="Times New Roman" w:hAnsi="Simplified Arabic" w:cs="Simplified Arabic"/>
                      <w:b/>
                      <w:bCs/>
                      <w:sz w:val="24"/>
                      <w:szCs w:val="24"/>
                    </w:rPr>
                  </w:pPr>
                  <w:r w:rsidRPr="00944374">
                    <w:rPr>
                      <w:rFonts w:ascii="Simplified Arabic" w:eastAsia="Times New Roman" w:hAnsi="Simplified Arabic" w:cs="Simplified Arabic"/>
                      <w:b/>
                      <w:bCs/>
                      <w:sz w:val="24"/>
                      <w:szCs w:val="24"/>
                      <w:rtl/>
                    </w:rPr>
                    <w:t>يتم حماية الدوائر الكهربائية الفرعية</w:t>
                  </w:r>
                  <w:r w:rsidRPr="00944374">
                    <w:rPr>
                      <w:rFonts w:ascii="Simplified Arabic" w:eastAsia="Times New Roman" w:hAnsi="Simplified Arabic" w:cs="Simplified Arabic"/>
                      <w:b/>
                      <w:bCs/>
                      <w:sz w:val="24"/>
                      <w:szCs w:val="24"/>
                    </w:rPr>
                    <w:t xml:space="preserve"> </w:t>
                  </w:r>
                  <w:r w:rsidRPr="00944374">
                    <w:rPr>
                      <w:rFonts w:ascii="Simplified Arabic" w:eastAsia="Times New Roman" w:hAnsi="Simplified Arabic" w:cs="Simplified Arabic"/>
                      <w:b/>
                      <w:bCs/>
                      <w:sz w:val="24"/>
                      <w:szCs w:val="24"/>
                      <w:rtl/>
                    </w:rPr>
                    <w:t>بقواطع فرعية عادية سعة 15 أمبير أو 20 أمبير إلا أنها قيمة مرتفعة جداً بمقارنتها</w:t>
                  </w:r>
                  <w:r w:rsidRPr="00944374">
                    <w:rPr>
                      <w:rFonts w:ascii="Simplified Arabic" w:eastAsia="Times New Roman" w:hAnsi="Simplified Arabic" w:cs="Simplified Arabic"/>
                      <w:b/>
                      <w:bCs/>
                      <w:sz w:val="24"/>
                      <w:szCs w:val="24"/>
                    </w:rPr>
                    <w:t xml:space="preserve"> </w:t>
                  </w:r>
                  <w:r w:rsidRPr="00944374">
                    <w:rPr>
                      <w:rFonts w:ascii="Simplified Arabic" w:eastAsia="Times New Roman" w:hAnsi="Simplified Arabic" w:cs="Simplified Arabic"/>
                      <w:b/>
                      <w:bCs/>
                      <w:sz w:val="24"/>
                      <w:szCs w:val="24"/>
                      <w:rtl/>
                    </w:rPr>
                    <w:t>بما ينتج عنها من أخطار حيث أن مرور تيار كهربائي صغير في حدود 60 مللي أمبير في</w:t>
                  </w:r>
                  <w:r w:rsidRPr="00944374">
                    <w:rPr>
                      <w:rFonts w:ascii="Simplified Arabic" w:eastAsia="Times New Roman" w:hAnsi="Simplified Arabic" w:cs="Simplified Arabic"/>
                      <w:b/>
                      <w:bCs/>
                      <w:sz w:val="24"/>
                      <w:szCs w:val="24"/>
                    </w:rPr>
                    <w:t xml:space="preserve"> </w:t>
                  </w:r>
                  <w:r w:rsidRPr="00944374">
                    <w:rPr>
                      <w:rFonts w:ascii="Simplified Arabic" w:eastAsia="Times New Roman" w:hAnsi="Simplified Arabic" w:cs="Simplified Arabic"/>
                      <w:b/>
                      <w:bCs/>
                      <w:sz w:val="24"/>
                      <w:szCs w:val="24"/>
                      <w:rtl/>
                    </w:rPr>
                    <w:t>جسم الإنسان يسبب وفاته. ولهذا يفضل استخدام قواطع الحماية من تيار التسرب الأرضي ،</w:t>
                  </w:r>
                  <w:r w:rsidRPr="00944374">
                    <w:rPr>
                      <w:rFonts w:ascii="Simplified Arabic" w:eastAsia="Times New Roman" w:hAnsi="Simplified Arabic" w:cs="Simplified Arabic"/>
                      <w:b/>
                      <w:bCs/>
                      <w:sz w:val="24"/>
                      <w:szCs w:val="24"/>
                    </w:rPr>
                    <w:t xml:space="preserve"> </w:t>
                  </w:r>
                  <w:r w:rsidRPr="00944374">
                    <w:rPr>
                      <w:rFonts w:ascii="Simplified Arabic" w:eastAsia="Times New Roman" w:hAnsi="Simplified Arabic" w:cs="Simplified Arabic"/>
                      <w:b/>
                      <w:bCs/>
                      <w:sz w:val="24"/>
                      <w:szCs w:val="24"/>
                      <w:rtl/>
                    </w:rPr>
                    <w:t>وهذه القواطع مماثلة للقواطع العادية من حيث الشكل إلا أنها حساسة جداً لمرور</w:t>
                  </w:r>
                  <w:r w:rsidRPr="00944374">
                    <w:rPr>
                      <w:rFonts w:ascii="Simplified Arabic" w:eastAsia="Times New Roman" w:hAnsi="Simplified Arabic" w:cs="Simplified Arabic"/>
                      <w:b/>
                      <w:bCs/>
                      <w:sz w:val="24"/>
                      <w:szCs w:val="24"/>
                    </w:rPr>
                    <w:t xml:space="preserve"> </w:t>
                  </w:r>
                  <w:r w:rsidRPr="00944374">
                    <w:rPr>
                      <w:rFonts w:ascii="Simplified Arabic" w:eastAsia="Times New Roman" w:hAnsi="Simplified Arabic" w:cs="Simplified Arabic"/>
                      <w:b/>
                      <w:bCs/>
                      <w:sz w:val="24"/>
                      <w:szCs w:val="24"/>
                      <w:rtl/>
                    </w:rPr>
                    <w:t>التيار الكهربائي (مهما صغرت قيمته) في أي مسار يختلف عن الموصل المحدد لمروره كان</w:t>
                  </w:r>
                  <w:r w:rsidRPr="00944374">
                    <w:rPr>
                      <w:rFonts w:ascii="Simplified Arabic" w:eastAsia="Times New Roman" w:hAnsi="Simplified Arabic" w:cs="Simplified Arabic"/>
                      <w:b/>
                      <w:bCs/>
                      <w:sz w:val="24"/>
                      <w:szCs w:val="24"/>
                    </w:rPr>
                    <w:t xml:space="preserve"> </w:t>
                  </w:r>
                  <w:r w:rsidRPr="00944374">
                    <w:rPr>
                      <w:rFonts w:ascii="Simplified Arabic" w:eastAsia="Times New Roman" w:hAnsi="Simplified Arabic" w:cs="Simplified Arabic"/>
                      <w:b/>
                      <w:bCs/>
                      <w:sz w:val="24"/>
                      <w:szCs w:val="24"/>
                      <w:rtl/>
                    </w:rPr>
                    <w:t>يكون هذا المسار من خلال جسم الإنسان مثلاً. وفي هذه الحالة ، عند مرور تيار بسيط</w:t>
                  </w:r>
                  <w:r w:rsidRPr="00944374">
                    <w:rPr>
                      <w:rFonts w:ascii="Simplified Arabic" w:eastAsia="Times New Roman" w:hAnsi="Simplified Arabic" w:cs="Simplified Arabic"/>
                      <w:b/>
                      <w:bCs/>
                      <w:sz w:val="24"/>
                      <w:szCs w:val="24"/>
                    </w:rPr>
                    <w:t xml:space="preserve"> </w:t>
                  </w:r>
                  <w:r w:rsidRPr="00944374">
                    <w:rPr>
                      <w:rFonts w:ascii="Simplified Arabic" w:eastAsia="Times New Roman" w:hAnsi="Simplified Arabic" w:cs="Simplified Arabic"/>
                      <w:b/>
                      <w:bCs/>
                      <w:sz w:val="24"/>
                      <w:szCs w:val="24"/>
                      <w:rtl/>
                    </w:rPr>
                    <w:t>قد يصل إلى جزء من المللي أمبير فإن هذا النوع من القواطع يفصل الدائرة. و هذه</w:t>
                  </w:r>
                  <w:r w:rsidRPr="00944374">
                    <w:rPr>
                      <w:rFonts w:ascii="Simplified Arabic" w:eastAsia="Times New Roman" w:hAnsi="Simplified Arabic" w:cs="Simplified Arabic"/>
                      <w:b/>
                      <w:bCs/>
                      <w:sz w:val="24"/>
                      <w:szCs w:val="24"/>
                    </w:rPr>
                    <w:t xml:space="preserve"> </w:t>
                  </w:r>
                  <w:r w:rsidRPr="00944374">
                    <w:rPr>
                      <w:rFonts w:ascii="Simplified Arabic" w:eastAsia="Times New Roman" w:hAnsi="Simplified Arabic" w:cs="Simplified Arabic"/>
                      <w:b/>
                      <w:bCs/>
                      <w:sz w:val="24"/>
                      <w:szCs w:val="24"/>
                      <w:rtl/>
                    </w:rPr>
                    <w:t>القواطع نوعان</w:t>
                  </w:r>
                  <w:r w:rsidRPr="00944374">
                    <w:rPr>
                      <w:rFonts w:ascii="Simplified Arabic" w:eastAsia="Times New Roman" w:hAnsi="Simplified Arabic" w:cs="Simplified Arabic"/>
                      <w:b/>
                      <w:bCs/>
                      <w:sz w:val="24"/>
                      <w:szCs w:val="24"/>
                    </w:rPr>
                    <w:t xml:space="preserve">: </w:t>
                  </w:r>
                </w:p>
                <w:p w:rsidR="00414681" w:rsidRPr="00944374" w:rsidRDefault="00414681" w:rsidP="00061577">
                  <w:pPr>
                    <w:numPr>
                      <w:ilvl w:val="0"/>
                      <w:numId w:val="22"/>
                    </w:numPr>
                    <w:spacing w:beforeAutospacing="1" w:after="0" w:afterAutospacing="1" w:line="240" w:lineRule="auto"/>
                    <w:ind w:right="300"/>
                    <w:rPr>
                      <w:rFonts w:ascii="Simplified Arabic" w:eastAsia="Times New Roman" w:hAnsi="Simplified Arabic" w:cs="Simplified Arabic"/>
                      <w:b/>
                      <w:bCs/>
                      <w:sz w:val="24"/>
                      <w:szCs w:val="24"/>
                    </w:rPr>
                  </w:pPr>
                  <w:r w:rsidRPr="00944374">
                    <w:rPr>
                      <w:rFonts w:ascii="Simplified Arabic" w:eastAsia="Times New Roman" w:hAnsi="Simplified Arabic" w:cs="Simplified Arabic"/>
                      <w:b/>
                      <w:bCs/>
                      <w:sz w:val="24"/>
                      <w:szCs w:val="24"/>
                      <w:rtl/>
                    </w:rPr>
                    <w:t>النوع الأول</w:t>
                  </w:r>
                  <w:r w:rsidRPr="00944374">
                    <w:rPr>
                      <w:rFonts w:ascii="Simplified Arabic" w:eastAsia="Times New Roman" w:hAnsi="Simplified Arabic" w:cs="Simplified Arabic"/>
                      <w:b/>
                      <w:bCs/>
                      <w:sz w:val="24"/>
                      <w:szCs w:val="24"/>
                    </w:rPr>
                    <w:t xml:space="preserve"> : </w:t>
                  </w:r>
                  <w:r w:rsidRPr="00944374">
                    <w:rPr>
                      <w:rFonts w:ascii="Simplified Arabic" w:eastAsia="Times New Roman" w:hAnsi="Simplified Arabic" w:cs="Simplified Arabic"/>
                      <w:b/>
                      <w:bCs/>
                      <w:sz w:val="24"/>
                      <w:szCs w:val="24"/>
                      <w:rtl/>
                    </w:rPr>
                    <w:t>يستطيع</w:t>
                  </w:r>
                  <w:r w:rsidRPr="00944374">
                    <w:rPr>
                      <w:rFonts w:ascii="Simplified Arabic" w:eastAsia="Times New Roman" w:hAnsi="Simplified Arabic" w:cs="Simplified Arabic"/>
                      <w:b/>
                      <w:bCs/>
                      <w:sz w:val="24"/>
                      <w:szCs w:val="24"/>
                    </w:rPr>
                    <w:t xml:space="preserve"> </w:t>
                  </w:r>
                  <w:r w:rsidRPr="00944374">
                    <w:rPr>
                      <w:rFonts w:ascii="Simplified Arabic" w:eastAsia="Times New Roman" w:hAnsi="Simplified Arabic" w:cs="Simplified Arabic"/>
                      <w:b/>
                      <w:bCs/>
                      <w:sz w:val="24"/>
                      <w:szCs w:val="24"/>
                      <w:rtl/>
                    </w:rPr>
                    <w:t>فصل الدائرة عندما تكون قيمة التيار المار فيها بحدود 6 مللي أمبير</w:t>
                  </w:r>
                  <w:r w:rsidRPr="00944374">
                    <w:rPr>
                      <w:rFonts w:ascii="Simplified Arabic" w:eastAsia="Times New Roman" w:hAnsi="Simplified Arabic" w:cs="Simplified Arabic"/>
                      <w:b/>
                      <w:bCs/>
                      <w:sz w:val="24"/>
                      <w:szCs w:val="24"/>
                    </w:rPr>
                    <w:t xml:space="preserve">. </w:t>
                  </w:r>
                </w:p>
                <w:p w:rsidR="00414681" w:rsidRPr="00944374" w:rsidRDefault="00414681" w:rsidP="00061577">
                  <w:pPr>
                    <w:numPr>
                      <w:ilvl w:val="0"/>
                      <w:numId w:val="22"/>
                    </w:numPr>
                    <w:spacing w:beforeAutospacing="1" w:after="0" w:afterAutospacing="1" w:line="240" w:lineRule="auto"/>
                    <w:ind w:right="300"/>
                    <w:rPr>
                      <w:rFonts w:ascii="Simplified Arabic" w:eastAsia="Times New Roman" w:hAnsi="Simplified Arabic" w:cs="Simplified Arabic"/>
                      <w:b/>
                      <w:bCs/>
                      <w:sz w:val="24"/>
                      <w:szCs w:val="24"/>
                    </w:rPr>
                  </w:pPr>
                  <w:r w:rsidRPr="00944374">
                    <w:rPr>
                      <w:rFonts w:ascii="Simplified Arabic" w:eastAsia="Times New Roman" w:hAnsi="Simplified Arabic" w:cs="Simplified Arabic"/>
                      <w:b/>
                      <w:bCs/>
                      <w:sz w:val="24"/>
                      <w:szCs w:val="24"/>
                      <w:rtl/>
                    </w:rPr>
                    <w:t>النوع الثاني</w:t>
                  </w:r>
                  <w:r w:rsidRPr="00944374">
                    <w:rPr>
                      <w:rFonts w:ascii="Simplified Arabic" w:eastAsia="Times New Roman" w:hAnsi="Simplified Arabic" w:cs="Simplified Arabic"/>
                      <w:b/>
                      <w:bCs/>
                      <w:sz w:val="24"/>
                      <w:szCs w:val="24"/>
                    </w:rPr>
                    <w:t xml:space="preserve"> : </w:t>
                  </w:r>
                  <w:r w:rsidRPr="00944374">
                    <w:rPr>
                      <w:rFonts w:ascii="Simplified Arabic" w:eastAsia="Times New Roman" w:hAnsi="Simplified Arabic" w:cs="Simplified Arabic"/>
                      <w:b/>
                      <w:bCs/>
                      <w:sz w:val="24"/>
                      <w:szCs w:val="24"/>
                      <w:rtl/>
                    </w:rPr>
                    <w:t>يصلح</w:t>
                  </w:r>
                  <w:r w:rsidRPr="00944374">
                    <w:rPr>
                      <w:rFonts w:ascii="Simplified Arabic" w:eastAsia="Times New Roman" w:hAnsi="Simplified Arabic" w:cs="Simplified Arabic"/>
                      <w:b/>
                      <w:bCs/>
                      <w:sz w:val="24"/>
                      <w:szCs w:val="24"/>
                    </w:rPr>
                    <w:t xml:space="preserve"> </w:t>
                  </w:r>
                  <w:r w:rsidRPr="00944374">
                    <w:rPr>
                      <w:rFonts w:ascii="Simplified Arabic" w:eastAsia="Times New Roman" w:hAnsi="Simplified Arabic" w:cs="Simplified Arabic"/>
                      <w:b/>
                      <w:bCs/>
                      <w:sz w:val="24"/>
                      <w:szCs w:val="24"/>
                      <w:rtl/>
                    </w:rPr>
                    <w:t>لفصل الدوائر التي يزيد تيارها عن 20 مللي أمبير ويوصي</w:t>
                  </w:r>
                  <w:r w:rsidRPr="00944374">
                    <w:rPr>
                      <w:rFonts w:ascii="Simplified Arabic" w:eastAsia="Times New Roman" w:hAnsi="Simplified Arabic" w:cs="Simplified Arabic"/>
                      <w:b/>
                      <w:bCs/>
                      <w:sz w:val="24"/>
                      <w:szCs w:val="24"/>
                    </w:rPr>
                    <w:t xml:space="preserve"> (NEC) </w:t>
                  </w:r>
                  <w:r w:rsidRPr="00944374">
                    <w:rPr>
                      <w:rFonts w:ascii="Simplified Arabic" w:eastAsia="Times New Roman" w:hAnsi="Simplified Arabic" w:cs="Simplified Arabic"/>
                      <w:b/>
                      <w:bCs/>
                      <w:sz w:val="24"/>
                      <w:szCs w:val="24"/>
                      <w:rtl/>
                    </w:rPr>
                    <w:t>باستخدام قواطع</w:t>
                  </w:r>
                  <w:r w:rsidRPr="00944374">
                    <w:rPr>
                      <w:rFonts w:ascii="Simplified Arabic" w:eastAsia="Times New Roman" w:hAnsi="Simplified Arabic" w:cs="Simplified Arabic"/>
                      <w:b/>
                      <w:bCs/>
                      <w:sz w:val="24"/>
                      <w:szCs w:val="24"/>
                    </w:rPr>
                    <w:t xml:space="preserve"> </w:t>
                  </w:r>
                  <w:r w:rsidRPr="00944374">
                    <w:rPr>
                      <w:rFonts w:ascii="Simplified Arabic" w:eastAsia="Times New Roman" w:hAnsi="Simplified Arabic" w:cs="Simplified Arabic"/>
                      <w:b/>
                      <w:bCs/>
                      <w:sz w:val="24"/>
                      <w:szCs w:val="24"/>
                      <w:rtl/>
                    </w:rPr>
                    <w:t>الحماية من تيار التسرب الأرضي في بعض الدوائر الكهربائية للمباني التجارية</w:t>
                  </w:r>
                  <w:r w:rsidRPr="00944374">
                    <w:rPr>
                      <w:rFonts w:ascii="Simplified Arabic" w:eastAsia="Times New Roman" w:hAnsi="Simplified Arabic" w:cs="Simplified Arabic"/>
                      <w:b/>
                      <w:bCs/>
                      <w:sz w:val="24"/>
                      <w:szCs w:val="24"/>
                    </w:rPr>
                    <w:t xml:space="preserve"> </w:t>
                  </w:r>
                  <w:r w:rsidRPr="00944374">
                    <w:rPr>
                      <w:rFonts w:ascii="Simplified Arabic" w:eastAsia="Times New Roman" w:hAnsi="Simplified Arabic" w:cs="Simplified Arabic"/>
                      <w:b/>
                      <w:bCs/>
                      <w:sz w:val="24"/>
                      <w:szCs w:val="24"/>
                      <w:rtl/>
                    </w:rPr>
                    <w:t>والسكنية وخاصة الموجودة في الأماكن المبتلة</w:t>
                  </w:r>
                  <w:r w:rsidRPr="00944374">
                    <w:rPr>
                      <w:rFonts w:ascii="Simplified Arabic" w:eastAsia="Times New Roman" w:hAnsi="Simplified Arabic" w:cs="Simplified Arabic"/>
                      <w:b/>
                      <w:bCs/>
                      <w:sz w:val="24"/>
                      <w:szCs w:val="24"/>
                    </w:rPr>
                    <w:t xml:space="preserve">. </w:t>
                  </w:r>
                </w:p>
              </w:tc>
            </w:tr>
            <w:tr w:rsidR="00414681" w:rsidRPr="00944374" w:rsidTr="00FA0A58">
              <w:trPr>
                <w:gridAfter w:val="1"/>
                <w:wAfter w:w="273" w:type="dxa"/>
                <w:trHeight w:val="789"/>
                <w:jc w:val="right"/>
              </w:trPr>
              <w:tc>
                <w:tcPr>
                  <w:tcW w:w="455" w:type="dxa"/>
                  <w:gridSpan w:val="2"/>
                  <w:shd w:val="clear" w:color="auto" w:fill="auto"/>
                  <w:hideMark/>
                </w:tcPr>
                <w:p w:rsidR="00414681" w:rsidRPr="00944374" w:rsidRDefault="00414681" w:rsidP="00FA0A58">
                  <w:pPr>
                    <w:spacing w:before="165" w:after="100" w:afterAutospacing="1" w:line="240" w:lineRule="auto"/>
                    <w:ind w:left="45" w:right="45"/>
                    <w:rPr>
                      <w:rFonts w:ascii="Simplified Arabic" w:eastAsia="Times New Roman" w:hAnsi="Simplified Arabic" w:cs="Simplified Arabic"/>
                      <w:b/>
                      <w:bCs/>
                      <w:sz w:val="24"/>
                      <w:szCs w:val="24"/>
                    </w:rPr>
                  </w:pPr>
                  <w:r w:rsidRPr="00944374">
                    <w:rPr>
                      <w:rFonts w:ascii="Simplified Arabic" w:eastAsia="Times New Roman" w:hAnsi="Simplified Arabic" w:cs="Simplified Arabic"/>
                      <w:b/>
                      <w:bCs/>
                      <w:sz w:val="24"/>
                      <w:szCs w:val="24"/>
                    </w:rPr>
                    <w:t>-2</w:t>
                  </w:r>
                </w:p>
              </w:tc>
              <w:tc>
                <w:tcPr>
                  <w:tcW w:w="9542" w:type="dxa"/>
                  <w:hideMark/>
                </w:tcPr>
                <w:p w:rsidR="00414681" w:rsidRPr="00944374" w:rsidRDefault="00414681" w:rsidP="00CB7918">
                  <w:pPr>
                    <w:spacing w:before="150" w:after="0" w:line="240" w:lineRule="auto"/>
                    <w:ind w:left="105" w:right="270"/>
                    <w:rPr>
                      <w:rFonts w:ascii="Simplified Arabic" w:eastAsia="Times New Roman" w:hAnsi="Simplified Arabic" w:cs="Simplified Arabic"/>
                      <w:b/>
                      <w:bCs/>
                      <w:sz w:val="24"/>
                      <w:szCs w:val="24"/>
                      <w:rtl/>
                    </w:rPr>
                  </w:pPr>
                  <w:r w:rsidRPr="00944374">
                    <w:rPr>
                      <w:rFonts w:ascii="Simplified Arabic" w:eastAsia="Times New Roman" w:hAnsi="Simplified Arabic" w:cs="Simplified Arabic"/>
                      <w:b/>
                      <w:bCs/>
                      <w:sz w:val="24"/>
                      <w:szCs w:val="24"/>
                      <w:rtl/>
                    </w:rPr>
                    <w:t>جدول رقم (</w:t>
                  </w:r>
                  <w:r w:rsidR="00CB7918">
                    <w:rPr>
                      <w:rFonts w:ascii="Simplified Arabic" w:eastAsia="Times New Roman" w:hAnsi="Simplified Arabic" w:cs="Simplified Arabic" w:hint="cs"/>
                      <w:b/>
                      <w:bCs/>
                      <w:sz w:val="24"/>
                      <w:szCs w:val="24"/>
                      <w:rtl/>
                    </w:rPr>
                    <w:t>ه-6</w:t>
                  </w:r>
                  <w:r w:rsidRPr="00944374">
                    <w:rPr>
                      <w:rFonts w:ascii="Simplified Arabic" w:eastAsia="Times New Roman" w:hAnsi="Simplified Arabic" w:cs="Simplified Arabic"/>
                      <w:b/>
                      <w:bCs/>
                      <w:sz w:val="24"/>
                      <w:szCs w:val="24"/>
                      <w:rtl/>
                    </w:rPr>
                    <w:t>) يوضح تأثير مرور تيار</w:t>
                  </w:r>
                  <w:r w:rsidRPr="00944374">
                    <w:rPr>
                      <w:rFonts w:ascii="Simplified Arabic" w:eastAsia="Times New Roman" w:hAnsi="Simplified Arabic" w:cs="Simplified Arabic"/>
                      <w:b/>
                      <w:bCs/>
                      <w:sz w:val="24"/>
                      <w:szCs w:val="24"/>
                    </w:rPr>
                    <w:t xml:space="preserve"> </w:t>
                  </w:r>
                  <w:r w:rsidRPr="00944374">
                    <w:rPr>
                      <w:rFonts w:ascii="Simplified Arabic" w:eastAsia="Times New Roman" w:hAnsi="Simplified Arabic" w:cs="Simplified Arabic"/>
                      <w:b/>
                      <w:bCs/>
                      <w:sz w:val="24"/>
                      <w:szCs w:val="24"/>
                      <w:rtl/>
                    </w:rPr>
                    <w:t>التسرب الأرضي في جسم الإنسان</w:t>
                  </w:r>
                  <w:r w:rsidRPr="00944374">
                    <w:rPr>
                      <w:rFonts w:ascii="Simplified Arabic" w:eastAsia="Times New Roman" w:hAnsi="Simplified Arabic" w:cs="Simplified Arabic"/>
                      <w:b/>
                      <w:bCs/>
                      <w:sz w:val="24"/>
                      <w:szCs w:val="24"/>
                    </w:rPr>
                    <w:t xml:space="preserve">. </w:t>
                  </w:r>
                </w:p>
                <w:p w:rsidR="00414681" w:rsidRPr="00944374" w:rsidRDefault="00414681" w:rsidP="004470BB">
                  <w:pPr>
                    <w:spacing w:before="150" w:after="0" w:line="240" w:lineRule="auto"/>
                    <w:ind w:right="270"/>
                    <w:rPr>
                      <w:rFonts w:ascii="Simplified Arabic" w:eastAsia="Times New Roman" w:hAnsi="Simplified Arabic" w:cs="Simplified Arabic"/>
                      <w:b/>
                      <w:bCs/>
                      <w:sz w:val="24"/>
                      <w:szCs w:val="24"/>
                    </w:rPr>
                  </w:pPr>
                </w:p>
              </w:tc>
            </w:tr>
            <w:tr w:rsidR="00414681" w:rsidRPr="00944374" w:rsidTr="00FA0A58">
              <w:trPr>
                <w:gridBefore w:val="1"/>
                <w:wBefore w:w="273" w:type="dxa"/>
                <w:trHeight w:val="789"/>
                <w:jc w:val="right"/>
              </w:trPr>
              <w:tc>
                <w:tcPr>
                  <w:tcW w:w="9997" w:type="dxa"/>
                  <w:gridSpan w:val="3"/>
                  <w:vAlign w:val="center"/>
                  <w:hideMark/>
                </w:tcPr>
                <w:p w:rsidR="00414681" w:rsidRDefault="004470BB" w:rsidP="004470BB">
                  <w:pPr>
                    <w:spacing w:after="0" w:line="240" w:lineRule="auto"/>
                    <w:rPr>
                      <w:rFonts w:ascii="Simplified Arabic" w:eastAsia="Times New Roman" w:hAnsi="Simplified Arabic" w:cs="Simplified Arabic"/>
                      <w:b/>
                      <w:bCs/>
                      <w:sz w:val="24"/>
                      <w:szCs w:val="24"/>
                      <w:rtl/>
                    </w:rPr>
                  </w:pPr>
                  <w:r w:rsidRPr="004470BB">
                    <w:rPr>
                      <w:rFonts w:ascii="Simplified Arabic" w:eastAsia="Times New Roman" w:hAnsi="Simplified Arabic" w:cs="Simplified Arabic"/>
                      <w:b/>
                      <w:bCs/>
                      <w:noProof/>
                      <w:sz w:val="24"/>
                      <w:szCs w:val="24"/>
                      <w:rtl/>
                    </w:rPr>
                    <w:drawing>
                      <wp:inline distT="0" distB="0" distL="0" distR="0">
                        <wp:extent cx="4182059" cy="3734321"/>
                        <wp:effectExtent l="19050" t="0" r="8941" b="0"/>
                        <wp:docPr id="23" name="Picture 3" descr="Untitled.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Untitled.png"/>
                                <pic:cNvPicPr/>
                              </pic:nvPicPr>
                              <pic:blipFill>
                                <a:blip r:embed="rId130" cstate="print"/>
                                <a:stretch>
                                  <a:fillRect/>
                                </a:stretch>
                              </pic:blipFill>
                              <pic:spPr>
                                <a:xfrm>
                                  <a:off x="0" y="0"/>
                                  <a:ext cx="4182059" cy="3734321"/>
                                </a:xfrm>
                                <a:prstGeom prst="rect">
                                  <a:avLst/>
                                </a:prstGeom>
                              </pic:spPr>
                            </pic:pic>
                          </a:graphicData>
                        </a:graphic>
                      </wp:inline>
                    </w:drawing>
                  </w:r>
                </w:p>
                <w:p w:rsidR="004470BB" w:rsidRPr="00944374" w:rsidRDefault="004470BB" w:rsidP="00FA0A58">
                  <w:pPr>
                    <w:spacing w:after="0" w:line="240" w:lineRule="auto"/>
                    <w:jc w:val="center"/>
                    <w:rPr>
                      <w:rFonts w:ascii="Simplified Arabic" w:eastAsia="Times New Roman" w:hAnsi="Simplified Arabic" w:cs="Simplified Arabic"/>
                      <w:b/>
                      <w:bCs/>
                      <w:sz w:val="24"/>
                      <w:szCs w:val="24"/>
                    </w:rPr>
                  </w:pPr>
                </w:p>
              </w:tc>
            </w:tr>
            <w:tr w:rsidR="00414681" w:rsidRPr="00944374" w:rsidTr="00FA0A58">
              <w:trPr>
                <w:gridAfter w:val="1"/>
                <w:wAfter w:w="273" w:type="dxa"/>
                <w:trHeight w:val="10443"/>
                <w:jc w:val="right"/>
              </w:trPr>
              <w:tc>
                <w:tcPr>
                  <w:tcW w:w="455" w:type="dxa"/>
                  <w:gridSpan w:val="2"/>
                  <w:shd w:val="clear" w:color="auto" w:fill="auto"/>
                  <w:hideMark/>
                </w:tcPr>
                <w:p w:rsidR="00414681" w:rsidRPr="00944374" w:rsidRDefault="00414681" w:rsidP="00FA0A58">
                  <w:pPr>
                    <w:spacing w:before="165" w:after="100" w:afterAutospacing="1" w:line="240" w:lineRule="auto"/>
                    <w:ind w:left="45" w:right="45"/>
                    <w:rPr>
                      <w:rFonts w:ascii="Simplified Arabic" w:eastAsia="Times New Roman" w:hAnsi="Simplified Arabic" w:cs="Simplified Arabic"/>
                      <w:b/>
                      <w:bCs/>
                      <w:sz w:val="24"/>
                      <w:szCs w:val="24"/>
                    </w:rPr>
                  </w:pPr>
                  <w:r w:rsidRPr="00944374">
                    <w:rPr>
                      <w:rFonts w:ascii="Simplified Arabic" w:eastAsia="Times New Roman" w:hAnsi="Simplified Arabic" w:cs="Simplified Arabic"/>
                      <w:b/>
                      <w:bCs/>
                      <w:sz w:val="24"/>
                      <w:szCs w:val="24"/>
                    </w:rPr>
                    <w:lastRenderedPageBreak/>
                    <w:t>-3</w:t>
                  </w:r>
                </w:p>
              </w:tc>
              <w:tc>
                <w:tcPr>
                  <w:tcW w:w="9542" w:type="dxa"/>
                  <w:hideMark/>
                </w:tcPr>
                <w:p w:rsidR="00414681" w:rsidRPr="00944374" w:rsidRDefault="00414681" w:rsidP="00FA0A58">
                  <w:pPr>
                    <w:spacing w:before="150" w:after="0" w:line="240" w:lineRule="auto"/>
                    <w:ind w:left="105" w:right="270"/>
                    <w:rPr>
                      <w:rFonts w:ascii="Simplified Arabic" w:eastAsia="Times New Roman" w:hAnsi="Simplified Arabic" w:cs="Simplified Arabic"/>
                      <w:b/>
                      <w:bCs/>
                      <w:sz w:val="24"/>
                      <w:szCs w:val="24"/>
                    </w:rPr>
                  </w:pPr>
                  <w:r w:rsidRPr="00944374">
                    <w:rPr>
                      <w:rFonts w:ascii="Simplified Arabic" w:eastAsia="Times New Roman" w:hAnsi="Simplified Arabic" w:cs="Simplified Arabic"/>
                      <w:b/>
                      <w:bCs/>
                      <w:sz w:val="24"/>
                      <w:szCs w:val="24"/>
                      <w:rtl/>
                    </w:rPr>
                    <w:t>أماكن تركيب قواطع الحماية ضد التسرب</w:t>
                  </w:r>
                  <w:r w:rsidRPr="00944374">
                    <w:rPr>
                      <w:rFonts w:ascii="Simplified Arabic" w:eastAsia="Times New Roman" w:hAnsi="Simplified Arabic" w:cs="Simplified Arabic"/>
                      <w:b/>
                      <w:bCs/>
                      <w:sz w:val="24"/>
                      <w:szCs w:val="24"/>
                    </w:rPr>
                    <w:t xml:space="preserve"> </w:t>
                  </w:r>
                  <w:r w:rsidRPr="00944374">
                    <w:rPr>
                      <w:rFonts w:ascii="Simplified Arabic" w:eastAsia="Times New Roman" w:hAnsi="Simplified Arabic" w:cs="Simplified Arabic"/>
                      <w:b/>
                      <w:bCs/>
                      <w:sz w:val="24"/>
                      <w:szCs w:val="24"/>
                      <w:rtl/>
                    </w:rPr>
                    <w:t>الأرضي</w:t>
                  </w:r>
                  <w:r w:rsidRPr="00944374">
                    <w:rPr>
                      <w:rFonts w:ascii="Simplified Arabic" w:eastAsia="Times New Roman" w:hAnsi="Simplified Arabic" w:cs="Simplified Arabic"/>
                      <w:b/>
                      <w:bCs/>
                      <w:sz w:val="24"/>
                      <w:szCs w:val="24"/>
                    </w:rPr>
                    <w:t xml:space="preserve"> (Elcb) </w:t>
                  </w:r>
                </w:p>
                <w:p w:rsidR="00414681" w:rsidRPr="00944374" w:rsidRDefault="00414681" w:rsidP="00061577">
                  <w:pPr>
                    <w:numPr>
                      <w:ilvl w:val="0"/>
                      <w:numId w:val="23"/>
                    </w:numPr>
                    <w:spacing w:beforeAutospacing="1" w:after="0" w:afterAutospacing="1" w:line="240" w:lineRule="auto"/>
                    <w:ind w:right="300"/>
                    <w:rPr>
                      <w:rFonts w:ascii="Simplified Arabic" w:eastAsia="Times New Roman" w:hAnsi="Simplified Arabic" w:cs="Simplified Arabic"/>
                      <w:b/>
                      <w:bCs/>
                      <w:sz w:val="24"/>
                      <w:szCs w:val="24"/>
                    </w:rPr>
                  </w:pPr>
                  <w:r w:rsidRPr="00944374">
                    <w:rPr>
                      <w:rFonts w:ascii="Simplified Arabic" w:eastAsia="Times New Roman" w:hAnsi="Simplified Arabic" w:cs="Simplified Arabic"/>
                      <w:b/>
                      <w:bCs/>
                      <w:sz w:val="24"/>
                      <w:szCs w:val="24"/>
                      <w:rtl/>
                    </w:rPr>
                    <w:t>يمكن أن يوضع قاطع</w:t>
                  </w:r>
                  <w:r w:rsidRPr="00944374">
                    <w:rPr>
                      <w:rFonts w:ascii="Simplified Arabic" w:eastAsia="Times New Roman" w:hAnsi="Simplified Arabic" w:cs="Simplified Arabic"/>
                      <w:b/>
                      <w:bCs/>
                      <w:sz w:val="24"/>
                      <w:szCs w:val="24"/>
                    </w:rPr>
                    <w:t xml:space="preserve"> (Elcb) </w:t>
                  </w:r>
                  <w:r w:rsidRPr="00944374">
                    <w:rPr>
                      <w:rFonts w:ascii="Simplified Arabic" w:eastAsia="Times New Roman" w:hAnsi="Simplified Arabic" w:cs="Simplified Arabic"/>
                      <w:b/>
                      <w:bCs/>
                      <w:sz w:val="24"/>
                      <w:szCs w:val="24"/>
                      <w:rtl/>
                    </w:rPr>
                    <w:t>على الخط الرئيسي للوحة</w:t>
                  </w:r>
                  <w:r w:rsidRPr="00944374">
                    <w:rPr>
                      <w:rFonts w:ascii="Simplified Arabic" w:eastAsia="Times New Roman" w:hAnsi="Simplified Arabic" w:cs="Simplified Arabic"/>
                      <w:b/>
                      <w:bCs/>
                      <w:sz w:val="24"/>
                      <w:szCs w:val="24"/>
                    </w:rPr>
                    <w:t xml:space="preserve"> </w:t>
                  </w:r>
                  <w:r w:rsidRPr="00944374">
                    <w:rPr>
                      <w:rFonts w:ascii="Simplified Arabic" w:eastAsia="Times New Roman" w:hAnsi="Simplified Arabic" w:cs="Simplified Arabic"/>
                      <w:b/>
                      <w:bCs/>
                      <w:sz w:val="24"/>
                      <w:szCs w:val="24"/>
                      <w:rtl/>
                    </w:rPr>
                    <w:t>التوزيع وفي هذه الحالة تكون حمايته شاملة لجميع</w:t>
                  </w:r>
                </w:p>
                <w:p w:rsidR="00414681" w:rsidRPr="00944374" w:rsidRDefault="00414681" w:rsidP="00061577">
                  <w:pPr>
                    <w:numPr>
                      <w:ilvl w:val="0"/>
                      <w:numId w:val="23"/>
                    </w:numPr>
                    <w:spacing w:beforeAutospacing="1" w:after="0" w:afterAutospacing="1" w:line="240" w:lineRule="auto"/>
                    <w:ind w:right="300"/>
                    <w:rPr>
                      <w:rFonts w:ascii="Simplified Arabic" w:eastAsia="Times New Roman" w:hAnsi="Simplified Arabic" w:cs="Simplified Arabic"/>
                      <w:b/>
                      <w:bCs/>
                      <w:sz w:val="24"/>
                      <w:szCs w:val="24"/>
                    </w:rPr>
                  </w:pPr>
                  <w:r w:rsidRPr="00944374">
                    <w:rPr>
                      <w:rFonts w:ascii="Simplified Arabic" w:eastAsia="Times New Roman" w:hAnsi="Simplified Arabic" w:cs="Simplified Arabic"/>
                      <w:b/>
                      <w:bCs/>
                      <w:sz w:val="24"/>
                      <w:szCs w:val="24"/>
                      <w:rtl/>
                    </w:rPr>
                    <w:t xml:space="preserve"> الدوائر. ومن مساوئ هذه الطريقة</w:t>
                  </w:r>
                  <w:r w:rsidRPr="00944374">
                    <w:rPr>
                      <w:rFonts w:ascii="Simplified Arabic" w:eastAsia="Times New Roman" w:hAnsi="Simplified Arabic" w:cs="Simplified Arabic"/>
                      <w:b/>
                      <w:bCs/>
                      <w:sz w:val="24"/>
                      <w:szCs w:val="24"/>
                    </w:rPr>
                    <w:t xml:space="preserve"> </w:t>
                  </w:r>
                  <w:r w:rsidRPr="00944374">
                    <w:rPr>
                      <w:rFonts w:ascii="Simplified Arabic" w:eastAsia="Times New Roman" w:hAnsi="Simplified Arabic" w:cs="Simplified Arabic"/>
                      <w:b/>
                      <w:bCs/>
                      <w:sz w:val="24"/>
                      <w:szCs w:val="24"/>
                      <w:rtl/>
                    </w:rPr>
                    <w:t>أنه لو كان هناك أي تسرب للأرض من أي دائرة فرعية أو صغيرة؛ فإن ذلك يتسبب في قطع</w:t>
                  </w:r>
                  <w:r w:rsidRPr="00944374">
                    <w:rPr>
                      <w:rFonts w:ascii="Simplified Arabic" w:eastAsia="Times New Roman" w:hAnsi="Simplified Arabic" w:cs="Simplified Arabic"/>
                      <w:b/>
                      <w:bCs/>
                      <w:sz w:val="24"/>
                      <w:szCs w:val="24"/>
                    </w:rPr>
                    <w:t xml:space="preserve"> </w:t>
                  </w:r>
                  <w:r w:rsidRPr="00944374">
                    <w:rPr>
                      <w:rFonts w:ascii="Simplified Arabic" w:eastAsia="Times New Roman" w:hAnsi="Simplified Arabic" w:cs="Simplified Arabic"/>
                      <w:b/>
                      <w:bCs/>
                      <w:sz w:val="24"/>
                      <w:szCs w:val="24"/>
                      <w:rtl/>
                    </w:rPr>
                    <w:t>التيار الكهربائي عن كل اللوحة</w:t>
                  </w:r>
                  <w:r w:rsidRPr="00944374">
                    <w:rPr>
                      <w:rFonts w:ascii="Simplified Arabic" w:eastAsia="Times New Roman" w:hAnsi="Simplified Arabic" w:cs="Simplified Arabic"/>
                      <w:b/>
                      <w:bCs/>
                      <w:sz w:val="24"/>
                      <w:szCs w:val="24"/>
                    </w:rPr>
                    <w:t xml:space="preserve">. </w:t>
                  </w:r>
                </w:p>
                <w:p w:rsidR="00414681" w:rsidRPr="00944374" w:rsidRDefault="00414681" w:rsidP="00061577">
                  <w:pPr>
                    <w:numPr>
                      <w:ilvl w:val="0"/>
                      <w:numId w:val="23"/>
                    </w:numPr>
                    <w:spacing w:beforeAutospacing="1" w:after="0" w:afterAutospacing="1" w:line="240" w:lineRule="auto"/>
                    <w:ind w:right="300"/>
                    <w:rPr>
                      <w:rFonts w:ascii="Simplified Arabic" w:eastAsia="Times New Roman" w:hAnsi="Simplified Arabic" w:cs="Simplified Arabic"/>
                      <w:b/>
                      <w:bCs/>
                      <w:sz w:val="24"/>
                      <w:szCs w:val="24"/>
                    </w:rPr>
                  </w:pPr>
                  <w:r w:rsidRPr="00944374">
                    <w:rPr>
                      <w:rFonts w:ascii="Simplified Arabic" w:eastAsia="Times New Roman" w:hAnsi="Simplified Arabic" w:cs="Simplified Arabic"/>
                      <w:b/>
                      <w:bCs/>
                      <w:sz w:val="24"/>
                      <w:szCs w:val="24"/>
                      <w:rtl/>
                    </w:rPr>
                    <w:t>أن يكون هناك لوحتان متجاورتان إحداهما للإضاءة والأخرى</w:t>
                  </w:r>
                  <w:r w:rsidRPr="00944374">
                    <w:rPr>
                      <w:rFonts w:ascii="Simplified Arabic" w:eastAsia="Times New Roman" w:hAnsi="Simplified Arabic" w:cs="Simplified Arabic"/>
                      <w:b/>
                      <w:bCs/>
                      <w:sz w:val="24"/>
                      <w:szCs w:val="24"/>
                    </w:rPr>
                    <w:t xml:space="preserve"> </w:t>
                  </w:r>
                  <w:r w:rsidRPr="00944374">
                    <w:rPr>
                      <w:rFonts w:ascii="Simplified Arabic" w:eastAsia="Times New Roman" w:hAnsi="Simplified Arabic" w:cs="Simplified Arabic"/>
                      <w:b/>
                      <w:bCs/>
                      <w:sz w:val="24"/>
                      <w:szCs w:val="24"/>
                      <w:rtl/>
                    </w:rPr>
                    <w:t>للقوى ويوضع قاطع</w:t>
                  </w:r>
                  <w:r w:rsidRPr="00944374">
                    <w:rPr>
                      <w:rFonts w:ascii="Simplified Arabic" w:eastAsia="Times New Roman" w:hAnsi="Simplified Arabic" w:cs="Simplified Arabic"/>
                      <w:b/>
                      <w:bCs/>
                      <w:sz w:val="24"/>
                      <w:szCs w:val="24"/>
                    </w:rPr>
                    <w:t xml:space="preserve"> (Elcb) </w:t>
                  </w:r>
                  <w:r w:rsidRPr="00944374">
                    <w:rPr>
                      <w:rFonts w:ascii="Simplified Arabic" w:eastAsia="Times New Roman" w:hAnsi="Simplified Arabic" w:cs="Simplified Arabic"/>
                      <w:b/>
                      <w:bCs/>
                      <w:sz w:val="24"/>
                      <w:szCs w:val="24"/>
                      <w:rtl/>
                    </w:rPr>
                    <w:t>قبل لوحة القوى بحيث يحمي فقط الأجهزة والآلات الكهربائية</w:t>
                  </w:r>
                  <w:r w:rsidRPr="00944374">
                    <w:rPr>
                      <w:rFonts w:ascii="Simplified Arabic" w:eastAsia="Times New Roman" w:hAnsi="Simplified Arabic" w:cs="Simplified Arabic"/>
                      <w:b/>
                      <w:bCs/>
                      <w:sz w:val="24"/>
                      <w:szCs w:val="24"/>
                    </w:rPr>
                    <w:t xml:space="preserve"> </w:t>
                  </w:r>
                  <w:r w:rsidRPr="00944374">
                    <w:rPr>
                      <w:rFonts w:ascii="Simplified Arabic" w:eastAsia="Times New Roman" w:hAnsi="Simplified Arabic" w:cs="Simplified Arabic"/>
                      <w:b/>
                      <w:bCs/>
                      <w:sz w:val="24"/>
                      <w:szCs w:val="24"/>
                      <w:rtl/>
                    </w:rPr>
                    <w:t>التي تتصل بدوائر القوى</w:t>
                  </w:r>
                  <w:r w:rsidRPr="00944374">
                    <w:rPr>
                      <w:rFonts w:ascii="Simplified Arabic" w:eastAsia="Times New Roman" w:hAnsi="Simplified Arabic" w:cs="Simplified Arabic"/>
                      <w:b/>
                      <w:bCs/>
                      <w:sz w:val="24"/>
                      <w:szCs w:val="24"/>
                    </w:rPr>
                    <w:t xml:space="preserve">. </w:t>
                  </w:r>
                </w:p>
                <w:p w:rsidR="00414681" w:rsidRPr="00944374" w:rsidRDefault="00414681" w:rsidP="00061577">
                  <w:pPr>
                    <w:numPr>
                      <w:ilvl w:val="0"/>
                      <w:numId w:val="23"/>
                    </w:numPr>
                    <w:spacing w:beforeAutospacing="1" w:after="0" w:afterAutospacing="1" w:line="240" w:lineRule="auto"/>
                    <w:ind w:right="300"/>
                    <w:rPr>
                      <w:rFonts w:ascii="Simplified Arabic" w:eastAsia="Times New Roman" w:hAnsi="Simplified Arabic" w:cs="Simplified Arabic"/>
                      <w:b/>
                      <w:bCs/>
                      <w:sz w:val="24"/>
                      <w:szCs w:val="24"/>
                    </w:rPr>
                  </w:pPr>
                  <w:r w:rsidRPr="00944374">
                    <w:rPr>
                      <w:rFonts w:ascii="Simplified Arabic" w:eastAsia="Times New Roman" w:hAnsi="Simplified Arabic" w:cs="Simplified Arabic"/>
                      <w:b/>
                      <w:bCs/>
                      <w:sz w:val="24"/>
                      <w:szCs w:val="24"/>
                      <w:rtl/>
                    </w:rPr>
                    <w:t>يمكن أن يستخدم قاطع</w:t>
                  </w:r>
                  <w:r w:rsidRPr="00944374">
                    <w:rPr>
                      <w:rFonts w:ascii="Simplified Arabic" w:eastAsia="Times New Roman" w:hAnsi="Simplified Arabic" w:cs="Simplified Arabic"/>
                      <w:b/>
                      <w:bCs/>
                      <w:sz w:val="24"/>
                      <w:szCs w:val="24"/>
                    </w:rPr>
                    <w:t xml:space="preserve"> (Elcb) </w:t>
                  </w:r>
                  <w:r w:rsidRPr="00944374">
                    <w:rPr>
                      <w:rFonts w:ascii="Simplified Arabic" w:eastAsia="Times New Roman" w:hAnsi="Simplified Arabic" w:cs="Simplified Arabic"/>
                      <w:b/>
                      <w:bCs/>
                      <w:sz w:val="24"/>
                      <w:szCs w:val="24"/>
                      <w:rtl/>
                    </w:rPr>
                    <w:t>لحماية جهاز معين فقط كغسالة</w:t>
                  </w:r>
                  <w:r w:rsidRPr="00944374">
                    <w:rPr>
                      <w:rFonts w:ascii="Simplified Arabic" w:eastAsia="Times New Roman" w:hAnsi="Simplified Arabic" w:cs="Simplified Arabic"/>
                      <w:b/>
                      <w:bCs/>
                      <w:sz w:val="24"/>
                      <w:szCs w:val="24"/>
                    </w:rPr>
                    <w:t xml:space="preserve"> </w:t>
                  </w:r>
                  <w:r w:rsidRPr="00944374">
                    <w:rPr>
                      <w:rFonts w:ascii="Simplified Arabic" w:eastAsia="Times New Roman" w:hAnsi="Simplified Arabic" w:cs="Simplified Arabic"/>
                      <w:b/>
                      <w:bCs/>
                      <w:sz w:val="24"/>
                      <w:szCs w:val="24"/>
                      <w:rtl/>
                    </w:rPr>
                    <w:t>مثلاً ويتم ذلك بتوصيلة قبل المآخذ الكهربائية (البريزة) والغسالة أو أي جهاز آخر</w:t>
                  </w:r>
                  <w:r w:rsidRPr="00944374">
                    <w:rPr>
                      <w:rFonts w:ascii="Simplified Arabic" w:eastAsia="Times New Roman" w:hAnsi="Simplified Arabic" w:cs="Simplified Arabic"/>
                      <w:b/>
                      <w:bCs/>
                      <w:sz w:val="24"/>
                      <w:szCs w:val="24"/>
                    </w:rPr>
                    <w:t xml:space="preserve"> </w:t>
                  </w:r>
                  <w:r w:rsidRPr="00944374">
                    <w:rPr>
                      <w:rFonts w:ascii="Simplified Arabic" w:eastAsia="Times New Roman" w:hAnsi="Simplified Arabic" w:cs="Simplified Arabic"/>
                      <w:b/>
                      <w:bCs/>
                      <w:sz w:val="24"/>
                      <w:szCs w:val="24"/>
                      <w:rtl/>
                    </w:rPr>
                    <w:t>يراد حمايته بشرط أن يتم توصيل الجهاز بالأرض. كما يمكن أن يستخدم لحماية جزء من</w:t>
                  </w:r>
                  <w:r w:rsidRPr="00944374">
                    <w:rPr>
                      <w:rFonts w:ascii="Simplified Arabic" w:eastAsia="Times New Roman" w:hAnsi="Simplified Arabic" w:cs="Simplified Arabic"/>
                      <w:b/>
                      <w:bCs/>
                      <w:sz w:val="24"/>
                      <w:szCs w:val="24"/>
                    </w:rPr>
                    <w:t xml:space="preserve"> </w:t>
                  </w:r>
                  <w:r w:rsidRPr="00944374">
                    <w:rPr>
                      <w:rFonts w:ascii="Simplified Arabic" w:eastAsia="Times New Roman" w:hAnsi="Simplified Arabic" w:cs="Simplified Arabic"/>
                      <w:b/>
                      <w:bCs/>
                      <w:sz w:val="24"/>
                      <w:szCs w:val="24"/>
                      <w:rtl/>
                    </w:rPr>
                    <w:t>سكن أو مبنى أو فراغات معينة .</w:t>
                  </w:r>
                </w:p>
                <w:p w:rsidR="003E0E29" w:rsidRPr="00944374" w:rsidRDefault="003E0E29" w:rsidP="003E0E29">
                  <w:pPr>
                    <w:spacing w:beforeAutospacing="1" w:after="0" w:afterAutospacing="1" w:line="240" w:lineRule="auto"/>
                    <w:ind w:left="720" w:right="300"/>
                    <w:rPr>
                      <w:rFonts w:ascii="Simplified Arabic" w:eastAsia="Times New Roman" w:hAnsi="Simplified Arabic" w:cs="Simplified Arabic"/>
                      <w:b/>
                      <w:bCs/>
                      <w:sz w:val="24"/>
                      <w:szCs w:val="24"/>
                    </w:rPr>
                  </w:pPr>
                </w:p>
              </w:tc>
            </w:tr>
          </w:tbl>
          <w:tbl>
            <w:tblPr>
              <w:tblpPr w:leftFromText="180" w:rightFromText="180" w:vertAnchor="text" w:horzAnchor="margin" w:tblpY="-2154"/>
              <w:tblOverlap w:val="never"/>
              <w:bidiVisual/>
              <w:tblW w:w="9990" w:type="dxa"/>
              <w:tblCellMar>
                <w:left w:w="0" w:type="dxa"/>
                <w:right w:w="0" w:type="dxa"/>
              </w:tblCellMar>
              <w:tblLook w:val="04A0"/>
            </w:tblPr>
            <w:tblGrid>
              <w:gridCol w:w="9810"/>
              <w:gridCol w:w="180"/>
            </w:tblGrid>
            <w:tr w:rsidR="00414681" w:rsidRPr="00944374" w:rsidTr="00FA0A58">
              <w:trPr>
                <w:trHeight w:val="360"/>
              </w:trPr>
              <w:tc>
                <w:tcPr>
                  <w:tcW w:w="0" w:type="auto"/>
                  <w:vAlign w:val="center"/>
                  <w:hideMark/>
                </w:tcPr>
                <w:p w:rsidR="00414681" w:rsidRPr="00944374" w:rsidRDefault="00414681" w:rsidP="00FA0A58">
                  <w:pPr>
                    <w:spacing w:before="15" w:after="45" w:line="240" w:lineRule="auto"/>
                    <w:ind w:left="45" w:right="45"/>
                    <w:rPr>
                      <w:rFonts w:ascii="Simplified Arabic" w:eastAsia="Times New Roman" w:hAnsi="Simplified Arabic" w:cs="Simplified Arabic"/>
                      <w:b/>
                      <w:bCs/>
                      <w:sz w:val="24"/>
                      <w:szCs w:val="24"/>
                    </w:rPr>
                  </w:pPr>
                  <w:r w:rsidRPr="00944374">
                    <w:rPr>
                      <w:rFonts w:ascii="Simplified Arabic" w:eastAsia="Times New Roman" w:hAnsi="Simplified Arabic" w:cs="Simplified Arabic"/>
                      <w:b/>
                      <w:bCs/>
                      <w:sz w:val="24"/>
                      <w:szCs w:val="24"/>
                      <w:rtl/>
                    </w:rPr>
                    <w:lastRenderedPageBreak/>
                    <w:t>4- المواسير وصناديق السحب والاتصال</w:t>
                  </w:r>
                  <w:r w:rsidRPr="00944374">
                    <w:rPr>
                      <w:rFonts w:ascii="Simplified Arabic" w:eastAsia="Times New Roman" w:hAnsi="Simplified Arabic" w:cs="Simplified Arabic"/>
                      <w:b/>
                      <w:bCs/>
                      <w:sz w:val="24"/>
                      <w:szCs w:val="24"/>
                    </w:rPr>
                    <w:t xml:space="preserve"> </w:t>
                  </w:r>
                </w:p>
              </w:tc>
              <w:tc>
                <w:tcPr>
                  <w:tcW w:w="180" w:type="dxa"/>
                  <w:shd w:val="clear" w:color="auto" w:fill="FFFFFF"/>
                  <w:vAlign w:val="center"/>
                  <w:hideMark/>
                </w:tcPr>
                <w:p w:rsidR="00414681" w:rsidRPr="00944374" w:rsidRDefault="00414681" w:rsidP="00FA0A58">
                  <w:pPr>
                    <w:spacing w:after="0" w:line="240" w:lineRule="auto"/>
                    <w:rPr>
                      <w:rFonts w:ascii="Simplified Arabic" w:eastAsia="Times New Roman" w:hAnsi="Simplified Arabic" w:cs="Simplified Arabic"/>
                      <w:b/>
                      <w:bCs/>
                      <w:sz w:val="24"/>
                      <w:szCs w:val="24"/>
                    </w:rPr>
                  </w:pPr>
                  <w:r w:rsidRPr="00944374">
                    <w:rPr>
                      <w:rFonts w:ascii="Simplified Arabic" w:eastAsia="Times New Roman" w:hAnsi="Simplified Arabic" w:cs="Simplified Arabic"/>
                      <w:b/>
                      <w:bCs/>
                      <w:sz w:val="24"/>
                      <w:szCs w:val="24"/>
                    </w:rPr>
                    <w:t> </w:t>
                  </w:r>
                </w:p>
              </w:tc>
            </w:tr>
          </w:tbl>
          <w:p w:rsidR="00414681" w:rsidRPr="00944374" w:rsidRDefault="00414681" w:rsidP="00FA0A58">
            <w:pPr>
              <w:spacing w:after="0" w:line="240" w:lineRule="auto"/>
              <w:jc w:val="right"/>
              <w:rPr>
                <w:rFonts w:ascii="Simplified Arabic" w:eastAsia="Times New Roman" w:hAnsi="Simplified Arabic" w:cs="Simplified Arabic"/>
                <w:b/>
                <w:bCs/>
                <w:sz w:val="24"/>
                <w:szCs w:val="24"/>
              </w:rPr>
            </w:pPr>
          </w:p>
        </w:tc>
      </w:tr>
      <w:tr w:rsidR="00414681" w:rsidRPr="00944374" w:rsidTr="00FA0A58">
        <w:tc>
          <w:tcPr>
            <w:tcW w:w="5000" w:type="pct"/>
            <w:shd w:val="clear" w:color="auto" w:fill="FFFFFF"/>
            <w:vAlign w:val="center"/>
            <w:hideMark/>
          </w:tcPr>
          <w:p w:rsidR="00414681" w:rsidRPr="00944374" w:rsidRDefault="00414681" w:rsidP="00FA0A58">
            <w:pPr>
              <w:spacing w:after="0" w:line="240" w:lineRule="auto"/>
              <w:rPr>
                <w:rFonts w:ascii="Simplified Arabic" w:eastAsia="Times New Roman" w:hAnsi="Simplified Arabic" w:cs="Simplified Arabic"/>
                <w:b/>
                <w:bCs/>
                <w:sz w:val="24"/>
                <w:szCs w:val="24"/>
              </w:rPr>
            </w:pPr>
          </w:p>
        </w:tc>
      </w:tr>
      <w:tr w:rsidR="00414681" w:rsidRPr="00944374" w:rsidTr="00FA0A58">
        <w:tc>
          <w:tcPr>
            <w:tcW w:w="5000" w:type="pct"/>
            <w:shd w:val="clear" w:color="auto" w:fill="FFFFFF"/>
            <w:vAlign w:val="center"/>
            <w:hideMark/>
          </w:tcPr>
          <w:tbl>
            <w:tblPr>
              <w:bidiVisual/>
              <w:tblW w:w="4777" w:type="pct"/>
              <w:jc w:val="right"/>
              <w:tblInd w:w="352" w:type="dxa"/>
              <w:tblCellMar>
                <w:left w:w="0" w:type="dxa"/>
                <w:right w:w="0" w:type="dxa"/>
              </w:tblCellMar>
              <w:tblLook w:val="04A0"/>
            </w:tblPr>
            <w:tblGrid>
              <w:gridCol w:w="364"/>
              <w:gridCol w:w="9436"/>
              <w:gridCol w:w="12"/>
            </w:tblGrid>
            <w:tr w:rsidR="00414681" w:rsidRPr="00944374" w:rsidTr="00FA0A58">
              <w:trPr>
                <w:jc w:val="right"/>
              </w:trPr>
              <w:tc>
                <w:tcPr>
                  <w:tcW w:w="20" w:type="dxa"/>
                  <w:shd w:val="clear" w:color="auto" w:fill="auto"/>
                  <w:hideMark/>
                </w:tcPr>
                <w:p w:rsidR="00414681" w:rsidRPr="00944374" w:rsidRDefault="00414681" w:rsidP="00FA0A58">
                  <w:pPr>
                    <w:spacing w:before="165" w:after="100" w:afterAutospacing="1" w:line="240" w:lineRule="auto"/>
                    <w:ind w:left="45" w:right="45"/>
                    <w:rPr>
                      <w:rFonts w:ascii="Simplified Arabic" w:eastAsia="Times New Roman" w:hAnsi="Simplified Arabic" w:cs="Simplified Arabic"/>
                      <w:b/>
                      <w:bCs/>
                      <w:sz w:val="24"/>
                      <w:szCs w:val="24"/>
                    </w:rPr>
                  </w:pPr>
                  <w:r w:rsidRPr="00944374">
                    <w:rPr>
                      <w:rFonts w:ascii="Simplified Arabic" w:eastAsia="Times New Roman" w:hAnsi="Simplified Arabic" w:cs="Simplified Arabic"/>
                      <w:b/>
                      <w:bCs/>
                      <w:sz w:val="24"/>
                      <w:szCs w:val="24"/>
                    </w:rPr>
                    <w:t>-1</w:t>
                  </w:r>
                </w:p>
              </w:tc>
              <w:tc>
                <w:tcPr>
                  <w:tcW w:w="9351" w:type="dxa"/>
                  <w:gridSpan w:val="2"/>
                  <w:hideMark/>
                </w:tcPr>
                <w:p w:rsidR="00414681" w:rsidRPr="00944374" w:rsidRDefault="00414681" w:rsidP="00FA0A58">
                  <w:pPr>
                    <w:spacing w:before="150" w:after="0" w:line="240" w:lineRule="auto"/>
                    <w:ind w:left="105" w:right="270"/>
                    <w:rPr>
                      <w:rFonts w:ascii="Simplified Arabic" w:eastAsia="Times New Roman" w:hAnsi="Simplified Arabic" w:cs="Simplified Arabic"/>
                      <w:b/>
                      <w:bCs/>
                      <w:sz w:val="24"/>
                      <w:szCs w:val="24"/>
                    </w:rPr>
                  </w:pPr>
                  <w:r w:rsidRPr="00944374">
                    <w:rPr>
                      <w:rFonts w:ascii="Simplified Arabic" w:eastAsia="Times New Roman" w:hAnsi="Simplified Arabic" w:cs="Simplified Arabic"/>
                      <w:b/>
                      <w:bCs/>
                      <w:sz w:val="24"/>
                      <w:szCs w:val="24"/>
                      <w:rtl/>
                    </w:rPr>
                    <w:t>يجب أن تكون الأنابيب من مادة البلاستيك</w:t>
                  </w:r>
                  <w:r w:rsidRPr="00944374">
                    <w:rPr>
                      <w:rFonts w:ascii="Simplified Arabic" w:eastAsia="Times New Roman" w:hAnsi="Simplified Arabic" w:cs="Simplified Arabic"/>
                      <w:b/>
                      <w:bCs/>
                      <w:sz w:val="24"/>
                      <w:szCs w:val="24"/>
                    </w:rPr>
                    <w:t xml:space="preserve"> </w:t>
                  </w:r>
                  <w:r w:rsidRPr="00944374">
                    <w:rPr>
                      <w:rFonts w:ascii="Simplified Arabic" w:eastAsia="Times New Roman" w:hAnsi="Simplified Arabic" w:cs="Simplified Arabic"/>
                      <w:b/>
                      <w:bCs/>
                      <w:sz w:val="24"/>
                      <w:szCs w:val="24"/>
                      <w:rtl/>
                    </w:rPr>
                    <w:t>عديد كلوريد الفينيل</w:t>
                  </w:r>
                  <w:r w:rsidRPr="00944374">
                    <w:rPr>
                      <w:rFonts w:ascii="Simplified Arabic" w:eastAsia="Times New Roman" w:hAnsi="Simplified Arabic" w:cs="Simplified Arabic"/>
                      <w:b/>
                      <w:bCs/>
                      <w:sz w:val="24"/>
                      <w:szCs w:val="24"/>
                    </w:rPr>
                    <w:t xml:space="preserve"> ( P .V.C) </w:t>
                  </w:r>
                  <w:r w:rsidRPr="00944374">
                    <w:rPr>
                      <w:rFonts w:ascii="Simplified Arabic" w:eastAsia="Times New Roman" w:hAnsi="Simplified Arabic" w:cs="Simplified Arabic"/>
                      <w:b/>
                      <w:bCs/>
                      <w:sz w:val="24"/>
                      <w:szCs w:val="24"/>
                      <w:rtl/>
                    </w:rPr>
                    <w:t>الصلب الثقيل</w:t>
                  </w:r>
                  <w:r w:rsidRPr="00944374">
                    <w:rPr>
                      <w:rFonts w:ascii="Simplified Arabic" w:eastAsia="Times New Roman" w:hAnsi="Simplified Arabic" w:cs="Simplified Arabic"/>
                      <w:b/>
                      <w:bCs/>
                      <w:sz w:val="24"/>
                      <w:szCs w:val="24"/>
                    </w:rPr>
                    <w:t xml:space="preserve">. </w:t>
                  </w:r>
                </w:p>
              </w:tc>
            </w:tr>
            <w:tr w:rsidR="00414681" w:rsidRPr="00944374" w:rsidTr="00FA0A58">
              <w:trPr>
                <w:jc w:val="right"/>
              </w:trPr>
              <w:tc>
                <w:tcPr>
                  <w:tcW w:w="20" w:type="dxa"/>
                  <w:shd w:val="clear" w:color="auto" w:fill="auto"/>
                  <w:hideMark/>
                </w:tcPr>
                <w:p w:rsidR="00414681" w:rsidRPr="00944374" w:rsidRDefault="00414681" w:rsidP="00FA0A58">
                  <w:pPr>
                    <w:spacing w:before="165" w:after="100" w:afterAutospacing="1" w:line="240" w:lineRule="auto"/>
                    <w:ind w:left="45" w:right="45"/>
                    <w:rPr>
                      <w:rFonts w:ascii="Simplified Arabic" w:eastAsia="Times New Roman" w:hAnsi="Simplified Arabic" w:cs="Simplified Arabic"/>
                      <w:b/>
                      <w:bCs/>
                      <w:sz w:val="24"/>
                      <w:szCs w:val="24"/>
                    </w:rPr>
                  </w:pPr>
                  <w:r w:rsidRPr="00944374">
                    <w:rPr>
                      <w:rFonts w:ascii="Simplified Arabic" w:eastAsia="Times New Roman" w:hAnsi="Simplified Arabic" w:cs="Simplified Arabic"/>
                      <w:b/>
                      <w:bCs/>
                      <w:sz w:val="24"/>
                      <w:szCs w:val="24"/>
                    </w:rPr>
                    <w:t>-2</w:t>
                  </w:r>
                </w:p>
              </w:tc>
              <w:tc>
                <w:tcPr>
                  <w:tcW w:w="9351" w:type="dxa"/>
                  <w:gridSpan w:val="2"/>
                  <w:hideMark/>
                </w:tcPr>
                <w:p w:rsidR="00414681" w:rsidRPr="00944374" w:rsidRDefault="00414681" w:rsidP="00FA0A58">
                  <w:pPr>
                    <w:spacing w:before="150" w:after="0" w:line="240" w:lineRule="auto"/>
                    <w:ind w:left="105" w:right="270"/>
                    <w:rPr>
                      <w:rFonts w:ascii="Simplified Arabic" w:eastAsia="Times New Roman" w:hAnsi="Simplified Arabic" w:cs="Simplified Arabic"/>
                      <w:b/>
                      <w:bCs/>
                      <w:sz w:val="24"/>
                      <w:szCs w:val="24"/>
                    </w:rPr>
                  </w:pPr>
                  <w:r w:rsidRPr="00944374">
                    <w:rPr>
                      <w:rFonts w:ascii="Simplified Arabic" w:eastAsia="Times New Roman" w:hAnsi="Simplified Arabic" w:cs="Simplified Arabic"/>
                      <w:b/>
                      <w:bCs/>
                      <w:sz w:val="24"/>
                      <w:szCs w:val="24"/>
                      <w:rtl/>
                    </w:rPr>
                    <w:t>يجب أن يتم تمديد المواسير داخل الأسقف</w:t>
                  </w:r>
                  <w:r w:rsidRPr="00944374">
                    <w:rPr>
                      <w:rFonts w:ascii="Simplified Arabic" w:eastAsia="Times New Roman" w:hAnsi="Simplified Arabic" w:cs="Simplified Arabic"/>
                      <w:b/>
                      <w:bCs/>
                      <w:sz w:val="24"/>
                      <w:szCs w:val="24"/>
                    </w:rPr>
                    <w:t xml:space="preserve"> </w:t>
                  </w:r>
                  <w:r w:rsidRPr="00944374">
                    <w:rPr>
                      <w:rFonts w:ascii="Simplified Arabic" w:eastAsia="Times New Roman" w:hAnsi="Simplified Arabic" w:cs="Simplified Arabic"/>
                      <w:b/>
                      <w:bCs/>
                      <w:sz w:val="24"/>
                      <w:szCs w:val="24"/>
                      <w:rtl/>
                    </w:rPr>
                    <w:t>الخرسانية والجدران، ويلاحظ تركيب وصلات مرنة عند فواصل التمدد بهيكل المبنى و</w:t>
                  </w:r>
                  <w:r w:rsidRPr="00944374">
                    <w:rPr>
                      <w:rFonts w:ascii="Simplified Arabic" w:eastAsia="Times New Roman" w:hAnsi="Simplified Arabic" w:cs="Simplified Arabic"/>
                      <w:b/>
                      <w:bCs/>
                      <w:sz w:val="24"/>
                      <w:szCs w:val="24"/>
                    </w:rPr>
                    <w:t xml:space="preserve"> </w:t>
                  </w:r>
                  <w:r w:rsidRPr="00944374">
                    <w:rPr>
                      <w:rFonts w:ascii="Simplified Arabic" w:eastAsia="Times New Roman" w:hAnsi="Simplified Arabic" w:cs="Simplified Arabic"/>
                      <w:b/>
                      <w:bCs/>
                      <w:sz w:val="24"/>
                      <w:szCs w:val="24"/>
                      <w:rtl/>
                    </w:rPr>
                    <w:t>حيثما اقتضت الحاجة</w:t>
                  </w:r>
                  <w:r w:rsidRPr="00944374">
                    <w:rPr>
                      <w:rFonts w:ascii="Simplified Arabic" w:eastAsia="Times New Roman" w:hAnsi="Simplified Arabic" w:cs="Simplified Arabic"/>
                      <w:b/>
                      <w:bCs/>
                      <w:sz w:val="24"/>
                      <w:szCs w:val="24"/>
                    </w:rPr>
                    <w:t xml:space="preserve">. </w:t>
                  </w:r>
                </w:p>
              </w:tc>
            </w:tr>
            <w:tr w:rsidR="00414681" w:rsidRPr="00944374" w:rsidTr="00FA0A58">
              <w:trPr>
                <w:jc w:val="right"/>
              </w:trPr>
              <w:tc>
                <w:tcPr>
                  <w:tcW w:w="20" w:type="dxa"/>
                  <w:shd w:val="clear" w:color="auto" w:fill="auto"/>
                  <w:hideMark/>
                </w:tcPr>
                <w:p w:rsidR="00414681" w:rsidRPr="00944374" w:rsidRDefault="00414681" w:rsidP="00FA0A58">
                  <w:pPr>
                    <w:spacing w:before="165" w:after="100" w:afterAutospacing="1" w:line="240" w:lineRule="auto"/>
                    <w:ind w:left="45" w:right="45"/>
                    <w:rPr>
                      <w:rFonts w:ascii="Simplified Arabic" w:eastAsia="Times New Roman" w:hAnsi="Simplified Arabic" w:cs="Simplified Arabic"/>
                      <w:b/>
                      <w:bCs/>
                      <w:sz w:val="24"/>
                      <w:szCs w:val="24"/>
                    </w:rPr>
                  </w:pPr>
                  <w:r w:rsidRPr="00944374">
                    <w:rPr>
                      <w:rFonts w:ascii="Simplified Arabic" w:eastAsia="Times New Roman" w:hAnsi="Simplified Arabic" w:cs="Simplified Arabic"/>
                      <w:b/>
                      <w:bCs/>
                      <w:sz w:val="24"/>
                      <w:szCs w:val="24"/>
                    </w:rPr>
                    <w:t>-3</w:t>
                  </w:r>
                </w:p>
              </w:tc>
              <w:tc>
                <w:tcPr>
                  <w:tcW w:w="9351" w:type="dxa"/>
                  <w:gridSpan w:val="2"/>
                  <w:hideMark/>
                </w:tcPr>
                <w:p w:rsidR="00414681" w:rsidRPr="00944374" w:rsidRDefault="00414681" w:rsidP="00FA0A58">
                  <w:pPr>
                    <w:spacing w:before="150" w:after="0" w:line="240" w:lineRule="auto"/>
                    <w:ind w:left="105" w:right="270"/>
                    <w:rPr>
                      <w:rFonts w:ascii="Simplified Arabic" w:eastAsia="Times New Roman" w:hAnsi="Simplified Arabic" w:cs="Simplified Arabic"/>
                      <w:b/>
                      <w:bCs/>
                      <w:sz w:val="24"/>
                      <w:szCs w:val="24"/>
                    </w:rPr>
                  </w:pPr>
                  <w:r w:rsidRPr="00944374">
                    <w:rPr>
                      <w:rFonts w:ascii="Simplified Arabic" w:eastAsia="Times New Roman" w:hAnsi="Simplified Arabic" w:cs="Simplified Arabic"/>
                      <w:b/>
                      <w:bCs/>
                      <w:sz w:val="24"/>
                      <w:szCs w:val="24"/>
                      <w:rtl/>
                    </w:rPr>
                    <w:t>يجب أن يتم وصل الأنابيب ببعضها باستعمال</w:t>
                  </w:r>
                  <w:r w:rsidRPr="00944374">
                    <w:rPr>
                      <w:rFonts w:ascii="Simplified Arabic" w:eastAsia="Times New Roman" w:hAnsi="Simplified Arabic" w:cs="Simplified Arabic"/>
                      <w:b/>
                      <w:bCs/>
                      <w:sz w:val="24"/>
                      <w:szCs w:val="24"/>
                    </w:rPr>
                    <w:t xml:space="preserve"> </w:t>
                  </w:r>
                  <w:r w:rsidRPr="00944374">
                    <w:rPr>
                      <w:rFonts w:ascii="Simplified Arabic" w:eastAsia="Times New Roman" w:hAnsi="Simplified Arabic" w:cs="Simplified Arabic"/>
                      <w:b/>
                      <w:bCs/>
                      <w:sz w:val="24"/>
                      <w:szCs w:val="24"/>
                      <w:rtl/>
                    </w:rPr>
                    <w:t>الوصلات الخاصة بذلك أومواد اللحام المناسبة ( المذيب الخاص ) وفقاً لتعليمات</w:t>
                  </w:r>
                  <w:r w:rsidRPr="00944374">
                    <w:rPr>
                      <w:rFonts w:ascii="Simplified Arabic" w:eastAsia="Times New Roman" w:hAnsi="Simplified Arabic" w:cs="Simplified Arabic"/>
                      <w:b/>
                      <w:bCs/>
                      <w:sz w:val="24"/>
                      <w:szCs w:val="24"/>
                    </w:rPr>
                    <w:t xml:space="preserve"> </w:t>
                  </w:r>
                  <w:r w:rsidRPr="00944374">
                    <w:rPr>
                      <w:rFonts w:ascii="Simplified Arabic" w:eastAsia="Times New Roman" w:hAnsi="Simplified Arabic" w:cs="Simplified Arabic"/>
                      <w:b/>
                      <w:bCs/>
                      <w:sz w:val="24"/>
                      <w:szCs w:val="24"/>
                      <w:rtl/>
                    </w:rPr>
                    <w:t>الشركة المصنعة</w:t>
                  </w:r>
                  <w:r w:rsidRPr="00944374">
                    <w:rPr>
                      <w:rFonts w:ascii="Simplified Arabic" w:eastAsia="Times New Roman" w:hAnsi="Simplified Arabic" w:cs="Simplified Arabic"/>
                      <w:b/>
                      <w:bCs/>
                      <w:sz w:val="24"/>
                      <w:szCs w:val="24"/>
                    </w:rPr>
                    <w:t xml:space="preserve">. </w:t>
                  </w:r>
                </w:p>
              </w:tc>
            </w:tr>
            <w:tr w:rsidR="00414681" w:rsidRPr="00944374" w:rsidTr="00FA0A58">
              <w:trPr>
                <w:jc w:val="right"/>
              </w:trPr>
              <w:tc>
                <w:tcPr>
                  <w:tcW w:w="20" w:type="dxa"/>
                  <w:shd w:val="clear" w:color="auto" w:fill="auto"/>
                  <w:hideMark/>
                </w:tcPr>
                <w:p w:rsidR="00414681" w:rsidRPr="00944374" w:rsidRDefault="00414681" w:rsidP="00FA0A58">
                  <w:pPr>
                    <w:spacing w:before="165" w:after="100" w:afterAutospacing="1" w:line="240" w:lineRule="auto"/>
                    <w:ind w:left="45" w:right="45"/>
                    <w:rPr>
                      <w:rFonts w:ascii="Simplified Arabic" w:eastAsia="Times New Roman" w:hAnsi="Simplified Arabic" w:cs="Simplified Arabic"/>
                      <w:b/>
                      <w:bCs/>
                      <w:sz w:val="24"/>
                      <w:szCs w:val="24"/>
                    </w:rPr>
                  </w:pPr>
                  <w:r w:rsidRPr="00944374">
                    <w:rPr>
                      <w:rFonts w:ascii="Simplified Arabic" w:eastAsia="Times New Roman" w:hAnsi="Simplified Arabic" w:cs="Simplified Arabic"/>
                      <w:b/>
                      <w:bCs/>
                      <w:sz w:val="24"/>
                      <w:szCs w:val="24"/>
                    </w:rPr>
                    <w:t>-4</w:t>
                  </w:r>
                </w:p>
              </w:tc>
              <w:tc>
                <w:tcPr>
                  <w:tcW w:w="9351" w:type="dxa"/>
                  <w:gridSpan w:val="2"/>
                  <w:hideMark/>
                </w:tcPr>
                <w:p w:rsidR="00414681" w:rsidRPr="00944374" w:rsidRDefault="00414681" w:rsidP="00FA0A58">
                  <w:pPr>
                    <w:spacing w:before="150" w:after="0" w:line="240" w:lineRule="auto"/>
                    <w:ind w:left="105" w:right="270"/>
                    <w:rPr>
                      <w:rFonts w:ascii="Simplified Arabic" w:eastAsia="Times New Roman" w:hAnsi="Simplified Arabic" w:cs="Simplified Arabic"/>
                      <w:b/>
                      <w:bCs/>
                      <w:sz w:val="24"/>
                      <w:szCs w:val="24"/>
                    </w:rPr>
                  </w:pPr>
                  <w:r w:rsidRPr="00944374">
                    <w:rPr>
                      <w:rFonts w:ascii="Simplified Arabic" w:eastAsia="Times New Roman" w:hAnsi="Simplified Arabic" w:cs="Simplified Arabic"/>
                      <w:b/>
                      <w:bCs/>
                      <w:sz w:val="24"/>
                      <w:szCs w:val="24"/>
                      <w:rtl/>
                    </w:rPr>
                    <w:t>يجب مراعاة استقامة تمديد الأنابيب، ولا</w:t>
                  </w:r>
                  <w:r w:rsidRPr="00944374">
                    <w:rPr>
                      <w:rFonts w:ascii="Simplified Arabic" w:eastAsia="Times New Roman" w:hAnsi="Simplified Arabic" w:cs="Simplified Arabic"/>
                      <w:b/>
                      <w:bCs/>
                      <w:sz w:val="24"/>
                      <w:szCs w:val="24"/>
                    </w:rPr>
                    <w:t xml:space="preserve"> </w:t>
                  </w:r>
                  <w:r w:rsidRPr="00944374">
                    <w:rPr>
                      <w:rFonts w:ascii="Simplified Arabic" w:eastAsia="Times New Roman" w:hAnsi="Simplified Arabic" w:cs="Simplified Arabic"/>
                      <w:b/>
                      <w:bCs/>
                      <w:sz w:val="24"/>
                      <w:szCs w:val="24"/>
                      <w:rtl/>
                    </w:rPr>
                    <w:t>يجوز عمل أكثر من انحناءين في الخط الواحد بين صندوق سحب (أو اتصال) والصندوق الذي</w:t>
                  </w:r>
                  <w:r w:rsidRPr="00944374">
                    <w:rPr>
                      <w:rFonts w:ascii="Simplified Arabic" w:eastAsia="Times New Roman" w:hAnsi="Simplified Arabic" w:cs="Simplified Arabic"/>
                      <w:b/>
                      <w:bCs/>
                      <w:sz w:val="24"/>
                      <w:szCs w:val="24"/>
                    </w:rPr>
                    <w:t xml:space="preserve"> </w:t>
                  </w:r>
                  <w:r w:rsidRPr="00944374">
                    <w:rPr>
                      <w:rFonts w:ascii="Simplified Arabic" w:eastAsia="Times New Roman" w:hAnsi="Simplified Arabic" w:cs="Simplified Arabic"/>
                      <w:b/>
                      <w:bCs/>
                      <w:sz w:val="24"/>
                      <w:szCs w:val="24"/>
                      <w:rtl/>
                    </w:rPr>
                    <w:t>يليه. كما يجب تجنب الانحناءات الحادة مطلقاً</w:t>
                  </w:r>
                  <w:r w:rsidRPr="00944374">
                    <w:rPr>
                      <w:rFonts w:ascii="Simplified Arabic" w:eastAsia="Times New Roman" w:hAnsi="Simplified Arabic" w:cs="Simplified Arabic"/>
                      <w:b/>
                      <w:bCs/>
                      <w:sz w:val="24"/>
                      <w:szCs w:val="24"/>
                    </w:rPr>
                    <w:t xml:space="preserve">. </w:t>
                  </w:r>
                </w:p>
              </w:tc>
            </w:tr>
            <w:tr w:rsidR="00414681" w:rsidRPr="00944374" w:rsidTr="00FA0A58">
              <w:trPr>
                <w:jc w:val="right"/>
              </w:trPr>
              <w:tc>
                <w:tcPr>
                  <w:tcW w:w="20" w:type="dxa"/>
                  <w:shd w:val="clear" w:color="auto" w:fill="auto"/>
                  <w:hideMark/>
                </w:tcPr>
                <w:p w:rsidR="00414681" w:rsidRPr="00944374" w:rsidRDefault="00414681" w:rsidP="00FA0A58">
                  <w:pPr>
                    <w:spacing w:before="165" w:after="100" w:afterAutospacing="1" w:line="240" w:lineRule="auto"/>
                    <w:ind w:left="45" w:right="45"/>
                    <w:rPr>
                      <w:rFonts w:ascii="Simplified Arabic" w:eastAsia="Times New Roman" w:hAnsi="Simplified Arabic" w:cs="Simplified Arabic"/>
                      <w:b/>
                      <w:bCs/>
                      <w:sz w:val="24"/>
                      <w:szCs w:val="24"/>
                    </w:rPr>
                  </w:pPr>
                  <w:r w:rsidRPr="00944374">
                    <w:rPr>
                      <w:rFonts w:ascii="Simplified Arabic" w:eastAsia="Times New Roman" w:hAnsi="Simplified Arabic" w:cs="Simplified Arabic"/>
                      <w:b/>
                      <w:bCs/>
                      <w:sz w:val="24"/>
                      <w:szCs w:val="24"/>
                    </w:rPr>
                    <w:t>-5</w:t>
                  </w:r>
                </w:p>
              </w:tc>
              <w:tc>
                <w:tcPr>
                  <w:tcW w:w="9351" w:type="dxa"/>
                  <w:gridSpan w:val="2"/>
                  <w:hideMark/>
                </w:tcPr>
                <w:p w:rsidR="00414681" w:rsidRPr="00944374" w:rsidRDefault="00414681" w:rsidP="004470BB">
                  <w:pPr>
                    <w:spacing w:before="150" w:after="0" w:line="240" w:lineRule="auto"/>
                    <w:ind w:left="105" w:right="270"/>
                    <w:rPr>
                      <w:rFonts w:ascii="Simplified Arabic" w:eastAsia="Times New Roman" w:hAnsi="Simplified Arabic" w:cs="Simplified Arabic"/>
                      <w:b/>
                      <w:bCs/>
                      <w:sz w:val="24"/>
                      <w:szCs w:val="24"/>
                    </w:rPr>
                  </w:pPr>
                  <w:r w:rsidRPr="00944374">
                    <w:rPr>
                      <w:rFonts w:ascii="Simplified Arabic" w:eastAsia="Times New Roman" w:hAnsi="Simplified Arabic" w:cs="Simplified Arabic"/>
                      <w:b/>
                      <w:bCs/>
                      <w:sz w:val="24"/>
                      <w:szCs w:val="24"/>
                      <w:rtl/>
                    </w:rPr>
                    <w:t>يجب أن يؤخذ بالاعتبار عند تركيب مواسير</w:t>
                  </w:r>
                  <w:r w:rsidRPr="00944374">
                    <w:rPr>
                      <w:rFonts w:ascii="Simplified Arabic" w:eastAsia="Times New Roman" w:hAnsi="Simplified Arabic" w:cs="Simplified Arabic"/>
                      <w:b/>
                      <w:bCs/>
                      <w:sz w:val="24"/>
                      <w:szCs w:val="24"/>
                    </w:rPr>
                    <w:t xml:space="preserve"> </w:t>
                  </w:r>
                  <w:r w:rsidRPr="00944374">
                    <w:rPr>
                      <w:rFonts w:ascii="Simplified Arabic" w:eastAsia="Times New Roman" w:hAnsi="Simplified Arabic" w:cs="Simplified Arabic"/>
                      <w:b/>
                      <w:bCs/>
                      <w:sz w:val="24"/>
                      <w:szCs w:val="24"/>
                      <w:rtl/>
                    </w:rPr>
                    <w:t>التمديدات الكهربائية ألا تقل المسافات الفاصلة بينها وبين مواسير التمديدات الأخرى</w:t>
                  </w:r>
                  <w:r w:rsidRPr="00944374">
                    <w:rPr>
                      <w:rFonts w:ascii="Simplified Arabic" w:eastAsia="Times New Roman" w:hAnsi="Simplified Arabic" w:cs="Simplified Arabic"/>
                      <w:b/>
                      <w:bCs/>
                      <w:sz w:val="24"/>
                      <w:szCs w:val="24"/>
                    </w:rPr>
                    <w:t xml:space="preserve"> </w:t>
                  </w:r>
                  <w:r w:rsidRPr="00944374">
                    <w:rPr>
                      <w:rFonts w:ascii="Simplified Arabic" w:eastAsia="Times New Roman" w:hAnsi="Simplified Arabic" w:cs="Simplified Arabic"/>
                      <w:b/>
                      <w:bCs/>
                      <w:sz w:val="24"/>
                      <w:szCs w:val="24"/>
                      <w:rtl/>
                    </w:rPr>
                    <w:t>عن الأرقام الواردة في الجدول رقم (</w:t>
                  </w:r>
                  <w:r w:rsidR="004470BB">
                    <w:rPr>
                      <w:rFonts w:ascii="Simplified Arabic" w:eastAsia="Times New Roman" w:hAnsi="Simplified Arabic" w:cs="Simplified Arabic" w:hint="cs"/>
                      <w:b/>
                      <w:bCs/>
                      <w:sz w:val="24"/>
                      <w:szCs w:val="24"/>
                      <w:rtl/>
                    </w:rPr>
                    <w:t>و-6)</w:t>
                  </w:r>
                  <w:r w:rsidRPr="00944374">
                    <w:rPr>
                      <w:rFonts w:ascii="Simplified Arabic" w:eastAsia="Times New Roman" w:hAnsi="Simplified Arabic" w:cs="Simplified Arabic"/>
                      <w:b/>
                      <w:bCs/>
                      <w:sz w:val="24"/>
                      <w:szCs w:val="24"/>
                    </w:rPr>
                    <w:t xml:space="preserve"> </w:t>
                  </w:r>
                </w:p>
              </w:tc>
            </w:tr>
            <w:tr w:rsidR="00414681" w:rsidRPr="00944374" w:rsidTr="00FA0A58">
              <w:trPr>
                <w:gridAfter w:val="1"/>
                <w:wAfter w:w="12" w:type="dxa"/>
                <w:jc w:val="right"/>
              </w:trPr>
              <w:tc>
                <w:tcPr>
                  <w:tcW w:w="9359" w:type="dxa"/>
                  <w:gridSpan w:val="2"/>
                  <w:vAlign w:val="center"/>
                  <w:hideMark/>
                </w:tcPr>
                <w:p w:rsidR="00414681" w:rsidRPr="00850081" w:rsidRDefault="00414681" w:rsidP="004470BB">
                  <w:pPr>
                    <w:spacing w:before="165" w:after="45" w:line="240" w:lineRule="auto"/>
                    <w:ind w:left="45" w:right="45"/>
                    <w:jc w:val="center"/>
                    <w:rPr>
                      <w:rFonts w:ascii="Simplified Arabic" w:eastAsia="Times New Roman" w:hAnsi="Simplified Arabic" w:cs="Simplified Arabic"/>
                      <w:b/>
                      <w:bCs/>
                      <w:sz w:val="20"/>
                      <w:szCs w:val="20"/>
                    </w:rPr>
                  </w:pPr>
                  <w:r w:rsidRPr="00850081">
                    <w:rPr>
                      <w:rFonts w:ascii="Simplified Arabic" w:eastAsia="Times New Roman" w:hAnsi="Simplified Arabic" w:cs="Simplified Arabic"/>
                      <w:b/>
                      <w:bCs/>
                      <w:sz w:val="20"/>
                      <w:szCs w:val="20"/>
                      <w:rtl/>
                    </w:rPr>
                    <w:t>جدول رقم</w:t>
                  </w:r>
                  <w:r w:rsidRPr="00850081">
                    <w:rPr>
                      <w:rFonts w:ascii="Simplified Arabic" w:eastAsia="Times New Roman" w:hAnsi="Simplified Arabic" w:cs="Simplified Arabic"/>
                      <w:b/>
                      <w:bCs/>
                      <w:sz w:val="20"/>
                      <w:szCs w:val="20"/>
                    </w:rPr>
                    <w:t xml:space="preserve"> </w:t>
                  </w:r>
                  <w:r w:rsidR="004470BB" w:rsidRPr="00850081">
                    <w:rPr>
                      <w:rFonts w:ascii="Simplified Arabic" w:eastAsia="Times New Roman" w:hAnsi="Simplified Arabic" w:cs="Simplified Arabic" w:hint="cs"/>
                      <w:b/>
                      <w:bCs/>
                      <w:sz w:val="20"/>
                      <w:szCs w:val="20"/>
                      <w:rtl/>
                    </w:rPr>
                    <w:t>(و-6)</w:t>
                  </w:r>
                </w:p>
                <w:p w:rsidR="00414681" w:rsidRPr="00850081" w:rsidRDefault="00414681" w:rsidP="00FA0A58">
                  <w:pPr>
                    <w:spacing w:before="15" w:after="45" w:line="240" w:lineRule="auto"/>
                    <w:ind w:left="45" w:right="45"/>
                    <w:jc w:val="center"/>
                    <w:rPr>
                      <w:rFonts w:ascii="Simplified Arabic" w:eastAsia="Times New Roman" w:hAnsi="Simplified Arabic" w:cs="Simplified Arabic"/>
                      <w:b/>
                      <w:bCs/>
                      <w:sz w:val="20"/>
                      <w:szCs w:val="20"/>
                    </w:rPr>
                  </w:pPr>
                  <w:r w:rsidRPr="00850081">
                    <w:rPr>
                      <w:rFonts w:ascii="Simplified Arabic" w:eastAsia="Times New Roman" w:hAnsi="Simplified Arabic" w:cs="Simplified Arabic"/>
                      <w:b/>
                      <w:bCs/>
                      <w:sz w:val="20"/>
                      <w:szCs w:val="20"/>
                      <w:rtl/>
                    </w:rPr>
                    <w:t>المسافات الفاصلة بين أنابيب التمديدات</w:t>
                  </w:r>
                  <w:r w:rsidRPr="00850081">
                    <w:rPr>
                      <w:rFonts w:ascii="Simplified Arabic" w:eastAsia="Times New Roman" w:hAnsi="Simplified Arabic" w:cs="Simplified Arabic"/>
                      <w:b/>
                      <w:bCs/>
                      <w:sz w:val="20"/>
                      <w:szCs w:val="20"/>
                    </w:rPr>
                    <w:t xml:space="preserve"> </w:t>
                  </w:r>
                  <w:r w:rsidRPr="00850081">
                    <w:rPr>
                      <w:rFonts w:ascii="Simplified Arabic" w:eastAsia="Times New Roman" w:hAnsi="Simplified Arabic" w:cs="Simplified Arabic"/>
                      <w:b/>
                      <w:bCs/>
                      <w:sz w:val="20"/>
                      <w:szCs w:val="20"/>
                      <w:rtl/>
                    </w:rPr>
                    <w:t>الكهربائيةوأنابيب التمديدات الأخرى</w:t>
                  </w:r>
                </w:p>
                <w:p w:rsidR="00414681" w:rsidRPr="00944374" w:rsidRDefault="00414681" w:rsidP="00FA0A58">
                  <w:pPr>
                    <w:spacing w:after="0" w:line="240" w:lineRule="auto"/>
                    <w:jc w:val="center"/>
                    <w:rPr>
                      <w:rFonts w:ascii="Simplified Arabic" w:eastAsia="Times New Roman" w:hAnsi="Simplified Arabic" w:cs="Simplified Arabic"/>
                      <w:b/>
                      <w:bCs/>
                      <w:sz w:val="24"/>
                      <w:szCs w:val="24"/>
                    </w:rPr>
                  </w:pPr>
                  <w:r w:rsidRPr="00944374">
                    <w:rPr>
                      <w:rFonts w:ascii="Simplified Arabic" w:eastAsia="Times New Roman" w:hAnsi="Simplified Arabic" w:cs="Simplified Arabic"/>
                      <w:b/>
                      <w:bCs/>
                      <w:noProof/>
                      <w:sz w:val="24"/>
                      <w:szCs w:val="24"/>
                    </w:rPr>
                    <w:drawing>
                      <wp:inline distT="0" distB="0" distL="0" distR="0">
                        <wp:extent cx="4448175" cy="1181100"/>
                        <wp:effectExtent l="19050" t="0" r="9525" b="0"/>
                        <wp:docPr id="51" name="Picture 6" descr="http://www.jeddah.gov.sa/atlas/directory/ch2/images/table-2-11-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http://www.jeddah.gov.sa/atlas/directory/ch2/images/table-2-11-6.jpg"/>
                                <pic:cNvPicPr>
                                  <a:picLocks noChangeAspect="1" noChangeArrowheads="1"/>
                                </pic:cNvPicPr>
                              </pic:nvPicPr>
                              <pic:blipFill>
                                <a:blip r:embed="rId131" cstate="print"/>
                                <a:srcRect/>
                                <a:stretch>
                                  <a:fillRect/>
                                </a:stretch>
                              </pic:blipFill>
                              <pic:spPr bwMode="auto">
                                <a:xfrm>
                                  <a:off x="0" y="0"/>
                                  <a:ext cx="4448175" cy="1181100"/>
                                </a:xfrm>
                                <a:prstGeom prst="rect">
                                  <a:avLst/>
                                </a:prstGeom>
                                <a:noFill/>
                                <a:ln w="9525">
                                  <a:noFill/>
                                  <a:miter lim="800000"/>
                                  <a:headEnd/>
                                  <a:tailEnd/>
                                </a:ln>
                              </pic:spPr>
                            </pic:pic>
                          </a:graphicData>
                        </a:graphic>
                      </wp:inline>
                    </w:drawing>
                  </w:r>
                </w:p>
              </w:tc>
            </w:tr>
            <w:tr w:rsidR="00414681" w:rsidRPr="00944374" w:rsidTr="00FA0A58">
              <w:trPr>
                <w:jc w:val="right"/>
              </w:trPr>
              <w:tc>
                <w:tcPr>
                  <w:tcW w:w="20" w:type="dxa"/>
                  <w:shd w:val="clear" w:color="auto" w:fill="auto"/>
                  <w:hideMark/>
                </w:tcPr>
                <w:p w:rsidR="00414681" w:rsidRPr="00944374" w:rsidRDefault="00414681" w:rsidP="00FA0A58">
                  <w:pPr>
                    <w:spacing w:before="165" w:after="100" w:afterAutospacing="1" w:line="240" w:lineRule="auto"/>
                    <w:ind w:left="45" w:right="45"/>
                    <w:rPr>
                      <w:rFonts w:ascii="Simplified Arabic" w:eastAsia="Times New Roman" w:hAnsi="Simplified Arabic" w:cs="Simplified Arabic"/>
                      <w:b/>
                      <w:bCs/>
                      <w:sz w:val="24"/>
                      <w:szCs w:val="24"/>
                    </w:rPr>
                  </w:pPr>
                  <w:r w:rsidRPr="00944374">
                    <w:rPr>
                      <w:rFonts w:ascii="Simplified Arabic" w:eastAsia="Times New Roman" w:hAnsi="Simplified Arabic" w:cs="Simplified Arabic"/>
                      <w:b/>
                      <w:bCs/>
                      <w:sz w:val="24"/>
                      <w:szCs w:val="24"/>
                    </w:rPr>
                    <w:t>-6</w:t>
                  </w:r>
                </w:p>
              </w:tc>
              <w:tc>
                <w:tcPr>
                  <w:tcW w:w="9351" w:type="dxa"/>
                  <w:gridSpan w:val="2"/>
                  <w:hideMark/>
                </w:tcPr>
                <w:p w:rsidR="00414681" w:rsidRPr="00944374" w:rsidRDefault="00414681" w:rsidP="00FA0A58">
                  <w:pPr>
                    <w:spacing w:before="150" w:after="0" w:line="240" w:lineRule="auto"/>
                    <w:ind w:left="105" w:right="270"/>
                    <w:rPr>
                      <w:rFonts w:ascii="Simplified Arabic" w:eastAsia="Times New Roman" w:hAnsi="Simplified Arabic" w:cs="Simplified Arabic"/>
                      <w:b/>
                      <w:bCs/>
                      <w:sz w:val="24"/>
                      <w:szCs w:val="24"/>
                    </w:rPr>
                  </w:pPr>
                  <w:r w:rsidRPr="00944374">
                    <w:rPr>
                      <w:rFonts w:ascii="Simplified Arabic" w:eastAsia="Times New Roman" w:hAnsi="Simplified Arabic" w:cs="Simplified Arabic"/>
                      <w:b/>
                      <w:bCs/>
                      <w:sz w:val="24"/>
                      <w:szCs w:val="24"/>
                      <w:rtl/>
                    </w:rPr>
                    <w:t>يجب أن تكون أقطار المواسير مناسبة لعدد</w:t>
                  </w:r>
                  <w:r w:rsidRPr="00944374">
                    <w:rPr>
                      <w:rFonts w:ascii="Simplified Arabic" w:eastAsia="Times New Roman" w:hAnsi="Simplified Arabic" w:cs="Simplified Arabic"/>
                      <w:b/>
                      <w:bCs/>
                      <w:sz w:val="24"/>
                      <w:szCs w:val="24"/>
                    </w:rPr>
                    <w:t xml:space="preserve"> </w:t>
                  </w:r>
                  <w:r w:rsidRPr="00944374">
                    <w:rPr>
                      <w:rFonts w:ascii="Simplified Arabic" w:eastAsia="Times New Roman" w:hAnsi="Simplified Arabic" w:cs="Simplified Arabic"/>
                      <w:b/>
                      <w:bCs/>
                      <w:sz w:val="24"/>
                      <w:szCs w:val="24"/>
                      <w:rtl/>
                    </w:rPr>
                    <w:t>الموصلات الممددة، و حجم الموصل الواحد، وبحيث لا يزيد معامل الإشغال للأسلاك ضمن</w:t>
                  </w:r>
                  <w:r w:rsidRPr="00944374">
                    <w:rPr>
                      <w:rFonts w:ascii="Simplified Arabic" w:eastAsia="Times New Roman" w:hAnsi="Simplified Arabic" w:cs="Simplified Arabic"/>
                      <w:b/>
                      <w:bCs/>
                      <w:sz w:val="24"/>
                      <w:szCs w:val="24"/>
                    </w:rPr>
                    <w:t xml:space="preserve"> </w:t>
                  </w:r>
                  <w:r w:rsidRPr="00944374">
                    <w:rPr>
                      <w:rFonts w:ascii="Simplified Arabic" w:eastAsia="Times New Roman" w:hAnsi="Simplified Arabic" w:cs="Simplified Arabic"/>
                      <w:b/>
                      <w:bCs/>
                      <w:sz w:val="24"/>
                      <w:szCs w:val="24"/>
                      <w:rtl/>
                    </w:rPr>
                    <w:t>الماسورة عن 40</w:t>
                  </w:r>
                  <w:r w:rsidRPr="00944374">
                    <w:rPr>
                      <w:rFonts w:ascii="Simplified Arabic" w:eastAsia="Times New Roman" w:hAnsi="Simplified Arabic" w:cs="Simplified Arabic"/>
                      <w:b/>
                      <w:bCs/>
                      <w:sz w:val="24"/>
                      <w:szCs w:val="24"/>
                    </w:rPr>
                    <w:t xml:space="preserve">% . </w:t>
                  </w:r>
                </w:p>
              </w:tc>
            </w:tr>
            <w:tr w:rsidR="00414681" w:rsidRPr="00944374" w:rsidTr="00FA0A58">
              <w:trPr>
                <w:jc w:val="right"/>
              </w:trPr>
              <w:tc>
                <w:tcPr>
                  <w:tcW w:w="20" w:type="dxa"/>
                  <w:shd w:val="clear" w:color="auto" w:fill="auto"/>
                  <w:hideMark/>
                </w:tcPr>
                <w:p w:rsidR="00414681" w:rsidRPr="00944374" w:rsidRDefault="00414681" w:rsidP="00FA0A58">
                  <w:pPr>
                    <w:spacing w:before="165" w:after="100" w:afterAutospacing="1" w:line="240" w:lineRule="auto"/>
                    <w:ind w:left="45" w:right="45"/>
                    <w:rPr>
                      <w:rFonts w:ascii="Simplified Arabic" w:eastAsia="Times New Roman" w:hAnsi="Simplified Arabic" w:cs="Simplified Arabic"/>
                      <w:b/>
                      <w:bCs/>
                      <w:sz w:val="24"/>
                      <w:szCs w:val="24"/>
                    </w:rPr>
                  </w:pPr>
                  <w:r w:rsidRPr="00944374">
                    <w:rPr>
                      <w:rFonts w:ascii="Simplified Arabic" w:eastAsia="Times New Roman" w:hAnsi="Simplified Arabic" w:cs="Simplified Arabic"/>
                      <w:b/>
                      <w:bCs/>
                      <w:sz w:val="24"/>
                      <w:szCs w:val="24"/>
                    </w:rPr>
                    <w:t>-7</w:t>
                  </w:r>
                </w:p>
              </w:tc>
              <w:tc>
                <w:tcPr>
                  <w:tcW w:w="9351" w:type="dxa"/>
                  <w:gridSpan w:val="2"/>
                  <w:hideMark/>
                </w:tcPr>
                <w:p w:rsidR="00414681" w:rsidRPr="00944374" w:rsidRDefault="00414681" w:rsidP="00FA0A58">
                  <w:pPr>
                    <w:spacing w:before="150" w:after="0" w:line="240" w:lineRule="auto"/>
                    <w:ind w:left="105" w:right="270"/>
                    <w:rPr>
                      <w:rFonts w:ascii="Simplified Arabic" w:eastAsia="Times New Roman" w:hAnsi="Simplified Arabic" w:cs="Simplified Arabic"/>
                      <w:b/>
                      <w:bCs/>
                      <w:sz w:val="24"/>
                      <w:szCs w:val="24"/>
                    </w:rPr>
                  </w:pPr>
                  <w:r w:rsidRPr="00944374">
                    <w:rPr>
                      <w:rFonts w:ascii="Simplified Arabic" w:eastAsia="Times New Roman" w:hAnsi="Simplified Arabic" w:cs="Simplified Arabic"/>
                      <w:b/>
                      <w:bCs/>
                      <w:sz w:val="24"/>
                      <w:szCs w:val="24"/>
                      <w:rtl/>
                    </w:rPr>
                    <w:t>يجب أن تكون صناديق السحب والاتصال</w:t>
                  </w:r>
                  <w:r w:rsidRPr="00944374">
                    <w:rPr>
                      <w:rFonts w:ascii="Simplified Arabic" w:eastAsia="Times New Roman" w:hAnsi="Simplified Arabic" w:cs="Simplified Arabic"/>
                      <w:b/>
                      <w:bCs/>
                      <w:sz w:val="24"/>
                      <w:szCs w:val="24"/>
                    </w:rPr>
                    <w:t xml:space="preserve"> </w:t>
                  </w:r>
                  <w:r w:rsidRPr="00944374">
                    <w:rPr>
                      <w:rFonts w:ascii="Simplified Arabic" w:eastAsia="Times New Roman" w:hAnsi="Simplified Arabic" w:cs="Simplified Arabic"/>
                      <w:b/>
                      <w:bCs/>
                      <w:sz w:val="24"/>
                      <w:szCs w:val="24"/>
                      <w:rtl/>
                    </w:rPr>
                    <w:t>والمخارج من الصاج المجلفن أو من البلاستيك</w:t>
                  </w:r>
                  <w:r w:rsidRPr="00944374">
                    <w:rPr>
                      <w:rFonts w:ascii="Simplified Arabic" w:eastAsia="Times New Roman" w:hAnsi="Simplified Arabic" w:cs="Simplified Arabic"/>
                      <w:b/>
                      <w:bCs/>
                      <w:sz w:val="24"/>
                      <w:szCs w:val="24"/>
                    </w:rPr>
                    <w:t xml:space="preserve"> (P.V.C) </w:t>
                  </w:r>
                  <w:r w:rsidRPr="00944374">
                    <w:rPr>
                      <w:rFonts w:ascii="Simplified Arabic" w:eastAsia="Times New Roman" w:hAnsi="Simplified Arabic" w:cs="Simplified Arabic"/>
                      <w:b/>
                      <w:bCs/>
                      <w:sz w:val="24"/>
                      <w:szCs w:val="24"/>
                      <w:rtl/>
                    </w:rPr>
                    <w:t>المتين والثقيل ومناسبة للتركيب</w:t>
                  </w:r>
                  <w:r w:rsidRPr="00944374">
                    <w:rPr>
                      <w:rFonts w:ascii="Simplified Arabic" w:eastAsia="Times New Roman" w:hAnsi="Simplified Arabic" w:cs="Simplified Arabic"/>
                      <w:b/>
                      <w:bCs/>
                      <w:sz w:val="24"/>
                      <w:szCs w:val="24"/>
                    </w:rPr>
                    <w:t xml:space="preserve"> </w:t>
                  </w:r>
                  <w:r w:rsidRPr="00944374">
                    <w:rPr>
                      <w:rFonts w:ascii="Simplified Arabic" w:eastAsia="Times New Roman" w:hAnsi="Simplified Arabic" w:cs="Simplified Arabic"/>
                      <w:b/>
                      <w:bCs/>
                      <w:sz w:val="24"/>
                      <w:szCs w:val="24"/>
                      <w:rtl/>
                    </w:rPr>
                    <w:t>مع شبكة الأنابيب والتمديدات الكهربائية</w:t>
                  </w:r>
                  <w:r w:rsidRPr="00944374">
                    <w:rPr>
                      <w:rFonts w:ascii="Simplified Arabic" w:eastAsia="Times New Roman" w:hAnsi="Simplified Arabic" w:cs="Simplified Arabic"/>
                      <w:b/>
                      <w:bCs/>
                      <w:sz w:val="24"/>
                      <w:szCs w:val="24"/>
                    </w:rPr>
                    <w:t xml:space="preserve">. </w:t>
                  </w:r>
                </w:p>
              </w:tc>
            </w:tr>
            <w:tr w:rsidR="00414681" w:rsidRPr="00944374" w:rsidTr="00FA0A58">
              <w:trPr>
                <w:jc w:val="right"/>
              </w:trPr>
              <w:tc>
                <w:tcPr>
                  <w:tcW w:w="20" w:type="dxa"/>
                  <w:shd w:val="clear" w:color="auto" w:fill="auto"/>
                  <w:hideMark/>
                </w:tcPr>
                <w:p w:rsidR="00414681" w:rsidRPr="00944374" w:rsidRDefault="00414681" w:rsidP="00FA0A58">
                  <w:pPr>
                    <w:spacing w:before="165" w:after="100" w:afterAutospacing="1" w:line="240" w:lineRule="auto"/>
                    <w:ind w:left="45" w:right="45"/>
                    <w:rPr>
                      <w:rFonts w:ascii="Simplified Arabic" w:eastAsia="Times New Roman" w:hAnsi="Simplified Arabic" w:cs="Simplified Arabic"/>
                      <w:b/>
                      <w:bCs/>
                      <w:sz w:val="24"/>
                      <w:szCs w:val="24"/>
                    </w:rPr>
                  </w:pPr>
                  <w:r w:rsidRPr="00944374">
                    <w:rPr>
                      <w:rFonts w:ascii="Simplified Arabic" w:eastAsia="Times New Roman" w:hAnsi="Simplified Arabic" w:cs="Simplified Arabic"/>
                      <w:b/>
                      <w:bCs/>
                      <w:sz w:val="24"/>
                      <w:szCs w:val="24"/>
                      <w:rtl/>
                    </w:rPr>
                    <w:t>8-</w:t>
                  </w:r>
                </w:p>
              </w:tc>
              <w:tc>
                <w:tcPr>
                  <w:tcW w:w="9351" w:type="dxa"/>
                  <w:gridSpan w:val="2"/>
                  <w:hideMark/>
                </w:tcPr>
                <w:p w:rsidR="00414681" w:rsidRPr="00944374" w:rsidRDefault="00414681" w:rsidP="00FA0A58">
                  <w:pPr>
                    <w:spacing w:before="150" w:after="0" w:line="240" w:lineRule="auto"/>
                    <w:ind w:left="105" w:right="270"/>
                    <w:rPr>
                      <w:rFonts w:ascii="Simplified Arabic" w:eastAsia="Times New Roman" w:hAnsi="Simplified Arabic" w:cs="Simplified Arabic"/>
                      <w:b/>
                      <w:bCs/>
                      <w:sz w:val="24"/>
                      <w:szCs w:val="24"/>
                    </w:rPr>
                  </w:pPr>
                  <w:r w:rsidRPr="00944374">
                    <w:rPr>
                      <w:rFonts w:ascii="Simplified Arabic" w:eastAsia="Times New Roman" w:hAnsi="Simplified Arabic" w:cs="Simplified Arabic"/>
                      <w:b/>
                      <w:bCs/>
                      <w:sz w:val="24"/>
                      <w:szCs w:val="24"/>
                      <w:rtl/>
                    </w:rPr>
                    <w:t>يجب أن يراعى تزويد الصناديق المستعملة</w:t>
                  </w:r>
                  <w:r w:rsidRPr="00944374">
                    <w:rPr>
                      <w:rFonts w:ascii="Simplified Arabic" w:eastAsia="Times New Roman" w:hAnsi="Simplified Arabic" w:cs="Simplified Arabic"/>
                      <w:b/>
                      <w:bCs/>
                      <w:sz w:val="24"/>
                      <w:szCs w:val="24"/>
                    </w:rPr>
                    <w:t xml:space="preserve"> </w:t>
                  </w:r>
                  <w:r w:rsidRPr="00944374">
                    <w:rPr>
                      <w:rFonts w:ascii="Simplified Arabic" w:eastAsia="Times New Roman" w:hAnsi="Simplified Arabic" w:cs="Simplified Arabic"/>
                      <w:b/>
                      <w:bCs/>
                      <w:sz w:val="24"/>
                      <w:szCs w:val="24"/>
                      <w:rtl/>
                    </w:rPr>
                    <w:t>في الأماكن الرطبة أو خارج المباني بحشو خاص</w:t>
                  </w:r>
                  <w:r w:rsidRPr="00944374">
                    <w:rPr>
                      <w:rFonts w:ascii="Simplified Arabic" w:eastAsia="Times New Roman" w:hAnsi="Simplified Arabic" w:cs="Simplified Arabic"/>
                      <w:b/>
                      <w:bCs/>
                      <w:sz w:val="24"/>
                      <w:szCs w:val="24"/>
                    </w:rPr>
                    <w:t xml:space="preserve"> ( GASKET) </w:t>
                  </w:r>
                  <w:r w:rsidRPr="00944374">
                    <w:rPr>
                      <w:rFonts w:ascii="Simplified Arabic" w:eastAsia="Times New Roman" w:hAnsi="Simplified Arabic" w:cs="Simplified Arabic"/>
                      <w:b/>
                      <w:bCs/>
                      <w:sz w:val="24"/>
                      <w:szCs w:val="24"/>
                      <w:rtl/>
                    </w:rPr>
                    <w:t>لمنع تسرب المياه والرطوبة</w:t>
                  </w:r>
                  <w:r w:rsidRPr="00944374">
                    <w:rPr>
                      <w:rFonts w:ascii="Simplified Arabic" w:eastAsia="Times New Roman" w:hAnsi="Simplified Arabic" w:cs="Simplified Arabic"/>
                      <w:b/>
                      <w:bCs/>
                      <w:sz w:val="24"/>
                      <w:szCs w:val="24"/>
                    </w:rPr>
                    <w:t xml:space="preserve"> </w:t>
                  </w:r>
                  <w:r w:rsidRPr="00944374">
                    <w:rPr>
                      <w:rFonts w:ascii="Simplified Arabic" w:eastAsia="Times New Roman" w:hAnsi="Simplified Arabic" w:cs="Simplified Arabic"/>
                      <w:b/>
                      <w:bCs/>
                      <w:sz w:val="24"/>
                      <w:szCs w:val="24"/>
                      <w:rtl/>
                    </w:rPr>
                    <w:t>إليها</w:t>
                  </w:r>
                  <w:r w:rsidRPr="00944374">
                    <w:rPr>
                      <w:rFonts w:ascii="Simplified Arabic" w:eastAsia="Times New Roman" w:hAnsi="Simplified Arabic" w:cs="Simplified Arabic"/>
                      <w:b/>
                      <w:bCs/>
                      <w:sz w:val="24"/>
                      <w:szCs w:val="24"/>
                    </w:rPr>
                    <w:t xml:space="preserve">. </w:t>
                  </w:r>
                </w:p>
              </w:tc>
            </w:tr>
            <w:tr w:rsidR="00414681" w:rsidRPr="00944374" w:rsidTr="00FA0A58">
              <w:trPr>
                <w:jc w:val="right"/>
              </w:trPr>
              <w:tc>
                <w:tcPr>
                  <w:tcW w:w="20" w:type="dxa"/>
                  <w:shd w:val="clear" w:color="auto" w:fill="auto"/>
                  <w:hideMark/>
                </w:tcPr>
                <w:p w:rsidR="00414681" w:rsidRPr="00944374" w:rsidRDefault="00414681" w:rsidP="00FA0A58">
                  <w:pPr>
                    <w:spacing w:before="165" w:after="100" w:afterAutospacing="1" w:line="240" w:lineRule="auto"/>
                    <w:ind w:left="45" w:right="45"/>
                    <w:rPr>
                      <w:rFonts w:ascii="Simplified Arabic" w:eastAsia="Times New Roman" w:hAnsi="Simplified Arabic" w:cs="Simplified Arabic"/>
                      <w:b/>
                      <w:bCs/>
                      <w:sz w:val="24"/>
                      <w:szCs w:val="24"/>
                    </w:rPr>
                  </w:pPr>
                  <w:r w:rsidRPr="00944374">
                    <w:rPr>
                      <w:rFonts w:ascii="Simplified Arabic" w:eastAsia="Times New Roman" w:hAnsi="Simplified Arabic" w:cs="Simplified Arabic"/>
                      <w:b/>
                      <w:bCs/>
                      <w:sz w:val="24"/>
                      <w:szCs w:val="24"/>
                      <w:rtl/>
                    </w:rPr>
                    <w:t>9-</w:t>
                  </w:r>
                </w:p>
              </w:tc>
              <w:tc>
                <w:tcPr>
                  <w:tcW w:w="9351" w:type="dxa"/>
                  <w:gridSpan w:val="2"/>
                  <w:hideMark/>
                </w:tcPr>
                <w:p w:rsidR="00414681" w:rsidRPr="00944374" w:rsidRDefault="00414681" w:rsidP="00FA0A58">
                  <w:pPr>
                    <w:spacing w:before="150" w:after="0" w:line="240" w:lineRule="auto"/>
                    <w:ind w:left="105" w:right="270"/>
                    <w:rPr>
                      <w:rFonts w:ascii="Simplified Arabic" w:eastAsia="Times New Roman" w:hAnsi="Simplified Arabic" w:cs="Simplified Arabic"/>
                      <w:b/>
                      <w:bCs/>
                      <w:sz w:val="24"/>
                      <w:szCs w:val="24"/>
                    </w:rPr>
                  </w:pPr>
                  <w:r w:rsidRPr="00944374">
                    <w:rPr>
                      <w:rFonts w:ascii="Simplified Arabic" w:eastAsia="Times New Roman" w:hAnsi="Simplified Arabic" w:cs="Simplified Arabic"/>
                      <w:b/>
                      <w:bCs/>
                      <w:sz w:val="24"/>
                      <w:szCs w:val="24"/>
                      <w:rtl/>
                    </w:rPr>
                    <w:t>يجب أن يتم ربط الأنابيب في الصناديق</w:t>
                  </w:r>
                  <w:r w:rsidRPr="00944374">
                    <w:rPr>
                      <w:rFonts w:ascii="Simplified Arabic" w:eastAsia="Times New Roman" w:hAnsi="Simplified Arabic" w:cs="Simplified Arabic"/>
                      <w:b/>
                      <w:bCs/>
                      <w:sz w:val="24"/>
                      <w:szCs w:val="24"/>
                    </w:rPr>
                    <w:t xml:space="preserve"> </w:t>
                  </w:r>
                  <w:r w:rsidRPr="00944374">
                    <w:rPr>
                      <w:rFonts w:ascii="Simplified Arabic" w:eastAsia="Times New Roman" w:hAnsi="Simplified Arabic" w:cs="Simplified Arabic"/>
                      <w:b/>
                      <w:bCs/>
                      <w:sz w:val="24"/>
                      <w:szCs w:val="24"/>
                      <w:rtl/>
                    </w:rPr>
                    <w:t>بواسطة جلب خاصة</w:t>
                  </w:r>
                  <w:r w:rsidRPr="00944374">
                    <w:rPr>
                      <w:rFonts w:ascii="Simplified Arabic" w:eastAsia="Times New Roman" w:hAnsi="Simplified Arabic" w:cs="Simplified Arabic"/>
                      <w:b/>
                      <w:bCs/>
                      <w:sz w:val="24"/>
                      <w:szCs w:val="24"/>
                    </w:rPr>
                    <w:t xml:space="preserve">. </w:t>
                  </w:r>
                </w:p>
                <w:p w:rsidR="00414681" w:rsidRPr="00944374" w:rsidRDefault="00414681" w:rsidP="00FA0A58">
                  <w:pPr>
                    <w:spacing w:before="150" w:after="0" w:line="240" w:lineRule="auto"/>
                    <w:ind w:left="105" w:right="270"/>
                    <w:rPr>
                      <w:rFonts w:ascii="Simplified Arabic" w:eastAsia="Times New Roman" w:hAnsi="Simplified Arabic" w:cs="Simplified Arabic"/>
                      <w:b/>
                      <w:bCs/>
                      <w:sz w:val="24"/>
                      <w:szCs w:val="24"/>
                    </w:rPr>
                  </w:pPr>
                </w:p>
              </w:tc>
            </w:tr>
          </w:tbl>
          <w:p w:rsidR="00414681" w:rsidRPr="00944374" w:rsidRDefault="00414681" w:rsidP="00FA0A58">
            <w:pPr>
              <w:spacing w:after="0" w:line="240" w:lineRule="auto"/>
              <w:jc w:val="right"/>
              <w:rPr>
                <w:rFonts w:ascii="Simplified Arabic" w:eastAsia="Times New Roman" w:hAnsi="Simplified Arabic" w:cs="Simplified Arabic"/>
                <w:b/>
                <w:bCs/>
                <w:sz w:val="24"/>
                <w:szCs w:val="24"/>
              </w:rPr>
            </w:pPr>
          </w:p>
        </w:tc>
      </w:tr>
    </w:tbl>
    <w:p w:rsidR="00414681" w:rsidRPr="00944374" w:rsidRDefault="00414681" w:rsidP="00414681">
      <w:pPr>
        <w:pStyle w:val="ListParagraph"/>
        <w:ind w:left="72"/>
        <w:jc w:val="both"/>
        <w:rPr>
          <w:rFonts w:ascii="Simplified Arabic" w:hAnsi="Simplified Arabic" w:cs="Simplified Arabic"/>
          <w:b/>
          <w:bCs/>
          <w:sz w:val="24"/>
          <w:szCs w:val="24"/>
          <w:rtl/>
        </w:rPr>
      </w:pPr>
    </w:p>
    <w:p w:rsidR="00414681" w:rsidRPr="00944374" w:rsidRDefault="00414681" w:rsidP="00414681">
      <w:pPr>
        <w:pStyle w:val="ListParagraph"/>
        <w:ind w:left="72"/>
        <w:jc w:val="both"/>
        <w:rPr>
          <w:rFonts w:ascii="Simplified Arabic" w:hAnsi="Simplified Arabic" w:cs="Simplified Arabic"/>
          <w:b/>
          <w:bCs/>
          <w:sz w:val="24"/>
          <w:szCs w:val="24"/>
          <w:rtl/>
        </w:rPr>
      </w:pPr>
    </w:p>
    <w:p w:rsidR="00414681" w:rsidRPr="00944374" w:rsidRDefault="00414681" w:rsidP="00414681">
      <w:pPr>
        <w:pStyle w:val="ListParagraph"/>
        <w:ind w:left="72"/>
        <w:jc w:val="both"/>
        <w:rPr>
          <w:rFonts w:ascii="Simplified Arabic" w:hAnsi="Simplified Arabic" w:cs="Simplified Arabic"/>
          <w:b/>
          <w:bCs/>
          <w:sz w:val="24"/>
          <w:szCs w:val="24"/>
          <w:rtl/>
        </w:rPr>
      </w:pPr>
    </w:p>
    <w:p w:rsidR="00414681" w:rsidRPr="00944374" w:rsidRDefault="00414681" w:rsidP="00414681">
      <w:pPr>
        <w:pStyle w:val="ListParagraph"/>
        <w:ind w:left="72"/>
        <w:jc w:val="both"/>
        <w:rPr>
          <w:rFonts w:ascii="Simplified Arabic" w:hAnsi="Simplified Arabic" w:cs="Simplified Arabic"/>
          <w:b/>
          <w:bCs/>
          <w:sz w:val="24"/>
          <w:szCs w:val="24"/>
          <w:rtl/>
        </w:rPr>
      </w:pPr>
    </w:p>
    <w:p w:rsidR="00414681" w:rsidRPr="00944374" w:rsidRDefault="00414681" w:rsidP="00414681">
      <w:pPr>
        <w:pStyle w:val="ListParagraph"/>
        <w:ind w:left="72"/>
        <w:jc w:val="both"/>
        <w:rPr>
          <w:rFonts w:ascii="Simplified Arabic" w:hAnsi="Simplified Arabic" w:cs="Simplified Arabic"/>
          <w:b/>
          <w:bCs/>
          <w:sz w:val="24"/>
          <w:szCs w:val="24"/>
          <w:rtl/>
        </w:rPr>
      </w:pPr>
    </w:p>
    <w:p w:rsidR="00414681" w:rsidRPr="00944374" w:rsidRDefault="00414681" w:rsidP="00414681">
      <w:pPr>
        <w:pStyle w:val="ListParagraph"/>
        <w:ind w:left="72"/>
        <w:jc w:val="both"/>
        <w:rPr>
          <w:rFonts w:ascii="Simplified Arabic" w:eastAsia="Times New Roman" w:hAnsi="Simplified Arabic" w:cs="Simplified Arabic"/>
          <w:b/>
          <w:bCs/>
          <w:sz w:val="24"/>
          <w:szCs w:val="24"/>
          <w:rtl/>
        </w:rPr>
      </w:pPr>
      <w:r w:rsidRPr="00944374">
        <w:rPr>
          <w:rFonts w:ascii="Simplified Arabic" w:hAnsi="Simplified Arabic" w:cs="Simplified Arabic"/>
          <w:b/>
          <w:bCs/>
          <w:sz w:val="24"/>
          <w:szCs w:val="24"/>
          <w:rtl/>
        </w:rPr>
        <w:lastRenderedPageBreak/>
        <w:t xml:space="preserve">6.4 </w:t>
      </w:r>
      <w:r w:rsidRPr="00CD0542">
        <w:rPr>
          <w:rFonts w:ascii="Simplified Arabic" w:eastAsia="Times New Roman" w:hAnsi="Simplified Arabic" w:cs="Simplified Arabic"/>
          <w:b/>
          <w:bCs/>
          <w:sz w:val="28"/>
          <w:szCs w:val="28"/>
          <w:rtl/>
        </w:rPr>
        <w:t>الموصلات والكابلات</w:t>
      </w:r>
      <w:r w:rsidRPr="00944374">
        <w:rPr>
          <w:rFonts w:ascii="Simplified Arabic" w:eastAsia="Times New Roman" w:hAnsi="Simplified Arabic" w:cs="Simplified Arabic"/>
          <w:b/>
          <w:bCs/>
          <w:sz w:val="24"/>
          <w:szCs w:val="24"/>
          <w:rtl/>
        </w:rPr>
        <w:t xml:space="preserve"> .</w:t>
      </w:r>
    </w:p>
    <w:tbl>
      <w:tblPr>
        <w:bidiVisual/>
        <w:tblW w:w="4950" w:type="pct"/>
        <w:jc w:val="right"/>
        <w:tblCellMar>
          <w:left w:w="0" w:type="dxa"/>
          <w:right w:w="0" w:type="dxa"/>
        </w:tblCellMar>
        <w:tblLook w:val="04A0"/>
      </w:tblPr>
      <w:tblGrid>
        <w:gridCol w:w="527"/>
        <w:gridCol w:w="8734"/>
      </w:tblGrid>
      <w:tr w:rsidR="00414681" w:rsidRPr="00944374" w:rsidTr="00FA0A58">
        <w:trPr>
          <w:jc w:val="right"/>
        </w:trPr>
        <w:tc>
          <w:tcPr>
            <w:tcW w:w="527" w:type="dxa"/>
            <w:shd w:val="clear" w:color="auto" w:fill="auto"/>
            <w:hideMark/>
          </w:tcPr>
          <w:p w:rsidR="00414681" w:rsidRPr="00944374" w:rsidRDefault="00414681" w:rsidP="00FA0A58">
            <w:pPr>
              <w:spacing w:before="165" w:after="100" w:afterAutospacing="1" w:line="240" w:lineRule="auto"/>
              <w:ind w:left="45" w:right="45"/>
              <w:rPr>
                <w:rFonts w:ascii="Simplified Arabic" w:eastAsia="Times New Roman" w:hAnsi="Simplified Arabic" w:cs="Simplified Arabic"/>
                <w:b/>
                <w:bCs/>
                <w:sz w:val="24"/>
                <w:szCs w:val="24"/>
              </w:rPr>
            </w:pPr>
            <w:r w:rsidRPr="00944374">
              <w:rPr>
                <w:rFonts w:ascii="Simplified Arabic" w:eastAsia="Times New Roman" w:hAnsi="Simplified Arabic" w:cs="Simplified Arabic"/>
                <w:b/>
                <w:bCs/>
                <w:sz w:val="24"/>
                <w:szCs w:val="24"/>
              </w:rPr>
              <w:t>-1</w:t>
            </w:r>
          </w:p>
        </w:tc>
        <w:tc>
          <w:tcPr>
            <w:tcW w:w="9640" w:type="dxa"/>
            <w:hideMark/>
          </w:tcPr>
          <w:p w:rsidR="00414681" w:rsidRPr="00944374" w:rsidRDefault="00414681" w:rsidP="00FA0A58">
            <w:pPr>
              <w:spacing w:before="150" w:after="0" w:line="240" w:lineRule="auto"/>
              <w:ind w:left="105" w:right="270"/>
              <w:rPr>
                <w:rFonts w:ascii="Simplified Arabic" w:eastAsia="Times New Roman" w:hAnsi="Simplified Arabic" w:cs="Simplified Arabic"/>
                <w:b/>
                <w:bCs/>
                <w:sz w:val="24"/>
                <w:szCs w:val="24"/>
              </w:rPr>
            </w:pPr>
            <w:r w:rsidRPr="00944374">
              <w:rPr>
                <w:rFonts w:ascii="Simplified Arabic" w:eastAsia="Times New Roman" w:hAnsi="Simplified Arabic" w:cs="Simplified Arabic"/>
                <w:b/>
                <w:bCs/>
                <w:sz w:val="24"/>
                <w:szCs w:val="24"/>
                <w:rtl/>
              </w:rPr>
              <w:t>يجب أن تكون الموصلات والكابلات من</w:t>
            </w:r>
            <w:r w:rsidRPr="00944374">
              <w:rPr>
                <w:rFonts w:ascii="Simplified Arabic" w:eastAsia="Times New Roman" w:hAnsi="Simplified Arabic" w:cs="Simplified Arabic"/>
                <w:b/>
                <w:bCs/>
                <w:sz w:val="24"/>
                <w:szCs w:val="24"/>
              </w:rPr>
              <w:t xml:space="preserve"> </w:t>
            </w:r>
            <w:r w:rsidRPr="00944374">
              <w:rPr>
                <w:rFonts w:ascii="Simplified Arabic" w:eastAsia="Times New Roman" w:hAnsi="Simplified Arabic" w:cs="Simplified Arabic"/>
                <w:b/>
                <w:bCs/>
                <w:sz w:val="24"/>
                <w:szCs w:val="24"/>
                <w:rtl/>
              </w:rPr>
              <w:t>النحاس الأحمر ذات قلب من موصل واحد أو موصلات مجدولة ومعزولة بمادة البلاستيك</w:t>
            </w:r>
            <w:r w:rsidRPr="00944374">
              <w:rPr>
                <w:rFonts w:ascii="Simplified Arabic" w:eastAsia="Times New Roman" w:hAnsi="Simplified Arabic" w:cs="Simplified Arabic"/>
                <w:b/>
                <w:bCs/>
                <w:sz w:val="24"/>
                <w:szCs w:val="24"/>
              </w:rPr>
              <w:t xml:space="preserve"> (</w:t>
            </w:r>
            <w:r w:rsidRPr="00944374">
              <w:rPr>
                <w:rFonts w:ascii="Simplified Arabic" w:eastAsia="Times New Roman" w:hAnsi="Simplified Arabic" w:cs="Simplified Arabic"/>
                <w:b/>
                <w:bCs/>
                <w:sz w:val="24"/>
                <w:szCs w:val="24"/>
                <w:rtl/>
              </w:rPr>
              <w:t>عديد كلوريد البوليفينيل</w:t>
            </w:r>
            <w:r w:rsidRPr="00944374">
              <w:rPr>
                <w:rFonts w:ascii="Simplified Arabic" w:eastAsia="Times New Roman" w:hAnsi="Simplified Arabic" w:cs="Simplified Arabic"/>
                <w:b/>
                <w:bCs/>
                <w:sz w:val="24"/>
                <w:szCs w:val="24"/>
              </w:rPr>
              <w:t xml:space="preserve"> ) (P.V.C) </w:t>
            </w:r>
            <w:r w:rsidRPr="00944374">
              <w:rPr>
                <w:rFonts w:ascii="Simplified Arabic" w:eastAsia="Times New Roman" w:hAnsi="Simplified Arabic" w:cs="Simplified Arabic"/>
                <w:b/>
                <w:bCs/>
                <w:sz w:val="24"/>
                <w:szCs w:val="24"/>
                <w:rtl/>
              </w:rPr>
              <w:t>المقنن لتحمل درجة حرارة لا تقل عن 85مْ ،</w:t>
            </w:r>
            <w:r w:rsidRPr="00944374">
              <w:rPr>
                <w:rFonts w:ascii="Simplified Arabic" w:eastAsia="Times New Roman" w:hAnsi="Simplified Arabic" w:cs="Simplified Arabic"/>
                <w:b/>
                <w:bCs/>
                <w:sz w:val="24"/>
                <w:szCs w:val="24"/>
              </w:rPr>
              <w:t xml:space="preserve"> </w:t>
            </w:r>
            <w:r w:rsidRPr="00944374">
              <w:rPr>
                <w:rFonts w:ascii="Simplified Arabic" w:eastAsia="Times New Roman" w:hAnsi="Simplified Arabic" w:cs="Simplified Arabic"/>
                <w:b/>
                <w:bCs/>
                <w:sz w:val="24"/>
                <w:szCs w:val="24"/>
                <w:rtl/>
              </w:rPr>
              <w:t>ومقننة لجهد لا يقل عن 450 / 750 فولت</w:t>
            </w:r>
            <w:r w:rsidRPr="00944374">
              <w:rPr>
                <w:rFonts w:ascii="Simplified Arabic" w:eastAsia="Times New Roman" w:hAnsi="Simplified Arabic" w:cs="Simplified Arabic"/>
                <w:b/>
                <w:bCs/>
                <w:sz w:val="24"/>
                <w:szCs w:val="24"/>
              </w:rPr>
              <w:t xml:space="preserve"> . </w:t>
            </w:r>
          </w:p>
        </w:tc>
      </w:tr>
      <w:tr w:rsidR="00414681" w:rsidRPr="00944374" w:rsidTr="00FA0A58">
        <w:trPr>
          <w:jc w:val="right"/>
        </w:trPr>
        <w:tc>
          <w:tcPr>
            <w:tcW w:w="527" w:type="dxa"/>
            <w:shd w:val="clear" w:color="auto" w:fill="auto"/>
            <w:hideMark/>
          </w:tcPr>
          <w:p w:rsidR="00414681" w:rsidRPr="00944374" w:rsidRDefault="00414681" w:rsidP="00FA0A58">
            <w:pPr>
              <w:spacing w:before="165" w:after="100" w:afterAutospacing="1" w:line="240" w:lineRule="auto"/>
              <w:ind w:left="45" w:right="45"/>
              <w:rPr>
                <w:rFonts w:ascii="Simplified Arabic" w:eastAsia="Times New Roman" w:hAnsi="Simplified Arabic" w:cs="Simplified Arabic"/>
                <w:b/>
                <w:bCs/>
                <w:sz w:val="24"/>
                <w:szCs w:val="24"/>
              </w:rPr>
            </w:pPr>
            <w:r w:rsidRPr="00944374">
              <w:rPr>
                <w:rFonts w:ascii="Simplified Arabic" w:eastAsia="Times New Roman" w:hAnsi="Simplified Arabic" w:cs="Simplified Arabic"/>
                <w:b/>
                <w:bCs/>
                <w:sz w:val="24"/>
                <w:szCs w:val="24"/>
              </w:rPr>
              <w:t>-2</w:t>
            </w:r>
          </w:p>
        </w:tc>
        <w:tc>
          <w:tcPr>
            <w:tcW w:w="9640" w:type="dxa"/>
            <w:hideMark/>
          </w:tcPr>
          <w:p w:rsidR="00414681" w:rsidRPr="00944374" w:rsidRDefault="00414681" w:rsidP="00FA0A58">
            <w:pPr>
              <w:spacing w:before="150" w:after="0" w:line="240" w:lineRule="auto"/>
              <w:ind w:left="105" w:right="270"/>
              <w:rPr>
                <w:rFonts w:ascii="Simplified Arabic" w:eastAsia="Times New Roman" w:hAnsi="Simplified Arabic" w:cs="Simplified Arabic"/>
                <w:b/>
                <w:bCs/>
                <w:sz w:val="24"/>
                <w:szCs w:val="24"/>
              </w:rPr>
            </w:pPr>
            <w:r w:rsidRPr="00944374">
              <w:rPr>
                <w:rFonts w:ascii="Simplified Arabic" w:eastAsia="Times New Roman" w:hAnsi="Simplified Arabic" w:cs="Simplified Arabic"/>
                <w:b/>
                <w:bCs/>
                <w:sz w:val="24"/>
                <w:szCs w:val="24"/>
                <w:rtl/>
              </w:rPr>
              <w:t>يجب أن تستعمل الموصلات والكابلات بأطوا</w:t>
            </w:r>
            <w:r w:rsidR="001E0DBC">
              <w:rPr>
                <w:rFonts w:ascii="Simplified Arabic" w:eastAsia="Times New Roman" w:hAnsi="Simplified Arabic" w:cs="Simplified Arabic" w:hint="cs"/>
                <w:b/>
                <w:bCs/>
                <w:sz w:val="24"/>
                <w:szCs w:val="24"/>
                <w:rtl/>
              </w:rPr>
              <w:t>ا</w:t>
            </w:r>
            <w:r w:rsidRPr="00944374">
              <w:rPr>
                <w:rFonts w:ascii="Simplified Arabic" w:eastAsia="Times New Roman" w:hAnsi="Simplified Arabic" w:cs="Simplified Arabic"/>
                <w:b/>
                <w:bCs/>
                <w:sz w:val="24"/>
                <w:szCs w:val="24"/>
                <w:rtl/>
              </w:rPr>
              <w:t>ل</w:t>
            </w:r>
            <w:r w:rsidRPr="00944374">
              <w:rPr>
                <w:rFonts w:ascii="Simplified Arabic" w:eastAsia="Times New Roman" w:hAnsi="Simplified Arabic" w:cs="Simplified Arabic"/>
                <w:b/>
                <w:bCs/>
                <w:sz w:val="24"/>
                <w:szCs w:val="24"/>
              </w:rPr>
              <w:t xml:space="preserve"> </w:t>
            </w:r>
            <w:r w:rsidRPr="00944374">
              <w:rPr>
                <w:rFonts w:ascii="Simplified Arabic" w:eastAsia="Times New Roman" w:hAnsi="Simplified Arabic" w:cs="Simplified Arabic"/>
                <w:b/>
                <w:bCs/>
                <w:sz w:val="24"/>
                <w:szCs w:val="24"/>
                <w:rtl/>
              </w:rPr>
              <w:t>مستمرة ، ولا يسمح بعمل وصلات إلا في صناديق الاتصال وباستعمال وصلات مناسبة ، ولا</w:t>
            </w:r>
            <w:r w:rsidRPr="00944374">
              <w:rPr>
                <w:rFonts w:ascii="Simplified Arabic" w:eastAsia="Times New Roman" w:hAnsi="Simplified Arabic" w:cs="Simplified Arabic"/>
                <w:b/>
                <w:bCs/>
                <w:sz w:val="24"/>
                <w:szCs w:val="24"/>
              </w:rPr>
              <w:t xml:space="preserve"> </w:t>
            </w:r>
            <w:r w:rsidRPr="00944374">
              <w:rPr>
                <w:rFonts w:ascii="Simplified Arabic" w:eastAsia="Times New Roman" w:hAnsi="Simplified Arabic" w:cs="Simplified Arabic"/>
                <w:b/>
                <w:bCs/>
                <w:sz w:val="24"/>
                <w:szCs w:val="24"/>
                <w:rtl/>
              </w:rPr>
              <w:t>يجوز استخدام الشريط البلاستيكي</w:t>
            </w:r>
            <w:r w:rsidRPr="00944374">
              <w:rPr>
                <w:rFonts w:ascii="Simplified Arabic" w:eastAsia="Times New Roman" w:hAnsi="Simplified Arabic" w:cs="Simplified Arabic"/>
                <w:b/>
                <w:bCs/>
                <w:sz w:val="24"/>
                <w:szCs w:val="24"/>
              </w:rPr>
              <w:t xml:space="preserve"> . </w:t>
            </w:r>
          </w:p>
        </w:tc>
      </w:tr>
      <w:tr w:rsidR="00414681" w:rsidRPr="00944374" w:rsidTr="00FA0A58">
        <w:trPr>
          <w:jc w:val="right"/>
        </w:trPr>
        <w:tc>
          <w:tcPr>
            <w:tcW w:w="527" w:type="dxa"/>
            <w:shd w:val="clear" w:color="auto" w:fill="auto"/>
            <w:hideMark/>
          </w:tcPr>
          <w:p w:rsidR="00414681" w:rsidRPr="00944374" w:rsidRDefault="00414681" w:rsidP="00FA0A58">
            <w:pPr>
              <w:spacing w:before="165" w:after="100" w:afterAutospacing="1" w:line="240" w:lineRule="auto"/>
              <w:ind w:left="45" w:right="45"/>
              <w:rPr>
                <w:rFonts w:ascii="Simplified Arabic" w:eastAsia="Times New Roman" w:hAnsi="Simplified Arabic" w:cs="Simplified Arabic"/>
                <w:b/>
                <w:bCs/>
                <w:sz w:val="24"/>
                <w:szCs w:val="24"/>
              </w:rPr>
            </w:pPr>
            <w:r w:rsidRPr="00944374">
              <w:rPr>
                <w:rFonts w:ascii="Simplified Arabic" w:eastAsia="Times New Roman" w:hAnsi="Simplified Arabic" w:cs="Simplified Arabic"/>
                <w:b/>
                <w:bCs/>
                <w:sz w:val="24"/>
                <w:szCs w:val="24"/>
              </w:rPr>
              <w:t>-3</w:t>
            </w:r>
          </w:p>
        </w:tc>
        <w:tc>
          <w:tcPr>
            <w:tcW w:w="9640" w:type="dxa"/>
            <w:hideMark/>
          </w:tcPr>
          <w:p w:rsidR="00414681" w:rsidRPr="00944374" w:rsidRDefault="00414681" w:rsidP="004470BB">
            <w:pPr>
              <w:spacing w:before="150" w:after="0" w:line="240" w:lineRule="auto"/>
              <w:ind w:left="105" w:right="270"/>
              <w:rPr>
                <w:rFonts w:ascii="Simplified Arabic" w:eastAsia="Times New Roman" w:hAnsi="Simplified Arabic" w:cs="Simplified Arabic"/>
                <w:b/>
                <w:bCs/>
                <w:sz w:val="24"/>
                <w:szCs w:val="24"/>
              </w:rPr>
            </w:pPr>
            <w:r w:rsidRPr="00944374">
              <w:rPr>
                <w:rFonts w:ascii="Simplified Arabic" w:eastAsia="Times New Roman" w:hAnsi="Simplified Arabic" w:cs="Simplified Arabic"/>
                <w:b/>
                <w:bCs/>
                <w:sz w:val="24"/>
                <w:szCs w:val="24"/>
                <w:rtl/>
              </w:rPr>
              <w:t>يجب أن يكون نظام ألوان عوازل موصلات</w:t>
            </w:r>
            <w:r w:rsidRPr="00944374">
              <w:rPr>
                <w:rFonts w:ascii="Simplified Arabic" w:eastAsia="Times New Roman" w:hAnsi="Simplified Arabic" w:cs="Simplified Arabic"/>
                <w:b/>
                <w:bCs/>
                <w:sz w:val="24"/>
                <w:szCs w:val="24"/>
              </w:rPr>
              <w:t xml:space="preserve"> </w:t>
            </w:r>
            <w:r w:rsidRPr="00944374">
              <w:rPr>
                <w:rFonts w:ascii="Simplified Arabic" w:eastAsia="Times New Roman" w:hAnsi="Simplified Arabic" w:cs="Simplified Arabic"/>
                <w:b/>
                <w:bCs/>
                <w:sz w:val="24"/>
                <w:szCs w:val="24"/>
                <w:rtl/>
              </w:rPr>
              <w:t>التمديدات الكهربائية طبقاً للجدول رقم (</w:t>
            </w:r>
            <w:r w:rsidR="004470BB">
              <w:rPr>
                <w:rFonts w:ascii="Simplified Arabic" w:eastAsia="Times New Roman" w:hAnsi="Simplified Arabic" w:cs="Simplified Arabic" w:hint="cs"/>
                <w:b/>
                <w:bCs/>
                <w:sz w:val="24"/>
                <w:szCs w:val="24"/>
                <w:rtl/>
              </w:rPr>
              <w:t>ي-6</w:t>
            </w:r>
            <w:r w:rsidRPr="00944374">
              <w:rPr>
                <w:rFonts w:ascii="Simplified Arabic" w:eastAsia="Times New Roman" w:hAnsi="Simplified Arabic" w:cs="Simplified Arabic"/>
                <w:b/>
                <w:bCs/>
                <w:sz w:val="24"/>
                <w:szCs w:val="24"/>
                <w:rtl/>
              </w:rPr>
              <w:t>)</w:t>
            </w:r>
          </w:p>
        </w:tc>
      </w:tr>
      <w:tr w:rsidR="00414681" w:rsidRPr="00944374" w:rsidTr="00FA0A58">
        <w:trPr>
          <w:jc w:val="right"/>
        </w:trPr>
        <w:tc>
          <w:tcPr>
            <w:tcW w:w="10167" w:type="dxa"/>
            <w:gridSpan w:val="2"/>
            <w:vAlign w:val="center"/>
            <w:hideMark/>
          </w:tcPr>
          <w:p w:rsidR="00414681" w:rsidRPr="00850081" w:rsidRDefault="00414681" w:rsidP="004470BB">
            <w:pPr>
              <w:spacing w:before="165" w:after="45" w:line="240" w:lineRule="auto"/>
              <w:ind w:left="45" w:right="45"/>
              <w:jc w:val="center"/>
              <w:rPr>
                <w:rFonts w:ascii="Simplified Arabic" w:eastAsia="Times New Roman" w:hAnsi="Simplified Arabic" w:cs="Simplified Arabic"/>
                <w:b/>
                <w:bCs/>
                <w:sz w:val="20"/>
                <w:szCs w:val="20"/>
              </w:rPr>
            </w:pPr>
            <w:r w:rsidRPr="00850081">
              <w:rPr>
                <w:rFonts w:ascii="Simplified Arabic" w:eastAsia="Times New Roman" w:hAnsi="Simplified Arabic" w:cs="Simplified Arabic"/>
                <w:b/>
                <w:bCs/>
                <w:sz w:val="20"/>
                <w:szCs w:val="20"/>
                <w:rtl/>
              </w:rPr>
              <w:t>جدول رقم</w:t>
            </w:r>
            <w:r w:rsidRPr="00850081">
              <w:rPr>
                <w:rFonts w:ascii="Simplified Arabic" w:eastAsia="Times New Roman" w:hAnsi="Simplified Arabic" w:cs="Simplified Arabic"/>
                <w:b/>
                <w:bCs/>
                <w:sz w:val="20"/>
                <w:szCs w:val="20"/>
              </w:rPr>
              <w:t xml:space="preserve"> </w:t>
            </w:r>
            <w:r w:rsidR="004470BB" w:rsidRPr="00850081">
              <w:rPr>
                <w:rFonts w:ascii="Simplified Arabic" w:eastAsia="Times New Roman" w:hAnsi="Simplified Arabic" w:cs="Simplified Arabic" w:hint="cs"/>
                <w:b/>
                <w:bCs/>
                <w:sz w:val="20"/>
                <w:szCs w:val="20"/>
                <w:rtl/>
              </w:rPr>
              <w:t>(ي-6)</w:t>
            </w:r>
          </w:p>
          <w:p w:rsidR="00414681" w:rsidRPr="00850081" w:rsidRDefault="00414681" w:rsidP="00FA0A58">
            <w:pPr>
              <w:spacing w:before="15" w:after="45" w:line="240" w:lineRule="auto"/>
              <w:ind w:left="45" w:right="45"/>
              <w:jc w:val="center"/>
              <w:rPr>
                <w:rFonts w:ascii="Simplified Arabic" w:eastAsia="Times New Roman" w:hAnsi="Simplified Arabic" w:cs="Simplified Arabic"/>
                <w:b/>
                <w:bCs/>
                <w:sz w:val="20"/>
                <w:szCs w:val="20"/>
              </w:rPr>
            </w:pPr>
            <w:r w:rsidRPr="00850081">
              <w:rPr>
                <w:rFonts w:ascii="Simplified Arabic" w:eastAsia="Times New Roman" w:hAnsi="Simplified Arabic" w:cs="Simplified Arabic"/>
                <w:b/>
                <w:bCs/>
                <w:sz w:val="20"/>
                <w:szCs w:val="20"/>
                <w:rtl/>
              </w:rPr>
              <w:t>ألوان عوازل موصلات الكهرباء</w:t>
            </w:r>
          </w:p>
          <w:p w:rsidR="00414681" w:rsidRPr="00944374" w:rsidRDefault="00414681" w:rsidP="00FA0A58">
            <w:pPr>
              <w:spacing w:after="0" w:line="240" w:lineRule="auto"/>
              <w:jc w:val="center"/>
              <w:rPr>
                <w:rFonts w:ascii="Simplified Arabic" w:eastAsia="Times New Roman" w:hAnsi="Simplified Arabic" w:cs="Simplified Arabic"/>
                <w:b/>
                <w:bCs/>
                <w:sz w:val="24"/>
                <w:szCs w:val="24"/>
              </w:rPr>
            </w:pPr>
            <w:r w:rsidRPr="00944374">
              <w:rPr>
                <w:rFonts w:ascii="Simplified Arabic" w:eastAsia="Times New Roman" w:hAnsi="Simplified Arabic" w:cs="Simplified Arabic"/>
                <w:b/>
                <w:bCs/>
                <w:noProof/>
                <w:sz w:val="24"/>
                <w:szCs w:val="24"/>
              </w:rPr>
              <w:drawing>
                <wp:inline distT="0" distB="0" distL="0" distR="0">
                  <wp:extent cx="4314825" cy="723900"/>
                  <wp:effectExtent l="19050" t="0" r="9525" b="0"/>
                  <wp:docPr id="52" name="Picture 7" descr="http://www.jeddah.gov.sa/atlas/directory/ch2/images/table-2-11-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ttp://www.jeddah.gov.sa/atlas/directory/ch2/images/table-2-11-7.jpg"/>
                          <pic:cNvPicPr>
                            <a:picLocks noChangeAspect="1" noChangeArrowheads="1"/>
                          </pic:cNvPicPr>
                        </pic:nvPicPr>
                        <pic:blipFill>
                          <a:blip r:embed="rId132" cstate="print"/>
                          <a:srcRect/>
                          <a:stretch>
                            <a:fillRect/>
                          </a:stretch>
                        </pic:blipFill>
                        <pic:spPr bwMode="auto">
                          <a:xfrm>
                            <a:off x="0" y="0"/>
                            <a:ext cx="4314825" cy="723900"/>
                          </a:xfrm>
                          <a:prstGeom prst="rect">
                            <a:avLst/>
                          </a:prstGeom>
                          <a:noFill/>
                          <a:ln w="9525">
                            <a:noFill/>
                            <a:miter lim="800000"/>
                            <a:headEnd/>
                            <a:tailEnd/>
                          </a:ln>
                        </pic:spPr>
                      </pic:pic>
                    </a:graphicData>
                  </a:graphic>
                </wp:inline>
              </w:drawing>
            </w:r>
          </w:p>
        </w:tc>
      </w:tr>
      <w:tr w:rsidR="00414681" w:rsidRPr="00944374" w:rsidTr="00FA0A58">
        <w:trPr>
          <w:jc w:val="right"/>
        </w:trPr>
        <w:tc>
          <w:tcPr>
            <w:tcW w:w="527" w:type="dxa"/>
            <w:shd w:val="clear" w:color="auto" w:fill="auto"/>
            <w:hideMark/>
          </w:tcPr>
          <w:p w:rsidR="00414681" w:rsidRPr="00944374" w:rsidRDefault="00414681" w:rsidP="00FA0A58">
            <w:pPr>
              <w:spacing w:before="165" w:after="100" w:afterAutospacing="1" w:line="240" w:lineRule="auto"/>
              <w:ind w:left="45" w:right="45"/>
              <w:rPr>
                <w:rFonts w:ascii="Simplified Arabic" w:eastAsia="Times New Roman" w:hAnsi="Simplified Arabic" w:cs="Simplified Arabic"/>
                <w:b/>
                <w:bCs/>
                <w:sz w:val="24"/>
                <w:szCs w:val="24"/>
              </w:rPr>
            </w:pPr>
            <w:r w:rsidRPr="00944374">
              <w:rPr>
                <w:rFonts w:ascii="Simplified Arabic" w:eastAsia="Times New Roman" w:hAnsi="Simplified Arabic" w:cs="Simplified Arabic"/>
                <w:b/>
                <w:bCs/>
                <w:sz w:val="24"/>
                <w:szCs w:val="24"/>
              </w:rPr>
              <w:t>-4</w:t>
            </w:r>
          </w:p>
        </w:tc>
        <w:tc>
          <w:tcPr>
            <w:tcW w:w="9640" w:type="dxa"/>
            <w:hideMark/>
          </w:tcPr>
          <w:p w:rsidR="00414681" w:rsidRPr="00944374" w:rsidRDefault="00414681" w:rsidP="00414681">
            <w:pPr>
              <w:spacing w:before="150" w:after="0" w:line="240" w:lineRule="auto"/>
              <w:ind w:left="105" w:right="270"/>
              <w:rPr>
                <w:rFonts w:ascii="Simplified Arabic" w:eastAsia="Times New Roman" w:hAnsi="Simplified Arabic" w:cs="Simplified Arabic"/>
                <w:b/>
                <w:bCs/>
                <w:sz w:val="24"/>
                <w:szCs w:val="24"/>
              </w:rPr>
            </w:pPr>
            <w:r w:rsidRPr="00944374">
              <w:rPr>
                <w:rFonts w:ascii="Simplified Arabic" w:eastAsia="Times New Roman" w:hAnsi="Simplified Arabic" w:cs="Simplified Arabic"/>
                <w:b/>
                <w:bCs/>
                <w:sz w:val="24"/>
                <w:szCs w:val="24"/>
                <w:rtl/>
              </w:rPr>
              <w:t>تمديدات الكابلات الأرضية</w:t>
            </w:r>
            <w:r w:rsidRPr="00944374">
              <w:rPr>
                <w:rFonts w:ascii="Simplified Arabic" w:eastAsia="Times New Roman" w:hAnsi="Simplified Arabic" w:cs="Simplified Arabic"/>
                <w:b/>
                <w:bCs/>
                <w:sz w:val="24"/>
                <w:szCs w:val="24"/>
              </w:rPr>
              <w:t xml:space="preserve">: </w:t>
            </w:r>
          </w:p>
          <w:p w:rsidR="00414681" w:rsidRPr="00944374" w:rsidRDefault="00414681" w:rsidP="00061577">
            <w:pPr>
              <w:numPr>
                <w:ilvl w:val="0"/>
                <w:numId w:val="24"/>
              </w:numPr>
              <w:spacing w:beforeAutospacing="1" w:after="0" w:afterAutospacing="1" w:line="240" w:lineRule="auto"/>
              <w:ind w:right="300"/>
              <w:rPr>
                <w:rFonts w:ascii="Simplified Arabic" w:eastAsia="Times New Roman" w:hAnsi="Simplified Arabic" w:cs="Simplified Arabic"/>
                <w:b/>
                <w:bCs/>
                <w:sz w:val="24"/>
                <w:szCs w:val="24"/>
              </w:rPr>
            </w:pPr>
            <w:r w:rsidRPr="00944374">
              <w:rPr>
                <w:rFonts w:ascii="Simplified Arabic" w:eastAsia="Times New Roman" w:hAnsi="Simplified Arabic" w:cs="Simplified Arabic"/>
                <w:b/>
                <w:bCs/>
                <w:sz w:val="24"/>
                <w:szCs w:val="24"/>
                <w:rtl/>
              </w:rPr>
              <w:t>داخل المبنى: يجب أن تستخدم الكابلات من النوع المسلح،</w:t>
            </w:r>
            <w:r w:rsidRPr="00944374">
              <w:rPr>
                <w:rFonts w:ascii="Simplified Arabic" w:eastAsia="Times New Roman" w:hAnsi="Simplified Arabic" w:cs="Simplified Arabic"/>
                <w:b/>
                <w:bCs/>
                <w:sz w:val="24"/>
                <w:szCs w:val="24"/>
              </w:rPr>
              <w:t xml:space="preserve"> </w:t>
            </w:r>
            <w:r w:rsidRPr="00944374">
              <w:rPr>
                <w:rFonts w:ascii="Simplified Arabic" w:eastAsia="Times New Roman" w:hAnsi="Simplified Arabic" w:cs="Simplified Arabic"/>
                <w:b/>
                <w:bCs/>
                <w:sz w:val="24"/>
                <w:szCs w:val="24"/>
                <w:rtl/>
              </w:rPr>
              <w:t xml:space="preserve">وتمدد تحت البلاط مباشرة أو غير المسلح </w:t>
            </w:r>
          </w:p>
          <w:p w:rsidR="00414681" w:rsidRPr="00944374" w:rsidRDefault="00414681" w:rsidP="00061577">
            <w:pPr>
              <w:numPr>
                <w:ilvl w:val="0"/>
                <w:numId w:val="24"/>
              </w:numPr>
              <w:spacing w:beforeAutospacing="1" w:after="0" w:afterAutospacing="1" w:line="240" w:lineRule="auto"/>
              <w:ind w:right="300"/>
              <w:rPr>
                <w:rFonts w:ascii="Simplified Arabic" w:eastAsia="Times New Roman" w:hAnsi="Simplified Arabic" w:cs="Simplified Arabic"/>
                <w:b/>
                <w:bCs/>
                <w:sz w:val="24"/>
                <w:szCs w:val="24"/>
              </w:rPr>
            </w:pPr>
            <w:r w:rsidRPr="00944374">
              <w:rPr>
                <w:rFonts w:ascii="Simplified Arabic" w:eastAsia="Times New Roman" w:hAnsi="Simplified Arabic" w:cs="Simplified Arabic"/>
                <w:b/>
                <w:bCs/>
                <w:sz w:val="24"/>
                <w:szCs w:val="24"/>
                <w:rtl/>
              </w:rPr>
              <w:t>مع موصل منفصل للتأريض، وتمدد داخل أنابيب</w:t>
            </w:r>
            <w:r w:rsidRPr="00944374">
              <w:rPr>
                <w:rFonts w:ascii="Simplified Arabic" w:eastAsia="Times New Roman" w:hAnsi="Simplified Arabic" w:cs="Simplified Arabic"/>
                <w:b/>
                <w:bCs/>
                <w:sz w:val="24"/>
                <w:szCs w:val="24"/>
              </w:rPr>
              <w:t xml:space="preserve"> </w:t>
            </w:r>
            <w:r w:rsidRPr="00944374">
              <w:rPr>
                <w:rFonts w:ascii="Simplified Arabic" w:eastAsia="Times New Roman" w:hAnsi="Simplified Arabic" w:cs="Simplified Arabic"/>
                <w:b/>
                <w:bCs/>
                <w:sz w:val="24"/>
                <w:szCs w:val="24"/>
                <w:rtl/>
              </w:rPr>
              <w:t>بلاستيكية أو مجاري خاصة</w:t>
            </w:r>
            <w:r w:rsidRPr="00944374">
              <w:rPr>
                <w:rFonts w:ascii="Simplified Arabic" w:eastAsia="Times New Roman" w:hAnsi="Simplified Arabic" w:cs="Simplified Arabic"/>
                <w:b/>
                <w:bCs/>
                <w:sz w:val="24"/>
                <w:szCs w:val="24"/>
              </w:rPr>
              <w:t xml:space="preserve">. </w:t>
            </w:r>
          </w:p>
          <w:p w:rsidR="00414681" w:rsidRPr="00944374" w:rsidRDefault="00414681" w:rsidP="004470BB">
            <w:pPr>
              <w:numPr>
                <w:ilvl w:val="0"/>
                <w:numId w:val="24"/>
              </w:numPr>
              <w:spacing w:beforeAutospacing="1" w:after="0" w:afterAutospacing="1" w:line="240" w:lineRule="auto"/>
              <w:ind w:right="300"/>
              <w:rPr>
                <w:rFonts w:ascii="Simplified Arabic" w:eastAsia="Times New Roman" w:hAnsi="Simplified Arabic" w:cs="Simplified Arabic"/>
                <w:b/>
                <w:bCs/>
                <w:sz w:val="24"/>
                <w:szCs w:val="24"/>
              </w:rPr>
            </w:pPr>
            <w:r w:rsidRPr="00944374">
              <w:rPr>
                <w:rFonts w:ascii="Simplified Arabic" w:eastAsia="Times New Roman" w:hAnsi="Simplified Arabic" w:cs="Simplified Arabic"/>
                <w:b/>
                <w:bCs/>
                <w:sz w:val="24"/>
                <w:szCs w:val="24"/>
                <w:rtl/>
              </w:rPr>
              <w:t xml:space="preserve">درجات الانحناء : كما هي مبينة بالجدول رقم ( </w:t>
            </w:r>
            <w:r w:rsidR="004470BB">
              <w:rPr>
                <w:rFonts w:ascii="Simplified Arabic" w:eastAsia="Times New Roman" w:hAnsi="Simplified Arabic" w:cs="Simplified Arabic" w:hint="cs"/>
                <w:b/>
                <w:bCs/>
                <w:sz w:val="24"/>
                <w:szCs w:val="24"/>
                <w:rtl/>
              </w:rPr>
              <w:t>ز-6</w:t>
            </w:r>
            <w:r w:rsidRPr="00944374">
              <w:rPr>
                <w:rFonts w:ascii="Simplified Arabic" w:eastAsia="Times New Roman" w:hAnsi="Simplified Arabic" w:cs="Simplified Arabic"/>
                <w:b/>
                <w:bCs/>
                <w:sz w:val="24"/>
                <w:szCs w:val="24"/>
                <w:rtl/>
              </w:rPr>
              <w:t>)</w:t>
            </w:r>
          </w:p>
        </w:tc>
      </w:tr>
      <w:tr w:rsidR="00414681" w:rsidRPr="00944374" w:rsidTr="00FA0A58">
        <w:trPr>
          <w:jc w:val="right"/>
        </w:trPr>
        <w:tc>
          <w:tcPr>
            <w:tcW w:w="10167" w:type="dxa"/>
            <w:gridSpan w:val="2"/>
            <w:vAlign w:val="center"/>
            <w:hideMark/>
          </w:tcPr>
          <w:p w:rsidR="00414681" w:rsidRPr="00850081" w:rsidRDefault="00414681" w:rsidP="004470BB">
            <w:pPr>
              <w:spacing w:before="165" w:after="45" w:line="240" w:lineRule="auto"/>
              <w:ind w:right="45"/>
              <w:jc w:val="center"/>
              <w:rPr>
                <w:rFonts w:ascii="Simplified Arabic" w:eastAsia="Times New Roman" w:hAnsi="Simplified Arabic" w:cs="Simplified Arabic"/>
                <w:b/>
                <w:bCs/>
                <w:sz w:val="20"/>
                <w:szCs w:val="20"/>
                <w:rtl/>
              </w:rPr>
            </w:pPr>
            <w:r w:rsidRPr="00850081">
              <w:rPr>
                <w:rFonts w:ascii="Simplified Arabic" w:eastAsia="Times New Roman" w:hAnsi="Simplified Arabic" w:cs="Simplified Arabic"/>
                <w:b/>
                <w:bCs/>
                <w:sz w:val="20"/>
                <w:szCs w:val="20"/>
                <w:rtl/>
              </w:rPr>
              <w:t>جدول رقم</w:t>
            </w:r>
            <w:r w:rsidRPr="00850081">
              <w:rPr>
                <w:rFonts w:ascii="Simplified Arabic" w:eastAsia="Times New Roman" w:hAnsi="Simplified Arabic" w:cs="Simplified Arabic"/>
                <w:b/>
                <w:bCs/>
                <w:sz w:val="20"/>
                <w:szCs w:val="20"/>
              </w:rPr>
              <w:t xml:space="preserve"> </w:t>
            </w:r>
            <w:r w:rsidR="004470BB" w:rsidRPr="00850081">
              <w:rPr>
                <w:rFonts w:ascii="Simplified Arabic" w:eastAsia="Times New Roman" w:hAnsi="Simplified Arabic" w:cs="Simplified Arabic" w:hint="cs"/>
                <w:b/>
                <w:bCs/>
                <w:sz w:val="20"/>
                <w:szCs w:val="20"/>
                <w:rtl/>
              </w:rPr>
              <w:t>(ز-6)</w:t>
            </w:r>
          </w:p>
          <w:p w:rsidR="00414681" w:rsidRPr="00944374" w:rsidRDefault="00414681" w:rsidP="00FA0A58">
            <w:pPr>
              <w:spacing w:after="0" w:line="240" w:lineRule="auto"/>
              <w:jc w:val="center"/>
              <w:rPr>
                <w:rFonts w:ascii="Simplified Arabic" w:eastAsia="Times New Roman" w:hAnsi="Simplified Arabic" w:cs="Simplified Arabic"/>
                <w:b/>
                <w:bCs/>
                <w:sz w:val="24"/>
                <w:szCs w:val="24"/>
                <w:rtl/>
              </w:rPr>
            </w:pPr>
            <w:r w:rsidRPr="00944374">
              <w:rPr>
                <w:rFonts w:ascii="Simplified Arabic" w:eastAsia="Times New Roman" w:hAnsi="Simplified Arabic" w:cs="Simplified Arabic"/>
                <w:b/>
                <w:bCs/>
                <w:noProof/>
                <w:sz w:val="24"/>
                <w:szCs w:val="24"/>
              </w:rPr>
              <w:drawing>
                <wp:inline distT="0" distB="0" distL="0" distR="0">
                  <wp:extent cx="4295775" cy="571500"/>
                  <wp:effectExtent l="19050" t="0" r="9525" b="0"/>
                  <wp:docPr id="53" name="Picture 8" descr="http://www.jeddah.gov.sa/atlas/directory/ch2/images/table-2-11-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http://www.jeddah.gov.sa/atlas/directory/ch2/images/table-2-11-8.jpg"/>
                          <pic:cNvPicPr>
                            <a:picLocks noChangeAspect="1" noChangeArrowheads="1"/>
                          </pic:cNvPicPr>
                        </pic:nvPicPr>
                        <pic:blipFill>
                          <a:blip r:embed="rId133" cstate="print"/>
                          <a:srcRect/>
                          <a:stretch>
                            <a:fillRect/>
                          </a:stretch>
                        </pic:blipFill>
                        <pic:spPr bwMode="auto">
                          <a:xfrm>
                            <a:off x="0" y="0"/>
                            <a:ext cx="4295775" cy="571500"/>
                          </a:xfrm>
                          <a:prstGeom prst="rect">
                            <a:avLst/>
                          </a:prstGeom>
                          <a:noFill/>
                          <a:ln w="9525">
                            <a:noFill/>
                            <a:miter lim="800000"/>
                            <a:headEnd/>
                            <a:tailEnd/>
                          </a:ln>
                        </pic:spPr>
                      </pic:pic>
                    </a:graphicData>
                  </a:graphic>
                </wp:inline>
              </w:drawing>
            </w:r>
          </w:p>
          <w:p w:rsidR="00414681" w:rsidRPr="00944374" w:rsidRDefault="00414681" w:rsidP="00FA0A58">
            <w:pPr>
              <w:spacing w:after="0" w:line="240" w:lineRule="auto"/>
              <w:jc w:val="center"/>
              <w:rPr>
                <w:rFonts w:ascii="Simplified Arabic" w:eastAsia="Times New Roman" w:hAnsi="Simplified Arabic" w:cs="Simplified Arabic"/>
                <w:b/>
                <w:bCs/>
                <w:sz w:val="24"/>
                <w:szCs w:val="24"/>
                <w:rtl/>
              </w:rPr>
            </w:pPr>
          </w:p>
          <w:p w:rsidR="00414681" w:rsidRPr="00944374" w:rsidRDefault="00414681" w:rsidP="00FA0A58">
            <w:pPr>
              <w:spacing w:after="0" w:line="240" w:lineRule="auto"/>
              <w:jc w:val="center"/>
              <w:rPr>
                <w:rFonts w:ascii="Simplified Arabic" w:eastAsia="Times New Roman" w:hAnsi="Simplified Arabic" w:cs="Simplified Arabic"/>
                <w:b/>
                <w:bCs/>
                <w:sz w:val="24"/>
                <w:szCs w:val="24"/>
                <w:rtl/>
              </w:rPr>
            </w:pPr>
          </w:p>
          <w:p w:rsidR="00414681" w:rsidRPr="00944374" w:rsidRDefault="00414681" w:rsidP="00FA0A58">
            <w:pPr>
              <w:spacing w:after="0" w:line="240" w:lineRule="auto"/>
              <w:jc w:val="center"/>
              <w:rPr>
                <w:rFonts w:ascii="Simplified Arabic" w:eastAsia="Times New Roman" w:hAnsi="Simplified Arabic" w:cs="Simplified Arabic"/>
                <w:b/>
                <w:bCs/>
                <w:sz w:val="24"/>
                <w:szCs w:val="24"/>
                <w:rtl/>
              </w:rPr>
            </w:pPr>
          </w:p>
          <w:p w:rsidR="00414681" w:rsidRPr="00944374" w:rsidRDefault="00414681" w:rsidP="00FA0A58">
            <w:pPr>
              <w:spacing w:after="0" w:line="240" w:lineRule="auto"/>
              <w:jc w:val="center"/>
              <w:rPr>
                <w:rFonts w:ascii="Simplified Arabic" w:eastAsia="Times New Roman" w:hAnsi="Simplified Arabic" w:cs="Simplified Arabic"/>
                <w:b/>
                <w:bCs/>
                <w:sz w:val="24"/>
                <w:szCs w:val="24"/>
                <w:rtl/>
              </w:rPr>
            </w:pPr>
          </w:p>
          <w:p w:rsidR="00414681" w:rsidRPr="00944374" w:rsidRDefault="00414681" w:rsidP="00FA0A58">
            <w:pPr>
              <w:spacing w:after="0" w:line="240" w:lineRule="auto"/>
              <w:jc w:val="center"/>
              <w:rPr>
                <w:rFonts w:ascii="Simplified Arabic" w:eastAsia="Times New Roman" w:hAnsi="Simplified Arabic" w:cs="Simplified Arabic"/>
                <w:b/>
                <w:bCs/>
                <w:sz w:val="24"/>
                <w:szCs w:val="24"/>
                <w:rtl/>
              </w:rPr>
            </w:pPr>
          </w:p>
          <w:p w:rsidR="003E0E29" w:rsidRDefault="003E0E29" w:rsidP="00FA0A58">
            <w:pPr>
              <w:spacing w:after="0" w:line="240" w:lineRule="auto"/>
              <w:jc w:val="center"/>
              <w:rPr>
                <w:rFonts w:ascii="Simplified Arabic" w:eastAsia="Times New Roman" w:hAnsi="Simplified Arabic" w:cs="Simplified Arabic"/>
                <w:b/>
                <w:bCs/>
                <w:sz w:val="24"/>
                <w:szCs w:val="24"/>
                <w:rtl/>
              </w:rPr>
            </w:pPr>
          </w:p>
          <w:p w:rsidR="004470BB" w:rsidRDefault="004470BB" w:rsidP="00FA0A58">
            <w:pPr>
              <w:spacing w:after="0" w:line="240" w:lineRule="auto"/>
              <w:jc w:val="center"/>
              <w:rPr>
                <w:rFonts w:ascii="Simplified Arabic" w:eastAsia="Times New Roman" w:hAnsi="Simplified Arabic" w:cs="Simplified Arabic"/>
                <w:b/>
                <w:bCs/>
                <w:sz w:val="24"/>
                <w:szCs w:val="24"/>
                <w:rtl/>
              </w:rPr>
            </w:pPr>
          </w:p>
          <w:p w:rsidR="004470BB" w:rsidRDefault="004470BB" w:rsidP="00FA0A58">
            <w:pPr>
              <w:spacing w:after="0" w:line="240" w:lineRule="auto"/>
              <w:jc w:val="center"/>
              <w:rPr>
                <w:rFonts w:ascii="Simplified Arabic" w:eastAsia="Times New Roman" w:hAnsi="Simplified Arabic" w:cs="Simplified Arabic"/>
                <w:b/>
                <w:bCs/>
                <w:sz w:val="24"/>
                <w:szCs w:val="24"/>
                <w:rtl/>
              </w:rPr>
            </w:pPr>
          </w:p>
          <w:p w:rsidR="004470BB" w:rsidRDefault="004470BB" w:rsidP="00FA0A58">
            <w:pPr>
              <w:spacing w:after="0" w:line="240" w:lineRule="auto"/>
              <w:jc w:val="center"/>
              <w:rPr>
                <w:rFonts w:ascii="Simplified Arabic" w:eastAsia="Times New Roman" w:hAnsi="Simplified Arabic" w:cs="Simplified Arabic"/>
                <w:b/>
                <w:bCs/>
                <w:sz w:val="24"/>
                <w:szCs w:val="24"/>
                <w:rtl/>
              </w:rPr>
            </w:pPr>
          </w:p>
          <w:p w:rsidR="004470BB" w:rsidRDefault="004470BB" w:rsidP="00FA0A58">
            <w:pPr>
              <w:spacing w:after="0" w:line="240" w:lineRule="auto"/>
              <w:jc w:val="center"/>
              <w:rPr>
                <w:rFonts w:ascii="Simplified Arabic" w:eastAsia="Times New Roman" w:hAnsi="Simplified Arabic" w:cs="Simplified Arabic"/>
                <w:b/>
                <w:bCs/>
                <w:sz w:val="24"/>
                <w:szCs w:val="24"/>
                <w:rtl/>
              </w:rPr>
            </w:pPr>
          </w:p>
          <w:p w:rsidR="004470BB" w:rsidRPr="00944374" w:rsidRDefault="004470BB" w:rsidP="00FA0A58">
            <w:pPr>
              <w:spacing w:after="0" w:line="240" w:lineRule="auto"/>
              <w:jc w:val="center"/>
              <w:rPr>
                <w:rFonts w:ascii="Simplified Arabic" w:eastAsia="Times New Roman" w:hAnsi="Simplified Arabic" w:cs="Simplified Arabic"/>
                <w:b/>
                <w:bCs/>
                <w:sz w:val="24"/>
                <w:szCs w:val="24"/>
                <w:rtl/>
              </w:rPr>
            </w:pPr>
          </w:p>
          <w:p w:rsidR="00414681" w:rsidRPr="00944374" w:rsidRDefault="00414681" w:rsidP="00414681">
            <w:pPr>
              <w:spacing w:after="0" w:line="240" w:lineRule="auto"/>
              <w:rPr>
                <w:rFonts w:ascii="Simplified Arabic" w:eastAsia="Times New Roman" w:hAnsi="Simplified Arabic" w:cs="Simplified Arabic"/>
                <w:b/>
                <w:bCs/>
                <w:sz w:val="24"/>
                <w:szCs w:val="24"/>
                <w:rtl/>
              </w:rPr>
            </w:pPr>
            <w:r w:rsidRPr="00944374">
              <w:rPr>
                <w:rFonts w:ascii="Simplified Arabic" w:eastAsia="Times New Roman" w:hAnsi="Simplified Arabic" w:cs="Simplified Arabic"/>
                <w:b/>
                <w:bCs/>
                <w:sz w:val="24"/>
                <w:szCs w:val="24"/>
                <w:rtl/>
              </w:rPr>
              <w:lastRenderedPageBreak/>
              <w:t xml:space="preserve">6.5 </w:t>
            </w:r>
            <w:r w:rsidRPr="00CD0542">
              <w:rPr>
                <w:rFonts w:ascii="Simplified Arabic" w:eastAsia="Times New Roman" w:hAnsi="Simplified Arabic" w:cs="Simplified Arabic"/>
                <w:b/>
                <w:bCs/>
                <w:sz w:val="28"/>
                <w:szCs w:val="28"/>
                <w:rtl/>
              </w:rPr>
              <w:t>لوحات التوزيع الكهربائية</w:t>
            </w:r>
            <w:r w:rsidRPr="00944374">
              <w:rPr>
                <w:rFonts w:ascii="Simplified Arabic" w:eastAsia="Times New Roman" w:hAnsi="Simplified Arabic" w:cs="Simplified Arabic"/>
                <w:b/>
                <w:bCs/>
                <w:sz w:val="24"/>
                <w:szCs w:val="24"/>
                <w:rtl/>
              </w:rPr>
              <w:t xml:space="preserve"> .</w:t>
            </w:r>
          </w:p>
          <w:tbl>
            <w:tblPr>
              <w:bidiVisual/>
              <w:tblW w:w="4950" w:type="pct"/>
              <w:jc w:val="right"/>
              <w:tblCellMar>
                <w:left w:w="0" w:type="dxa"/>
                <w:right w:w="0" w:type="dxa"/>
              </w:tblCellMar>
              <w:tblLook w:val="04A0"/>
            </w:tblPr>
            <w:tblGrid>
              <w:gridCol w:w="422"/>
              <w:gridCol w:w="8746"/>
            </w:tblGrid>
            <w:tr w:rsidR="00414681" w:rsidRPr="00944374" w:rsidTr="00FA0A58">
              <w:trPr>
                <w:jc w:val="right"/>
              </w:trPr>
              <w:tc>
                <w:tcPr>
                  <w:tcW w:w="442" w:type="dxa"/>
                  <w:shd w:val="clear" w:color="auto" w:fill="auto"/>
                  <w:hideMark/>
                </w:tcPr>
                <w:p w:rsidR="00414681" w:rsidRPr="00944374" w:rsidRDefault="00414681" w:rsidP="00FA0A58">
                  <w:pPr>
                    <w:spacing w:before="165" w:after="100" w:afterAutospacing="1" w:line="240" w:lineRule="auto"/>
                    <w:ind w:left="45" w:right="45"/>
                    <w:rPr>
                      <w:rFonts w:ascii="Simplified Arabic" w:eastAsia="Times New Roman" w:hAnsi="Simplified Arabic" w:cs="Simplified Arabic"/>
                      <w:b/>
                      <w:bCs/>
                      <w:sz w:val="24"/>
                      <w:szCs w:val="24"/>
                    </w:rPr>
                  </w:pPr>
                  <w:r w:rsidRPr="00944374">
                    <w:rPr>
                      <w:rFonts w:ascii="Simplified Arabic" w:eastAsia="Times New Roman" w:hAnsi="Simplified Arabic" w:cs="Simplified Arabic"/>
                      <w:b/>
                      <w:bCs/>
                      <w:sz w:val="24"/>
                      <w:szCs w:val="24"/>
                    </w:rPr>
                    <w:t>1</w:t>
                  </w:r>
                </w:p>
              </w:tc>
              <w:tc>
                <w:tcPr>
                  <w:tcW w:w="9269" w:type="dxa"/>
                  <w:hideMark/>
                </w:tcPr>
                <w:p w:rsidR="00414681" w:rsidRPr="00944374" w:rsidRDefault="00414681" w:rsidP="00FA0A58">
                  <w:pPr>
                    <w:spacing w:before="150" w:after="0" w:line="240" w:lineRule="auto"/>
                    <w:ind w:left="105" w:right="270"/>
                    <w:rPr>
                      <w:rFonts w:ascii="Simplified Arabic" w:eastAsia="Times New Roman" w:hAnsi="Simplified Arabic" w:cs="Simplified Arabic"/>
                      <w:b/>
                      <w:bCs/>
                      <w:sz w:val="24"/>
                      <w:szCs w:val="24"/>
                    </w:rPr>
                  </w:pPr>
                  <w:r w:rsidRPr="00944374">
                    <w:rPr>
                      <w:rFonts w:ascii="Simplified Arabic" w:eastAsia="Times New Roman" w:hAnsi="Simplified Arabic" w:cs="Simplified Arabic"/>
                      <w:b/>
                      <w:bCs/>
                      <w:sz w:val="24"/>
                      <w:szCs w:val="24"/>
                      <w:rtl/>
                    </w:rPr>
                    <w:t>لوحات التوزيع الفرعية</w:t>
                  </w:r>
                  <w:r w:rsidRPr="00944374">
                    <w:rPr>
                      <w:rFonts w:ascii="Simplified Arabic" w:eastAsia="Times New Roman" w:hAnsi="Simplified Arabic" w:cs="Simplified Arabic"/>
                      <w:b/>
                      <w:bCs/>
                      <w:sz w:val="24"/>
                      <w:szCs w:val="24"/>
                    </w:rPr>
                    <w:t xml:space="preserve">: </w:t>
                  </w:r>
                </w:p>
                <w:p w:rsidR="00414681" w:rsidRPr="00944374" w:rsidRDefault="00414681" w:rsidP="00061577">
                  <w:pPr>
                    <w:numPr>
                      <w:ilvl w:val="0"/>
                      <w:numId w:val="25"/>
                    </w:numPr>
                    <w:spacing w:beforeAutospacing="1" w:after="0" w:afterAutospacing="1" w:line="240" w:lineRule="auto"/>
                    <w:ind w:right="300"/>
                    <w:rPr>
                      <w:rFonts w:ascii="Simplified Arabic" w:eastAsia="Times New Roman" w:hAnsi="Simplified Arabic" w:cs="Simplified Arabic"/>
                      <w:b/>
                      <w:bCs/>
                      <w:sz w:val="24"/>
                      <w:szCs w:val="24"/>
                    </w:rPr>
                  </w:pPr>
                  <w:r w:rsidRPr="00944374">
                    <w:rPr>
                      <w:rFonts w:ascii="Simplified Arabic" w:eastAsia="Times New Roman" w:hAnsi="Simplified Arabic" w:cs="Simplified Arabic"/>
                      <w:b/>
                      <w:bCs/>
                      <w:sz w:val="24"/>
                      <w:szCs w:val="24"/>
                      <w:rtl/>
                    </w:rPr>
                    <w:t>يجب أن تصنع من ألواح معدنية بسماكة لا تقل عن (1مم)</w:t>
                  </w:r>
                  <w:r w:rsidRPr="00944374">
                    <w:rPr>
                      <w:rFonts w:ascii="Simplified Arabic" w:eastAsia="Times New Roman" w:hAnsi="Simplified Arabic" w:cs="Simplified Arabic"/>
                      <w:b/>
                      <w:bCs/>
                      <w:sz w:val="24"/>
                      <w:szCs w:val="24"/>
                    </w:rPr>
                    <w:t xml:space="preserve"> </w:t>
                  </w:r>
                  <w:r w:rsidRPr="00944374">
                    <w:rPr>
                      <w:rFonts w:ascii="Simplified Arabic" w:eastAsia="Times New Roman" w:hAnsi="Simplified Arabic" w:cs="Simplified Arabic"/>
                      <w:b/>
                      <w:bCs/>
                      <w:sz w:val="24"/>
                      <w:szCs w:val="24"/>
                      <w:rtl/>
                    </w:rPr>
                    <w:t>ومدهونة ببوية الفرن باللون الرمادي . ولا يقل مستوى العزل فيهـا عـن (500 ميجا</w:t>
                  </w:r>
                  <w:r w:rsidRPr="00944374">
                    <w:rPr>
                      <w:rFonts w:ascii="Simplified Arabic" w:eastAsia="Times New Roman" w:hAnsi="Simplified Arabic" w:cs="Simplified Arabic"/>
                      <w:b/>
                      <w:bCs/>
                      <w:sz w:val="24"/>
                      <w:szCs w:val="24"/>
                    </w:rPr>
                    <w:t xml:space="preserve"> </w:t>
                  </w:r>
                  <w:r w:rsidRPr="00944374">
                    <w:rPr>
                      <w:rFonts w:ascii="Simplified Arabic" w:eastAsia="Times New Roman" w:hAnsi="Simplified Arabic" w:cs="Simplified Arabic"/>
                      <w:b/>
                      <w:bCs/>
                      <w:sz w:val="24"/>
                      <w:szCs w:val="24"/>
                      <w:rtl/>
                    </w:rPr>
                    <w:t>أوم )</w:t>
                  </w:r>
                </w:p>
                <w:p w:rsidR="00414681" w:rsidRPr="00944374" w:rsidRDefault="00414681" w:rsidP="00061577">
                  <w:pPr>
                    <w:numPr>
                      <w:ilvl w:val="0"/>
                      <w:numId w:val="25"/>
                    </w:numPr>
                    <w:spacing w:beforeAutospacing="1" w:after="0" w:afterAutospacing="1" w:line="240" w:lineRule="auto"/>
                    <w:ind w:right="300"/>
                    <w:rPr>
                      <w:rFonts w:ascii="Simplified Arabic" w:eastAsia="Times New Roman" w:hAnsi="Simplified Arabic" w:cs="Simplified Arabic"/>
                      <w:b/>
                      <w:bCs/>
                      <w:sz w:val="24"/>
                      <w:szCs w:val="24"/>
                    </w:rPr>
                  </w:pPr>
                  <w:r w:rsidRPr="00944374">
                    <w:rPr>
                      <w:rFonts w:ascii="Simplified Arabic" w:eastAsia="Times New Roman" w:hAnsi="Simplified Arabic" w:cs="Simplified Arabic"/>
                      <w:b/>
                      <w:bCs/>
                      <w:sz w:val="24"/>
                      <w:szCs w:val="24"/>
                      <w:rtl/>
                    </w:rPr>
                    <w:t xml:space="preserve">يجب أن تجهز بباب أمامي وتكن درجة الحماية (1 </w:t>
                  </w:r>
                  <w:r w:rsidRPr="00944374">
                    <w:rPr>
                      <w:rFonts w:ascii="Simplified Arabic" w:eastAsia="Times New Roman" w:hAnsi="Simplified Arabic" w:cs="Simplified Arabic"/>
                      <w:b/>
                      <w:bCs/>
                      <w:sz w:val="24"/>
                      <w:szCs w:val="24"/>
                    </w:rPr>
                    <w:t xml:space="preserve">P42 </w:t>
                  </w:r>
                  <w:r w:rsidRPr="00944374">
                    <w:rPr>
                      <w:rFonts w:ascii="Simplified Arabic" w:eastAsia="Times New Roman" w:hAnsi="Simplified Arabic" w:cs="Simplified Arabic"/>
                      <w:b/>
                      <w:bCs/>
                      <w:sz w:val="24"/>
                      <w:szCs w:val="24"/>
                      <w:rtl/>
                    </w:rPr>
                    <w:t>وقضبان توزيع بسعة مناسبة للحمل ، بالإضافة إلى قضيب الحيادي وتأريض منفصل مثبت</w:t>
                  </w:r>
                  <w:r w:rsidRPr="00944374">
                    <w:rPr>
                      <w:rFonts w:ascii="Simplified Arabic" w:eastAsia="Times New Roman" w:hAnsi="Simplified Arabic" w:cs="Simplified Arabic"/>
                      <w:b/>
                      <w:bCs/>
                      <w:sz w:val="24"/>
                      <w:szCs w:val="24"/>
                    </w:rPr>
                    <w:t xml:space="preserve"> </w:t>
                  </w:r>
                  <w:r w:rsidRPr="00944374">
                    <w:rPr>
                      <w:rFonts w:ascii="Simplified Arabic" w:eastAsia="Times New Roman" w:hAnsi="Simplified Arabic" w:cs="Simplified Arabic"/>
                      <w:b/>
                      <w:bCs/>
                      <w:sz w:val="24"/>
                      <w:szCs w:val="24"/>
                      <w:rtl/>
                    </w:rPr>
                    <w:t>بجسم اللوحة جيداً</w:t>
                  </w:r>
                  <w:r w:rsidRPr="00944374">
                    <w:rPr>
                      <w:rFonts w:ascii="Simplified Arabic" w:eastAsia="Times New Roman" w:hAnsi="Simplified Arabic" w:cs="Simplified Arabic"/>
                      <w:b/>
                      <w:bCs/>
                      <w:sz w:val="24"/>
                      <w:szCs w:val="24"/>
                    </w:rPr>
                    <w:t xml:space="preserve"> . </w:t>
                  </w:r>
                </w:p>
                <w:p w:rsidR="00414681" w:rsidRPr="00944374" w:rsidRDefault="00414681" w:rsidP="00061577">
                  <w:pPr>
                    <w:numPr>
                      <w:ilvl w:val="0"/>
                      <w:numId w:val="25"/>
                    </w:numPr>
                    <w:spacing w:beforeAutospacing="1" w:after="0" w:afterAutospacing="1" w:line="240" w:lineRule="auto"/>
                    <w:ind w:right="300"/>
                    <w:rPr>
                      <w:rFonts w:ascii="Simplified Arabic" w:eastAsia="Times New Roman" w:hAnsi="Simplified Arabic" w:cs="Simplified Arabic"/>
                      <w:b/>
                      <w:bCs/>
                      <w:sz w:val="24"/>
                      <w:szCs w:val="24"/>
                    </w:rPr>
                  </w:pPr>
                  <w:r w:rsidRPr="00944374">
                    <w:rPr>
                      <w:rFonts w:ascii="Simplified Arabic" w:eastAsia="Times New Roman" w:hAnsi="Simplified Arabic" w:cs="Simplified Arabic"/>
                      <w:b/>
                      <w:bCs/>
                      <w:sz w:val="24"/>
                      <w:szCs w:val="24"/>
                      <w:rtl/>
                    </w:rPr>
                    <w:t>يجب أن تركب اللوحات غاطسة في الجدار أو ظاهرة عليه بحيث</w:t>
                  </w:r>
                  <w:r w:rsidRPr="00944374">
                    <w:rPr>
                      <w:rFonts w:ascii="Simplified Arabic" w:eastAsia="Times New Roman" w:hAnsi="Simplified Arabic" w:cs="Simplified Arabic"/>
                      <w:b/>
                      <w:bCs/>
                      <w:sz w:val="24"/>
                      <w:szCs w:val="24"/>
                    </w:rPr>
                    <w:t xml:space="preserve"> </w:t>
                  </w:r>
                  <w:r w:rsidRPr="00944374">
                    <w:rPr>
                      <w:rFonts w:ascii="Simplified Arabic" w:eastAsia="Times New Roman" w:hAnsi="Simplified Arabic" w:cs="Simplified Arabic"/>
                      <w:b/>
                      <w:bCs/>
                      <w:sz w:val="24"/>
                      <w:szCs w:val="24"/>
                      <w:rtl/>
                    </w:rPr>
                    <w:t>يكون طرفها السفلي بارتفاع لا يقل عن (150سم ) عن سطح البلاط، وتحتوي على القواطع</w:t>
                  </w:r>
                  <w:r w:rsidRPr="00944374">
                    <w:rPr>
                      <w:rFonts w:ascii="Simplified Arabic" w:eastAsia="Times New Roman" w:hAnsi="Simplified Arabic" w:cs="Simplified Arabic"/>
                      <w:b/>
                      <w:bCs/>
                      <w:sz w:val="24"/>
                      <w:szCs w:val="24"/>
                    </w:rPr>
                    <w:t xml:space="preserve"> </w:t>
                  </w:r>
                  <w:r w:rsidRPr="00944374">
                    <w:rPr>
                      <w:rFonts w:ascii="Simplified Arabic" w:eastAsia="Times New Roman" w:hAnsi="Simplified Arabic" w:cs="Simplified Arabic"/>
                      <w:b/>
                      <w:bCs/>
                      <w:sz w:val="24"/>
                      <w:szCs w:val="24"/>
                      <w:rtl/>
                    </w:rPr>
                    <w:t>الآلية بالأعداد والسعات المناسبة للأحمال</w:t>
                  </w:r>
                  <w:r w:rsidRPr="00944374">
                    <w:rPr>
                      <w:rFonts w:ascii="Simplified Arabic" w:eastAsia="Times New Roman" w:hAnsi="Simplified Arabic" w:cs="Simplified Arabic"/>
                      <w:b/>
                      <w:bCs/>
                      <w:sz w:val="24"/>
                      <w:szCs w:val="24"/>
                    </w:rPr>
                    <w:t xml:space="preserve"> . </w:t>
                  </w:r>
                </w:p>
              </w:tc>
            </w:tr>
            <w:tr w:rsidR="00414681" w:rsidRPr="00944374" w:rsidTr="00FA0A58">
              <w:trPr>
                <w:jc w:val="right"/>
              </w:trPr>
              <w:tc>
                <w:tcPr>
                  <w:tcW w:w="442" w:type="dxa"/>
                  <w:shd w:val="clear" w:color="auto" w:fill="auto"/>
                  <w:hideMark/>
                </w:tcPr>
                <w:p w:rsidR="00414681" w:rsidRPr="00944374" w:rsidRDefault="00414681" w:rsidP="00FA0A58">
                  <w:pPr>
                    <w:spacing w:before="165" w:after="100" w:afterAutospacing="1" w:line="240" w:lineRule="auto"/>
                    <w:ind w:left="45" w:right="45"/>
                    <w:rPr>
                      <w:rFonts w:ascii="Simplified Arabic" w:eastAsia="Times New Roman" w:hAnsi="Simplified Arabic" w:cs="Simplified Arabic"/>
                      <w:b/>
                      <w:bCs/>
                      <w:sz w:val="24"/>
                      <w:szCs w:val="24"/>
                    </w:rPr>
                  </w:pPr>
                  <w:r w:rsidRPr="00944374">
                    <w:rPr>
                      <w:rFonts w:ascii="Simplified Arabic" w:eastAsia="Times New Roman" w:hAnsi="Simplified Arabic" w:cs="Simplified Arabic"/>
                      <w:b/>
                      <w:bCs/>
                      <w:sz w:val="24"/>
                      <w:szCs w:val="24"/>
                    </w:rPr>
                    <w:t>-2</w:t>
                  </w:r>
                </w:p>
              </w:tc>
              <w:tc>
                <w:tcPr>
                  <w:tcW w:w="9269" w:type="dxa"/>
                  <w:hideMark/>
                </w:tcPr>
                <w:p w:rsidR="00414681" w:rsidRPr="00944374" w:rsidRDefault="00414681" w:rsidP="00FA0A58">
                  <w:pPr>
                    <w:spacing w:before="150" w:after="0" w:line="240" w:lineRule="auto"/>
                    <w:ind w:left="105" w:right="270"/>
                    <w:rPr>
                      <w:rFonts w:ascii="Simplified Arabic" w:eastAsia="Times New Roman" w:hAnsi="Simplified Arabic" w:cs="Simplified Arabic"/>
                      <w:b/>
                      <w:bCs/>
                      <w:sz w:val="24"/>
                      <w:szCs w:val="24"/>
                    </w:rPr>
                  </w:pPr>
                  <w:r w:rsidRPr="00944374">
                    <w:rPr>
                      <w:rFonts w:ascii="Simplified Arabic" w:eastAsia="Times New Roman" w:hAnsi="Simplified Arabic" w:cs="Simplified Arabic"/>
                      <w:b/>
                      <w:bCs/>
                      <w:sz w:val="24"/>
                      <w:szCs w:val="24"/>
                      <w:rtl/>
                    </w:rPr>
                    <w:t>لوحات التوزيع الرئيسية</w:t>
                  </w:r>
                  <w:r w:rsidRPr="00944374">
                    <w:rPr>
                      <w:rFonts w:ascii="Simplified Arabic" w:eastAsia="Times New Roman" w:hAnsi="Simplified Arabic" w:cs="Simplified Arabic"/>
                      <w:b/>
                      <w:bCs/>
                      <w:sz w:val="24"/>
                      <w:szCs w:val="24"/>
                    </w:rPr>
                    <w:t xml:space="preserve"> : </w:t>
                  </w:r>
                </w:p>
                <w:p w:rsidR="00414681" w:rsidRPr="00944374" w:rsidRDefault="00414681" w:rsidP="00061577">
                  <w:pPr>
                    <w:numPr>
                      <w:ilvl w:val="0"/>
                      <w:numId w:val="26"/>
                    </w:numPr>
                    <w:spacing w:beforeAutospacing="1" w:after="0" w:afterAutospacing="1" w:line="240" w:lineRule="auto"/>
                    <w:ind w:right="300"/>
                    <w:rPr>
                      <w:rFonts w:ascii="Simplified Arabic" w:eastAsia="Times New Roman" w:hAnsi="Simplified Arabic" w:cs="Simplified Arabic"/>
                      <w:b/>
                      <w:bCs/>
                      <w:sz w:val="24"/>
                      <w:szCs w:val="24"/>
                    </w:rPr>
                  </w:pPr>
                  <w:r w:rsidRPr="00944374">
                    <w:rPr>
                      <w:rFonts w:ascii="Simplified Arabic" w:eastAsia="Times New Roman" w:hAnsi="Simplified Arabic" w:cs="Simplified Arabic"/>
                      <w:b/>
                      <w:bCs/>
                      <w:sz w:val="24"/>
                      <w:szCs w:val="24"/>
                      <w:rtl/>
                    </w:rPr>
                    <w:t>يجب أن تصنع من ألواح معدنية بسماكة لا تقل عن (1.50مم)</w:t>
                  </w:r>
                  <w:r w:rsidRPr="00944374">
                    <w:rPr>
                      <w:rFonts w:ascii="Simplified Arabic" w:eastAsia="Times New Roman" w:hAnsi="Simplified Arabic" w:cs="Simplified Arabic"/>
                      <w:b/>
                      <w:bCs/>
                      <w:sz w:val="24"/>
                      <w:szCs w:val="24"/>
                    </w:rPr>
                    <w:t xml:space="preserve"> </w:t>
                  </w:r>
                  <w:r w:rsidRPr="00944374">
                    <w:rPr>
                      <w:rFonts w:ascii="Simplified Arabic" w:eastAsia="Times New Roman" w:hAnsi="Simplified Arabic" w:cs="Simplified Arabic"/>
                      <w:b/>
                      <w:bCs/>
                      <w:sz w:val="24"/>
                      <w:szCs w:val="24"/>
                      <w:rtl/>
                    </w:rPr>
                    <w:t>على شكل خزانة مدهونة ببوية الفرن، ومستوى العزل فيها لا يقل عن (500 ميجا أوم)</w:t>
                  </w:r>
                  <w:r w:rsidRPr="00944374">
                    <w:rPr>
                      <w:rFonts w:ascii="Simplified Arabic" w:eastAsia="Times New Roman" w:hAnsi="Simplified Arabic" w:cs="Simplified Arabic"/>
                      <w:b/>
                      <w:bCs/>
                      <w:sz w:val="24"/>
                      <w:szCs w:val="24"/>
                    </w:rPr>
                    <w:t xml:space="preserve"> </w:t>
                  </w:r>
                </w:p>
                <w:p w:rsidR="00414681" w:rsidRPr="00944374" w:rsidRDefault="00414681" w:rsidP="00061577">
                  <w:pPr>
                    <w:numPr>
                      <w:ilvl w:val="0"/>
                      <w:numId w:val="26"/>
                    </w:numPr>
                    <w:spacing w:beforeAutospacing="1" w:after="0" w:afterAutospacing="1" w:line="240" w:lineRule="auto"/>
                    <w:ind w:right="300"/>
                    <w:rPr>
                      <w:rFonts w:ascii="Simplified Arabic" w:eastAsia="Times New Roman" w:hAnsi="Simplified Arabic" w:cs="Simplified Arabic"/>
                      <w:b/>
                      <w:bCs/>
                      <w:sz w:val="24"/>
                      <w:szCs w:val="24"/>
                    </w:rPr>
                  </w:pPr>
                  <w:r w:rsidRPr="00944374">
                    <w:rPr>
                      <w:rFonts w:ascii="Simplified Arabic" w:eastAsia="Times New Roman" w:hAnsi="Simplified Arabic" w:cs="Simplified Arabic"/>
                      <w:b/>
                      <w:bCs/>
                      <w:sz w:val="24"/>
                      <w:szCs w:val="24"/>
                      <w:rtl/>
                    </w:rPr>
                    <w:t>يجب أن يتم تركيب عدد 4 قضبان توزيع نحاسية بالمقاطع</w:t>
                  </w:r>
                  <w:r w:rsidRPr="00944374">
                    <w:rPr>
                      <w:rFonts w:ascii="Simplified Arabic" w:eastAsia="Times New Roman" w:hAnsi="Simplified Arabic" w:cs="Simplified Arabic"/>
                      <w:b/>
                      <w:bCs/>
                      <w:sz w:val="24"/>
                      <w:szCs w:val="24"/>
                    </w:rPr>
                    <w:t xml:space="preserve"> </w:t>
                  </w:r>
                  <w:r w:rsidRPr="00944374">
                    <w:rPr>
                      <w:rFonts w:ascii="Simplified Arabic" w:eastAsia="Times New Roman" w:hAnsi="Simplified Arabic" w:cs="Simplified Arabic"/>
                      <w:b/>
                      <w:bCs/>
                      <w:sz w:val="24"/>
                      <w:szCs w:val="24"/>
                      <w:rtl/>
                    </w:rPr>
                    <w:t>المناسبة ، ويخصص أحد هذه القضبان لخط التعادل الذي يتم عزله عن جسم اللوحة</w:t>
                  </w:r>
                  <w:r w:rsidRPr="00944374">
                    <w:rPr>
                      <w:rFonts w:ascii="Simplified Arabic" w:eastAsia="Times New Roman" w:hAnsi="Simplified Arabic" w:cs="Simplified Arabic"/>
                      <w:b/>
                      <w:bCs/>
                      <w:sz w:val="24"/>
                      <w:szCs w:val="24"/>
                    </w:rPr>
                    <w:t xml:space="preserve"> </w:t>
                  </w:r>
                  <w:r w:rsidRPr="00944374">
                    <w:rPr>
                      <w:rFonts w:ascii="Simplified Arabic" w:eastAsia="Times New Roman" w:hAnsi="Simplified Arabic" w:cs="Simplified Arabic"/>
                      <w:b/>
                      <w:bCs/>
                      <w:sz w:val="24"/>
                      <w:szCs w:val="24"/>
                      <w:rtl/>
                    </w:rPr>
                    <w:t>بالإضافة إلى قضيب الأرضي المتصل بجسم اللوحة</w:t>
                  </w:r>
                  <w:r w:rsidRPr="00944374">
                    <w:rPr>
                      <w:rFonts w:ascii="Simplified Arabic" w:eastAsia="Times New Roman" w:hAnsi="Simplified Arabic" w:cs="Simplified Arabic"/>
                      <w:b/>
                      <w:bCs/>
                      <w:sz w:val="24"/>
                      <w:szCs w:val="24"/>
                    </w:rPr>
                    <w:t xml:space="preserve"> . </w:t>
                  </w:r>
                </w:p>
                <w:p w:rsidR="00414681" w:rsidRPr="00944374" w:rsidRDefault="00414681" w:rsidP="00061577">
                  <w:pPr>
                    <w:numPr>
                      <w:ilvl w:val="0"/>
                      <w:numId w:val="26"/>
                    </w:numPr>
                    <w:spacing w:after="0" w:line="240" w:lineRule="auto"/>
                    <w:ind w:right="300"/>
                    <w:rPr>
                      <w:rFonts w:ascii="Simplified Arabic" w:eastAsia="Times New Roman" w:hAnsi="Simplified Arabic" w:cs="Simplified Arabic"/>
                      <w:b/>
                      <w:bCs/>
                      <w:sz w:val="24"/>
                      <w:szCs w:val="24"/>
                    </w:rPr>
                  </w:pPr>
                  <w:r w:rsidRPr="00944374">
                    <w:rPr>
                      <w:rFonts w:ascii="Simplified Arabic" w:eastAsia="Times New Roman" w:hAnsi="Simplified Arabic" w:cs="Simplified Arabic"/>
                      <w:b/>
                      <w:bCs/>
                      <w:sz w:val="24"/>
                      <w:szCs w:val="24"/>
                      <w:rtl/>
                    </w:rPr>
                    <w:t>يجب أن تجهز اللوحة الرئيسية بأجهزة القياس التالية</w:t>
                  </w:r>
                  <w:r w:rsidRPr="00944374">
                    <w:rPr>
                      <w:rFonts w:ascii="Simplified Arabic" w:eastAsia="Times New Roman" w:hAnsi="Simplified Arabic" w:cs="Simplified Arabic"/>
                      <w:b/>
                      <w:bCs/>
                      <w:sz w:val="24"/>
                      <w:szCs w:val="24"/>
                    </w:rPr>
                    <w:t xml:space="preserve"> : </w:t>
                  </w:r>
                </w:p>
                <w:p w:rsidR="00414681" w:rsidRPr="00944374" w:rsidRDefault="00414681" w:rsidP="00061577">
                  <w:pPr>
                    <w:numPr>
                      <w:ilvl w:val="1"/>
                      <w:numId w:val="26"/>
                    </w:numPr>
                    <w:spacing w:beforeAutospacing="1" w:after="0" w:afterAutospacing="1" w:line="240" w:lineRule="auto"/>
                    <w:ind w:right="600"/>
                    <w:rPr>
                      <w:rFonts w:ascii="Simplified Arabic" w:eastAsia="Times New Roman" w:hAnsi="Simplified Arabic" w:cs="Simplified Arabic"/>
                      <w:b/>
                      <w:bCs/>
                      <w:sz w:val="24"/>
                      <w:szCs w:val="24"/>
                    </w:rPr>
                  </w:pPr>
                  <w:r w:rsidRPr="00944374">
                    <w:rPr>
                      <w:rFonts w:ascii="Simplified Arabic" w:eastAsia="Times New Roman" w:hAnsi="Simplified Arabic" w:cs="Simplified Arabic"/>
                      <w:b/>
                      <w:bCs/>
                      <w:sz w:val="24"/>
                      <w:szCs w:val="24"/>
                      <w:rtl/>
                    </w:rPr>
                    <w:t>عدد 1 جهاز لقياس الجهد (فولتميتر) مع مفتاح اختبار</w:t>
                  </w:r>
                  <w:r w:rsidRPr="00944374">
                    <w:rPr>
                      <w:rFonts w:ascii="Simplified Arabic" w:eastAsia="Times New Roman" w:hAnsi="Simplified Arabic" w:cs="Simplified Arabic"/>
                      <w:b/>
                      <w:bCs/>
                      <w:sz w:val="24"/>
                      <w:szCs w:val="24"/>
                    </w:rPr>
                    <w:t xml:space="preserve"> </w:t>
                  </w:r>
                  <w:r w:rsidRPr="00944374">
                    <w:rPr>
                      <w:rFonts w:ascii="Simplified Arabic" w:eastAsia="Times New Roman" w:hAnsi="Simplified Arabic" w:cs="Simplified Arabic"/>
                      <w:b/>
                      <w:bCs/>
                      <w:sz w:val="24"/>
                      <w:szCs w:val="24"/>
                      <w:rtl/>
                    </w:rPr>
                    <w:t>لقياس الجهد</w:t>
                  </w:r>
                  <w:r w:rsidRPr="00944374">
                    <w:rPr>
                      <w:rFonts w:ascii="Simplified Arabic" w:eastAsia="Times New Roman" w:hAnsi="Simplified Arabic" w:cs="Simplified Arabic"/>
                      <w:b/>
                      <w:bCs/>
                      <w:sz w:val="24"/>
                      <w:szCs w:val="24"/>
                    </w:rPr>
                    <w:t xml:space="preserve">. </w:t>
                  </w:r>
                </w:p>
                <w:p w:rsidR="00414681" w:rsidRPr="00944374" w:rsidRDefault="00414681" w:rsidP="00061577">
                  <w:pPr>
                    <w:numPr>
                      <w:ilvl w:val="1"/>
                      <w:numId w:val="26"/>
                    </w:numPr>
                    <w:spacing w:beforeAutospacing="1" w:after="0" w:afterAutospacing="1" w:line="240" w:lineRule="auto"/>
                    <w:ind w:right="600"/>
                    <w:rPr>
                      <w:rFonts w:ascii="Simplified Arabic" w:eastAsia="Times New Roman" w:hAnsi="Simplified Arabic" w:cs="Simplified Arabic"/>
                      <w:b/>
                      <w:bCs/>
                      <w:sz w:val="24"/>
                      <w:szCs w:val="24"/>
                    </w:rPr>
                  </w:pPr>
                  <w:r w:rsidRPr="00944374">
                    <w:rPr>
                      <w:rFonts w:ascii="Simplified Arabic" w:eastAsia="Times New Roman" w:hAnsi="Simplified Arabic" w:cs="Simplified Arabic"/>
                      <w:b/>
                      <w:bCs/>
                      <w:sz w:val="24"/>
                      <w:szCs w:val="24"/>
                      <w:rtl/>
                    </w:rPr>
                    <w:t>عدد 3 جهاز لقياس التيار (أمبيرميتر) مع محولات التيار</w:t>
                  </w:r>
                  <w:r w:rsidRPr="00944374">
                    <w:rPr>
                      <w:rFonts w:ascii="Simplified Arabic" w:eastAsia="Times New Roman" w:hAnsi="Simplified Arabic" w:cs="Simplified Arabic"/>
                      <w:b/>
                      <w:bCs/>
                      <w:sz w:val="24"/>
                      <w:szCs w:val="24"/>
                    </w:rPr>
                    <w:t xml:space="preserve"> </w:t>
                  </w:r>
                  <w:r w:rsidRPr="00944374">
                    <w:rPr>
                      <w:rFonts w:ascii="Simplified Arabic" w:eastAsia="Times New Roman" w:hAnsi="Simplified Arabic" w:cs="Simplified Arabic"/>
                      <w:b/>
                      <w:bCs/>
                      <w:sz w:val="24"/>
                      <w:szCs w:val="24"/>
                      <w:rtl/>
                    </w:rPr>
                    <w:t>المناسبة</w:t>
                  </w:r>
                  <w:r w:rsidRPr="00944374">
                    <w:rPr>
                      <w:rFonts w:ascii="Simplified Arabic" w:eastAsia="Times New Roman" w:hAnsi="Simplified Arabic" w:cs="Simplified Arabic"/>
                      <w:b/>
                      <w:bCs/>
                      <w:sz w:val="24"/>
                      <w:szCs w:val="24"/>
                    </w:rPr>
                    <w:t xml:space="preserve"> </w:t>
                  </w:r>
                </w:p>
                <w:p w:rsidR="00414681" w:rsidRPr="00944374" w:rsidRDefault="00414681" w:rsidP="00061577">
                  <w:pPr>
                    <w:numPr>
                      <w:ilvl w:val="1"/>
                      <w:numId w:val="26"/>
                    </w:numPr>
                    <w:spacing w:beforeAutospacing="1" w:after="0" w:afterAutospacing="1" w:line="240" w:lineRule="auto"/>
                    <w:ind w:right="600"/>
                    <w:rPr>
                      <w:rFonts w:ascii="Simplified Arabic" w:eastAsia="Times New Roman" w:hAnsi="Simplified Arabic" w:cs="Simplified Arabic"/>
                      <w:b/>
                      <w:bCs/>
                      <w:sz w:val="24"/>
                      <w:szCs w:val="24"/>
                    </w:rPr>
                  </w:pPr>
                  <w:r w:rsidRPr="00944374">
                    <w:rPr>
                      <w:rFonts w:ascii="Simplified Arabic" w:eastAsia="Times New Roman" w:hAnsi="Simplified Arabic" w:cs="Simplified Arabic"/>
                      <w:b/>
                      <w:bCs/>
                      <w:sz w:val="24"/>
                      <w:szCs w:val="24"/>
                      <w:rtl/>
                    </w:rPr>
                    <w:t>عدد 3 لمبات بيان</w:t>
                  </w:r>
                  <w:r w:rsidRPr="00944374">
                    <w:rPr>
                      <w:rFonts w:ascii="Simplified Arabic" w:eastAsia="Times New Roman" w:hAnsi="Simplified Arabic" w:cs="Simplified Arabic"/>
                      <w:b/>
                      <w:bCs/>
                      <w:sz w:val="24"/>
                      <w:szCs w:val="24"/>
                    </w:rPr>
                    <w:t xml:space="preserve">. </w:t>
                  </w:r>
                </w:p>
                <w:p w:rsidR="00414681" w:rsidRPr="00944374" w:rsidRDefault="00414681" w:rsidP="00061577">
                  <w:pPr>
                    <w:numPr>
                      <w:ilvl w:val="1"/>
                      <w:numId w:val="26"/>
                    </w:numPr>
                    <w:spacing w:beforeAutospacing="1" w:after="0" w:afterAutospacing="1" w:line="240" w:lineRule="auto"/>
                    <w:ind w:right="600"/>
                    <w:rPr>
                      <w:rFonts w:ascii="Simplified Arabic" w:eastAsia="Times New Roman" w:hAnsi="Simplified Arabic" w:cs="Simplified Arabic"/>
                      <w:b/>
                      <w:bCs/>
                      <w:sz w:val="24"/>
                      <w:szCs w:val="24"/>
                    </w:rPr>
                  </w:pPr>
                  <w:r w:rsidRPr="00944374">
                    <w:rPr>
                      <w:rFonts w:ascii="Simplified Arabic" w:eastAsia="Times New Roman" w:hAnsi="Simplified Arabic" w:cs="Simplified Arabic"/>
                      <w:b/>
                      <w:bCs/>
                      <w:sz w:val="24"/>
                      <w:szCs w:val="24"/>
                      <w:rtl/>
                    </w:rPr>
                    <w:t>يجب أن يترك فراغ كاف ٍ في أسفل اللوحة بارتفاع لا يقل</w:t>
                  </w:r>
                  <w:r w:rsidRPr="00944374">
                    <w:rPr>
                      <w:rFonts w:ascii="Simplified Arabic" w:eastAsia="Times New Roman" w:hAnsi="Simplified Arabic" w:cs="Simplified Arabic"/>
                      <w:b/>
                      <w:bCs/>
                      <w:sz w:val="24"/>
                      <w:szCs w:val="24"/>
                    </w:rPr>
                    <w:t xml:space="preserve"> </w:t>
                  </w:r>
                  <w:r w:rsidRPr="00944374">
                    <w:rPr>
                      <w:rFonts w:ascii="Simplified Arabic" w:eastAsia="Times New Roman" w:hAnsi="Simplified Arabic" w:cs="Simplified Arabic"/>
                      <w:b/>
                      <w:bCs/>
                      <w:sz w:val="24"/>
                      <w:szCs w:val="24"/>
                      <w:rtl/>
                    </w:rPr>
                    <w:t>عن 30سم من القاعدة لربط كابلات التغذية بنقط النهايات المثبتة بهذا الفراغ</w:t>
                  </w:r>
                  <w:r w:rsidRPr="00944374">
                    <w:rPr>
                      <w:rFonts w:ascii="Simplified Arabic" w:eastAsia="Times New Roman" w:hAnsi="Simplified Arabic" w:cs="Simplified Arabic"/>
                      <w:b/>
                      <w:bCs/>
                      <w:sz w:val="24"/>
                      <w:szCs w:val="24"/>
                    </w:rPr>
                    <w:t xml:space="preserve"> . </w:t>
                  </w:r>
                </w:p>
                <w:p w:rsidR="00414681" w:rsidRPr="00944374" w:rsidRDefault="00414681" w:rsidP="00061577">
                  <w:pPr>
                    <w:numPr>
                      <w:ilvl w:val="1"/>
                      <w:numId w:val="26"/>
                    </w:numPr>
                    <w:spacing w:beforeAutospacing="1" w:after="0" w:afterAutospacing="1" w:line="240" w:lineRule="auto"/>
                    <w:ind w:right="600"/>
                    <w:rPr>
                      <w:rFonts w:ascii="Simplified Arabic" w:eastAsia="Times New Roman" w:hAnsi="Simplified Arabic" w:cs="Simplified Arabic"/>
                      <w:b/>
                      <w:bCs/>
                      <w:sz w:val="24"/>
                      <w:szCs w:val="24"/>
                    </w:rPr>
                  </w:pPr>
                  <w:r w:rsidRPr="00944374">
                    <w:rPr>
                      <w:rFonts w:ascii="Simplified Arabic" w:eastAsia="Times New Roman" w:hAnsi="Simplified Arabic" w:cs="Simplified Arabic"/>
                      <w:b/>
                      <w:bCs/>
                      <w:sz w:val="24"/>
                      <w:szCs w:val="24"/>
                      <w:rtl/>
                    </w:rPr>
                    <w:t>يجب أن يراعى عدم ربط الكابلات مباشرة في الأجهزة أو ربط</w:t>
                  </w:r>
                  <w:r w:rsidRPr="00944374">
                    <w:rPr>
                      <w:rFonts w:ascii="Simplified Arabic" w:eastAsia="Times New Roman" w:hAnsi="Simplified Arabic" w:cs="Simplified Arabic"/>
                      <w:b/>
                      <w:bCs/>
                      <w:sz w:val="24"/>
                      <w:szCs w:val="24"/>
                    </w:rPr>
                    <w:t xml:space="preserve"> </w:t>
                  </w:r>
                  <w:r w:rsidRPr="00944374">
                    <w:rPr>
                      <w:rFonts w:ascii="Simplified Arabic" w:eastAsia="Times New Roman" w:hAnsi="Simplified Arabic" w:cs="Simplified Arabic"/>
                      <w:b/>
                      <w:bCs/>
                      <w:sz w:val="24"/>
                      <w:szCs w:val="24"/>
                      <w:rtl/>
                    </w:rPr>
                    <w:t>أكثر من كابل في نقطة نهاية واحدة، و تربط الكابلات في روزتة الدخول إلى اللوح</w:t>
                  </w:r>
                  <w:r w:rsidRPr="00944374">
                    <w:rPr>
                      <w:rFonts w:ascii="Simplified Arabic" w:eastAsia="Times New Roman" w:hAnsi="Simplified Arabic" w:cs="Simplified Arabic"/>
                      <w:b/>
                      <w:bCs/>
                      <w:sz w:val="24"/>
                      <w:szCs w:val="24"/>
                    </w:rPr>
                    <w:t xml:space="preserve">. </w:t>
                  </w:r>
                </w:p>
                <w:p w:rsidR="00414681" w:rsidRPr="00944374" w:rsidRDefault="00414681" w:rsidP="00061577">
                  <w:pPr>
                    <w:numPr>
                      <w:ilvl w:val="1"/>
                      <w:numId w:val="26"/>
                    </w:numPr>
                    <w:spacing w:beforeAutospacing="1" w:after="0" w:afterAutospacing="1" w:line="240" w:lineRule="auto"/>
                    <w:ind w:right="600"/>
                    <w:rPr>
                      <w:rFonts w:ascii="Simplified Arabic" w:eastAsia="Times New Roman" w:hAnsi="Simplified Arabic" w:cs="Simplified Arabic"/>
                      <w:b/>
                      <w:bCs/>
                      <w:sz w:val="24"/>
                      <w:szCs w:val="24"/>
                    </w:rPr>
                  </w:pPr>
                  <w:r w:rsidRPr="00944374">
                    <w:rPr>
                      <w:rFonts w:ascii="Simplified Arabic" w:eastAsia="Times New Roman" w:hAnsi="Simplified Arabic" w:cs="Simplified Arabic"/>
                      <w:b/>
                      <w:bCs/>
                      <w:sz w:val="24"/>
                      <w:szCs w:val="24"/>
                      <w:rtl/>
                    </w:rPr>
                    <w:t>يجب أن يتم تركيب اللوحة على مجرى خرساني أو قاعدة</w:t>
                  </w:r>
                  <w:r w:rsidRPr="00944374">
                    <w:rPr>
                      <w:rFonts w:ascii="Simplified Arabic" w:eastAsia="Times New Roman" w:hAnsi="Simplified Arabic" w:cs="Simplified Arabic"/>
                      <w:b/>
                      <w:bCs/>
                      <w:sz w:val="24"/>
                      <w:szCs w:val="24"/>
                    </w:rPr>
                    <w:t xml:space="preserve"> </w:t>
                  </w:r>
                  <w:r w:rsidRPr="00944374">
                    <w:rPr>
                      <w:rFonts w:ascii="Simplified Arabic" w:eastAsia="Times New Roman" w:hAnsi="Simplified Arabic" w:cs="Simplified Arabic"/>
                      <w:b/>
                      <w:bCs/>
                      <w:sz w:val="24"/>
                      <w:szCs w:val="24"/>
                      <w:rtl/>
                    </w:rPr>
                    <w:t>أسمنتية بارتفاع 20سم عن سطح الأرض</w:t>
                  </w:r>
                  <w:r w:rsidRPr="00944374">
                    <w:rPr>
                      <w:rFonts w:ascii="Simplified Arabic" w:eastAsia="Times New Roman" w:hAnsi="Simplified Arabic" w:cs="Simplified Arabic"/>
                      <w:b/>
                      <w:bCs/>
                      <w:sz w:val="24"/>
                      <w:szCs w:val="24"/>
                    </w:rPr>
                    <w:t xml:space="preserve"> .</w:t>
                  </w:r>
                </w:p>
              </w:tc>
            </w:tr>
          </w:tbl>
          <w:p w:rsidR="00414681" w:rsidRPr="00944374" w:rsidRDefault="00414681" w:rsidP="00414681">
            <w:pPr>
              <w:spacing w:after="0" w:line="240" w:lineRule="auto"/>
              <w:rPr>
                <w:rFonts w:ascii="Simplified Arabic" w:eastAsia="Times New Roman" w:hAnsi="Simplified Arabic" w:cs="Simplified Arabic"/>
                <w:b/>
                <w:bCs/>
                <w:sz w:val="24"/>
                <w:szCs w:val="24"/>
                <w:rtl/>
              </w:rPr>
            </w:pPr>
          </w:p>
          <w:p w:rsidR="00414681" w:rsidRPr="00944374" w:rsidRDefault="00414681" w:rsidP="00FA0A58">
            <w:pPr>
              <w:spacing w:after="0" w:line="240" w:lineRule="auto"/>
              <w:jc w:val="center"/>
              <w:rPr>
                <w:rFonts w:ascii="Simplified Arabic" w:eastAsia="Times New Roman" w:hAnsi="Simplified Arabic" w:cs="Simplified Arabic"/>
                <w:b/>
                <w:bCs/>
                <w:sz w:val="24"/>
                <w:szCs w:val="24"/>
              </w:rPr>
            </w:pPr>
          </w:p>
        </w:tc>
      </w:tr>
    </w:tbl>
    <w:p w:rsidR="00414681" w:rsidRPr="00944374" w:rsidRDefault="00414681" w:rsidP="00414681">
      <w:pPr>
        <w:pStyle w:val="ListParagraph"/>
        <w:ind w:left="72"/>
        <w:jc w:val="both"/>
        <w:rPr>
          <w:rFonts w:ascii="Simplified Arabic" w:hAnsi="Simplified Arabic" w:cs="Simplified Arabic"/>
          <w:b/>
          <w:bCs/>
          <w:sz w:val="24"/>
          <w:szCs w:val="24"/>
        </w:rPr>
      </w:pPr>
    </w:p>
    <w:p w:rsidR="00052006" w:rsidRPr="00944374" w:rsidRDefault="00052006" w:rsidP="00414681">
      <w:pPr>
        <w:pStyle w:val="ListParagraph"/>
        <w:ind w:left="72"/>
        <w:jc w:val="both"/>
        <w:rPr>
          <w:rFonts w:ascii="Simplified Arabic" w:hAnsi="Simplified Arabic" w:cs="Simplified Arabic"/>
          <w:b/>
          <w:bCs/>
          <w:sz w:val="24"/>
          <w:szCs w:val="24"/>
        </w:rPr>
      </w:pPr>
    </w:p>
    <w:p w:rsidR="00052006" w:rsidRPr="00944374" w:rsidRDefault="00052006" w:rsidP="00414681">
      <w:pPr>
        <w:pStyle w:val="ListParagraph"/>
        <w:ind w:left="72"/>
        <w:jc w:val="both"/>
        <w:rPr>
          <w:rFonts w:ascii="Simplified Arabic" w:hAnsi="Simplified Arabic" w:cs="Simplified Arabic"/>
          <w:b/>
          <w:bCs/>
          <w:sz w:val="24"/>
          <w:szCs w:val="24"/>
          <w:rtl/>
        </w:rPr>
      </w:pPr>
    </w:p>
    <w:p w:rsidR="008E7A9B" w:rsidRDefault="008E7A9B" w:rsidP="00414681">
      <w:pPr>
        <w:pStyle w:val="ListParagraph"/>
        <w:ind w:left="72"/>
        <w:jc w:val="both"/>
        <w:rPr>
          <w:rFonts w:ascii="Simplified Arabic" w:hAnsi="Simplified Arabic" w:cs="Simplified Arabic"/>
          <w:b/>
          <w:bCs/>
          <w:sz w:val="24"/>
          <w:szCs w:val="24"/>
          <w:rtl/>
        </w:rPr>
      </w:pPr>
    </w:p>
    <w:p w:rsidR="003F1D4A" w:rsidRPr="00944374" w:rsidRDefault="003F1D4A" w:rsidP="00414681">
      <w:pPr>
        <w:pStyle w:val="ListParagraph"/>
        <w:ind w:left="72"/>
        <w:jc w:val="both"/>
        <w:rPr>
          <w:rFonts w:ascii="Simplified Arabic" w:hAnsi="Simplified Arabic" w:cs="Simplified Arabic"/>
          <w:b/>
          <w:bCs/>
          <w:sz w:val="24"/>
          <w:szCs w:val="24"/>
          <w:rtl/>
        </w:rPr>
      </w:pPr>
    </w:p>
    <w:p w:rsidR="0002524B" w:rsidRPr="00944374" w:rsidRDefault="0002524B" w:rsidP="0002524B">
      <w:pPr>
        <w:pStyle w:val="ListParagraph"/>
        <w:ind w:left="72"/>
        <w:jc w:val="both"/>
        <w:rPr>
          <w:rFonts w:ascii="Simplified Arabic" w:hAnsi="Simplified Arabic" w:cs="Simplified Arabic"/>
          <w:b/>
          <w:bCs/>
          <w:sz w:val="24"/>
          <w:szCs w:val="24"/>
          <w:rtl/>
        </w:rPr>
      </w:pPr>
      <w:r>
        <w:rPr>
          <w:rFonts w:ascii="Simplified Arabic" w:hAnsi="Simplified Arabic" w:cs="Simplified Arabic" w:hint="cs"/>
          <w:b/>
          <w:bCs/>
          <w:sz w:val="24"/>
          <w:szCs w:val="24"/>
          <w:rtl/>
        </w:rPr>
        <w:lastRenderedPageBreak/>
        <w:t>7</w:t>
      </w:r>
      <w:r w:rsidRPr="0002524B">
        <w:rPr>
          <w:rFonts w:ascii="Simplified Arabic" w:hAnsi="Simplified Arabic" w:cs="Simplified Arabic" w:hint="cs"/>
          <w:b/>
          <w:bCs/>
          <w:sz w:val="28"/>
          <w:szCs w:val="28"/>
          <w:rtl/>
        </w:rPr>
        <w:t xml:space="preserve">. </w:t>
      </w:r>
      <w:r w:rsidRPr="00CD0542">
        <w:rPr>
          <w:rFonts w:ascii="Simplified Arabic" w:hAnsi="Simplified Arabic" w:cs="Simplified Arabic"/>
          <w:b/>
          <w:bCs/>
          <w:sz w:val="32"/>
          <w:szCs w:val="32"/>
          <w:rtl/>
        </w:rPr>
        <w:t>الفصل السابع : اعتبارات السلامة العامه</w:t>
      </w:r>
      <w:r w:rsidRPr="0002524B">
        <w:rPr>
          <w:rFonts w:ascii="Simplified Arabic" w:hAnsi="Simplified Arabic" w:cs="Simplified Arabic"/>
          <w:b/>
          <w:bCs/>
          <w:sz w:val="28"/>
          <w:szCs w:val="28"/>
          <w:rtl/>
        </w:rPr>
        <w:t xml:space="preserve"> .</w:t>
      </w:r>
    </w:p>
    <w:p w:rsidR="0002524B" w:rsidRPr="00CD0542" w:rsidRDefault="0002524B" w:rsidP="001E0DBC">
      <w:pPr>
        <w:spacing w:before="100" w:beforeAutospacing="1" w:after="100" w:afterAutospacing="1"/>
        <w:rPr>
          <w:rFonts w:ascii="Simplified Arabic" w:hAnsi="Simplified Arabic" w:cs="Simplified Arabic"/>
          <w:b/>
          <w:bCs/>
          <w:sz w:val="28"/>
          <w:szCs w:val="28"/>
        </w:rPr>
      </w:pPr>
      <w:r w:rsidRPr="00944374">
        <w:rPr>
          <w:rFonts w:ascii="Simplified Arabic" w:hAnsi="Simplified Arabic" w:cs="Simplified Arabic"/>
          <w:b/>
          <w:bCs/>
          <w:sz w:val="24"/>
          <w:szCs w:val="24"/>
          <w:rtl/>
        </w:rPr>
        <w:t xml:space="preserve">7.1 </w:t>
      </w:r>
      <w:r w:rsidRPr="00CD0542">
        <w:rPr>
          <w:rFonts w:ascii="Simplified Arabic" w:hAnsi="Simplified Arabic" w:cs="Simplified Arabic"/>
          <w:b/>
          <w:bCs/>
          <w:sz w:val="28"/>
          <w:szCs w:val="28"/>
          <w:rtl/>
        </w:rPr>
        <w:t xml:space="preserve">تجهيزات الإنذار  والإطفاء  الواجب  توافرها  في  </w:t>
      </w:r>
      <w:r w:rsidR="001E0DBC">
        <w:rPr>
          <w:rFonts w:ascii="Simplified Arabic" w:hAnsi="Simplified Arabic" w:cs="Simplified Arabic" w:hint="cs"/>
          <w:b/>
          <w:bCs/>
          <w:sz w:val="28"/>
          <w:szCs w:val="28"/>
          <w:rtl/>
        </w:rPr>
        <w:t xml:space="preserve">المنشاّت </w:t>
      </w:r>
      <w:r w:rsidRPr="00CD0542">
        <w:rPr>
          <w:rFonts w:ascii="Simplified Arabic" w:hAnsi="Simplified Arabic" w:cs="Simplified Arabic"/>
          <w:b/>
          <w:bCs/>
          <w:sz w:val="28"/>
          <w:szCs w:val="28"/>
          <w:rtl/>
        </w:rPr>
        <w:t>العامة  والخاصة.</w:t>
      </w:r>
    </w:p>
    <w:p w:rsidR="0002524B" w:rsidRPr="00944374" w:rsidRDefault="00344C17" w:rsidP="0002524B">
      <w:pPr>
        <w:pStyle w:val="ListParagraph"/>
        <w:numPr>
          <w:ilvl w:val="0"/>
          <w:numId w:val="35"/>
        </w:numPr>
        <w:spacing w:before="100" w:beforeAutospacing="1" w:after="100" w:afterAutospacing="1"/>
        <w:ind w:left="0" w:firstLine="0"/>
        <w:rPr>
          <w:rFonts w:ascii="Simplified Arabic" w:hAnsi="Simplified Arabic" w:cs="Simplified Arabic"/>
          <w:b/>
          <w:bCs/>
          <w:sz w:val="24"/>
          <w:szCs w:val="24"/>
          <w:rtl/>
        </w:rPr>
      </w:pPr>
      <w:r>
        <w:rPr>
          <w:rFonts w:ascii="Simplified Arabic" w:hAnsi="Simplified Arabic" w:cs="Simplified Arabic" w:hint="cs"/>
          <w:b/>
          <w:bCs/>
          <w:sz w:val="24"/>
          <w:szCs w:val="24"/>
          <w:u w:val="single"/>
          <w:rtl/>
        </w:rPr>
        <w:t xml:space="preserve">شروط </w:t>
      </w:r>
      <w:r w:rsidR="0002524B" w:rsidRPr="00CD0542">
        <w:rPr>
          <w:rFonts w:ascii="Simplified Arabic" w:hAnsi="Simplified Arabic" w:cs="Simplified Arabic"/>
          <w:b/>
          <w:bCs/>
          <w:sz w:val="24"/>
          <w:szCs w:val="24"/>
          <w:u w:val="single"/>
          <w:rtl/>
        </w:rPr>
        <w:t xml:space="preserve">عامة </w:t>
      </w:r>
      <w:r w:rsidR="0002524B" w:rsidRPr="00944374">
        <w:rPr>
          <w:rFonts w:ascii="Simplified Arabic" w:hAnsi="Simplified Arabic" w:cs="Simplified Arabic"/>
          <w:b/>
          <w:bCs/>
          <w:sz w:val="24"/>
          <w:szCs w:val="24"/>
          <w:rtl/>
        </w:rPr>
        <w:t>:</w:t>
      </w:r>
      <w:r w:rsidR="0002524B" w:rsidRPr="00944374">
        <w:rPr>
          <w:rFonts w:ascii="Simplified Arabic" w:hAnsi="Simplified Arabic" w:cs="Simplified Arabic"/>
          <w:b/>
          <w:bCs/>
          <w:sz w:val="24"/>
          <w:szCs w:val="24"/>
        </w:rPr>
        <w:br/>
      </w:r>
      <w:r w:rsidR="0002524B" w:rsidRPr="00944374">
        <w:rPr>
          <w:rFonts w:ascii="Simplified Arabic" w:hAnsi="Simplified Arabic" w:cs="Simplified Arabic"/>
          <w:b/>
          <w:bCs/>
          <w:sz w:val="24"/>
          <w:szCs w:val="24"/>
          <w:rtl/>
        </w:rPr>
        <w:t>يلزم توفير متطلبات السلامة والوقاية من الحريق في تصميم وإنشاء المباني والمنشآت أو تعديلها وذلك وفقا للاشتراطات الواردة باللائحة</w:t>
      </w:r>
      <w:r w:rsidR="0002524B" w:rsidRPr="00944374">
        <w:rPr>
          <w:rFonts w:ascii="Simplified Arabic" w:hAnsi="Simplified Arabic" w:cs="Simplified Arabic"/>
          <w:b/>
          <w:bCs/>
          <w:sz w:val="24"/>
          <w:szCs w:val="24"/>
        </w:rPr>
        <w:t>.</w:t>
      </w:r>
    </w:p>
    <w:p w:rsidR="0002524B" w:rsidRPr="00944374" w:rsidRDefault="0002524B" w:rsidP="0002524B">
      <w:pPr>
        <w:spacing w:before="100" w:beforeAutospacing="1" w:after="100" w:afterAutospacing="1"/>
        <w:rPr>
          <w:rFonts w:ascii="Simplified Arabic" w:hAnsi="Simplified Arabic" w:cs="Simplified Arabic"/>
          <w:b/>
          <w:bCs/>
          <w:sz w:val="24"/>
          <w:szCs w:val="24"/>
          <w:rtl/>
        </w:rPr>
      </w:pPr>
      <w:r w:rsidRPr="00944374">
        <w:rPr>
          <w:rFonts w:ascii="Simplified Arabic" w:hAnsi="Simplified Arabic" w:cs="Simplified Arabic"/>
          <w:b/>
          <w:bCs/>
          <w:sz w:val="24"/>
          <w:szCs w:val="24"/>
          <w:rtl/>
        </w:rPr>
        <w:t>لا يجوز مباشرة الأعمال الإنشائية قبل الحصول على تصريح مبدئي من المديرية العامة للدفاع المدني</w:t>
      </w:r>
      <w:r w:rsidRPr="00944374">
        <w:rPr>
          <w:rFonts w:ascii="Simplified Arabic" w:hAnsi="Simplified Arabic" w:cs="Simplified Arabic"/>
          <w:b/>
          <w:bCs/>
          <w:sz w:val="24"/>
          <w:szCs w:val="24"/>
        </w:rPr>
        <w:t xml:space="preserve"> </w:t>
      </w:r>
      <w:r w:rsidRPr="00944374">
        <w:rPr>
          <w:rFonts w:ascii="Simplified Arabic" w:hAnsi="Simplified Arabic" w:cs="Simplified Arabic"/>
          <w:b/>
          <w:bCs/>
          <w:sz w:val="24"/>
          <w:szCs w:val="24"/>
          <w:rtl/>
        </w:rPr>
        <w:t>ويصدر التصريح على النموذج المعد لذلك موقعا من المدير العام أو من ينوب عنه قانونا</w:t>
      </w:r>
      <w:r w:rsidRPr="00944374">
        <w:rPr>
          <w:rFonts w:ascii="Simplified Arabic" w:hAnsi="Simplified Arabic" w:cs="Simplified Arabic"/>
          <w:b/>
          <w:bCs/>
          <w:sz w:val="24"/>
          <w:szCs w:val="24"/>
        </w:rPr>
        <w:t xml:space="preserve">. </w:t>
      </w:r>
      <w:r w:rsidRPr="00944374">
        <w:rPr>
          <w:rFonts w:ascii="Simplified Arabic" w:hAnsi="Simplified Arabic" w:cs="Simplified Arabic"/>
          <w:b/>
          <w:bCs/>
          <w:sz w:val="24"/>
          <w:szCs w:val="24"/>
          <w:rtl/>
        </w:rPr>
        <w:t>وفي حالة رفض الطلب يجب أن يكون القرار الصادر بالرفض مسببا</w:t>
      </w:r>
      <w:r w:rsidRPr="00944374">
        <w:rPr>
          <w:rFonts w:ascii="Simplified Arabic" w:hAnsi="Simplified Arabic" w:cs="Simplified Arabic"/>
          <w:b/>
          <w:bCs/>
          <w:sz w:val="24"/>
          <w:szCs w:val="24"/>
        </w:rPr>
        <w:t>.</w:t>
      </w:r>
    </w:p>
    <w:p w:rsidR="0002524B" w:rsidRPr="00944374" w:rsidRDefault="0002524B" w:rsidP="0002524B">
      <w:pPr>
        <w:spacing w:before="100" w:beforeAutospacing="1" w:after="100" w:afterAutospacing="1"/>
        <w:rPr>
          <w:rFonts w:ascii="Simplified Arabic" w:hAnsi="Simplified Arabic" w:cs="Simplified Arabic"/>
          <w:b/>
          <w:bCs/>
          <w:sz w:val="24"/>
          <w:szCs w:val="24"/>
          <w:rtl/>
        </w:rPr>
      </w:pPr>
      <w:r w:rsidRPr="00944374">
        <w:rPr>
          <w:rFonts w:ascii="Simplified Arabic" w:hAnsi="Simplified Arabic" w:cs="Simplified Arabic"/>
          <w:b/>
          <w:bCs/>
          <w:sz w:val="24"/>
          <w:szCs w:val="24"/>
          <w:rtl/>
        </w:rPr>
        <w:t>يجب أن تتوافر في المباني والمنشآت سبل النجاة المناسبة لنوعها وحجمها وطبيعة استعمالها مع توافر المتطلبات الأساسية كالإنارة والتهوية والعلامات الإرشادية والحماية من خطر الحريق</w:t>
      </w:r>
      <w:r w:rsidRPr="00944374">
        <w:rPr>
          <w:rFonts w:ascii="Simplified Arabic" w:hAnsi="Simplified Arabic" w:cs="Simplified Arabic"/>
          <w:b/>
          <w:bCs/>
          <w:sz w:val="24"/>
          <w:szCs w:val="24"/>
        </w:rPr>
        <w:t>.</w:t>
      </w:r>
      <w:r w:rsidRPr="00944374">
        <w:rPr>
          <w:rFonts w:ascii="Simplified Arabic" w:hAnsi="Simplified Arabic" w:cs="Simplified Arabic"/>
          <w:b/>
          <w:bCs/>
          <w:sz w:val="24"/>
          <w:szCs w:val="24"/>
          <w:rtl/>
        </w:rPr>
        <w:t xml:space="preserve"> كما يجب على المالك أو من يمثله صيانة وسائل السلامة والوقاية من الحريق لتبقى بحالة جيدة وصالحة للاستعمال عند اللزوم</w:t>
      </w:r>
      <w:r w:rsidRPr="00944374">
        <w:rPr>
          <w:rFonts w:ascii="Simplified Arabic" w:hAnsi="Simplified Arabic" w:cs="Simplified Arabic"/>
          <w:b/>
          <w:bCs/>
          <w:sz w:val="24"/>
          <w:szCs w:val="24"/>
        </w:rPr>
        <w:t>.</w:t>
      </w:r>
      <w:r w:rsidRPr="00944374">
        <w:rPr>
          <w:rFonts w:ascii="Simplified Arabic" w:hAnsi="Simplified Arabic" w:cs="Simplified Arabic"/>
          <w:b/>
          <w:bCs/>
          <w:sz w:val="24"/>
          <w:szCs w:val="24"/>
        </w:rPr>
        <w:br/>
      </w:r>
      <w:r w:rsidRPr="00944374">
        <w:rPr>
          <w:rFonts w:ascii="Simplified Arabic" w:hAnsi="Simplified Arabic" w:cs="Simplified Arabic"/>
          <w:b/>
          <w:bCs/>
          <w:sz w:val="24"/>
          <w:szCs w:val="24"/>
          <w:rtl/>
        </w:rPr>
        <w:t>ولا يجوز وضع عوائق تحول دون استعمالها</w:t>
      </w:r>
      <w:r w:rsidRPr="00944374">
        <w:rPr>
          <w:rFonts w:ascii="Simplified Arabic" w:hAnsi="Simplified Arabic" w:cs="Simplified Arabic"/>
          <w:b/>
          <w:bCs/>
          <w:sz w:val="24"/>
          <w:szCs w:val="24"/>
        </w:rPr>
        <w:t>.</w:t>
      </w:r>
      <w:r w:rsidRPr="00944374">
        <w:rPr>
          <w:rFonts w:ascii="Simplified Arabic" w:hAnsi="Simplified Arabic" w:cs="Simplified Arabic"/>
          <w:b/>
          <w:bCs/>
          <w:sz w:val="24"/>
          <w:szCs w:val="24"/>
        </w:rPr>
        <w:br/>
      </w:r>
      <w:r w:rsidRPr="00944374">
        <w:rPr>
          <w:rFonts w:ascii="Simplified Arabic" w:hAnsi="Simplified Arabic" w:cs="Simplified Arabic"/>
          <w:b/>
          <w:bCs/>
          <w:sz w:val="24"/>
          <w:szCs w:val="24"/>
          <w:rtl/>
        </w:rPr>
        <w:t>يلزم توافر الطرق والوسائل الكفيلة بتسهيل وصول مركبات الإطفاء إلى المباني والمنشآت التي تستدعي إليها فرق الإطفاء للمكافحة أو الإنقاذ وذلك وفقاً للشروط المبنية باللائحة</w:t>
      </w:r>
      <w:r w:rsidRPr="00944374">
        <w:rPr>
          <w:rFonts w:ascii="Simplified Arabic" w:hAnsi="Simplified Arabic" w:cs="Simplified Arabic"/>
          <w:b/>
          <w:bCs/>
          <w:sz w:val="24"/>
          <w:szCs w:val="24"/>
        </w:rPr>
        <w:t>.</w:t>
      </w:r>
      <w:r w:rsidRPr="00944374">
        <w:rPr>
          <w:rFonts w:ascii="Simplified Arabic" w:hAnsi="Simplified Arabic" w:cs="Simplified Arabic"/>
          <w:b/>
          <w:bCs/>
          <w:sz w:val="24"/>
          <w:szCs w:val="24"/>
        </w:rPr>
        <w:br/>
      </w:r>
      <w:r w:rsidRPr="00944374">
        <w:rPr>
          <w:rFonts w:ascii="Simplified Arabic" w:hAnsi="Simplified Arabic" w:cs="Simplified Arabic"/>
          <w:b/>
          <w:bCs/>
          <w:sz w:val="24"/>
          <w:szCs w:val="24"/>
          <w:rtl/>
        </w:rPr>
        <w:t>ويحظر تعطيل هذه الطرق والوسائل أو وضع عوائق تحول دون استمرار صلاحيتها في كل الأوقات</w:t>
      </w:r>
      <w:r w:rsidRPr="00944374">
        <w:rPr>
          <w:rFonts w:ascii="Simplified Arabic" w:hAnsi="Simplified Arabic" w:cs="Simplified Arabic"/>
          <w:b/>
          <w:bCs/>
          <w:sz w:val="24"/>
          <w:szCs w:val="24"/>
        </w:rPr>
        <w:t>.</w:t>
      </w:r>
    </w:p>
    <w:p w:rsidR="0002524B" w:rsidRDefault="0002524B" w:rsidP="0002524B">
      <w:pPr>
        <w:spacing w:before="100" w:beforeAutospacing="1" w:after="100" w:afterAutospacing="1"/>
        <w:rPr>
          <w:rFonts w:ascii="Simplified Arabic" w:hAnsi="Simplified Arabic" w:cs="Simplified Arabic"/>
          <w:b/>
          <w:bCs/>
          <w:sz w:val="24"/>
          <w:szCs w:val="24"/>
          <w:rtl/>
        </w:rPr>
      </w:pPr>
      <w:r w:rsidRPr="00944374">
        <w:rPr>
          <w:rFonts w:ascii="Simplified Arabic" w:hAnsi="Simplified Arabic" w:cs="Simplified Arabic"/>
          <w:b/>
          <w:bCs/>
          <w:sz w:val="24"/>
          <w:szCs w:val="24"/>
          <w:rtl/>
        </w:rPr>
        <w:t>يجب وضع العلامات الارشاديه الخاصة بالسلامة العامه في مكان بارز في المبنى أو المنشأة  ويحظر إزالة أو طمس هذه العلامات</w:t>
      </w:r>
      <w:r w:rsidRPr="00944374">
        <w:rPr>
          <w:rFonts w:ascii="Simplified Arabic" w:hAnsi="Simplified Arabic" w:cs="Simplified Arabic"/>
          <w:b/>
          <w:bCs/>
          <w:sz w:val="24"/>
          <w:szCs w:val="24"/>
        </w:rPr>
        <w:t>.</w:t>
      </w:r>
    </w:p>
    <w:p w:rsidR="001950EB" w:rsidRDefault="001950EB" w:rsidP="0002524B">
      <w:pPr>
        <w:spacing w:before="100" w:beforeAutospacing="1" w:after="100" w:afterAutospacing="1"/>
        <w:rPr>
          <w:rFonts w:ascii="Simplified Arabic" w:hAnsi="Simplified Arabic" w:cs="Simplified Arabic"/>
          <w:b/>
          <w:bCs/>
          <w:sz w:val="24"/>
          <w:szCs w:val="24"/>
          <w:rtl/>
        </w:rPr>
      </w:pPr>
    </w:p>
    <w:p w:rsidR="001950EB" w:rsidRDefault="001950EB" w:rsidP="0002524B">
      <w:pPr>
        <w:spacing w:before="100" w:beforeAutospacing="1" w:after="100" w:afterAutospacing="1"/>
        <w:rPr>
          <w:rFonts w:ascii="Simplified Arabic" w:hAnsi="Simplified Arabic" w:cs="Simplified Arabic"/>
          <w:b/>
          <w:bCs/>
          <w:sz w:val="24"/>
          <w:szCs w:val="24"/>
          <w:rtl/>
        </w:rPr>
      </w:pPr>
    </w:p>
    <w:p w:rsidR="001950EB" w:rsidRDefault="001950EB" w:rsidP="0002524B">
      <w:pPr>
        <w:spacing w:before="100" w:beforeAutospacing="1" w:after="100" w:afterAutospacing="1"/>
        <w:rPr>
          <w:rFonts w:ascii="Simplified Arabic" w:hAnsi="Simplified Arabic" w:cs="Simplified Arabic"/>
          <w:b/>
          <w:bCs/>
          <w:sz w:val="24"/>
          <w:szCs w:val="24"/>
          <w:rtl/>
        </w:rPr>
      </w:pPr>
    </w:p>
    <w:p w:rsidR="001950EB" w:rsidRDefault="001950EB" w:rsidP="0002524B">
      <w:pPr>
        <w:spacing w:before="100" w:beforeAutospacing="1" w:after="100" w:afterAutospacing="1"/>
        <w:rPr>
          <w:rFonts w:ascii="Simplified Arabic" w:hAnsi="Simplified Arabic" w:cs="Simplified Arabic"/>
          <w:b/>
          <w:bCs/>
          <w:sz w:val="24"/>
          <w:szCs w:val="24"/>
          <w:rtl/>
        </w:rPr>
      </w:pPr>
    </w:p>
    <w:p w:rsidR="00850081" w:rsidRDefault="00850081" w:rsidP="0002524B">
      <w:pPr>
        <w:spacing w:before="100" w:beforeAutospacing="1" w:after="100" w:afterAutospacing="1"/>
        <w:rPr>
          <w:rFonts w:ascii="Simplified Arabic" w:hAnsi="Simplified Arabic" w:cs="Simplified Arabic"/>
          <w:b/>
          <w:bCs/>
          <w:sz w:val="24"/>
          <w:szCs w:val="24"/>
          <w:rtl/>
        </w:rPr>
      </w:pPr>
    </w:p>
    <w:p w:rsidR="001950EB" w:rsidRPr="00944374" w:rsidRDefault="001950EB" w:rsidP="0002524B">
      <w:pPr>
        <w:spacing w:before="100" w:beforeAutospacing="1" w:after="100" w:afterAutospacing="1"/>
        <w:rPr>
          <w:rFonts w:ascii="Simplified Arabic" w:hAnsi="Simplified Arabic" w:cs="Simplified Arabic"/>
          <w:b/>
          <w:bCs/>
          <w:sz w:val="24"/>
          <w:szCs w:val="24"/>
          <w:rtl/>
        </w:rPr>
      </w:pPr>
    </w:p>
    <w:p w:rsidR="0002524B" w:rsidRDefault="0002524B" w:rsidP="0002524B">
      <w:pPr>
        <w:pStyle w:val="Heading8"/>
        <w:numPr>
          <w:ilvl w:val="0"/>
          <w:numId w:val="35"/>
        </w:numPr>
        <w:bidi/>
        <w:ind w:left="0" w:firstLine="0"/>
        <w:rPr>
          <w:rFonts w:ascii="Simplified Arabic" w:hAnsi="Simplified Arabic" w:cs="Simplified Arabic"/>
          <w:b/>
          <w:bCs/>
        </w:rPr>
      </w:pPr>
      <w:r w:rsidRPr="00CD0542">
        <w:rPr>
          <w:rFonts w:ascii="Simplified Arabic" w:hAnsi="Simplified Arabic" w:cs="Simplified Arabic"/>
          <w:b/>
          <w:bCs/>
          <w:u w:val="single"/>
          <w:rtl/>
        </w:rPr>
        <w:lastRenderedPageBreak/>
        <w:t>شروط السلامة وسبل حماية الموقع</w:t>
      </w:r>
      <w:r w:rsidRPr="00944374">
        <w:rPr>
          <w:rFonts w:ascii="Simplified Arabic" w:hAnsi="Simplified Arabic" w:cs="Simplified Arabic"/>
          <w:b/>
          <w:bCs/>
          <w:rtl/>
        </w:rPr>
        <w:t xml:space="preserve"> :</w:t>
      </w:r>
      <w:r w:rsidRPr="00944374">
        <w:rPr>
          <w:rFonts w:ascii="Simplified Arabic" w:hAnsi="Simplified Arabic" w:cs="Simplified Arabic"/>
          <w:b/>
          <w:bCs/>
          <w:rtl/>
        </w:rPr>
        <w:br/>
      </w:r>
      <w:r>
        <w:rPr>
          <w:rFonts w:ascii="Simplified Arabic" w:hAnsi="Simplified Arabic" w:cs="Simplified Arabic" w:hint="cs"/>
          <w:b/>
          <w:bCs/>
          <w:rtl/>
        </w:rPr>
        <w:t>( 1 )</w:t>
      </w:r>
      <w:r w:rsidRPr="00944374">
        <w:rPr>
          <w:rFonts w:ascii="Simplified Arabic" w:hAnsi="Simplified Arabic" w:cs="Simplified Arabic"/>
          <w:b/>
          <w:bCs/>
          <w:rtl/>
        </w:rPr>
        <w:t xml:space="preserve"> يجب أن يكون الموقع مستوفياً لاشتراطات الترخيص الصادرة من البلديات والجهات الأخرى ذات العلاقة وعلى البلدية باعتبارها صاحبة الاختصاص في منح الترخيص - التحقق من استيفاء كافة الاشتراطات قبل منح الترخيص</w:t>
      </w:r>
      <w:r w:rsidRPr="00944374">
        <w:rPr>
          <w:rFonts w:ascii="Simplified Arabic" w:hAnsi="Simplified Arabic" w:cs="Simplified Arabic"/>
          <w:b/>
          <w:bCs/>
        </w:rPr>
        <w:t>.</w:t>
      </w:r>
      <w:r w:rsidRPr="00944374">
        <w:rPr>
          <w:rFonts w:ascii="Simplified Arabic" w:hAnsi="Simplified Arabic" w:cs="Simplified Arabic"/>
          <w:b/>
          <w:bCs/>
        </w:rPr>
        <w:br/>
      </w:r>
      <w:r>
        <w:rPr>
          <w:rFonts w:ascii="Simplified Arabic" w:hAnsi="Simplified Arabic" w:cs="Simplified Arabic" w:hint="cs"/>
          <w:b/>
          <w:bCs/>
          <w:rtl/>
        </w:rPr>
        <w:t>( 2 )</w:t>
      </w:r>
      <w:r w:rsidRPr="00944374">
        <w:rPr>
          <w:rFonts w:ascii="Simplified Arabic" w:hAnsi="Simplified Arabic" w:cs="Simplified Arabic"/>
          <w:b/>
          <w:bCs/>
          <w:rtl/>
        </w:rPr>
        <w:t xml:space="preserve"> يجب ألا يكون الموقع ملاصقاً لمنشأة خطرة بشكل يتنافى مع قواعد ومبادئ السلامة مع مراعاة رأي الدفاع المدني بعد اطلاعه على المخططات والمعاينة على الطبيعة</w:t>
      </w:r>
      <w:r w:rsidRPr="00944374">
        <w:rPr>
          <w:rFonts w:ascii="Simplified Arabic" w:hAnsi="Simplified Arabic" w:cs="Simplified Arabic"/>
          <w:b/>
          <w:bCs/>
        </w:rPr>
        <w:t>.</w:t>
      </w:r>
      <w:r w:rsidRPr="00944374">
        <w:rPr>
          <w:rFonts w:ascii="Simplified Arabic" w:hAnsi="Simplified Arabic" w:cs="Simplified Arabic"/>
          <w:b/>
          <w:bCs/>
        </w:rPr>
        <w:br/>
      </w:r>
      <w:r>
        <w:rPr>
          <w:rFonts w:ascii="Simplified Arabic" w:hAnsi="Simplified Arabic" w:cs="Simplified Arabic" w:hint="cs"/>
          <w:b/>
          <w:bCs/>
          <w:rtl/>
        </w:rPr>
        <w:t>( 3 )</w:t>
      </w:r>
      <w:r w:rsidRPr="00944374">
        <w:rPr>
          <w:rFonts w:ascii="Simplified Arabic" w:hAnsi="Simplified Arabic" w:cs="Simplified Arabic"/>
          <w:b/>
          <w:bCs/>
          <w:rtl/>
        </w:rPr>
        <w:t>إن هذه اللائحة تشمل متطلبات السلامة وسبل الحماية دون التعرض لباقي الاشتراطات التي تدخل في اختصاص جهات أخرى</w:t>
      </w:r>
      <w:r w:rsidRPr="00944374">
        <w:rPr>
          <w:rFonts w:ascii="Simplified Arabic" w:hAnsi="Simplified Arabic" w:cs="Simplified Arabic"/>
          <w:b/>
          <w:bCs/>
        </w:rPr>
        <w:t>.</w:t>
      </w:r>
    </w:p>
    <w:p w:rsidR="001950EB" w:rsidRDefault="001950EB" w:rsidP="001950EB">
      <w:pPr>
        <w:pStyle w:val="Heading8"/>
        <w:bidi/>
        <w:rPr>
          <w:rFonts w:ascii="Simplified Arabic" w:hAnsi="Simplified Arabic" w:cs="Simplified Arabic"/>
          <w:b/>
          <w:bCs/>
        </w:rPr>
      </w:pPr>
    </w:p>
    <w:p w:rsidR="0002524B" w:rsidRPr="00944374" w:rsidRDefault="0002524B" w:rsidP="0002524B">
      <w:pPr>
        <w:pStyle w:val="ListParagraph"/>
        <w:numPr>
          <w:ilvl w:val="0"/>
          <w:numId w:val="35"/>
        </w:numPr>
        <w:spacing w:before="100" w:beforeAutospacing="1" w:after="100" w:afterAutospacing="1" w:line="240" w:lineRule="auto"/>
        <w:ind w:left="0" w:firstLine="0"/>
        <w:rPr>
          <w:rFonts w:ascii="Simplified Arabic" w:hAnsi="Simplified Arabic" w:cs="Simplified Arabic"/>
          <w:b/>
          <w:bCs/>
          <w:sz w:val="24"/>
          <w:szCs w:val="24"/>
        </w:rPr>
      </w:pPr>
      <w:r w:rsidRPr="00CD0542">
        <w:rPr>
          <w:rFonts w:ascii="Simplified Arabic" w:hAnsi="Simplified Arabic" w:cs="Simplified Arabic"/>
          <w:b/>
          <w:bCs/>
          <w:sz w:val="24"/>
          <w:szCs w:val="24"/>
          <w:u w:val="single"/>
          <w:rtl/>
        </w:rPr>
        <w:t>وسائل وطرق النجاة</w:t>
      </w:r>
      <w:r w:rsidRPr="00944374">
        <w:rPr>
          <w:rFonts w:ascii="Simplified Arabic" w:hAnsi="Simplified Arabic" w:cs="Simplified Arabic"/>
          <w:b/>
          <w:bCs/>
          <w:sz w:val="24"/>
          <w:szCs w:val="24"/>
          <w:rtl/>
        </w:rPr>
        <w:t xml:space="preserve"> :</w:t>
      </w:r>
      <w:r w:rsidRPr="00944374">
        <w:rPr>
          <w:rFonts w:ascii="Simplified Arabic" w:hAnsi="Simplified Arabic" w:cs="Simplified Arabic"/>
          <w:b/>
          <w:bCs/>
          <w:sz w:val="24"/>
          <w:szCs w:val="24"/>
          <w:rtl/>
        </w:rPr>
        <w:br/>
      </w:r>
      <w:r w:rsidRPr="00CD0542">
        <w:rPr>
          <w:rFonts w:ascii="Simplified Arabic" w:hAnsi="Simplified Arabic" w:cs="Simplified Arabic"/>
          <w:b/>
          <w:bCs/>
          <w:i/>
          <w:iCs/>
          <w:sz w:val="24"/>
          <w:szCs w:val="24"/>
          <w:rtl/>
        </w:rPr>
        <w:t>أ‌- وسائل أو طرق النجاة (الهروب) :</w:t>
      </w:r>
      <w:r w:rsidRPr="00944374">
        <w:rPr>
          <w:rFonts w:ascii="Simplified Arabic" w:hAnsi="Simplified Arabic" w:cs="Simplified Arabic"/>
          <w:b/>
          <w:bCs/>
          <w:sz w:val="24"/>
          <w:szCs w:val="24"/>
          <w:u w:val="single"/>
          <w:rtl/>
        </w:rPr>
        <w:br/>
      </w:r>
      <w:r w:rsidRPr="00944374">
        <w:rPr>
          <w:rFonts w:ascii="Simplified Arabic" w:hAnsi="Simplified Arabic" w:cs="Simplified Arabic"/>
          <w:b/>
          <w:bCs/>
          <w:sz w:val="24"/>
          <w:szCs w:val="24"/>
          <w:rtl/>
        </w:rPr>
        <w:t>تشمل هذه الوسائل المخارج – السلالم – الممرات – الردهات – وغيرها ويجب أن توصل هذه الوسائل إلى مناطق التجمع الداخلية والخارجية حيث تتوافر شروط السلامة</w:t>
      </w:r>
      <w:r w:rsidRPr="00944374">
        <w:rPr>
          <w:rFonts w:ascii="Simplified Arabic" w:hAnsi="Simplified Arabic" w:cs="Simplified Arabic"/>
          <w:b/>
          <w:bCs/>
          <w:sz w:val="24"/>
          <w:szCs w:val="24"/>
        </w:rPr>
        <w:t>.</w:t>
      </w:r>
      <w:r w:rsidRPr="00944374">
        <w:rPr>
          <w:rFonts w:ascii="Simplified Arabic" w:hAnsi="Simplified Arabic" w:cs="Simplified Arabic"/>
          <w:b/>
          <w:bCs/>
          <w:sz w:val="24"/>
          <w:szCs w:val="24"/>
        </w:rPr>
        <w:br/>
      </w:r>
      <w:r w:rsidRPr="00944374">
        <w:rPr>
          <w:rFonts w:ascii="Simplified Arabic" w:hAnsi="Simplified Arabic" w:cs="Simplified Arabic"/>
          <w:b/>
          <w:bCs/>
          <w:sz w:val="24"/>
          <w:szCs w:val="24"/>
          <w:rtl/>
        </w:rPr>
        <w:t>ويجب ألا يقل عرض المخرج عن متر واحد وطريق النجاة عن 130سم</w:t>
      </w:r>
      <w:r w:rsidRPr="00944374">
        <w:rPr>
          <w:rFonts w:ascii="Simplified Arabic" w:hAnsi="Simplified Arabic" w:cs="Simplified Arabic"/>
          <w:b/>
          <w:bCs/>
          <w:sz w:val="24"/>
          <w:szCs w:val="24"/>
        </w:rPr>
        <w:t>.</w:t>
      </w:r>
    </w:p>
    <w:p w:rsidR="0002524B" w:rsidRPr="00944374" w:rsidRDefault="0002524B" w:rsidP="0002524B">
      <w:pPr>
        <w:spacing w:before="100" w:beforeAutospacing="1" w:after="100" w:afterAutospacing="1" w:line="240" w:lineRule="auto"/>
        <w:rPr>
          <w:rFonts w:ascii="Simplified Arabic" w:hAnsi="Simplified Arabic" w:cs="Simplified Arabic"/>
          <w:b/>
          <w:bCs/>
          <w:sz w:val="24"/>
          <w:szCs w:val="24"/>
        </w:rPr>
      </w:pPr>
      <w:r w:rsidRPr="00CD0542">
        <w:rPr>
          <w:rFonts w:ascii="Simplified Arabic" w:hAnsi="Simplified Arabic" w:cs="Simplified Arabic"/>
          <w:b/>
          <w:bCs/>
          <w:i/>
          <w:iCs/>
          <w:sz w:val="24"/>
          <w:szCs w:val="24"/>
          <w:rtl/>
        </w:rPr>
        <w:t>ب‌-المخرج / مخرج الطابق :</w:t>
      </w:r>
      <w:r w:rsidRPr="00944374">
        <w:rPr>
          <w:rFonts w:ascii="Simplified Arabic" w:hAnsi="Simplified Arabic" w:cs="Simplified Arabic"/>
          <w:b/>
          <w:bCs/>
          <w:sz w:val="24"/>
          <w:szCs w:val="24"/>
          <w:u w:val="single"/>
          <w:rtl/>
        </w:rPr>
        <w:br/>
      </w:r>
      <w:r w:rsidRPr="00944374">
        <w:rPr>
          <w:rFonts w:ascii="Simplified Arabic" w:hAnsi="Simplified Arabic" w:cs="Simplified Arabic"/>
          <w:b/>
          <w:bCs/>
          <w:sz w:val="24"/>
          <w:szCs w:val="24"/>
          <w:rtl/>
        </w:rPr>
        <w:t>عبارة عن باب أو فتحة يتصل بممر أو ردهة أو درج يؤدي إلى طريق نجاة ويجب أن تؤدي جميع مخارج الطوابق غير الأرضية إلى سلم محمي يعتبر جزءاً من طريق النجاة ويؤدي في النهاية إلى الخارج</w:t>
      </w:r>
      <w:r w:rsidRPr="00944374">
        <w:rPr>
          <w:rFonts w:ascii="Simplified Arabic" w:hAnsi="Simplified Arabic" w:cs="Simplified Arabic"/>
          <w:b/>
          <w:bCs/>
          <w:sz w:val="24"/>
          <w:szCs w:val="24"/>
        </w:rPr>
        <w:t>.</w:t>
      </w:r>
    </w:p>
    <w:p w:rsidR="0002524B" w:rsidRPr="00944374" w:rsidRDefault="0002524B" w:rsidP="0002524B">
      <w:pPr>
        <w:spacing w:before="100" w:beforeAutospacing="1" w:after="100" w:afterAutospacing="1" w:line="240" w:lineRule="auto"/>
        <w:rPr>
          <w:rFonts w:ascii="Simplified Arabic" w:hAnsi="Simplified Arabic" w:cs="Simplified Arabic"/>
          <w:b/>
          <w:bCs/>
          <w:sz w:val="24"/>
          <w:szCs w:val="24"/>
        </w:rPr>
      </w:pPr>
      <w:r w:rsidRPr="00CD0542">
        <w:rPr>
          <w:rFonts w:ascii="Simplified Arabic" w:hAnsi="Simplified Arabic" w:cs="Simplified Arabic"/>
          <w:b/>
          <w:bCs/>
          <w:i/>
          <w:iCs/>
          <w:sz w:val="24"/>
          <w:szCs w:val="24"/>
          <w:rtl/>
        </w:rPr>
        <w:t>جـ- مخرج نهائي :</w:t>
      </w:r>
      <w:r w:rsidRPr="00944374">
        <w:rPr>
          <w:rFonts w:ascii="Simplified Arabic" w:hAnsi="Simplified Arabic" w:cs="Simplified Arabic"/>
          <w:b/>
          <w:bCs/>
          <w:sz w:val="24"/>
          <w:szCs w:val="24"/>
          <w:u w:val="single"/>
          <w:rtl/>
        </w:rPr>
        <w:br/>
      </w:r>
      <w:r w:rsidRPr="00944374">
        <w:rPr>
          <w:rFonts w:ascii="Simplified Arabic" w:hAnsi="Simplified Arabic" w:cs="Simplified Arabic"/>
          <w:b/>
          <w:bCs/>
          <w:sz w:val="24"/>
          <w:szCs w:val="24"/>
          <w:rtl/>
        </w:rPr>
        <w:t xml:space="preserve">هو نهاية أي طريق نجاة في مبنى </w:t>
      </w:r>
      <w:r w:rsidRPr="00944374">
        <w:rPr>
          <w:rFonts w:ascii="Simplified Arabic" w:hAnsi="Simplified Arabic" w:cs="Simplified Arabic"/>
          <w:b/>
          <w:bCs/>
          <w:sz w:val="24"/>
          <w:szCs w:val="24"/>
        </w:rPr>
        <w:t>]</w:t>
      </w:r>
      <w:r w:rsidRPr="00944374">
        <w:rPr>
          <w:rFonts w:ascii="Simplified Arabic" w:hAnsi="Simplified Arabic" w:cs="Simplified Arabic"/>
          <w:b/>
          <w:bCs/>
          <w:sz w:val="24"/>
          <w:szCs w:val="24"/>
          <w:rtl/>
        </w:rPr>
        <w:t xml:space="preserve">عادة باب </w:t>
      </w:r>
      <w:r w:rsidRPr="00944374">
        <w:rPr>
          <w:rFonts w:ascii="Simplified Arabic" w:hAnsi="Simplified Arabic" w:cs="Simplified Arabic"/>
          <w:b/>
          <w:bCs/>
          <w:sz w:val="24"/>
          <w:szCs w:val="24"/>
        </w:rPr>
        <w:t>[</w:t>
      </w:r>
      <w:r w:rsidRPr="00944374">
        <w:rPr>
          <w:rFonts w:ascii="Simplified Arabic" w:hAnsi="Simplified Arabic" w:cs="Simplified Arabic"/>
          <w:b/>
          <w:bCs/>
          <w:sz w:val="24"/>
          <w:szCs w:val="24"/>
          <w:rtl/>
        </w:rPr>
        <w:t xml:space="preserve"> يؤدي إلى مكان آمن خارج المبنى يسمى مكان التجمع ويجب أن تفصل المخارج النهائية للطوابق العلوية عن مثيلاتها الخاصة بالدور الأرضي لضمان سهولة الحركة دون عوائق</w:t>
      </w:r>
      <w:r w:rsidRPr="00944374">
        <w:rPr>
          <w:rFonts w:ascii="Simplified Arabic" w:hAnsi="Simplified Arabic" w:cs="Simplified Arabic"/>
          <w:b/>
          <w:bCs/>
          <w:sz w:val="24"/>
          <w:szCs w:val="24"/>
        </w:rPr>
        <w:t>.</w:t>
      </w:r>
    </w:p>
    <w:p w:rsidR="0002524B" w:rsidRPr="00944374" w:rsidRDefault="0002524B" w:rsidP="0002524B">
      <w:pPr>
        <w:spacing w:before="100" w:beforeAutospacing="1" w:after="100" w:afterAutospacing="1" w:line="240" w:lineRule="auto"/>
        <w:rPr>
          <w:rFonts w:ascii="Simplified Arabic" w:hAnsi="Simplified Arabic" w:cs="Simplified Arabic"/>
          <w:b/>
          <w:bCs/>
          <w:sz w:val="24"/>
          <w:szCs w:val="24"/>
        </w:rPr>
      </w:pPr>
      <w:r w:rsidRPr="00CD0542">
        <w:rPr>
          <w:rFonts w:ascii="Simplified Arabic" w:hAnsi="Simplified Arabic" w:cs="Simplified Arabic"/>
          <w:b/>
          <w:bCs/>
          <w:i/>
          <w:iCs/>
          <w:sz w:val="24"/>
          <w:szCs w:val="24"/>
          <w:rtl/>
        </w:rPr>
        <w:t>د- مخرج طوارئ :</w:t>
      </w:r>
      <w:r w:rsidRPr="00944374">
        <w:rPr>
          <w:rFonts w:ascii="Simplified Arabic" w:hAnsi="Simplified Arabic" w:cs="Simplified Arabic"/>
          <w:b/>
          <w:bCs/>
          <w:sz w:val="24"/>
          <w:szCs w:val="24"/>
          <w:u w:val="single"/>
          <w:rtl/>
        </w:rPr>
        <w:br/>
      </w:r>
      <w:r w:rsidRPr="00944374">
        <w:rPr>
          <w:rFonts w:ascii="Simplified Arabic" w:hAnsi="Simplified Arabic" w:cs="Simplified Arabic"/>
          <w:b/>
          <w:bCs/>
          <w:sz w:val="24"/>
          <w:szCs w:val="24"/>
          <w:rtl/>
        </w:rPr>
        <w:t>هو المخرج المخصص لاستخدامه في حالات الطوارئ فقط لتيسير سرعة خروج شاغلي المبنى وتنفيذ خطة الإخلاء عندما يتعرضون للخطر</w:t>
      </w:r>
      <w:r w:rsidRPr="00944374">
        <w:rPr>
          <w:rFonts w:ascii="Simplified Arabic" w:hAnsi="Simplified Arabic" w:cs="Simplified Arabic"/>
          <w:b/>
          <w:bCs/>
          <w:sz w:val="24"/>
          <w:szCs w:val="24"/>
        </w:rPr>
        <w:t>.</w:t>
      </w:r>
    </w:p>
    <w:p w:rsidR="0002524B" w:rsidRPr="00944374" w:rsidRDefault="0002524B" w:rsidP="0002524B">
      <w:pPr>
        <w:spacing w:before="100" w:beforeAutospacing="1" w:after="100" w:afterAutospacing="1" w:line="240" w:lineRule="auto"/>
        <w:rPr>
          <w:rFonts w:ascii="Simplified Arabic" w:hAnsi="Simplified Arabic" w:cs="Simplified Arabic"/>
          <w:b/>
          <w:bCs/>
          <w:sz w:val="24"/>
          <w:szCs w:val="24"/>
        </w:rPr>
      </w:pPr>
      <w:r w:rsidRPr="00CD0542">
        <w:rPr>
          <w:rFonts w:ascii="Simplified Arabic" w:hAnsi="Simplified Arabic" w:cs="Simplified Arabic"/>
          <w:b/>
          <w:bCs/>
          <w:i/>
          <w:iCs/>
          <w:sz w:val="24"/>
          <w:szCs w:val="24"/>
          <w:rtl/>
        </w:rPr>
        <w:t>هـ- سلم الطوارئ :</w:t>
      </w:r>
      <w:r w:rsidRPr="00944374">
        <w:rPr>
          <w:rFonts w:ascii="Simplified Arabic" w:hAnsi="Simplified Arabic" w:cs="Simplified Arabic"/>
          <w:b/>
          <w:bCs/>
          <w:sz w:val="24"/>
          <w:szCs w:val="24"/>
          <w:u w:val="single"/>
          <w:rtl/>
        </w:rPr>
        <w:br/>
      </w:r>
      <w:r w:rsidRPr="00944374">
        <w:rPr>
          <w:rFonts w:ascii="Simplified Arabic" w:hAnsi="Simplified Arabic" w:cs="Simplified Arabic"/>
          <w:b/>
          <w:bCs/>
          <w:sz w:val="24"/>
          <w:szCs w:val="24"/>
          <w:rtl/>
        </w:rPr>
        <w:t>هو السلم المخصص لاستخدامه في حالات الطوارئ فقط</w:t>
      </w:r>
      <w:r w:rsidRPr="00944374">
        <w:rPr>
          <w:rFonts w:ascii="Simplified Arabic" w:hAnsi="Simplified Arabic" w:cs="Simplified Arabic"/>
          <w:b/>
          <w:bCs/>
          <w:sz w:val="24"/>
          <w:szCs w:val="24"/>
        </w:rPr>
        <w:t>.</w:t>
      </w:r>
      <w:r w:rsidRPr="00944374">
        <w:rPr>
          <w:rFonts w:ascii="Simplified Arabic" w:hAnsi="Simplified Arabic" w:cs="Simplified Arabic"/>
          <w:b/>
          <w:bCs/>
          <w:sz w:val="24"/>
          <w:szCs w:val="24"/>
        </w:rPr>
        <w:br/>
      </w:r>
      <w:r w:rsidRPr="00944374">
        <w:rPr>
          <w:rFonts w:ascii="Simplified Arabic" w:hAnsi="Simplified Arabic" w:cs="Simplified Arabic"/>
          <w:b/>
          <w:bCs/>
          <w:sz w:val="24"/>
          <w:szCs w:val="24"/>
          <w:rtl/>
        </w:rPr>
        <w:t>بالإضافة إلى السلالم الرئيسة الأخرى والموجودة في المبنى وذلك لإمكان تنفيذ خطة الإخلاء بالسرعة المطلوبة ويجب أن تشيد هذه السلالم وفقا للمواصفات الفنية الفلسطينية وأن تتوافر فيها شروط السلامة الآتية :-</w:t>
      </w:r>
      <w:r w:rsidRPr="00944374">
        <w:rPr>
          <w:rFonts w:ascii="Simplified Arabic" w:hAnsi="Simplified Arabic" w:cs="Simplified Arabic"/>
          <w:b/>
          <w:bCs/>
          <w:sz w:val="24"/>
          <w:szCs w:val="24"/>
          <w:rtl/>
        </w:rPr>
        <w:br/>
        <w:t>-  أن تكون مواد إنشائها والحوائط المحيطة بها والدرابزين من مواد مقاومة للحريق</w:t>
      </w:r>
      <w:r w:rsidRPr="00944374">
        <w:rPr>
          <w:rFonts w:ascii="Simplified Arabic" w:hAnsi="Simplified Arabic" w:cs="Simplified Arabic"/>
          <w:b/>
          <w:bCs/>
          <w:sz w:val="24"/>
          <w:szCs w:val="24"/>
        </w:rPr>
        <w:t>.</w:t>
      </w:r>
      <w:r w:rsidRPr="00944374">
        <w:rPr>
          <w:rFonts w:ascii="Simplified Arabic" w:hAnsi="Simplified Arabic" w:cs="Simplified Arabic"/>
          <w:b/>
          <w:bCs/>
          <w:sz w:val="24"/>
          <w:szCs w:val="24"/>
        </w:rPr>
        <w:br/>
      </w:r>
      <w:r w:rsidRPr="00944374">
        <w:rPr>
          <w:rFonts w:ascii="Simplified Arabic" w:hAnsi="Simplified Arabic" w:cs="Simplified Arabic"/>
          <w:b/>
          <w:bCs/>
          <w:sz w:val="24"/>
          <w:szCs w:val="24"/>
          <w:rtl/>
        </w:rPr>
        <w:t>-  أن يركب على فتحات الأبواب والردهات المؤدية إليها أبواب مقاومة للحريق وموقفة للدخان لمنع نفاذه إلى مواقعها</w:t>
      </w:r>
      <w:r w:rsidRPr="00944374">
        <w:rPr>
          <w:rFonts w:ascii="Simplified Arabic" w:hAnsi="Simplified Arabic" w:cs="Simplified Arabic"/>
          <w:b/>
          <w:bCs/>
          <w:sz w:val="24"/>
          <w:szCs w:val="24"/>
        </w:rPr>
        <w:t>.</w:t>
      </w:r>
      <w:r w:rsidRPr="00944374">
        <w:rPr>
          <w:rFonts w:ascii="Simplified Arabic" w:hAnsi="Simplified Arabic" w:cs="Simplified Arabic"/>
          <w:b/>
          <w:bCs/>
          <w:sz w:val="24"/>
          <w:szCs w:val="24"/>
        </w:rPr>
        <w:br/>
      </w:r>
      <w:r>
        <w:rPr>
          <w:rFonts w:ascii="Simplified Arabic" w:hAnsi="Simplified Arabic" w:cs="Simplified Arabic"/>
          <w:b/>
          <w:bCs/>
          <w:sz w:val="24"/>
          <w:szCs w:val="24"/>
          <w:rtl/>
        </w:rPr>
        <w:t>- </w:t>
      </w:r>
      <w:r w:rsidRPr="00944374">
        <w:rPr>
          <w:rFonts w:ascii="Simplified Arabic" w:hAnsi="Simplified Arabic" w:cs="Simplified Arabic"/>
          <w:b/>
          <w:bCs/>
          <w:sz w:val="24"/>
          <w:szCs w:val="24"/>
          <w:rtl/>
        </w:rPr>
        <w:t xml:space="preserve"> أن تكون مواقعها مناسبة لشاغلي المبنى</w:t>
      </w:r>
      <w:r w:rsidRPr="00944374">
        <w:rPr>
          <w:rFonts w:ascii="Simplified Arabic" w:hAnsi="Simplified Arabic" w:cs="Simplified Arabic"/>
          <w:b/>
          <w:bCs/>
          <w:sz w:val="24"/>
          <w:szCs w:val="24"/>
        </w:rPr>
        <w:t>.</w:t>
      </w:r>
      <w:r w:rsidRPr="00944374">
        <w:rPr>
          <w:rFonts w:ascii="Simplified Arabic" w:hAnsi="Simplified Arabic" w:cs="Simplified Arabic"/>
          <w:b/>
          <w:bCs/>
          <w:sz w:val="24"/>
          <w:szCs w:val="24"/>
        </w:rPr>
        <w:br/>
      </w:r>
      <w:r>
        <w:rPr>
          <w:rFonts w:ascii="Simplified Arabic" w:hAnsi="Simplified Arabic" w:cs="Simplified Arabic"/>
          <w:b/>
          <w:bCs/>
          <w:sz w:val="24"/>
          <w:szCs w:val="24"/>
          <w:rtl/>
        </w:rPr>
        <w:t>- </w:t>
      </w:r>
      <w:r w:rsidRPr="00944374">
        <w:rPr>
          <w:rFonts w:ascii="Simplified Arabic" w:hAnsi="Simplified Arabic" w:cs="Simplified Arabic"/>
          <w:b/>
          <w:bCs/>
          <w:sz w:val="24"/>
          <w:szCs w:val="24"/>
          <w:rtl/>
        </w:rPr>
        <w:t xml:space="preserve"> أن تؤدي إلى أماكن التجمع المحددة</w:t>
      </w:r>
      <w:r w:rsidRPr="00944374">
        <w:rPr>
          <w:rFonts w:ascii="Simplified Arabic" w:hAnsi="Simplified Arabic" w:cs="Simplified Arabic"/>
          <w:b/>
          <w:bCs/>
          <w:sz w:val="24"/>
          <w:szCs w:val="24"/>
        </w:rPr>
        <w:t>.</w:t>
      </w:r>
      <w:r w:rsidRPr="00944374">
        <w:rPr>
          <w:rFonts w:ascii="Simplified Arabic" w:hAnsi="Simplified Arabic" w:cs="Simplified Arabic"/>
          <w:b/>
          <w:bCs/>
          <w:sz w:val="24"/>
          <w:szCs w:val="24"/>
        </w:rPr>
        <w:br/>
      </w:r>
      <w:r>
        <w:rPr>
          <w:rFonts w:ascii="Simplified Arabic" w:hAnsi="Simplified Arabic" w:cs="Simplified Arabic"/>
          <w:b/>
          <w:bCs/>
          <w:sz w:val="24"/>
          <w:szCs w:val="24"/>
          <w:rtl/>
        </w:rPr>
        <w:lastRenderedPageBreak/>
        <w:t>-</w:t>
      </w:r>
      <w:r w:rsidRPr="00944374">
        <w:rPr>
          <w:rFonts w:ascii="Simplified Arabic" w:hAnsi="Simplified Arabic" w:cs="Simplified Arabic"/>
          <w:b/>
          <w:bCs/>
          <w:sz w:val="24"/>
          <w:szCs w:val="24"/>
          <w:rtl/>
        </w:rPr>
        <w:t>  أن تزود بالدرابزين والحواجز اللازمة لسلامة مستخدميها</w:t>
      </w:r>
      <w:r w:rsidRPr="00944374">
        <w:rPr>
          <w:rFonts w:ascii="Simplified Arabic" w:hAnsi="Simplified Arabic" w:cs="Simplified Arabic"/>
          <w:b/>
          <w:bCs/>
          <w:sz w:val="24"/>
          <w:szCs w:val="24"/>
        </w:rPr>
        <w:t>.</w:t>
      </w:r>
      <w:r w:rsidRPr="00944374">
        <w:rPr>
          <w:rFonts w:ascii="Simplified Arabic" w:hAnsi="Simplified Arabic" w:cs="Simplified Arabic"/>
          <w:b/>
          <w:bCs/>
          <w:sz w:val="24"/>
          <w:szCs w:val="24"/>
        </w:rPr>
        <w:br/>
      </w:r>
      <w:r>
        <w:rPr>
          <w:rFonts w:ascii="Simplified Arabic" w:hAnsi="Simplified Arabic" w:cs="Simplified Arabic"/>
          <w:b/>
          <w:bCs/>
          <w:sz w:val="24"/>
          <w:szCs w:val="24"/>
          <w:rtl/>
        </w:rPr>
        <w:t>- </w:t>
      </w:r>
      <w:r w:rsidRPr="00944374">
        <w:rPr>
          <w:rFonts w:ascii="Simplified Arabic" w:hAnsi="Simplified Arabic" w:cs="Simplified Arabic"/>
          <w:b/>
          <w:bCs/>
          <w:sz w:val="24"/>
          <w:szCs w:val="24"/>
          <w:rtl/>
        </w:rPr>
        <w:t xml:space="preserve"> ألا يقل اتساع درجة السلم عن متر واحد وألا يزيد ارتفاع الدرجة على </w:t>
      </w:r>
      <w:smartTag w:uri="urn:schemas-microsoft-com:office:smarttags" w:element="metricconverter">
        <w:smartTagPr>
          <w:attr w:name="ProductID" w:val="20 سم"/>
        </w:smartTagPr>
        <w:r w:rsidRPr="00944374">
          <w:rPr>
            <w:rFonts w:ascii="Simplified Arabic" w:hAnsi="Simplified Arabic" w:cs="Simplified Arabic"/>
            <w:b/>
            <w:bCs/>
            <w:sz w:val="24"/>
            <w:szCs w:val="24"/>
            <w:rtl/>
          </w:rPr>
          <w:t>20 سم</w:t>
        </w:r>
      </w:smartTag>
      <w:r w:rsidRPr="00944374">
        <w:rPr>
          <w:rFonts w:ascii="Simplified Arabic" w:hAnsi="Simplified Arabic" w:cs="Simplified Arabic"/>
          <w:b/>
          <w:bCs/>
          <w:sz w:val="24"/>
          <w:szCs w:val="24"/>
          <w:rtl/>
        </w:rPr>
        <w:t xml:space="preserve"> وألا يقل طول البسطة عن </w:t>
      </w:r>
      <w:smartTag w:uri="urn:schemas-microsoft-com:office:smarttags" w:element="metricconverter">
        <w:smartTagPr>
          <w:attr w:name="ProductID" w:val="130 سم"/>
        </w:smartTagPr>
        <w:r w:rsidRPr="00944374">
          <w:rPr>
            <w:rFonts w:ascii="Simplified Arabic" w:hAnsi="Simplified Arabic" w:cs="Simplified Arabic"/>
            <w:b/>
            <w:bCs/>
            <w:sz w:val="24"/>
            <w:szCs w:val="24"/>
            <w:rtl/>
          </w:rPr>
          <w:t>130 سم</w:t>
        </w:r>
      </w:smartTag>
      <w:r w:rsidRPr="00944374">
        <w:rPr>
          <w:rFonts w:ascii="Simplified Arabic" w:hAnsi="Simplified Arabic" w:cs="Simplified Arabic"/>
          <w:b/>
          <w:bCs/>
          <w:sz w:val="24"/>
          <w:szCs w:val="24"/>
          <w:rtl/>
        </w:rPr>
        <w:t xml:space="preserve"> وآلا يزيد عدد الدرجات على 15 درجة ولا يقل عن ثلاث درجات في كل مشوار بين بسطتين</w:t>
      </w:r>
      <w:r w:rsidRPr="00944374">
        <w:rPr>
          <w:rFonts w:ascii="Simplified Arabic" w:hAnsi="Simplified Arabic" w:cs="Simplified Arabic"/>
          <w:b/>
          <w:bCs/>
          <w:sz w:val="24"/>
          <w:szCs w:val="24"/>
        </w:rPr>
        <w:t>.</w:t>
      </w:r>
    </w:p>
    <w:p w:rsidR="0002524B" w:rsidRDefault="0002524B" w:rsidP="0002524B">
      <w:pPr>
        <w:spacing w:before="100" w:beforeAutospacing="1" w:after="100" w:afterAutospacing="1" w:line="240" w:lineRule="auto"/>
        <w:rPr>
          <w:rFonts w:ascii="Simplified Arabic" w:hAnsi="Simplified Arabic" w:cs="Simplified Arabic"/>
          <w:b/>
          <w:bCs/>
          <w:sz w:val="24"/>
          <w:szCs w:val="24"/>
          <w:rtl/>
        </w:rPr>
      </w:pPr>
      <w:r w:rsidRPr="00CD0542">
        <w:rPr>
          <w:rFonts w:ascii="Simplified Arabic" w:hAnsi="Simplified Arabic" w:cs="Simplified Arabic"/>
          <w:b/>
          <w:bCs/>
          <w:i/>
          <w:iCs/>
          <w:sz w:val="24"/>
          <w:szCs w:val="24"/>
          <w:rtl/>
        </w:rPr>
        <w:t>و- أماكن التجمع :</w:t>
      </w:r>
      <w:r w:rsidRPr="00944374">
        <w:rPr>
          <w:rFonts w:ascii="Simplified Arabic" w:hAnsi="Simplified Arabic" w:cs="Simplified Arabic"/>
          <w:b/>
          <w:bCs/>
          <w:sz w:val="24"/>
          <w:szCs w:val="24"/>
          <w:rtl/>
        </w:rPr>
        <w:br/>
        <w:t>هي الأماكن التي يتم تحديدها داخل وخارج المبنى لتجميع الأشخاص الذين يتم إخلاؤهم من القطاعات التي يحدث بها الحريق أو الخطر بهدف إنقاذهم وحمايتهم وتقديم المساعدات اللازمة لهم</w:t>
      </w:r>
      <w:r w:rsidRPr="00944374">
        <w:rPr>
          <w:rFonts w:ascii="Simplified Arabic" w:hAnsi="Simplified Arabic" w:cs="Simplified Arabic"/>
          <w:b/>
          <w:bCs/>
          <w:sz w:val="24"/>
          <w:szCs w:val="24"/>
        </w:rPr>
        <w:t>.</w:t>
      </w:r>
    </w:p>
    <w:p w:rsidR="0002524B" w:rsidRPr="00944374" w:rsidRDefault="0002524B" w:rsidP="0002524B">
      <w:pPr>
        <w:spacing w:before="100" w:beforeAutospacing="1" w:after="100" w:afterAutospacing="1" w:line="240" w:lineRule="auto"/>
        <w:rPr>
          <w:rFonts w:ascii="Simplified Arabic" w:hAnsi="Simplified Arabic" w:cs="Simplified Arabic"/>
          <w:b/>
          <w:bCs/>
          <w:sz w:val="24"/>
          <w:szCs w:val="24"/>
        </w:rPr>
      </w:pPr>
      <w:r w:rsidRPr="00944374">
        <w:rPr>
          <w:rFonts w:ascii="Simplified Arabic" w:hAnsi="Simplified Arabic" w:cs="Simplified Arabic"/>
          <w:b/>
          <w:bCs/>
          <w:sz w:val="24"/>
          <w:szCs w:val="24"/>
          <w:rtl/>
        </w:rPr>
        <w:t>وتنقسم إلى نوعين :</w:t>
      </w:r>
    </w:p>
    <w:p w:rsidR="0002524B" w:rsidRDefault="0002524B" w:rsidP="0002524B">
      <w:pPr>
        <w:spacing w:before="100" w:beforeAutospacing="1" w:after="100" w:afterAutospacing="1" w:line="240" w:lineRule="auto"/>
        <w:rPr>
          <w:rFonts w:ascii="Simplified Arabic" w:hAnsi="Simplified Arabic" w:cs="Simplified Arabic"/>
          <w:b/>
          <w:bCs/>
          <w:sz w:val="24"/>
          <w:szCs w:val="24"/>
          <w:rtl/>
        </w:rPr>
      </w:pPr>
      <w:r w:rsidRPr="00944374">
        <w:rPr>
          <w:rFonts w:ascii="Simplified Arabic" w:hAnsi="Simplified Arabic" w:cs="Simplified Arabic"/>
          <w:b/>
          <w:bCs/>
          <w:sz w:val="24"/>
          <w:szCs w:val="24"/>
          <w:rtl/>
        </w:rPr>
        <w:t xml:space="preserve">-   أماكن التجميع الداخلية :   </w:t>
      </w:r>
    </w:p>
    <w:p w:rsidR="0002524B" w:rsidRPr="00944374" w:rsidRDefault="0002524B" w:rsidP="0002524B">
      <w:pPr>
        <w:spacing w:before="100" w:beforeAutospacing="1" w:after="100" w:afterAutospacing="1" w:line="240" w:lineRule="auto"/>
        <w:rPr>
          <w:rFonts w:ascii="Simplified Arabic" w:hAnsi="Simplified Arabic" w:cs="Simplified Arabic"/>
          <w:b/>
          <w:bCs/>
          <w:sz w:val="24"/>
          <w:szCs w:val="24"/>
          <w:rtl/>
        </w:rPr>
      </w:pPr>
      <w:r w:rsidRPr="00944374">
        <w:rPr>
          <w:rFonts w:ascii="Simplified Arabic" w:hAnsi="Simplified Arabic" w:cs="Simplified Arabic"/>
          <w:b/>
          <w:bCs/>
          <w:sz w:val="24"/>
          <w:szCs w:val="24"/>
          <w:rtl/>
        </w:rPr>
        <w:t xml:space="preserve">  يتم تحديدها داخل المبنى ويكون غالبا في الردهات المتسعة التي تؤدي إليها عدة مخارج ومسالك هروب ويجب أن تتصل هذه الأماكن بطريقي نجاه على الأقل يؤديان مباشرة إلى خارج المبنى حيث مناطق التجمع الخارجية وأن تتوافر فيها سبل الأمان والسلامة والتهوية الكافية وتستخدم هذه الأماكن في تجميع الأشخاص الذين تم إخلاؤهم من القطاعات التي يحدث بها الخطر ويراعى تحديدها بصورة دقيقة مع تحديد القطاعات التي تحدها، وتزويدها باللوحات الإرشادية والأسهم واللوحات التوضيحية المضيئة وتعتبر هذه الأماكن مناطق تجمع مؤقتة لحين زوال الخطر نهائياً من المبنى أما في حالة استفحاله فيتم على الفور إخلاء الأفراد منها إلى مناطق التجمع الخارجية </w:t>
      </w:r>
      <w:r w:rsidRPr="00944374">
        <w:rPr>
          <w:rFonts w:ascii="Simplified Arabic" w:hAnsi="Simplified Arabic" w:cs="Simplified Arabic"/>
          <w:b/>
          <w:bCs/>
          <w:sz w:val="24"/>
          <w:szCs w:val="24"/>
        </w:rPr>
        <w:t>]</w:t>
      </w:r>
      <w:r w:rsidRPr="00944374">
        <w:rPr>
          <w:rFonts w:ascii="Simplified Arabic" w:hAnsi="Simplified Arabic" w:cs="Simplified Arabic"/>
          <w:b/>
          <w:bCs/>
          <w:sz w:val="24"/>
          <w:szCs w:val="24"/>
          <w:rtl/>
        </w:rPr>
        <w:t xml:space="preserve"> خارج المبنى </w:t>
      </w:r>
      <w:r w:rsidRPr="00944374">
        <w:rPr>
          <w:rFonts w:ascii="Simplified Arabic" w:hAnsi="Simplified Arabic" w:cs="Simplified Arabic"/>
          <w:b/>
          <w:bCs/>
          <w:sz w:val="24"/>
          <w:szCs w:val="24"/>
        </w:rPr>
        <w:t>[</w:t>
      </w:r>
      <w:r w:rsidRPr="00944374">
        <w:rPr>
          <w:rFonts w:ascii="Simplified Arabic" w:hAnsi="Simplified Arabic" w:cs="Simplified Arabic"/>
          <w:b/>
          <w:bCs/>
          <w:sz w:val="24"/>
          <w:szCs w:val="24"/>
          <w:rtl/>
        </w:rPr>
        <w:t>.</w:t>
      </w:r>
      <w:r w:rsidRPr="00944374">
        <w:rPr>
          <w:rFonts w:ascii="Simplified Arabic" w:hAnsi="Simplified Arabic" w:cs="Simplified Arabic"/>
          <w:b/>
          <w:bCs/>
          <w:sz w:val="24"/>
          <w:szCs w:val="24"/>
          <w:rtl/>
        </w:rPr>
        <w:br/>
        <w:t>-  مناطق التجمع الخارجية :</w:t>
      </w:r>
      <w:r w:rsidRPr="00944374">
        <w:rPr>
          <w:rFonts w:ascii="Simplified Arabic" w:hAnsi="Simplified Arabic" w:cs="Simplified Arabic"/>
          <w:b/>
          <w:bCs/>
          <w:sz w:val="24"/>
          <w:szCs w:val="24"/>
          <w:rtl/>
        </w:rPr>
        <w:br/>
        <w:t>هي المناطق التي يتم تحديدها خارج المبنى حسب طاقته الاستيعابية ويجب أن تكون متصلة مباشرة بالمخارج النهائية وأن تتوافر كافة وسائل الأمان والسلامة والتهوية الطبيعية وان يتيسر وصول سيارات وفرق الخدمات العامة إليها</w:t>
      </w:r>
      <w:r w:rsidRPr="00944374">
        <w:rPr>
          <w:rFonts w:ascii="Simplified Arabic" w:hAnsi="Simplified Arabic" w:cs="Simplified Arabic"/>
          <w:b/>
          <w:bCs/>
          <w:sz w:val="24"/>
          <w:szCs w:val="24"/>
        </w:rPr>
        <w:t>.</w:t>
      </w:r>
    </w:p>
    <w:p w:rsidR="0002524B" w:rsidRPr="00944374" w:rsidRDefault="0002524B" w:rsidP="0002524B">
      <w:pPr>
        <w:spacing w:before="100" w:beforeAutospacing="1" w:after="100" w:afterAutospacing="1"/>
        <w:rPr>
          <w:rFonts w:ascii="Simplified Arabic" w:hAnsi="Simplified Arabic" w:cs="Simplified Arabic"/>
          <w:b/>
          <w:bCs/>
          <w:sz w:val="24"/>
          <w:szCs w:val="24"/>
          <w:rtl/>
        </w:rPr>
      </w:pPr>
    </w:p>
    <w:p w:rsidR="0002524B" w:rsidRPr="001950EB" w:rsidRDefault="0002524B" w:rsidP="0002524B">
      <w:pPr>
        <w:pStyle w:val="ListParagraph"/>
        <w:numPr>
          <w:ilvl w:val="0"/>
          <w:numId w:val="35"/>
        </w:numPr>
        <w:spacing w:before="100" w:beforeAutospacing="1" w:after="100" w:afterAutospacing="1"/>
        <w:ind w:left="0" w:firstLine="0"/>
        <w:rPr>
          <w:rFonts w:ascii="Simplified Arabic" w:hAnsi="Simplified Arabic" w:cs="Simplified Arabic"/>
          <w:b/>
          <w:bCs/>
          <w:sz w:val="24"/>
          <w:szCs w:val="24"/>
          <w:rtl/>
        </w:rPr>
      </w:pPr>
      <w:r w:rsidRPr="001950EB">
        <w:rPr>
          <w:rFonts w:ascii="Simplified Arabic" w:hAnsi="Simplified Arabic" w:cs="Simplified Arabic"/>
          <w:b/>
          <w:bCs/>
          <w:sz w:val="24"/>
          <w:szCs w:val="24"/>
          <w:rtl/>
        </w:rPr>
        <w:t xml:space="preserve">  </w:t>
      </w:r>
      <w:r w:rsidRPr="001950EB">
        <w:rPr>
          <w:rFonts w:ascii="Simplified Arabic" w:hAnsi="Simplified Arabic" w:cs="Simplified Arabic"/>
          <w:b/>
          <w:bCs/>
          <w:sz w:val="24"/>
          <w:szCs w:val="24"/>
          <w:u w:val="single"/>
          <w:rtl/>
        </w:rPr>
        <w:t>الاشتراطات الخاصة بوسائل النجاة</w:t>
      </w:r>
      <w:r w:rsidRPr="001950EB">
        <w:rPr>
          <w:rFonts w:ascii="Simplified Arabic" w:hAnsi="Simplified Arabic" w:cs="Simplified Arabic"/>
          <w:b/>
          <w:bCs/>
          <w:sz w:val="24"/>
          <w:szCs w:val="24"/>
          <w:rtl/>
        </w:rPr>
        <w:t xml:space="preserve"> :</w:t>
      </w:r>
      <w:r w:rsidRPr="001950EB">
        <w:rPr>
          <w:rFonts w:ascii="Simplified Arabic" w:hAnsi="Simplified Arabic" w:cs="Simplified Arabic"/>
          <w:b/>
          <w:bCs/>
          <w:sz w:val="24"/>
          <w:szCs w:val="24"/>
          <w:rtl/>
        </w:rPr>
        <w:br/>
      </w:r>
      <w:r w:rsidRPr="001950EB">
        <w:rPr>
          <w:rFonts w:ascii="Simplified Arabic" w:hAnsi="Simplified Arabic" w:cs="Simplified Arabic" w:hint="cs"/>
          <w:b/>
          <w:bCs/>
          <w:sz w:val="24"/>
          <w:szCs w:val="24"/>
          <w:rtl/>
        </w:rPr>
        <w:t>( 1 )</w:t>
      </w:r>
      <w:r w:rsidRPr="001950EB">
        <w:rPr>
          <w:rFonts w:ascii="Simplified Arabic" w:hAnsi="Simplified Arabic" w:cs="Simplified Arabic"/>
          <w:b/>
          <w:bCs/>
          <w:sz w:val="24"/>
          <w:szCs w:val="24"/>
          <w:rtl/>
        </w:rPr>
        <w:t xml:space="preserve"> يجب توافر وسائل النجاة الكافية بكل موضوع هذه اللائحة بما يسمح بإخلائة خلال مدة ثلاث دقائق على الأكثر في حالات الطوارئ</w:t>
      </w:r>
      <w:r w:rsidRPr="001950EB">
        <w:rPr>
          <w:rFonts w:ascii="Simplified Arabic" w:hAnsi="Simplified Arabic" w:cs="Simplified Arabic"/>
          <w:b/>
          <w:bCs/>
          <w:sz w:val="24"/>
          <w:szCs w:val="24"/>
        </w:rPr>
        <w:t>.</w:t>
      </w:r>
      <w:r w:rsidRPr="001950EB">
        <w:rPr>
          <w:rFonts w:ascii="Simplified Arabic" w:hAnsi="Simplified Arabic" w:cs="Simplified Arabic"/>
          <w:b/>
          <w:bCs/>
          <w:sz w:val="24"/>
          <w:szCs w:val="24"/>
        </w:rPr>
        <w:br/>
      </w:r>
      <w:r w:rsidRPr="001950EB">
        <w:rPr>
          <w:rFonts w:ascii="Simplified Arabic" w:hAnsi="Simplified Arabic" w:cs="Simplified Arabic" w:hint="cs"/>
          <w:b/>
          <w:bCs/>
          <w:sz w:val="24"/>
          <w:szCs w:val="24"/>
          <w:rtl/>
        </w:rPr>
        <w:t>( 2 )</w:t>
      </w:r>
      <w:r w:rsidRPr="001950EB">
        <w:rPr>
          <w:rFonts w:ascii="Simplified Arabic" w:hAnsi="Simplified Arabic" w:cs="Simplified Arabic"/>
          <w:b/>
          <w:bCs/>
          <w:sz w:val="24"/>
          <w:szCs w:val="24"/>
          <w:rtl/>
        </w:rPr>
        <w:t xml:space="preserve"> يجب أن تكون المخارج وطرق النجاة متباعدة عن بعضها بقدر الإمكان وألا يقل عدد المخارج بكل طابق عن مخرجين يؤديان إلى طريقي نجاة على الأقل</w:t>
      </w:r>
      <w:r w:rsidRPr="001950EB">
        <w:rPr>
          <w:rFonts w:ascii="Simplified Arabic" w:hAnsi="Simplified Arabic" w:cs="Simplified Arabic"/>
          <w:b/>
          <w:bCs/>
          <w:sz w:val="24"/>
          <w:szCs w:val="24"/>
        </w:rPr>
        <w:t>.</w:t>
      </w:r>
      <w:r w:rsidRPr="001950EB">
        <w:rPr>
          <w:rFonts w:ascii="Simplified Arabic" w:hAnsi="Simplified Arabic" w:cs="Simplified Arabic"/>
          <w:b/>
          <w:bCs/>
          <w:sz w:val="24"/>
          <w:szCs w:val="24"/>
        </w:rPr>
        <w:br/>
      </w:r>
      <w:r w:rsidRPr="001950EB">
        <w:rPr>
          <w:rFonts w:ascii="Simplified Arabic" w:hAnsi="Simplified Arabic" w:cs="Simplified Arabic"/>
          <w:b/>
          <w:bCs/>
          <w:sz w:val="24"/>
          <w:szCs w:val="24"/>
          <w:rtl/>
        </w:rPr>
        <w:t>ويراعى أن تؤدي جميع مخارج الطوابق غير الأرضية إلى سلالم محمية توصل إلى خارج المبنى</w:t>
      </w:r>
      <w:r w:rsidRPr="001950EB">
        <w:rPr>
          <w:rFonts w:ascii="Simplified Arabic" w:hAnsi="Simplified Arabic" w:cs="Simplified Arabic"/>
          <w:b/>
          <w:bCs/>
          <w:sz w:val="24"/>
          <w:szCs w:val="24"/>
        </w:rPr>
        <w:t>.</w:t>
      </w:r>
      <w:r w:rsidRPr="001950EB">
        <w:rPr>
          <w:rFonts w:ascii="Simplified Arabic" w:hAnsi="Simplified Arabic" w:cs="Simplified Arabic"/>
          <w:b/>
          <w:bCs/>
          <w:sz w:val="24"/>
          <w:szCs w:val="24"/>
        </w:rPr>
        <w:br/>
      </w:r>
      <w:r w:rsidRPr="001950EB">
        <w:rPr>
          <w:rFonts w:ascii="Simplified Arabic" w:hAnsi="Simplified Arabic" w:cs="Simplified Arabic" w:hint="cs"/>
          <w:b/>
          <w:bCs/>
          <w:sz w:val="24"/>
          <w:szCs w:val="24"/>
          <w:rtl/>
        </w:rPr>
        <w:t>( 3 )</w:t>
      </w:r>
      <w:r w:rsidRPr="001950EB">
        <w:rPr>
          <w:rFonts w:ascii="Simplified Arabic" w:hAnsi="Simplified Arabic" w:cs="Simplified Arabic"/>
          <w:b/>
          <w:bCs/>
          <w:sz w:val="24"/>
          <w:szCs w:val="24"/>
          <w:rtl/>
        </w:rPr>
        <w:t xml:space="preserve"> يجب أن تؤدي طرق النجاة إلى مخارج نهائية توصل إلى خارج المبنى مع تحديد أماكن التجمع الداخلية والخارجية وفقا لما سبق ذكره لتجميع الأشخاص الذين يتم إخلاؤهم حتى يمكن تقديم الإسعافات والمساعدات اللازمة لهم والقيام بإجراءات الحصر</w:t>
      </w:r>
      <w:r w:rsidRPr="001950EB">
        <w:rPr>
          <w:rFonts w:ascii="Simplified Arabic" w:hAnsi="Simplified Arabic" w:cs="Simplified Arabic"/>
          <w:b/>
          <w:bCs/>
          <w:sz w:val="24"/>
          <w:szCs w:val="24"/>
        </w:rPr>
        <w:t>.</w:t>
      </w:r>
      <w:r w:rsidRPr="001950EB">
        <w:rPr>
          <w:rFonts w:ascii="Simplified Arabic" w:hAnsi="Simplified Arabic" w:cs="Simplified Arabic"/>
          <w:b/>
          <w:bCs/>
          <w:sz w:val="24"/>
          <w:szCs w:val="24"/>
        </w:rPr>
        <w:br/>
      </w:r>
      <w:r w:rsidRPr="001950EB">
        <w:rPr>
          <w:rFonts w:ascii="Simplified Arabic" w:hAnsi="Simplified Arabic" w:cs="Simplified Arabic" w:hint="cs"/>
          <w:b/>
          <w:bCs/>
          <w:sz w:val="24"/>
          <w:szCs w:val="24"/>
          <w:rtl/>
        </w:rPr>
        <w:t>( 4 )</w:t>
      </w:r>
      <w:r w:rsidRPr="001950EB">
        <w:rPr>
          <w:rFonts w:ascii="Simplified Arabic" w:hAnsi="Simplified Arabic" w:cs="Simplified Arabic"/>
          <w:b/>
          <w:bCs/>
          <w:sz w:val="24"/>
          <w:szCs w:val="24"/>
          <w:rtl/>
        </w:rPr>
        <w:t xml:space="preserve"> يتم تخصيص مخارج وسلالم الطوارئ لاستخدامها في حالات الطوارئ فقط لإخلاء المبنى عندما يتعرض شاغلوه للخطر</w:t>
      </w:r>
      <w:r w:rsidRPr="001950EB">
        <w:rPr>
          <w:rFonts w:ascii="Simplified Arabic" w:hAnsi="Simplified Arabic" w:cs="Simplified Arabic"/>
          <w:b/>
          <w:bCs/>
          <w:sz w:val="24"/>
          <w:szCs w:val="24"/>
        </w:rPr>
        <w:t>.</w:t>
      </w:r>
      <w:r w:rsidRPr="001950EB">
        <w:rPr>
          <w:rFonts w:ascii="Simplified Arabic" w:hAnsi="Simplified Arabic" w:cs="Simplified Arabic"/>
          <w:b/>
          <w:bCs/>
          <w:sz w:val="24"/>
          <w:szCs w:val="24"/>
        </w:rPr>
        <w:br/>
      </w:r>
      <w:r w:rsidRPr="001950EB">
        <w:rPr>
          <w:rFonts w:ascii="Simplified Arabic" w:hAnsi="Simplified Arabic" w:cs="Simplified Arabic" w:hint="cs"/>
          <w:b/>
          <w:bCs/>
          <w:sz w:val="24"/>
          <w:szCs w:val="24"/>
          <w:rtl/>
        </w:rPr>
        <w:lastRenderedPageBreak/>
        <w:t>( 5 )</w:t>
      </w:r>
      <w:r w:rsidRPr="001950EB">
        <w:rPr>
          <w:rFonts w:ascii="Simplified Arabic" w:hAnsi="Simplified Arabic" w:cs="Simplified Arabic"/>
          <w:b/>
          <w:bCs/>
          <w:sz w:val="24"/>
          <w:szCs w:val="24"/>
          <w:rtl/>
        </w:rPr>
        <w:t xml:space="preserve"> يجب أن تكون أبواب المخارج سهلة الفتح من الداخل ومقاومة للنيران لمدة ساعة على الأقل وتفتح للخارج بالدفع من الداخل ولا يسمح بتركيب ستائر تحجبها عن الأنظار كما لا يسمح بتركيب مرايا بالقرب منها حتى لا ينتج عن ذلك اضطراب أو خطأ في تحديد اتجاهات الخروج</w:t>
      </w:r>
      <w:r w:rsidRPr="001950EB">
        <w:rPr>
          <w:rFonts w:ascii="Simplified Arabic" w:hAnsi="Simplified Arabic" w:cs="Simplified Arabic"/>
          <w:b/>
          <w:bCs/>
          <w:sz w:val="24"/>
          <w:szCs w:val="24"/>
        </w:rPr>
        <w:t>.</w:t>
      </w:r>
      <w:r w:rsidRPr="001950EB">
        <w:rPr>
          <w:rFonts w:ascii="Simplified Arabic" w:hAnsi="Simplified Arabic" w:cs="Simplified Arabic"/>
          <w:b/>
          <w:bCs/>
          <w:sz w:val="24"/>
          <w:szCs w:val="24"/>
        </w:rPr>
        <w:br/>
      </w:r>
      <w:r w:rsidRPr="001950EB">
        <w:rPr>
          <w:rFonts w:ascii="Simplified Arabic" w:hAnsi="Simplified Arabic" w:cs="Simplified Arabic" w:hint="cs"/>
          <w:b/>
          <w:bCs/>
          <w:sz w:val="24"/>
          <w:szCs w:val="24"/>
          <w:rtl/>
        </w:rPr>
        <w:t xml:space="preserve">( 6 ) </w:t>
      </w:r>
      <w:r w:rsidRPr="001950EB">
        <w:rPr>
          <w:rFonts w:ascii="Simplified Arabic" w:hAnsi="Simplified Arabic" w:cs="Simplified Arabic"/>
          <w:b/>
          <w:bCs/>
          <w:sz w:val="24"/>
          <w:szCs w:val="24"/>
          <w:rtl/>
        </w:rPr>
        <w:t xml:space="preserve"> يجب ألا تزيد المسافة التي يقطعها الشخص من أي نقطة في المبنى إلى أقرب طريق نجاة على ثلاثين مترا </w:t>
      </w:r>
      <w:r w:rsidRPr="001950EB">
        <w:rPr>
          <w:rFonts w:ascii="Simplified Arabic" w:hAnsi="Simplified Arabic" w:cs="Simplified Arabic"/>
          <w:b/>
          <w:bCs/>
          <w:sz w:val="24"/>
          <w:szCs w:val="24"/>
        </w:rPr>
        <w:t>]</w:t>
      </w:r>
      <w:r w:rsidRPr="001950EB">
        <w:rPr>
          <w:rFonts w:ascii="Simplified Arabic" w:hAnsi="Simplified Arabic" w:cs="Simplified Arabic"/>
          <w:b/>
          <w:bCs/>
          <w:sz w:val="24"/>
          <w:szCs w:val="24"/>
          <w:rtl/>
        </w:rPr>
        <w:t xml:space="preserve">30مترا </w:t>
      </w:r>
      <w:r w:rsidRPr="001950EB">
        <w:rPr>
          <w:rFonts w:ascii="Simplified Arabic" w:hAnsi="Simplified Arabic" w:cs="Simplified Arabic"/>
          <w:b/>
          <w:bCs/>
          <w:sz w:val="24"/>
          <w:szCs w:val="24"/>
        </w:rPr>
        <w:t>[</w:t>
      </w:r>
      <w:r w:rsidRPr="001950EB">
        <w:rPr>
          <w:rFonts w:ascii="Simplified Arabic" w:hAnsi="Simplified Arabic" w:cs="Simplified Arabic"/>
          <w:b/>
          <w:bCs/>
          <w:sz w:val="24"/>
          <w:szCs w:val="24"/>
          <w:rtl/>
        </w:rPr>
        <w:t>.</w:t>
      </w:r>
      <w:r w:rsidRPr="001950EB">
        <w:rPr>
          <w:rFonts w:ascii="Simplified Arabic" w:hAnsi="Simplified Arabic" w:cs="Simplified Arabic"/>
          <w:b/>
          <w:bCs/>
          <w:sz w:val="24"/>
          <w:szCs w:val="24"/>
          <w:rtl/>
        </w:rPr>
        <w:br/>
      </w:r>
      <w:r w:rsidRPr="001950EB">
        <w:rPr>
          <w:rFonts w:ascii="Simplified Arabic" w:hAnsi="Simplified Arabic" w:cs="Simplified Arabic" w:hint="cs"/>
          <w:b/>
          <w:bCs/>
          <w:sz w:val="24"/>
          <w:szCs w:val="24"/>
          <w:rtl/>
        </w:rPr>
        <w:t>( 7 )</w:t>
      </w:r>
      <w:r w:rsidRPr="001950EB">
        <w:rPr>
          <w:rFonts w:ascii="Simplified Arabic" w:hAnsi="Simplified Arabic" w:cs="Simplified Arabic"/>
          <w:b/>
          <w:bCs/>
          <w:sz w:val="24"/>
          <w:szCs w:val="24"/>
          <w:rtl/>
        </w:rPr>
        <w:t xml:space="preserve"> يجب توافر مخرجين لكل غرفة أحدهما باب الغرفة والأخر قد يكون بابا آخر أو شرفة أو نافذة يمكن لفرق الإطفاء والإنقاذ والوصول إليها</w:t>
      </w:r>
      <w:r w:rsidRPr="001950EB">
        <w:rPr>
          <w:rFonts w:ascii="Simplified Arabic" w:hAnsi="Simplified Arabic" w:cs="Simplified Arabic"/>
          <w:b/>
          <w:bCs/>
          <w:sz w:val="24"/>
          <w:szCs w:val="24"/>
        </w:rPr>
        <w:t>.</w:t>
      </w:r>
      <w:r w:rsidRPr="001950EB">
        <w:rPr>
          <w:rFonts w:ascii="Simplified Arabic" w:hAnsi="Simplified Arabic" w:cs="Simplified Arabic"/>
          <w:b/>
          <w:bCs/>
          <w:sz w:val="24"/>
          <w:szCs w:val="24"/>
        </w:rPr>
        <w:br/>
      </w:r>
      <w:r w:rsidRPr="001950EB">
        <w:rPr>
          <w:rFonts w:ascii="Simplified Arabic" w:hAnsi="Simplified Arabic" w:cs="Simplified Arabic" w:hint="cs"/>
          <w:b/>
          <w:bCs/>
          <w:sz w:val="24"/>
          <w:szCs w:val="24"/>
          <w:rtl/>
        </w:rPr>
        <w:t>( 8 )</w:t>
      </w:r>
      <w:r w:rsidRPr="001950EB">
        <w:rPr>
          <w:rFonts w:ascii="Simplified Arabic" w:hAnsi="Simplified Arabic" w:cs="Simplified Arabic"/>
          <w:b/>
          <w:bCs/>
          <w:sz w:val="24"/>
          <w:szCs w:val="24"/>
          <w:rtl/>
        </w:rPr>
        <w:t xml:space="preserve"> يجب تحديد الشرفات والنوافذ التي تعتبر من وسائل النجاة على أن تكون مطلة على خارج المبنى ويسهل وصول سيارات الدفاع المدني وفرق الإنقاذ إليها وبحيث لا تستخدم إلا في حالة الضرورة القصوى مع مراعاة عدم وضع أي مشربيات أو وسائل حماية لهذه الشبابيك مثل قضبان الحديد أو الألومنيوم وذلك حتى يسهل استخدامها بمعرفة رجال الإنقاذ أو الإطفاء في حالات الحوادث</w:t>
      </w:r>
      <w:r w:rsidRPr="001950EB">
        <w:rPr>
          <w:rFonts w:ascii="Simplified Arabic" w:hAnsi="Simplified Arabic" w:cs="Simplified Arabic"/>
          <w:b/>
          <w:bCs/>
          <w:sz w:val="24"/>
          <w:szCs w:val="24"/>
        </w:rPr>
        <w:t>.</w:t>
      </w:r>
      <w:r w:rsidRPr="001950EB">
        <w:rPr>
          <w:rFonts w:ascii="Simplified Arabic" w:hAnsi="Simplified Arabic" w:cs="Simplified Arabic"/>
          <w:b/>
          <w:bCs/>
          <w:sz w:val="24"/>
          <w:szCs w:val="24"/>
        </w:rPr>
        <w:br/>
      </w:r>
      <w:r w:rsidRPr="001950EB">
        <w:rPr>
          <w:rFonts w:ascii="Simplified Arabic" w:hAnsi="Simplified Arabic" w:cs="Simplified Arabic" w:hint="cs"/>
          <w:b/>
          <w:bCs/>
          <w:sz w:val="24"/>
          <w:szCs w:val="24"/>
          <w:rtl/>
        </w:rPr>
        <w:t>( 9 )</w:t>
      </w:r>
      <w:r w:rsidRPr="001950EB">
        <w:rPr>
          <w:rFonts w:ascii="Simplified Arabic" w:hAnsi="Simplified Arabic" w:cs="Simplified Arabic"/>
          <w:b/>
          <w:bCs/>
          <w:sz w:val="24"/>
          <w:szCs w:val="24"/>
          <w:rtl/>
        </w:rPr>
        <w:t xml:space="preserve"> يجب توافر مخرجين على الأقل أحدهما الباب الرئيس والأخر مخرج طوارئ في القاعات والصالات التي لا تتجاوز طاقتها الاستيعابية  خمسين شخصا</w:t>
      </w:r>
      <w:r w:rsidRPr="001950EB">
        <w:rPr>
          <w:rFonts w:ascii="Simplified Arabic" w:hAnsi="Simplified Arabic" w:cs="Simplified Arabic"/>
          <w:b/>
          <w:bCs/>
          <w:sz w:val="24"/>
          <w:szCs w:val="24"/>
        </w:rPr>
        <w:t>.</w:t>
      </w:r>
      <w:r w:rsidRPr="001950EB">
        <w:rPr>
          <w:rFonts w:ascii="Simplified Arabic" w:hAnsi="Simplified Arabic" w:cs="Simplified Arabic"/>
          <w:b/>
          <w:bCs/>
          <w:sz w:val="24"/>
          <w:szCs w:val="24"/>
        </w:rPr>
        <w:br/>
      </w:r>
      <w:r w:rsidRPr="001950EB">
        <w:rPr>
          <w:rFonts w:ascii="Simplified Arabic" w:hAnsi="Simplified Arabic" w:cs="Simplified Arabic" w:hint="cs"/>
          <w:b/>
          <w:bCs/>
          <w:sz w:val="24"/>
          <w:szCs w:val="24"/>
          <w:rtl/>
        </w:rPr>
        <w:t>( 10 )</w:t>
      </w:r>
      <w:r w:rsidRPr="001950EB">
        <w:rPr>
          <w:rFonts w:ascii="Simplified Arabic" w:hAnsi="Simplified Arabic" w:cs="Simplified Arabic"/>
          <w:b/>
          <w:bCs/>
          <w:sz w:val="24"/>
          <w:szCs w:val="24"/>
          <w:rtl/>
        </w:rPr>
        <w:t xml:space="preserve"> بالنسبة لمخارج الطوارئ الخارجية للمبنى ومخارج الطوارئ اللازمة للقاعات التي تزيد طاقتها الاستيعابية على خمسين شخصا فيتم تحديدها وفقا للمعدلات المتعارف عليها عالميا طبقا للعناصر الآتية :</w:t>
      </w:r>
      <w:r w:rsidRPr="001950EB">
        <w:rPr>
          <w:rFonts w:ascii="Simplified Arabic" w:hAnsi="Simplified Arabic" w:cs="Simplified Arabic"/>
          <w:b/>
          <w:bCs/>
          <w:sz w:val="24"/>
          <w:szCs w:val="24"/>
          <w:rtl/>
        </w:rPr>
        <w:br/>
        <w:t xml:space="preserve">1- ألا يقل اتساع وحدة المخرج وهي المسافة المطلوبة لمرور شخص واحد عن </w:t>
      </w:r>
      <w:smartTag w:uri="urn:schemas-microsoft-com:office:smarttags" w:element="metricconverter">
        <w:smartTagPr>
          <w:attr w:name="ProductID" w:val="21 بوصة"/>
        </w:smartTagPr>
        <w:r w:rsidRPr="001950EB">
          <w:rPr>
            <w:rFonts w:ascii="Simplified Arabic" w:hAnsi="Simplified Arabic" w:cs="Simplified Arabic"/>
            <w:b/>
            <w:bCs/>
            <w:sz w:val="24"/>
            <w:szCs w:val="24"/>
            <w:rtl/>
          </w:rPr>
          <w:t>21 بوصة</w:t>
        </w:r>
      </w:smartTag>
      <w:r w:rsidRPr="001950EB">
        <w:rPr>
          <w:rFonts w:ascii="Simplified Arabic" w:hAnsi="Simplified Arabic" w:cs="Simplified Arabic"/>
          <w:b/>
          <w:bCs/>
          <w:sz w:val="24"/>
          <w:szCs w:val="24"/>
        </w:rPr>
        <w:t>.</w:t>
      </w:r>
      <w:r w:rsidRPr="001950EB">
        <w:rPr>
          <w:rFonts w:ascii="Simplified Arabic" w:hAnsi="Simplified Arabic" w:cs="Simplified Arabic"/>
          <w:b/>
          <w:bCs/>
          <w:sz w:val="24"/>
          <w:szCs w:val="24"/>
        </w:rPr>
        <w:br/>
      </w:r>
      <w:r w:rsidRPr="001950EB">
        <w:rPr>
          <w:rFonts w:ascii="Simplified Arabic" w:hAnsi="Simplified Arabic" w:cs="Simplified Arabic"/>
          <w:b/>
          <w:bCs/>
          <w:sz w:val="24"/>
          <w:szCs w:val="24"/>
          <w:rtl/>
        </w:rPr>
        <w:t>2- معدل تدفق الأشخاص من المخرج ويقصد به عدد الأشخاص الممكن خروجهم من وحدة المخرج خلال دقيقة واحدة ويقدر بخمسة وعشرين شخصا</w:t>
      </w:r>
      <w:r w:rsidRPr="001950EB">
        <w:rPr>
          <w:rFonts w:ascii="Simplified Arabic" w:hAnsi="Simplified Arabic" w:cs="Simplified Arabic"/>
          <w:b/>
          <w:bCs/>
          <w:sz w:val="24"/>
          <w:szCs w:val="24"/>
        </w:rPr>
        <w:t>.</w:t>
      </w:r>
      <w:r w:rsidRPr="001950EB">
        <w:rPr>
          <w:rFonts w:ascii="Simplified Arabic" w:hAnsi="Simplified Arabic" w:cs="Simplified Arabic"/>
          <w:b/>
          <w:bCs/>
          <w:sz w:val="24"/>
          <w:szCs w:val="24"/>
        </w:rPr>
        <w:br/>
      </w:r>
      <w:r w:rsidRPr="001950EB">
        <w:rPr>
          <w:rFonts w:ascii="Simplified Arabic" w:hAnsi="Simplified Arabic" w:cs="Simplified Arabic" w:hint="cs"/>
          <w:b/>
          <w:bCs/>
          <w:sz w:val="24"/>
          <w:szCs w:val="24"/>
          <w:rtl/>
        </w:rPr>
        <w:t>( 11 )</w:t>
      </w:r>
      <w:r w:rsidRPr="001950EB">
        <w:rPr>
          <w:rFonts w:ascii="Simplified Arabic" w:hAnsi="Simplified Arabic" w:cs="Simplified Arabic"/>
          <w:b/>
          <w:bCs/>
          <w:sz w:val="24"/>
          <w:szCs w:val="24"/>
          <w:rtl/>
        </w:rPr>
        <w:t xml:space="preserve"> تزود المخارج وطرق النجاة والممرات والردهات والسلالم الموصلة إليها بلوحات إرشادية وأسهم مضيئة تشير إليها بوضوح ودقة وبحيث يمكن لجميع النزلاء والمترددين على الموقع رؤيتها من أي مكان كما يتم تصميم لوحات تتضمن تعليمات السلامة الواجب على الأشخاص إتباعها في حالات الطوارئ وتثبت في أماكن ظاهرة بمختلف أرجاء وأدوار المبنى</w:t>
      </w:r>
      <w:r w:rsidRPr="001950EB">
        <w:rPr>
          <w:rFonts w:ascii="Simplified Arabic" w:hAnsi="Simplified Arabic" w:cs="Simplified Arabic"/>
          <w:b/>
          <w:bCs/>
          <w:sz w:val="24"/>
          <w:szCs w:val="24"/>
        </w:rPr>
        <w:t>.</w:t>
      </w:r>
      <w:r w:rsidRPr="001950EB">
        <w:rPr>
          <w:rFonts w:ascii="Simplified Arabic" w:hAnsi="Simplified Arabic" w:cs="Simplified Arabic"/>
          <w:b/>
          <w:bCs/>
          <w:sz w:val="24"/>
          <w:szCs w:val="24"/>
        </w:rPr>
        <w:br/>
      </w:r>
      <w:r w:rsidRPr="001950EB">
        <w:rPr>
          <w:rFonts w:ascii="Simplified Arabic" w:hAnsi="Simplified Arabic" w:cs="Simplified Arabic" w:hint="cs"/>
          <w:b/>
          <w:bCs/>
          <w:sz w:val="24"/>
          <w:szCs w:val="24"/>
          <w:rtl/>
        </w:rPr>
        <w:t>( 12 )</w:t>
      </w:r>
      <w:r w:rsidRPr="001950EB">
        <w:rPr>
          <w:rFonts w:ascii="Simplified Arabic" w:hAnsi="Simplified Arabic" w:cs="Simplified Arabic"/>
          <w:b/>
          <w:bCs/>
          <w:sz w:val="24"/>
          <w:szCs w:val="24"/>
          <w:rtl/>
        </w:rPr>
        <w:t xml:space="preserve"> يجب أن يؤدي نصف المخارج على الأقل إلى خارج المبنى مباشرة وأن تؤدي باقي المخارج إلى ممرات وسلالم محمية توصل أيضاً إلى خارج المبنى وأن يوجد بكل مبنى مهما قلت مساحته مخرجان على الأقل في اتجاهين مختلفين وألا تزيد المسافة بين أبعد نقطة في المبنى</w:t>
      </w:r>
      <w:r w:rsidRPr="001950EB">
        <w:rPr>
          <w:rFonts w:ascii="Simplified Arabic" w:hAnsi="Simplified Arabic" w:cs="Simplified Arabic"/>
          <w:b/>
          <w:bCs/>
          <w:sz w:val="24"/>
          <w:szCs w:val="24"/>
        </w:rPr>
        <w:t xml:space="preserve">) </w:t>
      </w:r>
      <w:r w:rsidRPr="001950EB">
        <w:rPr>
          <w:rFonts w:ascii="Simplified Arabic" w:hAnsi="Simplified Arabic" w:cs="Simplified Arabic"/>
          <w:b/>
          <w:bCs/>
          <w:sz w:val="24"/>
          <w:szCs w:val="24"/>
          <w:rtl/>
        </w:rPr>
        <w:t xml:space="preserve">البرج </w:t>
      </w:r>
      <w:r w:rsidRPr="001950EB">
        <w:rPr>
          <w:rFonts w:ascii="Simplified Arabic" w:hAnsi="Simplified Arabic" w:cs="Simplified Arabic"/>
          <w:b/>
          <w:bCs/>
          <w:sz w:val="24"/>
          <w:szCs w:val="24"/>
        </w:rPr>
        <w:t xml:space="preserve">( </w:t>
      </w:r>
      <w:r w:rsidRPr="001950EB">
        <w:rPr>
          <w:rFonts w:ascii="Simplified Arabic" w:hAnsi="Simplified Arabic" w:cs="Simplified Arabic"/>
          <w:b/>
          <w:bCs/>
          <w:sz w:val="24"/>
          <w:szCs w:val="24"/>
          <w:rtl/>
        </w:rPr>
        <w:t> وسلم الهروب على ثلاثين متراً</w:t>
      </w:r>
      <w:r w:rsidRPr="001950EB">
        <w:rPr>
          <w:rFonts w:ascii="Simplified Arabic" w:hAnsi="Simplified Arabic" w:cs="Simplified Arabic"/>
          <w:b/>
          <w:bCs/>
          <w:sz w:val="24"/>
          <w:szCs w:val="24"/>
        </w:rPr>
        <w:t>.</w:t>
      </w:r>
      <w:r w:rsidRPr="001950EB">
        <w:rPr>
          <w:rFonts w:ascii="Simplified Arabic" w:hAnsi="Simplified Arabic" w:cs="Simplified Arabic"/>
          <w:b/>
          <w:bCs/>
          <w:sz w:val="24"/>
          <w:szCs w:val="24"/>
        </w:rPr>
        <w:br/>
      </w:r>
      <w:r w:rsidRPr="001950EB">
        <w:rPr>
          <w:rFonts w:ascii="Simplified Arabic" w:hAnsi="Simplified Arabic" w:cs="Simplified Arabic" w:hint="cs"/>
          <w:b/>
          <w:bCs/>
          <w:sz w:val="24"/>
          <w:szCs w:val="24"/>
          <w:rtl/>
        </w:rPr>
        <w:t>( 13 )</w:t>
      </w:r>
      <w:r w:rsidRPr="001950EB">
        <w:rPr>
          <w:rFonts w:ascii="Simplified Arabic" w:hAnsi="Simplified Arabic" w:cs="Simplified Arabic"/>
          <w:b/>
          <w:bCs/>
          <w:sz w:val="24"/>
          <w:szCs w:val="24"/>
          <w:rtl/>
        </w:rPr>
        <w:t xml:space="preserve"> يجب أن تفتح أبواب نهاية طرق النجاة إلى الخارج على طريق أو ممر مستو وبعيد عن فتحات نظم التهوية ومصارف الغازات</w:t>
      </w:r>
      <w:r w:rsidRPr="001950EB">
        <w:rPr>
          <w:rFonts w:ascii="Simplified Arabic" w:hAnsi="Simplified Arabic" w:cs="Simplified Arabic"/>
          <w:b/>
          <w:bCs/>
          <w:sz w:val="24"/>
          <w:szCs w:val="24"/>
        </w:rPr>
        <w:t>.</w:t>
      </w:r>
      <w:r w:rsidRPr="001950EB">
        <w:rPr>
          <w:rFonts w:ascii="Simplified Arabic" w:hAnsi="Simplified Arabic" w:cs="Simplified Arabic"/>
          <w:b/>
          <w:bCs/>
          <w:sz w:val="24"/>
          <w:szCs w:val="24"/>
        </w:rPr>
        <w:br/>
      </w:r>
      <w:r w:rsidRPr="001950EB">
        <w:rPr>
          <w:rFonts w:ascii="Simplified Arabic" w:hAnsi="Simplified Arabic" w:cs="Simplified Arabic" w:hint="cs"/>
          <w:b/>
          <w:bCs/>
          <w:sz w:val="24"/>
          <w:szCs w:val="24"/>
          <w:rtl/>
        </w:rPr>
        <w:t>( 14 )</w:t>
      </w:r>
      <w:r w:rsidRPr="001950EB">
        <w:rPr>
          <w:rFonts w:ascii="Simplified Arabic" w:hAnsi="Simplified Arabic" w:cs="Simplified Arabic"/>
          <w:b/>
          <w:bCs/>
          <w:sz w:val="24"/>
          <w:szCs w:val="24"/>
          <w:rtl/>
        </w:rPr>
        <w:t xml:space="preserve"> يجب غلق الممرات غير النافذة بأبواب تفتح للداخل وتميز بعلامات ظاهرة غير مضيئة </w:t>
      </w:r>
      <w:r w:rsidRPr="001950EB">
        <w:rPr>
          <w:rFonts w:ascii="Simplified Arabic" w:hAnsi="Simplified Arabic" w:cs="Simplified Arabic"/>
          <w:b/>
          <w:bCs/>
          <w:sz w:val="24"/>
          <w:szCs w:val="24"/>
        </w:rPr>
        <w:t>]</w:t>
      </w:r>
      <w:r w:rsidRPr="001950EB">
        <w:rPr>
          <w:rFonts w:ascii="Simplified Arabic" w:hAnsi="Simplified Arabic" w:cs="Simplified Arabic"/>
          <w:b/>
          <w:bCs/>
          <w:sz w:val="24"/>
          <w:szCs w:val="24"/>
          <w:rtl/>
        </w:rPr>
        <w:t xml:space="preserve"> غير نافذة </w:t>
      </w:r>
      <w:r w:rsidRPr="001950EB">
        <w:rPr>
          <w:rFonts w:ascii="Simplified Arabic" w:hAnsi="Simplified Arabic" w:cs="Simplified Arabic"/>
          <w:b/>
          <w:bCs/>
          <w:sz w:val="24"/>
          <w:szCs w:val="24"/>
        </w:rPr>
        <w:t>[</w:t>
      </w:r>
      <w:r w:rsidRPr="001950EB">
        <w:rPr>
          <w:rFonts w:ascii="Simplified Arabic" w:hAnsi="Simplified Arabic" w:cs="Simplified Arabic"/>
          <w:b/>
          <w:bCs/>
          <w:sz w:val="24"/>
          <w:szCs w:val="24"/>
          <w:rtl/>
        </w:rPr>
        <w:t xml:space="preserve"> ولا يسمح بإنشاء غرف في هذه الممرات</w:t>
      </w:r>
      <w:r w:rsidRPr="001950EB">
        <w:rPr>
          <w:rFonts w:ascii="Simplified Arabic" w:hAnsi="Simplified Arabic" w:cs="Simplified Arabic"/>
          <w:b/>
          <w:bCs/>
          <w:sz w:val="24"/>
          <w:szCs w:val="24"/>
        </w:rPr>
        <w:t>.</w:t>
      </w:r>
      <w:r w:rsidRPr="001950EB">
        <w:rPr>
          <w:rFonts w:ascii="Simplified Arabic" w:hAnsi="Simplified Arabic" w:cs="Simplified Arabic"/>
          <w:b/>
          <w:bCs/>
          <w:sz w:val="24"/>
          <w:szCs w:val="24"/>
        </w:rPr>
        <w:br/>
      </w:r>
      <w:r w:rsidRPr="001950EB">
        <w:rPr>
          <w:rFonts w:ascii="Simplified Arabic" w:hAnsi="Simplified Arabic" w:cs="Simplified Arabic" w:hint="cs"/>
          <w:b/>
          <w:bCs/>
          <w:sz w:val="24"/>
          <w:szCs w:val="24"/>
          <w:rtl/>
        </w:rPr>
        <w:t>( 15 )</w:t>
      </w:r>
      <w:r w:rsidRPr="001950EB">
        <w:rPr>
          <w:rFonts w:ascii="Simplified Arabic" w:hAnsi="Simplified Arabic" w:cs="Simplified Arabic"/>
          <w:b/>
          <w:bCs/>
          <w:sz w:val="24"/>
          <w:szCs w:val="24"/>
          <w:rtl/>
        </w:rPr>
        <w:t xml:space="preserve"> لا تعتبر المصاعد والسلالم الكهربائية من مسالك النجاة ولا تستخدم في حالات الطوارئ إلا بمعرفة رجال الإنقاذ وخدمات الطوارئ</w:t>
      </w:r>
      <w:r w:rsidRPr="001950EB">
        <w:rPr>
          <w:rFonts w:ascii="Simplified Arabic" w:hAnsi="Simplified Arabic" w:cs="Simplified Arabic"/>
          <w:b/>
          <w:bCs/>
          <w:sz w:val="24"/>
          <w:szCs w:val="24"/>
        </w:rPr>
        <w:t>.</w:t>
      </w:r>
      <w:r w:rsidRPr="001950EB">
        <w:rPr>
          <w:rFonts w:ascii="Simplified Arabic" w:hAnsi="Simplified Arabic" w:cs="Simplified Arabic"/>
          <w:b/>
          <w:bCs/>
          <w:sz w:val="24"/>
          <w:szCs w:val="24"/>
        </w:rPr>
        <w:br/>
      </w:r>
      <w:r w:rsidRPr="001950EB">
        <w:rPr>
          <w:rFonts w:ascii="Simplified Arabic" w:hAnsi="Simplified Arabic" w:cs="Simplified Arabic" w:hint="cs"/>
          <w:b/>
          <w:bCs/>
          <w:sz w:val="24"/>
          <w:szCs w:val="24"/>
          <w:rtl/>
        </w:rPr>
        <w:lastRenderedPageBreak/>
        <w:t>( 16 )</w:t>
      </w:r>
      <w:r w:rsidRPr="001950EB">
        <w:rPr>
          <w:rFonts w:ascii="Simplified Arabic" w:hAnsi="Simplified Arabic" w:cs="Simplified Arabic"/>
          <w:b/>
          <w:bCs/>
          <w:sz w:val="24"/>
          <w:szCs w:val="24"/>
          <w:rtl/>
        </w:rPr>
        <w:t xml:space="preserve"> يجب أن تكون طرق النجاة خالية من المعوقات والأثاث وعربات الطعام وخلافه وألا تكون ذات منعطفات حادة وألا تؤدي إلى منافذ غير نافذة</w:t>
      </w:r>
      <w:r w:rsidRPr="001950EB">
        <w:rPr>
          <w:rFonts w:ascii="Simplified Arabic" w:hAnsi="Simplified Arabic" w:cs="Simplified Arabic"/>
          <w:b/>
          <w:bCs/>
          <w:sz w:val="24"/>
          <w:szCs w:val="24"/>
        </w:rPr>
        <w:t>.</w:t>
      </w:r>
      <w:r w:rsidRPr="001950EB">
        <w:rPr>
          <w:rFonts w:ascii="Simplified Arabic" w:hAnsi="Simplified Arabic" w:cs="Simplified Arabic"/>
          <w:b/>
          <w:bCs/>
          <w:sz w:val="24"/>
          <w:szCs w:val="24"/>
        </w:rPr>
        <w:br/>
      </w:r>
      <w:r w:rsidRPr="001950EB">
        <w:rPr>
          <w:rFonts w:ascii="Simplified Arabic" w:hAnsi="Simplified Arabic" w:cs="Simplified Arabic" w:hint="cs"/>
          <w:b/>
          <w:bCs/>
          <w:sz w:val="24"/>
          <w:szCs w:val="24"/>
          <w:rtl/>
        </w:rPr>
        <w:t>( 17 )</w:t>
      </w:r>
      <w:r w:rsidRPr="001950EB">
        <w:rPr>
          <w:rFonts w:ascii="Simplified Arabic" w:hAnsi="Simplified Arabic" w:cs="Simplified Arabic"/>
          <w:b/>
          <w:bCs/>
          <w:sz w:val="24"/>
          <w:szCs w:val="24"/>
          <w:rtl/>
        </w:rPr>
        <w:t xml:space="preserve"> يجب ألا يقل ارتفاع مسلك النجاة عن مترين وأن تكون هذه المسافة خالية من أي عوائق إنشائية</w:t>
      </w:r>
      <w:r w:rsidRPr="001950EB">
        <w:rPr>
          <w:rFonts w:ascii="Simplified Arabic" w:hAnsi="Simplified Arabic" w:cs="Simplified Arabic"/>
          <w:b/>
          <w:bCs/>
          <w:sz w:val="24"/>
          <w:szCs w:val="24"/>
        </w:rPr>
        <w:t>.</w:t>
      </w:r>
      <w:r w:rsidRPr="001950EB">
        <w:rPr>
          <w:rFonts w:ascii="Simplified Arabic" w:hAnsi="Simplified Arabic" w:cs="Simplified Arabic"/>
          <w:b/>
          <w:bCs/>
          <w:sz w:val="24"/>
          <w:szCs w:val="24"/>
        </w:rPr>
        <w:br/>
      </w:r>
      <w:r w:rsidRPr="001950EB">
        <w:rPr>
          <w:rFonts w:ascii="Simplified Arabic" w:hAnsi="Simplified Arabic" w:cs="Simplified Arabic" w:hint="cs"/>
          <w:b/>
          <w:bCs/>
          <w:sz w:val="24"/>
          <w:szCs w:val="24"/>
          <w:rtl/>
        </w:rPr>
        <w:t>( 18 )</w:t>
      </w:r>
      <w:r w:rsidRPr="001950EB">
        <w:rPr>
          <w:rFonts w:ascii="Simplified Arabic" w:hAnsi="Simplified Arabic" w:cs="Simplified Arabic"/>
          <w:b/>
          <w:bCs/>
          <w:sz w:val="24"/>
          <w:szCs w:val="24"/>
          <w:rtl/>
        </w:rPr>
        <w:t xml:space="preserve"> يجب تركيب مانعة صواعق أعلى المبنى وحسب المواصفات العالمية</w:t>
      </w:r>
      <w:r w:rsidRPr="001950EB">
        <w:rPr>
          <w:rFonts w:ascii="Simplified Arabic" w:hAnsi="Simplified Arabic" w:cs="Simplified Arabic"/>
          <w:b/>
          <w:bCs/>
          <w:sz w:val="24"/>
          <w:szCs w:val="24"/>
        </w:rPr>
        <w:t>.</w:t>
      </w:r>
      <w:r w:rsidRPr="001950EB">
        <w:rPr>
          <w:rFonts w:ascii="Simplified Arabic" w:hAnsi="Simplified Arabic" w:cs="Simplified Arabic"/>
          <w:b/>
          <w:bCs/>
          <w:sz w:val="24"/>
          <w:szCs w:val="24"/>
        </w:rPr>
        <w:br/>
      </w:r>
      <w:r w:rsidRPr="001950EB">
        <w:rPr>
          <w:rFonts w:ascii="Simplified Arabic" w:hAnsi="Simplified Arabic" w:cs="Simplified Arabic" w:hint="cs"/>
          <w:b/>
          <w:bCs/>
          <w:sz w:val="24"/>
          <w:szCs w:val="24"/>
          <w:rtl/>
        </w:rPr>
        <w:t>( 19 )</w:t>
      </w:r>
      <w:r w:rsidRPr="001950EB">
        <w:rPr>
          <w:rFonts w:ascii="Simplified Arabic" w:hAnsi="Simplified Arabic" w:cs="Simplified Arabic"/>
          <w:b/>
          <w:bCs/>
          <w:sz w:val="24"/>
          <w:szCs w:val="24"/>
          <w:rtl/>
        </w:rPr>
        <w:t xml:space="preserve"> يجب تثبيت إشارة إنذار ضوئية لتحذير الطائرات على الجزء الأعلى للمباني العالية </w:t>
      </w:r>
      <w:r w:rsidRPr="001950EB">
        <w:rPr>
          <w:rFonts w:ascii="Simplified Arabic" w:hAnsi="Simplified Arabic" w:cs="Simplified Arabic"/>
          <w:b/>
          <w:bCs/>
          <w:sz w:val="24"/>
          <w:szCs w:val="24"/>
        </w:rPr>
        <w:t>]</w:t>
      </w:r>
      <w:r w:rsidRPr="001950EB">
        <w:rPr>
          <w:rFonts w:ascii="Simplified Arabic" w:hAnsi="Simplified Arabic" w:cs="Simplified Arabic"/>
          <w:b/>
          <w:bCs/>
          <w:sz w:val="24"/>
          <w:szCs w:val="24"/>
          <w:rtl/>
        </w:rPr>
        <w:t xml:space="preserve"> السطح </w:t>
      </w:r>
      <w:r w:rsidRPr="001950EB">
        <w:rPr>
          <w:rFonts w:ascii="Simplified Arabic" w:hAnsi="Simplified Arabic" w:cs="Simplified Arabic"/>
          <w:b/>
          <w:bCs/>
          <w:sz w:val="24"/>
          <w:szCs w:val="24"/>
        </w:rPr>
        <w:t>[</w:t>
      </w:r>
      <w:r w:rsidRPr="001950EB">
        <w:rPr>
          <w:rFonts w:ascii="Simplified Arabic" w:hAnsi="Simplified Arabic" w:cs="Simplified Arabic"/>
          <w:b/>
          <w:bCs/>
          <w:sz w:val="24"/>
          <w:szCs w:val="24"/>
          <w:rtl/>
        </w:rPr>
        <w:t>.</w:t>
      </w:r>
      <w:r w:rsidRPr="001950EB">
        <w:rPr>
          <w:rFonts w:ascii="Simplified Arabic" w:hAnsi="Simplified Arabic" w:cs="Simplified Arabic"/>
          <w:b/>
          <w:bCs/>
          <w:sz w:val="24"/>
          <w:szCs w:val="24"/>
          <w:rtl/>
        </w:rPr>
        <w:br/>
      </w:r>
      <w:r w:rsidRPr="001950EB">
        <w:rPr>
          <w:rFonts w:ascii="Simplified Arabic" w:hAnsi="Simplified Arabic" w:cs="Simplified Arabic" w:hint="cs"/>
          <w:b/>
          <w:bCs/>
          <w:sz w:val="24"/>
          <w:szCs w:val="24"/>
          <w:rtl/>
        </w:rPr>
        <w:t>( 20 )</w:t>
      </w:r>
      <w:r w:rsidRPr="001950EB">
        <w:rPr>
          <w:rFonts w:ascii="Simplified Arabic" w:hAnsi="Simplified Arabic" w:cs="Simplified Arabic"/>
          <w:b/>
          <w:bCs/>
          <w:sz w:val="24"/>
          <w:szCs w:val="24"/>
          <w:rtl/>
        </w:rPr>
        <w:t xml:space="preserve"> حماية وإنارة طرق النجاة :</w:t>
      </w:r>
      <w:r w:rsidRPr="001950EB">
        <w:rPr>
          <w:rFonts w:ascii="Simplified Arabic" w:hAnsi="Simplified Arabic" w:cs="Simplified Arabic"/>
          <w:b/>
          <w:bCs/>
          <w:sz w:val="24"/>
          <w:szCs w:val="24"/>
          <w:rtl/>
        </w:rPr>
        <w:br/>
        <w:t xml:space="preserve">أ‌-    يجب حماية طرق النجاة وفقا لما تقتضي به المواصفات الخاصة بحماية المباني مع مراعاة أن تكون حوائط وأسقف وأرضيات طرق النجاة والسلالم والردهات الموصلة إليها من مواد مقاومة للحريق وأن تكون طبقة الغلاف الخارجية لها من الدرجة </w:t>
      </w:r>
      <w:r w:rsidRPr="001950EB">
        <w:rPr>
          <w:rFonts w:ascii="Simplified Arabic" w:hAnsi="Simplified Arabic" w:cs="Simplified Arabic"/>
          <w:b/>
          <w:bCs/>
          <w:sz w:val="24"/>
          <w:szCs w:val="24"/>
        </w:rPr>
        <w:t>]</w:t>
      </w:r>
      <w:r w:rsidRPr="001950EB">
        <w:rPr>
          <w:rFonts w:ascii="Simplified Arabic" w:hAnsi="Simplified Arabic" w:cs="Simplified Arabic"/>
          <w:b/>
          <w:bCs/>
          <w:sz w:val="24"/>
          <w:szCs w:val="24"/>
          <w:rtl/>
        </w:rPr>
        <w:t>أ</w:t>
      </w:r>
      <w:r w:rsidRPr="001950EB">
        <w:rPr>
          <w:rFonts w:ascii="Simplified Arabic" w:hAnsi="Simplified Arabic" w:cs="Simplified Arabic"/>
          <w:b/>
          <w:bCs/>
          <w:sz w:val="24"/>
          <w:szCs w:val="24"/>
        </w:rPr>
        <w:t>[</w:t>
      </w:r>
      <w:r w:rsidRPr="001950EB">
        <w:rPr>
          <w:rFonts w:ascii="Simplified Arabic" w:hAnsi="Simplified Arabic" w:cs="Simplified Arabic"/>
          <w:b/>
          <w:bCs/>
          <w:sz w:val="24"/>
          <w:szCs w:val="24"/>
          <w:rtl/>
        </w:rPr>
        <w:t xml:space="preserve"> مواد غير قابلة للاحتراق طبقاً للمواصفات الدولية</w:t>
      </w:r>
      <w:r w:rsidRPr="001950EB">
        <w:rPr>
          <w:rFonts w:ascii="Simplified Arabic" w:hAnsi="Simplified Arabic" w:cs="Simplified Arabic"/>
          <w:b/>
          <w:bCs/>
          <w:sz w:val="24"/>
          <w:szCs w:val="24"/>
        </w:rPr>
        <w:t>.</w:t>
      </w:r>
      <w:r w:rsidRPr="001950EB">
        <w:rPr>
          <w:rFonts w:ascii="Simplified Arabic" w:hAnsi="Simplified Arabic" w:cs="Simplified Arabic"/>
          <w:b/>
          <w:bCs/>
          <w:sz w:val="24"/>
          <w:szCs w:val="24"/>
        </w:rPr>
        <w:br/>
      </w:r>
      <w:r w:rsidRPr="001950EB">
        <w:rPr>
          <w:rFonts w:ascii="Simplified Arabic" w:hAnsi="Simplified Arabic" w:cs="Simplified Arabic"/>
          <w:b/>
          <w:bCs/>
          <w:sz w:val="24"/>
          <w:szCs w:val="24"/>
          <w:rtl/>
        </w:rPr>
        <w:t xml:space="preserve">ب‌-  يتم إنارة كافة اللوحات واللافتات والأسهم الخاصة بالمخارج وطرق النجاة من ممرات وردهات وسلالم وغيرها على أن يكون مصدر الكهرباء مزدوجا أي تغذي من المصدر الرئيسي للكهرباء بالمبنى بالإضافة إلى مصدر احتياطي إنارة طوارئ ويراعى أن يكون نظام إنارة الطوارئ تلقائي التشغيل فور انقطاع التيار الكهربائي الرئيسي لضمان استمرار إضاءة هذه الأماكن تحت كل الظروف، كما يجب إنارة مسارات الخروج بما يحقق الإضاءة الواضحة لأرضيات وسائل الخروج بالكامل بما في ذلك الزوايا وتقاطعات الممرات والسلالم </w:t>
      </w:r>
      <w:r w:rsidRPr="001950EB">
        <w:rPr>
          <w:rFonts w:ascii="Simplified Arabic" w:hAnsi="Simplified Arabic" w:cs="Simplified Arabic"/>
          <w:b/>
          <w:bCs/>
          <w:sz w:val="24"/>
          <w:szCs w:val="24"/>
        </w:rPr>
        <w:t>]</w:t>
      </w:r>
      <w:r w:rsidRPr="001950EB">
        <w:rPr>
          <w:rFonts w:ascii="Simplified Arabic" w:hAnsi="Simplified Arabic" w:cs="Simplified Arabic"/>
          <w:b/>
          <w:bCs/>
          <w:sz w:val="24"/>
          <w:szCs w:val="24"/>
          <w:rtl/>
        </w:rPr>
        <w:t>الدرج</w:t>
      </w:r>
      <w:r w:rsidRPr="001950EB">
        <w:rPr>
          <w:rFonts w:ascii="Simplified Arabic" w:hAnsi="Simplified Arabic" w:cs="Simplified Arabic"/>
          <w:b/>
          <w:bCs/>
          <w:sz w:val="24"/>
          <w:szCs w:val="24"/>
        </w:rPr>
        <w:t>[</w:t>
      </w:r>
      <w:r w:rsidRPr="001950EB">
        <w:rPr>
          <w:rFonts w:ascii="Simplified Arabic" w:hAnsi="Simplified Arabic" w:cs="Simplified Arabic"/>
          <w:b/>
          <w:bCs/>
          <w:sz w:val="24"/>
          <w:szCs w:val="24"/>
          <w:rtl/>
        </w:rPr>
        <w:t xml:space="preserve"> والبسطات وأبواب المخارج وغيرها</w:t>
      </w:r>
      <w:r w:rsidRPr="001950EB">
        <w:rPr>
          <w:rFonts w:ascii="Simplified Arabic" w:hAnsi="Simplified Arabic" w:cs="Simplified Arabic"/>
          <w:b/>
          <w:bCs/>
          <w:sz w:val="24"/>
          <w:szCs w:val="24"/>
        </w:rPr>
        <w:t>.</w:t>
      </w:r>
    </w:p>
    <w:p w:rsidR="0002524B" w:rsidRPr="00944374" w:rsidRDefault="0002524B" w:rsidP="0002524B">
      <w:pPr>
        <w:pStyle w:val="Heading4"/>
        <w:jc w:val="left"/>
        <w:rPr>
          <w:rFonts w:ascii="Simplified Arabic" w:hAnsi="Simplified Arabic" w:cs="Simplified Arabic"/>
          <w:b/>
          <w:bCs/>
          <w:sz w:val="24"/>
          <w:szCs w:val="24"/>
          <w:rtl/>
        </w:rPr>
      </w:pPr>
    </w:p>
    <w:p w:rsidR="001950EB" w:rsidRPr="00944374" w:rsidRDefault="001950EB" w:rsidP="001950EB">
      <w:pPr>
        <w:pStyle w:val="ListParagraph"/>
        <w:numPr>
          <w:ilvl w:val="0"/>
          <w:numId w:val="35"/>
        </w:numPr>
        <w:spacing w:before="100" w:beforeAutospacing="1" w:after="100" w:afterAutospacing="1"/>
        <w:ind w:left="141" w:firstLine="0"/>
        <w:rPr>
          <w:rFonts w:ascii="Simplified Arabic" w:hAnsi="Simplified Arabic" w:cs="Simplified Arabic"/>
          <w:b/>
          <w:bCs/>
          <w:sz w:val="24"/>
          <w:szCs w:val="24"/>
        </w:rPr>
      </w:pPr>
      <w:r w:rsidRPr="00CD0542">
        <w:rPr>
          <w:rFonts w:ascii="Simplified Arabic" w:hAnsi="Simplified Arabic" w:cs="Simplified Arabic"/>
          <w:b/>
          <w:bCs/>
          <w:sz w:val="24"/>
          <w:szCs w:val="24"/>
          <w:u w:val="single"/>
          <w:rtl/>
        </w:rPr>
        <w:t>سطح المبنى</w:t>
      </w:r>
      <w:r w:rsidRPr="00944374">
        <w:rPr>
          <w:rFonts w:ascii="Simplified Arabic" w:hAnsi="Simplified Arabic" w:cs="Simplified Arabic"/>
          <w:b/>
          <w:bCs/>
          <w:sz w:val="24"/>
          <w:szCs w:val="24"/>
          <w:rtl/>
        </w:rPr>
        <w:t xml:space="preserve"> :</w:t>
      </w:r>
      <w:r w:rsidRPr="00944374">
        <w:rPr>
          <w:rFonts w:ascii="Simplified Arabic" w:hAnsi="Simplified Arabic" w:cs="Simplified Arabic"/>
          <w:b/>
          <w:bCs/>
          <w:sz w:val="24"/>
          <w:szCs w:val="24"/>
          <w:rtl/>
        </w:rPr>
        <w:br/>
        <w:t>يجب أن تتوافر هناك مساحة كافية أعلى سطح المبنى وذلك للخدمات العامة واستخدام رجال الإطفاء وقت الحاجة ويجب أن تكون هذه المساحة خالية من أي معوقات أو أي بناء قد يعيق الحركة وعملية الإنقاذ ولذا تحدد هذه النسبة بحيث لا تقل عن 60 % من مساحة السطح العلوي على إلا تقل المساحة المتبقية عن 350 مترا مربعاً</w:t>
      </w:r>
      <w:r w:rsidRPr="00944374">
        <w:rPr>
          <w:rFonts w:ascii="Simplified Arabic" w:hAnsi="Simplified Arabic" w:cs="Simplified Arabic"/>
          <w:b/>
          <w:bCs/>
          <w:sz w:val="24"/>
          <w:szCs w:val="24"/>
        </w:rPr>
        <w:t>.</w:t>
      </w:r>
      <w:r w:rsidRPr="00944374">
        <w:rPr>
          <w:rFonts w:ascii="Simplified Arabic" w:hAnsi="Simplified Arabic" w:cs="Simplified Arabic"/>
          <w:b/>
          <w:bCs/>
          <w:sz w:val="24"/>
          <w:szCs w:val="24"/>
        </w:rPr>
        <w:br/>
      </w:r>
      <w:r w:rsidRPr="00944374">
        <w:rPr>
          <w:rFonts w:ascii="Simplified Arabic" w:hAnsi="Simplified Arabic" w:cs="Simplified Arabic"/>
          <w:b/>
          <w:bCs/>
          <w:sz w:val="24"/>
          <w:szCs w:val="24"/>
          <w:rtl/>
        </w:rPr>
        <w:t>- الوقت اللازم للإخلاء ويقدر بثلاث دقائق</w:t>
      </w:r>
      <w:r w:rsidRPr="00944374">
        <w:rPr>
          <w:rFonts w:ascii="Simplified Arabic" w:hAnsi="Simplified Arabic" w:cs="Simplified Arabic"/>
          <w:b/>
          <w:bCs/>
          <w:sz w:val="24"/>
          <w:szCs w:val="24"/>
        </w:rPr>
        <w:t>.</w:t>
      </w:r>
      <w:r w:rsidRPr="00944374">
        <w:rPr>
          <w:rFonts w:ascii="Simplified Arabic" w:hAnsi="Simplified Arabic" w:cs="Simplified Arabic"/>
          <w:b/>
          <w:bCs/>
          <w:sz w:val="24"/>
          <w:szCs w:val="24"/>
        </w:rPr>
        <w:br/>
      </w:r>
      <w:r w:rsidRPr="00944374">
        <w:rPr>
          <w:rFonts w:ascii="Simplified Arabic" w:hAnsi="Simplified Arabic" w:cs="Simplified Arabic"/>
          <w:b/>
          <w:bCs/>
          <w:sz w:val="24"/>
          <w:szCs w:val="24"/>
          <w:rtl/>
        </w:rPr>
        <w:t>- يتم حساب اتساع وحدات مخارج الطوارئ المطلوبة وفقا للمعادلة الآتية :</w:t>
      </w:r>
      <w:r w:rsidRPr="00944374">
        <w:rPr>
          <w:rFonts w:ascii="Simplified Arabic" w:hAnsi="Simplified Arabic" w:cs="Simplified Arabic"/>
          <w:b/>
          <w:bCs/>
          <w:sz w:val="24"/>
          <w:szCs w:val="24"/>
          <w:rtl/>
        </w:rPr>
        <w:br/>
        <w:t xml:space="preserve">                عدد الأشخاص الموجودين بالمبنى </w:t>
      </w:r>
      <w:r w:rsidRPr="00944374">
        <w:rPr>
          <w:rFonts w:ascii="Simplified Arabic" w:hAnsi="Simplified Arabic" w:cs="Simplified Arabic"/>
          <w:b/>
          <w:bCs/>
          <w:sz w:val="24"/>
          <w:szCs w:val="24"/>
        </w:rPr>
        <w:t>]</w:t>
      </w:r>
      <w:r w:rsidRPr="00944374">
        <w:rPr>
          <w:rFonts w:ascii="Simplified Arabic" w:hAnsi="Simplified Arabic" w:cs="Simplified Arabic"/>
          <w:b/>
          <w:bCs/>
          <w:sz w:val="24"/>
          <w:szCs w:val="24"/>
          <w:rtl/>
        </w:rPr>
        <w:t xml:space="preserve"> الطاقة الاستيعابية </w:t>
      </w:r>
      <w:r w:rsidRPr="00944374">
        <w:rPr>
          <w:rFonts w:ascii="Simplified Arabic" w:hAnsi="Simplified Arabic" w:cs="Simplified Arabic"/>
          <w:b/>
          <w:bCs/>
          <w:sz w:val="24"/>
          <w:szCs w:val="24"/>
        </w:rPr>
        <w:t>[</w:t>
      </w:r>
    </w:p>
    <w:p w:rsidR="001950EB" w:rsidRPr="00944374" w:rsidRDefault="00552A90" w:rsidP="001950EB">
      <w:pPr>
        <w:pStyle w:val="Heading4"/>
        <w:jc w:val="left"/>
        <w:rPr>
          <w:rFonts w:ascii="Simplified Arabic" w:hAnsi="Simplified Arabic" w:cs="Simplified Arabic"/>
          <w:b/>
          <w:bCs/>
          <w:sz w:val="24"/>
          <w:szCs w:val="24"/>
          <w:rtl/>
        </w:rPr>
      </w:pPr>
      <w:r>
        <w:rPr>
          <w:rFonts w:ascii="Simplified Arabic" w:hAnsi="Simplified Arabic" w:cs="Simplified Arabic"/>
          <w:b/>
          <w:bCs/>
          <w:sz w:val="24"/>
          <w:szCs w:val="24"/>
          <w:rtl/>
        </w:rPr>
        <w:pict>
          <v:line id="_x0000_s1120" style="position:absolute;left:0;text-align:left;flip:x;z-index:251670528;mso-position-horizontal-relative:page" from="151.5pt,18pt" to="374.25pt,18pt" o:allowincell="f">
            <w10:wrap anchorx="page"/>
          </v:line>
        </w:pict>
      </w:r>
      <w:r w:rsidR="001950EB" w:rsidRPr="00944374">
        <w:rPr>
          <w:rFonts w:ascii="Simplified Arabic" w:hAnsi="Simplified Arabic" w:cs="Simplified Arabic"/>
          <w:b/>
          <w:bCs/>
          <w:sz w:val="24"/>
          <w:szCs w:val="24"/>
          <w:rtl/>
        </w:rPr>
        <w:t xml:space="preserve">عدد الوحدات=   معدل تدفق </w:t>
      </w:r>
      <w:r w:rsidR="001950EB" w:rsidRPr="003F3EDD">
        <w:rPr>
          <w:rFonts w:ascii="Simplified Arabic" w:hAnsi="Simplified Arabic" w:cs="Simplified Arabic"/>
          <w:b/>
          <w:bCs/>
          <w:sz w:val="24"/>
          <w:szCs w:val="24"/>
          <w:rtl/>
        </w:rPr>
        <w:t xml:space="preserve">الأشخاص من وحدة المخرج </w:t>
      </w:r>
      <w:r w:rsidR="001950EB" w:rsidRPr="003F3EDD">
        <w:rPr>
          <w:rFonts w:ascii="Simplified Arabic" w:hAnsi="Simplified Arabic" w:cs="Simplified Arabic"/>
          <w:b/>
          <w:bCs/>
          <w:sz w:val="24"/>
          <w:szCs w:val="24"/>
        </w:rPr>
        <w:t>]</w:t>
      </w:r>
      <w:r w:rsidR="001950EB" w:rsidRPr="003F3EDD">
        <w:rPr>
          <w:rFonts w:ascii="Simplified Arabic" w:hAnsi="Simplified Arabic" w:cs="Simplified Arabic"/>
          <w:b/>
          <w:bCs/>
          <w:sz w:val="24"/>
          <w:szCs w:val="24"/>
          <w:rtl/>
        </w:rPr>
        <w:t>25</w:t>
      </w:r>
      <w:r w:rsidR="001950EB" w:rsidRPr="003F3EDD">
        <w:rPr>
          <w:rFonts w:ascii="Simplified Arabic" w:hAnsi="Simplified Arabic" w:cs="Simplified Arabic"/>
          <w:b/>
          <w:bCs/>
          <w:sz w:val="24"/>
          <w:szCs w:val="24"/>
        </w:rPr>
        <w:t>[</w:t>
      </w:r>
      <w:r w:rsidR="001950EB" w:rsidRPr="003F3EDD">
        <w:rPr>
          <w:rFonts w:ascii="Simplified Arabic" w:hAnsi="Simplified Arabic" w:cs="Simplified Arabic"/>
          <w:b/>
          <w:bCs/>
          <w:sz w:val="24"/>
          <w:szCs w:val="24"/>
          <w:rtl/>
        </w:rPr>
        <w:t xml:space="preserve"> × الوقت اللازم للإخلاء</w:t>
      </w:r>
      <w:r w:rsidR="001950EB" w:rsidRPr="00944374">
        <w:rPr>
          <w:rFonts w:ascii="Simplified Arabic" w:hAnsi="Simplified Arabic" w:cs="Simplified Arabic"/>
          <w:b/>
          <w:bCs/>
          <w:sz w:val="24"/>
          <w:szCs w:val="24"/>
          <w:rtl/>
        </w:rPr>
        <w:br/>
        <w:t>- تحسب كسور الوحدة مهما كانت وحدة كاملة</w:t>
      </w:r>
      <w:r w:rsidR="001950EB" w:rsidRPr="00944374">
        <w:rPr>
          <w:rFonts w:ascii="Simplified Arabic" w:hAnsi="Simplified Arabic" w:cs="Simplified Arabic"/>
          <w:b/>
          <w:bCs/>
          <w:sz w:val="24"/>
          <w:szCs w:val="24"/>
        </w:rPr>
        <w:t>.</w:t>
      </w:r>
      <w:r w:rsidR="001950EB" w:rsidRPr="00944374">
        <w:rPr>
          <w:rFonts w:ascii="Simplified Arabic" w:hAnsi="Simplified Arabic" w:cs="Simplified Arabic"/>
          <w:b/>
          <w:bCs/>
          <w:sz w:val="24"/>
          <w:szCs w:val="24"/>
        </w:rPr>
        <w:br/>
      </w:r>
      <w:r w:rsidR="001950EB" w:rsidRPr="00944374">
        <w:rPr>
          <w:rFonts w:ascii="Simplified Arabic" w:hAnsi="Simplified Arabic" w:cs="Simplified Arabic"/>
          <w:b/>
          <w:bCs/>
          <w:sz w:val="24"/>
          <w:szCs w:val="24"/>
          <w:rtl/>
        </w:rPr>
        <w:t xml:space="preserve">- يجب ألا يقل اتساع مخرج الطوارئ عن وحدتين أي 42بوصة بحد أدنى </w:t>
      </w:r>
      <w:smartTag w:uri="urn:schemas-microsoft-com:office:smarttags" w:element="metricconverter">
        <w:smartTagPr>
          <w:attr w:name="ProductID" w:val="100 سم"/>
        </w:smartTagPr>
        <w:r w:rsidR="001950EB" w:rsidRPr="00944374">
          <w:rPr>
            <w:rFonts w:ascii="Simplified Arabic" w:hAnsi="Simplified Arabic" w:cs="Simplified Arabic"/>
            <w:b/>
            <w:bCs/>
            <w:sz w:val="24"/>
            <w:szCs w:val="24"/>
            <w:rtl/>
          </w:rPr>
          <w:t>100 سم</w:t>
        </w:r>
      </w:smartTag>
      <w:r w:rsidR="001950EB" w:rsidRPr="00944374">
        <w:rPr>
          <w:rFonts w:ascii="Simplified Arabic" w:hAnsi="Simplified Arabic" w:cs="Simplified Arabic"/>
          <w:b/>
          <w:bCs/>
          <w:sz w:val="24"/>
          <w:szCs w:val="24"/>
        </w:rPr>
        <w:t>.</w:t>
      </w:r>
      <w:r w:rsidR="001950EB" w:rsidRPr="00944374">
        <w:rPr>
          <w:rFonts w:ascii="Simplified Arabic" w:hAnsi="Simplified Arabic" w:cs="Simplified Arabic"/>
          <w:b/>
          <w:bCs/>
          <w:sz w:val="24"/>
          <w:szCs w:val="24"/>
        </w:rPr>
        <w:br/>
      </w:r>
      <w:r w:rsidR="001950EB" w:rsidRPr="00944374">
        <w:rPr>
          <w:rFonts w:ascii="Simplified Arabic" w:hAnsi="Simplified Arabic" w:cs="Simplified Arabic"/>
          <w:b/>
          <w:bCs/>
          <w:sz w:val="24"/>
          <w:szCs w:val="24"/>
          <w:rtl/>
        </w:rPr>
        <w:t>- لمعرفة عدد أبواب الطوارئ المطلوبة يقسم عدد الوحدات المطلوبة على أربعة ويضاف للناتج واحد صحيح</w:t>
      </w:r>
      <w:r w:rsidR="001950EB" w:rsidRPr="00944374">
        <w:rPr>
          <w:rFonts w:ascii="Simplified Arabic" w:hAnsi="Simplified Arabic" w:cs="Simplified Arabic"/>
          <w:b/>
          <w:bCs/>
          <w:sz w:val="24"/>
          <w:szCs w:val="24"/>
        </w:rPr>
        <w:t>.</w:t>
      </w:r>
      <w:r w:rsidR="001950EB" w:rsidRPr="00944374">
        <w:rPr>
          <w:rFonts w:ascii="Simplified Arabic" w:hAnsi="Simplified Arabic" w:cs="Simplified Arabic"/>
          <w:b/>
          <w:bCs/>
          <w:sz w:val="24"/>
          <w:szCs w:val="24"/>
        </w:rPr>
        <w:br/>
      </w:r>
      <w:r w:rsidR="001950EB" w:rsidRPr="00944374">
        <w:rPr>
          <w:rFonts w:ascii="Simplified Arabic" w:hAnsi="Simplified Arabic" w:cs="Simplified Arabic"/>
          <w:b/>
          <w:bCs/>
          <w:sz w:val="24"/>
          <w:szCs w:val="24"/>
          <w:rtl/>
        </w:rPr>
        <w:t>وبصفة عامة لا يقل عدد المخارج النهائية عن المعدلات الآتية :</w:t>
      </w:r>
      <w:r w:rsidR="001950EB" w:rsidRPr="00944374">
        <w:rPr>
          <w:rFonts w:ascii="Simplified Arabic" w:hAnsi="Simplified Arabic" w:cs="Simplified Arabic"/>
          <w:b/>
          <w:bCs/>
          <w:sz w:val="24"/>
          <w:szCs w:val="24"/>
          <w:rtl/>
        </w:rPr>
        <w:br/>
        <w:t>أ‌-    المنشآت التي تبلغ طاقتها الاستيعابية ألف شخص فأكثر يلزم لها خمسة مخارج على الأقل منفصلة ومتباعدة عن بعضها وتزداد بمعدل مخرج واحد لكل 200 شخص زائدة على ألف</w:t>
      </w:r>
      <w:r w:rsidR="001950EB" w:rsidRPr="00944374">
        <w:rPr>
          <w:rFonts w:ascii="Simplified Arabic" w:hAnsi="Simplified Arabic" w:cs="Simplified Arabic"/>
          <w:b/>
          <w:bCs/>
          <w:sz w:val="24"/>
          <w:szCs w:val="24"/>
        </w:rPr>
        <w:t>.</w:t>
      </w:r>
      <w:r w:rsidR="001950EB" w:rsidRPr="00944374">
        <w:rPr>
          <w:rFonts w:ascii="Simplified Arabic" w:hAnsi="Simplified Arabic" w:cs="Simplified Arabic"/>
          <w:b/>
          <w:bCs/>
          <w:sz w:val="24"/>
          <w:szCs w:val="24"/>
        </w:rPr>
        <w:br/>
      </w:r>
      <w:r w:rsidR="001950EB" w:rsidRPr="00944374">
        <w:rPr>
          <w:rFonts w:ascii="Simplified Arabic" w:hAnsi="Simplified Arabic" w:cs="Simplified Arabic"/>
          <w:b/>
          <w:bCs/>
          <w:sz w:val="24"/>
          <w:szCs w:val="24"/>
          <w:rtl/>
        </w:rPr>
        <w:lastRenderedPageBreak/>
        <w:t>ب‌-  المنشآت التي تبلغ  طاقتها الاستيعابية من (600) إلى أقل من ألف شخص يلزم لها أربعة مخارج على الأقل منفصلة ومتباعدة</w:t>
      </w:r>
      <w:r w:rsidR="001950EB" w:rsidRPr="00944374">
        <w:rPr>
          <w:rFonts w:ascii="Simplified Arabic" w:hAnsi="Simplified Arabic" w:cs="Simplified Arabic"/>
          <w:b/>
          <w:bCs/>
          <w:sz w:val="24"/>
          <w:szCs w:val="24"/>
        </w:rPr>
        <w:t>.</w:t>
      </w:r>
      <w:r w:rsidR="001950EB" w:rsidRPr="00944374">
        <w:rPr>
          <w:rFonts w:ascii="Simplified Arabic" w:hAnsi="Simplified Arabic" w:cs="Simplified Arabic"/>
          <w:b/>
          <w:bCs/>
          <w:sz w:val="24"/>
          <w:szCs w:val="24"/>
        </w:rPr>
        <w:br/>
      </w:r>
      <w:r w:rsidR="001950EB" w:rsidRPr="00944374">
        <w:rPr>
          <w:rFonts w:ascii="Simplified Arabic" w:hAnsi="Simplified Arabic" w:cs="Simplified Arabic"/>
          <w:b/>
          <w:bCs/>
          <w:sz w:val="24"/>
          <w:szCs w:val="24"/>
          <w:rtl/>
        </w:rPr>
        <w:t>جـ- المنشآت التي تبلغ طاقتها الاستيعابية من 300 إلى أقل من 600 شخص يلزم لها ثلاثة مخارج منفصلة</w:t>
      </w:r>
      <w:r w:rsidR="001950EB" w:rsidRPr="00944374">
        <w:rPr>
          <w:rFonts w:ascii="Simplified Arabic" w:hAnsi="Simplified Arabic" w:cs="Simplified Arabic"/>
          <w:b/>
          <w:bCs/>
          <w:sz w:val="24"/>
          <w:szCs w:val="24"/>
        </w:rPr>
        <w:t>.</w:t>
      </w:r>
      <w:r w:rsidR="001950EB" w:rsidRPr="00944374">
        <w:rPr>
          <w:rFonts w:ascii="Simplified Arabic" w:hAnsi="Simplified Arabic" w:cs="Simplified Arabic"/>
          <w:b/>
          <w:bCs/>
          <w:sz w:val="24"/>
          <w:szCs w:val="24"/>
        </w:rPr>
        <w:br/>
      </w:r>
      <w:r w:rsidR="001950EB" w:rsidRPr="00944374">
        <w:rPr>
          <w:rFonts w:ascii="Simplified Arabic" w:hAnsi="Simplified Arabic" w:cs="Simplified Arabic"/>
          <w:b/>
          <w:bCs/>
          <w:sz w:val="24"/>
          <w:szCs w:val="24"/>
          <w:rtl/>
        </w:rPr>
        <w:t>د- المنشآت التي تقل طاقتها الاستيعابية عن (30) شخصاً يلزم لها مخرجان على الأقل باتجاهين مختلفين</w:t>
      </w:r>
      <w:r w:rsidR="001950EB" w:rsidRPr="00944374">
        <w:rPr>
          <w:rFonts w:ascii="Simplified Arabic" w:hAnsi="Simplified Arabic" w:cs="Simplified Arabic"/>
          <w:b/>
          <w:bCs/>
          <w:sz w:val="24"/>
          <w:szCs w:val="24"/>
        </w:rPr>
        <w:t>.</w:t>
      </w:r>
    </w:p>
    <w:p w:rsidR="0002524B" w:rsidRPr="001950EB" w:rsidRDefault="001950EB" w:rsidP="001950EB">
      <w:pPr>
        <w:pStyle w:val="Heading4"/>
        <w:jc w:val="left"/>
        <w:rPr>
          <w:rFonts w:ascii="Simplified Arabic" w:hAnsi="Simplified Arabic" w:cs="Simplified Arabic"/>
          <w:b/>
          <w:bCs/>
          <w:sz w:val="24"/>
          <w:szCs w:val="24"/>
          <w:rtl/>
        </w:rPr>
      </w:pPr>
      <w:r w:rsidRPr="00944374">
        <w:rPr>
          <w:rFonts w:ascii="Simplified Arabic" w:hAnsi="Simplified Arabic" w:cs="Simplified Arabic"/>
          <w:b/>
          <w:bCs/>
          <w:sz w:val="24"/>
          <w:szCs w:val="24"/>
        </w:rPr>
        <w:br/>
      </w:r>
    </w:p>
    <w:p w:rsidR="0002524B" w:rsidRPr="00944374" w:rsidRDefault="0002524B" w:rsidP="0002524B">
      <w:pPr>
        <w:pStyle w:val="ListParagraph"/>
        <w:numPr>
          <w:ilvl w:val="0"/>
          <w:numId w:val="35"/>
        </w:numPr>
        <w:spacing w:before="100" w:beforeAutospacing="1" w:after="100" w:afterAutospacing="1"/>
        <w:ind w:left="0" w:hanging="142"/>
        <w:rPr>
          <w:rFonts w:ascii="Simplified Arabic" w:hAnsi="Simplified Arabic" w:cs="Simplified Arabic"/>
          <w:b/>
          <w:bCs/>
          <w:sz w:val="24"/>
          <w:szCs w:val="24"/>
        </w:rPr>
      </w:pPr>
      <w:r w:rsidRPr="00CD0542">
        <w:rPr>
          <w:rFonts w:ascii="Simplified Arabic" w:hAnsi="Simplified Arabic" w:cs="Simplified Arabic"/>
          <w:b/>
          <w:bCs/>
          <w:sz w:val="24"/>
          <w:szCs w:val="24"/>
          <w:u w:val="single"/>
          <w:rtl/>
        </w:rPr>
        <w:t>التمديدات والتركيبات الكهربائية والميكانيكية ووسائل الإضاءة</w:t>
      </w:r>
      <w:r w:rsidRPr="00944374">
        <w:rPr>
          <w:rFonts w:ascii="Simplified Arabic" w:hAnsi="Simplified Arabic" w:cs="Simplified Arabic"/>
          <w:b/>
          <w:bCs/>
          <w:sz w:val="24"/>
          <w:szCs w:val="24"/>
          <w:rtl/>
        </w:rPr>
        <w:t>:</w:t>
      </w:r>
      <w:r w:rsidRPr="00944374">
        <w:rPr>
          <w:rFonts w:ascii="Simplified Arabic" w:hAnsi="Simplified Arabic" w:cs="Simplified Arabic"/>
          <w:b/>
          <w:bCs/>
          <w:sz w:val="24"/>
          <w:szCs w:val="24"/>
          <w:rtl/>
        </w:rPr>
        <w:br/>
      </w:r>
      <w:r>
        <w:rPr>
          <w:rFonts w:ascii="Simplified Arabic" w:hAnsi="Simplified Arabic" w:cs="Simplified Arabic" w:hint="cs"/>
          <w:b/>
          <w:bCs/>
          <w:sz w:val="24"/>
          <w:szCs w:val="24"/>
          <w:rtl/>
        </w:rPr>
        <w:t>( 1 )</w:t>
      </w:r>
      <w:r w:rsidRPr="00944374">
        <w:rPr>
          <w:rFonts w:ascii="Simplified Arabic" w:hAnsi="Simplified Arabic" w:cs="Simplified Arabic"/>
          <w:b/>
          <w:bCs/>
          <w:sz w:val="24"/>
          <w:szCs w:val="24"/>
          <w:rtl/>
        </w:rPr>
        <w:t xml:space="preserve"> أن تكون كافة التمديدات معزولة عزلا جيدا ومحمية ضد التلف أو ارتفاع التيار</w:t>
      </w:r>
      <w:r w:rsidRPr="00944374">
        <w:rPr>
          <w:rFonts w:ascii="Simplified Arabic" w:hAnsi="Simplified Arabic" w:cs="Simplified Arabic"/>
          <w:b/>
          <w:bCs/>
          <w:sz w:val="24"/>
          <w:szCs w:val="24"/>
        </w:rPr>
        <w:t>.</w:t>
      </w:r>
      <w:r w:rsidRPr="00944374">
        <w:rPr>
          <w:rFonts w:ascii="Simplified Arabic" w:hAnsi="Simplified Arabic" w:cs="Simplified Arabic"/>
          <w:b/>
          <w:bCs/>
          <w:sz w:val="24"/>
          <w:szCs w:val="24"/>
        </w:rPr>
        <w:br/>
      </w:r>
      <w:r>
        <w:rPr>
          <w:rFonts w:ascii="Simplified Arabic" w:hAnsi="Simplified Arabic" w:cs="Simplified Arabic" w:hint="cs"/>
          <w:b/>
          <w:bCs/>
          <w:sz w:val="24"/>
          <w:szCs w:val="24"/>
          <w:rtl/>
        </w:rPr>
        <w:t xml:space="preserve">( 2 ) </w:t>
      </w:r>
      <w:r w:rsidRPr="00944374">
        <w:rPr>
          <w:rFonts w:ascii="Simplified Arabic" w:hAnsi="Simplified Arabic" w:cs="Simplified Arabic"/>
          <w:b/>
          <w:bCs/>
          <w:sz w:val="24"/>
          <w:szCs w:val="24"/>
          <w:rtl/>
        </w:rPr>
        <w:t xml:space="preserve"> يجب توافر قواطع التيار الكهربائية المناسبة والمؤمنة ضد أخطار الماس الكهربائية بكافة الأقسام والتجهيزات بالإضافة إلى تركيب قاطع عام يسمح بفصل التيار الكهربائي عن المبنى في حالة الضرورة على أن تركب في مكان آمن في المبنى</w:t>
      </w:r>
      <w:r w:rsidRPr="00944374">
        <w:rPr>
          <w:rFonts w:ascii="Simplified Arabic" w:hAnsi="Simplified Arabic" w:cs="Simplified Arabic"/>
          <w:b/>
          <w:bCs/>
          <w:sz w:val="24"/>
          <w:szCs w:val="24"/>
        </w:rPr>
        <w:t>.</w:t>
      </w:r>
      <w:r w:rsidRPr="00944374">
        <w:rPr>
          <w:rFonts w:ascii="Simplified Arabic" w:hAnsi="Simplified Arabic" w:cs="Simplified Arabic"/>
          <w:b/>
          <w:bCs/>
          <w:sz w:val="24"/>
          <w:szCs w:val="24"/>
        </w:rPr>
        <w:br/>
      </w:r>
      <w:r>
        <w:rPr>
          <w:rFonts w:ascii="Simplified Arabic" w:hAnsi="Simplified Arabic" w:cs="Simplified Arabic" w:hint="cs"/>
          <w:b/>
          <w:bCs/>
          <w:sz w:val="24"/>
          <w:szCs w:val="24"/>
          <w:rtl/>
        </w:rPr>
        <w:t xml:space="preserve">( 3 ) </w:t>
      </w:r>
      <w:r w:rsidRPr="00944374">
        <w:rPr>
          <w:rFonts w:ascii="Simplified Arabic" w:hAnsi="Simplified Arabic" w:cs="Simplified Arabic"/>
          <w:b/>
          <w:bCs/>
          <w:sz w:val="24"/>
          <w:szCs w:val="24"/>
          <w:rtl/>
        </w:rPr>
        <w:t xml:space="preserve"> يجب تركيب أجهزة التدفئة التي تزيد قوتها عن 1000 كيلووات داخل تطويقات من مادة غير قابلة للاشتعال</w:t>
      </w:r>
      <w:r w:rsidRPr="00944374">
        <w:rPr>
          <w:rFonts w:ascii="Simplified Arabic" w:hAnsi="Simplified Arabic" w:cs="Simplified Arabic"/>
          <w:b/>
          <w:bCs/>
          <w:sz w:val="24"/>
          <w:szCs w:val="24"/>
        </w:rPr>
        <w:t>.</w:t>
      </w:r>
      <w:r w:rsidRPr="00944374">
        <w:rPr>
          <w:rFonts w:ascii="Simplified Arabic" w:hAnsi="Simplified Arabic" w:cs="Simplified Arabic"/>
          <w:b/>
          <w:bCs/>
          <w:sz w:val="24"/>
          <w:szCs w:val="24"/>
        </w:rPr>
        <w:br/>
      </w:r>
      <w:r>
        <w:rPr>
          <w:rFonts w:ascii="Simplified Arabic" w:hAnsi="Simplified Arabic" w:cs="Simplified Arabic" w:hint="cs"/>
          <w:b/>
          <w:bCs/>
          <w:sz w:val="24"/>
          <w:szCs w:val="24"/>
          <w:rtl/>
        </w:rPr>
        <w:t xml:space="preserve">( 4 ) </w:t>
      </w:r>
      <w:r w:rsidRPr="00944374">
        <w:rPr>
          <w:rFonts w:ascii="Simplified Arabic" w:hAnsi="Simplified Arabic" w:cs="Simplified Arabic"/>
          <w:b/>
          <w:bCs/>
          <w:sz w:val="24"/>
          <w:szCs w:val="24"/>
          <w:rtl/>
        </w:rPr>
        <w:t xml:space="preserve"> يجب توفير التوصيلات الأرضية للأجهزة والدوائر الكهربائية وفقا للمواصفات العالمية</w:t>
      </w:r>
      <w:r w:rsidRPr="00944374">
        <w:rPr>
          <w:rFonts w:ascii="Simplified Arabic" w:hAnsi="Simplified Arabic" w:cs="Simplified Arabic"/>
          <w:b/>
          <w:bCs/>
          <w:sz w:val="24"/>
          <w:szCs w:val="24"/>
        </w:rPr>
        <w:t>.</w:t>
      </w:r>
      <w:r w:rsidRPr="00944374">
        <w:rPr>
          <w:rFonts w:ascii="Simplified Arabic" w:hAnsi="Simplified Arabic" w:cs="Simplified Arabic"/>
          <w:b/>
          <w:bCs/>
          <w:sz w:val="24"/>
          <w:szCs w:val="24"/>
        </w:rPr>
        <w:br/>
      </w:r>
      <w:r>
        <w:rPr>
          <w:rFonts w:ascii="Simplified Arabic" w:hAnsi="Simplified Arabic" w:cs="Simplified Arabic" w:hint="cs"/>
          <w:b/>
          <w:bCs/>
          <w:sz w:val="24"/>
          <w:szCs w:val="24"/>
          <w:rtl/>
        </w:rPr>
        <w:t xml:space="preserve">( 5 ) </w:t>
      </w:r>
      <w:r w:rsidRPr="00944374">
        <w:rPr>
          <w:rFonts w:ascii="Simplified Arabic" w:hAnsi="Simplified Arabic" w:cs="Simplified Arabic"/>
          <w:b/>
          <w:bCs/>
          <w:sz w:val="24"/>
          <w:szCs w:val="24"/>
          <w:rtl/>
        </w:rPr>
        <w:t xml:space="preserve"> يجب توفير مصدر احتياطي للطاقة الكهربائية لضمان استمرار الإضاءة في حالة انقطاع التيار الكهربائي الرئيسي وتجهز بها إشارات ولوحات وأسهم المخارج وطرق النجاة والأماكن الأخرى التي يتم تحديدها بمعرفة إدارة الموقع لتسهيل عملية الإخلاء وخدمات الطوارئ ويلزم أن يكون نظام إنارة الطوارئ مجهزا بحيث يعمل تلقائيا فور انقطاع التيار الكهربائي الرئيس</w:t>
      </w:r>
      <w:r w:rsidRPr="00944374">
        <w:rPr>
          <w:rFonts w:ascii="Simplified Arabic" w:hAnsi="Simplified Arabic" w:cs="Simplified Arabic"/>
          <w:b/>
          <w:bCs/>
          <w:sz w:val="24"/>
          <w:szCs w:val="24"/>
        </w:rPr>
        <w:t>.</w:t>
      </w:r>
      <w:r w:rsidRPr="00944374">
        <w:rPr>
          <w:rFonts w:ascii="Simplified Arabic" w:hAnsi="Simplified Arabic" w:cs="Simplified Arabic"/>
          <w:b/>
          <w:bCs/>
          <w:sz w:val="24"/>
          <w:szCs w:val="24"/>
        </w:rPr>
        <w:br/>
      </w:r>
      <w:r>
        <w:rPr>
          <w:rFonts w:ascii="Simplified Arabic" w:hAnsi="Simplified Arabic" w:cs="Simplified Arabic" w:hint="cs"/>
          <w:b/>
          <w:bCs/>
          <w:sz w:val="24"/>
          <w:szCs w:val="24"/>
          <w:rtl/>
        </w:rPr>
        <w:t>( 6 )</w:t>
      </w:r>
      <w:r w:rsidRPr="00944374">
        <w:rPr>
          <w:rFonts w:ascii="Simplified Arabic" w:hAnsi="Simplified Arabic" w:cs="Simplified Arabic"/>
          <w:b/>
          <w:bCs/>
          <w:sz w:val="24"/>
          <w:szCs w:val="24"/>
          <w:rtl/>
        </w:rPr>
        <w:t xml:space="preserve"> يجب أن تكون جميع غرف التركيبات والخدمات والمولدات والمحولات الكهربائية وغيرها معزولة جيدا عن باقي أقسام المبنى وعن المخارج وأن تشكل قطاعات حريق منفصلة ويجب تمييزها باللافتات الإيضاحية والتحذيرية وتزويدها بأجهزة الإطفاء التلقائي بغاز ثاني أكسيد الكربون أو الهالون على أن يرتبط بنظام الإنذار الآلي</w:t>
      </w:r>
      <w:r w:rsidRPr="00944374">
        <w:rPr>
          <w:rFonts w:ascii="Simplified Arabic" w:hAnsi="Simplified Arabic" w:cs="Simplified Arabic"/>
          <w:b/>
          <w:bCs/>
          <w:sz w:val="24"/>
          <w:szCs w:val="24"/>
        </w:rPr>
        <w:t>.</w:t>
      </w:r>
      <w:r w:rsidRPr="00944374">
        <w:rPr>
          <w:rFonts w:ascii="Simplified Arabic" w:hAnsi="Simplified Arabic" w:cs="Simplified Arabic"/>
          <w:b/>
          <w:bCs/>
          <w:sz w:val="24"/>
          <w:szCs w:val="24"/>
        </w:rPr>
        <w:br/>
      </w:r>
      <w:r>
        <w:rPr>
          <w:rFonts w:ascii="Simplified Arabic" w:hAnsi="Simplified Arabic" w:cs="Simplified Arabic" w:hint="cs"/>
          <w:b/>
          <w:bCs/>
          <w:sz w:val="24"/>
          <w:szCs w:val="24"/>
          <w:rtl/>
        </w:rPr>
        <w:t>( 7 )</w:t>
      </w:r>
      <w:r w:rsidRPr="00944374">
        <w:rPr>
          <w:rFonts w:ascii="Simplified Arabic" w:hAnsi="Simplified Arabic" w:cs="Simplified Arabic"/>
          <w:b/>
          <w:bCs/>
          <w:sz w:val="24"/>
          <w:szCs w:val="24"/>
          <w:rtl/>
        </w:rPr>
        <w:t xml:space="preserve"> يتم تركيب جميع التمديدات والتركيبات والتجهيزات الكهربائية بمعرفة جهة فنية متخصصة وأن تجرى الاختبارات اللازمة للتحقق من سلامتها وكفاءتها طبقا للمواصفات الفنية وتعليمات جهة المصنع وتحرر شهادة رسمية بذلك موقعة من الجهة المشرفة على التنفيذ على أن يتم إجراء الصيانة الدورية سنويا بمعرفة فنيين متخصصين وإصلاح ما قد يوجد من عيوب</w:t>
      </w:r>
      <w:r w:rsidRPr="00944374">
        <w:rPr>
          <w:rFonts w:ascii="Simplified Arabic" w:hAnsi="Simplified Arabic" w:cs="Simplified Arabic"/>
          <w:b/>
          <w:bCs/>
          <w:sz w:val="24"/>
          <w:szCs w:val="24"/>
        </w:rPr>
        <w:t>.</w:t>
      </w:r>
    </w:p>
    <w:p w:rsidR="0002524B" w:rsidRDefault="0002524B" w:rsidP="0002524B">
      <w:pPr>
        <w:pStyle w:val="ListParagraph"/>
        <w:spacing w:before="100" w:beforeAutospacing="1" w:after="100" w:afterAutospacing="1"/>
        <w:ind w:left="0"/>
        <w:rPr>
          <w:rFonts w:ascii="Simplified Arabic" w:hAnsi="Simplified Arabic" w:cs="Simplified Arabic"/>
          <w:b/>
          <w:bCs/>
          <w:sz w:val="24"/>
          <w:szCs w:val="24"/>
          <w:u w:val="single"/>
          <w:rtl/>
        </w:rPr>
      </w:pPr>
    </w:p>
    <w:p w:rsidR="001950EB" w:rsidRDefault="001950EB" w:rsidP="0002524B">
      <w:pPr>
        <w:pStyle w:val="ListParagraph"/>
        <w:spacing w:before="100" w:beforeAutospacing="1" w:after="100" w:afterAutospacing="1"/>
        <w:ind w:left="0"/>
        <w:rPr>
          <w:rFonts w:ascii="Simplified Arabic" w:hAnsi="Simplified Arabic" w:cs="Simplified Arabic"/>
          <w:b/>
          <w:bCs/>
          <w:sz w:val="24"/>
          <w:szCs w:val="24"/>
          <w:u w:val="single"/>
          <w:rtl/>
        </w:rPr>
      </w:pPr>
    </w:p>
    <w:p w:rsidR="001950EB" w:rsidRDefault="001950EB" w:rsidP="0002524B">
      <w:pPr>
        <w:pStyle w:val="ListParagraph"/>
        <w:spacing w:before="100" w:beforeAutospacing="1" w:after="100" w:afterAutospacing="1"/>
        <w:ind w:left="0"/>
        <w:rPr>
          <w:rFonts w:ascii="Simplified Arabic" w:hAnsi="Simplified Arabic" w:cs="Simplified Arabic"/>
          <w:b/>
          <w:bCs/>
          <w:sz w:val="24"/>
          <w:szCs w:val="24"/>
          <w:u w:val="single"/>
          <w:rtl/>
        </w:rPr>
      </w:pPr>
    </w:p>
    <w:p w:rsidR="001950EB" w:rsidRDefault="001950EB" w:rsidP="0002524B">
      <w:pPr>
        <w:pStyle w:val="ListParagraph"/>
        <w:spacing w:before="100" w:beforeAutospacing="1" w:after="100" w:afterAutospacing="1"/>
        <w:ind w:left="0"/>
        <w:rPr>
          <w:rFonts w:ascii="Simplified Arabic" w:hAnsi="Simplified Arabic" w:cs="Simplified Arabic"/>
          <w:b/>
          <w:bCs/>
          <w:sz w:val="24"/>
          <w:szCs w:val="24"/>
          <w:u w:val="single"/>
          <w:rtl/>
        </w:rPr>
      </w:pPr>
    </w:p>
    <w:p w:rsidR="001950EB" w:rsidRPr="00CD0542" w:rsidRDefault="001950EB" w:rsidP="0002524B">
      <w:pPr>
        <w:pStyle w:val="ListParagraph"/>
        <w:spacing w:before="100" w:beforeAutospacing="1" w:after="100" w:afterAutospacing="1"/>
        <w:ind w:left="0"/>
        <w:rPr>
          <w:rFonts w:ascii="Simplified Arabic" w:hAnsi="Simplified Arabic" w:cs="Simplified Arabic"/>
          <w:b/>
          <w:bCs/>
          <w:sz w:val="24"/>
          <w:szCs w:val="24"/>
          <w:u w:val="single"/>
          <w:rtl/>
        </w:rPr>
      </w:pPr>
    </w:p>
    <w:p w:rsidR="003F3EDD" w:rsidRDefault="0002524B" w:rsidP="001950EB">
      <w:pPr>
        <w:pStyle w:val="ListParagraph"/>
        <w:numPr>
          <w:ilvl w:val="0"/>
          <w:numId w:val="35"/>
        </w:numPr>
        <w:spacing w:before="100" w:beforeAutospacing="1" w:after="100" w:afterAutospacing="1"/>
        <w:ind w:left="0" w:firstLine="0"/>
        <w:rPr>
          <w:rFonts w:ascii="Simplified Arabic" w:hAnsi="Simplified Arabic" w:cs="Simplified Arabic"/>
          <w:b/>
          <w:bCs/>
          <w:sz w:val="24"/>
          <w:szCs w:val="24"/>
        </w:rPr>
      </w:pPr>
      <w:r w:rsidRPr="00CD0542">
        <w:rPr>
          <w:rFonts w:ascii="Simplified Arabic" w:hAnsi="Simplified Arabic" w:cs="Simplified Arabic"/>
          <w:b/>
          <w:bCs/>
          <w:sz w:val="24"/>
          <w:szCs w:val="24"/>
          <w:u w:val="single"/>
          <w:rtl/>
        </w:rPr>
        <w:lastRenderedPageBreak/>
        <w:t>نظام الغاز المركزي</w:t>
      </w:r>
      <w:r w:rsidRPr="00944374">
        <w:rPr>
          <w:rFonts w:ascii="Simplified Arabic" w:hAnsi="Simplified Arabic" w:cs="Simplified Arabic"/>
          <w:b/>
          <w:bCs/>
          <w:sz w:val="24"/>
          <w:szCs w:val="24"/>
          <w:rtl/>
        </w:rPr>
        <w:t xml:space="preserve"> </w:t>
      </w:r>
      <w:r w:rsidRPr="00944374">
        <w:rPr>
          <w:rFonts w:ascii="Simplified Arabic" w:hAnsi="Simplified Arabic" w:cs="Simplified Arabic"/>
          <w:b/>
          <w:bCs/>
          <w:sz w:val="24"/>
          <w:szCs w:val="24"/>
          <w:rtl/>
        </w:rPr>
        <w:br/>
      </w:r>
      <w:r>
        <w:rPr>
          <w:rFonts w:ascii="Simplified Arabic" w:hAnsi="Simplified Arabic" w:cs="Simplified Arabic"/>
          <w:b/>
          <w:bCs/>
          <w:sz w:val="24"/>
          <w:szCs w:val="24"/>
          <w:rtl/>
        </w:rPr>
        <w:t>- </w:t>
      </w:r>
      <w:r w:rsidRPr="00944374">
        <w:rPr>
          <w:rFonts w:ascii="Simplified Arabic" w:hAnsi="Simplified Arabic" w:cs="Simplified Arabic"/>
          <w:b/>
          <w:bCs/>
          <w:sz w:val="24"/>
          <w:szCs w:val="24"/>
          <w:rtl/>
        </w:rPr>
        <w:t>على أن يراعى تركيب خزانات الغاز خارج المبنى طبقا</w:t>
      </w:r>
      <w:r>
        <w:rPr>
          <w:rFonts w:ascii="Simplified Arabic" w:hAnsi="Simplified Arabic" w:cs="Simplified Arabic"/>
          <w:b/>
          <w:bCs/>
          <w:sz w:val="24"/>
          <w:szCs w:val="24"/>
          <w:rtl/>
        </w:rPr>
        <w:t>ً للشروط الآتية :-</w:t>
      </w:r>
      <w:r>
        <w:rPr>
          <w:rFonts w:ascii="Simplified Arabic" w:hAnsi="Simplified Arabic" w:cs="Simplified Arabic"/>
          <w:b/>
          <w:bCs/>
          <w:sz w:val="24"/>
          <w:szCs w:val="24"/>
          <w:rtl/>
        </w:rPr>
        <w:br/>
        <w:t>أ‌- </w:t>
      </w:r>
      <w:r w:rsidRPr="00944374">
        <w:rPr>
          <w:rFonts w:ascii="Simplified Arabic" w:hAnsi="Simplified Arabic" w:cs="Simplified Arabic"/>
          <w:b/>
          <w:bCs/>
          <w:sz w:val="24"/>
          <w:szCs w:val="24"/>
          <w:rtl/>
        </w:rPr>
        <w:t>يجب ألا يحيط بالخزان أي شيء على بعد متر</w:t>
      </w:r>
      <w:r w:rsidRPr="00944374">
        <w:rPr>
          <w:rFonts w:ascii="Simplified Arabic" w:hAnsi="Simplified Arabic" w:cs="Simplified Arabic"/>
          <w:b/>
          <w:bCs/>
          <w:sz w:val="24"/>
          <w:szCs w:val="24"/>
        </w:rPr>
        <w:t>.</w:t>
      </w:r>
      <w:r w:rsidRPr="00944374">
        <w:rPr>
          <w:rFonts w:ascii="Simplified Arabic" w:hAnsi="Simplified Arabic" w:cs="Simplified Arabic"/>
          <w:b/>
          <w:bCs/>
          <w:sz w:val="24"/>
          <w:szCs w:val="24"/>
        </w:rPr>
        <w:br/>
      </w:r>
      <w:r>
        <w:rPr>
          <w:rFonts w:ascii="Simplified Arabic" w:hAnsi="Simplified Arabic" w:cs="Simplified Arabic"/>
          <w:b/>
          <w:bCs/>
          <w:sz w:val="24"/>
          <w:szCs w:val="24"/>
          <w:rtl/>
        </w:rPr>
        <w:t>ب‌-</w:t>
      </w:r>
      <w:r w:rsidRPr="00944374">
        <w:rPr>
          <w:rFonts w:ascii="Simplified Arabic" w:hAnsi="Simplified Arabic" w:cs="Simplified Arabic"/>
          <w:b/>
          <w:bCs/>
          <w:sz w:val="24"/>
          <w:szCs w:val="24"/>
          <w:rtl/>
        </w:rPr>
        <w:t xml:space="preserve"> يجب أن تبعد أي فتحة في أية بناية عن جدران الخزان بمسافة لا تقل عن متر ونصف</w:t>
      </w:r>
      <w:r w:rsidRPr="00944374">
        <w:rPr>
          <w:rFonts w:ascii="Simplified Arabic" w:hAnsi="Simplified Arabic" w:cs="Simplified Arabic"/>
          <w:b/>
          <w:bCs/>
          <w:sz w:val="24"/>
          <w:szCs w:val="24"/>
        </w:rPr>
        <w:t>.</w:t>
      </w:r>
      <w:r w:rsidRPr="00944374">
        <w:rPr>
          <w:rFonts w:ascii="Simplified Arabic" w:hAnsi="Simplified Arabic" w:cs="Simplified Arabic"/>
          <w:b/>
          <w:bCs/>
          <w:sz w:val="24"/>
          <w:szCs w:val="24"/>
        </w:rPr>
        <w:br/>
      </w:r>
      <w:r w:rsidRPr="00944374">
        <w:rPr>
          <w:rFonts w:ascii="Simplified Arabic" w:hAnsi="Simplified Arabic" w:cs="Simplified Arabic"/>
          <w:b/>
          <w:bCs/>
          <w:sz w:val="24"/>
          <w:szCs w:val="24"/>
          <w:rtl/>
        </w:rPr>
        <w:t>جـ- يجب أن يبعد الخزان مسافة ثلاثة أمتار عن أقرب نقطة مواد قابلة للاشتعال</w:t>
      </w:r>
      <w:r w:rsidRPr="00944374">
        <w:rPr>
          <w:rFonts w:ascii="Simplified Arabic" w:hAnsi="Simplified Arabic" w:cs="Simplified Arabic"/>
          <w:b/>
          <w:bCs/>
          <w:sz w:val="24"/>
          <w:szCs w:val="24"/>
        </w:rPr>
        <w:t>.</w:t>
      </w:r>
      <w:r w:rsidRPr="00944374">
        <w:rPr>
          <w:rFonts w:ascii="Simplified Arabic" w:hAnsi="Simplified Arabic" w:cs="Simplified Arabic"/>
          <w:b/>
          <w:bCs/>
          <w:sz w:val="24"/>
          <w:szCs w:val="24"/>
        </w:rPr>
        <w:br/>
      </w:r>
      <w:r w:rsidRPr="00944374">
        <w:rPr>
          <w:rFonts w:ascii="Simplified Arabic" w:hAnsi="Simplified Arabic" w:cs="Simplified Arabic"/>
          <w:b/>
          <w:bCs/>
          <w:sz w:val="24"/>
          <w:szCs w:val="24"/>
          <w:rtl/>
        </w:rPr>
        <w:t>د- يجب أن يبعد مسافة متر ونصف عن أي طريق عمومي</w:t>
      </w:r>
      <w:r w:rsidRPr="00944374">
        <w:rPr>
          <w:rFonts w:ascii="Simplified Arabic" w:hAnsi="Simplified Arabic" w:cs="Simplified Arabic"/>
          <w:b/>
          <w:bCs/>
          <w:sz w:val="24"/>
          <w:szCs w:val="24"/>
        </w:rPr>
        <w:t>.</w:t>
      </w:r>
      <w:r w:rsidRPr="00944374">
        <w:rPr>
          <w:rFonts w:ascii="Simplified Arabic" w:hAnsi="Simplified Arabic" w:cs="Simplified Arabic"/>
          <w:b/>
          <w:bCs/>
          <w:sz w:val="24"/>
          <w:szCs w:val="24"/>
        </w:rPr>
        <w:br/>
      </w:r>
      <w:r w:rsidRPr="00944374">
        <w:rPr>
          <w:rFonts w:ascii="Simplified Arabic" w:hAnsi="Simplified Arabic" w:cs="Simplified Arabic"/>
          <w:b/>
          <w:bCs/>
          <w:sz w:val="24"/>
          <w:szCs w:val="24"/>
          <w:rtl/>
        </w:rPr>
        <w:t xml:space="preserve">هـ- يجب أن تكون المسافة بين الخزانات مسافة لا تقل عن </w:t>
      </w:r>
      <w:smartTag w:uri="urn:schemas-microsoft-com:office:smarttags" w:element="metricconverter">
        <w:smartTagPr>
          <w:attr w:name="ProductID" w:val="60 سم"/>
        </w:smartTagPr>
        <w:r w:rsidRPr="00944374">
          <w:rPr>
            <w:rFonts w:ascii="Simplified Arabic" w:hAnsi="Simplified Arabic" w:cs="Simplified Arabic"/>
            <w:b/>
            <w:bCs/>
            <w:sz w:val="24"/>
            <w:szCs w:val="24"/>
            <w:rtl/>
          </w:rPr>
          <w:t>60 سم</w:t>
        </w:r>
      </w:smartTag>
      <w:r w:rsidRPr="00944374">
        <w:rPr>
          <w:rFonts w:ascii="Simplified Arabic" w:hAnsi="Simplified Arabic" w:cs="Simplified Arabic"/>
          <w:b/>
          <w:bCs/>
          <w:sz w:val="24"/>
          <w:szCs w:val="24"/>
        </w:rPr>
        <w:t>.</w:t>
      </w:r>
    </w:p>
    <w:p w:rsidR="003F3EDD" w:rsidRPr="001950EB" w:rsidRDefault="003F3EDD" w:rsidP="003F3EDD">
      <w:pPr>
        <w:pStyle w:val="ListParagraph"/>
        <w:spacing w:before="100" w:beforeAutospacing="1" w:after="100" w:afterAutospacing="1"/>
        <w:ind w:left="0"/>
        <w:rPr>
          <w:rFonts w:ascii="Simplified Arabic" w:hAnsi="Simplified Arabic" w:cs="Simplified Arabic"/>
          <w:b/>
          <w:bCs/>
          <w:sz w:val="24"/>
          <w:szCs w:val="24"/>
          <w:rtl/>
        </w:rPr>
      </w:pPr>
    </w:p>
    <w:p w:rsidR="0002524B" w:rsidRPr="00944374" w:rsidRDefault="0002524B" w:rsidP="003F3EDD">
      <w:pPr>
        <w:pStyle w:val="ListParagraph"/>
        <w:spacing w:before="100" w:beforeAutospacing="1" w:after="100" w:afterAutospacing="1"/>
        <w:ind w:left="0"/>
        <w:rPr>
          <w:rFonts w:ascii="Simplified Arabic" w:hAnsi="Simplified Arabic" w:cs="Simplified Arabic"/>
          <w:b/>
          <w:bCs/>
          <w:sz w:val="24"/>
          <w:szCs w:val="24"/>
        </w:rPr>
      </w:pPr>
      <w:r w:rsidRPr="00944374">
        <w:rPr>
          <w:rFonts w:ascii="Simplified Arabic" w:hAnsi="Simplified Arabic" w:cs="Simplified Arabic"/>
          <w:b/>
          <w:bCs/>
          <w:sz w:val="24"/>
          <w:szCs w:val="24"/>
          <w:rtl/>
        </w:rPr>
        <w:t>سياج الخزان :</w:t>
      </w:r>
      <w:r w:rsidRPr="00944374">
        <w:rPr>
          <w:rFonts w:ascii="Simplified Arabic" w:hAnsi="Simplified Arabic" w:cs="Simplified Arabic"/>
          <w:b/>
          <w:bCs/>
          <w:sz w:val="24"/>
          <w:szCs w:val="24"/>
          <w:rtl/>
        </w:rPr>
        <w:br/>
        <w:t>لا يسمح بناء أكثر من جدارين وأن يكون طول الجدار مناسبا حتى تكون المسافة الأفقية لأي سيلان ممكن للغاز لا تقل عن طول المسافات المذكورة سابقاً</w:t>
      </w:r>
      <w:r w:rsidRPr="00944374">
        <w:rPr>
          <w:rFonts w:ascii="Simplified Arabic" w:hAnsi="Simplified Arabic" w:cs="Simplified Arabic"/>
          <w:b/>
          <w:bCs/>
          <w:sz w:val="24"/>
          <w:szCs w:val="24"/>
        </w:rPr>
        <w:t>.</w:t>
      </w:r>
    </w:p>
    <w:p w:rsidR="0002524B" w:rsidRPr="00944374" w:rsidRDefault="0002524B" w:rsidP="0002524B">
      <w:pPr>
        <w:spacing w:before="100" w:beforeAutospacing="1" w:after="100" w:afterAutospacing="1"/>
        <w:rPr>
          <w:rFonts w:ascii="Simplified Arabic" w:hAnsi="Simplified Arabic" w:cs="Simplified Arabic"/>
          <w:b/>
          <w:bCs/>
          <w:sz w:val="24"/>
          <w:szCs w:val="24"/>
          <w:rtl/>
        </w:rPr>
      </w:pPr>
    </w:p>
    <w:p w:rsidR="0002524B" w:rsidRDefault="0002524B" w:rsidP="0002524B">
      <w:pPr>
        <w:pStyle w:val="ListParagraph"/>
        <w:numPr>
          <w:ilvl w:val="0"/>
          <w:numId w:val="35"/>
        </w:numPr>
        <w:spacing w:before="100" w:beforeAutospacing="1" w:after="100" w:afterAutospacing="1"/>
        <w:ind w:left="141" w:firstLine="0"/>
        <w:rPr>
          <w:rFonts w:ascii="Simplified Arabic" w:hAnsi="Simplified Arabic" w:cs="Simplified Arabic"/>
          <w:b/>
          <w:bCs/>
          <w:sz w:val="24"/>
          <w:szCs w:val="24"/>
        </w:rPr>
      </w:pPr>
      <w:r w:rsidRPr="00CD0542">
        <w:rPr>
          <w:rFonts w:ascii="Simplified Arabic" w:hAnsi="Simplified Arabic" w:cs="Simplified Arabic"/>
          <w:b/>
          <w:bCs/>
          <w:sz w:val="24"/>
          <w:szCs w:val="24"/>
          <w:u w:val="single"/>
          <w:rtl/>
        </w:rPr>
        <w:t>أنظمة التهوية وتكييف الهواء</w:t>
      </w:r>
      <w:r w:rsidRPr="00944374">
        <w:rPr>
          <w:rFonts w:ascii="Simplified Arabic" w:hAnsi="Simplified Arabic" w:cs="Simplified Arabic"/>
          <w:b/>
          <w:bCs/>
          <w:sz w:val="24"/>
          <w:szCs w:val="24"/>
          <w:rtl/>
        </w:rPr>
        <w:t xml:space="preserve"> :</w:t>
      </w:r>
      <w:r w:rsidRPr="00944374">
        <w:rPr>
          <w:rFonts w:ascii="Simplified Arabic" w:hAnsi="Simplified Arabic" w:cs="Simplified Arabic"/>
          <w:b/>
          <w:bCs/>
          <w:sz w:val="24"/>
          <w:szCs w:val="24"/>
          <w:rtl/>
        </w:rPr>
        <w:br/>
      </w:r>
      <w:r>
        <w:rPr>
          <w:rFonts w:ascii="Simplified Arabic" w:hAnsi="Simplified Arabic" w:cs="Simplified Arabic" w:hint="cs"/>
          <w:b/>
          <w:bCs/>
          <w:sz w:val="24"/>
          <w:szCs w:val="24"/>
          <w:rtl/>
        </w:rPr>
        <w:t xml:space="preserve">( 1 ) </w:t>
      </w:r>
      <w:r w:rsidRPr="00944374">
        <w:rPr>
          <w:rFonts w:ascii="Simplified Arabic" w:hAnsi="Simplified Arabic" w:cs="Simplified Arabic"/>
          <w:b/>
          <w:bCs/>
          <w:sz w:val="24"/>
          <w:szCs w:val="24"/>
          <w:rtl/>
        </w:rPr>
        <w:t xml:space="preserve"> يجب توفير وسائل التهوية الطبيعية والميكانيكية بما يكفل تجديد الهواء بكافة الأماكن</w:t>
      </w:r>
      <w:r w:rsidRPr="00944374">
        <w:rPr>
          <w:rFonts w:ascii="Simplified Arabic" w:hAnsi="Simplified Arabic" w:cs="Simplified Arabic"/>
          <w:b/>
          <w:bCs/>
          <w:sz w:val="24"/>
          <w:szCs w:val="24"/>
        </w:rPr>
        <w:t>.</w:t>
      </w:r>
      <w:r w:rsidRPr="00944374">
        <w:rPr>
          <w:rFonts w:ascii="Simplified Arabic" w:hAnsi="Simplified Arabic" w:cs="Simplified Arabic"/>
          <w:b/>
          <w:bCs/>
          <w:sz w:val="24"/>
          <w:szCs w:val="24"/>
        </w:rPr>
        <w:br/>
      </w:r>
      <w:r>
        <w:rPr>
          <w:rFonts w:ascii="Simplified Arabic" w:hAnsi="Simplified Arabic" w:cs="Simplified Arabic" w:hint="cs"/>
          <w:b/>
          <w:bCs/>
          <w:sz w:val="24"/>
          <w:szCs w:val="24"/>
          <w:rtl/>
        </w:rPr>
        <w:t xml:space="preserve">( 2 ) </w:t>
      </w:r>
      <w:r w:rsidRPr="00944374">
        <w:rPr>
          <w:rFonts w:ascii="Simplified Arabic" w:hAnsi="Simplified Arabic" w:cs="Simplified Arabic"/>
          <w:b/>
          <w:bCs/>
          <w:sz w:val="24"/>
          <w:szCs w:val="24"/>
          <w:rtl/>
        </w:rPr>
        <w:t xml:space="preserve"> يجب أن يتم تصميم وتركيب وصيانة أنظمة التهوية الميكانيكية والتكييف طبقا للمواصفات الفلسطينية والعربية</w:t>
      </w:r>
      <w:r w:rsidRPr="00944374">
        <w:rPr>
          <w:rFonts w:ascii="Simplified Arabic" w:hAnsi="Simplified Arabic" w:cs="Simplified Arabic"/>
          <w:b/>
          <w:bCs/>
          <w:sz w:val="24"/>
          <w:szCs w:val="24"/>
        </w:rPr>
        <w:t>.</w:t>
      </w:r>
      <w:r w:rsidRPr="00944374">
        <w:rPr>
          <w:rFonts w:ascii="Simplified Arabic" w:hAnsi="Simplified Arabic" w:cs="Simplified Arabic"/>
          <w:b/>
          <w:bCs/>
          <w:sz w:val="24"/>
          <w:szCs w:val="24"/>
        </w:rPr>
        <w:br/>
      </w:r>
      <w:r>
        <w:rPr>
          <w:rFonts w:ascii="Simplified Arabic" w:hAnsi="Simplified Arabic" w:cs="Simplified Arabic" w:hint="cs"/>
          <w:b/>
          <w:bCs/>
          <w:sz w:val="24"/>
          <w:szCs w:val="24"/>
          <w:rtl/>
        </w:rPr>
        <w:t xml:space="preserve">( 3 ) </w:t>
      </w:r>
      <w:r w:rsidRPr="00944374">
        <w:rPr>
          <w:rFonts w:ascii="Simplified Arabic" w:hAnsi="Simplified Arabic" w:cs="Simplified Arabic"/>
          <w:b/>
          <w:bCs/>
          <w:sz w:val="24"/>
          <w:szCs w:val="24"/>
          <w:rtl/>
        </w:rPr>
        <w:t xml:space="preserve"> يجب ألا تستخدم سلالم النجاة كطرق إرجاع لأنظمة التهوية وفي حالة استخدام فراغ السقف كفراغ للإرجاع يجب ألا يتجاوز امتداده حدود حواجز الحريق الرئيسة ما لم تكن هذه المناطق مزودة بكواشف للدخان متصلة بنظام ألي للحريق</w:t>
      </w:r>
      <w:r w:rsidRPr="00944374">
        <w:rPr>
          <w:rFonts w:ascii="Simplified Arabic" w:hAnsi="Simplified Arabic" w:cs="Simplified Arabic"/>
          <w:b/>
          <w:bCs/>
          <w:sz w:val="24"/>
          <w:szCs w:val="24"/>
        </w:rPr>
        <w:t>.</w:t>
      </w:r>
      <w:r w:rsidRPr="00944374">
        <w:rPr>
          <w:rFonts w:ascii="Simplified Arabic" w:hAnsi="Simplified Arabic" w:cs="Simplified Arabic"/>
          <w:b/>
          <w:bCs/>
          <w:sz w:val="24"/>
          <w:szCs w:val="24"/>
        </w:rPr>
        <w:br/>
      </w:r>
      <w:r>
        <w:rPr>
          <w:rFonts w:ascii="Simplified Arabic" w:hAnsi="Simplified Arabic" w:cs="Simplified Arabic" w:hint="cs"/>
          <w:b/>
          <w:bCs/>
          <w:sz w:val="24"/>
          <w:szCs w:val="24"/>
          <w:rtl/>
        </w:rPr>
        <w:t xml:space="preserve">( 4 ) </w:t>
      </w:r>
      <w:r w:rsidRPr="00944374">
        <w:rPr>
          <w:rFonts w:ascii="Simplified Arabic" w:hAnsi="Simplified Arabic" w:cs="Simplified Arabic"/>
          <w:b/>
          <w:bCs/>
          <w:sz w:val="24"/>
          <w:szCs w:val="24"/>
          <w:rtl/>
        </w:rPr>
        <w:t xml:space="preserve"> يتم تصميم أنظمة التهوية الميكانيكية كأنظمة مستقلة بالنسبة لسلالم النجاة</w:t>
      </w:r>
      <w:r w:rsidRPr="00944374">
        <w:rPr>
          <w:rFonts w:ascii="Simplified Arabic" w:hAnsi="Simplified Arabic" w:cs="Simplified Arabic"/>
          <w:b/>
          <w:bCs/>
          <w:sz w:val="24"/>
          <w:szCs w:val="24"/>
        </w:rPr>
        <w:t>.</w:t>
      </w:r>
    </w:p>
    <w:p w:rsidR="00344C17" w:rsidRPr="00944374" w:rsidRDefault="00344C17" w:rsidP="00344C17">
      <w:pPr>
        <w:pStyle w:val="ListParagraph"/>
        <w:spacing w:before="100" w:beforeAutospacing="1" w:after="100" w:afterAutospacing="1"/>
        <w:ind w:left="141"/>
        <w:rPr>
          <w:rFonts w:ascii="Simplified Arabic" w:hAnsi="Simplified Arabic" w:cs="Simplified Arabic"/>
          <w:b/>
          <w:bCs/>
          <w:sz w:val="24"/>
          <w:szCs w:val="24"/>
        </w:rPr>
      </w:pPr>
    </w:p>
    <w:p w:rsidR="00344C17" w:rsidRDefault="0002524B" w:rsidP="00344C17">
      <w:pPr>
        <w:pStyle w:val="ListParagraph"/>
        <w:numPr>
          <w:ilvl w:val="0"/>
          <w:numId w:val="35"/>
        </w:numPr>
        <w:spacing w:before="100" w:beforeAutospacing="1" w:after="100" w:afterAutospacing="1"/>
        <w:ind w:left="141" w:hanging="142"/>
        <w:rPr>
          <w:rFonts w:ascii="Simplified Arabic" w:hAnsi="Simplified Arabic" w:cs="Simplified Arabic"/>
          <w:b/>
          <w:bCs/>
          <w:sz w:val="24"/>
          <w:szCs w:val="24"/>
        </w:rPr>
      </w:pPr>
      <w:r w:rsidRPr="00CD0542">
        <w:rPr>
          <w:rFonts w:ascii="Simplified Arabic" w:hAnsi="Simplified Arabic" w:cs="Simplified Arabic"/>
          <w:b/>
          <w:bCs/>
          <w:sz w:val="24"/>
          <w:szCs w:val="24"/>
          <w:u w:val="single"/>
          <w:rtl/>
        </w:rPr>
        <w:t>معدات ووسائل مكافحة الحريق</w:t>
      </w:r>
      <w:r w:rsidRPr="00944374">
        <w:rPr>
          <w:rFonts w:ascii="Simplified Arabic" w:hAnsi="Simplified Arabic" w:cs="Simplified Arabic"/>
          <w:b/>
          <w:bCs/>
          <w:sz w:val="24"/>
          <w:szCs w:val="24"/>
          <w:rtl/>
        </w:rPr>
        <w:t xml:space="preserve"> :</w:t>
      </w:r>
    </w:p>
    <w:p w:rsidR="001950EB" w:rsidRPr="002B2699" w:rsidRDefault="001950EB" w:rsidP="00A60751">
      <w:pPr>
        <w:pStyle w:val="ListParagraph"/>
        <w:numPr>
          <w:ilvl w:val="0"/>
          <w:numId w:val="63"/>
        </w:numPr>
        <w:spacing w:before="100" w:beforeAutospacing="1" w:after="100" w:afterAutospacing="1"/>
        <w:rPr>
          <w:rFonts w:ascii="Simplified Arabic" w:hAnsi="Simplified Arabic" w:cs="Simplified Arabic"/>
          <w:b/>
          <w:bCs/>
          <w:sz w:val="24"/>
          <w:szCs w:val="24"/>
          <w:rtl/>
        </w:rPr>
      </w:pPr>
      <w:r w:rsidRPr="00CD0542">
        <w:rPr>
          <w:rFonts w:ascii="Simplified Arabic" w:hAnsi="Simplified Arabic" w:cs="Simplified Arabic"/>
          <w:b/>
          <w:bCs/>
          <w:sz w:val="24"/>
          <w:szCs w:val="24"/>
          <w:u w:val="single"/>
          <w:rtl/>
        </w:rPr>
        <w:t>التجزئة إلى قطاعات حريق</w:t>
      </w:r>
      <w:r w:rsidRPr="00944374">
        <w:rPr>
          <w:rFonts w:ascii="Simplified Arabic" w:hAnsi="Simplified Arabic" w:cs="Simplified Arabic"/>
          <w:b/>
          <w:bCs/>
          <w:sz w:val="24"/>
          <w:szCs w:val="24"/>
          <w:rtl/>
        </w:rPr>
        <w:t xml:space="preserve"> :</w:t>
      </w:r>
      <w:r w:rsidRPr="00944374">
        <w:rPr>
          <w:rFonts w:ascii="Simplified Arabic" w:hAnsi="Simplified Arabic" w:cs="Simplified Arabic"/>
          <w:b/>
          <w:bCs/>
          <w:sz w:val="24"/>
          <w:szCs w:val="24"/>
          <w:rtl/>
        </w:rPr>
        <w:br/>
      </w:r>
      <w:r>
        <w:rPr>
          <w:rFonts w:ascii="Simplified Arabic" w:hAnsi="Simplified Arabic" w:cs="Simplified Arabic" w:hint="cs"/>
          <w:b/>
          <w:bCs/>
          <w:sz w:val="24"/>
          <w:szCs w:val="24"/>
          <w:rtl/>
        </w:rPr>
        <w:t>( 1 )</w:t>
      </w:r>
      <w:r w:rsidRPr="00944374">
        <w:rPr>
          <w:rFonts w:ascii="Simplified Arabic" w:hAnsi="Simplified Arabic" w:cs="Simplified Arabic"/>
          <w:b/>
          <w:bCs/>
          <w:sz w:val="24"/>
          <w:szCs w:val="24"/>
          <w:rtl/>
        </w:rPr>
        <w:t xml:space="preserve"> يقسم المبنى تبعاً لوضعه إلى قطاعات يتم فصلها بواسطة حواجز جدران مقاومة للحريق ( النيران </w:t>
      </w:r>
      <w:r w:rsidRPr="00944374">
        <w:rPr>
          <w:rFonts w:ascii="Simplified Arabic" w:hAnsi="Simplified Arabic" w:cs="Simplified Arabic"/>
          <w:b/>
          <w:bCs/>
          <w:sz w:val="24"/>
          <w:szCs w:val="24"/>
        </w:rPr>
        <w:t>(</w:t>
      </w:r>
      <w:r w:rsidRPr="00944374">
        <w:rPr>
          <w:rFonts w:ascii="Simplified Arabic" w:hAnsi="Simplified Arabic" w:cs="Simplified Arabic"/>
          <w:b/>
          <w:bCs/>
          <w:sz w:val="24"/>
          <w:szCs w:val="24"/>
          <w:rtl/>
        </w:rPr>
        <w:t xml:space="preserve"> بهدف الحد من مخاطر الحريق ومنع انتشاره من قطاع لآخر وتسهيل مكافحته وتيسير عملية الإخلاء</w:t>
      </w:r>
      <w:r w:rsidRPr="00944374">
        <w:rPr>
          <w:rFonts w:ascii="Simplified Arabic" w:hAnsi="Simplified Arabic" w:cs="Simplified Arabic"/>
          <w:b/>
          <w:bCs/>
          <w:sz w:val="24"/>
          <w:szCs w:val="24"/>
        </w:rPr>
        <w:t>.</w:t>
      </w:r>
      <w:r w:rsidRPr="00944374">
        <w:rPr>
          <w:rFonts w:ascii="Simplified Arabic" w:hAnsi="Simplified Arabic" w:cs="Simplified Arabic"/>
          <w:b/>
          <w:bCs/>
          <w:sz w:val="24"/>
          <w:szCs w:val="24"/>
        </w:rPr>
        <w:br/>
      </w:r>
      <w:r>
        <w:rPr>
          <w:rFonts w:ascii="Simplified Arabic" w:hAnsi="Simplified Arabic" w:cs="Simplified Arabic" w:hint="cs"/>
          <w:b/>
          <w:bCs/>
          <w:sz w:val="24"/>
          <w:szCs w:val="24"/>
          <w:rtl/>
        </w:rPr>
        <w:t>( 2 )</w:t>
      </w:r>
      <w:r w:rsidRPr="00944374">
        <w:rPr>
          <w:rFonts w:ascii="Simplified Arabic" w:hAnsi="Simplified Arabic" w:cs="Simplified Arabic"/>
          <w:b/>
          <w:bCs/>
          <w:sz w:val="24"/>
          <w:szCs w:val="24"/>
          <w:rtl/>
        </w:rPr>
        <w:t xml:space="preserve"> يتم التجزئة وإقامة الحواجز وفقاً للمواصفات والمقاييس الفلسطينية على أن تراعى الاعتبارات الآتية :-</w:t>
      </w:r>
      <w:r w:rsidRPr="00944374">
        <w:rPr>
          <w:rFonts w:ascii="Simplified Arabic" w:hAnsi="Simplified Arabic" w:cs="Simplified Arabic"/>
          <w:b/>
          <w:bCs/>
          <w:sz w:val="24"/>
          <w:szCs w:val="24"/>
          <w:rtl/>
        </w:rPr>
        <w:br/>
        <w:t xml:space="preserve">أ‌-    يشكل كل طابق من طوابق المبنى قطاع حريق مستقلاً إذا كانت مساحته لا تزيد على </w:t>
      </w:r>
      <w:r w:rsidRPr="00944374">
        <w:rPr>
          <w:rFonts w:ascii="Simplified Arabic" w:hAnsi="Simplified Arabic" w:cs="Simplified Arabic"/>
          <w:b/>
          <w:bCs/>
          <w:sz w:val="24"/>
          <w:szCs w:val="24"/>
        </w:rPr>
        <w:t>)</w:t>
      </w:r>
      <w:r w:rsidRPr="00944374">
        <w:rPr>
          <w:rFonts w:ascii="Simplified Arabic" w:hAnsi="Simplified Arabic" w:cs="Simplified Arabic"/>
          <w:b/>
          <w:bCs/>
          <w:sz w:val="24"/>
          <w:szCs w:val="24"/>
          <w:rtl/>
        </w:rPr>
        <w:t>400</w:t>
      </w:r>
      <w:r w:rsidRPr="00944374">
        <w:rPr>
          <w:rFonts w:ascii="Simplified Arabic" w:hAnsi="Simplified Arabic" w:cs="Simplified Arabic"/>
          <w:b/>
          <w:bCs/>
          <w:sz w:val="24"/>
          <w:szCs w:val="24"/>
        </w:rPr>
        <w:t>(</w:t>
      </w:r>
      <w:r w:rsidRPr="00944374">
        <w:rPr>
          <w:rFonts w:ascii="Simplified Arabic" w:hAnsi="Simplified Arabic" w:cs="Simplified Arabic"/>
          <w:b/>
          <w:bCs/>
          <w:sz w:val="24"/>
          <w:szCs w:val="24"/>
          <w:rtl/>
        </w:rPr>
        <w:t>م</w:t>
      </w:r>
      <w:r w:rsidRPr="00944374">
        <w:rPr>
          <w:rFonts w:ascii="Simplified Arabic" w:hAnsi="Simplified Arabic" w:cs="Simplified Arabic"/>
          <w:b/>
          <w:bCs/>
          <w:sz w:val="24"/>
          <w:szCs w:val="24"/>
          <w:vertAlign w:val="superscript"/>
          <w:rtl/>
        </w:rPr>
        <w:t>2</w:t>
      </w:r>
      <w:r w:rsidRPr="00944374">
        <w:rPr>
          <w:rFonts w:ascii="Simplified Arabic" w:hAnsi="Simplified Arabic" w:cs="Simplified Arabic"/>
          <w:b/>
          <w:bCs/>
          <w:sz w:val="24"/>
          <w:szCs w:val="24"/>
          <w:rtl/>
        </w:rPr>
        <w:t xml:space="preserve">، فإذا زادت المساحة على ذلك يقسم إلى قطاعات لا تزيد مساحة كل منها على </w:t>
      </w:r>
      <w:r w:rsidRPr="00944374">
        <w:rPr>
          <w:rFonts w:ascii="Simplified Arabic" w:hAnsi="Simplified Arabic" w:cs="Simplified Arabic"/>
          <w:b/>
          <w:bCs/>
          <w:sz w:val="24"/>
          <w:szCs w:val="24"/>
        </w:rPr>
        <w:t>)</w:t>
      </w:r>
      <w:r w:rsidRPr="00944374">
        <w:rPr>
          <w:rFonts w:ascii="Simplified Arabic" w:hAnsi="Simplified Arabic" w:cs="Simplified Arabic"/>
          <w:b/>
          <w:bCs/>
          <w:sz w:val="24"/>
          <w:szCs w:val="24"/>
          <w:rtl/>
        </w:rPr>
        <w:t>400</w:t>
      </w:r>
      <w:r w:rsidRPr="00944374">
        <w:rPr>
          <w:rFonts w:ascii="Simplified Arabic" w:hAnsi="Simplified Arabic" w:cs="Simplified Arabic"/>
          <w:b/>
          <w:bCs/>
          <w:sz w:val="24"/>
          <w:szCs w:val="24"/>
        </w:rPr>
        <w:t>(</w:t>
      </w:r>
      <w:r w:rsidRPr="00944374">
        <w:rPr>
          <w:rFonts w:ascii="Simplified Arabic" w:hAnsi="Simplified Arabic" w:cs="Simplified Arabic"/>
          <w:b/>
          <w:bCs/>
          <w:sz w:val="24"/>
          <w:szCs w:val="24"/>
          <w:rtl/>
        </w:rPr>
        <w:t xml:space="preserve"> م</w:t>
      </w:r>
      <w:r w:rsidRPr="00944374">
        <w:rPr>
          <w:rFonts w:ascii="Simplified Arabic" w:hAnsi="Simplified Arabic" w:cs="Simplified Arabic"/>
          <w:b/>
          <w:bCs/>
          <w:sz w:val="24"/>
          <w:szCs w:val="24"/>
          <w:vertAlign w:val="superscript"/>
          <w:rtl/>
        </w:rPr>
        <w:t>2</w:t>
      </w:r>
      <w:r w:rsidRPr="00944374">
        <w:rPr>
          <w:rFonts w:ascii="Simplified Arabic" w:hAnsi="Simplified Arabic" w:cs="Simplified Arabic"/>
          <w:b/>
          <w:bCs/>
          <w:sz w:val="24"/>
          <w:szCs w:val="24"/>
        </w:rPr>
        <w:t>.</w:t>
      </w:r>
      <w:r w:rsidRPr="00944374">
        <w:rPr>
          <w:rFonts w:ascii="Simplified Arabic" w:hAnsi="Simplified Arabic" w:cs="Simplified Arabic"/>
          <w:b/>
          <w:bCs/>
          <w:sz w:val="24"/>
          <w:szCs w:val="24"/>
        </w:rPr>
        <w:br/>
      </w:r>
      <w:r w:rsidRPr="00944374">
        <w:rPr>
          <w:rFonts w:ascii="Simplified Arabic" w:hAnsi="Simplified Arabic" w:cs="Simplified Arabic"/>
          <w:b/>
          <w:bCs/>
          <w:sz w:val="24"/>
          <w:szCs w:val="24"/>
          <w:rtl/>
        </w:rPr>
        <w:t>ب‌-     أن تشكل مناطق سلالم النجاة والردهات المحمية قطاعات حريق منفصلة</w:t>
      </w:r>
      <w:r w:rsidRPr="00944374">
        <w:rPr>
          <w:rFonts w:ascii="Simplified Arabic" w:hAnsi="Simplified Arabic" w:cs="Simplified Arabic"/>
          <w:b/>
          <w:bCs/>
          <w:sz w:val="24"/>
          <w:szCs w:val="24"/>
        </w:rPr>
        <w:t>.</w:t>
      </w:r>
      <w:r w:rsidRPr="00944374">
        <w:rPr>
          <w:rFonts w:ascii="Simplified Arabic" w:hAnsi="Simplified Arabic" w:cs="Simplified Arabic"/>
          <w:b/>
          <w:bCs/>
          <w:sz w:val="24"/>
          <w:szCs w:val="24"/>
        </w:rPr>
        <w:br/>
      </w:r>
      <w:r w:rsidRPr="00944374">
        <w:rPr>
          <w:rFonts w:ascii="Simplified Arabic" w:hAnsi="Simplified Arabic" w:cs="Simplified Arabic"/>
          <w:b/>
          <w:bCs/>
          <w:sz w:val="24"/>
          <w:szCs w:val="24"/>
          <w:rtl/>
        </w:rPr>
        <w:t xml:space="preserve">جـ- أن تشكل مناطق الأخطار الخاصة كالغرف الميكانيكية وعنابر الماكينات وغرف المفاتيح والمحولات الكهربائية </w:t>
      </w:r>
      <w:r w:rsidRPr="00944374">
        <w:rPr>
          <w:rFonts w:ascii="Simplified Arabic" w:hAnsi="Simplified Arabic" w:cs="Simplified Arabic"/>
          <w:b/>
          <w:bCs/>
          <w:sz w:val="24"/>
          <w:szCs w:val="24"/>
          <w:rtl/>
        </w:rPr>
        <w:lastRenderedPageBreak/>
        <w:t>وغيرها من قطاعات حريق منفصلة</w:t>
      </w:r>
      <w:r w:rsidRPr="00944374">
        <w:rPr>
          <w:rFonts w:ascii="Simplified Arabic" w:hAnsi="Simplified Arabic" w:cs="Simplified Arabic"/>
          <w:b/>
          <w:bCs/>
          <w:sz w:val="24"/>
          <w:szCs w:val="24"/>
        </w:rPr>
        <w:t>.</w:t>
      </w:r>
      <w:r w:rsidRPr="00944374">
        <w:rPr>
          <w:rFonts w:ascii="Simplified Arabic" w:hAnsi="Simplified Arabic" w:cs="Simplified Arabic"/>
          <w:b/>
          <w:bCs/>
          <w:sz w:val="24"/>
          <w:szCs w:val="24"/>
        </w:rPr>
        <w:br/>
      </w:r>
      <w:r w:rsidRPr="00944374">
        <w:rPr>
          <w:rFonts w:ascii="Simplified Arabic" w:hAnsi="Simplified Arabic" w:cs="Simplified Arabic"/>
          <w:b/>
          <w:bCs/>
          <w:sz w:val="24"/>
          <w:szCs w:val="24"/>
          <w:rtl/>
        </w:rPr>
        <w:t>د- أن تكون الجدران الفاصلة لقطاعات الحريق محكمة بحيث تمتد من الجدران إلى الجدار المقابل ومن أرضية الطابق إلى سقفه بما يحقق إغلاق كافة الفراغات بما فيها الفراغات غير الظاهرة مثل الفراغ الواقع بين السقف المستعار والسقف الأساسي للمبنى</w:t>
      </w:r>
      <w:r w:rsidRPr="00944374">
        <w:rPr>
          <w:rFonts w:ascii="Simplified Arabic" w:hAnsi="Simplified Arabic" w:cs="Simplified Arabic"/>
          <w:b/>
          <w:bCs/>
          <w:sz w:val="24"/>
          <w:szCs w:val="24"/>
        </w:rPr>
        <w:t>.</w:t>
      </w:r>
      <w:r w:rsidRPr="00944374">
        <w:rPr>
          <w:rFonts w:ascii="Simplified Arabic" w:hAnsi="Simplified Arabic" w:cs="Simplified Arabic"/>
          <w:b/>
          <w:bCs/>
          <w:sz w:val="24"/>
          <w:szCs w:val="24"/>
        </w:rPr>
        <w:br/>
      </w:r>
      <w:r>
        <w:rPr>
          <w:rFonts w:ascii="Simplified Arabic" w:hAnsi="Simplified Arabic" w:cs="Simplified Arabic" w:hint="cs"/>
          <w:b/>
          <w:bCs/>
          <w:sz w:val="24"/>
          <w:szCs w:val="24"/>
          <w:rtl/>
        </w:rPr>
        <w:t xml:space="preserve">( 3 ) </w:t>
      </w:r>
      <w:r w:rsidRPr="00944374">
        <w:rPr>
          <w:rFonts w:ascii="Simplified Arabic" w:hAnsi="Simplified Arabic" w:cs="Simplified Arabic"/>
          <w:b/>
          <w:bCs/>
          <w:sz w:val="24"/>
          <w:szCs w:val="24"/>
          <w:rtl/>
        </w:rPr>
        <w:t xml:space="preserve"> أن تكون الأبواب التي يتم تركيبها على حوائط قطاعات الحريق مقاومة للنيران ومانعة من نفاذ اللهب والدخان من الأنواع المنزلقة التي تغلق ذاتياً وأن تفتح للخارج وأن تصمم وفقاً للمواصفات الفلسطينية</w:t>
      </w:r>
      <w:r w:rsidRPr="00944374">
        <w:rPr>
          <w:rFonts w:ascii="Simplified Arabic" w:hAnsi="Simplified Arabic" w:cs="Simplified Arabic"/>
          <w:b/>
          <w:bCs/>
          <w:sz w:val="24"/>
          <w:szCs w:val="24"/>
        </w:rPr>
        <w:t>.</w:t>
      </w:r>
      <w:r w:rsidRPr="00944374">
        <w:rPr>
          <w:rFonts w:ascii="Simplified Arabic" w:hAnsi="Simplified Arabic" w:cs="Simplified Arabic"/>
          <w:b/>
          <w:bCs/>
          <w:sz w:val="24"/>
          <w:szCs w:val="24"/>
        </w:rPr>
        <w:br/>
      </w:r>
    </w:p>
    <w:p w:rsidR="00DD5FA8" w:rsidRDefault="00DD5FA8" w:rsidP="00A60751">
      <w:pPr>
        <w:pStyle w:val="ListParagraph"/>
        <w:numPr>
          <w:ilvl w:val="0"/>
          <w:numId w:val="63"/>
        </w:numPr>
        <w:spacing w:before="100" w:beforeAutospacing="1" w:after="100" w:afterAutospacing="1"/>
        <w:rPr>
          <w:rFonts w:ascii="Simplified Arabic" w:hAnsi="Simplified Arabic" w:cs="Simplified Arabic"/>
          <w:b/>
          <w:bCs/>
          <w:sz w:val="24"/>
          <w:szCs w:val="24"/>
        </w:rPr>
      </w:pPr>
      <w:r>
        <w:rPr>
          <w:rFonts w:ascii="Simplified Arabic" w:hAnsi="Simplified Arabic" w:cs="Simplified Arabic" w:hint="cs"/>
          <w:b/>
          <w:bCs/>
          <w:sz w:val="24"/>
          <w:szCs w:val="24"/>
          <w:rtl/>
        </w:rPr>
        <w:t xml:space="preserve"> معدات الإنذار ومكافحة الحريقفي المبنى .</w:t>
      </w:r>
    </w:p>
    <w:p w:rsidR="00DD5FA8" w:rsidRPr="002F096D" w:rsidRDefault="00DD5FA8" w:rsidP="00DD5FA8">
      <w:pPr>
        <w:spacing w:line="240" w:lineRule="auto"/>
        <w:rPr>
          <w:rFonts w:ascii="Simplified Arabic" w:hAnsi="Simplified Arabic" w:cs="Simplified Arabic"/>
          <w:b/>
          <w:bCs/>
          <w:sz w:val="24"/>
          <w:szCs w:val="24"/>
          <w:rtl/>
        </w:rPr>
      </w:pPr>
      <w:r w:rsidRPr="002F096D">
        <w:rPr>
          <w:rFonts w:ascii="Simplified Arabic" w:hAnsi="Simplified Arabic" w:cs="Simplified Arabic"/>
          <w:b/>
          <w:bCs/>
          <w:sz w:val="24"/>
          <w:szCs w:val="24"/>
          <w:rtl/>
          <w:lang w:bidi="ar-AE"/>
        </w:rPr>
        <w:t xml:space="preserve">معدات التحذير من الحريق :  </w:t>
      </w:r>
    </w:p>
    <w:p w:rsidR="00DD5FA8" w:rsidRPr="002F096D" w:rsidRDefault="00DD5FA8" w:rsidP="00DD5FA8">
      <w:pPr>
        <w:tabs>
          <w:tab w:val="left" w:pos="3330"/>
        </w:tabs>
        <w:bidi w:val="0"/>
        <w:spacing w:line="240" w:lineRule="auto"/>
        <w:jc w:val="right"/>
        <w:rPr>
          <w:rFonts w:ascii="Simplified Arabic" w:hAnsi="Simplified Arabic" w:cs="Simplified Arabic"/>
          <w:b/>
          <w:bCs/>
          <w:sz w:val="24"/>
          <w:szCs w:val="24"/>
          <w:rtl/>
        </w:rPr>
      </w:pPr>
      <w:r w:rsidRPr="002F096D">
        <w:rPr>
          <w:rFonts w:ascii="Simplified Arabic" w:hAnsi="Simplified Arabic" w:cs="Simplified Arabic"/>
          <w:b/>
          <w:bCs/>
          <w:sz w:val="24"/>
          <w:szCs w:val="24"/>
          <w:lang w:bidi="ar-AE"/>
        </w:rPr>
        <w:t>Fire safety in building</w:t>
      </w:r>
      <w:r>
        <w:rPr>
          <w:rFonts w:ascii="Simplified Arabic" w:hAnsi="Simplified Arabic" w:cs="Simplified Arabic"/>
          <w:b/>
          <w:bCs/>
          <w:sz w:val="24"/>
          <w:szCs w:val="24"/>
          <w:lang w:bidi="ar-AE"/>
        </w:rPr>
        <w:t xml:space="preserve">        </w:t>
      </w:r>
      <w:r>
        <w:rPr>
          <w:rFonts w:ascii="Simplified Arabic" w:hAnsi="Simplified Arabic" w:cs="Simplified Arabic" w:hint="cs"/>
          <w:b/>
          <w:bCs/>
          <w:sz w:val="24"/>
          <w:szCs w:val="24"/>
          <w:rtl/>
        </w:rPr>
        <w:t>لسلامة المبنى من الحريق يعتمد ذلك على</w:t>
      </w:r>
      <w:r w:rsidRPr="002F096D">
        <w:rPr>
          <w:rFonts w:ascii="Simplified Arabic" w:hAnsi="Simplified Arabic" w:cs="Simplified Arabic"/>
          <w:b/>
          <w:bCs/>
          <w:sz w:val="24"/>
          <w:szCs w:val="24"/>
          <w:lang w:bidi="ar-AE"/>
        </w:rPr>
        <w:tab/>
      </w:r>
      <w:r w:rsidRPr="002F096D">
        <w:rPr>
          <w:rFonts w:ascii="Simplified Arabic" w:hAnsi="Simplified Arabic" w:cs="Simplified Arabic"/>
          <w:b/>
          <w:bCs/>
          <w:sz w:val="24"/>
          <w:szCs w:val="24"/>
          <w:rtl/>
        </w:rPr>
        <w:t xml:space="preserve">   </w:t>
      </w:r>
    </w:p>
    <w:p w:rsidR="00DD5FA8" w:rsidRPr="002F096D" w:rsidRDefault="00DD5FA8" w:rsidP="00A60751">
      <w:pPr>
        <w:pStyle w:val="ListParagraph"/>
        <w:numPr>
          <w:ilvl w:val="0"/>
          <w:numId w:val="65"/>
        </w:numPr>
        <w:spacing w:line="240" w:lineRule="auto"/>
        <w:rPr>
          <w:rFonts w:ascii="Simplified Arabic" w:hAnsi="Simplified Arabic" w:cs="Simplified Arabic"/>
          <w:b/>
          <w:bCs/>
          <w:sz w:val="24"/>
          <w:szCs w:val="24"/>
          <w:lang w:bidi="ar-AE"/>
        </w:rPr>
      </w:pPr>
      <w:r w:rsidRPr="002F096D">
        <w:rPr>
          <w:rFonts w:ascii="Simplified Arabic" w:hAnsi="Simplified Arabic" w:cs="Simplified Arabic"/>
          <w:b/>
          <w:bCs/>
          <w:sz w:val="24"/>
          <w:szCs w:val="24"/>
          <w:lang w:bidi="ar-AE"/>
        </w:rPr>
        <w:t>Alarm system</w:t>
      </w:r>
      <w:r>
        <w:rPr>
          <w:rFonts w:ascii="Simplified Arabic" w:hAnsi="Simplified Arabic" w:cs="Simplified Arabic"/>
          <w:b/>
          <w:bCs/>
          <w:sz w:val="24"/>
          <w:szCs w:val="24"/>
          <w:lang w:bidi="ar-AE"/>
        </w:rPr>
        <w:t xml:space="preserve"> </w:t>
      </w:r>
      <w:r>
        <w:rPr>
          <w:rFonts w:ascii="Simplified Arabic" w:hAnsi="Simplified Arabic" w:cs="Simplified Arabic" w:hint="cs"/>
          <w:b/>
          <w:bCs/>
          <w:sz w:val="24"/>
          <w:szCs w:val="24"/>
          <w:rtl/>
        </w:rPr>
        <w:t xml:space="preserve">    وجود جهاز الإنذار </w:t>
      </w:r>
      <w:r w:rsidRPr="002F096D">
        <w:rPr>
          <w:rFonts w:ascii="Simplified Arabic" w:hAnsi="Simplified Arabic" w:cs="Simplified Arabic"/>
          <w:b/>
          <w:bCs/>
          <w:sz w:val="24"/>
          <w:szCs w:val="24"/>
          <w:lang w:bidi="ar-AE"/>
        </w:rPr>
        <w:t>.</w:t>
      </w:r>
    </w:p>
    <w:p w:rsidR="00DD5FA8" w:rsidRPr="002F096D" w:rsidRDefault="00DD5FA8" w:rsidP="00A60751">
      <w:pPr>
        <w:pStyle w:val="ListParagraph"/>
        <w:numPr>
          <w:ilvl w:val="0"/>
          <w:numId w:val="65"/>
        </w:numPr>
        <w:spacing w:line="240" w:lineRule="auto"/>
        <w:jc w:val="both"/>
        <w:rPr>
          <w:rFonts w:ascii="Simplified Arabic" w:hAnsi="Simplified Arabic" w:cs="Simplified Arabic"/>
          <w:b/>
          <w:bCs/>
          <w:sz w:val="24"/>
          <w:szCs w:val="24"/>
          <w:lang w:bidi="ar-AE"/>
        </w:rPr>
      </w:pPr>
      <w:r>
        <w:rPr>
          <w:rFonts w:ascii="Simplified Arabic" w:hAnsi="Simplified Arabic" w:cs="Simplified Arabic"/>
          <w:b/>
          <w:bCs/>
          <w:sz w:val="24"/>
          <w:szCs w:val="24"/>
          <w:lang w:bidi="ar-AE"/>
        </w:rPr>
        <w:t xml:space="preserve">    </w:t>
      </w:r>
      <w:r w:rsidRPr="002F096D">
        <w:rPr>
          <w:rFonts w:ascii="Simplified Arabic" w:hAnsi="Simplified Arabic" w:cs="Simplified Arabic"/>
          <w:b/>
          <w:bCs/>
          <w:sz w:val="24"/>
          <w:szCs w:val="24"/>
          <w:lang w:bidi="ar-AE"/>
        </w:rPr>
        <w:t>Fire Fighting  system</w:t>
      </w:r>
      <w:r>
        <w:rPr>
          <w:rFonts w:ascii="Simplified Arabic" w:hAnsi="Simplified Arabic" w:cs="Simplified Arabic"/>
          <w:b/>
          <w:bCs/>
          <w:sz w:val="24"/>
          <w:szCs w:val="24"/>
          <w:lang w:bidi="ar-AE"/>
        </w:rPr>
        <w:t xml:space="preserve"> </w:t>
      </w:r>
      <w:r>
        <w:rPr>
          <w:rFonts w:ascii="Simplified Arabic" w:hAnsi="Simplified Arabic" w:cs="Simplified Arabic" w:hint="cs"/>
          <w:b/>
          <w:bCs/>
          <w:sz w:val="24"/>
          <w:szCs w:val="24"/>
          <w:rtl/>
        </w:rPr>
        <w:t xml:space="preserve">وجود نظام إطفاء </w:t>
      </w:r>
      <w:r w:rsidRPr="002F096D">
        <w:rPr>
          <w:rFonts w:ascii="Simplified Arabic" w:hAnsi="Simplified Arabic" w:cs="Simplified Arabic"/>
          <w:b/>
          <w:bCs/>
          <w:sz w:val="24"/>
          <w:szCs w:val="24"/>
          <w:lang w:bidi="ar-AE"/>
        </w:rPr>
        <w:t xml:space="preserve"> .</w:t>
      </w:r>
    </w:p>
    <w:p w:rsidR="00DD5FA8" w:rsidRPr="002F096D" w:rsidRDefault="00DD5FA8" w:rsidP="00DD5FA8">
      <w:pPr>
        <w:spacing w:line="240" w:lineRule="auto"/>
        <w:rPr>
          <w:rFonts w:ascii="Simplified Arabic" w:hAnsi="Simplified Arabic" w:cs="Simplified Arabic"/>
          <w:b/>
          <w:bCs/>
          <w:sz w:val="24"/>
          <w:szCs w:val="24"/>
          <w:rtl/>
        </w:rPr>
      </w:pPr>
      <w:r w:rsidRPr="002F096D">
        <w:rPr>
          <w:rFonts w:ascii="Simplified Arabic" w:hAnsi="Simplified Arabic" w:cs="Simplified Arabic"/>
          <w:b/>
          <w:bCs/>
          <w:sz w:val="24"/>
          <w:szCs w:val="24"/>
          <w:lang w:bidi="ar-AE"/>
        </w:rPr>
        <w:t xml:space="preserve"> : (Alarm system)</w:t>
      </w:r>
      <w:r>
        <w:rPr>
          <w:rFonts w:ascii="Simplified Arabic" w:hAnsi="Simplified Arabic" w:cs="Simplified Arabic" w:hint="cs"/>
          <w:b/>
          <w:bCs/>
          <w:sz w:val="24"/>
          <w:szCs w:val="24"/>
          <w:rtl/>
        </w:rPr>
        <w:t xml:space="preserve">   </w:t>
      </w:r>
      <w:r w:rsidRPr="002F096D">
        <w:rPr>
          <w:rFonts w:ascii="Simplified Arabic" w:hAnsi="Simplified Arabic" w:cs="Simplified Arabic"/>
          <w:b/>
          <w:bCs/>
          <w:sz w:val="24"/>
          <w:szCs w:val="24"/>
          <w:rtl/>
        </w:rPr>
        <w:t>جهاز الإنذار</w:t>
      </w:r>
      <w:r>
        <w:rPr>
          <w:rFonts w:ascii="Simplified Arabic" w:hAnsi="Simplified Arabic" w:cs="Simplified Arabic"/>
          <w:b/>
          <w:bCs/>
          <w:sz w:val="24"/>
          <w:szCs w:val="24"/>
        </w:rPr>
        <w:t xml:space="preserve">1. </w:t>
      </w:r>
    </w:p>
    <w:p w:rsidR="00DD5FA8" w:rsidRPr="002F096D" w:rsidRDefault="00DD5FA8" w:rsidP="00DD5FA8">
      <w:pPr>
        <w:bidi w:val="0"/>
        <w:spacing w:line="240" w:lineRule="auto"/>
        <w:jc w:val="right"/>
        <w:rPr>
          <w:rFonts w:ascii="Simplified Arabic" w:hAnsi="Simplified Arabic" w:cs="Simplified Arabic"/>
          <w:b/>
          <w:bCs/>
          <w:sz w:val="24"/>
          <w:szCs w:val="24"/>
          <w:rtl/>
        </w:rPr>
      </w:pPr>
      <w:r w:rsidRPr="002F096D">
        <w:rPr>
          <w:rFonts w:ascii="Simplified Arabic" w:hAnsi="Simplified Arabic" w:cs="Simplified Arabic"/>
          <w:b/>
          <w:bCs/>
          <w:sz w:val="24"/>
          <w:szCs w:val="24"/>
          <w:rtl/>
        </w:rPr>
        <w:t xml:space="preserve">وظيفته : </w:t>
      </w:r>
    </w:p>
    <w:p w:rsidR="00DD5FA8" w:rsidRPr="002F096D" w:rsidRDefault="00DD5FA8" w:rsidP="00DD5FA8">
      <w:pPr>
        <w:pStyle w:val="ListParagraph"/>
        <w:spacing w:line="240" w:lineRule="auto"/>
        <w:ind w:left="1080"/>
        <w:jc w:val="both"/>
        <w:rPr>
          <w:rFonts w:ascii="Simplified Arabic" w:hAnsi="Simplified Arabic" w:cs="Simplified Arabic"/>
          <w:b/>
          <w:bCs/>
          <w:sz w:val="24"/>
          <w:szCs w:val="24"/>
          <w:rtl/>
          <w:lang w:bidi="ar-AE"/>
        </w:rPr>
      </w:pPr>
      <w:r w:rsidRPr="002F096D">
        <w:rPr>
          <w:rFonts w:ascii="Simplified Arabic" w:hAnsi="Simplified Arabic" w:cs="Simplified Arabic"/>
          <w:b/>
          <w:bCs/>
          <w:sz w:val="24"/>
          <w:szCs w:val="24"/>
          <w:rtl/>
          <w:lang w:bidi="ar-AE"/>
        </w:rPr>
        <w:t>1. إعطاء إنذار بالحريق بحيث يتم اخلاء المكان من الأشخاص.</w:t>
      </w:r>
    </w:p>
    <w:p w:rsidR="00DD5FA8" w:rsidRPr="002F096D" w:rsidRDefault="00DD5FA8" w:rsidP="00DD5FA8">
      <w:pPr>
        <w:pStyle w:val="ListParagraph"/>
        <w:spacing w:line="240" w:lineRule="auto"/>
        <w:ind w:left="1080"/>
        <w:jc w:val="both"/>
        <w:rPr>
          <w:rFonts w:ascii="Simplified Arabic" w:hAnsi="Simplified Arabic" w:cs="Simplified Arabic"/>
          <w:b/>
          <w:bCs/>
          <w:sz w:val="24"/>
          <w:szCs w:val="24"/>
          <w:rtl/>
          <w:lang w:bidi="ar-AE"/>
        </w:rPr>
      </w:pPr>
      <w:r w:rsidRPr="002F096D">
        <w:rPr>
          <w:rFonts w:ascii="Simplified Arabic" w:hAnsi="Simplified Arabic" w:cs="Simplified Arabic"/>
          <w:b/>
          <w:bCs/>
          <w:sz w:val="24"/>
          <w:szCs w:val="24"/>
          <w:rtl/>
          <w:lang w:bidi="ar-AE"/>
        </w:rPr>
        <w:t>2. وإنذار الأشخاص الموجودين بوجود حريث حتى يبدأ بإجراءات مكافحة النيران.</w:t>
      </w:r>
    </w:p>
    <w:p w:rsidR="00DD5FA8" w:rsidRPr="002F096D" w:rsidRDefault="00DD5FA8" w:rsidP="00DD5FA8">
      <w:pPr>
        <w:pStyle w:val="ListParagraph"/>
        <w:spacing w:line="240" w:lineRule="auto"/>
        <w:ind w:left="1080"/>
        <w:jc w:val="both"/>
        <w:rPr>
          <w:rFonts w:ascii="Simplified Arabic" w:hAnsi="Simplified Arabic" w:cs="Simplified Arabic"/>
          <w:b/>
          <w:bCs/>
          <w:sz w:val="24"/>
          <w:szCs w:val="24"/>
          <w:rtl/>
          <w:lang w:bidi="ar-AE"/>
        </w:rPr>
      </w:pPr>
      <w:r w:rsidRPr="002F096D">
        <w:rPr>
          <w:rFonts w:ascii="Simplified Arabic" w:hAnsi="Simplified Arabic" w:cs="Simplified Arabic"/>
          <w:b/>
          <w:bCs/>
          <w:sz w:val="24"/>
          <w:szCs w:val="24"/>
          <w:rtl/>
          <w:lang w:bidi="ar-AE"/>
        </w:rPr>
        <w:t>3. إعطاء إنذار استغاثة الى الأطفائية والدفاع المدني والأسعاف موجود حريق مبنى معين.</w:t>
      </w:r>
    </w:p>
    <w:p w:rsidR="00DD5FA8" w:rsidRPr="002F096D" w:rsidRDefault="00DD5FA8" w:rsidP="00DD5FA8">
      <w:pPr>
        <w:bidi w:val="0"/>
        <w:spacing w:line="240" w:lineRule="auto"/>
        <w:jc w:val="right"/>
        <w:rPr>
          <w:rFonts w:ascii="Simplified Arabic" w:hAnsi="Simplified Arabic" w:cs="Simplified Arabic"/>
          <w:b/>
          <w:bCs/>
          <w:sz w:val="24"/>
          <w:szCs w:val="24"/>
          <w:rtl/>
        </w:rPr>
      </w:pPr>
      <w:r w:rsidRPr="002F096D">
        <w:rPr>
          <w:rFonts w:ascii="Simplified Arabic" w:hAnsi="Simplified Arabic" w:cs="Simplified Arabic"/>
          <w:b/>
          <w:bCs/>
          <w:sz w:val="24"/>
          <w:szCs w:val="24"/>
          <w:rtl/>
        </w:rPr>
        <w:t xml:space="preserve">وهو إما ان يكون </w:t>
      </w:r>
    </w:p>
    <w:p w:rsidR="00DD5FA8" w:rsidRPr="002F096D" w:rsidRDefault="00DD5FA8" w:rsidP="00DD5FA8">
      <w:pPr>
        <w:bidi w:val="0"/>
        <w:spacing w:line="240" w:lineRule="auto"/>
        <w:ind w:left="6947"/>
        <w:jc w:val="right"/>
        <w:rPr>
          <w:rFonts w:ascii="Simplified Arabic" w:hAnsi="Simplified Arabic" w:cs="Simplified Arabic"/>
          <w:b/>
          <w:bCs/>
          <w:sz w:val="24"/>
          <w:szCs w:val="24"/>
          <w:lang w:bidi="ar-AE"/>
        </w:rPr>
      </w:pPr>
      <w:r w:rsidRPr="002F096D">
        <w:rPr>
          <w:rFonts w:ascii="Simplified Arabic" w:hAnsi="Simplified Arabic" w:cs="Simplified Arabic"/>
          <w:b/>
          <w:bCs/>
          <w:sz w:val="24"/>
          <w:szCs w:val="24"/>
          <w:lang w:bidi="ar-AE"/>
        </w:rPr>
        <w:t>(Centralized )</w:t>
      </w:r>
      <w:r w:rsidRPr="002F096D">
        <w:rPr>
          <w:rFonts w:ascii="Simplified Arabic" w:hAnsi="Simplified Arabic" w:cs="Simplified Arabic"/>
          <w:b/>
          <w:bCs/>
          <w:sz w:val="24"/>
          <w:szCs w:val="24"/>
          <w:rtl/>
        </w:rPr>
        <w:t xml:space="preserve">1.  مركزي </w:t>
      </w:r>
    </w:p>
    <w:p w:rsidR="00DD5FA8" w:rsidRPr="002F096D" w:rsidRDefault="00DD5FA8" w:rsidP="00DD5FA8">
      <w:pPr>
        <w:tabs>
          <w:tab w:val="center" w:pos="4680"/>
        </w:tabs>
        <w:spacing w:line="240" w:lineRule="auto"/>
        <w:jc w:val="both"/>
        <w:rPr>
          <w:rFonts w:ascii="Simplified Arabic" w:hAnsi="Simplified Arabic" w:cs="Simplified Arabic"/>
          <w:b/>
          <w:bCs/>
          <w:sz w:val="24"/>
          <w:szCs w:val="24"/>
          <w:rtl/>
        </w:rPr>
      </w:pPr>
      <w:r w:rsidRPr="002F096D">
        <w:rPr>
          <w:rFonts w:ascii="Simplified Arabic" w:hAnsi="Simplified Arabic" w:cs="Simplified Arabic"/>
          <w:b/>
          <w:bCs/>
          <w:sz w:val="24"/>
          <w:szCs w:val="24"/>
          <w:lang w:bidi="ar-AE"/>
        </w:rPr>
        <w:t xml:space="preserve">Manual  </w:t>
      </w:r>
      <w:r w:rsidRPr="002F096D">
        <w:rPr>
          <w:rFonts w:ascii="Simplified Arabic" w:hAnsi="Simplified Arabic" w:cs="Simplified Arabic"/>
          <w:b/>
          <w:bCs/>
          <w:sz w:val="24"/>
          <w:szCs w:val="24"/>
          <w:lang w:bidi="ar-AE"/>
        </w:rPr>
        <w:sym w:font="Wingdings" w:char="F0E0"/>
      </w:r>
      <w:r w:rsidRPr="002F096D">
        <w:rPr>
          <w:rFonts w:ascii="Simplified Arabic" w:hAnsi="Simplified Arabic" w:cs="Simplified Arabic"/>
          <w:b/>
          <w:bCs/>
          <w:sz w:val="24"/>
          <w:szCs w:val="24"/>
          <w:lang w:bidi="ar-AE"/>
        </w:rPr>
        <w:t xml:space="preserve">  push button</w:t>
      </w:r>
      <w:r w:rsidRPr="002F096D">
        <w:rPr>
          <w:rFonts w:ascii="Simplified Arabic" w:hAnsi="Simplified Arabic" w:cs="Simplified Arabic"/>
          <w:b/>
          <w:bCs/>
          <w:sz w:val="24"/>
          <w:szCs w:val="24"/>
          <w:lang w:bidi="ar-AE"/>
        </w:rPr>
        <w:tab/>
      </w:r>
      <w:r w:rsidRPr="002F096D">
        <w:rPr>
          <w:rFonts w:ascii="Simplified Arabic" w:hAnsi="Simplified Arabic" w:cs="Simplified Arabic"/>
          <w:b/>
          <w:bCs/>
          <w:sz w:val="24"/>
          <w:szCs w:val="24"/>
          <w:rtl/>
        </w:rPr>
        <w:t xml:space="preserve">- يدوي بالضغط على جرس الإنذار </w:t>
      </w:r>
    </w:p>
    <w:p w:rsidR="00DD5FA8" w:rsidRPr="002F096D" w:rsidRDefault="00DD5FA8" w:rsidP="00DD5FA8">
      <w:pPr>
        <w:bidi w:val="0"/>
        <w:spacing w:line="240" w:lineRule="auto"/>
        <w:jc w:val="right"/>
        <w:rPr>
          <w:rFonts w:ascii="Simplified Arabic" w:hAnsi="Simplified Arabic" w:cs="Simplified Arabic"/>
          <w:b/>
          <w:bCs/>
          <w:sz w:val="24"/>
          <w:szCs w:val="24"/>
        </w:rPr>
      </w:pPr>
      <w:r w:rsidRPr="002F096D">
        <w:rPr>
          <w:rFonts w:ascii="Simplified Arabic" w:hAnsi="Simplified Arabic" w:cs="Simplified Arabic"/>
          <w:b/>
          <w:bCs/>
          <w:sz w:val="24"/>
          <w:szCs w:val="24"/>
          <w:lang w:bidi="ar-AE"/>
        </w:rPr>
        <w:t xml:space="preserve">Automatic  </w:t>
      </w:r>
      <w:r w:rsidRPr="002F096D">
        <w:rPr>
          <w:rFonts w:ascii="Simplified Arabic" w:hAnsi="Simplified Arabic" w:cs="Simplified Arabic"/>
          <w:b/>
          <w:bCs/>
          <w:sz w:val="24"/>
          <w:szCs w:val="24"/>
          <w:lang w:bidi="ar-AE"/>
        </w:rPr>
        <w:sym w:font="Wingdings" w:char="F0E0"/>
      </w:r>
      <w:r w:rsidRPr="002F096D">
        <w:rPr>
          <w:rFonts w:ascii="Simplified Arabic" w:hAnsi="Simplified Arabic" w:cs="Simplified Arabic"/>
          <w:b/>
          <w:bCs/>
          <w:sz w:val="24"/>
          <w:szCs w:val="24"/>
          <w:lang w:bidi="ar-AE"/>
        </w:rPr>
        <w:t xml:space="preserve">  smoke detectors </w:t>
      </w:r>
      <w:r w:rsidRPr="002F096D">
        <w:rPr>
          <w:rFonts w:ascii="Simplified Arabic" w:hAnsi="Simplified Arabic" w:cs="Simplified Arabic"/>
          <w:b/>
          <w:bCs/>
          <w:sz w:val="24"/>
          <w:szCs w:val="24"/>
          <w:rtl/>
        </w:rPr>
        <w:t xml:space="preserve">عن طريق كاشفات الدخان    </w:t>
      </w:r>
      <w:r w:rsidRPr="002F096D">
        <w:rPr>
          <w:rFonts w:ascii="Simplified Arabic" w:hAnsi="Simplified Arabic" w:cs="Simplified Arabic"/>
          <w:b/>
          <w:bCs/>
          <w:sz w:val="24"/>
          <w:szCs w:val="24"/>
          <w:lang w:bidi="ar-AE"/>
        </w:rPr>
        <w:t xml:space="preserve">  </w:t>
      </w:r>
      <w:r w:rsidRPr="002F096D">
        <w:rPr>
          <w:rFonts w:ascii="Simplified Arabic" w:hAnsi="Simplified Arabic" w:cs="Simplified Arabic"/>
          <w:b/>
          <w:bCs/>
          <w:sz w:val="24"/>
          <w:szCs w:val="24"/>
          <w:rtl/>
        </w:rPr>
        <w:t xml:space="preserve">تلقائي </w:t>
      </w:r>
      <w:r w:rsidRPr="002F096D">
        <w:rPr>
          <w:rFonts w:ascii="Simplified Arabic" w:hAnsi="Simplified Arabic" w:cs="Simplified Arabic"/>
          <w:b/>
          <w:bCs/>
          <w:sz w:val="24"/>
          <w:szCs w:val="24"/>
          <w:lang w:bidi="ar-AE"/>
        </w:rPr>
        <w:t xml:space="preserve">    - </w:t>
      </w:r>
    </w:p>
    <w:p w:rsidR="00DD5FA8" w:rsidRPr="002F096D" w:rsidRDefault="00DD5FA8" w:rsidP="00DD5FA8">
      <w:pPr>
        <w:spacing w:line="240" w:lineRule="auto"/>
        <w:jc w:val="both"/>
        <w:rPr>
          <w:rFonts w:ascii="Simplified Arabic" w:hAnsi="Simplified Arabic" w:cs="Simplified Arabic"/>
          <w:b/>
          <w:bCs/>
          <w:sz w:val="24"/>
          <w:szCs w:val="24"/>
          <w:lang w:bidi="ar-AE"/>
        </w:rPr>
      </w:pPr>
      <w:r w:rsidRPr="002F096D">
        <w:rPr>
          <w:rFonts w:ascii="Simplified Arabic" w:hAnsi="Simplified Arabic" w:cs="Simplified Arabic"/>
          <w:b/>
          <w:bCs/>
          <w:sz w:val="24"/>
          <w:szCs w:val="24"/>
          <w:lang w:bidi="ar-AE"/>
        </w:rPr>
        <w:t xml:space="preserve">                </w:t>
      </w:r>
      <w:r w:rsidRPr="002F096D">
        <w:rPr>
          <w:rFonts w:ascii="Simplified Arabic" w:hAnsi="Simplified Arabic" w:cs="Simplified Arabic"/>
          <w:b/>
          <w:bCs/>
          <w:sz w:val="24"/>
          <w:szCs w:val="24"/>
          <w:lang w:bidi="ar-AE"/>
        </w:rPr>
        <w:sym w:font="Wingdings" w:char="F0E0"/>
      </w:r>
      <w:r w:rsidRPr="002F096D">
        <w:rPr>
          <w:rFonts w:ascii="Simplified Arabic" w:hAnsi="Simplified Arabic" w:cs="Simplified Arabic"/>
          <w:b/>
          <w:bCs/>
          <w:sz w:val="24"/>
          <w:szCs w:val="24"/>
          <w:lang w:bidi="ar-AE"/>
        </w:rPr>
        <w:t xml:space="preserve">   heat detectors  </w:t>
      </w:r>
      <w:r w:rsidRPr="002F096D">
        <w:rPr>
          <w:rFonts w:ascii="Simplified Arabic" w:hAnsi="Simplified Arabic" w:cs="Simplified Arabic"/>
          <w:b/>
          <w:bCs/>
          <w:sz w:val="24"/>
          <w:szCs w:val="24"/>
          <w:rtl/>
        </w:rPr>
        <w:t xml:space="preserve">كاشفات الحرارة </w:t>
      </w:r>
      <w:r w:rsidRPr="002F096D">
        <w:rPr>
          <w:rFonts w:ascii="Simplified Arabic" w:hAnsi="Simplified Arabic" w:cs="Simplified Arabic"/>
          <w:b/>
          <w:bCs/>
          <w:sz w:val="24"/>
          <w:szCs w:val="24"/>
          <w:lang w:bidi="ar-AE"/>
        </w:rPr>
        <w:t xml:space="preserve">                        -</w:t>
      </w:r>
    </w:p>
    <w:p w:rsidR="00DD5FA8" w:rsidRPr="002F096D" w:rsidRDefault="00DD5FA8" w:rsidP="00DD5FA8">
      <w:pPr>
        <w:spacing w:line="240" w:lineRule="auto"/>
        <w:jc w:val="both"/>
        <w:rPr>
          <w:rFonts w:ascii="Simplified Arabic" w:hAnsi="Simplified Arabic" w:cs="Simplified Arabic"/>
          <w:b/>
          <w:bCs/>
          <w:sz w:val="24"/>
          <w:szCs w:val="24"/>
          <w:lang w:bidi="ar-AE"/>
        </w:rPr>
      </w:pPr>
      <w:r w:rsidRPr="002F096D">
        <w:rPr>
          <w:rFonts w:ascii="Simplified Arabic" w:hAnsi="Simplified Arabic" w:cs="Simplified Arabic"/>
          <w:b/>
          <w:bCs/>
          <w:sz w:val="24"/>
          <w:szCs w:val="24"/>
          <w:lang w:bidi="ar-AE"/>
        </w:rPr>
        <w:t xml:space="preserve">     ( Local)</w:t>
      </w:r>
      <w:r w:rsidRPr="002F096D">
        <w:rPr>
          <w:rFonts w:ascii="Simplified Arabic" w:hAnsi="Simplified Arabic" w:cs="Simplified Arabic"/>
          <w:b/>
          <w:bCs/>
          <w:sz w:val="24"/>
          <w:szCs w:val="24"/>
          <w:rtl/>
          <w:lang w:bidi="ar-AE"/>
        </w:rPr>
        <w:t xml:space="preserve"> </w:t>
      </w:r>
      <w:r w:rsidRPr="002F096D">
        <w:rPr>
          <w:rFonts w:ascii="Simplified Arabic" w:hAnsi="Simplified Arabic" w:cs="Simplified Arabic"/>
          <w:b/>
          <w:bCs/>
          <w:sz w:val="24"/>
          <w:szCs w:val="24"/>
          <w:rtl/>
        </w:rPr>
        <w:t>محلي (</w:t>
      </w:r>
      <w:r w:rsidRPr="002F096D">
        <w:rPr>
          <w:rFonts w:ascii="Simplified Arabic" w:hAnsi="Simplified Arabic" w:cs="Simplified Arabic"/>
          <w:b/>
          <w:bCs/>
          <w:sz w:val="24"/>
          <w:szCs w:val="24"/>
          <w:rtl/>
          <w:lang w:bidi="ar-AE"/>
        </w:rPr>
        <w:t xml:space="preserve"> يصدر صوت انذار فقط في المكان الذي صدر منه الإنذار) </w:t>
      </w:r>
      <w:r w:rsidRPr="002F096D">
        <w:rPr>
          <w:rFonts w:ascii="Simplified Arabic" w:hAnsi="Simplified Arabic" w:cs="Simplified Arabic"/>
          <w:b/>
          <w:bCs/>
          <w:sz w:val="24"/>
          <w:szCs w:val="24"/>
          <w:lang w:bidi="ar-AE"/>
        </w:rPr>
        <w:t xml:space="preserve"> 2. </w:t>
      </w:r>
    </w:p>
    <w:p w:rsidR="00DD5FA8" w:rsidRPr="002F096D" w:rsidRDefault="00DD5FA8" w:rsidP="00DD5FA8">
      <w:pPr>
        <w:spacing w:line="240" w:lineRule="auto"/>
        <w:rPr>
          <w:rFonts w:ascii="Simplified Arabic" w:hAnsi="Simplified Arabic" w:cs="Simplified Arabic"/>
          <w:b/>
          <w:bCs/>
          <w:sz w:val="24"/>
          <w:szCs w:val="24"/>
          <w:lang w:bidi="ar-AE"/>
        </w:rPr>
      </w:pPr>
      <w:r w:rsidRPr="002F096D">
        <w:rPr>
          <w:rFonts w:ascii="Simplified Arabic" w:hAnsi="Simplified Arabic" w:cs="Simplified Arabic"/>
          <w:b/>
          <w:bCs/>
          <w:sz w:val="24"/>
          <w:szCs w:val="24"/>
          <w:lang w:bidi="ar-AE"/>
        </w:rPr>
        <w:t>Manual</w:t>
      </w:r>
      <w:r w:rsidRPr="002F096D">
        <w:rPr>
          <w:rFonts w:ascii="Simplified Arabic" w:hAnsi="Simplified Arabic" w:cs="Simplified Arabic"/>
          <w:b/>
          <w:bCs/>
          <w:sz w:val="24"/>
          <w:szCs w:val="24"/>
          <w:rtl/>
          <w:lang w:bidi="ar-AE"/>
        </w:rPr>
        <w:t xml:space="preserve">  </w:t>
      </w:r>
      <w:r w:rsidRPr="002F096D">
        <w:rPr>
          <w:rFonts w:ascii="Simplified Arabic" w:hAnsi="Simplified Arabic" w:cs="Simplified Arabic"/>
          <w:b/>
          <w:bCs/>
          <w:sz w:val="24"/>
          <w:szCs w:val="24"/>
          <w:lang w:bidi="ar-AE"/>
        </w:rPr>
        <w:sym w:font="Wingdings" w:char="F0E0"/>
      </w:r>
      <w:r w:rsidRPr="002F096D">
        <w:rPr>
          <w:rFonts w:ascii="Simplified Arabic" w:hAnsi="Simplified Arabic" w:cs="Simplified Arabic"/>
          <w:b/>
          <w:bCs/>
          <w:sz w:val="24"/>
          <w:szCs w:val="24"/>
          <w:rtl/>
          <w:lang w:bidi="ar-AE"/>
        </w:rPr>
        <w:t xml:space="preserve">  </w:t>
      </w:r>
      <w:r w:rsidRPr="002F096D">
        <w:rPr>
          <w:rFonts w:ascii="Simplified Arabic" w:hAnsi="Simplified Arabic" w:cs="Simplified Arabic"/>
          <w:b/>
          <w:bCs/>
          <w:sz w:val="24"/>
          <w:szCs w:val="24"/>
          <w:lang w:bidi="ar-AE"/>
        </w:rPr>
        <w:t>push button</w:t>
      </w:r>
    </w:p>
    <w:p w:rsidR="00DD5FA8" w:rsidRPr="002F096D" w:rsidRDefault="00DD5FA8" w:rsidP="00DD5FA8">
      <w:pPr>
        <w:spacing w:line="240" w:lineRule="auto"/>
        <w:jc w:val="both"/>
        <w:rPr>
          <w:rFonts w:ascii="Simplified Arabic" w:hAnsi="Simplified Arabic" w:cs="Simplified Arabic"/>
          <w:b/>
          <w:bCs/>
          <w:sz w:val="24"/>
          <w:szCs w:val="24"/>
          <w:lang w:bidi="ar-AE"/>
        </w:rPr>
      </w:pPr>
      <w:r w:rsidRPr="002F096D">
        <w:rPr>
          <w:rFonts w:ascii="Simplified Arabic" w:hAnsi="Simplified Arabic" w:cs="Simplified Arabic"/>
          <w:b/>
          <w:bCs/>
          <w:sz w:val="24"/>
          <w:szCs w:val="24"/>
          <w:lang w:bidi="ar-AE"/>
        </w:rPr>
        <w:t>Automatic</w:t>
      </w:r>
      <w:r w:rsidRPr="002F096D">
        <w:rPr>
          <w:rFonts w:ascii="Simplified Arabic" w:hAnsi="Simplified Arabic" w:cs="Simplified Arabic"/>
          <w:b/>
          <w:bCs/>
          <w:sz w:val="24"/>
          <w:szCs w:val="24"/>
          <w:rtl/>
          <w:lang w:bidi="ar-AE"/>
        </w:rPr>
        <w:t xml:space="preserve">  </w:t>
      </w:r>
      <w:r w:rsidRPr="002F096D">
        <w:rPr>
          <w:rFonts w:ascii="Simplified Arabic" w:hAnsi="Simplified Arabic" w:cs="Simplified Arabic"/>
          <w:b/>
          <w:bCs/>
          <w:sz w:val="24"/>
          <w:szCs w:val="24"/>
          <w:lang w:bidi="ar-AE"/>
        </w:rPr>
        <w:sym w:font="Wingdings" w:char="F0E0"/>
      </w:r>
      <w:r w:rsidRPr="002F096D">
        <w:rPr>
          <w:rFonts w:ascii="Simplified Arabic" w:hAnsi="Simplified Arabic" w:cs="Simplified Arabic"/>
          <w:b/>
          <w:bCs/>
          <w:sz w:val="24"/>
          <w:szCs w:val="24"/>
          <w:rtl/>
          <w:lang w:bidi="ar-AE"/>
        </w:rPr>
        <w:t xml:space="preserve">  </w:t>
      </w:r>
      <w:r w:rsidRPr="002F096D">
        <w:rPr>
          <w:rFonts w:ascii="Simplified Arabic" w:hAnsi="Simplified Arabic" w:cs="Simplified Arabic"/>
          <w:b/>
          <w:bCs/>
          <w:sz w:val="24"/>
          <w:szCs w:val="24"/>
          <w:lang w:bidi="ar-AE"/>
        </w:rPr>
        <w:t>smoke detectors</w:t>
      </w:r>
    </w:p>
    <w:p w:rsidR="00DD5FA8" w:rsidRPr="002F096D" w:rsidRDefault="00DD5FA8" w:rsidP="00DD5FA8">
      <w:pPr>
        <w:bidi w:val="0"/>
        <w:spacing w:line="240" w:lineRule="auto"/>
        <w:jc w:val="right"/>
        <w:rPr>
          <w:rFonts w:ascii="Simplified Arabic" w:hAnsi="Simplified Arabic" w:cs="Simplified Arabic"/>
          <w:b/>
          <w:bCs/>
          <w:sz w:val="24"/>
          <w:szCs w:val="24"/>
          <w:rtl/>
          <w:lang w:bidi="ar-AE"/>
        </w:rPr>
      </w:pPr>
      <w:r w:rsidRPr="002F096D">
        <w:rPr>
          <w:rFonts w:ascii="Simplified Arabic" w:hAnsi="Simplified Arabic" w:cs="Simplified Arabic"/>
          <w:b/>
          <w:bCs/>
          <w:sz w:val="24"/>
          <w:szCs w:val="24"/>
          <w:lang w:bidi="ar-AE"/>
        </w:rPr>
        <w:t xml:space="preserve">               </w:t>
      </w:r>
      <w:r w:rsidRPr="002F096D">
        <w:rPr>
          <w:rFonts w:ascii="Simplified Arabic" w:hAnsi="Simplified Arabic" w:cs="Simplified Arabic"/>
          <w:b/>
          <w:bCs/>
          <w:sz w:val="24"/>
          <w:szCs w:val="24"/>
          <w:lang w:bidi="ar-AE"/>
        </w:rPr>
        <w:sym w:font="Wingdings" w:char="F0E0"/>
      </w:r>
      <w:r w:rsidRPr="002F096D">
        <w:rPr>
          <w:rFonts w:ascii="Simplified Arabic" w:hAnsi="Simplified Arabic" w:cs="Simplified Arabic"/>
          <w:b/>
          <w:bCs/>
          <w:sz w:val="24"/>
          <w:szCs w:val="24"/>
          <w:rtl/>
          <w:lang w:bidi="ar-AE"/>
        </w:rPr>
        <w:t xml:space="preserve">   </w:t>
      </w:r>
      <w:r w:rsidRPr="002F096D">
        <w:rPr>
          <w:rFonts w:ascii="Simplified Arabic" w:hAnsi="Simplified Arabic" w:cs="Simplified Arabic"/>
          <w:b/>
          <w:bCs/>
          <w:sz w:val="24"/>
          <w:szCs w:val="24"/>
          <w:lang w:bidi="ar-AE"/>
        </w:rPr>
        <w:t xml:space="preserve">heat detectors:        </w:t>
      </w:r>
    </w:p>
    <w:p w:rsidR="00DD5FA8" w:rsidRPr="002F096D" w:rsidRDefault="00DD5FA8" w:rsidP="00A60751">
      <w:pPr>
        <w:pStyle w:val="ListParagraph"/>
        <w:numPr>
          <w:ilvl w:val="0"/>
          <w:numId w:val="71"/>
        </w:numPr>
        <w:bidi w:val="0"/>
        <w:spacing w:line="240" w:lineRule="auto"/>
        <w:ind w:left="180"/>
        <w:rPr>
          <w:rFonts w:ascii="Simplified Arabic" w:hAnsi="Simplified Arabic" w:cs="Simplified Arabic"/>
          <w:b/>
          <w:bCs/>
          <w:sz w:val="24"/>
          <w:szCs w:val="24"/>
          <w:lang w:bidi="ar-AE"/>
        </w:rPr>
      </w:pPr>
      <w:r w:rsidRPr="002F096D">
        <w:rPr>
          <w:rFonts w:ascii="Simplified Arabic" w:hAnsi="Simplified Arabic" w:cs="Simplified Arabic"/>
          <w:b/>
          <w:bCs/>
          <w:sz w:val="24"/>
          <w:szCs w:val="24"/>
          <w:lang w:bidi="ar-AE"/>
        </w:rPr>
        <w:lastRenderedPageBreak/>
        <w:t>Security central room:</w:t>
      </w:r>
    </w:p>
    <w:p w:rsidR="00DD5FA8" w:rsidRPr="002F096D" w:rsidRDefault="00DD5FA8" w:rsidP="00A60751">
      <w:pPr>
        <w:pStyle w:val="ListParagraph"/>
        <w:numPr>
          <w:ilvl w:val="0"/>
          <w:numId w:val="64"/>
        </w:numPr>
        <w:bidi w:val="0"/>
        <w:spacing w:line="240" w:lineRule="auto"/>
        <w:rPr>
          <w:rFonts w:ascii="Simplified Arabic" w:hAnsi="Simplified Arabic" w:cs="Simplified Arabic"/>
          <w:b/>
          <w:bCs/>
          <w:sz w:val="24"/>
          <w:szCs w:val="24"/>
          <w:lang w:bidi="ar-AE"/>
        </w:rPr>
      </w:pPr>
      <w:r w:rsidRPr="002F096D">
        <w:rPr>
          <w:rFonts w:ascii="Simplified Arabic" w:hAnsi="Simplified Arabic" w:cs="Simplified Arabic"/>
          <w:b/>
          <w:bCs/>
          <w:sz w:val="24"/>
          <w:szCs w:val="24"/>
          <w:lang w:bidi="ar-AE"/>
        </w:rPr>
        <w:t xml:space="preserve"> Indication Board</w:t>
      </w:r>
    </w:p>
    <w:p w:rsidR="00DD5FA8" w:rsidRPr="002F096D" w:rsidRDefault="00DD5FA8" w:rsidP="00A60751">
      <w:pPr>
        <w:pStyle w:val="ListParagraph"/>
        <w:numPr>
          <w:ilvl w:val="0"/>
          <w:numId w:val="64"/>
        </w:numPr>
        <w:bidi w:val="0"/>
        <w:spacing w:line="240" w:lineRule="auto"/>
        <w:rPr>
          <w:rFonts w:ascii="Simplified Arabic" w:hAnsi="Simplified Arabic" w:cs="Simplified Arabic"/>
          <w:b/>
          <w:bCs/>
          <w:sz w:val="24"/>
          <w:szCs w:val="24"/>
          <w:lang w:bidi="ar-AE"/>
        </w:rPr>
      </w:pPr>
      <w:r w:rsidRPr="002F096D">
        <w:rPr>
          <w:rFonts w:ascii="Simplified Arabic" w:hAnsi="Simplified Arabic" w:cs="Simplified Arabic"/>
          <w:b/>
          <w:bCs/>
          <w:sz w:val="24"/>
          <w:szCs w:val="24"/>
          <w:lang w:bidi="ar-AE"/>
        </w:rPr>
        <w:t xml:space="preserve"> Calling system ( intercom ):</w:t>
      </w:r>
      <w:r w:rsidRPr="002F096D">
        <w:rPr>
          <w:rFonts w:ascii="Simplified Arabic" w:hAnsi="Simplified Arabic" w:cs="Simplified Arabic"/>
          <w:b/>
          <w:bCs/>
          <w:sz w:val="24"/>
          <w:szCs w:val="24"/>
          <w:rtl/>
          <w:lang w:bidi="ar-AE"/>
        </w:rPr>
        <w:t>نظام المناداة يعطي تعليمات تكون مسجله على شريط يصدر تعليمات للأشخاص الموجودين في المباني .</w:t>
      </w:r>
    </w:p>
    <w:p w:rsidR="00DD5FA8" w:rsidRPr="002F096D" w:rsidRDefault="00DD5FA8" w:rsidP="00DD5FA8">
      <w:pPr>
        <w:pStyle w:val="ListParagraph"/>
        <w:spacing w:line="240" w:lineRule="auto"/>
        <w:rPr>
          <w:rFonts w:ascii="Simplified Arabic" w:hAnsi="Simplified Arabic" w:cs="Simplified Arabic"/>
          <w:b/>
          <w:bCs/>
          <w:sz w:val="24"/>
          <w:szCs w:val="24"/>
          <w:lang w:bidi="ar-AE"/>
        </w:rPr>
      </w:pPr>
    </w:p>
    <w:p w:rsidR="00DD5FA8" w:rsidRPr="002F096D" w:rsidRDefault="00DD5FA8" w:rsidP="00A60751">
      <w:pPr>
        <w:pStyle w:val="ListParagraph"/>
        <w:numPr>
          <w:ilvl w:val="0"/>
          <w:numId w:val="77"/>
        </w:numPr>
        <w:bidi w:val="0"/>
        <w:spacing w:line="240" w:lineRule="auto"/>
        <w:rPr>
          <w:rFonts w:ascii="Simplified Arabic" w:hAnsi="Simplified Arabic" w:cs="Simplified Arabic"/>
          <w:b/>
          <w:bCs/>
          <w:sz w:val="24"/>
          <w:szCs w:val="24"/>
          <w:lang w:bidi="ar-AE"/>
        </w:rPr>
      </w:pPr>
      <w:r w:rsidRPr="002F096D">
        <w:rPr>
          <w:rFonts w:ascii="Simplified Arabic" w:hAnsi="Simplified Arabic" w:cs="Simplified Arabic"/>
          <w:b/>
          <w:bCs/>
          <w:sz w:val="24"/>
          <w:szCs w:val="24"/>
          <w:lang w:bidi="ar-AE"/>
        </w:rPr>
        <w:t xml:space="preserve">Automatic emergency calling   </w:t>
      </w:r>
      <w:r w:rsidRPr="002F096D">
        <w:rPr>
          <w:rFonts w:ascii="Simplified Arabic" w:hAnsi="Simplified Arabic" w:cs="Simplified Arabic"/>
          <w:b/>
          <w:bCs/>
          <w:sz w:val="24"/>
          <w:szCs w:val="24"/>
          <w:rtl/>
        </w:rPr>
        <w:t xml:space="preserve">جهاز المناداة التلقائي يكون عادة متصل مع </w:t>
      </w:r>
      <w:r w:rsidRPr="002F096D">
        <w:rPr>
          <w:rFonts w:ascii="Simplified Arabic" w:hAnsi="Simplified Arabic" w:cs="Simplified Arabic"/>
          <w:b/>
          <w:bCs/>
          <w:sz w:val="24"/>
          <w:szCs w:val="24"/>
          <w:lang w:bidi="ar-AE"/>
        </w:rPr>
        <w:t xml:space="preserve"> :</w:t>
      </w:r>
    </w:p>
    <w:p w:rsidR="00DD5FA8" w:rsidRPr="002F096D" w:rsidRDefault="00DD5FA8" w:rsidP="00A60751">
      <w:pPr>
        <w:pStyle w:val="ListParagraph"/>
        <w:numPr>
          <w:ilvl w:val="0"/>
          <w:numId w:val="66"/>
        </w:numPr>
        <w:spacing w:line="240" w:lineRule="auto"/>
        <w:rPr>
          <w:rFonts w:ascii="Simplified Arabic" w:hAnsi="Simplified Arabic" w:cs="Simplified Arabic"/>
          <w:b/>
          <w:bCs/>
          <w:sz w:val="24"/>
          <w:szCs w:val="24"/>
          <w:lang w:bidi="ar-AE"/>
        </w:rPr>
      </w:pPr>
      <w:r w:rsidRPr="002F096D">
        <w:rPr>
          <w:rFonts w:ascii="Simplified Arabic" w:hAnsi="Simplified Arabic" w:cs="Simplified Arabic"/>
          <w:b/>
          <w:bCs/>
          <w:sz w:val="24"/>
          <w:szCs w:val="24"/>
          <w:lang w:bidi="ar-AE"/>
        </w:rPr>
        <w:t xml:space="preserve"> Fire department  </w:t>
      </w:r>
      <w:r w:rsidRPr="002F096D">
        <w:rPr>
          <w:rFonts w:ascii="Simplified Arabic" w:hAnsi="Simplified Arabic" w:cs="Simplified Arabic"/>
          <w:b/>
          <w:bCs/>
          <w:sz w:val="24"/>
          <w:szCs w:val="24"/>
          <w:rtl/>
        </w:rPr>
        <w:t xml:space="preserve"> مركز مكافحة الحريق </w:t>
      </w:r>
      <w:r w:rsidRPr="002F096D">
        <w:rPr>
          <w:rFonts w:ascii="Simplified Arabic" w:hAnsi="Simplified Arabic" w:cs="Simplified Arabic"/>
          <w:b/>
          <w:bCs/>
          <w:sz w:val="24"/>
          <w:szCs w:val="24"/>
          <w:rtl/>
          <w:lang w:bidi="ar-AE"/>
        </w:rPr>
        <w:t xml:space="preserve">. </w:t>
      </w:r>
    </w:p>
    <w:p w:rsidR="00DD5FA8" w:rsidRPr="002F096D" w:rsidRDefault="00DD5FA8" w:rsidP="00A60751">
      <w:pPr>
        <w:pStyle w:val="ListParagraph"/>
        <w:numPr>
          <w:ilvl w:val="0"/>
          <w:numId w:val="66"/>
        </w:numPr>
        <w:spacing w:line="240" w:lineRule="auto"/>
        <w:rPr>
          <w:rFonts w:ascii="Simplified Arabic" w:hAnsi="Simplified Arabic" w:cs="Simplified Arabic"/>
          <w:b/>
          <w:bCs/>
          <w:sz w:val="24"/>
          <w:szCs w:val="24"/>
          <w:lang w:bidi="ar-AE"/>
        </w:rPr>
      </w:pPr>
      <w:r w:rsidRPr="002F096D">
        <w:rPr>
          <w:rFonts w:ascii="Simplified Arabic" w:hAnsi="Simplified Arabic" w:cs="Simplified Arabic"/>
          <w:b/>
          <w:bCs/>
          <w:sz w:val="24"/>
          <w:szCs w:val="24"/>
          <w:lang w:bidi="ar-AE"/>
        </w:rPr>
        <w:t xml:space="preserve">Rescue squad </w:t>
      </w:r>
      <w:r w:rsidRPr="002F096D">
        <w:rPr>
          <w:rFonts w:ascii="Simplified Arabic" w:hAnsi="Simplified Arabic" w:cs="Simplified Arabic"/>
          <w:b/>
          <w:bCs/>
          <w:sz w:val="24"/>
          <w:szCs w:val="24"/>
          <w:rtl/>
          <w:lang w:bidi="ar-AE"/>
        </w:rPr>
        <w:t xml:space="preserve">     فرق الإنقاذ .</w:t>
      </w:r>
    </w:p>
    <w:p w:rsidR="00DD5FA8" w:rsidRPr="002F096D" w:rsidRDefault="00DD5FA8" w:rsidP="00A60751">
      <w:pPr>
        <w:pStyle w:val="ListParagraph"/>
        <w:numPr>
          <w:ilvl w:val="0"/>
          <w:numId w:val="66"/>
        </w:numPr>
        <w:spacing w:line="240" w:lineRule="auto"/>
        <w:rPr>
          <w:rFonts w:ascii="Simplified Arabic" w:hAnsi="Simplified Arabic" w:cs="Simplified Arabic"/>
          <w:b/>
          <w:bCs/>
          <w:sz w:val="24"/>
          <w:szCs w:val="24"/>
          <w:lang w:bidi="ar-AE"/>
        </w:rPr>
      </w:pPr>
      <w:r w:rsidRPr="002F096D">
        <w:rPr>
          <w:rFonts w:ascii="Simplified Arabic" w:hAnsi="Simplified Arabic" w:cs="Simplified Arabic"/>
          <w:b/>
          <w:bCs/>
          <w:sz w:val="24"/>
          <w:szCs w:val="24"/>
          <w:lang w:bidi="ar-AE"/>
        </w:rPr>
        <w:t>Police .</w:t>
      </w:r>
      <w:r w:rsidRPr="002F096D">
        <w:rPr>
          <w:rFonts w:ascii="Simplified Arabic" w:hAnsi="Simplified Arabic" w:cs="Simplified Arabic"/>
          <w:b/>
          <w:bCs/>
          <w:sz w:val="24"/>
          <w:szCs w:val="24"/>
          <w:rtl/>
          <w:lang w:bidi="ar-AE"/>
        </w:rPr>
        <w:t xml:space="preserve">              الشرطة . </w:t>
      </w:r>
    </w:p>
    <w:p w:rsidR="00DD5FA8" w:rsidRPr="002F096D" w:rsidRDefault="00DD5FA8" w:rsidP="00DD5FA8">
      <w:pPr>
        <w:pStyle w:val="ListParagraph"/>
        <w:spacing w:line="240" w:lineRule="auto"/>
        <w:rPr>
          <w:rFonts w:ascii="Simplified Arabic" w:hAnsi="Simplified Arabic" w:cs="Simplified Arabic"/>
          <w:b/>
          <w:bCs/>
          <w:sz w:val="24"/>
          <w:szCs w:val="24"/>
          <w:lang w:bidi="ar-AE"/>
        </w:rPr>
      </w:pPr>
    </w:p>
    <w:p w:rsidR="00DD5FA8" w:rsidRPr="002F096D" w:rsidRDefault="00DD5FA8" w:rsidP="00DD5FA8">
      <w:pPr>
        <w:pStyle w:val="ListParagraph"/>
        <w:spacing w:line="240" w:lineRule="auto"/>
        <w:rPr>
          <w:rFonts w:ascii="Simplified Arabic" w:hAnsi="Simplified Arabic" w:cs="Simplified Arabic"/>
          <w:b/>
          <w:bCs/>
          <w:sz w:val="24"/>
          <w:szCs w:val="24"/>
          <w:lang w:bidi="ar-AE"/>
        </w:rPr>
      </w:pPr>
    </w:p>
    <w:p w:rsidR="00DD5FA8" w:rsidRPr="002F096D" w:rsidRDefault="00DD5FA8" w:rsidP="00A60751">
      <w:pPr>
        <w:pStyle w:val="ListParagraph"/>
        <w:numPr>
          <w:ilvl w:val="0"/>
          <w:numId w:val="67"/>
        </w:numPr>
        <w:spacing w:line="240" w:lineRule="auto"/>
        <w:rPr>
          <w:rFonts w:ascii="Simplified Arabic" w:hAnsi="Simplified Arabic" w:cs="Simplified Arabic"/>
          <w:b/>
          <w:bCs/>
          <w:sz w:val="24"/>
          <w:szCs w:val="24"/>
          <w:lang w:bidi="ar-AE"/>
        </w:rPr>
      </w:pPr>
      <w:r>
        <w:rPr>
          <w:rFonts w:ascii="Simplified Arabic" w:hAnsi="Simplified Arabic" w:cs="Simplified Arabic"/>
          <w:b/>
          <w:bCs/>
          <w:sz w:val="24"/>
          <w:szCs w:val="24"/>
          <w:lang w:bidi="ar-AE"/>
        </w:rPr>
        <w:t xml:space="preserve">Activation </w:t>
      </w:r>
      <w:r w:rsidRPr="002F096D">
        <w:rPr>
          <w:rFonts w:ascii="Simplified Arabic" w:hAnsi="Simplified Arabic" w:cs="Simplified Arabic"/>
          <w:b/>
          <w:bCs/>
          <w:sz w:val="24"/>
          <w:szCs w:val="24"/>
          <w:lang w:bidi="ar-AE"/>
        </w:rPr>
        <w:t>of fire f</w:t>
      </w:r>
      <w:r>
        <w:rPr>
          <w:rFonts w:ascii="Simplified Arabic" w:hAnsi="Simplified Arabic" w:cs="Simplified Arabic"/>
          <w:b/>
          <w:bCs/>
          <w:sz w:val="24"/>
          <w:szCs w:val="24"/>
          <w:lang w:bidi="ar-AE"/>
        </w:rPr>
        <w:t xml:space="preserve">ighting system </w:t>
      </w:r>
      <w:r>
        <w:rPr>
          <w:rFonts w:ascii="Simplified Arabic" w:hAnsi="Simplified Arabic" w:cs="Simplified Arabic" w:hint="cs"/>
          <w:b/>
          <w:bCs/>
          <w:sz w:val="24"/>
          <w:szCs w:val="24"/>
          <w:rtl/>
        </w:rPr>
        <w:t xml:space="preserve">  أنظمة مكافحة الحريق : </w:t>
      </w:r>
    </w:p>
    <w:p w:rsidR="00DD5FA8" w:rsidRPr="002F096D" w:rsidRDefault="00DD5FA8" w:rsidP="00DD5FA8">
      <w:pPr>
        <w:pStyle w:val="ListParagraph"/>
        <w:spacing w:line="240" w:lineRule="auto"/>
        <w:ind w:left="1440"/>
        <w:rPr>
          <w:rFonts w:ascii="Simplified Arabic" w:hAnsi="Simplified Arabic" w:cs="Simplified Arabic"/>
          <w:b/>
          <w:bCs/>
          <w:sz w:val="24"/>
          <w:szCs w:val="24"/>
          <w:lang w:bidi="ar-AE"/>
        </w:rPr>
      </w:pPr>
    </w:p>
    <w:p w:rsidR="00DD5FA8" w:rsidRPr="002F096D" w:rsidRDefault="00DD5FA8" w:rsidP="00A60751">
      <w:pPr>
        <w:pStyle w:val="ListParagraph"/>
        <w:numPr>
          <w:ilvl w:val="0"/>
          <w:numId w:val="68"/>
        </w:numPr>
        <w:bidi w:val="0"/>
        <w:spacing w:line="240" w:lineRule="auto"/>
        <w:rPr>
          <w:rFonts w:ascii="Simplified Arabic" w:hAnsi="Simplified Arabic" w:cs="Simplified Arabic"/>
          <w:b/>
          <w:bCs/>
          <w:sz w:val="24"/>
          <w:szCs w:val="24"/>
          <w:lang w:bidi="ar-AE"/>
        </w:rPr>
      </w:pPr>
      <w:r w:rsidRPr="002F096D">
        <w:rPr>
          <w:rFonts w:ascii="Simplified Arabic" w:hAnsi="Simplified Arabic" w:cs="Simplified Arabic"/>
          <w:b/>
          <w:bCs/>
          <w:sz w:val="24"/>
          <w:szCs w:val="24"/>
          <w:lang w:bidi="ar-AE"/>
        </w:rPr>
        <w:t>Sprinklers:</w:t>
      </w:r>
    </w:p>
    <w:p w:rsidR="00DD5FA8" w:rsidRPr="002F096D" w:rsidRDefault="00DD5FA8" w:rsidP="00A60751">
      <w:pPr>
        <w:pStyle w:val="ListParagraph"/>
        <w:numPr>
          <w:ilvl w:val="0"/>
          <w:numId w:val="69"/>
        </w:numPr>
        <w:bidi w:val="0"/>
        <w:spacing w:line="240" w:lineRule="auto"/>
        <w:rPr>
          <w:rFonts w:ascii="Simplified Arabic" w:hAnsi="Simplified Arabic" w:cs="Simplified Arabic"/>
          <w:b/>
          <w:bCs/>
          <w:sz w:val="24"/>
          <w:szCs w:val="24"/>
          <w:lang w:bidi="ar-AE"/>
        </w:rPr>
      </w:pPr>
      <w:r w:rsidRPr="002F096D">
        <w:rPr>
          <w:rFonts w:ascii="Simplified Arabic" w:hAnsi="Simplified Arabic" w:cs="Simplified Arabic"/>
          <w:b/>
          <w:bCs/>
          <w:sz w:val="24"/>
          <w:szCs w:val="24"/>
          <w:lang w:bidi="ar-AE"/>
        </w:rPr>
        <w:t>Upward system .</w:t>
      </w:r>
    </w:p>
    <w:p w:rsidR="00DD5FA8" w:rsidRPr="002F096D" w:rsidRDefault="00DD5FA8" w:rsidP="00A60751">
      <w:pPr>
        <w:pStyle w:val="ListParagraph"/>
        <w:numPr>
          <w:ilvl w:val="0"/>
          <w:numId w:val="69"/>
        </w:numPr>
        <w:bidi w:val="0"/>
        <w:spacing w:line="240" w:lineRule="auto"/>
        <w:rPr>
          <w:rFonts w:ascii="Simplified Arabic" w:hAnsi="Simplified Arabic" w:cs="Simplified Arabic"/>
          <w:b/>
          <w:bCs/>
          <w:sz w:val="24"/>
          <w:szCs w:val="24"/>
          <w:lang w:bidi="ar-AE"/>
        </w:rPr>
      </w:pPr>
      <w:r w:rsidRPr="002F096D">
        <w:rPr>
          <w:rFonts w:ascii="Simplified Arabic" w:hAnsi="Simplified Arabic" w:cs="Simplified Arabic"/>
          <w:b/>
          <w:bCs/>
          <w:sz w:val="24"/>
          <w:szCs w:val="24"/>
          <w:lang w:bidi="ar-AE"/>
        </w:rPr>
        <w:t>Downward system .</w:t>
      </w:r>
    </w:p>
    <w:p w:rsidR="00DD5FA8" w:rsidRPr="002F096D" w:rsidRDefault="00DD5FA8" w:rsidP="00DD5FA8">
      <w:pPr>
        <w:pStyle w:val="ListParagraph"/>
        <w:spacing w:line="240" w:lineRule="auto"/>
        <w:jc w:val="right"/>
        <w:rPr>
          <w:rFonts w:ascii="Simplified Arabic" w:hAnsi="Simplified Arabic" w:cs="Simplified Arabic"/>
          <w:b/>
          <w:bCs/>
          <w:sz w:val="24"/>
          <w:szCs w:val="24"/>
          <w:rtl/>
          <w:lang w:bidi="ar-AE"/>
        </w:rPr>
      </w:pPr>
    </w:p>
    <w:p w:rsidR="00DD5FA8" w:rsidRPr="002F096D" w:rsidRDefault="00DD5FA8" w:rsidP="00DD5FA8">
      <w:pPr>
        <w:pStyle w:val="ListParagraph"/>
        <w:spacing w:line="240" w:lineRule="auto"/>
        <w:jc w:val="right"/>
        <w:rPr>
          <w:rFonts w:ascii="Simplified Arabic" w:hAnsi="Simplified Arabic" w:cs="Simplified Arabic"/>
          <w:b/>
          <w:bCs/>
          <w:sz w:val="24"/>
          <w:szCs w:val="24"/>
          <w:rtl/>
          <w:lang w:bidi="ar-AE"/>
        </w:rPr>
      </w:pPr>
    </w:p>
    <w:p w:rsidR="00DD5FA8" w:rsidRPr="002F096D" w:rsidRDefault="00DD5FA8" w:rsidP="00DD5FA8">
      <w:pPr>
        <w:pStyle w:val="ListParagraph"/>
        <w:spacing w:line="240" w:lineRule="auto"/>
        <w:rPr>
          <w:rFonts w:ascii="Simplified Arabic" w:hAnsi="Simplified Arabic" w:cs="Simplified Arabic"/>
          <w:b/>
          <w:bCs/>
          <w:sz w:val="24"/>
          <w:szCs w:val="24"/>
          <w:rtl/>
          <w:lang w:bidi="ar-AE"/>
        </w:rPr>
      </w:pPr>
      <w:r w:rsidRPr="002F096D">
        <w:rPr>
          <w:rFonts w:ascii="Simplified Arabic" w:hAnsi="Simplified Arabic" w:cs="Simplified Arabic"/>
          <w:b/>
          <w:bCs/>
          <w:sz w:val="24"/>
          <w:szCs w:val="24"/>
          <w:rtl/>
          <w:lang w:bidi="ar-AE"/>
        </w:rPr>
        <w:t xml:space="preserve">*اذا كانت الأنابيب ظاهره الأفضل استعمال ال  </w:t>
      </w:r>
      <w:r w:rsidRPr="002F096D">
        <w:rPr>
          <w:rFonts w:ascii="Simplified Arabic" w:hAnsi="Simplified Arabic" w:cs="Simplified Arabic"/>
          <w:b/>
          <w:bCs/>
          <w:sz w:val="24"/>
          <w:szCs w:val="24"/>
          <w:lang w:bidi="ar-AE"/>
        </w:rPr>
        <w:t>Upward</w:t>
      </w:r>
      <w:r w:rsidRPr="002F096D">
        <w:rPr>
          <w:rFonts w:ascii="Simplified Arabic" w:hAnsi="Simplified Arabic" w:cs="Simplified Arabic"/>
          <w:b/>
          <w:bCs/>
          <w:sz w:val="24"/>
          <w:szCs w:val="24"/>
          <w:rtl/>
          <w:lang w:bidi="ar-AE"/>
        </w:rPr>
        <w:t xml:space="preserve"> وذلك لتخفيف حدوث ارتطام بها ,لانه اذا كان النظام المستعمل الـ </w:t>
      </w:r>
      <w:r w:rsidRPr="002F096D">
        <w:rPr>
          <w:rFonts w:ascii="Simplified Arabic" w:hAnsi="Simplified Arabic" w:cs="Simplified Arabic"/>
          <w:b/>
          <w:bCs/>
          <w:sz w:val="24"/>
          <w:szCs w:val="24"/>
          <w:lang w:bidi="ar-AE"/>
        </w:rPr>
        <w:t>downward</w:t>
      </w:r>
      <w:r w:rsidRPr="002F096D">
        <w:rPr>
          <w:rFonts w:ascii="Simplified Arabic" w:hAnsi="Simplified Arabic" w:cs="Simplified Arabic"/>
          <w:b/>
          <w:bCs/>
          <w:sz w:val="24"/>
          <w:szCs w:val="24"/>
          <w:rtl/>
          <w:lang w:bidi="ar-AE"/>
        </w:rPr>
        <w:t xml:space="preserve"> سوف يكون هناك احتمالية ارتطام بالمارّة .</w:t>
      </w:r>
    </w:p>
    <w:p w:rsidR="00DD5FA8" w:rsidRPr="002F096D" w:rsidRDefault="00DD5FA8" w:rsidP="00DD5FA8">
      <w:pPr>
        <w:pStyle w:val="ListParagraph"/>
        <w:spacing w:line="240" w:lineRule="auto"/>
        <w:rPr>
          <w:rFonts w:ascii="Simplified Arabic" w:hAnsi="Simplified Arabic" w:cs="Simplified Arabic"/>
          <w:b/>
          <w:bCs/>
          <w:sz w:val="24"/>
          <w:szCs w:val="24"/>
          <w:rtl/>
        </w:rPr>
      </w:pPr>
      <w:r w:rsidRPr="002F096D">
        <w:rPr>
          <w:rFonts w:ascii="Simplified Arabic" w:hAnsi="Simplified Arabic" w:cs="Simplified Arabic"/>
          <w:b/>
          <w:bCs/>
          <w:sz w:val="24"/>
          <w:szCs w:val="24"/>
          <w:rtl/>
          <w:lang w:bidi="ar-AE"/>
        </w:rPr>
        <w:t>*اذا كان السقف</w:t>
      </w:r>
      <w:r w:rsidRPr="002F096D">
        <w:rPr>
          <w:rFonts w:ascii="Simplified Arabic" w:hAnsi="Simplified Arabic" w:cs="Simplified Arabic"/>
          <w:b/>
          <w:bCs/>
          <w:sz w:val="24"/>
          <w:szCs w:val="24"/>
          <w:lang w:bidi="ar-AE"/>
        </w:rPr>
        <w:t xml:space="preserve">false ceiling </w:t>
      </w:r>
      <w:r w:rsidRPr="002F096D">
        <w:rPr>
          <w:rFonts w:ascii="Simplified Arabic" w:hAnsi="Simplified Arabic" w:cs="Simplified Arabic"/>
          <w:b/>
          <w:bCs/>
          <w:sz w:val="24"/>
          <w:szCs w:val="24"/>
          <w:rtl/>
          <w:lang w:bidi="ar-AE"/>
        </w:rPr>
        <w:t xml:space="preserve"> يتم تأسيس مكان لوجود الـ </w:t>
      </w:r>
      <w:r w:rsidRPr="002F096D">
        <w:rPr>
          <w:rFonts w:ascii="Simplified Arabic" w:hAnsi="Simplified Arabic" w:cs="Simplified Arabic"/>
          <w:b/>
          <w:bCs/>
          <w:sz w:val="24"/>
          <w:szCs w:val="24"/>
          <w:lang w:bidi="ar-AE"/>
        </w:rPr>
        <w:t xml:space="preserve">Sprinklers </w:t>
      </w:r>
      <w:r w:rsidRPr="002F096D">
        <w:rPr>
          <w:rFonts w:ascii="Simplified Arabic" w:hAnsi="Simplified Arabic" w:cs="Simplified Arabic"/>
          <w:b/>
          <w:bCs/>
          <w:sz w:val="24"/>
          <w:szCs w:val="24"/>
          <w:rtl/>
          <w:lang w:bidi="ar-AE"/>
        </w:rPr>
        <w:t xml:space="preserve"> فيه .</w:t>
      </w:r>
    </w:p>
    <w:p w:rsidR="00DD5FA8" w:rsidRPr="002F096D" w:rsidRDefault="00DD5FA8" w:rsidP="00DD5FA8">
      <w:pPr>
        <w:pStyle w:val="ListParagraph"/>
        <w:spacing w:line="240" w:lineRule="auto"/>
        <w:rPr>
          <w:rFonts w:ascii="Simplified Arabic" w:hAnsi="Simplified Arabic" w:cs="Simplified Arabic"/>
          <w:b/>
          <w:bCs/>
          <w:sz w:val="24"/>
          <w:szCs w:val="24"/>
          <w:lang w:bidi="ar-AE"/>
        </w:rPr>
      </w:pPr>
    </w:p>
    <w:p w:rsidR="00DD5FA8" w:rsidRPr="002F096D" w:rsidRDefault="00DD5FA8" w:rsidP="00A60751">
      <w:pPr>
        <w:pStyle w:val="ListParagraph"/>
        <w:numPr>
          <w:ilvl w:val="0"/>
          <w:numId w:val="68"/>
        </w:numPr>
        <w:bidi w:val="0"/>
        <w:spacing w:line="240" w:lineRule="auto"/>
        <w:rPr>
          <w:rFonts w:ascii="Simplified Arabic" w:hAnsi="Simplified Arabic" w:cs="Simplified Arabic"/>
          <w:b/>
          <w:bCs/>
          <w:sz w:val="24"/>
          <w:szCs w:val="24"/>
          <w:lang w:bidi="ar-AE"/>
        </w:rPr>
      </w:pPr>
      <w:r w:rsidRPr="002F096D">
        <w:rPr>
          <w:rFonts w:ascii="Simplified Arabic" w:hAnsi="Simplified Arabic" w:cs="Simplified Arabic"/>
          <w:b/>
          <w:bCs/>
          <w:sz w:val="24"/>
          <w:szCs w:val="24"/>
          <w:lang w:bidi="ar-AE"/>
        </w:rPr>
        <w:t xml:space="preserve">Distribution of sprinklers </w:t>
      </w:r>
      <w:r w:rsidRPr="002F096D">
        <w:rPr>
          <w:rFonts w:ascii="Simplified Arabic" w:hAnsi="Simplified Arabic" w:cs="Simplified Arabic"/>
          <w:b/>
          <w:bCs/>
          <w:sz w:val="24"/>
          <w:szCs w:val="24"/>
          <w:rtl/>
          <w:lang w:bidi="ar-AE"/>
        </w:rPr>
        <w:t xml:space="preserve"> :</w:t>
      </w:r>
    </w:p>
    <w:p w:rsidR="00DD5FA8" w:rsidRPr="002F096D" w:rsidRDefault="00DD5FA8" w:rsidP="00A60751">
      <w:pPr>
        <w:pStyle w:val="ListParagraph"/>
        <w:numPr>
          <w:ilvl w:val="0"/>
          <w:numId w:val="68"/>
        </w:numPr>
        <w:spacing w:line="240" w:lineRule="auto"/>
        <w:ind w:left="630"/>
        <w:rPr>
          <w:rFonts w:ascii="Simplified Arabic" w:hAnsi="Simplified Arabic" w:cs="Simplified Arabic"/>
          <w:b/>
          <w:bCs/>
          <w:sz w:val="24"/>
          <w:szCs w:val="24"/>
          <w:rtl/>
          <w:lang w:bidi="ar-AE"/>
        </w:rPr>
      </w:pPr>
      <w:r w:rsidRPr="002F096D">
        <w:rPr>
          <w:rFonts w:ascii="Simplified Arabic" w:hAnsi="Simplified Arabic" w:cs="Simplified Arabic"/>
          <w:b/>
          <w:bCs/>
          <w:sz w:val="24"/>
          <w:szCs w:val="24"/>
          <w:rtl/>
          <w:lang w:bidi="ar-AE"/>
        </w:rPr>
        <w:t xml:space="preserve">طريقة الـ </w:t>
      </w:r>
      <w:r w:rsidRPr="002F096D">
        <w:rPr>
          <w:rFonts w:ascii="Simplified Arabic" w:hAnsi="Simplified Arabic" w:cs="Simplified Arabic"/>
          <w:b/>
          <w:bCs/>
          <w:sz w:val="24"/>
          <w:szCs w:val="24"/>
          <w:lang w:bidi="ar-AE"/>
        </w:rPr>
        <w:t xml:space="preserve">Area </w:t>
      </w:r>
      <w:r w:rsidRPr="002F096D">
        <w:rPr>
          <w:rFonts w:ascii="Simplified Arabic" w:hAnsi="Simplified Arabic" w:cs="Simplified Arabic"/>
          <w:b/>
          <w:bCs/>
          <w:sz w:val="24"/>
          <w:szCs w:val="24"/>
          <w:rtl/>
          <w:lang w:bidi="ar-AE"/>
        </w:rPr>
        <w:t xml:space="preserve"> : </w:t>
      </w:r>
    </w:p>
    <w:p w:rsidR="00DD5FA8" w:rsidRPr="002F096D" w:rsidRDefault="00DD5FA8" w:rsidP="00DD5FA8">
      <w:pPr>
        <w:pStyle w:val="ListParagraph"/>
        <w:spacing w:line="240" w:lineRule="auto"/>
        <w:ind w:left="180"/>
        <w:jc w:val="both"/>
        <w:rPr>
          <w:rFonts w:ascii="Simplified Arabic" w:hAnsi="Simplified Arabic" w:cs="Simplified Arabic"/>
          <w:b/>
          <w:bCs/>
          <w:sz w:val="24"/>
          <w:szCs w:val="24"/>
          <w:lang w:bidi="ar-AE"/>
        </w:rPr>
      </w:pPr>
      <w:r w:rsidRPr="002F096D">
        <w:rPr>
          <w:rFonts w:ascii="Simplified Arabic" w:hAnsi="Simplified Arabic" w:cs="Simplified Arabic"/>
          <w:b/>
          <w:bCs/>
          <w:sz w:val="24"/>
          <w:szCs w:val="24"/>
          <w:rtl/>
          <w:lang w:bidi="ar-AE"/>
        </w:rPr>
        <w:t xml:space="preserve">يتم توزيع الـ </w:t>
      </w:r>
      <w:r w:rsidRPr="002F096D">
        <w:rPr>
          <w:rFonts w:ascii="Simplified Arabic" w:hAnsi="Simplified Arabic" w:cs="Simplified Arabic"/>
          <w:b/>
          <w:bCs/>
          <w:sz w:val="24"/>
          <w:szCs w:val="24"/>
          <w:lang w:bidi="ar-AE"/>
        </w:rPr>
        <w:t xml:space="preserve">Sprinklers </w:t>
      </w:r>
      <w:r w:rsidRPr="002F096D">
        <w:rPr>
          <w:rFonts w:ascii="Simplified Arabic" w:hAnsi="Simplified Arabic" w:cs="Simplified Arabic"/>
          <w:b/>
          <w:bCs/>
          <w:sz w:val="24"/>
          <w:szCs w:val="24"/>
          <w:rtl/>
          <w:lang w:bidi="ar-AE"/>
        </w:rPr>
        <w:t xml:space="preserve"> لمساحات معينة , بحيث أنبوب مياه في السقف يوزع لعدة </w:t>
      </w:r>
      <w:r w:rsidRPr="002F096D">
        <w:rPr>
          <w:rFonts w:ascii="Simplified Arabic" w:hAnsi="Simplified Arabic" w:cs="Simplified Arabic"/>
          <w:b/>
          <w:bCs/>
          <w:sz w:val="24"/>
          <w:szCs w:val="24"/>
          <w:lang w:bidi="ar-AE"/>
        </w:rPr>
        <w:t xml:space="preserve">Sprinklers </w:t>
      </w:r>
      <w:r w:rsidRPr="002F096D">
        <w:rPr>
          <w:rFonts w:ascii="Simplified Arabic" w:hAnsi="Simplified Arabic" w:cs="Simplified Arabic"/>
          <w:b/>
          <w:bCs/>
          <w:sz w:val="24"/>
          <w:szCs w:val="24"/>
          <w:rtl/>
          <w:lang w:bidi="ar-AE"/>
        </w:rPr>
        <w:t xml:space="preserve"> , و لكن هذه الطريقه غير جيده نوعا ما , و ذلك لأن الـ </w:t>
      </w:r>
      <w:r w:rsidRPr="002F096D">
        <w:rPr>
          <w:rFonts w:ascii="Simplified Arabic" w:hAnsi="Simplified Arabic" w:cs="Simplified Arabic"/>
          <w:b/>
          <w:bCs/>
          <w:sz w:val="24"/>
          <w:szCs w:val="24"/>
          <w:lang w:bidi="ar-AE"/>
        </w:rPr>
        <w:t xml:space="preserve">Sprinklers </w:t>
      </w:r>
      <w:r w:rsidRPr="002F096D">
        <w:rPr>
          <w:rFonts w:ascii="Simplified Arabic" w:hAnsi="Simplified Arabic" w:cs="Simplified Arabic"/>
          <w:b/>
          <w:bCs/>
          <w:sz w:val="24"/>
          <w:szCs w:val="24"/>
          <w:rtl/>
          <w:lang w:bidi="ar-AE"/>
        </w:rPr>
        <w:t xml:space="preserve"> التي يعطيها الأنبوب تضخ كمية مياه أكبر من الـ </w:t>
      </w:r>
      <w:r w:rsidRPr="002F096D">
        <w:rPr>
          <w:rFonts w:ascii="Simplified Arabic" w:hAnsi="Simplified Arabic" w:cs="Simplified Arabic"/>
          <w:b/>
          <w:bCs/>
          <w:sz w:val="24"/>
          <w:szCs w:val="24"/>
          <w:lang w:bidi="ar-AE"/>
        </w:rPr>
        <w:t xml:space="preserve">Sprinklers </w:t>
      </w:r>
      <w:r w:rsidRPr="002F096D">
        <w:rPr>
          <w:rFonts w:ascii="Simplified Arabic" w:hAnsi="Simplified Arabic" w:cs="Simplified Arabic"/>
          <w:b/>
          <w:bCs/>
          <w:sz w:val="24"/>
          <w:szCs w:val="24"/>
          <w:rtl/>
          <w:lang w:bidi="ar-AE"/>
        </w:rPr>
        <w:t xml:space="preserve"> البعيده و التي يعطيها الأنبوب في النهاية , أي أن ضغط الماء عند الـ </w:t>
      </w:r>
      <w:r w:rsidRPr="002F096D">
        <w:rPr>
          <w:rFonts w:ascii="Simplified Arabic" w:hAnsi="Simplified Arabic" w:cs="Simplified Arabic"/>
          <w:b/>
          <w:bCs/>
          <w:sz w:val="24"/>
          <w:szCs w:val="24"/>
          <w:lang w:bidi="ar-AE"/>
        </w:rPr>
        <w:t xml:space="preserve">Sprinklers </w:t>
      </w:r>
      <w:r w:rsidRPr="002F096D">
        <w:rPr>
          <w:rFonts w:ascii="Simplified Arabic" w:hAnsi="Simplified Arabic" w:cs="Simplified Arabic"/>
          <w:b/>
          <w:bCs/>
          <w:sz w:val="24"/>
          <w:szCs w:val="24"/>
          <w:rtl/>
          <w:lang w:bidi="ar-AE"/>
        </w:rPr>
        <w:t xml:space="preserve"> البعيده يكون أخف .</w:t>
      </w:r>
    </w:p>
    <w:p w:rsidR="00DD5FA8" w:rsidRPr="002F096D" w:rsidRDefault="00DD5FA8" w:rsidP="00DD5FA8">
      <w:pPr>
        <w:pStyle w:val="ListParagraph"/>
        <w:spacing w:line="240" w:lineRule="auto"/>
        <w:ind w:left="180"/>
        <w:jc w:val="both"/>
        <w:rPr>
          <w:rFonts w:ascii="Simplified Arabic" w:hAnsi="Simplified Arabic" w:cs="Simplified Arabic"/>
          <w:b/>
          <w:bCs/>
          <w:sz w:val="24"/>
          <w:szCs w:val="24"/>
          <w:rtl/>
          <w:lang w:bidi="ar-AE"/>
        </w:rPr>
      </w:pPr>
    </w:p>
    <w:p w:rsidR="00DD5FA8" w:rsidRPr="002F096D" w:rsidRDefault="00DD5FA8" w:rsidP="00A60751">
      <w:pPr>
        <w:pStyle w:val="ListParagraph"/>
        <w:numPr>
          <w:ilvl w:val="0"/>
          <w:numId w:val="70"/>
        </w:numPr>
        <w:spacing w:line="240" w:lineRule="auto"/>
        <w:ind w:left="630"/>
        <w:rPr>
          <w:rFonts w:ascii="Simplified Arabic" w:hAnsi="Simplified Arabic" w:cs="Simplified Arabic"/>
          <w:b/>
          <w:bCs/>
          <w:sz w:val="24"/>
          <w:szCs w:val="24"/>
          <w:lang w:bidi="ar-AE"/>
        </w:rPr>
      </w:pPr>
      <w:r w:rsidRPr="002F096D">
        <w:rPr>
          <w:rFonts w:ascii="Simplified Arabic" w:hAnsi="Simplified Arabic" w:cs="Simplified Arabic"/>
          <w:b/>
          <w:bCs/>
          <w:sz w:val="24"/>
          <w:szCs w:val="24"/>
          <w:rtl/>
          <w:lang w:bidi="ar-AE"/>
        </w:rPr>
        <w:t xml:space="preserve">طريق الـ </w:t>
      </w:r>
      <w:r w:rsidRPr="002F096D">
        <w:rPr>
          <w:rFonts w:ascii="Simplified Arabic" w:hAnsi="Simplified Arabic" w:cs="Simplified Arabic"/>
          <w:b/>
          <w:bCs/>
          <w:sz w:val="24"/>
          <w:szCs w:val="24"/>
          <w:lang w:bidi="ar-AE"/>
        </w:rPr>
        <w:t xml:space="preserve">Rectangular </w:t>
      </w:r>
    </w:p>
    <w:p w:rsidR="00DD5FA8" w:rsidRPr="002F096D" w:rsidRDefault="00DD5FA8" w:rsidP="00DD5FA8">
      <w:pPr>
        <w:spacing w:line="240" w:lineRule="auto"/>
        <w:rPr>
          <w:rFonts w:ascii="Simplified Arabic" w:hAnsi="Simplified Arabic" w:cs="Simplified Arabic"/>
          <w:b/>
          <w:bCs/>
          <w:sz w:val="24"/>
          <w:szCs w:val="24"/>
          <w:rtl/>
          <w:lang w:bidi="ar-AE"/>
        </w:rPr>
      </w:pPr>
      <w:r w:rsidRPr="002F096D">
        <w:rPr>
          <w:rFonts w:ascii="Simplified Arabic" w:hAnsi="Simplified Arabic" w:cs="Simplified Arabic"/>
          <w:b/>
          <w:bCs/>
          <w:sz w:val="24"/>
          <w:szCs w:val="24"/>
          <w:rtl/>
          <w:lang w:bidi="ar-AE"/>
        </w:rPr>
        <w:t xml:space="preserve">و هي الطريقة المستخدمه في جميع المباني التجارية و العديد من المباني , و هي تكون بوضع الأنبوب الموزع على الأطراف و بذلك يكون توزيع الماء لجميع الـ </w:t>
      </w:r>
      <w:r w:rsidRPr="002F096D">
        <w:rPr>
          <w:rFonts w:ascii="Simplified Arabic" w:hAnsi="Simplified Arabic" w:cs="Simplified Arabic"/>
          <w:b/>
          <w:bCs/>
          <w:sz w:val="24"/>
          <w:szCs w:val="24"/>
          <w:lang w:bidi="ar-AE"/>
        </w:rPr>
        <w:t xml:space="preserve">Sprinklers </w:t>
      </w:r>
      <w:r w:rsidRPr="002F096D">
        <w:rPr>
          <w:rFonts w:ascii="Simplified Arabic" w:hAnsi="Simplified Arabic" w:cs="Simplified Arabic"/>
          <w:b/>
          <w:bCs/>
          <w:sz w:val="24"/>
          <w:szCs w:val="24"/>
          <w:rtl/>
          <w:lang w:bidi="ar-AE"/>
        </w:rPr>
        <w:t xml:space="preserve"> بالتساوي . </w:t>
      </w:r>
    </w:p>
    <w:p w:rsidR="00DD5FA8" w:rsidRDefault="00DD5FA8" w:rsidP="00DD5FA8">
      <w:pPr>
        <w:pStyle w:val="ListParagraph"/>
        <w:spacing w:line="240" w:lineRule="auto"/>
        <w:ind w:left="180"/>
        <w:rPr>
          <w:rFonts w:ascii="Simplified Arabic" w:hAnsi="Simplified Arabic" w:cs="Simplified Arabic"/>
          <w:b/>
          <w:bCs/>
          <w:sz w:val="24"/>
          <w:szCs w:val="24"/>
          <w:rtl/>
        </w:rPr>
      </w:pPr>
    </w:p>
    <w:p w:rsidR="00DD5FA8" w:rsidRPr="002F096D" w:rsidRDefault="00DD5FA8" w:rsidP="00DD5FA8">
      <w:pPr>
        <w:pStyle w:val="ListParagraph"/>
        <w:spacing w:line="240" w:lineRule="auto"/>
        <w:ind w:left="180"/>
        <w:rPr>
          <w:rFonts w:ascii="Simplified Arabic" w:hAnsi="Simplified Arabic" w:cs="Simplified Arabic"/>
          <w:b/>
          <w:bCs/>
          <w:sz w:val="24"/>
          <w:szCs w:val="24"/>
          <w:rtl/>
        </w:rPr>
      </w:pPr>
    </w:p>
    <w:p w:rsidR="00DD5FA8" w:rsidRPr="002F096D" w:rsidRDefault="00DD5FA8" w:rsidP="00A60751">
      <w:pPr>
        <w:pStyle w:val="ListParagraph"/>
        <w:numPr>
          <w:ilvl w:val="0"/>
          <w:numId w:val="70"/>
        </w:numPr>
        <w:spacing w:line="240" w:lineRule="auto"/>
        <w:ind w:left="630"/>
        <w:rPr>
          <w:rFonts w:ascii="Simplified Arabic" w:hAnsi="Simplified Arabic" w:cs="Simplified Arabic"/>
          <w:b/>
          <w:bCs/>
          <w:sz w:val="24"/>
          <w:szCs w:val="24"/>
          <w:lang w:bidi="ar-AE"/>
        </w:rPr>
      </w:pPr>
      <w:r w:rsidRPr="002F096D">
        <w:rPr>
          <w:rFonts w:ascii="Simplified Arabic" w:hAnsi="Simplified Arabic" w:cs="Simplified Arabic"/>
          <w:b/>
          <w:bCs/>
          <w:sz w:val="24"/>
          <w:szCs w:val="24"/>
          <w:rtl/>
          <w:lang w:bidi="ar-AE"/>
        </w:rPr>
        <w:lastRenderedPageBreak/>
        <w:t xml:space="preserve">طريقة الـ </w:t>
      </w:r>
      <w:r w:rsidRPr="002F096D">
        <w:rPr>
          <w:rFonts w:ascii="Simplified Arabic" w:hAnsi="Simplified Arabic" w:cs="Simplified Arabic"/>
          <w:b/>
          <w:bCs/>
          <w:sz w:val="24"/>
          <w:szCs w:val="24"/>
          <w:lang w:bidi="ar-AE"/>
        </w:rPr>
        <w:t xml:space="preserve">U </w:t>
      </w:r>
      <w:r w:rsidRPr="002F096D">
        <w:rPr>
          <w:rFonts w:ascii="Simplified Arabic" w:hAnsi="Simplified Arabic" w:cs="Simplified Arabic"/>
          <w:b/>
          <w:bCs/>
          <w:sz w:val="24"/>
          <w:szCs w:val="24"/>
          <w:rtl/>
          <w:lang w:bidi="ar-AE"/>
        </w:rPr>
        <w:t xml:space="preserve"> :</w:t>
      </w:r>
    </w:p>
    <w:p w:rsidR="00DD5FA8" w:rsidRPr="002F096D" w:rsidRDefault="00DD5FA8" w:rsidP="00DD5FA8">
      <w:pPr>
        <w:pStyle w:val="ListParagraph"/>
        <w:spacing w:line="240" w:lineRule="auto"/>
        <w:ind w:left="630"/>
        <w:rPr>
          <w:rFonts w:ascii="Simplified Arabic" w:hAnsi="Simplified Arabic" w:cs="Simplified Arabic"/>
          <w:b/>
          <w:bCs/>
          <w:sz w:val="24"/>
          <w:szCs w:val="24"/>
          <w:rtl/>
          <w:lang w:bidi="ar-AE"/>
        </w:rPr>
      </w:pPr>
      <w:r w:rsidRPr="002F096D">
        <w:rPr>
          <w:rFonts w:ascii="Simplified Arabic" w:hAnsi="Simplified Arabic" w:cs="Simplified Arabic"/>
          <w:b/>
          <w:bCs/>
          <w:sz w:val="24"/>
          <w:szCs w:val="24"/>
          <w:rtl/>
          <w:lang w:bidi="ar-AE"/>
        </w:rPr>
        <w:t xml:space="preserve">هذه الطريقة الأوفر من ناحية الأنابيب , حيث أي </w:t>
      </w:r>
      <w:r w:rsidRPr="002F096D">
        <w:rPr>
          <w:rFonts w:ascii="Simplified Arabic" w:hAnsi="Simplified Arabic" w:cs="Simplified Arabic"/>
          <w:b/>
          <w:bCs/>
          <w:sz w:val="24"/>
          <w:szCs w:val="24"/>
          <w:lang w:bidi="ar-AE"/>
        </w:rPr>
        <w:t xml:space="preserve">Sprinklers </w:t>
      </w:r>
      <w:r w:rsidRPr="002F096D">
        <w:rPr>
          <w:rFonts w:ascii="Simplified Arabic" w:hAnsi="Simplified Arabic" w:cs="Simplified Arabic"/>
          <w:b/>
          <w:bCs/>
          <w:sz w:val="24"/>
          <w:szCs w:val="24"/>
          <w:rtl/>
          <w:lang w:bidi="ar-AE"/>
        </w:rPr>
        <w:t xml:space="preserve"> سوف يتغذى بالماء بشكل جيد . </w:t>
      </w:r>
    </w:p>
    <w:p w:rsidR="00DD5FA8" w:rsidRPr="002F096D" w:rsidRDefault="00DD5FA8" w:rsidP="00DD5FA8">
      <w:pPr>
        <w:pStyle w:val="ListParagraph"/>
        <w:spacing w:line="240" w:lineRule="auto"/>
        <w:ind w:left="90"/>
        <w:rPr>
          <w:rFonts w:ascii="Simplified Arabic" w:hAnsi="Simplified Arabic" w:cs="Simplified Arabic"/>
          <w:b/>
          <w:bCs/>
          <w:sz w:val="24"/>
          <w:szCs w:val="24"/>
          <w:rtl/>
          <w:lang w:bidi="ar-AE"/>
        </w:rPr>
      </w:pPr>
    </w:p>
    <w:p w:rsidR="00DD5FA8" w:rsidRPr="002F096D" w:rsidRDefault="00DD5FA8" w:rsidP="00A60751">
      <w:pPr>
        <w:pStyle w:val="ListParagraph"/>
        <w:numPr>
          <w:ilvl w:val="0"/>
          <w:numId w:val="70"/>
        </w:numPr>
        <w:spacing w:line="240" w:lineRule="auto"/>
        <w:ind w:left="630"/>
        <w:rPr>
          <w:rFonts w:ascii="Simplified Arabic" w:hAnsi="Simplified Arabic" w:cs="Simplified Arabic"/>
          <w:b/>
          <w:bCs/>
          <w:sz w:val="24"/>
          <w:szCs w:val="24"/>
          <w:lang w:bidi="ar-AE"/>
        </w:rPr>
      </w:pPr>
      <w:r w:rsidRPr="002F096D">
        <w:rPr>
          <w:rFonts w:ascii="Simplified Arabic" w:hAnsi="Simplified Arabic" w:cs="Simplified Arabic"/>
          <w:b/>
          <w:bCs/>
          <w:sz w:val="24"/>
          <w:szCs w:val="24"/>
          <w:rtl/>
          <w:lang w:bidi="ar-AE"/>
        </w:rPr>
        <w:t xml:space="preserve">طريقة تحديد عدد الـ </w:t>
      </w:r>
      <w:r w:rsidRPr="002F096D">
        <w:rPr>
          <w:rFonts w:ascii="Simplified Arabic" w:hAnsi="Simplified Arabic" w:cs="Simplified Arabic"/>
          <w:b/>
          <w:bCs/>
          <w:sz w:val="24"/>
          <w:szCs w:val="24"/>
          <w:lang w:bidi="ar-AE"/>
        </w:rPr>
        <w:t>Sprinklers</w:t>
      </w:r>
      <w:r w:rsidRPr="002F096D">
        <w:rPr>
          <w:rFonts w:ascii="Simplified Arabic" w:hAnsi="Simplified Arabic" w:cs="Simplified Arabic"/>
          <w:b/>
          <w:bCs/>
          <w:sz w:val="24"/>
          <w:szCs w:val="24"/>
          <w:rtl/>
          <w:lang w:bidi="ar-AE"/>
        </w:rPr>
        <w:t xml:space="preserve"> :</w:t>
      </w:r>
    </w:p>
    <w:p w:rsidR="00DD5FA8" w:rsidRPr="002F096D" w:rsidRDefault="00DD5FA8" w:rsidP="00DD5FA8">
      <w:pPr>
        <w:pStyle w:val="ListParagraph"/>
        <w:spacing w:line="240" w:lineRule="auto"/>
        <w:ind w:left="630"/>
        <w:rPr>
          <w:rFonts w:ascii="Simplified Arabic" w:hAnsi="Simplified Arabic" w:cs="Simplified Arabic"/>
          <w:b/>
          <w:bCs/>
          <w:sz w:val="24"/>
          <w:szCs w:val="24"/>
          <w:rtl/>
          <w:lang w:bidi="ar-AE"/>
        </w:rPr>
      </w:pPr>
    </w:p>
    <w:p w:rsidR="00DD5FA8" w:rsidRPr="002F096D" w:rsidRDefault="00DD5FA8" w:rsidP="00DD5FA8">
      <w:pPr>
        <w:pStyle w:val="ListParagraph"/>
        <w:spacing w:line="240" w:lineRule="auto"/>
        <w:ind w:left="90"/>
        <w:rPr>
          <w:rFonts w:ascii="Simplified Arabic" w:hAnsi="Simplified Arabic" w:cs="Simplified Arabic"/>
          <w:b/>
          <w:bCs/>
          <w:sz w:val="24"/>
          <w:szCs w:val="24"/>
          <w:rtl/>
          <w:lang w:bidi="ar-AE"/>
        </w:rPr>
      </w:pPr>
      <w:r w:rsidRPr="002F096D">
        <w:rPr>
          <w:rFonts w:ascii="Simplified Arabic" w:hAnsi="Simplified Arabic" w:cs="Simplified Arabic"/>
          <w:b/>
          <w:bCs/>
          <w:sz w:val="24"/>
          <w:szCs w:val="24"/>
          <w:rtl/>
          <w:lang w:bidi="ar-AE"/>
        </w:rPr>
        <w:t>يعتمد على درجة الخطورة من الحريق.</w:t>
      </w:r>
    </w:p>
    <w:p w:rsidR="00DD5FA8" w:rsidRPr="002F096D" w:rsidRDefault="00DD5FA8" w:rsidP="00A60751">
      <w:pPr>
        <w:pStyle w:val="ListParagraph"/>
        <w:numPr>
          <w:ilvl w:val="0"/>
          <w:numId w:val="76"/>
        </w:numPr>
        <w:bidi w:val="0"/>
        <w:spacing w:line="240" w:lineRule="auto"/>
        <w:rPr>
          <w:rFonts w:ascii="Simplified Arabic" w:hAnsi="Simplified Arabic" w:cs="Simplified Arabic"/>
          <w:b/>
          <w:bCs/>
          <w:sz w:val="24"/>
          <w:szCs w:val="24"/>
          <w:lang w:bidi="ar-AE"/>
        </w:rPr>
      </w:pPr>
      <w:r w:rsidRPr="002F096D">
        <w:rPr>
          <w:rFonts w:ascii="Simplified Arabic" w:hAnsi="Simplified Arabic" w:cs="Simplified Arabic"/>
          <w:b/>
          <w:bCs/>
          <w:sz w:val="24"/>
          <w:szCs w:val="24"/>
          <w:lang w:bidi="ar-AE"/>
        </w:rPr>
        <w:t>Sprinklers distances:</w:t>
      </w:r>
    </w:p>
    <w:p w:rsidR="00DD5FA8" w:rsidRPr="002F096D" w:rsidRDefault="00DD5FA8" w:rsidP="00DD5FA8">
      <w:pPr>
        <w:pStyle w:val="ListParagraph"/>
        <w:spacing w:line="240" w:lineRule="auto"/>
        <w:ind w:left="1800"/>
        <w:rPr>
          <w:rFonts w:ascii="Simplified Arabic" w:hAnsi="Simplified Arabic" w:cs="Simplified Arabic"/>
          <w:b/>
          <w:bCs/>
          <w:sz w:val="24"/>
          <w:szCs w:val="24"/>
          <w:lang w:bidi="ar-AE"/>
        </w:rPr>
      </w:pPr>
    </w:p>
    <w:tbl>
      <w:tblPr>
        <w:tblStyle w:val="TableGrid"/>
        <w:tblW w:w="9630" w:type="dxa"/>
        <w:tblInd w:w="378" w:type="dxa"/>
        <w:tblLook w:val="04A0"/>
      </w:tblPr>
      <w:tblGrid>
        <w:gridCol w:w="1458"/>
        <w:gridCol w:w="2772"/>
        <w:gridCol w:w="5400"/>
      </w:tblGrid>
      <w:tr w:rsidR="00DD5FA8" w:rsidRPr="002F096D" w:rsidTr="00C85ED5">
        <w:tc>
          <w:tcPr>
            <w:tcW w:w="1458" w:type="dxa"/>
          </w:tcPr>
          <w:p w:rsidR="00DD5FA8" w:rsidRPr="002F096D" w:rsidRDefault="00DD5FA8" w:rsidP="00C85ED5">
            <w:pPr>
              <w:pStyle w:val="ListParagraph"/>
              <w:ind w:left="0"/>
              <w:rPr>
                <w:rFonts w:ascii="Simplified Arabic" w:hAnsi="Simplified Arabic" w:cs="Simplified Arabic"/>
                <w:b/>
                <w:bCs/>
                <w:sz w:val="24"/>
                <w:szCs w:val="24"/>
                <w:lang w:bidi="ar-AE"/>
              </w:rPr>
            </w:pPr>
            <w:r w:rsidRPr="002F096D">
              <w:rPr>
                <w:rFonts w:ascii="Simplified Arabic" w:hAnsi="Simplified Arabic" w:cs="Simplified Arabic"/>
                <w:b/>
                <w:bCs/>
                <w:sz w:val="24"/>
                <w:szCs w:val="24"/>
                <w:lang w:bidi="ar-AE"/>
              </w:rPr>
              <w:t xml:space="preserve">Hazard </w:t>
            </w:r>
          </w:p>
        </w:tc>
        <w:tc>
          <w:tcPr>
            <w:tcW w:w="2772" w:type="dxa"/>
          </w:tcPr>
          <w:p w:rsidR="00DD5FA8" w:rsidRPr="002F096D" w:rsidRDefault="00DD5FA8" w:rsidP="00C85ED5">
            <w:pPr>
              <w:pStyle w:val="ListParagraph"/>
              <w:ind w:left="0"/>
              <w:rPr>
                <w:rFonts w:ascii="Simplified Arabic" w:hAnsi="Simplified Arabic" w:cs="Simplified Arabic"/>
                <w:b/>
                <w:bCs/>
                <w:sz w:val="24"/>
                <w:szCs w:val="24"/>
                <w:lang w:bidi="ar-AE"/>
              </w:rPr>
            </w:pPr>
            <w:r w:rsidRPr="002F096D">
              <w:rPr>
                <w:rFonts w:ascii="Simplified Arabic" w:hAnsi="Simplified Arabic" w:cs="Simplified Arabic"/>
                <w:b/>
                <w:bCs/>
                <w:sz w:val="24"/>
                <w:szCs w:val="24"/>
                <w:lang w:bidi="ar-AE"/>
              </w:rPr>
              <w:t>Area m</w:t>
            </w:r>
            <w:r w:rsidRPr="002F096D">
              <w:rPr>
                <w:rFonts w:ascii="Simplified Arabic" w:hAnsi="Simplified Arabic" w:cs="Simplified Arabic"/>
                <w:b/>
                <w:bCs/>
                <w:sz w:val="24"/>
                <w:szCs w:val="24"/>
                <w:vertAlign w:val="superscript"/>
                <w:lang w:bidi="ar-AE"/>
              </w:rPr>
              <w:t>2</w:t>
            </w:r>
            <w:r w:rsidRPr="002F096D">
              <w:rPr>
                <w:rFonts w:ascii="Simplified Arabic" w:hAnsi="Simplified Arabic" w:cs="Simplified Arabic"/>
                <w:b/>
                <w:bCs/>
                <w:sz w:val="24"/>
                <w:szCs w:val="24"/>
                <w:lang w:bidi="ar-AE"/>
              </w:rPr>
              <w:t xml:space="preserve">/sprinklers </w:t>
            </w:r>
          </w:p>
        </w:tc>
        <w:tc>
          <w:tcPr>
            <w:tcW w:w="5400" w:type="dxa"/>
          </w:tcPr>
          <w:p w:rsidR="00DD5FA8" w:rsidRPr="002F096D" w:rsidRDefault="00DD5FA8" w:rsidP="00C85ED5">
            <w:pPr>
              <w:pStyle w:val="ListParagraph"/>
              <w:ind w:left="0" w:right="-360"/>
              <w:rPr>
                <w:rFonts w:ascii="Simplified Arabic" w:hAnsi="Simplified Arabic" w:cs="Simplified Arabic"/>
                <w:b/>
                <w:bCs/>
                <w:sz w:val="24"/>
                <w:szCs w:val="24"/>
                <w:lang w:bidi="ar-AE"/>
              </w:rPr>
            </w:pPr>
            <w:r w:rsidRPr="002F096D">
              <w:rPr>
                <w:rFonts w:ascii="Simplified Arabic" w:hAnsi="Simplified Arabic" w:cs="Simplified Arabic"/>
                <w:b/>
                <w:bCs/>
                <w:sz w:val="24"/>
                <w:szCs w:val="24"/>
                <w:lang w:bidi="ar-AE"/>
              </w:rPr>
              <w:t>Max distance between sprinklers(m)</w:t>
            </w:r>
          </w:p>
        </w:tc>
      </w:tr>
      <w:tr w:rsidR="00DD5FA8" w:rsidRPr="002F096D" w:rsidTr="00C85ED5">
        <w:tc>
          <w:tcPr>
            <w:tcW w:w="1458" w:type="dxa"/>
          </w:tcPr>
          <w:p w:rsidR="00DD5FA8" w:rsidRPr="002F096D" w:rsidRDefault="00DD5FA8" w:rsidP="00C85ED5">
            <w:pPr>
              <w:pStyle w:val="ListParagraph"/>
              <w:ind w:left="0"/>
              <w:rPr>
                <w:rFonts w:ascii="Simplified Arabic" w:hAnsi="Simplified Arabic" w:cs="Simplified Arabic"/>
                <w:b/>
                <w:bCs/>
                <w:sz w:val="24"/>
                <w:szCs w:val="24"/>
                <w:lang w:bidi="ar-AE"/>
              </w:rPr>
            </w:pPr>
            <w:r w:rsidRPr="002F096D">
              <w:rPr>
                <w:rFonts w:ascii="Simplified Arabic" w:hAnsi="Simplified Arabic" w:cs="Simplified Arabic"/>
                <w:b/>
                <w:bCs/>
                <w:sz w:val="24"/>
                <w:szCs w:val="24"/>
                <w:lang w:bidi="ar-AE"/>
              </w:rPr>
              <w:t>Low</w:t>
            </w:r>
          </w:p>
        </w:tc>
        <w:tc>
          <w:tcPr>
            <w:tcW w:w="2772" w:type="dxa"/>
          </w:tcPr>
          <w:p w:rsidR="00DD5FA8" w:rsidRPr="002F096D" w:rsidRDefault="00DD5FA8" w:rsidP="00C85ED5">
            <w:pPr>
              <w:pStyle w:val="ListParagraph"/>
              <w:ind w:left="0"/>
              <w:rPr>
                <w:rFonts w:ascii="Simplified Arabic" w:hAnsi="Simplified Arabic" w:cs="Simplified Arabic"/>
                <w:b/>
                <w:bCs/>
                <w:sz w:val="24"/>
                <w:szCs w:val="24"/>
                <w:lang w:bidi="ar-AE"/>
              </w:rPr>
            </w:pPr>
            <w:r w:rsidRPr="002F096D">
              <w:rPr>
                <w:rFonts w:ascii="Simplified Arabic" w:hAnsi="Simplified Arabic" w:cs="Simplified Arabic"/>
                <w:b/>
                <w:bCs/>
                <w:sz w:val="24"/>
                <w:szCs w:val="24"/>
                <w:lang w:bidi="ar-AE"/>
              </w:rPr>
              <w:t>21 m</w:t>
            </w:r>
            <w:r w:rsidRPr="002F096D">
              <w:rPr>
                <w:rFonts w:ascii="Simplified Arabic" w:hAnsi="Simplified Arabic" w:cs="Simplified Arabic"/>
                <w:b/>
                <w:bCs/>
                <w:sz w:val="24"/>
                <w:szCs w:val="24"/>
                <w:vertAlign w:val="superscript"/>
                <w:lang w:bidi="ar-AE"/>
              </w:rPr>
              <w:t>2</w:t>
            </w:r>
          </w:p>
        </w:tc>
        <w:tc>
          <w:tcPr>
            <w:tcW w:w="5400" w:type="dxa"/>
          </w:tcPr>
          <w:p w:rsidR="00DD5FA8" w:rsidRPr="002F096D" w:rsidRDefault="00DD5FA8" w:rsidP="00C85ED5">
            <w:pPr>
              <w:pStyle w:val="ListParagraph"/>
              <w:ind w:left="0"/>
              <w:rPr>
                <w:rFonts w:ascii="Simplified Arabic" w:hAnsi="Simplified Arabic" w:cs="Simplified Arabic"/>
                <w:b/>
                <w:bCs/>
                <w:sz w:val="24"/>
                <w:szCs w:val="24"/>
                <w:lang w:bidi="ar-AE"/>
              </w:rPr>
            </w:pPr>
            <w:r w:rsidRPr="002F096D">
              <w:rPr>
                <w:rFonts w:ascii="Simplified Arabic" w:hAnsi="Simplified Arabic" w:cs="Simplified Arabic"/>
                <w:b/>
                <w:bCs/>
                <w:sz w:val="24"/>
                <w:szCs w:val="24"/>
                <w:lang w:bidi="ar-AE"/>
              </w:rPr>
              <w:t>4.6 m</w:t>
            </w:r>
          </w:p>
        </w:tc>
      </w:tr>
      <w:tr w:rsidR="00DD5FA8" w:rsidRPr="002F096D" w:rsidTr="00C85ED5">
        <w:tc>
          <w:tcPr>
            <w:tcW w:w="1458" w:type="dxa"/>
          </w:tcPr>
          <w:p w:rsidR="00DD5FA8" w:rsidRPr="002F096D" w:rsidRDefault="00DD5FA8" w:rsidP="00C85ED5">
            <w:pPr>
              <w:pStyle w:val="ListParagraph"/>
              <w:ind w:left="0"/>
              <w:rPr>
                <w:rFonts w:ascii="Simplified Arabic" w:hAnsi="Simplified Arabic" w:cs="Simplified Arabic"/>
                <w:b/>
                <w:bCs/>
                <w:sz w:val="24"/>
                <w:szCs w:val="24"/>
                <w:lang w:bidi="ar-AE"/>
              </w:rPr>
            </w:pPr>
            <w:r w:rsidRPr="002F096D">
              <w:rPr>
                <w:rFonts w:ascii="Simplified Arabic" w:hAnsi="Simplified Arabic" w:cs="Simplified Arabic"/>
                <w:b/>
                <w:bCs/>
                <w:sz w:val="24"/>
                <w:szCs w:val="24"/>
                <w:lang w:bidi="ar-AE"/>
              </w:rPr>
              <w:t xml:space="preserve">Ordinary </w:t>
            </w:r>
          </w:p>
        </w:tc>
        <w:tc>
          <w:tcPr>
            <w:tcW w:w="2772" w:type="dxa"/>
          </w:tcPr>
          <w:p w:rsidR="00DD5FA8" w:rsidRPr="002F096D" w:rsidRDefault="00DD5FA8" w:rsidP="00C85ED5">
            <w:pPr>
              <w:pStyle w:val="ListParagraph"/>
              <w:ind w:left="0"/>
              <w:rPr>
                <w:rFonts w:ascii="Simplified Arabic" w:hAnsi="Simplified Arabic" w:cs="Simplified Arabic"/>
                <w:b/>
                <w:bCs/>
                <w:sz w:val="24"/>
                <w:szCs w:val="24"/>
                <w:lang w:bidi="ar-AE"/>
              </w:rPr>
            </w:pPr>
            <w:r w:rsidRPr="002F096D">
              <w:rPr>
                <w:rFonts w:ascii="Simplified Arabic" w:hAnsi="Simplified Arabic" w:cs="Simplified Arabic"/>
                <w:b/>
                <w:bCs/>
                <w:sz w:val="24"/>
                <w:szCs w:val="24"/>
                <w:lang w:bidi="ar-AE"/>
              </w:rPr>
              <w:t>12 m</w:t>
            </w:r>
            <w:r w:rsidRPr="002F096D">
              <w:rPr>
                <w:rFonts w:ascii="Simplified Arabic" w:hAnsi="Simplified Arabic" w:cs="Simplified Arabic"/>
                <w:b/>
                <w:bCs/>
                <w:sz w:val="24"/>
                <w:szCs w:val="24"/>
                <w:vertAlign w:val="superscript"/>
                <w:lang w:bidi="ar-AE"/>
              </w:rPr>
              <w:t>2</w:t>
            </w:r>
          </w:p>
        </w:tc>
        <w:tc>
          <w:tcPr>
            <w:tcW w:w="5400" w:type="dxa"/>
          </w:tcPr>
          <w:p w:rsidR="00DD5FA8" w:rsidRPr="002F096D" w:rsidRDefault="00DD5FA8" w:rsidP="00C85ED5">
            <w:pPr>
              <w:pStyle w:val="ListParagraph"/>
              <w:ind w:left="0"/>
              <w:rPr>
                <w:rFonts w:ascii="Simplified Arabic" w:hAnsi="Simplified Arabic" w:cs="Simplified Arabic"/>
                <w:b/>
                <w:bCs/>
                <w:sz w:val="24"/>
                <w:szCs w:val="24"/>
                <w:lang w:bidi="ar-AE"/>
              </w:rPr>
            </w:pPr>
            <w:r w:rsidRPr="002F096D">
              <w:rPr>
                <w:rFonts w:ascii="Simplified Arabic" w:hAnsi="Simplified Arabic" w:cs="Simplified Arabic"/>
                <w:b/>
                <w:bCs/>
                <w:sz w:val="24"/>
                <w:szCs w:val="24"/>
                <w:lang w:bidi="ar-AE"/>
              </w:rPr>
              <w:t xml:space="preserve">4.0 m …………. Standard </w:t>
            </w:r>
          </w:p>
          <w:p w:rsidR="00DD5FA8" w:rsidRPr="002F096D" w:rsidRDefault="00DD5FA8" w:rsidP="00C85ED5">
            <w:pPr>
              <w:pStyle w:val="ListParagraph"/>
              <w:ind w:left="0"/>
              <w:rPr>
                <w:rFonts w:ascii="Simplified Arabic" w:hAnsi="Simplified Arabic" w:cs="Simplified Arabic"/>
                <w:b/>
                <w:bCs/>
                <w:sz w:val="24"/>
                <w:szCs w:val="24"/>
                <w:lang w:bidi="ar-AE"/>
              </w:rPr>
            </w:pPr>
            <w:r w:rsidRPr="002F096D">
              <w:rPr>
                <w:rFonts w:ascii="Simplified Arabic" w:hAnsi="Simplified Arabic" w:cs="Simplified Arabic"/>
                <w:b/>
                <w:bCs/>
                <w:sz w:val="24"/>
                <w:szCs w:val="24"/>
                <w:lang w:bidi="ar-AE"/>
              </w:rPr>
              <w:t xml:space="preserve">4.6 m …………. Staggered </w:t>
            </w:r>
          </w:p>
        </w:tc>
      </w:tr>
      <w:tr w:rsidR="00DD5FA8" w:rsidRPr="002F096D" w:rsidTr="00C85ED5">
        <w:tc>
          <w:tcPr>
            <w:tcW w:w="1458" w:type="dxa"/>
          </w:tcPr>
          <w:p w:rsidR="00DD5FA8" w:rsidRPr="002F096D" w:rsidRDefault="00DD5FA8" w:rsidP="00C85ED5">
            <w:pPr>
              <w:pStyle w:val="ListParagraph"/>
              <w:ind w:left="0"/>
              <w:rPr>
                <w:rFonts w:ascii="Simplified Arabic" w:hAnsi="Simplified Arabic" w:cs="Simplified Arabic"/>
                <w:b/>
                <w:bCs/>
                <w:sz w:val="24"/>
                <w:szCs w:val="24"/>
                <w:lang w:bidi="ar-AE"/>
              </w:rPr>
            </w:pPr>
            <w:r w:rsidRPr="002F096D">
              <w:rPr>
                <w:rFonts w:ascii="Simplified Arabic" w:hAnsi="Simplified Arabic" w:cs="Simplified Arabic"/>
                <w:b/>
                <w:bCs/>
                <w:sz w:val="24"/>
                <w:szCs w:val="24"/>
                <w:lang w:bidi="ar-AE"/>
              </w:rPr>
              <w:t>High</w:t>
            </w:r>
          </w:p>
        </w:tc>
        <w:tc>
          <w:tcPr>
            <w:tcW w:w="2772" w:type="dxa"/>
          </w:tcPr>
          <w:p w:rsidR="00DD5FA8" w:rsidRPr="002F096D" w:rsidRDefault="00DD5FA8" w:rsidP="00C85ED5">
            <w:pPr>
              <w:pStyle w:val="ListParagraph"/>
              <w:ind w:left="0"/>
              <w:rPr>
                <w:rFonts w:ascii="Simplified Arabic" w:hAnsi="Simplified Arabic" w:cs="Simplified Arabic"/>
                <w:b/>
                <w:bCs/>
                <w:sz w:val="24"/>
                <w:szCs w:val="24"/>
                <w:lang w:bidi="ar-AE"/>
              </w:rPr>
            </w:pPr>
            <w:r w:rsidRPr="002F096D">
              <w:rPr>
                <w:rFonts w:ascii="Simplified Arabic" w:hAnsi="Simplified Arabic" w:cs="Simplified Arabic"/>
                <w:b/>
                <w:bCs/>
                <w:sz w:val="24"/>
                <w:szCs w:val="24"/>
                <w:lang w:bidi="ar-AE"/>
              </w:rPr>
              <w:t>9 m</w:t>
            </w:r>
            <w:r w:rsidRPr="002F096D">
              <w:rPr>
                <w:rFonts w:ascii="Simplified Arabic" w:hAnsi="Simplified Arabic" w:cs="Simplified Arabic"/>
                <w:b/>
                <w:bCs/>
                <w:sz w:val="24"/>
                <w:szCs w:val="24"/>
                <w:vertAlign w:val="superscript"/>
                <w:lang w:bidi="ar-AE"/>
              </w:rPr>
              <w:t>2</w:t>
            </w:r>
          </w:p>
        </w:tc>
        <w:tc>
          <w:tcPr>
            <w:tcW w:w="5400" w:type="dxa"/>
          </w:tcPr>
          <w:p w:rsidR="00DD5FA8" w:rsidRPr="002F096D" w:rsidRDefault="00DD5FA8" w:rsidP="00C85ED5">
            <w:pPr>
              <w:pStyle w:val="ListParagraph"/>
              <w:ind w:left="0"/>
              <w:rPr>
                <w:rFonts w:ascii="Simplified Arabic" w:hAnsi="Simplified Arabic" w:cs="Simplified Arabic"/>
                <w:b/>
                <w:bCs/>
                <w:sz w:val="24"/>
                <w:szCs w:val="24"/>
                <w:lang w:bidi="ar-AE"/>
              </w:rPr>
            </w:pPr>
            <w:r w:rsidRPr="002F096D">
              <w:rPr>
                <w:rFonts w:ascii="Simplified Arabic" w:hAnsi="Simplified Arabic" w:cs="Simplified Arabic"/>
                <w:b/>
                <w:bCs/>
                <w:sz w:val="24"/>
                <w:szCs w:val="24"/>
                <w:lang w:bidi="ar-AE"/>
              </w:rPr>
              <w:t>3.7 m</w:t>
            </w:r>
          </w:p>
        </w:tc>
      </w:tr>
    </w:tbl>
    <w:p w:rsidR="00DD5FA8" w:rsidRPr="002F096D" w:rsidRDefault="00DD5FA8" w:rsidP="00DD5FA8">
      <w:pPr>
        <w:pStyle w:val="ListParagraph"/>
        <w:spacing w:line="240" w:lineRule="auto"/>
        <w:ind w:left="1080"/>
        <w:rPr>
          <w:rFonts w:ascii="Simplified Arabic" w:hAnsi="Simplified Arabic" w:cs="Simplified Arabic"/>
          <w:b/>
          <w:bCs/>
          <w:sz w:val="24"/>
          <w:szCs w:val="24"/>
          <w:lang w:bidi="ar-AE"/>
        </w:rPr>
      </w:pPr>
    </w:p>
    <w:p w:rsidR="00DD5FA8" w:rsidRPr="002F096D" w:rsidRDefault="00DD5FA8" w:rsidP="00DD5FA8">
      <w:pPr>
        <w:spacing w:line="240" w:lineRule="auto"/>
        <w:rPr>
          <w:rFonts w:ascii="Simplified Arabic" w:hAnsi="Simplified Arabic" w:cs="Simplified Arabic"/>
          <w:b/>
          <w:bCs/>
          <w:sz w:val="24"/>
          <w:szCs w:val="24"/>
          <w:lang w:bidi="ar-AE"/>
        </w:rPr>
      </w:pPr>
      <w:r w:rsidRPr="002F096D">
        <w:rPr>
          <w:rFonts w:ascii="Simplified Arabic" w:hAnsi="Simplified Arabic" w:cs="Simplified Arabic"/>
          <w:b/>
          <w:bCs/>
          <w:sz w:val="24"/>
          <w:szCs w:val="24"/>
          <w:lang w:bidi="ar-AE"/>
        </w:rPr>
        <w:t xml:space="preserve">Number of Sprinklers = </w:t>
      </w:r>
      <m:oMath>
        <m:f>
          <m:fPr>
            <m:ctrlPr>
              <w:rPr>
                <w:rFonts w:ascii="Cambria Math" w:hAnsi="Simplified Arabic" w:cs="Simplified Arabic"/>
                <w:b/>
                <w:bCs/>
                <w:i/>
                <w:sz w:val="24"/>
                <w:szCs w:val="24"/>
                <w:lang w:bidi="ar-AE"/>
              </w:rPr>
            </m:ctrlPr>
          </m:fPr>
          <m:num>
            <m:r>
              <m:rPr>
                <m:sty m:val="bi"/>
              </m:rPr>
              <w:rPr>
                <w:rFonts w:ascii="Cambria Math" w:hAnsi="Cambria Math" w:cs="Simplified Arabic"/>
                <w:sz w:val="24"/>
                <w:szCs w:val="24"/>
                <w:lang w:bidi="ar-AE"/>
              </w:rPr>
              <m:t>Room</m:t>
            </m:r>
            <m:r>
              <m:rPr>
                <m:sty m:val="bi"/>
              </m:rPr>
              <w:rPr>
                <w:rFonts w:ascii="Cambria Math" w:hAnsi="Simplified Arabic" w:cs="Simplified Arabic"/>
                <w:sz w:val="24"/>
                <w:szCs w:val="24"/>
                <w:lang w:bidi="ar-AE"/>
              </w:rPr>
              <m:t xml:space="preserve"> </m:t>
            </m:r>
            <m:r>
              <m:rPr>
                <m:sty m:val="bi"/>
              </m:rPr>
              <w:rPr>
                <w:rFonts w:ascii="Cambria Math" w:hAnsi="Cambria Math" w:cs="Simplified Arabic"/>
                <w:sz w:val="24"/>
                <w:szCs w:val="24"/>
                <w:lang w:bidi="ar-AE"/>
              </w:rPr>
              <m:t>Area</m:t>
            </m:r>
            <m:r>
              <m:rPr>
                <m:sty m:val="bi"/>
              </m:rPr>
              <w:rPr>
                <w:rFonts w:ascii="Cambria Math" w:hAnsi="Simplified Arabic" w:cs="Simplified Arabic"/>
                <w:sz w:val="24"/>
                <w:szCs w:val="24"/>
                <w:lang w:bidi="ar-AE"/>
              </w:rPr>
              <m:t xml:space="preserve"> </m:t>
            </m:r>
          </m:num>
          <m:den>
            <m:r>
              <m:rPr>
                <m:sty m:val="bi"/>
              </m:rPr>
              <w:rPr>
                <w:rFonts w:ascii="Cambria Math" w:hAnsi="Cambria Math" w:cs="Simplified Arabic"/>
                <w:sz w:val="24"/>
                <w:szCs w:val="24"/>
                <w:lang w:bidi="ar-AE"/>
              </w:rPr>
              <m:t>Area</m:t>
            </m:r>
            <m:r>
              <m:rPr>
                <m:sty m:val="bi"/>
              </m:rPr>
              <w:rPr>
                <w:rFonts w:ascii="Cambria Math" w:hAnsi="Simplified Arabic" w:cs="Simplified Arabic"/>
                <w:sz w:val="24"/>
                <w:szCs w:val="24"/>
                <w:lang w:bidi="ar-AE"/>
              </w:rPr>
              <m:t xml:space="preserve"> </m:t>
            </m:r>
            <m:sSup>
              <m:sSupPr>
                <m:ctrlPr>
                  <w:rPr>
                    <w:rFonts w:ascii="Cambria Math" w:hAnsi="Simplified Arabic" w:cs="Simplified Arabic"/>
                    <w:b/>
                    <w:bCs/>
                    <w:i/>
                    <w:sz w:val="24"/>
                    <w:szCs w:val="24"/>
                    <w:lang w:bidi="ar-AE"/>
                  </w:rPr>
                </m:ctrlPr>
              </m:sSupPr>
              <m:e>
                <m:r>
                  <m:rPr>
                    <m:sty m:val="bi"/>
                  </m:rPr>
                  <w:rPr>
                    <w:rFonts w:ascii="Cambria Math" w:hAnsi="Cambria Math" w:cs="Simplified Arabic"/>
                    <w:sz w:val="24"/>
                    <w:szCs w:val="24"/>
                    <w:lang w:bidi="ar-AE"/>
                  </w:rPr>
                  <m:t>m</m:t>
                </m:r>
              </m:e>
              <m:sup>
                <m:r>
                  <m:rPr>
                    <m:sty m:val="bi"/>
                  </m:rPr>
                  <w:rPr>
                    <w:rFonts w:ascii="Cambria Math" w:hAnsi="Simplified Arabic" w:cs="Simplified Arabic"/>
                    <w:sz w:val="24"/>
                    <w:szCs w:val="24"/>
                    <w:lang w:bidi="ar-AE"/>
                  </w:rPr>
                  <m:t>2</m:t>
                </m:r>
              </m:sup>
            </m:sSup>
            <m:r>
              <m:rPr>
                <m:sty m:val="bi"/>
              </m:rPr>
              <w:rPr>
                <w:rFonts w:ascii="Cambria Math" w:hAnsi="Simplified Arabic" w:cs="Simplified Arabic"/>
                <w:sz w:val="24"/>
                <w:szCs w:val="24"/>
                <w:lang w:bidi="ar-AE"/>
              </w:rPr>
              <m:t xml:space="preserve">/ </m:t>
            </m:r>
            <m:r>
              <m:rPr>
                <m:sty m:val="bi"/>
              </m:rPr>
              <w:rPr>
                <w:rFonts w:ascii="Cambria Math" w:hAnsi="Cambria Math" w:cs="Simplified Arabic"/>
                <w:sz w:val="24"/>
                <w:szCs w:val="24"/>
                <w:lang w:bidi="ar-AE"/>
              </w:rPr>
              <m:t>Sprinklers</m:t>
            </m:r>
            <m:r>
              <m:rPr>
                <m:sty m:val="bi"/>
              </m:rPr>
              <w:rPr>
                <w:rFonts w:ascii="Cambria Math" w:hAnsi="Simplified Arabic" w:cs="Simplified Arabic"/>
                <w:sz w:val="24"/>
                <w:szCs w:val="24"/>
                <w:lang w:bidi="ar-AE"/>
              </w:rPr>
              <m:t xml:space="preserve"> </m:t>
            </m:r>
          </m:den>
        </m:f>
      </m:oMath>
    </w:p>
    <w:p w:rsidR="00DD5FA8" w:rsidRPr="002F096D" w:rsidRDefault="00DD5FA8" w:rsidP="00DD5FA8">
      <w:pPr>
        <w:spacing w:line="240" w:lineRule="auto"/>
        <w:rPr>
          <w:rFonts w:ascii="Simplified Arabic" w:hAnsi="Simplified Arabic" w:cs="Simplified Arabic"/>
          <w:b/>
          <w:bCs/>
          <w:sz w:val="24"/>
          <w:szCs w:val="24"/>
          <w:lang w:bidi="ar-AE"/>
        </w:rPr>
      </w:pPr>
    </w:p>
    <w:p w:rsidR="00DD5FA8" w:rsidRPr="002F096D" w:rsidRDefault="00DD5FA8" w:rsidP="00A60751">
      <w:pPr>
        <w:pStyle w:val="ListParagraph"/>
        <w:numPr>
          <w:ilvl w:val="0"/>
          <w:numId w:val="72"/>
        </w:numPr>
        <w:bidi w:val="0"/>
        <w:spacing w:line="240" w:lineRule="auto"/>
        <w:rPr>
          <w:rFonts w:ascii="Simplified Arabic" w:hAnsi="Simplified Arabic" w:cs="Simplified Arabic"/>
          <w:b/>
          <w:bCs/>
          <w:sz w:val="24"/>
          <w:szCs w:val="24"/>
          <w:lang w:bidi="ar-AE"/>
        </w:rPr>
      </w:pPr>
      <w:r w:rsidRPr="002F096D">
        <w:rPr>
          <w:rFonts w:ascii="Simplified Arabic" w:hAnsi="Simplified Arabic" w:cs="Simplified Arabic"/>
          <w:b/>
          <w:bCs/>
          <w:sz w:val="24"/>
          <w:szCs w:val="24"/>
          <w:lang w:bidi="ar-AE"/>
        </w:rPr>
        <w:t>Hose System :</w:t>
      </w:r>
    </w:p>
    <w:p w:rsidR="00DD5FA8" w:rsidRPr="002F096D" w:rsidRDefault="00DD5FA8" w:rsidP="00DD5FA8">
      <w:pPr>
        <w:pStyle w:val="ListParagraph"/>
        <w:spacing w:line="240" w:lineRule="auto"/>
        <w:ind w:left="90"/>
        <w:rPr>
          <w:rFonts w:ascii="Simplified Arabic" w:hAnsi="Simplified Arabic" w:cs="Simplified Arabic"/>
          <w:b/>
          <w:bCs/>
          <w:sz w:val="24"/>
          <w:szCs w:val="24"/>
          <w:lang w:bidi="ar-AE"/>
        </w:rPr>
      </w:pPr>
      <w:r w:rsidRPr="002F096D">
        <w:rPr>
          <w:rFonts w:ascii="Simplified Arabic" w:hAnsi="Simplified Arabic" w:cs="Simplified Arabic"/>
          <w:b/>
          <w:bCs/>
          <w:sz w:val="24"/>
          <w:szCs w:val="24"/>
          <w:rtl/>
          <w:lang w:bidi="ar-AE"/>
        </w:rPr>
        <w:t xml:space="preserve">يفضل استعمال نظام التنك تحت المبنى لتغذية هذا الظام </w:t>
      </w:r>
      <w:r w:rsidRPr="002F096D">
        <w:rPr>
          <w:rFonts w:ascii="Simplified Arabic" w:hAnsi="Simplified Arabic" w:cs="Simplified Arabic"/>
          <w:b/>
          <w:bCs/>
          <w:sz w:val="24"/>
          <w:szCs w:val="24"/>
          <w:lang w:bidi="ar-AE"/>
        </w:rPr>
        <w:t xml:space="preserve">( Pressurized tank ) ( Basement tank ) </w:t>
      </w:r>
    </w:p>
    <w:p w:rsidR="00DD5FA8" w:rsidRPr="002F096D" w:rsidRDefault="00DD5FA8" w:rsidP="00DD5FA8">
      <w:pPr>
        <w:pStyle w:val="ListParagraph"/>
        <w:spacing w:line="240" w:lineRule="auto"/>
        <w:ind w:left="90"/>
        <w:rPr>
          <w:rFonts w:ascii="Simplified Arabic" w:hAnsi="Simplified Arabic" w:cs="Simplified Arabic"/>
          <w:b/>
          <w:bCs/>
          <w:sz w:val="24"/>
          <w:szCs w:val="24"/>
          <w:rtl/>
          <w:lang w:bidi="ar-AE"/>
        </w:rPr>
      </w:pPr>
      <w:r w:rsidRPr="002F096D">
        <w:rPr>
          <w:rFonts w:ascii="Simplified Arabic" w:hAnsi="Simplified Arabic" w:cs="Simplified Arabic"/>
          <w:b/>
          <w:bCs/>
          <w:sz w:val="24"/>
          <w:szCs w:val="24"/>
          <w:rtl/>
          <w:lang w:bidi="ar-AE"/>
        </w:rPr>
        <w:t>يعمل على مبدأ الضغط بحيث يكون الهواء محبوس بالأعلى و عند حدوث حريق يخف ضغط الهواء بالأعلى نتيجة الضغط على الخرطوم و بالتالي تندفع المياه للأعلى .</w:t>
      </w:r>
    </w:p>
    <w:p w:rsidR="00DD5FA8" w:rsidRPr="002F096D" w:rsidRDefault="00DD5FA8" w:rsidP="00A60751">
      <w:pPr>
        <w:pStyle w:val="ListParagraph"/>
        <w:numPr>
          <w:ilvl w:val="0"/>
          <w:numId w:val="73"/>
        </w:numPr>
        <w:spacing w:line="240" w:lineRule="auto"/>
        <w:rPr>
          <w:rFonts w:ascii="Simplified Arabic" w:hAnsi="Simplified Arabic" w:cs="Simplified Arabic"/>
          <w:b/>
          <w:bCs/>
          <w:sz w:val="24"/>
          <w:szCs w:val="24"/>
          <w:lang w:bidi="ar-AE"/>
        </w:rPr>
      </w:pPr>
      <w:r w:rsidRPr="002F096D">
        <w:rPr>
          <w:rFonts w:ascii="Simplified Arabic" w:hAnsi="Simplified Arabic" w:cs="Simplified Arabic"/>
          <w:b/>
          <w:bCs/>
          <w:sz w:val="24"/>
          <w:szCs w:val="24"/>
          <w:rtl/>
          <w:lang w:bidi="ar-AE"/>
        </w:rPr>
        <w:t xml:space="preserve">يتراوح قطر الأنبوب </w:t>
      </w:r>
      <w:r w:rsidRPr="002F096D">
        <w:rPr>
          <w:rFonts w:ascii="Simplified Arabic" w:hAnsi="Simplified Arabic" w:cs="Simplified Arabic"/>
          <w:b/>
          <w:bCs/>
          <w:sz w:val="24"/>
          <w:szCs w:val="24"/>
          <w:lang w:bidi="ar-AE"/>
        </w:rPr>
        <w:t xml:space="preserve">( 1 – 2 inch ) </w:t>
      </w:r>
      <w:r w:rsidRPr="002F096D">
        <w:rPr>
          <w:rFonts w:ascii="Simplified Arabic" w:hAnsi="Simplified Arabic" w:cs="Simplified Arabic"/>
          <w:b/>
          <w:bCs/>
          <w:sz w:val="24"/>
          <w:szCs w:val="24"/>
          <w:rtl/>
          <w:lang w:bidi="ar-AE"/>
        </w:rPr>
        <w:t xml:space="preserve"> .</w:t>
      </w:r>
    </w:p>
    <w:p w:rsidR="00DD5FA8" w:rsidRPr="002F096D" w:rsidRDefault="00DD5FA8" w:rsidP="00DD5FA8">
      <w:pPr>
        <w:spacing w:line="240" w:lineRule="auto"/>
        <w:rPr>
          <w:rFonts w:ascii="Simplified Arabic" w:hAnsi="Simplified Arabic" w:cs="Simplified Arabic"/>
          <w:b/>
          <w:bCs/>
          <w:sz w:val="24"/>
          <w:szCs w:val="24"/>
          <w:rtl/>
          <w:lang w:bidi="ar-AE"/>
        </w:rPr>
      </w:pPr>
      <w:r w:rsidRPr="002F096D">
        <w:rPr>
          <w:rFonts w:ascii="Simplified Arabic" w:hAnsi="Simplified Arabic" w:cs="Simplified Arabic"/>
          <w:b/>
          <w:bCs/>
          <w:sz w:val="24"/>
          <w:szCs w:val="24"/>
          <w:rtl/>
          <w:lang w:bidi="ar-AE"/>
        </w:rPr>
        <w:t xml:space="preserve">مشكلة الـ </w:t>
      </w:r>
      <w:r w:rsidRPr="002F096D">
        <w:rPr>
          <w:rFonts w:ascii="Simplified Arabic" w:hAnsi="Simplified Arabic" w:cs="Simplified Arabic"/>
          <w:b/>
          <w:bCs/>
          <w:sz w:val="24"/>
          <w:szCs w:val="24"/>
          <w:lang w:bidi="ar-AE"/>
        </w:rPr>
        <w:t xml:space="preserve">Hose System </w:t>
      </w:r>
      <w:r w:rsidRPr="002F096D">
        <w:rPr>
          <w:rFonts w:ascii="Simplified Arabic" w:hAnsi="Simplified Arabic" w:cs="Simplified Arabic"/>
          <w:b/>
          <w:bCs/>
          <w:sz w:val="24"/>
          <w:szCs w:val="24"/>
          <w:rtl/>
          <w:lang w:bidi="ar-AE"/>
        </w:rPr>
        <w:t xml:space="preserve"> : </w:t>
      </w:r>
    </w:p>
    <w:p w:rsidR="00DD5FA8" w:rsidRPr="002F096D" w:rsidRDefault="00DD5FA8" w:rsidP="00A60751">
      <w:pPr>
        <w:pStyle w:val="ListParagraph"/>
        <w:numPr>
          <w:ilvl w:val="0"/>
          <w:numId w:val="74"/>
        </w:numPr>
        <w:spacing w:line="240" w:lineRule="auto"/>
        <w:rPr>
          <w:rFonts w:ascii="Simplified Arabic" w:hAnsi="Simplified Arabic" w:cs="Simplified Arabic"/>
          <w:b/>
          <w:bCs/>
          <w:sz w:val="24"/>
          <w:szCs w:val="24"/>
          <w:lang w:bidi="ar-AE"/>
        </w:rPr>
      </w:pPr>
      <w:r w:rsidRPr="002F096D">
        <w:rPr>
          <w:rFonts w:ascii="Simplified Arabic" w:hAnsi="Simplified Arabic" w:cs="Simplified Arabic"/>
          <w:b/>
          <w:bCs/>
          <w:sz w:val="24"/>
          <w:szCs w:val="24"/>
          <w:rtl/>
          <w:lang w:bidi="ar-AE"/>
        </w:rPr>
        <w:t>لا يعمل الا يدوياً .</w:t>
      </w:r>
    </w:p>
    <w:p w:rsidR="00DD5FA8" w:rsidRPr="002F096D" w:rsidRDefault="00DD5FA8" w:rsidP="00A60751">
      <w:pPr>
        <w:pStyle w:val="ListParagraph"/>
        <w:numPr>
          <w:ilvl w:val="0"/>
          <w:numId w:val="74"/>
        </w:numPr>
        <w:spacing w:line="240" w:lineRule="auto"/>
        <w:rPr>
          <w:rFonts w:ascii="Simplified Arabic" w:hAnsi="Simplified Arabic" w:cs="Simplified Arabic"/>
          <w:b/>
          <w:bCs/>
          <w:sz w:val="24"/>
          <w:szCs w:val="24"/>
          <w:lang w:bidi="ar-AE"/>
        </w:rPr>
      </w:pPr>
      <w:r w:rsidRPr="002F096D">
        <w:rPr>
          <w:rFonts w:ascii="Simplified Arabic" w:hAnsi="Simplified Arabic" w:cs="Simplified Arabic"/>
          <w:b/>
          <w:bCs/>
          <w:sz w:val="24"/>
          <w:szCs w:val="24"/>
          <w:rtl/>
          <w:lang w:bidi="ar-AE"/>
        </w:rPr>
        <w:t>يتطلب وجود أشخاص .</w:t>
      </w:r>
    </w:p>
    <w:p w:rsidR="00DD5FA8" w:rsidRPr="002F096D" w:rsidRDefault="00DD5FA8" w:rsidP="00A60751">
      <w:pPr>
        <w:pStyle w:val="ListParagraph"/>
        <w:numPr>
          <w:ilvl w:val="0"/>
          <w:numId w:val="74"/>
        </w:numPr>
        <w:spacing w:line="240" w:lineRule="auto"/>
        <w:rPr>
          <w:rFonts w:ascii="Simplified Arabic" w:hAnsi="Simplified Arabic" w:cs="Simplified Arabic"/>
          <w:b/>
          <w:bCs/>
          <w:sz w:val="24"/>
          <w:szCs w:val="24"/>
          <w:lang w:bidi="ar-AE"/>
        </w:rPr>
      </w:pPr>
      <w:r w:rsidRPr="002F096D">
        <w:rPr>
          <w:rFonts w:ascii="Simplified Arabic" w:hAnsi="Simplified Arabic" w:cs="Simplified Arabic"/>
          <w:b/>
          <w:bCs/>
          <w:sz w:val="24"/>
          <w:szCs w:val="24"/>
          <w:rtl/>
          <w:lang w:bidi="ar-AE"/>
        </w:rPr>
        <w:t>يجب أن يكون الأشخاص أقوياء للتكمن من تحمل ضغط المياه .</w:t>
      </w:r>
    </w:p>
    <w:p w:rsidR="00DD5FA8" w:rsidRPr="002F096D" w:rsidRDefault="00DD5FA8" w:rsidP="00A60751">
      <w:pPr>
        <w:pStyle w:val="ListParagraph"/>
        <w:numPr>
          <w:ilvl w:val="0"/>
          <w:numId w:val="74"/>
        </w:numPr>
        <w:spacing w:line="240" w:lineRule="auto"/>
        <w:rPr>
          <w:rFonts w:ascii="Simplified Arabic" w:hAnsi="Simplified Arabic" w:cs="Simplified Arabic"/>
          <w:b/>
          <w:bCs/>
          <w:sz w:val="24"/>
          <w:szCs w:val="24"/>
          <w:lang w:bidi="ar-AE"/>
        </w:rPr>
      </w:pPr>
      <w:r w:rsidRPr="002F096D">
        <w:rPr>
          <w:rFonts w:ascii="Simplified Arabic" w:hAnsi="Simplified Arabic" w:cs="Simplified Arabic"/>
          <w:b/>
          <w:bCs/>
          <w:sz w:val="24"/>
          <w:szCs w:val="24"/>
          <w:rtl/>
          <w:lang w:bidi="ar-AE"/>
        </w:rPr>
        <w:t>يستعمل في الأماكن التي يقل احتمال حدوث حريق بها و في حال حدوثها يكون قليل الخطورة .</w:t>
      </w:r>
    </w:p>
    <w:p w:rsidR="00DD5FA8" w:rsidRPr="002F096D" w:rsidRDefault="00DD5FA8" w:rsidP="00DD5FA8">
      <w:pPr>
        <w:spacing w:line="240" w:lineRule="auto"/>
        <w:rPr>
          <w:rFonts w:ascii="Simplified Arabic" w:hAnsi="Simplified Arabic" w:cs="Simplified Arabic"/>
          <w:b/>
          <w:bCs/>
          <w:sz w:val="24"/>
          <w:szCs w:val="24"/>
          <w:rtl/>
          <w:lang w:bidi="ar-AE"/>
        </w:rPr>
      </w:pPr>
      <w:r w:rsidRPr="002F096D">
        <w:rPr>
          <w:rFonts w:ascii="Simplified Arabic" w:hAnsi="Simplified Arabic" w:cs="Simplified Arabic"/>
          <w:b/>
          <w:bCs/>
          <w:sz w:val="24"/>
          <w:szCs w:val="24"/>
          <w:rtl/>
          <w:lang w:bidi="ar-AE"/>
        </w:rPr>
        <w:t xml:space="preserve">ميزاته : </w:t>
      </w:r>
    </w:p>
    <w:p w:rsidR="00DD5FA8" w:rsidRPr="002F096D" w:rsidRDefault="00DD5FA8" w:rsidP="00A60751">
      <w:pPr>
        <w:pStyle w:val="ListParagraph"/>
        <w:numPr>
          <w:ilvl w:val="0"/>
          <w:numId w:val="75"/>
        </w:numPr>
        <w:spacing w:line="240" w:lineRule="auto"/>
        <w:rPr>
          <w:rFonts w:ascii="Simplified Arabic" w:hAnsi="Simplified Arabic" w:cs="Simplified Arabic"/>
          <w:b/>
          <w:bCs/>
          <w:sz w:val="24"/>
          <w:szCs w:val="24"/>
          <w:lang w:bidi="ar-AE"/>
        </w:rPr>
      </w:pPr>
      <w:r w:rsidRPr="002F096D">
        <w:rPr>
          <w:rFonts w:ascii="Simplified Arabic" w:hAnsi="Simplified Arabic" w:cs="Simplified Arabic"/>
          <w:b/>
          <w:bCs/>
          <w:sz w:val="24"/>
          <w:szCs w:val="24"/>
          <w:rtl/>
          <w:lang w:bidi="ar-AE"/>
        </w:rPr>
        <w:t>رخيص .</w:t>
      </w:r>
    </w:p>
    <w:p w:rsidR="00DD5FA8" w:rsidRPr="002F096D" w:rsidRDefault="00DD5FA8" w:rsidP="00A60751">
      <w:pPr>
        <w:pStyle w:val="ListParagraph"/>
        <w:numPr>
          <w:ilvl w:val="0"/>
          <w:numId w:val="75"/>
        </w:numPr>
        <w:spacing w:line="240" w:lineRule="auto"/>
        <w:rPr>
          <w:rFonts w:ascii="Simplified Arabic" w:hAnsi="Simplified Arabic" w:cs="Simplified Arabic"/>
          <w:b/>
          <w:bCs/>
          <w:sz w:val="24"/>
          <w:szCs w:val="24"/>
          <w:lang w:bidi="ar-AE"/>
        </w:rPr>
      </w:pPr>
      <w:r w:rsidRPr="002F096D">
        <w:rPr>
          <w:rFonts w:ascii="Simplified Arabic" w:hAnsi="Simplified Arabic" w:cs="Simplified Arabic"/>
          <w:b/>
          <w:bCs/>
          <w:sz w:val="24"/>
          <w:szCs w:val="24"/>
          <w:rtl/>
          <w:lang w:bidi="ar-AE"/>
        </w:rPr>
        <w:t>عملي , يمكن تشغيله في أي وقت نحتاجه .</w:t>
      </w:r>
    </w:p>
    <w:p w:rsidR="00DD5FA8" w:rsidRPr="002F096D" w:rsidRDefault="00DD5FA8" w:rsidP="00DD5FA8">
      <w:pPr>
        <w:spacing w:line="240" w:lineRule="auto"/>
        <w:rPr>
          <w:rFonts w:ascii="Simplified Arabic" w:hAnsi="Simplified Arabic" w:cs="Simplified Arabic"/>
          <w:b/>
          <w:bCs/>
          <w:sz w:val="24"/>
          <w:szCs w:val="24"/>
          <w:rtl/>
          <w:lang w:bidi="ar-AE"/>
        </w:rPr>
      </w:pPr>
    </w:p>
    <w:p w:rsidR="003E0E29" w:rsidRPr="00944374" w:rsidRDefault="003E0E29" w:rsidP="00414681">
      <w:pPr>
        <w:pStyle w:val="ListParagraph"/>
        <w:ind w:left="72"/>
        <w:jc w:val="both"/>
        <w:rPr>
          <w:rFonts w:ascii="Simplified Arabic" w:hAnsi="Simplified Arabic" w:cs="Simplified Arabic"/>
          <w:b/>
          <w:bCs/>
          <w:sz w:val="24"/>
          <w:szCs w:val="24"/>
          <w:rtl/>
        </w:rPr>
      </w:pPr>
      <w:r w:rsidRPr="00944374">
        <w:rPr>
          <w:rFonts w:ascii="Simplified Arabic" w:hAnsi="Simplified Arabic" w:cs="Simplified Arabic"/>
          <w:b/>
          <w:bCs/>
          <w:sz w:val="24"/>
          <w:szCs w:val="24"/>
          <w:rtl/>
        </w:rPr>
        <w:lastRenderedPageBreak/>
        <w:t xml:space="preserve">7.2  </w:t>
      </w:r>
      <w:r w:rsidRPr="003C6EB5">
        <w:rPr>
          <w:rFonts w:ascii="Simplified Arabic" w:hAnsi="Simplified Arabic" w:cs="Simplified Arabic"/>
          <w:b/>
          <w:bCs/>
          <w:sz w:val="28"/>
          <w:szCs w:val="28"/>
          <w:rtl/>
        </w:rPr>
        <w:t>الاعتبارات الزلزالية</w:t>
      </w:r>
      <w:r w:rsidRPr="00944374">
        <w:rPr>
          <w:rFonts w:ascii="Simplified Arabic" w:hAnsi="Simplified Arabic" w:cs="Simplified Arabic"/>
          <w:b/>
          <w:bCs/>
          <w:sz w:val="24"/>
          <w:szCs w:val="24"/>
          <w:rtl/>
        </w:rPr>
        <w:t xml:space="preserve"> .</w:t>
      </w:r>
    </w:p>
    <w:p w:rsidR="001E5B73" w:rsidRPr="001E5B73" w:rsidRDefault="001E5B73" w:rsidP="001E5B73">
      <w:pPr>
        <w:spacing w:after="240" w:line="240" w:lineRule="auto"/>
        <w:rPr>
          <w:rFonts w:ascii="Simplified Arabic" w:eastAsia="Times New Roman" w:hAnsi="Simplified Arabic" w:cs="Simplified Arabic"/>
          <w:b/>
          <w:bCs/>
          <w:sz w:val="24"/>
          <w:szCs w:val="24"/>
        </w:rPr>
      </w:pPr>
      <w:r w:rsidRPr="00944374">
        <w:rPr>
          <w:rFonts w:ascii="Simplified Arabic" w:eastAsia="Times New Roman" w:hAnsi="Simplified Arabic" w:cs="Simplified Arabic"/>
          <w:b/>
          <w:bCs/>
          <w:sz w:val="24"/>
          <w:szCs w:val="24"/>
          <w:rtl/>
        </w:rPr>
        <w:t>إرشادات لاختيار مواقع المباني :</w:t>
      </w:r>
    </w:p>
    <w:p w:rsidR="001E5B73" w:rsidRPr="001E5B73" w:rsidRDefault="001E5B73" w:rsidP="001E5B73">
      <w:pPr>
        <w:spacing w:after="0" w:line="240" w:lineRule="auto"/>
        <w:rPr>
          <w:rFonts w:ascii="Simplified Arabic" w:eastAsia="Times New Roman" w:hAnsi="Simplified Arabic" w:cs="Simplified Arabic"/>
          <w:b/>
          <w:bCs/>
          <w:sz w:val="24"/>
          <w:szCs w:val="24"/>
          <w:rtl/>
        </w:rPr>
      </w:pPr>
      <w:r w:rsidRPr="001E5B73">
        <w:rPr>
          <w:rFonts w:ascii="Simplified Arabic" w:eastAsia="Times New Roman" w:hAnsi="Simplified Arabic" w:cs="Simplified Arabic"/>
          <w:b/>
          <w:bCs/>
          <w:sz w:val="24"/>
          <w:szCs w:val="24"/>
          <w:rtl/>
        </w:rPr>
        <w:t xml:space="preserve">- عدم إقامة المباني على حواف الهاويات المرتفعة أو الشاهقة أو بالقرب منها أو في أماكن الشقوق أياً كان نوعها. </w:t>
      </w:r>
    </w:p>
    <w:p w:rsidR="001E5B73" w:rsidRPr="001E5B73" w:rsidRDefault="001E5B73" w:rsidP="001E5B73">
      <w:pPr>
        <w:spacing w:after="0" w:line="240" w:lineRule="auto"/>
        <w:rPr>
          <w:rFonts w:ascii="Simplified Arabic" w:eastAsia="Times New Roman" w:hAnsi="Simplified Arabic" w:cs="Simplified Arabic"/>
          <w:b/>
          <w:bCs/>
          <w:sz w:val="24"/>
          <w:szCs w:val="24"/>
          <w:rtl/>
        </w:rPr>
      </w:pPr>
      <w:r w:rsidRPr="001E5B73">
        <w:rPr>
          <w:rFonts w:ascii="Simplified Arabic" w:eastAsia="Times New Roman" w:hAnsi="Simplified Arabic" w:cs="Simplified Arabic"/>
          <w:b/>
          <w:bCs/>
          <w:sz w:val="24"/>
          <w:szCs w:val="24"/>
          <w:rtl/>
        </w:rPr>
        <w:t xml:space="preserve">- عدم اختيار مواقع المباني على الميول الجبلية الحادة أو تحت الجروف والهاويات الجبلية أو تحت كتل صخرية معلقة أو مشققة. </w:t>
      </w:r>
    </w:p>
    <w:p w:rsidR="001E5B73" w:rsidRPr="001E5B73" w:rsidRDefault="001E5B73" w:rsidP="001E5B73">
      <w:pPr>
        <w:spacing w:after="0" w:line="240" w:lineRule="auto"/>
        <w:rPr>
          <w:rFonts w:ascii="Simplified Arabic" w:eastAsia="Times New Roman" w:hAnsi="Simplified Arabic" w:cs="Simplified Arabic"/>
          <w:b/>
          <w:bCs/>
          <w:sz w:val="24"/>
          <w:szCs w:val="24"/>
          <w:rtl/>
        </w:rPr>
      </w:pPr>
      <w:r w:rsidRPr="001E5B73">
        <w:rPr>
          <w:rFonts w:ascii="Simplified Arabic" w:eastAsia="Times New Roman" w:hAnsi="Simplified Arabic" w:cs="Simplified Arabic"/>
          <w:b/>
          <w:bCs/>
          <w:sz w:val="24"/>
          <w:szCs w:val="24"/>
          <w:rtl/>
        </w:rPr>
        <w:t xml:space="preserve">- يفضل تجنب البناء فوق التربة الرخوة كالطين والصلصال والرمال المتفككة غير المتماسكة وفوق الطبقات الصخرية المتحللة أو المتآكلة. </w:t>
      </w:r>
    </w:p>
    <w:p w:rsidR="001E5B73" w:rsidRPr="001E5B73" w:rsidRDefault="001E5B73" w:rsidP="001E5B73">
      <w:pPr>
        <w:spacing w:after="0" w:line="240" w:lineRule="auto"/>
        <w:rPr>
          <w:rFonts w:ascii="Simplified Arabic" w:eastAsia="Times New Roman" w:hAnsi="Simplified Arabic" w:cs="Simplified Arabic"/>
          <w:b/>
          <w:bCs/>
          <w:sz w:val="24"/>
          <w:szCs w:val="24"/>
          <w:rtl/>
        </w:rPr>
      </w:pPr>
      <w:r w:rsidRPr="001E5B73">
        <w:rPr>
          <w:rFonts w:ascii="Simplified Arabic" w:eastAsia="Times New Roman" w:hAnsi="Simplified Arabic" w:cs="Simplified Arabic"/>
          <w:b/>
          <w:bCs/>
          <w:sz w:val="24"/>
          <w:szCs w:val="24"/>
          <w:rtl/>
        </w:rPr>
        <w:t>- تذكر أن التربة الحورية ذات الانحدار الكبير لها حساسية عالية للانزلاقات إذا تعرضت لقطع كبير في الجزء الأسفل من الانحدار وإذا رافق ذلك تسرب مياه  </w:t>
      </w:r>
      <w:r w:rsidRPr="001E5B73">
        <w:rPr>
          <w:rFonts w:ascii="Simplified Arabic" w:eastAsia="Times New Roman" w:hAnsi="Simplified Arabic" w:cs="Simplified Arabic"/>
          <w:b/>
          <w:bCs/>
          <w:sz w:val="24"/>
          <w:szCs w:val="24"/>
          <w:rtl/>
        </w:rPr>
        <w:br/>
        <w:t xml:space="preserve">  الأمطار إلى داخل الكتل الحورية لذلك احرص على أن يكون القطع في المنحدرات الطينية والحورية تحت إشراف هندسي. </w:t>
      </w:r>
    </w:p>
    <w:p w:rsidR="001E5B73" w:rsidRPr="001E5B73" w:rsidRDefault="001E5B73" w:rsidP="001E5B73">
      <w:pPr>
        <w:spacing w:after="0" w:line="240" w:lineRule="auto"/>
        <w:rPr>
          <w:rFonts w:ascii="Simplified Arabic" w:eastAsia="Times New Roman" w:hAnsi="Simplified Arabic" w:cs="Simplified Arabic"/>
          <w:b/>
          <w:bCs/>
          <w:sz w:val="24"/>
          <w:szCs w:val="24"/>
          <w:rtl/>
        </w:rPr>
      </w:pPr>
      <w:r w:rsidRPr="001E5B73">
        <w:rPr>
          <w:rFonts w:ascii="Simplified Arabic" w:eastAsia="Times New Roman" w:hAnsi="Simplified Arabic" w:cs="Simplified Arabic"/>
          <w:b/>
          <w:bCs/>
          <w:sz w:val="24"/>
          <w:szCs w:val="24"/>
          <w:rtl/>
        </w:rPr>
        <w:t>- عدم إقامة المباني في قيعان الوديان المعرضة للسيول أو على الميول في السفوح الجبلية التي تشمل أنظمة التصريف لمياه السيول أو الخوانق الضيقة  </w:t>
      </w:r>
      <w:r w:rsidRPr="001E5B73">
        <w:rPr>
          <w:rFonts w:ascii="Simplified Arabic" w:eastAsia="Times New Roman" w:hAnsi="Simplified Arabic" w:cs="Simplified Arabic"/>
          <w:b/>
          <w:bCs/>
          <w:sz w:val="24"/>
          <w:szCs w:val="24"/>
          <w:rtl/>
        </w:rPr>
        <w:br/>
        <w:t xml:space="preserve">  كمجاري مياه السيول. </w:t>
      </w:r>
    </w:p>
    <w:p w:rsidR="001E5B73" w:rsidRPr="001E5B73" w:rsidRDefault="001E5B73" w:rsidP="001E5B73">
      <w:pPr>
        <w:spacing w:after="240" w:line="240" w:lineRule="auto"/>
        <w:rPr>
          <w:rFonts w:ascii="Simplified Arabic" w:eastAsia="Times New Roman" w:hAnsi="Simplified Arabic" w:cs="Simplified Arabic"/>
          <w:b/>
          <w:bCs/>
          <w:sz w:val="24"/>
          <w:szCs w:val="24"/>
          <w:rtl/>
        </w:rPr>
      </w:pPr>
      <w:r w:rsidRPr="001E5B73">
        <w:rPr>
          <w:rFonts w:ascii="Simplified Arabic" w:eastAsia="Times New Roman" w:hAnsi="Simplified Arabic" w:cs="Simplified Arabic"/>
          <w:b/>
          <w:bCs/>
          <w:sz w:val="24"/>
          <w:szCs w:val="24"/>
          <w:rtl/>
        </w:rPr>
        <w:t>-التقيد بالإرشادات الهندسية في التصميم وتنفيذ البناء. </w:t>
      </w:r>
    </w:p>
    <w:p w:rsidR="003E0E29" w:rsidRPr="00944374" w:rsidRDefault="003E0E29" w:rsidP="00414681">
      <w:pPr>
        <w:pStyle w:val="ListParagraph"/>
        <w:ind w:left="72"/>
        <w:jc w:val="both"/>
        <w:rPr>
          <w:rFonts w:ascii="Simplified Arabic" w:hAnsi="Simplified Arabic" w:cs="Simplified Arabic"/>
          <w:b/>
          <w:bCs/>
          <w:sz w:val="24"/>
          <w:szCs w:val="24"/>
          <w:rtl/>
        </w:rPr>
      </w:pPr>
    </w:p>
    <w:p w:rsidR="003E0E29" w:rsidRPr="00944374" w:rsidRDefault="008E7A9B" w:rsidP="00414681">
      <w:pPr>
        <w:pStyle w:val="ListParagraph"/>
        <w:ind w:left="72"/>
        <w:jc w:val="both"/>
        <w:rPr>
          <w:rFonts w:ascii="Simplified Arabic" w:hAnsi="Simplified Arabic" w:cs="Simplified Arabic"/>
          <w:b/>
          <w:bCs/>
          <w:sz w:val="24"/>
          <w:szCs w:val="24"/>
          <w:rtl/>
        </w:rPr>
      </w:pPr>
      <w:r w:rsidRPr="00944374">
        <w:rPr>
          <w:rFonts w:ascii="Simplified Arabic" w:hAnsi="Simplified Arabic" w:cs="Simplified Arabic"/>
          <w:b/>
          <w:bCs/>
          <w:sz w:val="24"/>
          <w:szCs w:val="24"/>
          <w:rtl/>
        </w:rPr>
        <w:t xml:space="preserve">من أهم الأمور الواجب مراعاتها في الاعتبارات الزلزالية للمباني </w:t>
      </w:r>
      <w:r w:rsidR="001E5B73" w:rsidRPr="00944374">
        <w:rPr>
          <w:rFonts w:ascii="Simplified Arabic" w:hAnsi="Simplified Arabic" w:cs="Simplified Arabic"/>
          <w:b/>
          <w:bCs/>
          <w:sz w:val="24"/>
          <w:szCs w:val="24"/>
          <w:rtl/>
        </w:rPr>
        <w:t xml:space="preserve">أثناء التصميم </w:t>
      </w:r>
      <w:r w:rsidRPr="00944374">
        <w:rPr>
          <w:rFonts w:ascii="Simplified Arabic" w:hAnsi="Simplified Arabic" w:cs="Simplified Arabic"/>
          <w:b/>
          <w:bCs/>
          <w:sz w:val="24"/>
          <w:szCs w:val="24"/>
          <w:rtl/>
        </w:rPr>
        <w:t>هي :</w:t>
      </w:r>
    </w:p>
    <w:p w:rsidR="008E7A9B" w:rsidRPr="00944374" w:rsidRDefault="00C11B06" w:rsidP="008E7A9B">
      <w:pPr>
        <w:pStyle w:val="ListParagraph"/>
        <w:numPr>
          <w:ilvl w:val="0"/>
          <w:numId w:val="22"/>
        </w:numPr>
        <w:jc w:val="both"/>
        <w:rPr>
          <w:rFonts w:ascii="Simplified Arabic" w:hAnsi="Simplified Arabic" w:cs="Simplified Arabic"/>
          <w:b/>
          <w:bCs/>
          <w:sz w:val="24"/>
          <w:szCs w:val="24"/>
        </w:rPr>
      </w:pPr>
      <w:r>
        <w:rPr>
          <w:rFonts w:ascii="Simplified Arabic" w:hAnsi="Simplified Arabic" w:cs="Simplified Arabic"/>
          <w:b/>
          <w:bCs/>
          <w:sz w:val="24"/>
          <w:szCs w:val="24"/>
          <w:rtl/>
        </w:rPr>
        <w:t>زياده في عدد ا</w:t>
      </w:r>
      <w:r w:rsidR="008E7A9B" w:rsidRPr="00944374">
        <w:rPr>
          <w:rFonts w:ascii="Simplified Arabic" w:hAnsi="Simplified Arabic" w:cs="Simplified Arabic"/>
          <w:b/>
          <w:bCs/>
          <w:sz w:val="24"/>
          <w:szCs w:val="24"/>
          <w:rtl/>
        </w:rPr>
        <w:t xml:space="preserve">لكانات في الاعمده والجسور حيث لها دور كبير مقاومة قوى القص اللتي قد تتعرض لها . </w:t>
      </w:r>
    </w:p>
    <w:p w:rsidR="008E7A9B" w:rsidRPr="00944374" w:rsidRDefault="00C11B06" w:rsidP="008E7A9B">
      <w:pPr>
        <w:pStyle w:val="ListParagraph"/>
        <w:numPr>
          <w:ilvl w:val="0"/>
          <w:numId w:val="22"/>
        </w:numPr>
        <w:jc w:val="both"/>
        <w:rPr>
          <w:rFonts w:ascii="Simplified Arabic" w:hAnsi="Simplified Arabic" w:cs="Simplified Arabic"/>
          <w:b/>
          <w:bCs/>
          <w:sz w:val="24"/>
          <w:szCs w:val="24"/>
        </w:rPr>
      </w:pPr>
      <w:r>
        <w:rPr>
          <w:rFonts w:ascii="Simplified Arabic" w:hAnsi="Simplified Arabic" w:cs="Simplified Arabic"/>
          <w:b/>
          <w:bCs/>
          <w:sz w:val="24"/>
          <w:szCs w:val="24"/>
          <w:rtl/>
        </w:rPr>
        <w:t>زياده في عدد ا</w:t>
      </w:r>
      <w:r w:rsidR="008E7A9B" w:rsidRPr="00944374">
        <w:rPr>
          <w:rFonts w:ascii="Simplified Arabic" w:hAnsi="Simplified Arabic" w:cs="Simplified Arabic"/>
          <w:b/>
          <w:bCs/>
          <w:sz w:val="24"/>
          <w:szCs w:val="24"/>
          <w:rtl/>
        </w:rPr>
        <w:t xml:space="preserve">لكانات في زوايا الجسور المرتبطه مع بعضها لزيادة في قوتها وقوة تحملها . </w:t>
      </w:r>
    </w:p>
    <w:p w:rsidR="008E7A9B" w:rsidRDefault="00A91F95" w:rsidP="008E7A9B">
      <w:pPr>
        <w:pStyle w:val="ListParagraph"/>
        <w:numPr>
          <w:ilvl w:val="0"/>
          <w:numId w:val="22"/>
        </w:numPr>
        <w:jc w:val="both"/>
        <w:rPr>
          <w:rFonts w:ascii="Simplified Arabic" w:hAnsi="Simplified Arabic" w:cs="Simplified Arabic"/>
          <w:b/>
          <w:bCs/>
          <w:sz w:val="24"/>
          <w:szCs w:val="24"/>
        </w:rPr>
      </w:pPr>
      <w:r w:rsidRPr="00944374">
        <w:rPr>
          <w:rFonts w:ascii="Simplified Arabic" w:hAnsi="Simplified Arabic" w:cs="Simplified Arabic"/>
          <w:b/>
          <w:bCs/>
          <w:sz w:val="24"/>
          <w:szCs w:val="24"/>
          <w:rtl/>
        </w:rPr>
        <w:t>ان يك</w:t>
      </w:r>
      <w:r w:rsidR="00FD51D0" w:rsidRPr="00944374">
        <w:rPr>
          <w:rFonts w:ascii="Simplified Arabic" w:hAnsi="Simplified Arabic" w:cs="Simplified Arabic"/>
          <w:b/>
          <w:bCs/>
          <w:sz w:val="24"/>
          <w:szCs w:val="24"/>
          <w:rtl/>
        </w:rPr>
        <w:t>ون يكون هناك تماثل في الشكل المعماري للمبنى وإذا لم يكن كذلك</w:t>
      </w:r>
      <w:r w:rsidR="001E5B73" w:rsidRPr="00944374">
        <w:rPr>
          <w:rFonts w:ascii="Simplified Arabic" w:hAnsi="Simplified Arabic" w:cs="Simplified Arabic"/>
          <w:b/>
          <w:bCs/>
          <w:sz w:val="24"/>
          <w:szCs w:val="24"/>
          <w:rtl/>
        </w:rPr>
        <w:t xml:space="preserve"> فإنه يجب أخذ اعتبارات خاصه لذلك . </w:t>
      </w:r>
      <w:r w:rsidR="00FD51D0" w:rsidRPr="00944374">
        <w:rPr>
          <w:rFonts w:ascii="Simplified Arabic" w:hAnsi="Simplified Arabic" w:cs="Simplified Arabic"/>
          <w:b/>
          <w:bCs/>
          <w:sz w:val="24"/>
          <w:szCs w:val="24"/>
          <w:rtl/>
        </w:rPr>
        <w:t xml:space="preserve"> </w:t>
      </w:r>
    </w:p>
    <w:p w:rsidR="003C6EB5" w:rsidRPr="00944374" w:rsidRDefault="003C6EB5" w:rsidP="008E7A9B">
      <w:pPr>
        <w:pStyle w:val="ListParagraph"/>
        <w:numPr>
          <w:ilvl w:val="0"/>
          <w:numId w:val="22"/>
        </w:numPr>
        <w:jc w:val="both"/>
        <w:rPr>
          <w:rFonts w:ascii="Simplified Arabic" w:hAnsi="Simplified Arabic" w:cs="Simplified Arabic"/>
          <w:b/>
          <w:bCs/>
          <w:sz w:val="24"/>
          <w:szCs w:val="24"/>
          <w:rtl/>
        </w:rPr>
      </w:pPr>
      <w:r>
        <w:rPr>
          <w:rFonts w:ascii="Simplified Arabic" w:hAnsi="Simplified Arabic" w:cs="Simplified Arabic" w:hint="cs"/>
          <w:b/>
          <w:bCs/>
          <w:sz w:val="24"/>
          <w:szCs w:val="24"/>
          <w:rtl/>
        </w:rPr>
        <w:t>اتخاذ الاجراءات المتبعة من قبل السلامة العامة وذلك للجوء اليها في حال حدوث اي عطل او كارثه .</w:t>
      </w:r>
    </w:p>
    <w:p w:rsidR="003E0E29" w:rsidRPr="00944374" w:rsidRDefault="003E0E29" w:rsidP="00414681">
      <w:pPr>
        <w:pStyle w:val="ListParagraph"/>
        <w:ind w:left="72"/>
        <w:jc w:val="both"/>
        <w:rPr>
          <w:rFonts w:ascii="Simplified Arabic" w:hAnsi="Simplified Arabic" w:cs="Simplified Arabic"/>
          <w:b/>
          <w:bCs/>
          <w:sz w:val="24"/>
          <w:szCs w:val="24"/>
          <w:rtl/>
        </w:rPr>
      </w:pPr>
    </w:p>
    <w:p w:rsidR="003E0E29" w:rsidRPr="00944374" w:rsidRDefault="003E0E29" w:rsidP="00414681">
      <w:pPr>
        <w:pStyle w:val="ListParagraph"/>
        <w:ind w:left="72"/>
        <w:jc w:val="both"/>
        <w:rPr>
          <w:rFonts w:ascii="Simplified Arabic" w:hAnsi="Simplified Arabic" w:cs="Simplified Arabic"/>
          <w:b/>
          <w:bCs/>
          <w:sz w:val="24"/>
          <w:szCs w:val="24"/>
          <w:rtl/>
        </w:rPr>
      </w:pPr>
    </w:p>
    <w:p w:rsidR="003E0E29" w:rsidRPr="00944374" w:rsidRDefault="003E0E29" w:rsidP="00414681">
      <w:pPr>
        <w:pStyle w:val="ListParagraph"/>
        <w:ind w:left="72"/>
        <w:jc w:val="both"/>
        <w:rPr>
          <w:rFonts w:ascii="Simplified Arabic" w:hAnsi="Simplified Arabic" w:cs="Simplified Arabic"/>
          <w:b/>
          <w:bCs/>
          <w:sz w:val="24"/>
          <w:szCs w:val="24"/>
          <w:rtl/>
        </w:rPr>
      </w:pPr>
    </w:p>
    <w:p w:rsidR="003E0E29" w:rsidRPr="00944374" w:rsidRDefault="003E0E29" w:rsidP="00414681">
      <w:pPr>
        <w:pStyle w:val="ListParagraph"/>
        <w:ind w:left="72"/>
        <w:jc w:val="both"/>
        <w:rPr>
          <w:rFonts w:ascii="Simplified Arabic" w:hAnsi="Simplified Arabic" w:cs="Simplified Arabic"/>
          <w:b/>
          <w:bCs/>
          <w:sz w:val="24"/>
          <w:szCs w:val="24"/>
          <w:rtl/>
        </w:rPr>
      </w:pPr>
    </w:p>
    <w:p w:rsidR="003E0E29" w:rsidRPr="00944374" w:rsidRDefault="003E0E29" w:rsidP="00414681">
      <w:pPr>
        <w:pStyle w:val="ListParagraph"/>
        <w:ind w:left="72"/>
        <w:jc w:val="both"/>
        <w:rPr>
          <w:rFonts w:ascii="Simplified Arabic" w:hAnsi="Simplified Arabic" w:cs="Simplified Arabic"/>
          <w:b/>
          <w:bCs/>
          <w:sz w:val="24"/>
          <w:szCs w:val="24"/>
          <w:rtl/>
        </w:rPr>
      </w:pPr>
    </w:p>
    <w:p w:rsidR="003E0E29" w:rsidRPr="00944374" w:rsidRDefault="003E0E29" w:rsidP="00414681">
      <w:pPr>
        <w:pStyle w:val="ListParagraph"/>
        <w:ind w:left="72"/>
        <w:jc w:val="both"/>
        <w:rPr>
          <w:rFonts w:ascii="Simplified Arabic" w:hAnsi="Simplified Arabic" w:cs="Simplified Arabic"/>
          <w:b/>
          <w:bCs/>
          <w:sz w:val="24"/>
          <w:szCs w:val="24"/>
          <w:rtl/>
        </w:rPr>
      </w:pPr>
    </w:p>
    <w:p w:rsidR="003E0E29" w:rsidRPr="00944374" w:rsidRDefault="003E0E29" w:rsidP="00414681">
      <w:pPr>
        <w:pStyle w:val="ListParagraph"/>
        <w:ind w:left="72"/>
        <w:jc w:val="both"/>
        <w:rPr>
          <w:rFonts w:ascii="Simplified Arabic" w:hAnsi="Simplified Arabic" w:cs="Simplified Arabic"/>
          <w:b/>
          <w:bCs/>
          <w:sz w:val="24"/>
          <w:szCs w:val="24"/>
          <w:rtl/>
        </w:rPr>
      </w:pPr>
    </w:p>
    <w:p w:rsidR="003E0E29" w:rsidRPr="00944374" w:rsidRDefault="003E0E29" w:rsidP="00414681">
      <w:pPr>
        <w:pStyle w:val="ListParagraph"/>
        <w:ind w:left="72"/>
        <w:jc w:val="both"/>
        <w:rPr>
          <w:rFonts w:ascii="Simplified Arabic" w:hAnsi="Simplified Arabic" w:cs="Simplified Arabic"/>
          <w:b/>
          <w:bCs/>
          <w:sz w:val="24"/>
          <w:szCs w:val="24"/>
          <w:rtl/>
        </w:rPr>
      </w:pPr>
    </w:p>
    <w:p w:rsidR="003E0E29" w:rsidRPr="00944374" w:rsidRDefault="003E0E29" w:rsidP="00414681">
      <w:pPr>
        <w:pStyle w:val="ListParagraph"/>
        <w:ind w:left="72"/>
        <w:jc w:val="both"/>
        <w:rPr>
          <w:rFonts w:ascii="Simplified Arabic" w:hAnsi="Simplified Arabic" w:cs="Simplified Arabic"/>
          <w:b/>
          <w:bCs/>
          <w:sz w:val="24"/>
          <w:szCs w:val="24"/>
          <w:rtl/>
        </w:rPr>
      </w:pPr>
    </w:p>
    <w:p w:rsidR="003E0E29" w:rsidRPr="00944374" w:rsidRDefault="003E0E29" w:rsidP="00414681">
      <w:pPr>
        <w:pStyle w:val="ListParagraph"/>
        <w:ind w:left="72"/>
        <w:jc w:val="both"/>
        <w:rPr>
          <w:rFonts w:ascii="Simplified Arabic" w:hAnsi="Simplified Arabic" w:cs="Simplified Arabic"/>
          <w:b/>
          <w:bCs/>
          <w:sz w:val="24"/>
          <w:szCs w:val="24"/>
          <w:rtl/>
        </w:rPr>
      </w:pPr>
    </w:p>
    <w:p w:rsidR="003E0E29" w:rsidRPr="00944374" w:rsidRDefault="003E0E29" w:rsidP="003E0E29">
      <w:pPr>
        <w:pStyle w:val="ListParagraph"/>
        <w:jc w:val="both"/>
        <w:rPr>
          <w:rFonts w:ascii="Simplified Arabic" w:hAnsi="Simplified Arabic" w:cs="Simplified Arabic"/>
          <w:b/>
          <w:bCs/>
          <w:sz w:val="24"/>
          <w:szCs w:val="24"/>
          <w:rtl/>
        </w:rPr>
      </w:pPr>
      <w:r w:rsidRPr="00944374">
        <w:rPr>
          <w:rFonts w:ascii="Simplified Arabic" w:hAnsi="Simplified Arabic" w:cs="Simplified Arabic"/>
          <w:b/>
          <w:bCs/>
          <w:sz w:val="24"/>
          <w:szCs w:val="24"/>
          <w:rtl/>
        </w:rPr>
        <w:lastRenderedPageBreak/>
        <w:t>8</w:t>
      </w:r>
      <w:r w:rsidRPr="002E5054">
        <w:rPr>
          <w:rFonts w:ascii="Simplified Arabic" w:hAnsi="Simplified Arabic" w:cs="Simplified Arabic"/>
          <w:b/>
          <w:bCs/>
          <w:sz w:val="32"/>
          <w:szCs w:val="32"/>
          <w:rtl/>
        </w:rPr>
        <w:t>.الفصل الثامن : حالات دراسية .</w:t>
      </w:r>
    </w:p>
    <w:p w:rsidR="003E0E29" w:rsidRPr="002E5054" w:rsidRDefault="003E0E29" w:rsidP="003E0E29">
      <w:pPr>
        <w:pStyle w:val="ListParagraph"/>
        <w:jc w:val="both"/>
        <w:rPr>
          <w:rFonts w:ascii="Simplified Arabic" w:hAnsi="Simplified Arabic" w:cs="Simplified Arabic"/>
          <w:b/>
          <w:bCs/>
          <w:color w:val="000000" w:themeColor="text1"/>
          <w:sz w:val="28"/>
          <w:szCs w:val="28"/>
          <w:rtl/>
        </w:rPr>
      </w:pPr>
      <w:r w:rsidRPr="002E5054">
        <w:rPr>
          <w:rFonts w:ascii="Simplified Arabic" w:hAnsi="Simplified Arabic" w:cs="Simplified Arabic"/>
          <w:b/>
          <w:bCs/>
          <w:sz w:val="28"/>
          <w:szCs w:val="28"/>
          <w:rtl/>
        </w:rPr>
        <w:t xml:space="preserve">8.1  </w:t>
      </w:r>
      <w:r w:rsidR="003F3EDD" w:rsidRPr="002E5054">
        <w:rPr>
          <w:rFonts w:ascii="Simplified Arabic" w:hAnsi="Simplified Arabic" w:cs="Simplified Arabic" w:hint="cs"/>
          <w:b/>
          <w:bCs/>
          <w:sz w:val="28"/>
          <w:szCs w:val="28"/>
          <w:rtl/>
        </w:rPr>
        <w:t>مركز تجاري عالمي .</w:t>
      </w:r>
    </w:p>
    <w:p w:rsidR="003E0E29" w:rsidRPr="00944374" w:rsidRDefault="003E0E29" w:rsidP="003E0E29">
      <w:pPr>
        <w:spacing w:after="0" w:line="240" w:lineRule="auto"/>
        <w:jc w:val="center"/>
        <w:rPr>
          <w:rFonts w:ascii="Simplified Arabic" w:eastAsia="Times New Roman" w:hAnsi="Simplified Arabic" w:cs="Simplified Arabic"/>
          <w:b/>
          <w:bCs/>
          <w:color w:val="000000" w:themeColor="text1"/>
          <w:sz w:val="24"/>
          <w:szCs w:val="24"/>
          <w:u w:val="single"/>
        </w:rPr>
      </w:pPr>
      <w:r w:rsidRPr="00944374">
        <w:rPr>
          <w:rFonts w:ascii="Simplified Arabic" w:eastAsia="Times New Roman" w:hAnsi="Simplified Arabic" w:cs="Simplified Arabic"/>
          <w:b/>
          <w:bCs/>
          <w:color w:val="000000" w:themeColor="text1"/>
          <w:sz w:val="24"/>
          <w:szCs w:val="24"/>
          <w:u w:val="single"/>
          <w:rtl/>
        </w:rPr>
        <w:t>مركز</w:t>
      </w:r>
      <w:r w:rsidRPr="00944374">
        <w:rPr>
          <w:rFonts w:ascii="Simplified Arabic" w:eastAsia="Times New Roman" w:hAnsi="Simplified Arabic" w:cs="Simplified Arabic"/>
          <w:b/>
          <w:bCs/>
          <w:color w:val="000000" w:themeColor="text1"/>
          <w:sz w:val="24"/>
          <w:szCs w:val="24"/>
          <w:u w:val="single"/>
        </w:rPr>
        <w:t xml:space="preserve"> </w:t>
      </w:r>
      <w:r w:rsidRPr="00944374">
        <w:rPr>
          <w:rFonts w:ascii="Simplified Arabic" w:eastAsia="Times New Roman" w:hAnsi="Simplified Arabic" w:cs="Simplified Arabic"/>
          <w:b/>
          <w:bCs/>
          <w:color w:val="000000" w:themeColor="text1"/>
          <w:sz w:val="24"/>
          <w:szCs w:val="24"/>
          <w:u w:val="single"/>
          <w:rtl/>
        </w:rPr>
        <w:t>الوزير سليمان التجاري</w:t>
      </w:r>
      <w:r w:rsidRPr="00944374">
        <w:rPr>
          <w:rFonts w:ascii="Simplified Arabic" w:eastAsia="Times New Roman" w:hAnsi="Simplified Arabic" w:cs="Simplified Arabic"/>
          <w:b/>
          <w:bCs/>
          <w:color w:val="000000" w:themeColor="text1"/>
          <w:sz w:val="24"/>
          <w:szCs w:val="24"/>
          <w:u w:val="single"/>
        </w:rPr>
        <w:t xml:space="preserve">– </w:t>
      </w:r>
      <w:r w:rsidRPr="00944374">
        <w:rPr>
          <w:rFonts w:ascii="Simplified Arabic" w:eastAsia="Times New Roman" w:hAnsi="Simplified Arabic" w:cs="Simplified Arabic"/>
          <w:b/>
          <w:bCs/>
          <w:color w:val="000000" w:themeColor="text1"/>
          <w:sz w:val="24"/>
          <w:szCs w:val="24"/>
          <w:u w:val="single"/>
          <w:rtl/>
        </w:rPr>
        <w:t>السعودية</w:t>
      </w:r>
    </w:p>
    <w:p w:rsidR="003E0E29" w:rsidRPr="00944374" w:rsidRDefault="003E0E29" w:rsidP="003E0E29">
      <w:pPr>
        <w:spacing w:after="0" w:line="240" w:lineRule="auto"/>
        <w:jc w:val="center"/>
        <w:rPr>
          <w:rFonts w:ascii="Simplified Arabic" w:eastAsia="Times New Roman" w:hAnsi="Simplified Arabic" w:cs="Simplified Arabic"/>
          <w:b/>
          <w:bCs/>
          <w:color w:val="000000" w:themeColor="text1"/>
          <w:sz w:val="24"/>
          <w:szCs w:val="24"/>
        </w:rPr>
      </w:pPr>
    </w:p>
    <w:p w:rsidR="003E0E29" w:rsidRPr="00944374" w:rsidRDefault="003E0E29" w:rsidP="003E0E29">
      <w:pPr>
        <w:spacing w:after="0" w:line="240" w:lineRule="auto"/>
        <w:rPr>
          <w:rFonts w:ascii="Simplified Arabic" w:eastAsia="Times New Roman" w:hAnsi="Simplified Arabic" w:cs="Simplified Arabic"/>
          <w:b/>
          <w:bCs/>
          <w:color w:val="000000" w:themeColor="text1"/>
          <w:sz w:val="24"/>
          <w:szCs w:val="24"/>
        </w:rPr>
      </w:pPr>
      <w:r w:rsidRPr="002E5054">
        <w:rPr>
          <w:rFonts w:ascii="Simplified Arabic" w:eastAsia="Times New Roman" w:hAnsi="Simplified Arabic" w:cs="Simplified Arabic"/>
          <w:b/>
          <w:bCs/>
          <w:color w:val="000000" w:themeColor="text1"/>
          <w:sz w:val="24"/>
          <w:szCs w:val="24"/>
          <w:rtl/>
        </w:rPr>
        <w:t>وصف موقع</w:t>
      </w:r>
      <w:r w:rsidRPr="002E5054">
        <w:rPr>
          <w:rFonts w:ascii="Simplified Arabic" w:eastAsia="Times New Roman" w:hAnsi="Simplified Arabic" w:cs="Simplified Arabic"/>
          <w:b/>
          <w:bCs/>
          <w:color w:val="000000" w:themeColor="text1"/>
          <w:sz w:val="24"/>
          <w:szCs w:val="24"/>
        </w:rPr>
        <w:t xml:space="preserve"> </w:t>
      </w:r>
      <w:r w:rsidRPr="002E5054">
        <w:rPr>
          <w:rFonts w:ascii="Simplified Arabic" w:eastAsia="Times New Roman" w:hAnsi="Simplified Arabic" w:cs="Simplified Arabic"/>
          <w:b/>
          <w:bCs/>
          <w:color w:val="000000" w:themeColor="text1"/>
          <w:sz w:val="24"/>
          <w:szCs w:val="24"/>
          <w:rtl/>
        </w:rPr>
        <w:t>المشروع</w:t>
      </w:r>
      <w:r w:rsidRPr="002E5054">
        <w:rPr>
          <w:rFonts w:ascii="Simplified Arabic" w:eastAsia="Times New Roman" w:hAnsi="Simplified Arabic" w:cs="Simplified Arabic"/>
          <w:b/>
          <w:bCs/>
          <w:color w:val="000000" w:themeColor="text1"/>
          <w:sz w:val="24"/>
          <w:szCs w:val="24"/>
        </w:rPr>
        <w:t xml:space="preserve"> </w:t>
      </w:r>
      <w:r w:rsidRPr="00944374">
        <w:rPr>
          <w:rFonts w:ascii="Simplified Arabic" w:eastAsia="Times New Roman" w:hAnsi="Simplified Arabic" w:cs="Simplified Arabic"/>
          <w:b/>
          <w:bCs/>
          <w:color w:val="000000" w:themeColor="text1"/>
          <w:sz w:val="24"/>
          <w:szCs w:val="24"/>
        </w:rPr>
        <w:t>:</w:t>
      </w:r>
      <w:r w:rsidRPr="00944374">
        <w:rPr>
          <w:rFonts w:ascii="Simplified Arabic" w:eastAsia="Times New Roman" w:hAnsi="Simplified Arabic" w:cs="Simplified Arabic"/>
          <w:b/>
          <w:bCs/>
          <w:color w:val="000000" w:themeColor="text1"/>
          <w:sz w:val="24"/>
          <w:szCs w:val="24"/>
        </w:rPr>
        <w:br/>
      </w:r>
      <w:r w:rsidRPr="00944374">
        <w:rPr>
          <w:rFonts w:ascii="Simplified Arabic" w:eastAsia="Times New Roman" w:hAnsi="Simplified Arabic" w:cs="Simplified Arabic"/>
          <w:b/>
          <w:bCs/>
          <w:color w:val="000000" w:themeColor="text1"/>
          <w:sz w:val="24"/>
          <w:szCs w:val="24"/>
          <w:rtl/>
        </w:rPr>
        <w:t>كانت المنطقة</w:t>
      </w:r>
      <w:r w:rsidRPr="00944374">
        <w:rPr>
          <w:rFonts w:ascii="Simplified Arabic" w:eastAsia="Times New Roman" w:hAnsi="Simplified Arabic" w:cs="Simplified Arabic"/>
          <w:b/>
          <w:bCs/>
          <w:color w:val="000000" w:themeColor="text1"/>
          <w:sz w:val="24"/>
          <w:szCs w:val="24"/>
        </w:rPr>
        <w:t xml:space="preserve"> </w:t>
      </w:r>
      <w:r w:rsidRPr="00944374">
        <w:rPr>
          <w:rFonts w:ascii="Simplified Arabic" w:eastAsia="Times New Roman" w:hAnsi="Simplified Arabic" w:cs="Simplified Arabic"/>
          <w:b/>
          <w:bCs/>
          <w:color w:val="000000" w:themeColor="text1"/>
          <w:sz w:val="24"/>
          <w:szCs w:val="24"/>
          <w:rtl/>
        </w:rPr>
        <w:t>التي يقع فيها هذا المشروع الىفترة غير بعيدة أهم منطقة</w:t>
      </w:r>
      <w:r w:rsidRPr="00944374">
        <w:rPr>
          <w:rFonts w:ascii="Simplified Arabic" w:eastAsia="Times New Roman" w:hAnsi="Simplified Arabic" w:cs="Simplified Arabic"/>
          <w:b/>
          <w:bCs/>
          <w:color w:val="000000" w:themeColor="text1"/>
          <w:sz w:val="24"/>
          <w:szCs w:val="24"/>
        </w:rPr>
        <w:t xml:space="preserve"> </w:t>
      </w:r>
      <w:r w:rsidRPr="00944374">
        <w:rPr>
          <w:rFonts w:ascii="Simplified Arabic" w:eastAsia="Times New Roman" w:hAnsi="Simplified Arabic" w:cs="Simplified Arabic"/>
          <w:b/>
          <w:bCs/>
          <w:color w:val="000000" w:themeColor="text1"/>
          <w:sz w:val="24"/>
          <w:szCs w:val="24"/>
          <w:rtl/>
        </w:rPr>
        <w:t>تجارية و تسوف في مدينة الرياض (شارع الوزير – البطحاء</w:t>
      </w:r>
      <w:r w:rsidRPr="00944374">
        <w:rPr>
          <w:rFonts w:ascii="Simplified Arabic" w:eastAsia="Times New Roman" w:hAnsi="Simplified Arabic" w:cs="Simplified Arabic"/>
          <w:b/>
          <w:bCs/>
          <w:color w:val="000000" w:themeColor="text1"/>
          <w:sz w:val="24"/>
          <w:szCs w:val="24"/>
        </w:rPr>
        <w:t xml:space="preserve"> ) </w:t>
      </w:r>
      <w:r w:rsidRPr="00944374">
        <w:rPr>
          <w:rFonts w:ascii="Simplified Arabic" w:eastAsia="Times New Roman" w:hAnsi="Simplified Arabic" w:cs="Simplified Arabic"/>
          <w:b/>
          <w:bCs/>
          <w:color w:val="000000" w:themeColor="text1"/>
          <w:sz w:val="24"/>
          <w:szCs w:val="24"/>
          <w:rtl/>
        </w:rPr>
        <w:t>و مع توسع المدينة ظهرت مناطق تجارية و أسواق حديثة</w:t>
      </w:r>
      <w:r w:rsidRPr="00944374">
        <w:rPr>
          <w:rFonts w:ascii="Simplified Arabic" w:eastAsia="Times New Roman" w:hAnsi="Simplified Arabic" w:cs="Simplified Arabic"/>
          <w:b/>
          <w:bCs/>
          <w:color w:val="000000" w:themeColor="text1"/>
          <w:sz w:val="24"/>
          <w:szCs w:val="24"/>
        </w:rPr>
        <w:t xml:space="preserve"> </w:t>
      </w:r>
      <w:r w:rsidRPr="00944374">
        <w:rPr>
          <w:rFonts w:ascii="Simplified Arabic" w:eastAsia="Times New Roman" w:hAnsi="Simplified Arabic" w:cs="Simplified Arabic"/>
          <w:b/>
          <w:bCs/>
          <w:color w:val="000000" w:themeColor="text1"/>
          <w:sz w:val="24"/>
          <w:szCs w:val="24"/>
          <w:rtl/>
        </w:rPr>
        <w:t>في كل من شمال و شرق المدينة</w:t>
      </w:r>
      <w:r w:rsidRPr="00944374">
        <w:rPr>
          <w:rFonts w:ascii="Simplified Arabic" w:eastAsia="Times New Roman" w:hAnsi="Simplified Arabic" w:cs="Simplified Arabic"/>
          <w:b/>
          <w:bCs/>
          <w:color w:val="000000" w:themeColor="text1"/>
          <w:sz w:val="24"/>
          <w:szCs w:val="24"/>
        </w:rPr>
        <w:t xml:space="preserve"> ( </w:t>
      </w:r>
      <w:r w:rsidRPr="00944374">
        <w:rPr>
          <w:rFonts w:ascii="Simplified Arabic" w:eastAsia="Times New Roman" w:hAnsi="Simplified Arabic" w:cs="Simplified Arabic"/>
          <w:b/>
          <w:bCs/>
          <w:color w:val="000000" w:themeColor="text1"/>
          <w:sz w:val="24"/>
          <w:szCs w:val="24"/>
          <w:rtl/>
        </w:rPr>
        <w:t>العليا –الملز – البوة )مما ادى الى اقبال الجمهور عليها على حساب</w:t>
      </w:r>
      <w:r w:rsidRPr="00944374">
        <w:rPr>
          <w:rFonts w:ascii="Simplified Arabic" w:eastAsia="Times New Roman" w:hAnsi="Simplified Arabic" w:cs="Simplified Arabic"/>
          <w:b/>
          <w:bCs/>
          <w:color w:val="000000" w:themeColor="text1"/>
          <w:sz w:val="24"/>
          <w:szCs w:val="24"/>
        </w:rPr>
        <w:t xml:space="preserve"> </w:t>
      </w:r>
      <w:r w:rsidRPr="00944374">
        <w:rPr>
          <w:rFonts w:ascii="Simplified Arabic" w:eastAsia="Times New Roman" w:hAnsi="Simplified Arabic" w:cs="Simplified Arabic"/>
          <w:b/>
          <w:bCs/>
          <w:color w:val="000000" w:themeColor="text1"/>
          <w:sz w:val="24"/>
          <w:szCs w:val="24"/>
          <w:rtl/>
        </w:rPr>
        <w:t>الأسواق في وسطالبلد ، و نتيجة لذلك كان لا بد من تحديث</w:t>
      </w:r>
      <w:r w:rsidRPr="00944374">
        <w:rPr>
          <w:rFonts w:ascii="Simplified Arabic" w:eastAsia="Times New Roman" w:hAnsi="Simplified Arabic" w:cs="Simplified Arabic"/>
          <w:b/>
          <w:bCs/>
          <w:color w:val="000000" w:themeColor="text1"/>
          <w:sz w:val="24"/>
          <w:szCs w:val="24"/>
        </w:rPr>
        <w:t xml:space="preserve"> </w:t>
      </w:r>
      <w:r w:rsidRPr="00944374">
        <w:rPr>
          <w:rFonts w:ascii="Simplified Arabic" w:eastAsia="Times New Roman" w:hAnsi="Simplified Arabic" w:cs="Simplified Arabic"/>
          <w:b/>
          <w:bCs/>
          <w:color w:val="000000" w:themeColor="text1"/>
          <w:sz w:val="24"/>
          <w:szCs w:val="24"/>
          <w:rtl/>
        </w:rPr>
        <w:t>و احياء منطقة شاعر الوزير نظرا لموقعهاالمتوسط من</w:t>
      </w:r>
      <w:r w:rsidRPr="00944374">
        <w:rPr>
          <w:rFonts w:ascii="Simplified Arabic" w:eastAsia="Times New Roman" w:hAnsi="Simplified Arabic" w:cs="Simplified Arabic"/>
          <w:b/>
          <w:bCs/>
          <w:color w:val="000000" w:themeColor="text1"/>
          <w:sz w:val="24"/>
          <w:szCs w:val="24"/>
        </w:rPr>
        <w:t xml:space="preserve"> </w:t>
      </w:r>
      <w:r w:rsidRPr="00944374">
        <w:rPr>
          <w:rFonts w:ascii="Simplified Arabic" w:eastAsia="Times New Roman" w:hAnsi="Simplified Arabic" w:cs="Simplified Arabic"/>
          <w:b/>
          <w:bCs/>
          <w:color w:val="000000" w:themeColor="text1"/>
          <w:sz w:val="24"/>
          <w:szCs w:val="24"/>
          <w:rtl/>
        </w:rPr>
        <w:t>المدينة و قربها من منطقة قصر الحاكم قلب الرياض التي تربطها طرق سريعةبباقي أجزاء المدينة . و بذلك طرحت فكرة انشاء مركز تجاري يضم</w:t>
      </w:r>
      <w:r w:rsidRPr="00944374">
        <w:rPr>
          <w:rFonts w:ascii="Simplified Arabic" w:eastAsia="Times New Roman" w:hAnsi="Simplified Arabic" w:cs="Simplified Arabic"/>
          <w:b/>
          <w:bCs/>
          <w:color w:val="000000" w:themeColor="text1"/>
          <w:sz w:val="24"/>
          <w:szCs w:val="24"/>
        </w:rPr>
        <w:t xml:space="preserve"> </w:t>
      </w:r>
      <w:r w:rsidRPr="00944374">
        <w:rPr>
          <w:rFonts w:ascii="Simplified Arabic" w:eastAsia="Times New Roman" w:hAnsi="Simplified Arabic" w:cs="Simplified Arabic"/>
          <w:b/>
          <w:bCs/>
          <w:color w:val="000000" w:themeColor="text1"/>
          <w:sz w:val="24"/>
          <w:szCs w:val="24"/>
          <w:rtl/>
        </w:rPr>
        <w:t>الأنشطة التجارية والادارية و السكنية</w:t>
      </w:r>
      <w:r w:rsidRPr="00944374">
        <w:rPr>
          <w:rFonts w:ascii="Simplified Arabic" w:eastAsia="Times New Roman" w:hAnsi="Simplified Arabic" w:cs="Simplified Arabic"/>
          <w:b/>
          <w:bCs/>
          <w:color w:val="000000" w:themeColor="text1"/>
          <w:sz w:val="24"/>
          <w:szCs w:val="24"/>
        </w:rPr>
        <w:t xml:space="preserve"> .</w:t>
      </w:r>
    </w:p>
    <w:p w:rsidR="003E0E29" w:rsidRPr="00944374" w:rsidRDefault="003E0E29" w:rsidP="003E0E29">
      <w:pPr>
        <w:spacing w:after="0" w:line="240" w:lineRule="auto"/>
        <w:rPr>
          <w:rFonts w:ascii="Simplified Arabic" w:eastAsia="Times New Roman" w:hAnsi="Simplified Arabic" w:cs="Simplified Arabic"/>
          <w:b/>
          <w:bCs/>
          <w:color w:val="000000" w:themeColor="text1"/>
          <w:sz w:val="24"/>
          <w:szCs w:val="24"/>
        </w:rPr>
      </w:pPr>
    </w:p>
    <w:p w:rsidR="003E0E29" w:rsidRDefault="003E0E29" w:rsidP="003E0E29">
      <w:pPr>
        <w:jc w:val="center"/>
        <w:rPr>
          <w:rFonts w:ascii="Simplified Arabic" w:hAnsi="Simplified Arabic" w:cs="Simplified Arabic"/>
          <w:b/>
          <w:bCs/>
          <w:color w:val="000000" w:themeColor="text1"/>
          <w:sz w:val="24"/>
          <w:szCs w:val="24"/>
          <w:u w:val="single"/>
          <w:rtl/>
        </w:rPr>
      </w:pPr>
      <w:r w:rsidRPr="00944374">
        <w:rPr>
          <w:rFonts w:ascii="Simplified Arabic" w:hAnsi="Simplified Arabic" w:cs="Simplified Arabic"/>
          <w:b/>
          <w:bCs/>
          <w:noProof/>
          <w:color w:val="000000" w:themeColor="text1"/>
          <w:sz w:val="24"/>
          <w:szCs w:val="24"/>
        </w:rPr>
        <w:drawing>
          <wp:inline distT="0" distB="0" distL="0" distR="0">
            <wp:extent cx="3762375" cy="2790825"/>
            <wp:effectExtent l="76200" t="95250" r="85725" b="104775"/>
            <wp:docPr id="1" name="ncode_imageresizer_container_1" descr="http://asmaasma.jeeran.com/0000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ncode_imageresizer_container_1" descr="http://asmaasma.jeeran.com/000001.jpg"/>
                    <pic:cNvPicPr>
                      <a:picLocks noChangeAspect="1" noChangeArrowheads="1"/>
                    </pic:cNvPicPr>
                  </pic:nvPicPr>
                  <pic:blipFill>
                    <a:blip r:embed="rId134" cstate="print"/>
                    <a:srcRect/>
                    <a:stretch>
                      <a:fillRect/>
                    </a:stretch>
                  </pic:blipFill>
                  <pic:spPr bwMode="auto">
                    <a:xfrm>
                      <a:off x="0" y="0"/>
                      <a:ext cx="3762375" cy="2790825"/>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rsidR="003F3EDD" w:rsidRPr="00850081" w:rsidRDefault="003F3EDD" w:rsidP="003E0E29">
      <w:pPr>
        <w:jc w:val="center"/>
        <w:rPr>
          <w:rFonts w:ascii="Simplified Arabic" w:hAnsi="Simplified Arabic" w:cs="Simplified Arabic"/>
          <w:b/>
          <w:bCs/>
          <w:color w:val="000000" w:themeColor="text1"/>
          <w:sz w:val="20"/>
          <w:szCs w:val="20"/>
          <w:rtl/>
        </w:rPr>
      </w:pPr>
      <w:r w:rsidRPr="00850081">
        <w:rPr>
          <w:rFonts w:ascii="Simplified Arabic" w:hAnsi="Simplified Arabic" w:cs="Simplified Arabic" w:hint="cs"/>
          <w:b/>
          <w:bCs/>
          <w:color w:val="000000" w:themeColor="text1"/>
          <w:sz w:val="20"/>
          <w:szCs w:val="20"/>
          <w:rtl/>
        </w:rPr>
        <w:t>مركز الوزير سليمان (الشكل 1-8)</w:t>
      </w:r>
    </w:p>
    <w:p w:rsidR="003E0E29" w:rsidRPr="00944374" w:rsidRDefault="003E0E29" w:rsidP="003E0E29">
      <w:pPr>
        <w:spacing w:after="0" w:line="240" w:lineRule="auto"/>
        <w:rPr>
          <w:rFonts w:ascii="Simplified Arabic" w:eastAsia="Times New Roman" w:hAnsi="Simplified Arabic" w:cs="Simplified Arabic"/>
          <w:b/>
          <w:bCs/>
          <w:color w:val="000000" w:themeColor="text1"/>
          <w:sz w:val="24"/>
          <w:szCs w:val="24"/>
        </w:rPr>
      </w:pPr>
    </w:p>
    <w:p w:rsidR="003E0E29" w:rsidRPr="00944374" w:rsidRDefault="003E0E29" w:rsidP="003E0E29">
      <w:pPr>
        <w:spacing w:after="0" w:line="240" w:lineRule="auto"/>
        <w:jc w:val="center"/>
        <w:rPr>
          <w:rFonts w:ascii="Simplified Arabic" w:eastAsia="Times New Roman" w:hAnsi="Simplified Arabic" w:cs="Simplified Arabic"/>
          <w:b/>
          <w:bCs/>
          <w:color w:val="000000" w:themeColor="text1"/>
          <w:sz w:val="24"/>
          <w:szCs w:val="24"/>
        </w:rPr>
      </w:pPr>
      <w:r w:rsidRPr="00944374">
        <w:rPr>
          <w:rFonts w:ascii="Simplified Arabic" w:eastAsia="Times New Roman" w:hAnsi="Simplified Arabic" w:cs="Simplified Arabic"/>
          <w:b/>
          <w:bCs/>
          <w:color w:val="000000" w:themeColor="text1"/>
          <w:sz w:val="24"/>
          <w:szCs w:val="24"/>
          <w:rtl/>
        </w:rPr>
        <w:t>منظورا</w:t>
      </w:r>
      <w:r w:rsidRPr="00944374">
        <w:rPr>
          <w:rFonts w:ascii="Simplified Arabic" w:eastAsia="Times New Roman" w:hAnsi="Simplified Arabic" w:cs="Simplified Arabic"/>
          <w:b/>
          <w:bCs/>
          <w:color w:val="000000" w:themeColor="text1"/>
          <w:sz w:val="24"/>
          <w:szCs w:val="24"/>
        </w:rPr>
        <w:t xml:space="preserve"> </w:t>
      </w:r>
      <w:r w:rsidRPr="00944374">
        <w:rPr>
          <w:rFonts w:ascii="Simplified Arabic" w:eastAsia="Times New Roman" w:hAnsi="Simplified Arabic" w:cs="Simplified Arabic"/>
          <w:b/>
          <w:bCs/>
          <w:color w:val="000000" w:themeColor="text1"/>
          <w:sz w:val="24"/>
          <w:szCs w:val="24"/>
          <w:rtl/>
        </w:rPr>
        <w:t>عاما يتضح من خلاله الشوارع التي تحيط به من</w:t>
      </w:r>
      <w:r w:rsidRPr="00944374">
        <w:rPr>
          <w:rFonts w:ascii="Simplified Arabic" w:eastAsia="Times New Roman" w:hAnsi="Simplified Arabic" w:cs="Simplified Arabic"/>
          <w:b/>
          <w:bCs/>
          <w:color w:val="000000" w:themeColor="text1"/>
          <w:sz w:val="24"/>
          <w:szCs w:val="24"/>
        </w:rPr>
        <w:t xml:space="preserve"> </w:t>
      </w:r>
      <w:r w:rsidRPr="00944374">
        <w:rPr>
          <w:rFonts w:ascii="Simplified Arabic" w:eastAsia="Times New Roman" w:hAnsi="Simplified Arabic" w:cs="Simplified Arabic"/>
          <w:b/>
          <w:bCs/>
          <w:color w:val="000000" w:themeColor="text1"/>
          <w:sz w:val="24"/>
          <w:szCs w:val="24"/>
          <w:rtl/>
        </w:rPr>
        <w:t>جوانبه و يتضح ايضا من كتله انه يضم الانشطة التجارية و الادراية و</w:t>
      </w:r>
      <w:r w:rsidRPr="00944374">
        <w:rPr>
          <w:rFonts w:ascii="Simplified Arabic" w:eastAsia="Times New Roman" w:hAnsi="Simplified Arabic" w:cs="Simplified Arabic"/>
          <w:b/>
          <w:bCs/>
          <w:color w:val="000000" w:themeColor="text1"/>
          <w:sz w:val="24"/>
          <w:szCs w:val="24"/>
        </w:rPr>
        <w:t xml:space="preserve"> </w:t>
      </w:r>
      <w:r w:rsidRPr="00944374">
        <w:rPr>
          <w:rFonts w:ascii="Simplified Arabic" w:eastAsia="Times New Roman" w:hAnsi="Simplified Arabic" w:cs="Simplified Arabic"/>
          <w:b/>
          <w:bCs/>
          <w:color w:val="000000" w:themeColor="text1"/>
          <w:sz w:val="24"/>
          <w:szCs w:val="24"/>
          <w:rtl/>
        </w:rPr>
        <w:t>السكنية</w:t>
      </w:r>
      <w:r w:rsidRPr="00944374">
        <w:rPr>
          <w:rFonts w:ascii="Simplified Arabic" w:eastAsia="Times New Roman" w:hAnsi="Simplified Arabic" w:cs="Simplified Arabic"/>
          <w:b/>
          <w:bCs/>
          <w:color w:val="000000" w:themeColor="text1"/>
          <w:sz w:val="24"/>
          <w:szCs w:val="24"/>
        </w:rPr>
        <w:t>.</w:t>
      </w:r>
    </w:p>
    <w:p w:rsidR="003E0E29" w:rsidRPr="00944374" w:rsidRDefault="003E0E29" w:rsidP="003E0E29">
      <w:pPr>
        <w:spacing w:after="240" w:line="240" w:lineRule="auto"/>
        <w:rPr>
          <w:rFonts w:ascii="Simplified Arabic" w:eastAsia="Times New Roman" w:hAnsi="Simplified Arabic" w:cs="Simplified Arabic"/>
          <w:b/>
          <w:bCs/>
          <w:color w:val="000000" w:themeColor="text1"/>
          <w:sz w:val="24"/>
          <w:szCs w:val="24"/>
          <w:rtl/>
        </w:rPr>
      </w:pPr>
      <w:r w:rsidRPr="002E5054">
        <w:rPr>
          <w:rFonts w:ascii="Simplified Arabic" w:eastAsia="Times New Roman" w:hAnsi="Simplified Arabic" w:cs="Simplified Arabic"/>
          <w:b/>
          <w:bCs/>
          <w:color w:val="000000" w:themeColor="text1"/>
          <w:sz w:val="24"/>
          <w:szCs w:val="24"/>
        </w:rPr>
        <w:t xml:space="preserve">. </w:t>
      </w:r>
      <w:r w:rsidRPr="002E5054">
        <w:rPr>
          <w:rFonts w:ascii="Simplified Arabic" w:eastAsia="Times New Roman" w:hAnsi="Simplified Arabic" w:cs="Simplified Arabic"/>
          <w:b/>
          <w:bCs/>
          <w:color w:val="000000" w:themeColor="text1"/>
          <w:sz w:val="24"/>
          <w:szCs w:val="24"/>
          <w:rtl/>
        </w:rPr>
        <w:t>وصف</w:t>
      </w:r>
      <w:r w:rsidRPr="002E5054">
        <w:rPr>
          <w:rFonts w:ascii="Simplified Arabic" w:eastAsia="Times New Roman" w:hAnsi="Simplified Arabic" w:cs="Simplified Arabic"/>
          <w:b/>
          <w:bCs/>
          <w:color w:val="000000" w:themeColor="text1"/>
          <w:sz w:val="24"/>
          <w:szCs w:val="24"/>
        </w:rPr>
        <w:t xml:space="preserve"> </w:t>
      </w:r>
      <w:r w:rsidRPr="002E5054">
        <w:rPr>
          <w:rFonts w:ascii="Simplified Arabic" w:eastAsia="Times New Roman" w:hAnsi="Simplified Arabic" w:cs="Simplified Arabic"/>
          <w:b/>
          <w:bCs/>
          <w:color w:val="000000" w:themeColor="text1"/>
          <w:sz w:val="24"/>
          <w:szCs w:val="24"/>
          <w:rtl/>
        </w:rPr>
        <w:t>المشروع</w:t>
      </w:r>
      <w:r w:rsidRPr="002E5054">
        <w:rPr>
          <w:rFonts w:ascii="Simplified Arabic" w:eastAsia="Times New Roman" w:hAnsi="Simplified Arabic" w:cs="Simplified Arabic"/>
          <w:b/>
          <w:bCs/>
          <w:color w:val="000000" w:themeColor="text1"/>
          <w:sz w:val="24"/>
          <w:szCs w:val="24"/>
        </w:rPr>
        <w:t xml:space="preserve"> :</w:t>
      </w:r>
      <w:r w:rsidRPr="00944374">
        <w:rPr>
          <w:rFonts w:ascii="Simplified Arabic" w:eastAsia="Times New Roman" w:hAnsi="Simplified Arabic" w:cs="Simplified Arabic"/>
          <w:b/>
          <w:bCs/>
          <w:color w:val="000000" w:themeColor="text1"/>
          <w:sz w:val="24"/>
          <w:szCs w:val="24"/>
        </w:rPr>
        <w:br/>
      </w:r>
      <w:r w:rsidRPr="00944374">
        <w:rPr>
          <w:rFonts w:ascii="Simplified Arabic" w:eastAsia="Times New Roman" w:hAnsi="Simplified Arabic" w:cs="Simplified Arabic"/>
          <w:b/>
          <w:bCs/>
          <w:color w:val="000000" w:themeColor="text1"/>
          <w:sz w:val="24"/>
          <w:szCs w:val="24"/>
          <w:rtl/>
        </w:rPr>
        <w:t>يحيط</w:t>
      </w:r>
      <w:r w:rsidRPr="00944374">
        <w:rPr>
          <w:rFonts w:ascii="Simplified Arabic" w:eastAsia="Times New Roman" w:hAnsi="Simplified Arabic" w:cs="Simplified Arabic"/>
          <w:b/>
          <w:bCs/>
          <w:color w:val="000000" w:themeColor="text1"/>
          <w:sz w:val="24"/>
          <w:szCs w:val="24"/>
        </w:rPr>
        <w:t xml:space="preserve"> </w:t>
      </w:r>
      <w:r w:rsidRPr="00944374">
        <w:rPr>
          <w:rFonts w:ascii="Simplified Arabic" w:eastAsia="Times New Roman" w:hAnsi="Simplified Arabic" w:cs="Simplified Arabic"/>
          <w:b/>
          <w:bCs/>
          <w:color w:val="000000" w:themeColor="text1"/>
          <w:sz w:val="24"/>
          <w:szCs w:val="24"/>
          <w:rtl/>
        </w:rPr>
        <w:t>بالمشروع أربعة شوارع رئيسية و هي شارع الملك</w:t>
      </w:r>
      <w:r w:rsidRPr="00944374">
        <w:rPr>
          <w:rFonts w:ascii="Simplified Arabic" w:eastAsia="Times New Roman" w:hAnsi="Simplified Arabic" w:cs="Simplified Arabic"/>
          <w:b/>
          <w:bCs/>
          <w:color w:val="000000" w:themeColor="text1"/>
          <w:sz w:val="24"/>
          <w:szCs w:val="24"/>
        </w:rPr>
        <w:t xml:space="preserve"> </w:t>
      </w:r>
      <w:r w:rsidRPr="00944374">
        <w:rPr>
          <w:rFonts w:ascii="Simplified Arabic" w:eastAsia="Times New Roman" w:hAnsi="Simplified Arabic" w:cs="Simplified Arabic"/>
          <w:b/>
          <w:bCs/>
          <w:color w:val="000000" w:themeColor="text1"/>
          <w:sz w:val="24"/>
          <w:szCs w:val="24"/>
          <w:rtl/>
        </w:rPr>
        <w:t>فيصل</w:t>
      </w:r>
      <w:r w:rsidRPr="00944374">
        <w:rPr>
          <w:rFonts w:ascii="Simplified Arabic" w:eastAsia="Times New Roman" w:hAnsi="Simplified Arabic" w:cs="Simplified Arabic"/>
          <w:b/>
          <w:bCs/>
          <w:color w:val="000000" w:themeColor="text1"/>
          <w:sz w:val="24"/>
          <w:szCs w:val="24"/>
        </w:rPr>
        <w:t xml:space="preserve"> ,</w:t>
      </w:r>
      <w:r w:rsidRPr="00944374">
        <w:rPr>
          <w:rFonts w:ascii="Simplified Arabic" w:eastAsia="Times New Roman" w:hAnsi="Simplified Arabic" w:cs="Simplified Arabic"/>
          <w:b/>
          <w:bCs/>
          <w:color w:val="000000" w:themeColor="text1"/>
          <w:sz w:val="24"/>
          <w:szCs w:val="24"/>
          <w:rtl/>
        </w:rPr>
        <w:t xml:space="preserve">شارع الوزير من الغرب </w:t>
      </w:r>
      <w:r w:rsidRPr="00944374">
        <w:rPr>
          <w:rFonts w:ascii="Simplified Arabic" w:eastAsia="Times New Roman" w:hAnsi="Simplified Arabic" w:cs="Simplified Arabic"/>
          <w:b/>
          <w:bCs/>
          <w:color w:val="000000" w:themeColor="text1"/>
          <w:sz w:val="24"/>
          <w:szCs w:val="24"/>
        </w:rPr>
        <w:t>,</w:t>
      </w:r>
      <w:r w:rsidRPr="00944374">
        <w:rPr>
          <w:rFonts w:ascii="Simplified Arabic" w:eastAsia="Times New Roman" w:hAnsi="Simplified Arabic" w:cs="Simplified Arabic"/>
          <w:b/>
          <w:bCs/>
          <w:color w:val="000000" w:themeColor="text1"/>
          <w:sz w:val="24"/>
          <w:szCs w:val="24"/>
          <w:rtl/>
        </w:rPr>
        <w:t>و شارع البطحاء من الشرق ,و شارع الامام تركي بن عبدالله من الجنوب وشارع فرعي من الشمال.</w:t>
      </w:r>
      <w:r w:rsidRPr="00944374">
        <w:rPr>
          <w:rFonts w:ascii="Simplified Arabic" w:eastAsia="Times New Roman" w:hAnsi="Simplified Arabic" w:cs="Simplified Arabic"/>
          <w:b/>
          <w:bCs/>
          <w:color w:val="000000" w:themeColor="text1"/>
          <w:sz w:val="24"/>
          <w:szCs w:val="24"/>
        </w:rPr>
        <w:t xml:space="preserve"> </w:t>
      </w:r>
      <w:r w:rsidRPr="00944374">
        <w:rPr>
          <w:rFonts w:ascii="Simplified Arabic" w:eastAsia="Times New Roman" w:hAnsi="Simplified Arabic" w:cs="Simplified Arabic"/>
          <w:b/>
          <w:bCs/>
          <w:color w:val="000000" w:themeColor="text1"/>
          <w:sz w:val="24"/>
          <w:szCs w:val="24"/>
        </w:rPr>
        <w:br/>
      </w:r>
      <w:r w:rsidRPr="00944374">
        <w:rPr>
          <w:rFonts w:ascii="Simplified Arabic" w:eastAsia="Times New Roman" w:hAnsi="Simplified Arabic" w:cs="Simplified Arabic"/>
          <w:b/>
          <w:bCs/>
          <w:color w:val="000000" w:themeColor="text1"/>
          <w:sz w:val="24"/>
          <w:szCs w:val="24"/>
          <w:rtl/>
        </w:rPr>
        <w:t>تبلغ مساحة المشروع الاجمالية</w:t>
      </w:r>
      <w:r w:rsidRPr="00944374">
        <w:rPr>
          <w:rFonts w:ascii="Simplified Arabic" w:eastAsia="Times New Roman" w:hAnsi="Simplified Arabic" w:cs="Simplified Arabic"/>
          <w:b/>
          <w:bCs/>
          <w:color w:val="000000" w:themeColor="text1"/>
          <w:sz w:val="24"/>
          <w:szCs w:val="24"/>
        </w:rPr>
        <w:t xml:space="preserve"> </w:t>
      </w:r>
      <w:r w:rsidRPr="00944374">
        <w:rPr>
          <w:rFonts w:ascii="Simplified Arabic" w:eastAsia="Times New Roman" w:hAnsi="Simplified Arabic" w:cs="Simplified Arabic"/>
          <w:b/>
          <w:bCs/>
          <w:color w:val="000000" w:themeColor="text1"/>
          <w:sz w:val="24"/>
          <w:szCs w:val="24"/>
          <w:rtl/>
        </w:rPr>
        <w:t>حوالي</w:t>
      </w:r>
      <w:r w:rsidRPr="00944374">
        <w:rPr>
          <w:rFonts w:ascii="Simplified Arabic" w:eastAsia="Times New Roman" w:hAnsi="Simplified Arabic" w:cs="Simplified Arabic"/>
          <w:b/>
          <w:bCs/>
          <w:color w:val="000000" w:themeColor="text1"/>
          <w:sz w:val="24"/>
          <w:szCs w:val="24"/>
        </w:rPr>
        <w:t xml:space="preserve"> 130.000 </w:t>
      </w:r>
      <w:r w:rsidRPr="00944374">
        <w:rPr>
          <w:rFonts w:ascii="Simplified Arabic" w:eastAsia="Times New Roman" w:hAnsi="Simplified Arabic" w:cs="Simplified Arabic"/>
          <w:b/>
          <w:bCs/>
          <w:color w:val="000000" w:themeColor="text1"/>
          <w:sz w:val="24"/>
          <w:szCs w:val="24"/>
          <w:rtl/>
        </w:rPr>
        <w:t>م2 ، و يتكون</w:t>
      </w:r>
      <w:r w:rsidRPr="00944374">
        <w:rPr>
          <w:rFonts w:ascii="Simplified Arabic" w:eastAsia="Times New Roman" w:hAnsi="Simplified Arabic" w:cs="Simplified Arabic"/>
          <w:b/>
          <w:bCs/>
          <w:color w:val="000000" w:themeColor="text1"/>
          <w:sz w:val="24"/>
          <w:szCs w:val="24"/>
        </w:rPr>
        <w:t xml:space="preserve"> </w:t>
      </w:r>
      <w:r w:rsidRPr="00944374">
        <w:rPr>
          <w:rFonts w:ascii="Simplified Arabic" w:eastAsia="Times New Roman" w:hAnsi="Simplified Arabic" w:cs="Simplified Arabic"/>
          <w:b/>
          <w:bCs/>
          <w:color w:val="000000" w:themeColor="text1"/>
          <w:sz w:val="24"/>
          <w:szCs w:val="24"/>
          <w:rtl/>
        </w:rPr>
        <w:t xml:space="preserve">المركز من ثلاث أبراج تعلو منطقة المعارض التجارية </w:t>
      </w:r>
      <w:r w:rsidRPr="00944374">
        <w:rPr>
          <w:rFonts w:ascii="Simplified Arabic" w:eastAsia="Times New Roman" w:hAnsi="Simplified Arabic" w:cs="Simplified Arabic"/>
          <w:b/>
          <w:bCs/>
          <w:color w:val="000000" w:themeColor="text1"/>
          <w:sz w:val="24"/>
          <w:szCs w:val="24"/>
          <w:rtl/>
        </w:rPr>
        <w:lastRenderedPageBreak/>
        <w:t>المبنيةعلى كامل الأرض و هي على النحو التالي</w:t>
      </w:r>
      <w:r w:rsidRPr="00944374">
        <w:rPr>
          <w:rFonts w:ascii="Simplified Arabic" w:eastAsia="Times New Roman" w:hAnsi="Simplified Arabic" w:cs="Simplified Arabic"/>
          <w:b/>
          <w:bCs/>
          <w:color w:val="000000" w:themeColor="text1"/>
          <w:sz w:val="24"/>
          <w:szCs w:val="24"/>
        </w:rPr>
        <w:t xml:space="preserve"> :</w:t>
      </w:r>
      <w:r w:rsidRPr="00944374">
        <w:rPr>
          <w:rFonts w:ascii="Simplified Arabic" w:eastAsia="Times New Roman" w:hAnsi="Simplified Arabic" w:cs="Simplified Arabic"/>
          <w:b/>
          <w:bCs/>
          <w:color w:val="000000" w:themeColor="text1"/>
          <w:sz w:val="24"/>
          <w:szCs w:val="24"/>
        </w:rPr>
        <w:br/>
      </w:r>
    </w:p>
    <w:p w:rsidR="003E0E29" w:rsidRPr="00944374" w:rsidRDefault="003E0E29" w:rsidP="003E0E29">
      <w:pPr>
        <w:spacing w:after="240" w:line="240" w:lineRule="auto"/>
        <w:rPr>
          <w:rFonts w:ascii="Simplified Arabic" w:eastAsia="Times New Roman" w:hAnsi="Simplified Arabic" w:cs="Simplified Arabic"/>
          <w:b/>
          <w:bCs/>
          <w:color w:val="000000" w:themeColor="text1"/>
          <w:sz w:val="24"/>
          <w:szCs w:val="24"/>
          <w:rtl/>
        </w:rPr>
      </w:pPr>
      <w:r w:rsidRPr="002E5054">
        <w:rPr>
          <w:rFonts w:ascii="Simplified Arabic" w:eastAsia="Times New Roman" w:hAnsi="Simplified Arabic" w:cs="Simplified Arabic"/>
          <w:b/>
          <w:bCs/>
          <w:color w:val="000000" w:themeColor="text1"/>
          <w:sz w:val="24"/>
          <w:szCs w:val="24"/>
          <w:rtl/>
        </w:rPr>
        <w:t>1-المعارض</w:t>
      </w:r>
      <w:r w:rsidRPr="002E5054">
        <w:rPr>
          <w:rFonts w:ascii="Simplified Arabic" w:eastAsia="Times New Roman" w:hAnsi="Simplified Arabic" w:cs="Simplified Arabic"/>
          <w:b/>
          <w:bCs/>
          <w:color w:val="000000" w:themeColor="text1"/>
          <w:sz w:val="24"/>
          <w:szCs w:val="24"/>
        </w:rPr>
        <w:t xml:space="preserve"> </w:t>
      </w:r>
      <w:r w:rsidRPr="002E5054">
        <w:rPr>
          <w:rFonts w:ascii="Simplified Arabic" w:eastAsia="Times New Roman" w:hAnsi="Simplified Arabic" w:cs="Simplified Arabic"/>
          <w:b/>
          <w:bCs/>
          <w:color w:val="000000" w:themeColor="text1"/>
          <w:sz w:val="24"/>
          <w:szCs w:val="24"/>
          <w:rtl/>
        </w:rPr>
        <w:t>التجارية</w:t>
      </w:r>
      <w:r w:rsidRPr="002E5054">
        <w:rPr>
          <w:rFonts w:ascii="Simplified Arabic" w:eastAsia="Times New Roman" w:hAnsi="Simplified Arabic" w:cs="Simplified Arabic"/>
          <w:b/>
          <w:bCs/>
          <w:color w:val="000000" w:themeColor="text1"/>
          <w:sz w:val="24"/>
          <w:szCs w:val="24"/>
        </w:rPr>
        <w:t xml:space="preserve"> :</w:t>
      </w:r>
      <w:r w:rsidRPr="00944374">
        <w:rPr>
          <w:rFonts w:ascii="Simplified Arabic" w:eastAsia="Times New Roman" w:hAnsi="Simplified Arabic" w:cs="Simplified Arabic"/>
          <w:b/>
          <w:bCs/>
          <w:color w:val="000000" w:themeColor="text1"/>
          <w:sz w:val="24"/>
          <w:szCs w:val="24"/>
          <w:u w:val="single"/>
        </w:rPr>
        <w:br/>
      </w:r>
      <w:r w:rsidRPr="00944374">
        <w:rPr>
          <w:rFonts w:ascii="Simplified Arabic" w:eastAsia="Times New Roman" w:hAnsi="Simplified Arabic" w:cs="Simplified Arabic"/>
          <w:b/>
          <w:bCs/>
          <w:color w:val="000000" w:themeColor="text1"/>
          <w:sz w:val="24"/>
          <w:szCs w:val="24"/>
          <w:rtl/>
        </w:rPr>
        <w:t>تبلغ مساحتها 61.000 متر مربع و تضم</w:t>
      </w:r>
      <w:r w:rsidRPr="00944374">
        <w:rPr>
          <w:rFonts w:ascii="Simplified Arabic" w:eastAsia="Times New Roman" w:hAnsi="Simplified Arabic" w:cs="Simplified Arabic"/>
          <w:b/>
          <w:bCs/>
          <w:color w:val="000000" w:themeColor="text1"/>
          <w:sz w:val="24"/>
          <w:szCs w:val="24"/>
        </w:rPr>
        <w:t xml:space="preserve"> </w:t>
      </w:r>
      <w:r w:rsidRPr="00944374">
        <w:rPr>
          <w:rFonts w:ascii="Simplified Arabic" w:eastAsia="Times New Roman" w:hAnsi="Simplified Arabic" w:cs="Simplified Arabic"/>
          <w:b/>
          <w:bCs/>
          <w:color w:val="000000" w:themeColor="text1"/>
          <w:sz w:val="24"/>
          <w:szCs w:val="24"/>
          <w:rtl/>
        </w:rPr>
        <w:t>العناصر التالية</w:t>
      </w:r>
      <w:r w:rsidRPr="00944374">
        <w:rPr>
          <w:rFonts w:ascii="Simplified Arabic" w:eastAsia="Times New Roman" w:hAnsi="Simplified Arabic" w:cs="Simplified Arabic"/>
          <w:b/>
          <w:bCs/>
          <w:color w:val="000000" w:themeColor="text1"/>
          <w:sz w:val="24"/>
          <w:szCs w:val="24"/>
        </w:rPr>
        <w:t xml:space="preserve"> :</w:t>
      </w:r>
    </w:p>
    <w:p w:rsidR="003E0E29" w:rsidRPr="00944374" w:rsidRDefault="003E0E29" w:rsidP="003E0E29">
      <w:pPr>
        <w:spacing w:after="240" w:line="240" w:lineRule="auto"/>
        <w:rPr>
          <w:rFonts w:ascii="Simplified Arabic" w:eastAsia="Times New Roman" w:hAnsi="Simplified Arabic" w:cs="Simplified Arabic"/>
          <w:b/>
          <w:bCs/>
          <w:color w:val="000000" w:themeColor="text1"/>
          <w:sz w:val="24"/>
          <w:szCs w:val="24"/>
        </w:rPr>
      </w:pPr>
      <w:r w:rsidRPr="00944374">
        <w:rPr>
          <w:rFonts w:ascii="Simplified Arabic" w:eastAsia="Times New Roman" w:hAnsi="Simplified Arabic" w:cs="Simplified Arabic"/>
          <w:b/>
          <w:bCs/>
          <w:color w:val="000000" w:themeColor="text1"/>
          <w:sz w:val="24"/>
          <w:szCs w:val="24"/>
        </w:rPr>
        <w:br/>
      </w:r>
      <w:r w:rsidRPr="00944374">
        <w:rPr>
          <w:rFonts w:ascii="Simplified Arabic" w:eastAsia="Times New Roman" w:hAnsi="Simplified Arabic" w:cs="Simplified Arabic"/>
          <w:b/>
          <w:bCs/>
          <w:color w:val="000000" w:themeColor="text1"/>
          <w:sz w:val="24"/>
          <w:szCs w:val="24"/>
          <w:rtl/>
        </w:rPr>
        <w:t>أ – مواقف</w:t>
      </w:r>
      <w:r w:rsidRPr="00944374">
        <w:rPr>
          <w:rFonts w:ascii="Simplified Arabic" w:eastAsia="Times New Roman" w:hAnsi="Simplified Arabic" w:cs="Simplified Arabic"/>
          <w:b/>
          <w:bCs/>
          <w:color w:val="000000" w:themeColor="text1"/>
          <w:sz w:val="24"/>
          <w:szCs w:val="24"/>
        </w:rPr>
        <w:t xml:space="preserve"> </w:t>
      </w:r>
      <w:r w:rsidRPr="00944374">
        <w:rPr>
          <w:rFonts w:ascii="Simplified Arabic" w:eastAsia="Times New Roman" w:hAnsi="Simplified Arabic" w:cs="Simplified Arabic"/>
          <w:b/>
          <w:bCs/>
          <w:color w:val="000000" w:themeColor="text1"/>
          <w:sz w:val="24"/>
          <w:szCs w:val="24"/>
          <w:rtl/>
        </w:rPr>
        <w:t>السيارات</w:t>
      </w:r>
      <w:r w:rsidRPr="00944374">
        <w:rPr>
          <w:rFonts w:ascii="Simplified Arabic" w:eastAsia="Times New Roman" w:hAnsi="Simplified Arabic" w:cs="Simplified Arabic"/>
          <w:b/>
          <w:bCs/>
          <w:color w:val="000000" w:themeColor="text1"/>
          <w:sz w:val="24"/>
          <w:szCs w:val="24"/>
        </w:rPr>
        <w:t xml:space="preserve"> :</w:t>
      </w:r>
      <w:r w:rsidRPr="00944374">
        <w:rPr>
          <w:rFonts w:ascii="Simplified Arabic" w:eastAsia="Times New Roman" w:hAnsi="Simplified Arabic" w:cs="Simplified Arabic"/>
          <w:b/>
          <w:bCs/>
          <w:color w:val="000000" w:themeColor="text1"/>
          <w:sz w:val="24"/>
          <w:szCs w:val="24"/>
        </w:rPr>
        <w:br/>
      </w:r>
      <w:r w:rsidRPr="00944374">
        <w:rPr>
          <w:rFonts w:ascii="Simplified Arabic" w:eastAsia="Times New Roman" w:hAnsi="Simplified Arabic" w:cs="Simplified Arabic"/>
          <w:b/>
          <w:bCs/>
          <w:color w:val="000000" w:themeColor="text1"/>
          <w:sz w:val="24"/>
          <w:szCs w:val="24"/>
          <w:rtl/>
        </w:rPr>
        <w:t>توجد مواقف السيارات في القبو و على</w:t>
      </w:r>
      <w:r w:rsidRPr="00944374">
        <w:rPr>
          <w:rFonts w:ascii="Simplified Arabic" w:eastAsia="Times New Roman" w:hAnsi="Simplified Arabic" w:cs="Simplified Arabic"/>
          <w:b/>
          <w:bCs/>
          <w:color w:val="000000" w:themeColor="text1"/>
          <w:sz w:val="24"/>
          <w:szCs w:val="24"/>
        </w:rPr>
        <w:t xml:space="preserve"> </w:t>
      </w:r>
      <w:r w:rsidRPr="00944374">
        <w:rPr>
          <w:rFonts w:ascii="Simplified Arabic" w:eastAsia="Times New Roman" w:hAnsi="Simplified Arabic" w:cs="Simplified Arabic"/>
          <w:b/>
          <w:bCs/>
          <w:color w:val="000000" w:themeColor="text1"/>
          <w:sz w:val="24"/>
          <w:szCs w:val="24"/>
          <w:rtl/>
        </w:rPr>
        <w:t>الشوارع الرئيسية لتستوعب 850 سيارة اضافة الى مواقف اخرى مربوطة بالمركز من جهة</w:t>
      </w:r>
      <w:r w:rsidRPr="00944374">
        <w:rPr>
          <w:rFonts w:ascii="Simplified Arabic" w:eastAsia="Times New Roman" w:hAnsi="Simplified Arabic" w:cs="Simplified Arabic"/>
          <w:b/>
          <w:bCs/>
          <w:color w:val="000000" w:themeColor="text1"/>
          <w:sz w:val="24"/>
          <w:szCs w:val="24"/>
        </w:rPr>
        <w:t xml:space="preserve"> </w:t>
      </w:r>
      <w:r w:rsidRPr="00944374">
        <w:rPr>
          <w:rFonts w:ascii="Simplified Arabic" w:eastAsia="Times New Roman" w:hAnsi="Simplified Arabic" w:cs="Simplified Arabic"/>
          <w:b/>
          <w:bCs/>
          <w:color w:val="000000" w:themeColor="text1"/>
          <w:sz w:val="24"/>
          <w:szCs w:val="24"/>
          <w:rtl/>
        </w:rPr>
        <w:t>شارع الملك فيصل و شارع البطحاء لتستوعب في مجموعها مايزيد على 2055 سيارة</w:t>
      </w:r>
      <w:r w:rsidRPr="00944374">
        <w:rPr>
          <w:rFonts w:ascii="Simplified Arabic" w:eastAsia="Times New Roman" w:hAnsi="Simplified Arabic" w:cs="Simplified Arabic"/>
          <w:b/>
          <w:bCs/>
          <w:color w:val="000000" w:themeColor="text1"/>
          <w:sz w:val="24"/>
          <w:szCs w:val="24"/>
        </w:rPr>
        <w:t xml:space="preserve"> .</w:t>
      </w:r>
      <w:r w:rsidRPr="00944374">
        <w:rPr>
          <w:rFonts w:ascii="Simplified Arabic" w:eastAsia="Times New Roman" w:hAnsi="Simplified Arabic" w:cs="Simplified Arabic"/>
          <w:b/>
          <w:bCs/>
          <w:color w:val="000000" w:themeColor="text1"/>
          <w:sz w:val="24"/>
          <w:szCs w:val="24"/>
        </w:rPr>
        <w:br/>
      </w:r>
      <w:r w:rsidRPr="00944374">
        <w:rPr>
          <w:rFonts w:ascii="Simplified Arabic" w:eastAsia="Times New Roman" w:hAnsi="Simplified Arabic" w:cs="Simplified Arabic"/>
          <w:b/>
          <w:bCs/>
          <w:color w:val="000000" w:themeColor="text1"/>
          <w:sz w:val="24"/>
          <w:szCs w:val="24"/>
        </w:rPr>
        <w:br/>
      </w:r>
      <w:r w:rsidRPr="00944374">
        <w:rPr>
          <w:rFonts w:ascii="Simplified Arabic" w:eastAsia="Times New Roman" w:hAnsi="Simplified Arabic" w:cs="Simplified Arabic"/>
          <w:b/>
          <w:bCs/>
          <w:color w:val="000000" w:themeColor="text1"/>
          <w:sz w:val="24"/>
          <w:szCs w:val="24"/>
          <w:rtl/>
        </w:rPr>
        <w:t>ب – المعارض</w:t>
      </w:r>
      <w:r w:rsidRPr="00944374">
        <w:rPr>
          <w:rFonts w:ascii="Simplified Arabic" w:eastAsia="Times New Roman" w:hAnsi="Simplified Arabic" w:cs="Simplified Arabic"/>
          <w:b/>
          <w:bCs/>
          <w:color w:val="000000" w:themeColor="text1"/>
          <w:sz w:val="24"/>
          <w:szCs w:val="24"/>
        </w:rPr>
        <w:t xml:space="preserve"> </w:t>
      </w:r>
      <w:r w:rsidRPr="00944374">
        <w:rPr>
          <w:rFonts w:ascii="Simplified Arabic" w:eastAsia="Times New Roman" w:hAnsi="Simplified Arabic" w:cs="Simplified Arabic"/>
          <w:b/>
          <w:bCs/>
          <w:color w:val="000000" w:themeColor="text1"/>
          <w:sz w:val="24"/>
          <w:szCs w:val="24"/>
          <w:rtl/>
        </w:rPr>
        <w:t>التجارية</w:t>
      </w:r>
      <w:r w:rsidRPr="00944374">
        <w:rPr>
          <w:rFonts w:ascii="Simplified Arabic" w:eastAsia="Times New Roman" w:hAnsi="Simplified Arabic" w:cs="Simplified Arabic"/>
          <w:b/>
          <w:bCs/>
          <w:color w:val="000000" w:themeColor="text1"/>
          <w:sz w:val="24"/>
          <w:szCs w:val="24"/>
        </w:rPr>
        <w:t xml:space="preserve"> : </w:t>
      </w:r>
      <w:r w:rsidRPr="00944374">
        <w:rPr>
          <w:rFonts w:ascii="Simplified Arabic" w:eastAsia="Times New Roman" w:hAnsi="Simplified Arabic" w:cs="Simplified Arabic"/>
          <w:b/>
          <w:bCs/>
          <w:color w:val="000000" w:themeColor="text1"/>
          <w:sz w:val="24"/>
          <w:szCs w:val="24"/>
        </w:rPr>
        <w:br/>
      </w:r>
      <w:r w:rsidRPr="00944374">
        <w:rPr>
          <w:rFonts w:ascii="Simplified Arabic" w:eastAsia="Times New Roman" w:hAnsi="Simplified Arabic" w:cs="Simplified Arabic"/>
          <w:b/>
          <w:bCs/>
          <w:color w:val="000000" w:themeColor="text1"/>
          <w:sz w:val="24"/>
          <w:szCs w:val="24"/>
          <w:rtl/>
        </w:rPr>
        <w:t>يحتوي المركز على 550معرض تجاري بمساحات مختلفة و هي ذات خدمات منفصلة و تقع المعارض في</w:t>
      </w:r>
      <w:r w:rsidRPr="00944374">
        <w:rPr>
          <w:rFonts w:ascii="Simplified Arabic" w:eastAsia="Times New Roman" w:hAnsi="Simplified Arabic" w:cs="Simplified Arabic"/>
          <w:b/>
          <w:bCs/>
          <w:color w:val="000000" w:themeColor="text1"/>
          <w:sz w:val="24"/>
          <w:szCs w:val="24"/>
        </w:rPr>
        <w:t xml:space="preserve"> </w:t>
      </w:r>
      <w:r w:rsidRPr="00944374">
        <w:rPr>
          <w:rFonts w:ascii="Simplified Arabic" w:eastAsia="Times New Roman" w:hAnsi="Simplified Arabic" w:cs="Simplified Arabic"/>
          <w:b/>
          <w:bCs/>
          <w:color w:val="000000" w:themeColor="text1"/>
          <w:sz w:val="24"/>
          <w:szCs w:val="24"/>
          <w:rtl/>
        </w:rPr>
        <w:t>الدورين الأرضيو الأول</w:t>
      </w:r>
      <w:r w:rsidRPr="00944374">
        <w:rPr>
          <w:rFonts w:ascii="Simplified Arabic" w:eastAsia="Times New Roman" w:hAnsi="Simplified Arabic" w:cs="Simplified Arabic"/>
          <w:b/>
          <w:bCs/>
          <w:color w:val="000000" w:themeColor="text1"/>
          <w:sz w:val="24"/>
          <w:szCs w:val="24"/>
        </w:rPr>
        <w:t xml:space="preserve"> .</w:t>
      </w:r>
    </w:p>
    <w:p w:rsidR="003E0E29" w:rsidRPr="00944374" w:rsidRDefault="003E0E29" w:rsidP="003E0E29">
      <w:pPr>
        <w:spacing w:after="240" w:line="240" w:lineRule="auto"/>
        <w:rPr>
          <w:rFonts w:ascii="Simplified Arabic" w:eastAsia="Times New Roman" w:hAnsi="Simplified Arabic" w:cs="Simplified Arabic"/>
          <w:b/>
          <w:bCs/>
          <w:color w:val="000000" w:themeColor="text1"/>
          <w:sz w:val="24"/>
          <w:szCs w:val="24"/>
        </w:rPr>
      </w:pPr>
      <w:r w:rsidRPr="00944374">
        <w:rPr>
          <w:rFonts w:ascii="Simplified Arabic" w:eastAsia="Times New Roman" w:hAnsi="Simplified Arabic" w:cs="Simplified Arabic"/>
          <w:b/>
          <w:bCs/>
          <w:color w:val="000000" w:themeColor="text1"/>
          <w:sz w:val="24"/>
          <w:szCs w:val="24"/>
          <w:rtl/>
        </w:rPr>
        <w:t>ج</w:t>
      </w:r>
      <w:r w:rsidRPr="00944374">
        <w:rPr>
          <w:rFonts w:ascii="Simplified Arabic" w:eastAsia="Times New Roman" w:hAnsi="Simplified Arabic" w:cs="Simplified Arabic"/>
          <w:b/>
          <w:bCs/>
          <w:color w:val="000000" w:themeColor="text1"/>
          <w:sz w:val="24"/>
          <w:szCs w:val="24"/>
        </w:rPr>
        <w:t xml:space="preserve">- </w:t>
      </w:r>
      <w:r w:rsidRPr="00944374">
        <w:rPr>
          <w:rFonts w:ascii="Simplified Arabic" w:eastAsia="Times New Roman" w:hAnsi="Simplified Arabic" w:cs="Simplified Arabic"/>
          <w:b/>
          <w:bCs/>
          <w:color w:val="000000" w:themeColor="text1"/>
          <w:sz w:val="24"/>
          <w:szCs w:val="24"/>
          <w:rtl/>
        </w:rPr>
        <w:t>المصلى</w:t>
      </w:r>
      <w:r w:rsidRPr="00944374">
        <w:rPr>
          <w:rFonts w:ascii="Simplified Arabic" w:eastAsia="Times New Roman" w:hAnsi="Simplified Arabic" w:cs="Simplified Arabic"/>
          <w:b/>
          <w:bCs/>
          <w:color w:val="000000" w:themeColor="text1"/>
          <w:sz w:val="24"/>
          <w:szCs w:val="24"/>
        </w:rPr>
        <w:t xml:space="preserve"> :</w:t>
      </w:r>
      <w:r w:rsidRPr="00944374">
        <w:rPr>
          <w:rFonts w:ascii="Simplified Arabic" w:eastAsia="Times New Roman" w:hAnsi="Simplified Arabic" w:cs="Simplified Arabic"/>
          <w:b/>
          <w:bCs/>
          <w:color w:val="000000" w:themeColor="text1"/>
          <w:sz w:val="24"/>
          <w:szCs w:val="24"/>
        </w:rPr>
        <w:br/>
      </w:r>
      <w:r w:rsidRPr="00944374">
        <w:rPr>
          <w:rFonts w:ascii="Simplified Arabic" w:eastAsia="Times New Roman" w:hAnsi="Simplified Arabic" w:cs="Simplified Arabic"/>
          <w:b/>
          <w:bCs/>
          <w:color w:val="000000" w:themeColor="text1"/>
          <w:sz w:val="24"/>
          <w:szCs w:val="24"/>
          <w:rtl/>
        </w:rPr>
        <w:t>يوجد مصلى</w:t>
      </w:r>
      <w:r w:rsidRPr="00944374">
        <w:rPr>
          <w:rFonts w:ascii="Simplified Arabic" w:eastAsia="Times New Roman" w:hAnsi="Simplified Arabic" w:cs="Simplified Arabic"/>
          <w:b/>
          <w:bCs/>
          <w:color w:val="000000" w:themeColor="text1"/>
          <w:sz w:val="24"/>
          <w:szCs w:val="24"/>
        </w:rPr>
        <w:t xml:space="preserve"> </w:t>
      </w:r>
      <w:r w:rsidRPr="00944374">
        <w:rPr>
          <w:rFonts w:ascii="Simplified Arabic" w:eastAsia="Times New Roman" w:hAnsi="Simplified Arabic" w:cs="Simplified Arabic"/>
          <w:b/>
          <w:bCs/>
          <w:color w:val="000000" w:themeColor="text1"/>
          <w:sz w:val="24"/>
          <w:szCs w:val="24"/>
          <w:rtl/>
        </w:rPr>
        <w:t>للرجال يستوعب 755 رجل و اخر للنساءيتسع 355 سيدة الى</w:t>
      </w:r>
      <w:r w:rsidRPr="00944374">
        <w:rPr>
          <w:rFonts w:ascii="Simplified Arabic" w:eastAsia="Times New Roman" w:hAnsi="Simplified Arabic" w:cs="Simplified Arabic"/>
          <w:b/>
          <w:bCs/>
          <w:color w:val="000000" w:themeColor="text1"/>
          <w:sz w:val="24"/>
          <w:szCs w:val="24"/>
        </w:rPr>
        <w:t xml:space="preserve"> </w:t>
      </w:r>
      <w:r w:rsidRPr="00944374">
        <w:rPr>
          <w:rFonts w:ascii="Simplified Arabic" w:eastAsia="Times New Roman" w:hAnsi="Simplified Arabic" w:cs="Simplified Arabic"/>
          <w:b/>
          <w:bCs/>
          <w:color w:val="000000" w:themeColor="text1"/>
          <w:sz w:val="24"/>
          <w:szCs w:val="24"/>
          <w:rtl/>
        </w:rPr>
        <w:t>جانب توفير دورات مياه و أماكن للوضوء</w:t>
      </w:r>
      <w:r w:rsidRPr="00944374">
        <w:rPr>
          <w:rFonts w:ascii="Simplified Arabic" w:eastAsia="Times New Roman" w:hAnsi="Simplified Arabic" w:cs="Simplified Arabic"/>
          <w:b/>
          <w:bCs/>
          <w:color w:val="000000" w:themeColor="text1"/>
          <w:sz w:val="24"/>
          <w:szCs w:val="24"/>
        </w:rPr>
        <w:t xml:space="preserve"> .</w:t>
      </w:r>
    </w:p>
    <w:p w:rsidR="003E0E29" w:rsidRPr="00944374" w:rsidRDefault="003E0E29" w:rsidP="003E0E29">
      <w:pPr>
        <w:spacing w:after="0" w:line="240" w:lineRule="auto"/>
        <w:rPr>
          <w:rFonts w:ascii="Simplified Arabic" w:eastAsia="Times New Roman" w:hAnsi="Simplified Arabic" w:cs="Simplified Arabic"/>
          <w:b/>
          <w:bCs/>
          <w:color w:val="000000" w:themeColor="text1"/>
          <w:sz w:val="24"/>
          <w:szCs w:val="24"/>
          <w:rtl/>
        </w:rPr>
      </w:pPr>
      <w:r w:rsidRPr="00944374">
        <w:rPr>
          <w:rFonts w:ascii="Simplified Arabic" w:eastAsia="Times New Roman" w:hAnsi="Simplified Arabic" w:cs="Simplified Arabic"/>
          <w:b/>
          <w:bCs/>
          <w:color w:val="000000" w:themeColor="text1"/>
          <w:sz w:val="24"/>
          <w:szCs w:val="24"/>
          <w:rtl/>
        </w:rPr>
        <w:t>د</w:t>
      </w:r>
      <w:r w:rsidRPr="00944374">
        <w:rPr>
          <w:rFonts w:ascii="Simplified Arabic" w:eastAsia="Times New Roman" w:hAnsi="Simplified Arabic" w:cs="Simplified Arabic"/>
          <w:b/>
          <w:bCs/>
          <w:color w:val="000000" w:themeColor="text1"/>
          <w:sz w:val="24"/>
          <w:szCs w:val="24"/>
        </w:rPr>
        <w:t xml:space="preserve"> – </w:t>
      </w:r>
      <w:r w:rsidRPr="00944374">
        <w:rPr>
          <w:rFonts w:ascii="Simplified Arabic" w:eastAsia="Times New Roman" w:hAnsi="Simplified Arabic" w:cs="Simplified Arabic"/>
          <w:b/>
          <w:bCs/>
          <w:color w:val="000000" w:themeColor="text1"/>
          <w:sz w:val="24"/>
          <w:szCs w:val="24"/>
          <w:rtl/>
        </w:rPr>
        <w:t>الخدمات</w:t>
      </w:r>
      <w:r w:rsidRPr="00944374">
        <w:rPr>
          <w:rFonts w:ascii="Simplified Arabic" w:eastAsia="Times New Roman" w:hAnsi="Simplified Arabic" w:cs="Simplified Arabic"/>
          <w:b/>
          <w:bCs/>
          <w:color w:val="000000" w:themeColor="text1"/>
          <w:sz w:val="24"/>
          <w:szCs w:val="24"/>
        </w:rPr>
        <w:t xml:space="preserve"> :</w:t>
      </w:r>
      <w:r w:rsidRPr="00944374">
        <w:rPr>
          <w:rFonts w:ascii="Simplified Arabic" w:eastAsia="Times New Roman" w:hAnsi="Simplified Arabic" w:cs="Simplified Arabic"/>
          <w:b/>
          <w:bCs/>
          <w:color w:val="000000" w:themeColor="text1"/>
          <w:sz w:val="24"/>
          <w:szCs w:val="24"/>
        </w:rPr>
        <w:br/>
      </w:r>
      <w:r w:rsidRPr="00944374">
        <w:rPr>
          <w:rFonts w:ascii="Simplified Arabic" w:eastAsia="Times New Roman" w:hAnsi="Simplified Arabic" w:cs="Simplified Arabic"/>
          <w:b/>
          <w:bCs/>
          <w:color w:val="000000" w:themeColor="text1"/>
          <w:sz w:val="24"/>
          <w:szCs w:val="24"/>
          <w:rtl/>
        </w:rPr>
        <w:t>يتوفر</w:t>
      </w:r>
      <w:r w:rsidRPr="00944374">
        <w:rPr>
          <w:rFonts w:ascii="Simplified Arabic" w:eastAsia="Times New Roman" w:hAnsi="Simplified Arabic" w:cs="Simplified Arabic"/>
          <w:b/>
          <w:bCs/>
          <w:color w:val="000000" w:themeColor="text1"/>
          <w:sz w:val="24"/>
          <w:szCs w:val="24"/>
        </w:rPr>
        <w:t xml:space="preserve"> </w:t>
      </w:r>
      <w:r w:rsidRPr="00944374">
        <w:rPr>
          <w:rFonts w:ascii="Simplified Arabic" w:eastAsia="Times New Roman" w:hAnsi="Simplified Arabic" w:cs="Simplified Arabic"/>
          <w:b/>
          <w:bCs/>
          <w:color w:val="000000" w:themeColor="text1"/>
          <w:sz w:val="24"/>
          <w:szCs w:val="24"/>
          <w:rtl/>
        </w:rPr>
        <w:t>بالمشروع خدمات كثيرة منها السلالم الكهربائية و المصاعد البانورمية</w:t>
      </w:r>
      <w:r w:rsidRPr="00944374">
        <w:rPr>
          <w:rFonts w:ascii="Simplified Arabic" w:eastAsia="Times New Roman" w:hAnsi="Simplified Arabic" w:cs="Simplified Arabic"/>
          <w:b/>
          <w:bCs/>
          <w:color w:val="000000" w:themeColor="text1"/>
          <w:sz w:val="24"/>
          <w:szCs w:val="24"/>
        </w:rPr>
        <w:t xml:space="preserve"> " </w:t>
      </w:r>
      <w:r w:rsidRPr="00944374">
        <w:rPr>
          <w:rFonts w:ascii="Simplified Arabic" w:eastAsia="Times New Roman" w:hAnsi="Simplified Arabic" w:cs="Simplified Arabic"/>
          <w:b/>
          <w:bCs/>
          <w:color w:val="000000" w:themeColor="text1"/>
          <w:sz w:val="24"/>
          <w:szCs w:val="24"/>
          <w:rtl/>
        </w:rPr>
        <w:t>الزجاجية " الى جانب منطقة تجمع</w:t>
      </w:r>
      <w:r w:rsidRPr="00944374">
        <w:rPr>
          <w:rFonts w:ascii="Simplified Arabic" w:eastAsia="Times New Roman" w:hAnsi="Simplified Arabic" w:cs="Simplified Arabic"/>
          <w:b/>
          <w:bCs/>
          <w:color w:val="000000" w:themeColor="text1"/>
          <w:sz w:val="24"/>
          <w:szCs w:val="24"/>
        </w:rPr>
        <w:t xml:space="preserve"> </w:t>
      </w:r>
      <w:r w:rsidRPr="00944374">
        <w:rPr>
          <w:rFonts w:ascii="Simplified Arabic" w:eastAsia="Times New Roman" w:hAnsi="Simplified Arabic" w:cs="Simplified Arabic"/>
          <w:b/>
          <w:bCs/>
          <w:color w:val="000000" w:themeColor="text1"/>
          <w:sz w:val="24"/>
          <w:szCs w:val="24"/>
          <w:rtl/>
        </w:rPr>
        <w:t>للمطاعم و الوجبات السريعة و كذلك ميادين مفتوحةو ملاعب</w:t>
      </w:r>
      <w:r w:rsidRPr="00944374">
        <w:rPr>
          <w:rFonts w:ascii="Simplified Arabic" w:eastAsia="Times New Roman" w:hAnsi="Simplified Arabic" w:cs="Simplified Arabic"/>
          <w:b/>
          <w:bCs/>
          <w:color w:val="000000" w:themeColor="text1"/>
          <w:sz w:val="24"/>
          <w:szCs w:val="24"/>
        </w:rPr>
        <w:t xml:space="preserve"> </w:t>
      </w:r>
      <w:r w:rsidRPr="00944374">
        <w:rPr>
          <w:rFonts w:ascii="Simplified Arabic" w:eastAsia="Times New Roman" w:hAnsi="Simplified Arabic" w:cs="Simplified Arabic"/>
          <w:b/>
          <w:bCs/>
          <w:color w:val="000000" w:themeColor="text1"/>
          <w:sz w:val="24"/>
          <w:szCs w:val="24"/>
          <w:rtl/>
        </w:rPr>
        <w:t>للأطفال و جميع المركز مكيف</w:t>
      </w:r>
    </w:p>
    <w:p w:rsidR="003E0E29" w:rsidRPr="00944374" w:rsidRDefault="003E0E29" w:rsidP="003E0E29">
      <w:pPr>
        <w:spacing w:after="0" w:line="240" w:lineRule="auto"/>
        <w:rPr>
          <w:rFonts w:ascii="Simplified Arabic" w:eastAsia="Times New Roman" w:hAnsi="Simplified Arabic" w:cs="Simplified Arabic"/>
          <w:b/>
          <w:bCs/>
          <w:color w:val="000000" w:themeColor="text1"/>
          <w:sz w:val="24"/>
          <w:szCs w:val="24"/>
        </w:rPr>
      </w:pPr>
      <w:r w:rsidRPr="00944374">
        <w:rPr>
          <w:rFonts w:ascii="Simplified Arabic" w:eastAsia="Times New Roman" w:hAnsi="Simplified Arabic" w:cs="Simplified Arabic"/>
          <w:b/>
          <w:bCs/>
          <w:color w:val="000000" w:themeColor="text1"/>
          <w:sz w:val="24"/>
          <w:szCs w:val="24"/>
        </w:rPr>
        <w:br/>
      </w:r>
      <w:r w:rsidRPr="00944374">
        <w:rPr>
          <w:rFonts w:ascii="Simplified Arabic" w:eastAsia="Times New Roman" w:hAnsi="Simplified Arabic" w:cs="Simplified Arabic"/>
          <w:b/>
          <w:bCs/>
          <w:color w:val="000000" w:themeColor="text1"/>
          <w:sz w:val="24"/>
          <w:szCs w:val="24"/>
          <w:rtl/>
        </w:rPr>
        <w:t>هـ - مناطق للتخزين في القبو بمساحاتمختلفة حسب طلب المستأجر</w:t>
      </w:r>
      <w:r w:rsidRPr="00944374">
        <w:rPr>
          <w:rFonts w:ascii="Simplified Arabic" w:eastAsia="Times New Roman" w:hAnsi="Simplified Arabic" w:cs="Simplified Arabic"/>
          <w:b/>
          <w:bCs/>
          <w:color w:val="000000" w:themeColor="text1"/>
          <w:sz w:val="24"/>
          <w:szCs w:val="24"/>
        </w:rPr>
        <w:t xml:space="preserve"> .</w:t>
      </w:r>
      <w:r w:rsidRPr="00944374">
        <w:rPr>
          <w:rFonts w:ascii="Simplified Arabic" w:eastAsia="Times New Roman" w:hAnsi="Simplified Arabic" w:cs="Simplified Arabic"/>
          <w:b/>
          <w:bCs/>
          <w:color w:val="000000" w:themeColor="text1"/>
          <w:sz w:val="24"/>
          <w:szCs w:val="24"/>
        </w:rPr>
        <w:br/>
      </w:r>
      <w:r w:rsidRPr="00944374">
        <w:rPr>
          <w:rFonts w:ascii="Simplified Arabic" w:eastAsia="Times New Roman" w:hAnsi="Simplified Arabic" w:cs="Simplified Arabic"/>
          <w:b/>
          <w:bCs/>
          <w:color w:val="000000" w:themeColor="text1"/>
          <w:sz w:val="24"/>
          <w:szCs w:val="24"/>
        </w:rPr>
        <w:br/>
      </w:r>
      <w:r w:rsidRPr="002E5054">
        <w:rPr>
          <w:rFonts w:ascii="Simplified Arabic" w:eastAsia="Times New Roman" w:hAnsi="Simplified Arabic" w:cs="Simplified Arabic"/>
          <w:b/>
          <w:bCs/>
          <w:color w:val="000000" w:themeColor="text1"/>
          <w:sz w:val="24"/>
          <w:szCs w:val="24"/>
        </w:rPr>
        <w:t>2</w:t>
      </w:r>
      <w:r w:rsidRPr="002E5054">
        <w:rPr>
          <w:rFonts w:ascii="Simplified Arabic" w:eastAsia="Times New Roman" w:hAnsi="Simplified Arabic" w:cs="Simplified Arabic"/>
          <w:b/>
          <w:bCs/>
          <w:color w:val="000000" w:themeColor="text1"/>
          <w:sz w:val="24"/>
          <w:szCs w:val="24"/>
          <w:rtl/>
        </w:rPr>
        <w:t>-برج سكني ( نظام شقق</w:t>
      </w:r>
      <w:r w:rsidRPr="002E5054">
        <w:rPr>
          <w:rFonts w:ascii="Simplified Arabic" w:eastAsia="Times New Roman" w:hAnsi="Simplified Arabic" w:cs="Simplified Arabic"/>
          <w:b/>
          <w:bCs/>
          <w:color w:val="000000" w:themeColor="text1"/>
          <w:sz w:val="24"/>
          <w:szCs w:val="24"/>
        </w:rPr>
        <w:t>(</w:t>
      </w:r>
      <w:r w:rsidRPr="002E5054">
        <w:rPr>
          <w:rFonts w:ascii="Simplified Arabic" w:eastAsia="Times New Roman" w:hAnsi="Simplified Arabic" w:cs="Simplified Arabic"/>
          <w:b/>
          <w:bCs/>
          <w:color w:val="000000" w:themeColor="text1"/>
          <w:sz w:val="24"/>
          <w:szCs w:val="24"/>
          <w:rtl/>
        </w:rPr>
        <w:t>:</w:t>
      </w:r>
      <w:r w:rsidRPr="00944374">
        <w:rPr>
          <w:rFonts w:ascii="Simplified Arabic" w:eastAsia="Times New Roman" w:hAnsi="Simplified Arabic" w:cs="Simplified Arabic"/>
          <w:b/>
          <w:bCs/>
          <w:color w:val="000000" w:themeColor="text1"/>
          <w:sz w:val="24"/>
          <w:szCs w:val="24"/>
          <w:u w:val="single"/>
        </w:rPr>
        <w:br/>
      </w:r>
      <w:r w:rsidRPr="00944374">
        <w:rPr>
          <w:rFonts w:ascii="Simplified Arabic" w:eastAsia="Times New Roman" w:hAnsi="Simplified Arabic" w:cs="Simplified Arabic"/>
          <w:b/>
          <w:bCs/>
          <w:color w:val="000000" w:themeColor="text1"/>
          <w:sz w:val="24"/>
          <w:szCs w:val="24"/>
          <w:rtl/>
        </w:rPr>
        <w:t>و تبلغ مساحة هذاالمبنى 16.500 متر مربع و هو عبارة عن مبنى بارتفاع أحد عشر دورا يطل</w:t>
      </w:r>
      <w:r w:rsidRPr="00944374">
        <w:rPr>
          <w:rFonts w:ascii="Simplified Arabic" w:eastAsia="Times New Roman" w:hAnsi="Simplified Arabic" w:cs="Simplified Arabic"/>
          <w:b/>
          <w:bCs/>
          <w:color w:val="000000" w:themeColor="text1"/>
          <w:sz w:val="24"/>
          <w:szCs w:val="24"/>
        </w:rPr>
        <w:t xml:space="preserve"> </w:t>
      </w:r>
      <w:r w:rsidRPr="00944374">
        <w:rPr>
          <w:rFonts w:ascii="Simplified Arabic" w:eastAsia="Times New Roman" w:hAnsi="Simplified Arabic" w:cs="Simplified Arabic"/>
          <w:b/>
          <w:bCs/>
          <w:color w:val="000000" w:themeColor="text1"/>
          <w:sz w:val="24"/>
          <w:szCs w:val="24"/>
          <w:rtl/>
        </w:rPr>
        <w:t>على شارع الملك فيصل و يحتوى على 57 شقة سكنية مختلفة</w:t>
      </w:r>
      <w:r w:rsidRPr="00944374">
        <w:rPr>
          <w:rFonts w:ascii="Simplified Arabic" w:eastAsia="Times New Roman" w:hAnsi="Simplified Arabic" w:cs="Simplified Arabic"/>
          <w:b/>
          <w:bCs/>
          <w:color w:val="000000" w:themeColor="text1"/>
          <w:sz w:val="24"/>
          <w:szCs w:val="24"/>
        </w:rPr>
        <w:t xml:space="preserve"> </w:t>
      </w:r>
      <w:r w:rsidRPr="00944374">
        <w:rPr>
          <w:rFonts w:ascii="Simplified Arabic" w:eastAsia="Times New Roman" w:hAnsi="Simplified Arabic" w:cs="Simplified Arabic"/>
          <w:b/>
          <w:bCs/>
          <w:color w:val="000000" w:themeColor="text1"/>
          <w:sz w:val="24"/>
          <w:szCs w:val="24"/>
          <w:rtl/>
        </w:rPr>
        <w:t>المساحات و أربع فلل مكونة من دورين وحديقة خارجية ،</w:t>
      </w:r>
      <w:r w:rsidRPr="00944374">
        <w:rPr>
          <w:rFonts w:ascii="Simplified Arabic" w:eastAsia="Times New Roman" w:hAnsi="Simplified Arabic" w:cs="Simplified Arabic"/>
          <w:b/>
          <w:bCs/>
          <w:color w:val="000000" w:themeColor="text1"/>
          <w:sz w:val="24"/>
          <w:szCs w:val="24"/>
        </w:rPr>
        <w:t xml:space="preserve"> </w:t>
      </w:r>
      <w:r w:rsidRPr="00944374">
        <w:rPr>
          <w:rFonts w:ascii="Simplified Arabic" w:eastAsia="Times New Roman" w:hAnsi="Simplified Arabic" w:cs="Simplified Arabic"/>
          <w:b/>
          <w:bCs/>
          <w:color w:val="000000" w:themeColor="text1"/>
          <w:sz w:val="24"/>
          <w:szCs w:val="24"/>
          <w:rtl/>
        </w:rPr>
        <w:t>تضم كل شقة غرفة أو غرفتين أو ثلاث غرف نوم مع توفير جميع الخدمات بها</w:t>
      </w:r>
      <w:r w:rsidRPr="00944374">
        <w:rPr>
          <w:rFonts w:ascii="Simplified Arabic" w:eastAsia="Times New Roman" w:hAnsi="Simplified Arabic" w:cs="Simplified Arabic"/>
          <w:b/>
          <w:bCs/>
          <w:color w:val="000000" w:themeColor="text1"/>
          <w:sz w:val="24"/>
          <w:szCs w:val="24"/>
        </w:rPr>
        <w:t xml:space="preserve"> .</w:t>
      </w:r>
    </w:p>
    <w:p w:rsidR="003E0E29" w:rsidRPr="00944374" w:rsidRDefault="003E0E29" w:rsidP="003E0E29">
      <w:pPr>
        <w:spacing w:after="0" w:line="240" w:lineRule="auto"/>
        <w:rPr>
          <w:rFonts w:ascii="Simplified Arabic" w:eastAsia="Times New Roman" w:hAnsi="Simplified Arabic" w:cs="Simplified Arabic"/>
          <w:b/>
          <w:bCs/>
          <w:color w:val="000000" w:themeColor="text1"/>
          <w:sz w:val="24"/>
          <w:szCs w:val="24"/>
        </w:rPr>
      </w:pPr>
    </w:p>
    <w:p w:rsidR="003E0E29" w:rsidRPr="00944374" w:rsidRDefault="003E0E29" w:rsidP="003E0E29">
      <w:pPr>
        <w:spacing w:after="0" w:line="240" w:lineRule="auto"/>
        <w:rPr>
          <w:rFonts w:ascii="Simplified Arabic" w:eastAsia="Times New Roman" w:hAnsi="Simplified Arabic" w:cs="Simplified Arabic"/>
          <w:b/>
          <w:bCs/>
          <w:color w:val="000000" w:themeColor="text1"/>
          <w:sz w:val="24"/>
          <w:szCs w:val="24"/>
        </w:rPr>
      </w:pPr>
    </w:p>
    <w:p w:rsidR="003E0E29" w:rsidRPr="00944374" w:rsidRDefault="003E0E29" w:rsidP="003E0E29">
      <w:pPr>
        <w:jc w:val="center"/>
        <w:rPr>
          <w:rFonts w:ascii="Simplified Arabic" w:hAnsi="Simplified Arabic" w:cs="Simplified Arabic"/>
          <w:b/>
          <w:bCs/>
          <w:color w:val="000000" w:themeColor="text1"/>
          <w:sz w:val="24"/>
          <w:szCs w:val="24"/>
        </w:rPr>
      </w:pPr>
      <w:r w:rsidRPr="00944374">
        <w:rPr>
          <w:rFonts w:ascii="Simplified Arabic" w:hAnsi="Simplified Arabic" w:cs="Simplified Arabic"/>
          <w:b/>
          <w:bCs/>
          <w:noProof/>
          <w:color w:val="000000" w:themeColor="text1"/>
          <w:sz w:val="24"/>
          <w:szCs w:val="24"/>
        </w:rPr>
        <w:lastRenderedPageBreak/>
        <w:drawing>
          <wp:inline distT="0" distB="0" distL="0" distR="0">
            <wp:extent cx="3886200" cy="3009900"/>
            <wp:effectExtent l="114300" t="76200" r="95250" b="76200"/>
            <wp:docPr id="2" name="Picture 3" descr="http://asmaasma.jeeran.com/000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asmaasma.jeeran.com/000002.jpg"/>
                    <pic:cNvPicPr>
                      <a:picLocks noChangeAspect="1" noChangeArrowheads="1"/>
                    </pic:cNvPicPr>
                  </pic:nvPicPr>
                  <pic:blipFill>
                    <a:blip r:embed="rId135" cstate="print"/>
                    <a:srcRect/>
                    <a:stretch>
                      <a:fillRect/>
                    </a:stretch>
                  </pic:blipFill>
                  <pic:spPr bwMode="auto">
                    <a:xfrm>
                      <a:off x="0" y="0"/>
                      <a:ext cx="3886200" cy="3009900"/>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rsidR="003E0E29" w:rsidRPr="00850081" w:rsidRDefault="003E0E29" w:rsidP="003E0E29">
      <w:pPr>
        <w:spacing w:after="240" w:line="240" w:lineRule="auto"/>
        <w:jc w:val="center"/>
        <w:rPr>
          <w:rFonts w:ascii="Simplified Arabic" w:eastAsia="Times New Roman" w:hAnsi="Simplified Arabic" w:cs="Simplified Arabic"/>
          <w:b/>
          <w:bCs/>
          <w:color w:val="000000" w:themeColor="text1"/>
          <w:sz w:val="20"/>
          <w:szCs w:val="20"/>
        </w:rPr>
      </w:pPr>
      <w:r w:rsidRPr="00850081">
        <w:rPr>
          <w:rFonts w:ascii="Simplified Arabic" w:eastAsia="Times New Roman" w:hAnsi="Simplified Arabic" w:cs="Simplified Arabic"/>
          <w:b/>
          <w:bCs/>
          <w:color w:val="000000" w:themeColor="text1"/>
          <w:sz w:val="20"/>
          <w:szCs w:val="20"/>
        </w:rPr>
        <w:br/>
      </w:r>
      <w:r w:rsidRPr="00850081">
        <w:rPr>
          <w:rFonts w:ascii="Simplified Arabic" w:eastAsia="Times New Roman" w:hAnsi="Simplified Arabic" w:cs="Simplified Arabic"/>
          <w:b/>
          <w:bCs/>
          <w:color w:val="000000" w:themeColor="text1"/>
          <w:sz w:val="20"/>
          <w:szCs w:val="20"/>
          <w:rtl/>
        </w:rPr>
        <w:t>المسقط</w:t>
      </w:r>
      <w:r w:rsidRPr="00850081">
        <w:rPr>
          <w:rFonts w:ascii="Simplified Arabic" w:eastAsia="Times New Roman" w:hAnsi="Simplified Arabic" w:cs="Simplified Arabic"/>
          <w:b/>
          <w:bCs/>
          <w:color w:val="000000" w:themeColor="text1"/>
          <w:sz w:val="20"/>
          <w:szCs w:val="20"/>
        </w:rPr>
        <w:t xml:space="preserve"> </w:t>
      </w:r>
      <w:r w:rsidRPr="00850081">
        <w:rPr>
          <w:rFonts w:ascii="Simplified Arabic" w:eastAsia="Times New Roman" w:hAnsi="Simplified Arabic" w:cs="Simplified Arabic"/>
          <w:b/>
          <w:bCs/>
          <w:color w:val="000000" w:themeColor="text1"/>
          <w:sz w:val="20"/>
          <w:szCs w:val="20"/>
          <w:rtl/>
        </w:rPr>
        <w:t>الأفقي المتكرر للبرج السكني ( نظام أجنحة)</w:t>
      </w:r>
      <w:r w:rsidR="00303E2A" w:rsidRPr="00850081">
        <w:rPr>
          <w:rFonts w:ascii="Simplified Arabic" w:eastAsia="Times New Roman" w:hAnsi="Simplified Arabic" w:cs="Simplified Arabic" w:hint="cs"/>
          <w:b/>
          <w:bCs/>
          <w:color w:val="000000" w:themeColor="text1"/>
          <w:sz w:val="20"/>
          <w:szCs w:val="20"/>
          <w:rtl/>
        </w:rPr>
        <w:t>(الشكل 2-8)</w:t>
      </w:r>
    </w:p>
    <w:p w:rsidR="003E0E29" w:rsidRPr="00944374" w:rsidRDefault="003E0E29" w:rsidP="003E0E29">
      <w:pPr>
        <w:spacing w:after="240" w:line="240" w:lineRule="auto"/>
        <w:jc w:val="center"/>
        <w:rPr>
          <w:rFonts w:ascii="Simplified Arabic" w:eastAsia="Times New Roman" w:hAnsi="Simplified Arabic" w:cs="Simplified Arabic"/>
          <w:b/>
          <w:bCs/>
          <w:color w:val="000000" w:themeColor="text1"/>
          <w:sz w:val="24"/>
          <w:szCs w:val="24"/>
        </w:rPr>
      </w:pPr>
    </w:p>
    <w:p w:rsidR="003E0E29" w:rsidRPr="00944374" w:rsidRDefault="003E0E29" w:rsidP="003E0E29">
      <w:pPr>
        <w:spacing w:after="240" w:line="240" w:lineRule="auto"/>
        <w:rPr>
          <w:rFonts w:ascii="Simplified Arabic" w:eastAsia="Times New Roman" w:hAnsi="Simplified Arabic" w:cs="Simplified Arabic"/>
          <w:b/>
          <w:bCs/>
          <w:color w:val="000000" w:themeColor="text1"/>
          <w:sz w:val="24"/>
          <w:szCs w:val="24"/>
          <w:rtl/>
        </w:rPr>
      </w:pPr>
      <w:r w:rsidRPr="002E5054">
        <w:rPr>
          <w:rFonts w:ascii="Simplified Arabic" w:eastAsia="Times New Roman" w:hAnsi="Simplified Arabic" w:cs="Simplified Arabic"/>
          <w:b/>
          <w:bCs/>
          <w:color w:val="000000" w:themeColor="text1"/>
          <w:sz w:val="24"/>
          <w:szCs w:val="24"/>
          <w:rtl/>
        </w:rPr>
        <w:t>3-برج</w:t>
      </w:r>
      <w:r w:rsidRPr="002E5054">
        <w:rPr>
          <w:rFonts w:ascii="Simplified Arabic" w:eastAsia="Times New Roman" w:hAnsi="Simplified Arabic" w:cs="Simplified Arabic"/>
          <w:b/>
          <w:bCs/>
          <w:color w:val="000000" w:themeColor="text1"/>
          <w:sz w:val="24"/>
          <w:szCs w:val="24"/>
        </w:rPr>
        <w:t xml:space="preserve"> </w:t>
      </w:r>
      <w:r w:rsidRPr="002E5054">
        <w:rPr>
          <w:rFonts w:ascii="Simplified Arabic" w:eastAsia="Times New Roman" w:hAnsi="Simplified Arabic" w:cs="Simplified Arabic"/>
          <w:b/>
          <w:bCs/>
          <w:color w:val="000000" w:themeColor="text1"/>
          <w:sz w:val="24"/>
          <w:szCs w:val="24"/>
          <w:rtl/>
        </w:rPr>
        <w:t>سكني (نظام أجنحة)</w:t>
      </w:r>
      <w:r w:rsidRPr="002E5054">
        <w:rPr>
          <w:rFonts w:ascii="Simplified Arabic" w:eastAsia="Times New Roman" w:hAnsi="Simplified Arabic" w:cs="Simplified Arabic"/>
          <w:b/>
          <w:bCs/>
          <w:color w:val="000000" w:themeColor="text1"/>
          <w:sz w:val="24"/>
          <w:szCs w:val="24"/>
        </w:rPr>
        <w:t>:</w:t>
      </w:r>
      <w:r w:rsidRPr="00944374">
        <w:rPr>
          <w:rFonts w:ascii="Simplified Arabic" w:eastAsia="Times New Roman" w:hAnsi="Simplified Arabic" w:cs="Simplified Arabic"/>
          <w:b/>
          <w:bCs/>
          <w:color w:val="000000" w:themeColor="text1"/>
          <w:sz w:val="24"/>
          <w:szCs w:val="24"/>
          <w:u w:val="single"/>
        </w:rPr>
        <w:br/>
      </w:r>
      <w:r w:rsidRPr="00944374">
        <w:rPr>
          <w:rFonts w:ascii="Simplified Arabic" w:eastAsia="Times New Roman" w:hAnsi="Simplified Arabic" w:cs="Simplified Arabic"/>
          <w:b/>
          <w:bCs/>
          <w:color w:val="000000" w:themeColor="text1"/>
          <w:sz w:val="24"/>
          <w:szCs w:val="24"/>
          <w:rtl/>
        </w:rPr>
        <w:t>و تبلغ مساحة هذا المبنى 16.500 متر مربعو يتكون من أحد عشر دورا ، يطل على شارع البطحاء و الشارع الشمالي ،</w:t>
      </w:r>
      <w:r w:rsidRPr="00944374">
        <w:rPr>
          <w:rFonts w:ascii="Simplified Arabic" w:eastAsia="Times New Roman" w:hAnsi="Simplified Arabic" w:cs="Simplified Arabic"/>
          <w:b/>
          <w:bCs/>
          <w:color w:val="000000" w:themeColor="text1"/>
          <w:sz w:val="24"/>
          <w:szCs w:val="24"/>
        </w:rPr>
        <w:t xml:space="preserve"> </w:t>
      </w:r>
      <w:r w:rsidRPr="00944374">
        <w:rPr>
          <w:rFonts w:ascii="Simplified Arabic" w:eastAsia="Times New Roman" w:hAnsi="Simplified Arabic" w:cs="Simplified Arabic"/>
          <w:b/>
          <w:bCs/>
          <w:color w:val="000000" w:themeColor="text1"/>
          <w:sz w:val="24"/>
          <w:szCs w:val="24"/>
          <w:rtl/>
        </w:rPr>
        <w:t>و يضم 137جناحا ، و كل جناح عبارة عن غرفة نوم و غرفة</w:t>
      </w:r>
      <w:r w:rsidRPr="00944374">
        <w:rPr>
          <w:rFonts w:ascii="Simplified Arabic" w:eastAsia="Times New Roman" w:hAnsi="Simplified Arabic" w:cs="Simplified Arabic"/>
          <w:b/>
          <w:bCs/>
          <w:color w:val="000000" w:themeColor="text1"/>
          <w:sz w:val="24"/>
          <w:szCs w:val="24"/>
        </w:rPr>
        <w:t xml:space="preserve"> </w:t>
      </w:r>
      <w:r w:rsidRPr="00944374">
        <w:rPr>
          <w:rFonts w:ascii="Simplified Arabic" w:eastAsia="Times New Roman" w:hAnsi="Simplified Arabic" w:cs="Simplified Arabic"/>
          <w:b/>
          <w:bCs/>
          <w:color w:val="000000" w:themeColor="text1"/>
          <w:sz w:val="24"/>
          <w:szCs w:val="24"/>
          <w:rtl/>
        </w:rPr>
        <w:t>جلوس و حمام و مطبخ</w:t>
      </w:r>
      <w:r w:rsidRPr="00944374">
        <w:rPr>
          <w:rFonts w:ascii="Simplified Arabic" w:eastAsia="Times New Roman" w:hAnsi="Simplified Arabic" w:cs="Simplified Arabic"/>
          <w:b/>
          <w:bCs/>
          <w:color w:val="000000" w:themeColor="text1"/>
          <w:sz w:val="24"/>
          <w:szCs w:val="24"/>
        </w:rPr>
        <w:t xml:space="preserve"> .</w:t>
      </w:r>
    </w:p>
    <w:p w:rsidR="003E0E29" w:rsidRPr="00944374" w:rsidRDefault="003E0E29" w:rsidP="003E0E29">
      <w:pPr>
        <w:spacing w:after="240" w:line="240" w:lineRule="auto"/>
        <w:rPr>
          <w:rFonts w:ascii="Simplified Arabic" w:eastAsia="Times New Roman" w:hAnsi="Simplified Arabic" w:cs="Simplified Arabic"/>
          <w:b/>
          <w:bCs/>
          <w:color w:val="000000" w:themeColor="text1"/>
          <w:sz w:val="24"/>
          <w:szCs w:val="24"/>
        </w:rPr>
      </w:pPr>
    </w:p>
    <w:p w:rsidR="003E0E29" w:rsidRPr="00944374" w:rsidRDefault="003E0E29" w:rsidP="003E0E29">
      <w:pPr>
        <w:jc w:val="center"/>
        <w:rPr>
          <w:rFonts w:ascii="Simplified Arabic" w:hAnsi="Simplified Arabic" w:cs="Simplified Arabic"/>
          <w:b/>
          <w:bCs/>
          <w:color w:val="000000" w:themeColor="text1"/>
          <w:sz w:val="24"/>
          <w:szCs w:val="24"/>
          <w:rtl/>
        </w:rPr>
      </w:pPr>
      <w:r w:rsidRPr="00944374">
        <w:rPr>
          <w:rFonts w:ascii="Simplified Arabic" w:hAnsi="Simplified Arabic" w:cs="Simplified Arabic"/>
          <w:b/>
          <w:bCs/>
          <w:noProof/>
          <w:color w:val="000000" w:themeColor="text1"/>
          <w:sz w:val="24"/>
          <w:szCs w:val="24"/>
        </w:rPr>
        <w:drawing>
          <wp:inline distT="0" distB="0" distL="0" distR="0">
            <wp:extent cx="3848100" cy="1752600"/>
            <wp:effectExtent l="133350" t="76200" r="114300" b="76200"/>
            <wp:docPr id="11" name="Picture 4" descr="http://asmaasma.jeeran.com/00000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asmaasma.jeeran.com/000003.jpg"/>
                    <pic:cNvPicPr>
                      <a:picLocks noChangeAspect="1" noChangeArrowheads="1"/>
                    </pic:cNvPicPr>
                  </pic:nvPicPr>
                  <pic:blipFill>
                    <a:blip r:embed="rId136" cstate="print"/>
                    <a:srcRect/>
                    <a:stretch>
                      <a:fillRect/>
                    </a:stretch>
                  </pic:blipFill>
                  <pic:spPr bwMode="auto">
                    <a:xfrm>
                      <a:off x="0" y="0"/>
                      <a:ext cx="3848100" cy="1752600"/>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r w:rsidR="001B6976" w:rsidRPr="00850081">
        <w:rPr>
          <w:rFonts w:ascii="Simplified Arabic" w:hAnsi="Simplified Arabic" w:cs="Simplified Arabic" w:hint="cs"/>
          <w:b/>
          <w:bCs/>
          <w:color w:val="000000" w:themeColor="text1"/>
          <w:sz w:val="20"/>
          <w:szCs w:val="20"/>
          <w:rtl/>
        </w:rPr>
        <w:t>الشكل (3-8)</w:t>
      </w:r>
    </w:p>
    <w:p w:rsidR="003E0E29" w:rsidRPr="00944374" w:rsidRDefault="003E0E29" w:rsidP="003E0E29">
      <w:pPr>
        <w:jc w:val="center"/>
        <w:rPr>
          <w:rFonts w:ascii="Simplified Arabic" w:hAnsi="Simplified Arabic" w:cs="Simplified Arabic"/>
          <w:b/>
          <w:bCs/>
          <w:color w:val="000000" w:themeColor="text1"/>
          <w:sz w:val="24"/>
          <w:szCs w:val="24"/>
          <w:rtl/>
        </w:rPr>
      </w:pPr>
      <w:r w:rsidRPr="00944374">
        <w:rPr>
          <w:rFonts w:ascii="Simplified Arabic" w:hAnsi="Simplified Arabic" w:cs="Simplified Arabic"/>
          <w:b/>
          <w:bCs/>
          <w:color w:val="000000" w:themeColor="text1"/>
          <w:sz w:val="24"/>
          <w:szCs w:val="24"/>
          <w:rtl/>
        </w:rPr>
        <w:t xml:space="preserve">الواجهة الغربية حيث الكتل واضحة تتدرج بين المرتع </w:t>
      </w:r>
    </w:p>
    <w:p w:rsidR="003E0E29" w:rsidRPr="00944374" w:rsidRDefault="003E0E29" w:rsidP="003E0E29">
      <w:pPr>
        <w:jc w:val="center"/>
        <w:rPr>
          <w:rFonts w:ascii="Simplified Arabic" w:hAnsi="Simplified Arabic" w:cs="Simplified Arabic"/>
          <w:b/>
          <w:bCs/>
          <w:color w:val="000000" w:themeColor="text1"/>
          <w:sz w:val="24"/>
          <w:szCs w:val="24"/>
          <w:rtl/>
        </w:rPr>
      </w:pPr>
      <w:r w:rsidRPr="00944374">
        <w:rPr>
          <w:rFonts w:ascii="Simplified Arabic" w:hAnsi="Simplified Arabic" w:cs="Simplified Arabic"/>
          <w:b/>
          <w:bCs/>
          <w:color w:val="000000" w:themeColor="text1"/>
          <w:sz w:val="24"/>
          <w:szCs w:val="24"/>
          <w:rtl/>
        </w:rPr>
        <w:t>المنخفض كل حسب وطيفته</w:t>
      </w:r>
    </w:p>
    <w:p w:rsidR="003E0E29" w:rsidRPr="00944374" w:rsidRDefault="003E0E29" w:rsidP="003E0E29">
      <w:pPr>
        <w:spacing w:after="240" w:line="240" w:lineRule="auto"/>
        <w:rPr>
          <w:rFonts w:ascii="Simplified Arabic" w:eastAsia="Times New Roman" w:hAnsi="Simplified Arabic" w:cs="Simplified Arabic"/>
          <w:b/>
          <w:bCs/>
          <w:color w:val="000000" w:themeColor="text1"/>
          <w:sz w:val="24"/>
          <w:szCs w:val="24"/>
        </w:rPr>
      </w:pPr>
    </w:p>
    <w:p w:rsidR="003E0E29" w:rsidRPr="00944374" w:rsidRDefault="003E0E29" w:rsidP="003E0E29">
      <w:pPr>
        <w:spacing w:after="0" w:line="240" w:lineRule="auto"/>
        <w:rPr>
          <w:rFonts w:ascii="Simplified Arabic" w:eastAsia="Times New Roman" w:hAnsi="Simplified Arabic" w:cs="Simplified Arabic"/>
          <w:b/>
          <w:bCs/>
          <w:color w:val="000000" w:themeColor="text1"/>
          <w:sz w:val="24"/>
          <w:szCs w:val="24"/>
        </w:rPr>
      </w:pPr>
      <w:r w:rsidRPr="002E5054">
        <w:rPr>
          <w:rFonts w:ascii="Simplified Arabic" w:eastAsia="Times New Roman" w:hAnsi="Simplified Arabic" w:cs="Simplified Arabic"/>
          <w:b/>
          <w:bCs/>
          <w:color w:val="000000" w:themeColor="text1"/>
          <w:sz w:val="24"/>
          <w:szCs w:val="24"/>
        </w:rPr>
        <w:lastRenderedPageBreak/>
        <w:t>4</w:t>
      </w:r>
      <w:r w:rsidRPr="002E5054">
        <w:rPr>
          <w:rFonts w:ascii="Simplified Arabic" w:eastAsia="Times New Roman" w:hAnsi="Simplified Arabic" w:cs="Simplified Arabic"/>
          <w:b/>
          <w:bCs/>
          <w:color w:val="000000" w:themeColor="text1"/>
          <w:sz w:val="24"/>
          <w:szCs w:val="24"/>
          <w:rtl/>
        </w:rPr>
        <w:t>-برج</w:t>
      </w:r>
      <w:r w:rsidRPr="002E5054">
        <w:rPr>
          <w:rFonts w:ascii="Simplified Arabic" w:eastAsia="Times New Roman" w:hAnsi="Simplified Arabic" w:cs="Simplified Arabic"/>
          <w:b/>
          <w:bCs/>
          <w:color w:val="000000" w:themeColor="text1"/>
          <w:sz w:val="24"/>
          <w:szCs w:val="24"/>
        </w:rPr>
        <w:t xml:space="preserve"> </w:t>
      </w:r>
      <w:r w:rsidRPr="002E5054">
        <w:rPr>
          <w:rFonts w:ascii="Simplified Arabic" w:eastAsia="Times New Roman" w:hAnsi="Simplified Arabic" w:cs="Simplified Arabic"/>
          <w:b/>
          <w:bCs/>
          <w:color w:val="000000" w:themeColor="text1"/>
          <w:sz w:val="24"/>
          <w:szCs w:val="24"/>
          <w:rtl/>
        </w:rPr>
        <w:t>مكتبي (نظام مكونة مفتوح)</w:t>
      </w:r>
      <w:r w:rsidRPr="002E5054">
        <w:rPr>
          <w:rFonts w:ascii="Simplified Arabic" w:eastAsia="Times New Roman" w:hAnsi="Simplified Arabic" w:cs="Simplified Arabic"/>
          <w:b/>
          <w:bCs/>
          <w:color w:val="000000" w:themeColor="text1"/>
          <w:sz w:val="24"/>
          <w:szCs w:val="24"/>
        </w:rPr>
        <w:t xml:space="preserve">: </w:t>
      </w:r>
      <w:r w:rsidRPr="00944374">
        <w:rPr>
          <w:rFonts w:ascii="Simplified Arabic" w:eastAsia="Times New Roman" w:hAnsi="Simplified Arabic" w:cs="Simplified Arabic"/>
          <w:b/>
          <w:bCs/>
          <w:color w:val="000000" w:themeColor="text1"/>
          <w:sz w:val="24"/>
          <w:szCs w:val="24"/>
          <w:u w:val="single"/>
        </w:rPr>
        <w:br/>
      </w:r>
      <w:r w:rsidRPr="00944374">
        <w:rPr>
          <w:rFonts w:ascii="Simplified Arabic" w:eastAsia="Times New Roman" w:hAnsi="Simplified Arabic" w:cs="Simplified Arabic"/>
          <w:b/>
          <w:bCs/>
          <w:color w:val="000000" w:themeColor="text1"/>
          <w:sz w:val="24"/>
          <w:szCs w:val="24"/>
          <w:rtl/>
        </w:rPr>
        <w:t>و تبلغ مساحةهذا المبنى 28.500 متر مربع و يتكون من سبعة أدوار ، يطل على شارع</w:t>
      </w:r>
      <w:r w:rsidRPr="00944374">
        <w:rPr>
          <w:rFonts w:ascii="Simplified Arabic" w:eastAsia="Times New Roman" w:hAnsi="Simplified Arabic" w:cs="Simplified Arabic"/>
          <w:b/>
          <w:bCs/>
          <w:color w:val="000000" w:themeColor="text1"/>
          <w:sz w:val="24"/>
          <w:szCs w:val="24"/>
        </w:rPr>
        <w:t xml:space="preserve"> </w:t>
      </w:r>
      <w:r w:rsidRPr="00944374">
        <w:rPr>
          <w:rFonts w:ascii="Simplified Arabic" w:eastAsia="Times New Roman" w:hAnsi="Simplified Arabic" w:cs="Simplified Arabic"/>
          <w:b/>
          <w:bCs/>
          <w:color w:val="000000" w:themeColor="text1"/>
          <w:sz w:val="24"/>
          <w:szCs w:val="24"/>
          <w:rtl/>
        </w:rPr>
        <w:t>البطحاء وشارعالامام تركي بن عبدالله و شارع الملك فيصل</w:t>
      </w:r>
      <w:r w:rsidRPr="00944374">
        <w:rPr>
          <w:rFonts w:ascii="Simplified Arabic" w:eastAsia="Times New Roman" w:hAnsi="Simplified Arabic" w:cs="Simplified Arabic"/>
          <w:b/>
          <w:bCs/>
          <w:color w:val="000000" w:themeColor="text1"/>
          <w:sz w:val="24"/>
          <w:szCs w:val="24"/>
        </w:rPr>
        <w:t xml:space="preserve"> </w:t>
      </w:r>
      <w:r w:rsidRPr="00944374">
        <w:rPr>
          <w:rFonts w:ascii="Simplified Arabic" w:eastAsia="Times New Roman" w:hAnsi="Simplified Arabic" w:cs="Simplified Arabic"/>
          <w:b/>
          <w:bCs/>
          <w:color w:val="000000" w:themeColor="text1"/>
          <w:sz w:val="24"/>
          <w:szCs w:val="24"/>
          <w:rtl/>
        </w:rPr>
        <w:t>، و يحتوي على 87 مكتب ، و قد زودتالمكاتب بعناصر</w:t>
      </w:r>
      <w:r w:rsidRPr="00944374">
        <w:rPr>
          <w:rFonts w:ascii="Simplified Arabic" w:eastAsia="Times New Roman" w:hAnsi="Simplified Arabic" w:cs="Simplified Arabic"/>
          <w:b/>
          <w:bCs/>
          <w:color w:val="000000" w:themeColor="text1"/>
          <w:sz w:val="24"/>
          <w:szCs w:val="24"/>
        </w:rPr>
        <w:t xml:space="preserve"> </w:t>
      </w:r>
      <w:r w:rsidRPr="00944374">
        <w:rPr>
          <w:rFonts w:ascii="Simplified Arabic" w:eastAsia="Times New Roman" w:hAnsi="Simplified Arabic" w:cs="Simplified Arabic"/>
          <w:b/>
          <w:bCs/>
          <w:color w:val="000000" w:themeColor="text1"/>
          <w:sz w:val="24"/>
          <w:szCs w:val="24"/>
          <w:rtl/>
        </w:rPr>
        <w:t>الخدمة من دورة مياه و أوفيس خاص لكل مكتب منفصل</w:t>
      </w:r>
    </w:p>
    <w:p w:rsidR="003E0E29" w:rsidRPr="00944374" w:rsidRDefault="003E0E29" w:rsidP="003E0E29">
      <w:pPr>
        <w:spacing w:after="0" w:line="240" w:lineRule="auto"/>
        <w:rPr>
          <w:rFonts w:ascii="Simplified Arabic" w:eastAsia="Times New Roman" w:hAnsi="Simplified Arabic" w:cs="Simplified Arabic"/>
          <w:b/>
          <w:bCs/>
          <w:color w:val="000000" w:themeColor="text1"/>
          <w:sz w:val="24"/>
          <w:szCs w:val="24"/>
          <w:rtl/>
        </w:rPr>
      </w:pPr>
    </w:p>
    <w:p w:rsidR="00CC5F6D" w:rsidRDefault="003E0E29" w:rsidP="003E0E29">
      <w:pPr>
        <w:spacing w:after="0" w:line="240" w:lineRule="auto"/>
        <w:jc w:val="center"/>
        <w:rPr>
          <w:rFonts w:ascii="Simplified Arabic" w:hAnsi="Simplified Arabic" w:cs="Simplified Arabic"/>
          <w:b/>
          <w:bCs/>
          <w:color w:val="000000" w:themeColor="text1"/>
          <w:sz w:val="24"/>
          <w:szCs w:val="24"/>
          <w:rtl/>
        </w:rPr>
      </w:pPr>
      <w:r w:rsidRPr="00944374">
        <w:rPr>
          <w:rFonts w:ascii="Simplified Arabic" w:hAnsi="Simplified Arabic" w:cs="Simplified Arabic"/>
          <w:b/>
          <w:bCs/>
          <w:noProof/>
          <w:color w:val="000000" w:themeColor="text1"/>
          <w:sz w:val="24"/>
          <w:szCs w:val="24"/>
        </w:rPr>
        <w:drawing>
          <wp:inline distT="0" distB="0" distL="0" distR="0">
            <wp:extent cx="3867150" cy="2533650"/>
            <wp:effectExtent l="95250" t="76200" r="95250" b="76200"/>
            <wp:docPr id="5" name="Picture 5" descr="http://asmaasma.jeeran.com/00000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ttp://asmaasma.jeeran.com/000004.jpg"/>
                    <pic:cNvPicPr>
                      <a:picLocks noChangeAspect="1" noChangeArrowheads="1"/>
                    </pic:cNvPicPr>
                  </pic:nvPicPr>
                  <pic:blipFill>
                    <a:blip r:embed="rId137" cstate="print"/>
                    <a:srcRect/>
                    <a:stretch>
                      <a:fillRect/>
                    </a:stretch>
                  </pic:blipFill>
                  <pic:spPr bwMode="auto">
                    <a:xfrm>
                      <a:off x="0" y="0"/>
                      <a:ext cx="3867150" cy="2533650"/>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rsidR="003E0E29" w:rsidRPr="00DB157D" w:rsidRDefault="00CC5F6D" w:rsidP="00DB157D">
      <w:pPr>
        <w:spacing w:after="0" w:line="240" w:lineRule="auto"/>
        <w:jc w:val="center"/>
        <w:rPr>
          <w:rFonts w:ascii="Simplified Arabic" w:eastAsia="Times New Roman" w:hAnsi="Simplified Arabic" w:cs="Simplified Arabic"/>
          <w:b/>
          <w:bCs/>
          <w:color w:val="000000" w:themeColor="text1"/>
          <w:sz w:val="20"/>
          <w:szCs w:val="20"/>
          <w:rtl/>
        </w:rPr>
      </w:pPr>
      <w:r w:rsidRPr="00DB157D">
        <w:rPr>
          <w:rFonts w:ascii="Simplified Arabic" w:hAnsi="Simplified Arabic" w:cs="Simplified Arabic" w:hint="cs"/>
          <w:b/>
          <w:bCs/>
          <w:color w:val="000000" w:themeColor="text1"/>
          <w:sz w:val="20"/>
          <w:szCs w:val="20"/>
          <w:rtl/>
        </w:rPr>
        <w:t>الشكل (4-8)</w:t>
      </w:r>
      <w:r w:rsidR="003E0E29" w:rsidRPr="00DB157D">
        <w:rPr>
          <w:rFonts w:ascii="Simplified Arabic" w:hAnsi="Simplified Arabic" w:cs="Simplified Arabic"/>
          <w:b/>
          <w:bCs/>
          <w:color w:val="000000" w:themeColor="text1"/>
          <w:sz w:val="20"/>
          <w:szCs w:val="20"/>
        </w:rPr>
        <w:br/>
      </w:r>
      <w:r w:rsidR="003E0E29" w:rsidRPr="00DB157D">
        <w:rPr>
          <w:rFonts w:ascii="Simplified Arabic" w:eastAsia="Times New Roman" w:hAnsi="Simplified Arabic" w:cs="Simplified Arabic"/>
          <w:b/>
          <w:bCs/>
          <w:color w:val="000000" w:themeColor="text1"/>
          <w:sz w:val="20"/>
          <w:szCs w:val="20"/>
        </w:rPr>
        <w:br/>
      </w:r>
      <w:r w:rsidR="003E0E29" w:rsidRPr="00DB157D">
        <w:rPr>
          <w:rFonts w:ascii="Simplified Arabic" w:eastAsia="Times New Roman" w:hAnsi="Simplified Arabic" w:cs="Simplified Arabic"/>
          <w:b/>
          <w:bCs/>
          <w:color w:val="000000" w:themeColor="text1"/>
          <w:sz w:val="20"/>
          <w:szCs w:val="20"/>
          <w:rtl/>
        </w:rPr>
        <w:t>المسقط الأفقي للطابق المتكرر للبرج</w:t>
      </w:r>
      <w:r w:rsidR="003E0E29" w:rsidRPr="00DB157D">
        <w:rPr>
          <w:rFonts w:ascii="Simplified Arabic" w:eastAsia="Times New Roman" w:hAnsi="Simplified Arabic" w:cs="Simplified Arabic"/>
          <w:b/>
          <w:bCs/>
          <w:color w:val="000000" w:themeColor="text1"/>
          <w:sz w:val="20"/>
          <w:szCs w:val="20"/>
        </w:rPr>
        <w:t xml:space="preserve"> </w:t>
      </w:r>
      <w:r w:rsidR="003E0E29" w:rsidRPr="00DB157D">
        <w:rPr>
          <w:rFonts w:ascii="Simplified Arabic" w:eastAsia="Times New Roman" w:hAnsi="Simplified Arabic" w:cs="Simplified Arabic"/>
          <w:b/>
          <w:bCs/>
          <w:color w:val="000000" w:themeColor="text1"/>
          <w:sz w:val="20"/>
          <w:szCs w:val="20"/>
          <w:rtl/>
        </w:rPr>
        <w:t>المكتبي</w:t>
      </w:r>
      <w:r w:rsidR="003E0E29" w:rsidRPr="00DB157D">
        <w:rPr>
          <w:rFonts w:ascii="Simplified Arabic" w:eastAsia="Times New Roman" w:hAnsi="Simplified Arabic" w:cs="Simplified Arabic"/>
          <w:b/>
          <w:bCs/>
          <w:color w:val="000000" w:themeColor="text1"/>
          <w:sz w:val="20"/>
          <w:szCs w:val="20"/>
        </w:rPr>
        <w:t xml:space="preserve"> </w:t>
      </w:r>
    </w:p>
    <w:p w:rsidR="003E0E29" w:rsidRPr="00DB157D" w:rsidRDefault="003E0E29" w:rsidP="003E0E29">
      <w:pPr>
        <w:spacing w:after="0" w:line="240" w:lineRule="auto"/>
        <w:jc w:val="center"/>
        <w:rPr>
          <w:rFonts w:ascii="Simplified Arabic" w:eastAsia="Times New Roman" w:hAnsi="Simplified Arabic" w:cs="Simplified Arabic"/>
          <w:b/>
          <w:bCs/>
          <w:color w:val="000000" w:themeColor="text1"/>
          <w:sz w:val="20"/>
          <w:szCs w:val="20"/>
          <w:rtl/>
        </w:rPr>
      </w:pPr>
    </w:p>
    <w:p w:rsidR="003E0E29" w:rsidRPr="00944374" w:rsidRDefault="003E0E29" w:rsidP="003E0E29">
      <w:pPr>
        <w:spacing w:after="0" w:line="240" w:lineRule="auto"/>
        <w:rPr>
          <w:rFonts w:ascii="Simplified Arabic" w:eastAsia="Times New Roman" w:hAnsi="Simplified Arabic" w:cs="Simplified Arabic"/>
          <w:b/>
          <w:bCs/>
          <w:color w:val="000000" w:themeColor="text1"/>
          <w:sz w:val="24"/>
          <w:szCs w:val="24"/>
          <w:rtl/>
        </w:rPr>
      </w:pPr>
    </w:p>
    <w:p w:rsidR="003E0E29" w:rsidRPr="00944374" w:rsidRDefault="003E0E29" w:rsidP="003E0E29">
      <w:pPr>
        <w:spacing w:after="0" w:line="240" w:lineRule="auto"/>
        <w:rPr>
          <w:rFonts w:ascii="Simplified Arabic" w:eastAsia="Times New Roman" w:hAnsi="Simplified Arabic" w:cs="Simplified Arabic"/>
          <w:b/>
          <w:bCs/>
          <w:color w:val="000000" w:themeColor="text1"/>
          <w:sz w:val="24"/>
          <w:szCs w:val="24"/>
          <w:rtl/>
        </w:rPr>
      </w:pPr>
      <w:r w:rsidRPr="002E5054">
        <w:rPr>
          <w:rFonts w:ascii="Simplified Arabic" w:eastAsia="Times New Roman" w:hAnsi="Simplified Arabic" w:cs="Simplified Arabic"/>
          <w:b/>
          <w:bCs/>
          <w:color w:val="000000" w:themeColor="text1"/>
          <w:sz w:val="24"/>
          <w:szCs w:val="24"/>
          <w:rtl/>
        </w:rPr>
        <w:t>الايجابيات و السلبيات</w:t>
      </w:r>
      <w:r w:rsidRPr="00944374">
        <w:rPr>
          <w:rFonts w:ascii="Simplified Arabic" w:eastAsia="Times New Roman" w:hAnsi="Simplified Arabic" w:cs="Simplified Arabic"/>
          <w:b/>
          <w:bCs/>
          <w:color w:val="000000" w:themeColor="text1"/>
          <w:sz w:val="24"/>
          <w:szCs w:val="24"/>
        </w:rPr>
        <w:t xml:space="preserve"> </w:t>
      </w:r>
      <w:r w:rsidRPr="00944374">
        <w:rPr>
          <w:rFonts w:ascii="Simplified Arabic" w:eastAsia="Times New Roman" w:hAnsi="Simplified Arabic" w:cs="Simplified Arabic"/>
          <w:b/>
          <w:bCs/>
          <w:color w:val="000000" w:themeColor="text1"/>
          <w:sz w:val="24"/>
          <w:szCs w:val="24"/>
        </w:rPr>
        <w:br/>
      </w:r>
      <w:r w:rsidRPr="00944374">
        <w:rPr>
          <w:rFonts w:ascii="Simplified Arabic" w:eastAsia="Times New Roman" w:hAnsi="Simplified Arabic" w:cs="Simplified Arabic"/>
          <w:b/>
          <w:bCs/>
          <w:color w:val="000000" w:themeColor="text1"/>
          <w:sz w:val="24"/>
          <w:szCs w:val="24"/>
        </w:rPr>
        <w:br/>
      </w:r>
      <w:r w:rsidRPr="00944374">
        <w:rPr>
          <w:rFonts w:ascii="Simplified Arabic" w:eastAsia="Times New Roman" w:hAnsi="Simplified Arabic" w:cs="Simplified Arabic"/>
          <w:b/>
          <w:bCs/>
          <w:color w:val="000000" w:themeColor="text1"/>
          <w:sz w:val="24"/>
          <w:szCs w:val="24"/>
          <w:rtl/>
        </w:rPr>
        <w:t>الايجابيات</w:t>
      </w:r>
      <w:r w:rsidRPr="00944374">
        <w:rPr>
          <w:rFonts w:ascii="Simplified Arabic" w:eastAsia="Times New Roman" w:hAnsi="Simplified Arabic" w:cs="Simplified Arabic"/>
          <w:b/>
          <w:bCs/>
          <w:color w:val="000000" w:themeColor="text1"/>
          <w:sz w:val="24"/>
          <w:szCs w:val="24"/>
        </w:rPr>
        <w:t xml:space="preserve"> :</w:t>
      </w:r>
      <w:r w:rsidRPr="00944374">
        <w:rPr>
          <w:rFonts w:ascii="Simplified Arabic" w:eastAsia="Times New Roman" w:hAnsi="Simplified Arabic" w:cs="Simplified Arabic"/>
          <w:b/>
          <w:bCs/>
          <w:color w:val="000000" w:themeColor="text1"/>
          <w:sz w:val="24"/>
          <w:szCs w:val="24"/>
        </w:rPr>
        <w:br/>
      </w:r>
      <w:r w:rsidRPr="00944374">
        <w:rPr>
          <w:rFonts w:ascii="Simplified Arabic" w:eastAsia="Times New Roman" w:hAnsi="Simplified Arabic" w:cs="Simplified Arabic"/>
          <w:b/>
          <w:bCs/>
          <w:color w:val="000000" w:themeColor="text1"/>
          <w:sz w:val="24"/>
          <w:szCs w:val="24"/>
          <w:rtl/>
        </w:rPr>
        <w:t>1</w:t>
      </w:r>
      <w:r w:rsidRPr="00944374">
        <w:rPr>
          <w:rFonts w:ascii="Simplified Arabic" w:eastAsia="Times New Roman" w:hAnsi="Simplified Arabic" w:cs="Simplified Arabic"/>
          <w:b/>
          <w:bCs/>
          <w:color w:val="000000" w:themeColor="text1"/>
          <w:sz w:val="24"/>
          <w:szCs w:val="24"/>
        </w:rPr>
        <w:t>-</w:t>
      </w:r>
      <w:r w:rsidRPr="00944374">
        <w:rPr>
          <w:rFonts w:ascii="Simplified Arabic" w:eastAsia="Times New Roman" w:hAnsi="Simplified Arabic" w:cs="Simplified Arabic"/>
          <w:b/>
          <w:bCs/>
          <w:color w:val="000000" w:themeColor="text1"/>
          <w:sz w:val="24"/>
          <w:szCs w:val="24"/>
          <w:rtl/>
        </w:rPr>
        <w:t>الهدف</w:t>
      </w:r>
      <w:r w:rsidRPr="00944374">
        <w:rPr>
          <w:rFonts w:ascii="Simplified Arabic" w:eastAsia="Times New Roman" w:hAnsi="Simplified Arabic" w:cs="Simplified Arabic"/>
          <w:b/>
          <w:bCs/>
          <w:color w:val="000000" w:themeColor="text1"/>
          <w:sz w:val="24"/>
          <w:szCs w:val="24"/>
        </w:rPr>
        <w:t xml:space="preserve"> </w:t>
      </w:r>
      <w:r w:rsidRPr="00944374">
        <w:rPr>
          <w:rFonts w:ascii="Simplified Arabic" w:eastAsia="Times New Roman" w:hAnsi="Simplified Arabic" w:cs="Simplified Arabic"/>
          <w:b/>
          <w:bCs/>
          <w:color w:val="000000" w:themeColor="text1"/>
          <w:sz w:val="24"/>
          <w:szCs w:val="24"/>
          <w:rtl/>
        </w:rPr>
        <w:t>الذي انطلق منه  المشروع لتدعيم النشاط الاقتصادي</w:t>
      </w:r>
      <w:r w:rsidRPr="00944374">
        <w:rPr>
          <w:rFonts w:ascii="Simplified Arabic" w:eastAsia="Times New Roman" w:hAnsi="Simplified Arabic" w:cs="Simplified Arabic"/>
          <w:b/>
          <w:bCs/>
          <w:color w:val="000000" w:themeColor="text1"/>
          <w:sz w:val="24"/>
          <w:szCs w:val="24"/>
        </w:rPr>
        <w:t xml:space="preserve"> </w:t>
      </w:r>
      <w:r w:rsidRPr="00944374">
        <w:rPr>
          <w:rFonts w:ascii="Simplified Arabic" w:eastAsia="Times New Roman" w:hAnsi="Simplified Arabic" w:cs="Simplified Arabic"/>
          <w:b/>
          <w:bCs/>
          <w:color w:val="000000" w:themeColor="text1"/>
          <w:sz w:val="24"/>
          <w:szCs w:val="24"/>
          <w:rtl/>
        </w:rPr>
        <w:t>و هي فكرة جيدة في المشروع</w:t>
      </w:r>
      <w:r w:rsidRPr="00944374">
        <w:rPr>
          <w:rFonts w:ascii="Simplified Arabic" w:eastAsia="Times New Roman" w:hAnsi="Simplified Arabic" w:cs="Simplified Arabic"/>
          <w:b/>
          <w:bCs/>
          <w:color w:val="000000" w:themeColor="text1"/>
          <w:sz w:val="24"/>
          <w:szCs w:val="24"/>
        </w:rPr>
        <w:t xml:space="preserve"> .</w:t>
      </w:r>
    </w:p>
    <w:p w:rsidR="003E0E29" w:rsidRPr="00944374" w:rsidRDefault="003E0E29" w:rsidP="003E0E29">
      <w:pPr>
        <w:spacing w:after="0" w:line="240" w:lineRule="auto"/>
        <w:rPr>
          <w:rFonts w:ascii="Simplified Arabic" w:eastAsia="Times New Roman" w:hAnsi="Simplified Arabic" w:cs="Simplified Arabic"/>
          <w:b/>
          <w:bCs/>
          <w:color w:val="000000" w:themeColor="text1"/>
          <w:sz w:val="24"/>
          <w:szCs w:val="24"/>
          <w:rtl/>
        </w:rPr>
      </w:pPr>
      <w:r w:rsidRPr="00944374">
        <w:rPr>
          <w:rFonts w:ascii="Simplified Arabic" w:eastAsia="Times New Roman" w:hAnsi="Simplified Arabic" w:cs="Simplified Arabic"/>
          <w:b/>
          <w:bCs/>
          <w:color w:val="000000" w:themeColor="text1"/>
          <w:sz w:val="24"/>
          <w:szCs w:val="24"/>
          <w:rtl/>
        </w:rPr>
        <w:t>2-ضخامةالمشروع و ارتفاع كتل الأبراج توحي</w:t>
      </w:r>
      <w:r w:rsidRPr="00944374">
        <w:rPr>
          <w:rFonts w:ascii="Simplified Arabic" w:eastAsia="Times New Roman" w:hAnsi="Simplified Arabic" w:cs="Simplified Arabic"/>
          <w:b/>
          <w:bCs/>
          <w:color w:val="000000" w:themeColor="text1"/>
          <w:sz w:val="24"/>
          <w:szCs w:val="24"/>
        </w:rPr>
        <w:t xml:space="preserve"> </w:t>
      </w:r>
      <w:r w:rsidRPr="00944374">
        <w:rPr>
          <w:rFonts w:ascii="Simplified Arabic" w:eastAsia="Times New Roman" w:hAnsi="Simplified Arabic" w:cs="Simplified Arabic"/>
          <w:b/>
          <w:bCs/>
          <w:color w:val="000000" w:themeColor="text1"/>
          <w:sz w:val="24"/>
          <w:szCs w:val="24"/>
          <w:rtl/>
        </w:rPr>
        <w:t>بالفخامة مما يغتبر عنصر جذب للزبائن</w:t>
      </w:r>
      <w:r w:rsidRPr="00944374">
        <w:rPr>
          <w:rFonts w:ascii="Simplified Arabic" w:eastAsia="Times New Roman" w:hAnsi="Simplified Arabic" w:cs="Simplified Arabic"/>
          <w:b/>
          <w:bCs/>
          <w:color w:val="000000" w:themeColor="text1"/>
          <w:sz w:val="24"/>
          <w:szCs w:val="24"/>
        </w:rPr>
        <w:t>.</w:t>
      </w:r>
      <w:r w:rsidRPr="00944374">
        <w:rPr>
          <w:rFonts w:ascii="Simplified Arabic" w:eastAsia="Times New Roman" w:hAnsi="Simplified Arabic" w:cs="Simplified Arabic"/>
          <w:b/>
          <w:bCs/>
          <w:color w:val="000000" w:themeColor="text1"/>
          <w:sz w:val="24"/>
          <w:szCs w:val="24"/>
        </w:rPr>
        <w:br/>
      </w:r>
      <w:r w:rsidRPr="00944374">
        <w:rPr>
          <w:rFonts w:ascii="Simplified Arabic" w:eastAsia="Times New Roman" w:hAnsi="Simplified Arabic" w:cs="Simplified Arabic"/>
          <w:b/>
          <w:bCs/>
          <w:color w:val="000000" w:themeColor="text1"/>
          <w:sz w:val="24"/>
          <w:szCs w:val="24"/>
          <w:rtl/>
        </w:rPr>
        <w:t>3-تنوعالخدمات داخل المركز التجاري بهدف</w:t>
      </w:r>
      <w:r w:rsidRPr="00944374">
        <w:rPr>
          <w:rFonts w:ascii="Simplified Arabic" w:eastAsia="Times New Roman" w:hAnsi="Simplified Arabic" w:cs="Simplified Arabic"/>
          <w:b/>
          <w:bCs/>
          <w:color w:val="000000" w:themeColor="text1"/>
          <w:sz w:val="24"/>
          <w:szCs w:val="24"/>
        </w:rPr>
        <w:t xml:space="preserve"> </w:t>
      </w:r>
      <w:r w:rsidRPr="00944374">
        <w:rPr>
          <w:rFonts w:ascii="Simplified Arabic" w:eastAsia="Times New Roman" w:hAnsi="Simplified Arabic" w:cs="Simplified Arabic"/>
          <w:b/>
          <w:bCs/>
          <w:color w:val="000000" w:themeColor="text1"/>
          <w:sz w:val="24"/>
          <w:szCs w:val="24"/>
          <w:rtl/>
        </w:rPr>
        <w:t>استقطاب الزوار و بذلك العمل على نجاح المشروع</w:t>
      </w:r>
      <w:r w:rsidRPr="00944374">
        <w:rPr>
          <w:rFonts w:ascii="Simplified Arabic" w:eastAsia="Times New Roman" w:hAnsi="Simplified Arabic" w:cs="Simplified Arabic"/>
          <w:b/>
          <w:bCs/>
          <w:color w:val="000000" w:themeColor="text1"/>
          <w:sz w:val="24"/>
          <w:szCs w:val="24"/>
        </w:rPr>
        <w:t xml:space="preserve"> .</w:t>
      </w:r>
      <w:r w:rsidRPr="00944374">
        <w:rPr>
          <w:rFonts w:ascii="Simplified Arabic" w:eastAsia="Times New Roman" w:hAnsi="Simplified Arabic" w:cs="Simplified Arabic"/>
          <w:b/>
          <w:bCs/>
          <w:color w:val="000000" w:themeColor="text1"/>
          <w:sz w:val="24"/>
          <w:szCs w:val="24"/>
        </w:rPr>
        <w:br/>
      </w:r>
      <w:r w:rsidRPr="00944374">
        <w:rPr>
          <w:rFonts w:ascii="Simplified Arabic" w:eastAsia="Times New Roman" w:hAnsi="Simplified Arabic" w:cs="Simplified Arabic"/>
          <w:b/>
          <w:bCs/>
          <w:color w:val="000000" w:themeColor="text1"/>
          <w:sz w:val="24"/>
          <w:szCs w:val="24"/>
          <w:rtl/>
        </w:rPr>
        <w:t>4-التنوع في الواجهات بين المصمت و</w:t>
      </w:r>
      <w:r w:rsidRPr="00944374">
        <w:rPr>
          <w:rFonts w:ascii="Simplified Arabic" w:eastAsia="Times New Roman" w:hAnsi="Simplified Arabic" w:cs="Simplified Arabic"/>
          <w:b/>
          <w:bCs/>
          <w:color w:val="000000" w:themeColor="text1"/>
          <w:sz w:val="24"/>
          <w:szCs w:val="24"/>
        </w:rPr>
        <w:t xml:space="preserve"> </w:t>
      </w:r>
      <w:r w:rsidRPr="00944374">
        <w:rPr>
          <w:rFonts w:ascii="Simplified Arabic" w:eastAsia="Times New Roman" w:hAnsi="Simplified Arabic" w:cs="Simplified Arabic"/>
          <w:b/>
          <w:bCs/>
          <w:color w:val="000000" w:themeColor="text1"/>
          <w:sz w:val="24"/>
          <w:szCs w:val="24"/>
          <w:rtl/>
        </w:rPr>
        <w:t>المفتوح و استعمال القبة الزجاجية كما يعملعلى تشكيل</w:t>
      </w:r>
      <w:r w:rsidRPr="00944374">
        <w:rPr>
          <w:rFonts w:ascii="Simplified Arabic" w:eastAsia="Times New Roman" w:hAnsi="Simplified Arabic" w:cs="Simplified Arabic"/>
          <w:b/>
          <w:bCs/>
          <w:color w:val="000000" w:themeColor="text1"/>
          <w:sz w:val="24"/>
          <w:szCs w:val="24"/>
        </w:rPr>
        <w:t xml:space="preserve"> </w:t>
      </w:r>
      <w:r w:rsidRPr="00944374">
        <w:rPr>
          <w:rFonts w:ascii="Simplified Arabic" w:eastAsia="Times New Roman" w:hAnsi="Simplified Arabic" w:cs="Simplified Arabic"/>
          <w:b/>
          <w:bCs/>
          <w:color w:val="000000" w:themeColor="text1"/>
          <w:sz w:val="24"/>
          <w:szCs w:val="24"/>
          <w:rtl/>
        </w:rPr>
        <w:t>تناغم عام في واجهات المشروع</w:t>
      </w:r>
      <w:r w:rsidRPr="00944374">
        <w:rPr>
          <w:rFonts w:ascii="Simplified Arabic" w:eastAsia="Times New Roman" w:hAnsi="Simplified Arabic" w:cs="Simplified Arabic"/>
          <w:b/>
          <w:bCs/>
          <w:color w:val="000000" w:themeColor="text1"/>
          <w:sz w:val="24"/>
          <w:szCs w:val="24"/>
        </w:rPr>
        <w:br/>
      </w:r>
      <w:r w:rsidRPr="00944374">
        <w:rPr>
          <w:rFonts w:ascii="Simplified Arabic" w:eastAsia="Times New Roman" w:hAnsi="Simplified Arabic" w:cs="Simplified Arabic"/>
          <w:b/>
          <w:bCs/>
          <w:color w:val="000000" w:themeColor="text1"/>
          <w:sz w:val="24"/>
          <w:szCs w:val="24"/>
        </w:rPr>
        <w:br/>
      </w:r>
      <w:r w:rsidRPr="00944374">
        <w:rPr>
          <w:rFonts w:ascii="Simplified Arabic" w:eastAsia="Times New Roman" w:hAnsi="Simplified Arabic" w:cs="Simplified Arabic"/>
          <w:b/>
          <w:bCs/>
          <w:color w:val="000000" w:themeColor="text1"/>
          <w:sz w:val="24"/>
          <w:szCs w:val="24"/>
          <w:rtl/>
        </w:rPr>
        <w:t>السلبيات:</w:t>
      </w:r>
    </w:p>
    <w:p w:rsidR="003E0E29" w:rsidRPr="00944374" w:rsidRDefault="003E0E29" w:rsidP="003E0E29">
      <w:pPr>
        <w:spacing w:after="0" w:line="240" w:lineRule="auto"/>
        <w:rPr>
          <w:rFonts w:ascii="Simplified Arabic" w:eastAsia="Times New Roman" w:hAnsi="Simplified Arabic" w:cs="Simplified Arabic"/>
          <w:b/>
          <w:bCs/>
          <w:color w:val="000000" w:themeColor="text1"/>
          <w:sz w:val="24"/>
          <w:szCs w:val="24"/>
        </w:rPr>
      </w:pPr>
      <w:r w:rsidRPr="00944374">
        <w:rPr>
          <w:rFonts w:ascii="Simplified Arabic" w:eastAsia="Times New Roman" w:hAnsi="Simplified Arabic" w:cs="Simplified Arabic"/>
          <w:b/>
          <w:bCs/>
          <w:color w:val="000000" w:themeColor="text1"/>
          <w:sz w:val="24"/>
          <w:szCs w:val="24"/>
          <w:rtl/>
        </w:rPr>
        <w:t>الاستغلال الكامل لقطعة الارض بالمنشأ</w:t>
      </w:r>
      <w:r w:rsidRPr="00944374">
        <w:rPr>
          <w:rFonts w:ascii="Simplified Arabic" w:eastAsia="Times New Roman" w:hAnsi="Simplified Arabic" w:cs="Simplified Arabic"/>
          <w:b/>
          <w:bCs/>
          <w:color w:val="000000" w:themeColor="text1"/>
          <w:sz w:val="24"/>
          <w:szCs w:val="24"/>
        </w:rPr>
        <w:t xml:space="preserve"> </w:t>
      </w:r>
      <w:r w:rsidRPr="00944374">
        <w:rPr>
          <w:rFonts w:ascii="Simplified Arabic" w:eastAsia="Times New Roman" w:hAnsi="Simplified Arabic" w:cs="Simplified Arabic"/>
          <w:b/>
          <w:bCs/>
          <w:color w:val="000000" w:themeColor="text1"/>
          <w:sz w:val="24"/>
          <w:szCs w:val="24"/>
          <w:rtl/>
        </w:rPr>
        <w:t>الضخم الذي يمثله المركز التجاري بدون وجود مناطق خضراء مما تتميز به من الأهمية بصفتها تقع في وسط مدينة</w:t>
      </w:r>
      <w:r w:rsidRPr="00944374">
        <w:rPr>
          <w:rFonts w:ascii="Simplified Arabic" w:eastAsia="Times New Roman" w:hAnsi="Simplified Arabic" w:cs="Simplified Arabic"/>
          <w:b/>
          <w:bCs/>
          <w:color w:val="000000" w:themeColor="text1"/>
          <w:sz w:val="24"/>
          <w:szCs w:val="24"/>
        </w:rPr>
        <w:t xml:space="preserve"> </w:t>
      </w:r>
      <w:r w:rsidRPr="00944374">
        <w:rPr>
          <w:rFonts w:ascii="Simplified Arabic" w:eastAsia="Times New Roman" w:hAnsi="Simplified Arabic" w:cs="Simplified Arabic"/>
          <w:b/>
          <w:bCs/>
          <w:color w:val="000000" w:themeColor="text1"/>
          <w:sz w:val="24"/>
          <w:szCs w:val="24"/>
          <w:rtl/>
        </w:rPr>
        <w:t>الرياض</w:t>
      </w:r>
      <w:r w:rsidRPr="00944374">
        <w:rPr>
          <w:rFonts w:ascii="Simplified Arabic" w:eastAsia="Times New Roman" w:hAnsi="Simplified Arabic" w:cs="Simplified Arabic"/>
          <w:b/>
          <w:bCs/>
          <w:color w:val="000000" w:themeColor="text1"/>
          <w:sz w:val="24"/>
          <w:szCs w:val="24"/>
        </w:rPr>
        <w:t>.</w:t>
      </w:r>
    </w:p>
    <w:p w:rsidR="003E0E29" w:rsidRDefault="003E0E29" w:rsidP="003E0E29">
      <w:pPr>
        <w:rPr>
          <w:rFonts w:ascii="Simplified Arabic" w:hAnsi="Simplified Arabic" w:cs="Simplified Arabic"/>
          <w:b/>
          <w:bCs/>
          <w:color w:val="000000" w:themeColor="text1"/>
          <w:sz w:val="24"/>
          <w:szCs w:val="24"/>
          <w:rtl/>
        </w:rPr>
      </w:pPr>
    </w:p>
    <w:p w:rsidR="00DB157D" w:rsidRPr="00944374" w:rsidRDefault="00DB157D" w:rsidP="003E0E29">
      <w:pPr>
        <w:rPr>
          <w:rFonts w:ascii="Simplified Arabic" w:hAnsi="Simplified Arabic" w:cs="Simplified Arabic"/>
          <w:b/>
          <w:bCs/>
          <w:color w:val="000000" w:themeColor="text1"/>
          <w:sz w:val="24"/>
          <w:szCs w:val="24"/>
        </w:rPr>
      </w:pPr>
    </w:p>
    <w:p w:rsidR="003E0E29" w:rsidRPr="00944374" w:rsidRDefault="003E0E29" w:rsidP="00CC5F6D">
      <w:pPr>
        <w:pStyle w:val="ListParagraph"/>
        <w:jc w:val="both"/>
        <w:rPr>
          <w:rFonts w:ascii="Simplified Arabic" w:hAnsi="Simplified Arabic" w:cs="Simplified Arabic"/>
          <w:b/>
          <w:bCs/>
          <w:color w:val="000000" w:themeColor="text1"/>
          <w:sz w:val="24"/>
          <w:szCs w:val="24"/>
          <w:rtl/>
        </w:rPr>
      </w:pPr>
      <w:r w:rsidRPr="00944374">
        <w:rPr>
          <w:rFonts w:ascii="Simplified Arabic" w:hAnsi="Simplified Arabic" w:cs="Simplified Arabic"/>
          <w:b/>
          <w:bCs/>
          <w:color w:val="000000" w:themeColor="text1"/>
          <w:sz w:val="24"/>
          <w:szCs w:val="24"/>
          <w:rtl/>
        </w:rPr>
        <w:lastRenderedPageBreak/>
        <w:t xml:space="preserve">8.2 </w:t>
      </w:r>
      <w:r w:rsidR="00CC5F6D" w:rsidRPr="002E5054">
        <w:rPr>
          <w:rFonts w:ascii="Simplified Arabic" w:hAnsi="Simplified Arabic" w:cs="Simplified Arabic" w:hint="cs"/>
          <w:b/>
          <w:bCs/>
          <w:color w:val="000000" w:themeColor="text1"/>
          <w:sz w:val="28"/>
          <w:szCs w:val="28"/>
          <w:rtl/>
        </w:rPr>
        <w:t>مركز تجاري محلي</w:t>
      </w:r>
      <w:r w:rsidR="00CC5F6D">
        <w:rPr>
          <w:rFonts w:ascii="Simplified Arabic" w:hAnsi="Simplified Arabic" w:cs="Simplified Arabic" w:hint="cs"/>
          <w:b/>
          <w:bCs/>
          <w:color w:val="000000" w:themeColor="text1"/>
          <w:sz w:val="24"/>
          <w:szCs w:val="24"/>
          <w:rtl/>
        </w:rPr>
        <w:t xml:space="preserve"> </w:t>
      </w:r>
    </w:p>
    <w:p w:rsidR="003B0FFC" w:rsidRPr="002E5054" w:rsidRDefault="003B0FFC" w:rsidP="00CC5F6D">
      <w:pPr>
        <w:jc w:val="center"/>
        <w:rPr>
          <w:rFonts w:ascii="Simplified Arabic" w:hAnsi="Simplified Arabic" w:cs="Simplified Arabic"/>
          <w:b/>
          <w:bCs/>
          <w:sz w:val="24"/>
          <w:szCs w:val="24"/>
          <w:u w:val="single"/>
          <w:rtl/>
        </w:rPr>
      </w:pPr>
      <w:r w:rsidRPr="002E5054">
        <w:rPr>
          <w:rFonts w:ascii="Simplified Arabic" w:hAnsi="Simplified Arabic" w:cs="Simplified Arabic"/>
          <w:b/>
          <w:bCs/>
          <w:sz w:val="24"/>
          <w:szCs w:val="24"/>
          <w:u w:val="single"/>
          <w:rtl/>
        </w:rPr>
        <w:t>(نابلس مول)</w:t>
      </w:r>
    </w:p>
    <w:p w:rsidR="003B0FFC" w:rsidRPr="00944374" w:rsidRDefault="003B0FFC" w:rsidP="003B0FFC">
      <w:pPr>
        <w:rPr>
          <w:rFonts w:ascii="Simplified Arabic" w:hAnsi="Simplified Arabic" w:cs="Simplified Arabic"/>
          <w:b/>
          <w:bCs/>
          <w:sz w:val="24"/>
          <w:szCs w:val="24"/>
          <w:rtl/>
        </w:rPr>
      </w:pPr>
      <w:r w:rsidRPr="00944374">
        <w:rPr>
          <w:rFonts w:ascii="Simplified Arabic" w:hAnsi="Simplified Arabic" w:cs="Simplified Arabic"/>
          <w:b/>
          <w:bCs/>
          <w:sz w:val="24"/>
          <w:szCs w:val="24"/>
          <w:rtl/>
        </w:rPr>
        <w:t>موقع المشروع :</w:t>
      </w:r>
    </w:p>
    <w:p w:rsidR="003B0FFC" w:rsidRPr="00944374" w:rsidRDefault="003B0FFC" w:rsidP="003B0FFC">
      <w:pPr>
        <w:rPr>
          <w:rFonts w:ascii="Simplified Arabic" w:hAnsi="Simplified Arabic" w:cs="Simplified Arabic"/>
          <w:b/>
          <w:bCs/>
          <w:sz w:val="24"/>
          <w:szCs w:val="24"/>
          <w:rtl/>
        </w:rPr>
      </w:pPr>
      <w:r w:rsidRPr="00944374">
        <w:rPr>
          <w:rFonts w:ascii="Simplified Arabic" w:hAnsi="Simplified Arabic" w:cs="Simplified Arabic"/>
          <w:b/>
          <w:bCs/>
          <w:sz w:val="24"/>
          <w:szCs w:val="24"/>
          <w:rtl/>
        </w:rPr>
        <w:t>يقع هذا المركز في وسط مدينة نابلس بين السوق التجاري للمدينه ومنطقة رفيديا التي تشكل أكبر حركة تجارية للسكان حيث يوجد من الجهة الغربيه للمول منتزهات وهي منتزه العائلات ومنتزه جمال عبد الناصر .</w:t>
      </w:r>
    </w:p>
    <w:p w:rsidR="003B0FFC" w:rsidRPr="00944374" w:rsidRDefault="003B0FFC" w:rsidP="003B0FFC">
      <w:pPr>
        <w:rPr>
          <w:rFonts w:ascii="Simplified Arabic" w:hAnsi="Simplified Arabic" w:cs="Simplified Arabic"/>
          <w:b/>
          <w:bCs/>
          <w:sz w:val="24"/>
          <w:szCs w:val="24"/>
          <w:rtl/>
        </w:rPr>
      </w:pPr>
      <w:r w:rsidRPr="00944374">
        <w:rPr>
          <w:rFonts w:ascii="Simplified Arabic" w:hAnsi="Simplified Arabic" w:cs="Simplified Arabic"/>
          <w:b/>
          <w:bCs/>
          <w:sz w:val="24"/>
          <w:szCs w:val="24"/>
          <w:rtl/>
        </w:rPr>
        <w:t>وصف المشروع:</w:t>
      </w:r>
    </w:p>
    <w:p w:rsidR="003B0FFC" w:rsidRPr="00944374" w:rsidRDefault="003B0FFC" w:rsidP="003B0FFC">
      <w:pPr>
        <w:rPr>
          <w:rFonts w:ascii="Simplified Arabic" w:hAnsi="Simplified Arabic" w:cs="Simplified Arabic"/>
          <w:b/>
          <w:bCs/>
          <w:sz w:val="24"/>
          <w:szCs w:val="24"/>
          <w:rtl/>
        </w:rPr>
      </w:pPr>
      <w:r w:rsidRPr="00944374">
        <w:rPr>
          <w:rFonts w:ascii="Simplified Arabic" w:hAnsi="Simplified Arabic" w:cs="Simplified Arabic"/>
          <w:b/>
          <w:bCs/>
          <w:sz w:val="24"/>
          <w:szCs w:val="24"/>
          <w:rtl/>
        </w:rPr>
        <w:t xml:space="preserve">يحيط بالمشروع ثلاث شوارع رئيسيه وهي (شارع الشويتري من الجهة الجنوبية وشارع السلام من الجهة الغربيه وشارع  الأمير محمد من الجهة الشماليه) يتكون المشروع من  سبعة طوابق من ضمنها ثلاث طوابق تسوية (مواقف سيارات ). </w:t>
      </w:r>
    </w:p>
    <w:p w:rsidR="003B0FFC" w:rsidRPr="00944374" w:rsidRDefault="006B2901" w:rsidP="003B0FFC">
      <w:pPr>
        <w:rPr>
          <w:rFonts w:ascii="Simplified Arabic" w:hAnsi="Simplified Arabic" w:cs="Simplified Arabic"/>
          <w:b/>
          <w:bCs/>
          <w:sz w:val="24"/>
          <w:szCs w:val="24"/>
          <w:rtl/>
        </w:rPr>
      </w:pPr>
      <w:r>
        <w:rPr>
          <w:rFonts w:ascii="Simplified Arabic" w:hAnsi="Simplified Arabic" w:cs="Simplified Arabic"/>
          <w:b/>
          <w:bCs/>
          <w:sz w:val="24"/>
          <w:szCs w:val="24"/>
          <w:rtl/>
        </w:rPr>
        <w:t>و</w:t>
      </w:r>
      <w:r>
        <w:rPr>
          <w:rFonts w:ascii="Simplified Arabic" w:hAnsi="Simplified Arabic" w:cs="Simplified Arabic" w:hint="cs"/>
          <w:b/>
          <w:bCs/>
          <w:sz w:val="24"/>
          <w:szCs w:val="24"/>
          <w:rtl/>
        </w:rPr>
        <w:t>تب</w:t>
      </w:r>
      <w:r w:rsidR="003B0FFC" w:rsidRPr="00944374">
        <w:rPr>
          <w:rFonts w:ascii="Simplified Arabic" w:hAnsi="Simplified Arabic" w:cs="Simplified Arabic"/>
          <w:b/>
          <w:bCs/>
          <w:sz w:val="24"/>
          <w:szCs w:val="24"/>
          <w:rtl/>
        </w:rPr>
        <w:t>لغ مساحة الطابق الواحد حوالي  2700متر مربع تقريبا أما مساحة المشروع الاجمالية لسبعة طوابق تبلغ19500  متر مربع .</w:t>
      </w:r>
    </w:p>
    <w:p w:rsidR="003B0FFC" w:rsidRPr="00944374" w:rsidRDefault="003B0FFC" w:rsidP="003B0FFC">
      <w:pPr>
        <w:rPr>
          <w:rFonts w:ascii="Simplified Arabic" w:hAnsi="Simplified Arabic" w:cs="Simplified Arabic"/>
          <w:b/>
          <w:bCs/>
          <w:sz w:val="24"/>
          <w:szCs w:val="24"/>
          <w:rtl/>
        </w:rPr>
      </w:pPr>
      <w:r w:rsidRPr="00944374">
        <w:rPr>
          <w:rFonts w:ascii="Simplified Arabic" w:hAnsi="Simplified Arabic" w:cs="Simplified Arabic"/>
          <w:b/>
          <w:bCs/>
          <w:sz w:val="24"/>
          <w:szCs w:val="24"/>
          <w:rtl/>
        </w:rPr>
        <w:t>العناصر المعماريه:</w:t>
      </w:r>
    </w:p>
    <w:p w:rsidR="003B0FFC" w:rsidRPr="00944374" w:rsidRDefault="006B2901" w:rsidP="003B0FFC">
      <w:pPr>
        <w:rPr>
          <w:rFonts w:ascii="Simplified Arabic" w:hAnsi="Simplified Arabic" w:cs="Simplified Arabic"/>
          <w:b/>
          <w:bCs/>
          <w:sz w:val="24"/>
          <w:szCs w:val="24"/>
          <w:rtl/>
        </w:rPr>
      </w:pPr>
      <w:r>
        <w:rPr>
          <w:rFonts w:ascii="Simplified Arabic" w:hAnsi="Simplified Arabic" w:cs="Simplified Arabic"/>
          <w:b/>
          <w:bCs/>
          <w:sz w:val="24"/>
          <w:szCs w:val="24"/>
          <w:rtl/>
        </w:rPr>
        <w:t>يحتوي المشروع على مدخل رئي</w:t>
      </w:r>
      <w:r w:rsidR="003B0FFC" w:rsidRPr="00944374">
        <w:rPr>
          <w:rFonts w:ascii="Simplified Arabic" w:hAnsi="Simplified Arabic" w:cs="Simplified Arabic"/>
          <w:b/>
          <w:bCs/>
          <w:sz w:val="24"/>
          <w:szCs w:val="24"/>
          <w:rtl/>
        </w:rPr>
        <w:t>سي من الجهة الغربيه ومدخل فرعي من كل جهة .</w:t>
      </w:r>
    </w:p>
    <w:p w:rsidR="00C90FC7" w:rsidRDefault="00C90FC7" w:rsidP="003B0FFC">
      <w:pPr>
        <w:rPr>
          <w:rFonts w:ascii="Simplified Arabic" w:hAnsi="Simplified Arabic" w:cs="Simplified Arabic"/>
          <w:b/>
          <w:bCs/>
          <w:sz w:val="24"/>
          <w:szCs w:val="24"/>
          <w:rtl/>
        </w:rPr>
      </w:pPr>
      <w:r w:rsidRPr="00944374">
        <w:rPr>
          <w:rFonts w:ascii="Simplified Arabic" w:hAnsi="Simplified Arabic" w:cs="Simplified Arabic"/>
          <w:b/>
          <w:bCs/>
          <w:noProof/>
          <w:sz w:val="24"/>
          <w:szCs w:val="24"/>
          <w:rtl/>
        </w:rPr>
        <w:drawing>
          <wp:inline distT="0" distB="0" distL="0" distR="0">
            <wp:extent cx="1562100" cy="1781175"/>
            <wp:effectExtent l="133350" t="57150" r="95250" b="66675"/>
            <wp:docPr id="7" name="Picture 6" descr="1112201012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1122010126.jpg"/>
                    <pic:cNvPicPr/>
                  </pic:nvPicPr>
                  <pic:blipFill>
                    <a:blip r:embed="rId138" cstate="print"/>
                    <a:stretch>
                      <a:fillRect/>
                    </a:stretch>
                  </pic:blipFill>
                  <pic:spPr>
                    <a:xfrm>
                      <a:off x="0" y="0"/>
                      <a:ext cx="1562881" cy="1782065"/>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r w:rsidRPr="00944374">
        <w:rPr>
          <w:rFonts w:ascii="Simplified Arabic" w:hAnsi="Simplified Arabic" w:cs="Simplified Arabic"/>
          <w:b/>
          <w:bCs/>
          <w:noProof/>
          <w:sz w:val="24"/>
          <w:szCs w:val="24"/>
          <w:rtl/>
        </w:rPr>
        <w:drawing>
          <wp:inline distT="0" distB="0" distL="0" distR="0">
            <wp:extent cx="1901825" cy="1724025"/>
            <wp:effectExtent l="95250" t="76200" r="98425" b="85725"/>
            <wp:docPr id="19" name="Picture 18" descr="1112201005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1122010057.jpg"/>
                    <pic:cNvPicPr/>
                  </pic:nvPicPr>
                  <pic:blipFill>
                    <a:blip r:embed="rId139" cstate="print"/>
                    <a:stretch>
                      <a:fillRect/>
                    </a:stretch>
                  </pic:blipFill>
                  <pic:spPr>
                    <a:xfrm>
                      <a:off x="0" y="0"/>
                      <a:ext cx="1901825" cy="1724025"/>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r w:rsidRPr="00944374">
        <w:rPr>
          <w:rFonts w:ascii="Simplified Arabic" w:hAnsi="Simplified Arabic" w:cs="Simplified Arabic"/>
          <w:b/>
          <w:bCs/>
          <w:noProof/>
          <w:sz w:val="24"/>
          <w:szCs w:val="24"/>
          <w:rtl/>
        </w:rPr>
        <w:drawing>
          <wp:inline distT="0" distB="0" distL="0" distR="0">
            <wp:extent cx="1828800" cy="1724025"/>
            <wp:effectExtent l="76200" t="76200" r="114300" b="85725"/>
            <wp:docPr id="20" name="Picture 19" descr="1112201005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1122010055.jpg"/>
                    <pic:cNvPicPr/>
                  </pic:nvPicPr>
                  <pic:blipFill>
                    <a:blip r:embed="rId140" cstate="print"/>
                    <a:stretch>
                      <a:fillRect/>
                    </a:stretch>
                  </pic:blipFill>
                  <pic:spPr>
                    <a:xfrm>
                      <a:off x="0" y="0"/>
                      <a:ext cx="1828800" cy="1724025"/>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rsidR="000B0746" w:rsidRPr="00DB157D" w:rsidRDefault="000B0746" w:rsidP="003B0FFC">
      <w:pPr>
        <w:rPr>
          <w:rFonts w:ascii="Simplified Arabic" w:hAnsi="Simplified Arabic" w:cs="Simplified Arabic"/>
          <w:b/>
          <w:bCs/>
          <w:sz w:val="20"/>
          <w:szCs w:val="20"/>
          <w:rtl/>
        </w:rPr>
      </w:pPr>
      <w:r w:rsidRPr="00DB157D">
        <w:rPr>
          <w:rFonts w:ascii="Simplified Arabic" w:hAnsi="Simplified Arabic" w:cs="Simplified Arabic" w:hint="cs"/>
          <w:b/>
          <w:bCs/>
          <w:sz w:val="20"/>
          <w:szCs w:val="20"/>
          <w:rtl/>
        </w:rPr>
        <w:t xml:space="preserve">الشكل (5-8) البوابة الشمالية , الجنوبية , الشرقية للمركز </w:t>
      </w:r>
      <w:r w:rsidR="00DE4E3E" w:rsidRPr="00DB157D">
        <w:rPr>
          <w:rFonts w:ascii="Simplified Arabic" w:hAnsi="Simplified Arabic" w:cs="Simplified Arabic" w:hint="cs"/>
          <w:b/>
          <w:bCs/>
          <w:sz w:val="20"/>
          <w:szCs w:val="20"/>
          <w:rtl/>
        </w:rPr>
        <w:t>التجاري</w:t>
      </w:r>
    </w:p>
    <w:p w:rsidR="00C90FC7" w:rsidRPr="00944374" w:rsidRDefault="00C90FC7" w:rsidP="00C90FC7">
      <w:pPr>
        <w:rPr>
          <w:rFonts w:ascii="Simplified Arabic" w:hAnsi="Simplified Arabic" w:cs="Simplified Arabic"/>
          <w:b/>
          <w:bCs/>
          <w:sz w:val="24"/>
          <w:szCs w:val="24"/>
          <w:rtl/>
        </w:rPr>
      </w:pPr>
      <w:r w:rsidRPr="00944374">
        <w:rPr>
          <w:rFonts w:ascii="Simplified Arabic" w:hAnsi="Simplified Arabic" w:cs="Simplified Arabic"/>
          <w:b/>
          <w:bCs/>
          <w:noProof/>
          <w:sz w:val="24"/>
          <w:szCs w:val="24"/>
          <w:rtl/>
        </w:rPr>
        <w:drawing>
          <wp:inline distT="0" distB="0" distL="0" distR="0">
            <wp:extent cx="2606675" cy="1362075"/>
            <wp:effectExtent l="95250" t="76200" r="98425" b="85725"/>
            <wp:docPr id="22" name="Picture 21" descr="1112201007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1122010075.jpg"/>
                    <pic:cNvPicPr/>
                  </pic:nvPicPr>
                  <pic:blipFill>
                    <a:blip r:embed="rId141" cstate="print"/>
                    <a:stretch>
                      <a:fillRect/>
                    </a:stretch>
                  </pic:blipFill>
                  <pic:spPr>
                    <a:xfrm>
                      <a:off x="0" y="0"/>
                      <a:ext cx="2606675" cy="1362075"/>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r w:rsidR="000B0746">
        <w:rPr>
          <w:rFonts w:ascii="Simplified Arabic" w:hAnsi="Simplified Arabic" w:cs="Simplified Arabic" w:hint="cs"/>
          <w:b/>
          <w:bCs/>
          <w:sz w:val="24"/>
          <w:szCs w:val="24"/>
          <w:rtl/>
        </w:rPr>
        <w:t xml:space="preserve">  </w:t>
      </w:r>
      <w:r w:rsidR="000B0746" w:rsidRPr="00DB157D">
        <w:rPr>
          <w:rFonts w:ascii="Simplified Arabic" w:hAnsi="Simplified Arabic" w:cs="Simplified Arabic" w:hint="cs"/>
          <w:b/>
          <w:bCs/>
          <w:sz w:val="20"/>
          <w:szCs w:val="20"/>
          <w:rtl/>
        </w:rPr>
        <w:t>الشكل (6-8) البوابة الغربيه الرئيسية للمركز</w:t>
      </w:r>
      <w:r w:rsidR="000B0746">
        <w:rPr>
          <w:rFonts w:ascii="Simplified Arabic" w:hAnsi="Simplified Arabic" w:cs="Simplified Arabic" w:hint="cs"/>
          <w:b/>
          <w:bCs/>
          <w:sz w:val="24"/>
          <w:szCs w:val="24"/>
          <w:rtl/>
        </w:rPr>
        <w:t xml:space="preserve"> </w:t>
      </w:r>
    </w:p>
    <w:p w:rsidR="003B0FFC" w:rsidRPr="00944374" w:rsidRDefault="003B0FFC" w:rsidP="003B0FFC">
      <w:pPr>
        <w:rPr>
          <w:rFonts w:ascii="Simplified Arabic" w:hAnsi="Simplified Arabic" w:cs="Simplified Arabic"/>
          <w:b/>
          <w:bCs/>
          <w:sz w:val="24"/>
          <w:szCs w:val="24"/>
          <w:rtl/>
        </w:rPr>
      </w:pPr>
      <w:r w:rsidRPr="00944374">
        <w:rPr>
          <w:rFonts w:ascii="Simplified Arabic" w:hAnsi="Simplified Arabic" w:cs="Simplified Arabic"/>
          <w:b/>
          <w:bCs/>
          <w:sz w:val="24"/>
          <w:szCs w:val="24"/>
          <w:rtl/>
        </w:rPr>
        <w:lastRenderedPageBreak/>
        <w:t>ويحتوي على ممرات رئيسيه وفرعيه تسهل الحركة للوصول الى المحلات التجاريه المحيطه بها من كل مدخل بالاضافه الى صالة  تتوسط المشروع  .</w:t>
      </w:r>
    </w:p>
    <w:p w:rsidR="003B0FFC" w:rsidRPr="00944374" w:rsidRDefault="003B0FFC" w:rsidP="003B0FFC">
      <w:pPr>
        <w:rPr>
          <w:rFonts w:ascii="Simplified Arabic" w:hAnsi="Simplified Arabic" w:cs="Simplified Arabic"/>
          <w:b/>
          <w:bCs/>
          <w:sz w:val="24"/>
          <w:szCs w:val="24"/>
          <w:rtl/>
        </w:rPr>
      </w:pPr>
      <w:r w:rsidRPr="00944374">
        <w:rPr>
          <w:rFonts w:ascii="Simplified Arabic" w:hAnsi="Simplified Arabic" w:cs="Simplified Arabic"/>
          <w:b/>
          <w:bCs/>
          <w:sz w:val="24"/>
          <w:szCs w:val="24"/>
          <w:rtl/>
        </w:rPr>
        <w:t>كما يحت</w:t>
      </w:r>
      <w:r w:rsidR="006B2901">
        <w:rPr>
          <w:rFonts w:ascii="Simplified Arabic" w:hAnsi="Simplified Arabic" w:cs="Simplified Arabic"/>
          <w:b/>
          <w:bCs/>
          <w:sz w:val="24"/>
          <w:szCs w:val="24"/>
          <w:rtl/>
        </w:rPr>
        <w:t>وي على ثلاثين محلا تجاريا  موزع</w:t>
      </w:r>
      <w:r w:rsidR="006B2901">
        <w:rPr>
          <w:rFonts w:ascii="Simplified Arabic" w:hAnsi="Simplified Arabic" w:cs="Simplified Arabic" w:hint="cs"/>
          <w:b/>
          <w:bCs/>
          <w:sz w:val="24"/>
          <w:szCs w:val="24"/>
          <w:rtl/>
        </w:rPr>
        <w:t>ة</w:t>
      </w:r>
      <w:r w:rsidRPr="00944374">
        <w:rPr>
          <w:rFonts w:ascii="Simplified Arabic" w:hAnsi="Simplified Arabic" w:cs="Simplified Arabic"/>
          <w:b/>
          <w:bCs/>
          <w:sz w:val="24"/>
          <w:szCs w:val="24"/>
          <w:rtl/>
        </w:rPr>
        <w:t xml:space="preserve"> على أربعة طوابق وهي بمساحات مختلفة وهي متعددة الاغراض ( ملابس , أحذية, مطاعم , ومعارض ).</w:t>
      </w:r>
    </w:p>
    <w:p w:rsidR="003B0FFC" w:rsidRPr="00944374" w:rsidRDefault="006B2901" w:rsidP="003B0FFC">
      <w:pPr>
        <w:rPr>
          <w:rFonts w:ascii="Simplified Arabic" w:hAnsi="Simplified Arabic" w:cs="Simplified Arabic"/>
          <w:b/>
          <w:bCs/>
          <w:sz w:val="24"/>
          <w:szCs w:val="24"/>
          <w:rtl/>
        </w:rPr>
      </w:pPr>
      <w:r>
        <w:rPr>
          <w:rFonts w:ascii="Simplified Arabic" w:hAnsi="Simplified Arabic" w:cs="Simplified Arabic"/>
          <w:b/>
          <w:bCs/>
          <w:sz w:val="24"/>
          <w:szCs w:val="24"/>
          <w:rtl/>
        </w:rPr>
        <w:t xml:space="preserve">كما ويتوفر فيه قاعة </w:t>
      </w:r>
      <w:r>
        <w:rPr>
          <w:rFonts w:ascii="Simplified Arabic" w:hAnsi="Simplified Arabic" w:cs="Simplified Arabic" w:hint="cs"/>
          <w:b/>
          <w:bCs/>
          <w:sz w:val="24"/>
          <w:szCs w:val="24"/>
          <w:rtl/>
        </w:rPr>
        <w:t>مناسبات</w:t>
      </w:r>
      <w:r w:rsidR="003B0FFC" w:rsidRPr="00944374">
        <w:rPr>
          <w:rFonts w:ascii="Simplified Arabic" w:hAnsi="Simplified Arabic" w:cs="Simplified Arabic"/>
          <w:b/>
          <w:bCs/>
          <w:sz w:val="24"/>
          <w:szCs w:val="24"/>
          <w:rtl/>
        </w:rPr>
        <w:t xml:space="preserve"> صغيرة  ومكاتب متعددة الخدمات .</w:t>
      </w:r>
    </w:p>
    <w:p w:rsidR="003B0FFC" w:rsidRDefault="003B0FFC" w:rsidP="003B0FFC">
      <w:pPr>
        <w:rPr>
          <w:rFonts w:ascii="Simplified Arabic" w:hAnsi="Simplified Arabic" w:cs="Simplified Arabic"/>
          <w:b/>
          <w:bCs/>
          <w:sz w:val="24"/>
          <w:szCs w:val="24"/>
          <w:rtl/>
        </w:rPr>
      </w:pPr>
      <w:r w:rsidRPr="00944374">
        <w:rPr>
          <w:rFonts w:ascii="Simplified Arabic" w:hAnsi="Simplified Arabic" w:cs="Simplified Arabic"/>
          <w:b/>
          <w:bCs/>
          <w:sz w:val="24"/>
          <w:szCs w:val="24"/>
          <w:rtl/>
        </w:rPr>
        <w:t>كما ويتوفر فيه خدمات تشمل ثلاثة مصاع</w:t>
      </w:r>
      <w:r w:rsidR="0067315D" w:rsidRPr="00944374">
        <w:rPr>
          <w:rFonts w:ascii="Simplified Arabic" w:hAnsi="Simplified Arabic" w:cs="Simplified Arabic"/>
          <w:b/>
          <w:bCs/>
          <w:sz w:val="24"/>
          <w:szCs w:val="24"/>
          <w:rtl/>
        </w:rPr>
        <w:t>د كهربائيه ودرج كهربائي واحد</w:t>
      </w:r>
      <w:r w:rsidRPr="00944374">
        <w:rPr>
          <w:rFonts w:ascii="Simplified Arabic" w:hAnsi="Simplified Arabic" w:cs="Simplified Arabic"/>
          <w:b/>
          <w:bCs/>
          <w:sz w:val="24"/>
          <w:szCs w:val="24"/>
          <w:rtl/>
        </w:rPr>
        <w:t xml:space="preserve"> ودرج اخر خرساني وأيضا حمامات منفصلة لكلا الجنسين .</w:t>
      </w:r>
    </w:p>
    <w:p w:rsidR="00B949AC" w:rsidRDefault="00B949AC" w:rsidP="003B0FFC">
      <w:pPr>
        <w:rPr>
          <w:rFonts w:ascii="Simplified Arabic" w:hAnsi="Simplified Arabic" w:cs="Simplified Arabic"/>
          <w:b/>
          <w:bCs/>
          <w:sz w:val="24"/>
          <w:szCs w:val="24"/>
          <w:rtl/>
        </w:rPr>
      </w:pPr>
      <w:r>
        <w:rPr>
          <w:rFonts w:ascii="Simplified Arabic" w:hAnsi="Simplified Arabic" w:cs="Simplified Arabic" w:hint="cs"/>
          <w:b/>
          <w:bCs/>
          <w:sz w:val="24"/>
          <w:szCs w:val="24"/>
          <w:rtl/>
        </w:rPr>
        <w:t xml:space="preserve">أما بالنسبة لحركة المتسوقين فكانت تعتمد على حركة دائرية حيث أن المحال التجارية تتوزع على اطراف المجمع كما بالرسم التجريدي الموضح </w:t>
      </w:r>
    </w:p>
    <w:p w:rsidR="00B949AC" w:rsidRDefault="00B949AC" w:rsidP="003B0FFC">
      <w:pPr>
        <w:rPr>
          <w:rFonts w:ascii="Simplified Arabic" w:hAnsi="Simplified Arabic" w:cs="Simplified Arabic"/>
          <w:b/>
          <w:bCs/>
          <w:sz w:val="24"/>
          <w:szCs w:val="24"/>
          <w:rtl/>
        </w:rPr>
      </w:pPr>
    </w:p>
    <w:p w:rsidR="00B949AC" w:rsidRDefault="00B949AC" w:rsidP="003B0FFC">
      <w:pPr>
        <w:rPr>
          <w:rFonts w:ascii="Simplified Arabic" w:hAnsi="Simplified Arabic" w:cs="Simplified Arabic"/>
          <w:b/>
          <w:bCs/>
          <w:sz w:val="24"/>
          <w:szCs w:val="24"/>
          <w:rtl/>
        </w:rPr>
      </w:pPr>
      <w:r>
        <w:rPr>
          <w:rFonts w:ascii="Simplified Arabic" w:hAnsi="Simplified Arabic" w:cs="Simplified Arabic" w:hint="cs"/>
          <w:b/>
          <w:bCs/>
          <w:sz w:val="24"/>
          <w:szCs w:val="24"/>
          <w:rtl/>
        </w:rPr>
        <w:t>الانظمة الميكانيكية والكهربائية :</w:t>
      </w:r>
    </w:p>
    <w:p w:rsidR="00B949AC" w:rsidRDefault="00B949AC" w:rsidP="003B0FFC">
      <w:pPr>
        <w:rPr>
          <w:rFonts w:ascii="Simplified Arabic" w:hAnsi="Simplified Arabic" w:cs="Simplified Arabic"/>
          <w:b/>
          <w:bCs/>
          <w:sz w:val="24"/>
          <w:szCs w:val="24"/>
          <w:rtl/>
        </w:rPr>
      </w:pPr>
      <w:r>
        <w:rPr>
          <w:rFonts w:ascii="Simplified Arabic" w:hAnsi="Simplified Arabic" w:cs="Simplified Arabic" w:hint="cs"/>
          <w:b/>
          <w:bCs/>
          <w:sz w:val="24"/>
          <w:szCs w:val="24"/>
          <w:rtl/>
        </w:rPr>
        <w:t>استُخدم في المجمع التجاري فراغات معمارية (</w:t>
      </w:r>
      <w:r>
        <w:rPr>
          <w:rFonts w:ascii="Simplified Arabic" w:hAnsi="Simplified Arabic" w:cs="Simplified Arabic"/>
          <w:b/>
          <w:bCs/>
          <w:sz w:val="24"/>
          <w:szCs w:val="24"/>
        </w:rPr>
        <w:t>shafts</w:t>
      </w:r>
      <w:r>
        <w:rPr>
          <w:rFonts w:ascii="Simplified Arabic" w:hAnsi="Simplified Arabic" w:cs="Simplified Arabic" w:hint="cs"/>
          <w:b/>
          <w:bCs/>
          <w:sz w:val="24"/>
          <w:szCs w:val="24"/>
          <w:rtl/>
        </w:rPr>
        <w:t xml:space="preserve">) في أطراف المجمع التجاري وذلك في التمديدات الكهربائية والميكانيكية وذلك لسهولة الوصول الها وصيانتها </w:t>
      </w:r>
    </w:p>
    <w:p w:rsidR="00B949AC" w:rsidRDefault="00F411B7" w:rsidP="003B0FFC">
      <w:pPr>
        <w:rPr>
          <w:rFonts w:ascii="Simplified Arabic" w:hAnsi="Simplified Arabic" w:cs="Simplified Arabic"/>
          <w:b/>
          <w:bCs/>
          <w:sz w:val="24"/>
          <w:szCs w:val="24"/>
          <w:rtl/>
        </w:rPr>
      </w:pPr>
      <w:r>
        <w:rPr>
          <w:rFonts w:ascii="Simplified Arabic" w:hAnsi="Simplified Arabic" w:cs="Simplified Arabic" w:hint="cs"/>
          <w:b/>
          <w:bCs/>
          <w:noProof/>
          <w:sz w:val="24"/>
          <w:szCs w:val="24"/>
        </w:rPr>
        <w:drawing>
          <wp:inline distT="0" distB="0" distL="0" distR="0">
            <wp:extent cx="4924425" cy="2771775"/>
            <wp:effectExtent l="76200" t="95250" r="123825" b="104775"/>
            <wp:docPr id="29"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42" cstate="print"/>
                    <a:srcRect l="18439" t="9971" r="11170" b="9117"/>
                    <a:stretch>
                      <a:fillRect/>
                    </a:stretch>
                  </pic:blipFill>
                  <pic:spPr bwMode="auto">
                    <a:xfrm>
                      <a:off x="0" y="0"/>
                      <a:ext cx="4924425" cy="2771775"/>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r>
        <w:rPr>
          <w:rFonts w:ascii="Simplified Arabic" w:hAnsi="Simplified Arabic" w:cs="Simplified Arabic" w:hint="cs"/>
          <w:b/>
          <w:bCs/>
          <w:sz w:val="24"/>
          <w:szCs w:val="24"/>
          <w:rtl/>
        </w:rPr>
        <w:t xml:space="preserve">   </w:t>
      </w:r>
    </w:p>
    <w:p w:rsidR="00F411B7" w:rsidRPr="00F411B7" w:rsidRDefault="00F411B7" w:rsidP="003B0FFC">
      <w:pPr>
        <w:rPr>
          <w:rFonts w:ascii="Simplified Arabic" w:hAnsi="Simplified Arabic" w:cs="Simplified Arabic"/>
          <w:b/>
          <w:bCs/>
          <w:sz w:val="20"/>
          <w:szCs w:val="20"/>
          <w:rtl/>
        </w:rPr>
      </w:pPr>
      <w:r w:rsidRPr="00F411B7">
        <w:rPr>
          <w:rFonts w:ascii="Simplified Arabic" w:hAnsi="Simplified Arabic" w:cs="Simplified Arabic" w:hint="cs"/>
          <w:b/>
          <w:bCs/>
          <w:sz w:val="20"/>
          <w:szCs w:val="20"/>
          <w:rtl/>
        </w:rPr>
        <w:t xml:space="preserve">الشكل (7-8) شكل تجريدي لمخطط الحركة وأماكن الفراغات الميكانيكية والكهربائية في المجمع التجاري </w:t>
      </w:r>
    </w:p>
    <w:p w:rsidR="00B949AC" w:rsidRPr="00944374" w:rsidRDefault="00B949AC" w:rsidP="003B0FFC">
      <w:pPr>
        <w:rPr>
          <w:rFonts w:ascii="Simplified Arabic" w:hAnsi="Simplified Arabic" w:cs="Simplified Arabic"/>
          <w:b/>
          <w:bCs/>
          <w:sz w:val="24"/>
          <w:szCs w:val="24"/>
          <w:rtl/>
        </w:rPr>
      </w:pPr>
    </w:p>
    <w:p w:rsidR="003B0FFC" w:rsidRPr="00944374" w:rsidRDefault="003B0FFC" w:rsidP="00F411B7">
      <w:pPr>
        <w:rPr>
          <w:rFonts w:ascii="Simplified Arabic" w:hAnsi="Simplified Arabic" w:cs="Simplified Arabic"/>
          <w:b/>
          <w:bCs/>
          <w:sz w:val="24"/>
          <w:szCs w:val="24"/>
          <w:rtl/>
        </w:rPr>
      </w:pPr>
      <w:r w:rsidRPr="00944374">
        <w:rPr>
          <w:rFonts w:ascii="Simplified Arabic" w:hAnsi="Simplified Arabic" w:cs="Simplified Arabic"/>
          <w:b/>
          <w:bCs/>
          <w:sz w:val="24"/>
          <w:szCs w:val="24"/>
          <w:rtl/>
        </w:rPr>
        <w:lastRenderedPageBreak/>
        <w:t xml:space="preserve"> ايجابيات المشروع:</w:t>
      </w:r>
    </w:p>
    <w:p w:rsidR="003B0FFC" w:rsidRPr="00944374" w:rsidRDefault="003B0FFC" w:rsidP="00572805">
      <w:pPr>
        <w:pStyle w:val="ListParagraph"/>
        <w:numPr>
          <w:ilvl w:val="0"/>
          <w:numId w:val="38"/>
        </w:numPr>
        <w:rPr>
          <w:rFonts w:ascii="Simplified Arabic" w:hAnsi="Simplified Arabic" w:cs="Simplified Arabic"/>
          <w:b/>
          <w:bCs/>
          <w:sz w:val="24"/>
          <w:szCs w:val="24"/>
        </w:rPr>
      </w:pPr>
      <w:r w:rsidRPr="00944374">
        <w:rPr>
          <w:rFonts w:ascii="Simplified Arabic" w:hAnsi="Simplified Arabic" w:cs="Simplified Arabic"/>
          <w:b/>
          <w:bCs/>
          <w:sz w:val="24"/>
          <w:szCs w:val="24"/>
          <w:rtl/>
        </w:rPr>
        <w:t xml:space="preserve">يعتبر أول مركز تجاري في مدينة نابلس مما لفت الانظار اليه  </w:t>
      </w:r>
      <w:r w:rsidR="00EB5C14">
        <w:rPr>
          <w:rFonts w:ascii="Simplified Arabic" w:hAnsi="Simplified Arabic" w:cs="Simplified Arabic" w:hint="cs"/>
          <w:b/>
          <w:bCs/>
          <w:sz w:val="24"/>
          <w:szCs w:val="24"/>
          <w:rtl/>
        </w:rPr>
        <w:t>و</w:t>
      </w:r>
      <w:r w:rsidRPr="00944374">
        <w:rPr>
          <w:rFonts w:ascii="Simplified Arabic" w:hAnsi="Simplified Arabic" w:cs="Simplified Arabic"/>
          <w:b/>
          <w:bCs/>
          <w:sz w:val="24"/>
          <w:szCs w:val="24"/>
          <w:rtl/>
        </w:rPr>
        <w:t>جذب المتسوقين .</w:t>
      </w:r>
    </w:p>
    <w:p w:rsidR="003B0FFC" w:rsidRPr="00944374" w:rsidRDefault="003B0FFC" w:rsidP="00572805">
      <w:pPr>
        <w:pStyle w:val="ListParagraph"/>
        <w:numPr>
          <w:ilvl w:val="0"/>
          <w:numId w:val="38"/>
        </w:numPr>
        <w:rPr>
          <w:rFonts w:ascii="Simplified Arabic" w:hAnsi="Simplified Arabic" w:cs="Simplified Arabic"/>
          <w:b/>
          <w:bCs/>
          <w:sz w:val="24"/>
          <w:szCs w:val="24"/>
        </w:rPr>
      </w:pPr>
      <w:r w:rsidRPr="00944374">
        <w:rPr>
          <w:rFonts w:ascii="Simplified Arabic" w:hAnsi="Simplified Arabic" w:cs="Simplified Arabic"/>
          <w:b/>
          <w:bCs/>
          <w:sz w:val="24"/>
          <w:szCs w:val="24"/>
          <w:rtl/>
        </w:rPr>
        <w:t>اختيار الموقع كان جيدا حيث يحيط به مجموعة من المنتزهات وا</w:t>
      </w:r>
      <w:r w:rsidR="00365912" w:rsidRPr="00944374">
        <w:rPr>
          <w:rFonts w:ascii="Simplified Arabic" w:hAnsi="Simplified Arabic" w:cs="Simplified Arabic"/>
          <w:b/>
          <w:bCs/>
          <w:sz w:val="24"/>
          <w:szCs w:val="24"/>
          <w:rtl/>
        </w:rPr>
        <w:t xml:space="preserve">لتي تكون حركة الناس اليها كبيرة وهو بين مركز المدينه التجاري (الدوار) و بين منطقة رفيديا التي تعتبر منطقة تجارية حيوية </w:t>
      </w:r>
      <w:r w:rsidR="00EB5C14">
        <w:rPr>
          <w:rFonts w:ascii="Simplified Arabic" w:hAnsi="Simplified Arabic" w:cs="Simplified Arabic" w:hint="cs"/>
          <w:b/>
          <w:bCs/>
          <w:sz w:val="24"/>
          <w:szCs w:val="24"/>
          <w:rtl/>
        </w:rPr>
        <w:t>.</w:t>
      </w:r>
    </w:p>
    <w:p w:rsidR="003B0FFC" w:rsidRPr="00944374" w:rsidRDefault="003B0FFC" w:rsidP="00572805">
      <w:pPr>
        <w:pStyle w:val="ListParagraph"/>
        <w:numPr>
          <w:ilvl w:val="0"/>
          <w:numId w:val="38"/>
        </w:numPr>
        <w:rPr>
          <w:rFonts w:ascii="Simplified Arabic" w:hAnsi="Simplified Arabic" w:cs="Simplified Arabic"/>
          <w:b/>
          <w:bCs/>
          <w:sz w:val="24"/>
          <w:szCs w:val="24"/>
        </w:rPr>
      </w:pPr>
      <w:r w:rsidRPr="00944374">
        <w:rPr>
          <w:rFonts w:ascii="Simplified Arabic" w:hAnsi="Simplified Arabic" w:cs="Simplified Arabic"/>
          <w:b/>
          <w:bCs/>
          <w:sz w:val="24"/>
          <w:szCs w:val="24"/>
          <w:rtl/>
        </w:rPr>
        <w:t>عدد المداخل فيه كافي حيث لا يشكل أي اكتظاظ للمتسوقين.</w:t>
      </w:r>
    </w:p>
    <w:p w:rsidR="003B0FFC" w:rsidRPr="00944374" w:rsidRDefault="003B0FFC" w:rsidP="00572805">
      <w:pPr>
        <w:pStyle w:val="ListParagraph"/>
        <w:numPr>
          <w:ilvl w:val="0"/>
          <w:numId w:val="38"/>
        </w:numPr>
        <w:rPr>
          <w:rFonts w:ascii="Simplified Arabic" w:hAnsi="Simplified Arabic" w:cs="Simplified Arabic"/>
          <w:b/>
          <w:bCs/>
          <w:sz w:val="24"/>
          <w:szCs w:val="24"/>
        </w:rPr>
      </w:pPr>
      <w:r w:rsidRPr="00944374">
        <w:rPr>
          <w:rFonts w:ascii="Simplified Arabic" w:hAnsi="Simplified Arabic" w:cs="Simplified Arabic"/>
          <w:b/>
          <w:bCs/>
          <w:sz w:val="24"/>
          <w:szCs w:val="24"/>
          <w:rtl/>
        </w:rPr>
        <w:t>الممرات فيه واس</w:t>
      </w:r>
      <w:r w:rsidR="00EB5C14">
        <w:rPr>
          <w:rFonts w:ascii="Simplified Arabic" w:hAnsi="Simplified Arabic" w:cs="Simplified Arabic"/>
          <w:b/>
          <w:bCs/>
          <w:sz w:val="24"/>
          <w:szCs w:val="24"/>
          <w:rtl/>
        </w:rPr>
        <w:t>عة وكبيره بحيث يتحرك فيه المتسو</w:t>
      </w:r>
      <w:r w:rsidR="00EB5C14">
        <w:rPr>
          <w:rFonts w:ascii="Simplified Arabic" w:hAnsi="Simplified Arabic" w:cs="Simplified Arabic" w:hint="cs"/>
          <w:b/>
          <w:bCs/>
          <w:sz w:val="24"/>
          <w:szCs w:val="24"/>
          <w:rtl/>
        </w:rPr>
        <w:t>قي</w:t>
      </w:r>
      <w:r w:rsidRPr="00944374">
        <w:rPr>
          <w:rFonts w:ascii="Simplified Arabic" w:hAnsi="Simplified Arabic" w:cs="Simplified Arabic"/>
          <w:b/>
          <w:bCs/>
          <w:sz w:val="24"/>
          <w:szCs w:val="24"/>
          <w:rtl/>
        </w:rPr>
        <w:t>ن بكل راحة .</w:t>
      </w:r>
    </w:p>
    <w:p w:rsidR="00365912" w:rsidRDefault="00365912" w:rsidP="000E42EF">
      <w:pPr>
        <w:pStyle w:val="ListParagraph"/>
        <w:rPr>
          <w:rFonts w:ascii="Simplified Arabic" w:hAnsi="Simplified Arabic" w:cs="Simplified Arabic"/>
          <w:b/>
          <w:bCs/>
          <w:sz w:val="24"/>
          <w:szCs w:val="24"/>
          <w:rtl/>
        </w:rPr>
      </w:pPr>
      <w:r w:rsidRPr="00944374">
        <w:rPr>
          <w:rFonts w:ascii="Simplified Arabic" w:hAnsi="Simplified Arabic" w:cs="Simplified Arabic"/>
          <w:b/>
          <w:bCs/>
          <w:noProof/>
          <w:sz w:val="24"/>
          <w:szCs w:val="24"/>
        </w:rPr>
        <w:drawing>
          <wp:inline distT="0" distB="0" distL="0" distR="0">
            <wp:extent cx="3035300" cy="1419225"/>
            <wp:effectExtent l="133350" t="76200" r="127000" b="85725"/>
            <wp:docPr id="21" name="Picture 20" descr="1112201012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1122010122.jpg"/>
                    <pic:cNvPicPr/>
                  </pic:nvPicPr>
                  <pic:blipFill>
                    <a:blip r:embed="rId143" cstate="print"/>
                    <a:stretch>
                      <a:fillRect/>
                    </a:stretch>
                  </pic:blipFill>
                  <pic:spPr>
                    <a:xfrm>
                      <a:off x="0" y="0"/>
                      <a:ext cx="3035300" cy="1419225"/>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r w:rsidR="000E42EF">
        <w:rPr>
          <w:rFonts w:ascii="Simplified Arabic" w:hAnsi="Simplified Arabic" w:cs="Simplified Arabic" w:hint="cs"/>
          <w:b/>
          <w:bCs/>
          <w:sz w:val="24"/>
          <w:szCs w:val="24"/>
          <w:rtl/>
        </w:rPr>
        <w:t xml:space="preserve"> </w:t>
      </w:r>
    </w:p>
    <w:p w:rsidR="000E42EF" w:rsidRPr="00DB157D" w:rsidRDefault="000E42EF" w:rsidP="00C54C1A">
      <w:pPr>
        <w:pStyle w:val="ListParagraph"/>
        <w:rPr>
          <w:rFonts w:ascii="Simplified Arabic" w:hAnsi="Simplified Arabic" w:cs="Simplified Arabic"/>
          <w:b/>
          <w:bCs/>
          <w:sz w:val="20"/>
          <w:szCs w:val="20"/>
          <w:rtl/>
        </w:rPr>
      </w:pPr>
      <w:r w:rsidRPr="00DB157D">
        <w:rPr>
          <w:rFonts w:ascii="Simplified Arabic" w:hAnsi="Simplified Arabic" w:cs="Simplified Arabic" w:hint="cs"/>
          <w:b/>
          <w:bCs/>
          <w:sz w:val="20"/>
          <w:szCs w:val="20"/>
          <w:rtl/>
        </w:rPr>
        <w:t>الشكل (</w:t>
      </w:r>
      <w:r w:rsidR="00C54C1A">
        <w:rPr>
          <w:rFonts w:ascii="Simplified Arabic" w:hAnsi="Simplified Arabic" w:cs="Simplified Arabic" w:hint="cs"/>
          <w:b/>
          <w:bCs/>
          <w:sz w:val="20"/>
          <w:szCs w:val="20"/>
          <w:rtl/>
        </w:rPr>
        <w:t>8</w:t>
      </w:r>
      <w:r w:rsidRPr="00DB157D">
        <w:rPr>
          <w:rFonts w:ascii="Simplified Arabic" w:hAnsi="Simplified Arabic" w:cs="Simplified Arabic" w:hint="cs"/>
          <w:b/>
          <w:bCs/>
          <w:sz w:val="20"/>
          <w:szCs w:val="20"/>
          <w:rtl/>
        </w:rPr>
        <w:t xml:space="preserve">-8) ممر داخل المركز التجاري </w:t>
      </w:r>
    </w:p>
    <w:p w:rsidR="000E42EF" w:rsidRPr="00944374" w:rsidRDefault="000E42EF" w:rsidP="000E42EF">
      <w:pPr>
        <w:pStyle w:val="ListParagraph"/>
        <w:rPr>
          <w:rFonts w:ascii="Simplified Arabic" w:hAnsi="Simplified Arabic" w:cs="Simplified Arabic"/>
          <w:b/>
          <w:bCs/>
          <w:sz w:val="24"/>
          <w:szCs w:val="24"/>
        </w:rPr>
      </w:pPr>
    </w:p>
    <w:p w:rsidR="003B0FFC" w:rsidRPr="00944374" w:rsidRDefault="003B0FFC" w:rsidP="00572805">
      <w:pPr>
        <w:pStyle w:val="ListParagraph"/>
        <w:numPr>
          <w:ilvl w:val="0"/>
          <w:numId w:val="38"/>
        </w:numPr>
        <w:rPr>
          <w:rFonts w:ascii="Simplified Arabic" w:hAnsi="Simplified Arabic" w:cs="Simplified Arabic"/>
          <w:b/>
          <w:bCs/>
          <w:sz w:val="24"/>
          <w:szCs w:val="24"/>
        </w:rPr>
      </w:pPr>
      <w:r w:rsidRPr="00944374">
        <w:rPr>
          <w:rFonts w:ascii="Simplified Arabic" w:hAnsi="Simplified Arabic" w:cs="Simplified Arabic"/>
          <w:b/>
          <w:bCs/>
          <w:sz w:val="24"/>
          <w:szCs w:val="24"/>
          <w:rtl/>
        </w:rPr>
        <w:t>عدد المحلات فيه كاف ومتعدد الاغراض .</w:t>
      </w:r>
    </w:p>
    <w:p w:rsidR="003B0FFC" w:rsidRPr="00944374" w:rsidRDefault="003B0FFC" w:rsidP="00572805">
      <w:pPr>
        <w:pStyle w:val="ListParagraph"/>
        <w:numPr>
          <w:ilvl w:val="0"/>
          <w:numId w:val="38"/>
        </w:numPr>
        <w:rPr>
          <w:rFonts w:ascii="Simplified Arabic" w:hAnsi="Simplified Arabic" w:cs="Simplified Arabic"/>
          <w:b/>
          <w:bCs/>
          <w:sz w:val="24"/>
          <w:szCs w:val="24"/>
        </w:rPr>
      </w:pPr>
      <w:r w:rsidRPr="00944374">
        <w:rPr>
          <w:rFonts w:ascii="Simplified Arabic" w:hAnsi="Simplified Arabic" w:cs="Simplified Arabic"/>
          <w:b/>
          <w:bCs/>
          <w:sz w:val="24"/>
          <w:szCs w:val="24"/>
          <w:rtl/>
        </w:rPr>
        <w:t>التهويه الطبيعيه فيه جيده .</w:t>
      </w:r>
    </w:p>
    <w:p w:rsidR="003B0FFC" w:rsidRPr="00944374" w:rsidRDefault="003B0FFC" w:rsidP="00572805">
      <w:pPr>
        <w:pStyle w:val="ListParagraph"/>
        <w:numPr>
          <w:ilvl w:val="0"/>
          <w:numId w:val="38"/>
        </w:numPr>
        <w:rPr>
          <w:rFonts w:ascii="Simplified Arabic" w:hAnsi="Simplified Arabic" w:cs="Simplified Arabic"/>
          <w:b/>
          <w:bCs/>
          <w:sz w:val="24"/>
          <w:szCs w:val="24"/>
        </w:rPr>
      </w:pPr>
      <w:r w:rsidRPr="00944374">
        <w:rPr>
          <w:rFonts w:ascii="Simplified Arabic" w:hAnsi="Simplified Arabic" w:cs="Simplified Arabic"/>
          <w:b/>
          <w:bCs/>
          <w:sz w:val="24"/>
          <w:szCs w:val="24"/>
          <w:rtl/>
        </w:rPr>
        <w:t>الانارة الطبيعية</w:t>
      </w:r>
      <w:r w:rsidR="00453B36">
        <w:rPr>
          <w:rFonts w:ascii="Simplified Arabic" w:hAnsi="Simplified Arabic" w:cs="Simplified Arabic"/>
          <w:b/>
          <w:bCs/>
          <w:sz w:val="24"/>
          <w:szCs w:val="24"/>
          <w:rtl/>
        </w:rPr>
        <w:t xml:space="preserve"> فيه جيده بحيث توفر من تكلفة تش</w:t>
      </w:r>
      <w:r w:rsidR="00453B36">
        <w:rPr>
          <w:rFonts w:ascii="Simplified Arabic" w:hAnsi="Simplified Arabic" w:cs="Simplified Arabic" w:hint="cs"/>
          <w:b/>
          <w:bCs/>
          <w:sz w:val="24"/>
          <w:szCs w:val="24"/>
          <w:rtl/>
        </w:rPr>
        <w:t>غ</w:t>
      </w:r>
      <w:r w:rsidRPr="00944374">
        <w:rPr>
          <w:rFonts w:ascii="Simplified Arabic" w:hAnsi="Simplified Arabic" w:cs="Simplified Arabic"/>
          <w:b/>
          <w:bCs/>
          <w:sz w:val="24"/>
          <w:szCs w:val="24"/>
          <w:rtl/>
        </w:rPr>
        <w:t>يل الانارة فترة النهار .</w:t>
      </w:r>
    </w:p>
    <w:p w:rsidR="00365912" w:rsidRPr="00DB157D" w:rsidRDefault="00365912" w:rsidP="00C54C1A">
      <w:pPr>
        <w:pStyle w:val="ListParagraph"/>
        <w:rPr>
          <w:rFonts w:ascii="Simplified Arabic" w:hAnsi="Simplified Arabic" w:cs="Simplified Arabic"/>
          <w:b/>
          <w:bCs/>
          <w:sz w:val="20"/>
          <w:szCs w:val="20"/>
          <w:rtl/>
        </w:rPr>
      </w:pPr>
      <w:r w:rsidRPr="00944374">
        <w:rPr>
          <w:rFonts w:ascii="Simplified Arabic" w:hAnsi="Simplified Arabic" w:cs="Simplified Arabic"/>
          <w:b/>
          <w:bCs/>
          <w:noProof/>
          <w:sz w:val="24"/>
          <w:szCs w:val="24"/>
          <w:rtl/>
        </w:rPr>
        <w:drawing>
          <wp:inline distT="0" distB="0" distL="0" distR="0">
            <wp:extent cx="3121025" cy="1676400"/>
            <wp:effectExtent l="95250" t="76200" r="98425" b="76200"/>
            <wp:docPr id="24" name="Picture 22" descr="1112201010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1122010108.jpg"/>
                    <pic:cNvPicPr/>
                  </pic:nvPicPr>
                  <pic:blipFill>
                    <a:blip r:embed="rId144" cstate="print"/>
                    <a:stretch>
                      <a:fillRect/>
                    </a:stretch>
                  </pic:blipFill>
                  <pic:spPr>
                    <a:xfrm>
                      <a:off x="0" y="0"/>
                      <a:ext cx="3121025" cy="1676400"/>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r w:rsidR="000E42EF">
        <w:rPr>
          <w:rFonts w:ascii="Simplified Arabic" w:hAnsi="Simplified Arabic" w:cs="Simplified Arabic" w:hint="cs"/>
          <w:b/>
          <w:bCs/>
          <w:sz w:val="24"/>
          <w:szCs w:val="24"/>
          <w:rtl/>
        </w:rPr>
        <w:t xml:space="preserve"> </w:t>
      </w:r>
      <w:r w:rsidR="000E42EF" w:rsidRPr="00DB157D">
        <w:rPr>
          <w:rFonts w:ascii="Simplified Arabic" w:hAnsi="Simplified Arabic" w:cs="Simplified Arabic" w:hint="cs"/>
          <w:b/>
          <w:bCs/>
          <w:sz w:val="20"/>
          <w:szCs w:val="20"/>
          <w:rtl/>
        </w:rPr>
        <w:t>الشكل (</w:t>
      </w:r>
      <w:r w:rsidR="00C54C1A">
        <w:rPr>
          <w:rFonts w:ascii="Simplified Arabic" w:hAnsi="Simplified Arabic" w:cs="Simplified Arabic" w:hint="cs"/>
          <w:b/>
          <w:bCs/>
          <w:sz w:val="20"/>
          <w:szCs w:val="20"/>
          <w:rtl/>
        </w:rPr>
        <w:t>9</w:t>
      </w:r>
      <w:r w:rsidR="000E42EF" w:rsidRPr="00DB157D">
        <w:rPr>
          <w:rFonts w:ascii="Simplified Arabic" w:hAnsi="Simplified Arabic" w:cs="Simplified Arabic" w:hint="cs"/>
          <w:b/>
          <w:bCs/>
          <w:sz w:val="20"/>
          <w:szCs w:val="20"/>
          <w:rtl/>
        </w:rPr>
        <w:t xml:space="preserve">-8) متوسط سقف المركز التجاري </w:t>
      </w:r>
    </w:p>
    <w:p w:rsidR="000E42EF" w:rsidRDefault="000E42EF" w:rsidP="000E42EF">
      <w:pPr>
        <w:pStyle w:val="ListParagraph"/>
        <w:rPr>
          <w:rFonts w:ascii="Simplified Arabic" w:hAnsi="Simplified Arabic" w:cs="Simplified Arabic"/>
          <w:b/>
          <w:bCs/>
          <w:sz w:val="24"/>
          <w:szCs w:val="24"/>
          <w:rtl/>
        </w:rPr>
      </w:pPr>
    </w:p>
    <w:p w:rsidR="00F411B7" w:rsidRDefault="00F411B7" w:rsidP="000E42EF">
      <w:pPr>
        <w:pStyle w:val="ListParagraph"/>
        <w:rPr>
          <w:rFonts w:ascii="Simplified Arabic" w:hAnsi="Simplified Arabic" w:cs="Simplified Arabic"/>
          <w:b/>
          <w:bCs/>
          <w:sz w:val="24"/>
          <w:szCs w:val="24"/>
          <w:rtl/>
        </w:rPr>
      </w:pPr>
    </w:p>
    <w:p w:rsidR="00F411B7" w:rsidRDefault="00F411B7" w:rsidP="000E42EF">
      <w:pPr>
        <w:pStyle w:val="ListParagraph"/>
        <w:rPr>
          <w:rFonts w:ascii="Simplified Arabic" w:hAnsi="Simplified Arabic" w:cs="Simplified Arabic"/>
          <w:b/>
          <w:bCs/>
          <w:sz w:val="24"/>
          <w:szCs w:val="24"/>
          <w:rtl/>
        </w:rPr>
      </w:pPr>
    </w:p>
    <w:p w:rsidR="00F411B7" w:rsidRDefault="00F411B7" w:rsidP="000E42EF">
      <w:pPr>
        <w:pStyle w:val="ListParagraph"/>
        <w:rPr>
          <w:rFonts w:ascii="Simplified Arabic" w:hAnsi="Simplified Arabic" w:cs="Simplified Arabic"/>
          <w:b/>
          <w:bCs/>
          <w:sz w:val="24"/>
          <w:szCs w:val="24"/>
          <w:rtl/>
        </w:rPr>
      </w:pPr>
    </w:p>
    <w:p w:rsidR="00F411B7" w:rsidRDefault="00F411B7" w:rsidP="000E42EF">
      <w:pPr>
        <w:pStyle w:val="ListParagraph"/>
        <w:rPr>
          <w:rFonts w:ascii="Simplified Arabic" w:hAnsi="Simplified Arabic" w:cs="Simplified Arabic"/>
          <w:b/>
          <w:bCs/>
          <w:sz w:val="24"/>
          <w:szCs w:val="24"/>
          <w:rtl/>
        </w:rPr>
      </w:pPr>
    </w:p>
    <w:p w:rsidR="00F411B7" w:rsidRDefault="00F411B7" w:rsidP="000E42EF">
      <w:pPr>
        <w:pStyle w:val="ListParagraph"/>
        <w:rPr>
          <w:rFonts w:ascii="Simplified Arabic" w:hAnsi="Simplified Arabic" w:cs="Simplified Arabic"/>
          <w:b/>
          <w:bCs/>
          <w:sz w:val="24"/>
          <w:szCs w:val="24"/>
          <w:rtl/>
        </w:rPr>
      </w:pPr>
    </w:p>
    <w:p w:rsidR="00F411B7" w:rsidRPr="00944374" w:rsidRDefault="00F411B7" w:rsidP="000E42EF">
      <w:pPr>
        <w:pStyle w:val="ListParagraph"/>
        <w:rPr>
          <w:rFonts w:ascii="Simplified Arabic" w:hAnsi="Simplified Arabic" w:cs="Simplified Arabic"/>
          <w:b/>
          <w:bCs/>
          <w:sz w:val="24"/>
          <w:szCs w:val="24"/>
          <w:rtl/>
        </w:rPr>
      </w:pPr>
    </w:p>
    <w:p w:rsidR="00B768EF" w:rsidRPr="00944374" w:rsidRDefault="00B768EF" w:rsidP="00572805">
      <w:pPr>
        <w:pStyle w:val="ListParagraph"/>
        <w:numPr>
          <w:ilvl w:val="0"/>
          <w:numId w:val="38"/>
        </w:numPr>
        <w:rPr>
          <w:rFonts w:ascii="Simplified Arabic" w:hAnsi="Simplified Arabic" w:cs="Simplified Arabic"/>
          <w:b/>
          <w:bCs/>
          <w:sz w:val="24"/>
          <w:szCs w:val="24"/>
        </w:rPr>
      </w:pPr>
      <w:r w:rsidRPr="00944374">
        <w:rPr>
          <w:rFonts w:ascii="Simplified Arabic" w:hAnsi="Simplified Arabic" w:cs="Simplified Arabic"/>
          <w:b/>
          <w:bCs/>
          <w:sz w:val="24"/>
          <w:szCs w:val="24"/>
          <w:rtl/>
        </w:rPr>
        <w:lastRenderedPageBreak/>
        <w:t>توفير ممرات لذوي الإحتياجات الخاصه من خارج وداخل ممرا ت المشروع .</w:t>
      </w:r>
    </w:p>
    <w:p w:rsidR="00B768EF" w:rsidRPr="00DB157D" w:rsidRDefault="00B768EF" w:rsidP="00B768EF">
      <w:pPr>
        <w:pStyle w:val="ListParagraph"/>
        <w:rPr>
          <w:rFonts w:ascii="Simplified Arabic" w:hAnsi="Simplified Arabic" w:cs="Simplified Arabic"/>
          <w:b/>
          <w:bCs/>
          <w:sz w:val="20"/>
          <w:szCs w:val="20"/>
          <w:rtl/>
        </w:rPr>
      </w:pPr>
      <w:r w:rsidRPr="00DB157D">
        <w:rPr>
          <w:rFonts w:ascii="Simplified Arabic" w:hAnsi="Simplified Arabic" w:cs="Simplified Arabic"/>
          <w:b/>
          <w:bCs/>
          <w:noProof/>
          <w:sz w:val="20"/>
          <w:szCs w:val="20"/>
          <w:rtl/>
        </w:rPr>
        <w:drawing>
          <wp:inline distT="0" distB="0" distL="0" distR="0">
            <wp:extent cx="2226467" cy="1619250"/>
            <wp:effectExtent l="95250" t="76200" r="97633" b="76200"/>
            <wp:docPr id="34" name="Picture 33" descr="1112201012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1122010123.jpg"/>
                    <pic:cNvPicPr/>
                  </pic:nvPicPr>
                  <pic:blipFill>
                    <a:blip r:embed="rId145" cstate="print"/>
                    <a:stretch>
                      <a:fillRect/>
                    </a:stretch>
                  </pic:blipFill>
                  <pic:spPr>
                    <a:xfrm>
                      <a:off x="0" y="0"/>
                      <a:ext cx="2227649" cy="1620110"/>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r w:rsidRPr="00DB157D">
        <w:rPr>
          <w:rFonts w:ascii="Simplified Arabic" w:hAnsi="Simplified Arabic" w:cs="Simplified Arabic"/>
          <w:b/>
          <w:bCs/>
          <w:noProof/>
          <w:sz w:val="20"/>
          <w:szCs w:val="20"/>
          <w:rtl/>
        </w:rPr>
        <w:drawing>
          <wp:inline distT="0" distB="0" distL="0" distR="0">
            <wp:extent cx="2543175" cy="1619249"/>
            <wp:effectExtent l="95250" t="76200" r="104775" b="76201"/>
            <wp:docPr id="35" name="Picture 34" descr="1112201012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1122010127.jpg"/>
                    <pic:cNvPicPr/>
                  </pic:nvPicPr>
                  <pic:blipFill>
                    <a:blip r:embed="rId146" cstate="print"/>
                    <a:stretch>
                      <a:fillRect/>
                    </a:stretch>
                  </pic:blipFill>
                  <pic:spPr>
                    <a:xfrm>
                      <a:off x="0" y="0"/>
                      <a:ext cx="2544525" cy="1620109"/>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rsidR="00DB157D" w:rsidRPr="00DB157D" w:rsidRDefault="00B16285" w:rsidP="00C54C1A">
      <w:pPr>
        <w:pStyle w:val="ListParagraph"/>
        <w:jc w:val="center"/>
        <w:rPr>
          <w:rFonts w:ascii="Simplified Arabic" w:hAnsi="Simplified Arabic" w:cs="Simplified Arabic"/>
          <w:b/>
          <w:bCs/>
          <w:sz w:val="20"/>
          <w:szCs w:val="20"/>
          <w:rtl/>
        </w:rPr>
      </w:pPr>
      <w:r w:rsidRPr="00DB157D">
        <w:rPr>
          <w:rFonts w:ascii="Simplified Arabic" w:hAnsi="Simplified Arabic" w:cs="Simplified Arabic" w:hint="cs"/>
          <w:b/>
          <w:bCs/>
          <w:sz w:val="20"/>
          <w:szCs w:val="20"/>
          <w:rtl/>
        </w:rPr>
        <w:t>(8.</w:t>
      </w:r>
      <w:r w:rsidR="00C54C1A">
        <w:rPr>
          <w:rFonts w:ascii="Simplified Arabic" w:hAnsi="Simplified Arabic" w:cs="Simplified Arabic" w:hint="cs"/>
          <w:b/>
          <w:bCs/>
          <w:sz w:val="20"/>
          <w:szCs w:val="20"/>
          <w:rtl/>
        </w:rPr>
        <w:t>10</w:t>
      </w:r>
      <w:r w:rsidRPr="00DB157D">
        <w:rPr>
          <w:rFonts w:ascii="Simplified Arabic" w:hAnsi="Simplified Arabic" w:cs="Simplified Arabic" w:hint="cs"/>
          <w:b/>
          <w:bCs/>
          <w:sz w:val="20"/>
          <w:szCs w:val="20"/>
          <w:rtl/>
        </w:rPr>
        <w:t>) ممرات لذوي الاحتياجات الخاصة</w:t>
      </w:r>
    </w:p>
    <w:p w:rsidR="00B768EF" w:rsidRPr="00944374" w:rsidRDefault="00B16285" w:rsidP="00DB157D">
      <w:pPr>
        <w:pStyle w:val="ListParagraph"/>
        <w:jc w:val="center"/>
        <w:rPr>
          <w:rFonts w:ascii="Simplified Arabic" w:hAnsi="Simplified Arabic" w:cs="Simplified Arabic"/>
          <w:b/>
          <w:bCs/>
          <w:sz w:val="24"/>
          <w:szCs w:val="24"/>
        </w:rPr>
      </w:pPr>
      <w:r>
        <w:rPr>
          <w:rFonts w:ascii="Simplified Arabic" w:hAnsi="Simplified Arabic" w:cs="Simplified Arabic" w:hint="cs"/>
          <w:b/>
          <w:bCs/>
          <w:sz w:val="24"/>
          <w:szCs w:val="24"/>
          <w:rtl/>
        </w:rPr>
        <w:t xml:space="preserve"> </w:t>
      </w:r>
    </w:p>
    <w:p w:rsidR="003B0FFC" w:rsidRPr="00944374" w:rsidRDefault="003B0FFC" w:rsidP="003B0FFC">
      <w:pPr>
        <w:rPr>
          <w:rFonts w:ascii="Simplified Arabic" w:hAnsi="Simplified Arabic" w:cs="Simplified Arabic"/>
          <w:b/>
          <w:bCs/>
          <w:sz w:val="24"/>
          <w:szCs w:val="24"/>
          <w:rtl/>
        </w:rPr>
      </w:pPr>
      <w:r w:rsidRPr="00944374">
        <w:rPr>
          <w:rFonts w:ascii="Simplified Arabic" w:hAnsi="Simplified Arabic" w:cs="Simplified Arabic"/>
          <w:b/>
          <w:bCs/>
          <w:sz w:val="24"/>
          <w:szCs w:val="24"/>
          <w:rtl/>
        </w:rPr>
        <w:t>سلبيات المشروع:</w:t>
      </w:r>
    </w:p>
    <w:p w:rsidR="003B0FFC" w:rsidRPr="00944374" w:rsidRDefault="003B0FFC" w:rsidP="003B0FFC">
      <w:pPr>
        <w:rPr>
          <w:rFonts w:ascii="Simplified Arabic" w:hAnsi="Simplified Arabic" w:cs="Simplified Arabic"/>
          <w:b/>
          <w:bCs/>
          <w:sz w:val="24"/>
          <w:szCs w:val="24"/>
          <w:rtl/>
        </w:rPr>
      </w:pPr>
      <w:r w:rsidRPr="00944374">
        <w:rPr>
          <w:rFonts w:ascii="Simplified Arabic" w:hAnsi="Simplified Arabic" w:cs="Simplified Arabic"/>
          <w:b/>
          <w:bCs/>
          <w:sz w:val="24"/>
          <w:szCs w:val="24"/>
          <w:rtl/>
        </w:rPr>
        <w:t>1-عدم توفر ساحة خارجيه وموقف سيارات خارجي أما</w:t>
      </w:r>
      <w:r w:rsidR="009F286C">
        <w:rPr>
          <w:rFonts w:ascii="Simplified Arabic" w:hAnsi="Simplified Arabic" w:cs="Simplified Arabic" w:hint="cs"/>
          <w:b/>
          <w:bCs/>
          <w:sz w:val="24"/>
          <w:szCs w:val="24"/>
          <w:rtl/>
        </w:rPr>
        <w:t>م</w:t>
      </w:r>
      <w:r w:rsidRPr="00944374">
        <w:rPr>
          <w:rFonts w:ascii="Simplified Arabic" w:hAnsi="Simplified Arabic" w:cs="Simplified Arabic"/>
          <w:b/>
          <w:bCs/>
          <w:sz w:val="24"/>
          <w:szCs w:val="24"/>
          <w:rtl/>
        </w:rPr>
        <w:t xml:space="preserve"> المدخل الرئيسي مما جعل هذا المدخل فرعي وزاد ازدحام حركة السير .</w:t>
      </w:r>
    </w:p>
    <w:p w:rsidR="008157F8" w:rsidRDefault="008157F8" w:rsidP="00C54C1A">
      <w:pPr>
        <w:rPr>
          <w:rFonts w:ascii="Simplified Arabic" w:hAnsi="Simplified Arabic" w:cs="Simplified Arabic"/>
          <w:b/>
          <w:bCs/>
          <w:sz w:val="24"/>
          <w:szCs w:val="24"/>
          <w:rtl/>
        </w:rPr>
      </w:pPr>
      <w:r w:rsidRPr="00944374">
        <w:rPr>
          <w:rFonts w:ascii="Simplified Arabic" w:hAnsi="Simplified Arabic" w:cs="Simplified Arabic"/>
          <w:b/>
          <w:bCs/>
          <w:noProof/>
          <w:sz w:val="24"/>
          <w:szCs w:val="24"/>
          <w:rtl/>
        </w:rPr>
        <w:drawing>
          <wp:inline distT="0" distB="0" distL="0" distR="0">
            <wp:extent cx="3133725" cy="1990725"/>
            <wp:effectExtent l="114300" t="76200" r="123825" b="85725"/>
            <wp:docPr id="31" name="Picture 30" descr="1112201013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1122010135.jpg"/>
                    <pic:cNvPicPr/>
                  </pic:nvPicPr>
                  <pic:blipFill>
                    <a:blip r:embed="rId147" cstate="print"/>
                    <a:stretch>
                      <a:fillRect/>
                    </a:stretch>
                  </pic:blipFill>
                  <pic:spPr>
                    <a:xfrm>
                      <a:off x="0" y="0"/>
                      <a:ext cx="3133725" cy="1990725"/>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r w:rsidR="00B16285" w:rsidRPr="00DB157D">
        <w:rPr>
          <w:rFonts w:ascii="Simplified Arabic" w:hAnsi="Simplified Arabic" w:cs="Simplified Arabic" w:hint="cs"/>
          <w:b/>
          <w:bCs/>
          <w:sz w:val="20"/>
          <w:szCs w:val="20"/>
          <w:rtl/>
        </w:rPr>
        <w:t>الشكل(1</w:t>
      </w:r>
      <w:r w:rsidR="00C54C1A">
        <w:rPr>
          <w:rFonts w:ascii="Simplified Arabic" w:hAnsi="Simplified Arabic" w:cs="Simplified Arabic" w:hint="cs"/>
          <w:b/>
          <w:bCs/>
          <w:sz w:val="20"/>
          <w:szCs w:val="20"/>
          <w:rtl/>
        </w:rPr>
        <w:t>1</w:t>
      </w:r>
      <w:r w:rsidR="00B16285" w:rsidRPr="00DB157D">
        <w:rPr>
          <w:rFonts w:ascii="Simplified Arabic" w:hAnsi="Simplified Arabic" w:cs="Simplified Arabic" w:hint="cs"/>
          <w:b/>
          <w:bCs/>
          <w:sz w:val="20"/>
          <w:szCs w:val="20"/>
          <w:rtl/>
        </w:rPr>
        <w:t>-8) المدخل ال</w:t>
      </w:r>
      <w:r w:rsidR="009F286C" w:rsidRPr="00DB157D">
        <w:rPr>
          <w:rFonts w:ascii="Simplified Arabic" w:hAnsi="Simplified Arabic" w:cs="Simplified Arabic" w:hint="cs"/>
          <w:b/>
          <w:bCs/>
          <w:sz w:val="20"/>
          <w:szCs w:val="20"/>
          <w:rtl/>
        </w:rPr>
        <w:t>ر</w:t>
      </w:r>
      <w:r w:rsidR="00B16285" w:rsidRPr="00DB157D">
        <w:rPr>
          <w:rFonts w:ascii="Simplified Arabic" w:hAnsi="Simplified Arabic" w:cs="Simplified Arabic" w:hint="cs"/>
          <w:b/>
          <w:bCs/>
          <w:sz w:val="20"/>
          <w:szCs w:val="20"/>
          <w:rtl/>
        </w:rPr>
        <w:t>ئيسي وعلاقته مع الشارع</w:t>
      </w:r>
      <w:r w:rsidR="00B16285">
        <w:rPr>
          <w:rFonts w:ascii="Simplified Arabic" w:hAnsi="Simplified Arabic" w:cs="Simplified Arabic" w:hint="cs"/>
          <w:b/>
          <w:bCs/>
          <w:sz w:val="24"/>
          <w:szCs w:val="24"/>
          <w:rtl/>
        </w:rPr>
        <w:t xml:space="preserve"> </w:t>
      </w:r>
    </w:p>
    <w:p w:rsidR="00F411B7" w:rsidRDefault="00F411B7" w:rsidP="003B0FFC">
      <w:pPr>
        <w:rPr>
          <w:rFonts w:ascii="Simplified Arabic" w:hAnsi="Simplified Arabic" w:cs="Simplified Arabic"/>
          <w:b/>
          <w:bCs/>
          <w:sz w:val="24"/>
          <w:szCs w:val="24"/>
          <w:rtl/>
        </w:rPr>
      </w:pPr>
    </w:p>
    <w:p w:rsidR="00F411B7" w:rsidRDefault="00F411B7" w:rsidP="003B0FFC">
      <w:pPr>
        <w:rPr>
          <w:rFonts w:ascii="Simplified Arabic" w:hAnsi="Simplified Arabic" w:cs="Simplified Arabic"/>
          <w:b/>
          <w:bCs/>
          <w:sz w:val="24"/>
          <w:szCs w:val="24"/>
          <w:rtl/>
        </w:rPr>
      </w:pPr>
    </w:p>
    <w:p w:rsidR="00F411B7" w:rsidRDefault="00F411B7" w:rsidP="003B0FFC">
      <w:pPr>
        <w:rPr>
          <w:rFonts w:ascii="Simplified Arabic" w:hAnsi="Simplified Arabic" w:cs="Simplified Arabic"/>
          <w:b/>
          <w:bCs/>
          <w:sz w:val="24"/>
          <w:szCs w:val="24"/>
          <w:rtl/>
        </w:rPr>
      </w:pPr>
    </w:p>
    <w:p w:rsidR="00F411B7" w:rsidRDefault="00F411B7" w:rsidP="003B0FFC">
      <w:pPr>
        <w:rPr>
          <w:rFonts w:ascii="Simplified Arabic" w:hAnsi="Simplified Arabic" w:cs="Simplified Arabic"/>
          <w:b/>
          <w:bCs/>
          <w:sz w:val="24"/>
          <w:szCs w:val="24"/>
          <w:rtl/>
        </w:rPr>
      </w:pPr>
    </w:p>
    <w:p w:rsidR="00F411B7" w:rsidRDefault="00F411B7" w:rsidP="003B0FFC">
      <w:pPr>
        <w:rPr>
          <w:rFonts w:ascii="Simplified Arabic" w:hAnsi="Simplified Arabic" w:cs="Simplified Arabic"/>
          <w:b/>
          <w:bCs/>
          <w:sz w:val="24"/>
          <w:szCs w:val="24"/>
          <w:rtl/>
        </w:rPr>
      </w:pPr>
    </w:p>
    <w:p w:rsidR="00F411B7" w:rsidRDefault="00F411B7" w:rsidP="003B0FFC">
      <w:pPr>
        <w:rPr>
          <w:rFonts w:ascii="Simplified Arabic" w:hAnsi="Simplified Arabic" w:cs="Simplified Arabic"/>
          <w:b/>
          <w:bCs/>
          <w:sz w:val="24"/>
          <w:szCs w:val="24"/>
          <w:rtl/>
        </w:rPr>
      </w:pPr>
    </w:p>
    <w:p w:rsidR="00F411B7" w:rsidRPr="00F411B7" w:rsidRDefault="00F411B7" w:rsidP="00F411B7">
      <w:pPr>
        <w:pStyle w:val="ListParagraph"/>
        <w:numPr>
          <w:ilvl w:val="0"/>
          <w:numId w:val="69"/>
        </w:numPr>
        <w:rPr>
          <w:rFonts w:ascii="Simplified Arabic" w:hAnsi="Simplified Arabic" w:cs="Simplified Arabic"/>
          <w:b/>
          <w:bCs/>
          <w:sz w:val="24"/>
          <w:szCs w:val="24"/>
          <w:rtl/>
        </w:rPr>
      </w:pPr>
      <w:r>
        <w:rPr>
          <w:rFonts w:ascii="Simplified Arabic" w:hAnsi="Simplified Arabic" w:cs="Simplified Arabic" w:hint="cs"/>
          <w:b/>
          <w:bCs/>
          <w:sz w:val="24"/>
          <w:szCs w:val="24"/>
          <w:rtl/>
        </w:rPr>
        <w:lastRenderedPageBreak/>
        <w:t xml:space="preserve">تم </w:t>
      </w:r>
      <w:r w:rsidR="00C54C1A">
        <w:rPr>
          <w:rFonts w:ascii="Simplified Arabic" w:hAnsi="Simplified Arabic" w:cs="Simplified Arabic" w:hint="cs"/>
          <w:b/>
          <w:bCs/>
          <w:sz w:val="24"/>
          <w:szCs w:val="24"/>
          <w:rtl/>
        </w:rPr>
        <w:t>استغلال بهو الاستقبال والصالة الرئيسة كصالة لمطعم مما اثر سلبا على مكان الاستقبال .</w:t>
      </w:r>
    </w:p>
    <w:p w:rsidR="008157F8" w:rsidRDefault="008157F8" w:rsidP="00F411B7">
      <w:pPr>
        <w:rPr>
          <w:rFonts w:ascii="Simplified Arabic" w:hAnsi="Simplified Arabic" w:cs="Simplified Arabic"/>
          <w:b/>
          <w:bCs/>
          <w:sz w:val="24"/>
          <w:szCs w:val="24"/>
          <w:rtl/>
        </w:rPr>
      </w:pPr>
      <w:r w:rsidRPr="00944374">
        <w:rPr>
          <w:rFonts w:ascii="Simplified Arabic" w:hAnsi="Simplified Arabic" w:cs="Simplified Arabic"/>
          <w:b/>
          <w:bCs/>
          <w:noProof/>
          <w:sz w:val="24"/>
          <w:szCs w:val="24"/>
          <w:rtl/>
        </w:rPr>
        <w:drawing>
          <wp:inline distT="0" distB="0" distL="0" distR="0">
            <wp:extent cx="2682875" cy="2476500"/>
            <wp:effectExtent l="114300" t="76200" r="117475" b="76200"/>
            <wp:docPr id="28" name="Picture 27" descr="1112201005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1122010059.jpg"/>
                    <pic:cNvPicPr/>
                  </pic:nvPicPr>
                  <pic:blipFill>
                    <a:blip r:embed="rId148" cstate="print"/>
                    <a:stretch>
                      <a:fillRect/>
                    </a:stretch>
                  </pic:blipFill>
                  <pic:spPr>
                    <a:xfrm>
                      <a:off x="0" y="0"/>
                      <a:ext cx="2682875" cy="2476500"/>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r w:rsidRPr="00944374">
        <w:rPr>
          <w:rFonts w:ascii="Simplified Arabic" w:hAnsi="Simplified Arabic" w:cs="Simplified Arabic"/>
          <w:b/>
          <w:bCs/>
          <w:noProof/>
          <w:sz w:val="24"/>
          <w:szCs w:val="24"/>
          <w:rtl/>
        </w:rPr>
        <w:drawing>
          <wp:inline distT="0" distB="0" distL="0" distR="0">
            <wp:extent cx="2628900" cy="2476500"/>
            <wp:effectExtent l="114300" t="76200" r="114300" b="76200"/>
            <wp:docPr id="30" name="Picture 28" descr="1112201011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1122010118.jpg"/>
                    <pic:cNvPicPr/>
                  </pic:nvPicPr>
                  <pic:blipFill>
                    <a:blip r:embed="rId149" cstate="print"/>
                    <a:stretch>
                      <a:fillRect/>
                    </a:stretch>
                  </pic:blipFill>
                  <pic:spPr>
                    <a:xfrm>
                      <a:off x="0" y="0"/>
                      <a:ext cx="2628900" cy="2476500"/>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rsidR="00B16285" w:rsidRPr="00DB157D" w:rsidRDefault="00B16285" w:rsidP="00C54C1A">
      <w:pPr>
        <w:rPr>
          <w:rFonts w:ascii="Simplified Arabic" w:hAnsi="Simplified Arabic" w:cs="Simplified Arabic"/>
          <w:b/>
          <w:bCs/>
          <w:sz w:val="20"/>
          <w:szCs w:val="20"/>
          <w:rtl/>
        </w:rPr>
      </w:pPr>
      <w:r w:rsidRPr="00DB157D">
        <w:rPr>
          <w:rFonts w:ascii="Simplified Arabic" w:hAnsi="Simplified Arabic" w:cs="Simplified Arabic" w:hint="cs"/>
          <w:b/>
          <w:bCs/>
          <w:sz w:val="20"/>
          <w:szCs w:val="20"/>
          <w:rtl/>
        </w:rPr>
        <w:t>الشكل (1</w:t>
      </w:r>
      <w:r w:rsidR="00C54C1A">
        <w:rPr>
          <w:rFonts w:ascii="Simplified Arabic" w:hAnsi="Simplified Arabic" w:cs="Simplified Arabic" w:hint="cs"/>
          <w:b/>
          <w:bCs/>
          <w:sz w:val="20"/>
          <w:szCs w:val="20"/>
          <w:rtl/>
        </w:rPr>
        <w:t>2</w:t>
      </w:r>
      <w:r w:rsidRPr="00DB157D">
        <w:rPr>
          <w:rFonts w:ascii="Simplified Arabic" w:hAnsi="Simplified Arabic" w:cs="Simplified Arabic" w:hint="cs"/>
          <w:b/>
          <w:bCs/>
          <w:sz w:val="20"/>
          <w:szCs w:val="20"/>
          <w:rtl/>
        </w:rPr>
        <w:t xml:space="preserve">-8 ) المطعم الذي يتوسط صالة الإستقبال </w:t>
      </w:r>
    </w:p>
    <w:p w:rsidR="003B0FFC" w:rsidRPr="00944374" w:rsidRDefault="008157F8" w:rsidP="003B0FFC">
      <w:pPr>
        <w:rPr>
          <w:rFonts w:ascii="Simplified Arabic" w:hAnsi="Simplified Arabic" w:cs="Simplified Arabic"/>
          <w:b/>
          <w:bCs/>
          <w:sz w:val="24"/>
          <w:szCs w:val="24"/>
          <w:rtl/>
        </w:rPr>
      </w:pPr>
      <w:r w:rsidRPr="00944374">
        <w:rPr>
          <w:rFonts w:ascii="Simplified Arabic" w:hAnsi="Simplified Arabic" w:cs="Simplified Arabic"/>
          <w:b/>
          <w:bCs/>
          <w:sz w:val="24"/>
          <w:szCs w:val="24"/>
          <w:rtl/>
        </w:rPr>
        <w:t>3</w:t>
      </w:r>
      <w:r w:rsidR="003B0FFC" w:rsidRPr="00944374">
        <w:rPr>
          <w:rFonts w:ascii="Simplified Arabic" w:hAnsi="Simplified Arabic" w:cs="Simplified Arabic"/>
          <w:b/>
          <w:bCs/>
          <w:sz w:val="24"/>
          <w:szCs w:val="24"/>
          <w:rtl/>
        </w:rPr>
        <w:t>-المصاعد الكهربائيه موجوده في اماكن غير</w:t>
      </w:r>
      <w:r w:rsidR="006A28AF">
        <w:rPr>
          <w:rFonts w:ascii="Simplified Arabic" w:hAnsi="Simplified Arabic" w:cs="Simplified Arabic"/>
          <w:b/>
          <w:bCs/>
          <w:sz w:val="24"/>
          <w:szCs w:val="24"/>
          <w:rtl/>
        </w:rPr>
        <w:t xml:space="preserve"> مستغله ول</w:t>
      </w:r>
      <w:r w:rsidR="006A28AF">
        <w:rPr>
          <w:rFonts w:ascii="Simplified Arabic" w:hAnsi="Simplified Arabic" w:cs="Simplified Arabic" w:hint="cs"/>
          <w:b/>
          <w:bCs/>
          <w:sz w:val="24"/>
          <w:szCs w:val="24"/>
          <w:rtl/>
        </w:rPr>
        <w:t xml:space="preserve">يست بمكان ظاهر يسهل الوضول إلها </w:t>
      </w:r>
      <w:r w:rsidR="003B0FFC" w:rsidRPr="00944374">
        <w:rPr>
          <w:rFonts w:ascii="Simplified Arabic" w:hAnsi="Simplified Arabic" w:cs="Simplified Arabic"/>
          <w:b/>
          <w:bCs/>
          <w:sz w:val="24"/>
          <w:szCs w:val="24"/>
          <w:rtl/>
        </w:rPr>
        <w:t>.</w:t>
      </w:r>
    </w:p>
    <w:p w:rsidR="008157F8" w:rsidRDefault="008157F8" w:rsidP="003B0FFC">
      <w:pPr>
        <w:rPr>
          <w:rFonts w:ascii="Simplified Arabic" w:hAnsi="Simplified Arabic" w:cs="Simplified Arabic"/>
          <w:b/>
          <w:bCs/>
          <w:sz w:val="24"/>
          <w:szCs w:val="24"/>
          <w:rtl/>
        </w:rPr>
      </w:pPr>
      <w:r w:rsidRPr="00944374">
        <w:rPr>
          <w:rFonts w:ascii="Simplified Arabic" w:hAnsi="Simplified Arabic" w:cs="Simplified Arabic"/>
          <w:b/>
          <w:bCs/>
          <w:noProof/>
          <w:sz w:val="24"/>
          <w:szCs w:val="24"/>
          <w:rtl/>
        </w:rPr>
        <w:drawing>
          <wp:inline distT="0" distB="0" distL="0" distR="0">
            <wp:extent cx="2797175" cy="1543050"/>
            <wp:effectExtent l="133350" t="76200" r="117475" b="76200"/>
            <wp:docPr id="32" name="Picture 31" descr="1112201006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1122010063.jpg"/>
                    <pic:cNvPicPr/>
                  </pic:nvPicPr>
                  <pic:blipFill>
                    <a:blip r:embed="rId150" cstate="print"/>
                    <a:stretch>
                      <a:fillRect/>
                    </a:stretch>
                  </pic:blipFill>
                  <pic:spPr>
                    <a:xfrm>
                      <a:off x="0" y="0"/>
                      <a:ext cx="2797175" cy="1543050"/>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r w:rsidR="00B768EF" w:rsidRPr="00944374">
        <w:rPr>
          <w:rFonts w:ascii="Simplified Arabic" w:hAnsi="Simplified Arabic" w:cs="Simplified Arabic"/>
          <w:b/>
          <w:bCs/>
          <w:noProof/>
          <w:sz w:val="24"/>
          <w:szCs w:val="24"/>
          <w:rtl/>
        </w:rPr>
        <w:drawing>
          <wp:inline distT="0" distB="0" distL="0" distR="0">
            <wp:extent cx="2266950" cy="1543050"/>
            <wp:effectExtent l="114300" t="76200" r="95250" b="76200"/>
            <wp:docPr id="33" name="Picture 32" descr="1112201010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1122010106.jpg"/>
                    <pic:cNvPicPr/>
                  </pic:nvPicPr>
                  <pic:blipFill>
                    <a:blip r:embed="rId151" cstate="print"/>
                    <a:stretch>
                      <a:fillRect/>
                    </a:stretch>
                  </pic:blipFill>
                  <pic:spPr>
                    <a:xfrm>
                      <a:off x="0" y="0"/>
                      <a:ext cx="2266950" cy="1543050"/>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rsidR="006A28AF" w:rsidRPr="00DB157D" w:rsidRDefault="006A28AF" w:rsidP="00C54C1A">
      <w:pPr>
        <w:rPr>
          <w:rFonts w:ascii="Simplified Arabic" w:hAnsi="Simplified Arabic" w:cs="Simplified Arabic"/>
          <w:b/>
          <w:bCs/>
          <w:sz w:val="20"/>
          <w:szCs w:val="20"/>
          <w:rtl/>
        </w:rPr>
      </w:pPr>
      <w:r w:rsidRPr="00DB157D">
        <w:rPr>
          <w:rFonts w:ascii="Simplified Arabic" w:hAnsi="Simplified Arabic" w:cs="Simplified Arabic" w:hint="cs"/>
          <w:b/>
          <w:bCs/>
          <w:sz w:val="20"/>
          <w:szCs w:val="20"/>
          <w:rtl/>
        </w:rPr>
        <w:t>الشكل (1</w:t>
      </w:r>
      <w:r w:rsidR="00C54C1A">
        <w:rPr>
          <w:rFonts w:ascii="Simplified Arabic" w:hAnsi="Simplified Arabic" w:cs="Simplified Arabic" w:hint="cs"/>
          <w:b/>
          <w:bCs/>
          <w:sz w:val="20"/>
          <w:szCs w:val="20"/>
          <w:rtl/>
        </w:rPr>
        <w:t>3</w:t>
      </w:r>
      <w:r w:rsidRPr="00DB157D">
        <w:rPr>
          <w:rFonts w:ascii="Simplified Arabic" w:hAnsi="Simplified Arabic" w:cs="Simplified Arabic" w:hint="cs"/>
          <w:b/>
          <w:bCs/>
          <w:sz w:val="20"/>
          <w:szCs w:val="20"/>
          <w:rtl/>
        </w:rPr>
        <w:t>-8) تمثل الصوره الاولى المصاعد الموجوده في الم</w:t>
      </w:r>
      <w:r w:rsidR="00EE3777" w:rsidRPr="00DB157D">
        <w:rPr>
          <w:rFonts w:ascii="Simplified Arabic" w:hAnsi="Simplified Arabic" w:cs="Simplified Arabic" w:hint="cs"/>
          <w:b/>
          <w:bCs/>
          <w:sz w:val="20"/>
          <w:szCs w:val="20"/>
          <w:rtl/>
        </w:rPr>
        <w:t>ر</w:t>
      </w:r>
      <w:r w:rsidRPr="00DB157D">
        <w:rPr>
          <w:rFonts w:ascii="Simplified Arabic" w:hAnsi="Simplified Arabic" w:cs="Simplified Arabic" w:hint="cs"/>
          <w:b/>
          <w:bCs/>
          <w:sz w:val="20"/>
          <w:szCs w:val="20"/>
          <w:rtl/>
        </w:rPr>
        <w:t xml:space="preserve">كز والصوره المجاوره تمثل الممر المؤدي لها </w:t>
      </w:r>
    </w:p>
    <w:p w:rsidR="003B0FFC" w:rsidRPr="00944374" w:rsidRDefault="00DB157D" w:rsidP="003B0FFC">
      <w:pPr>
        <w:rPr>
          <w:rFonts w:ascii="Simplified Arabic" w:hAnsi="Simplified Arabic" w:cs="Simplified Arabic"/>
          <w:b/>
          <w:bCs/>
          <w:sz w:val="24"/>
          <w:szCs w:val="24"/>
          <w:rtl/>
        </w:rPr>
      </w:pPr>
      <w:r>
        <w:rPr>
          <w:rFonts w:ascii="Simplified Arabic" w:hAnsi="Simplified Arabic" w:cs="Simplified Arabic"/>
          <w:b/>
          <w:bCs/>
          <w:noProof/>
          <w:sz w:val="24"/>
          <w:szCs w:val="24"/>
          <w:rtl/>
        </w:rPr>
        <w:drawing>
          <wp:anchor distT="0" distB="0" distL="114300" distR="114300" simplePos="0" relativeHeight="251666432" behindDoc="0" locked="0" layoutInCell="1" allowOverlap="1">
            <wp:simplePos x="0" y="0"/>
            <wp:positionH relativeFrom="column">
              <wp:posOffset>283845</wp:posOffset>
            </wp:positionH>
            <wp:positionV relativeFrom="paragraph">
              <wp:posOffset>773430</wp:posOffset>
            </wp:positionV>
            <wp:extent cx="2514600" cy="1276350"/>
            <wp:effectExtent l="95250" t="95250" r="95250" b="95250"/>
            <wp:wrapSquare wrapText="bothSides"/>
            <wp:docPr id="36" name="Picture 35" descr="1112201007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1122010070.jpg"/>
                    <pic:cNvPicPr/>
                  </pic:nvPicPr>
                  <pic:blipFill>
                    <a:blip r:embed="rId152" cstate="print"/>
                    <a:stretch>
                      <a:fillRect/>
                    </a:stretch>
                  </pic:blipFill>
                  <pic:spPr>
                    <a:xfrm>
                      <a:off x="0" y="0"/>
                      <a:ext cx="2514600" cy="1276350"/>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anchor>
        </w:drawing>
      </w:r>
      <w:r w:rsidR="00B768EF" w:rsidRPr="00944374">
        <w:rPr>
          <w:rFonts w:ascii="Simplified Arabic" w:hAnsi="Simplified Arabic" w:cs="Simplified Arabic"/>
          <w:b/>
          <w:bCs/>
          <w:sz w:val="24"/>
          <w:szCs w:val="24"/>
          <w:rtl/>
        </w:rPr>
        <w:t>4</w:t>
      </w:r>
      <w:r w:rsidR="003B0FFC" w:rsidRPr="00944374">
        <w:rPr>
          <w:rFonts w:ascii="Simplified Arabic" w:hAnsi="Simplified Arabic" w:cs="Simplified Arabic"/>
          <w:b/>
          <w:bCs/>
          <w:sz w:val="24"/>
          <w:szCs w:val="24"/>
          <w:rtl/>
        </w:rPr>
        <w:t>-تحتوي على ثلاثة طوابق تسويه كمواقف سيارات لكنها غير مستغله  جيدا بحيث طابق وا</w:t>
      </w:r>
      <w:r w:rsidR="00F9083E" w:rsidRPr="00944374">
        <w:rPr>
          <w:rFonts w:ascii="Simplified Arabic" w:hAnsi="Simplified Arabic" w:cs="Simplified Arabic"/>
          <w:b/>
          <w:bCs/>
          <w:sz w:val="24"/>
          <w:szCs w:val="24"/>
          <w:rtl/>
        </w:rPr>
        <w:t xml:space="preserve">حد فقط تتوفر فيه الخدمات كامله كما ان المدخل لهذه الطوابق هو واحد فقط من شارع تكتظ فيه حركة السيارات (بجانب اشارة مرور) . </w:t>
      </w:r>
    </w:p>
    <w:p w:rsidR="00B768EF" w:rsidRDefault="006A28AF" w:rsidP="00C54C1A">
      <w:pPr>
        <w:tabs>
          <w:tab w:val="left" w:pos="715"/>
        </w:tabs>
        <w:rPr>
          <w:rFonts w:ascii="Simplified Arabic" w:hAnsi="Simplified Arabic" w:cs="Simplified Arabic"/>
          <w:b/>
          <w:bCs/>
          <w:sz w:val="24"/>
          <w:szCs w:val="24"/>
          <w:rtl/>
        </w:rPr>
      </w:pPr>
      <w:r w:rsidRPr="006A28AF">
        <w:rPr>
          <w:rFonts w:ascii="Simplified Arabic" w:hAnsi="Simplified Arabic" w:cs="Simplified Arabic"/>
          <w:b/>
          <w:bCs/>
          <w:noProof/>
          <w:sz w:val="24"/>
          <w:szCs w:val="24"/>
          <w:rtl/>
        </w:rPr>
        <w:drawing>
          <wp:inline distT="0" distB="0" distL="0" distR="0">
            <wp:extent cx="2676525" cy="1133475"/>
            <wp:effectExtent l="114300" t="76200" r="123825" b="85725"/>
            <wp:docPr id="25" name="Picture 36" descr="1112201012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1122010128.jpg"/>
                    <pic:cNvPicPr/>
                  </pic:nvPicPr>
                  <pic:blipFill>
                    <a:blip r:embed="rId153" cstate="print"/>
                    <a:stretch>
                      <a:fillRect/>
                    </a:stretch>
                  </pic:blipFill>
                  <pic:spPr>
                    <a:xfrm>
                      <a:off x="0" y="0"/>
                      <a:ext cx="2676525" cy="1133475"/>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r>
        <w:rPr>
          <w:rFonts w:ascii="Simplified Arabic" w:hAnsi="Simplified Arabic" w:cs="Simplified Arabic"/>
          <w:b/>
          <w:bCs/>
          <w:sz w:val="24"/>
          <w:szCs w:val="24"/>
          <w:rtl/>
        </w:rPr>
        <w:br w:type="textWrapping" w:clear="all"/>
      </w:r>
      <w:r w:rsidRPr="00DB157D">
        <w:rPr>
          <w:rFonts w:ascii="Simplified Arabic" w:hAnsi="Simplified Arabic" w:cs="Simplified Arabic" w:hint="cs"/>
          <w:b/>
          <w:bCs/>
          <w:sz w:val="20"/>
          <w:szCs w:val="20"/>
          <w:rtl/>
        </w:rPr>
        <w:t>الشكل (1</w:t>
      </w:r>
      <w:r w:rsidR="00C54C1A">
        <w:rPr>
          <w:rFonts w:ascii="Simplified Arabic" w:hAnsi="Simplified Arabic" w:cs="Simplified Arabic" w:hint="cs"/>
          <w:b/>
          <w:bCs/>
          <w:sz w:val="20"/>
          <w:szCs w:val="20"/>
          <w:rtl/>
        </w:rPr>
        <w:t>4</w:t>
      </w:r>
      <w:r w:rsidRPr="00DB157D">
        <w:rPr>
          <w:rFonts w:ascii="Simplified Arabic" w:hAnsi="Simplified Arabic" w:cs="Simplified Arabic" w:hint="cs"/>
          <w:b/>
          <w:bCs/>
          <w:sz w:val="20"/>
          <w:szCs w:val="20"/>
          <w:rtl/>
        </w:rPr>
        <w:t>-8) المدخل الخاص بموقف السيارات بالاضافه الي صورة من داخل الموقف</w:t>
      </w:r>
      <w:r>
        <w:rPr>
          <w:rFonts w:ascii="Simplified Arabic" w:hAnsi="Simplified Arabic" w:cs="Simplified Arabic" w:hint="cs"/>
          <w:b/>
          <w:bCs/>
          <w:sz w:val="24"/>
          <w:szCs w:val="24"/>
          <w:rtl/>
        </w:rPr>
        <w:t xml:space="preserve"> </w:t>
      </w:r>
    </w:p>
    <w:p w:rsidR="003B0FFC" w:rsidRPr="00944374" w:rsidRDefault="00931AC1" w:rsidP="003B0FFC">
      <w:pPr>
        <w:rPr>
          <w:rFonts w:ascii="Simplified Arabic" w:hAnsi="Simplified Arabic" w:cs="Simplified Arabic"/>
          <w:b/>
          <w:bCs/>
          <w:sz w:val="24"/>
          <w:szCs w:val="24"/>
          <w:rtl/>
        </w:rPr>
      </w:pPr>
      <w:r w:rsidRPr="00944374">
        <w:rPr>
          <w:rFonts w:ascii="Simplified Arabic" w:hAnsi="Simplified Arabic" w:cs="Simplified Arabic"/>
          <w:b/>
          <w:bCs/>
          <w:sz w:val="24"/>
          <w:szCs w:val="24"/>
          <w:rtl/>
        </w:rPr>
        <w:lastRenderedPageBreak/>
        <w:t>5</w:t>
      </w:r>
      <w:r w:rsidR="003B0FFC" w:rsidRPr="00944374">
        <w:rPr>
          <w:rFonts w:ascii="Simplified Arabic" w:hAnsi="Simplified Arabic" w:cs="Simplified Arabic"/>
          <w:b/>
          <w:bCs/>
          <w:sz w:val="24"/>
          <w:szCs w:val="24"/>
          <w:rtl/>
        </w:rPr>
        <w:t>-نظام التبريد والتكييف ملغي لأن التكلفه كبيرة جدا بالمقابل عدد المحلات التجاريه المستغله قليلة.</w:t>
      </w:r>
    </w:p>
    <w:p w:rsidR="003B0FFC" w:rsidRPr="00944374" w:rsidRDefault="00931AC1" w:rsidP="003B0FFC">
      <w:pPr>
        <w:rPr>
          <w:rFonts w:ascii="Simplified Arabic" w:hAnsi="Simplified Arabic" w:cs="Simplified Arabic"/>
          <w:b/>
          <w:bCs/>
          <w:sz w:val="24"/>
          <w:szCs w:val="24"/>
          <w:rtl/>
        </w:rPr>
      </w:pPr>
      <w:r w:rsidRPr="00944374">
        <w:rPr>
          <w:rFonts w:ascii="Simplified Arabic" w:hAnsi="Simplified Arabic" w:cs="Simplified Arabic"/>
          <w:b/>
          <w:bCs/>
          <w:sz w:val="24"/>
          <w:szCs w:val="24"/>
          <w:rtl/>
        </w:rPr>
        <w:t>6</w:t>
      </w:r>
      <w:r w:rsidR="003B0FFC" w:rsidRPr="00944374">
        <w:rPr>
          <w:rFonts w:ascii="Simplified Arabic" w:hAnsi="Simplified Arabic" w:cs="Simplified Arabic"/>
          <w:b/>
          <w:bCs/>
          <w:sz w:val="24"/>
          <w:szCs w:val="24"/>
          <w:rtl/>
        </w:rPr>
        <w:t>-موقع السوبر ستور كان غير موفقا فهو يقع مباشرة عند المدخل الجنوبي وهذا أثر سلبا على المحلات التجاريه حيث اصبح المتسوق يدخل مباشرة الى السو</w:t>
      </w:r>
      <w:r w:rsidR="00EE3777">
        <w:rPr>
          <w:rFonts w:ascii="Simplified Arabic" w:hAnsi="Simplified Arabic" w:cs="Simplified Arabic"/>
          <w:b/>
          <w:bCs/>
          <w:sz w:val="24"/>
          <w:szCs w:val="24"/>
          <w:rtl/>
        </w:rPr>
        <w:t>بر ستور دون التجول في بقية اجزا</w:t>
      </w:r>
      <w:r w:rsidR="00EE3777">
        <w:rPr>
          <w:rFonts w:ascii="Simplified Arabic" w:hAnsi="Simplified Arabic" w:cs="Simplified Arabic" w:hint="cs"/>
          <w:b/>
          <w:bCs/>
          <w:sz w:val="24"/>
          <w:szCs w:val="24"/>
          <w:rtl/>
        </w:rPr>
        <w:t>ء</w:t>
      </w:r>
      <w:r w:rsidR="003B0FFC" w:rsidRPr="00944374">
        <w:rPr>
          <w:rFonts w:ascii="Simplified Arabic" w:hAnsi="Simplified Arabic" w:cs="Simplified Arabic"/>
          <w:b/>
          <w:bCs/>
          <w:sz w:val="24"/>
          <w:szCs w:val="24"/>
          <w:rtl/>
        </w:rPr>
        <w:t xml:space="preserve"> المركز التجاري .</w:t>
      </w:r>
    </w:p>
    <w:p w:rsidR="007B1686" w:rsidRDefault="007B1686" w:rsidP="003B0FFC">
      <w:pPr>
        <w:rPr>
          <w:rFonts w:ascii="Simplified Arabic" w:hAnsi="Simplified Arabic" w:cs="Simplified Arabic"/>
          <w:b/>
          <w:bCs/>
          <w:sz w:val="24"/>
          <w:szCs w:val="24"/>
          <w:rtl/>
        </w:rPr>
      </w:pPr>
      <w:r w:rsidRPr="00944374">
        <w:rPr>
          <w:rFonts w:ascii="Simplified Arabic" w:hAnsi="Simplified Arabic" w:cs="Simplified Arabic"/>
          <w:b/>
          <w:bCs/>
          <w:noProof/>
          <w:sz w:val="24"/>
          <w:szCs w:val="24"/>
          <w:rtl/>
        </w:rPr>
        <w:drawing>
          <wp:inline distT="0" distB="0" distL="0" distR="0">
            <wp:extent cx="4867275" cy="1981200"/>
            <wp:effectExtent l="114300" t="76200" r="104775" b="76200"/>
            <wp:docPr id="38" name="Picture 37" descr="1112201004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1122010047.jpg"/>
                    <pic:cNvPicPr/>
                  </pic:nvPicPr>
                  <pic:blipFill>
                    <a:blip r:embed="rId154" cstate="print"/>
                    <a:stretch>
                      <a:fillRect/>
                    </a:stretch>
                  </pic:blipFill>
                  <pic:spPr>
                    <a:xfrm>
                      <a:off x="0" y="0"/>
                      <a:ext cx="4867275" cy="1981200"/>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rsidR="007E1E6F" w:rsidRPr="00DB157D" w:rsidRDefault="007E1E6F" w:rsidP="00C54C1A">
      <w:pPr>
        <w:rPr>
          <w:rFonts w:ascii="Simplified Arabic" w:hAnsi="Simplified Arabic" w:cs="Simplified Arabic"/>
          <w:b/>
          <w:bCs/>
          <w:sz w:val="20"/>
          <w:szCs w:val="20"/>
          <w:rtl/>
        </w:rPr>
      </w:pPr>
      <w:r w:rsidRPr="00DB157D">
        <w:rPr>
          <w:rFonts w:ascii="Simplified Arabic" w:hAnsi="Simplified Arabic" w:cs="Simplified Arabic" w:hint="cs"/>
          <w:b/>
          <w:bCs/>
          <w:sz w:val="20"/>
          <w:szCs w:val="20"/>
          <w:rtl/>
        </w:rPr>
        <w:t>الشكل (1</w:t>
      </w:r>
      <w:r w:rsidR="00C54C1A">
        <w:rPr>
          <w:rFonts w:ascii="Simplified Arabic" w:hAnsi="Simplified Arabic" w:cs="Simplified Arabic" w:hint="cs"/>
          <w:b/>
          <w:bCs/>
          <w:sz w:val="20"/>
          <w:szCs w:val="20"/>
          <w:rtl/>
        </w:rPr>
        <w:t>5</w:t>
      </w:r>
      <w:r w:rsidRPr="00DB157D">
        <w:rPr>
          <w:rFonts w:ascii="Simplified Arabic" w:hAnsi="Simplified Arabic" w:cs="Simplified Arabic" w:hint="cs"/>
          <w:b/>
          <w:bCs/>
          <w:sz w:val="20"/>
          <w:szCs w:val="20"/>
          <w:rtl/>
        </w:rPr>
        <w:t xml:space="preserve">-8) موقع السوبرستور بالنسبة للمدخل الجنوبي </w:t>
      </w:r>
    </w:p>
    <w:p w:rsidR="007B1686" w:rsidRPr="00944374" w:rsidRDefault="007B1686" w:rsidP="003B0FFC">
      <w:pPr>
        <w:rPr>
          <w:rFonts w:ascii="Simplified Arabic" w:hAnsi="Simplified Arabic" w:cs="Simplified Arabic"/>
          <w:b/>
          <w:bCs/>
          <w:sz w:val="24"/>
          <w:szCs w:val="24"/>
          <w:rtl/>
        </w:rPr>
      </w:pPr>
    </w:p>
    <w:p w:rsidR="003B0FFC" w:rsidRPr="00944374" w:rsidRDefault="00931AC1" w:rsidP="003B0FFC">
      <w:pPr>
        <w:rPr>
          <w:rFonts w:ascii="Simplified Arabic" w:hAnsi="Simplified Arabic" w:cs="Simplified Arabic"/>
          <w:b/>
          <w:bCs/>
          <w:sz w:val="24"/>
          <w:szCs w:val="24"/>
          <w:rtl/>
        </w:rPr>
      </w:pPr>
      <w:r w:rsidRPr="00944374">
        <w:rPr>
          <w:rFonts w:ascii="Simplified Arabic" w:hAnsi="Simplified Arabic" w:cs="Simplified Arabic"/>
          <w:b/>
          <w:bCs/>
          <w:sz w:val="24"/>
          <w:szCs w:val="24"/>
          <w:rtl/>
        </w:rPr>
        <w:t>7</w:t>
      </w:r>
      <w:r w:rsidR="003B0FFC" w:rsidRPr="00944374">
        <w:rPr>
          <w:rFonts w:ascii="Simplified Arabic" w:hAnsi="Simplified Arabic" w:cs="Simplified Arabic"/>
          <w:b/>
          <w:bCs/>
          <w:sz w:val="24"/>
          <w:szCs w:val="24"/>
          <w:rtl/>
        </w:rPr>
        <w:t>-موقع المطعم فيه غير موفقا أيضا بحيث يقع في بداية المدخل الشمالي وله باب خارجي مما أثر سلبا على حركة التسوق داخل المركز .</w:t>
      </w:r>
    </w:p>
    <w:p w:rsidR="007B1686" w:rsidRDefault="007B1686" w:rsidP="003B0FFC">
      <w:pPr>
        <w:rPr>
          <w:rFonts w:ascii="Simplified Arabic" w:hAnsi="Simplified Arabic" w:cs="Simplified Arabic"/>
          <w:b/>
          <w:bCs/>
          <w:sz w:val="24"/>
          <w:szCs w:val="24"/>
          <w:rtl/>
        </w:rPr>
      </w:pPr>
      <w:r w:rsidRPr="00944374">
        <w:rPr>
          <w:rFonts w:ascii="Simplified Arabic" w:hAnsi="Simplified Arabic" w:cs="Simplified Arabic"/>
          <w:b/>
          <w:bCs/>
          <w:noProof/>
          <w:sz w:val="24"/>
          <w:szCs w:val="24"/>
        </w:rPr>
        <w:drawing>
          <wp:inline distT="0" distB="0" distL="0" distR="0">
            <wp:extent cx="3883025" cy="1638300"/>
            <wp:effectExtent l="95250" t="76200" r="98425" b="76200"/>
            <wp:docPr id="39" name="Picture 38" descr="1112201012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1122010126.jpg"/>
                    <pic:cNvPicPr/>
                  </pic:nvPicPr>
                  <pic:blipFill>
                    <a:blip r:embed="rId155" cstate="print"/>
                    <a:stretch>
                      <a:fillRect/>
                    </a:stretch>
                  </pic:blipFill>
                  <pic:spPr>
                    <a:xfrm>
                      <a:off x="0" y="0"/>
                      <a:ext cx="3883025" cy="1638300"/>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rsidR="007E1E6F" w:rsidRPr="004F2E3A" w:rsidRDefault="007E1E6F" w:rsidP="00C54C1A">
      <w:pPr>
        <w:rPr>
          <w:rFonts w:ascii="Simplified Arabic" w:hAnsi="Simplified Arabic" w:cs="Simplified Arabic"/>
          <w:b/>
          <w:bCs/>
          <w:sz w:val="20"/>
          <w:szCs w:val="20"/>
          <w:rtl/>
        </w:rPr>
      </w:pPr>
      <w:r w:rsidRPr="004F2E3A">
        <w:rPr>
          <w:rFonts w:ascii="Simplified Arabic" w:hAnsi="Simplified Arabic" w:cs="Simplified Arabic" w:hint="cs"/>
          <w:b/>
          <w:bCs/>
          <w:sz w:val="20"/>
          <w:szCs w:val="20"/>
          <w:rtl/>
        </w:rPr>
        <w:t>الشكل (1</w:t>
      </w:r>
      <w:r w:rsidR="00C54C1A">
        <w:rPr>
          <w:rFonts w:ascii="Simplified Arabic" w:hAnsi="Simplified Arabic" w:cs="Simplified Arabic" w:hint="cs"/>
          <w:b/>
          <w:bCs/>
          <w:sz w:val="20"/>
          <w:szCs w:val="20"/>
          <w:rtl/>
        </w:rPr>
        <w:t>6</w:t>
      </w:r>
      <w:r w:rsidRPr="004F2E3A">
        <w:rPr>
          <w:rFonts w:ascii="Simplified Arabic" w:hAnsi="Simplified Arabic" w:cs="Simplified Arabic" w:hint="cs"/>
          <w:b/>
          <w:bCs/>
          <w:sz w:val="20"/>
          <w:szCs w:val="20"/>
          <w:rtl/>
        </w:rPr>
        <w:t xml:space="preserve">-8) موقع المطعم بالنسبة للمدخل الشمالي </w:t>
      </w:r>
    </w:p>
    <w:p w:rsidR="007E1E6F" w:rsidRDefault="007E1E6F" w:rsidP="003B0FFC">
      <w:pPr>
        <w:rPr>
          <w:rFonts w:ascii="Simplified Arabic" w:hAnsi="Simplified Arabic" w:cs="Simplified Arabic"/>
          <w:b/>
          <w:bCs/>
          <w:sz w:val="24"/>
          <w:szCs w:val="24"/>
          <w:rtl/>
        </w:rPr>
      </w:pPr>
    </w:p>
    <w:p w:rsidR="007E1E6F" w:rsidRDefault="007E1E6F" w:rsidP="003B0FFC">
      <w:pPr>
        <w:rPr>
          <w:rFonts w:ascii="Simplified Arabic" w:hAnsi="Simplified Arabic" w:cs="Simplified Arabic"/>
          <w:b/>
          <w:bCs/>
          <w:sz w:val="24"/>
          <w:szCs w:val="24"/>
          <w:rtl/>
        </w:rPr>
      </w:pPr>
    </w:p>
    <w:p w:rsidR="007E1E6F" w:rsidRDefault="007E1E6F" w:rsidP="003B0FFC">
      <w:pPr>
        <w:rPr>
          <w:rFonts w:ascii="Simplified Arabic" w:hAnsi="Simplified Arabic" w:cs="Simplified Arabic"/>
          <w:b/>
          <w:bCs/>
          <w:sz w:val="24"/>
          <w:szCs w:val="24"/>
          <w:rtl/>
        </w:rPr>
      </w:pPr>
    </w:p>
    <w:p w:rsidR="007E1E6F" w:rsidRPr="00944374" w:rsidRDefault="007E1E6F" w:rsidP="003B0FFC">
      <w:pPr>
        <w:rPr>
          <w:rFonts w:ascii="Simplified Arabic" w:hAnsi="Simplified Arabic" w:cs="Simplified Arabic"/>
          <w:b/>
          <w:bCs/>
          <w:sz w:val="24"/>
          <w:szCs w:val="24"/>
        </w:rPr>
      </w:pPr>
    </w:p>
    <w:p w:rsidR="003E0E29" w:rsidRPr="00944374" w:rsidRDefault="003E0E29" w:rsidP="003E0E29">
      <w:pPr>
        <w:pStyle w:val="ListParagraph"/>
        <w:jc w:val="both"/>
        <w:rPr>
          <w:rFonts w:ascii="Simplified Arabic" w:hAnsi="Simplified Arabic" w:cs="Simplified Arabic"/>
          <w:b/>
          <w:bCs/>
          <w:color w:val="000000" w:themeColor="text1"/>
          <w:sz w:val="24"/>
          <w:szCs w:val="24"/>
          <w:rtl/>
        </w:rPr>
      </w:pPr>
    </w:p>
    <w:p w:rsidR="003E0E29" w:rsidRPr="00944374" w:rsidRDefault="00D3309C" w:rsidP="00931AC1">
      <w:pPr>
        <w:pStyle w:val="ListParagraph"/>
        <w:numPr>
          <w:ilvl w:val="1"/>
          <w:numId w:val="15"/>
        </w:numPr>
        <w:ind w:left="708"/>
        <w:jc w:val="both"/>
        <w:rPr>
          <w:rFonts w:ascii="Simplified Arabic" w:hAnsi="Simplified Arabic" w:cs="Simplified Arabic"/>
          <w:b/>
          <w:bCs/>
          <w:sz w:val="24"/>
          <w:szCs w:val="24"/>
        </w:rPr>
      </w:pPr>
      <w:r>
        <w:rPr>
          <w:rFonts w:ascii="Simplified Arabic" w:hAnsi="Simplified Arabic" w:cs="Simplified Arabic"/>
          <w:b/>
          <w:bCs/>
          <w:sz w:val="24"/>
          <w:szCs w:val="24"/>
          <w:rtl/>
        </w:rPr>
        <w:t>موقع المصلى كان غير موفق بحي</w:t>
      </w:r>
      <w:r>
        <w:rPr>
          <w:rFonts w:ascii="Simplified Arabic" w:hAnsi="Simplified Arabic" w:cs="Simplified Arabic" w:hint="cs"/>
          <w:b/>
          <w:bCs/>
          <w:sz w:val="24"/>
          <w:szCs w:val="24"/>
          <w:rtl/>
        </w:rPr>
        <w:t>ث</w:t>
      </w:r>
      <w:r w:rsidR="00931AC1" w:rsidRPr="00944374">
        <w:rPr>
          <w:rFonts w:ascii="Simplified Arabic" w:hAnsi="Simplified Arabic" w:cs="Simplified Arabic"/>
          <w:b/>
          <w:bCs/>
          <w:sz w:val="24"/>
          <w:szCs w:val="24"/>
          <w:rtl/>
        </w:rPr>
        <w:t xml:space="preserve"> كان بجانب حمامات الرجال ولهما نفس المدخل </w:t>
      </w:r>
      <w:r w:rsidR="00C909E8" w:rsidRPr="00944374">
        <w:rPr>
          <w:rFonts w:ascii="Simplified Arabic" w:hAnsi="Simplified Arabic" w:cs="Simplified Arabic"/>
          <w:b/>
          <w:bCs/>
          <w:sz w:val="24"/>
          <w:szCs w:val="24"/>
          <w:rtl/>
        </w:rPr>
        <w:t xml:space="preserve"> </w:t>
      </w:r>
    </w:p>
    <w:p w:rsidR="00931AC1" w:rsidRDefault="00931AC1" w:rsidP="00931AC1">
      <w:pPr>
        <w:pStyle w:val="ListParagraph"/>
        <w:ind w:left="708"/>
        <w:jc w:val="both"/>
        <w:rPr>
          <w:rFonts w:ascii="Simplified Arabic" w:hAnsi="Simplified Arabic" w:cs="Simplified Arabic"/>
          <w:b/>
          <w:bCs/>
          <w:sz w:val="24"/>
          <w:szCs w:val="24"/>
          <w:rtl/>
        </w:rPr>
      </w:pPr>
      <w:r w:rsidRPr="00944374">
        <w:rPr>
          <w:rFonts w:ascii="Simplified Arabic" w:hAnsi="Simplified Arabic" w:cs="Simplified Arabic"/>
          <w:b/>
          <w:bCs/>
          <w:noProof/>
          <w:sz w:val="24"/>
          <w:szCs w:val="24"/>
          <w:rtl/>
        </w:rPr>
        <w:drawing>
          <wp:inline distT="0" distB="0" distL="0" distR="0">
            <wp:extent cx="3778250" cy="1752600"/>
            <wp:effectExtent l="114300" t="76200" r="107950" b="76200"/>
            <wp:docPr id="40" name="Picture 39" descr="1112201011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1122010116.jpg"/>
                    <pic:cNvPicPr/>
                  </pic:nvPicPr>
                  <pic:blipFill>
                    <a:blip r:embed="rId156" cstate="print"/>
                    <a:stretch>
                      <a:fillRect/>
                    </a:stretch>
                  </pic:blipFill>
                  <pic:spPr>
                    <a:xfrm>
                      <a:off x="0" y="0"/>
                      <a:ext cx="3778250" cy="1752600"/>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rsidR="007E1E6F" w:rsidRPr="004F2E3A" w:rsidRDefault="007E1E6F" w:rsidP="00C54C1A">
      <w:pPr>
        <w:pStyle w:val="ListParagraph"/>
        <w:ind w:left="708"/>
        <w:jc w:val="both"/>
        <w:rPr>
          <w:rFonts w:ascii="Simplified Arabic" w:hAnsi="Simplified Arabic" w:cs="Simplified Arabic"/>
          <w:b/>
          <w:bCs/>
          <w:sz w:val="20"/>
          <w:szCs w:val="20"/>
          <w:rtl/>
        </w:rPr>
      </w:pPr>
      <w:r w:rsidRPr="004F2E3A">
        <w:rPr>
          <w:rFonts w:ascii="Simplified Arabic" w:hAnsi="Simplified Arabic" w:cs="Simplified Arabic" w:hint="cs"/>
          <w:b/>
          <w:bCs/>
          <w:sz w:val="20"/>
          <w:szCs w:val="20"/>
          <w:rtl/>
        </w:rPr>
        <w:t>الشكل (1</w:t>
      </w:r>
      <w:r w:rsidR="00C54C1A">
        <w:rPr>
          <w:rFonts w:ascii="Simplified Arabic" w:hAnsi="Simplified Arabic" w:cs="Simplified Arabic" w:hint="cs"/>
          <w:b/>
          <w:bCs/>
          <w:sz w:val="20"/>
          <w:szCs w:val="20"/>
          <w:rtl/>
        </w:rPr>
        <w:t>7</w:t>
      </w:r>
      <w:r w:rsidRPr="004F2E3A">
        <w:rPr>
          <w:rFonts w:ascii="Simplified Arabic" w:hAnsi="Simplified Arabic" w:cs="Simplified Arabic" w:hint="cs"/>
          <w:b/>
          <w:bCs/>
          <w:sz w:val="20"/>
          <w:szCs w:val="20"/>
          <w:rtl/>
        </w:rPr>
        <w:t xml:space="preserve">-8) موقع المصلى بالنسبة لحمامات الرجال </w:t>
      </w:r>
    </w:p>
    <w:p w:rsidR="007E1E6F" w:rsidRDefault="007E1E6F" w:rsidP="00931AC1">
      <w:pPr>
        <w:pStyle w:val="ListParagraph"/>
        <w:ind w:left="708"/>
        <w:jc w:val="both"/>
        <w:rPr>
          <w:rFonts w:ascii="Simplified Arabic" w:hAnsi="Simplified Arabic" w:cs="Simplified Arabic"/>
          <w:b/>
          <w:bCs/>
          <w:sz w:val="24"/>
          <w:szCs w:val="24"/>
          <w:rtl/>
        </w:rPr>
      </w:pPr>
    </w:p>
    <w:p w:rsidR="007E1E6F" w:rsidRPr="00944374" w:rsidRDefault="007E1E6F" w:rsidP="00931AC1">
      <w:pPr>
        <w:pStyle w:val="ListParagraph"/>
        <w:ind w:left="708"/>
        <w:jc w:val="both"/>
        <w:rPr>
          <w:rFonts w:ascii="Simplified Arabic" w:hAnsi="Simplified Arabic" w:cs="Simplified Arabic"/>
          <w:b/>
          <w:bCs/>
          <w:sz w:val="24"/>
          <w:szCs w:val="24"/>
          <w:rtl/>
        </w:rPr>
      </w:pPr>
    </w:p>
    <w:p w:rsidR="00C909E8" w:rsidRPr="00944374" w:rsidRDefault="007E1E6F" w:rsidP="00931AC1">
      <w:pPr>
        <w:pStyle w:val="ListParagraph"/>
        <w:ind w:left="708"/>
        <w:jc w:val="both"/>
        <w:rPr>
          <w:rFonts w:ascii="Simplified Arabic" w:hAnsi="Simplified Arabic" w:cs="Simplified Arabic"/>
          <w:b/>
          <w:bCs/>
          <w:sz w:val="24"/>
          <w:szCs w:val="24"/>
          <w:rtl/>
        </w:rPr>
      </w:pPr>
      <w:r>
        <w:rPr>
          <w:rFonts w:ascii="Simplified Arabic" w:hAnsi="Simplified Arabic" w:cs="Simplified Arabic"/>
          <w:b/>
          <w:bCs/>
          <w:sz w:val="24"/>
          <w:szCs w:val="24"/>
          <w:rtl/>
        </w:rPr>
        <w:t>كما ان حمامات ال</w:t>
      </w:r>
      <w:r>
        <w:rPr>
          <w:rFonts w:ascii="Simplified Arabic" w:hAnsi="Simplified Arabic" w:cs="Simplified Arabic" w:hint="cs"/>
          <w:b/>
          <w:bCs/>
          <w:sz w:val="24"/>
          <w:szCs w:val="24"/>
          <w:rtl/>
        </w:rPr>
        <w:t>سيدات</w:t>
      </w:r>
      <w:r w:rsidR="00C909E8" w:rsidRPr="00944374">
        <w:rPr>
          <w:rFonts w:ascii="Simplified Arabic" w:hAnsi="Simplified Arabic" w:cs="Simplified Arabic"/>
          <w:b/>
          <w:bCs/>
          <w:sz w:val="24"/>
          <w:szCs w:val="24"/>
          <w:rtl/>
        </w:rPr>
        <w:t xml:space="preserve"> كانت بجانب المطعم </w:t>
      </w:r>
    </w:p>
    <w:p w:rsidR="00C909E8" w:rsidRPr="00944374" w:rsidRDefault="00C909E8" w:rsidP="00931AC1">
      <w:pPr>
        <w:pStyle w:val="ListParagraph"/>
        <w:ind w:left="708"/>
        <w:jc w:val="both"/>
        <w:rPr>
          <w:rFonts w:ascii="Simplified Arabic" w:hAnsi="Simplified Arabic" w:cs="Simplified Arabic"/>
          <w:b/>
          <w:bCs/>
          <w:sz w:val="24"/>
          <w:szCs w:val="24"/>
          <w:rtl/>
        </w:rPr>
      </w:pPr>
      <w:r w:rsidRPr="00944374">
        <w:rPr>
          <w:rFonts w:ascii="Simplified Arabic" w:hAnsi="Simplified Arabic" w:cs="Simplified Arabic"/>
          <w:b/>
          <w:bCs/>
          <w:noProof/>
          <w:sz w:val="24"/>
          <w:szCs w:val="24"/>
          <w:rtl/>
        </w:rPr>
        <w:drawing>
          <wp:inline distT="0" distB="0" distL="0" distR="0">
            <wp:extent cx="3721100" cy="1628775"/>
            <wp:effectExtent l="76200" t="76200" r="88900" b="85725"/>
            <wp:docPr id="41" name="Picture 40" descr="1112201012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1122010124.jpg"/>
                    <pic:cNvPicPr/>
                  </pic:nvPicPr>
                  <pic:blipFill>
                    <a:blip r:embed="rId157" cstate="print"/>
                    <a:stretch>
                      <a:fillRect/>
                    </a:stretch>
                  </pic:blipFill>
                  <pic:spPr>
                    <a:xfrm>
                      <a:off x="0" y="0"/>
                      <a:ext cx="3721100" cy="1628775"/>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rsidR="00C909E8" w:rsidRPr="004F2E3A" w:rsidRDefault="007E1E6F" w:rsidP="00C54C1A">
      <w:pPr>
        <w:pStyle w:val="ListParagraph"/>
        <w:ind w:left="708"/>
        <w:jc w:val="both"/>
        <w:rPr>
          <w:rFonts w:ascii="Simplified Arabic" w:hAnsi="Simplified Arabic" w:cs="Simplified Arabic"/>
          <w:b/>
          <w:bCs/>
          <w:sz w:val="20"/>
          <w:szCs w:val="20"/>
          <w:rtl/>
        </w:rPr>
      </w:pPr>
      <w:r w:rsidRPr="004F2E3A">
        <w:rPr>
          <w:rFonts w:ascii="Simplified Arabic" w:hAnsi="Simplified Arabic" w:cs="Simplified Arabic" w:hint="cs"/>
          <w:b/>
          <w:bCs/>
          <w:sz w:val="20"/>
          <w:szCs w:val="20"/>
          <w:rtl/>
        </w:rPr>
        <w:t>الشكل (1</w:t>
      </w:r>
      <w:r w:rsidR="00C54C1A">
        <w:rPr>
          <w:rFonts w:ascii="Simplified Arabic" w:hAnsi="Simplified Arabic" w:cs="Simplified Arabic" w:hint="cs"/>
          <w:b/>
          <w:bCs/>
          <w:sz w:val="20"/>
          <w:szCs w:val="20"/>
          <w:rtl/>
        </w:rPr>
        <w:t>8</w:t>
      </w:r>
      <w:r w:rsidRPr="004F2E3A">
        <w:rPr>
          <w:rFonts w:ascii="Simplified Arabic" w:hAnsi="Simplified Arabic" w:cs="Simplified Arabic" w:hint="cs"/>
          <w:b/>
          <w:bCs/>
          <w:sz w:val="20"/>
          <w:szCs w:val="20"/>
          <w:rtl/>
        </w:rPr>
        <w:t xml:space="preserve">-8) موقع حمامات السيدات بالنسبة للمطاعم المجاورة </w:t>
      </w:r>
    </w:p>
    <w:p w:rsidR="00C909E8" w:rsidRPr="00944374" w:rsidRDefault="00C909E8" w:rsidP="00931AC1">
      <w:pPr>
        <w:pStyle w:val="ListParagraph"/>
        <w:ind w:left="708"/>
        <w:jc w:val="both"/>
        <w:rPr>
          <w:rFonts w:ascii="Simplified Arabic" w:hAnsi="Simplified Arabic" w:cs="Simplified Arabic"/>
          <w:b/>
          <w:bCs/>
          <w:sz w:val="24"/>
          <w:szCs w:val="24"/>
          <w:rtl/>
        </w:rPr>
      </w:pPr>
    </w:p>
    <w:p w:rsidR="00C909E8" w:rsidRPr="00944374" w:rsidRDefault="00C909E8" w:rsidP="00931AC1">
      <w:pPr>
        <w:pStyle w:val="ListParagraph"/>
        <w:ind w:left="708"/>
        <w:jc w:val="both"/>
        <w:rPr>
          <w:rFonts w:ascii="Simplified Arabic" w:hAnsi="Simplified Arabic" w:cs="Simplified Arabic"/>
          <w:b/>
          <w:bCs/>
          <w:sz w:val="24"/>
          <w:szCs w:val="24"/>
          <w:rtl/>
        </w:rPr>
      </w:pPr>
    </w:p>
    <w:p w:rsidR="00C909E8" w:rsidRDefault="00C909E8" w:rsidP="00931AC1">
      <w:pPr>
        <w:pStyle w:val="ListParagraph"/>
        <w:ind w:left="708"/>
        <w:jc w:val="both"/>
        <w:rPr>
          <w:rFonts w:ascii="Simplified Arabic" w:hAnsi="Simplified Arabic" w:cs="Simplified Arabic"/>
          <w:b/>
          <w:bCs/>
          <w:sz w:val="24"/>
          <w:szCs w:val="24"/>
          <w:rtl/>
        </w:rPr>
      </w:pPr>
    </w:p>
    <w:p w:rsidR="007E1E6F" w:rsidRDefault="007E1E6F" w:rsidP="00931AC1">
      <w:pPr>
        <w:pStyle w:val="ListParagraph"/>
        <w:ind w:left="708"/>
        <w:jc w:val="both"/>
        <w:rPr>
          <w:rFonts w:ascii="Simplified Arabic" w:hAnsi="Simplified Arabic" w:cs="Simplified Arabic"/>
          <w:b/>
          <w:bCs/>
          <w:sz w:val="24"/>
          <w:szCs w:val="24"/>
          <w:rtl/>
        </w:rPr>
      </w:pPr>
    </w:p>
    <w:p w:rsidR="007E1E6F" w:rsidRDefault="007E1E6F" w:rsidP="00931AC1">
      <w:pPr>
        <w:pStyle w:val="ListParagraph"/>
        <w:ind w:left="708"/>
        <w:jc w:val="both"/>
        <w:rPr>
          <w:rFonts w:ascii="Simplified Arabic" w:hAnsi="Simplified Arabic" w:cs="Simplified Arabic"/>
          <w:b/>
          <w:bCs/>
          <w:sz w:val="24"/>
          <w:szCs w:val="24"/>
          <w:rtl/>
        </w:rPr>
      </w:pPr>
    </w:p>
    <w:p w:rsidR="007E1E6F" w:rsidRDefault="007E1E6F" w:rsidP="00931AC1">
      <w:pPr>
        <w:pStyle w:val="ListParagraph"/>
        <w:ind w:left="708"/>
        <w:jc w:val="both"/>
        <w:rPr>
          <w:rFonts w:ascii="Simplified Arabic" w:hAnsi="Simplified Arabic" w:cs="Simplified Arabic"/>
          <w:b/>
          <w:bCs/>
          <w:sz w:val="24"/>
          <w:szCs w:val="24"/>
          <w:rtl/>
        </w:rPr>
      </w:pPr>
    </w:p>
    <w:p w:rsidR="007E1E6F" w:rsidRDefault="007E1E6F" w:rsidP="00931AC1">
      <w:pPr>
        <w:pStyle w:val="ListParagraph"/>
        <w:ind w:left="708"/>
        <w:jc w:val="both"/>
        <w:rPr>
          <w:rFonts w:ascii="Simplified Arabic" w:hAnsi="Simplified Arabic" w:cs="Simplified Arabic"/>
          <w:b/>
          <w:bCs/>
          <w:sz w:val="24"/>
          <w:szCs w:val="24"/>
          <w:rtl/>
        </w:rPr>
      </w:pPr>
    </w:p>
    <w:p w:rsidR="007E1E6F" w:rsidRDefault="007E1E6F" w:rsidP="00931AC1">
      <w:pPr>
        <w:pStyle w:val="ListParagraph"/>
        <w:ind w:left="708"/>
        <w:jc w:val="both"/>
        <w:rPr>
          <w:rFonts w:ascii="Simplified Arabic" w:hAnsi="Simplified Arabic" w:cs="Simplified Arabic"/>
          <w:b/>
          <w:bCs/>
          <w:sz w:val="24"/>
          <w:szCs w:val="24"/>
          <w:rtl/>
        </w:rPr>
      </w:pPr>
    </w:p>
    <w:p w:rsidR="007E1E6F" w:rsidRDefault="007E1E6F" w:rsidP="00931AC1">
      <w:pPr>
        <w:pStyle w:val="ListParagraph"/>
        <w:ind w:left="708"/>
        <w:jc w:val="both"/>
        <w:rPr>
          <w:rFonts w:ascii="Simplified Arabic" w:hAnsi="Simplified Arabic" w:cs="Simplified Arabic"/>
          <w:b/>
          <w:bCs/>
          <w:sz w:val="24"/>
          <w:szCs w:val="24"/>
          <w:rtl/>
        </w:rPr>
      </w:pPr>
    </w:p>
    <w:p w:rsidR="007E1E6F" w:rsidRPr="00944374" w:rsidRDefault="007E1E6F" w:rsidP="00931AC1">
      <w:pPr>
        <w:pStyle w:val="ListParagraph"/>
        <w:ind w:left="708"/>
        <w:jc w:val="both"/>
        <w:rPr>
          <w:rFonts w:ascii="Simplified Arabic" w:hAnsi="Simplified Arabic" w:cs="Simplified Arabic"/>
          <w:b/>
          <w:bCs/>
          <w:sz w:val="24"/>
          <w:szCs w:val="24"/>
          <w:rtl/>
        </w:rPr>
      </w:pPr>
    </w:p>
    <w:p w:rsidR="00C909E8" w:rsidRPr="00944374" w:rsidRDefault="00C909E8" w:rsidP="00931AC1">
      <w:pPr>
        <w:pStyle w:val="ListParagraph"/>
        <w:ind w:left="708"/>
        <w:jc w:val="both"/>
        <w:rPr>
          <w:rFonts w:ascii="Simplified Arabic" w:hAnsi="Simplified Arabic" w:cs="Simplified Arabic"/>
          <w:b/>
          <w:bCs/>
          <w:sz w:val="24"/>
          <w:szCs w:val="24"/>
          <w:rtl/>
        </w:rPr>
      </w:pPr>
    </w:p>
    <w:p w:rsidR="00C909E8" w:rsidRPr="00944374" w:rsidRDefault="00C909E8" w:rsidP="00C909E8">
      <w:pPr>
        <w:pStyle w:val="ListParagraph"/>
        <w:numPr>
          <w:ilvl w:val="1"/>
          <w:numId w:val="15"/>
        </w:numPr>
        <w:jc w:val="both"/>
        <w:rPr>
          <w:rFonts w:ascii="Simplified Arabic" w:hAnsi="Simplified Arabic" w:cs="Simplified Arabic"/>
          <w:b/>
          <w:bCs/>
          <w:sz w:val="24"/>
          <w:szCs w:val="24"/>
        </w:rPr>
      </w:pPr>
      <w:r w:rsidRPr="00944374">
        <w:rPr>
          <w:rFonts w:ascii="Simplified Arabic" w:hAnsi="Simplified Arabic" w:cs="Simplified Arabic"/>
          <w:b/>
          <w:bCs/>
          <w:sz w:val="24"/>
          <w:szCs w:val="24"/>
          <w:rtl/>
        </w:rPr>
        <w:t>اما بالنسبة لأماكن لهو الاطفال فكانت من ضمن الممرات مما يؤدي إلى حدوث إعاقة لحركة المتسوقين و خطر بالنسبة للأطفال حيث الممر لم يخصص لهم أرضية آمنة للعب .</w:t>
      </w:r>
    </w:p>
    <w:p w:rsidR="00C909E8" w:rsidRDefault="00C909E8" w:rsidP="00C909E8">
      <w:pPr>
        <w:pStyle w:val="ListParagraph"/>
        <w:ind w:left="1440"/>
        <w:rPr>
          <w:rFonts w:ascii="Simplified Arabic" w:hAnsi="Simplified Arabic" w:cs="Simplified Arabic"/>
          <w:b/>
          <w:bCs/>
          <w:sz w:val="24"/>
          <w:szCs w:val="24"/>
          <w:rtl/>
        </w:rPr>
      </w:pPr>
      <w:r w:rsidRPr="00944374">
        <w:rPr>
          <w:rFonts w:ascii="Simplified Arabic" w:hAnsi="Simplified Arabic" w:cs="Simplified Arabic"/>
          <w:b/>
          <w:bCs/>
          <w:noProof/>
          <w:sz w:val="24"/>
          <w:szCs w:val="24"/>
          <w:rtl/>
        </w:rPr>
        <w:drawing>
          <wp:inline distT="0" distB="0" distL="0" distR="0">
            <wp:extent cx="4200525" cy="1981200"/>
            <wp:effectExtent l="114300" t="76200" r="104775" b="76200"/>
            <wp:docPr id="42" name="Picture 41" descr="1112201006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1122010060.jpg"/>
                    <pic:cNvPicPr/>
                  </pic:nvPicPr>
                  <pic:blipFill>
                    <a:blip r:embed="rId158" cstate="print"/>
                    <a:stretch>
                      <a:fillRect/>
                    </a:stretch>
                  </pic:blipFill>
                  <pic:spPr>
                    <a:xfrm>
                      <a:off x="0" y="0"/>
                      <a:ext cx="4200525" cy="1981200"/>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rsidR="007E1E6F" w:rsidRPr="004F2E3A" w:rsidRDefault="007E1E6F" w:rsidP="00C54C1A">
      <w:pPr>
        <w:pStyle w:val="ListParagraph"/>
        <w:ind w:left="1440"/>
        <w:rPr>
          <w:rFonts w:ascii="Simplified Arabic" w:hAnsi="Simplified Arabic" w:cs="Simplified Arabic"/>
          <w:b/>
          <w:bCs/>
          <w:sz w:val="20"/>
          <w:szCs w:val="20"/>
          <w:rtl/>
        </w:rPr>
      </w:pPr>
      <w:r w:rsidRPr="004F2E3A">
        <w:rPr>
          <w:rFonts w:ascii="Simplified Arabic" w:hAnsi="Simplified Arabic" w:cs="Simplified Arabic" w:hint="cs"/>
          <w:b/>
          <w:bCs/>
          <w:sz w:val="20"/>
          <w:szCs w:val="20"/>
          <w:rtl/>
        </w:rPr>
        <w:t>الشكل (1</w:t>
      </w:r>
      <w:r w:rsidR="00C54C1A">
        <w:rPr>
          <w:rFonts w:ascii="Simplified Arabic" w:hAnsi="Simplified Arabic" w:cs="Simplified Arabic" w:hint="cs"/>
          <w:b/>
          <w:bCs/>
          <w:sz w:val="20"/>
          <w:szCs w:val="20"/>
          <w:rtl/>
        </w:rPr>
        <w:t>9</w:t>
      </w:r>
      <w:r w:rsidRPr="004F2E3A">
        <w:rPr>
          <w:rFonts w:ascii="Simplified Arabic" w:hAnsi="Simplified Arabic" w:cs="Simplified Arabic" w:hint="cs"/>
          <w:b/>
          <w:bCs/>
          <w:sz w:val="20"/>
          <w:szCs w:val="20"/>
          <w:rtl/>
        </w:rPr>
        <w:t xml:space="preserve">-8) مكان لهو الأطفال </w:t>
      </w:r>
    </w:p>
    <w:p w:rsidR="007E1E6F" w:rsidRDefault="007E1E6F" w:rsidP="007E1E6F">
      <w:pPr>
        <w:pStyle w:val="ListParagraph"/>
        <w:ind w:left="1440"/>
        <w:rPr>
          <w:rFonts w:ascii="Simplified Arabic" w:hAnsi="Simplified Arabic" w:cs="Simplified Arabic"/>
          <w:b/>
          <w:bCs/>
          <w:sz w:val="24"/>
          <w:szCs w:val="24"/>
          <w:rtl/>
        </w:rPr>
      </w:pPr>
    </w:p>
    <w:p w:rsidR="007E1E6F" w:rsidRPr="007E1E6F" w:rsidRDefault="007E1E6F" w:rsidP="007E1E6F">
      <w:pPr>
        <w:pStyle w:val="ListParagraph"/>
        <w:ind w:left="1440"/>
        <w:rPr>
          <w:rFonts w:ascii="Simplified Arabic" w:hAnsi="Simplified Arabic" w:cs="Simplified Arabic"/>
          <w:b/>
          <w:bCs/>
          <w:sz w:val="24"/>
          <w:szCs w:val="24"/>
          <w:rtl/>
        </w:rPr>
      </w:pPr>
    </w:p>
    <w:p w:rsidR="00C909E8" w:rsidRPr="00944374" w:rsidRDefault="009C728E" w:rsidP="009C728E">
      <w:pPr>
        <w:pStyle w:val="ListParagraph"/>
        <w:numPr>
          <w:ilvl w:val="1"/>
          <w:numId w:val="15"/>
        </w:numPr>
        <w:rPr>
          <w:rFonts w:ascii="Simplified Arabic" w:hAnsi="Simplified Arabic" w:cs="Simplified Arabic"/>
          <w:b/>
          <w:bCs/>
          <w:sz w:val="24"/>
          <w:szCs w:val="24"/>
        </w:rPr>
      </w:pPr>
      <w:r w:rsidRPr="00944374">
        <w:rPr>
          <w:rFonts w:ascii="Simplified Arabic" w:hAnsi="Simplified Arabic" w:cs="Simplified Arabic"/>
          <w:b/>
          <w:bCs/>
          <w:sz w:val="24"/>
          <w:szCs w:val="24"/>
          <w:rtl/>
        </w:rPr>
        <w:t>يحتوي</w:t>
      </w:r>
      <w:r w:rsidR="00D3309C">
        <w:rPr>
          <w:rFonts w:ascii="Simplified Arabic" w:hAnsi="Simplified Arabic" w:cs="Simplified Arabic"/>
          <w:b/>
          <w:bCs/>
          <w:sz w:val="24"/>
          <w:szCs w:val="24"/>
          <w:rtl/>
        </w:rPr>
        <w:t xml:space="preserve"> المركز التجاري على قاعه لل</w:t>
      </w:r>
      <w:r w:rsidR="00D3309C">
        <w:rPr>
          <w:rFonts w:ascii="Simplified Arabic" w:hAnsi="Simplified Arabic" w:cs="Simplified Arabic" w:hint="cs"/>
          <w:b/>
          <w:bCs/>
          <w:sz w:val="24"/>
          <w:szCs w:val="24"/>
          <w:rtl/>
        </w:rPr>
        <w:t>مناسبات</w:t>
      </w:r>
      <w:r w:rsidRPr="00944374">
        <w:rPr>
          <w:rFonts w:ascii="Simplified Arabic" w:hAnsi="Simplified Arabic" w:cs="Simplified Arabic"/>
          <w:b/>
          <w:bCs/>
          <w:sz w:val="24"/>
          <w:szCs w:val="24"/>
          <w:rtl/>
        </w:rPr>
        <w:t xml:space="preserve"> في الطابق الأخير ولكن مدخل هذه القاعه من داخل المركز </w:t>
      </w:r>
      <w:r w:rsidR="00361E43" w:rsidRPr="00944374">
        <w:rPr>
          <w:rFonts w:ascii="Simplified Arabic" w:hAnsi="Simplified Arabic" w:cs="Simplified Arabic"/>
          <w:b/>
          <w:bCs/>
          <w:sz w:val="24"/>
          <w:szCs w:val="24"/>
          <w:rtl/>
        </w:rPr>
        <w:t>حيث لا يوجد مدخل مستقل لها حيث يتم الوصول لها من ممرات المتسوقين وهي بين المحلات التجارية .</w:t>
      </w:r>
    </w:p>
    <w:p w:rsidR="00361E43" w:rsidRDefault="00361E43" w:rsidP="00361E43">
      <w:pPr>
        <w:pStyle w:val="ListParagraph"/>
        <w:ind w:left="1440"/>
        <w:rPr>
          <w:rFonts w:ascii="Simplified Arabic" w:hAnsi="Simplified Arabic" w:cs="Simplified Arabic"/>
          <w:b/>
          <w:bCs/>
          <w:sz w:val="24"/>
          <w:szCs w:val="24"/>
          <w:rtl/>
        </w:rPr>
      </w:pPr>
      <w:r w:rsidRPr="00944374">
        <w:rPr>
          <w:rFonts w:ascii="Simplified Arabic" w:hAnsi="Simplified Arabic" w:cs="Simplified Arabic"/>
          <w:b/>
          <w:bCs/>
          <w:noProof/>
          <w:sz w:val="24"/>
          <w:szCs w:val="24"/>
          <w:rtl/>
        </w:rPr>
        <w:drawing>
          <wp:inline distT="0" distB="0" distL="0" distR="0">
            <wp:extent cx="4400550" cy="2038350"/>
            <wp:effectExtent l="114300" t="76200" r="114300" b="76200"/>
            <wp:docPr id="43" name="Picture 42" descr="1112201011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1122010111.jpg"/>
                    <pic:cNvPicPr/>
                  </pic:nvPicPr>
                  <pic:blipFill>
                    <a:blip r:embed="rId159" cstate="print"/>
                    <a:stretch>
                      <a:fillRect/>
                    </a:stretch>
                  </pic:blipFill>
                  <pic:spPr>
                    <a:xfrm>
                      <a:off x="0" y="0"/>
                      <a:ext cx="4400550" cy="2038350"/>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rsidR="007E1E6F" w:rsidRPr="004F2E3A" w:rsidRDefault="00C54C1A" w:rsidP="00C54C1A">
      <w:pPr>
        <w:pStyle w:val="ListParagraph"/>
        <w:ind w:left="1440"/>
        <w:rPr>
          <w:rFonts w:ascii="Simplified Arabic" w:hAnsi="Simplified Arabic" w:cs="Simplified Arabic"/>
          <w:b/>
          <w:bCs/>
          <w:sz w:val="20"/>
          <w:szCs w:val="20"/>
          <w:rtl/>
        </w:rPr>
      </w:pPr>
      <w:r>
        <w:rPr>
          <w:rFonts w:ascii="Simplified Arabic" w:hAnsi="Simplified Arabic" w:cs="Simplified Arabic" w:hint="cs"/>
          <w:b/>
          <w:bCs/>
          <w:sz w:val="20"/>
          <w:szCs w:val="20"/>
          <w:rtl/>
        </w:rPr>
        <w:t>(20</w:t>
      </w:r>
      <w:r w:rsidR="007E1E6F" w:rsidRPr="004F2E3A">
        <w:rPr>
          <w:rFonts w:ascii="Simplified Arabic" w:hAnsi="Simplified Arabic" w:cs="Simplified Arabic" w:hint="cs"/>
          <w:b/>
          <w:bCs/>
          <w:sz w:val="20"/>
          <w:szCs w:val="20"/>
          <w:rtl/>
        </w:rPr>
        <w:t xml:space="preserve">-8) موقع صالة الأفراح بالنسبة للمحلات المجاوره  وطريقة الدخول لها </w:t>
      </w:r>
    </w:p>
    <w:p w:rsidR="006D5FFE" w:rsidRDefault="006D5FFE" w:rsidP="00361E43">
      <w:pPr>
        <w:pStyle w:val="ListParagraph"/>
        <w:ind w:left="1440"/>
        <w:rPr>
          <w:rFonts w:ascii="Simplified Arabic" w:hAnsi="Simplified Arabic" w:cs="Simplified Arabic"/>
          <w:b/>
          <w:bCs/>
          <w:sz w:val="24"/>
          <w:szCs w:val="24"/>
          <w:rtl/>
        </w:rPr>
      </w:pPr>
    </w:p>
    <w:p w:rsidR="006D5FFE" w:rsidRDefault="006D5FFE" w:rsidP="00361E43">
      <w:pPr>
        <w:pStyle w:val="ListParagraph"/>
        <w:ind w:left="1440"/>
        <w:rPr>
          <w:rFonts w:ascii="Simplified Arabic" w:hAnsi="Simplified Arabic" w:cs="Simplified Arabic"/>
          <w:b/>
          <w:bCs/>
          <w:sz w:val="24"/>
          <w:szCs w:val="24"/>
          <w:rtl/>
        </w:rPr>
      </w:pPr>
    </w:p>
    <w:p w:rsidR="006D5FFE" w:rsidRDefault="006D5FFE" w:rsidP="00361E43">
      <w:pPr>
        <w:pStyle w:val="ListParagraph"/>
        <w:ind w:left="1440"/>
        <w:rPr>
          <w:rFonts w:ascii="Simplified Arabic" w:hAnsi="Simplified Arabic" w:cs="Simplified Arabic"/>
          <w:b/>
          <w:bCs/>
          <w:sz w:val="24"/>
          <w:szCs w:val="24"/>
          <w:rtl/>
        </w:rPr>
      </w:pPr>
    </w:p>
    <w:p w:rsidR="006D5FFE" w:rsidRDefault="006D5FFE" w:rsidP="00361E43">
      <w:pPr>
        <w:pStyle w:val="ListParagraph"/>
        <w:ind w:left="1440"/>
        <w:rPr>
          <w:rFonts w:ascii="Simplified Arabic" w:hAnsi="Simplified Arabic" w:cs="Simplified Arabic"/>
          <w:b/>
          <w:bCs/>
          <w:sz w:val="24"/>
          <w:szCs w:val="24"/>
          <w:rtl/>
        </w:rPr>
      </w:pPr>
    </w:p>
    <w:p w:rsidR="006D5FFE" w:rsidRDefault="006D5FFE" w:rsidP="00361E43">
      <w:pPr>
        <w:pStyle w:val="ListParagraph"/>
        <w:ind w:left="1440"/>
        <w:rPr>
          <w:rFonts w:ascii="Simplified Arabic" w:hAnsi="Simplified Arabic" w:cs="Simplified Arabic"/>
          <w:b/>
          <w:bCs/>
          <w:sz w:val="24"/>
          <w:szCs w:val="24"/>
          <w:rtl/>
        </w:rPr>
      </w:pPr>
    </w:p>
    <w:p w:rsidR="00636D59" w:rsidRPr="00FD3D8E" w:rsidRDefault="00636D59" w:rsidP="00636D59">
      <w:pPr>
        <w:rPr>
          <w:rFonts w:ascii="Simplified Arabic" w:hAnsi="Simplified Arabic" w:cs="Simplified Arabic"/>
          <w:b/>
          <w:bCs/>
          <w:sz w:val="28"/>
          <w:szCs w:val="28"/>
          <w:rtl/>
        </w:rPr>
      </w:pPr>
      <w:r>
        <w:rPr>
          <w:rFonts w:ascii="Simplified Arabic" w:hAnsi="Simplified Arabic" w:cs="Simplified Arabic" w:hint="cs"/>
          <w:b/>
          <w:bCs/>
          <w:sz w:val="32"/>
          <w:szCs w:val="32"/>
          <w:rtl/>
        </w:rPr>
        <w:lastRenderedPageBreak/>
        <w:t xml:space="preserve">9. </w:t>
      </w:r>
      <w:r w:rsidRPr="00CD3A92">
        <w:rPr>
          <w:rFonts w:ascii="Simplified Arabic" w:hAnsi="Simplified Arabic" w:cs="Simplified Arabic"/>
          <w:b/>
          <w:bCs/>
          <w:sz w:val="32"/>
          <w:szCs w:val="32"/>
          <w:rtl/>
        </w:rPr>
        <w:t>الفصل التاسع</w:t>
      </w:r>
      <w:r w:rsidRPr="00FD3D8E">
        <w:rPr>
          <w:rFonts w:ascii="Simplified Arabic" w:hAnsi="Simplified Arabic" w:cs="Simplified Arabic"/>
          <w:b/>
          <w:bCs/>
          <w:sz w:val="28"/>
          <w:szCs w:val="28"/>
          <w:rtl/>
        </w:rPr>
        <w:t>:</w:t>
      </w:r>
      <w:r w:rsidR="009A4401">
        <w:rPr>
          <w:rFonts w:ascii="Simplified Arabic" w:hAnsi="Simplified Arabic" w:cs="Simplified Arabic" w:hint="cs"/>
          <w:b/>
          <w:bCs/>
          <w:sz w:val="28"/>
          <w:szCs w:val="28"/>
          <w:rtl/>
        </w:rPr>
        <w:t xml:space="preserve"> برنامج المشروع المقترح . </w:t>
      </w:r>
    </w:p>
    <w:p w:rsidR="00636D59" w:rsidRPr="00FD3D8E" w:rsidRDefault="00636D59" w:rsidP="00636D59">
      <w:pPr>
        <w:spacing w:after="100"/>
        <w:rPr>
          <w:rFonts w:ascii="Simplified Arabic" w:hAnsi="Simplified Arabic" w:cs="Simplified Arabic"/>
          <w:b/>
          <w:bCs/>
          <w:sz w:val="32"/>
          <w:szCs w:val="32"/>
          <w:rtl/>
          <w:lang w:bidi="ar-JO"/>
        </w:rPr>
      </w:pPr>
      <w:r w:rsidRPr="00FD3D8E">
        <w:rPr>
          <w:rFonts w:ascii="Simplified Arabic" w:hAnsi="Simplified Arabic" w:cs="Simplified Arabic"/>
          <w:b/>
          <w:bCs/>
          <w:sz w:val="28"/>
          <w:szCs w:val="28"/>
          <w:rtl/>
        </w:rPr>
        <w:t xml:space="preserve">9.1 </w:t>
      </w:r>
      <w:r w:rsidRPr="00636D59">
        <w:rPr>
          <w:rFonts w:ascii="Simplified Arabic" w:hAnsi="Simplified Arabic" w:cs="Simplified Arabic"/>
          <w:b/>
          <w:bCs/>
          <w:sz w:val="28"/>
          <w:szCs w:val="28"/>
          <w:rtl/>
          <w:lang w:bidi="ar-JO"/>
        </w:rPr>
        <w:t>تحليل الموقع</w:t>
      </w:r>
    </w:p>
    <w:p w:rsidR="00636D59" w:rsidRPr="00636D59" w:rsidRDefault="00636D59" w:rsidP="00A60751">
      <w:pPr>
        <w:pStyle w:val="ListParagraph"/>
        <w:numPr>
          <w:ilvl w:val="0"/>
          <w:numId w:val="52"/>
        </w:numPr>
        <w:spacing w:after="100"/>
        <w:rPr>
          <w:rFonts w:ascii="Simplified Arabic" w:hAnsi="Simplified Arabic" w:cs="Simplified Arabic"/>
          <w:b/>
          <w:bCs/>
          <w:sz w:val="24"/>
          <w:szCs w:val="24"/>
          <w:u w:val="single"/>
          <w:rtl/>
          <w:lang w:bidi="ar-JO"/>
        </w:rPr>
      </w:pPr>
      <w:r w:rsidRPr="00636D59">
        <w:rPr>
          <w:rFonts w:ascii="Simplified Arabic" w:hAnsi="Simplified Arabic" w:cs="Simplified Arabic"/>
          <w:b/>
          <w:bCs/>
          <w:sz w:val="24"/>
          <w:szCs w:val="24"/>
          <w:u w:val="single"/>
          <w:rtl/>
          <w:lang w:bidi="ar-JO"/>
        </w:rPr>
        <w:t>موقع مدينة نابلس</w:t>
      </w:r>
    </w:p>
    <w:p w:rsidR="00636D59" w:rsidRPr="00FD3D8E" w:rsidRDefault="00636D59" w:rsidP="00636D59">
      <w:pPr>
        <w:spacing w:after="100"/>
        <w:rPr>
          <w:rFonts w:ascii="Simplified Arabic" w:hAnsi="Simplified Arabic" w:cs="Simplified Arabic"/>
          <w:b/>
          <w:bCs/>
          <w:sz w:val="24"/>
          <w:szCs w:val="24"/>
          <w:rtl/>
          <w:lang w:bidi="ar-JO"/>
        </w:rPr>
      </w:pPr>
      <w:r w:rsidRPr="00FD3D8E">
        <w:rPr>
          <w:rFonts w:ascii="Simplified Arabic" w:hAnsi="Simplified Arabic" w:cs="Simplified Arabic"/>
          <w:b/>
          <w:bCs/>
          <w:sz w:val="24"/>
          <w:szCs w:val="24"/>
          <w:rtl/>
          <w:lang w:bidi="ar-JO"/>
        </w:rPr>
        <w:t>تقع مدينة نابلس في منطقة وسطى بالنسبة لفلسطين بشكل عام, وتبعد عن سواحل البحر الابيض التوسط مسافة (42 كم), كما وتبعد عن مدينة القدس مسافة (69 كم) شمالا, ويحضن المدينة من الجهتين الشمالية والجنوبية جبلا عيبال وجرزيم, مما دفع المدينة للتوسع بشكل طولي, وتعتبر المدينة الرئيسية والكبرى في شمال الضفة الغربية, يقع مركز المدينة في وسط هذا الوادي حيث يعرف بمنطقة الدوار (دوار الشهداء)</w:t>
      </w:r>
      <w:r>
        <w:rPr>
          <w:rFonts w:ascii="Simplified Arabic" w:hAnsi="Simplified Arabic" w:cs="Simplified Arabic" w:hint="cs"/>
          <w:b/>
          <w:bCs/>
          <w:sz w:val="24"/>
          <w:szCs w:val="24"/>
          <w:rtl/>
          <w:lang w:bidi="ar-JO"/>
        </w:rPr>
        <w:t xml:space="preserve"> .</w:t>
      </w:r>
    </w:p>
    <w:p w:rsidR="00636D59" w:rsidRPr="00FD3D8E" w:rsidRDefault="00636D59" w:rsidP="00636D59">
      <w:pPr>
        <w:spacing w:after="100"/>
        <w:rPr>
          <w:rFonts w:ascii="Simplified Arabic" w:hAnsi="Simplified Arabic" w:cs="Simplified Arabic"/>
          <w:b/>
          <w:bCs/>
          <w:sz w:val="24"/>
          <w:szCs w:val="24"/>
          <w:rtl/>
          <w:lang w:bidi="ar-JO"/>
        </w:rPr>
      </w:pPr>
    </w:p>
    <w:p w:rsidR="00636D59" w:rsidRPr="00636D59" w:rsidRDefault="00636D59" w:rsidP="00A60751">
      <w:pPr>
        <w:pStyle w:val="ListParagraph"/>
        <w:numPr>
          <w:ilvl w:val="0"/>
          <w:numId w:val="53"/>
        </w:numPr>
        <w:spacing w:after="100"/>
        <w:rPr>
          <w:rFonts w:ascii="Simplified Arabic" w:hAnsi="Simplified Arabic" w:cs="Simplified Arabic"/>
          <w:b/>
          <w:bCs/>
          <w:sz w:val="24"/>
          <w:szCs w:val="24"/>
          <w:u w:val="single"/>
          <w:rtl/>
          <w:lang w:bidi="ar-JO"/>
        </w:rPr>
      </w:pPr>
      <w:r w:rsidRPr="00636D59">
        <w:rPr>
          <w:rFonts w:ascii="Simplified Arabic" w:hAnsi="Simplified Arabic" w:cs="Simplified Arabic"/>
          <w:b/>
          <w:bCs/>
          <w:sz w:val="24"/>
          <w:szCs w:val="24"/>
          <w:u w:val="single"/>
          <w:rtl/>
          <w:lang w:bidi="ar-JO"/>
        </w:rPr>
        <w:t>جغرافية مدينة نابلس</w:t>
      </w:r>
    </w:p>
    <w:p w:rsidR="00636D59" w:rsidRPr="00FD3D8E" w:rsidRDefault="00636D59" w:rsidP="00636D59">
      <w:pPr>
        <w:spacing w:after="100"/>
        <w:rPr>
          <w:rFonts w:ascii="Simplified Arabic" w:hAnsi="Simplified Arabic" w:cs="Simplified Arabic"/>
          <w:b/>
          <w:bCs/>
          <w:sz w:val="24"/>
          <w:szCs w:val="24"/>
          <w:rtl/>
          <w:lang w:bidi="ar-JO"/>
        </w:rPr>
      </w:pPr>
      <w:r w:rsidRPr="00FD3D8E">
        <w:rPr>
          <w:rFonts w:ascii="Simplified Arabic" w:hAnsi="Simplified Arabic" w:cs="Simplified Arabic"/>
          <w:b/>
          <w:bCs/>
          <w:sz w:val="24"/>
          <w:szCs w:val="24"/>
          <w:rtl/>
          <w:lang w:bidi="ar-JO"/>
        </w:rPr>
        <w:t>تقع مدينة نابلس على خط عرض 13 و 33 شمال خط الاستواء وتبعد عن البحر الابيض المتوسط 42 كم شرقا وعن القدس 69 كم, وترتفع عن سطح البحر حوالي 500 م. تمتاز المدينة بمناخ معتدل خلال فصول السنة, وقد بنيت على سفوح جبلي عيبال وجرزيم والمنطقة النبسطة بينهما عرفت بالوادي الاخضر وذلك لخصوبته, والمدينة قليلة العرض حيث يبلغ عرضها حوالي 1300 م ولكنهما دائما الاتساع طولا. يرتفع جبل عيبال عن سطح البحر 940 م, وجبل جرزيم 881 م, وهذا الذي اعطى الجمال والمناخان الجميلين المعتدلين.</w:t>
      </w:r>
    </w:p>
    <w:p w:rsidR="00636D59" w:rsidRPr="00FD3D8E" w:rsidRDefault="00636D59" w:rsidP="00636D59">
      <w:pPr>
        <w:spacing w:after="100"/>
        <w:rPr>
          <w:rFonts w:ascii="Simplified Arabic" w:hAnsi="Simplified Arabic" w:cs="Simplified Arabic"/>
          <w:b/>
          <w:bCs/>
          <w:sz w:val="24"/>
          <w:szCs w:val="24"/>
          <w:rtl/>
          <w:lang w:bidi="ar-JO"/>
        </w:rPr>
      </w:pPr>
    </w:p>
    <w:p w:rsidR="00636D59" w:rsidRPr="00636D59" w:rsidRDefault="00636D59" w:rsidP="00A60751">
      <w:pPr>
        <w:pStyle w:val="ListParagraph"/>
        <w:numPr>
          <w:ilvl w:val="0"/>
          <w:numId w:val="54"/>
        </w:numPr>
        <w:spacing w:after="100"/>
        <w:rPr>
          <w:rFonts w:ascii="Simplified Arabic" w:hAnsi="Simplified Arabic" w:cs="Simplified Arabic"/>
          <w:b/>
          <w:bCs/>
          <w:sz w:val="24"/>
          <w:szCs w:val="24"/>
          <w:u w:val="single"/>
          <w:rtl/>
          <w:lang w:bidi="ar-JO"/>
        </w:rPr>
      </w:pPr>
      <w:r w:rsidRPr="00636D59">
        <w:rPr>
          <w:rFonts w:ascii="Simplified Arabic" w:hAnsi="Simplified Arabic" w:cs="Simplified Arabic"/>
          <w:b/>
          <w:bCs/>
          <w:sz w:val="24"/>
          <w:szCs w:val="24"/>
          <w:u w:val="single"/>
          <w:rtl/>
          <w:lang w:bidi="ar-JO"/>
        </w:rPr>
        <w:t>تحليل المناخ</w:t>
      </w:r>
    </w:p>
    <w:p w:rsidR="00636D59" w:rsidRPr="00FD3D8E" w:rsidRDefault="00636D59" w:rsidP="00A60751">
      <w:pPr>
        <w:pStyle w:val="ListParagraph"/>
        <w:numPr>
          <w:ilvl w:val="0"/>
          <w:numId w:val="55"/>
        </w:numPr>
        <w:spacing w:after="100"/>
        <w:rPr>
          <w:rFonts w:ascii="Simplified Arabic" w:hAnsi="Simplified Arabic" w:cs="Simplified Arabic"/>
          <w:b/>
          <w:bCs/>
          <w:sz w:val="24"/>
          <w:szCs w:val="24"/>
          <w:rtl/>
          <w:lang w:bidi="ar-JO"/>
        </w:rPr>
      </w:pPr>
      <w:r w:rsidRPr="00FD3D8E">
        <w:rPr>
          <w:rFonts w:ascii="Simplified Arabic" w:hAnsi="Simplified Arabic" w:cs="Simplified Arabic"/>
          <w:b/>
          <w:bCs/>
          <w:sz w:val="24"/>
          <w:szCs w:val="24"/>
          <w:rtl/>
          <w:lang w:bidi="ar-JO"/>
        </w:rPr>
        <w:t>الحرارة</w:t>
      </w:r>
    </w:p>
    <w:p w:rsidR="00636D59" w:rsidRPr="00FD3D8E" w:rsidRDefault="00636D59" w:rsidP="00636D59">
      <w:pPr>
        <w:spacing w:after="100"/>
        <w:rPr>
          <w:rFonts w:ascii="Simplified Arabic" w:hAnsi="Simplified Arabic" w:cs="Simplified Arabic"/>
          <w:b/>
          <w:bCs/>
          <w:sz w:val="24"/>
          <w:szCs w:val="24"/>
          <w:lang w:bidi="ar-JO"/>
        </w:rPr>
      </w:pPr>
      <w:r w:rsidRPr="00FD3D8E">
        <w:rPr>
          <w:rFonts w:ascii="Simplified Arabic" w:hAnsi="Simplified Arabic" w:cs="Simplified Arabic"/>
          <w:b/>
          <w:bCs/>
          <w:sz w:val="24"/>
          <w:szCs w:val="24"/>
          <w:rtl/>
          <w:lang w:bidi="ar-JO"/>
        </w:rPr>
        <w:t>متوسط الحرارة الشهرية في فصل الشتاء 10-12 درجة مئوية, ومتوسط الحرارة الشهرية في فصل الصيف 22-23 درجة مئوية, اقصى درجات الحرارة 40 درجة مئوية, وادنى درجات الحرارة 1 درجة مئوية واحيانا (نادرا) ما تتدنى تحت الصفر.</w:t>
      </w:r>
    </w:p>
    <w:p w:rsidR="00636D59" w:rsidRPr="00FD3D8E" w:rsidRDefault="00636D59" w:rsidP="00636D59">
      <w:pPr>
        <w:spacing w:after="100"/>
        <w:rPr>
          <w:rFonts w:ascii="Simplified Arabic" w:hAnsi="Simplified Arabic" w:cs="Simplified Arabic"/>
          <w:b/>
          <w:bCs/>
          <w:sz w:val="24"/>
          <w:szCs w:val="24"/>
          <w:rtl/>
          <w:lang w:bidi="ar-JO"/>
        </w:rPr>
      </w:pPr>
    </w:p>
    <w:p w:rsidR="00636D59" w:rsidRPr="00FD3D8E" w:rsidRDefault="00636D59" w:rsidP="00A60751">
      <w:pPr>
        <w:pStyle w:val="ListParagraph"/>
        <w:numPr>
          <w:ilvl w:val="0"/>
          <w:numId w:val="55"/>
        </w:numPr>
        <w:spacing w:after="100"/>
        <w:rPr>
          <w:rFonts w:ascii="Simplified Arabic" w:hAnsi="Simplified Arabic" w:cs="Simplified Arabic"/>
          <w:b/>
          <w:bCs/>
          <w:sz w:val="24"/>
          <w:szCs w:val="24"/>
          <w:rtl/>
          <w:lang w:bidi="ar-JO"/>
        </w:rPr>
      </w:pPr>
      <w:r w:rsidRPr="00FD3D8E">
        <w:rPr>
          <w:rFonts w:ascii="Simplified Arabic" w:hAnsi="Simplified Arabic" w:cs="Simplified Arabic"/>
          <w:b/>
          <w:bCs/>
          <w:sz w:val="24"/>
          <w:szCs w:val="24"/>
          <w:rtl/>
          <w:lang w:bidi="ar-JO"/>
        </w:rPr>
        <w:t>الرطوبة النسبية</w:t>
      </w:r>
    </w:p>
    <w:p w:rsidR="00636D59" w:rsidRPr="00FD3D8E" w:rsidRDefault="00636D59" w:rsidP="00A60751">
      <w:pPr>
        <w:pStyle w:val="ListParagraph"/>
        <w:numPr>
          <w:ilvl w:val="0"/>
          <w:numId w:val="54"/>
        </w:numPr>
        <w:spacing w:after="100"/>
        <w:rPr>
          <w:rFonts w:ascii="Simplified Arabic" w:hAnsi="Simplified Arabic" w:cs="Simplified Arabic"/>
          <w:b/>
          <w:bCs/>
          <w:sz w:val="24"/>
          <w:szCs w:val="24"/>
          <w:rtl/>
          <w:lang w:bidi="ar-JO"/>
        </w:rPr>
      </w:pPr>
      <w:r w:rsidRPr="00FD3D8E">
        <w:rPr>
          <w:rFonts w:ascii="Simplified Arabic" w:hAnsi="Simplified Arabic" w:cs="Simplified Arabic"/>
          <w:b/>
          <w:bCs/>
          <w:sz w:val="24"/>
          <w:szCs w:val="24"/>
          <w:rtl/>
          <w:lang w:bidi="ar-JO"/>
        </w:rPr>
        <w:t>متوسط الرطوبة النسبية في اشهر الشتاء 60-65%</w:t>
      </w:r>
    </w:p>
    <w:p w:rsidR="00636D59" w:rsidRPr="00FD3D8E" w:rsidRDefault="00636D59" w:rsidP="00A60751">
      <w:pPr>
        <w:pStyle w:val="ListParagraph"/>
        <w:numPr>
          <w:ilvl w:val="0"/>
          <w:numId w:val="50"/>
        </w:numPr>
        <w:spacing w:after="100"/>
        <w:rPr>
          <w:rFonts w:ascii="Simplified Arabic" w:hAnsi="Simplified Arabic" w:cs="Simplified Arabic"/>
          <w:b/>
          <w:bCs/>
          <w:sz w:val="24"/>
          <w:szCs w:val="24"/>
          <w:rtl/>
          <w:lang w:bidi="ar-JO"/>
        </w:rPr>
      </w:pPr>
      <w:r w:rsidRPr="00FD3D8E">
        <w:rPr>
          <w:rFonts w:ascii="Simplified Arabic" w:hAnsi="Simplified Arabic" w:cs="Simplified Arabic"/>
          <w:b/>
          <w:bCs/>
          <w:sz w:val="24"/>
          <w:szCs w:val="24"/>
          <w:rtl/>
          <w:lang w:bidi="ar-JO"/>
        </w:rPr>
        <w:t>متوسط الرطوبة النسبية في اشهر الصيف 60-75%</w:t>
      </w:r>
    </w:p>
    <w:p w:rsidR="00636D59" w:rsidRPr="00FD3D8E" w:rsidRDefault="00636D59" w:rsidP="00A60751">
      <w:pPr>
        <w:pStyle w:val="ListParagraph"/>
        <w:numPr>
          <w:ilvl w:val="0"/>
          <w:numId w:val="51"/>
        </w:numPr>
        <w:spacing w:after="100"/>
        <w:rPr>
          <w:rFonts w:ascii="Simplified Arabic" w:hAnsi="Simplified Arabic" w:cs="Simplified Arabic"/>
          <w:b/>
          <w:bCs/>
          <w:sz w:val="24"/>
          <w:szCs w:val="24"/>
          <w:rtl/>
          <w:lang w:bidi="ar-JO"/>
        </w:rPr>
      </w:pPr>
      <w:r w:rsidRPr="00FD3D8E">
        <w:rPr>
          <w:rFonts w:ascii="Simplified Arabic" w:hAnsi="Simplified Arabic" w:cs="Simplified Arabic"/>
          <w:b/>
          <w:bCs/>
          <w:sz w:val="24"/>
          <w:szCs w:val="24"/>
          <w:rtl/>
          <w:lang w:bidi="ar-JO"/>
        </w:rPr>
        <w:t>متوسط الرطوبة النسبية في ظهيرة الفصول الانتقالية 50-55%</w:t>
      </w:r>
    </w:p>
    <w:p w:rsidR="00636D59" w:rsidRPr="00FD3D8E" w:rsidRDefault="00636D59" w:rsidP="00A60751">
      <w:pPr>
        <w:pStyle w:val="ListParagraph"/>
        <w:numPr>
          <w:ilvl w:val="0"/>
          <w:numId w:val="51"/>
        </w:numPr>
        <w:spacing w:after="100"/>
        <w:rPr>
          <w:rFonts w:ascii="Simplified Arabic" w:hAnsi="Simplified Arabic" w:cs="Simplified Arabic"/>
          <w:b/>
          <w:bCs/>
          <w:sz w:val="24"/>
          <w:szCs w:val="24"/>
          <w:rtl/>
          <w:lang w:bidi="ar-JO"/>
        </w:rPr>
      </w:pPr>
      <w:r w:rsidRPr="00FD3D8E">
        <w:rPr>
          <w:rFonts w:ascii="Simplified Arabic" w:hAnsi="Simplified Arabic" w:cs="Simplified Arabic"/>
          <w:b/>
          <w:bCs/>
          <w:sz w:val="24"/>
          <w:szCs w:val="24"/>
          <w:rtl/>
          <w:lang w:bidi="ar-JO"/>
        </w:rPr>
        <w:t>اقصى ما تصل اليه الرطوبة النسبية في فصل الشتاء 100%</w:t>
      </w:r>
    </w:p>
    <w:p w:rsidR="00636D59" w:rsidRPr="00FD3D8E" w:rsidRDefault="00636D59" w:rsidP="00A60751">
      <w:pPr>
        <w:pStyle w:val="ListParagraph"/>
        <w:numPr>
          <w:ilvl w:val="0"/>
          <w:numId w:val="51"/>
        </w:numPr>
        <w:spacing w:after="100"/>
        <w:rPr>
          <w:rFonts w:ascii="Simplified Arabic" w:hAnsi="Simplified Arabic" w:cs="Simplified Arabic"/>
          <w:b/>
          <w:bCs/>
          <w:sz w:val="24"/>
          <w:szCs w:val="24"/>
          <w:rtl/>
          <w:lang w:bidi="ar-JO"/>
        </w:rPr>
      </w:pPr>
      <w:r w:rsidRPr="00FD3D8E">
        <w:rPr>
          <w:rFonts w:ascii="Simplified Arabic" w:hAnsi="Simplified Arabic" w:cs="Simplified Arabic"/>
          <w:b/>
          <w:bCs/>
          <w:sz w:val="24"/>
          <w:szCs w:val="24"/>
          <w:rtl/>
          <w:lang w:bidi="ar-JO"/>
        </w:rPr>
        <w:t>ادنى ما تصل اليه الرطوبة النسبية بشكل عام 10-50%</w:t>
      </w:r>
    </w:p>
    <w:p w:rsidR="00636D59" w:rsidRPr="00FD3D8E" w:rsidRDefault="00636D59" w:rsidP="00636D59">
      <w:pPr>
        <w:spacing w:after="100"/>
        <w:rPr>
          <w:rFonts w:ascii="Simplified Arabic" w:hAnsi="Simplified Arabic" w:cs="Simplified Arabic"/>
          <w:b/>
          <w:bCs/>
          <w:sz w:val="24"/>
          <w:szCs w:val="24"/>
          <w:rtl/>
          <w:lang w:bidi="ar-JO"/>
        </w:rPr>
      </w:pPr>
    </w:p>
    <w:p w:rsidR="00636D59" w:rsidRPr="00FD3D8E" w:rsidRDefault="00636D59" w:rsidP="00A60751">
      <w:pPr>
        <w:pStyle w:val="ListParagraph"/>
        <w:numPr>
          <w:ilvl w:val="0"/>
          <w:numId w:val="55"/>
        </w:numPr>
        <w:spacing w:after="100"/>
        <w:rPr>
          <w:rFonts w:ascii="Simplified Arabic" w:hAnsi="Simplified Arabic" w:cs="Simplified Arabic"/>
          <w:b/>
          <w:bCs/>
          <w:sz w:val="24"/>
          <w:szCs w:val="24"/>
          <w:rtl/>
          <w:lang w:bidi="ar-JO"/>
        </w:rPr>
      </w:pPr>
      <w:r w:rsidRPr="00FD3D8E">
        <w:rPr>
          <w:rFonts w:ascii="Simplified Arabic" w:hAnsi="Simplified Arabic" w:cs="Simplified Arabic"/>
          <w:b/>
          <w:bCs/>
          <w:sz w:val="24"/>
          <w:szCs w:val="24"/>
          <w:rtl/>
          <w:lang w:bidi="ar-JO"/>
        </w:rPr>
        <w:lastRenderedPageBreak/>
        <w:t xml:space="preserve"> الأمطار</w:t>
      </w:r>
    </w:p>
    <w:p w:rsidR="00636D59" w:rsidRDefault="00636D59" w:rsidP="00636D59">
      <w:pPr>
        <w:spacing w:after="100"/>
        <w:rPr>
          <w:rFonts w:ascii="Simplified Arabic" w:hAnsi="Simplified Arabic" w:cs="Simplified Arabic"/>
          <w:b/>
          <w:bCs/>
          <w:sz w:val="24"/>
          <w:szCs w:val="24"/>
          <w:rtl/>
          <w:lang w:bidi="ar-JO"/>
        </w:rPr>
      </w:pPr>
      <w:r w:rsidRPr="00FD3D8E">
        <w:rPr>
          <w:rFonts w:ascii="Simplified Arabic" w:hAnsi="Simplified Arabic" w:cs="Simplified Arabic"/>
          <w:b/>
          <w:bCs/>
          <w:sz w:val="24"/>
          <w:szCs w:val="24"/>
          <w:rtl/>
          <w:lang w:bidi="ar-JO"/>
        </w:rPr>
        <w:t>يتم تساقط الامطار في اواخر فصل الخريف, فصل الشتاء, واوائل فصل الربيع. ويتراوح متوسط التساقط مابين 349 مم-896 مم. اما المتوسط السنوي للتساقط 605 مم.</w:t>
      </w:r>
    </w:p>
    <w:p w:rsidR="00636D59" w:rsidRDefault="00636D59" w:rsidP="00636D59">
      <w:pPr>
        <w:spacing w:after="100"/>
        <w:rPr>
          <w:rFonts w:ascii="Simplified Arabic" w:hAnsi="Simplified Arabic" w:cs="Simplified Arabic"/>
          <w:b/>
          <w:bCs/>
          <w:sz w:val="24"/>
          <w:szCs w:val="24"/>
          <w:rtl/>
          <w:lang w:bidi="ar-JO"/>
        </w:rPr>
      </w:pPr>
    </w:p>
    <w:p w:rsidR="00636D59" w:rsidRPr="00FD3D8E" w:rsidRDefault="00636D59" w:rsidP="00A60751">
      <w:pPr>
        <w:pStyle w:val="ListParagraph"/>
        <w:numPr>
          <w:ilvl w:val="0"/>
          <w:numId w:val="55"/>
        </w:numPr>
        <w:spacing w:after="100"/>
        <w:rPr>
          <w:rFonts w:ascii="Simplified Arabic" w:hAnsi="Simplified Arabic" w:cs="Simplified Arabic"/>
          <w:b/>
          <w:bCs/>
          <w:sz w:val="24"/>
          <w:szCs w:val="24"/>
          <w:rtl/>
          <w:lang w:bidi="ar-JO"/>
        </w:rPr>
      </w:pPr>
      <w:r w:rsidRPr="00FD3D8E">
        <w:rPr>
          <w:rFonts w:ascii="Simplified Arabic" w:hAnsi="Simplified Arabic" w:cs="Simplified Arabic"/>
          <w:b/>
          <w:bCs/>
          <w:sz w:val="24"/>
          <w:szCs w:val="24"/>
          <w:rtl/>
          <w:lang w:bidi="ar-JO"/>
        </w:rPr>
        <w:t xml:space="preserve"> الرياح</w:t>
      </w:r>
    </w:p>
    <w:p w:rsidR="00636D59" w:rsidRPr="00FD3D8E" w:rsidRDefault="00636D59" w:rsidP="00636D59">
      <w:pPr>
        <w:spacing w:after="100"/>
        <w:rPr>
          <w:rFonts w:ascii="Simplified Arabic" w:hAnsi="Simplified Arabic" w:cs="Simplified Arabic"/>
          <w:b/>
          <w:bCs/>
          <w:sz w:val="24"/>
          <w:szCs w:val="24"/>
          <w:rtl/>
          <w:lang w:bidi="ar-JO"/>
        </w:rPr>
      </w:pPr>
      <w:r w:rsidRPr="00FD3D8E">
        <w:rPr>
          <w:rFonts w:ascii="Simplified Arabic" w:hAnsi="Simplified Arabic" w:cs="Simplified Arabic"/>
          <w:b/>
          <w:bCs/>
          <w:sz w:val="24"/>
          <w:szCs w:val="24"/>
          <w:rtl/>
          <w:lang w:bidi="ar-JO"/>
        </w:rPr>
        <w:t>تتعرض مدينة نابلس لثلاثة انواع من الرياح:-</w:t>
      </w:r>
    </w:p>
    <w:p w:rsidR="00636D59" w:rsidRPr="00FD3D8E" w:rsidRDefault="00636D59" w:rsidP="00636D59">
      <w:pPr>
        <w:spacing w:after="100"/>
        <w:rPr>
          <w:rFonts w:ascii="Simplified Arabic" w:hAnsi="Simplified Arabic" w:cs="Simplified Arabic"/>
          <w:b/>
          <w:bCs/>
          <w:sz w:val="24"/>
          <w:szCs w:val="24"/>
          <w:rtl/>
          <w:lang w:bidi="ar-JO"/>
        </w:rPr>
      </w:pPr>
      <w:r w:rsidRPr="00FD3D8E">
        <w:rPr>
          <w:rFonts w:ascii="Simplified Arabic" w:hAnsi="Simplified Arabic" w:cs="Simplified Arabic"/>
          <w:b/>
          <w:bCs/>
          <w:sz w:val="24"/>
          <w:szCs w:val="24"/>
          <w:rtl/>
          <w:lang w:bidi="ar-JO"/>
        </w:rPr>
        <w:t>اولا: الرياح الجنوبية الشرقية والرياح الشمالية الشرقية, وهي جافة حارة صيفا وجافة باردة شتاءا.</w:t>
      </w:r>
    </w:p>
    <w:p w:rsidR="00636D59" w:rsidRPr="00FD3D8E" w:rsidRDefault="00636D59" w:rsidP="00636D59">
      <w:pPr>
        <w:spacing w:after="100"/>
        <w:rPr>
          <w:rFonts w:ascii="Simplified Arabic" w:hAnsi="Simplified Arabic" w:cs="Simplified Arabic"/>
          <w:b/>
          <w:bCs/>
          <w:sz w:val="24"/>
          <w:szCs w:val="24"/>
          <w:rtl/>
          <w:lang w:bidi="ar-JO"/>
        </w:rPr>
      </w:pPr>
      <w:r w:rsidRPr="00FD3D8E">
        <w:rPr>
          <w:rFonts w:ascii="Simplified Arabic" w:hAnsi="Simplified Arabic" w:cs="Simplified Arabic"/>
          <w:b/>
          <w:bCs/>
          <w:sz w:val="24"/>
          <w:szCs w:val="24"/>
          <w:rtl/>
          <w:lang w:bidi="ar-JO"/>
        </w:rPr>
        <w:t>ثانيا: الرياح الشمالية الغربية وهي رطبة ماطرة شتاءا</w:t>
      </w:r>
    </w:p>
    <w:p w:rsidR="00636D59" w:rsidRPr="00FD3D8E" w:rsidRDefault="00636D59" w:rsidP="00636D59">
      <w:pPr>
        <w:spacing w:after="100"/>
        <w:rPr>
          <w:rFonts w:ascii="Simplified Arabic" w:hAnsi="Simplified Arabic" w:cs="Simplified Arabic"/>
          <w:b/>
          <w:bCs/>
          <w:sz w:val="24"/>
          <w:szCs w:val="24"/>
          <w:rtl/>
          <w:lang w:bidi="ar-JO"/>
        </w:rPr>
      </w:pPr>
      <w:r w:rsidRPr="00FD3D8E">
        <w:rPr>
          <w:rFonts w:ascii="Simplified Arabic" w:hAnsi="Simplified Arabic" w:cs="Simplified Arabic"/>
          <w:b/>
          <w:bCs/>
          <w:sz w:val="24"/>
          <w:szCs w:val="24"/>
          <w:rtl/>
          <w:lang w:bidi="ar-JO"/>
        </w:rPr>
        <w:t>ثالثا: الرياح الغربية, وتهب احيانا من جهة الغرب او الجنوب الغربي وفي فصل الصيف تلطف الجو وتخفف الحرارة</w:t>
      </w:r>
    </w:p>
    <w:p w:rsidR="00636D59" w:rsidRPr="00C33750" w:rsidRDefault="00636D59" w:rsidP="00A60751">
      <w:pPr>
        <w:pStyle w:val="ListParagraph"/>
        <w:numPr>
          <w:ilvl w:val="0"/>
          <w:numId w:val="56"/>
        </w:numPr>
        <w:spacing w:after="100"/>
        <w:rPr>
          <w:rFonts w:ascii="Simplified Arabic" w:hAnsi="Simplified Arabic" w:cs="Simplified Arabic"/>
          <w:b/>
          <w:bCs/>
          <w:sz w:val="24"/>
          <w:szCs w:val="24"/>
          <w:rtl/>
          <w:lang w:bidi="ar-JO"/>
        </w:rPr>
      </w:pPr>
      <w:r w:rsidRPr="00C33750">
        <w:rPr>
          <w:rFonts w:ascii="Simplified Arabic" w:hAnsi="Simplified Arabic" w:cs="Simplified Arabic"/>
          <w:b/>
          <w:bCs/>
          <w:sz w:val="24"/>
          <w:szCs w:val="24"/>
          <w:rtl/>
          <w:lang w:bidi="ar-JO"/>
        </w:rPr>
        <w:t>متوسط سرعة الرياح الجنوبية الشرقية 14 عقدة</w:t>
      </w:r>
    </w:p>
    <w:p w:rsidR="00636D59" w:rsidRPr="00C33750" w:rsidRDefault="00636D59" w:rsidP="00A60751">
      <w:pPr>
        <w:pStyle w:val="ListParagraph"/>
        <w:numPr>
          <w:ilvl w:val="0"/>
          <w:numId w:val="56"/>
        </w:numPr>
        <w:spacing w:after="100"/>
        <w:rPr>
          <w:rFonts w:ascii="Simplified Arabic" w:hAnsi="Simplified Arabic" w:cs="Simplified Arabic"/>
          <w:b/>
          <w:bCs/>
          <w:sz w:val="24"/>
          <w:szCs w:val="24"/>
          <w:rtl/>
          <w:lang w:bidi="ar-JO"/>
        </w:rPr>
      </w:pPr>
      <w:r w:rsidRPr="00C33750">
        <w:rPr>
          <w:rFonts w:ascii="Simplified Arabic" w:hAnsi="Simplified Arabic" w:cs="Simplified Arabic"/>
          <w:b/>
          <w:bCs/>
          <w:sz w:val="24"/>
          <w:szCs w:val="24"/>
          <w:rtl/>
          <w:lang w:bidi="ar-JO"/>
        </w:rPr>
        <w:t>متوسط الرياح الشمالية الغربية 38 عقدة</w:t>
      </w:r>
    </w:p>
    <w:p w:rsidR="00636D59" w:rsidRDefault="00636D59" w:rsidP="00636D59">
      <w:pPr>
        <w:spacing w:after="100"/>
        <w:rPr>
          <w:rFonts w:ascii="Simplified Arabic" w:hAnsi="Simplified Arabic" w:cs="Simplified Arabic"/>
          <w:b/>
          <w:bCs/>
          <w:sz w:val="24"/>
          <w:szCs w:val="24"/>
          <w:rtl/>
          <w:lang w:bidi="ar-JO"/>
        </w:rPr>
      </w:pPr>
      <w:r>
        <w:rPr>
          <w:rFonts w:ascii="Simplified Arabic" w:hAnsi="Simplified Arabic" w:cs="Simplified Arabic" w:hint="cs"/>
          <w:b/>
          <w:bCs/>
          <w:sz w:val="24"/>
          <w:szCs w:val="24"/>
          <w:rtl/>
          <w:lang w:bidi="ar-JO"/>
        </w:rPr>
        <w:t xml:space="preserve">     ج- </w:t>
      </w:r>
      <w:r w:rsidRPr="00FD3D8E">
        <w:rPr>
          <w:rFonts w:ascii="Simplified Arabic" w:hAnsi="Simplified Arabic" w:cs="Simplified Arabic"/>
          <w:b/>
          <w:bCs/>
          <w:sz w:val="24"/>
          <w:szCs w:val="24"/>
          <w:rtl/>
          <w:lang w:bidi="ar-JO"/>
        </w:rPr>
        <w:t>متوسط سرعة الرياح الجنوبية الشرقية في شهر فبراير 30 عقدة</w:t>
      </w:r>
    </w:p>
    <w:p w:rsidR="00636D59" w:rsidRPr="002414F0" w:rsidRDefault="00636D59" w:rsidP="00636D59">
      <w:pPr>
        <w:spacing w:after="100"/>
        <w:rPr>
          <w:rFonts w:ascii="Simplified Arabic" w:hAnsi="Simplified Arabic" w:cs="Simplified Arabic"/>
          <w:b/>
          <w:bCs/>
          <w:sz w:val="24"/>
          <w:szCs w:val="24"/>
          <w:rtl/>
          <w:lang w:bidi="ar-JO"/>
        </w:rPr>
      </w:pPr>
    </w:p>
    <w:p w:rsidR="00636D59" w:rsidRPr="00CD3A92" w:rsidRDefault="00636D59" w:rsidP="00A60751">
      <w:pPr>
        <w:pStyle w:val="ListParagraph"/>
        <w:numPr>
          <w:ilvl w:val="0"/>
          <w:numId w:val="57"/>
        </w:numPr>
        <w:rPr>
          <w:rFonts w:ascii="Simplified Arabic" w:hAnsi="Simplified Arabic" w:cs="Simplified Arabic"/>
          <w:b/>
          <w:bCs/>
          <w:sz w:val="28"/>
          <w:szCs w:val="28"/>
          <w:rtl/>
        </w:rPr>
      </w:pPr>
      <w:r w:rsidRPr="00636D59">
        <w:rPr>
          <w:rFonts w:ascii="Simplified Arabic" w:hAnsi="Simplified Arabic" w:cs="Simplified Arabic"/>
          <w:b/>
          <w:bCs/>
          <w:sz w:val="24"/>
          <w:szCs w:val="24"/>
          <w:u w:val="single"/>
          <w:rtl/>
        </w:rPr>
        <w:t>اختيار الموقع</w:t>
      </w:r>
      <w:r w:rsidRPr="00CD3A92">
        <w:rPr>
          <w:rFonts w:ascii="Simplified Arabic" w:hAnsi="Simplified Arabic" w:cs="Simplified Arabic" w:hint="cs"/>
          <w:b/>
          <w:bCs/>
          <w:sz w:val="28"/>
          <w:szCs w:val="28"/>
          <w:rtl/>
        </w:rPr>
        <w:t xml:space="preserve"> :</w:t>
      </w:r>
    </w:p>
    <w:p w:rsidR="00636D59" w:rsidRPr="002414F0" w:rsidRDefault="00636D59" w:rsidP="00636D59">
      <w:pPr>
        <w:rPr>
          <w:rFonts w:ascii="Simplified Arabic" w:hAnsi="Simplified Arabic" w:cs="Simplified Arabic"/>
          <w:b/>
          <w:bCs/>
          <w:sz w:val="24"/>
          <w:szCs w:val="24"/>
          <w:rtl/>
        </w:rPr>
      </w:pPr>
      <w:r w:rsidRPr="002414F0">
        <w:rPr>
          <w:rFonts w:ascii="Simplified Arabic" w:hAnsi="Simplified Arabic" w:cs="Simplified Arabic"/>
          <w:b/>
          <w:bCs/>
          <w:sz w:val="24"/>
          <w:szCs w:val="24"/>
          <w:rtl/>
        </w:rPr>
        <w:t>تم اختيار قطعة الارض في منطقة رفيديا شارع الجنيد بالقرب من  جامعة النجاح الوطنية</w:t>
      </w:r>
      <w:r w:rsidRPr="002414F0">
        <w:rPr>
          <w:rFonts w:ascii="Simplified Arabic" w:hAnsi="Simplified Arabic" w:cs="Simplified Arabic" w:hint="cs"/>
          <w:b/>
          <w:bCs/>
          <w:sz w:val="24"/>
          <w:szCs w:val="24"/>
          <w:rtl/>
        </w:rPr>
        <w:t xml:space="preserve">-الحرم الجديد , </w:t>
      </w:r>
      <w:r w:rsidRPr="002414F0">
        <w:rPr>
          <w:rFonts w:ascii="Simplified Arabic" w:hAnsi="Simplified Arabic" w:cs="Simplified Arabic"/>
          <w:b/>
          <w:bCs/>
          <w:sz w:val="24"/>
          <w:szCs w:val="24"/>
          <w:rtl/>
        </w:rPr>
        <w:t>حيث تنشط حركة المارة والمتسوقون في هذه المنطقة و</w:t>
      </w:r>
      <w:r w:rsidRPr="002414F0">
        <w:rPr>
          <w:rFonts w:ascii="Simplified Arabic" w:hAnsi="Simplified Arabic" w:cs="Simplified Arabic" w:hint="cs"/>
          <w:b/>
          <w:bCs/>
          <w:sz w:val="24"/>
          <w:szCs w:val="24"/>
          <w:rtl/>
        </w:rPr>
        <w:t xml:space="preserve"> </w:t>
      </w:r>
      <w:r w:rsidRPr="002414F0">
        <w:rPr>
          <w:rFonts w:ascii="Simplified Arabic" w:hAnsi="Simplified Arabic" w:cs="Simplified Arabic"/>
          <w:b/>
          <w:bCs/>
          <w:sz w:val="24"/>
          <w:szCs w:val="24"/>
          <w:rtl/>
        </w:rPr>
        <w:t>هي تعتبر هذه المنطقة من أكثر المناطق الحيوية المليئة بالسكان في مدينة نابلس بال</w:t>
      </w:r>
      <w:r w:rsidRPr="002414F0">
        <w:rPr>
          <w:rFonts w:ascii="Simplified Arabic" w:hAnsi="Simplified Arabic" w:cs="Simplified Arabic" w:hint="cs"/>
          <w:b/>
          <w:bCs/>
          <w:sz w:val="24"/>
          <w:szCs w:val="24"/>
          <w:rtl/>
        </w:rPr>
        <w:t>إ</w:t>
      </w:r>
      <w:r w:rsidRPr="002414F0">
        <w:rPr>
          <w:rFonts w:ascii="Simplified Arabic" w:hAnsi="Simplified Arabic" w:cs="Simplified Arabic"/>
          <w:b/>
          <w:bCs/>
          <w:sz w:val="24"/>
          <w:szCs w:val="24"/>
          <w:rtl/>
        </w:rPr>
        <w:t xml:space="preserve">ضافة الى أن هذا الموقع لا يحيط به أبنية سكنيه ملاصقة بحيث تبقى مساحه فارغه تحيط به وهذا </w:t>
      </w:r>
      <w:r w:rsidRPr="002414F0">
        <w:rPr>
          <w:rFonts w:ascii="Simplified Arabic" w:hAnsi="Simplified Arabic" w:cs="Simplified Arabic" w:hint="cs"/>
          <w:b/>
          <w:bCs/>
          <w:sz w:val="24"/>
          <w:szCs w:val="24"/>
          <w:rtl/>
        </w:rPr>
        <w:t>ي</w:t>
      </w:r>
      <w:r w:rsidRPr="002414F0">
        <w:rPr>
          <w:rFonts w:ascii="Simplified Arabic" w:hAnsi="Simplified Arabic" w:cs="Simplified Arabic"/>
          <w:b/>
          <w:bCs/>
          <w:sz w:val="24"/>
          <w:szCs w:val="24"/>
          <w:rtl/>
        </w:rPr>
        <w:t>دعمه من ناحية التهوية والاضاءه</w:t>
      </w:r>
      <w:r w:rsidRPr="002414F0">
        <w:rPr>
          <w:rFonts w:ascii="Simplified Arabic" w:hAnsi="Simplified Arabic" w:cs="Simplified Arabic" w:hint="cs"/>
          <w:b/>
          <w:bCs/>
          <w:sz w:val="24"/>
          <w:szCs w:val="24"/>
          <w:rtl/>
        </w:rPr>
        <w:t xml:space="preserve"> .</w:t>
      </w:r>
    </w:p>
    <w:p w:rsidR="00636D59" w:rsidRDefault="00636D59" w:rsidP="00636D59">
      <w:pPr>
        <w:rPr>
          <w:rFonts w:ascii="Simplified Arabic" w:hAnsi="Simplified Arabic" w:cs="Simplified Arabic"/>
          <w:b/>
          <w:bCs/>
          <w:sz w:val="24"/>
          <w:szCs w:val="24"/>
          <w:rtl/>
        </w:rPr>
      </w:pPr>
      <w:r w:rsidRPr="002414F0">
        <w:rPr>
          <w:rFonts w:ascii="Simplified Arabic" w:hAnsi="Simplified Arabic" w:cs="Simplified Arabic"/>
          <w:b/>
          <w:bCs/>
          <w:sz w:val="24"/>
          <w:szCs w:val="24"/>
          <w:rtl/>
        </w:rPr>
        <w:t>كما ان</w:t>
      </w:r>
      <w:r w:rsidRPr="002414F0">
        <w:rPr>
          <w:rFonts w:ascii="Simplified Arabic" w:hAnsi="Simplified Arabic" w:cs="Simplified Arabic" w:hint="cs"/>
          <w:b/>
          <w:bCs/>
          <w:sz w:val="24"/>
          <w:szCs w:val="24"/>
          <w:rtl/>
        </w:rPr>
        <w:t xml:space="preserve"> هناك شيء مهم ان قطعة الأرض يوجد أمامها شارع رئيسي من جهة الشمال و شارع فرعي من الجهة الغربية </w:t>
      </w:r>
      <w:r w:rsidRPr="002414F0">
        <w:rPr>
          <w:rFonts w:ascii="Simplified Arabic" w:hAnsi="Simplified Arabic" w:cs="Simplified Arabic"/>
          <w:b/>
          <w:bCs/>
          <w:sz w:val="24"/>
          <w:szCs w:val="24"/>
          <w:rtl/>
        </w:rPr>
        <w:t xml:space="preserve"> بالاضافه الى مباني مجاوره  مهمه كشركة الاتصالات وهذا يزيد من حركة المتسوقين داخل المركز التجاري</w:t>
      </w:r>
      <w:r w:rsidRPr="002414F0">
        <w:rPr>
          <w:rFonts w:ascii="Simplified Arabic" w:hAnsi="Simplified Arabic" w:cs="Simplified Arabic" w:hint="cs"/>
          <w:b/>
          <w:bCs/>
          <w:sz w:val="24"/>
          <w:szCs w:val="24"/>
          <w:rtl/>
        </w:rPr>
        <w:t xml:space="preserve"> . </w:t>
      </w:r>
    </w:p>
    <w:p w:rsidR="00636D59" w:rsidRDefault="00636D59" w:rsidP="00636D59">
      <w:pPr>
        <w:rPr>
          <w:rFonts w:ascii="Simplified Arabic" w:hAnsi="Simplified Arabic" w:cs="Simplified Arabic"/>
          <w:b/>
          <w:bCs/>
          <w:sz w:val="24"/>
          <w:szCs w:val="24"/>
          <w:rtl/>
        </w:rPr>
      </w:pPr>
    </w:p>
    <w:p w:rsidR="00636D59" w:rsidRPr="00CD3A92" w:rsidRDefault="00636D59" w:rsidP="00A60751">
      <w:pPr>
        <w:pStyle w:val="ListParagraph"/>
        <w:numPr>
          <w:ilvl w:val="0"/>
          <w:numId w:val="57"/>
        </w:numPr>
        <w:autoSpaceDE w:val="0"/>
        <w:autoSpaceDN w:val="0"/>
        <w:adjustRightInd w:val="0"/>
        <w:spacing w:after="0" w:line="240" w:lineRule="auto"/>
        <w:rPr>
          <w:rFonts w:ascii="Simplified Arabic" w:hAnsi="Simplified Arabic" w:cs="Simplified Arabic"/>
          <w:b/>
          <w:bCs/>
          <w:sz w:val="28"/>
          <w:szCs w:val="28"/>
          <w:rtl/>
        </w:rPr>
      </w:pPr>
      <w:r w:rsidRPr="00636D59">
        <w:rPr>
          <w:rFonts w:ascii="Simplified Arabic" w:hAnsi="Simplified Arabic" w:cs="Simplified Arabic" w:hint="cs"/>
          <w:b/>
          <w:bCs/>
          <w:sz w:val="24"/>
          <w:szCs w:val="24"/>
          <w:u w:val="single"/>
          <w:rtl/>
        </w:rPr>
        <w:t>تربة الموقع</w:t>
      </w:r>
      <w:r w:rsidRPr="00CD3A92">
        <w:rPr>
          <w:rFonts w:ascii="Simplified Arabic" w:hAnsi="Simplified Arabic" w:cs="Simplified Arabic" w:hint="cs"/>
          <w:b/>
          <w:bCs/>
          <w:sz w:val="28"/>
          <w:szCs w:val="28"/>
          <w:rtl/>
        </w:rPr>
        <w:t xml:space="preserve"> :</w:t>
      </w:r>
    </w:p>
    <w:p w:rsidR="00636D59" w:rsidRPr="004A77D9" w:rsidRDefault="00636D59" w:rsidP="00636D59">
      <w:pPr>
        <w:autoSpaceDE w:val="0"/>
        <w:autoSpaceDN w:val="0"/>
        <w:adjustRightInd w:val="0"/>
        <w:spacing w:after="0" w:line="240" w:lineRule="auto"/>
        <w:rPr>
          <w:rFonts w:ascii="Simplified Arabic" w:hAnsi="Simplified Arabic" w:cs="Simplified Arabic"/>
          <w:b/>
          <w:bCs/>
          <w:sz w:val="24"/>
          <w:szCs w:val="24"/>
        </w:rPr>
      </w:pPr>
      <w:r w:rsidRPr="00636D59">
        <w:rPr>
          <w:rFonts w:ascii="Simplified Arabic" w:hAnsi="Simplified Arabic" w:cs="Simplified Arabic"/>
          <w:b/>
          <w:bCs/>
          <w:i/>
          <w:iCs/>
          <w:sz w:val="24"/>
          <w:szCs w:val="24"/>
          <w:rtl/>
        </w:rPr>
        <w:t>تربة</w:t>
      </w:r>
      <w:r w:rsidRPr="00636D59">
        <w:rPr>
          <w:rFonts w:ascii="Simplified Arabic" w:hAnsi="Simplified Arabic" w:cs="Simplified Arabic"/>
          <w:b/>
          <w:bCs/>
          <w:i/>
          <w:iCs/>
          <w:sz w:val="24"/>
          <w:szCs w:val="24"/>
        </w:rPr>
        <w:t xml:space="preserve"> </w:t>
      </w:r>
      <w:r w:rsidRPr="00636D59">
        <w:rPr>
          <w:rFonts w:ascii="Simplified Arabic" w:hAnsi="Simplified Arabic" w:cs="Simplified Arabic"/>
          <w:b/>
          <w:bCs/>
          <w:i/>
          <w:iCs/>
          <w:sz w:val="24"/>
          <w:szCs w:val="24"/>
          <w:rtl/>
        </w:rPr>
        <w:t>حورية</w:t>
      </w:r>
      <w:r w:rsidRPr="00636D59">
        <w:rPr>
          <w:rFonts w:ascii="Simplified Arabic" w:hAnsi="Simplified Arabic" w:cs="Simplified Arabic"/>
          <w:b/>
          <w:bCs/>
          <w:i/>
          <w:iCs/>
          <w:sz w:val="24"/>
          <w:szCs w:val="24"/>
        </w:rPr>
        <w:t xml:space="preserve"> </w:t>
      </w:r>
      <w:r w:rsidRPr="00636D59">
        <w:rPr>
          <w:rFonts w:ascii="Simplified Arabic" w:hAnsi="Simplified Arabic" w:cs="Simplified Arabic"/>
          <w:b/>
          <w:bCs/>
          <w:i/>
          <w:iCs/>
          <w:sz w:val="24"/>
          <w:szCs w:val="24"/>
          <w:rtl/>
        </w:rPr>
        <w:t>مخلوطة</w:t>
      </w:r>
      <w:r w:rsidRPr="00636D59">
        <w:rPr>
          <w:rFonts w:ascii="Simplified Arabic" w:hAnsi="Simplified Arabic" w:cs="Simplified Arabic"/>
          <w:b/>
          <w:bCs/>
          <w:i/>
          <w:iCs/>
          <w:sz w:val="24"/>
          <w:szCs w:val="24"/>
        </w:rPr>
        <w:t xml:space="preserve"> </w:t>
      </w:r>
      <w:r w:rsidRPr="00636D59">
        <w:rPr>
          <w:rFonts w:ascii="Simplified Arabic" w:hAnsi="Simplified Arabic" w:cs="Simplified Arabic"/>
          <w:b/>
          <w:bCs/>
          <w:i/>
          <w:iCs/>
          <w:sz w:val="24"/>
          <w:szCs w:val="24"/>
          <w:rtl/>
        </w:rPr>
        <w:t>بكتل</w:t>
      </w:r>
      <w:r w:rsidRPr="00636D59">
        <w:rPr>
          <w:rFonts w:ascii="Simplified Arabic" w:hAnsi="Simplified Arabic" w:cs="Simplified Arabic"/>
          <w:b/>
          <w:bCs/>
          <w:i/>
          <w:iCs/>
          <w:sz w:val="24"/>
          <w:szCs w:val="24"/>
        </w:rPr>
        <w:t xml:space="preserve"> </w:t>
      </w:r>
      <w:r w:rsidRPr="00636D59">
        <w:rPr>
          <w:rFonts w:ascii="Simplified Arabic" w:hAnsi="Simplified Arabic" w:cs="Simplified Arabic"/>
          <w:b/>
          <w:bCs/>
          <w:i/>
          <w:iCs/>
          <w:sz w:val="24"/>
          <w:szCs w:val="24"/>
          <w:rtl/>
        </w:rPr>
        <w:t>حجرية</w:t>
      </w:r>
      <w:r w:rsidRPr="00636D59">
        <w:rPr>
          <w:rFonts w:ascii="Simplified Arabic" w:hAnsi="Simplified Arabic" w:cs="Simplified Arabic"/>
          <w:b/>
          <w:bCs/>
          <w:i/>
          <w:iCs/>
          <w:sz w:val="24"/>
          <w:szCs w:val="24"/>
        </w:rPr>
        <w:t xml:space="preserve"> </w:t>
      </w:r>
      <w:r w:rsidRPr="00636D59">
        <w:rPr>
          <w:rFonts w:ascii="Simplified Arabic" w:hAnsi="Simplified Arabic" w:cs="Simplified Arabic" w:hint="cs"/>
          <w:b/>
          <w:bCs/>
          <w:i/>
          <w:iCs/>
          <w:sz w:val="24"/>
          <w:szCs w:val="24"/>
          <w:rtl/>
        </w:rPr>
        <w:t>ك</w:t>
      </w:r>
      <w:r w:rsidRPr="00636D59">
        <w:rPr>
          <w:rFonts w:ascii="Simplified Arabic" w:hAnsi="Simplified Arabic" w:cs="Simplified Arabic"/>
          <w:b/>
          <w:bCs/>
          <w:i/>
          <w:iCs/>
          <w:sz w:val="24"/>
          <w:szCs w:val="24"/>
          <w:rtl/>
        </w:rPr>
        <w:t>لسية</w:t>
      </w:r>
      <w:r w:rsidRPr="00636D59">
        <w:rPr>
          <w:rFonts w:ascii="Simplified Arabic" w:hAnsi="Simplified Arabic" w:cs="Simplified Arabic"/>
          <w:b/>
          <w:bCs/>
          <w:i/>
          <w:iCs/>
          <w:sz w:val="24"/>
          <w:szCs w:val="24"/>
        </w:rPr>
        <w:t xml:space="preserve"> </w:t>
      </w:r>
      <w:r w:rsidRPr="00636D59">
        <w:rPr>
          <w:rFonts w:ascii="Simplified Arabic" w:hAnsi="Simplified Arabic" w:cs="Simplified Arabic"/>
          <w:b/>
          <w:bCs/>
          <w:i/>
          <w:iCs/>
          <w:sz w:val="24"/>
          <w:szCs w:val="24"/>
          <w:rtl/>
        </w:rPr>
        <w:t>مختلفة</w:t>
      </w:r>
      <w:r w:rsidRPr="00636D59">
        <w:rPr>
          <w:rFonts w:ascii="Simplified Arabic" w:hAnsi="Simplified Arabic" w:cs="Simplified Arabic"/>
          <w:b/>
          <w:bCs/>
          <w:i/>
          <w:iCs/>
          <w:sz w:val="24"/>
          <w:szCs w:val="24"/>
        </w:rPr>
        <w:t xml:space="preserve"> </w:t>
      </w:r>
      <w:r w:rsidRPr="00636D59">
        <w:rPr>
          <w:rFonts w:ascii="Simplified Arabic" w:hAnsi="Simplified Arabic" w:cs="Simplified Arabic"/>
          <w:b/>
          <w:bCs/>
          <w:i/>
          <w:iCs/>
          <w:sz w:val="24"/>
          <w:szCs w:val="24"/>
          <w:rtl/>
        </w:rPr>
        <w:t>الأحجام</w:t>
      </w:r>
      <w:r>
        <w:rPr>
          <w:rFonts w:ascii="Simplified Arabic" w:hAnsi="Simplified Arabic" w:cs="Simplified Arabic" w:hint="cs"/>
          <w:b/>
          <w:bCs/>
          <w:sz w:val="24"/>
          <w:szCs w:val="24"/>
          <w:rtl/>
        </w:rPr>
        <w:t xml:space="preserve"> : </w:t>
      </w:r>
    </w:p>
    <w:p w:rsidR="00636D59" w:rsidRPr="004A77D9" w:rsidRDefault="00636D59" w:rsidP="00636D59">
      <w:pPr>
        <w:autoSpaceDE w:val="0"/>
        <w:autoSpaceDN w:val="0"/>
        <w:adjustRightInd w:val="0"/>
        <w:spacing w:after="0" w:line="240" w:lineRule="auto"/>
        <w:rPr>
          <w:rFonts w:ascii="Simplified Arabic" w:hAnsi="Simplified Arabic" w:cs="Simplified Arabic"/>
          <w:b/>
          <w:bCs/>
          <w:sz w:val="24"/>
          <w:szCs w:val="24"/>
        </w:rPr>
      </w:pPr>
      <w:r w:rsidRPr="004A77D9">
        <w:rPr>
          <w:rFonts w:ascii="Simplified Arabic" w:hAnsi="Simplified Arabic" w:cs="Simplified Arabic"/>
          <w:b/>
          <w:bCs/>
          <w:sz w:val="24"/>
          <w:szCs w:val="24"/>
          <w:rtl/>
        </w:rPr>
        <w:t>تكوّن</w:t>
      </w:r>
      <w:r w:rsidRPr="004A77D9">
        <w:rPr>
          <w:rFonts w:ascii="Simplified Arabic" w:hAnsi="Simplified Arabic" w:cs="Simplified Arabic"/>
          <w:b/>
          <w:bCs/>
          <w:sz w:val="24"/>
          <w:szCs w:val="24"/>
        </w:rPr>
        <w:t xml:space="preserve"> </w:t>
      </w:r>
      <w:r w:rsidRPr="004A77D9">
        <w:rPr>
          <w:rFonts w:ascii="Simplified Arabic" w:hAnsi="Simplified Arabic" w:cs="Simplified Arabic"/>
          <w:b/>
          <w:bCs/>
          <w:sz w:val="24"/>
          <w:szCs w:val="24"/>
          <w:rtl/>
        </w:rPr>
        <w:t>هذا</w:t>
      </w:r>
      <w:r w:rsidRPr="004A77D9">
        <w:rPr>
          <w:rFonts w:ascii="Simplified Arabic" w:hAnsi="Simplified Arabic" w:cs="Simplified Arabic"/>
          <w:b/>
          <w:bCs/>
          <w:sz w:val="24"/>
          <w:szCs w:val="24"/>
        </w:rPr>
        <w:t xml:space="preserve"> </w:t>
      </w:r>
      <w:r w:rsidRPr="004A77D9">
        <w:rPr>
          <w:rFonts w:ascii="Simplified Arabic" w:hAnsi="Simplified Arabic" w:cs="Simplified Arabic"/>
          <w:b/>
          <w:bCs/>
          <w:sz w:val="24"/>
          <w:szCs w:val="24"/>
          <w:rtl/>
        </w:rPr>
        <w:t>النوع</w:t>
      </w:r>
      <w:r w:rsidRPr="004A77D9">
        <w:rPr>
          <w:rFonts w:ascii="Simplified Arabic" w:hAnsi="Simplified Arabic" w:cs="Simplified Arabic"/>
          <w:b/>
          <w:bCs/>
          <w:sz w:val="24"/>
          <w:szCs w:val="24"/>
        </w:rPr>
        <w:t xml:space="preserve"> </w:t>
      </w:r>
      <w:r w:rsidRPr="004A77D9">
        <w:rPr>
          <w:rFonts w:ascii="Simplified Arabic" w:hAnsi="Simplified Arabic" w:cs="Simplified Arabic"/>
          <w:b/>
          <w:bCs/>
          <w:sz w:val="24"/>
          <w:szCs w:val="24"/>
          <w:rtl/>
        </w:rPr>
        <w:t>من</w:t>
      </w:r>
      <w:r w:rsidRPr="004A77D9">
        <w:rPr>
          <w:rFonts w:ascii="Simplified Arabic" w:hAnsi="Simplified Arabic" w:cs="Simplified Arabic"/>
          <w:b/>
          <w:bCs/>
          <w:sz w:val="24"/>
          <w:szCs w:val="24"/>
        </w:rPr>
        <w:t xml:space="preserve"> </w:t>
      </w:r>
      <w:r w:rsidRPr="004A77D9">
        <w:rPr>
          <w:rFonts w:ascii="Simplified Arabic" w:hAnsi="Simplified Arabic" w:cs="Simplified Arabic"/>
          <w:b/>
          <w:bCs/>
          <w:sz w:val="24"/>
          <w:szCs w:val="24"/>
          <w:rtl/>
        </w:rPr>
        <w:t>التربة</w:t>
      </w:r>
      <w:r w:rsidRPr="004A77D9">
        <w:rPr>
          <w:rFonts w:ascii="Simplified Arabic" w:hAnsi="Simplified Arabic" w:cs="Simplified Arabic"/>
          <w:b/>
          <w:bCs/>
          <w:sz w:val="24"/>
          <w:szCs w:val="24"/>
        </w:rPr>
        <w:t xml:space="preserve"> </w:t>
      </w:r>
      <w:r w:rsidRPr="004A77D9">
        <w:rPr>
          <w:rFonts w:ascii="Simplified Arabic" w:hAnsi="Simplified Arabic" w:cs="Simplified Arabic"/>
          <w:b/>
          <w:bCs/>
          <w:sz w:val="24"/>
          <w:szCs w:val="24"/>
          <w:rtl/>
        </w:rPr>
        <w:t>نتيجة</w:t>
      </w:r>
      <w:r w:rsidRPr="004A77D9">
        <w:rPr>
          <w:rFonts w:ascii="Simplified Arabic" w:hAnsi="Simplified Arabic" w:cs="Simplified Arabic"/>
          <w:b/>
          <w:bCs/>
          <w:sz w:val="24"/>
          <w:szCs w:val="24"/>
        </w:rPr>
        <w:t xml:space="preserve"> </w:t>
      </w:r>
      <w:r w:rsidRPr="004A77D9">
        <w:rPr>
          <w:rFonts w:ascii="Simplified Arabic" w:hAnsi="Simplified Arabic" w:cs="Simplified Arabic"/>
          <w:b/>
          <w:bCs/>
          <w:sz w:val="24"/>
          <w:szCs w:val="24"/>
          <w:rtl/>
        </w:rPr>
        <w:t>التجوية</w:t>
      </w:r>
      <w:r w:rsidRPr="004A77D9">
        <w:rPr>
          <w:rFonts w:ascii="Simplified Arabic" w:hAnsi="Simplified Arabic" w:cs="Simplified Arabic"/>
          <w:b/>
          <w:bCs/>
          <w:sz w:val="24"/>
          <w:szCs w:val="24"/>
        </w:rPr>
        <w:t xml:space="preserve"> </w:t>
      </w:r>
      <w:r w:rsidRPr="004A77D9">
        <w:rPr>
          <w:rFonts w:ascii="Simplified Arabic" w:hAnsi="Simplified Arabic" w:cs="Simplified Arabic"/>
          <w:b/>
          <w:bCs/>
          <w:sz w:val="24"/>
          <w:szCs w:val="24"/>
          <w:rtl/>
        </w:rPr>
        <w:t>الميكانيكة</w:t>
      </w:r>
      <w:r w:rsidRPr="004A77D9">
        <w:rPr>
          <w:rFonts w:ascii="Simplified Arabic" w:hAnsi="Simplified Arabic" w:cs="Simplified Arabic"/>
          <w:b/>
          <w:bCs/>
          <w:sz w:val="24"/>
          <w:szCs w:val="24"/>
        </w:rPr>
        <w:t xml:space="preserve"> </w:t>
      </w:r>
      <w:r w:rsidRPr="004A77D9">
        <w:rPr>
          <w:rFonts w:ascii="Simplified Arabic" w:hAnsi="Simplified Arabic" w:cs="Simplified Arabic"/>
          <w:b/>
          <w:bCs/>
          <w:sz w:val="24"/>
          <w:szCs w:val="24"/>
          <w:rtl/>
        </w:rPr>
        <w:t>والطبيعية</w:t>
      </w:r>
      <w:r w:rsidRPr="004A77D9">
        <w:rPr>
          <w:rFonts w:ascii="Simplified Arabic" w:hAnsi="Simplified Arabic" w:cs="Simplified Arabic"/>
          <w:b/>
          <w:bCs/>
          <w:sz w:val="24"/>
          <w:szCs w:val="24"/>
        </w:rPr>
        <w:t xml:space="preserve"> </w:t>
      </w:r>
      <w:r w:rsidRPr="004A77D9">
        <w:rPr>
          <w:rFonts w:ascii="Simplified Arabic" w:hAnsi="Simplified Arabic" w:cs="Simplified Arabic"/>
          <w:b/>
          <w:bCs/>
          <w:sz w:val="24"/>
          <w:szCs w:val="24"/>
          <w:rtl/>
        </w:rPr>
        <w:t>للصخور</w:t>
      </w:r>
      <w:r w:rsidRPr="004A77D9">
        <w:rPr>
          <w:rFonts w:ascii="Simplified Arabic" w:hAnsi="Simplified Arabic" w:cs="Simplified Arabic"/>
          <w:b/>
          <w:bCs/>
          <w:sz w:val="24"/>
          <w:szCs w:val="24"/>
        </w:rPr>
        <w:t xml:space="preserve"> </w:t>
      </w:r>
      <w:r w:rsidRPr="004A77D9">
        <w:rPr>
          <w:rFonts w:ascii="Simplified Arabic" w:hAnsi="Simplified Arabic" w:cs="Simplified Arabic"/>
          <w:b/>
          <w:bCs/>
          <w:sz w:val="24"/>
          <w:szCs w:val="24"/>
          <w:rtl/>
        </w:rPr>
        <w:t>الكلسية</w:t>
      </w:r>
      <w:r w:rsidRPr="004A77D9">
        <w:rPr>
          <w:rFonts w:ascii="Simplified Arabic" w:hAnsi="Simplified Arabic" w:cs="Simplified Arabic"/>
          <w:b/>
          <w:bCs/>
          <w:sz w:val="24"/>
          <w:szCs w:val="24"/>
        </w:rPr>
        <w:t xml:space="preserve"> </w:t>
      </w:r>
      <w:r w:rsidRPr="004A77D9">
        <w:rPr>
          <w:rFonts w:ascii="Simplified Arabic" w:hAnsi="Simplified Arabic" w:cs="Simplified Arabic"/>
          <w:b/>
          <w:bCs/>
          <w:sz w:val="24"/>
          <w:szCs w:val="24"/>
          <w:rtl/>
        </w:rPr>
        <w:t>الرسوبية</w:t>
      </w:r>
      <w:r w:rsidRPr="004A77D9">
        <w:rPr>
          <w:rFonts w:ascii="Simplified Arabic" w:hAnsi="Simplified Arabic" w:cs="Simplified Arabic"/>
          <w:b/>
          <w:bCs/>
          <w:sz w:val="24"/>
          <w:szCs w:val="24"/>
          <w:rtl/>
          <w:lang w:bidi="ar-AE"/>
        </w:rPr>
        <w:t xml:space="preserve"> </w:t>
      </w:r>
      <w:r w:rsidRPr="004A77D9">
        <w:rPr>
          <w:rFonts w:ascii="Simplified Arabic" w:hAnsi="Simplified Arabic" w:cs="Simplified Arabic"/>
          <w:b/>
          <w:bCs/>
          <w:sz w:val="24"/>
          <w:szCs w:val="24"/>
          <w:rtl/>
        </w:rPr>
        <w:t>المنتشرة</w:t>
      </w:r>
      <w:r w:rsidRPr="004A77D9">
        <w:rPr>
          <w:rFonts w:ascii="Simplified Arabic" w:hAnsi="Simplified Arabic" w:cs="Simplified Arabic"/>
          <w:b/>
          <w:bCs/>
          <w:sz w:val="24"/>
          <w:szCs w:val="24"/>
        </w:rPr>
        <w:t xml:space="preserve"> </w:t>
      </w:r>
      <w:r w:rsidRPr="004A77D9">
        <w:rPr>
          <w:rFonts w:ascii="Simplified Arabic" w:hAnsi="Simplified Arabic" w:cs="Simplified Arabic"/>
          <w:b/>
          <w:bCs/>
          <w:sz w:val="24"/>
          <w:szCs w:val="24"/>
          <w:rtl/>
        </w:rPr>
        <w:t>في</w:t>
      </w:r>
      <w:r w:rsidRPr="004A77D9">
        <w:rPr>
          <w:rFonts w:ascii="Simplified Arabic" w:hAnsi="Simplified Arabic" w:cs="Simplified Arabic"/>
          <w:b/>
          <w:bCs/>
          <w:sz w:val="24"/>
          <w:szCs w:val="24"/>
        </w:rPr>
        <w:t xml:space="preserve"> </w:t>
      </w:r>
      <w:r w:rsidRPr="004A77D9">
        <w:rPr>
          <w:rFonts w:ascii="Simplified Arabic" w:hAnsi="Simplified Arabic" w:cs="Simplified Arabic"/>
          <w:b/>
          <w:bCs/>
          <w:sz w:val="24"/>
          <w:szCs w:val="24"/>
          <w:rtl/>
        </w:rPr>
        <w:t>فلسطين،</w:t>
      </w:r>
      <w:r w:rsidRPr="004A77D9">
        <w:rPr>
          <w:rFonts w:ascii="Simplified Arabic" w:hAnsi="Simplified Arabic" w:cs="Simplified Arabic"/>
          <w:b/>
          <w:bCs/>
          <w:sz w:val="24"/>
          <w:szCs w:val="24"/>
        </w:rPr>
        <w:t xml:space="preserve"> </w:t>
      </w:r>
      <w:r w:rsidRPr="004A77D9">
        <w:rPr>
          <w:rFonts w:ascii="Simplified Arabic" w:hAnsi="Simplified Arabic" w:cs="Simplified Arabic"/>
          <w:b/>
          <w:bCs/>
          <w:sz w:val="24"/>
          <w:szCs w:val="24"/>
          <w:rtl/>
        </w:rPr>
        <w:t>حيث</w:t>
      </w:r>
      <w:r w:rsidRPr="004A77D9">
        <w:rPr>
          <w:rFonts w:ascii="Simplified Arabic" w:hAnsi="Simplified Arabic" w:cs="Simplified Arabic"/>
          <w:b/>
          <w:bCs/>
          <w:sz w:val="24"/>
          <w:szCs w:val="24"/>
        </w:rPr>
        <w:t xml:space="preserve"> </w:t>
      </w:r>
      <w:r w:rsidRPr="004A77D9">
        <w:rPr>
          <w:rFonts w:ascii="Simplified Arabic" w:hAnsi="Simplified Arabic" w:cs="Simplified Arabic"/>
          <w:b/>
          <w:bCs/>
          <w:sz w:val="24"/>
          <w:szCs w:val="24"/>
          <w:rtl/>
        </w:rPr>
        <w:t>تفكك</w:t>
      </w:r>
      <w:r w:rsidRPr="004A77D9">
        <w:rPr>
          <w:rFonts w:ascii="Simplified Arabic" w:hAnsi="Simplified Arabic" w:cs="Simplified Arabic"/>
          <w:b/>
          <w:bCs/>
          <w:sz w:val="24"/>
          <w:szCs w:val="24"/>
        </w:rPr>
        <w:t xml:space="preserve"> </w:t>
      </w:r>
      <w:r w:rsidRPr="004A77D9">
        <w:rPr>
          <w:rFonts w:ascii="Simplified Arabic" w:hAnsi="Simplified Arabic" w:cs="Simplified Arabic"/>
          <w:b/>
          <w:bCs/>
          <w:sz w:val="24"/>
          <w:szCs w:val="24"/>
          <w:rtl/>
        </w:rPr>
        <w:t>جزء</w:t>
      </w:r>
      <w:r w:rsidRPr="004A77D9">
        <w:rPr>
          <w:rFonts w:ascii="Simplified Arabic" w:hAnsi="Simplified Arabic" w:cs="Simplified Arabic"/>
          <w:b/>
          <w:bCs/>
          <w:sz w:val="24"/>
          <w:szCs w:val="24"/>
        </w:rPr>
        <w:t xml:space="preserve"> </w:t>
      </w:r>
      <w:r w:rsidRPr="004A77D9">
        <w:rPr>
          <w:rFonts w:ascii="Simplified Arabic" w:hAnsi="Simplified Arabic" w:cs="Simplified Arabic"/>
          <w:b/>
          <w:bCs/>
          <w:sz w:val="24"/>
          <w:szCs w:val="24"/>
          <w:rtl/>
        </w:rPr>
        <w:t>من</w:t>
      </w:r>
      <w:r w:rsidRPr="004A77D9">
        <w:rPr>
          <w:rFonts w:ascii="Simplified Arabic" w:hAnsi="Simplified Arabic" w:cs="Simplified Arabic"/>
          <w:b/>
          <w:bCs/>
          <w:sz w:val="24"/>
          <w:szCs w:val="24"/>
        </w:rPr>
        <w:t xml:space="preserve"> </w:t>
      </w:r>
      <w:r w:rsidRPr="004A77D9">
        <w:rPr>
          <w:rFonts w:ascii="Simplified Arabic" w:hAnsi="Simplified Arabic" w:cs="Simplified Arabic"/>
          <w:b/>
          <w:bCs/>
          <w:sz w:val="24"/>
          <w:szCs w:val="24"/>
          <w:rtl/>
        </w:rPr>
        <w:t>الصخور</w:t>
      </w:r>
      <w:r w:rsidRPr="004A77D9">
        <w:rPr>
          <w:rFonts w:ascii="Simplified Arabic" w:hAnsi="Simplified Arabic" w:cs="Simplified Arabic"/>
          <w:b/>
          <w:bCs/>
          <w:sz w:val="24"/>
          <w:szCs w:val="24"/>
        </w:rPr>
        <w:t xml:space="preserve"> </w:t>
      </w:r>
      <w:r w:rsidRPr="004A77D9">
        <w:rPr>
          <w:rFonts w:ascii="Simplified Arabic" w:hAnsi="Simplified Arabic" w:cs="Simplified Arabic"/>
          <w:b/>
          <w:bCs/>
          <w:sz w:val="24"/>
          <w:szCs w:val="24"/>
          <w:rtl/>
        </w:rPr>
        <w:t>الكلسية</w:t>
      </w:r>
      <w:r w:rsidRPr="004A77D9">
        <w:rPr>
          <w:rFonts w:ascii="Simplified Arabic" w:hAnsi="Simplified Arabic" w:cs="Simplified Arabic"/>
          <w:b/>
          <w:bCs/>
          <w:sz w:val="24"/>
          <w:szCs w:val="24"/>
        </w:rPr>
        <w:t xml:space="preserve"> </w:t>
      </w:r>
      <w:r w:rsidRPr="004A77D9">
        <w:rPr>
          <w:rFonts w:ascii="Simplified Arabic" w:hAnsi="Simplified Arabic" w:cs="Simplified Arabic"/>
          <w:b/>
          <w:bCs/>
          <w:sz w:val="24"/>
          <w:szCs w:val="24"/>
          <w:rtl/>
        </w:rPr>
        <w:t>وتحول</w:t>
      </w:r>
      <w:r w:rsidRPr="004A77D9">
        <w:rPr>
          <w:rFonts w:ascii="Simplified Arabic" w:hAnsi="Simplified Arabic" w:cs="Simplified Arabic"/>
          <w:b/>
          <w:bCs/>
          <w:sz w:val="24"/>
          <w:szCs w:val="24"/>
        </w:rPr>
        <w:t xml:space="preserve"> </w:t>
      </w:r>
      <w:r w:rsidRPr="004A77D9">
        <w:rPr>
          <w:rFonts w:ascii="Simplified Arabic" w:hAnsi="Simplified Arabic" w:cs="Simplified Arabic"/>
          <w:b/>
          <w:bCs/>
          <w:sz w:val="24"/>
          <w:szCs w:val="24"/>
          <w:rtl/>
        </w:rPr>
        <w:t>إلى</w:t>
      </w:r>
      <w:r w:rsidRPr="004A77D9">
        <w:rPr>
          <w:rFonts w:ascii="Simplified Arabic" w:hAnsi="Simplified Arabic" w:cs="Simplified Arabic"/>
          <w:b/>
          <w:bCs/>
          <w:sz w:val="24"/>
          <w:szCs w:val="24"/>
        </w:rPr>
        <w:t xml:space="preserve"> </w:t>
      </w:r>
      <w:r w:rsidRPr="004A77D9">
        <w:rPr>
          <w:rFonts w:ascii="Simplified Arabic" w:hAnsi="Simplified Arabic" w:cs="Simplified Arabic"/>
          <w:b/>
          <w:bCs/>
          <w:sz w:val="24"/>
          <w:szCs w:val="24"/>
          <w:rtl/>
        </w:rPr>
        <w:t>تربة</w:t>
      </w:r>
      <w:r w:rsidRPr="004A77D9">
        <w:rPr>
          <w:rFonts w:ascii="Simplified Arabic" w:hAnsi="Simplified Arabic" w:cs="Simplified Arabic"/>
          <w:b/>
          <w:bCs/>
          <w:sz w:val="24"/>
          <w:szCs w:val="24"/>
        </w:rPr>
        <w:t xml:space="preserve"> </w:t>
      </w:r>
      <w:r w:rsidRPr="004A77D9">
        <w:rPr>
          <w:rFonts w:ascii="Simplified Arabic" w:hAnsi="Simplified Arabic" w:cs="Simplified Arabic"/>
          <w:b/>
          <w:bCs/>
          <w:sz w:val="24"/>
          <w:szCs w:val="24"/>
          <w:rtl/>
        </w:rPr>
        <w:t>حورية،</w:t>
      </w:r>
      <w:r w:rsidRPr="004A77D9">
        <w:rPr>
          <w:rFonts w:ascii="Simplified Arabic" w:hAnsi="Simplified Arabic" w:cs="Simplified Arabic"/>
          <w:b/>
          <w:bCs/>
          <w:sz w:val="24"/>
          <w:szCs w:val="24"/>
        </w:rPr>
        <w:t xml:space="preserve"> </w:t>
      </w:r>
      <w:r w:rsidRPr="004A77D9">
        <w:rPr>
          <w:rFonts w:ascii="Simplified Arabic" w:hAnsi="Simplified Arabic" w:cs="Simplified Arabic"/>
          <w:b/>
          <w:bCs/>
          <w:sz w:val="24"/>
          <w:szCs w:val="24"/>
          <w:rtl/>
        </w:rPr>
        <w:t>وبقي</w:t>
      </w:r>
      <w:r w:rsidRPr="004A77D9">
        <w:rPr>
          <w:rFonts w:ascii="Simplified Arabic" w:hAnsi="Simplified Arabic" w:cs="Simplified Arabic"/>
          <w:b/>
          <w:bCs/>
          <w:sz w:val="24"/>
          <w:szCs w:val="24"/>
          <w:rtl/>
          <w:lang w:bidi="ar-AE"/>
        </w:rPr>
        <w:t xml:space="preserve"> </w:t>
      </w:r>
      <w:r w:rsidRPr="004A77D9">
        <w:rPr>
          <w:rFonts w:ascii="Simplified Arabic" w:hAnsi="Simplified Arabic" w:cs="Simplified Arabic"/>
          <w:b/>
          <w:bCs/>
          <w:sz w:val="24"/>
          <w:szCs w:val="24"/>
          <w:rtl/>
        </w:rPr>
        <w:t>جزء</w:t>
      </w:r>
      <w:r w:rsidRPr="004A77D9">
        <w:rPr>
          <w:rFonts w:ascii="Simplified Arabic" w:hAnsi="Simplified Arabic" w:cs="Simplified Arabic"/>
          <w:b/>
          <w:bCs/>
          <w:sz w:val="24"/>
          <w:szCs w:val="24"/>
        </w:rPr>
        <w:t xml:space="preserve"> </w:t>
      </w:r>
      <w:r w:rsidRPr="004A77D9">
        <w:rPr>
          <w:rFonts w:ascii="Simplified Arabic" w:hAnsi="Simplified Arabic" w:cs="Simplified Arabic"/>
          <w:b/>
          <w:bCs/>
          <w:sz w:val="24"/>
          <w:szCs w:val="24"/>
          <w:rtl/>
        </w:rPr>
        <w:t>أخر</w:t>
      </w:r>
      <w:r w:rsidRPr="004A77D9">
        <w:rPr>
          <w:rFonts w:ascii="Simplified Arabic" w:hAnsi="Simplified Arabic" w:cs="Simplified Arabic"/>
          <w:b/>
          <w:bCs/>
          <w:sz w:val="24"/>
          <w:szCs w:val="24"/>
        </w:rPr>
        <w:t xml:space="preserve"> </w:t>
      </w:r>
      <w:r w:rsidRPr="004A77D9">
        <w:rPr>
          <w:rFonts w:ascii="Simplified Arabic" w:hAnsi="Simplified Arabic" w:cs="Simplified Arabic"/>
          <w:b/>
          <w:bCs/>
          <w:sz w:val="24"/>
          <w:szCs w:val="24"/>
          <w:rtl/>
        </w:rPr>
        <w:t>لم</w:t>
      </w:r>
      <w:r w:rsidRPr="004A77D9">
        <w:rPr>
          <w:rFonts w:ascii="Simplified Arabic" w:hAnsi="Simplified Arabic" w:cs="Simplified Arabic"/>
          <w:b/>
          <w:bCs/>
          <w:sz w:val="24"/>
          <w:szCs w:val="24"/>
        </w:rPr>
        <w:t xml:space="preserve"> </w:t>
      </w:r>
      <w:r w:rsidRPr="004A77D9">
        <w:rPr>
          <w:rFonts w:ascii="Simplified Arabic" w:hAnsi="Simplified Arabic" w:cs="Simplified Arabic"/>
          <w:b/>
          <w:bCs/>
          <w:sz w:val="24"/>
          <w:szCs w:val="24"/>
          <w:rtl/>
        </w:rPr>
        <w:t>يتفكك</w:t>
      </w:r>
      <w:r w:rsidRPr="004A77D9">
        <w:rPr>
          <w:rFonts w:ascii="Simplified Arabic" w:hAnsi="Simplified Arabic" w:cs="Simplified Arabic"/>
          <w:b/>
          <w:bCs/>
          <w:sz w:val="24"/>
          <w:szCs w:val="24"/>
        </w:rPr>
        <w:t xml:space="preserve"> </w:t>
      </w:r>
      <w:r w:rsidRPr="004A77D9">
        <w:rPr>
          <w:rFonts w:ascii="Simplified Arabic" w:hAnsi="Simplified Arabic" w:cs="Simplified Arabic"/>
          <w:b/>
          <w:bCs/>
          <w:sz w:val="24"/>
          <w:szCs w:val="24"/>
          <w:rtl/>
        </w:rPr>
        <w:t>حيث</w:t>
      </w:r>
      <w:r w:rsidRPr="004A77D9">
        <w:rPr>
          <w:rFonts w:ascii="Simplified Arabic" w:hAnsi="Simplified Arabic" w:cs="Simplified Arabic"/>
          <w:b/>
          <w:bCs/>
          <w:sz w:val="24"/>
          <w:szCs w:val="24"/>
        </w:rPr>
        <w:t xml:space="preserve"> </w:t>
      </w:r>
      <w:r w:rsidRPr="004A77D9">
        <w:rPr>
          <w:rFonts w:ascii="Simplified Arabic" w:hAnsi="Simplified Arabic" w:cs="Simplified Arabic"/>
          <w:b/>
          <w:bCs/>
          <w:sz w:val="24"/>
          <w:szCs w:val="24"/>
          <w:rtl/>
        </w:rPr>
        <w:t>ظل</w:t>
      </w:r>
      <w:r w:rsidRPr="004A77D9">
        <w:rPr>
          <w:rFonts w:ascii="Simplified Arabic" w:hAnsi="Simplified Arabic" w:cs="Simplified Arabic"/>
          <w:b/>
          <w:bCs/>
          <w:sz w:val="24"/>
          <w:szCs w:val="24"/>
        </w:rPr>
        <w:t xml:space="preserve"> </w:t>
      </w:r>
      <w:r w:rsidRPr="004A77D9">
        <w:rPr>
          <w:rFonts w:ascii="Simplified Arabic" w:hAnsi="Simplified Arabic" w:cs="Simplified Arabic"/>
          <w:b/>
          <w:bCs/>
          <w:sz w:val="24"/>
          <w:szCs w:val="24"/>
          <w:rtl/>
        </w:rPr>
        <w:t>على</w:t>
      </w:r>
      <w:r w:rsidRPr="004A77D9">
        <w:rPr>
          <w:rFonts w:ascii="Simplified Arabic" w:hAnsi="Simplified Arabic" w:cs="Simplified Arabic"/>
          <w:b/>
          <w:bCs/>
          <w:sz w:val="24"/>
          <w:szCs w:val="24"/>
        </w:rPr>
        <w:t xml:space="preserve"> </w:t>
      </w:r>
      <w:r w:rsidRPr="004A77D9">
        <w:rPr>
          <w:rFonts w:ascii="Simplified Arabic" w:hAnsi="Simplified Arabic" w:cs="Simplified Arabic"/>
          <w:b/>
          <w:bCs/>
          <w:sz w:val="24"/>
          <w:szCs w:val="24"/>
          <w:rtl/>
        </w:rPr>
        <w:t>شكل</w:t>
      </w:r>
      <w:r w:rsidRPr="004A77D9">
        <w:rPr>
          <w:rFonts w:ascii="Simplified Arabic" w:hAnsi="Simplified Arabic" w:cs="Simplified Arabic"/>
          <w:b/>
          <w:bCs/>
          <w:sz w:val="24"/>
          <w:szCs w:val="24"/>
        </w:rPr>
        <w:t xml:space="preserve"> </w:t>
      </w:r>
      <w:r>
        <w:rPr>
          <w:rFonts w:ascii="Simplified Arabic" w:hAnsi="Simplified Arabic" w:cs="Simplified Arabic" w:hint="cs"/>
          <w:b/>
          <w:bCs/>
          <w:sz w:val="24"/>
          <w:szCs w:val="24"/>
          <w:rtl/>
        </w:rPr>
        <w:t>ك</w:t>
      </w:r>
      <w:r w:rsidRPr="004A77D9">
        <w:rPr>
          <w:rFonts w:ascii="Simplified Arabic" w:hAnsi="Simplified Arabic" w:cs="Simplified Arabic"/>
          <w:b/>
          <w:bCs/>
          <w:sz w:val="24"/>
          <w:szCs w:val="24"/>
          <w:rtl/>
        </w:rPr>
        <w:t>تل</w:t>
      </w:r>
      <w:r w:rsidRPr="004A77D9">
        <w:rPr>
          <w:rFonts w:ascii="Simplified Arabic" w:hAnsi="Simplified Arabic" w:cs="Simplified Arabic"/>
          <w:b/>
          <w:bCs/>
          <w:sz w:val="24"/>
          <w:szCs w:val="24"/>
        </w:rPr>
        <w:t xml:space="preserve"> </w:t>
      </w:r>
      <w:r w:rsidRPr="004A77D9">
        <w:rPr>
          <w:rFonts w:ascii="Simplified Arabic" w:hAnsi="Simplified Arabic" w:cs="Simplified Arabic"/>
          <w:b/>
          <w:bCs/>
          <w:sz w:val="24"/>
          <w:szCs w:val="24"/>
          <w:rtl/>
        </w:rPr>
        <w:t>صخرية</w:t>
      </w:r>
      <w:r w:rsidRPr="004A77D9">
        <w:rPr>
          <w:rFonts w:ascii="Simplified Arabic" w:hAnsi="Simplified Arabic" w:cs="Simplified Arabic"/>
          <w:b/>
          <w:bCs/>
          <w:sz w:val="24"/>
          <w:szCs w:val="24"/>
        </w:rPr>
        <w:t xml:space="preserve"> </w:t>
      </w:r>
      <w:r>
        <w:rPr>
          <w:rFonts w:ascii="Simplified Arabic" w:hAnsi="Simplified Arabic" w:cs="Simplified Arabic" w:hint="cs"/>
          <w:b/>
          <w:bCs/>
          <w:sz w:val="24"/>
          <w:szCs w:val="24"/>
          <w:rtl/>
        </w:rPr>
        <w:t>ك</w:t>
      </w:r>
      <w:r w:rsidRPr="004A77D9">
        <w:rPr>
          <w:rFonts w:ascii="Simplified Arabic" w:hAnsi="Simplified Arabic" w:cs="Simplified Arabic"/>
          <w:b/>
          <w:bCs/>
          <w:sz w:val="24"/>
          <w:szCs w:val="24"/>
          <w:rtl/>
        </w:rPr>
        <w:t>لسية</w:t>
      </w:r>
      <w:r w:rsidRPr="004A77D9">
        <w:rPr>
          <w:rFonts w:ascii="Simplified Arabic" w:hAnsi="Simplified Arabic" w:cs="Simplified Arabic"/>
          <w:b/>
          <w:bCs/>
          <w:sz w:val="24"/>
          <w:szCs w:val="24"/>
        </w:rPr>
        <w:t xml:space="preserve"> </w:t>
      </w:r>
      <w:r w:rsidRPr="004A77D9">
        <w:rPr>
          <w:rFonts w:ascii="Simplified Arabic" w:hAnsi="Simplified Arabic" w:cs="Simplified Arabic"/>
          <w:b/>
          <w:bCs/>
          <w:sz w:val="24"/>
          <w:szCs w:val="24"/>
          <w:rtl/>
        </w:rPr>
        <w:t>مختلفة</w:t>
      </w:r>
      <w:r w:rsidRPr="004A77D9">
        <w:rPr>
          <w:rFonts w:ascii="Simplified Arabic" w:hAnsi="Simplified Arabic" w:cs="Simplified Arabic"/>
          <w:b/>
          <w:bCs/>
          <w:sz w:val="24"/>
          <w:szCs w:val="24"/>
        </w:rPr>
        <w:t xml:space="preserve"> </w:t>
      </w:r>
      <w:r w:rsidRPr="004A77D9">
        <w:rPr>
          <w:rFonts w:ascii="Simplified Arabic" w:hAnsi="Simplified Arabic" w:cs="Simplified Arabic"/>
          <w:b/>
          <w:bCs/>
          <w:sz w:val="24"/>
          <w:szCs w:val="24"/>
          <w:rtl/>
        </w:rPr>
        <w:t>الأحجام</w:t>
      </w:r>
      <w:r w:rsidRPr="004A77D9">
        <w:rPr>
          <w:rFonts w:ascii="Simplified Arabic" w:hAnsi="Simplified Arabic" w:cs="Simplified Arabic"/>
          <w:b/>
          <w:bCs/>
          <w:sz w:val="24"/>
          <w:szCs w:val="24"/>
        </w:rPr>
        <w:t xml:space="preserve"> </w:t>
      </w:r>
      <w:r w:rsidRPr="004A77D9">
        <w:rPr>
          <w:rFonts w:ascii="Simplified Arabic" w:hAnsi="Simplified Arabic" w:cs="Simplified Arabic"/>
          <w:b/>
          <w:bCs/>
          <w:sz w:val="24"/>
          <w:szCs w:val="24"/>
          <w:rtl/>
        </w:rPr>
        <w:t>تتوزع</w:t>
      </w:r>
      <w:r w:rsidRPr="004A77D9">
        <w:rPr>
          <w:rFonts w:ascii="Simplified Arabic" w:hAnsi="Simplified Arabic" w:cs="Simplified Arabic"/>
          <w:b/>
          <w:bCs/>
          <w:sz w:val="24"/>
          <w:szCs w:val="24"/>
        </w:rPr>
        <w:t xml:space="preserve"> </w:t>
      </w:r>
      <w:r w:rsidRPr="004A77D9">
        <w:rPr>
          <w:rFonts w:ascii="Simplified Arabic" w:hAnsi="Simplified Arabic" w:cs="Simplified Arabic"/>
          <w:b/>
          <w:bCs/>
          <w:sz w:val="24"/>
          <w:szCs w:val="24"/>
          <w:rtl/>
        </w:rPr>
        <w:t>في</w:t>
      </w:r>
      <w:r w:rsidRPr="004A77D9">
        <w:rPr>
          <w:rFonts w:ascii="Simplified Arabic" w:hAnsi="Simplified Arabic" w:cs="Simplified Arabic"/>
          <w:b/>
          <w:bCs/>
          <w:sz w:val="24"/>
          <w:szCs w:val="24"/>
        </w:rPr>
        <w:t xml:space="preserve"> </w:t>
      </w:r>
      <w:r w:rsidRPr="004A77D9">
        <w:rPr>
          <w:rFonts w:ascii="Simplified Arabic" w:hAnsi="Simplified Arabic" w:cs="Simplified Arabic"/>
          <w:b/>
          <w:bCs/>
          <w:sz w:val="24"/>
          <w:szCs w:val="24"/>
          <w:rtl/>
        </w:rPr>
        <w:t>ثنايا</w:t>
      </w:r>
      <w:r w:rsidRPr="004A77D9">
        <w:rPr>
          <w:rFonts w:ascii="Simplified Arabic" w:hAnsi="Simplified Arabic" w:cs="Simplified Arabic"/>
          <w:b/>
          <w:bCs/>
          <w:sz w:val="24"/>
          <w:szCs w:val="24"/>
          <w:rtl/>
          <w:lang w:bidi="ar-AE"/>
        </w:rPr>
        <w:t xml:space="preserve"> </w:t>
      </w:r>
      <w:r w:rsidRPr="004A77D9">
        <w:rPr>
          <w:rFonts w:ascii="Simplified Arabic" w:hAnsi="Simplified Arabic" w:cs="Simplified Arabic"/>
          <w:b/>
          <w:bCs/>
          <w:sz w:val="24"/>
          <w:szCs w:val="24"/>
          <w:rtl/>
        </w:rPr>
        <w:t>التربة</w:t>
      </w:r>
      <w:r w:rsidRPr="004A77D9">
        <w:rPr>
          <w:rFonts w:ascii="Simplified Arabic" w:hAnsi="Simplified Arabic" w:cs="Simplified Arabic"/>
          <w:b/>
          <w:bCs/>
          <w:sz w:val="24"/>
          <w:szCs w:val="24"/>
        </w:rPr>
        <w:t xml:space="preserve"> </w:t>
      </w:r>
      <w:r w:rsidRPr="004A77D9">
        <w:rPr>
          <w:rFonts w:ascii="Simplified Arabic" w:hAnsi="Simplified Arabic" w:cs="Simplified Arabic"/>
          <w:b/>
          <w:bCs/>
          <w:sz w:val="24"/>
          <w:szCs w:val="24"/>
          <w:rtl/>
        </w:rPr>
        <w:t>الحورية</w:t>
      </w:r>
      <w:r w:rsidRPr="004A77D9">
        <w:rPr>
          <w:rFonts w:ascii="Simplified Arabic" w:hAnsi="Simplified Arabic" w:cs="Simplified Arabic"/>
          <w:b/>
          <w:bCs/>
          <w:sz w:val="24"/>
          <w:szCs w:val="24"/>
        </w:rPr>
        <w:t>.</w:t>
      </w:r>
    </w:p>
    <w:p w:rsidR="00636D59" w:rsidRPr="004A77D9" w:rsidRDefault="00636D59" w:rsidP="00636D59">
      <w:pPr>
        <w:autoSpaceDE w:val="0"/>
        <w:autoSpaceDN w:val="0"/>
        <w:adjustRightInd w:val="0"/>
        <w:spacing w:after="0" w:line="240" w:lineRule="auto"/>
        <w:rPr>
          <w:rFonts w:ascii="Simplified Arabic" w:hAnsi="Simplified Arabic" w:cs="Simplified Arabic"/>
          <w:b/>
          <w:bCs/>
          <w:sz w:val="24"/>
          <w:szCs w:val="24"/>
        </w:rPr>
      </w:pPr>
      <w:r w:rsidRPr="004A77D9">
        <w:rPr>
          <w:rFonts w:ascii="Simplified Arabic" w:hAnsi="Simplified Arabic" w:cs="Simplified Arabic"/>
          <w:b/>
          <w:bCs/>
          <w:sz w:val="24"/>
          <w:szCs w:val="24"/>
          <w:rtl/>
        </w:rPr>
        <w:lastRenderedPageBreak/>
        <w:t>وهذه</w:t>
      </w:r>
      <w:r w:rsidRPr="004A77D9">
        <w:rPr>
          <w:rFonts w:ascii="Simplified Arabic" w:hAnsi="Simplified Arabic" w:cs="Simplified Arabic"/>
          <w:b/>
          <w:bCs/>
          <w:sz w:val="24"/>
          <w:szCs w:val="24"/>
        </w:rPr>
        <w:t xml:space="preserve"> </w:t>
      </w:r>
      <w:r w:rsidRPr="004A77D9">
        <w:rPr>
          <w:rFonts w:ascii="Simplified Arabic" w:hAnsi="Simplified Arabic" w:cs="Simplified Arabic"/>
          <w:b/>
          <w:bCs/>
          <w:sz w:val="24"/>
          <w:szCs w:val="24"/>
          <w:rtl/>
        </w:rPr>
        <w:t>الطبقة</w:t>
      </w:r>
      <w:r w:rsidRPr="004A77D9">
        <w:rPr>
          <w:rFonts w:ascii="Simplified Arabic" w:hAnsi="Simplified Arabic" w:cs="Simplified Arabic"/>
          <w:b/>
          <w:bCs/>
          <w:sz w:val="24"/>
          <w:szCs w:val="24"/>
        </w:rPr>
        <w:t xml:space="preserve"> </w:t>
      </w:r>
      <w:r w:rsidRPr="004A77D9">
        <w:rPr>
          <w:rFonts w:ascii="Simplified Arabic" w:hAnsi="Simplified Arabic" w:cs="Simplified Arabic"/>
          <w:b/>
          <w:bCs/>
          <w:sz w:val="24"/>
          <w:szCs w:val="24"/>
          <w:rtl/>
        </w:rPr>
        <w:t>من</w:t>
      </w:r>
      <w:r w:rsidRPr="004A77D9">
        <w:rPr>
          <w:rFonts w:ascii="Simplified Arabic" w:hAnsi="Simplified Arabic" w:cs="Simplified Arabic"/>
          <w:b/>
          <w:bCs/>
          <w:sz w:val="24"/>
          <w:szCs w:val="24"/>
        </w:rPr>
        <w:t xml:space="preserve"> </w:t>
      </w:r>
      <w:r w:rsidRPr="004A77D9">
        <w:rPr>
          <w:rFonts w:ascii="Simplified Arabic" w:hAnsi="Simplified Arabic" w:cs="Simplified Arabic"/>
          <w:b/>
          <w:bCs/>
          <w:sz w:val="24"/>
          <w:szCs w:val="24"/>
          <w:rtl/>
        </w:rPr>
        <w:t>التربة</w:t>
      </w:r>
      <w:r w:rsidRPr="004A77D9">
        <w:rPr>
          <w:rFonts w:ascii="Simplified Arabic" w:hAnsi="Simplified Arabic" w:cs="Simplified Arabic"/>
          <w:b/>
          <w:bCs/>
          <w:sz w:val="24"/>
          <w:szCs w:val="24"/>
        </w:rPr>
        <w:t xml:space="preserve"> </w:t>
      </w:r>
      <w:r w:rsidRPr="004A77D9">
        <w:rPr>
          <w:rFonts w:ascii="Simplified Arabic" w:hAnsi="Simplified Arabic" w:cs="Simplified Arabic"/>
          <w:b/>
          <w:bCs/>
          <w:sz w:val="24"/>
          <w:szCs w:val="24"/>
          <w:rtl/>
        </w:rPr>
        <w:t>تعتبر</w:t>
      </w:r>
      <w:r w:rsidRPr="004A77D9">
        <w:rPr>
          <w:rFonts w:ascii="Simplified Arabic" w:hAnsi="Simplified Arabic" w:cs="Simplified Arabic"/>
          <w:b/>
          <w:bCs/>
          <w:sz w:val="24"/>
          <w:szCs w:val="24"/>
        </w:rPr>
        <w:t xml:space="preserve"> </w:t>
      </w:r>
      <w:r w:rsidRPr="004A77D9">
        <w:rPr>
          <w:rFonts w:ascii="Simplified Arabic" w:hAnsi="Simplified Arabic" w:cs="Simplified Arabic"/>
          <w:b/>
          <w:bCs/>
          <w:sz w:val="24"/>
          <w:szCs w:val="24"/>
          <w:rtl/>
        </w:rPr>
        <w:t>طبقة</w:t>
      </w:r>
      <w:r w:rsidRPr="004A77D9">
        <w:rPr>
          <w:rFonts w:ascii="Simplified Arabic" w:hAnsi="Simplified Arabic" w:cs="Simplified Arabic"/>
          <w:b/>
          <w:bCs/>
          <w:sz w:val="24"/>
          <w:szCs w:val="24"/>
        </w:rPr>
        <w:t xml:space="preserve"> </w:t>
      </w:r>
      <w:r w:rsidRPr="004A77D9">
        <w:rPr>
          <w:rFonts w:ascii="Simplified Arabic" w:hAnsi="Simplified Arabic" w:cs="Simplified Arabic"/>
          <w:b/>
          <w:bCs/>
          <w:sz w:val="24"/>
          <w:szCs w:val="24"/>
          <w:rtl/>
        </w:rPr>
        <w:t>ممتازة</w:t>
      </w:r>
      <w:r w:rsidRPr="004A77D9">
        <w:rPr>
          <w:rFonts w:ascii="Simplified Arabic" w:hAnsi="Simplified Arabic" w:cs="Simplified Arabic"/>
          <w:b/>
          <w:bCs/>
          <w:sz w:val="24"/>
          <w:szCs w:val="24"/>
        </w:rPr>
        <w:t xml:space="preserve"> </w:t>
      </w:r>
      <w:r w:rsidRPr="004A77D9">
        <w:rPr>
          <w:rFonts w:ascii="Simplified Arabic" w:hAnsi="Simplified Arabic" w:cs="Simplified Arabic"/>
          <w:b/>
          <w:bCs/>
          <w:sz w:val="24"/>
          <w:szCs w:val="24"/>
          <w:rtl/>
        </w:rPr>
        <w:t>للتأسيس</w:t>
      </w:r>
      <w:r w:rsidRPr="004A77D9">
        <w:rPr>
          <w:rFonts w:ascii="Simplified Arabic" w:hAnsi="Simplified Arabic" w:cs="Simplified Arabic"/>
          <w:b/>
          <w:bCs/>
          <w:sz w:val="24"/>
          <w:szCs w:val="24"/>
        </w:rPr>
        <w:t xml:space="preserve"> </w:t>
      </w:r>
      <w:r w:rsidRPr="004A77D9">
        <w:rPr>
          <w:rFonts w:ascii="Simplified Arabic" w:hAnsi="Simplified Arabic" w:cs="Simplified Arabic"/>
          <w:b/>
          <w:bCs/>
          <w:sz w:val="24"/>
          <w:szCs w:val="24"/>
          <w:rtl/>
        </w:rPr>
        <w:t>ووضع</w:t>
      </w:r>
      <w:r w:rsidRPr="004A77D9">
        <w:rPr>
          <w:rFonts w:ascii="Simplified Arabic" w:hAnsi="Simplified Arabic" w:cs="Simplified Arabic"/>
          <w:b/>
          <w:bCs/>
          <w:sz w:val="24"/>
          <w:szCs w:val="24"/>
        </w:rPr>
        <w:t xml:space="preserve"> </w:t>
      </w:r>
      <w:r w:rsidRPr="004A77D9">
        <w:rPr>
          <w:rFonts w:ascii="Simplified Arabic" w:hAnsi="Simplified Arabic" w:cs="Simplified Arabic"/>
          <w:b/>
          <w:bCs/>
          <w:sz w:val="24"/>
          <w:szCs w:val="24"/>
          <w:rtl/>
        </w:rPr>
        <w:t>الأساسات</w:t>
      </w:r>
      <w:r w:rsidRPr="004A77D9">
        <w:rPr>
          <w:rFonts w:ascii="Simplified Arabic" w:hAnsi="Simplified Arabic" w:cs="Simplified Arabic"/>
          <w:b/>
          <w:bCs/>
          <w:sz w:val="24"/>
          <w:szCs w:val="24"/>
        </w:rPr>
        <w:t xml:space="preserve"> </w:t>
      </w:r>
      <w:r w:rsidRPr="004A77D9">
        <w:rPr>
          <w:rFonts w:ascii="Simplified Arabic" w:hAnsi="Simplified Arabic" w:cs="Simplified Arabic"/>
          <w:b/>
          <w:bCs/>
          <w:sz w:val="24"/>
          <w:szCs w:val="24"/>
          <w:rtl/>
        </w:rPr>
        <w:t>عليها</w:t>
      </w:r>
      <w:r w:rsidRPr="004A77D9">
        <w:rPr>
          <w:rFonts w:ascii="Simplified Arabic" w:hAnsi="Simplified Arabic" w:cs="Simplified Arabic"/>
          <w:b/>
          <w:bCs/>
          <w:sz w:val="24"/>
          <w:szCs w:val="24"/>
        </w:rPr>
        <w:t xml:space="preserve">. </w:t>
      </w:r>
      <w:r w:rsidRPr="004A77D9">
        <w:rPr>
          <w:rFonts w:ascii="Simplified Arabic" w:hAnsi="Simplified Arabic" w:cs="Simplified Arabic"/>
          <w:b/>
          <w:bCs/>
          <w:sz w:val="24"/>
          <w:szCs w:val="24"/>
          <w:rtl/>
        </w:rPr>
        <w:t>وهنا</w:t>
      </w:r>
      <w:r w:rsidRPr="004A77D9">
        <w:rPr>
          <w:rFonts w:ascii="Simplified Arabic" w:hAnsi="Simplified Arabic" w:cs="Simplified Arabic"/>
          <w:b/>
          <w:bCs/>
          <w:sz w:val="24"/>
          <w:szCs w:val="24"/>
        </w:rPr>
        <w:t xml:space="preserve"> </w:t>
      </w:r>
      <w:r w:rsidRPr="004A77D9">
        <w:rPr>
          <w:rFonts w:ascii="Simplified Arabic" w:hAnsi="Simplified Arabic" w:cs="Simplified Arabic"/>
          <w:b/>
          <w:bCs/>
          <w:sz w:val="24"/>
          <w:szCs w:val="24"/>
          <w:rtl/>
        </w:rPr>
        <w:t>يمكن</w:t>
      </w:r>
      <w:r w:rsidRPr="004A77D9">
        <w:rPr>
          <w:rFonts w:ascii="Simplified Arabic" w:hAnsi="Simplified Arabic" w:cs="Simplified Arabic"/>
          <w:b/>
          <w:bCs/>
          <w:sz w:val="24"/>
          <w:szCs w:val="24"/>
          <w:rtl/>
          <w:lang w:bidi="ar-AE"/>
        </w:rPr>
        <w:t xml:space="preserve"> </w:t>
      </w:r>
      <w:r w:rsidRPr="004A77D9">
        <w:rPr>
          <w:rFonts w:ascii="Simplified Arabic" w:hAnsi="Simplified Arabic" w:cs="Simplified Arabic"/>
          <w:b/>
          <w:bCs/>
          <w:sz w:val="24"/>
          <w:szCs w:val="24"/>
          <w:rtl/>
        </w:rPr>
        <w:t>استخدام</w:t>
      </w:r>
      <w:r w:rsidRPr="004A77D9">
        <w:rPr>
          <w:rFonts w:ascii="Simplified Arabic" w:hAnsi="Simplified Arabic" w:cs="Simplified Arabic"/>
          <w:b/>
          <w:bCs/>
          <w:sz w:val="24"/>
          <w:szCs w:val="24"/>
        </w:rPr>
        <w:t xml:space="preserve"> </w:t>
      </w:r>
      <w:r w:rsidRPr="004A77D9">
        <w:rPr>
          <w:rFonts w:ascii="Simplified Arabic" w:hAnsi="Simplified Arabic" w:cs="Simplified Arabic"/>
          <w:b/>
          <w:bCs/>
          <w:sz w:val="24"/>
          <w:szCs w:val="24"/>
          <w:rtl/>
        </w:rPr>
        <w:t>الأساسات</w:t>
      </w:r>
      <w:r w:rsidRPr="004A77D9">
        <w:rPr>
          <w:rFonts w:ascii="Simplified Arabic" w:hAnsi="Simplified Arabic" w:cs="Simplified Arabic"/>
          <w:b/>
          <w:bCs/>
          <w:sz w:val="24"/>
          <w:szCs w:val="24"/>
        </w:rPr>
        <w:t xml:space="preserve"> </w:t>
      </w:r>
      <w:r w:rsidRPr="004A77D9">
        <w:rPr>
          <w:rFonts w:ascii="Simplified Arabic" w:hAnsi="Simplified Arabic" w:cs="Simplified Arabic"/>
          <w:b/>
          <w:bCs/>
          <w:sz w:val="24"/>
          <w:szCs w:val="24"/>
          <w:rtl/>
        </w:rPr>
        <w:t>السطحية</w:t>
      </w:r>
      <w:r w:rsidRPr="004A77D9">
        <w:rPr>
          <w:rFonts w:ascii="Simplified Arabic" w:hAnsi="Simplified Arabic" w:cs="Simplified Arabic"/>
          <w:b/>
          <w:bCs/>
          <w:sz w:val="24"/>
          <w:szCs w:val="24"/>
        </w:rPr>
        <w:t xml:space="preserve"> </w:t>
      </w:r>
      <w:r w:rsidRPr="004A77D9">
        <w:rPr>
          <w:rFonts w:ascii="Simplified Arabic" w:hAnsi="Simplified Arabic" w:cs="Simplified Arabic"/>
          <w:b/>
          <w:bCs/>
          <w:sz w:val="24"/>
          <w:szCs w:val="24"/>
          <w:rtl/>
        </w:rPr>
        <w:t>مثل</w:t>
      </w:r>
      <w:r w:rsidRPr="004A77D9">
        <w:rPr>
          <w:rFonts w:ascii="Simplified Arabic" w:hAnsi="Simplified Arabic" w:cs="Simplified Arabic"/>
          <w:b/>
          <w:bCs/>
          <w:sz w:val="24"/>
          <w:szCs w:val="24"/>
        </w:rPr>
        <w:t xml:space="preserve">: </w:t>
      </w:r>
      <w:r w:rsidRPr="004A77D9">
        <w:rPr>
          <w:rFonts w:ascii="Simplified Arabic" w:hAnsi="Simplified Arabic" w:cs="Simplified Arabic"/>
          <w:b/>
          <w:bCs/>
          <w:sz w:val="24"/>
          <w:szCs w:val="24"/>
          <w:rtl/>
        </w:rPr>
        <w:t>اساسات</w:t>
      </w:r>
      <w:r w:rsidRPr="004A77D9">
        <w:rPr>
          <w:rFonts w:ascii="Simplified Arabic" w:hAnsi="Simplified Arabic" w:cs="Simplified Arabic"/>
          <w:b/>
          <w:bCs/>
          <w:sz w:val="24"/>
          <w:szCs w:val="24"/>
        </w:rPr>
        <w:t xml:space="preserve"> </w:t>
      </w:r>
      <w:r w:rsidRPr="004A77D9">
        <w:rPr>
          <w:rFonts w:ascii="Simplified Arabic" w:hAnsi="Simplified Arabic" w:cs="Simplified Arabic"/>
          <w:b/>
          <w:bCs/>
          <w:sz w:val="24"/>
          <w:szCs w:val="24"/>
          <w:rtl/>
        </w:rPr>
        <w:t>منفصلة</w:t>
      </w:r>
      <w:r w:rsidRPr="004A77D9">
        <w:rPr>
          <w:rFonts w:ascii="Simplified Arabic" w:hAnsi="Simplified Arabic" w:cs="Simplified Arabic"/>
          <w:b/>
          <w:bCs/>
          <w:sz w:val="24"/>
          <w:szCs w:val="24"/>
        </w:rPr>
        <w:t xml:space="preserve"> </w:t>
      </w:r>
      <w:r w:rsidRPr="004A77D9">
        <w:rPr>
          <w:rFonts w:ascii="Simplified Arabic" w:hAnsi="Simplified Arabic" w:cs="Simplified Arabic"/>
          <w:b/>
          <w:bCs/>
          <w:sz w:val="24"/>
          <w:szCs w:val="24"/>
          <w:rtl/>
        </w:rPr>
        <w:t>أو</w:t>
      </w:r>
      <w:r w:rsidRPr="004A77D9">
        <w:rPr>
          <w:rFonts w:ascii="Simplified Arabic" w:hAnsi="Simplified Arabic" w:cs="Simplified Arabic"/>
          <w:b/>
          <w:bCs/>
          <w:sz w:val="24"/>
          <w:szCs w:val="24"/>
        </w:rPr>
        <w:t xml:space="preserve"> </w:t>
      </w:r>
      <w:r w:rsidRPr="004A77D9">
        <w:rPr>
          <w:rFonts w:ascii="Simplified Arabic" w:hAnsi="Simplified Arabic" w:cs="Simplified Arabic"/>
          <w:b/>
          <w:bCs/>
          <w:sz w:val="24"/>
          <w:szCs w:val="24"/>
          <w:rtl/>
        </w:rPr>
        <w:t>م</w:t>
      </w:r>
      <w:r>
        <w:rPr>
          <w:rFonts w:ascii="Simplified Arabic" w:hAnsi="Simplified Arabic" w:cs="Simplified Arabic" w:hint="cs"/>
          <w:b/>
          <w:bCs/>
          <w:sz w:val="24"/>
          <w:szCs w:val="24"/>
          <w:rtl/>
        </w:rPr>
        <w:t>رك</w:t>
      </w:r>
      <w:r w:rsidRPr="004A77D9">
        <w:rPr>
          <w:rFonts w:ascii="Simplified Arabic" w:hAnsi="Simplified Arabic" w:cs="Simplified Arabic"/>
          <w:b/>
          <w:bCs/>
          <w:sz w:val="24"/>
          <w:szCs w:val="24"/>
          <w:rtl/>
        </w:rPr>
        <w:t>بة</w:t>
      </w:r>
      <w:r w:rsidRPr="004A77D9">
        <w:rPr>
          <w:rFonts w:ascii="Simplified Arabic" w:hAnsi="Simplified Arabic" w:cs="Simplified Arabic"/>
          <w:b/>
          <w:bCs/>
          <w:sz w:val="24"/>
          <w:szCs w:val="24"/>
        </w:rPr>
        <w:t xml:space="preserve"> </w:t>
      </w:r>
      <w:r w:rsidRPr="004A77D9">
        <w:rPr>
          <w:rFonts w:ascii="Simplified Arabic" w:hAnsi="Simplified Arabic" w:cs="Simplified Arabic"/>
          <w:b/>
          <w:bCs/>
          <w:sz w:val="24"/>
          <w:szCs w:val="24"/>
          <w:rtl/>
        </w:rPr>
        <w:t>أو</w:t>
      </w:r>
      <w:r w:rsidRPr="004A77D9">
        <w:rPr>
          <w:rFonts w:ascii="Simplified Arabic" w:hAnsi="Simplified Arabic" w:cs="Simplified Arabic"/>
          <w:b/>
          <w:bCs/>
          <w:sz w:val="24"/>
          <w:szCs w:val="24"/>
        </w:rPr>
        <w:t xml:space="preserve"> </w:t>
      </w:r>
      <w:r w:rsidRPr="004A77D9">
        <w:rPr>
          <w:rFonts w:ascii="Simplified Arabic" w:hAnsi="Simplified Arabic" w:cs="Simplified Arabic"/>
          <w:b/>
          <w:bCs/>
          <w:sz w:val="24"/>
          <w:szCs w:val="24"/>
          <w:rtl/>
        </w:rPr>
        <w:t>مستمرة</w:t>
      </w:r>
      <w:r w:rsidRPr="004A77D9">
        <w:rPr>
          <w:rFonts w:ascii="Simplified Arabic" w:hAnsi="Simplified Arabic" w:cs="Simplified Arabic"/>
          <w:b/>
          <w:bCs/>
          <w:sz w:val="24"/>
          <w:szCs w:val="24"/>
        </w:rPr>
        <w:t xml:space="preserve"> </w:t>
      </w:r>
      <w:r w:rsidRPr="004A77D9">
        <w:rPr>
          <w:rFonts w:ascii="Simplified Arabic" w:hAnsi="Simplified Arabic" w:cs="Simplified Arabic"/>
          <w:b/>
          <w:bCs/>
          <w:sz w:val="24"/>
          <w:szCs w:val="24"/>
          <w:rtl/>
        </w:rPr>
        <w:t>أو</w:t>
      </w:r>
      <w:r w:rsidRPr="004A77D9">
        <w:rPr>
          <w:rFonts w:ascii="Simplified Arabic" w:hAnsi="Simplified Arabic" w:cs="Simplified Arabic"/>
          <w:b/>
          <w:bCs/>
          <w:sz w:val="24"/>
          <w:szCs w:val="24"/>
        </w:rPr>
        <w:t xml:space="preserve"> </w:t>
      </w:r>
      <w:r w:rsidRPr="004A77D9">
        <w:rPr>
          <w:rFonts w:ascii="Simplified Arabic" w:hAnsi="Simplified Arabic" w:cs="Simplified Arabic"/>
          <w:b/>
          <w:bCs/>
          <w:sz w:val="24"/>
          <w:szCs w:val="24"/>
          <w:rtl/>
        </w:rPr>
        <w:t>أحيانا</w:t>
      </w:r>
      <w:r w:rsidRPr="004A77D9">
        <w:rPr>
          <w:rFonts w:ascii="Simplified Arabic" w:hAnsi="Simplified Arabic" w:cs="Simplified Arabic"/>
          <w:b/>
          <w:bCs/>
          <w:sz w:val="24"/>
          <w:szCs w:val="24"/>
        </w:rPr>
        <w:t xml:space="preserve"> </w:t>
      </w:r>
      <w:r w:rsidRPr="004A77D9">
        <w:rPr>
          <w:rFonts w:ascii="Simplified Arabic" w:hAnsi="Simplified Arabic" w:cs="Simplified Arabic"/>
          <w:b/>
          <w:bCs/>
          <w:sz w:val="24"/>
          <w:szCs w:val="24"/>
          <w:rtl/>
        </w:rPr>
        <w:t>فرشة</w:t>
      </w:r>
      <w:r w:rsidRPr="004A77D9">
        <w:rPr>
          <w:rFonts w:ascii="Simplified Arabic" w:hAnsi="Simplified Arabic" w:cs="Simplified Arabic"/>
          <w:b/>
          <w:bCs/>
          <w:sz w:val="24"/>
          <w:szCs w:val="24"/>
        </w:rPr>
        <w:t xml:space="preserve"> </w:t>
      </w:r>
      <w:r w:rsidRPr="004A77D9">
        <w:rPr>
          <w:rFonts w:ascii="Simplified Arabic" w:hAnsi="Simplified Arabic" w:cs="Simplified Arabic"/>
          <w:b/>
          <w:bCs/>
          <w:sz w:val="24"/>
          <w:szCs w:val="24"/>
          <w:rtl/>
        </w:rPr>
        <w:t>في</w:t>
      </w:r>
      <w:r w:rsidRPr="004A77D9">
        <w:rPr>
          <w:rFonts w:ascii="Simplified Arabic" w:hAnsi="Simplified Arabic" w:cs="Simplified Arabic"/>
          <w:b/>
          <w:bCs/>
          <w:sz w:val="24"/>
          <w:szCs w:val="24"/>
        </w:rPr>
        <w:t xml:space="preserve"> </w:t>
      </w:r>
      <w:r w:rsidRPr="004A77D9">
        <w:rPr>
          <w:rFonts w:ascii="Simplified Arabic" w:hAnsi="Simplified Arabic" w:cs="Simplified Arabic"/>
          <w:b/>
          <w:bCs/>
          <w:sz w:val="24"/>
          <w:szCs w:val="24"/>
          <w:rtl/>
        </w:rPr>
        <w:t>حالة</w:t>
      </w:r>
      <w:r w:rsidRPr="004A77D9">
        <w:rPr>
          <w:rFonts w:ascii="Simplified Arabic" w:hAnsi="Simplified Arabic" w:cs="Simplified Arabic"/>
          <w:b/>
          <w:bCs/>
          <w:sz w:val="24"/>
          <w:szCs w:val="24"/>
          <w:rtl/>
          <w:lang w:bidi="ar-AE"/>
        </w:rPr>
        <w:t xml:space="preserve"> </w:t>
      </w:r>
      <w:r w:rsidRPr="004A77D9">
        <w:rPr>
          <w:rFonts w:ascii="Simplified Arabic" w:hAnsi="Simplified Arabic" w:cs="Simplified Arabic"/>
          <w:b/>
          <w:bCs/>
          <w:sz w:val="24"/>
          <w:szCs w:val="24"/>
          <w:rtl/>
        </w:rPr>
        <w:t>أن</w:t>
      </w:r>
      <w:r w:rsidRPr="004A77D9">
        <w:rPr>
          <w:rFonts w:ascii="Simplified Arabic" w:hAnsi="Simplified Arabic" w:cs="Simplified Arabic"/>
          <w:b/>
          <w:bCs/>
          <w:sz w:val="24"/>
          <w:szCs w:val="24"/>
        </w:rPr>
        <w:t xml:space="preserve"> </w:t>
      </w:r>
      <w:r w:rsidRPr="004A77D9">
        <w:rPr>
          <w:rFonts w:ascii="Simplified Arabic" w:hAnsi="Simplified Arabic" w:cs="Simplified Arabic"/>
          <w:b/>
          <w:bCs/>
          <w:sz w:val="24"/>
          <w:szCs w:val="24"/>
          <w:rtl/>
        </w:rPr>
        <w:t>الأحمال</w:t>
      </w:r>
      <w:r w:rsidRPr="004A77D9">
        <w:rPr>
          <w:rFonts w:ascii="Simplified Arabic" w:hAnsi="Simplified Arabic" w:cs="Simplified Arabic"/>
          <w:b/>
          <w:bCs/>
          <w:sz w:val="24"/>
          <w:szCs w:val="24"/>
        </w:rPr>
        <w:t xml:space="preserve"> </w:t>
      </w:r>
      <w:r w:rsidRPr="004A77D9">
        <w:rPr>
          <w:rFonts w:ascii="Simplified Arabic" w:hAnsi="Simplified Arabic" w:cs="Simplified Arabic"/>
          <w:b/>
          <w:bCs/>
          <w:sz w:val="24"/>
          <w:szCs w:val="24"/>
          <w:rtl/>
        </w:rPr>
        <w:t>الواقعة</w:t>
      </w:r>
      <w:r w:rsidRPr="004A77D9">
        <w:rPr>
          <w:rFonts w:ascii="Simplified Arabic" w:hAnsi="Simplified Arabic" w:cs="Simplified Arabic"/>
          <w:b/>
          <w:bCs/>
          <w:sz w:val="24"/>
          <w:szCs w:val="24"/>
        </w:rPr>
        <w:t xml:space="preserve"> </w:t>
      </w:r>
      <w:r w:rsidRPr="004A77D9">
        <w:rPr>
          <w:rFonts w:ascii="Simplified Arabic" w:hAnsi="Simplified Arabic" w:cs="Simplified Arabic"/>
          <w:b/>
          <w:bCs/>
          <w:sz w:val="24"/>
          <w:szCs w:val="24"/>
          <w:rtl/>
        </w:rPr>
        <w:t>على</w:t>
      </w:r>
      <w:r w:rsidRPr="004A77D9">
        <w:rPr>
          <w:rFonts w:ascii="Simplified Arabic" w:hAnsi="Simplified Arabic" w:cs="Simplified Arabic"/>
          <w:b/>
          <w:bCs/>
          <w:sz w:val="24"/>
          <w:szCs w:val="24"/>
        </w:rPr>
        <w:t xml:space="preserve"> </w:t>
      </w:r>
      <w:r w:rsidRPr="004A77D9">
        <w:rPr>
          <w:rFonts w:ascii="Simplified Arabic" w:hAnsi="Simplified Arabic" w:cs="Simplified Arabic"/>
          <w:b/>
          <w:bCs/>
          <w:sz w:val="24"/>
          <w:szCs w:val="24"/>
          <w:rtl/>
        </w:rPr>
        <w:t>الأساسات</w:t>
      </w:r>
      <w:r w:rsidRPr="004A77D9">
        <w:rPr>
          <w:rFonts w:ascii="Simplified Arabic" w:hAnsi="Simplified Arabic" w:cs="Simplified Arabic"/>
          <w:b/>
          <w:bCs/>
          <w:sz w:val="24"/>
          <w:szCs w:val="24"/>
        </w:rPr>
        <w:t xml:space="preserve"> </w:t>
      </w:r>
      <w:r w:rsidRPr="004A77D9">
        <w:rPr>
          <w:rFonts w:ascii="Simplified Arabic" w:hAnsi="Simplified Arabic" w:cs="Simplified Arabic"/>
          <w:b/>
          <w:bCs/>
          <w:sz w:val="24"/>
          <w:szCs w:val="24"/>
          <w:rtl/>
        </w:rPr>
        <w:t>عالية</w:t>
      </w:r>
      <w:r w:rsidRPr="004A77D9">
        <w:rPr>
          <w:rFonts w:ascii="Simplified Arabic" w:hAnsi="Simplified Arabic" w:cs="Simplified Arabic"/>
          <w:b/>
          <w:bCs/>
          <w:sz w:val="24"/>
          <w:szCs w:val="24"/>
        </w:rPr>
        <w:t xml:space="preserve"> </w:t>
      </w:r>
      <w:r w:rsidRPr="004A77D9">
        <w:rPr>
          <w:rFonts w:ascii="Simplified Arabic" w:hAnsi="Simplified Arabic" w:cs="Simplified Arabic"/>
          <w:b/>
          <w:bCs/>
          <w:sz w:val="24"/>
          <w:szCs w:val="24"/>
          <w:rtl/>
        </w:rPr>
        <w:t>جدا</w:t>
      </w:r>
      <w:r w:rsidRPr="004A77D9">
        <w:rPr>
          <w:rFonts w:ascii="Simplified Arabic" w:hAnsi="Simplified Arabic" w:cs="Simplified Arabic"/>
          <w:b/>
          <w:bCs/>
          <w:sz w:val="24"/>
          <w:szCs w:val="24"/>
        </w:rPr>
        <w:t>.</w:t>
      </w:r>
    </w:p>
    <w:p w:rsidR="00636D59" w:rsidRPr="004A77D9" w:rsidRDefault="00636D59" w:rsidP="00636D59">
      <w:pPr>
        <w:autoSpaceDE w:val="0"/>
        <w:autoSpaceDN w:val="0"/>
        <w:adjustRightInd w:val="0"/>
        <w:spacing w:after="0" w:line="240" w:lineRule="auto"/>
        <w:rPr>
          <w:rFonts w:ascii="Simplified Arabic" w:hAnsi="Simplified Arabic" w:cs="Simplified Arabic"/>
          <w:b/>
          <w:bCs/>
          <w:sz w:val="24"/>
          <w:szCs w:val="24"/>
        </w:rPr>
      </w:pPr>
      <w:r w:rsidRPr="004A77D9">
        <w:rPr>
          <w:rFonts w:ascii="Simplified Arabic" w:hAnsi="Simplified Arabic" w:cs="Simplified Arabic"/>
          <w:b/>
          <w:bCs/>
          <w:sz w:val="24"/>
          <w:szCs w:val="24"/>
          <w:rtl/>
        </w:rPr>
        <w:t>وأهم</w:t>
      </w:r>
      <w:r w:rsidRPr="004A77D9">
        <w:rPr>
          <w:rFonts w:ascii="Simplified Arabic" w:hAnsi="Simplified Arabic" w:cs="Simplified Arabic"/>
          <w:b/>
          <w:bCs/>
          <w:sz w:val="24"/>
          <w:szCs w:val="24"/>
        </w:rPr>
        <w:t xml:space="preserve"> </w:t>
      </w:r>
      <w:r w:rsidRPr="004A77D9">
        <w:rPr>
          <w:rFonts w:ascii="Simplified Arabic" w:hAnsi="Simplified Arabic" w:cs="Simplified Arabic"/>
          <w:b/>
          <w:bCs/>
          <w:sz w:val="24"/>
          <w:szCs w:val="24"/>
          <w:rtl/>
        </w:rPr>
        <w:t>الصفات</w:t>
      </w:r>
      <w:r w:rsidRPr="004A77D9">
        <w:rPr>
          <w:rFonts w:ascii="Simplified Arabic" w:hAnsi="Simplified Arabic" w:cs="Simplified Arabic"/>
          <w:b/>
          <w:bCs/>
          <w:sz w:val="24"/>
          <w:szCs w:val="24"/>
        </w:rPr>
        <w:t xml:space="preserve"> </w:t>
      </w:r>
      <w:r w:rsidRPr="004A77D9">
        <w:rPr>
          <w:rFonts w:ascii="Simplified Arabic" w:hAnsi="Simplified Arabic" w:cs="Simplified Arabic"/>
          <w:b/>
          <w:bCs/>
          <w:sz w:val="24"/>
          <w:szCs w:val="24"/>
          <w:rtl/>
        </w:rPr>
        <w:t>الجيوتقنية</w:t>
      </w:r>
      <w:r w:rsidRPr="004A77D9">
        <w:rPr>
          <w:rFonts w:ascii="Simplified Arabic" w:hAnsi="Simplified Arabic" w:cs="Simplified Arabic"/>
          <w:b/>
          <w:bCs/>
          <w:sz w:val="24"/>
          <w:szCs w:val="24"/>
        </w:rPr>
        <w:t xml:space="preserve"> </w:t>
      </w:r>
      <w:r w:rsidRPr="004A77D9">
        <w:rPr>
          <w:rFonts w:ascii="Simplified Arabic" w:hAnsi="Simplified Arabic" w:cs="Simplified Arabic"/>
          <w:b/>
          <w:bCs/>
          <w:sz w:val="24"/>
          <w:szCs w:val="24"/>
          <w:rtl/>
        </w:rPr>
        <w:t>التي</w:t>
      </w:r>
      <w:r w:rsidRPr="004A77D9">
        <w:rPr>
          <w:rFonts w:ascii="Simplified Arabic" w:hAnsi="Simplified Arabic" w:cs="Simplified Arabic"/>
          <w:b/>
          <w:bCs/>
          <w:sz w:val="24"/>
          <w:szCs w:val="24"/>
        </w:rPr>
        <w:t xml:space="preserve"> </w:t>
      </w:r>
      <w:r w:rsidRPr="004A77D9">
        <w:rPr>
          <w:rFonts w:ascii="Simplified Arabic" w:hAnsi="Simplified Arabic" w:cs="Simplified Arabic"/>
          <w:b/>
          <w:bCs/>
          <w:sz w:val="24"/>
          <w:szCs w:val="24"/>
          <w:rtl/>
        </w:rPr>
        <w:t>تتصف</w:t>
      </w:r>
      <w:r w:rsidRPr="004A77D9">
        <w:rPr>
          <w:rFonts w:ascii="Simplified Arabic" w:hAnsi="Simplified Arabic" w:cs="Simplified Arabic"/>
          <w:b/>
          <w:bCs/>
          <w:sz w:val="24"/>
          <w:szCs w:val="24"/>
        </w:rPr>
        <w:t xml:space="preserve"> </w:t>
      </w:r>
      <w:r w:rsidRPr="004A77D9">
        <w:rPr>
          <w:rFonts w:ascii="Simplified Arabic" w:hAnsi="Simplified Arabic" w:cs="Simplified Arabic"/>
          <w:b/>
          <w:bCs/>
          <w:sz w:val="24"/>
          <w:szCs w:val="24"/>
          <w:rtl/>
        </w:rPr>
        <w:t>بها</w:t>
      </w:r>
      <w:r w:rsidRPr="004A77D9">
        <w:rPr>
          <w:rFonts w:ascii="Simplified Arabic" w:hAnsi="Simplified Arabic" w:cs="Simplified Arabic"/>
          <w:b/>
          <w:bCs/>
          <w:sz w:val="24"/>
          <w:szCs w:val="24"/>
        </w:rPr>
        <w:t xml:space="preserve"> </w:t>
      </w:r>
      <w:r w:rsidRPr="004A77D9">
        <w:rPr>
          <w:rFonts w:ascii="Simplified Arabic" w:hAnsi="Simplified Arabic" w:cs="Simplified Arabic"/>
          <w:b/>
          <w:bCs/>
          <w:sz w:val="24"/>
          <w:szCs w:val="24"/>
          <w:rtl/>
        </w:rPr>
        <w:t>طبقات</w:t>
      </w:r>
      <w:r w:rsidRPr="004A77D9">
        <w:rPr>
          <w:rFonts w:ascii="Simplified Arabic" w:hAnsi="Simplified Arabic" w:cs="Simplified Arabic"/>
          <w:b/>
          <w:bCs/>
          <w:sz w:val="24"/>
          <w:szCs w:val="24"/>
        </w:rPr>
        <w:t xml:space="preserve"> </w:t>
      </w:r>
      <w:r w:rsidRPr="004A77D9">
        <w:rPr>
          <w:rFonts w:ascii="Simplified Arabic" w:hAnsi="Simplified Arabic" w:cs="Simplified Arabic"/>
          <w:b/>
          <w:bCs/>
          <w:sz w:val="24"/>
          <w:szCs w:val="24"/>
          <w:rtl/>
        </w:rPr>
        <w:t>التربة</w:t>
      </w:r>
      <w:r w:rsidRPr="004A77D9">
        <w:rPr>
          <w:rFonts w:ascii="Simplified Arabic" w:hAnsi="Simplified Arabic" w:cs="Simplified Arabic"/>
          <w:b/>
          <w:bCs/>
          <w:sz w:val="24"/>
          <w:szCs w:val="24"/>
        </w:rPr>
        <w:t xml:space="preserve"> </w:t>
      </w:r>
      <w:r w:rsidRPr="004A77D9">
        <w:rPr>
          <w:rFonts w:ascii="Simplified Arabic" w:hAnsi="Simplified Arabic" w:cs="Simplified Arabic"/>
          <w:b/>
          <w:bCs/>
          <w:sz w:val="24"/>
          <w:szCs w:val="24"/>
          <w:rtl/>
        </w:rPr>
        <w:t>الحورية</w:t>
      </w:r>
      <w:r w:rsidRPr="004A77D9">
        <w:rPr>
          <w:rFonts w:ascii="Simplified Arabic" w:hAnsi="Simplified Arabic" w:cs="Simplified Arabic"/>
          <w:b/>
          <w:bCs/>
          <w:sz w:val="24"/>
          <w:szCs w:val="24"/>
        </w:rPr>
        <w:t xml:space="preserve"> </w:t>
      </w:r>
      <w:r w:rsidRPr="004A77D9">
        <w:rPr>
          <w:rFonts w:ascii="Simplified Arabic" w:hAnsi="Simplified Arabic" w:cs="Simplified Arabic"/>
          <w:b/>
          <w:bCs/>
          <w:sz w:val="24"/>
          <w:szCs w:val="24"/>
          <w:rtl/>
        </w:rPr>
        <w:t>المخلوطة</w:t>
      </w:r>
      <w:r w:rsidRPr="004A77D9">
        <w:rPr>
          <w:rFonts w:ascii="Simplified Arabic" w:hAnsi="Simplified Arabic" w:cs="Simplified Arabic"/>
          <w:b/>
          <w:bCs/>
          <w:sz w:val="24"/>
          <w:szCs w:val="24"/>
        </w:rPr>
        <w:t xml:space="preserve"> </w:t>
      </w:r>
      <w:r w:rsidRPr="004A77D9">
        <w:rPr>
          <w:rFonts w:ascii="Simplified Arabic" w:hAnsi="Simplified Arabic" w:cs="Simplified Arabic"/>
          <w:b/>
          <w:bCs/>
          <w:sz w:val="24"/>
          <w:szCs w:val="24"/>
          <w:rtl/>
        </w:rPr>
        <w:t>بكتل</w:t>
      </w:r>
      <w:r w:rsidRPr="004A77D9">
        <w:rPr>
          <w:rFonts w:ascii="Simplified Arabic" w:hAnsi="Simplified Arabic" w:cs="Simplified Arabic"/>
          <w:b/>
          <w:bCs/>
          <w:sz w:val="24"/>
          <w:szCs w:val="24"/>
        </w:rPr>
        <w:t xml:space="preserve"> </w:t>
      </w:r>
      <w:r w:rsidRPr="004A77D9">
        <w:rPr>
          <w:rFonts w:ascii="Simplified Arabic" w:hAnsi="Simplified Arabic" w:cs="Simplified Arabic"/>
          <w:b/>
          <w:bCs/>
          <w:sz w:val="24"/>
          <w:szCs w:val="24"/>
          <w:rtl/>
        </w:rPr>
        <w:t>من الصخور</w:t>
      </w:r>
      <w:r w:rsidRPr="004A77D9">
        <w:rPr>
          <w:rFonts w:ascii="Simplified Arabic" w:hAnsi="Simplified Arabic" w:cs="Simplified Arabic"/>
          <w:b/>
          <w:bCs/>
          <w:sz w:val="24"/>
          <w:szCs w:val="24"/>
        </w:rPr>
        <w:t xml:space="preserve"> </w:t>
      </w:r>
      <w:r w:rsidRPr="004A77D9">
        <w:rPr>
          <w:rFonts w:ascii="Simplified Arabic" w:hAnsi="Simplified Arabic" w:cs="Simplified Arabic"/>
          <w:b/>
          <w:bCs/>
          <w:sz w:val="24"/>
          <w:szCs w:val="24"/>
          <w:rtl/>
        </w:rPr>
        <w:t>الكلسية</w:t>
      </w:r>
      <w:r w:rsidRPr="004A77D9">
        <w:rPr>
          <w:rFonts w:ascii="Simplified Arabic" w:hAnsi="Simplified Arabic" w:cs="Simplified Arabic"/>
          <w:b/>
          <w:bCs/>
          <w:sz w:val="24"/>
          <w:szCs w:val="24"/>
        </w:rPr>
        <w:t xml:space="preserve"> </w:t>
      </w:r>
      <w:r w:rsidRPr="004A77D9">
        <w:rPr>
          <w:rFonts w:ascii="Simplified Arabic" w:hAnsi="Simplified Arabic" w:cs="Simplified Arabic"/>
          <w:b/>
          <w:bCs/>
          <w:sz w:val="24"/>
          <w:szCs w:val="24"/>
          <w:rtl/>
        </w:rPr>
        <w:t>هي</w:t>
      </w:r>
      <w:r w:rsidRPr="004A77D9">
        <w:rPr>
          <w:rFonts w:ascii="Simplified Arabic" w:hAnsi="Simplified Arabic" w:cs="Simplified Arabic"/>
          <w:b/>
          <w:bCs/>
          <w:sz w:val="24"/>
          <w:szCs w:val="24"/>
        </w:rPr>
        <w:t>:</w:t>
      </w:r>
    </w:p>
    <w:p w:rsidR="00636D59" w:rsidRPr="00CD3A92" w:rsidRDefault="00636D59" w:rsidP="00A60751">
      <w:pPr>
        <w:pStyle w:val="ListParagraph"/>
        <w:numPr>
          <w:ilvl w:val="0"/>
          <w:numId w:val="58"/>
        </w:numPr>
        <w:autoSpaceDE w:val="0"/>
        <w:autoSpaceDN w:val="0"/>
        <w:adjustRightInd w:val="0"/>
        <w:spacing w:after="0" w:line="240" w:lineRule="auto"/>
        <w:rPr>
          <w:rFonts w:ascii="Simplified Arabic" w:hAnsi="Simplified Arabic" w:cs="Simplified Arabic"/>
          <w:b/>
          <w:bCs/>
          <w:sz w:val="24"/>
          <w:szCs w:val="24"/>
        </w:rPr>
      </w:pPr>
      <w:r w:rsidRPr="00CD3A92">
        <w:rPr>
          <w:rFonts w:ascii="Simplified Arabic" w:hAnsi="Simplified Arabic" w:cs="Simplified Arabic"/>
          <w:b/>
          <w:bCs/>
          <w:sz w:val="24"/>
          <w:szCs w:val="24"/>
          <w:rtl/>
        </w:rPr>
        <w:t>تربة</w:t>
      </w:r>
      <w:r w:rsidRPr="00CD3A92">
        <w:rPr>
          <w:rFonts w:ascii="Simplified Arabic" w:hAnsi="Simplified Arabic" w:cs="Simplified Arabic"/>
          <w:b/>
          <w:bCs/>
          <w:sz w:val="24"/>
          <w:szCs w:val="24"/>
        </w:rPr>
        <w:t xml:space="preserve"> </w:t>
      </w:r>
      <w:r w:rsidRPr="00CD3A92">
        <w:rPr>
          <w:rFonts w:ascii="Simplified Arabic" w:hAnsi="Simplified Arabic" w:cs="Simplified Arabic"/>
          <w:b/>
          <w:bCs/>
          <w:sz w:val="24"/>
          <w:szCs w:val="24"/>
          <w:rtl/>
        </w:rPr>
        <w:t>ممتازة</w:t>
      </w:r>
      <w:r w:rsidRPr="00CD3A92">
        <w:rPr>
          <w:rFonts w:ascii="Simplified Arabic" w:hAnsi="Simplified Arabic" w:cs="Simplified Arabic"/>
          <w:b/>
          <w:bCs/>
          <w:sz w:val="24"/>
          <w:szCs w:val="24"/>
        </w:rPr>
        <w:t xml:space="preserve"> </w:t>
      </w:r>
      <w:r w:rsidRPr="00CD3A92">
        <w:rPr>
          <w:rFonts w:ascii="Simplified Arabic" w:hAnsi="Simplified Arabic" w:cs="Simplified Arabic"/>
          <w:b/>
          <w:bCs/>
          <w:sz w:val="24"/>
          <w:szCs w:val="24"/>
          <w:rtl/>
        </w:rPr>
        <w:t>للتأسيس</w:t>
      </w:r>
      <w:r w:rsidRPr="00CD3A92">
        <w:rPr>
          <w:rFonts w:ascii="Simplified Arabic" w:hAnsi="Simplified Arabic" w:cs="Simplified Arabic"/>
          <w:b/>
          <w:bCs/>
          <w:sz w:val="24"/>
          <w:szCs w:val="24"/>
        </w:rPr>
        <w:t xml:space="preserve"> </w:t>
      </w:r>
      <w:r w:rsidRPr="00CD3A92">
        <w:rPr>
          <w:rFonts w:ascii="Simplified Arabic" w:hAnsi="Simplified Arabic" w:cs="Simplified Arabic"/>
          <w:b/>
          <w:bCs/>
          <w:sz w:val="24"/>
          <w:szCs w:val="24"/>
          <w:rtl/>
        </w:rPr>
        <w:t>عليها</w:t>
      </w:r>
      <w:r w:rsidRPr="00CD3A92">
        <w:rPr>
          <w:rFonts w:ascii="Simplified Arabic" w:hAnsi="Simplified Arabic" w:cs="Simplified Arabic"/>
          <w:b/>
          <w:bCs/>
          <w:sz w:val="24"/>
          <w:szCs w:val="24"/>
        </w:rPr>
        <w:t>.</w:t>
      </w:r>
    </w:p>
    <w:p w:rsidR="00636D59" w:rsidRPr="00CD3A92" w:rsidRDefault="00636D59" w:rsidP="00A60751">
      <w:pPr>
        <w:pStyle w:val="ListParagraph"/>
        <w:numPr>
          <w:ilvl w:val="0"/>
          <w:numId w:val="59"/>
        </w:numPr>
        <w:autoSpaceDE w:val="0"/>
        <w:autoSpaceDN w:val="0"/>
        <w:adjustRightInd w:val="0"/>
        <w:spacing w:after="0" w:line="240" w:lineRule="auto"/>
        <w:rPr>
          <w:rFonts w:ascii="Simplified Arabic" w:hAnsi="Simplified Arabic" w:cs="Simplified Arabic"/>
          <w:b/>
          <w:bCs/>
          <w:sz w:val="24"/>
          <w:szCs w:val="24"/>
        </w:rPr>
      </w:pPr>
      <w:r w:rsidRPr="00CD3A92">
        <w:rPr>
          <w:rFonts w:ascii="Simplified Arabic" w:hAnsi="Simplified Arabic" w:cs="Simplified Arabic"/>
          <w:b/>
          <w:bCs/>
          <w:sz w:val="24"/>
          <w:szCs w:val="24"/>
          <w:rtl/>
        </w:rPr>
        <w:t>مقدار</w:t>
      </w:r>
      <w:r w:rsidRPr="00CD3A92">
        <w:rPr>
          <w:rFonts w:ascii="Simplified Arabic" w:hAnsi="Simplified Arabic" w:cs="Simplified Arabic"/>
          <w:b/>
          <w:bCs/>
          <w:sz w:val="24"/>
          <w:szCs w:val="24"/>
        </w:rPr>
        <w:t xml:space="preserve"> </w:t>
      </w:r>
      <w:r w:rsidRPr="00CD3A92">
        <w:rPr>
          <w:rFonts w:ascii="Simplified Arabic" w:hAnsi="Simplified Arabic" w:cs="Simplified Arabic"/>
          <w:b/>
          <w:bCs/>
          <w:sz w:val="24"/>
          <w:szCs w:val="24"/>
          <w:rtl/>
        </w:rPr>
        <w:t>تحمل</w:t>
      </w:r>
      <w:r w:rsidRPr="00CD3A92">
        <w:rPr>
          <w:rFonts w:ascii="Simplified Arabic" w:hAnsi="Simplified Arabic" w:cs="Simplified Arabic"/>
          <w:b/>
          <w:bCs/>
          <w:sz w:val="24"/>
          <w:szCs w:val="24"/>
        </w:rPr>
        <w:t xml:space="preserve"> </w:t>
      </w:r>
      <w:r w:rsidRPr="00CD3A92">
        <w:rPr>
          <w:rFonts w:ascii="Simplified Arabic" w:hAnsi="Simplified Arabic" w:cs="Simplified Arabic"/>
          <w:b/>
          <w:bCs/>
          <w:sz w:val="24"/>
          <w:szCs w:val="24"/>
          <w:rtl/>
        </w:rPr>
        <w:t>التربة</w:t>
      </w:r>
      <w:r w:rsidRPr="00CD3A92">
        <w:rPr>
          <w:rFonts w:ascii="Simplified Arabic" w:hAnsi="Simplified Arabic" w:cs="Simplified Arabic"/>
          <w:b/>
          <w:bCs/>
          <w:sz w:val="24"/>
          <w:szCs w:val="24"/>
        </w:rPr>
        <w:t xml:space="preserve"> </w:t>
      </w:r>
      <w:r w:rsidRPr="00CD3A92">
        <w:rPr>
          <w:rFonts w:ascii="Simplified Arabic" w:hAnsi="Simplified Arabic" w:cs="Simplified Arabic"/>
          <w:b/>
          <w:bCs/>
          <w:sz w:val="24"/>
          <w:szCs w:val="24"/>
          <w:rtl/>
        </w:rPr>
        <w:t>المسموح</w:t>
      </w:r>
      <w:r w:rsidRPr="00CD3A92">
        <w:rPr>
          <w:rFonts w:ascii="Simplified Arabic" w:hAnsi="Simplified Arabic" w:cs="Simplified Arabic"/>
          <w:b/>
          <w:bCs/>
          <w:sz w:val="24"/>
          <w:szCs w:val="24"/>
        </w:rPr>
        <w:t xml:space="preserve"> </w:t>
      </w:r>
      <w:r w:rsidRPr="00CD3A92">
        <w:rPr>
          <w:rFonts w:ascii="Simplified Arabic" w:hAnsi="Simplified Arabic" w:cs="Simplified Arabic"/>
          <w:b/>
          <w:bCs/>
          <w:sz w:val="24"/>
          <w:szCs w:val="24"/>
          <w:rtl/>
        </w:rPr>
        <w:t>به</w:t>
      </w:r>
      <w:r w:rsidRPr="00CD3A92">
        <w:rPr>
          <w:rFonts w:ascii="Simplified Arabic" w:hAnsi="Simplified Arabic" w:cs="Simplified Arabic"/>
          <w:b/>
          <w:bCs/>
          <w:sz w:val="24"/>
          <w:szCs w:val="24"/>
        </w:rPr>
        <w:t xml:space="preserve"> </w:t>
      </w:r>
      <w:r w:rsidRPr="00CD3A92">
        <w:rPr>
          <w:rFonts w:ascii="Simplified Arabic" w:hAnsi="Simplified Arabic" w:cs="Simplified Arabic"/>
          <w:b/>
          <w:bCs/>
          <w:sz w:val="24"/>
          <w:szCs w:val="24"/>
          <w:rtl/>
        </w:rPr>
        <w:t>يتراوح</w:t>
      </w:r>
      <w:r w:rsidRPr="00CD3A92">
        <w:rPr>
          <w:rFonts w:ascii="Simplified Arabic" w:hAnsi="Simplified Arabic" w:cs="Simplified Arabic"/>
          <w:b/>
          <w:bCs/>
          <w:sz w:val="24"/>
          <w:szCs w:val="24"/>
        </w:rPr>
        <w:t xml:space="preserve"> </w:t>
      </w:r>
      <w:r w:rsidRPr="00CD3A92">
        <w:rPr>
          <w:rFonts w:ascii="Simplified Arabic" w:hAnsi="Simplified Arabic" w:cs="Simplified Arabic"/>
          <w:b/>
          <w:bCs/>
          <w:sz w:val="24"/>
          <w:szCs w:val="24"/>
          <w:rtl/>
        </w:rPr>
        <w:t>ما</w:t>
      </w:r>
      <w:r w:rsidRPr="00CD3A92">
        <w:rPr>
          <w:rFonts w:ascii="Simplified Arabic" w:hAnsi="Simplified Arabic" w:cs="Simplified Arabic"/>
          <w:b/>
          <w:bCs/>
          <w:sz w:val="24"/>
          <w:szCs w:val="24"/>
        </w:rPr>
        <w:t xml:space="preserve"> </w:t>
      </w:r>
      <w:r w:rsidRPr="00CD3A92">
        <w:rPr>
          <w:rFonts w:ascii="Simplified Arabic" w:hAnsi="Simplified Arabic" w:cs="Simplified Arabic"/>
          <w:b/>
          <w:bCs/>
          <w:sz w:val="24"/>
          <w:szCs w:val="24"/>
          <w:rtl/>
        </w:rPr>
        <w:t>بين</w:t>
      </w:r>
      <w:r w:rsidRPr="00CD3A92">
        <w:rPr>
          <w:rFonts w:ascii="Simplified Arabic" w:hAnsi="Simplified Arabic" w:cs="Simplified Arabic"/>
          <w:b/>
          <w:bCs/>
          <w:sz w:val="24"/>
          <w:szCs w:val="24"/>
        </w:rPr>
        <w:t xml:space="preserve"> </w:t>
      </w:r>
      <w:r w:rsidRPr="00CD3A92">
        <w:rPr>
          <w:rFonts w:ascii="Simplified Arabic" w:hAnsi="Simplified Arabic" w:cs="Simplified Arabic"/>
          <w:b/>
          <w:bCs/>
          <w:sz w:val="24"/>
          <w:szCs w:val="24"/>
          <w:rtl/>
        </w:rPr>
        <w:t>٢٢٠ كيلونيوتن</w:t>
      </w:r>
      <w:r w:rsidRPr="00CD3A92">
        <w:rPr>
          <w:rFonts w:ascii="Simplified Arabic" w:hAnsi="Simplified Arabic" w:cs="Simplified Arabic"/>
          <w:b/>
          <w:bCs/>
          <w:sz w:val="24"/>
          <w:szCs w:val="24"/>
        </w:rPr>
        <w:t>/</w:t>
      </w:r>
      <w:r w:rsidRPr="00CD3A92">
        <w:rPr>
          <w:rFonts w:ascii="Simplified Arabic" w:hAnsi="Simplified Arabic" w:cs="Simplified Arabic"/>
          <w:b/>
          <w:bCs/>
          <w:sz w:val="24"/>
          <w:szCs w:val="24"/>
          <w:rtl/>
        </w:rPr>
        <w:t>متر</w:t>
      </w:r>
      <w:r w:rsidRPr="00CD3A92">
        <w:rPr>
          <w:rFonts w:ascii="Simplified Arabic" w:hAnsi="Simplified Arabic" w:cs="Simplified Arabic"/>
          <w:b/>
          <w:bCs/>
          <w:sz w:val="24"/>
          <w:szCs w:val="24"/>
          <w:vertAlign w:val="superscript"/>
        </w:rPr>
        <w:t xml:space="preserve"> </w:t>
      </w:r>
      <w:r w:rsidRPr="00CD3A92">
        <w:rPr>
          <w:rFonts w:ascii="Simplified Arabic" w:hAnsi="Simplified Arabic" w:cs="Simplified Arabic"/>
          <w:b/>
          <w:bCs/>
          <w:sz w:val="24"/>
          <w:szCs w:val="24"/>
          <w:vertAlign w:val="superscript"/>
          <w:rtl/>
        </w:rPr>
        <w:t>٢</w:t>
      </w:r>
      <w:r w:rsidRPr="00CD3A92">
        <w:rPr>
          <w:rFonts w:ascii="Simplified Arabic" w:hAnsi="Simplified Arabic" w:cs="Simplified Arabic"/>
          <w:b/>
          <w:bCs/>
          <w:sz w:val="16"/>
          <w:szCs w:val="16"/>
        </w:rPr>
        <w:t xml:space="preserve"> </w:t>
      </w:r>
      <w:r w:rsidRPr="00CD3A92">
        <w:rPr>
          <w:rFonts w:ascii="Simplified Arabic" w:hAnsi="Simplified Arabic" w:cs="Simplified Arabic"/>
          <w:b/>
          <w:bCs/>
          <w:sz w:val="24"/>
          <w:szCs w:val="24"/>
          <w:rtl/>
        </w:rPr>
        <w:t>إلى</w:t>
      </w:r>
      <w:r w:rsidRPr="00CD3A92">
        <w:rPr>
          <w:rFonts w:ascii="Simplified Arabic" w:hAnsi="Simplified Arabic" w:cs="Simplified Arabic"/>
          <w:b/>
          <w:bCs/>
          <w:sz w:val="24"/>
          <w:szCs w:val="24"/>
        </w:rPr>
        <w:t xml:space="preserve"> </w:t>
      </w:r>
      <w:r w:rsidRPr="00CD3A92">
        <w:rPr>
          <w:rFonts w:ascii="Simplified Arabic" w:hAnsi="Simplified Arabic" w:cs="Simplified Arabic"/>
          <w:b/>
          <w:bCs/>
          <w:sz w:val="24"/>
          <w:szCs w:val="24"/>
          <w:rtl/>
        </w:rPr>
        <w:t>٣٥٠</w:t>
      </w:r>
      <w:r w:rsidRPr="00CD3A92">
        <w:rPr>
          <w:rFonts w:ascii="Simplified Arabic" w:hAnsi="Simplified Arabic" w:cs="Simplified Arabic"/>
          <w:b/>
          <w:bCs/>
          <w:sz w:val="24"/>
          <w:szCs w:val="24"/>
        </w:rPr>
        <w:t xml:space="preserve"> </w:t>
      </w:r>
      <w:r w:rsidRPr="00CD3A92">
        <w:rPr>
          <w:rFonts w:ascii="Simplified Arabic" w:hAnsi="Simplified Arabic" w:cs="Simplified Arabic"/>
          <w:b/>
          <w:bCs/>
          <w:sz w:val="24"/>
          <w:szCs w:val="24"/>
          <w:rtl/>
        </w:rPr>
        <w:t>كيلونيوتن</w:t>
      </w:r>
      <w:r w:rsidRPr="00CD3A92">
        <w:rPr>
          <w:rFonts w:ascii="Simplified Arabic" w:hAnsi="Simplified Arabic" w:cs="Simplified Arabic"/>
          <w:b/>
          <w:bCs/>
          <w:sz w:val="24"/>
          <w:szCs w:val="24"/>
        </w:rPr>
        <w:t>/</w:t>
      </w:r>
      <w:r w:rsidRPr="00CD3A92">
        <w:rPr>
          <w:rFonts w:ascii="Simplified Arabic" w:hAnsi="Simplified Arabic" w:cs="Simplified Arabic"/>
          <w:b/>
          <w:bCs/>
          <w:sz w:val="24"/>
          <w:szCs w:val="24"/>
          <w:rtl/>
        </w:rPr>
        <w:t>متر</w:t>
      </w:r>
      <w:r w:rsidRPr="00CD3A92">
        <w:rPr>
          <w:rFonts w:ascii="Simplified Arabic" w:hAnsi="Simplified Arabic" w:cs="Simplified Arabic"/>
          <w:b/>
          <w:bCs/>
          <w:sz w:val="24"/>
          <w:szCs w:val="24"/>
          <w:vertAlign w:val="superscript"/>
          <w:rtl/>
        </w:rPr>
        <w:t>٢</w:t>
      </w:r>
      <w:r w:rsidRPr="00CD3A92">
        <w:rPr>
          <w:rFonts w:ascii="Simplified Arabic" w:hAnsi="Simplified Arabic" w:cs="Simplified Arabic"/>
          <w:b/>
          <w:bCs/>
          <w:sz w:val="24"/>
          <w:szCs w:val="24"/>
        </w:rPr>
        <w:t xml:space="preserve"> </w:t>
      </w:r>
      <w:r w:rsidRPr="00CD3A92">
        <w:rPr>
          <w:rFonts w:ascii="Simplified Arabic" w:hAnsi="Simplified Arabic" w:cs="Simplified Arabic"/>
          <w:b/>
          <w:bCs/>
          <w:sz w:val="24"/>
          <w:szCs w:val="24"/>
          <w:rtl/>
        </w:rPr>
        <w:t>الهبوط</w:t>
      </w:r>
      <w:r w:rsidRPr="00CD3A92">
        <w:rPr>
          <w:rFonts w:ascii="Simplified Arabic" w:hAnsi="Simplified Arabic" w:cs="Simplified Arabic"/>
          <w:b/>
          <w:bCs/>
          <w:sz w:val="24"/>
          <w:szCs w:val="24"/>
        </w:rPr>
        <w:t xml:space="preserve"> </w:t>
      </w:r>
      <w:r w:rsidRPr="00CD3A92">
        <w:rPr>
          <w:rFonts w:ascii="Simplified Arabic" w:hAnsi="Simplified Arabic" w:cs="Simplified Arabic"/>
          <w:b/>
          <w:bCs/>
          <w:sz w:val="24"/>
          <w:szCs w:val="24"/>
          <w:rtl/>
        </w:rPr>
        <w:t>المتوقع</w:t>
      </w:r>
      <w:r w:rsidRPr="00CD3A92">
        <w:rPr>
          <w:rFonts w:ascii="Simplified Arabic" w:hAnsi="Simplified Arabic" w:cs="Simplified Arabic"/>
          <w:b/>
          <w:bCs/>
          <w:sz w:val="24"/>
          <w:szCs w:val="24"/>
        </w:rPr>
        <w:t xml:space="preserve"> </w:t>
      </w:r>
      <w:r w:rsidRPr="00CD3A92">
        <w:rPr>
          <w:rFonts w:ascii="Simplified Arabic" w:hAnsi="Simplified Arabic" w:cs="Simplified Arabic"/>
          <w:b/>
          <w:bCs/>
          <w:sz w:val="24"/>
          <w:szCs w:val="24"/>
          <w:rtl/>
        </w:rPr>
        <w:t>في</w:t>
      </w:r>
      <w:r w:rsidRPr="00CD3A92">
        <w:rPr>
          <w:rFonts w:ascii="Simplified Arabic" w:hAnsi="Simplified Arabic" w:cs="Simplified Arabic"/>
          <w:b/>
          <w:bCs/>
          <w:sz w:val="24"/>
          <w:szCs w:val="24"/>
        </w:rPr>
        <w:t xml:space="preserve"> </w:t>
      </w:r>
      <w:r w:rsidRPr="00CD3A92">
        <w:rPr>
          <w:rFonts w:ascii="Simplified Arabic" w:hAnsi="Simplified Arabic" w:cs="Simplified Arabic"/>
          <w:b/>
          <w:bCs/>
          <w:sz w:val="24"/>
          <w:szCs w:val="24"/>
          <w:rtl/>
        </w:rPr>
        <w:t>التربة</w:t>
      </w:r>
      <w:r w:rsidRPr="00CD3A92">
        <w:rPr>
          <w:rFonts w:ascii="Simplified Arabic" w:hAnsi="Simplified Arabic" w:cs="Simplified Arabic"/>
          <w:b/>
          <w:bCs/>
          <w:sz w:val="24"/>
          <w:szCs w:val="24"/>
        </w:rPr>
        <w:t xml:space="preserve"> </w:t>
      </w:r>
      <w:r w:rsidRPr="00CD3A92">
        <w:rPr>
          <w:rFonts w:ascii="Simplified Arabic" w:hAnsi="Simplified Arabic" w:cs="Simplified Arabic"/>
          <w:b/>
          <w:bCs/>
          <w:sz w:val="24"/>
          <w:szCs w:val="24"/>
          <w:rtl/>
        </w:rPr>
        <w:t>من</w:t>
      </w:r>
      <w:r w:rsidRPr="00CD3A92">
        <w:rPr>
          <w:rFonts w:ascii="Simplified Arabic" w:hAnsi="Simplified Arabic" w:cs="Simplified Arabic"/>
          <w:b/>
          <w:bCs/>
          <w:sz w:val="24"/>
          <w:szCs w:val="24"/>
        </w:rPr>
        <w:t xml:space="preserve"> </w:t>
      </w:r>
      <w:r w:rsidRPr="00CD3A92">
        <w:rPr>
          <w:rFonts w:ascii="Simplified Arabic" w:hAnsi="Simplified Arabic" w:cs="Simplified Arabic"/>
          <w:b/>
          <w:bCs/>
          <w:sz w:val="24"/>
          <w:szCs w:val="24"/>
          <w:rtl/>
        </w:rPr>
        <w:t>الأحمال</w:t>
      </w:r>
      <w:r w:rsidRPr="00CD3A92">
        <w:rPr>
          <w:rFonts w:ascii="Simplified Arabic" w:hAnsi="Simplified Arabic" w:cs="Simplified Arabic"/>
          <w:b/>
          <w:bCs/>
          <w:sz w:val="24"/>
          <w:szCs w:val="24"/>
        </w:rPr>
        <w:t xml:space="preserve"> </w:t>
      </w:r>
      <w:r w:rsidRPr="00CD3A92">
        <w:rPr>
          <w:rFonts w:ascii="Simplified Arabic" w:hAnsi="Simplified Arabic" w:cs="Simplified Arabic"/>
          <w:b/>
          <w:bCs/>
          <w:sz w:val="24"/>
          <w:szCs w:val="24"/>
          <w:rtl/>
        </w:rPr>
        <w:t>الواقعة</w:t>
      </w:r>
      <w:r w:rsidRPr="00CD3A92">
        <w:rPr>
          <w:rFonts w:ascii="Simplified Arabic" w:hAnsi="Simplified Arabic" w:cs="Simplified Arabic"/>
          <w:b/>
          <w:bCs/>
          <w:sz w:val="24"/>
          <w:szCs w:val="24"/>
        </w:rPr>
        <w:t xml:space="preserve"> </w:t>
      </w:r>
      <w:r w:rsidRPr="00CD3A92">
        <w:rPr>
          <w:rFonts w:ascii="Simplified Arabic" w:hAnsi="Simplified Arabic" w:cs="Simplified Arabic"/>
          <w:b/>
          <w:bCs/>
          <w:sz w:val="24"/>
          <w:szCs w:val="24"/>
          <w:rtl/>
        </w:rPr>
        <w:t>على</w:t>
      </w:r>
      <w:r w:rsidRPr="00CD3A92">
        <w:rPr>
          <w:rFonts w:ascii="Simplified Arabic" w:hAnsi="Simplified Arabic" w:cs="Simplified Arabic"/>
          <w:b/>
          <w:bCs/>
          <w:sz w:val="24"/>
          <w:szCs w:val="24"/>
        </w:rPr>
        <w:t xml:space="preserve"> </w:t>
      </w:r>
      <w:r w:rsidRPr="00CD3A92">
        <w:rPr>
          <w:rFonts w:ascii="Simplified Arabic" w:hAnsi="Simplified Arabic" w:cs="Simplified Arabic"/>
          <w:b/>
          <w:bCs/>
          <w:sz w:val="24"/>
          <w:szCs w:val="24"/>
          <w:rtl/>
        </w:rPr>
        <w:t>الأساسات</w:t>
      </w:r>
      <w:r w:rsidRPr="00CD3A92">
        <w:rPr>
          <w:rFonts w:ascii="Simplified Arabic" w:hAnsi="Simplified Arabic" w:cs="Simplified Arabic"/>
          <w:b/>
          <w:bCs/>
          <w:sz w:val="24"/>
          <w:szCs w:val="24"/>
        </w:rPr>
        <w:t xml:space="preserve"> </w:t>
      </w:r>
      <w:r w:rsidRPr="00CD3A92">
        <w:rPr>
          <w:rFonts w:ascii="Simplified Arabic" w:hAnsi="Simplified Arabic" w:cs="Simplified Arabic"/>
          <w:b/>
          <w:bCs/>
          <w:sz w:val="24"/>
          <w:szCs w:val="24"/>
          <w:rtl/>
        </w:rPr>
        <w:t>قليل</w:t>
      </w:r>
      <w:r w:rsidRPr="00CD3A92">
        <w:rPr>
          <w:rFonts w:ascii="Simplified Arabic" w:hAnsi="Simplified Arabic" w:cs="Simplified Arabic"/>
          <w:b/>
          <w:bCs/>
          <w:sz w:val="24"/>
          <w:szCs w:val="24"/>
        </w:rPr>
        <w:t>.</w:t>
      </w:r>
    </w:p>
    <w:p w:rsidR="00636D59" w:rsidRPr="00CD3A92" w:rsidRDefault="00636D59" w:rsidP="00A60751">
      <w:pPr>
        <w:pStyle w:val="ListParagraph"/>
        <w:numPr>
          <w:ilvl w:val="0"/>
          <w:numId w:val="60"/>
        </w:numPr>
        <w:autoSpaceDE w:val="0"/>
        <w:autoSpaceDN w:val="0"/>
        <w:adjustRightInd w:val="0"/>
        <w:spacing w:after="0" w:line="240" w:lineRule="auto"/>
        <w:rPr>
          <w:rFonts w:ascii="Simplified Arabic" w:hAnsi="Simplified Arabic" w:cs="Simplified Arabic"/>
          <w:b/>
          <w:bCs/>
          <w:sz w:val="24"/>
          <w:szCs w:val="24"/>
        </w:rPr>
      </w:pPr>
      <w:r w:rsidRPr="00CD3A92">
        <w:rPr>
          <w:rFonts w:ascii="Simplified Arabic" w:hAnsi="Simplified Arabic" w:cs="Simplified Arabic"/>
          <w:b/>
          <w:bCs/>
          <w:sz w:val="24"/>
          <w:szCs w:val="24"/>
          <w:rtl/>
        </w:rPr>
        <w:t>هناك</w:t>
      </w:r>
      <w:r w:rsidRPr="00CD3A92">
        <w:rPr>
          <w:rFonts w:ascii="Simplified Arabic" w:hAnsi="Simplified Arabic" w:cs="Simplified Arabic"/>
          <w:b/>
          <w:bCs/>
          <w:sz w:val="24"/>
          <w:szCs w:val="24"/>
        </w:rPr>
        <w:t xml:space="preserve"> </w:t>
      </w:r>
      <w:r w:rsidRPr="00CD3A92">
        <w:rPr>
          <w:rFonts w:ascii="Simplified Arabic" w:hAnsi="Simplified Arabic" w:cs="Simplified Arabic"/>
          <w:b/>
          <w:bCs/>
          <w:sz w:val="24"/>
          <w:szCs w:val="24"/>
          <w:rtl/>
        </w:rPr>
        <w:t>قابلية</w:t>
      </w:r>
      <w:r w:rsidRPr="00CD3A92">
        <w:rPr>
          <w:rFonts w:ascii="Simplified Arabic" w:hAnsi="Simplified Arabic" w:cs="Simplified Arabic"/>
          <w:b/>
          <w:bCs/>
          <w:sz w:val="24"/>
          <w:szCs w:val="24"/>
        </w:rPr>
        <w:t xml:space="preserve"> </w:t>
      </w:r>
      <w:r w:rsidRPr="00CD3A92">
        <w:rPr>
          <w:rFonts w:ascii="Simplified Arabic" w:hAnsi="Simplified Arabic" w:cs="Simplified Arabic"/>
          <w:b/>
          <w:bCs/>
          <w:sz w:val="24"/>
          <w:szCs w:val="24"/>
          <w:rtl/>
        </w:rPr>
        <w:t>لحدوث</w:t>
      </w:r>
      <w:r w:rsidRPr="00CD3A92">
        <w:rPr>
          <w:rFonts w:ascii="Simplified Arabic" w:hAnsi="Simplified Arabic" w:cs="Simplified Arabic"/>
          <w:b/>
          <w:bCs/>
          <w:sz w:val="24"/>
          <w:szCs w:val="24"/>
        </w:rPr>
        <w:t xml:space="preserve"> </w:t>
      </w:r>
      <w:r w:rsidRPr="00CD3A92">
        <w:rPr>
          <w:rFonts w:ascii="Simplified Arabic" w:hAnsi="Simplified Arabic" w:cs="Simplified Arabic"/>
          <w:b/>
          <w:bCs/>
          <w:sz w:val="24"/>
          <w:szCs w:val="24"/>
          <w:rtl/>
        </w:rPr>
        <w:t>انهيارات</w:t>
      </w:r>
      <w:r w:rsidRPr="00CD3A92">
        <w:rPr>
          <w:rFonts w:ascii="Simplified Arabic" w:hAnsi="Simplified Arabic" w:cs="Simplified Arabic"/>
          <w:b/>
          <w:bCs/>
          <w:sz w:val="24"/>
          <w:szCs w:val="24"/>
        </w:rPr>
        <w:t xml:space="preserve"> </w:t>
      </w:r>
      <w:r w:rsidRPr="00CD3A92">
        <w:rPr>
          <w:rFonts w:ascii="Simplified Arabic" w:hAnsi="Simplified Arabic" w:cs="Simplified Arabic"/>
          <w:b/>
          <w:bCs/>
          <w:sz w:val="24"/>
          <w:szCs w:val="24"/>
          <w:rtl/>
        </w:rPr>
        <w:t>جزئية،</w:t>
      </w:r>
      <w:r w:rsidRPr="00CD3A92">
        <w:rPr>
          <w:rFonts w:ascii="Simplified Arabic" w:hAnsi="Simplified Arabic" w:cs="Simplified Arabic"/>
          <w:b/>
          <w:bCs/>
          <w:sz w:val="24"/>
          <w:szCs w:val="24"/>
        </w:rPr>
        <w:t xml:space="preserve"> </w:t>
      </w:r>
      <w:r w:rsidRPr="00CD3A92">
        <w:rPr>
          <w:rFonts w:ascii="Simplified Arabic" w:hAnsi="Simplified Arabic" w:cs="Simplified Arabic"/>
          <w:b/>
          <w:bCs/>
          <w:sz w:val="24"/>
          <w:szCs w:val="24"/>
          <w:rtl/>
        </w:rPr>
        <w:t>وذلك</w:t>
      </w:r>
      <w:r w:rsidRPr="00CD3A92">
        <w:rPr>
          <w:rFonts w:ascii="Simplified Arabic" w:hAnsi="Simplified Arabic" w:cs="Simplified Arabic"/>
          <w:b/>
          <w:bCs/>
          <w:sz w:val="24"/>
          <w:szCs w:val="24"/>
        </w:rPr>
        <w:t xml:space="preserve"> </w:t>
      </w:r>
      <w:r w:rsidRPr="00CD3A92">
        <w:rPr>
          <w:rFonts w:ascii="Simplified Arabic" w:hAnsi="Simplified Arabic" w:cs="Simplified Arabic"/>
          <w:b/>
          <w:bCs/>
          <w:sz w:val="24"/>
          <w:szCs w:val="24"/>
          <w:rtl/>
        </w:rPr>
        <w:t>في</w:t>
      </w:r>
      <w:r w:rsidRPr="00CD3A92">
        <w:rPr>
          <w:rFonts w:ascii="Simplified Arabic" w:hAnsi="Simplified Arabic" w:cs="Simplified Arabic"/>
          <w:b/>
          <w:bCs/>
          <w:sz w:val="24"/>
          <w:szCs w:val="24"/>
        </w:rPr>
        <w:t xml:space="preserve"> </w:t>
      </w:r>
      <w:r w:rsidRPr="00CD3A92">
        <w:rPr>
          <w:rFonts w:ascii="Simplified Arabic" w:hAnsi="Simplified Arabic" w:cs="Simplified Arabic"/>
          <w:b/>
          <w:bCs/>
          <w:sz w:val="24"/>
          <w:szCs w:val="24"/>
          <w:rtl/>
        </w:rPr>
        <w:t>بعض</w:t>
      </w:r>
      <w:r w:rsidRPr="00CD3A92">
        <w:rPr>
          <w:rFonts w:ascii="Simplified Arabic" w:hAnsi="Simplified Arabic" w:cs="Simplified Arabic"/>
          <w:b/>
          <w:bCs/>
          <w:sz w:val="24"/>
          <w:szCs w:val="24"/>
        </w:rPr>
        <w:t xml:space="preserve"> </w:t>
      </w:r>
      <w:r w:rsidRPr="00CD3A92">
        <w:rPr>
          <w:rFonts w:ascii="Simplified Arabic" w:hAnsi="Simplified Arabic" w:cs="Simplified Arabic"/>
          <w:b/>
          <w:bCs/>
          <w:sz w:val="24"/>
          <w:szCs w:val="24"/>
          <w:rtl/>
        </w:rPr>
        <w:t>الأما</w:t>
      </w:r>
      <w:r>
        <w:rPr>
          <w:rFonts w:ascii="Simplified Arabic" w:hAnsi="Simplified Arabic" w:cs="Simplified Arabic" w:hint="cs"/>
          <w:b/>
          <w:bCs/>
          <w:sz w:val="24"/>
          <w:szCs w:val="24"/>
          <w:rtl/>
        </w:rPr>
        <w:t>ك</w:t>
      </w:r>
      <w:r w:rsidRPr="00CD3A92">
        <w:rPr>
          <w:rFonts w:ascii="Simplified Arabic" w:hAnsi="Simplified Arabic" w:cs="Simplified Arabic"/>
          <w:b/>
          <w:bCs/>
          <w:sz w:val="24"/>
          <w:szCs w:val="24"/>
          <w:rtl/>
        </w:rPr>
        <w:t>ن</w:t>
      </w:r>
      <w:r w:rsidRPr="00CD3A92">
        <w:rPr>
          <w:rFonts w:ascii="Simplified Arabic" w:hAnsi="Simplified Arabic" w:cs="Simplified Arabic"/>
          <w:b/>
          <w:bCs/>
          <w:sz w:val="24"/>
          <w:szCs w:val="24"/>
        </w:rPr>
        <w:t xml:space="preserve"> </w:t>
      </w:r>
      <w:r w:rsidRPr="00CD3A92">
        <w:rPr>
          <w:rFonts w:ascii="Simplified Arabic" w:hAnsi="Simplified Arabic" w:cs="Simplified Arabic"/>
          <w:b/>
          <w:bCs/>
          <w:sz w:val="24"/>
          <w:szCs w:val="24"/>
          <w:rtl/>
        </w:rPr>
        <w:t>وفي</w:t>
      </w:r>
      <w:r w:rsidRPr="00CD3A92">
        <w:rPr>
          <w:rFonts w:ascii="Simplified Arabic" w:hAnsi="Simplified Arabic" w:cs="Simplified Arabic"/>
          <w:b/>
          <w:bCs/>
          <w:sz w:val="24"/>
          <w:szCs w:val="24"/>
        </w:rPr>
        <w:t xml:space="preserve"> </w:t>
      </w:r>
      <w:r w:rsidRPr="00CD3A92">
        <w:rPr>
          <w:rFonts w:ascii="Simplified Arabic" w:hAnsi="Simplified Arabic" w:cs="Simplified Arabic"/>
          <w:b/>
          <w:bCs/>
          <w:sz w:val="24"/>
          <w:szCs w:val="24"/>
          <w:rtl/>
        </w:rPr>
        <w:t>حالة</w:t>
      </w:r>
      <w:r w:rsidRPr="00CD3A92">
        <w:rPr>
          <w:rFonts w:ascii="Simplified Arabic" w:hAnsi="Simplified Arabic" w:cs="Simplified Arabic"/>
          <w:b/>
          <w:bCs/>
          <w:sz w:val="24"/>
          <w:szCs w:val="24"/>
        </w:rPr>
        <w:t xml:space="preserve"> </w:t>
      </w:r>
      <w:r w:rsidRPr="00CD3A92">
        <w:rPr>
          <w:rFonts w:ascii="Simplified Arabic" w:hAnsi="Simplified Arabic" w:cs="Simplified Arabic"/>
          <w:b/>
          <w:bCs/>
          <w:sz w:val="24"/>
          <w:szCs w:val="24"/>
          <w:rtl/>
        </w:rPr>
        <w:t>القطع</w:t>
      </w:r>
      <w:r w:rsidRPr="00CD3A92">
        <w:rPr>
          <w:rFonts w:ascii="Simplified Arabic" w:hAnsi="Simplified Arabic" w:cs="Simplified Arabic"/>
          <w:b/>
          <w:bCs/>
          <w:sz w:val="24"/>
          <w:szCs w:val="24"/>
        </w:rPr>
        <w:t xml:space="preserve"> </w:t>
      </w:r>
      <w:r w:rsidRPr="00CD3A92">
        <w:rPr>
          <w:rFonts w:ascii="Simplified Arabic" w:hAnsi="Simplified Arabic" w:cs="Simplified Arabic"/>
          <w:b/>
          <w:bCs/>
          <w:sz w:val="24"/>
          <w:szCs w:val="24"/>
          <w:rtl/>
        </w:rPr>
        <w:t>في</w:t>
      </w:r>
      <w:r w:rsidRPr="00CD3A92">
        <w:rPr>
          <w:rFonts w:ascii="Simplified Arabic" w:hAnsi="Simplified Arabic" w:cs="Simplified Arabic"/>
          <w:b/>
          <w:bCs/>
          <w:sz w:val="24"/>
          <w:szCs w:val="24"/>
        </w:rPr>
        <w:t xml:space="preserve"> </w:t>
      </w:r>
      <w:r w:rsidRPr="00CD3A92">
        <w:rPr>
          <w:rFonts w:ascii="Simplified Arabic" w:hAnsi="Simplified Arabic" w:cs="Simplified Arabic"/>
          <w:b/>
          <w:bCs/>
          <w:sz w:val="24"/>
          <w:szCs w:val="24"/>
          <w:rtl/>
        </w:rPr>
        <w:t>طبقات</w:t>
      </w:r>
    </w:p>
    <w:p w:rsidR="00636D59" w:rsidRPr="004A77D9" w:rsidRDefault="00636D59" w:rsidP="00636D59">
      <w:pPr>
        <w:autoSpaceDE w:val="0"/>
        <w:autoSpaceDN w:val="0"/>
        <w:adjustRightInd w:val="0"/>
        <w:spacing w:after="0" w:line="240" w:lineRule="auto"/>
        <w:rPr>
          <w:rFonts w:ascii="Simplified Arabic" w:hAnsi="Simplified Arabic" w:cs="Simplified Arabic"/>
          <w:b/>
          <w:bCs/>
          <w:sz w:val="24"/>
          <w:szCs w:val="24"/>
        </w:rPr>
      </w:pPr>
      <w:r w:rsidRPr="004A77D9">
        <w:rPr>
          <w:rFonts w:ascii="Simplified Arabic" w:hAnsi="Simplified Arabic" w:cs="Simplified Arabic"/>
          <w:b/>
          <w:bCs/>
          <w:sz w:val="24"/>
          <w:szCs w:val="24"/>
          <w:rtl/>
        </w:rPr>
        <w:t>هذا</w:t>
      </w:r>
      <w:r w:rsidRPr="004A77D9">
        <w:rPr>
          <w:rFonts w:ascii="Simplified Arabic" w:hAnsi="Simplified Arabic" w:cs="Simplified Arabic"/>
          <w:b/>
          <w:bCs/>
          <w:sz w:val="24"/>
          <w:szCs w:val="24"/>
        </w:rPr>
        <w:t xml:space="preserve"> </w:t>
      </w:r>
      <w:r w:rsidRPr="004A77D9">
        <w:rPr>
          <w:rFonts w:ascii="Simplified Arabic" w:hAnsi="Simplified Arabic" w:cs="Simplified Arabic"/>
          <w:b/>
          <w:bCs/>
          <w:sz w:val="24"/>
          <w:szCs w:val="24"/>
          <w:rtl/>
        </w:rPr>
        <w:t>النوع</w:t>
      </w:r>
      <w:r w:rsidRPr="004A77D9">
        <w:rPr>
          <w:rFonts w:ascii="Simplified Arabic" w:hAnsi="Simplified Arabic" w:cs="Simplified Arabic"/>
          <w:b/>
          <w:bCs/>
          <w:sz w:val="24"/>
          <w:szCs w:val="24"/>
        </w:rPr>
        <w:t xml:space="preserve"> </w:t>
      </w:r>
      <w:r w:rsidRPr="004A77D9">
        <w:rPr>
          <w:rFonts w:ascii="Simplified Arabic" w:hAnsi="Simplified Arabic" w:cs="Simplified Arabic"/>
          <w:b/>
          <w:bCs/>
          <w:sz w:val="24"/>
          <w:szCs w:val="24"/>
          <w:rtl/>
        </w:rPr>
        <w:t>من</w:t>
      </w:r>
      <w:r w:rsidRPr="004A77D9">
        <w:rPr>
          <w:rFonts w:ascii="Simplified Arabic" w:hAnsi="Simplified Arabic" w:cs="Simplified Arabic"/>
          <w:b/>
          <w:bCs/>
          <w:sz w:val="24"/>
          <w:szCs w:val="24"/>
        </w:rPr>
        <w:t xml:space="preserve"> </w:t>
      </w:r>
      <w:r w:rsidRPr="004A77D9">
        <w:rPr>
          <w:rFonts w:ascii="Simplified Arabic" w:hAnsi="Simplified Arabic" w:cs="Simplified Arabic"/>
          <w:b/>
          <w:bCs/>
          <w:sz w:val="24"/>
          <w:szCs w:val="24"/>
          <w:rtl/>
        </w:rPr>
        <w:t>التربة،</w:t>
      </w:r>
      <w:r w:rsidRPr="004A77D9">
        <w:rPr>
          <w:rFonts w:ascii="Simplified Arabic" w:hAnsi="Simplified Arabic" w:cs="Simplified Arabic"/>
          <w:b/>
          <w:bCs/>
          <w:sz w:val="24"/>
          <w:szCs w:val="24"/>
        </w:rPr>
        <w:t xml:space="preserve"> </w:t>
      </w:r>
      <w:r w:rsidRPr="004A77D9">
        <w:rPr>
          <w:rFonts w:ascii="Simplified Arabic" w:hAnsi="Simplified Arabic" w:cs="Simplified Arabic"/>
          <w:b/>
          <w:bCs/>
          <w:sz w:val="24"/>
          <w:szCs w:val="24"/>
          <w:rtl/>
        </w:rPr>
        <w:t>لذلك</w:t>
      </w:r>
      <w:r w:rsidRPr="004A77D9">
        <w:rPr>
          <w:rFonts w:ascii="Simplified Arabic" w:hAnsi="Simplified Arabic" w:cs="Simplified Arabic"/>
          <w:b/>
          <w:bCs/>
          <w:sz w:val="24"/>
          <w:szCs w:val="24"/>
        </w:rPr>
        <w:t xml:space="preserve"> </w:t>
      </w:r>
      <w:r w:rsidRPr="004A77D9">
        <w:rPr>
          <w:rFonts w:ascii="Simplified Arabic" w:hAnsi="Simplified Arabic" w:cs="Simplified Arabic"/>
          <w:b/>
          <w:bCs/>
          <w:sz w:val="24"/>
          <w:szCs w:val="24"/>
          <w:rtl/>
        </w:rPr>
        <w:t>يجب</w:t>
      </w:r>
      <w:r w:rsidRPr="004A77D9">
        <w:rPr>
          <w:rFonts w:ascii="Simplified Arabic" w:hAnsi="Simplified Arabic" w:cs="Simplified Arabic"/>
          <w:b/>
          <w:bCs/>
          <w:sz w:val="24"/>
          <w:szCs w:val="24"/>
        </w:rPr>
        <w:t xml:space="preserve"> </w:t>
      </w:r>
      <w:r w:rsidRPr="004A77D9">
        <w:rPr>
          <w:rFonts w:ascii="Simplified Arabic" w:hAnsi="Simplified Arabic" w:cs="Simplified Arabic"/>
          <w:b/>
          <w:bCs/>
          <w:sz w:val="24"/>
          <w:szCs w:val="24"/>
          <w:rtl/>
        </w:rPr>
        <w:t>أخذ</w:t>
      </w:r>
      <w:r w:rsidRPr="004A77D9">
        <w:rPr>
          <w:rFonts w:ascii="Simplified Arabic" w:hAnsi="Simplified Arabic" w:cs="Simplified Arabic"/>
          <w:b/>
          <w:bCs/>
          <w:sz w:val="24"/>
          <w:szCs w:val="24"/>
        </w:rPr>
        <w:t xml:space="preserve"> </w:t>
      </w:r>
      <w:r w:rsidRPr="004A77D9">
        <w:rPr>
          <w:rFonts w:ascii="Simplified Arabic" w:hAnsi="Simplified Arabic" w:cs="Simplified Arabic"/>
          <w:b/>
          <w:bCs/>
          <w:sz w:val="24"/>
          <w:szCs w:val="24"/>
          <w:rtl/>
        </w:rPr>
        <w:t>الحيطة</w:t>
      </w:r>
      <w:r w:rsidRPr="004A77D9">
        <w:rPr>
          <w:rFonts w:ascii="Simplified Arabic" w:hAnsi="Simplified Arabic" w:cs="Simplified Arabic"/>
          <w:b/>
          <w:bCs/>
          <w:sz w:val="24"/>
          <w:szCs w:val="24"/>
        </w:rPr>
        <w:t xml:space="preserve"> </w:t>
      </w:r>
      <w:r w:rsidRPr="004A77D9">
        <w:rPr>
          <w:rFonts w:ascii="Simplified Arabic" w:hAnsi="Simplified Arabic" w:cs="Simplified Arabic"/>
          <w:b/>
          <w:bCs/>
          <w:sz w:val="24"/>
          <w:szCs w:val="24"/>
          <w:rtl/>
        </w:rPr>
        <w:t>والحذر</w:t>
      </w:r>
      <w:r w:rsidRPr="004A77D9">
        <w:rPr>
          <w:rFonts w:ascii="Simplified Arabic" w:hAnsi="Simplified Arabic" w:cs="Simplified Arabic"/>
          <w:b/>
          <w:bCs/>
          <w:sz w:val="24"/>
          <w:szCs w:val="24"/>
        </w:rPr>
        <w:t xml:space="preserve"> </w:t>
      </w:r>
      <w:r w:rsidRPr="004A77D9">
        <w:rPr>
          <w:rFonts w:ascii="Simplified Arabic" w:hAnsi="Simplified Arabic" w:cs="Simplified Arabic"/>
          <w:b/>
          <w:bCs/>
          <w:sz w:val="24"/>
          <w:szCs w:val="24"/>
          <w:rtl/>
        </w:rPr>
        <w:t>عند</w:t>
      </w:r>
      <w:r w:rsidRPr="004A77D9">
        <w:rPr>
          <w:rFonts w:ascii="Simplified Arabic" w:hAnsi="Simplified Arabic" w:cs="Simplified Arabic"/>
          <w:b/>
          <w:bCs/>
          <w:sz w:val="24"/>
          <w:szCs w:val="24"/>
        </w:rPr>
        <w:t xml:space="preserve"> </w:t>
      </w:r>
      <w:r w:rsidRPr="004A77D9">
        <w:rPr>
          <w:rFonts w:ascii="Simplified Arabic" w:hAnsi="Simplified Arabic" w:cs="Simplified Arabic"/>
          <w:b/>
          <w:bCs/>
          <w:sz w:val="24"/>
          <w:szCs w:val="24"/>
          <w:rtl/>
        </w:rPr>
        <w:t>القطع</w:t>
      </w:r>
      <w:r w:rsidRPr="004A77D9">
        <w:rPr>
          <w:rFonts w:ascii="Simplified Arabic" w:hAnsi="Simplified Arabic" w:cs="Simplified Arabic"/>
          <w:b/>
          <w:bCs/>
          <w:sz w:val="24"/>
          <w:szCs w:val="24"/>
        </w:rPr>
        <w:t xml:space="preserve"> </w:t>
      </w:r>
      <w:r w:rsidRPr="004A77D9">
        <w:rPr>
          <w:rFonts w:ascii="Simplified Arabic" w:hAnsi="Simplified Arabic" w:cs="Simplified Arabic"/>
          <w:b/>
          <w:bCs/>
          <w:sz w:val="24"/>
          <w:szCs w:val="24"/>
          <w:rtl/>
        </w:rPr>
        <w:t>في</w:t>
      </w:r>
      <w:r w:rsidRPr="004A77D9">
        <w:rPr>
          <w:rFonts w:ascii="Simplified Arabic" w:hAnsi="Simplified Arabic" w:cs="Simplified Arabic"/>
          <w:b/>
          <w:bCs/>
          <w:sz w:val="24"/>
          <w:szCs w:val="24"/>
        </w:rPr>
        <w:t xml:space="preserve"> </w:t>
      </w:r>
      <w:r w:rsidRPr="004A77D9">
        <w:rPr>
          <w:rFonts w:ascii="Simplified Arabic" w:hAnsi="Simplified Arabic" w:cs="Simplified Arabic"/>
          <w:b/>
          <w:bCs/>
          <w:sz w:val="24"/>
          <w:szCs w:val="24"/>
          <w:rtl/>
        </w:rPr>
        <w:t>هذا</w:t>
      </w:r>
      <w:r w:rsidRPr="004A77D9">
        <w:rPr>
          <w:rFonts w:ascii="Simplified Arabic" w:hAnsi="Simplified Arabic" w:cs="Simplified Arabic"/>
          <w:b/>
          <w:bCs/>
          <w:sz w:val="24"/>
          <w:szCs w:val="24"/>
        </w:rPr>
        <w:t xml:space="preserve"> </w:t>
      </w:r>
      <w:r w:rsidRPr="004A77D9">
        <w:rPr>
          <w:rFonts w:ascii="Simplified Arabic" w:hAnsi="Simplified Arabic" w:cs="Simplified Arabic"/>
          <w:b/>
          <w:bCs/>
          <w:sz w:val="24"/>
          <w:szCs w:val="24"/>
          <w:rtl/>
        </w:rPr>
        <w:t>النوع</w:t>
      </w:r>
      <w:r w:rsidRPr="004A77D9">
        <w:rPr>
          <w:rFonts w:ascii="Simplified Arabic" w:hAnsi="Simplified Arabic" w:cs="Simplified Arabic"/>
          <w:b/>
          <w:bCs/>
          <w:sz w:val="24"/>
          <w:szCs w:val="24"/>
        </w:rPr>
        <w:t xml:space="preserve"> </w:t>
      </w:r>
      <w:r w:rsidRPr="004A77D9">
        <w:rPr>
          <w:rFonts w:ascii="Simplified Arabic" w:hAnsi="Simplified Arabic" w:cs="Simplified Arabic"/>
          <w:b/>
          <w:bCs/>
          <w:sz w:val="24"/>
          <w:szCs w:val="24"/>
          <w:rtl/>
        </w:rPr>
        <w:t>من</w:t>
      </w:r>
      <w:r w:rsidRPr="004A77D9">
        <w:rPr>
          <w:rFonts w:ascii="Simplified Arabic" w:hAnsi="Simplified Arabic" w:cs="Simplified Arabic"/>
          <w:b/>
          <w:bCs/>
          <w:sz w:val="24"/>
          <w:szCs w:val="24"/>
        </w:rPr>
        <w:t xml:space="preserve"> </w:t>
      </w:r>
      <w:r w:rsidRPr="004A77D9">
        <w:rPr>
          <w:rFonts w:ascii="Simplified Arabic" w:hAnsi="Simplified Arabic" w:cs="Simplified Arabic"/>
          <w:b/>
          <w:bCs/>
          <w:sz w:val="24"/>
          <w:szCs w:val="24"/>
          <w:rtl/>
        </w:rPr>
        <w:t>التربة</w:t>
      </w:r>
      <w:r w:rsidRPr="004A77D9">
        <w:rPr>
          <w:rFonts w:ascii="Simplified Arabic" w:hAnsi="Simplified Arabic" w:cs="Simplified Arabic"/>
          <w:b/>
          <w:bCs/>
          <w:sz w:val="24"/>
          <w:szCs w:val="24"/>
        </w:rPr>
        <w:t>.</w:t>
      </w:r>
    </w:p>
    <w:p w:rsidR="00636D59" w:rsidRPr="00CD3A92" w:rsidRDefault="00636D59" w:rsidP="00A60751">
      <w:pPr>
        <w:pStyle w:val="ListParagraph"/>
        <w:numPr>
          <w:ilvl w:val="0"/>
          <w:numId w:val="61"/>
        </w:numPr>
        <w:autoSpaceDE w:val="0"/>
        <w:autoSpaceDN w:val="0"/>
        <w:adjustRightInd w:val="0"/>
        <w:spacing w:after="0" w:line="240" w:lineRule="auto"/>
        <w:rPr>
          <w:rFonts w:ascii="Simplified Arabic" w:hAnsi="Simplified Arabic" w:cs="Simplified Arabic"/>
          <w:b/>
          <w:bCs/>
          <w:sz w:val="24"/>
          <w:szCs w:val="24"/>
        </w:rPr>
      </w:pPr>
      <w:r w:rsidRPr="00CD3A92">
        <w:rPr>
          <w:rFonts w:ascii="Simplified Arabic" w:hAnsi="Simplified Arabic" w:cs="Simplified Arabic"/>
          <w:b/>
          <w:bCs/>
          <w:sz w:val="24"/>
          <w:szCs w:val="24"/>
          <w:rtl/>
        </w:rPr>
        <w:t>ذات</w:t>
      </w:r>
      <w:r w:rsidRPr="00CD3A92">
        <w:rPr>
          <w:rFonts w:ascii="Simplified Arabic" w:hAnsi="Simplified Arabic" w:cs="Simplified Arabic"/>
          <w:b/>
          <w:bCs/>
          <w:sz w:val="24"/>
          <w:szCs w:val="24"/>
        </w:rPr>
        <w:t xml:space="preserve"> </w:t>
      </w:r>
      <w:r w:rsidRPr="00CD3A92">
        <w:rPr>
          <w:rFonts w:ascii="Simplified Arabic" w:hAnsi="Simplified Arabic" w:cs="Simplified Arabic"/>
          <w:b/>
          <w:bCs/>
          <w:sz w:val="24"/>
          <w:szCs w:val="24"/>
          <w:rtl/>
        </w:rPr>
        <w:t>قابلية</w:t>
      </w:r>
      <w:r w:rsidRPr="00CD3A92">
        <w:rPr>
          <w:rFonts w:ascii="Simplified Arabic" w:hAnsi="Simplified Arabic" w:cs="Simplified Arabic"/>
          <w:b/>
          <w:bCs/>
          <w:sz w:val="24"/>
          <w:szCs w:val="24"/>
        </w:rPr>
        <w:t xml:space="preserve"> </w:t>
      </w:r>
      <w:r w:rsidRPr="00CD3A92">
        <w:rPr>
          <w:rFonts w:ascii="Simplified Arabic" w:hAnsi="Simplified Arabic" w:cs="Simplified Arabic"/>
          <w:b/>
          <w:bCs/>
          <w:sz w:val="24"/>
          <w:szCs w:val="24"/>
          <w:rtl/>
        </w:rPr>
        <w:t>قليلة</w:t>
      </w:r>
      <w:r w:rsidRPr="00CD3A92">
        <w:rPr>
          <w:rFonts w:ascii="Simplified Arabic" w:hAnsi="Simplified Arabic" w:cs="Simplified Arabic"/>
          <w:b/>
          <w:bCs/>
          <w:sz w:val="24"/>
          <w:szCs w:val="24"/>
        </w:rPr>
        <w:t xml:space="preserve"> </w:t>
      </w:r>
      <w:r w:rsidRPr="00CD3A92">
        <w:rPr>
          <w:rFonts w:ascii="Simplified Arabic" w:hAnsi="Simplified Arabic" w:cs="Simplified Arabic"/>
          <w:b/>
          <w:bCs/>
          <w:sz w:val="24"/>
          <w:szCs w:val="24"/>
          <w:rtl/>
        </w:rPr>
        <w:t>جداً</w:t>
      </w:r>
      <w:r w:rsidRPr="00CD3A92">
        <w:rPr>
          <w:rFonts w:ascii="Simplified Arabic" w:hAnsi="Simplified Arabic" w:cs="Simplified Arabic"/>
          <w:b/>
          <w:bCs/>
          <w:sz w:val="24"/>
          <w:szCs w:val="24"/>
        </w:rPr>
        <w:t xml:space="preserve"> </w:t>
      </w:r>
      <w:r w:rsidRPr="00CD3A92">
        <w:rPr>
          <w:rFonts w:ascii="Simplified Arabic" w:hAnsi="Simplified Arabic" w:cs="Simplified Arabic"/>
          <w:b/>
          <w:bCs/>
          <w:sz w:val="24"/>
          <w:szCs w:val="24"/>
          <w:rtl/>
        </w:rPr>
        <w:t>للانتفاخ</w:t>
      </w:r>
      <w:r w:rsidRPr="00CD3A92">
        <w:rPr>
          <w:rFonts w:ascii="Simplified Arabic" w:hAnsi="Simplified Arabic" w:cs="Simplified Arabic"/>
          <w:b/>
          <w:bCs/>
          <w:sz w:val="24"/>
          <w:szCs w:val="24"/>
        </w:rPr>
        <w:t xml:space="preserve"> </w:t>
      </w:r>
      <w:r w:rsidRPr="00CD3A92">
        <w:rPr>
          <w:rFonts w:ascii="Simplified Arabic" w:hAnsi="Simplified Arabic" w:cs="Simplified Arabic"/>
          <w:b/>
          <w:bCs/>
          <w:sz w:val="24"/>
          <w:szCs w:val="24"/>
          <w:rtl/>
        </w:rPr>
        <w:t>والانكماش</w:t>
      </w:r>
      <w:r w:rsidRPr="00CD3A92">
        <w:rPr>
          <w:rFonts w:ascii="Simplified Arabic" w:hAnsi="Simplified Arabic" w:cs="Simplified Arabic"/>
          <w:b/>
          <w:bCs/>
          <w:sz w:val="24"/>
          <w:szCs w:val="24"/>
        </w:rPr>
        <w:t xml:space="preserve"> </w:t>
      </w:r>
      <w:r w:rsidRPr="00CD3A92">
        <w:rPr>
          <w:rFonts w:ascii="Simplified Arabic" w:hAnsi="Simplified Arabic" w:cs="Simplified Arabic"/>
          <w:b/>
          <w:bCs/>
          <w:sz w:val="24"/>
          <w:szCs w:val="24"/>
          <w:rtl/>
        </w:rPr>
        <w:t>وذلك</w:t>
      </w:r>
      <w:r w:rsidRPr="00CD3A92">
        <w:rPr>
          <w:rFonts w:ascii="Simplified Arabic" w:hAnsi="Simplified Arabic" w:cs="Simplified Arabic"/>
          <w:b/>
          <w:bCs/>
          <w:sz w:val="24"/>
          <w:szCs w:val="24"/>
        </w:rPr>
        <w:t xml:space="preserve"> </w:t>
      </w:r>
      <w:r w:rsidRPr="00CD3A92">
        <w:rPr>
          <w:rFonts w:ascii="Simplified Arabic" w:hAnsi="Simplified Arabic" w:cs="Simplified Arabic"/>
          <w:b/>
          <w:bCs/>
          <w:sz w:val="24"/>
          <w:szCs w:val="24"/>
          <w:rtl/>
        </w:rPr>
        <w:t>بسبب</w:t>
      </w:r>
      <w:r w:rsidRPr="00CD3A92">
        <w:rPr>
          <w:rFonts w:ascii="Simplified Arabic" w:hAnsi="Simplified Arabic" w:cs="Simplified Arabic"/>
          <w:b/>
          <w:bCs/>
          <w:sz w:val="24"/>
          <w:szCs w:val="24"/>
        </w:rPr>
        <w:t xml:space="preserve"> </w:t>
      </w:r>
      <w:r w:rsidRPr="00CD3A92">
        <w:rPr>
          <w:rFonts w:ascii="Simplified Arabic" w:hAnsi="Simplified Arabic" w:cs="Simplified Arabic"/>
          <w:b/>
          <w:bCs/>
          <w:sz w:val="24"/>
          <w:szCs w:val="24"/>
          <w:rtl/>
        </w:rPr>
        <w:t>احتوائها</w:t>
      </w:r>
      <w:r w:rsidRPr="00CD3A92">
        <w:rPr>
          <w:rFonts w:ascii="Simplified Arabic" w:hAnsi="Simplified Arabic" w:cs="Simplified Arabic"/>
          <w:b/>
          <w:bCs/>
          <w:sz w:val="24"/>
          <w:szCs w:val="24"/>
        </w:rPr>
        <w:t xml:space="preserve"> </w:t>
      </w:r>
      <w:r w:rsidRPr="00CD3A92">
        <w:rPr>
          <w:rFonts w:ascii="Simplified Arabic" w:hAnsi="Simplified Arabic" w:cs="Simplified Arabic"/>
          <w:b/>
          <w:bCs/>
          <w:sz w:val="24"/>
          <w:szCs w:val="24"/>
          <w:rtl/>
        </w:rPr>
        <w:t>على</w:t>
      </w:r>
      <w:r w:rsidRPr="00CD3A92">
        <w:rPr>
          <w:rFonts w:ascii="Simplified Arabic" w:hAnsi="Simplified Arabic" w:cs="Simplified Arabic"/>
          <w:b/>
          <w:bCs/>
          <w:sz w:val="24"/>
          <w:szCs w:val="24"/>
        </w:rPr>
        <w:t xml:space="preserve"> </w:t>
      </w:r>
      <w:r w:rsidRPr="00CD3A92">
        <w:rPr>
          <w:rFonts w:ascii="Simplified Arabic" w:hAnsi="Simplified Arabic" w:cs="Simplified Arabic"/>
          <w:b/>
          <w:bCs/>
          <w:sz w:val="24"/>
          <w:szCs w:val="24"/>
          <w:rtl/>
        </w:rPr>
        <w:t>الكتل</w:t>
      </w:r>
      <w:r w:rsidRPr="00CD3A92">
        <w:rPr>
          <w:rFonts w:ascii="Simplified Arabic" w:hAnsi="Simplified Arabic" w:cs="Simplified Arabic"/>
          <w:b/>
          <w:bCs/>
          <w:sz w:val="24"/>
          <w:szCs w:val="24"/>
        </w:rPr>
        <w:t xml:space="preserve"> </w:t>
      </w:r>
      <w:r w:rsidRPr="00CD3A92">
        <w:rPr>
          <w:rFonts w:ascii="Simplified Arabic" w:hAnsi="Simplified Arabic" w:cs="Simplified Arabic"/>
          <w:b/>
          <w:bCs/>
          <w:sz w:val="24"/>
          <w:szCs w:val="24"/>
          <w:rtl/>
        </w:rPr>
        <w:t>الصخرية</w:t>
      </w:r>
      <w:r w:rsidRPr="00CD3A92">
        <w:rPr>
          <w:rFonts w:ascii="Simplified Arabic" w:hAnsi="Simplified Arabic" w:cs="Simplified Arabic"/>
          <w:b/>
          <w:bCs/>
          <w:sz w:val="24"/>
          <w:szCs w:val="24"/>
        </w:rPr>
        <w:t>.</w:t>
      </w:r>
    </w:p>
    <w:p w:rsidR="00636D59" w:rsidRDefault="00636D59" w:rsidP="00A60751">
      <w:pPr>
        <w:pStyle w:val="ListParagraph"/>
        <w:numPr>
          <w:ilvl w:val="0"/>
          <w:numId w:val="62"/>
        </w:numPr>
        <w:autoSpaceDE w:val="0"/>
        <w:autoSpaceDN w:val="0"/>
        <w:adjustRightInd w:val="0"/>
        <w:spacing w:after="0" w:line="240" w:lineRule="auto"/>
        <w:rPr>
          <w:rFonts w:ascii="Simplified Arabic" w:hAnsi="Simplified Arabic" w:cs="Simplified Arabic"/>
          <w:b/>
          <w:bCs/>
          <w:sz w:val="24"/>
          <w:szCs w:val="24"/>
        </w:rPr>
      </w:pPr>
      <w:r w:rsidRPr="00CD3A92">
        <w:rPr>
          <w:rFonts w:ascii="Simplified Arabic" w:hAnsi="Simplified Arabic" w:cs="Simplified Arabic"/>
          <w:b/>
          <w:bCs/>
          <w:sz w:val="24"/>
          <w:szCs w:val="24"/>
          <w:rtl/>
        </w:rPr>
        <w:t>تصلح</w:t>
      </w:r>
      <w:r w:rsidRPr="00CD3A92">
        <w:rPr>
          <w:rFonts w:ascii="Simplified Arabic" w:hAnsi="Simplified Arabic" w:cs="Simplified Arabic"/>
          <w:b/>
          <w:bCs/>
          <w:sz w:val="24"/>
          <w:szCs w:val="24"/>
        </w:rPr>
        <w:t xml:space="preserve"> </w:t>
      </w:r>
      <w:r w:rsidRPr="00CD3A92">
        <w:rPr>
          <w:rFonts w:ascii="Simplified Arabic" w:hAnsi="Simplified Arabic" w:cs="Simplified Arabic"/>
          <w:b/>
          <w:bCs/>
          <w:sz w:val="24"/>
          <w:szCs w:val="24"/>
          <w:rtl/>
        </w:rPr>
        <w:t>تربة</w:t>
      </w:r>
      <w:r w:rsidRPr="00CD3A92">
        <w:rPr>
          <w:rFonts w:ascii="Simplified Arabic" w:hAnsi="Simplified Arabic" w:cs="Simplified Arabic"/>
          <w:b/>
          <w:bCs/>
          <w:sz w:val="24"/>
          <w:szCs w:val="24"/>
        </w:rPr>
        <w:t xml:space="preserve"> </w:t>
      </w:r>
      <w:r w:rsidRPr="00CD3A92">
        <w:rPr>
          <w:rFonts w:ascii="Simplified Arabic" w:hAnsi="Simplified Arabic" w:cs="Simplified Arabic"/>
          <w:b/>
          <w:bCs/>
          <w:sz w:val="24"/>
          <w:szCs w:val="24"/>
          <w:rtl/>
        </w:rPr>
        <w:t>هذه</w:t>
      </w:r>
      <w:r w:rsidRPr="00CD3A92">
        <w:rPr>
          <w:rFonts w:ascii="Simplified Arabic" w:hAnsi="Simplified Arabic" w:cs="Simplified Arabic"/>
          <w:b/>
          <w:bCs/>
          <w:sz w:val="24"/>
          <w:szCs w:val="24"/>
        </w:rPr>
        <w:t xml:space="preserve"> </w:t>
      </w:r>
      <w:r w:rsidRPr="00CD3A92">
        <w:rPr>
          <w:rFonts w:ascii="Simplified Arabic" w:hAnsi="Simplified Arabic" w:cs="Simplified Arabic"/>
          <w:b/>
          <w:bCs/>
          <w:sz w:val="24"/>
          <w:szCs w:val="24"/>
          <w:rtl/>
        </w:rPr>
        <w:t>الطبقة</w:t>
      </w:r>
      <w:r w:rsidRPr="00CD3A92">
        <w:rPr>
          <w:rFonts w:ascii="Simplified Arabic" w:hAnsi="Simplified Arabic" w:cs="Simplified Arabic"/>
          <w:b/>
          <w:bCs/>
          <w:sz w:val="24"/>
          <w:szCs w:val="24"/>
        </w:rPr>
        <w:t xml:space="preserve"> </w:t>
      </w:r>
      <w:r>
        <w:rPr>
          <w:rFonts w:ascii="Simplified Arabic" w:hAnsi="Simplified Arabic" w:cs="Simplified Arabic" w:hint="cs"/>
          <w:b/>
          <w:bCs/>
          <w:sz w:val="24"/>
          <w:szCs w:val="24"/>
          <w:rtl/>
        </w:rPr>
        <w:t>ك</w:t>
      </w:r>
      <w:r w:rsidRPr="00CD3A92">
        <w:rPr>
          <w:rFonts w:ascii="Simplified Arabic" w:hAnsi="Simplified Arabic" w:cs="Simplified Arabic"/>
          <w:b/>
          <w:bCs/>
          <w:sz w:val="24"/>
          <w:szCs w:val="24"/>
          <w:rtl/>
        </w:rPr>
        <w:t>مادة</w:t>
      </w:r>
      <w:r w:rsidRPr="00CD3A92">
        <w:rPr>
          <w:rFonts w:ascii="Simplified Arabic" w:hAnsi="Simplified Arabic" w:cs="Simplified Arabic"/>
          <w:b/>
          <w:bCs/>
          <w:sz w:val="24"/>
          <w:szCs w:val="24"/>
        </w:rPr>
        <w:t xml:space="preserve"> </w:t>
      </w:r>
      <w:r w:rsidRPr="00CD3A92">
        <w:rPr>
          <w:rFonts w:ascii="Simplified Arabic" w:hAnsi="Simplified Arabic" w:cs="Simplified Arabic"/>
          <w:b/>
          <w:bCs/>
          <w:sz w:val="24"/>
          <w:szCs w:val="24"/>
          <w:rtl/>
        </w:rPr>
        <w:t>للطمم</w:t>
      </w:r>
      <w:r w:rsidRPr="00CD3A92">
        <w:rPr>
          <w:rFonts w:ascii="Simplified Arabic" w:hAnsi="Simplified Arabic" w:cs="Simplified Arabic"/>
          <w:b/>
          <w:bCs/>
          <w:sz w:val="24"/>
          <w:szCs w:val="24"/>
        </w:rPr>
        <w:t xml:space="preserve"> </w:t>
      </w:r>
      <w:r w:rsidRPr="00CD3A92">
        <w:rPr>
          <w:rFonts w:ascii="Simplified Arabic" w:hAnsi="Simplified Arabic" w:cs="Simplified Arabic" w:hint="cs"/>
          <w:b/>
          <w:bCs/>
          <w:sz w:val="24"/>
          <w:szCs w:val="24"/>
          <w:rtl/>
        </w:rPr>
        <w:t xml:space="preserve">( </w:t>
      </w:r>
      <w:r w:rsidRPr="00CD3A92">
        <w:rPr>
          <w:rFonts w:ascii="Simplified Arabic" w:hAnsi="Simplified Arabic" w:cs="Simplified Arabic"/>
          <w:b/>
          <w:bCs/>
          <w:sz w:val="24"/>
          <w:szCs w:val="24"/>
          <w:rtl/>
        </w:rPr>
        <w:t>على</w:t>
      </w:r>
      <w:r w:rsidRPr="00CD3A92">
        <w:rPr>
          <w:rFonts w:ascii="Simplified Arabic" w:hAnsi="Simplified Arabic" w:cs="Simplified Arabic"/>
          <w:b/>
          <w:bCs/>
          <w:sz w:val="24"/>
          <w:szCs w:val="24"/>
        </w:rPr>
        <w:t xml:space="preserve"> </w:t>
      </w:r>
      <w:r w:rsidRPr="00CD3A92">
        <w:rPr>
          <w:rFonts w:ascii="Simplified Arabic" w:hAnsi="Simplified Arabic" w:cs="Simplified Arabic"/>
          <w:b/>
          <w:bCs/>
          <w:sz w:val="24"/>
          <w:szCs w:val="24"/>
          <w:rtl/>
        </w:rPr>
        <w:t>أن</w:t>
      </w:r>
      <w:r w:rsidRPr="00CD3A92">
        <w:rPr>
          <w:rFonts w:ascii="Simplified Arabic" w:hAnsi="Simplified Arabic" w:cs="Simplified Arabic"/>
          <w:b/>
          <w:bCs/>
          <w:sz w:val="24"/>
          <w:szCs w:val="24"/>
        </w:rPr>
        <w:t xml:space="preserve"> </w:t>
      </w:r>
      <w:r w:rsidRPr="00CD3A92">
        <w:rPr>
          <w:rFonts w:ascii="Simplified Arabic" w:hAnsi="Simplified Arabic" w:cs="Simplified Arabic"/>
          <w:b/>
          <w:bCs/>
          <w:sz w:val="24"/>
          <w:szCs w:val="24"/>
          <w:rtl/>
        </w:rPr>
        <w:t>لا</w:t>
      </w:r>
      <w:r w:rsidRPr="00CD3A92">
        <w:rPr>
          <w:rFonts w:ascii="Simplified Arabic" w:hAnsi="Simplified Arabic" w:cs="Simplified Arabic"/>
          <w:b/>
          <w:bCs/>
          <w:sz w:val="24"/>
          <w:szCs w:val="24"/>
        </w:rPr>
        <w:t xml:space="preserve"> </w:t>
      </w:r>
      <w:r w:rsidRPr="00CD3A92">
        <w:rPr>
          <w:rFonts w:ascii="Simplified Arabic" w:hAnsi="Simplified Arabic" w:cs="Simplified Arabic"/>
          <w:b/>
          <w:bCs/>
          <w:sz w:val="24"/>
          <w:szCs w:val="24"/>
          <w:rtl/>
        </w:rPr>
        <w:t>يزيد</w:t>
      </w:r>
      <w:r w:rsidRPr="00CD3A92">
        <w:rPr>
          <w:rFonts w:ascii="Simplified Arabic" w:hAnsi="Simplified Arabic" w:cs="Simplified Arabic"/>
          <w:b/>
          <w:bCs/>
          <w:sz w:val="24"/>
          <w:szCs w:val="24"/>
        </w:rPr>
        <w:t xml:space="preserve"> </w:t>
      </w:r>
      <w:r w:rsidRPr="00CD3A92">
        <w:rPr>
          <w:rFonts w:ascii="Simplified Arabic" w:hAnsi="Simplified Arabic" w:cs="Simplified Arabic"/>
          <w:b/>
          <w:bCs/>
          <w:sz w:val="24"/>
          <w:szCs w:val="24"/>
          <w:rtl/>
        </w:rPr>
        <w:t>نسبة</w:t>
      </w:r>
      <w:r w:rsidRPr="00CD3A92">
        <w:rPr>
          <w:rFonts w:ascii="Simplified Arabic" w:hAnsi="Simplified Arabic" w:cs="Simplified Arabic"/>
          <w:b/>
          <w:bCs/>
          <w:sz w:val="24"/>
          <w:szCs w:val="24"/>
        </w:rPr>
        <w:t xml:space="preserve"> </w:t>
      </w:r>
      <w:r w:rsidRPr="00CD3A92">
        <w:rPr>
          <w:rFonts w:ascii="Simplified Arabic" w:hAnsi="Simplified Arabic" w:cs="Simplified Arabic"/>
          <w:b/>
          <w:bCs/>
          <w:sz w:val="24"/>
          <w:szCs w:val="24"/>
          <w:rtl/>
        </w:rPr>
        <w:t>الناعم</w:t>
      </w:r>
      <w:r w:rsidRPr="00CD3A92">
        <w:rPr>
          <w:rFonts w:ascii="Simplified Arabic" w:hAnsi="Simplified Arabic" w:cs="Simplified Arabic"/>
          <w:b/>
          <w:bCs/>
          <w:sz w:val="24"/>
          <w:szCs w:val="24"/>
        </w:rPr>
        <w:t xml:space="preserve"> (</w:t>
      </w:r>
      <w:r w:rsidRPr="00CD3A92">
        <w:rPr>
          <w:rFonts w:ascii="Simplified Arabic" w:hAnsi="Simplified Arabic" w:cs="Simplified Arabic"/>
          <w:b/>
          <w:bCs/>
          <w:sz w:val="24"/>
          <w:szCs w:val="24"/>
          <w:rtl/>
        </w:rPr>
        <w:t>المار</w:t>
      </w:r>
      <w:r w:rsidRPr="00CD3A92">
        <w:rPr>
          <w:rFonts w:ascii="Simplified Arabic" w:hAnsi="Simplified Arabic" w:cs="Simplified Arabic"/>
          <w:b/>
          <w:bCs/>
          <w:sz w:val="24"/>
          <w:szCs w:val="24"/>
        </w:rPr>
        <w:t xml:space="preserve"> </w:t>
      </w:r>
      <w:r w:rsidRPr="00CD3A92">
        <w:rPr>
          <w:rFonts w:ascii="Simplified Arabic" w:hAnsi="Simplified Arabic" w:cs="Simplified Arabic"/>
          <w:b/>
          <w:bCs/>
          <w:sz w:val="24"/>
          <w:szCs w:val="24"/>
          <w:rtl/>
        </w:rPr>
        <w:t>من</w:t>
      </w:r>
      <w:r w:rsidRPr="00CD3A92">
        <w:rPr>
          <w:rFonts w:ascii="Simplified Arabic" w:hAnsi="Simplified Arabic" w:cs="Simplified Arabic"/>
          <w:b/>
          <w:bCs/>
          <w:sz w:val="24"/>
          <w:szCs w:val="24"/>
        </w:rPr>
        <w:t xml:space="preserve"> </w:t>
      </w:r>
      <w:r w:rsidRPr="00CD3A92">
        <w:rPr>
          <w:rFonts w:ascii="Simplified Arabic" w:hAnsi="Simplified Arabic" w:cs="Simplified Arabic"/>
          <w:b/>
          <w:bCs/>
          <w:sz w:val="24"/>
          <w:szCs w:val="24"/>
          <w:rtl/>
        </w:rPr>
        <w:t>منخل</w:t>
      </w:r>
      <w:r w:rsidRPr="00CD3A92">
        <w:rPr>
          <w:rFonts w:ascii="Simplified Arabic" w:hAnsi="Simplified Arabic" w:cs="Simplified Arabic"/>
          <w:b/>
          <w:bCs/>
          <w:sz w:val="24"/>
          <w:szCs w:val="24"/>
        </w:rPr>
        <w:t xml:space="preserve"> </w:t>
      </w:r>
      <w:r w:rsidRPr="00CD3A92">
        <w:rPr>
          <w:rFonts w:ascii="Simplified Arabic" w:hAnsi="Simplified Arabic" w:cs="Simplified Arabic"/>
          <w:b/>
          <w:bCs/>
          <w:sz w:val="24"/>
          <w:szCs w:val="24"/>
          <w:rtl/>
        </w:rPr>
        <w:t>٢٠٠</w:t>
      </w:r>
      <w:r w:rsidRPr="00CD3A92">
        <w:rPr>
          <w:rFonts w:ascii="Simplified Arabic" w:hAnsi="Simplified Arabic" w:cs="Simplified Arabic" w:hint="cs"/>
          <w:b/>
          <w:bCs/>
          <w:sz w:val="24"/>
          <w:szCs w:val="24"/>
          <w:rtl/>
          <w:lang w:bidi="ar-AE"/>
        </w:rPr>
        <w:t xml:space="preserve"> </w:t>
      </w:r>
      <w:r w:rsidRPr="00CD3A92">
        <w:rPr>
          <w:rFonts w:ascii="Simplified Arabic" w:hAnsi="Simplified Arabic" w:cs="Simplified Arabic"/>
          <w:b/>
          <w:bCs/>
          <w:sz w:val="24"/>
          <w:szCs w:val="24"/>
          <w:rtl/>
        </w:rPr>
        <w:t>على</w:t>
      </w:r>
      <w:r w:rsidRPr="00CD3A92">
        <w:rPr>
          <w:rFonts w:ascii="Simplified Arabic" w:hAnsi="Simplified Arabic" w:cs="Simplified Arabic"/>
          <w:b/>
          <w:bCs/>
          <w:sz w:val="24"/>
          <w:szCs w:val="24"/>
        </w:rPr>
        <w:t xml:space="preserve"> </w:t>
      </w:r>
      <w:r w:rsidRPr="00CD3A92">
        <w:rPr>
          <w:rFonts w:ascii="Simplified Arabic" w:hAnsi="Simplified Arabic" w:cs="Simplified Arabic"/>
          <w:b/>
          <w:bCs/>
          <w:sz w:val="24"/>
          <w:szCs w:val="24"/>
          <w:rtl/>
        </w:rPr>
        <w:t>٣٥</w:t>
      </w:r>
      <w:r w:rsidRPr="00CD3A92">
        <w:rPr>
          <w:rFonts w:ascii="Simplified Arabic" w:hAnsi="Simplified Arabic" w:cs="Simplified Arabic"/>
          <w:b/>
          <w:bCs/>
          <w:sz w:val="24"/>
          <w:szCs w:val="24"/>
        </w:rPr>
        <w:t xml:space="preserve"> % </w:t>
      </w:r>
      <w:r w:rsidRPr="00CD3A92">
        <w:rPr>
          <w:rFonts w:ascii="Simplified Arabic" w:hAnsi="Simplified Arabic" w:cs="Simplified Arabic"/>
          <w:b/>
          <w:bCs/>
          <w:sz w:val="24"/>
          <w:szCs w:val="24"/>
          <w:rtl/>
        </w:rPr>
        <w:t>ولا</w:t>
      </w:r>
      <w:r w:rsidRPr="00CD3A92">
        <w:rPr>
          <w:rFonts w:ascii="Simplified Arabic" w:hAnsi="Simplified Arabic" w:cs="Simplified Arabic"/>
          <w:b/>
          <w:bCs/>
          <w:sz w:val="24"/>
          <w:szCs w:val="24"/>
        </w:rPr>
        <w:t xml:space="preserve"> </w:t>
      </w:r>
      <w:r w:rsidRPr="00CD3A92">
        <w:rPr>
          <w:rFonts w:ascii="Simplified Arabic" w:hAnsi="Simplified Arabic" w:cs="Simplified Arabic"/>
          <w:b/>
          <w:bCs/>
          <w:sz w:val="24"/>
          <w:szCs w:val="24"/>
          <w:rtl/>
        </w:rPr>
        <w:t>يزيد</w:t>
      </w:r>
      <w:r w:rsidRPr="00CD3A92">
        <w:rPr>
          <w:rFonts w:ascii="Simplified Arabic" w:hAnsi="Simplified Arabic" w:cs="Simplified Arabic"/>
          <w:b/>
          <w:bCs/>
          <w:sz w:val="24"/>
          <w:szCs w:val="24"/>
        </w:rPr>
        <w:t xml:space="preserve"> </w:t>
      </w:r>
      <w:r w:rsidRPr="00CD3A92">
        <w:rPr>
          <w:rFonts w:ascii="Simplified Arabic" w:hAnsi="Simplified Arabic" w:cs="Simplified Arabic"/>
          <w:b/>
          <w:bCs/>
          <w:sz w:val="24"/>
          <w:szCs w:val="24"/>
          <w:rtl/>
        </w:rPr>
        <w:t>معامل</w:t>
      </w:r>
      <w:r w:rsidRPr="00CD3A92">
        <w:rPr>
          <w:rFonts w:ascii="Simplified Arabic" w:hAnsi="Simplified Arabic" w:cs="Simplified Arabic"/>
          <w:b/>
          <w:bCs/>
          <w:sz w:val="24"/>
          <w:szCs w:val="24"/>
        </w:rPr>
        <w:t xml:space="preserve"> </w:t>
      </w:r>
      <w:r w:rsidRPr="00CD3A92">
        <w:rPr>
          <w:rFonts w:ascii="Simplified Arabic" w:hAnsi="Simplified Arabic" w:cs="Simplified Arabic"/>
          <w:b/>
          <w:bCs/>
          <w:sz w:val="24"/>
          <w:szCs w:val="24"/>
          <w:rtl/>
        </w:rPr>
        <w:t>اللدونة</w:t>
      </w:r>
      <w:r w:rsidRPr="00CD3A92">
        <w:rPr>
          <w:rFonts w:ascii="Simplified Arabic" w:hAnsi="Simplified Arabic" w:cs="Simplified Arabic"/>
          <w:b/>
          <w:bCs/>
          <w:sz w:val="24"/>
          <w:szCs w:val="24"/>
        </w:rPr>
        <w:t xml:space="preserve"> </w:t>
      </w:r>
      <w:r w:rsidRPr="00CD3A92">
        <w:rPr>
          <w:rFonts w:ascii="Simplified Arabic" w:hAnsi="Simplified Arabic" w:cs="Simplified Arabic"/>
          <w:b/>
          <w:bCs/>
          <w:sz w:val="24"/>
          <w:szCs w:val="24"/>
          <w:rtl/>
        </w:rPr>
        <w:t>على</w:t>
      </w:r>
      <w:r w:rsidRPr="00CD3A92">
        <w:rPr>
          <w:rFonts w:ascii="Simplified Arabic" w:hAnsi="Simplified Arabic" w:cs="Simplified Arabic"/>
          <w:b/>
          <w:bCs/>
          <w:sz w:val="24"/>
          <w:szCs w:val="24"/>
        </w:rPr>
        <w:t xml:space="preserve"> </w:t>
      </w:r>
      <w:r w:rsidRPr="00CD3A92">
        <w:rPr>
          <w:rFonts w:ascii="Simplified Arabic" w:hAnsi="Simplified Arabic" w:cs="Simplified Arabic"/>
          <w:b/>
          <w:bCs/>
          <w:sz w:val="24"/>
          <w:szCs w:val="24"/>
          <w:rtl/>
        </w:rPr>
        <w:t>10</w:t>
      </w:r>
      <w:r w:rsidRPr="00CD3A92">
        <w:rPr>
          <w:rFonts w:ascii="Simplified Arabic" w:hAnsi="Simplified Arabic" w:cs="Simplified Arabic" w:hint="cs"/>
          <w:b/>
          <w:bCs/>
          <w:sz w:val="24"/>
          <w:szCs w:val="24"/>
          <w:rtl/>
        </w:rPr>
        <w:t xml:space="preserve">% </w:t>
      </w:r>
    </w:p>
    <w:p w:rsidR="00754B73" w:rsidRPr="00CD3A92" w:rsidRDefault="00754B73" w:rsidP="00754B73">
      <w:pPr>
        <w:pStyle w:val="ListParagraph"/>
        <w:autoSpaceDE w:val="0"/>
        <w:autoSpaceDN w:val="0"/>
        <w:adjustRightInd w:val="0"/>
        <w:spacing w:after="0" w:line="240" w:lineRule="auto"/>
        <w:rPr>
          <w:rFonts w:ascii="Simplified Arabic" w:hAnsi="Simplified Arabic" w:cs="Simplified Arabic"/>
          <w:b/>
          <w:bCs/>
          <w:sz w:val="24"/>
          <w:szCs w:val="24"/>
          <w:rtl/>
        </w:rPr>
      </w:pPr>
    </w:p>
    <w:tbl>
      <w:tblPr>
        <w:tblStyle w:val="TableGrid"/>
        <w:bidiVisual/>
        <w:tblW w:w="0" w:type="auto"/>
        <w:tblInd w:w="2538" w:type="dxa"/>
        <w:tblLook w:val="04A0"/>
      </w:tblPr>
      <w:tblGrid>
        <w:gridCol w:w="1890"/>
        <w:gridCol w:w="3060"/>
      </w:tblGrid>
      <w:tr w:rsidR="00636D59" w:rsidRPr="004A77D9" w:rsidTr="00F55E26">
        <w:tc>
          <w:tcPr>
            <w:tcW w:w="1890" w:type="dxa"/>
          </w:tcPr>
          <w:p w:rsidR="00636D59" w:rsidRPr="004A77D9" w:rsidRDefault="00636D59" w:rsidP="00F55E26">
            <w:pPr>
              <w:rPr>
                <w:rFonts w:ascii="Simplified Arabic" w:hAnsi="Simplified Arabic" w:cs="Simplified Arabic"/>
                <w:b/>
                <w:bCs/>
                <w:rtl/>
              </w:rPr>
            </w:pPr>
            <w:r w:rsidRPr="004A77D9">
              <w:rPr>
                <w:rFonts w:ascii="Simplified Arabic" w:hAnsi="Simplified Arabic" w:cs="Simplified Arabic"/>
                <w:b/>
                <w:bCs/>
                <w:rtl/>
              </w:rPr>
              <w:t xml:space="preserve">صفـات التربة </w:t>
            </w:r>
          </w:p>
        </w:tc>
        <w:tc>
          <w:tcPr>
            <w:tcW w:w="3060" w:type="dxa"/>
          </w:tcPr>
          <w:p w:rsidR="00636D59" w:rsidRPr="004A77D9" w:rsidRDefault="00636D59" w:rsidP="00F55E26">
            <w:pPr>
              <w:rPr>
                <w:rFonts w:ascii="Simplified Arabic" w:hAnsi="Simplified Arabic" w:cs="Simplified Arabic"/>
                <w:b/>
                <w:bCs/>
                <w:rtl/>
              </w:rPr>
            </w:pPr>
            <w:r w:rsidRPr="004A77D9">
              <w:rPr>
                <w:rFonts w:ascii="Simplified Arabic" w:hAnsi="Simplified Arabic" w:cs="Simplified Arabic"/>
                <w:b/>
                <w:bCs/>
                <w:rtl/>
              </w:rPr>
              <w:t xml:space="preserve">التربة الحورية المخلوطة بكتل حجرية مختلفة الأحجام </w:t>
            </w:r>
          </w:p>
        </w:tc>
      </w:tr>
      <w:tr w:rsidR="00636D59" w:rsidRPr="004A77D9" w:rsidTr="00F55E26">
        <w:tc>
          <w:tcPr>
            <w:tcW w:w="1890" w:type="dxa"/>
          </w:tcPr>
          <w:p w:rsidR="00636D59" w:rsidRPr="004A77D9" w:rsidRDefault="00636D59" w:rsidP="00F55E26">
            <w:pPr>
              <w:rPr>
                <w:rFonts w:ascii="Simplified Arabic" w:hAnsi="Simplified Arabic" w:cs="Simplified Arabic"/>
                <w:b/>
                <w:bCs/>
                <w:rtl/>
              </w:rPr>
            </w:pPr>
            <w:r w:rsidRPr="004A77D9">
              <w:rPr>
                <w:rFonts w:ascii="Simplified Arabic" w:hAnsi="Simplified Arabic" w:cs="Simplified Arabic"/>
                <w:b/>
                <w:bCs/>
                <w:rtl/>
              </w:rPr>
              <w:t>طبقة التأسيس</w:t>
            </w:r>
          </w:p>
        </w:tc>
        <w:tc>
          <w:tcPr>
            <w:tcW w:w="3060" w:type="dxa"/>
          </w:tcPr>
          <w:p w:rsidR="00636D59" w:rsidRPr="004A77D9" w:rsidRDefault="00636D59" w:rsidP="00F55E26">
            <w:pPr>
              <w:rPr>
                <w:rFonts w:ascii="Simplified Arabic" w:hAnsi="Simplified Arabic" w:cs="Simplified Arabic"/>
                <w:b/>
                <w:bCs/>
                <w:rtl/>
              </w:rPr>
            </w:pPr>
            <w:r w:rsidRPr="004A77D9">
              <w:rPr>
                <w:rFonts w:ascii="Simplified Arabic" w:hAnsi="Simplified Arabic" w:cs="Simplified Arabic"/>
                <w:b/>
                <w:bCs/>
                <w:rtl/>
              </w:rPr>
              <w:t>جيدة جداً</w:t>
            </w:r>
          </w:p>
        </w:tc>
      </w:tr>
      <w:tr w:rsidR="00636D59" w:rsidRPr="004A77D9" w:rsidTr="00F55E26">
        <w:tc>
          <w:tcPr>
            <w:tcW w:w="1890" w:type="dxa"/>
          </w:tcPr>
          <w:p w:rsidR="00636D59" w:rsidRPr="004A77D9" w:rsidRDefault="00636D59" w:rsidP="00F55E26">
            <w:pPr>
              <w:rPr>
                <w:rFonts w:ascii="Simplified Arabic" w:hAnsi="Simplified Arabic" w:cs="Simplified Arabic"/>
                <w:b/>
                <w:bCs/>
                <w:rtl/>
                <w:lang w:bidi="ar-AE"/>
              </w:rPr>
            </w:pPr>
            <w:r w:rsidRPr="004A77D9">
              <w:rPr>
                <w:rFonts w:ascii="Simplified Arabic" w:hAnsi="Simplified Arabic" w:cs="Simplified Arabic"/>
                <w:b/>
                <w:bCs/>
                <w:rtl/>
              </w:rPr>
              <w:t xml:space="preserve">مقدار التحمل المسموح به ( كيلونيوتن </w:t>
            </w:r>
            <w:r w:rsidRPr="004A77D9">
              <w:rPr>
                <w:rFonts w:ascii="Simplified Arabic" w:hAnsi="Simplified Arabic" w:cs="Simplified Arabic"/>
                <w:b/>
                <w:bCs/>
              </w:rPr>
              <w:t>/</w:t>
            </w:r>
            <w:r w:rsidRPr="004A77D9">
              <w:rPr>
                <w:rFonts w:ascii="Simplified Arabic" w:hAnsi="Simplified Arabic" w:cs="Simplified Arabic"/>
                <w:b/>
                <w:bCs/>
                <w:rtl/>
                <w:lang w:bidi="ar-AE"/>
              </w:rPr>
              <w:t xml:space="preserve"> متر</w:t>
            </w:r>
            <w:r>
              <w:rPr>
                <w:rFonts w:ascii="Simplified Arabic" w:hAnsi="Simplified Arabic" w:cs="Simplified Arabic" w:hint="cs"/>
                <w:b/>
                <w:bCs/>
                <w:vertAlign w:val="superscript"/>
                <w:rtl/>
                <w:lang w:bidi="ar-AE"/>
              </w:rPr>
              <w:t>2</w:t>
            </w:r>
            <w:r w:rsidRPr="004A77D9">
              <w:rPr>
                <w:rFonts w:ascii="Simplified Arabic" w:hAnsi="Simplified Arabic" w:cs="Simplified Arabic"/>
                <w:b/>
                <w:bCs/>
                <w:rtl/>
                <w:lang w:bidi="ar-AE"/>
              </w:rPr>
              <w:t>)</w:t>
            </w:r>
          </w:p>
        </w:tc>
        <w:tc>
          <w:tcPr>
            <w:tcW w:w="3060" w:type="dxa"/>
          </w:tcPr>
          <w:p w:rsidR="00636D59" w:rsidRPr="004A77D9" w:rsidRDefault="00636D59" w:rsidP="00F55E26">
            <w:pPr>
              <w:rPr>
                <w:rFonts w:ascii="Simplified Arabic" w:hAnsi="Simplified Arabic" w:cs="Simplified Arabic"/>
                <w:b/>
                <w:bCs/>
                <w:rtl/>
                <w:lang w:bidi="ar-AE"/>
              </w:rPr>
            </w:pPr>
            <w:r w:rsidRPr="004A77D9">
              <w:rPr>
                <w:rFonts w:ascii="Simplified Arabic" w:hAnsi="Simplified Arabic" w:cs="Simplified Arabic"/>
                <w:b/>
                <w:bCs/>
                <w:rtl/>
                <w:lang w:bidi="ar-AE"/>
              </w:rPr>
              <w:t xml:space="preserve">220- 350 </w:t>
            </w:r>
          </w:p>
        </w:tc>
      </w:tr>
      <w:tr w:rsidR="00636D59" w:rsidRPr="004A77D9" w:rsidTr="00F55E26">
        <w:tc>
          <w:tcPr>
            <w:tcW w:w="1890" w:type="dxa"/>
          </w:tcPr>
          <w:p w:rsidR="00636D59" w:rsidRPr="004A77D9" w:rsidRDefault="00636D59" w:rsidP="00F55E26">
            <w:pPr>
              <w:rPr>
                <w:rFonts w:ascii="Simplified Arabic" w:hAnsi="Simplified Arabic" w:cs="Simplified Arabic"/>
                <w:b/>
                <w:bCs/>
                <w:rtl/>
              </w:rPr>
            </w:pPr>
            <w:r w:rsidRPr="004A77D9">
              <w:rPr>
                <w:rFonts w:ascii="Simplified Arabic" w:hAnsi="Simplified Arabic" w:cs="Simplified Arabic"/>
                <w:b/>
                <w:bCs/>
                <w:rtl/>
              </w:rPr>
              <w:t xml:space="preserve">نوع الأسسات المقترحة </w:t>
            </w:r>
          </w:p>
        </w:tc>
        <w:tc>
          <w:tcPr>
            <w:tcW w:w="3060" w:type="dxa"/>
          </w:tcPr>
          <w:p w:rsidR="00636D59" w:rsidRPr="004A77D9" w:rsidRDefault="00636D59" w:rsidP="00F55E26">
            <w:pPr>
              <w:rPr>
                <w:rFonts w:ascii="Simplified Arabic" w:hAnsi="Simplified Arabic" w:cs="Simplified Arabic"/>
                <w:b/>
                <w:bCs/>
                <w:rtl/>
              </w:rPr>
            </w:pPr>
            <w:r w:rsidRPr="004A77D9">
              <w:rPr>
                <w:rFonts w:ascii="Simplified Arabic" w:hAnsi="Simplified Arabic" w:cs="Simplified Arabic"/>
                <w:b/>
                <w:bCs/>
                <w:rtl/>
              </w:rPr>
              <w:t xml:space="preserve">أساسات سطحية ( منفصلة أو مركبة أو مستمرة او فرشة ) </w:t>
            </w:r>
          </w:p>
        </w:tc>
      </w:tr>
      <w:tr w:rsidR="00636D59" w:rsidRPr="004A77D9" w:rsidTr="00F55E26">
        <w:tc>
          <w:tcPr>
            <w:tcW w:w="1890" w:type="dxa"/>
          </w:tcPr>
          <w:p w:rsidR="00636D59" w:rsidRPr="004A77D9" w:rsidRDefault="00636D59" w:rsidP="00F55E26">
            <w:pPr>
              <w:rPr>
                <w:rFonts w:ascii="Simplified Arabic" w:hAnsi="Simplified Arabic" w:cs="Simplified Arabic"/>
                <w:b/>
                <w:bCs/>
                <w:rtl/>
              </w:rPr>
            </w:pPr>
            <w:r w:rsidRPr="004A77D9">
              <w:rPr>
                <w:rFonts w:ascii="Simplified Arabic" w:hAnsi="Simplified Arabic" w:cs="Simplified Arabic"/>
                <w:b/>
                <w:bCs/>
                <w:rtl/>
              </w:rPr>
              <w:t xml:space="preserve">الهبوط المتوقع من أحمال الأساسات </w:t>
            </w:r>
          </w:p>
        </w:tc>
        <w:tc>
          <w:tcPr>
            <w:tcW w:w="3060" w:type="dxa"/>
          </w:tcPr>
          <w:p w:rsidR="00636D59" w:rsidRPr="004A77D9" w:rsidRDefault="00636D59" w:rsidP="00F55E26">
            <w:pPr>
              <w:rPr>
                <w:rFonts w:ascii="Simplified Arabic" w:hAnsi="Simplified Arabic" w:cs="Simplified Arabic"/>
                <w:b/>
                <w:bCs/>
                <w:rtl/>
              </w:rPr>
            </w:pPr>
            <w:r w:rsidRPr="004A77D9">
              <w:rPr>
                <w:rFonts w:ascii="Simplified Arabic" w:hAnsi="Simplified Arabic" w:cs="Simplified Arabic"/>
                <w:b/>
                <w:bCs/>
                <w:rtl/>
              </w:rPr>
              <w:t xml:space="preserve">قليلة </w:t>
            </w:r>
          </w:p>
        </w:tc>
      </w:tr>
      <w:tr w:rsidR="00636D59" w:rsidRPr="004A77D9" w:rsidTr="00F55E26">
        <w:tc>
          <w:tcPr>
            <w:tcW w:w="1890" w:type="dxa"/>
          </w:tcPr>
          <w:p w:rsidR="00636D59" w:rsidRPr="004A77D9" w:rsidRDefault="00636D59" w:rsidP="00F55E26">
            <w:pPr>
              <w:rPr>
                <w:rFonts w:ascii="Simplified Arabic" w:hAnsi="Simplified Arabic" w:cs="Simplified Arabic"/>
                <w:b/>
                <w:bCs/>
                <w:rtl/>
              </w:rPr>
            </w:pPr>
            <w:r w:rsidRPr="004A77D9">
              <w:rPr>
                <w:rFonts w:ascii="Simplified Arabic" w:hAnsi="Simplified Arabic" w:cs="Simplified Arabic"/>
                <w:b/>
                <w:bCs/>
                <w:rtl/>
              </w:rPr>
              <w:t xml:space="preserve">الإنتفاخ و الإنكماش </w:t>
            </w:r>
          </w:p>
        </w:tc>
        <w:tc>
          <w:tcPr>
            <w:tcW w:w="3060" w:type="dxa"/>
          </w:tcPr>
          <w:p w:rsidR="00636D59" w:rsidRPr="004A77D9" w:rsidRDefault="00636D59" w:rsidP="00F55E26">
            <w:pPr>
              <w:rPr>
                <w:rFonts w:ascii="Simplified Arabic" w:hAnsi="Simplified Arabic" w:cs="Simplified Arabic"/>
                <w:b/>
                <w:bCs/>
                <w:rtl/>
              </w:rPr>
            </w:pPr>
            <w:r w:rsidRPr="004A77D9">
              <w:rPr>
                <w:rFonts w:ascii="Simplified Arabic" w:hAnsi="Simplified Arabic" w:cs="Simplified Arabic"/>
                <w:b/>
                <w:bCs/>
                <w:rtl/>
              </w:rPr>
              <w:t xml:space="preserve">لا يوجد </w:t>
            </w:r>
          </w:p>
        </w:tc>
      </w:tr>
      <w:tr w:rsidR="00636D59" w:rsidRPr="004A77D9" w:rsidTr="00F55E26">
        <w:tc>
          <w:tcPr>
            <w:tcW w:w="1890" w:type="dxa"/>
          </w:tcPr>
          <w:p w:rsidR="00636D59" w:rsidRPr="004A77D9" w:rsidRDefault="00636D59" w:rsidP="00F55E26">
            <w:pPr>
              <w:rPr>
                <w:rFonts w:ascii="Simplified Arabic" w:hAnsi="Simplified Arabic" w:cs="Simplified Arabic"/>
                <w:b/>
                <w:bCs/>
                <w:rtl/>
              </w:rPr>
            </w:pPr>
            <w:r w:rsidRPr="004A77D9">
              <w:rPr>
                <w:rFonts w:ascii="Simplified Arabic" w:hAnsi="Simplified Arabic" w:cs="Simplified Arabic"/>
                <w:b/>
                <w:bCs/>
                <w:rtl/>
              </w:rPr>
              <w:t xml:space="preserve">ثبات الميل </w:t>
            </w:r>
          </w:p>
        </w:tc>
        <w:tc>
          <w:tcPr>
            <w:tcW w:w="3060" w:type="dxa"/>
          </w:tcPr>
          <w:p w:rsidR="00636D59" w:rsidRPr="004A77D9" w:rsidRDefault="00636D59" w:rsidP="00F55E26">
            <w:pPr>
              <w:rPr>
                <w:rFonts w:ascii="Simplified Arabic" w:hAnsi="Simplified Arabic" w:cs="Simplified Arabic"/>
                <w:b/>
                <w:bCs/>
                <w:rtl/>
              </w:rPr>
            </w:pPr>
            <w:r w:rsidRPr="004A77D9">
              <w:rPr>
                <w:rFonts w:ascii="Simplified Arabic" w:hAnsi="Simplified Arabic" w:cs="Simplified Arabic"/>
                <w:b/>
                <w:bCs/>
                <w:rtl/>
              </w:rPr>
              <w:t xml:space="preserve">هناك امكانية لحدوث انزلاقات محلية في بعض اماكن القطع </w:t>
            </w:r>
          </w:p>
        </w:tc>
      </w:tr>
      <w:tr w:rsidR="00636D59" w:rsidRPr="004A77D9" w:rsidTr="00F55E26">
        <w:tc>
          <w:tcPr>
            <w:tcW w:w="1890" w:type="dxa"/>
          </w:tcPr>
          <w:p w:rsidR="00636D59" w:rsidRPr="004A77D9" w:rsidRDefault="00636D59" w:rsidP="00F55E26">
            <w:pPr>
              <w:rPr>
                <w:rFonts w:ascii="Simplified Arabic" w:hAnsi="Simplified Arabic" w:cs="Simplified Arabic"/>
                <w:b/>
                <w:bCs/>
                <w:rtl/>
              </w:rPr>
            </w:pPr>
            <w:r w:rsidRPr="004A77D9">
              <w:rPr>
                <w:rFonts w:ascii="Simplified Arabic" w:hAnsi="Simplified Arabic" w:cs="Simplified Arabic"/>
                <w:b/>
                <w:bCs/>
                <w:rtl/>
              </w:rPr>
              <w:t xml:space="preserve">القطع ( الجرف في هذه الطبقات ) </w:t>
            </w:r>
          </w:p>
        </w:tc>
        <w:tc>
          <w:tcPr>
            <w:tcW w:w="3060" w:type="dxa"/>
          </w:tcPr>
          <w:p w:rsidR="00636D59" w:rsidRPr="004A77D9" w:rsidRDefault="00636D59" w:rsidP="00F55E26">
            <w:pPr>
              <w:rPr>
                <w:rFonts w:ascii="Simplified Arabic" w:hAnsi="Simplified Arabic" w:cs="Simplified Arabic"/>
                <w:b/>
                <w:bCs/>
                <w:rtl/>
              </w:rPr>
            </w:pPr>
            <w:r w:rsidRPr="004A77D9">
              <w:rPr>
                <w:rFonts w:ascii="Simplified Arabic" w:hAnsi="Simplified Arabic" w:cs="Simplified Arabic"/>
                <w:b/>
                <w:bCs/>
                <w:rtl/>
              </w:rPr>
              <w:t xml:space="preserve">6 امتار عمودي دون مشاكل , أكثر من 6 أمتار بحاجة الى قطع بميل </w:t>
            </w:r>
          </w:p>
        </w:tc>
      </w:tr>
      <w:tr w:rsidR="00636D59" w:rsidRPr="004A77D9" w:rsidTr="00F55E26">
        <w:tc>
          <w:tcPr>
            <w:tcW w:w="1890" w:type="dxa"/>
          </w:tcPr>
          <w:p w:rsidR="00636D59" w:rsidRPr="004A77D9" w:rsidRDefault="00636D59" w:rsidP="00F55E26">
            <w:pPr>
              <w:autoSpaceDE w:val="0"/>
              <w:autoSpaceDN w:val="0"/>
              <w:adjustRightInd w:val="0"/>
              <w:rPr>
                <w:rFonts w:ascii="Simplified Arabic" w:hAnsi="Simplified Arabic" w:cs="Simplified Arabic"/>
                <w:b/>
                <w:bCs/>
                <w:sz w:val="24"/>
                <w:szCs w:val="24"/>
              </w:rPr>
            </w:pPr>
            <w:r w:rsidRPr="004A77D9">
              <w:rPr>
                <w:rFonts w:ascii="Simplified Arabic" w:hAnsi="Simplified Arabic" w:cs="Simplified Arabic"/>
                <w:b/>
                <w:bCs/>
                <w:sz w:val="24"/>
                <w:szCs w:val="24"/>
                <w:rtl/>
              </w:rPr>
              <w:t>استخدام</w:t>
            </w:r>
            <w:r w:rsidRPr="004A77D9">
              <w:rPr>
                <w:rFonts w:ascii="Simplified Arabic" w:hAnsi="Simplified Arabic" w:cs="Simplified Arabic"/>
                <w:b/>
                <w:bCs/>
                <w:sz w:val="24"/>
                <w:szCs w:val="24"/>
              </w:rPr>
              <w:t xml:space="preserve"> </w:t>
            </w:r>
            <w:r w:rsidRPr="004A77D9">
              <w:rPr>
                <w:rFonts w:ascii="Simplified Arabic" w:hAnsi="Simplified Arabic" w:cs="Simplified Arabic"/>
                <w:b/>
                <w:bCs/>
                <w:sz w:val="24"/>
                <w:szCs w:val="24"/>
                <w:rtl/>
              </w:rPr>
              <w:t>للطمم</w:t>
            </w:r>
          </w:p>
          <w:p w:rsidR="00636D59" w:rsidRPr="004A77D9" w:rsidRDefault="00636D59" w:rsidP="00F55E26">
            <w:pPr>
              <w:autoSpaceDE w:val="0"/>
              <w:autoSpaceDN w:val="0"/>
              <w:adjustRightInd w:val="0"/>
              <w:rPr>
                <w:rFonts w:ascii="Simplified Arabic" w:hAnsi="Simplified Arabic" w:cs="Simplified Arabic"/>
                <w:b/>
                <w:bCs/>
                <w:sz w:val="24"/>
                <w:szCs w:val="24"/>
              </w:rPr>
            </w:pPr>
            <w:r w:rsidRPr="004A77D9">
              <w:rPr>
                <w:rFonts w:ascii="Simplified Arabic" w:hAnsi="Simplified Arabic" w:cs="Simplified Arabic"/>
                <w:b/>
                <w:bCs/>
                <w:sz w:val="24"/>
                <w:szCs w:val="24"/>
                <w:rtl/>
              </w:rPr>
              <w:t>للمنشآت</w:t>
            </w:r>
            <w:r w:rsidRPr="004A77D9">
              <w:rPr>
                <w:rFonts w:ascii="Simplified Arabic" w:hAnsi="Simplified Arabic" w:cs="Simplified Arabic"/>
                <w:b/>
                <w:bCs/>
                <w:sz w:val="24"/>
                <w:szCs w:val="24"/>
              </w:rPr>
              <w:t xml:space="preserve"> </w:t>
            </w:r>
            <w:r w:rsidRPr="004A77D9">
              <w:rPr>
                <w:rFonts w:ascii="Simplified Arabic" w:hAnsi="Simplified Arabic" w:cs="Simplified Arabic"/>
                <w:b/>
                <w:bCs/>
                <w:sz w:val="24"/>
                <w:szCs w:val="24"/>
                <w:rtl/>
              </w:rPr>
              <w:t>الأرضية</w:t>
            </w:r>
          </w:p>
          <w:p w:rsidR="00636D59" w:rsidRPr="004A77D9" w:rsidRDefault="00636D59" w:rsidP="00F55E26">
            <w:pPr>
              <w:rPr>
                <w:rFonts w:ascii="Simplified Arabic" w:hAnsi="Simplified Arabic" w:cs="Simplified Arabic"/>
                <w:b/>
                <w:bCs/>
                <w:rtl/>
              </w:rPr>
            </w:pPr>
            <w:r w:rsidRPr="004A77D9">
              <w:rPr>
                <w:rFonts w:ascii="Simplified Arabic" w:hAnsi="Simplified Arabic" w:cs="Simplified Arabic"/>
                <w:b/>
                <w:bCs/>
                <w:sz w:val="24"/>
                <w:szCs w:val="24"/>
                <w:rtl/>
              </w:rPr>
              <w:t>وخلف</w:t>
            </w:r>
            <w:r w:rsidRPr="004A77D9">
              <w:rPr>
                <w:rFonts w:ascii="Simplified Arabic" w:hAnsi="Simplified Arabic" w:cs="Simplified Arabic"/>
                <w:b/>
                <w:bCs/>
                <w:sz w:val="24"/>
                <w:szCs w:val="24"/>
              </w:rPr>
              <w:t xml:space="preserve"> </w:t>
            </w:r>
            <w:r w:rsidRPr="004A77D9">
              <w:rPr>
                <w:rFonts w:ascii="Simplified Arabic" w:hAnsi="Simplified Arabic" w:cs="Simplified Arabic"/>
                <w:b/>
                <w:bCs/>
                <w:sz w:val="24"/>
                <w:szCs w:val="24"/>
                <w:rtl/>
              </w:rPr>
              <w:t>الجدران</w:t>
            </w:r>
          </w:p>
        </w:tc>
        <w:tc>
          <w:tcPr>
            <w:tcW w:w="3060" w:type="dxa"/>
          </w:tcPr>
          <w:p w:rsidR="00636D59" w:rsidRPr="004A77D9" w:rsidRDefault="00636D59" w:rsidP="00F55E26">
            <w:pPr>
              <w:rPr>
                <w:rFonts w:ascii="Simplified Arabic" w:hAnsi="Simplified Arabic" w:cs="Simplified Arabic"/>
                <w:b/>
                <w:bCs/>
                <w:rtl/>
              </w:rPr>
            </w:pPr>
            <w:r w:rsidRPr="004A77D9">
              <w:rPr>
                <w:rFonts w:ascii="Simplified Arabic" w:hAnsi="Simplified Arabic" w:cs="Simplified Arabic"/>
                <w:b/>
                <w:bCs/>
                <w:sz w:val="24"/>
                <w:szCs w:val="24"/>
                <w:rtl/>
              </w:rPr>
              <w:t>مقبولة</w:t>
            </w:r>
            <w:r w:rsidRPr="004A77D9">
              <w:rPr>
                <w:rFonts w:ascii="Simplified Arabic" w:hAnsi="Simplified Arabic" w:cs="Simplified Arabic"/>
                <w:b/>
                <w:bCs/>
                <w:sz w:val="24"/>
                <w:szCs w:val="24"/>
              </w:rPr>
              <w:t xml:space="preserve"> - </w:t>
            </w:r>
            <w:r w:rsidRPr="004A77D9">
              <w:rPr>
                <w:rFonts w:ascii="Simplified Arabic" w:hAnsi="Simplified Arabic" w:cs="Simplified Arabic"/>
                <w:b/>
                <w:bCs/>
                <w:sz w:val="24"/>
                <w:szCs w:val="24"/>
                <w:rtl/>
              </w:rPr>
              <w:t>جيدة</w:t>
            </w:r>
          </w:p>
        </w:tc>
      </w:tr>
    </w:tbl>
    <w:p w:rsidR="00636D59" w:rsidRDefault="00636D59" w:rsidP="00636D59">
      <w:pPr>
        <w:rPr>
          <w:rFonts w:ascii="Simplified Arabic" w:hAnsi="Simplified Arabic" w:cs="Simplified Arabic"/>
          <w:b/>
          <w:bCs/>
          <w:sz w:val="28"/>
          <w:szCs w:val="28"/>
          <w:rtl/>
        </w:rPr>
      </w:pPr>
    </w:p>
    <w:p w:rsidR="00636D59" w:rsidRDefault="00636D59" w:rsidP="00636D59">
      <w:pPr>
        <w:rPr>
          <w:rFonts w:ascii="Simplified Arabic" w:hAnsi="Simplified Arabic" w:cs="Simplified Arabic"/>
          <w:b/>
          <w:bCs/>
          <w:sz w:val="28"/>
          <w:szCs w:val="28"/>
          <w:rtl/>
        </w:rPr>
      </w:pPr>
    </w:p>
    <w:p w:rsidR="00636D59" w:rsidRDefault="00636D59" w:rsidP="00636D59">
      <w:pPr>
        <w:rPr>
          <w:rFonts w:ascii="Simplified Arabic" w:hAnsi="Simplified Arabic" w:cs="Simplified Arabic"/>
          <w:b/>
          <w:bCs/>
          <w:sz w:val="28"/>
          <w:szCs w:val="28"/>
          <w:rtl/>
        </w:rPr>
      </w:pPr>
    </w:p>
    <w:p w:rsidR="00636D59" w:rsidRPr="00FD3D8E" w:rsidRDefault="00636D59" w:rsidP="00636D59">
      <w:pPr>
        <w:rPr>
          <w:rFonts w:ascii="Simplified Arabic" w:hAnsi="Simplified Arabic" w:cs="Simplified Arabic"/>
          <w:b/>
          <w:bCs/>
          <w:sz w:val="28"/>
          <w:szCs w:val="28"/>
          <w:rtl/>
        </w:rPr>
      </w:pPr>
    </w:p>
    <w:p w:rsidR="00636D59" w:rsidRPr="00FD3D8E" w:rsidRDefault="00636D59" w:rsidP="00636D59">
      <w:pPr>
        <w:rPr>
          <w:rFonts w:ascii="Simplified Arabic" w:hAnsi="Simplified Arabic" w:cs="Simplified Arabic"/>
          <w:b/>
          <w:bCs/>
          <w:sz w:val="28"/>
          <w:szCs w:val="28"/>
          <w:rtl/>
        </w:rPr>
      </w:pPr>
      <w:r w:rsidRPr="00FD3D8E">
        <w:rPr>
          <w:rFonts w:ascii="Simplified Arabic" w:hAnsi="Simplified Arabic" w:cs="Simplified Arabic"/>
          <w:b/>
          <w:bCs/>
          <w:sz w:val="28"/>
          <w:szCs w:val="28"/>
          <w:rtl/>
        </w:rPr>
        <w:lastRenderedPageBreak/>
        <w:t>9.2 الارتدادات</w:t>
      </w:r>
    </w:p>
    <w:p w:rsidR="00636D59" w:rsidRPr="002414F0" w:rsidRDefault="00636D59" w:rsidP="00636D59">
      <w:pPr>
        <w:rPr>
          <w:rFonts w:ascii="Simplified Arabic" w:hAnsi="Simplified Arabic" w:cs="Simplified Arabic"/>
          <w:b/>
          <w:bCs/>
          <w:sz w:val="24"/>
          <w:szCs w:val="24"/>
          <w:rtl/>
        </w:rPr>
      </w:pPr>
      <w:r w:rsidRPr="002414F0">
        <w:rPr>
          <w:rFonts w:ascii="Simplified Arabic" w:hAnsi="Simplified Arabic" w:cs="Simplified Arabic" w:hint="cs"/>
          <w:b/>
          <w:bCs/>
          <w:sz w:val="24"/>
          <w:szCs w:val="24"/>
          <w:rtl/>
        </w:rPr>
        <w:t>حسب معايير و مواصفات بلدية نابلس للإرتدادات المقترحة للمباني التي ستقام على أراضيها , فإن الإرتدادات المتاحة للمباني التجارية هي صفر متر , حيث لا يتم التراجع ولا من أي اتجاه من اتجاهات قطعة الأرض عند البدء بتصميم المركز .</w:t>
      </w:r>
    </w:p>
    <w:p w:rsidR="00636D59" w:rsidRDefault="00636D59" w:rsidP="00636D59">
      <w:pPr>
        <w:rPr>
          <w:rFonts w:ascii="Simplified Arabic" w:hAnsi="Simplified Arabic" w:cs="Simplified Arabic"/>
          <w:b/>
          <w:bCs/>
          <w:sz w:val="28"/>
          <w:szCs w:val="28"/>
          <w:rtl/>
        </w:rPr>
      </w:pPr>
      <w:r w:rsidRPr="00FD3D8E">
        <w:rPr>
          <w:rFonts w:ascii="Simplified Arabic" w:hAnsi="Simplified Arabic" w:cs="Simplified Arabic"/>
          <w:b/>
          <w:bCs/>
          <w:sz w:val="28"/>
          <w:szCs w:val="28"/>
          <w:rtl/>
        </w:rPr>
        <w:t>9.3 خريطة الموقع العام للمركز التجاري المقترح</w:t>
      </w:r>
    </w:p>
    <w:p w:rsidR="00636D59" w:rsidRPr="00FD3D8E" w:rsidRDefault="009A4401" w:rsidP="00636D59">
      <w:pPr>
        <w:rPr>
          <w:rFonts w:ascii="Simplified Arabic" w:hAnsi="Simplified Arabic" w:cs="Simplified Arabic"/>
          <w:b/>
          <w:bCs/>
          <w:sz w:val="28"/>
          <w:szCs w:val="28"/>
          <w:rtl/>
        </w:rPr>
      </w:pPr>
      <w:r>
        <w:rPr>
          <w:rFonts w:ascii="Simplified Arabic" w:hAnsi="Simplified Arabic" w:cs="Simplified Arabic" w:hint="cs"/>
          <w:b/>
          <w:bCs/>
          <w:sz w:val="28"/>
          <w:szCs w:val="28"/>
          <w:rtl/>
        </w:rPr>
        <w:t xml:space="preserve">الموقع المقترح الإنشاء عليه هو المشار إليه بالرقم 4: </w:t>
      </w:r>
    </w:p>
    <w:p w:rsidR="00636D59" w:rsidRPr="00FD3D8E" w:rsidRDefault="00636D59" w:rsidP="00636D59">
      <w:pPr>
        <w:rPr>
          <w:rFonts w:ascii="Simplified Arabic" w:hAnsi="Simplified Arabic" w:cs="Simplified Arabic"/>
          <w:b/>
          <w:bCs/>
          <w:sz w:val="28"/>
          <w:szCs w:val="28"/>
          <w:rtl/>
        </w:rPr>
      </w:pPr>
      <w:r>
        <w:rPr>
          <w:rFonts w:ascii="Simplified Arabic" w:hAnsi="Simplified Arabic" w:cs="Simplified Arabic"/>
          <w:b/>
          <w:bCs/>
          <w:noProof/>
          <w:sz w:val="28"/>
          <w:szCs w:val="28"/>
          <w:rtl/>
        </w:rPr>
        <w:drawing>
          <wp:inline distT="0" distB="0" distL="0" distR="0">
            <wp:extent cx="5274310" cy="4400550"/>
            <wp:effectExtent l="114300" t="76200" r="97790" b="76200"/>
            <wp:docPr id="70" name="Picture 0" descr="Untitled-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Untitled-2.jpg"/>
                    <pic:cNvPicPr/>
                  </pic:nvPicPr>
                  <pic:blipFill>
                    <a:blip r:embed="rId160" cstate="print"/>
                    <a:stretch>
                      <a:fillRect/>
                    </a:stretch>
                  </pic:blipFill>
                  <pic:spPr>
                    <a:xfrm>
                      <a:off x="0" y="0"/>
                      <a:ext cx="5274310" cy="4400550"/>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rsidR="00636D59" w:rsidRPr="00636D59" w:rsidRDefault="00636D59" w:rsidP="00636D59">
      <w:pPr>
        <w:rPr>
          <w:rFonts w:ascii="Simplified Arabic" w:hAnsi="Simplified Arabic" w:cs="Simplified Arabic"/>
          <w:b/>
          <w:bCs/>
          <w:sz w:val="24"/>
          <w:szCs w:val="24"/>
          <w:rtl/>
        </w:rPr>
      </w:pPr>
      <w:r>
        <w:rPr>
          <w:rFonts w:ascii="Simplified Arabic" w:hAnsi="Simplified Arabic" w:cs="Simplified Arabic" w:hint="cs"/>
          <w:b/>
          <w:bCs/>
          <w:sz w:val="24"/>
          <w:szCs w:val="24"/>
          <w:rtl/>
        </w:rPr>
        <w:t xml:space="preserve">الشكل (1-9) </w:t>
      </w:r>
      <w:r w:rsidR="00C259C9">
        <w:rPr>
          <w:rFonts w:ascii="Simplified Arabic" w:hAnsi="Simplified Arabic" w:cs="Simplified Arabic" w:hint="cs"/>
          <w:b/>
          <w:bCs/>
          <w:sz w:val="24"/>
          <w:szCs w:val="24"/>
          <w:rtl/>
        </w:rPr>
        <w:t xml:space="preserve"> خريطة الموقع العام للموقع المقترح </w:t>
      </w:r>
    </w:p>
    <w:p w:rsidR="00636D59" w:rsidRPr="00FD3D8E" w:rsidRDefault="00636D59" w:rsidP="00636D59">
      <w:pPr>
        <w:rPr>
          <w:rFonts w:ascii="Simplified Arabic" w:hAnsi="Simplified Arabic" w:cs="Simplified Arabic"/>
          <w:b/>
          <w:bCs/>
          <w:sz w:val="28"/>
          <w:szCs w:val="28"/>
        </w:rPr>
      </w:pPr>
      <w:r>
        <w:rPr>
          <w:rFonts w:ascii="Simplified Arabic" w:hAnsi="Simplified Arabic" w:cs="Simplified Arabic"/>
          <w:b/>
          <w:bCs/>
          <w:noProof/>
          <w:sz w:val="28"/>
          <w:szCs w:val="28"/>
        </w:rPr>
        <w:lastRenderedPageBreak/>
        <w:drawing>
          <wp:inline distT="0" distB="0" distL="0" distR="0">
            <wp:extent cx="5274310" cy="5048250"/>
            <wp:effectExtent l="95250" t="76200" r="97790" b="76200"/>
            <wp:docPr id="71" name="Picture 1" descr="Untitled-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Untitled-3.jpg"/>
                    <pic:cNvPicPr/>
                  </pic:nvPicPr>
                  <pic:blipFill>
                    <a:blip r:embed="rId161" cstate="print"/>
                    <a:stretch>
                      <a:fillRect/>
                    </a:stretch>
                  </pic:blipFill>
                  <pic:spPr>
                    <a:xfrm>
                      <a:off x="0" y="0"/>
                      <a:ext cx="5274310" cy="5048250"/>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rsidR="006D5FFE" w:rsidRDefault="00C259C9" w:rsidP="00636D59">
      <w:pPr>
        <w:rPr>
          <w:rFonts w:ascii="Simplified Arabic" w:hAnsi="Simplified Arabic" w:cs="Simplified Arabic"/>
          <w:b/>
          <w:bCs/>
          <w:sz w:val="24"/>
          <w:szCs w:val="24"/>
          <w:rtl/>
        </w:rPr>
      </w:pPr>
      <w:r>
        <w:rPr>
          <w:rFonts w:ascii="Simplified Arabic" w:hAnsi="Simplified Arabic" w:cs="Simplified Arabic" w:hint="cs"/>
          <w:b/>
          <w:bCs/>
          <w:sz w:val="24"/>
          <w:szCs w:val="24"/>
          <w:rtl/>
        </w:rPr>
        <w:t xml:space="preserve">الشكل (2-9) خريطة توضح مكان المشروع بالنسبة للمنطقة المحيطة به </w:t>
      </w:r>
    </w:p>
    <w:p w:rsidR="00C259C9" w:rsidRDefault="00C259C9" w:rsidP="00636D59">
      <w:pPr>
        <w:rPr>
          <w:rFonts w:ascii="Simplified Arabic" w:hAnsi="Simplified Arabic" w:cs="Simplified Arabic"/>
          <w:b/>
          <w:bCs/>
          <w:sz w:val="24"/>
          <w:szCs w:val="24"/>
          <w:rtl/>
        </w:rPr>
      </w:pPr>
    </w:p>
    <w:p w:rsidR="00C259C9" w:rsidRDefault="00C259C9" w:rsidP="00636D59">
      <w:pPr>
        <w:rPr>
          <w:rFonts w:ascii="Simplified Arabic" w:hAnsi="Simplified Arabic" w:cs="Simplified Arabic"/>
          <w:b/>
          <w:bCs/>
          <w:sz w:val="24"/>
          <w:szCs w:val="24"/>
          <w:rtl/>
        </w:rPr>
      </w:pPr>
    </w:p>
    <w:p w:rsidR="00C259C9" w:rsidRDefault="00C259C9" w:rsidP="00636D59">
      <w:pPr>
        <w:rPr>
          <w:rFonts w:ascii="Simplified Arabic" w:hAnsi="Simplified Arabic" w:cs="Simplified Arabic"/>
          <w:b/>
          <w:bCs/>
          <w:sz w:val="24"/>
          <w:szCs w:val="24"/>
          <w:rtl/>
        </w:rPr>
      </w:pPr>
    </w:p>
    <w:p w:rsidR="00C259C9" w:rsidRDefault="00C259C9" w:rsidP="00636D59">
      <w:pPr>
        <w:rPr>
          <w:rFonts w:ascii="Simplified Arabic" w:hAnsi="Simplified Arabic" w:cs="Simplified Arabic"/>
          <w:b/>
          <w:bCs/>
          <w:sz w:val="24"/>
          <w:szCs w:val="24"/>
          <w:rtl/>
        </w:rPr>
      </w:pPr>
    </w:p>
    <w:p w:rsidR="00C259C9" w:rsidRDefault="00C259C9" w:rsidP="00636D59">
      <w:pPr>
        <w:rPr>
          <w:rFonts w:ascii="Simplified Arabic" w:hAnsi="Simplified Arabic" w:cs="Simplified Arabic"/>
          <w:b/>
          <w:bCs/>
          <w:sz w:val="24"/>
          <w:szCs w:val="24"/>
          <w:rtl/>
        </w:rPr>
      </w:pPr>
    </w:p>
    <w:p w:rsidR="00C259C9" w:rsidRDefault="00C259C9" w:rsidP="00636D59">
      <w:pPr>
        <w:rPr>
          <w:rFonts w:ascii="Simplified Arabic" w:hAnsi="Simplified Arabic" w:cs="Simplified Arabic"/>
          <w:b/>
          <w:bCs/>
          <w:sz w:val="24"/>
          <w:szCs w:val="24"/>
          <w:rtl/>
        </w:rPr>
      </w:pPr>
    </w:p>
    <w:p w:rsidR="00C259C9" w:rsidRDefault="00C259C9" w:rsidP="00636D59">
      <w:pPr>
        <w:rPr>
          <w:rFonts w:ascii="Simplified Arabic" w:hAnsi="Simplified Arabic" w:cs="Simplified Arabic"/>
          <w:b/>
          <w:bCs/>
          <w:sz w:val="24"/>
          <w:szCs w:val="24"/>
          <w:rtl/>
        </w:rPr>
      </w:pPr>
    </w:p>
    <w:p w:rsidR="00754B73" w:rsidRDefault="00754B73" w:rsidP="00754B73">
      <w:pPr>
        <w:pStyle w:val="ListParagraph"/>
        <w:numPr>
          <w:ilvl w:val="1"/>
          <w:numId w:val="35"/>
        </w:numPr>
        <w:rPr>
          <w:rFonts w:ascii="Simplified Arabic" w:hAnsi="Simplified Arabic" w:cs="Simplified Arabic"/>
          <w:b/>
          <w:bCs/>
          <w:sz w:val="28"/>
          <w:szCs w:val="28"/>
        </w:rPr>
      </w:pPr>
      <w:r w:rsidRPr="00754B73">
        <w:rPr>
          <w:rFonts w:ascii="Simplified Arabic" w:hAnsi="Simplified Arabic" w:cs="Simplified Arabic" w:hint="cs"/>
          <w:b/>
          <w:bCs/>
          <w:sz w:val="28"/>
          <w:szCs w:val="28"/>
          <w:rtl/>
        </w:rPr>
        <w:lastRenderedPageBreak/>
        <w:t xml:space="preserve">العناصر المعمارية المقترحة  . </w:t>
      </w:r>
    </w:p>
    <w:p w:rsidR="00754B73" w:rsidRPr="00754B73" w:rsidRDefault="00754B73" w:rsidP="00754B73">
      <w:pPr>
        <w:pStyle w:val="ListParagraph"/>
        <w:ind w:left="1080"/>
        <w:rPr>
          <w:rFonts w:ascii="Simplified Arabic" w:hAnsi="Simplified Arabic" w:cs="Simplified Arabic"/>
          <w:b/>
          <w:bCs/>
          <w:sz w:val="24"/>
          <w:szCs w:val="24"/>
          <w:u w:val="single"/>
          <w:rtl/>
        </w:rPr>
      </w:pPr>
      <w:r w:rsidRPr="00754B73">
        <w:rPr>
          <w:rFonts w:ascii="Simplified Arabic" w:hAnsi="Simplified Arabic" w:cs="Simplified Arabic" w:hint="cs"/>
          <w:b/>
          <w:bCs/>
          <w:sz w:val="24"/>
          <w:szCs w:val="24"/>
          <w:u w:val="single"/>
          <w:rtl/>
        </w:rPr>
        <w:t xml:space="preserve">9.4.1 بعض العناصر المعمارية المقترحة : </w:t>
      </w:r>
    </w:p>
    <w:p w:rsidR="00754B73" w:rsidRPr="00FA116F" w:rsidRDefault="00754B73" w:rsidP="00754B73">
      <w:pPr>
        <w:pStyle w:val="ListParagraph"/>
        <w:numPr>
          <w:ilvl w:val="0"/>
          <w:numId w:val="78"/>
        </w:numPr>
        <w:rPr>
          <w:rFonts w:ascii="Simplified Arabic" w:hAnsi="Simplified Arabic" w:cs="Simplified Arabic"/>
          <w:b/>
          <w:bCs/>
          <w:sz w:val="24"/>
          <w:szCs w:val="24"/>
          <w:lang w:bidi="ar-AE"/>
        </w:rPr>
      </w:pPr>
      <w:r w:rsidRPr="00FA116F">
        <w:rPr>
          <w:rFonts w:ascii="Simplified Arabic" w:hAnsi="Simplified Arabic" w:cs="Simplified Arabic"/>
          <w:b/>
          <w:bCs/>
          <w:sz w:val="24"/>
          <w:szCs w:val="24"/>
          <w:rtl/>
          <w:lang w:bidi="ar-AE"/>
        </w:rPr>
        <w:t>المدخل :</w:t>
      </w:r>
    </w:p>
    <w:p w:rsidR="00754B73" w:rsidRPr="00FA116F" w:rsidRDefault="00754B73" w:rsidP="00754B73">
      <w:pPr>
        <w:pStyle w:val="ListParagraph"/>
        <w:rPr>
          <w:rFonts w:ascii="Simplified Arabic" w:hAnsi="Simplified Arabic" w:cs="Simplified Arabic"/>
          <w:b/>
          <w:bCs/>
          <w:color w:val="000000" w:themeColor="text1"/>
          <w:sz w:val="24"/>
          <w:szCs w:val="24"/>
          <w:lang w:bidi="ar-AE"/>
        </w:rPr>
      </w:pPr>
      <w:r w:rsidRPr="00FA116F">
        <w:rPr>
          <w:rFonts w:ascii="Simplified Arabic" w:hAnsi="Simplified Arabic" w:cs="Simplified Arabic"/>
          <w:b/>
          <w:bCs/>
          <w:sz w:val="24"/>
          <w:szCs w:val="24"/>
          <w:rtl/>
          <w:lang w:bidi="ar-AE"/>
        </w:rPr>
        <w:t xml:space="preserve">هو أهم عنصر في المركز التجاري , و بما أن الأرض يحيط بها شارعين , سنحاول عمل مدخل مميز لجذب المتسوقين  ,من ناحية الإضاءة و واجهة المدخل و الأشجار المحيطه به إن أمكن . </w:t>
      </w:r>
    </w:p>
    <w:p w:rsidR="00754B73" w:rsidRPr="00FA116F" w:rsidRDefault="00754B73" w:rsidP="00754B73">
      <w:pPr>
        <w:pStyle w:val="ListParagraph"/>
        <w:numPr>
          <w:ilvl w:val="0"/>
          <w:numId w:val="78"/>
        </w:numPr>
        <w:rPr>
          <w:rFonts w:ascii="Simplified Arabic" w:hAnsi="Simplified Arabic" w:cs="Simplified Arabic"/>
          <w:b/>
          <w:bCs/>
          <w:sz w:val="24"/>
          <w:szCs w:val="24"/>
          <w:lang w:bidi="ar-AE"/>
        </w:rPr>
      </w:pPr>
      <w:r w:rsidRPr="00FA116F">
        <w:rPr>
          <w:rFonts w:ascii="Simplified Arabic" w:hAnsi="Simplified Arabic" w:cs="Simplified Arabic"/>
          <w:b/>
          <w:bCs/>
          <w:sz w:val="24"/>
          <w:szCs w:val="24"/>
          <w:rtl/>
          <w:lang w:bidi="ar-AE"/>
        </w:rPr>
        <w:t>محلات تجارية :</w:t>
      </w:r>
    </w:p>
    <w:p w:rsidR="00754B73" w:rsidRPr="00FA116F" w:rsidRDefault="00754B73" w:rsidP="00754B73">
      <w:pPr>
        <w:pStyle w:val="ListParagraph"/>
        <w:rPr>
          <w:rFonts w:ascii="Simplified Arabic" w:hAnsi="Simplified Arabic" w:cs="Simplified Arabic"/>
          <w:b/>
          <w:bCs/>
          <w:sz w:val="24"/>
          <w:szCs w:val="24"/>
          <w:rtl/>
          <w:lang w:bidi="ar-AE"/>
        </w:rPr>
      </w:pPr>
      <w:r w:rsidRPr="00FA116F">
        <w:rPr>
          <w:rFonts w:ascii="Simplified Arabic" w:hAnsi="Simplified Arabic" w:cs="Simplified Arabic"/>
          <w:b/>
          <w:bCs/>
          <w:sz w:val="24"/>
          <w:szCs w:val="24"/>
          <w:rtl/>
          <w:lang w:bidi="ar-AE"/>
        </w:rPr>
        <w:t>و  هي من أهم العناصر التي يجب ان تتوفر في المركز  , فهي من أبرز العناصر النشيطة و التي تخلق الحركة فيه نهاراً و ليلاً , سنحاول في خلال التصميم التنوع في توزيع استخدامات المحلات و بمساحات مختلفة, بين محلات ملابس و كماليات و عدة استخدامات أخرى .</w:t>
      </w:r>
    </w:p>
    <w:p w:rsidR="00754B73" w:rsidRPr="00FA116F" w:rsidRDefault="00754B73" w:rsidP="00754B73">
      <w:pPr>
        <w:pStyle w:val="ListParagraph"/>
        <w:numPr>
          <w:ilvl w:val="0"/>
          <w:numId w:val="78"/>
        </w:numPr>
        <w:rPr>
          <w:rFonts w:ascii="Simplified Arabic" w:hAnsi="Simplified Arabic" w:cs="Simplified Arabic"/>
          <w:b/>
          <w:bCs/>
          <w:sz w:val="24"/>
          <w:szCs w:val="24"/>
          <w:lang w:bidi="ar-AE"/>
        </w:rPr>
      </w:pPr>
      <w:r w:rsidRPr="00FA116F">
        <w:rPr>
          <w:rFonts w:ascii="Simplified Arabic" w:hAnsi="Simplified Arabic" w:cs="Simplified Arabic"/>
          <w:b/>
          <w:bCs/>
          <w:sz w:val="24"/>
          <w:szCs w:val="24"/>
          <w:rtl/>
          <w:lang w:bidi="ar-AE"/>
        </w:rPr>
        <w:t>مطعم :</w:t>
      </w:r>
    </w:p>
    <w:p w:rsidR="00754B73" w:rsidRPr="00FA116F" w:rsidRDefault="00754B73" w:rsidP="00754B73">
      <w:pPr>
        <w:pStyle w:val="ListParagraph"/>
        <w:rPr>
          <w:rFonts w:ascii="Simplified Arabic" w:hAnsi="Simplified Arabic" w:cs="Simplified Arabic"/>
          <w:b/>
          <w:bCs/>
          <w:sz w:val="24"/>
          <w:szCs w:val="24"/>
          <w:rtl/>
          <w:lang w:bidi="ar-AE"/>
        </w:rPr>
      </w:pPr>
      <w:r w:rsidRPr="00FA116F">
        <w:rPr>
          <w:rFonts w:ascii="Simplified Arabic" w:hAnsi="Simplified Arabic" w:cs="Simplified Arabic"/>
          <w:b/>
          <w:bCs/>
          <w:sz w:val="24"/>
          <w:szCs w:val="24"/>
          <w:rtl/>
          <w:lang w:bidi="ar-AE"/>
        </w:rPr>
        <w:t>عنصر فعال و من الضروري تواجده في المركز التجاري , و عند التصميم سوف نراعي وجوده في مكان يعمل على تنشيط الحركة في المركز .</w:t>
      </w:r>
    </w:p>
    <w:p w:rsidR="00754B73" w:rsidRPr="00FA116F" w:rsidRDefault="00754B73" w:rsidP="00754B73">
      <w:pPr>
        <w:pStyle w:val="ListParagraph"/>
        <w:numPr>
          <w:ilvl w:val="0"/>
          <w:numId w:val="78"/>
        </w:numPr>
        <w:rPr>
          <w:rFonts w:ascii="Simplified Arabic" w:hAnsi="Simplified Arabic" w:cs="Simplified Arabic"/>
          <w:b/>
          <w:bCs/>
          <w:sz w:val="24"/>
          <w:szCs w:val="24"/>
          <w:lang w:bidi="ar-AE"/>
        </w:rPr>
      </w:pPr>
      <w:r w:rsidRPr="00FA116F">
        <w:rPr>
          <w:rFonts w:ascii="Simplified Arabic" w:hAnsi="Simplified Arabic" w:cs="Simplified Arabic"/>
          <w:b/>
          <w:bCs/>
          <w:sz w:val="24"/>
          <w:szCs w:val="24"/>
          <w:rtl/>
          <w:lang w:bidi="ar-AE"/>
        </w:rPr>
        <w:t>الممرات و الأدراج :</w:t>
      </w:r>
    </w:p>
    <w:p w:rsidR="00754B73" w:rsidRPr="00FA116F" w:rsidRDefault="00754B73" w:rsidP="00754B73">
      <w:pPr>
        <w:pStyle w:val="ListParagraph"/>
        <w:rPr>
          <w:rFonts w:ascii="Simplified Arabic" w:hAnsi="Simplified Arabic" w:cs="Simplified Arabic"/>
          <w:b/>
          <w:bCs/>
          <w:sz w:val="24"/>
          <w:szCs w:val="24"/>
          <w:rtl/>
          <w:lang w:bidi="ar-AE"/>
        </w:rPr>
      </w:pPr>
      <w:r w:rsidRPr="00FA116F">
        <w:rPr>
          <w:rFonts w:ascii="Simplified Arabic" w:hAnsi="Simplified Arabic" w:cs="Simplified Arabic"/>
          <w:b/>
          <w:bCs/>
          <w:sz w:val="24"/>
          <w:szCs w:val="24"/>
          <w:rtl/>
          <w:lang w:bidi="ar-AE"/>
        </w:rPr>
        <w:t>هي وسيلة الإنتقال الأفقية و العمودية بين المحلات و عناصر المركز , حيث من الأفضل حسب دراستنا ان لا يقل عرض الممر مثلاً عن 4 م , و ان لا تكون الأدراج المتعاكسه بإتجاه الحركة بجانب بعض , كي نضمن تجوال و حركة الأشخاص في المركز التجاري .</w:t>
      </w:r>
    </w:p>
    <w:p w:rsidR="00754B73" w:rsidRPr="00FA116F" w:rsidRDefault="00754B73" w:rsidP="00754B73">
      <w:pPr>
        <w:pStyle w:val="ListParagraph"/>
        <w:numPr>
          <w:ilvl w:val="0"/>
          <w:numId w:val="78"/>
        </w:numPr>
        <w:rPr>
          <w:rFonts w:ascii="Simplified Arabic" w:hAnsi="Simplified Arabic" w:cs="Simplified Arabic"/>
          <w:b/>
          <w:bCs/>
          <w:sz w:val="24"/>
          <w:szCs w:val="24"/>
          <w:lang w:bidi="ar-AE"/>
        </w:rPr>
      </w:pPr>
      <w:r w:rsidRPr="00FA116F">
        <w:rPr>
          <w:rFonts w:ascii="Simplified Arabic" w:hAnsi="Simplified Arabic" w:cs="Simplified Arabic"/>
          <w:b/>
          <w:bCs/>
          <w:sz w:val="24"/>
          <w:szCs w:val="24"/>
          <w:rtl/>
          <w:lang w:bidi="ar-AE"/>
        </w:rPr>
        <w:t>أماكن لهو الأطفال :</w:t>
      </w:r>
    </w:p>
    <w:p w:rsidR="00754B73" w:rsidRPr="00FA116F" w:rsidRDefault="00754B73" w:rsidP="00754B73">
      <w:pPr>
        <w:pStyle w:val="ListParagraph"/>
        <w:rPr>
          <w:rFonts w:ascii="Simplified Arabic" w:hAnsi="Simplified Arabic" w:cs="Simplified Arabic"/>
          <w:b/>
          <w:bCs/>
          <w:sz w:val="24"/>
          <w:szCs w:val="24"/>
          <w:rtl/>
          <w:lang w:bidi="ar-AE"/>
        </w:rPr>
      </w:pPr>
      <w:r w:rsidRPr="00FA116F">
        <w:rPr>
          <w:rFonts w:ascii="Simplified Arabic" w:hAnsi="Simplified Arabic" w:cs="Simplified Arabic"/>
          <w:b/>
          <w:bCs/>
          <w:sz w:val="24"/>
          <w:szCs w:val="24"/>
          <w:rtl/>
          <w:lang w:bidi="ar-AE"/>
        </w:rPr>
        <w:t>طبعا لا نستطيع نسيان زينة الحياة الدنيا في المركز التجاري , فقد وضعنا ضمن البرنامج المقترح وجود اماكن للهو الأطفال و تسليتهم , تخصص هذه الأماكن لأعمار بين 3-10 سنوات تقريباً , بالتناسب مع الألعاب التي سوف توضع بها .</w:t>
      </w:r>
    </w:p>
    <w:p w:rsidR="00754B73" w:rsidRPr="00FA116F" w:rsidRDefault="00754B73" w:rsidP="00754B73">
      <w:pPr>
        <w:pStyle w:val="ListParagraph"/>
        <w:numPr>
          <w:ilvl w:val="0"/>
          <w:numId w:val="78"/>
        </w:numPr>
        <w:rPr>
          <w:rFonts w:ascii="Simplified Arabic" w:hAnsi="Simplified Arabic" w:cs="Simplified Arabic"/>
          <w:b/>
          <w:bCs/>
          <w:sz w:val="24"/>
          <w:szCs w:val="24"/>
          <w:lang w:bidi="ar-AE"/>
        </w:rPr>
      </w:pPr>
      <w:r w:rsidRPr="00FA116F">
        <w:rPr>
          <w:rFonts w:ascii="Simplified Arabic" w:hAnsi="Simplified Arabic" w:cs="Simplified Arabic"/>
          <w:b/>
          <w:bCs/>
          <w:sz w:val="24"/>
          <w:szCs w:val="24"/>
          <w:rtl/>
          <w:lang w:bidi="ar-AE"/>
        </w:rPr>
        <w:t>مصلى :</w:t>
      </w:r>
    </w:p>
    <w:p w:rsidR="00754B73" w:rsidRPr="00FA116F" w:rsidRDefault="00754B73" w:rsidP="00754B73">
      <w:pPr>
        <w:pStyle w:val="ListParagraph"/>
        <w:rPr>
          <w:rFonts w:ascii="Simplified Arabic" w:hAnsi="Simplified Arabic" w:cs="Simplified Arabic"/>
          <w:b/>
          <w:bCs/>
          <w:sz w:val="24"/>
          <w:szCs w:val="24"/>
          <w:rtl/>
          <w:lang w:bidi="ar-AE"/>
        </w:rPr>
      </w:pPr>
      <w:r w:rsidRPr="00FA116F">
        <w:rPr>
          <w:rFonts w:ascii="Simplified Arabic" w:hAnsi="Simplified Arabic" w:cs="Simplified Arabic"/>
          <w:b/>
          <w:bCs/>
          <w:sz w:val="24"/>
          <w:szCs w:val="24"/>
          <w:rtl/>
          <w:lang w:bidi="ar-AE"/>
        </w:rPr>
        <w:t>نحن نتواجد في مجتمع اسلامي ملتزم , و لذلك من العناصر المهمه و التي لا نستطيع نسيانها هي المصلى للرجال و للنساء , تقريبا مساحته سوف تكون حسب الدراسه ما يقارب الـ 60 م</w:t>
      </w:r>
      <w:r w:rsidRPr="00FA116F">
        <w:rPr>
          <w:rFonts w:ascii="Simplified Arabic" w:hAnsi="Simplified Arabic" w:cs="Simplified Arabic"/>
          <w:b/>
          <w:bCs/>
          <w:sz w:val="24"/>
          <w:szCs w:val="24"/>
          <w:vertAlign w:val="superscript"/>
          <w:rtl/>
          <w:lang w:bidi="ar-AE"/>
        </w:rPr>
        <w:t>2</w:t>
      </w:r>
      <w:r w:rsidRPr="00FA116F">
        <w:rPr>
          <w:rFonts w:ascii="Simplified Arabic" w:hAnsi="Simplified Arabic" w:cs="Simplified Arabic"/>
          <w:b/>
          <w:bCs/>
          <w:sz w:val="24"/>
          <w:szCs w:val="24"/>
          <w:rtl/>
          <w:lang w:bidi="ar-AE"/>
        </w:rPr>
        <w:t xml:space="preserve"> , هذا حسب الدراسة و لكن عند التصميم يمكن أن تزيد المساحة لأكثر من ذلك .</w:t>
      </w:r>
    </w:p>
    <w:p w:rsidR="00754B73" w:rsidRPr="00FA116F" w:rsidRDefault="00754B73" w:rsidP="00754B73">
      <w:pPr>
        <w:pStyle w:val="ListParagraph"/>
        <w:numPr>
          <w:ilvl w:val="0"/>
          <w:numId w:val="78"/>
        </w:numPr>
        <w:rPr>
          <w:rFonts w:ascii="Simplified Arabic" w:hAnsi="Simplified Arabic" w:cs="Simplified Arabic"/>
          <w:b/>
          <w:bCs/>
          <w:sz w:val="24"/>
          <w:szCs w:val="24"/>
          <w:lang w:bidi="ar-AE"/>
        </w:rPr>
      </w:pPr>
      <w:r w:rsidRPr="00FA116F">
        <w:rPr>
          <w:rFonts w:ascii="Simplified Arabic" w:hAnsi="Simplified Arabic" w:cs="Simplified Arabic"/>
          <w:b/>
          <w:bCs/>
          <w:sz w:val="24"/>
          <w:szCs w:val="24"/>
          <w:rtl/>
          <w:lang w:bidi="ar-AE"/>
        </w:rPr>
        <w:t>استراحات :</w:t>
      </w:r>
    </w:p>
    <w:p w:rsidR="00754B73" w:rsidRDefault="00754B73" w:rsidP="00754B73">
      <w:pPr>
        <w:pStyle w:val="ListParagraph"/>
        <w:rPr>
          <w:rFonts w:ascii="Simplified Arabic" w:hAnsi="Simplified Arabic" w:cs="Simplified Arabic"/>
          <w:b/>
          <w:bCs/>
          <w:sz w:val="24"/>
          <w:szCs w:val="24"/>
          <w:rtl/>
          <w:lang w:bidi="ar-AE"/>
        </w:rPr>
      </w:pPr>
      <w:r w:rsidRPr="00FA116F">
        <w:rPr>
          <w:rFonts w:ascii="Simplified Arabic" w:hAnsi="Simplified Arabic" w:cs="Simplified Arabic"/>
          <w:b/>
          <w:bCs/>
          <w:sz w:val="24"/>
          <w:szCs w:val="24"/>
          <w:rtl/>
          <w:lang w:bidi="ar-AE"/>
        </w:rPr>
        <w:t>التسوق بالمركز التجاري يأخذ الكثير من الوقت , لذلك من العناصر الواجب توافرها هي استراحات تتواجد على أطراف الممرات تابعه لمحلات صغيرة في المركز , بحيث يستطيع المتسوق الجلوس بها للإستراحة و شرب العصير .</w:t>
      </w:r>
    </w:p>
    <w:p w:rsidR="00754B73" w:rsidRDefault="00754B73" w:rsidP="00754B73">
      <w:pPr>
        <w:pStyle w:val="ListParagraph"/>
        <w:rPr>
          <w:rFonts w:ascii="Simplified Arabic" w:hAnsi="Simplified Arabic" w:cs="Simplified Arabic"/>
          <w:b/>
          <w:bCs/>
          <w:sz w:val="24"/>
          <w:szCs w:val="24"/>
          <w:rtl/>
          <w:lang w:bidi="ar-AE"/>
        </w:rPr>
      </w:pPr>
    </w:p>
    <w:p w:rsidR="00754B73" w:rsidRPr="00FA116F" w:rsidRDefault="00754B73" w:rsidP="00754B73">
      <w:pPr>
        <w:pStyle w:val="ListParagraph"/>
        <w:rPr>
          <w:rFonts w:ascii="Simplified Arabic" w:hAnsi="Simplified Arabic" w:cs="Simplified Arabic"/>
          <w:b/>
          <w:bCs/>
          <w:sz w:val="24"/>
          <w:szCs w:val="24"/>
          <w:rtl/>
          <w:lang w:bidi="ar-AE"/>
        </w:rPr>
      </w:pPr>
    </w:p>
    <w:p w:rsidR="00754B73" w:rsidRPr="00FA116F" w:rsidRDefault="00754B73" w:rsidP="00754B73">
      <w:pPr>
        <w:pStyle w:val="ListParagraph"/>
        <w:numPr>
          <w:ilvl w:val="0"/>
          <w:numId w:val="78"/>
        </w:numPr>
        <w:rPr>
          <w:rFonts w:ascii="Simplified Arabic" w:hAnsi="Simplified Arabic" w:cs="Simplified Arabic"/>
          <w:b/>
          <w:bCs/>
          <w:sz w:val="24"/>
          <w:szCs w:val="24"/>
          <w:lang w:bidi="ar-AE"/>
        </w:rPr>
      </w:pPr>
      <w:r w:rsidRPr="00FA116F">
        <w:rPr>
          <w:rFonts w:ascii="Simplified Arabic" w:hAnsi="Simplified Arabic" w:cs="Simplified Arabic"/>
          <w:b/>
          <w:bCs/>
          <w:sz w:val="24"/>
          <w:szCs w:val="24"/>
          <w:rtl/>
          <w:lang w:bidi="ar-AE"/>
        </w:rPr>
        <w:lastRenderedPageBreak/>
        <w:t>عيادة طبية :</w:t>
      </w:r>
    </w:p>
    <w:p w:rsidR="00754B73" w:rsidRPr="00FA116F" w:rsidRDefault="00754B73" w:rsidP="00754B73">
      <w:pPr>
        <w:pStyle w:val="ListParagraph"/>
        <w:rPr>
          <w:rFonts w:ascii="Simplified Arabic" w:hAnsi="Simplified Arabic" w:cs="Simplified Arabic"/>
          <w:b/>
          <w:bCs/>
          <w:sz w:val="24"/>
          <w:szCs w:val="24"/>
          <w:rtl/>
          <w:lang w:bidi="ar-AE"/>
        </w:rPr>
      </w:pPr>
      <w:r w:rsidRPr="00FA116F">
        <w:rPr>
          <w:rFonts w:ascii="Simplified Arabic" w:hAnsi="Simplified Arabic" w:cs="Simplified Arabic"/>
          <w:b/>
          <w:bCs/>
          <w:sz w:val="24"/>
          <w:szCs w:val="24"/>
          <w:rtl/>
          <w:lang w:bidi="ar-AE"/>
        </w:rPr>
        <w:t>عنصر من الضروري توافره بالمركز , في حال حدوث أي اصابة لأي سبب كان و بأي سبب , سوف تنقل الحالة الى العيادة الطبية الخاصه بالمركز و معاينة الحالة و اسعافها و رؤية اذا كان هناك حاجة لنقلها للمستشفى .</w:t>
      </w:r>
    </w:p>
    <w:p w:rsidR="00754B73" w:rsidRDefault="00754B73" w:rsidP="00754B73">
      <w:pPr>
        <w:pStyle w:val="ListParagraph"/>
        <w:numPr>
          <w:ilvl w:val="0"/>
          <w:numId w:val="78"/>
        </w:numPr>
        <w:rPr>
          <w:rFonts w:ascii="Simplified Arabic" w:hAnsi="Simplified Arabic" w:cs="Simplified Arabic"/>
          <w:b/>
          <w:bCs/>
          <w:sz w:val="24"/>
          <w:szCs w:val="24"/>
          <w:lang w:bidi="ar-AE"/>
        </w:rPr>
      </w:pPr>
      <w:r>
        <w:rPr>
          <w:rFonts w:ascii="Simplified Arabic" w:hAnsi="Simplified Arabic" w:cs="Simplified Arabic" w:hint="cs"/>
          <w:b/>
          <w:bCs/>
          <w:sz w:val="24"/>
          <w:szCs w:val="24"/>
          <w:rtl/>
          <w:lang w:bidi="ar-AE"/>
        </w:rPr>
        <w:t>خدمات :</w:t>
      </w:r>
    </w:p>
    <w:p w:rsidR="00754B73" w:rsidRDefault="00754B73" w:rsidP="00754B73">
      <w:pPr>
        <w:pStyle w:val="ListParagraph"/>
        <w:rPr>
          <w:rFonts w:ascii="Simplified Arabic" w:hAnsi="Simplified Arabic" w:cs="Simplified Arabic"/>
          <w:b/>
          <w:bCs/>
          <w:sz w:val="24"/>
          <w:szCs w:val="24"/>
          <w:rtl/>
          <w:lang w:bidi="ar-AE"/>
        </w:rPr>
      </w:pPr>
      <w:r>
        <w:rPr>
          <w:rFonts w:ascii="Simplified Arabic" w:hAnsi="Simplified Arabic" w:cs="Simplified Arabic" w:hint="cs"/>
          <w:b/>
          <w:bCs/>
          <w:sz w:val="24"/>
          <w:szCs w:val="24"/>
          <w:rtl/>
          <w:lang w:bidi="ar-AE"/>
        </w:rPr>
        <w:t>عنصر معماري يتواجد به الأمن و يتابعون حركة المتسوقين في المركز خوفاً من حدوث أي تصادمات غير محببة من أي نوع , و يبقون في الخدمة حتى اقفال المركز و الإطمئنان ان المركز خالي تماماً من المتسوقين .</w:t>
      </w:r>
    </w:p>
    <w:p w:rsidR="00754B73" w:rsidRDefault="00754B73" w:rsidP="00754B73">
      <w:pPr>
        <w:pStyle w:val="ListParagraph"/>
        <w:numPr>
          <w:ilvl w:val="0"/>
          <w:numId w:val="78"/>
        </w:numPr>
        <w:rPr>
          <w:rFonts w:ascii="Simplified Arabic" w:hAnsi="Simplified Arabic" w:cs="Simplified Arabic"/>
          <w:b/>
          <w:bCs/>
          <w:sz w:val="24"/>
          <w:szCs w:val="24"/>
          <w:lang w:bidi="ar-AE"/>
        </w:rPr>
      </w:pPr>
      <w:r>
        <w:rPr>
          <w:rFonts w:ascii="Simplified Arabic" w:hAnsi="Simplified Arabic" w:cs="Simplified Arabic" w:hint="cs"/>
          <w:b/>
          <w:bCs/>
          <w:sz w:val="24"/>
          <w:szCs w:val="24"/>
          <w:rtl/>
          <w:lang w:bidi="ar-AE"/>
        </w:rPr>
        <w:t xml:space="preserve"> متجر خدمة ذاتية :</w:t>
      </w:r>
    </w:p>
    <w:p w:rsidR="00754B73" w:rsidRDefault="00754B73" w:rsidP="00754B73">
      <w:pPr>
        <w:pStyle w:val="ListParagraph"/>
        <w:rPr>
          <w:rFonts w:ascii="Simplified Arabic" w:hAnsi="Simplified Arabic" w:cs="Simplified Arabic"/>
          <w:b/>
          <w:bCs/>
          <w:sz w:val="24"/>
          <w:szCs w:val="24"/>
          <w:rtl/>
          <w:lang w:bidi="ar-AE"/>
        </w:rPr>
      </w:pPr>
      <w:r>
        <w:rPr>
          <w:rFonts w:ascii="Simplified Arabic" w:hAnsi="Simplified Arabic" w:cs="Simplified Arabic" w:hint="cs"/>
          <w:b/>
          <w:bCs/>
          <w:sz w:val="24"/>
          <w:szCs w:val="24"/>
          <w:rtl/>
          <w:lang w:bidi="ar-AE"/>
        </w:rPr>
        <w:t>متجر يحتوي على كل شيء يحتاجه المنزل و الأشخاص , مساحته تكون كبيرة جداً مقارنة مع المحلات التجارية في المركز التجاري , و بما ان المتسوق يتردد على المتجر بشكل دائم , يفضل وضع المتجر بعيد عن المدخل الرئيسي و المداخل الفرعية , و ذلك كي نضمن حركة المتسوق في باقي المركز .</w:t>
      </w:r>
    </w:p>
    <w:p w:rsidR="00754B73" w:rsidRDefault="00754B73" w:rsidP="00754B73">
      <w:pPr>
        <w:pStyle w:val="ListParagraph"/>
        <w:numPr>
          <w:ilvl w:val="0"/>
          <w:numId w:val="78"/>
        </w:numPr>
        <w:rPr>
          <w:rFonts w:ascii="Simplified Arabic" w:hAnsi="Simplified Arabic" w:cs="Simplified Arabic"/>
          <w:b/>
          <w:bCs/>
          <w:sz w:val="24"/>
          <w:szCs w:val="24"/>
          <w:lang w:bidi="ar-AE"/>
        </w:rPr>
      </w:pPr>
      <w:r>
        <w:rPr>
          <w:rFonts w:ascii="Simplified Arabic" w:hAnsi="Simplified Arabic" w:cs="Simplified Arabic" w:hint="cs"/>
          <w:b/>
          <w:bCs/>
          <w:sz w:val="24"/>
          <w:szCs w:val="24"/>
          <w:rtl/>
          <w:lang w:bidi="ar-AE"/>
        </w:rPr>
        <w:t xml:space="preserve"> المصاعد الكهربائية :</w:t>
      </w:r>
    </w:p>
    <w:p w:rsidR="00754B73" w:rsidRDefault="00754B73" w:rsidP="00754B73">
      <w:pPr>
        <w:pStyle w:val="ListParagraph"/>
        <w:rPr>
          <w:rFonts w:ascii="Simplified Arabic" w:hAnsi="Simplified Arabic" w:cs="Simplified Arabic"/>
          <w:b/>
          <w:bCs/>
          <w:sz w:val="24"/>
          <w:szCs w:val="24"/>
          <w:rtl/>
          <w:lang w:bidi="ar-AE"/>
        </w:rPr>
      </w:pPr>
      <w:r>
        <w:rPr>
          <w:rFonts w:ascii="Simplified Arabic" w:hAnsi="Simplified Arabic" w:cs="Simplified Arabic" w:hint="cs"/>
          <w:b/>
          <w:bCs/>
          <w:sz w:val="24"/>
          <w:szCs w:val="24"/>
          <w:rtl/>
          <w:lang w:bidi="ar-AE"/>
        </w:rPr>
        <w:t>تسهل من حركة المتسوقين في المركز من طابق الى آخر , و يجب ان تكون في اماكن ظاهره امام المتسوق .</w:t>
      </w:r>
    </w:p>
    <w:p w:rsidR="00754B73" w:rsidRDefault="00754B73" w:rsidP="00754B73">
      <w:pPr>
        <w:pStyle w:val="ListParagraph"/>
        <w:numPr>
          <w:ilvl w:val="0"/>
          <w:numId w:val="78"/>
        </w:numPr>
        <w:rPr>
          <w:rFonts w:ascii="Simplified Arabic" w:hAnsi="Simplified Arabic" w:cs="Simplified Arabic"/>
          <w:b/>
          <w:bCs/>
          <w:sz w:val="24"/>
          <w:szCs w:val="24"/>
          <w:lang w:bidi="ar-AE"/>
        </w:rPr>
      </w:pPr>
      <w:r>
        <w:rPr>
          <w:rFonts w:ascii="Simplified Arabic" w:hAnsi="Simplified Arabic" w:cs="Simplified Arabic" w:hint="cs"/>
          <w:b/>
          <w:bCs/>
          <w:sz w:val="24"/>
          <w:szCs w:val="24"/>
          <w:rtl/>
          <w:lang w:bidi="ar-AE"/>
        </w:rPr>
        <w:t>مخازن :</w:t>
      </w:r>
    </w:p>
    <w:p w:rsidR="00754B73" w:rsidRDefault="00754B73" w:rsidP="00754B73">
      <w:pPr>
        <w:pStyle w:val="ListParagraph"/>
        <w:rPr>
          <w:rFonts w:ascii="Simplified Arabic" w:hAnsi="Simplified Arabic" w:cs="Simplified Arabic"/>
          <w:b/>
          <w:bCs/>
          <w:sz w:val="24"/>
          <w:szCs w:val="24"/>
          <w:rtl/>
          <w:lang w:bidi="ar-AE"/>
        </w:rPr>
      </w:pPr>
      <w:r>
        <w:rPr>
          <w:rFonts w:ascii="Simplified Arabic" w:hAnsi="Simplified Arabic" w:cs="Simplified Arabic" w:hint="cs"/>
          <w:b/>
          <w:bCs/>
          <w:sz w:val="24"/>
          <w:szCs w:val="24"/>
          <w:rtl/>
          <w:lang w:bidi="ar-AE"/>
        </w:rPr>
        <w:t>اما ان تكون مخازن أرضية , أو مخازن ظاهرة لعدة محلات تجارية تحتاج الى هذه المخازن .</w:t>
      </w:r>
    </w:p>
    <w:p w:rsidR="00754B73" w:rsidRDefault="00754B73" w:rsidP="00754B73">
      <w:pPr>
        <w:pStyle w:val="ListParagraph"/>
        <w:numPr>
          <w:ilvl w:val="0"/>
          <w:numId w:val="78"/>
        </w:numPr>
        <w:rPr>
          <w:rFonts w:ascii="Simplified Arabic" w:hAnsi="Simplified Arabic" w:cs="Simplified Arabic"/>
          <w:b/>
          <w:bCs/>
          <w:sz w:val="24"/>
          <w:szCs w:val="24"/>
          <w:lang w:bidi="ar-AE"/>
        </w:rPr>
      </w:pPr>
      <w:r>
        <w:rPr>
          <w:rFonts w:ascii="Simplified Arabic" w:hAnsi="Simplified Arabic" w:cs="Simplified Arabic" w:hint="cs"/>
          <w:b/>
          <w:bCs/>
          <w:sz w:val="24"/>
          <w:szCs w:val="24"/>
          <w:rtl/>
          <w:lang w:bidi="ar-AE"/>
        </w:rPr>
        <w:t>مواقف سيارات :</w:t>
      </w:r>
    </w:p>
    <w:p w:rsidR="00754B73" w:rsidRDefault="00754B73" w:rsidP="00754B73">
      <w:pPr>
        <w:pStyle w:val="ListParagraph"/>
        <w:rPr>
          <w:rFonts w:ascii="Simplified Arabic" w:hAnsi="Simplified Arabic" w:cs="Simplified Arabic"/>
          <w:b/>
          <w:bCs/>
          <w:sz w:val="24"/>
          <w:szCs w:val="24"/>
          <w:rtl/>
          <w:lang w:bidi="ar-AE"/>
        </w:rPr>
      </w:pPr>
      <w:r>
        <w:rPr>
          <w:rFonts w:ascii="Simplified Arabic" w:hAnsi="Simplified Arabic" w:cs="Simplified Arabic" w:hint="cs"/>
          <w:b/>
          <w:bCs/>
          <w:sz w:val="24"/>
          <w:szCs w:val="24"/>
          <w:rtl/>
          <w:lang w:bidi="ar-AE"/>
        </w:rPr>
        <w:t>يجب أن يتوفر بالمركز مواقف سيارات أرضية للمركز تخدم المتسوقين و أصحاب المحلات التجارية في المركز ,و ايضا يجب ان يتوفر هناك مواقف خارجية للمتسوقين , و مواقف لشاحنات المركز الخاصة بجلب البضائع و تكون منفصلة عن مواقف المتسوقين .</w:t>
      </w:r>
    </w:p>
    <w:p w:rsidR="00754B73" w:rsidRDefault="00754B73" w:rsidP="00754B73">
      <w:pPr>
        <w:pStyle w:val="ListParagraph"/>
        <w:numPr>
          <w:ilvl w:val="0"/>
          <w:numId w:val="78"/>
        </w:numPr>
        <w:rPr>
          <w:rFonts w:ascii="Simplified Arabic" w:hAnsi="Simplified Arabic" w:cs="Simplified Arabic"/>
          <w:b/>
          <w:bCs/>
          <w:sz w:val="24"/>
          <w:szCs w:val="24"/>
          <w:lang w:bidi="ar-AE"/>
        </w:rPr>
      </w:pPr>
      <w:r>
        <w:rPr>
          <w:rFonts w:ascii="Simplified Arabic" w:hAnsi="Simplified Arabic" w:cs="Simplified Arabic" w:hint="cs"/>
          <w:b/>
          <w:bCs/>
          <w:sz w:val="24"/>
          <w:szCs w:val="24"/>
          <w:rtl/>
          <w:lang w:bidi="ar-AE"/>
        </w:rPr>
        <w:t>معارض :</w:t>
      </w:r>
    </w:p>
    <w:p w:rsidR="00754B73" w:rsidRDefault="00754B73" w:rsidP="00754B73">
      <w:pPr>
        <w:pStyle w:val="ListParagraph"/>
        <w:rPr>
          <w:rFonts w:ascii="Simplified Arabic" w:hAnsi="Simplified Arabic" w:cs="Simplified Arabic"/>
          <w:b/>
          <w:bCs/>
          <w:sz w:val="24"/>
          <w:szCs w:val="24"/>
          <w:rtl/>
          <w:lang w:bidi="ar-AE"/>
        </w:rPr>
      </w:pPr>
      <w:r>
        <w:rPr>
          <w:rFonts w:ascii="Simplified Arabic" w:hAnsi="Simplified Arabic" w:cs="Simplified Arabic" w:hint="cs"/>
          <w:b/>
          <w:bCs/>
          <w:sz w:val="24"/>
          <w:szCs w:val="24"/>
          <w:rtl/>
          <w:lang w:bidi="ar-AE"/>
        </w:rPr>
        <w:t>تتنوع المعارض في المراكز منها مفروشات , ادوات كهربائية و غير ذلك ايضا , و هذه المعارض لها نشاطها في المركز التجاري .</w:t>
      </w:r>
    </w:p>
    <w:p w:rsidR="00754B73" w:rsidRDefault="00754B73" w:rsidP="00754B73">
      <w:pPr>
        <w:pStyle w:val="ListParagraph"/>
        <w:numPr>
          <w:ilvl w:val="0"/>
          <w:numId w:val="78"/>
        </w:numPr>
        <w:rPr>
          <w:rFonts w:ascii="Simplified Arabic" w:hAnsi="Simplified Arabic" w:cs="Simplified Arabic"/>
          <w:b/>
          <w:bCs/>
          <w:sz w:val="24"/>
          <w:szCs w:val="24"/>
          <w:lang w:bidi="ar-AE"/>
        </w:rPr>
      </w:pPr>
      <w:r>
        <w:rPr>
          <w:rFonts w:ascii="Simplified Arabic" w:hAnsi="Simplified Arabic" w:cs="Simplified Arabic" w:hint="cs"/>
          <w:b/>
          <w:bCs/>
          <w:sz w:val="24"/>
          <w:szCs w:val="24"/>
          <w:rtl/>
          <w:lang w:bidi="ar-AE"/>
        </w:rPr>
        <w:t>ساحة رئيسية :</w:t>
      </w:r>
    </w:p>
    <w:p w:rsidR="00754B73" w:rsidRDefault="00754B73" w:rsidP="00754B73">
      <w:pPr>
        <w:pStyle w:val="ListParagraph"/>
        <w:rPr>
          <w:rFonts w:ascii="Simplified Arabic" w:hAnsi="Simplified Arabic" w:cs="Simplified Arabic"/>
          <w:b/>
          <w:bCs/>
          <w:sz w:val="24"/>
          <w:szCs w:val="24"/>
          <w:rtl/>
          <w:lang w:bidi="ar-AE"/>
        </w:rPr>
      </w:pPr>
      <w:r>
        <w:rPr>
          <w:rFonts w:ascii="Simplified Arabic" w:hAnsi="Simplified Arabic" w:cs="Simplified Arabic" w:hint="cs"/>
          <w:b/>
          <w:bCs/>
          <w:sz w:val="24"/>
          <w:szCs w:val="24"/>
          <w:rtl/>
          <w:lang w:bidi="ar-AE"/>
        </w:rPr>
        <w:t xml:space="preserve">تكون أمام المدخل الرئيسي ,بها يتم انزال المتسوقين من السيارات . </w:t>
      </w:r>
    </w:p>
    <w:p w:rsidR="00754B73" w:rsidRDefault="00754B73" w:rsidP="00754B73">
      <w:pPr>
        <w:pStyle w:val="ListParagraph"/>
        <w:numPr>
          <w:ilvl w:val="0"/>
          <w:numId w:val="78"/>
        </w:numPr>
        <w:rPr>
          <w:rFonts w:ascii="Simplified Arabic" w:hAnsi="Simplified Arabic" w:cs="Simplified Arabic"/>
          <w:b/>
          <w:bCs/>
          <w:sz w:val="24"/>
          <w:szCs w:val="24"/>
          <w:lang w:bidi="ar-AE"/>
        </w:rPr>
      </w:pPr>
      <w:r>
        <w:rPr>
          <w:rFonts w:ascii="Simplified Arabic" w:hAnsi="Simplified Arabic" w:cs="Simplified Arabic" w:hint="cs"/>
          <w:b/>
          <w:bCs/>
          <w:sz w:val="24"/>
          <w:szCs w:val="24"/>
          <w:rtl/>
          <w:lang w:bidi="ar-AE"/>
        </w:rPr>
        <w:t xml:space="preserve"> فراغ معماري في وسط المركز :</w:t>
      </w:r>
    </w:p>
    <w:p w:rsidR="00754B73" w:rsidRDefault="00754B73" w:rsidP="00754B73">
      <w:pPr>
        <w:pStyle w:val="ListParagraph"/>
        <w:rPr>
          <w:rFonts w:ascii="Simplified Arabic" w:hAnsi="Simplified Arabic" w:cs="Simplified Arabic"/>
          <w:b/>
          <w:bCs/>
          <w:sz w:val="24"/>
          <w:szCs w:val="24"/>
          <w:rtl/>
          <w:lang w:bidi="ar-AE"/>
        </w:rPr>
      </w:pPr>
      <w:r>
        <w:rPr>
          <w:rFonts w:ascii="Simplified Arabic" w:hAnsi="Simplified Arabic" w:cs="Simplified Arabic" w:hint="cs"/>
          <w:b/>
          <w:bCs/>
          <w:sz w:val="24"/>
          <w:szCs w:val="24"/>
          <w:rtl/>
          <w:lang w:bidi="ar-AE"/>
        </w:rPr>
        <w:t>عنصر مهم في المركز حيث يصل طوابق المركز مع بعضها البعض, و يعطي اجزاء المركز الإنارة و التهوية الكافيين خاصه اذا كان سقف المركز في الوسط مصمم على شكل قبة قشرية معدنية , و ذلك يعطي المركز حيوية دائمة .</w:t>
      </w:r>
    </w:p>
    <w:p w:rsidR="00754B73" w:rsidRPr="00FA116F" w:rsidRDefault="00754B73" w:rsidP="00754B73">
      <w:pPr>
        <w:pStyle w:val="ListParagraph"/>
        <w:rPr>
          <w:rFonts w:ascii="Simplified Arabic" w:hAnsi="Simplified Arabic" w:cs="Simplified Arabic"/>
          <w:b/>
          <w:bCs/>
          <w:sz w:val="24"/>
          <w:szCs w:val="24"/>
          <w:rtl/>
          <w:lang w:bidi="ar-AE"/>
        </w:rPr>
      </w:pPr>
    </w:p>
    <w:p w:rsidR="00754B73" w:rsidRDefault="00754B73" w:rsidP="00754B73">
      <w:pPr>
        <w:pStyle w:val="ListParagraph"/>
        <w:ind w:left="1080"/>
        <w:rPr>
          <w:rFonts w:ascii="Simplified Arabic" w:hAnsi="Simplified Arabic" w:cs="Simplified Arabic"/>
          <w:b/>
          <w:bCs/>
          <w:sz w:val="28"/>
          <w:szCs w:val="28"/>
          <w:rtl/>
          <w:lang w:bidi="ar-AE"/>
        </w:rPr>
      </w:pPr>
    </w:p>
    <w:p w:rsidR="00754B73" w:rsidRDefault="00754B73" w:rsidP="00754B73">
      <w:pPr>
        <w:pStyle w:val="ListParagraph"/>
        <w:ind w:left="1080"/>
        <w:rPr>
          <w:rFonts w:ascii="Simplified Arabic" w:hAnsi="Simplified Arabic" w:cs="Simplified Arabic"/>
          <w:b/>
          <w:bCs/>
          <w:sz w:val="28"/>
          <w:szCs w:val="28"/>
          <w:rtl/>
          <w:lang w:bidi="ar-AE"/>
        </w:rPr>
      </w:pPr>
    </w:p>
    <w:p w:rsidR="00C259C9" w:rsidRPr="00754B73" w:rsidRDefault="00C259C9" w:rsidP="00754B73">
      <w:pPr>
        <w:pStyle w:val="ListParagraph"/>
        <w:ind w:left="1080"/>
        <w:rPr>
          <w:rFonts w:ascii="Simplified Arabic" w:hAnsi="Simplified Arabic" w:cs="Simplified Arabic"/>
          <w:b/>
          <w:bCs/>
          <w:sz w:val="24"/>
          <w:szCs w:val="24"/>
          <w:u w:val="single"/>
          <w:rtl/>
        </w:rPr>
      </w:pPr>
      <w:r w:rsidRPr="00754B73">
        <w:rPr>
          <w:rFonts w:ascii="Simplified Arabic" w:hAnsi="Simplified Arabic" w:cs="Simplified Arabic" w:hint="cs"/>
          <w:b/>
          <w:bCs/>
          <w:sz w:val="24"/>
          <w:szCs w:val="24"/>
          <w:u w:val="single"/>
          <w:rtl/>
        </w:rPr>
        <w:lastRenderedPageBreak/>
        <w:t xml:space="preserve"> </w:t>
      </w:r>
      <w:r w:rsidR="00754B73" w:rsidRPr="00754B73">
        <w:rPr>
          <w:rFonts w:ascii="Simplified Arabic" w:hAnsi="Simplified Arabic" w:cs="Simplified Arabic" w:hint="cs"/>
          <w:b/>
          <w:bCs/>
          <w:sz w:val="24"/>
          <w:szCs w:val="24"/>
          <w:u w:val="single"/>
          <w:rtl/>
        </w:rPr>
        <w:t xml:space="preserve">9.4.2 جدول المساحات المقترحة للعناصر التجارية </w:t>
      </w:r>
    </w:p>
    <w:tbl>
      <w:tblPr>
        <w:tblStyle w:val="TableGrid"/>
        <w:bidiVisual/>
        <w:tblW w:w="0" w:type="auto"/>
        <w:tblLook w:val="04A0"/>
      </w:tblPr>
      <w:tblGrid>
        <w:gridCol w:w="3280"/>
        <w:gridCol w:w="3032"/>
        <w:gridCol w:w="3259"/>
      </w:tblGrid>
      <w:tr w:rsidR="00C259C9" w:rsidTr="00C259C9">
        <w:tc>
          <w:tcPr>
            <w:tcW w:w="3280" w:type="dxa"/>
          </w:tcPr>
          <w:p w:rsidR="00C259C9" w:rsidRPr="00C259C9" w:rsidRDefault="00C259C9" w:rsidP="00F55E26">
            <w:pPr>
              <w:jc w:val="center"/>
              <w:rPr>
                <w:rFonts w:ascii="Simplified Arabic" w:hAnsi="Simplified Arabic" w:cs="Simplified Arabic"/>
                <w:b/>
                <w:bCs/>
                <w:sz w:val="28"/>
                <w:szCs w:val="28"/>
                <w:rtl/>
              </w:rPr>
            </w:pPr>
            <w:r w:rsidRPr="00C259C9">
              <w:rPr>
                <w:rFonts w:ascii="Simplified Arabic" w:hAnsi="Simplified Arabic" w:cs="Simplified Arabic"/>
                <w:b/>
                <w:bCs/>
                <w:sz w:val="28"/>
                <w:szCs w:val="28"/>
                <w:rtl/>
              </w:rPr>
              <w:t>الفراغ المعماري المقترح</w:t>
            </w:r>
          </w:p>
        </w:tc>
        <w:tc>
          <w:tcPr>
            <w:tcW w:w="3032" w:type="dxa"/>
          </w:tcPr>
          <w:p w:rsidR="00C259C9" w:rsidRPr="00C259C9" w:rsidRDefault="00C259C9" w:rsidP="00F55E26">
            <w:pPr>
              <w:jc w:val="center"/>
              <w:rPr>
                <w:rFonts w:ascii="Simplified Arabic" w:hAnsi="Simplified Arabic" w:cs="Simplified Arabic"/>
                <w:b/>
                <w:bCs/>
                <w:sz w:val="28"/>
                <w:szCs w:val="28"/>
                <w:rtl/>
              </w:rPr>
            </w:pPr>
            <w:r w:rsidRPr="00C259C9">
              <w:rPr>
                <w:rFonts w:ascii="Simplified Arabic" w:hAnsi="Simplified Arabic" w:cs="Simplified Arabic"/>
                <w:b/>
                <w:bCs/>
                <w:sz w:val="28"/>
                <w:szCs w:val="28"/>
                <w:rtl/>
              </w:rPr>
              <w:t>العدد المقترح</w:t>
            </w:r>
          </w:p>
        </w:tc>
        <w:tc>
          <w:tcPr>
            <w:tcW w:w="3259" w:type="dxa"/>
          </w:tcPr>
          <w:p w:rsidR="00C259C9" w:rsidRPr="00C259C9" w:rsidRDefault="00C259C9" w:rsidP="00F55E26">
            <w:pPr>
              <w:jc w:val="center"/>
              <w:rPr>
                <w:rFonts w:ascii="Simplified Arabic" w:hAnsi="Simplified Arabic" w:cs="Simplified Arabic"/>
                <w:b/>
                <w:bCs/>
                <w:sz w:val="28"/>
                <w:szCs w:val="28"/>
                <w:rtl/>
              </w:rPr>
            </w:pPr>
            <w:r w:rsidRPr="00C259C9">
              <w:rPr>
                <w:rFonts w:ascii="Simplified Arabic" w:hAnsi="Simplified Arabic" w:cs="Simplified Arabic"/>
                <w:b/>
                <w:bCs/>
                <w:sz w:val="28"/>
                <w:szCs w:val="28"/>
                <w:rtl/>
              </w:rPr>
              <w:t>المساحة المقترحه</w:t>
            </w:r>
          </w:p>
        </w:tc>
      </w:tr>
      <w:tr w:rsidR="00C259C9" w:rsidTr="00C259C9">
        <w:tc>
          <w:tcPr>
            <w:tcW w:w="3280" w:type="dxa"/>
          </w:tcPr>
          <w:p w:rsidR="00C259C9" w:rsidRPr="00401366" w:rsidRDefault="00C259C9" w:rsidP="00F55E26">
            <w:pPr>
              <w:jc w:val="center"/>
              <w:rPr>
                <w:rFonts w:ascii="Simplified Arabic" w:hAnsi="Simplified Arabic" w:cs="Simplified Arabic"/>
                <w:b/>
                <w:bCs/>
                <w:sz w:val="24"/>
                <w:szCs w:val="24"/>
                <w:rtl/>
              </w:rPr>
            </w:pPr>
            <w:r w:rsidRPr="00401366">
              <w:rPr>
                <w:rFonts w:ascii="Simplified Arabic" w:hAnsi="Simplified Arabic" w:cs="Simplified Arabic"/>
                <w:b/>
                <w:bCs/>
                <w:sz w:val="24"/>
                <w:szCs w:val="24"/>
                <w:rtl/>
              </w:rPr>
              <w:t>محلات تجارية</w:t>
            </w:r>
          </w:p>
        </w:tc>
        <w:tc>
          <w:tcPr>
            <w:tcW w:w="3032" w:type="dxa"/>
          </w:tcPr>
          <w:p w:rsidR="00C259C9" w:rsidRPr="00401366" w:rsidRDefault="00C259C9" w:rsidP="00F55E26">
            <w:pPr>
              <w:jc w:val="center"/>
              <w:rPr>
                <w:rFonts w:ascii="Simplified Arabic" w:hAnsi="Simplified Arabic" w:cs="Simplified Arabic"/>
                <w:b/>
                <w:bCs/>
                <w:sz w:val="24"/>
                <w:szCs w:val="24"/>
                <w:rtl/>
              </w:rPr>
            </w:pPr>
            <w:r w:rsidRPr="00401366">
              <w:rPr>
                <w:rFonts w:ascii="Simplified Arabic" w:hAnsi="Simplified Arabic" w:cs="Simplified Arabic"/>
                <w:b/>
                <w:bCs/>
                <w:sz w:val="24"/>
                <w:szCs w:val="24"/>
                <w:rtl/>
              </w:rPr>
              <w:t>60</w:t>
            </w:r>
          </w:p>
        </w:tc>
        <w:tc>
          <w:tcPr>
            <w:tcW w:w="3259" w:type="dxa"/>
          </w:tcPr>
          <w:p w:rsidR="00C259C9" w:rsidRPr="00401366" w:rsidRDefault="00C259C9" w:rsidP="00F55E26">
            <w:pPr>
              <w:jc w:val="center"/>
              <w:rPr>
                <w:rFonts w:ascii="Simplified Arabic" w:hAnsi="Simplified Arabic" w:cs="Simplified Arabic"/>
                <w:b/>
                <w:bCs/>
                <w:sz w:val="24"/>
                <w:szCs w:val="24"/>
                <w:rtl/>
              </w:rPr>
            </w:pPr>
            <w:r w:rsidRPr="00401366">
              <w:rPr>
                <w:rFonts w:ascii="Simplified Arabic" w:hAnsi="Simplified Arabic" w:cs="Simplified Arabic"/>
                <w:b/>
                <w:bCs/>
                <w:sz w:val="24"/>
                <w:szCs w:val="24"/>
                <w:rtl/>
              </w:rPr>
              <w:t>2160 م</w:t>
            </w:r>
            <w:r w:rsidRPr="00401366">
              <w:rPr>
                <w:rFonts w:ascii="Simplified Arabic" w:hAnsi="Simplified Arabic" w:cs="Simplified Arabic"/>
                <w:b/>
                <w:bCs/>
                <w:sz w:val="24"/>
                <w:szCs w:val="24"/>
                <w:vertAlign w:val="superscript"/>
                <w:rtl/>
              </w:rPr>
              <w:t>2</w:t>
            </w:r>
          </w:p>
        </w:tc>
      </w:tr>
      <w:tr w:rsidR="00C259C9" w:rsidTr="00C259C9">
        <w:tc>
          <w:tcPr>
            <w:tcW w:w="3280" w:type="dxa"/>
          </w:tcPr>
          <w:p w:rsidR="00C259C9" w:rsidRPr="00401366" w:rsidRDefault="00C259C9" w:rsidP="00F55E26">
            <w:pPr>
              <w:jc w:val="center"/>
              <w:rPr>
                <w:rFonts w:ascii="Simplified Arabic" w:hAnsi="Simplified Arabic" w:cs="Simplified Arabic"/>
                <w:b/>
                <w:bCs/>
                <w:sz w:val="24"/>
                <w:szCs w:val="24"/>
                <w:rtl/>
              </w:rPr>
            </w:pPr>
            <w:r w:rsidRPr="00401366">
              <w:rPr>
                <w:rFonts w:ascii="Simplified Arabic" w:hAnsi="Simplified Arabic" w:cs="Simplified Arabic"/>
                <w:b/>
                <w:bCs/>
                <w:sz w:val="24"/>
                <w:szCs w:val="24"/>
                <w:rtl/>
              </w:rPr>
              <w:t>الحمامات</w:t>
            </w:r>
          </w:p>
        </w:tc>
        <w:tc>
          <w:tcPr>
            <w:tcW w:w="3032" w:type="dxa"/>
          </w:tcPr>
          <w:p w:rsidR="00C259C9" w:rsidRPr="00401366" w:rsidRDefault="00C259C9" w:rsidP="00F55E26">
            <w:pPr>
              <w:jc w:val="center"/>
              <w:rPr>
                <w:rFonts w:ascii="Simplified Arabic" w:hAnsi="Simplified Arabic" w:cs="Simplified Arabic"/>
                <w:b/>
                <w:bCs/>
                <w:sz w:val="24"/>
                <w:szCs w:val="24"/>
                <w:rtl/>
              </w:rPr>
            </w:pPr>
            <w:r w:rsidRPr="00401366">
              <w:rPr>
                <w:rFonts w:ascii="Simplified Arabic" w:hAnsi="Simplified Arabic" w:cs="Simplified Arabic"/>
                <w:b/>
                <w:bCs/>
                <w:sz w:val="24"/>
                <w:szCs w:val="24"/>
                <w:rtl/>
              </w:rPr>
              <w:t>8</w:t>
            </w:r>
          </w:p>
        </w:tc>
        <w:tc>
          <w:tcPr>
            <w:tcW w:w="3259" w:type="dxa"/>
          </w:tcPr>
          <w:p w:rsidR="00C259C9" w:rsidRPr="00401366" w:rsidRDefault="00C259C9" w:rsidP="00F55E26">
            <w:pPr>
              <w:jc w:val="center"/>
              <w:rPr>
                <w:rFonts w:ascii="Simplified Arabic" w:hAnsi="Simplified Arabic" w:cs="Simplified Arabic"/>
                <w:b/>
                <w:bCs/>
                <w:sz w:val="24"/>
                <w:szCs w:val="24"/>
                <w:rtl/>
              </w:rPr>
            </w:pPr>
            <w:r w:rsidRPr="00401366">
              <w:rPr>
                <w:rFonts w:ascii="Simplified Arabic" w:hAnsi="Simplified Arabic" w:cs="Simplified Arabic"/>
                <w:b/>
                <w:bCs/>
                <w:sz w:val="24"/>
                <w:szCs w:val="24"/>
                <w:rtl/>
              </w:rPr>
              <w:t>130 م</w:t>
            </w:r>
            <w:r w:rsidRPr="00401366">
              <w:rPr>
                <w:rFonts w:ascii="Simplified Arabic" w:hAnsi="Simplified Arabic" w:cs="Simplified Arabic"/>
                <w:b/>
                <w:bCs/>
                <w:sz w:val="24"/>
                <w:szCs w:val="24"/>
                <w:vertAlign w:val="superscript"/>
                <w:rtl/>
              </w:rPr>
              <w:t>2</w:t>
            </w:r>
          </w:p>
        </w:tc>
      </w:tr>
      <w:tr w:rsidR="00C259C9" w:rsidTr="00C259C9">
        <w:tc>
          <w:tcPr>
            <w:tcW w:w="3280" w:type="dxa"/>
          </w:tcPr>
          <w:p w:rsidR="00C259C9" w:rsidRPr="00401366" w:rsidRDefault="00C259C9" w:rsidP="00F55E26">
            <w:pPr>
              <w:jc w:val="center"/>
              <w:rPr>
                <w:rFonts w:ascii="Simplified Arabic" w:hAnsi="Simplified Arabic" w:cs="Simplified Arabic"/>
                <w:b/>
                <w:bCs/>
                <w:sz w:val="24"/>
                <w:szCs w:val="24"/>
                <w:rtl/>
              </w:rPr>
            </w:pPr>
            <w:r w:rsidRPr="00401366">
              <w:rPr>
                <w:rFonts w:ascii="Simplified Arabic" w:hAnsi="Simplified Arabic" w:cs="Simplified Arabic"/>
                <w:b/>
                <w:bCs/>
                <w:sz w:val="24"/>
                <w:szCs w:val="24"/>
                <w:rtl/>
              </w:rPr>
              <w:t>نقاط الأمن</w:t>
            </w:r>
          </w:p>
        </w:tc>
        <w:tc>
          <w:tcPr>
            <w:tcW w:w="3032" w:type="dxa"/>
          </w:tcPr>
          <w:p w:rsidR="00C259C9" w:rsidRPr="00401366" w:rsidRDefault="00C259C9" w:rsidP="00F55E26">
            <w:pPr>
              <w:jc w:val="center"/>
              <w:rPr>
                <w:rFonts w:ascii="Simplified Arabic" w:hAnsi="Simplified Arabic" w:cs="Simplified Arabic"/>
                <w:b/>
                <w:bCs/>
                <w:sz w:val="24"/>
                <w:szCs w:val="24"/>
                <w:rtl/>
              </w:rPr>
            </w:pPr>
            <w:r w:rsidRPr="00401366">
              <w:rPr>
                <w:rFonts w:ascii="Simplified Arabic" w:hAnsi="Simplified Arabic" w:cs="Simplified Arabic"/>
                <w:b/>
                <w:bCs/>
                <w:sz w:val="24"/>
                <w:szCs w:val="24"/>
                <w:rtl/>
              </w:rPr>
              <w:t>1</w:t>
            </w:r>
          </w:p>
        </w:tc>
        <w:tc>
          <w:tcPr>
            <w:tcW w:w="3259" w:type="dxa"/>
          </w:tcPr>
          <w:p w:rsidR="00C259C9" w:rsidRPr="00401366" w:rsidRDefault="00C259C9" w:rsidP="00F55E26">
            <w:pPr>
              <w:jc w:val="center"/>
              <w:rPr>
                <w:rFonts w:ascii="Simplified Arabic" w:hAnsi="Simplified Arabic" w:cs="Simplified Arabic"/>
                <w:b/>
                <w:bCs/>
                <w:sz w:val="24"/>
                <w:szCs w:val="24"/>
                <w:rtl/>
              </w:rPr>
            </w:pPr>
            <w:r w:rsidRPr="00401366">
              <w:rPr>
                <w:rFonts w:ascii="Simplified Arabic" w:hAnsi="Simplified Arabic" w:cs="Simplified Arabic"/>
                <w:b/>
                <w:bCs/>
                <w:sz w:val="24"/>
                <w:szCs w:val="24"/>
                <w:rtl/>
              </w:rPr>
              <w:t>25 م</w:t>
            </w:r>
            <w:r w:rsidRPr="00401366">
              <w:rPr>
                <w:rFonts w:ascii="Simplified Arabic" w:hAnsi="Simplified Arabic" w:cs="Simplified Arabic"/>
                <w:b/>
                <w:bCs/>
                <w:sz w:val="24"/>
                <w:szCs w:val="24"/>
                <w:vertAlign w:val="superscript"/>
                <w:rtl/>
              </w:rPr>
              <w:t>2</w:t>
            </w:r>
          </w:p>
        </w:tc>
      </w:tr>
      <w:tr w:rsidR="00C259C9" w:rsidTr="00C259C9">
        <w:tc>
          <w:tcPr>
            <w:tcW w:w="3280" w:type="dxa"/>
          </w:tcPr>
          <w:p w:rsidR="00C259C9" w:rsidRPr="00401366" w:rsidRDefault="00C259C9" w:rsidP="00F55E26">
            <w:pPr>
              <w:jc w:val="center"/>
              <w:rPr>
                <w:rFonts w:ascii="Simplified Arabic" w:hAnsi="Simplified Arabic" w:cs="Simplified Arabic"/>
                <w:b/>
                <w:bCs/>
                <w:sz w:val="24"/>
                <w:szCs w:val="24"/>
                <w:rtl/>
              </w:rPr>
            </w:pPr>
            <w:r w:rsidRPr="00401366">
              <w:rPr>
                <w:rFonts w:ascii="Simplified Arabic" w:hAnsi="Simplified Arabic" w:cs="Simplified Arabic"/>
                <w:b/>
                <w:bCs/>
                <w:sz w:val="24"/>
                <w:szCs w:val="24"/>
                <w:rtl/>
              </w:rPr>
              <w:t>اماكن لهو الأطفال</w:t>
            </w:r>
          </w:p>
        </w:tc>
        <w:tc>
          <w:tcPr>
            <w:tcW w:w="3032" w:type="dxa"/>
          </w:tcPr>
          <w:p w:rsidR="00C259C9" w:rsidRPr="00401366" w:rsidRDefault="00C259C9" w:rsidP="00F55E26">
            <w:pPr>
              <w:jc w:val="center"/>
              <w:rPr>
                <w:rFonts w:ascii="Simplified Arabic" w:hAnsi="Simplified Arabic" w:cs="Simplified Arabic"/>
                <w:b/>
                <w:bCs/>
                <w:sz w:val="24"/>
                <w:szCs w:val="24"/>
                <w:rtl/>
              </w:rPr>
            </w:pPr>
            <w:r w:rsidRPr="00401366">
              <w:rPr>
                <w:rFonts w:ascii="Simplified Arabic" w:hAnsi="Simplified Arabic" w:cs="Simplified Arabic"/>
                <w:b/>
                <w:bCs/>
                <w:sz w:val="24"/>
                <w:szCs w:val="24"/>
                <w:rtl/>
              </w:rPr>
              <w:t>2</w:t>
            </w:r>
          </w:p>
        </w:tc>
        <w:tc>
          <w:tcPr>
            <w:tcW w:w="3259" w:type="dxa"/>
          </w:tcPr>
          <w:p w:rsidR="00C259C9" w:rsidRPr="00401366" w:rsidRDefault="00C259C9" w:rsidP="00F55E26">
            <w:pPr>
              <w:jc w:val="center"/>
              <w:rPr>
                <w:rFonts w:ascii="Simplified Arabic" w:hAnsi="Simplified Arabic" w:cs="Simplified Arabic"/>
                <w:b/>
                <w:bCs/>
                <w:sz w:val="24"/>
                <w:szCs w:val="24"/>
                <w:rtl/>
              </w:rPr>
            </w:pPr>
            <w:r w:rsidRPr="00401366">
              <w:rPr>
                <w:rFonts w:ascii="Simplified Arabic" w:hAnsi="Simplified Arabic" w:cs="Simplified Arabic"/>
                <w:b/>
                <w:bCs/>
                <w:sz w:val="24"/>
                <w:szCs w:val="24"/>
                <w:rtl/>
              </w:rPr>
              <w:t>450 م</w:t>
            </w:r>
            <w:r w:rsidRPr="00401366">
              <w:rPr>
                <w:rFonts w:ascii="Simplified Arabic" w:hAnsi="Simplified Arabic" w:cs="Simplified Arabic"/>
                <w:b/>
                <w:bCs/>
                <w:sz w:val="24"/>
                <w:szCs w:val="24"/>
                <w:vertAlign w:val="superscript"/>
                <w:rtl/>
              </w:rPr>
              <w:t>2</w:t>
            </w:r>
          </w:p>
        </w:tc>
      </w:tr>
      <w:tr w:rsidR="00C259C9" w:rsidTr="00C259C9">
        <w:tc>
          <w:tcPr>
            <w:tcW w:w="3280" w:type="dxa"/>
          </w:tcPr>
          <w:p w:rsidR="00C259C9" w:rsidRPr="00401366" w:rsidRDefault="00C259C9" w:rsidP="00F55E26">
            <w:pPr>
              <w:jc w:val="center"/>
              <w:rPr>
                <w:rFonts w:ascii="Simplified Arabic" w:hAnsi="Simplified Arabic" w:cs="Simplified Arabic"/>
                <w:b/>
                <w:bCs/>
                <w:sz w:val="24"/>
                <w:szCs w:val="24"/>
                <w:rtl/>
              </w:rPr>
            </w:pPr>
            <w:r w:rsidRPr="00401366">
              <w:rPr>
                <w:rFonts w:ascii="Simplified Arabic" w:hAnsi="Simplified Arabic" w:cs="Simplified Arabic"/>
                <w:b/>
                <w:bCs/>
                <w:sz w:val="24"/>
                <w:szCs w:val="24"/>
                <w:rtl/>
              </w:rPr>
              <w:t>كفتيريات ( استراحات )</w:t>
            </w:r>
          </w:p>
        </w:tc>
        <w:tc>
          <w:tcPr>
            <w:tcW w:w="3032" w:type="dxa"/>
          </w:tcPr>
          <w:p w:rsidR="00C259C9" w:rsidRPr="00401366" w:rsidRDefault="00C259C9" w:rsidP="00F55E26">
            <w:pPr>
              <w:jc w:val="center"/>
              <w:rPr>
                <w:rFonts w:ascii="Simplified Arabic" w:hAnsi="Simplified Arabic" w:cs="Simplified Arabic"/>
                <w:b/>
                <w:bCs/>
                <w:sz w:val="24"/>
                <w:szCs w:val="24"/>
                <w:rtl/>
              </w:rPr>
            </w:pPr>
            <w:r w:rsidRPr="00401366">
              <w:rPr>
                <w:rFonts w:ascii="Simplified Arabic" w:hAnsi="Simplified Arabic" w:cs="Simplified Arabic"/>
                <w:b/>
                <w:bCs/>
                <w:sz w:val="24"/>
                <w:szCs w:val="24"/>
                <w:rtl/>
              </w:rPr>
              <w:t>3</w:t>
            </w:r>
          </w:p>
        </w:tc>
        <w:tc>
          <w:tcPr>
            <w:tcW w:w="3259" w:type="dxa"/>
          </w:tcPr>
          <w:p w:rsidR="00C259C9" w:rsidRPr="00401366" w:rsidRDefault="00C259C9" w:rsidP="00F55E26">
            <w:pPr>
              <w:jc w:val="center"/>
              <w:rPr>
                <w:rFonts w:ascii="Simplified Arabic" w:hAnsi="Simplified Arabic" w:cs="Simplified Arabic"/>
                <w:b/>
                <w:bCs/>
                <w:sz w:val="24"/>
                <w:szCs w:val="24"/>
                <w:rtl/>
              </w:rPr>
            </w:pPr>
            <w:r w:rsidRPr="00401366">
              <w:rPr>
                <w:rFonts w:ascii="Simplified Arabic" w:hAnsi="Simplified Arabic" w:cs="Simplified Arabic"/>
                <w:b/>
                <w:bCs/>
                <w:sz w:val="24"/>
                <w:szCs w:val="24"/>
                <w:rtl/>
              </w:rPr>
              <w:t>75 م</w:t>
            </w:r>
            <w:r w:rsidRPr="00401366">
              <w:rPr>
                <w:rFonts w:ascii="Simplified Arabic" w:hAnsi="Simplified Arabic" w:cs="Simplified Arabic"/>
                <w:b/>
                <w:bCs/>
                <w:sz w:val="24"/>
                <w:szCs w:val="24"/>
                <w:vertAlign w:val="superscript"/>
                <w:rtl/>
              </w:rPr>
              <w:t>2</w:t>
            </w:r>
          </w:p>
        </w:tc>
      </w:tr>
      <w:tr w:rsidR="00C259C9" w:rsidTr="00C259C9">
        <w:tc>
          <w:tcPr>
            <w:tcW w:w="3280" w:type="dxa"/>
          </w:tcPr>
          <w:p w:rsidR="00C259C9" w:rsidRPr="00401366" w:rsidRDefault="00C259C9" w:rsidP="00F55E26">
            <w:pPr>
              <w:jc w:val="center"/>
              <w:rPr>
                <w:rFonts w:ascii="Simplified Arabic" w:hAnsi="Simplified Arabic" w:cs="Simplified Arabic"/>
                <w:b/>
                <w:bCs/>
                <w:sz w:val="24"/>
                <w:szCs w:val="24"/>
                <w:rtl/>
              </w:rPr>
            </w:pPr>
            <w:r w:rsidRPr="00401366">
              <w:rPr>
                <w:rFonts w:ascii="Simplified Arabic" w:hAnsi="Simplified Arabic" w:cs="Simplified Arabic"/>
                <w:b/>
                <w:bCs/>
                <w:sz w:val="24"/>
                <w:szCs w:val="24"/>
                <w:rtl/>
              </w:rPr>
              <w:t>مطاعم</w:t>
            </w:r>
          </w:p>
        </w:tc>
        <w:tc>
          <w:tcPr>
            <w:tcW w:w="3032" w:type="dxa"/>
          </w:tcPr>
          <w:p w:rsidR="00C259C9" w:rsidRPr="00401366" w:rsidRDefault="00C259C9" w:rsidP="00F55E26">
            <w:pPr>
              <w:jc w:val="center"/>
              <w:rPr>
                <w:rFonts w:ascii="Simplified Arabic" w:hAnsi="Simplified Arabic" w:cs="Simplified Arabic"/>
                <w:b/>
                <w:bCs/>
                <w:sz w:val="24"/>
                <w:szCs w:val="24"/>
                <w:rtl/>
              </w:rPr>
            </w:pPr>
            <w:r w:rsidRPr="00401366">
              <w:rPr>
                <w:rFonts w:ascii="Simplified Arabic" w:hAnsi="Simplified Arabic" w:cs="Simplified Arabic"/>
                <w:b/>
                <w:bCs/>
                <w:sz w:val="24"/>
                <w:szCs w:val="24"/>
                <w:rtl/>
              </w:rPr>
              <w:t>1</w:t>
            </w:r>
          </w:p>
        </w:tc>
        <w:tc>
          <w:tcPr>
            <w:tcW w:w="3259" w:type="dxa"/>
          </w:tcPr>
          <w:p w:rsidR="00C259C9" w:rsidRPr="00401366" w:rsidRDefault="00C259C9" w:rsidP="00F55E26">
            <w:pPr>
              <w:jc w:val="center"/>
              <w:rPr>
                <w:rFonts w:ascii="Simplified Arabic" w:hAnsi="Simplified Arabic" w:cs="Simplified Arabic"/>
                <w:b/>
                <w:bCs/>
                <w:sz w:val="24"/>
                <w:szCs w:val="24"/>
                <w:rtl/>
              </w:rPr>
            </w:pPr>
            <w:r w:rsidRPr="00401366">
              <w:rPr>
                <w:rFonts w:ascii="Simplified Arabic" w:hAnsi="Simplified Arabic" w:cs="Simplified Arabic"/>
                <w:b/>
                <w:bCs/>
                <w:sz w:val="24"/>
                <w:szCs w:val="24"/>
                <w:rtl/>
              </w:rPr>
              <w:t>500 م</w:t>
            </w:r>
            <w:r w:rsidRPr="00401366">
              <w:rPr>
                <w:rFonts w:ascii="Simplified Arabic" w:hAnsi="Simplified Arabic" w:cs="Simplified Arabic"/>
                <w:b/>
                <w:bCs/>
                <w:sz w:val="24"/>
                <w:szCs w:val="24"/>
                <w:vertAlign w:val="superscript"/>
                <w:rtl/>
              </w:rPr>
              <w:t>2</w:t>
            </w:r>
          </w:p>
        </w:tc>
      </w:tr>
      <w:tr w:rsidR="00C259C9" w:rsidTr="00C259C9">
        <w:tc>
          <w:tcPr>
            <w:tcW w:w="3280" w:type="dxa"/>
          </w:tcPr>
          <w:p w:rsidR="00C259C9" w:rsidRPr="00401366" w:rsidRDefault="00C259C9" w:rsidP="00F55E26">
            <w:pPr>
              <w:jc w:val="center"/>
              <w:rPr>
                <w:rFonts w:ascii="Simplified Arabic" w:hAnsi="Simplified Arabic" w:cs="Simplified Arabic"/>
                <w:b/>
                <w:bCs/>
                <w:sz w:val="24"/>
                <w:szCs w:val="24"/>
                <w:rtl/>
              </w:rPr>
            </w:pPr>
            <w:r w:rsidRPr="00401366">
              <w:rPr>
                <w:rFonts w:ascii="Simplified Arabic" w:hAnsi="Simplified Arabic" w:cs="Simplified Arabic"/>
                <w:b/>
                <w:bCs/>
                <w:sz w:val="24"/>
                <w:szCs w:val="24"/>
                <w:rtl/>
              </w:rPr>
              <w:t>ممرات</w:t>
            </w:r>
          </w:p>
        </w:tc>
        <w:tc>
          <w:tcPr>
            <w:tcW w:w="3032" w:type="dxa"/>
          </w:tcPr>
          <w:p w:rsidR="00C259C9" w:rsidRPr="00401366" w:rsidRDefault="00C259C9" w:rsidP="00F55E26">
            <w:pPr>
              <w:jc w:val="center"/>
              <w:rPr>
                <w:rFonts w:ascii="Simplified Arabic" w:hAnsi="Simplified Arabic" w:cs="Simplified Arabic"/>
                <w:b/>
                <w:bCs/>
                <w:sz w:val="24"/>
                <w:szCs w:val="24"/>
                <w:rtl/>
              </w:rPr>
            </w:pPr>
            <w:r w:rsidRPr="00401366">
              <w:rPr>
                <w:rFonts w:ascii="Simplified Arabic" w:hAnsi="Simplified Arabic" w:cs="Simplified Arabic"/>
                <w:b/>
                <w:bCs/>
                <w:sz w:val="24"/>
                <w:szCs w:val="24"/>
                <w:rtl/>
              </w:rPr>
              <w:t>4</w:t>
            </w:r>
          </w:p>
        </w:tc>
        <w:tc>
          <w:tcPr>
            <w:tcW w:w="3259" w:type="dxa"/>
          </w:tcPr>
          <w:p w:rsidR="00C259C9" w:rsidRPr="00401366" w:rsidRDefault="00C259C9" w:rsidP="00F55E26">
            <w:pPr>
              <w:jc w:val="center"/>
              <w:rPr>
                <w:rFonts w:ascii="Simplified Arabic" w:hAnsi="Simplified Arabic" w:cs="Simplified Arabic"/>
                <w:b/>
                <w:bCs/>
                <w:sz w:val="24"/>
                <w:szCs w:val="24"/>
                <w:rtl/>
              </w:rPr>
            </w:pPr>
            <w:r w:rsidRPr="00401366">
              <w:rPr>
                <w:rFonts w:ascii="Simplified Arabic" w:hAnsi="Simplified Arabic" w:cs="Simplified Arabic"/>
                <w:b/>
                <w:bCs/>
                <w:sz w:val="24"/>
                <w:szCs w:val="24"/>
                <w:rtl/>
              </w:rPr>
              <w:t>2800 م</w:t>
            </w:r>
            <w:r w:rsidRPr="00401366">
              <w:rPr>
                <w:rFonts w:ascii="Simplified Arabic" w:hAnsi="Simplified Arabic" w:cs="Simplified Arabic"/>
                <w:b/>
                <w:bCs/>
                <w:sz w:val="24"/>
                <w:szCs w:val="24"/>
                <w:vertAlign w:val="superscript"/>
                <w:rtl/>
              </w:rPr>
              <w:t>2</w:t>
            </w:r>
          </w:p>
        </w:tc>
      </w:tr>
      <w:tr w:rsidR="00C259C9" w:rsidTr="00C259C9">
        <w:tc>
          <w:tcPr>
            <w:tcW w:w="3280" w:type="dxa"/>
          </w:tcPr>
          <w:p w:rsidR="00C259C9" w:rsidRPr="00401366" w:rsidRDefault="00C259C9" w:rsidP="00F55E26">
            <w:pPr>
              <w:jc w:val="center"/>
              <w:rPr>
                <w:rFonts w:ascii="Simplified Arabic" w:hAnsi="Simplified Arabic" w:cs="Simplified Arabic"/>
                <w:b/>
                <w:bCs/>
                <w:sz w:val="24"/>
                <w:szCs w:val="24"/>
                <w:rtl/>
              </w:rPr>
            </w:pPr>
            <w:r w:rsidRPr="00401366">
              <w:rPr>
                <w:rFonts w:ascii="Simplified Arabic" w:hAnsi="Simplified Arabic" w:cs="Simplified Arabic"/>
                <w:b/>
                <w:bCs/>
                <w:sz w:val="24"/>
                <w:szCs w:val="24"/>
                <w:rtl/>
              </w:rPr>
              <w:t>معارض</w:t>
            </w:r>
          </w:p>
        </w:tc>
        <w:tc>
          <w:tcPr>
            <w:tcW w:w="3032" w:type="dxa"/>
          </w:tcPr>
          <w:p w:rsidR="00C259C9" w:rsidRPr="00401366" w:rsidRDefault="00C259C9" w:rsidP="00F55E26">
            <w:pPr>
              <w:jc w:val="center"/>
              <w:rPr>
                <w:rFonts w:ascii="Simplified Arabic" w:hAnsi="Simplified Arabic" w:cs="Simplified Arabic"/>
                <w:b/>
                <w:bCs/>
                <w:sz w:val="24"/>
                <w:szCs w:val="24"/>
                <w:rtl/>
              </w:rPr>
            </w:pPr>
            <w:r w:rsidRPr="00401366">
              <w:rPr>
                <w:rFonts w:ascii="Simplified Arabic" w:hAnsi="Simplified Arabic" w:cs="Simplified Arabic"/>
                <w:b/>
                <w:bCs/>
                <w:sz w:val="24"/>
                <w:szCs w:val="24"/>
                <w:rtl/>
              </w:rPr>
              <w:t>6</w:t>
            </w:r>
          </w:p>
        </w:tc>
        <w:tc>
          <w:tcPr>
            <w:tcW w:w="3259" w:type="dxa"/>
          </w:tcPr>
          <w:p w:rsidR="00C259C9" w:rsidRPr="00401366" w:rsidRDefault="00C259C9" w:rsidP="00F55E26">
            <w:pPr>
              <w:jc w:val="center"/>
              <w:rPr>
                <w:rFonts w:ascii="Simplified Arabic" w:hAnsi="Simplified Arabic" w:cs="Simplified Arabic"/>
                <w:b/>
                <w:bCs/>
                <w:sz w:val="24"/>
                <w:szCs w:val="24"/>
                <w:rtl/>
              </w:rPr>
            </w:pPr>
            <w:r w:rsidRPr="00401366">
              <w:rPr>
                <w:rFonts w:ascii="Simplified Arabic" w:hAnsi="Simplified Arabic" w:cs="Simplified Arabic"/>
                <w:b/>
                <w:bCs/>
                <w:sz w:val="24"/>
                <w:szCs w:val="24"/>
                <w:rtl/>
              </w:rPr>
              <w:t>600 م</w:t>
            </w:r>
            <w:r w:rsidRPr="00401366">
              <w:rPr>
                <w:rFonts w:ascii="Simplified Arabic" w:hAnsi="Simplified Arabic" w:cs="Simplified Arabic"/>
                <w:b/>
                <w:bCs/>
                <w:sz w:val="24"/>
                <w:szCs w:val="24"/>
                <w:vertAlign w:val="superscript"/>
                <w:rtl/>
              </w:rPr>
              <w:t>2</w:t>
            </w:r>
          </w:p>
        </w:tc>
      </w:tr>
      <w:tr w:rsidR="00C259C9" w:rsidTr="00C259C9">
        <w:tc>
          <w:tcPr>
            <w:tcW w:w="3280" w:type="dxa"/>
          </w:tcPr>
          <w:p w:rsidR="00C259C9" w:rsidRPr="00401366" w:rsidRDefault="00C259C9" w:rsidP="00F55E26">
            <w:pPr>
              <w:jc w:val="center"/>
              <w:rPr>
                <w:rFonts w:ascii="Simplified Arabic" w:hAnsi="Simplified Arabic" w:cs="Simplified Arabic"/>
                <w:b/>
                <w:bCs/>
                <w:sz w:val="24"/>
                <w:szCs w:val="24"/>
                <w:rtl/>
              </w:rPr>
            </w:pPr>
            <w:r w:rsidRPr="00401366">
              <w:rPr>
                <w:rFonts w:ascii="Simplified Arabic" w:hAnsi="Simplified Arabic" w:cs="Simplified Arabic"/>
                <w:b/>
                <w:bCs/>
                <w:sz w:val="24"/>
                <w:szCs w:val="24"/>
                <w:rtl/>
              </w:rPr>
              <w:t>كراجات السيارات</w:t>
            </w:r>
          </w:p>
        </w:tc>
        <w:tc>
          <w:tcPr>
            <w:tcW w:w="3032" w:type="dxa"/>
          </w:tcPr>
          <w:p w:rsidR="00C259C9" w:rsidRPr="00401366" w:rsidRDefault="00C259C9" w:rsidP="00F55E26">
            <w:pPr>
              <w:jc w:val="center"/>
              <w:rPr>
                <w:rFonts w:ascii="Simplified Arabic" w:hAnsi="Simplified Arabic" w:cs="Simplified Arabic"/>
                <w:b/>
                <w:bCs/>
                <w:sz w:val="24"/>
                <w:szCs w:val="24"/>
                <w:rtl/>
              </w:rPr>
            </w:pPr>
            <w:r w:rsidRPr="00401366">
              <w:rPr>
                <w:rFonts w:ascii="Simplified Arabic" w:hAnsi="Simplified Arabic" w:cs="Simplified Arabic"/>
                <w:b/>
                <w:bCs/>
                <w:sz w:val="24"/>
                <w:szCs w:val="24"/>
                <w:rtl/>
              </w:rPr>
              <w:t>1</w:t>
            </w:r>
          </w:p>
        </w:tc>
        <w:tc>
          <w:tcPr>
            <w:tcW w:w="3259" w:type="dxa"/>
          </w:tcPr>
          <w:p w:rsidR="00C259C9" w:rsidRPr="00401366" w:rsidRDefault="00C259C9" w:rsidP="00F55E26">
            <w:pPr>
              <w:jc w:val="center"/>
              <w:rPr>
                <w:rFonts w:ascii="Simplified Arabic" w:hAnsi="Simplified Arabic" w:cs="Simplified Arabic"/>
                <w:b/>
                <w:bCs/>
                <w:sz w:val="24"/>
                <w:szCs w:val="24"/>
                <w:rtl/>
              </w:rPr>
            </w:pPr>
            <w:r w:rsidRPr="00401366">
              <w:rPr>
                <w:rFonts w:ascii="Simplified Arabic" w:hAnsi="Simplified Arabic" w:cs="Simplified Arabic"/>
                <w:b/>
                <w:bCs/>
                <w:sz w:val="24"/>
                <w:szCs w:val="24"/>
                <w:rtl/>
              </w:rPr>
              <w:t>3000 م</w:t>
            </w:r>
            <w:r w:rsidRPr="00401366">
              <w:rPr>
                <w:rFonts w:ascii="Simplified Arabic" w:hAnsi="Simplified Arabic" w:cs="Simplified Arabic"/>
                <w:b/>
                <w:bCs/>
                <w:sz w:val="24"/>
                <w:szCs w:val="24"/>
                <w:vertAlign w:val="superscript"/>
                <w:rtl/>
              </w:rPr>
              <w:t>2</w:t>
            </w:r>
          </w:p>
        </w:tc>
      </w:tr>
      <w:tr w:rsidR="00C259C9" w:rsidTr="00C259C9">
        <w:tc>
          <w:tcPr>
            <w:tcW w:w="3280" w:type="dxa"/>
          </w:tcPr>
          <w:p w:rsidR="00C259C9" w:rsidRPr="00401366" w:rsidRDefault="00C259C9" w:rsidP="00F55E26">
            <w:pPr>
              <w:jc w:val="center"/>
              <w:rPr>
                <w:rFonts w:ascii="Simplified Arabic" w:hAnsi="Simplified Arabic" w:cs="Simplified Arabic"/>
                <w:b/>
                <w:bCs/>
                <w:sz w:val="24"/>
                <w:szCs w:val="24"/>
                <w:rtl/>
              </w:rPr>
            </w:pPr>
            <w:r w:rsidRPr="00401366">
              <w:rPr>
                <w:rFonts w:ascii="Simplified Arabic" w:hAnsi="Simplified Arabic" w:cs="Simplified Arabic"/>
                <w:b/>
                <w:bCs/>
                <w:sz w:val="24"/>
                <w:szCs w:val="24"/>
                <w:rtl/>
              </w:rPr>
              <w:t>مصاعد</w:t>
            </w:r>
          </w:p>
        </w:tc>
        <w:tc>
          <w:tcPr>
            <w:tcW w:w="3032" w:type="dxa"/>
          </w:tcPr>
          <w:p w:rsidR="00C259C9" w:rsidRPr="00401366" w:rsidRDefault="00C259C9" w:rsidP="00F55E26">
            <w:pPr>
              <w:jc w:val="center"/>
              <w:rPr>
                <w:rFonts w:ascii="Simplified Arabic" w:hAnsi="Simplified Arabic" w:cs="Simplified Arabic"/>
                <w:b/>
                <w:bCs/>
                <w:sz w:val="24"/>
                <w:szCs w:val="24"/>
                <w:rtl/>
              </w:rPr>
            </w:pPr>
            <w:r w:rsidRPr="00401366">
              <w:rPr>
                <w:rFonts w:ascii="Simplified Arabic" w:hAnsi="Simplified Arabic" w:cs="Simplified Arabic"/>
                <w:b/>
                <w:bCs/>
                <w:sz w:val="24"/>
                <w:szCs w:val="24"/>
                <w:rtl/>
              </w:rPr>
              <w:t>4</w:t>
            </w:r>
          </w:p>
        </w:tc>
        <w:tc>
          <w:tcPr>
            <w:tcW w:w="3259" w:type="dxa"/>
          </w:tcPr>
          <w:p w:rsidR="00C259C9" w:rsidRPr="00401366" w:rsidRDefault="00C259C9" w:rsidP="00F55E26">
            <w:pPr>
              <w:jc w:val="center"/>
              <w:rPr>
                <w:rFonts w:ascii="Simplified Arabic" w:hAnsi="Simplified Arabic" w:cs="Simplified Arabic"/>
                <w:b/>
                <w:bCs/>
                <w:sz w:val="24"/>
                <w:szCs w:val="24"/>
                <w:rtl/>
              </w:rPr>
            </w:pPr>
            <w:r w:rsidRPr="00401366">
              <w:rPr>
                <w:rFonts w:ascii="Simplified Arabic" w:hAnsi="Simplified Arabic" w:cs="Simplified Arabic"/>
                <w:b/>
                <w:bCs/>
                <w:sz w:val="24"/>
                <w:szCs w:val="24"/>
                <w:rtl/>
              </w:rPr>
              <w:t>60 م</w:t>
            </w:r>
            <w:r w:rsidRPr="00401366">
              <w:rPr>
                <w:rFonts w:ascii="Simplified Arabic" w:hAnsi="Simplified Arabic" w:cs="Simplified Arabic"/>
                <w:b/>
                <w:bCs/>
                <w:sz w:val="24"/>
                <w:szCs w:val="24"/>
                <w:vertAlign w:val="superscript"/>
                <w:rtl/>
              </w:rPr>
              <w:t>2</w:t>
            </w:r>
          </w:p>
        </w:tc>
      </w:tr>
      <w:tr w:rsidR="00C259C9" w:rsidTr="00C259C9">
        <w:tc>
          <w:tcPr>
            <w:tcW w:w="3280" w:type="dxa"/>
          </w:tcPr>
          <w:p w:rsidR="00C259C9" w:rsidRPr="00401366" w:rsidRDefault="00C259C9" w:rsidP="00F55E26">
            <w:pPr>
              <w:jc w:val="center"/>
              <w:rPr>
                <w:rFonts w:ascii="Simplified Arabic" w:hAnsi="Simplified Arabic" w:cs="Simplified Arabic"/>
                <w:b/>
                <w:bCs/>
                <w:sz w:val="24"/>
                <w:szCs w:val="24"/>
                <w:rtl/>
              </w:rPr>
            </w:pPr>
            <w:r w:rsidRPr="00401366">
              <w:rPr>
                <w:rFonts w:ascii="Simplified Arabic" w:hAnsi="Simplified Arabic" w:cs="Simplified Arabic"/>
                <w:b/>
                <w:bCs/>
                <w:sz w:val="24"/>
                <w:szCs w:val="24"/>
                <w:rtl/>
              </w:rPr>
              <w:t>أدراج خرسانية</w:t>
            </w:r>
          </w:p>
        </w:tc>
        <w:tc>
          <w:tcPr>
            <w:tcW w:w="3032" w:type="dxa"/>
          </w:tcPr>
          <w:p w:rsidR="00C259C9" w:rsidRPr="00401366" w:rsidRDefault="00C259C9" w:rsidP="00F55E26">
            <w:pPr>
              <w:jc w:val="center"/>
              <w:rPr>
                <w:rFonts w:ascii="Simplified Arabic" w:hAnsi="Simplified Arabic" w:cs="Simplified Arabic"/>
                <w:b/>
                <w:bCs/>
                <w:sz w:val="24"/>
                <w:szCs w:val="24"/>
                <w:rtl/>
              </w:rPr>
            </w:pPr>
            <w:r w:rsidRPr="00401366">
              <w:rPr>
                <w:rFonts w:ascii="Simplified Arabic" w:hAnsi="Simplified Arabic" w:cs="Simplified Arabic"/>
                <w:b/>
                <w:bCs/>
                <w:sz w:val="24"/>
                <w:szCs w:val="24"/>
                <w:rtl/>
              </w:rPr>
              <w:t>2</w:t>
            </w:r>
          </w:p>
        </w:tc>
        <w:tc>
          <w:tcPr>
            <w:tcW w:w="3259" w:type="dxa"/>
          </w:tcPr>
          <w:p w:rsidR="00C259C9" w:rsidRPr="00401366" w:rsidRDefault="00C259C9" w:rsidP="00F55E26">
            <w:pPr>
              <w:jc w:val="center"/>
              <w:rPr>
                <w:rFonts w:ascii="Simplified Arabic" w:hAnsi="Simplified Arabic" w:cs="Simplified Arabic"/>
                <w:b/>
                <w:bCs/>
                <w:sz w:val="24"/>
                <w:szCs w:val="24"/>
                <w:rtl/>
              </w:rPr>
            </w:pPr>
            <w:r w:rsidRPr="00401366">
              <w:rPr>
                <w:rFonts w:ascii="Simplified Arabic" w:hAnsi="Simplified Arabic" w:cs="Simplified Arabic"/>
                <w:b/>
                <w:bCs/>
                <w:sz w:val="24"/>
                <w:szCs w:val="24"/>
                <w:rtl/>
              </w:rPr>
              <w:t>160 م</w:t>
            </w:r>
            <w:r w:rsidRPr="00401366">
              <w:rPr>
                <w:rFonts w:ascii="Simplified Arabic" w:hAnsi="Simplified Arabic" w:cs="Simplified Arabic"/>
                <w:b/>
                <w:bCs/>
                <w:sz w:val="24"/>
                <w:szCs w:val="24"/>
                <w:vertAlign w:val="superscript"/>
                <w:rtl/>
              </w:rPr>
              <w:t>2</w:t>
            </w:r>
          </w:p>
        </w:tc>
      </w:tr>
      <w:tr w:rsidR="00C259C9" w:rsidTr="00C259C9">
        <w:tc>
          <w:tcPr>
            <w:tcW w:w="3280" w:type="dxa"/>
          </w:tcPr>
          <w:p w:rsidR="00C259C9" w:rsidRPr="00401366" w:rsidRDefault="00C259C9" w:rsidP="00F55E26">
            <w:pPr>
              <w:jc w:val="center"/>
              <w:rPr>
                <w:rFonts w:ascii="Simplified Arabic" w:hAnsi="Simplified Arabic" w:cs="Simplified Arabic"/>
                <w:b/>
                <w:bCs/>
                <w:sz w:val="24"/>
                <w:szCs w:val="24"/>
                <w:rtl/>
              </w:rPr>
            </w:pPr>
            <w:r w:rsidRPr="00401366">
              <w:rPr>
                <w:rFonts w:ascii="Simplified Arabic" w:hAnsi="Simplified Arabic" w:cs="Simplified Arabic"/>
                <w:b/>
                <w:bCs/>
                <w:sz w:val="24"/>
                <w:szCs w:val="24"/>
                <w:rtl/>
              </w:rPr>
              <w:t>فراغ معماري في وسط المركز</w:t>
            </w:r>
          </w:p>
        </w:tc>
        <w:tc>
          <w:tcPr>
            <w:tcW w:w="3032" w:type="dxa"/>
          </w:tcPr>
          <w:p w:rsidR="00C259C9" w:rsidRPr="00401366" w:rsidRDefault="00C259C9" w:rsidP="00F55E26">
            <w:pPr>
              <w:jc w:val="center"/>
              <w:rPr>
                <w:rFonts w:ascii="Simplified Arabic" w:hAnsi="Simplified Arabic" w:cs="Simplified Arabic"/>
                <w:b/>
                <w:bCs/>
                <w:sz w:val="24"/>
                <w:szCs w:val="24"/>
                <w:rtl/>
              </w:rPr>
            </w:pPr>
            <w:r w:rsidRPr="00401366">
              <w:rPr>
                <w:rFonts w:ascii="Simplified Arabic" w:hAnsi="Simplified Arabic" w:cs="Simplified Arabic"/>
                <w:b/>
                <w:bCs/>
                <w:sz w:val="24"/>
                <w:szCs w:val="24"/>
                <w:rtl/>
              </w:rPr>
              <w:t>3</w:t>
            </w:r>
          </w:p>
        </w:tc>
        <w:tc>
          <w:tcPr>
            <w:tcW w:w="3259" w:type="dxa"/>
          </w:tcPr>
          <w:p w:rsidR="00C259C9" w:rsidRPr="00401366" w:rsidRDefault="00C259C9" w:rsidP="00F55E26">
            <w:pPr>
              <w:jc w:val="center"/>
              <w:rPr>
                <w:rFonts w:ascii="Simplified Arabic" w:hAnsi="Simplified Arabic" w:cs="Simplified Arabic"/>
                <w:b/>
                <w:bCs/>
                <w:sz w:val="24"/>
                <w:szCs w:val="24"/>
                <w:rtl/>
              </w:rPr>
            </w:pPr>
            <w:r w:rsidRPr="00401366">
              <w:rPr>
                <w:rFonts w:ascii="Simplified Arabic" w:hAnsi="Simplified Arabic" w:cs="Simplified Arabic"/>
                <w:b/>
                <w:bCs/>
                <w:sz w:val="24"/>
                <w:szCs w:val="24"/>
                <w:rtl/>
              </w:rPr>
              <w:t>1800 م</w:t>
            </w:r>
            <w:r w:rsidRPr="00401366">
              <w:rPr>
                <w:rFonts w:ascii="Simplified Arabic" w:hAnsi="Simplified Arabic" w:cs="Simplified Arabic"/>
                <w:b/>
                <w:bCs/>
                <w:sz w:val="24"/>
                <w:szCs w:val="24"/>
                <w:vertAlign w:val="superscript"/>
                <w:rtl/>
              </w:rPr>
              <w:t>2</w:t>
            </w:r>
          </w:p>
        </w:tc>
      </w:tr>
      <w:tr w:rsidR="00C259C9" w:rsidTr="00C259C9">
        <w:tc>
          <w:tcPr>
            <w:tcW w:w="3280" w:type="dxa"/>
          </w:tcPr>
          <w:p w:rsidR="00C259C9" w:rsidRPr="00401366" w:rsidRDefault="00C259C9" w:rsidP="00F55E26">
            <w:pPr>
              <w:jc w:val="center"/>
              <w:rPr>
                <w:rFonts w:ascii="Simplified Arabic" w:hAnsi="Simplified Arabic" w:cs="Simplified Arabic"/>
                <w:b/>
                <w:bCs/>
                <w:sz w:val="24"/>
                <w:szCs w:val="24"/>
                <w:rtl/>
              </w:rPr>
            </w:pPr>
            <w:r w:rsidRPr="00401366">
              <w:rPr>
                <w:rFonts w:ascii="Simplified Arabic" w:hAnsi="Simplified Arabic" w:cs="Simplified Arabic"/>
                <w:b/>
                <w:bCs/>
                <w:sz w:val="24"/>
                <w:szCs w:val="24"/>
                <w:rtl/>
              </w:rPr>
              <w:t>مخازن</w:t>
            </w:r>
          </w:p>
        </w:tc>
        <w:tc>
          <w:tcPr>
            <w:tcW w:w="3032" w:type="dxa"/>
          </w:tcPr>
          <w:p w:rsidR="00C259C9" w:rsidRPr="00401366" w:rsidRDefault="00C259C9" w:rsidP="00F55E26">
            <w:pPr>
              <w:jc w:val="center"/>
              <w:rPr>
                <w:rFonts w:ascii="Simplified Arabic" w:hAnsi="Simplified Arabic" w:cs="Simplified Arabic"/>
                <w:b/>
                <w:bCs/>
                <w:sz w:val="24"/>
                <w:szCs w:val="24"/>
                <w:rtl/>
              </w:rPr>
            </w:pPr>
            <w:r w:rsidRPr="00401366">
              <w:rPr>
                <w:rFonts w:ascii="Simplified Arabic" w:hAnsi="Simplified Arabic" w:cs="Simplified Arabic"/>
                <w:b/>
                <w:bCs/>
                <w:sz w:val="24"/>
                <w:szCs w:val="24"/>
                <w:rtl/>
              </w:rPr>
              <w:t>4</w:t>
            </w:r>
          </w:p>
        </w:tc>
        <w:tc>
          <w:tcPr>
            <w:tcW w:w="3259" w:type="dxa"/>
          </w:tcPr>
          <w:p w:rsidR="00C259C9" w:rsidRPr="00401366" w:rsidRDefault="00C259C9" w:rsidP="00F55E26">
            <w:pPr>
              <w:jc w:val="center"/>
              <w:rPr>
                <w:rFonts w:ascii="Simplified Arabic" w:hAnsi="Simplified Arabic" w:cs="Simplified Arabic"/>
                <w:b/>
                <w:bCs/>
                <w:sz w:val="24"/>
                <w:szCs w:val="24"/>
                <w:rtl/>
              </w:rPr>
            </w:pPr>
            <w:r w:rsidRPr="00401366">
              <w:rPr>
                <w:rFonts w:ascii="Simplified Arabic" w:hAnsi="Simplified Arabic" w:cs="Simplified Arabic"/>
                <w:b/>
                <w:bCs/>
                <w:sz w:val="24"/>
                <w:szCs w:val="24"/>
                <w:rtl/>
              </w:rPr>
              <w:t>400 م</w:t>
            </w:r>
            <w:r w:rsidRPr="00401366">
              <w:rPr>
                <w:rFonts w:ascii="Simplified Arabic" w:hAnsi="Simplified Arabic" w:cs="Simplified Arabic"/>
                <w:b/>
                <w:bCs/>
                <w:sz w:val="24"/>
                <w:szCs w:val="24"/>
                <w:vertAlign w:val="superscript"/>
                <w:rtl/>
              </w:rPr>
              <w:t>2</w:t>
            </w:r>
          </w:p>
        </w:tc>
      </w:tr>
      <w:tr w:rsidR="00C259C9" w:rsidTr="00C259C9">
        <w:tc>
          <w:tcPr>
            <w:tcW w:w="3280" w:type="dxa"/>
          </w:tcPr>
          <w:p w:rsidR="00C259C9" w:rsidRPr="00401366" w:rsidRDefault="00C259C9" w:rsidP="00F55E26">
            <w:pPr>
              <w:jc w:val="center"/>
              <w:rPr>
                <w:rFonts w:ascii="Simplified Arabic" w:hAnsi="Simplified Arabic" w:cs="Simplified Arabic"/>
                <w:b/>
                <w:bCs/>
                <w:sz w:val="24"/>
                <w:szCs w:val="24"/>
                <w:rtl/>
              </w:rPr>
            </w:pPr>
            <w:r w:rsidRPr="00401366">
              <w:rPr>
                <w:rFonts w:ascii="Simplified Arabic" w:hAnsi="Simplified Arabic" w:cs="Simplified Arabic"/>
                <w:b/>
                <w:bCs/>
                <w:sz w:val="24"/>
                <w:szCs w:val="24"/>
                <w:rtl/>
              </w:rPr>
              <w:t>متجر خدمة ذاتية</w:t>
            </w:r>
          </w:p>
        </w:tc>
        <w:tc>
          <w:tcPr>
            <w:tcW w:w="3032" w:type="dxa"/>
          </w:tcPr>
          <w:p w:rsidR="00C259C9" w:rsidRPr="00401366" w:rsidRDefault="00C259C9" w:rsidP="00F55E26">
            <w:pPr>
              <w:jc w:val="center"/>
              <w:rPr>
                <w:rFonts w:ascii="Simplified Arabic" w:hAnsi="Simplified Arabic" w:cs="Simplified Arabic"/>
                <w:b/>
                <w:bCs/>
                <w:sz w:val="24"/>
                <w:szCs w:val="24"/>
                <w:rtl/>
              </w:rPr>
            </w:pPr>
            <w:r w:rsidRPr="00401366">
              <w:rPr>
                <w:rFonts w:ascii="Simplified Arabic" w:hAnsi="Simplified Arabic" w:cs="Simplified Arabic"/>
                <w:b/>
                <w:bCs/>
                <w:sz w:val="24"/>
                <w:szCs w:val="24"/>
                <w:rtl/>
              </w:rPr>
              <w:t>1</w:t>
            </w:r>
          </w:p>
        </w:tc>
        <w:tc>
          <w:tcPr>
            <w:tcW w:w="3259" w:type="dxa"/>
          </w:tcPr>
          <w:p w:rsidR="00C259C9" w:rsidRPr="00401366" w:rsidRDefault="00C259C9" w:rsidP="00F55E26">
            <w:pPr>
              <w:jc w:val="center"/>
              <w:rPr>
                <w:rFonts w:ascii="Simplified Arabic" w:hAnsi="Simplified Arabic" w:cs="Simplified Arabic"/>
                <w:b/>
                <w:bCs/>
                <w:sz w:val="24"/>
                <w:szCs w:val="24"/>
                <w:rtl/>
              </w:rPr>
            </w:pPr>
            <w:r w:rsidRPr="00401366">
              <w:rPr>
                <w:rFonts w:ascii="Simplified Arabic" w:hAnsi="Simplified Arabic" w:cs="Simplified Arabic"/>
                <w:b/>
                <w:bCs/>
                <w:sz w:val="24"/>
                <w:szCs w:val="24"/>
                <w:rtl/>
              </w:rPr>
              <w:t>900 م</w:t>
            </w:r>
            <w:r w:rsidRPr="00401366">
              <w:rPr>
                <w:rFonts w:ascii="Simplified Arabic" w:hAnsi="Simplified Arabic" w:cs="Simplified Arabic"/>
                <w:b/>
                <w:bCs/>
                <w:sz w:val="24"/>
                <w:szCs w:val="24"/>
                <w:vertAlign w:val="superscript"/>
                <w:rtl/>
              </w:rPr>
              <w:t>2</w:t>
            </w:r>
          </w:p>
        </w:tc>
      </w:tr>
      <w:tr w:rsidR="00C259C9" w:rsidTr="00C259C9">
        <w:tc>
          <w:tcPr>
            <w:tcW w:w="3280" w:type="dxa"/>
          </w:tcPr>
          <w:p w:rsidR="00C259C9" w:rsidRPr="00401366" w:rsidRDefault="00C259C9" w:rsidP="00F55E26">
            <w:pPr>
              <w:jc w:val="center"/>
              <w:rPr>
                <w:rFonts w:ascii="Simplified Arabic" w:hAnsi="Simplified Arabic" w:cs="Simplified Arabic"/>
                <w:b/>
                <w:bCs/>
                <w:sz w:val="24"/>
                <w:szCs w:val="24"/>
                <w:rtl/>
              </w:rPr>
            </w:pPr>
            <w:r w:rsidRPr="00401366">
              <w:rPr>
                <w:rFonts w:ascii="Simplified Arabic" w:hAnsi="Simplified Arabic" w:cs="Simplified Arabic"/>
                <w:b/>
                <w:bCs/>
                <w:sz w:val="24"/>
                <w:szCs w:val="24"/>
                <w:rtl/>
              </w:rPr>
              <w:t>مصلى</w:t>
            </w:r>
          </w:p>
        </w:tc>
        <w:tc>
          <w:tcPr>
            <w:tcW w:w="3032" w:type="dxa"/>
          </w:tcPr>
          <w:p w:rsidR="00C259C9" w:rsidRPr="00401366" w:rsidRDefault="00C259C9" w:rsidP="00F55E26">
            <w:pPr>
              <w:jc w:val="center"/>
              <w:rPr>
                <w:rFonts w:ascii="Simplified Arabic" w:hAnsi="Simplified Arabic" w:cs="Simplified Arabic"/>
                <w:b/>
                <w:bCs/>
                <w:sz w:val="24"/>
                <w:szCs w:val="24"/>
                <w:rtl/>
              </w:rPr>
            </w:pPr>
            <w:r w:rsidRPr="00401366">
              <w:rPr>
                <w:rFonts w:ascii="Simplified Arabic" w:hAnsi="Simplified Arabic" w:cs="Simplified Arabic"/>
                <w:b/>
                <w:bCs/>
                <w:sz w:val="24"/>
                <w:szCs w:val="24"/>
                <w:rtl/>
              </w:rPr>
              <w:t>2</w:t>
            </w:r>
          </w:p>
        </w:tc>
        <w:tc>
          <w:tcPr>
            <w:tcW w:w="3259" w:type="dxa"/>
          </w:tcPr>
          <w:p w:rsidR="00C259C9" w:rsidRPr="00401366" w:rsidRDefault="00C259C9" w:rsidP="00F55E26">
            <w:pPr>
              <w:jc w:val="center"/>
              <w:rPr>
                <w:rFonts w:ascii="Simplified Arabic" w:hAnsi="Simplified Arabic" w:cs="Simplified Arabic"/>
                <w:b/>
                <w:bCs/>
                <w:sz w:val="24"/>
                <w:szCs w:val="24"/>
                <w:rtl/>
              </w:rPr>
            </w:pPr>
            <w:r w:rsidRPr="00401366">
              <w:rPr>
                <w:rFonts w:ascii="Simplified Arabic" w:hAnsi="Simplified Arabic" w:cs="Simplified Arabic"/>
                <w:b/>
                <w:bCs/>
                <w:sz w:val="24"/>
                <w:szCs w:val="24"/>
                <w:rtl/>
              </w:rPr>
              <w:t>98 م</w:t>
            </w:r>
            <w:r w:rsidRPr="00401366">
              <w:rPr>
                <w:rFonts w:ascii="Simplified Arabic" w:hAnsi="Simplified Arabic" w:cs="Simplified Arabic"/>
                <w:b/>
                <w:bCs/>
                <w:sz w:val="24"/>
                <w:szCs w:val="24"/>
                <w:vertAlign w:val="superscript"/>
                <w:rtl/>
              </w:rPr>
              <w:t>2</w:t>
            </w:r>
          </w:p>
        </w:tc>
      </w:tr>
      <w:tr w:rsidR="00C259C9" w:rsidTr="00C259C9">
        <w:tc>
          <w:tcPr>
            <w:tcW w:w="3280" w:type="dxa"/>
          </w:tcPr>
          <w:p w:rsidR="00C259C9" w:rsidRPr="00401366" w:rsidRDefault="00C259C9" w:rsidP="00F55E26">
            <w:pPr>
              <w:jc w:val="center"/>
              <w:rPr>
                <w:rFonts w:ascii="Simplified Arabic" w:hAnsi="Simplified Arabic" w:cs="Simplified Arabic"/>
                <w:b/>
                <w:bCs/>
                <w:sz w:val="24"/>
                <w:szCs w:val="24"/>
                <w:rtl/>
              </w:rPr>
            </w:pPr>
            <w:r w:rsidRPr="00401366">
              <w:rPr>
                <w:rFonts w:ascii="Simplified Arabic" w:hAnsi="Simplified Arabic" w:cs="Simplified Arabic"/>
                <w:b/>
                <w:bCs/>
                <w:sz w:val="24"/>
                <w:szCs w:val="24"/>
                <w:rtl/>
              </w:rPr>
              <w:t>صيدليه</w:t>
            </w:r>
          </w:p>
        </w:tc>
        <w:tc>
          <w:tcPr>
            <w:tcW w:w="3032" w:type="dxa"/>
          </w:tcPr>
          <w:p w:rsidR="00C259C9" w:rsidRPr="00401366" w:rsidRDefault="00C259C9" w:rsidP="00F55E26">
            <w:pPr>
              <w:jc w:val="center"/>
              <w:rPr>
                <w:rFonts w:ascii="Simplified Arabic" w:hAnsi="Simplified Arabic" w:cs="Simplified Arabic"/>
                <w:b/>
                <w:bCs/>
                <w:sz w:val="24"/>
                <w:szCs w:val="24"/>
                <w:rtl/>
              </w:rPr>
            </w:pPr>
            <w:r w:rsidRPr="00401366">
              <w:rPr>
                <w:rFonts w:ascii="Simplified Arabic" w:hAnsi="Simplified Arabic" w:cs="Simplified Arabic"/>
                <w:b/>
                <w:bCs/>
                <w:sz w:val="24"/>
                <w:szCs w:val="24"/>
                <w:rtl/>
              </w:rPr>
              <w:t>1</w:t>
            </w:r>
          </w:p>
        </w:tc>
        <w:tc>
          <w:tcPr>
            <w:tcW w:w="3259" w:type="dxa"/>
          </w:tcPr>
          <w:p w:rsidR="00C259C9" w:rsidRPr="00401366" w:rsidRDefault="00C259C9" w:rsidP="00F55E26">
            <w:pPr>
              <w:jc w:val="center"/>
              <w:rPr>
                <w:rFonts w:ascii="Simplified Arabic" w:hAnsi="Simplified Arabic" w:cs="Simplified Arabic"/>
                <w:b/>
                <w:bCs/>
                <w:sz w:val="24"/>
                <w:szCs w:val="24"/>
                <w:rtl/>
              </w:rPr>
            </w:pPr>
            <w:r w:rsidRPr="00401366">
              <w:rPr>
                <w:rFonts w:ascii="Simplified Arabic" w:hAnsi="Simplified Arabic" w:cs="Simplified Arabic"/>
                <w:b/>
                <w:bCs/>
                <w:sz w:val="24"/>
                <w:szCs w:val="24"/>
                <w:rtl/>
              </w:rPr>
              <w:t>36 م</w:t>
            </w:r>
            <w:r w:rsidRPr="00401366">
              <w:rPr>
                <w:rFonts w:ascii="Simplified Arabic" w:hAnsi="Simplified Arabic" w:cs="Simplified Arabic"/>
                <w:b/>
                <w:bCs/>
                <w:sz w:val="24"/>
                <w:szCs w:val="24"/>
                <w:vertAlign w:val="superscript"/>
                <w:rtl/>
              </w:rPr>
              <w:t>2</w:t>
            </w:r>
          </w:p>
        </w:tc>
      </w:tr>
      <w:tr w:rsidR="00C259C9" w:rsidTr="00C259C9">
        <w:tc>
          <w:tcPr>
            <w:tcW w:w="3280" w:type="dxa"/>
          </w:tcPr>
          <w:p w:rsidR="00C259C9" w:rsidRPr="00401366" w:rsidRDefault="00C259C9" w:rsidP="00F55E26">
            <w:pPr>
              <w:jc w:val="center"/>
              <w:rPr>
                <w:rFonts w:ascii="Simplified Arabic" w:hAnsi="Simplified Arabic" w:cs="Simplified Arabic"/>
                <w:b/>
                <w:bCs/>
                <w:sz w:val="24"/>
                <w:szCs w:val="24"/>
                <w:rtl/>
              </w:rPr>
            </w:pPr>
            <w:r w:rsidRPr="00401366">
              <w:rPr>
                <w:rFonts w:ascii="Simplified Arabic" w:hAnsi="Simplified Arabic" w:cs="Simplified Arabic"/>
                <w:b/>
                <w:bCs/>
                <w:sz w:val="24"/>
                <w:szCs w:val="24"/>
                <w:rtl/>
              </w:rPr>
              <w:t>عيادة طبيه</w:t>
            </w:r>
          </w:p>
        </w:tc>
        <w:tc>
          <w:tcPr>
            <w:tcW w:w="3032" w:type="dxa"/>
          </w:tcPr>
          <w:p w:rsidR="00C259C9" w:rsidRPr="00401366" w:rsidRDefault="00C259C9" w:rsidP="00F55E26">
            <w:pPr>
              <w:jc w:val="center"/>
              <w:rPr>
                <w:rFonts w:ascii="Simplified Arabic" w:hAnsi="Simplified Arabic" w:cs="Simplified Arabic"/>
                <w:b/>
                <w:bCs/>
                <w:sz w:val="24"/>
                <w:szCs w:val="24"/>
                <w:rtl/>
              </w:rPr>
            </w:pPr>
            <w:r w:rsidRPr="00401366">
              <w:rPr>
                <w:rFonts w:ascii="Simplified Arabic" w:hAnsi="Simplified Arabic" w:cs="Simplified Arabic"/>
                <w:b/>
                <w:bCs/>
                <w:sz w:val="24"/>
                <w:szCs w:val="24"/>
                <w:rtl/>
              </w:rPr>
              <w:t>1</w:t>
            </w:r>
          </w:p>
        </w:tc>
        <w:tc>
          <w:tcPr>
            <w:tcW w:w="3259" w:type="dxa"/>
          </w:tcPr>
          <w:p w:rsidR="00C259C9" w:rsidRPr="00401366" w:rsidRDefault="00C259C9" w:rsidP="00F55E26">
            <w:pPr>
              <w:jc w:val="center"/>
              <w:rPr>
                <w:rFonts w:ascii="Simplified Arabic" w:hAnsi="Simplified Arabic" w:cs="Simplified Arabic"/>
                <w:b/>
                <w:bCs/>
                <w:sz w:val="24"/>
                <w:szCs w:val="24"/>
                <w:rtl/>
              </w:rPr>
            </w:pPr>
            <w:r w:rsidRPr="00401366">
              <w:rPr>
                <w:rFonts w:ascii="Simplified Arabic" w:hAnsi="Simplified Arabic" w:cs="Simplified Arabic"/>
                <w:b/>
                <w:bCs/>
                <w:sz w:val="24"/>
                <w:szCs w:val="24"/>
                <w:rtl/>
              </w:rPr>
              <w:t>25 م</w:t>
            </w:r>
            <w:r w:rsidRPr="00401366">
              <w:rPr>
                <w:rFonts w:ascii="Simplified Arabic" w:hAnsi="Simplified Arabic" w:cs="Simplified Arabic"/>
                <w:b/>
                <w:bCs/>
                <w:sz w:val="24"/>
                <w:szCs w:val="24"/>
                <w:vertAlign w:val="superscript"/>
                <w:rtl/>
              </w:rPr>
              <w:t>2</w:t>
            </w:r>
          </w:p>
        </w:tc>
      </w:tr>
      <w:tr w:rsidR="00C259C9" w:rsidTr="00C259C9">
        <w:tc>
          <w:tcPr>
            <w:tcW w:w="3280" w:type="dxa"/>
          </w:tcPr>
          <w:p w:rsidR="00C259C9" w:rsidRPr="00401366" w:rsidRDefault="00C259C9" w:rsidP="00F55E26">
            <w:pPr>
              <w:jc w:val="center"/>
              <w:rPr>
                <w:rFonts w:ascii="Simplified Arabic" w:hAnsi="Simplified Arabic" w:cs="Simplified Arabic"/>
                <w:b/>
                <w:bCs/>
                <w:sz w:val="24"/>
                <w:szCs w:val="24"/>
                <w:rtl/>
              </w:rPr>
            </w:pPr>
            <w:r w:rsidRPr="00401366">
              <w:rPr>
                <w:rFonts w:ascii="Simplified Arabic" w:hAnsi="Simplified Arabic" w:cs="Simplified Arabic"/>
                <w:b/>
                <w:bCs/>
                <w:sz w:val="24"/>
                <w:szCs w:val="24"/>
                <w:rtl/>
              </w:rPr>
              <w:t>الأمانات</w:t>
            </w:r>
          </w:p>
        </w:tc>
        <w:tc>
          <w:tcPr>
            <w:tcW w:w="3032" w:type="dxa"/>
          </w:tcPr>
          <w:p w:rsidR="00C259C9" w:rsidRPr="00401366" w:rsidRDefault="00C259C9" w:rsidP="00F55E26">
            <w:pPr>
              <w:jc w:val="center"/>
              <w:rPr>
                <w:rFonts w:ascii="Simplified Arabic" w:hAnsi="Simplified Arabic" w:cs="Simplified Arabic"/>
                <w:b/>
                <w:bCs/>
                <w:sz w:val="24"/>
                <w:szCs w:val="24"/>
                <w:rtl/>
              </w:rPr>
            </w:pPr>
            <w:r w:rsidRPr="00401366">
              <w:rPr>
                <w:rFonts w:ascii="Simplified Arabic" w:hAnsi="Simplified Arabic" w:cs="Simplified Arabic"/>
                <w:b/>
                <w:bCs/>
                <w:sz w:val="24"/>
                <w:szCs w:val="24"/>
                <w:rtl/>
              </w:rPr>
              <w:t>1</w:t>
            </w:r>
          </w:p>
        </w:tc>
        <w:tc>
          <w:tcPr>
            <w:tcW w:w="3259" w:type="dxa"/>
          </w:tcPr>
          <w:p w:rsidR="00C259C9" w:rsidRPr="00401366" w:rsidRDefault="00C259C9" w:rsidP="00F55E26">
            <w:pPr>
              <w:jc w:val="center"/>
              <w:rPr>
                <w:rFonts w:ascii="Simplified Arabic" w:hAnsi="Simplified Arabic" w:cs="Simplified Arabic"/>
                <w:b/>
                <w:bCs/>
                <w:sz w:val="24"/>
                <w:szCs w:val="24"/>
                <w:vertAlign w:val="superscript"/>
                <w:rtl/>
              </w:rPr>
            </w:pPr>
            <w:r w:rsidRPr="00401366">
              <w:rPr>
                <w:rFonts w:ascii="Simplified Arabic" w:hAnsi="Simplified Arabic" w:cs="Simplified Arabic"/>
                <w:b/>
                <w:bCs/>
                <w:sz w:val="24"/>
                <w:szCs w:val="24"/>
                <w:rtl/>
              </w:rPr>
              <w:t>36 م</w:t>
            </w:r>
            <w:r w:rsidRPr="00401366">
              <w:rPr>
                <w:rFonts w:ascii="Simplified Arabic" w:hAnsi="Simplified Arabic" w:cs="Simplified Arabic"/>
                <w:b/>
                <w:bCs/>
                <w:sz w:val="24"/>
                <w:szCs w:val="24"/>
                <w:vertAlign w:val="superscript"/>
                <w:rtl/>
              </w:rPr>
              <w:t>2</w:t>
            </w:r>
          </w:p>
        </w:tc>
      </w:tr>
      <w:tr w:rsidR="00C259C9" w:rsidTr="00C259C9">
        <w:tc>
          <w:tcPr>
            <w:tcW w:w="3280" w:type="dxa"/>
          </w:tcPr>
          <w:p w:rsidR="00C259C9" w:rsidRPr="00401366" w:rsidRDefault="00C259C9" w:rsidP="00F55E26">
            <w:pPr>
              <w:jc w:val="center"/>
              <w:rPr>
                <w:rFonts w:ascii="Simplified Arabic" w:hAnsi="Simplified Arabic" w:cs="Simplified Arabic"/>
                <w:b/>
                <w:bCs/>
                <w:sz w:val="24"/>
                <w:szCs w:val="24"/>
                <w:rtl/>
              </w:rPr>
            </w:pPr>
            <w:r w:rsidRPr="00401366">
              <w:rPr>
                <w:rFonts w:ascii="Simplified Arabic" w:hAnsi="Simplified Arabic" w:cs="Simplified Arabic"/>
                <w:b/>
                <w:bCs/>
                <w:sz w:val="24"/>
                <w:szCs w:val="24"/>
                <w:rtl/>
              </w:rPr>
              <w:t>غرف خدمات خاصه</w:t>
            </w:r>
          </w:p>
        </w:tc>
        <w:tc>
          <w:tcPr>
            <w:tcW w:w="3032" w:type="dxa"/>
          </w:tcPr>
          <w:p w:rsidR="00C259C9" w:rsidRPr="00401366" w:rsidRDefault="00C259C9" w:rsidP="00F55E26">
            <w:pPr>
              <w:jc w:val="center"/>
              <w:rPr>
                <w:rFonts w:ascii="Simplified Arabic" w:hAnsi="Simplified Arabic" w:cs="Simplified Arabic"/>
                <w:b/>
                <w:bCs/>
                <w:sz w:val="24"/>
                <w:szCs w:val="24"/>
                <w:rtl/>
              </w:rPr>
            </w:pPr>
            <w:r w:rsidRPr="00401366">
              <w:rPr>
                <w:rFonts w:ascii="Simplified Arabic" w:hAnsi="Simplified Arabic" w:cs="Simplified Arabic"/>
                <w:b/>
                <w:bCs/>
                <w:sz w:val="24"/>
                <w:szCs w:val="24"/>
                <w:rtl/>
              </w:rPr>
              <w:t>2</w:t>
            </w:r>
          </w:p>
        </w:tc>
        <w:tc>
          <w:tcPr>
            <w:tcW w:w="3259" w:type="dxa"/>
          </w:tcPr>
          <w:p w:rsidR="00C259C9" w:rsidRPr="00401366" w:rsidRDefault="00C259C9" w:rsidP="00F55E26">
            <w:pPr>
              <w:jc w:val="center"/>
              <w:rPr>
                <w:rFonts w:ascii="Simplified Arabic" w:hAnsi="Simplified Arabic" w:cs="Simplified Arabic"/>
                <w:b/>
                <w:bCs/>
                <w:sz w:val="24"/>
                <w:szCs w:val="24"/>
                <w:rtl/>
              </w:rPr>
            </w:pPr>
            <w:r w:rsidRPr="00401366">
              <w:rPr>
                <w:rFonts w:ascii="Simplified Arabic" w:hAnsi="Simplified Arabic" w:cs="Simplified Arabic"/>
                <w:b/>
                <w:bCs/>
                <w:sz w:val="24"/>
                <w:szCs w:val="24"/>
                <w:rtl/>
              </w:rPr>
              <w:t>72 م</w:t>
            </w:r>
            <w:r w:rsidRPr="00401366">
              <w:rPr>
                <w:rFonts w:ascii="Simplified Arabic" w:hAnsi="Simplified Arabic" w:cs="Simplified Arabic"/>
                <w:b/>
                <w:bCs/>
                <w:sz w:val="24"/>
                <w:szCs w:val="24"/>
                <w:vertAlign w:val="superscript"/>
                <w:rtl/>
              </w:rPr>
              <w:t>2</w:t>
            </w:r>
          </w:p>
        </w:tc>
      </w:tr>
      <w:tr w:rsidR="00C259C9" w:rsidTr="00C259C9">
        <w:tc>
          <w:tcPr>
            <w:tcW w:w="3280" w:type="dxa"/>
          </w:tcPr>
          <w:p w:rsidR="00C259C9" w:rsidRPr="00401366" w:rsidRDefault="00C259C9" w:rsidP="00F55E26">
            <w:pPr>
              <w:jc w:val="center"/>
              <w:rPr>
                <w:rFonts w:ascii="Simplified Arabic" w:hAnsi="Simplified Arabic" w:cs="Simplified Arabic"/>
                <w:b/>
                <w:bCs/>
                <w:sz w:val="24"/>
                <w:szCs w:val="24"/>
                <w:rtl/>
              </w:rPr>
            </w:pPr>
            <w:r w:rsidRPr="00401366">
              <w:rPr>
                <w:rFonts w:ascii="Simplified Arabic" w:hAnsi="Simplified Arabic" w:cs="Simplified Arabic"/>
                <w:b/>
                <w:bCs/>
                <w:sz w:val="24"/>
                <w:szCs w:val="24"/>
                <w:rtl/>
              </w:rPr>
              <w:t>المجمــوع</w:t>
            </w:r>
          </w:p>
        </w:tc>
        <w:tc>
          <w:tcPr>
            <w:tcW w:w="3032" w:type="dxa"/>
          </w:tcPr>
          <w:p w:rsidR="00C259C9" w:rsidRPr="00401366" w:rsidRDefault="00C259C9" w:rsidP="00F55E26">
            <w:pPr>
              <w:jc w:val="center"/>
              <w:rPr>
                <w:rFonts w:ascii="Simplified Arabic" w:hAnsi="Simplified Arabic" w:cs="Simplified Arabic"/>
                <w:b/>
                <w:bCs/>
                <w:sz w:val="24"/>
                <w:szCs w:val="24"/>
                <w:rtl/>
              </w:rPr>
            </w:pPr>
          </w:p>
        </w:tc>
        <w:tc>
          <w:tcPr>
            <w:tcW w:w="3259" w:type="dxa"/>
          </w:tcPr>
          <w:p w:rsidR="00C259C9" w:rsidRPr="00401366" w:rsidRDefault="00C259C9" w:rsidP="00F55E26">
            <w:pPr>
              <w:jc w:val="center"/>
              <w:rPr>
                <w:rFonts w:ascii="Simplified Arabic" w:hAnsi="Simplified Arabic" w:cs="Simplified Arabic"/>
                <w:b/>
                <w:bCs/>
                <w:sz w:val="24"/>
                <w:szCs w:val="24"/>
                <w:rtl/>
              </w:rPr>
            </w:pPr>
            <w:r w:rsidRPr="00401366">
              <w:rPr>
                <w:rFonts w:ascii="Simplified Arabic" w:hAnsi="Simplified Arabic" w:cs="Simplified Arabic"/>
                <w:b/>
                <w:bCs/>
                <w:sz w:val="24"/>
                <w:szCs w:val="24"/>
                <w:rtl/>
              </w:rPr>
              <w:t>13327 م</w:t>
            </w:r>
            <w:r w:rsidRPr="00401366">
              <w:rPr>
                <w:rFonts w:ascii="Simplified Arabic" w:hAnsi="Simplified Arabic" w:cs="Simplified Arabic"/>
                <w:b/>
                <w:bCs/>
                <w:sz w:val="24"/>
                <w:szCs w:val="24"/>
                <w:vertAlign w:val="superscript"/>
                <w:rtl/>
              </w:rPr>
              <w:t>2</w:t>
            </w:r>
          </w:p>
        </w:tc>
      </w:tr>
    </w:tbl>
    <w:p w:rsidR="00C259C9" w:rsidRDefault="00EC6FDD" w:rsidP="00C259C9">
      <w:pPr>
        <w:rPr>
          <w:rFonts w:ascii="Simplified Arabic" w:hAnsi="Simplified Arabic" w:cs="Simplified Arabic"/>
          <w:b/>
          <w:bCs/>
          <w:sz w:val="20"/>
          <w:szCs w:val="20"/>
          <w:rtl/>
        </w:rPr>
      </w:pPr>
      <w:r w:rsidRPr="00EC6FDD">
        <w:rPr>
          <w:rFonts w:ascii="Simplified Arabic" w:hAnsi="Simplified Arabic" w:cs="Simplified Arabic"/>
          <w:b/>
          <w:bCs/>
          <w:sz w:val="20"/>
          <w:szCs w:val="20"/>
          <w:rtl/>
        </w:rPr>
        <w:t xml:space="preserve">جدول(أ-9 ) </w:t>
      </w:r>
    </w:p>
    <w:p w:rsidR="00EC6FDD" w:rsidRPr="00EC6FDD" w:rsidRDefault="00EC6FDD" w:rsidP="00C259C9">
      <w:pPr>
        <w:rPr>
          <w:rFonts w:ascii="Simplified Arabic" w:hAnsi="Simplified Arabic" w:cs="Simplified Arabic"/>
          <w:b/>
          <w:bCs/>
          <w:sz w:val="20"/>
          <w:szCs w:val="20"/>
          <w:rtl/>
        </w:rPr>
      </w:pPr>
    </w:p>
    <w:p w:rsidR="00C259C9" w:rsidRPr="0028744C" w:rsidRDefault="00C259C9" w:rsidP="00C259C9">
      <w:pPr>
        <w:rPr>
          <w:rFonts w:ascii="Simplified Arabic" w:hAnsi="Simplified Arabic" w:cs="Simplified Arabic"/>
          <w:b/>
          <w:bCs/>
          <w:sz w:val="24"/>
          <w:szCs w:val="24"/>
        </w:rPr>
      </w:pPr>
      <w:r w:rsidRPr="0028744C">
        <w:rPr>
          <w:rFonts w:ascii="Simplified Arabic" w:hAnsi="Simplified Arabic" w:cs="Simplified Arabic"/>
          <w:b/>
          <w:bCs/>
          <w:sz w:val="24"/>
          <w:szCs w:val="24"/>
          <w:rtl/>
        </w:rPr>
        <w:t>بالإعتماد على جدول المساحات المقترحة الذي وضعناه اعتماداً على دراستنا و بحثنا , توصلنا الى أن مساحة المشروع المقترحة هي تقريبا  تعادل 13500 م</w:t>
      </w:r>
      <w:r w:rsidRPr="0028744C">
        <w:rPr>
          <w:rFonts w:ascii="Simplified Arabic" w:hAnsi="Simplified Arabic" w:cs="Simplified Arabic"/>
          <w:b/>
          <w:bCs/>
          <w:sz w:val="24"/>
          <w:szCs w:val="24"/>
          <w:vertAlign w:val="superscript"/>
          <w:rtl/>
        </w:rPr>
        <w:t>2</w:t>
      </w:r>
      <w:r w:rsidRPr="0028744C">
        <w:rPr>
          <w:rFonts w:ascii="Simplified Arabic" w:hAnsi="Simplified Arabic" w:cs="Simplified Arabic"/>
          <w:b/>
          <w:bCs/>
          <w:sz w:val="24"/>
          <w:szCs w:val="24"/>
          <w:rtl/>
        </w:rPr>
        <w:t xml:space="preserve"> , لأربع طوابق و طابق كراجات أرضي . </w:t>
      </w:r>
    </w:p>
    <w:p w:rsidR="00C259C9" w:rsidRDefault="00C259C9" w:rsidP="00636D59">
      <w:pPr>
        <w:rPr>
          <w:rFonts w:ascii="Simplified Arabic" w:hAnsi="Simplified Arabic" w:cs="Simplified Arabic"/>
          <w:b/>
          <w:bCs/>
          <w:sz w:val="24"/>
          <w:szCs w:val="24"/>
          <w:rtl/>
        </w:rPr>
      </w:pPr>
    </w:p>
    <w:p w:rsidR="000A6250" w:rsidRDefault="000A6250" w:rsidP="00636D59">
      <w:pPr>
        <w:rPr>
          <w:rFonts w:ascii="Simplified Arabic" w:hAnsi="Simplified Arabic" w:cs="Simplified Arabic"/>
          <w:b/>
          <w:bCs/>
          <w:sz w:val="24"/>
          <w:szCs w:val="24"/>
          <w:rtl/>
        </w:rPr>
      </w:pPr>
    </w:p>
    <w:p w:rsidR="000A6250" w:rsidRDefault="000A6250" w:rsidP="00636D59">
      <w:pPr>
        <w:rPr>
          <w:rFonts w:ascii="Simplified Arabic" w:hAnsi="Simplified Arabic" w:cs="Simplified Arabic"/>
          <w:b/>
          <w:bCs/>
          <w:sz w:val="24"/>
          <w:szCs w:val="24"/>
          <w:rtl/>
        </w:rPr>
      </w:pPr>
    </w:p>
    <w:p w:rsidR="000E77F7" w:rsidRDefault="000E77F7" w:rsidP="000E77F7">
      <w:pPr>
        <w:bidi w:val="0"/>
        <w:jc w:val="right"/>
        <w:rPr>
          <w:rFonts w:ascii="Simplified Arabic" w:hAnsi="Simplified Arabic" w:cs="Simplified Arabic"/>
          <w:b/>
          <w:bCs/>
          <w:sz w:val="24"/>
          <w:szCs w:val="24"/>
          <w:rtl/>
        </w:rPr>
      </w:pPr>
    </w:p>
    <w:p w:rsidR="000E77F7" w:rsidRDefault="000E77F7" w:rsidP="000E77F7">
      <w:pPr>
        <w:bidi w:val="0"/>
        <w:spacing w:line="360" w:lineRule="auto"/>
        <w:jc w:val="right"/>
        <w:rPr>
          <w:b/>
          <w:bCs/>
          <w:sz w:val="32"/>
          <w:szCs w:val="32"/>
          <w:rtl/>
        </w:rPr>
      </w:pPr>
      <w:r>
        <w:rPr>
          <w:rFonts w:hint="cs"/>
          <w:b/>
          <w:bCs/>
          <w:sz w:val="32"/>
          <w:szCs w:val="32"/>
          <w:rtl/>
        </w:rPr>
        <w:t>المراجع   ...</w:t>
      </w:r>
    </w:p>
    <w:p w:rsidR="000E77F7" w:rsidRPr="003F2187" w:rsidRDefault="000E77F7" w:rsidP="000E77F7">
      <w:pPr>
        <w:bidi w:val="0"/>
        <w:spacing w:line="360" w:lineRule="auto"/>
        <w:jc w:val="right"/>
        <w:rPr>
          <w:rFonts w:ascii="Simplified Arabic" w:hAnsi="Simplified Arabic" w:cs="Simplified Arabic"/>
          <w:b/>
          <w:bCs/>
          <w:sz w:val="28"/>
          <w:szCs w:val="28"/>
          <w:rtl/>
        </w:rPr>
      </w:pPr>
      <w:r w:rsidRPr="003F2187">
        <w:rPr>
          <w:rFonts w:ascii="Simplified Arabic" w:hAnsi="Simplified Arabic" w:cs="Simplified Arabic"/>
          <w:b/>
          <w:bCs/>
          <w:sz w:val="28"/>
          <w:szCs w:val="28"/>
          <w:rtl/>
        </w:rPr>
        <w:t xml:space="preserve">1- مجلة عالم البناء العدد41 يناير 1984م                                                    </w:t>
      </w:r>
      <w:r w:rsidRPr="003F2187">
        <w:rPr>
          <w:rFonts w:ascii="Simplified Arabic" w:hAnsi="Simplified Arabic" w:cs="Simplified Arabic"/>
          <w:b/>
          <w:bCs/>
          <w:sz w:val="28"/>
          <w:szCs w:val="28"/>
          <w:rtl/>
        </w:rPr>
        <w:br/>
        <w:t>2- مجلة عالم البناء العدد 42 فبراير 1984م</w:t>
      </w:r>
    </w:p>
    <w:p w:rsidR="000E77F7" w:rsidRPr="003F2187" w:rsidRDefault="000E77F7" w:rsidP="000E77F7">
      <w:pPr>
        <w:bidi w:val="0"/>
        <w:spacing w:line="360" w:lineRule="auto"/>
        <w:jc w:val="right"/>
        <w:rPr>
          <w:rFonts w:ascii="Simplified Arabic" w:eastAsia="Times New Roman" w:hAnsi="Simplified Arabic" w:cs="Simplified Arabic"/>
          <w:b/>
          <w:bCs/>
          <w:sz w:val="28"/>
          <w:szCs w:val="28"/>
          <w:rtl/>
        </w:rPr>
      </w:pPr>
      <w:r w:rsidRPr="003F2187">
        <w:rPr>
          <w:rFonts w:ascii="Simplified Arabic" w:hAnsi="Simplified Arabic" w:cs="Simplified Arabic"/>
          <w:b/>
          <w:bCs/>
          <w:sz w:val="28"/>
          <w:szCs w:val="28"/>
          <w:rtl/>
        </w:rPr>
        <w:t xml:space="preserve">3- </w:t>
      </w:r>
      <w:r w:rsidRPr="003F2187">
        <w:rPr>
          <w:rFonts w:ascii="Simplified Arabic" w:eastAsia="Times New Roman" w:hAnsi="Simplified Arabic" w:cs="Simplified Arabic"/>
          <w:b/>
          <w:bCs/>
          <w:sz w:val="28"/>
          <w:szCs w:val="28"/>
          <w:rtl/>
        </w:rPr>
        <w:t>مركز الدفاع المدني – نابلس – فلسطين.</w:t>
      </w:r>
    </w:p>
    <w:p w:rsidR="000E77F7" w:rsidRPr="003F2187" w:rsidRDefault="000E77F7" w:rsidP="000E77F7">
      <w:pPr>
        <w:bidi w:val="0"/>
        <w:spacing w:line="360" w:lineRule="auto"/>
        <w:jc w:val="right"/>
        <w:rPr>
          <w:rFonts w:ascii="Simplified Arabic" w:eastAsia="Times New Roman" w:hAnsi="Simplified Arabic" w:cs="Simplified Arabic"/>
          <w:b/>
          <w:bCs/>
          <w:sz w:val="28"/>
          <w:szCs w:val="28"/>
          <w:rtl/>
        </w:rPr>
      </w:pPr>
      <w:r w:rsidRPr="003F2187">
        <w:rPr>
          <w:rFonts w:ascii="Simplified Arabic" w:eastAsia="Times New Roman" w:hAnsi="Simplified Arabic" w:cs="Simplified Arabic"/>
          <w:b/>
          <w:bCs/>
          <w:sz w:val="28"/>
          <w:szCs w:val="28"/>
          <w:rtl/>
        </w:rPr>
        <w:t>4- كتاب تصميم الإنارة العربي.</w:t>
      </w:r>
    </w:p>
    <w:p w:rsidR="000E77F7" w:rsidRPr="003F2187" w:rsidRDefault="000E77F7" w:rsidP="000E77F7">
      <w:pPr>
        <w:bidi w:val="0"/>
        <w:spacing w:line="360" w:lineRule="auto"/>
        <w:jc w:val="right"/>
        <w:rPr>
          <w:rFonts w:ascii="Simplified Arabic" w:hAnsi="Simplified Arabic" w:cs="Simplified Arabic"/>
          <w:b/>
          <w:bCs/>
          <w:sz w:val="28"/>
          <w:szCs w:val="28"/>
          <w:rtl/>
        </w:rPr>
      </w:pPr>
      <w:r w:rsidRPr="003F2187">
        <w:rPr>
          <w:rFonts w:ascii="Simplified Arabic" w:eastAsia="Times New Roman" w:hAnsi="Simplified Arabic" w:cs="Simplified Arabic"/>
          <w:b/>
          <w:bCs/>
          <w:sz w:val="28"/>
          <w:szCs w:val="28"/>
          <w:rtl/>
        </w:rPr>
        <w:t>5-</w:t>
      </w:r>
      <w:r w:rsidRPr="003F2187">
        <w:rPr>
          <w:rFonts w:ascii="Simplified Arabic" w:hAnsi="Simplified Arabic" w:cs="Simplified Arabic"/>
          <w:b/>
          <w:bCs/>
          <w:sz w:val="28"/>
          <w:szCs w:val="28"/>
          <w:rtl/>
        </w:rPr>
        <w:t xml:space="preserve"> موسوعة المسابقات المعمارية (م. محمد ماجد عباس خلوصي).</w:t>
      </w:r>
    </w:p>
    <w:p w:rsidR="000E77F7" w:rsidRPr="003F2187" w:rsidRDefault="000E77F7" w:rsidP="000E77F7">
      <w:pPr>
        <w:bidi w:val="0"/>
        <w:spacing w:line="360" w:lineRule="auto"/>
        <w:jc w:val="right"/>
        <w:rPr>
          <w:rFonts w:ascii="Simplified Arabic" w:hAnsi="Simplified Arabic" w:cs="Simplified Arabic"/>
          <w:b/>
          <w:bCs/>
          <w:sz w:val="28"/>
          <w:szCs w:val="28"/>
          <w:rtl/>
        </w:rPr>
      </w:pPr>
      <w:r w:rsidRPr="003F2187">
        <w:rPr>
          <w:rFonts w:ascii="Simplified Arabic" w:hAnsi="Simplified Arabic" w:cs="Simplified Arabic"/>
          <w:b/>
          <w:bCs/>
          <w:sz w:val="28"/>
          <w:szCs w:val="28"/>
          <w:rtl/>
        </w:rPr>
        <w:t>6- ربيح محمد نذير الحرستاني , عناصر التصميم والانشاء المعماري, دار قابس.</w:t>
      </w:r>
    </w:p>
    <w:p w:rsidR="000E77F7" w:rsidRPr="000E77F7" w:rsidRDefault="000E77F7" w:rsidP="000E77F7">
      <w:pPr>
        <w:bidi w:val="0"/>
        <w:spacing w:line="360" w:lineRule="auto"/>
        <w:jc w:val="right"/>
        <w:rPr>
          <w:rFonts w:ascii="Simplified Arabic" w:hAnsi="Simplified Arabic" w:cs="Simplified Arabic"/>
          <w:b/>
          <w:bCs/>
          <w:color w:val="000000" w:themeColor="text1"/>
          <w:sz w:val="28"/>
          <w:szCs w:val="28"/>
          <w:rtl/>
        </w:rPr>
      </w:pPr>
      <w:r w:rsidRPr="003F2187">
        <w:rPr>
          <w:rFonts w:ascii="Simplified Arabic" w:hAnsi="Simplified Arabic" w:cs="Simplified Arabic"/>
          <w:b/>
          <w:bCs/>
          <w:sz w:val="28"/>
          <w:szCs w:val="28"/>
          <w:rtl/>
        </w:rPr>
        <w:t>7-هيئة البترول.</w:t>
      </w:r>
    </w:p>
    <w:p w:rsidR="000E77F7" w:rsidRPr="000E77F7" w:rsidRDefault="00552A90" w:rsidP="000E77F7">
      <w:pPr>
        <w:bidi w:val="0"/>
        <w:spacing w:line="360" w:lineRule="auto"/>
        <w:jc w:val="right"/>
        <w:rPr>
          <w:rFonts w:ascii="Simplified Arabic" w:eastAsia="Times New Roman" w:hAnsi="Simplified Arabic" w:cs="Simplified Arabic"/>
          <w:b/>
          <w:bCs/>
          <w:color w:val="000000" w:themeColor="text1"/>
          <w:sz w:val="28"/>
          <w:szCs w:val="28"/>
          <w:rtl/>
        </w:rPr>
      </w:pPr>
      <w:hyperlink r:id="rId162" w:history="1">
        <w:r w:rsidR="000E77F7" w:rsidRPr="000E77F7">
          <w:rPr>
            <w:rStyle w:val="Hyperlink"/>
            <w:rFonts w:ascii="Simplified Arabic" w:eastAsia="Times New Roman" w:hAnsi="Simplified Arabic" w:cs="Simplified Arabic"/>
            <w:b/>
            <w:bCs/>
            <w:color w:val="000000" w:themeColor="text1"/>
            <w:sz w:val="28"/>
            <w:szCs w:val="28"/>
            <w:u w:val="none"/>
          </w:rPr>
          <w:t>www.Wikipedia.com</w:t>
        </w:r>
        <w:r w:rsidR="000E77F7" w:rsidRPr="000E77F7">
          <w:rPr>
            <w:rStyle w:val="Hyperlink"/>
            <w:rFonts w:ascii="Simplified Arabic" w:eastAsia="Times New Roman" w:hAnsi="Simplified Arabic" w:cs="Simplified Arabic"/>
            <w:b/>
            <w:bCs/>
            <w:color w:val="000000" w:themeColor="text1"/>
            <w:sz w:val="28"/>
            <w:szCs w:val="28"/>
            <w:u w:val="none"/>
            <w:rtl/>
          </w:rPr>
          <w:t>8-</w:t>
        </w:r>
      </w:hyperlink>
      <w:r w:rsidR="000E77F7" w:rsidRPr="000E77F7">
        <w:rPr>
          <w:rFonts w:ascii="Simplified Arabic" w:eastAsia="Times New Roman" w:hAnsi="Simplified Arabic" w:cs="Simplified Arabic"/>
          <w:b/>
          <w:bCs/>
          <w:color w:val="000000" w:themeColor="text1"/>
          <w:sz w:val="28"/>
          <w:szCs w:val="28"/>
          <w:rtl/>
        </w:rPr>
        <w:t xml:space="preserve"> </w:t>
      </w:r>
    </w:p>
    <w:p w:rsidR="000E77F7" w:rsidRPr="00843D53" w:rsidRDefault="000E77F7" w:rsidP="000E77F7">
      <w:pPr>
        <w:bidi w:val="0"/>
        <w:spacing w:line="360" w:lineRule="auto"/>
        <w:jc w:val="right"/>
        <w:rPr>
          <w:rFonts w:ascii="Simplified Arabic" w:eastAsia="Times New Roman" w:hAnsi="Simplified Arabic" w:cs="Simplified Arabic"/>
          <w:b/>
          <w:bCs/>
          <w:sz w:val="28"/>
          <w:szCs w:val="28"/>
          <w:rtl/>
        </w:rPr>
      </w:pPr>
      <w:r w:rsidRPr="000E77F7">
        <w:rPr>
          <w:rFonts w:ascii="Simplified Arabic" w:eastAsia="Times New Roman" w:hAnsi="Simplified Arabic" w:cs="Simplified Arabic"/>
          <w:b/>
          <w:bCs/>
          <w:color w:val="000000" w:themeColor="text1"/>
          <w:sz w:val="28"/>
          <w:szCs w:val="28"/>
          <w:rtl/>
        </w:rPr>
        <w:t xml:space="preserve"> </w:t>
      </w:r>
      <w:hyperlink r:id="rId163" w:history="1">
        <w:r w:rsidRPr="000E77F7">
          <w:rPr>
            <w:rStyle w:val="Hyperlink"/>
            <w:rFonts w:ascii="Simplified Arabic" w:eastAsia="Times New Roman" w:hAnsi="Simplified Arabic" w:cs="Simplified Arabic"/>
            <w:b/>
            <w:bCs/>
            <w:color w:val="000000" w:themeColor="text1"/>
            <w:sz w:val="28"/>
            <w:szCs w:val="28"/>
            <w:u w:val="none"/>
          </w:rPr>
          <w:t>www.aboutcivil.com</w:t>
        </w:r>
      </w:hyperlink>
      <w:r w:rsidRPr="00843D53">
        <w:rPr>
          <w:rFonts w:ascii="Simplified Arabic" w:eastAsia="Times New Roman" w:hAnsi="Simplified Arabic" w:cs="Simplified Arabic"/>
          <w:b/>
          <w:bCs/>
          <w:sz w:val="28"/>
          <w:szCs w:val="28"/>
          <w:rtl/>
        </w:rPr>
        <w:t xml:space="preserve">9 - </w:t>
      </w:r>
    </w:p>
    <w:p w:rsidR="000E77F7" w:rsidRPr="00843D53" w:rsidRDefault="000E77F7" w:rsidP="000E77F7">
      <w:pPr>
        <w:bidi w:val="0"/>
        <w:spacing w:line="360" w:lineRule="auto"/>
        <w:jc w:val="right"/>
        <w:rPr>
          <w:rFonts w:ascii="Simplified Arabic" w:hAnsi="Simplified Arabic" w:cs="Simplified Arabic"/>
          <w:b/>
          <w:bCs/>
          <w:color w:val="3E3E3E"/>
          <w:sz w:val="28"/>
          <w:szCs w:val="28"/>
          <w:rtl/>
        </w:rPr>
      </w:pPr>
      <w:r w:rsidRPr="00843D53">
        <w:rPr>
          <w:rFonts w:ascii="Simplified Arabic" w:eastAsia="Times New Roman" w:hAnsi="Simplified Arabic" w:cs="Simplified Arabic"/>
          <w:b/>
          <w:bCs/>
          <w:sz w:val="28"/>
          <w:szCs w:val="28"/>
        </w:rPr>
        <w:t xml:space="preserve">Chen, Wai-Fah, </w:t>
      </w:r>
      <w:r w:rsidRPr="00843D53">
        <w:rPr>
          <w:rFonts w:ascii="Simplified Arabic" w:eastAsia="Times New Roman" w:hAnsi="Simplified Arabic" w:cs="Simplified Arabic"/>
          <w:b/>
          <w:bCs/>
          <w:i/>
          <w:iCs/>
          <w:sz w:val="28"/>
          <w:szCs w:val="28"/>
        </w:rPr>
        <w:t>Handbook of Structural Engineering</w:t>
      </w:r>
      <w:r w:rsidRPr="00843D53">
        <w:rPr>
          <w:rFonts w:ascii="Simplified Arabic" w:eastAsia="Times New Roman" w:hAnsi="Simplified Arabic" w:cs="Simplified Arabic"/>
          <w:b/>
          <w:bCs/>
          <w:sz w:val="28"/>
          <w:szCs w:val="28"/>
        </w:rPr>
        <w:t>, CRC press 1997</w:t>
      </w:r>
      <w:r w:rsidRPr="00843D53">
        <w:rPr>
          <w:rFonts w:ascii="Simplified Arabic" w:eastAsia="Times New Roman" w:hAnsi="Simplified Arabic" w:cs="Simplified Arabic"/>
          <w:b/>
          <w:bCs/>
          <w:sz w:val="28"/>
          <w:szCs w:val="28"/>
          <w:rtl/>
        </w:rPr>
        <w:t>10-</w:t>
      </w:r>
      <w:r w:rsidRPr="00843D53">
        <w:rPr>
          <w:rFonts w:ascii="Simplified Arabic" w:eastAsia="Times New Roman" w:hAnsi="Simplified Arabic" w:cs="Simplified Arabic" w:hint="cs"/>
          <w:b/>
          <w:bCs/>
          <w:sz w:val="28"/>
          <w:szCs w:val="28"/>
          <w:rtl/>
        </w:rPr>
        <w:t xml:space="preserve">    </w:t>
      </w:r>
      <w:r w:rsidRPr="00843D53">
        <w:rPr>
          <w:rFonts w:ascii="Simplified Arabic" w:eastAsia="Times New Roman" w:hAnsi="Simplified Arabic" w:cs="Simplified Arabic"/>
          <w:b/>
          <w:bCs/>
          <w:sz w:val="28"/>
          <w:szCs w:val="28"/>
        </w:rPr>
        <w:t xml:space="preserve">   </w:t>
      </w:r>
    </w:p>
    <w:p w:rsidR="000A6250" w:rsidRDefault="000A6250" w:rsidP="000A6250">
      <w:pPr>
        <w:jc w:val="center"/>
        <w:rPr>
          <w:rFonts w:ascii="Simplified Arabic" w:hAnsi="Simplified Arabic" w:cs="Simplified Arabic"/>
          <w:b/>
          <w:bCs/>
          <w:sz w:val="24"/>
          <w:szCs w:val="24"/>
          <w:rtl/>
        </w:rPr>
      </w:pPr>
    </w:p>
    <w:p w:rsidR="000A6250" w:rsidRDefault="000A6250" w:rsidP="000A6250">
      <w:pPr>
        <w:jc w:val="center"/>
        <w:rPr>
          <w:rFonts w:ascii="Simplified Arabic" w:hAnsi="Simplified Arabic" w:cs="Simplified Arabic"/>
          <w:b/>
          <w:bCs/>
          <w:sz w:val="24"/>
          <w:szCs w:val="24"/>
          <w:rtl/>
        </w:rPr>
      </w:pPr>
    </w:p>
    <w:p w:rsidR="000A6250" w:rsidRDefault="000A6250" w:rsidP="000A6250">
      <w:pPr>
        <w:jc w:val="center"/>
        <w:rPr>
          <w:rFonts w:ascii="Simplified Arabic" w:hAnsi="Simplified Arabic" w:cs="Simplified Arabic"/>
          <w:b/>
          <w:bCs/>
          <w:sz w:val="24"/>
          <w:szCs w:val="24"/>
          <w:rtl/>
        </w:rPr>
      </w:pPr>
    </w:p>
    <w:p w:rsidR="000A6250" w:rsidRDefault="000A6250" w:rsidP="000A6250">
      <w:pPr>
        <w:jc w:val="center"/>
        <w:rPr>
          <w:rFonts w:ascii="Simplified Arabic" w:hAnsi="Simplified Arabic" w:cs="Simplified Arabic"/>
          <w:b/>
          <w:bCs/>
          <w:sz w:val="24"/>
          <w:szCs w:val="24"/>
          <w:rtl/>
        </w:rPr>
      </w:pPr>
    </w:p>
    <w:p w:rsidR="000A6250" w:rsidRDefault="000A6250" w:rsidP="000A6250">
      <w:pPr>
        <w:jc w:val="center"/>
        <w:rPr>
          <w:rFonts w:ascii="Simplified Arabic" w:hAnsi="Simplified Arabic" w:cs="Simplified Arabic"/>
          <w:b/>
          <w:bCs/>
          <w:sz w:val="24"/>
          <w:szCs w:val="24"/>
          <w:rtl/>
        </w:rPr>
      </w:pPr>
    </w:p>
    <w:p w:rsidR="000A6250" w:rsidRDefault="000A6250" w:rsidP="000A6250">
      <w:pPr>
        <w:jc w:val="center"/>
        <w:rPr>
          <w:rFonts w:ascii="Simplified Arabic" w:hAnsi="Simplified Arabic" w:cs="Simplified Arabic"/>
          <w:b/>
          <w:bCs/>
          <w:sz w:val="24"/>
          <w:szCs w:val="24"/>
          <w:rtl/>
        </w:rPr>
      </w:pPr>
    </w:p>
    <w:p w:rsidR="000E77F7" w:rsidRDefault="000E77F7" w:rsidP="000A6250">
      <w:pPr>
        <w:jc w:val="center"/>
        <w:rPr>
          <w:rFonts w:ascii="Simplified Arabic" w:hAnsi="Simplified Arabic" w:cs="Simplified Arabic"/>
          <w:b/>
          <w:bCs/>
          <w:sz w:val="24"/>
          <w:szCs w:val="24"/>
          <w:rtl/>
        </w:rPr>
      </w:pPr>
    </w:p>
    <w:p w:rsidR="000E77F7" w:rsidRDefault="000E77F7" w:rsidP="000A6250">
      <w:pPr>
        <w:jc w:val="center"/>
        <w:rPr>
          <w:rFonts w:ascii="Simplified Arabic" w:hAnsi="Simplified Arabic" w:cs="Simplified Arabic"/>
          <w:b/>
          <w:bCs/>
          <w:sz w:val="24"/>
          <w:szCs w:val="24"/>
          <w:rtl/>
        </w:rPr>
      </w:pPr>
    </w:p>
    <w:p w:rsidR="000E77F7" w:rsidRDefault="000E77F7" w:rsidP="000A6250">
      <w:pPr>
        <w:jc w:val="center"/>
        <w:rPr>
          <w:rFonts w:ascii="Simplified Arabic" w:hAnsi="Simplified Arabic" w:cs="Simplified Arabic"/>
          <w:b/>
          <w:bCs/>
          <w:sz w:val="24"/>
          <w:szCs w:val="24"/>
          <w:rtl/>
        </w:rPr>
      </w:pPr>
    </w:p>
    <w:p w:rsidR="000E77F7" w:rsidRDefault="000E77F7" w:rsidP="000A6250">
      <w:pPr>
        <w:jc w:val="center"/>
        <w:rPr>
          <w:rFonts w:ascii="Simplified Arabic" w:hAnsi="Simplified Arabic" w:cs="Simplified Arabic"/>
          <w:b/>
          <w:bCs/>
          <w:sz w:val="24"/>
          <w:szCs w:val="24"/>
          <w:rtl/>
        </w:rPr>
      </w:pPr>
    </w:p>
    <w:p w:rsidR="000E77F7" w:rsidRDefault="000E77F7" w:rsidP="000A6250">
      <w:pPr>
        <w:jc w:val="center"/>
        <w:rPr>
          <w:rFonts w:ascii="Simplified Arabic" w:hAnsi="Simplified Arabic" w:cs="Simplified Arabic"/>
          <w:b/>
          <w:bCs/>
          <w:sz w:val="24"/>
          <w:szCs w:val="24"/>
          <w:rtl/>
        </w:rPr>
      </w:pPr>
    </w:p>
    <w:p w:rsidR="000A6250" w:rsidRPr="000A6250" w:rsidRDefault="000A6250" w:rsidP="000A6250">
      <w:pPr>
        <w:jc w:val="center"/>
        <w:rPr>
          <w:rFonts w:ascii="Simplified Arabic" w:hAnsi="Simplified Arabic" w:cs="Simplified Arabic"/>
          <w:b/>
          <w:bCs/>
          <w:sz w:val="72"/>
          <w:szCs w:val="72"/>
          <w:rtl/>
        </w:rPr>
      </w:pPr>
      <w:r w:rsidRPr="000A6250">
        <w:rPr>
          <w:rFonts w:ascii="Simplified Arabic" w:hAnsi="Simplified Arabic" w:cs="Simplified Arabic" w:hint="cs"/>
          <w:b/>
          <w:bCs/>
          <w:sz w:val="72"/>
          <w:szCs w:val="72"/>
          <w:rtl/>
        </w:rPr>
        <w:t xml:space="preserve">تم بحمد لله </w:t>
      </w:r>
    </w:p>
    <w:sectPr w:rsidR="000A6250" w:rsidRPr="000A6250" w:rsidSect="00904656">
      <w:footerReference w:type="default" r:id="rId164"/>
      <w:pgSz w:w="11906" w:h="16838"/>
      <w:pgMar w:top="1440" w:right="1558" w:bottom="1418" w:left="993" w:header="708" w:footer="708" w:gutter="0"/>
      <w:pgBorders w:offsetFrom="page">
        <w:top w:val="single" w:sz="4" w:space="24" w:color="7C1C1A"/>
        <w:left w:val="single" w:sz="4" w:space="24" w:color="7C1C1A"/>
        <w:bottom w:val="single" w:sz="4" w:space="24" w:color="7C1C1A"/>
        <w:right w:val="single" w:sz="4" w:space="24" w:color="7C1C1A"/>
      </w:pgBorders>
      <w:cols w:space="708"/>
      <w:bidi/>
      <w:rtlGutter/>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CD2AFD" w:rsidRDefault="00CD2AFD" w:rsidP="00944374">
      <w:pPr>
        <w:spacing w:after="0" w:line="240" w:lineRule="auto"/>
      </w:pPr>
      <w:r>
        <w:separator/>
      </w:r>
    </w:p>
  </w:endnote>
  <w:endnote w:type="continuationSeparator" w:id="0">
    <w:p w:rsidR="00CD2AFD" w:rsidRDefault="00CD2AFD" w:rsidP="00944374">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A00002EF" w:usb1="4000004B"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Simplified Arabic">
    <w:panose1 w:val="02020603050405020304"/>
    <w:charset w:val="00"/>
    <w:family w:val="roman"/>
    <w:pitch w:val="variable"/>
    <w:sig w:usb0="00002003" w:usb1="00000000" w:usb2="00000000" w:usb3="00000000" w:csb0="00000041" w:csb1="00000000"/>
  </w:font>
  <w:font w:name="Cambria Math">
    <w:panose1 w:val="02040503050406030204"/>
    <w:charset w:val="00"/>
    <w:family w:val="roman"/>
    <w:pitch w:val="variable"/>
    <w:sig w:usb0="A00002EF" w:usb1="420020EB"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tl/>
      </w:rPr>
      <w:id w:val="16056690"/>
      <w:docPartObj>
        <w:docPartGallery w:val="Page Numbers (Bottom of Page)"/>
        <w:docPartUnique/>
      </w:docPartObj>
    </w:sdtPr>
    <w:sdtContent>
      <w:p w:rsidR="00F70806" w:rsidRDefault="00552A90">
        <w:pPr>
          <w:pStyle w:val="Footer"/>
        </w:pPr>
        <w:r>
          <w:rPr>
            <w:noProof/>
            <w:lang w:eastAsia="zh-TW"/>
          </w:rPr>
          <w:pict>
            <v:group id="_x0000_s9217" style="position:absolute;left:0;text-align:left;margin-left:0;margin-top:0;width:51.55pt;height:34.5pt;z-index:251660288;mso-position-horizontal:center;mso-position-horizontal-relative:left-margin-area;mso-position-vertical:center;mso-position-vertical-relative:bottom-margin-area" coordorigin="726,14496" coordsize="659,690">
              <v:rect id="_x0000_s9218" style="position:absolute;left:831;top:14552;width:512;height:526" fillcolor="#943634 [2405]" strokecolor="#943634 [2405]"/>
              <v:rect id="_x0000_s9219" style="position:absolute;left:831;top:15117;width:512;height:43" fillcolor="#943634 [2405]" strokecolor="#943634 [2405]"/>
              <v:shapetype id="_x0000_t202" coordsize="21600,21600" o:spt="202" path="m,l,21600r21600,l21600,xe">
                <v:stroke joinstyle="miter"/>
                <v:path gradientshapeok="t" o:connecttype="rect"/>
              </v:shapetype>
              <v:shape id="_x0000_s9220" type="#_x0000_t202" style="position:absolute;left:726;top:14496;width:659;height:690;v-text-anchor:bottom" filled="f" stroked="f">
                <v:textbox style="mso-next-textbox:#_x0000_s9220" inset="4.32pt,0,4.32pt,0">
                  <w:txbxContent>
                    <w:p w:rsidR="00F70806" w:rsidRDefault="00552A90" w:rsidP="00EB2A41">
                      <w:pPr>
                        <w:pStyle w:val="Footer"/>
                        <w:jc w:val="center"/>
                        <w:rPr>
                          <w:b/>
                          <w:i/>
                          <w:color w:val="FFFFFF" w:themeColor="background1"/>
                          <w:sz w:val="36"/>
                          <w:szCs w:val="36"/>
                        </w:rPr>
                      </w:pPr>
                      <w:fldSimple w:instr=" PAGE    \* MERGEFORMAT ">
                        <w:r w:rsidR="00C1438B" w:rsidRPr="00C1438B">
                          <w:rPr>
                            <w:b/>
                            <w:i/>
                            <w:noProof/>
                            <w:color w:val="FFFFFF" w:themeColor="background1"/>
                            <w:sz w:val="36"/>
                            <w:szCs w:val="36"/>
                            <w:rtl/>
                          </w:rPr>
                          <w:t>1</w:t>
                        </w:r>
                      </w:fldSimple>
                    </w:p>
                  </w:txbxContent>
                </v:textbox>
              </v:shape>
              <w10:wrap anchorx="margin" anchory="page"/>
            </v:group>
          </w:pict>
        </w:r>
      </w:p>
    </w:sdtContent>
  </w:sdt>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CD2AFD" w:rsidRDefault="00CD2AFD" w:rsidP="00944374">
      <w:pPr>
        <w:spacing w:after="0" w:line="240" w:lineRule="auto"/>
      </w:pPr>
      <w:r>
        <w:separator/>
      </w:r>
    </w:p>
  </w:footnote>
  <w:footnote w:type="continuationSeparator" w:id="0">
    <w:p w:rsidR="00CD2AFD" w:rsidRDefault="00CD2AFD" w:rsidP="00944374">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6B03FB"/>
    <w:multiLevelType w:val="multilevel"/>
    <w:tmpl w:val="E0C814E8"/>
    <w:lvl w:ilvl="0">
      <w:start w:val="3"/>
      <w:numFmt w:val="decimal"/>
      <w:lvlText w:val="%1"/>
      <w:lvlJc w:val="left"/>
      <w:pPr>
        <w:ind w:left="360" w:hanging="360"/>
      </w:pPr>
      <w:rPr>
        <w:rFonts w:hint="default"/>
      </w:rPr>
    </w:lvl>
    <w:lvl w:ilvl="1">
      <w:start w:val="1"/>
      <w:numFmt w:val="decimal"/>
      <w:lvlText w:val="%1.%2"/>
      <w:lvlJc w:val="left"/>
      <w:pPr>
        <w:ind w:left="856" w:hanging="360"/>
      </w:pPr>
      <w:rPr>
        <w:rFonts w:hint="default"/>
      </w:rPr>
    </w:lvl>
    <w:lvl w:ilvl="2">
      <w:start w:val="3"/>
      <w:numFmt w:val="decimal"/>
      <w:lvlText w:val="%1.%2.%3"/>
      <w:lvlJc w:val="left"/>
      <w:pPr>
        <w:ind w:left="1712" w:hanging="720"/>
      </w:pPr>
      <w:rPr>
        <w:rFonts w:hint="default"/>
      </w:rPr>
    </w:lvl>
    <w:lvl w:ilvl="3">
      <w:start w:val="1"/>
      <w:numFmt w:val="decimal"/>
      <w:lvlText w:val="%1.%2.%3.%4"/>
      <w:lvlJc w:val="left"/>
      <w:pPr>
        <w:ind w:left="2208" w:hanging="720"/>
      </w:pPr>
      <w:rPr>
        <w:rFonts w:hint="default"/>
      </w:rPr>
    </w:lvl>
    <w:lvl w:ilvl="4">
      <w:start w:val="1"/>
      <w:numFmt w:val="decimal"/>
      <w:lvlText w:val="%1.%2.%3.%4.%5"/>
      <w:lvlJc w:val="left"/>
      <w:pPr>
        <w:ind w:left="3064" w:hanging="1080"/>
      </w:pPr>
      <w:rPr>
        <w:rFonts w:hint="default"/>
      </w:rPr>
    </w:lvl>
    <w:lvl w:ilvl="5">
      <w:start w:val="1"/>
      <w:numFmt w:val="decimal"/>
      <w:lvlText w:val="%1.%2.%3.%4.%5.%6"/>
      <w:lvlJc w:val="left"/>
      <w:pPr>
        <w:ind w:left="3920" w:hanging="1440"/>
      </w:pPr>
      <w:rPr>
        <w:rFonts w:hint="default"/>
      </w:rPr>
    </w:lvl>
    <w:lvl w:ilvl="6">
      <w:start w:val="1"/>
      <w:numFmt w:val="decimal"/>
      <w:lvlText w:val="%1.%2.%3.%4.%5.%6.%7"/>
      <w:lvlJc w:val="left"/>
      <w:pPr>
        <w:ind w:left="4416" w:hanging="1440"/>
      </w:pPr>
      <w:rPr>
        <w:rFonts w:hint="default"/>
      </w:rPr>
    </w:lvl>
    <w:lvl w:ilvl="7">
      <w:start w:val="1"/>
      <w:numFmt w:val="decimal"/>
      <w:lvlText w:val="%1.%2.%3.%4.%5.%6.%7.%8"/>
      <w:lvlJc w:val="left"/>
      <w:pPr>
        <w:ind w:left="5272" w:hanging="1800"/>
      </w:pPr>
      <w:rPr>
        <w:rFonts w:hint="default"/>
      </w:rPr>
    </w:lvl>
    <w:lvl w:ilvl="8">
      <w:start w:val="1"/>
      <w:numFmt w:val="decimal"/>
      <w:lvlText w:val="%1.%2.%3.%4.%5.%6.%7.%8.%9"/>
      <w:lvlJc w:val="left"/>
      <w:pPr>
        <w:ind w:left="5768" w:hanging="1800"/>
      </w:pPr>
      <w:rPr>
        <w:rFonts w:hint="default"/>
      </w:rPr>
    </w:lvl>
  </w:abstractNum>
  <w:abstractNum w:abstractNumId="1">
    <w:nsid w:val="033D6DB1"/>
    <w:multiLevelType w:val="hybridMultilevel"/>
    <w:tmpl w:val="495A7304"/>
    <w:lvl w:ilvl="0" w:tplc="85580B0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38C503B"/>
    <w:multiLevelType w:val="hybridMultilevel"/>
    <w:tmpl w:val="3F68C99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03D10B63"/>
    <w:multiLevelType w:val="hybridMultilevel"/>
    <w:tmpl w:val="27761CD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057056A7"/>
    <w:multiLevelType w:val="multilevel"/>
    <w:tmpl w:val="374CB73E"/>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
    <w:nsid w:val="08D45D31"/>
    <w:multiLevelType w:val="hybridMultilevel"/>
    <w:tmpl w:val="DD0C9C0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0AB32724"/>
    <w:multiLevelType w:val="hybridMultilevel"/>
    <w:tmpl w:val="B2923E8E"/>
    <w:lvl w:ilvl="0" w:tplc="EDA433F2">
      <w:start w:val="1"/>
      <w:numFmt w:val="bullet"/>
      <w:lvlText w:val=""/>
      <w:lvlJc w:val="left"/>
      <w:pPr>
        <w:ind w:left="180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0BA32913"/>
    <w:multiLevelType w:val="hybridMultilevel"/>
    <w:tmpl w:val="F6ACD384"/>
    <w:lvl w:ilvl="0" w:tplc="04090001">
      <w:start w:val="1"/>
      <w:numFmt w:val="bullet"/>
      <w:lvlText w:val=""/>
      <w:lvlJc w:val="left"/>
      <w:pPr>
        <w:ind w:left="795" w:hanging="360"/>
      </w:pPr>
      <w:rPr>
        <w:rFonts w:ascii="Symbol" w:hAnsi="Symbol" w:hint="default"/>
      </w:rPr>
    </w:lvl>
    <w:lvl w:ilvl="1" w:tplc="04090003" w:tentative="1">
      <w:start w:val="1"/>
      <w:numFmt w:val="bullet"/>
      <w:lvlText w:val="o"/>
      <w:lvlJc w:val="left"/>
      <w:pPr>
        <w:ind w:left="1515" w:hanging="360"/>
      </w:pPr>
      <w:rPr>
        <w:rFonts w:ascii="Courier New" w:hAnsi="Courier New" w:cs="Courier New" w:hint="default"/>
      </w:rPr>
    </w:lvl>
    <w:lvl w:ilvl="2" w:tplc="04090005" w:tentative="1">
      <w:start w:val="1"/>
      <w:numFmt w:val="bullet"/>
      <w:lvlText w:val=""/>
      <w:lvlJc w:val="left"/>
      <w:pPr>
        <w:ind w:left="2235" w:hanging="360"/>
      </w:pPr>
      <w:rPr>
        <w:rFonts w:ascii="Wingdings" w:hAnsi="Wingdings" w:hint="default"/>
      </w:rPr>
    </w:lvl>
    <w:lvl w:ilvl="3" w:tplc="04090001" w:tentative="1">
      <w:start w:val="1"/>
      <w:numFmt w:val="bullet"/>
      <w:lvlText w:val=""/>
      <w:lvlJc w:val="left"/>
      <w:pPr>
        <w:ind w:left="2955" w:hanging="360"/>
      </w:pPr>
      <w:rPr>
        <w:rFonts w:ascii="Symbol" w:hAnsi="Symbol" w:hint="default"/>
      </w:rPr>
    </w:lvl>
    <w:lvl w:ilvl="4" w:tplc="04090003" w:tentative="1">
      <w:start w:val="1"/>
      <w:numFmt w:val="bullet"/>
      <w:lvlText w:val="o"/>
      <w:lvlJc w:val="left"/>
      <w:pPr>
        <w:ind w:left="3675" w:hanging="360"/>
      </w:pPr>
      <w:rPr>
        <w:rFonts w:ascii="Courier New" w:hAnsi="Courier New" w:cs="Courier New" w:hint="default"/>
      </w:rPr>
    </w:lvl>
    <w:lvl w:ilvl="5" w:tplc="04090005" w:tentative="1">
      <w:start w:val="1"/>
      <w:numFmt w:val="bullet"/>
      <w:lvlText w:val=""/>
      <w:lvlJc w:val="left"/>
      <w:pPr>
        <w:ind w:left="4395" w:hanging="360"/>
      </w:pPr>
      <w:rPr>
        <w:rFonts w:ascii="Wingdings" w:hAnsi="Wingdings" w:hint="default"/>
      </w:rPr>
    </w:lvl>
    <w:lvl w:ilvl="6" w:tplc="04090001" w:tentative="1">
      <w:start w:val="1"/>
      <w:numFmt w:val="bullet"/>
      <w:lvlText w:val=""/>
      <w:lvlJc w:val="left"/>
      <w:pPr>
        <w:ind w:left="5115" w:hanging="360"/>
      </w:pPr>
      <w:rPr>
        <w:rFonts w:ascii="Symbol" w:hAnsi="Symbol" w:hint="default"/>
      </w:rPr>
    </w:lvl>
    <w:lvl w:ilvl="7" w:tplc="04090003" w:tentative="1">
      <w:start w:val="1"/>
      <w:numFmt w:val="bullet"/>
      <w:lvlText w:val="o"/>
      <w:lvlJc w:val="left"/>
      <w:pPr>
        <w:ind w:left="5835" w:hanging="360"/>
      </w:pPr>
      <w:rPr>
        <w:rFonts w:ascii="Courier New" w:hAnsi="Courier New" w:cs="Courier New" w:hint="default"/>
      </w:rPr>
    </w:lvl>
    <w:lvl w:ilvl="8" w:tplc="04090005" w:tentative="1">
      <w:start w:val="1"/>
      <w:numFmt w:val="bullet"/>
      <w:lvlText w:val=""/>
      <w:lvlJc w:val="left"/>
      <w:pPr>
        <w:ind w:left="6555" w:hanging="360"/>
      </w:pPr>
      <w:rPr>
        <w:rFonts w:ascii="Wingdings" w:hAnsi="Wingdings" w:hint="default"/>
      </w:rPr>
    </w:lvl>
  </w:abstractNum>
  <w:abstractNum w:abstractNumId="8">
    <w:nsid w:val="0C7A4A04"/>
    <w:multiLevelType w:val="hybridMultilevel"/>
    <w:tmpl w:val="9698B72A"/>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9">
    <w:nsid w:val="0DB03ACC"/>
    <w:multiLevelType w:val="hybridMultilevel"/>
    <w:tmpl w:val="1C02F7A6"/>
    <w:lvl w:ilvl="0" w:tplc="0409000F">
      <w:start w:val="1"/>
      <w:numFmt w:val="decimal"/>
      <w:lvlText w:val="%1."/>
      <w:lvlJc w:val="left"/>
      <w:pPr>
        <w:ind w:left="7560" w:hanging="360"/>
      </w:pPr>
      <w:rPr>
        <w:rFonts w:hint="default"/>
      </w:rPr>
    </w:lvl>
    <w:lvl w:ilvl="1" w:tplc="04090019" w:tentative="1">
      <w:start w:val="1"/>
      <w:numFmt w:val="lowerLetter"/>
      <w:lvlText w:val="%2."/>
      <w:lvlJc w:val="left"/>
      <w:pPr>
        <w:ind w:left="8280" w:hanging="360"/>
      </w:pPr>
    </w:lvl>
    <w:lvl w:ilvl="2" w:tplc="0409001B" w:tentative="1">
      <w:start w:val="1"/>
      <w:numFmt w:val="lowerRoman"/>
      <w:lvlText w:val="%3."/>
      <w:lvlJc w:val="right"/>
      <w:pPr>
        <w:ind w:left="9000" w:hanging="180"/>
      </w:pPr>
    </w:lvl>
    <w:lvl w:ilvl="3" w:tplc="0409000F" w:tentative="1">
      <w:start w:val="1"/>
      <w:numFmt w:val="decimal"/>
      <w:lvlText w:val="%4."/>
      <w:lvlJc w:val="left"/>
      <w:pPr>
        <w:ind w:left="9720" w:hanging="360"/>
      </w:pPr>
    </w:lvl>
    <w:lvl w:ilvl="4" w:tplc="04090019" w:tentative="1">
      <w:start w:val="1"/>
      <w:numFmt w:val="lowerLetter"/>
      <w:lvlText w:val="%5."/>
      <w:lvlJc w:val="left"/>
      <w:pPr>
        <w:ind w:left="10440" w:hanging="360"/>
      </w:pPr>
    </w:lvl>
    <w:lvl w:ilvl="5" w:tplc="0409001B" w:tentative="1">
      <w:start w:val="1"/>
      <w:numFmt w:val="lowerRoman"/>
      <w:lvlText w:val="%6."/>
      <w:lvlJc w:val="right"/>
      <w:pPr>
        <w:ind w:left="11160" w:hanging="180"/>
      </w:pPr>
    </w:lvl>
    <w:lvl w:ilvl="6" w:tplc="0409000F" w:tentative="1">
      <w:start w:val="1"/>
      <w:numFmt w:val="decimal"/>
      <w:lvlText w:val="%7."/>
      <w:lvlJc w:val="left"/>
      <w:pPr>
        <w:ind w:left="11880" w:hanging="360"/>
      </w:pPr>
    </w:lvl>
    <w:lvl w:ilvl="7" w:tplc="04090019" w:tentative="1">
      <w:start w:val="1"/>
      <w:numFmt w:val="lowerLetter"/>
      <w:lvlText w:val="%8."/>
      <w:lvlJc w:val="left"/>
      <w:pPr>
        <w:ind w:left="12600" w:hanging="360"/>
      </w:pPr>
    </w:lvl>
    <w:lvl w:ilvl="8" w:tplc="0409001B" w:tentative="1">
      <w:start w:val="1"/>
      <w:numFmt w:val="lowerRoman"/>
      <w:lvlText w:val="%9."/>
      <w:lvlJc w:val="right"/>
      <w:pPr>
        <w:ind w:left="13320" w:hanging="180"/>
      </w:pPr>
    </w:lvl>
  </w:abstractNum>
  <w:abstractNum w:abstractNumId="10">
    <w:nsid w:val="11BE477C"/>
    <w:multiLevelType w:val="hybridMultilevel"/>
    <w:tmpl w:val="A95C9DC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126F601C"/>
    <w:multiLevelType w:val="multilevel"/>
    <w:tmpl w:val="C3B22C4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nsid w:val="13F55B8C"/>
    <w:multiLevelType w:val="multilevel"/>
    <w:tmpl w:val="BD8647E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nsid w:val="1463446D"/>
    <w:multiLevelType w:val="multilevel"/>
    <w:tmpl w:val="97F06B6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nsid w:val="14786701"/>
    <w:multiLevelType w:val="hybridMultilevel"/>
    <w:tmpl w:val="9AB0EE3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14F06871"/>
    <w:multiLevelType w:val="hybridMultilevel"/>
    <w:tmpl w:val="144E56C4"/>
    <w:lvl w:ilvl="0" w:tplc="EDA433F2">
      <w:start w:val="1"/>
      <w:numFmt w:val="bullet"/>
      <w:lvlText w:val=""/>
      <w:lvlJc w:val="left"/>
      <w:pPr>
        <w:ind w:left="1800" w:hanging="360"/>
      </w:pPr>
      <w:rPr>
        <w:rFonts w:ascii="Wingdings" w:hAnsi="Wingdings"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6">
    <w:nsid w:val="15342AF4"/>
    <w:multiLevelType w:val="multilevel"/>
    <w:tmpl w:val="2F8C7EE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nsid w:val="19475E5E"/>
    <w:multiLevelType w:val="multilevel"/>
    <w:tmpl w:val="B4EE95F8"/>
    <w:lvl w:ilvl="0">
      <w:start w:val="3"/>
      <w:numFmt w:val="decimal"/>
      <w:lvlText w:val="%1."/>
      <w:lvlJc w:val="left"/>
      <w:pPr>
        <w:ind w:left="720" w:hanging="360"/>
      </w:pPr>
      <w:rPr>
        <w:rFonts w:hint="default"/>
      </w:rPr>
    </w:lvl>
    <w:lvl w:ilvl="1">
      <w:start w:val="1"/>
      <w:numFmt w:val="decimal"/>
      <w:isLgl/>
      <w:lvlText w:val="%1.%2"/>
      <w:lvlJc w:val="left"/>
      <w:pPr>
        <w:ind w:left="1440" w:hanging="720"/>
      </w:pPr>
      <w:rPr>
        <w:rFonts w:hint="default"/>
      </w:rPr>
    </w:lvl>
    <w:lvl w:ilvl="2">
      <w:start w:val="1"/>
      <w:numFmt w:val="decimal"/>
      <w:isLgl/>
      <w:lvlText w:val="%1.%2.%3"/>
      <w:lvlJc w:val="left"/>
      <w:pPr>
        <w:ind w:left="1712" w:hanging="720"/>
      </w:pPr>
      <w:rPr>
        <w:rFonts w:hint="default"/>
      </w:rPr>
    </w:lvl>
    <w:lvl w:ilvl="3">
      <w:start w:val="1"/>
      <w:numFmt w:val="decimal"/>
      <w:isLgl/>
      <w:lvlText w:val="%1.%2.%3.%4"/>
      <w:lvlJc w:val="left"/>
      <w:pPr>
        <w:ind w:left="2520" w:hanging="108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600" w:hanging="1440"/>
      </w:pPr>
      <w:rPr>
        <w:rFonts w:hint="default"/>
      </w:rPr>
    </w:lvl>
    <w:lvl w:ilvl="6">
      <w:start w:val="1"/>
      <w:numFmt w:val="decimal"/>
      <w:isLgl/>
      <w:lvlText w:val="%1.%2.%3.%4.%5.%6.%7"/>
      <w:lvlJc w:val="left"/>
      <w:pPr>
        <w:ind w:left="4320" w:hanging="1800"/>
      </w:pPr>
      <w:rPr>
        <w:rFonts w:hint="default"/>
      </w:rPr>
    </w:lvl>
    <w:lvl w:ilvl="7">
      <w:start w:val="1"/>
      <w:numFmt w:val="decimal"/>
      <w:isLgl/>
      <w:lvlText w:val="%1.%2.%3.%4.%5.%6.%7.%8"/>
      <w:lvlJc w:val="left"/>
      <w:pPr>
        <w:ind w:left="4680" w:hanging="1800"/>
      </w:pPr>
      <w:rPr>
        <w:rFonts w:hint="default"/>
      </w:rPr>
    </w:lvl>
    <w:lvl w:ilvl="8">
      <w:start w:val="1"/>
      <w:numFmt w:val="decimal"/>
      <w:isLgl/>
      <w:lvlText w:val="%1.%2.%3.%4.%5.%6.%7.%8.%9"/>
      <w:lvlJc w:val="left"/>
      <w:pPr>
        <w:ind w:left="5400" w:hanging="2160"/>
      </w:pPr>
      <w:rPr>
        <w:rFonts w:hint="default"/>
      </w:rPr>
    </w:lvl>
  </w:abstractNum>
  <w:abstractNum w:abstractNumId="18">
    <w:nsid w:val="219511C8"/>
    <w:multiLevelType w:val="hybridMultilevel"/>
    <w:tmpl w:val="225A25FA"/>
    <w:lvl w:ilvl="0" w:tplc="A80072F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223E59BA"/>
    <w:multiLevelType w:val="multilevel"/>
    <w:tmpl w:val="1A4AD678"/>
    <w:lvl w:ilvl="0">
      <w:start w:val="3"/>
      <w:numFmt w:val="decimal"/>
      <w:lvlText w:val="%1"/>
      <w:lvlJc w:val="left"/>
      <w:pPr>
        <w:ind w:left="555" w:hanging="555"/>
      </w:pPr>
      <w:rPr>
        <w:rFonts w:hint="default"/>
      </w:rPr>
    </w:lvl>
    <w:lvl w:ilvl="1">
      <w:start w:val="1"/>
      <w:numFmt w:val="decimal"/>
      <w:lvlText w:val="%1.%2"/>
      <w:lvlJc w:val="left"/>
      <w:pPr>
        <w:ind w:left="1051" w:hanging="555"/>
      </w:pPr>
      <w:rPr>
        <w:rFonts w:hint="default"/>
      </w:rPr>
    </w:lvl>
    <w:lvl w:ilvl="2">
      <w:start w:val="9"/>
      <w:numFmt w:val="decimal"/>
      <w:lvlText w:val="%1.%2.%3"/>
      <w:lvlJc w:val="left"/>
      <w:pPr>
        <w:ind w:left="1712" w:hanging="720"/>
      </w:pPr>
      <w:rPr>
        <w:rFonts w:hint="default"/>
      </w:rPr>
    </w:lvl>
    <w:lvl w:ilvl="3">
      <w:start w:val="1"/>
      <w:numFmt w:val="decimal"/>
      <w:lvlText w:val="%1.%2.%3.%4"/>
      <w:lvlJc w:val="left"/>
      <w:pPr>
        <w:ind w:left="2208" w:hanging="720"/>
      </w:pPr>
      <w:rPr>
        <w:rFonts w:hint="default"/>
      </w:rPr>
    </w:lvl>
    <w:lvl w:ilvl="4">
      <w:start w:val="1"/>
      <w:numFmt w:val="decimal"/>
      <w:lvlText w:val="%1.%2.%3.%4.%5"/>
      <w:lvlJc w:val="left"/>
      <w:pPr>
        <w:ind w:left="3064" w:hanging="1080"/>
      </w:pPr>
      <w:rPr>
        <w:rFonts w:hint="default"/>
      </w:rPr>
    </w:lvl>
    <w:lvl w:ilvl="5">
      <w:start w:val="1"/>
      <w:numFmt w:val="decimal"/>
      <w:lvlText w:val="%1.%2.%3.%4.%5.%6"/>
      <w:lvlJc w:val="left"/>
      <w:pPr>
        <w:ind w:left="3920" w:hanging="1440"/>
      </w:pPr>
      <w:rPr>
        <w:rFonts w:hint="default"/>
      </w:rPr>
    </w:lvl>
    <w:lvl w:ilvl="6">
      <w:start w:val="1"/>
      <w:numFmt w:val="decimal"/>
      <w:lvlText w:val="%1.%2.%3.%4.%5.%6.%7"/>
      <w:lvlJc w:val="left"/>
      <w:pPr>
        <w:ind w:left="4416" w:hanging="1440"/>
      </w:pPr>
      <w:rPr>
        <w:rFonts w:hint="default"/>
      </w:rPr>
    </w:lvl>
    <w:lvl w:ilvl="7">
      <w:start w:val="1"/>
      <w:numFmt w:val="decimal"/>
      <w:lvlText w:val="%1.%2.%3.%4.%5.%6.%7.%8"/>
      <w:lvlJc w:val="left"/>
      <w:pPr>
        <w:ind w:left="5272" w:hanging="1800"/>
      </w:pPr>
      <w:rPr>
        <w:rFonts w:hint="default"/>
      </w:rPr>
    </w:lvl>
    <w:lvl w:ilvl="8">
      <w:start w:val="1"/>
      <w:numFmt w:val="decimal"/>
      <w:lvlText w:val="%1.%2.%3.%4.%5.%6.%7.%8.%9"/>
      <w:lvlJc w:val="left"/>
      <w:pPr>
        <w:ind w:left="5768" w:hanging="1800"/>
      </w:pPr>
      <w:rPr>
        <w:rFonts w:hint="default"/>
      </w:rPr>
    </w:lvl>
  </w:abstractNum>
  <w:abstractNum w:abstractNumId="20">
    <w:nsid w:val="25C81A36"/>
    <w:multiLevelType w:val="multilevel"/>
    <w:tmpl w:val="080E3F94"/>
    <w:lvl w:ilvl="0">
      <w:start w:val="1"/>
      <w:numFmt w:val="decimal"/>
      <w:lvlText w:val="%1."/>
      <w:lvlJc w:val="left"/>
      <w:pPr>
        <w:ind w:left="502" w:hanging="360"/>
      </w:pPr>
      <w:rPr>
        <w:rFonts w:hint="default"/>
      </w:rPr>
    </w:lvl>
    <w:lvl w:ilvl="1">
      <w:start w:val="1"/>
      <w:numFmt w:val="decimal"/>
      <w:isLgl/>
      <w:lvlText w:val="%1.%2"/>
      <w:lvlJc w:val="left"/>
      <w:pPr>
        <w:ind w:left="1084" w:hanging="375"/>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4680" w:hanging="1440"/>
      </w:pPr>
      <w:rPr>
        <w:rFonts w:hint="default"/>
      </w:rPr>
    </w:lvl>
  </w:abstractNum>
  <w:abstractNum w:abstractNumId="21">
    <w:nsid w:val="267F22B0"/>
    <w:multiLevelType w:val="hybridMultilevel"/>
    <w:tmpl w:val="E3D02310"/>
    <w:lvl w:ilvl="0" w:tplc="BEF2E5BC">
      <w:start w:val="2"/>
      <w:numFmt w:val="bullet"/>
      <w:lvlText w:val="-"/>
      <w:lvlJc w:val="left"/>
      <w:pPr>
        <w:ind w:left="302" w:hanging="360"/>
      </w:pPr>
      <w:rPr>
        <w:rFonts w:ascii="Arial" w:eastAsiaTheme="minorHAnsi" w:hAnsi="Arial" w:cs="Arial" w:hint="default"/>
      </w:rPr>
    </w:lvl>
    <w:lvl w:ilvl="1" w:tplc="04090003" w:tentative="1">
      <w:start w:val="1"/>
      <w:numFmt w:val="bullet"/>
      <w:lvlText w:val="o"/>
      <w:lvlJc w:val="left"/>
      <w:pPr>
        <w:ind w:left="1022" w:hanging="360"/>
      </w:pPr>
      <w:rPr>
        <w:rFonts w:ascii="Courier New" w:hAnsi="Courier New" w:cs="Courier New" w:hint="default"/>
      </w:rPr>
    </w:lvl>
    <w:lvl w:ilvl="2" w:tplc="04090005" w:tentative="1">
      <w:start w:val="1"/>
      <w:numFmt w:val="bullet"/>
      <w:lvlText w:val=""/>
      <w:lvlJc w:val="left"/>
      <w:pPr>
        <w:ind w:left="1742" w:hanging="360"/>
      </w:pPr>
      <w:rPr>
        <w:rFonts w:ascii="Wingdings" w:hAnsi="Wingdings" w:hint="default"/>
      </w:rPr>
    </w:lvl>
    <w:lvl w:ilvl="3" w:tplc="04090001" w:tentative="1">
      <w:start w:val="1"/>
      <w:numFmt w:val="bullet"/>
      <w:lvlText w:val=""/>
      <w:lvlJc w:val="left"/>
      <w:pPr>
        <w:ind w:left="2462" w:hanging="360"/>
      </w:pPr>
      <w:rPr>
        <w:rFonts w:ascii="Symbol" w:hAnsi="Symbol" w:hint="default"/>
      </w:rPr>
    </w:lvl>
    <w:lvl w:ilvl="4" w:tplc="04090003" w:tentative="1">
      <w:start w:val="1"/>
      <w:numFmt w:val="bullet"/>
      <w:lvlText w:val="o"/>
      <w:lvlJc w:val="left"/>
      <w:pPr>
        <w:ind w:left="3182" w:hanging="360"/>
      </w:pPr>
      <w:rPr>
        <w:rFonts w:ascii="Courier New" w:hAnsi="Courier New" w:cs="Courier New" w:hint="default"/>
      </w:rPr>
    </w:lvl>
    <w:lvl w:ilvl="5" w:tplc="04090005" w:tentative="1">
      <w:start w:val="1"/>
      <w:numFmt w:val="bullet"/>
      <w:lvlText w:val=""/>
      <w:lvlJc w:val="left"/>
      <w:pPr>
        <w:ind w:left="3902" w:hanging="360"/>
      </w:pPr>
      <w:rPr>
        <w:rFonts w:ascii="Wingdings" w:hAnsi="Wingdings" w:hint="default"/>
      </w:rPr>
    </w:lvl>
    <w:lvl w:ilvl="6" w:tplc="04090001" w:tentative="1">
      <w:start w:val="1"/>
      <w:numFmt w:val="bullet"/>
      <w:lvlText w:val=""/>
      <w:lvlJc w:val="left"/>
      <w:pPr>
        <w:ind w:left="4622" w:hanging="360"/>
      </w:pPr>
      <w:rPr>
        <w:rFonts w:ascii="Symbol" w:hAnsi="Symbol" w:hint="default"/>
      </w:rPr>
    </w:lvl>
    <w:lvl w:ilvl="7" w:tplc="04090003" w:tentative="1">
      <w:start w:val="1"/>
      <w:numFmt w:val="bullet"/>
      <w:lvlText w:val="o"/>
      <w:lvlJc w:val="left"/>
      <w:pPr>
        <w:ind w:left="5342" w:hanging="360"/>
      </w:pPr>
      <w:rPr>
        <w:rFonts w:ascii="Courier New" w:hAnsi="Courier New" w:cs="Courier New" w:hint="default"/>
      </w:rPr>
    </w:lvl>
    <w:lvl w:ilvl="8" w:tplc="04090005" w:tentative="1">
      <w:start w:val="1"/>
      <w:numFmt w:val="bullet"/>
      <w:lvlText w:val=""/>
      <w:lvlJc w:val="left"/>
      <w:pPr>
        <w:ind w:left="6062" w:hanging="360"/>
      </w:pPr>
      <w:rPr>
        <w:rFonts w:ascii="Wingdings" w:hAnsi="Wingdings" w:hint="default"/>
      </w:rPr>
    </w:lvl>
  </w:abstractNum>
  <w:abstractNum w:abstractNumId="22">
    <w:nsid w:val="26E00C05"/>
    <w:multiLevelType w:val="hybridMultilevel"/>
    <w:tmpl w:val="A58C764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nsid w:val="271B793E"/>
    <w:multiLevelType w:val="multilevel"/>
    <w:tmpl w:val="14DEE916"/>
    <w:lvl w:ilvl="0">
      <w:start w:val="1"/>
      <w:numFmt w:val="decimal"/>
      <w:lvlText w:val="%1."/>
      <w:lvlJc w:val="left"/>
      <w:pPr>
        <w:ind w:left="360" w:hanging="360"/>
      </w:pPr>
      <w:rPr>
        <w:rFonts w:hint="default"/>
      </w:rPr>
    </w:lvl>
    <w:lvl w:ilvl="1">
      <w:start w:val="1"/>
      <w:numFmt w:val="decimal"/>
      <w:isLgl/>
      <w:lvlText w:val="%1.%2"/>
      <w:lvlJc w:val="left"/>
      <w:pPr>
        <w:ind w:left="1140" w:hanging="420"/>
      </w:pPr>
      <w:rPr>
        <w:rFonts w:hint="default"/>
        <w:sz w:val="28"/>
      </w:rPr>
    </w:lvl>
    <w:lvl w:ilvl="2">
      <w:start w:val="1"/>
      <w:numFmt w:val="decimal"/>
      <w:isLgl/>
      <w:lvlText w:val="%1.%2.%3"/>
      <w:lvlJc w:val="left"/>
      <w:pPr>
        <w:ind w:left="2019" w:hanging="720"/>
      </w:pPr>
      <w:rPr>
        <w:rFonts w:hint="default"/>
        <w:sz w:val="28"/>
      </w:rPr>
    </w:lvl>
    <w:lvl w:ilvl="3">
      <w:start w:val="1"/>
      <w:numFmt w:val="decimal"/>
      <w:isLgl/>
      <w:lvlText w:val="%1.%2.%3.%4"/>
      <w:lvlJc w:val="left"/>
      <w:pPr>
        <w:ind w:left="2598" w:hanging="720"/>
      </w:pPr>
      <w:rPr>
        <w:rFonts w:hint="default"/>
        <w:sz w:val="28"/>
      </w:rPr>
    </w:lvl>
    <w:lvl w:ilvl="4">
      <w:start w:val="1"/>
      <w:numFmt w:val="decimal"/>
      <w:isLgl/>
      <w:lvlText w:val="%1.%2.%3.%4.%5"/>
      <w:lvlJc w:val="left"/>
      <w:pPr>
        <w:ind w:left="3537" w:hanging="1080"/>
      </w:pPr>
      <w:rPr>
        <w:rFonts w:hint="default"/>
        <w:sz w:val="28"/>
      </w:rPr>
    </w:lvl>
    <w:lvl w:ilvl="5">
      <w:start w:val="1"/>
      <w:numFmt w:val="decimal"/>
      <w:isLgl/>
      <w:lvlText w:val="%1.%2.%3.%4.%5.%6"/>
      <w:lvlJc w:val="left"/>
      <w:pPr>
        <w:ind w:left="4116" w:hanging="1080"/>
      </w:pPr>
      <w:rPr>
        <w:rFonts w:hint="default"/>
        <w:sz w:val="28"/>
      </w:rPr>
    </w:lvl>
    <w:lvl w:ilvl="6">
      <w:start w:val="1"/>
      <w:numFmt w:val="decimal"/>
      <w:isLgl/>
      <w:lvlText w:val="%1.%2.%3.%4.%5.%6.%7"/>
      <w:lvlJc w:val="left"/>
      <w:pPr>
        <w:ind w:left="5055" w:hanging="1440"/>
      </w:pPr>
      <w:rPr>
        <w:rFonts w:hint="default"/>
        <w:sz w:val="28"/>
      </w:rPr>
    </w:lvl>
    <w:lvl w:ilvl="7">
      <w:start w:val="1"/>
      <w:numFmt w:val="decimal"/>
      <w:isLgl/>
      <w:lvlText w:val="%1.%2.%3.%4.%5.%6.%7.%8"/>
      <w:lvlJc w:val="left"/>
      <w:pPr>
        <w:ind w:left="5634" w:hanging="1440"/>
      </w:pPr>
      <w:rPr>
        <w:rFonts w:hint="default"/>
        <w:sz w:val="28"/>
      </w:rPr>
    </w:lvl>
    <w:lvl w:ilvl="8">
      <w:start w:val="1"/>
      <w:numFmt w:val="decimal"/>
      <w:isLgl/>
      <w:lvlText w:val="%1.%2.%3.%4.%5.%6.%7.%8.%9"/>
      <w:lvlJc w:val="left"/>
      <w:pPr>
        <w:ind w:left="6573" w:hanging="1800"/>
      </w:pPr>
      <w:rPr>
        <w:rFonts w:hint="default"/>
        <w:sz w:val="28"/>
      </w:rPr>
    </w:lvl>
  </w:abstractNum>
  <w:abstractNum w:abstractNumId="24">
    <w:nsid w:val="2861563E"/>
    <w:multiLevelType w:val="multilevel"/>
    <w:tmpl w:val="CBF2B6D8"/>
    <w:lvl w:ilvl="0">
      <w:start w:val="1"/>
      <w:numFmt w:val="decimal"/>
      <w:lvlText w:val="%1."/>
      <w:lvlJc w:val="left"/>
      <w:pPr>
        <w:tabs>
          <w:tab w:val="num" w:pos="720"/>
        </w:tabs>
        <w:ind w:left="720" w:hanging="360"/>
      </w:pPr>
      <w:rPr>
        <w:b/>
        <w:bCs/>
      </w:rPr>
    </w:lvl>
    <w:lvl w:ilvl="1">
      <w:start w:val="1"/>
      <w:numFmt w:val="lowerLetter"/>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
    <w:nsid w:val="29CA7360"/>
    <w:multiLevelType w:val="multilevel"/>
    <w:tmpl w:val="01906D2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
    <w:nsid w:val="29F14276"/>
    <w:multiLevelType w:val="hybridMultilevel"/>
    <w:tmpl w:val="E3ACC486"/>
    <w:lvl w:ilvl="0" w:tplc="D7ECFEB4">
      <w:start w:val="1"/>
      <w:numFmt w:val="bullet"/>
      <w:lvlText w:val=""/>
      <w:lvlJc w:val="left"/>
      <w:pPr>
        <w:ind w:left="1800" w:hanging="360"/>
      </w:pPr>
      <w:rPr>
        <w:rFonts w:ascii="Wingdings" w:hAnsi="Wingdings"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27">
    <w:nsid w:val="2B2024BF"/>
    <w:multiLevelType w:val="hybridMultilevel"/>
    <w:tmpl w:val="C428AEA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nsid w:val="2DF30BCF"/>
    <w:multiLevelType w:val="hybridMultilevel"/>
    <w:tmpl w:val="916E977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nsid w:val="2EE54185"/>
    <w:multiLevelType w:val="hybridMultilevel"/>
    <w:tmpl w:val="21840B10"/>
    <w:lvl w:ilvl="0" w:tplc="E668A18C">
      <w:start w:val="1"/>
      <w:numFmt w:val="decimal"/>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30">
    <w:nsid w:val="30974EAE"/>
    <w:multiLevelType w:val="multilevel"/>
    <w:tmpl w:val="649E9F8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1">
    <w:nsid w:val="30BC4693"/>
    <w:multiLevelType w:val="hybridMultilevel"/>
    <w:tmpl w:val="5212E880"/>
    <w:lvl w:ilvl="0" w:tplc="04090009">
      <w:start w:val="1"/>
      <w:numFmt w:val="bullet"/>
      <w:lvlText w:val=""/>
      <w:lvlJc w:val="left"/>
      <w:pPr>
        <w:ind w:left="795" w:hanging="360"/>
      </w:pPr>
      <w:rPr>
        <w:rFonts w:ascii="Wingdings" w:hAnsi="Wingdings" w:hint="default"/>
      </w:rPr>
    </w:lvl>
    <w:lvl w:ilvl="1" w:tplc="04090003" w:tentative="1">
      <w:start w:val="1"/>
      <w:numFmt w:val="bullet"/>
      <w:lvlText w:val="o"/>
      <w:lvlJc w:val="left"/>
      <w:pPr>
        <w:ind w:left="1515" w:hanging="360"/>
      </w:pPr>
      <w:rPr>
        <w:rFonts w:ascii="Courier New" w:hAnsi="Courier New" w:cs="Courier New" w:hint="default"/>
      </w:rPr>
    </w:lvl>
    <w:lvl w:ilvl="2" w:tplc="04090005" w:tentative="1">
      <w:start w:val="1"/>
      <w:numFmt w:val="bullet"/>
      <w:lvlText w:val=""/>
      <w:lvlJc w:val="left"/>
      <w:pPr>
        <w:ind w:left="2235" w:hanging="360"/>
      </w:pPr>
      <w:rPr>
        <w:rFonts w:ascii="Wingdings" w:hAnsi="Wingdings" w:hint="default"/>
      </w:rPr>
    </w:lvl>
    <w:lvl w:ilvl="3" w:tplc="04090001" w:tentative="1">
      <w:start w:val="1"/>
      <w:numFmt w:val="bullet"/>
      <w:lvlText w:val=""/>
      <w:lvlJc w:val="left"/>
      <w:pPr>
        <w:ind w:left="2955" w:hanging="360"/>
      </w:pPr>
      <w:rPr>
        <w:rFonts w:ascii="Symbol" w:hAnsi="Symbol" w:hint="default"/>
      </w:rPr>
    </w:lvl>
    <w:lvl w:ilvl="4" w:tplc="04090003" w:tentative="1">
      <w:start w:val="1"/>
      <w:numFmt w:val="bullet"/>
      <w:lvlText w:val="o"/>
      <w:lvlJc w:val="left"/>
      <w:pPr>
        <w:ind w:left="3675" w:hanging="360"/>
      </w:pPr>
      <w:rPr>
        <w:rFonts w:ascii="Courier New" w:hAnsi="Courier New" w:cs="Courier New" w:hint="default"/>
      </w:rPr>
    </w:lvl>
    <w:lvl w:ilvl="5" w:tplc="04090005" w:tentative="1">
      <w:start w:val="1"/>
      <w:numFmt w:val="bullet"/>
      <w:lvlText w:val=""/>
      <w:lvlJc w:val="left"/>
      <w:pPr>
        <w:ind w:left="4395" w:hanging="360"/>
      </w:pPr>
      <w:rPr>
        <w:rFonts w:ascii="Wingdings" w:hAnsi="Wingdings" w:hint="default"/>
      </w:rPr>
    </w:lvl>
    <w:lvl w:ilvl="6" w:tplc="04090001" w:tentative="1">
      <w:start w:val="1"/>
      <w:numFmt w:val="bullet"/>
      <w:lvlText w:val=""/>
      <w:lvlJc w:val="left"/>
      <w:pPr>
        <w:ind w:left="5115" w:hanging="360"/>
      </w:pPr>
      <w:rPr>
        <w:rFonts w:ascii="Symbol" w:hAnsi="Symbol" w:hint="default"/>
      </w:rPr>
    </w:lvl>
    <w:lvl w:ilvl="7" w:tplc="04090003" w:tentative="1">
      <w:start w:val="1"/>
      <w:numFmt w:val="bullet"/>
      <w:lvlText w:val="o"/>
      <w:lvlJc w:val="left"/>
      <w:pPr>
        <w:ind w:left="5835" w:hanging="360"/>
      </w:pPr>
      <w:rPr>
        <w:rFonts w:ascii="Courier New" w:hAnsi="Courier New" w:cs="Courier New" w:hint="default"/>
      </w:rPr>
    </w:lvl>
    <w:lvl w:ilvl="8" w:tplc="04090005" w:tentative="1">
      <w:start w:val="1"/>
      <w:numFmt w:val="bullet"/>
      <w:lvlText w:val=""/>
      <w:lvlJc w:val="left"/>
      <w:pPr>
        <w:ind w:left="6555" w:hanging="360"/>
      </w:pPr>
      <w:rPr>
        <w:rFonts w:ascii="Wingdings" w:hAnsi="Wingdings" w:hint="default"/>
      </w:rPr>
    </w:lvl>
  </w:abstractNum>
  <w:abstractNum w:abstractNumId="32">
    <w:nsid w:val="30FA1928"/>
    <w:multiLevelType w:val="hybridMultilevel"/>
    <w:tmpl w:val="0456A5C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nsid w:val="346D7381"/>
    <w:multiLevelType w:val="hybridMultilevel"/>
    <w:tmpl w:val="D87A7958"/>
    <w:lvl w:ilvl="0" w:tplc="7E309A38">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4">
    <w:nsid w:val="34B82FF3"/>
    <w:multiLevelType w:val="hybridMultilevel"/>
    <w:tmpl w:val="7458F60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nsid w:val="34CE6FE6"/>
    <w:multiLevelType w:val="hybridMultilevel"/>
    <w:tmpl w:val="02CC8D9C"/>
    <w:lvl w:ilvl="0" w:tplc="C180E0F0">
      <w:start w:val="1"/>
      <w:numFmt w:val="arabicAlpha"/>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nsid w:val="35D14884"/>
    <w:multiLevelType w:val="multilevel"/>
    <w:tmpl w:val="6F0A5B08"/>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7">
    <w:nsid w:val="35F821B5"/>
    <w:multiLevelType w:val="hybridMultilevel"/>
    <w:tmpl w:val="96967AF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nsid w:val="366F0E24"/>
    <w:multiLevelType w:val="multilevel"/>
    <w:tmpl w:val="35AC899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9">
    <w:nsid w:val="37492666"/>
    <w:multiLevelType w:val="hybridMultilevel"/>
    <w:tmpl w:val="1B48DB76"/>
    <w:lvl w:ilvl="0" w:tplc="DA241FDA">
      <w:start w:val="2"/>
      <w:numFmt w:val="bullet"/>
      <w:lvlText w:val="-"/>
      <w:lvlJc w:val="left"/>
      <w:pPr>
        <w:ind w:left="720" w:hanging="360"/>
      </w:pPr>
      <w:rPr>
        <w:rFonts w:ascii="Calibri" w:eastAsiaTheme="minorHAns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0">
    <w:nsid w:val="39DF6E0D"/>
    <w:multiLevelType w:val="hybridMultilevel"/>
    <w:tmpl w:val="3A6EF29C"/>
    <w:lvl w:ilvl="0" w:tplc="04090001">
      <w:start w:val="1"/>
      <w:numFmt w:val="bullet"/>
      <w:lvlText w:val=""/>
      <w:lvlJc w:val="left"/>
      <w:pPr>
        <w:ind w:left="720" w:hanging="360"/>
      </w:pPr>
      <w:rPr>
        <w:rFonts w:ascii="Symbol" w:hAnsi="Symbo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nsid w:val="3A0510CC"/>
    <w:multiLevelType w:val="hybridMultilevel"/>
    <w:tmpl w:val="1E9ED65C"/>
    <w:lvl w:ilvl="0" w:tplc="0C5A23D6">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nsid w:val="3AAD3121"/>
    <w:multiLevelType w:val="multilevel"/>
    <w:tmpl w:val="DE1EB4F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3">
    <w:nsid w:val="3B2822A3"/>
    <w:multiLevelType w:val="hybridMultilevel"/>
    <w:tmpl w:val="95B00AE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nsid w:val="3BC23274"/>
    <w:multiLevelType w:val="hybridMultilevel"/>
    <w:tmpl w:val="96CC9438"/>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5">
    <w:nsid w:val="3F6D7EC9"/>
    <w:multiLevelType w:val="hybridMultilevel"/>
    <w:tmpl w:val="93C8D9F0"/>
    <w:lvl w:ilvl="0" w:tplc="7B1C64A8">
      <w:start w:val="1"/>
      <w:numFmt w:val="bullet"/>
      <w:lvlText w:val=""/>
      <w:lvlJc w:val="left"/>
      <w:pPr>
        <w:ind w:left="1440" w:hanging="360"/>
      </w:pPr>
      <w:rPr>
        <w:rFonts w:ascii="Wingdings" w:hAnsi="Wingdings" w:hint="default"/>
        <w:sz w:val="28"/>
        <w:szCs w:val="28"/>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6">
    <w:nsid w:val="432C25A0"/>
    <w:multiLevelType w:val="multilevel"/>
    <w:tmpl w:val="682273E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7">
    <w:nsid w:val="44221DA0"/>
    <w:multiLevelType w:val="hybridMultilevel"/>
    <w:tmpl w:val="4E28E47C"/>
    <w:lvl w:ilvl="0" w:tplc="04090009">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8">
    <w:nsid w:val="445E7B5A"/>
    <w:multiLevelType w:val="multilevel"/>
    <w:tmpl w:val="FA0AFEC2"/>
    <w:lvl w:ilvl="0">
      <w:start w:val="5"/>
      <w:numFmt w:val="decimal"/>
      <w:lvlText w:val="%1"/>
      <w:lvlJc w:val="left"/>
      <w:pPr>
        <w:ind w:left="360" w:hanging="360"/>
      </w:pPr>
      <w:rPr>
        <w:rFonts w:hint="default"/>
      </w:rPr>
    </w:lvl>
    <w:lvl w:ilvl="1">
      <w:start w:val="1"/>
      <w:numFmt w:val="decimal"/>
      <w:lvlText w:val="%1.%2"/>
      <w:lvlJc w:val="left"/>
      <w:pPr>
        <w:ind w:left="1069" w:hanging="36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2847" w:hanging="72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472" w:hanging="1800"/>
      </w:pPr>
      <w:rPr>
        <w:rFonts w:hint="default"/>
      </w:rPr>
    </w:lvl>
  </w:abstractNum>
  <w:abstractNum w:abstractNumId="49">
    <w:nsid w:val="47182EFD"/>
    <w:multiLevelType w:val="multilevel"/>
    <w:tmpl w:val="C91E015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0">
    <w:nsid w:val="49340378"/>
    <w:multiLevelType w:val="multilevel"/>
    <w:tmpl w:val="824E6716"/>
    <w:lvl w:ilvl="0">
      <w:start w:val="1"/>
      <w:numFmt w:val="decimal"/>
      <w:lvlText w:val="%1."/>
      <w:lvlJc w:val="left"/>
      <w:pPr>
        <w:ind w:left="720" w:hanging="360"/>
      </w:pPr>
      <w:rPr>
        <w:rFonts w:hint="default"/>
      </w:rPr>
    </w:lvl>
    <w:lvl w:ilvl="1">
      <w:start w:val="4"/>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51">
    <w:nsid w:val="4A7E0374"/>
    <w:multiLevelType w:val="multilevel"/>
    <w:tmpl w:val="3098A246"/>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2">
    <w:nsid w:val="4C407FA0"/>
    <w:multiLevelType w:val="hybridMultilevel"/>
    <w:tmpl w:val="18220F18"/>
    <w:lvl w:ilvl="0" w:tplc="D7ECFEB4">
      <w:start w:val="1"/>
      <w:numFmt w:val="bullet"/>
      <w:lvlText w:val=""/>
      <w:lvlJc w:val="left"/>
      <w:pPr>
        <w:ind w:left="990" w:hanging="360"/>
      </w:pPr>
      <w:rPr>
        <w:rFonts w:ascii="Wingdings" w:hAnsi="Wingdings" w:hint="default"/>
      </w:rPr>
    </w:lvl>
    <w:lvl w:ilvl="1" w:tplc="04090003" w:tentative="1">
      <w:start w:val="1"/>
      <w:numFmt w:val="bullet"/>
      <w:lvlText w:val="o"/>
      <w:lvlJc w:val="left"/>
      <w:pPr>
        <w:ind w:left="1710" w:hanging="360"/>
      </w:pPr>
      <w:rPr>
        <w:rFonts w:ascii="Courier New" w:hAnsi="Courier New" w:cs="Courier New" w:hint="default"/>
      </w:rPr>
    </w:lvl>
    <w:lvl w:ilvl="2" w:tplc="04090005" w:tentative="1">
      <w:start w:val="1"/>
      <w:numFmt w:val="bullet"/>
      <w:lvlText w:val=""/>
      <w:lvlJc w:val="left"/>
      <w:pPr>
        <w:ind w:left="2430" w:hanging="360"/>
      </w:pPr>
      <w:rPr>
        <w:rFonts w:ascii="Wingdings" w:hAnsi="Wingdings" w:hint="default"/>
      </w:rPr>
    </w:lvl>
    <w:lvl w:ilvl="3" w:tplc="04090001" w:tentative="1">
      <w:start w:val="1"/>
      <w:numFmt w:val="bullet"/>
      <w:lvlText w:val=""/>
      <w:lvlJc w:val="left"/>
      <w:pPr>
        <w:ind w:left="3150" w:hanging="360"/>
      </w:pPr>
      <w:rPr>
        <w:rFonts w:ascii="Symbol" w:hAnsi="Symbol" w:hint="default"/>
      </w:rPr>
    </w:lvl>
    <w:lvl w:ilvl="4" w:tplc="04090003" w:tentative="1">
      <w:start w:val="1"/>
      <w:numFmt w:val="bullet"/>
      <w:lvlText w:val="o"/>
      <w:lvlJc w:val="left"/>
      <w:pPr>
        <w:ind w:left="3870" w:hanging="360"/>
      </w:pPr>
      <w:rPr>
        <w:rFonts w:ascii="Courier New" w:hAnsi="Courier New" w:cs="Courier New" w:hint="default"/>
      </w:rPr>
    </w:lvl>
    <w:lvl w:ilvl="5" w:tplc="04090005" w:tentative="1">
      <w:start w:val="1"/>
      <w:numFmt w:val="bullet"/>
      <w:lvlText w:val=""/>
      <w:lvlJc w:val="left"/>
      <w:pPr>
        <w:ind w:left="4590" w:hanging="360"/>
      </w:pPr>
      <w:rPr>
        <w:rFonts w:ascii="Wingdings" w:hAnsi="Wingdings" w:hint="default"/>
      </w:rPr>
    </w:lvl>
    <w:lvl w:ilvl="6" w:tplc="04090001" w:tentative="1">
      <w:start w:val="1"/>
      <w:numFmt w:val="bullet"/>
      <w:lvlText w:val=""/>
      <w:lvlJc w:val="left"/>
      <w:pPr>
        <w:ind w:left="5310" w:hanging="360"/>
      </w:pPr>
      <w:rPr>
        <w:rFonts w:ascii="Symbol" w:hAnsi="Symbol" w:hint="default"/>
      </w:rPr>
    </w:lvl>
    <w:lvl w:ilvl="7" w:tplc="04090003" w:tentative="1">
      <w:start w:val="1"/>
      <w:numFmt w:val="bullet"/>
      <w:lvlText w:val="o"/>
      <w:lvlJc w:val="left"/>
      <w:pPr>
        <w:ind w:left="6030" w:hanging="360"/>
      </w:pPr>
      <w:rPr>
        <w:rFonts w:ascii="Courier New" w:hAnsi="Courier New" w:cs="Courier New" w:hint="default"/>
      </w:rPr>
    </w:lvl>
    <w:lvl w:ilvl="8" w:tplc="04090005" w:tentative="1">
      <w:start w:val="1"/>
      <w:numFmt w:val="bullet"/>
      <w:lvlText w:val=""/>
      <w:lvlJc w:val="left"/>
      <w:pPr>
        <w:ind w:left="6750" w:hanging="360"/>
      </w:pPr>
      <w:rPr>
        <w:rFonts w:ascii="Wingdings" w:hAnsi="Wingdings" w:hint="default"/>
      </w:rPr>
    </w:lvl>
  </w:abstractNum>
  <w:abstractNum w:abstractNumId="53">
    <w:nsid w:val="4E4F7D57"/>
    <w:multiLevelType w:val="multilevel"/>
    <w:tmpl w:val="897259D2"/>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4">
    <w:nsid w:val="569B4351"/>
    <w:multiLevelType w:val="multilevel"/>
    <w:tmpl w:val="374CB73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5">
    <w:nsid w:val="580F0507"/>
    <w:multiLevelType w:val="hybridMultilevel"/>
    <w:tmpl w:val="3B1283DA"/>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6">
    <w:nsid w:val="58E51879"/>
    <w:multiLevelType w:val="hybridMultilevel"/>
    <w:tmpl w:val="BA40CAD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7">
    <w:nsid w:val="58EF015B"/>
    <w:multiLevelType w:val="hybridMultilevel"/>
    <w:tmpl w:val="93BAE1CE"/>
    <w:lvl w:ilvl="0" w:tplc="22289BF8">
      <w:start w:val="1"/>
      <w:numFmt w:val="decimal"/>
      <w:lvlText w:val="%1-"/>
      <w:lvlJc w:val="left"/>
      <w:pPr>
        <w:ind w:left="360" w:hanging="360"/>
      </w:pPr>
      <w:rPr>
        <w:rFonts w:hint="default"/>
        <w:lang w:bidi="ar-SA"/>
      </w:rPr>
    </w:lvl>
    <w:lvl w:ilvl="1" w:tplc="04090019" w:tentative="1">
      <w:start w:val="1"/>
      <w:numFmt w:val="lowerLetter"/>
      <w:lvlText w:val="%2."/>
      <w:lvlJc w:val="left"/>
      <w:pPr>
        <w:ind w:left="1648" w:hanging="360"/>
      </w:pPr>
    </w:lvl>
    <w:lvl w:ilvl="2" w:tplc="0409001B" w:tentative="1">
      <w:start w:val="1"/>
      <w:numFmt w:val="lowerRoman"/>
      <w:lvlText w:val="%3."/>
      <w:lvlJc w:val="right"/>
      <w:pPr>
        <w:ind w:left="2368" w:hanging="180"/>
      </w:pPr>
    </w:lvl>
    <w:lvl w:ilvl="3" w:tplc="0409000F" w:tentative="1">
      <w:start w:val="1"/>
      <w:numFmt w:val="decimal"/>
      <w:lvlText w:val="%4."/>
      <w:lvlJc w:val="left"/>
      <w:pPr>
        <w:ind w:left="3088" w:hanging="360"/>
      </w:pPr>
    </w:lvl>
    <w:lvl w:ilvl="4" w:tplc="04090019" w:tentative="1">
      <w:start w:val="1"/>
      <w:numFmt w:val="lowerLetter"/>
      <w:lvlText w:val="%5."/>
      <w:lvlJc w:val="left"/>
      <w:pPr>
        <w:ind w:left="3808" w:hanging="360"/>
      </w:pPr>
    </w:lvl>
    <w:lvl w:ilvl="5" w:tplc="0409001B" w:tentative="1">
      <w:start w:val="1"/>
      <w:numFmt w:val="lowerRoman"/>
      <w:lvlText w:val="%6."/>
      <w:lvlJc w:val="right"/>
      <w:pPr>
        <w:ind w:left="4528" w:hanging="180"/>
      </w:pPr>
    </w:lvl>
    <w:lvl w:ilvl="6" w:tplc="0409000F" w:tentative="1">
      <w:start w:val="1"/>
      <w:numFmt w:val="decimal"/>
      <w:lvlText w:val="%7."/>
      <w:lvlJc w:val="left"/>
      <w:pPr>
        <w:ind w:left="5248" w:hanging="360"/>
      </w:pPr>
    </w:lvl>
    <w:lvl w:ilvl="7" w:tplc="04090019" w:tentative="1">
      <w:start w:val="1"/>
      <w:numFmt w:val="lowerLetter"/>
      <w:lvlText w:val="%8."/>
      <w:lvlJc w:val="left"/>
      <w:pPr>
        <w:ind w:left="5968" w:hanging="360"/>
      </w:pPr>
    </w:lvl>
    <w:lvl w:ilvl="8" w:tplc="0409001B" w:tentative="1">
      <w:start w:val="1"/>
      <w:numFmt w:val="lowerRoman"/>
      <w:lvlText w:val="%9."/>
      <w:lvlJc w:val="right"/>
      <w:pPr>
        <w:ind w:left="6688" w:hanging="180"/>
      </w:pPr>
    </w:lvl>
  </w:abstractNum>
  <w:abstractNum w:abstractNumId="58">
    <w:nsid w:val="59D03EB7"/>
    <w:multiLevelType w:val="hybridMultilevel"/>
    <w:tmpl w:val="EC9EFCA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9">
    <w:nsid w:val="5DA25388"/>
    <w:multiLevelType w:val="hybridMultilevel"/>
    <w:tmpl w:val="C900800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0">
    <w:nsid w:val="5DCD4B24"/>
    <w:multiLevelType w:val="multilevel"/>
    <w:tmpl w:val="CE88EC62"/>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tabs>
          <w:tab w:val="num" w:pos="1440"/>
        </w:tabs>
        <w:ind w:left="1440" w:hanging="360"/>
      </w:p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1">
    <w:nsid w:val="6026572B"/>
    <w:multiLevelType w:val="multilevel"/>
    <w:tmpl w:val="CC706318"/>
    <w:lvl w:ilvl="0">
      <w:start w:val="1"/>
      <w:numFmt w:val="decimal"/>
      <w:lvlText w:val="%1."/>
      <w:lvlJc w:val="left"/>
      <w:pPr>
        <w:tabs>
          <w:tab w:val="num" w:pos="360"/>
        </w:tabs>
        <w:ind w:left="360" w:hanging="360"/>
      </w:pPr>
    </w:lvl>
    <w:lvl w:ilvl="1" w:tentative="1">
      <w:start w:val="1"/>
      <w:numFmt w:val="decimal"/>
      <w:lvlText w:val="%2."/>
      <w:lvlJc w:val="left"/>
      <w:pPr>
        <w:tabs>
          <w:tab w:val="num" w:pos="1080"/>
        </w:tabs>
        <w:ind w:left="1080" w:hanging="360"/>
      </w:pPr>
    </w:lvl>
    <w:lvl w:ilvl="2" w:tentative="1">
      <w:start w:val="1"/>
      <w:numFmt w:val="decimal"/>
      <w:lvlText w:val="%3."/>
      <w:lvlJc w:val="left"/>
      <w:pPr>
        <w:tabs>
          <w:tab w:val="num" w:pos="1800"/>
        </w:tabs>
        <w:ind w:left="1800" w:hanging="360"/>
      </w:pPr>
    </w:lvl>
    <w:lvl w:ilvl="3" w:tentative="1">
      <w:start w:val="1"/>
      <w:numFmt w:val="decimal"/>
      <w:lvlText w:val="%4."/>
      <w:lvlJc w:val="left"/>
      <w:pPr>
        <w:tabs>
          <w:tab w:val="num" w:pos="2520"/>
        </w:tabs>
        <w:ind w:left="2520" w:hanging="360"/>
      </w:pPr>
    </w:lvl>
    <w:lvl w:ilvl="4" w:tentative="1">
      <w:start w:val="1"/>
      <w:numFmt w:val="decimal"/>
      <w:lvlText w:val="%5."/>
      <w:lvlJc w:val="left"/>
      <w:pPr>
        <w:tabs>
          <w:tab w:val="num" w:pos="3240"/>
        </w:tabs>
        <w:ind w:left="3240" w:hanging="360"/>
      </w:pPr>
    </w:lvl>
    <w:lvl w:ilvl="5" w:tentative="1">
      <w:start w:val="1"/>
      <w:numFmt w:val="decimal"/>
      <w:lvlText w:val="%6."/>
      <w:lvlJc w:val="left"/>
      <w:pPr>
        <w:tabs>
          <w:tab w:val="num" w:pos="3960"/>
        </w:tabs>
        <w:ind w:left="3960" w:hanging="360"/>
      </w:pPr>
    </w:lvl>
    <w:lvl w:ilvl="6" w:tentative="1">
      <w:start w:val="1"/>
      <w:numFmt w:val="decimal"/>
      <w:lvlText w:val="%7."/>
      <w:lvlJc w:val="left"/>
      <w:pPr>
        <w:tabs>
          <w:tab w:val="num" w:pos="4680"/>
        </w:tabs>
        <w:ind w:left="4680" w:hanging="360"/>
      </w:pPr>
    </w:lvl>
    <w:lvl w:ilvl="7" w:tentative="1">
      <w:start w:val="1"/>
      <w:numFmt w:val="decimal"/>
      <w:lvlText w:val="%8."/>
      <w:lvlJc w:val="left"/>
      <w:pPr>
        <w:tabs>
          <w:tab w:val="num" w:pos="5400"/>
        </w:tabs>
        <w:ind w:left="5400" w:hanging="360"/>
      </w:pPr>
    </w:lvl>
    <w:lvl w:ilvl="8" w:tentative="1">
      <w:start w:val="1"/>
      <w:numFmt w:val="decimal"/>
      <w:lvlText w:val="%9."/>
      <w:lvlJc w:val="left"/>
      <w:pPr>
        <w:tabs>
          <w:tab w:val="num" w:pos="6120"/>
        </w:tabs>
        <w:ind w:left="6120" w:hanging="360"/>
      </w:pPr>
    </w:lvl>
  </w:abstractNum>
  <w:abstractNum w:abstractNumId="62">
    <w:nsid w:val="67AA26D4"/>
    <w:multiLevelType w:val="hybridMultilevel"/>
    <w:tmpl w:val="284654B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3">
    <w:nsid w:val="68A54BA9"/>
    <w:multiLevelType w:val="multilevel"/>
    <w:tmpl w:val="AF5A88AC"/>
    <w:lvl w:ilvl="0">
      <w:start w:val="3"/>
      <w:numFmt w:val="decimal"/>
      <w:lvlText w:val="%1"/>
      <w:lvlJc w:val="left"/>
      <w:pPr>
        <w:ind w:left="690" w:hanging="690"/>
      </w:pPr>
      <w:rPr>
        <w:rFonts w:hint="default"/>
      </w:rPr>
    </w:lvl>
    <w:lvl w:ilvl="1">
      <w:start w:val="1"/>
      <w:numFmt w:val="decimal"/>
      <w:lvlText w:val="%1.%2"/>
      <w:lvlJc w:val="left"/>
      <w:pPr>
        <w:ind w:left="1186" w:hanging="690"/>
      </w:pPr>
      <w:rPr>
        <w:rFonts w:hint="default"/>
      </w:rPr>
    </w:lvl>
    <w:lvl w:ilvl="2">
      <w:start w:val="11"/>
      <w:numFmt w:val="decimal"/>
      <w:lvlText w:val="%1.%2.%3"/>
      <w:lvlJc w:val="left"/>
      <w:pPr>
        <w:ind w:left="1712" w:hanging="720"/>
      </w:pPr>
      <w:rPr>
        <w:rFonts w:hint="default"/>
      </w:rPr>
    </w:lvl>
    <w:lvl w:ilvl="3">
      <w:start w:val="1"/>
      <w:numFmt w:val="decimal"/>
      <w:lvlText w:val="%1.%2.%3.%4"/>
      <w:lvlJc w:val="left"/>
      <w:pPr>
        <w:ind w:left="2208" w:hanging="720"/>
      </w:pPr>
      <w:rPr>
        <w:rFonts w:hint="default"/>
      </w:rPr>
    </w:lvl>
    <w:lvl w:ilvl="4">
      <w:start w:val="1"/>
      <w:numFmt w:val="decimal"/>
      <w:lvlText w:val="%1.%2.%3.%4.%5"/>
      <w:lvlJc w:val="left"/>
      <w:pPr>
        <w:ind w:left="3064" w:hanging="1080"/>
      </w:pPr>
      <w:rPr>
        <w:rFonts w:hint="default"/>
      </w:rPr>
    </w:lvl>
    <w:lvl w:ilvl="5">
      <w:start w:val="1"/>
      <w:numFmt w:val="decimal"/>
      <w:lvlText w:val="%1.%2.%3.%4.%5.%6"/>
      <w:lvlJc w:val="left"/>
      <w:pPr>
        <w:ind w:left="3920" w:hanging="1440"/>
      </w:pPr>
      <w:rPr>
        <w:rFonts w:hint="default"/>
      </w:rPr>
    </w:lvl>
    <w:lvl w:ilvl="6">
      <w:start w:val="1"/>
      <w:numFmt w:val="decimal"/>
      <w:lvlText w:val="%1.%2.%3.%4.%5.%6.%7"/>
      <w:lvlJc w:val="left"/>
      <w:pPr>
        <w:ind w:left="4416" w:hanging="1440"/>
      </w:pPr>
      <w:rPr>
        <w:rFonts w:hint="default"/>
      </w:rPr>
    </w:lvl>
    <w:lvl w:ilvl="7">
      <w:start w:val="1"/>
      <w:numFmt w:val="decimal"/>
      <w:lvlText w:val="%1.%2.%3.%4.%5.%6.%7.%8"/>
      <w:lvlJc w:val="left"/>
      <w:pPr>
        <w:ind w:left="5272" w:hanging="1800"/>
      </w:pPr>
      <w:rPr>
        <w:rFonts w:hint="default"/>
      </w:rPr>
    </w:lvl>
    <w:lvl w:ilvl="8">
      <w:start w:val="1"/>
      <w:numFmt w:val="decimal"/>
      <w:lvlText w:val="%1.%2.%3.%4.%5.%6.%7.%8.%9"/>
      <w:lvlJc w:val="left"/>
      <w:pPr>
        <w:ind w:left="5768" w:hanging="1800"/>
      </w:pPr>
      <w:rPr>
        <w:rFonts w:hint="default"/>
      </w:rPr>
    </w:lvl>
  </w:abstractNum>
  <w:abstractNum w:abstractNumId="64">
    <w:nsid w:val="69A122E0"/>
    <w:multiLevelType w:val="hybridMultilevel"/>
    <w:tmpl w:val="484A9BEC"/>
    <w:lvl w:ilvl="0" w:tplc="04090001">
      <w:start w:val="1"/>
      <w:numFmt w:val="bullet"/>
      <w:lvlText w:val=""/>
      <w:lvlJc w:val="left"/>
      <w:pPr>
        <w:ind w:left="870" w:hanging="360"/>
      </w:pPr>
      <w:rPr>
        <w:rFonts w:ascii="Symbol" w:hAnsi="Symbol" w:hint="default"/>
      </w:rPr>
    </w:lvl>
    <w:lvl w:ilvl="1" w:tplc="04090003" w:tentative="1">
      <w:start w:val="1"/>
      <w:numFmt w:val="bullet"/>
      <w:lvlText w:val="o"/>
      <w:lvlJc w:val="left"/>
      <w:pPr>
        <w:ind w:left="1590" w:hanging="360"/>
      </w:pPr>
      <w:rPr>
        <w:rFonts w:ascii="Courier New" w:hAnsi="Courier New" w:cs="Courier New" w:hint="default"/>
      </w:rPr>
    </w:lvl>
    <w:lvl w:ilvl="2" w:tplc="04090005" w:tentative="1">
      <w:start w:val="1"/>
      <w:numFmt w:val="bullet"/>
      <w:lvlText w:val=""/>
      <w:lvlJc w:val="left"/>
      <w:pPr>
        <w:ind w:left="2310" w:hanging="360"/>
      </w:pPr>
      <w:rPr>
        <w:rFonts w:ascii="Wingdings" w:hAnsi="Wingdings" w:hint="default"/>
      </w:rPr>
    </w:lvl>
    <w:lvl w:ilvl="3" w:tplc="04090001" w:tentative="1">
      <w:start w:val="1"/>
      <w:numFmt w:val="bullet"/>
      <w:lvlText w:val=""/>
      <w:lvlJc w:val="left"/>
      <w:pPr>
        <w:ind w:left="3030" w:hanging="360"/>
      </w:pPr>
      <w:rPr>
        <w:rFonts w:ascii="Symbol" w:hAnsi="Symbol" w:hint="default"/>
      </w:rPr>
    </w:lvl>
    <w:lvl w:ilvl="4" w:tplc="04090003" w:tentative="1">
      <w:start w:val="1"/>
      <w:numFmt w:val="bullet"/>
      <w:lvlText w:val="o"/>
      <w:lvlJc w:val="left"/>
      <w:pPr>
        <w:ind w:left="3750" w:hanging="360"/>
      </w:pPr>
      <w:rPr>
        <w:rFonts w:ascii="Courier New" w:hAnsi="Courier New" w:cs="Courier New" w:hint="default"/>
      </w:rPr>
    </w:lvl>
    <w:lvl w:ilvl="5" w:tplc="04090005" w:tentative="1">
      <w:start w:val="1"/>
      <w:numFmt w:val="bullet"/>
      <w:lvlText w:val=""/>
      <w:lvlJc w:val="left"/>
      <w:pPr>
        <w:ind w:left="4470" w:hanging="360"/>
      </w:pPr>
      <w:rPr>
        <w:rFonts w:ascii="Wingdings" w:hAnsi="Wingdings" w:hint="default"/>
      </w:rPr>
    </w:lvl>
    <w:lvl w:ilvl="6" w:tplc="04090001" w:tentative="1">
      <w:start w:val="1"/>
      <w:numFmt w:val="bullet"/>
      <w:lvlText w:val=""/>
      <w:lvlJc w:val="left"/>
      <w:pPr>
        <w:ind w:left="5190" w:hanging="360"/>
      </w:pPr>
      <w:rPr>
        <w:rFonts w:ascii="Symbol" w:hAnsi="Symbol" w:hint="default"/>
      </w:rPr>
    </w:lvl>
    <w:lvl w:ilvl="7" w:tplc="04090003" w:tentative="1">
      <w:start w:val="1"/>
      <w:numFmt w:val="bullet"/>
      <w:lvlText w:val="o"/>
      <w:lvlJc w:val="left"/>
      <w:pPr>
        <w:ind w:left="5910" w:hanging="360"/>
      </w:pPr>
      <w:rPr>
        <w:rFonts w:ascii="Courier New" w:hAnsi="Courier New" w:cs="Courier New" w:hint="default"/>
      </w:rPr>
    </w:lvl>
    <w:lvl w:ilvl="8" w:tplc="04090005" w:tentative="1">
      <w:start w:val="1"/>
      <w:numFmt w:val="bullet"/>
      <w:lvlText w:val=""/>
      <w:lvlJc w:val="left"/>
      <w:pPr>
        <w:ind w:left="6630" w:hanging="360"/>
      </w:pPr>
      <w:rPr>
        <w:rFonts w:ascii="Wingdings" w:hAnsi="Wingdings" w:hint="default"/>
      </w:rPr>
    </w:lvl>
  </w:abstractNum>
  <w:abstractNum w:abstractNumId="65">
    <w:nsid w:val="6A3655F5"/>
    <w:multiLevelType w:val="multilevel"/>
    <w:tmpl w:val="30EE9B4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6">
    <w:nsid w:val="6BDA68D5"/>
    <w:multiLevelType w:val="hybridMultilevel"/>
    <w:tmpl w:val="767CCFF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7">
    <w:nsid w:val="6E3074CC"/>
    <w:multiLevelType w:val="multilevel"/>
    <w:tmpl w:val="FF24B59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8">
    <w:nsid w:val="6E9764D0"/>
    <w:multiLevelType w:val="multilevel"/>
    <w:tmpl w:val="A32A1F72"/>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9">
    <w:nsid w:val="6ED70A56"/>
    <w:multiLevelType w:val="hybridMultilevel"/>
    <w:tmpl w:val="4936FFB6"/>
    <w:lvl w:ilvl="0" w:tplc="04090001">
      <w:start w:val="1"/>
      <w:numFmt w:val="bullet"/>
      <w:lvlText w:val=""/>
      <w:lvlJc w:val="left"/>
      <w:pPr>
        <w:ind w:left="720" w:hanging="360"/>
      </w:pPr>
      <w:rPr>
        <w:rFonts w:ascii="Symbol" w:hAnsi="Symbo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0">
    <w:nsid w:val="6EE87ECB"/>
    <w:multiLevelType w:val="multilevel"/>
    <w:tmpl w:val="3558BA8E"/>
    <w:lvl w:ilvl="0">
      <w:start w:val="1"/>
      <w:numFmt w:val="decimal"/>
      <w:lvlText w:val="%1."/>
      <w:lvlJc w:val="left"/>
      <w:pPr>
        <w:tabs>
          <w:tab w:val="num" w:pos="785"/>
        </w:tabs>
        <w:ind w:left="785" w:hanging="360"/>
      </w:pPr>
    </w:lvl>
    <w:lvl w:ilvl="1">
      <w:start w:val="8"/>
      <w:numFmt w:val="decimal"/>
      <w:lvlText w:val="%2-"/>
      <w:lvlJc w:val="left"/>
      <w:pPr>
        <w:ind w:left="1440" w:hanging="360"/>
      </w:pPr>
      <w:rPr>
        <w:rFonts w:hint="default"/>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1">
    <w:nsid w:val="7155107E"/>
    <w:multiLevelType w:val="hybridMultilevel"/>
    <w:tmpl w:val="22428782"/>
    <w:lvl w:ilvl="0" w:tplc="7A3E0788">
      <w:start w:val="2"/>
      <w:numFmt w:val="bullet"/>
      <w:lvlText w:val=""/>
      <w:lvlJc w:val="left"/>
      <w:pPr>
        <w:ind w:left="720" w:hanging="360"/>
      </w:pPr>
      <w:rPr>
        <w:rFonts w:ascii="Symbol" w:eastAsiaTheme="minorHAnsi" w:hAnsi="Symbol"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2">
    <w:nsid w:val="75F91AAB"/>
    <w:multiLevelType w:val="hybridMultilevel"/>
    <w:tmpl w:val="0BAC0376"/>
    <w:lvl w:ilvl="0" w:tplc="D7ECFEB4">
      <w:start w:val="1"/>
      <w:numFmt w:val="bullet"/>
      <w:lvlText w:val=""/>
      <w:lvlJc w:val="left"/>
      <w:pPr>
        <w:ind w:left="2160" w:hanging="360"/>
      </w:pPr>
      <w:rPr>
        <w:rFonts w:ascii="Wingdings" w:hAnsi="Wingdings"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73">
    <w:nsid w:val="765C7F61"/>
    <w:multiLevelType w:val="hybridMultilevel"/>
    <w:tmpl w:val="233E4EA2"/>
    <w:lvl w:ilvl="0" w:tplc="EDA433F2">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74">
    <w:nsid w:val="772F2837"/>
    <w:multiLevelType w:val="hybridMultilevel"/>
    <w:tmpl w:val="1B26F34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5">
    <w:nsid w:val="79E515AE"/>
    <w:multiLevelType w:val="multilevel"/>
    <w:tmpl w:val="C4A8135E"/>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6">
    <w:nsid w:val="7D393817"/>
    <w:multiLevelType w:val="multilevel"/>
    <w:tmpl w:val="119A9E7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7">
    <w:nsid w:val="7F00744E"/>
    <w:multiLevelType w:val="multilevel"/>
    <w:tmpl w:val="57364340"/>
    <w:lvl w:ilvl="0">
      <w:start w:val="1"/>
      <w:numFmt w:val="decimal"/>
      <w:lvlText w:val="%1."/>
      <w:lvlJc w:val="left"/>
      <w:pPr>
        <w:tabs>
          <w:tab w:val="num" w:pos="720"/>
        </w:tabs>
        <w:ind w:left="720" w:hanging="360"/>
      </w:pPr>
    </w:lvl>
    <w:lvl w:ilvl="1">
      <w:start w:val="1"/>
      <w:numFmt w:val="bullet"/>
      <w:lvlText w:val=""/>
      <w:lvlJc w:val="left"/>
      <w:pPr>
        <w:tabs>
          <w:tab w:val="num" w:pos="1440"/>
        </w:tabs>
        <w:ind w:left="1440" w:hanging="360"/>
      </w:pPr>
      <w:rPr>
        <w:rFonts w:ascii="Wingdings" w:hAnsi="Wingdings"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20"/>
  </w:num>
  <w:num w:numId="2">
    <w:abstractNumId w:val="41"/>
  </w:num>
  <w:num w:numId="3">
    <w:abstractNumId w:val="23"/>
  </w:num>
  <w:num w:numId="4">
    <w:abstractNumId w:val="55"/>
  </w:num>
  <w:num w:numId="5">
    <w:abstractNumId w:val="7"/>
  </w:num>
  <w:num w:numId="6">
    <w:abstractNumId w:val="64"/>
  </w:num>
  <w:num w:numId="7">
    <w:abstractNumId w:val="44"/>
  </w:num>
  <w:num w:numId="8">
    <w:abstractNumId w:val="31"/>
  </w:num>
  <w:num w:numId="9">
    <w:abstractNumId w:val="13"/>
  </w:num>
  <w:num w:numId="10">
    <w:abstractNumId w:val="42"/>
  </w:num>
  <w:num w:numId="11">
    <w:abstractNumId w:val="49"/>
  </w:num>
  <w:num w:numId="12">
    <w:abstractNumId w:val="25"/>
  </w:num>
  <w:num w:numId="13">
    <w:abstractNumId w:val="16"/>
  </w:num>
  <w:num w:numId="14">
    <w:abstractNumId w:val="11"/>
  </w:num>
  <w:num w:numId="15">
    <w:abstractNumId w:val="70"/>
  </w:num>
  <w:num w:numId="16">
    <w:abstractNumId w:val="65"/>
  </w:num>
  <w:num w:numId="17">
    <w:abstractNumId w:val="30"/>
  </w:num>
  <w:num w:numId="18">
    <w:abstractNumId w:val="61"/>
  </w:num>
  <w:num w:numId="19">
    <w:abstractNumId w:val="75"/>
  </w:num>
  <w:num w:numId="20">
    <w:abstractNumId w:val="36"/>
  </w:num>
  <w:num w:numId="21">
    <w:abstractNumId w:val="68"/>
  </w:num>
  <w:num w:numId="22">
    <w:abstractNumId w:val="60"/>
  </w:num>
  <w:num w:numId="23">
    <w:abstractNumId w:val="76"/>
  </w:num>
  <w:num w:numId="24">
    <w:abstractNumId w:val="67"/>
  </w:num>
  <w:num w:numId="25">
    <w:abstractNumId w:val="12"/>
  </w:num>
  <w:num w:numId="26">
    <w:abstractNumId w:val="24"/>
  </w:num>
  <w:num w:numId="27">
    <w:abstractNumId w:val="9"/>
  </w:num>
  <w:num w:numId="28">
    <w:abstractNumId w:val="57"/>
  </w:num>
  <w:num w:numId="29">
    <w:abstractNumId w:val="29"/>
  </w:num>
  <w:num w:numId="30">
    <w:abstractNumId w:val="8"/>
  </w:num>
  <w:num w:numId="31">
    <w:abstractNumId w:val="17"/>
  </w:num>
  <w:num w:numId="32">
    <w:abstractNumId w:val="19"/>
  </w:num>
  <w:num w:numId="33">
    <w:abstractNumId w:val="63"/>
  </w:num>
  <w:num w:numId="34">
    <w:abstractNumId w:val="0"/>
  </w:num>
  <w:num w:numId="35">
    <w:abstractNumId w:val="50"/>
  </w:num>
  <w:num w:numId="36">
    <w:abstractNumId w:val="56"/>
  </w:num>
  <w:num w:numId="37">
    <w:abstractNumId w:val="66"/>
  </w:num>
  <w:num w:numId="38">
    <w:abstractNumId w:val="18"/>
  </w:num>
  <w:num w:numId="39">
    <w:abstractNumId w:val="10"/>
  </w:num>
  <w:num w:numId="40">
    <w:abstractNumId w:val="21"/>
  </w:num>
  <w:num w:numId="41">
    <w:abstractNumId w:val="48"/>
  </w:num>
  <w:num w:numId="42">
    <w:abstractNumId w:val="51"/>
  </w:num>
  <w:num w:numId="43">
    <w:abstractNumId w:val="53"/>
  </w:num>
  <w:num w:numId="44">
    <w:abstractNumId w:val="38"/>
  </w:num>
  <w:num w:numId="45">
    <w:abstractNumId w:val="77"/>
  </w:num>
  <w:num w:numId="46">
    <w:abstractNumId w:val="46"/>
  </w:num>
  <w:num w:numId="47">
    <w:abstractNumId w:val="4"/>
  </w:num>
  <w:num w:numId="48">
    <w:abstractNumId w:val="54"/>
  </w:num>
  <w:num w:numId="49">
    <w:abstractNumId w:val="43"/>
  </w:num>
  <w:num w:numId="50">
    <w:abstractNumId w:val="69"/>
  </w:num>
  <w:num w:numId="51">
    <w:abstractNumId w:val="40"/>
  </w:num>
  <w:num w:numId="52">
    <w:abstractNumId w:val="28"/>
  </w:num>
  <w:num w:numId="53">
    <w:abstractNumId w:val="74"/>
  </w:num>
  <w:num w:numId="54">
    <w:abstractNumId w:val="32"/>
  </w:num>
  <w:num w:numId="55">
    <w:abstractNumId w:val="14"/>
  </w:num>
  <w:num w:numId="56">
    <w:abstractNumId w:val="35"/>
  </w:num>
  <w:num w:numId="57">
    <w:abstractNumId w:val="37"/>
  </w:num>
  <w:num w:numId="58">
    <w:abstractNumId w:val="2"/>
  </w:num>
  <w:num w:numId="59">
    <w:abstractNumId w:val="22"/>
  </w:num>
  <w:num w:numId="60">
    <w:abstractNumId w:val="34"/>
  </w:num>
  <w:num w:numId="61">
    <w:abstractNumId w:val="3"/>
  </w:num>
  <w:num w:numId="62">
    <w:abstractNumId w:val="27"/>
  </w:num>
  <w:num w:numId="63">
    <w:abstractNumId w:val="62"/>
  </w:num>
  <w:num w:numId="64">
    <w:abstractNumId w:val="39"/>
  </w:num>
  <w:num w:numId="65">
    <w:abstractNumId w:val="1"/>
  </w:num>
  <w:num w:numId="66">
    <w:abstractNumId w:val="71"/>
  </w:num>
  <w:num w:numId="67">
    <w:abstractNumId w:val="47"/>
  </w:num>
  <w:num w:numId="68">
    <w:abstractNumId w:val="72"/>
  </w:num>
  <w:num w:numId="69">
    <w:abstractNumId w:val="33"/>
  </w:num>
  <w:num w:numId="70">
    <w:abstractNumId w:val="52"/>
  </w:num>
  <w:num w:numId="71">
    <w:abstractNumId w:val="45"/>
  </w:num>
  <w:num w:numId="72">
    <w:abstractNumId w:val="26"/>
  </w:num>
  <w:num w:numId="73">
    <w:abstractNumId w:val="6"/>
  </w:num>
  <w:num w:numId="74">
    <w:abstractNumId w:val="5"/>
  </w:num>
  <w:num w:numId="75">
    <w:abstractNumId w:val="59"/>
  </w:num>
  <w:num w:numId="76">
    <w:abstractNumId w:val="15"/>
  </w:num>
  <w:num w:numId="77">
    <w:abstractNumId w:val="73"/>
  </w:num>
  <w:num w:numId="78">
    <w:abstractNumId w:val="58"/>
  </w:num>
  <w:numIdMacAtCleanup w:val="77"/>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hideSpellingErrors/>
  <w:defaultTabStop w:val="720"/>
  <w:characterSpacingControl w:val="doNotCompress"/>
  <w:hdrShapeDefaults>
    <o:shapedefaults v:ext="edit" spidmax="9222"/>
    <o:shapelayout v:ext="edit">
      <o:idmap v:ext="edit" data="9"/>
    </o:shapelayout>
  </w:hdrShapeDefaults>
  <w:footnotePr>
    <w:footnote w:id="-1"/>
    <w:footnote w:id="0"/>
  </w:footnotePr>
  <w:endnotePr>
    <w:endnote w:id="-1"/>
    <w:endnote w:id="0"/>
  </w:endnotePr>
  <w:compat/>
  <w:rsids>
    <w:rsidRoot w:val="00FA3A19"/>
    <w:rsid w:val="00002DC7"/>
    <w:rsid w:val="00003360"/>
    <w:rsid w:val="00017F48"/>
    <w:rsid w:val="0002524B"/>
    <w:rsid w:val="000260F9"/>
    <w:rsid w:val="00027A48"/>
    <w:rsid w:val="00041307"/>
    <w:rsid w:val="00052006"/>
    <w:rsid w:val="00055F0E"/>
    <w:rsid w:val="00061577"/>
    <w:rsid w:val="000942F2"/>
    <w:rsid w:val="000A6250"/>
    <w:rsid w:val="000B0746"/>
    <w:rsid w:val="000B2735"/>
    <w:rsid w:val="000B5711"/>
    <w:rsid w:val="000C6CA7"/>
    <w:rsid w:val="000D485B"/>
    <w:rsid w:val="000E407C"/>
    <w:rsid w:val="000E42EF"/>
    <w:rsid w:val="000E77F7"/>
    <w:rsid w:val="000F2457"/>
    <w:rsid w:val="00100EF5"/>
    <w:rsid w:val="001025D0"/>
    <w:rsid w:val="00110DD6"/>
    <w:rsid w:val="001113C6"/>
    <w:rsid w:val="00111612"/>
    <w:rsid w:val="00117D95"/>
    <w:rsid w:val="001201B8"/>
    <w:rsid w:val="00120292"/>
    <w:rsid w:val="00126DF6"/>
    <w:rsid w:val="0013132F"/>
    <w:rsid w:val="00132703"/>
    <w:rsid w:val="001529E6"/>
    <w:rsid w:val="001950EB"/>
    <w:rsid w:val="001B6976"/>
    <w:rsid w:val="001D06A9"/>
    <w:rsid w:val="001D3043"/>
    <w:rsid w:val="001D6F67"/>
    <w:rsid w:val="001E0DBC"/>
    <w:rsid w:val="001E4FE5"/>
    <w:rsid w:val="001E5B73"/>
    <w:rsid w:val="001E5C66"/>
    <w:rsid w:val="002044BB"/>
    <w:rsid w:val="0021660B"/>
    <w:rsid w:val="002415E5"/>
    <w:rsid w:val="002423BF"/>
    <w:rsid w:val="00253E99"/>
    <w:rsid w:val="00255A60"/>
    <w:rsid w:val="00267E1C"/>
    <w:rsid w:val="00274146"/>
    <w:rsid w:val="0027588D"/>
    <w:rsid w:val="00277D67"/>
    <w:rsid w:val="00285D84"/>
    <w:rsid w:val="00296CFA"/>
    <w:rsid w:val="002C7C97"/>
    <w:rsid w:val="002E31D1"/>
    <w:rsid w:val="002E5054"/>
    <w:rsid w:val="002E69E1"/>
    <w:rsid w:val="00303E2A"/>
    <w:rsid w:val="00307D96"/>
    <w:rsid w:val="00344C17"/>
    <w:rsid w:val="00361E43"/>
    <w:rsid w:val="00365912"/>
    <w:rsid w:val="00375726"/>
    <w:rsid w:val="003A6CEB"/>
    <w:rsid w:val="003B0FFC"/>
    <w:rsid w:val="003C6EB5"/>
    <w:rsid w:val="003E0E29"/>
    <w:rsid w:val="003F1D4A"/>
    <w:rsid w:val="003F2053"/>
    <w:rsid w:val="003F3EDD"/>
    <w:rsid w:val="003F4ADF"/>
    <w:rsid w:val="00404952"/>
    <w:rsid w:val="00405CA4"/>
    <w:rsid w:val="00406E91"/>
    <w:rsid w:val="004112A0"/>
    <w:rsid w:val="00413755"/>
    <w:rsid w:val="00414681"/>
    <w:rsid w:val="00425C07"/>
    <w:rsid w:val="00426E3D"/>
    <w:rsid w:val="00436187"/>
    <w:rsid w:val="004470BB"/>
    <w:rsid w:val="00452CBE"/>
    <w:rsid w:val="00453B36"/>
    <w:rsid w:val="004603E9"/>
    <w:rsid w:val="004769DE"/>
    <w:rsid w:val="00485D11"/>
    <w:rsid w:val="00486476"/>
    <w:rsid w:val="00497C6B"/>
    <w:rsid w:val="004B29FB"/>
    <w:rsid w:val="004F2CCB"/>
    <w:rsid w:val="004F2E3A"/>
    <w:rsid w:val="00504FCB"/>
    <w:rsid w:val="005244FB"/>
    <w:rsid w:val="00524B95"/>
    <w:rsid w:val="00552A90"/>
    <w:rsid w:val="0056062B"/>
    <w:rsid w:val="00563EED"/>
    <w:rsid w:val="00572805"/>
    <w:rsid w:val="005958A3"/>
    <w:rsid w:val="005B6AAB"/>
    <w:rsid w:val="005B754F"/>
    <w:rsid w:val="005C508C"/>
    <w:rsid w:val="005D0876"/>
    <w:rsid w:val="005D2FAF"/>
    <w:rsid w:val="005D36F3"/>
    <w:rsid w:val="005E51DC"/>
    <w:rsid w:val="005E69A5"/>
    <w:rsid w:val="005F2153"/>
    <w:rsid w:val="00604905"/>
    <w:rsid w:val="006138B9"/>
    <w:rsid w:val="00621A78"/>
    <w:rsid w:val="00621CB7"/>
    <w:rsid w:val="00630176"/>
    <w:rsid w:val="00636D59"/>
    <w:rsid w:val="00663BC6"/>
    <w:rsid w:val="0067315D"/>
    <w:rsid w:val="0068787F"/>
    <w:rsid w:val="006A28AF"/>
    <w:rsid w:val="006A73F7"/>
    <w:rsid w:val="006B2901"/>
    <w:rsid w:val="006C64B2"/>
    <w:rsid w:val="006D5FFE"/>
    <w:rsid w:val="006F6A25"/>
    <w:rsid w:val="007112F5"/>
    <w:rsid w:val="00711516"/>
    <w:rsid w:val="007130AF"/>
    <w:rsid w:val="00716577"/>
    <w:rsid w:val="00716E5E"/>
    <w:rsid w:val="007372ED"/>
    <w:rsid w:val="00737BDC"/>
    <w:rsid w:val="00754B73"/>
    <w:rsid w:val="00763708"/>
    <w:rsid w:val="00765515"/>
    <w:rsid w:val="00783763"/>
    <w:rsid w:val="007838B1"/>
    <w:rsid w:val="00794A60"/>
    <w:rsid w:val="00795628"/>
    <w:rsid w:val="007B1686"/>
    <w:rsid w:val="007B18F9"/>
    <w:rsid w:val="007D7886"/>
    <w:rsid w:val="007E1E6F"/>
    <w:rsid w:val="007E71DA"/>
    <w:rsid w:val="007F62AC"/>
    <w:rsid w:val="008157F8"/>
    <w:rsid w:val="0082776A"/>
    <w:rsid w:val="008351C9"/>
    <w:rsid w:val="008355A0"/>
    <w:rsid w:val="008437CF"/>
    <w:rsid w:val="00850081"/>
    <w:rsid w:val="0087426D"/>
    <w:rsid w:val="00877FB0"/>
    <w:rsid w:val="00894FB9"/>
    <w:rsid w:val="008B5185"/>
    <w:rsid w:val="008B5B2F"/>
    <w:rsid w:val="008C0D79"/>
    <w:rsid w:val="008D1B64"/>
    <w:rsid w:val="008E2D48"/>
    <w:rsid w:val="008E33C5"/>
    <w:rsid w:val="008E5F1E"/>
    <w:rsid w:val="008E7A9B"/>
    <w:rsid w:val="008F6DB7"/>
    <w:rsid w:val="00903A9E"/>
    <w:rsid w:val="00904656"/>
    <w:rsid w:val="00904B28"/>
    <w:rsid w:val="00920675"/>
    <w:rsid w:val="00931AC1"/>
    <w:rsid w:val="0093391C"/>
    <w:rsid w:val="00944374"/>
    <w:rsid w:val="009568DD"/>
    <w:rsid w:val="009675A8"/>
    <w:rsid w:val="00973E9A"/>
    <w:rsid w:val="0097531A"/>
    <w:rsid w:val="009807F7"/>
    <w:rsid w:val="00996CE5"/>
    <w:rsid w:val="009A4401"/>
    <w:rsid w:val="009A5EE5"/>
    <w:rsid w:val="009C4D3D"/>
    <w:rsid w:val="009C728E"/>
    <w:rsid w:val="009E225D"/>
    <w:rsid w:val="009E678F"/>
    <w:rsid w:val="009F1289"/>
    <w:rsid w:val="009F1F2B"/>
    <w:rsid w:val="009F286C"/>
    <w:rsid w:val="00A03077"/>
    <w:rsid w:val="00A2179B"/>
    <w:rsid w:val="00A31C28"/>
    <w:rsid w:val="00A60751"/>
    <w:rsid w:val="00A613FA"/>
    <w:rsid w:val="00A62D27"/>
    <w:rsid w:val="00A62F20"/>
    <w:rsid w:val="00A7798C"/>
    <w:rsid w:val="00A8295A"/>
    <w:rsid w:val="00A87A57"/>
    <w:rsid w:val="00A91F95"/>
    <w:rsid w:val="00AB1F18"/>
    <w:rsid w:val="00AB2F52"/>
    <w:rsid w:val="00AC0F92"/>
    <w:rsid w:val="00AD039C"/>
    <w:rsid w:val="00AD47CC"/>
    <w:rsid w:val="00AD5B9C"/>
    <w:rsid w:val="00AD5DF9"/>
    <w:rsid w:val="00AF279B"/>
    <w:rsid w:val="00AF3164"/>
    <w:rsid w:val="00AF5D8F"/>
    <w:rsid w:val="00AF6588"/>
    <w:rsid w:val="00B000C4"/>
    <w:rsid w:val="00B01D66"/>
    <w:rsid w:val="00B16285"/>
    <w:rsid w:val="00B230E9"/>
    <w:rsid w:val="00B2416C"/>
    <w:rsid w:val="00B31E33"/>
    <w:rsid w:val="00B5321D"/>
    <w:rsid w:val="00B53365"/>
    <w:rsid w:val="00B53F9A"/>
    <w:rsid w:val="00B609BC"/>
    <w:rsid w:val="00B622C1"/>
    <w:rsid w:val="00B7412C"/>
    <w:rsid w:val="00B768EF"/>
    <w:rsid w:val="00B86BF0"/>
    <w:rsid w:val="00B87EEB"/>
    <w:rsid w:val="00B949AC"/>
    <w:rsid w:val="00BB5E58"/>
    <w:rsid w:val="00BC5432"/>
    <w:rsid w:val="00BC76A5"/>
    <w:rsid w:val="00BD75FD"/>
    <w:rsid w:val="00BE250C"/>
    <w:rsid w:val="00BE7A52"/>
    <w:rsid w:val="00BF52EC"/>
    <w:rsid w:val="00C11B06"/>
    <w:rsid w:val="00C1438B"/>
    <w:rsid w:val="00C259C9"/>
    <w:rsid w:val="00C32823"/>
    <w:rsid w:val="00C478AD"/>
    <w:rsid w:val="00C47F8C"/>
    <w:rsid w:val="00C54C1A"/>
    <w:rsid w:val="00C55E2F"/>
    <w:rsid w:val="00C7335D"/>
    <w:rsid w:val="00C76327"/>
    <w:rsid w:val="00C80673"/>
    <w:rsid w:val="00C85ED5"/>
    <w:rsid w:val="00C874E6"/>
    <w:rsid w:val="00C909E8"/>
    <w:rsid w:val="00C90FC7"/>
    <w:rsid w:val="00CA5784"/>
    <w:rsid w:val="00CB7918"/>
    <w:rsid w:val="00CC5F6D"/>
    <w:rsid w:val="00CD0542"/>
    <w:rsid w:val="00CD23F1"/>
    <w:rsid w:val="00CD2AFD"/>
    <w:rsid w:val="00CE30FE"/>
    <w:rsid w:val="00CE609A"/>
    <w:rsid w:val="00CE7957"/>
    <w:rsid w:val="00D3309C"/>
    <w:rsid w:val="00D46549"/>
    <w:rsid w:val="00D474ED"/>
    <w:rsid w:val="00D71211"/>
    <w:rsid w:val="00D72020"/>
    <w:rsid w:val="00D75D2E"/>
    <w:rsid w:val="00D84F68"/>
    <w:rsid w:val="00D87619"/>
    <w:rsid w:val="00DA1A37"/>
    <w:rsid w:val="00DB157D"/>
    <w:rsid w:val="00DD222B"/>
    <w:rsid w:val="00DD5FA8"/>
    <w:rsid w:val="00DE115C"/>
    <w:rsid w:val="00DE1CF0"/>
    <w:rsid w:val="00DE27BC"/>
    <w:rsid w:val="00DE4E3E"/>
    <w:rsid w:val="00DE747A"/>
    <w:rsid w:val="00DF1D64"/>
    <w:rsid w:val="00E40CBD"/>
    <w:rsid w:val="00E413FA"/>
    <w:rsid w:val="00E5164D"/>
    <w:rsid w:val="00E520D2"/>
    <w:rsid w:val="00E64033"/>
    <w:rsid w:val="00E7038C"/>
    <w:rsid w:val="00E73DAC"/>
    <w:rsid w:val="00E7543D"/>
    <w:rsid w:val="00E80F54"/>
    <w:rsid w:val="00E8133A"/>
    <w:rsid w:val="00EA531A"/>
    <w:rsid w:val="00EA6622"/>
    <w:rsid w:val="00EB2A41"/>
    <w:rsid w:val="00EB5C14"/>
    <w:rsid w:val="00EC6E9B"/>
    <w:rsid w:val="00EC6FDD"/>
    <w:rsid w:val="00EE3777"/>
    <w:rsid w:val="00EF3819"/>
    <w:rsid w:val="00F00299"/>
    <w:rsid w:val="00F260C6"/>
    <w:rsid w:val="00F35040"/>
    <w:rsid w:val="00F36F9C"/>
    <w:rsid w:val="00F411B7"/>
    <w:rsid w:val="00F451AA"/>
    <w:rsid w:val="00F55E26"/>
    <w:rsid w:val="00F70806"/>
    <w:rsid w:val="00F75665"/>
    <w:rsid w:val="00F9083E"/>
    <w:rsid w:val="00F92E96"/>
    <w:rsid w:val="00F9607F"/>
    <w:rsid w:val="00FA0A58"/>
    <w:rsid w:val="00FA1D5D"/>
    <w:rsid w:val="00FA3A19"/>
    <w:rsid w:val="00FA5260"/>
    <w:rsid w:val="00FA7852"/>
    <w:rsid w:val="00FC35BF"/>
    <w:rsid w:val="00FC7632"/>
    <w:rsid w:val="00FD01EF"/>
    <w:rsid w:val="00FD1E9F"/>
    <w:rsid w:val="00FD51D0"/>
    <w:rsid w:val="00FF68A6"/>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9222"/>
    <o:shapelayout v:ext="edit">
      <o:idmap v:ext="edit" data="1"/>
      <o:rules v:ext="edit">
        <o:r id="V:Rule2" type="connector" idref="#_x0000_s1118"/>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0" w:qFormat="1"/>
    <w:lsdException w:name="heading 5" w:uiPriority="9" w:qFormat="1"/>
    <w:lsdException w:name="heading 6" w:uiPriority="9" w:qFormat="1"/>
    <w:lsdException w:name="heading 7" w:uiPriority="9" w:qFormat="1"/>
    <w:lsdException w:name="heading 8" w:uiPriority="0"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B2735"/>
    <w:pPr>
      <w:bidi/>
    </w:pPr>
  </w:style>
  <w:style w:type="paragraph" w:styleId="Heading1">
    <w:name w:val="heading 1"/>
    <w:basedOn w:val="Normal"/>
    <w:next w:val="Normal"/>
    <w:link w:val="Heading1Char"/>
    <w:uiPriority w:val="9"/>
    <w:qFormat/>
    <w:rsid w:val="001E5B73"/>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link w:val="Heading2Char"/>
    <w:qFormat/>
    <w:rsid w:val="00052006"/>
    <w:pPr>
      <w:keepNext/>
      <w:spacing w:after="0" w:line="240" w:lineRule="auto"/>
      <w:jc w:val="lowKashida"/>
      <w:outlineLvl w:val="1"/>
    </w:pPr>
    <w:rPr>
      <w:rFonts w:ascii="Times New Roman" w:eastAsia="Times New Roman" w:hAnsi="Times New Roman" w:cs="Times New Roman"/>
      <w:b/>
      <w:bCs/>
      <w:sz w:val="32"/>
      <w:szCs w:val="32"/>
    </w:rPr>
  </w:style>
  <w:style w:type="paragraph" w:styleId="Heading3">
    <w:name w:val="heading 3"/>
    <w:basedOn w:val="Normal"/>
    <w:next w:val="Normal"/>
    <w:link w:val="Heading3Char"/>
    <w:uiPriority w:val="9"/>
    <w:semiHidden/>
    <w:unhideWhenUsed/>
    <w:qFormat/>
    <w:rsid w:val="00D46549"/>
    <w:pPr>
      <w:keepNext/>
      <w:keepLines/>
      <w:bidi w:val="0"/>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link w:val="Heading4Char"/>
    <w:qFormat/>
    <w:rsid w:val="00052006"/>
    <w:pPr>
      <w:keepNext/>
      <w:spacing w:after="0" w:line="240" w:lineRule="auto"/>
      <w:jc w:val="lowKashida"/>
      <w:outlineLvl w:val="3"/>
    </w:pPr>
    <w:rPr>
      <w:rFonts w:ascii="Times New Roman" w:eastAsia="Times New Roman" w:hAnsi="Times New Roman" w:cs="Times New Roman"/>
      <w:sz w:val="32"/>
      <w:szCs w:val="32"/>
    </w:rPr>
  </w:style>
  <w:style w:type="paragraph" w:styleId="Heading8">
    <w:name w:val="heading 8"/>
    <w:basedOn w:val="Normal"/>
    <w:link w:val="Heading8Char"/>
    <w:qFormat/>
    <w:rsid w:val="00052006"/>
    <w:pPr>
      <w:bidi w:val="0"/>
      <w:spacing w:before="100" w:beforeAutospacing="1" w:after="100" w:afterAutospacing="1" w:line="240" w:lineRule="auto"/>
      <w:outlineLvl w:val="7"/>
    </w:pPr>
    <w:rPr>
      <w:rFonts w:ascii="Times New Roman" w:eastAsia="Times New Roman" w:hAnsi="Times New Roman" w:cs="Times New Roman"/>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FA3A19"/>
    <w:pPr>
      <w:ind w:left="720"/>
      <w:contextualSpacing/>
    </w:pPr>
  </w:style>
  <w:style w:type="paragraph" w:styleId="BalloonText">
    <w:name w:val="Balloon Text"/>
    <w:basedOn w:val="Normal"/>
    <w:link w:val="BalloonTextChar"/>
    <w:uiPriority w:val="99"/>
    <w:semiHidden/>
    <w:unhideWhenUsed/>
    <w:rsid w:val="00E8133A"/>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8133A"/>
    <w:rPr>
      <w:rFonts w:ascii="Tahoma" w:hAnsi="Tahoma" w:cs="Tahoma"/>
      <w:sz w:val="16"/>
      <w:szCs w:val="16"/>
    </w:rPr>
  </w:style>
  <w:style w:type="character" w:styleId="Hyperlink">
    <w:name w:val="Hyperlink"/>
    <w:basedOn w:val="DefaultParagraphFont"/>
    <w:uiPriority w:val="99"/>
    <w:semiHidden/>
    <w:unhideWhenUsed/>
    <w:rsid w:val="001201B8"/>
    <w:rPr>
      <w:color w:val="0000FF"/>
      <w:u w:val="single"/>
    </w:rPr>
  </w:style>
  <w:style w:type="paragraph" w:styleId="Header">
    <w:name w:val="header"/>
    <w:basedOn w:val="Normal"/>
    <w:link w:val="HeaderChar"/>
    <w:uiPriority w:val="99"/>
    <w:semiHidden/>
    <w:unhideWhenUsed/>
    <w:rsid w:val="00D87619"/>
    <w:pPr>
      <w:tabs>
        <w:tab w:val="center" w:pos="4153"/>
        <w:tab w:val="right" w:pos="8306"/>
      </w:tabs>
      <w:spacing w:after="0" w:line="240" w:lineRule="auto"/>
    </w:pPr>
  </w:style>
  <w:style w:type="character" w:customStyle="1" w:styleId="HeaderChar">
    <w:name w:val="Header Char"/>
    <w:basedOn w:val="DefaultParagraphFont"/>
    <w:link w:val="Header"/>
    <w:uiPriority w:val="99"/>
    <w:semiHidden/>
    <w:rsid w:val="00D87619"/>
  </w:style>
  <w:style w:type="character" w:styleId="FollowedHyperlink">
    <w:name w:val="FollowedHyperlink"/>
    <w:basedOn w:val="DefaultParagraphFont"/>
    <w:uiPriority w:val="99"/>
    <w:semiHidden/>
    <w:unhideWhenUsed/>
    <w:rsid w:val="006A73F7"/>
    <w:rPr>
      <w:color w:val="800080"/>
      <w:u w:val="single"/>
    </w:rPr>
  </w:style>
  <w:style w:type="paragraph" w:customStyle="1" w:styleId="title">
    <w:name w:val="title"/>
    <w:basedOn w:val="Normal"/>
    <w:rsid w:val="006A73F7"/>
    <w:pPr>
      <w:bidi w:val="0"/>
      <w:spacing w:before="90" w:after="60" w:line="240" w:lineRule="auto"/>
      <w:ind w:left="60" w:right="60"/>
    </w:pPr>
    <w:rPr>
      <w:rFonts w:ascii="Tahoma" w:eastAsia="Times New Roman" w:hAnsi="Tahoma" w:cs="Tahoma"/>
      <w:b/>
      <w:bCs/>
      <w:color w:val="2C92CD"/>
      <w:sz w:val="20"/>
      <w:szCs w:val="20"/>
    </w:rPr>
  </w:style>
  <w:style w:type="paragraph" w:customStyle="1" w:styleId="body">
    <w:name w:val="body"/>
    <w:basedOn w:val="Normal"/>
    <w:rsid w:val="006A73F7"/>
    <w:pPr>
      <w:bidi w:val="0"/>
      <w:spacing w:after="60" w:line="240" w:lineRule="auto"/>
      <w:ind w:left="60" w:right="60"/>
    </w:pPr>
    <w:rPr>
      <w:rFonts w:ascii="Times New Roman" w:eastAsia="Times New Roman" w:hAnsi="Times New Roman" w:cs="Times New Roman"/>
      <w:sz w:val="24"/>
      <w:szCs w:val="24"/>
    </w:rPr>
  </w:style>
  <w:style w:type="paragraph" w:customStyle="1" w:styleId="titlebody">
    <w:name w:val="titlebody"/>
    <w:basedOn w:val="Normal"/>
    <w:rsid w:val="006A73F7"/>
    <w:pPr>
      <w:bidi w:val="0"/>
      <w:spacing w:before="90" w:after="60" w:line="240" w:lineRule="auto"/>
      <w:ind w:left="60" w:right="60"/>
    </w:pPr>
    <w:rPr>
      <w:rFonts w:ascii="Times New Roman" w:eastAsia="Times New Roman" w:hAnsi="Times New Roman" w:cs="Times New Roman"/>
      <w:sz w:val="24"/>
      <w:szCs w:val="24"/>
    </w:rPr>
  </w:style>
  <w:style w:type="paragraph" w:customStyle="1" w:styleId="titlebg">
    <w:name w:val="titlebg"/>
    <w:basedOn w:val="Normal"/>
    <w:rsid w:val="006A73F7"/>
    <w:pPr>
      <w:shd w:val="clear" w:color="auto" w:fill="E2EDF3"/>
      <w:bidi w:val="0"/>
      <w:spacing w:after="0" w:line="240" w:lineRule="auto"/>
    </w:pPr>
    <w:rPr>
      <w:rFonts w:ascii="Tahoma" w:eastAsia="Times New Roman" w:hAnsi="Tahoma" w:cs="Tahoma"/>
      <w:b/>
      <w:bCs/>
      <w:color w:val="2C92CD"/>
      <w:sz w:val="20"/>
      <w:szCs w:val="20"/>
    </w:rPr>
  </w:style>
  <w:style w:type="paragraph" w:styleId="NormalWeb">
    <w:name w:val="Normal (Web)"/>
    <w:basedOn w:val="Normal"/>
    <w:uiPriority w:val="99"/>
    <w:unhideWhenUsed/>
    <w:rsid w:val="006A73F7"/>
    <w:pPr>
      <w:bidi w:val="0"/>
      <w:spacing w:before="100" w:beforeAutospacing="1" w:after="100" w:afterAutospacing="1" w:line="240" w:lineRule="auto"/>
    </w:pPr>
    <w:rPr>
      <w:rFonts w:ascii="Times New Roman" w:eastAsia="Times New Roman" w:hAnsi="Times New Roman" w:cs="Times New Roman"/>
      <w:sz w:val="24"/>
      <w:szCs w:val="24"/>
    </w:rPr>
  </w:style>
  <w:style w:type="paragraph" w:customStyle="1" w:styleId="rightmenu">
    <w:name w:val="rightmenu"/>
    <w:basedOn w:val="Normal"/>
    <w:rsid w:val="006A73F7"/>
    <w:pPr>
      <w:pBdr>
        <w:left w:val="single" w:sz="6" w:space="0" w:color="E8EAEA"/>
        <w:right w:val="single" w:sz="18" w:space="0" w:color="2C92CD"/>
      </w:pBdr>
      <w:shd w:val="clear" w:color="auto" w:fill="FFFFFF"/>
      <w:bidi w:val="0"/>
      <w:spacing w:before="100" w:beforeAutospacing="1" w:after="100" w:afterAutospacing="1" w:line="240" w:lineRule="auto"/>
    </w:pPr>
    <w:rPr>
      <w:rFonts w:ascii="Times New Roman" w:eastAsia="Times New Roman" w:hAnsi="Times New Roman" w:cs="Times New Roman"/>
      <w:sz w:val="24"/>
      <w:szCs w:val="24"/>
    </w:rPr>
  </w:style>
  <w:style w:type="paragraph" w:customStyle="1" w:styleId="rightline">
    <w:name w:val="rightline"/>
    <w:basedOn w:val="Normal"/>
    <w:rsid w:val="006A73F7"/>
    <w:pPr>
      <w:pBdr>
        <w:top w:val="single" w:sz="2" w:space="0" w:color="D4D6D7"/>
        <w:left w:val="single" w:sz="2" w:space="0" w:color="D4D6D7"/>
        <w:bottom w:val="single" w:sz="2" w:space="0" w:color="D4D6D7"/>
        <w:right w:val="single" w:sz="18" w:space="0" w:color="2C92CD"/>
      </w:pBdr>
      <w:bidi w:val="0"/>
      <w:spacing w:before="100" w:beforeAutospacing="1" w:after="100" w:afterAutospacing="1" w:line="240" w:lineRule="auto"/>
    </w:pPr>
    <w:rPr>
      <w:rFonts w:ascii="Times New Roman" w:eastAsia="Times New Roman" w:hAnsi="Times New Roman" w:cs="Times New Roman"/>
      <w:sz w:val="24"/>
      <w:szCs w:val="24"/>
    </w:rPr>
  </w:style>
  <w:style w:type="paragraph" w:customStyle="1" w:styleId="menutitle">
    <w:name w:val="menutitle"/>
    <w:basedOn w:val="Normal"/>
    <w:rsid w:val="006A73F7"/>
    <w:pPr>
      <w:pBdr>
        <w:top w:val="single" w:sz="6" w:space="2" w:color="2C92CD"/>
        <w:left w:val="single" w:sz="6" w:space="0" w:color="2C92CD"/>
        <w:bottom w:val="single" w:sz="6" w:space="2" w:color="2C92CD"/>
        <w:right w:val="single" w:sz="2" w:space="8" w:color="2C92CD"/>
      </w:pBdr>
      <w:shd w:val="clear" w:color="auto" w:fill="5EAEDF"/>
      <w:bidi w:val="0"/>
      <w:spacing w:before="100" w:beforeAutospacing="1" w:after="75" w:line="240" w:lineRule="auto"/>
      <w:jc w:val="right"/>
    </w:pPr>
    <w:rPr>
      <w:rFonts w:ascii="Tahoma" w:eastAsia="Times New Roman" w:hAnsi="Tahoma" w:cs="Tahoma"/>
      <w:color w:val="FFFFFF"/>
      <w:sz w:val="18"/>
      <w:szCs w:val="18"/>
    </w:rPr>
  </w:style>
  <w:style w:type="paragraph" w:customStyle="1" w:styleId="submenu">
    <w:name w:val="submenu"/>
    <w:basedOn w:val="Normal"/>
    <w:rsid w:val="006A73F7"/>
    <w:pPr>
      <w:bidi w:val="0"/>
      <w:spacing w:before="100" w:beforeAutospacing="1" w:after="120" w:line="240" w:lineRule="auto"/>
    </w:pPr>
    <w:rPr>
      <w:rFonts w:ascii="Tahoma" w:eastAsia="Times New Roman" w:hAnsi="Tahoma" w:cs="Tahoma"/>
      <w:color w:val="000000"/>
      <w:sz w:val="16"/>
      <w:szCs w:val="16"/>
    </w:rPr>
  </w:style>
  <w:style w:type="paragraph" w:customStyle="1" w:styleId="menutitlenew">
    <w:name w:val="menutitle_new"/>
    <w:basedOn w:val="Normal"/>
    <w:rsid w:val="006A73F7"/>
    <w:pPr>
      <w:pBdr>
        <w:top w:val="single" w:sz="2" w:space="2" w:color="2C92CD"/>
        <w:left w:val="single" w:sz="2" w:space="0" w:color="2C92CD"/>
        <w:bottom w:val="single" w:sz="2" w:space="2" w:color="2C92CD"/>
        <w:right w:val="single" w:sz="2" w:space="0" w:color="2C92CD"/>
      </w:pBdr>
      <w:shd w:val="clear" w:color="auto" w:fill="5EAEDF"/>
      <w:bidi w:val="0"/>
      <w:spacing w:before="100" w:beforeAutospacing="1" w:after="0" w:line="240" w:lineRule="auto"/>
      <w:jc w:val="right"/>
    </w:pPr>
    <w:rPr>
      <w:rFonts w:ascii="Tahoma" w:eastAsia="Times New Roman" w:hAnsi="Tahoma" w:cs="Tahoma"/>
      <w:color w:val="FFFFFF"/>
      <w:sz w:val="18"/>
      <w:szCs w:val="18"/>
    </w:rPr>
  </w:style>
  <w:style w:type="paragraph" w:customStyle="1" w:styleId="menutitletable">
    <w:name w:val="menutitle_table"/>
    <w:basedOn w:val="Normal"/>
    <w:rsid w:val="006A73F7"/>
    <w:pPr>
      <w:pBdr>
        <w:top w:val="single" w:sz="6" w:space="0" w:color="2C92CD"/>
        <w:left w:val="single" w:sz="6" w:space="0" w:color="2C92CD"/>
        <w:bottom w:val="single" w:sz="6" w:space="0" w:color="2C92CD"/>
        <w:right w:val="single" w:sz="2" w:space="0" w:color="2C92CD"/>
      </w:pBdr>
      <w:shd w:val="clear" w:color="auto" w:fill="5EAEDF"/>
      <w:bidi w:val="0"/>
      <w:spacing w:before="100" w:beforeAutospacing="1" w:after="75" w:line="240" w:lineRule="auto"/>
      <w:jc w:val="right"/>
    </w:pPr>
    <w:rPr>
      <w:rFonts w:ascii="Tahoma" w:eastAsia="Times New Roman" w:hAnsi="Tahoma" w:cs="Tahoma"/>
      <w:color w:val="FFFFFF"/>
      <w:sz w:val="18"/>
      <w:szCs w:val="18"/>
    </w:rPr>
  </w:style>
  <w:style w:type="paragraph" w:customStyle="1" w:styleId="text">
    <w:name w:val="text"/>
    <w:basedOn w:val="Normal"/>
    <w:rsid w:val="006A73F7"/>
    <w:pPr>
      <w:bidi w:val="0"/>
      <w:spacing w:before="100" w:beforeAutospacing="1" w:after="100" w:afterAutospacing="1" w:line="240" w:lineRule="auto"/>
      <w:jc w:val="right"/>
    </w:pPr>
    <w:rPr>
      <w:rFonts w:ascii="Tahoma" w:eastAsia="Times New Roman" w:hAnsi="Tahoma" w:cs="Tahoma"/>
      <w:color w:val="000000"/>
      <w:sz w:val="18"/>
      <w:szCs w:val="18"/>
    </w:rPr>
  </w:style>
  <w:style w:type="paragraph" w:customStyle="1" w:styleId="contentcell">
    <w:name w:val="content_cell"/>
    <w:basedOn w:val="Normal"/>
    <w:rsid w:val="006A73F7"/>
    <w:pPr>
      <w:shd w:val="clear" w:color="auto" w:fill="FFFFFF"/>
      <w:bidi w:val="0"/>
      <w:spacing w:before="100" w:beforeAutospacing="1" w:after="100" w:afterAutospacing="1" w:line="240" w:lineRule="auto"/>
    </w:pPr>
    <w:rPr>
      <w:rFonts w:ascii="Times New Roman" w:eastAsia="Times New Roman" w:hAnsi="Times New Roman" w:cs="Times New Roman"/>
      <w:sz w:val="24"/>
      <w:szCs w:val="24"/>
    </w:rPr>
  </w:style>
  <w:style w:type="paragraph" w:customStyle="1" w:styleId="leftbosexcell2">
    <w:name w:val="left_bosex_cell2"/>
    <w:basedOn w:val="Normal"/>
    <w:rsid w:val="006A73F7"/>
    <w:pPr>
      <w:pBdr>
        <w:top w:val="single" w:sz="2" w:space="0" w:color="D4D6D7"/>
        <w:left w:val="single" w:sz="6" w:space="0" w:color="E8EAEA"/>
        <w:bottom w:val="single" w:sz="2" w:space="0" w:color="D4D6D7"/>
        <w:right w:val="single" w:sz="6" w:space="0" w:color="E8EAEA"/>
      </w:pBdr>
      <w:shd w:val="clear" w:color="auto" w:fill="FFFFFF"/>
      <w:bidi w:val="0"/>
      <w:spacing w:before="100" w:beforeAutospacing="1" w:after="100" w:afterAutospacing="1" w:line="240" w:lineRule="auto"/>
    </w:pPr>
    <w:rPr>
      <w:rFonts w:ascii="Times New Roman" w:eastAsia="Times New Roman" w:hAnsi="Times New Roman" w:cs="Times New Roman"/>
      <w:sz w:val="24"/>
      <w:szCs w:val="24"/>
    </w:rPr>
  </w:style>
  <w:style w:type="paragraph" w:customStyle="1" w:styleId="copyrightcell">
    <w:name w:val="copyright_cell"/>
    <w:basedOn w:val="Normal"/>
    <w:rsid w:val="006A73F7"/>
    <w:pPr>
      <w:pBdr>
        <w:top w:val="single" w:sz="2" w:space="4" w:color="E8EAEA"/>
        <w:left w:val="single" w:sz="2" w:space="4" w:color="E8EAEA"/>
        <w:bottom w:val="single" w:sz="2" w:space="4" w:color="E8EAEA"/>
        <w:right w:val="single" w:sz="2" w:space="4" w:color="D4D6D7"/>
      </w:pBdr>
      <w:bidi w:val="0"/>
      <w:spacing w:before="100" w:beforeAutospacing="1" w:after="100" w:afterAutospacing="1" w:line="240" w:lineRule="auto"/>
    </w:pPr>
    <w:rPr>
      <w:rFonts w:ascii="Tahoma" w:eastAsia="Times New Roman" w:hAnsi="Tahoma" w:cs="Tahoma"/>
      <w:color w:val="FFFFFF"/>
      <w:sz w:val="20"/>
      <w:szCs w:val="20"/>
    </w:rPr>
  </w:style>
  <w:style w:type="paragraph" w:customStyle="1" w:styleId="surf">
    <w:name w:val="surf"/>
    <w:basedOn w:val="Normal"/>
    <w:rsid w:val="006A73F7"/>
    <w:pPr>
      <w:shd w:val="clear" w:color="auto" w:fill="FFFFFF"/>
      <w:bidi w:val="0"/>
      <w:spacing w:before="100" w:beforeAutospacing="1" w:after="100" w:afterAutospacing="1" w:line="240" w:lineRule="auto"/>
    </w:pPr>
    <w:rPr>
      <w:rFonts w:ascii="Times New Roman" w:eastAsia="Times New Roman" w:hAnsi="Times New Roman" w:cs="Times New Roman"/>
      <w:sz w:val="24"/>
      <w:szCs w:val="24"/>
    </w:rPr>
  </w:style>
  <w:style w:type="paragraph" w:customStyle="1" w:styleId="group1cell">
    <w:name w:val="group1_cell"/>
    <w:basedOn w:val="Normal"/>
    <w:rsid w:val="006A73F7"/>
    <w:pPr>
      <w:pBdr>
        <w:top w:val="single" w:sz="2" w:space="0" w:color="2584BE"/>
        <w:right w:val="single" w:sz="2" w:space="0" w:color="2584BE"/>
      </w:pBdr>
      <w:shd w:val="clear" w:color="auto" w:fill="2C92CD"/>
      <w:bidi w:val="0"/>
      <w:spacing w:before="100" w:beforeAutospacing="1" w:after="100" w:afterAutospacing="1" w:line="240" w:lineRule="auto"/>
    </w:pPr>
    <w:rPr>
      <w:rFonts w:ascii="Times New Roman" w:eastAsia="Times New Roman" w:hAnsi="Times New Roman" w:cs="Times New Roman"/>
      <w:color w:val="000000"/>
      <w:sz w:val="24"/>
      <w:szCs w:val="24"/>
    </w:rPr>
  </w:style>
  <w:style w:type="paragraph" w:customStyle="1" w:styleId="group2cell">
    <w:name w:val="group2_cell"/>
    <w:basedOn w:val="Normal"/>
    <w:rsid w:val="006A73F7"/>
    <w:pPr>
      <w:shd w:val="clear" w:color="auto" w:fill="2C92CD"/>
      <w:bidi w:val="0"/>
      <w:spacing w:before="100" w:beforeAutospacing="1" w:after="100" w:afterAutospacing="1" w:line="240" w:lineRule="auto"/>
    </w:pPr>
    <w:rPr>
      <w:rFonts w:ascii="Times New Roman" w:eastAsia="Times New Roman" w:hAnsi="Times New Roman" w:cs="Times New Roman"/>
      <w:color w:val="000000"/>
      <w:sz w:val="24"/>
      <w:szCs w:val="24"/>
    </w:rPr>
  </w:style>
  <w:style w:type="paragraph" w:customStyle="1" w:styleId="group3cell">
    <w:name w:val="group3_cell"/>
    <w:basedOn w:val="Normal"/>
    <w:rsid w:val="006A73F7"/>
    <w:pPr>
      <w:pBdr>
        <w:bottom w:val="single" w:sz="2" w:space="0" w:color="D4D6D7"/>
      </w:pBdr>
      <w:shd w:val="clear" w:color="auto" w:fill="2C92CD"/>
      <w:bidi w:val="0"/>
      <w:spacing w:before="100" w:beforeAutospacing="1" w:after="100" w:afterAutospacing="1" w:line="240" w:lineRule="auto"/>
    </w:pPr>
    <w:rPr>
      <w:rFonts w:ascii="Times New Roman" w:eastAsia="Times New Roman" w:hAnsi="Times New Roman" w:cs="Times New Roman"/>
      <w:color w:val="000000"/>
      <w:sz w:val="24"/>
      <w:szCs w:val="24"/>
    </w:rPr>
  </w:style>
  <w:style w:type="paragraph" w:customStyle="1" w:styleId="pdnews">
    <w:name w:val="p_dnews"/>
    <w:basedOn w:val="Normal"/>
    <w:rsid w:val="006A73F7"/>
    <w:pPr>
      <w:bidi w:val="0"/>
      <w:spacing w:before="30" w:after="30" w:line="240" w:lineRule="auto"/>
      <w:ind w:right="30"/>
    </w:pPr>
    <w:rPr>
      <w:rFonts w:ascii="Times New Roman" w:eastAsia="Times New Roman" w:hAnsi="Times New Roman" w:cs="Times New Roman"/>
      <w:sz w:val="24"/>
      <w:szCs w:val="24"/>
    </w:rPr>
  </w:style>
  <w:style w:type="paragraph" w:customStyle="1" w:styleId="ppdf">
    <w:name w:val="p_pdf"/>
    <w:basedOn w:val="Normal"/>
    <w:rsid w:val="006A73F7"/>
    <w:pPr>
      <w:bidi w:val="0"/>
      <w:spacing w:before="75" w:after="0" w:line="240" w:lineRule="auto"/>
      <w:ind w:right="60"/>
    </w:pPr>
    <w:rPr>
      <w:rFonts w:ascii="Times New Roman" w:eastAsia="Times New Roman" w:hAnsi="Times New Roman" w:cs="Times New Roman"/>
      <w:sz w:val="24"/>
      <w:szCs w:val="24"/>
    </w:rPr>
  </w:style>
  <w:style w:type="paragraph" w:customStyle="1" w:styleId="linewsbody">
    <w:name w:val="li_newsbody"/>
    <w:basedOn w:val="Normal"/>
    <w:rsid w:val="006A73F7"/>
    <w:pPr>
      <w:bidi w:val="0"/>
      <w:spacing w:after="30" w:line="240" w:lineRule="auto"/>
      <w:jc w:val="right"/>
    </w:pPr>
    <w:rPr>
      <w:rFonts w:ascii="Tahoma" w:eastAsia="Times New Roman" w:hAnsi="Tahoma" w:cs="Tahoma"/>
      <w:color w:val="FFFFFF"/>
      <w:sz w:val="18"/>
      <w:szCs w:val="18"/>
    </w:rPr>
  </w:style>
  <w:style w:type="paragraph" w:customStyle="1" w:styleId="ulnewshead">
    <w:name w:val="ul_newshead"/>
    <w:basedOn w:val="Normal"/>
    <w:rsid w:val="006A73F7"/>
    <w:pPr>
      <w:bidi w:val="0"/>
      <w:spacing w:before="100" w:beforeAutospacing="1" w:after="100" w:afterAutospacing="1" w:line="240" w:lineRule="auto"/>
      <w:ind w:right="225"/>
    </w:pPr>
    <w:rPr>
      <w:rFonts w:ascii="Times New Roman" w:eastAsia="Times New Roman" w:hAnsi="Times New Roman" w:cs="Times New Roman"/>
      <w:color w:val="D4D6D7"/>
      <w:sz w:val="24"/>
      <w:szCs w:val="24"/>
    </w:rPr>
  </w:style>
  <w:style w:type="paragraph" w:customStyle="1" w:styleId="ulsitemap">
    <w:name w:val="ul_sitemap"/>
    <w:basedOn w:val="Normal"/>
    <w:rsid w:val="006A73F7"/>
    <w:pPr>
      <w:bidi w:val="0"/>
      <w:spacing w:before="100" w:beforeAutospacing="1" w:after="100" w:afterAutospacing="1" w:line="240" w:lineRule="auto"/>
    </w:pPr>
    <w:rPr>
      <w:rFonts w:ascii="Times New Roman" w:eastAsia="Times New Roman" w:hAnsi="Times New Roman" w:cs="Times New Roman"/>
      <w:color w:val="C0C0C0"/>
      <w:sz w:val="24"/>
      <w:szCs w:val="24"/>
    </w:rPr>
  </w:style>
  <w:style w:type="paragraph" w:customStyle="1" w:styleId="ulinvest">
    <w:name w:val="ul_invest"/>
    <w:basedOn w:val="Normal"/>
    <w:rsid w:val="006A73F7"/>
    <w:pPr>
      <w:bidi w:val="0"/>
      <w:spacing w:before="100" w:beforeAutospacing="1" w:after="100" w:afterAutospacing="1" w:line="360" w:lineRule="auto"/>
      <w:ind w:left="300"/>
    </w:pPr>
    <w:rPr>
      <w:rFonts w:ascii="Times New Roman" w:eastAsia="Times New Roman" w:hAnsi="Times New Roman" w:cs="Times New Roman"/>
      <w:b/>
      <w:bCs/>
      <w:color w:val="2C92CD"/>
      <w:sz w:val="24"/>
      <w:szCs w:val="24"/>
    </w:rPr>
  </w:style>
  <w:style w:type="paragraph" w:customStyle="1" w:styleId="liinvest">
    <w:name w:val="li_invest"/>
    <w:basedOn w:val="Normal"/>
    <w:rsid w:val="006A73F7"/>
    <w:pPr>
      <w:bidi w:val="0"/>
      <w:spacing w:after="0" w:line="240" w:lineRule="auto"/>
      <w:jc w:val="right"/>
    </w:pPr>
    <w:rPr>
      <w:rFonts w:ascii="Tahoma" w:eastAsia="Times New Roman" w:hAnsi="Tahoma" w:cs="Tahoma"/>
      <w:color w:val="000000"/>
      <w:sz w:val="20"/>
      <w:szCs w:val="20"/>
    </w:rPr>
  </w:style>
  <w:style w:type="paragraph" w:customStyle="1" w:styleId="boxestable">
    <w:name w:val="boxes_table"/>
    <w:basedOn w:val="Normal"/>
    <w:rsid w:val="006A73F7"/>
    <w:pPr>
      <w:pBdr>
        <w:top w:val="single" w:sz="6" w:space="0" w:color="EEF0F0"/>
        <w:left w:val="single" w:sz="6" w:space="0" w:color="EEF0F0"/>
        <w:bottom w:val="single" w:sz="6" w:space="0" w:color="EEF0F0"/>
        <w:right w:val="single" w:sz="6" w:space="0" w:color="EEF0F0"/>
      </w:pBdr>
      <w:bidi w:val="0"/>
      <w:spacing w:before="100" w:beforeAutospacing="1" w:after="100" w:afterAutospacing="1" w:line="240" w:lineRule="auto"/>
      <w:jc w:val="right"/>
    </w:pPr>
    <w:rPr>
      <w:rFonts w:ascii="Tahoma" w:eastAsia="Times New Roman" w:hAnsi="Tahoma" w:cs="Tahoma"/>
      <w:color w:val="000000"/>
      <w:sz w:val="20"/>
      <w:szCs w:val="20"/>
    </w:rPr>
  </w:style>
  <w:style w:type="paragraph" w:customStyle="1" w:styleId="photocell">
    <w:name w:val="photo_cell"/>
    <w:basedOn w:val="Normal"/>
    <w:rsid w:val="006A73F7"/>
    <w:pPr>
      <w:pBdr>
        <w:left w:val="single" w:sz="2" w:space="0" w:color="D4D6D7"/>
      </w:pBdr>
      <w:bidi w:val="0"/>
      <w:spacing w:before="100" w:beforeAutospacing="1" w:after="100" w:afterAutospacing="1" w:line="240" w:lineRule="auto"/>
    </w:pPr>
    <w:rPr>
      <w:rFonts w:ascii="Times New Roman" w:eastAsia="Times New Roman" w:hAnsi="Times New Roman" w:cs="Times New Roman"/>
      <w:sz w:val="24"/>
      <w:szCs w:val="24"/>
    </w:rPr>
  </w:style>
  <w:style w:type="paragraph" w:customStyle="1" w:styleId="desccell">
    <w:name w:val="desc_cell"/>
    <w:basedOn w:val="Normal"/>
    <w:rsid w:val="006A73F7"/>
    <w:pPr>
      <w:pBdr>
        <w:right w:val="single" w:sz="2" w:space="0" w:color="D4D6D7"/>
      </w:pBdr>
      <w:bidi w:val="0"/>
      <w:spacing w:before="100" w:beforeAutospacing="1" w:after="100" w:afterAutospacing="1" w:line="240" w:lineRule="auto"/>
    </w:pPr>
    <w:rPr>
      <w:rFonts w:ascii="Times New Roman" w:eastAsia="Times New Roman" w:hAnsi="Times New Roman" w:cs="Times New Roman"/>
      <w:sz w:val="24"/>
      <w:szCs w:val="24"/>
    </w:rPr>
  </w:style>
  <w:style w:type="paragraph" w:customStyle="1" w:styleId="pdesc">
    <w:name w:val="p_desc"/>
    <w:basedOn w:val="Normal"/>
    <w:rsid w:val="006A73F7"/>
    <w:pPr>
      <w:bidi w:val="0"/>
      <w:spacing w:before="60" w:after="75" w:line="240" w:lineRule="auto"/>
      <w:ind w:left="90" w:right="90"/>
      <w:jc w:val="both"/>
    </w:pPr>
    <w:rPr>
      <w:rFonts w:ascii="Times New Roman" w:eastAsia="Times New Roman" w:hAnsi="Times New Roman" w:cs="Times New Roman"/>
      <w:sz w:val="24"/>
      <w:szCs w:val="24"/>
    </w:rPr>
  </w:style>
  <w:style w:type="paragraph" w:customStyle="1" w:styleId="left">
    <w:name w:val="left"/>
    <w:basedOn w:val="Normal"/>
    <w:rsid w:val="006A73F7"/>
    <w:pPr>
      <w:bidi w:val="0"/>
      <w:spacing w:before="100" w:beforeAutospacing="1" w:after="100" w:afterAutospacing="1" w:line="240" w:lineRule="auto"/>
      <w:jc w:val="right"/>
    </w:pPr>
    <w:rPr>
      <w:rFonts w:ascii="Tahoma" w:eastAsia="Times New Roman" w:hAnsi="Tahoma" w:cs="Tahoma"/>
      <w:color w:val="000000"/>
      <w:sz w:val="18"/>
      <w:szCs w:val="18"/>
    </w:rPr>
  </w:style>
  <w:style w:type="paragraph" w:customStyle="1" w:styleId="linksnoline">
    <w:name w:val="links_noline"/>
    <w:basedOn w:val="Normal"/>
    <w:rsid w:val="006A73F7"/>
    <w:pPr>
      <w:bidi w:val="0"/>
      <w:spacing w:before="100" w:beforeAutospacing="1" w:after="100" w:afterAutospacing="1" w:line="240" w:lineRule="auto"/>
    </w:pPr>
    <w:rPr>
      <w:rFonts w:ascii="Tahoma" w:eastAsia="Times New Roman" w:hAnsi="Tahoma" w:cs="Tahoma"/>
      <w:color w:val="2C92CD"/>
      <w:sz w:val="18"/>
      <w:szCs w:val="18"/>
    </w:rPr>
  </w:style>
  <w:style w:type="paragraph" w:customStyle="1" w:styleId="links">
    <w:name w:val="links"/>
    <w:basedOn w:val="Normal"/>
    <w:rsid w:val="006A73F7"/>
    <w:pPr>
      <w:bidi w:val="0"/>
      <w:spacing w:before="100" w:beforeAutospacing="1" w:after="100" w:afterAutospacing="1" w:line="384" w:lineRule="auto"/>
      <w:jc w:val="right"/>
    </w:pPr>
    <w:rPr>
      <w:rFonts w:ascii="Tahoma" w:eastAsia="Times New Roman" w:hAnsi="Tahoma" w:cs="Tahoma"/>
      <w:color w:val="2C92CD"/>
      <w:sz w:val="18"/>
      <w:szCs w:val="18"/>
    </w:rPr>
  </w:style>
  <w:style w:type="paragraph" w:customStyle="1" w:styleId="linkssmall">
    <w:name w:val="links_small"/>
    <w:basedOn w:val="Normal"/>
    <w:rsid w:val="006A73F7"/>
    <w:pPr>
      <w:bidi w:val="0"/>
      <w:spacing w:before="100" w:beforeAutospacing="1" w:after="100" w:afterAutospacing="1" w:line="384" w:lineRule="auto"/>
      <w:jc w:val="right"/>
    </w:pPr>
    <w:rPr>
      <w:rFonts w:ascii="Tahoma" w:eastAsia="Times New Roman" w:hAnsi="Tahoma" w:cs="Tahoma"/>
      <w:color w:val="2C92CD"/>
      <w:sz w:val="18"/>
      <w:szCs w:val="18"/>
    </w:rPr>
  </w:style>
  <w:style w:type="paragraph" w:customStyle="1" w:styleId="linkseventshome">
    <w:name w:val="links_eventshome"/>
    <w:basedOn w:val="Normal"/>
    <w:rsid w:val="006A73F7"/>
    <w:pPr>
      <w:bidi w:val="0"/>
      <w:spacing w:before="100" w:beforeAutospacing="1" w:after="100" w:afterAutospacing="1" w:line="384" w:lineRule="auto"/>
      <w:jc w:val="right"/>
    </w:pPr>
    <w:rPr>
      <w:rFonts w:ascii="Tahoma" w:eastAsia="Times New Roman" w:hAnsi="Tahoma" w:cs="Tahoma"/>
      <w:color w:val="2C92CD"/>
      <w:sz w:val="18"/>
      <w:szCs w:val="18"/>
    </w:rPr>
  </w:style>
  <w:style w:type="paragraph" w:customStyle="1" w:styleId="linkstitles">
    <w:name w:val="links_titles"/>
    <w:basedOn w:val="Normal"/>
    <w:rsid w:val="006A73F7"/>
    <w:pPr>
      <w:bidi w:val="0"/>
      <w:spacing w:before="100" w:beforeAutospacing="1" w:after="100" w:afterAutospacing="1" w:line="384" w:lineRule="auto"/>
      <w:jc w:val="right"/>
    </w:pPr>
    <w:rPr>
      <w:rFonts w:ascii="Tahoma" w:eastAsia="Times New Roman" w:hAnsi="Tahoma" w:cs="Tahoma"/>
      <w:b/>
      <w:bCs/>
      <w:color w:val="2781B6"/>
      <w:sz w:val="18"/>
      <w:szCs w:val="18"/>
    </w:rPr>
  </w:style>
  <w:style w:type="paragraph" w:customStyle="1" w:styleId="links2">
    <w:name w:val="links2"/>
    <w:basedOn w:val="Normal"/>
    <w:rsid w:val="006A73F7"/>
    <w:pPr>
      <w:bidi w:val="0"/>
      <w:spacing w:before="100" w:beforeAutospacing="1" w:after="100" w:afterAutospacing="1" w:line="384" w:lineRule="auto"/>
      <w:jc w:val="right"/>
    </w:pPr>
    <w:rPr>
      <w:rFonts w:ascii="Tahoma" w:eastAsia="Times New Roman" w:hAnsi="Tahoma" w:cs="Tahoma"/>
      <w:color w:val="2C92CD"/>
      <w:sz w:val="18"/>
      <w:szCs w:val="18"/>
    </w:rPr>
  </w:style>
  <w:style w:type="paragraph" w:customStyle="1" w:styleId="links3">
    <w:name w:val="links3"/>
    <w:basedOn w:val="Normal"/>
    <w:rsid w:val="006A73F7"/>
    <w:pPr>
      <w:bidi w:val="0"/>
      <w:spacing w:after="0" w:line="312" w:lineRule="auto"/>
      <w:jc w:val="right"/>
    </w:pPr>
    <w:rPr>
      <w:rFonts w:ascii="Tahoma" w:eastAsia="Times New Roman" w:hAnsi="Tahoma" w:cs="Tahoma"/>
      <w:color w:val="2C92CD"/>
      <w:sz w:val="16"/>
      <w:szCs w:val="16"/>
    </w:rPr>
  </w:style>
  <w:style w:type="paragraph" w:customStyle="1" w:styleId="linkspath">
    <w:name w:val="links_path"/>
    <w:basedOn w:val="Normal"/>
    <w:rsid w:val="006A73F7"/>
    <w:pPr>
      <w:bidi w:val="0"/>
      <w:spacing w:before="100" w:beforeAutospacing="1" w:after="100" w:afterAutospacing="1" w:line="384" w:lineRule="auto"/>
      <w:jc w:val="right"/>
    </w:pPr>
    <w:rPr>
      <w:rFonts w:ascii="Tahoma" w:eastAsia="Times New Roman" w:hAnsi="Tahoma" w:cs="Tahoma"/>
      <w:color w:val="2C92CD"/>
      <w:sz w:val="16"/>
      <w:szCs w:val="16"/>
    </w:rPr>
  </w:style>
  <w:style w:type="paragraph" w:customStyle="1" w:styleId="aadd">
    <w:name w:val="a_add"/>
    <w:basedOn w:val="Normal"/>
    <w:rsid w:val="006A73F7"/>
    <w:pPr>
      <w:bidi w:val="0"/>
      <w:spacing w:before="100" w:beforeAutospacing="1" w:after="100" w:afterAutospacing="1" w:line="240" w:lineRule="auto"/>
      <w:jc w:val="right"/>
    </w:pPr>
    <w:rPr>
      <w:rFonts w:ascii="Tahoma" w:eastAsia="Times New Roman" w:hAnsi="Tahoma" w:cs="Tahoma"/>
      <w:color w:val="0000CC"/>
      <w:sz w:val="20"/>
      <w:szCs w:val="20"/>
    </w:rPr>
  </w:style>
  <w:style w:type="paragraph" w:customStyle="1" w:styleId="linksmenutitles">
    <w:name w:val="links_menu_titles"/>
    <w:basedOn w:val="Normal"/>
    <w:rsid w:val="006A73F7"/>
    <w:pPr>
      <w:bidi w:val="0"/>
      <w:spacing w:before="100" w:beforeAutospacing="1" w:after="100" w:afterAutospacing="1" w:line="240" w:lineRule="auto"/>
      <w:jc w:val="right"/>
    </w:pPr>
    <w:rPr>
      <w:rFonts w:ascii="Tahoma" w:eastAsia="Times New Roman" w:hAnsi="Tahoma" w:cs="Tahoma"/>
      <w:color w:val="FFFFFF"/>
      <w:sz w:val="18"/>
      <w:szCs w:val="18"/>
    </w:rPr>
  </w:style>
  <w:style w:type="paragraph" w:customStyle="1" w:styleId="pagesheading">
    <w:name w:val="pages_heading"/>
    <w:basedOn w:val="Normal"/>
    <w:rsid w:val="006A73F7"/>
    <w:pPr>
      <w:pBdr>
        <w:top w:val="single" w:sz="6" w:space="0" w:color="D4D6D7"/>
        <w:bottom w:val="single" w:sz="6" w:space="0" w:color="D4D6D7"/>
      </w:pBdr>
      <w:shd w:val="clear" w:color="auto" w:fill="FFFFFF"/>
      <w:bidi w:val="0"/>
      <w:spacing w:before="100" w:beforeAutospacing="1" w:after="100" w:afterAutospacing="1" w:line="240" w:lineRule="auto"/>
    </w:pPr>
    <w:rPr>
      <w:rFonts w:ascii="Times New Roman" w:eastAsia="Times New Roman" w:hAnsi="Times New Roman" w:cs="Times New Roman"/>
      <w:sz w:val="24"/>
      <w:szCs w:val="24"/>
    </w:rPr>
  </w:style>
  <w:style w:type="paragraph" w:customStyle="1" w:styleId="pagesheading2">
    <w:name w:val="pages_heading2"/>
    <w:basedOn w:val="Normal"/>
    <w:rsid w:val="006A73F7"/>
    <w:pPr>
      <w:pBdr>
        <w:top w:val="single" w:sz="6" w:space="0" w:color="D4D6D7"/>
        <w:bottom w:val="single" w:sz="6" w:space="0" w:color="D4D6D7"/>
      </w:pBdr>
      <w:shd w:val="clear" w:color="auto" w:fill="CFE8F5"/>
      <w:bidi w:val="0"/>
      <w:spacing w:before="100" w:beforeAutospacing="1" w:after="100" w:afterAutospacing="1" w:line="240" w:lineRule="auto"/>
    </w:pPr>
    <w:rPr>
      <w:rFonts w:ascii="Times New Roman" w:eastAsia="Times New Roman" w:hAnsi="Times New Roman" w:cs="Times New Roman"/>
      <w:sz w:val="24"/>
      <w:szCs w:val="24"/>
    </w:rPr>
  </w:style>
  <w:style w:type="paragraph" w:customStyle="1" w:styleId="pagesheading3">
    <w:name w:val="pages_heading3"/>
    <w:basedOn w:val="Normal"/>
    <w:rsid w:val="006A73F7"/>
    <w:pPr>
      <w:pBdr>
        <w:top w:val="single" w:sz="6" w:space="0" w:color="D4D6D7"/>
        <w:bottom w:val="single" w:sz="6" w:space="0" w:color="D4D6D7"/>
      </w:pBdr>
      <w:shd w:val="clear" w:color="auto" w:fill="F1F2F2"/>
      <w:bidi w:val="0"/>
      <w:spacing w:before="100" w:beforeAutospacing="1" w:after="100" w:afterAutospacing="1" w:line="240" w:lineRule="auto"/>
    </w:pPr>
    <w:rPr>
      <w:rFonts w:ascii="Times New Roman" w:eastAsia="Times New Roman" w:hAnsi="Times New Roman" w:cs="Times New Roman"/>
      <w:sz w:val="24"/>
      <w:szCs w:val="24"/>
    </w:rPr>
  </w:style>
  <w:style w:type="paragraph" w:customStyle="1" w:styleId="tdtitlecircle">
    <w:name w:val="td_title_circle"/>
    <w:basedOn w:val="Normal"/>
    <w:rsid w:val="006A73F7"/>
    <w:pPr>
      <w:bidi w:val="0"/>
      <w:spacing w:before="100" w:beforeAutospacing="1" w:after="100" w:afterAutospacing="1" w:line="240" w:lineRule="auto"/>
    </w:pPr>
    <w:rPr>
      <w:rFonts w:ascii="Times New Roman" w:eastAsia="Times New Roman" w:hAnsi="Times New Roman" w:cs="Times New Roman"/>
      <w:sz w:val="24"/>
      <w:szCs w:val="24"/>
    </w:rPr>
  </w:style>
  <w:style w:type="paragraph" w:customStyle="1" w:styleId="tdtitleline">
    <w:name w:val="td_title_line"/>
    <w:basedOn w:val="Normal"/>
    <w:rsid w:val="006A73F7"/>
    <w:pPr>
      <w:shd w:val="clear" w:color="auto" w:fill="FFFFFF"/>
      <w:bidi w:val="0"/>
      <w:spacing w:before="100" w:beforeAutospacing="1" w:after="100" w:afterAutospacing="1" w:line="240" w:lineRule="auto"/>
    </w:pPr>
    <w:rPr>
      <w:rFonts w:ascii="Times New Roman" w:eastAsia="Times New Roman" w:hAnsi="Times New Roman" w:cs="Times New Roman"/>
      <w:sz w:val="24"/>
      <w:szCs w:val="24"/>
    </w:rPr>
  </w:style>
  <w:style w:type="paragraph" w:customStyle="1" w:styleId="tdgal">
    <w:name w:val="td_gal"/>
    <w:basedOn w:val="Normal"/>
    <w:rsid w:val="006A73F7"/>
    <w:pPr>
      <w:shd w:val="clear" w:color="auto" w:fill="FFFFFF"/>
      <w:bidi w:val="0"/>
      <w:spacing w:before="100" w:beforeAutospacing="1" w:after="100" w:afterAutospacing="1" w:line="240" w:lineRule="auto"/>
    </w:pPr>
    <w:rPr>
      <w:rFonts w:ascii="Times New Roman" w:eastAsia="Times New Roman" w:hAnsi="Times New Roman" w:cs="Times New Roman"/>
      <w:sz w:val="24"/>
      <w:szCs w:val="24"/>
    </w:rPr>
  </w:style>
  <w:style w:type="paragraph" w:customStyle="1" w:styleId="pbody">
    <w:name w:val="p_body"/>
    <w:basedOn w:val="Normal"/>
    <w:rsid w:val="006A73F7"/>
    <w:pPr>
      <w:bidi w:val="0"/>
      <w:spacing w:before="150" w:after="0" w:line="288" w:lineRule="auto"/>
      <w:ind w:left="270" w:right="105"/>
    </w:pPr>
    <w:rPr>
      <w:rFonts w:ascii="Tahoma" w:eastAsia="Times New Roman" w:hAnsi="Tahoma" w:cs="Tahoma"/>
      <w:color w:val="000000"/>
      <w:sz w:val="18"/>
      <w:szCs w:val="18"/>
    </w:rPr>
  </w:style>
  <w:style w:type="paragraph" w:customStyle="1" w:styleId="pbodymun">
    <w:name w:val="p_body_mun"/>
    <w:basedOn w:val="Normal"/>
    <w:rsid w:val="006A73F7"/>
    <w:pPr>
      <w:bidi w:val="0"/>
      <w:spacing w:before="75" w:after="120" w:line="288" w:lineRule="auto"/>
      <w:ind w:left="270" w:right="105"/>
    </w:pPr>
    <w:rPr>
      <w:rFonts w:ascii="Tahoma" w:eastAsia="Times New Roman" w:hAnsi="Tahoma" w:cs="Tahoma"/>
      <w:color w:val="000000"/>
      <w:sz w:val="18"/>
      <w:szCs w:val="18"/>
    </w:rPr>
  </w:style>
  <w:style w:type="paragraph" w:customStyle="1" w:styleId="pbodyenter">
    <w:name w:val="p_body_enter"/>
    <w:basedOn w:val="Normal"/>
    <w:rsid w:val="006A73F7"/>
    <w:pPr>
      <w:bidi w:val="0"/>
      <w:spacing w:before="15" w:after="45" w:line="288" w:lineRule="auto"/>
      <w:ind w:left="45" w:right="45"/>
    </w:pPr>
    <w:rPr>
      <w:rFonts w:ascii="Tahoma" w:eastAsia="Times New Roman" w:hAnsi="Tahoma" w:cs="Tahoma"/>
      <w:b/>
      <w:bCs/>
      <w:color w:val="2C92CD"/>
      <w:sz w:val="18"/>
      <w:szCs w:val="18"/>
    </w:rPr>
  </w:style>
  <w:style w:type="paragraph" w:customStyle="1" w:styleId="pbodyenter1">
    <w:name w:val="p_body_enter1"/>
    <w:basedOn w:val="Normal"/>
    <w:rsid w:val="006A73F7"/>
    <w:pPr>
      <w:bidi w:val="0"/>
      <w:spacing w:before="15" w:after="45" w:line="288" w:lineRule="auto"/>
      <w:ind w:left="45" w:right="45"/>
      <w:textAlignment w:val="bottom"/>
    </w:pPr>
    <w:rPr>
      <w:rFonts w:ascii="Tahoma" w:eastAsia="Times New Roman" w:hAnsi="Tahoma" w:cs="Tahoma"/>
      <w:color w:val="2C92CD"/>
      <w:sz w:val="18"/>
      <w:szCs w:val="18"/>
    </w:rPr>
  </w:style>
  <w:style w:type="paragraph" w:customStyle="1" w:styleId="pbodyenter2">
    <w:name w:val="p_body_enter2"/>
    <w:basedOn w:val="Normal"/>
    <w:rsid w:val="006A73F7"/>
    <w:pPr>
      <w:bidi w:val="0"/>
      <w:spacing w:before="15" w:after="45" w:line="288" w:lineRule="auto"/>
      <w:ind w:left="45" w:right="45"/>
    </w:pPr>
    <w:rPr>
      <w:rFonts w:ascii="Tahoma" w:eastAsia="Times New Roman" w:hAnsi="Tahoma" w:cs="Tahoma"/>
      <w:color w:val="000000"/>
      <w:sz w:val="18"/>
      <w:szCs w:val="18"/>
    </w:rPr>
  </w:style>
  <w:style w:type="paragraph" w:customStyle="1" w:styleId="ppath">
    <w:name w:val="p_path"/>
    <w:basedOn w:val="Normal"/>
    <w:rsid w:val="006A73F7"/>
    <w:pPr>
      <w:bidi w:val="0"/>
      <w:spacing w:before="45" w:after="90" w:line="240" w:lineRule="auto"/>
    </w:pPr>
    <w:rPr>
      <w:rFonts w:ascii="Times New Roman" w:eastAsia="Times New Roman" w:hAnsi="Times New Roman" w:cs="Times New Roman"/>
      <w:sz w:val="24"/>
      <w:szCs w:val="24"/>
    </w:rPr>
  </w:style>
  <w:style w:type="paragraph" w:customStyle="1" w:styleId="pheading">
    <w:name w:val="p_heading"/>
    <w:basedOn w:val="Normal"/>
    <w:rsid w:val="006A73F7"/>
    <w:pPr>
      <w:bidi w:val="0"/>
      <w:spacing w:before="75" w:after="60" w:line="240" w:lineRule="auto"/>
      <w:ind w:right="105"/>
    </w:pPr>
    <w:rPr>
      <w:rFonts w:ascii="Tahoma" w:eastAsia="Times New Roman" w:hAnsi="Tahoma" w:cs="Tahoma"/>
      <w:color w:val="2C92CD"/>
      <w:sz w:val="28"/>
      <w:szCs w:val="28"/>
    </w:rPr>
  </w:style>
  <w:style w:type="paragraph" w:customStyle="1" w:styleId="gt">
    <w:name w:val="gt"/>
    <w:basedOn w:val="Normal"/>
    <w:rsid w:val="006A73F7"/>
    <w:pPr>
      <w:bidi w:val="0"/>
      <w:spacing w:before="100" w:beforeAutospacing="1" w:after="100" w:afterAutospacing="1" w:line="240" w:lineRule="auto"/>
    </w:pPr>
    <w:rPr>
      <w:rFonts w:ascii="Times New Roman" w:eastAsia="Times New Roman" w:hAnsi="Times New Roman" w:cs="Times New Roman"/>
      <w:color w:val="076FAC"/>
      <w:sz w:val="16"/>
      <w:szCs w:val="16"/>
    </w:rPr>
  </w:style>
  <w:style w:type="paragraph" w:customStyle="1" w:styleId="ptableheading">
    <w:name w:val="p_table_heading"/>
    <w:basedOn w:val="Normal"/>
    <w:rsid w:val="006A73F7"/>
    <w:pPr>
      <w:bidi w:val="0"/>
      <w:spacing w:before="45" w:after="45" w:line="240" w:lineRule="auto"/>
      <w:ind w:left="30" w:right="30"/>
    </w:pPr>
    <w:rPr>
      <w:rFonts w:ascii="Times New Roman" w:eastAsia="Times New Roman" w:hAnsi="Times New Roman" w:cs="Times New Roman"/>
      <w:sz w:val="24"/>
      <w:szCs w:val="24"/>
    </w:rPr>
  </w:style>
  <w:style w:type="paragraph" w:customStyle="1" w:styleId="trtableheader">
    <w:name w:val="tr_table_header"/>
    <w:basedOn w:val="Normal"/>
    <w:rsid w:val="006A73F7"/>
    <w:pPr>
      <w:shd w:val="clear" w:color="auto" w:fill="549BC7"/>
      <w:bidi w:val="0"/>
      <w:spacing w:before="100" w:beforeAutospacing="1" w:after="100" w:afterAutospacing="1" w:line="240" w:lineRule="auto"/>
    </w:pPr>
    <w:rPr>
      <w:rFonts w:ascii="Tahoma" w:eastAsia="Times New Roman" w:hAnsi="Tahoma" w:cs="Tahoma"/>
      <w:b/>
      <w:bCs/>
      <w:color w:val="FFFFFF"/>
      <w:sz w:val="20"/>
      <w:szCs w:val="20"/>
    </w:rPr>
  </w:style>
  <w:style w:type="paragraph" w:customStyle="1" w:styleId="trtablelight">
    <w:name w:val="tr_table_light"/>
    <w:basedOn w:val="Normal"/>
    <w:rsid w:val="006A73F7"/>
    <w:pPr>
      <w:shd w:val="clear" w:color="auto" w:fill="F3F7FA"/>
      <w:bidi w:val="0"/>
      <w:spacing w:before="100" w:beforeAutospacing="1" w:after="100" w:afterAutospacing="1" w:line="240" w:lineRule="auto"/>
    </w:pPr>
    <w:rPr>
      <w:rFonts w:ascii="Tahoma" w:eastAsia="Times New Roman" w:hAnsi="Tahoma" w:cs="Tahoma"/>
      <w:sz w:val="18"/>
      <w:szCs w:val="18"/>
    </w:rPr>
  </w:style>
  <w:style w:type="paragraph" w:customStyle="1" w:styleId="trtablelightportal">
    <w:name w:val="tr_table_light_portal"/>
    <w:basedOn w:val="Normal"/>
    <w:rsid w:val="006A73F7"/>
    <w:pPr>
      <w:shd w:val="clear" w:color="auto" w:fill="EBF3FB"/>
      <w:bidi w:val="0"/>
      <w:spacing w:before="100" w:beforeAutospacing="1" w:after="100" w:afterAutospacing="1" w:line="240" w:lineRule="auto"/>
    </w:pPr>
    <w:rPr>
      <w:rFonts w:ascii="Tahoma" w:eastAsia="Times New Roman" w:hAnsi="Tahoma" w:cs="Tahoma"/>
      <w:sz w:val="18"/>
      <w:szCs w:val="18"/>
    </w:rPr>
  </w:style>
  <w:style w:type="paragraph" w:customStyle="1" w:styleId="trtabledark">
    <w:name w:val="tr_table_dark"/>
    <w:basedOn w:val="Normal"/>
    <w:rsid w:val="006A73F7"/>
    <w:pPr>
      <w:shd w:val="clear" w:color="auto" w:fill="E1ECF2"/>
      <w:bidi w:val="0"/>
      <w:spacing w:before="100" w:beforeAutospacing="1" w:after="100" w:afterAutospacing="1" w:line="240" w:lineRule="auto"/>
    </w:pPr>
    <w:rPr>
      <w:rFonts w:ascii="Tahoma" w:eastAsia="Times New Roman" w:hAnsi="Tahoma" w:cs="Tahoma"/>
      <w:sz w:val="18"/>
      <w:szCs w:val="18"/>
    </w:rPr>
  </w:style>
  <w:style w:type="paragraph" w:customStyle="1" w:styleId="order">
    <w:name w:val="order"/>
    <w:basedOn w:val="Normal"/>
    <w:rsid w:val="006A73F7"/>
    <w:pPr>
      <w:bidi w:val="0"/>
      <w:spacing w:before="100" w:beforeAutospacing="1" w:after="100" w:afterAutospacing="1" w:line="240" w:lineRule="auto"/>
    </w:pPr>
    <w:rPr>
      <w:rFonts w:ascii="Tahoma" w:eastAsia="Times New Roman" w:hAnsi="Tahoma" w:cs="Tahoma"/>
      <w:b/>
      <w:bCs/>
      <w:color w:val="22719F"/>
      <w:sz w:val="18"/>
      <w:szCs w:val="18"/>
    </w:rPr>
  </w:style>
  <w:style w:type="paragraph" w:customStyle="1" w:styleId="enterstyle1">
    <w:name w:val="enter_style1"/>
    <w:basedOn w:val="Normal"/>
    <w:rsid w:val="006A73F7"/>
    <w:pPr>
      <w:bidi w:val="0"/>
      <w:spacing w:before="100" w:beforeAutospacing="1" w:after="100" w:afterAutospacing="1" w:line="240" w:lineRule="auto"/>
    </w:pPr>
    <w:rPr>
      <w:rFonts w:ascii="Times New Roman" w:eastAsia="Times New Roman" w:hAnsi="Times New Roman" w:cs="Times New Roman"/>
      <w:sz w:val="24"/>
      <w:szCs w:val="24"/>
    </w:rPr>
  </w:style>
  <w:style w:type="paragraph" w:customStyle="1" w:styleId="hometitles">
    <w:name w:val="home_titles"/>
    <w:basedOn w:val="Normal"/>
    <w:rsid w:val="006A73F7"/>
    <w:pPr>
      <w:shd w:val="clear" w:color="auto" w:fill="CFE8F5"/>
      <w:bidi w:val="0"/>
      <w:spacing w:before="100" w:beforeAutospacing="1" w:after="100" w:afterAutospacing="1" w:line="240" w:lineRule="auto"/>
    </w:pPr>
    <w:rPr>
      <w:rFonts w:ascii="Times New Roman" w:eastAsia="Times New Roman" w:hAnsi="Times New Roman" w:cs="Times New Roman"/>
      <w:color w:val="2C92CD"/>
      <w:sz w:val="24"/>
      <w:szCs w:val="24"/>
    </w:rPr>
  </w:style>
  <w:style w:type="paragraph" w:customStyle="1" w:styleId="enterstyle3">
    <w:name w:val="enter_style3"/>
    <w:basedOn w:val="Normal"/>
    <w:rsid w:val="006A73F7"/>
    <w:pPr>
      <w:shd w:val="clear" w:color="auto" w:fill="FFFFFF"/>
      <w:bidi w:val="0"/>
      <w:spacing w:before="100" w:beforeAutospacing="1" w:after="100" w:afterAutospacing="1" w:line="240" w:lineRule="auto"/>
    </w:pPr>
    <w:rPr>
      <w:rFonts w:ascii="Times New Roman" w:eastAsia="Times New Roman" w:hAnsi="Times New Roman" w:cs="Times New Roman"/>
      <w:sz w:val="24"/>
      <w:szCs w:val="24"/>
    </w:rPr>
  </w:style>
  <w:style w:type="paragraph" w:customStyle="1" w:styleId="enterstyle2">
    <w:name w:val="enter_style2"/>
    <w:basedOn w:val="Normal"/>
    <w:rsid w:val="006A73F7"/>
    <w:pPr>
      <w:pBdr>
        <w:top w:val="single" w:sz="6" w:space="0" w:color="CFE8F5"/>
      </w:pBdr>
      <w:bidi w:val="0"/>
      <w:spacing w:before="100" w:beforeAutospacing="1" w:after="100" w:afterAutospacing="1" w:line="240" w:lineRule="auto"/>
    </w:pPr>
    <w:rPr>
      <w:rFonts w:ascii="Times New Roman" w:eastAsia="Times New Roman" w:hAnsi="Times New Roman" w:cs="Times New Roman"/>
      <w:sz w:val="24"/>
      <w:szCs w:val="24"/>
    </w:rPr>
  </w:style>
  <w:style w:type="paragraph" w:customStyle="1" w:styleId="phr">
    <w:name w:val="p_hr"/>
    <w:basedOn w:val="Normal"/>
    <w:rsid w:val="006A73F7"/>
    <w:pPr>
      <w:bidi w:val="0"/>
      <w:spacing w:after="100" w:afterAutospacing="1" w:line="240" w:lineRule="auto"/>
    </w:pPr>
    <w:rPr>
      <w:rFonts w:ascii="Times New Roman" w:eastAsia="Times New Roman" w:hAnsi="Times New Roman" w:cs="Times New Roman"/>
      <w:sz w:val="24"/>
      <w:szCs w:val="24"/>
    </w:rPr>
  </w:style>
  <w:style w:type="paragraph" w:customStyle="1" w:styleId="phr2">
    <w:name w:val="p_hr2"/>
    <w:basedOn w:val="Normal"/>
    <w:rsid w:val="006A73F7"/>
    <w:pPr>
      <w:bidi w:val="0"/>
      <w:spacing w:after="100" w:afterAutospacing="1" w:line="240" w:lineRule="auto"/>
    </w:pPr>
    <w:rPr>
      <w:rFonts w:ascii="Times New Roman" w:eastAsia="Times New Roman" w:hAnsi="Times New Roman" w:cs="Times New Roman"/>
      <w:sz w:val="24"/>
      <w:szCs w:val="24"/>
    </w:rPr>
  </w:style>
  <w:style w:type="paragraph" w:customStyle="1" w:styleId="prequired">
    <w:name w:val="p_required"/>
    <w:basedOn w:val="Normal"/>
    <w:rsid w:val="006A73F7"/>
    <w:pPr>
      <w:bidi w:val="0"/>
      <w:spacing w:before="100" w:beforeAutospacing="1" w:after="0" w:line="240" w:lineRule="auto"/>
    </w:pPr>
    <w:rPr>
      <w:rFonts w:ascii="Times New Roman" w:eastAsia="Times New Roman" w:hAnsi="Times New Roman" w:cs="Times New Roman"/>
      <w:sz w:val="24"/>
      <w:szCs w:val="24"/>
    </w:rPr>
  </w:style>
  <w:style w:type="paragraph" w:customStyle="1" w:styleId="trtableheaderday">
    <w:name w:val="tr_table_header_day"/>
    <w:basedOn w:val="Normal"/>
    <w:rsid w:val="006A73F7"/>
    <w:pPr>
      <w:shd w:val="clear" w:color="auto" w:fill="B9DCFF"/>
      <w:bidi w:val="0"/>
      <w:spacing w:before="100" w:beforeAutospacing="1" w:after="100" w:afterAutospacing="1" w:line="240" w:lineRule="auto"/>
    </w:pPr>
    <w:rPr>
      <w:rFonts w:ascii="Tahoma" w:eastAsia="Times New Roman" w:hAnsi="Tahoma" w:cs="Tahoma"/>
      <w:b/>
      <w:bCs/>
      <w:color w:val="2C92CD"/>
      <w:sz w:val="20"/>
      <w:szCs w:val="20"/>
    </w:rPr>
  </w:style>
  <w:style w:type="paragraph" w:customStyle="1" w:styleId="trday">
    <w:name w:val="tr_day"/>
    <w:basedOn w:val="Normal"/>
    <w:rsid w:val="006A73F7"/>
    <w:pPr>
      <w:shd w:val="clear" w:color="auto" w:fill="EBF3FB"/>
      <w:bidi w:val="0"/>
      <w:spacing w:before="100" w:beforeAutospacing="1" w:after="100" w:afterAutospacing="1" w:line="240" w:lineRule="auto"/>
    </w:pPr>
    <w:rPr>
      <w:rFonts w:ascii="Tahoma" w:eastAsia="Times New Roman" w:hAnsi="Tahoma" w:cs="Tahoma"/>
      <w:sz w:val="18"/>
      <w:szCs w:val="18"/>
    </w:rPr>
  </w:style>
  <w:style w:type="paragraph" w:customStyle="1" w:styleId="borderbottom">
    <w:name w:val="border_bottom"/>
    <w:basedOn w:val="Normal"/>
    <w:rsid w:val="006A73F7"/>
    <w:pPr>
      <w:pBdr>
        <w:bottom w:val="single" w:sz="6" w:space="0" w:color="C0C0C0"/>
      </w:pBdr>
      <w:bidi w:val="0"/>
      <w:spacing w:before="100" w:beforeAutospacing="1" w:after="100" w:afterAutospacing="1" w:line="240" w:lineRule="auto"/>
    </w:pPr>
    <w:rPr>
      <w:rFonts w:ascii="Times New Roman" w:eastAsia="Times New Roman" w:hAnsi="Times New Roman" w:cs="Times New Roman"/>
      <w:sz w:val="24"/>
      <w:szCs w:val="24"/>
    </w:rPr>
  </w:style>
  <w:style w:type="paragraph" w:customStyle="1" w:styleId="lilevel1light">
    <w:name w:val="li_level1_light"/>
    <w:basedOn w:val="Normal"/>
    <w:rsid w:val="006A73F7"/>
    <w:pPr>
      <w:shd w:val="clear" w:color="auto" w:fill="EBF3FB"/>
      <w:bidi w:val="0"/>
      <w:spacing w:before="45" w:after="120" w:line="240" w:lineRule="auto"/>
    </w:pPr>
    <w:rPr>
      <w:rFonts w:ascii="Times New Roman" w:eastAsia="Times New Roman" w:hAnsi="Times New Roman" w:cs="Times New Roman"/>
      <w:sz w:val="24"/>
      <w:szCs w:val="24"/>
    </w:rPr>
  </w:style>
  <w:style w:type="paragraph" w:customStyle="1" w:styleId="lilevel2light">
    <w:name w:val="li_level2_light"/>
    <w:basedOn w:val="Normal"/>
    <w:rsid w:val="006A73F7"/>
    <w:pPr>
      <w:shd w:val="clear" w:color="auto" w:fill="EBF3FB"/>
      <w:bidi w:val="0"/>
      <w:spacing w:before="60" w:after="60" w:line="240" w:lineRule="auto"/>
    </w:pPr>
    <w:rPr>
      <w:rFonts w:ascii="Times New Roman" w:eastAsia="Times New Roman" w:hAnsi="Times New Roman" w:cs="Times New Roman"/>
      <w:sz w:val="24"/>
      <w:szCs w:val="24"/>
    </w:rPr>
  </w:style>
  <w:style w:type="paragraph" w:customStyle="1" w:styleId="dirctories">
    <w:name w:val="dirctories"/>
    <w:basedOn w:val="Normal"/>
    <w:rsid w:val="006A73F7"/>
    <w:pPr>
      <w:bidi w:val="0"/>
      <w:spacing w:before="75" w:after="100" w:afterAutospacing="1" w:line="240" w:lineRule="auto"/>
      <w:ind w:right="1650"/>
    </w:pPr>
    <w:rPr>
      <w:rFonts w:ascii="Times New Roman" w:eastAsia="Times New Roman" w:hAnsi="Times New Roman" w:cs="Times New Roman"/>
      <w:b/>
      <w:bCs/>
      <w:sz w:val="24"/>
      <w:szCs w:val="24"/>
    </w:rPr>
  </w:style>
  <w:style w:type="paragraph" w:customStyle="1" w:styleId="dirctories1">
    <w:name w:val="dirctories1"/>
    <w:basedOn w:val="Normal"/>
    <w:rsid w:val="006A73F7"/>
    <w:pPr>
      <w:bidi w:val="0"/>
      <w:spacing w:before="75" w:after="100" w:afterAutospacing="1" w:line="240" w:lineRule="auto"/>
      <w:ind w:left="1350" w:right="2100"/>
    </w:pPr>
    <w:rPr>
      <w:rFonts w:ascii="Times New Roman" w:eastAsia="Times New Roman" w:hAnsi="Times New Roman" w:cs="Times New Roman"/>
      <w:b/>
      <w:bCs/>
      <w:sz w:val="24"/>
      <w:szCs w:val="24"/>
    </w:rPr>
  </w:style>
  <w:style w:type="paragraph" w:customStyle="1" w:styleId="dir">
    <w:name w:val="dir"/>
    <w:basedOn w:val="Normal"/>
    <w:rsid w:val="006A73F7"/>
    <w:pPr>
      <w:bidi w:val="0"/>
      <w:spacing w:before="75" w:after="100" w:afterAutospacing="1" w:line="240" w:lineRule="auto"/>
      <w:ind w:right="1650"/>
    </w:pPr>
    <w:rPr>
      <w:rFonts w:ascii="Times New Roman" w:eastAsia="Times New Roman" w:hAnsi="Times New Roman" w:cs="Times New Roman"/>
      <w:sz w:val="24"/>
      <w:szCs w:val="24"/>
    </w:rPr>
  </w:style>
  <w:style w:type="paragraph" w:customStyle="1" w:styleId="dir1">
    <w:name w:val="dir1"/>
    <w:basedOn w:val="Normal"/>
    <w:rsid w:val="006A73F7"/>
    <w:pPr>
      <w:bidi w:val="0"/>
      <w:spacing w:before="75" w:after="100" w:afterAutospacing="1" w:line="240" w:lineRule="auto"/>
      <w:ind w:left="1350" w:right="2100"/>
    </w:pPr>
    <w:rPr>
      <w:rFonts w:ascii="Times New Roman" w:eastAsia="Times New Roman" w:hAnsi="Times New Roman" w:cs="Times New Roman"/>
      <w:sz w:val="24"/>
      <w:szCs w:val="24"/>
    </w:rPr>
  </w:style>
  <w:style w:type="paragraph" w:customStyle="1" w:styleId="lilight">
    <w:name w:val="li_light"/>
    <w:basedOn w:val="Normal"/>
    <w:rsid w:val="006A73F7"/>
    <w:pPr>
      <w:shd w:val="clear" w:color="auto" w:fill="EBF3FB"/>
      <w:bidi w:val="0"/>
      <w:spacing w:before="100" w:beforeAutospacing="1" w:after="100" w:afterAutospacing="1" w:line="240" w:lineRule="auto"/>
    </w:pPr>
    <w:rPr>
      <w:rFonts w:ascii="Times New Roman" w:eastAsia="Times New Roman" w:hAnsi="Times New Roman" w:cs="Times New Roman"/>
      <w:sz w:val="24"/>
      <w:szCs w:val="24"/>
    </w:rPr>
  </w:style>
  <w:style w:type="paragraph" w:customStyle="1" w:styleId="lidark">
    <w:name w:val="li_dark"/>
    <w:basedOn w:val="Normal"/>
    <w:rsid w:val="006A73F7"/>
    <w:pPr>
      <w:shd w:val="clear" w:color="auto" w:fill="E1ECF2"/>
      <w:bidi w:val="0"/>
      <w:spacing w:before="100" w:beforeAutospacing="1" w:after="100" w:afterAutospacing="1" w:line="240" w:lineRule="auto"/>
    </w:pPr>
    <w:rPr>
      <w:rFonts w:ascii="Times New Roman" w:eastAsia="Times New Roman" w:hAnsi="Times New Roman" w:cs="Times New Roman"/>
      <w:sz w:val="24"/>
      <w:szCs w:val="24"/>
    </w:rPr>
  </w:style>
  <w:style w:type="paragraph" w:customStyle="1" w:styleId="lilevel1dark">
    <w:name w:val="li_level1_dark"/>
    <w:basedOn w:val="Normal"/>
    <w:rsid w:val="006A73F7"/>
    <w:pPr>
      <w:shd w:val="clear" w:color="auto" w:fill="E1ECF2"/>
      <w:bidi w:val="0"/>
      <w:spacing w:before="45" w:after="120" w:line="240" w:lineRule="auto"/>
    </w:pPr>
    <w:rPr>
      <w:rFonts w:ascii="Times New Roman" w:eastAsia="Times New Roman" w:hAnsi="Times New Roman" w:cs="Times New Roman"/>
      <w:sz w:val="24"/>
      <w:szCs w:val="24"/>
    </w:rPr>
  </w:style>
  <w:style w:type="paragraph" w:customStyle="1" w:styleId="lilevel2dark">
    <w:name w:val="li_level2_dark"/>
    <w:basedOn w:val="Normal"/>
    <w:rsid w:val="006A73F7"/>
    <w:pPr>
      <w:shd w:val="clear" w:color="auto" w:fill="E1ECF2"/>
      <w:bidi w:val="0"/>
      <w:spacing w:before="60" w:after="60" w:line="240" w:lineRule="auto"/>
    </w:pPr>
    <w:rPr>
      <w:rFonts w:ascii="Times New Roman" w:eastAsia="Times New Roman" w:hAnsi="Times New Roman" w:cs="Times New Roman"/>
      <w:sz w:val="24"/>
      <w:szCs w:val="24"/>
    </w:rPr>
  </w:style>
  <w:style w:type="paragraph" w:customStyle="1" w:styleId="lilevel1">
    <w:name w:val="li_level1"/>
    <w:basedOn w:val="Normal"/>
    <w:rsid w:val="006A73F7"/>
    <w:pPr>
      <w:bidi w:val="0"/>
      <w:spacing w:before="45" w:after="120" w:line="240" w:lineRule="auto"/>
    </w:pPr>
    <w:rPr>
      <w:rFonts w:ascii="Times New Roman" w:eastAsia="Times New Roman" w:hAnsi="Times New Roman" w:cs="Times New Roman"/>
      <w:sz w:val="24"/>
      <w:szCs w:val="24"/>
    </w:rPr>
  </w:style>
  <w:style w:type="paragraph" w:customStyle="1" w:styleId="lilevel2">
    <w:name w:val="li_level2"/>
    <w:basedOn w:val="Normal"/>
    <w:rsid w:val="006A73F7"/>
    <w:pPr>
      <w:bidi w:val="0"/>
      <w:spacing w:before="60" w:after="60" w:line="240" w:lineRule="auto"/>
    </w:pPr>
    <w:rPr>
      <w:rFonts w:ascii="Times New Roman" w:eastAsia="Times New Roman" w:hAnsi="Times New Roman" w:cs="Times New Roman"/>
      <w:sz w:val="24"/>
      <w:szCs w:val="24"/>
    </w:rPr>
  </w:style>
  <w:style w:type="paragraph" w:customStyle="1" w:styleId="numbers">
    <w:name w:val="numbers"/>
    <w:basedOn w:val="Normal"/>
    <w:rsid w:val="006A73F7"/>
    <w:pPr>
      <w:bidi w:val="0"/>
      <w:spacing w:before="100" w:beforeAutospacing="1" w:after="100" w:afterAutospacing="1" w:line="240" w:lineRule="auto"/>
    </w:pPr>
    <w:rPr>
      <w:rFonts w:ascii="Tahoma" w:eastAsia="Times New Roman" w:hAnsi="Tahoma" w:cs="Tahoma"/>
      <w:b/>
      <w:bCs/>
      <w:color w:val="2C92CD"/>
      <w:sz w:val="18"/>
      <w:szCs w:val="18"/>
    </w:rPr>
  </w:style>
  <w:style w:type="paragraph" w:customStyle="1" w:styleId="pmargin">
    <w:name w:val="p_margin"/>
    <w:basedOn w:val="Normal"/>
    <w:rsid w:val="006A73F7"/>
    <w:pPr>
      <w:bidi w:val="0"/>
      <w:spacing w:after="0" w:line="240" w:lineRule="auto"/>
      <w:ind w:right="240"/>
    </w:pPr>
    <w:rPr>
      <w:rFonts w:ascii="Times New Roman" w:eastAsia="Times New Roman" w:hAnsi="Times New Roman" w:cs="Times New Roman"/>
      <w:sz w:val="24"/>
      <w:szCs w:val="24"/>
    </w:rPr>
  </w:style>
  <w:style w:type="paragraph" w:customStyle="1" w:styleId="pmargin1">
    <w:name w:val="p_margin1"/>
    <w:basedOn w:val="Normal"/>
    <w:rsid w:val="006A73F7"/>
    <w:pPr>
      <w:bidi w:val="0"/>
      <w:spacing w:after="0" w:line="240" w:lineRule="auto"/>
      <w:ind w:right="315"/>
    </w:pPr>
    <w:rPr>
      <w:rFonts w:ascii="Times New Roman" w:eastAsia="Times New Roman" w:hAnsi="Times New Roman" w:cs="Times New Roman"/>
      <w:sz w:val="24"/>
      <w:szCs w:val="24"/>
    </w:rPr>
  </w:style>
  <w:style w:type="paragraph" w:customStyle="1" w:styleId="pmargin2">
    <w:name w:val="p_margin2"/>
    <w:basedOn w:val="Normal"/>
    <w:rsid w:val="006A73F7"/>
    <w:pPr>
      <w:bidi w:val="0"/>
      <w:spacing w:after="0" w:line="240" w:lineRule="auto"/>
      <w:ind w:right="330"/>
    </w:pPr>
    <w:rPr>
      <w:rFonts w:ascii="Times New Roman" w:eastAsia="Times New Roman" w:hAnsi="Times New Roman" w:cs="Times New Roman"/>
      <w:sz w:val="24"/>
      <w:szCs w:val="24"/>
    </w:rPr>
  </w:style>
  <w:style w:type="paragraph" w:customStyle="1" w:styleId="pmargin3">
    <w:name w:val="p_margin3"/>
    <w:basedOn w:val="Normal"/>
    <w:rsid w:val="006A73F7"/>
    <w:pPr>
      <w:bidi w:val="0"/>
      <w:spacing w:after="0" w:line="240" w:lineRule="auto"/>
    </w:pPr>
    <w:rPr>
      <w:rFonts w:ascii="Times New Roman" w:eastAsia="Times New Roman" w:hAnsi="Times New Roman" w:cs="Times New Roman"/>
      <w:sz w:val="24"/>
      <w:szCs w:val="24"/>
    </w:rPr>
  </w:style>
  <w:style w:type="paragraph" w:customStyle="1" w:styleId="fontpath">
    <w:name w:val="font_path"/>
    <w:basedOn w:val="Normal"/>
    <w:rsid w:val="006A73F7"/>
    <w:pPr>
      <w:bidi w:val="0"/>
      <w:spacing w:before="100" w:beforeAutospacing="1" w:after="100" w:afterAutospacing="1" w:line="240" w:lineRule="auto"/>
    </w:pPr>
    <w:rPr>
      <w:rFonts w:ascii="Tahoma" w:eastAsia="Times New Roman" w:hAnsi="Tahoma" w:cs="Tahoma"/>
      <w:sz w:val="16"/>
      <w:szCs w:val="16"/>
    </w:rPr>
  </w:style>
  <w:style w:type="paragraph" w:customStyle="1" w:styleId="fieldsetcolor">
    <w:name w:val="fieldset_color"/>
    <w:basedOn w:val="Normal"/>
    <w:rsid w:val="006A73F7"/>
    <w:pPr>
      <w:bidi w:val="0"/>
      <w:spacing w:before="100" w:beforeAutospacing="1" w:after="100" w:afterAutospacing="1" w:line="240" w:lineRule="auto"/>
    </w:pPr>
    <w:rPr>
      <w:rFonts w:ascii="Times New Roman" w:eastAsia="Times New Roman" w:hAnsi="Times New Roman" w:cs="Times New Roman"/>
      <w:sz w:val="24"/>
      <w:szCs w:val="24"/>
    </w:rPr>
  </w:style>
  <w:style w:type="character" w:customStyle="1" w:styleId="Heading2Char">
    <w:name w:val="Heading 2 Char"/>
    <w:basedOn w:val="DefaultParagraphFont"/>
    <w:link w:val="Heading2"/>
    <w:rsid w:val="00052006"/>
    <w:rPr>
      <w:rFonts w:ascii="Times New Roman" w:eastAsia="Times New Roman" w:hAnsi="Times New Roman" w:cs="Times New Roman"/>
      <w:b/>
      <w:bCs/>
      <w:sz w:val="32"/>
      <w:szCs w:val="32"/>
    </w:rPr>
  </w:style>
  <w:style w:type="character" w:customStyle="1" w:styleId="Heading4Char">
    <w:name w:val="Heading 4 Char"/>
    <w:basedOn w:val="DefaultParagraphFont"/>
    <w:link w:val="Heading4"/>
    <w:rsid w:val="00052006"/>
    <w:rPr>
      <w:rFonts w:ascii="Times New Roman" w:eastAsia="Times New Roman" w:hAnsi="Times New Roman" w:cs="Times New Roman"/>
      <w:sz w:val="32"/>
      <w:szCs w:val="32"/>
    </w:rPr>
  </w:style>
  <w:style w:type="character" w:customStyle="1" w:styleId="Heading8Char">
    <w:name w:val="Heading 8 Char"/>
    <w:basedOn w:val="DefaultParagraphFont"/>
    <w:link w:val="Heading8"/>
    <w:rsid w:val="00052006"/>
    <w:rPr>
      <w:rFonts w:ascii="Times New Roman" w:eastAsia="Times New Roman" w:hAnsi="Times New Roman" w:cs="Times New Roman"/>
      <w:sz w:val="24"/>
      <w:szCs w:val="24"/>
    </w:rPr>
  </w:style>
  <w:style w:type="character" w:customStyle="1" w:styleId="Heading3Char">
    <w:name w:val="Heading 3 Char"/>
    <w:basedOn w:val="DefaultParagraphFont"/>
    <w:link w:val="Heading3"/>
    <w:uiPriority w:val="9"/>
    <w:semiHidden/>
    <w:rsid w:val="00D46549"/>
    <w:rPr>
      <w:rFonts w:asciiTheme="majorHAnsi" w:eastAsiaTheme="majorEastAsia" w:hAnsiTheme="majorHAnsi" w:cstheme="majorBidi"/>
      <w:b/>
      <w:bCs/>
      <w:color w:val="4F81BD" w:themeColor="accent1"/>
    </w:rPr>
  </w:style>
  <w:style w:type="character" w:customStyle="1" w:styleId="mw-headline">
    <w:name w:val="mw-headline"/>
    <w:basedOn w:val="DefaultParagraphFont"/>
    <w:rsid w:val="00D46549"/>
  </w:style>
  <w:style w:type="character" w:styleId="Strong">
    <w:name w:val="Strong"/>
    <w:basedOn w:val="DefaultParagraphFont"/>
    <w:uiPriority w:val="22"/>
    <w:qFormat/>
    <w:rsid w:val="00B230E9"/>
    <w:rPr>
      <w:b/>
      <w:bCs/>
    </w:rPr>
  </w:style>
  <w:style w:type="character" w:customStyle="1" w:styleId="Heading1Char">
    <w:name w:val="Heading 1 Char"/>
    <w:basedOn w:val="DefaultParagraphFont"/>
    <w:link w:val="Heading1"/>
    <w:uiPriority w:val="9"/>
    <w:rsid w:val="001E5B73"/>
    <w:rPr>
      <w:rFonts w:asciiTheme="majorHAnsi" w:eastAsiaTheme="majorEastAsia" w:hAnsiTheme="majorHAnsi" w:cstheme="majorBidi"/>
      <w:b/>
      <w:bCs/>
      <w:color w:val="365F91" w:themeColor="accent1" w:themeShade="BF"/>
      <w:sz w:val="28"/>
      <w:szCs w:val="28"/>
    </w:rPr>
  </w:style>
  <w:style w:type="paragraph" w:styleId="Footer">
    <w:name w:val="footer"/>
    <w:basedOn w:val="Normal"/>
    <w:link w:val="FooterChar"/>
    <w:uiPriority w:val="99"/>
    <w:unhideWhenUsed/>
    <w:rsid w:val="00944374"/>
    <w:pPr>
      <w:tabs>
        <w:tab w:val="center" w:pos="4153"/>
        <w:tab w:val="right" w:pos="8306"/>
      </w:tabs>
      <w:spacing w:after="0" w:line="240" w:lineRule="auto"/>
    </w:pPr>
  </w:style>
  <w:style w:type="character" w:customStyle="1" w:styleId="FooterChar">
    <w:name w:val="Footer Char"/>
    <w:basedOn w:val="DefaultParagraphFont"/>
    <w:link w:val="Footer"/>
    <w:uiPriority w:val="99"/>
    <w:rsid w:val="00944374"/>
  </w:style>
  <w:style w:type="character" w:styleId="Emphasis">
    <w:name w:val="Emphasis"/>
    <w:basedOn w:val="DefaultParagraphFont"/>
    <w:uiPriority w:val="20"/>
    <w:qFormat/>
    <w:rsid w:val="00EF3819"/>
    <w:rPr>
      <w:i/>
      <w:iCs/>
    </w:rPr>
  </w:style>
  <w:style w:type="table" w:styleId="TableGrid">
    <w:name w:val="Table Grid"/>
    <w:basedOn w:val="TableNormal"/>
    <w:uiPriority w:val="59"/>
    <w:rsid w:val="009568DD"/>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FootnoteText">
    <w:name w:val="footnote text"/>
    <w:basedOn w:val="Normal"/>
    <w:link w:val="FootnoteTextChar"/>
    <w:uiPriority w:val="99"/>
    <w:semiHidden/>
    <w:unhideWhenUsed/>
    <w:rsid w:val="009E678F"/>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9E678F"/>
    <w:rPr>
      <w:sz w:val="20"/>
      <w:szCs w:val="20"/>
    </w:rPr>
  </w:style>
  <w:style w:type="character" w:styleId="FootnoteReference">
    <w:name w:val="footnote reference"/>
    <w:basedOn w:val="DefaultParagraphFont"/>
    <w:uiPriority w:val="99"/>
    <w:semiHidden/>
    <w:unhideWhenUsed/>
    <w:rsid w:val="009E678F"/>
    <w:rPr>
      <w:vertAlign w:val="superscript"/>
    </w:rPr>
  </w:style>
</w:styles>
</file>

<file path=word/webSettings.xml><?xml version="1.0" encoding="utf-8"?>
<w:webSettings xmlns:r="http://schemas.openxmlformats.org/officeDocument/2006/relationships" xmlns:w="http://schemas.openxmlformats.org/wordprocessingml/2006/main">
  <w:divs>
    <w:div w:id="146821623">
      <w:bodyDiv w:val="1"/>
      <w:marLeft w:val="0"/>
      <w:marRight w:val="0"/>
      <w:marTop w:val="0"/>
      <w:marBottom w:val="0"/>
      <w:divBdr>
        <w:top w:val="none" w:sz="0" w:space="0" w:color="auto"/>
        <w:left w:val="none" w:sz="0" w:space="0" w:color="auto"/>
        <w:bottom w:val="none" w:sz="0" w:space="0" w:color="auto"/>
        <w:right w:val="none" w:sz="0" w:space="0" w:color="auto"/>
      </w:divBdr>
      <w:divsChild>
        <w:div w:id="221452924">
          <w:marLeft w:val="0"/>
          <w:marRight w:val="0"/>
          <w:marTop w:val="100"/>
          <w:marBottom w:val="100"/>
          <w:divBdr>
            <w:top w:val="none" w:sz="0" w:space="0" w:color="auto"/>
            <w:left w:val="none" w:sz="0" w:space="0" w:color="auto"/>
            <w:bottom w:val="none" w:sz="0" w:space="0" w:color="auto"/>
            <w:right w:val="none" w:sz="0" w:space="0" w:color="auto"/>
          </w:divBdr>
          <w:divsChild>
            <w:div w:id="935140498">
              <w:marLeft w:val="0"/>
              <w:marRight w:val="0"/>
              <w:marTop w:val="0"/>
              <w:marBottom w:val="0"/>
              <w:divBdr>
                <w:top w:val="none" w:sz="0" w:space="0" w:color="auto"/>
                <w:left w:val="single" w:sz="6" w:space="0" w:color="CCCCCC"/>
                <w:bottom w:val="none" w:sz="0" w:space="0" w:color="auto"/>
                <w:right w:val="none" w:sz="0" w:space="0" w:color="auto"/>
              </w:divBdr>
              <w:divsChild>
                <w:div w:id="1528642969">
                  <w:marLeft w:val="300"/>
                  <w:marRight w:val="0"/>
                  <w:marTop w:val="0"/>
                  <w:marBottom w:val="0"/>
                  <w:divBdr>
                    <w:top w:val="none" w:sz="0" w:space="0" w:color="auto"/>
                    <w:left w:val="none" w:sz="0" w:space="0" w:color="auto"/>
                    <w:bottom w:val="none" w:sz="0" w:space="0" w:color="auto"/>
                    <w:right w:val="none" w:sz="0" w:space="0" w:color="auto"/>
                  </w:divBdr>
                  <w:divsChild>
                    <w:div w:id="989670185">
                      <w:marLeft w:val="0"/>
                      <w:marRight w:val="715"/>
                      <w:marTop w:val="0"/>
                      <w:marBottom w:val="0"/>
                      <w:divBdr>
                        <w:top w:val="none" w:sz="0" w:space="0" w:color="auto"/>
                        <w:left w:val="none" w:sz="0" w:space="0" w:color="auto"/>
                        <w:bottom w:val="none" w:sz="0" w:space="0" w:color="auto"/>
                        <w:right w:val="none" w:sz="0" w:space="0" w:color="auto"/>
                      </w:divBdr>
                      <w:divsChild>
                        <w:div w:id="993415479">
                          <w:marLeft w:val="0"/>
                          <w:marRight w:val="715"/>
                          <w:marTop w:val="0"/>
                          <w:marBottom w:val="0"/>
                          <w:divBdr>
                            <w:top w:val="none" w:sz="0" w:space="0" w:color="auto"/>
                            <w:left w:val="none" w:sz="0" w:space="0" w:color="auto"/>
                            <w:bottom w:val="none" w:sz="0" w:space="0" w:color="auto"/>
                            <w:right w:val="none" w:sz="0" w:space="0" w:color="auto"/>
                          </w:divBdr>
                        </w:div>
                        <w:div w:id="1034578650">
                          <w:marLeft w:val="0"/>
                          <w:marRight w:val="715"/>
                          <w:marTop w:val="0"/>
                          <w:marBottom w:val="0"/>
                          <w:divBdr>
                            <w:top w:val="none" w:sz="0" w:space="0" w:color="auto"/>
                            <w:left w:val="none" w:sz="0" w:space="0" w:color="auto"/>
                            <w:bottom w:val="none" w:sz="0" w:space="0" w:color="auto"/>
                            <w:right w:val="none" w:sz="0" w:space="0" w:color="auto"/>
                          </w:divBdr>
                        </w:div>
                        <w:div w:id="1037657160">
                          <w:marLeft w:val="0"/>
                          <w:marRight w:val="715"/>
                          <w:marTop w:val="0"/>
                          <w:marBottom w:val="0"/>
                          <w:divBdr>
                            <w:top w:val="none" w:sz="0" w:space="0" w:color="auto"/>
                            <w:left w:val="none" w:sz="0" w:space="0" w:color="auto"/>
                            <w:bottom w:val="none" w:sz="0" w:space="0" w:color="auto"/>
                            <w:right w:val="none" w:sz="0" w:space="0" w:color="auto"/>
                          </w:divBdr>
                        </w:div>
                        <w:div w:id="1180897288">
                          <w:marLeft w:val="0"/>
                          <w:marRight w:val="715"/>
                          <w:marTop w:val="0"/>
                          <w:marBottom w:val="0"/>
                          <w:divBdr>
                            <w:top w:val="none" w:sz="0" w:space="0" w:color="auto"/>
                            <w:left w:val="none" w:sz="0" w:space="0" w:color="auto"/>
                            <w:bottom w:val="none" w:sz="0" w:space="0" w:color="auto"/>
                            <w:right w:val="none" w:sz="0" w:space="0" w:color="auto"/>
                          </w:divBdr>
                        </w:div>
                        <w:div w:id="1400789430">
                          <w:marLeft w:val="0"/>
                          <w:marRight w:val="715"/>
                          <w:marTop w:val="0"/>
                          <w:marBottom w:val="0"/>
                          <w:divBdr>
                            <w:top w:val="none" w:sz="0" w:space="0" w:color="auto"/>
                            <w:left w:val="none" w:sz="0" w:space="0" w:color="auto"/>
                            <w:bottom w:val="none" w:sz="0" w:space="0" w:color="auto"/>
                            <w:right w:val="none" w:sz="0" w:space="0" w:color="auto"/>
                          </w:divBdr>
                        </w:div>
                        <w:div w:id="1412896794">
                          <w:marLeft w:val="0"/>
                          <w:marRight w:val="715"/>
                          <w:marTop w:val="0"/>
                          <w:marBottom w:val="0"/>
                          <w:divBdr>
                            <w:top w:val="none" w:sz="0" w:space="0" w:color="auto"/>
                            <w:left w:val="none" w:sz="0" w:space="0" w:color="auto"/>
                            <w:bottom w:val="none" w:sz="0" w:space="0" w:color="auto"/>
                            <w:right w:val="none" w:sz="0" w:space="0" w:color="auto"/>
                          </w:divBdr>
                        </w:div>
                        <w:div w:id="2135248102">
                          <w:marLeft w:val="0"/>
                          <w:marRight w:val="715"/>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75807897">
      <w:bodyDiv w:val="1"/>
      <w:marLeft w:val="0"/>
      <w:marRight w:val="0"/>
      <w:marTop w:val="0"/>
      <w:marBottom w:val="0"/>
      <w:divBdr>
        <w:top w:val="none" w:sz="0" w:space="0" w:color="auto"/>
        <w:left w:val="none" w:sz="0" w:space="0" w:color="auto"/>
        <w:bottom w:val="none" w:sz="0" w:space="0" w:color="auto"/>
        <w:right w:val="none" w:sz="0" w:space="0" w:color="auto"/>
      </w:divBdr>
      <w:divsChild>
        <w:div w:id="1771732182">
          <w:marLeft w:val="0"/>
          <w:marRight w:val="0"/>
          <w:marTop w:val="0"/>
          <w:marBottom w:val="0"/>
          <w:divBdr>
            <w:top w:val="none" w:sz="0" w:space="0" w:color="auto"/>
            <w:left w:val="none" w:sz="0" w:space="0" w:color="auto"/>
            <w:bottom w:val="none" w:sz="0" w:space="0" w:color="auto"/>
            <w:right w:val="none" w:sz="0" w:space="0" w:color="auto"/>
          </w:divBdr>
          <w:divsChild>
            <w:div w:id="3965194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8.jpeg"/><Relationship Id="rId117" Type="http://schemas.openxmlformats.org/officeDocument/2006/relationships/image" Target="media/image75.jpeg"/><Relationship Id="rId21" Type="http://schemas.openxmlformats.org/officeDocument/2006/relationships/image" Target="media/image13.jpeg"/><Relationship Id="rId42" Type="http://schemas.openxmlformats.org/officeDocument/2006/relationships/image" Target="media/image34.jpeg"/><Relationship Id="rId47" Type="http://schemas.openxmlformats.org/officeDocument/2006/relationships/image" Target="media/image39.jpeg"/><Relationship Id="rId63" Type="http://schemas.openxmlformats.org/officeDocument/2006/relationships/image" Target="media/image55.jpeg"/><Relationship Id="rId68" Type="http://schemas.openxmlformats.org/officeDocument/2006/relationships/image" Target="media/image60.jpeg"/><Relationship Id="rId84" Type="http://schemas.openxmlformats.org/officeDocument/2006/relationships/hyperlink" Target="http://ar.wikipedia.org/wiki/%D8%B3%D9%84%D9%83" TargetMode="External"/><Relationship Id="rId89" Type="http://schemas.openxmlformats.org/officeDocument/2006/relationships/image" Target="media/image67.jpeg"/><Relationship Id="rId112" Type="http://schemas.openxmlformats.org/officeDocument/2006/relationships/image" Target="media/image70.png"/><Relationship Id="rId133" Type="http://schemas.openxmlformats.org/officeDocument/2006/relationships/image" Target="media/image84.jpeg"/><Relationship Id="rId138" Type="http://schemas.openxmlformats.org/officeDocument/2006/relationships/image" Target="media/image89.jpeg"/><Relationship Id="rId154" Type="http://schemas.openxmlformats.org/officeDocument/2006/relationships/image" Target="media/image105.jpeg"/><Relationship Id="rId159" Type="http://schemas.openxmlformats.org/officeDocument/2006/relationships/image" Target="media/image110.jpeg"/><Relationship Id="rId16" Type="http://schemas.openxmlformats.org/officeDocument/2006/relationships/image" Target="media/image8.jpeg"/><Relationship Id="rId107" Type="http://schemas.openxmlformats.org/officeDocument/2006/relationships/hyperlink" Target="http://ar.wikipedia.org/wiki/%D9%85%D9%83%D8%AB%D9%81" TargetMode="External"/><Relationship Id="rId11" Type="http://schemas.openxmlformats.org/officeDocument/2006/relationships/hyperlink" Target="http://www.eng2all.com/vb/t394.html" TargetMode="External"/><Relationship Id="rId32" Type="http://schemas.openxmlformats.org/officeDocument/2006/relationships/image" Target="media/image24.png"/><Relationship Id="rId37" Type="http://schemas.openxmlformats.org/officeDocument/2006/relationships/image" Target="media/image29.png"/><Relationship Id="rId53" Type="http://schemas.openxmlformats.org/officeDocument/2006/relationships/image" Target="media/image45.jpeg"/><Relationship Id="rId58" Type="http://schemas.openxmlformats.org/officeDocument/2006/relationships/image" Target="media/image50.jpeg"/><Relationship Id="rId74" Type="http://schemas.openxmlformats.org/officeDocument/2006/relationships/image" Target="media/image66.jpeg"/><Relationship Id="rId79" Type="http://schemas.openxmlformats.org/officeDocument/2006/relationships/hyperlink" Target="http://ar.wikipedia.org/wiki/%D9%87%D9%88%D8%A7%D8%A1" TargetMode="External"/><Relationship Id="rId102" Type="http://schemas.openxmlformats.org/officeDocument/2006/relationships/hyperlink" Target="http://ar.wikipedia.org/w/index.php?title=%D9%85%D8%A8%D8%AE%D8%B1&amp;action=edit&amp;redlink=1" TargetMode="External"/><Relationship Id="rId123" Type="http://schemas.openxmlformats.org/officeDocument/2006/relationships/image" Target="media/image76.jpeg"/><Relationship Id="rId128" Type="http://schemas.openxmlformats.org/officeDocument/2006/relationships/image" Target="media/image79.jpeg"/><Relationship Id="rId144" Type="http://schemas.openxmlformats.org/officeDocument/2006/relationships/image" Target="media/image95.jpeg"/><Relationship Id="rId149" Type="http://schemas.openxmlformats.org/officeDocument/2006/relationships/image" Target="media/image100.jpeg"/><Relationship Id="rId5" Type="http://schemas.openxmlformats.org/officeDocument/2006/relationships/webSettings" Target="webSettings.xml"/><Relationship Id="rId90" Type="http://schemas.openxmlformats.org/officeDocument/2006/relationships/hyperlink" Target="http://ar.wikipedia.org/wiki/%D8%A5%D8%B4%D8%B9%D8%A7%D8%B9_%D8%AD%D8%B1%D8%A7%D8%B1%D9%8A" TargetMode="External"/><Relationship Id="rId95" Type="http://schemas.openxmlformats.org/officeDocument/2006/relationships/hyperlink" Target="http://ar.wikipedia.org/wiki/%D9%85%D8%A8%D8%B1%D8%AF" TargetMode="External"/><Relationship Id="rId160" Type="http://schemas.openxmlformats.org/officeDocument/2006/relationships/image" Target="media/image111.jpeg"/><Relationship Id="rId165" Type="http://schemas.openxmlformats.org/officeDocument/2006/relationships/fontTable" Target="fontTable.xml"/><Relationship Id="rId22" Type="http://schemas.openxmlformats.org/officeDocument/2006/relationships/image" Target="media/image14.jpeg"/><Relationship Id="rId27" Type="http://schemas.openxmlformats.org/officeDocument/2006/relationships/image" Target="media/image19.png"/><Relationship Id="rId43" Type="http://schemas.openxmlformats.org/officeDocument/2006/relationships/image" Target="media/image35.jpeg"/><Relationship Id="rId48" Type="http://schemas.openxmlformats.org/officeDocument/2006/relationships/image" Target="media/image40.jpeg"/><Relationship Id="rId64" Type="http://schemas.openxmlformats.org/officeDocument/2006/relationships/image" Target="media/image56.jpeg"/><Relationship Id="rId69" Type="http://schemas.openxmlformats.org/officeDocument/2006/relationships/image" Target="media/image61.jpeg"/><Relationship Id="rId113" Type="http://schemas.openxmlformats.org/officeDocument/2006/relationships/image" Target="media/image71.png"/><Relationship Id="rId118" Type="http://schemas.openxmlformats.org/officeDocument/2006/relationships/hyperlink" Target="http://en.wikipedia.org/wiki/List_of_structural_elements" TargetMode="External"/><Relationship Id="rId134" Type="http://schemas.openxmlformats.org/officeDocument/2006/relationships/image" Target="media/image85.jpeg"/><Relationship Id="rId139" Type="http://schemas.openxmlformats.org/officeDocument/2006/relationships/image" Target="media/image90.jpeg"/><Relationship Id="rId80" Type="http://schemas.openxmlformats.org/officeDocument/2006/relationships/hyperlink" Target="http://ar.wikipedia.org/w/index.php?title=%D8%AD%D8%AC%D8%B1%D8%A9_%D8%A7%D9%84%D9%85%D8%B1%D8%A7%D8%AC%D9%84&amp;action=edit&amp;redlink=1" TargetMode="External"/><Relationship Id="rId85" Type="http://schemas.openxmlformats.org/officeDocument/2006/relationships/hyperlink" Target="http://ar.wikipedia.org/wiki/%D9%83%D9%87%D8%B1%D8%A8%D8%A7%D8%A1" TargetMode="External"/><Relationship Id="rId150" Type="http://schemas.openxmlformats.org/officeDocument/2006/relationships/image" Target="media/image101.jpeg"/><Relationship Id="rId155" Type="http://schemas.openxmlformats.org/officeDocument/2006/relationships/image" Target="media/image106.jpeg"/><Relationship Id="rId12" Type="http://schemas.openxmlformats.org/officeDocument/2006/relationships/image" Target="media/image4.jpeg"/><Relationship Id="rId17" Type="http://schemas.openxmlformats.org/officeDocument/2006/relationships/image" Target="media/image9.jpeg"/><Relationship Id="rId33" Type="http://schemas.openxmlformats.org/officeDocument/2006/relationships/image" Target="media/image25.png"/><Relationship Id="rId38" Type="http://schemas.openxmlformats.org/officeDocument/2006/relationships/image" Target="media/image30.png"/><Relationship Id="rId59" Type="http://schemas.openxmlformats.org/officeDocument/2006/relationships/image" Target="media/image51.jpeg"/><Relationship Id="rId103" Type="http://schemas.openxmlformats.org/officeDocument/2006/relationships/hyperlink" Target="http://ar.wikipedia.org/wiki/%D8%AA%D8%A8%D8%AE%D8%B1" TargetMode="External"/><Relationship Id="rId108" Type="http://schemas.openxmlformats.org/officeDocument/2006/relationships/hyperlink" Target="http://ar.wikipedia.org/wiki/%D9%86%D9%82%D8%B7%D8%A9_%D8%A7%D9%84%D9%86%D8%AF%D9%89" TargetMode="External"/><Relationship Id="rId124" Type="http://schemas.openxmlformats.org/officeDocument/2006/relationships/hyperlink" Target="http://en.wikipedia.org/wiki/Tensile_structure" TargetMode="External"/><Relationship Id="rId129" Type="http://schemas.openxmlformats.org/officeDocument/2006/relationships/image" Target="media/image80.jpeg"/><Relationship Id="rId54" Type="http://schemas.openxmlformats.org/officeDocument/2006/relationships/image" Target="media/image46.jpeg"/><Relationship Id="rId70" Type="http://schemas.openxmlformats.org/officeDocument/2006/relationships/image" Target="media/image62.jpeg"/><Relationship Id="rId75" Type="http://schemas.openxmlformats.org/officeDocument/2006/relationships/hyperlink" Target="http://ar.wikipedia.org/wiki/%D8%AA%D8%AF%D9%81%D8%A6%D8%A9_%D9%85%D8%B1%D9%83%D8%B2%D9%8A%D8%A9" TargetMode="External"/><Relationship Id="rId91" Type="http://schemas.openxmlformats.org/officeDocument/2006/relationships/hyperlink" Target="http://ar.wikipedia.org/wiki/%D8%AA%D9%88%D8%B5%D9%8A%D9%84_%D8%AD%D8%B1%D8%A7%D8%B1%D9%8A" TargetMode="External"/><Relationship Id="rId96" Type="http://schemas.openxmlformats.org/officeDocument/2006/relationships/hyperlink" Target="http://ar.wikipedia.org/wiki/%D9%81%D8%B1%D9%8A%D9%88%D9%86" TargetMode="External"/><Relationship Id="rId140" Type="http://schemas.openxmlformats.org/officeDocument/2006/relationships/image" Target="media/image91.jpeg"/><Relationship Id="rId145" Type="http://schemas.openxmlformats.org/officeDocument/2006/relationships/image" Target="media/image96.jpeg"/><Relationship Id="rId161" Type="http://schemas.openxmlformats.org/officeDocument/2006/relationships/image" Target="media/image112.jpeg"/><Relationship Id="rId16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7.jpeg"/><Relationship Id="rId23" Type="http://schemas.openxmlformats.org/officeDocument/2006/relationships/image" Target="media/image15.jpeg"/><Relationship Id="rId28" Type="http://schemas.openxmlformats.org/officeDocument/2006/relationships/image" Target="media/image20.png"/><Relationship Id="rId36" Type="http://schemas.openxmlformats.org/officeDocument/2006/relationships/image" Target="media/image28.png"/><Relationship Id="rId49" Type="http://schemas.openxmlformats.org/officeDocument/2006/relationships/image" Target="media/image41.jpeg"/><Relationship Id="rId57" Type="http://schemas.openxmlformats.org/officeDocument/2006/relationships/image" Target="media/image49.jpeg"/><Relationship Id="rId106" Type="http://schemas.openxmlformats.org/officeDocument/2006/relationships/hyperlink" Target="http://ar.wikipedia.org/wiki/%D8%A8%D9%83%D8%AA%D9%8A%D8%B1%D9%8A%D8%A7" TargetMode="External"/><Relationship Id="rId114" Type="http://schemas.openxmlformats.org/officeDocument/2006/relationships/image" Target="media/image72.png"/><Relationship Id="rId119" Type="http://schemas.openxmlformats.org/officeDocument/2006/relationships/hyperlink" Target="http://en.wikipedia.org/wiki/Fuselage" TargetMode="External"/><Relationship Id="rId127" Type="http://schemas.openxmlformats.org/officeDocument/2006/relationships/image" Target="media/image78.jpeg"/><Relationship Id="rId10" Type="http://schemas.openxmlformats.org/officeDocument/2006/relationships/image" Target="media/image3.jpeg"/><Relationship Id="rId31" Type="http://schemas.openxmlformats.org/officeDocument/2006/relationships/image" Target="media/image23.png"/><Relationship Id="rId44" Type="http://schemas.openxmlformats.org/officeDocument/2006/relationships/image" Target="media/image36.jpeg"/><Relationship Id="rId52" Type="http://schemas.openxmlformats.org/officeDocument/2006/relationships/image" Target="media/image44.jpeg"/><Relationship Id="rId60" Type="http://schemas.openxmlformats.org/officeDocument/2006/relationships/image" Target="media/image52.jpeg"/><Relationship Id="rId65" Type="http://schemas.openxmlformats.org/officeDocument/2006/relationships/image" Target="media/image57.jpeg"/><Relationship Id="rId73" Type="http://schemas.openxmlformats.org/officeDocument/2006/relationships/image" Target="media/image65.jpeg"/><Relationship Id="rId78" Type="http://schemas.openxmlformats.org/officeDocument/2006/relationships/hyperlink" Target="http://ar.wikipedia.org/wiki/%D8%A8%D8%AE%D8%A7%D8%B1" TargetMode="External"/><Relationship Id="rId81" Type="http://schemas.openxmlformats.org/officeDocument/2006/relationships/hyperlink" Target="http://ar.wikipedia.org/wiki/%D9%86%D8%B4%D8%A7%D8%B7_%D8%A5%D8%B4%D8%B9%D8%A7%D8%B9%D9%8A" TargetMode="External"/><Relationship Id="rId86" Type="http://schemas.openxmlformats.org/officeDocument/2006/relationships/hyperlink" Target="http://ar.wikipedia.org/wiki/%D9%85%D8%B6%D8%AE%D8%A9_%D8%AD%D8%B1%D8%A7%D8%B1%D9%8A%D8%A9" TargetMode="External"/><Relationship Id="rId94" Type="http://schemas.openxmlformats.org/officeDocument/2006/relationships/hyperlink" Target="http://ar.wikipedia.org/wiki/%D8%AB%D9%84%D8%AC" TargetMode="External"/><Relationship Id="rId99" Type="http://schemas.openxmlformats.org/officeDocument/2006/relationships/hyperlink" Target="http://ar.wikipedia.org/wiki/%D8%B6%D8%BA%D8%B7" TargetMode="External"/><Relationship Id="rId101" Type="http://schemas.openxmlformats.org/officeDocument/2006/relationships/hyperlink" Target="http://ar.wikipedia.org/wiki/%D9%85%D9%83%D8%AB%D9%81" TargetMode="External"/><Relationship Id="rId122" Type="http://schemas.openxmlformats.org/officeDocument/2006/relationships/hyperlink" Target="http://en.wikipedia.org/wiki/Building" TargetMode="External"/><Relationship Id="rId130" Type="http://schemas.openxmlformats.org/officeDocument/2006/relationships/image" Target="media/image81.png"/><Relationship Id="rId135" Type="http://schemas.openxmlformats.org/officeDocument/2006/relationships/image" Target="media/image86.jpeg"/><Relationship Id="rId143" Type="http://schemas.openxmlformats.org/officeDocument/2006/relationships/image" Target="media/image94.jpeg"/><Relationship Id="rId148" Type="http://schemas.openxmlformats.org/officeDocument/2006/relationships/image" Target="media/image99.jpeg"/><Relationship Id="rId151" Type="http://schemas.openxmlformats.org/officeDocument/2006/relationships/image" Target="media/image102.jpeg"/><Relationship Id="rId156" Type="http://schemas.openxmlformats.org/officeDocument/2006/relationships/image" Target="media/image107.jpeg"/><Relationship Id="rId164" Type="http://schemas.openxmlformats.org/officeDocument/2006/relationships/footer" Target="footer1.xml"/><Relationship Id="rId4" Type="http://schemas.openxmlformats.org/officeDocument/2006/relationships/settings" Target="settings.xml"/><Relationship Id="rId9" Type="http://schemas.openxmlformats.org/officeDocument/2006/relationships/image" Target="media/image2.jpeg"/><Relationship Id="rId13" Type="http://schemas.openxmlformats.org/officeDocument/2006/relationships/image" Target="media/image5.jpeg"/><Relationship Id="rId18" Type="http://schemas.openxmlformats.org/officeDocument/2006/relationships/image" Target="media/image10.jpeg"/><Relationship Id="rId39" Type="http://schemas.openxmlformats.org/officeDocument/2006/relationships/image" Target="media/image31.png"/><Relationship Id="rId109" Type="http://schemas.openxmlformats.org/officeDocument/2006/relationships/hyperlink" Target="http://ar.wikipedia.org/wiki/%D8%A8%D9%84%D8%A7%D8%B9%D8%A9" TargetMode="External"/><Relationship Id="rId34" Type="http://schemas.openxmlformats.org/officeDocument/2006/relationships/image" Target="media/image26.png"/><Relationship Id="rId50" Type="http://schemas.openxmlformats.org/officeDocument/2006/relationships/image" Target="media/image42.jpeg"/><Relationship Id="rId55" Type="http://schemas.openxmlformats.org/officeDocument/2006/relationships/image" Target="media/image47.jpeg"/><Relationship Id="rId76" Type="http://schemas.openxmlformats.org/officeDocument/2006/relationships/hyperlink" Target="http://ar.wikipedia.org/wiki/%D8%BA%D9%84%D8%A7%D9%8A%D8%A9_(%D9%87%D9%86%D8%AF%D8%B3%D8%A9)" TargetMode="External"/><Relationship Id="rId97" Type="http://schemas.openxmlformats.org/officeDocument/2006/relationships/hyperlink" Target="http://ar.wikipedia.org/w/index.php?title=%D8%AF%D9%88%D8%B1%D8%A9_%D8%A7%D9%84%D8%AA%D8%A8%D8%B1%D9%8A%D8%AF&amp;action=edit&amp;redlink=1" TargetMode="External"/><Relationship Id="rId104" Type="http://schemas.openxmlformats.org/officeDocument/2006/relationships/hyperlink" Target="http://ar.wikipedia.org/wiki/%D8%B6%D8%A7%D8%BA%D8%B7_%D8%A7%D9%84%D8%BA%D8%A7%D8%B2" TargetMode="External"/><Relationship Id="rId120" Type="http://schemas.openxmlformats.org/officeDocument/2006/relationships/hyperlink" Target="http://en.wikipedia.org/wiki/Aeroplane" TargetMode="External"/><Relationship Id="rId125" Type="http://schemas.openxmlformats.org/officeDocument/2006/relationships/hyperlink" Target="http://en.wikipedia.org/wiki/Plane_stress" TargetMode="External"/><Relationship Id="rId141" Type="http://schemas.openxmlformats.org/officeDocument/2006/relationships/image" Target="media/image92.jpeg"/><Relationship Id="rId146" Type="http://schemas.openxmlformats.org/officeDocument/2006/relationships/image" Target="media/image97.jpeg"/><Relationship Id="rId7" Type="http://schemas.openxmlformats.org/officeDocument/2006/relationships/endnotes" Target="endnotes.xml"/><Relationship Id="rId71" Type="http://schemas.openxmlformats.org/officeDocument/2006/relationships/image" Target="media/image63.jpeg"/><Relationship Id="rId92" Type="http://schemas.openxmlformats.org/officeDocument/2006/relationships/hyperlink" Target="http://ar.wikipedia.org/wiki/%D9%85%D8%A7%D8%A1" TargetMode="External"/><Relationship Id="rId162" Type="http://schemas.openxmlformats.org/officeDocument/2006/relationships/hyperlink" Target="http://www.Wikipedia.com8-" TargetMode="External"/><Relationship Id="rId2" Type="http://schemas.openxmlformats.org/officeDocument/2006/relationships/numbering" Target="numbering.xml"/><Relationship Id="rId29" Type="http://schemas.openxmlformats.org/officeDocument/2006/relationships/image" Target="media/image21.png"/><Relationship Id="rId24" Type="http://schemas.openxmlformats.org/officeDocument/2006/relationships/image" Target="media/image16.jpeg"/><Relationship Id="rId40" Type="http://schemas.openxmlformats.org/officeDocument/2006/relationships/image" Target="media/image32.png"/><Relationship Id="rId45" Type="http://schemas.openxmlformats.org/officeDocument/2006/relationships/image" Target="media/image37.jpeg"/><Relationship Id="rId66" Type="http://schemas.openxmlformats.org/officeDocument/2006/relationships/image" Target="media/image58.jpeg"/><Relationship Id="rId87" Type="http://schemas.openxmlformats.org/officeDocument/2006/relationships/hyperlink" Target="http://ar.wikipedia.org/wiki/%D8%AA%D9%83%D8%AB%D9%8A%D9%81" TargetMode="External"/><Relationship Id="rId110" Type="http://schemas.openxmlformats.org/officeDocument/2006/relationships/image" Target="media/image68.jpeg"/><Relationship Id="rId115" Type="http://schemas.openxmlformats.org/officeDocument/2006/relationships/image" Target="media/image73.png"/><Relationship Id="rId131" Type="http://schemas.openxmlformats.org/officeDocument/2006/relationships/image" Target="media/image82.jpeg"/><Relationship Id="rId136" Type="http://schemas.openxmlformats.org/officeDocument/2006/relationships/image" Target="media/image87.jpeg"/><Relationship Id="rId157" Type="http://schemas.openxmlformats.org/officeDocument/2006/relationships/image" Target="media/image108.jpeg"/><Relationship Id="rId61" Type="http://schemas.openxmlformats.org/officeDocument/2006/relationships/image" Target="media/image53.jpeg"/><Relationship Id="rId82" Type="http://schemas.openxmlformats.org/officeDocument/2006/relationships/hyperlink" Target="http://ar.wikipedia.org/wiki/%D9%85%D8%B6%D8%AE%D8%A9" TargetMode="External"/><Relationship Id="rId152" Type="http://schemas.openxmlformats.org/officeDocument/2006/relationships/image" Target="media/image103.jpeg"/><Relationship Id="rId19" Type="http://schemas.openxmlformats.org/officeDocument/2006/relationships/image" Target="media/image11.jpeg"/><Relationship Id="rId14" Type="http://schemas.openxmlformats.org/officeDocument/2006/relationships/image" Target="media/image6.jpeg"/><Relationship Id="rId30" Type="http://schemas.openxmlformats.org/officeDocument/2006/relationships/image" Target="media/image22.png"/><Relationship Id="rId35" Type="http://schemas.openxmlformats.org/officeDocument/2006/relationships/image" Target="media/image27.png"/><Relationship Id="rId56" Type="http://schemas.openxmlformats.org/officeDocument/2006/relationships/image" Target="media/image48.jpeg"/><Relationship Id="rId77" Type="http://schemas.openxmlformats.org/officeDocument/2006/relationships/hyperlink" Target="http://ar.wikipedia.org/wiki/%D9%81%D8%B1%D9%86" TargetMode="External"/><Relationship Id="rId100" Type="http://schemas.openxmlformats.org/officeDocument/2006/relationships/hyperlink" Target="http://ar.wikipedia.org/wiki/%D8%A8%D8%AE%D8%A7%D8%B1" TargetMode="External"/><Relationship Id="rId105" Type="http://schemas.openxmlformats.org/officeDocument/2006/relationships/hyperlink" Target="http://ar.wikipedia.org/w/index.php?title=%D8%AE%D8%A7%D9%86%D9%82&amp;action=edit&amp;redlink=1" TargetMode="External"/><Relationship Id="rId126" Type="http://schemas.openxmlformats.org/officeDocument/2006/relationships/image" Target="media/image77.jpeg"/><Relationship Id="rId147" Type="http://schemas.openxmlformats.org/officeDocument/2006/relationships/image" Target="media/image98.jpeg"/><Relationship Id="rId8" Type="http://schemas.openxmlformats.org/officeDocument/2006/relationships/image" Target="media/image1.jpeg"/><Relationship Id="rId51" Type="http://schemas.openxmlformats.org/officeDocument/2006/relationships/image" Target="media/image43.jpeg"/><Relationship Id="rId72" Type="http://schemas.openxmlformats.org/officeDocument/2006/relationships/image" Target="media/image64.jpeg"/><Relationship Id="rId93" Type="http://schemas.openxmlformats.org/officeDocument/2006/relationships/hyperlink" Target="http://ar.wikipedia.org/wiki/%D9%87%D9%88%D8%A7%D8%A1" TargetMode="External"/><Relationship Id="rId98" Type="http://schemas.openxmlformats.org/officeDocument/2006/relationships/hyperlink" Target="http://ar.wikipedia.org/wiki/%D8%B6%D8%A7%D8%BA%D8%B7_%D8%A7%D9%84%D8%BA%D8%A7%D8%B2" TargetMode="External"/><Relationship Id="rId121" Type="http://schemas.openxmlformats.org/officeDocument/2006/relationships/hyperlink" Target="http://en.wikipedia.org/wiki/Roof" TargetMode="External"/><Relationship Id="rId142" Type="http://schemas.openxmlformats.org/officeDocument/2006/relationships/image" Target="media/image93.png"/><Relationship Id="rId163" Type="http://schemas.openxmlformats.org/officeDocument/2006/relationships/hyperlink" Target="http://www.aboutcivil.com" TargetMode="External"/><Relationship Id="rId3" Type="http://schemas.openxmlformats.org/officeDocument/2006/relationships/styles" Target="styles.xml"/><Relationship Id="rId25" Type="http://schemas.openxmlformats.org/officeDocument/2006/relationships/image" Target="media/image17.jpeg"/><Relationship Id="rId46" Type="http://schemas.openxmlformats.org/officeDocument/2006/relationships/image" Target="media/image38.jpeg"/><Relationship Id="rId67" Type="http://schemas.openxmlformats.org/officeDocument/2006/relationships/image" Target="media/image59.jpeg"/><Relationship Id="rId116" Type="http://schemas.openxmlformats.org/officeDocument/2006/relationships/image" Target="media/image74.jpeg"/><Relationship Id="rId137" Type="http://schemas.openxmlformats.org/officeDocument/2006/relationships/image" Target="media/image88.jpeg"/><Relationship Id="rId158" Type="http://schemas.openxmlformats.org/officeDocument/2006/relationships/image" Target="media/image109.jpeg"/><Relationship Id="rId20" Type="http://schemas.openxmlformats.org/officeDocument/2006/relationships/image" Target="media/image12.jpeg"/><Relationship Id="rId41" Type="http://schemas.openxmlformats.org/officeDocument/2006/relationships/image" Target="media/image33.png"/><Relationship Id="rId62" Type="http://schemas.openxmlformats.org/officeDocument/2006/relationships/image" Target="media/image54.jpeg"/><Relationship Id="rId83" Type="http://schemas.openxmlformats.org/officeDocument/2006/relationships/hyperlink" Target="http://ar.wikipedia.org/wiki/%D9%88%D8%B4%D9%8A%D8%B9%D8%A9" TargetMode="External"/><Relationship Id="rId88" Type="http://schemas.openxmlformats.org/officeDocument/2006/relationships/hyperlink" Target="http://ar.wikipedia.org/wiki/%D9%85%D9%84%D9%81:Duct_connected_01.jpg" TargetMode="External"/><Relationship Id="rId111" Type="http://schemas.openxmlformats.org/officeDocument/2006/relationships/image" Target="media/image69.jpeg"/><Relationship Id="rId132" Type="http://schemas.openxmlformats.org/officeDocument/2006/relationships/image" Target="media/image83.jpeg"/><Relationship Id="rId153" Type="http://schemas.openxmlformats.org/officeDocument/2006/relationships/image" Target="media/image104.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226394D-A776-44C8-A3C4-FAA2AA89051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518</TotalTime>
  <Pages>134</Pages>
  <Words>22815</Words>
  <Characters>130052</Characters>
  <Application>Microsoft Office Word</Application>
  <DocSecurity>0</DocSecurity>
  <Lines>1083</Lines>
  <Paragraphs>305</Paragraphs>
  <ScaleCrop>false</ScaleCrop>
  <HeadingPairs>
    <vt:vector size="2" baseType="variant">
      <vt:variant>
        <vt:lpstr>Title</vt:lpstr>
      </vt:variant>
      <vt:variant>
        <vt:i4>1</vt:i4>
      </vt:variant>
    </vt:vector>
  </HeadingPairs>
  <TitlesOfParts>
    <vt:vector size="1" baseType="lpstr">
      <vt:lpstr/>
    </vt:vector>
  </TitlesOfParts>
  <Company>Hewlett-Packard</Company>
  <LinksUpToDate>false</LinksUpToDate>
  <CharactersWithSpaces>152562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M..s</dc:creator>
  <cp:lastModifiedBy>M..s</cp:lastModifiedBy>
  <cp:revision>60</cp:revision>
  <dcterms:created xsi:type="dcterms:W3CDTF">2010-12-19T21:29:00Z</dcterms:created>
  <dcterms:modified xsi:type="dcterms:W3CDTF">2010-12-24T05:46:00Z</dcterms:modified>
</cp:coreProperties>
</file>