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92F41A" w14:textId="77777777" w:rsidR="0059192C" w:rsidRPr="0059192C" w:rsidRDefault="0059192C" w:rsidP="0059192C">
      <w:pPr>
        <w:jc w:val="center"/>
        <w:rPr>
          <w:rFonts w:asciiTheme="majorBidi" w:hAnsiTheme="majorBidi" w:cstheme="majorBidi"/>
          <w:b/>
          <w:bCs/>
          <w:sz w:val="32"/>
          <w:szCs w:val="32"/>
          <w:rtl/>
          <w:lang w:bidi="ar-JO"/>
        </w:rPr>
      </w:pPr>
      <w:r w:rsidRPr="0059192C">
        <w:rPr>
          <w:rFonts w:asciiTheme="majorBidi" w:hAnsiTheme="majorBidi" w:cstheme="majorBidi"/>
          <w:b/>
          <w:bCs/>
          <w:sz w:val="32"/>
          <w:szCs w:val="32"/>
          <w:rtl/>
          <w:lang w:bidi="ar-JO"/>
        </w:rPr>
        <w:t>نبذة مختصرة</w:t>
      </w:r>
    </w:p>
    <w:p w14:paraId="53AB6AED" w14:textId="77777777" w:rsidR="0059192C" w:rsidRPr="0059192C" w:rsidRDefault="0059192C" w:rsidP="0059192C">
      <w:pPr>
        <w:rPr>
          <w:rFonts w:asciiTheme="majorBidi" w:hAnsiTheme="majorBidi" w:cstheme="majorBidi"/>
          <w:sz w:val="28"/>
          <w:szCs w:val="28"/>
          <w:rtl/>
          <w:lang w:bidi="ar-JO"/>
        </w:rPr>
      </w:pPr>
      <w:r w:rsidRPr="0059192C">
        <w:rPr>
          <w:rFonts w:asciiTheme="majorBidi" w:hAnsiTheme="majorBidi" w:cstheme="majorBidi"/>
          <w:sz w:val="28"/>
          <w:szCs w:val="28"/>
          <w:rtl/>
          <w:lang w:bidi="ar-JO"/>
        </w:rPr>
        <w:t>شبكة توزيع المياه (</w:t>
      </w:r>
      <w:r w:rsidRPr="0059192C">
        <w:rPr>
          <w:rFonts w:asciiTheme="majorBidi" w:hAnsiTheme="majorBidi" w:cstheme="majorBidi"/>
          <w:sz w:val="28"/>
          <w:szCs w:val="28"/>
          <w:lang w:bidi="ar-JO"/>
        </w:rPr>
        <w:t>WDN</w:t>
      </w:r>
      <w:r w:rsidRPr="0059192C">
        <w:rPr>
          <w:rFonts w:asciiTheme="majorBidi" w:hAnsiTheme="majorBidi" w:cstheme="majorBidi"/>
          <w:sz w:val="28"/>
          <w:szCs w:val="28"/>
          <w:rtl/>
          <w:lang w:bidi="ar-JO"/>
        </w:rPr>
        <w:t>) نظام توزيع المياه هو جزء من شبكة إمداد المياه بمكونات تنقل المياه الصالحة للشرب من محطة معالجة مركزية أو آبار إلى المستهلكين لتلبية المتطلبات السكنية والتجارية والصناعية والمتطلبات المتعلقة بمكافحة الحرائق وغيرها.</w:t>
      </w:r>
    </w:p>
    <w:p w14:paraId="7231EBFF" w14:textId="77777777" w:rsidR="0059192C" w:rsidRPr="0059192C" w:rsidRDefault="0059192C" w:rsidP="0059192C">
      <w:pPr>
        <w:rPr>
          <w:rFonts w:asciiTheme="majorBidi" w:hAnsiTheme="majorBidi" w:cstheme="majorBidi"/>
          <w:sz w:val="28"/>
          <w:szCs w:val="28"/>
          <w:rtl/>
          <w:lang w:bidi="ar-JO"/>
        </w:rPr>
      </w:pPr>
    </w:p>
    <w:p w14:paraId="0037970B" w14:textId="71771F39" w:rsidR="0059192C" w:rsidRPr="0059192C" w:rsidRDefault="0059192C" w:rsidP="0059192C">
      <w:pPr>
        <w:rPr>
          <w:rFonts w:asciiTheme="majorBidi" w:hAnsiTheme="majorBidi" w:cstheme="majorBidi"/>
          <w:sz w:val="28"/>
          <w:szCs w:val="28"/>
          <w:rtl/>
          <w:lang w:bidi="ar-JO"/>
        </w:rPr>
      </w:pPr>
      <w:r w:rsidRPr="0059192C">
        <w:rPr>
          <w:rFonts w:asciiTheme="majorBidi" w:hAnsiTheme="majorBidi" w:cstheme="majorBidi"/>
          <w:sz w:val="28"/>
          <w:szCs w:val="28"/>
          <w:rtl/>
          <w:lang w:bidi="ar-JO"/>
        </w:rPr>
        <w:t>تعد شبكة توزيع المياه</w:t>
      </w:r>
      <w:r>
        <w:rPr>
          <w:rFonts w:asciiTheme="majorBidi" w:hAnsiTheme="majorBidi" w:cstheme="majorBidi" w:hint="cs"/>
          <w:sz w:val="28"/>
          <w:szCs w:val="28"/>
          <w:rtl/>
          <w:lang w:bidi="ar-JO"/>
        </w:rPr>
        <w:t xml:space="preserve"> </w:t>
      </w:r>
      <w:r w:rsidRPr="0059192C">
        <w:rPr>
          <w:rFonts w:asciiTheme="majorBidi" w:hAnsiTheme="majorBidi" w:cstheme="majorBidi"/>
          <w:sz w:val="28"/>
          <w:szCs w:val="28"/>
          <w:rtl/>
          <w:lang w:bidi="ar-JO"/>
        </w:rPr>
        <w:t xml:space="preserve">أحد أصول البنية التحتية القيمة للغاية التي لها </w:t>
      </w:r>
      <w:r>
        <w:rPr>
          <w:rFonts w:asciiTheme="majorBidi" w:hAnsiTheme="majorBidi" w:cstheme="majorBidi" w:hint="cs"/>
          <w:sz w:val="28"/>
          <w:szCs w:val="28"/>
          <w:rtl/>
          <w:lang w:bidi="ar-JO"/>
        </w:rPr>
        <w:t xml:space="preserve">اثر كبيرفي </w:t>
      </w:r>
      <w:r w:rsidRPr="0059192C">
        <w:rPr>
          <w:rFonts w:asciiTheme="majorBidi" w:hAnsiTheme="majorBidi" w:cstheme="majorBidi"/>
          <w:sz w:val="28"/>
          <w:szCs w:val="28"/>
          <w:rtl/>
          <w:lang w:bidi="ar-JO"/>
        </w:rPr>
        <w:t>ت</w:t>
      </w:r>
      <w:r>
        <w:rPr>
          <w:rFonts w:asciiTheme="majorBidi" w:hAnsiTheme="majorBidi" w:cstheme="majorBidi" w:hint="cs"/>
          <w:sz w:val="28"/>
          <w:szCs w:val="28"/>
          <w:rtl/>
          <w:lang w:bidi="ar-JO"/>
        </w:rPr>
        <w:t>طور</w:t>
      </w:r>
      <w:r w:rsidRPr="0059192C">
        <w:rPr>
          <w:rFonts w:asciiTheme="majorBidi" w:hAnsiTheme="majorBidi" w:cstheme="majorBidi"/>
          <w:sz w:val="28"/>
          <w:szCs w:val="28"/>
          <w:rtl/>
          <w:lang w:bidi="ar-JO"/>
        </w:rPr>
        <w:t xml:space="preserve"> في الصحة العامة والبيئة وتلعب دورًا رئيسيًا في الاقتصاد والترفيه وجميع قطاعات الحياة.</w:t>
      </w:r>
    </w:p>
    <w:p w14:paraId="6FAA28C8" w14:textId="77777777" w:rsidR="0059192C" w:rsidRPr="0059192C" w:rsidRDefault="0059192C" w:rsidP="0059192C">
      <w:pPr>
        <w:rPr>
          <w:rFonts w:asciiTheme="majorBidi" w:hAnsiTheme="majorBidi" w:cstheme="majorBidi"/>
          <w:sz w:val="28"/>
          <w:szCs w:val="28"/>
          <w:rtl/>
          <w:lang w:bidi="ar-JO"/>
        </w:rPr>
      </w:pPr>
    </w:p>
    <w:p w14:paraId="6DEB6BCD" w14:textId="34C3DEBF" w:rsidR="0059192C" w:rsidRPr="0059192C" w:rsidRDefault="0059192C" w:rsidP="0059192C">
      <w:pPr>
        <w:rPr>
          <w:rFonts w:asciiTheme="majorBidi" w:hAnsiTheme="majorBidi" w:cstheme="majorBidi"/>
          <w:sz w:val="28"/>
          <w:szCs w:val="28"/>
          <w:rtl/>
          <w:lang w:bidi="ar-JO"/>
        </w:rPr>
      </w:pPr>
      <w:r w:rsidRPr="0059192C">
        <w:rPr>
          <w:rFonts w:asciiTheme="majorBidi" w:hAnsiTheme="majorBidi" w:cstheme="majorBidi"/>
          <w:sz w:val="28"/>
          <w:szCs w:val="28"/>
          <w:rtl/>
          <w:lang w:bidi="ar-JO"/>
        </w:rPr>
        <w:t xml:space="preserve">يهدف مشروع التخرج هذا إلى تحسين أوضاع شبكة توزيع المياه في </w:t>
      </w:r>
      <w:r>
        <w:rPr>
          <w:rFonts w:asciiTheme="majorBidi" w:hAnsiTheme="majorBidi" w:cstheme="majorBidi" w:hint="cs"/>
          <w:sz w:val="28"/>
          <w:szCs w:val="28"/>
          <w:rtl/>
          <w:lang w:bidi="ar-JO"/>
        </w:rPr>
        <w:t>بلدة</w:t>
      </w:r>
      <w:r w:rsidRPr="0059192C">
        <w:rPr>
          <w:rFonts w:asciiTheme="majorBidi" w:hAnsiTheme="majorBidi" w:cstheme="majorBidi"/>
          <w:sz w:val="28"/>
          <w:szCs w:val="28"/>
          <w:rtl/>
          <w:lang w:bidi="ar-JO"/>
        </w:rPr>
        <w:t xml:space="preserve"> عصيرة الش</w:t>
      </w:r>
      <w:r>
        <w:rPr>
          <w:rFonts w:asciiTheme="majorBidi" w:hAnsiTheme="majorBidi" w:cstheme="majorBidi" w:hint="cs"/>
          <w:sz w:val="28"/>
          <w:szCs w:val="28"/>
          <w:rtl/>
          <w:lang w:bidi="ar-JO"/>
        </w:rPr>
        <w:t>مال</w:t>
      </w:r>
      <w:r w:rsidRPr="0059192C">
        <w:rPr>
          <w:rFonts w:asciiTheme="majorBidi" w:hAnsiTheme="majorBidi" w:cstheme="majorBidi"/>
          <w:sz w:val="28"/>
          <w:szCs w:val="28"/>
          <w:rtl/>
          <w:lang w:bidi="ar-JO"/>
        </w:rPr>
        <w:t>ية. حيث تعاني ا</w:t>
      </w:r>
      <w:r>
        <w:rPr>
          <w:rFonts w:asciiTheme="majorBidi" w:hAnsiTheme="majorBidi" w:cstheme="majorBidi" w:hint="cs"/>
          <w:sz w:val="28"/>
          <w:szCs w:val="28"/>
          <w:rtl/>
          <w:lang w:bidi="ar-JO"/>
        </w:rPr>
        <w:t>لبلدة</w:t>
      </w:r>
      <w:r w:rsidRPr="0059192C">
        <w:rPr>
          <w:rFonts w:asciiTheme="majorBidi" w:hAnsiTheme="majorBidi" w:cstheme="majorBidi"/>
          <w:sz w:val="28"/>
          <w:szCs w:val="28"/>
          <w:rtl/>
          <w:lang w:bidi="ar-JO"/>
        </w:rPr>
        <w:t xml:space="preserve"> من العديد من المشاكل المتعلقة بشبكة توزيع المياه ، بدءاً من قلة كمية المياه وقلة الوصول إليها ، وحاجة الشبكة إلى صيانة مكثفة ، بالإضافة إلى السرقات المستمرة التي تعاني منها ا</w:t>
      </w:r>
      <w:r>
        <w:rPr>
          <w:rFonts w:asciiTheme="majorBidi" w:hAnsiTheme="majorBidi" w:cstheme="majorBidi" w:hint="cs"/>
          <w:sz w:val="28"/>
          <w:szCs w:val="28"/>
          <w:rtl/>
          <w:lang w:bidi="ar-JO"/>
        </w:rPr>
        <w:t>لبلدة</w:t>
      </w:r>
      <w:r w:rsidRPr="0059192C">
        <w:rPr>
          <w:rFonts w:asciiTheme="majorBidi" w:hAnsiTheme="majorBidi" w:cstheme="majorBidi"/>
          <w:sz w:val="28"/>
          <w:szCs w:val="28"/>
          <w:rtl/>
          <w:lang w:bidi="ar-JO"/>
        </w:rPr>
        <w:t xml:space="preserve"> ، حيث تتكبد الخسائر. تقدر بنحو 30٪ ، وهو ما يمثل معدل كارثي.</w:t>
      </w:r>
    </w:p>
    <w:p w14:paraId="7B939C51" w14:textId="756B94BB" w:rsidR="0059192C" w:rsidRPr="0059192C" w:rsidRDefault="0059192C" w:rsidP="0059192C">
      <w:pPr>
        <w:rPr>
          <w:rFonts w:asciiTheme="majorBidi" w:hAnsiTheme="majorBidi" w:cstheme="majorBidi"/>
          <w:sz w:val="28"/>
          <w:szCs w:val="28"/>
          <w:rtl/>
          <w:lang w:bidi="ar-JO"/>
        </w:rPr>
      </w:pPr>
      <w:r w:rsidRPr="0059192C">
        <w:rPr>
          <w:rFonts w:asciiTheme="majorBidi" w:hAnsiTheme="majorBidi" w:cstheme="majorBidi"/>
          <w:sz w:val="28"/>
          <w:szCs w:val="28"/>
          <w:rtl/>
          <w:lang w:bidi="ar-JO"/>
        </w:rPr>
        <w:t xml:space="preserve">يهدف </w:t>
      </w:r>
      <w:r>
        <w:rPr>
          <w:rFonts w:asciiTheme="majorBidi" w:hAnsiTheme="majorBidi" w:cstheme="majorBidi" w:hint="cs"/>
          <w:sz w:val="28"/>
          <w:szCs w:val="28"/>
          <w:rtl/>
          <w:lang w:bidi="ar-JO"/>
        </w:rPr>
        <w:t>مشروع التخرج هذا</w:t>
      </w:r>
      <w:r w:rsidRPr="0059192C">
        <w:rPr>
          <w:rFonts w:asciiTheme="majorBidi" w:hAnsiTheme="majorBidi" w:cstheme="majorBidi"/>
          <w:sz w:val="28"/>
          <w:szCs w:val="28"/>
          <w:rtl/>
          <w:lang w:bidi="ar-JO"/>
        </w:rPr>
        <w:t xml:space="preserve"> إلى دراسة شبكة توزيع المياه في القرية وحل مشاكل الشبكة</w:t>
      </w:r>
    </w:p>
    <w:p w14:paraId="68E0D193" w14:textId="7922B5DC" w:rsidR="0059192C" w:rsidRPr="0059192C" w:rsidRDefault="0059192C" w:rsidP="0059192C">
      <w:pPr>
        <w:rPr>
          <w:rFonts w:asciiTheme="majorBidi" w:hAnsiTheme="majorBidi" w:cstheme="majorBidi"/>
          <w:sz w:val="28"/>
          <w:szCs w:val="28"/>
          <w:rtl/>
          <w:lang w:bidi="ar-JO"/>
        </w:rPr>
      </w:pPr>
      <w:r w:rsidRPr="0059192C">
        <w:rPr>
          <w:rFonts w:asciiTheme="majorBidi" w:hAnsiTheme="majorBidi" w:cstheme="majorBidi"/>
          <w:sz w:val="28"/>
          <w:szCs w:val="28"/>
          <w:rtl/>
          <w:lang w:bidi="ar-JO"/>
        </w:rPr>
        <w:t>وحساب التكاليف تنطوي على</w:t>
      </w:r>
      <w:r>
        <w:rPr>
          <w:rFonts w:asciiTheme="majorBidi" w:hAnsiTheme="majorBidi" w:cstheme="majorBidi" w:hint="cs"/>
          <w:sz w:val="28"/>
          <w:szCs w:val="28"/>
          <w:rtl/>
          <w:lang w:bidi="ar-JO"/>
        </w:rPr>
        <w:t xml:space="preserve"> ذلك.</w:t>
      </w:r>
    </w:p>
    <w:p w14:paraId="13D4E1E0" w14:textId="77777777" w:rsidR="0059192C" w:rsidRPr="0059192C" w:rsidRDefault="0059192C" w:rsidP="0059192C">
      <w:pPr>
        <w:rPr>
          <w:rFonts w:asciiTheme="majorBidi" w:hAnsiTheme="majorBidi" w:cstheme="majorBidi"/>
          <w:sz w:val="28"/>
          <w:szCs w:val="28"/>
          <w:rtl/>
          <w:lang w:bidi="ar-JO"/>
        </w:rPr>
      </w:pPr>
      <w:r w:rsidRPr="0059192C">
        <w:rPr>
          <w:rFonts w:asciiTheme="majorBidi" w:hAnsiTheme="majorBidi" w:cstheme="majorBidi"/>
          <w:sz w:val="28"/>
          <w:szCs w:val="28"/>
          <w:rtl/>
          <w:lang w:bidi="ar-JO"/>
        </w:rPr>
        <w:t xml:space="preserve">  </w:t>
      </w:r>
    </w:p>
    <w:p w14:paraId="4C58F778" w14:textId="71164D07" w:rsidR="0059192C" w:rsidRPr="0059192C" w:rsidRDefault="0059192C" w:rsidP="0059192C">
      <w:pPr>
        <w:rPr>
          <w:rFonts w:asciiTheme="majorBidi" w:hAnsiTheme="majorBidi" w:cstheme="majorBidi"/>
          <w:sz w:val="28"/>
          <w:szCs w:val="28"/>
          <w:lang w:bidi="ar-JO"/>
        </w:rPr>
      </w:pPr>
      <w:r w:rsidRPr="0059192C">
        <w:rPr>
          <w:rFonts w:asciiTheme="majorBidi" w:hAnsiTheme="majorBidi" w:cstheme="majorBidi"/>
          <w:sz w:val="28"/>
          <w:szCs w:val="28"/>
          <w:rtl/>
          <w:lang w:bidi="ar-JO"/>
        </w:rPr>
        <w:t xml:space="preserve">لتحقيق الهدف المقترح ، يتم جمع جميع البيانات ذات الصلة من مصادر </w:t>
      </w:r>
      <w:r>
        <w:rPr>
          <w:rFonts w:asciiTheme="majorBidi" w:hAnsiTheme="majorBidi" w:cstheme="majorBidi" w:hint="cs"/>
          <w:sz w:val="28"/>
          <w:szCs w:val="28"/>
          <w:rtl/>
          <w:lang w:bidi="ar-JO"/>
        </w:rPr>
        <w:t>مهمة</w:t>
      </w:r>
      <w:r w:rsidRPr="0059192C">
        <w:rPr>
          <w:rFonts w:asciiTheme="majorBidi" w:hAnsiTheme="majorBidi" w:cstheme="majorBidi"/>
          <w:sz w:val="28"/>
          <w:szCs w:val="28"/>
          <w:rtl/>
          <w:lang w:bidi="ar-JO"/>
        </w:rPr>
        <w:t xml:space="preserve"> مختلفة (على سبيل المثال ، البلدية ، والجهاز المركزي للإحصاء الفلسطيني ، وسلطة المياه الفلسطينية ، وما إلى ذلك). يتم تحليل البيانات التي تم جمعها ومعالجتها باستخدام البرامج المناسبة (على سبيل المثال ، </w:t>
      </w:r>
      <w:r w:rsidRPr="0059192C">
        <w:rPr>
          <w:rFonts w:asciiTheme="majorBidi" w:hAnsiTheme="majorBidi" w:cstheme="majorBidi"/>
          <w:sz w:val="28"/>
          <w:szCs w:val="28"/>
          <w:lang w:bidi="ar-JO"/>
        </w:rPr>
        <w:t xml:space="preserve">GIS </w:t>
      </w:r>
      <w:r w:rsidRPr="0059192C">
        <w:rPr>
          <w:rFonts w:asciiTheme="majorBidi" w:hAnsiTheme="majorBidi" w:cstheme="majorBidi"/>
          <w:sz w:val="28"/>
          <w:szCs w:val="28"/>
          <w:rtl/>
          <w:lang w:bidi="ar-JO"/>
        </w:rPr>
        <w:t xml:space="preserve">، </w:t>
      </w:r>
      <w:r w:rsidRPr="0059192C">
        <w:rPr>
          <w:rFonts w:asciiTheme="majorBidi" w:hAnsiTheme="majorBidi" w:cstheme="majorBidi"/>
          <w:sz w:val="28"/>
          <w:szCs w:val="28"/>
          <w:lang w:bidi="ar-JO"/>
        </w:rPr>
        <w:t>Excel</w:t>
      </w:r>
      <w:r w:rsidRPr="0059192C">
        <w:rPr>
          <w:rFonts w:asciiTheme="majorBidi" w:hAnsiTheme="majorBidi" w:cstheme="majorBidi"/>
          <w:sz w:val="28"/>
          <w:szCs w:val="28"/>
          <w:rtl/>
          <w:lang w:bidi="ar-JO"/>
        </w:rPr>
        <w:t xml:space="preserve"> ، إلخ) للتوصل إلى بيانات إدخال مناسبة لدراسة شبكة توزيع المياه ، ثم يتم استخدام </w:t>
      </w:r>
      <w:r w:rsidRPr="0059192C">
        <w:rPr>
          <w:rFonts w:asciiTheme="majorBidi" w:hAnsiTheme="majorBidi" w:cstheme="majorBidi"/>
          <w:sz w:val="28"/>
          <w:szCs w:val="28"/>
          <w:lang w:bidi="ar-JO"/>
        </w:rPr>
        <w:t>WaterCAD</w:t>
      </w:r>
      <w:r w:rsidRPr="0059192C">
        <w:rPr>
          <w:rFonts w:asciiTheme="majorBidi" w:hAnsiTheme="majorBidi" w:cstheme="majorBidi"/>
          <w:sz w:val="28"/>
          <w:szCs w:val="28"/>
          <w:rtl/>
          <w:lang w:bidi="ar-JO"/>
        </w:rPr>
        <w:t xml:space="preserve"> لتحليل شبكة توزيع المياه بالنظر إلى المعايير المقبولة</w:t>
      </w:r>
      <w:r w:rsidR="007C7A93">
        <w:rPr>
          <w:rFonts w:asciiTheme="majorBidi" w:hAnsiTheme="majorBidi" w:cstheme="majorBidi" w:hint="cs"/>
          <w:sz w:val="28"/>
          <w:szCs w:val="28"/>
          <w:rtl/>
          <w:lang w:bidi="ar-JO"/>
        </w:rPr>
        <w:t>.</w:t>
      </w:r>
    </w:p>
    <w:sectPr w:rsidR="0059192C" w:rsidRPr="0059192C" w:rsidSect="00F5419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192C"/>
    <w:rsid w:val="0059192C"/>
    <w:rsid w:val="007C7A93"/>
    <w:rsid w:val="00F5419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A4C727"/>
  <w15:chartTrackingRefBased/>
  <w15:docId w15:val="{29E54E84-3C2F-4574-9056-DF64D220AA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193</Words>
  <Characters>1103</Characters>
  <Application>Microsoft Office Word</Application>
  <DocSecurity>0</DocSecurity>
  <Lines>9</Lines>
  <Paragraphs>2</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seba yaseen</dc:creator>
  <cp:keywords/>
  <dc:description/>
  <cp:lastModifiedBy>seba yaseen</cp:lastModifiedBy>
  <cp:revision>1</cp:revision>
  <dcterms:created xsi:type="dcterms:W3CDTF">2022-04-24T18:25:00Z</dcterms:created>
  <dcterms:modified xsi:type="dcterms:W3CDTF">2022-04-24T18:30:00Z</dcterms:modified>
</cp:coreProperties>
</file>