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7D7BF275"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F837F4">
        <w:rPr>
          <w:rFonts w:asciiTheme="majorBidi" w:hAnsiTheme="majorBidi" w:cstheme="majorBidi"/>
          <w:sz w:val="24"/>
          <w:szCs w:val="24"/>
        </w:rPr>
        <w:t>Hire me…</w:t>
      </w:r>
      <w:r w:rsidRPr="00945897">
        <w:rPr>
          <w:rFonts w:asciiTheme="majorBidi" w:hAnsiTheme="majorBidi" w:cstheme="majorBidi"/>
          <w:sz w:val="24"/>
          <w:szCs w:val="24"/>
        </w:rPr>
        <w:t xml:space="preserve">………………………..         Academic Year: </w:t>
      </w:r>
      <w:r w:rsidR="00196D0E">
        <w:rPr>
          <w:rFonts w:asciiTheme="majorBidi" w:hAnsiTheme="majorBidi" w:cstheme="majorBidi"/>
          <w:sz w:val="24"/>
          <w:szCs w:val="24"/>
        </w:rPr>
        <w:t>2023-2024</w:t>
      </w:r>
    </w:p>
    <w:p w14:paraId="7D6873E3" w14:textId="6FA83E5E" w:rsidR="00980E22"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F837F4">
        <w:rPr>
          <w:rFonts w:asciiTheme="majorBidi" w:hAnsiTheme="majorBidi" w:cstheme="majorBidi"/>
          <w:sz w:val="24"/>
          <w:szCs w:val="24"/>
        </w:rPr>
        <w:t xml:space="preserve">                                                                     </w:t>
      </w:r>
      <w:r w:rsidRPr="00945897">
        <w:rPr>
          <w:rFonts w:asciiTheme="majorBidi" w:hAnsiTheme="majorBidi" w:cstheme="majorBidi"/>
          <w:sz w:val="24"/>
          <w:szCs w:val="24"/>
        </w:rPr>
        <w:t xml:space="preserve">Department Name: </w:t>
      </w:r>
      <w:r w:rsidR="00196D0E">
        <w:rPr>
          <w:rFonts w:asciiTheme="majorBidi" w:hAnsiTheme="majorBidi" w:cstheme="majorBidi"/>
          <w:sz w:val="24"/>
          <w:szCs w:val="24"/>
        </w:rPr>
        <w:t>Computer Engineering</w:t>
      </w:r>
    </w:p>
    <w:p w14:paraId="1BFF0308" w14:textId="69B70BC7" w:rsidR="00F837F4" w:rsidRDefault="00F837F4" w:rsidP="00F837F4">
      <w:pPr>
        <w:ind w:left="-720" w:right="-990"/>
        <w:rPr>
          <w:rFonts w:asciiTheme="majorBidi" w:hAnsiTheme="majorBidi" w:cstheme="majorBidi"/>
          <w:sz w:val="24"/>
          <w:szCs w:val="24"/>
        </w:rPr>
      </w:pPr>
      <w:r>
        <w:rPr>
          <w:rFonts w:asciiTheme="majorBidi" w:hAnsiTheme="majorBidi" w:cstheme="majorBidi"/>
          <w:sz w:val="24"/>
          <w:szCs w:val="24"/>
        </w:rPr>
        <w:t xml:space="preserve">                           Mohammad Ghaleb Adwan</w:t>
      </w:r>
      <w:r w:rsidRPr="00945897">
        <w:rPr>
          <w:rFonts w:asciiTheme="majorBidi" w:hAnsiTheme="majorBidi" w:cstheme="majorBidi"/>
          <w:sz w:val="24"/>
          <w:szCs w:val="24"/>
        </w:rPr>
        <w:t xml:space="preserve">   </w:t>
      </w:r>
      <w:r>
        <w:rPr>
          <w:rFonts w:asciiTheme="majorBidi" w:hAnsiTheme="majorBidi" w:cstheme="majorBidi"/>
          <w:sz w:val="24"/>
          <w:szCs w:val="24"/>
        </w:rPr>
        <w:t>12028273</w:t>
      </w:r>
      <w:r w:rsidRPr="00945897">
        <w:rPr>
          <w:rFonts w:asciiTheme="majorBidi" w:hAnsiTheme="majorBidi" w:cstheme="majorBidi"/>
          <w:sz w:val="24"/>
          <w:szCs w:val="24"/>
        </w:rPr>
        <w:t xml:space="preserve">    </w:t>
      </w:r>
    </w:p>
    <w:p w14:paraId="5834C000" w14:textId="25EE1454" w:rsidR="00980E22" w:rsidRPr="00945897" w:rsidRDefault="00F837F4" w:rsidP="00980E22">
      <w:pPr>
        <w:ind w:left="-720" w:right="-990"/>
        <w:rPr>
          <w:rFonts w:asciiTheme="majorBidi" w:hAnsiTheme="majorBidi" w:cstheme="majorBidi"/>
          <w:sz w:val="24"/>
          <w:szCs w:val="24"/>
        </w:rPr>
      </w:pPr>
      <w:r>
        <w:rPr>
          <w:rFonts w:asciiTheme="majorBidi" w:hAnsiTheme="majorBidi" w:cstheme="majorBidi"/>
          <w:sz w:val="24"/>
          <w:szCs w:val="24"/>
        </w:rPr>
        <w:t xml:space="preserve">                           Hamza Anan Haj-Fattouh</w:t>
      </w:r>
      <w:r w:rsidR="00980E22" w:rsidRPr="00945897">
        <w:rPr>
          <w:rFonts w:asciiTheme="majorBidi" w:hAnsiTheme="majorBidi" w:cstheme="majorBidi"/>
          <w:sz w:val="24"/>
          <w:szCs w:val="24"/>
        </w:rPr>
        <w:t xml:space="preserve">        </w:t>
      </w:r>
      <w:r>
        <w:rPr>
          <w:rFonts w:asciiTheme="majorBidi" w:hAnsiTheme="majorBidi" w:cstheme="majorBidi"/>
          <w:sz w:val="24"/>
          <w:szCs w:val="24"/>
        </w:rPr>
        <w:t>1</w:t>
      </w:r>
      <w:r w:rsidR="00741C1A">
        <w:rPr>
          <w:rFonts w:asciiTheme="majorBidi" w:hAnsiTheme="majorBidi" w:cstheme="majorBidi"/>
          <w:sz w:val="24"/>
          <w:szCs w:val="24"/>
        </w:rPr>
        <w:t>1</w:t>
      </w:r>
      <w:r>
        <w:rPr>
          <w:rFonts w:asciiTheme="majorBidi" w:hAnsiTheme="majorBidi" w:cstheme="majorBidi"/>
          <w:sz w:val="24"/>
          <w:szCs w:val="24"/>
        </w:rPr>
        <w:t>820005</w:t>
      </w:r>
      <w:r w:rsidR="00980E22" w:rsidRPr="00945897">
        <w:rPr>
          <w:rFonts w:asciiTheme="majorBidi" w:hAnsiTheme="majorBidi" w:cstheme="majorBidi"/>
          <w:sz w:val="24"/>
          <w:szCs w:val="24"/>
        </w:rPr>
        <w:t xml:space="preserve">                    </w:t>
      </w:r>
    </w:p>
    <w:p w14:paraId="7AB6A48D" w14:textId="454588A6"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01323170"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Software</w:t>
      </w:r>
    </w:p>
    <w:p w14:paraId="12853820" w14:textId="27C86F16"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196D0E">
        <w:rPr>
          <w:rFonts w:asciiTheme="majorBidi" w:hAnsiTheme="majorBidi" w:cstheme="majorBidi"/>
          <w:sz w:val="24"/>
          <w:szCs w:val="24"/>
        </w:rPr>
        <w:t>Dr.Sofyan Samara</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lastRenderedPageBreak/>
        <w:t>Project’s Abstract:</w:t>
      </w:r>
    </w:p>
    <w:p w14:paraId="1986FC84" w14:textId="77777777" w:rsidR="006A5CE9" w:rsidRDefault="006A5CE9" w:rsidP="006A5CE9">
      <w:pPr>
        <w:bidi/>
        <w:spacing w:after="0" w:line="240" w:lineRule="auto"/>
        <w:jc w:val="both"/>
        <w:rPr>
          <w:rFonts w:asciiTheme="majorBidi" w:hAnsiTheme="majorBidi" w:cstheme="majorBidi"/>
          <w:color w:val="000000" w:themeColor="text1"/>
          <w:sz w:val="24"/>
          <w:szCs w:val="24"/>
        </w:rPr>
      </w:pPr>
      <w:r w:rsidRPr="006A5CE9">
        <w:rPr>
          <w:rFonts w:asciiTheme="majorBidi" w:hAnsiTheme="majorBidi" w:cstheme="majorBidi"/>
          <w:color w:val="000000" w:themeColor="text1"/>
          <w:sz w:val="24"/>
          <w:szCs w:val="24"/>
          <w:rtl/>
        </w:rPr>
        <w:t>يُعتبر التوظيف عاملاً رئيسياً يؤثر على تطوير ميزة تنافسية</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في هذه الأيام، هناك طلب كبير على العمال</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تزداد صعوبة اختيار الأشخاص المؤهلين من مجموعة المتقدمين كلما أصبح السوق أكثر تنافسية</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علاوة على ذلك، أصبح من الضروري فهم كيفية جذب أفضل المرشحين</w:t>
      </w:r>
      <w:r w:rsidRPr="006A5CE9">
        <w:rPr>
          <w:rFonts w:asciiTheme="majorBidi" w:hAnsiTheme="majorBidi" w:cstheme="majorBidi"/>
          <w:color w:val="000000" w:themeColor="text1"/>
          <w:sz w:val="24"/>
          <w:szCs w:val="24"/>
        </w:rPr>
        <w:t>.</w:t>
      </w:r>
    </w:p>
    <w:p w14:paraId="6B00C467" w14:textId="77777777" w:rsidR="006A5CE9" w:rsidRDefault="006A5CE9" w:rsidP="006A5CE9">
      <w:pPr>
        <w:bidi/>
        <w:spacing w:after="0" w:line="240" w:lineRule="auto"/>
        <w:jc w:val="both"/>
        <w:rPr>
          <w:rFonts w:asciiTheme="majorBidi" w:hAnsiTheme="majorBidi" w:cstheme="majorBidi"/>
          <w:color w:val="000000" w:themeColor="text1"/>
          <w:sz w:val="24"/>
          <w:szCs w:val="24"/>
        </w:rPr>
      </w:pPr>
      <w:r w:rsidRPr="006A5CE9">
        <w:rPr>
          <w:rFonts w:asciiTheme="majorBidi" w:hAnsiTheme="majorBidi" w:cstheme="majorBidi"/>
          <w:color w:val="000000" w:themeColor="text1"/>
          <w:sz w:val="24"/>
          <w:szCs w:val="24"/>
          <w:rtl/>
        </w:rPr>
        <w:t>يمكن لأصحاب العمل والباحثين عن عمل التواصل من خلال مواقع التوظيف التابعة لأطراف ثالثة التي تقدم خدمات التوظيف عبر الإنترنت (المعروفة باسم "مواقع البحث عن عمل")</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تمنح مواقع البحث عن الوظائف أصحاب العمل وصولاً مباشراً إلى قاعدة بيانات شاملة للسير الذاتية، مما يقصر دورة التوظيف</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يمكن للباحثين عن العمل تحميل سيرهم الذاتية عبر الإنترنت والبحث عن وظائف من خلال تقييم قاعدة بيانات متنامية باستمرار من الفرص باستخدام مواقع البحث عن الوظائف</w:t>
      </w:r>
    </w:p>
    <w:p w14:paraId="644C76F8" w14:textId="77777777" w:rsidR="006A5CE9" w:rsidRDefault="006A5CE9" w:rsidP="006A5CE9">
      <w:pPr>
        <w:bidi/>
        <w:spacing w:after="0" w:line="240" w:lineRule="auto"/>
        <w:jc w:val="both"/>
        <w:rPr>
          <w:rFonts w:asciiTheme="majorBidi" w:hAnsiTheme="majorBidi" w:cstheme="majorBidi"/>
          <w:color w:val="000000" w:themeColor="text1"/>
          <w:sz w:val="24"/>
          <w:szCs w:val="24"/>
        </w:rPr>
      </w:pPr>
      <w:r w:rsidRPr="006A5CE9">
        <w:rPr>
          <w:rFonts w:asciiTheme="majorBidi" w:hAnsiTheme="majorBidi" w:cstheme="majorBidi"/>
          <w:color w:val="000000" w:themeColor="text1"/>
          <w:sz w:val="24"/>
          <w:szCs w:val="24"/>
          <w:rtl/>
        </w:rPr>
        <w:t>يمكن لمواقع البحث عن الوظائف أن تساعد الشركات والباحثين عن العمل في العثور على حلول فعالة مع التغلب على العقبات المتعلقة بالوقت والمكان</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يمكن أن تكون أيضًا مريحة وفعالة من حيث التكلفة</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بينما التوظيف من خلال شركة أو موقع بحث عن وظائف يشبه التوظيف من خلال الطرق التقليدية في العديد من الجوانب، هناك أيضًا بعض الاختلافات</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تتيح المواقع الإلكترونية، على سبيل المثال، مشاركة معلومات الشركات بشكل شبه لانهائي في صيغ مختلفة (مثل النصوص، الصور، الصوت، الرسوم المتحركة، والاتصالات المرئية)</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مشكلة أخرى هي أن مواقع إعلانات الوظائف تجعل من السهل على الموظفين المحتملين مقارنة عدة عروض عمل</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ثم يمكنهم اختيار العرض الذي يتناسب أكثر مع متطلباتهم ومؤهلاتهم</w:t>
      </w:r>
      <w:r w:rsidRPr="006A5CE9">
        <w:rPr>
          <w:rFonts w:asciiTheme="majorBidi" w:hAnsiTheme="majorBidi" w:cstheme="majorBidi"/>
          <w:color w:val="000000" w:themeColor="text1"/>
          <w:sz w:val="24"/>
          <w:szCs w:val="24"/>
        </w:rPr>
        <w:t>.</w:t>
      </w:r>
    </w:p>
    <w:p w14:paraId="6B584505" w14:textId="77777777" w:rsidR="006A5CE9" w:rsidRDefault="006A5CE9" w:rsidP="006A5CE9">
      <w:pPr>
        <w:bidi/>
        <w:spacing w:after="0" w:line="240" w:lineRule="auto"/>
        <w:jc w:val="both"/>
        <w:rPr>
          <w:rFonts w:asciiTheme="majorBidi" w:hAnsiTheme="majorBidi" w:cstheme="majorBidi"/>
          <w:color w:val="000000" w:themeColor="text1"/>
          <w:sz w:val="24"/>
          <w:szCs w:val="24"/>
        </w:rPr>
      </w:pPr>
      <w:r w:rsidRPr="006A5CE9">
        <w:rPr>
          <w:rFonts w:asciiTheme="majorBidi" w:hAnsiTheme="majorBidi" w:cstheme="majorBidi"/>
          <w:color w:val="000000" w:themeColor="text1"/>
          <w:sz w:val="24"/>
          <w:szCs w:val="24"/>
          <w:rtl/>
        </w:rPr>
        <w:t>يسعى هذا المشروع إلى توفير موقع إلكتروني وتطبيق موبايل لتسهيل العثور على وظيفة بجهد قليل</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لكي يتمكن المشروع من المنافسة مع المواقع الأخرى التي تنمو بسرعة، خاصة مع التطور الهائل في الذكاء الاصطناعي، سيتم تزويده بما يلي: وجود حسابات مدفوعة للشركات، إرسال إشعار عبر البريد الإلكتروني لجميع المستخدمين المسجلين، تصفية السيرة الذاتية وتقييمها باستخدام الذكاء الاصطناعي من خلال موقع طرف ثالث</w:t>
      </w:r>
      <w:r w:rsidRPr="006A5CE9">
        <w:rPr>
          <w:rFonts w:asciiTheme="majorBidi" w:hAnsiTheme="majorBidi" w:cstheme="majorBidi"/>
          <w:color w:val="000000" w:themeColor="text1"/>
          <w:sz w:val="24"/>
          <w:szCs w:val="24"/>
        </w:rPr>
        <w:t>.</w:t>
      </w:r>
    </w:p>
    <w:p w14:paraId="34D4E855" w14:textId="77777777" w:rsidR="00A46631" w:rsidRDefault="006A5CE9" w:rsidP="006A5CE9">
      <w:pPr>
        <w:bidi/>
        <w:spacing w:after="0" w:line="240" w:lineRule="auto"/>
        <w:jc w:val="both"/>
        <w:rPr>
          <w:rFonts w:asciiTheme="majorBidi" w:hAnsiTheme="majorBidi" w:cstheme="majorBidi"/>
          <w:color w:val="000000" w:themeColor="text1"/>
          <w:sz w:val="24"/>
          <w:szCs w:val="24"/>
        </w:rPr>
      </w:pPr>
      <w:r w:rsidRPr="006A5CE9">
        <w:rPr>
          <w:rFonts w:asciiTheme="majorBidi" w:hAnsiTheme="majorBidi" w:cstheme="majorBidi"/>
          <w:color w:val="000000" w:themeColor="text1"/>
          <w:sz w:val="24"/>
          <w:szCs w:val="24"/>
          <w:rtl/>
        </w:rPr>
        <w:t>سيتم استضافة المشروع على خادم محلي باستخدام جافا سكريبت وإكسبريس، مع الاتصال بقاعدة بيانات زامب، واستخدام فايربيس لإرسال الإشعارات والبريد الإلكتروني</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باستخدام</w:t>
      </w:r>
      <w:r w:rsidRPr="006A5CE9">
        <w:rPr>
          <w:rFonts w:asciiTheme="majorBidi" w:hAnsiTheme="majorBidi" w:cstheme="majorBidi"/>
          <w:color w:val="000000" w:themeColor="text1"/>
          <w:sz w:val="24"/>
          <w:szCs w:val="24"/>
        </w:rPr>
        <w:t xml:space="preserve"> React</w:t>
      </w:r>
      <w:r w:rsidRPr="006A5CE9">
        <w:rPr>
          <w:rFonts w:asciiTheme="majorBidi" w:hAnsiTheme="majorBidi" w:cstheme="majorBidi"/>
          <w:color w:val="000000" w:themeColor="text1"/>
          <w:sz w:val="24"/>
          <w:szCs w:val="24"/>
          <w:rtl/>
        </w:rPr>
        <w:t>، يوفر الواجهة الأمامية للموقع واجهة مستخدم بديهية مع مكونات ديناميكية، مما يسمح للباحثين عن العمل بالبحث عن الوظائف بناءً على معايير مختلفة مثل الموقع والصناعة والمسمى الوظيفي</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يمكن لأصحاب العمل إنشاء وإدارة قوائم الوظائف بسهولة من خلال لوحة تحكم مخصصة، مما يسهل عملية التوظيف</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في الجزء الخلفي، يتولى</w:t>
      </w:r>
      <w:r w:rsidRPr="006A5CE9">
        <w:rPr>
          <w:rFonts w:asciiTheme="majorBidi" w:hAnsiTheme="majorBidi" w:cstheme="majorBidi"/>
          <w:color w:val="000000" w:themeColor="text1"/>
          <w:sz w:val="24"/>
          <w:szCs w:val="24"/>
        </w:rPr>
        <w:t xml:space="preserve"> Express.js </w:t>
      </w:r>
      <w:r w:rsidRPr="006A5CE9">
        <w:rPr>
          <w:rFonts w:asciiTheme="majorBidi" w:hAnsiTheme="majorBidi" w:cstheme="majorBidi"/>
          <w:color w:val="000000" w:themeColor="text1"/>
          <w:sz w:val="24"/>
          <w:szCs w:val="24"/>
          <w:rtl/>
        </w:rPr>
        <w:t>منطق الخادم ونقاط نهاية واجهة برمجة التطبيقات، مما يسهل التواصل بين الواجهة الأمامية وقاعدة بيانات</w:t>
      </w:r>
      <w:r w:rsidRPr="006A5CE9">
        <w:rPr>
          <w:rFonts w:asciiTheme="majorBidi" w:hAnsiTheme="majorBidi" w:cstheme="majorBidi"/>
          <w:color w:val="000000" w:themeColor="text1"/>
          <w:sz w:val="24"/>
          <w:szCs w:val="24"/>
        </w:rPr>
        <w:t xml:space="preserve"> XAMPP. </w:t>
      </w:r>
      <w:r w:rsidRPr="006A5CE9">
        <w:rPr>
          <w:rFonts w:asciiTheme="majorBidi" w:hAnsiTheme="majorBidi" w:cstheme="majorBidi"/>
          <w:color w:val="000000" w:themeColor="text1"/>
          <w:sz w:val="24"/>
          <w:szCs w:val="24"/>
          <w:rtl/>
        </w:rPr>
        <w:t>يتم استخدام</w:t>
      </w:r>
      <w:r w:rsidRPr="006A5CE9">
        <w:rPr>
          <w:rFonts w:asciiTheme="majorBidi" w:hAnsiTheme="majorBidi" w:cstheme="majorBidi"/>
          <w:color w:val="000000" w:themeColor="text1"/>
          <w:sz w:val="24"/>
          <w:szCs w:val="24"/>
        </w:rPr>
        <w:t xml:space="preserve"> XAMPP </w:t>
      </w:r>
      <w:r w:rsidRPr="006A5CE9">
        <w:rPr>
          <w:rFonts w:asciiTheme="majorBidi" w:hAnsiTheme="majorBidi" w:cstheme="majorBidi"/>
          <w:color w:val="000000" w:themeColor="text1"/>
          <w:sz w:val="24"/>
          <w:szCs w:val="24"/>
          <w:rtl/>
        </w:rPr>
        <w:t>لإدارة قاعدة البيانات العلائقية، حيث يتم تخزين قوائم الوظائف، وملفات تعريف المستخدمين، وبيانات التطبيقات بشكل آمن</w:t>
      </w:r>
      <w:r w:rsidRPr="006A5CE9">
        <w:rPr>
          <w:rFonts w:asciiTheme="majorBidi" w:hAnsiTheme="majorBidi" w:cstheme="majorBidi"/>
          <w:color w:val="000000" w:themeColor="text1"/>
          <w:sz w:val="24"/>
          <w:szCs w:val="24"/>
        </w:rPr>
        <w:t>.</w:t>
      </w:r>
    </w:p>
    <w:p w14:paraId="2F83C8B9" w14:textId="66E1D43A" w:rsidR="006A5CE9" w:rsidRPr="006A5CE9" w:rsidRDefault="006A5CE9" w:rsidP="00A46631">
      <w:pPr>
        <w:bidi/>
        <w:spacing w:after="0" w:line="240" w:lineRule="auto"/>
        <w:jc w:val="both"/>
        <w:rPr>
          <w:rFonts w:asciiTheme="majorBidi" w:hAnsiTheme="majorBidi" w:cstheme="majorBidi"/>
          <w:color w:val="000000" w:themeColor="text1"/>
          <w:sz w:val="24"/>
          <w:szCs w:val="24"/>
        </w:rPr>
      </w:pPr>
      <w:r w:rsidRPr="006A5CE9">
        <w:rPr>
          <w:rFonts w:asciiTheme="majorBidi" w:hAnsiTheme="majorBidi" w:cstheme="majorBidi"/>
          <w:color w:val="000000" w:themeColor="text1"/>
          <w:sz w:val="24"/>
          <w:szCs w:val="24"/>
          <w:rtl/>
        </w:rPr>
        <w:t>يتضمن موقع البحث عن الوظائف ميزات</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وظيفة البحث المتقدم مع خيارات التصفية والترتيب لتحسين عمليات البحث عن الوظائف</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صفحات قوائم الوظائف التفصيلية؛ تعرض أوصاف الوظائف، والمتطلبات، وتعليمات التقديم</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تكامل سلس مع قاعدة بيانات</w:t>
      </w:r>
      <w:r w:rsidRPr="006A5CE9">
        <w:rPr>
          <w:rFonts w:asciiTheme="majorBidi" w:hAnsiTheme="majorBidi" w:cstheme="majorBidi"/>
          <w:color w:val="000000" w:themeColor="text1"/>
          <w:sz w:val="24"/>
          <w:szCs w:val="24"/>
        </w:rPr>
        <w:t xml:space="preserve"> XAMPP </w:t>
      </w:r>
      <w:r w:rsidRPr="006A5CE9">
        <w:rPr>
          <w:rFonts w:asciiTheme="majorBidi" w:hAnsiTheme="majorBidi" w:cstheme="majorBidi"/>
          <w:color w:val="000000" w:themeColor="text1"/>
          <w:sz w:val="24"/>
          <w:szCs w:val="24"/>
          <w:rtl/>
        </w:rPr>
        <w:t>لإدارة البيانات واسترجاعها بكفاءة</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تصميم متجاوب لضمان تجربة مستخدم مثالية عبر مختلف الأجهزة</w:t>
      </w:r>
      <w:r w:rsidRPr="006A5CE9">
        <w:rPr>
          <w:rFonts w:asciiTheme="majorBidi" w:hAnsiTheme="majorBidi" w:cstheme="majorBidi"/>
          <w:color w:val="000000" w:themeColor="text1"/>
          <w:sz w:val="24"/>
          <w:szCs w:val="24"/>
        </w:rPr>
        <w:t xml:space="preserve">. </w:t>
      </w:r>
      <w:r w:rsidRPr="006A5CE9">
        <w:rPr>
          <w:rFonts w:asciiTheme="majorBidi" w:hAnsiTheme="majorBidi" w:cstheme="majorBidi"/>
          <w:color w:val="000000" w:themeColor="text1"/>
          <w:sz w:val="24"/>
          <w:szCs w:val="24"/>
          <w:rtl/>
        </w:rPr>
        <w:t>يهدف هذا المشروع إلى توفير منصة بحث عن الوظائف قوية وسهلة الاستخدام تربط بشكل فعال بين الباحثين عن العمل والفرص الوظيفية المناسبة وتمكن أصحاب العمل من تبسيط عمليات التوظيف الخاصة بهم</w:t>
      </w:r>
      <w:r w:rsidRPr="006A5CE9">
        <w:rPr>
          <w:rFonts w:asciiTheme="majorBidi" w:hAnsiTheme="majorBidi" w:cstheme="majorBidi"/>
          <w:color w:val="000000" w:themeColor="text1"/>
          <w:sz w:val="24"/>
          <w:szCs w:val="24"/>
        </w:rPr>
        <w:t>.</w:t>
      </w:r>
    </w:p>
    <w:p w14:paraId="5F6E19A1" w14:textId="46150594" w:rsidR="00F837F4" w:rsidRPr="00480243" w:rsidRDefault="00F837F4" w:rsidP="006A5CE9">
      <w:pPr>
        <w:spacing w:after="0" w:line="240" w:lineRule="auto"/>
        <w:jc w:val="both"/>
        <w:rPr>
          <w:rFonts w:asciiTheme="majorBidi" w:hAnsiTheme="majorBidi" w:cstheme="majorBidi"/>
          <w:color w:val="000000" w:themeColor="text1"/>
          <w:sz w:val="24"/>
          <w:szCs w:val="24"/>
        </w:rPr>
      </w:pPr>
    </w:p>
    <w:sectPr w:rsidR="00F837F4" w:rsidRPr="00480243" w:rsidSect="0040781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618206" w14:textId="77777777" w:rsidR="003F0327" w:rsidRDefault="003F0327" w:rsidP="00785968">
      <w:pPr>
        <w:spacing w:after="0" w:line="240" w:lineRule="auto"/>
      </w:pPr>
      <w:r>
        <w:separator/>
      </w:r>
    </w:p>
  </w:endnote>
  <w:endnote w:type="continuationSeparator" w:id="0">
    <w:p w14:paraId="2449782F" w14:textId="77777777" w:rsidR="003F0327" w:rsidRDefault="003F0327"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FDD0C4" w14:textId="77777777" w:rsidR="003F0327" w:rsidRDefault="003F0327" w:rsidP="00785968">
      <w:pPr>
        <w:spacing w:after="0" w:line="240" w:lineRule="auto"/>
      </w:pPr>
      <w:r>
        <w:separator/>
      </w:r>
    </w:p>
  </w:footnote>
  <w:footnote w:type="continuationSeparator" w:id="0">
    <w:p w14:paraId="598923A6" w14:textId="77777777" w:rsidR="003F0327" w:rsidRDefault="003F0327"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71575304">
    <w:abstractNumId w:val="0"/>
  </w:num>
  <w:num w:numId="2" w16cid:durableId="2080786817">
    <w:abstractNumId w:val="2"/>
  </w:num>
  <w:num w:numId="3" w16cid:durableId="1138494368">
    <w:abstractNumId w:val="3"/>
  </w:num>
  <w:num w:numId="4" w16cid:durableId="1581791260">
    <w:abstractNumId w:val="6"/>
  </w:num>
  <w:num w:numId="5" w16cid:durableId="192379168">
    <w:abstractNumId w:val="5"/>
  </w:num>
  <w:num w:numId="6" w16cid:durableId="1308440729">
    <w:abstractNumId w:val="1"/>
  </w:num>
  <w:num w:numId="7" w16cid:durableId="162885220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31151"/>
    <w:rsid w:val="0005059F"/>
    <w:rsid w:val="00087FFC"/>
    <w:rsid w:val="00094349"/>
    <w:rsid w:val="00096863"/>
    <w:rsid w:val="000A76DA"/>
    <w:rsid w:val="000B2670"/>
    <w:rsid w:val="000D5A36"/>
    <w:rsid w:val="000E125D"/>
    <w:rsid w:val="000F7C9F"/>
    <w:rsid w:val="00115A6C"/>
    <w:rsid w:val="00131C3C"/>
    <w:rsid w:val="0014065D"/>
    <w:rsid w:val="001422D1"/>
    <w:rsid w:val="00152032"/>
    <w:rsid w:val="00153A92"/>
    <w:rsid w:val="001572AE"/>
    <w:rsid w:val="00196D0E"/>
    <w:rsid w:val="001A75D9"/>
    <w:rsid w:val="001C6793"/>
    <w:rsid w:val="001D43ED"/>
    <w:rsid w:val="001D56B3"/>
    <w:rsid w:val="002036C6"/>
    <w:rsid w:val="0027710A"/>
    <w:rsid w:val="002B6A6D"/>
    <w:rsid w:val="002C5313"/>
    <w:rsid w:val="002E5D99"/>
    <w:rsid w:val="00303D29"/>
    <w:rsid w:val="003149DF"/>
    <w:rsid w:val="003267E5"/>
    <w:rsid w:val="003D04D5"/>
    <w:rsid w:val="003D65E3"/>
    <w:rsid w:val="003E2009"/>
    <w:rsid w:val="003F0327"/>
    <w:rsid w:val="003F2C60"/>
    <w:rsid w:val="00407818"/>
    <w:rsid w:val="004130D4"/>
    <w:rsid w:val="00417151"/>
    <w:rsid w:val="00424BC0"/>
    <w:rsid w:val="00450592"/>
    <w:rsid w:val="00463212"/>
    <w:rsid w:val="00473C94"/>
    <w:rsid w:val="00480243"/>
    <w:rsid w:val="004C1222"/>
    <w:rsid w:val="005057B8"/>
    <w:rsid w:val="00535DBD"/>
    <w:rsid w:val="005448A6"/>
    <w:rsid w:val="00550C9E"/>
    <w:rsid w:val="00561643"/>
    <w:rsid w:val="00572184"/>
    <w:rsid w:val="00583B74"/>
    <w:rsid w:val="005D0337"/>
    <w:rsid w:val="005D2A71"/>
    <w:rsid w:val="005E4DC3"/>
    <w:rsid w:val="005E5AB1"/>
    <w:rsid w:val="005F71B7"/>
    <w:rsid w:val="00601359"/>
    <w:rsid w:val="006328E5"/>
    <w:rsid w:val="006740A7"/>
    <w:rsid w:val="006950F0"/>
    <w:rsid w:val="006A5CE9"/>
    <w:rsid w:val="006A75EB"/>
    <w:rsid w:val="006D0222"/>
    <w:rsid w:val="006E3A3F"/>
    <w:rsid w:val="006F3A95"/>
    <w:rsid w:val="007004D0"/>
    <w:rsid w:val="0070381A"/>
    <w:rsid w:val="00712EAB"/>
    <w:rsid w:val="00741C1A"/>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46631"/>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EF0D12"/>
    <w:rsid w:val="00F801CD"/>
    <w:rsid w:val="00F837F4"/>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9849902">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701199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Pages>
  <Words>619</Words>
  <Characters>3534</Characters>
  <Application>Microsoft Office Word</Application>
  <DocSecurity>0</DocSecurity>
  <Lines>29</Lines>
  <Paragraphs>8</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4145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Mohammad Adwan</cp:lastModifiedBy>
  <cp:revision>9</cp:revision>
  <cp:lastPrinted>2012-08-29T11:00:00Z</cp:lastPrinted>
  <dcterms:created xsi:type="dcterms:W3CDTF">2024-02-21T10:16:00Z</dcterms:created>
  <dcterms:modified xsi:type="dcterms:W3CDTF">2025-03-05T15:41:00Z</dcterms:modified>
</cp:coreProperties>
</file>