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1A39" w:rsidRDefault="000B1A39" w:rsidP="000B1A39">
      <w:pPr>
        <w:jc w:val="right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ملخص مشروع تخرج 2 : </w:t>
      </w:r>
    </w:p>
    <w:p w:rsidR="000B1A39" w:rsidRPr="000B1A39" w:rsidRDefault="000B1A39" w:rsidP="000B1A39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دانا الشامي </w:t>
      </w:r>
      <w:bookmarkStart w:id="0" w:name="_GoBack"/>
      <w:bookmarkEnd w:id="0"/>
      <w:r>
        <w:rPr>
          <w:rFonts w:hint="cs"/>
          <w:sz w:val="24"/>
          <w:szCs w:val="24"/>
          <w:rtl/>
        </w:rPr>
        <w:t xml:space="preserve"> ، حنين ابراهيم </w:t>
      </w:r>
    </w:p>
    <w:p w:rsidR="000B1A39" w:rsidRPr="000B1A39" w:rsidRDefault="000B1A39" w:rsidP="000B1A39">
      <w:pPr>
        <w:rPr>
          <w:sz w:val="24"/>
          <w:szCs w:val="24"/>
        </w:rPr>
      </w:pPr>
    </w:p>
    <w:p w:rsidR="000B1A39" w:rsidRPr="000B1A39" w:rsidRDefault="000B1A39" w:rsidP="000B1A39">
      <w:pPr>
        <w:jc w:val="right"/>
        <w:rPr>
          <w:sz w:val="24"/>
          <w:szCs w:val="24"/>
        </w:rPr>
      </w:pPr>
      <w:r w:rsidRPr="000B1A39">
        <w:rPr>
          <w:rFonts w:cs="Arial"/>
          <w:sz w:val="24"/>
          <w:szCs w:val="24"/>
          <w:rtl/>
        </w:rPr>
        <w:t>يتجه العالم نحو الطاقة الشمسية لتوليد الكهرباء ، وتشير جمعية الطاقة الشمسية إلى أن الألواح الشمسية المتسخة يمكن أن تفق</w:t>
      </w:r>
      <w:r>
        <w:rPr>
          <w:rFonts w:cs="Arial"/>
          <w:sz w:val="24"/>
          <w:szCs w:val="24"/>
          <w:rtl/>
        </w:rPr>
        <w:t xml:space="preserve">د 20٪ من إنتاجها من الطاقة. </w:t>
      </w:r>
      <w:r>
        <w:rPr>
          <w:rFonts w:cs="Arial" w:hint="cs"/>
          <w:sz w:val="24"/>
          <w:szCs w:val="24"/>
          <w:rtl/>
        </w:rPr>
        <w:t>تضمن</w:t>
      </w:r>
      <w:r w:rsidRPr="000B1A39">
        <w:rPr>
          <w:rFonts w:cs="Arial"/>
          <w:sz w:val="24"/>
          <w:szCs w:val="24"/>
          <w:rtl/>
        </w:rPr>
        <w:t xml:space="preserve"> الألواح الكهروضوئية الشمسية النظيفة الأداء الأمثل</w:t>
      </w:r>
      <w:r>
        <w:rPr>
          <w:rFonts w:cs="Arial" w:hint="cs"/>
          <w:sz w:val="24"/>
          <w:szCs w:val="24"/>
          <w:rtl/>
        </w:rPr>
        <w:t xml:space="preserve"> ، لذا فإن الحل </w:t>
      </w:r>
      <w:r>
        <w:rPr>
          <w:rFonts w:cs="Arial"/>
          <w:sz w:val="24"/>
          <w:szCs w:val="24"/>
          <w:rtl/>
        </w:rPr>
        <w:t>هو روبوت تنظيف الألواح الشمسي</w:t>
      </w:r>
      <w:r>
        <w:rPr>
          <w:rFonts w:cs="Arial" w:hint="cs"/>
          <w:sz w:val="24"/>
          <w:szCs w:val="24"/>
          <w:rtl/>
        </w:rPr>
        <w:t>ة</w:t>
      </w:r>
      <w:r>
        <w:rPr>
          <w:rFonts w:cs="Arial" w:hint="cs"/>
          <w:sz w:val="24"/>
          <w:szCs w:val="24"/>
          <w:rtl/>
        </w:rPr>
        <w:t>.</w:t>
      </w:r>
      <w:r w:rsidRPr="000B1A39">
        <w:rPr>
          <w:sz w:val="24"/>
          <w:szCs w:val="24"/>
        </w:rPr>
        <w:t>.</w:t>
      </w:r>
    </w:p>
    <w:p w:rsidR="000B1A39" w:rsidRPr="000B1A39" w:rsidRDefault="000B1A39" w:rsidP="000B1A39">
      <w:pPr>
        <w:jc w:val="right"/>
        <w:rPr>
          <w:sz w:val="24"/>
          <w:szCs w:val="24"/>
        </w:rPr>
      </w:pPr>
      <w:r w:rsidRPr="000B1A39">
        <w:rPr>
          <w:rFonts w:cs="Arial"/>
          <w:sz w:val="24"/>
          <w:szCs w:val="24"/>
          <w:rtl/>
        </w:rPr>
        <w:t>سنصمم روبوتًا لتنظيف أسطح الألواح الشمسية تلقائيًا ، حيث إنه قادر على تشغيل المضخة والفرشاة وكذلك التحرك على ألواح متعددة بزاوية ميل معينة. بها مستشعرات مثل مستشعرات فوق صوتية ، اثنان من الأمام وواحد على اليمين وال</w:t>
      </w:r>
      <w:r>
        <w:rPr>
          <w:rFonts w:cs="Arial"/>
          <w:sz w:val="24"/>
          <w:szCs w:val="24"/>
          <w:rtl/>
        </w:rPr>
        <w:t>آخر على اليسار لضمان عدم سقوطه</w:t>
      </w:r>
      <w:r>
        <w:rPr>
          <w:rFonts w:cs="Arial" w:hint="cs"/>
          <w:sz w:val="24"/>
          <w:szCs w:val="24"/>
          <w:rtl/>
        </w:rPr>
        <w:t>.</w:t>
      </w:r>
    </w:p>
    <w:p w:rsidR="000B1A39" w:rsidRPr="000B1A39" w:rsidRDefault="000B1A39" w:rsidP="000B1A39">
      <w:pPr>
        <w:jc w:val="right"/>
        <w:rPr>
          <w:sz w:val="24"/>
          <w:szCs w:val="24"/>
        </w:rPr>
      </w:pPr>
      <w:r w:rsidRPr="000B1A39">
        <w:rPr>
          <w:rFonts w:cs="Arial"/>
          <w:sz w:val="24"/>
          <w:szCs w:val="24"/>
          <w:rtl/>
        </w:rPr>
        <w:t xml:space="preserve">إذا تحرك الروبوت نحو الحواف اليسرى أو اليمنى ، فسوف يعدل نفسه. عندما تصل إلى نهاية اللوحة سوف </w:t>
      </w:r>
      <w:r>
        <w:rPr>
          <w:rFonts w:cs="Arial" w:hint="cs"/>
          <w:sz w:val="24"/>
          <w:szCs w:val="24"/>
          <w:rtl/>
        </w:rPr>
        <w:t xml:space="preserve">يتوقف. </w:t>
      </w:r>
    </w:p>
    <w:p w:rsidR="00FF7732" w:rsidRPr="000B1A39" w:rsidRDefault="000B1A39" w:rsidP="000B1A39">
      <w:pPr>
        <w:jc w:val="right"/>
        <w:rPr>
          <w:sz w:val="24"/>
          <w:szCs w:val="24"/>
        </w:rPr>
      </w:pPr>
      <w:r w:rsidRPr="000B1A39">
        <w:rPr>
          <w:rFonts w:cs="Arial"/>
          <w:sz w:val="24"/>
          <w:szCs w:val="24"/>
          <w:rtl/>
        </w:rPr>
        <w:t>البديل المتاح في السوق مشابه لنظام الري ، فهو يرش الماء على الألواح ، وروبوتنا أفضل من حيث التكلفة وتوفير المياه وينظف بشكل أفضل باستخدام الفرشاة ، لذلك فهو يعطي أداء أفضل</w:t>
      </w:r>
      <w:r>
        <w:rPr>
          <w:rFonts w:cs="Arial" w:hint="cs"/>
          <w:sz w:val="24"/>
          <w:szCs w:val="24"/>
          <w:rtl/>
        </w:rPr>
        <w:t>.</w:t>
      </w:r>
    </w:p>
    <w:sectPr w:rsidR="00FF7732" w:rsidRPr="000B1A3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A39"/>
    <w:rsid w:val="000B1A39"/>
    <w:rsid w:val="00B43B4B"/>
    <w:rsid w:val="00FF7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130AA6-5E06-4B29-94BA-2B470883C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2023-06-21T04:42:00Z</dcterms:created>
  <dcterms:modified xsi:type="dcterms:W3CDTF">2023-06-21T04:48:00Z</dcterms:modified>
</cp:coreProperties>
</file>