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2" w:rsidRPr="006C4A22" w:rsidRDefault="006C4A22" w:rsidP="006C4A22">
      <w:pPr>
        <w:ind w:firstLine="426"/>
        <w:jc w:val="center"/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  <w:lang w:val="en-GB"/>
        </w:rPr>
        <w:t>ABSTRACT</w:t>
      </w:r>
    </w:p>
    <w:p w:rsidR="00F9586C" w:rsidRPr="00113691" w:rsidRDefault="00F9586C" w:rsidP="00F9586C">
      <w:pPr>
        <w:ind w:firstLine="426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113691">
        <w:rPr>
          <w:rFonts w:asciiTheme="majorBidi" w:hAnsiTheme="majorBidi" w:cstheme="majorBidi"/>
          <w:b/>
          <w:bCs/>
          <w:i/>
          <w:iCs/>
          <w:sz w:val="24"/>
          <w:szCs w:val="24"/>
        </w:rPr>
        <w:t>The businessmen forum is considered as a multifunctional building, these types of buildings have become more common in the last years as a true integration of different functions in time and space. </w:t>
      </w:r>
    </w:p>
    <w:p w:rsidR="00F9586C" w:rsidRDefault="00F9586C" w:rsidP="00F9586C">
      <w:pPr>
        <w:ind w:firstLine="426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113691">
        <w:rPr>
          <w:rFonts w:asciiTheme="majorBidi" w:hAnsiTheme="majorBidi" w:cstheme="majorBidi"/>
          <w:b/>
          <w:bCs/>
          <w:i/>
          <w:iCs/>
          <w:sz w:val="24"/>
          <w:szCs w:val="24"/>
        </w:rPr>
        <w:t>The important aspects that should be included in this project are architectural, structural, electrical, environmental, mechanical, safety aspects and a dedicated focus on sustainability by integrating the sustainable performance with other project objectives of all stakeholders.</w:t>
      </w:r>
    </w:p>
    <w:p w:rsidR="00F9586C" w:rsidRDefault="00F9586C" w:rsidP="00F9586C">
      <w:pPr>
        <w:ind w:firstLine="426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After finishing analyzing the business forum building, it’s capable to start the redesign step.</w:t>
      </w:r>
    </w:p>
    <w:p w:rsidR="00F9586C" w:rsidRDefault="00F9586C" w:rsidP="00F9586C">
      <w:pPr>
        <w:ind w:firstLine="426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In this design we solve all the architectural, structural &amp; environmental by using engineering method. In addition Passive design was taken in consideration through design.</w:t>
      </w:r>
    </w:p>
    <w:p w:rsidR="00F9586C" w:rsidRDefault="00F9586C" w:rsidP="00F9586C">
      <w:pPr>
        <w:ind w:firstLine="426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F9586C" w:rsidRDefault="00F9586C" w:rsidP="00FC3EA1">
      <w:pPr>
        <w:rPr>
          <w:rFonts w:asciiTheme="majorBidi" w:hAnsiTheme="majorBidi" w:cstheme="majorBidi" w:hint="cs"/>
          <w:b/>
          <w:bCs/>
          <w:color w:val="8496B0" w:themeColor="text2" w:themeTint="99"/>
          <w:sz w:val="24"/>
          <w:szCs w:val="24"/>
          <w:rtl/>
        </w:rPr>
      </w:pPr>
      <w:bookmarkStart w:id="0" w:name="_GoBack"/>
      <w:bookmarkEnd w:id="0"/>
    </w:p>
    <w:p w:rsidR="00224DC9" w:rsidRDefault="009B42DB" w:rsidP="009B42DB">
      <w:pPr>
        <w:jc w:val="right"/>
        <w:rPr>
          <w:rFonts w:asciiTheme="majorBidi" w:hAnsiTheme="majorBidi" w:cstheme="majorBidi"/>
          <w:b/>
          <w:bCs/>
          <w:rtl/>
          <w:lang w:bidi="ar-IQ"/>
        </w:rPr>
      </w:pPr>
      <w:r>
        <w:rPr>
          <w:rFonts w:asciiTheme="majorBidi" w:hAnsiTheme="majorBidi" w:cstheme="majorBidi" w:hint="cs"/>
          <w:b/>
          <w:bCs/>
          <w:rtl/>
          <w:lang w:bidi="ar-IQ"/>
        </w:rPr>
        <w:t>يعتبر مبنى رجال الاعمال مبنى متعدد الوسائط , هذا النوع من الابنية اصبح شائع في السنوات الاخيرة, كمبنى يصمم لعدة وظائف حيث يحتوي على فراغات يختلف كل فراغ عن الاخر في وظيفته و وقت است</w:t>
      </w:r>
      <w:r w:rsidR="006C4A22">
        <w:rPr>
          <w:rFonts w:asciiTheme="majorBidi" w:hAnsiTheme="majorBidi" w:cstheme="majorBidi" w:hint="cs"/>
          <w:b/>
          <w:bCs/>
          <w:rtl/>
          <w:lang w:bidi="ar-IQ"/>
        </w:rPr>
        <w:t>خ</w:t>
      </w:r>
      <w:r>
        <w:rPr>
          <w:rFonts w:asciiTheme="majorBidi" w:hAnsiTheme="majorBidi" w:cstheme="majorBidi" w:hint="cs"/>
          <w:b/>
          <w:bCs/>
          <w:rtl/>
          <w:lang w:bidi="ar-IQ"/>
        </w:rPr>
        <w:t>دامه.</w:t>
      </w:r>
    </w:p>
    <w:p w:rsidR="009B42DB" w:rsidRDefault="009B42DB" w:rsidP="009B42DB">
      <w:pPr>
        <w:jc w:val="right"/>
        <w:rPr>
          <w:rFonts w:asciiTheme="majorBidi" w:hAnsiTheme="majorBidi" w:cstheme="majorBidi"/>
          <w:b/>
          <w:bCs/>
          <w:rtl/>
          <w:lang w:bidi="ar-IQ"/>
        </w:rPr>
      </w:pPr>
      <w:r>
        <w:rPr>
          <w:rFonts w:asciiTheme="majorBidi" w:hAnsiTheme="majorBidi" w:cstheme="majorBidi" w:hint="cs"/>
          <w:b/>
          <w:bCs/>
          <w:rtl/>
          <w:lang w:bidi="ar-IQ"/>
        </w:rPr>
        <w:t>مختلف الجوانب الهندسية يجب ان يتم اخذها بعين الاعت</w:t>
      </w:r>
      <w:r w:rsidR="006C4A22">
        <w:rPr>
          <w:rFonts w:asciiTheme="majorBidi" w:hAnsiTheme="majorBidi" w:cstheme="majorBidi" w:hint="cs"/>
          <w:b/>
          <w:bCs/>
          <w:rtl/>
          <w:lang w:bidi="ar-IQ"/>
        </w:rPr>
        <w:t>بار اثناء التصميم. وسيتم التركيز</w:t>
      </w:r>
      <w:r>
        <w:rPr>
          <w:rFonts w:asciiTheme="majorBidi" w:hAnsiTheme="majorBidi" w:cstheme="majorBidi" w:hint="cs"/>
          <w:b/>
          <w:bCs/>
          <w:rtl/>
          <w:lang w:bidi="ar-IQ"/>
        </w:rPr>
        <w:t xml:space="preserve"> على التصميم المستدام.</w:t>
      </w:r>
    </w:p>
    <w:p w:rsidR="009B42DB" w:rsidRDefault="009B42DB" w:rsidP="009B42DB">
      <w:pPr>
        <w:jc w:val="right"/>
        <w:rPr>
          <w:rFonts w:asciiTheme="majorBidi" w:hAnsiTheme="majorBidi" w:cstheme="majorBidi"/>
          <w:b/>
          <w:bCs/>
          <w:rtl/>
          <w:lang w:bidi="ar-IQ"/>
        </w:rPr>
      </w:pPr>
      <w:r>
        <w:rPr>
          <w:rFonts w:asciiTheme="majorBidi" w:hAnsiTheme="majorBidi" w:cstheme="majorBidi" w:hint="cs"/>
          <w:b/>
          <w:bCs/>
          <w:rtl/>
          <w:lang w:bidi="ar-IQ"/>
        </w:rPr>
        <w:t>بعد ان انهينا مشروع التخرج 1 الذي كان يتضمن تحليل للمبنى الموجود على ارض الواقع , سوف نبدا باعادة تصميم هذا المبنى على اساس حل المشاكل المتواجدة فيه اضف الى ذلك ان يكون هذا التصميم الجديد مستدام قدر الامكان.</w:t>
      </w:r>
    </w:p>
    <w:p w:rsidR="009B42DB" w:rsidRDefault="009B42DB" w:rsidP="009B42DB">
      <w:pPr>
        <w:jc w:val="right"/>
        <w:rPr>
          <w:rFonts w:asciiTheme="majorBidi" w:hAnsiTheme="majorBidi" w:cstheme="majorBidi"/>
          <w:b/>
          <w:bCs/>
          <w:rtl/>
          <w:lang w:bidi="ar-IQ"/>
        </w:rPr>
      </w:pPr>
    </w:p>
    <w:p w:rsidR="009B42DB" w:rsidRPr="009B42DB" w:rsidRDefault="009B42DB" w:rsidP="009B42DB">
      <w:pPr>
        <w:jc w:val="right"/>
        <w:rPr>
          <w:rFonts w:asciiTheme="majorBidi" w:hAnsiTheme="majorBidi" w:cstheme="majorBidi"/>
          <w:b/>
          <w:bCs/>
          <w:rtl/>
          <w:lang w:bidi="ar-IQ"/>
        </w:rPr>
      </w:pPr>
    </w:p>
    <w:sectPr w:rsidR="009B42DB" w:rsidRPr="009B42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86C"/>
    <w:rsid w:val="005F3CB4"/>
    <w:rsid w:val="006C4A22"/>
    <w:rsid w:val="007D4558"/>
    <w:rsid w:val="009B42DB"/>
    <w:rsid w:val="00C244BA"/>
    <w:rsid w:val="00D00A77"/>
    <w:rsid w:val="00D23D21"/>
    <w:rsid w:val="00D63FF4"/>
    <w:rsid w:val="00F9586C"/>
    <w:rsid w:val="00FC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0F249F"/>
  <w15:chartTrackingRefBased/>
  <w15:docId w15:val="{A5970E6C-354F-44FD-9B5C-56DE4FC17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586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zaid</dc:creator>
  <cp:keywords/>
  <dc:description/>
  <cp:lastModifiedBy>student</cp:lastModifiedBy>
  <cp:revision>3</cp:revision>
  <dcterms:created xsi:type="dcterms:W3CDTF">2018-06-10T05:53:00Z</dcterms:created>
  <dcterms:modified xsi:type="dcterms:W3CDTF">2018-06-10T08:19:00Z</dcterms:modified>
</cp:coreProperties>
</file>