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0DFD" w:rsidRDefault="00910DFD" w:rsidP="00910DFD">
      <w:pPr>
        <w:jc w:val="center"/>
        <w:rPr>
          <w:rFonts w:ascii="&amp;quot" w:hAnsi="&amp;quot"/>
          <w:sz w:val="27"/>
          <w:szCs w:val="27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>ملخص مشروع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التخرج:</w:t>
      </w:r>
    </w:p>
    <w:p w:rsidR="00224C8E" w:rsidRDefault="00910DFD" w:rsidP="00910DFD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المقدم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ة: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المياه والهندسة البيئية مهمة للغاية ، فهي تحل العديد من المشكلات في العالم مثل ؛ نقل المياه إلى منازلنا عن طريق شبكة توزيع المياه ، والتخلص من مياه الصرف الصحي في حالة جيدة عن طريق نظام الصرف الصحي والتعامل مع هطول الأمطار والفيضانات من خلال عملية جيدة لتجنب أي كارثة منه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في هذا المشروع ، ستتم دراسة وتحليل وتصميم المشكلة المتعلقة بجريان المياه في وادي التين وال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عبا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رات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المجاورة والطرق المجاورة التي بها نظام 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تصريف مياه سيء.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وادي التين هو وادي كبير يقع على بعد 5 كيلومترات جنوب شرق مدينة طولكرم و 4.5 كيلومتر إلى الشرق من الخط الأخضر الذي يفصل الضفة الغربية عن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الأراضي الفلسطينية المحتلة عام 1948م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يتميز الوادي بسطح صخري ومنحدرات حادة ، مع مواقع مختلفة مزروعة بب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ساتين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وأشجار الزيتون. يمثل وادي التين منطقة رعي طبيعية مهمة تدعم العديد من مزارعي الماشية في القرى الفلسطينية المجاورة. كما أنه بمثابة منطقة </w:t>
      </w:r>
      <w:proofErr w:type="spellStart"/>
      <w:r>
        <w:rPr>
          <w:rFonts w:ascii="Arial" w:hAnsi="Arial" w:cs="Arial"/>
          <w:sz w:val="27"/>
          <w:szCs w:val="27"/>
          <w:shd w:val="clear" w:color="auto" w:fill="F5F5F5"/>
          <w:rtl/>
        </w:rPr>
        <w:t>مستجمعات</w:t>
      </w:r>
      <w:proofErr w:type="spell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المياه الرئيسية لمياه الأمطار الجارية. مياه الأمطار الجارية هذه تغذي مناطق زراعية كبيرة تقع في الطرف المسطح للوادي بالقرب من مدينة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طولكرم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تقدر مساحة </w:t>
      </w:r>
      <w:proofErr w:type="spellStart"/>
      <w:r>
        <w:rPr>
          <w:rFonts w:ascii="Arial" w:hAnsi="Arial" w:cs="Arial"/>
          <w:sz w:val="27"/>
          <w:szCs w:val="27"/>
          <w:shd w:val="clear" w:color="auto" w:fill="F5F5F5"/>
          <w:rtl/>
        </w:rPr>
        <w:t>مستجمعات</w:t>
      </w:r>
      <w:proofErr w:type="spell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وادي التين بحوالي 80 كم 2 وتجمع ما لا يقل عن 18 مليون متر مكعب من المياه سنويًا ، وهو مصدر رئيسي للمياه للإنتاج الزراعي في المنطقة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الأهداف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: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تحقيق الأهداف التالية في هذا المشروع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:</w:t>
      </w:r>
      <w:r>
        <w:rPr>
          <w:rFonts w:ascii="&amp;quot" w:hAnsi="&amp;quot"/>
          <w:sz w:val="27"/>
          <w:szCs w:val="27"/>
        </w:rPr>
        <w:br/>
      </w:r>
      <w:r w:rsidR="0021330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أ )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تحديد كمية المياه والجريان السطحي في وادي التين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ب) تحليل </w:t>
      </w:r>
      <w:proofErr w:type="spellStart"/>
      <w:r>
        <w:rPr>
          <w:rFonts w:ascii="Arial" w:hAnsi="Arial" w:cs="Arial"/>
          <w:sz w:val="27"/>
          <w:szCs w:val="27"/>
          <w:shd w:val="clear" w:color="auto" w:fill="F5F5F5"/>
          <w:rtl/>
        </w:rPr>
        <w:t>ا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لعبارت</w:t>
      </w:r>
      <w:proofErr w:type="spell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الموجودة وإعادة تصميم واحدة جديدة إذا لزم الأمر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ج) تصميم نظام 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تصريف مياه </w:t>
      </w:r>
      <w:proofErr w:type="spellStart"/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للامطار</w:t>
      </w:r>
      <w:proofErr w:type="spellEnd"/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للطريق المجاور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د</w:t>
      </w:r>
      <w:r w:rsidR="0021330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) حساب تكلفة شبكة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تصريف مياه الامطار.</w:t>
      </w:r>
    </w:p>
    <w:p w:rsidR="00001D22" w:rsidRDefault="00910DFD" w:rsidP="00213302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>المنهجية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: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سيتم جمع البيانات التالية: كمية الأمطار لمدة 10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سنوات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معلومات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حول 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>العبارات ومواقعها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،</w:t>
      </w:r>
      <w:r w:rsidR="00224C8E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معلومات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حول الطرق المجاورة وأقسامها وا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حداثياتها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، 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>معلومات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حول الطبيعة الجغرافية للمنطقة المحيط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>ة.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ثم من هذه البيانات نقوم بتحليل وإيجاد كمية مياه الجريان السطحي في وادي التين باستخدام برنامج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    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HEC-HIMS </w:t>
      </w:r>
    </w:p>
    <w:p w:rsidR="00001D22" w:rsidRDefault="00910DFD" w:rsidP="00001D22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وتحليل المجاري الحالية وتقييم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كفاءتها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ثم تصميم 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عبارة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جديد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>ة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إذا لزم الأمر باستخدا</w:t>
      </w:r>
      <w:r w:rsidR="00001D2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م برنامج </w:t>
      </w:r>
    </w:p>
    <w:p w:rsidR="00213302" w:rsidRDefault="00001D22" w:rsidP="00001D22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</w:rPr>
        <w:t>HY- 8</w:t>
      </w:r>
      <w:r w:rsidR="00910DFD">
        <w:rPr>
          <w:rFonts w:ascii="Arial" w:hAnsi="Arial" w:cs="Arial"/>
          <w:sz w:val="27"/>
          <w:szCs w:val="27"/>
          <w:shd w:val="clear" w:color="auto" w:fill="F5F5F5"/>
        </w:rPr>
        <w:t>.</w:t>
      </w:r>
      <w:r w:rsidR="00910DFD">
        <w:rPr>
          <w:rFonts w:ascii="&amp;quot" w:hAnsi="&amp;quot"/>
          <w:sz w:val="27"/>
          <w:szCs w:val="27"/>
        </w:rPr>
        <w:br/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لدى المنطقة نظام تصريف مياه </w:t>
      </w:r>
      <w:proofErr w:type="spellStart"/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للامطار</w:t>
      </w:r>
      <w:proofErr w:type="spellEnd"/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سيء ،لذا سنقوم</w:t>
      </w:r>
      <w:r w:rsidR="00213302"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بتصميم نظام جديد باستخدام برنامج </w:t>
      </w:r>
    </w:p>
    <w:p w:rsidR="00001D22" w:rsidRDefault="00213302" w:rsidP="00213302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bookmarkStart w:id="0" w:name="_GoBack"/>
      <w:bookmarkEnd w:id="0"/>
      <w:proofErr w:type="spellStart"/>
      <w:r>
        <w:rPr>
          <w:rFonts w:ascii="Arial" w:hAnsi="Arial" w:cs="Arial"/>
          <w:sz w:val="27"/>
          <w:szCs w:val="27"/>
          <w:shd w:val="clear" w:color="auto" w:fill="F5F5F5"/>
        </w:rPr>
        <w:t>stormcad</w:t>
      </w:r>
      <w:proofErr w:type="spellEnd"/>
    </w:p>
    <w:p w:rsidR="00910DFD" w:rsidRPr="00224C8E" w:rsidRDefault="00001D22" w:rsidP="00001D22">
      <w:pPr>
        <w:jc w:val="right"/>
        <w:rPr>
          <w:rFonts w:ascii="Arial" w:hAnsi="Arial" w:cs="Arial"/>
          <w:sz w:val="27"/>
          <w:szCs w:val="27"/>
          <w:shd w:val="clear" w:color="auto" w:fill="F5F5F5"/>
          <w:rtl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>سوف نقوم بجمع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</w:t>
      </w:r>
      <w:r w:rsidR="00910DFD">
        <w:rPr>
          <w:rFonts w:ascii="Arial" w:hAnsi="Arial" w:cs="Arial"/>
          <w:sz w:val="27"/>
          <w:szCs w:val="27"/>
          <w:shd w:val="clear" w:color="auto" w:fill="F5F5F5"/>
          <w:rtl/>
        </w:rPr>
        <w:t>مياه الجريان السطحي في الوادي وتصميم نظام لاستخدامه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</w:t>
      </w:r>
      <w:r w:rsidR="00910DFD"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في الزراعة والصناعة والاستخدامات المنزلية وما إلى ذل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ك.</w:t>
      </w:r>
    </w:p>
    <w:p w:rsidR="00910DFD" w:rsidRDefault="00910DFD" w:rsidP="00910DFD">
      <w:pPr>
        <w:jc w:val="right"/>
        <w:rPr>
          <w:rtl/>
          <w:lang w:bidi="ar-JO"/>
        </w:rPr>
      </w:pPr>
    </w:p>
    <w:p w:rsidR="00910DFD" w:rsidRDefault="00910DFD" w:rsidP="00910DFD">
      <w:pPr>
        <w:rPr>
          <w:rFonts w:hint="cs"/>
          <w:rtl/>
          <w:lang w:bidi="ar-JO"/>
        </w:rPr>
      </w:pPr>
    </w:p>
    <w:sectPr w:rsidR="00910D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DFD"/>
    <w:rsid w:val="00001D22"/>
    <w:rsid w:val="00213302"/>
    <w:rsid w:val="00224C8E"/>
    <w:rsid w:val="00610DB2"/>
    <w:rsid w:val="00910DFD"/>
    <w:rsid w:val="00E2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A6B146"/>
  <w15:chartTrackingRefBased/>
  <w15:docId w15:val="{00BF7A70-C22F-4DF2-873F-C4330C7F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2020-01-15T09:58:00Z</dcterms:created>
  <dcterms:modified xsi:type="dcterms:W3CDTF">2020-01-15T10:31:00Z</dcterms:modified>
</cp:coreProperties>
</file>