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785" w:rsidRPr="00B6323F" w:rsidRDefault="008B6CC5" w:rsidP="009F14AC">
      <w:pPr>
        <w:rPr>
          <w:rFonts w:cs="Simplified Arabic"/>
          <w:b/>
          <w:bCs/>
          <w:sz w:val="32"/>
          <w:szCs w:val="32"/>
          <w:rtl/>
        </w:rPr>
      </w:pPr>
      <w:r w:rsidRPr="00B6323F">
        <w:rPr>
          <w:rFonts w:cs="Simplified Arabic" w:hint="cs"/>
          <w:b/>
          <w:bCs/>
          <w:sz w:val="32"/>
          <w:szCs w:val="32"/>
          <w:highlight w:val="lightGray"/>
          <w:rtl/>
        </w:rPr>
        <w:t>المقدمة</w:t>
      </w:r>
      <w:r w:rsidRPr="00B6323F">
        <w:rPr>
          <w:rFonts w:cs="Simplified Arabic" w:hint="cs"/>
          <w:b/>
          <w:bCs/>
          <w:sz w:val="32"/>
          <w:szCs w:val="32"/>
          <w:rtl/>
        </w:rPr>
        <w:t xml:space="preserve"> </w:t>
      </w:r>
    </w:p>
    <w:p w:rsidR="008B6CC5" w:rsidRPr="00B6323F" w:rsidRDefault="008B6CC5" w:rsidP="009A1198">
      <w:pPr>
        <w:rPr>
          <w:rFonts w:cs="Simplified Arabic"/>
          <w:b/>
          <w:bCs/>
          <w:sz w:val="28"/>
          <w:szCs w:val="28"/>
          <w:rtl/>
        </w:rPr>
      </w:pPr>
      <w:r w:rsidRPr="00B6323F">
        <w:rPr>
          <w:rFonts w:cs="Simplified Arabic" w:hint="cs"/>
          <w:b/>
          <w:bCs/>
          <w:sz w:val="28"/>
          <w:szCs w:val="28"/>
          <w:highlight w:val="lightGray"/>
          <w:rtl/>
        </w:rPr>
        <w:t xml:space="preserve"> التعريف بالمشكلة </w:t>
      </w:r>
    </w:p>
    <w:p w:rsidR="009A1198" w:rsidRDefault="00830728" w:rsidP="00B804BF">
      <w:pPr>
        <w:ind w:firstLine="368"/>
        <w:jc w:val="lowKashida"/>
        <w:rPr>
          <w:rFonts w:cs="Simplified Arabic"/>
          <w:sz w:val="24"/>
          <w:szCs w:val="24"/>
          <w:rtl/>
        </w:rPr>
      </w:pPr>
      <w:r w:rsidRPr="00B6323F">
        <w:rPr>
          <w:rFonts w:cs="Simplified Arabic" w:hint="cs"/>
          <w:sz w:val="24"/>
          <w:szCs w:val="24"/>
          <w:rtl/>
        </w:rPr>
        <w:t xml:space="preserve">تعتبر البلديات </w:t>
      </w:r>
      <w:r w:rsidR="00F20078" w:rsidRPr="00B6323F">
        <w:rPr>
          <w:rFonts w:cs="Simplified Arabic" w:hint="cs"/>
          <w:sz w:val="24"/>
          <w:szCs w:val="24"/>
          <w:rtl/>
        </w:rPr>
        <w:t xml:space="preserve">هيئات حكم محلي ذات شخصية مستقلة مسؤولة عن </w:t>
      </w:r>
      <w:r w:rsidR="004C247B" w:rsidRPr="00B6323F">
        <w:rPr>
          <w:rFonts w:cs="Simplified Arabic" w:hint="cs"/>
          <w:sz w:val="24"/>
          <w:szCs w:val="24"/>
          <w:rtl/>
        </w:rPr>
        <w:t>إدارة</w:t>
      </w:r>
      <w:r w:rsidR="00F20078" w:rsidRPr="00B6323F">
        <w:rPr>
          <w:rFonts w:cs="Simplified Arabic" w:hint="cs"/>
          <w:sz w:val="24"/>
          <w:szCs w:val="24"/>
          <w:rtl/>
        </w:rPr>
        <w:t xml:space="preserve"> المنطقة الجغرافية الواقعة </w:t>
      </w:r>
      <w:r w:rsidR="009543E8" w:rsidRPr="00B6323F">
        <w:rPr>
          <w:rFonts w:cs="Simplified Arabic" w:hint="cs"/>
          <w:sz w:val="24"/>
          <w:szCs w:val="24"/>
          <w:rtl/>
        </w:rPr>
        <w:t xml:space="preserve">تحت سيطرتها وتقوم البلديات بتقديم خدمات كثيرة للمواطنين, ويعد قسم الهندسة في البلدية من </w:t>
      </w:r>
      <w:r w:rsidR="004C247B" w:rsidRPr="00B6323F">
        <w:rPr>
          <w:rFonts w:cs="Simplified Arabic" w:hint="cs"/>
          <w:sz w:val="24"/>
          <w:szCs w:val="24"/>
          <w:rtl/>
        </w:rPr>
        <w:t>أهم</w:t>
      </w:r>
      <w:r w:rsidR="009543E8" w:rsidRPr="00B6323F">
        <w:rPr>
          <w:rFonts w:cs="Simplified Arabic" w:hint="cs"/>
          <w:sz w:val="24"/>
          <w:szCs w:val="24"/>
          <w:rtl/>
        </w:rPr>
        <w:t xml:space="preserve"> الأقسام في البلديات والذي يقوم بتقديم خدمات متعددة ومهمة للمواطنين, لكن المشكلة التي تواجه البلديات المتوسطة بشكل عام وقسم الهندسة فيها بشكل خاص</w:t>
      </w:r>
      <w:r w:rsidR="00ED35D6" w:rsidRPr="00B6323F">
        <w:rPr>
          <w:rFonts w:cs="Simplified Arabic" w:hint="cs"/>
          <w:sz w:val="24"/>
          <w:szCs w:val="24"/>
          <w:rtl/>
        </w:rPr>
        <w:t xml:space="preserve"> </w:t>
      </w:r>
      <w:r w:rsidR="00EF4751" w:rsidRPr="00B6323F">
        <w:rPr>
          <w:rFonts w:cs="Simplified Arabic" w:hint="cs"/>
          <w:sz w:val="24"/>
          <w:szCs w:val="24"/>
          <w:rtl/>
        </w:rPr>
        <w:t xml:space="preserve">هو اعتمادها </w:t>
      </w:r>
      <w:r w:rsidR="004C247B" w:rsidRPr="00B6323F">
        <w:rPr>
          <w:rFonts w:cs="Simplified Arabic" w:hint="cs"/>
          <w:sz w:val="24"/>
          <w:szCs w:val="24"/>
          <w:rtl/>
        </w:rPr>
        <w:t>أسلوب</w:t>
      </w:r>
      <w:r w:rsidR="00EF4751" w:rsidRPr="00B6323F">
        <w:rPr>
          <w:rFonts w:cs="Simplified Arabic" w:hint="cs"/>
          <w:sz w:val="24"/>
          <w:szCs w:val="24"/>
          <w:rtl/>
        </w:rPr>
        <w:t xml:space="preserve"> المش</w:t>
      </w:r>
      <w:r w:rsidR="00AD315F">
        <w:rPr>
          <w:rFonts w:cs="Simplified Arabic" w:hint="cs"/>
          <w:sz w:val="24"/>
          <w:szCs w:val="24"/>
          <w:rtl/>
        </w:rPr>
        <w:t>افهة في تنفيذ النشاطات والخدمات</w:t>
      </w:r>
      <w:r w:rsidR="00EF4751" w:rsidRPr="00B6323F">
        <w:rPr>
          <w:rFonts w:cs="Simplified Arabic" w:hint="cs"/>
          <w:sz w:val="24"/>
          <w:szCs w:val="24"/>
          <w:rtl/>
        </w:rPr>
        <w:t>, وعدم وجود</w:t>
      </w:r>
      <w:r w:rsidR="00D912A7" w:rsidRPr="00B6323F">
        <w:rPr>
          <w:rFonts w:cs="Simplified Arabic" w:hint="cs"/>
          <w:sz w:val="24"/>
          <w:szCs w:val="24"/>
          <w:rtl/>
        </w:rPr>
        <w:t xml:space="preserve"> دليل تشغيلي يضم</w:t>
      </w:r>
      <w:r w:rsidR="00EF4751" w:rsidRPr="00B6323F">
        <w:rPr>
          <w:rFonts w:cs="Simplified Arabic" w:hint="cs"/>
          <w:sz w:val="24"/>
          <w:szCs w:val="24"/>
          <w:rtl/>
        </w:rPr>
        <w:t xml:space="preserve"> </w:t>
      </w:r>
      <w:r w:rsidR="004C247B" w:rsidRPr="00B6323F">
        <w:rPr>
          <w:rFonts w:cs="Simplified Arabic" w:hint="cs"/>
          <w:sz w:val="24"/>
          <w:szCs w:val="24"/>
          <w:rtl/>
        </w:rPr>
        <w:t>إجراءات</w:t>
      </w:r>
      <w:r w:rsidR="00EF4751" w:rsidRPr="00B6323F">
        <w:rPr>
          <w:rFonts w:cs="Simplified Arabic" w:hint="cs"/>
          <w:sz w:val="24"/>
          <w:szCs w:val="24"/>
          <w:rtl/>
        </w:rPr>
        <w:t xml:space="preserve"> عمل محددة وموثقة تبين خطوات تنفيذ كل نشاط من هذه النشاطات</w:t>
      </w:r>
      <w:r w:rsidR="00D912A7" w:rsidRPr="00B6323F">
        <w:rPr>
          <w:rFonts w:cs="Simplified Arabic" w:hint="cs"/>
          <w:sz w:val="24"/>
          <w:szCs w:val="24"/>
          <w:rtl/>
        </w:rPr>
        <w:t xml:space="preserve">  </w:t>
      </w:r>
      <w:r w:rsidR="00B6323F">
        <w:rPr>
          <w:rFonts w:cs="Simplified Arabic" w:hint="cs"/>
          <w:sz w:val="24"/>
          <w:szCs w:val="24"/>
          <w:rtl/>
        </w:rPr>
        <w:t xml:space="preserve">يؤدي </w:t>
      </w:r>
      <w:r w:rsidR="004C247B" w:rsidRPr="00B6323F">
        <w:rPr>
          <w:rFonts w:cs="Simplified Arabic" w:hint="cs"/>
          <w:sz w:val="24"/>
          <w:szCs w:val="24"/>
          <w:rtl/>
        </w:rPr>
        <w:t>إلى</w:t>
      </w:r>
      <w:r w:rsidR="00C64B05">
        <w:rPr>
          <w:rFonts w:cs="Simplified Arabic" w:hint="cs"/>
          <w:sz w:val="24"/>
          <w:szCs w:val="24"/>
          <w:rtl/>
        </w:rPr>
        <w:t xml:space="preserve"> الكثير من المشاكل ومنها</w:t>
      </w:r>
      <w:r w:rsidR="00AD315F">
        <w:rPr>
          <w:rFonts w:cs="Simplified Arabic" w:hint="cs"/>
          <w:sz w:val="24"/>
          <w:szCs w:val="24"/>
          <w:rtl/>
        </w:rPr>
        <w:t xml:space="preserve"> </w:t>
      </w:r>
      <w:r w:rsidR="00B6323F">
        <w:rPr>
          <w:rFonts w:cs="Simplified Arabic" w:hint="cs"/>
          <w:sz w:val="24"/>
          <w:szCs w:val="24"/>
          <w:rtl/>
        </w:rPr>
        <w:t>عدم</w:t>
      </w:r>
      <w:r w:rsidR="00F97826" w:rsidRPr="00B6323F">
        <w:rPr>
          <w:rFonts w:cs="Simplified Arabic" w:hint="cs"/>
          <w:sz w:val="24"/>
          <w:szCs w:val="24"/>
          <w:rtl/>
        </w:rPr>
        <w:t xml:space="preserve"> تقديم الخدمات للمواطنين بالشكل المناسب والأفضل</w:t>
      </w:r>
      <w:r w:rsidR="00C64B05">
        <w:rPr>
          <w:rFonts w:cs="Simplified Arabic" w:hint="cs"/>
          <w:sz w:val="24"/>
          <w:szCs w:val="24"/>
          <w:rtl/>
        </w:rPr>
        <w:t xml:space="preserve"> لان الكثير من الوقت يضيع في</w:t>
      </w:r>
      <w:r w:rsidR="00AD315F">
        <w:rPr>
          <w:rFonts w:cs="Simplified Arabic" w:hint="cs"/>
          <w:sz w:val="24"/>
          <w:szCs w:val="24"/>
          <w:rtl/>
        </w:rPr>
        <w:t xml:space="preserve"> </w:t>
      </w:r>
      <w:r w:rsidR="004C247B">
        <w:rPr>
          <w:rFonts w:cs="Simplified Arabic" w:hint="cs"/>
          <w:sz w:val="24"/>
          <w:szCs w:val="24"/>
          <w:rtl/>
        </w:rPr>
        <w:t>إجراءات</w:t>
      </w:r>
      <w:r w:rsidR="00AD315F">
        <w:rPr>
          <w:rFonts w:cs="Simplified Arabic" w:hint="cs"/>
          <w:sz w:val="24"/>
          <w:szCs w:val="24"/>
          <w:rtl/>
        </w:rPr>
        <w:t xml:space="preserve"> عشوائية وليس لها </w:t>
      </w:r>
      <w:r w:rsidR="004C247B">
        <w:rPr>
          <w:rFonts w:cs="Simplified Arabic" w:hint="cs"/>
          <w:sz w:val="24"/>
          <w:szCs w:val="24"/>
          <w:rtl/>
        </w:rPr>
        <w:t>أهمية</w:t>
      </w:r>
      <w:r w:rsidR="00F97826" w:rsidRPr="00B6323F">
        <w:rPr>
          <w:rFonts w:cs="Simplified Arabic" w:hint="cs"/>
          <w:sz w:val="24"/>
          <w:szCs w:val="24"/>
          <w:rtl/>
        </w:rPr>
        <w:t xml:space="preserve">, </w:t>
      </w:r>
      <w:r w:rsidR="00C64B05">
        <w:rPr>
          <w:rFonts w:cs="Simplified Arabic" w:hint="cs"/>
          <w:sz w:val="24"/>
          <w:szCs w:val="24"/>
          <w:rtl/>
        </w:rPr>
        <w:t>وعدم وجود</w:t>
      </w:r>
      <w:r w:rsidR="00F97826" w:rsidRPr="00B6323F">
        <w:rPr>
          <w:rFonts w:cs="Simplified Arabic" w:hint="cs"/>
          <w:sz w:val="24"/>
          <w:szCs w:val="24"/>
          <w:rtl/>
        </w:rPr>
        <w:t xml:space="preserve"> </w:t>
      </w:r>
      <w:r w:rsidR="00C64B05">
        <w:rPr>
          <w:rFonts w:cs="Simplified Arabic" w:hint="cs"/>
          <w:sz w:val="24"/>
          <w:szCs w:val="24"/>
          <w:rtl/>
        </w:rPr>
        <w:t xml:space="preserve">هذا الدليل التشغيلي الذي يمثل مرجعا </w:t>
      </w:r>
      <w:r w:rsidR="00AD315F">
        <w:rPr>
          <w:rFonts w:cs="Simplified Arabic" w:hint="cs"/>
          <w:sz w:val="24"/>
          <w:szCs w:val="24"/>
          <w:rtl/>
        </w:rPr>
        <w:t xml:space="preserve">للموظفين الحاليين </w:t>
      </w:r>
      <w:r w:rsidR="00C64B05">
        <w:rPr>
          <w:rFonts w:cs="Simplified Arabic" w:hint="cs"/>
          <w:sz w:val="24"/>
          <w:szCs w:val="24"/>
          <w:rtl/>
        </w:rPr>
        <w:t>وا</w:t>
      </w:r>
      <w:r w:rsidR="00F97826" w:rsidRPr="00B6323F">
        <w:rPr>
          <w:rFonts w:cs="Simplified Arabic" w:hint="cs"/>
          <w:sz w:val="24"/>
          <w:szCs w:val="24"/>
          <w:rtl/>
        </w:rPr>
        <w:t xml:space="preserve">لموظفين الجدد في البلدية يؤدي </w:t>
      </w:r>
      <w:r w:rsidR="004C247B" w:rsidRPr="00B6323F">
        <w:rPr>
          <w:rFonts w:cs="Simplified Arabic" w:hint="cs"/>
          <w:sz w:val="24"/>
          <w:szCs w:val="24"/>
          <w:rtl/>
        </w:rPr>
        <w:t>إلى</w:t>
      </w:r>
      <w:r w:rsidR="00C64B05">
        <w:rPr>
          <w:rFonts w:cs="Simplified Arabic" w:hint="cs"/>
          <w:sz w:val="24"/>
          <w:szCs w:val="24"/>
          <w:rtl/>
        </w:rPr>
        <w:t xml:space="preserve"> عدم</w:t>
      </w:r>
      <w:r w:rsidR="00F97826" w:rsidRPr="00B6323F">
        <w:rPr>
          <w:rFonts w:cs="Simplified Arabic" w:hint="cs"/>
          <w:sz w:val="24"/>
          <w:szCs w:val="24"/>
          <w:rtl/>
        </w:rPr>
        <w:t xml:space="preserve"> معرفتهم </w:t>
      </w:r>
      <w:r w:rsidR="004C247B" w:rsidRPr="00B6323F">
        <w:rPr>
          <w:rFonts w:cs="Simplified Arabic" w:hint="cs"/>
          <w:sz w:val="24"/>
          <w:szCs w:val="24"/>
          <w:rtl/>
        </w:rPr>
        <w:t>بالأمور</w:t>
      </w:r>
      <w:r w:rsidR="00F97826" w:rsidRPr="00B6323F">
        <w:rPr>
          <w:rFonts w:cs="Simplified Arabic" w:hint="cs"/>
          <w:sz w:val="24"/>
          <w:szCs w:val="24"/>
          <w:rtl/>
        </w:rPr>
        <w:t xml:space="preserve"> الواجب عليهم القيام بها</w:t>
      </w:r>
      <w:r w:rsidR="00C64B05">
        <w:rPr>
          <w:rFonts w:cs="Simplified Arabic" w:hint="cs"/>
          <w:sz w:val="24"/>
          <w:szCs w:val="24"/>
          <w:rtl/>
        </w:rPr>
        <w:t xml:space="preserve"> ووقوعهم في مشاكل عديدة عند القيام بتنفيذ النشاطات</w:t>
      </w:r>
      <w:r w:rsidR="00F97826" w:rsidRPr="00B6323F">
        <w:rPr>
          <w:rFonts w:cs="Simplified Arabic" w:hint="cs"/>
          <w:sz w:val="24"/>
          <w:szCs w:val="24"/>
          <w:rtl/>
        </w:rPr>
        <w:t xml:space="preserve">, وبالتالي فان هذا يؤدي </w:t>
      </w:r>
      <w:r w:rsidR="004C247B" w:rsidRPr="00B6323F">
        <w:rPr>
          <w:rFonts w:cs="Simplified Arabic" w:hint="cs"/>
          <w:sz w:val="24"/>
          <w:szCs w:val="24"/>
          <w:rtl/>
        </w:rPr>
        <w:t>إلى</w:t>
      </w:r>
      <w:r w:rsidR="00B6323F">
        <w:rPr>
          <w:rFonts w:cs="Simplified Arabic" w:hint="cs"/>
          <w:sz w:val="24"/>
          <w:szCs w:val="24"/>
          <w:rtl/>
        </w:rPr>
        <w:t xml:space="preserve"> </w:t>
      </w:r>
      <w:r w:rsidR="00C64B05">
        <w:rPr>
          <w:rFonts w:cs="Simplified Arabic" w:hint="cs"/>
          <w:sz w:val="24"/>
          <w:szCs w:val="24"/>
          <w:rtl/>
        </w:rPr>
        <w:t xml:space="preserve">عدم </w:t>
      </w:r>
      <w:r w:rsidR="00B6323F">
        <w:rPr>
          <w:rFonts w:cs="Simplified Arabic" w:hint="cs"/>
          <w:sz w:val="24"/>
          <w:szCs w:val="24"/>
          <w:rtl/>
        </w:rPr>
        <w:t>سير العمل بالشكل الصحيح, و</w:t>
      </w:r>
      <w:r w:rsidR="00C64B05">
        <w:rPr>
          <w:rFonts w:cs="Simplified Arabic" w:hint="cs"/>
          <w:sz w:val="24"/>
          <w:szCs w:val="24"/>
          <w:rtl/>
        </w:rPr>
        <w:t xml:space="preserve">عدم </w:t>
      </w:r>
      <w:r w:rsidR="00B6323F">
        <w:rPr>
          <w:rFonts w:cs="Simplified Arabic" w:hint="cs"/>
          <w:sz w:val="24"/>
          <w:szCs w:val="24"/>
          <w:rtl/>
        </w:rPr>
        <w:t xml:space="preserve">تقديم الخدمات </w:t>
      </w:r>
      <w:r w:rsidR="00F97826" w:rsidRPr="00B6323F">
        <w:rPr>
          <w:rFonts w:cs="Simplified Arabic" w:hint="cs"/>
          <w:sz w:val="24"/>
          <w:szCs w:val="24"/>
          <w:rtl/>
        </w:rPr>
        <w:t xml:space="preserve">للمواطنين بالشكل </w:t>
      </w:r>
      <w:r w:rsidR="004C247B" w:rsidRPr="00B6323F">
        <w:rPr>
          <w:rFonts w:cs="Simplified Arabic" w:hint="cs"/>
          <w:sz w:val="24"/>
          <w:szCs w:val="24"/>
          <w:rtl/>
        </w:rPr>
        <w:t>الأفضل</w:t>
      </w:r>
      <w:r w:rsidR="00F97826" w:rsidRPr="00B6323F">
        <w:rPr>
          <w:rFonts w:cs="Simplified Arabic" w:hint="cs"/>
          <w:sz w:val="24"/>
          <w:szCs w:val="24"/>
          <w:rtl/>
        </w:rPr>
        <w:t>.</w:t>
      </w:r>
      <w:r w:rsidR="00125F9A">
        <w:rPr>
          <w:rFonts w:cs="Simplified Arabic" w:hint="cs"/>
          <w:sz w:val="24"/>
          <w:szCs w:val="24"/>
          <w:rtl/>
        </w:rPr>
        <w:t xml:space="preserve"> </w:t>
      </w:r>
      <w:r w:rsidR="00B6323F">
        <w:rPr>
          <w:rFonts w:cs="Simplified Arabic" w:hint="cs"/>
          <w:sz w:val="24"/>
          <w:szCs w:val="24"/>
          <w:rtl/>
        </w:rPr>
        <w:t xml:space="preserve">ومن هنا فانه لا بد من تطوير </w:t>
      </w:r>
      <w:r w:rsidR="004C247B">
        <w:rPr>
          <w:rFonts w:cs="Simplified Arabic" w:hint="cs"/>
          <w:sz w:val="24"/>
          <w:szCs w:val="24"/>
          <w:rtl/>
        </w:rPr>
        <w:t>إجراءات</w:t>
      </w:r>
      <w:r w:rsidR="00B6323F">
        <w:rPr>
          <w:rFonts w:cs="Simplified Arabic" w:hint="cs"/>
          <w:sz w:val="24"/>
          <w:szCs w:val="24"/>
          <w:rtl/>
        </w:rPr>
        <w:t xml:space="preserve"> العمل المتبعة في البلديات وتوثيقها بطريقة واضحة ومحددة </w:t>
      </w:r>
      <w:r w:rsidR="00C64B05">
        <w:rPr>
          <w:rFonts w:cs="Simplified Arabic" w:hint="cs"/>
          <w:sz w:val="24"/>
          <w:szCs w:val="24"/>
          <w:rtl/>
        </w:rPr>
        <w:t xml:space="preserve">لتمثل دليلا تشغيليا يشكل مرجعا للموظفين يسهل عملهم وينظم عملية تنفيذ النشاطات, وهذا ما سنهتم </w:t>
      </w:r>
      <w:r w:rsidR="007F1430">
        <w:rPr>
          <w:rFonts w:cs="Simplified Arabic" w:hint="cs"/>
          <w:sz w:val="24"/>
          <w:szCs w:val="24"/>
          <w:rtl/>
        </w:rPr>
        <w:t>به في دراستنا.</w:t>
      </w:r>
    </w:p>
    <w:p w:rsidR="009A1198" w:rsidRPr="009A1198" w:rsidRDefault="009A1198" w:rsidP="00C64B05">
      <w:pPr>
        <w:rPr>
          <w:rFonts w:cs="Simplified Arabic"/>
          <w:b/>
          <w:bCs/>
          <w:sz w:val="28"/>
          <w:szCs w:val="28"/>
          <w:rtl/>
        </w:rPr>
      </w:pPr>
      <w:r w:rsidRPr="009A1198">
        <w:rPr>
          <w:rFonts w:cs="Simplified Arabic" w:hint="cs"/>
          <w:b/>
          <w:bCs/>
          <w:sz w:val="28"/>
          <w:szCs w:val="28"/>
          <w:highlight w:val="lightGray"/>
          <w:rtl/>
        </w:rPr>
        <w:t>هدف الدراسة</w:t>
      </w:r>
    </w:p>
    <w:p w:rsidR="00125F9A" w:rsidRDefault="009A1198" w:rsidP="00B804BF">
      <w:pPr>
        <w:ind w:firstLine="368"/>
        <w:jc w:val="both"/>
        <w:rPr>
          <w:rFonts w:asciiTheme="minorBidi" w:hAnsiTheme="minorBidi" w:cs="Simplified Arabic"/>
          <w:sz w:val="24"/>
          <w:szCs w:val="24"/>
          <w:rtl/>
        </w:rPr>
      </w:pPr>
      <w:r w:rsidRPr="00A75D8C">
        <w:rPr>
          <w:rFonts w:cs="Simplified Arabic" w:hint="cs"/>
          <w:sz w:val="24"/>
          <w:szCs w:val="24"/>
          <w:rtl/>
        </w:rPr>
        <w:t xml:space="preserve">ومن هنا فان هدف الدراسة هو </w:t>
      </w:r>
      <w:r w:rsidR="004C247B" w:rsidRPr="00A75D8C">
        <w:rPr>
          <w:rFonts w:cs="Simplified Arabic" w:hint="cs"/>
          <w:sz w:val="24"/>
          <w:szCs w:val="24"/>
          <w:rtl/>
        </w:rPr>
        <w:t>إلقاء</w:t>
      </w:r>
      <w:r w:rsidRPr="00A75D8C">
        <w:rPr>
          <w:rFonts w:cs="Simplified Arabic" w:hint="cs"/>
          <w:sz w:val="24"/>
          <w:szCs w:val="24"/>
          <w:rtl/>
        </w:rPr>
        <w:t xml:space="preserve"> الضوء على البلديات المتوسطة</w:t>
      </w:r>
      <w:r>
        <w:rPr>
          <w:rFonts w:cs="Simplified Arabic" w:hint="cs"/>
          <w:sz w:val="24"/>
          <w:szCs w:val="24"/>
          <w:rtl/>
        </w:rPr>
        <w:t xml:space="preserve"> وأقسام الهندسة في هذه البلديات</w:t>
      </w:r>
      <w:r w:rsidR="004C247B" w:rsidRPr="00A75D8C">
        <w:rPr>
          <w:rFonts w:cs="Simplified Arabic" w:hint="cs"/>
          <w:sz w:val="24"/>
          <w:szCs w:val="24"/>
          <w:rtl/>
        </w:rPr>
        <w:t>,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 xml:space="preserve"> ومعرف</w:t>
      </w:r>
      <w:r w:rsidR="004C247B" w:rsidRPr="00A75D8C">
        <w:rPr>
          <w:rFonts w:asciiTheme="minorBidi" w:hAnsiTheme="minorBidi" w:cs="Simplified Arabic" w:hint="eastAsia"/>
          <w:sz w:val="24"/>
          <w:szCs w:val="24"/>
          <w:rtl/>
        </w:rPr>
        <w:t>ة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كافة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الأنشطة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والمهام والخدمات التي تقوم أقسام الهندسة في هذه البلديات ب</w:t>
      </w:r>
      <w:r w:rsidR="00125F9A">
        <w:rPr>
          <w:rFonts w:asciiTheme="minorBidi" w:hAnsiTheme="minorBidi" w:cs="Simplified Arabic" w:hint="cs"/>
          <w:sz w:val="24"/>
          <w:szCs w:val="24"/>
          <w:rtl/>
        </w:rPr>
        <w:t xml:space="preserve">تنفيذها. 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ومن ثم دراسة كل نشاط من هذه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الأنشطة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بشكل مستقل ومعرفة الخطوات المتبعة في تنفيذ هذا النشاط بشكل تفصيلي من البداية حتى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إتمام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تنفيذ هذا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النشاط.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والهدف من هذه الدراسة هو الخروج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بإجراءات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عمل محددة وموثقة لكل نشاط من هذه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الأنشطة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, لان وجود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إجراءات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عمل موثقة ومحددة لهذه </w:t>
      </w:r>
      <w:r w:rsidR="004C247B" w:rsidRPr="00A75D8C">
        <w:rPr>
          <w:rFonts w:asciiTheme="minorBidi" w:hAnsiTheme="minorBidi" w:cs="Simplified Arabic" w:hint="cs"/>
          <w:sz w:val="24"/>
          <w:szCs w:val="24"/>
          <w:rtl/>
        </w:rPr>
        <w:t>الأنشطة</w:t>
      </w:r>
      <w:r w:rsidRPr="00A75D8C">
        <w:rPr>
          <w:rFonts w:asciiTheme="minorBidi" w:hAnsiTheme="minorBidi" w:cs="Simplified Arabic" w:hint="cs"/>
          <w:sz w:val="24"/>
          <w:szCs w:val="24"/>
          <w:rtl/>
        </w:rPr>
        <w:t xml:space="preserve"> سيعود على البلديات وعلى الموظفين والمواطنين بفوائد عديدة منها ما يلي :</w:t>
      </w:r>
      <w:r>
        <w:rPr>
          <w:rFonts w:asciiTheme="minorBidi" w:hAnsiTheme="minorBidi" w:cs="Simplified Arabic" w:hint="cs"/>
          <w:sz w:val="24"/>
          <w:szCs w:val="24"/>
          <w:rtl/>
        </w:rPr>
        <w:t xml:space="preserve"> </w:t>
      </w:r>
    </w:p>
    <w:p w:rsidR="009A1198" w:rsidRPr="00A75D8C" w:rsidRDefault="009A1198" w:rsidP="00125F9A">
      <w:pPr>
        <w:ind w:hanging="58"/>
        <w:rPr>
          <w:rFonts w:cs="Simplified Arabic"/>
          <w:sz w:val="24"/>
          <w:szCs w:val="24"/>
          <w:rtl/>
        </w:rPr>
      </w:pPr>
      <w:r>
        <w:rPr>
          <w:rFonts w:asciiTheme="minorBidi" w:hAnsiTheme="minorBidi" w:cs="Simplified Arabic" w:hint="cs"/>
          <w:sz w:val="24"/>
          <w:szCs w:val="24"/>
          <w:rtl/>
        </w:rPr>
        <w:t xml:space="preserve"> </w:t>
      </w:r>
      <w:r w:rsidR="00125F9A">
        <w:rPr>
          <w:rFonts w:cs="Simplified Arabic" w:hint="cs"/>
          <w:sz w:val="24"/>
          <w:szCs w:val="24"/>
          <w:rtl/>
        </w:rPr>
        <w:t>1</w:t>
      </w:r>
      <w:r w:rsidRPr="00A75D8C">
        <w:rPr>
          <w:rFonts w:cs="Simplified Arabic"/>
          <w:sz w:val="24"/>
          <w:szCs w:val="24"/>
          <w:rtl/>
        </w:rPr>
        <w:t xml:space="preserve">- </w:t>
      </w:r>
      <w:r w:rsidRPr="00A75D8C">
        <w:rPr>
          <w:rFonts w:cs="Simplified Arabic" w:hint="eastAsia"/>
          <w:sz w:val="24"/>
          <w:szCs w:val="24"/>
          <w:rtl/>
        </w:rPr>
        <w:t>توفير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الوقت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على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المواطنين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والموظفين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في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البلديات</w:t>
      </w:r>
      <w:r w:rsidRPr="00A75D8C">
        <w:rPr>
          <w:rFonts w:cs="Simplified Arabic"/>
          <w:sz w:val="24"/>
          <w:szCs w:val="24"/>
          <w:rtl/>
        </w:rPr>
        <w:t>.</w:t>
      </w:r>
      <w:r>
        <w:rPr>
          <w:rFonts w:cs="Simplified Arabic" w:hint="cs"/>
          <w:sz w:val="24"/>
          <w:szCs w:val="24"/>
          <w:rtl/>
        </w:rPr>
        <w:t xml:space="preserve">                                                      </w:t>
      </w:r>
      <w:r w:rsidRPr="00A75D8C">
        <w:rPr>
          <w:rFonts w:cs="Simplified Arabic"/>
          <w:sz w:val="24"/>
          <w:szCs w:val="24"/>
          <w:rtl/>
        </w:rPr>
        <w:t>2</w:t>
      </w:r>
      <w:r w:rsidRPr="00A75D8C">
        <w:rPr>
          <w:rFonts w:cs="Simplified Arabic" w:hint="cs"/>
          <w:sz w:val="24"/>
          <w:szCs w:val="24"/>
          <w:rtl/>
        </w:rPr>
        <w:t xml:space="preserve"> </w:t>
      </w:r>
      <w:r w:rsidRPr="00A75D8C">
        <w:rPr>
          <w:rFonts w:cs="Simplified Arabic"/>
          <w:sz w:val="24"/>
          <w:szCs w:val="24"/>
          <w:rtl/>
        </w:rPr>
        <w:t xml:space="preserve">- </w:t>
      </w:r>
      <w:r w:rsidRPr="00A75D8C">
        <w:rPr>
          <w:rFonts w:cs="Simplified Arabic" w:hint="eastAsia"/>
          <w:sz w:val="24"/>
          <w:szCs w:val="24"/>
          <w:rtl/>
        </w:rPr>
        <w:t>تنظيم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العمل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ضمن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cs"/>
          <w:sz w:val="24"/>
          <w:szCs w:val="24"/>
          <w:rtl/>
        </w:rPr>
        <w:t>إجراءات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وخطوات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واضحة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ومتتالية</w:t>
      </w:r>
      <w:r w:rsidRPr="00A75D8C">
        <w:rPr>
          <w:rFonts w:cs="Simplified Arabic"/>
          <w:sz w:val="24"/>
          <w:szCs w:val="24"/>
          <w:rtl/>
        </w:rPr>
        <w:t>.</w:t>
      </w:r>
      <w:r>
        <w:rPr>
          <w:rFonts w:cs="Simplified Arabic" w:hint="cs"/>
          <w:sz w:val="24"/>
          <w:szCs w:val="24"/>
          <w:rtl/>
        </w:rPr>
        <w:t xml:space="preserve">                                             </w:t>
      </w:r>
      <w:r w:rsidRPr="009A1198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/>
          <w:sz w:val="24"/>
          <w:szCs w:val="24"/>
          <w:rtl/>
        </w:rPr>
        <w:t xml:space="preserve">3- </w:t>
      </w:r>
      <w:r w:rsidRPr="00A75D8C">
        <w:rPr>
          <w:rFonts w:cs="Simplified Arabic" w:hint="eastAsia"/>
          <w:sz w:val="24"/>
          <w:szCs w:val="24"/>
          <w:rtl/>
        </w:rPr>
        <w:t>المساعدة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على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التخطيط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والمراقبة</w:t>
      </w:r>
      <w:r w:rsidRPr="00A75D8C">
        <w:rPr>
          <w:rFonts w:cs="Simplified Arabic"/>
          <w:sz w:val="24"/>
          <w:szCs w:val="24"/>
          <w:rtl/>
        </w:rPr>
        <w:t>.</w:t>
      </w:r>
      <w:r w:rsidRPr="009A1198"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                                                                          </w:t>
      </w:r>
      <w:r w:rsidRPr="00A75D8C">
        <w:rPr>
          <w:rFonts w:cs="Simplified Arabic"/>
          <w:sz w:val="24"/>
          <w:szCs w:val="24"/>
          <w:rtl/>
        </w:rPr>
        <w:t xml:space="preserve">4- </w:t>
      </w:r>
      <w:r w:rsidRPr="00A75D8C">
        <w:rPr>
          <w:rFonts w:cs="Simplified Arabic" w:hint="eastAsia"/>
          <w:sz w:val="24"/>
          <w:szCs w:val="24"/>
          <w:rtl/>
        </w:rPr>
        <w:t>تقليل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cs"/>
          <w:sz w:val="24"/>
          <w:szCs w:val="24"/>
          <w:rtl/>
        </w:rPr>
        <w:t>الأخطاء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cs"/>
          <w:sz w:val="24"/>
          <w:szCs w:val="24"/>
          <w:rtl/>
        </w:rPr>
        <w:t>المحتملة.</w:t>
      </w:r>
      <w:r w:rsidRPr="009A1198"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                                                                                   </w:t>
      </w:r>
      <w:r w:rsidRPr="00A75D8C">
        <w:rPr>
          <w:rFonts w:cs="Simplified Arabic"/>
          <w:sz w:val="24"/>
          <w:szCs w:val="24"/>
          <w:rtl/>
        </w:rPr>
        <w:t xml:space="preserve">5- </w:t>
      </w:r>
      <w:r w:rsidRPr="00A75D8C">
        <w:rPr>
          <w:rFonts w:cs="Simplified Arabic" w:hint="eastAsia"/>
          <w:sz w:val="24"/>
          <w:szCs w:val="24"/>
          <w:rtl/>
        </w:rPr>
        <w:t>الحد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من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الوساطة</w:t>
      </w:r>
      <w:r w:rsidRPr="00A75D8C">
        <w:rPr>
          <w:rFonts w:cs="Simplified Arabic"/>
          <w:sz w:val="24"/>
          <w:szCs w:val="24"/>
          <w:rtl/>
        </w:rPr>
        <w:t xml:space="preserve"> </w:t>
      </w:r>
      <w:r w:rsidRPr="00A75D8C">
        <w:rPr>
          <w:rFonts w:cs="Simplified Arabic" w:hint="eastAsia"/>
          <w:sz w:val="24"/>
          <w:szCs w:val="24"/>
          <w:rtl/>
        </w:rPr>
        <w:t>والمحسوبية</w:t>
      </w:r>
      <w:r w:rsidRPr="00A75D8C">
        <w:rPr>
          <w:rFonts w:cs="Simplified Arabic"/>
          <w:sz w:val="24"/>
          <w:szCs w:val="24"/>
          <w:rtl/>
        </w:rPr>
        <w:t xml:space="preserve"> .</w:t>
      </w:r>
    </w:p>
    <w:p w:rsidR="009A1198" w:rsidRPr="009A1198" w:rsidRDefault="009A1198" w:rsidP="009A1198">
      <w:pPr>
        <w:rPr>
          <w:rFonts w:cs="Simplified Arabic"/>
          <w:b/>
          <w:bCs/>
          <w:sz w:val="28"/>
          <w:szCs w:val="28"/>
          <w:rtl/>
        </w:rPr>
      </w:pPr>
      <w:r w:rsidRPr="009A1198">
        <w:rPr>
          <w:rFonts w:cs="Simplified Arabic" w:hint="cs"/>
          <w:b/>
          <w:bCs/>
          <w:sz w:val="28"/>
          <w:szCs w:val="28"/>
          <w:highlight w:val="lightGray"/>
          <w:rtl/>
        </w:rPr>
        <w:lastRenderedPageBreak/>
        <w:t>منهجية الدراسة</w:t>
      </w:r>
    </w:p>
    <w:p w:rsidR="009A1198" w:rsidRPr="00A75D8C" w:rsidRDefault="009A1198" w:rsidP="009A1198">
      <w:pPr>
        <w:rPr>
          <w:rFonts w:cs="Simplified Arabic"/>
          <w:sz w:val="24"/>
          <w:szCs w:val="24"/>
          <w:rtl/>
        </w:rPr>
      </w:pPr>
      <w:r w:rsidRPr="00A75D8C">
        <w:rPr>
          <w:rFonts w:cs="Simplified Arabic" w:hint="cs"/>
          <w:sz w:val="24"/>
          <w:szCs w:val="24"/>
          <w:rtl/>
        </w:rPr>
        <w:t xml:space="preserve">المنهجية التي تم </w:t>
      </w:r>
      <w:r w:rsidR="004C247B" w:rsidRPr="00A75D8C">
        <w:rPr>
          <w:rFonts w:cs="Simplified Arabic" w:hint="cs"/>
          <w:sz w:val="24"/>
          <w:szCs w:val="24"/>
          <w:rtl/>
        </w:rPr>
        <w:t>إتباعها</w:t>
      </w:r>
      <w:r w:rsidRPr="00A75D8C">
        <w:rPr>
          <w:rFonts w:cs="Simplified Arabic" w:hint="cs"/>
          <w:sz w:val="24"/>
          <w:szCs w:val="24"/>
          <w:rtl/>
        </w:rPr>
        <w:t xml:space="preserve"> في دراستنا كانت بالشكل </w:t>
      </w:r>
      <w:r w:rsidR="004C247B" w:rsidRPr="00A75D8C">
        <w:rPr>
          <w:rFonts w:cs="Simplified Arabic" w:hint="cs"/>
          <w:sz w:val="24"/>
          <w:szCs w:val="24"/>
          <w:rtl/>
        </w:rPr>
        <w:t>التالي:</w:t>
      </w:r>
    </w:p>
    <w:p w:rsidR="009A1198" w:rsidRPr="00A75D8C" w:rsidRDefault="009A1198" w:rsidP="00125F9A">
      <w:pPr>
        <w:pStyle w:val="ListParagraph"/>
        <w:numPr>
          <w:ilvl w:val="0"/>
          <w:numId w:val="2"/>
        </w:numPr>
        <w:ind w:left="226" w:hanging="284"/>
        <w:jc w:val="both"/>
        <w:rPr>
          <w:rFonts w:cs="Simplified Arabic"/>
          <w:sz w:val="24"/>
          <w:szCs w:val="24"/>
          <w:rtl/>
        </w:rPr>
      </w:pPr>
      <w:r w:rsidRPr="00A75D8C">
        <w:rPr>
          <w:rFonts w:cs="Simplified Arabic" w:hint="cs"/>
          <w:sz w:val="24"/>
          <w:szCs w:val="24"/>
          <w:rtl/>
        </w:rPr>
        <w:t xml:space="preserve">مرحلة جمع المعلومات حول البلديات </w:t>
      </w:r>
      <w:r w:rsidR="004C247B" w:rsidRPr="00A75D8C">
        <w:rPr>
          <w:rFonts w:cs="Simplified Arabic" w:hint="cs"/>
          <w:sz w:val="24"/>
          <w:szCs w:val="24"/>
          <w:rtl/>
        </w:rPr>
        <w:t>وأقسام</w:t>
      </w:r>
      <w:r w:rsidRPr="00A75D8C">
        <w:rPr>
          <w:rFonts w:cs="Simplified Arabic" w:hint="cs"/>
          <w:sz w:val="24"/>
          <w:szCs w:val="24"/>
          <w:rtl/>
        </w:rPr>
        <w:t xml:space="preserve"> الهندسة في البلديات </w:t>
      </w:r>
      <w:r w:rsidR="004C247B" w:rsidRPr="00A75D8C">
        <w:rPr>
          <w:rFonts w:cs="Simplified Arabic" w:hint="cs"/>
          <w:sz w:val="24"/>
          <w:szCs w:val="24"/>
          <w:rtl/>
        </w:rPr>
        <w:t>والأنشطة</w:t>
      </w:r>
      <w:r w:rsidRPr="00A75D8C">
        <w:rPr>
          <w:rFonts w:cs="Simplified Arabic" w:hint="cs"/>
          <w:sz w:val="24"/>
          <w:szCs w:val="24"/>
          <w:rtl/>
        </w:rPr>
        <w:t xml:space="preserve"> التي تقوم بها أقسام الهندسة في البلديات من مصادر </w:t>
      </w:r>
      <w:r w:rsidR="004C247B" w:rsidRPr="00A75D8C">
        <w:rPr>
          <w:rFonts w:cs="Simplified Arabic" w:hint="cs"/>
          <w:sz w:val="24"/>
          <w:szCs w:val="24"/>
          <w:rtl/>
        </w:rPr>
        <w:t>عديدة أهمها:</w:t>
      </w:r>
    </w:p>
    <w:p w:rsidR="009A1198" w:rsidRPr="00A75D8C" w:rsidRDefault="009A1198" w:rsidP="00125F9A">
      <w:pPr>
        <w:pStyle w:val="ListParagraph"/>
        <w:numPr>
          <w:ilvl w:val="0"/>
          <w:numId w:val="1"/>
        </w:numPr>
        <w:ind w:left="226" w:hanging="284"/>
        <w:jc w:val="both"/>
        <w:rPr>
          <w:rFonts w:cs="Simplified Arabic"/>
          <w:sz w:val="24"/>
          <w:szCs w:val="24"/>
        </w:rPr>
      </w:pPr>
      <w:r w:rsidRPr="00A75D8C">
        <w:rPr>
          <w:rFonts w:cs="Simplified Arabic" w:hint="cs"/>
          <w:sz w:val="24"/>
          <w:szCs w:val="24"/>
          <w:rtl/>
        </w:rPr>
        <w:t>المعلومات التي تم الحصول عليها عن طريق تنظيم زيارات للعديد من البلديات في الضفة الغربية والمقابلة الشخصية مع موظفي البلدية.</w:t>
      </w:r>
    </w:p>
    <w:p w:rsidR="009A1198" w:rsidRPr="00A75D8C" w:rsidRDefault="009A1198" w:rsidP="00125F9A">
      <w:pPr>
        <w:pStyle w:val="ListParagraph"/>
        <w:numPr>
          <w:ilvl w:val="0"/>
          <w:numId w:val="1"/>
        </w:numPr>
        <w:ind w:left="226" w:hanging="284"/>
        <w:jc w:val="both"/>
        <w:rPr>
          <w:rFonts w:cs="Simplified Arabic"/>
          <w:sz w:val="24"/>
          <w:szCs w:val="24"/>
        </w:rPr>
      </w:pPr>
      <w:r w:rsidRPr="00A75D8C">
        <w:rPr>
          <w:rFonts w:cs="Simplified Arabic" w:hint="cs"/>
          <w:sz w:val="24"/>
          <w:szCs w:val="24"/>
          <w:rtl/>
        </w:rPr>
        <w:t>المعلومات والبيانات المنشورة وغير المنشورة المتعلقة بالبلديات وهيئات الحكم المحلي التي تم الحصول عليها من وزارة الحكم المحلي.</w:t>
      </w:r>
    </w:p>
    <w:p w:rsidR="009A1198" w:rsidRPr="00A75D8C" w:rsidRDefault="009A1198" w:rsidP="00125F9A">
      <w:pPr>
        <w:pStyle w:val="ListParagraph"/>
        <w:numPr>
          <w:ilvl w:val="0"/>
          <w:numId w:val="1"/>
        </w:numPr>
        <w:ind w:left="226" w:hanging="284"/>
        <w:jc w:val="both"/>
        <w:rPr>
          <w:rFonts w:cs="Simplified Arabic"/>
          <w:sz w:val="24"/>
          <w:szCs w:val="24"/>
        </w:rPr>
      </w:pPr>
      <w:r w:rsidRPr="00A75D8C">
        <w:rPr>
          <w:rFonts w:cs="Simplified Arabic" w:hint="cs"/>
          <w:sz w:val="24"/>
          <w:szCs w:val="24"/>
          <w:rtl/>
        </w:rPr>
        <w:t xml:space="preserve">المعلومات المنشورة لهيئات الحكم المحلي والبلديات في العديد من الدول العربية والدول </w:t>
      </w:r>
      <w:r w:rsidR="004C247B" w:rsidRPr="00A75D8C">
        <w:rPr>
          <w:rFonts w:cs="Simplified Arabic" w:hint="cs"/>
          <w:sz w:val="24"/>
          <w:szCs w:val="24"/>
          <w:rtl/>
        </w:rPr>
        <w:t>الأجنبية</w:t>
      </w:r>
      <w:r w:rsidRPr="00A75D8C">
        <w:rPr>
          <w:rFonts w:cs="Simplified Arabic" w:hint="cs"/>
          <w:sz w:val="24"/>
          <w:szCs w:val="24"/>
          <w:rtl/>
        </w:rPr>
        <w:t>.</w:t>
      </w:r>
    </w:p>
    <w:p w:rsidR="009A1198" w:rsidRPr="00A75D8C" w:rsidRDefault="009A1198" w:rsidP="00125F9A">
      <w:pPr>
        <w:pStyle w:val="ListParagraph"/>
        <w:ind w:left="226" w:hanging="284"/>
        <w:jc w:val="both"/>
        <w:rPr>
          <w:rFonts w:cs="Simplified Arabic"/>
          <w:sz w:val="24"/>
          <w:szCs w:val="24"/>
          <w:rtl/>
        </w:rPr>
      </w:pPr>
    </w:p>
    <w:p w:rsidR="009A1198" w:rsidRDefault="009A1198" w:rsidP="00B804BF">
      <w:pPr>
        <w:pStyle w:val="ListParagraph"/>
        <w:numPr>
          <w:ilvl w:val="0"/>
          <w:numId w:val="2"/>
        </w:numPr>
        <w:ind w:left="226" w:hanging="284"/>
        <w:jc w:val="both"/>
        <w:rPr>
          <w:rFonts w:cs="Simplified Arabic"/>
          <w:sz w:val="24"/>
          <w:szCs w:val="24"/>
        </w:rPr>
      </w:pPr>
      <w:r w:rsidRPr="00A75D8C">
        <w:rPr>
          <w:rFonts w:cs="Simplified Arabic" w:hint="cs"/>
          <w:sz w:val="24"/>
          <w:szCs w:val="24"/>
          <w:rtl/>
        </w:rPr>
        <w:t xml:space="preserve">اعتماد </w:t>
      </w:r>
      <w:r w:rsidR="004C247B" w:rsidRPr="00A75D8C">
        <w:rPr>
          <w:rFonts w:cs="Simplified Arabic" w:hint="cs"/>
          <w:sz w:val="24"/>
          <w:szCs w:val="24"/>
          <w:rtl/>
        </w:rPr>
        <w:t>الأسلوب</w:t>
      </w:r>
      <w:r w:rsidRPr="00A75D8C">
        <w:rPr>
          <w:rFonts w:cs="Simplified Arabic" w:hint="cs"/>
          <w:sz w:val="24"/>
          <w:szCs w:val="24"/>
          <w:rtl/>
        </w:rPr>
        <w:t xml:space="preserve"> التحليلي للبيانات التي تم جمعها من المصادر السابقة الذكر , واعتماد </w:t>
      </w:r>
      <w:r w:rsidR="004C247B" w:rsidRPr="00A75D8C">
        <w:rPr>
          <w:rFonts w:cs="Simplified Arabic" w:hint="cs"/>
          <w:sz w:val="24"/>
          <w:szCs w:val="24"/>
          <w:rtl/>
        </w:rPr>
        <w:t>أسلوب</w:t>
      </w:r>
      <w:r w:rsidRPr="00A75D8C">
        <w:rPr>
          <w:rFonts w:cs="Simplified Arabic" w:hint="cs"/>
          <w:sz w:val="24"/>
          <w:szCs w:val="24"/>
          <w:rtl/>
        </w:rPr>
        <w:t xml:space="preserve"> المقارنة بين البلديات المختلفة (البلديات المحلية والبلديات في الدول العربية </w:t>
      </w:r>
      <w:r w:rsidR="004C247B" w:rsidRPr="00A75D8C">
        <w:rPr>
          <w:rFonts w:cs="Simplified Arabic" w:hint="cs"/>
          <w:sz w:val="24"/>
          <w:szCs w:val="24"/>
          <w:rtl/>
        </w:rPr>
        <w:t>والأجنبية</w:t>
      </w:r>
      <w:r w:rsidRPr="00A75D8C">
        <w:rPr>
          <w:rFonts w:cs="Simplified Arabic" w:hint="cs"/>
          <w:sz w:val="24"/>
          <w:szCs w:val="24"/>
          <w:rtl/>
        </w:rPr>
        <w:t xml:space="preserve">) </w:t>
      </w:r>
      <w:r w:rsidR="004C247B" w:rsidRPr="00A75D8C">
        <w:rPr>
          <w:rFonts w:cs="Simplified Arabic" w:hint="cs"/>
          <w:sz w:val="24"/>
          <w:szCs w:val="24"/>
          <w:rtl/>
        </w:rPr>
        <w:t>وإجراءات</w:t>
      </w:r>
      <w:r w:rsidRPr="00A75D8C">
        <w:rPr>
          <w:rFonts w:cs="Simplified Arabic" w:hint="cs"/>
          <w:sz w:val="24"/>
          <w:szCs w:val="24"/>
          <w:rtl/>
        </w:rPr>
        <w:t xml:space="preserve"> العمل المتبعة في تنفيذ </w:t>
      </w:r>
      <w:r w:rsidR="004C247B" w:rsidRPr="00A75D8C">
        <w:rPr>
          <w:rFonts w:cs="Simplified Arabic" w:hint="cs"/>
          <w:sz w:val="24"/>
          <w:szCs w:val="24"/>
          <w:rtl/>
        </w:rPr>
        <w:t>الأنشطة</w:t>
      </w:r>
      <w:r w:rsidRPr="00A75D8C">
        <w:rPr>
          <w:rFonts w:cs="Simplified Arabic" w:hint="cs"/>
          <w:sz w:val="24"/>
          <w:szCs w:val="24"/>
          <w:rtl/>
        </w:rPr>
        <w:t xml:space="preserve"> المتعلقة بأقسام الهندسة في هذه البلديات.</w:t>
      </w:r>
    </w:p>
    <w:p w:rsidR="004A16B9" w:rsidRDefault="004A16B9" w:rsidP="004A16B9">
      <w:pPr>
        <w:pStyle w:val="ListParagraph"/>
        <w:ind w:left="226"/>
        <w:jc w:val="both"/>
        <w:rPr>
          <w:rFonts w:cs="Simplified Arabic"/>
          <w:sz w:val="24"/>
          <w:szCs w:val="24"/>
        </w:rPr>
      </w:pPr>
    </w:p>
    <w:p w:rsidR="009A1198" w:rsidRDefault="004A16B9" w:rsidP="004A16B9">
      <w:pPr>
        <w:pStyle w:val="ListParagraph"/>
        <w:numPr>
          <w:ilvl w:val="0"/>
          <w:numId w:val="2"/>
        </w:numPr>
        <w:ind w:left="226" w:hanging="284"/>
        <w:jc w:val="both"/>
        <w:rPr>
          <w:rFonts w:cs="Simplified Arabic"/>
          <w:sz w:val="24"/>
          <w:szCs w:val="24"/>
        </w:rPr>
      </w:pPr>
      <w:r>
        <w:rPr>
          <w:rFonts w:cs="Simplified Arabic" w:hint="cs"/>
          <w:sz w:val="24"/>
          <w:szCs w:val="24"/>
          <w:rtl/>
        </w:rPr>
        <w:t>اقتراح هيكل تنظيمي موحد للبلديات المتوسطة</w:t>
      </w:r>
      <w:r w:rsidR="00B804BF">
        <w:rPr>
          <w:rFonts w:cs="Simplified Arabic" w:hint="cs"/>
          <w:sz w:val="24"/>
          <w:szCs w:val="24"/>
          <w:rtl/>
        </w:rPr>
        <w:t xml:space="preserve"> يتماشى مع الهيكل المقترح من وزارة الحكم المحلي</w:t>
      </w:r>
      <w:r>
        <w:rPr>
          <w:rFonts w:cs="Simplified Arabic" w:hint="cs"/>
          <w:sz w:val="24"/>
          <w:szCs w:val="24"/>
          <w:rtl/>
        </w:rPr>
        <w:t xml:space="preserve">, ومن ثم وضع </w:t>
      </w:r>
      <w:r w:rsidR="004C247B">
        <w:rPr>
          <w:rFonts w:cs="Simplified Arabic" w:hint="cs"/>
          <w:sz w:val="24"/>
          <w:szCs w:val="24"/>
          <w:rtl/>
        </w:rPr>
        <w:t>الأوصاف</w:t>
      </w:r>
      <w:r>
        <w:rPr>
          <w:rFonts w:cs="Simplified Arabic" w:hint="cs"/>
          <w:sz w:val="24"/>
          <w:szCs w:val="24"/>
          <w:rtl/>
        </w:rPr>
        <w:t xml:space="preserve"> الوظيفية لأقسام الهيكل التنظيمي المقترح والمسميات الوظيفية بالاعتماد على </w:t>
      </w:r>
      <w:r w:rsidR="004C247B">
        <w:rPr>
          <w:rFonts w:cs="Simplified Arabic" w:hint="cs"/>
          <w:sz w:val="24"/>
          <w:szCs w:val="24"/>
          <w:rtl/>
        </w:rPr>
        <w:t>أسلوب</w:t>
      </w:r>
      <w:r>
        <w:rPr>
          <w:rFonts w:cs="Simplified Arabic" w:hint="cs"/>
          <w:sz w:val="24"/>
          <w:szCs w:val="24"/>
          <w:rtl/>
        </w:rPr>
        <w:t xml:space="preserve"> التحليل والمقارنة مع الهياكل التنظيمية </w:t>
      </w:r>
      <w:r w:rsidR="004C247B">
        <w:rPr>
          <w:rFonts w:cs="Simplified Arabic" w:hint="cs"/>
          <w:sz w:val="24"/>
          <w:szCs w:val="24"/>
          <w:rtl/>
        </w:rPr>
        <w:t>والأوصاف</w:t>
      </w:r>
      <w:r>
        <w:rPr>
          <w:rFonts w:cs="Simplified Arabic" w:hint="cs"/>
          <w:sz w:val="24"/>
          <w:szCs w:val="24"/>
          <w:rtl/>
        </w:rPr>
        <w:t xml:space="preserve"> الوظيفية لها في البلديات </w:t>
      </w:r>
      <w:r w:rsidR="004C247B">
        <w:rPr>
          <w:rFonts w:cs="Simplified Arabic" w:hint="cs"/>
          <w:sz w:val="24"/>
          <w:szCs w:val="24"/>
          <w:rtl/>
        </w:rPr>
        <w:t>الأخرى</w:t>
      </w:r>
      <w:r>
        <w:rPr>
          <w:rFonts w:cs="Simplified Arabic" w:hint="cs"/>
          <w:sz w:val="24"/>
          <w:szCs w:val="24"/>
          <w:rtl/>
        </w:rPr>
        <w:t xml:space="preserve"> التي قمنا بجمع المعلومات عنها.</w:t>
      </w:r>
    </w:p>
    <w:p w:rsidR="004A16B9" w:rsidRPr="004A16B9" w:rsidRDefault="004A16B9" w:rsidP="004A16B9">
      <w:pPr>
        <w:pStyle w:val="ListParagraph"/>
        <w:ind w:left="226"/>
        <w:jc w:val="both"/>
        <w:rPr>
          <w:rFonts w:cs="Simplified Arabic"/>
          <w:sz w:val="24"/>
          <w:szCs w:val="24"/>
        </w:rPr>
      </w:pPr>
    </w:p>
    <w:p w:rsidR="009A1198" w:rsidRPr="00A75D8C" w:rsidRDefault="009A1198" w:rsidP="00125F9A">
      <w:pPr>
        <w:pStyle w:val="ListParagraph"/>
        <w:numPr>
          <w:ilvl w:val="0"/>
          <w:numId w:val="2"/>
        </w:numPr>
        <w:ind w:left="226" w:hanging="284"/>
        <w:jc w:val="both"/>
        <w:rPr>
          <w:rFonts w:cs="Simplified Arabic"/>
          <w:sz w:val="24"/>
          <w:szCs w:val="24"/>
        </w:rPr>
      </w:pPr>
      <w:r w:rsidRPr="00A75D8C">
        <w:rPr>
          <w:rFonts w:cs="Simplified Arabic" w:hint="cs"/>
          <w:sz w:val="24"/>
          <w:szCs w:val="24"/>
          <w:rtl/>
        </w:rPr>
        <w:t xml:space="preserve">القيام بتعديل وتطوير </w:t>
      </w:r>
      <w:r w:rsidR="004C247B" w:rsidRPr="00A75D8C">
        <w:rPr>
          <w:rFonts w:cs="Simplified Arabic" w:hint="cs"/>
          <w:sz w:val="24"/>
          <w:szCs w:val="24"/>
          <w:rtl/>
        </w:rPr>
        <w:t>إجراءات</w:t>
      </w:r>
      <w:r w:rsidRPr="00A75D8C">
        <w:rPr>
          <w:rFonts w:cs="Simplified Arabic" w:hint="cs"/>
          <w:sz w:val="24"/>
          <w:szCs w:val="24"/>
          <w:rtl/>
        </w:rPr>
        <w:t xml:space="preserve"> العمل المتبعة في البلديات التي نهتم بدراستها ( البلديات المتوسطة ) بالاعتماد على التحليل والمقارنة حتى تصبح </w:t>
      </w:r>
      <w:r w:rsidR="004C247B" w:rsidRPr="00A75D8C">
        <w:rPr>
          <w:rFonts w:cs="Simplified Arabic" w:hint="cs"/>
          <w:sz w:val="24"/>
          <w:szCs w:val="24"/>
          <w:rtl/>
        </w:rPr>
        <w:t>أكثر</w:t>
      </w:r>
      <w:r w:rsidRPr="00A75D8C">
        <w:rPr>
          <w:rFonts w:cs="Simplified Arabic" w:hint="cs"/>
          <w:sz w:val="24"/>
          <w:szCs w:val="24"/>
          <w:rtl/>
        </w:rPr>
        <w:t xml:space="preserve"> تنظيما وفاعلية في تنفيذ النشاطات ومن ثم توثيق هذه </w:t>
      </w:r>
      <w:r w:rsidR="004C247B" w:rsidRPr="00A75D8C">
        <w:rPr>
          <w:rFonts w:cs="Simplified Arabic" w:hint="cs"/>
          <w:sz w:val="24"/>
          <w:szCs w:val="24"/>
          <w:rtl/>
        </w:rPr>
        <w:t>الإجراءات</w:t>
      </w:r>
      <w:r w:rsidRPr="00A75D8C">
        <w:rPr>
          <w:rFonts w:cs="Simplified Arabic" w:hint="cs"/>
          <w:sz w:val="24"/>
          <w:szCs w:val="24"/>
          <w:rtl/>
        </w:rPr>
        <w:t>.</w:t>
      </w:r>
    </w:p>
    <w:p w:rsidR="009A1198" w:rsidRPr="009A1198" w:rsidRDefault="009A1198" w:rsidP="009A1198">
      <w:pPr>
        <w:ind w:firstLine="226"/>
        <w:rPr>
          <w:rFonts w:cs="Simplified Arabic"/>
          <w:sz w:val="24"/>
          <w:szCs w:val="24"/>
          <w:rtl/>
        </w:rPr>
      </w:pPr>
    </w:p>
    <w:p w:rsidR="009A1198" w:rsidRPr="00A75D8C" w:rsidRDefault="009A1198" w:rsidP="009A1198">
      <w:pPr>
        <w:ind w:firstLine="226"/>
        <w:rPr>
          <w:rFonts w:cs="Simplified Arabic"/>
          <w:sz w:val="24"/>
          <w:szCs w:val="24"/>
          <w:rtl/>
        </w:rPr>
      </w:pPr>
    </w:p>
    <w:p w:rsidR="009A1198" w:rsidRPr="00A75D8C" w:rsidRDefault="009A1198" w:rsidP="009A1198">
      <w:pPr>
        <w:ind w:firstLine="226"/>
        <w:rPr>
          <w:rFonts w:cs="Simplified Arabic"/>
          <w:sz w:val="24"/>
          <w:szCs w:val="24"/>
          <w:rtl/>
        </w:rPr>
      </w:pPr>
    </w:p>
    <w:p w:rsidR="009A1198" w:rsidRPr="009A1198" w:rsidRDefault="009A1198" w:rsidP="009A1198">
      <w:pPr>
        <w:rPr>
          <w:rFonts w:asciiTheme="minorBidi" w:hAnsiTheme="minorBidi" w:cs="Simplified Arabic"/>
          <w:sz w:val="24"/>
          <w:szCs w:val="24"/>
          <w:rtl/>
        </w:rPr>
      </w:pPr>
    </w:p>
    <w:p w:rsidR="00EF4751" w:rsidRPr="00B6323F" w:rsidRDefault="00B6323F" w:rsidP="00C64B05">
      <w:pPr>
        <w:rPr>
          <w:rFonts w:cs="Simplified Arabic"/>
          <w:sz w:val="24"/>
          <w:szCs w:val="24"/>
        </w:rPr>
      </w:pPr>
      <w:r>
        <w:rPr>
          <w:rFonts w:cs="Simplified Arabic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    </w:t>
      </w:r>
      <w:r w:rsidRPr="00B6323F">
        <w:rPr>
          <w:rFonts w:cs="Simplified Arabic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="00F97826" w:rsidRPr="00B6323F">
        <w:rPr>
          <w:rFonts w:cs="Simplified Arabic" w:hint="cs"/>
          <w:sz w:val="24"/>
          <w:szCs w:val="24"/>
          <w:rtl/>
        </w:rPr>
        <w:t xml:space="preserve"> </w:t>
      </w:r>
      <w:r w:rsidR="00EF4751" w:rsidRPr="00B6323F">
        <w:rPr>
          <w:rFonts w:cs="Simplified Arabic" w:hint="cs"/>
          <w:sz w:val="24"/>
          <w:szCs w:val="24"/>
          <w:rtl/>
        </w:rPr>
        <w:t xml:space="preserve">                                                                                                                            </w:t>
      </w:r>
      <w:r>
        <w:rPr>
          <w:rFonts w:cs="Simplified Arabic" w:hint="cs"/>
          <w:sz w:val="24"/>
          <w:szCs w:val="24"/>
          <w:rtl/>
        </w:rPr>
        <w:t xml:space="preserve">                       </w:t>
      </w:r>
    </w:p>
    <w:p w:rsidR="009A1198" w:rsidRDefault="009A1198">
      <w:pPr>
        <w:rPr>
          <w:rtl/>
        </w:rPr>
      </w:pPr>
    </w:p>
    <w:p w:rsidR="009A1198" w:rsidRPr="009A1198" w:rsidRDefault="009A1198" w:rsidP="009A1198">
      <w:pPr>
        <w:rPr>
          <w:rFonts w:cs="Simplified Arabic"/>
          <w:b/>
          <w:bCs/>
          <w:sz w:val="28"/>
          <w:szCs w:val="28"/>
          <w:rtl/>
        </w:rPr>
      </w:pPr>
      <w:r w:rsidRPr="009A1198">
        <w:rPr>
          <w:rFonts w:cs="Simplified Arabic" w:hint="cs"/>
          <w:b/>
          <w:bCs/>
          <w:sz w:val="28"/>
          <w:szCs w:val="28"/>
          <w:highlight w:val="lightGray"/>
          <w:rtl/>
        </w:rPr>
        <w:t>خطة تنفيذ الدراسة</w:t>
      </w:r>
    </w:p>
    <w:p w:rsidR="009A1198" w:rsidRPr="001D580F" w:rsidRDefault="009A1198" w:rsidP="005C18F3">
      <w:pPr>
        <w:ind w:firstLine="368"/>
        <w:jc w:val="both"/>
        <w:rPr>
          <w:rFonts w:cs="Simplified Arabic"/>
          <w:sz w:val="24"/>
          <w:szCs w:val="24"/>
          <w:rtl/>
        </w:rPr>
      </w:pPr>
      <w:r w:rsidRPr="001D580F">
        <w:rPr>
          <w:rFonts w:cs="Simplified Arabic" w:hint="cs"/>
          <w:sz w:val="24"/>
          <w:szCs w:val="24"/>
          <w:rtl/>
        </w:rPr>
        <w:t xml:space="preserve">انطلاقا من الهدف الرئيس للدراسة وهو تطوير الدليل التشغيلي لأقسام الهندسة في البلديات المتوسطة في الضفة الغربية فقد فمنا بأتباع خطة لتنفيذ هذه الدراسة للوصول </w:t>
      </w:r>
      <w:r w:rsidR="004C247B" w:rsidRPr="001D580F">
        <w:rPr>
          <w:rFonts w:cs="Simplified Arabic" w:hint="cs"/>
          <w:sz w:val="24"/>
          <w:szCs w:val="24"/>
          <w:rtl/>
        </w:rPr>
        <w:t>إلى</w:t>
      </w:r>
      <w:r w:rsidRPr="001D580F">
        <w:rPr>
          <w:rFonts w:cs="Simplified Arabic" w:hint="cs"/>
          <w:sz w:val="24"/>
          <w:szCs w:val="24"/>
          <w:rtl/>
        </w:rPr>
        <w:t xml:space="preserve"> الهدف الرئيس وقد تم تقسيم المشروع </w:t>
      </w:r>
      <w:r w:rsidR="004C247B" w:rsidRPr="001D580F">
        <w:rPr>
          <w:rFonts w:cs="Simplified Arabic" w:hint="cs"/>
          <w:sz w:val="24"/>
          <w:szCs w:val="24"/>
          <w:rtl/>
        </w:rPr>
        <w:t>إلى</w:t>
      </w:r>
      <w:r w:rsidRPr="001D580F">
        <w:rPr>
          <w:rFonts w:cs="Simplified Arabic" w:hint="cs"/>
          <w:sz w:val="24"/>
          <w:szCs w:val="24"/>
          <w:rtl/>
        </w:rPr>
        <w:t xml:space="preserve"> </w:t>
      </w:r>
      <w:r w:rsidR="004C247B" w:rsidRPr="001D580F">
        <w:rPr>
          <w:rFonts w:cs="Simplified Arabic" w:hint="cs"/>
          <w:sz w:val="24"/>
          <w:szCs w:val="24"/>
          <w:rtl/>
        </w:rPr>
        <w:t>استراتجيا</w:t>
      </w:r>
      <w:r w:rsidR="004C247B" w:rsidRPr="001D580F">
        <w:rPr>
          <w:rFonts w:cs="Simplified Arabic" w:hint="eastAsia"/>
          <w:sz w:val="24"/>
          <w:szCs w:val="24"/>
          <w:rtl/>
        </w:rPr>
        <w:t>ت</w:t>
      </w:r>
      <w:r w:rsidRPr="001D580F">
        <w:rPr>
          <w:rFonts w:cs="Simplified Arabic" w:hint="cs"/>
          <w:sz w:val="24"/>
          <w:szCs w:val="24"/>
          <w:rtl/>
        </w:rPr>
        <w:t xml:space="preserve"> ومن ثم </w:t>
      </w:r>
      <w:r w:rsidR="004C247B" w:rsidRPr="001D580F">
        <w:rPr>
          <w:rFonts w:cs="Simplified Arabic" w:hint="cs"/>
          <w:sz w:val="24"/>
          <w:szCs w:val="24"/>
          <w:rtl/>
        </w:rPr>
        <w:t>إلى</w:t>
      </w:r>
      <w:r w:rsidRPr="001D580F">
        <w:rPr>
          <w:rFonts w:cs="Simplified Arabic" w:hint="cs"/>
          <w:sz w:val="24"/>
          <w:szCs w:val="24"/>
          <w:rtl/>
        </w:rPr>
        <w:t xml:space="preserve"> نشاطات لتحقيق هذه </w:t>
      </w:r>
      <w:r w:rsidR="004C247B" w:rsidRPr="001D580F">
        <w:rPr>
          <w:rFonts w:cs="Simplified Arabic" w:hint="cs"/>
          <w:sz w:val="24"/>
          <w:szCs w:val="24"/>
          <w:rtl/>
        </w:rPr>
        <w:t>الاستراتجيا</w:t>
      </w:r>
      <w:r w:rsidR="004C247B" w:rsidRPr="001D580F">
        <w:rPr>
          <w:rFonts w:cs="Simplified Arabic" w:hint="eastAsia"/>
          <w:sz w:val="24"/>
          <w:szCs w:val="24"/>
          <w:rtl/>
        </w:rPr>
        <w:t>ت</w:t>
      </w:r>
      <w:r w:rsidRPr="001D580F">
        <w:rPr>
          <w:rFonts w:cs="Simplified Arabic" w:hint="cs"/>
          <w:sz w:val="24"/>
          <w:szCs w:val="24"/>
          <w:rtl/>
        </w:rPr>
        <w:t xml:space="preserve"> وقد كانت الخطة على النحو التالي :</w:t>
      </w:r>
    </w:p>
    <w:p w:rsidR="009A1198" w:rsidRPr="001D580F" w:rsidRDefault="009A1198" w:rsidP="00AD315F">
      <w:pPr>
        <w:jc w:val="both"/>
        <w:rPr>
          <w:rFonts w:cs="Simplified Arabic"/>
          <w:sz w:val="24"/>
          <w:szCs w:val="24"/>
          <w:rtl/>
        </w:rPr>
      </w:pPr>
      <w:r w:rsidRPr="001D580F">
        <w:rPr>
          <w:rFonts w:cs="Simplified Arabic" w:hint="cs"/>
          <w:b/>
          <w:bCs/>
          <w:sz w:val="28"/>
          <w:szCs w:val="28"/>
          <w:rtl/>
        </w:rPr>
        <w:t>أولا</w:t>
      </w:r>
      <w:r w:rsidRPr="001D580F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1D580F">
        <w:rPr>
          <w:rFonts w:cs="Simplified Arabic" w:hint="cs"/>
          <w:b/>
          <w:bCs/>
          <w:sz w:val="28"/>
          <w:szCs w:val="28"/>
          <w:rtl/>
        </w:rPr>
        <w:t>:</w:t>
      </w:r>
      <w:r>
        <w:rPr>
          <w:rFonts w:cs="Simplified Arabic" w:hint="cs"/>
          <w:sz w:val="24"/>
          <w:szCs w:val="24"/>
          <w:rtl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 xml:space="preserve"> تكوين خلفية عامة حول البلديات وذلك عن طريق جمع معلومات كثيرة حول البلديات وعمل البلديات ومراجعة قوانين الحكم المحلي المتعلقة بعمل البلديات.</w:t>
      </w:r>
    </w:p>
    <w:p w:rsidR="009A1198" w:rsidRPr="001D580F" w:rsidRDefault="009A1198" w:rsidP="00AD315F">
      <w:pPr>
        <w:jc w:val="both"/>
        <w:rPr>
          <w:rFonts w:cs="Simplified Arabic"/>
          <w:sz w:val="24"/>
          <w:szCs w:val="24"/>
          <w:rtl/>
        </w:rPr>
      </w:pPr>
      <w:r w:rsidRPr="001D580F">
        <w:rPr>
          <w:rFonts w:cs="Simplified Arabic" w:hint="cs"/>
          <w:b/>
          <w:bCs/>
          <w:sz w:val="28"/>
          <w:szCs w:val="28"/>
          <w:rtl/>
        </w:rPr>
        <w:t>ثانيا</w:t>
      </w:r>
      <w:r w:rsidRPr="001D580F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1D580F">
        <w:rPr>
          <w:rFonts w:cs="Simplified Arabic" w:hint="cs"/>
          <w:b/>
          <w:bCs/>
          <w:sz w:val="28"/>
          <w:szCs w:val="28"/>
          <w:rtl/>
        </w:rPr>
        <w:t>:</w:t>
      </w:r>
      <w:r w:rsidRPr="001D580F">
        <w:rPr>
          <w:rFonts w:cs="Simplified Arabic" w:hint="cs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>معرفة أهمية قسم الهندسة في البلديات وذلك عن طريق معرفة النشاطات الرئيسة لقسم الهندسة حسب القانون, ومعرفة الوصف الوظيفي لقسم الهندسة.</w:t>
      </w:r>
    </w:p>
    <w:p w:rsidR="009A1198" w:rsidRPr="001D580F" w:rsidRDefault="009A1198" w:rsidP="004A16B9">
      <w:pPr>
        <w:jc w:val="both"/>
        <w:rPr>
          <w:rFonts w:cs="Simplified Arabic"/>
          <w:sz w:val="24"/>
          <w:szCs w:val="24"/>
          <w:rtl/>
        </w:rPr>
      </w:pPr>
      <w:r w:rsidRPr="00865471">
        <w:rPr>
          <w:rFonts w:cs="Simplified Arabic" w:hint="cs"/>
          <w:b/>
          <w:bCs/>
          <w:sz w:val="28"/>
          <w:szCs w:val="28"/>
          <w:rtl/>
        </w:rPr>
        <w:t>ثالثا</w:t>
      </w:r>
      <w:r w:rsidRPr="00865471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865471">
        <w:rPr>
          <w:rFonts w:cs="Simplified Arabic" w:hint="cs"/>
          <w:b/>
          <w:bCs/>
          <w:sz w:val="28"/>
          <w:szCs w:val="28"/>
          <w:rtl/>
        </w:rPr>
        <w:t>:</w:t>
      </w:r>
      <w:r w:rsidRPr="001D580F">
        <w:rPr>
          <w:rFonts w:cs="Simplified Arabic" w:hint="cs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 </w:t>
      </w:r>
      <w:r w:rsidR="004C247B" w:rsidRPr="001D580F">
        <w:rPr>
          <w:rFonts w:cs="Simplified Arabic" w:hint="cs"/>
          <w:sz w:val="24"/>
          <w:szCs w:val="24"/>
          <w:rtl/>
        </w:rPr>
        <w:t>تطوير الهيك</w:t>
      </w:r>
      <w:r w:rsidR="004C247B" w:rsidRPr="001D580F">
        <w:rPr>
          <w:rFonts w:cs="Simplified Arabic" w:hint="eastAsia"/>
          <w:sz w:val="24"/>
          <w:szCs w:val="24"/>
          <w:rtl/>
        </w:rPr>
        <w:t>ل</w:t>
      </w:r>
      <w:r w:rsidRPr="001D580F">
        <w:rPr>
          <w:rFonts w:cs="Simplified Arabic" w:hint="cs"/>
          <w:sz w:val="24"/>
          <w:szCs w:val="24"/>
          <w:rtl/>
        </w:rPr>
        <w:t xml:space="preserve"> التنظيمي للبلديات المتوسطة</w:t>
      </w:r>
      <w:r w:rsidR="00B804BF">
        <w:rPr>
          <w:rFonts w:cs="Simplified Arabic" w:hint="cs"/>
          <w:sz w:val="24"/>
          <w:szCs w:val="24"/>
          <w:rtl/>
        </w:rPr>
        <w:t xml:space="preserve"> يتوافق مع الهيكلية المقترحة</w:t>
      </w:r>
      <w:r w:rsidRPr="001D580F">
        <w:rPr>
          <w:rFonts w:cs="Simplified Arabic" w:hint="cs"/>
          <w:sz w:val="24"/>
          <w:szCs w:val="24"/>
          <w:rtl/>
        </w:rPr>
        <w:t xml:space="preserve"> وذلك عن طريق جمع هياكل تنظيمية لقسم الهندسة خارج الضفة الغربية</w:t>
      </w:r>
      <w:r w:rsidR="00B636E5">
        <w:rPr>
          <w:rFonts w:cs="Simplified Arabic"/>
          <w:sz w:val="24"/>
          <w:szCs w:val="24"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 xml:space="preserve">(الوطن العربي) و جمع هياكل تنظيمية لقسم الهندسة لدول </w:t>
      </w:r>
      <w:r w:rsidR="004C247B" w:rsidRPr="001D580F">
        <w:rPr>
          <w:rFonts w:cs="Simplified Arabic" w:hint="cs"/>
          <w:sz w:val="24"/>
          <w:szCs w:val="24"/>
          <w:rtl/>
        </w:rPr>
        <w:t>أجنبية</w:t>
      </w:r>
      <w:r w:rsidRPr="001D580F">
        <w:rPr>
          <w:rFonts w:cs="Simplified Arabic" w:hint="cs"/>
          <w:sz w:val="24"/>
          <w:szCs w:val="24"/>
          <w:rtl/>
        </w:rPr>
        <w:t xml:space="preserve"> و جمع هياكل تنظيمية لقسم الهندسة في الضفة الغربية ومن ثم اقتراح هيكل تنظيمي لقسم الهندسة وتقييمه من قبل </w:t>
      </w:r>
      <w:r w:rsidR="004A16B9">
        <w:rPr>
          <w:rFonts w:cs="Simplified Arabic" w:hint="cs"/>
          <w:sz w:val="24"/>
          <w:szCs w:val="24"/>
          <w:rtl/>
        </w:rPr>
        <w:t>وزارة الحكم المحلي</w:t>
      </w:r>
      <w:r w:rsidR="00B636E5">
        <w:rPr>
          <w:rFonts w:cs="Simplified Arabic"/>
          <w:sz w:val="24"/>
          <w:szCs w:val="24"/>
        </w:rPr>
        <w:t xml:space="preserve"> </w:t>
      </w:r>
      <w:r w:rsidR="004A16B9">
        <w:rPr>
          <w:rFonts w:cs="Simplified Arabic" w:hint="cs"/>
          <w:sz w:val="24"/>
          <w:szCs w:val="24"/>
          <w:rtl/>
        </w:rPr>
        <w:t>(وظيفي,</w:t>
      </w:r>
      <w:r w:rsidR="004C247B">
        <w:rPr>
          <w:rFonts w:cs="Simplified Arabic" w:hint="cs"/>
          <w:sz w:val="24"/>
          <w:szCs w:val="24"/>
          <w:rtl/>
        </w:rPr>
        <w:t>إداري</w:t>
      </w:r>
      <w:r w:rsidR="004A16B9">
        <w:rPr>
          <w:rFonts w:cs="Simplified Arabic" w:hint="cs"/>
          <w:sz w:val="24"/>
          <w:szCs w:val="24"/>
          <w:rtl/>
        </w:rPr>
        <w:t>).</w:t>
      </w:r>
    </w:p>
    <w:p w:rsidR="009A1198" w:rsidRPr="001D580F" w:rsidRDefault="009A1198" w:rsidP="00AD315F">
      <w:pPr>
        <w:jc w:val="both"/>
        <w:rPr>
          <w:rFonts w:cs="Simplified Arabic"/>
          <w:sz w:val="24"/>
          <w:szCs w:val="24"/>
          <w:rtl/>
        </w:rPr>
      </w:pPr>
      <w:r w:rsidRPr="00865471">
        <w:rPr>
          <w:rFonts w:cs="Simplified Arabic" w:hint="cs"/>
          <w:b/>
          <w:bCs/>
          <w:sz w:val="28"/>
          <w:szCs w:val="28"/>
          <w:rtl/>
        </w:rPr>
        <w:t>رابعا</w:t>
      </w:r>
      <w:r w:rsidRPr="00865471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865471">
        <w:rPr>
          <w:rFonts w:cs="Simplified Arabic" w:hint="cs"/>
          <w:b/>
          <w:bCs/>
          <w:sz w:val="28"/>
          <w:szCs w:val="28"/>
          <w:rtl/>
        </w:rPr>
        <w:t>:</w:t>
      </w:r>
      <w:r>
        <w:rPr>
          <w:rFonts w:cs="Simplified Arabic" w:hint="cs"/>
          <w:b/>
          <w:bCs/>
          <w:sz w:val="28"/>
          <w:szCs w:val="28"/>
          <w:rtl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 xml:space="preserve"> اقتراح وصف وظيفي للمسميات الوظيفية وقد بدأ العمل في هذه المرحلة في بداية الفصل الدراسي الثاني.</w:t>
      </w:r>
    </w:p>
    <w:p w:rsidR="009A1198" w:rsidRPr="001D580F" w:rsidRDefault="009A1198" w:rsidP="00AD315F">
      <w:pPr>
        <w:jc w:val="both"/>
        <w:rPr>
          <w:rFonts w:cs="Simplified Arabic"/>
          <w:sz w:val="24"/>
          <w:szCs w:val="24"/>
          <w:rtl/>
        </w:rPr>
      </w:pPr>
      <w:r w:rsidRPr="00865471">
        <w:rPr>
          <w:rFonts w:cs="Simplified Arabic" w:hint="cs"/>
          <w:b/>
          <w:bCs/>
          <w:sz w:val="28"/>
          <w:szCs w:val="28"/>
          <w:rtl/>
        </w:rPr>
        <w:t>خامسا</w:t>
      </w:r>
      <w:r w:rsidRPr="00865471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865471">
        <w:rPr>
          <w:rFonts w:cs="Simplified Arabic" w:hint="cs"/>
          <w:b/>
          <w:bCs/>
          <w:sz w:val="28"/>
          <w:szCs w:val="28"/>
          <w:rtl/>
        </w:rPr>
        <w:t>:</w:t>
      </w:r>
      <w:r w:rsidRPr="001D580F">
        <w:rPr>
          <w:rFonts w:cs="Simplified Arabic" w:hint="cs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 xml:space="preserve">معرفة </w:t>
      </w:r>
      <w:r w:rsidR="004C247B" w:rsidRPr="001D580F">
        <w:rPr>
          <w:rFonts w:cs="Simplified Arabic" w:hint="cs"/>
          <w:sz w:val="24"/>
          <w:szCs w:val="24"/>
          <w:rtl/>
        </w:rPr>
        <w:t>إجراءات</w:t>
      </w:r>
      <w:r w:rsidRPr="001D580F">
        <w:rPr>
          <w:rFonts w:cs="Simplified Arabic" w:hint="cs"/>
          <w:sz w:val="24"/>
          <w:szCs w:val="24"/>
          <w:rtl/>
        </w:rPr>
        <w:t xml:space="preserve"> العمل الموجودة في قسم الهندسة ومراجعة النماذج وذلك عن طريق القيام بزيارات عديدة للبلديات والمقابلة الشخصية مع موظفي البلدية.</w:t>
      </w:r>
    </w:p>
    <w:p w:rsidR="009A1198" w:rsidRPr="001D580F" w:rsidRDefault="009A1198" w:rsidP="00AD315F">
      <w:pPr>
        <w:jc w:val="both"/>
        <w:rPr>
          <w:rFonts w:cs="Simplified Arabic"/>
          <w:sz w:val="24"/>
          <w:szCs w:val="24"/>
          <w:rtl/>
        </w:rPr>
      </w:pPr>
      <w:r w:rsidRPr="00865471">
        <w:rPr>
          <w:rFonts w:cs="Simplified Arabic" w:hint="cs"/>
          <w:b/>
          <w:bCs/>
          <w:sz w:val="28"/>
          <w:szCs w:val="28"/>
          <w:rtl/>
        </w:rPr>
        <w:t>سادسا</w:t>
      </w:r>
      <w:r w:rsidRPr="00865471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865471">
        <w:rPr>
          <w:rFonts w:cs="Simplified Arabic" w:hint="cs"/>
          <w:b/>
          <w:bCs/>
          <w:sz w:val="28"/>
          <w:szCs w:val="28"/>
          <w:rtl/>
        </w:rPr>
        <w:t>:</w:t>
      </w:r>
      <w:r>
        <w:rPr>
          <w:rFonts w:cs="Simplified Arabic" w:hint="cs"/>
          <w:b/>
          <w:bCs/>
          <w:sz w:val="28"/>
          <w:szCs w:val="28"/>
          <w:rtl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 xml:space="preserve"> اقتراح </w:t>
      </w:r>
      <w:r w:rsidR="004C247B" w:rsidRPr="001D580F">
        <w:rPr>
          <w:rFonts w:cs="Simplified Arabic" w:hint="cs"/>
          <w:sz w:val="24"/>
          <w:szCs w:val="24"/>
          <w:rtl/>
        </w:rPr>
        <w:t>إجراءات</w:t>
      </w:r>
      <w:r w:rsidRPr="001D580F">
        <w:rPr>
          <w:rFonts w:cs="Simplified Arabic" w:hint="cs"/>
          <w:sz w:val="24"/>
          <w:szCs w:val="24"/>
          <w:rtl/>
        </w:rPr>
        <w:t xml:space="preserve"> عمل ذات خطوات واضحة ومتتالية.</w:t>
      </w:r>
    </w:p>
    <w:p w:rsidR="009A1198" w:rsidRPr="001D580F" w:rsidRDefault="009A1198" w:rsidP="00AD315F">
      <w:pPr>
        <w:jc w:val="both"/>
        <w:rPr>
          <w:rFonts w:cs="Simplified Arabic"/>
          <w:sz w:val="24"/>
          <w:szCs w:val="24"/>
        </w:rPr>
      </w:pPr>
      <w:r w:rsidRPr="00865471">
        <w:rPr>
          <w:rFonts w:cs="Simplified Arabic" w:hint="cs"/>
          <w:b/>
          <w:bCs/>
          <w:sz w:val="28"/>
          <w:szCs w:val="28"/>
          <w:rtl/>
        </w:rPr>
        <w:t>سابعا</w:t>
      </w:r>
      <w:r w:rsidRPr="00865471">
        <w:rPr>
          <w:rFonts w:ascii="Simplified Arabic" w:cs="Simplified Arabic" w:hint="cs"/>
          <w:b/>
          <w:bCs/>
          <w:sz w:val="28"/>
          <w:szCs w:val="28"/>
          <w:rtl/>
        </w:rPr>
        <w:t></w:t>
      </w:r>
      <w:r w:rsidRPr="00865471">
        <w:rPr>
          <w:rFonts w:cs="Simplified Arabic" w:hint="cs"/>
          <w:b/>
          <w:bCs/>
          <w:sz w:val="28"/>
          <w:szCs w:val="28"/>
          <w:rtl/>
        </w:rPr>
        <w:t>:</w:t>
      </w:r>
      <w:r>
        <w:rPr>
          <w:rFonts w:cs="Simplified Arabic" w:hint="cs"/>
          <w:sz w:val="24"/>
          <w:szCs w:val="24"/>
          <w:rtl/>
        </w:rPr>
        <w:t xml:space="preserve"> </w:t>
      </w:r>
      <w:r w:rsidRPr="001D580F">
        <w:rPr>
          <w:rFonts w:cs="Simplified Arabic" w:hint="cs"/>
          <w:sz w:val="24"/>
          <w:szCs w:val="24"/>
          <w:rtl/>
        </w:rPr>
        <w:t xml:space="preserve"> كتابة المشروع في وحدات منظمة وكانت هذه المرحلة </w:t>
      </w:r>
      <w:r w:rsidR="004C247B" w:rsidRPr="001D580F">
        <w:rPr>
          <w:rFonts w:cs="Simplified Arabic" w:hint="cs"/>
          <w:sz w:val="24"/>
          <w:szCs w:val="24"/>
          <w:rtl/>
        </w:rPr>
        <w:t>الأخيرة</w:t>
      </w:r>
      <w:r w:rsidRPr="001D580F">
        <w:rPr>
          <w:rFonts w:cs="Simplified Arabic" w:hint="cs"/>
          <w:sz w:val="24"/>
          <w:szCs w:val="24"/>
          <w:rtl/>
        </w:rPr>
        <w:t xml:space="preserve"> في المشروع.</w:t>
      </w:r>
    </w:p>
    <w:p w:rsidR="009A1198" w:rsidRPr="00AD315F" w:rsidRDefault="009A1198"/>
    <w:sectPr w:rsidR="009A1198" w:rsidRPr="00AD315F" w:rsidSect="00F46151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5B4D" w:rsidRDefault="003A5B4D" w:rsidP="00AC20D8">
      <w:pPr>
        <w:spacing w:after="0" w:line="240" w:lineRule="auto"/>
      </w:pPr>
      <w:r>
        <w:separator/>
      </w:r>
    </w:p>
  </w:endnote>
  <w:endnote w:type="continuationSeparator" w:id="1">
    <w:p w:rsidR="003A5B4D" w:rsidRDefault="003A5B4D" w:rsidP="00AC2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20437016"/>
      <w:docPartObj>
        <w:docPartGallery w:val="Page Numbers (Bottom of Page)"/>
        <w:docPartUnique/>
      </w:docPartObj>
    </w:sdtPr>
    <w:sdtContent>
      <w:p w:rsidR="003E235C" w:rsidRDefault="00DB7DDA">
        <w:pPr>
          <w:pStyle w:val="Footer"/>
          <w:jc w:val="center"/>
        </w:pPr>
        <w:fldSimple w:instr=" PAGE   \* MERGEFORMAT ">
          <w:r w:rsidR="00B804BF">
            <w:rPr>
              <w:noProof/>
              <w:rtl/>
            </w:rPr>
            <w:t>3</w:t>
          </w:r>
        </w:fldSimple>
      </w:p>
    </w:sdtContent>
  </w:sdt>
  <w:p w:rsidR="003E235C" w:rsidRDefault="003E235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5B4D" w:rsidRDefault="003A5B4D" w:rsidP="00AC20D8">
      <w:pPr>
        <w:spacing w:after="0" w:line="240" w:lineRule="auto"/>
      </w:pPr>
      <w:r>
        <w:separator/>
      </w:r>
    </w:p>
  </w:footnote>
  <w:footnote w:type="continuationSeparator" w:id="1">
    <w:p w:rsidR="003A5B4D" w:rsidRDefault="003A5B4D" w:rsidP="00AC2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5975"/>
      <w:gridCol w:w="2561"/>
    </w:tblGrid>
    <w:tr w:rsidR="002C2A96">
      <w:tc>
        <w:tcPr>
          <w:tcW w:w="3500" w:type="pct"/>
          <w:tcBorders>
            <w:bottom w:val="single" w:sz="4" w:space="0" w:color="auto"/>
          </w:tcBorders>
          <w:vAlign w:val="bottom"/>
        </w:tcPr>
        <w:p w:rsidR="002C2A96" w:rsidRDefault="002C2A96" w:rsidP="002C2A96">
          <w:pPr>
            <w:pStyle w:val="Header"/>
            <w:jc w:val="center"/>
            <w:rPr>
              <w:bCs/>
              <w:noProof/>
              <w:color w:val="76923C" w:themeColor="accent3" w:themeShade="BF"/>
              <w:sz w:val="24"/>
              <w:szCs w:val="24"/>
              <w:rtl/>
            </w:rPr>
          </w:pPr>
        </w:p>
      </w:tc>
      <w:sdt>
        <w:sdtPr>
          <w:rPr>
            <w:rFonts w:cs="Simplified Arabic"/>
            <w:sz w:val="28"/>
            <w:szCs w:val="28"/>
            <w:rtl/>
          </w:rPr>
          <w:alias w:val="Date"/>
          <w:id w:val="77677290"/>
          <w:placeholder>
            <w:docPart w:val="323842EB80E94A899DBD096AEB37EDB9"/>
          </w:placeholder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MMMM d, yyyy"/>
            <w:lid w:val="en-US"/>
            <w:storeMappedDataAs w:val="dateTime"/>
            <w:calendar w:val="gregorian"/>
          </w:date>
        </w:sdtPr>
        <w:sdtContent>
          <w:tc>
            <w:tcPr>
              <w:tcW w:w="1500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:rsidR="002C2A96" w:rsidRDefault="002C2A96" w:rsidP="002C2A96">
              <w:pPr>
                <w:pStyle w:val="Header"/>
                <w:rPr>
                  <w:color w:val="FFFFFF" w:themeColor="background1"/>
                </w:rPr>
              </w:pPr>
              <w:r w:rsidRPr="002C2A96">
                <w:rPr>
                  <w:rFonts w:cs="Simplified Arabic" w:hint="cs"/>
                  <w:color w:val="FFFFFF" w:themeColor="background1"/>
                  <w:sz w:val="28"/>
                  <w:szCs w:val="28"/>
                  <w:rtl/>
                  <w:lang w:bidi="ar-EG"/>
                </w:rPr>
                <w:t xml:space="preserve">مقدمـــــة </w:t>
              </w:r>
            </w:p>
          </w:tc>
        </w:sdtContent>
      </w:sdt>
    </w:tr>
  </w:tbl>
  <w:p w:rsidR="00AC20D8" w:rsidRDefault="00AC20D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AD13E6"/>
    <w:multiLevelType w:val="hybridMultilevel"/>
    <w:tmpl w:val="E5EC1924"/>
    <w:lvl w:ilvl="0" w:tplc="6B26F6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6E0F06"/>
    <w:multiLevelType w:val="hybridMultilevel"/>
    <w:tmpl w:val="98B83428"/>
    <w:lvl w:ilvl="0" w:tplc="77C05F76">
      <w:start w:val="1"/>
      <w:numFmt w:val="bullet"/>
      <w:lvlText w:val="-"/>
      <w:lvlJc w:val="left"/>
      <w:pPr>
        <w:ind w:left="720" w:hanging="360"/>
      </w:pPr>
      <w:rPr>
        <w:rFonts w:asciiTheme="minorHAnsi" w:eastAsiaTheme="minorEastAsia" w:hAnsiTheme="minorHAnsi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C20D8"/>
    <w:rsid w:val="000D33D2"/>
    <w:rsid w:val="00111593"/>
    <w:rsid w:val="00125F9A"/>
    <w:rsid w:val="00135DB1"/>
    <w:rsid w:val="002C2A96"/>
    <w:rsid w:val="0036451C"/>
    <w:rsid w:val="003879D6"/>
    <w:rsid w:val="003A5B4D"/>
    <w:rsid w:val="003E235C"/>
    <w:rsid w:val="003F7D8D"/>
    <w:rsid w:val="004A16B9"/>
    <w:rsid w:val="004C247B"/>
    <w:rsid w:val="004F6974"/>
    <w:rsid w:val="005C18F3"/>
    <w:rsid w:val="006A4CF4"/>
    <w:rsid w:val="007F1430"/>
    <w:rsid w:val="00830728"/>
    <w:rsid w:val="00835253"/>
    <w:rsid w:val="008523D1"/>
    <w:rsid w:val="008743A7"/>
    <w:rsid w:val="008B6CC5"/>
    <w:rsid w:val="008E1785"/>
    <w:rsid w:val="008E6020"/>
    <w:rsid w:val="00922441"/>
    <w:rsid w:val="009543E8"/>
    <w:rsid w:val="009A1198"/>
    <w:rsid w:val="009F14AC"/>
    <w:rsid w:val="00A30D0E"/>
    <w:rsid w:val="00AC20D8"/>
    <w:rsid w:val="00AD315F"/>
    <w:rsid w:val="00B6323F"/>
    <w:rsid w:val="00B636E5"/>
    <w:rsid w:val="00B804BF"/>
    <w:rsid w:val="00B97829"/>
    <w:rsid w:val="00C64B05"/>
    <w:rsid w:val="00C8537A"/>
    <w:rsid w:val="00D7107D"/>
    <w:rsid w:val="00D912A7"/>
    <w:rsid w:val="00DB7DDA"/>
    <w:rsid w:val="00E2035A"/>
    <w:rsid w:val="00ED35D6"/>
    <w:rsid w:val="00EF4751"/>
    <w:rsid w:val="00F20078"/>
    <w:rsid w:val="00F46151"/>
    <w:rsid w:val="00F97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151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C20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20D8"/>
  </w:style>
  <w:style w:type="paragraph" w:styleId="Footer">
    <w:name w:val="footer"/>
    <w:basedOn w:val="Normal"/>
    <w:link w:val="FooterChar"/>
    <w:uiPriority w:val="99"/>
    <w:unhideWhenUsed/>
    <w:rsid w:val="00AC20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20D8"/>
  </w:style>
  <w:style w:type="paragraph" w:styleId="BalloonText">
    <w:name w:val="Balloon Text"/>
    <w:basedOn w:val="Normal"/>
    <w:link w:val="BalloonTextChar"/>
    <w:uiPriority w:val="99"/>
    <w:semiHidden/>
    <w:unhideWhenUsed/>
    <w:rsid w:val="00AC20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20D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A1198"/>
    <w:pPr>
      <w:ind w:left="720"/>
      <w:contextualSpacing/>
    </w:pPr>
  </w:style>
  <w:style w:type="paragraph" w:styleId="Revision">
    <w:name w:val="Revision"/>
    <w:hidden/>
    <w:uiPriority w:val="99"/>
    <w:semiHidden/>
    <w:rsid w:val="005C18F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3842EB80E94A899DBD096AEB37ED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115983-6EF8-4467-8C81-A169244713DB}"/>
      </w:docPartPr>
      <w:docPartBody>
        <w:p w:rsidR="00356DC2" w:rsidRDefault="00711177" w:rsidP="00711177">
          <w:pPr>
            <w:pStyle w:val="323842EB80E94A899DBD096AEB37EDB9"/>
          </w:pPr>
          <w:r>
            <w:rPr>
              <w:color w:val="FFFFFF" w:themeColor="background1"/>
            </w:rPr>
            <w:t>[Pick the date]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774A55"/>
    <w:rsid w:val="00254D9A"/>
    <w:rsid w:val="002C6C29"/>
    <w:rsid w:val="00356DC2"/>
    <w:rsid w:val="00711177"/>
    <w:rsid w:val="00774A55"/>
    <w:rsid w:val="00870EF7"/>
    <w:rsid w:val="008F1C85"/>
    <w:rsid w:val="0091561E"/>
    <w:rsid w:val="00CD11C1"/>
    <w:rsid w:val="00DC1AD4"/>
    <w:rsid w:val="00FE15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117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2E4F83B01A8482C8CD6E50FF5F63133">
    <w:name w:val="B2E4F83B01A8482C8CD6E50FF5F63133"/>
    <w:rsid w:val="00774A55"/>
    <w:pPr>
      <w:bidi/>
    </w:pPr>
  </w:style>
  <w:style w:type="paragraph" w:customStyle="1" w:styleId="7DA983E43A9E48C39A644D94551BE12F">
    <w:name w:val="7DA983E43A9E48C39A644D94551BE12F"/>
    <w:rsid w:val="00774A55"/>
    <w:pPr>
      <w:bidi/>
    </w:pPr>
  </w:style>
  <w:style w:type="paragraph" w:customStyle="1" w:styleId="686E8576F5A640DBACCA11747D29E071">
    <w:name w:val="686E8576F5A640DBACCA11747D29E071"/>
    <w:rsid w:val="00711177"/>
    <w:pPr>
      <w:bidi/>
    </w:pPr>
  </w:style>
  <w:style w:type="paragraph" w:customStyle="1" w:styleId="323842EB80E94A899DBD096AEB37EDB9">
    <w:name w:val="323842EB80E94A899DBD096AEB37EDB9"/>
    <w:rsid w:val="00711177"/>
    <w:pPr>
      <w:bidi/>
    </w:pPr>
  </w:style>
  <w:style w:type="paragraph" w:customStyle="1" w:styleId="97B6C1C359724CB89F8E7052EE7D468C">
    <w:name w:val="97B6C1C359724CB89F8E7052EE7D468C"/>
    <w:rsid w:val="00711177"/>
    <w:pPr>
      <w:bidi/>
    </w:pPr>
  </w:style>
  <w:style w:type="paragraph" w:customStyle="1" w:styleId="C1C354B1F8BA4707AF4BA7784C16BE80">
    <w:name w:val="C1C354B1F8BA4707AF4BA7784C16BE80"/>
    <w:rsid w:val="00711177"/>
    <w:pPr>
      <w:bidi/>
    </w:pPr>
  </w:style>
  <w:style w:type="paragraph" w:customStyle="1" w:styleId="F46CCF278D5D456681A49A5881457969">
    <w:name w:val="F46CCF278D5D456681A49A5881457969"/>
    <w:rsid w:val="0071117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مقدمـــــة 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71898B8-9117-4967-82A8-18FB472E7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1</Pages>
  <Words>774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( AQSA Comp )</Company>
  <LinksUpToDate>false</LinksUpToDate>
  <CharactersWithSpaces>5176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( MISHO )</dc:creator>
  <cp:keywords/>
  <dc:description/>
  <cp:lastModifiedBy>rr</cp:lastModifiedBy>
  <cp:revision>13</cp:revision>
  <dcterms:created xsi:type="dcterms:W3CDTF">2010-04-23T21:53:00Z</dcterms:created>
  <dcterms:modified xsi:type="dcterms:W3CDTF">2010-05-18T18:41:00Z</dcterms:modified>
</cp:coreProperties>
</file>