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946" w:rsidRDefault="00CB1946" w:rsidP="00CB1946">
      <w:pPr>
        <w:jc w:val="right"/>
        <w:rPr>
          <w:rtl/>
        </w:rPr>
      </w:pPr>
    </w:p>
    <w:p w:rsidR="00CB1946" w:rsidRPr="00383386" w:rsidRDefault="00383386" w:rsidP="00383386">
      <w:pPr>
        <w:pStyle w:val="Heading1"/>
        <w:bidi w:val="0"/>
        <w:jc w:val="right"/>
        <w:rPr>
          <w:rFonts w:hint="cs"/>
          <w:sz w:val="28"/>
          <w:szCs w:val="28"/>
          <w:rtl/>
        </w:rPr>
      </w:pPr>
      <w:r>
        <w:rPr>
          <w:rFonts w:hint="cs"/>
          <w:sz w:val="28"/>
          <w:szCs w:val="28"/>
          <w:rtl/>
        </w:rPr>
        <w:t>ملخص المشروع</w:t>
      </w:r>
    </w:p>
    <w:p w:rsidR="00CB1946" w:rsidRDefault="00CB1946" w:rsidP="00CB1946">
      <w:pPr>
        <w:spacing w:after="120"/>
        <w:jc w:val="right"/>
        <w:rPr>
          <w:rFonts w:hint="cs"/>
          <w:rtl/>
        </w:rPr>
      </w:pPr>
    </w:p>
    <w:p w:rsidR="00CB1946" w:rsidRPr="00383386" w:rsidRDefault="00CB1946" w:rsidP="00383386">
      <w:pPr>
        <w:spacing w:after="120"/>
        <w:rPr>
          <w:rFonts w:asciiTheme="majorBidi" w:hAnsiTheme="majorBidi" w:cstheme="majorBidi"/>
          <w:sz w:val="24"/>
          <w:szCs w:val="24"/>
          <w:rtl/>
        </w:rPr>
      </w:pPr>
    </w:p>
    <w:p w:rsidR="00CB1946" w:rsidRPr="00383386" w:rsidRDefault="00CB1946" w:rsidP="00383386">
      <w:pPr>
        <w:spacing w:after="120"/>
        <w:rPr>
          <w:rFonts w:asciiTheme="majorBidi" w:hAnsiTheme="majorBidi" w:cstheme="majorBidi"/>
          <w:sz w:val="24"/>
          <w:szCs w:val="24"/>
          <w:rtl/>
        </w:rPr>
      </w:pPr>
      <w:r w:rsidRPr="00383386">
        <w:rPr>
          <w:rFonts w:asciiTheme="majorBidi" w:hAnsiTheme="majorBidi" w:cstheme="majorBidi"/>
          <w:sz w:val="24"/>
          <w:szCs w:val="24"/>
          <w:rtl/>
        </w:rPr>
        <w:t>تقيم مستشفى نابلس التخصصي ( حالة دراسية ) .</w:t>
      </w:r>
    </w:p>
    <w:p w:rsidR="00CB1946" w:rsidRPr="00383386" w:rsidRDefault="00CB1946" w:rsidP="00383386">
      <w:pPr>
        <w:spacing w:after="120" w:line="360" w:lineRule="auto"/>
        <w:rPr>
          <w:rFonts w:asciiTheme="majorBidi" w:hAnsiTheme="majorBidi" w:cstheme="majorBidi"/>
          <w:color w:val="000000" w:themeColor="text1"/>
          <w:sz w:val="24"/>
          <w:szCs w:val="24"/>
          <w:rtl/>
        </w:rPr>
      </w:pPr>
      <w:r w:rsidRPr="00383386">
        <w:rPr>
          <w:rFonts w:asciiTheme="majorBidi" w:hAnsiTheme="majorBidi" w:cstheme="majorBidi"/>
          <w:sz w:val="24"/>
          <w:szCs w:val="24"/>
          <w:rtl/>
        </w:rPr>
        <w:t xml:space="preserve">أهمية هذا المشروع هو تحديد أوجه النقص في تقييم مستشفى نابلس التخصصي </w:t>
      </w:r>
      <w:r w:rsidRPr="00383386">
        <w:rPr>
          <w:rFonts w:asciiTheme="majorBidi" w:hAnsiTheme="majorBidi" w:cstheme="majorBidi"/>
          <w:color w:val="000000" w:themeColor="text1"/>
          <w:sz w:val="24"/>
          <w:szCs w:val="24"/>
          <w:rtl/>
        </w:rPr>
        <w:t xml:space="preserve">ثم تحليلها وحلها, وذلك </w:t>
      </w:r>
      <w:r w:rsidR="006D0534" w:rsidRPr="00383386">
        <w:rPr>
          <w:rFonts w:asciiTheme="majorBidi" w:hAnsiTheme="majorBidi" w:cstheme="majorBidi"/>
          <w:color w:val="000000" w:themeColor="text1"/>
          <w:sz w:val="24"/>
          <w:szCs w:val="24"/>
          <w:rtl/>
        </w:rPr>
        <w:t>من أجل زيادة مستوى الراحة والأمان والجمالية للمبنى.</w:t>
      </w:r>
    </w:p>
    <w:p w:rsidR="00CB1946" w:rsidRPr="00383386" w:rsidRDefault="00CB1946" w:rsidP="00383386">
      <w:pPr>
        <w:spacing w:after="120" w:line="360" w:lineRule="auto"/>
        <w:rPr>
          <w:rFonts w:asciiTheme="majorBidi" w:hAnsiTheme="majorBidi" w:cstheme="majorBidi"/>
          <w:color w:val="000000" w:themeColor="text1"/>
          <w:sz w:val="24"/>
          <w:szCs w:val="24"/>
          <w:rtl/>
        </w:rPr>
      </w:pPr>
      <w:r w:rsidRPr="00383386">
        <w:rPr>
          <w:rFonts w:asciiTheme="majorBidi" w:hAnsiTheme="majorBidi" w:cstheme="majorBidi"/>
          <w:color w:val="000000" w:themeColor="text1"/>
          <w:sz w:val="24"/>
          <w:szCs w:val="24"/>
          <w:rtl/>
        </w:rPr>
        <w:t xml:space="preserve">سوف يتضمن هذا المشروع العديد من الاوجه التي </w:t>
      </w:r>
      <w:r w:rsidR="006D0534" w:rsidRPr="00383386">
        <w:rPr>
          <w:rFonts w:asciiTheme="majorBidi" w:hAnsiTheme="majorBidi" w:cstheme="majorBidi"/>
          <w:color w:val="000000" w:themeColor="text1"/>
          <w:sz w:val="24"/>
          <w:szCs w:val="24"/>
          <w:rtl/>
        </w:rPr>
        <w:t xml:space="preserve">سوف يتم </w:t>
      </w:r>
      <w:r w:rsidRPr="00383386">
        <w:rPr>
          <w:rFonts w:asciiTheme="majorBidi" w:hAnsiTheme="majorBidi" w:cstheme="majorBidi"/>
          <w:color w:val="000000" w:themeColor="text1"/>
          <w:sz w:val="24"/>
          <w:szCs w:val="24"/>
          <w:rtl/>
        </w:rPr>
        <w:t>تحليل</w:t>
      </w:r>
      <w:r w:rsidR="006D0534" w:rsidRPr="00383386">
        <w:rPr>
          <w:rFonts w:asciiTheme="majorBidi" w:hAnsiTheme="majorBidi" w:cstheme="majorBidi"/>
          <w:color w:val="000000" w:themeColor="text1"/>
          <w:sz w:val="24"/>
          <w:szCs w:val="24"/>
          <w:rtl/>
        </w:rPr>
        <w:t>ها</w:t>
      </w:r>
      <w:r w:rsidRPr="00383386">
        <w:rPr>
          <w:rFonts w:asciiTheme="majorBidi" w:hAnsiTheme="majorBidi" w:cstheme="majorBidi"/>
          <w:color w:val="000000" w:themeColor="text1"/>
          <w:sz w:val="24"/>
          <w:szCs w:val="24"/>
          <w:rtl/>
        </w:rPr>
        <w:t xml:space="preserve"> مثل الإنشائي, المعماري, الكهربائي, الميكانيكي و البيئي.</w:t>
      </w:r>
    </w:p>
    <w:p w:rsidR="00CB1946" w:rsidRPr="00383386" w:rsidRDefault="00CB1946" w:rsidP="00383386">
      <w:pPr>
        <w:spacing w:after="120" w:line="360" w:lineRule="auto"/>
        <w:rPr>
          <w:rFonts w:asciiTheme="majorBidi" w:hAnsiTheme="majorBidi" w:cstheme="majorBidi"/>
          <w:color w:val="000000" w:themeColor="text1"/>
          <w:sz w:val="24"/>
          <w:szCs w:val="24"/>
          <w:rtl/>
        </w:rPr>
      </w:pPr>
      <w:r w:rsidRPr="00383386">
        <w:rPr>
          <w:rFonts w:asciiTheme="majorBidi" w:hAnsiTheme="majorBidi" w:cstheme="majorBidi"/>
          <w:color w:val="000000" w:themeColor="text1"/>
          <w:sz w:val="24"/>
          <w:szCs w:val="24"/>
          <w:rtl/>
        </w:rPr>
        <w:t xml:space="preserve">الهدف الرئيسي من المشروع </w:t>
      </w:r>
      <w:r w:rsidR="006D0534" w:rsidRPr="00383386">
        <w:rPr>
          <w:rFonts w:asciiTheme="majorBidi" w:hAnsiTheme="majorBidi" w:cstheme="majorBidi"/>
          <w:color w:val="000000" w:themeColor="text1"/>
          <w:sz w:val="24"/>
          <w:szCs w:val="24"/>
          <w:rtl/>
        </w:rPr>
        <w:t>تحسين مستوى أداء المبنى الى افضل مرحلة. عن طريق تعديل أوجه القصور المعمارية التي تظهر في الوظيفة والعلاقات بين المناطق والمساحات, أيضا التحكم في الحركة الافقية والرأسية في المبنى. تحليل جانب الإضاءة للمبنى مثل استخدام ضوء النهار فيه. بالإضافة إلى توزيع الإضاءة الاصطناعية.</w:t>
      </w:r>
      <w:r w:rsidR="006D0534" w:rsidRPr="00383386">
        <w:rPr>
          <w:rFonts w:asciiTheme="majorBidi" w:hAnsiTheme="majorBidi" w:cstheme="majorBidi"/>
          <w:sz w:val="24"/>
          <w:szCs w:val="24"/>
          <w:rtl/>
        </w:rPr>
        <w:t xml:space="preserve"> </w:t>
      </w:r>
      <w:r w:rsidR="006D0534" w:rsidRPr="00383386">
        <w:rPr>
          <w:rFonts w:asciiTheme="majorBidi" w:hAnsiTheme="majorBidi" w:cstheme="majorBidi"/>
          <w:color w:val="000000" w:themeColor="text1"/>
          <w:sz w:val="24"/>
          <w:szCs w:val="24"/>
          <w:rtl/>
        </w:rPr>
        <w:t>تطوير الصوت من خلال زيادة عزل الصوت. تحسين التدفئة والتبريد ونظام التهوية أيضا.</w:t>
      </w:r>
    </w:p>
    <w:p w:rsidR="006D0534" w:rsidRPr="00383386" w:rsidRDefault="0090332A" w:rsidP="00383386">
      <w:pPr>
        <w:spacing w:after="120" w:line="360" w:lineRule="auto"/>
        <w:rPr>
          <w:rFonts w:asciiTheme="majorBidi" w:hAnsiTheme="majorBidi" w:cstheme="majorBidi"/>
          <w:color w:val="000000" w:themeColor="text1"/>
          <w:sz w:val="24"/>
          <w:szCs w:val="24"/>
          <w:rtl/>
        </w:rPr>
      </w:pPr>
      <w:r w:rsidRPr="00383386">
        <w:rPr>
          <w:rFonts w:asciiTheme="majorBidi" w:hAnsiTheme="majorBidi" w:cstheme="majorBidi"/>
          <w:color w:val="000000" w:themeColor="text1"/>
          <w:sz w:val="24"/>
          <w:szCs w:val="24"/>
          <w:rtl/>
        </w:rPr>
        <w:t xml:space="preserve">يجب ان يحتوي هذا المشروع معلومات كمية ونوعية التي سوف تجمع من خلال التجول في المستشفى واخذها من الموظفين والمكان نفسه. هذه المعلومات سوف يتم تحليلها باستخدام أدوات يدوية ومن ثم مقانتها مع </w:t>
      </w:r>
      <w:r w:rsidR="006D0534" w:rsidRPr="00383386">
        <w:rPr>
          <w:rFonts w:asciiTheme="majorBidi" w:hAnsiTheme="majorBidi" w:cstheme="majorBidi"/>
          <w:color w:val="000000" w:themeColor="text1"/>
          <w:sz w:val="24"/>
          <w:szCs w:val="24"/>
          <w:rtl/>
        </w:rPr>
        <w:t xml:space="preserve">المعايير </w:t>
      </w:r>
      <w:r w:rsidRPr="00383386">
        <w:rPr>
          <w:rFonts w:asciiTheme="majorBidi" w:hAnsiTheme="majorBidi" w:cstheme="majorBidi"/>
          <w:color w:val="000000" w:themeColor="text1"/>
          <w:sz w:val="24"/>
          <w:szCs w:val="24"/>
          <w:rtl/>
        </w:rPr>
        <w:t>وا</w:t>
      </w:r>
      <w:r w:rsidR="006D0534" w:rsidRPr="00383386">
        <w:rPr>
          <w:rFonts w:asciiTheme="majorBidi" w:hAnsiTheme="majorBidi" w:cstheme="majorBidi"/>
          <w:color w:val="000000" w:themeColor="text1"/>
          <w:sz w:val="24"/>
          <w:szCs w:val="24"/>
          <w:rtl/>
        </w:rPr>
        <w:t>لمقاييس</w:t>
      </w:r>
      <w:r w:rsidRPr="00383386">
        <w:rPr>
          <w:rFonts w:asciiTheme="majorBidi" w:hAnsiTheme="majorBidi" w:cstheme="majorBidi"/>
          <w:color w:val="000000" w:themeColor="text1"/>
          <w:sz w:val="24"/>
          <w:szCs w:val="24"/>
          <w:rtl/>
        </w:rPr>
        <w:t xml:space="preserve"> العالمية. بالاستنادة الى هذه المعلومات يجب عمل استبيان خاص في المستشفى ومرافقه  وتوزيعه </w:t>
      </w:r>
      <w:r w:rsidR="006D0534" w:rsidRPr="00383386">
        <w:rPr>
          <w:rFonts w:asciiTheme="majorBidi" w:hAnsiTheme="majorBidi" w:cstheme="majorBidi"/>
          <w:color w:val="000000" w:themeColor="text1"/>
          <w:sz w:val="24"/>
          <w:szCs w:val="24"/>
          <w:rtl/>
        </w:rPr>
        <w:t>على الأشخاص الشاغلين للمبنى للحصول على تقيمهم بشأن أداء الجوانب المختلفة عن طريق اسخدام برنامج التحليل الاحصائي (</w:t>
      </w:r>
      <w:r w:rsidR="006D0534" w:rsidRPr="00383386">
        <w:rPr>
          <w:rFonts w:asciiTheme="majorBidi" w:hAnsiTheme="majorBidi" w:cstheme="majorBidi"/>
          <w:color w:val="000000" w:themeColor="text1"/>
          <w:sz w:val="24"/>
          <w:szCs w:val="24"/>
        </w:rPr>
        <w:t>(</w:t>
      </w:r>
      <w:proofErr w:type="spellStart"/>
      <w:r w:rsidR="006D0534" w:rsidRPr="00383386">
        <w:rPr>
          <w:rFonts w:asciiTheme="majorBidi" w:hAnsiTheme="majorBidi" w:cstheme="majorBidi"/>
          <w:color w:val="000000" w:themeColor="text1"/>
          <w:sz w:val="24"/>
          <w:szCs w:val="24"/>
        </w:rPr>
        <w:t>spss</w:t>
      </w:r>
      <w:proofErr w:type="spellEnd"/>
      <w:r w:rsidR="00383386" w:rsidRPr="00383386">
        <w:rPr>
          <w:rFonts w:asciiTheme="majorBidi" w:hAnsiTheme="majorBidi" w:cstheme="majorBidi"/>
          <w:color w:val="000000" w:themeColor="text1"/>
          <w:sz w:val="24"/>
          <w:szCs w:val="24"/>
          <w:rtl/>
        </w:rPr>
        <w:t xml:space="preserve">. ثم سوف يتم تقييم وفحص المبنى باستخدام برامج مثل: الاتوكاد, الساب, الريفيت, برنامح المحاكاة الانارية (ديالوكس ايفو) وبرنامج المحاكاة الحرارية (ديزاين بيلدر). تم الاعتماد على تقيم تشغيل المبنى في التحليل لهذا المشروع. </w:t>
      </w:r>
    </w:p>
    <w:sectPr w:rsidR="006D0534" w:rsidRPr="0038338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720"/>
  <w:characterSpacingControl w:val="doNotCompress"/>
  <w:compat>
    <w:useFELayout/>
  </w:compat>
  <w:rsids>
    <w:rsidRoot w:val="00CB1946"/>
    <w:rsid w:val="00383386"/>
    <w:rsid w:val="006D0534"/>
    <w:rsid w:val="0090332A"/>
    <w:rsid w:val="00CB194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autoRedefine/>
    <w:uiPriority w:val="9"/>
    <w:qFormat/>
    <w:rsid w:val="00CB1946"/>
    <w:pPr>
      <w:keepNext/>
      <w:keepLines/>
      <w:spacing w:before="120" w:after="0"/>
      <w:jc w:val="center"/>
      <w:outlineLvl w:val="0"/>
    </w:pPr>
    <w:rPr>
      <w:rFonts w:asciiTheme="majorHAnsi" w:eastAsiaTheme="minorHAnsi" w:hAnsiTheme="majorHAnsi" w:cstheme="majorBidi"/>
      <w:b/>
      <w:color w:val="1F497D" w:themeColor="text2"/>
      <w:sz w:val="32"/>
      <w:szCs w:val="7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1946"/>
    <w:rPr>
      <w:rFonts w:asciiTheme="majorHAnsi" w:eastAsiaTheme="minorHAnsi" w:hAnsiTheme="majorHAnsi" w:cstheme="majorBidi"/>
      <w:b/>
      <w:color w:val="1F497D" w:themeColor="text2"/>
      <w:sz w:val="32"/>
      <w:szCs w:val="7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198</Words>
  <Characters>1131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2017</dc:creator>
  <cp:keywords/>
  <dc:description/>
  <cp:lastModifiedBy>2017</cp:lastModifiedBy>
  <cp:revision>3</cp:revision>
  <dcterms:created xsi:type="dcterms:W3CDTF">2018-06-24T04:05:00Z</dcterms:created>
  <dcterms:modified xsi:type="dcterms:W3CDTF">2018-06-24T04:50:00Z</dcterms:modified>
</cp:coreProperties>
</file>