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8EDF3D" w14:textId="6E26E99F" w:rsidR="00E16E3E" w:rsidRPr="00E16E3E" w:rsidRDefault="00E16E3E" w:rsidP="00E16E3E">
      <w:pPr>
        <w:bidi w:val="0"/>
        <w:spacing w:after="0" w:line="240" w:lineRule="auto"/>
        <w:rPr>
          <w:rFonts w:ascii="Times New Roman" w:eastAsia="Times New Roman" w:hAnsi="Times New Roman" w:cs="Times New Roman"/>
          <w:sz w:val="24"/>
          <w:szCs w:val="24"/>
          <w14:ligatures w14:val="none"/>
        </w:rPr>
      </w:pPr>
    </w:p>
    <w:p w14:paraId="7B73B91D" w14:textId="312CFC36" w:rsidR="00E16E3E" w:rsidRDefault="00E16E3E" w:rsidP="00E16E3E">
      <w:pPr>
        <w:tabs>
          <w:tab w:val="left" w:pos="3656"/>
        </w:tabs>
        <w:spacing w:before="100" w:beforeAutospacing="1" w:after="100" w:afterAutospacing="1" w:line="240" w:lineRule="auto"/>
        <w:jc w:val="center"/>
        <w:rPr>
          <w:rFonts w:ascii="Times New Roman" w:eastAsia="Times New Roman" w:hAnsi="Times New Roman" w:cs="Times New Roman"/>
          <w:sz w:val="36"/>
          <w:szCs w:val="36"/>
          <w:rtl/>
          <w14:ligatures w14:val="none"/>
        </w:rPr>
      </w:pPr>
      <w:r>
        <w:rPr>
          <w:noProof/>
        </w:rPr>
        <w:drawing>
          <wp:inline distT="0" distB="0" distL="0" distR="0" wp14:anchorId="01B3B8A7" wp14:editId="66BFA16D">
            <wp:extent cx="2143125" cy="2143125"/>
            <wp:effectExtent l="0" t="0" r="9525" b="9525"/>
            <wp:docPr id="2" name="Picture 1" descr="‫جامعة النجاح الوطنية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جامعة النجاح الوطنية - YouTub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43125" cy="2143125"/>
                    </a:xfrm>
                    <a:prstGeom prst="rect">
                      <a:avLst/>
                    </a:prstGeom>
                    <a:noFill/>
                    <a:ln>
                      <a:noFill/>
                    </a:ln>
                  </pic:spPr>
                </pic:pic>
              </a:graphicData>
            </a:graphic>
          </wp:inline>
        </w:drawing>
      </w:r>
    </w:p>
    <w:p w14:paraId="6079AA3B" w14:textId="05CA2107" w:rsidR="00E16E3E" w:rsidRDefault="00E16E3E" w:rsidP="00E16E3E">
      <w:pPr>
        <w:tabs>
          <w:tab w:val="left" w:pos="3656"/>
        </w:tabs>
        <w:spacing w:before="100" w:beforeAutospacing="1" w:after="100" w:afterAutospacing="1" w:line="240" w:lineRule="auto"/>
        <w:jc w:val="center"/>
        <w:rPr>
          <w:rFonts w:ascii="Times New Roman" w:eastAsia="Times New Roman" w:hAnsi="Times New Roman" w:cs="Times New Roman"/>
          <w:sz w:val="36"/>
          <w:szCs w:val="36"/>
          <w14:ligatures w14:val="none"/>
        </w:rPr>
      </w:pPr>
      <w:r>
        <w:rPr>
          <w:rFonts w:ascii="Times New Roman" w:eastAsia="Times New Roman" w:hAnsi="Times New Roman" w:cs="Times New Roman"/>
          <w:sz w:val="36"/>
          <w:szCs w:val="36"/>
          <w14:ligatures w14:val="none"/>
        </w:rPr>
        <w:t xml:space="preserve">An Najah National University </w:t>
      </w:r>
    </w:p>
    <w:p w14:paraId="5E413EA0" w14:textId="5F021AD2" w:rsidR="00E16E3E" w:rsidRDefault="00E16E3E" w:rsidP="00E16E3E">
      <w:pPr>
        <w:tabs>
          <w:tab w:val="left" w:pos="3656"/>
        </w:tabs>
        <w:spacing w:before="100" w:beforeAutospacing="1" w:after="100" w:afterAutospacing="1" w:line="240" w:lineRule="auto"/>
        <w:jc w:val="center"/>
        <w:rPr>
          <w:rFonts w:ascii="Times New Roman" w:eastAsia="Times New Roman" w:hAnsi="Times New Roman" w:cs="Times New Roman"/>
          <w:sz w:val="36"/>
          <w:szCs w:val="36"/>
          <w14:ligatures w14:val="none"/>
        </w:rPr>
      </w:pPr>
      <w:r>
        <w:rPr>
          <w:rFonts w:ascii="Times New Roman" w:eastAsia="Times New Roman" w:hAnsi="Times New Roman" w:cs="Times New Roman"/>
          <w:sz w:val="36"/>
          <w:szCs w:val="36"/>
          <w14:ligatures w14:val="none"/>
        </w:rPr>
        <w:t xml:space="preserve">Cinderella store </w:t>
      </w:r>
    </w:p>
    <w:p w14:paraId="1E156AC9" w14:textId="4E69FD50" w:rsidR="00E16E3E" w:rsidRDefault="00E16E3E" w:rsidP="00E16E3E">
      <w:pPr>
        <w:tabs>
          <w:tab w:val="left" w:pos="3656"/>
        </w:tabs>
        <w:spacing w:before="100" w:beforeAutospacing="1" w:after="100" w:afterAutospacing="1" w:line="240" w:lineRule="auto"/>
        <w:jc w:val="center"/>
        <w:rPr>
          <w:rFonts w:ascii="Times New Roman" w:eastAsia="Times New Roman" w:hAnsi="Times New Roman" w:cs="Times New Roman"/>
          <w:sz w:val="36"/>
          <w:szCs w:val="36"/>
          <w14:ligatures w14:val="none"/>
        </w:rPr>
      </w:pPr>
      <w:r>
        <w:rPr>
          <w:rFonts w:ascii="Times New Roman" w:eastAsia="Times New Roman" w:hAnsi="Times New Roman" w:cs="Times New Roman"/>
          <w:sz w:val="36"/>
          <w:szCs w:val="36"/>
          <w14:ligatures w14:val="none"/>
        </w:rPr>
        <w:t xml:space="preserve">Submitted to Dr. Kamal Irshaid </w:t>
      </w:r>
    </w:p>
    <w:p w14:paraId="38B47EAD" w14:textId="389983A9" w:rsidR="00E16E3E" w:rsidRDefault="00E16E3E" w:rsidP="00E16E3E">
      <w:pPr>
        <w:tabs>
          <w:tab w:val="left" w:pos="3656"/>
        </w:tabs>
        <w:spacing w:before="100" w:beforeAutospacing="1" w:after="100" w:afterAutospacing="1" w:line="240" w:lineRule="auto"/>
        <w:jc w:val="center"/>
        <w:rPr>
          <w:rFonts w:ascii="Times New Roman" w:eastAsia="Times New Roman" w:hAnsi="Times New Roman" w:cs="Times New Roman"/>
          <w:sz w:val="36"/>
          <w:szCs w:val="36"/>
          <w14:ligatures w14:val="none"/>
        </w:rPr>
      </w:pPr>
      <w:r>
        <w:rPr>
          <w:rFonts w:ascii="Times New Roman" w:eastAsia="Times New Roman" w:hAnsi="Times New Roman" w:cs="Times New Roman"/>
          <w:sz w:val="36"/>
          <w:szCs w:val="36"/>
          <w14:ligatures w14:val="none"/>
        </w:rPr>
        <w:t>Group Members :</w:t>
      </w:r>
    </w:p>
    <w:p w14:paraId="26C13962" w14:textId="2C575146" w:rsidR="00E16E3E" w:rsidRDefault="00E16E3E" w:rsidP="00E16E3E">
      <w:pPr>
        <w:tabs>
          <w:tab w:val="left" w:pos="3656"/>
        </w:tabs>
        <w:spacing w:before="100" w:beforeAutospacing="1" w:after="100" w:afterAutospacing="1" w:line="240" w:lineRule="auto"/>
        <w:jc w:val="center"/>
        <w:rPr>
          <w:rFonts w:ascii="Times New Roman" w:eastAsia="Times New Roman" w:hAnsi="Times New Roman" w:cs="Times New Roman"/>
          <w:sz w:val="36"/>
          <w:szCs w:val="36"/>
          <w14:ligatures w14:val="none"/>
        </w:rPr>
      </w:pPr>
      <w:r>
        <w:rPr>
          <w:rFonts w:ascii="Times New Roman" w:eastAsia="Times New Roman" w:hAnsi="Times New Roman" w:cs="Times New Roman"/>
          <w:sz w:val="36"/>
          <w:szCs w:val="36"/>
          <w14:ligatures w14:val="none"/>
        </w:rPr>
        <w:t xml:space="preserve">Mais Alreem Sabih Masri </w:t>
      </w:r>
    </w:p>
    <w:p w14:paraId="4402B14F" w14:textId="77B50D3F" w:rsidR="00E801F2" w:rsidRDefault="00E801F2" w:rsidP="00E16E3E">
      <w:pPr>
        <w:tabs>
          <w:tab w:val="left" w:pos="3656"/>
        </w:tabs>
        <w:spacing w:before="100" w:beforeAutospacing="1" w:after="100" w:afterAutospacing="1" w:line="240" w:lineRule="auto"/>
        <w:jc w:val="center"/>
        <w:rPr>
          <w:rFonts w:ascii="Times New Roman" w:eastAsia="Times New Roman" w:hAnsi="Times New Roman" w:cs="Times New Roman"/>
          <w:sz w:val="36"/>
          <w:szCs w:val="36"/>
          <w14:ligatures w14:val="none"/>
        </w:rPr>
      </w:pPr>
      <w:r>
        <w:rPr>
          <w:rFonts w:ascii="Times New Roman" w:eastAsia="Times New Roman" w:hAnsi="Times New Roman" w:cs="Times New Roman"/>
          <w:sz w:val="36"/>
          <w:szCs w:val="36"/>
          <w14:ligatures w14:val="none"/>
        </w:rPr>
        <w:t xml:space="preserve">Saja Nour Aldeen Suboh </w:t>
      </w:r>
    </w:p>
    <w:p w14:paraId="22F11857" w14:textId="0B88F832" w:rsidR="00E801F2" w:rsidRDefault="00E801F2" w:rsidP="00E16E3E">
      <w:pPr>
        <w:tabs>
          <w:tab w:val="left" w:pos="3656"/>
        </w:tabs>
        <w:spacing w:before="100" w:beforeAutospacing="1" w:after="100" w:afterAutospacing="1" w:line="240" w:lineRule="auto"/>
        <w:jc w:val="center"/>
        <w:rPr>
          <w:rFonts w:ascii="Times New Roman" w:eastAsia="Times New Roman" w:hAnsi="Times New Roman" w:cs="Times New Roman"/>
          <w:sz w:val="36"/>
          <w:szCs w:val="36"/>
          <w14:ligatures w14:val="none"/>
        </w:rPr>
      </w:pPr>
      <w:r>
        <w:rPr>
          <w:rFonts w:ascii="Times New Roman" w:eastAsia="Times New Roman" w:hAnsi="Times New Roman" w:cs="Times New Roman"/>
          <w:sz w:val="36"/>
          <w:szCs w:val="36"/>
          <w14:ligatures w14:val="none"/>
        </w:rPr>
        <w:t xml:space="preserve">Zaina Helmi Abusoud </w:t>
      </w:r>
    </w:p>
    <w:p w14:paraId="26BC7C43" w14:textId="0C43A97B" w:rsidR="00E801F2" w:rsidRDefault="00E801F2" w:rsidP="00E16E3E">
      <w:pPr>
        <w:tabs>
          <w:tab w:val="left" w:pos="3656"/>
        </w:tabs>
        <w:spacing w:before="100" w:beforeAutospacing="1" w:after="100" w:afterAutospacing="1" w:line="240" w:lineRule="auto"/>
        <w:jc w:val="center"/>
        <w:rPr>
          <w:rFonts w:ascii="Times New Roman" w:eastAsia="Times New Roman" w:hAnsi="Times New Roman" w:cs="Times New Roman"/>
          <w:sz w:val="36"/>
          <w:szCs w:val="36"/>
          <w14:ligatures w14:val="none"/>
        </w:rPr>
      </w:pPr>
      <w:r>
        <w:rPr>
          <w:rFonts w:ascii="Times New Roman" w:eastAsia="Times New Roman" w:hAnsi="Times New Roman" w:cs="Times New Roman"/>
          <w:sz w:val="36"/>
          <w:szCs w:val="36"/>
          <w14:ligatures w14:val="none"/>
        </w:rPr>
        <w:t xml:space="preserve">Sohaib Khalid Baker </w:t>
      </w:r>
    </w:p>
    <w:p w14:paraId="55A46828" w14:textId="77777777" w:rsidR="00E16E3E" w:rsidRDefault="00E16E3E" w:rsidP="00E16E3E">
      <w:pPr>
        <w:tabs>
          <w:tab w:val="left" w:pos="3656"/>
        </w:tabs>
        <w:spacing w:before="100" w:beforeAutospacing="1" w:after="100" w:afterAutospacing="1" w:line="240" w:lineRule="auto"/>
        <w:jc w:val="center"/>
        <w:rPr>
          <w:rFonts w:ascii="Times New Roman" w:eastAsia="Times New Roman" w:hAnsi="Times New Roman" w:cs="Times New Roman"/>
          <w:sz w:val="36"/>
          <w:szCs w:val="36"/>
          <w14:ligatures w14:val="none"/>
        </w:rPr>
      </w:pPr>
    </w:p>
    <w:p w14:paraId="6708C810" w14:textId="77777777" w:rsidR="00E16E3E" w:rsidRDefault="00E16E3E" w:rsidP="00E16E3E">
      <w:pPr>
        <w:spacing w:before="100" w:beforeAutospacing="1" w:after="100" w:afterAutospacing="1" w:line="240" w:lineRule="auto"/>
        <w:rPr>
          <w:rFonts w:ascii="Times New Roman" w:eastAsia="Times New Roman" w:hAnsi="Times New Roman" w:cs="Times New Roman"/>
          <w:sz w:val="36"/>
          <w:szCs w:val="36"/>
          <w:rtl/>
          <w14:ligatures w14:val="none"/>
        </w:rPr>
      </w:pPr>
    </w:p>
    <w:p w14:paraId="51C9A776" w14:textId="77777777" w:rsidR="00E16E3E" w:rsidRDefault="00E16E3E" w:rsidP="00E16E3E">
      <w:pPr>
        <w:spacing w:before="100" w:beforeAutospacing="1" w:after="100" w:afterAutospacing="1" w:line="240" w:lineRule="auto"/>
        <w:rPr>
          <w:rFonts w:ascii="Times New Roman" w:eastAsia="Times New Roman" w:hAnsi="Times New Roman" w:cs="Times New Roman"/>
          <w:sz w:val="36"/>
          <w:szCs w:val="36"/>
          <w:rtl/>
          <w14:ligatures w14:val="none"/>
        </w:rPr>
      </w:pPr>
    </w:p>
    <w:p w14:paraId="2F8147BE" w14:textId="77777777" w:rsidR="00E16E3E" w:rsidRDefault="00E16E3E" w:rsidP="00E16E3E">
      <w:pPr>
        <w:spacing w:before="100" w:beforeAutospacing="1" w:after="100" w:afterAutospacing="1" w:line="240" w:lineRule="auto"/>
        <w:rPr>
          <w:rFonts w:ascii="Times New Roman" w:eastAsia="Times New Roman" w:hAnsi="Times New Roman" w:cs="Times New Roman"/>
          <w:sz w:val="36"/>
          <w:szCs w:val="36"/>
          <w:rtl/>
          <w14:ligatures w14:val="none"/>
        </w:rPr>
      </w:pPr>
    </w:p>
    <w:p w14:paraId="5309104B" w14:textId="77777777" w:rsidR="00E16E3E" w:rsidRDefault="00E16E3E" w:rsidP="00E16E3E">
      <w:pPr>
        <w:spacing w:before="100" w:beforeAutospacing="1" w:after="100" w:afterAutospacing="1" w:line="240" w:lineRule="auto"/>
        <w:rPr>
          <w:rFonts w:ascii="Times New Roman" w:eastAsia="Times New Roman" w:hAnsi="Times New Roman" w:cs="Times New Roman"/>
          <w:sz w:val="36"/>
          <w:szCs w:val="36"/>
          <w:rtl/>
          <w14:ligatures w14:val="none"/>
        </w:rPr>
      </w:pPr>
    </w:p>
    <w:p w14:paraId="57F47680" w14:textId="77777777" w:rsidR="00E16E3E" w:rsidRDefault="00E16E3E" w:rsidP="00E16E3E">
      <w:pPr>
        <w:spacing w:before="100" w:beforeAutospacing="1" w:after="100" w:afterAutospacing="1" w:line="240" w:lineRule="auto"/>
        <w:rPr>
          <w:rFonts w:ascii="Times New Roman" w:eastAsia="Times New Roman" w:hAnsi="Times New Roman" w:cs="Times New Roman"/>
          <w:sz w:val="36"/>
          <w:szCs w:val="36"/>
          <w:rtl/>
          <w14:ligatures w14:val="none"/>
        </w:rPr>
      </w:pPr>
    </w:p>
    <w:p w14:paraId="4DC16955" w14:textId="77777777" w:rsidR="00E16E3E" w:rsidRDefault="00E16E3E" w:rsidP="00E16E3E">
      <w:pPr>
        <w:spacing w:before="100" w:beforeAutospacing="1" w:after="100" w:afterAutospacing="1" w:line="240" w:lineRule="auto"/>
        <w:rPr>
          <w:rFonts w:ascii="Times New Roman" w:eastAsia="Times New Roman" w:hAnsi="Times New Roman" w:cs="Times New Roman"/>
          <w:sz w:val="36"/>
          <w:szCs w:val="36"/>
          <w:rtl/>
          <w14:ligatures w14:val="none"/>
        </w:rPr>
      </w:pPr>
    </w:p>
    <w:p w14:paraId="70B61561" w14:textId="79C9DBB9" w:rsidR="00E16E3E" w:rsidRDefault="00E801F2" w:rsidP="00E801F2">
      <w:pPr>
        <w:spacing w:before="100" w:beforeAutospacing="1" w:after="100" w:afterAutospacing="1" w:line="240" w:lineRule="auto"/>
        <w:jc w:val="center"/>
        <w:rPr>
          <w:rFonts w:ascii="Times New Roman" w:eastAsia="Times New Roman" w:hAnsi="Times New Roman" w:cs="Times New Roman"/>
          <w:b/>
          <w:bCs/>
          <w:sz w:val="36"/>
          <w:szCs w:val="36"/>
          <w:u w:val="single"/>
          <w:rtl/>
          <w14:ligatures w14:val="none"/>
        </w:rPr>
      </w:pPr>
      <w:r w:rsidRPr="00E801F2">
        <w:rPr>
          <w:rFonts w:ascii="Times New Roman" w:eastAsia="Times New Roman" w:hAnsi="Times New Roman" w:cs="Times New Roman"/>
          <w:b/>
          <w:bCs/>
          <w:sz w:val="36"/>
          <w:szCs w:val="36"/>
          <w:u w:val="single"/>
          <w14:ligatures w14:val="none"/>
        </w:rPr>
        <w:t>Abstract</w:t>
      </w:r>
    </w:p>
    <w:p w14:paraId="48C69099" w14:textId="77777777" w:rsidR="00E801F2" w:rsidRDefault="00E801F2" w:rsidP="00E801F2">
      <w:pPr>
        <w:spacing w:before="100" w:beforeAutospacing="1" w:after="100" w:afterAutospacing="1" w:line="240" w:lineRule="auto"/>
        <w:jc w:val="center"/>
        <w:rPr>
          <w:rFonts w:ascii="Times New Roman" w:eastAsia="Times New Roman" w:hAnsi="Times New Roman" w:cs="Times New Roman"/>
          <w:b/>
          <w:bCs/>
          <w:sz w:val="36"/>
          <w:szCs w:val="36"/>
          <w:u w:val="single"/>
          <w:rtl/>
          <w14:ligatures w14:val="none"/>
        </w:rPr>
      </w:pPr>
    </w:p>
    <w:p w14:paraId="0D257184" w14:textId="267F90A1" w:rsidR="00E801F2" w:rsidRPr="00E801F2" w:rsidRDefault="00E801F2" w:rsidP="00E801F2">
      <w:pPr>
        <w:spacing w:before="100" w:beforeAutospacing="1" w:after="100" w:afterAutospacing="1" w:line="240" w:lineRule="auto"/>
        <w:rPr>
          <w:rFonts w:ascii="Times New Roman" w:eastAsia="Times New Roman" w:hAnsi="Times New Roman" w:cs="Times New Roman"/>
          <w:sz w:val="32"/>
          <w:szCs w:val="32"/>
          <w:rtl/>
          <w14:ligatures w14:val="none"/>
        </w:rPr>
      </w:pPr>
      <w:r w:rsidRPr="00E801F2">
        <w:rPr>
          <w:rFonts w:ascii="Calibri" w:eastAsia="Times New Roman" w:hAnsi="Calibri" w:cs="Calibri"/>
          <w:sz w:val="32"/>
          <w:szCs w:val="32"/>
          <w:rtl/>
          <w14:ligatures w14:val="none"/>
        </w:rPr>
        <w:t xml:space="preserve">يهدف مشروع "سندريلا ستور" إلى إنشاء متجر إلكتروني متخصص في بيع الأحذية والحقائب والعطور، مع تقديم تجربة تسوق رقمية فريدة ومصممة خصيصًا لتلبية احتياجات المرأة العصرية. تم تطوير الموقع باستخدام منصة ووردبريس وتكامل </w:t>
      </w:r>
      <w:r w:rsidRPr="00E801F2">
        <w:rPr>
          <w:rFonts w:ascii="Calibri" w:eastAsia="Times New Roman" w:hAnsi="Calibri" w:cs="Calibri"/>
          <w:sz w:val="32"/>
          <w:szCs w:val="32"/>
          <w14:ligatures w14:val="none"/>
        </w:rPr>
        <w:t>WooCommerce</w:t>
      </w:r>
      <w:r w:rsidRPr="00E801F2">
        <w:rPr>
          <w:rFonts w:ascii="Calibri" w:eastAsia="Times New Roman" w:hAnsi="Calibri" w:cs="Calibri"/>
          <w:sz w:val="32"/>
          <w:szCs w:val="32"/>
          <w:rtl/>
          <w14:ligatures w14:val="none"/>
        </w:rPr>
        <w:t xml:space="preserve"> لتوفير واجهة استخدام سهلة وسلسة، تدعم عرض المنتجات بطريقة احترافية وتُتيح خيارات متعددة للزبونة من حيث المقاسات والألوان</w:t>
      </w:r>
      <w:r w:rsidRPr="00E801F2">
        <w:rPr>
          <w:rFonts w:ascii="Times New Roman" w:eastAsia="Times New Roman" w:hAnsi="Times New Roman" w:cs="Times New Roman"/>
          <w:sz w:val="32"/>
          <w:szCs w:val="32"/>
          <w:rtl/>
          <w14:ligatures w14:val="none"/>
        </w:rPr>
        <w:t>.</w:t>
      </w:r>
    </w:p>
    <w:p w14:paraId="31816A6F" w14:textId="77777777" w:rsidR="00E16E3E" w:rsidRPr="00E16E3E" w:rsidRDefault="00E16E3E" w:rsidP="00E16E3E">
      <w:pPr>
        <w:spacing w:before="100" w:beforeAutospacing="1" w:after="100" w:afterAutospacing="1" w:line="240" w:lineRule="auto"/>
        <w:rPr>
          <w:rFonts w:ascii="Calibri" w:eastAsia="Times New Roman" w:hAnsi="Calibri" w:cs="Calibri"/>
          <w:sz w:val="32"/>
          <w:szCs w:val="32"/>
          <w14:ligatures w14:val="none"/>
        </w:rPr>
      </w:pPr>
      <w:r w:rsidRPr="00E16E3E">
        <w:rPr>
          <w:rFonts w:ascii="Calibri" w:eastAsia="Times New Roman" w:hAnsi="Calibri" w:cs="Calibri"/>
          <w:sz w:val="32"/>
          <w:szCs w:val="32"/>
          <w:rtl/>
          <w14:ligatures w14:val="none"/>
        </w:rPr>
        <w:t>يركّز المشروع على تحقيق مجموعة من الأهداف الأساسية، على رأسها رقمنة عمليات البيع والشراء، وتبسيط إجراءات الطلب والتوصيل، وإدارة المخزون تلقائيًا</w:t>
      </w:r>
      <w:r w:rsidRPr="00E16E3E">
        <w:rPr>
          <w:rFonts w:ascii="Calibri" w:eastAsia="Times New Roman" w:hAnsi="Calibri" w:cs="Calibri"/>
          <w:sz w:val="32"/>
          <w:szCs w:val="32"/>
          <w14:ligatures w14:val="none"/>
        </w:rPr>
        <w:t xml:space="preserve">. </w:t>
      </w:r>
      <w:r w:rsidRPr="00E16E3E">
        <w:rPr>
          <w:rFonts w:ascii="Calibri" w:eastAsia="Times New Roman" w:hAnsi="Calibri" w:cs="Calibri"/>
          <w:sz w:val="32"/>
          <w:szCs w:val="32"/>
          <w:rtl/>
          <w14:ligatures w14:val="none"/>
        </w:rPr>
        <w:t>كما يطمح إلى تحسين تجربة المستخدم من خلال تقديم أدوات ذكية مثل نظام التوصية، روبوت دردشة، ونظام تخصيص المنتجات</w:t>
      </w:r>
      <w:r w:rsidRPr="00E16E3E">
        <w:rPr>
          <w:rFonts w:ascii="Calibri" w:eastAsia="Times New Roman" w:hAnsi="Calibri" w:cs="Calibri"/>
          <w:sz w:val="32"/>
          <w:szCs w:val="32"/>
          <w14:ligatures w14:val="none"/>
        </w:rPr>
        <w:t xml:space="preserve">. </w:t>
      </w:r>
      <w:r w:rsidRPr="00E16E3E">
        <w:rPr>
          <w:rFonts w:ascii="Calibri" w:eastAsia="Times New Roman" w:hAnsi="Calibri" w:cs="Calibri"/>
          <w:sz w:val="32"/>
          <w:szCs w:val="32"/>
          <w:rtl/>
          <w14:ligatures w14:val="none"/>
        </w:rPr>
        <w:t>سيتم كذلك توفير لوحة تحكم للإدارة لمتابعة الأداء وتحليل بيانات المبيعات، إلى جانب نظام ولاء العملاء الذي يشجّع على التكرار في الشراء</w:t>
      </w:r>
      <w:r w:rsidRPr="00E16E3E">
        <w:rPr>
          <w:rFonts w:ascii="Calibri" w:eastAsia="Times New Roman" w:hAnsi="Calibri" w:cs="Calibri"/>
          <w:sz w:val="32"/>
          <w:szCs w:val="32"/>
          <w14:ligatures w14:val="none"/>
        </w:rPr>
        <w:t>.</w:t>
      </w:r>
    </w:p>
    <w:p w14:paraId="4CDCEE6E" w14:textId="77777777" w:rsidR="00E16E3E" w:rsidRPr="00E16E3E" w:rsidRDefault="00E16E3E" w:rsidP="00E16E3E">
      <w:pPr>
        <w:spacing w:before="100" w:beforeAutospacing="1" w:after="100" w:afterAutospacing="1" w:line="240" w:lineRule="auto"/>
        <w:rPr>
          <w:rFonts w:ascii="Calibri" w:eastAsia="Times New Roman" w:hAnsi="Calibri" w:cs="Calibri"/>
          <w:sz w:val="32"/>
          <w:szCs w:val="32"/>
          <w14:ligatures w14:val="none"/>
        </w:rPr>
      </w:pPr>
      <w:r w:rsidRPr="00E16E3E">
        <w:rPr>
          <w:rFonts w:ascii="Calibri" w:eastAsia="Times New Roman" w:hAnsi="Calibri" w:cs="Calibri"/>
          <w:sz w:val="32"/>
          <w:szCs w:val="32"/>
          <w:rtl/>
          <w14:ligatures w14:val="none"/>
        </w:rPr>
        <w:t>ومن الناحية الأمنية، يوفّر النظام آلية للتحكم بصلاحيات المستخدمين، إضافة إلى نظام استرجاع إلكتروني يسهل التعامل مع المرتجعات. ويسهم المشروع أيضًا في تعزيز العلامة التجارية رقمياً عبر حملات تسويقية مبتكرة على منصات مثل تيك توك وسناب شات</w:t>
      </w:r>
      <w:r w:rsidRPr="00E16E3E">
        <w:rPr>
          <w:rFonts w:ascii="Calibri" w:eastAsia="Times New Roman" w:hAnsi="Calibri" w:cs="Calibri"/>
          <w:sz w:val="32"/>
          <w:szCs w:val="32"/>
          <w14:ligatures w14:val="none"/>
        </w:rPr>
        <w:t>.</w:t>
      </w:r>
    </w:p>
    <w:p w14:paraId="52B3BE16" w14:textId="77777777" w:rsidR="00E16E3E" w:rsidRPr="00E801F2" w:rsidRDefault="00E16E3E" w:rsidP="00E16E3E">
      <w:pPr>
        <w:spacing w:before="100" w:beforeAutospacing="1" w:after="100" w:afterAutospacing="1" w:line="240" w:lineRule="auto"/>
        <w:rPr>
          <w:rFonts w:ascii="Calibri" w:eastAsia="Times New Roman" w:hAnsi="Calibri" w:cs="Calibri"/>
          <w:sz w:val="32"/>
          <w:szCs w:val="32"/>
          <w:rtl/>
          <w14:ligatures w14:val="none"/>
        </w:rPr>
      </w:pPr>
      <w:r w:rsidRPr="00E16E3E">
        <w:rPr>
          <w:rFonts w:ascii="Calibri" w:eastAsia="Times New Roman" w:hAnsi="Calibri" w:cs="Calibri"/>
          <w:sz w:val="32"/>
          <w:szCs w:val="32"/>
          <w:rtl/>
          <w14:ligatures w14:val="none"/>
        </w:rPr>
        <w:t>على المستوى المجتمعي، يهدف المشروع إلى دعم التحول الرقمي للمشاريع الصغيرة والمتوسطة في فلسطين، وتوفير تجربة تسوّق مرنة ومواكبة للعصر، تمكّن النساء من التعبير عن أسلوبهن من خلال منتجات تُحاكي ذوقهن الشخصي</w:t>
      </w:r>
    </w:p>
    <w:p w14:paraId="655023EB" w14:textId="77777777" w:rsidR="00E801F2" w:rsidRDefault="00E801F2" w:rsidP="00E16E3E">
      <w:pPr>
        <w:spacing w:before="100" w:beforeAutospacing="1" w:after="100" w:afterAutospacing="1" w:line="240" w:lineRule="auto"/>
        <w:rPr>
          <w:rFonts w:ascii="Calibri" w:eastAsia="Times New Roman" w:hAnsi="Calibri" w:cs="Calibri"/>
          <w:sz w:val="36"/>
          <w:szCs w:val="36"/>
          <w14:ligatures w14:val="none"/>
        </w:rPr>
      </w:pPr>
    </w:p>
    <w:p w14:paraId="33D530D6" w14:textId="77777777" w:rsidR="00E801F2" w:rsidRDefault="00E801F2" w:rsidP="00E16E3E">
      <w:pPr>
        <w:spacing w:before="100" w:beforeAutospacing="1" w:after="100" w:afterAutospacing="1" w:line="240" w:lineRule="auto"/>
        <w:rPr>
          <w:rFonts w:ascii="Calibri" w:eastAsia="Times New Roman" w:hAnsi="Calibri" w:cs="Calibri"/>
          <w:sz w:val="36"/>
          <w:szCs w:val="36"/>
          <w14:ligatures w14:val="none"/>
        </w:rPr>
      </w:pPr>
    </w:p>
    <w:p w14:paraId="0CB04EBA" w14:textId="77777777" w:rsidR="00E801F2" w:rsidRDefault="00E801F2" w:rsidP="00E16E3E">
      <w:pPr>
        <w:spacing w:before="100" w:beforeAutospacing="1" w:after="100" w:afterAutospacing="1" w:line="240" w:lineRule="auto"/>
        <w:rPr>
          <w:rFonts w:ascii="Calibri" w:eastAsia="Times New Roman" w:hAnsi="Calibri" w:cs="Calibri"/>
          <w:sz w:val="36"/>
          <w:szCs w:val="36"/>
          <w:rtl/>
          <w14:ligatures w14:val="none"/>
        </w:rPr>
      </w:pPr>
    </w:p>
    <w:p w14:paraId="7365D3AC" w14:textId="77777777" w:rsidR="00E801F2" w:rsidRDefault="00E801F2" w:rsidP="00E16E3E">
      <w:pPr>
        <w:spacing w:before="100" w:beforeAutospacing="1" w:after="100" w:afterAutospacing="1" w:line="240" w:lineRule="auto"/>
        <w:rPr>
          <w:rFonts w:ascii="Calibri" w:eastAsia="Times New Roman" w:hAnsi="Calibri" w:cs="Calibri"/>
          <w:sz w:val="36"/>
          <w:szCs w:val="36"/>
          <w:rtl/>
          <w14:ligatures w14:val="none"/>
        </w:rPr>
      </w:pPr>
    </w:p>
    <w:p w14:paraId="29A1E642" w14:textId="3B49E1DA" w:rsidR="00E16E3E" w:rsidRDefault="00E16E3E" w:rsidP="00E16E3E">
      <w:pPr>
        <w:spacing w:before="100" w:beforeAutospacing="1" w:after="100" w:afterAutospacing="1" w:line="240" w:lineRule="auto"/>
        <w:rPr>
          <w:rFonts w:ascii="Times New Roman" w:eastAsia="Times New Roman" w:hAnsi="Times New Roman" w:cs="Times New Roman"/>
          <w:sz w:val="36"/>
          <w:szCs w:val="36"/>
          <w:rtl/>
          <w14:ligatures w14:val="none"/>
        </w:rPr>
      </w:pPr>
      <w:bookmarkStart w:id="0" w:name="_GoBack"/>
      <w:bookmarkEnd w:id="0"/>
    </w:p>
    <w:sectPr w:rsidR="00E16E3E" w:rsidSect="003B1D57">
      <w:pgSz w:w="11906" w:h="16838"/>
      <w:pgMar w:top="1440"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7EA02A" w14:textId="77777777" w:rsidR="00374E16" w:rsidRDefault="00374E16" w:rsidP="00E16E3E">
      <w:pPr>
        <w:spacing w:after="0" w:line="240" w:lineRule="auto"/>
      </w:pPr>
      <w:r>
        <w:separator/>
      </w:r>
    </w:p>
  </w:endnote>
  <w:endnote w:type="continuationSeparator" w:id="0">
    <w:p w14:paraId="15AD11AA" w14:textId="77777777" w:rsidR="00374E16" w:rsidRDefault="00374E16" w:rsidP="00E16E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64A59B" w14:textId="77777777" w:rsidR="00374E16" w:rsidRDefault="00374E16" w:rsidP="00E16E3E">
      <w:pPr>
        <w:spacing w:after="0" w:line="240" w:lineRule="auto"/>
      </w:pPr>
      <w:r>
        <w:separator/>
      </w:r>
    </w:p>
  </w:footnote>
  <w:footnote w:type="continuationSeparator" w:id="0">
    <w:p w14:paraId="5B2104C1" w14:textId="77777777" w:rsidR="00374E16" w:rsidRDefault="00374E16" w:rsidP="00E16E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4A114CF"/>
    <w:multiLevelType w:val="multilevel"/>
    <w:tmpl w:val="FE50E6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B39112D"/>
    <w:multiLevelType w:val="multilevel"/>
    <w:tmpl w:val="1930C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4ABC"/>
    <w:rsid w:val="000946DF"/>
    <w:rsid w:val="002C4ABC"/>
    <w:rsid w:val="00365724"/>
    <w:rsid w:val="00374E16"/>
    <w:rsid w:val="003B1D57"/>
    <w:rsid w:val="004610AA"/>
    <w:rsid w:val="004658C2"/>
    <w:rsid w:val="0067241E"/>
    <w:rsid w:val="00793232"/>
    <w:rsid w:val="00A84FF7"/>
    <w:rsid w:val="00C00E69"/>
    <w:rsid w:val="00C75F2E"/>
    <w:rsid w:val="00E16E3E"/>
    <w:rsid w:val="00E801F2"/>
    <w:rsid w:val="00F47EC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2DC124"/>
  <w15:chartTrackingRefBased/>
  <w15:docId w15:val="{821ACF9E-AA2E-4115-B176-C3004D80E8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paragraph" w:styleId="Heading1">
    <w:name w:val="heading 1"/>
    <w:basedOn w:val="Normal"/>
    <w:next w:val="Normal"/>
    <w:link w:val="Heading1Char"/>
    <w:uiPriority w:val="9"/>
    <w:qFormat/>
    <w:rsid w:val="002C4AB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2C4AB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2C4ABC"/>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2C4ABC"/>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2C4ABC"/>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2C4AB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C4AB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C4AB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C4AB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C4ABC"/>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C4ABC"/>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C4ABC"/>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C4ABC"/>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C4ABC"/>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C4AB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C4AB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C4AB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C4ABC"/>
    <w:rPr>
      <w:rFonts w:eastAsiaTheme="majorEastAsia" w:cstheme="majorBidi"/>
      <w:color w:val="272727" w:themeColor="text1" w:themeTint="D8"/>
    </w:rPr>
  </w:style>
  <w:style w:type="paragraph" w:styleId="Title">
    <w:name w:val="Title"/>
    <w:basedOn w:val="Normal"/>
    <w:next w:val="Normal"/>
    <w:link w:val="TitleChar"/>
    <w:uiPriority w:val="10"/>
    <w:qFormat/>
    <w:rsid w:val="002C4AB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C4AB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C4AB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C4AB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C4ABC"/>
    <w:pPr>
      <w:spacing w:before="160"/>
      <w:jc w:val="center"/>
    </w:pPr>
    <w:rPr>
      <w:i/>
      <w:iCs/>
      <w:color w:val="404040" w:themeColor="text1" w:themeTint="BF"/>
    </w:rPr>
  </w:style>
  <w:style w:type="character" w:customStyle="1" w:styleId="QuoteChar">
    <w:name w:val="Quote Char"/>
    <w:basedOn w:val="DefaultParagraphFont"/>
    <w:link w:val="Quote"/>
    <w:uiPriority w:val="29"/>
    <w:rsid w:val="002C4ABC"/>
    <w:rPr>
      <w:i/>
      <w:iCs/>
      <w:color w:val="404040" w:themeColor="text1" w:themeTint="BF"/>
    </w:rPr>
  </w:style>
  <w:style w:type="paragraph" w:styleId="ListParagraph">
    <w:name w:val="List Paragraph"/>
    <w:basedOn w:val="Normal"/>
    <w:uiPriority w:val="34"/>
    <w:qFormat/>
    <w:rsid w:val="002C4ABC"/>
    <w:pPr>
      <w:ind w:left="720"/>
      <w:contextualSpacing/>
    </w:pPr>
  </w:style>
  <w:style w:type="character" w:styleId="IntenseEmphasis">
    <w:name w:val="Intense Emphasis"/>
    <w:basedOn w:val="DefaultParagraphFont"/>
    <w:uiPriority w:val="21"/>
    <w:qFormat/>
    <w:rsid w:val="002C4ABC"/>
    <w:rPr>
      <w:i/>
      <w:iCs/>
      <w:color w:val="2F5496" w:themeColor="accent1" w:themeShade="BF"/>
    </w:rPr>
  </w:style>
  <w:style w:type="paragraph" w:styleId="IntenseQuote">
    <w:name w:val="Intense Quote"/>
    <w:basedOn w:val="Normal"/>
    <w:next w:val="Normal"/>
    <w:link w:val="IntenseQuoteChar"/>
    <w:uiPriority w:val="30"/>
    <w:qFormat/>
    <w:rsid w:val="002C4AB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2C4ABC"/>
    <w:rPr>
      <w:i/>
      <w:iCs/>
      <w:color w:val="2F5496" w:themeColor="accent1" w:themeShade="BF"/>
    </w:rPr>
  </w:style>
  <w:style w:type="character" w:styleId="IntenseReference">
    <w:name w:val="Intense Reference"/>
    <w:basedOn w:val="DefaultParagraphFont"/>
    <w:uiPriority w:val="32"/>
    <w:qFormat/>
    <w:rsid w:val="002C4ABC"/>
    <w:rPr>
      <w:b/>
      <w:bCs/>
      <w:smallCaps/>
      <w:color w:val="2F5496" w:themeColor="accent1" w:themeShade="BF"/>
      <w:spacing w:val="5"/>
    </w:rPr>
  </w:style>
  <w:style w:type="paragraph" w:styleId="NormalWeb">
    <w:name w:val="Normal (Web)"/>
    <w:basedOn w:val="Normal"/>
    <w:uiPriority w:val="99"/>
    <w:semiHidden/>
    <w:unhideWhenUsed/>
    <w:rsid w:val="000946DF"/>
    <w:pPr>
      <w:bidi w:val="0"/>
      <w:spacing w:before="100" w:beforeAutospacing="1" w:after="100" w:afterAutospacing="1" w:line="240" w:lineRule="auto"/>
    </w:pPr>
    <w:rPr>
      <w:rFonts w:ascii="Times New Roman" w:eastAsia="Times New Roman" w:hAnsi="Times New Roman" w:cs="Times New Roman"/>
      <w:sz w:val="24"/>
      <w:szCs w:val="24"/>
      <w14:ligatures w14:val="none"/>
    </w:rPr>
  </w:style>
  <w:style w:type="character" w:styleId="Strong">
    <w:name w:val="Strong"/>
    <w:basedOn w:val="DefaultParagraphFont"/>
    <w:uiPriority w:val="22"/>
    <w:qFormat/>
    <w:rsid w:val="000946DF"/>
    <w:rPr>
      <w:b/>
      <w:bCs/>
    </w:rPr>
  </w:style>
  <w:style w:type="paragraph" w:styleId="Header">
    <w:name w:val="header"/>
    <w:basedOn w:val="Normal"/>
    <w:link w:val="HeaderChar"/>
    <w:uiPriority w:val="99"/>
    <w:unhideWhenUsed/>
    <w:rsid w:val="00E16E3E"/>
    <w:pPr>
      <w:tabs>
        <w:tab w:val="center" w:pos="4320"/>
        <w:tab w:val="right" w:pos="8640"/>
      </w:tabs>
      <w:spacing w:after="0" w:line="240" w:lineRule="auto"/>
    </w:pPr>
  </w:style>
  <w:style w:type="character" w:customStyle="1" w:styleId="HeaderChar">
    <w:name w:val="Header Char"/>
    <w:basedOn w:val="DefaultParagraphFont"/>
    <w:link w:val="Header"/>
    <w:uiPriority w:val="99"/>
    <w:rsid w:val="00E16E3E"/>
  </w:style>
  <w:style w:type="paragraph" w:styleId="Footer">
    <w:name w:val="footer"/>
    <w:basedOn w:val="Normal"/>
    <w:link w:val="FooterChar"/>
    <w:uiPriority w:val="99"/>
    <w:unhideWhenUsed/>
    <w:rsid w:val="00E16E3E"/>
    <w:pPr>
      <w:tabs>
        <w:tab w:val="center" w:pos="4320"/>
        <w:tab w:val="right" w:pos="8640"/>
      </w:tabs>
      <w:spacing w:after="0" w:line="240" w:lineRule="auto"/>
    </w:pPr>
  </w:style>
  <w:style w:type="character" w:customStyle="1" w:styleId="FooterChar">
    <w:name w:val="Footer Char"/>
    <w:basedOn w:val="DefaultParagraphFont"/>
    <w:link w:val="Footer"/>
    <w:uiPriority w:val="99"/>
    <w:rsid w:val="00E16E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854768">
      <w:bodyDiv w:val="1"/>
      <w:marLeft w:val="0"/>
      <w:marRight w:val="0"/>
      <w:marTop w:val="0"/>
      <w:marBottom w:val="0"/>
      <w:divBdr>
        <w:top w:val="none" w:sz="0" w:space="0" w:color="auto"/>
        <w:left w:val="none" w:sz="0" w:space="0" w:color="auto"/>
        <w:bottom w:val="none" w:sz="0" w:space="0" w:color="auto"/>
        <w:right w:val="none" w:sz="0" w:space="0" w:color="auto"/>
      </w:divBdr>
    </w:div>
    <w:div w:id="232854872">
      <w:bodyDiv w:val="1"/>
      <w:marLeft w:val="0"/>
      <w:marRight w:val="0"/>
      <w:marTop w:val="0"/>
      <w:marBottom w:val="0"/>
      <w:divBdr>
        <w:top w:val="none" w:sz="0" w:space="0" w:color="auto"/>
        <w:left w:val="none" w:sz="0" w:space="0" w:color="auto"/>
        <w:bottom w:val="none" w:sz="0" w:space="0" w:color="auto"/>
        <w:right w:val="none" w:sz="0" w:space="0" w:color="auto"/>
      </w:divBdr>
    </w:div>
    <w:div w:id="489954596">
      <w:bodyDiv w:val="1"/>
      <w:marLeft w:val="0"/>
      <w:marRight w:val="0"/>
      <w:marTop w:val="0"/>
      <w:marBottom w:val="0"/>
      <w:divBdr>
        <w:top w:val="none" w:sz="0" w:space="0" w:color="auto"/>
        <w:left w:val="none" w:sz="0" w:space="0" w:color="auto"/>
        <w:bottom w:val="none" w:sz="0" w:space="0" w:color="auto"/>
        <w:right w:val="none" w:sz="0" w:space="0" w:color="auto"/>
      </w:divBdr>
    </w:div>
    <w:div w:id="942767086">
      <w:bodyDiv w:val="1"/>
      <w:marLeft w:val="0"/>
      <w:marRight w:val="0"/>
      <w:marTop w:val="0"/>
      <w:marBottom w:val="0"/>
      <w:divBdr>
        <w:top w:val="none" w:sz="0" w:space="0" w:color="auto"/>
        <w:left w:val="none" w:sz="0" w:space="0" w:color="auto"/>
        <w:bottom w:val="none" w:sz="0" w:space="0" w:color="auto"/>
        <w:right w:val="none" w:sz="0" w:space="0" w:color="auto"/>
      </w:divBdr>
    </w:div>
    <w:div w:id="1066949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Pages>
  <Words>207</Words>
  <Characters>1185</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itsecc</cp:lastModifiedBy>
  <cp:revision>3</cp:revision>
  <dcterms:created xsi:type="dcterms:W3CDTF">2025-06-15T16:47:00Z</dcterms:created>
  <dcterms:modified xsi:type="dcterms:W3CDTF">2025-06-22T08:29:00Z</dcterms:modified>
</cp:coreProperties>
</file>