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AD8" w:rsidRDefault="004555DC" w:rsidP="004555DC">
      <w:pPr>
        <w:jc w:val="center"/>
        <w:rPr>
          <w:rFonts w:asciiTheme="majorBidi" w:hAnsiTheme="majorBidi" w:cstheme="majorBidi" w:hint="cs"/>
          <w:b/>
          <w:bCs/>
          <w:sz w:val="32"/>
          <w:szCs w:val="32"/>
          <w:rtl/>
          <w:lang w:bidi="ar-JO"/>
        </w:rPr>
      </w:pPr>
      <w:r>
        <w:rPr>
          <w:rFonts w:asciiTheme="majorBidi" w:hAnsiTheme="majorBidi" w:cstheme="majorBidi" w:hint="cs"/>
          <w:b/>
          <w:bCs/>
          <w:sz w:val="32"/>
          <w:szCs w:val="32"/>
          <w:rtl/>
          <w:lang w:bidi="ar-JO"/>
        </w:rPr>
        <w:t xml:space="preserve">كلية العمارة </w:t>
      </w:r>
    </w:p>
    <w:p w:rsidR="004555DC" w:rsidRDefault="004555DC" w:rsidP="004555DC">
      <w:pPr>
        <w:jc w:val="center"/>
        <w:rPr>
          <w:rFonts w:asciiTheme="majorBidi" w:hAnsiTheme="majorBidi" w:cstheme="majorBidi"/>
          <w:b/>
          <w:bCs/>
          <w:sz w:val="32"/>
          <w:szCs w:val="32"/>
          <w:lang w:bidi="ar-JO"/>
        </w:rPr>
      </w:pPr>
      <w:r>
        <w:rPr>
          <w:rFonts w:asciiTheme="majorBidi" w:hAnsiTheme="majorBidi" w:cstheme="majorBidi"/>
          <w:b/>
          <w:bCs/>
          <w:sz w:val="32"/>
          <w:szCs w:val="32"/>
          <w:lang w:bidi="ar-JO"/>
        </w:rPr>
        <w:t>School Of Architecture</w:t>
      </w:r>
    </w:p>
    <w:p w:rsidR="004555DC" w:rsidRDefault="004555DC" w:rsidP="004555DC">
      <w:pPr>
        <w:jc w:val="center"/>
        <w:rPr>
          <w:rFonts w:asciiTheme="majorBidi" w:hAnsiTheme="majorBidi" w:cstheme="majorBidi" w:hint="cs"/>
          <w:b/>
          <w:bCs/>
          <w:sz w:val="32"/>
          <w:szCs w:val="32"/>
          <w:rtl/>
          <w:lang w:bidi="ar-JO"/>
        </w:rPr>
      </w:pPr>
      <w:r>
        <w:rPr>
          <w:rFonts w:asciiTheme="majorBidi" w:hAnsiTheme="majorBidi" w:cstheme="majorBidi" w:hint="cs"/>
          <w:b/>
          <w:bCs/>
          <w:sz w:val="32"/>
          <w:szCs w:val="32"/>
          <w:rtl/>
          <w:lang w:bidi="ar-JO"/>
        </w:rPr>
        <w:t>بيان ثائر أبو حسن</w:t>
      </w:r>
    </w:p>
    <w:p w:rsidR="004555DC" w:rsidRDefault="004555DC" w:rsidP="004555DC">
      <w:pPr>
        <w:jc w:val="center"/>
        <w:rPr>
          <w:rFonts w:asciiTheme="majorBidi" w:hAnsiTheme="majorBidi" w:cstheme="majorBidi" w:hint="cs"/>
          <w:b/>
          <w:bCs/>
          <w:sz w:val="32"/>
          <w:szCs w:val="32"/>
          <w:rtl/>
          <w:lang w:bidi="ar-JO"/>
        </w:rPr>
      </w:pPr>
      <w:r>
        <w:rPr>
          <w:rFonts w:asciiTheme="majorBidi" w:hAnsiTheme="majorBidi" w:cstheme="majorBidi" w:hint="cs"/>
          <w:b/>
          <w:bCs/>
          <w:sz w:val="32"/>
          <w:szCs w:val="32"/>
          <w:rtl/>
          <w:lang w:bidi="ar-JO"/>
        </w:rPr>
        <w:t xml:space="preserve">ملخص المشروع </w:t>
      </w:r>
    </w:p>
    <w:p w:rsidR="004555DC" w:rsidRDefault="004555DC" w:rsidP="004555DC">
      <w:pPr>
        <w:jc w:val="right"/>
        <w:rPr>
          <w:rFonts w:asciiTheme="majorBidi" w:hAnsiTheme="majorBidi" w:cstheme="majorBidi" w:hint="cs"/>
          <w:sz w:val="32"/>
          <w:szCs w:val="32"/>
          <w:rtl/>
          <w:lang w:bidi="ar-JO"/>
        </w:rPr>
      </w:pPr>
    </w:p>
    <w:p w:rsidR="004555DC" w:rsidRPr="004555DC" w:rsidRDefault="004555DC" w:rsidP="001A4F67">
      <w:pPr>
        <w:jc w:val="right"/>
        <w:rPr>
          <w:rFonts w:asciiTheme="majorBidi" w:hAnsiTheme="majorBidi" w:cstheme="majorBidi" w:hint="cs"/>
          <w:sz w:val="32"/>
          <w:szCs w:val="32"/>
          <w:rtl/>
          <w:lang w:bidi="ar-JO"/>
        </w:rPr>
      </w:pPr>
      <w:bookmarkStart w:id="0" w:name="_GoBack"/>
      <w:bookmarkEnd w:id="0"/>
      <w:r>
        <w:rPr>
          <w:rFonts w:asciiTheme="majorBidi" w:hAnsiTheme="majorBidi" w:cstheme="majorBidi" w:hint="cs"/>
          <w:sz w:val="32"/>
          <w:szCs w:val="32"/>
          <w:rtl/>
          <w:lang w:bidi="ar-JO"/>
        </w:rPr>
        <w:t xml:space="preserve">مشروعي كلية العمارة عبارة عن صرح تعليمي مستقل لتعليم الهندسة المعمارية ، اخترت هذا المشروع كوني طالبة في قسم الهندسة المعمارية في كلية الهندسة في جامعة النجاح الوطنية بحيث لمست دوما حاجتي وزملائي لجو دراسي خاص نوعا ما ، فطالب الهندسة المعمارية يحتاج لجو دراسي هادئ ومريح يساعد الطالب على الابداع والتعلم بدون كلل او ملل </w:t>
      </w:r>
      <w:r>
        <w:rPr>
          <w:rFonts w:asciiTheme="majorBidi" w:hAnsiTheme="majorBidi" w:cstheme="majorBidi" w:hint="cs"/>
          <w:sz w:val="32"/>
          <w:szCs w:val="32"/>
          <w:rtl/>
          <w:lang w:bidi="ar-JO"/>
        </w:rPr>
        <w:br/>
        <w:t>ومن هنا وقع الاختيار على موقع المشروع بالقرب من الجامعة و محيطه مساحات خضراء فارغة وهذا يساعد على توفير الجو ال</w:t>
      </w:r>
      <w:r w:rsidR="001A4F67">
        <w:rPr>
          <w:rFonts w:asciiTheme="majorBidi" w:hAnsiTheme="majorBidi" w:cstheme="majorBidi" w:hint="cs"/>
          <w:sz w:val="32"/>
          <w:szCs w:val="32"/>
          <w:rtl/>
          <w:lang w:bidi="ar-JO"/>
        </w:rPr>
        <w:t>هادئ</w:t>
      </w:r>
      <w:r>
        <w:rPr>
          <w:rFonts w:asciiTheme="majorBidi" w:hAnsiTheme="majorBidi" w:cstheme="majorBidi" w:hint="cs"/>
          <w:sz w:val="32"/>
          <w:szCs w:val="32"/>
          <w:rtl/>
          <w:lang w:bidi="ar-JO"/>
        </w:rPr>
        <w:t xml:space="preserve"> </w:t>
      </w:r>
      <w:r w:rsidR="001A4F67">
        <w:rPr>
          <w:rFonts w:asciiTheme="majorBidi" w:hAnsiTheme="majorBidi" w:cstheme="majorBidi" w:hint="cs"/>
          <w:sz w:val="32"/>
          <w:szCs w:val="32"/>
          <w:rtl/>
          <w:lang w:bidi="ar-JO"/>
        </w:rPr>
        <w:t xml:space="preserve">وتوفير امكانية التوسعة المستقبلية </w:t>
      </w:r>
      <w:r w:rsidR="001A4F67">
        <w:rPr>
          <w:rFonts w:asciiTheme="majorBidi" w:hAnsiTheme="majorBidi" w:cstheme="majorBidi" w:hint="cs"/>
          <w:sz w:val="32"/>
          <w:szCs w:val="32"/>
          <w:rtl/>
          <w:lang w:bidi="ar-JO"/>
        </w:rPr>
        <w:br/>
        <w:t>اهم شئ ركزت عليه في مشروعي توفير مراسم تحقق المعايير التصميمية والبيئية وخلق اطلالة للطالب وهو داخل المرسم كل هذا في سبيل توفير الجو الدراسي الذي يرغب به الطلاب للخروج بافكار ابداعية.</w:t>
      </w:r>
      <w:r>
        <w:rPr>
          <w:rFonts w:asciiTheme="majorBidi" w:hAnsiTheme="majorBidi" w:cstheme="majorBidi" w:hint="cs"/>
          <w:sz w:val="32"/>
          <w:szCs w:val="32"/>
          <w:rtl/>
          <w:lang w:bidi="ar-JO"/>
        </w:rPr>
        <w:t xml:space="preserve"> </w:t>
      </w:r>
    </w:p>
    <w:sectPr w:rsidR="004555DC" w:rsidRPr="004555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5DC"/>
    <w:rsid w:val="001A4F67"/>
    <w:rsid w:val="004555DC"/>
    <w:rsid w:val="00A55AD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842F04-A923-4766-BEF0-99FDBBDCB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108</Words>
  <Characters>619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2018-07-30T21:29:00Z</dcterms:created>
  <dcterms:modified xsi:type="dcterms:W3CDTF">2018-07-30T21:46:00Z</dcterms:modified>
</cp:coreProperties>
</file>