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9" w:rsidRPr="007E1F89" w:rsidRDefault="007E1F89" w:rsidP="007E1F89">
      <w:pPr>
        <w:bidi/>
        <w:rPr>
          <w:rFonts w:asciiTheme="majorBidi" w:hAnsiTheme="majorBidi" w:cstheme="majorBidi"/>
          <w:sz w:val="40"/>
          <w:szCs w:val="40"/>
        </w:rPr>
      </w:pPr>
      <w:r w:rsidRPr="007E1F89">
        <w:rPr>
          <w:rFonts w:asciiTheme="majorBidi" w:hAnsiTheme="majorBidi" w:cs="Times New Roman"/>
          <w:sz w:val="40"/>
          <w:szCs w:val="40"/>
          <w:rtl/>
        </w:rPr>
        <w:t xml:space="preserve">مشروعي يعتمد على فن الحركة وهو الاساس في علم الموسيقى </w:t>
      </w:r>
    </w:p>
    <w:p w:rsidR="007E1F89" w:rsidRPr="007E1F89" w:rsidRDefault="007E1F89" w:rsidP="007E1F89">
      <w:pPr>
        <w:bidi/>
        <w:rPr>
          <w:rFonts w:asciiTheme="majorBidi" w:hAnsiTheme="majorBidi" w:cstheme="majorBidi"/>
          <w:sz w:val="40"/>
          <w:szCs w:val="40"/>
        </w:rPr>
      </w:pPr>
    </w:p>
    <w:p w:rsidR="007E1F89" w:rsidRPr="007E1F89" w:rsidRDefault="007E1F89" w:rsidP="007E1F89">
      <w:pPr>
        <w:bidi/>
        <w:rPr>
          <w:rFonts w:asciiTheme="majorBidi" w:hAnsiTheme="majorBidi" w:cstheme="majorBidi"/>
          <w:sz w:val="40"/>
          <w:szCs w:val="40"/>
        </w:rPr>
      </w:pPr>
      <w:r w:rsidRPr="007E1F89">
        <w:rPr>
          <w:rFonts w:asciiTheme="majorBidi" w:hAnsiTheme="majorBidi" w:cs="Times New Roman"/>
          <w:sz w:val="40"/>
          <w:szCs w:val="40"/>
          <w:rtl/>
        </w:rPr>
        <w:t>حيث أن الانكسارات والانسحابات الحاصلة في المخطط مستوحاة من الايقاع الموسيقي</w:t>
      </w:r>
    </w:p>
    <w:p w:rsidR="007E1F89" w:rsidRPr="007E1F89" w:rsidRDefault="007E1F89" w:rsidP="007E1F89">
      <w:pPr>
        <w:bidi/>
        <w:rPr>
          <w:rFonts w:asciiTheme="majorBidi" w:hAnsiTheme="majorBidi" w:cstheme="majorBidi"/>
          <w:sz w:val="40"/>
          <w:szCs w:val="40"/>
        </w:rPr>
      </w:pPr>
      <w:r w:rsidRPr="007E1F89">
        <w:rPr>
          <w:rFonts w:asciiTheme="majorBidi" w:hAnsiTheme="majorBidi" w:cs="Times New Roman"/>
          <w:sz w:val="40"/>
          <w:szCs w:val="40"/>
          <w:rtl/>
        </w:rPr>
        <w:t>وبالتالي هذا ينعكس على الواجهات لتكون ذات تصميم معماري حر</w:t>
      </w:r>
    </w:p>
    <w:p w:rsidR="007E1F89" w:rsidRPr="007E1F89" w:rsidRDefault="007E1F89" w:rsidP="007E1F89">
      <w:pPr>
        <w:bidi/>
        <w:rPr>
          <w:rFonts w:asciiTheme="majorBidi" w:hAnsiTheme="majorBidi" w:cstheme="majorBidi"/>
          <w:sz w:val="40"/>
          <w:szCs w:val="40"/>
        </w:rPr>
      </w:pPr>
    </w:p>
    <w:p w:rsidR="0058754F" w:rsidRPr="007650C1" w:rsidRDefault="007E1F89" w:rsidP="0058754F">
      <w:pPr>
        <w:bidi/>
        <w:rPr>
          <w:rFonts w:asciiTheme="majorBidi" w:hAnsiTheme="majorBidi" w:cstheme="majorBidi"/>
          <w:sz w:val="40"/>
          <w:szCs w:val="40"/>
        </w:rPr>
      </w:pPr>
      <w:r w:rsidRPr="007E1F89">
        <w:rPr>
          <w:rFonts w:asciiTheme="majorBidi" w:hAnsiTheme="majorBidi" w:cs="Times New Roman"/>
          <w:sz w:val="40"/>
          <w:szCs w:val="40"/>
          <w:rtl/>
        </w:rPr>
        <w:t xml:space="preserve"> ليخلق فراغات متنوعة مغلقة ومفتوحة والوصل بينهما .</w:t>
      </w:r>
      <w:r w:rsidR="004F5645">
        <w:rPr>
          <w:rFonts w:asciiTheme="majorBidi" w:hAnsiTheme="majorBidi" w:cs="Times New Roman" w:hint="cs"/>
          <w:sz w:val="40"/>
          <w:szCs w:val="40"/>
          <w:rtl/>
        </w:rPr>
        <w:br/>
      </w:r>
      <w:r w:rsidR="004F5645">
        <w:rPr>
          <w:rFonts w:asciiTheme="majorBidi" w:hAnsiTheme="majorBidi" w:cs="Times New Roman" w:hint="cs"/>
          <w:sz w:val="40"/>
          <w:szCs w:val="40"/>
          <w:rtl/>
        </w:rPr>
        <w:br/>
      </w:r>
      <w:bookmarkStart w:id="0" w:name="_GoBack"/>
      <w:bookmarkEnd w:id="0"/>
    </w:p>
    <w:p w:rsidR="000775FD" w:rsidRPr="007650C1" w:rsidRDefault="000775FD" w:rsidP="003144F5">
      <w:pPr>
        <w:bidi/>
        <w:rPr>
          <w:rFonts w:asciiTheme="majorBidi" w:hAnsiTheme="majorBidi" w:cstheme="majorBidi"/>
          <w:sz w:val="40"/>
          <w:szCs w:val="40"/>
          <w:rtl/>
        </w:rPr>
      </w:pPr>
    </w:p>
    <w:sectPr w:rsidR="000775FD" w:rsidRPr="0076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C1"/>
    <w:rsid w:val="000775FD"/>
    <w:rsid w:val="003144F5"/>
    <w:rsid w:val="004F5645"/>
    <w:rsid w:val="0058754F"/>
    <w:rsid w:val="00670332"/>
    <w:rsid w:val="00730B82"/>
    <w:rsid w:val="007650C1"/>
    <w:rsid w:val="007E1F89"/>
    <w:rsid w:val="00B30DD9"/>
    <w:rsid w:val="00D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2019-05-16T20:41:00Z</dcterms:created>
  <dcterms:modified xsi:type="dcterms:W3CDTF">2019-06-18T09:24:00Z</dcterms:modified>
</cp:coreProperties>
</file>