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645C" w:rsidRDefault="0014645C" w:rsidP="0014645C">
      <w:pPr>
        <w:jc w:val="right"/>
        <w:rPr>
          <w:rFonts w:hint="cs"/>
          <w:sz w:val="28"/>
          <w:szCs w:val="28"/>
          <w:rtl/>
        </w:rPr>
      </w:pPr>
      <w:r>
        <w:rPr>
          <w:rFonts w:hint="cs"/>
          <w:sz w:val="28"/>
          <w:szCs w:val="28"/>
          <w:rtl/>
        </w:rPr>
        <w:t>وصف المشروع :</w:t>
      </w:r>
    </w:p>
    <w:p w:rsidR="0014645C" w:rsidRDefault="0014645C" w:rsidP="0014645C">
      <w:pPr>
        <w:jc w:val="right"/>
        <w:rPr>
          <w:rFonts w:ascii="Arial" w:hAnsi="Arial" w:cs="Arial" w:hint="cs"/>
          <w:color w:val="212121"/>
          <w:sz w:val="28"/>
          <w:szCs w:val="28"/>
          <w:shd w:val="clear" w:color="auto" w:fill="FFFFFF"/>
          <w:rtl/>
        </w:rPr>
      </w:pPr>
      <w:r w:rsidRPr="0014645C">
        <w:rPr>
          <w:sz w:val="28"/>
          <w:szCs w:val="28"/>
        </w:rPr>
        <w:br/>
      </w:r>
      <w:r w:rsidRPr="0014645C">
        <w:rPr>
          <w:rFonts w:ascii="Arial" w:hAnsi="Arial" w:cs="Arial"/>
          <w:color w:val="212121"/>
          <w:sz w:val="28"/>
          <w:szCs w:val="28"/>
          <w:shd w:val="clear" w:color="auto" w:fill="FFFFFF"/>
          <w:rtl/>
        </w:rPr>
        <w:t>يتم تعريف تكلفة الجودة على أنها التكلفة المرتبطة بعدم تحقيق جودة المنتج أو الخدمة كما هو محدد بالمتطلبات المعترف بها من قبل المنظمة واتفاقياتها مع العملاء. الهدف من أي نظام لتكلفة الجودة هو تقليل تكاليف الجودة إلى أدنى مستوى عملي. يمكن أن تكون تكلفة الجودة ممارسة تسمح لمنظمة ما بتحديد مدى استخدام مواردها للأنشطة التي تمنع الجودة الرديئة ، وتقييم نوعية منتجات أو خدمات المؤسسة ، والتي تنتج عن حالات فشل داخلية وخارجية. وجود مثل هذه المعلومات يسمح للمؤسسة بتحديد إمكانية زيادة المدخرات من خلال تنفيذ تحسينات العملية</w:t>
      </w:r>
      <w:r w:rsidRPr="0014645C">
        <w:rPr>
          <w:rFonts w:ascii="Arial" w:hAnsi="Arial" w:cs="Arial"/>
          <w:color w:val="212121"/>
          <w:sz w:val="28"/>
          <w:szCs w:val="28"/>
          <w:shd w:val="clear" w:color="auto" w:fill="FFFFFF"/>
        </w:rPr>
        <w:t xml:space="preserve">. </w:t>
      </w:r>
      <w:r w:rsidRPr="0014645C">
        <w:rPr>
          <w:rFonts w:ascii="Arial" w:hAnsi="Arial" w:cs="Arial"/>
          <w:color w:val="212121"/>
          <w:sz w:val="28"/>
          <w:szCs w:val="28"/>
          <w:shd w:val="clear" w:color="auto" w:fill="FFFFFF"/>
          <w:rtl/>
        </w:rPr>
        <w:t>يقدم هذا المشروع تحقيقا في كيفية إدراك الشركات الصناعية الفلسطينية في الضفة الغربية وتطبيق تكاليف الجودة في قطاع الأغذية ، والتي تم اختيارها لتكون واحدة من أكثر الصناعات نشاطا في فلسطين منذ أن أظهرت صناعة المنافسة القوية في السوق المحلي</w:t>
      </w:r>
      <w:r w:rsidRPr="0014645C">
        <w:rPr>
          <w:rFonts w:ascii="Arial" w:hAnsi="Arial" w:cs="Arial"/>
          <w:color w:val="212121"/>
          <w:sz w:val="28"/>
          <w:szCs w:val="28"/>
          <w:shd w:val="clear" w:color="auto" w:fill="FFFFFF"/>
        </w:rPr>
        <w:t xml:space="preserve">. </w:t>
      </w:r>
      <w:r w:rsidRPr="0014645C">
        <w:rPr>
          <w:rFonts w:ascii="Arial" w:hAnsi="Arial" w:cs="Arial"/>
          <w:color w:val="212121"/>
          <w:sz w:val="28"/>
          <w:szCs w:val="28"/>
          <w:shd w:val="clear" w:color="auto" w:fill="FFFFFF"/>
          <w:rtl/>
        </w:rPr>
        <w:t>يقوم هذا المشروع بالتحقيق في مستوى الوعي وتطبيق تكاليف الجودة في قطاع الأغذية. استخدام مراجعة شاملة للأدبيات حول هذه المشكلة ؛ يتم استخدام دراسات الحالة ، والبيانات الإحصائية ، والاستبيانات التفصيلية والزيارات الميدانية لملء السائل ومساعدة المتقدمين على فهم السائلين بوضوح</w:t>
      </w:r>
      <w:r w:rsidRPr="0014645C">
        <w:rPr>
          <w:rFonts w:ascii="Arial" w:hAnsi="Arial" w:cs="Arial"/>
          <w:color w:val="212121"/>
          <w:sz w:val="28"/>
          <w:szCs w:val="28"/>
          <w:shd w:val="clear" w:color="auto" w:fill="FFFFFF"/>
        </w:rPr>
        <w:t xml:space="preserve">. </w:t>
      </w:r>
      <w:r w:rsidRPr="0014645C">
        <w:rPr>
          <w:rFonts w:ascii="Arial" w:hAnsi="Arial" w:cs="Arial"/>
          <w:color w:val="212121"/>
          <w:sz w:val="28"/>
          <w:szCs w:val="28"/>
          <w:shd w:val="clear" w:color="auto" w:fill="FFFFFF"/>
          <w:rtl/>
        </w:rPr>
        <w:t>تم أخذ عينة استكشافية من شأنها أن تسمح لنا بمراقبة أهم الملاحظات مثل الصعوبات المتوقعة ، وتقدير الوقت الافتراضي للإجابة على أدوات الدراسة ، وإجراء التعديلات الممكنة على أدوات الدراسة لتحقيق أقصى درجة من الصدق والاتساق</w:t>
      </w:r>
      <w:r>
        <w:rPr>
          <w:rFonts w:ascii="Arial" w:hAnsi="Arial" w:cs="Arial" w:hint="cs"/>
          <w:color w:val="212121"/>
          <w:sz w:val="28"/>
          <w:szCs w:val="28"/>
          <w:shd w:val="clear" w:color="auto" w:fill="FFFFFF"/>
          <w:rtl/>
        </w:rPr>
        <w:t>.</w:t>
      </w:r>
    </w:p>
    <w:p w:rsidR="0014645C" w:rsidRDefault="0014645C" w:rsidP="0014645C">
      <w:pPr>
        <w:jc w:val="right"/>
        <w:rPr>
          <w:rFonts w:ascii="Arial" w:hAnsi="Arial" w:cs="Arial"/>
          <w:color w:val="212121"/>
          <w:sz w:val="28"/>
          <w:szCs w:val="28"/>
          <w:shd w:val="clear" w:color="auto" w:fill="FFFFFF"/>
          <w:rtl/>
        </w:rPr>
      </w:pPr>
    </w:p>
    <w:p w:rsidR="0014645C" w:rsidRPr="00086911" w:rsidRDefault="0014645C" w:rsidP="0014645C">
      <w:pPr>
        <w:spacing w:after="0"/>
        <w:rPr>
          <w:rFonts w:asciiTheme="majorBidi" w:hAnsiTheme="majorBidi" w:cstheme="majorBidi"/>
          <w:sz w:val="24"/>
          <w:szCs w:val="24"/>
        </w:rPr>
      </w:pPr>
      <w:r w:rsidRPr="00951590">
        <w:rPr>
          <w:rFonts w:asciiTheme="majorBidi" w:eastAsia="Calibri" w:hAnsiTheme="majorBidi" w:cstheme="majorBidi"/>
          <w:sz w:val="24"/>
          <w:szCs w:val="24"/>
        </w:rPr>
        <w:t>The Cost of quality is defined as the cost that is connected with the non-achievement of product or service quality as defined by the requirements recognized by the organization and its agreements with customers.</w:t>
      </w:r>
      <w:r w:rsidRPr="00951590">
        <w:rPr>
          <w:rFonts w:asciiTheme="majorBidi" w:hAnsiTheme="majorBidi" w:cstheme="majorBidi"/>
        </w:rPr>
        <w:t xml:space="preserve"> </w:t>
      </w:r>
      <w:r w:rsidRPr="00951590">
        <w:rPr>
          <w:rFonts w:asciiTheme="majorBidi" w:eastAsia="Calibri" w:hAnsiTheme="majorBidi" w:cstheme="majorBidi"/>
          <w:sz w:val="24"/>
          <w:szCs w:val="24"/>
        </w:rPr>
        <w:t>The goal of any quality cost system is to reduce quality costs to the lowest practical level. The cost of quality can be a practice that permits an organization to determine to which extent its resources are used for activities that prevent poor quality, that appraise the quality of the organization’s products or services, and that result from internal and external failures. Having such information allows an organization to determine the potential savings to be increased by imp</w:t>
      </w:r>
      <w:r>
        <w:rPr>
          <w:rFonts w:asciiTheme="majorBidi" w:eastAsia="Calibri" w:hAnsiTheme="majorBidi" w:cstheme="majorBidi"/>
          <w:sz w:val="24"/>
          <w:szCs w:val="24"/>
        </w:rPr>
        <w:t>lementing process improvements</w:t>
      </w:r>
      <w:r w:rsidRPr="00951590">
        <w:rPr>
          <w:rFonts w:asciiTheme="majorBidi" w:eastAsia="Calibri" w:hAnsiTheme="majorBidi" w:cstheme="majorBidi"/>
        </w:rPr>
        <w:t>.</w:t>
      </w:r>
      <w:r>
        <w:rPr>
          <w:rFonts w:asciiTheme="majorBidi" w:hAnsiTheme="majorBidi" w:cstheme="majorBidi"/>
          <w:color w:val="C45911" w:themeColor="accent2" w:themeShade="BF"/>
          <w:sz w:val="120"/>
          <w:szCs w:val="120"/>
        </w:rPr>
        <w:t xml:space="preserve"> </w:t>
      </w:r>
      <w:r>
        <w:rPr>
          <w:rFonts w:asciiTheme="majorBidi" w:hAnsiTheme="majorBidi" w:cstheme="majorBidi"/>
          <w:color w:val="C45911" w:themeColor="accent2" w:themeShade="BF"/>
          <w:sz w:val="120"/>
          <w:szCs w:val="120"/>
        </w:rPr>
        <w:br/>
      </w:r>
    </w:p>
    <w:p w:rsidR="0014645C" w:rsidRPr="00951590" w:rsidRDefault="0014645C" w:rsidP="0014645C">
      <w:pPr>
        <w:spacing w:after="0"/>
        <w:jc w:val="both"/>
        <w:rPr>
          <w:rFonts w:asciiTheme="majorBidi" w:eastAsia="Calibri" w:hAnsiTheme="majorBidi" w:cstheme="majorBidi"/>
          <w:sz w:val="24"/>
          <w:szCs w:val="24"/>
        </w:rPr>
      </w:pPr>
      <w:r w:rsidRPr="00951590">
        <w:rPr>
          <w:rFonts w:asciiTheme="majorBidi" w:hAnsiTheme="majorBidi" w:cstheme="majorBidi"/>
          <w:sz w:val="24"/>
          <w:szCs w:val="24"/>
        </w:rPr>
        <w:t xml:space="preserve">This project presents an investigation into </w:t>
      </w:r>
      <w:r w:rsidRPr="00951590">
        <w:rPr>
          <w:rFonts w:asciiTheme="majorBidi" w:eastAsia="Calibri" w:hAnsiTheme="majorBidi" w:cstheme="majorBidi"/>
          <w:sz w:val="24"/>
          <w:szCs w:val="24"/>
        </w:rPr>
        <w:t>how Palestinian industrial comp</w:t>
      </w:r>
      <w:r>
        <w:rPr>
          <w:rFonts w:asciiTheme="majorBidi" w:eastAsia="Calibri" w:hAnsiTheme="majorBidi" w:cstheme="majorBidi"/>
          <w:sz w:val="24"/>
          <w:szCs w:val="24"/>
        </w:rPr>
        <w:t>anies in the west bank aware and apply the</w:t>
      </w:r>
      <w:r w:rsidRPr="00951590">
        <w:rPr>
          <w:rFonts w:asciiTheme="majorBidi" w:eastAsia="Calibri" w:hAnsiTheme="majorBidi" w:cstheme="majorBidi"/>
          <w:sz w:val="24"/>
          <w:szCs w:val="24"/>
        </w:rPr>
        <w:t xml:space="preserve"> costs of the quality in the food sector, which was chosen for being </w:t>
      </w:r>
      <w:r>
        <w:rPr>
          <w:rFonts w:asciiTheme="majorBidi" w:eastAsia="Calibri" w:hAnsiTheme="majorBidi" w:cstheme="majorBidi"/>
          <w:sz w:val="24"/>
          <w:szCs w:val="24"/>
        </w:rPr>
        <w:t xml:space="preserve">one of </w:t>
      </w:r>
      <w:r w:rsidRPr="00951590">
        <w:rPr>
          <w:rFonts w:asciiTheme="majorBidi" w:eastAsia="Calibri" w:hAnsiTheme="majorBidi" w:cstheme="majorBidi"/>
          <w:sz w:val="24"/>
          <w:szCs w:val="24"/>
        </w:rPr>
        <w:t>the most active industries in Palestine since the industry is showing a strong competition in the local market.</w:t>
      </w:r>
    </w:p>
    <w:p w:rsidR="0014645C" w:rsidRPr="00951590" w:rsidRDefault="0014645C" w:rsidP="0014645C">
      <w:pPr>
        <w:spacing w:after="0"/>
        <w:jc w:val="both"/>
        <w:rPr>
          <w:rFonts w:asciiTheme="majorBidi" w:hAnsiTheme="majorBidi" w:cstheme="majorBidi"/>
          <w:sz w:val="24"/>
          <w:szCs w:val="24"/>
          <w:lang w:bidi="ar-EG"/>
        </w:rPr>
      </w:pPr>
    </w:p>
    <w:p w:rsidR="0014645C" w:rsidRPr="00951590" w:rsidRDefault="0014645C" w:rsidP="0014645C">
      <w:pPr>
        <w:autoSpaceDE w:val="0"/>
        <w:autoSpaceDN w:val="0"/>
        <w:adjustRightInd w:val="0"/>
        <w:spacing w:after="0" w:line="240" w:lineRule="auto"/>
        <w:rPr>
          <w:rFonts w:asciiTheme="majorBidi" w:hAnsiTheme="majorBidi" w:cstheme="majorBidi"/>
          <w:sz w:val="24"/>
          <w:szCs w:val="24"/>
        </w:rPr>
      </w:pPr>
      <w:r w:rsidRPr="00951590">
        <w:rPr>
          <w:rFonts w:asciiTheme="majorBidi" w:hAnsiTheme="majorBidi" w:cstheme="majorBidi"/>
          <w:sz w:val="24"/>
          <w:szCs w:val="24"/>
        </w:rPr>
        <w:t>This project</w:t>
      </w:r>
      <w:r>
        <w:rPr>
          <w:rFonts w:asciiTheme="majorBidi" w:hAnsiTheme="majorBidi" w:cstheme="majorBidi"/>
          <w:sz w:val="24"/>
          <w:szCs w:val="24"/>
        </w:rPr>
        <w:t xml:space="preserve"> shall investigate</w:t>
      </w:r>
      <w:r w:rsidRPr="00951590">
        <w:rPr>
          <w:rFonts w:asciiTheme="majorBidi" w:hAnsiTheme="majorBidi" w:cstheme="majorBidi"/>
          <w:sz w:val="24"/>
          <w:szCs w:val="24"/>
        </w:rPr>
        <w:t xml:space="preserve"> the </w:t>
      </w:r>
      <w:r>
        <w:rPr>
          <w:rFonts w:asciiTheme="majorBidi" w:hAnsiTheme="majorBidi" w:cstheme="majorBidi"/>
          <w:sz w:val="24"/>
          <w:szCs w:val="24"/>
        </w:rPr>
        <w:t xml:space="preserve">level of the awareness and the application of </w:t>
      </w:r>
      <w:r w:rsidRPr="00951590">
        <w:rPr>
          <w:rFonts w:asciiTheme="majorBidi" w:hAnsiTheme="majorBidi" w:cstheme="majorBidi"/>
          <w:sz w:val="24"/>
          <w:szCs w:val="24"/>
          <w:lang w:bidi="ar-EG"/>
        </w:rPr>
        <w:t>quality costs</w:t>
      </w:r>
      <w:r>
        <w:rPr>
          <w:rFonts w:asciiTheme="majorBidi" w:hAnsiTheme="majorBidi" w:cstheme="majorBidi"/>
          <w:sz w:val="24"/>
          <w:szCs w:val="24"/>
        </w:rPr>
        <w:t xml:space="preserve"> in food sector</w:t>
      </w:r>
      <w:r w:rsidRPr="00951590">
        <w:rPr>
          <w:rFonts w:asciiTheme="majorBidi" w:hAnsiTheme="majorBidi" w:cstheme="majorBidi"/>
          <w:sz w:val="24"/>
          <w:szCs w:val="24"/>
        </w:rPr>
        <w:t xml:space="preserve">. </w:t>
      </w:r>
      <w:r>
        <w:rPr>
          <w:rFonts w:asciiTheme="majorBidi" w:hAnsiTheme="majorBidi" w:cstheme="majorBidi"/>
          <w:sz w:val="24"/>
          <w:szCs w:val="24"/>
        </w:rPr>
        <w:t>Using</w:t>
      </w:r>
      <w:r w:rsidRPr="00951590">
        <w:rPr>
          <w:rFonts w:asciiTheme="majorBidi" w:hAnsiTheme="majorBidi" w:cstheme="majorBidi"/>
          <w:sz w:val="24"/>
          <w:szCs w:val="24"/>
        </w:rPr>
        <w:t xml:space="preserve"> a comprehensive literature review around this problem; </w:t>
      </w:r>
      <w:r>
        <w:rPr>
          <w:rFonts w:asciiTheme="majorBidi" w:hAnsiTheme="majorBidi" w:cstheme="majorBidi"/>
          <w:sz w:val="24"/>
          <w:szCs w:val="24"/>
        </w:rPr>
        <w:t>case studies, statistical data</w:t>
      </w:r>
      <w:r w:rsidRPr="00951590">
        <w:rPr>
          <w:rFonts w:asciiTheme="majorBidi" w:hAnsiTheme="majorBidi" w:cstheme="majorBidi"/>
          <w:sz w:val="24"/>
          <w:szCs w:val="24"/>
        </w:rPr>
        <w:t xml:space="preserve">, detailed questionnaires and site visits are utilized to </w:t>
      </w:r>
      <w:r>
        <w:rPr>
          <w:rFonts w:asciiTheme="majorBidi" w:hAnsiTheme="majorBidi" w:cstheme="majorBidi"/>
          <w:sz w:val="24"/>
          <w:szCs w:val="24"/>
        </w:rPr>
        <w:t xml:space="preserve">fill the questioner </w:t>
      </w:r>
      <w:r w:rsidRPr="00951590">
        <w:rPr>
          <w:rFonts w:asciiTheme="majorBidi" w:hAnsiTheme="majorBidi" w:cstheme="majorBidi"/>
          <w:sz w:val="24"/>
          <w:szCs w:val="24"/>
        </w:rPr>
        <w:t xml:space="preserve">and </w:t>
      </w:r>
      <w:r>
        <w:rPr>
          <w:rFonts w:asciiTheme="majorBidi" w:hAnsiTheme="majorBidi" w:cstheme="majorBidi"/>
          <w:sz w:val="24"/>
          <w:szCs w:val="24"/>
        </w:rPr>
        <w:t xml:space="preserve">help the applicants to understand the questioners clearly. </w:t>
      </w:r>
      <w:r>
        <w:rPr>
          <w:rFonts w:asciiTheme="majorBidi" w:hAnsiTheme="majorBidi" w:cstheme="majorBidi"/>
          <w:sz w:val="24"/>
          <w:szCs w:val="24"/>
        </w:rPr>
        <w:br/>
      </w:r>
      <w:r>
        <w:rPr>
          <w:rFonts w:asciiTheme="majorBidi" w:hAnsiTheme="majorBidi" w:cstheme="majorBidi"/>
          <w:sz w:val="24"/>
          <w:szCs w:val="24"/>
        </w:rPr>
        <w:br/>
      </w:r>
      <w:proofErr w:type="gramStart"/>
      <w:r>
        <w:rPr>
          <w:rFonts w:asciiTheme="majorBidi" w:hAnsiTheme="majorBidi" w:cstheme="majorBidi"/>
          <w:sz w:val="24"/>
          <w:szCs w:val="24"/>
        </w:rPr>
        <w:t>A</w:t>
      </w:r>
      <w:proofErr w:type="gramEnd"/>
      <w:r>
        <w:rPr>
          <w:rFonts w:asciiTheme="majorBidi" w:hAnsiTheme="majorBidi" w:cstheme="majorBidi"/>
          <w:sz w:val="24"/>
          <w:szCs w:val="24"/>
        </w:rPr>
        <w:t xml:space="preserve"> exploratory sample was taken this shall allow</w:t>
      </w:r>
      <w:r w:rsidRPr="00010413">
        <w:rPr>
          <w:rFonts w:asciiTheme="majorBidi" w:hAnsiTheme="majorBidi" w:cstheme="majorBidi"/>
          <w:sz w:val="24"/>
          <w:szCs w:val="24"/>
        </w:rPr>
        <w:t xml:space="preserve"> us to monitor the most important observations such as expected difficulties, estimate the default tim</w:t>
      </w:r>
      <w:r>
        <w:rPr>
          <w:rFonts w:asciiTheme="majorBidi" w:hAnsiTheme="majorBidi" w:cstheme="majorBidi"/>
          <w:sz w:val="24"/>
          <w:szCs w:val="24"/>
        </w:rPr>
        <w:t>e to answer the study tools,</w:t>
      </w:r>
      <w:r w:rsidRPr="00010413">
        <w:t xml:space="preserve"> </w:t>
      </w:r>
      <w:r w:rsidRPr="00010413">
        <w:rPr>
          <w:rFonts w:asciiTheme="majorBidi" w:hAnsiTheme="majorBidi" w:cstheme="majorBidi"/>
          <w:sz w:val="24"/>
          <w:szCs w:val="24"/>
        </w:rPr>
        <w:t>Make possible adjustments to the study tools to achieve maximum honesty and consistency.</w:t>
      </w:r>
    </w:p>
    <w:p w:rsidR="0014645C" w:rsidRDefault="0014645C" w:rsidP="0014645C">
      <w:pPr>
        <w:jc w:val="right"/>
        <w:rPr>
          <w:rFonts w:ascii="Arial" w:hAnsi="Arial" w:cs="Arial"/>
          <w:color w:val="212121"/>
          <w:sz w:val="28"/>
          <w:szCs w:val="28"/>
          <w:shd w:val="clear" w:color="auto" w:fill="FFFFFF"/>
          <w:rtl/>
        </w:rPr>
      </w:pPr>
      <w:bookmarkStart w:id="0" w:name="_GoBack"/>
      <w:bookmarkEnd w:id="0"/>
    </w:p>
    <w:p w:rsidR="0014645C" w:rsidRDefault="0014645C" w:rsidP="0014645C">
      <w:pPr>
        <w:jc w:val="right"/>
        <w:rPr>
          <w:rFonts w:ascii="Arial" w:hAnsi="Arial" w:cs="Arial"/>
          <w:color w:val="212121"/>
          <w:sz w:val="28"/>
          <w:szCs w:val="28"/>
          <w:shd w:val="clear" w:color="auto" w:fill="FFFFFF"/>
          <w:rtl/>
        </w:rPr>
      </w:pPr>
    </w:p>
    <w:p w:rsidR="0008053E" w:rsidRPr="0014645C" w:rsidRDefault="0014645C" w:rsidP="0014645C">
      <w:pPr>
        <w:jc w:val="right"/>
        <w:rPr>
          <w:sz w:val="28"/>
          <w:szCs w:val="28"/>
        </w:rPr>
      </w:pPr>
    </w:p>
    <w:sectPr w:rsidR="0008053E" w:rsidRPr="0014645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645C"/>
    <w:rsid w:val="0014645C"/>
    <w:rsid w:val="0029004A"/>
    <w:rsid w:val="00E0328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913500"/>
  <w15:chartTrackingRefBased/>
  <w15:docId w15:val="{4AA11B69-B222-45DB-87EE-91AD121E81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434</Words>
  <Characters>2480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2019-01-08T08:35:00Z</dcterms:created>
  <dcterms:modified xsi:type="dcterms:W3CDTF">2019-01-08T08:36:00Z</dcterms:modified>
</cp:coreProperties>
</file>