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5659" w:rsidRPr="00B25659" w:rsidRDefault="00B25659" w:rsidP="00B25659">
      <w:pPr>
        <w:spacing w:before="100" w:beforeAutospacing="1" w:after="100" w:afterAutospacing="1" w:line="240" w:lineRule="auto"/>
        <w:outlineLvl w:val="2"/>
        <w:rPr>
          <w:rFonts w:ascii="Times New Roman" w:eastAsia="Times New Roman" w:hAnsi="Times New Roman" w:cs="Times New Roman"/>
          <w:b/>
          <w:bCs/>
          <w:sz w:val="27"/>
          <w:szCs w:val="27"/>
          <w:lang w:val="en-IL" w:eastAsia="en-IL"/>
        </w:rPr>
      </w:pPr>
      <w:bookmarkStart w:id="0" w:name="_GoBack"/>
      <w:bookmarkEnd w:id="0"/>
      <w:r w:rsidRPr="00B25659">
        <w:rPr>
          <w:rFonts w:ascii="Times New Roman" w:eastAsia="Times New Roman" w:hAnsi="Times New Roman" w:cs="Times New Roman"/>
          <w:b/>
          <w:bCs/>
          <w:sz w:val="27"/>
          <w:szCs w:val="27"/>
          <w:lang w:val="en-IL" w:eastAsia="en-IL"/>
        </w:rPr>
        <w:t xml:space="preserve">Project Summary </w:t>
      </w:r>
    </w:p>
    <w:p w:rsidR="00B25659" w:rsidRPr="00B25659" w:rsidRDefault="00B25659" w:rsidP="00B25659">
      <w:pPr>
        <w:spacing w:before="100" w:beforeAutospacing="1" w:after="100" w:afterAutospacing="1" w:line="240" w:lineRule="auto"/>
        <w:rPr>
          <w:rFonts w:ascii="Times New Roman" w:eastAsia="Times New Roman" w:hAnsi="Times New Roman" w:cs="Times New Roman"/>
          <w:sz w:val="24"/>
          <w:szCs w:val="24"/>
          <w:lang w:val="en-IL" w:eastAsia="en-IL"/>
        </w:rPr>
      </w:pPr>
      <w:r w:rsidRPr="00B25659">
        <w:rPr>
          <w:rFonts w:ascii="Times New Roman" w:eastAsia="Times New Roman" w:hAnsi="Times New Roman" w:cs="Times New Roman"/>
          <w:sz w:val="24"/>
          <w:szCs w:val="24"/>
          <w:lang w:val="en-IL" w:eastAsia="en-IL"/>
        </w:rPr>
        <w:t xml:space="preserve">The </w:t>
      </w:r>
      <w:r w:rsidRPr="00B25659">
        <w:rPr>
          <w:rFonts w:ascii="Times New Roman" w:eastAsia="Times New Roman" w:hAnsi="Times New Roman" w:cs="Times New Roman"/>
          <w:b/>
          <w:bCs/>
          <w:sz w:val="24"/>
          <w:szCs w:val="24"/>
          <w:lang w:val="en-IL" w:eastAsia="en-IL"/>
        </w:rPr>
        <w:t>Prime Robot</w:t>
      </w:r>
      <w:r w:rsidRPr="00B25659">
        <w:rPr>
          <w:rFonts w:ascii="Times New Roman" w:eastAsia="Times New Roman" w:hAnsi="Times New Roman" w:cs="Times New Roman"/>
          <w:sz w:val="24"/>
          <w:szCs w:val="24"/>
          <w:lang w:val="en-IL" w:eastAsia="en-IL"/>
        </w:rPr>
        <w:t xml:space="preserve"> project aims to develop a smart robotic assistant that enables intuitive, safe, and efficient human–robot interaction. The system </w:t>
      </w:r>
      <w:proofErr w:type="spellStart"/>
      <w:r w:rsidRPr="00B25659">
        <w:rPr>
          <w:rFonts w:ascii="Times New Roman" w:eastAsia="Times New Roman" w:hAnsi="Times New Roman" w:cs="Times New Roman"/>
          <w:sz w:val="24"/>
          <w:szCs w:val="24"/>
          <w:lang w:val="en-IL" w:eastAsia="en-IL"/>
        </w:rPr>
        <w:t>analyzes</w:t>
      </w:r>
      <w:proofErr w:type="spellEnd"/>
      <w:r w:rsidRPr="00B25659">
        <w:rPr>
          <w:rFonts w:ascii="Times New Roman" w:eastAsia="Times New Roman" w:hAnsi="Times New Roman" w:cs="Times New Roman"/>
          <w:sz w:val="24"/>
          <w:szCs w:val="24"/>
          <w:lang w:val="en-IL" w:eastAsia="en-IL"/>
        </w:rPr>
        <w:t xml:space="preserve"> hand gestures in real time to interpret user commands such as moving forward, backward, turning, stopping, and performing simple robotic arm actions. Additionally, the robot supports alternative control methods through wireless communication and voice recognition, providing flexible and multimodal interaction.</w:t>
      </w:r>
    </w:p>
    <w:p w:rsidR="00B25659" w:rsidRPr="00B25659" w:rsidRDefault="00B25659" w:rsidP="00B25659">
      <w:pPr>
        <w:spacing w:before="100" w:beforeAutospacing="1" w:after="100" w:afterAutospacing="1" w:line="240" w:lineRule="auto"/>
        <w:rPr>
          <w:rFonts w:ascii="Times New Roman" w:eastAsia="Times New Roman" w:hAnsi="Times New Roman" w:cs="Times New Roman"/>
          <w:sz w:val="24"/>
          <w:szCs w:val="24"/>
          <w:lang w:val="en-IL" w:eastAsia="en-IL"/>
        </w:rPr>
      </w:pPr>
      <w:r w:rsidRPr="00B25659">
        <w:rPr>
          <w:rFonts w:ascii="Times New Roman" w:eastAsia="Times New Roman" w:hAnsi="Times New Roman" w:cs="Times New Roman"/>
          <w:sz w:val="24"/>
          <w:szCs w:val="24"/>
          <w:lang w:val="en-IL" w:eastAsia="en-IL"/>
        </w:rPr>
        <w:t>The robot is built around an integrated architecture consisting of three main stages: perception, which captures user input through vision, voice, and wireless communication; decision-making, which processes commands through a safety-first control system; and actuation, which executes smooth movements using the robot base and robotic arm. The system also includes a special Follow Mode that allows the robot to move autonomously after a single activation gesture while continuously monitoring distance. The robot stops when obstacles are detected and automatically resumes movement when the path is clear.</w:t>
      </w:r>
    </w:p>
    <w:p w:rsidR="00B25659" w:rsidRPr="00B25659" w:rsidRDefault="00B25659" w:rsidP="00B25659">
      <w:pPr>
        <w:spacing w:before="100" w:beforeAutospacing="1" w:after="100" w:afterAutospacing="1" w:line="240" w:lineRule="auto"/>
        <w:rPr>
          <w:rFonts w:ascii="Times New Roman" w:eastAsia="Times New Roman" w:hAnsi="Times New Roman" w:cs="Times New Roman"/>
          <w:sz w:val="24"/>
          <w:szCs w:val="24"/>
          <w:lang w:val="en-IL" w:eastAsia="en-IL"/>
        </w:rPr>
      </w:pPr>
      <w:r w:rsidRPr="00B25659">
        <w:rPr>
          <w:rFonts w:ascii="Times New Roman" w:eastAsia="Times New Roman" w:hAnsi="Times New Roman" w:cs="Times New Roman"/>
          <w:sz w:val="24"/>
          <w:szCs w:val="24"/>
          <w:lang w:val="en-IL" w:eastAsia="en-IL"/>
        </w:rPr>
        <w:t>The project was developed using Raspberry Pi as the main controller and Python programming, combined with sensors, motors, and communication modules. The Prime Robot reduces user effort, improves control efficiency, and provides a practical and expandable platform suitable for educational and service applications.</w:t>
      </w:r>
    </w:p>
    <w:p w:rsidR="004717CF" w:rsidRPr="00B25659" w:rsidRDefault="004717CF">
      <w:pPr>
        <w:rPr>
          <w:lang w:val="en-IL"/>
        </w:rPr>
      </w:pPr>
    </w:p>
    <w:sectPr w:rsidR="004717CF" w:rsidRPr="00B2565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5659"/>
    <w:rsid w:val="004717CF"/>
    <w:rsid w:val="00B2565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D60B77"/>
  <w15:chartTrackingRefBased/>
  <w15:docId w15:val="{7DC1B972-2DB6-47FF-80DD-B6639C91C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B25659"/>
    <w:pPr>
      <w:spacing w:before="100" w:beforeAutospacing="1" w:after="100" w:afterAutospacing="1" w:line="240" w:lineRule="auto"/>
      <w:outlineLvl w:val="2"/>
    </w:pPr>
    <w:rPr>
      <w:rFonts w:ascii="Times New Roman" w:eastAsia="Times New Roman" w:hAnsi="Times New Roman" w:cs="Times New Roman"/>
      <w:b/>
      <w:bCs/>
      <w:sz w:val="27"/>
      <w:szCs w:val="27"/>
      <w:lang w:val="en-IL" w:eastAsia="e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B25659"/>
    <w:rPr>
      <w:rFonts w:ascii="Times New Roman" w:eastAsia="Times New Roman" w:hAnsi="Times New Roman" w:cs="Times New Roman"/>
      <w:b/>
      <w:bCs/>
      <w:sz w:val="27"/>
      <w:szCs w:val="27"/>
      <w:lang w:val="en-IL" w:eastAsia="en-IL"/>
    </w:rPr>
  </w:style>
  <w:style w:type="paragraph" w:styleId="NormalWeb">
    <w:name w:val="Normal (Web)"/>
    <w:basedOn w:val="Normal"/>
    <w:uiPriority w:val="99"/>
    <w:semiHidden/>
    <w:unhideWhenUsed/>
    <w:rsid w:val="00B25659"/>
    <w:pPr>
      <w:spacing w:before="100" w:beforeAutospacing="1" w:after="100" w:afterAutospacing="1" w:line="240" w:lineRule="auto"/>
    </w:pPr>
    <w:rPr>
      <w:rFonts w:ascii="Times New Roman" w:eastAsia="Times New Roman" w:hAnsi="Times New Roman" w:cs="Times New Roman"/>
      <w:sz w:val="24"/>
      <w:szCs w:val="24"/>
      <w:lang w:val="en-IL" w:eastAsia="en-IL"/>
    </w:rPr>
  </w:style>
  <w:style w:type="character" w:styleId="Strong">
    <w:name w:val="Strong"/>
    <w:basedOn w:val="DefaultParagraphFont"/>
    <w:uiPriority w:val="22"/>
    <w:qFormat/>
    <w:rsid w:val="00B2565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049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210</Words>
  <Characters>1199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youni</dc:creator>
  <cp:keywords/>
  <dc:description/>
  <cp:lastModifiedBy>youni</cp:lastModifiedBy>
  <cp:revision>1</cp:revision>
  <dcterms:created xsi:type="dcterms:W3CDTF">2026-02-10T01:07:00Z</dcterms:created>
  <dcterms:modified xsi:type="dcterms:W3CDTF">2026-02-10T01:07:00Z</dcterms:modified>
</cp:coreProperties>
</file>